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32073" w14:textId="6E333EA8" w:rsidR="003A5E69" w:rsidRPr="00510E43" w:rsidRDefault="00514537" w:rsidP="00012D32">
      <w:pPr>
        <w:jc w:val="center"/>
        <w:rPr>
          <w:rFonts w:ascii="Times New Roman" w:hAnsi="Times New Roman" w:cs="Times New Roman"/>
          <w:b/>
          <w:sz w:val="24"/>
          <w:szCs w:val="24"/>
        </w:rPr>
      </w:pPr>
      <w:bookmarkStart w:id="0" w:name="_GoBack"/>
      <w:r w:rsidRPr="00510E43">
        <w:rPr>
          <w:rFonts w:ascii="Times New Roman" w:hAnsi="Times New Roman" w:cs="Times New Roman"/>
          <w:b/>
          <w:sz w:val="24"/>
          <w:szCs w:val="24"/>
        </w:rPr>
        <w:t>Thermo</w:t>
      </w:r>
      <w:r w:rsidR="000D3552" w:rsidRPr="00510E43">
        <w:rPr>
          <w:rFonts w:ascii="Times New Roman" w:hAnsi="Times New Roman" w:cs="Times New Roman"/>
          <w:b/>
          <w:sz w:val="24"/>
          <w:szCs w:val="24"/>
        </w:rPr>
        <w:t>-</w:t>
      </w:r>
      <w:r w:rsidR="00A13BB6" w:rsidRPr="00510E43">
        <w:rPr>
          <w:rFonts w:ascii="Times New Roman" w:hAnsi="Times New Roman" w:cs="Times New Roman"/>
          <w:b/>
          <w:sz w:val="24"/>
          <w:szCs w:val="24"/>
        </w:rPr>
        <w:t>E</w:t>
      </w:r>
      <w:r w:rsidRPr="00510E43">
        <w:rPr>
          <w:rFonts w:ascii="Times New Roman" w:hAnsi="Times New Roman" w:cs="Times New Roman"/>
          <w:b/>
          <w:sz w:val="24"/>
          <w:szCs w:val="24"/>
        </w:rPr>
        <w:t>last</w:t>
      </w:r>
      <w:r w:rsidR="00A13BB6" w:rsidRPr="00510E43">
        <w:rPr>
          <w:rFonts w:ascii="Times New Roman" w:hAnsi="Times New Roman" w:cs="Times New Roman"/>
          <w:b/>
          <w:sz w:val="24"/>
          <w:szCs w:val="24"/>
        </w:rPr>
        <w:t>o</w:t>
      </w:r>
      <w:r w:rsidR="000D3552" w:rsidRPr="00510E43">
        <w:rPr>
          <w:rFonts w:ascii="Times New Roman" w:hAnsi="Times New Roman" w:cs="Times New Roman"/>
          <w:b/>
          <w:sz w:val="24"/>
          <w:szCs w:val="24"/>
        </w:rPr>
        <w:t>-</w:t>
      </w:r>
      <w:r w:rsidRPr="00510E43">
        <w:rPr>
          <w:rFonts w:ascii="Times New Roman" w:hAnsi="Times New Roman" w:cs="Times New Roman"/>
          <w:b/>
          <w:sz w:val="24"/>
          <w:szCs w:val="24"/>
        </w:rPr>
        <w:t xml:space="preserve">Hydrodynamic </w:t>
      </w:r>
      <w:r w:rsidR="000E0116" w:rsidRPr="00510E43">
        <w:rPr>
          <w:rFonts w:ascii="Times New Roman" w:hAnsi="Times New Roman" w:cs="Times New Roman"/>
          <w:b/>
          <w:sz w:val="24"/>
          <w:szCs w:val="24"/>
        </w:rPr>
        <w:t xml:space="preserve">analysis </w:t>
      </w:r>
      <w:r w:rsidR="00B86D30" w:rsidRPr="00510E43">
        <w:rPr>
          <w:rFonts w:ascii="Times New Roman" w:hAnsi="Times New Roman" w:cs="Times New Roman" w:hint="eastAsia"/>
          <w:b/>
          <w:sz w:val="24"/>
          <w:szCs w:val="24"/>
        </w:rPr>
        <w:t>and</w:t>
      </w:r>
      <w:r w:rsidR="00B86D30" w:rsidRPr="00510E43">
        <w:rPr>
          <w:rFonts w:ascii="Times New Roman" w:hAnsi="Times New Roman" w:cs="Times New Roman"/>
          <w:b/>
          <w:sz w:val="24"/>
          <w:szCs w:val="24"/>
        </w:rPr>
        <w:t xml:space="preserve"> optimization of</w:t>
      </w:r>
      <w:r w:rsidR="00C32D8F" w:rsidRPr="00510E43">
        <w:rPr>
          <w:rFonts w:ascii="Times New Roman" w:hAnsi="Times New Roman" w:cs="Times New Roman"/>
          <w:b/>
          <w:sz w:val="24"/>
          <w:szCs w:val="24"/>
        </w:rPr>
        <w:t xml:space="preserve"> rubber</w:t>
      </w:r>
      <w:r w:rsidR="000D3552" w:rsidRPr="00510E43">
        <w:rPr>
          <w:rFonts w:ascii="Times New Roman" w:hAnsi="Times New Roman" w:cs="Times New Roman"/>
          <w:b/>
          <w:sz w:val="24"/>
          <w:szCs w:val="24"/>
        </w:rPr>
        <w:t>-</w:t>
      </w:r>
      <w:r w:rsidR="00C32D8F" w:rsidRPr="00510E43">
        <w:rPr>
          <w:rFonts w:ascii="Times New Roman" w:hAnsi="Times New Roman" w:cs="Times New Roman"/>
          <w:b/>
          <w:sz w:val="24"/>
          <w:szCs w:val="24"/>
        </w:rPr>
        <w:t>supported water</w:t>
      </w:r>
      <w:r w:rsidR="000D3552" w:rsidRPr="00510E43">
        <w:rPr>
          <w:rFonts w:ascii="Times New Roman" w:hAnsi="Times New Roman" w:cs="Times New Roman"/>
          <w:b/>
          <w:sz w:val="24"/>
          <w:szCs w:val="24"/>
        </w:rPr>
        <w:t>-</w:t>
      </w:r>
      <w:r w:rsidR="00C32D8F" w:rsidRPr="00510E43">
        <w:rPr>
          <w:rFonts w:ascii="Times New Roman" w:hAnsi="Times New Roman" w:cs="Times New Roman"/>
          <w:b/>
          <w:sz w:val="24"/>
          <w:szCs w:val="24"/>
        </w:rPr>
        <w:t>lubricated thrust bearing</w:t>
      </w:r>
      <w:r w:rsidR="00A76D45" w:rsidRPr="00510E43">
        <w:rPr>
          <w:rFonts w:ascii="Times New Roman" w:hAnsi="Times New Roman" w:cs="Times New Roman"/>
          <w:b/>
          <w:sz w:val="24"/>
          <w:szCs w:val="24"/>
        </w:rPr>
        <w:t xml:space="preserve">s with </w:t>
      </w:r>
      <w:r w:rsidR="00A76D45" w:rsidRPr="000B3D98">
        <w:rPr>
          <w:rFonts w:ascii="Times New Roman" w:hAnsi="Times New Roman" w:cs="Times New Roman"/>
          <w:b/>
          <w:noProof/>
          <w:sz w:val="24"/>
          <w:szCs w:val="24"/>
        </w:rPr>
        <w:t>polymer</w:t>
      </w:r>
      <w:r w:rsidR="00FA081A" w:rsidRPr="00510E43">
        <w:rPr>
          <w:rFonts w:ascii="Times New Roman" w:hAnsi="Times New Roman" w:cs="Times New Roman"/>
          <w:b/>
          <w:sz w:val="24"/>
          <w:szCs w:val="24"/>
        </w:rPr>
        <w:t xml:space="preserve"> </w:t>
      </w:r>
      <w:r w:rsidR="005B4B6A">
        <w:rPr>
          <w:rFonts w:ascii="Times New Roman" w:hAnsi="Times New Roman" w:cs="Times New Roman"/>
          <w:b/>
          <w:sz w:val="24"/>
          <w:szCs w:val="24"/>
        </w:rPr>
        <w:t xml:space="preserve">coated </w:t>
      </w:r>
      <w:r w:rsidR="00FA081A" w:rsidRPr="00510E43">
        <w:rPr>
          <w:rFonts w:ascii="Times New Roman" w:hAnsi="Times New Roman" w:cs="Times New Roman"/>
          <w:b/>
          <w:sz w:val="24"/>
          <w:szCs w:val="24"/>
        </w:rPr>
        <w:t>pad</w:t>
      </w:r>
      <w:r w:rsidR="005B4B6A">
        <w:rPr>
          <w:rFonts w:ascii="Times New Roman" w:hAnsi="Times New Roman" w:cs="Times New Roman"/>
          <w:b/>
          <w:sz w:val="24"/>
          <w:szCs w:val="24"/>
        </w:rPr>
        <w:t>s</w:t>
      </w:r>
    </w:p>
    <w:bookmarkEnd w:id="0"/>
    <w:p w14:paraId="39AFA9B8" w14:textId="01A5CE8E" w:rsidR="003B6A40" w:rsidRPr="003B6A40" w:rsidRDefault="003B6A40" w:rsidP="003B6A40">
      <w:pPr>
        <w:jc w:val="center"/>
        <w:rPr>
          <w:rFonts w:ascii="Times New Roman" w:eastAsia="SimSun" w:hAnsi="Times New Roman" w:cs="Times New Roman"/>
          <w:kern w:val="2"/>
          <w:sz w:val="21"/>
          <w:szCs w:val="21"/>
          <w:lang w:val="en-US"/>
        </w:rPr>
      </w:pPr>
      <w:r w:rsidRPr="003B6A40">
        <w:rPr>
          <w:rFonts w:ascii="Times New Roman" w:eastAsia="SimSun" w:hAnsi="Times New Roman" w:cs="Times New Roman"/>
          <w:kern w:val="2"/>
          <w:sz w:val="21"/>
          <w:szCs w:val="21"/>
          <w:lang w:val="en-US"/>
        </w:rPr>
        <w:t>Xingxin Liang</w:t>
      </w:r>
      <w:r w:rsidR="009A44C0">
        <w:rPr>
          <w:rFonts w:ascii="Times New Roman" w:eastAsia="SimSun" w:hAnsi="Times New Roman" w:cs="Times New Roman"/>
          <w:kern w:val="2"/>
          <w:sz w:val="21"/>
          <w:szCs w:val="21"/>
          <w:vertAlign w:val="superscript"/>
          <w:lang w:val="en-US"/>
        </w:rPr>
        <w:t>a</w:t>
      </w:r>
      <w:r w:rsidR="00374D07">
        <w:rPr>
          <w:rFonts w:ascii="Times New Roman" w:eastAsia="SimSun" w:hAnsi="Times New Roman" w:cs="Times New Roman"/>
          <w:kern w:val="2"/>
          <w:sz w:val="21"/>
          <w:szCs w:val="21"/>
          <w:vertAlign w:val="superscript"/>
          <w:lang w:val="en-US"/>
        </w:rPr>
        <w:t>,d</w:t>
      </w:r>
      <w:r w:rsidRPr="003B6A40">
        <w:rPr>
          <w:rFonts w:ascii="Times New Roman" w:eastAsia="SimSun" w:hAnsi="Times New Roman" w:cs="Times New Roman"/>
          <w:kern w:val="2"/>
          <w:sz w:val="21"/>
          <w:szCs w:val="21"/>
          <w:lang w:val="en-US"/>
        </w:rPr>
        <w:t>, Xinping Yan</w:t>
      </w:r>
      <w:r w:rsidRPr="003B6A40">
        <w:rPr>
          <w:rFonts w:ascii="Times New Roman" w:eastAsia="SimSun" w:hAnsi="Times New Roman" w:cs="Times New Roman"/>
          <w:kern w:val="2"/>
          <w:sz w:val="21"/>
          <w:szCs w:val="21"/>
          <w:vertAlign w:val="superscript"/>
          <w:lang w:val="en-US"/>
        </w:rPr>
        <w:t>a</w:t>
      </w:r>
      <w:r w:rsidR="00470061">
        <w:rPr>
          <w:rFonts w:ascii="Times New Roman" w:eastAsia="SimSun" w:hAnsi="Times New Roman" w:cs="Times New Roman"/>
          <w:kern w:val="2"/>
          <w:sz w:val="21"/>
          <w:szCs w:val="21"/>
          <w:vertAlign w:val="superscript"/>
          <w:lang w:val="en-US"/>
        </w:rPr>
        <w:t>,b,c</w:t>
      </w:r>
      <w:r w:rsidRPr="003B6A40">
        <w:rPr>
          <w:rFonts w:ascii="Times New Roman" w:eastAsia="SimSun" w:hAnsi="Times New Roman" w:cs="Times New Roman"/>
          <w:kern w:val="2"/>
          <w:sz w:val="21"/>
          <w:szCs w:val="21"/>
          <w:lang w:val="en-US"/>
        </w:rPr>
        <w:t xml:space="preserve">, Wu </w:t>
      </w:r>
      <w:r w:rsidRPr="000B3D98">
        <w:rPr>
          <w:rFonts w:ascii="Times New Roman" w:eastAsia="SimSun" w:hAnsi="Times New Roman" w:cs="Times New Roman"/>
          <w:noProof/>
          <w:kern w:val="2"/>
          <w:sz w:val="21"/>
          <w:szCs w:val="21"/>
          <w:lang w:val="en-US"/>
        </w:rPr>
        <w:t>Ouyang</w:t>
      </w:r>
      <w:r w:rsidRPr="000B3D98">
        <w:rPr>
          <w:rFonts w:ascii="Times New Roman" w:eastAsia="SimSun" w:hAnsi="Times New Roman" w:cs="Times New Roman"/>
          <w:noProof/>
          <w:kern w:val="2"/>
          <w:sz w:val="21"/>
          <w:szCs w:val="21"/>
          <w:vertAlign w:val="superscript"/>
          <w:lang w:val="en-US"/>
        </w:rPr>
        <w:t>a</w:t>
      </w:r>
      <w:r w:rsidR="00470061">
        <w:rPr>
          <w:rFonts w:ascii="Times New Roman" w:eastAsia="SimSun" w:hAnsi="Times New Roman" w:cs="Times New Roman"/>
          <w:noProof/>
          <w:kern w:val="2"/>
          <w:sz w:val="21"/>
          <w:szCs w:val="21"/>
          <w:vertAlign w:val="superscript"/>
          <w:lang w:val="en-US"/>
        </w:rPr>
        <w:t>,b,c</w:t>
      </w:r>
      <w:r w:rsidRPr="003B6A40">
        <w:rPr>
          <w:rFonts w:ascii="Times New Roman" w:eastAsia="SimSun" w:hAnsi="Times New Roman" w:cs="Times New Roman"/>
          <w:kern w:val="2"/>
          <w:sz w:val="21"/>
          <w:szCs w:val="21"/>
          <w:lang w:val="en-US"/>
        </w:rPr>
        <w:t>, Robert</w:t>
      </w:r>
      <w:r w:rsidR="00D54DF7">
        <w:rPr>
          <w:rFonts w:ascii="Times New Roman" w:eastAsia="SimSun" w:hAnsi="Times New Roman" w:cs="Times New Roman"/>
          <w:kern w:val="2"/>
          <w:sz w:val="21"/>
          <w:szCs w:val="21"/>
          <w:lang w:val="en-US"/>
        </w:rPr>
        <w:t xml:space="preserve"> </w:t>
      </w:r>
      <w:r w:rsidRPr="003B6A40">
        <w:rPr>
          <w:rFonts w:ascii="Times New Roman" w:eastAsia="SimSun" w:hAnsi="Times New Roman" w:cs="Times New Roman"/>
          <w:kern w:val="2"/>
          <w:sz w:val="21"/>
          <w:szCs w:val="21"/>
          <w:lang w:val="en-US"/>
        </w:rPr>
        <w:t>J.K.Wood</w:t>
      </w:r>
      <w:r w:rsidR="00470061">
        <w:rPr>
          <w:rFonts w:ascii="Times New Roman" w:eastAsia="SimSun" w:hAnsi="Times New Roman" w:cs="Times New Roman"/>
          <w:kern w:val="2"/>
          <w:sz w:val="21"/>
          <w:szCs w:val="21"/>
          <w:vertAlign w:val="superscript"/>
          <w:lang w:val="en-US"/>
        </w:rPr>
        <w:t>d</w:t>
      </w:r>
      <w:r w:rsidRPr="003B6A40">
        <w:rPr>
          <w:rFonts w:ascii="Times New Roman" w:eastAsia="SimSun" w:hAnsi="Times New Roman" w:cs="Times New Roman"/>
          <w:kern w:val="2"/>
          <w:sz w:val="21"/>
          <w:szCs w:val="21"/>
          <w:lang w:val="en-US"/>
        </w:rPr>
        <w:t>, Zhenglin Liu</w:t>
      </w:r>
      <w:r w:rsidRPr="003B6A40">
        <w:rPr>
          <w:rFonts w:ascii="Times New Roman" w:eastAsia="SimSun" w:hAnsi="Times New Roman" w:cs="Times New Roman"/>
          <w:kern w:val="2"/>
          <w:sz w:val="21"/>
          <w:szCs w:val="21"/>
          <w:vertAlign w:val="superscript"/>
          <w:lang w:val="en-US"/>
        </w:rPr>
        <w:t>a</w:t>
      </w:r>
      <w:r w:rsidR="00470061">
        <w:rPr>
          <w:rFonts w:ascii="Times New Roman" w:eastAsia="SimSun" w:hAnsi="Times New Roman" w:cs="Times New Roman"/>
          <w:kern w:val="2"/>
          <w:sz w:val="21"/>
          <w:szCs w:val="21"/>
          <w:vertAlign w:val="superscript"/>
          <w:lang w:val="en-US"/>
        </w:rPr>
        <w:t>,b,c</w:t>
      </w:r>
      <w:r w:rsidRPr="003B6A40">
        <w:rPr>
          <w:rFonts w:ascii="Times New Roman" w:eastAsia="SimSun" w:hAnsi="Times New Roman" w:cs="Times New Roman"/>
          <w:kern w:val="2"/>
          <w:sz w:val="21"/>
          <w:szCs w:val="21"/>
          <w:lang w:val="en-US"/>
        </w:rPr>
        <w:t xml:space="preserve"> </w:t>
      </w:r>
    </w:p>
    <w:p w14:paraId="0B9C2A40" w14:textId="355822AE" w:rsidR="005A1C31" w:rsidRPr="00470061" w:rsidRDefault="005A1C31" w:rsidP="005A1C31">
      <w:pPr>
        <w:spacing w:after="0" w:line="200" w:lineRule="exact"/>
        <w:jc w:val="center"/>
        <w:rPr>
          <w:rFonts w:ascii="Times New Roman" w:eastAsia="MS Mincho" w:hAnsi="Times New Roman" w:cs="Times New Roman"/>
          <w:sz w:val="18"/>
          <w:szCs w:val="18"/>
          <w:lang w:val="en-US" w:eastAsia="en-US"/>
        </w:rPr>
      </w:pPr>
      <w:r>
        <w:rPr>
          <w:rFonts w:ascii="Times New Roman" w:eastAsia="MS Mincho" w:hAnsi="Times New Roman" w:cs="Times New Roman"/>
          <w:sz w:val="18"/>
          <w:szCs w:val="18"/>
          <w:vertAlign w:val="superscript"/>
          <w:lang w:val="en-US" w:eastAsia="en-US"/>
        </w:rPr>
        <w:t>a</w:t>
      </w:r>
      <w:r w:rsidRPr="00470061">
        <w:rPr>
          <w:rFonts w:ascii="Times New Roman" w:eastAsia="MS Mincho" w:hAnsi="Times New Roman" w:cs="Times New Roman"/>
          <w:sz w:val="18"/>
          <w:szCs w:val="18"/>
          <w:vertAlign w:val="superscript"/>
          <w:lang w:val="en-US" w:eastAsia="en-US"/>
        </w:rPr>
        <w:t xml:space="preserve"> </w:t>
      </w:r>
      <w:r w:rsidR="002F7392" w:rsidRPr="003B6A40">
        <w:rPr>
          <w:rFonts w:ascii="Times New Roman" w:eastAsia="MS Mincho" w:hAnsi="Times New Roman" w:cs="Times New Roman"/>
          <w:sz w:val="18"/>
          <w:szCs w:val="18"/>
          <w:lang w:val="en-US"/>
        </w:rPr>
        <w:t>S</w:t>
      </w:r>
      <w:r w:rsidR="002F7392" w:rsidRPr="003B6A40">
        <w:rPr>
          <w:rFonts w:ascii="Times New Roman" w:eastAsia="MS Mincho" w:hAnsi="Times New Roman" w:cs="Times New Roman"/>
          <w:sz w:val="18"/>
          <w:szCs w:val="18"/>
          <w:lang w:val="en-US" w:eastAsia="en-US"/>
        </w:rPr>
        <w:t>chool of Energy and Power Engineering, Wuhan University of Technology, Wuhan 430063, China</w:t>
      </w:r>
    </w:p>
    <w:p w14:paraId="085E7178" w14:textId="11372D81" w:rsidR="003B6A40" w:rsidRDefault="005A1C31" w:rsidP="003B6A40">
      <w:pPr>
        <w:spacing w:after="0" w:line="200" w:lineRule="exact"/>
        <w:jc w:val="center"/>
        <w:rPr>
          <w:rFonts w:ascii="Times New Roman" w:eastAsia="MS Mincho" w:hAnsi="Times New Roman" w:cs="Times New Roman"/>
          <w:sz w:val="18"/>
          <w:szCs w:val="18"/>
          <w:lang w:val="en-US" w:eastAsia="en-US"/>
        </w:rPr>
      </w:pPr>
      <w:r>
        <w:rPr>
          <w:rFonts w:ascii="Times New Roman" w:eastAsia="MS Mincho" w:hAnsi="Times New Roman" w:cs="Times New Roman"/>
          <w:sz w:val="18"/>
          <w:szCs w:val="18"/>
          <w:vertAlign w:val="superscript"/>
          <w:lang w:val="en-US" w:eastAsia="en-US"/>
        </w:rPr>
        <w:t>b</w:t>
      </w:r>
      <w:r w:rsidR="002F7392" w:rsidRPr="00470061">
        <w:rPr>
          <w:rFonts w:ascii="Times New Roman" w:eastAsia="MS Mincho" w:hAnsi="Times New Roman" w:cs="Times New Roman"/>
          <w:sz w:val="18"/>
          <w:szCs w:val="18"/>
          <w:lang w:val="en-US" w:eastAsia="en-US"/>
        </w:rPr>
        <w:t>National Engineering Research Center for Water Transportation Safety(WTSC), MOST, 430063, China</w:t>
      </w:r>
    </w:p>
    <w:p w14:paraId="7644C108" w14:textId="28B70EBF" w:rsidR="00470061" w:rsidRPr="003B6A40" w:rsidRDefault="00470061" w:rsidP="00470061">
      <w:pPr>
        <w:spacing w:after="0" w:line="200" w:lineRule="exact"/>
        <w:jc w:val="center"/>
        <w:rPr>
          <w:rFonts w:ascii="Times New Roman" w:eastAsia="MS Mincho" w:hAnsi="Times New Roman" w:cs="Times New Roman"/>
          <w:sz w:val="18"/>
          <w:szCs w:val="18"/>
          <w:lang w:val="en-US" w:eastAsia="en-US"/>
        </w:rPr>
      </w:pPr>
      <w:r w:rsidRPr="00470061">
        <w:rPr>
          <w:rFonts w:ascii="Times New Roman" w:eastAsia="MS Mincho" w:hAnsi="Times New Roman" w:cs="Times New Roman"/>
          <w:sz w:val="18"/>
          <w:szCs w:val="18"/>
          <w:vertAlign w:val="superscript"/>
          <w:lang w:val="en-US" w:eastAsia="en-US"/>
        </w:rPr>
        <w:t xml:space="preserve">c </w:t>
      </w:r>
      <w:r w:rsidRPr="00470061">
        <w:rPr>
          <w:rFonts w:ascii="Times New Roman" w:eastAsia="MS Mincho" w:hAnsi="Times New Roman" w:cs="Times New Roman"/>
          <w:sz w:val="18"/>
          <w:szCs w:val="18"/>
          <w:lang w:val="en-US" w:eastAsia="en-US"/>
        </w:rPr>
        <w:t>Key Laboratory of Marine Power Engineering Technology, MOT, 430063, China</w:t>
      </w:r>
    </w:p>
    <w:p w14:paraId="2A33B999" w14:textId="17635E55" w:rsidR="003B6A40" w:rsidRPr="003B6A40" w:rsidRDefault="00470061" w:rsidP="003B6A40">
      <w:pPr>
        <w:spacing w:after="0" w:line="200" w:lineRule="exact"/>
        <w:jc w:val="center"/>
        <w:rPr>
          <w:rFonts w:ascii="Times New Roman" w:eastAsia="MS Mincho" w:hAnsi="Times New Roman" w:cs="Times New Roman"/>
          <w:sz w:val="18"/>
          <w:szCs w:val="18"/>
          <w:lang w:val="en-US" w:eastAsia="en-US"/>
        </w:rPr>
      </w:pPr>
      <w:r>
        <w:rPr>
          <w:rFonts w:ascii="Times New Roman" w:eastAsia="MS Mincho" w:hAnsi="Times New Roman" w:cs="Times New Roman"/>
          <w:sz w:val="18"/>
          <w:szCs w:val="18"/>
          <w:vertAlign w:val="superscript"/>
          <w:lang w:val="en-US" w:eastAsia="en-US"/>
        </w:rPr>
        <w:t>d</w:t>
      </w:r>
      <w:r w:rsidR="007659B5">
        <w:rPr>
          <w:rFonts w:ascii="Times New Roman" w:eastAsia="MS Mincho" w:hAnsi="Times New Roman" w:cs="Times New Roman"/>
          <w:sz w:val="18"/>
          <w:szCs w:val="18"/>
          <w:lang w:val="en-US" w:eastAsia="en-US"/>
        </w:rPr>
        <w:t xml:space="preserve">national Centre for </w:t>
      </w:r>
      <w:r w:rsidR="00C40A26">
        <w:rPr>
          <w:rFonts w:ascii="Times New Roman" w:eastAsia="MS Mincho" w:hAnsi="Times New Roman" w:cs="Times New Roman"/>
          <w:sz w:val="18"/>
          <w:szCs w:val="18"/>
          <w:lang w:val="en-US" w:eastAsia="en-US"/>
        </w:rPr>
        <w:t>A</w:t>
      </w:r>
      <w:r w:rsidR="007659B5">
        <w:rPr>
          <w:rFonts w:ascii="Times New Roman" w:eastAsia="MS Mincho" w:hAnsi="Times New Roman" w:cs="Times New Roman"/>
          <w:sz w:val="18"/>
          <w:szCs w:val="18"/>
          <w:lang w:val="en-US" w:eastAsia="en-US"/>
        </w:rPr>
        <w:t xml:space="preserve">dvanced </w:t>
      </w:r>
      <w:r w:rsidR="00C40A26">
        <w:rPr>
          <w:rFonts w:ascii="Times New Roman" w:eastAsia="MS Mincho" w:hAnsi="Times New Roman" w:cs="Times New Roman"/>
          <w:sz w:val="18"/>
          <w:szCs w:val="18"/>
          <w:lang w:val="en-US" w:eastAsia="en-US"/>
        </w:rPr>
        <w:t>T</w:t>
      </w:r>
      <w:r w:rsidR="007659B5">
        <w:rPr>
          <w:rFonts w:ascii="Times New Roman" w:eastAsia="MS Mincho" w:hAnsi="Times New Roman" w:cs="Times New Roman"/>
          <w:sz w:val="18"/>
          <w:szCs w:val="18"/>
          <w:lang w:val="en-US" w:eastAsia="en-US"/>
        </w:rPr>
        <w:t xml:space="preserve">ribology </w:t>
      </w:r>
      <w:r w:rsidR="002D2717">
        <w:rPr>
          <w:rFonts w:ascii="Times New Roman" w:eastAsia="MS Mincho" w:hAnsi="Times New Roman" w:cs="Times New Roman"/>
          <w:sz w:val="18"/>
          <w:szCs w:val="18"/>
          <w:lang w:val="en-US" w:eastAsia="en-US"/>
        </w:rPr>
        <w:t>at Southampton (nCATS)</w:t>
      </w:r>
      <w:r w:rsidR="003B6A40" w:rsidRPr="003B6A40">
        <w:rPr>
          <w:rFonts w:ascii="Times New Roman" w:eastAsia="MS Mincho" w:hAnsi="Times New Roman" w:cs="Times New Roman"/>
          <w:sz w:val="18"/>
          <w:szCs w:val="18"/>
          <w:lang w:val="en-US" w:eastAsia="en-US"/>
        </w:rPr>
        <w:t>, University of Southampton,</w:t>
      </w:r>
      <w:r w:rsidR="003B6A40" w:rsidRPr="003B6A40">
        <w:rPr>
          <w:rFonts w:ascii="Times New Roman" w:eastAsia="DengXian" w:hAnsi="Times New Roman" w:cs="Times New Roman"/>
          <w:kern w:val="2"/>
          <w:sz w:val="21"/>
          <w:lang w:val="en-US"/>
        </w:rPr>
        <w:t xml:space="preserve"> </w:t>
      </w:r>
      <w:r w:rsidR="003B6A40" w:rsidRPr="003B6A40">
        <w:rPr>
          <w:rFonts w:ascii="Times New Roman" w:eastAsia="MS Mincho" w:hAnsi="Times New Roman" w:cs="Times New Roman"/>
          <w:sz w:val="18"/>
          <w:szCs w:val="18"/>
          <w:lang w:val="en-US" w:eastAsia="en-US"/>
        </w:rPr>
        <w:t>Highfield, Southampton, SO17</w:t>
      </w:r>
      <w:r w:rsidR="00525A9D">
        <w:rPr>
          <w:rFonts w:ascii="Times New Roman" w:eastAsia="MS Mincho" w:hAnsi="Times New Roman" w:cs="Times New Roman"/>
          <w:sz w:val="18"/>
          <w:szCs w:val="18"/>
          <w:lang w:val="en-US" w:eastAsia="en-US"/>
        </w:rPr>
        <w:t xml:space="preserve"> </w:t>
      </w:r>
      <w:r w:rsidR="003B6A40" w:rsidRPr="003B6A40">
        <w:rPr>
          <w:rFonts w:ascii="Times New Roman" w:eastAsia="MS Mincho" w:hAnsi="Times New Roman" w:cs="Times New Roman"/>
          <w:sz w:val="18"/>
          <w:szCs w:val="18"/>
          <w:lang w:val="en-US" w:eastAsia="en-US"/>
        </w:rPr>
        <w:t>1BJ, UK</w:t>
      </w:r>
    </w:p>
    <w:p w14:paraId="1D63F47B" w14:textId="392CEF20" w:rsidR="003B6A40" w:rsidRDefault="003B6A40" w:rsidP="003B6A40">
      <w:pPr>
        <w:widowControl w:val="0"/>
        <w:spacing w:after="0" w:line="240" w:lineRule="auto"/>
        <w:jc w:val="center"/>
        <w:rPr>
          <w:rFonts w:ascii="Times New Roman" w:eastAsia="MS Mincho" w:hAnsi="Times New Roman" w:cs="Times New Roman"/>
          <w:sz w:val="18"/>
          <w:szCs w:val="18"/>
          <w:lang w:val="en-US" w:eastAsia="en-US"/>
        </w:rPr>
      </w:pPr>
      <w:r w:rsidRPr="003B6A40">
        <w:rPr>
          <w:rFonts w:ascii="Times New Roman" w:eastAsia="MS Mincho" w:hAnsi="Times New Roman" w:cs="Times New Roman"/>
          <w:sz w:val="18"/>
          <w:szCs w:val="18"/>
          <w:lang w:val="en-US" w:eastAsia="en-US"/>
        </w:rPr>
        <w:t>Corresponding author:</w:t>
      </w:r>
      <w:r w:rsidR="00B508C0">
        <w:rPr>
          <w:rFonts w:ascii="Times New Roman" w:eastAsia="MS Mincho" w:hAnsi="Times New Roman" w:cs="Times New Roman"/>
          <w:sz w:val="18"/>
          <w:szCs w:val="18"/>
          <w:lang w:val="en-US" w:eastAsia="en-US"/>
        </w:rPr>
        <w:t xml:space="preserve"> Xi</w:t>
      </w:r>
      <w:r w:rsidR="00B508C0" w:rsidRPr="001E689D">
        <w:rPr>
          <w:rFonts w:ascii="Times New Roman" w:eastAsia="MS Mincho" w:hAnsi="Times New Roman" w:cs="Times New Roman"/>
          <w:sz w:val="18"/>
          <w:szCs w:val="18"/>
          <w:lang w:val="en-US" w:eastAsia="en-US"/>
        </w:rPr>
        <w:t>n</w:t>
      </w:r>
      <w:r w:rsidR="00733C10" w:rsidRPr="001E689D">
        <w:rPr>
          <w:rFonts w:ascii="Times New Roman" w:hAnsi="Times New Roman" w:cs="Times New Roman"/>
          <w:sz w:val="18"/>
          <w:szCs w:val="18"/>
          <w:lang w:val="en-US"/>
        </w:rPr>
        <w:t>ping</w:t>
      </w:r>
      <w:r w:rsidR="00733C10">
        <w:rPr>
          <w:rFonts w:ascii="Times New Roman" w:eastAsia="MS Mincho" w:hAnsi="Times New Roman" w:cs="Times New Roman"/>
          <w:sz w:val="18"/>
          <w:szCs w:val="18"/>
          <w:lang w:val="en-US" w:eastAsia="en-US"/>
        </w:rPr>
        <w:t xml:space="preserve"> Yan</w:t>
      </w:r>
      <w:r w:rsidR="00B508C0">
        <w:rPr>
          <w:rFonts w:ascii="Times New Roman" w:eastAsia="MS Mincho" w:hAnsi="Times New Roman" w:cs="Times New Roman"/>
          <w:sz w:val="18"/>
          <w:szCs w:val="18"/>
          <w:lang w:val="en-US" w:eastAsia="en-US"/>
        </w:rPr>
        <w:t xml:space="preserve">, </w:t>
      </w:r>
      <w:hyperlink r:id="rId8" w:history="1">
        <w:r w:rsidR="00733C10" w:rsidRPr="002F127F">
          <w:rPr>
            <w:rStyle w:val="Hyperlink"/>
            <w:rFonts w:ascii="Times New Roman" w:eastAsia="MS Mincho" w:hAnsi="Times New Roman" w:cs="Times New Roman"/>
            <w:sz w:val="18"/>
            <w:szCs w:val="18"/>
            <w:lang w:val="en-US" w:eastAsia="en-US"/>
          </w:rPr>
          <w:t>xpyan@whut.edu.cn</w:t>
        </w:r>
      </w:hyperlink>
    </w:p>
    <w:p w14:paraId="31A09E86" w14:textId="77777777" w:rsidR="007908B1" w:rsidRPr="003B6A40" w:rsidRDefault="007908B1" w:rsidP="003B6A40">
      <w:pPr>
        <w:widowControl w:val="0"/>
        <w:spacing w:after="0" w:line="240" w:lineRule="auto"/>
        <w:jc w:val="center"/>
        <w:rPr>
          <w:rFonts w:ascii="Times New Roman" w:eastAsia="DengXian" w:hAnsi="Times New Roman" w:cs="Times New Roman"/>
          <w:kern w:val="2"/>
          <w:sz w:val="21"/>
          <w:lang w:val="en-US"/>
        </w:rPr>
      </w:pPr>
    </w:p>
    <w:p w14:paraId="193A5FCE" w14:textId="106FB7F8" w:rsidR="003A5E69" w:rsidRPr="00E96610" w:rsidRDefault="003A5E69" w:rsidP="00E96610">
      <w:pPr>
        <w:jc w:val="both"/>
        <w:rPr>
          <w:rFonts w:ascii="Times New Roman" w:hAnsi="Times New Roman" w:cs="Times New Roman"/>
          <w:sz w:val="21"/>
          <w:szCs w:val="21"/>
        </w:rPr>
      </w:pPr>
      <w:r w:rsidRPr="00510E43">
        <w:rPr>
          <w:rFonts w:ascii="Times New Roman" w:hAnsi="Times New Roman" w:cs="Times New Roman"/>
          <w:b/>
          <w:sz w:val="21"/>
          <w:szCs w:val="21"/>
        </w:rPr>
        <w:t>Abstract</w:t>
      </w:r>
      <w:r w:rsidR="000462F1" w:rsidRPr="00510E43">
        <w:rPr>
          <w:rFonts w:ascii="Times New Roman" w:hAnsi="Times New Roman" w:cs="Times New Roman"/>
          <w:sz w:val="21"/>
          <w:szCs w:val="21"/>
        </w:rPr>
        <w:t>:</w:t>
      </w:r>
      <w:r w:rsidR="00280BDA">
        <w:rPr>
          <w:rFonts w:ascii="Times New Roman" w:hAnsi="Times New Roman" w:cs="Times New Roman"/>
          <w:sz w:val="21"/>
          <w:szCs w:val="21"/>
        </w:rPr>
        <w:t xml:space="preserve"> </w:t>
      </w:r>
      <w:r w:rsidR="00474151" w:rsidRPr="00474151">
        <w:rPr>
          <w:rFonts w:ascii="Times New Roman" w:hAnsi="Times New Roman" w:cs="Times New Roman"/>
          <w:sz w:val="21"/>
          <w:szCs w:val="21"/>
        </w:rPr>
        <w:t>In order to study the lubrication performance</w:t>
      </w:r>
      <w:r w:rsidR="00002471">
        <w:rPr>
          <w:rFonts w:ascii="Times New Roman" w:hAnsi="Times New Roman" w:cs="Times New Roman"/>
          <w:sz w:val="21"/>
          <w:szCs w:val="21"/>
        </w:rPr>
        <w:t xml:space="preserve"> </w:t>
      </w:r>
      <w:r w:rsidR="00474151" w:rsidRPr="00474151">
        <w:rPr>
          <w:rFonts w:ascii="Times New Roman" w:hAnsi="Times New Roman" w:cs="Times New Roman"/>
          <w:sz w:val="21"/>
          <w:szCs w:val="21"/>
        </w:rPr>
        <w:t xml:space="preserve">of </w:t>
      </w:r>
      <w:r w:rsidR="00802432" w:rsidRPr="00802432">
        <w:rPr>
          <w:rFonts w:ascii="Times New Roman" w:hAnsi="Times New Roman" w:cs="Times New Roman"/>
          <w:sz w:val="21"/>
          <w:szCs w:val="21"/>
        </w:rPr>
        <w:t xml:space="preserve">rubber-supported </w:t>
      </w:r>
      <w:r w:rsidR="00802432">
        <w:rPr>
          <w:rFonts w:ascii="Times New Roman" w:hAnsi="Times New Roman" w:cs="Times New Roman"/>
          <w:sz w:val="21"/>
          <w:szCs w:val="21"/>
        </w:rPr>
        <w:t>w</w:t>
      </w:r>
      <w:r w:rsidR="00474151" w:rsidRPr="00474151">
        <w:rPr>
          <w:rFonts w:ascii="Times New Roman" w:hAnsi="Times New Roman" w:cs="Times New Roman"/>
          <w:sz w:val="21"/>
          <w:szCs w:val="21"/>
        </w:rPr>
        <w:t>ater-lubricated thrust bearing</w:t>
      </w:r>
      <w:r w:rsidR="00802432">
        <w:rPr>
          <w:rFonts w:ascii="Times New Roman" w:hAnsi="Times New Roman" w:cs="Times New Roman"/>
          <w:sz w:val="21"/>
          <w:szCs w:val="21"/>
        </w:rPr>
        <w:t>s</w:t>
      </w:r>
      <w:r w:rsidR="00CF6BC1">
        <w:rPr>
          <w:rFonts w:ascii="Times New Roman" w:hAnsi="Times New Roman" w:cs="Times New Roman"/>
          <w:sz w:val="21"/>
          <w:szCs w:val="21"/>
        </w:rPr>
        <w:t xml:space="preserve"> </w:t>
      </w:r>
      <w:r w:rsidR="00E96610">
        <w:rPr>
          <w:rFonts w:ascii="Times New Roman" w:hAnsi="Times New Roman" w:cs="Times New Roman"/>
          <w:sz w:val="21"/>
          <w:szCs w:val="21"/>
        </w:rPr>
        <w:t xml:space="preserve">(RWTBs) </w:t>
      </w:r>
      <w:r w:rsidR="00CA1380" w:rsidRPr="00CA1380">
        <w:rPr>
          <w:rFonts w:ascii="Times New Roman" w:hAnsi="Times New Roman" w:cs="Times New Roman"/>
          <w:sz w:val="21"/>
          <w:szCs w:val="21"/>
        </w:rPr>
        <w:t xml:space="preserve">with polymer </w:t>
      </w:r>
      <w:r w:rsidR="007B4324">
        <w:rPr>
          <w:rFonts w:ascii="Times New Roman" w:hAnsi="Times New Roman" w:cs="Times New Roman"/>
          <w:sz w:val="21"/>
          <w:szCs w:val="21"/>
        </w:rPr>
        <w:t>coated pads</w:t>
      </w:r>
      <w:r w:rsidR="00CA1380" w:rsidRPr="00CA1380">
        <w:rPr>
          <w:rFonts w:ascii="Times New Roman" w:hAnsi="Times New Roman" w:cs="Times New Roman"/>
          <w:sz w:val="21"/>
          <w:szCs w:val="21"/>
        </w:rPr>
        <w:t xml:space="preserve"> </w:t>
      </w:r>
      <w:r w:rsidR="00002471">
        <w:rPr>
          <w:rFonts w:ascii="Times New Roman" w:hAnsi="Times New Roman" w:cs="Times New Roman"/>
          <w:sz w:val="21"/>
          <w:szCs w:val="21"/>
        </w:rPr>
        <w:t>and</w:t>
      </w:r>
      <w:r w:rsidR="002C7528">
        <w:rPr>
          <w:rFonts w:ascii="Times New Roman" w:hAnsi="Times New Roman" w:cs="Times New Roman"/>
          <w:sz w:val="21"/>
          <w:szCs w:val="21"/>
        </w:rPr>
        <w:t xml:space="preserve"> optimize the offset ratio</w:t>
      </w:r>
      <w:r w:rsidR="00260E40">
        <w:rPr>
          <w:rFonts w:ascii="Times New Roman" w:hAnsi="Times New Roman" w:cs="Times New Roman"/>
          <w:sz w:val="21"/>
          <w:szCs w:val="21"/>
        </w:rPr>
        <w:t xml:space="preserve"> of </w:t>
      </w:r>
      <w:r w:rsidR="00002471">
        <w:rPr>
          <w:rFonts w:ascii="Times New Roman" w:hAnsi="Times New Roman" w:cs="Times New Roman"/>
          <w:sz w:val="21"/>
          <w:szCs w:val="21"/>
        </w:rPr>
        <w:t>rubber cushion</w:t>
      </w:r>
      <w:r w:rsidR="002C7528">
        <w:rPr>
          <w:rFonts w:ascii="Times New Roman" w:hAnsi="Times New Roman" w:cs="Times New Roman"/>
          <w:sz w:val="21"/>
          <w:szCs w:val="21"/>
        </w:rPr>
        <w:t>s</w:t>
      </w:r>
      <w:r w:rsidR="00474151" w:rsidRPr="00474151">
        <w:rPr>
          <w:rFonts w:ascii="Times New Roman" w:hAnsi="Times New Roman" w:cs="Times New Roman"/>
          <w:sz w:val="21"/>
          <w:szCs w:val="21"/>
        </w:rPr>
        <w:t xml:space="preserve">, a </w:t>
      </w:r>
      <w:r w:rsidR="00F87954">
        <w:rPr>
          <w:rFonts w:ascii="Times New Roman" w:hAnsi="Times New Roman" w:cs="Times New Roman"/>
          <w:sz w:val="21"/>
          <w:szCs w:val="21"/>
        </w:rPr>
        <w:t>Thermo-Elasto-H</w:t>
      </w:r>
      <w:r w:rsidR="006D753D" w:rsidRPr="006D753D">
        <w:rPr>
          <w:rFonts w:ascii="Times New Roman" w:hAnsi="Times New Roman" w:cs="Times New Roman"/>
          <w:sz w:val="21"/>
          <w:szCs w:val="21"/>
        </w:rPr>
        <w:t xml:space="preserve">ydrodynamic </w:t>
      </w:r>
      <w:r w:rsidR="00913824">
        <w:rPr>
          <w:rFonts w:ascii="Times New Roman" w:hAnsi="Times New Roman" w:cs="Times New Roman"/>
          <w:sz w:val="21"/>
          <w:szCs w:val="21"/>
        </w:rPr>
        <w:t>l</w:t>
      </w:r>
      <w:r w:rsidR="00142642" w:rsidRPr="00142642">
        <w:rPr>
          <w:rFonts w:ascii="Times New Roman" w:hAnsi="Times New Roman" w:cs="Times New Roman"/>
          <w:sz w:val="21"/>
          <w:szCs w:val="21"/>
        </w:rPr>
        <w:t xml:space="preserve">ubrication performance </w:t>
      </w:r>
      <w:r w:rsidR="00913824">
        <w:rPr>
          <w:rFonts w:ascii="Times New Roman" w:hAnsi="Times New Roman" w:cs="Times New Roman"/>
          <w:sz w:val="21"/>
          <w:szCs w:val="21"/>
        </w:rPr>
        <w:t>computational</w:t>
      </w:r>
      <w:r w:rsidR="00142642" w:rsidRPr="00142642">
        <w:rPr>
          <w:rFonts w:ascii="Times New Roman" w:hAnsi="Times New Roman" w:cs="Times New Roman"/>
          <w:sz w:val="21"/>
          <w:szCs w:val="21"/>
        </w:rPr>
        <w:t xml:space="preserve"> </w:t>
      </w:r>
      <w:r w:rsidR="006D753D">
        <w:rPr>
          <w:rFonts w:ascii="Times New Roman" w:hAnsi="Times New Roman" w:cs="Times New Roman"/>
          <w:sz w:val="21"/>
          <w:szCs w:val="21"/>
        </w:rPr>
        <w:t xml:space="preserve">model </w:t>
      </w:r>
      <w:r w:rsidR="002D21E6">
        <w:rPr>
          <w:rFonts w:ascii="Times New Roman" w:hAnsi="Times New Roman" w:cs="Times New Roman"/>
          <w:sz w:val="21"/>
          <w:szCs w:val="21"/>
        </w:rPr>
        <w:t>i</w:t>
      </w:r>
      <w:r w:rsidR="00B166E0">
        <w:rPr>
          <w:rFonts w:ascii="Times New Roman" w:hAnsi="Times New Roman" w:cs="Times New Roman"/>
          <w:sz w:val="21"/>
          <w:szCs w:val="21"/>
        </w:rPr>
        <w:t xml:space="preserve">s </w:t>
      </w:r>
      <w:r w:rsidR="00474151" w:rsidRPr="00474151">
        <w:rPr>
          <w:rFonts w:ascii="Times New Roman" w:hAnsi="Times New Roman" w:cs="Times New Roman"/>
          <w:sz w:val="21"/>
          <w:szCs w:val="21"/>
        </w:rPr>
        <w:t xml:space="preserve">proposed. </w:t>
      </w:r>
      <w:r w:rsidR="00871D2D">
        <w:rPr>
          <w:rFonts w:ascii="Times New Roman" w:hAnsi="Times New Roman" w:cs="Times New Roman"/>
          <w:sz w:val="21"/>
          <w:szCs w:val="21"/>
        </w:rPr>
        <w:t>C</w:t>
      </w:r>
      <w:r w:rsidR="00FA2EEC">
        <w:rPr>
          <w:rFonts w:ascii="Times New Roman" w:hAnsi="Times New Roman" w:cs="Times New Roman"/>
          <w:sz w:val="21"/>
          <w:szCs w:val="21"/>
        </w:rPr>
        <w:t>ase</w:t>
      </w:r>
      <w:r w:rsidR="007433F0">
        <w:rPr>
          <w:rFonts w:ascii="Times New Roman" w:hAnsi="Times New Roman" w:cs="Times New Roman"/>
          <w:sz w:val="21"/>
          <w:szCs w:val="21"/>
        </w:rPr>
        <w:t xml:space="preserve"> stud</w:t>
      </w:r>
      <w:r w:rsidR="007433F0">
        <w:rPr>
          <w:rFonts w:ascii="Times New Roman" w:hAnsi="Times New Roman" w:cs="Times New Roman" w:hint="eastAsia"/>
          <w:sz w:val="21"/>
          <w:szCs w:val="21"/>
        </w:rPr>
        <w:t>ies</w:t>
      </w:r>
      <w:r w:rsidR="004C0FA9">
        <w:rPr>
          <w:rFonts w:ascii="Times New Roman" w:hAnsi="Times New Roman" w:cs="Times New Roman"/>
          <w:sz w:val="21"/>
          <w:szCs w:val="21"/>
        </w:rPr>
        <w:t xml:space="preserve"> show that </w:t>
      </w:r>
      <w:r w:rsidR="00C25B11">
        <w:rPr>
          <w:rFonts w:ascii="Times New Roman" w:hAnsi="Times New Roman" w:cs="Times New Roman"/>
          <w:sz w:val="21"/>
          <w:szCs w:val="21"/>
        </w:rPr>
        <w:t xml:space="preserve">there are </w:t>
      </w:r>
      <w:r w:rsidR="00C25B11" w:rsidRPr="00C25B11">
        <w:rPr>
          <w:rFonts w:ascii="Times New Roman" w:hAnsi="Times New Roman" w:cs="Times New Roman"/>
          <w:sz w:val="21"/>
          <w:szCs w:val="21"/>
        </w:rPr>
        <w:t>concave and convex deformation</w:t>
      </w:r>
      <w:r w:rsidR="00C25B11">
        <w:rPr>
          <w:rFonts w:ascii="Times New Roman" w:hAnsi="Times New Roman" w:cs="Times New Roman"/>
          <w:sz w:val="21"/>
          <w:szCs w:val="21"/>
        </w:rPr>
        <w:t xml:space="preserve">s on the </w:t>
      </w:r>
      <w:r w:rsidR="00B166E0">
        <w:rPr>
          <w:rFonts w:ascii="Times New Roman" w:hAnsi="Times New Roman" w:cs="Times New Roman"/>
          <w:sz w:val="21"/>
          <w:szCs w:val="21"/>
        </w:rPr>
        <w:t>polymer surface</w:t>
      </w:r>
      <w:r w:rsidR="00FA2EEC">
        <w:rPr>
          <w:rFonts w:ascii="Times New Roman" w:hAnsi="Times New Roman" w:cs="Times New Roman"/>
          <w:sz w:val="21"/>
          <w:szCs w:val="21"/>
        </w:rPr>
        <w:t xml:space="preserve"> under certain </w:t>
      </w:r>
      <w:r w:rsidR="00871D2D">
        <w:rPr>
          <w:rFonts w:ascii="Times New Roman" w:hAnsi="Times New Roman" w:cs="Times New Roman"/>
          <w:sz w:val="21"/>
          <w:szCs w:val="21"/>
        </w:rPr>
        <w:t>load and speed</w:t>
      </w:r>
      <w:r w:rsidR="00B5193D">
        <w:rPr>
          <w:rFonts w:ascii="Times New Roman" w:hAnsi="Times New Roman" w:cs="Times New Roman"/>
          <w:sz w:val="21"/>
          <w:szCs w:val="21"/>
        </w:rPr>
        <w:t xml:space="preserve"> </w:t>
      </w:r>
      <w:r w:rsidR="00FA2EEC">
        <w:rPr>
          <w:rFonts w:ascii="Times New Roman" w:hAnsi="Times New Roman" w:cs="Times New Roman"/>
          <w:sz w:val="21"/>
          <w:szCs w:val="21"/>
        </w:rPr>
        <w:t>conditions</w:t>
      </w:r>
      <w:r w:rsidR="00C25B11">
        <w:rPr>
          <w:rFonts w:ascii="Times New Roman" w:hAnsi="Times New Roman" w:cs="Times New Roman"/>
          <w:sz w:val="21"/>
          <w:szCs w:val="21"/>
        </w:rPr>
        <w:t>.</w:t>
      </w:r>
      <w:r w:rsidR="0033638E">
        <w:rPr>
          <w:rFonts w:ascii="Times New Roman" w:hAnsi="Times New Roman" w:cs="Times New Roman"/>
          <w:sz w:val="21"/>
          <w:szCs w:val="21"/>
        </w:rPr>
        <w:t xml:space="preserve"> </w:t>
      </w:r>
      <w:r w:rsidR="00F87954">
        <w:rPr>
          <w:rFonts w:ascii="Times New Roman" w:hAnsi="Times New Roman" w:cs="Times New Roman"/>
          <w:sz w:val="21"/>
          <w:szCs w:val="21"/>
        </w:rPr>
        <w:t>Deformations decrease t</w:t>
      </w:r>
      <w:r w:rsidR="0033638E">
        <w:rPr>
          <w:rFonts w:ascii="Times New Roman" w:hAnsi="Times New Roman" w:cs="Times New Roman"/>
          <w:sz w:val="21"/>
          <w:szCs w:val="21"/>
        </w:rPr>
        <w:t xml:space="preserve">he </w:t>
      </w:r>
      <w:r w:rsidR="00474151" w:rsidRPr="00474151">
        <w:rPr>
          <w:rFonts w:ascii="Times New Roman" w:hAnsi="Times New Roman" w:cs="Times New Roman"/>
          <w:sz w:val="21"/>
          <w:szCs w:val="21"/>
        </w:rPr>
        <w:t xml:space="preserve">minimum </w:t>
      </w:r>
      <w:r w:rsidR="004C0FA9">
        <w:rPr>
          <w:rFonts w:ascii="Times New Roman" w:hAnsi="Times New Roman" w:cs="Times New Roman"/>
          <w:sz w:val="21"/>
          <w:szCs w:val="21"/>
        </w:rPr>
        <w:t xml:space="preserve">film </w:t>
      </w:r>
      <w:r w:rsidR="008D7F2E">
        <w:rPr>
          <w:rFonts w:ascii="Times New Roman" w:hAnsi="Times New Roman" w:cs="Times New Roman"/>
          <w:sz w:val="21"/>
          <w:szCs w:val="21"/>
        </w:rPr>
        <w:t xml:space="preserve">thickness </w:t>
      </w:r>
      <w:r w:rsidR="00F87954">
        <w:rPr>
          <w:rFonts w:ascii="Times New Roman" w:hAnsi="Times New Roman" w:cs="Times New Roman"/>
          <w:sz w:val="21"/>
          <w:szCs w:val="21"/>
        </w:rPr>
        <w:t>by</w:t>
      </w:r>
      <w:r w:rsidR="008D7F2E">
        <w:rPr>
          <w:rFonts w:ascii="Times New Roman" w:hAnsi="Times New Roman" w:cs="Times New Roman"/>
          <w:sz w:val="21"/>
          <w:szCs w:val="21"/>
        </w:rPr>
        <w:t xml:space="preserve"> </w:t>
      </w:r>
      <w:r w:rsidR="00474151" w:rsidRPr="00474151">
        <w:rPr>
          <w:rFonts w:ascii="Times New Roman" w:hAnsi="Times New Roman" w:cs="Times New Roman"/>
          <w:sz w:val="21"/>
          <w:szCs w:val="21"/>
        </w:rPr>
        <w:t>1</w:t>
      </w:r>
      <w:r w:rsidR="00687158">
        <w:rPr>
          <w:rFonts w:ascii="Times New Roman" w:hAnsi="Times New Roman" w:cs="Times New Roman"/>
          <w:sz w:val="21"/>
          <w:szCs w:val="21"/>
        </w:rPr>
        <w:t>0.9</w:t>
      </w:r>
      <w:r w:rsidR="00474151" w:rsidRPr="00474151">
        <w:rPr>
          <w:rFonts w:ascii="Times New Roman" w:hAnsi="Times New Roman" w:cs="Times New Roman"/>
          <w:sz w:val="21"/>
          <w:szCs w:val="21"/>
        </w:rPr>
        <w:t xml:space="preserve">% </w:t>
      </w:r>
      <w:r w:rsidR="00F87954" w:rsidRPr="00F87954">
        <w:rPr>
          <w:rFonts w:ascii="Times New Roman" w:hAnsi="Times New Roman" w:cs="Times New Roman"/>
          <w:sz w:val="21"/>
          <w:szCs w:val="21"/>
        </w:rPr>
        <w:t>compared with that</w:t>
      </w:r>
      <w:r w:rsidR="00474151" w:rsidRPr="00474151">
        <w:rPr>
          <w:rFonts w:ascii="Times New Roman" w:hAnsi="Times New Roman" w:cs="Times New Roman"/>
          <w:sz w:val="21"/>
          <w:szCs w:val="21"/>
        </w:rPr>
        <w:t xml:space="preserve"> calculated </w:t>
      </w:r>
      <w:r w:rsidR="002C6086">
        <w:rPr>
          <w:rFonts w:ascii="Times New Roman" w:hAnsi="Times New Roman" w:cs="Times New Roman"/>
          <w:sz w:val="21"/>
          <w:szCs w:val="21"/>
        </w:rPr>
        <w:t xml:space="preserve">without considering </w:t>
      </w:r>
      <w:r w:rsidR="002D2673">
        <w:rPr>
          <w:rFonts w:ascii="Times New Roman" w:hAnsi="Times New Roman" w:cs="Times New Roman"/>
          <w:sz w:val="21"/>
          <w:szCs w:val="21"/>
        </w:rPr>
        <w:t>deformation</w:t>
      </w:r>
      <w:r w:rsidR="00474151" w:rsidRPr="00474151">
        <w:rPr>
          <w:rFonts w:ascii="Times New Roman" w:hAnsi="Times New Roman" w:cs="Times New Roman"/>
          <w:sz w:val="21"/>
          <w:szCs w:val="21"/>
        </w:rPr>
        <w:t>.</w:t>
      </w:r>
      <w:r w:rsidR="00E424A0">
        <w:rPr>
          <w:rFonts w:ascii="Times New Roman" w:hAnsi="Times New Roman" w:cs="Times New Roman"/>
          <w:sz w:val="21"/>
          <w:szCs w:val="21"/>
        </w:rPr>
        <w:t xml:space="preserve"> </w:t>
      </w:r>
      <w:r w:rsidR="00A34509">
        <w:rPr>
          <w:rFonts w:ascii="Times New Roman" w:hAnsi="Times New Roman" w:cs="Times New Roman"/>
          <w:sz w:val="21"/>
          <w:szCs w:val="21"/>
        </w:rPr>
        <w:t>Optimization indicates that the optim</w:t>
      </w:r>
      <w:r w:rsidR="000769C3">
        <w:rPr>
          <w:rFonts w:ascii="Times New Roman" w:hAnsi="Times New Roman" w:cs="Times New Roman"/>
          <w:sz w:val="21"/>
          <w:szCs w:val="21"/>
        </w:rPr>
        <w:t>um</w:t>
      </w:r>
      <w:r w:rsidR="00A34509">
        <w:rPr>
          <w:rFonts w:ascii="Times New Roman" w:hAnsi="Times New Roman" w:cs="Times New Roman"/>
          <w:sz w:val="21"/>
          <w:szCs w:val="21"/>
        </w:rPr>
        <w:t xml:space="preserve"> </w:t>
      </w:r>
      <w:r w:rsidR="0055649F">
        <w:rPr>
          <w:rFonts w:ascii="Times New Roman" w:hAnsi="Times New Roman" w:cs="Times New Roman"/>
          <w:sz w:val="21"/>
          <w:szCs w:val="21"/>
        </w:rPr>
        <w:t xml:space="preserve">offset ratios </w:t>
      </w:r>
      <w:r w:rsidR="001271BB">
        <w:rPr>
          <w:rFonts w:ascii="Times New Roman" w:hAnsi="Times New Roman" w:cs="Times New Roman"/>
          <w:sz w:val="21"/>
          <w:szCs w:val="21"/>
        </w:rPr>
        <w:t>of the</w:t>
      </w:r>
      <w:r w:rsidR="0055649F">
        <w:rPr>
          <w:rFonts w:ascii="Times New Roman" w:hAnsi="Times New Roman" w:cs="Times New Roman"/>
          <w:sz w:val="21"/>
          <w:szCs w:val="21"/>
        </w:rPr>
        <w:t xml:space="preserve"> rubber cushion </w:t>
      </w:r>
      <w:r w:rsidR="003640F1">
        <w:rPr>
          <w:rFonts w:ascii="Times New Roman" w:hAnsi="Times New Roman" w:cs="Times New Roman"/>
          <w:sz w:val="21"/>
          <w:szCs w:val="21"/>
        </w:rPr>
        <w:t>are</w:t>
      </w:r>
      <w:r w:rsidR="00917388" w:rsidRPr="00917388">
        <w:rPr>
          <w:rFonts w:ascii="Times New Roman" w:hAnsi="Times New Roman" w:cs="Times New Roman"/>
          <w:sz w:val="21"/>
          <w:szCs w:val="21"/>
        </w:rPr>
        <w:t xml:space="preserve"> 0.5</w:t>
      </w:r>
      <w:r w:rsidR="00B550F5">
        <w:rPr>
          <w:rFonts w:ascii="Times New Roman" w:hAnsi="Times New Roman" w:cs="Times New Roman"/>
          <w:sz w:val="21"/>
          <w:szCs w:val="21"/>
        </w:rPr>
        <w:t>8</w:t>
      </w:r>
      <w:r w:rsidR="00A776FD">
        <w:rPr>
          <w:rFonts w:ascii="Times New Roman" w:hAnsi="Times New Roman" w:cs="Times New Roman"/>
          <w:sz w:val="21"/>
          <w:szCs w:val="21"/>
        </w:rPr>
        <w:t>5</w:t>
      </w:r>
      <w:r w:rsidR="009D038C">
        <w:rPr>
          <w:rFonts w:ascii="Times New Roman" w:hAnsi="Times New Roman" w:cs="Times New Roman"/>
          <w:sz w:val="21"/>
          <w:szCs w:val="21"/>
        </w:rPr>
        <w:t xml:space="preserve"> ~</w:t>
      </w:r>
      <w:r w:rsidR="00917388">
        <w:rPr>
          <w:rFonts w:ascii="Times New Roman" w:hAnsi="Times New Roman" w:cs="Times New Roman"/>
          <w:sz w:val="21"/>
          <w:szCs w:val="21"/>
        </w:rPr>
        <w:t>0.</w:t>
      </w:r>
      <w:r w:rsidR="00B550F5">
        <w:rPr>
          <w:rFonts w:ascii="Times New Roman" w:hAnsi="Times New Roman" w:cs="Times New Roman"/>
          <w:sz w:val="21"/>
          <w:szCs w:val="21"/>
        </w:rPr>
        <w:t>59</w:t>
      </w:r>
      <w:r w:rsidR="0055649F">
        <w:rPr>
          <w:rFonts w:ascii="Times New Roman" w:hAnsi="Times New Roman" w:cs="Times New Roman"/>
          <w:sz w:val="21"/>
          <w:szCs w:val="21"/>
        </w:rPr>
        <w:t xml:space="preserve"> in circumferential and</w:t>
      </w:r>
      <w:r w:rsidR="00917388">
        <w:rPr>
          <w:rFonts w:ascii="Times New Roman" w:hAnsi="Times New Roman" w:cs="Times New Roman"/>
          <w:sz w:val="21"/>
          <w:szCs w:val="21"/>
        </w:rPr>
        <w:t xml:space="preserve"> </w:t>
      </w:r>
      <w:r w:rsidR="00917388" w:rsidRPr="00917388">
        <w:rPr>
          <w:rFonts w:ascii="Times New Roman" w:hAnsi="Times New Roman" w:cs="Times New Roman"/>
          <w:sz w:val="21"/>
          <w:szCs w:val="21"/>
        </w:rPr>
        <w:t xml:space="preserve">0.49 </w:t>
      </w:r>
      <w:r w:rsidR="009D038C">
        <w:rPr>
          <w:rFonts w:ascii="Times New Roman" w:hAnsi="Times New Roman" w:cs="Times New Roman"/>
          <w:sz w:val="21"/>
          <w:szCs w:val="21"/>
        </w:rPr>
        <w:t>~</w:t>
      </w:r>
      <w:r w:rsidR="00917388" w:rsidRPr="00917388">
        <w:rPr>
          <w:rFonts w:ascii="Times New Roman" w:hAnsi="Times New Roman" w:cs="Times New Roman"/>
          <w:sz w:val="21"/>
          <w:szCs w:val="21"/>
        </w:rPr>
        <w:t>0.5</w:t>
      </w:r>
      <w:r w:rsidR="00D34667">
        <w:rPr>
          <w:rFonts w:ascii="Times New Roman" w:hAnsi="Times New Roman" w:cs="Times New Roman"/>
          <w:sz w:val="21"/>
          <w:szCs w:val="21"/>
        </w:rPr>
        <w:t xml:space="preserve"> </w:t>
      </w:r>
      <w:r w:rsidR="0055649F">
        <w:rPr>
          <w:rFonts w:ascii="Times New Roman" w:hAnsi="Times New Roman" w:cs="Times New Roman"/>
          <w:sz w:val="21"/>
          <w:szCs w:val="21"/>
        </w:rPr>
        <w:t xml:space="preserve">in </w:t>
      </w:r>
      <w:r w:rsidR="0055649F" w:rsidRPr="00B61776">
        <w:rPr>
          <w:rFonts w:ascii="Times New Roman" w:hAnsi="Times New Roman" w:cs="Times New Roman"/>
          <w:noProof/>
          <w:sz w:val="21"/>
          <w:szCs w:val="21"/>
        </w:rPr>
        <w:t>radial</w:t>
      </w:r>
      <w:r w:rsidR="0055649F">
        <w:rPr>
          <w:rFonts w:ascii="Times New Roman" w:hAnsi="Times New Roman" w:cs="Times New Roman"/>
          <w:sz w:val="21"/>
          <w:szCs w:val="21"/>
        </w:rPr>
        <w:t xml:space="preserve"> direction, </w:t>
      </w:r>
      <w:r w:rsidR="00D34667">
        <w:rPr>
          <w:rFonts w:ascii="Times New Roman" w:hAnsi="Times New Roman" w:cs="Times New Roman"/>
          <w:sz w:val="21"/>
          <w:szCs w:val="21"/>
        </w:rPr>
        <w:t>and</w:t>
      </w:r>
      <w:r w:rsidR="0010182B" w:rsidRPr="0010182B">
        <w:rPr>
          <w:rFonts w:ascii="Times New Roman" w:hAnsi="Times New Roman" w:cs="Times New Roman"/>
          <w:sz w:val="21"/>
          <w:szCs w:val="21"/>
        </w:rPr>
        <w:t xml:space="preserve"> </w:t>
      </w:r>
      <w:r w:rsidR="00353622">
        <w:rPr>
          <w:rFonts w:ascii="Times New Roman" w:hAnsi="Times New Roman" w:cs="Times New Roman"/>
          <w:sz w:val="21"/>
          <w:szCs w:val="21"/>
        </w:rPr>
        <w:t xml:space="preserve">both of them </w:t>
      </w:r>
      <w:r w:rsidR="0081099A">
        <w:rPr>
          <w:rFonts w:ascii="Times New Roman" w:hAnsi="Times New Roman" w:cs="Times New Roman"/>
          <w:sz w:val="21"/>
          <w:szCs w:val="21"/>
        </w:rPr>
        <w:t xml:space="preserve">are </w:t>
      </w:r>
      <w:r w:rsidR="0010182B" w:rsidRPr="0010182B">
        <w:rPr>
          <w:rFonts w:ascii="Times New Roman" w:hAnsi="Times New Roman" w:cs="Times New Roman"/>
          <w:sz w:val="21"/>
          <w:szCs w:val="21"/>
        </w:rPr>
        <w:t>independent of speed and load</w:t>
      </w:r>
      <w:r w:rsidR="00123DF8">
        <w:rPr>
          <w:rFonts w:ascii="Times New Roman" w:hAnsi="Times New Roman" w:cs="Times New Roman"/>
          <w:sz w:val="21"/>
          <w:szCs w:val="21"/>
        </w:rPr>
        <w:t>.</w:t>
      </w:r>
      <w:r w:rsidR="00E96610" w:rsidRPr="00E96610">
        <w:t xml:space="preserve"> </w:t>
      </w:r>
      <w:r w:rsidR="00E96610" w:rsidRPr="00E96610">
        <w:rPr>
          <w:rFonts w:ascii="Times New Roman" w:hAnsi="Times New Roman" w:cs="Times New Roman"/>
          <w:sz w:val="21"/>
          <w:szCs w:val="21"/>
        </w:rPr>
        <w:t xml:space="preserve">The research </w:t>
      </w:r>
      <w:r w:rsidR="00DB6DE1">
        <w:rPr>
          <w:rFonts w:ascii="Times New Roman" w:hAnsi="Times New Roman" w:cs="Times New Roman"/>
          <w:sz w:val="21"/>
          <w:szCs w:val="21"/>
        </w:rPr>
        <w:t>verifie</w:t>
      </w:r>
      <w:r w:rsidR="00E96610" w:rsidRPr="00E96610">
        <w:rPr>
          <w:rFonts w:ascii="Times New Roman" w:hAnsi="Times New Roman" w:cs="Times New Roman"/>
          <w:sz w:val="21"/>
          <w:szCs w:val="21"/>
        </w:rPr>
        <w:t xml:space="preserve">s that the proposed model is an effective tool for studying </w:t>
      </w:r>
      <w:r w:rsidR="00871D2D">
        <w:rPr>
          <w:rFonts w:ascii="Times New Roman" w:hAnsi="Times New Roman" w:cs="Times New Roman"/>
          <w:sz w:val="21"/>
          <w:szCs w:val="21"/>
        </w:rPr>
        <w:t>l</w:t>
      </w:r>
      <w:r w:rsidR="00871D2D" w:rsidRPr="00142642">
        <w:rPr>
          <w:rFonts w:ascii="Times New Roman" w:hAnsi="Times New Roman" w:cs="Times New Roman"/>
          <w:sz w:val="21"/>
          <w:szCs w:val="21"/>
        </w:rPr>
        <w:t>ubrication performance</w:t>
      </w:r>
      <w:r w:rsidR="00871D2D" w:rsidRPr="00E96610">
        <w:rPr>
          <w:rFonts w:ascii="Times New Roman" w:hAnsi="Times New Roman" w:cs="Times New Roman"/>
          <w:sz w:val="21"/>
          <w:szCs w:val="21"/>
        </w:rPr>
        <w:t xml:space="preserve"> </w:t>
      </w:r>
      <w:r w:rsidR="00E96610" w:rsidRPr="00E96610">
        <w:rPr>
          <w:rFonts w:ascii="Times New Roman" w:hAnsi="Times New Roman" w:cs="Times New Roman"/>
          <w:sz w:val="21"/>
          <w:szCs w:val="21"/>
        </w:rPr>
        <w:t xml:space="preserve">and optimizing </w:t>
      </w:r>
      <w:r w:rsidR="00004A5C">
        <w:rPr>
          <w:rFonts w:ascii="Times New Roman" w:hAnsi="Times New Roman" w:cs="Times New Roman"/>
          <w:sz w:val="21"/>
          <w:szCs w:val="21"/>
        </w:rPr>
        <w:t xml:space="preserve">of </w:t>
      </w:r>
      <w:r w:rsidR="00E96610" w:rsidRPr="00CF6E36">
        <w:rPr>
          <w:rFonts w:ascii="Times New Roman" w:hAnsi="Times New Roman" w:cs="Times New Roman"/>
          <w:noProof/>
          <w:sz w:val="21"/>
          <w:szCs w:val="21"/>
        </w:rPr>
        <w:t>RWTBs</w:t>
      </w:r>
      <w:r w:rsidR="00E96610" w:rsidRPr="00E96610">
        <w:rPr>
          <w:rFonts w:ascii="Times New Roman" w:hAnsi="Times New Roman" w:cs="Times New Roman"/>
          <w:sz w:val="21"/>
          <w:szCs w:val="21"/>
        </w:rPr>
        <w:t>.</w:t>
      </w:r>
    </w:p>
    <w:p w14:paraId="59FC70BC" w14:textId="04147F4B" w:rsidR="003A5E69" w:rsidRPr="00510E43" w:rsidRDefault="003A5E69" w:rsidP="00012D32">
      <w:pPr>
        <w:rPr>
          <w:rFonts w:ascii="Times New Roman" w:hAnsi="Times New Roman" w:cs="Times New Roman"/>
          <w:sz w:val="21"/>
          <w:szCs w:val="21"/>
        </w:rPr>
      </w:pPr>
      <w:r w:rsidRPr="000B3D98">
        <w:rPr>
          <w:rFonts w:ascii="Times New Roman" w:hAnsi="Times New Roman" w:cs="Times New Roman"/>
          <w:b/>
          <w:noProof/>
          <w:sz w:val="21"/>
          <w:szCs w:val="21"/>
        </w:rPr>
        <w:t>Keywords</w:t>
      </w:r>
      <w:r w:rsidR="00C32D8F" w:rsidRPr="00510E43">
        <w:rPr>
          <w:rFonts w:ascii="Times New Roman" w:hAnsi="Times New Roman" w:cs="Times New Roman"/>
          <w:sz w:val="21"/>
          <w:szCs w:val="21"/>
        </w:rPr>
        <w:t xml:space="preserve">: </w:t>
      </w:r>
      <w:r w:rsidR="0098340F" w:rsidRPr="00510E43">
        <w:rPr>
          <w:rFonts w:ascii="Times New Roman" w:hAnsi="Times New Roman" w:cs="Times New Roman"/>
          <w:sz w:val="21"/>
          <w:szCs w:val="21"/>
        </w:rPr>
        <w:t>Thermo</w:t>
      </w:r>
      <w:r w:rsidR="000D3552" w:rsidRPr="00510E43">
        <w:rPr>
          <w:rFonts w:ascii="Times New Roman" w:hAnsi="Times New Roman" w:cs="Times New Roman"/>
          <w:sz w:val="21"/>
          <w:szCs w:val="21"/>
        </w:rPr>
        <w:t>-</w:t>
      </w:r>
      <w:r w:rsidR="0098340F" w:rsidRPr="00510E43">
        <w:rPr>
          <w:rFonts w:ascii="Times New Roman" w:hAnsi="Times New Roman" w:cs="Times New Roman"/>
          <w:sz w:val="21"/>
          <w:szCs w:val="21"/>
        </w:rPr>
        <w:t>Elasto</w:t>
      </w:r>
      <w:r w:rsidR="000D3552" w:rsidRPr="00510E43">
        <w:rPr>
          <w:rFonts w:ascii="Times New Roman" w:hAnsi="Times New Roman" w:cs="Times New Roman"/>
          <w:sz w:val="21"/>
          <w:szCs w:val="21"/>
        </w:rPr>
        <w:t>-</w:t>
      </w:r>
      <w:r w:rsidR="0098340F" w:rsidRPr="00510E43">
        <w:rPr>
          <w:rFonts w:ascii="Times New Roman" w:hAnsi="Times New Roman" w:cs="Times New Roman"/>
          <w:sz w:val="21"/>
          <w:szCs w:val="21"/>
        </w:rPr>
        <w:t>Hydrodynamic</w:t>
      </w:r>
      <w:r w:rsidR="00F646F7">
        <w:rPr>
          <w:rFonts w:ascii="Times New Roman" w:hAnsi="Times New Roman" w:cs="Times New Roman"/>
          <w:sz w:val="21"/>
          <w:szCs w:val="21"/>
        </w:rPr>
        <w:t>;</w:t>
      </w:r>
      <w:r w:rsidR="0098340F" w:rsidRPr="00510E43">
        <w:rPr>
          <w:rFonts w:ascii="Times New Roman" w:hAnsi="Times New Roman" w:cs="Times New Roman"/>
          <w:sz w:val="21"/>
          <w:szCs w:val="21"/>
        </w:rPr>
        <w:t xml:space="preserve"> </w:t>
      </w:r>
      <w:r w:rsidR="004D6C09" w:rsidRPr="00510E43">
        <w:rPr>
          <w:rFonts w:ascii="Times New Roman" w:hAnsi="Times New Roman" w:cs="Times New Roman"/>
          <w:sz w:val="21"/>
          <w:szCs w:val="21"/>
        </w:rPr>
        <w:t>rubber-supported</w:t>
      </w:r>
      <w:r w:rsidR="00F646F7">
        <w:rPr>
          <w:rFonts w:ascii="Times New Roman" w:hAnsi="Times New Roman" w:cs="Times New Roman"/>
          <w:sz w:val="21"/>
          <w:szCs w:val="21"/>
        </w:rPr>
        <w:t>;</w:t>
      </w:r>
      <w:r w:rsidR="004D6C09" w:rsidRPr="00510E43">
        <w:rPr>
          <w:rFonts w:ascii="Times New Roman" w:hAnsi="Times New Roman" w:cs="Times New Roman"/>
          <w:sz w:val="21"/>
          <w:szCs w:val="21"/>
        </w:rPr>
        <w:t xml:space="preserve"> </w:t>
      </w:r>
      <w:r w:rsidR="0098340F" w:rsidRPr="00510E43">
        <w:rPr>
          <w:rFonts w:ascii="Times New Roman" w:hAnsi="Times New Roman" w:cs="Times New Roman"/>
          <w:sz w:val="21"/>
          <w:szCs w:val="21"/>
        </w:rPr>
        <w:t>w</w:t>
      </w:r>
      <w:r w:rsidR="00C32D8F" w:rsidRPr="00510E43">
        <w:rPr>
          <w:rFonts w:ascii="Times New Roman" w:hAnsi="Times New Roman" w:cs="Times New Roman"/>
          <w:sz w:val="21"/>
          <w:szCs w:val="21"/>
        </w:rPr>
        <w:t>ater</w:t>
      </w:r>
      <w:r w:rsidR="000D3552" w:rsidRPr="00510E43">
        <w:rPr>
          <w:rFonts w:ascii="Times New Roman" w:hAnsi="Times New Roman" w:cs="Times New Roman"/>
          <w:sz w:val="21"/>
          <w:szCs w:val="21"/>
        </w:rPr>
        <w:t>-</w:t>
      </w:r>
      <w:r w:rsidR="00C32D8F" w:rsidRPr="00510E43">
        <w:rPr>
          <w:rFonts w:ascii="Times New Roman" w:hAnsi="Times New Roman" w:cs="Times New Roman"/>
          <w:sz w:val="21"/>
          <w:szCs w:val="21"/>
        </w:rPr>
        <w:t>lubricated</w:t>
      </w:r>
      <w:r w:rsidR="00F646F7">
        <w:rPr>
          <w:rFonts w:ascii="Times New Roman" w:hAnsi="Times New Roman" w:cs="Times New Roman"/>
          <w:sz w:val="21"/>
          <w:szCs w:val="21"/>
        </w:rPr>
        <w:t>;</w:t>
      </w:r>
      <w:r w:rsidR="00D76E20" w:rsidRPr="00510E43">
        <w:rPr>
          <w:rFonts w:ascii="Times New Roman" w:hAnsi="Times New Roman" w:cs="Times New Roman"/>
          <w:sz w:val="21"/>
          <w:szCs w:val="21"/>
        </w:rPr>
        <w:t xml:space="preserve"> tilting pad thrust bearing</w:t>
      </w:r>
    </w:p>
    <w:p w14:paraId="0A45E3C6" w14:textId="77777777" w:rsidR="002D2F56" w:rsidRDefault="00B32CDC" w:rsidP="002D2F56">
      <w:pPr>
        <w:jc w:val="both"/>
        <w:rPr>
          <w:rFonts w:ascii="Times New Roman" w:hAnsi="Times New Roman" w:cs="Times New Roman"/>
          <w:b/>
          <w:sz w:val="21"/>
          <w:szCs w:val="21"/>
        </w:rPr>
      </w:pPr>
      <w:r w:rsidRPr="00510E43">
        <w:rPr>
          <w:rFonts w:ascii="Times New Roman" w:hAnsi="Times New Roman" w:cs="Times New Roman"/>
          <w:b/>
          <w:sz w:val="21"/>
          <w:szCs w:val="21"/>
        </w:rPr>
        <w:t xml:space="preserve">1. </w:t>
      </w:r>
      <w:r w:rsidR="00355DED" w:rsidRPr="00510E43">
        <w:rPr>
          <w:rFonts w:ascii="Times New Roman" w:hAnsi="Times New Roman" w:cs="Times New Roman"/>
          <w:b/>
          <w:sz w:val="21"/>
          <w:szCs w:val="21"/>
        </w:rPr>
        <w:t>Introduction</w:t>
      </w:r>
    </w:p>
    <w:p w14:paraId="322485EF" w14:textId="6A30C0FA" w:rsidR="00955D95" w:rsidRPr="002D2F56" w:rsidRDefault="002D2F56" w:rsidP="001A5F5A">
      <w:pPr>
        <w:spacing w:after="0"/>
        <w:jc w:val="both"/>
        <w:rPr>
          <w:rFonts w:ascii="Times New Roman" w:hAnsi="Times New Roman" w:cs="Times New Roman"/>
          <w:b/>
          <w:sz w:val="21"/>
          <w:szCs w:val="21"/>
        </w:rPr>
      </w:pPr>
      <w:r>
        <w:rPr>
          <w:rFonts w:ascii="Times New Roman" w:hAnsi="Times New Roman" w:cs="Times New Roman"/>
          <w:sz w:val="21"/>
          <w:szCs w:val="21"/>
        </w:rPr>
        <w:t xml:space="preserve">      </w:t>
      </w:r>
      <w:r w:rsidR="006D57D6" w:rsidRPr="00510E43">
        <w:rPr>
          <w:rFonts w:ascii="Times New Roman" w:hAnsi="Times New Roman" w:cs="Times New Roman"/>
          <w:sz w:val="21"/>
          <w:szCs w:val="21"/>
        </w:rPr>
        <w:t>In underwater vehicles or some large submersible pumps</w:t>
      </w:r>
      <w:r w:rsidR="00007B33" w:rsidRPr="00510E43">
        <w:rPr>
          <w:rFonts w:ascii="Times New Roman" w:hAnsi="Times New Roman" w:cs="Times New Roman"/>
          <w:sz w:val="21"/>
          <w:szCs w:val="21"/>
        </w:rPr>
        <w:t>, oil-</w:t>
      </w:r>
      <w:r w:rsidR="00DA4ED8" w:rsidRPr="00510E43">
        <w:rPr>
          <w:rFonts w:ascii="Times New Roman" w:hAnsi="Times New Roman" w:cs="Times New Roman"/>
          <w:sz w:val="21"/>
          <w:szCs w:val="21"/>
        </w:rPr>
        <w:t xml:space="preserve">lubricated thrust bearings are </w:t>
      </w:r>
      <w:r w:rsidR="006D57D6" w:rsidRPr="00510E43">
        <w:rPr>
          <w:rFonts w:ascii="Times New Roman" w:hAnsi="Times New Roman" w:cs="Times New Roman"/>
          <w:sz w:val="21"/>
          <w:szCs w:val="21"/>
        </w:rPr>
        <w:t>widely used to afford axial</w:t>
      </w:r>
      <w:r w:rsidR="00ED04C6" w:rsidRPr="00510E43">
        <w:rPr>
          <w:rFonts w:ascii="Times New Roman" w:hAnsi="Times New Roman" w:cs="Times New Roman"/>
          <w:sz w:val="21"/>
          <w:szCs w:val="21"/>
        </w:rPr>
        <w:t xml:space="preserve"> thrust.</w:t>
      </w:r>
      <w:r w:rsidR="00E54199" w:rsidRPr="00510E43">
        <w:rPr>
          <w:rFonts w:ascii="Times New Roman" w:hAnsi="Times New Roman" w:cs="Times New Roman"/>
          <w:sz w:val="21"/>
          <w:szCs w:val="21"/>
        </w:rPr>
        <w:t xml:space="preserve"> Therefore, the</w:t>
      </w:r>
      <w:r w:rsidR="002E340E">
        <w:rPr>
          <w:rFonts w:ascii="Times New Roman" w:hAnsi="Times New Roman" w:cs="Times New Roman"/>
          <w:sz w:val="21"/>
          <w:szCs w:val="21"/>
        </w:rPr>
        <w:t>re is a</w:t>
      </w:r>
      <w:r w:rsidR="00E54199" w:rsidRPr="00510E43">
        <w:rPr>
          <w:rFonts w:ascii="Times New Roman" w:hAnsi="Times New Roman" w:cs="Times New Roman"/>
          <w:sz w:val="21"/>
          <w:szCs w:val="21"/>
        </w:rPr>
        <w:t xml:space="preserve"> risk of environmental pollution caused by oil leak</w:t>
      </w:r>
      <w:r w:rsidR="002E340E">
        <w:rPr>
          <w:rFonts w:ascii="Times New Roman" w:hAnsi="Times New Roman" w:cs="Times New Roman"/>
          <w:sz w:val="21"/>
          <w:szCs w:val="21"/>
        </w:rPr>
        <w:t>age</w:t>
      </w:r>
      <w:r w:rsidR="00E54199" w:rsidRPr="00510E43">
        <w:rPr>
          <w:rFonts w:ascii="Times New Roman" w:hAnsi="Times New Roman" w:cs="Times New Roman"/>
          <w:sz w:val="21"/>
          <w:szCs w:val="21"/>
        </w:rPr>
        <w:t>.</w:t>
      </w:r>
      <w:r w:rsidR="00007B33" w:rsidRPr="00510E43">
        <w:rPr>
          <w:rFonts w:ascii="Times New Roman" w:hAnsi="Times New Roman" w:cs="Times New Roman"/>
          <w:sz w:val="21"/>
          <w:szCs w:val="21"/>
        </w:rPr>
        <w:t xml:space="preserve"> In the long term, water-lubricated thrust bearings have more potential applications in </w:t>
      </w:r>
      <w:r w:rsidR="000B3D98">
        <w:rPr>
          <w:rFonts w:ascii="Times New Roman" w:hAnsi="Times New Roman" w:cs="Times New Roman"/>
          <w:sz w:val="21"/>
          <w:szCs w:val="21"/>
        </w:rPr>
        <w:t xml:space="preserve">the </w:t>
      </w:r>
      <w:r w:rsidR="00C83C11" w:rsidRPr="000B3D98">
        <w:rPr>
          <w:rFonts w:ascii="Times New Roman" w:hAnsi="Times New Roman" w:cs="Times New Roman"/>
          <w:noProof/>
          <w:sz w:val="21"/>
          <w:szCs w:val="21"/>
        </w:rPr>
        <w:t>underwater</w:t>
      </w:r>
      <w:r w:rsidR="00007B33" w:rsidRPr="00510E43">
        <w:rPr>
          <w:rFonts w:ascii="Times New Roman" w:hAnsi="Times New Roman" w:cs="Times New Roman"/>
          <w:sz w:val="21"/>
          <w:szCs w:val="21"/>
        </w:rPr>
        <w:t xml:space="preserve"> working environment [1</w:t>
      </w:r>
      <w:r w:rsidR="00EB331C" w:rsidRPr="00510E43">
        <w:rPr>
          <w:rFonts w:ascii="Times New Roman" w:hAnsi="Times New Roman" w:cs="Times New Roman"/>
          <w:sz w:val="21"/>
          <w:szCs w:val="21"/>
        </w:rPr>
        <w:t>-2</w:t>
      </w:r>
      <w:r w:rsidR="00007B33" w:rsidRPr="00510E43">
        <w:rPr>
          <w:rFonts w:ascii="Times New Roman" w:hAnsi="Times New Roman" w:cs="Times New Roman"/>
          <w:sz w:val="21"/>
          <w:szCs w:val="21"/>
        </w:rPr>
        <w:t>]</w:t>
      </w:r>
      <w:r w:rsidR="003F0E5E" w:rsidRPr="00510E43">
        <w:rPr>
          <w:rFonts w:ascii="Times New Roman" w:hAnsi="Times New Roman" w:cs="Times New Roman"/>
          <w:sz w:val="21"/>
          <w:szCs w:val="21"/>
        </w:rPr>
        <w:t>.</w:t>
      </w:r>
      <w:r w:rsidR="00363A3A" w:rsidRPr="00510E43">
        <w:rPr>
          <w:rFonts w:ascii="Times New Roman" w:hAnsi="Times New Roman" w:cs="Times New Roman"/>
          <w:sz w:val="21"/>
          <w:szCs w:val="21"/>
        </w:rPr>
        <w:t xml:space="preserve"> However, the application of w</w:t>
      </w:r>
      <w:r w:rsidR="00E25242" w:rsidRPr="00510E43">
        <w:rPr>
          <w:rFonts w:ascii="Times New Roman" w:hAnsi="Times New Roman" w:cs="Times New Roman"/>
          <w:sz w:val="21"/>
          <w:szCs w:val="21"/>
        </w:rPr>
        <w:t>ater-lubricated bearings still</w:t>
      </w:r>
      <w:r w:rsidR="00363A3A" w:rsidRPr="00510E43">
        <w:rPr>
          <w:rFonts w:ascii="Times New Roman" w:hAnsi="Times New Roman" w:cs="Times New Roman"/>
          <w:sz w:val="21"/>
          <w:szCs w:val="21"/>
        </w:rPr>
        <w:t xml:space="preserve"> faces man</w:t>
      </w:r>
      <w:r w:rsidR="004E767F" w:rsidRPr="00510E43">
        <w:rPr>
          <w:rFonts w:ascii="Times New Roman" w:hAnsi="Times New Roman" w:cs="Times New Roman"/>
          <w:sz w:val="21"/>
          <w:szCs w:val="21"/>
        </w:rPr>
        <w:t>y problems</w:t>
      </w:r>
      <w:r w:rsidR="00363A3A" w:rsidRPr="00510E43">
        <w:rPr>
          <w:rFonts w:ascii="Times New Roman" w:hAnsi="Times New Roman" w:cs="Times New Roman"/>
          <w:sz w:val="21"/>
          <w:szCs w:val="21"/>
        </w:rPr>
        <w:t>.</w:t>
      </w:r>
      <w:r w:rsidR="00590D83" w:rsidRPr="00510E43">
        <w:rPr>
          <w:rFonts w:ascii="Times New Roman" w:hAnsi="Times New Roman" w:cs="Times New Roman"/>
          <w:sz w:val="21"/>
          <w:szCs w:val="21"/>
        </w:rPr>
        <w:t xml:space="preserve"> First, </w:t>
      </w:r>
      <w:r w:rsidR="008D3CAA">
        <w:rPr>
          <w:rFonts w:ascii="Times New Roman" w:hAnsi="Times New Roman" w:cs="Times New Roman"/>
          <w:sz w:val="21"/>
          <w:szCs w:val="21"/>
        </w:rPr>
        <w:t xml:space="preserve">one of </w:t>
      </w:r>
      <w:r w:rsidR="00E25242" w:rsidRPr="00510E43">
        <w:rPr>
          <w:rFonts w:ascii="Times New Roman" w:hAnsi="Times New Roman" w:cs="Times New Roman"/>
          <w:sz w:val="21"/>
          <w:szCs w:val="21"/>
        </w:rPr>
        <w:t xml:space="preserve">the </w:t>
      </w:r>
      <w:r w:rsidR="007D0462" w:rsidRPr="00510E43">
        <w:rPr>
          <w:rFonts w:ascii="Times New Roman" w:hAnsi="Times New Roman" w:cs="Times New Roman"/>
          <w:sz w:val="21"/>
          <w:szCs w:val="21"/>
        </w:rPr>
        <w:t>most commonly</w:t>
      </w:r>
      <w:r w:rsidR="007C5AE3" w:rsidRPr="00510E43">
        <w:rPr>
          <w:rFonts w:ascii="Times New Roman" w:hAnsi="Times New Roman" w:cs="Times New Roman"/>
          <w:sz w:val="21"/>
          <w:szCs w:val="21"/>
        </w:rPr>
        <w:t xml:space="preserve"> </w:t>
      </w:r>
      <w:r w:rsidR="007D0462" w:rsidRPr="00510E43">
        <w:rPr>
          <w:rFonts w:ascii="Times New Roman" w:hAnsi="Times New Roman" w:cs="Times New Roman"/>
          <w:sz w:val="21"/>
          <w:szCs w:val="21"/>
        </w:rPr>
        <w:t xml:space="preserve">used </w:t>
      </w:r>
      <w:r w:rsidR="007234CE" w:rsidRPr="00510E43">
        <w:rPr>
          <w:rFonts w:ascii="Times New Roman" w:hAnsi="Times New Roman" w:cs="Times New Roman"/>
          <w:sz w:val="21"/>
          <w:szCs w:val="21"/>
        </w:rPr>
        <w:t xml:space="preserve">water-lubricated </w:t>
      </w:r>
      <w:r w:rsidR="00E25242" w:rsidRPr="00510E43">
        <w:rPr>
          <w:rFonts w:ascii="Times New Roman" w:hAnsi="Times New Roman" w:cs="Times New Roman"/>
          <w:sz w:val="21"/>
          <w:szCs w:val="21"/>
        </w:rPr>
        <w:t xml:space="preserve">friction pairs </w:t>
      </w:r>
      <w:r w:rsidR="007C5AE3" w:rsidRPr="00510E43">
        <w:rPr>
          <w:rFonts w:ascii="Times New Roman" w:hAnsi="Times New Roman" w:cs="Times New Roman"/>
          <w:sz w:val="21"/>
          <w:szCs w:val="21"/>
        </w:rPr>
        <w:t xml:space="preserve">is </w:t>
      </w:r>
      <w:r w:rsidR="007D0462" w:rsidRPr="000B3D98">
        <w:rPr>
          <w:rFonts w:ascii="Times New Roman" w:hAnsi="Times New Roman" w:cs="Times New Roman"/>
          <w:noProof/>
          <w:sz w:val="21"/>
          <w:szCs w:val="21"/>
        </w:rPr>
        <w:t>polymer</w:t>
      </w:r>
      <w:r w:rsidR="007234CE">
        <w:rPr>
          <w:rFonts w:ascii="Times New Roman" w:hAnsi="Times New Roman" w:cs="Times New Roman"/>
          <w:noProof/>
          <w:sz w:val="21"/>
          <w:szCs w:val="21"/>
        </w:rPr>
        <w:t>/metal</w:t>
      </w:r>
      <w:r w:rsidR="007C5AE3" w:rsidRPr="00510E43">
        <w:rPr>
          <w:rFonts w:ascii="Times New Roman" w:hAnsi="Times New Roman" w:cs="Times New Roman"/>
          <w:sz w:val="21"/>
          <w:szCs w:val="21"/>
        </w:rPr>
        <w:t>.</w:t>
      </w:r>
      <w:r w:rsidR="00E25242" w:rsidRPr="00510E43">
        <w:rPr>
          <w:rFonts w:ascii="Times New Roman" w:hAnsi="Times New Roman" w:cs="Times New Roman"/>
          <w:sz w:val="21"/>
          <w:szCs w:val="21"/>
        </w:rPr>
        <w:t xml:space="preserve"> </w:t>
      </w:r>
      <w:r w:rsidR="00B70458" w:rsidRPr="00510E43">
        <w:rPr>
          <w:rFonts w:ascii="Times New Roman" w:hAnsi="Times New Roman" w:cs="Times New Roman"/>
          <w:sz w:val="21"/>
          <w:szCs w:val="21"/>
        </w:rPr>
        <w:t xml:space="preserve">Compared with </w:t>
      </w:r>
      <w:r w:rsidR="007234CE">
        <w:rPr>
          <w:rFonts w:ascii="Times New Roman" w:hAnsi="Times New Roman" w:cs="Times New Roman"/>
          <w:sz w:val="21"/>
          <w:szCs w:val="21"/>
        </w:rPr>
        <w:t xml:space="preserve">oil-lubricated </w:t>
      </w:r>
      <w:r w:rsidR="00B70458" w:rsidRPr="00510E43">
        <w:rPr>
          <w:rFonts w:ascii="Times New Roman" w:hAnsi="Times New Roman" w:cs="Times New Roman"/>
          <w:sz w:val="21"/>
          <w:szCs w:val="21"/>
        </w:rPr>
        <w:t>metal</w:t>
      </w:r>
      <w:r w:rsidR="007234CE">
        <w:rPr>
          <w:rFonts w:ascii="Times New Roman" w:hAnsi="Times New Roman" w:cs="Times New Roman"/>
          <w:sz w:val="21"/>
          <w:szCs w:val="21"/>
        </w:rPr>
        <w:t>/metal friction pairs</w:t>
      </w:r>
      <w:r w:rsidR="00B70458" w:rsidRPr="00510E43">
        <w:rPr>
          <w:rFonts w:ascii="Times New Roman" w:hAnsi="Times New Roman" w:cs="Times New Roman"/>
          <w:sz w:val="21"/>
          <w:szCs w:val="21"/>
        </w:rPr>
        <w:t xml:space="preserve">, </w:t>
      </w:r>
      <w:r w:rsidR="000B3D98">
        <w:rPr>
          <w:rFonts w:ascii="Times New Roman" w:hAnsi="Times New Roman" w:cs="Times New Roman"/>
          <w:sz w:val="21"/>
          <w:szCs w:val="21"/>
        </w:rPr>
        <w:t xml:space="preserve">the </w:t>
      </w:r>
      <w:r w:rsidR="00B70458" w:rsidRPr="000B3D98">
        <w:rPr>
          <w:rFonts w:ascii="Times New Roman" w:hAnsi="Times New Roman" w:cs="Times New Roman"/>
          <w:noProof/>
          <w:sz w:val="21"/>
          <w:szCs w:val="21"/>
        </w:rPr>
        <w:t>polymer</w:t>
      </w:r>
      <w:r w:rsidR="00F5394C">
        <w:rPr>
          <w:rFonts w:ascii="Times New Roman" w:hAnsi="Times New Roman" w:cs="Times New Roman"/>
          <w:noProof/>
          <w:sz w:val="21"/>
          <w:szCs w:val="21"/>
        </w:rPr>
        <w:t xml:space="preserve"> </w:t>
      </w:r>
      <w:r w:rsidR="00F5394C">
        <w:rPr>
          <w:rFonts w:ascii="Times New Roman" w:hAnsi="Times New Roman" w:cs="Times New Roman"/>
          <w:sz w:val="21"/>
          <w:szCs w:val="21"/>
        </w:rPr>
        <w:t xml:space="preserve">bearings </w:t>
      </w:r>
      <w:r w:rsidR="007C5AE3" w:rsidRPr="00510E43">
        <w:rPr>
          <w:rFonts w:ascii="Times New Roman" w:hAnsi="Times New Roman" w:cs="Times New Roman"/>
          <w:sz w:val="21"/>
          <w:szCs w:val="21"/>
        </w:rPr>
        <w:t xml:space="preserve">carry </w:t>
      </w:r>
      <w:r w:rsidR="00B70458" w:rsidRPr="00510E43">
        <w:rPr>
          <w:rFonts w:ascii="Times New Roman" w:hAnsi="Times New Roman" w:cs="Times New Roman"/>
          <w:sz w:val="21"/>
          <w:szCs w:val="21"/>
        </w:rPr>
        <w:t>a</w:t>
      </w:r>
      <w:r w:rsidR="007C5AE3" w:rsidRPr="00510E43">
        <w:rPr>
          <w:rFonts w:ascii="Times New Roman" w:hAnsi="Times New Roman" w:cs="Times New Roman"/>
          <w:sz w:val="21"/>
          <w:szCs w:val="21"/>
        </w:rPr>
        <w:t xml:space="preserve"> relatively </w:t>
      </w:r>
      <w:r w:rsidR="00DC7260" w:rsidRPr="00510E43">
        <w:rPr>
          <w:rFonts w:ascii="Times New Roman" w:hAnsi="Times New Roman" w:cs="Times New Roman"/>
          <w:sz w:val="21"/>
          <w:szCs w:val="21"/>
        </w:rPr>
        <w:t>low</w:t>
      </w:r>
      <w:r w:rsidR="00421226" w:rsidRPr="00510E43">
        <w:rPr>
          <w:rFonts w:ascii="Times New Roman" w:hAnsi="Times New Roman" w:cs="Times New Roman"/>
          <w:sz w:val="21"/>
          <w:szCs w:val="21"/>
        </w:rPr>
        <w:t xml:space="preserve"> </w:t>
      </w:r>
      <w:r w:rsidR="00B70458" w:rsidRPr="00510E43">
        <w:rPr>
          <w:rFonts w:ascii="Times New Roman" w:hAnsi="Times New Roman" w:cs="Times New Roman"/>
          <w:sz w:val="21"/>
          <w:szCs w:val="21"/>
        </w:rPr>
        <w:t xml:space="preserve">normal pressure </w:t>
      </w:r>
      <w:r w:rsidR="00276493" w:rsidRPr="00510E43">
        <w:rPr>
          <w:rFonts w:ascii="Times New Roman" w:hAnsi="Times New Roman" w:cs="Times New Roman"/>
          <w:sz w:val="21"/>
          <w:szCs w:val="21"/>
        </w:rPr>
        <w:t>[</w:t>
      </w:r>
      <w:r w:rsidR="00EB331C" w:rsidRPr="00510E43">
        <w:rPr>
          <w:rFonts w:ascii="Times New Roman" w:hAnsi="Times New Roman" w:cs="Times New Roman"/>
          <w:sz w:val="21"/>
          <w:szCs w:val="21"/>
        </w:rPr>
        <w:t>3</w:t>
      </w:r>
      <w:r w:rsidR="00E85D83">
        <w:rPr>
          <w:rFonts w:ascii="Times New Roman" w:hAnsi="Times New Roman" w:cs="Times New Roman"/>
          <w:sz w:val="21"/>
          <w:szCs w:val="21"/>
        </w:rPr>
        <w:t>-5</w:t>
      </w:r>
      <w:r w:rsidR="00421226" w:rsidRPr="00510E43">
        <w:rPr>
          <w:rFonts w:ascii="Times New Roman" w:hAnsi="Times New Roman" w:cs="Times New Roman"/>
          <w:sz w:val="21"/>
          <w:szCs w:val="21"/>
        </w:rPr>
        <w:t>]</w:t>
      </w:r>
      <w:r w:rsidR="00E25242" w:rsidRPr="00510E43">
        <w:rPr>
          <w:rFonts w:ascii="Times New Roman" w:hAnsi="Times New Roman" w:cs="Times New Roman"/>
          <w:sz w:val="21"/>
          <w:szCs w:val="21"/>
        </w:rPr>
        <w:t>.</w:t>
      </w:r>
      <w:r w:rsidR="00BA0548" w:rsidRPr="00510E43">
        <w:rPr>
          <w:rFonts w:ascii="Times New Roman" w:hAnsi="Times New Roman" w:cs="Times New Roman"/>
          <w:sz w:val="21"/>
          <w:szCs w:val="21"/>
        </w:rPr>
        <w:t xml:space="preserve"> Second, </w:t>
      </w:r>
      <w:r w:rsidR="00C00AD3" w:rsidRPr="00510E43">
        <w:rPr>
          <w:rFonts w:ascii="Times New Roman" w:hAnsi="Times New Roman" w:cs="Times New Roman"/>
          <w:sz w:val="21"/>
          <w:szCs w:val="21"/>
        </w:rPr>
        <w:t>water has a very low viscosity</w:t>
      </w:r>
      <w:r w:rsidR="00BA75CB" w:rsidRPr="00510E43">
        <w:rPr>
          <w:rFonts w:ascii="Times New Roman" w:hAnsi="Times New Roman" w:cs="Times New Roman"/>
          <w:sz w:val="21"/>
          <w:szCs w:val="21"/>
        </w:rPr>
        <w:t xml:space="preserve"> </w:t>
      </w:r>
      <w:r w:rsidR="000A6ED9">
        <w:rPr>
          <w:rFonts w:ascii="Times New Roman" w:hAnsi="Times New Roman" w:cs="Times New Roman"/>
          <w:sz w:val="21"/>
          <w:szCs w:val="21"/>
        </w:rPr>
        <w:t xml:space="preserve">and is not </w:t>
      </w:r>
      <w:r w:rsidR="000A6ED9" w:rsidRPr="00CF6E36">
        <w:rPr>
          <w:rFonts w:ascii="Times New Roman" w:hAnsi="Times New Roman" w:cs="Times New Roman"/>
          <w:noProof/>
          <w:sz w:val="21"/>
          <w:szCs w:val="21"/>
        </w:rPr>
        <w:t>piezoviscous</w:t>
      </w:r>
      <w:r w:rsidR="000A6ED9">
        <w:rPr>
          <w:rFonts w:ascii="Times New Roman" w:hAnsi="Times New Roman" w:cs="Times New Roman"/>
          <w:sz w:val="21"/>
          <w:szCs w:val="21"/>
        </w:rPr>
        <w:t xml:space="preserve"> compared to </w:t>
      </w:r>
      <w:r w:rsidR="00D43514" w:rsidRPr="00510E43">
        <w:rPr>
          <w:rFonts w:ascii="Times New Roman" w:hAnsi="Times New Roman" w:cs="Times New Roman"/>
          <w:sz w:val="21"/>
          <w:szCs w:val="21"/>
        </w:rPr>
        <w:t xml:space="preserve">oil </w:t>
      </w:r>
      <w:r w:rsidR="00C00AD3" w:rsidRPr="00510E43">
        <w:rPr>
          <w:rFonts w:ascii="Times New Roman" w:hAnsi="Times New Roman" w:cs="Times New Roman"/>
          <w:sz w:val="21"/>
          <w:szCs w:val="21"/>
        </w:rPr>
        <w:t>lubricants at the same temperature</w:t>
      </w:r>
      <w:r w:rsidR="00BA75CB" w:rsidRPr="00510E43">
        <w:rPr>
          <w:rFonts w:ascii="Times New Roman" w:hAnsi="Times New Roman" w:cs="Times New Roman"/>
          <w:sz w:val="21"/>
          <w:szCs w:val="21"/>
        </w:rPr>
        <w:t xml:space="preserve"> [</w:t>
      </w:r>
      <w:r w:rsidR="009174F7">
        <w:rPr>
          <w:rFonts w:ascii="Times New Roman" w:hAnsi="Times New Roman" w:cs="Times New Roman"/>
          <w:sz w:val="21"/>
          <w:szCs w:val="21"/>
        </w:rPr>
        <w:t>6</w:t>
      </w:r>
      <w:r w:rsidR="00BA75CB" w:rsidRPr="00510E43">
        <w:rPr>
          <w:rFonts w:ascii="Times New Roman" w:hAnsi="Times New Roman" w:cs="Times New Roman"/>
          <w:sz w:val="21"/>
          <w:szCs w:val="21"/>
        </w:rPr>
        <w:t>]</w:t>
      </w:r>
      <w:r w:rsidR="00C00AD3" w:rsidRPr="00510E43">
        <w:rPr>
          <w:rFonts w:ascii="Times New Roman" w:hAnsi="Times New Roman" w:cs="Times New Roman"/>
          <w:sz w:val="21"/>
          <w:szCs w:val="21"/>
        </w:rPr>
        <w:t>.</w:t>
      </w:r>
      <w:r w:rsidR="006F5897" w:rsidRPr="00510E43">
        <w:rPr>
          <w:rFonts w:ascii="Times New Roman" w:hAnsi="Times New Roman" w:cs="Times New Roman"/>
          <w:sz w:val="21"/>
          <w:szCs w:val="21"/>
        </w:rPr>
        <w:t xml:space="preserve"> The bearing load capacity generated by hydrodynamic pressure is small and </w:t>
      </w:r>
      <w:r w:rsidR="001141D3" w:rsidRPr="00510E43">
        <w:rPr>
          <w:rFonts w:ascii="Times New Roman" w:hAnsi="Times New Roman" w:cs="Times New Roman"/>
          <w:sz w:val="21"/>
          <w:szCs w:val="21"/>
        </w:rPr>
        <w:t xml:space="preserve">cannot </w:t>
      </w:r>
      <w:r w:rsidR="00B028F0" w:rsidRPr="00510E43">
        <w:rPr>
          <w:rFonts w:ascii="Times New Roman" w:hAnsi="Times New Roman" w:cs="Times New Roman"/>
          <w:sz w:val="21"/>
          <w:szCs w:val="21"/>
        </w:rPr>
        <w:t xml:space="preserve">satisfy the bearing capacity demand </w:t>
      </w:r>
      <w:r w:rsidR="000B3D98">
        <w:rPr>
          <w:rFonts w:ascii="Times New Roman" w:hAnsi="Times New Roman" w:cs="Times New Roman"/>
          <w:noProof/>
          <w:sz w:val="21"/>
          <w:szCs w:val="21"/>
        </w:rPr>
        <w:t>for</w:t>
      </w:r>
      <w:r w:rsidR="00B028F0" w:rsidRPr="00510E43">
        <w:rPr>
          <w:rFonts w:ascii="Times New Roman" w:hAnsi="Times New Roman" w:cs="Times New Roman"/>
          <w:sz w:val="21"/>
          <w:szCs w:val="21"/>
        </w:rPr>
        <w:t xml:space="preserve"> large-scale industrial equipment</w:t>
      </w:r>
      <w:r w:rsidR="006F5897" w:rsidRPr="00510E43">
        <w:rPr>
          <w:rFonts w:ascii="Times New Roman" w:hAnsi="Times New Roman" w:cs="Times New Roman"/>
          <w:sz w:val="21"/>
          <w:szCs w:val="21"/>
        </w:rPr>
        <w:t>.</w:t>
      </w:r>
      <w:r w:rsidR="00DF1645" w:rsidRPr="00510E43">
        <w:rPr>
          <w:rFonts w:ascii="Times New Roman" w:hAnsi="Times New Roman" w:cs="Times New Roman"/>
          <w:sz w:val="21"/>
          <w:szCs w:val="21"/>
        </w:rPr>
        <w:t xml:space="preserve"> Third,</w:t>
      </w:r>
      <w:r w:rsidR="00E37765" w:rsidRPr="00510E43">
        <w:rPr>
          <w:rFonts w:ascii="Times New Roman" w:hAnsi="Times New Roman" w:cs="Times New Roman"/>
          <w:sz w:val="21"/>
          <w:szCs w:val="21"/>
        </w:rPr>
        <w:t xml:space="preserve"> </w:t>
      </w:r>
      <w:r w:rsidR="000B3D98">
        <w:rPr>
          <w:rFonts w:ascii="Times New Roman" w:hAnsi="Times New Roman" w:cs="Times New Roman"/>
          <w:sz w:val="21"/>
          <w:szCs w:val="21"/>
        </w:rPr>
        <w:t xml:space="preserve">the </w:t>
      </w:r>
      <w:r w:rsidR="00E37765" w:rsidRPr="000B3D98">
        <w:rPr>
          <w:rFonts w:ascii="Times New Roman" w:hAnsi="Times New Roman" w:cs="Times New Roman"/>
          <w:noProof/>
          <w:sz w:val="21"/>
          <w:szCs w:val="21"/>
        </w:rPr>
        <w:t>water</w:t>
      </w:r>
      <w:r w:rsidR="00E37765" w:rsidRPr="00510E43">
        <w:rPr>
          <w:rFonts w:ascii="Times New Roman" w:hAnsi="Times New Roman" w:cs="Times New Roman"/>
          <w:sz w:val="21"/>
          <w:szCs w:val="21"/>
        </w:rPr>
        <w:t xml:space="preserve"> environment is corrosive to </w:t>
      </w:r>
      <w:r w:rsidR="00995C6D" w:rsidRPr="00510E43">
        <w:rPr>
          <w:rFonts w:ascii="Times New Roman" w:hAnsi="Times New Roman" w:cs="Times New Roman"/>
          <w:sz w:val="21"/>
          <w:szCs w:val="21"/>
        </w:rPr>
        <w:t>metal</w:t>
      </w:r>
      <w:r w:rsidR="00995C6D">
        <w:rPr>
          <w:rFonts w:ascii="Times New Roman" w:hAnsi="Times New Roman" w:cs="Times New Roman"/>
          <w:sz w:val="21"/>
          <w:szCs w:val="21"/>
        </w:rPr>
        <w:t>lic</w:t>
      </w:r>
      <w:r w:rsidR="00E37765" w:rsidRPr="00510E43">
        <w:rPr>
          <w:rFonts w:ascii="Times New Roman" w:hAnsi="Times New Roman" w:cs="Times New Roman"/>
          <w:sz w:val="21"/>
          <w:szCs w:val="21"/>
        </w:rPr>
        <w:t xml:space="preserve"> materials. </w:t>
      </w:r>
      <w:r w:rsidR="008439B4">
        <w:rPr>
          <w:rFonts w:ascii="Times New Roman" w:hAnsi="Times New Roman" w:cs="Times New Roman"/>
          <w:sz w:val="21"/>
          <w:szCs w:val="21"/>
        </w:rPr>
        <w:t>T</w:t>
      </w:r>
      <w:r w:rsidR="008439B4" w:rsidRPr="00510E43">
        <w:rPr>
          <w:rFonts w:ascii="Times New Roman" w:hAnsi="Times New Roman" w:cs="Times New Roman"/>
          <w:sz w:val="21"/>
          <w:szCs w:val="21"/>
        </w:rPr>
        <w:t>he pivot</w:t>
      </w:r>
      <w:r w:rsidR="008439B4">
        <w:rPr>
          <w:rFonts w:ascii="Times New Roman" w:hAnsi="Times New Roman" w:cs="Times New Roman"/>
          <w:sz w:val="21"/>
          <w:szCs w:val="21"/>
        </w:rPr>
        <w:t>s</w:t>
      </w:r>
      <w:r w:rsidR="008439B4" w:rsidRPr="00510E43">
        <w:rPr>
          <w:rFonts w:ascii="Times New Roman" w:hAnsi="Times New Roman" w:cs="Times New Roman"/>
          <w:sz w:val="21"/>
          <w:szCs w:val="21"/>
        </w:rPr>
        <w:t xml:space="preserve"> </w:t>
      </w:r>
      <w:r w:rsidR="008439B4">
        <w:rPr>
          <w:rFonts w:ascii="Times New Roman" w:hAnsi="Times New Roman" w:cs="Times New Roman"/>
          <w:sz w:val="21"/>
          <w:szCs w:val="21"/>
        </w:rPr>
        <w:t>of</w:t>
      </w:r>
      <w:r w:rsidR="008439B4" w:rsidRPr="00510E43">
        <w:rPr>
          <w:rFonts w:ascii="Times New Roman" w:hAnsi="Times New Roman" w:cs="Times New Roman"/>
          <w:sz w:val="21"/>
          <w:szCs w:val="21"/>
        </w:rPr>
        <w:t xml:space="preserve"> </w:t>
      </w:r>
      <w:r w:rsidR="00E001D5" w:rsidRPr="00510E43">
        <w:rPr>
          <w:rFonts w:ascii="Times New Roman" w:hAnsi="Times New Roman" w:cs="Times New Roman"/>
          <w:sz w:val="21"/>
          <w:szCs w:val="21"/>
        </w:rPr>
        <w:t>Michel</w:t>
      </w:r>
      <w:r w:rsidR="00E37765" w:rsidRPr="00510E43">
        <w:rPr>
          <w:rFonts w:ascii="Times New Roman" w:hAnsi="Times New Roman" w:cs="Times New Roman"/>
          <w:sz w:val="21"/>
          <w:szCs w:val="21"/>
        </w:rPr>
        <w:t xml:space="preserve"> or Kingsbury types thrust bearings need to be properly </w:t>
      </w:r>
      <w:r w:rsidR="00AD1E65" w:rsidRPr="00510E43">
        <w:rPr>
          <w:rFonts w:ascii="Times New Roman" w:hAnsi="Times New Roman" w:cs="Times New Roman"/>
          <w:sz w:val="21"/>
          <w:szCs w:val="21"/>
        </w:rPr>
        <w:t>redesign</w:t>
      </w:r>
      <w:r w:rsidR="00E001D5" w:rsidRPr="00510E43">
        <w:rPr>
          <w:rFonts w:ascii="Times New Roman" w:hAnsi="Times New Roman" w:cs="Times New Roman"/>
          <w:sz w:val="21"/>
          <w:szCs w:val="21"/>
        </w:rPr>
        <w:t>ed</w:t>
      </w:r>
      <w:r w:rsidR="00AD1E65" w:rsidRPr="00510E43">
        <w:rPr>
          <w:rFonts w:ascii="Times New Roman" w:hAnsi="Times New Roman" w:cs="Times New Roman"/>
          <w:sz w:val="21"/>
          <w:szCs w:val="21"/>
        </w:rPr>
        <w:t xml:space="preserve"> </w:t>
      </w:r>
      <w:r w:rsidR="00E37765" w:rsidRPr="00510E43">
        <w:rPr>
          <w:rFonts w:ascii="Times New Roman" w:hAnsi="Times New Roman" w:cs="Times New Roman"/>
          <w:sz w:val="21"/>
          <w:szCs w:val="21"/>
        </w:rPr>
        <w:t xml:space="preserve">before they can be used in </w:t>
      </w:r>
      <w:r w:rsidR="000B3D98">
        <w:rPr>
          <w:rFonts w:ascii="Times New Roman" w:hAnsi="Times New Roman" w:cs="Times New Roman" w:hint="eastAsia"/>
          <w:sz w:val="21"/>
          <w:szCs w:val="21"/>
        </w:rPr>
        <w:t>the</w:t>
      </w:r>
      <w:r w:rsidR="000B3D98">
        <w:rPr>
          <w:rFonts w:ascii="Times New Roman" w:hAnsi="Times New Roman" w:cs="Times New Roman"/>
          <w:sz w:val="21"/>
          <w:szCs w:val="21"/>
        </w:rPr>
        <w:t xml:space="preserve"> </w:t>
      </w:r>
      <w:r w:rsidR="00E37765" w:rsidRPr="000B3D98">
        <w:rPr>
          <w:rFonts w:ascii="Times New Roman" w:hAnsi="Times New Roman" w:cs="Times New Roman"/>
          <w:noProof/>
          <w:sz w:val="21"/>
          <w:szCs w:val="21"/>
        </w:rPr>
        <w:t>water</w:t>
      </w:r>
      <w:r w:rsidR="00E37765" w:rsidRPr="00510E43">
        <w:rPr>
          <w:rFonts w:ascii="Times New Roman" w:hAnsi="Times New Roman" w:cs="Times New Roman"/>
          <w:sz w:val="21"/>
          <w:szCs w:val="21"/>
        </w:rPr>
        <w:t xml:space="preserve"> environment. </w:t>
      </w:r>
      <w:r w:rsidR="00D13708" w:rsidRPr="00510E43">
        <w:rPr>
          <w:rFonts w:ascii="Times New Roman" w:hAnsi="Times New Roman" w:cs="Times New Roman"/>
          <w:sz w:val="21"/>
          <w:szCs w:val="21"/>
        </w:rPr>
        <w:t xml:space="preserve">For instance, </w:t>
      </w:r>
      <w:r w:rsidR="009F3449" w:rsidRPr="00510E43">
        <w:rPr>
          <w:rFonts w:ascii="Times New Roman" w:hAnsi="Times New Roman" w:cs="Times New Roman"/>
          <w:sz w:val="21"/>
          <w:szCs w:val="21"/>
        </w:rPr>
        <w:t xml:space="preserve">the pivot </w:t>
      </w:r>
      <w:r w:rsidR="00DC1174" w:rsidRPr="00510E43">
        <w:rPr>
          <w:rFonts w:ascii="Times New Roman" w:hAnsi="Times New Roman" w:cs="Times New Roman"/>
          <w:sz w:val="21"/>
          <w:szCs w:val="21"/>
        </w:rPr>
        <w:t xml:space="preserve">or its support </w:t>
      </w:r>
      <w:r w:rsidR="009F3449" w:rsidRPr="00510E43">
        <w:rPr>
          <w:rFonts w:ascii="Times New Roman" w:hAnsi="Times New Roman" w:cs="Times New Roman"/>
          <w:sz w:val="21"/>
          <w:szCs w:val="21"/>
        </w:rPr>
        <w:t xml:space="preserve">with the greatest stress </w:t>
      </w:r>
      <w:r w:rsidR="00AD1E65" w:rsidRPr="00510E43">
        <w:rPr>
          <w:rFonts w:ascii="Times New Roman" w:hAnsi="Times New Roman" w:cs="Times New Roman"/>
          <w:sz w:val="21"/>
          <w:szCs w:val="21"/>
        </w:rPr>
        <w:t>may</w:t>
      </w:r>
      <w:r w:rsidR="009F3449" w:rsidRPr="00510E43">
        <w:rPr>
          <w:rFonts w:ascii="Times New Roman" w:hAnsi="Times New Roman" w:cs="Times New Roman"/>
          <w:sz w:val="21"/>
          <w:szCs w:val="21"/>
        </w:rPr>
        <w:t xml:space="preserve"> </w:t>
      </w:r>
      <w:r w:rsidR="00AD1E65" w:rsidRPr="00510E43">
        <w:rPr>
          <w:rFonts w:ascii="Times New Roman" w:hAnsi="Times New Roman" w:cs="Times New Roman"/>
          <w:sz w:val="21"/>
          <w:szCs w:val="21"/>
        </w:rPr>
        <w:t xml:space="preserve">be </w:t>
      </w:r>
      <w:r w:rsidR="009F3449" w:rsidRPr="00510E43">
        <w:rPr>
          <w:rFonts w:ascii="Times New Roman" w:hAnsi="Times New Roman" w:cs="Times New Roman"/>
          <w:sz w:val="21"/>
          <w:szCs w:val="21"/>
        </w:rPr>
        <w:t>corrode</w:t>
      </w:r>
      <w:r w:rsidR="00AD1E65" w:rsidRPr="00510E43">
        <w:rPr>
          <w:rFonts w:ascii="Times New Roman" w:hAnsi="Times New Roman" w:cs="Times New Roman"/>
          <w:sz w:val="21"/>
          <w:szCs w:val="21"/>
        </w:rPr>
        <w:t>d</w:t>
      </w:r>
      <w:r w:rsidR="009F3449" w:rsidRPr="00510E43">
        <w:rPr>
          <w:rFonts w:ascii="Times New Roman" w:hAnsi="Times New Roman" w:cs="Times New Roman"/>
          <w:sz w:val="21"/>
          <w:szCs w:val="21"/>
        </w:rPr>
        <w:t xml:space="preserve"> and w</w:t>
      </w:r>
      <w:r w:rsidR="00BC49DC">
        <w:rPr>
          <w:rFonts w:ascii="Times New Roman" w:hAnsi="Times New Roman" w:cs="Times New Roman"/>
          <w:sz w:val="21"/>
          <w:szCs w:val="21"/>
        </w:rPr>
        <w:t>orn</w:t>
      </w:r>
      <w:r w:rsidR="009F3449" w:rsidRPr="00510E43">
        <w:rPr>
          <w:rFonts w:ascii="Times New Roman" w:hAnsi="Times New Roman" w:cs="Times New Roman"/>
          <w:sz w:val="21"/>
          <w:szCs w:val="21"/>
        </w:rPr>
        <w:t xml:space="preserve"> </w:t>
      </w:r>
      <w:r w:rsidR="00AD1E65" w:rsidRPr="00510E43">
        <w:rPr>
          <w:rFonts w:ascii="Times New Roman" w:hAnsi="Times New Roman" w:cs="Times New Roman"/>
          <w:sz w:val="21"/>
          <w:szCs w:val="21"/>
        </w:rPr>
        <w:t xml:space="preserve">quickly </w:t>
      </w:r>
      <w:r w:rsidR="009F3449" w:rsidRPr="00510E43">
        <w:rPr>
          <w:rFonts w:ascii="Times New Roman" w:hAnsi="Times New Roman" w:cs="Times New Roman"/>
          <w:sz w:val="21"/>
          <w:szCs w:val="21"/>
        </w:rPr>
        <w:t>in the marine environment.</w:t>
      </w:r>
      <w:r w:rsidR="00A24CC9" w:rsidRPr="00510E43">
        <w:rPr>
          <w:rFonts w:ascii="Times New Roman" w:hAnsi="Times New Roman" w:cs="Times New Roman"/>
          <w:sz w:val="21"/>
          <w:szCs w:val="21"/>
        </w:rPr>
        <w:t xml:space="preserve"> </w:t>
      </w:r>
      <w:r w:rsidR="006E49A9" w:rsidRPr="00510E43">
        <w:rPr>
          <w:rFonts w:ascii="Times New Roman" w:hAnsi="Times New Roman" w:cs="Times New Roman"/>
          <w:sz w:val="21"/>
          <w:szCs w:val="21"/>
        </w:rPr>
        <w:t>An alternative design scheme is to r</w:t>
      </w:r>
      <w:r w:rsidR="00DD2817" w:rsidRPr="00510E43">
        <w:rPr>
          <w:rFonts w:ascii="Times New Roman" w:hAnsi="Times New Roman" w:cs="Times New Roman"/>
          <w:sz w:val="21"/>
          <w:szCs w:val="21"/>
        </w:rPr>
        <w:t>eplac</w:t>
      </w:r>
      <w:r w:rsidR="006E49A9" w:rsidRPr="00510E43">
        <w:rPr>
          <w:rFonts w:ascii="Times New Roman" w:hAnsi="Times New Roman" w:cs="Times New Roman"/>
          <w:sz w:val="21"/>
          <w:szCs w:val="21"/>
        </w:rPr>
        <w:t>e</w:t>
      </w:r>
      <w:r w:rsidR="00DD2817" w:rsidRPr="00510E43">
        <w:rPr>
          <w:rFonts w:ascii="Times New Roman" w:hAnsi="Times New Roman" w:cs="Times New Roman"/>
          <w:sz w:val="21"/>
          <w:szCs w:val="21"/>
        </w:rPr>
        <w:t xml:space="preserve"> th</w:t>
      </w:r>
      <w:r w:rsidR="006E49A9" w:rsidRPr="00510E43">
        <w:rPr>
          <w:rFonts w:ascii="Times New Roman" w:hAnsi="Times New Roman" w:cs="Times New Roman"/>
          <w:sz w:val="21"/>
          <w:szCs w:val="21"/>
        </w:rPr>
        <w:t>e</w:t>
      </w:r>
      <w:r w:rsidR="00DD2817" w:rsidRPr="00510E43">
        <w:rPr>
          <w:rFonts w:ascii="Times New Roman" w:hAnsi="Times New Roman" w:cs="Times New Roman"/>
          <w:sz w:val="21"/>
          <w:szCs w:val="21"/>
        </w:rPr>
        <w:t xml:space="preserve"> </w:t>
      </w:r>
      <w:r w:rsidR="002F7084" w:rsidRPr="00510E43">
        <w:rPr>
          <w:rFonts w:ascii="Times New Roman" w:hAnsi="Times New Roman" w:cs="Times New Roman"/>
          <w:sz w:val="21"/>
          <w:szCs w:val="21"/>
        </w:rPr>
        <w:t xml:space="preserve">pivot with </w:t>
      </w:r>
      <w:r w:rsidR="00D078D5">
        <w:rPr>
          <w:rFonts w:ascii="Times New Roman" w:hAnsi="Times New Roman" w:cs="Times New Roman"/>
          <w:sz w:val="21"/>
          <w:szCs w:val="21"/>
        </w:rPr>
        <w:t xml:space="preserve">a </w:t>
      </w:r>
      <w:r w:rsidR="002F7084" w:rsidRPr="00D078D5">
        <w:rPr>
          <w:rFonts w:ascii="Times New Roman" w:hAnsi="Times New Roman" w:cs="Times New Roman"/>
          <w:noProof/>
          <w:sz w:val="21"/>
          <w:szCs w:val="21"/>
        </w:rPr>
        <w:t>rubber</w:t>
      </w:r>
      <w:r w:rsidR="002F7084" w:rsidRPr="00510E43">
        <w:rPr>
          <w:rFonts w:ascii="Times New Roman" w:hAnsi="Times New Roman" w:cs="Times New Roman"/>
          <w:sz w:val="21"/>
          <w:szCs w:val="21"/>
        </w:rPr>
        <w:t xml:space="preserve"> cushion</w:t>
      </w:r>
      <w:r w:rsidR="00995C6D">
        <w:rPr>
          <w:rFonts w:ascii="Times New Roman" w:hAnsi="Times New Roman" w:cs="Times New Roman"/>
          <w:sz w:val="21"/>
          <w:szCs w:val="21"/>
        </w:rPr>
        <w:t>. R</w:t>
      </w:r>
      <w:r w:rsidR="006E49A9" w:rsidRPr="00510E43">
        <w:rPr>
          <w:rFonts w:ascii="Times New Roman" w:hAnsi="Times New Roman" w:cs="Times New Roman"/>
          <w:sz w:val="21"/>
          <w:szCs w:val="21"/>
        </w:rPr>
        <w:t xml:space="preserve">ubber </w:t>
      </w:r>
      <w:r w:rsidR="00995C6D" w:rsidRPr="00510E43">
        <w:rPr>
          <w:rFonts w:ascii="Times New Roman" w:hAnsi="Times New Roman" w:cs="Times New Roman"/>
          <w:sz w:val="21"/>
          <w:szCs w:val="21"/>
        </w:rPr>
        <w:t xml:space="preserve">can </w:t>
      </w:r>
      <w:r w:rsidR="00422E1D" w:rsidRPr="00510E43">
        <w:rPr>
          <w:rFonts w:ascii="Times New Roman" w:hAnsi="Times New Roman" w:cs="Times New Roman"/>
          <w:sz w:val="21"/>
          <w:szCs w:val="21"/>
        </w:rPr>
        <w:t xml:space="preserve">not only </w:t>
      </w:r>
      <w:r w:rsidR="00DD2817" w:rsidRPr="00510E43">
        <w:rPr>
          <w:rFonts w:ascii="Times New Roman" w:hAnsi="Times New Roman" w:cs="Times New Roman"/>
          <w:sz w:val="21"/>
          <w:szCs w:val="21"/>
        </w:rPr>
        <w:t xml:space="preserve">maintain the adaptive tilting ability and load sharing ability </w:t>
      </w:r>
      <w:r w:rsidR="00DD2817" w:rsidRPr="0029777B">
        <w:rPr>
          <w:rFonts w:ascii="Times New Roman" w:hAnsi="Times New Roman" w:cs="Times New Roman"/>
          <w:noProof/>
          <w:sz w:val="21"/>
          <w:szCs w:val="21"/>
        </w:rPr>
        <w:t xml:space="preserve">of </w:t>
      </w:r>
      <w:r w:rsidR="006E49A9" w:rsidRPr="0029777B">
        <w:rPr>
          <w:rFonts w:ascii="Times New Roman" w:hAnsi="Times New Roman" w:cs="Times New Roman"/>
          <w:noProof/>
          <w:sz w:val="21"/>
          <w:szCs w:val="21"/>
        </w:rPr>
        <w:t>bearing</w:t>
      </w:r>
      <w:r w:rsidR="006E49A9" w:rsidRPr="00510E43">
        <w:rPr>
          <w:rFonts w:ascii="Times New Roman" w:hAnsi="Times New Roman" w:cs="Times New Roman"/>
          <w:sz w:val="21"/>
          <w:szCs w:val="21"/>
        </w:rPr>
        <w:t xml:space="preserve"> </w:t>
      </w:r>
      <w:r w:rsidR="0009209D" w:rsidRPr="000B3D98">
        <w:rPr>
          <w:rFonts w:ascii="Times New Roman" w:hAnsi="Times New Roman" w:cs="Times New Roman"/>
          <w:noProof/>
          <w:sz w:val="21"/>
          <w:szCs w:val="21"/>
        </w:rPr>
        <w:t>pads</w:t>
      </w:r>
      <w:r w:rsidR="00422E1D" w:rsidRPr="000B3D98">
        <w:rPr>
          <w:rFonts w:ascii="Times New Roman" w:hAnsi="Times New Roman" w:cs="Times New Roman"/>
          <w:noProof/>
          <w:sz w:val="21"/>
          <w:szCs w:val="21"/>
        </w:rPr>
        <w:t>,</w:t>
      </w:r>
      <w:r w:rsidR="00DD2817" w:rsidRPr="00510E43">
        <w:rPr>
          <w:rFonts w:ascii="Times New Roman" w:hAnsi="Times New Roman" w:cs="Times New Roman"/>
          <w:sz w:val="21"/>
          <w:szCs w:val="21"/>
        </w:rPr>
        <w:t xml:space="preserve"> </w:t>
      </w:r>
      <w:r w:rsidR="00422E1D" w:rsidRPr="00510E43">
        <w:rPr>
          <w:rFonts w:ascii="Times New Roman" w:hAnsi="Times New Roman" w:cs="Times New Roman"/>
          <w:sz w:val="21"/>
          <w:szCs w:val="21"/>
        </w:rPr>
        <w:t>but also</w:t>
      </w:r>
      <w:r w:rsidR="007F30FB">
        <w:rPr>
          <w:rFonts w:ascii="Times New Roman" w:hAnsi="Times New Roman" w:cs="Times New Roman"/>
          <w:sz w:val="21"/>
          <w:szCs w:val="21"/>
        </w:rPr>
        <w:t xml:space="preserve"> </w:t>
      </w:r>
      <w:r w:rsidR="006E49A9" w:rsidRPr="00510E43">
        <w:rPr>
          <w:rFonts w:ascii="Times New Roman" w:hAnsi="Times New Roman" w:cs="Times New Roman"/>
          <w:sz w:val="21"/>
          <w:szCs w:val="21"/>
        </w:rPr>
        <w:t>resist seawater corrosion</w:t>
      </w:r>
      <w:r w:rsidR="00DD2817" w:rsidRPr="00510E43">
        <w:rPr>
          <w:rFonts w:ascii="Times New Roman" w:hAnsi="Times New Roman" w:cs="Times New Roman"/>
          <w:sz w:val="21"/>
          <w:szCs w:val="21"/>
        </w:rPr>
        <w:t>.</w:t>
      </w:r>
      <w:r w:rsidR="00630F87" w:rsidRPr="00510E43">
        <w:rPr>
          <w:rFonts w:ascii="Times New Roman" w:hAnsi="Times New Roman" w:cs="Times New Roman"/>
          <w:sz w:val="21"/>
          <w:szCs w:val="21"/>
        </w:rPr>
        <w:t xml:space="preserve"> </w:t>
      </w:r>
    </w:p>
    <w:p w14:paraId="0F75DA62" w14:textId="77777777" w:rsidR="00955D95" w:rsidRPr="00510E43" w:rsidRDefault="00955D95" w:rsidP="002C0102">
      <w:pPr>
        <w:spacing w:after="0"/>
        <w:jc w:val="both"/>
        <w:rPr>
          <w:rFonts w:ascii="Times New Roman" w:hAnsi="Times New Roman" w:cs="Times New Roman"/>
          <w:sz w:val="21"/>
          <w:szCs w:val="21"/>
        </w:rPr>
      </w:pPr>
    </w:p>
    <w:p w14:paraId="2E4428B7" w14:textId="7AC688A2" w:rsidR="00D25B74" w:rsidRPr="00510E43" w:rsidRDefault="002D2F56" w:rsidP="00FA0944">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commentRangeStart w:id="1"/>
      <w:r w:rsidR="0009209D" w:rsidRPr="00510E43">
        <w:rPr>
          <w:rFonts w:ascii="Times New Roman" w:hAnsi="Times New Roman" w:cs="Times New Roman"/>
          <w:sz w:val="21"/>
          <w:szCs w:val="21"/>
        </w:rPr>
        <w:t xml:space="preserve">Rubber-supported oil-lubricated tilting pad thrust bearings </w:t>
      </w:r>
      <w:r w:rsidR="004A15B3" w:rsidRPr="00510E43">
        <w:rPr>
          <w:rFonts w:ascii="Times New Roman" w:hAnsi="Times New Roman" w:cs="Times New Roman"/>
          <w:sz w:val="21"/>
          <w:szCs w:val="21"/>
        </w:rPr>
        <w:t xml:space="preserve">have been successfully </w:t>
      </w:r>
      <w:r w:rsidR="00AA745C" w:rsidRPr="00510E43">
        <w:rPr>
          <w:rFonts w:ascii="Times New Roman" w:hAnsi="Times New Roman" w:cs="Times New Roman"/>
          <w:sz w:val="21"/>
          <w:szCs w:val="21"/>
        </w:rPr>
        <w:t>us</w:t>
      </w:r>
      <w:r w:rsidR="004A15B3" w:rsidRPr="00510E43">
        <w:rPr>
          <w:rFonts w:ascii="Times New Roman" w:hAnsi="Times New Roman" w:cs="Times New Roman"/>
          <w:sz w:val="21"/>
          <w:szCs w:val="21"/>
        </w:rPr>
        <w:t>e</w:t>
      </w:r>
      <w:r w:rsidR="0009209D" w:rsidRPr="00510E43">
        <w:rPr>
          <w:rFonts w:ascii="Times New Roman" w:hAnsi="Times New Roman" w:cs="Times New Roman"/>
          <w:sz w:val="21"/>
          <w:szCs w:val="21"/>
        </w:rPr>
        <w:t>d in hydro generators [</w:t>
      </w:r>
      <w:r w:rsidR="009174F7">
        <w:rPr>
          <w:rFonts w:ascii="Times New Roman" w:hAnsi="Times New Roman" w:cs="Times New Roman"/>
          <w:sz w:val="21"/>
          <w:szCs w:val="21"/>
        </w:rPr>
        <w:t>7</w:t>
      </w:r>
      <w:r w:rsidR="003B12DB" w:rsidRPr="00510E43">
        <w:rPr>
          <w:rFonts w:ascii="Times New Roman" w:hAnsi="Times New Roman" w:cs="Times New Roman"/>
          <w:sz w:val="21"/>
          <w:szCs w:val="21"/>
        </w:rPr>
        <w:t>-</w:t>
      </w:r>
      <w:r w:rsidR="009174F7">
        <w:rPr>
          <w:rFonts w:ascii="Times New Roman" w:hAnsi="Times New Roman" w:cs="Times New Roman"/>
          <w:sz w:val="21"/>
          <w:szCs w:val="21"/>
        </w:rPr>
        <w:t>8</w:t>
      </w:r>
      <w:r w:rsidR="0009209D" w:rsidRPr="00510E43">
        <w:rPr>
          <w:rFonts w:ascii="Times New Roman" w:hAnsi="Times New Roman" w:cs="Times New Roman"/>
          <w:sz w:val="21"/>
          <w:szCs w:val="21"/>
        </w:rPr>
        <w:t>]</w:t>
      </w:r>
      <w:r w:rsidR="00141C4A">
        <w:rPr>
          <w:rFonts w:ascii="Times New Roman" w:hAnsi="Times New Roman" w:cs="Times New Roman"/>
          <w:sz w:val="21"/>
          <w:szCs w:val="21"/>
        </w:rPr>
        <w:t xml:space="preserve">. </w:t>
      </w:r>
      <w:commentRangeEnd w:id="1"/>
      <w:r w:rsidR="00816922">
        <w:rPr>
          <w:rStyle w:val="CommentReference"/>
        </w:rPr>
        <w:commentReference w:id="1"/>
      </w:r>
      <w:r w:rsidR="00141C4A">
        <w:rPr>
          <w:rFonts w:ascii="Times New Roman" w:hAnsi="Times New Roman" w:cs="Times New Roman"/>
          <w:sz w:val="21"/>
          <w:szCs w:val="21"/>
        </w:rPr>
        <w:t>T</w:t>
      </w:r>
      <w:r w:rsidR="004A15B3" w:rsidRPr="00510E43">
        <w:rPr>
          <w:rFonts w:ascii="Times New Roman" w:hAnsi="Times New Roman" w:cs="Times New Roman"/>
          <w:sz w:val="21"/>
          <w:szCs w:val="21"/>
        </w:rPr>
        <w:t>h</w:t>
      </w:r>
      <w:r w:rsidR="003D424E">
        <w:rPr>
          <w:rFonts w:ascii="Times New Roman" w:hAnsi="Times New Roman" w:cs="Times New Roman"/>
          <w:sz w:val="21"/>
          <w:szCs w:val="21"/>
        </w:rPr>
        <w:t>e</w:t>
      </w:r>
      <w:r w:rsidR="004A15B3" w:rsidRPr="00510E43">
        <w:rPr>
          <w:rFonts w:ascii="Times New Roman" w:hAnsi="Times New Roman" w:cs="Times New Roman"/>
          <w:sz w:val="21"/>
          <w:szCs w:val="21"/>
        </w:rPr>
        <w:t xml:space="preserve"> </w:t>
      </w:r>
      <w:r w:rsidR="003D424E">
        <w:rPr>
          <w:rFonts w:ascii="Times New Roman" w:hAnsi="Times New Roman" w:cs="Times New Roman"/>
          <w:sz w:val="21"/>
          <w:szCs w:val="21"/>
        </w:rPr>
        <w:t xml:space="preserve">structure of this </w:t>
      </w:r>
      <w:r w:rsidR="004A15B3" w:rsidRPr="00510E43">
        <w:rPr>
          <w:rFonts w:ascii="Times New Roman" w:hAnsi="Times New Roman" w:cs="Times New Roman"/>
          <w:sz w:val="21"/>
          <w:szCs w:val="21"/>
        </w:rPr>
        <w:t xml:space="preserve">bearing has the potential to be </w:t>
      </w:r>
      <w:r w:rsidR="00AA745C" w:rsidRPr="00510E43">
        <w:rPr>
          <w:rFonts w:ascii="Times New Roman" w:hAnsi="Times New Roman" w:cs="Times New Roman"/>
          <w:sz w:val="21"/>
          <w:szCs w:val="21"/>
        </w:rPr>
        <w:t>appli</w:t>
      </w:r>
      <w:r w:rsidR="004A15B3" w:rsidRPr="00510E43">
        <w:rPr>
          <w:rFonts w:ascii="Times New Roman" w:hAnsi="Times New Roman" w:cs="Times New Roman"/>
          <w:sz w:val="21"/>
          <w:szCs w:val="21"/>
        </w:rPr>
        <w:t xml:space="preserve">ed in </w:t>
      </w:r>
      <w:r w:rsidR="00D078D5">
        <w:rPr>
          <w:rFonts w:ascii="Times New Roman" w:hAnsi="Times New Roman" w:cs="Times New Roman"/>
          <w:sz w:val="21"/>
          <w:szCs w:val="21"/>
        </w:rPr>
        <w:t xml:space="preserve">a </w:t>
      </w:r>
      <w:r w:rsidR="004A15B3" w:rsidRPr="00D078D5">
        <w:rPr>
          <w:rFonts w:ascii="Times New Roman" w:hAnsi="Times New Roman" w:cs="Times New Roman"/>
          <w:noProof/>
          <w:sz w:val="21"/>
          <w:szCs w:val="21"/>
        </w:rPr>
        <w:t>water</w:t>
      </w:r>
      <w:r w:rsidR="004A15B3" w:rsidRPr="00510E43">
        <w:rPr>
          <w:rFonts w:ascii="Times New Roman" w:hAnsi="Times New Roman" w:cs="Times New Roman"/>
          <w:sz w:val="21"/>
          <w:szCs w:val="21"/>
        </w:rPr>
        <w:t xml:space="preserve"> environment.</w:t>
      </w:r>
      <w:r w:rsidR="006E1BE9" w:rsidRPr="00510E43">
        <w:rPr>
          <w:rFonts w:ascii="Times New Roman" w:hAnsi="Times New Roman" w:cs="Times New Roman"/>
          <w:sz w:val="21"/>
          <w:szCs w:val="21"/>
        </w:rPr>
        <w:t xml:space="preserve"> </w:t>
      </w:r>
      <w:r w:rsidR="006047BC" w:rsidRPr="00510E43">
        <w:rPr>
          <w:rFonts w:ascii="Times New Roman" w:hAnsi="Times New Roman" w:cs="Times New Roman"/>
          <w:sz w:val="21"/>
          <w:szCs w:val="21"/>
        </w:rPr>
        <w:t xml:space="preserve">However, </w:t>
      </w:r>
      <w:r w:rsidR="001464D6">
        <w:rPr>
          <w:rFonts w:ascii="Times New Roman" w:hAnsi="Times New Roman" w:cs="Times New Roman"/>
          <w:sz w:val="21"/>
          <w:szCs w:val="21"/>
        </w:rPr>
        <w:t xml:space="preserve">only </w:t>
      </w:r>
      <w:r w:rsidR="002941BA">
        <w:rPr>
          <w:rFonts w:ascii="Times New Roman" w:hAnsi="Times New Roman" w:cs="Times New Roman"/>
          <w:sz w:val="21"/>
          <w:szCs w:val="21"/>
        </w:rPr>
        <w:t xml:space="preserve">a </w:t>
      </w:r>
      <w:r w:rsidR="006047BC" w:rsidRPr="00510E43">
        <w:rPr>
          <w:rFonts w:ascii="Times New Roman" w:hAnsi="Times New Roman" w:cs="Times New Roman"/>
          <w:sz w:val="21"/>
          <w:szCs w:val="21"/>
        </w:rPr>
        <w:t xml:space="preserve">few </w:t>
      </w:r>
      <w:r w:rsidR="006047BC" w:rsidRPr="0029777B">
        <w:rPr>
          <w:rFonts w:ascii="Times New Roman" w:hAnsi="Times New Roman" w:cs="Times New Roman"/>
          <w:noProof/>
          <w:sz w:val="21"/>
          <w:szCs w:val="21"/>
        </w:rPr>
        <w:t>literatures</w:t>
      </w:r>
      <w:r w:rsidR="006047BC" w:rsidRPr="00510E43">
        <w:rPr>
          <w:rFonts w:ascii="Times New Roman" w:hAnsi="Times New Roman" w:cs="Times New Roman"/>
          <w:sz w:val="21"/>
          <w:szCs w:val="21"/>
        </w:rPr>
        <w:t xml:space="preserve"> have reported the performance simulation</w:t>
      </w:r>
      <w:r w:rsidR="00141C4A">
        <w:rPr>
          <w:rFonts w:ascii="Times New Roman" w:hAnsi="Times New Roman" w:cs="Times New Roman"/>
          <w:sz w:val="21"/>
          <w:szCs w:val="21"/>
        </w:rPr>
        <w:t xml:space="preserve">, </w:t>
      </w:r>
      <w:r w:rsidR="006047BC" w:rsidRPr="00510E43">
        <w:rPr>
          <w:rFonts w:ascii="Times New Roman" w:hAnsi="Times New Roman" w:cs="Times New Roman"/>
          <w:sz w:val="21"/>
          <w:szCs w:val="21"/>
        </w:rPr>
        <w:t>optimization design</w:t>
      </w:r>
      <w:r w:rsidR="00C25C7E">
        <w:rPr>
          <w:rFonts w:ascii="Times New Roman" w:hAnsi="Times New Roman" w:cs="Times New Roman"/>
          <w:sz w:val="21"/>
          <w:szCs w:val="21"/>
        </w:rPr>
        <w:t xml:space="preserve"> </w:t>
      </w:r>
      <w:r w:rsidR="007B3BA3">
        <w:rPr>
          <w:rFonts w:ascii="Times New Roman" w:hAnsi="Times New Roman" w:cs="Times New Roman"/>
          <w:sz w:val="21"/>
          <w:szCs w:val="21"/>
        </w:rPr>
        <w:t>or</w:t>
      </w:r>
      <w:r w:rsidR="00603B53">
        <w:rPr>
          <w:rFonts w:ascii="Times New Roman" w:hAnsi="Times New Roman" w:cs="Times New Roman"/>
          <w:sz w:val="21"/>
          <w:szCs w:val="21"/>
        </w:rPr>
        <w:t xml:space="preserve"> experiments research</w:t>
      </w:r>
      <w:r w:rsidR="00C25C7E" w:rsidRPr="00C25C7E">
        <w:rPr>
          <w:rFonts w:ascii="Times New Roman" w:hAnsi="Times New Roman" w:cs="Times New Roman"/>
          <w:sz w:val="21"/>
          <w:szCs w:val="21"/>
        </w:rPr>
        <w:t xml:space="preserve"> </w:t>
      </w:r>
      <w:r w:rsidR="00C25C7E" w:rsidRPr="00510E43">
        <w:rPr>
          <w:rFonts w:ascii="Times New Roman" w:hAnsi="Times New Roman" w:cs="Times New Roman"/>
          <w:sz w:val="21"/>
          <w:szCs w:val="21"/>
        </w:rPr>
        <w:t xml:space="preserve">of </w:t>
      </w:r>
      <w:r w:rsidR="00C25C7E">
        <w:rPr>
          <w:rFonts w:ascii="Times New Roman" w:hAnsi="Times New Roman" w:cs="Times New Roman"/>
          <w:sz w:val="21"/>
          <w:szCs w:val="21"/>
        </w:rPr>
        <w:t>them</w:t>
      </w:r>
      <w:r w:rsidR="006047BC" w:rsidRPr="00510E43">
        <w:rPr>
          <w:rFonts w:ascii="Times New Roman" w:hAnsi="Times New Roman" w:cs="Times New Roman"/>
          <w:sz w:val="21"/>
          <w:szCs w:val="21"/>
        </w:rPr>
        <w:t xml:space="preserve">. </w:t>
      </w:r>
      <w:r w:rsidR="001F0FFD" w:rsidRPr="001F0FFD">
        <w:rPr>
          <w:rFonts w:ascii="Times New Roman" w:hAnsi="Times New Roman" w:cs="Times New Roman"/>
          <w:sz w:val="21"/>
          <w:szCs w:val="21"/>
        </w:rPr>
        <w:t>Van Beck</w:t>
      </w:r>
      <w:r w:rsidR="004C0B41">
        <w:rPr>
          <w:rFonts w:ascii="Times New Roman" w:hAnsi="Times New Roman" w:cs="Times New Roman"/>
          <w:sz w:val="21"/>
          <w:szCs w:val="21"/>
        </w:rPr>
        <w:t xml:space="preserve"> </w:t>
      </w:r>
      <w:r w:rsidR="00CF6E36">
        <w:rPr>
          <w:rFonts w:ascii="Times New Roman" w:hAnsi="Times New Roman" w:cs="Times New Roman"/>
          <w:sz w:val="21"/>
          <w:szCs w:val="21"/>
        </w:rPr>
        <w:t>et al.</w:t>
      </w:r>
      <w:r w:rsidR="006F2B29">
        <w:rPr>
          <w:rFonts w:ascii="Times New Roman" w:hAnsi="Times New Roman" w:cs="Times New Roman"/>
          <w:sz w:val="21"/>
          <w:szCs w:val="21"/>
        </w:rPr>
        <w:t xml:space="preserve"> </w:t>
      </w:r>
      <w:r w:rsidR="001F0FFD">
        <w:rPr>
          <w:rFonts w:ascii="Times New Roman" w:hAnsi="Times New Roman" w:cs="Times New Roman"/>
          <w:sz w:val="21"/>
          <w:szCs w:val="21"/>
        </w:rPr>
        <w:t>[</w:t>
      </w:r>
      <w:r w:rsidR="009174F7">
        <w:rPr>
          <w:rFonts w:ascii="Times New Roman" w:hAnsi="Times New Roman" w:cs="Times New Roman"/>
          <w:sz w:val="21"/>
          <w:szCs w:val="21"/>
        </w:rPr>
        <w:t>9</w:t>
      </w:r>
      <w:r w:rsidR="001F0FFD">
        <w:rPr>
          <w:rFonts w:ascii="Times New Roman" w:hAnsi="Times New Roman" w:cs="Times New Roman"/>
          <w:sz w:val="21"/>
          <w:szCs w:val="21"/>
        </w:rPr>
        <w:t>-</w:t>
      </w:r>
      <w:r w:rsidR="009174F7">
        <w:rPr>
          <w:rFonts w:ascii="Times New Roman" w:hAnsi="Times New Roman" w:cs="Times New Roman"/>
          <w:sz w:val="21"/>
          <w:szCs w:val="21"/>
        </w:rPr>
        <w:t>10</w:t>
      </w:r>
      <w:r w:rsidR="001F0FFD">
        <w:rPr>
          <w:rFonts w:ascii="Times New Roman" w:hAnsi="Times New Roman" w:cs="Times New Roman"/>
          <w:sz w:val="21"/>
          <w:szCs w:val="21"/>
        </w:rPr>
        <w:t xml:space="preserve">] and </w:t>
      </w:r>
      <w:r w:rsidR="001F0FFD" w:rsidRPr="001F0FFD">
        <w:rPr>
          <w:rFonts w:ascii="Times New Roman" w:hAnsi="Times New Roman" w:cs="Times New Roman"/>
          <w:sz w:val="21"/>
          <w:szCs w:val="21"/>
        </w:rPr>
        <w:t>Van Ostayen</w:t>
      </w:r>
      <w:r w:rsidR="004C0B41">
        <w:rPr>
          <w:rFonts w:ascii="Times New Roman" w:hAnsi="Times New Roman" w:cs="Times New Roman"/>
          <w:sz w:val="21"/>
          <w:szCs w:val="21"/>
        </w:rPr>
        <w:t xml:space="preserve"> </w:t>
      </w:r>
      <w:r w:rsidR="00CF6E36">
        <w:rPr>
          <w:rFonts w:ascii="Times New Roman" w:hAnsi="Times New Roman" w:cs="Times New Roman"/>
          <w:sz w:val="21"/>
          <w:szCs w:val="21"/>
        </w:rPr>
        <w:t>et al.</w:t>
      </w:r>
      <w:r w:rsidR="006F2B29">
        <w:rPr>
          <w:rFonts w:ascii="Times New Roman" w:hAnsi="Times New Roman" w:cs="Times New Roman"/>
          <w:sz w:val="21"/>
          <w:szCs w:val="21"/>
        </w:rPr>
        <w:t xml:space="preserve"> </w:t>
      </w:r>
      <w:r w:rsidR="001F0FFD" w:rsidRPr="00510E43">
        <w:rPr>
          <w:rFonts w:ascii="Times New Roman" w:hAnsi="Times New Roman" w:cs="Times New Roman"/>
          <w:sz w:val="21"/>
          <w:szCs w:val="21"/>
        </w:rPr>
        <w:t>[9]</w:t>
      </w:r>
      <w:r w:rsidR="001F0FFD">
        <w:rPr>
          <w:rFonts w:ascii="Times New Roman" w:hAnsi="Times New Roman" w:cs="Times New Roman"/>
          <w:sz w:val="21"/>
          <w:szCs w:val="21"/>
        </w:rPr>
        <w:t xml:space="preserve"> </w:t>
      </w:r>
      <w:r w:rsidR="00106E95">
        <w:rPr>
          <w:rFonts w:ascii="Times New Roman" w:hAnsi="Times New Roman" w:cs="Times New Roman"/>
          <w:sz w:val="21"/>
          <w:szCs w:val="21"/>
        </w:rPr>
        <w:t xml:space="preserve">developed </w:t>
      </w:r>
      <w:r w:rsidR="00416871" w:rsidRPr="00510E43">
        <w:rPr>
          <w:rFonts w:ascii="Times New Roman" w:hAnsi="Times New Roman" w:cs="Times New Roman"/>
          <w:sz w:val="21"/>
          <w:szCs w:val="21"/>
        </w:rPr>
        <w:t>mathematical model</w:t>
      </w:r>
      <w:r w:rsidR="00106E95">
        <w:rPr>
          <w:rFonts w:ascii="Times New Roman" w:hAnsi="Times New Roman" w:cs="Times New Roman"/>
          <w:sz w:val="21"/>
          <w:szCs w:val="21"/>
        </w:rPr>
        <w:t>s</w:t>
      </w:r>
      <w:r w:rsidR="00416871" w:rsidRPr="00510E43">
        <w:rPr>
          <w:rFonts w:ascii="Times New Roman" w:hAnsi="Times New Roman" w:cs="Times New Roman"/>
          <w:sz w:val="21"/>
          <w:szCs w:val="21"/>
        </w:rPr>
        <w:t xml:space="preserve"> for calculating </w:t>
      </w:r>
      <w:r w:rsidR="00D078D5">
        <w:rPr>
          <w:rFonts w:ascii="Times New Roman" w:hAnsi="Times New Roman" w:cs="Times New Roman"/>
          <w:sz w:val="21"/>
          <w:szCs w:val="21"/>
        </w:rPr>
        <w:t xml:space="preserve">the </w:t>
      </w:r>
      <w:r w:rsidR="007C1127">
        <w:rPr>
          <w:rFonts w:ascii="Times New Roman" w:hAnsi="Times New Roman" w:cs="Times New Roman"/>
          <w:sz w:val="21"/>
          <w:szCs w:val="21"/>
        </w:rPr>
        <w:t xml:space="preserve">lubrication </w:t>
      </w:r>
      <w:r w:rsidR="00416871" w:rsidRPr="00D078D5">
        <w:rPr>
          <w:rFonts w:ascii="Times New Roman" w:hAnsi="Times New Roman" w:cs="Times New Roman"/>
          <w:noProof/>
          <w:sz w:val="21"/>
          <w:szCs w:val="21"/>
        </w:rPr>
        <w:t>performance</w:t>
      </w:r>
      <w:r w:rsidR="008B42D5">
        <w:rPr>
          <w:rFonts w:ascii="Times New Roman" w:hAnsi="Times New Roman" w:cs="Times New Roman"/>
          <w:sz w:val="21"/>
          <w:szCs w:val="21"/>
        </w:rPr>
        <w:t xml:space="preserve"> of a </w:t>
      </w:r>
      <w:r w:rsidR="00A0574F" w:rsidRPr="00510E43">
        <w:rPr>
          <w:rFonts w:ascii="Times New Roman" w:hAnsi="Times New Roman" w:cs="Times New Roman"/>
          <w:sz w:val="21"/>
          <w:szCs w:val="21"/>
        </w:rPr>
        <w:t xml:space="preserve">water-lubricated hydrostatic thrust bearing </w:t>
      </w:r>
      <w:r w:rsidR="008B42D5">
        <w:rPr>
          <w:rFonts w:ascii="Times New Roman" w:hAnsi="Times New Roman" w:cs="Times New Roman"/>
          <w:sz w:val="21"/>
          <w:szCs w:val="21"/>
        </w:rPr>
        <w:t>connected to</w:t>
      </w:r>
      <w:r w:rsidR="00A0574F" w:rsidRPr="00510E43">
        <w:rPr>
          <w:rFonts w:ascii="Times New Roman" w:hAnsi="Times New Roman" w:cs="Times New Roman"/>
          <w:sz w:val="21"/>
          <w:szCs w:val="21"/>
        </w:rPr>
        <w:t xml:space="preserve"> a navigation lock-gate</w:t>
      </w:r>
      <w:r w:rsidR="008B42D5">
        <w:rPr>
          <w:rFonts w:ascii="Times New Roman" w:hAnsi="Times New Roman" w:cs="Times New Roman"/>
          <w:sz w:val="21"/>
          <w:szCs w:val="21"/>
        </w:rPr>
        <w:t xml:space="preserve"> by a rubber hinge</w:t>
      </w:r>
      <w:r w:rsidR="00F4590D" w:rsidRPr="00F4590D">
        <w:rPr>
          <w:rFonts w:ascii="Times New Roman" w:hAnsi="Times New Roman" w:cs="Times New Roman"/>
          <w:sz w:val="21"/>
          <w:szCs w:val="21"/>
        </w:rPr>
        <w:t>.</w:t>
      </w:r>
      <w:r w:rsidR="0098541F">
        <w:rPr>
          <w:rFonts w:ascii="Times New Roman" w:hAnsi="Times New Roman" w:cs="Times New Roman"/>
          <w:sz w:val="21"/>
          <w:szCs w:val="21"/>
        </w:rPr>
        <w:t xml:space="preserve"> </w:t>
      </w:r>
      <w:r w:rsidR="00CF6E36">
        <w:rPr>
          <w:rFonts w:ascii="Times New Roman" w:hAnsi="Times New Roman" w:cs="Times New Roman"/>
          <w:sz w:val="21"/>
          <w:szCs w:val="21"/>
        </w:rPr>
        <w:t>Liang et al.</w:t>
      </w:r>
      <w:r w:rsidR="006F2B29">
        <w:rPr>
          <w:rFonts w:ascii="Times New Roman" w:hAnsi="Times New Roman" w:cs="Times New Roman"/>
          <w:sz w:val="21"/>
          <w:szCs w:val="21"/>
        </w:rPr>
        <w:t xml:space="preserve"> </w:t>
      </w:r>
      <w:r w:rsidR="00CF6E36">
        <w:rPr>
          <w:rFonts w:ascii="Times New Roman" w:hAnsi="Times New Roman" w:cs="Times New Roman"/>
          <w:sz w:val="21"/>
          <w:szCs w:val="21"/>
        </w:rPr>
        <w:t>[1</w:t>
      </w:r>
      <w:r w:rsidR="009174F7">
        <w:rPr>
          <w:rFonts w:ascii="Times New Roman" w:hAnsi="Times New Roman" w:cs="Times New Roman"/>
          <w:sz w:val="21"/>
          <w:szCs w:val="21"/>
        </w:rPr>
        <w:t>2</w:t>
      </w:r>
      <w:r w:rsidR="00CF6E36">
        <w:rPr>
          <w:rFonts w:ascii="Times New Roman" w:hAnsi="Times New Roman" w:cs="Times New Roman"/>
          <w:sz w:val="21"/>
          <w:szCs w:val="21"/>
        </w:rPr>
        <w:t>] designed a rubber</w:t>
      </w:r>
      <w:r w:rsidR="006911CD">
        <w:rPr>
          <w:rFonts w:ascii="Times New Roman" w:hAnsi="Times New Roman" w:cs="Times New Roman"/>
          <w:sz w:val="21"/>
          <w:szCs w:val="21"/>
        </w:rPr>
        <w:t>-</w:t>
      </w:r>
      <w:r w:rsidR="00CF6E36">
        <w:rPr>
          <w:rFonts w:ascii="Times New Roman" w:hAnsi="Times New Roman" w:cs="Times New Roman"/>
          <w:sz w:val="21"/>
          <w:szCs w:val="21"/>
        </w:rPr>
        <w:t xml:space="preserve">supported thrust bearing and studied </w:t>
      </w:r>
      <w:r w:rsidR="00CF6E36" w:rsidRPr="0029777B">
        <w:rPr>
          <w:rFonts w:ascii="Times New Roman" w:hAnsi="Times New Roman" w:cs="Times New Roman"/>
          <w:noProof/>
          <w:sz w:val="21"/>
          <w:szCs w:val="21"/>
        </w:rPr>
        <w:t>it</w:t>
      </w:r>
      <w:r w:rsidR="00CF6E36">
        <w:rPr>
          <w:rFonts w:ascii="Times New Roman" w:hAnsi="Times New Roman" w:cs="Times New Roman"/>
          <w:sz w:val="21"/>
          <w:szCs w:val="21"/>
        </w:rPr>
        <w:t xml:space="preserve"> lubrication performance based on </w:t>
      </w:r>
      <w:r w:rsidR="0029777B">
        <w:rPr>
          <w:rFonts w:ascii="Times New Roman" w:hAnsi="Times New Roman" w:cs="Times New Roman"/>
          <w:sz w:val="21"/>
          <w:szCs w:val="21"/>
        </w:rPr>
        <w:t xml:space="preserve">a </w:t>
      </w:r>
      <w:r w:rsidR="0029777B">
        <w:rPr>
          <w:rFonts w:ascii="Times New Roman" w:hAnsi="Times New Roman" w:cs="Times New Roman"/>
          <w:noProof/>
          <w:sz w:val="21"/>
          <w:szCs w:val="21"/>
        </w:rPr>
        <w:t>fluid-</w:t>
      </w:r>
      <w:r w:rsidR="00CF6E36" w:rsidRPr="0029777B">
        <w:rPr>
          <w:rFonts w:ascii="Times New Roman" w:hAnsi="Times New Roman" w:cs="Times New Roman"/>
          <w:noProof/>
          <w:sz w:val="21"/>
          <w:szCs w:val="21"/>
        </w:rPr>
        <w:t>solid</w:t>
      </w:r>
      <w:r w:rsidR="00CF6E36">
        <w:rPr>
          <w:rFonts w:ascii="Times New Roman" w:hAnsi="Times New Roman" w:cs="Times New Roman"/>
          <w:sz w:val="21"/>
          <w:szCs w:val="21"/>
        </w:rPr>
        <w:t xml:space="preserve"> interaction model. </w:t>
      </w:r>
      <w:r w:rsidR="00146CA9" w:rsidRPr="00510E43">
        <w:rPr>
          <w:rFonts w:ascii="Times New Roman" w:hAnsi="Times New Roman" w:cs="Times New Roman"/>
          <w:sz w:val="21"/>
          <w:szCs w:val="21"/>
        </w:rPr>
        <w:t xml:space="preserve">In addition, the </w:t>
      </w:r>
      <w:r w:rsidR="00D078E9">
        <w:rPr>
          <w:rFonts w:ascii="Times New Roman" w:hAnsi="Times New Roman" w:cs="Times New Roman"/>
          <w:sz w:val="21"/>
          <w:szCs w:val="21"/>
        </w:rPr>
        <w:t xml:space="preserve">lubrication </w:t>
      </w:r>
      <w:r w:rsidR="00146CA9" w:rsidRPr="00510E43">
        <w:rPr>
          <w:rFonts w:ascii="Times New Roman" w:hAnsi="Times New Roman" w:cs="Times New Roman"/>
          <w:sz w:val="21"/>
          <w:szCs w:val="21"/>
        </w:rPr>
        <w:t>performance analysis method</w:t>
      </w:r>
      <w:r w:rsidR="0098541F">
        <w:rPr>
          <w:rFonts w:ascii="Times New Roman" w:hAnsi="Times New Roman" w:cs="Times New Roman"/>
          <w:sz w:val="21"/>
          <w:szCs w:val="21"/>
        </w:rPr>
        <w:t>s</w:t>
      </w:r>
      <w:r w:rsidR="00146CA9" w:rsidRPr="00510E43">
        <w:rPr>
          <w:rFonts w:ascii="Times New Roman" w:hAnsi="Times New Roman" w:cs="Times New Roman"/>
          <w:sz w:val="21"/>
          <w:szCs w:val="21"/>
        </w:rPr>
        <w:t xml:space="preserve"> of spring-supported thrust bearings </w:t>
      </w:r>
      <w:r w:rsidR="00C57032" w:rsidRPr="00510E43">
        <w:rPr>
          <w:rFonts w:ascii="Times New Roman" w:hAnsi="Times New Roman" w:cs="Times New Roman"/>
          <w:sz w:val="21"/>
          <w:szCs w:val="21"/>
        </w:rPr>
        <w:t>[1</w:t>
      </w:r>
      <w:r w:rsidR="009174F7">
        <w:rPr>
          <w:rFonts w:ascii="Times New Roman" w:hAnsi="Times New Roman" w:cs="Times New Roman"/>
          <w:sz w:val="21"/>
          <w:szCs w:val="21"/>
        </w:rPr>
        <w:t>3</w:t>
      </w:r>
      <w:r w:rsidR="00C57032" w:rsidRPr="00510E43">
        <w:rPr>
          <w:rFonts w:ascii="Times New Roman" w:hAnsi="Times New Roman" w:cs="Times New Roman"/>
          <w:sz w:val="21"/>
          <w:szCs w:val="21"/>
        </w:rPr>
        <w:t>-1</w:t>
      </w:r>
      <w:r w:rsidR="009174F7">
        <w:rPr>
          <w:rFonts w:ascii="Times New Roman" w:hAnsi="Times New Roman" w:cs="Times New Roman"/>
          <w:sz w:val="21"/>
          <w:szCs w:val="21"/>
        </w:rPr>
        <w:t>5</w:t>
      </w:r>
      <w:r w:rsidR="00C57032" w:rsidRPr="00510E43">
        <w:rPr>
          <w:rFonts w:ascii="Times New Roman" w:hAnsi="Times New Roman" w:cs="Times New Roman"/>
          <w:sz w:val="21"/>
          <w:szCs w:val="21"/>
        </w:rPr>
        <w:t>]</w:t>
      </w:r>
      <w:r w:rsidR="00C57032">
        <w:rPr>
          <w:rFonts w:ascii="Times New Roman" w:hAnsi="Times New Roman" w:cs="Times New Roman"/>
          <w:sz w:val="21"/>
          <w:szCs w:val="21"/>
        </w:rPr>
        <w:t xml:space="preserve"> </w:t>
      </w:r>
      <w:r w:rsidR="00146CA9" w:rsidRPr="00510E43">
        <w:rPr>
          <w:rFonts w:ascii="Times New Roman" w:hAnsi="Times New Roman" w:cs="Times New Roman"/>
          <w:sz w:val="21"/>
          <w:szCs w:val="21"/>
        </w:rPr>
        <w:t xml:space="preserve">also provide some reference, because </w:t>
      </w:r>
      <w:r w:rsidR="00D45510" w:rsidRPr="00D078D5">
        <w:rPr>
          <w:rFonts w:ascii="Times New Roman" w:hAnsi="Times New Roman" w:cs="Times New Roman"/>
          <w:noProof/>
          <w:sz w:val="21"/>
          <w:szCs w:val="21"/>
        </w:rPr>
        <w:t>except</w:t>
      </w:r>
      <w:r w:rsidR="00146CA9" w:rsidRPr="00510E43">
        <w:rPr>
          <w:rFonts w:ascii="Times New Roman" w:hAnsi="Times New Roman" w:cs="Times New Roman"/>
          <w:sz w:val="21"/>
          <w:szCs w:val="21"/>
        </w:rPr>
        <w:t xml:space="preserve"> </w:t>
      </w:r>
      <w:r w:rsidR="002D4E8C">
        <w:rPr>
          <w:rFonts w:ascii="Times New Roman" w:hAnsi="Times New Roman" w:cs="Times New Roman"/>
          <w:sz w:val="21"/>
          <w:szCs w:val="21"/>
        </w:rPr>
        <w:t xml:space="preserve">for </w:t>
      </w:r>
      <w:r w:rsidR="00146CA9" w:rsidRPr="00510E43">
        <w:rPr>
          <w:rFonts w:ascii="Times New Roman" w:hAnsi="Times New Roman" w:cs="Times New Roman"/>
          <w:sz w:val="21"/>
          <w:szCs w:val="21"/>
        </w:rPr>
        <w:t>the non-linear stress-strain performance of rubber, there are similarities between rubber and spring.</w:t>
      </w:r>
      <w:r w:rsidR="00416871" w:rsidRPr="00510E43">
        <w:rPr>
          <w:rFonts w:ascii="Times New Roman" w:hAnsi="Times New Roman" w:cs="Times New Roman"/>
          <w:sz w:val="21"/>
          <w:szCs w:val="21"/>
        </w:rPr>
        <w:t xml:space="preserve"> </w:t>
      </w:r>
      <w:r w:rsidR="00F0358F" w:rsidRPr="00510E43">
        <w:rPr>
          <w:rFonts w:ascii="Times New Roman" w:hAnsi="Times New Roman" w:cs="Times New Roman"/>
          <w:sz w:val="21"/>
          <w:szCs w:val="21"/>
        </w:rPr>
        <w:t>A</w:t>
      </w:r>
      <w:r w:rsidR="007662ED" w:rsidRPr="00510E43">
        <w:rPr>
          <w:rFonts w:ascii="Times New Roman" w:hAnsi="Times New Roman" w:cs="Times New Roman"/>
          <w:sz w:val="21"/>
          <w:szCs w:val="21"/>
        </w:rPr>
        <w:t xml:space="preserve"> Japan</w:t>
      </w:r>
      <w:r w:rsidR="002D4E8C">
        <w:rPr>
          <w:rFonts w:ascii="Times New Roman" w:hAnsi="Times New Roman" w:cs="Times New Roman"/>
          <w:sz w:val="21"/>
          <w:szCs w:val="21"/>
        </w:rPr>
        <w:t>ese</w:t>
      </w:r>
      <w:r w:rsidR="007662ED" w:rsidRPr="00510E43">
        <w:rPr>
          <w:rFonts w:ascii="Times New Roman" w:hAnsi="Times New Roman" w:cs="Times New Roman"/>
          <w:sz w:val="21"/>
          <w:szCs w:val="21"/>
        </w:rPr>
        <w:t xml:space="preserve"> hydropower company had developed a big water-lubricated thrust bearing </w:t>
      </w:r>
      <w:r w:rsidR="00C3211A" w:rsidRPr="00510E43">
        <w:rPr>
          <w:rFonts w:ascii="Times New Roman" w:hAnsi="Times New Roman" w:cs="Times New Roman"/>
          <w:sz w:val="21"/>
          <w:szCs w:val="21"/>
        </w:rPr>
        <w:t xml:space="preserve">to </w:t>
      </w:r>
      <w:r w:rsidR="002D4E8C">
        <w:rPr>
          <w:rFonts w:ascii="Times New Roman" w:hAnsi="Times New Roman" w:cs="Times New Roman"/>
          <w:sz w:val="21"/>
          <w:szCs w:val="21"/>
        </w:rPr>
        <w:t>support</w:t>
      </w:r>
      <w:r w:rsidR="00C3211A" w:rsidRPr="00510E43">
        <w:rPr>
          <w:rFonts w:ascii="Times New Roman" w:hAnsi="Times New Roman" w:cs="Times New Roman"/>
          <w:sz w:val="21"/>
          <w:szCs w:val="21"/>
        </w:rPr>
        <w:t xml:space="preserve"> up to 450 kN axial load of</w:t>
      </w:r>
      <w:r w:rsidR="007662ED" w:rsidRPr="00510E43">
        <w:rPr>
          <w:rFonts w:ascii="Times New Roman" w:hAnsi="Times New Roman" w:cs="Times New Roman"/>
          <w:sz w:val="21"/>
          <w:szCs w:val="21"/>
        </w:rPr>
        <w:t xml:space="preserve"> a vertical hydraulic turbine generator. </w:t>
      </w:r>
      <w:r w:rsidR="000919A3" w:rsidRPr="00510E43">
        <w:rPr>
          <w:rFonts w:ascii="Times New Roman" w:hAnsi="Times New Roman" w:cs="Times New Roman"/>
          <w:sz w:val="21"/>
          <w:szCs w:val="21"/>
        </w:rPr>
        <w:t xml:space="preserve">The specific </w:t>
      </w:r>
      <w:r w:rsidR="006911CD" w:rsidRPr="00510E43">
        <w:rPr>
          <w:rFonts w:ascii="Times New Roman" w:hAnsi="Times New Roman" w:cs="Times New Roman"/>
          <w:sz w:val="21"/>
          <w:szCs w:val="21"/>
        </w:rPr>
        <w:t xml:space="preserve">pressure </w:t>
      </w:r>
      <w:r w:rsidR="000919A3" w:rsidRPr="00510E43">
        <w:rPr>
          <w:rFonts w:ascii="Times New Roman" w:hAnsi="Times New Roman" w:cs="Times New Roman"/>
          <w:sz w:val="21"/>
          <w:szCs w:val="21"/>
        </w:rPr>
        <w:t>load for a pad is 3.0 MPa</w:t>
      </w:r>
      <w:r w:rsidR="009246A6" w:rsidRPr="00510E43">
        <w:rPr>
          <w:rFonts w:ascii="Times New Roman" w:hAnsi="Times New Roman" w:cs="Times New Roman"/>
          <w:sz w:val="21"/>
          <w:szCs w:val="21"/>
        </w:rPr>
        <w:t xml:space="preserve"> </w:t>
      </w:r>
      <w:r w:rsidR="00945A88" w:rsidRPr="00510E43">
        <w:rPr>
          <w:rFonts w:ascii="Times New Roman" w:hAnsi="Times New Roman" w:cs="Times New Roman"/>
          <w:sz w:val="21"/>
          <w:szCs w:val="21"/>
        </w:rPr>
        <w:t>and the linear velocity is</w:t>
      </w:r>
      <w:r w:rsidR="009246A6" w:rsidRPr="00510E43">
        <w:rPr>
          <w:rFonts w:ascii="Times New Roman" w:hAnsi="Times New Roman" w:cs="Times New Roman"/>
          <w:sz w:val="21"/>
          <w:szCs w:val="21"/>
        </w:rPr>
        <w:t xml:space="preserve"> 20.7 m·s</w:t>
      </w:r>
      <w:r w:rsidR="009246A6" w:rsidRPr="00510E43">
        <w:rPr>
          <w:rFonts w:ascii="Times New Roman" w:hAnsi="Times New Roman" w:cs="Times New Roman"/>
          <w:sz w:val="21"/>
          <w:szCs w:val="21"/>
          <w:vertAlign w:val="superscript"/>
        </w:rPr>
        <w:t>-1</w:t>
      </w:r>
      <w:r w:rsidR="000919A3" w:rsidRPr="00510E43">
        <w:rPr>
          <w:rFonts w:ascii="Times New Roman" w:hAnsi="Times New Roman" w:cs="Times New Roman"/>
          <w:sz w:val="21"/>
          <w:szCs w:val="21"/>
        </w:rPr>
        <w:t xml:space="preserve">. </w:t>
      </w:r>
      <w:r w:rsidR="00E42919" w:rsidRPr="00510E43">
        <w:rPr>
          <w:rFonts w:ascii="Times New Roman" w:hAnsi="Times New Roman" w:cs="Times New Roman"/>
          <w:sz w:val="21"/>
          <w:szCs w:val="21"/>
        </w:rPr>
        <w:t xml:space="preserve">After a series of </w:t>
      </w:r>
      <w:r w:rsidR="00AA107B" w:rsidRPr="00510E43">
        <w:rPr>
          <w:rFonts w:ascii="Times New Roman" w:hAnsi="Times New Roman" w:cs="Times New Roman"/>
          <w:sz w:val="21"/>
          <w:szCs w:val="21"/>
        </w:rPr>
        <w:t>test,</w:t>
      </w:r>
      <w:r w:rsidR="00E42919" w:rsidRPr="00510E43">
        <w:rPr>
          <w:rFonts w:ascii="Times New Roman" w:hAnsi="Times New Roman" w:cs="Times New Roman"/>
          <w:sz w:val="21"/>
          <w:szCs w:val="21"/>
        </w:rPr>
        <w:t xml:space="preserve"> they </w:t>
      </w:r>
      <w:r w:rsidR="00AA107B" w:rsidRPr="00510E43">
        <w:rPr>
          <w:rFonts w:ascii="Times New Roman" w:hAnsi="Times New Roman" w:cs="Times New Roman"/>
          <w:sz w:val="21"/>
          <w:szCs w:val="21"/>
        </w:rPr>
        <w:t>believed</w:t>
      </w:r>
      <w:r w:rsidR="00E42919" w:rsidRPr="00510E43">
        <w:rPr>
          <w:rFonts w:ascii="Times New Roman" w:hAnsi="Times New Roman" w:cs="Times New Roman"/>
          <w:sz w:val="21"/>
          <w:szCs w:val="21"/>
        </w:rPr>
        <w:t xml:space="preserve"> the bearing was technically applicable to </w:t>
      </w:r>
      <w:r w:rsidR="00D078D5">
        <w:rPr>
          <w:rFonts w:ascii="Times New Roman" w:hAnsi="Times New Roman" w:cs="Times New Roman"/>
          <w:sz w:val="21"/>
          <w:szCs w:val="21"/>
        </w:rPr>
        <w:t xml:space="preserve">the </w:t>
      </w:r>
      <w:r w:rsidR="00E42919" w:rsidRPr="00D078D5">
        <w:rPr>
          <w:rFonts w:ascii="Times New Roman" w:hAnsi="Times New Roman" w:cs="Times New Roman"/>
          <w:noProof/>
          <w:sz w:val="21"/>
          <w:szCs w:val="21"/>
        </w:rPr>
        <w:t>actual</w:t>
      </w:r>
      <w:r w:rsidR="00E42919" w:rsidRPr="00510E43">
        <w:rPr>
          <w:rFonts w:ascii="Times New Roman" w:hAnsi="Times New Roman" w:cs="Times New Roman"/>
          <w:sz w:val="21"/>
          <w:szCs w:val="21"/>
        </w:rPr>
        <w:t xml:space="preserve"> power plant</w:t>
      </w:r>
      <w:r w:rsidR="00F0358F" w:rsidRPr="00510E43">
        <w:rPr>
          <w:rFonts w:ascii="Times New Roman" w:hAnsi="Times New Roman" w:cs="Times New Roman"/>
          <w:sz w:val="21"/>
          <w:szCs w:val="21"/>
        </w:rPr>
        <w:t xml:space="preserve"> [1</w:t>
      </w:r>
      <w:r w:rsidR="004031AB">
        <w:rPr>
          <w:rFonts w:ascii="Times New Roman" w:hAnsi="Times New Roman" w:cs="Times New Roman"/>
          <w:sz w:val="21"/>
          <w:szCs w:val="21"/>
        </w:rPr>
        <w:t>6</w:t>
      </w:r>
      <w:r w:rsidR="00F0358F" w:rsidRPr="00510E43">
        <w:rPr>
          <w:rFonts w:ascii="Times New Roman" w:hAnsi="Times New Roman" w:cs="Times New Roman"/>
          <w:sz w:val="21"/>
          <w:szCs w:val="21"/>
        </w:rPr>
        <w:t>]</w:t>
      </w:r>
      <w:r w:rsidR="00E42919" w:rsidRPr="00510E43">
        <w:rPr>
          <w:rFonts w:ascii="Times New Roman" w:hAnsi="Times New Roman" w:cs="Times New Roman"/>
          <w:sz w:val="21"/>
          <w:szCs w:val="21"/>
        </w:rPr>
        <w:t xml:space="preserve">. </w:t>
      </w:r>
      <w:r w:rsidR="00CE3F0B" w:rsidRPr="00510E43">
        <w:rPr>
          <w:rFonts w:ascii="Times New Roman" w:hAnsi="Times New Roman" w:cs="Times New Roman"/>
          <w:sz w:val="21"/>
          <w:szCs w:val="21"/>
        </w:rPr>
        <w:t xml:space="preserve">Nevertheless, up to now, </w:t>
      </w:r>
      <w:r w:rsidR="00A24CC9" w:rsidRPr="00510E43">
        <w:rPr>
          <w:rFonts w:ascii="Times New Roman" w:hAnsi="Times New Roman" w:cs="Times New Roman"/>
          <w:sz w:val="21"/>
          <w:szCs w:val="21"/>
        </w:rPr>
        <w:t xml:space="preserve">there is far less research on water-lubricated tilting pad thrust bearings than </w:t>
      </w:r>
      <w:r w:rsidR="00A24CC9" w:rsidRPr="00D078D5">
        <w:rPr>
          <w:rFonts w:ascii="Times New Roman" w:hAnsi="Times New Roman" w:cs="Times New Roman"/>
          <w:noProof/>
          <w:sz w:val="21"/>
          <w:szCs w:val="21"/>
        </w:rPr>
        <w:t>oil</w:t>
      </w:r>
      <w:r w:rsidR="00D078D5">
        <w:rPr>
          <w:rFonts w:ascii="Times New Roman" w:hAnsi="Times New Roman" w:cs="Times New Roman"/>
          <w:noProof/>
          <w:sz w:val="21"/>
          <w:szCs w:val="21"/>
        </w:rPr>
        <w:t>-</w:t>
      </w:r>
      <w:r w:rsidR="00A24CC9" w:rsidRPr="00D078D5">
        <w:rPr>
          <w:rFonts w:ascii="Times New Roman" w:hAnsi="Times New Roman" w:cs="Times New Roman"/>
          <w:noProof/>
          <w:sz w:val="21"/>
          <w:szCs w:val="21"/>
        </w:rPr>
        <w:t>lubricated</w:t>
      </w:r>
      <w:r w:rsidR="00A24CC9" w:rsidRPr="00510E43">
        <w:rPr>
          <w:rFonts w:ascii="Times New Roman" w:hAnsi="Times New Roman" w:cs="Times New Roman"/>
          <w:sz w:val="21"/>
          <w:szCs w:val="21"/>
        </w:rPr>
        <w:t xml:space="preserve"> ones</w:t>
      </w:r>
      <w:r w:rsidR="002E1ED7" w:rsidRPr="00510E43">
        <w:rPr>
          <w:rFonts w:ascii="Times New Roman" w:hAnsi="Times New Roman" w:cs="Times New Roman"/>
          <w:sz w:val="21"/>
          <w:szCs w:val="21"/>
        </w:rPr>
        <w:t>, especially in the field of Thermo-Elasto-Hydrodynamic (TEHD)</w:t>
      </w:r>
      <w:r w:rsidR="006923CF" w:rsidRPr="00510E43">
        <w:rPr>
          <w:rFonts w:ascii="Times New Roman" w:hAnsi="Times New Roman" w:cs="Times New Roman"/>
          <w:sz w:val="21"/>
          <w:szCs w:val="21"/>
        </w:rPr>
        <w:t xml:space="preserve"> </w:t>
      </w:r>
      <w:r w:rsidR="00245578">
        <w:rPr>
          <w:rFonts w:ascii="Times New Roman" w:hAnsi="Times New Roman" w:cs="Times New Roman"/>
          <w:sz w:val="21"/>
          <w:szCs w:val="21"/>
        </w:rPr>
        <w:t xml:space="preserve">lubrication performance </w:t>
      </w:r>
      <w:r w:rsidR="006923CF" w:rsidRPr="00510E43">
        <w:rPr>
          <w:rFonts w:ascii="Times New Roman" w:hAnsi="Times New Roman" w:cs="Times New Roman"/>
          <w:sz w:val="21"/>
          <w:szCs w:val="21"/>
        </w:rPr>
        <w:t>research</w:t>
      </w:r>
      <w:r w:rsidR="00A24CC9" w:rsidRPr="00510E43">
        <w:rPr>
          <w:rFonts w:ascii="Times New Roman" w:hAnsi="Times New Roman" w:cs="Times New Roman"/>
          <w:sz w:val="21"/>
          <w:szCs w:val="21"/>
        </w:rPr>
        <w:t>.</w:t>
      </w:r>
    </w:p>
    <w:p w14:paraId="0B01AA13" w14:textId="49DA33BF" w:rsidR="006923CF" w:rsidRPr="00510E43" w:rsidRDefault="006923CF" w:rsidP="002C0102">
      <w:pPr>
        <w:spacing w:after="0"/>
        <w:jc w:val="both"/>
        <w:rPr>
          <w:rFonts w:ascii="Times New Roman" w:hAnsi="Times New Roman" w:cs="Times New Roman"/>
          <w:sz w:val="21"/>
          <w:szCs w:val="21"/>
        </w:rPr>
      </w:pPr>
    </w:p>
    <w:p w14:paraId="5300071E" w14:textId="58A64242" w:rsidR="006923CF" w:rsidRPr="00510E43" w:rsidRDefault="00FA0944"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2D2F56">
        <w:rPr>
          <w:rFonts w:ascii="Times New Roman" w:hAnsi="Times New Roman" w:cs="Times New Roman"/>
          <w:sz w:val="21"/>
          <w:szCs w:val="21"/>
        </w:rPr>
        <w:t xml:space="preserve">  </w:t>
      </w:r>
      <w:r w:rsidR="001C5A8E" w:rsidRPr="00510E43">
        <w:rPr>
          <w:rFonts w:ascii="Times New Roman" w:hAnsi="Times New Roman" w:cs="Times New Roman"/>
          <w:sz w:val="21"/>
          <w:szCs w:val="21"/>
        </w:rPr>
        <w:t>In hydrodynamic lubricated bearings</w:t>
      </w:r>
      <w:r w:rsidR="00BA6CD1" w:rsidRPr="00510E43">
        <w:rPr>
          <w:rFonts w:ascii="Times New Roman" w:hAnsi="Times New Roman" w:cs="Times New Roman"/>
          <w:sz w:val="21"/>
          <w:szCs w:val="21"/>
        </w:rPr>
        <w:t xml:space="preserve">, </w:t>
      </w:r>
      <w:r w:rsidR="000A18B8" w:rsidRPr="00510E43">
        <w:rPr>
          <w:rFonts w:ascii="Times New Roman" w:hAnsi="Times New Roman" w:cs="Times New Roman"/>
          <w:sz w:val="21"/>
          <w:szCs w:val="21"/>
        </w:rPr>
        <w:t xml:space="preserve">the fluid shear movement produces </w:t>
      </w:r>
      <w:r w:rsidR="008F4729" w:rsidRPr="00510E43">
        <w:rPr>
          <w:rFonts w:ascii="Times New Roman" w:hAnsi="Times New Roman" w:cs="Times New Roman"/>
          <w:sz w:val="21"/>
          <w:szCs w:val="21"/>
        </w:rPr>
        <w:t>hydro</w:t>
      </w:r>
      <w:r w:rsidR="000A18B8" w:rsidRPr="00510E43">
        <w:rPr>
          <w:rFonts w:ascii="Times New Roman" w:hAnsi="Times New Roman" w:cs="Times New Roman"/>
          <w:sz w:val="21"/>
          <w:szCs w:val="21"/>
        </w:rPr>
        <w:t>dynamic pressure and internal friction</w:t>
      </w:r>
      <w:r w:rsidR="00B85442">
        <w:rPr>
          <w:rFonts w:ascii="Times New Roman" w:hAnsi="Times New Roman" w:cs="Times New Roman"/>
          <w:sz w:val="21"/>
          <w:szCs w:val="21"/>
        </w:rPr>
        <w:t>al</w:t>
      </w:r>
      <w:r w:rsidR="000A18B8" w:rsidRPr="00510E43">
        <w:rPr>
          <w:rFonts w:ascii="Times New Roman" w:hAnsi="Times New Roman" w:cs="Times New Roman"/>
          <w:sz w:val="21"/>
          <w:szCs w:val="21"/>
        </w:rPr>
        <w:t xml:space="preserve"> heat. The former results in elastic deformation</w:t>
      </w:r>
      <w:r w:rsidR="00484686" w:rsidRPr="00510E43">
        <w:rPr>
          <w:rFonts w:ascii="Times New Roman" w:hAnsi="Times New Roman" w:cs="Times New Roman"/>
          <w:sz w:val="21"/>
          <w:szCs w:val="21"/>
        </w:rPr>
        <w:t xml:space="preserve"> of </w:t>
      </w:r>
      <w:r w:rsidR="002D4E8C">
        <w:rPr>
          <w:rFonts w:ascii="Times New Roman" w:hAnsi="Times New Roman" w:cs="Times New Roman"/>
          <w:sz w:val="21"/>
          <w:szCs w:val="21"/>
        </w:rPr>
        <w:t xml:space="preserve">the </w:t>
      </w:r>
      <w:r w:rsidR="00484686" w:rsidRPr="00510E43">
        <w:rPr>
          <w:rFonts w:ascii="Times New Roman" w:hAnsi="Times New Roman" w:cs="Times New Roman"/>
          <w:sz w:val="21"/>
          <w:szCs w:val="21"/>
        </w:rPr>
        <w:t>bearing</w:t>
      </w:r>
      <w:r w:rsidR="00712040">
        <w:rPr>
          <w:rFonts w:ascii="Times New Roman" w:hAnsi="Times New Roman" w:cs="Times New Roman"/>
          <w:sz w:val="21"/>
          <w:szCs w:val="21"/>
        </w:rPr>
        <w:t>s</w:t>
      </w:r>
      <w:r w:rsidR="000A18B8" w:rsidRPr="00510E43">
        <w:rPr>
          <w:rFonts w:ascii="Times New Roman" w:hAnsi="Times New Roman" w:cs="Times New Roman"/>
          <w:sz w:val="21"/>
          <w:szCs w:val="21"/>
        </w:rPr>
        <w:t xml:space="preserve">, while the latter leads to </w:t>
      </w:r>
      <w:r w:rsidR="002D4E8C">
        <w:rPr>
          <w:rFonts w:ascii="Times New Roman" w:hAnsi="Times New Roman" w:cs="Times New Roman"/>
          <w:sz w:val="21"/>
          <w:szCs w:val="21"/>
        </w:rPr>
        <w:t xml:space="preserve">variation in </w:t>
      </w:r>
      <w:r w:rsidR="000A18B8" w:rsidRPr="00510E43">
        <w:rPr>
          <w:rFonts w:ascii="Times New Roman" w:hAnsi="Times New Roman" w:cs="Times New Roman"/>
          <w:sz w:val="21"/>
          <w:szCs w:val="21"/>
        </w:rPr>
        <w:t xml:space="preserve">thermal </w:t>
      </w:r>
      <w:r w:rsidR="002D4E8C">
        <w:rPr>
          <w:rFonts w:ascii="Times New Roman" w:hAnsi="Times New Roman" w:cs="Times New Roman"/>
          <w:sz w:val="21"/>
          <w:szCs w:val="21"/>
        </w:rPr>
        <w:lastRenderedPageBreak/>
        <w:t>deformation and fluid viscosity</w:t>
      </w:r>
      <w:r w:rsidR="000A18B8" w:rsidRPr="00510E43">
        <w:rPr>
          <w:rFonts w:ascii="Times New Roman" w:hAnsi="Times New Roman" w:cs="Times New Roman"/>
          <w:sz w:val="21"/>
          <w:szCs w:val="21"/>
        </w:rPr>
        <w:t>.</w:t>
      </w:r>
      <w:r w:rsidR="006072CF" w:rsidRPr="00510E43">
        <w:rPr>
          <w:rFonts w:ascii="Times New Roman" w:hAnsi="Times New Roman" w:cs="Times New Roman"/>
          <w:sz w:val="21"/>
          <w:szCs w:val="21"/>
        </w:rPr>
        <w:t xml:space="preserve"> </w:t>
      </w:r>
      <w:r w:rsidR="00623168" w:rsidRPr="00510E43">
        <w:rPr>
          <w:rFonts w:ascii="Times New Roman" w:hAnsi="Times New Roman" w:cs="Times New Roman"/>
          <w:sz w:val="21"/>
          <w:szCs w:val="21"/>
        </w:rPr>
        <w:t>T</w:t>
      </w:r>
      <w:r w:rsidR="00706629" w:rsidRPr="00510E43">
        <w:rPr>
          <w:rFonts w:ascii="Times New Roman" w:hAnsi="Times New Roman" w:cs="Times New Roman"/>
          <w:sz w:val="21"/>
          <w:szCs w:val="21"/>
        </w:rPr>
        <w:t xml:space="preserve">he </w:t>
      </w:r>
      <w:r w:rsidR="00706629" w:rsidRPr="00D078D5">
        <w:rPr>
          <w:rFonts w:ascii="Times New Roman" w:hAnsi="Times New Roman" w:cs="Times New Roman"/>
          <w:noProof/>
          <w:sz w:val="21"/>
          <w:szCs w:val="21"/>
        </w:rPr>
        <w:t>direct or</w:t>
      </w:r>
      <w:r w:rsidR="00706629" w:rsidRPr="00510E43">
        <w:rPr>
          <w:rFonts w:ascii="Times New Roman" w:hAnsi="Times New Roman" w:cs="Times New Roman"/>
          <w:sz w:val="21"/>
          <w:szCs w:val="21"/>
        </w:rPr>
        <w:t xml:space="preserve"> indirect interaction </w:t>
      </w:r>
      <w:r w:rsidR="005F1649">
        <w:rPr>
          <w:rFonts w:ascii="Times New Roman" w:hAnsi="Times New Roman" w:cs="Times New Roman"/>
          <w:sz w:val="21"/>
          <w:szCs w:val="21"/>
        </w:rPr>
        <w:t>between</w:t>
      </w:r>
      <w:r w:rsidR="00706629" w:rsidRPr="00510E43">
        <w:rPr>
          <w:rFonts w:ascii="Times New Roman" w:hAnsi="Times New Roman" w:cs="Times New Roman"/>
          <w:sz w:val="21"/>
          <w:szCs w:val="21"/>
        </w:rPr>
        <w:t xml:space="preserve"> pressure, temperature, deformation</w:t>
      </w:r>
      <w:r w:rsidR="00D078D5">
        <w:rPr>
          <w:rFonts w:ascii="Times New Roman" w:hAnsi="Times New Roman" w:cs="Times New Roman"/>
          <w:sz w:val="21"/>
          <w:szCs w:val="21"/>
        </w:rPr>
        <w:t>,</w:t>
      </w:r>
      <w:r w:rsidR="00706629" w:rsidRPr="00510E43">
        <w:rPr>
          <w:rFonts w:ascii="Times New Roman" w:hAnsi="Times New Roman" w:cs="Times New Roman"/>
          <w:sz w:val="21"/>
          <w:szCs w:val="21"/>
        </w:rPr>
        <w:t xml:space="preserve"> </w:t>
      </w:r>
      <w:r w:rsidR="00706629" w:rsidRPr="00D078D5">
        <w:rPr>
          <w:rFonts w:ascii="Times New Roman" w:hAnsi="Times New Roman" w:cs="Times New Roman"/>
          <w:noProof/>
          <w:sz w:val="21"/>
          <w:szCs w:val="21"/>
        </w:rPr>
        <w:t>and</w:t>
      </w:r>
      <w:r w:rsidR="00706629" w:rsidRPr="00510E43">
        <w:rPr>
          <w:rFonts w:ascii="Times New Roman" w:hAnsi="Times New Roman" w:cs="Times New Roman"/>
          <w:sz w:val="21"/>
          <w:szCs w:val="21"/>
        </w:rPr>
        <w:t xml:space="preserve"> viscosity also affec</w:t>
      </w:r>
      <w:r w:rsidR="00712040">
        <w:rPr>
          <w:rFonts w:ascii="Times New Roman" w:hAnsi="Times New Roman" w:cs="Times New Roman"/>
          <w:sz w:val="21"/>
          <w:szCs w:val="21"/>
        </w:rPr>
        <w:t>ts the lubrication performance</w:t>
      </w:r>
      <w:r w:rsidR="00706629" w:rsidRPr="00510E43">
        <w:rPr>
          <w:rFonts w:ascii="Times New Roman" w:hAnsi="Times New Roman" w:cs="Times New Roman"/>
          <w:sz w:val="21"/>
          <w:szCs w:val="21"/>
        </w:rPr>
        <w:t>.</w:t>
      </w:r>
      <w:r w:rsidR="004A2DBC" w:rsidRPr="00510E43">
        <w:rPr>
          <w:rFonts w:ascii="Times New Roman" w:hAnsi="Times New Roman" w:cs="Times New Roman"/>
          <w:sz w:val="21"/>
          <w:szCs w:val="21"/>
        </w:rPr>
        <w:t xml:space="preserve"> </w:t>
      </w:r>
      <w:r w:rsidR="00623168" w:rsidRPr="00510E43">
        <w:rPr>
          <w:rFonts w:ascii="Times New Roman" w:hAnsi="Times New Roman" w:cs="Times New Roman"/>
          <w:sz w:val="21"/>
          <w:szCs w:val="21"/>
        </w:rPr>
        <w:t>Therefore</w:t>
      </w:r>
      <w:r w:rsidR="004A2DBC" w:rsidRPr="00510E43">
        <w:rPr>
          <w:rFonts w:ascii="Times New Roman" w:hAnsi="Times New Roman" w:cs="Times New Roman"/>
          <w:sz w:val="21"/>
          <w:szCs w:val="21"/>
        </w:rPr>
        <w:t>, in order to obtain accurate bearin</w:t>
      </w:r>
      <w:r w:rsidR="005F1649">
        <w:rPr>
          <w:rFonts w:ascii="Times New Roman" w:hAnsi="Times New Roman" w:cs="Times New Roman"/>
          <w:sz w:val="21"/>
          <w:szCs w:val="21"/>
        </w:rPr>
        <w:t>g performance prediction</w:t>
      </w:r>
      <w:r w:rsidR="004A2DBC" w:rsidRPr="00510E43">
        <w:rPr>
          <w:rFonts w:ascii="Times New Roman" w:hAnsi="Times New Roman" w:cs="Times New Roman"/>
          <w:sz w:val="21"/>
          <w:szCs w:val="21"/>
        </w:rPr>
        <w:t>, these factors need to be</w:t>
      </w:r>
      <w:r w:rsidR="00026FD2">
        <w:rPr>
          <w:rFonts w:ascii="Times New Roman" w:hAnsi="Times New Roman" w:cs="Times New Roman"/>
          <w:sz w:val="21"/>
          <w:szCs w:val="21"/>
        </w:rPr>
        <w:t xml:space="preserve"> </w:t>
      </w:r>
      <w:r w:rsidR="004A2DBC" w:rsidRPr="00510E43">
        <w:rPr>
          <w:rFonts w:ascii="Times New Roman" w:hAnsi="Times New Roman" w:cs="Times New Roman"/>
          <w:sz w:val="21"/>
          <w:szCs w:val="21"/>
        </w:rPr>
        <w:t xml:space="preserve">taken </w:t>
      </w:r>
      <w:r w:rsidR="005F1649">
        <w:rPr>
          <w:rFonts w:ascii="Times New Roman" w:hAnsi="Times New Roman" w:cs="Times New Roman"/>
          <w:sz w:val="21"/>
          <w:szCs w:val="21"/>
        </w:rPr>
        <w:t xml:space="preserve">into account in the performance </w:t>
      </w:r>
      <w:r w:rsidR="004A2DBC" w:rsidRPr="00510E43">
        <w:rPr>
          <w:rFonts w:ascii="Times New Roman" w:hAnsi="Times New Roman" w:cs="Times New Roman"/>
          <w:sz w:val="21"/>
          <w:szCs w:val="21"/>
        </w:rPr>
        <w:t>equations.</w:t>
      </w:r>
      <w:r w:rsidR="0057798B" w:rsidRPr="00510E43">
        <w:rPr>
          <w:rFonts w:ascii="Times New Roman" w:hAnsi="Times New Roman" w:cs="Times New Roman"/>
          <w:sz w:val="21"/>
          <w:szCs w:val="21"/>
        </w:rPr>
        <w:t xml:space="preserve"> The simulation </w:t>
      </w:r>
      <w:r w:rsidR="009B71C5">
        <w:rPr>
          <w:rFonts w:ascii="Times New Roman" w:hAnsi="Times New Roman" w:cs="Times New Roman"/>
          <w:sz w:val="21"/>
          <w:szCs w:val="21"/>
        </w:rPr>
        <w:t>model</w:t>
      </w:r>
      <w:r w:rsidR="00CF2FEC">
        <w:rPr>
          <w:rFonts w:ascii="Times New Roman" w:hAnsi="Times New Roman" w:cs="Times New Roman"/>
          <w:sz w:val="21"/>
          <w:szCs w:val="21"/>
        </w:rPr>
        <w:t>s</w:t>
      </w:r>
      <w:r w:rsidR="0057798B" w:rsidRPr="00510E43">
        <w:rPr>
          <w:rFonts w:ascii="Times New Roman" w:hAnsi="Times New Roman" w:cs="Times New Roman"/>
          <w:sz w:val="21"/>
          <w:szCs w:val="21"/>
        </w:rPr>
        <w:t xml:space="preserve"> considering </w:t>
      </w:r>
      <w:r w:rsidR="00B05BD0" w:rsidRPr="00510E43">
        <w:rPr>
          <w:rFonts w:ascii="Times New Roman" w:hAnsi="Times New Roman" w:cs="Times New Roman"/>
          <w:sz w:val="21"/>
          <w:szCs w:val="21"/>
        </w:rPr>
        <w:t xml:space="preserve">all of </w:t>
      </w:r>
      <w:r w:rsidR="0057798B" w:rsidRPr="00510E43">
        <w:rPr>
          <w:rFonts w:ascii="Times New Roman" w:hAnsi="Times New Roman" w:cs="Times New Roman"/>
          <w:sz w:val="21"/>
          <w:szCs w:val="21"/>
        </w:rPr>
        <w:t xml:space="preserve">the </w:t>
      </w:r>
      <w:r w:rsidR="0079499D" w:rsidRPr="00510E43">
        <w:rPr>
          <w:rFonts w:ascii="Times New Roman" w:hAnsi="Times New Roman" w:cs="Times New Roman"/>
          <w:sz w:val="21"/>
          <w:szCs w:val="21"/>
        </w:rPr>
        <w:t>above-mentioned</w:t>
      </w:r>
      <w:r w:rsidR="00B05BD0" w:rsidRPr="00510E43">
        <w:rPr>
          <w:rFonts w:ascii="Times New Roman" w:hAnsi="Times New Roman" w:cs="Times New Roman"/>
          <w:sz w:val="21"/>
          <w:szCs w:val="21"/>
        </w:rPr>
        <w:t xml:space="preserve"> </w:t>
      </w:r>
      <w:r w:rsidR="0057798B" w:rsidRPr="00510E43">
        <w:rPr>
          <w:rFonts w:ascii="Times New Roman" w:hAnsi="Times New Roman" w:cs="Times New Roman"/>
          <w:sz w:val="21"/>
          <w:szCs w:val="21"/>
        </w:rPr>
        <w:t xml:space="preserve">factors </w:t>
      </w:r>
      <w:r w:rsidR="00CF2FEC">
        <w:rPr>
          <w:rFonts w:ascii="Times New Roman" w:hAnsi="Times New Roman" w:cs="Times New Roman"/>
          <w:sz w:val="21"/>
          <w:szCs w:val="21"/>
        </w:rPr>
        <w:t>are</w:t>
      </w:r>
      <w:r w:rsidR="0057798B" w:rsidRPr="00510E43">
        <w:rPr>
          <w:rFonts w:ascii="Times New Roman" w:hAnsi="Times New Roman" w:cs="Times New Roman"/>
          <w:sz w:val="21"/>
          <w:szCs w:val="21"/>
        </w:rPr>
        <w:t xml:space="preserve"> called TEHD </w:t>
      </w:r>
      <w:r w:rsidR="009B71C5">
        <w:rPr>
          <w:rFonts w:ascii="Times New Roman" w:hAnsi="Times New Roman" w:cs="Times New Roman"/>
          <w:sz w:val="21"/>
          <w:szCs w:val="21"/>
        </w:rPr>
        <w:t>model</w:t>
      </w:r>
      <w:r w:rsidR="00CF2FEC">
        <w:rPr>
          <w:rFonts w:ascii="Times New Roman" w:hAnsi="Times New Roman" w:cs="Times New Roman"/>
          <w:sz w:val="21"/>
          <w:szCs w:val="21"/>
        </w:rPr>
        <w:t>s</w:t>
      </w:r>
      <w:r w:rsidR="0057798B" w:rsidRPr="00510E43">
        <w:rPr>
          <w:rFonts w:ascii="Times New Roman" w:hAnsi="Times New Roman" w:cs="Times New Roman"/>
          <w:sz w:val="21"/>
          <w:szCs w:val="21"/>
        </w:rPr>
        <w:t>.</w:t>
      </w:r>
      <w:r w:rsidR="00C24EDC" w:rsidRPr="00510E43">
        <w:rPr>
          <w:rFonts w:ascii="Times New Roman" w:hAnsi="Times New Roman" w:cs="Times New Roman"/>
          <w:sz w:val="21"/>
          <w:szCs w:val="21"/>
        </w:rPr>
        <w:t xml:space="preserve"> </w:t>
      </w:r>
      <w:r w:rsidR="006A3BEA" w:rsidRPr="00510E43">
        <w:rPr>
          <w:rFonts w:ascii="Times New Roman" w:hAnsi="Times New Roman" w:cs="Times New Roman"/>
          <w:sz w:val="21"/>
          <w:szCs w:val="21"/>
        </w:rPr>
        <w:t xml:space="preserve">Previous experiments </w:t>
      </w:r>
      <w:r w:rsidR="006B65FA" w:rsidRPr="00510E43">
        <w:rPr>
          <w:rFonts w:ascii="Times New Roman" w:hAnsi="Times New Roman" w:cs="Times New Roman"/>
          <w:sz w:val="21"/>
          <w:szCs w:val="21"/>
        </w:rPr>
        <w:t>and simulations [</w:t>
      </w:r>
      <w:r w:rsidR="004300AB" w:rsidRPr="00510E43">
        <w:rPr>
          <w:rFonts w:ascii="Times New Roman" w:hAnsi="Times New Roman" w:cs="Times New Roman"/>
          <w:sz w:val="21"/>
          <w:szCs w:val="21"/>
        </w:rPr>
        <w:t>1</w:t>
      </w:r>
      <w:r w:rsidR="00005D46">
        <w:rPr>
          <w:rFonts w:ascii="Times New Roman" w:hAnsi="Times New Roman" w:cs="Times New Roman"/>
          <w:sz w:val="21"/>
          <w:szCs w:val="21"/>
        </w:rPr>
        <w:t>7-21</w:t>
      </w:r>
      <w:r w:rsidR="006B65FA" w:rsidRPr="00510E43">
        <w:rPr>
          <w:rFonts w:ascii="Times New Roman" w:hAnsi="Times New Roman" w:cs="Times New Roman"/>
          <w:sz w:val="21"/>
          <w:szCs w:val="21"/>
        </w:rPr>
        <w:t xml:space="preserve">] </w:t>
      </w:r>
      <w:r w:rsidR="006A3BEA" w:rsidRPr="00510E43">
        <w:rPr>
          <w:rFonts w:ascii="Times New Roman" w:hAnsi="Times New Roman" w:cs="Times New Roman"/>
          <w:sz w:val="21"/>
          <w:szCs w:val="21"/>
        </w:rPr>
        <w:t>have proved that</w:t>
      </w:r>
      <w:r w:rsidR="009A1990" w:rsidRPr="00510E43">
        <w:rPr>
          <w:rFonts w:ascii="Times New Roman" w:hAnsi="Times New Roman" w:cs="Times New Roman"/>
          <w:sz w:val="21"/>
          <w:szCs w:val="21"/>
        </w:rPr>
        <w:t xml:space="preserve"> thermal effects </w:t>
      </w:r>
      <w:r w:rsidR="004C3ED7" w:rsidRPr="00510E43">
        <w:rPr>
          <w:rFonts w:ascii="Times New Roman" w:hAnsi="Times New Roman" w:cs="Times New Roman"/>
          <w:sz w:val="21"/>
          <w:szCs w:val="21"/>
        </w:rPr>
        <w:t>on bearing performance</w:t>
      </w:r>
      <w:r w:rsidR="009559B4" w:rsidRPr="00510E43">
        <w:rPr>
          <w:rFonts w:ascii="Times New Roman" w:hAnsi="Times New Roman" w:cs="Times New Roman"/>
          <w:sz w:val="21"/>
          <w:szCs w:val="21"/>
        </w:rPr>
        <w:t xml:space="preserve"> </w:t>
      </w:r>
      <w:r w:rsidR="00B2295A" w:rsidRPr="00510E43">
        <w:rPr>
          <w:rFonts w:ascii="Times New Roman" w:hAnsi="Times New Roman" w:cs="Times New Roman"/>
          <w:sz w:val="21"/>
          <w:szCs w:val="21"/>
        </w:rPr>
        <w:t>cannot</w:t>
      </w:r>
      <w:r w:rsidR="009559B4" w:rsidRPr="00510E43">
        <w:rPr>
          <w:rFonts w:ascii="Times New Roman" w:hAnsi="Times New Roman" w:cs="Times New Roman"/>
          <w:sz w:val="21"/>
          <w:szCs w:val="21"/>
        </w:rPr>
        <w:t xml:space="preserve"> be neglected</w:t>
      </w:r>
      <w:r w:rsidR="004C3ED7" w:rsidRPr="00510E43">
        <w:rPr>
          <w:rFonts w:ascii="Times New Roman" w:hAnsi="Times New Roman" w:cs="Times New Roman"/>
          <w:sz w:val="21"/>
          <w:szCs w:val="21"/>
        </w:rPr>
        <w:t xml:space="preserve">. </w:t>
      </w:r>
      <w:r w:rsidR="003E4AA4" w:rsidRPr="00510E43">
        <w:rPr>
          <w:rFonts w:ascii="Times New Roman" w:hAnsi="Times New Roman" w:cs="Times New Roman"/>
          <w:sz w:val="21"/>
          <w:szCs w:val="21"/>
        </w:rPr>
        <w:t xml:space="preserve">Especially the ‘thermal crowning’ </w:t>
      </w:r>
      <w:r w:rsidR="00D706B4" w:rsidRPr="00510E43">
        <w:rPr>
          <w:rFonts w:ascii="Times New Roman" w:hAnsi="Times New Roman" w:cs="Times New Roman"/>
          <w:sz w:val="21"/>
          <w:szCs w:val="21"/>
        </w:rPr>
        <w:t>of</w:t>
      </w:r>
      <w:r w:rsidR="003E4AA4" w:rsidRPr="00510E43">
        <w:rPr>
          <w:rFonts w:ascii="Times New Roman" w:hAnsi="Times New Roman" w:cs="Times New Roman"/>
          <w:sz w:val="21"/>
          <w:szCs w:val="21"/>
        </w:rPr>
        <w:t xml:space="preserve"> large thrust </w:t>
      </w:r>
      <w:r w:rsidR="00D747EF" w:rsidRPr="00510E43">
        <w:rPr>
          <w:rFonts w:ascii="Times New Roman" w:hAnsi="Times New Roman" w:cs="Times New Roman"/>
          <w:sz w:val="21"/>
          <w:szCs w:val="21"/>
        </w:rPr>
        <w:t>pad</w:t>
      </w:r>
      <w:r w:rsidR="003E4AA4" w:rsidRPr="00510E43">
        <w:rPr>
          <w:rFonts w:ascii="Times New Roman" w:hAnsi="Times New Roman" w:cs="Times New Roman"/>
          <w:sz w:val="21"/>
          <w:szCs w:val="21"/>
        </w:rPr>
        <w:t>s,</w:t>
      </w:r>
      <w:r w:rsidR="00814D28" w:rsidRPr="00510E43">
        <w:rPr>
          <w:rFonts w:ascii="Times New Roman" w:hAnsi="Times New Roman" w:cs="Times New Roman"/>
          <w:sz w:val="21"/>
          <w:szCs w:val="21"/>
        </w:rPr>
        <w:t xml:space="preserve"> </w:t>
      </w:r>
      <w:r w:rsidR="003C74B3">
        <w:rPr>
          <w:rFonts w:ascii="Times New Roman" w:hAnsi="Times New Roman" w:cs="Times New Roman"/>
          <w:sz w:val="21"/>
          <w:szCs w:val="21"/>
        </w:rPr>
        <w:t>whose</w:t>
      </w:r>
      <w:r w:rsidR="00D706B4" w:rsidRPr="00510E43">
        <w:rPr>
          <w:rFonts w:ascii="Times New Roman" w:hAnsi="Times New Roman" w:cs="Times New Roman"/>
          <w:sz w:val="21"/>
          <w:szCs w:val="21"/>
        </w:rPr>
        <w:t xml:space="preserve"> </w:t>
      </w:r>
      <w:r w:rsidR="007801EC" w:rsidRPr="00510E43">
        <w:rPr>
          <w:rFonts w:ascii="Times New Roman" w:hAnsi="Times New Roman" w:cs="Times New Roman"/>
          <w:sz w:val="21"/>
          <w:szCs w:val="21"/>
        </w:rPr>
        <w:t>hundreds of microns</w:t>
      </w:r>
      <w:r w:rsidR="00D706B4" w:rsidRPr="00510E43">
        <w:rPr>
          <w:rFonts w:ascii="Times New Roman" w:hAnsi="Times New Roman" w:cs="Times New Roman"/>
          <w:sz w:val="21"/>
          <w:szCs w:val="21"/>
        </w:rPr>
        <w:t xml:space="preserve"> </w:t>
      </w:r>
      <w:r w:rsidR="007801EC" w:rsidRPr="00510E43">
        <w:rPr>
          <w:rFonts w:ascii="Times New Roman" w:hAnsi="Times New Roman" w:cs="Times New Roman"/>
          <w:sz w:val="21"/>
          <w:szCs w:val="21"/>
        </w:rPr>
        <w:t xml:space="preserve">of </w:t>
      </w:r>
      <w:r w:rsidR="00D706B4" w:rsidRPr="00510E43">
        <w:rPr>
          <w:rFonts w:ascii="Times New Roman" w:hAnsi="Times New Roman" w:cs="Times New Roman"/>
          <w:sz w:val="21"/>
          <w:szCs w:val="21"/>
        </w:rPr>
        <w:t xml:space="preserve">convex deformation </w:t>
      </w:r>
      <w:r w:rsidR="007801EC" w:rsidRPr="00510E43">
        <w:rPr>
          <w:rFonts w:ascii="Times New Roman" w:hAnsi="Times New Roman" w:cs="Times New Roman"/>
          <w:sz w:val="21"/>
          <w:szCs w:val="21"/>
        </w:rPr>
        <w:t xml:space="preserve">is </w:t>
      </w:r>
      <w:r w:rsidR="003C74B3">
        <w:rPr>
          <w:rFonts w:ascii="Times New Roman" w:hAnsi="Times New Roman" w:cs="Times New Roman"/>
          <w:sz w:val="21"/>
          <w:szCs w:val="21"/>
        </w:rPr>
        <w:t>detrimental</w:t>
      </w:r>
      <w:r w:rsidR="007801EC" w:rsidRPr="00510E43">
        <w:rPr>
          <w:rFonts w:ascii="Times New Roman" w:hAnsi="Times New Roman" w:cs="Times New Roman"/>
          <w:sz w:val="21"/>
          <w:szCs w:val="21"/>
        </w:rPr>
        <w:t>.</w:t>
      </w:r>
      <w:r w:rsidR="004303B6" w:rsidRPr="00510E43">
        <w:rPr>
          <w:rFonts w:ascii="Times New Roman" w:hAnsi="Times New Roman" w:cs="Times New Roman"/>
          <w:sz w:val="21"/>
          <w:szCs w:val="21"/>
        </w:rPr>
        <w:t xml:space="preserve"> </w:t>
      </w:r>
      <w:r w:rsidR="0073636E" w:rsidRPr="00510E43">
        <w:rPr>
          <w:rFonts w:ascii="Times New Roman" w:hAnsi="Times New Roman" w:cs="Times New Roman"/>
          <w:sz w:val="21"/>
          <w:szCs w:val="21"/>
        </w:rPr>
        <w:t>PTFE</w:t>
      </w:r>
      <w:r w:rsidR="00D47D22" w:rsidRPr="00510E43">
        <w:rPr>
          <w:rFonts w:ascii="Times New Roman" w:hAnsi="Times New Roman" w:cs="Times New Roman"/>
          <w:sz w:val="21"/>
          <w:szCs w:val="21"/>
        </w:rPr>
        <w:t xml:space="preserve"> (polytetrafluoroethylene) layer</w:t>
      </w:r>
      <w:r w:rsidR="00E509B8">
        <w:rPr>
          <w:rFonts w:ascii="Times New Roman" w:hAnsi="Times New Roman" w:cs="Times New Roman"/>
          <w:sz w:val="21"/>
          <w:szCs w:val="21"/>
        </w:rPr>
        <w:t>s</w:t>
      </w:r>
      <w:r w:rsidR="00D47D22" w:rsidRPr="00510E43">
        <w:rPr>
          <w:rFonts w:ascii="Times New Roman" w:hAnsi="Times New Roman" w:cs="Times New Roman"/>
          <w:sz w:val="21"/>
          <w:szCs w:val="21"/>
        </w:rPr>
        <w:t xml:space="preserve"> ha</w:t>
      </w:r>
      <w:r w:rsidR="00E509B8">
        <w:rPr>
          <w:rFonts w:ascii="Times New Roman" w:hAnsi="Times New Roman" w:cs="Times New Roman"/>
          <w:sz w:val="21"/>
          <w:szCs w:val="21"/>
        </w:rPr>
        <w:t>ve</w:t>
      </w:r>
      <w:r w:rsidR="00D47D22" w:rsidRPr="00510E43">
        <w:rPr>
          <w:rFonts w:ascii="Times New Roman" w:hAnsi="Times New Roman" w:cs="Times New Roman"/>
          <w:sz w:val="21"/>
          <w:szCs w:val="21"/>
        </w:rPr>
        <w:t xml:space="preserve"> been </w:t>
      </w:r>
      <w:r w:rsidR="000000F7" w:rsidRPr="00510E43">
        <w:rPr>
          <w:rFonts w:ascii="Times New Roman" w:hAnsi="Times New Roman" w:cs="Times New Roman"/>
          <w:sz w:val="21"/>
          <w:szCs w:val="21"/>
        </w:rPr>
        <w:t xml:space="preserve">successfully </w:t>
      </w:r>
      <w:r w:rsidR="00D47D22" w:rsidRPr="00510E43">
        <w:rPr>
          <w:rFonts w:ascii="Times New Roman" w:hAnsi="Times New Roman" w:cs="Times New Roman"/>
          <w:sz w:val="21"/>
          <w:szCs w:val="21"/>
        </w:rPr>
        <w:t xml:space="preserve">applied </w:t>
      </w:r>
      <w:r w:rsidR="00907500" w:rsidRPr="00510E43">
        <w:rPr>
          <w:rFonts w:ascii="Times New Roman" w:hAnsi="Times New Roman" w:cs="Times New Roman"/>
          <w:sz w:val="21"/>
          <w:szCs w:val="21"/>
        </w:rPr>
        <w:t xml:space="preserve">on </w:t>
      </w:r>
      <w:r w:rsidR="005E7E71">
        <w:rPr>
          <w:rFonts w:ascii="Times New Roman" w:hAnsi="Times New Roman" w:cs="Times New Roman"/>
          <w:sz w:val="21"/>
          <w:szCs w:val="21"/>
        </w:rPr>
        <w:t xml:space="preserve">the </w:t>
      </w:r>
      <w:r w:rsidR="00907500" w:rsidRPr="005E7E71">
        <w:rPr>
          <w:rFonts w:ascii="Times New Roman" w:hAnsi="Times New Roman" w:cs="Times New Roman"/>
          <w:noProof/>
          <w:sz w:val="21"/>
          <w:szCs w:val="21"/>
        </w:rPr>
        <w:t>pad</w:t>
      </w:r>
      <w:r w:rsidR="00907500" w:rsidRPr="00510E43">
        <w:rPr>
          <w:rFonts w:ascii="Times New Roman" w:hAnsi="Times New Roman" w:cs="Times New Roman"/>
          <w:sz w:val="21"/>
          <w:szCs w:val="21"/>
        </w:rPr>
        <w:t xml:space="preserve"> surface to replace the white metal to reduce the ‘thermal crowning’ effect</w:t>
      </w:r>
      <w:r w:rsidR="00BE5442" w:rsidRPr="00510E43">
        <w:rPr>
          <w:rFonts w:ascii="Times New Roman" w:hAnsi="Times New Roman" w:cs="Times New Roman"/>
          <w:sz w:val="21"/>
          <w:szCs w:val="21"/>
        </w:rPr>
        <w:t xml:space="preserve"> [</w:t>
      </w:r>
      <w:r w:rsidR="00AF3075">
        <w:rPr>
          <w:rFonts w:ascii="Times New Roman" w:hAnsi="Times New Roman" w:cs="Times New Roman"/>
          <w:sz w:val="21"/>
          <w:szCs w:val="21"/>
        </w:rPr>
        <w:t>2</w:t>
      </w:r>
      <w:r w:rsidR="00005D46">
        <w:rPr>
          <w:rFonts w:ascii="Times New Roman" w:hAnsi="Times New Roman" w:cs="Times New Roman"/>
          <w:sz w:val="21"/>
          <w:szCs w:val="21"/>
        </w:rPr>
        <w:t>2</w:t>
      </w:r>
      <w:r w:rsidR="00BE5442" w:rsidRPr="00510E43">
        <w:rPr>
          <w:rFonts w:ascii="Times New Roman" w:hAnsi="Times New Roman" w:cs="Times New Roman"/>
          <w:sz w:val="21"/>
          <w:szCs w:val="21"/>
        </w:rPr>
        <w:t>-</w:t>
      </w:r>
      <w:r w:rsidR="00D31D52" w:rsidRPr="00510E43">
        <w:rPr>
          <w:rFonts w:ascii="Times New Roman" w:hAnsi="Times New Roman" w:cs="Times New Roman"/>
          <w:sz w:val="21"/>
          <w:szCs w:val="21"/>
        </w:rPr>
        <w:t>2</w:t>
      </w:r>
      <w:r w:rsidR="00005D46">
        <w:rPr>
          <w:rFonts w:ascii="Times New Roman" w:hAnsi="Times New Roman" w:cs="Times New Roman"/>
          <w:sz w:val="21"/>
          <w:szCs w:val="21"/>
        </w:rPr>
        <w:t>3</w:t>
      </w:r>
      <w:r w:rsidR="00BE5442" w:rsidRPr="00510E43">
        <w:rPr>
          <w:rFonts w:ascii="Times New Roman" w:hAnsi="Times New Roman" w:cs="Times New Roman"/>
          <w:sz w:val="21"/>
          <w:szCs w:val="21"/>
        </w:rPr>
        <w:t>]</w:t>
      </w:r>
      <w:r w:rsidR="00907500" w:rsidRPr="00510E43">
        <w:rPr>
          <w:rFonts w:ascii="Times New Roman" w:hAnsi="Times New Roman" w:cs="Times New Roman"/>
          <w:sz w:val="21"/>
          <w:szCs w:val="21"/>
        </w:rPr>
        <w:t>.</w:t>
      </w:r>
      <w:r w:rsidR="00F05165" w:rsidRPr="00510E43">
        <w:rPr>
          <w:rFonts w:ascii="Times New Roman" w:hAnsi="Times New Roman" w:cs="Times New Roman"/>
          <w:sz w:val="21"/>
          <w:szCs w:val="21"/>
        </w:rPr>
        <w:t xml:space="preserve"> However, it is difficult to incorporate thermal effects into the simulation analysis of thrust bearings</w:t>
      </w:r>
      <w:r w:rsidR="00947697" w:rsidRPr="00510E43">
        <w:rPr>
          <w:rFonts w:ascii="Times New Roman" w:hAnsi="Times New Roman" w:cs="Times New Roman"/>
          <w:sz w:val="21"/>
          <w:szCs w:val="21"/>
        </w:rPr>
        <w:t xml:space="preserve"> performance. The main reason is that</w:t>
      </w:r>
      <w:r w:rsidR="00F05165" w:rsidRPr="00510E43">
        <w:rPr>
          <w:rFonts w:ascii="Times New Roman" w:hAnsi="Times New Roman" w:cs="Times New Roman"/>
          <w:sz w:val="21"/>
          <w:szCs w:val="21"/>
        </w:rPr>
        <w:t xml:space="preserve"> the complexity of </w:t>
      </w:r>
      <w:r w:rsidR="005E7E71">
        <w:rPr>
          <w:rFonts w:ascii="Times New Roman" w:hAnsi="Times New Roman" w:cs="Times New Roman"/>
          <w:sz w:val="21"/>
          <w:szCs w:val="21"/>
        </w:rPr>
        <w:t xml:space="preserve">the </w:t>
      </w:r>
      <w:r w:rsidR="00F05165" w:rsidRPr="005E7E71">
        <w:rPr>
          <w:rFonts w:ascii="Times New Roman" w:hAnsi="Times New Roman" w:cs="Times New Roman"/>
          <w:noProof/>
          <w:sz w:val="21"/>
          <w:szCs w:val="21"/>
        </w:rPr>
        <w:t>flow</w:t>
      </w:r>
      <w:r w:rsidR="00F05165" w:rsidRPr="00510E43">
        <w:rPr>
          <w:rFonts w:ascii="Times New Roman" w:hAnsi="Times New Roman" w:cs="Times New Roman"/>
          <w:sz w:val="21"/>
          <w:szCs w:val="21"/>
        </w:rPr>
        <w:t xml:space="preserve"> field makes it difficult to obtain thermal boundary conditions</w:t>
      </w:r>
      <w:r w:rsidR="00947697" w:rsidRPr="00510E43">
        <w:rPr>
          <w:rFonts w:ascii="Times New Roman" w:hAnsi="Times New Roman" w:cs="Times New Roman"/>
          <w:sz w:val="21"/>
          <w:szCs w:val="21"/>
        </w:rPr>
        <w:t xml:space="preserve"> [</w:t>
      </w:r>
      <w:r w:rsidR="00D31D52" w:rsidRPr="00510E43">
        <w:rPr>
          <w:rFonts w:ascii="Times New Roman" w:hAnsi="Times New Roman" w:cs="Times New Roman"/>
          <w:sz w:val="21"/>
          <w:szCs w:val="21"/>
        </w:rPr>
        <w:t>2</w:t>
      </w:r>
      <w:r w:rsidR="00005D46">
        <w:rPr>
          <w:rFonts w:ascii="Times New Roman" w:hAnsi="Times New Roman" w:cs="Times New Roman"/>
          <w:sz w:val="21"/>
          <w:szCs w:val="21"/>
        </w:rPr>
        <w:t>4</w:t>
      </w:r>
      <w:r w:rsidR="00A61106" w:rsidRPr="00510E43">
        <w:rPr>
          <w:rFonts w:ascii="Times New Roman" w:hAnsi="Times New Roman" w:cs="Times New Roman"/>
          <w:sz w:val="21"/>
          <w:szCs w:val="21"/>
        </w:rPr>
        <w:t>-2</w:t>
      </w:r>
      <w:r w:rsidR="00005D46">
        <w:rPr>
          <w:rFonts w:ascii="Times New Roman" w:hAnsi="Times New Roman" w:cs="Times New Roman"/>
          <w:sz w:val="21"/>
          <w:szCs w:val="21"/>
        </w:rPr>
        <w:t>5</w:t>
      </w:r>
      <w:r w:rsidR="00947697" w:rsidRPr="00510E43">
        <w:rPr>
          <w:rFonts w:ascii="Times New Roman" w:hAnsi="Times New Roman" w:cs="Times New Roman"/>
          <w:sz w:val="21"/>
          <w:szCs w:val="21"/>
        </w:rPr>
        <w:t>]</w:t>
      </w:r>
      <w:r w:rsidR="00F05165" w:rsidRPr="00510E43">
        <w:rPr>
          <w:rFonts w:ascii="Times New Roman" w:hAnsi="Times New Roman" w:cs="Times New Roman"/>
          <w:sz w:val="21"/>
          <w:szCs w:val="21"/>
        </w:rPr>
        <w:t>.</w:t>
      </w:r>
      <w:r w:rsidR="00346226" w:rsidRPr="00510E43">
        <w:rPr>
          <w:rFonts w:ascii="Times New Roman" w:hAnsi="Times New Roman" w:cs="Times New Roman"/>
          <w:sz w:val="21"/>
          <w:szCs w:val="21"/>
        </w:rPr>
        <w:t xml:space="preserve"> Three </w:t>
      </w:r>
      <w:r w:rsidR="00A760F6">
        <w:rPr>
          <w:rFonts w:ascii="Times New Roman" w:hAnsi="Times New Roman" w:cs="Times New Roman"/>
          <w:sz w:val="21"/>
          <w:szCs w:val="21"/>
        </w:rPr>
        <w:t xml:space="preserve">methods </w:t>
      </w:r>
      <w:r w:rsidR="00A760F6" w:rsidRPr="00510E43">
        <w:rPr>
          <w:rFonts w:ascii="Times New Roman" w:hAnsi="Times New Roman" w:cs="Times New Roman"/>
          <w:sz w:val="21"/>
          <w:szCs w:val="21"/>
        </w:rPr>
        <w:t xml:space="preserve">have been used to </w:t>
      </w:r>
      <w:r w:rsidR="00A760F6">
        <w:rPr>
          <w:rFonts w:ascii="Times New Roman" w:hAnsi="Times New Roman" w:cs="Times New Roman"/>
          <w:sz w:val="21"/>
          <w:szCs w:val="21"/>
        </w:rPr>
        <w:t xml:space="preserve">build </w:t>
      </w:r>
      <w:r w:rsidR="00346226" w:rsidRPr="00510E43">
        <w:rPr>
          <w:rFonts w:ascii="Times New Roman" w:hAnsi="Times New Roman" w:cs="Times New Roman"/>
          <w:sz w:val="21"/>
          <w:szCs w:val="21"/>
        </w:rPr>
        <w:t xml:space="preserve">TEHD </w:t>
      </w:r>
      <w:r w:rsidR="007C0F66" w:rsidRPr="00510E43">
        <w:rPr>
          <w:rFonts w:ascii="Times New Roman" w:hAnsi="Times New Roman" w:cs="Times New Roman"/>
          <w:sz w:val="21"/>
          <w:szCs w:val="21"/>
        </w:rPr>
        <w:t>model</w:t>
      </w:r>
      <w:r w:rsidR="00EF0EC7" w:rsidRPr="00510E43">
        <w:rPr>
          <w:rFonts w:ascii="Times New Roman" w:hAnsi="Times New Roman" w:cs="Times New Roman"/>
          <w:sz w:val="21"/>
          <w:szCs w:val="21"/>
        </w:rPr>
        <w:t xml:space="preserve">s </w:t>
      </w:r>
      <w:r w:rsidR="00443790">
        <w:rPr>
          <w:rFonts w:ascii="Times New Roman" w:hAnsi="Times New Roman" w:cs="Times New Roman"/>
          <w:sz w:val="21"/>
          <w:szCs w:val="21"/>
        </w:rPr>
        <w:t>to calculate</w:t>
      </w:r>
      <w:r w:rsidR="00E71207" w:rsidRPr="00510E43">
        <w:rPr>
          <w:rFonts w:ascii="Times New Roman" w:hAnsi="Times New Roman" w:cs="Times New Roman"/>
          <w:sz w:val="21"/>
          <w:szCs w:val="21"/>
        </w:rPr>
        <w:t xml:space="preserve"> lubrication performance of tilting pad </w:t>
      </w:r>
      <w:r w:rsidR="00346226" w:rsidRPr="00510E43">
        <w:rPr>
          <w:rFonts w:ascii="Times New Roman" w:hAnsi="Times New Roman" w:cs="Times New Roman"/>
          <w:sz w:val="21"/>
          <w:szCs w:val="21"/>
        </w:rPr>
        <w:t>thrust bearings.</w:t>
      </w:r>
      <w:r w:rsidR="00E71207" w:rsidRPr="00510E43">
        <w:rPr>
          <w:rFonts w:ascii="Times New Roman" w:hAnsi="Times New Roman" w:cs="Times New Roman"/>
          <w:sz w:val="21"/>
          <w:szCs w:val="21"/>
        </w:rPr>
        <w:t xml:space="preserve"> They are:</w:t>
      </w:r>
    </w:p>
    <w:p w14:paraId="2198404D" w14:textId="0FDDFFC9" w:rsidR="00955D95" w:rsidRPr="00510E43" w:rsidRDefault="00955D95" w:rsidP="00CB5A08">
      <w:pPr>
        <w:pStyle w:val="ListParagraph"/>
        <w:numPr>
          <w:ilvl w:val="0"/>
          <w:numId w:val="3"/>
        </w:numPr>
        <w:spacing w:before="120" w:after="0"/>
        <w:ind w:left="714" w:hanging="357"/>
        <w:jc w:val="both"/>
        <w:rPr>
          <w:rFonts w:ascii="Times New Roman" w:hAnsi="Times New Roman" w:cs="Times New Roman"/>
          <w:sz w:val="21"/>
          <w:szCs w:val="21"/>
        </w:rPr>
      </w:pPr>
      <w:r w:rsidRPr="00510E43">
        <w:rPr>
          <w:rFonts w:ascii="Times New Roman" w:hAnsi="Times New Roman" w:cs="Times New Roman"/>
          <w:sz w:val="21"/>
          <w:szCs w:val="21"/>
        </w:rPr>
        <w:t>FDM (Finite Difference Method);</w:t>
      </w:r>
    </w:p>
    <w:p w14:paraId="2F5FF84E" w14:textId="67E1F6E9" w:rsidR="00955D95" w:rsidRPr="00510E43" w:rsidRDefault="00955D95" w:rsidP="002C0102">
      <w:pPr>
        <w:pStyle w:val="ListParagraph"/>
        <w:numPr>
          <w:ilvl w:val="0"/>
          <w:numId w:val="3"/>
        </w:numPr>
        <w:spacing w:after="0"/>
        <w:jc w:val="both"/>
        <w:rPr>
          <w:rFonts w:ascii="Times New Roman" w:hAnsi="Times New Roman" w:cs="Times New Roman"/>
          <w:sz w:val="21"/>
          <w:szCs w:val="21"/>
        </w:rPr>
      </w:pPr>
      <w:r w:rsidRPr="00510E43">
        <w:rPr>
          <w:rFonts w:ascii="Times New Roman" w:hAnsi="Times New Roman" w:cs="Times New Roman"/>
          <w:sz w:val="21"/>
          <w:szCs w:val="21"/>
        </w:rPr>
        <w:t>FDM-FEM (Finite Difference Method coupled with Finite Element Method);</w:t>
      </w:r>
    </w:p>
    <w:p w14:paraId="011A252F" w14:textId="3814E8A7" w:rsidR="00955D95" w:rsidRPr="00510E43" w:rsidRDefault="00955D95" w:rsidP="00CB5A08">
      <w:pPr>
        <w:pStyle w:val="ListParagraph"/>
        <w:numPr>
          <w:ilvl w:val="0"/>
          <w:numId w:val="3"/>
        </w:numPr>
        <w:spacing w:after="120"/>
        <w:ind w:left="714" w:hanging="357"/>
        <w:jc w:val="both"/>
        <w:rPr>
          <w:rFonts w:ascii="Times New Roman" w:hAnsi="Times New Roman" w:cs="Times New Roman"/>
          <w:sz w:val="21"/>
          <w:szCs w:val="21"/>
        </w:rPr>
      </w:pPr>
      <w:r w:rsidRPr="00510E43">
        <w:rPr>
          <w:rFonts w:ascii="Times New Roman" w:hAnsi="Times New Roman" w:cs="Times New Roman"/>
          <w:sz w:val="21"/>
          <w:szCs w:val="21"/>
        </w:rPr>
        <w:t xml:space="preserve">CFD- FEM (Computational Fluid Dynamics method coupled with </w:t>
      </w:r>
      <w:r w:rsidR="005E7E71">
        <w:rPr>
          <w:rFonts w:ascii="Times New Roman" w:hAnsi="Times New Roman" w:cs="Times New Roman"/>
          <w:sz w:val="21"/>
          <w:szCs w:val="21"/>
        </w:rPr>
        <w:t>the</w:t>
      </w:r>
      <w:r w:rsidR="005E7E71" w:rsidRPr="005E7E71">
        <w:rPr>
          <w:rFonts w:ascii="Times New Roman" w:hAnsi="Times New Roman" w:cs="Times New Roman"/>
          <w:noProof/>
          <w:sz w:val="21"/>
          <w:szCs w:val="21"/>
        </w:rPr>
        <w:t xml:space="preserve"> </w:t>
      </w:r>
      <w:r w:rsidRPr="005E7E71">
        <w:rPr>
          <w:rFonts w:ascii="Times New Roman" w:hAnsi="Times New Roman" w:cs="Times New Roman"/>
          <w:noProof/>
          <w:sz w:val="21"/>
          <w:szCs w:val="21"/>
        </w:rPr>
        <w:t>Finite</w:t>
      </w:r>
      <w:r w:rsidRPr="00510E43">
        <w:rPr>
          <w:rFonts w:ascii="Times New Roman" w:hAnsi="Times New Roman" w:cs="Times New Roman"/>
          <w:sz w:val="21"/>
          <w:szCs w:val="21"/>
        </w:rPr>
        <w:t xml:space="preserve"> Element Method).</w:t>
      </w:r>
    </w:p>
    <w:p w14:paraId="39D15FDB" w14:textId="7B6B5AD8" w:rsidR="000605E5" w:rsidRPr="00510E43" w:rsidRDefault="00FA0944"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2D2F56">
        <w:rPr>
          <w:rFonts w:ascii="Times New Roman" w:hAnsi="Times New Roman" w:cs="Times New Roman"/>
          <w:sz w:val="21"/>
          <w:szCs w:val="21"/>
        </w:rPr>
        <w:t xml:space="preserve">  </w:t>
      </w:r>
      <w:r>
        <w:rPr>
          <w:rFonts w:ascii="Times New Roman" w:hAnsi="Times New Roman" w:cs="Times New Roman"/>
          <w:sz w:val="21"/>
          <w:szCs w:val="21"/>
        </w:rPr>
        <w:t xml:space="preserve"> </w:t>
      </w:r>
      <w:r w:rsidR="00064553" w:rsidRPr="00510E43">
        <w:rPr>
          <w:rFonts w:ascii="Times New Roman" w:hAnsi="Times New Roman" w:cs="Times New Roman"/>
          <w:sz w:val="21"/>
          <w:szCs w:val="21"/>
        </w:rPr>
        <w:t xml:space="preserve">In the FDM </w:t>
      </w:r>
      <w:r w:rsidR="00526E3B">
        <w:rPr>
          <w:rFonts w:ascii="Times New Roman" w:hAnsi="Times New Roman" w:cs="Times New Roman"/>
          <w:sz w:val="21"/>
          <w:szCs w:val="21"/>
        </w:rPr>
        <w:t>method</w:t>
      </w:r>
      <w:r w:rsidR="00E61055" w:rsidRPr="00510E43">
        <w:rPr>
          <w:rFonts w:ascii="Times New Roman" w:hAnsi="Times New Roman" w:cs="Times New Roman"/>
          <w:sz w:val="21"/>
          <w:szCs w:val="21"/>
        </w:rPr>
        <w:t xml:space="preserve"> [2</w:t>
      </w:r>
      <w:r w:rsidR="00005D46">
        <w:rPr>
          <w:rFonts w:ascii="Times New Roman" w:hAnsi="Times New Roman" w:cs="Times New Roman"/>
          <w:sz w:val="21"/>
          <w:szCs w:val="21"/>
        </w:rPr>
        <w:t>6</w:t>
      </w:r>
      <w:r w:rsidR="00E61055" w:rsidRPr="00510E43">
        <w:rPr>
          <w:rFonts w:ascii="Times New Roman" w:hAnsi="Times New Roman" w:cs="Times New Roman"/>
          <w:sz w:val="21"/>
          <w:szCs w:val="21"/>
        </w:rPr>
        <w:t>]</w:t>
      </w:r>
      <w:r w:rsidR="00064553" w:rsidRPr="00510E43">
        <w:rPr>
          <w:rFonts w:ascii="Times New Roman" w:hAnsi="Times New Roman" w:cs="Times New Roman"/>
          <w:sz w:val="21"/>
          <w:szCs w:val="21"/>
        </w:rPr>
        <w:t xml:space="preserve">, </w:t>
      </w:r>
      <w:r w:rsidR="00A61217" w:rsidRPr="00510E43">
        <w:rPr>
          <w:rFonts w:ascii="Times New Roman" w:hAnsi="Times New Roman" w:cs="Times New Roman"/>
          <w:sz w:val="21"/>
          <w:szCs w:val="21"/>
        </w:rPr>
        <w:t>the elastic deformation equation, heat conduction equation, energy equation, film thickness equ</w:t>
      </w:r>
      <w:r w:rsidR="00021988">
        <w:rPr>
          <w:rFonts w:ascii="Times New Roman" w:hAnsi="Times New Roman" w:cs="Times New Roman"/>
          <w:sz w:val="21"/>
          <w:szCs w:val="21"/>
        </w:rPr>
        <w:t xml:space="preserve">ation, </w:t>
      </w:r>
      <w:r w:rsidR="00A61217" w:rsidRPr="00510E43">
        <w:rPr>
          <w:rFonts w:ascii="Times New Roman" w:hAnsi="Times New Roman" w:cs="Times New Roman"/>
          <w:sz w:val="21"/>
          <w:szCs w:val="21"/>
        </w:rPr>
        <w:t xml:space="preserve">density-temperature and viscosity-temperature characteristics of lubricants, and the Reynolds equation </w:t>
      </w:r>
      <w:r w:rsidR="00D93770">
        <w:rPr>
          <w:rFonts w:ascii="Times New Roman" w:hAnsi="Times New Roman" w:cs="Times New Roman"/>
          <w:sz w:val="21"/>
          <w:szCs w:val="21"/>
        </w:rPr>
        <w:t>are</w:t>
      </w:r>
      <w:r w:rsidR="00FC624C" w:rsidRPr="00510E43">
        <w:rPr>
          <w:rFonts w:ascii="Times New Roman" w:hAnsi="Times New Roman" w:cs="Times New Roman"/>
          <w:sz w:val="21"/>
          <w:szCs w:val="21"/>
        </w:rPr>
        <w:t xml:space="preserve"> </w:t>
      </w:r>
      <w:r w:rsidR="00A61217" w:rsidRPr="00510E43">
        <w:rPr>
          <w:rFonts w:ascii="Times New Roman" w:hAnsi="Times New Roman" w:cs="Times New Roman"/>
          <w:sz w:val="21"/>
          <w:szCs w:val="21"/>
        </w:rPr>
        <w:t xml:space="preserve">solved </w:t>
      </w:r>
      <w:r w:rsidR="00FC624C" w:rsidRPr="00510E43">
        <w:rPr>
          <w:rFonts w:ascii="Times New Roman" w:hAnsi="Times New Roman" w:cs="Times New Roman"/>
          <w:sz w:val="21"/>
          <w:szCs w:val="21"/>
        </w:rPr>
        <w:t>simultaneously with</w:t>
      </w:r>
      <w:r w:rsidR="007D472E" w:rsidRPr="00510E43">
        <w:rPr>
          <w:rFonts w:ascii="Times New Roman" w:hAnsi="Times New Roman" w:cs="Times New Roman"/>
          <w:sz w:val="21"/>
          <w:szCs w:val="21"/>
        </w:rPr>
        <w:t>in</w:t>
      </w:r>
      <w:r w:rsidR="00FC624C" w:rsidRPr="00510E43">
        <w:rPr>
          <w:rFonts w:ascii="Times New Roman" w:hAnsi="Times New Roman" w:cs="Times New Roman"/>
          <w:sz w:val="21"/>
          <w:szCs w:val="21"/>
        </w:rPr>
        <w:t xml:space="preserve"> </w:t>
      </w:r>
      <w:r w:rsidR="00147C08" w:rsidRPr="00510E43">
        <w:rPr>
          <w:rFonts w:ascii="Times New Roman" w:hAnsi="Times New Roman" w:cs="Times New Roman"/>
          <w:sz w:val="21"/>
          <w:szCs w:val="21"/>
        </w:rPr>
        <w:t xml:space="preserve">the computing code based on the finite </w:t>
      </w:r>
      <w:r w:rsidR="00FC624C" w:rsidRPr="00510E43">
        <w:rPr>
          <w:rFonts w:ascii="Times New Roman" w:hAnsi="Times New Roman" w:cs="Times New Roman"/>
          <w:sz w:val="21"/>
          <w:szCs w:val="21"/>
        </w:rPr>
        <w:t>difference method.</w:t>
      </w:r>
      <w:r w:rsidR="00EC3D1E" w:rsidRPr="00510E43">
        <w:rPr>
          <w:rFonts w:ascii="Times New Roman" w:hAnsi="Times New Roman" w:cs="Times New Roman"/>
          <w:sz w:val="21"/>
          <w:szCs w:val="21"/>
        </w:rPr>
        <w:t xml:space="preserve"> </w:t>
      </w:r>
      <w:r w:rsidR="00B1514D">
        <w:rPr>
          <w:rFonts w:ascii="Times New Roman" w:hAnsi="Times New Roman" w:cs="Times New Roman"/>
          <w:sz w:val="21"/>
          <w:szCs w:val="21"/>
        </w:rPr>
        <w:t xml:space="preserve">Since </w:t>
      </w:r>
      <w:r w:rsidR="00EC3D1E" w:rsidRPr="00510E43">
        <w:rPr>
          <w:rFonts w:ascii="Times New Roman" w:hAnsi="Times New Roman" w:cs="Times New Roman"/>
          <w:sz w:val="21"/>
          <w:szCs w:val="21"/>
        </w:rPr>
        <w:t xml:space="preserve">a semi-infinite solid model or Winkler model </w:t>
      </w:r>
      <w:r w:rsidR="00B1514D">
        <w:rPr>
          <w:rFonts w:ascii="Times New Roman" w:hAnsi="Times New Roman" w:cs="Times New Roman"/>
          <w:sz w:val="21"/>
          <w:szCs w:val="21"/>
        </w:rPr>
        <w:t xml:space="preserve">is used </w:t>
      </w:r>
      <w:r w:rsidR="00EC3D1E" w:rsidRPr="00510E43">
        <w:rPr>
          <w:rFonts w:ascii="Times New Roman" w:hAnsi="Times New Roman" w:cs="Times New Roman"/>
          <w:sz w:val="21"/>
          <w:szCs w:val="21"/>
        </w:rPr>
        <w:t xml:space="preserve">to calculate elastic deformation and </w:t>
      </w:r>
      <w:r w:rsidR="00B1514D">
        <w:rPr>
          <w:rFonts w:ascii="Times New Roman" w:hAnsi="Times New Roman" w:cs="Times New Roman"/>
          <w:sz w:val="21"/>
          <w:szCs w:val="21"/>
        </w:rPr>
        <w:t xml:space="preserve">the </w:t>
      </w:r>
      <w:r w:rsidR="00B1514D" w:rsidRPr="00510E43">
        <w:rPr>
          <w:rFonts w:ascii="Times New Roman" w:hAnsi="Times New Roman" w:cs="Times New Roman"/>
          <w:sz w:val="21"/>
          <w:szCs w:val="21"/>
        </w:rPr>
        <w:t xml:space="preserve">thrust collars </w:t>
      </w:r>
      <w:r w:rsidR="00B1514D">
        <w:rPr>
          <w:rFonts w:ascii="Times New Roman" w:hAnsi="Times New Roman" w:cs="Times New Roman"/>
          <w:sz w:val="21"/>
          <w:szCs w:val="21"/>
        </w:rPr>
        <w:t xml:space="preserve">are treated as </w:t>
      </w:r>
      <w:r w:rsidR="00EC3D1E" w:rsidRPr="00510E43">
        <w:rPr>
          <w:rFonts w:ascii="Times New Roman" w:hAnsi="Times New Roman" w:cs="Times New Roman"/>
          <w:sz w:val="21"/>
          <w:szCs w:val="21"/>
        </w:rPr>
        <w:t>isothermal</w:t>
      </w:r>
      <w:r w:rsidR="00D93770">
        <w:rPr>
          <w:rFonts w:ascii="Times New Roman" w:hAnsi="Times New Roman" w:cs="Times New Roman"/>
          <w:sz w:val="21"/>
          <w:szCs w:val="21"/>
        </w:rPr>
        <w:t>,</w:t>
      </w:r>
      <w:r w:rsidR="00EC3D1E" w:rsidRPr="00510E43">
        <w:rPr>
          <w:rFonts w:ascii="Times New Roman" w:hAnsi="Times New Roman" w:cs="Times New Roman"/>
          <w:sz w:val="21"/>
          <w:szCs w:val="21"/>
        </w:rPr>
        <w:t xml:space="preserve"> </w:t>
      </w:r>
      <w:r w:rsidR="00B1514D">
        <w:rPr>
          <w:rFonts w:ascii="Times New Roman" w:hAnsi="Times New Roman" w:cs="Times New Roman"/>
          <w:sz w:val="21"/>
          <w:szCs w:val="21"/>
        </w:rPr>
        <w:t xml:space="preserve">so the </w:t>
      </w:r>
      <w:r w:rsidR="00D93770" w:rsidRPr="00510E43">
        <w:rPr>
          <w:rFonts w:ascii="Times New Roman" w:hAnsi="Times New Roman" w:cs="Times New Roman"/>
          <w:sz w:val="21"/>
          <w:szCs w:val="21"/>
        </w:rPr>
        <w:t>accuracy</w:t>
      </w:r>
      <w:r w:rsidR="00D93770">
        <w:rPr>
          <w:rFonts w:ascii="Times New Roman" w:hAnsi="Times New Roman" w:cs="Times New Roman"/>
          <w:sz w:val="21"/>
          <w:szCs w:val="21"/>
        </w:rPr>
        <w:t xml:space="preserve"> of the </w:t>
      </w:r>
      <w:r w:rsidR="00B1514D">
        <w:rPr>
          <w:rFonts w:ascii="Times New Roman" w:hAnsi="Times New Roman" w:cs="Times New Roman"/>
          <w:sz w:val="21"/>
          <w:szCs w:val="21"/>
        </w:rPr>
        <w:t>calculation</w:t>
      </w:r>
      <w:r w:rsidR="00EC3D1E" w:rsidRPr="00510E43">
        <w:rPr>
          <w:rFonts w:ascii="Times New Roman" w:hAnsi="Times New Roman" w:cs="Times New Roman"/>
          <w:sz w:val="21"/>
          <w:szCs w:val="21"/>
        </w:rPr>
        <w:t xml:space="preserve"> result</w:t>
      </w:r>
      <w:r w:rsidR="00B1514D">
        <w:rPr>
          <w:rFonts w:ascii="Times New Roman" w:hAnsi="Times New Roman" w:cs="Times New Roman"/>
          <w:sz w:val="21"/>
          <w:szCs w:val="21"/>
        </w:rPr>
        <w:t>s</w:t>
      </w:r>
      <w:r w:rsidR="00EC3D1E" w:rsidRPr="00510E43">
        <w:rPr>
          <w:rFonts w:ascii="Times New Roman" w:hAnsi="Times New Roman" w:cs="Times New Roman"/>
          <w:sz w:val="21"/>
          <w:szCs w:val="21"/>
        </w:rPr>
        <w:t xml:space="preserve"> </w:t>
      </w:r>
      <w:r w:rsidR="00D93770">
        <w:rPr>
          <w:rFonts w:ascii="Times New Roman" w:hAnsi="Times New Roman" w:cs="Times New Roman"/>
          <w:sz w:val="21"/>
          <w:szCs w:val="21"/>
        </w:rPr>
        <w:t>is</w:t>
      </w:r>
      <w:r w:rsidR="00B1514D">
        <w:rPr>
          <w:rFonts w:ascii="Times New Roman" w:hAnsi="Times New Roman" w:cs="Times New Roman"/>
          <w:sz w:val="21"/>
          <w:szCs w:val="21"/>
        </w:rPr>
        <w:t xml:space="preserve"> </w:t>
      </w:r>
      <w:r w:rsidR="00EC3D1E" w:rsidRPr="00510E43">
        <w:rPr>
          <w:rFonts w:ascii="Times New Roman" w:hAnsi="Times New Roman" w:cs="Times New Roman"/>
          <w:sz w:val="21"/>
          <w:szCs w:val="21"/>
        </w:rPr>
        <w:t>relatively low.</w:t>
      </w:r>
    </w:p>
    <w:p w14:paraId="7D0DA508" w14:textId="77777777" w:rsidR="000605E5" w:rsidRPr="00510E43" w:rsidRDefault="000605E5" w:rsidP="002C0102">
      <w:pPr>
        <w:spacing w:after="0"/>
        <w:jc w:val="both"/>
        <w:rPr>
          <w:rFonts w:ascii="Times New Roman" w:hAnsi="Times New Roman" w:cs="Times New Roman"/>
          <w:sz w:val="21"/>
          <w:szCs w:val="21"/>
        </w:rPr>
      </w:pPr>
    </w:p>
    <w:p w14:paraId="50C7DEBD" w14:textId="0BE85A71" w:rsidR="00064553" w:rsidRPr="00510E43" w:rsidRDefault="00E551B5"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2D2F56">
        <w:rPr>
          <w:rFonts w:ascii="Times New Roman" w:hAnsi="Times New Roman" w:cs="Times New Roman"/>
          <w:sz w:val="21"/>
          <w:szCs w:val="21"/>
        </w:rPr>
        <w:t xml:space="preserve">  </w:t>
      </w:r>
      <w:r>
        <w:rPr>
          <w:rFonts w:ascii="Times New Roman" w:hAnsi="Times New Roman" w:cs="Times New Roman"/>
          <w:sz w:val="21"/>
          <w:szCs w:val="21"/>
        </w:rPr>
        <w:t xml:space="preserve">  </w:t>
      </w:r>
      <w:r w:rsidR="00595111" w:rsidRPr="00510E43">
        <w:rPr>
          <w:rFonts w:ascii="Times New Roman" w:hAnsi="Times New Roman" w:cs="Times New Roman"/>
          <w:sz w:val="21"/>
          <w:szCs w:val="21"/>
        </w:rPr>
        <w:t>T</w:t>
      </w:r>
      <w:r w:rsidR="00915757" w:rsidRPr="00510E43">
        <w:rPr>
          <w:rFonts w:ascii="Times New Roman" w:hAnsi="Times New Roman" w:cs="Times New Roman"/>
          <w:sz w:val="21"/>
          <w:szCs w:val="21"/>
        </w:rPr>
        <w:t xml:space="preserve">he FDM-FEM </w:t>
      </w:r>
      <w:r w:rsidR="009203EF" w:rsidRPr="00510E43">
        <w:rPr>
          <w:rFonts w:ascii="Times New Roman" w:hAnsi="Times New Roman" w:cs="Times New Roman"/>
          <w:sz w:val="21"/>
          <w:szCs w:val="21"/>
        </w:rPr>
        <w:t>m</w:t>
      </w:r>
      <w:r w:rsidR="009D0B7C">
        <w:rPr>
          <w:rFonts w:ascii="Times New Roman" w:hAnsi="Times New Roman" w:cs="Times New Roman"/>
          <w:sz w:val="21"/>
          <w:szCs w:val="21"/>
        </w:rPr>
        <w:t>ethod</w:t>
      </w:r>
      <w:r w:rsidR="00A61106" w:rsidRPr="00510E43">
        <w:rPr>
          <w:rFonts w:ascii="Times New Roman" w:hAnsi="Times New Roman" w:cs="Times New Roman"/>
          <w:sz w:val="21"/>
          <w:szCs w:val="21"/>
        </w:rPr>
        <w:t xml:space="preserve"> [</w:t>
      </w:r>
      <w:r w:rsidR="00EC6A16" w:rsidRPr="00510E43">
        <w:rPr>
          <w:rFonts w:ascii="Times New Roman" w:hAnsi="Times New Roman" w:cs="Times New Roman"/>
          <w:sz w:val="21"/>
          <w:szCs w:val="21"/>
        </w:rPr>
        <w:t>1</w:t>
      </w:r>
      <w:r w:rsidR="00631454">
        <w:rPr>
          <w:rFonts w:ascii="Times New Roman" w:hAnsi="Times New Roman" w:cs="Times New Roman"/>
          <w:sz w:val="21"/>
          <w:szCs w:val="21"/>
        </w:rPr>
        <w:t>9</w:t>
      </w:r>
      <w:r w:rsidR="00EC6A16" w:rsidRPr="00510E43">
        <w:rPr>
          <w:rFonts w:ascii="Times New Roman" w:hAnsi="Times New Roman" w:cs="Times New Roman"/>
          <w:sz w:val="21"/>
          <w:szCs w:val="21"/>
        </w:rPr>
        <w:t>,</w:t>
      </w:r>
      <w:r w:rsidR="00880C15">
        <w:rPr>
          <w:rFonts w:ascii="Times New Roman" w:hAnsi="Times New Roman" w:cs="Times New Roman"/>
          <w:sz w:val="21"/>
          <w:szCs w:val="21"/>
        </w:rPr>
        <w:t xml:space="preserve"> </w:t>
      </w:r>
      <w:r w:rsidR="00631454">
        <w:rPr>
          <w:rFonts w:ascii="Times New Roman" w:hAnsi="Times New Roman" w:cs="Times New Roman"/>
          <w:sz w:val="21"/>
          <w:szCs w:val="21"/>
        </w:rPr>
        <w:t>21</w:t>
      </w:r>
      <w:r w:rsidR="00EC6A16" w:rsidRPr="00510E43">
        <w:rPr>
          <w:rFonts w:ascii="Times New Roman" w:hAnsi="Times New Roman" w:cs="Times New Roman"/>
          <w:sz w:val="21"/>
          <w:szCs w:val="21"/>
        </w:rPr>
        <w:t>,</w:t>
      </w:r>
      <w:r w:rsidR="00880C15">
        <w:rPr>
          <w:rFonts w:ascii="Times New Roman" w:hAnsi="Times New Roman" w:cs="Times New Roman"/>
          <w:sz w:val="21"/>
          <w:szCs w:val="21"/>
        </w:rPr>
        <w:t xml:space="preserve"> </w:t>
      </w:r>
      <w:r w:rsidR="00EC6A16" w:rsidRPr="00510E43">
        <w:rPr>
          <w:rFonts w:ascii="Times New Roman" w:hAnsi="Times New Roman" w:cs="Times New Roman"/>
          <w:sz w:val="21"/>
          <w:szCs w:val="21"/>
        </w:rPr>
        <w:t>2</w:t>
      </w:r>
      <w:r w:rsidR="00631454">
        <w:rPr>
          <w:rFonts w:ascii="Times New Roman" w:hAnsi="Times New Roman" w:cs="Times New Roman"/>
          <w:sz w:val="21"/>
          <w:szCs w:val="21"/>
        </w:rPr>
        <w:t>4</w:t>
      </w:r>
      <w:r w:rsidR="00EC6A16" w:rsidRPr="00510E43">
        <w:rPr>
          <w:rFonts w:ascii="Times New Roman" w:hAnsi="Times New Roman" w:cs="Times New Roman"/>
          <w:sz w:val="21"/>
          <w:szCs w:val="21"/>
        </w:rPr>
        <w:t>,</w:t>
      </w:r>
      <w:r w:rsidR="00880C15">
        <w:rPr>
          <w:rFonts w:ascii="Times New Roman" w:hAnsi="Times New Roman" w:cs="Times New Roman"/>
          <w:sz w:val="21"/>
          <w:szCs w:val="21"/>
        </w:rPr>
        <w:t xml:space="preserve"> </w:t>
      </w:r>
      <w:r w:rsidR="00EC6A16" w:rsidRPr="00510E43">
        <w:rPr>
          <w:rFonts w:ascii="Times New Roman" w:hAnsi="Times New Roman" w:cs="Times New Roman"/>
          <w:sz w:val="21"/>
          <w:szCs w:val="21"/>
        </w:rPr>
        <w:t>2</w:t>
      </w:r>
      <w:r w:rsidR="00631454">
        <w:rPr>
          <w:rFonts w:ascii="Times New Roman" w:hAnsi="Times New Roman" w:cs="Times New Roman"/>
          <w:sz w:val="21"/>
          <w:szCs w:val="21"/>
        </w:rPr>
        <w:t>7</w:t>
      </w:r>
      <w:r w:rsidR="00EC6A16" w:rsidRPr="00510E43">
        <w:rPr>
          <w:rFonts w:ascii="Times New Roman" w:hAnsi="Times New Roman" w:cs="Times New Roman"/>
          <w:sz w:val="21"/>
          <w:szCs w:val="21"/>
        </w:rPr>
        <w:t>-2</w:t>
      </w:r>
      <w:r w:rsidR="00631454">
        <w:rPr>
          <w:rFonts w:ascii="Times New Roman" w:hAnsi="Times New Roman" w:cs="Times New Roman"/>
          <w:sz w:val="21"/>
          <w:szCs w:val="21"/>
        </w:rPr>
        <w:t>8</w:t>
      </w:r>
      <w:r w:rsidR="00A61106" w:rsidRPr="00510E43">
        <w:rPr>
          <w:rFonts w:ascii="Times New Roman" w:hAnsi="Times New Roman" w:cs="Times New Roman"/>
          <w:sz w:val="21"/>
          <w:szCs w:val="21"/>
        </w:rPr>
        <w:t>]</w:t>
      </w:r>
      <w:r w:rsidR="00595111" w:rsidRPr="00510E43">
        <w:rPr>
          <w:rFonts w:ascii="Times New Roman" w:hAnsi="Times New Roman" w:cs="Times New Roman"/>
          <w:sz w:val="21"/>
          <w:szCs w:val="21"/>
        </w:rPr>
        <w:t xml:space="preserve"> </w:t>
      </w:r>
      <w:r w:rsidR="00BB289F">
        <w:rPr>
          <w:rFonts w:ascii="Times New Roman" w:hAnsi="Times New Roman" w:cs="Times New Roman"/>
          <w:sz w:val="21"/>
          <w:szCs w:val="21"/>
        </w:rPr>
        <w:t>is claimed to</w:t>
      </w:r>
      <w:r w:rsidR="00595111" w:rsidRPr="00510E43">
        <w:rPr>
          <w:rFonts w:ascii="Times New Roman" w:hAnsi="Times New Roman" w:cs="Times New Roman"/>
          <w:sz w:val="21"/>
          <w:szCs w:val="21"/>
        </w:rPr>
        <w:t xml:space="preserve"> improve </w:t>
      </w:r>
      <w:r w:rsidR="00595111" w:rsidRPr="005E7E71">
        <w:rPr>
          <w:rFonts w:ascii="Times New Roman" w:hAnsi="Times New Roman" w:cs="Times New Roman"/>
          <w:noProof/>
          <w:sz w:val="21"/>
          <w:szCs w:val="21"/>
        </w:rPr>
        <w:t>computation</w:t>
      </w:r>
      <w:r w:rsidR="00595111" w:rsidRPr="00510E43">
        <w:rPr>
          <w:rFonts w:ascii="Times New Roman" w:hAnsi="Times New Roman" w:cs="Times New Roman"/>
          <w:sz w:val="21"/>
          <w:szCs w:val="21"/>
        </w:rPr>
        <w:t xml:space="preserve"> accuracy. In this simulation method,</w:t>
      </w:r>
      <w:r w:rsidR="00915757" w:rsidRPr="00510E43">
        <w:rPr>
          <w:rFonts w:ascii="Times New Roman" w:hAnsi="Times New Roman" w:cs="Times New Roman"/>
          <w:sz w:val="21"/>
          <w:szCs w:val="21"/>
        </w:rPr>
        <w:t xml:space="preserve"> </w:t>
      </w:r>
      <w:r w:rsidR="00E13D66" w:rsidRPr="00510E43">
        <w:rPr>
          <w:rFonts w:ascii="Times New Roman" w:hAnsi="Times New Roman" w:cs="Times New Roman"/>
          <w:sz w:val="21"/>
          <w:szCs w:val="21"/>
        </w:rPr>
        <w:t xml:space="preserve">the FDM </w:t>
      </w:r>
      <w:r w:rsidR="009D0B7C" w:rsidRPr="00510E43">
        <w:rPr>
          <w:rFonts w:ascii="Times New Roman" w:hAnsi="Times New Roman" w:cs="Times New Roman"/>
          <w:sz w:val="21"/>
          <w:szCs w:val="21"/>
        </w:rPr>
        <w:t>m</w:t>
      </w:r>
      <w:r w:rsidR="009D0B7C">
        <w:rPr>
          <w:rFonts w:ascii="Times New Roman" w:hAnsi="Times New Roman" w:cs="Times New Roman"/>
          <w:sz w:val="21"/>
          <w:szCs w:val="21"/>
        </w:rPr>
        <w:t>ethod</w:t>
      </w:r>
      <w:r w:rsidR="00E13D66" w:rsidRPr="00510E43">
        <w:rPr>
          <w:rFonts w:ascii="Times New Roman" w:hAnsi="Times New Roman" w:cs="Times New Roman"/>
          <w:sz w:val="21"/>
          <w:szCs w:val="21"/>
        </w:rPr>
        <w:t xml:space="preserve"> was applied to simulated film pressure, friction heat</w:t>
      </w:r>
      <w:r w:rsidR="008E435B" w:rsidRPr="00510E43">
        <w:rPr>
          <w:rFonts w:ascii="Times New Roman" w:hAnsi="Times New Roman" w:cs="Times New Roman"/>
          <w:sz w:val="21"/>
          <w:szCs w:val="21"/>
        </w:rPr>
        <w:t xml:space="preserve"> and</w:t>
      </w:r>
      <w:r w:rsidR="00E13D66" w:rsidRPr="00510E43">
        <w:rPr>
          <w:rFonts w:ascii="Times New Roman" w:hAnsi="Times New Roman" w:cs="Times New Roman"/>
          <w:sz w:val="21"/>
          <w:szCs w:val="21"/>
        </w:rPr>
        <w:t xml:space="preserve"> viscosity variation</w:t>
      </w:r>
      <w:r w:rsidR="008E435B" w:rsidRPr="00510E43">
        <w:rPr>
          <w:rFonts w:ascii="Times New Roman" w:hAnsi="Times New Roman" w:cs="Times New Roman"/>
          <w:sz w:val="21"/>
          <w:szCs w:val="21"/>
        </w:rPr>
        <w:t xml:space="preserve"> in the fluid model</w:t>
      </w:r>
      <w:r w:rsidR="00E13D66" w:rsidRPr="00510E43">
        <w:rPr>
          <w:rFonts w:ascii="Times New Roman" w:hAnsi="Times New Roman" w:cs="Times New Roman"/>
          <w:sz w:val="21"/>
          <w:szCs w:val="21"/>
        </w:rPr>
        <w:t xml:space="preserve">, </w:t>
      </w:r>
      <w:r w:rsidR="008E435B" w:rsidRPr="00510E43">
        <w:rPr>
          <w:rFonts w:ascii="Times New Roman" w:hAnsi="Times New Roman" w:cs="Times New Roman"/>
          <w:sz w:val="21"/>
          <w:szCs w:val="21"/>
        </w:rPr>
        <w:t xml:space="preserve">while </w:t>
      </w:r>
      <w:r w:rsidR="00E13D66" w:rsidRPr="00510E43">
        <w:rPr>
          <w:rFonts w:ascii="Times New Roman" w:hAnsi="Times New Roman" w:cs="Times New Roman"/>
          <w:sz w:val="21"/>
          <w:szCs w:val="21"/>
        </w:rPr>
        <w:t xml:space="preserve">the FEM </w:t>
      </w:r>
      <w:r w:rsidR="00164494" w:rsidRPr="00510E43">
        <w:rPr>
          <w:rFonts w:ascii="Times New Roman" w:hAnsi="Times New Roman" w:cs="Times New Roman"/>
          <w:sz w:val="21"/>
          <w:szCs w:val="21"/>
        </w:rPr>
        <w:t>m</w:t>
      </w:r>
      <w:r w:rsidR="00873385">
        <w:rPr>
          <w:rFonts w:ascii="Times New Roman" w:hAnsi="Times New Roman" w:cs="Times New Roman"/>
          <w:sz w:val="21"/>
          <w:szCs w:val="21"/>
        </w:rPr>
        <w:t>ethod</w:t>
      </w:r>
      <w:r w:rsidR="00E13D66" w:rsidRPr="00510E43">
        <w:rPr>
          <w:rFonts w:ascii="Times New Roman" w:hAnsi="Times New Roman" w:cs="Times New Roman"/>
          <w:sz w:val="21"/>
          <w:szCs w:val="21"/>
        </w:rPr>
        <w:t xml:space="preserve"> was used to calculated thermal and elastic deformation of </w:t>
      </w:r>
      <w:r w:rsidR="00C43F0D">
        <w:rPr>
          <w:rFonts w:ascii="Times New Roman" w:hAnsi="Times New Roman" w:cs="Times New Roman"/>
          <w:sz w:val="21"/>
          <w:szCs w:val="21"/>
        </w:rPr>
        <w:t>the solid structures</w:t>
      </w:r>
      <w:r w:rsidR="00E13D66" w:rsidRPr="00510E43">
        <w:rPr>
          <w:rFonts w:ascii="Times New Roman" w:hAnsi="Times New Roman" w:cs="Times New Roman"/>
          <w:sz w:val="21"/>
          <w:szCs w:val="21"/>
        </w:rPr>
        <w:t>.</w:t>
      </w:r>
      <w:r w:rsidR="001653F2" w:rsidRPr="00510E43">
        <w:rPr>
          <w:rFonts w:ascii="Times New Roman" w:hAnsi="Times New Roman" w:cs="Times New Roman"/>
          <w:sz w:val="21"/>
          <w:szCs w:val="21"/>
        </w:rPr>
        <w:t xml:space="preserve"> In fact, these two methods have flaws in the calculation of thermal effects. For </w:t>
      </w:r>
      <w:r w:rsidR="00D90354" w:rsidRPr="00510E43">
        <w:rPr>
          <w:rFonts w:ascii="Times New Roman" w:hAnsi="Times New Roman" w:cs="Times New Roman"/>
          <w:sz w:val="21"/>
          <w:szCs w:val="21"/>
        </w:rPr>
        <w:t xml:space="preserve">the </w:t>
      </w:r>
      <w:r w:rsidR="001653F2" w:rsidRPr="00510E43">
        <w:rPr>
          <w:rFonts w:ascii="Times New Roman" w:hAnsi="Times New Roman" w:cs="Times New Roman"/>
          <w:sz w:val="21"/>
          <w:szCs w:val="21"/>
        </w:rPr>
        <w:t xml:space="preserve">FDM </w:t>
      </w:r>
      <w:r w:rsidR="00873385" w:rsidRPr="00510E43">
        <w:rPr>
          <w:rFonts w:ascii="Times New Roman" w:hAnsi="Times New Roman" w:cs="Times New Roman"/>
          <w:sz w:val="21"/>
          <w:szCs w:val="21"/>
        </w:rPr>
        <w:t>m</w:t>
      </w:r>
      <w:r w:rsidR="00873385">
        <w:rPr>
          <w:rFonts w:ascii="Times New Roman" w:hAnsi="Times New Roman" w:cs="Times New Roman"/>
          <w:sz w:val="21"/>
          <w:szCs w:val="21"/>
        </w:rPr>
        <w:t>ethod</w:t>
      </w:r>
      <w:r w:rsidR="001653F2" w:rsidRPr="00510E43">
        <w:rPr>
          <w:rFonts w:ascii="Times New Roman" w:hAnsi="Times New Roman" w:cs="Times New Roman"/>
          <w:sz w:val="21"/>
          <w:szCs w:val="21"/>
        </w:rPr>
        <w:t xml:space="preserve"> used in [2</w:t>
      </w:r>
      <w:r w:rsidR="00631454">
        <w:rPr>
          <w:rFonts w:ascii="Times New Roman" w:hAnsi="Times New Roman" w:cs="Times New Roman"/>
          <w:sz w:val="21"/>
          <w:szCs w:val="21"/>
        </w:rPr>
        <w:t>6</w:t>
      </w:r>
      <w:r w:rsidR="001653F2" w:rsidRPr="00510E43">
        <w:rPr>
          <w:rFonts w:ascii="Times New Roman" w:hAnsi="Times New Roman" w:cs="Times New Roman"/>
          <w:sz w:val="21"/>
          <w:szCs w:val="21"/>
        </w:rPr>
        <w:t>]</w:t>
      </w:r>
      <w:r w:rsidR="00D90354" w:rsidRPr="00510E43">
        <w:rPr>
          <w:rFonts w:ascii="Times New Roman" w:hAnsi="Times New Roman" w:cs="Times New Roman"/>
          <w:sz w:val="21"/>
          <w:szCs w:val="21"/>
        </w:rPr>
        <w:t xml:space="preserve"> and the FDM-FEM </w:t>
      </w:r>
      <w:r w:rsidR="00873385" w:rsidRPr="00510E43">
        <w:rPr>
          <w:rFonts w:ascii="Times New Roman" w:hAnsi="Times New Roman" w:cs="Times New Roman"/>
          <w:sz w:val="21"/>
          <w:szCs w:val="21"/>
        </w:rPr>
        <w:t>m</w:t>
      </w:r>
      <w:r w:rsidR="00873385">
        <w:rPr>
          <w:rFonts w:ascii="Times New Roman" w:hAnsi="Times New Roman" w:cs="Times New Roman"/>
          <w:sz w:val="21"/>
          <w:szCs w:val="21"/>
        </w:rPr>
        <w:t>ethod</w:t>
      </w:r>
      <w:r w:rsidR="00873385" w:rsidRPr="00510E43">
        <w:rPr>
          <w:rFonts w:ascii="Times New Roman" w:hAnsi="Times New Roman" w:cs="Times New Roman"/>
          <w:sz w:val="21"/>
          <w:szCs w:val="21"/>
        </w:rPr>
        <w:t xml:space="preserve"> </w:t>
      </w:r>
      <w:r w:rsidR="00D90354" w:rsidRPr="00510E43">
        <w:rPr>
          <w:rFonts w:ascii="Times New Roman" w:hAnsi="Times New Roman" w:cs="Times New Roman"/>
          <w:sz w:val="21"/>
          <w:szCs w:val="21"/>
        </w:rPr>
        <w:t>applied in [1</w:t>
      </w:r>
      <w:r w:rsidR="00631454">
        <w:rPr>
          <w:rFonts w:ascii="Times New Roman" w:hAnsi="Times New Roman" w:cs="Times New Roman"/>
          <w:sz w:val="21"/>
          <w:szCs w:val="21"/>
        </w:rPr>
        <w:t>9</w:t>
      </w:r>
      <w:r w:rsidR="00D90354" w:rsidRPr="00510E43">
        <w:rPr>
          <w:rFonts w:ascii="Times New Roman" w:hAnsi="Times New Roman" w:cs="Times New Roman"/>
          <w:sz w:val="21"/>
          <w:szCs w:val="21"/>
        </w:rPr>
        <w:t>]</w:t>
      </w:r>
      <w:r w:rsidR="00254089" w:rsidRPr="00510E43">
        <w:rPr>
          <w:rFonts w:ascii="Times New Roman" w:hAnsi="Times New Roman" w:cs="Times New Roman"/>
          <w:sz w:val="21"/>
          <w:szCs w:val="21"/>
        </w:rPr>
        <w:t xml:space="preserve">, </w:t>
      </w:r>
      <w:r w:rsidR="00BB3BB9" w:rsidRPr="00510E43">
        <w:rPr>
          <w:rFonts w:ascii="Times New Roman" w:hAnsi="Times New Roman" w:cs="Times New Roman"/>
          <w:sz w:val="21"/>
          <w:szCs w:val="21"/>
        </w:rPr>
        <w:t>the heat convective coefficient</w:t>
      </w:r>
      <w:r w:rsidR="005E7E71">
        <w:rPr>
          <w:rFonts w:ascii="Times New Roman" w:hAnsi="Times New Roman" w:cs="Times New Roman"/>
          <w:sz w:val="21"/>
          <w:szCs w:val="21"/>
        </w:rPr>
        <w:t xml:space="preserve">, </w:t>
      </w:r>
      <w:r w:rsidR="00BB3BB9" w:rsidRPr="00510E43">
        <w:rPr>
          <w:rFonts w:ascii="Times New Roman" w:hAnsi="Times New Roman" w:cs="Times New Roman"/>
          <w:sz w:val="21"/>
          <w:szCs w:val="21"/>
        </w:rPr>
        <w:t xml:space="preserve">one of the most important </w:t>
      </w:r>
      <w:r w:rsidR="00BB3BB9" w:rsidRPr="005E7E71">
        <w:rPr>
          <w:rFonts w:ascii="Times New Roman" w:hAnsi="Times New Roman" w:cs="Times New Roman"/>
          <w:noProof/>
          <w:sz w:val="21"/>
          <w:szCs w:val="21"/>
        </w:rPr>
        <w:t>parameters</w:t>
      </w:r>
      <w:r w:rsidR="005E7E71" w:rsidRPr="005E7E71">
        <w:rPr>
          <w:rFonts w:ascii="Times New Roman" w:hAnsi="Times New Roman" w:cs="Times New Roman"/>
          <w:noProof/>
          <w:sz w:val="21"/>
          <w:szCs w:val="21"/>
        </w:rPr>
        <w:t xml:space="preserve">, </w:t>
      </w:r>
      <w:r w:rsidR="00BB3BB9" w:rsidRPr="005E7E71">
        <w:rPr>
          <w:rFonts w:ascii="Times New Roman" w:hAnsi="Times New Roman" w:cs="Times New Roman"/>
          <w:noProof/>
          <w:sz w:val="21"/>
          <w:szCs w:val="21"/>
        </w:rPr>
        <w:t>is</w:t>
      </w:r>
      <w:r w:rsidR="00BB3BB9" w:rsidRPr="00510E43">
        <w:rPr>
          <w:rFonts w:ascii="Times New Roman" w:hAnsi="Times New Roman" w:cs="Times New Roman"/>
          <w:sz w:val="21"/>
          <w:szCs w:val="21"/>
        </w:rPr>
        <w:t xml:space="preserve"> defined</w:t>
      </w:r>
      <w:r w:rsidR="001348E0" w:rsidRPr="00510E43">
        <w:rPr>
          <w:rFonts w:ascii="Times New Roman" w:hAnsi="Times New Roman" w:cs="Times New Roman"/>
          <w:sz w:val="21"/>
          <w:szCs w:val="21"/>
        </w:rPr>
        <w:t xml:space="preserve"> based on empirical formulas </w:t>
      </w:r>
      <w:r w:rsidR="00BB3BB9" w:rsidRPr="00510E43">
        <w:rPr>
          <w:rFonts w:ascii="Times New Roman" w:hAnsi="Times New Roman" w:cs="Times New Roman"/>
          <w:sz w:val="21"/>
          <w:szCs w:val="21"/>
        </w:rPr>
        <w:t>and may differ greatly from the actual value. The calculat</w:t>
      </w:r>
      <w:r w:rsidR="001348E0" w:rsidRPr="00510E43">
        <w:rPr>
          <w:rFonts w:ascii="Times New Roman" w:hAnsi="Times New Roman" w:cs="Times New Roman"/>
          <w:sz w:val="21"/>
          <w:szCs w:val="21"/>
        </w:rPr>
        <w:t>ed</w:t>
      </w:r>
      <w:r w:rsidR="00BB3BB9" w:rsidRPr="00510E43">
        <w:rPr>
          <w:rFonts w:ascii="Times New Roman" w:hAnsi="Times New Roman" w:cs="Times New Roman"/>
          <w:sz w:val="21"/>
          <w:szCs w:val="21"/>
        </w:rPr>
        <w:t xml:space="preserve"> temperature field </w:t>
      </w:r>
      <w:r w:rsidR="001348E0" w:rsidRPr="00510E43">
        <w:rPr>
          <w:rFonts w:ascii="Times New Roman" w:hAnsi="Times New Roman" w:cs="Times New Roman"/>
          <w:sz w:val="21"/>
          <w:szCs w:val="21"/>
        </w:rPr>
        <w:t xml:space="preserve">of pads </w:t>
      </w:r>
      <w:r w:rsidR="00BB3BB9" w:rsidRPr="00510E43">
        <w:rPr>
          <w:rFonts w:ascii="Times New Roman" w:hAnsi="Times New Roman" w:cs="Times New Roman"/>
          <w:sz w:val="21"/>
          <w:szCs w:val="21"/>
        </w:rPr>
        <w:t xml:space="preserve">may vary greatly due to the different assignment of </w:t>
      </w:r>
      <w:r w:rsidR="001348E0" w:rsidRPr="00510E43">
        <w:rPr>
          <w:rFonts w:ascii="Times New Roman" w:hAnsi="Times New Roman" w:cs="Times New Roman"/>
          <w:sz w:val="21"/>
          <w:szCs w:val="21"/>
        </w:rPr>
        <w:t>this</w:t>
      </w:r>
      <w:r w:rsidR="0074423D" w:rsidRPr="00510E43">
        <w:rPr>
          <w:rFonts w:ascii="Times New Roman" w:hAnsi="Times New Roman" w:cs="Times New Roman"/>
          <w:sz w:val="21"/>
          <w:szCs w:val="21"/>
        </w:rPr>
        <w:t xml:space="preserve"> coefficient</w:t>
      </w:r>
      <w:r w:rsidR="00D90354" w:rsidRPr="00510E43">
        <w:rPr>
          <w:rFonts w:ascii="Times New Roman" w:hAnsi="Times New Roman" w:cs="Times New Roman"/>
          <w:sz w:val="21"/>
          <w:szCs w:val="21"/>
        </w:rPr>
        <w:t xml:space="preserve">. </w:t>
      </w:r>
      <w:r w:rsidR="00EF0DAA" w:rsidRPr="00510E43">
        <w:rPr>
          <w:rFonts w:ascii="Times New Roman" w:hAnsi="Times New Roman" w:cs="Times New Roman"/>
          <w:sz w:val="21"/>
          <w:szCs w:val="21"/>
        </w:rPr>
        <w:t xml:space="preserve">Moreover, both methods simplify the bearing structure. For example, </w:t>
      </w:r>
      <w:r w:rsidR="00E0514E">
        <w:rPr>
          <w:rFonts w:ascii="Times New Roman" w:hAnsi="Times New Roman" w:cs="Times New Roman"/>
          <w:sz w:val="21"/>
          <w:szCs w:val="21"/>
        </w:rPr>
        <w:t xml:space="preserve">the </w:t>
      </w:r>
      <w:r w:rsidR="005344AE" w:rsidRPr="00510E43">
        <w:rPr>
          <w:rFonts w:ascii="Times New Roman" w:hAnsi="Times New Roman" w:cs="Times New Roman"/>
          <w:sz w:val="21"/>
          <w:szCs w:val="21"/>
        </w:rPr>
        <w:t>hydrostatic recess</w:t>
      </w:r>
      <w:r w:rsidR="00EF0DAA" w:rsidRPr="00510E43">
        <w:rPr>
          <w:rFonts w:ascii="Times New Roman" w:hAnsi="Times New Roman" w:cs="Times New Roman"/>
          <w:sz w:val="21"/>
          <w:szCs w:val="21"/>
        </w:rPr>
        <w:t xml:space="preserve"> on the </w:t>
      </w:r>
      <w:r w:rsidR="005344AE" w:rsidRPr="00510E43">
        <w:rPr>
          <w:rFonts w:ascii="Times New Roman" w:hAnsi="Times New Roman" w:cs="Times New Roman"/>
          <w:sz w:val="21"/>
          <w:szCs w:val="21"/>
        </w:rPr>
        <w:t>pad</w:t>
      </w:r>
      <w:r w:rsidR="00EF0DAA" w:rsidRPr="00510E43">
        <w:rPr>
          <w:rFonts w:ascii="Times New Roman" w:hAnsi="Times New Roman" w:cs="Times New Roman"/>
          <w:sz w:val="21"/>
          <w:szCs w:val="21"/>
        </w:rPr>
        <w:t xml:space="preserve"> surface </w:t>
      </w:r>
      <w:r w:rsidR="008F2511" w:rsidRPr="00510E43">
        <w:rPr>
          <w:rFonts w:ascii="Times New Roman" w:hAnsi="Times New Roman" w:cs="Times New Roman"/>
          <w:sz w:val="21"/>
          <w:szCs w:val="21"/>
        </w:rPr>
        <w:t>was not included</w:t>
      </w:r>
      <w:r w:rsidR="00EF0DAA" w:rsidRPr="00510E43">
        <w:rPr>
          <w:rFonts w:ascii="Times New Roman" w:hAnsi="Times New Roman" w:cs="Times New Roman"/>
          <w:sz w:val="21"/>
          <w:szCs w:val="21"/>
        </w:rPr>
        <w:t xml:space="preserve"> in </w:t>
      </w:r>
      <w:r w:rsidR="008A13CF" w:rsidRPr="00510E43">
        <w:rPr>
          <w:rFonts w:ascii="Times New Roman" w:hAnsi="Times New Roman" w:cs="Times New Roman"/>
          <w:sz w:val="21"/>
          <w:szCs w:val="21"/>
        </w:rPr>
        <w:t xml:space="preserve">the </w:t>
      </w:r>
      <w:r w:rsidR="0055496E" w:rsidRPr="005E7E71">
        <w:rPr>
          <w:rFonts w:ascii="Times New Roman" w:hAnsi="Times New Roman" w:cs="Times New Roman"/>
          <w:noProof/>
          <w:sz w:val="21"/>
          <w:szCs w:val="21"/>
        </w:rPr>
        <w:t>modeling</w:t>
      </w:r>
      <w:r w:rsidR="00EF0DAA" w:rsidRPr="00510E43">
        <w:rPr>
          <w:rFonts w:ascii="Times New Roman" w:hAnsi="Times New Roman" w:cs="Times New Roman"/>
          <w:sz w:val="21"/>
          <w:szCs w:val="21"/>
        </w:rPr>
        <w:t>.</w:t>
      </w:r>
      <w:r w:rsidR="00254089" w:rsidRPr="00510E43">
        <w:rPr>
          <w:rFonts w:ascii="Times New Roman" w:hAnsi="Times New Roman" w:cs="Times New Roman"/>
          <w:sz w:val="21"/>
          <w:szCs w:val="21"/>
        </w:rPr>
        <w:t xml:space="preserve"> </w:t>
      </w:r>
      <w:r w:rsidR="0055496E" w:rsidRPr="00510E43">
        <w:rPr>
          <w:rFonts w:ascii="Times New Roman" w:hAnsi="Times New Roman" w:cs="Times New Roman"/>
          <w:sz w:val="21"/>
          <w:szCs w:val="21"/>
        </w:rPr>
        <w:t xml:space="preserve">The depth of the hydrostatic recess is larger than </w:t>
      </w:r>
      <w:r w:rsidR="0055496E" w:rsidRPr="00B61776">
        <w:rPr>
          <w:rFonts w:ascii="Times New Roman" w:hAnsi="Times New Roman" w:cs="Times New Roman"/>
          <w:noProof/>
          <w:sz w:val="21"/>
          <w:szCs w:val="21"/>
        </w:rPr>
        <w:t>gap</w:t>
      </w:r>
      <w:r w:rsidR="0055496E" w:rsidRPr="00510E43">
        <w:rPr>
          <w:rFonts w:ascii="Times New Roman" w:hAnsi="Times New Roman" w:cs="Times New Roman"/>
          <w:sz w:val="21"/>
          <w:szCs w:val="21"/>
        </w:rPr>
        <w:t xml:space="preserve"> thickness between </w:t>
      </w:r>
      <w:r w:rsidR="005E7E71">
        <w:rPr>
          <w:rFonts w:ascii="Times New Roman" w:hAnsi="Times New Roman" w:cs="Times New Roman"/>
          <w:sz w:val="21"/>
          <w:szCs w:val="21"/>
        </w:rPr>
        <w:t xml:space="preserve">the </w:t>
      </w:r>
      <w:r w:rsidR="0055496E" w:rsidRPr="005E7E71">
        <w:rPr>
          <w:rFonts w:ascii="Times New Roman" w:hAnsi="Times New Roman" w:cs="Times New Roman"/>
          <w:noProof/>
          <w:sz w:val="21"/>
          <w:szCs w:val="21"/>
        </w:rPr>
        <w:t>thrust</w:t>
      </w:r>
      <w:r w:rsidR="0055496E" w:rsidRPr="00510E43">
        <w:rPr>
          <w:rFonts w:ascii="Times New Roman" w:hAnsi="Times New Roman" w:cs="Times New Roman"/>
          <w:sz w:val="21"/>
          <w:szCs w:val="21"/>
        </w:rPr>
        <w:t xml:space="preserve"> collar and pad surface and has </w:t>
      </w:r>
      <w:r w:rsidR="005E7E71">
        <w:rPr>
          <w:rFonts w:ascii="Times New Roman" w:hAnsi="Times New Roman" w:cs="Times New Roman"/>
          <w:sz w:val="21"/>
          <w:szCs w:val="21"/>
        </w:rPr>
        <w:t xml:space="preserve">an </w:t>
      </w:r>
      <w:r w:rsidR="0055496E" w:rsidRPr="005E7E71">
        <w:rPr>
          <w:rFonts w:ascii="Times New Roman" w:hAnsi="Times New Roman" w:cs="Times New Roman"/>
          <w:noProof/>
          <w:sz w:val="21"/>
          <w:szCs w:val="21"/>
        </w:rPr>
        <w:t>influence</w:t>
      </w:r>
      <w:r w:rsidR="0055496E" w:rsidRPr="00510E43">
        <w:rPr>
          <w:rFonts w:ascii="Times New Roman" w:hAnsi="Times New Roman" w:cs="Times New Roman"/>
          <w:sz w:val="21"/>
          <w:szCs w:val="21"/>
        </w:rPr>
        <w:t xml:space="preserve"> on the lubrication performance.  </w:t>
      </w:r>
      <w:r w:rsidR="008A13CF" w:rsidRPr="00510E43">
        <w:rPr>
          <w:rFonts w:ascii="Times New Roman" w:hAnsi="Times New Roman" w:cs="Times New Roman"/>
          <w:sz w:val="21"/>
          <w:szCs w:val="21"/>
        </w:rPr>
        <w:t xml:space="preserve">So the discrepancies between the measurements </w:t>
      </w:r>
      <w:r w:rsidR="007F11EF" w:rsidRPr="00510E43">
        <w:rPr>
          <w:rFonts w:ascii="Times New Roman" w:hAnsi="Times New Roman" w:cs="Times New Roman"/>
          <w:sz w:val="21"/>
          <w:szCs w:val="21"/>
        </w:rPr>
        <w:t xml:space="preserve">of a real thrust bearing </w:t>
      </w:r>
      <w:r w:rsidR="008A13CF" w:rsidRPr="00510E43">
        <w:rPr>
          <w:rFonts w:ascii="Times New Roman" w:hAnsi="Times New Roman" w:cs="Times New Roman"/>
          <w:sz w:val="21"/>
          <w:szCs w:val="21"/>
        </w:rPr>
        <w:t xml:space="preserve">and simulated results </w:t>
      </w:r>
      <w:r w:rsidR="007F11EF" w:rsidRPr="00510E43">
        <w:rPr>
          <w:rFonts w:ascii="Times New Roman" w:hAnsi="Times New Roman" w:cs="Times New Roman"/>
          <w:sz w:val="21"/>
          <w:szCs w:val="21"/>
        </w:rPr>
        <w:t xml:space="preserve">of </w:t>
      </w:r>
      <w:r w:rsidR="007F11EF" w:rsidRPr="00B61776">
        <w:rPr>
          <w:rFonts w:ascii="Times New Roman" w:hAnsi="Times New Roman" w:cs="Times New Roman"/>
          <w:noProof/>
          <w:sz w:val="21"/>
          <w:szCs w:val="21"/>
        </w:rPr>
        <w:t>a simplified</w:t>
      </w:r>
      <w:r w:rsidR="007F11EF" w:rsidRPr="00510E43">
        <w:rPr>
          <w:rFonts w:ascii="Times New Roman" w:hAnsi="Times New Roman" w:cs="Times New Roman"/>
          <w:sz w:val="21"/>
          <w:szCs w:val="21"/>
        </w:rPr>
        <w:t xml:space="preserve"> </w:t>
      </w:r>
      <w:r w:rsidR="007F11EF" w:rsidRPr="005E7E71">
        <w:rPr>
          <w:rFonts w:ascii="Times New Roman" w:hAnsi="Times New Roman" w:cs="Times New Roman"/>
          <w:noProof/>
          <w:sz w:val="21"/>
          <w:szCs w:val="21"/>
        </w:rPr>
        <w:t>modeling</w:t>
      </w:r>
      <w:r w:rsidR="007F11EF" w:rsidRPr="00510E43">
        <w:rPr>
          <w:rFonts w:ascii="Times New Roman" w:hAnsi="Times New Roman" w:cs="Times New Roman"/>
          <w:sz w:val="21"/>
          <w:szCs w:val="21"/>
        </w:rPr>
        <w:t xml:space="preserve"> </w:t>
      </w:r>
      <w:r w:rsidR="008A13CF" w:rsidRPr="00510E43">
        <w:rPr>
          <w:rFonts w:ascii="Times New Roman" w:hAnsi="Times New Roman" w:cs="Times New Roman"/>
          <w:sz w:val="21"/>
          <w:szCs w:val="21"/>
        </w:rPr>
        <w:t>are considerable</w:t>
      </w:r>
      <w:r w:rsidR="007F11EF" w:rsidRPr="00510E43">
        <w:rPr>
          <w:rFonts w:ascii="Times New Roman" w:hAnsi="Times New Roman" w:cs="Times New Roman"/>
          <w:sz w:val="21"/>
          <w:szCs w:val="21"/>
        </w:rPr>
        <w:t xml:space="preserve"> [</w:t>
      </w:r>
      <w:r w:rsidR="00463EF3" w:rsidRPr="00510E43">
        <w:rPr>
          <w:rFonts w:ascii="Times New Roman" w:hAnsi="Times New Roman" w:cs="Times New Roman"/>
          <w:sz w:val="21"/>
          <w:szCs w:val="21"/>
        </w:rPr>
        <w:t>2</w:t>
      </w:r>
      <w:r w:rsidR="00E32325">
        <w:rPr>
          <w:rFonts w:ascii="Times New Roman" w:hAnsi="Times New Roman" w:cs="Times New Roman"/>
          <w:sz w:val="21"/>
          <w:szCs w:val="21"/>
        </w:rPr>
        <w:t>4</w:t>
      </w:r>
      <w:r w:rsidR="00463EF3" w:rsidRPr="00510E43">
        <w:rPr>
          <w:rFonts w:ascii="Times New Roman" w:hAnsi="Times New Roman" w:cs="Times New Roman"/>
          <w:sz w:val="21"/>
          <w:szCs w:val="21"/>
        </w:rPr>
        <w:t>,</w:t>
      </w:r>
      <w:r w:rsidR="00880C15">
        <w:rPr>
          <w:rFonts w:ascii="Times New Roman" w:hAnsi="Times New Roman" w:cs="Times New Roman"/>
          <w:sz w:val="21"/>
          <w:szCs w:val="21"/>
        </w:rPr>
        <w:t xml:space="preserve"> </w:t>
      </w:r>
      <w:r w:rsidR="00BF2C38" w:rsidRPr="00510E43">
        <w:rPr>
          <w:rFonts w:ascii="Times New Roman" w:hAnsi="Times New Roman" w:cs="Times New Roman"/>
          <w:sz w:val="21"/>
          <w:szCs w:val="21"/>
        </w:rPr>
        <w:t>2</w:t>
      </w:r>
      <w:r w:rsidR="00E32325">
        <w:rPr>
          <w:rFonts w:ascii="Times New Roman" w:hAnsi="Times New Roman" w:cs="Times New Roman"/>
          <w:sz w:val="21"/>
          <w:szCs w:val="21"/>
        </w:rPr>
        <w:t>9</w:t>
      </w:r>
      <w:r w:rsidR="007F11EF" w:rsidRPr="00510E43">
        <w:rPr>
          <w:rFonts w:ascii="Times New Roman" w:hAnsi="Times New Roman" w:cs="Times New Roman"/>
          <w:sz w:val="21"/>
          <w:szCs w:val="21"/>
        </w:rPr>
        <w:t>]</w:t>
      </w:r>
      <w:r w:rsidR="008A13CF" w:rsidRPr="00510E43">
        <w:rPr>
          <w:rFonts w:ascii="Times New Roman" w:hAnsi="Times New Roman" w:cs="Times New Roman"/>
          <w:sz w:val="21"/>
          <w:szCs w:val="21"/>
        </w:rPr>
        <w:t>.</w:t>
      </w:r>
      <w:r w:rsidR="006A1FB2" w:rsidRPr="00510E43">
        <w:rPr>
          <w:rFonts w:ascii="Times New Roman" w:hAnsi="Times New Roman" w:cs="Times New Roman"/>
          <w:sz w:val="21"/>
          <w:szCs w:val="21"/>
        </w:rPr>
        <w:t xml:space="preserve"> </w:t>
      </w:r>
      <w:r w:rsidR="00F02D17" w:rsidRPr="00510E43">
        <w:rPr>
          <w:rFonts w:ascii="Times New Roman" w:hAnsi="Times New Roman" w:cs="Times New Roman"/>
          <w:sz w:val="21"/>
          <w:szCs w:val="21"/>
        </w:rPr>
        <w:t>Subsequently</w:t>
      </w:r>
      <w:r w:rsidR="0041639D" w:rsidRPr="00510E43">
        <w:rPr>
          <w:rFonts w:ascii="Times New Roman" w:hAnsi="Times New Roman" w:cs="Times New Roman"/>
          <w:sz w:val="21"/>
          <w:szCs w:val="21"/>
        </w:rPr>
        <w:t xml:space="preserve">, a </w:t>
      </w:r>
      <w:r w:rsidR="0041639D" w:rsidRPr="005E7E71">
        <w:rPr>
          <w:rFonts w:ascii="Times New Roman" w:hAnsi="Times New Roman" w:cs="Times New Roman"/>
          <w:noProof/>
          <w:sz w:val="21"/>
          <w:szCs w:val="21"/>
        </w:rPr>
        <w:t>thermohydrodynamic</w:t>
      </w:r>
      <w:r w:rsidR="0041639D" w:rsidRPr="00510E43">
        <w:rPr>
          <w:rFonts w:ascii="Times New Roman" w:hAnsi="Times New Roman" w:cs="Times New Roman"/>
          <w:sz w:val="21"/>
          <w:szCs w:val="21"/>
        </w:rPr>
        <w:t xml:space="preserve"> </w:t>
      </w:r>
      <w:r w:rsidR="000766BB" w:rsidRPr="00510E43">
        <w:rPr>
          <w:rFonts w:ascii="Times New Roman" w:hAnsi="Times New Roman" w:cs="Times New Roman"/>
          <w:sz w:val="21"/>
          <w:szCs w:val="21"/>
        </w:rPr>
        <w:t xml:space="preserve">(THD) </w:t>
      </w:r>
      <w:r w:rsidR="00CF04E8" w:rsidRPr="00510E43">
        <w:rPr>
          <w:rFonts w:ascii="Times New Roman" w:hAnsi="Times New Roman" w:cs="Times New Roman"/>
          <w:sz w:val="21"/>
          <w:szCs w:val="21"/>
        </w:rPr>
        <w:t>model</w:t>
      </w:r>
      <w:r w:rsidR="0041639D" w:rsidRPr="00510E43">
        <w:rPr>
          <w:rFonts w:ascii="Times New Roman" w:hAnsi="Times New Roman" w:cs="Times New Roman"/>
          <w:sz w:val="21"/>
          <w:szCs w:val="21"/>
        </w:rPr>
        <w:t xml:space="preserve"> was </w:t>
      </w:r>
      <w:r w:rsidR="00570B86" w:rsidRPr="00510E43">
        <w:rPr>
          <w:rFonts w:ascii="Times New Roman" w:hAnsi="Times New Roman" w:cs="Times New Roman"/>
          <w:sz w:val="21"/>
          <w:szCs w:val="21"/>
        </w:rPr>
        <w:t>present</w:t>
      </w:r>
      <w:r w:rsidR="0041639D" w:rsidRPr="00510E43">
        <w:rPr>
          <w:rFonts w:ascii="Times New Roman" w:hAnsi="Times New Roman" w:cs="Times New Roman"/>
          <w:sz w:val="21"/>
          <w:szCs w:val="21"/>
        </w:rPr>
        <w:t xml:space="preserve">ed to </w:t>
      </w:r>
      <w:r w:rsidR="0041639D" w:rsidRPr="005E7E71">
        <w:rPr>
          <w:rFonts w:ascii="Times New Roman" w:hAnsi="Times New Roman" w:cs="Times New Roman"/>
          <w:noProof/>
          <w:sz w:val="21"/>
          <w:szCs w:val="21"/>
        </w:rPr>
        <w:t>analy</w:t>
      </w:r>
      <w:r w:rsidR="005E7E71">
        <w:rPr>
          <w:rFonts w:ascii="Times New Roman" w:hAnsi="Times New Roman" w:cs="Times New Roman"/>
          <w:noProof/>
          <w:sz w:val="21"/>
          <w:szCs w:val="21"/>
        </w:rPr>
        <w:t>z</w:t>
      </w:r>
      <w:r w:rsidR="0041639D" w:rsidRPr="005E7E71">
        <w:rPr>
          <w:rFonts w:ascii="Times New Roman" w:hAnsi="Times New Roman" w:cs="Times New Roman"/>
          <w:noProof/>
          <w:sz w:val="21"/>
          <w:szCs w:val="21"/>
        </w:rPr>
        <w:t>e</w:t>
      </w:r>
      <w:r w:rsidR="0041639D" w:rsidRPr="00510E43">
        <w:rPr>
          <w:rFonts w:ascii="Times New Roman" w:hAnsi="Times New Roman" w:cs="Times New Roman"/>
          <w:sz w:val="21"/>
          <w:szCs w:val="21"/>
        </w:rPr>
        <w:t xml:space="preserve"> the influence of </w:t>
      </w:r>
      <w:r w:rsidR="00E0514E">
        <w:rPr>
          <w:rFonts w:ascii="Times New Roman" w:hAnsi="Times New Roman" w:cs="Times New Roman"/>
          <w:sz w:val="21"/>
          <w:szCs w:val="21"/>
        </w:rPr>
        <w:t xml:space="preserve">the </w:t>
      </w:r>
      <w:r w:rsidR="00570B86" w:rsidRPr="00510E43">
        <w:rPr>
          <w:rFonts w:ascii="Times New Roman" w:hAnsi="Times New Roman" w:cs="Times New Roman"/>
          <w:sz w:val="21"/>
          <w:szCs w:val="21"/>
        </w:rPr>
        <w:t xml:space="preserve">hydrostatic recess </w:t>
      </w:r>
      <w:r w:rsidR="0041639D" w:rsidRPr="00510E43">
        <w:rPr>
          <w:rFonts w:ascii="Times New Roman" w:hAnsi="Times New Roman" w:cs="Times New Roman"/>
          <w:sz w:val="21"/>
          <w:szCs w:val="21"/>
        </w:rPr>
        <w:t>on the main bearing characteristics</w:t>
      </w:r>
      <w:r w:rsidR="00E32325">
        <w:rPr>
          <w:rFonts w:ascii="Times New Roman" w:hAnsi="Times New Roman" w:cs="Times New Roman"/>
          <w:sz w:val="21"/>
          <w:szCs w:val="21"/>
        </w:rPr>
        <w:t xml:space="preserve"> [30</w:t>
      </w:r>
      <w:r w:rsidR="00F02D17" w:rsidRPr="00510E43">
        <w:rPr>
          <w:rFonts w:ascii="Times New Roman" w:hAnsi="Times New Roman" w:cs="Times New Roman"/>
          <w:sz w:val="21"/>
          <w:szCs w:val="21"/>
        </w:rPr>
        <w:t>]</w:t>
      </w:r>
      <w:r w:rsidR="0041639D" w:rsidRPr="00510E43">
        <w:rPr>
          <w:rFonts w:ascii="Times New Roman" w:hAnsi="Times New Roman" w:cs="Times New Roman"/>
          <w:sz w:val="21"/>
          <w:szCs w:val="21"/>
        </w:rPr>
        <w:t>.</w:t>
      </w:r>
      <w:r w:rsidR="001720EE">
        <w:rPr>
          <w:rFonts w:ascii="Times New Roman" w:hAnsi="Times New Roman" w:cs="Times New Roman"/>
          <w:sz w:val="21"/>
          <w:szCs w:val="21"/>
        </w:rPr>
        <w:t xml:space="preserve"> In the THD model, the elastic and thermal deformations of the structure under pressure and thermal load are not considered.</w:t>
      </w:r>
    </w:p>
    <w:p w14:paraId="76EBFD04" w14:textId="56568A26" w:rsidR="009475D3" w:rsidRPr="00510E43" w:rsidRDefault="009475D3" w:rsidP="002C0102">
      <w:pPr>
        <w:spacing w:after="0"/>
        <w:jc w:val="both"/>
        <w:rPr>
          <w:rFonts w:ascii="Times New Roman" w:hAnsi="Times New Roman" w:cs="Times New Roman"/>
          <w:sz w:val="21"/>
          <w:szCs w:val="21"/>
        </w:rPr>
      </w:pPr>
    </w:p>
    <w:p w14:paraId="50FEABD8" w14:textId="1889273E" w:rsidR="009475D3" w:rsidRPr="00510E43" w:rsidRDefault="00E551B5"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2D2F56">
        <w:rPr>
          <w:rFonts w:ascii="Times New Roman" w:hAnsi="Times New Roman" w:cs="Times New Roman"/>
          <w:sz w:val="21"/>
          <w:szCs w:val="21"/>
        </w:rPr>
        <w:t xml:space="preserve">  </w:t>
      </w:r>
      <w:r>
        <w:rPr>
          <w:rFonts w:ascii="Times New Roman" w:hAnsi="Times New Roman" w:cs="Times New Roman"/>
          <w:sz w:val="21"/>
          <w:szCs w:val="21"/>
        </w:rPr>
        <w:t xml:space="preserve"> </w:t>
      </w:r>
      <w:r w:rsidR="009475D3" w:rsidRPr="00510E43">
        <w:rPr>
          <w:rFonts w:ascii="Times New Roman" w:hAnsi="Times New Roman" w:cs="Times New Roman"/>
          <w:sz w:val="21"/>
          <w:szCs w:val="21"/>
        </w:rPr>
        <w:t xml:space="preserve">The CFD- FEM </w:t>
      </w:r>
      <w:r w:rsidR="00850AA6">
        <w:rPr>
          <w:rFonts w:ascii="Times New Roman" w:hAnsi="Times New Roman" w:cs="Times New Roman"/>
          <w:sz w:val="21"/>
          <w:szCs w:val="21"/>
        </w:rPr>
        <w:t>method</w:t>
      </w:r>
      <w:r w:rsidR="00CE1245" w:rsidRPr="00510E43">
        <w:rPr>
          <w:rFonts w:ascii="Times New Roman" w:hAnsi="Times New Roman" w:cs="Times New Roman"/>
          <w:sz w:val="21"/>
          <w:szCs w:val="21"/>
        </w:rPr>
        <w:t xml:space="preserve"> [</w:t>
      </w:r>
      <w:r w:rsidR="008E67D4">
        <w:rPr>
          <w:rFonts w:ascii="Times New Roman" w:hAnsi="Times New Roman" w:cs="Times New Roman"/>
          <w:sz w:val="21"/>
          <w:szCs w:val="21"/>
        </w:rPr>
        <w:t>8</w:t>
      </w:r>
      <w:r w:rsidR="008847DE" w:rsidRPr="00510E43">
        <w:rPr>
          <w:rFonts w:ascii="Times New Roman" w:hAnsi="Times New Roman" w:cs="Times New Roman"/>
          <w:sz w:val="21"/>
          <w:szCs w:val="21"/>
        </w:rPr>
        <w:t>,</w:t>
      </w:r>
      <w:r w:rsidR="00F05CA7">
        <w:rPr>
          <w:rFonts w:ascii="Times New Roman" w:hAnsi="Times New Roman" w:cs="Times New Roman"/>
          <w:sz w:val="21"/>
          <w:szCs w:val="21"/>
        </w:rPr>
        <w:t xml:space="preserve"> </w:t>
      </w:r>
      <w:r w:rsidR="008E67D4">
        <w:rPr>
          <w:rFonts w:ascii="Times New Roman" w:hAnsi="Times New Roman" w:cs="Times New Roman"/>
          <w:sz w:val="21"/>
          <w:szCs w:val="21"/>
        </w:rPr>
        <w:t>31</w:t>
      </w:r>
      <w:r w:rsidR="00CE1245" w:rsidRPr="00510E43">
        <w:rPr>
          <w:rFonts w:ascii="Times New Roman" w:hAnsi="Times New Roman" w:cs="Times New Roman"/>
          <w:sz w:val="21"/>
          <w:szCs w:val="21"/>
        </w:rPr>
        <w:t>-3</w:t>
      </w:r>
      <w:r w:rsidR="008E67D4">
        <w:rPr>
          <w:rFonts w:ascii="Times New Roman" w:hAnsi="Times New Roman" w:cs="Times New Roman"/>
          <w:sz w:val="21"/>
          <w:szCs w:val="21"/>
        </w:rPr>
        <w:t>4</w:t>
      </w:r>
      <w:r w:rsidR="00CE1245" w:rsidRPr="00510E43">
        <w:rPr>
          <w:rFonts w:ascii="Times New Roman" w:hAnsi="Times New Roman" w:cs="Times New Roman"/>
          <w:sz w:val="21"/>
          <w:szCs w:val="21"/>
        </w:rPr>
        <w:t>]</w:t>
      </w:r>
      <w:r w:rsidR="009475D3" w:rsidRPr="00510E43">
        <w:rPr>
          <w:rFonts w:ascii="Times New Roman" w:hAnsi="Times New Roman" w:cs="Times New Roman"/>
          <w:sz w:val="21"/>
          <w:szCs w:val="21"/>
        </w:rPr>
        <w:t xml:space="preserve"> </w:t>
      </w:r>
      <w:r w:rsidR="003D5F75" w:rsidRPr="00510E43">
        <w:rPr>
          <w:rFonts w:ascii="Times New Roman" w:hAnsi="Times New Roman" w:cs="Times New Roman"/>
          <w:sz w:val="21"/>
          <w:szCs w:val="21"/>
        </w:rPr>
        <w:t>seems to be one</w:t>
      </w:r>
      <w:r w:rsidR="00E0514E">
        <w:rPr>
          <w:rFonts w:ascii="Times New Roman" w:hAnsi="Times New Roman" w:cs="Times New Roman"/>
          <w:sz w:val="21"/>
          <w:szCs w:val="21"/>
        </w:rPr>
        <w:t xml:space="preserve"> with </w:t>
      </w:r>
      <w:r w:rsidR="00E0514E" w:rsidRPr="00B61776">
        <w:rPr>
          <w:rFonts w:ascii="Times New Roman" w:hAnsi="Times New Roman" w:cs="Times New Roman"/>
          <w:noProof/>
          <w:sz w:val="21"/>
          <w:szCs w:val="21"/>
        </w:rPr>
        <w:t>greatest</w:t>
      </w:r>
      <w:r w:rsidR="00E0514E">
        <w:rPr>
          <w:rFonts w:ascii="Times New Roman" w:hAnsi="Times New Roman" w:cs="Times New Roman"/>
          <w:sz w:val="21"/>
          <w:szCs w:val="21"/>
        </w:rPr>
        <w:t xml:space="preserve"> promise</w:t>
      </w:r>
      <w:r w:rsidR="003D5F75" w:rsidRPr="00510E43">
        <w:rPr>
          <w:rFonts w:ascii="Times New Roman" w:hAnsi="Times New Roman" w:cs="Times New Roman"/>
          <w:sz w:val="21"/>
          <w:szCs w:val="21"/>
        </w:rPr>
        <w:t xml:space="preserve"> possibilities for theoretical analysis of lubrication problems.</w:t>
      </w:r>
      <w:r w:rsidR="00632285" w:rsidRPr="00510E43">
        <w:rPr>
          <w:rFonts w:ascii="Times New Roman" w:hAnsi="Times New Roman" w:cs="Times New Roman"/>
          <w:sz w:val="21"/>
          <w:szCs w:val="21"/>
        </w:rPr>
        <w:t xml:space="preserve"> In this method, the fluid was </w:t>
      </w:r>
      <w:r w:rsidR="00632285" w:rsidRPr="005E7E71">
        <w:rPr>
          <w:rFonts w:ascii="Times New Roman" w:hAnsi="Times New Roman" w:cs="Times New Roman"/>
          <w:noProof/>
          <w:sz w:val="21"/>
          <w:szCs w:val="21"/>
        </w:rPr>
        <w:t>modeled</w:t>
      </w:r>
      <w:r w:rsidR="00632285" w:rsidRPr="00510E43">
        <w:rPr>
          <w:rFonts w:ascii="Times New Roman" w:hAnsi="Times New Roman" w:cs="Times New Roman"/>
          <w:sz w:val="21"/>
          <w:szCs w:val="21"/>
        </w:rPr>
        <w:t xml:space="preserve"> in a CFD </w:t>
      </w:r>
      <w:r w:rsidR="00D319CB" w:rsidRPr="00510E43">
        <w:rPr>
          <w:rFonts w:ascii="Times New Roman" w:hAnsi="Times New Roman" w:cs="Times New Roman"/>
          <w:sz w:val="21"/>
          <w:szCs w:val="21"/>
        </w:rPr>
        <w:t>module</w:t>
      </w:r>
      <w:r w:rsidR="00632285" w:rsidRPr="00510E43">
        <w:rPr>
          <w:rFonts w:ascii="Times New Roman" w:hAnsi="Times New Roman" w:cs="Times New Roman"/>
          <w:sz w:val="21"/>
          <w:szCs w:val="21"/>
        </w:rPr>
        <w:t xml:space="preserve"> and the solid structures </w:t>
      </w:r>
      <w:r w:rsidR="0054134E" w:rsidRPr="00510E43">
        <w:rPr>
          <w:rFonts w:ascii="Times New Roman" w:hAnsi="Times New Roman" w:cs="Times New Roman"/>
          <w:sz w:val="21"/>
          <w:szCs w:val="21"/>
        </w:rPr>
        <w:t xml:space="preserve">models </w:t>
      </w:r>
      <w:r w:rsidR="00632285" w:rsidRPr="00510E43">
        <w:rPr>
          <w:rFonts w:ascii="Times New Roman" w:hAnsi="Times New Roman" w:cs="Times New Roman"/>
          <w:sz w:val="21"/>
          <w:szCs w:val="21"/>
        </w:rPr>
        <w:t xml:space="preserve">were built </w:t>
      </w:r>
      <w:r w:rsidR="0054134E" w:rsidRPr="00510E43">
        <w:rPr>
          <w:rFonts w:ascii="Times New Roman" w:hAnsi="Times New Roman" w:cs="Times New Roman"/>
          <w:sz w:val="21"/>
          <w:szCs w:val="21"/>
        </w:rPr>
        <w:t xml:space="preserve">in a </w:t>
      </w:r>
      <w:r w:rsidR="0054134E" w:rsidRPr="005E7E71">
        <w:rPr>
          <w:rFonts w:ascii="Times New Roman" w:hAnsi="Times New Roman" w:cs="Times New Roman"/>
          <w:noProof/>
          <w:sz w:val="21"/>
          <w:szCs w:val="21"/>
        </w:rPr>
        <w:t>FEM</w:t>
      </w:r>
      <w:r w:rsidR="0054134E" w:rsidRPr="00510E43">
        <w:rPr>
          <w:rFonts w:ascii="Times New Roman" w:hAnsi="Times New Roman" w:cs="Times New Roman"/>
          <w:sz w:val="21"/>
          <w:szCs w:val="21"/>
        </w:rPr>
        <w:t xml:space="preserve"> </w:t>
      </w:r>
      <w:r w:rsidR="00D319CB" w:rsidRPr="00510E43">
        <w:rPr>
          <w:rFonts w:ascii="Times New Roman" w:hAnsi="Times New Roman" w:cs="Times New Roman"/>
          <w:sz w:val="21"/>
          <w:szCs w:val="21"/>
        </w:rPr>
        <w:t>module</w:t>
      </w:r>
      <w:r w:rsidR="0054134E" w:rsidRPr="00510E43">
        <w:rPr>
          <w:rFonts w:ascii="Times New Roman" w:hAnsi="Times New Roman" w:cs="Times New Roman"/>
          <w:sz w:val="21"/>
          <w:szCs w:val="21"/>
        </w:rPr>
        <w:t>. Both fluid and solid models</w:t>
      </w:r>
      <w:r w:rsidR="00A516B5" w:rsidRPr="00510E43">
        <w:rPr>
          <w:rFonts w:ascii="Times New Roman" w:hAnsi="Times New Roman" w:cs="Times New Roman"/>
          <w:sz w:val="21"/>
          <w:szCs w:val="21"/>
        </w:rPr>
        <w:t xml:space="preserve"> were solved simultaneously </w:t>
      </w:r>
      <w:r w:rsidR="001563F8" w:rsidRPr="00510E43">
        <w:rPr>
          <w:rFonts w:ascii="Times New Roman" w:hAnsi="Times New Roman" w:cs="Times New Roman"/>
          <w:sz w:val="21"/>
          <w:szCs w:val="21"/>
        </w:rPr>
        <w:t>while the</w:t>
      </w:r>
      <w:r w:rsidR="00A516B5" w:rsidRPr="00510E43">
        <w:rPr>
          <w:rFonts w:ascii="Times New Roman" w:hAnsi="Times New Roman" w:cs="Times New Roman"/>
          <w:sz w:val="21"/>
          <w:szCs w:val="21"/>
        </w:rPr>
        <w:t xml:space="preserve"> </w:t>
      </w:r>
      <w:r w:rsidR="001563F8" w:rsidRPr="00510E43">
        <w:rPr>
          <w:rFonts w:ascii="Times New Roman" w:hAnsi="Times New Roman" w:cs="Times New Roman"/>
          <w:sz w:val="21"/>
          <w:szCs w:val="21"/>
        </w:rPr>
        <w:t xml:space="preserve">pressure, heat flux and deformation </w:t>
      </w:r>
      <w:r w:rsidR="00AC5354" w:rsidRPr="00510E43">
        <w:rPr>
          <w:rFonts w:ascii="Times New Roman" w:hAnsi="Times New Roman" w:cs="Times New Roman"/>
          <w:sz w:val="21"/>
          <w:szCs w:val="21"/>
        </w:rPr>
        <w:t>data</w:t>
      </w:r>
      <w:r w:rsidR="001563F8" w:rsidRPr="00510E43">
        <w:rPr>
          <w:rFonts w:ascii="Times New Roman" w:hAnsi="Times New Roman" w:cs="Times New Roman"/>
          <w:sz w:val="21"/>
          <w:szCs w:val="21"/>
        </w:rPr>
        <w:t xml:space="preserve"> exchanged between their boundaries</w:t>
      </w:r>
      <w:r w:rsidR="007A2A4E" w:rsidRPr="00510E43">
        <w:rPr>
          <w:rFonts w:ascii="Times New Roman" w:hAnsi="Times New Roman" w:cs="Times New Roman"/>
          <w:sz w:val="21"/>
          <w:szCs w:val="21"/>
        </w:rPr>
        <w:t xml:space="preserve"> and interacted with each other</w:t>
      </w:r>
      <w:r w:rsidR="001563F8" w:rsidRPr="00510E43">
        <w:rPr>
          <w:rFonts w:ascii="Times New Roman" w:hAnsi="Times New Roman" w:cs="Times New Roman"/>
          <w:sz w:val="21"/>
          <w:szCs w:val="21"/>
        </w:rPr>
        <w:t>.</w:t>
      </w:r>
      <w:r w:rsidR="00AC2B50" w:rsidRPr="00510E43">
        <w:rPr>
          <w:rFonts w:ascii="Times New Roman" w:hAnsi="Times New Roman" w:cs="Times New Roman"/>
          <w:sz w:val="21"/>
          <w:szCs w:val="21"/>
        </w:rPr>
        <w:t xml:space="preserve"> The heat generated by fluid internal friction was carried away by the ‘real’ flow of fluid between pads</w:t>
      </w:r>
      <w:r w:rsidR="00AD4C9B" w:rsidRPr="00510E43">
        <w:rPr>
          <w:rFonts w:ascii="Times New Roman" w:hAnsi="Times New Roman" w:cs="Times New Roman"/>
          <w:sz w:val="21"/>
          <w:szCs w:val="21"/>
        </w:rPr>
        <w:t xml:space="preserve">, so there is no need to set </w:t>
      </w:r>
      <w:r w:rsidR="005E7E71">
        <w:rPr>
          <w:rFonts w:ascii="Times New Roman" w:hAnsi="Times New Roman" w:cs="Times New Roman"/>
          <w:sz w:val="21"/>
          <w:szCs w:val="21"/>
        </w:rPr>
        <w:t xml:space="preserve">the </w:t>
      </w:r>
      <w:r w:rsidR="00AD4C9B" w:rsidRPr="005E7E71">
        <w:rPr>
          <w:rFonts w:ascii="Times New Roman" w:hAnsi="Times New Roman" w:cs="Times New Roman"/>
          <w:noProof/>
          <w:sz w:val="21"/>
          <w:szCs w:val="21"/>
        </w:rPr>
        <w:t>heat</w:t>
      </w:r>
      <w:r w:rsidR="00AD4C9B" w:rsidRPr="00510E43">
        <w:rPr>
          <w:rFonts w:ascii="Times New Roman" w:hAnsi="Times New Roman" w:cs="Times New Roman"/>
          <w:sz w:val="21"/>
          <w:szCs w:val="21"/>
        </w:rPr>
        <w:t xml:space="preserve"> transfer coefficient.</w:t>
      </w:r>
      <w:r w:rsidR="00E0514E">
        <w:rPr>
          <w:rFonts w:ascii="Times New Roman" w:hAnsi="Times New Roman" w:cs="Times New Roman"/>
          <w:sz w:val="21"/>
          <w:szCs w:val="21"/>
        </w:rPr>
        <w:t xml:space="preserve"> Complex pad</w:t>
      </w:r>
      <w:r w:rsidR="001D60BA" w:rsidRPr="00510E43">
        <w:rPr>
          <w:rFonts w:ascii="Times New Roman" w:hAnsi="Times New Roman" w:cs="Times New Roman"/>
          <w:sz w:val="21"/>
          <w:szCs w:val="21"/>
        </w:rPr>
        <w:t xml:space="preserve"> shape</w:t>
      </w:r>
      <w:r w:rsidR="00E0514E">
        <w:rPr>
          <w:rFonts w:ascii="Times New Roman" w:hAnsi="Times New Roman" w:cs="Times New Roman"/>
          <w:sz w:val="21"/>
          <w:szCs w:val="21"/>
        </w:rPr>
        <w:t>s</w:t>
      </w:r>
      <w:r w:rsidR="001D60BA" w:rsidRPr="00510E43">
        <w:rPr>
          <w:rFonts w:ascii="Times New Roman" w:hAnsi="Times New Roman" w:cs="Times New Roman"/>
          <w:sz w:val="21"/>
          <w:szCs w:val="21"/>
        </w:rPr>
        <w:t xml:space="preserve"> and initial flow field models can be </w:t>
      </w:r>
      <w:r w:rsidR="00B41132" w:rsidRPr="005E7E71">
        <w:rPr>
          <w:rFonts w:ascii="Times New Roman" w:hAnsi="Times New Roman" w:cs="Times New Roman"/>
          <w:noProof/>
          <w:sz w:val="21"/>
          <w:szCs w:val="21"/>
        </w:rPr>
        <w:t>modeled</w:t>
      </w:r>
      <w:r w:rsidR="001D60BA" w:rsidRPr="00510E43">
        <w:rPr>
          <w:rFonts w:ascii="Times New Roman" w:hAnsi="Times New Roman" w:cs="Times New Roman"/>
          <w:sz w:val="21"/>
          <w:szCs w:val="21"/>
        </w:rPr>
        <w:t xml:space="preserve"> separately in two modules, such as the hydrostatic recess and the hydraulic oil supply hole.</w:t>
      </w:r>
      <w:r w:rsidR="006845F9" w:rsidRPr="00510E43">
        <w:rPr>
          <w:rFonts w:ascii="Times New Roman" w:hAnsi="Times New Roman" w:cs="Times New Roman"/>
          <w:sz w:val="21"/>
          <w:szCs w:val="21"/>
        </w:rPr>
        <w:t xml:space="preserve"> Even the hot oil </w:t>
      </w:r>
      <w:r w:rsidR="001158EC" w:rsidRPr="00510E43">
        <w:rPr>
          <w:rFonts w:ascii="Times New Roman" w:hAnsi="Times New Roman" w:cs="Times New Roman"/>
          <w:sz w:val="21"/>
          <w:szCs w:val="21"/>
        </w:rPr>
        <w:t>‘</w:t>
      </w:r>
      <w:r w:rsidR="006845F9" w:rsidRPr="00510E43">
        <w:rPr>
          <w:rFonts w:ascii="Times New Roman" w:hAnsi="Times New Roman" w:cs="Times New Roman"/>
          <w:sz w:val="21"/>
          <w:szCs w:val="21"/>
        </w:rPr>
        <w:t>carry over</w:t>
      </w:r>
      <w:r w:rsidR="001158EC" w:rsidRPr="00510E43">
        <w:rPr>
          <w:rFonts w:ascii="Times New Roman" w:hAnsi="Times New Roman" w:cs="Times New Roman"/>
          <w:sz w:val="21"/>
          <w:szCs w:val="21"/>
        </w:rPr>
        <w:t>’</w:t>
      </w:r>
      <w:r w:rsidR="006845F9" w:rsidRPr="00510E43">
        <w:rPr>
          <w:rFonts w:ascii="Times New Roman" w:hAnsi="Times New Roman" w:cs="Times New Roman"/>
          <w:sz w:val="21"/>
          <w:szCs w:val="21"/>
        </w:rPr>
        <w:t xml:space="preserve"> effect can also be simulated</w:t>
      </w:r>
      <w:r w:rsidR="000E39D2">
        <w:rPr>
          <w:rFonts w:ascii="Times New Roman" w:hAnsi="Times New Roman" w:cs="Times New Roman"/>
          <w:sz w:val="21"/>
          <w:szCs w:val="21"/>
        </w:rPr>
        <w:t xml:space="preserve"> [8</w:t>
      </w:r>
      <w:r w:rsidR="00761F78">
        <w:rPr>
          <w:rFonts w:ascii="Times New Roman" w:hAnsi="Times New Roman" w:cs="Times New Roman"/>
          <w:sz w:val="21"/>
          <w:szCs w:val="21"/>
        </w:rPr>
        <w:t>]</w:t>
      </w:r>
      <w:r w:rsidR="006845F9" w:rsidRPr="00510E43">
        <w:rPr>
          <w:rFonts w:ascii="Times New Roman" w:hAnsi="Times New Roman" w:cs="Times New Roman"/>
          <w:sz w:val="21"/>
          <w:szCs w:val="21"/>
        </w:rPr>
        <w:t>.</w:t>
      </w:r>
      <w:r w:rsidR="00963A6A" w:rsidRPr="00510E43">
        <w:rPr>
          <w:rFonts w:ascii="Times New Roman" w:hAnsi="Times New Roman" w:cs="Times New Roman"/>
          <w:sz w:val="21"/>
          <w:szCs w:val="21"/>
        </w:rPr>
        <w:t xml:space="preserve"> </w:t>
      </w:r>
      <w:r w:rsidR="00FD44B0" w:rsidRPr="00510E43">
        <w:rPr>
          <w:rFonts w:ascii="Times New Roman" w:hAnsi="Times New Roman" w:cs="Times New Roman"/>
          <w:sz w:val="21"/>
          <w:szCs w:val="21"/>
        </w:rPr>
        <w:t xml:space="preserve">The experimental results of several tilting pad thrust bearings </w:t>
      </w:r>
      <w:r w:rsidR="000E39D2">
        <w:rPr>
          <w:rFonts w:ascii="Times New Roman" w:hAnsi="Times New Roman" w:cs="Times New Roman"/>
          <w:sz w:val="21"/>
          <w:szCs w:val="21"/>
        </w:rPr>
        <w:t>at steady [31</w:t>
      </w:r>
      <w:r w:rsidR="009F4EF7" w:rsidRPr="00510E43">
        <w:rPr>
          <w:rFonts w:ascii="Times New Roman" w:hAnsi="Times New Roman" w:cs="Times New Roman"/>
          <w:sz w:val="21"/>
          <w:szCs w:val="21"/>
        </w:rPr>
        <w:t>-</w:t>
      </w:r>
      <w:r w:rsidR="000E39D2">
        <w:rPr>
          <w:rFonts w:ascii="Times New Roman" w:hAnsi="Times New Roman" w:cs="Times New Roman"/>
          <w:sz w:val="21"/>
          <w:szCs w:val="21"/>
        </w:rPr>
        <w:t>32</w:t>
      </w:r>
      <w:r w:rsidR="009F4EF7" w:rsidRPr="00510E43">
        <w:rPr>
          <w:rFonts w:ascii="Times New Roman" w:hAnsi="Times New Roman" w:cs="Times New Roman"/>
          <w:sz w:val="21"/>
          <w:szCs w:val="21"/>
        </w:rPr>
        <w:t>] and transient [3</w:t>
      </w:r>
      <w:r w:rsidR="000E39D2">
        <w:rPr>
          <w:rFonts w:ascii="Times New Roman" w:hAnsi="Times New Roman" w:cs="Times New Roman"/>
          <w:sz w:val="21"/>
          <w:szCs w:val="21"/>
        </w:rPr>
        <w:t>3</w:t>
      </w:r>
      <w:r w:rsidR="009F4EF7" w:rsidRPr="00510E43">
        <w:rPr>
          <w:rFonts w:ascii="Times New Roman" w:hAnsi="Times New Roman" w:cs="Times New Roman"/>
          <w:sz w:val="21"/>
          <w:szCs w:val="21"/>
        </w:rPr>
        <w:t xml:space="preserve">] </w:t>
      </w:r>
      <w:r w:rsidR="001158EC" w:rsidRPr="00510E43">
        <w:rPr>
          <w:rFonts w:ascii="Times New Roman" w:hAnsi="Times New Roman" w:cs="Times New Roman"/>
          <w:sz w:val="21"/>
          <w:szCs w:val="21"/>
        </w:rPr>
        <w:t xml:space="preserve">condition were reported to validate </w:t>
      </w:r>
      <w:r w:rsidR="00FD44B0" w:rsidRPr="00510E43">
        <w:rPr>
          <w:rFonts w:ascii="Times New Roman" w:hAnsi="Times New Roman" w:cs="Times New Roman"/>
          <w:sz w:val="21"/>
          <w:szCs w:val="21"/>
        </w:rPr>
        <w:t>this method.</w:t>
      </w:r>
      <w:r w:rsidR="000A77DE" w:rsidRPr="00510E43">
        <w:rPr>
          <w:rFonts w:ascii="Times New Roman" w:hAnsi="Times New Roman" w:cs="Times New Roman"/>
          <w:sz w:val="21"/>
          <w:szCs w:val="21"/>
        </w:rPr>
        <w:t xml:space="preserve"> </w:t>
      </w:r>
      <w:r w:rsidR="005E2D40" w:rsidRPr="00510E43">
        <w:rPr>
          <w:rFonts w:ascii="Times New Roman" w:hAnsi="Times New Roman" w:cs="Times New Roman"/>
          <w:sz w:val="21"/>
          <w:szCs w:val="21"/>
        </w:rPr>
        <w:t>However, the high requirements for computing c</w:t>
      </w:r>
      <w:r w:rsidR="00F15E91">
        <w:rPr>
          <w:rFonts w:ascii="Times New Roman" w:hAnsi="Times New Roman" w:cs="Times New Roman"/>
          <w:sz w:val="21"/>
          <w:szCs w:val="21"/>
        </w:rPr>
        <w:t>apacity</w:t>
      </w:r>
      <w:r w:rsidR="005E2D40" w:rsidRPr="00510E43">
        <w:rPr>
          <w:rFonts w:ascii="Times New Roman" w:hAnsi="Times New Roman" w:cs="Times New Roman"/>
          <w:sz w:val="21"/>
          <w:szCs w:val="21"/>
        </w:rPr>
        <w:t xml:space="preserve"> and grid quality, long solving time and the difficulty in obtaining convergent solutions </w:t>
      </w:r>
      <w:r w:rsidR="005E2D40" w:rsidRPr="005E7E71">
        <w:rPr>
          <w:rFonts w:ascii="Times New Roman" w:hAnsi="Times New Roman" w:cs="Times New Roman"/>
          <w:noProof/>
          <w:sz w:val="21"/>
          <w:szCs w:val="21"/>
        </w:rPr>
        <w:t>limit</w:t>
      </w:r>
      <w:r w:rsidR="005E2D40" w:rsidRPr="00510E43">
        <w:rPr>
          <w:rFonts w:ascii="Times New Roman" w:hAnsi="Times New Roman" w:cs="Times New Roman"/>
          <w:sz w:val="21"/>
          <w:szCs w:val="21"/>
        </w:rPr>
        <w:t xml:space="preserve"> the application of this method.</w:t>
      </w:r>
      <w:r w:rsidR="00926222" w:rsidRPr="00510E43">
        <w:rPr>
          <w:rFonts w:ascii="Times New Roman" w:hAnsi="Times New Roman" w:cs="Times New Roman"/>
          <w:sz w:val="21"/>
          <w:szCs w:val="21"/>
        </w:rPr>
        <w:t xml:space="preserve"> Especially for the performance calculation of textured thrust bearing</w:t>
      </w:r>
      <w:r w:rsidR="00375465">
        <w:rPr>
          <w:rFonts w:ascii="Times New Roman" w:hAnsi="Times New Roman" w:cs="Times New Roman"/>
          <w:sz w:val="21"/>
          <w:szCs w:val="21"/>
        </w:rPr>
        <w:t xml:space="preserve"> which needs a </w:t>
      </w:r>
      <w:r w:rsidR="00375465" w:rsidRPr="00B61776">
        <w:rPr>
          <w:rFonts w:ascii="Times New Roman" w:hAnsi="Times New Roman" w:cs="Times New Roman"/>
          <w:noProof/>
          <w:sz w:val="21"/>
          <w:szCs w:val="21"/>
        </w:rPr>
        <w:t>high density</w:t>
      </w:r>
      <w:r w:rsidR="00375465">
        <w:rPr>
          <w:rFonts w:ascii="Times New Roman" w:hAnsi="Times New Roman" w:cs="Times New Roman"/>
          <w:sz w:val="21"/>
          <w:szCs w:val="21"/>
        </w:rPr>
        <w:t xml:space="preserve"> </w:t>
      </w:r>
      <w:r w:rsidR="006E2A05" w:rsidRPr="00510E43">
        <w:rPr>
          <w:rFonts w:ascii="Times New Roman" w:hAnsi="Times New Roman" w:cs="Times New Roman"/>
          <w:sz w:val="21"/>
          <w:szCs w:val="21"/>
        </w:rPr>
        <w:t>grid mesh,</w:t>
      </w:r>
      <w:r w:rsidR="006079DC" w:rsidRPr="00510E43">
        <w:rPr>
          <w:rFonts w:ascii="Times New Roman" w:hAnsi="Times New Roman" w:cs="Times New Roman"/>
          <w:sz w:val="21"/>
          <w:szCs w:val="21"/>
        </w:rPr>
        <w:t xml:space="preserve"> it’s better to only utilize</w:t>
      </w:r>
      <w:r w:rsidR="006E2A05" w:rsidRPr="00510E43">
        <w:rPr>
          <w:rFonts w:ascii="Times New Roman" w:hAnsi="Times New Roman" w:cs="Times New Roman"/>
          <w:sz w:val="21"/>
          <w:szCs w:val="21"/>
        </w:rPr>
        <w:t xml:space="preserve"> </w:t>
      </w:r>
      <w:r w:rsidR="00562855" w:rsidRPr="00510E43">
        <w:rPr>
          <w:rFonts w:ascii="Times New Roman" w:hAnsi="Times New Roman" w:cs="Times New Roman"/>
          <w:sz w:val="21"/>
          <w:szCs w:val="21"/>
        </w:rPr>
        <w:t>the THD simulation function of the CFD module [3</w:t>
      </w:r>
      <w:r w:rsidR="000E39D2">
        <w:rPr>
          <w:rFonts w:ascii="Times New Roman" w:hAnsi="Times New Roman" w:cs="Times New Roman"/>
          <w:sz w:val="21"/>
          <w:szCs w:val="21"/>
        </w:rPr>
        <w:t>5</w:t>
      </w:r>
      <w:r w:rsidR="00562855" w:rsidRPr="00510E43">
        <w:rPr>
          <w:rFonts w:ascii="Times New Roman" w:hAnsi="Times New Roman" w:cs="Times New Roman"/>
          <w:sz w:val="21"/>
          <w:szCs w:val="21"/>
        </w:rPr>
        <w:t>-3</w:t>
      </w:r>
      <w:r w:rsidR="000E39D2">
        <w:rPr>
          <w:rFonts w:ascii="Times New Roman" w:hAnsi="Times New Roman" w:cs="Times New Roman"/>
          <w:sz w:val="21"/>
          <w:szCs w:val="21"/>
        </w:rPr>
        <w:t>7</w:t>
      </w:r>
      <w:r w:rsidR="00562855" w:rsidRPr="00510E43">
        <w:rPr>
          <w:rFonts w:ascii="Times New Roman" w:hAnsi="Times New Roman" w:cs="Times New Roman"/>
          <w:sz w:val="21"/>
          <w:szCs w:val="21"/>
        </w:rPr>
        <w:t>]</w:t>
      </w:r>
      <w:r w:rsidR="00926222" w:rsidRPr="00510E43">
        <w:rPr>
          <w:rFonts w:ascii="Times New Roman" w:hAnsi="Times New Roman" w:cs="Times New Roman"/>
          <w:sz w:val="21"/>
          <w:szCs w:val="21"/>
        </w:rPr>
        <w:t>.</w:t>
      </w:r>
    </w:p>
    <w:p w14:paraId="6FB07F77" w14:textId="2B5DB05C" w:rsidR="003C0137" w:rsidRPr="00510E43" w:rsidRDefault="003C0137" w:rsidP="002C0102">
      <w:pPr>
        <w:spacing w:after="0"/>
        <w:jc w:val="both"/>
        <w:rPr>
          <w:rFonts w:ascii="Times New Roman" w:hAnsi="Times New Roman" w:cs="Times New Roman"/>
          <w:sz w:val="21"/>
          <w:szCs w:val="21"/>
        </w:rPr>
      </w:pPr>
    </w:p>
    <w:p w14:paraId="51CF225A" w14:textId="351A5623" w:rsidR="00D16A2B" w:rsidRPr="00510E43" w:rsidRDefault="00E551B5"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2D2F56">
        <w:rPr>
          <w:rFonts w:ascii="Times New Roman" w:hAnsi="Times New Roman" w:cs="Times New Roman"/>
          <w:sz w:val="21"/>
          <w:szCs w:val="21"/>
        </w:rPr>
        <w:t xml:space="preserve">  </w:t>
      </w:r>
      <w:r>
        <w:rPr>
          <w:rFonts w:ascii="Times New Roman" w:hAnsi="Times New Roman" w:cs="Times New Roman"/>
          <w:sz w:val="21"/>
          <w:szCs w:val="21"/>
        </w:rPr>
        <w:t xml:space="preserve">  </w:t>
      </w:r>
      <w:r w:rsidR="0058692D" w:rsidRPr="00510E43">
        <w:rPr>
          <w:rFonts w:ascii="Times New Roman" w:hAnsi="Times New Roman" w:cs="Times New Roman"/>
          <w:sz w:val="21"/>
          <w:szCs w:val="21"/>
        </w:rPr>
        <w:t>For rubber-supported water-lubricated tilting pad thrust bearings</w:t>
      </w:r>
      <w:r w:rsidR="00355FF0" w:rsidRPr="00510E43">
        <w:rPr>
          <w:rFonts w:ascii="Times New Roman" w:hAnsi="Times New Roman" w:cs="Times New Roman"/>
          <w:sz w:val="21"/>
          <w:szCs w:val="21"/>
        </w:rPr>
        <w:t xml:space="preserve"> </w:t>
      </w:r>
      <w:r w:rsidR="001E7689" w:rsidRPr="00510E43">
        <w:rPr>
          <w:rFonts w:ascii="Times New Roman" w:hAnsi="Times New Roman" w:cs="Times New Roman"/>
          <w:sz w:val="21"/>
          <w:szCs w:val="21"/>
        </w:rPr>
        <w:t>(</w:t>
      </w:r>
      <w:r w:rsidR="003128A4">
        <w:rPr>
          <w:rFonts w:ascii="Times New Roman" w:hAnsi="Times New Roman" w:cs="Times New Roman"/>
          <w:sz w:val="21"/>
          <w:szCs w:val="21"/>
        </w:rPr>
        <w:t>RWTBs</w:t>
      </w:r>
      <w:r w:rsidR="001E7689" w:rsidRPr="00510E43">
        <w:rPr>
          <w:rFonts w:ascii="Times New Roman" w:hAnsi="Times New Roman" w:cs="Times New Roman"/>
          <w:sz w:val="21"/>
          <w:szCs w:val="21"/>
        </w:rPr>
        <w:t xml:space="preserve">) </w:t>
      </w:r>
      <w:r w:rsidR="00355FF0" w:rsidRPr="00510E43">
        <w:rPr>
          <w:rFonts w:ascii="Times New Roman" w:hAnsi="Times New Roman" w:cs="Times New Roman"/>
          <w:sz w:val="21"/>
          <w:szCs w:val="21"/>
        </w:rPr>
        <w:t xml:space="preserve">with polymer </w:t>
      </w:r>
      <w:r w:rsidR="004D1AFD">
        <w:rPr>
          <w:rFonts w:ascii="Times New Roman" w:hAnsi="Times New Roman" w:cs="Times New Roman"/>
          <w:sz w:val="21"/>
          <w:szCs w:val="21"/>
        </w:rPr>
        <w:t xml:space="preserve">coated </w:t>
      </w:r>
      <w:r w:rsidR="00355FF0" w:rsidRPr="00510E43">
        <w:rPr>
          <w:rFonts w:ascii="Times New Roman" w:hAnsi="Times New Roman" w:cs="Times New Roman"/>
          <w:sz w:val="21"/>
          <w:szCs w:val="21"/>
        </w:rPr>
        <w:t>pad</w:t>
      </w:r>
      <w:r w:rsidR="004D1AFD">
        <w:rPr>
          <w:rFonts w:ascii="Times New Roman" w:hAnsi="Times New Roman" w:cs="Times New Roman"/>
          <w:sz w:val="21"/>
          <w:szCs w:val="21"/>
        </w:rPr>
        <w:t>s</w:t>
      </w:r>
      <w:r w:rsidR="0058692D" w:rsidRPr="00510E43">
        <w:rPr>
          <w:rFonts w:ascii="Times New Roman" w:hAnsi="Times New Roman" w:cs="Times New Roman"/>
          <w:sz w:val="21"/>
          <w:szCs w:val="21"/>
        </w:rPr>
        <w:t xml:space="preserve">, </w:t>
      </w:r>
      <w:r w:rsidR="0015636D" w:rsidRPr="00510E43">
        <w:rPr>
          <w:rFonts w:ascii="Times New Roman" w:hAnsi="Times New Roman" w:cs="Times New Roman"/>
          <w:sz w:val="21"/>
          <w:szCs w:val="21"/>
        </w:rPr>
        <w:t xml:space="preserve">the application of CFD-FEM method in </w:t>
      </w:r>
      <w:r w:rsidR="00077BC2" w:rsidRPr="00510E43">
        <w:rPr>
          <w:rFonts w:ascii="Times New Roman" w:hAnsi="Times New Roman" w:cs="Times New Roman"/>
          <w:sz w:val="21"/>
          <w:szCs w:val="21"/>
        </w:rPr>
        <w:t xml:space="preserve">TEHD </w:t>
      </w:r>
      <w:r w:rsidR="0015636D" w:rsidRPr="00510E43">
        <w:rPr>
          <w:rFonts w:ascii="Times New Roman" w:hAnsi="Times New Roman" w:cs="Times New Roman"/>
          <w:sz w:val="21"/>
          <w:szCs w:val="21"/>
        </w:rPr>
        <w:t xml:space="preserve">performance simulation is confronted with </w:t>
      </w:r>
      <w:r w:rsidR="0083682D" w:rsidRPr="00510E43">
        <w:rPr>
          <w:rFonts w:ascii="Times New Roman" w:hAnsi="Times New Roman" w:cs="Times New Roman"/>
          <w:sz w:val="21"/>
          <w:szCs w:val="21"/>
        </w:rPr>
        <w:t>several</w:t>
      </w:r>
      <w:r w:rsidR="0015636D" w:rsidRPr="00510E43">
        <w:rPr>
          <w:rFonts w:ascii="Times New Roman" w:hAnsi="Times New Roman" w:cs="Times New Roman"/>
          <w:sz w:val="21"/>
          <w:szCs w:val="21"/>
        </w:rPr>
        <w:t xml:space="preserve"> difficulties.</w:t>
      </w:r>
      <w:r w:rsidR="00077BC2" w:rsidRPr="00510E43">
        <w:rPr>
          <w:rFonts w:ascii="Times New Roman" w:hAnsi="Times New Roman" w:cs="Times New Roman"/>
          <w:sz w:val="21"/>
          <w:szCs w:val="21"/>
        </w:rPr>
        <w:t xml:space="preserve"> First, the </w:t>
      </w:r>
      <w:r w:rsidR="00A002A0" w:rsidRPr="00510E43">
        <w:rPr>
          <w:rFonts w:ascii="Times New Roman" w:hAnsi="Times New Roman" w:cs="Times New Roman"/>
          <w:sz w:val="21"/>
          <w:szCs w:val="21"/>
        </w:rPr>
        <w:t xml:space="preserve">magnitude of the </w:t>
      </w:r>
      <w:r w:rsidR="00077BC2" w:rsidRPr="00510E43">
        <w:rPr>
          <w:rFonts w:ascii="Times New Roman" w:hAnsi="Times New Roman" w:cs="Times New Roman"/>
          <w:sz w:val="21"/>
          <w:szCs w:val="21"/>
        </w:rPr>
        <w:t xml:space="preserve">minimum water film thickness is </w:t>
      </w:r>
      <w:r w:rsidR="00D42B7C" w:rsidRPr="00510E43">
        <w:rPr>
          <w:rFonts w:ascii="Times New Roman" w:hAnsi="Times New Roman" w:cs="Times New Roman"/>
          <w:sz w:val="21"/>
          <w:szCs w:val="21"/>
        </w:rPr>
        <w:t>in the order of</w:t>
      </w:r>
      <w:r w:rsidR="00077BC2" w:rsidRPr="00510E43">
        <w:rPr>
          <w:rFonts w:ascii="Times New Roman" w:hAnsi="Times New Roman" w:cs="Times New Roman"/>
          <w:sz w:val="21"/>
          <w:szCs w:val="21"/>
        </w:rPr>
        <w:t xml:space="preserve"> micron</w:t>
      </w:r>
      <w:r w:rsidR="00D42B7C" w:rsidRPr="00510E43">
        <w:rPr>
          <w:rFonts w:ascii="Times New Roman" w:hAnsi="Times New Roman" w:cs="Times New Roman"/>
          <w:sz w:val="21"/>
          <w:szCs w:val="21"/>
        </w:rPr>
        <w:t>s</w:t>
      </w:r>
      <w:r w:rsidR="00077BC2" w:rsidRPr="00510E43">
        <w:rPr>
          <w:rFonts w:ascii="Times New Roman" w:hAnsi="Times New Roman" w:cs="Times New Roman"/>
          <w:sz w:val="21"/>
          <w:szCs w:val="21"/>
        </w:rPr>
        <w:t xml:space="preserve"> </w:t>
      </w:r>
      <w:r w:rsidR="00E222E3" w:rsidRPr="00510E43">
        <w:rPr>
          <w:rFonts w:ascii="Times New Roman" w:hAnsi="Times New Roman" w:cs="Times New Roman"/>
          <w:sz w:val="21"/>
          <w:szCs w:val="21"/>
        </w:rPr>
        <w:t>rather than tens or hundreds</w:t>
      </w:r>
      <w:r w:rsidR="00D42B7C" w:rsidRPr="00510E43">
        <w:rPr>
          <w:rFonts w:ascii="Times New Roman" w:hAnsi="Times New Roman" w:cs="Times New Roman"/>
          <w:sz w:val="21"/>
          <w:szCs w:val="21"/>
        </w:rPr>
        <w:t xml:space="preserve"> of microns.</w:t>
      </w:r>
      <w:r w:rsidR="00E222E3" w:rsidRPr="00510E43">
        <w:rPr>
          <w:rFonts w:ascii="Times New Roman" w:hAnsi="Times New Roman" w:cs="Times New Roman"/>
          <w:sz w:val="21"/>
          <w:szCs w:val="21"/>
        </w:rPr>
        <w:t xml:space="preserve"> </w:t>
      </w:r>
      <w:r w:rsidR="00D42B7C" w:rsidRPr="00510E43">
        <w:rPr>
          <w:rFonts w:ascii="Times New Roman" w:hAnsi="Times New Roman" w:cs="Times New Roman"/>
          <w:sz w:val="21"/>
          <w:szCs w:val="21"/>
        </w:rPr>
        <w:t xml:space="preserve">However, the compression deformation of the rubber cushion may be in the order of </w:t>
      </w:r>
      <w:r w:rsidR="00D42B7C" w:rsidRPr="005E7E71">
        <w:rPr>
          <w:rFonts w:ascii="Times New Roman" w:hAnsi="Times New Roman" w:cs="Times New Roman"/>
          <w:noProof/>
          <w:sz w:val="21"/>
          <w:szCs w:val="21"/>
        </w:rPr>
        <w:t>millimet</w:t>
      </w:r>
      <w:r w:rsidR="005E7E71">
        <w:rPr>
          <w:rFonts w:ascii="Times New Roman" w:hAnsi="Times New Roman" w:cs="Times New Roman"/>
          <w:noProof/>
          <w:sz w:val="21"/>
          <w:szCs w:val="21"/>
        </w:rPr>
        <w:t>er</w:t>
      </w:r>
      <w:r w:rsidR="00D42B7C" w:rsidRPr="005E7E71">
        <w:rPr>
          <w:rFonts w:ascii="Times New Roman" w:hAnsi="Times New Roman" w:cs="Times New Roman"/>
          <w:noProof/>
          <w:sz w:val="21"/>
          <w:szCs w:val="21"/>
        </w:rPr>
        <w:t>s</w:t>
      </w:r>
      <w:r w:rsidR="00D42B7C" w:rsidRPr="00510E43">
        <w:rPr>
          <w:rFonts w:ascii="Times New Roman" w:hAnsi="Times New Roman" w:cs="Times New Roman"/>
          <w:sz w:val="21"/>
          <w:szCs w:val="21"/>
        </w:rPr>
        <w:t>.</w:t>
      </w:r>
      <w:r w:rsidR="008E7177" w:rsidRPr="00510E43">
        <w:rPr>
          <w:rFonts w:ascii="Times New Roman" w:hAnsi="Times New Roman" w:cs="Times New Roman"/>
          <w:sz w:val="21"/>
          <w:szCs w:val="21"/>
        </w:rPr>
        <w:t xml:space="preserve"> </w:t>
      </w:r>
      <w:r w:rsidR="00B303C3" w:rsidRPr="00510E43">
        <w:rPr>
          <w:rFonts w:ascii="Times New Roman" w:hAnsi="Times New Roman" w:cs="Times New Roman"/>
          <w:sz w:val="21"/>
          <w:szCs w:val="21"/>
        </w:rPr>
        <w:t>Coupl</w:t>
      </w:r>
      <w:r w:rsidR="00487161" w:rsidRPr="00510E43">
        <w:rPr>
          <w:rFonts w:ascii="Times New Roman" w:hAnsi="Times New Roman" w:cs="Times New Roman"/>
          <w:sz w:val="21"/>
          <w:szCs w:val="21"/>
        </w:rPr>
        <w:t>ing</w:t>
      </w:r>
      <w:r w:rsidR="00B303C3" w:rsidRPr="00510E43">
        <w:rPr>
          <w:rFonts w:ascii="Times New Roman" w:hAnsi="Times New Roman" w:cs="Times New Roman"/>
          <w:sz w:val="21"/>
          <w:szCs w:val="21"/>
        </w:rPr>
        <w:t xml:space="preserve"> the</w:t>
      </w:r>
      <w:r w:rsidR="00487161" w:rsidRPr="00510E43">
        <w:rPr>
          <w:rFonts w:ascii="Times New Roman" w:hAnsi="Times New Roman" w:cs="Times New Roman"/>
          <w:sz w:val="21"/>
          <w:szCs w:val="21"/>
        </w:rPr>
        <w:t>se</w:t>
      </w:r>
      <w:r w:rsidR="00B303C3" w:rsidRPr="00510E43">
        <w:rPr>
          <w:rFonts w:ascii="Times New Roman" w:hAnsi="Times New Roman" w:cs="Times New Roman"/>
          <w:sz w:val="21"/>
          <w:szCs w:val="21"/>
        </w:rPr>
        <w:t xml:space="preserve"> two scales which are thousands of times different to a CFD-FEM solver, </w:t>
      </w:r>
      <w:r w:rsidR="00001BF2" w:rsidRPr="00510E43">
        <w:rPr>
          <w:rFonts w:ascii="Times New Roman" w:hAnsi="Times New Roman" w:cs="Times New Roman"/>
          <w:sz w:val="21"/>
          <w:szCs w:val="21"/>
        </w:rPr>
        <w:t>the mesh of water flow field will be distorted</w:t>
      </w:r>
      <w:r w:rsidR="000B3778" w:rsidRPr="00510E43">
        <w:rPr>
          <w:rFonts w:ascii="Times New Roman" w:hAnsi="Times New Roman" w:cs="Times New Roman"/>
          <w:sz w:val="21"/>
          <w:szCs w:val="21"/>
        </w:rPr>
        <w:t xml:space="preserve"> </w:t>
      </w:r>
      <w:r w:rsidR="000B3778" w:rsidRPr="00510E43">
        <w:rPr>
          <w:rFonts w:ascii="Times New Roman" w:hAnsi="Times New Roman" w:cs="Times New Roman"/>
          <w:sz w:val="21"/>
          <w:szCs w:val="21"/>
        </w:rPr>
        <w:lastRenderedPageBreak/>
        <w:t xml:space="preserve">too much </w:t>
      </w:r>
      <w:r w:rsidR="00001BF2" w:rsidRPr="00510E43">
        <w:rPr>
          <w:rFonts w:ascii="Times New Roman" w:hAnsi="Times New Roman" w:cs="Times New Roman"/>
          <w:sz w:val="21"/>
          <w:szCs w:val="21"/>
        </w:rPr>
        <w:t>and the convergent solution cannot be obtained.</w:t>
      </w:r>
      <w:r w:rsidR="008608CF" w:rsidRPr="00510E43">
        <w:rPr>
          <w:rFonts w:ascii="Times New Roman" w:hAnsi="Times New Roman" w:cs="Times New Roman"/>
          <w:sz w:val="21"/>
          <w:szCs w:val="21"/>
        </w:rPr>
        <w:t xml:space="preserve"> Second, </w:t>
      </w:r>
      <w:r w:rsidR="009C30F9" w:rsidRPr="00510E43">
        <w:rPr>
          <w:rFonts w:ascii="Times New Roman" w:hAnsi="Times New Roman" w:cs="Times New Roman"/>
          <w:sz w:val="21"/>
          <w:szCs w:val="21"/>
        </w:rPr>
        <w:t>rubber is a non-linear viscoelastic material</w:t>
      </w:r>
      <w:r w:rsidR="009C083F" w:rsidRPr="00510E43">
        <w:rPr>
          <w:rFonts w:ascii="Times New Roman" w:hAnsi="Times New Roman" w:cs="Times New Roman"/>
          <w:sz w:val="21"/>
          <w:szCs w:val="21"/>
        </w:rPr>
        <w:t>. The force and moment balance conditions of the rubber-supported pad become more complex</w:t>
      </w:r>
      <w:r w:rsidR="00CD2F1A" w:rsidRPr="00510E43">
        <w:rPr>
          <w:rFonts w:ascii="Times New Roman" w:hAnsi="Times New Roman" w:cs="Times New Roman"/>
          <w:sz w:val="21"/>
          <w:szCs w:val="21"/>
        </w:rPr>
        <w:t xml:space="preserve"> compared with pivot-supported one</w:t>
      </w:r>
      <w:r w:rsidR="009C083F" w:rsidRPr="00510E43">
        <w:rPr>
          <w:rFonts w:ascii="Times New Roman" w:hAnsi="Times New Roman" w:cs="Times New Roman"/>
          <w:sz w:val="21"/>
          <w:szCs w:val="21"/>
        </w:rPr>
        <w:t>.</w:t>
      </w:r>
      <w:r w:rsidR="00CD2F1A" w:rsidRPr="00510E43">
        <w:rPr>
          <w:rFonts w:ascii="Times New Roman" w:hAnsi="Times New Roman" w:cs="Times New Roman"/>
          <w:sz w:val="21"/>
          <w:szCs w:val="21"/>
        </w:rPr>
        <w:t xml:space="preserve"> The equilibrium state of the pad is affected by the nonlinear elastic force and restoring moment of rubber due to its compression and inclination.</w:t>
      </w:r>
      <w:r w:rsidR="00355FF0" w:rsidRPr="00510E43">
        <w:rPr>
          <w:rFonts w:ascii="Times New Roman" w:hAnsi="Times New Roman" w:cs="Times New Roman"/>
          <w:sz w:val="21"/>
          <w:szCs w:val="21"/>
        </w:rPr>
        <w:t xml:space="preserve"> In addition, the polymer materials generally have </w:t>
      </w:r>
      <w:r w:rsidR="005E7E71">
        <w:rPr>
          <w:rFonts w:ascii="Times New Roman" w:hAnsi="Times New Roman" w:cs="Times New Roman"/>
          <w:sz w:val="21"/>
          <w:szCs w:val="21"/>
        </w:rPr>
        <w:t xml:space="preserve">a </w:t>
      </w:r>
      <w:r w:rsidR="00EB5914">
        <w:rPr>
          <w:rFonts w:ascii="Times New Roman" w:hAnsi="Times New Roman" w:cs="Times New Roman"/>
          <w:noProof/>
          <w:sz w:val="21"/>
          <w:szCs w:val="21"/>
        </w:rPr>
        <w:t>relatively</w:t>
      </w:r>
      <w:r w:rsidR="00EA3D39" w:rsidRPr="00510E43">
        <w:rPr>
          <w:rFonts w:ascii="Times New Roman" w:hAnsi="Times New Roman" w:cs="Times New Roman"/>
          <w:sz w:val="21"/>
          <w:szCs w:val="21"/>
        </w:rPr>
        <w:t xml:space="preserve"> </w:t>
      </w:r>
      <w:r w:rsidR="00355FF0" w:rsidRPr="00510E43">
        <w:rPr>
          <w:rFonts w:ascii="Times New Roman" w:hAnsi="Times New Roman" w:cs="Times New Roman"/>
          <w:sz w:val="21"/>
          <w:szCs w:val="21"/>
        </w:rPr>
        <w:t xml:space="preserve">large </w:t>
      </w:r>
      <w:r w:rsidR="007D3223" w:rsidRPr="00510E43">
        <w:rPr>
          <w:rFonts w:ascii="Times New Roman" w:hAnsi="Times New Roman" w:cs="Times New Roman"/>
          <w:sz w:val="21"/>
          <w:szCs w:val="21"/>
        </w:rPr>
        <w:t>thermal</w:t>
      </w:r>
      <w:r w:rsidR="00355FF0" w:rsidRPr="00510E43">
        <w:rPr>
          <w:rFonts w:ascii="Times New Roman" w:hAnsi="Times New Roman" w:cs="Times New Roman"/>
          <w:sz w:val="21"/>
          <w:szCs w:val="21"/>
        </w:rPr>
        <w:t xml:space="preserve"> expansion coefficient</w:t>
      </w:r>
      <w:r w:rsidR="00EA3D39" w:rsidRPr="00510E43">
        <w:rPr>
          <w:rFonts w:ascii="Times New Roman" w:hAnsi="Times New Roman" w:cs="Times New Roman"/>
          <w:sz w:val="21"/>
          <w:szCs w:val="21"/>
        </w:rPr>
        <w:t xml:space="preserve"> and low elastic modulus</w:t>
      </w:r>
      <w:r w:rsidR="007D3223" w:rsidRPr="00510E43">
        <w:rPr>
          <w:rFonts w:ascii="Times New Roman" w:hAnsi="Times New Roman" w:cs="Times New Roman"/>
          <w:sz w:val="21"/>
          <w:szCs w:val="21"/>
        </w:rPr>
        <w:t xml:space="preserve">. A </w:t>
      </w:r>
      <w:r w:rsidR="00355FF0" w:rsidRPr="00510E43">
        <w:rPr>
          <w:rFonts w:ascii="Times New Roman" w:hAnsi="Times New Roman" w:cs="Times New Roman"/>
          <w:sz w:val="21"/>
          <w:szCs w:val="21"/>
        </w:rPr>
        <w:t xml:space="preserve">small temperature </w:t>
      </w:r>
      <w:r w:rsidR="00EA3D39" w:rsidRPr="00510E43">
        <w:rPr>
          <w:rFonts w:ascii="Times New Roman" w:hAnsi="Times New Roman" w:cs="Times New Roman"/>
          <w:sz w:val="21"/>
          <w:szCs w:val="21"/>
        </w:rPr>
        <w:t xml:space="preserve">and stress </w:t>
      </w:r>
      <w:r w:rsidR="00355FF0" w:rsidRPr="00510E43">
        <w:rPr>
          <w:rFonts w:ascii="Times New Roman" w:hAnsi="Times New Roman" w:cs="Times New Roman"/>
          <w:sz w:val="21"/>
          <w:szCs w:val="21"/>
        </w:rPr>
        <w:t xml:space="preserve">rise will lead to </w:t>
      </w:r>
      <w:r w:rsidR="007D3223" w:rsidRPr="00510E43">
        <w:rPr>
          <w:rFonts w:ascii="Times New Roman" w:hAnsi="Times New Roman" w:cs="Times New Roman"/>
          <w:sz w:val="21"/>
          <w:szCs w:val="21"/>
        </w:rPr>
        <w:t xml:space="preserve">a </w:t>
      </w:r>
      <w:r w:rsidR="007D3223" w:rsidRPr="005E7E71">
        <w:rPr>
          <w:rFonts w:ascii="Times New Roman" w:hAnsi="Times New Roman" w:cs="Times New Roman"/>
          <w:noProof/>
          <w:sz w:val="21"/>
          <w:szCs w:val="21"/>
        </w:rPr>
        <w:t>relative</w:t>
      </w:r>
      <w:r w:rsidR="005E7E71">
        <w:rPr>
          <w:rFonts w:ascii="Times New Roman" w:hAnsi="Times New Roman" w:cs="Times New Roman"/>
          <w:noProof/>
          <w:sz w:val="21"/>
          <w:szCs w:val="21"/>
        </w:rPr>
        <w:t>ly</w:t>
      </w:r>
      <w:r w:rsidR="007D3223" w:rsidRPr="00510E43">
        <w:rPr>
          <w:rFonts w:ascii="Times New Roman" w:hAnsi="Times New Roman" w:cs="Times New Roman"/>
          <w:sz w:val="21"/>
          <w:szCs w:val="21"/>
        </w:rPr>
        <w:t xml:space="preserve"> </w:t>
      </w:r>
      <w:r w:rsidR="00355FF0" w:rsidRPr="00510E43">
        <w:rPr>
          <w:rFonts w:ascii="Times New Roman" w:hAnsi="Times New Roman" w:cs="Times New Roman"/>
          <w:sz w:val="21"/>
          <w:szCs w:val="21"/>
        </w:rPr>
        <w:t xml:space="preserve">large </w:t>
      </w:r>
      <w:r w:rsidR="00355FF0" w:rsidRPr="005E7E71">
        <w:rPr>
          <w:rFonts w:ascii="Times New Roman" w:hAnsi="Times New Roman" w:cs="Times New Roman"/>
          <w:noProof/>
          <w:sz w:val="21"/>
          <w:szCs w:val="21"/>
        </w:rPr>
        <w:t>deformation</w:t>
      </w:r>
      <w:r w:rsidR="00355FF0" w:rsidRPr="00510E43">
        <w:rPr>
          <w:rFonts w:ascii="Times New Roman" w:hAnsi="Times New Roman" w:cs="Times New Roman"/>
          <w:sz w:val="21"/>
          <w:szCs w:val="21"/>
        </w:rPr>
        <w:t xml:space="preserve"> and will exacerbate the mesh distortion of </w:t>
      </w:r>
      <w:r w:rsidR="00D8277F">
        <w:rPr>
          <w:rFonts w:ascii="Times New Roman" w:hAnsi="Times New Roman" w:cs="Times New Roman"/>
          <w:sz w:val="21"/>
          <w:szCs w:val="21"/>
        </w:rPr>
        <w:t xml:space="preserve">the </w:t>
      </w:r>
      <w:r w:rsidR="00355FF0" w:rsidRPr="00510E43">
        <w:rPr>
          <w:rFonts w:ascii="Times New Roman" w:hAnsi="Times New Roman" w:cs="Times New Roman"/>
          <w:sz w:val="21"/>
          <w:szCs w:val="21"/>
        </w:rPr>
        <w:t xml:space="preserve">water film, which </w:t>
      </w:r>
      <w:r w:rsidR="00D8277F">
        <w:rPr>
          <w:rFonts w:ascii="Times New Roman" w:hAnsi="Times New Roman" w:cs="Times New Roman"/>
          <w:sz w:val="21"/>
          <w:szCs w:val="21"/>
        </w:rPr>
        <w:t>makes calculation</w:t>
      </w:r>
      <w:r w:rsidR="00355FF0" w:rsidRPr="00510E43">
        <w:rPr>
          <w:rFonts w:ascii="Times New Roman" w:hAnsi="Times New Roman" w:cs="Times New Roman"/>
          <w:sz w:val="21"/>
          <w:szCs w:val="21"/>
        </w:rPr>
        <w:t xml:space="preserve"> dif</w:t>
      </w:r>
      <w:r w:rsidR="00D8277F">
        <w:rPr>
          <w:rFonts w:ascii="Times New Roman" w:hAnsi="Times New Roman" w:cs="Times New Roman"/>
          <w:sz w:val="21"/>
          <w:szCs w:val="21"/>
        </w:rPr>
        <w:t>ficult</w:t>
      </w:r>
      <w:r w:rsidR="00355FF0" w:rsidRPr="00510E43">
        <w:rPr>
          <w:rFonts w:ascii="Times New Roman" w:hAnsi="Times New Roman" w:cs="Times New Roman"/>
          <w:sz w:val="21"/>
          <w:szCs w:val="21"/>
        </w:rPr>
        <w:t>.</w:t>
      </w:r>
    </w:p>
    <w:p w14:paraId="22216FF0" w14:textId="4DABDF56" w:rsidR="005C1F90" w:rsidRPr="00D8277F" w:rsidRDefault="005C1F90" w:rsidP="002C0102">
      <w:pPr>
        <w:spacing w:after="0"/>
        <w:jc w:val="both"/>
        <w:rPr>
          <w:rFonts w:ascii="Times New Roman" w:hAnsi="Times New Roman" w:cs="Times New Roman"/>
          <w:sz w:val="21"/>
          <w:szCs w:val="21"/>
        </w:rPr>
      </w:pPr>
    </w:p>
    <w:p w14:paraId="7B81B17C" w14:textId="062B57EF" w:rsidR="00063EB0" w:rsidRPr="0041317B" w:rsidRDefault="002D2F56" w:rsidP="0041317B">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BA4150" w:rsidRPr="00510E43">
        <w:rPr>
          <w:rFonts w:ascii="Times New Roman" w:hAnsi="Times New Roman" w:cs="Times New Roman"/>
          <w:sz w:val="21"/>
          <w:szCs w:val="21"/>
        </w:rPr>
        <w:t xml:space="preserve">The </w:t>
      </w:r>
      <w:r w:rsidR="00E65B74" w:rsidRPr="00510E43">
        <w:rPr>
          <w:rFonts w:ascii="Times New Roman" w:hAnsi="Times New Roman" w:cs="Times New Roman"/>
          <w:sz w:val="21"/>
          <w:szCs w:val="21"/>
        </w:rPr>
        <w:t>aim</w:t>
      </w:r>
      <w:r w:rsidR="00BA4150" w:rsidRPr="00510E43">
        <w:rPr>
          <w:rFonts w:ascii="Times New Roman" w:hAnsi="Times New Roman" w:cs="Times New Roman"/>
          <w:sz w:val="21"/>
          <w:szCs w:val="21"/>
        </w:rPr>
        <w:t xml:space="preserve"> of this paper is to propose a method for </w:t>
      </w:r>
      <w:r w:rsidR="004F22A8" w:rsidRPr="005E7E71">
        <w:rPr>
          <w:rFonts w:ascii="Times New Roman" w:hAnsi="Times New Roman" w:cs="Times New Roman"/>
          <w:noProof/>
          <w:sz w:val="21"/>
          <w:szCs w:val="21"/>
        </w:rPr>
        <w:t>analy</w:t>
      </w:r>
      <w:r w:rsidR="005E7E71">
        <w:rPr>
          <w:rFonts w:ascii="Times New Roman" w:hAnsi="Times New Roman" w:cs="Times New Roman"/>
          <w:noProof/>
          <w:sz w:val="21"/>
          <w:szCs w:val="21"/>
        </w:rPr>
        <w:t>z</w:t>
      </w:r>
      <w:r w:rsidR="004F22A8" w:rsidRPr="005E7E71">
        <w:rPr>
          <w:rFonts w:ascii="Times New Roman" w:hAnsi="Times New Roman" w:cs="Times New Roman"/>
          <w:noProof/>
          <w:sz w:val="21"/>
          <w:szCs w:val="21"/>
        </w:rPr>
        <w:t>ing</w:t>
      </w:r>
      <w:r w:rsidR="00BA4150" w:rsidRPr="00510E43">
        <w:rPr>
          <w:rFonts w:ascii="Times New Roman" w:hAnsi="Times New Roman" w:cs="Times New Roman"/>
          <w:sz w:val="21"/>
          <w:szCs w:val="21"/>
        </w:rPr>
        <w:t xml:space="preserve"> the TEHD lubrication performance of </w:t>
      </w:r>
      <w:r w:rsidR="003128A4">
        <w:rPr>
          <w:rFonts w:ascii="Times New Roman" w:hAnsi="Times New Roman" w:cs="Times New Roman"/>
          <w:sz w:val="21"/>
          <w:szCs w:val="21"/>
        </w:rPr>
        <w:t>RWTBs</w:t>
      </w:r>
      <w:r w:rsidR="00BA4150" w:rsidRPr="00510E43">
        <w:rPr>
          <w:rFonts w:ascii="Times New Roman" w:hAnsi="Times New Roman" w:cs="Times New Roman"/>
          <w:sz w:val="21"/>
          <w:szCs w:val="21"/>
        </w:rPr>
        <w:t xml:space="preserve"> with polymer </w:t>
      </w:r>
      <w:r w:rsidR="0011781D">
        <w:rPr>
          <w:rFonts w:ascii="Times New Roman" w:hAnsi="Times New Roman" w:cs="Times New Roman"/>
          <w:sz w:val="21"/>
          <w:szCs w:val="21"/>
        </w:rPr>
        <w:t xml:space="preserve">coated </w:t>
      </w:r>
      <w:r w:rsidR="00BA4150" w:rsidRPr="00510E43">
        <w:rPr>
          <w:rFonts w:ascii="Times New Roman" w:hAnsi="Times New Roman" w:cs="Times New Roman"/>
          <w:sz w:val="21"/>
          <w:szCs w:val="21"/>
        </w:rPr>
        <w:t>pad</w:t>
      </w:r>
      <w:r w:rsidR="0011781D">
        <w:rPr>
          <w:rFonts w:ascii="Times New Roman" w:hAnsi="Times New Roman" w:cs="Times New Roman"/>
          <w:noProof/>
          <w:sz w:val="21"/>
          <w:szCs w:val="21"/>
        </w:rPr>
        <w:t>s</w:t>
      </w:r>
      <w:r w:rsidR="001E6800" w:rsidRPr="00510E43">
        <w:rPr>
          <w:sz w:val="21"/>
          <w:szCs w:val="21"/>
        </w:rPr>
        <w:t xml:space="preserve"> </w:t>
      </w:r>
      <w:r w:rsidR="001E6800" w:rsidRPr="00510E43">
        <w:rPr>
          <w:rFonts w:ascii="Times New Roman" w:hAnsi="Times New Roman" w:cs="Times New Roman"/>
          <w:sz w:val="21"/>
          <w:szCs w:val="21"/>
        </w:rPr>
        <w:t>and to optimize the offset position of the rubber cushion.</w:t>
      </w:r>
      <w:r w:rsidR="00E65B74" w:rsidRPr="00510E43">
        <w:rPr>
          <w:rFonts w:ascii="Times New Roman" w:hAnsi="Times New Roman" w:cs="Times New Roman"/>
          <w:sz w:val="21"/>
          <w:szCs w:val="21"/>
        </w:rPr>
        <w:t xml:space="preserve"> </w:t>
      </w:r>
      <w:r w:rsidR="00E65B74" w:rsidRPr="00B61776">
        <w:rPr>
          <w:rFonts w:ascii="Times New Roman" w:hAnsi="Times New Roman" w:cs="Times New Roman"/>
          <w:noProof/>
          <w:sz w:val="21"/>
          <w:szCs w:val="21"/>
        </w:rPr>
        <w:t>A</w:t>
      </w:r>
      <w:r w:rsidR="00CA4775" w:rsidRPr="00B61776">
        <w:rPr>
          <w:rFonts w:ascii="Times New Roman" w:hAnsi="Times New Roman" w:cs="Times New Roman"/>
          <w:noProof/>
          <w:sz w:val="21"/>
          <w:szCs w:val="21"/>
        </w:rPr>
        <w:t xml:space="preserve"> </w:t>
      </w:r>
      <w:r w:rsidR="00A36250" w:rsidRPr="00B61776">
        <w:rPr>
          <w:rFonts w:ascii="Times New Roman" w:hAnsi="Times New Roman" w:cs="Times New Roman"/>
          <w:noProof/>
          <w:sz w:val="21"/>
          <w:szCs w:val="21"/>
        </w:rPr>
        <w:t>FDM-FEM</w:t>
      </w:r>
      <w:r w:rsidR="00A36250" w:rsidRPr="00510E43">
        <w:rPr>
          <w:rFonts w:ascii="Times New Roman" w:hAnsi="Times New Roman" w:cs="Times New Roman"/>
          <w:sz w:val="21"/>
          <w:szCs w:val="21"/>
        </w:rPr>
        <w:t xml:space="preserve"> </w:t>
      </w:r>
      <w:r w:rsidR="00A36250" w:rsidRPr="00B61776">
        <w:rPr>
          <w:rFonts w:ascii="Times New Roman" w:hAnsi="Times New Roman" w:cs="Times New Roman"/>
          <w:noProof/>
          <w:sz w:val="21"/>
          <w:szCs w:val="21"/>
        </w:rPr>
        <w:t>mo</w:t>
      </w:r>
      <w:r w:rsidR="00FA6934" w:rsidRPr="00B61776">
        <w:rPr>
          <w:rFonts w:ascii="Times New Roman" w:hAnsi="Times New Roman" w:cs="Times New Roman"/>
          <w:noProof/>
          <w:sz w:val="21"/>
          <w:szCs w:val="21"/>
        </w:rPr>
        <w:t>thod</w:t>
      </w:r>
      <w:r w:rsidR="00CA4775" w:rsidRPr="00510E43">
        <w:rPr>
          <w:rFonts w:ascii="Times New Roman" w:hAnsi="Times New Roman" w:cs="Times New Roman"/>
          <w:sz w:val="21"/>
          <w:szCs w:val="21"/>
        </w:rPr>
        <w:t xml:space="preserve"> </w:t>
      </w:r>
      <w:r w:rsidR="00583BC3" w:rsidRPr="00510E43">
        <w:rPr>
          <w:rFonts w:ascii="Times New Roman" w:hAnsi="Times New Roman" w:cs="Times New Roman"/>
          <w:sz w:val="21"/>
          <w:szCs w:val="21"/>
        </w:rPr>
        <w:t>based on the combination of MATLAB and ADINA</w:t>
      </w:r>
      <w:r w:rsidR="005732AA" w:rsidRPr="00510E43">
        <w:rPr>
          <w:rFonts w:ascii="Times New Roman" w:hAnsi="Times New Roman" w:cs="Times New Roman"/>
          <w:sz w:val="21"/>
          <w:szCs w:val="21"/>
        </w:rPr>
        <w:t xml:space="preserve"> [3</w:t>
      </w:r>
      <w:r w:rsidR="00B62C0C">
        <w:rPr>
          <w:rFonts w:ascii="Times New Roman" w:hAnsi="Times New Roman" w:cs="Times New Roman"/>
          <w:sz w:val="21"/>
          <w:szCs w:val="21"/>
        </w:rPr>
        <w:t>8</w:t>
      </w:r>
      <w:r w:rsidR="005732AA" w:rsidRPr="00510E43">
        <w:rPr>
          <w:rFonts w:ascii="Times New Roman" w:hAnsi="Times New Roman" w:cs="Times New Roman"/>
          <w:sz w:val="21"/>
          <w:szCs w:val="21"/>
        </w:rPr>
        <w:t>]</w:t>
      </w:r>
      <w:r w:rsidR="00583BC3" w:rsidRPr="00510E43">
        <w:rPr>
          <w:rFonts w:ascii="Times New Roman" w:hAnsi="Times New Roman" w:cs="Times New Roman"/>
          <w:sz w:val="21"/>
          <w:szCs w:val="21"/>
        </w:rPr>
        <w:t xml:space="preserve"> software </w:t>
      </w:r>
      <w:r w:rsidR="00A36250" w:rsidRPr="00510E43">
        <w:rPr>
          <w:rFonts w:ascii="Times New Roman" w:hAnsi="Times New Roman" w:cs="Times New Roman"/>
          <w:sz w:val="21"/>
          <w:szCs w:val="21"/>
        </w:rPr>
        <w:t>is</w:t>
      </w:r>
      <w:r w:rsidR="00CA4775" w:rsidRPr="00510E43">
        <w:rPr>
          <w:rFonts w:ascii="Times New Roman" w:hAnsi="Times New Roman" w:cs="Times New Roman"/>
          <w:sz w:val="21"/>
          <w:szCs w:val="21"/>
        </w:rPr>
        <w:t xml:space="preserve"> developed to </w:t>
      </w:r>
      <w:r w:rsidR="00494EDC" w:rsidRPr="00510E43">
        <w:rPr>
          <w:rFonts w:ascii="Times New Roman" w:hAnsi="Times New Roman" w:cs="Times New Roman"/>
          <w:sz w:val="21"/>
          <w:szCs w:val="21"/>
        </w:rPr>
        <w:t>carry out the above-mentioned research</w:t>
      </w:r>
      <w:r w:rsidR="00277B95">
        <w:rPr>
          <w:rFonts w:ascii="Times New Roman" w:hAnsi="Times New Roman" w:cs="Times New Roman"/>
          <w:sz w:val="21"/>
          <w:szCs w:val="21"/>
        </w:rPr>
        <w:t xml:space="preserve"> followed by an experimental test</w:t>
      </w:r>
      <w:r w:rsidR="00CA4775" w:rsidRPr="00510E43">
        <w:rPr>
          <w:rFonts w:ascii="Times New Roman" w:hAnsi="Times New Roman" w:cs="Times New Roman"/>
          <w:sz w:val="21"/>
          <w:szCs w:val="21"/>
        </w:rPr>
        <w:t xml:space="preserve">. First, </w:t>
      </w:r>
      <w:r w:rsidR="006E4F2A" w:rsidRPr="00510E43">
        <w:rPr>
          <w:rFonts w:ascii="Times New Roman" w:hAnsi="Times New Roman" w:cs="Times New Roman"/>
          <w:sz w:val="21"/>
          <w:szCs w:val="21"/>
        </w:rPr>
        <w:t xml:space="preserve">the </w:t>
      </w:r>
      <w:r w:rsidR="00D33C88" w:rsidRPr="00510E43">
        <w:rPr>
          <w:rFonts w:ascii="Times New Roman" w:hAnsi="Times New Roman" w:cs="Times New Roman"/>
          <w:sz w:val="21"/>
          <w:szCs w:val="21"/>
        </w:rPr>
        <w:t>forces and moments</w:t>
      </w:r>
      <w:r w:rsidR="000C20AF" w:rsidRPr="00510E43">
        <w:rPr>
          <w:rFonts w:ascii="Times New Roman" w:hAnsi="Times New Roman" w:cs="Times New Roman"/>
          <w:sz w:val="21"/>
          <w:szCs w:val="21"/>
        </w:rPr>
        <w:t xml:space="preserve"> acting on </w:t>
      </w:r>
      <w:r w:rsidR="00D33C88" w:rsidRPr="00510E43">
        <w:rPr>
          <w:rFonts w:ascii="Times New Roman" w:hAnsi="Times New Roman" w:cs="Times New Roman"/>
          <w:sz w:val="21"/>
          <w:szCs w:val="21"/>
        </w:rPr>
        <w:t>the rubber-supported</w:t>
      </w:r>
      <w:r w:rsidR="00BD7C3A" w:rsidRPr="00510E43">
        <w:rPr>
          <w:rFonts w:ascii="Times New Roman" w:hAnsi="Times New Roman" w:cs="Times New Roman"/>
          <w:sz w:val="21"/>
          <w:szCs w:val="21"/>
        </w:rPr>
        <w:t xml:space="preserve"> thrust pad</w:t>
      </w:r>
      <w:r w:rsidR="00D33C88" w:rsidRPr="00510E43">
        <w:rPr>
          <w:rFonts w:ascii="Times New Roman" w:hAnsi="Times New Roman" w:cs="Times New Roman"/>
          <w:sz w:val="21"/>
          <w:szCs w:val="21"/>
        </w:rPr>
        <w:t xml:space="preserve"> in </w:t>
      </w:r>
      <w:r w:rsidR="005E7E71">
        <w:rPr>
          <w:rFonts w:ascii="Times New Roman" w:hAnsi="Times New Roman" w:cs="Times New Roman"/>
          <w:sz w:val="21"/>
          <w:szCs w:val="21"/>
        </w:rPr>
        <w:t xml:space="preserve">an </w:t>
      </w:r>
      <w:r w:rsidR="00D33C88" w:rsidRPr="005E7E71">
        <w:rPr>
          <w:rFonts w:ascii="Times New Roman" w:hAnsi="Times New Roman" w:cs="Times New Roman"/>
          <w:noProof/>
          <w:sz w:val="21"/>
          <w:szCs w:val="21"/>
        </w:rPr>
        <w:t>equilibrium</w:t>
      </w:r>
      <w:r w:rsidR="00D33C88" w:rsidRPr="00510E43">
        <w:rPr>
          <w:rFonts w:ascii="Times New Roman" w:hAnsi="Times New Roman" w:cs="Times New Roman"/>
          <w:sz w:val="21"/>
          <w:szCs w:val="21"/>
        </w:rPr>
        <w:t xml:space="preserve"> state</w:t>
      </w:r>
      <w:r w:rsidR="00494EDC" w:rsidRPr="00510E43">
        <w:rPr>
          <w:rFonts w:ascii="Times New Roman" w:hAnsi="Times New Roman" w:cs="Times New Roman"/>
          <w:sz w:val="21"/>
          <w:szCs w:val="21"/>
        </w:rPr>
        <w:t xml:space="preserve"> </w:t>
      </w:r>
      <w:r w:rsidR="00EB01B3">
        <w:rPr>
          <w:rFonts w:ascii="Times New Roman" w:hAnsi="Times New Roman" w:cs="Times New Roman"/>
          <w:sz w:val="21"/>
          <w:szCs w:val="21"/>
        </w:rPr>
        <w:t>are</w:t>
      </w:r>
      <w:r w:rsidR="00494EDC" w:rsidRPr="00510E43">
        <w:rPr>
          <w:rFonts w:ascii="Times New Roman" w:hAnsi="Times New Roman" w:cs="Times New Roman"/>
          <w:sz w:val="21"/>
          <w:szCs w:val="21"/>
        </w:rPr>
        <w:t xml:space="preserve"> </w:t>
      </w:r>
      <w:r w:rsidR="00494EDC" w:rsidRPr="005E7E71">
        <w:rPr>
          <w:rFonts w:ascii="Times New Roman" w:hAnsi="Times New Roman" w:cs="Times New Roman"/>
          <w:noProof/>
          <w:sz w:val="21"/>
          <w:szCs w:val="21"/>
        </w:rPr>
        <w:t>analy</w:t>
      </w:r>
      <w:r w:rsidR="005E7E71">
        <w:rPr>
          <w:rFonts w:ascii="Times New Roman" w:hAnsi="Times New Roman" w:cs="Times New Roman"/>
          <w:noProof/>
          <w:sz w:val="21"/>
          <w:szCs w:val="21"/>
        </w:rPr>
        <w:t>z</w:t>
      </w:r>
      <w:r w:rsidR="00494EDC" w:rsidRPr="005E7E71">
        <w:rPr>
          <w:rFonts w:ascii="Times New Roman" w:hAnsi="Times New Roman" w:cs="Times New Roman"/>
          <w:noProof/>
          <w:sz w:val="21"/>
          <w:szCs w:val="21"/>
        </w:rPr>
        <w:t>ed</w:t>
      </w:r>
      <w:r w:rsidR="001A54FA" w:rsidRPr="00510E43">
        <w:rPr>
          <w:rFonts w:ascii="Times New Roman" w:hAnsi="Times New Roman" w:cs="Times New Roman"/>
          <w:sz w:val="21"/>
          <w:szCs w:val="21"/>
        </w:rPr>
        <w:t>, and several equilibrium conditions</w:t>
      </w:r>
      <w:r w:rsidR="00824181" w:rsidRPr="00510E43">
        <w:rPr>
          <w:rFonts w:ascii="Times New Roman" w:hAnsi="Times New Roman" w:cs="Times New Roman"/>
          <w:sz w:val="21"/>
          <w:szCs w:val="21"/>
        </w:rPr>
        <w:t xml:space="preserve"> for the pad to reach </w:t>
      </w:r>
      <w:r w:rsidR="00824181" w:rsidRPr="00B61776">
        <w:rPr>
          <w:rFonts w:ascii="Times New Roman" w:hAnsi="Times New Roman" w:cs="Times New Roman"/>
          <w:noProof/>
          <w:sz w:val="21"/>
          <w:szCs w:val="21"/>
        </w:rPr>
        <w:t>equilibrium</w:t>
      </w:r>
      <w:r w:rsidR="00824181" w:rsidRPr="00510E43">
        <w:rPr>
          <w:rFonts w:ascii="Times New Roman" w:hAnsi="Times New Roman" w:cs="Times New Roman"/>
          <w:sz w:val="21"/>
          <w:szCs w:val="21"/>
        </w:rPr>
        <w:t xml:space="preserve"> state under the water film pressure</w:t>
      </w:r>
      <w:r w:rsidR="00513C99" w:rsidRPr="00510E43">
        <w:rPr>
          <w:rFonts w:ascii="Times New Roman" w:hAnsi="Times New Roman" w:cs="Times New Roman"/>
          <w:sz w:val="21"/>
          <w:szCs w:val="21"/>
        </w:rPr>
        <w:t xml:space="preserve"> </w:t>
      </w:r>
      <w:r w:rsidR="00EB01B3">
        <w:rPr>
          <w:rFonts w:ascii="Times New Roman" w:hAnsi="Times New Roman" w:cs="Times New Roman"/>
          <w:sz w:val="21"/>
          <w:szCs w:val="21"/>
        </w:rPr>
        <w:t>are</w:t>
      </w:r>
      <w:r w:rsidR="00513C99" w:rsidRPr="00510E43">
        <w:rPr>
          <w:rFonts w:ascii="Times New Roman" w:hAnsi="Times New Roman" w:cs="Times New Roman"/>
          <w:sz w:val="21"/>
          <w:szCs w:val="21"/>
        </w:rPr>
        <w:t xml:space="preserve"> proposed</w:t>
      </w:r>
      <w:r w:rsidR="00D33C88" w:rsidRPr="00510E43">
        <w:rPr>
          <w:rFonts w:ascii="Times New Roman" w:hAnsi="Times New Roman" w:cs="Times New Roman"/>
          <w:sz w:val="21"/>
          <w:szCs w:val="21"/>
        </w:rPr>
        <w:t>.</w:t>
      </w:r>
      <w:r w:rsidR="006407E4" w:rsidRPr="00510E43">
        <w:rPr>
          <w:rFonts w:ascii="Times New Roman" w:hAnsi="Times New Roman" w:cs="Times New Roman"/>
          <w:sz w:val="21"/>
          <w:szCs w:val="21"/>
        </w:rPr>
        <w:t xml:space="preserve"> </w:t>
      </w:r>
      <w:r w:rsidR="004F3AB9">
        <w:rPr>
          <w:rFonts w:ascii="Times New Roman" w:hAnsi="Times New Roman" w:cs="Times New Roman"/>
          <w:sz w:val="21"/>
          <w:szCs w:val="21"/>
        </w:rPr>
        <w:t>Next</w:t>
      </w:r>
      <w:r w:rsidR="000D3475" w:rsidRPr="00510E43">
        <w:rPr>
          <w:rFonts w:ascii="Times New Roman" w:hAnsi="Times New Roman" w:cs="Times New Roman"/>
          <w:sz w:val="21"/>
          <w:szCs w:val="21"/>
        </w:rPr>
        <w:t xml:space="preserve">, the restoring forces and moments of a rubber cushion acting on the thrust pad at different compression and inclination angles </w:t>
      </w:r>
      <w:r w:rsidR="00EB01B3">
        <w:rPr>
          <w:rFonts w:ascii="Times New Roman" w:hAnsi="Times New Roman" w:cs="Times New Roman"/>
          <w:sz w:val="21"/>
          <w:szCs w:val="21"/>
        </w:rPr>
        <w:t>are</w:t>
      </w:r>
      <w:r w:rsidR="000D3475" w:rsidRPr="00510E43">
        <w:rPr>
          <w:rFonts w:ascii="Times New Roman" w:hAnsi="Times New Roman" w:cs="Times New Roman"/>
          <w:sz w:val="21"/>
          <w:szCs w:val="21"/>
        </w:rPr>
        <w:t xml:space="preserve"> calculated by a </w:t>
      </w:r>
      <w:r w:rsidR="003E1E0C">
        <w:rPr>
          <w:rFonts w:ascii="Times New Roman" w:hAnsi="Times New Roman" w:cs="Times New Roman"/>
          <w:sz w:val="21"/>
          <w:szCs w:val="21"/>
        </w:rPr>
        <w:t>FEM</w:t>
      </w:r>
      <w:r w:rsidR="000D3475" w:rsidRPr="00510E43">
        <w:rPr>
          <w:rFonts w:ascii="Times New Roman" w:hAnsi="Times New Roman" w:cs="Times New Roman"/>
          <w:sz w:val="21"/>
          <w:szCs w:val="21"/>
        </w:rPr>
        <w:t xml:space="preserve"> method, and the relationship of </w:t>
      </w:r>
      <w:r w:rsidR="000871F1" w:rsidRPr="00510E43">
        <w:rPr>
          <w:rFonts w:ascii="Times New Roman" w:hAnsi="Times New Roman" w:cs="Times New Roman"/>
          <w:sz w:val="21"/>
          <w:szCs w:val="21"/>
        </w:rPr>
        <w:t xml:space="preserve">the </w:t>
      </w:r>
      <w:r w:rsidR="000D3475" w:rsidRPr="00510E43">
        <w:rPr>
          <w:rFonts w:ascii="Times New Roman" w:hAnsi="Times New Roman" w:cs="Times New Roman"/>
          <w:sz w:val="21"/>
          <w:szCs w:val="21"/>
        </w:rPr>
        <w:t>restoring force</w:t>
      </w:r>
      <w:r w:rsidR="000871F1" w:rsidRPr="00510E43">
        <w:rPr>
          <w:rFonts w:ascii="Times New Roman" w:hAnsi="Times New Roman" w:cs="Times New Roman"/>
          <w:sz w:val="21"/>
          <w:szCs w:val="21"/>
        </w:rPr>
        <w:t>s</w:t>
      </w:r>
      <w:r w:rsidR="000D3475" w:rsidRPr="00510E43">
        <w:rPr>
          <w:rFonts w:ascii="Times New Roman" w:hAnsi="Times New Roman" w:cs="Times New Roman"/>
          <w:sz w:val="21"/>
          <w:szCs w:val="21"/>
        </w:rPr>
        <w:t xml:space="preserve"> and moment</w:t>
      </w:r>
      <w:r w:rsidR="000871F1" w:rsidRPr="00510E43">
        <w:rPr>
          <w:rFonts w:ascii="Times New Roman" w:hAnsi="Times New Roman" w:cs="Times New Roman"/>
          <w:sz w:val="21"/>
          <w:szCs w:val="21"/>
        </w:rPr>
        <w:t>s</w:t>
      </w:r>
      <w:r w:rsidR="000D3475" w:rsidRPr="00510E43">
        <w:rPr>
          <w:rFonts w:ascii="Times New Roman" w:hAnsi="Times New Roman" w:cs="Times New Roman"/>
          <w:sz w:val="21"/>
          <w:szCs w:val="21"/>
        </w:rPr>
        <w:t xml:space="preserve"> with compression and inclination angle</w:t>
      </w:r>
      <w:r w:rsidR="000871F1" w:rsidRPr="00510E43">
        <w:rPr>
          <w:rFonts w:ascii="Times New Roman" w:hAnsi="Times New Roman" w:cs="Times New Roman"/>
          <w:sz w:val="21"/>
          <w:szCs w:val="21"/>
        </w:rPr>
        <w:t>s</w:t>
      </w:r>
      <w:r w:rsidR="000D3475" w:rsidRPr="00510E43">
        <w:rPr>
          <w:rFonts w:ascii="Times New Roman" w:hAnsi="Times New Roman" w:cs="Times New Roman"/>
          <w:sz w:val="21"/>
          <w:szCs w:val="21"/>
        </w:rPr>
        <w:t xml:space="preserve"> </w:t>
      </w:r>
      <w:r w:rsidR="00EB01B3">
        <w:rPr>
          <w:rFonts w:ascii="Times New Roman" w:hAnsi="Times New Roman" w:cs="Times New Roman"/>
          <w:sz w:val="21"/>
          <w:szCs w:val="21"/>
        </w:rPr>
        <w:t>are</w:t>
      </w:r>
      <w:r w:rsidR="000D3475" w:rsidRPr="00510E43">
        <w:rPr>
          <w:rFonts w:ascii="Times New Roman" w:hAnsi="Times New Roman" w:cs="Times New Roman"/>
          <w:sz w:val="21"/>
          <w:szCs w:val="21"/>
        </w:rPr>
        <w:t xml:space="preserve"> fitted.</w:t>
      </w:r>
      <w:r w:rsidR="003C2D35" w:rsidRPr="00510E43">
        <w:rPr>
          <w:rFonts w:ascii="Times New Roman" w:hAnsi="Times New Roman" w:cs="Times New Roman"/>
          <w:sz w:val="21"/>
          <w:szCs w:val="21"/>
        </w:rPr>
        <w:t xml:space="preserve"> </w:t>
      </w:r>
      <w:r w:rsidR="00FE3F37">
        <w:rPr>
          <w:rFonts w:ascii="Times New Roman" w:hAnsi="Times New Roman" w:cs="Times New Roman"/>
          <w:sz w:val="21"/>
          <w:szCs w:val="21"/>
        </w:rPr>
        <w:t>Then</w:t>
      </w:r>
      <w:r w:rsidR="00FE3F37" w:rsidRPr="00510E43">
        <w:rPr>
          <w:rFonts w:ascii="Times New Roman" w:hAnsi="Times New Roman" w:cs="Times New Roman"/>
          <w:sz w:val="21"/>
          <w:szCs w:val="21"/>
        </w:rPr>
        <w:t>, the FDM-FEM m</w:t>
      </w:r>
      <w:r w:rsidR="00FA6934">
        <w:rPr>
          <w:rFonts w:ascii="Times New Roman" w:hAnsi="Times New Roman" w:cs="Times New Roman"/>
          <w:sz w:val="21"/>
          <w:szCs w:val="21"/>
        </w:rPr>
        <w:t>ethod</w:t>
      </w:r>
      <w:r w:rsidR="00FE3F37" w:rsidRPr="00510E43">
        <w:rPr>
          <w:rFonts w:ascii="Times New Roman" w:hAnsi="Times New Roman" w:cs="Times New Roman"/>
          <w:sz w:val="21"/>
          <w:szCs w:val="21"/>
        </w:rPr>
        <w:t xml:space="preserve"> </w:t>
      </w:r>
      <w:r w:rsidR="00EB01B3">
        <w:rPr>
          <w:rFonts w:ascii="Times New Roman" w:hAnsi="Times New Roman" w:cs="Times New Roman"/>
          <w:sz w:val="21"/>
          <w:szCs w:val="21"/>
        </w:rPr>
        <w:t>i</w:t>
      </w:r>
      <w:r w:rsidR="00FE3F37" w:rsidRPr="00510E43">
        <w:rPr>
          <w:rFonts w:ascii="Times New Roman" w:hAnsi="Times New Roman" w:cs="Times New Roman"/>
          <w:sz w:val="21"/>
          <w:szCs w:val="21"/>
        </w:rPr>
        <w:t xml:space="preserve">s introduced and </w:t>
      </w:r>
      <w:r w:rsidR="00FE3F37">
        <w:rPr>
          <w:rFonts w:ascii="Times New Roman" w:hAnsi="Times New Roman" w:cs="Times New Roman"/>
          <w:sz w:val="21"/>
          <w:szCs w:val="21"/>
        </w:rPr>
        <w:t xml:space="preserve">a </w:t>
      </w:r>
      <w:r w:rsidR="00FF2624" w:rsidRPr="00510E43">
        <w:rPr>
          <w:rFonts w:ascii="Times New Roman" w:hAnsi="Times New Roman" w:cs="Times New Roman"/>
          <w:sz w:val="21"/>
          <w:szCs w:val="21"/>
        </w:rPr>
        <w:t xml:space="preserve">TEHD lubrication performance </w:t>
      </w:r>
      <w:r w:rsidR="00FE3F37">
        <w:rPr>
          <w:rFonts w:ascii="Times New Roman" w:hAnsi="Times New Roman" w:cs="Times New Roman"/>
          <w:sz w:val="21"/>
          <w:szCs w:val="21"/>
        </w:rPr>
        <w:t xml:space="preserve">case study </w:t>
      </w:r>
      <w:r w:rsidR="00230FEA">
        <w:rPr>
          <w:rFonts w:ascii="Times New Roman" w:hAnsi="Times New Roman" w:cs="Times New Roman"/>
          <w:sz w:val="21"/>
          <w:szCs w:val="21"/>
        </w:rPr>
        <w:t xml:space="preserve">of </w:t>
      </w:r>
      <w:r w:rsidR="00230FEA" w:rsidRPr="00B61776">
        <w:rPr>
          <w:rFonts w:ascii="Times New Roman" w:hAnsi="Times New Roman" w:cs="Times New Roman"/>
          <w:noProof/>
          <w:sz w:val="21"/>
          <w:szCs w:val="21"/>
        </w:rPr>
        <w:t xml:space="preserve">a </w:t>
      </w:r>
      <w:r w:rsidR="003128A4" w:rsidRPr="00B61776">
        <w:rPr>
          <w:rFonts w:ascii="Times New Roman" w:hAnsi="Times New Roman" w:cs="Times New Roman"/>
          <w:noProof/>
          <w:sz w:val="21"/>
          <w:szCs w:val="21"/>
        </w:rPr>
        <w:t>RWTB</w:t>
      </w:r>
      <w:r w:rsidR="00230FEA">
        <w:rPr>
          <w:rFonts w:ascii="Times New Roman" w:hAnsi="Times New Roman" w:cs="Times New Roman"/>
          <w:sz w:val="21"/>
          <w:szCs w:val="21"/>
        </w:rPr>
        <w:t xml:space="preserve"> </w:t>
      </w:r>
      <w:r w:rsidR="00EB01B3">
        <w:rPr>
          <w:rFonts w:ascii="Times New Roman" w:hAnsi="Times New Roman" w:cs="Times New Roman"/>
          <w:sz w:val="21"/>
          <w:szCs w:val="21"/>
        </w:rPr>
        <w:t>i</w:t>
      </w:r>
      <w:r w:rsidR="00230FEA">
        <w:rPr>
          <w:rFonts w:ascii="Times New Roman" w:hAnsi="Times New Roman" w:cs="Times New Roman"/>
          <w:sz w:val="21"/>
          <w:szCs w:val="21"/>
        </w:rPr>
        <w:t>s</w:t>
      </w:r>
      <w:r w:rsidR="00FE3F37" w:rsidRPr="00510E43">
        <w:rPr>
          <w:rFonts w:ascii="Times New Roman" w:hAnsi="Times New Roman" w:cs="Times New Roman"/>
          <w:sz w:val="21"/>
          <w:szCs w:val="21"/>
        </w:rPr>
        <w:t xml:space="preserve"> </w:t>
      </w:r>
      <w:r w:rsidR="00230FEA">
        <w:rPr>
          <w:rFonts w:ascii="Times New Roman" w:hAnsi="Times New Roman" w:cs="Times New Roman"/>
          <w:sz w:val="21"/>
          <w:szCs w:val="21"/>
        </w:rPr>
        <w:t>carried out</w:t>
      </w:r>
      <w:r w:rsidR="00FE3F37" w:rsidRPr="00510E43">
        <w:rPr>
          <w:rFonts w:ascii="Times New Roman" w:hAnsi="Times New Roman" w:cs="Times New Roman"/>
          <w:sz w:val="21"/>
          <w:szCs w:val="21"/>
        </w:rPr>
        <w:t>.</w:t>
      </w:r>
      <w:r w:rsidR="004308DA" w:rsidRPr="004308DA">
        <w:rPr>
          <w:rFonts w:ascii="Times New Roman" w:hAnsi="Times New Roman" w:cs="Times New Roman"/>
          <w:sz w:val="21"/>
          <w:szCs w:val="21"/>
        </w:rPr>
        <w:t xml:space="preserve"> </w:t>
      </w:r>
      <w:r w:rsidR="004308DA">
        <w:rPr>
          <w:rFonts w:ascii="Times New Roman" w:hAnsi="Times New Roman" w:cs="Times New Roman"/>
          <w:sz w:val="21"/>
          <w:szCs w:val="21"/>
        </w:rPr>
        <w:t>A</w:t>
      </w:r>
      <w:r w:rsidR="004308DA" w:rsidRPr="00510E43">
        <w:rPr>
          <w:rFonts w:ascii="Times New Roman" w:hAnsi="Times New Roman" w:cs="Times New Roman"/>
          <w:sz w:val="21"/>
          <w:szCs w:val="21"/>
        </w:rPr>
        <w:t xml:space="preserve"> bearing test rig </w:t>
      </w:r>
      <w:r w:rsidR="00EB01B3">
        <w:rPr>
          <w:rFonts w:ascii="Times New Roman" w:hAnsi="Times New Roman" w:cs="Times New Roman"/>
          <w:sz w:val="21"/>
          <w:szCs w:val="21"/>
        </w:rPr>
        <w:t>i</w:t>
      </w:r>
      <w:r w:rsidR="004308DA" w:rsidRPr="00510E43">
        <w:rPr>
          <w:rFonts w:ascii="Times New Roman" w:hAnsi="Times New Roman" w:cs="Times New Roman"/>
          <w:sz w:val="21"/>
          <w:szCs w:val="21"/>
        </w:rPr>
        <w:t xml:space="preserve">s designed and a durability test </w:t>
      </w:r>
      <w:r w:rsidR="00EB01B3">
        <w:rPr>
          <w:rFonts w:ascii="Times New Roman" w:hAnsi="Times New Roman" w:cs="Times New Roman"/>
          <w:sz w:val="21"/>
          <w:szCs w:val="21"/>
        </w:rPr>
        <w:t>i</w:t>
      </w:r>
      <w:r w:rsidR="004308DA" w:rsidRPr="00510E43">
        <w:rPr>
          <w:rFonts w:ascii="Times New Roman" w:hAnsi="Times New Roman" w:cs="Times New Roman"/>
          <w:sz w:val="21"/>
          <w:szCs w:val="21"/>
        </w:rPr>
        <w:t xml:space="preserve">s </w:t>
      </w:r>
      <w:r w:rsidR="004308DA">
        <w:rPr>
          <w:rFonts w:ascii="Times New Roman" w:hAnsi="Times New Roman" w:cs="Times New Roman"/>
          <w:sz w:val="21"/>
          <w:szCs w:val="21"/>
        </w:rPr>
        <w:t>launched</w:t>
      </w:r>
      <w:r w:rsidR="004308DA" w:rsidRPr="00510E43">
        <w:rPr>
          <w:rFonts w:ascii="Times New Roman" w:hAnsi="Times New Roman" w:cs="Times New Roman"/>
          <w:sz w:val="21"/>
          <w:szCs w:val="21"/>
        </w:rPr>
        <w:t xml:space="preserve"> to verify </w:t>
      </w:r>
      <w:r w:rsidR="0026362E" w:rsidRPr="0026362E">
        <w:rPr>
          <w:rFonts w:ascii="Times New Roman" w:hAnsi="Times New Roman" w:cs="Times New Roman"/>
          <w:sz w:val="21"/>
          <w:szCs w:val="21"/>
        </w:rPr>
        <w:t>whether the RWTB is in hydrodynamic lubrication regime as simulated based on the TEHD model.</w:t>
      </w:r>
      <w:r w:rsidR="004308DA">
        <w:rPr>
          <w:rFonts w:ascii="Times New Roman" w:hAnsi="Times New Roman" w:cs="Times New Roman"/>
          <w:sz w:val="21"/>
          <w:szCs w:val="21"/>
        </w:rPr>
        <w:t xml:space="preserve"> </w:t>
      </w:r>
      <w:r w:rsidR="00FA6FDB" w:rsidRPr="00510E43">
        <w:rPr>
          <w:rFonts w:ascii="Times New Roman" w:hAnsi="Times New Roman" w:cs="Times New Roman"/>
          <w:sz w:val="21"/>
          <w:szCs w:val="21"/>
        </w:rPr>
        <w:t xml:space="preserve">Finally, </w:t>
      </w:r>
      <w:r w:rsidR="0041317B" w:rsidRPr="0041317B">
        <w:rPr>
          <w:rFonts w:ascii="Times New Roman" w:hAnsi="Times New Roman" w:cs="Times New Roman"/>
          <w:sz w:val="21"/>
          <w:szCs w:val="21"/>
        </w:rPr>
        <w:t xml:space="preserve">the </w:t>
      </w:r>
      <w:r w:rsidR="0041317B">
        <w:rPr>
          <w:rFonts w:ascii="Times New Roman" w:hAnsi="Times New Roman" w:cs="Times New Roman"/>
          <w:sz w:val="21"/>
          <w:szCs w:val="21"/>
        </w:rPr>
        <w:t>offset</w:t>
      </w:r>
      <w:r w:rsidR="0041317B" w:rsidRPr="0041317B">
        <w:rPr>
          <w:rFonts w:ascii="Times New Roman" w:hAnsi="Times New Roman" w:cs="Times New Roman"/>
          <w:sz w:val="21"/>
          <w:szCs w:val="21"/>
        </w:rPr>
        <w:t xml:space="preserve"> </w:t>
      </w:r>
      <w:r w:rsidR="00A729A3">
        <w:rPr>
          <w:rFonts w:ascii="Times New Roman" w:hAnsi="Times New Roman" w:cs="Times New Roman"/>
          <w:sz w:val="21"/>
          <w:szCs w:val="21"/>
        </w:rPr>
        <w:t xml:space="preserve">ratio </w:t>
      </w:r>
      <w:r w:rsidR="0041317B" w:rsidRPr="0041317B">
        <w:rPr>
          <w:rFonts w:ascii="Times New Roman" w:hAnsi="Times New Roman" w:cs="Times New Roman"/>
          <w:sz w:val="21"/>
          <w:szCs w:val="21"/>
        </w:rPr>
        <w:t xml:space="preserve">of </w:t>
      </w:r>
      <w:r w:rsidR="0041317B">
        <w:rPr>
          <w:rFonts w:ascii="Times New Roman" w:hAnsi="Times New Roman" w:cs="Times New Roman"/>
          <w:sz w:val="21"/>
          <w:szCs w:val="21"/>
        </w:rPr>
        <w:t xml:space="preserve">the </w:t>
      </w:r>
      <w:r w:rsidR="0041317B" w:rsidRPr="0041317B">
        <w:rPr>
          <w:rFonts w:ascii="Times New Roman" w:hAnsi="Times New Roman" w:cs="Times New Roman"/>
          <w:sz w:val="21"/>
          <w:szCs w:val="21"/>
        </w:rPr>
        <w:t xml:space="preserve">rubber </w:t>
      </w:r>
      <w:r w:rsidR="0041317B">
        <w:rPr>
          <w:rFonts w:ascii="Times New Roman" w:hAnsi="Times New Roman" w:cs="Times New Roman"/>
          <w:sz w:val="21"/>
          <w:szCs w:val="21"/>
        </w:rPr>
        <w:t>cushion under</w:t>
      </w:r>
      <w:r w:rsidR="0041317B" w:rsidRPr="0041317B">
        <w:rPr>
          <w:rFonts w:ascii="Times New Roman" w:hAnsi="Times New Roman" w:cs="Times New Roman"/>
          <w:sz w:val="21"/>
          <w:szCs w:val="21"/>
        </w:rPr>
        <w:t xml:space="preserve"> </w:t>
      </w:r>
      <w:r w:rsidR="00924EA2">
        <w:rPr>
          <w:rFonts w:ascii="Times New Roman" w:hAnsi="Times New Roman" w:cs="Times New Roman"/>
          <w:sz w:val="21"/>
          <w:szCs w:val="21"/>
        </w:rPr>
        <w:t xml:space="preserve">different loads and speeds </w:t>
      </w:r>
      <w:r w:rsidR="0041317B" w:rsidRPr="0041317B">
        <w:rPr>
          <w:rFonts w:ascii="Times New Roman" w:hAnsi="Times New Roman" w:cs="Times New Roman"/>
          <w:sz w:val="21"/>
          <w:szCs w:val="21"/>
        </w:rPr>
        <w:t>is optimized.</w:t>
      </w:r>
    </w:p>
    <w:p w14:paraId="40DFFB4C" w14:textId="3E223149" w:rsidR="00AC0400" w:rsidRPr="00510E43" w:rsidRDefault="00AC0400" w:rsidP="00063EB0">
      <w:pPr>
        <w:spacing w:after="0"/>
        <w:jc w:val="both"/>
        <w:rPr>
          <w:rFonts w:ascii="Times New Roman" w:hAnsi="Times New Roman" w:cs="Times New Roman"/>
          <w:sz w:val="21"/>
          <w:szCs w:val="21"/>
        </w:rPr>
      </w:pPr>
    </w:p>
    <w:p w14:paraId="40C98441" w14:textId="09FE241B" w:rsidR="00AC0400" w:rsidRPr="00F26522" w:rsidRDefault="00632EB2" w:rsidP="00063EB0">
      <w:pPr>
        <w:spacing w:after="0"/>
        <w:jc w:val="both"/>
        <w:rPr>
          <w:rFonts w:ascii="Times New Roman" w:hAnsi="Times New Roman" w:cs="Times New Roman"/>
          <w:b/>
          <w:sz w:val="21"/>
          <w:szCs w:val="21"/>
        </w:rPr>
      </w:pPr>
      <w:r w:rsidRPr="00F26522">
        <w:rPr>
          <w:rFonts w:ascii="Times New Roman" w:hAnsi="Times New Roman" w:cs="Times New Roman"/>
          <w:b/>
          <w:sz w:val="21"/>
          <w:szCs w:val="21"/>
        </w:rPr>
        <w:t xml:space="preserve">2. The </w:t>
      </w:r>
      <w:r w:rsidR="00F46C06">
        <w:rPr>
          <w:rFonts w:ascii="Times New Roman" w:hAnsi="Times New Roman" w:cs="Times New Roman"/>
          <w:b/>
          <w:sz w:val="21"/>
          <w:szCs w:val="21"/>
        </w:rPr>
        <w:t xml:space="preserve">TEHD </w:t>
      </w:r>
      <w:r w:rsidRPr="00F26522">
        <w:rPr>
          <w:rFonts w:ascii="Times New Roman" w:hAnsi="Times New Roman" w:cs="Times New Roman"/>
          <w:b/>
          <w:sz w:val="21"/>
          <w:szCs w:val="21"/>
        </w:rPr>
        <w:t>model</w:t>
      </w:r>
      <w:r w:rsidR="00D4188A">
        <w:rPr>
          <w:rFonts w:ascii="Times New Roman" w:hAnsi="Times New Roman" w:cs="Times New Roman"/>
          <w:b/>
          <w:sz w:val="21"/>
          <w:szCs w:val="21"/>
        </w:rPr>
        <w:t xml:space="preserve"> of </w:t>
      </w:r>
      <w:r w:rsidR="00D4188A" w:rsidRPr="00D4188A">
        <w:rPr>
          <w:rFonts w:ascii="Times New Roman" w:hAnsi="Times New Roman" w:cs="Times New Roman"/>
          <w:b/>
          <w:sz w:val="21"/>
          <w:szCs w:val="21"/>
        </w:rPr>
        <w:t>RWTBs</w:t>
      </w:r>
    </w:p>
    <w:p w14:paraId="5CC86804" w14:textId="77777777" w:rsidR="00E353C0" w:rsidRPr="00F26522" w:rsidRDefault="00E353C0" w:rsidP="008505BC">
      <w:pPr>
        <w:spacing w:after="0"/>
        <w:jc w:val="both"/>
        <w:rPr>
          <w:rFonts w:ascii="Times New Roman" w:hAnsi="Times New Roman" w:cs="Times New Roman"/>
          <w:sz w:val="21"/>
          <w:szCs w:val="21"/>
        </w:rPr>
      </w:pPr>
    </w:p>
    <w:p w14:paraId="7581CB0E" w14:textId="6458ABB2" w:rsidR="008505BC" w:rsidRPr="00F26522" w:rsidRDefault="00F30D16" w:rsidP="008505BC">
      <w:pPr>
        <w:spacing w:after="0"/>
        <w:jc w:val="both"/>
        <w:rPr>
          <w:rFonts w:ascii="Times New Roman" w:hAnsi="Times New Roman" w:cs="Times New Roman"/>
          <w:sz w:val="21"/>
          <w:szCs w:val="21"/>
        </w:rPr>
      </w:pPr>
      <w:r w:rsidRPr="00F26522">
        <w:rPr>
          <w:rFonts w:ascii="Times New Roman" w:hAnsi="Times New Roman" w:cs="Times New Roman"/>
          <w:sz w:val="21"/>
          <w:szCs w:val="21"/>
        </w:rPr>
        <w:t xml:space="preserve">2.1 </w:t>
      </w:r>
      <w:r w:rsidR="004F04D9" w:rsidRPr="00F26522">
        <w:rPr>
          <w:rFonts w:ascii="Times New Roman" w:hAnsi="Times New Roman" w:cs="Times New Roman"/>
          <w:sz w:val="21"/>
          <w:szCs w:val="21"/>
        </w:rPr>
        <w:t xml:space="preserve">The </w:t>
      </w:r>
      <w:r w:rsidR="00200B08">
        <w:rPr>
          <w:rFonts w:ascii="Times New Roman" w:hAnsi="Times New Roman" w:cs="Times New Roman"/>
          <w:sz w:val="21"/>
          <w:szCs w:val="21"/>
        </w:rPr>
        <w:t>structure</w:t>
      </w:r>
      <w:r w:rsidR="008505BC" w:rsidRPr="00F26522">
        <w:rPr>
          <w:rFonts w:ascii="Times New Roman" w:hAnsi="Times New Roman" w:cs="Times New Roman"/>
          <w:sz w:val="21"/>
          <w:szCs w:val="21"/>
        </w:rPr>
        <w:t xml:space="preserve"> of </w:t>
      </w:r>
      <w:r w:rsidR="003128A4">
        <w:rPr>
          <w:rFonts w:ascii="Times New Roman" w:hAnsi="Times New Roman" w:cs="Times New Roman"/>
          <w:sz w:val="21"/>
          <w:szCs w:val="21"/>
        </w:rPr>
        <w:t>RWTBs</w:t>
      </w:r>
      <w:r w:rsidR="008505BC" w:rsidRPr="00F26522">
        <w:rPr>
          <w:rFonts w:ascii="Times New Roman" w:hAnsi="Times New Roman" w:cs="Times New Roman"/>
          <w:sz w:val="21"/>
          <w:szCs w:val="21"/>
        </w:rPr>
        <w:t xml:space="preserve"> with </w:t>
      </w:r>
      <w:r w:rsidR="005E7E71">
        <w:rPr>
          <w:rFonts w:ascii="Times New Roman" w:hAnsi="Times New Roman" w:cs="Times New Roman"/>
          <w:sz w:val="21"/>
          <w:szCs w:val="21"/>
        </w:rPr>
        <w:t xml:space="preserve">the </w:t>
      </w:r>
      <w:r w:rsidR="008505BC" w:rsidRPr="005E7E71">
        <w:rPr>
          <w:rFonts w:ascii="Times New Roman" w:hAnsi="Times New Roman" w:cs="Times New Roman"/>
          <w:noProof/>
          <w:sz w:val="21"/>
          <w:szCs w:val="21"/>
        </w:rPr>
        <w:t>polymer</w:t>
      </w:r>
      <w:r w:rsidR="008505BC" w:rsidRPr="00F26522">
        <w:rPr>
          <w:rFonts w:ascii="Times New Roman" w:hAnsi="Times New Roman" w:cs="Times New Roman"/>
          <w:sz w:val="21"/>
          <w:szCs w:val="21"/>
        </w:rPr>
        <w:t xml:space="preserve"> pad surface</w:t>
      </w:r>
    </w:p>
    <w:p w14:paraId="55061438" w14:textId="77777777" w:rsidR="00E353C0" w:rsidRPr="00F26522" w:rsidRDefault="00E353C0" w:rsidP="00063EB0">
      <w:pPr>
        <w:spacing w:after="0"/>
        <w:jc w:val="both"/>
        <w:rPr>
          <w:rFonts w:ascii="Times New Roman" w:hAnsi="Times New Roman" w:cs="Times New Roman"/>
          <w:sz w:val="21"/>
          <w:szCs w:val="21"/>
        </w:rPr>
      </w:pPr>
    </w:p>
    <w:p w14:paraId="3C616D43" w14:textId="2521C632" w:rsidR="00396BB4" w:rsidRDefault="002D2F56" w:rsidP="00063EB0">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A07EE7" w:rsidRPr="00F26522">
        <w:rPr>
          <w:rFonts w:ascii="Times New Roman" w:hAnsi="Times New Roman" w:cs="Times New Roman"/>
          <w:sz w:val="21"/>
          <w:szCs w:val="21"/>
        </w:rPr>
        <w:t xml:space="preserve">A </w:t>
      </w:r>
      <w:r w:rsidR="001C5300" w:rsidRPr="00F26522">
        <w:rPr>
          <w:rFonts w:ascii="Times New Roman" w:hAnsi="Times New Roman" w:cs="Times New Roman"/>
          <w:sz w:val="21"/>
          <w:szCs w:val="21"/>
        </w:rPr>
        <w:t>3</w:t>
      </w:r>
      <w:r w:rsidR="00CF7A58" w:rsidRPr="00F26522">
        <w:rPr>
          <w:rFonts w:ascii="Times New Roman" w:hAnsi="Times New Roman" w:cs="Times New Roman"/>
          <w:sz w:val="21"/>
          <w:szCs w:val="21"/>
        </w:rPr>
        <w:t>-</w:t>
      </w:r>
      <w:r w:rsidR="0021561E" w:rsidRPr="00F26522">
        <w:rPr>
          <w:rFonts w:ascii="Times New Roman" w:hAnsi="Times New Roman" w:cs="Times New Roman"/>
          <w:sz w:val="21"/>
          <w:szCs w:val="21"/>
        </w:rPr>
        <w:t xml:space="preserve">D </w:t>
      </w:r>
      <w:r w:rsidR="00A07EE7" w:rsidRPr="00F26522">
        <w:rPr>
          <w:rFonts w:ascii="Times New Roman" w:hAnsi="Times New Roman" w:cs="Times New Roman"/>
          <w:sz w:val="21"/>
          <w:szCs w:val="21"/>
        </w:rPr>
        <w:t xml:space="preserve">view of </w:t>
      </w:r>
      <w:r w:rsidR="0021561E" w:rsidRPr="00F26522">
        <w:rPr>
          <w:rFonts w:ascii="Times New Roman" w:hAnsi="Times New Roman" w:cs="Times New Roman"/>
          <w:sz w:val="21"/>
          <w:szCs w:val="21"/>
        </w:rPr>
        <w:t>a</w:t>
      </w:r>
      <w:r w:rsidR="00CF7A58" w:rsidRPr="00F26522">
        <w:rPr>
          <w:rFonts w:ascii="Times New Roman" w:hAnsi="Times New Roman" w:cs="Times New Roman"/>
          <w:sz w:val="21"/>
          <w:szCs w:val="21"/>
        </w:rPr>
        <w:t xml:space="preserve"> sector</w:t>
      </w:r>
      <w:r w:rsidR="0021561E" w:rsidRPr="00F26522">
        <w:rPr>
          <w:rFonts w:ascii="Times New Roman" w:hAnsi="Times New Roman" w:cs="Times New Roman"/>
          <w:sz w:val="21"/>
          <w:szCs w:val="21"/>
        </w:rPr>
        <w:t xml:space="preserve"> </w:t>
      </w:r>
      <w:r w:rsidR="00972D7C" w:rsidRPr="00F26522">
        <w:rPr>
          <w:rFonts w:ascii="Times New Roman" w:hAnsi="Times New Roman" w:cs="Times New Roman"/>
          <w:sz w:val="21"/>
          <w:szCs w:val="21"/>
        </w:rPr>
        <w:t xml:space="preserve">thrust </w:t>
      </w:r>
      <w:r w:rsidR="0021561E" w:rsidRPr="00F26522">
        <w:rPr>
          <w:rFonts w:ascii="Times New Roman" w:hAnsi="Times New Roman" w:cs="Times New Roman"/>
          <w:sz w:val="21"/>
          <w:szCs w:val="21"/>
        </w:rPr>
        <w:t xml:space="preserve">pad of </w:t>
      </w:r>
      <w:r w:rsidR="00A07EE7" w:rsidRPr="00F26522">
        <w:rPr>
          <w:rFonts w:ascii="Times New Roman" w:hAnsi="Times New Roman" w:cs="Times New Roman"/>
          <w:sz w:val="21"/>
          <w:szCs w:val="21"/>
        </w:rPr>
        <w:t xml:space="preserve">the </w:t>
      </w:r>
      <w:r w:rsidR="003128A4">
        <w:rPr>
          <w:rFonts w:ascii="Times New Roman" w:hAnsi="Times New Roman" w:cs="Times New Roman"/>
          <w:sz w:val="21"/>
          <w:szCs w:val="21"/>
        </w:rPr>
        <w:t>RWTB</w:t>
      </w:r>
      <w:r w:rsidR="00A07EE7" w:rsidRPr="00F26522">
        <w:rPr>
          <w:rFonts w:ascii="Times New Roman" w:hAnsi="Times New Roman" w:cs="Times New Roman"/>
          <w:sz w:val="21"/>
          <w:szCs w:val="21"/>
        </w:rPr>
        <w:t xml:space="preserve"> is shown in Fig.1</w:t>
      </w:r>
      <w:r w:rsidR="00FC0382">
        <w:rPr>
          <w:rFonts w:ascii="Times New Roman" w:hAnsi="Times New Roman" w:cs="Times New Roman"/>
          <w:sz w:val="21"/>
          <w:szCs w:val="21"/>
        </w:rPr>
        <w:t xml:space="preserve"> </w:t>
      </w:r>
      <w:r w:rsidR="00CF7A58" w:rsidRPr="00F26522">
        <w:rPr>
          <w:rFonts w:ascii="Times New Roman" w:hAnsi="Times New Roman" w:cs="Times New Roman"/>
          <w:sz w:val="21"/>
          <w:szCs w:val="21"/>
        </w:rPr>
        <w:t>(a).</w:t>
      </w:r>
      <w:r w:rsidR="0021561E" w:rsidRPr="00F26522">
        <w:rPr>
          <w:rFonts w:ascii="Times New Roman" w:hAnsi="Times New Roman" w:cs="Times New Roman"/>
          <w:sz w:val="21"/>
          <w:szCs w:val="21"/>
        </w:rPr>
        <w:t xml:space="preserve"> </w:t>
      </w:r>
      <w:r w:rsidR="00CF7A58" w:rsidRPr="00F26522">
        <w:rPr>
          <w:rFonts w:ascii="Times New Roman" w:hAnsi="Times New Roman" w:cs="Times New Roman"/>
          <w:sz w:val="21"/>
          <w:szCs w:val="21"/>
        </w:rPr>
        <w:t>The polymer material (Th</w:t>
      </w:r>
      <w:r w:rsidR="005459E6">
        <w:rPr>
          <w:rFonts w:ascii="Times New Roman" w:hAnsi="Times New Roman" w:cs="Times New Roman"/>
          <w:sz w:val="21"/>
          <w:szCs w:val="21"/>
        </w:rPr>
        <w:t>or</w:t>
      </w:r>
      <w:r w:rsidR="00CF7A58" w:rsidRPr="00F26522">
        <w:rPr>
          <w:rFonts w:ascii="Times New Roman" w:hAnsi="Times New Roman" w:cs="Times New Roman"/>
          <w:sz w:val="21"/>
          <w:szCs w:val="21"/>
        </w:rPr>
        <w:t>den SXL) is adhered to a steel plate</w:t>
      </w:r>
      <w:r w:rsidR="009C5C57">
        <w:rPr>
          <w:rFonts w:ascii="Times New Roman" w:hAnsi="Times New Roman" w:cs="Times New Roman"/>
          <w:sz w:val="21"/>
          <w:szCs w:val="21"/>
        </w:rPr>
        <w:t xml:space="preserve"> (</w:t>
      </w:r>
      <w:r w:rsidR="00CC686B">
        <w:rPr>
          <w:rFonts w:ascii="Times New Roman" w:hAnsi="Times New Roman" w:cs="Times New Roman"/>
          <w:sz w:val="21"/>
          <w:szCs w:val="21"/>
        </w:rPr>
        <w:t xml:space="preserve">Stainless steel </w:t>
      </w:r>
      <w:r w:rsidR="009C5C57">
        <w:rPr>
          <w:rFonts w:ascii="Times New Roman" w:hAnsi="Times New Roman" w:cs="Times New Roman"/>
          <w:sz w:val="21"/>
          <w:szCs w:val="21"/>
        </w:rPr>
        <w:t>316</w:t>
      </w:r>
      <w:r w:rsidR="00CC686B">
        <w:rPr>
          <w:rFonts w:ascii="Times New Roman" w:hAnsi="Times New Roman" w:cs="Times New Roman"/>
          <w:sz w:val="21"/>
          <w:szCs w:val="21"/>
        </w:rPr>
        <w:t>L</w:t>
      </w:r>
      <w:r w:rsidR="009C5C57">
        <w:rPr>
          <w:rFonts w:ascii="Times New Roman" w:hAnsi="Times New Roman" w:cs="Times New Roman"/>
          <w:sz w:val="21"/>
          <w:szCs w:val="21"/>
        </w:rPr>
        <w:t>)</w:t>
      </w:r>
      <w:r w:rsidR="00CF7A58" w:rsidRPr="00F26522">
        <w:rPr>
          <w:rFonts w:ascii="Times New Roman" w:hAnsi="Times New Roman" w:cs="Times New Roman"/>
          <w:sz w:val="21"/>
          <w:szCs w:val="21"/>
        </w:rPr>
        <w:t xml:space="preserve"> by strong water-resistant glue. A rubber cushion offset at the bottom of the steel plate</w:t>
      </w:r>
      <w:r w:rsidR="002708BB" w:rsidRPr="00F26522">
        <w:rPr>
          <w:rFonts w:ascii="Times New Roman" w:hAnsi="Times New Roman" w:cs="Times New Roman"/>
          <w:sz w:val="21"/>
          <w:szCs w:val="21"/>
        </w:rPr>
        <w:t xml:space="preserve"> </w:t>
      </w:r>
      <w:r w:rsidR="000C7F72" w:rsidRPr="00F26522">
        <w:rPr>
          <w:rFonts w:ascii="Times New Roman" w:hAnsi="Times New Roman" w:cs="Times New Roman"/>
          <w:sz w:val="21"/>
          <w:szCs w:val="21"/>
        </w:rPr>
        <w:t>and their contact surfaces are not</w:t>
      </w:r>
      <w:r w:rsidR="002708BB" w:rsidRPr="00F26522">
        <w:rPr>
          <w:rFonts w:ascii="Times New Roman" w:hAnsi="Times New Roman" w:cs="Times New Roman"/>
          <w:sz w:val="21"/>
          <w:szCs w:val="21"/>
        </w:rPr>
        <w:t xml:space="preserve"> bond</w:t>
      </w:r>
      <w:r w:rsidR="000C7F72" w:rsidRPr="00F26522">
        <w:rPr>
          <w:rFonts w:ascii="Times New Roman" w:hAnsi="Times New Roman" w:cs="Times New Roman"/>
          <w:sz w:val="21"/>
          <w:szCs w:val="21"/>
        </w:rPr>
        <w:t>ed</w:t>
      </w:r>
      <w:r w:rsidR="00CF7A58" w:rsidRPr="00F26522">
        <w:rPr>
          <w:rFonts w:ascii="Times New Roman" w:hAnsi="Times New Roman" w:cs="Times New Roman"/>
          <w:sz w:val="21"/>
          <w:szCs w:val="21"/>
        </w:rPr>
        <w:t>.</w:t>
      </w:r>
      <w:r w:rsidR="007C693B" w:rsidRPr="00F26522">
        <w:rPr>
          <w:rFonts w:ascii="Times New Roman" w:hAnsi="Times New Roman" w:cs="Times New Roman"/>
          <w:sz w:val="21"/>
          <w:szCs w:val="21"/>
        </w:rPr>
        <w:t xml:space="preserve"> T</w:t>
      </w:r>
      <w:r w:rsidR="0095590C">
        <w:rPr>
          <w:rFonts w:ascii="Times New Roman" w:hAnsi="Times New Roman" w:cs="Times New Roman"/>
          <w:sz w:val="21"/>
          <w:szCs w:val="21"/>
        </w:rPr>
        <w:t>here are t</w:t>
      </w:r>
      <w:r w:rsidR="007C693B" w:rsidRPr="00F26522">
        <w:rPr>
          <w:rFonts w:ascii="Times New Roman" w:hAnsi="Times New Roman" w:cs="Times New Roman"/>
          <w:sz w:val="21"/>
          <w:szCs w:val="21"/>
        </w:rPr>
        <w:t xml:space="preserve">wo </w:t>
      </w:r>
      <w:r w:rsidR="00FC0382" w:rsidRPr="00F26522">
        <w:rPr>
          <w:rFonts w:ascii="Times New Roman" w:hAnsi="Times New Roman" w:cs="Times New Roman"/>
          <w:sz w:val="21"/>
          <w:szCs w:val="21"/>
        </w:rPr>
        <w:t>pinholes</w:t>
      </w:r>
      <w:r w:rsidR="007C693B" w:rsidRPr="00F26522">
        <w:rPr>
          <w:rFonts w:ascii="Times New Roman" w:hAnsi="Times New Roman" w:cs="Times New Roman"/>
          <w:sz w:val="21"/>
          <w:szCs w:val="21"/>
        </w:rPr>
        <w:t xml:space="preserve"> </w:t>
      </w:r>
      <w:r w:rsidR="0095590C">
        <w:rPr>
          <w:rFonts w:ascii="Times New Roman" w:hAnsi="Times New Roman" w:cs="Times New Roman"/>
          <w:sz w:val="21"/>
          <w:szCs w:val="21"/>
        </w:rPr>
        <w:t>in</w:t>
      </w:r>
      <w:r w:rsidR="007C693B" w:rsidRPr="00F26522">
        <w:rPr>
          <w:rFonts w:ascii="Times New Roman" w:hAnsi="Times New Roman" w:cs="Times New Roman"/>
          <w:sz w:val="21"/>
          <w:szCs w:val="21"/>
        </w:rPr>
        <w:t xml:space="preserve"> the rubber cushion and the steel plate. </w:t>
      </w:r>
      <w:r w:rsidR="00CF7A58" w:rsidRPr="00F26522">
        <w:rPr>
          <w:rFonts w:ascii="Times New Roman" w:hAnsi="Times New Roman" w:cs="Times New Roman"/>
          <w:sz w:val="21"/>
          <w:szCs w:val="21"/>
        </w:rPr>
        <w:t>A 2-D sectional view of the rubber-supported pad is shown in Fig.1</w:t>
      </w:r>
      <w:r w:rsidR="007A44B3">
        <w:rPr>
          <w:rFonts w:ascii="Times New Roman" w:hAnsi="Times New Roman" w:cs="Times New Roman"/>
          <w:sz w:val="21"/>
          <w:szCs w:val="21"/>
        </w:rPr>
        <w:t xml:space="preserve"> </w:t>
      </w:r>
      <w:r w:rsidR="00CF7A58" w:rsidRPr="00F26522">
        <w:rPr>
          <w:rFonts w:ascii="Times New Roman" w:hAnsi="Times New Roman" w:cs="Times New Roman"/>
          <w:sz w:val="21"/>
          <w:szCs w:val="21"/>
        </w:rPr>
        <w:t xml:space="preserve">(b). The thrust pad is installed on </w:t>
      </w:r>
      <w:r w:rsidR="00CF7A58" w:rsidRPr="005E7E71">
        <w:rPr>
          <w:rFonts w:ascii="Times New Roman" w:hAnsi="Times New Roman" w:cs="Times New Roman"/>
          <w:noProof/>
          <w:sz w:val="21"/>
          <w:szCs w:val="21"/>
        </w:rPr>
        <w:t>a support</w:t>
      </w:r>
      <w:r w:rsidR="00CF7A58" w:rsidRPr="00F26522">
        <w:rPr>
          <w:rFonts w:ascii="Times New Roman" w:hAnsi="Times New Roman" w:cs="Times New Roman"/>
          <w:sz w:val="21"/>
          <w:szCs w:val="21"/>
        </w:rPr>
        <w:t xml:space="preserve">. </w:t>
      </w:r>
      <w:r w:rsidR="00DF22C7" w:rsidRPr="00F26522">
        <w:rPr>
          <w:rFonts w:ascii="Times New Roman" w:hAnsi="Times New Roman" w:cs="Times New Roman"/>
          <w:sz w:val="21"/>
          <w:szCs w:val="21"/>
        </w:rPr>
        <w:t xml:space="preserve">Two dowel pins limit both the circumferential and radial movement of the </w:t>
      </w:r>
      <w:r w:rsidR="007C693B" w:rsidRPr="00F26522">
        <w:rPr>
          <w:rFonts w:ascii="Times New Roman" w:hAnsi="Times New Roman" w:cs="Times New Roman"/>
          <w:sz w:val="21"/>
          <w:szCs w:val="21"/>
        </w:rPr>
        <w:t>steel plate</w:t>
      </w:r>
      <w:r w:rsidR="00DF22C7" w:rsidRPr="00F26522">
        <w:rPr>
          <w:rFonts w:ascii="Times New Roman" w:hAnsi="Times New Roman" w:cs="Times New Roman"/>
          <w:sz w:val="21"/>
          <w:szCs w:val="21"/>
        </w:rPr>
        <w:t xml:space="preserve"> and rubber. </w:t>
      </w:r>
      <w:r w:rsidR="007C693B" w:rsidRPr="00F26522">
        <w:rPr>
          <w:rFonts w:ascii="Times New Roman" w:hAnsi="Times New Roman" w:cs="Times New Roman"/>
          <w:sz w:val="21"/>
          <w:szCs w:val="21"/>
        </w:rPr>
        <w:t>Clearance fit between dowel pins and pin hole</w:t>
      </w:r>
      <w:r w:rsidR="002D4FB8" w:rsidRPr="00F26522">
        <w:rPr>
          <w:rFonts w:ascii="Times New Roman" w:hAnsi="Times New Roman" w:cs="Times New Roman"/>
          <w:sz w:val="21"/>
          <w:szCs w:val="21"/>
        </w:rPr>
        <w:t>s</w:t>
      </w:r>
      <w:r w:rsidR="007C693B" w:rsidRPr="00F26522">
        <w:rPr>
          <w:rFonts w:ascii="Times New Roman" w:hAnsi="Times New Roman" w:cs="Times New Roman"/>
          <w:sz w:val="21"/>
          <w:szCs w:val="21"/>
        </w:rPr>
        <w:t xml:space="preserve"> to ensure </w:t>
      </w:r>
      <w:r w:rsidR="002D4FB8" w:rsidRPr="00F26522">
        <w:rPr>
          <w:rFonts w:ascii="Times New Roman" w:hAnsi="Times New Roman" w:cs="Times New Roman"/>
          <w:sz w:val="21"/>
          <w:szCs w:val="21"/>
        </w:rPr>
        <w:t>the pad</w:t>
      </w:r>
      <w:r w:rsidR="007C693B" w:rsidRPr="00F26522">
        <w:rPr>
          <w:rFonts w:ascii="Times New Roman" w:hAnsi="Times New Roman" w:cs="Times New Roman"/>
          <w:sz w:val="21"/>
          <w:szCs w:val="21"/>
        </w:rPr>
        <w:t xml:space="preserve"> </w:t>
      </w:r>
      <w:r w:rsidR="002D4FB8" w:rsidRPr="00F26522">
        <w:rPr>
          <w:rFonts w:ascii="Times New Roman" w:hAnsi="Times New Roman" w:cs="Times New Roman"/>
          <w:sz w:val="21"/>
          <w:szCs w:val="21"/>
        </w:rPr>
        <w:t>can tilt</w:t>
      </w:r>
      <w:r w:rsidR="007C693B" w:rsidRPr="00F26522">
        <w:rPr>
          <w:rFonts w:ascii="Times New Roman" w:hAnsi="Times New Roman" w:cs="Times New Roman"/>
          <w:sz w:val="21"/>
          <w:szCs w:val="21"/>
        </w:rPr>
        <w:t xml:space="preserve"> freely </w:t>
      </w:r>
      <w:r w:rsidR="002D4FB8" w:rsidRPr="00F26522">
        <w:rPr>
          <w:rFonts w:ascii="Times New Roman" w:hAnsi="Times New Roman" w:cs="Times New Roman"/>
          <w:sz w:val="21"/>
          <w:szCs w:val="21"/>
        </w:rPr>
        <w:t xml:space="preserve">in any direction </w:t>
      </w:r>
      <w:r w:rsidR="007C693B" w:rsidRPr="005E7E71">
        <w:rPr>
          <w:rFonts w:ascii="Times New Roman" w:hAnsi="Times New Roman" w:cs="Times New Roman"/>
          <w:noProof/>
          <w:sz w:val="21"/>
          <w:szCs w:val="21"/>
        </w:rPr>
        <w:t>under water</w:t>
      </w:r>
      <w:r w:rsidR="007C693B" w:rsidRPr="00F26522">
        <w:rPr>
          <w:rFonts w:ascii="Times New Roman" w:hAnsi="Times New Roman" w:cs="Times New Roman"/>
          <w:sz w:val="21"/>
          <w:szCs w:val="21"/>
        </w:rPr>
        <w:t xml:space="preserve"> film pressure</w:t>
      </w:r>
      <w:r w:rsidR="00DF22C7" w:rsidRPr="00F26522">
        <w:rPr>
          <w:rFonts w:ascii="Times New Roman" w:hAnsi="Times New Roman" w:cs="Times New Roman"/>
          <w:sz w:val="21"/>
          <w:szCs w:val="21"/>
        </w:rPr>
        <w:t>.</w:t>
      </w:r>
      <w:r w:rsidR="00222B06" w:rsidRPr="00F26522">
        <w:rPr>
          <w:sz w:val="21"/>
          <w:szCs w:val="21"/>
        </w:rPr>
        <w:t xml:space="preserve"> </w:t>
      </w:r>
      <w:r w:rsidR="00222B06" w:rsidRPr="00F26522">
        <w:rPr>
          <w:rFonts w:ascii="Times New Roman" w:hAnsi="Times New Roman" w:cs="Times New Roman"/>
          <w:sz w:val="21"/>
          <w:szCs w:val="21"/>
        </w:rPr>
        <w:t>Dimensions and material properties of the pad are listed in Table 1.</w:t>
      </w:r>
    </w:p>
    <w:p w14:paraId="4D303772" w14:textId="2E38C6A7" w:rsidR="00B83E50" w:rsidRDefault="00B83E50" w:rsidP="00645713">
      <w:pPr>
        <w:spacing w:after="0"/>
        <w:jc w:val="both"/>
        <w:rPr>
          <w:rFonts w:ascii="Times New Roman" w:hAnsi="Times New Roman" w:cs="Times New Roman"/>
          <w:sz w:val="21"/>
          <w:szCs w:val="21"/>
        </w:rPr>
      </w:pPr>
      <w:r>
        <w:rPr>
          <w:rFonts w:ascii="Times New Roman" w:hAnsi="Times New Roman" w:cs="Times New Roman"/>
          <w:noProof/>
          <w:sz w:val="21"/>
          <w:szCs w:val="21"/>
          <w:lang w:val="en-US"/>
        </w:rPr>
        <w:drawing>
          <wp:inline distT="0" distB="0" distL="0" distR="0" wp14:anchorId="5329CCA2" wp14:editId="5617D542">
            <wp:extent cx="1773382" cy="151320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瓦块侧面 - Copy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517" cy="1526120"/>
                    </a:xfrm>
                    <a:prstGeom prst="rect">
                      <a:avLst/>
                    </a:prstGeom>
                  </pic:spPr>
                </pic:pic>
              </a:graphicData>
            </a:graphic>
          </wp:inline>
        </w:drawing>
      </w:r>
      <w:r w:rsidRPr="00B83E50">
        <w:rPr>
          <w:rFonts w:ascii="Times New Roman" w:hAnsi="Times New Roman" w:cs="Times New Roman"/>
          <w:sz w:val="21"/>
          <w:szCs w:val="21"/>
        </w:rPr>
        <w:t xml:space="preserve"> </w:t>
      </w:r>
      <w:r w:rsidRPr="00B83E50">
        <w:rPr>
          <w:noProof/>
          <w:lang w:val="en-US"/>
        </w:rPr>
        <w:drawing>
          <wp:inline distT="0" distB="0" distL="0" distR="0" wp14:anchorId="6F975114" wp14:editId="7E767B8E">
            <wp:extent cx="2414974" cy="1510056"/>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12385"/>
                    <a:stretch/>
                  </pic:blipFill>
                  <pic:spPr bwMode="auto">
                    <a:xfrm>
                      <a:off x="0" y="0"/>
                      <a:ext cx="2439822" cy="1525593"/>
                    </a:xfrm>
                    <a:prstGeom prst="rect">
                      <a:avLst/>
                    </a:prstGeom>
                    <a:noFill/>
                    <a:ln>
                      <a:noFill/>
                    </a:ln>
                    <a:extLst>
                      <a:ext uri="{53640926-AAD7-44D8-BBD7-CCE9431645EC}">
                        <a14:shadowObscured xmlns:a14="http://schemas.microsoft.com/office/drawing/2010/main"/>
                      </a:ext>
                    </a:extLst>
                  </pic:spPr>
                </pic:pic>
              </a:graphicData>
            </a:graphic>
          </wp:inline>
        </w:drawing>
      </w:r>
    </w:p>
    <w:p w14:paraId="46ECBBC7" w14:textId="7616365B" w:rsidR="00645713" w:rsidRPr="00EF6BC6" w:rsidRDefault="00645713" w:rsidP="00645713">
      <w:pPr>
        <w:spacing w:after="0"/>
        <w:jc w:val="both"/>
        <w:rPr>
          <w:rFonts w:ascii="Times New Roman" w:hAnsi="Times New Roman" w:cs="Times New Roman"/>
          <w:noProof/>
          <w:sz w:val="21"/>
          <w:szCs w:val="21"/>
        </w:rPr>
      </w:pPr>
      <w:r w:rsidRPr="00EF6BC6">
        <w:rPr>
          <w:rFonts w:ascii="Times New Roman" w:hAnsi="Times New Roman" w:cs="Times New Roman"/>
          <w:sz w:val="21"/>
          <w:szCs w:val="21"/>
        </w:rPr>
        <w:t xml:space="preserve">Fig.1 The pad model of a </w:t>
      </w:r>
      <w:r>
        <w:rPr>
          <w:rFonts w:ascii="Times New Roman" w:hAnsi="Times New Roman" w:cs="Times New Roman"/>
          <w:sz w:val="21"/>
          <w:szCs w:val="21"/>
        </w:rPr>
        <w:t xml:space="preserve">RWTB. </w:t>
      </w:r>
      <w:r w:rsidRPr="00EF6BC6">
        <w:rPr>
          <w:rFonts w:ascii="Times New Roman" w:hAnsi="Times New Roman" w:cs="Times New Roman"/>
          <w:noProof/>
          <w:sz w:val="21"/>
          <w:szCs w:val="21"/>
        </w:rPr>
        <w:t xml:space="preserve">(a) 3-D view; </w:t>
      </w:r>
      <w:r>
        <w:rPr>
          <w:rFonts w:ascii="Times New Roman" w:hAnsi="Times New Roman" w:cs="Times New Roman"/>
          <w:noProof/>
          <w:sz w:val="21"/>
          <w:szCs w:val="21"/>
        </w:rPr>
        <w:t xml:space="preserve">    </w:t>
      </w:r>
      <w:r w:rsidRPr="00EF6BC6">
        <w:rPr>
          <w:rFonts w:ascii="Times New Roman" w:hAnsi="Times New Roman" w:cs="Times New Roman"/>
          <w:noProof/>
          <w:sz w:val="21"/>
          <w:szCs w:val="21"/>
        </w:rPr>
        <w:t>(b) 2-D view</w:t>
      </w:r>
    </w:p>
    <w:p w14:paraId="5240A601" w14:textId="02E02844" w:rsidR="00765587" w:rsidRPr="00EF6BC6" w:rsidRDefault="00765587" w:rsidP="00063EB0">
      <w:pPr>
        <w:spacing w:after="0"/>
        <w:jc w:val="both"/>
        <w:rPr>
          <w:rFonts w:ascii="Times New Roman" w:hAnsi="Times New Roman" w:cs="Times New Roman"/>
          <w:sz w:val="21"/>
          <w:szCs w:val="21"/>
        </w:rPr>
      </w:pPr>
    </w:p>
    <w:p w14:paraId="0DF4E586" w14:textId="37FCCD27" w:rsidR="003F442B" w:rsidRPr="00EF6BC6" w:rsidRDefault="003F442B" w:rsidP="003F442B">
      <w:pPr>
        <w:spacing w:line="360" w:lineRule="exact"/>
        <w:rPr>
          <w:rFonts w:asciiTheme="majorBidi" w:eastAsia="SimSun" w:hAnsiTheme="majorBidi" w:cstheme="majorBidi"/>
          <w:sz w:val="21"/>
          <w:szCs w:val="21"/>
        </w:rPr>
      </w:pPr>
      <w:r w:rsidRPr="00EF6BC6">
        <w:rPr>
          <w:rFonts w:asciiTheme="majorBidi" w:eastAsia="SimSun" w:hAnsiTheme="majorBidi" w:cstheme="majorBidi"/>
          <w:sz w:val="21"/>
          <w:szCs w:val="21"/>
        </w:rPr>
        <w:t xml:space="preserve">Table 1 Dimensions and material properties of the </w:t>
      </w:r>
      <w:r w:rsidR="003128A4">
        <w:rPr>
          <w:rFonts w:ascii="Times New Roman" w:hAnsi="Times New Roman" w:cs="Times New Roman"/>
          <w:sz w:val="21"/>
          <w:szCs w:val="21"/>
        </w:rPr>
        <w:t>RWTB</w:t>
      </w:r>
    </w:p>
    <w:tbl>
      <w:tblPr>
        <w:tblW w:w="2999" w:type="pct"/>
        <w:tblInd w:w="108" w:type="dxa"/>
        <w:tblLayout w:type="fixed"/>
        <w:tblLook w:val="04A0" w:firstRow="1" w:lastRow="0" w:firstColumn="1" w:lastColumn="0" w:noHBand="0" w:noVBand="1"/>
      </w:tblPr>
      <w:tblGrid>
        <w:gridCol w:w="2870"/>
        <w:gridCol w:w="1134"/>
        <w:gridCol w:w="991"/>
        <w:gridCol w:w="851"/>
      </w:tblGrid>
      <w:tr w:rsidR="00053935" w:rsidRPr="003F442B" w14:paraId="176C8573" w14:textId="1B14547D" w:rsidTr="00771977">
        <w:tc>
          <w:tcPr>
            <w:tcW w:w="2454" w:type="pct"/>
            <w:tcBorders>
              <w:top w:val="single" w:sz="12" w:space="0" w:color="auto"/>
              <w:bottom w:val="single" w:sz="4" w:space="0" w:color="auto"/>
            </w:tcBorders>
          </w:tcPr>
          <w:p w14:paraId="6D22E68E" w14:textId="77777777" w:rsidR="00053935" w:rsidRPr="003F442B" w:rsidRDefault="00053935" w:rsidP="003F4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b/>
                <w:snapToGrid w:val="0"/>
                <w:sz w:val="18"/>
                <w:szCs w:val="20"/>
                <w:lang w:val="en-US"/>
              </w:rPr>
            </w:pPr>
            <w:r w:rsidRPr="003F442B">
              <w:rPr>
                <w:rFonts w:ascii="Times New Roman" w:eastAsia="SimSun" w:hAnsi="Times New Roman" w:cs="Times New Roman"/>
                <w:b/>
                <w:snapToGrid w:val="0"/>
                <w:sz w:val="18"/>
                <w:szCs w:val="20"/>
                <w:lang w:val="en-US"/>
              </w:rPr>
              <w:t>Parameters</w:t>
            </w:r>
          </w:p>
        </w:tc>
        <w:tc>
          <w:tcPr>
            <w:tcW w:w="970" w:type="pct"/>
            <w:tcBorders>
              <w:top w:val="single" w:sz="12" w:space="0" w:color="auto"/>
              <w:bottom w:val="single" w:sz="4" w:space="0" w:color="auto"/>
            </w:tcBorders>
            <w:shd w:val="clear" w:color="auto" w:fill="auto"/>
          </w:tcPr>
          <w:p w14:paraId="6EF3BB7C" w14:textId="7D8FF5E6" w:rsidR="00053935" w:rsidRPr="003F442B"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b/>
                <w:snapToGrid w:val="0"/>
                <w:sz w:val="18"/>
                <w:szCs w:val="20"/>
                <w:lang w:val="en-US" w:eastAsia="en-US"/>
              </w:rPr>
            </w:pPr>
            <w:r>
              <w:rPr>
                <w:rFonts w:ascii="Times New Roman" w:eastAsia="SimSun" w:hAnsi="Times New Roman" w:cs="Times New Roman"/>
                <w:b/>
                <w:snapToGrid w:val="0"/>
                <w:sz w:val="18"/>
                <w:szCs w:val="20"/>
                <w:lang w:val="en-US" w:eastAsia="en-US"/>
              </w:rPr>
              <w:t>Steel plate</w:t>
            </w:r>
          </w:p>
        </w:tc>
        <w:tc>
          <w:tcPr>
            <w:tcW w:w="848" w:type="pct"/>
            <w:tcBorders>
              <w:top w:val="single" w:sz="12" w:space="0" w:color="auto"/>
              <w:bottom w:val="single" w:sz="4" w:space="0" w:color="auto"/>
            </w:tcBorders>
          </w:tcPr>
          <w:p w14:paraId="12A32D72" w14:textId="27B38B3A" w:rsidR="00053935" w:rsidRPr="003F442B" w:rsidRDefault="00771977"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b/>
                <w:snapToGrid w:val="0"/>
                <w:sz w:val="18"/>
                <w:szCs w:val="20"/>
                <w:lang w:val="en-US" w:eastAsia="en-US"/>
              </w:rPr>
            </w:pPr>
            <w:r>
              <w:rPr>
                <w:rFonts w:ascii="Times New Roman" w:eastAsia="SimSun" w:hAnsi="Times New Roman" w:cs="Times New Roman"/>
                <w:b/>
                <w:snapToGrid w:val="0"/>
                <w:sz w:val="18"/>
                <w:szCs w:val="20"/>
                <w:lang w:val="en-US" w:eastAsia="en-US"/>
              </w:rPr>
              <w:t>Polymer</w:t>
            </w:r>
          </w:p>
        </w:tc>
        <w:tc>
          <w:tcPr>
            <w:tcW w:w="728" w:type="pct"/>
            <w:tcBorders>
              <w:top w:val="single" w:sz="12" w:space="0" w:color="auto"/>
              <w:bottom w:val="single" w:sz="4" w:space="0" w:color="auto"/>
            </w:tcBorders>
          </w:tcPr>
          <w:p w14:paraId="75FA0B76" w14:textId="2DF102A5" w:rsidR="00053935" w:rsidRPr="00C964EE" w:rsidRDefault="00C90261" w:rsidP="007719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b/>
                <w:snapToGrid w:val="0"/>
                <w:sz w:val="18"/>
                <w:szCs w:val="20"/>
                <w:lang w:val="en-US" w:eastAsia="en-US"/>
              </w:rPr>
            </w:pPr>
            <w:r>
              <w:rPr>
                <w:rFonts w:ascii="Times New Roman" w:eastAsia="SimSun" w:hAnsi="Times New Roman" w:cs="Times New Roman"/>
                <w:b/>
                <w:snapToGrid w:val="0"/>
                <w:sz w:val="18"/>
                <w:szCs w:val="20"/>
                <w:lang w:val="en-US" w:eastAsia="en-US"/>
              </w:rPr>
              <w:t>R</w:t>
            </w:r>
            <w:r w:rsidR="00C964EE" w:rsidRPr="00C964EE">
              <w:rPr>
                <w:rFonts w:ascii="Times New Roman" w:eastAsia="SimSun" w:hAnsi="Times New Roman" w:cs="Times New Roman"/>
                <w:b/>
                <w:snapToGrid w:val="0"/>
                <w:sz w:val="18"/>
                <w:szCs w:val="20"/>
                <w:lang w:val="en-US" w:eastAsia="en-US"/>
              </w:rPr>
              <w:t>ubber</w:t>
            </w:r>
          </w:p>
        </w:tc>
      </w:tr>
      <w:tr w:rsidR="00053935" w:rsidRPr="003F442B" w14:paraId="7E7BCD0D" w14:textId="78B5D448" w:rsidTr="00771977">
        <w:tc>
          <w:tcPr>
            <w:tcW w:w="2454" w:type="pct"/>
            <w:tcBorders>
              <w:top w:val="single" w:sz="4" w:space="0" w:color="auto"/>
            </w:tcBorders>
          </w:tcPr>
          <w:p w14:paraId="27D5213F" w14:textId="3A832F0D" w:rsidR="00053935" w:rsidRPr="003F442B" w:rsidRDefault="00053935" w:rsidP="006F6C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rPr>
            </w:pPr>
            <w:r w:rsidRPr="003F442B">
              <w:rPr>
                <w:rFonts w:ascii="Times New Roman" w:eastAsia="SimSun" w:hAnsi="Times New Roman" w:cs="Times New Roman"/>
                <w:snapToGrid w:val="0"/>
                <w:sz w:val="18"/>
                <w:szCs w:val="20"/>
                <w:lang w:val="en-US"/>
              </w:rPr>
              <w:t xml:space="preserve">Inner </w:t>
            </w:r>
            <w:r>
              <w:rPr>
                <w:rFonts w:ascii="Times New Roman" w:eastAsia="SimSun" w:hAnsi="Times New Roman" w:cs="Times New Roman" w:hint="eastAsia"/>
                <w:snapToGrid w:val="0"/>
                <w:sz w:val="18"/>
                <w:szCs w:val="20"/>
                <w:lang w:val="en-US"/>
              </w:rPr>
              <w:t>radius</w:t>
            </w:r>
            <w:r w:rsidR="00C964EE">
              <w:rPr>
                <w:rFonts w:ascii="Times New Roman" w:eastAsia="SimSun" w:hAnsi="Times New Roman" w:cs="Times New Roman"/>
                <w:snapToGrid w:val="0"/>
                <w:sz w:val="18"/>
                <w:szCs w:val="20"/>
                <w:lang w:val="en-US"/>
              </w:rPr>
              <w:t xml:space="preserve"> / mm</w:t>
            </w:r>
          </w:p>
        </w:tc>
        <w:tc>
          <w:tcPr>
            <w:tcW w:w="970" w:type="pct"/>
            <w:tcBorders>
              <w:top w:val="single" w:sz="4" w:space="0" w:color="auto"/>
            </w:tcBorders>
            <w:shd w:val="clear" w:color="auto" w:fill="auto"/>
          </w:tcPr>
          <w:p w14:paraId="36693DFC" w14:textId="659EFAE6" w:rsidR="00053935" w:rsidRPr="003F442B" w:rsidRDefault="00053935"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eastAsia="en-US"/>
              </w:rPr>
            </w:pPr>
            <w:r>
              <w:rPr>
                <w:rFonts w:ascii="Times New Roman" w:eastAsia="SimSun" w:hAnsi="Times New Roman" w:cs="Times New Roman"/>
                <w:snapToGrid w:val="0"/>
                <w:sz w:val="18"/>
                <w:szCs w:val="20"/>
                <w:lang w:val="en-US" w:eastAsia="en-US"/>
              </w:rPr>
              <w:t>62</w:t>
            </w:r>
          </w:p>
        </w:tc>
        <w:tc>
          <w:tcPr>
            <w:tcW w:w="848" w:type="pct"/>
            <w:tcBorders>
              <w:top w:val="single" w:sz="4" w:space="0" w:color="auto"/>
            </w:tcBorders>
          </w:tcPr>
          <w:p w14:paraId="68DF8D29" w14:textId="69625D14" w:rsidR="00053935"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eastAsia="en-US"/>
              </w:rPr>
            </w:pPr>
            <w:r>
              <w:rPr>
                <w:rFonts w:ascii="Times New Roman" w:eastAsia="SimSun" w:hAnsi="Times New Roman" w:cs="Times New Roman"/>
                <w:snapToGrid w:val="0"/>
                <w:sz w:val="18"/>
                <w:szCs w:val="20"/>
                <w:lang w:val="en-US" w:eastAsia="en-US"/>
              </w:rPr>
              <w:t>62</w:t>
            </w:r>
          </w:p>
        </w:tc>
        <w:tc>
          <w:tcPr>
            <w:tcW w:w="728" w:type="pct"/>
            <w:tcBorders>
              <w:top w:val="single" w:sz="4" w:space="0" w:color="auto"/>
            </w:tcBorders>
          </w:tcPr>
          <w:p w14:paraId="729DB3FB" w14:textId="6A402776" w:rsidR="00053935" w:rsidRP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sidRPr="00C964EE">
              <w:rPr>
                <w:rFonts w:ascii="Times New Roman" w:eastAsia="SimSun" w:hAnsi="Times New Roman" w:cs="Times New Roman"/>
                <w:snapToGrid w:val="0"/>
                <w:sz w:val="18"/>
                <w:szCs w:val="20"/>
                <w:lang w:val="en-US"/>
              </w:rPr>
              <w:t>63</w:t>
            </w:r>
          </w:p>
        </w:tc>
      </w:tr>
      <w:tr w:rsidR="00053935" w:rsidRPr="003F442B" w14:paraId="32474420" w14:textId="27A925C9" w:rsidTr="00771977">
        <w:tc>
          <w:tcPr>
            <w:tcW w:w="2454" w:type="pct"/>
          </w:tcPr>
          <w:p w14:paraId="4FD237F3" w14:textId="3CD9B8F1" w:rsidR="00053935" w:rsidRPr="003F442B" w:rsidRDefault="00053935" w:rsidP="006F6C4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rPr>
            </w:pPr>
            <w:r w:rsidRPr="003F442B">
              <w:rPr>
                <w:rFonts w:ascii="Times New Roman" w:eastAsia="SimSun" w:hAnsi="Times New Roman" w:cs="Times New Roman"/>
                <w:snapToGrid w:val="0"/>
                <w:sz w:val="18"/>
                <w:szCs w:val="20"/>
                <w:lang w:val="en-US"/>
              </w:rPr>
              <w:t>Outer diameter</w:t>
            </w:r>
            <w:r w:rsidR="00C964EE">
              <w:rPr>
                <w:rFonts w:ascii="Times New Roman" w:eastAsia="SimSun" w:hAnsi="Times New Roman" w:cs="Times New Roman"/>
                <w:snapToGrid w:val="0"/>
                <w:sz w:val="18"/>
                <w:szCs w:val="20"/>
                <w:lang w:val="en-US"/>
              </w:rPr>
              <w:t xml:space="preserve"> / mm</w:t>
            </w:r>
          </w:p>
        </w:tc>
        <w:tc>
          <w:tcPr>
            <w:tcW w:w="970" w:type="pct"/>
            <w:shd w:val="clear" w:color="auto" w:fill="auto"/>
          </w:tcPr>
          <w:p w14:paraId="4EB93586" w14:textId="1F0C49C2" w:rsidR="00053935" w:rsidRPr="003F442B" w:rsidRDefault="00053935"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98</w:t>
            </w:r>
          </w:p>
        </w:tc>
        <w:tc>
          <w:tcPr>
            <w:tcW w:w="848" w:type="pct"/>
          </w:tcPr>
          <w:p w14:paraId="006A560A" w14:textId="3A2CFE2A" w:rsidR="00053935"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98</w:t>
            </w:r>
          </w:p>
        </w:tc>
        <w:tc>
          <w:tcPr>
            <w:tcW w:w="728" w:type="pct"/>
          </w:tcPr>
          <w:p w14:paraId="1F1B642B" w14:textId="77B0AF26" w:rsidR="00053935" w:rsidRP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sidRPr="00C964EE">
              <w:rPr>
                <w:rFonts w:ascii="Times New Roman" w:eastAsia="SimSun" w:hAnsi="Times New Roman" w:cs="Times New Roman"/>
                <w:snapToGrid w:val="0"/>
                <w:sz w:val="18"/>
                <w:szCs w:val="20"/>
                <w:lang w:val="en-US"/>
              </w:rPr>
              <w:t>96</w:t>
            </w:r>
          </w:p>
        </w:tc>
      </w:tr>
      <w:tr w:rsidR="00053935" w:rsidRPr="003F442B" w14:paraId="1A77F7C2" w14:textId="72165D8F" w:rsidTr="00771977">
        <w:tc>
          <w:tcPr>
            <w:tcW w:w="2454" w:type="pct"/>
          </w:tcPr>
          <w:p w14:paraId="60ACCD3B" w14:textId="6D197990" w:rsidR="00053935" w:rsidRPr="003F442B" w:rsidRDefault="00053935" w:rsidP="003F4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rPr>
            </w:pPr>
            <w:r w:rsidRPr="003F442B">
              <w:rPr>
                <w:rFonts w:ascii="Times New Roman" w:eastAsia="SimSun" w:hAnsi="Times New Roman" w:cs="Times New Roman"/>
                <w:snapToGrid w:val="0"/>
                <w:sz w:val="18"/>
                <w:szCs w:val="20"/>
                <w:lang w:val="en-US"/>
              </w:rPr>
              <w:t>Thickness</w:t>
            </w:r>
            <w:r w:rsidR="00C964EE">
              <w:rPr>
                <w:rFonts w:ascii="Times New Roman" w:eastAsia="SimSun" w:hAnsi="Times New Roman" w:cs="Times New Roman"/>
                <w:snapToGrid w:val="0"/>
                <w:sz w:val="18"/>
                <w:szCs w:val="20"/>
                <w:lang w:val="en-US"/>
              </w:rPr>
              <w:t xml:space="preserve"> / mm</w:t>
            </w:r>
          </w:p>
        </w:tc>
        <w:tc>
          <w:tcPr>
            <w:tcW w:w="970" w:type="pct"/>
            <w:shd w:val="clear" w:color="auto" w:fill="auto"/>
          </w:tcPr>
          <w:p w14:paraId="604A38F5" w14:textId="35766926" w:rsidR="00053935" w:rsidRPr="003F442B" w:rsidRDefault="00053935"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eastAsia="en-US"/>
              </w:rPr>
            </w:pPr>
            <w:r>
              <w:rPr>
                <w:rFonts w:ascii="Times New Roman" w:eastAsia="SimSun" w:hAnsi="Times New Roman" w:cs="Times New Roman"/>
                <w:snapToGrid w:val="0"/>
                <w:sz w:val="18"/>
                <w:szCs w:val="20"/>
                <w:lang w:val="en-US" w:eastAsia="en-US"/>
              </w:rPr>
              <w:t>4</w:t>
            </w:r>
          </w:p>
        </w:tc>
        <w:tc>
          <w:tcPr>
            <w:tcW w:w="848" w:type="pct"/>
          </w:tcPr>
          <w:p w14:paraId="45845625" w14:textId="6B1F700A" w:rsidR="00053935"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eastAsia="en-US"/>
              </w:rPr>
            </w:pPr>
            <w:r>
              <w:rPr>
                <w:rFonts w:ascii="Times New Roman" w:eastAsia="SimSun" w:hAnsi="Times New Roman" w:cs="Times New Roman"/>
                <w:snapToGrid w:val="0"/>
                <w:sz w:val="18"/>
                <w:szCs w:val="20"/>
                <w:lang w:val="en-US" w:eastAsia="en-US"/>
              </w:rPr>
              <w:t>2</w:t>
            </w:r>
          </w:p>
        </w:tc>
        <w:tc>
          <w:tcPr>
            <w:tcW w:w="728" w:type="pct"/>
          </w:tcPr>
          <w:p w14:paraId="5F102F22" w14:textId="64E632FB" w:rsidR="00053935" w:rsidRP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sidRPr="00C964EE">
              <w:rPr>
                <w:rFonts w:ascii="Times New Roman" w:eastAsia="SimSun" w:hAnsi="Times New Roman" w:cs="Times New Roman"/>
                <w:snapToGrid w:val="0"/>
                <w:sz w:val="18"/>
                <w:szCs w:val="20"/>
                <w:lang w:val="en-US"/>
              </w:rPr>
              <w:t>6.2</w:t>
            </w:r>
          </w:p>
        </w:tc>
      </w:tr>
      <w:tr w:rsidR="00053935" w:rsidRPr="003F442B" w14:paraId="2566C48E" w14:textId="6F7A539A" w:rsidTr="00771977">
        <w:tc>
          <w:tcPr>
            <w:tcW w:w="2454" w:type="pct"/>
          </w:tcPr>
          <w:p w14:paraId="0F2A8871" w14:textId="6FE86323" w:rsidR="00053935" w:rsidRPr="003F442B" w:rsidRDefault="00053935" w:rsidP="003F4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Pad angle</w:t>
            </w:r>
            <w:r w:rsidR="00C964EE">
              <w:rPr>
                <w:rFonts w:ascii="Times New Roman" w:eastAsia="SimSun" w:hAnsi="Times New Roman" w:cs="Times New Roman"/>
                <w:snapToGrid w:val="0"/>
                <w:sz w:val="18"/>
                <w:szCs w:val="20"/>
                <w:lang w:val="en-US"/>
              </w:rPr>
              <w:t xml:space="preserve"> / </w:t>
            </w:r>
            <w:r w:rsidR="00C964EE" w:rsidRPr="003F442B">
              <w:rPr>
                <w:rFonts w:ascii="Times New Roman" w:eastAsia="SimSun" w:hAnsi="Times New Roman" w:cs="Times New Roman"/>
                <w:snapToGrid w:val="0"/>
                <w:sz w:val="18"/>
                <w:szCs w:val="20"/>
                <w:lang w:val="en-US"/>
              </w:rPr>
              <w:t>°</w:t>
            </w:r>
          </w:p>
        </w:tc>
        <w:tc>
          <w:tcPr>
            <w:tcW w:w="970" w:type="pct"/>
            <w:shd w:val="clear" w:color="auto" w:fill="auto"/>
          </w:tcPr>
          <w:p w14:paraId="6DC122F3" w14:textId="26DFA41D" w:rsidR="00053935"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eastAsia="en-US"/>
              </w:rPr>
            </w:pPr>
            <w:r>
              <w:rPr>
                <w:rFonts w:ascii="Times New Roman" w:eastAsia="SimSun" w:hAnsi="Times New Roman" w:cs="Times New Roman"/>
                <w:snapToGrid w:val="0"/>
                <w:sz w:val="18"/>
                <w:szCs w:val="20"/>
                <w:lang w:val="en-US" w:eastAsia="en-US"/>
              </w:rPr>
              <w:t>24</w:t>
            </w:r>
          </w:p>
        </w:tc>
        <w:tc>
          <w:tcPr>
            <w:tcW w:w="848" w:type="pct"/>
          </w:tcPr>
          <w:p w14:paraId="3F1CBC34" w14:textId="50CC2BA9" w:rsidR="00053935"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eastAsia="en-US"/>
              </w:rPr>
            </w:pPr>
            <w:r>
              <w:rPr>
                <w:rFonts w:ascii="Times New Roman" w:eastAsia="SimSun" w:hAnsi="Times New Roman" w:cs="Times New Roman"/>
                <w:snapToGrid w:val="0"/>
                <w:sz w:val="18"/>
                <w:szCs w:val="20"/>
                <w:lang w:val="en-US" w:eastAsia="en-US"/>
              </w:rPr>
              <w:t>24</w:t>
            </w:r>
          </w:p>
        </w:tc>
        <w:tc>
          <w:tcPr>
            <w:tcW w:w="728" w:type="pct"/>
          </w:tcPr>
          <w:p w14:paraId="42E62E43" w14:textId="262C431E" w:rsidR="00053935" w:rsidRP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eastAsia="en-US"/>
              </w:rPr>
            </w:pPr>
            <w:r w:rsidRPr="00C964EE">
              <w:rPr>
                <w:rFonts w:ascii="Times New Roman" w:eastAsia="SimSun" w:hAnsi="Times New Roman" w:cs="Times New Roman"/>
                <w:snapToGrid w:val="0"/>
                <w:sz w:val="18"/>
                <w:szCs w:val="20"/>
                <w:lang w:val="en-US" w:eastAsia="en-US"/>
              </w:rPr>
              <w:t>18</w:t>
            </w:r>
          </w:p>
        </w:tc>
      </w:tr>
      <w:tr w:rsidR="00053935" w:rsidRPr="003F442B" w14:paraId="68EFB978" w14:textId="42349A5B" w:rsidTr="00771977">
        <w:tc>
          <w:tcPr>
            <w:tcW w:w="2454" w:type="pct"/>
          </w:tcPr>
          <w:p w14:paraId="4EC626B5" w14:textId="6FD2944D" w:rsidR="00053935" w:rsidRPr="003F442B" w:rsidRDefault="00053935" w:rsidP="003F4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eastAsia="en-US"/>
              </w:rPr>
            </w:pPr>
            <w:r w:rsidRPr="003F442B">
              <w:rPr>
                <w:rFonts w:ascii="Times New Roman" w:eastAsia="SimSun" w:hAnsi="Times New Roman" w:cs="Times New Roman"/>
                <w:snapToGrid w:val="0"/>
                <w:sz w:val="18"/>
                <w:szCs w:val="20"/>
                <w:lang w:val="en-US" w:eastAsia="en-US"/>
              </w:rPr>
              <w:t>Elastic modulus</w:t>
            </w:r>
            <w:r w:rsidR="00C964EE">
              <w:rPr>
                <w:rFonts w:ascii="Times New Roman" w:eastAsia="SimSun" w:hAnsi="Times New Roman" w:cs="Times New Roman"/>
                <w:snapToGrid w:val="0"/>
                <w:sz w:val="18"/>
                <w:szCs w:val="20"/>
                <w:lang w:val="en-US" w:eastAsia="en-US"/>
              </w:rPr>
              <w:t xml:space="preserve"> / MPa</w:t>
            </w:r>
          </w:p>
        </w:tc>
        <w:tc>
          <w:tcPr>
            <w:tcW w:w="970" w:type="pct"/>
            <w:shd w:val="clear" w:color="auto" w:fill="auto"/>
          </w:tcPr>
          <w:p w14:paraId="22C7E02C" w14:textId="5CD7C3C3" w:rsidR="00053935" w:rsidRPr="003F442B" w:rsidRDefault="00053935"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2</w:t>
            </w:r>
            <w:r w:rsidR="00C964EE">
              <w:rPr>
                <w:rFonts w:ascii="Times New Roman" w:eastAsia="SimSun" w:hAnsi="Times New Roman" w:cs="Times New Roman"/>
                <w:snapToGrid w:val="0"/>
                <w:sz w:val="18"/>
                <w:szCs w:val="20"/>
                <w:lang w:val="en-US"/>
              </w:rPr>
              <w:t>.</w:t>
            </w:r>
            <w:r>
              <w:rPr>
                <w:rFonts w:ascii="Times New Roman" w:eastAsia="SimSun" w:hAnsi="Times New Roman" w:cs="Times New Roman"/>
                <w:snapToGrid w:val="0"/>
                <w:sz w:val="18"/>
                <w:szCs w:val="20"/>
                <w:lang w:val="en-US"/>
              </w:rPr>
              <w:t>07</w:t>
            </w:r>
            <w:r w:rsidR="00C964EE">
              <w:rPr>
                <w:rFonts w:ascii="Times New Roman" w:eastAsia="SimSun" w:hAnsi="Times New Roman" w:cs="Times New Roman"/>
                <w:snapToGrid w:val="0"/>
                <w:sz w:val="18"/>
                <w:szCs w:val="20"/>
                <w:lang w:val="en-US"/>
              </w:rPr>
              <w:t>e5</w:t>
            </w:r>
          </w:p>
        </w:tc>
        <w:tc>
          <w:tcPr>
            <w:tcW w:w="848" w:type="pct"/>
          </w:tcPr>
          <w:p w14:paraId="342B9032" w14:textId="4DE769D3" w:rsidR="00053935"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605</w:t>
            </w:r>
          </w:p>
        </w:tc>
        <w:tc>
          <w:tcPr>
            <w:tcW w:w="728" w:type="pct"/>
          </w:tcPr>
          <w:p w14:paraId="77127F74" w14:textId="67A4D807" w:rsidR="00053935" w:rsidRP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sidRPr="00C964EE">
              <w:rPr>
                <w:rFonts w:ascii="Times New Roman" w:eastAsia="SimSun" w:hAnsi="Times New Roman" w:cs="Times New Roman"/>
                <w:snapToGrid w:val="0"/>
                <w:sz w:val="18"/>
                <w:szCs w:val="20"/>
                <w:lang w:val="en-US"/>
              </w:rPr>
              <w:t>5.5 ~6</w:t>
            </w:r>
          </w:p>
        </w:tc>
      </w:tr>
      <w:tr w:rsidR="00053935" w:rsidRPr="003F442B" w14:paraId="7C6A8148" w14:textId="18A332C7" w:rsidTr="00771977">
        <w:tc>
          <w:tcPr>
            <w:tcW w:w="2454" w:type="pct"/>
          </w:tcPr>
          <w:p w14:paraId="11305DF8" w14:textId="174196FA" w:rsidR="00053935" w:rsidRPr="003F442B" w:rsidRDefault="00053935" w:rsidP="003F4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 xml:space="preserve">Density </w:t>
            </w:r>
            <w:r w:rsidR="00C964EE">
              <w:rPr>
                <w:rFonts w:ascii="Times New Roman" w:eastAsia="SimSun" w:hAnsi="Times New Roman" w:cs="Times New Roman"/>
                <w:snapToGrid w:val="0"/>
                <w:sz w:val="18"/>
                <w:szCs w:val="20"/>
                <w:lang w:val="en-US"/>
              </w:rPr>
              <w:t>/ kg</w:t>
            </w:r>
            <w:r w:rsidR="00C964EE" w:rsidRPr="00AD14A5">
              <w:rPr>
                <w:rFonts w:ascii="Times New Roman" w:eastAsia="SimSun" w:hAnsi="Times New Roman" w:cs="Times New Roman"/>
                <w:snapToGrid w:val="0"/>
                <w:sz w:val="18"/>
                <w:szCs w:val="20"/>
                <w:lang w:val="en-US"/>
              </w:rPr>
              <w:t>·</w:t>
            </w:r>
            <w:r w:rsidR="00C964EE">
              <w:rPr>
                <w:rFonts w:ascii="Times New Roman" w:eastAsia="SimSun" w:hAnsi="Times New Roman" w:cs="Times New Roman"/>
                <w:snapToGrid w:val="0"/>
                <w:sz w:val="18"/>
                <w:szCs w:val="20"/>
                <w:lang w:val="en-US"/>
              </w:rPr>
              <w:t>m</w:t>
            </w:r>
            <w:r w:rsidR="00C964EE" w:rsidRPr="001E371A">
              <w:rPr>
                <w:rFonts w:ascii="Times New Roman" w:eastAsia="SimSun" w:hAnsi="Times New Roman" w:cs="Times New Roman"/>
                <w:snapToGrid w:val="0"/>
                <w:sz w:val="18"/>
                <w:szCs w:val="20"/>
                <w:vertAlign w:val="superscript"/>
                <w:lang w:val="en-US"/>
              </w:rPr>
              <w:t>-3</w:t>
            </w:r>
          </w:p>
        </w:tc>
        <w:tc>
          <w:tcPr>
            <w:tcW w:w="970" w:type="pct"/>
            <w:shd w:val="clear" w:color="auto" w:fill="auto"/>
          </w:tcPr>
          <w:p w14:paraId="0791B8C8" w14:textId="1AACB032" w:rsidR="00053935" w:rsidRDefault="00053935"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hint="eastAsia"/>
                <w:snapToGrid w:val="0"/>
                <w:sz w:val="18"/>
                <w:szCs w:val="20"/>
                <w:lang w:val="en-US"/>
              </w:rPr>
              <w:t>7</w:t>
            </w:r>
            <w:r>
              <w:rPr>
                <w:rFonts w:ascii="Times New Roman" w:eastAsia="SimSun" w:hAnsi="Times New Roman" w:cs="Times New Roman"/>
                <w:snapToGrid w:val="0"/>
                <w:sz w:val="18"/>
                <w:szCs w:val="20"/>
                <w:lang w:val="en-US"/>
              </w:rPr>
              <w:t>850</w:t>
            </w:r>
          </w:p>
        </w:tc>
        <w:tc>
          <w:tcPr>
            <w:tcW w:w="848" w:type="pct"/>
          </w:tcPr>
          <w:p w14:paraId="1E31B74B" w14:textId="62E03E3B" w:rsidR="00053935"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1160</w:t>
            </w:r>
          </w:p>
        </w:tc>
        <w:tc>
          <w:tcPr>
            <w:tcW w:w="728" w:type="pct"/>
          </w:tcPr>
          <w:p w14:paraId="47DFB8E9" w14:textId="4A466448" w:rsidR="00053935" w:rsidRP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sidRPr="00C964EE">
              <w:rPr>
                <w:rFonts w:ascii="Times New Roman" w:eastAsia="SimSun" w:hAnsi="Times New Roman" w:cs="Times New Roman"/>
                <w:snapToGrid w:val="0"/>
                <w:sz w:val="18"/>
                <w:szCs w:val="20"/>
                <w:lang w:val="en-US"/>
              </w:rPr>
              <w:t>1320</w:t>
            </w:r>
          </w:p>
        </w:tc>
      </w:tr>
      <w:tr w:rsidR="00053935" w:rsidRPr="003F442B" w14:paraId="4B39161C" w14:textId="2C9ACB43" w:rsidTr="00771977">
        <w:tc>
          <w:tcPr>
            <w:tcW w:w="2454" w:type="pct"/>
          </w:tcPr>
          <w:p w14:paraId="7411A413" w14:textId="77777777" w:rsidR="00053935" w:rsidRPr="003F442B" w:rsidRDefault="00053935" w:rsidP="003F442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eastAsia="en-US"/>
              </w:rPr>
            </w:pPr>
            <w:r w:rsidRPr="003F442B">
              <w:rPr>
                <w:rFonts w:ascii="Times New Roman" w:eastAsia="SimSun" w:hAnsi="Times New Roman" w:cs="Times New Roman"/>
                <w:snapToGrid w:val="0"/>
                <w:sz w:val="18"/>
                <w:szCs w:val="20"/>
                <w:lang w:val="en-US" w:eastAsia="en-US"/>
              </w:rPr>
              <w:t>Poisson's ratio</w:t>
            </w:r>
          </w:p>
        </w:tc>
        <w:tc>
          <w:tcPr>
            <w:tcW w:w="970" w:type="pct"/>
            <w:shd w:val="clear" w:color="auto" w:fill="auto"/>
          </w:tcPr>
          <w:p w14:paraId="63D05AD2" w14:textId="4CCBC738" w:rsidR="00053935" w:rsidRPr="003F442B" w:rsidRDefault="00053935"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sidRPr="003F442B">
              <w:rPr>
                <w:rFonts w:ascii="Times New Roman" w:eastAsia="SimSun" w:hAnsi="Times New Roman" w:cs="Times New Roman"/>
                <w:snapToGrid w:val="0"/>
                <w:sz w:val="18"/>
                <w:szCs w:val="20"/>
                <w:lang w:val="en-US"/>
              </w:rPr>
              <w:t>0.</w:t>
            </w:r>
            <w:r>
              <w:rPr>
                <w:rFonts w:ascii="Times New Roman" w:eastAsia="SimSun" w:hAnsi="Times New Roman" w:cs="Times New Roman"/>
                <w:snapToGrid w:val="0"/>
                <w:sz w:val="18"/>
                <w:szCs w:val="20"/>
                <w:lang w:val="en-US"/>
              </w:rPr>
              <w:t>3</w:t>
            </w:r>
          </w:p>
        </w:tc>
        <w:tc>
          <w:tcPr>
            <w:tcW w:w="848" w:type="pct"/>
          </w:tcPr>
          <w:p w14:paraId="490ACFBA" w14:textId="2DF77C5C" w:rsidR="00053935" w:rsidRPr="003F442B"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0.45</w:t>
            </w:r>
          </w:p>
        </w:tc>
        <w:tc>
          <w:tcPr>
            <w:tcW w:w="728" w:type="pct"/>
          </w:tcPr>
          <w:p w14:paraId="4974947E" w14:textId="3A3203E3" w:rsidR="00053935" w:rsidRP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sidRPr="00C964EE">
              <w:rPr>
                <w:rFonts w:ascii="Times New Roman" w:eastAsia="SimSun" w:hAnsi="Times New Roman" w:cs="Times New Roman"/>
                <w:snapToGrid w:val="0"/>
                <w:sz w:val="18"/>
                <w:szCs w:val="20"/>
                <w:lang w:val="en-US"/>
              </w:rPr>
              <w:t>0.47</w:t>
            </w:r>
          </w:p>
        </w:tc>
      </w:tr>
      <w:tr w:rsidR="00053935" w:rsidRPr="003F442B" w14:paraId="5F5F1B36" w14:textId="056CF3C3" w:rsidTr="00771977">
        <w:tc>
          <w:tcPr>
            <w:tcW w:w="2454" w:type="pct"/>
          </w:tcPr>
          <w:p w14:paraId="2FB5DF13" w14:textId="3BB14FE1" w:rsidR="00053935" w:rsidRPr="003F442B" w:rsidRDefault="00053935" w:rsidP="002676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eastAsia="en-US"/>
              </w:rPr>
            </w:pPr>
            <w:r>
              <w:rPr>
                <w:rFonts w:ascii="Times New Roman" w:eastAsia="SimSun" w:hAnsi="Times New Roman" w:cs="Times New Roman"/>
                <w:snapToGrid w:val="0"/>
                <w:sz w:val="18"/>
                <w:szCs w:val="20"/>
                <w:lang w:val="en-US"/>
              </w:rPr>
              <w:t xml:space="preserve">Thermal </w:t>
            </w:r>
            <w:r w:rsidRPr="004064DE">
              <w:rPr>
                <w:rFonts w:ascii="Times New Roman" w:eastAsia="SimSun" w:hAnsi="Times New Roman" w:cs="Times New Roman"/>
                <w:snapToGrid w:val="0"/>
                <w:sz w:val="18"/>
                <w:szCs w:val="20"/>
                <w:lang w:val="en-US"/>
              </w:rPr>
              <w:t>conductivity</w:t>
            </w:r>
            <w:r w:rsidR="00C964EE">
              <w:rPr>
                <w:rFonts w:ascii="Times New Roman" w:eastAsia="SimSun" w:hAnsi="Times New Roman" w:cs="Times New Roman"/>
                <w:snapToGrid w:val="0"/>
                <w:sz w:val="18"/>
                <w:szCs w:val="20"/>
                <w:lang w:val="en-US"/>
              </w:rPr>
              <w:t xml:space="preserve"> / W</w:t>
            </w:r>
            <w:r w:rsidR="00C964EE" w:rsidRPr="00DD0C99">
              <w:rPr>
                <w:rFonts w:ascii="Times New Roman" w:eastAsia="SimSun" w:hAnsi="Times New Roman" w:cs="Times New Roman"/>
                <w:snapToGrid w:val="0"/>
                <w:sz w:val="18"/>
                <w:szCs w:val="20"/>
                <w:lang w:val="en-US"/>
              </w:rPr>
              <w:t>·</w:t>
            </w:r>
            <w:r w:rsidR="00C964EE">
              <w:rPr>
                <w:rFonts w:ascii="Times New Roman" w:eastAsia="SimSun" w:hAnsi="Times New Roman" w:cs="Times New Roman"/>
                <w:snapToGrid w:val="0"/>
                <w:sz w:val="18"/>
                <w:szCs w:val="20"/>
                <w:lang w:val="en-US"/>
              </w:rPr>
              <w:t>(m</w:t>
            </w:r>
            <w:r w:rsidR="00C964EE" w:rsidRPr="00DD0C99">
              <w:rPr>
                <w:rFonts w:ascii="Times New Roman" w:eastAsia="SimSun" w:hAnsi="Times New Roman" w:cs="Times New Roman"/>
                <w:snapToGrid w:val="0"/>
                <w:sz w:val="18"/>
                <w:szCs w:val="20"/>
                <w:lang w:val="en-US"/>
              </w:rPr>
              <w:t>·</w:t>
            </w:r>
            <w:r w:rsidR="00C964EE">
              <w:rPr>
                <w:rFonts w:ascii="Times New Roman" w:eastAsia="SimSun" w:hAnsi="Times New Roman" w:cs="Times New Roman"/>
                <w:snapToGrid w:val="0"/>
                <w:sz w:val="18"/>
                <w:szCs w:val="20"/>
                <w:lang w:val="en-US"/>
              </w:rPr>
              <w:t>K)</w:t>
            </w:r>
            <w:r w:rsidR="00C964EE" w:rsidRPr="00DD0C99">
              <w:rPr>
                <w:rFonts w:ascii="Times New Roman" w:eastAsia="SimSun" w:hAnsi="Times New Roman" w:cs="Times New Roman"/>
                <w:snapToGrid w:val="0"/>
                <w:sz w:val="18"/>
                <w:szCs w:val="20"/>
                <w:vertAlign w:val="superscript"/>
                <w:lang w:val="en-US"/>
              </w:rPr>
              <w:t>-1</w:t>
            </w:r>
          </w:p>
        </w:tc>
        <w:tc>
          <w:tcPr>
            <w:tcW w:w="970" w:type="pct"/>
            <w:shd w:val="clear" w:color="auto" w:fill="auto"/>
          </w:tcPr>
          <w:p w14:paraId="6F3BACBF" w14:textId="6DF03C63" w:rsidR="00053935" w:rsidRPr="003F442B" w:rsidRDefault="00053935"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46</w:t>
            </w:r>
          </w:p>
        </w:tc>
        <w:tc>
          <w:tcPr>
            <w:tcW w:w="848" w:type="pct"/>
          </w:tcPr>
          <w:p w14:paraId="40410956" w14:textId="005FEDEF" w:rsidR="00053935"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0.25</w:t>
            </w:r>
          </w:p>
        </w:tc>
        <w:tc>
          <w:tcPr>
            <w:tcW w:w="728" w:type="pct"/>
          </w:tcPr>
          <w:p w14:paraId="3FD024EE" w14:textId="3F8B81DF" w:rsidR="00053935" w:rsidRP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sidRPr="00C964EE">
              <w:rPr>
                <w:rFonts w:ascii="Times New Roman" w:eastAsia="SimSun" w:hAnsi="Times New Roman" w:cs="Times New Roman"/>
                <w:snapToGrid w:val="0"/>
                <w:sz w:val="18"/>
                <w:szCs w:val="20"/>
                <w:lang w:val="en-US"/>
              </w:rPr>
              <w:t>0.22</w:t>
            </w:r>
          </w:p>
        </w:tc>
      </w:tr>
      <w:tr w:rsidR="00053935" w:rsidRPr="003F442B" w14:paraId="0CE8018A" w14:textId="5BDC5D40" w:rsidTr="00771977">
        <w:tc>
          <w:tcPr>
            <w:tcW w:w="2454" w:type="pct"/>
          </w:tcPr>
          <w:p w14:paraId="502E5FB8" w14:textId="5F1027C2" w:rsidR="00053935" w:rsidRPr="003F442B" w:rsidRDefault="00053935" w:rsidP="002676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Specific heat capacity</w:t>
            </w:r>
            <w:r w:rsidR="00C964EE">
              <w:rPr>
                <w:rFonts w:ascii="Times New Roman" w:eastAsia="SimSun" w:hAnsi="Times New Roman" w:cs="Times New Roman"/>
                <w:snapToGrid w:val="0"/>
                <w:sz w:val="18"/>
                <w:szCs w:val="20"/>
                <w:lang w:val="en-US"/>
              </w:rPr>
              <w:t xml:space="preserve"> / J</w:t>
            </w:r>
            <w:r w:rsidR="00C964EE" w:rsidRPr="00DD0C99">
              <w:rPr>
                <w:rFonts w:ascii="Times New Roman" w:eastAsia="SimSun" w:hAnsi="Times New Roman" w:cs="Times New Roman"/>
                <w:snapToGrid w:val="0"/>
                <w:sz w:val="18"/>
                <w:szCs w:val="20"/>
                <w:lang w:val="en-US"/>
              </w:rPr>
              <w:t>·</w:t>
            </w:r>
            <w:r w:rsidR="00C964EE" w:rsidRPr="00AD14A5">
              <w:rPr>
                <w:rFonts w:ascii="Times New Roman" w:eastAsia="SimSun" w:hAnsi="Times New Roman" w:cs="Times New Roman"/>
                <w:snapToGrid w:val="0"/>
                <w:sz w:val="18"/>
                <w:szCs w:val="20"/>
                <w:lang w:val="en-US"/>
              </w:rPr>
              <w:t>(kg·</w:t>
            </w:r>
            <w:r w:rsidR="00C964EE">
              <w:rPr>
                <w:rFonts w:ascii="Times New Roman" w:eastAsia="SimSun" w:hAnsi="Times New Roman" w:cs="Times New Roman"/>
                <w:snapToGrid w:val="0"/>
                <w:sz w:val="18"/>
                <w:szCs w:val="20"/>
                <w:lang w:val="en-US"/>
              </w:rPr>
              <w:t>K</w:t>
            </w:r>
            <w:r w:rsidR="00C964EE" w:rsidRPr="00AD14A5">
              <w:rPr>
                <w:rFonts w:ascii="Times New Roman" w:eastAsia="SimSun" w:hAnsi="Times New Roman" w:cs="Times New Roman"/>
                <w:snapToGrid w:val="0"/>
                <w:sz w:val="18"/>
                <w:szCs w:val="20"/>
                <w:lang w:val="en-US"/>
              </w:rPr>
              <w:t>)</w:t>
            </w:r>
            <w:r w:rsidR="00C964EE" w:rsidRPr="00440C9D">
              <w:rPr>
                <w:rFonts w:ascii="Times New Roman" w:eastAsia="SimSun" w:hAnsi="Times New Roman" w:cs="Times New Roman"/>
                <w:snapToGrid w:val="0"/>
                <w:sz w:val="18"/>
                <w:szCs w:val="20"/>
                <w:vertAlign w:val="superscript"/>
                <w:lang w:val="en-US"/>
              </w:rPr>
              <w:t>-1</w:t>
            </w:r>
          </w:p>
        </w:tc>
        <w:tc>
          <w:tcPr>
            <w:tcW w:w="970" w:type="pct"/>
            <w:shd w:val="clear" w:color="auto" w:fill="auto"/>
          </w:tcPr>
          <w:p w14:paraId="1E1B0052" w14:textId="34499415" w:rsidR="00053935" w:rsidRPr="003F442B" w:rsidRDefault="00053935"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hint="eastAsia"/>
                <w:snapToGrid w:val="0"/>
                <w:sz w:val="18"/>
                <w:szCs w:val="20"/>
                <w:lang w:val="en-US"/>
              </w:rPr>
              <w:t>5</w:t>
            </w:r>
            <w:r w:rsidRPr="00AD14A5">
              <w:rPr>
                <w:rFonts w:ascii="Times New Roman" w:eastAsia="SimSun" w:hAnsi="Times New Roman" w:cs="Times New Roman"/>
                <w:snapToGrid w:val="0"/>
                <w:sz w:val="18"/>
                <w:szCs w:val="20"/>
                <w:lang w:val="en-US"/>
              </w:rPr>
              <w:t>02.4</w:t>
            </w:r>
          </w:p>
        </w:tc>
        <w:tc>
          <w:tcPr>
            <w:tcW w:w="848" w:type="pct"/>
          </w:tcPr>
          <w:p w14:paraId="2E3C9773" w14:textId="7D3DACD3" w:rsidR="00053935"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1500</w:t>
            </w:r>
          </w:p>
        </w:tc>
        <w:tc>
          <w:tcPr>
            <w:tcW w:w="728" w:type="pct"/>
          </w:tcPr>
          <w:p w14:paraId="2FF243FB" w14:textId="52023867" w:rsidR="00053935" w:rsidRP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sidRPr="00C964EE">
              <w:rPr>
                <w:rFonts w:ascii="Times New Roman" w:eastAsia="SimSun" w:hAnsi="Times New Roman" w:cs="Times New Roman"/>
                <w:snapToGrid w:val="0"/>
                <w:sz w:val="18"/>
                <w:szCs w:val="20"/>
                <w:lang w:val="en-US"/>
              </w:rPr>
              <w:t>1640</w:t>
            </w:r>
          </w:p>
        </w:tc>
      </w:tr>
      <w:tr w:rsidR="00C964EE" w:rsidRPr="003F442B" w14:paraId="57928BE4" w14:textId="62723AB5" w:rsidTr="00771977">
        <w:tc>
          <w:tcPr>
            <w:tcW w:w="2454" w:type="pct"/>
            <w:tcBorders>
              <w:bottom w:val="single" w:sz="12" w:space="0" w:color="auto"/>
            </w:tcBorders>
          </w:tcPr>
          <w:p w14:paraId="22774ABA" w14:textId="7EB5AEB0" w:rsidR="00C964EE" w:rsidRPr="003F442B" w:rsidRDefault="00C964EE" w:rsidP="00C964E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20"/>
                <w:lang w:val="en-US"/>
              </w:rPr>
            </w:pPr>
            <w:r w:rsidRPr="00F374E3">
              <w:rPr>
                <w:rFonts w:ascii="Times New Roman" w:eastAsia="SimSun" w:hAnsi="Times New Roman" w:cs="Times New Roman"/>
                <w:snapToGrid w:val="0"/>
                <w:sz w:val="18"/>
                <w:szCs w:val="20"/>
                <w:lang w:val="en-US" w:eastAsia="en-US"/>
              </w:rPr>
              <w:t>Thermal expansion coefficient</w:t>
            </w:r>
            <w:r>
              <w:rPr>
                <w:rFonts w:ascii="Times New Roman" w:eastAsia="SimSun" w:hAnsi="Times New Roman" w:cs="Times New Roman"/>
                <w:snapToGrid w:val="0"/>
                <w:sz w:val="18"/>
                <w:szCs w:val="20"/>
                <w:lang w:val="en-US" w:eastAsia="en-US"/>
              </w:rPr>
              <w:t xml:space="preserve"> /</w:t>
            </w:r>
            <w:r>
              <w:rPr>
                <w:rFonts w:ascii="Times New Roman" w:eastAsia="SimSun" w:hAnsi="Times New Roman" w:cs="Times New Roman"/>
                <w:snapToGrid w:val="0"/>
                <w:sz w:val="18"/>
                <w:szCs w:val="20"/>
                <w:lang w:val="en-US"/>
              </w:rPr>
              <w:t xml:space="preserve"> K</w:t>
            </w:r>
            <w:r w:rsidRPr="00F374E3">
              <w:rPr>
                <w:rFonts w:ascii="Times New Roman" w:eastAsia="SimSun" w:hAnsi="Times New Roman" w:cs="Times New Roman"/>
                <w:snapToGrid w:val="0"/>
                <w:sz w:val="18"/>
                <w:szCs w:val="20"/>
                <w:vertAlign w:val="superscript"/>
                <w:lang w:val="en-US"/>
              </w:rPr>
              <w:t>-1</w:t>
            </w:r>
          </w:p>
        </w:tc>
        <w:tc>
          <w:tcPr>
            <w:tcW w:w="970" w:type="pct"/>
            <w:tcBorders>
              <w:bottom w:val="single" w:sz="12" w:space="0" w:color="auto"/>
            </w:tcBorders>
            <w:shd w:val="clear" w:color="auto" w:fill="auto"/>
          </w:tcPr>
          <w:p w14:paraId="557A8022" w14:textId="40D59396" w:rsidR="00C964EE" w:rsidRPr="003F442B"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hint="eastAsia"/>
                <w:snapToGrid w:val="0"/>
                <w:sz w:val="18"/>
                <w:szCs w:val="20"/>
                <w:lang w:val="en-US"/>
              </w:rPr>
              <w:t>1</w:t>
            </w:r>
            <w:r>
              <w:rPr>
                <w:rFonts w:ascii="Times New Roman" w:eastAsia="SimSun" w:hAnsi="Times New Roman" w:cs="Times New Roman"/>
                <w:snapToGrid w:val="0"/>
                <w:sz w:val="18"/>
                <w:szCs w:val="20"/>
                <w:lang w:val="en-US"/>
              </w:rPr>
              <w:t>2e-6</w:t>
            </w:r>
          </w:p>
        </w:tc>
        <w:tc>
          <w:tcPr>
            <w:tcW w:w="848" w:type="pct"/>
            <w:tcBorders>
              <w:bottom w:val="single" w:sz="12" w:space="0" w:color="auto"/>
            </w:tcBorders>
          </w:tcPr>
          <w:p w14:paraId="7313889E" w14:textId="5C8BBC27" w:rsid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lang w:val="en-US"/>
              </w:rPr>
            </w:pPr>
            <w:r>
              <w:rPr>
                <w:rFonts w:ascii="Times New Roman" w:eastAsia="SimSun" w:hAnsi="Times New Roman" w:cs="Times New Roman"/>
                <w:snapToGrid w:val="0"/>
                <w:sz w:val="18"/>
                <w:szCs w:val="20"/>
                <w:lang w:val="en-US"/>
              </w:rPr>
              <w:t>15.1e-5</w:t>
            </w:r>
          </w:p>
        </w:tc>
        <w:tc>
          <w:tcPr>
            <w:tcW w:w="728" w:type="pct"/>
            <w:tcBorders>
              <w:bottom w:val="single" w:sz="12" w:space="0" w:color="auto"/>
            </w:tcBorders>
          </w:tcPr>
          <w:p w14:paraId="53432BBC" w14:textId="77BE1C20" w:rsidR="00C964EE" w:rsidRDefault="00C964EE" w:rsidP="00981D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20"/>
                <w:vertAlign w:val="superscript"/>
                <w:lang w:val="en-US"/>
              </w:rPr>
            </w:pPr>
            <w:r w:rsidRPr="00C964EE">
              <w:rPr>
                <w:rFonts w:ascii="Times New Roman" w:eastAsia="SimSun" w:hAnsi="Times New Roman" w:cs="Times New Roman"/>
                <w:snapToGrid w:val="0"/>
                <w:sz w:val="18"/>
                <w:szCs w:val="20"/>
                <w:lang w:val="en-US"/>
              </w:rPr>
              <w:t>7e-5</w:t>
            </w:r>
          </w:p>
        </w:tc>
      </w:tr>
    </w:tbl>
    <w:p w14:paraId="3E8EA7B2" w14:textId="01C42811" w:rsidR="00125B11" w:rsidRPr="003F442B" w:rsidRDefault="00125B11" w:rsidP="00063EB0">
      <w:pPr>
        <w:spacing w:after="0"/>
        <w:jc w:val="both"/>
        <w:rPr>
          <w:rFonts w:ascii="Times New Roman" w:hAnsi="Times New Roman" w:cs="Times New Roman"/>
        </w:rPr>
      </w:pPr>
    </w:p>
    <w:p w14:paraId="5D86D1E3" w14:textId="0E788F04" w:rsidR="007E5026" w:rsidRPr="000A26B8" w:rsidRDefault="006A1335" w:rsidP="002C0102">
      <w:pPr>
        <w:spacing w:after="0"/>
        <w:jc w:val="both"/>
        <w:rPr>
          <w:rFonts w:ascii="Times New Roman" w:hAnsi="Times New Roman" w:cs="Times New Roman"/>
          <w:sz w:val="21"/>
          <w:szCs w:val="21"/>
        </w:rPr>
      </w:pPr>
      <w:r w:rsidRPr="000A26B8">
        <w:rPr>
          <w:rFonts w:ascii="Times New Roman" w:hAnsi="Times New Roman" w:cs="Times New Roman"/>
          <w:sz w:val="21"/>
          <w:szCs w:val="21"/>
        </w:rPr>
        <w:lastRenderedPageBreak/>
        <w:t>2</w:t>
      </w:r>
      <w:r w:rsidR="00F30D16" w:rsidRPr="000A26B8">
        <w:rPr>
          <w:rFonts w:ascii="Times New Roman" w:hAnsi="Times New Roman" w:cs="Times New Roman"/>
          <w:sz w:val="21"/>
          <w:szCs w:val="21"/>
        </w:rPr>
        <w:t xml:space="preserve">.2 </w:t>
      </w:r>
      <w:r w:rsidR="00B81CA1" w:rsidRPr="000A26B8">
        <w:rPr>
          <w:rFonts w:ascii="Times New Roman" w:hAnsi="Times New Roman" w:cs="Times New Roman"/>
          <w:sz w:val="21"/>
          <w:szCs w:val="21"/>
        </w:rPr>
        <w:t>Force</w:t>
      </w:r>
      <w:r w:rsidR="00F30D16" w:rsidRPr="000A26B8">
        <w:rPr>
          <w:rFonts w:ascii="Times New Roman" w:hAnsi="Times New Roman" w:cs="Times New Roman"/>
          <w:sz w:val="21"/>
          <w:szCs w:val="21"/>
        </w:rPr>
        <w:t xml:space="preserve"> analysis of the rubber-supported </w:t>
      </w:r>
      <w:r w:rsidR="00767E12" w:rsidRPr="000A26B8">
        <w:rPr>
          <w:rFonts w:ascii="Times New Roman" w:hAnsi="Times New Roman" w:cs="Times New Roman"/>
          <w:sz w:val="21"/>
          <w:szCs w:val="21"/>
        </w:rPr>
        <w:t xml:space="preserve">tilting </w:t>
      </w:r>
      <w:r w:rsidR="00F30D16" w:rsidRPr="000A26B8">
        <w:rPr>
          <w:rFonts w:ascii="Times New Roman" w:hAnsi="Times New Roman" w:cs="Times New Roman"/>
          <w:sz w:val="21"/>
          <w:szCs w:val="21"/>
        </w:rPr>
        <w:t xml:space="preserve">pad in </w:t>
      </w:r>
      <w:r w:rsidR="00B8228F" w:rsidRPr="000A26B8">
        <w:rPr>
          <w:rFonts w:ascii="Times New Roman" w:hAnsi="Times New Roman" w:cs="Times New Roman"/>
          <w:sz w:val="21"/>
          <w:szCs w:val="21"/>
        </w:rPr>
        <w:t xml:space="preserve">an </w:t>
      </w:r>
      <w:r w:rsidR="00F30D16" w:rsidRPr="000A26B8">
        <w:rPr>
          <w:rFonts w:ascii="Times New Roman" w:hAnsi="Times New Roman" w:cs="Times New Roman"/>
          <w:sz w:val="21"/>
          <w:szCs w:val="21"/>
        </w:rPr>
        <w:t>equilibrium state</w:t>
      </w:r>
    </w:p>
    <w:p w14:paraId="780CFA5F" w14:textId="77777777" w:rsidR="00E353C0" w:rsidRPr="000A26B8" w:rsidRDefault="00E353C0" w:rsidP="002C0102">
      <w:pPr>
        <w:spacing w:after="0"/>
        <w:jc w:val="both"/>
        <w:rPr>
          <w:rFonts w:ascii="Times New Roman" w:hAnsi="Times New Roman" w:cs="Times New Roman"/>
          <w:sz w:val="21"/>
          <w:szCs w:val="21"/>
        </w:rPr>
      </w:pPr>
    </w:p>
    <w:p w14:paraId="3AFE6EA6" w14:textId="5AD49E31" w:rsidR="00916817" w:rsidRPr="000A26B8" w:rsidRDefault="002D2F56" w:rsidP="00916817">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E353C0" w:rsidRPr="000A26B8">
        <w:rPr>
          <w:rFonts w:ascii="Times New Roman" w:hAnsi="Times New Roman" w:cs="Times New Roman"/>
          <w:sz w:val="21"/>
          <w:szCs w:val="21"/>
        </w:rPr>
        <w:t xml:space="preserve">Before analyzing the force </w:t>
      </w:r>
      <w:r w:rsidR="00A32C2A" w:rsidRPr="000A26B8">
        <w:rPr>
          <w:rFonts w:ascii="Times New Roman" w:hAnsi="Times New Roman" w:cs="Times New Roman"/>
          <w:sz w:val="21"/>
          <w:szCs w:val="21"/>
        </w:rPr>
        <w:t>equilibrium state</w:t>
      </w:r>
      <w:r w:rsidR="0099537B" w:rsidRPr="000A26B8">
        <w:rPr>
          <w:rFonts w:ascii="Times New Roman" w:hAnsi="Times New Roman" w:cs="Times New Roman"/>
          <w:sz w:val="21"/>
          <w:szCs w:val="21"/>
        </w:rPr>
        <w:t xml:space="preserve"> </w:t>
      </w:r>
      <w:r w:rsidR="00E353C0" w:rsidRPr="000A26B8">
        <w:rPr>
          <w:rFonts w:ascii="Times New Roman" w:hAnsi="Times New Roman" w:cs="Times New Roman"/>
          <w:sz w:val="21"/>
          <w:szCs w:val="21"/>
        </w:rPr>
        <w:t xml:space="preserve">of </w:t>
      </w:r>
      <w:r w:rsidR="0099537B" w:rsidRPr="000A26B8">
        <w:rPr>
          <w:rFonts w:ascii="Times New Roman" w:hAnsi="Times New Roman" w:cs="Times New Roman"/>
          <w:sz w:val="21"/>
          <w:szCs w:val="21"/>
        </w:rPr>
        <w:t xml:space="preserve">the rubber-supported </w:t>
      </w:r>
      <w:r w:rsidR="00E02CB6" w:rsidRPr="000A26B8">
        <w:rPr>
          <w:rFonts w:ascii="Times New Roman" w:hAnsi="Times New Roman" w:cs="Times New Roman"/>
          <w:sz w:val="21"/>
          <w:szCs w:val="21"/>
        </w:rPr>
        <w:t xml:space="preserve">tilting </w:t>
      </w:r>
      <w:r w:rsidR="0099537B" w:rsidRPr="000A26B8">
        <w:rPr>
          <w:rFonts w:ascii="Times New Roman" w:hAnsi="Times New Roman" w:cs="Times New Roman"/>
          <w:sz w:val="21"/>
          <w:szCs w:val="21"/>
        </w:rPr>
        <w:t>pad</w:t>
      </w:r>
      <w:r w:rsidR="00E353C0" w:rsidRPr="000A26B8">
        <w:rPr>
          <w:rFonts w:ascii="Times New Roman" w:hAnsi="Times New Roman" w:cs="Times New Roman"/>
          <w:sz w:val="21"/>
          <w:szCs w:val="21"/>
        </w:rPr>
        <w:t xml:space="preserve">, the </w:t>
      </w:r>
      <w:r w:rsidR="0099537B" w:rsidRPr="000A26B8">
        <w:rPr>
          <w:rFonts w:ascii="Times New Roman" w:hAnsi="Times New Roman" w:cs="Times New Roman"/>
          <w:sz w:val="21"/>
          <w:szCs w:val="21"/>
        </w:rPr>
        <w:t>pivot</w:t>
      </w:r>
      <w:r w:rsidR="00E353C0" w:rsidRPr="000A26B8">
        <w:rPr>
          <w:rFonts w:ascii="Times New Roman" w:hAnsi="Times New Roman" w:cs="Times New Roman"/>
          <w:sz w:val="21"/>
          <w:szCs w:val="21"/>
        </w:rPr>
        <w:t xml:space="preserve">-supported </w:t>
      </w:r>
      <w:r w:rsidR="00E02CB6" w:rsidRPr="000A26B8">
        <w:rPr>
          <w:rFonts w:ascii="Times New Roman" w:hAnsi="Times New Roman" w:cs="Times New Roman"/>
          <w:sz w:val="21"/>
          <w:szCs w:val="21"/>
        </w:rPr>
        <w:t xml:space="preserve">tilting </w:t>
      </w:r>
      <w:r w:rsidR="0099537B" w:rsidRPr="000A26B8">
        <w:rPr>
          <w:rFonts w:ascii="Times New Roman" w:hAnsi="Times New Roman" w:cs="Times New Roman"/>
          <w:sz w:val="21"/>
          <w:szCs w:val="21"/>
        </w:rPr>
        <w:t>pad</w:t>
      </w:r>
      <w:r w:rsidR="00E353C0" w:rsidRPr="000A26B8">
        <w:rPr>
          <w:rFonts w:ascii="Times New Roman" w:hAnsi="Times New Roman" w:cs="Times New Roman"/>
          <w:sz w:val="21"/>
          <w:szCs w:val="21"/>
        </w:rPr>
        <w:t xml:space="preserve"> is </w:t>
      </w:r>
      <w:r w:rsidR="0099537B" w:rsidRPr="005E7E71">
        <w:rPr>
          <w:rFonts w:ascii="Times New Roman" w:hAnsi="Times New Roman" w:cs="Times New Roman"/>
          <w:noProof/>
          <w:sz w:val="21"/>
          <w:szCs w:val="21"/>
        </w:rPr>
        <w:t>analy</w:t>
      </w:r>
      <w:r w:rsidR="005E7E71">
        <w:rPr>
          <w:rFonts w:ascii="Times New Roman" w:hAnsi="Times New Roman" w:cs="Times New Roman"/>
          <w:noProof/>
          <w:sz w:val="21"/>
          <w:szCs w:val="21"/>
        </w:rPr>
        <w:t>z</w:t>
      </w:r>
      <w:r w:rsidR="0099537B" w:rsidRPr="005E7E71">
        <w:rPr>
          <w:rFonts w:ascii="Times New Roman" w:hAnsi="Times New Roman" w:cs="Times New Roman"/>
          <w:noProof/>
          <w:sz w:val="21"/>
          <w:szCs w:val="21"/>
        </w:rPr>
        <w:t>ed</w:t>
      </w:r>
      <w:r w:rsidR="0099537B" w:rsidRPr="000A26B8">
        <w:rPr>
          <w:rFonts w:ascii="Times New Roman" w:hAnsi="Times New Roman" w:cs="Times New Roman"/>
          <w:sz w:val="21"/>
          <w:szCs w:val="21"/>
        </w:rPr>
        <w:t xml:space="preserve"> first</w:t>
      </w:r>
      <w:r w:rsidR="00E353C0" w:rsidRPr="000A26B8">
        <w:rPr>
          <w:rFonts w:ascii="Times New Roman" w:hAnsi="Times New Roman" w:cs="Times New Roman"/>
          <w:sz w:val="21"/>
          <w:szCs w:val="21"/>
        </w:rPr>
        <w:t>.</w:t>
      </w:r>
      <w:r w:rsidR="0099537B" w:rsidRPr="000A26B8">
        <w:rPr>
          <w:rFonts w:ascii="Times New Roman" w:hAnsi="Times New Roman" w:cs="Times New Roman"/>
          <w:sz w:val="21"/>
          <w:szCs w:val="21"/>
        </w:rPr>
        <w:t xml:space="preserve"> </w:t>
      </w:r>
      <w:r w:rsidR="00CB5EED" w:rsidRPr="000A26B8">
        <w:rPr>
          <w:rFonts w:ascii="Times New Roman" w:hAnsi="Times New Roman" w:cs="Times New Roman"/>
          <w:sz w:val="21"/>
          <w:szCs w:val="21"/>
        </w:rPr>
        <w:t xml:space="preserve">It is instructive </w:t>
      </w:r>
      <w:r w:rsidR="00CB5EED" w:rsidRPr="00230BBF">
        <w:rPr>
          <w:rFonts w:ascii="Times New Roman" w:hAnsi="Times New Roman" w:cs="Times New Roman"/>
          <w:sz w:val="21"/>
          <w:szCs w:val="21"/>
        </w:rPr>
        <w:t>to</w:t>
      </w:r>
      <w:r w:rsidR="00CB5EED" w:rsidRPr="000A26B8">
        <w:rPr>
          <w:rFonts w:ascii="Times New Roman" w:hAnsi="Times New Roman" w:cs="Times New Roman"/>
          <w:sz w:val="21"/>
          <w:szCs w:val="21"/>
        </w:rPr>
        <w:t xml:space="preserve"> </w:t>
      </w:r>
      <w:r w:rsidR="00230BBF">
        <w:rPr>
          <w:rFonts w:ascii="Times New Roman" w:hAnsi="Times New Roman" w:cs="Times New Roman"/>
          <w:sz w:val="21"/>
          <w:szCs w:val="21"/>
        </w:rPr>
        <w:t xml:space="preserve">do </w:t>
      </w:r>
      <w:r w:rsidR="00CB5EED" w:rsidRPr="000A26B8">
        <w:rPr>
          <w:rFonts w:ascii="Times New Roman" w:hAnsi="Times New Roman" w:cs="Times New Roman"/>
          <w:sz w:val="21"/>
          <w:szCs w:val="21"/>
        </w:rPr>
        <w:t xml:space="preserve">the force analysis of the rubber-supported </w:t>
      </w:r>
      <w:r w:rsidR="00767E12" w:rsidRPr="000A26B8">
        <w:rPr>
          <w:rFonts w:ascii="Times New Roman" w:hAnsi="Times New Roman" w:cs="Times New Roman"/>
          <w:sz w:val="21"/>
          <w:szCs w:val="21"/>
        </w:rPr>
        <w:t>one</w:t>
      </w:r>
      <w:r w:rsidR="00CB5EED" w:rsidRPr="000A26B8">
        <w:rPr>
          <w:rFonts w:ascii="Times New Roman" w:hAnsi="Times New Roman" w:cs="Times New Roman"/>
          <w:sz w:val="21"/>
          <w:szCs w:val="21"/>
        </w:rPr>
        <w:t xml:space="preserve">. </w:t>
      </w:r>
      <w:r w:rsidR="0099537B" w:rsidRPr="000A26B8">
        <w:rPr>
          <w:rFonts w:ascii="Times New Roman" w:hAnsi="Times New Roman" w:cs="Times New Roman"/>
          <w:sz w:val="21"/>
          <w:szCs w:val="21"/>
        </w:rPr>
        <w:t>As shown in Fig.2</w:t>
      </w:r>
      <w:r w:rsidR="0079036E">
        <w:rPr>
          <w:rFonts w:ascii="Times New Roman" w:hAnsi="Times New Roman" w:cs="Times New Roman"/>
          <w:sz w:val="21"/>
          <w:szCs w:val="21"/>
        </w:rPr>
        <w:t xml:space="preserve"> </w:t>
      </w:r>
      <w:r w:rsidR="0099537B" w:rsidRPr="000A26B8">
        <w:rPr>
          <w:rFonts w:ascii="Times New Roman" w:hAnsi="Times New Roman" w:cs="Times New Roman"/>
          <w:sz w:val="21"/>
          <w:szCs w:val="21"/>
        </w:rPr>
        <w:t xml:space="preserve">(a), </w:t>
      </w:r>
      <w:r w:rsidR="00916817" w:rsidRPr="000A26B8">
        <w:rPr>
          <w:rFonts w:ascii="Times New Roman" w:hAnsi="Times New Roman" w:cs="Times New Roman"/>
          <w:sz w:val="21"/>
          <w:szCs w:val="21"/>
        </w:rPr>
        <w:t>d</w:t>
      </w:r>
      <w:r w:rsidR="00E2206B" w:rsidRPr="000A26B8">
        <w:rPr>
          <w:rFonts w:ascii="Times New Roman" w:hAnsi="Times New Roman" w:cs="Times New Roman"/>
          <w:sz w:val="21"/>
          <w:szCs w:val="21"/>
        </w:rPr>
        <w:t xml:space="preserve">istributed </w:t>
      </w:r>
      <w:r w:rsidR="00916817" w:rsidRPr="000A26B8">
        <w:rPr>
          <w:rFonts w:ascii="Times New Roman" w:hAnsi="Times New Roman" w:cs="Times New Roman"/>
          <w:sz w:val="21"/>
          <w:szCs w:val="21"/>
        </w:rPr>
        <w:t xml:space="preserve">film pressure and a concentrated pivot supporting force act on the pad. </w:t>
      </w:r>
      <w:r w:rsidR="003D1EF8" w:rsidRPr="000A26B8">
        <w:rPr>
          <w:rFonts w:ascii="Times New Roman" w:hAnsi="Times New Roman" w:cs="Times New Roman"/>
          <w:sz w:val="21"/>
          <w:szCs w:val="21"/>
        </w:rPr>
        <w:t xml:space="preserve">The pad tilts around the pivot. </w:t>
      </w:r>
      <w:r w:rsidR="00916817" w:rsidRPr="000A26B8">
        <w:rPr>
          <w:rFonts w:ascii="Times New Roman" w:hAnsi="Times New Roman" w:cs="Times New Roman"/>
          <w:sz w:val="21"/>
          <w:szCs w:val="21"/>
        </w:rPr>
        <w:t xml:space="preserve">Two conditions </w:t>
      </w:r>
      <w:r w:rsidR="005E0BD9">
        <w:rPr>
          <w:rFonts w:ascii="Times New Roman" w:hAnsi="Times New Roman" w:cs="Times New Roman"/>
          <w:sz w:val="21"/>
          <w:szCs w:val="21"/>
        </w:rPr>
        <w:t xml:space="preserve">(as shown in Eq. (1)) </w:t>
      </w:r>
      <w:r w:rsidR="00916817" w:rsidRPr="000A26B8">
        <w:rPr>
          <w:rFonts w:ascii="Times New Roman" w:hAnsi="Times New Roman" w:cs="Times New Roman"/>
          <w:sz w:val="21"/>
          <w:szCs w:val="21"/>
        </w:rPr>
        <w:t xml:space="preserve">must be satisfied </w:t>
      </w:r>
      <w:r w:rsidR="00A61F56">
        <w:rPr>
          <w:rFonts w:ascii="Times New Roman" w:hAnsi="Times New Roman" w:cs="Times New Roman"/>
          <w:sz w:val="21"/>
          <w:szCs w:val="21"/>
        </w:rPr>
        <w:t xml:space="preserve">for the pad </w:t>
      </w:r>
      <w:r w:rsidR="00916817" w:rsidRPr="000A26B8">
        <w:rPr>
          <w:rFonts w:ascii="Times New Roman" w:hAnsi="Times New Roman" w:cs="Times New Roman"/>
          <w:sz w:val="21"/>
          <w:szCs w:val="21"/>
        </w:rPr>
        <w:t xml:space="preserve">to </w:t>
      </w:r>
      <w:r w:rsidR="00117C9A">
        <w:rPr>
          <w:rFonts w:ascii="Times New Roman" w:hAnsi="Times New Roman" w:cs="Times New Roman"/>
          <w:sz w:val="21"/>
          <w:szCs w:val="21"/>
        </w:rPr>
        <w:t>achieve an</w:t>
      </w:r>
      <w:r w:rsidR="00B8228F" w:rsidRPr="000A26B8">
        <w:rPr>
          <w:rFonts w:ascii="Times New Roman" w:hAnsi="Times New Roman" w:cs="Times New Roman"/>
          <w:sz w:val="21"/>
          <w:szCs w:val="21"/>
        </w:rPr>
        <w:t xml:space="preserve"> </w:t>
      </w:r>
      <w:r w:rsidR="00916817" w:rsidRPr="000A26B8">
        <w:rPr>
          <w:rFonts w:ascii="Times New Roman" w:hAnsi="Times New Roman" w:cs="Times New Roman"/>
          <w:sz w:val="21"/>
          <w:szCs w:val="21"/>
        </w:rPr>
        <w:t>equilibrium</w:t>
      </w:r>
      <w:r w:rsidR="00B8228F" w:rsidRPr="000A26B8">
        <w:rPr>
          <w:rFonts w:ascii="Times New Roman" w:hAnsi="Times New Roman" w:cs="Times New Roman"/>
          <w:sz w:val="21"/>
          <w:szCs w:val="21"/>
        </w:rPr>
        <w:t xml:space="preserve"> state</w:t>
      </w:r>
      <w:r w:rsidR="00916817" w:rsidRPr="000A26B8">
        <w:rPr>
          <w:rFonts w:ascii="Times New Roman" w:hAnsi="Times New Roman" w:cs="Times New Roman"/>
          <w:sz w:val="21"/>
          <w:szCs w:val="21"/>
        </w:rPr>
        <w:t>.</w:t>
      </w:r>
    </w:p>
    <w:p w14:paraId="4F2DD101" w14:textId="42F5B0CA" w:rsidR="00C61049" w:rsidRPr="000A26B8" w:rsidRDefault="00CD0D5B" w:rsidP="00A61F56">
      <w:pPr>
        <w:spacing w:before="120" w:after="120"/>
        <w:jc w:val="both"/>
        <w:rPr>
          <w:rFonts w:ascii="Times New Roman" w:hAnsi="Times New Roman" w:cs="Times New Roman"/>
          <w:sz w:val="21"/>
          <w:szCs w:val="21"/>
        </w:rPr>
      </w:pPr>
      <w:r w:rsidRPr="000A26B8">
        <w:rPr>
          <w:rFonts w:ascii="Times New Roman" w:hAnsi="Times New Roman" w:cs="Times New Roman"/>
          <w:position w:val="-34"/>
          <w:sz w:val="21"/>
          <w:szCs w:val="21"/>
        </w:rPr>
        <w:object w:dxaOrig="1020" w:dyaOrig="800" w14:anchorId="1679DA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1.5pt" o:ole="">
            <v:imagedata r:id="rId14" o:title=""/>
          </v:shape>
          <o:OLEObject Type="Embed" ProgID="Equation.DSMT4" ShapeID="_x0000_i1025" DrawAspect="Content" ObjectID="_1625313122" r:id="rId15"/>
        </w:object>
      </w:r>
      <w:r w:rsidR="004D109E" w:rsidRPr="000A26B8">
        <w:rPr>
          <w:rFonts w:ascii="Times New Roman" w:hAnsi="Times New Roman" w:cs="Times New Roman"/>
          <w:sz w:val="21"/>
          <w:szCs w:val="21"/>
        </w:rPr>
        <w:t>(1)</w:t>
      </w:r>
    </w:p>
    <w:p w14:paraId="057CFC91" w14:textId="11FD7548" w:rsidR="00916817" w:rsidRPr="000A26B8" w:rsidRDefault="00E52D86" w:rsidP="002C0102">
      <w:pPr>
        <w:spacing w:after="0"/>
        <w:jc w:val="both"/>
        <w:rPr>
          <w:rFonts w:ascii="Times New Roman" w:hAnsi="Times New Roman" w:cs="Times New Roman"/>
          <w:sz w:val="21"/>
          <w:szCs w:val="21"/>
        </w:rPr>
      </w:pPr>
      <w:r w:rsidRPr="000A26B8">
        <w:rPr>
          <w:rFonts w:ascii="Times New Roman" w:hAnsi="Times New Roman" w:cs="Times New Roman"/>
          <w:sz w:val="21"/>
          <w:szCs w:val="21"/>
        </w:rPr>
        <w:t xml:space="preserve">Where </w:t>
      </w:r>
      <w:r w:rsidRPr="005E7E71">
        <w:rPr>
          <w:rFonts w:ascii="Times New Roman" w:hAnsi="Times New Roman" w:cs="Times New Roman"/>
          <w:i/>
          <w:noProof/>
          <w:sz w:val="21"/>
          <w:szCs w:val="21"/>
        </w:rPr>
        <w:t>F</w:t>
      </w:r>
      <w:r w:rsidRPr="005E7E71">
        <w:rPr>
          <w:rFonts w:ascii="Times New Roman" w:hAnsi="Times New Roman" w:cs="Times New Roman"/>
          <w:noProof/>
          <w:sz w:val="21"/>
          <w:szCs w:val="21"/>
          <w:vertAlign w:val="subscript"/>
        </w:rPr>
        <w:t>f</w:t>
      </w:r>
      <w:r w:rsidRPr="000A26B8">
        <w:rPr>
          <w:rFonts w:ascii="Times New Roman" w:hAnsi="Times New Roman" w:cs="Times New Roman"/>
          <w:sz w:val="21"/>
          <w:szCs w:val="21"/>
        </w:rPr>
        <w:t xml:space="preserve"> is the integrated film force</w:t>
      </w:r>
      <w:r w:rsidR="00CE3CBA" w:rsidRPr="000A26B8">
        <w:rPr>
          <w:rFonts w:ascii="Times New Roman" w:hAnsi="Times New Roman" w:cs="Times New Roman"/>
          <w:sz w:val="21"/>
          <w:szCs w:val="21"/>
        </w:rPr>
        <w:t>;</w:t>
      </w:r>
      <w:r w:rsidRPr="000A26B8">
        <w:rPr>
          <w:rFonts w:ascii="Times New Roman" w:hAnsi="Times New Roman" w:cs="Times New Roman"/>
          <w:i/>
          <w:sz w:val="21"/>
          <w:szCs w:val="21"/>
        </w:rPr>
        <w:t xml:space="preserve"> F</w:t>
      </w:r>
      <w:r w:rsidRPr="000A26B8">
        <w:rPr>
          <w:rFonts w:ascii="Times New Roman" w:hAnsi="Times New Roman" w:cs="Times New Roman"/>
          <w:sz w:val="21"/>
          <w:szCs w:val="21"/>
          <w:vertAlign w:val="subscript"/>
        </w:rPr>
        <w:t>p</w:t>
      </w:r>
      <w:r w:rsidRPr="000A26B8">
        <w:rPr>
          <w:rFonts w:ascii="Times New Roman" w:hAnsi="Times New Roman" w:cs="Times New Roman"/>
          <w:sz w:val="21"/>
          <w:szCs w:val="21"/>
        </w:rPr>
        <w:t xml:space="preserve"> is the pivot support force</w:t>
      </w:r>
      <w:r w:rsidR="00CE3CBA" w:rsidRPr="000A26B8">
        <w:rPr>
          <w:rFonts w:ascii="Times New Roman" w:hAnsi="Times New Roman" w:cs="Times New Roman"/>
          <w:sz w:val="21"/>
          <w:szCs w:val="21"/>
        </w:rPr>
        <w:t>;</w:t>
      </w:r>
      <w:r w:rsidRPr="000A26B8">
        <w:rPr>
          <w:rFonts w:ascii="Times New Roman" w:hAnsi="Times New Roman" w:cs="Times New Roman"/>
          <w:sz w:val="21"/>
          <w:szCs w:val="21"/>
        </w:rPr>
        <w:t xml:space="preserve"> </w:t>
      </w:r>
      <w:r w:rsidRPr="000A26B8">
        <w:rPr>
          <w:rFonts w:ascii="Times New Roman" w:hAnsi="Times New Roman" w:cs="Times New Roman"/>
          <w:i/>
          <w:sz w:val="21"/>
          <w:szCs w:val="21"/>
        </w:rPr>
        <w:t>M</w:t>
      </w:r>
      <w:r w:rsidRPr="000A26B8">
        <w:rPr>
          <w:rFonts w:ascii="Times New Roman" w:hAnsi="Times New Roman" w:cs="Times New Roman"/>
          <w:sz w:val="21"/>
          <w:szCs w:val="21"/>
          <w:vertAlign w:val="subscript"/>
        </w:rPr>
        <w:t>fl</w:t>
      </w:r>
      <w:r w:rsidRPr="000A26B8">
        <w:rPr>
          <w:rFonts w:ascii="Times New Roman" w:hAnsi="Times New Roman" w:cs="Times New Roman"/>
          <w:sz w:val="21"/>
          <w:szCs w:val="21"/>
        </w:rPr>
        <w:t xml:space="preserve"> and </w:t>
      </w:r>
      <w:r w:rsidRPr="000A26B8">
        <w:rPr>
          <w:rFonts w:ascii="Times New Roman" w:hAnsi="Times New Roman" w:cs="Times New Roman"/>
          <w:i/>
          <w:sz w:val="21"/>
          <w:szCs w:val="21"/>
        </w:rPr>
        <w:t>M</w:t>
      </w:r>
      <w:r w:rsidRPr="000A26B8">
        <w:rPr>
          <w:rFonts w:ascii="Times New Roman" w:hAnsi="Times New Roman" w:cs="Times New Roman"/>
          <w:sz w:val="21"/>
          <w:szCs w:val="21"/>
          <w:vertAlign w:val="subscript"/>
        </w:rPr>
        <w:t>fr</w:t>
      </w:r>
      <w:r w:rsidRPr="000A26B8">
        <w:rPr>
          <w:rFonts w:ascii="Times New Roman" w:hAnsi="Times New Roman" w:cs="Times New Roman"/>
          <w:sz w:val="21"/>
          <w:szCs w:val="21"/>
        </w:rPr>
        <w:t xml:space="preserve"> are the </w:t>
      </w:r>
      <w:r w:rsidR="00A51E49" w:rsidRPr="000A26B8">
        <w:rPr>
          <w:rFonts w:ascii="Times New Roman" w:hAnsi="Times New Roman" w:cs="Times New Roman"/>
          <w:sz w:val="21"/>
          <w:szCs w:val="21"/>
        </w:rPr>
        <w:t xml:space="preserve">tilting </w:t>
      </w:r>
      <w:r w:rsidRPr="000A26B8">
        <w:rPr>
          <w:rFonts w:ascii="Times New Roman" w:hAnsi="Times New Roman" w:cs="Times New Roman"/>
          <w:sz w:val="21"/>
          <w:szCs w:val="21"/>
        </w:rPr>
        <w:t xml:space="preserve">moments </w:t>
      </w:r>
      <w:r w:rsidR="00E144EF" w:rsidRPr="000A26B8">
        <w:rPr>
          <w:rFonts w:ascii="Times New Roman" w:hAnsi="Times New Roman" w:cs="Times New Roman"/>
          <w:sz w:val="21"/>
          <w:szCs w:val="21"/>
        </w:rPr>
        <w:t xml:space="preserve">of the pad around the pivot </w:t>
      </w:r>
      <w:r w:rsidRPr="000A26B8">
        <w:rPr>
          <w:rFonts w:ascii="Times New Roman" w:hAnsi="Times New Roman" w:cs="Times New Roman"/>
          <w:sz w:val="21"/>
          <w:szCs w:val="21"/>
        </w:rPr>
        <w:t>produced by water film pressure on both sides of the pivot.</w:t>
      </w:r>
    </w:p>
    <w:p w14:paraId="5DDB96D2" w14:textId="4F17CD3A" w:rsidR="00396BB4" w:rsidRPr="000A26B8" w:rsidRDefault="00396BB4" w:rsidP="002C0102">
      <w:pPr>
        <w:spacing w:after="0"/>
        <w:jc w:val="both"/>
        <w:rPr>
          <w:rFonts w:ascii="Times New Roman" w:hAnsi="Times New Roman" w:cs="Times New Roman"/>
          <w:sz w:val="21"/>
          <w:szCs w:val="21"/>
        </w:rPr>
      </w:pPr>
    </w:p>
    <w:p w14:paraId="5F28FD50" w14:textId="1D390975" w:rsidR="00B8228F" w:rsidRPr="000A26B8" w:rsidRDefault="002D2F56"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811E46" w:rsidRPr="000A26B8">
        <w:rPr>
          <w:rFonts w:ascii="Times New Roman" w:hAnsi="Times New Roman" w:cs="Times New Roman"/>
          <w:sz w:val="21"/>
          <w:szCs w:val="21"/>
        </w:rPr>
        <w:t>F</w:t>
      </w:r>
      <w:r w:rsidR="00D753B8" w:rsidRPr="000A26B8">
        <w:rPr>
          <w:rFonts w:ascii="Times New Roman" w:hAnsi="Times New Roman" w:cs="Times New Roman"/>
          <w:sz w:val="21"/>
          <w:szCs w:val="21"/>
        </w:rPr>
        <w:t xml:space="preserve">or the rubber-supported tilting pad, </w:t>
      </w:r>
      <w:r w:rsidR="008261F0" w:rsidRPr="000A26B8">
        <w:rPr>
          <w:rFonts w:ascii="Times New Roman" w:hAnsi="Times New Roman" w:cs="Times New Roman"/>
          <w:sz w:val="21"/>
          <w:szCs w:val="21"/>
        </w:rPr>
        <w:t>as shown in Fig.2</w:t>
      </w:r>
      <w:r w:rsidR="005E0BD9">
        <w:rPr>
          <w:rFonts w:ascii="Times New Roman" w:hAnsi="Times New Roman" w:cs="Times New Roman"/>
          <w:sz w:val="21"/>
          <w:szCs w:val="21"/>
        </w:rPr>
        <w:t xml:space="preserve"> </w:t>
      </w:r>
      <w:r w:rsidR="008261F0" w:rsidRPr="000A26B8">
        <w:rPr>
          <w:rFonts w:ascii="Times New Roman" w:hAnsi="Times New Roman" w:cs="Times New Roman"/>
          <w:sz w:val="21"/>
          <w:szCs w:val="21"/>
        </w:rPr>
        <w:t xml:space="preserve">(b), </w:t>
      </w:r>
      <w:r w:rsidR="00E2206B" w:rsidRPr="000A26B8">
        <w:rPr>
          <w:rFonts w:ascii="Times New Roman" w:hAnsi="Times New Roman" w:cs="Times New Roman"/>
          <w:sz w:val="21"/>
          <w:szCs w:val="21"/>
        </w:rPr>
        <w:t xml:space="preserve">the distributed film pressure on pad surface is balanced by the distribution stress of </w:t>
      </w:r>
      <w:r w:rsidR="00D93642" w:rsidRPr="000A26B8">
        <w:rPr>
          <w:rFonts w:ascii="Times New Roman" w:hAnsi="Times New Roman" w:cs="Times New Roman"/>
          <w:sz w:val="21"/>
          <w:szCs w:val="21"/>
        </w:rPr>
        <w:t xml:space="preserve">the compressed </w:t>
      </w:r>
      <w:r w:rsidR="00E2206B" w:rsidRPr="000A26B8">
        <w:rPr>
          <w:rFonts w:ascii="Times New Roman" w:hAnsi="Times New Roman" w:cs="Times New Roman"/>
          <w:sz w:val="21"/>
          <w:szCs w:val="21"/>
        </w:rPr>
        <w:t>rubber cushion</w:t>
      </w:r>
      <w:r w:rsidR="00D93642" w:rsidRPr="000A26B8">
        <w:rPr>
          <w:rFonts w:ascii="Times New Roman" w:hAnsi="Times New Roman" w:cs="Times New Roman"/>
          <w:sz w:val="21"/>
          <w:szCs w:val="21"/>
        </w:rPr>
        <w:t>, rather than a</w:t>
      </w:r>
      <w:r w:rsidR="00266C36" w:rsidRPr="000A26B8">
        <w:rPr>
          <w:rFonts w:ascii="Times New Roman" w:hAnsi="Times New Roman" w:cs="Times New Roman"/>
          <w:sz w:val="21"/>
          <w:szCs w:val="21"/>
        </w:rPr>
        <w:t xml:space="preserve"> concentrated force</w:t>
      </w:r>
      <w:r w:rsidR="00E2206B" w:rsidRPr="000A26B8">
        <w:rPr>
          <w:rFonts w:ascii="Times New Roman" w:hAnsi="Times New Roman" w:cs="Times New Roman"/>
          <w:sz w:val="21"/>
          <w:szCs w:val="21"/>
        </w:rPr>
        <w:t xml:space="preserve">. </w:t>
      </w:r>
      <w:r w:rsidR="00FE04A6" w:rsidRPr="000A26B8">
        <w:rPr>
          <w:rFonts w:ascii="Times New Roman" w:hAnsi="Times New Roman" w:cs="Times New Roman"/>
          <w:sz w:val="21"/>
          <w:szCs w:val="21"/>
        </w:rPr>
        <w:t xml:space="preserve">The distributed rubber stress will cause an extra moment on the pad. Therefore, the conditions </w:t>
      </w:r>
      <w:r w:rsidR="005E0BD9">
        <w:rPr>
          <w:rFonts w:ascii="Times New Roman" w:hAnsi="Times New Roman" w:cs="Times New Roman"/>
          <w:sz w:val="21"/>
          <w:szCs w:val="21"/>
        </w:rPr>
        <w:t xml:space="preserve">(as shown in Eq. (2)) </w:t>
      </w:r>
      <w:r w:rsidR="00FE04A6" w:rsidRPr="000A26B8">
        <w:rPr>
          <w:rFonts w:ascii="Times New Roman" w:hAnsi="Times New Roman" w:cs="Times New Roman"/>
          <w:sz w:val="21"/>
          <w:szCs w:val="21"/>
        </w:rPr>
        <w:t xml:space="preserve">it needs to reach </w:t>
      </w:r>
      <w:r w:rsidR="00AE3938" w:rsidRPr="000A26B8">
        <w:rPr>
          <w:rFonts w:ascii="Times New Roman" w:hAnsi="Times New Roman" w:cs="Times New Roman"/>
          <w:sz w:val="21"/>
          <w:szCs w:val="21"/>
        </w:rPr>
        <w:t>a</w:t>
      </w:r>
      <w:r w:rsidR="00A9661D">
        <w:rPr>
          <w:rFonts w:ascii="Times New Roman" w:hAnsi="Times New Roman" w:cs="Times New Roman"/>
          <w:sz w:val="21"/>
          <w:szCs w:val="21"/>
        </w:rPr>
        <w:t>t</w:t>
      </w:r>
      <w:r w:rsidR="00AE3938" w:rsidRPr="000A26B8">
        <w:rPr>
          <w:rFonts w:ascii="Times New Roman" w:hAnsi="Times New Roman" w:cs="Times New Roman"/>
          <w:sz w:val="21"/>
          <w:szCs w:val="21"/>
        </w:rPr>
        <w:t xml:space="preserve"> </w:t>
      </w:r>
      <w:r w:rsidR="00FE04A6" w:rsidRPr="000A26B8">
        <w:rPr>
          <w:rFonts w:ascii="Times New Roman" w:hAnsi="Times New Roman" w:cs="Times New Roman"/>
          <w:sz w:val="21"/>
          <w:szCs w:val="21"/>
        </w:rPr>
        <w:t>equilibrium state are different from those of pivot-supported</w:t>
      </w:r>
      <w:r w:rsidR="0076143C" w:rsidRPr="000A26B8">
        <w:rPr>
          <w:rFonts w:ascii="Times New Roman" w:hAnsi="Times New Roman" w:cs="Times New Roman"/>
          <w:sz w:val="21"/>
          <w:szCs w:val="21"/>
        </w:rPr>
        <w:t xml:space="preserve"> tilting pad</w:t>
      </w:r>
      <w:r w:rsidR="00FE04A6" w:rsidRPr="000A26B8">
        <w:rPr>
          <w:rFonts w:ascii="Times New Roman" w:hAnsi="Times New Roman" w:cs="Times New Roman"/>
          <w:sz w:val="21"/>
          <w:szCs w:val="21"/>
        </w:rPr>
        <w:t>.</w:t>
      </w:r>
    </w:p>
    <w:p w14:paraId="023F1B67" w14:textId="6091C6C1" w:rsidR="004316CB" w:rsidRPr="000A26B8" w:rsidRDefault="00CD0D5B" w:rsidP="00B74B1A">
      <w:pPr>
        <w:spacing w:before="120" w:after="120"/>
        <w:jc w:val="both"/>
        <w:rPr>
          <w:rFonts w:ascii="Times New Roman" w:hAnsi="Times New Roman" w:cs="Times New Roman"/>
          <w:sz w:val="21"/>
          <w:szCs w:val="21"/>
        </w:rPr>
      </w:pPr>
      <w:r w:rsidRPr="000A26B8">
        <w:rPr>
          <w:rFonts w:ascii="Times New Roman" w:hAnsi="Times New Roman" w:cs="Times New Roman"/>
          <w:position w:val="-32"/>
          <w:sz w:val="21"/>
          <w:szCs w:val="21"/>
        </w:rPr>
        <w:object w:dxaOrig="960" w:dyaOrig="760" w14:anchorId="4A0AE29C">
          <v:shape id="_x0000_i1026" type="#_x0000_t75" style="width:39pt;height:30pt" o:ole="">
            <v:imagedata r:id="rId16" o:title=""/>
          </v:shape>
          <o:OLEObject Type="Embed" ProgID="Equation.DSMT4" ShapeID="_x0000_i1026" DrawAspect="Content" ObjectID="_1625313123" r:id="rId17"/>
        </w:object>
      </w:r>
      <w:r w:rsidR="004316CB" w:rsidRPr="000A26B8">
        <w:rPr>
          <w:rFonts w:ascii="Times New Roman" w:hAnsi="Times New Roman" w:cs="Times New Roman"/>
          <w:sz w:val="21"/>
          <w:szCs w:val="21"/>
        </w:rPr>
        <w:t xml:space="preserve"> (2)</w:t>
      </w:r>
    </w:p>
    <w:p w14:paraId="0BC0E40E" w14:textId="2675DE52" w:rsidR="00822EB9" w:rsidRPr="000A26B8" w:rsidRDefault="00420EE7" w:rsidP="00420EE7">
      <w:pPr>
        <w:spacing w:after="0"/>
        <w:jc w:val="both"/>
        <w:rPr>
          <w:sz w:val="21"/>
          <w:szCs w:val="21"/>
        </w:rPr>
      </w:pPr>
      <w:r w:rsidRPr="000A26B8">
        <w:rPr>
          <w:rFonts w:ascii="Times New Roman" w:hAnsi="Times New Roman" w:cs="Times New Roman"/>
          <w:sz w:val="21"/>
          <w:szCs w:val="21"/>
        </w:rPr>
        <w:t xml:space="preserve">Where </w:t>
      </w:r>
      <w:r w:rsidRPr="000A26B8">
        <w:rPr>
          <w:rFonts w:ascii="Times New Roman" w:hAnsi="Times New Roman" w:cs="Times New Roman"/>
          <w:i/>
          <w:sz w:val="21"/>
          <w:szCs w:val="21"/>
        </w:rPr>
        <w:t>F</w:t>
      </w:r>
      <w:r w:rsidRPr="000A26B8">
        <w:rPr>
          <w:rFonts w:ascii="Times New Roman" w:hAnsi="Times New Roman" w:cs="Times New Roman"/>
          <w:sz w:val="21"/>
          <w:szCs w:val="21"/>
          <w:vertAlign w:val="subscript"/>
        </w:rPr>
        <w:t>r</w:t>
      </w:r>
      <w:r w:rsidRPr="000A26B8">
        <w:rPr>
          <w:rFonts w:ascii="Times New Roman" w:hAnsi="Times New Roman" w:cs="Times New Roman"/>
          <w:sz w:val="21"/>
          <w:szCs w:val="21"/>
        </w:rPr>
        <w:t xml:space="preserve"> is the integrated rubber </w:t>
      </w:r>
      <w:r w:rsidR="000458D8" w:rsidRPr="000A26B8">
        <w:rPr>
          <w:rFonts w:ascii="Times New Roman" w:hAnsi="Times New Roman" w:cs="Times New Roman"/>
          <w:sz w:val="21"/>
          <w:szCs w:val="21"/>
        </w:rPr>
        <w:t>force</w:t>
      </w:r>
      <w:r w:rsidR="00EE0348">
        <w:rPr>
          <w:rFonts w:ascii="Times New Roman" w:hAnsi="Times New Roman" w:cs="Times New Roman"/>
          <w:sz w:val="21"/>
          <w:szCs w:val="21"/>
        </w:rPr>
        <w:t>;</w:t>
      </w:r>
      <w:r w:rsidRPr="000A26B8">
        <w:rPr>
          <w:rFonts w:ascii="Times New Roman" w:hAnsi="Times New Roman" w:cs="Times New Roman"/>
          <w:i/>
          <w:sz w:val="21"/>
          <w:szCs w:val="21"/>
        </w:rPr>
        <w:t xml:space="preserve"> M</w:t>
      </w:r>
      <w:r w:rsidR="00F62F6C" w:rsidRPr="000A26B8">
        <w:rPr>
          <w:rFonts w:ascii="Times New Roman" w:hAnsi="Times New Roman" w:cs="Times New Roman"/>
          <w:sz w:val="21"/>
          <w:szCs w:val="21"/>
          <w:vertAlign w:val="subscript"/>
        </w:rPr>
        <w:t>f</w:t>
      </w:r>
      <w:r w:rsidRPr="000A26B8">
        <w:rPr>
          <w:rFonts w:ascii="Times New Roman" w:hAnsi="Times New Roman" w:cs="Times New Roman"/>
          <w:sz w:val="21"/>
          <w:szCs w:val="21"/>
        </w:rPr>
        <w:t xml:space="preserve"> </w:t>
      </w:r>
      <w:r w:rsidR="00B61062">
        <w:rPr>
          <w:rFonts w:ascii="Times New Roman" w:hAnsi="Times New Roman" w:cs="Times New Roman"/>
          <w:sz w:val="21"/>
          <w:szCs w:val="21"/>
        </w:rPr>
        <w:t xml:space="preserve">is </w:t>
      </w:r>
      <w:r w:rsidR="00B61062" w:rsidRPr="000A26B8">
        <w:rPr>
          <w:rFonts w:ascii="Times New Roman" w:hAnsi="Times New Roman" w:cs="Times New Roman"/>
          <w:sz w:val="21"/>
          <w:szCs w:val="21"/>
        </w:rPr>
        <w:t>the tilting moment</w:t>
      </w:r>
      <w:r w:rsidR="00B61062">
        <w:rPr>
          <w:rFonts w:ascii="Times New Roman" w:hAnsi="Times New Roman" w:cs="Times New Roman"/>
          <w:sz w:val="21"/>
          <w:szCs w:val="21"/>
        </w:rPr>
        <w:t xml:space="preserve"> on the pad </w:t>
      </w:r>
      <w:r w:rsidR="00B61062" w:rsidRPr="000A26B8">
        <w:rPr>
          <w:rFonts w:ascii="Times New Roman" w:hAnsi="Times New Roman" w:cs="Times New Roman"/>
          <w:sz w:val="21"/>
          <w:szCs w:val="21"/>
        </w:rPr>
        <w:t xml:space="preserve">produced by </w:t>
      </w:r>
      <w:r w:rsidR="00B61062">
        <w:rPr>
          <w:rFonts w:ascii="Times New Roman" w:hAnsi="Times New Roman" w:cs="Times New Roman"/>
          <w:sz w:val="21"/>
          <w:szCs w:val="21"/>
        </w:rPr>
        <w:t xml:space="preserve">water film </w:t>
      </w:r>
      <w:r w:rsidR="00EE0348">
        <w:rPr>
          <w:rFonts w:ascii="Times New Roman" w:hAnsi="Times New Roman" w:cs="Times New Roman"/>
          <w:sz w:val="21"/>
          <w:szCs w:val="21"/>
        </w:rPr>
        <w:t>pressure;</w:t>
      </w:r>
      <w:r w:rsidR="00B61062">
        <w:rPr>
          <w:rFonts w:ascii="Times New Roman" w:hAnsi="Times New Roman" w:cs="Times New Roman"/>
          <w:sz w:val="21"/>
          <w:szCs w:val="21"/>
        </w:rPr>
        <w:t xml:space="preserve"> </w:t>
      </w:r>
      <w:r w:rsidRPr="000A26B8">
        <w:rPr>
          <w:rFonts w:ascii="Times New Roman" w:hAnsi="Times New Roman" w:cs="Times New Roman"/>
          <w:i/>
          <w:sz w:val="21"/>
          <w:szCs w:val="21"/>
        </w:rPr>
        <w:t>M</w:t>
      </w:r>
      <w:r w:rsidRPr="000A26B8">
        <w:rPr>
          <w:rFonts w:ascii="Times New Roman" w:hAnsi="Times New Roman" w:cs="Times New Roman"/>
          <w:sz w:val="21"/>
          <w:szCs w:val="21"/>
          <w:vertAlign w:val="subscript"/>
        </w:rPr>
        <w:t>r</w:t>
      </w:r>
      <w:r w:rsidRPr="000A26B8">
        <w:rPr>
          <w:rFonts w:ascii="Times New Roman" w:hAnsi="Times New Roman" w:cs="Times New Roman"/>
          <w:sz w:val="21"/>
          <w:szCs w:val="21"/>
        </w:rPr>
        <w:t xml:space="preserve"> </w:t>
      </w:r>
      <w:r w:rsidR="00B61062">
        <w:rPr>
          <w:rFonts w:ascii="Times New Roman" w:hAnsi="Times New Roman" w:cs="Times New Roman"/>
          <w:sz w:val="21"/>
          <w:szCs w:val="21"/>
        </w:rPr>
        <w:t>is</w:t>
      </w:r>
      <w:r w:rsidRPr="000A26B8">
        <w:rPr>
          <w:rFonts w:ascii="Times New Roman" w:hAnsi="Times New Roman" w:cs="Times New Roman"/>
          <w:sz w:val="21"/>
          <w:szCs w:val="21"/>
        </w:rPr>
        <w:t xml:space="preserve"> </w:t>
      </w:r>
      <w:r w:rsidR="00B61062">
        <w:rPr>
          <w:rFonts w:ascii="Times New Roman" w:hAnsi="Times New Roman" w:cs="Times New Roman"/>
          <w:sz w:val="21"/>
          <w:szCs w:val="21"/>
        </w:rPr>
        <w:t>the</w:t>
      </w:r>
      <w:r w:rsidR="003C2AFB" w:rsidRPr="000A26B8">
        <w:rPr>
          <w:rFonts w:ascii="Times New Roman" w:hAnsi="Times New Roman" w:cs="Times New Roman"/>
          <w:sz w:val="21"/>
          <w:szCs w:val="21"/>
        </w:rPr>
        <w:t xml:space="preserve"> restoring </w:t>
      </w:r>
      <w:r w:rsidR="00B61062">
        <w:rPr>
          <w:rFonts w:ascii="Times New Roman" w:hAnsi="Times New Roman" w:cs="Times New Roman"/>
          <w:sz w:val="21"/>
          <w:szCs w:val="21"/>
        </w:rPr>
        <w:t>moment on</w:t>
      </w:r>
      <w:r w:rsidR="003C2AFB" w:rsidRPr="000A26B8">
        <w:rPr>
          <w:rFonts w:ascii="Times New Roman" w:hAnsi="Times New Roman" w:cs="Times New Roman"/>
          <w:sz w:val="21"/>
          <w:szCs w:val="21"/>
        </w:rPr>
        <w:t xml:space="preserve"> the pad </w:t>
      </w:r>
      <w:r w:rsidR="00B61062">
        <w:rPr>
          <w:rFonts w:ascii="Times New Roman" w:hAnsi="Times New Roman" w:cs="Times New Roman"/>
          <w:sz w:val="21"/>
          <w:szCs w:val="21"/>
        </w:rPr>
        <w:t>produced by the</w:t>
      </w:r>
      <w:r w:rsidR="00F62F6C" w:rsidRPr="000A26B8">
        <w:rPr>
          <w:rFonts w:ascii="Times New Roman" w:hAnsi="Times New Roman" w:cs="Times New Roman"/>
          <w:sz w:val="21"/>
          <w:szCs w:val="21"/>
        </w:rPr>
        <w:t xml:space="preserve"> rubber stress</w:t>
      </w:r>
      <w:r w:rsidRPr="000A26B8">
        <w:rPr>
          <w:rFonts w:ascii="Times New Roman" w:hAnsi="Times New Roman" w:cs="Times New Roman"/>
          <w:sz w:val="21"/>
          <w:szCs w:val="21"/>
        </w:rPr>
        <w:t>.</w:t>
      </w:r>
      <w:r w:rsidR="00822EB9" w:rsidRPr="000A26B8">
        <w:rPr>
          <w:sz w:val="21"/>
          <w:szCs w:val="21"/>
        </w:rPr>
        <w:t xml:space="preserve"> </w:t>
      </w:r>
    </w:p>
    <w:p w14:paraId="5F16170E" w14:textId="77777777" w:rsidR="00822EB9" w:rsidRPr="000A26B8" w:rsidRDefault="00822EB9" w:rsidP="00420EE7">
      <w:pPr>
        <w:spacing w:after="0"/>
        <w:jc w:val="both"/>
        <w:rPr>
          <w:sz w:val="21"/>
          <w:szCs w:val="21"/>
        </w:rPr>
      </w:pPr>
    </w:p>
    <w:p w14:paraId="2438765E" w14:textId="6F71FBED" w:rsidR="00420EE7" w:rsidRDefault="002D2F56" w:rsidP="00420EE7">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76143C" w:rsidRPr="000A26B8">
        <w:rPr>
          <w:rFonts w:ascii="Times New Roman" w:hAnsi="Times New Roman" w:cs="Times New Roman"/>
          <w:sz w:val="21"/>
          <w:szCs w:val="21"/>
        </w:rPr>
        <w:t xml:space="preserve">Since the rubber-supported tilting pad has no fixed pivot, it is necessary to set a reference point </w:t>
      </w:r>
      <w:r w:rsidR="00D7496E">
        <w:rPr>
          <w:rFonts w:ascii="Times New Roman" w:hAnsi="Times New Roman" w:cs="Times New Roman"/>
          <w:sz w:val="21"/>
          <w:szCs w:val="21"/>
        </w:rPr>
        <w:t xml:space="preserve">for the convenience of </w:t>
      </w:r>
      <w:r w:rsidR="0076143C" w:rsidRPr="000A26B8">
        <w:rPr>
          <w:rFonts w:ascii="Times New Roman" w:hAnsi="Times New Roman" w:cs="Times New Roman"/>
          <w:sz w:val="21"/>
          <w:szCs w:val="21"/>
        </w:rPr>
        <w:t xml:space="preserve">calculating the </w:t>
      </w:r>
      <w:r w:rsidR="001449B6" w:rsidRPr="000A26B8">
        <w:rPr>
          <w:rFonts w:ascii="Times New Roman" w:hAnsi="Times New Roman" w:cs="Times New Roman"/>
          <w:sz w:val="21"/>
          <w:szCs w:val="21"/>
        </w:rPr>
        <w:t>m</w:t>
      </w:r>
      <w:r w:rsidR="00822EB9" w:rsidRPr="000A26B8">
        <w:rPr>
          <w:rFonts w:ascii="Times New Roman" w:hAnsi="Times New Roman" w:cs="Times New Roman"/>
          <w:sz w:val="21"/>
          <w:szCs w:val="21"/>
        </w:rPr>
        <w:t xml:space="preserve">oments </w:t>
      </w:r>
      <w:r w:rsidR="00822EB9" w:rsidRPr="000A26B8">
        <w:rPr>
          <w:rFonts w:ascii="Times New Roman" w:hAnsi="Times New Roman" w:cs="Times New Roman"/>
          <w:i/>
          <w:sz w:val="21"/>
          <w:szCs w:val="21"/>
        </w:rPr>
        <w:t>M</w:t>
      </w:r>
      <w:r w:rsidR="00822EB9" w:rsidRPr="000A26B8">
        <w:rPr>
          <w:rFonts w:ascii="Times New Roman" w:hAnsi="Times New Roman" w:cs="Times New Roman"/>
          <w:sz w:val="21"/>
          <w:szCs w:val="21"/>
          <w:vertAlign w:val="subscript"/>
        </w:rPr>
        <w:t>f</w:t>
      </w:r>
      <w:r w:rsidR="00822EB9" w:rsidRPr="000A26B8">
        <w:rPr>
          <w:rFonts w:ascii="Times New Roman" w:hAnsi="Times New Roman" w:cs="Times New Roman"/>
          <w:sz w:val="21"/>
          <w:szCs w:val="21"/>
        </w:rPr>
        <w:t xml:space="preserve"> and </w:t>
      </w:r>
      <w:r w:rsidR="00822EB9" w:rsidRPr="000A26B8">
        <w:rPr>
          <w:rFonts w:ascii="Times New Roman" w:hAnsi="Times New Roman" w:cs="Times New Roman"/>
          <w:i/>
          <w:sz w:val="21"/>
          <w:szCs w:val="21"/>
        </w:rPr>
        <w:t>M</w:t>
      </w:r>
      <w:r w:rsidR="00822EB9" w:rsidRPr="000A26B8">
        <w:rPr>
          <w:rFonts w:ascii="Times New Roman" w:hAnsi="Times New Roman" w:cs="Times New Roman"/>
          <w:sz w:val="21"/>
          <w:szCs w:val="21"/>
          <w:vertAlign w:val="subscript"/>
        </w:rPr>
        <w:t>r</w:t>
      </w:r>
      <w:r w:rsidR="001449B6" w:rsidRPr="000A26B8">
        <w:rPr>
          <w:rFonts w:ascii="Times New Roman" w:hAnsi="Times New Roman" w:cs="Times New Roman"/>
          <w:sz w:val="21"/>
          <w:szCs w:val="21"/>
        </w:rPr>
        <w:t>.</w:t>
      </w:r>
      <w:r w:rsidR="00822EB9" w:rsidRPr="000A26B8">
        <w:rPr>
          <w:rFonts w:ascii="Times New Roman" w:hAnsi="Times New Roman" w:cs="Times New Roman"/>
          <w:sz w:val="21"/>
          <w:szCs w:val="21"/>
        </w:rPr>
        <w:t xml:space="preserve"> </w:t>
      </w:r>
      <w:r w:rsidR="00F80CF4" w:rsidRPr="000A26B8">
        <w:rPr>
          <w:rFonts w:ascii="Times New Roman" w:hAnsi="Times New Roman" w:cs="Times New Roman"/>
          <w:sz w:val="21"/>
          <w:szCs w:val="21"/>
        </w:rPr>
        <w:t>A</w:t>
      </w:r>
      <w:r w:rsidR="008754F5" w:rsidRPr="000A26B8">
        <w:rPr>
          <w:rFonts w:ascii="Times New Roman" w:hAnsi="Times New Roman" w:cs="Times New Roman"/>
          <w:sz w:val="21"/>
          <w:szCs w:val="21"/>
        </w:rPr>
        <w:t xml:space="preserve">s shown in </w:t>
      </w:r>
      <w:r w:rsidR="00F80CF4" w:rsidRPr="000A26B8">
        <w:rPr>
          <w:rFonts w:ascii="Times New Roman" w:hAnsi="Times New Roman" w:cs="Times New Roman" w:hint="eastAsia"/>
          <w:sz w:val="21"/>
          <w:szCs w:val="21"/>
        </w:rPr>
        <w:t>F</w:t>
      </w:r>
      <w:r w:rsidR="00F80CF4" w:rsidRPr="000A26B8">
        <w:rPr>
          <w:rFonts w:ascii="Times New Roman" w:hAnsi="Times New Roman" w:cs="Times New Roman"/>
          <w:sz w:val="21"/>
          <w:szCs w:val="21"/>
        </w:rPr>
        <w:t>ig.2(c),</w:t>
      </w:r>
      <w:r w:rsidR="004012BA" w:rsidRPr="000A26B8">
        <w:rPr>
          <w:rFonts w:ascii="Times New Roman" w:hAnsi="Times New Roman" w:cs="Times New Roman"/>
          <w:sz w:val="21"/>
          <w:szCs w:val="21"/>
        </w:rPr>
        <w:t xml:space="preserve"> a virtual pivot is defined on the contact surface of the rubber cushion.</w:t>
      </w:r>
      <w:r w:rsidR="00172202" w:rsidRPr="000A26B8">
        <w:rPr>
          <w:rFonts w:ascii="Times New Roman" w:hAnsi="Times New Roman" w:cs="Times New Roman"/>
          <w:sz w:val="21"/>
          <w:szCs w:val="21"/>
        </w:rPr>
        <w:t xml:space="preserve"> </w:t>
      </w:r>
      <w:r w:rsidR="00B772FE" w:rsidRPr="00B772FE">
        <w:rPr>
          <w:rFonts w:ascii="Times New Roman" w:hAnsi="Times New Roman" w:cs="Times New Roman"/>
          <w:sz w:val="21"/>
          <w:szCs w:val="21"/>
        </w:rPr>
        <w:t>Th</w:t>
      </w:r>
      <w:r w:rsidR="00B772FE">
        <w:rPr>
          <w:rFonts w:ascii="Times New Roman" w:hAnsi="Times New Roman" w:cs="Times New Roman"/>
          <w:sz w:val="21"/>
          <w:szCs w:val="21"/>
        </w:rPr>
        <w:t>e</w:t>
      </w:r>
      <w:r w:rsidR="00B772FE" w:rsidRPr="00B772FE">
        <w:rPr>
          <w:rFonts w:ascii="Times New Roman" w:hAnsi="Times New Roman" w:cs="Times New Roman"/>
          <w:sz w:val="21"/>
          <w:szCs w:val="21"/>
        </w:rPr>
        <w:t xml:space="preserve"> virtual </w:t>
      </w:r>
      <w:r w:rsidR="00B772FE">
        <w:rPr>
          <w:rFonts w:ascii="Times New Roman" w:hAnsi="Times New Roman" w:cs="Times New Roman"/>
          <w:sz w:val="21"/>
          <w:szCs w:val="21"/>
        </w:rPr>
        <w:t>pivot</w:t>
      </w:r>
      <w:r w:rsidR="00B772FE" w:rsidRPr="00B772FE">
        <w:rPr>
          <w:rFonts w:ascii="Times New Roman" w:hAnsi="Times New Roman" w:cs="Times New Roman"/>
          <w:sz w:val="21"/>
          <w:szCs w:val="21"/>
        </w:rPr>
        <w:t xml:space="preserve"> can move axially with the compression of the rubber </w:t>
      </w:r>
      <w:r w:rsidR="00B772FE">
        <w:rPr>
          <w:rFonts w:ascii="Times New Roman" w:hAnsi="Times New Roman" w:cs="Times New Roman"/>
          <w:sz w:val="21"/>
          <w:szCs w:val="21"/>
        </w:rPr>
        <w:t>cushion</w:t>
      </w:r>
      <w:r w:rsidR="00B772FE" w:rsidRPr="00B772FE">
        <w:rPr>
          <w:rFonts w:ascii="Times New Roman" w:hAnsi="Times New Roman" w:cs="Times New Roman"/>
          <w:sz w:val="21"/>
          <w:szCs w:val="21"/>
        </w:rPr>
        <w:t>.</w:t>
      </w:r>
      <w:r w:rsidR="00BD58DB">
        <w:rPr>
          <w:rFonts w:ascii="Times New Roman" w:hAnsi="Times New Roman" w:cs="Times New Roman"/>
          <w:sz w:val="21"/>
          <w:szCs w:val="21"/>
        </w:rPr>
        <w:t xml:space="preserve"> </w:t>
      </w:r>
      <w:r w:rsidR="00B47D25" w:rsidRPr="000A26B8">
        <w:rPr>
          <w:rFonts w:ascii="Times New Roman" w:hAnsi="Times New Roman" w:cs="Times New Roman"/>
          <w:sz w:val="21"/>
          <w:szCs w:val="21"/>
        </w:rPr>
        <w:t xml:space="preserve">The compression of the rubber cushion </w:t>
      </w:r>
      <w:r w:rsidR="00723ACD" w:rsidRPr="000A26B8">
        <w:rPr>
          <w:rFonts w:ascii="Times New Roman" w:hAnsi="Times New Roman" w:cs="Times New Roman"/>
          <w:i/>
          <w:sz w:val="21"/>
          <w:szCs w:val="21"/>
        </w:rPr>
        <w:t>d</w:t>
      </w:r>
      <w:r w:rsidR="00723ACD" w:rsidRPr="000A26B8">
        <w:rPr>
          <w:rFonts w:ascii="Times New Roman" w:hAnsi="Times New Roman" w:cs="Times New Roman"/>
          <w:sz w:val="21"/>
          <w:szCs w:val="21"/>
          <w:vertAlign w:val="subscript"/>
        </w:rPr>
        <w:t>r</w:t>
      </w:r>
      <w:r w:rsidR="00723ACD" w:rsidRPr="000A26B8">
        <w:rPr>
          <w:rFonts w:ascii="Times New Roman" w:hAnsi="Times New Roman" w:cs="Times New Roman"/>
          <w:sz w:val="21"/>
          <w:szCs w:val="21"/>
        </w:rPr>
        <w:t xml:space="preserve"> </w:t>
      </w:r>
      <w:r w:rsidR="00B47D25" w:rsidRPr="000A26B8">
        <w:rPr>
          <w:rFonts w:ascii="Times New Roman" w:hAnsi="Times New Roman" w:cs="Times New Roman"/>
          <w:sz w:val="21"/>
          <w:szCs w:val="21"/>
        </w:rPr>
        <w:t xml:space="preserve">can be defined as the axial displacement of </w:t>
      </w:r>
      <w:r w:rsidR="003F67DF" w:rsidRPr="000A26B8">
        <w:rPr>
          <w:rFonts w:ascii="Times New Roman" w:hAnsi="Times New Roman" w:cs="Times New Roman"/>
          <w:sz w:val="21"/>
          <w:szCs w:val="21"/>
        </w:rPr>
        <w:t>the virtual pivot</w:t>
      </w:r>
      <w:r w:rsidR="00B47D25" w:rsidRPr="000A26B8">
        <w:rPr>
          <w:rFonts w:ascii="Times New Roman" w:hAnsi="Times New Roman" w:cs="Times New Roman"/>
          <w:sz w:val="21"/>
          <w:szCs w:val="21"/>
        </w:rPr>
        <w:t xml:space="preserve">. </w:t>
      </w:r>
      <w:r w:rsidR="00A0755C" w:rsidRPr="000A26B8">
        <w:rPr>
          <w:rFonts w:ascii="Times New Roman" w:hAnsi="Times New Roman" w:cs="Times New Roman"/>
          <w:sz w:val="21"/>
          <w:szCs w:val="21"/>
        </w:rPr>
        <w:t xml:space="preserve">The pad can also be considered to be tilted around </w:t>
      </w:r>
      <w:r w:rsidR="00F03605">
        <w:rPr>
          <w:rFonts w:ascii="Times New Roman" w:hAnsi="Times New Roman" w:cs="Times New Roman"/>
          <w:sz w:val="21"/>
          <w:szCs w:val="21"/>
        </w:rPr>
        <w:t>the virtual pivot</w:t>
      </w:r>
      <w:r w:rsidR="00461942" w:rsidRPr="000A26B8">
        <w:rPr>
          <w:rFonts w:ascii="Times New Roman" w:hAnsi="Times New Roman" w:cs="Times New Roman"/>
          <w:sz w:val="21"/>
          <w:szCs w:val="21"/>
        </w:rPr>
        <w:t xml:space="preserve"> so the moments </w:t>
      </w:r>
      <w:r w:rsidR="00461942" w:rsidRPr="000A26B8">
        <w:rPr>
          <w:rFonts w:ascii="Times New Roman" w:hAnsi="Times New Roman" w:cs="Times New Roman"/>
          <w:i/>
          <w:sz w:val="21"/>
          <w:szCs w:val="21"/>
        </w:rPr>
        <w:t>M</w:t>
      </w:r>
      <w:r w:rsidR="00461942" w:rsidRPr="000A26B8">
        <w:rPr>
          <w:rFonts w:ascii="Times New Roman" w:hAnsi="Times New Roman" w:cs="Times New Roman"/>
          <w:sz w:val="21"/>
          <w:szCs w:val="21"/>
          <w:vertAlign w:val="subscript"/>
        </w:rPr>
        <w:t>f</w:t>
      </w:r>
      <w:r w:rsidR="00461942" w:rsidRPr="000A26B8">
        <w:rPr>
          <w:rFonts w:ascii="Times New Roman" w:hAnsi="Times New Roman" w:cs="Times New Roman"/>
          <w:sz w:val="21"/>
          <w:szCs w:val="21"/>
        </w:rPr>
        <w:t xml:space="preserve"> and</w:t>
      </w:r>
      <w:r w:rsidR="00461942" w:rsidRPr="000A26B8">
        <w:rPr>
          <w:rFonts w:ascii="Times New Roman" w:hAnsi="Times New Roman" w:cs="Times New Roman"/>
          <w:i/>
          <w:sz w:val="21"/>
          <w:szCs w:val="21"/>
        </w:rPr>
        <w:t xml:space="preserve"> M</w:t>
      </w:r>
      <w:r w:rsidR="00461942" w:rsidRPr="000A26B8">
        <w:rPr>
          <w:rFonts w:ascii="Times New Roman" w:hAnsi="Times New Roman" w:cs="Times New Roman"/>
          <w:sz w:val="21"/>
          <w:szCs w:val="21"/>
          <w:vertAlign w:val="subscript"/>
        </w:rPr>
        <w:t>r</w:t>
      </w:r>
      <w:r w:rsidR="00461942" w:rsidRPr="000A26B8">
        <w:rPr>
          <w:rFonts w:ascii="Times New Roman" w:hAnsi="Times New Roman" w:cs="Times New Roman"/>
          <w:sz w:val="21"/>
          <w:szCs w:val="21"/>
        </w:rPr>
        <w:t xml:space="preserve"> can be calculated</w:t>
      </w:r>
      <w:r w:rsidR="00A0755C" w:rsidRPr="000A26B8">
        <w:rPr>
          <w:rFonts w:ascii="Times New Roman" w:hAnsi="Times New Roman" w:cs="Times New Roman"/>
          <w:sz w:val="21"/>
          <w:szCs w:val="21"/>
        </w:rPr>
        <w:t xml:space="preserve">. </w:t>
      </w:r>
      <w:r w:rsidR="00C66A05" w:rsidRPr="000A26B8">
        <w:rPr>
          <w:rFonts w:ascii="Times New Roman" w:hAnsi="Times New Roman" w:cs="Times New Roman"/>
          <w:sz w:val="21"/>
          <w:szCs w:val="21"/>
        </w:rPr>
        <w:t xml:space="preserve">In </w:t>
      </w:r>
      <w:r w:rsidR="00557F16" w:rsidRPr="000A26B8">
        <w:rPr>
          <w:rFonts w:ascii="Times New Roman" w:hAnsi="Times New Roman" w:cs="Times New Roman"/>
          <w:sz w:val="21"/>
          <w:szCs w:val="21"/>
        </w:rPr>
        <w:t>an</w:t>
      </w:r>
      <w:r w:rsidR="00C66A05" w:rsidRPr="000A26B8">
        <w:rPr>
          <w:rFonts w:ascii="Times New Roman" w:hAnsi="Times New Roman" w:cs="Times New Roman"/>
          <w:sz w:val="21"/>
          <w:szCs w:val="21"/>
        </w:rPr>
        <w:t xml:space="preserve"> equilibrium state, both forces </w:t>
      </w:r>
      <w:r w:rsidR="00C66A05" w:rsidRPr="005E7E71">
        <w:rPr>
          <w:rFonts w:ascii="Times New Roman" w:hAnsi="Times New Roman" w:cs="Times New Roman"/>
          <w:i/>
          <w:noProof/>
          <w:sz w:val="21"/>
          <w:szCs w:val="21"/>
        </w:rPr>
        <w:t>F</w:t>
      </w:r>
      <w:r w:rsidR="00C66A05" w:rsidRPr="005E7E71">
        <w:rPr>
          <w:rFonts w:ascii="Times New Roman" w:hAnsi="Times New Roman" w:cs="Times New Roman"/>
          <w:noProof/>
          <w:sz w:val="21"/>
          <w:szCs w:val="21"/>
          <w:vertAlign w:val="subscript"/>
        </w:rPr>
        <w:t>f</w:t>
      </w:r>
      <w:r w:rsidR="00C66A05" w:rsidRPr="000A26B8">
        <w:rPr>
          <w:rFonts w:ascii="Times New Roman" w:hAnsi="Times New Roman" w:cs="Times New Roman"/>
          <w:sz w:val="21"/>
          <w:szCs w:val="21"/>
        </w:rPr>
        <w:t xml:space="preserve"> and </w:t>
      </w:r>
      <w:r w:rsidR="00C66A05" w:rsidRPr="000A26B8">
        <w:rPr>
          <w:rFonts w:ascii="Times New Roman" w:hAnsi="Times New Roman" w:cs="Times New Roman"/>
          <w:i/>
          <w:sz w:val="21"/>
          <w:szCs w:val="21"/>
        </w:rPr>
        <w:t>F</w:t>
      </w:r>
      <w:r w:rsidR="00C66A05" w:rsidRPr="000A26B8">
        <w:rPr>
          <w:rFonts w:ascii="Times New Roman" w:hAnsi="Times New Roman" w:cs="Times New Roman"/>
          <w:sz w:val="21"/>
          <w:szCs w:val="21"/>
          <w:vertAlign w:val="subscript"/>
        </w:rPr>
        <w:t>r</w:t>
      </w:r>
      <w:r w:rsidR="00C66A05" w:rsidRPr="000A26B8">
        <w:rPr>
          <w:rFonts w:ascii="Times New Roman" w:hAnsi="Times New Roman" w:cs="Times New Roman"/>
          <w:sz w:val="21"/>
          <w:szCs w:val="21"/>
        </w:rPr>
        <w:t xml:space="preserve"> do not necessarily pass through </w:t>
      </w:r>
      <w:r w:rsidR="00A0755C" w:rsidRPr="000A26B8">
        <w:rPr>
          <w:rFonts w:ascii="Times New Roman" w:hAnsi="Times New Roman" w:cs="Times New Roman"/>
          <w:sz w:val="21"/>
          <w:szCs w:val="21"/>
        </w:rPr>
        <w:t>the virtual pivot</w:t>
      </w:r>
      <w:r w:rsidR="00C66A05" w:rsidRPr="000A26B8">
        <w:rPr>
          <w:rFonts w:ascii="Times New Roman" w:hAnsi="Times New Roman" w:cs="Times New Roman"/>
          <w:sz w:val="21"/>
          <w:szCs w:val="21"/>
        </w:rPr>
        <w:t xml:space="preserve">. </w:t>
      </w:r>
      <w:r w:rsidR="00A0755C" w:rsidRPr="000A26B8">
        <w:rPr>
          <w:rFonts w:ascii="Times New Roman" w:hAnsi="Times New Roman" w:cs="Times New Roman"/>
          <w:sz w:val="21"/>
          <w:szCs w:val="21"/>
        </w:rPr>
        <w:t xml:space="preserve">This is different from the pivot-supported pad </w:t>
      </w:r>
      <w:r w:rsidR="005E0848" w:rsidRPr="000A26B8">
        <w:rPr>
          <w:rFonts w:ascii="Times New Roman" w:hAnsi="Times New Roman" w:cs="Times New Roman"/>
          <w:sz w:val="21"/>
          <w:szCs w:val="21"/>
        </w:rPr>
        <w:t>as shown in Fig.2</w:t>
      </w:r>
      <w:r w:rsidR="00F03605">
        <w:rPr>
          <w:rFonts w:ascii="Times New Roman" w:hAnsi="Times New Roman" w:cs="Times New Roman"/>
          <w:sz w:val="21"/>
          <w:szCs w:val="21"/>
        </w:rPr>
        <w:t xml:space="preserve"> </w:t>
      </w:r>
      <w:r w:rsidR="005E0848" w:rsidRPr="000A26B8">
        <w:rPr>
          <w:rFonts w:ascii="Times New Roman" w:hAnsi="Times New Roman" w:cs="Times New Roman"/>
          <w:sz w:val="21"/>
          <w:szCs w:val="21"/>
        </w:rPr>
        <w:t xml:space="preserve">(a) </w:t>
      </w:r>
      <w:r w:rsidR="00A0755C" w:rsidRPr="000A26B8">
        <w:rPr>
          <w:rFonts w:ascii="Times New Roman" w:hAnsi="Times New Roman" w:cs="Times New Roman"/>
          <w:sz w:val="21"/>
          <w:szCs w:val="21"/>
        </w:rPr>
        <w:t xml:space="preserve">which the force </w:t>
      </w:r>
      <w:r w:rsidR="00A0755C" w:rsidRPr="005E7E71">
        <w:rPr>
          <w:rFonts w:ascii="Times New Roman" w:hAnsi="Times New Roman" w:cs="Times New Roman"/>
          <w:i/>
          <w:noProof/>
          <w:sz w:val="21"/>
          <w:szCs w:val="21"/>
        </w:rPr>
        <w:t>F</w:t>
      </w:r>
      <w:r w:rsidR="00A0755C" w:rsidRPr="005E7E71">
        <w:rPr>
          <w:rFonts w:ascii="Times New Roman" w:hAnsi="Times New Roman" w:cs="Times New Roman"/>
          <w:noProof/>
          <w:sz w:val="21"/>
          <w:szCs w:val="21"/>
          <w:vertAlign w:val="subscript"/>
        </w:rPr>
        <w:t>f</w:t>
      </w:r>
      <w:r w:rsidR="00A0755C" w:rsidRPr="000A26B8">
        <w:rPr>
          <w:rFonts w:ascii="Times New Roman" w:hAnsi="Times New Roman" w:cs="Times New Roman"/>
          <w:sz w:val="21"/>
          <w:szCs w:val="21"/>
        </w:rPr>
        <w:t xml:space="preserve"> must pass through the pivot. </w:t>
      </w:r>
      <w:r w:rsidR="00F20828" w:rsidRPr="000A26B8">
        <w:rPr>
          <w:rFonts w:ascii="Times New Roman" w:hAnsi="Times New Roman" w:cs="Times New Roman"/>
          <w:sz w:val="21"/>
          <w:szCs w:val="21"/>
        </w:rPr>
        <w:t xml:space="preserve">In theory, under </w:t>
      </w:r>
      <w:r w:rsidR="00F20828" w:rsidRPr="005E7E71">
        <w:rPr>
          <w:rFonts w:ascii="Times New Roman" w:hAnsi="Times New Roman" w:cs="Times New Roman"/>
          <w:noProof/>
          <w:sz w:val="21"/>
          <w:szCs w:val="21"/>
        </w:rPr>
        <w:t>an</w:t>
      </w:r>
      <w:r w:rsidR="00F20828" w:rsidRPr="000A26B8">
        <w:rPr>
          <w:rFonts w:ascii="Times New Roman" w:hAnsi="Times New Roman" w:cs="Times New Roman"/>
          <w:sz w:val="21"/>
          <w:szCs w:val="21"/>
        </w:rPr>
        <w:t xml:space="preserve"> equilibrium state, the compression of rubber cushion and </w:t>
      </w:r>
      <w:r w:rsidR="00F20828" w:rsidRPr="005E7E71">
        <w:rPr>
          <w:rFonts w:ascii="Times New Roman" w:hAnsi="Times New Roman" w:cs="Times New Roman"/>
          <w:noProof/>
          <w:sz w:val="21"/>
          <w:szCs w:val="21"/>
        </w:rPr>
        <w:t>til</w:t>
      </w:r>
      <w:r w:rsidR="005E7E71" w:rsidRPr="005E7E71">
        <w:rPr>
          <w:rFonts w:ascii="Times New Roman" w:hAnsi="Times New Roman" w:cs="Times New Roman"/>
          <w:noProof/>
          <w:sz w:val="21"/>
          <w:szCs w:val="21"/>
        </w:rPr>
        <w:t>t</w:t>
      </w:r>
      <w:r w:rsidR="00F20828" w:rsidRPr="005E7E71">
        <w:rPr>
          <w:rFonts w:ascii="Times New Roman" w:hAnsi="Times New Roman" w:cs="Times New Roman"/>
          <w:noProof/>
          <w:sz w:val="21"/>
          <w:szCs w:val="21"/>
        </w:rPr>
        <w:t>ing</w:t>
      </w:r>
      <w:r w:rsidR="00F20828" w:rsidRPr="000A26B8">
        <w:rPr>
          <w:rFonts w:ascii="Times New Roman" w:hAnsi="Times New Roman" w:cs="Times New Roman"/>
          <w:sz w:val="21"/>
          <w:szCs w:val="21"/>
        </w:rPr>
        <w:t xml:space="preserve"> angle of the pad calculated based on the virtual pivot are uniquely determined.</w:t>
      </w:r>
      <w:r w:rsidR="00492AF1" w:rsidRPr="000A26B8">
        <w:rPr>
          <w:rFonts w:ascii="Times New Roman" w:hAnsi="Times New Roman" w:cs="Times New Roman"/>
          <w:sz w:val="21"/>
          <w:szCs w:val="21"/>
        </w:rPr>
        <w:t xml:space="preserve"> For a 2-</w:t>
      </w:r>
      <w:r w:rsidR="00D04C0D">
        <w:rPr>
          <w:rFonts w:ascii="Times New Roman" w:hAnsi="Times New Roman" w:cs="Times New Roman"/>
          <w:sz w:val="21"/>
          <w:szCs w:val="21"/>
        </w:rPr>
        <w:t>D</w:t>
      </w:r>
      <w:r w:rsidR="00492AF1" w:rsidRPr="000A26B8">
        <w:rPr>
          <w:rFonts w:ascii="Times New Roman" w:hAnsi="Times New Roman" w:cs="Times New Roman"/>
          <w:sz w:val="21"/>
          <w:szCs w:val="21"/>
        </w:rPr>
        <w:t xml:space="preserve"> rubber-supported pad, </w:t>
      </w:r>
      <w:r w:rsidR="00E41DA7" w:rsidRPr="000A26B8">
        <w:rPr>
          <w:rFonts w:ascii="Times New Roman" w:hAnsi="Times New Roman" w:cs="Times New Roman"/>
          <w:sz w:val="21"/>
          <w:szCs w:val="21"/>
        </w:rPr>
        <w:t xml:space="preserve">both </w:t>
      </w:r>
      <w:r w:rsidR="00E41DA7" w:rsidRPr="000A26B8">
        <w:rPr>
          <w:rFonts w:ascii="Times New Roman" w:hAnsi="Times New Roman" w:cs="Times New Roman"/>
          <w:i/>
          <w:sz w:val="21"/>
          <w:szCs w:val="21"/>
        </w:rPr>
        <w:t>F</w:t>
      </w:r>
      <w:r w:rsidR="00E41DA7" w:rsidRPr="000A26B8">
        <w:rPr>
          <w:rFonts w:ascii="Times New Roman" w:hAnsi="Times New Roman" w:cs="Times New Roman"/>
          <w:sz w:val="21"/>
          <w:szCs w:val="21"/>
          <w:vertAlign w:val="subscript"/>
        </w:rPr>
        <w:t>r</w:t>
      </w:r>
      <w:r w:rsidR="00E41DA7" w:rsidRPr="000A26B8">
        <w:rPr>
          <w:rFonts w:ascii="Times New Roman" w:hAnsi="Times New Roman" w:cs="Times New Roman"/>
          <w:sz w:val="21"/>
          <w:szCs w:val="21"/>
        </w:rPr>
        <w:t xml:space="preserve"> and </w:t>
      </w:r>
      <w:r w:rsidR="00E41DA7" w:rsidRPr="000A26B8">
        <w:rPr>
          <w:rFonts w:ascii="Times New Roman" w:hAnsi="Times New Roman" w:cs="Times New Roman"/>
          <w:i/>
          <w:sz w:val="21"/>
          <w:szCs w:val="21"/>
        </w:rPr>
        <w:t>M</w:t>
      </w:r>
      <w:r w:rsidR="00E41DA7" w:rsidRPr="000A26B8">
        <w:rPr>
          <w:rFonts w:ascii="Times New Roman" w:hAnsi="Times New Roman" w:cs="Times New Roman"/>
          <w:sz w:val="21"/>
          <w:szCs w:val="21"/>
          <w:vertAlign w:val="subscript"/>
        </w:rPr>
        <w:t>r</w:t>
      </w:r>
      <w:r w:rsidR="00E41DA7" w:rsidRPr="000A26B8">
        <w:rPr>
          <w:rFonts w:ascii="Times New Roman" w:hAnsi="Times New Roman" w:cs="Times New Roman"/>
          <w:sz w:val="21"/>
          <w:szCs w:val="21"/>
        </w:rPr>
        <w:t xml:space="preserve"> are functions of compression </w:t>
      </w:r>
      <w:r w:rsidR="00A47C57" w:rsidRPr="000A26B8">
        <w:rPr>
          <w:rFonts w:ascii="Times New Roman" w:hAnsi="Times New Roman" w:cs="Times New Roman"/>
          <w:i/>
          <w:sz w:val="21"/>
          <w:szCs w:val="21"/>
        </w:rPr>
        <w:t>d</w:t>
      </w:r>
      <w:r w:rsidR="00A47C57" w:rsidRPr="000A26B8">
        <w:rPr>
          <w:rFonts w:ascii="Times New Roman" w:hAnsi="Times New Roman" w:cs="Times New Roman"/>
          <w:sz w:val="21"/>
          <w:szCs w:val="21"/>
          <w:vertAlign w:val="subscript"/>
        </w:rPr>
        <w:t>r</w:t>
      </w:r>
      <w:r w:rsidR="00A47C57" w:rsidRPr="000A26B8">
        <w:rPr>
          <w:rFonts w:ascii="Times New Roman" w:hAnsi="Times New Roman" w:cs="Times New Roman"/>
          <w:sz w:val="21"/>
          <w:szCs w:val="21"/>
        </w:rPr>
        <w:t xml:space="preserve"> </w:t>
      </w:r>
      <w:r w:rsidR="00E41DA7" w:rsidRPr="000A26B8">
        <w:rPr>
          <w:rFonts w:ascii="Times New Roman" w:hAnsi="Times New Roman" w:cs="Times New Roman"/>
          <w:sz w:val="21"/>
          <w:szCs w:val="21"/>
        </w:rPr>
        <w:t xml:space="preserve">and </w:t>
      </w:r>
      <w:r w:rsidR="002460CF" w:rsidRPr="000A26B8">
        <w:rPr>
          <w:rFonts w:ascii="Times New Roman" w:hAnsi="Times New Roman" w:cs="Times New Roman" w:hint="eastAsia"/>
          <w:sz w:val="21"/>
          <w:szCs w:val="21"/>
        </w:rPr>
        <w:t>tilting</w:t>
      </w:r>
      <w:r w:rsidR="00A47C57" w:rsidRPr="000A26B8">
        <w:rPr>
          <w:rFonts w:ascii="Times New Roman" w:hAnsi="Times New Roman" w:cs="Times New Roman"/>
          <w:sz w:val="21"/>
          <w:szCs w:val="21"/>
        </w:rPr>
        <w:t xml:space="preserve"> angle</w:t>
      </w:r>
      <w:r w:rsidR="00A47C57" w:rsidRPr="000A26B8">
        <w:rPr>
          <w:rFonts w:ascii="Times New Roman" w:hAnsi="Times New Roman" w:cs="Times New Roman"/>
          <w:i/>
          <w:sz w:val="21"/>
          <w:szCs w:val="21"/>
        </w:rPr>
        <w:t xml:space="preserve"> </w:t>
      </w:r>
      <w:r w:rsidR="001901EC">
        <w:rPr>
          <w:rFonts w:ascii="Times New Roman" w:hAnsi="Times New Roman" w:cs="Times New Roman"/>
          <w:i/>
          <w:sz w:val="21"/>
          <w:szCs w:val="21"/>
        </w:rPr>
        <w:t>β</w:t>
      </w:r>
      <w:r w:rsidR="00E41DA7" w:rsidRPr="000A26B8">
        <w:rPr>
          <w:rFonts w:ascii="Times New Roman" w:hAnsi="Times New Roman" w:cs="Times New Roman"/>
          <w:sz w:val="21"/>
          <w:szCs w:val="21"/>
        </w:rPr>
        <w:t>.</w:t>
      </w:r>
    </w:p>
    <w:p w14:paraId="61D101A1" w14:textId="581B78CC" w:rsidR="003521D4" w:rsidRPr="000A26B8" w:rsidRDefault="00382D2B" w:rsidP="00420EE7">
      <w:pPr>
        <w:spacing w:after="0"/>
        <w:jc w:val="both"/>
        <w:rPr>
          <w:rFonts w:ascii="Times New Roman" w:hAnsi="Times New Roman" w:cs="Times New Roman"/>
          <w:sz w:val="21"/>
          <w:szCs w:val="21"/>
        </w:rPr>
      </w:pPr>
      <w:r>
        <w:rPr>
          <w:rFonts w:ascii="Times New Roman" w:hAnsi="Times New Roman" w:cs="Times New Roman"/>
          <w:noProof/>
          <w:sz w:val="21"/>
          <w:szCs w:val="21"/>
          <w:lang w:val="en-US"/>
        </w:rPr>
        <mc:AlternateContent>
          <mc:Choice Requires="wps">
            <w:drawing>
              <wp:anchor distT="0" distB="0" distL="114300" distR="114300" simplePos="0" relativeHeight="251676672" behindDoc="0" locked="0" layoutInCell="1" allowOverlap="1" wp14:anchorId="3387B914" wp14:editId="4F81B2DA">
                <wp:simplePos x="0" y="0"/>
                <wp:positionH relativeFrom="column">
                  <wp:posOffset>3974465</wp:posOffset>
                </wp:positionH>
                <wp:positionV relativeFrom="paragraph">
                  <wp:posOffset>21508</wp:posOffset>
                </wp:positionV>
                <wp:extent cx="370840" cy="298450"/>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370840" cy="298450"/>
                        </a:xfrm>
                        <a:prstGeom prst="rect">
                          <a:avLst/>
                        </a:prstGeom>
                        <a:solidFill>
                          <a:schemeClr val="lt1"/>
                        </a:solidFill>
                        <a:ln w="6350">
                          <a:noFill/>
                        </a:ln>
                      </wps:spPr>
                      <wps:txbx>
                        <w:txbxContent>
                          <w:p w14:paraId="2ECF9E7A" w14:textId="18CC7CFA" w:rsidR="0036678D" w:rsidRPr="00AD774D" w:rsidRDefault="0036678D" w:rsidP="00AD774D">
                            <w:pPr>
                              <w:rPr>
                                <w:rFonts w:ascii="Times New Roman" w:hAnsi="Times New Roman" w:cs="Times New Roman"/>
                                <w:b/>
                                <w:sz w:val="21"/>
                                <w:szCs w:val="21"/>
                              </w:rPr>
                            </w:pPr>
                            <w:r>
                              <w:rPr>
                                <w:rFonts w:ascii="Times New Roman" w:hAnsi="Times New Roman" w:cs="Times New Roman"/>
                                <w:b/>
                                <w:sz w:val="21"/>
                                <w:szCs w:val="21"/>
                              </w:rPr>
                              <w:t>(c</w:t>
                            </w:r>
                            <w:r w:rsidRPr="00AD774D">
                              <w:rPr>
                                <w:rFonts w:ascii="Times New Roman" w:hAnsi="Times New Roman" w:cs="Times New Roman"/>
                                <w:b/>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7B914" id="_x0000_t202" coordsize="21600,21600" o:spt="202" path="m,l,21600r21600,l21600,xe">
                <v:stroke joinstyle="miter"/>
                <v:path gradientshapeok="t" o:connecttype="rect"/>
              </v:shapetype>
              <v:shape id="Text Box 61" o:spid="_x0000_s1026" type="#_x0000_t202" style="position:absolute;left:0;text-align:left;margin-left:312.95pt;margin-top:1.7pt;width:29.2pt;height: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" fillcolor="white [3201]" stroked="f" strokeweight=".5pt">
                <v:textbox>
                  <w:txbxContent>
                    <w:p w14:paraId="2ECF9E7A" w14:textId="18CC7CFA" w:rsidR="0036678D" w:rsidRPr="00AD774D" w:rsidRDefault="0036678D" w:rsidP="00AD774D">
                      <w:pPr>
                        <w:rPr>
                          <w:rFonts w:ascii="Times New Roman" w:hAnsi="Times New Roman" w:cs="Times New Roman"/>
                          <w:b/>
                          <w:sz w:val="21"/>
                          <w:szCs w:val="21"/>
                        </w:rPr>
                      </w:pPr>
                      <w:r>
                        <w:rPr>
                          <w:rFonts w:ascii="Times New Roman" w:hAnsi="Times New Roman" w:cs="Times New Roman"/>
                          <w:b/>
                          <w:sz w:val="21"/>
                          <w:szCs w:val="21"/>
                        </w:rPr>
                        <w:t>(c</w:t>
                      </w:r>
                      <w:r w:rsidRPr="00AD774D">
                        <w:rPr>
                          <w:rFonts w:ascii="Times New Roman" w:hAnsi="Times New Roman" w:cs="Times New Roman"/>
                          <w:b/>
                          <w:sz w:val="21"/>
                          <w:szCs w:val="21"/>
                        </w:rPr>
                        <w:t>)</w:t>
                      </w:r>
                    </w:p>
                  </w:txbxContent>
                </v:textbox>
              </v:shape>
            </w:pict>
          </mc:Fallback>
        </mc:AlternateContent>
      </w:r>
      <w:r>
        <w:rPr>
          <w:rFonts w:ascii="Times New Roman" w:hAnsi="Times New Roman" w:cs="Times New Roman"/>
          <w:noProof/>
          <w:sz w:val="21"/>
          <w:szCs w:val="21"/>
          <w:lang w:val="en-US"/>
        </w:rPr>
        <mc:AlternateContent>
          <mc:Choice Requires="wps">
            <w:drawing>
              <wp:anchor distT="0" distB="0" distL="114300" distR="114300" simplePos="0" relativeHeight="251674624" behindDoc="0" locked="0" layoutInCell="1" allowOverlap="1" wp14:anchorId="277C0F53" wp14:editId="181A584A">
                <wp:simplePos x="0" y="0"/>
                <wp:positionH relativeFrom="column">
                  <wp:posOffset>1986915</wp:posOffset>
                </wp:positionH>
                <wp:positionV relativeFrom="paragraph">
                  <wp:posOffset>21508</wp:posOffset>
                </wp:positionV>
                <wp:extent cx="370840" cy="298450"/>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370840" cy="298450"/>
                        </a:xfrm>
                        <a:prstGeom prst="rect">
                          <a:avLst/>
                        </a:prstGeom>
                        <a:solidFill>
                          <a:schemeClr val="lt1"/>
                        </a:solidFill>
                        <a:ln w="6350">
                          <a:noFill/>
                        </a:ln>
                      </wps:spPr>
                      <wps:txbx>
                        <w:txbxContent>
                          <w:p w14:paraId="608F4C6C" w14:textId="323497C6" w:rsidR="0036678D" w:rsidRPr="00AD774D" w:rsidRDefault="0036678D" w:rsidP="00AD774D">
                            <w:pPr>
                              <w:rPr>
                                <w:rFonts w:ascii="Times New Roman" w:hAnsi="Times New Roman" w:cs="Times New Roman"/>
                                <w:b/>
                                <w:sz w:val="21"/>
                                <w:szCs w:val="21"/>
                              </w:rPr>
                            </w:pPr>
                            <w:r>
                              <w:rPr>
                                <w:rFonts w:ascii="Times New Roman" w:hAnsi="Times New Roman" w:cs="Times New Roman"/>
                                <w:b/>
                                <w:sz w:val="21"/>
                                <w:szCs w:val="21"/>
                              </w:rPr>
                              <w:t>(b</w:t>
                            </w:r>
                            <w:r w:rsidRPr="00AD774D">
                              <w:rPr>
                                <w:rFonts w:ascii="Times New Roman" w:hAnsi="Times New Roman" w:cs="Times New Roman"/>
                                <w:b/>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0F53" id="Text Box 57" o:spid="_x0000_s1027" type="#_x0000_t202" style="position:absolute;left:0;text-align:left;margin-left:156.45pt;margin-top:1.7pt;width:29.2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" fillcolor="white [3201]" stroked="f" strokeweight=".5pt">
                <v:textbox>
                  <w:txbxContent>
                    <w:p w14:paraId="608F4C6C" w14:textId="323497C6" w:rsidR="0036678D" w:rsidRPr="00AD774D" w:rsidRDefault="0036678D" w:rsidP="00AD774D">
                      <w:pPr>
                        <w:rPr>
                          <w:rFonts w:ascii="Times New Roman" w:hAnsi="Times New Roman" w:cs="Times New Roman"/>
                          <w:b/>
                          <w:sz w:val="21"/>
                          <w:szCs w:val="21"/>
                        </w:rPr>
                      </w:pPr>
                      <w:r>
                        <w:rPr>
                          <w:rFonts w:ascii="Times New Roman" w:hAnsi="Times New Roman" w:cs="Times New Roman"/>
                          <w:b/>
                          <w:sz w:val="21"/>
                          <w:szCs w:val="21"/>
                        </w:rPr>
                        <w:t>(b</w:t>
                      </w:r>
                      <w:r w:rsidRPr="00AD774D">
                        <w:rPr>
                          <w:rFonts w:ascii="Times New Roman" w:hAnsi="Times New Roman" w:cs="Times New Roman"/>
                          <w:b/>
                          <w:sz w:val="21"/>
                          <w:szCs w:val="21"/>
                        </w:rPr>
                        <w:t>)</w:t>
                      </w:r>
                    </w:p>
                  </w:txbxContent>
                </v:textbox>
              </v:shape>
            </w:pict>
          </mc:Fallback>
        </mc:AlternateContent>
      </w:r>
      <w:r>
        <w:rPr>
          <w:rFonts w:ascii="Times New Roman" w:hAnsi="Times New Roman" w:cs="Times New Roman"/>
          <w:noProof/>
          <w:sz w:val="21"/>
          <w:szCs w:val="21"/>
          <w:lang w:val="en-US"/>
        </w:rPr>
        <mc:AlternateContent>
          <mc:Choice Requires="wps">
            <w:drawing>
              <wp:anchor distT="0" distB="0" distL="114300" distR="114300" simplePos="0" relativeHeight="251672576" behindDoc="0" locked="0" layoutInCell="1" allowOverlap="1" wp14:anchorId="19A444CB" wp14:editId="30F5FDCE">
                <wp:simplePos x="0" y="0"/>
                <wp:positionH relativeFrom="column">
                  <wp:posOffset>78740</wp:posOffset>
                </wp:positionH>
                <wp:positionV relativeFrom="paragraph">
                  <wp:posOffset>16428</wp:posOffset>
                </wp:positionV>
                <wp:extent cx="370840" cy="2984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370840" cy="298450"/>
                        </a:xfrm>
                        <a:prstGeom prst="rect">
                          <a:avLst/>
                        </a:prstGeom>
                        <a:noFill/>
                        <a:ln w="6350">
                          <a:noFill/>
                        </a:ln>
                      </wps:spPr>
                      <wps:txbx>
                        <w:txbxContent>
                          <w:p w14:paraId="10C5236D" w14:textId="617E5D24" w:rsidR="0036678D" w:rsidRPr="00AD774D" w:rsidRDefault="0036678D">
                            <w:pPr>
                              <w:rPr>
                                <w:rFonts w:ascii="Times New Roman" w:hAnsi="Times New Roman" w:cs="Times New Roman"/>
                                <w:b/>
                                <w:sz w:val="21"/>
                                <w:szCs w:val="21"/>
                              </w:rPr>
                            </w:pPr>
                            <w:r w:rsidRPr="00AD774D">
                              <w:rPr>
                                <w:rFonts w:ascii="Times New Roman" w:hAnsi="Times New Roman" w:cs="Times New Roman"/>
                                <w:b/>
                                <w:sz w:val="21"/>
                                <w:szCs w:val="2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44CB" id="Text Box 56" o:spid="_x0000_s1028" type="#_x0000_t202" style="position:absolute;left:0;text-align:left;margin-left:6.2pt;margin-top:1.3pt;width:29.2pt;height: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XpLwIAAFk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" filled="f" stroked="f" strokeweight=".5pt">
                <v:textbox>
                  <w:txbxContent>
                    <w:p w14:paraId="10C5236D" w14:textId="617E5D24" w:rsidR="0036678D" w:rsidRPr="00AD774D" w:rsidRDefault="0036678D">
                      <w:pPr>
                        <w:rPr>
                          <w:rFonts w:ascii="Times New Roman" w:hAnsi="Times New Roman" w:cs="Times New Roman"/>
                          <w:b/>
                          <w:sz w:val="21"/>
                          <w:szCs w:val="21"/>
                        </w:rPr>
                      </w:pPr>
                      <w:r w:rsidRPr="00AD774D">
                        <w:rPr>
                          <w:rFonts w:ascii="Times New Roman" w:hAnsi="Times New Roman" w:cs="Times New Roman"/>
                          <w:b/>
                          <w:sz w:val="21"/>
                          <w:szCs w:val="21"/>
                        </w:rPr>
                        <w:t>(a)</w:t>
                      </w:r>
                    </w:p>
                  </w:txbxContent>
                </v:textbox>
              </v:shape>
            </w:pict>
          </mc:Fallback>
        </mc:AlternateContent>
      </w:r>
      <w:r w:rsidR="003521D4">
        <w:rPr>
          <w:rFonts w:ascii="Times New Roman" w:hAnsi="Times New Roman" w:cs="Times New Roman"/>
          <w:noProof/>
          <w:sz w:val="21"/>
          <w:szCs w:val="21"/>
          <w:lang w:val="en-US"/>
        </w:rPr>
        <mc:AlternateContent>
          <mc:Choice Requires="wps">
            <w:drawing>
              <wp:inline distT="0" distB="0" distL="0" distR="0" wp14:anchorId="6B5F1725" wp14:editId="3D857CB3">
                <wp:extent cx="6202800" cy="1593410"/>
                <wp:effectExtent l="0" t="0" r="7620" b="6985"/>
                <wp:docPr id="49" name="Text Box 49"/>
                <wp:cNvGraphicFramePr/>
                <a:graphic xmlns:a="http://schemas.openxmlformats.org/drawingml/2006/main">
                  <a:graphicData uri="http://schemas.microsoft.com/office/word/2010/wordprocessingShape">
                    <wps:wsp>
                      <wps:cNvSpPr txBox="1"/>
                      <wps:spPr>
                        <a:xfrm>
                          <a:off x="0" y="0"/>
                          <a:ext cx="6202800" cy="1593410"/>
                        </a:xfrm>
                        <a:prstGeom prst="rect">
                          <a:avLst/>
                        </a:prstGeom>
                        <a:solidFill>
                          <a:schemeClr val="lt1"/>
                        </a:solidFill>
                        <a:ln w="6350">
                          <a:noFill/>
                        </a:ln>
                      </wps:spPr>
                      <wps:txbx>
                        <w:txbxContent>
                          <w:p w14:paraId="62719C3B" w14:textId="217E7B65" w:rsidR="0036678D" w:rsidRDefault="0036678D" w:rsidP="00FC59CC">
                            <w:pPr>
                              <w:jc w:val="center"/>
                            </w:pPr>
                            <w:r w:rsidRPr="000A26B8">
                              <w:rPr>
                                <w:noProof/>
                                <w:sz w:val="21"/>
                                <w:szCs w:val="21"/>
                                <w:lang w:val="en-US"/>
                              </w:rPr>
                              <w:drawing>
                                <wp:inline distT="0" distB="0" distL="0" distR="0" wp14:anchorId="1D1211C3" wp14:editId="4FA1342E">
                                  <wp:extent cx="1702051" cy="1517303"/>
                                  <wp:effectExtent l="0" t="0" r="0"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 b="-25892"/>
                                          <a:stretch/>
                                        </pic:blipFill>
                                        <pic:spPr bwMode="auto">
                                          <a:xfrm>
                                            <a:off x="0" y="0"/>
                                            <a:ext cx="1702051" cy="151730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A4AD4">
                              <w:rPr>
                                <w:noProof/>
                                <w:lang w:val="en-US"/>
                              </w:rPr>
                              <w:drawing>
                                <wp:inline distT="0" distB="0" distL="0" distR="0" wp14:anchorId="232D1D04" wp14:editId="129AA889">
                                  <wp:extent cx="1865014" cy="145916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19">
                                            <a:extLst>
                                              <a:ext uri="{28A0092B-C50C-407E-A947-70E740481C1C}">
                                                <a14:useLocalDpi xmlns:a14="http://schemas.microsoft.com/office/drawing/2010/main" val="0"/>
                                              </a:ext>
                                            </a:extLst>
                                          </a:blip>
                                          <a:srcRect l="2489" t="2893"/>
                                          <a:stretch/>
                                        </pic:blipFill>
                                        <pic:spPr bwMode="auto">
                                          <a:xfrm>
                                            <a:off x="0" y="0"/>
                                            <a:ext cx="1901254" cy="148751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A4AD4">
                              <w:rPr>
                                <w:noProof/>
                                <w:lang w:val="en-US"/>
                              </w:rPr>
                              <w:drawing>
                                <wp:inline distT="0" distB="0" distL="0" distR="0" wp14:anchorId="0C50A5B1" wp14:editId="0BA71916">
                                  <wp:extent cx="1969135" cy="1333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16292"/>
                                          <a:stretch/>
                                        </pic:blipFill>
                                        <pic:spPr bwMode="auto">
                                          <a:xfrm>
                                            <a:off x="0" y="0"/>
                                            <a:ext cx="1969135" cy="13335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5F1725" id="Text Box 49" o:spid="_x0000_s1029" type="#_x0000_t202" style="width:488.4pt;height:1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" fillcolor="white [3201]" stroked="f" strokeweight=".5pt">
                <v:textbox>
                  <w:txbxContent>
                    <w:p w14:paraId="62719C3B" w14:textId="217E7B65" w:rsidR="0036678D" w:rsidRDefault="0036678D" w:rsidP="00FC59CC">
                      <w:pPr>
                        <w:jc w:val="center"/>
                      </w:pPr>
                      <w:r w:rsidRPr="000A26B8">
                        <w:rPr>
                          <w:noProof/>
                          <w:sz w:val="21"/>
                          <w:szCs w:val="21"/>
                          <w:lang w:val="en-US"/>
                        </w:rPr>
                        <w:drawing>
                          <wp:inline distT="0" distB="0" distL="0" distR="0" wp14:anchorId="1D1211C3" wp14:editId="4FA1342E">
                            <wp:extent cx="1702051" cy="1517303"/>
                            <wp:effectExtent l="0" t="0" r="0"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380" b="-25892"/>
                                    <a:stretch/>
                                  </pic:blipFill>
                                  <pic:spPr bwMode="auto">
                                    <a:xfrm>
                                      <a:off x="0" y="0"/>
                                      <a:ext cx="1702051" cy="151730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A4AD4">
                        <w:rPr>
                          <w:noProof/>
                          <w:lang w:val="en-US"/>
                        </w:rPr>
                        <w:drawing>
                          <wp:inline distT="0" distB="0" distL="0" distR="0" wp14:anchorId="232D1D04" wp14:editId="129AA889">
                            <wp:extent cx="1865014" cy="145916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19">
                                      <a:extLst>
                                        <a:ext uri="{28A0092B-C50C-407E-A947-70E740481C1C}">
                                          <a14:useLocalDpi xmlns:a14="http://schemas.microsoft.com/office/drawing/2010/main" val="0"/>
                                        </a:ext>
                                      </a:extLst>
                                    </a:blip>
                                    <a:srcRect l="2489" t="2893"/>
                                    <a:stretch/>
                                  </pic:blipFill>
                                  <pic:spPr bwMode="auto">
                                    <a:xfrm>
                                      <a:off x="0" y="0"/>
                                      <a:ext cx="1901254" cy="148751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A4AD4">
                        <w:rPr>
                          <w:noProof/>
                          <w:lang w:val="en-US"/>
                        </w:rPr>
                        <w:drawing>
                          <wp:inline distT="0" distB="0" distL="0" distR="0" wp14:anchorId="0C50A5B1" wp14:editId="0BA71916">
                            <wp:extent cx="1969135" cy="1333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20">
                                      <a:extLst>
                                        <a:ext uri="{28A0092B-C50C-407E-A947-70E740481C1C}">
                                          <a14:useLocalDpi xmlns:a14="http://schemas.microsoft.com/office/drawing/2010/main" val="0"/>
                                        </a:ext>
                                      </a:extLst>
                                    </a:blip>
                                    <a:srcRect t="1" b="-16292"/>
                                    <a:stretch/>
                                  </pic:blipFill>
                                  <pic:spPr bwMode="auto">
                                    <a:xfrm>
                                      <a:off x="0" y="0"/>
                                      <a:ext cx="1969135" cy="13335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anchorlock/>
              </v:shape>
            </w:pict>
          </mc:Fallback>
        </mc:AlternateContent>
      </w:r>
    </w:p>
    <w:p w14:paraId="4EC636DC" w14:textId="2342E745" w:rsidR="00C601B7" w:rsidRPr="000A26B8" w:rsidRDefault="00AC0CA3" w:rsidP="00C601B7">
      <w:pPr>
        <w:spacing w:after="0"/>
        <w:jc w:val="both"/>
        <w:rPr>
          <w:rFonts w:ascii="Times New Roman" w:hAnsi="Times New Roman" w:cs="Times New Roman"/>
          <w:sz w:val="21"/>
          <w:szCs w:val="21"/>
        </w:rPr>
      </w:pPr>
      <w:r w:rsidRPr="000A26B8">
        <w:rPr>
          <w:rFonts w:ascii="Times New Roman" w:hAnsi="Times New Roman" w:cs="Times New Roman"/>
          <w:sz w:val="21"/>
          <w:szCs w:val="21"/>
        </w:rPr>
        <w:t xml:space="preserve">Fig.2 Force analysis of </w:t>
      </w:r>
      <w:r w:rsidR="00485A49" w:rsidRPr="000A26B8">
        <w:rPr>
          <w:rFonts w:ascii="Times New Roman" w:hAnsi="Times New Roman" w:cs="Times New Roman"/>
          <w:sz w:val="21"/>
          <w:szCs w:val="21"/>
        </w:rPr>
        <w:t>2</w:t>
      </w:r>
      <w:r w:rsidR="00485A49" w:rsidRPr="000A26B8">
        <w:rPr>
          <w:rFonts w:ascii="Times New Roman" w:hAnsi="Times New Roman" w:cs="Times New Roman" w:hint="eastAsia"/>
          <w:sz w:val="21"/>
          <w:szCs w:val="21"/>
        </w:rPr>
        <w:t>-</w:t>
      </w:r>
      <w:r w:rsidR="00485A49" w:rsidRPr="000A26B8">
        <w:rPr>
          <w:rFonts w:ascii="Times New Roman" w:hAnsi="Times New Roman" w:cs="Times New Roman"/>
          <w:sz w:val="21"/>
          <w:szCs w:val="21"/>
        </w:rPr>
        <w:t xml:space="preserve">D </w:t>
      </w:r>
      <w:r w:rsidRPr="000A26B8">
        <w:rPr>
          <w:rFonts w:ascii="Times New Roman" w:hAnsi="Times New Roman" w:cs="Times New Roman"/>
          <w:sz w:val="21"/>
          <w:szCs w:val="21"/>
        </w:rPr>
        <w:t>tilting pad thrust bearings</w:t>
      </w:r>
      <w:r w:rsidR="00C601B7">
        <w:rPr>
          <w:rFonts w:ascii="Times New Roman" w:hAnsi="Times New Roman" w:cs="Times New Roman"/>
          <w:sz w:val="21"/>
          <w:szCs w:val="21"/>
        </w:rPr>
        <w:t>. (a)</w:t>
      </w:r>
      <w:r w:rsidR="00C601B7" w:rsidRPr="00C601B7">
        <w:rPr>
          <w:rFonts w:ascii="Times New Roman" w:hAnsi="Times New Roman" w:cs="Times New Roman"/>
          <w:sz w:val="21"/>
          <w:szCs w:val="21"/>
        </w:rPr>
        <w:t xml:space="preserve"> </w:t>
      </w:r>
      <w:r w:rsidR="00C601B7" w:rsidRPr="000A26B8">
        <w:rPr>
          <w:rFonts w:ascii="Times New Roman" w:hAnsi="Times New Roman" w:cs="Times New Roman"/>
          <w:sz w:val="21"/>
          <w:szCs w:val="21"/>
        </w:rPr>
        <w:t>Pivot-supported thrust bearing;</w:t>
      </w:r>
      <w:r w:rsidR="00C601B7">
        <w:rPr>
          <w:rFonts w:ascii="Times New Roman" w:hAnsi="Times New Roman" w:cs="Times New Roman"/>
          <w:sz w:val="21"/>
          <w:szCs w:val="21"/>
        </w:rPr>
        <w:t xml:space="preserve"> </w:t>
      </w:r>
      <w:r w:rsidR="00C601B7" w:rsidRPr="000A26B8">
        <w:rPr>
          <w:rFonts w:ascii="Times New Roman" w:hAnsi="Times New Roman" w:cs="Times New Roman"/>
          <w:sz w:val="21"/>
          <w:szCs w:val="21"/>
        </w:rPr>
        <w:t>(b) Rubber-supported thrust bearing</w:t>
      </w:r>
      <w:r w:rsidR="00C601B7">
        <w:rPr>
          <w:rFonts w:ascii="Times New Roman" w:hAnsi="Times New Roman" w:cs="Times New Roman"/>
          <w:sz w:val="21"/>
          <w:szCs w:val="21"/>
        </w:rPr>
        <w:t xml:space="preserve">; </w:t>
      </w:r>
      <w:r w:rsidR="00C601B7" w:rsidRPr="000A26B8">
        <w:rPr>
          <w:rFonts w:ascii="Times New Roman" w:hAnsi="Times New Roman" w:cs="Times New Roman" w:hint="eastAsia"/>
          <w:sz w:val="21"/>
          <w:szCs w:val="21"/>
        </w:rPr>
        <w:t>(</w:t>
      </w:r>
      <w:r w:rsidR="00C601B7" w:rsidRPr="000A26B8">
        <w:rPr>
          <w:rFonts w:ascii="Times New Roman" w:hAnsi="Times New Roman" w:cs="Times New Roman"/>
          <w:sz w:val="21"/>
          <w:szCs w:val="21"/>
        </w:rPr>
        <w:t xml:space="preserve">c) The </w:t>
      </w:r>
      <w:r w:rsidR="00C601B7" w:rsidRPr="00C973C0">
        <w:rPr>
          <w:rFonts w:ascii="Times New Roman" w:hAnsi="Times New Roman" w:cs="Times New Roman"/>
          <w:noProof/>
          <w:sz w:val="21"/>
          <w:szCs w:val="21"/>
        </w:rPr>
        <w:t>defin</w:t>
      </w:r>
      <w:r w:rsidR="00C973C0">
        <w:rPr>
          <w:rFonts w:ascii="Times New Roman" w:hAnsi="Times New Roman" w:cs="Times New Roman"/>
          <w:noProof/>
          <w:sz w:val="21"/>
          <w:szCs w:val="21"/>
        </w:rPr>
        <w:t>ition</w:t>
      </w:r>
      <w:r w:rsidR="00C601B7" w:rsidRPr="000A26B8">
        <w:rPr>
          <w:rFonts w:ascii="Times New Roman" w:hAnsi="Times New Roman" w:cs="Times New Roman"/>
          <w:sz w:val="21"/>
          <w:szCs w:val="21"/>
        </w:rPr>
        <w:t xml:space="preserve"> of a virtual pivot</w:t>
      </w:r>
    </w:p>
    <w:p w14:paraId="3E8DEF2B" w14:textId="30784195" w:rsidR="00396BB4" w:rsidRPr="000A26B8" w:rsidRDefault="00396BB4" w:rsidP="002C0102">
      <w:pPr>
        <w:spacing w:after="0"/>
        <w:jc w:val="both"/>
        <w:rPr>
          <w:rFonts w:ascii="Times New Roman" w:hAnsi="Times New Roman" w:cs="Times New Roman"/>
          <w:sz w:val="21"/>
          <w:szCs w:val="21"/>
        </w:rPr>
      </w:pPr>
    </w:p>
    <w:p w14:paraId="089A3278" w14:textId="4826B012" w:rsidR="00396BB4" w:rsidRPr="000A26B8" w:rsidRDefault="002D2F56"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08409F" w:rsidRPr="000A26B8">
        <w:rPr>
          <w:rFonts w:ascii="Times New Roman" w:hAnsi="Times New Roman" w:cs="Times New Roman"/>
          <w:sz w:val="21"/>
          <w:szCs w:val="21"/>
        </w:rPr>
        <w:t xml:space="preserve">For a 3-D rubber-supported pad, </w:t>
      </w:r>
      <w:r w:rsidR="00A2395C">
        <w:rPr>
          <w:rFonts w:ascii="Times New Roman" w:hAnsi="Times New Roman" w:cs="Times New Roman"/>
          <w:sz w:val="21"/>
          <w:szCs w:val="21"/>
        </w:rPr>
        <w:t>there</w:t>
      </w:r>
      <w:r w:rsidR="00A2395C" w:rsidRPr="00A2395C">
        <w:rPr>
          <w:rFonts w:ascii="Times New Roman" w:hAnsi="Times New Roman" w:cs="Times New Roman"/>
          <w:sz w:val="21"/>
          <w:szCs w:val="21"/>
        </w:rPr>
        <w:t xml:space="preserve"> ha</w:t>
      </w:r>
      <w:r w:rsidR="00A2395C">
        <w:rPr>
          <w:rFonts w:ascii="Times New Roman" w:hAnsi="Times New Roman" w:cs="Times New Roman"/>
          <w:sz w:val="21"/>
          <w:szCs w:val="21"/>
        </w:rPr>
        <w:t>s</w:t>
      </w:r>
      <w:r w:rsidR="00A2395C" w:rsidRPr="00A2395C">
        <w:rPr>
          <w:rFonts w:ascii="Times New Roman" w:hAnsi="Times New Roman" w:cs="Times New Roman"/>
          <w:sz w:val="21"/>
          <w:szCs w:val="21"/>
        </w:rPr>
        <w:t xml:space="preserve"> an additio</w:t>
      </w:r>
      <w:r w:rsidR="00A2395C">
        <w:rPr>
          <w:rFonts w:ascii="Times New Roman" w:hAnsi="Times New Roman" w:cs="Times New Roman"/>
          <w:sz w:val="21"/>
          <w:szCs w:val="21"/>
        </w:rPr>
        <w:t xml:space="preserve">nal </w:t>
      </w:r>
      <w:r w:rsidR="00A2395C" w:rsidRPr="00B61776">
        <w:rPr>
          <w:rFonts w:ascii="Times New Roman" w:hAnsi="Times New Roman" w:cs="Times New Roman"/>
          <w:noProof/>
          <w:sz w:val="21"/>
          <w:szCs w:val="21"/>
        </w:rPr>
        <w:t>tliting</w:t>
      </w:r>
      <w:r w:rsidR="00A2395C" w:rsidRPr="00A2395C">
        <w:rPr>
          <w:rFonts w:ascii="Times New Roman" w:hAnsi="Times New Roman" w:cs="Times New Roman"/>
          <w:sz w:val="21"/>
          <w:szCs w:val="21"/>
        </w:rPr>
        <w:t xml:space="preserve"> direction</w:t>
      </w:r>
      <w:r w:rsidR="00A2395C">
        <w:rPr>
          <w:rFonts w:ascii="Times New Roman" w:hAnsi="Times New Roman" w:cs="Times New Roman"/>
          <w:sz w:val="21"/>
          <w:szCs w:val="21"/>
        </w:rPr>
        <w:t xml:space="preserve"> (</w:t>
      </w:r>
      <w:r w:rsidR="00743B0E" w:rsidRPr="000A26B8">
        <w:rPr>
          <w:rFonts w:ascii="Times New Roman" w:hAnsi="Times New Roman" w:cs="Times New Roman"/>
          <w:sz w:val="21"/>
          <w:szCs w:val="21"/>
        </w:rPr>
        <w:t>radial di</w:t>
      </w:r>
      <w:r w:rsidR="00A2395C">
        <w:rPr>
          <w:rFonts w:ascii="Times New Roman" w:hAnsi="Times New Roman" w:cs="Times New Roman"/>
          <w:sz w:val="21"/>
          <w:szCs w:val="21"/>
        </w:rPr>
        <w:t>rection)</w:t>
      </w:r>
      <w:r w:rsidR="00334443" w:rsidRPr="000A26B8">
        <w:rPr>
          <w:rFonts w:ascii="Times New Roman" w:hAnsi="Times New Roman" w:cs="Times New Roman"/>
          <w:sz w:val="21"/>
          <w:szCs w:val="21"/>
        </w:rPr>
        <w:t>.</w:t>
      </w:r>
      <w:r w:rsidR="00743B0E" w:rsidRPr="000A26B8">
        <w:rPr>
          <w:rFonts w:ascii="Times New Roman" w:hAnsi="Times New Roman" w:cs="Times New Roman"/>
          <w:sz w:val="21"/>
          <w:szCs w:val="21"/>
        </w:rPr>
        <w:t xml:space="preserve"> </w:t>
      </w:r>
      <w:r w:rsidR="00334443" w:rsidRPr="000A26B8">
        <w:rPr>
          <w:rFonts w:ascii="Times New Roman" w:hAnsi="Times New Roman" w:cs="Times New Roman"/>
          <w:sz w:val="21"/>
          <w:szCs w:val="21"/>
        </w:rPr>
        <w:t>Therefore, three factors need to be taken into account in its equilibrium state: the axial force</w:t>
      </w:r>
      <w:r w:rsidR="00B91688" w:rsidRPr="000A26B8">
        <w:rPr>
          <w:rFonts w:ascii="Times New Roman" w:hAnsi="Times New Roman" w:cs="Times New Roman"/>
          <w:sz w:val="21"/>
          <w:szCs w:val="21"/>
        </w:rPr>
        <w:t xml:space="preserve"> </w:t>
      </w:r>
      <w:r w:rsidR="0069204F">
        <w:rPr>
          <w:rFonts w:ascii="Times New Roman" w:hAnsi="Times New Roman" w:cs="Times New Roman"/>
          <w:sz w:val="21"/>
          <w:szCs w:val="21"/>
        </w:rPr>
        <w:t>(</w:t>
      </w:r>
      <w:r w:rsidR="00B91688" w:rsidRPr="000A26B8">
        <w:rPr>
          <w:rFonts w:ascii="Times New Roman" w:hAnsi="Times New Roman" w:cs="Times New Roman"/>
          <w:i/>
          <w:sz w:val="21"/>
          <w:szCs w:val="21"/>
        </w:rPr>
        <w:t>F</w:t>
      </w:r>
      <w:r w:rsidR="00B91688" w:rsidRPr="000A26B8">
        <w:rPr>
          <w:rFonts w:ascii="Times New Roman" w:hAnsi="Times New Roman" w:cs="Times New Roman"/>
          <w:sz w:val="21"/>
          <w:szCs w:val="21"/>
          <w:vertAlign w:val="subscript"/>
        </w:rPr>
        <w:t>r</w:t>
      </w:r>
      <w:r w:rsidR="00B91688" w:rsidRPr="000A26B8">
        <w:rPr>
          <w:rFonts w:ascii="Times New Roman" w:hAnsi="Times New Roman" w:cs="Times New Roman"/>
          <w:sz w:val="21"/>
          <w:szCs w:val="21"/>
        </w:rPr>
        <w:t>)</w:t>
      </w:r>
      <w:r w:rsidR="00334443" w:rsidRPr="000A26B8">
        <w:rPr>
          <w:rFonts w:ascii="Times New Roman" w:hAnsi="Times New Roman" w:cs="Times New Roman"/>
          <w:sz w:val="21"/>
          <w:szCs w:val="21"/>
        </w:rPr>
        <w:t xml:space="preserve">, the rotating </w:t>
      </w:r>
      <w:r w:rsidR="00B91688" w:rsidRPr="000A26B8">
        <w:rPr>
          <w:rFonts w:ascii="Times New Roman" w:hAnsi="Times New Roman" w:cs="Times New Roman"/>
          <w:sz w:val="21"/>
          <w:szCs w:val="21"/>
        </w:rPr>
        <w:t>moments</w:t>
      </w:r>
      <w:r w:rsidR="00334443" w:rsidRPr="000A26B8">
        <w:rPr>
          <w:rFonts w:ascii="Times New Roman" w:hAnsi="Times New Roman" w:cs="Times New Roman"/>
          <w:sz w:val="21"/>
          <w:szCs w:val="21"/>
        </w:rPr>
        <w:t xml:space="preserve"> around the x-axis</w:t>
      </w:r>
      <w:r w:rsidR="00B91688" w:rsidRPr="000A26B8">
        <w:rPr>
          <w:rFonts w:ascii="Times New Roman" w:hAnsi="Times New Roman" w:cs="Times New Roman"/>
          <w:sz w:val="21"/>
          <w:szCs w:val="21"/>
        </w:rPr>
        <w:t xml:space="preserve"> (</w:t>
      </w:r>
      <w:r w:rsidR="00B91688" w:rsidRPr="000A26B8">
        <w:rPr>
          <w:rFonts w:ascii="Times New Roman" w:hAnsi="Times New Roman" w:cs="Times New Roman"/>
          <w:i/>
          <w:sz w:val="21"/>
          <w:szCs w:val="21"/>
        </w:rPr>
        <w:t>M</w:t>
      </w:r>
      <w:r w:rsidR="00B91688" w:rsidRPr="000A26B8">
        <w:rPr>
          <w:rFonts w:ascii="Times New Roman" w:hAnsi="Times New Roman" w:cs="Times New Roman"/>
          <w:sz w:val="21"/>
          <w:szCs w:val="21"/>
          <w:vertAlign w:val="subscript"/>
        </w:rPr>
        <w:t>x</w:t>
      </w:r>
      <w:r w:rsidR="00B91688" w:rsidRPr="000A26B8">
        <w:rPr>
          <w:rFonts w:ascii="Times New Roman" w:hAnsi="Times New Roman" w:cs="Times New Roman"/>
          <w:sz w:val="21"/>
          <w:szCs w:val="21"/>
        </w:rPr>
        <w:t>)</w:t>
      </w:r>
      <w:r w:rsidR="00334443" w:rsidRPr="000A26B8">
        <w:rPr>
          <w:rFonts w:ascii="Times New Roman" w:hAnsi="Times New Roman" w:cs="Times New Roman"/>
          <w:sz w:val="21"/>
          <w:szCs w:val="21"/>
        </w:rPr>
        <w:t xml:space="preserve"> and y-axis</w:t>
      </w:r>
      <w:r w:rsidR="00B91688" w:rsidRPr="000A26B8">
        <w:rPr>
          <w:rFonts w:ascii="Times New Roman" w:hAnsi="Times New Roman" w:cs="Times New Roman"/>
          <w:sz w:val="21"/>
          <w:szCs w:val="21"/>
        </w:rPr>
        <w:t xml:space="preserve"> (</w:t>
      </w:r>
      <w:r w:rsidR="00B91688" w:rsidRPr="000A26B8">
        <w:rPr>
          <w:rFonts w:ascii="Times New Roman" w:hAnsi="Times New Roman" w:cs="Times New Roman"/>
          <w:i/>
          <w:sz w:val="21"/>
          <w:szCs w:val="21"/>
        </w:rPr>
        <w:t>M</w:t>
      </w:r>
      <w:r w:rsidR="00B91688" w:rsidRPr="000A26B8">
        <w:rPr>
          <w:rFonts w:ascii="Times New Roman" w:hAnsi="Times New Roman" w:cs="Times New Roman"/>
          <w:sz w:val="21"/>
          <w:szCs w:val="21"/>
          <w:vertAlign w:val="subscript"/>
        </w:rPr>
        <w:t>y</w:t>
      </w:r>
      <w:r w:rsidR="00B91688" w:rsidRPr="000A26B8">
        <w:rPr>
          <w:rFonts w:ascii="Times New Roman" w:hAnsi="Times New Roman" w:cs="Times New Roman"/>
          <w:sz w:val="21"/>
          <w:szCs w:val="21"/>
        </w:rPr>
        <w:t>)</w:t>
      </w:r>
      <w:r w:rsidR="00334443" w:rsidRPr="000A26B8">
        <w:rPr>
          <w:rFonts w:ascii="Times New Roman" w:hAnsi="Times New Roman" w:cs="Times New Roman"/>
          <w:sz w:val="21"/>
          <w:szCs w:val="21"/>
        </w:rPr>
        <w:t xml:space="preserve">, </w:t>
      </w:r>
      <w:r w:rsidR="0073426F" w:rsidRPr="000A26B8">
        <w:rPr>
          <w:rFonts w:ascii="Times New Roman" w:hAnsi="Times New Roman" w:cs="Times New Roman"/>
          <w:sz w:val="21"/>
          <w:szCs w:val="21"/>
        </w:rPr>
        <w:t xml:space="preserve">as shown in Fig.3. </w:t>
      </w:r>
      <w:r w:rsidR="008060CB" w:rsidRPr="000A26B8">
        <w:rPr>
          <w:rFonts w:ascii="Times New Roman" w:hAnsi="Times New Roman" w:cs="Times New Roman"/>
          <w:sz w:val="21"/>
          <w:szCs w:val="21"/>
        </w:rPr>
        <w:t xml:space="preserve">The geometric </w:t>
      </w:r>
      <w:r w:rsidR="006B4C2F">
        <w:rPr>
          <w:rFonts w:ascii="Times New Roman" w:hAnsi="Times New Roman" w:cs="Times New Roman"/>
          <w:sz w:val="21"/>
          <w:szCs w:val="21"/>
        </w:rPr>
        <w:t>ce</w:t>
      </w:r>
      <w:r w:rsidR="006B4C2F" w:rsidRPr="000A26B8">
        <w:rPr>
          <w:rFonts w:ascii="Times New Roman" w:hAnsi="Times New Roman" w:cs="Times New Roman"/>
          <w:sz w:val="21"/>
          <w:szCs w:val="21"/>
        </w:rPr>
        <w:t>ntre</w:t>
      </w:r>
      <w:r w:rsidR="008060CB" w:rsidRPr="000A26B8">
        <w:rPr>
          <w:rFonts w:ascii="Times New Roman" w:hAnsi="Times New Roman" w:cs="Times New Roman"/>
          <w:sz w:val="21"/>
          <w:szCs w:val="21"/>
        </w:rPr>
        <w:t xml:space="preserve"> of the contact surface of the rubber cushion is defined as the virtual </w:t>
      </w:r>
      <w:r w:rsidR="00ED6F35" w:rsidRPr="000A26B8">
        <w:rPr>
          <w:rFonts w:ascii="Times New Roman" w:hAnsi="Times New Roman" w:cs="Times New Roman"/>
          <w:sz w:val="21"/>
          <w:szCs w:val="21"/>
        </w:rPr>
        <w:t>pivot</w:t>
      </w:r>
      <w:r w:rsidR="00281379">
        <w:rPr>
          <w:rFonts w:ascii="Times New Roman" w:hAnsi="Times New Roman" w:cs="Times New Roman"/>
          <w:sz w:val="21"/>
          <w:szCs w:val="21"/>
        </w:rPr>
        <w:t xml:space="preserve"> (</w:t>
      </w:r>
      <w:r w:rsidR="00281379" w:rsidRPr="00281379">
        <w:rPr>
          <w:rFonts w:ascii="Times New Roman" w:hAnsi="Times New Roman" w:cs="Times New Roman"/>
          <w:sz w:val="21"/>
          <w:szCs w:val="21"/>
        </w:rPr>
        <w:t xml:space="preserve">It can be any point on this surface in theory, but be set at the </w:t>
      </w:r>
      <w:r w:rsidR="00281379" w:rsidRPr="000A26B8">
        <w:rPr>
          <w:rFonts w:ascii="Times New Roman" w:hAnsi="Times New Roman" w:cs="Times New Roman"/>
          <w:sz w:val="21"/>
          <w:szCs w:val="21"/>
        </w:rPr>
        <w:t>geometric</w:t>
      </w:r>
      <w:r w:rsidR="00281379" w:rsidRPr="00281379">
        <w:rPr>
          <w:rFonts w:ascii="Times New Roman" w:hAnsi="Times New Roman" w:cs="Times New Roman"/>
          <w:sz w:val="21"/>
          <w:szCs w:val="21"/>
        </w:rPr>
        <w:t xml:space="preserve"> </w:t>
      </w:r>
      <w:r w:rsidR="006B4C2F" w:rsidRPr="00281379">
        <w:rPr>
          <w:rFonts w:ascii="Times New Roman" w:hAnsi="Times New Roman" w:cs="Times New Roman"/>
          <w:sz w:val="21"/>
          <w:szCs w:val="21"/>
        </w:rPr>
        <w:t>centre</w:t>
      </w:r>
      <w:r w:rsidR="00281379" w:rsidRPr="00281379">
        <w:rPr>
          <w:rFonts w:ascii="Times New Roman" w:hAnsi="Times New Roman" w:cs="Times New Roman"/>
          <w:sz w:val="21"/>
          <w:szCs w:val="21"/>
        </w:rPr>
        <w:t xml:space="preserve"> </w:t>
      </w:r>
      <w:r w:rsidR="00AB469B">
        <w:rPr>
          <w:rFonts w:ascii="Times New Roman" w:hAnsi="Times New Roman" w:cs="Times New Roman"/>
          <w:sz w:val="21"/>
          <w:szCs w:val="21"/>
        </w:rPr>
        <w:t xml:space="preserve">of the surface </w:t>
      </w:r>
      <w:r w:rsidR="00281379" w:rsidRPr="00281379">
        <w:rPr>
          <w:rFonts w:ascii="Times New Roman" w:hAnsi="Times New Roman" w:cs="Times New Roman"/>
          <w:sz w:val="21"/>
          <w:szCs w:val="21"/>
        </w:rPr>
        <w:t xml:space="preserve">to improve </w:t>
      </w:r>
      <w:r w:rsidR="00AB469B">
        <w:rPr>
          <w:rFonts w:ascii="Times New Roman" w:hAnsi="Times New Roman" w:cs="Times New Roman"/>
          <w:sz w:val="21"/>
          <w:szCs w:val="21"/>
        </w:rPr>
        <w:t xml:space="preserve">the accuracy of the force </w:t>
      </w:r>
      <w:r w:rsidR="00AB469B" w:rsidRPr="006B4C2F">
        <w:rPr>
          <w:rFonts w:ascii="Times New Roman" w:hAnsi="Times New Roman" w:cs="Times New Roman"/>
          <w:i/>
          <w:sz w:val="21"/>
          <w:szCs w:val="21"/>
        </w:rPr>
        <w:t>F</w:t>
      </w:r>
      <w:r w:rsidR="00AB469B" w:rsidRPr="006B4C2F">
        <w:rPr>
          <w:rFonts w:ascii="Times New Roman" w:hAnsi="Times New Roman" w:cs="Times New Roman"/>
          <w:sz w:val="21"/>
          <w:szCs w:val="21"/>
          <w:vertAlign w:val="subscript"/>
        </w:rPr>
        <w:t>r</w:t>
      </w:r>
      <w:r w:rsidR="00281379" w:rsidRPr="00281379">
        <w:rPr>
          <w:rFonts w:ascii="Times New Roman" w:hAnsi="Times New Roman" w:cs="Times New Roman"/>
          <w:sz w:val="21"/>
          <w:szCs w:val="21"/>
        </w:rPr>
        <w:t>)</w:t>
      </w:r>
      <w:r w:rsidR="00ED6F35" w:rsidRPr="000A26B8">
        <w:rPr>
          <w:rFonts w:ascii="Times New Roman" w:hAnsi="Times New Roman" w:cs="Times New Roman"/>
          <w:sz w:val="21"/>
          <w:szCs w:val="21"/>
        </w:rPr>
        <w:t xml:space="preserve">. </w:t>
      </w:r>
      <w:r w:rsidR="0025619A" w:rsidRPr="000A26B8">
        <w:rPr>
          <w:rFonts w:ascii="Times New Roman" w:hAnsi="Times New Roman" w:cs="Times New Roman"/>
          <w:sz w:val="21"/>
          <w:szCs w:val="21"/>
        </w:rPr>
        <w:t xml:space="preserve">The </w:t>
      </w:r>
      <w:r w:rsidR="0025619A" w:rsidRPr="000A26B8">
        <w:rPr>
          <w:rFonts w:ascii="Times New Roman" w:hAnsi="Times New Roman" w:cs="Times New Roman"/>
          <w:i/>
          <w:sz w:val="21"/>
          <w:szCs w:val="21"/>
        </w:rPr>
        <w:t>x</w:t>
      </w:r>
      <w:r w:rsidR="0025619A" w:rsidRPr="000A26B8">
        <w:rPr>
          <w:rFonts w:ascii="Times New Roman" w:hAnsi="Times New Roman" w:cs="Times New Roman"/>
          <w:sz w:val="21"/>
          <w:szCs w:val="21"/>
        </w:rPr>
        <w:t xml:space="preserve">-axis and </w:t>
      </w:r>
      <w:r w:rsidR="0025619A" w:rsidRPr="000A26B8">
        <w:rPr>
          <w:rFonts w:ascii="Times New Roman" w:hAnsi="Times New Roman" w:cs="Times New Roman"/>
          <w:i/>
          <w:sz w:val="21"/>
          <w:szCs w:val="21"/>
        </w:rPr>
        <w:t>y</w:t>
      </w:r>
      <w:r w:rsidR="0025619A" w:rsidRPr="000A26B8">
        <w:rPr>
          <w:rFonts w:ascii="Times New Roman" w:hAnsi="Times New Roman" w:cs="Times New Roman"/>
          <w:sz w:val="21"/>
          <w:szCs w:val="21"/>
        </w:rPr>
        <w:t>-axis intersect at this point.</w:t>
      </w:r>
      <w:r w:rsidR="00FB1DAB" w:rsidRPr="000A26B8">
        <w:rPr>
          <w:rFonts w:ascii="Times New Roman" w:hAnsi="Times New Roman" w:cs="Times New Roman"/>
          <w:sz w:val="21"/>
          <w:szCs w:val="21"/>
        </w:rPr>
        <w:t xml:space="preserve"> </w:t>
      </w:r>
      <w:r w:rsidR="001C3F60" w:rsidRPr="000A26B8">
        <w:rPr>
          <w:rFonts w:ascii="Times New Roman" w:hAnsi="Times New Roman" w:cs="Times New Roman"/>
          <w:sz w:val="21"/>
          <w:szCs w:val="21"/>
        </w:rPr>
        <w:t>T</w:t>
      </w:r>
      <w:r w:rsidR="00743B0E" w:rsidRPr="000A26B8">
        <w:rPr>
          <w:rFonts w:ascii="Times New Roman" w:hAnsi="Times New Roman" w:cs="Times New Roman"/>
          <w:sz w:val="21"/>
          <w:szCs w:val="21"/>
        </w:rPr>
        <w:t xml:space="preserve">he equilibrium state can be </w:t>
      </w:r>
      <w:r w:rsidR="001E05B8" w:rsidRPr="000A26B8">
        <w:rPr>
          <w:rFonts w:ascii="Times New Roman" w:hAnsi="Times New Roman" w:cs="Times New Roman"/>
          <w:sz w:val="21"/>
          <w:szCs w:val="21"/>
        </w:rPr>
        <w:t>describ</w:t>
      </w:r>
      <w:r w:rsidR="00743B0E" w:rsidRPr="000A26B8">
        <w:rPr>
          <w:rFonts w:ascii="Times New Roman" w:hAnsi="Times New Roman" w:cs="Times New Roman"/>
          <w:sz w:val="21"/>
          <w:szCs w:val="21"/>
        </w:rPr>
        <w:t>ed by three parameters</w:t>
      </w:r>
      <w:r w:rsidR="0025619A" w:rsidRPr="000A26B8">
        <w:rPr>
          <w:rFonts w:ascii="Times New Roman" w:hAnsi="Times New Roman" w:cs="Times New Roman"/>
          <w:sz w:val="21"/>
          <w:szCs w:val="21"/>
        </w:rPr>
        <w:t xml:space="preserve">: </w:t>
      </w:r>
      <w:r w:rsidR="00011302" w:rsidRPr="000A26B8">
        <w:rPr>
          <w:rFonts w:ascii="Times New Roman" w:hAnsi="Times New Roman" w:cs="Times New Roman"/>
          <w:sz w:val="21"/>
          <w:szCs w:val="21"/>
        </w:rPr>
        <w:t xml:space="preserve">axial displacement of the virtual pivot </w:t>
      </w:r>
      <w:r w:rsidR="00011302" w:rsidRPr="000A26B8">
        <w:rPr>
          <w:rFonts w:ascii="Times New Roman" w:hAnsi="Times New Roman" w:cs="Times New Roman"/>
          <w:i/>
          <w:sz w:val="21"/>
          <w:szCs w:val="21"/>
        </w:rPr>
        <w:t>d</w:t>
      </w:r>
      <w:r w:rsidR="00011302" w:rsidRPr="000A26B8">
        <w:rPr>
          <w:rFonts w:ascii="Times New Roman" w:hAnsi="Times New Roman" w:cs="Times New Roman"/>
          <w:sz w:val="21"/>
          <w:szCs w:val="21"/>
          <w:vertAlign w:val="subscript"/>
        </w:rPr>
        <w:t>r</w:t>
      </w:r>
      <w:r w:rsidR="00011302" w:rsidRPr="000A26B8">
        <w:rPr>
          <w:rFonts w:ascii="Times New Roman" w:hAnsi="Times New Roman" w:cs="Times New Roman"/>
          <w:sz w:val="21"/>
          <w:szCs w:val="21"/>
        </w:rPr>
        <w:t xml:space="preserve">, circumferential and radial tilting angle </w:t>
      </w:r>
      <w:r w:rsidR="00011302" w:rsidRPr="000A26B8">
        <w:rPr>
          <w:rFonts w:ascii="Times New Roman" w:hAnsi="Times New Roman" w:cs="Times New Roman"/>
          <w:i/>
          <w:sz w:val="21"/>
          <w:szCs w:val="21"/>
        </w:rPr>
        <w:t>β</w:t>
      </w:r>
      <w:r w:rsidR="00011302" w:rsidRPr="000A26B8">
        <w:rPr>
          <w:rFonts w:ascii="Times New Roman" w:hAnsi="Times New Roman" w:cs="Times New Roman"/>
          <w:sz w:val="21"/>
          <w:szCs w:val="21"/>
        </w:rPr>
        <w:t xml:space="preserve"> </w:t>
      </w:r>
      <w:r w:rsidR="00011302" w:rsidRPr="000A26B8">
        <w:rPr>
          <w:rFonts w:ascii="Times New Roman" w:hAnsi="Times New Roman" w:cs="Times New Roman" w:hint="eastAsia"/>
          <w:sz w:val="21"/>
          <w:szCs w:val="21"/>
        </w:rPr>
        <w:t>and</w:t>
      </w:r>
      <w:r w:rsidR="00011302" w:rsidRPr="000A26B8">
        <w:rPr>
          <w:rFonts w:ascii="Times New Roman" w:hAnsi="Times New Roman" w:cs="Times New Roman"/>
          <w:sz w:val="21"/>
          <w:szCs w:val="21"/>
        </w:rPr>
        <w:t xml:space="preserve"> </w:t>
      </w:r>
      <w:r w:rsidR="00011302" w:rsidRPr="000A26B8">
        <w:rPr>
          <w:rFonts w:ascii="Times New Roman" w:hAnsi="Times New Roman" w:cs="Times New Roman"/>
          <w:i/>
          <w:sz w:val="21"/>
          <w:szCs w:val="21"/>
        </w:rPr>
        <w:t>γ</w:t>
      </w:r>
      <w:r w:rsidR="00743B0E" w:rsidRPr="000A26B8">
        <w:rPr>
          <w:rFonts w:ascii="Times New Roman" w:hAnsi="Times New Roman" w:cs="Times New Roman"/>
          <w:sz w:val="21"/>
          <w:szCs w:val="21"/>
        </w:rPr>
        <w:t>.</w:t>
      </w:r>
      <w:r w:rsidR="009046EE" w:rsidRPr="000A26B8">
        <w:rPr>
          <w:sz w:val="21"/>
          <w:szCs w:val="21"/>
        </w:rPr>
        <w:t xml:space="preserve"> </w:t>
      </w:r>
      <w:r w:rsidR="009046EE" w:rsidRPr="000A26B8">
        <w:rPr>
          <w:rFonts w:ascii="Times New Roman" w:hAnsi="Times New Roman" w:cs="Times New Roman"/>
          <w:sz w:val="21"/>
          <w:szCs w:val="21"/>
        </w:rPr>
        <w:t xml:space="preserve">The conditions </w:t>
      </w:r>
      <w:r w:rsidR="00E61719" w:rsidRPr="000A26B8">
        <w:rPr>
          <w:rFonts w:ascii="Times New Roman" w:hAnsi="Times New Roman" w:cs="Times New Roman"/>
          <w:sz w:val="21"/>
          <w:szCs w:val="21"/>
        </w:rPr>
        <w:t xml:space="preserve">required for </w:t>
      </w:r>
      <w:r w:rsidR="009046EE" w:rsidRPr="000A26B8">
        <w:rPr>
          <w:rFonts w:ascii="Times New Roman" w:hAnsi="Times New Roman" w:cs="Times New Roman" w:hint="eastAsia"/>
          <w:sz w:val="21"/>
          <w:szCs w:val="21"/>
        </w:rPr>
        <w:t>the</w:t>
      </w:r>
      <w:r w:rsidR="009046EE" w:rsidRPr="000A26B8">
        <w:rPr>
          <w:rFonts w:ascii="Times New Roman" w:hAnsi="Times New Roman" w:cs="Times New Roman"/>
          <w:sz w:val="21"/>
          <w:szCs w:val="21"/>
        </w:rPr>
        <w:t xml:space="preserve"> pad to reach an equilibrium state are</w:t>
      </w:r>
      <w:r w:rsidR="00FC7B7B">
        <w:rPr>
          <w:rFonts w:ascii="Times New Roman" w:hAnsi="Times New Roman" w:cs="Times New Roman"/>
          <w:sz w:val="21"/>
          <w:szCs w:val="21"/>
        </w:rPr>
        <w:t xml:space="preserve"> as Eq. (3)</w:t>
      </w:r>
      <w:r w:rsidR="009046EE" w:rsidRPr="000A26B8">
        <w:rPr>
          <w:rFonts w:ascii="Times New Roman" w:hAnsi="Times New Roman" w:cs="Times New Roman"/>
          <w:sz w:val="21"/>
          <w:szCs w:val="21"/>
        </w:rPr>
        <w:t>:</w:t>
      </w:r>
    </w:p>
    <w:p w14:paraId="25E82C30" w14:textId="286CF099" w:rsidR="004316CB" w:rsidRPr="000A26B8" w:rsidRDefault="00CD1AC6" w:rsidP="00B73A03">
      <w:pPr>
        <w:spacing w:before="120" w:after="120"/>
        <w:jc w:val="both"/>
        <w:rPr>
          <w:rFonts w:ascii="Times New Roman" w:hAnsi="Times New Roman" w:cs="Times New Roman"/>
          <w:sz w:val="21"/>
          <w:szCs w:val="21"/>
        </w:rPr>
      </w:pPr>
      <w:r w:rsidRPr="000A26B8">
        <w:rPr>
          <w:rFonts w:ascii="Times New Roman" w:hAnsi="Times New Roman" w:cs="Times New Roman"/>
          <w:position w:val="-52"/>
          <w:sz w:val="21"/>
          <w:szCs w:val="21"/>
        </w:rPr>
        <w:object w:dxaOrig="1080" w:dyaOrig="1160" w14:anchorId="3607A43F">
          <v:shape id="_x0000_i1027" type="#_x0000_t75" style="width:45.75pt;height:49.5pt" o:ole="">
            <v:imagedata r:id="rId21" o:title=""/>
          </v:shape>
          <o:OLEObject Type="Embed" ProgID="Equation.DSMT4" ShapeID="_x0000_i1027" DrawAspect="Content" ObjectID="_1625313124" r:id="rId22"/>
        </w:object>
      </w:r>
      <w:r w:rsidR="004316CB" w:rsidRPr="000A26B8">
        <w:rPr>
          <w:rFonts w:ascii="Times New Roman" w:hAnsi="Times New Roman" w:cs="Times New Roman"/>
          <w:sz w:val="21"/>
          <w:szCs w:val="21"/>
        </w:rPr>
        <w:t xml:space="preserve">    (3)</w:t>
      </w:r>
    </w:p>
    <w:p w14:paraId="0DD5A5A4" w14:textId="714D7E63" w:rsidR="000A4BA5" w:rsidRPr="000A26B8" w:rsidRDefault="009046EE" w:rsidP="009046EE">
      <w:pPr>
        <w:spacing w:after="0"/>
        <w:jc w:val="both"/>
        <w:rPr>
          <w:rFonts w:ascii="Times New Roman" w:hAnsi="Times New Roman" w:cs="Times New Roman"/>
          <w:sz w:val="21"/>
          <w:szCs w:val="21"/>
        </w:rPr>
      </w:pPr>
      <w:r w:rsidRPr="000A26B8">
        <w:rPr>
          <w:rFonts w:ascii="Times New Roman" w:hAnsi="Times New Roman" w:cs="Times New Roman"/>
          <w:sz w:val="21"/>
          <w:szCs w:val="21"/>
        </w:rPr>
        <w:t xml:space="preserve">Where </w:t>
      </w:r>
      <w:r w:rsidR="005B47E0" w:rsidRPr="000A26B8">
        <w:rPr>
          <w:rFonts w:ascii="Times New Roman" w:hAnsi="Times New Roman" w:cs="Times New Roman"/>
          <w:i/>
          <w:sz w:val="21"/>
          <w:szCs w:val="21"/>
        </w:rPr>
        <w:t>M</w:t>
      </w:r>
      <w:r w:rsidR="005B47E0" w:rsidRPr="000A26B8">
        <w:rPr>
          <w:rFonts w:ascii="Times New Roman" w:hAnsi="Times New Roman" w:cs="Times New Roman"/>
          <w:sz w:val="21"/>
          <w:szCs w:val="21"/>
          <w:vertAlign w:val="subscript"/>
        </w:rPr>
        <w:t>fx</w:t>
      </w:r>
      <w:r w:rsidRPr="000A26B8">
        <w:rPr>
          <w:rFonts w:ascii="Times New Roman" w:hAnsi="Times New Roman" w:cs="Times New Roman"/>
          <w:sz w:val="21"/>
          <w:szCs w:val="21"/>
        </w:rPr>
        <w:t xml:space="preserve"> and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Pr="000A26B8">
        <w:rPr>
          <w:rFonts w:ascii="Times New Roman" w:hAnsi="Times New Roman" w:cs="Times New Roman"/>
          <w:sz w:val="21"/>
          <w:szCs w:val="21"/>
        </w:rPr>
        <w:t xml:space="preserve"> are the </w:t>
      </w:r>
      <w:r w:rsidR="00181816" w:rsidRPr="000A26B8">
        <w:rPr>
          <w:rFonts w:ascii="Times New Roman" w:hAnsi="Times New Roman" w:cs="Times New Roman"/>
          <w:sz w:val="21"/>
          <w:szCs w:val="21"/>
        </w:rPr>
        <w:t xml:space="preserve">tilting and restoring </w:t>
      </w:r>
      <w:r w:rsidRPr="000A26B8">
        <w:rPr>
          <w:rFonts w:ascii="Times New Roman" w:hAnsi="Times New Roman" w:cs="Times New Roman"/>
          <w:sz w:val="21"/>
          <w:szCs w:val="21"/>
        </w:rPr>
        <w:t>moments</w:t>
      </w:r>
      <w:r w:rsidR="00181816" w:rsidRPr="000A26B8">
        <w:rPr>
          <w:rFonts w:ascii="Times New Roman" w:hAnsi="Times New Roman" w:cs="Times New Roman"/>
          <w:sz w:val="21"/>
          <w:szCs w:val="21"/>
        </w:rPr>
        <w:t xml:space="preserve"> </w:t>
      </w:r>
      <w:r w:rsidR="00BD46AE" w:rsidRPr="000A26B8">
        <w:rPr>
          <w:rFonts w:ascii="Times New Roman" w:hAnsi="Times New Roman" w:cs="Times New Roman"/>
          <w:sz w:val="21"/>
          <w:szCs w:val="21"/>
        </w:rPr>
        <w:t xml:space="preserve">of the pad </w:t>
      </w:r>
      <w:r w:rsidR="00181816" w:rsidRPr="000A26B8">
        <w:rPr>
          <w:rFonts w:ascii="Times New Roman" w:hAnsi="Times New Roman" w:cs="Times New Roman"/>
          <w:sz w:val="21"/>
          <w:szCs w:val="21"/>
        </w:rPr>
        <w:t>around x-axis</w:t>
      </w:r>
      <w:r w:rsidRPr="000A26B8">
        <w:rPr>
          <w:rFonts w:ascii="Times New Roman" w:hAnsi="Times New Roman" w:cs="Times New Roman"/>
          <w:sz w:val="21"/>
          <w:szCs w:val="21"/>
        </w:rPr>
        <w:t xml:space="preserve"> produced by water film pressure and the distributed rubber stress</w:t>
      </w:r>
      <w:r w:rsidR="00181816" w:rsidRPr="000A26B8">
        <w:rPr>
          <w:rFonts w:ascii="Times New Roman" w:hAnsi="Times New Roman" w:cs="Times New Roman"/>
          <w:sz w:val="21"/>
          <w:szCs w:val="21"/>
        </w:rPr>
        <w:t xml:space="preserve">, </w:t>
      </w:r>
      <w:r w:rsidR="00A35ADD" w:rsidRPr="000A26B8">
        <w:rPr>
          <w:rFonts w:ascii="Times New Roman" w:hAnsi="Times New Roman" w:cs="Times New Roman"/>
          <w:sz w:val="21"/>
          <w:szCs w:val="21"/>
        </w:rPr>
        <w:t>respectively,</w:t>
      </w:r>
      <w:r w:rsidR="00181816" w:rsidRPr="000A26B8">
        <w:rPr>
          <w:rFonts w:ascii="Times New Roman" w:hAnsi="Times New Roman" w:cs="Times New Roman"/>
          <w:sz w:val="21"/>
          <w:szCs w:val="21"/>
        </w:rPr>
        <w:t xml:space="preserve"> </w:t>
      </w:r>
      <w:r w:rsidR="005B47E0" w:rsidRPr="00C973C0">
        <w:rPr>
          <w:rFonts w:ascii="Times New Roman" w:hAnsi="Times New Roman" w:cs="Times New Roman"/>
          <w:i/>
          <w:noProof/>
          <w:sz w:val="21"/>
          <w:szCs w:val="21"/>
        </w:rPr>
        <w:t>M</w:t>
      </w:r>
      <w:r w:rsidR="005B47E0" w:rsidRPr="00C973C0">
        <w:rPr>
          <w:rFonts w:ascii="Times New Roman" w:hAnsi="Times New Roman" w:cs="Times New Roman"/>
          <w:noProof/>
          <w:sz w:val="21"/>
          <w:szCs w:val="21"/>
          <w:vertAlign w:val="subscript"/>
        </w:rPr>
        <w:t>fy</w:t>
      </w:r>
      <w:r w:rsidR="00181816" w:rsidRPr="000A26B8">
        <w:rPr>
          <w:rFonts w:ascii="Times New Roman" w:hAnsi="Times New Roman" w:cs="Times New Roman"/>
          <w:sz w:val="21"/>
          <w:szCs w:val="21"/>
          <w:vertAlign w:val="subscript"/>
        </w:rPr>
        <w:t xml:space="preserve"> </w:t>
      </w:r>
      <w:r w:rsidR="00181816" w:rsidRPr="000A26B8">
        <w:rPr>
          <w:rFonts w:ascii="Times New Roman" w:hAnsi="Times New Roman" w:cs="Times New Roman"/>
          <w:sz w:val="21"/>
          <w:szCs w:val="21"/>
        </w:rPr>
        <w:t xml:space="preserve">and </w:t>
      </w:r>
      <w:r w:rsidR="00020B52" w:rsidRPr="00C973C0">
        <w:rPr>
          <w:rFonts w:ascii="Times New Roman" w:hAnsi="Times New Roman" w:cs="Times New Roman"/>
          <w:i/>
          <w:noProof/>
          <w:sz w:val="21"/>
          <w:szCs w:val="21"/>
        </w:rPr>
        <w:t>M</w:t>
      </w:r>
      <w:r w:rsidR="00020B52" w:rsidRPr="00C973C0">
        <w:rPr>
          <w:rFonts w:ascii="Times New Roman" w:hAnsi="Times New Roman" w:cs="Times New Roman"/>
          <w:noProof/>
          <w:sz w:val="21"/>
          <w:szCs w:val="21"/>
          <w:vertAlign w:val="subscript"/>
        </w:rPr>
        <w:t>ry</w:t>
      </w:r>
      <w:r w:rsidR="00181816" w:rsidRPr="000A26B8">
        <w:rPr>
          <w:rFonts w:ascii="Times New Roman" w:hAnsi="Times New Roman" w:cs="Times New Roman"/>
          <w:sz w:val="21"/>
          <w:szCs w:val="21"/>
        </w:rPr>
        <w:t xml:space="preserve"> are th</w:t>
      </w:r>
      <w:r w:rsidR="007408DD" w:rsidRPr="000A26B8">
        <w:rPr>
          <w:rFonts w:ascii="Times New Roman" w:hAnsi="Times New Roman" w:cs="Times New Roman"/>
          <w:sz w:val="21"/>
          <w:szCs w:val="21"/>
        </w:rPr>
        <w:t>ose</w:t>
      </w:r>
      <w:r w:rsidR="00181816" w:rsidRPr="000A26B8">
        <w:rPr>
          <w:rFonts w:ascii="Times New Roman" w:hAnsi="Times New Roman" w:cs="Times New Roman"/>
          <w:sz w:val="21"/>
          <w:szCs w:val="21"/>
        </w:rPr>
        <w:t xml:space="preserve"> around </w:t>
      </w:r>
      <w:r w:rsidR="00C973C0">
        <w:rPr>
          <w:rFonts w:ascii="Times New Roman" w:hAnsi="Times New Roman" w:cs="Times New Roman"/>
          <w:sz w:val="21"/>
          <w:szCs w:val="21"/>
        </w:rPr>
        <w:t xml:space="preserve">the </w:t>
      </w:r>
      <w:r w:rsidR="00181816" w:rsidRPr="00C973C0">
        <w:rPr>
          <w:rFonts w:ascii="Times New Roman" w:hAnsi="Times New Roman" w:cs="Times New Roman"/>
          <w:noProof/>
          <w:sz w:val="21"/>
          <w:szCs w:val="21"/>
        </w:rPr>
        <w:t>y-axis</w:t>
      </w:r>
      <w:r w:rsidR="00181816" w:rsidRPr="000A26B8">
        <w:rPr>
          <w:rFonts w:ascii="Times New Roman" w:hAnsi="Times New Roman" w:cs="Times New Roman"/>
          <w:sz w:val="21"/>
          <w:szCs w:val="21"/>
        </w:rPr>
        <w:t>, respectively</w:t>
      </w:r>
      <w:r w:rsidR="00660C00" w:rsidRPr="000A26B8">
        <w:rPr>
          <w:rFonts w:ascii="Times New Roman" w:hAnsi="Times New Roman" w:cs="Times New Roman"/>
          <w:sz w:val="21"/>
          <w:szCs w:val="21"/>
        </w:rPr>
        <w:t>.</w:t>
      </w:r>
    </w:p>
    <w:p w14:paraId="31DE8C54" w14:textId="77777777" w:rsidR="000A4BA5" w:rsidRPr="000A26B8" w:rsidRDefault="000A4BA5" w:rsidP="009046EE">
      <w:pPr>
        <w:spacing w:after="0"/>
        <w:jc w:val="both"/>
        <w:rPr>
          <w:rFonts w:ascii="Times New Roman" w:hAnsi="Times New Roman" w:cs="Times New Roman"/>
          <w:sz w:val="21"/>
          <w:szCs w:val="21"/>
        </w:rPr>
      </w:pPr>
    </w:p>
    <w:p w14:paraId="32AD21C5" w14:textId="65347DD2" w:rsidR="009046EE" w:rsidRPr="000A26B8" w:rsidRDefault="002D2F56"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B04FEC" w:rsidRPr="000A26B8">
        <w:rPr>
          <w:rFonts w:ascii="Times New Roman" w:hAnsi="Times New Roman" w:cs="Times New Roman"/>
          <w:sz w:val="21"/>
          <w:szCs w:val="21"/>
        </w:rPr>
        <w:t xml:space="preserve">The </w:t>
      </w:r>
      <w:r w:rsidR="00857492" w:rsidRPr="000A26B8">
        <w:rPr>
          <w:rFonts w:ascii="Times New Roman" w:hAnsi="Times New Roman" w:cs="Times New Roman"/>
          <w:sz w:val="21"/>
          <w:szCs w:val="21"/>
        </w:rPr>
        <w:t xml:space="preserve">defined </w:t>
      </w:r>
      <w:r w:rsidR="00B04FEC" w:rsidRPr="000A26B8">
        <w:rPr>
          <w:rFonts w:ascii="Times New Roman" w:hAnsi="Times New Roman" w:cs="Times New Roman"/>
          <w:sz w:val="21"/>
          <w:szCs w:val="21"/>
        </w:rPr>
        <w:t xml:space="preserve">virtual </w:t>
      </w:r>
      <w:r w:rsidR="00FA4F29">
        <w:rPr>
          <w:rFonts w:ascii="Times New Roman" w:hAnsi="Times New Roman" w:cs="Times New Roman"/>
          <w:sz w:val="21"/>
          <w:szCs w:val="21"/>
        </w:rPr>
        <w:t>pivot</w:t>
      </w:r>
      <w:r w:rsidR="00B04FEC" w:rsidRPr="000A26B8">
        <w:rPr>
          <w:rFonts w:ascii="Times New Roman" w:hAnsi="Times New Roman" w:cs="Times New Roman"/>
          <w:sz w:val="21"/>
          <w:szCs w:val="21"/>
        </w:rPr>
        <w:t xml:space="preserve"> is of great significance because it brings convenience to </w:t>
      </w:r>
      <w:r w:rsidR="00D11FEA" w:rsidRPr="000A26B8">
        <w:rPr>
          <w:rFonts w:ascii="Times New Roman" w:hAnsi="Times New Roman" w:cs="Times New Roman"/>
          <w:sz w:val="21"/>
          <w:szCs w:val="21"/>
        </w:rPr>
        <w:t xml:space="preserve">the description </w:t>
      </w:r>
      <w:r w:rsidR="006633FC" w:rsidRPr="000A26B8">
        <w:rPr>
          <w:rFonts w:ascii="Times New Roman" w:hAnsi="Times New Roman" w:cs="Times New Roman"/>
          <w:sz w:val="21"/>
          <w:szCs w:val="21"/>
        </w:rPr>
        <w:t xml:space="preserve">and calculation </w:t>
      </w:r>
      <w:r w:rsidR="00D11FEA" w:rsidRPr="000A26B8">
        <w:rPr>
          <w:rFonts w:ascii="Times New Roman" w:hAnsi="Times New Roman" w:cs="Times New Roman"/>
          <w:sz w:val="21"/>
          <w:szCs w:val="21"/>
        </w:rPr>
        <w:t xml:space="preserve">of </w:t>
      </w:r>
      <w:r w:rsidR="006633FC" w:rsidRPr="000A26B8">
        <w:rPr>
          <w:rFonts w:ascii="Times New Roman" w:hAnsi="Times New Roman" w:cs="Times New Roman"/>
          <w:sz w:val="21"/>
          <w:szCs w:val="21"/>
        </w:rPr>
        <w:t>the above</w:t>
      </w:r>
      <w:r w:rsidR="00D11FEA" w:rsidRPr="000A26B8">
        <w:rPr>
          <w:rFonts w:ascii="Times New Roman" w:hAnsi="Times New Roman" w:cs="Times New Roman"/>
          <w:sz w:val="21"/>
          <w:szCs w:val="21"/>
        </w:rPr>
        <w:t xml:space="preserve"> parameters of the pad equilibrium state</w:t>
      </w:r>
      <w:r w:rsidR="00B04FEC" w:rsidRPr="000A26B8">
        <w:rPr>
          <w:rFonts w:ascii="Times New Roman" w:hAnsi="Times New Roman" w:cs="Times New Roman"/>
          <w:sz w:val="21"/>
          <w:szCs w:val="21"/>
        </w:rPr>
        <w:t xml:space="preserve">. In addition, the </w:t>
      </w:r>
      <w:r w:rsidR="00511898" w:rsidRPr="000A26B8">
        <w:rPr>
          <w:rFonts w:ascii="Times New Roman" w:hAnsi="Times New Roman" w:cs="Times New Roman"/>
          <w:sz w:val="21"/>
          <w:szCs w:val="21"/>
        </w:rPr>
        <w:t xml:space="preserve">offset </w:t>
      </w:r>
      <w:r w:rsidR="00FA4F29">
        <w:rPr>
          <w:rFonts w:ascii="Times New Roman" w:hAnsi="Times New Roman" w:cs="Times New Roman"/>
          <w:sz w:val="21"/>
          <w:szCs w:val="21"/>
        </w:rPr>
        <w:t>positions</w:t>
      </w:r>
      <w:r w:rsidR="00B04FEC" w:rsidRPr="000A26B8">
        <w:rPr>
          <w:rFonts w:ascii="Times New Roman" w:hAnsi="Times New Roman" w:cs="Times New Roman"/>
          <w:sz w:val="21"/>
          <w:szCs w:val="21"/>
        </w:rPr>
        <w:t xml:space="preserve"> of </w:t>
      </w:r>
      <w:r w:rsidR="00B04FEC" w:rsidRPr="00C973C0">
        <w:rPr>
          <w:rFonts w:ascii="Times New Roman" w:hAnsi="Times New Roman" w:cs="Times New Roman"/>
          <w:noProof/>
          <w:sz w:val="21"/>
          <w:szCs w:val="21"/>
        </w:rPr>
        <w:t xml:space="preserve">the </w:t>
      </w:r>
      <w:r w:rsidR="00FA4F29" w:rsidRPr="00C973C0">
        <w:rPr>
          <w:rFonts w:ascii="Times New Roman" w:hAnsi="Times New Roman" w:cs="Times New Roman"/>
          <w:noProof/>
          <w:sz w:val="21"/>
          <w:szCs w:val="21"/>
        </w:rPr>
        <w:t>rubber</w:t>
      </w:r>
      <w:r w:rsidR="00FA4F29" w:rsidRPr="000A26B8">
        <w:rPr>
          <w:rFonts w:ascii="Times New Roman" w:hAnsi="Times New Roman" w:cs="Times New Roman"/>
          <w:sz w:val="21"/>
          <w:szCs w:val="21"/>
        </w:rPr>
        <w:t xml:space="preserve"> cushion </w:t>
      </w:r>
      <w:r w:rsidR="00B04FEC" w:rsidRPr="000A26B8">
        <w:rPr>
          <w:rFonts w:ascii="Times New Roman" w:hAnsi="Times New Roman" w:cs="Times New Roman"/>
          <w:sz w:val="21"/>
          <w:szCs w:val="21"/>
        </w:rPr>
        <w:t xml:space="preserve">relative to </w:t>
      </w:r>
      <w:r w:rsidR="00FA4F29">
        <w:rPr>
          <w:rFonts w:ascii="Times New Roman" w:hAnsi="Times New Roman" w:cs="Times New Roman"/>
          <w:sz w:val="21"/>
          <w:szCs w:val="21"/>
        </w:rPr>
        <w:t xml:space="preserve">the </w:t>
      </w:r>
      <w:r w:rsidR="00FA4F29" w:rsidRPr="000A26B8">
        <w:rPr>
          <w:rFonts w:ascii="Times New Roman" w:hAnsi="Times New Roman" w:cs="Times New Roman"/>
          <w:sz w:val="21"/>
          <w:szCs w:val="21"/>
        </w:rPr>
        <w:t xml:space="preserve">pad </w:t>
      </w:r>
      <w:r w:rsidR="00B04FEC" w:rsidRPr="000A26B8">
        <w:rPr>
          <w:rFonts w:ascii="Times New Roman" w:hAnsi="Times New Roman" w:cs="Times New Roman"/>
          <w:sz w:val="21"/>
          <w:szCs w:val="21"/>
        </w:rPr>
        <w:t xml:space="preserve">can also be defined. </w:t>
      </w:r>
      <w:r w:rsidR="00694284" w:rsidRPr="000A26B8">
        <w:rPr>
          <w:rFonts w:ascii="Times New Roman" w:hAnsi="Times New Roman" w:cs="Times New Roman"/>
          <w:sz w:val="21"/>
          <w:szCs w:val="21"/>
        </w:rPr>
        <w:t>According to</w:t>
      </w:r>
      <w:r w:rsidR="00B04FEC" w:rsidRPr="000A26B8">
        <w:rPr>
          <w:rFonts w:ascii="Times New Roman" w:hAnsi="Times New Roman" w:cs="Times New Roman"/>
          <w:sz w:val="21"/>
          <w:szCs w:val="21"/>
        </w:rPr>
        <w:t xml:space="preserve"> Fig</w:t>
      </w:r>
      <w:r w:rsidR="00694284" w:rsidRPr="000A26B8">
        <w:rPr>
          <w:rFonts w:ascii="Times New Roman" w:hAnsi="Times New Roman" w:cs="Times New Roman"/>
          <w:sz w:val="21"/>
          <w:szCs w:val="21"/>
        </w:rPr>
        <w:t>.</w:t>
      </w:r>
      <w:r w:rsidR="00B04FEC" w:rsidRPr="000A26B8">
        <w:rPr>
          <w:rFonts w:ascii="Times New Roman" w:hAnsi="Times New Roman" w:cs="Times New Roman"/>
          <w:sz w:val="21"/>
          <w:szCs w:val="21"/>
        </w:rPr>
        <w:t xml:space="preserve">3, the </w:t>
      </w:r>
      <w:r w:rsidR="00511898" w:rsidRPr="000A26B8">
        <w:rPr>
          <w:rFonts w:ascii="Times New Roman" w:hAnsi="Times New Roman" w:cs="Times New Roman"/>
          <w:sz w:val="21"/>
          <w:szCs w:val="21"/>
        </w:rPr>
        <w:t xml:space="preserve">offset </w:t>
      </w:r>
      <w:r w:rsidR="00D70012">
        <w:rPr>
          <w:rFonts w:ascii="Times New Roman" w:hAnsi="Times New Roman" w:cs="Times New Roman"/>
          <w:sz w:val="21"/>
          <w:szCs w:val="21"/>
        </w:rPr>
        <w:t>ratio</w:t>
      </w:r>
      <w:r w:rsidR="0075223C">
        <w:rPr>
          <w:rFonts w:ascii="Times New Roman" w:hAnsi="Times New Roman" w:cs="Times New Roman"/>
          <w:sz w:val="21"/>
          <w:szCs w:val="21"/>
        </w:rPr>
        <w:t>s</w:t>
      </w:r>
      <w:r w:rsidR="00B04FEC" w:rsidRPr="000A26B8">
        <w:rPr>
          <w:rFonts w:ascii="Times New Roman" w:hAnsi="Times New Roman" w:cs="Times New Roman"/>
          <w:sz w:val="21"/>
          <w:szCs w:val="21"/>
        </w:rPr>
        <w:t xml:space="preserve"> can be defined as</w:t>
      </w:r>
      <w:r w:rsidR="004201E2" w:rsidRPr="000A26B8">
        <w:rPr>
          <w:rFonts w:ascii="Times New Roman" w:hAnsi="Times New Roman" w:cs="Times New Roman"/>
          <w:sz w:val="21"/>
          <w:szCs w:val="21"/>
        </w:rPr>
        <w:t>:</w:t>
      </w:r>
    </w:p>
    <w:p w14:paraId="4D9986E9" w14:textId="3D5E7946" w:rsidR="00EA29D9" w:rsidRPr="000A26B8" w:rsidRDefault="00CD1AC6" w:rsidP="00FA0976">
      <w:pPr>
        <w:spacing w:after="0"/>
        <w:jc w:val="both"/>
        <w:rPr>
          <w:sz w:val="21"/>
          <w:szCs w:val="21"/>
        </w:rPr>
      </w:pPr>
      <w:r w:rsidRPr="000A26B8">
        <w:rPr>
          <w:position w:val="-14"/>
          <w:sz w:val="21"/>
          <w:szCs w:val="21"/>
        </w:rPr>
        <w:object w:dxaOrig="1100" w:dyaOrig="380" w14:anchorId="693FBF31">
          <v:shape id="_x0000_i1028" type="#_x0000_t75" style="width:48pt;height:15.75pt" o:ole="">
            <v:imagedata r:id="rId23" o:title=""/>
          </v:shape>
          <o:OLEObject Type="Embed" ProgID="Equation.DSMT4" ShapeID="_x0000_i1028" DrawAspect="Content" ObjectID="_1625313125" r:id="rId24"/>
        </w:object>
      </w:r>
      <w:r w:rsidR="00856173" w:rsidRPr="000A26B8">
        <w:rPr>
          <w:sz w:val="21"/>
          <w:szCs w:val="21"/>
        </w:rPr>
        <w:t xml:space="preserve">    </w:t>
      </w:r>
      <w:r w:rsidR="00856173" w:rsidRPr="000A26B8">
        <w:rPr>
          <w:rFonts w:ascii="Times New Roman" w:hAnsi="Times New Roman" w:cs="Times New Roman"/>
          <w:sz w:val="21"/>
          <w:szCs w:val="21"/>
        </w:rPr>
        <w:t xml:space="preserve">  (4)</w:t>
      </w:r>
    </w:p>
    <w:p w14:paraId="3CB28E1F" w14:textId="2593C07D" w:rsidR="00856173" w:rsidRPr="000A26B8" w:rsidRDefault="00F76B66" w:rsidP="00FA0976">
      <w:pPr>
        <w:spacing w:after="0"/>
        <w:jc w:val="both"/>
        <w:rPr>
          <w:rFonts w:ascii="Times New Roman" w:hAnsi="Times New Roman" w:cs="Times New Roman"/>
          <w:sz w:val="21"/>
          <w:szCs w:val="21"/>
        </w:rPr>
      </w:pPr>
      <w:r w:rsidRPr="000A26B8">
        <w:rPr>
          <w:position w:val="-14"/>
          <w:sz w:val="21"/>
          <w:szCs w:val="21"/>
        </w:rPr>
        <w:object w:dxaOrig="1160" w:dyaOrig="380" w14:anchorId="36D71946">
          <v:shape id="_x0000_i1029" type="#_x0000_t75" style="width:51.75pt;height:15.75pt" o:ole="">
            <v:imagedata r:id="rId25" o:title=""/>
          </v:shape>
          <o:OLEObject Type="Embed" ProgID="Equation.DSMT4" ShapeID="_x0000_i1029" DrawAspect="Content" ObjectID="_1625313126" r:id="rId26"/>
        </w:object>
      </w:r>
      <w:r w:rsidR="00856173" w:rsidRPr="000A26B8">
        <w:rPr>
          <w:sz w:val="21"/>
          <w:szCs w:val="21"/>
        </w:rPr>
        <w:t xml:space="preserve">   </w:t>
      </w:r>
      <w:r w:rsidR="00856173" w:rsidRPr="000A26B8">
        <w:rPr>
          <w:rFonts w:ascii="Times New Roman" w:hAnsi="Times New Roman" w:cs="Times New Roman"/>
          <w:sz w:val="21"/>
          <w:szCs w:val="21"/>
        </w:rPr>
        <w:t xml:space="preserve">  (5)</w:t>
      </w:r>
    </w:p>
    <w:p w14:paraId="096604B0" w14:textId="1FAA6005" w:rsidR="00FA0976" w:rsidRPr="000A26B8" w:rsidRDefault="00CE4C8E" w:rsidP="002C0102">
      <w:pPr>
        <w:spacing w:after="0"/>
        <w:jc w:val="both"/>
        <w:rPr>
          <w:rFonts w:ascii="Times New Roman" w:hAnsi="Times New Roman" w:cs="Times New Roman"/>
          <w:sz w:val="21"/>
          <w:szCs w:val="21"/>
        </w:rPr>
      </w:pPr>
      <w:r w:rsidRPr="000A26B8">
        <w:rPr>
          <w:rFonts w:ascii="Times New Roman" w:hAnsi="Times New Roman" w:cs="Times New Roman"/>
          <w:sz w:val="21"/>
          <w:szCs w:val="21"/>
        </w:rPr>
        <w:t xml:space="preserve">Where </w:t>
      </w:r>
      <w:r w:rsidRPr="000A26B8">
        <w:rPr>
          <w:rFonts w:ascii="Times New Roman" w:hAnsi="Times New Roman" w:cs="Times New Roman"/>
          <w:i/>
          <w:sz w:val="21"/>
          <w:szCs w:val="21"/>
        </w:rPr>
        <w:t>E</w:t>
      </w:r>
      <w:r w:rsidRPr="000A26B8">
        <w:rPr>
          <w:rFonts w:ascii="Times New Roman" w:hAnsi="Times New Roman" w:cs="Times New Roman"/>
          <w:sz w:val="21"/>
          <w:szCs w:val="21"/>
          <w:vertAlign w:val="subscript"/>
        </w:rPr>
        <w:t>c</w:t>
      </w:r>
      <w:r w:rsidRPr="000A26B8">
        <w:rPr>
          <w:rFonts w:ascii="Times New Roman" w:hAnsi="Times New Roman" w:cs="Times New Roman"/>
          <w:sz w:val="21"/>
          <w:szCs w:val="21"/>
        </w:rPr>
        <w:t xml:space="preserve"> and </w:t>
      </w:r>
      <w:r w:rsidRPr="000A26B8">
        <w:rPr>
          <w:rFonts w:ascii="Times New Roman" w:hAnsi="Times New Roman" w:cs="Times New Roman"/>
          <w:i/>
          <w:sz w:val="21"/>
          <w:szCs w:val="21"/>
        </w:rPr>
        <w:t>E</w:t>
      </w:r>
      <w:r w:rsidRPr="000A26B8">
        <w:rPr>
          <w:rFonts w:ascii="Times New Roman" w:hAnsi="Times New Roman" w:cs="Times New Roman"/>
          <w:sz w:val="21"/>
          <w:szCs w:val="21"/>
          <w:vertAlign w:val="subscript"/>
        </w:rPr>
        <w:t>r</w:t>
      </w:r>
      <w:r w:rsidRPr="000A26B8">
        <w:rPr>
          <w:rFonts w:ascii="Times New Roman" w:hAnsi="Times New Roman" w:cs="Times New Roman"/>
          <w:sz w:val="21"/>
          <w:szCs w:val="21"/>
        </w:rPr>
        <w:t xml:space="preserve"> are the </w:t>
      </w:r>
      <w:r w:rsidR="00C0440D" w:rsidRPr="000A26B8">
        <w:rPr>
          <w:rFonts w:ascii="Times New Roman" w:hAnsi="Times New Roman" w:cs="Times New Roman"/>
          <w:sz w:val="21"/>
          <w:szCs w:val="21"/>
        </w:rPr>
        <w:t xml:space="preserve">offset </w:t>
      </w:r>
      <w:r w:rsidR="00640266" w:rsidRPr="000A26B8">
        <w:rPr>
          <w:rFonts w:ascii="Times New Roman" w:hAnsi="Times New Roman" w:cs="Times New Roman"/>
          <w:sz w:val="21"/>
          <w:szCs w:val="21"/>
        </w:rPr>
        <w:t>ratio</w:t>
      </w:r>
      <w:r w:rsidR="00C0440D" w:rsidRPr="000A26B8">
        <w:rPr>
          <w:rFonts w:ascii="Times New Roman" w:hAnsi="Times New Roman" w:cs="Times New Roman"/>
          <w:sz w:val="21"/>
          <w:szCs w:val="21"/>
        </w:rPr>
        <w:t>s</w:t>
      </w:r>
      <w:r w:rsidRPr="000A26B8">
        <w:rPr>
          <w:rFonts w:ascii="Times New Roman" w:hAnsi="Times New Roman" w:cs="Times New Roman"/>
          <w:sz w:val="21"/>
          <w:szCs w:val="21"/>
        </w:rPr>
        <w:t xml:space="preserve"> </w:t>
      </w:r>
      <w:r w:rsidR="00FA65E1">
        <w:rPr>
          <w:rFonts w:ascii="Times New Roman" w:hAnsi="Times New Roman" w:cs="Times New Roman"/>
          <w:sz w:val="21"/>
          <w:szCs w:val="21"/>
        </w:rPr>
        <w:t xml:space="preserve">of the rubber cushion </w:t>
      </w:r>
      <w:r w:rsidRPr="000A26B8">
        <w:rPr>
          <w:rFonts w:ascii="Times New Roman" w:hAnsi="Times New Roman" w:cs="Times New Roman"/>
          <w:sz w:val="21"/>
          <w:szCs w:val="21"/>
        </w:rPr>
        <w:t>in circu</w:t>
      </w:r>
      <w:r w:rsidR="00FA65E1">
        <w:rPr>
          <w:rFonts w:ascii="Times New Roman" w:hAnsi="Times New Roman" w:cs="Times New Roman"/>
          <w:sz w:val="21"/>
          <w:szCs w:val="21"/>
        </w:rPr>
        <w:t>mferential and radial direction</w:t>
      </w:r>
      <w:r w:rsidRPr="000A26B8">
        <w:rPr>
          <w:rFonts w:ascii="Times New Roman" w:hAnsi="Times New Roman" w:cs="Times New Roman"/>
          <w:sz w:val="21"/>
          <w:szCs w:val="21"/>
        </w:rPr>
        <w:t xml:space="preserve">, respectively; </w:t>
      </w:r>
      <w:r w:rsidR="005F3D1D">
        <w:rPr>
          <w:rFonts w:ascii="Times New Roman" w:hAnsi="Times New Roman" w:cs="Times New Roman"/>
          <w:i/>
          <w:sz w:val="21"/>
          <w:szCs w:val="21"/>
        </w:rPr>
        <w:t>θ</w:t>
      </w:r>
      <w:r w:rsidR="00597F76" w:rsidRPr="000A26B8">
        <w:rPr>
          <w:rFonts w:ascii="Times New Roman" w:hAnsi="Times New Roman" w:cs="Times New Roman"/>
          <w:sz w:val="21"/>
          <w:szCs w:val="21"/>
          <w:vertAlign w:val="subscript"/>
        </w:rPr>
        <w:t>p</w:t>
      </w:r>
      <w:r w:rsidR="00597F76" w:rsidRPr="000A26B8">
        <w:rPr>
          <w:rFonts w:ascii="Times New Roman" w:hAnsi="Times New Roman" w:cs="Times New Roman"/>
          <w:sz w:val="21"/>
          <w:szCs w:val="21"/>
        </w:rPr>
        <w:t xml:space="preserve"> </w:t>
      </w:r>
      <w:r w:rsidR="00640266" w:rsidRPr="000A26B8">
        <w:rPr>
          <w:rFonts w:ascii="Times New Roman" w:hAnsi="Times New Roman" w:cs="Times New Roman"/>
          <w:sz w:val="21"/>
          <w:szCs w:val="21"/>
        </w:rPr>
        <w:t xml:space="preserve">and </w:t>
      </w:r>
      <w:r w:rsidR="00640266" w:rsidRPr="000A26B8">
        <w:rPr>
          <w:rFonts w:ascii="Times New Roman" w:hAnsi="Times New Roman" w:cs="Times New Roman"/>
          <w:i/>
          <w:sz w:val="21"/>
          <w:szCs w:val="21"/>
        </w:rPr>
        <w:t>B</w:t>
      </w:r>
      <w:r w:rsidR="00640266" w:rsidRPr="000A26B8">
        <w:rPr>
          <w:rFonts w:ascii="Times New Roman" w:hAnsi="Times New Roman" w:cs="Times New Roman"/>
          <w:sz w:val="21"/>
          <w:szCs w:val="21"/>
          <w:vertAlign w:val="subscript"/>
        </w:rPr>
        <w:t>p</w:t>
      </w:r>
      <w:r w:rsidR="00640266" w:rsidRPr="000A26B8">
        <w:rPr>
          <w:rFonts w:ascii="Times New Roman" w:hAnsi="Times New Roman" w:cs="Times New Roman"/>
          <w:sz w:val="21"/>
          <w:szCs w:val="21"/>
        </w:rPr>
        <w:t xml:space="preserve"> are</w:t>
      </w:r>
      <w:r w:rsidR="00597F76" w:rsidRPr="000A26B8">
        <w:rPr>
          <w:rFonts w:ascii="Times New Roman" w:hAnsi="Times New Roman" w:cs="Times New Roman"/>
          <w:sz w:val="21"/>
          <w:szCs w:val="21"/>
        </w:rPr>
        <w:t xml:space="preserve"> </w:t>
      </w:r>
      <w:r w:rsidR="00640266" w:rsidRPr="000A26B8">
        <w:rPr>
          <w:rFonts w:ascii="Times New Roman" w:hAnsi="Times New Roman" w:cs="Times New Roman"/>
          <w:sz w:val="21"/>
          <w:szCs w:val="21"/>
        </w:rPr>
        <w:t xml:space="preserve">the </w:t>
      </w:r>
      <w:r w:rsidR="00597F76" w:rsidRPr="000A26B8">
        <w:rPr>
          <w:rFonts w:ascii="Times New Roman" w:hAnsi="Times New Roman" w:cs="Times New Roman"/>
          <w:sz w:val="21"/>
          <w:szCs w:val="21"/>
        </w:rPr>
        <w:t>pad angle</w:t>
      </w:r>
      <w:r w:rsidR="00640266" w:rsidRPr="000A26B8">
        <w:rPr>
          <w:rFonts w:ascii="Times New Roman" w:hAnsi="Times New Roman" w:cs="Times New Roman"/>
          <w:sz w:val="21"/>
          <w:szCs w:val="21"/>
        </w:rPr>
        <w:t xml:space="preserve"> and width, </w:t>
      </w:r>
      <w:r w:rsidR="005F3D1D">
        <w:rPr>
          <w:rFonts w:ascii="Times New Roman" w:hAnsi="Times New Roman" w:cs="Times New Roman"/>
          <w:i/>
          <w:sz w:val="21"/>
          <w:szCs w:val="21"/>
        </w:rPr>
        <w:t>θ</w:t>
      </w:r>
      <w:r w:rsidR="00640266" w:rsidRPr="000A26B8">
        <w:rPr>
          <w:rFonts w:ascii="Times New Roman" w:hAnsi="Times New Roman" w:cs="Times New Roman"/>
          <w:sz w:val="21"/>
          <w:szCs w:val="21"/>
          <w:vertAlign w:val="subscript"/>
        </w:rPr>
        <w:t>e</w:t>
      </w:r>
      <w:r w:rsidR="00640266" w:rsidRPr="000A26B8">
        <w:rPr>
          <w:rFonts w:ascii="Times New Roman" w:hAnsi="Times New Roman" w:cs="Times New Roman"/>
          <w:sz w:val="21"/>
          <w:szCs w:val="21"/>
        </w:rPr>
        <w:t xml:space="preserve"> and </w:t>
      </w:r>
      <w:r w:rsidR="00640266" w:rsidRPr="000A26B8">
        <w:rPr>
          <w:rFonts w:ascii="Times New Roman" w:hAnsi="Times New Roman" w:cs="Times New Roman"/>
          <w:i/>
          <w:sz w:val="21"/>
          <w:szCs w:val="21"/>
        </w:rPr>
        <w:t>B</w:t>
      </w:r>
      <w:r w:rsidR="00640266" w:rsidRPr="000A26B8">
        <w:rPr>
          <w:rFonts w:ascii="Times New Roman" w:hAnsi="Times New Roman" w:cs="Times New Roman"/>
          <w:sz w:val="21"/>
          <w:szCs w:val="21"/>
          <w:vertAlign w:val="subscript"/>
        </w:rPr>
        <w:t>e</w:t>
      </w:r>
      <w:r w:rsidR="00640266" w:rsidRPr="000A26B8">
        <w:rPr>
          <w:rFonts w:ascii="Times New Roman" w:hAnsi="Times New Roman" w:cs="Times New Roman"/>
          <w:sz w:val="21"/>
          <w:szCs w:val="21"/>
        </w:rPr>
        <w:t xml:space="preserve"> are the offset values in the circumferential and radial directions, respectively.</w:t>
      </w:r>
    </w:p>
    <w:p w14:paraId="25A05D00" w14:textId="77777777" w:rsidR="009E4C1A" w:rsidRPr="000A26B8" w:rsidRDefault="009E4C1A" w:rsidP="002C0102">
      <w:pPr>
        <w:spacing w:after="0"/>
        <w:jc w:val="both"/>
        <w:rPr>
          <w:rFonts w:ascii="Times New Roman" w:hAnsi="Times New Roman" w:cs="Times New Roman"/>
          <w:sz w:val="21"/>
          <w:szCs w:val="21"/>
        </w:rPr>
      </w:pPr>
    </w:p>
    <w:p w14:paraId="14838E9E" w14:textId="150425C1" w:rsidR="00396BB4" w:rsidRPr="000A26B8" w:rsidRDefault="0043485D" w:rsidP="002C0102">
      <w:pPr>
        <w:spacing w:after="0"/>
        <w:jc w:val="both"/>
        <w:rPr>
          <w:rFonts w:ascii="Times New Roman" w:hAnsi="Times New Roman" w:cs="Times New Roman"/>
          <w:sz w:val="21"/>
          <w:szCs w:val="21"/>
        </w:rPr>
      </w:pPr>
      <w:r w:rsidRPr="000A26B8">
        <w:rPr>
          <w:rFonts w:ascii="Times New Roman" w:hAnsi="Times New Roman" w:cs="Times New Roman"/>
          <w:sz w:val="21"/>
          <w:szCs w:val="21"/>
        </w:rPr>
        <w:t xml:space="preserve"> </w:t>
      </w:r>
      <w:r w:rsidR="008F0F7A" w:rsidRPr="008F0F7A">
        <w:rPr>
          <w:noProof/>
          <w:lang w:val="en-US"/>
        </w:rPr>
        <w:drawing>
          <wp:inline distT="0" distB="0" distL="0" distR="0" wp14:anchorId="39AF10EB" wp14:editId="5B290F8A">
            <wp:extent cx="2638770" cy="191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4041" cy="1929655"/>
                    </a:xfrm>
                    <a:prstGeom prst="rect">
                      <a:avLst/>
                    </a:prstGeom>
                    <a:noFill/>
                    <a:ln>
                      <a:noFill/>
                    </a:ln>
                  </pic:spPr>
                </pic:pic>
              </a:graphicData>
            </a:graphic>
          </wp:inline>
        </w:drawing>
      </w:r>
    </w:p>
    <w:p w14:paraId="3FEBFED5" w14:textId="4865879D" w:rsidR="00396BB4" w:rsidRPr="000A26B8" w:rsidRDefault="00FF1139" w:rsidP="002C0102">
      <w:pPr>
        <w:spacing w:after="0"/>
        <w:jc w:val="both"/>
        <w:rPr>
          <w:rFonts w:ascii="Times New Roman" w:hAnsi="Times New Roman" w:cs="Times New Roman"/>
          <w:sz w:val="21"/>
          <w:szCs w:val="21"/>
        </w:rPr>
      </w:pPr>
      <w:r w:rsidRPr="000A26B8">
        <w:rPr>
          <w:rFonts w:ascii="Times New Roman" w:hAnsi="Times New Roman" w:cs="Times New Roman"/>
          <w:sz w:val="21"/>
          <w:szCs w:val="21"/>
        </w:rPr>
        <w:t>Fig.3 Force analysis of a 3</w:t>
      </w:r>
      <w:r w:rsidRPr="000A26B8">
        <w:rPr>
          <w:rFonts w:ascii="Times New Roman" w:hAnsi="Times New Roman" w:cs="Times New Roman" w:hint="eastAsia"/>
          <w:sz w:val="21"/>
          <w:szCs w:val="21"/>
        </w:rPr>
        <w:t>-</w:t>
      </w:r>
      <w:r w:rsidRPr="000A26B8">
        <w:rPr>
          <w:rFonts w:ascii="Times New Roman" w:hAnsi="Times New Roman" w:cs="Times New Roman"/>
          <w:sz w:val="21"/>
          <w:szCs w:val="21"/>
        </w:rPr>
        <w:t>D rubber-supported tilting pad</w:t>
      </w:r>
    </w:p>
    <w:p w14:paraId="0B22EF31" w14:textId="6B865BA7" w:rsidR="00396BB4" w:rsidRPr="000A26B8" w:rsidRDefault="00396BB4" w:rsidP="002C0102">
      <w:pPr>
        <w:spacing w:after="0"/>
        <w:jc w:val="both"/>
        <w:rPr>
          <w:rFonts w:ascii="Times New Roman" w:hAnsi="Times New Roman" w:cs="Times New Roman"/>
          <w:sz w:val="21"/>
          <w:szCs w:val="21"/>
        </w:rPr>
      </w:pPr>
    </w:p>
    <w:p w14:paraId="1C770098" w14:textId="2D25D97F" w:rsidR="00396BB4" w:rsidRPr="000A26B8" w:rsidRDefault="003B2D2E" w:rsidP="002C0102">
      <w:pPr>
        <w:spacing w:after="0"/>
        <w:jc w:val="both"/>
        <w:rPr>
          <w:rFonts w:ascii="Times New Roman" w:hAnsi="Times New Roman" w:cs="Times New Roman"/>
          <w:sz w:val="21"/>
          <w:szCs w:val="21"/>
        </w:rPr>
      </w:pPr>
      <w:r w:rsidRPr="000A26B8">
        <w:rPr>
          <w:rFonts w:ascii="Times New Roman" w:hAnsi="Times New Roman" w:cs="Times New Roman"/>
          <w:sz w:val="21"/>
          <w:szCs w:val="21"/>
        </w:rPr>
        <w:t xml:space="preserve">2.3 </w:t>
      </w:r>
      <w:r w:rsidR="00632D91" w:rsidRPr="000A26B8">
        <w:rPr>
          <w:rFonts w:ascii="Times New Roman" w:hAnsi="Times New Roman" w:cs="Times New Roman"/>
          <w:sz w:val="21"/>
          <w:szCs w:val="21"/>
        </w:rPr>
        <w:t>A c</w:t>
      </w:r>
      <w:r w:rsidR="00FA7E74" w:rsidRPr="000A26B8">
        <w:rPr>
          <w:rFonts w:ascii="Times New Roman" w:hAnsi="Times New Roman" w:cs="Times New Roman" w:hint="eastAsia"/>
          <w:sz w:val="21"/>
          <w:szCs w:val="21"/>
        </w:rPr>
        <w:t>alculation</w:t>
      </w:r>
      <w:r w:rsidR="00FA7E74" w:rsidRPr="000A26B8">
        <w:rPr>
          <w:rFonts w:ascii="Times New Roman" w:hAnsi="Times New Roman" w:cs="Times New Roman"/>
          <w:sz w:val="21"/>
          <w:szCs w:val="21"/>
        </w:rPr>
        <w:t xml:space="preserve"> </w:t>
      </w:r>
      <w:r w:rsidR="00632D91" w:rsidRPr="000A26B8">
        <w:rPr>
          <w:rFonts w:ascii="Times New Roman" w:hAnsi="Times New Roman" w:cs="Times New Roman"/>
          <w:sz w:val="21"/>
          <w:szCs w:val="21"/>
        </w:rPr>
        <w:t xml:space="preserve">method </w:t>
      </w:r>
      <w:r w:rsidR="00FA7E74" w:rsidRPr="000A26B8">
        <w:rPr>
          <w:rFonts w:ascii="Times New Roman" w:hAnsi="Times New Roman" w:cs="Times New Roman"/>
          <w:sz w:val="21"/>
          <w:szCs w:val="21"/>
        </w:rPr>
        <w:t xml:space="preserve">of the </w:t>
      </w:r>
      <w:r w:rsidR="00FA7E74" w:rsidRPr="000A26B8">
        <w:rPr>
          <w:rFonts w:ascii="Times New Roman" w:hAnsi="Times New Roman" w:cs="Times New Roman"/>
          <w:i/>
          <w:sz w:val="21"/>
          <w:szCs w:val="21"/>
        </w:rPr>
        <w:t>F</w:t>
      </w:r>
      <w:r w:rsidR="00FA7E74" w:rsidRPr="000A26B8">
        <w:rPr>
          <w:rFonts w:ascii="Times New Roman" w:hAnsi="Times New Roman" w:cs="Times New Roman"/>
          <w:sz w:val="21"/>
          <w:szCs w:val="21"/>
          <w:vertAlign w:val="subscript"/>
        </w:rPr>
        <w:t>r</w:t>
      </w:r>
      <w:r w:rsidR="00FA7E74" w:rsidRPr="000A26B8">
        <w:rPr>
          <w:rFonts w:ascii="Times New Roman" w:hAnsi="Times New Roman" w:cs="Times New Roman"/>
          <w:sz w:val="21"/>
          <w:szCs w:val="21"/>
        </w:rPr>
        <w:t xml:space="preserv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FA7E74" w:rsidRPr="000A26B8">
        <w:rPr>
          <w:rFonts w:ascii="Times New Roman" w:hAnsi="Times New Roman" w:cs="Times New Roman"/>
          <w:sz w:val="21"/>
          <w:szCs w:val="21"/>
        </w:rPr>
        <w:t xml:space="preserve"> </w:t>
      </w:r>
      <w:r w:rsidR="00FA7E74" w:rsidRPr="00B61776">
        <w:rPr>
          <w:rFonts w:ascii="Times New Roman" w:hAnsi="Times New Roman" w:cs="Times New Roman"/>
          <w:noProof/>
          <w:sz w:val="21"/>
          <w:szCs w:val="21"/>
        </w:rPr>
        <w:t>and</w:t>
      </w:r>
      <w:r w:rsidR="00FA7E74" w:rsidRPr="000A26B8">
        <w:rPr>
          <w:rFonts w:ascii="Times New Roman" w:hAnsi="Times New Roman" w:cs="Times New Roman"/>
          <w:sz w:val="21"/>
          <w:szCs w:val="21"/>
        </w:rPr>
        <w:t xml:space="preserve"> </w:t>
      </w:r>
      <w:r w:rsidR="00020B52" w:rsidRPr="00B61776">
        <w:rPr>
          <w:rFonts w:ascii="Times New Roman" w:hAnsi="Times New Roman" w:cs="Times New Roman"/>
          <w:i/>
          <w:noProof/>
          <w:sz w:val="21"/>
          <w:szCs w:val="21"/>
        </w:rPr>
        <w:t>M</w:t>
      </w:r>
      <w:r w:rsidR="00020B52" w:rsidRPr="00B61776">
        <w:rPr>
          <w:rFonts w:ascii="Times New Roman" w:hAnsi="Times New Roman" w:cs="Times New Roman"/>
          <w:noProof/>
          <w:sz w:val="21"/>
          <w:szCs w:val="21"/>
          <w:vertAlign w:val="subscript"/>
        </w:rPr>
        <w:t>ry</w:t>
      </w:r>
      <w:r w:rsidR="00FA7E74" w:rsidRPr="000A26B8">
        <w:rPr>
          <w:rFonts w:ascii="Times New Roman" w:hAnsi="Times New Roman" w:cs="Times New Roman"/>
          <w:sz w:val="21"/>
          <w:szCs w:val="21"/>
        </w:rPr>
        <w:t xml:space="preserve"> of the rubber cushion</w:t>
      </w:r>
    </w:p>
    <w:p w14:paraId="5A76E0F7" w14:textId="1DA15806" w:rsidR="00EC6ED3" w:rsidRPr="000A26B8" w:rsidRDefault="00EC6ED3" w:rsidP="002C0102">
      <w:pPr>
        <w:spacing w:after="0"/>
        <w:jc w:val="both"/>
        <w:rPr>
          <w:rFonts w:ascii="Times New Roman" w:hAnsi="Times New Roman" w:cs="Times New Roman"/>
          <w:sz w:val="21"/>
          <w:szCs w:val="21"/>
        </w:rPr>
      </w:pPr>
    </w:p>
    <w:p w14:paraId="252916C0" w14:textId="4B53EFE1" w:rsidR="006D3BBA" w:rsidRPr="000A26B8" w:rsidRDefault="002D2F56" w:rsidP="00EC6ED3">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535FE5" w:rsidRPr="000A26B8">
        <w:rPr>
          <w:rFonts w:ascii="Times New Roman" w:hAnsi="Times New Roman" w:cs="Times New Roman"/>
          <w:sz w:val="21"/>
          <w:szCs w:val="21"/>
        </w:rPr>
        <w:t xml:space="preserve">The </w:t>
      </w:r>
      <w:r w:rsidR="00EC6ED3" w:rsidRPr="00585C3E">
        <w:rPr>
          <w:rFonts w:ascii="Times New Roman" w:hAnsi="Times New Roman" w:cs="Times New Roman"/>
          <w:i/>
          <w:noProof/>
          <w:sz w:val="21"/>
          <w:szCs w:val="21"/>
        </w:rPr>
        <w:t>F</w:t>
      </w:r>
      <w:r w:rsidR="00EC6ED3" w:rsidRPr="00585C3E">
        <w:rPr>
          <w:rFonts w:ascii="Times New Roman" w:hAnsi="Times New Roman" w:cs="Times New Roman"/>
          <w:noProof/>
          <w:sz w:val="21"/>
          <w:szCs w:val="21"/>
          <w:vertAlign w:val="subscript"/>
        </w:rPr>
        <w:t>f</w:t>
      </w:r>
      <w:r w:rsidR="00EC6ED3" w:rsidRPr="000A26B8">
        <w:rPr>
          <w:rFonts w:ascii="Times New Roman" w:hAnsi="Times New Roman" w:cs="Times New Roman"/>
          <w:sz w:val="21"/>
          <w:szCs w:val="21"/>
        </w:rPr>
        <w:t xml:space="preserve">, </w:t>
      </w:r>
      <w:r w:rsidR="005B47E0" w:rsidRPr="000A26B8">
        <w:rPr>
          <w:rFonts w:ascii="Times New Roman" w:hAnsi="Times New Roman" w:cs="Times New Roman"/>
          <w:i/>
          <w:sz w:val="21"/>
          <w:szCs w:val="21"/>
        </w:rPr>
        <w:t>M</w:t>
      </w:r>
      <w:r w:rsidR="005B47E0" w:rsidRPr="000A26B8">
        <w:rPr>
          <w:rFonts w:ascii="Times New Roman" w:hAnsi="Times New Roman" w:cs="Times New Roman"/>
          <w:sz w:val="21"/>
          <w:szCs w:val="21"/>
          <w:vertAlign w:val="subscript"/>
        </w:rPr>
        <w:t>fx</w:t>
      </w:r>
      <w:r w:rsidR="00EC6ED3" w:rsidRPr="000A26B8">
        <w:rPr>
          <w:rFonts w:ascii="Times New Roman" w:hAnsi="Times New Roman" w:cs="Times New Roman"/>
          <w:sz w:val="21"/>
          <w:szCs w:val="21"/>
        </w:rPr>
        <w:t xml:space="preserve"> </w:t>
      </w:r>
      <w:r w:rsidR="00EC6ED3" w:rsidRPr="00B61776">
        <w:rPr>
          <w:rFonts w:ascii="Times New Roman" w:hAnsi="Times New Roman" w:cs="Times New Roman"/>
          <w:noProof/>
          <w:sz w:val="21"/>
          <w:szCs w:val="21"/>
        </w:rPr>
        <w:t>and</w:t>
      </w:r>
      <w:r w:rsidR="00EC6ED3" w:rsidRPr="000A26B8">
        <w:rPr>
          <w:rFonts w:ascii="Times New Roman" w:hAnsi="Times New Roman" w:cs="Times New Roman"/>
          <w:sz w:val="21"/>
          <w:szCs w:val="21"/>
        </w:rPr>
        <w:t xml:space="preserve"> </w:t>
      </w:r>
      <w:r w:rsidR="005B47E0" w:rsidRPr="00585C3E">
        <w:rPr>
          <w:rFonts w:ascii="Times New Roman" w:hAnsi="Times New Roman" w:cs="Times New Roman"/>
          <w:i/>
          <w:noProof/>
          <w:sz w:val="21"/>
          <w:szCs w:val="21"/>
        </w:rPr>
        <w:t>M</w:t>
      </w:r>
      <w:r w:rsidR="005B47E0" w:rsidRPr="00585C3E">
        <w:rPr>
          <w:rFonts w:ascii="Times New Roman" w:hAnsi="Times New Roman" w:cs="Times New Roman"/>
          <w:noProof/>
          <w:sz w:val="21"/>
          <w:szCs w:val="21"/>
          <w:vertAlign w:val="subscript"/>
        </w:rPr>
        <w:t>fy</w:t>
      </w:r>
      <w:r w:rsidR="00EC6ED3" w:rsidRPr="000A26B8">
        <w:rPr>
          <w:rFonts w:ascii="Times New Roman" w:hAnsi="Times New Roman" w:cs="Times New Roman"/>
          <w:sz w:val="21"/>
          <w:szCs w:val="21"/>
        </w:rPr>
        <w:t xml:space="preserve"> </w:t>
      </w:r>
      <w:r w:rsidR="00535FE5" w:rsidRPr="000A26B8">
        <w:rPr>
          <w:rFonts w:ascii="Times New Roman" w:hAnsi="Times New Roman" w:cs="Times New Roman"/>
          <w:sz w:val="21"/>
          <w:szCs w:val="21"/>
        </w:rPr>
        <w:t xml:space="preserve">produced by water film </w:t>
      </w:r>
      <w:r w:rsidR="00EC6ED3" w:rsidRPr="000A26B8">
        <w:rPr>
          <w:rFonts w:ascii="Times New Roman" w:hAnsi="Times New Roman" w:cs="Times New Roman"/>
          <w:sz w:val="21"/>
          <w:szCs w:val="21"/>
        </w:rPr>
        <w:t xml:space="preserve">can be </w:t>
      </w:r>
      <w:r w:rsidR="00713B6E" w:rsidRPr="000A26B8">
        <w:rPr>
          <w:rFonts w:ascii="Times New Roman" w:hAnsi="Times New Roman" w:cs="Times New Roman"/>
          <w:sz w:val="21"/>
          <w:szCs w:val="21"/>
        </w:rPr>
        <w:t xml:space="preserve">easily </w:t>
      </w:r>
      <w:r w:rsidR="00EC6ED3" w:rsidRPr="000A26B8">
        <w:rPr>
          <w:rFonts w:ascii="Times New Roman" w:hAnsi="Times New Roman" w:cs="Times New Roman"/>
          <w:sz w:val="21"/>
          <w:szCs w:val="21"/>
        </w:rPr>
        <w:t>obtained by integral of water film pressure.</w:t>
      </w:r>
      <w:r w:rsidR="00713B6E" w:rsidRPr="000A26B8">
        <w:rPr>
          <w:rFonts w:ascii="Times New Roman" w:hAnsi="Times New Roman" w:cs="Times New Roman"/>
          <w:sz w:val="21"/>
          <w:szCs w:val="21"/>
        </w:rPr>
        <w:t xml:space="preserve"> However, the </w:t>
      </w:r>
      <w:r w:rsidR="00EC6ED3" w:rsidRPr="000A26B8">
        <w:rPr>
          <w:rFonts w:ascii="Times New Roman" w:hAnsi="Times New Roman" w:cs="Times New Roman"/>
          <w:i/>
          <w:sz w:val="21"/>
          <w:szCs w:val="21"/>
        </w:rPr>
        <w:t>F</w:t>
      </w:r>
      <w:r w:rsidR="00EC6ED3" w:rsidRPr="000A26B8">
        <w:rPr>
          <w:rFonts w:ascii="Times New Roman" w:hAnsi="Times New Roman" w:cs="Times New Roman"/>
          <w:sz w:val="21"/>
          <w:szCs w:val="21"/>
          <w:vertAlign w:val="subscript"/>
        </w:rPr>
        <w:t>r</w:t>
      </w:r>
      <w:r w:rsidR="00EC6ED3" w:rsidRPr="000A26B8">
        <w:rPr>
          <w:rFonts w:ascii="Times New Roman" w:hAnsi="Times New Roman" w:cs="Times New Roman"/>
          <w:sz w:val="21"/>
          <w:szCs w:val="21"/>
        </w:rPr>
        <w:t xml:space="preserv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EC6ED3" w:rsidRPr="000A26B8">
        <w:rPr>
          <w:rFonts w:ascii="Times New Roman" w:hAnsi="Times New Roman" w:cs="Times New Roman"/>
          <w:sz w:val="21"/>
          <w:szCs w:val="21"/>
        </w:rPr>
        <w:t xml:space="preserve"> </w:t>
      </w:r>
      <w:r w:rsidR="00EC6ED3" w:rsidRPr="00B61776">
        <w:rPr>
          <w:rFonts w:ascii="Times New Roman" w:hAnsi="Times New Roman" w:cs="Times New Roman"/>
          <w:noProof/>
          <w:sz w:val="21"/>
          <w:szCs w:val="21"/>
        </w:rPr>
        <w:t>and</w:t>
      </w:r>
      <w:r w:rsidR="00EC6ED3" w:rsidRPr="000A26B8">
        <w:rPr>
          <w:rFonts w:ascii="Times New Roman" w:hAnsi="Times New Roman" w:cs="Times New Roman"/>
          <w:sz w:val="21"/>
          <w:szCs w:val="21"/>
        </w:rPr>
        <w:t xml:space="preserve"> </w:t>
      </w:r>
      <w:r w:rsidR="00020B52" w:rsidRPr="00585C3E">
        <w:rPr>
          <w:rFonts w:ascii="Times New Roman" w:hAnsi="Times New Roman" w:cs="Times New Roman"/>
          <w:i/>
          <w:noProof/>
          <w:sz w:val="21"/>
          <w:szCs w:val="21"/>
        </w:rPr>
        <w:t>M</w:t>
      </w:r>
      <w:r w:rsidR="00020B52" w:rsidRPr="00585C3E">
        <w:rPr>
          <w:rFonts w:ascii="Times New Roman" w:hAnsi="Times New Roman" w:cs="Times New Roman"/>
          <w:noProof/>
          <w:sz w:val="21"/>
          <w:szCs w:val="21"/>
          <w:vertAlign w:val="subscript"/>
        </w:rPr>
        <w:t>ry</w:t>
      </w:r>
      <w:r w:rsidR="00EC6ED3" w:rsidRPr="000A26B8">
        <w:rPr>
          <w:rFonts w:ascii="Times New Roman" w:hAnsi="Times New Roman" w:cs="Times New Roman"/>
          <w:sz w:val="21"/>
          <w:szCs w:val="21"/>
        </w:rPr>
        <w:t xml:space="preserve"> </w:t>
      </w:r>
      <w:r w:rsidR="00713B6E" w:rsidRPr="000A26B8">
        <w:rPr>
          <w:rFonts w:ascii="Times New Roman" w:hAnsi="Times New Roman" w:cs="Times New Roman"/>
          <w:sz w:val="21"/>
          <w:szCs w:val="21"/>
        </w:rPr>
        <w:t xml:space="preserve">caused by the compressed rubber </w:t>
      </w:r>
      <w:r w:rsidR="00F1712D" w:rsidRPr="000A26B8">
        <w:rPr>
          <w:rFonts w:ascii="Times New Roman" w:hAnsi="Times New Roman" w:cs="Times New Roman"/>
          <w:sz w:val="21"/>
          <w:szCs w:val="21"/>
        </w:rPr>
        <w:t xml:space="preserve">cushion </w:t>
      </w:r>
      <w:r w:rsidR="003D5E56">
        <w:rPr>
          <w:rFonts w:ascii="Times New Roman" w:hAnsi="Times New Roman" w:cs="Times New Roman"/>
          <w:noProof/>
          <w:sz w:val="21"/>
          <w:szCs w:val="21"/>
        </w:rPr>
        <w:t>are</w:t>
      </w:r>
      <w:r w:rsidR="006D3BBA" w:rsidRPr="000A26B8">
        <w:rPr>
          <w:rFonts w:ascii="Times New Roman" w:hAnsi="Times New Roman" w:cs="Times New Roman"/>
          <w:sz w:val="21"/>
          <w:szCs w:val="21"/>
        </w:rPr>
        <w:t xml:space="preserve"> difficult to calculate</w:t>
      </w:r>
      <w:r w:rsidR="00B30B06" w:rsidRPr="000A26B8">
        <w:rPr>
          <w:rFonts w:ascii="Times New Roman" w:hAnsi="Times New Roman" w:cs="Times New Roman"/>
          <w:sz w:val="21"/>
          <w:szCs w:val="21"/>
        </w:rPr>
        <w:t xml:space="preserve"> by an analytic</w:t>
      </w:r>
      <w:r w:rsidR="004F15ED">
        <w:rPr>
          <w:rFonts w:ascii="Times New Roman" w:hAnsi="Times New Roman" w:cs="Times New Roman"/>
          <w:sz w:val="21"/>
          <w:szCs w:val="21"/>
        </w:rPr>
        <w:t>al</w:t>
      </w:r>
      <w:r w:rsidR="00B30B06" w:rsidRPr="000A26B8">
        <w:rPr>
          <w:rFonts w:ascii="Times New Roman" w:hAnsi="Times New Roman" w:cs="Times New Roman"/>
          <w:sz w:val="21"/>
          <w:szCs w:val="21"/>
        </w:rPr>
        <w:t xml:space="preserve"> method</w:t>
      </w:r>
      <w:r w:rsidR="006D3BBA" w:rsidRPr="000A26B8">
        <w:rPr>
          <w:rFonts w:ascii="Times New Roman" w:hAnsi="Times New Roman" w:cs="Times New Roman"/>
          <w:sz w:val="21"/>
          <w:szCs w:val="21"/>
        </w:rPr>
        <w:t xml:space="preserve">. </w:t>
      </w:r>
      <w:r w:rsidR="000F4D59" w:rsidRPr="000A26B8">
        <w:rPr>
          <w:rFonts w:ascii="Times New Roman" w:hAnsi="Times New Roman" w:cs="Times New Roman"/>
          <w:sz w:val="21"/>
          <w:szCs w:val="21"/>
        </w:rPr>
        <w:t xml:space="preserve">Because the shape of </w:t>
      </w:r>
      <w:r w:rsidR="003D5E56">
        <w:rPr>
          <w:rFonts w:ascii="Times New Roman" w:hAnsi="Times New Roman" w:cs="Times New Roman"/>
          <w:sz w:val="21"/>
          <w:szCs w:val="21"/>
        </w:rPr>
        <w:t xml:space="preserve">the </w:t>
      </w:r>
      <w:r w:rsidR="000F4D59" w:rsidRPr="003D5E56">
        <w:rPr>
          <w:rFonts w:ascii="Times New Roman" w:hAnsi="Times New Roman" w:cs="Times New Roman"/>
          <w:noProof/>
          <w:sz w:val="21"/>
          <w:szCs w:val="21"/>
        </w:rPr>
        <w:t>rubber</w:t>
      </w:r>
      <w:r w:rsidR="000F4D59" w:rsidRPr="000A26B8">
        <w:rPr>
          <w:rFonts w:ascii="Times New Roman" w:hAnsi="Times New Roman" w:cs="Times New Roman"/>
          <w:sz w:val="21"/>
          <w:szCs w:val="21"/>
        </w:rPr>
        <w:t xml:space="preserve"> cushion is irregular</w:t>
      </w:r>
      <w:r w:rsidR="00310611" w:rsidRPr="000A26B8">
        <w:rPr>
          <w:rFonts w:ascii="Times New Roman" w:hAnsi="Times New Roman" w:cs="Times New Roman"/>
          <w:sz w:val="21"/>
          <w:szCs w:val="21"/>
        </w:rPr>
        <w:t xml:space="preserve"> (a sector</w:t>
      </w:r>
      <w:r w:rsidR="000F4D59" w:rsidRPr="000A26B8">
        <w:rPr>
          <w:rFonts w:ascii="Times New Roman" w:hAnsi="Times New Roman" w:cs="Times New Roman"/>
          <w:sz w:val="21"/>
          <w:szCs w:val="21"/>
        </w:rPr>
        <w:t>-shape with rounded corners and pinholes</w:t>
      </w:r>
      <w:r w:rsidR="00310611" w:rsidRPr="000A26B8">
        <w:rPr>
          <w:rFonts w:ascii="Times New Roman" w:hAnsi="Times New Roman" w:cs="Times New Roman"/>
          <w:sz w:val="21"/>
          <w:szCs w:val="21"/>
        </w:rPr>
        <w:t>)</w:t>
      </w:r>
      <w:r w:rsidR="000F4D59" w:rsidRPr="000A26B8">
        <w:rPr>
          <w:rFonts w:ascii="Times New Roman" w:hAnsi="Times New Roman" w:cs="Times New Roman"/>
          <w:sz w:val="21"/>
          <w:szCs w:val="21"/>
        </w:rPr>
        <w:t>.</w:t>
      </w:r>
      <w:r w:rsidR="00AB0E35" w:rsidRPr="000A26B8">
        <w:rPr>
          <w:sz w:val="21"/>
          <w:szCs w:val="21"/>
        </w:rPr>
        <w:t xml:space="preserve"> </w:t>
      </w:r>
      <w:r w:rsidR="00AB0E35" w:rsidRPr="000A26B8">
        <w:rPr>
          <w:rFonts w:ascii="Times New Roman" w:hAnsi="Times New Roman" w:cs="Times New Roman"/>
          <w:sz w:val="21"/>
          <w:szCs w:val="21"/>
        </w:rPr>
        <w:t>What's worse is the non-linear stress-strain relationship of the rubber cushion, which is closely related to the contact state between it and the steel plate.</w:t>
      </w:r>
      <w:r w:rsidR="00637EC6" w:rsidRPr="000A26B8">
        <w:rPr>
          <w:rFonts w:ascii="Times New Roman" w:hAnsi="Times New Roman" w:cs="Times New Roman"/>
          <w:sz w:val="21"/>
          <w:szCs w:val="21"/>
        </w:rPr>
        <w:t xml:space="preserve"> </w:t>
      </w:r>
      <w:r w:rsidR="00D73B73" w:rsidRPr="000A26B8">
        <w:rPr>
          <w:rFonts w:ascii="Times New Roman" w:hAnsi="Times New Roman" w:cs="Times New Roman"/>
          <w:sz w:val="21"/>
          <w:szCs w:val="21"/>
        </w:rPr>
        <w:t>As shown in Fig.4</w:t>
      </w:r>
      <w:r w:rsidR="006B1D4E" w:rsidRPr="000A26B8">
        <w:rPr>
          <w:rFonts w:ascii="Times New Roman" w:hAnsi="Times New Roman" w:cs="Times New Roman"/>
          <w:sz w:val="21"/>
          <w:szCs w:val="21"/>
        </w:rPr>
        <w:t>,</w:t>
      </w:r>
      <w:r w:rsidR="00D73B73" w:rsidRPr="000A26B8">
        <w:rPr>
          <w:rFonts w:ascii="Times New Roman" w:hAnsi="Times New Roman" w:cs="Times New Roman"/>
          <w:sz w:val="21"/>
          <w:szCs w:val="21"/>
        </w:rPr>
        <w:t xml:space="preserve"> </w:t>
      </w:r>
      <w:r w:rsidR="006B1D4E" w:rsidRPr="000A26B8">
        <w:rPr>
          <w:rFonts w:ascii="Times New Roman" w:hAnsi="Times New Roman" w:cs="Times New Roman"/>
          <w:sz w:val="21"/>
          <w:szCs w:val="21"/>
        </w:rPr>
        <w:t>t</w:t>
      </w:r>
      <w:r w:rsidR="00E03FF8" w:rsidRPr="000A26B8">
        <w:rPr>
          <w:rFonts w:ascii="Times New Roman" w:hAnsi="Times New Roman" w:cs="Times New Roman"/>
          <w:sz w:val="21"/>
          <w:szCs w:val="21"/>
        </w:rPr>
        <w:t xml:space="preserve">he rubber cushions </w:t>
      </w:r>
      <w:r w:rsidR="00A26B87">
        <w:rPr>
          <w:rFonts w:ascii="Times New Roman" w:hAnsi="Times New Roman" w:cs="Times New Roman"/>
          <w:sz w:val="21"/>
          <w:szCs w:val="21"/>
        </w:rPr>
        <w:t>are</w:t>
      </w:r>
      <w:r w:rsidR="00E03FF8" w:rsidRPr="000A26B8">
        <w:rPr>
          <w:rFonts w:ascii="Times New Roman" w:hAnsi="Times New Roman" w:cs="Times New Roman"/>
          <w:sz w:val="21"/>
          <w:szCs w:val="21"/>
        </w:rPr>
        <w:t xml:space="preserve"> compressed with </w:t>
      </w:r>
      <w:r w:rsidR="003D5E56">
        <w:rPr>
          <w:rFonts w:ascii="Times New Roman" w:hAnsi="Times New Roman" w:cs="Times New Roman"/>
          <w:sz w:val="21"/>
          <w:szCs w:val="21"/>
        </w:rPr>
        <w:t xml:space="preserve">the </w:t>
      </w:r>
      <w:r w:rsidR="00E03FF8" w:rsidRPr="003D5E56">
        <w:rPr>
          <w:rFonts w:ascii="Times New Roman" w:hAnsi="Times New Roman" w:cs="Times New Roman"/>
          <w:noProof/>
          <w:sz w:val="21"/>
          <w:szCs w:val="21"/>
        </w:rPr>
        <w:t>same</w:t>
      </w:r>
      <w:r w:rsidR="00E03FF8" w:rsidRPr="000A26B8">
        <w:rPr>
          <w:rFonts w:ascii="Times New Roman" w:hAnsi="Times New Roman" w:cs="Times New Roman"/>
          <w:sz w:val="21"/>
          <w:szCs w:val="21"/>
        </w:rPr>
        <w:t xml:space="preserve"> force in wet and dry conditions. But their axial compressions are different. For the case of the rubber cushion compressed with water on both surfaces, the compression is larger than that of dry one (</w:t>
      </w:r>
      <w:r w:rsidR="00E03FF8" w:rsidRPr="003D5E56">
        <w:rPr>
          <w:rFonts w:ascii="Times New Roman" w:hAnsi="Times New Roman" w:cs="Times New Roman"/>
          <w:i/>
          <w:noProof/>
          <w:sz w:val="21"/>
          <w:szCs w:val="21"/>
        </w:rPr>
        <w:t>d</w:t>
      </w:r>
      <w:r w:rsidR="00BF4A1C" w:rsidRPr="003D5E56">
        <w:rPr>
          <w:rFonts w:ascii="Times New Roman" w:hAnsi="Times New Roman" w:cs="Times New Roman" w:hint="eastAsia"/>
          <w:noProof/>
          <w:sz w:val="21"/>
          <w:szCs w:val="21"/>
          <w:vertAlign w:val="subscript"/>
        </w:rPr>
        <w:t>r</w:t>
      </w:r>
      <w:r w:rsidR="00E03FF8" w:rsidRPr="003D5E56">
        <w:rPr>
          <w:rFonts w:ascii="Times New Roman" w:hAnsi="Times New Roman" w:cs="Times New Roman"/>
          <w:noProof/>
          <w:sz w:val="21"/>
          <w:szCs w:val="21"/>
          <w:vertAlign w:val="subscript"/>
        </w:rPr>
        <w:t>w</w:t>
      </w:r>
      <w:r w:rsidR="00E03FF8" w:rsidRPr="000A26B8">
        <w:rPr>
          <w:rFonts w:ascii="Times New Roman" w:hAnsi="Times New Roman" w:cs="Times New Roman"/>
          <w:sz w:val="21"/>
          <w:szCs w:val="21"/>
        </w:rPr>
        <w:t xml:space="preserve"> </w:t>
      </w:r>
      <w:r w:rsidR="00E03FF8" w:rsidRPr="000A26B8">
        <w:rPr>
          <w:rFonts w:ascii="Calibri" w:hAnsi="Calibri" w:cs="Times New Roman"/>
          <w:sz w:val="21"/>
          <w:szCs w:val="21"/>
        </w:rPr>
        <w:t xml:space="preserve">&gt; </w:t>
      </w:r>
      <w:r w:rsidR="00E03FF8" w:rsidRPr="003D5E56">
        <w:rPr>
          <w:rFonts w:ascii="Times New Roman" w:hAnsi="Times New Roman" w:cs="Times New Roman"/>
          <w:i/>
          <w:noProof/>
          <w:sz w:val="21"/>
          <w:szCs w:val="21"/>
        </w:rPr>
        <w:t>d</w:t>
      </w:r>
      <w:r w:rsidR="00BF4A1C" w:rsidRPr="003D5E56">
        <w:rPr>
          <w:rFonts w:ascii="Times New Roman" w:hAnsi="Times New Roman" w:cs="Times New Roman"/>
          <w:noProof/>
          <w:sz w:val="21"/>
          <w:szCs w:val="21"/>
          <w:vertAlign w:val="subscript"/>
        </w:rPr>
        <w:t>r</w:t>
      </w:r>
      <w:r w:rsidR="00E03FF8" w:rsidRPr="003D5E56">
        <w:rPr>
          <w:rFonts w:ascii="Times New Roman" w:hAnsi="Times New Roman" w:cs="Times New Roman"/>
          <w:noProof/>
          <w:sz w:val="21"/>
          <w:szCs w:val="21"/>
          <w:vertAlign w:val="subscript"/>
        </w:rPr>
        <w:t>d</w:t>
      </w:r>
      <w:r w:rsidR="00E03FF8" w:rsidRPr="000A26B8">
        <w:rPr>
          <w:rFonts w:ascii="Times New Roman" w:hAnsi="Times New Roman" w:cs="Times New Roman"/>
          <w:sz w:val="21"/>
          <w:szCs w:val="21"/>
        </w:rPr>
        <w:t>).</w:t>
      </w:r>
      <w:r w:rsidR="009029E4" w:rsidRPr="000A26B8">
        <w:rPr>
          <w:sz w:val="21"/>
          <w:szCs w:val="21"/>
        </w:rPr>
        <w:t xml:space="preserve"> </w:t>
      </w:r>
      <w:r w:rsidR="009029E4" w:rsidRPr="000A26B8">
        <w:rPr>
          <w:rFonts w:ascii="Times New Roman" w:hAnsi="Times New Roman" w:cs="Times New Roman"/>
          <w:sz w:val="21"/>
          <w:szCs w:val="21"/>
        </w:rPr>
        <w:t xml:space="preserve">Because </w:t>
      </w:r>
      <w:r w:rsidR="004F15ED">
        <w:rPr>
          <w:rFonts w:ascii="Times New Roman" w:hAnsi="Times New Roman" w:cs="Times New Roman"/>
          <w:sz w:val="21"/>
          <w:szCs w:val="21"/>
        </w:rPr>
        <w:t xml:space="preserve">the </w:t>
      </w:r>
      <w:r w:rsidR="009029E4" w:rsidRPr="000A26B8">
        <w:rPr>
          <w:rFonts w:ascii="Times New Roman" w:hAnsi="Times New Roman" w:cs="Times New Roman"/>
          <w:sz w:val="21"/>
          <w:szCs w:val="21"/>
        </w:rPr>
        <w:t xml:space="preserve">water </w:t>
      </w:r>
      <w:r w:rsidR="00821998" w:rsidRPr="000A26B8">
        <w:rPr>
          <w:rFonts w:ascii="Times New Roman" w:hAnsi="Times New Roman" w:cs="Times New Roman"/>
          <w:sz w:val="21"/>
          <w:szCs w:val="21"/>
        </w:rPr>
        <w:t xml:space="preserve">film </w:t>
      </w:r>
      <w:r w:rsidR="009029E4" w:rsidRPr="000A26B8">
        <w:rPr>
          <w:rFonts w:ascii="Times New Roman" w:hAnsi="Times New Roman" w:cs="Times New Roman"/>
          <w:sz w:val="21"/>
          <w:szCs w:val="21"/>
        </w:rPr>
        <w:t>reduces friction between the rubber cushion and steel plate, which makes the rubber easier to expand horizontal</w:t>
      </w:r>
      <w:r w:rsidR="005C1426" w:rsidRPr="000A26B8">
        <w:rPr>
          <w:rFonts w:ascii="Times New Roman" w:hAnsi="Times New Roman" w:cs="Times New Roman"/>
          <w:sz w:val="21"/>
          <w:szCs w:val="21"/>
        </w:rPr>
        <w:t>ly</w:t>
      </w:r>
      <w:r w:rsidR="009029E4" w:rsidRPr="000A26B8">
        <w:rPr>
          <w:rFonts w:ascii="Times New Roman" w:hAnsi="Times New Roman" w:cs="Times New Roman"/>
          <w:sz w:val="21"/>
          <w:szCs w:val="21"/>
        </w:rPr>
        <w:t>.</w:t>
      </w:r>
      <w:r w:rsidR="00007E39" w:rsidRPr="000A26B8">
        <w:rPr>
          <w:rFonts w:ascii="Times New Roman" w:hAnsi="Times New Roman" w:cs="Times New Roman"/>
          <w:sz w:val="21"/>
          <w:szCs w:val="21"/>
        </w:rPr>
        <w:t xml:space="preserve"> </w:t>
      </w:r>
    </w:p>
    <w:p w14:paraId="03ADDD06" w14:textId="7B714056" w:rsidR="00BF4A1C" w:rsidRPr="000A26B8" w:rsidRDefault="00CD4B7F" w:rsidP="00CD4B7F">
      <w:pPr>
        <w:spacing w:after="120"/>
        <w:jc w:val="both"/>
        <w:rPr>
          <w:rFonts w:ascii="Times New Roman" w:hAnsi="Times New Roman" w:cs="Times New Roman"/>
          <w:sz w:val="21"/>
          <w:szCs w:val="21"/>
        </w:rPr>
      </w:pPr>
      <w:r w:rsidRPr="00CD4B7F">
        <w:rPr>
          <w:rFonts w:ascii="Times New Roman" w:hAnsi="Times New Roman" w:cs="Times New Roman"/>
          <w:sz w:val="21"/>
          <w:szCs w:val="21"/>
        </w:rPr>
        <w:t xml:space="preserve"> </w:t>
      </w:r>
      <w:r w:rsidRPr="00CD4B7F">
        <w:rPr>
          <w:noProof/>
          <w:lang w:val="en-US"/>
        </w:rPr>
        <w:drawing>
          <wp:inline distT="0" distB="0" distL="0" distR="0" wp14:anchorId="119955AC" wp14:editId="1AC10F36">
            <wp:extent cx="4184650" cy="11672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28">
                      <a:extLst>
                        <a:ext uri="{28A0092B-C50C-407E-A947-70E740481C1C}">
                          <a14:useLocalDpi xmlns:a14="http://schemas.microsoft.com/office/drawing/2010/main" val="0"/>
                        </a:ext>
                      </a:extLst>
                    </a:blip>
                    <a:srcRect t="4229"/>
                    <a:stretch/>
                  </pic:blipFill>
                  <pic:spPr bwMode="auto">
                    <a:xfrm>
                      <a:off x="0" y="0"/>
                      <a:ext cx="4214954" cy="1175747"/>
                    </a:xfrm>
                    <a:prstGeom prst="rect">
                      <a:avLst/>
                    </a:prstGeom>
                    <a:noFill/>
                    <a:ln>
                      <a:noFill/>
                    </a:ln>
                    <a:extLst>
                      <a:ext uri="{53640926-AAD7-44D8-BBD7-CCE9431645EC}">
                        <a14:shadowObscured xmlns:a14="http://schemas.microsoft.com/office/drawing/2010/main"/>
                      </a:ext>
                    </a:extLst>
                  </pic:spPr>
                </pic:pic>
              </a:graphicData>
            </a:graphic>
          </wp:inline>
        </w:drawing>
      </w:r>
    </w:p>
    <w:p w14:paraId="34C2D0D1" w14:textId="78CDBCF7" w:rsidR="00C776A2" w:rsidRPr="000A26B8" w:rsidRDefault="00415F5E" w:rsidP="00EC6ED3">
      <w:pPr>
        <w:spacing w:after="0"/>
        <w:jc w:val="both"/>
        <w:rPr>
          <w:rFonts w:ascii="Times New Roman" w:hAnsi="Times New Roman" w:cs="Times New Roman"/>
          <w:sz w:val="21"/>
          <w:szCs w:val="21"/>
        </w:rPr>
      </w:pPr>
      <w:r w:rsidRPr="000A26B8">
        <w:rPr>
          <w:rFonts w:ascii="Times New Roman" w:hAnsi="Times New Roman" w:cs="Times New Roman"/>
          <w:sz w:val="21"/>
          <w:szCs w:val="21"/>
        </w:rPr>
        <w:t xml:space="preserve">Fig.4 </w:t>
      </w:r>
      <w:r w:rsidR="00DF584D" w:rsidRPr="000A26B8">
        <w:rPr>
          <w:rFonts w:ascii="Times New Roman" w:hAnsi="Times New Roman" w:cs="Times New Roman"/>
          <w:sz w:val="21"/>
          <w:szCs w:val="21"/>
        </w:rPr>
        <w:t>C</w:t>
      </w:r>
      <w:r w:rsidR="00665058" w:rsidRPr="000A26B8">
        <w:rPr>
          <w:rFonts w:ascii="Times New Roman" w:hAnsi="Times New Roman" w:cs="Times New Roman"/>
          <w:sz w:val="21"/>
          <w:szCs w:val="21"/>
        </w:rPr>
        <w:t xml:space="preserve">ompression of rubber materials with different </w:t>
      </w:r>
      <w:r w:rsidR="003D47C9" w:rsidRPr="000A26B8">
        <w:rPr>
          <w:rFonts w:ascii="Times New Roman" w:hAnsi="Times New Roman" w:cs="Times New Roman"/>
          <w:sz w:val="21"/>
          <w:szCs w:val="21"/>
        </w:rPr>
        <w:t>surface conditions</w:t>
      </w:r>
      <w:r w:rsidR="009F205D">
        <w:rPr>
          <w:rFonts w:ascii="Times New Roman" w:hAnsi="Times New Roman" w:cs="Times New Roman"/>
          <w:sz w:val="21"/>
          <w:szCs w:val="21"/>
        </w:rPr>
        <w:t>. (a) Wet compressed; (b) Dry compressed</w:t>
      </w:r>
    </w:p>
    <w:p w14:paraId="6AC34E54" w14:textId="77777777" w:rsidR="009F205D" w:rsidRDefault="009F205D" w:rsidP="00FD74CF">
      <w:pPr>
        <w:spacing w:after="0"/>
        <w:jc w:val="both"/>
        <w:rPr>
          <w:rFonts w:ascii="Times New Roman" w:hAnsi="Times New Roman" w:cs="Times New Roman"/>
          <w:sz w:val="21"/>
          <w:szCs w:val="21"/>
        </w:rPr>
      </w:pPr>
    </w:p>
    <w:p w14:paraId="6EF32E7E" w14:textId="516027C8" w:rsidR="003E7E70" w:rsidRDefault="002D2F56" w:rsidP="003E7E70">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415F5E" w:rsidRPr="000A26B8">
        <w:rPr>
          <w:rFonts w:ascii="Times New Roman" w:hAnsi="Times New Roman" w:cs="Times New Roman"/>
          <w:sz w:val="21"/>
          <w:szCs w:val="21"/>
        </w:rPr>
        <w:t>Compression test</w:t>
      </w:r>
      <w:r w:rsidR="00D23CB0" w:rsidRPr="000A26B8">
        <w:rPr>
          <w:rFonts w:ascii="Times New Roman" w:hAnsi="Times New Roman" w:cs="Times New Roman"/>
          <w:sz w:val="21"/>
          <w:szCs w:val="21"/>
        </w:rPr>
        <w:t>s</w:t>
      </w:r>
      <w:r w:rsidR="00415F5E" w:rsidRPr="000A26B8">
        <w:rPr>
          <w:rFonts w:ascii="Times New Roman" w:hAnsi="Times New Roman" w:cs="Times New Roman"/>
          <w:sz w:val="21"/>
          <w:szCs w:val="21"/>
        </w:rPr>
        <w:t xml:space="preserve"> of </w:t>
      </w:r>
      <w:r w:rsidR="002F7C70" w:rsidRPr="000A26B8">
        <w:rPr>
          <w:rFonts w:ascii="Times New Roman" w:hAnsi="Times New Roman" w:cs="Times New Roman"/>
          <w:sz w:val="21"/>
          <w:szCs w:val="21"/>
        </w:rPr>
        <w:t xml:space="preserve">six </w:t>
      </w:r>
      <w:r w:rsidR="00415F5E" w:rsidRPr="000A26B8">
        <w:rPr>
          <w:rFonts w:ascii="Times New Roman" w:hAnsi="Times New Roman" w:cs="Times New Roman"/>
          <w:sz w:val="21"/>
          <w:szCs w:val="21"/>
        </w:rPr>
        <w:t xml:space="preserve">rubber </w:t>
      </w:r>
      <w:r w:rsidR="00333A92" w:rsidRPr="000A26B8">
        <w:rPr>
          <w:rFonts w:ascii="Times New Roman" w:hAnsi="Times New Roman" w:cs="Times New Roman"/>
          <w:sz w:val="21"/>
          <w:szCs w:val="21"/>
        </w:rPr>
        <w:t>cushion</w:t>
      </w:r>
      <w:r w:rsidR="002F7C70" w:rsidRPr="000A26B8">
        <w:rPr>
          <w:rFonts w:ascii="Times New Roman" w:hAnsi="Times New Roman" w:cs="Times New Roman"/>
          <w:sz w:val="21"/>
          <w:szCs w:val="21"/>
        </w:rPr>
        <w:t>s</w:t>
      </w:r>
      <w:r w:rsidR="00415F5E" w:rsidRPr="000A26B8">
        <w:rPr>
          <w:rFonts w:ascii="Times New Roman" w:hAnsi="Times New Roman" w:cs="Times New Roman"/>
          <w:sz w:val="21"/>
          <w:szCs w:val="21"/>
        </w:rPr>
        <w:t xml:space="preserve"> used in th</w:t>
      </w:r>
      <w:r w:rsidR="00D23CB0" w:rsidRPr="000A26B8">
        <w:rPr>
          <w:rFonts w:ascii="Times New Roman" w:hAnsi="Times New Roman" w:cs="Times New Roman"/>
          <w:sz w:val="21"/>
          <w:szCs w:val="21"/>
        </w:rPr>
        <w:t>e</w:t>
      </w:r>
      <w:r w:rsidR="00415F5E" w:rsidRPr="000A26B8">
        <w:rPr>
          <w:rFonts w:ascii="Times New Roman" w:hAnsi="Times New Roman" w:cs="Times New Roman"/>
          <w:sz w:val="21"/>
          <w:szCs w:val="21"/>
        </w:rPr>
        <w:t xml:space="preserve"> thrust bearing </w:t>
      </w:r>
      <w:r w:rsidR="00C91F65">
        <w:rPr>
          <w:rFonts w:ascii="Times New Roman" w:hAnsi="Times New Roman" w:cs="Times New Roman"/>
          <w:sz w:val="21"/>
          <w:szCs w:val="21"/>
        </w:rPr>
        <w:t>are</w:t>
      </w:r>
      <w:r w:rsidR="00D23CB0" w:rsidRPr="000A26B8">
        <w:rPr>
          <w:rFonts w:ascii="Times New Roman" w:hAnsi="Times New Roman" w:cs="Times New Roman"/>
          <w:sz w:val="21"/>
          <w:szCs w:val="21"/>
        </w:rPr>
        <w:t xml:space="preserve"> </w:t>
      </w:r>
      <w:r w:rsidR="00C91F65">
        <w:rPr>
          <w:rFonts w:ascii="Times New Roman" w:hAnsi="Times New Roman" w:cs="Times New Roman"/>
          <w:sz w:val="21"/>
          <w:szCs w:val="21"/>
        </w:rPr>
        <w:t>launched</w:t>
      </w:r>
      <w:r w:rsidR="002F7C70" w:rsidRPr="000A26B8">
        <w:rPr>
          <w:rFonts w:ascii="Times New Roman" w:hAnsi="Times New Roman" w:cs="Times New Roman"/>
          <w:sz w:val="21"/>
          <w:szCs w:val="21"/>
        </w:rPr>
        <w:t xml:space="preserve"> under dry and wet conditions</w:t>
      </w:r>
      <w:r w:rsidR="00415F5E" w:rsidRPr="000A26B8">
        <w:rPr>
          <w:rFonts w:ascii="Times New Roman" w:hAnsi="Times New Roman" w:cs="Times New Roman"/>
          <w:sz w:val="21"/>
          <w:szCs w:val="21"/>
        </w:rPr>
        <w:t>.</w:t>
      </w:r>
      <w:r w:rsidR="009938CB" w:rsidRPr="000A26B8">
        <w:rPr>
          <w:sz w:val="21"/>
          <w:szCs w:val="21"/>
        </w:rPr>
        <w:t xml:space="preserve"> </w:t>
      </w:r>
      <w:r w:rsidR="009938CB" w:rsidRPr="000A26B8">
        <w:rPr>
          <w:rFonts w:ascii="Times New Roman" w:hAnsi="Times New Roman" w:cs="Times New Roman"/>
          <w:sz w:val="21"/>
          <w:szCs w:val="21"/>
        </w:rPr>
        <w:t>The elastic modulus of this rubber material is about 5.5 ~6</w:t>
      </w:r>
      <w:r w:rsidR="008E687A" w:rsidRPr="000A26B8">
        <w:rPr>
          <w:rFonts w:ascii="Times New Roman" w:hAnsi="Times New Roman" w:cs="Times New Roman"/>
          <w:sz w:val="21"/>
          <w:szCs w:val="21"/>
        </w:rPr>
        <w:t xml:space="preserve"> MPa@</w:t>
      </w:r>
      <w:r w:rsidR="009938CB" w:rsidRPr="000A26B8">
        <w:rPr>
          <w:rFonts w:ascii="Times New Roman" w:hAnsi="Times New Roman" w:cs="Times New Roman"/>
          <w:sz w:val="21"/>
          <w:szCs w:val="21"/>
        </w:rPr>
        <w:t>25℃</w:t>
      </w:r>
      <w:r w:rsidR="004210CE">
        <w:rPr>
          <w:rFonts w:ascii="Times New Roman" w:hAnsi="Times New Roman" w:cs="Times New Roman"/>
          <w:sz w:val="21"/>
          <w:szCs w:val="21"/>
        </w:rPr>
        <w:t xml:space="preserve"> and the </w:t>
      </w:r>
      <w:r w:rsidR="00F908A7">
        <w:rPr>
          <w:rFonts w:ascii="Times New Roman" w:hAnsi="Times New Roman" w:cs="Times New Roman"/>
          <w:sz w:val="21"/>
          <w:szCs w:val="21"/>
        </w:rPr>
        <w:t xml:space="preserve">RMS </w:t>
      </w:r>
      <w:r w:rsidR="004210CE" w:rsidRPr="004210CE">
        <w:rPr>
          <w:rFonts w:ascii="Times New Roman" w:eastAsia="DengXian" w:hAnsi="Times New Roman" w:cs="Times New Roman"/>
          <w:kern w:val="2"/>
          <w:sz w:val="21"/>
          <w:lang w:val="en-US"/>
        </w:rPr>
        <w:t xml:space="preserve">roughness </w:t>
      </w:r>
      <w:r w:rsidR="004210CE" w:rsidRPr="004210CE">
        <w:rPr>
          <w:rFonts w:ascii="Times New Roman" w:eastAsia="DengXian" w:hAnsi="Times New Roman" w:cs="Times New Roman"/>
          <w:i/>
          <w:kern w:val="2"/>
          <w:sz w:val="21"/>
          <w:lang w:val="en-US"/>
        </w:rPr>
        <w:t>S</w:t>
      </w:r>
      <w:r w:rsidR="004210CE" w:rsidRPr="004210CE">
        <w:rPr>
          <w:rFonts w:ascii="Times New Roman" w:eastAsia="DengXian" w:hAnsi="Times New Roman" w:cs="Times New Roman"/>
          <w:kern w:val="2"/>
          <w:sz w:val="21"/>
          <w:vertAlign w:val="subscript"/>
          <w:lang w:val="en-US"/>
        </w:rPr>
        <w:t>q</w:t>
      </w:r>
      <w:r w:rsidR="004210CE" w:rsidRPr="004210CE">
        <w:rPr>
          <w:rFonts w:ascii="Times New Roman" w:eastAsia="DengXian" w:hAnsi="Times New Roman" w:cs="Times New Roman"/>
          <w:kern w:val="2"/>
          <w:sz w:val="21"/>
          <w:lang w:val="en-US"/>
        </w:rPr>
        <w:t xml:space="preserve"> of</w:t>
      </w:r>
      <w:r w:rsidR="004210CE">
        <w:rPr>
          <w:rFonts w:ascii="Times New Roman" w:eastAsia="DengXian" w:hAnsi="Times New Roman" w:cs="Times New Roman"/>
          <w:kern w:val="2"/>
          <w:sz w:val="21"/>
          <w:lang w:val="en-US"/>
        </w:rPr>
        <w:t xml:space="preserve"> the steel plates is</w:t>
      </w:r>
      <w:r w:rsidR="004210CE" w:rsidRPr="004210CE">
        <w:rPr>
          <w:rFonts w:ascii="Times New Roman" w:eastAsia="DengXian" w:hAnsi="Times New Roman" w:cs="Times New Roman"/>
          <w:kern w:val="2"/>
          <w:sz w:val="21"/>
          <w:lang w:val="en-US"/>
        </w:rPr>
        <w:t xml:space="preserve"> 0.036 μm</w:t>
      </w:r>
      <w:r w:rsidR="009938CB" w:rsidRPr="000A26B8">
        <w:rPr>
          <w:rFonts w:ascii="Times New Roman" w:hAnsi="Times New Roman" w:cs="Times New Roman"/>
          <w:sz w:val="21"/>
          <w:szCs w:val="21"/>
        </w:rPr>
        <w:t>.</w:t>
      </w:r>
      <w:r w:rsidR="001F525E" w:rsidRPr="000A26B8">
        <w:rPr>
          <w:rFonts w:ascii="Times New Roman" w:hAnsi="Times New Roman" w:cs="Times New Roman"/>
          <w:sz w:val="21"/>
          <w:szCs w:val="21"/>
        </w:rPr>
        <w:t xml:space="preserve"> </w:t>
      </w:r>
      <w:r w:rsidR="00D079D4" w:rsidRPr="000A26B8">
        <w:rPr>
          <w:rFonts w:ascii="Times New Roman" w:hAnsi="Times New Roman" w:cs="Times New Roman"/>
          <w:sz w:val="21"/>
          <w:szCs w:val="21"/>
        </w:rPr>
        <w:t xml:space="preserve">The compression force </w:t>
      </w:r>
      <w:r w:rsidR="00F0282B" w:rsidRPr="000A26B8">
        <w:rPr>
          <w:rFonts w:ascii="Times New Roman" w:hAnsi="Times New Roman" w:cs="Times New Roman"/>
          <w:sz w:val="21"/>
          <w:szCs w:val="21"/>
        </w:rPr>
        <w:t xml:space="preserve">versus </w:t>
      </w:r>
      <w:r w:rsidR="00F0282B" w:rsidRPr="003D5E56">
        <w:rPr>
          <w:rFonts w:ascii="Times New Roman" w:hAnsi="Times New Roman" w:cs="Times New Roman"/>
          <w:noProof/>
          <w:sz w:val="21"/>
          <w:szCs w:val="21"/>
        </w:rPr>
        <w:t>compression</w:t>
      </w:r>
      <w:r w:rsidR="00D079D4" w:rsidRPr="000A26B8">
        <w:rPr>
          <w:rFonts w:ascii="Times New Roman" w:hAnsi="Times New Roman" w:cs="Times New Roman"/>
          <w:sz w:val="21"/>
          <w:szCs w:val="21"/>
        </w:rPr>
        <w:t xml:space="preserve"> displacement is shown in Fig. 5</w:t>
      </w:r>
      <w:r w:rsidR="00C91F65">
        <w:rPr>
          <w:rFonts w:ascii="Times New Roman" w:hAnsi="Times New Roman" w:cs="Times New Roman"/>
          <w:sz w:val="21"/>
          <w:szCs w:val="21"/>
        </w:rPr>
        <w:t xml:space="preserve"> </w:t>
      </w:r>
      <w:r w:rsidR="008717B5" w:rsidRPr="000A26B8">
        <w:rPr>
          <w:rFonts w:ascii="Times New Roman" w:hAnsi="Times New Roman" w:cs="Times New Roman"/>
          <w:sz w:val="21"/>
          <w:szCs w:val="21"/>
        </w:rPr>
        <w:t>(a)</w:t>
      </w:r>
      <w:r w:rsidR="000303BC" w:rsidRPr="000A26B8">
        <w:rPr>
          <w:rFonts w:ascii="Times New Roman" w:hAnsi="Times New Roman" w:cs="Times New Roman"/>
          <w:sz w:val="21"/>
          <w:szCs w:val="21"/>
        </w:rPr>
        <w:t>.</w:t>
      </w:r>
      <w:r w:rsidR="0070406D" w:rsidRPr="000A26B8">
        <w:rPr>
          <w:rFonts w:ascii="Times New Roman" w:hAnsi="Times New Roman" w:cs="Times New Roman"/>
          <w:sz w:val="21"/>
          <w:szCs w:val="21"/>
        </w:rPr>
        <w:t xml:space="preserve"> </w:t>
      </w:r>
      <w:r w:rsidR="00A36F19" w:rsidRPr="000A26B8">
        <w:rPr>
          <w:rFonts w:ascii="Times New Roman" w:hAnsi="Times New Roman" w:cs="Times New Roman"/>
          <w:sz w:val="21"/>
          <w:szCs w:val="21"/>
        </w:rPr>
        <w:t xml:space="preserve">With the same amount </w:t>
      </w:r>
      <w:r w:rsidR="00A36F19" w:rsidRPr="000A26B8">
        <w:rPr>
          <w:rFonts w:ascii="Times New Roman" w:hAnsi="Times New Roman" w:cs="Times New Roman"/>
          <w:sz w:val="21"/>
          <w:szCs w:val="21"/>
        </w:rPr>
        <w:lastRenderedPageBreak/>
        <w:t>of compression displacement, the compression force in the dry state is nearly twice that in the wet state.</w:t>
      </w:r>
      <w:r w:rsidR="002F7C70" w:rsidRPr="000A26B8">
        <w:rPr>
          <w:rFonts w:ascii="Times New Roman" w:hAnsi="Times New Roman" w:cs="Times New Roman"/>
          <w:sz w:val="21"/>
          <w:szCs w:val="21"/>
        </w:rPr>
        <w:t xml:space="preserve"> </w:t>
      </w:r>
      <w:r w:rsidR="00D75A6E" w:rsidRPr="000A26B8">
        <w:rPr>
          <w:rFonts w:ascii="Times New Roman" w:hAnsi="Times New Roman" w:cs="Times New Roman"/>
          <w:sz w:val="21"/>
          <w:szCs w:val="21"/>
        </w:rPr>
        <w:t>Under the same surface condition, the force-displacement relationship</w:t>
      </w:r>
      <w:r w:rsidR="001B28B5" w:rsidRPr="000A26B8">
        <w:rPr>
          <w:rFonts w:ascii="Times New Roman" w:hAnsi="Times New Roman" w:cs="Times New Roman"/>
          <w:sz w:val="21"/>
          <w:szCs w:val="21"/>
        </w:rPr>
        <w:t>s</w:t>
      </w:r>
      <w:r w:rsidR="00D75A6E" w:rsidRPr="000A26B8">
        <w:rPr>
          <w:rFonts w:ascii="Times New Roman" w:hAnsi="Times New Roman" w:cs="Times New Roman"/>
          <w:sz w:val="21"/>
          <w:szCs w:val="21"/>
        </w:rPr>
        <w:t xml:space="preserve"> of different rubber </w:t>
      </w:r>
      <w:r w:rsidR="000D10E8" w:rsidRPr="000A26B8">
        <w:rPr>
          <w:rFonts w:ascii="Times New Roman" w:hAnsi="Times New Roman" w:cs="Times New Roman"/>
          <w:sz w:val="21"/>
          <w:szCs w:val="21"/>
        </w:rPr>
        <w:t>cushion</w:t>
      </w:r>
      <w:r w:rsidR="00D75A6E" w:rsidRPr="000A26B8">
        <w:rPr>
          <w:rFonts w:ascii="Times New Roman" w:hAnsi="Times New Roman" w:cs="Times New Roman"/>
          <w:sz w:val="21"/>
          <w:szCs w:val="21"/>
        </w:rPr>
        <w:t xml:space="preserve">s </w:t>
      </w:r>
      <w:r w:rsidR="001B28B5" w:rsidRPr="000A26B8">
        <w:rPr>
          <w:rFonts w:ascii="Times New Roman" w:hAnsi="Times New Roman" w:cs="Times New Roman"/>
          <w:sz w:val="21"/>
          <w:szCs w:val="21"/>
        </w:rPr>
        <w:t>are</w:t>
      </w:r>
      <w:r w:rsidR="00D75A6E" w:rsidRPr="000A26B8">
        <w:rPr>
          <w:rFonts w:ascii="Times New Roman" w:hAnsi="Times New Roman" w:cs="Times New Roman"/>
          <w:sz w:val="21"/>
          <w:szCs w:val="21"/>
        </w:rPr>
        <w:t xml:space="preserve"> also different. </w:t>
      </w:r>
      <w:r w:rsidR="002F7C70" w:rsidRPr="000A26B8">
        <w:rPr>
          <w:rFonts w:ascii="Times New Roman" w:hAnsi="Times New Roman" w:cs="Times New Roman"/>
          <w:sz w:val="21"/>
          <w:szCs w:val="21"/>
        </w:rPr>
        <w:t>According to the tests, the</w:t>
      </w:r>
      <w:r w:rsidR="00592ABD" w:rsidRPr="000A26B8">
        <w:rPr>
          <w:rFonts w:ascii="Times New Roman" w:hAnsi="Times New Roman" w:cs="Times New Roman"/>
          <w:sz w:val="21"/>
          <w:szCs w:val="21"/>
        </w:rPr>
        <w:t xml:space="preserve"> average</w:t>
      </w:r>
      <w:r w:rsidR="002F7C70" w:rsidRPr="000A26B8">
        <w:rPr>
          <w:rFonts w:ascii="Times New Roman" w:hAnsi="Times New Roman" w:cs="Times New Roman"/>
          <w:sz w:val="21"/>
          <w:szCs w:val="21"/>
        </w:rPr>
        <w:t xml:space="preserve"> compressive stress-strain relationship of rubber pad under different conditions </w:t>
      </w:r>
      <w:r w:rsidR="00C91F65">
        <w:rPr>
          <w:rFonts w:ascii="Times New Roman" w:hAnsi="Times New Roman" w:cs="Times New Roman"/>
          <w:sz w:val="21"/>
          <w:szCs w:val="21"/>
        </w:rPr>
        <w:t>is calculated</w:t>
      </w:r>
      <w:r w:rsidR="002F7C70" w:rsidRPr="000A26B8">
        <w:rPr>
          <w:rFonts w:ascii="Times New Roman" w:hAnsi="Times New Roman" w:cs="Times New Roman"/>
          <w:sz w:val="21"/>
          <w:szCs w:val="21"/>
        </w:rPr>
        <w:t>.</w:t>
      </w:r>
      <w:r w:rsidR="004F77BF" w:rsidRPr="000A26B8">
        <w:rPr>
          <w:rFonts w:ascii="Times New Roman" w:hAnsi="Times New Roman" w:cs="Times New Roman"/>
          <w:sz w:val="21"/>
          <w:szCs w:val="21"/>
        </w:rPr>
        <w:t xml:space="preserve"> </w:t>
      </w:r>
      <w:r w:rsidR="002C4699" w:rsidRPr="000A26B8">
        <w:rPr>
          <w:rFonts w:ascii="Times New Roman" w:hAnsi="Times New Roman" w:cs="Times New Roman"/>
          <w:sz w:val="21"/>
          <w:szCs w:val="21"/>
        </w:rPr>
        <w:t>The stress-strain relationship can be used as a rubber material property input</w:t>
      </w:r>
      <w:r w:rsidR="009C1883" w:rsidRPr="000A26B8">
        <w:rPr>
          <w:rFonts w:ascii="Times New Roman" w:hAnsi="Times New Roman" w:cs="Times New Roman"/>
          <w:sz w:val="21"/>
          <w:szCs w:val="21"/>
        </w:rPr>
        <w:t xml:space="preserve"> in the FEM software ADINA</w:t>
      </w:r>
      <w:r w:rsidR="002C4699" w:rsidRPr="000A26B8">
        <w:rPr>
          <w:rFonts w:ascii="Times New Roman" w:hAnsi="Times New Roman" w:cs="Times New Roman"/>
          <w:sz w:val="21"/>
          <w:szCs w:val="21"/>
        </w:rPr>
        <w:t xml:space="preserve">. </w:t>
      </w:r>
      <w:r w:rsidR="005E7B05" w:rsidRPr="000A26B8">
        <w:rPr>
          <w:rFonts w:ascii="Times New Roman" w:hAnsi="Times New Roman" w:cs="Times New Roman"/>
          <w:sz w:val="21"/>
          <w:szCs w:val="21"/>
        </w:rPr>
        <w:t xml:space="preserve">The </w:t>
      </w:r>
      <w:r w:rsidR="00C91F65" w:rsidRPr="000A26B8">
        <w:rPr>
          <w:rFonts w:ascii="Times New Roman" w:hAnsi="Times New Roman" w:cs="Times New Roman"/>
          <w:sz w:val="21"/>
          <w:szCs w:val="21"/>
        </w:rPr>
        <w:t xml:space="preserve">nonlinear </w:t>
      </w:r>
      <w:r w:rsidR="005E7B05" w:rsidRPr="000A26B8">
        <w:rPr>
          <w:rFonts w:ascii="Times New Roman" w:hAnsi="Times New Roman" w:cs="Times New Roman"/>
          <w:sz w:val="21"/>
          <w:szCs w:val="21"/>
        </w:rPr>
        <w:t xml:space="preserve">Mooney-Rivlin rubber material model </w:t>
      </w:r>
      <w:r w:rsidR="00C91F65">
        <w:rPr>
          <w:rFonts w:ascii="Times New Roman" w:hAnsi="Times New Roman" w:cs="Times New Roman"/>
          <w:sz w:val="21"/>
          <w:szCs w:val="21"/>
        </w:rPr>
        <w:t>i</w:t>
      </w:r>
      <w:r w:rsidR="005E7B05" w:rsidRPr="000A26B8">
        <w:rPr>
          <w:rFonts w:ascii="Times New Roman" w:hAnsi="Times New Roman" w:cs="Times New Roman"/>
          <w:sz w:val="21"/>
          <w:szCs w:val="21"/>
        </w:rPr>
        <w:t xml:space="preserve">s applied and the generalized Mooney-Rivlin constants from </w:t>
      </w:r>
      <w:r w:rsidR="005E7B05" w:rsidRPr="000A26B8">
        <w:rPr>
          <w:rFonts w:ascii="Times New Roman" w:hAnsi="Times New Roman" w:cs="Times New Roman"/>
          <w:i/>
          <w:sz w:val="21"/>
          <w:szCs w:val="21"/>
        </w:rPr>
        <w:t>C</w:t>
      </w:r>
      <w:r w:rsidR="005E7B05" w:rsidRPr="000A26B8">
        <w:rPr>
          <w:rFonts w:ascii="Times New Roman" w:hAnsi="Times New Roman" w:cs="Times New Roman"/>
          <w:sz w:val="21"/>
          <w:szCs w:val="21"/>
        </w:rPr>
        <w:t xml:space="preserve">1 to </w:t>
      </w:r>
      <w:r w:rsidR="005E7B05" w:rsidRPr="000A26B8">
        <w:rPr>
          <w:rFonts w:ascii="Times New Roman" w:hAnsi="Times New Roman" w:cs="Times New Roman"/>
          <w:i/>
          <w:sz w:val="21"/>
          <w:szCs w:val="21"/>
        </w:rPr>
        <w:t>C</w:t>
      </w:r>
      <w:r w:rsidR="005E7B05" w:rsidRPr="000A26B8">
        <w:rPr>
          <w:rFonts w:ascii="Times New Roman" w:hAnsi="Times New Roman" w:cs="Times New Roman"/>
          <w:sz w:val="21"/>
          <w:szCs w:val="21"/>
        </w:rPr>
        <w:t xml:space="preserve">9 </w:t>
      </w:r>
      <w:r w:rsidR="00C91F65">
        <w:rPr>
          <w:rFonts w:ascii="Times New Roman" w:hAnsi="Times New Roman" w:cs="Times New Roman"/>
          <w:sz w:val="21"/>
          <w:szCs w:val="21"/>
        </w:rPr>
        <w:t>a</w:t>
      </w:r>
      <w:r w:rsidR="005E7B05" w:rsidRPr="000A26B8">
        <w:rPr>
          <w:rFonts w:ascii="Times New Roman" w:hAnsi="Times New Roman" w:cs="Times New Roman"/>
          <w:sz w:val="21"/>
          <w:szCs w:val="21"/>
        </w:rPr>
        <w:t xml:space="preserve">re computed. </w:t>
      </w:r>
      <w:r w:rsidR="002C4699" w:rsidRPr="000A26B8">
        <w:rPr>
          <w:rFonts w:ascii="Times New Roman" w:hAnsi="Times New Roman" w:cs="Times New Roman"/>
          <w:sz w:val="21"/>
          <w:szCs w:val="21"/>
        </w:rPr>
        <w:t xml:space="preserve">The </w:t>
      </w:r>
      <w:r w:rsidR="00DB48C7" w:rsidRPr="000A26B8">
        <w:rPr>
          <w:rFonts w:ascii="Times New Roman" w:hAnsi="Times New Roman" w:cs="Times New Roman"/>
          <w:sz w:val="21"/>
          <w:szCs w:val="21"/>
        </w:rPr>
        <w:t xml:space="preserve">comparison between the </w:t>
      </w:r>
      <w:r w:rsidR="002C4699" w:rsidRPr="000A26B8">
        <w:rPr>
          <w:rFonts w:ascii="Times New Roman" w:hAnsi="Times New Roman" w:cs="Times New Roman"/>
          <w:sz w:val="21"/>
          <w:szCs w:val="21"/>
        </w:rPr>
        <w:t>simula</w:t>
      </w:r>
      <w:r w:rsidR="002728DD" w:rsidRPr="000A26B8">
        <w:rPr>
          <w:rFonts w:ascii="Times New Roman" w:hAnsi="Times New Roman" w:cs="Times New Roman"/>
          <w:sz w:val="21"/>
          <w:szCs w:val="21"/>
        </w:rPr>
        <w:t>ted</w:t>
      </w:r>
      <w:r w:rsidR="002C4699" w:rsidRPr="000A26B8">
        <w:rPr>
          <w:rFonts w:ascii="Times New Roman" w:hAnsi="Times New Roman" w:cs="Times New Roman"/>
          <w:sz w:val="21"/>
          <w:szCs w:val="21"/>
        </w:rPr>
        <w:t xml:space="preserve"> compressi</w:t>
      </w:r>
      <w:r w:rsidR="002728DD" w:rsidRPr="000A26B8">
        <w:rPr>
          <w:rFonts w:ascii="Times New Roman" w:hAnsi="Times New Roman" w:cs="Times New Roman"/>
          <w:sz w:val="21"/>
          <w:szCs w:val="21"/>
        </w:rPr>
        <w:t>on</w:t>
      </w:r>
      <w:r w:rsidR="002C4699" w:rsidRPr="000A26B8">
        <w:rPr>
          <w:rFonts w:ascii="Times New Roman" w:hAnsi="Times New Roman" w:cs="Times New Roman"/>
          <w:sz w:val="21"/>
          <w:szCs w:val="21"/>
        </w:rPr>
        <w:t xml:space="preserve"> force-displacement relationship </w:t>
      </w:r>
      <w:r w:rsidR="00DB48C7" w:rsidRPr="000A26B8">
        <w:rPr>
          <w:rFonts w:ascii="Times New Roman" w:hAnsi="Times New Roman" w:cs="Times New Roman"/>
          <w:sz w:val="21"/>
          <w:szCs w:val="21"/>
        </w:rPr>
        <w:t xml:space="preserve">and the experiment results </w:t>
      </w:r>
      <w:r w:rsidR="002C4699" w:rsidRPr="000A26B8">
        <w:rPr>
          <w:rFonts w:ascii="Times New Roman" w:hAnsi="Times New Roman" w:cs="Times New Roman"/>
          <w:sz w:val="21"/>
          <w:szCs w:val="21"/>
        </w:rPr>
        <w:t xml:space="preserve">of </w:t>
      </w:r>
      <w:r w:rsidR="002728DD" w:rsidRPr="000A26B8">
        <w:rPr>
          <w:rFonts w:ascii="Times New Roman" w:hAnsi="Times New Roman" w:cs="Times New Roman"/>
          <w:sz w:val="21"/>
          <w:szCs w:val="21"/>
        </w:rPr>
        <w:t xml:space="preserve">the </w:t>
      </w:r>
      <w:r w:rsidR="002C4699" w:rsidRPr="000A26B8">
        <w:rPr>
          <w:rFonts w:ascii="Times New Roman" w:hAnsi="Times New Roman" w:cs="Times New Roman"/>
          <w:sz w:val="21"/>
          <w:szCs w:val="21"/>
        </w:rPr>
        <w:t xml:space="preserve">rubber cushion </w:t>
      </w:r>
      <w:r w:rsidR="002728DD" w:rsidRPr="000A26B8">
        <w:rPr>
          <w:rFonts w:ascii="Times New Roman" w:hAnsi="Times New Roman" w:cs="Times New Roman"/>
          <w:sz w:val="21"/>
          <w:szCs w:val="21"/>
        </w:rPr>
        <w:t>is shown</w:t>
      </w:r>
      <w:r w:rsidR="002C4699" w:rsidRPr="000A26B8">
        <w:rPr>
          <w:rFonts w:ascii="Times New Roman" w:hAnsi="Times New Roman" w:cs="Times New Roman"/>
          <w:sz w:val="21"/>
          <w:szCs w:val="21"/>
        </w:rPr>
        <w:t xml:space="preserve"> </w:t>
      </w:r>
      <w:r w:rsidR="002728DD" w:rsidRPr="000A26B8">
        <w:rPr>
          <w:rFonts w:ascii="Times New Roman" w:hAnsi="Times New Roman" w:cs="Times New Roman"/>
          <w:sz w:val="21"/>
          <w:szCs w:val="21"/>
        </w:rPr>
        <w:t>in Fig. 5</w:t>
      </w:r>
      <w:r w:rsidR="00C91F65">
        <w:rPr>
          <w:rFonts w:ascii="Times New Roman" w:hAnsi="Times New Roman" w:cs="Times New Roman"/>
          <w:sz w:val="21"/>
          <w:szCs w:val="21"/>
        </w:rPr>
        <w:t xml:space="preserve"> </w:t>
      </w:r>
      <w:r w:rsidR="002728DD" w:rsidRPr="000A26B8">
        <w:rPr>
          <w:rFonts w:ascii="Times New Roman" w:hAnsi="Times New Roman" w:cs="Times New Roman"/>
          <w:sz w:val="21"/>
          <w:szCs w:val="21"/>
        </w:rPr>
        <w:t>(b)</w:t>
      </w:r>
      <w:r w:rsidR="002C4699" w:rsidRPr="000A26B8">
        <w:rPr>
          <w:rFonts w:ascii="Times New Roman" w:hAnsi="Times New Roman" w:cs="Times New Roman"/>
          <w:sz w:val="21"/>
          <w:szCs w:val="21"/>
        </w:rPr>
        <w:t>.</w:t>
      </w:r>
      <w:r w:rsidR="00AA6741" w:rsidRPr="000A26B8">
        <w:rPr>
          <w:rFonts w:ascii="Times New Roman" w:hAnsi="Times New Roman" w:cs="Times New Roman"/>
          <w:sz w:val="21"/>
          <w:szCs w:val="21"/>
        </w:rPr>
        <w:t xml:space="preserve"> </w:t>
      </w:r>
      <w:r w:rsidR="00BF18AC" w:rsidRPr="000A26B8">
        <w:rPr>
          <w:rFonts w:ascii="Times New Roman" w:hAnsi="Times New Roman" w:cs="Times New Roman"/>
          <w:sz w:val="21"/>
          <w:szCs w:val="21"/>
        </w:rPr>
        <w:t xml:space="preserve">The results show that </w:t>
      </w:r>
      <w:r w:rsidR="005E7B05" w:rsidRPr="000A26B8">
        <w:rPr>
          <w:rFonts w:ascii="Times New Roman" w:hAnsi="Times New Roman" w:cs="Times New Roman"/>
          <w:sz w:val="21"/>
          <w:szCs w:val="21"/>
        </w:rPr>
        <w:t xml:space="preserve">the </w:t>
      </w:r>
      <w:r w:rsidR="00ED6DBC" w:rsidRPr="000A26B8">
        <w:rPr>
          <w:rFonts w:ascii="Times New Roman" w:hAnsi="Times New Roman" w:cs="Times New Roman"/>
          <w:sz w:val="21"/>
          <w:szCs w:val="21"/>
        </w:rPr>
        <w:t>simulated force-displacement relationship is in good agreement with the average experimental result</w:t>
      </w:r>
      <w:r w:rsidR="009C3AD4" w:rsidRPr="000A26B8">
        <w:rPr>
          <w:rFonts w:ascii="Times New Roman" w:hAnsi="Times New Roman" w:cs="Times New Roman"/>
          <w:sz w:val="21"/>
          <w:szCs w:val="21"/>
        </w:rPr>
        <w:t>s</w:t>
      </w:r>
      <w:r w:rsidR="001E479E" w:rsidRPr="000A26B8">
        <w:rPr>
          <w:rFonts w:ascii="Times New Roman" w:hAnsi="Times New Roman" w:cs="Times New Roman"/>
          <w:sz w:val="21"/>
          <w:szCs w:val="21"/>
        </w:rPr>
        <w:t xml:space="preserve"> </w:t>
      </w:r>
      <w:r w:rsidR="00686CB9" w:rsidRPr="000A26B8">
        <w:rPr>
          <w:rFonts w:ascii="Times New Roman" w:hAnsi="Times New Roman" w:cs="Times New Roman"/>
          <w:sz w:val="21"/>
          <w:szCs w:val="21"/>
        </w:rPr>
        <w:t>when the compression is less than 0.9 mm (14.5% of rubber cushion thickness)</w:t>
      </w:r>
      <w:r w:rsidR="00ED6DBC" w:rsidRPr="000A26B8">
        <w:rPr>
          <w:rFonts w:ascii="Times New Roman" w:hAnsi="Times New Roman" w:cs="Times New Roman"/>
          <w:sz w:val="21"/>
          <w:szCs w:val="21"/>
        </w:rPr>
        <w:t xml:space="preserve">. </w:t>
      </w:r>
      <w:r w:rsidR="00F32881" w:rsidRPr="000A26B8">
        <w:rPr>
          <w:rFonts w:ascii="Times New Roman" w:hAnsi="Times New Roman" w:cs="Times New Roman"/>
          <w:sz w:val="21"/>
          <w:szCs w:val="21"/>
        </w:rPr>
        <w:t>The design load of each water-lubricated pad is less than 0.5 MPa (60</w:t>
      </w:r>
      <w:r w:rsidR="005B6920">
        <w:rPr>
          <w:rFonts w:ascii="Times New Roman" w:hAnsi="Times New Roman" w:cs="Times New Roman"/>
          <w:sz w:val="21"/>
          <w:szCs w:val="21"/>
        </w:rPr>
        <w:t>2</w:t>
      </w:r>
      <w:r w:rsidR="007F1BA4">
        <w:rPr>
          <w:rFonts w:ascii="Times New Roman" w:hAnsi="Times New Roman" w:cs="Times New Roman"/>
          <w:sz w:val="21"/>
          <w:szCs w:val="21"/>
        </w:rPr>
        <w:t xml:space="preserve"> </w:t>
      </w:r>
      <w:r w:rsidR="00F32881" w:rsidRPr="000A26B8">
        <w:rPr>
          <w:rFonts w:ascii="Times New Roman" w:hAnsi="Times New Roman" w:cs="Times New Roman"/>
          <w:sz w:val="21"/>
          <w:szCs w:val="21"/>
        </w:rPr>
        <w:t xml:space="preserve">N), </w:t>
      </w:r>
      <w:r w:rsidR="00954FAB" w:rsidRPr="000A26B8">
        <w:rPr>
          <w:rFonts w:ascii="Times New Roman" w:hAnsi="Times New Roman" w:cs="Times New Roman"/>
          <w:sz w:val="21"/>
          <w:szCs w:val="21"/>
        </w:rPr>
        <w:t xml:space="preserve">so the maximum compression of </w:t>
      </w:r>
      <w:r w:rsidR="008A22D5">
        <w:rPr>
          <w:rFonts w:ascii="Times New Roman" w:hAnsi="Times New Roman" w:cs="Times New Roman"/>
          <w:sz w:val="21"/>
          <w:szCs w:val="21"/>
        </w:rPr>
        <w:t xml:space="preserve">the </w:t>
      </w:r>
      <w:r w:rsidR="00954FAB" w:rsidRPr="000A26B8">
        <w:rPr>
          <w:rFonts w:ascii="Times New Roman" w:hAnsi="Times New Roman" w:cs="Times New Roman"/>
          <w:sz w:val="21"/>
          <w:szCs w:val="21"/>
        </w:rPr>
        <w:t>rubber cushion is less than 0.9 mm.</w:t>
      </w:r>
      <w:r w:rsidR="004A3872" w:rsidRPr="000A26B8">
        <w:rPr>
          <w:rFonts w:ascii="Times New Roman" w:hAnsi="Times New Roman" w:cs="Times New Roman"/>
          <w:sz w:val="21"/>
          <w:szCs w:val="21"/>
        </w:rPr>
        <w:t xml:space="preserve"> </w:t>
      </w:r>
      <w:r w:rsidR="00FD74CF" w:rsidRPr="000A26B8">
        <w:rPr>
          <w:rFonts w:ascii="Times New Roman" w:hAnsi="Times New Roman" w:cs="Times New Roman"/>
          <w:sz w:val="21"/>
          <w:szCs w:val="21"/>
        </w:rPr>
        <w:t>This demonstrates that</w:t>
      </w:r>
      <w:r w:rsidR="00ED39A3">
        <w:rPr>
          <w:rFonts w:ascii="Times New Roman" w:hAnsi="Times New Roman" w:cs="Times New Roman"/>
          <w:sz w:val="21"/>
          <w:szCs w:val="21"/>
        </w:rPr>
        <w:t xml:space="preserve"> </w:t>
      </w:r>
      <w:r w:rsidR="00ED39A3">
        <w:rPr>
          <w:rFonts w:ascii="Times New Roman" w:hAnsi="Times New Roman" w:cs="Times New Roman" w:hint="eastAsia"/>
          <w:sz w:val="21"/>
          <w:szCs w:val="21"/>
        </w:rPr>
        <w:t>under</w:t>
      </w:r>
      <w:r w:rsidR="00ED39A3">
        <w:rPr>
          <w:rFonts w:ascii="Times New Roman" w:hAnsi="Times New Roman" w:cs="Times New Roman"/>
          <w:sz w:val="21"/>
          <w:szCs w:val="21"/>
        </w:rPr>
        <w:t xml:space="preserve"> small compression condition</w:t>
      </w:r>
      <w:r w:rsidR="00FD74CF" w:rsidRPr="000A26B8">
        <w:rPr>
          <w:rFonts w:ascii="Times New Roman" w:hAnsi="Times New Roman" w:cs="Times New Roman"/>
          <w:sz w:val="21"/>
          <w:szCs w:val="21"/>
        </w:rPr>
        <w:t xml:space="preserve"> t</w:t>
      </w:r>
      <w:r w:rsidR="004A3872" w:rsidRPr="000A26B8">
        <w:rPr>
          <w:rFonts w:ascii="Times New Roman" w:hAnsi="Times New Roman" w:cs="Times New Roman"/>
          <w:sz w:val="21"/>
          <w:szCs w:val="21"/>
        </w:rPr>
        <w:t xml:space="preserve">he simulation method and </w:t>
      </w:r>
      <w:r w:rsidR="00ED39A3">
        <w:rPr>
          <w:rFonts w:ascii="Times New Roman" w:hAnsi="Times New Roman" w:cs="Times New Roman"/>
          <w:sz w:val="21"/>
          <w:szCs w:val="21"/>
        </w:rPr>
        <w:t xml:space="preserve">the </w:t>
      </w:r>
      <w:r w:rsidR="00ED39A3" w:rsidRPr="000A26B8">
        <w:rPr>
          <w:rFonts w:ascii="Times New Roman" w:hAnsi="Times New Roman" w:cs="Times New Roman"/>
          <w:sz w:val="21"/>
          <w:szCs w:val="21"/>
        </w:rPr>
        <w:t xml:space="preserve">Mooney-Rivlin rubber material </w:t>
      </w:r>
      <w:r w:rsidR="004A3872" w:rsidRPr="000A26B8">
        <w:rPr>
          <w:rFonts w:ascii="Times New Roman" w:hAnsi="Times New Roman" w:cs="Times New Roman"/>
          <w:sz w:val="21"/>
          <w:szCs w:val="21"/>
        </w:rPr>
        <w:t xml:space="preserve">model </w:t>
      </w:r>
      <w:r w:rsidR="0083201D">
        <w:rPr>
          <w:rFonts w:ascii="Times New Roman" w:hAnsi="Times New Roman" w:cs="Times New Roman"/>
          <w:sz w:val="21"/>
          <w:szCs w:val="21"/>
        </w:rPr>
        <w:t xml:space="preserve">used to simulate </w:t>
      </w:r>
      <w:r w:rsidR="0083201D" w:rsidRPr="0083201D">
        <w:rPr>
          <w:rFonts w:ascii="Times New Roman" w:hAnsi="Times New Roman" w:cs="Times New Roman"/>
          <w:sz w:val="21"/>
          <w:szCs w:val="21"/>
        </w:rPr>
        <w:t xml:space="preserve">the mechanical properties of </w:t>
      </w:r>
      <w:r w:rsidR="0083201D">
        <w:rPr>
          <w:rFonts w:ascii="Times New Roman" w:hAnsi="Times New Roman" w:cs="Times New Roman"/>
          <w:sz w:val="21"/>
          <w:szCs w:val="21"/>
        </w:rPr>
        <w:t xml:space="preserve">the </w:t>
      </w:r>
      <w:r w:rsidR="0083201D" w:rsidRPr="0083201D">
        <w:rPr>
          <w:rFonts w:ascii="Times New Roman" w:hAnsi="Times New Roman" w:cs="Times New Roman"/>
          <w:sz w:val="21"/>
          <w:szCs w:val="21"/>
        </w:rPr>
        <w:t xml:space="preserve">rubber </w:t>
      </w:r>
      <w:r w:rsidR="0083201D">
        <w:rPr>
          <w:rFonts w:ascii="Times New Roman" w:hAnsi="Times New Roman" w:cs="Times New Roman"/>
          <w:sz w:val="21"/>
          <w:szCs w:val="21"/>
        </w:rPr>
        <w:t>cushion</w:t>
      </w:r>
      <w:r w:rsidR="0083201D" w:rsidRPr="0083201D">
        <w:rPr>
          <w:rFonts w:ascii="Times New Roman" w:hAnsi="Times New Roman" w:cs="Times New Roman"/>
          <w:sz w:val="21"/>
          <w:szCs w:val="21"/>
        </w:rPr>
        <w:t xml:space="preserve"> </w:t>
      </w:r>
      <w:r w:rsidR="004A3872" w:rsidRPr="0083201D">
        <w:rPr>
          <w:rFonts w:ascii="Times New Roman" w:hAnsi="Times New Roman" w:cs="Times New Roman"/>
          <w:sz w:val="21"/>
          <w:szCs w:val="21"/>
        </w:rPr>
        <w:t>a</w:t>
      </w:r>
      <w:r w:rsidR="004A3872" w:rsidRPr="000A26B8">
        <w:rPr>
          <w:rFonts w:ascii="Times New Roman" w:hAnsi="Times New Roman" w:cs="Times New Roman"/>
          <w:sz w:val="21"/>
          <w:szCs w:val="21"/>
        </w:rPr>
        <w:t>re feasible.</w:t>
      </w:r>
      <w:r w:rsidR="00FD74CF" w:rsidRPr="000A26B8">
        <w:rPr>
          <w:rFonts w:ascii="Times New Roman" w:hAnsi="Times New Roman" w:cs="Times New Roman"/>
          <w:sz w:val="21"/>
          <w:szCs w:val="21"/>
        </w:rPr>
        <w:t xml:space="preserve"> </w:t>
      </w:r>
      <w:r w:rsidR="00D26034" w:rsidRPr="000A26B8">
        <w:rPr>
          <w:rFonts w:ascii="Times New Roman" w:hAnsi="Times New Roman" w:cs="Times New Roman"/>
          <w:sz w:val="21"/>
          <w:szCs w:val="21"/>
        </w:rPr>
        <w:t xml:space="preserve">The FEM method </w:t>
      </w:r>
      <w:r w:rsidR="00D26034">
        <w:rPr>
          <w:rFonts w:ascii="Times New Roman" w:hAnsi="Times New Roman" w:cs="Times New Roman"/>
          <w:sz w:val="21"/>
          <w:szCs w:val="21"/>
        </w:rPr>
        <w:t>can</w:t>
      </w:r>
      <w:r w:rsidR="00D26034" w:rsidRPr="000A26B8">
        <w:rPr>
          <w:rFonts w:ascii="Times New Roman" w:hAnsi="Times New Roman" w:cs="Times New Roman"/>
          <w:sz w:val="21"/>
          <w:szCs w:val="21"/>
        </w:rPr>
        <w:t xml:space="preserve"> be used to </w:t>
      </w:r>
      <w:r w:rsidR="00D26034" w:rsidRPr="003D5E56">
        <w:rPr>
          <w:rFonts w:ascii="Times New Roman" w:hAnsi="Times New Roman" w:cs="Times New Roman"/>
          <w:noProof/>
          <w:sz w:val="21"/>
          <w:szCs w:val="21"/>
        </w:rPr>
        <w:t>analy</w:t>
      </w:r>
      <w:r w:rsidR="00D26034">
        <w:rPr>
          <w:rFonts w:ascii="Times New Roman" w:hAnsi="Times New Roman" w:cs="Times New Roman"/>
          <w:noProof/>
          <w:sz w:val="21"/>
          <w:szCs w:val="21"/>
        </w:rPr>
        <w:t>z</w:t>
      </w:r>
      <w:r w:rsidR="00D26034" w:rsidRPr="003D5E56">
        <w:rPr>
          <w:rFonts w:ascii="Times New Roman" w:hAnsi="Times New Roman" w:cs="Times New Roman"/>
          <w:noProof/>
          <w:sz w:val="21"/>
          <w:szCs w:val="21"/>
        </w:rPr>
        <w:t>e</w:t>
      </w:r>
      <w:r w:rsidR="00D26034" w:rsidRPr="000A26B8">
        <w:rPr>
          <w:rFonts w:ascii="Times New Roman" w:hAnsi="Times New Roman" w:cs="Times New Roman"/>
          <w:sz w:val="21"/>
          <w:szCs w:val="21"/>
        </w:rPr>
        <w:t xml:space="preserve"> the stress and deformation of complex structures conveniently, so the </w:t>
      </w:r>
      <w:r w:rsidR="00D26034" w:rsidRPr="000A26B8">
        <w:rPr>
          <w:rFonts w:ascii="Times New Roman" w:hAnsi="Times New Roman" w:cs="Times New Roman"/>
          <w:i/>
          <w:sz w:val="21"/>
          <w:szCs w:val="21"/>
        </w:rPr>
        <w:t>F</w:t>
      </w:r>
      <w:r w:rsidR="00D26034" w:rsidRPr="000A26B8">
        <w:rPr>
          <w:rFonts w:ascii="Times New Roman" w:hAnsi="Times New Roman" w:cs="Times New Roman"/>
          <w:sz w:val="21"/>
          <w:szCs w:val="21"/>
          <w:vertAlign w:val="subscript"/>
        </w:rPr>
        <w:t>r</w:t>
      </w:r>
      <w:r w:rsidR="00D26034" w:rsidRPr="000A26B8">
        <w:rPr>
          <w:rFonts w:ascii="Times New Roman" w:hAnsi="Times New Roman" w:cs="Times New Roman"/>
          <w:sz w:val="21"/>
          <w:szCs w:val="21"/>
        </w:rPr>
        <w:t xml:space="preserve">, </w:t>
      </w:r>
      <w:r w:rsidR="00D26034" w:rsidRPr="000A26B8">
        <w:rPr>
          <w:rFonts w:ascii="Times New Roman" w:hAnsi="Times New Roman" w:cs="Times New Roman"/>
          <w:i/>
          <w:sz w:val="21"/>
          <w:szCs w:val="21"/>
        </w:rPr>
        <w:t>M</w:t>
      </w:r>
      <w:r w:rsidR="00D26034" w:rsidRPr="000A26B8">
        <w:rPr>
          <w:rFonts w:ascii="Times New Roman" w:hAnsi="Times New Roman" w:cs="Times New Roman"/>
          <w:sz w:val="21"/>
          <w:szCs w:val="21"/>
          <w:vertAlign w:val="subscript"/>
        </w:rPr>
        <w:t xml:space="preserve">rx </w:t>
      </w:r>
      <w:r w:rsidR="00D26034" w:rsidRPr="003D5E56">
        <w:rPr>
          <w:rFonts w:ascii="Times New Roman" w:hAnsi="Times New Roman" w:cs="Times New Roman"/>
          <w:noProof/>
          <w:sz w:val="21"/>
          <w:szCs w:val="21"/>
        </w:rPr>
        <w:t>and</w:t>
      </w:r>
      <w:r w:rsidR="00D26034" w:rsidRPr="000A26B8">
        <w:rPr>
          <w:rFonts w:ascii="Times New Roman" w:hAnsi="Times New Roman" w:cs="Times New Roman"/>
          <w:sz w:val="21"/>
          <w:szCs w:val="21"/>
        </w:rPr>
        <w:t xml:space="preserve"> </w:t>
      </w:r>
      <w:r w:rsidR="00D26034" w:rsidRPr="003D5E56">
        <w:rPr>
          <w:rFonts w:ascii="Times New Roman" w:hAnsi="Times New Roman" w:cs="Times New Roman"/>
          <w:i/>
          <w:noProof/>
          <w:sz w:val="21"/>
          <w:szCs w:val="21"/>
        </w:rPr>
        <w:t>M</w:t>
      </w:r>
      <w:r w:rsidR="00D26034" w:rsidRPr="003D5E56">
        <w:rPr>
          <w:rFonts w:ascii="Times New Roman" w:hAnsi="Times New Roman" w:cs="Times New Roman"/>
          <w:noProof/>
          <w:sz w:val="21"/>
          <w:szCs w:val="21"/>
          <w:vertAlign w:val="subscript"/>
        </w:rPr>
        <w:t>ry</w:t>
      </w:r>
      <w:r w:rsidR="00D26034" w:rsidRPr="000A26B8">
        <w:rPr>
          <w:rFonts w:ascii="Times New Roman" w:hAnsi="Times New Roman" w:cs="Times New Roman"/>
          <w:sz w:val="21"/>
          <w:szCs w:val="21"/>
        </w:rPr>
        <w:t xml:space="preserve"> of the rubber cushion will be calculated based on FEM simulations.</w:t>
      </w:r>
    </w:p>
    <w:p w14:paraId="643EF698" w14:textId="78D1D36A" w:rsidR="00680EC4" w:rsidRPr="000A26B8" w:rsidRDefault="000A06EA" w:rsidP="00680EC4">
      <w:pPr>
        <w:spacing w:before="120" w:after="120"/>
        <w:jc w:val="center"/>
        <w:rPr>
          <w:rFonts w:ascii="Times New Roman" w:hAnsi="Times New Roman" w:cs="Times New Roman"/>
          <w:sz w:val="21"/>
          <w:szCs w:val="21"/>
        </w:rPr>
      </w:pPr>
      <w:r w:rsidRPr="000A06EA">
        <w:rPr>
          <w:noProof/>
          <w:lang w:val="en-US"/>
        </w:rPr>
        <w:drawing>
          <wp:inline distT="0" distB="0" distL="0" distR="0" wp14:anchorId="6A7B3445" wp14:editId="558F62E5">
            <wp:extent cx="2632974" cy="2129116"/>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l="2185" t="5044" r="11764" b="4169"/>
                    <a:stretch/>
                  </pic:blipFill>
                  <pic:spPr bwMode="auto">
                    <a:xfrm>
                      <a:off x="0" y="0"/>
                      <a:ext cx="2639169" cy="2134125"/>
                    </a:xfrm>
                    <a:prstGeom prst="rect">
                      <a:avLst/>
                    </a:prstGeom>
                    <a:noFill/>
                    <a:ln>
                      <a:noFill/>
                    </a:ln>
                    <a:extLst>
                      <a:ext uri="{53640926-AAD7-44D8-BBD7-CCE9431645EC}">
                        <a14:shadowObscured xmlns:a14="http://schemas.microsoft.com/office/drawing/2010/main"/>
                      </a:ext>
                    </a:extLst>
                  </pic:spPr>
                </pic:pic>
              </a:graphicData>
            </a:graphic>
          </wp:inline>
        </w:drawing>
      </w:r>
      <w:r w:rsidR="00680EC4" w:rsidRPr="00680EC4">
        <w:rPr>
          <w:rFonts w:ascii="Times New Roman" w:hAnsi="Times New Roman" w:cs="Times New Roman"/>
          <w:sz w:val="21"/>
          <w:szCs w:val="21"/>
        </w:rPr>
        <w:t xml:space="preserve"> </w:t>
      </w:r>
      <w:r w:rsidR="00680EC4">
        <w:rPr>
          <w:rFonts w:ascii="Times New Roman" w:hAnsi="Times New Roman" w:cs="Times New Roman"/>
          <w:sz w:val="21"/>
          <w:szCs w:val="21"/>
        </w:rPr>
        <w:t xml:space="preserve">    </w:t>
      </w:r>
      <w:r w:rsidR="00680EC4" w:rsidRPr="00680EC4">
        <w:rPr>
          <w:noProof/>
          <w:lang w:val="en-US"/>
        </w:rPr>
        <w:drawing>
          <wp:inline distT="0" distB="0" distL="0" distR="0" wp14:anchorId="33D89D7B" wp14:editId="020A6DA3">
            <wp:extent cx="2768600" cy="2138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30">
                      <a:extLst>
                        <a:ext uri="{28A0092B-C50C-407E-A947-70E740481C1C}">
                          <a14:useLocalDpi xmlns:a14="http://schemas.microsoft.com/office/drawing/2010/main" val="0"/>
                        </a:ext>
                      </a:extLst>
                    </a:blip>
                    <a:srcRect l="3956" t="4921" r="11867" b="3132"/>
                    <a:stretch/>
                  </pic:blipFill>
                  <pic:spPr bwMode="auto">
                    <a:xfrm>
                      <a:off x="0" y="0"/>
                      <a:ext cx="2780819" cy="2148340"/>
                    </a:xfrm>
                    <a:prstGeom prst="rect">
                      <a:avLst/>
                    </a:prstGeom>
                    <a:noFill/>
                    <a:ln>
                      <a:noFill/>
                    </a:ln>
                    <a:extLst>
                      <a:ext uri="{53640926-AAD7-44D8-BBD7-CCE9431645EC}">
                        <a14:shadowObscured xmlns:a14="http://schemas.microsoft.com/office/drawing/2010/main"/>
                      </a:ext>
                    </a:extLst>
                  </pic:spPr>
                </pic:pic>
              </a:graphicData>
            </a:graphic>
          </wp:inline>
        </w:drawing>
      </w:r>
    </w:p>
    <w:p w14:paraId="36D13923" w14:textId="1389D3A0" w:rsidR="00EA660E" w:rsidRPr="000A26B8" w:rsidRDefault="00D62F42" w:rsidP="00EA660E">
      <w:pPr>
        <w:spacing w:after="0"/>
        <w:rPr>
          <w:rFonts w:ascii="Times New Roman" w:hAnsi="Times New Roman" w:cs="Times New Roman"/>
          <w:sz w:val="21"/>
          <w:szCs w:val="21"/>
        </w:rPr>
      </w:pPr>
      <w:r w:rsidRPr="000A26B8">
        <w:rPr>
          <w:rFonts w:ascii="Times New Roman" w:hAnsi="Times New Roman" w:cs="Times New Roman"/>
          <w:sz w:val="21"/>
          <w:szCs w:val="21"/>
        </w:rPr>
        <w:t>Fig.5 The compression force versus the compression displacement of the rubber cushion</w:t>
      </w:r>
      <w:r w:rsidR="00EA660E">
        <w:rPr>
          <w:rFonts w:ascii="Times New Roman" w:hAnsi="Times New Roman" w:cs="Times New Roman"/>
          <w:sz w:val="21"/>
          <w:szCs w:val="21"/>
        </w:rPr>
        <w:t>.</w:t>
      </w:r>
      <w:r w:rsidR="00EA660E" w:rsidRPr="00EA660E">
        <w:rPr>
          <w:rFonts w:ascii="Times New Roman" w:hAnsi="Times New Roman" w:cs="Times New Roman"/>
          <w:sz w:val="21"/>
          <w:szCs w:val="21"/>
        </w:rPr>
        <w:t xml:space="preserve"> </w:t>
      </w:r>
      <w:r w:rsidR="00EA660E" w:rsidRPr="000A26B8">
        <w:rPr>
          <w:rFonts w:ascii="Times New Roman" w:hAnsi="Times New Roman" w:cs="Times New Roman"/>
          <w:sz w:val="21"/>
          <w:szCs w:val="21"/>
        </w:rPr>
        <w:t>(a) Comparison between dry and wet compression</w:t>
      </w:r>
      <w:r w:rsidR="00EA660E">
        <w:rPr>
          <w:rFonts w:ascii="Times New Roman" w:hAnsi="Times New Roman" w:cs="Times New Roman"/>
          <w:sz w:val="21"/>
          <w:szCs w:val="21"/>
        </w:rPr>
        <w:t xml:space="preserve"> test</w:t>
      </w:r>
      <w:r w:rsidR="00EA660E" w:rsidRPr="000A26B8">
        <w:rPr>
          <w:rFonts w:ascii="Times New Roman" w:hAnsi="Times New Roman" w:cs="Times New Roman"/>
          <w:sz w:val="21"/>
          <w:szCs w:val="21"/>
        </w:rPr>
        <w:t xml:space="preserve">; (b) Comparison between wet compression </w:t>
      </w:r>
      <w:r w:rsidR="00EA660E">
        <w:rPr>
          <w:rFonts w:ascii="Times New Roman" w:hAnsi="Times New Roman" w:cs="Times New Roman"/>
          <w:sz w:val="21"/>
          <w:szCs w:val="21"/>
        </w:rPr>
        <w:t xml:space="preserve">test </w:t>
      </w:r>
      <w:r w:rsidR="00EA660E" w:rsidRPr="000A26B8">
        <w:rPr>
          <w:rFonts w:ascii="Times New Roman" w:hAnsi="Times New Roman" w:cs="Times New Roman"/>
          <w:sz w:val="21"/>
          <w:szCs w:val="21"/>
        </w:rPr>
        <w:t>and simulation</w:t>
      </w:r>
    </w:p>
    <w:p w14:paraId="3BE2F693" w14:textId="05214F8F" w:rsidR="00415F5E" w:rsidRPr="000A26B8" w:rsidRDefault="00415F5E" w:rsidP="00EC6ED3">
      <w:pPr>
        <w:spacing w:after="0"/>
        <w:jc w:val="both"/>
        <w:rPr>
          <w:rFonts w:ascii="Times New Roman" w:hAnsi="Times New Roman" w:cs="Times New Roman"/>
          <w:sz w:val="21"/>
          <w:szCs w:val="21"/>
        </w:rPr>
      </w:pPr>
    </w:p>
    <w:p w14:paraId="6B69C1C1" w14:textId="1D4FA045" w:rsidR="005175D7" w:rsidRPr="000A26B8" w:rsidRDefault="002D2F56" w:rsidP="005175D7">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5175D7" w:rsidRPr="000A26B8">
        <w:rPr>
          <w:rFonts w:ascii="Times New Roman" w:hAnsi="Times New Roman" w:cs="Times New Roman"/>
          <w:sz w:val="21"/>
          <w:szCs w:val="21"/>
        </w:rPr>
        <w:t xml:space="preserve">A FEM model for calculating the </w:t>
      </w:r>
      <w:r w:rsidR="005175D7" w:rsidRPr="000A26B8">
        <w:rPr>
          <w:rFonts w:ascii="Times New Roman" w:hAnsi="Times New Roman" w:cs="Times New Roman"/>
          <w:i/>
          <w:sz w:val="21"/>
          <w:szCs w:val="21"/>
        </w:rPr>
        <w:t>F</w:t>
      </w:r>
      <w:r w:rsidR="005175D7" w:rsidRPr="000A26B8">
        <w:rPr>
          <w:rFonts w:ascii="Times New Roman" w:hAnsi="Times New Roman" w:cs="Times New Roman"/>
          <w:sz w:val="21"/>
          <w:szCs w:val="21"/>
          <w:vertAlign w:val="subscript"/>
        </w:rPr>
        <w:t>r</w:t>
      </w:r>
      <w:r w:rsidR="005175D7" w:rsidRPr="000A26B8">
        <w:rPr>
          <w:rFonts w:ascii="Times New Roman" w:hAnsi="Times New Roman" w:cs="Times New Roman"/>
          <w:sz w:val="21"/>
          <w:szCs w:val="21"/>
        </w:rPr>
        <w:t xml:space="preserv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5175D7" w:rsidRPr="000A26B8">
        <w:rPr>
          <w:rFonts w:ascii="Times New Roman" w:hAnsi="Times New Roman" w:cs="Times New Roman"/>
          <w:sz w:val="21"/>
          <w:szCs w:val="21"/>
        </w:rPr>
        <w:t xml:space="preserve"> </w:t>
      </w:r>
      <w:r w:rsidR="005175D7" w:rsidRPr="003D5E56">
        <w:rPr>
          <w:rFonts w:ascii="Times New Roman" w:hAnsi="Times New Roman" w:cs="Times New Roman"/>
          <w:noProof/>
          <w:sz w:val="21"/>
          <w:szCs w:val="21"/>
        </w:rPr>
        <w:t>and</w:t>
      </w:r>
      <w:r w:rsidR="005175D7" w:rsidRPr="000A26B8">
        <w:rPr>
          <w:rFonts w:ascii="Times New Roman" w:hAnsi="Times New Roman" w:cs="Times New Roman"/>
          <w:sz w:val="21"/>
          <w:szCs w:val="21"/>
        </w:rPr>
        <w:t xml:space="preserve"> </w:t>
      </w:r>
      <w:r w:rsidR="00020B52" w:rsidRPr="003D5E56">
        <w:rPr>
          <w:rFonts w:ascii="Times New Roman" w:hAnsi="Times New Roman" w:cs="Times New Roman"/>
          <w:i/>
          <w:noProof/>
          <w:sz w:val="21"/>
          <w:szCs w:val="21"/>
        </w:rPr>
        <w:t>M</w:t>
      </w:r>
      <w:r w:rsidR="00020B52" w:rsidRPr="003D5E56">
        <w:rPr>
          <w:rFonts w:ascii="Times New Roman" w:hAnsi="Times New Roman" w:cs="Times New Roman"/>
          <w:noProof/>
          <w:sz w:val="21"/>
          <w:szCs w:val="21"/>
          <w:vertAlign w:val="subscript"/>
        </w:rPr>
        <w:t>ry</w:t>
      </w:r>
      <w:r w:rsidR="00162779">
        <w:rPr>
          <w:rFonts w:ascii="Times New Roman" w:hAnsi="Times New Roman" w:cs="Times New Roman"/>
          <w:sz w:val="21"/>
          <w:szCs w:val="21"/>
        </w:rPr>
        <w:t xml:space="preserve"> of the rubber cushion is </w:t>
      </w:r>
      <w:r w:rsidR="005175D7" w:rsidRPr="000A26B8">
        <w:rPr>
          <w:rFonts w:ascii="Times New Roman" w:hAnsi="Times New Roman" w:cs="Times New Roman"/>
          <w:sz w:val="21"/>
          <w:szCs w:val="21"/>
        </w:rPr>
        <w:t>shown in Fig.6</w:t>
      </w:r>
      <w:r w:rsidR="00905BC5">
        <w:rPr>
          <w:rFonts w:ascii="Times New Roman" w:hAnsi="Times New Roman" w:cs="Times New Roman"/>
          <w:sz w:val="21"/>
          <w:szCs w:val="21"/>
        </w:rPr>
        <w:t xml:space="preserve"> </w:t>
      </w:r>
      <w:r w:rsidR="005175D7" w:rsidRPr="000A26B8">
        <w:rPr>
          <w:rFonts w:ascii="Times New Roman" w:hAnsi="Times New Roman" w:cs="Times New Roman"/>
          <w:sz w:val="21"/>
          <w:szCs w:val="21"/>
        </w:rPr>
        <w:t>(a).</w:t>
      </w:r>
      <w:r w:rsidR="00D62038" w:rsidRPr="000A26B8">
        <w:rPr>
          <w:rFonts w:ascii="Times New Roman" w:hAnsi="Times New Roman" w:cs="Times New Roman"/>
          <w:sz w:val="21"/>
          <w:szCs w:val="21"/>
        </w:rPr>
        <w:t xml:space="preserve"> The rubber cushion and a steel plate are </w:t>
      </w:r>
      <w:r w:rsidR="00D62038" w:rsidRPr="003D5E56">
        <w:rPr>
          <w:rFonts w:ascii="Times New Roman" w:hAnsi="Times New Roman" w:cs="Times New Roman"/>
          <w:noProof/>
          <w:sz w:val="21"/>
          <w:szCs w:val="21"/>
        </w:rPr>
        <w:t>modeled</w:t>
      </w:r>
      <w:r w:rsidR="00D62038" w:rsidRPr="000A26B8">
        <w:rPr>
          <w:rFonts w:ascii="Times New Roman" w:hAnsi="Times New Roman" w:cs="Times New Roman"/>
          <w:sz w:val="21"/>
          <w:szCs w:val="21"/>
        </w:rPr>
        <w:t>.</w:t>
      </w:r>
      <w:r w:rsidR="002705CB" w:rsidRPr="000A26B8">
        <w:rPr>
          <w:rFonts w:ascii="Times New Roman" w:hAnsi="Times New Roman" w:cs="Times New Roman"/>
          <w:sz w:val="21"/>
          <w:szCs w:val="21"/>
        </w:rPr>
        <w:t xml:space="preserve"> The degree of freedom (DOF) of </w:t>
      </w:r>
      <w:r w:rsidR="003D5E56">
        <w:rPr>
          <w:rFonts w:ascii="Times New Roman" w:hAnsi="Times New Roman" w:cs="Times New Roman"/>
          <w:sz w:val="21"/>
          <w:szCs w:val="21"/>
        </w:rPr>
        <w:t xml:space="preserve">the </w:t>
      </w:r>
      <w:r w:rsidR="002705CB" w:rsidRPr="003D5E56">
        <w:rPr>
          <w:rFonts w:ascii="Times New Roman" w:hAnsi="Times New Roman" w:cs="Times New Roman"/>
          <w:noProof/>
          <w:sz w:val="21"/>
          <w:szCs w:val="21"/>
        </w:rPr>
        <w:t>upper</w:t>
      </w:r>
      <w:r w:rsidR="002705CB" w:rsidRPr="000A26B8">
        <w:rPr>
          <w:rFonts w:ascii="Times New Roman" w:hAnsi="Times New Roman" w:cs="Times New Roman"/>
          <w:sz w:val="21"/>
          <w:szCs w:val="21"/>
        </w:rPr>
        <w:t xml:space="preserve"> surface of the rubber is fixed in Z-Translation and its lower surface </w:t>
      </w:r>
      <w:r w:rsidR="002705CB" w:rsidRPr="003D5E56">
        <w:rPr>
          <w:rFonts w:ascii="Times New Roman" w:hAnsi="Times New Roman" w:cs="Times New Roman"/>
          <w:noProof/>
          <w:sz w:val="21"/>
          <w:szCs w:val="21"/>
        </w:rPr>
        <w:t>is</w:t>
      </w:r>
      <w:r w:rsidR="002705CB" w:rsidRPr="000A26B8">
        <w:rPr>
          <w:rFonts w:ascii="Times New Roman" w:hAnsi="Times New Roman" w:cs="Times New Roman"/>
          <w:sz w:val="21"/>
          <w:szCs w:val="21"/>
        </w:rPr>
        <w:t xml:space="preserve"> </w:t>
      </w:r>
      <w:r w:rsidR="003D5E56">
        <w:rPr>
          <w:rFonts w:ascii="Times New Roman" w:hAnsi="Times New Roman" w:cs="Times New Roman"/>
          <w:sz w:val="21"/>
          <w:szCs w:val="21"/>
        </w:rPr>
        <w:t xml:space="preserve">in </w:t>
      </w:r>
      <w:r w:rsidR="002705CB" w:rsidRPr="000A26B8">
        <w:rPr>
          <w:rFonts w:ascii="Times New Roman" w:hAnsi="Times New Roman" w:cs="Times New Roman"/>
          <w:sz w:val="21"/>
          <w:szCs w:val="21"/>
        </w:rPr>
        <w:t>contact with the steel plate.</w:t>
      </w:r>
      <w:r w:rsidR="007968F3" w:rsidRPr="000A26B8">
        <w:rPr>
          <w:sz w:val="21"/>
          <w:szCs w:val="21"/>
        </w:rPr>
        <w:t xml:space="preserve"> </w:t>
      </w:r>
      <w:r w:rsidR="00961A15" w:rsidRPr="000A26B8">
        <w:rPr>
          <w:rFonts w:ascii="Times New Roman" w:hAnsi="Times New Roman" w:cs="Times New Roman"/>
          <w:sz w:val="21"/>
          <w:szCs w:val="21"/>
        </w:rPr>
        <w:t xml:space="preserve">A point coincides with the virtual pivot of the rubber cushion is </w:t>
      </w:r>
      <w:r w:rsidR="00344E8D" w:rsidRPr="003D5E56">
        <w:rPr>
          <w:rFonts w:ascii="Times New Roman" w:hAnsi="Times New Roman" w:cs="Times New Roman"/>
          <w:noProof/>
          <w:sz w:val="21"/>
          <w:szCs w:val="21"/>
        </w:rPr>
        <w:t>modeled</w:t>
      </w:r>
      <w:r w:rsidR="00961A15" w:rsidRPr="000A26B8">
        <w:rPr>
          <w:rFonts w:ascii="Times New Roman" w:hAnsi="Times New Roman" w:cs="Times New Roman"/>
          <w:sz w:val="21"/>
          <w:szCs w:val="21"/>
        </w:rPr>
        <w:t xml:space="preserve"> on the contact surface of the steel plate.</w:t>
      </w:r>
      <w:r w:rsidR="0050020F" w:rsidRPr="000A26B8">
        <w:rPr>
          <w:rFonts w:ascii="Times New Roman" w:hAnsi="Times New Roman" w:cs="Times New Roman"/>
          <w:sz w:val="21"/>
          <w:szCs w:val="21"/>
        </w:rPr>
        <w:t xml:space="preserve"> </w:t>
      </w:r>
      <w:r w:rsidR="00D414FC" w:rsidRPr="000A26B8">
        <w:rPr>
          <w:rFonts w:ascii="Times New Roman" w:hAnsi="Times New Roman" w:cs="Times New Roman"/>
          <w:sz w:val="21"/>
          <w:szCs w:val="21"/>
        </w:rPr>
        <w:t xml:space="preserve">The nodes on the contact surface of the steel plate are constrained as </w:t>
      </w:r>
      <w:r w:rsidR="003D5E56">
        <w:rPr>
          <w:rFonts w:ascii="Times New Roman" w:hAnsi="Times New Roman" w:cs="Times New Roman"/>
          <w:sz w:val="21"/>
          <w:szCs w:val="21"/>
        </w:rPr>
        <w:t xml:space="preserve">a </w:t>
      </w:r>
      <w:r w:rsidR="00D414FC" w:rsidRPr="003D5E56">
        <w:rPr>
          <w:rFonts w:ascii="Times New Roman" w:hAnsi="Times New Roman" w:cs="Times New Roman"/>
          <w:noProof/>
          <w:sz w:val="21"/>
          <w:szCs w:val="21"/>
        </w:rPr>
        <w:t>rigid</w:t>
      </w:r>
      <w:r w:rsidR="00D414FC" w:rsidRPr="000A26B8">
        <w:rPr>
          <w:rFonts w:ascii="Times New Roman" w:hAnsi="Times New Roman" w:cs="Times New Roman"/>
          <w:sz w:val="21"/>
          <w:szCs w:val="21"/>
        </w:rPr>
        <w:t xml:space="preserve"> link to this point.</w:t>
      </w:r>
      <w:r w:rsidR="00CC5801" w:rsidRPr="000A26B8">
        <w:rPr>
          <w:rFonts w:ascii="Times New Roman" w:hAnsi="Times New Roman" w:cs="Times New Roman"/>
          <w:sz w:val="21"/>
          <w:szCs w:val="21"/>
        </w:rPr>
        <w:t xml:space="preserve"> </w:t>
      </w:r>
      <w:r w:rsidR="00EF3D74" w:rsidRPr="000A26B8">
        <w:rPr>
          <w:rFonts w:ascii="Times New Roman" w:hAnsi="Times New Roman" w:cs="Times New Roman"/>
          <w:sz w:val="21"/>
          <w:szCs w:val="21"/>
        </w:rPr>
        <w:t>Th</w:t>
      </w:r>
      <w:r w:rsidR="0031626A" w:rsidRPr="000A26B8">
        <w:rPr>
          <w:rFonts w:ascii="Times New Roman" w:hAnsi="Times New Roman" w:cs="Times New Roman"/>
          <w:sz w:val="21"/>
          <w:szCs w:val="21"/>
        </w:rPr>
        <w:t>e</w:t>
      </w:r>
      <w:r w:rsidR="00EF3D74" w:rsidRPr="000A26B8">
        <w:rPr>
          <w:rFonts w:ascii="Times New Roman" w:hAnsi="Times New Roman" w:cs="Times New Roman"/>
          <w:sz w:val="21"/>
          <w:szCs w:val="21"/>
        </w:rPr>
        <w:t xml:space="preserve"> point works as the virtual pivot</w:t>
      </w:r>
      <w:r w:rsidR="00E3287B">
        <w:rPr>
          <w:rFonts w:ascii="Times New Roman" w:hAnsi="Times New Roman" w:cs="Times New Roman"/>
          <w:sz w:val="21"/>
          <w:szCs w:val="21"/>
        </w:rPr>
        <w:t xml:space="preserve"> as defined previously</w:t>
      </w:r>
      <w:r w:rsidR="00294FFD">
        <w:rPr>
          <w:rFonts w:ascii="Times New Roman" w:hAnsi="Times New Roman" w:cs="Times New Roman"/>
          <w:sz w:val="21"/>
          <w:szCs w:val="21"/>
        </w:rPr>
        <w:t xml:space="preserve"> and its</w:t>
      </w:r>
      <w:r w:rsidR="009B1F1F" w:rsidRPr="000A26B8">
        <w:rPr>
          <w:rFonts w:ascii="Times New Roman" w:hAnsi="Times New Roman" w:cs="Times New Roman"/>
          <w:sz w:val="21"/>
          <w:szCs w:val="21"/>
        </w:rPr>
        <w:t xml:space="preserve"> DOF</w:t>
      </w:r>
      <w:r w:rsidR="00294FFD">
        <w:rPr>
          <w:rFonts w:ascii="Times New Roman" w:hAnsi="Times New Roman" w:cs="Times New Roman"/>
          <w:sz w:val="21"/>
          <w:szCs w:val="21"/>
        </w:rPr>
        <w:t>s</w:t>
      </w:r>
      <w:r w:rsidR="009B1F1F" w:rsidRPr="000A26B8">
        <w:rPr>
          <w:rFonts w:ascii="Times New Roman" w:hAnsi="Times New Roman" w:cs="Times New Roman"/>
          <w:sz w:val="21"/>
          <w:szCs w:val="21"/>
        </w:rPr>
        <w:t xml:space="preserve"> are </w:t>
      </w:r>
      <w:r w:rsidR="00794772">
        <w:rPr>
          <w:rFonts w:ascii="Times New Roman" w:hAnsi="Times New Roman" w:cs="Times New Roman"/>
          <w:sz w:val="21"/>
          <w:szCs w:val="21"/>
        </w:rPr>
        <w:t xml:space="preserve">set to be </w:t>
      </w:r>
      <w:r w:rsidR="009B1F1F" w:rsidRPr="000A26B8">
        <w:rPr>
          <w:rFonts w:ascii="Times New Roman" w:hAnsi="Times New Roman" w:cs="Times New Roman"/>
          <w:sz w:val="21"/>
          <w:szCs w:val="21"/>
        </w:rPr>
        <w:t xml:space="preserve">free in Z-Translation, X- and Y-Rotation. </w:t>
      </w:r>
      <w:r w:rsidR="00CD28B9" w:rsidRPr="000A26B8">
        <w:rPr>
          <w:rFonts w:ascii="Times New Roman" w:hAnsi="Times New Roman" w:cs="Times New Roman"/>
          <w:sz w:val="21"/>
          <w:szCs w:val="21"/>
        </w:rPr>
        <w:t>T</w:t>
      </w:r>
      <w:r w:rsidR="005D41B3" w:rsidRPr="000A26B8">
        <w:rPr>
          <w:rFonts w:ascii="Times New Roman" w:hAnsi="Times New Roman" w:cs="Times New Roman"/>
          <w:sz w:val="21"/>
          <w:szCs w:val="21"/>
        </w:rPr>
        <w:t xml:space="preserve">he </w:t>
      </w:r>
      <w:r w:rsidR="00DD6BD6" w:rsidRPr="000A26B8">
        <w:rPr>
          <w:rFonts w:ascii="Times New Roman" w:hAnsi="Times New Roman" w:cs="Times New Roman"/>
          <w:sz w:val="21"/>
          <w:szCs w:val="21"/>
        </w:rPr>
        <w:t>Z-displacement</w:t>
      </w:r>
      <w:r w:rsidR="00DB00D2" w:rsidRPr="000A26B8">
        <w:rPr>
          <w:rFonts w:ascii="Times New Roman" w:hAnsi="Times New Roman" w:cs="Times New Roman"/>
          <w:sz w:val="21"/>
          <w:szCs w:val="21"/>
        </w:rPr>
        <w:t xml:space="preserve"> (</w:t>
      </w:r>
      <w:r w:rsidR="00DB00D2" w:rsidRPr="000A26B8">
        <w:rPr>
          <w:rFonts w:ascii="Times New Roman" w:hAnsi="Times New Roman" w:cs="Times New Roman"/>
          <w:i/>
          <w:sz w:val="21"/>
          <w:szCs w:val="21"/>
        </w:rPr>
        <w:t>d</w:t>
      </w:r>
      <w:r w:rsidR="00DB00D2" w:rsidRPr="000A26B8">
        <w:rPr>
          <w:rFonts w:ascii="Times New Roman" w:hAnsi="Times New Roman" w:cs="Times New Roman"/>
          <w:sz w:val="21"/>
          <w:szCs w:val="21"/>
          <w:vertAlign w:val="subscript"/>
        </w:rPr>
        <w:t>r</w:t>
      </w:r>
      <w:r w:rsidR="00DB00D2" w:rsidRPr="000A26B8">
        <w:rPr>
          <w:rFonts w:ascii="Times New Roman" w:hAnsi="Times New Roman" w:cs="Times New Roman"/>
          <w:sz w:val="21"/>
          <w:szCs w:val="21"/>
        </w:rPr>
        <w:t>)</w:t>
      </w:r>
      <w:r w:rsidR="00D70163" w:rsidRPr="000A26B8">
        <w:rPr>
          <w:rFonts w:ascii="Times New Roman" w:hAnsi="Times New Roman" w:cs="Times New Roman"/>
          <w:sz w:val="21"/>
          <w:szCs w:val="21"/>
        </w:rPr>
        <w:t>,</w:t>
      </w:r>
      <w:r w:rsidR="00CD28B9" w:rsidRPr="000A26B8">
        <w:rPr>
          <w:rFonts w:ascii="Times New Roman" w:hAnsi="Times New Roman" w:cs="Times New Roman"/>
          <w:sz w:val="21"/>
          <w:szCs w:val="21"/>
        </w:rPr>
        <w:t xml:space="preserve"> </w:t>
      </w:r>
      <w:r w:rsidR="00D70163" w:rsidRPr="000A26B8">
        <w:rPr>
          <w:rFonts w:ascii="Times New Roman" w:hAnsi="Times New Roman" w:cs="Times New Roman"/>
          <w:sz w:val="21"/>
          <w:szCs w:val="21"/>
        </w:rPr>
        <w:t xml:space="preserve">X- and Y-Rotation </w:t>
      </w:r>
      <w:r w:rsidR="00AF0CB6" w:rsidRPr="000A26B8">
        <w:rPr>
          <w:rFonts w:ascii="Times New Roman" w:hAnsi="Times New Roman" w:cs="Times New Roman"/>
          <w:sz w:val="21"/>
          <w:szCs w:val="21"/>
        </w:rPr>
        <w:t>(</w:t>
      </w:r>
      <w:r w:rsidR="00AF0CB6" w:rsidRPr="000A26B8">
        <w:rPr>
          <w:rFonts w:ascii="Times New Roman" w:hAnsi="Times New Roman" w:cs="Times New Roman"/>
          <w:i/>
          <w:sz w:val="21"/>
          <w:szCs w:val="21"/>
        </w:rPr>
        <w:t>β</w:t>
      </w:r>
      <w:r w:rsidR="00AF0CB6" w:rsidRPr="000A26B8">
        <w:rPr>
          <w:rFonts w:ascii="Times New Roman" w:hAnsi="Times New Roman" w:cs="Times New Roman"/>
          <w:sz w:val="21"/>
          <w:szCs w:val="21"/>
        </w:rPr>
        <w:t xml:space="preserve"> </w:t>
      </w:r>
      <w:r w:rsidR="00AF0CB6" w:rsidRPr="000A26B8">
        <w:rPr>
          <w:rFonts w:ascii="Times New Roman" w:hAnsi="Times New Roman" w:cs="Times New Roman" w:hint="eastAsia"/>
          <w:sz w:val="21"/>
          <w:szCs w:val="21"/>
        </w:rPr>
        <w:t>and</w:t>
      </w:r>
      <w:r w:rsidR="00AF0CB6" w:rsidRPr="000A26B8">
        <w:rPr>
          <w:rFonts w:ascii="Times New Roman" w:hAnsi="Times New Roman" w:cs="Times New Roman"/>
          <w:sz w:val="21"/>
          <w:szCs w:val="21"/>
        </w:rPr>
        <w:t xml:space="preserve"> </w:t>
      </w:r>
      <w:r w:rsidR="00AF0CB6" w:rsidRPr="000A26B8">
        <w:rPr>
          <w:rFonts w:ascii="Times New Roman" w:hAnsi="Times New Roman" w:cs="Times New Roman"/>
          <w:i/>
          <w:sz w:val="21"/>
          <w:szCs w:val="21"/>
        </w:rPr>
        <w:t>γ</w:t>
      </w:r>
      <w:r w:rsidR="00AF0CB6" w:rsidRPr="000A26B8">
        <w:rPr>
          <w:rFonts w:ascii="Times New Roman" w:hAnsi="Times New Roman" w:cs="Times New Roman"/>
          <w:sz w:val="21"/>
          <w:szCs w:val="21"/>
        </w:rPr>
        <w:t xml:space="preserve">) </w:t>
      </w:r>
      <w:r w:rsidR="00D70163" w:rsidRPr="000A26B8">
        <w:rPr>
          <w:rFonts w:ascii="Times New Roman" w:hAnsi="Times New Roman" w:cs="Times New Roman"/>
          <w:sz w:val="21"/>
          <w:szCs w:val="21"/>
        </w:rPr>
        <w:t xml:space="preserve">loads </w:t>
      </w:r>
      <w:r w:rsidR="00794772">
        <w:rPr>
          <w:rFonts w:ascii="Times New Roman" w:hAnsi="Times New Roman" w:cs="Times New Roman"/>
          <w:sz w:val="21"/>
          <w:szCs w:val="21"/>
        </w:rPr>
        <w:t>are</w:t>
      </w:r>
      <w:r w:rsidR="00D70163" w:rsidRPr="000A26B8">
        <w:rPr>
          <w:rFonts w:ascii="Times New Roman" w:hAnsi="Times New Roman" w:cs="Times New Roman"/>
          <w:sz w:val="21"/>
          <w:szCs w:val="21"/>
        </w:rPr>
        <w:t xml:space="preserve"> applied</w:t>
      </w:r>
      <w:r w:rsidR="00CD28B9" w:rsidRPr="000A26B8">
        <w:rPr>
          <w:rFonts w:ascii="Times New Roman" w:hAnsi="Times New Roman" w:cs="Times New Roman"/>
          <w:sz w:val="21"/>
          <w:szCs w:val="21"/>
        </w:rPr>
        <w:t xml:space="preserve"> </w:t>
      </w:r>
      <w:r w:rsidR="00D70163" w:rsidRPr="000A26B8">
        <w:rPr>
          <w:rFonts w:ascii="Times New Roman" w:hAnsi="Times New Roman" w:cs="Times New Roman"/>
          <w:sz w:val="21"/>
          <w:szCs w:val="21"/>
        </w:rPr>
        <w:t>and the steel plate follow</w:t>
      </w:r>
      <w:r w:rsidR="00794772">
        <w:rPr>
          <w:rFonts w:ascii="Times New Roman" w:hAnsi="Times New Roman" w:cs="Times New Roman"/>
          <w:sz w:val="21"/>
          <w:szCs w:val="21"/>
        </w:rPr>
        <w:t>s</w:t>
      </w:r>
      <w:r w:rsidR="00D70163" w:rsidRPr="000A26B8">
        <w:rPr>
          <w:rFonts w:ascii="Times New Roman" w:hAnsi="Times New Roman" w:cs="Times New Roman"/>
          <w:sz w:val="21"/>
          <w:szCs w:val="21"/>
        </w:rPr>
        <w:t xml:space="preserve"> </w:t>
      </w:r>
      <w:r w:rsidR="0079773D" w:rsidRPr="000A26B8">
        <w:rPr>
          <w:rFonts w:ascii="Times New Roman" w:hAnsi="Times New Roman" w:cs="Times New Roman"/>
          <w:sz w:val="21"/>
          <w:szCs w:val="21"/>
        </w:rPr>
        <w:t>its</w:t>
      </w:r>
      <w:r w:rsidR="00D70163" w:rsidRPr="000A26B8">
        <w:rPr>
          <w:rFonts w:ascii="Times New Roman" w:hAnsi="Times New Roman" w:cs="Times New Roman"/>
          <w:sz w:val="21"/>
          <w:szCs w:val="21"/>
        </w:rPr>
        <w:t xml:space="preserve"> movement. </w:t>
      </w:r>
      <w:r w:rsidR="00692C87" w:rsidRPr="000A26B8">
        <w:rPr>
          <w:rFonts w:ascii="Times New Roman" w:hAnsi="Times New Roman" w:cs="Times New Roman"/>
          <w:sz w:val="21"/>
          <w:szCs w:val="21"/>
        </w:rPr>
        <w:t xml:space="preserve">A simulation </w:t>
      </w:r>
      <w:r w:rsidR="00582337" w:rsidRPr="000A26B8">
        <w:rPr>
          <w:rFonts w:ascii="Times New Roman" w:hAnsi="Times New Roman" w:cs="Times New Roman"/>
          <w:sz w:val="21"/>
          <w:szCs w:val="21"/>
        </w:rPr>
        <w:t>result</w:t>
      </w:r>
      <w:r w:rsidR="00692C87" w:rsidRPr="000A26B8">
        <w:rPr>
          <w:rFonts w:ascii="Times New Roman" w:hAnsi="Times New Roman" w:cs="Times New Roman"/>
          <w:sz w:val="21"/>
          <w:szCs w:val="21"/>
        </w:rPr>
        <w:t xml:space="preserve"> </w:t>
      </w:r>
      <w:r w:rsidR="00582337" w:rsidRPr="000A26B8">
        <w:rPr>
          <w:rFonts w:ascii="Times New Roman" w:hAnsi="Times New Roman" w:cs="Times New Roman"/>
          <w:sz w:val="21"/>
          <w:szCs w:val="21"/>
        </w:rPr>
        <w:t xml:space="preserve">for </w:t>
      </w:r>
      <w:r w:rsidR="00DB00D2" w:rsidRPr="000A26B8">
        <w:rPr>
          <w:rFonts w:ascii="Times New Roman" w:hAnsi="Times New Roman" w:cs="Times New Roman"/>
          <w:i/>
          <w:sz w:val="21"/>
          <w:szCs w:val="21"/>
        </w:rPr>
        <w:t>d</w:t>
      </w:r>
      <w:r w:rsidR="00DB00D2" w:rsidRPr="000A26B8">
        <w:rPr>
          <w:rFonts w:ascii="Times New Roman" w:hAnsi="Times New Roman" w:cs="Times New Roman"/>
          <w:sz w:val="21"/>
          <w:szCs w:val="21"/>
          <w:vertAlign w:val="subscript"/>
        </w:rPr>
        <w:t>r</w:t>
      </w:r>
      <w:r w:rsidR="00786F54" w:rsidRPr="000A26B8">
        <w:rPr>
          <w:rFonts w:ascii="Times New Roman" w:hAnsi="Times New Roman" w:cs="Times New Roman"/>
          <w:sz w:val="21"/>
          <w:szCs w:val="21"/>
        </w:rPr>
        <w:t xml:space="preserve"> </w:t>
      </w:r>
      <w:r w:rsidR="00582337" w:rsidRPr="000A26B8">
        <w:rPr>
          <w:rFonts w:ascii="Times New Roman" w:hAnsi="Times New Roman" w:cs="Times New Roman"/>
          <w:sz w:val="21"/>
          <w:szCs w:val="21"/>
        </w:rPr>
        <w:t>of</w:t>
      </w:r>
      <w:r w:rsidR="00786F54" w:rsidRPr="000A26B8">
        <w:rPr>
          <w:rFonts w:ascii="Times New Roman" w:hAnsi="Times New Roman" w:cs="Times New Roman"/>
          <w:sz w:val="21"/>
          <w:szCs w:val="21"/>
        </w:rPr>
        <w:t xml:space="preserve"> 0.7 </w:t>
      </w:r>
      <w:r w:rsidR="00692C87" w:rsidRPr="000A26B8">
        <w:rPr>
          <w:rFonts w:ascii="Times New Roman" w:hAnsi="Times New Roman" w:cs="Times New Roman"/>
          <w:sz w:val="21"/>
          <w:szCs w:val="21"/>
        </w:rPr>
        <w:t xml:space="preserve">mm, </w:t>
      </w:r>
      <w:r w:rsidR="00DB00D2" w:rsidRPr="000A26B8">
        <w:rPr>
          <w:rFonts w:ascii="Times New Roman" w:hAnsi="Times New Roman" w:cs="Times New Roman"/>
          <w:i/>
          <w:sz w:val="21"/>
          <w:szCs w:val="21"/>
        </w:rPr>
        <w:t>β</w:t>
      </w:r>
      <w:r w:rsidR="000E15E6" w:rsidRPr="000A26B8">
        <w:rPr>
          <w:rFonts w:ascii="Times New Roman" w:hAnsi="Times New Roman" w:cs="Times New Roman"/>
          <w:sz w:val="21"/>
          <w:szCs w:val="21"/>
        </w:rPr>
        <w:t xml:space="preserve"> of 0.004 rad</w:t>
      </w:r>
      <w:r w:rsidR="00692C87" w:rsidRPr="000A26B8">
        <w:rPr>
          <w:rFonts w:ascii="Times New Roman" w:hAnsi="Times New Roman" w:cs="Times New Roman"/>
          <w:sz w:val="21"/>
          <w:szCs w:val="21"/>
        </w:rPr>
        <w:t xml:space="preserve"> and </w:t>
      </w:r>
      <w:r w:rsidR="00DB00D2" w:rsidRPr="000A26B8">
        <w:rPr>
          <w:rFonts w:ascii="Times New Roman" w:hAnsi="Times New Roman" w:cs="Times New Roman"/>
          <w:i/>
          <w:sz w:val="21"/>
          <w:szCs w:val="21"/>
        </w:rPr>
        <w:t>γ</w:t>
      </w:r>
      <w:r w:rsidR="00692C87" w:rsidRPr="000A26B8">
        <w:rPr>
          <w:rFonts w:ascii="Times New Roman" w:hAnsi="Times New Roman" w:cs="Times New Roman"/>
          <w:sz w:val="21"/>
          <w:szCs w:val="21"/>
        </w:rPr>
        <w:t xml:space="preserve"> of </w:t>
      </w:r>
      <w:r w:rsidR="00387E2D" w:rsidRPr="000A26B8">
        <w:rPr>
          <w:rFonts w:ascii="Times New Roman" w:hAnsi="Times New Roman" w:cs="Times New Roman"/>
          <w:sz w:val="21"/>
          <w:szCs w:val="21"/>
        </w:rPr>
        <w:t>–</w:t>
      </w:r>
      <w:r w:rsidR="009F6EA0" w:rsidRPr="000A26B8">
        <w:rPr>
          <w:rFonts w:ascii="Times New Roman" w:hAnsi="Times New Roman" w:cs="Times New Roman"/>
          <w:sz w:val="21"/>
          <w:szCs w:val="21"/>
        </w:rPr>
        <w:t xml:space="preserve"> </w:t>
      </w:r>
      <w:r w:rsidR="00692C87" w:rsidRPr="000A26B8">
        <w:rPr>
          <w:rFonts w:ascii="Times New Roman" w:hAnsi="Times New Roman" w:cs="Times New Roman"/>
          <w:sz w:val="21"/>
          <w:szCs w:val="21"/>
        </w:rPr>
        <w:t>0.004 rad is shown in Fig.6</w:t>
      </w:r>
      <w:r w:rsidR="00CB7967">
        <w:rPr>
          <w:rFonts w:ascii="Times New Roman" w:hAnsi="Times New Roman" w:cs="Times New Roman"/>
          <w:sz w:val="21"/>
          <w:szCs w:val="21"/>
        </w:rPr>
        <w:t xml:space="preserve"> </w:t>
      </w:r>
      <w:r w:rsidR="00692C87" w:rsidRPr="000A26B8">
        <w:rPr>
          <w:rFonts w:ascii="Times New Roman" w:hAnsi="Times New Roman" w:cs="Times New Roman"/>
          <w:sz w:val="21"/>
          <w:szCs w:val="21"/>
        </w:rPr>
        <w:t>(b)</w:t>
      </w:r>
      <w:r w:rsidR="00601C7E" w:rsidRPr="000A26B8">
        <w:rPr>
          <w:rFonts w:ascii="Times New Roman" w:hAnsi="Times New Roman" w:cs="Times New Roman"/>
          <w:sz w:val="21"/>
          <w:szCs w:val="21"/>
        </w:rPr>
        <w:t>.</w:t>
      </w:r>
      <w:r w:rsidR="001F761A" w:rsidRPr="000A26B8">
        <w:rPr>
          <w:rFonts w:ascii="Times New Roman" w:hAnsi="Times New Roman" w:cs="Times New Roman"/>
          <w:sz w:val="21"/>
          <w:szCs w:val="21"/>
        </w:rPr>
        <w:t xml:space="preserve"> The </w:t>
      </w:r>
      <w:r w:rsidR="001F761A" w:rsidRPr="000A26B8">
        <w:rPr>
          <w:rFonts w:ascii="Times New Roman" w:hAnsi="Times New Roman" w:cs="Times New Roman"/>
          <w:i/>
          <w:sz w:val="21"/>
          <w:szCs w:val="21"/>
        </w:rPr>
        <w:t>F</w:t>
      </w:r>
      <w:r w:rsidR="001F761A" w:rsidRPr="000A26B8">
        <w:rPr>
          <w:rFonts w:ascii="Times New Roman" w:hAnsi="Times New Roman" w:cs="Times New Roman"/>
          <w:sz w:val="21"/>
          <w:szCs w:val="21"/>
          <w:vertAlign w:val="subscript"/>
        </w:rPr>
        <w:t>r</w:t>
      </w:r>
      <w:r w:rsidR="001F761A" w:rsidRPr="000A26B8">
        <w:rPr>
          <w:rFonts w:ascii="Times New Roman" w:hAnsi="Times New Roman" w:cs="Times New Roman"/>
          <w:sz w:val="21"/>
          <w:szCs w:val="21"/>
        </w:rPr>
        <w:t xml:space="preserv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1F761A" w:rsidRPr="000A26B8">
        <w:rPr>
          <w:rFonts w:ascii="Times New Roman" w:hAnsi="Times New Roman" w:cs="Times New Roman"/>
          <w:sz w:val="21"/>
          <w:szCs w:val="21"/>
        </w:rPr>
        <w:t xml:space="preserve"> </w:t>
      </w:r>
      <w:r w:rsidR="001F761A" w:rsidRPr="003D5E56">
        <w:rPr>
          <w:rFonts w:ascii="Times New Roman" w:hAnsi="Times New Roman" w:cs="Times New Roman"/>
          <w:noProof/>
          <w:sz w:val="21"/>
          <w:szCs w:val="21"/>
        </w:rPr>
        <w:t>and</w:t>
      </w:r>
      <w:r w:rsidR="001F761A" w:rsidRPr="000A26B8">
        <w:rPr>
          <w:rFonts w:ascii="Times New Roman" w:hAnsi="Times New Roman" w:cs="Times New Roman"/>
          <w:sz w:val="21"/>
          <w:szCs w:val="21"/>
        </w:rPr>
        <w:t xml:space="preserve"> </w:t>
      </w:r>
      <w:r w:rsidR="00020B52" w:rsidRPr="003D5E56">
        <w:rPr>
          <w:rFonts w:ascii="Times New Roman" w:hAnsi="Times New Roman" w:cs="Times New Roman"/>
          <w:i/>
          <w:noProof/>
          <w:sz w:val="21"/>
          <w:szCs w:val="21"/>
        </w:rPr>
        <w:t>M</w:t>
      </w:r>
      <w:r w:rsidR="00020B52" w:rsidRPr="003D5E56">
        <w:rPr>
          <w:rFonts w:ascii="Times New Roman" w:hAnsi="Times New Roman" w:cs="Times New Roman"/>
          <w:noProof/>
          <w:sz w:val="21"/>
          <w:szCs w:val="21"/>
          <w:vertAlign w:val="subscript"/>
        </w:rPr>
        <w:t>ry</w:t>
      </w:r>
      <w:r w:rsidR="001F761A" w:rsidRPr="000A26B8">
        <w:rPr>
          <w:rFonts w:ascii="Times New Roman" w:hAnsi="Times New Roman" w:cs="Times New Roman"/>
          <w:sz w:val="21"/>
          <w:szCs w:val="21"/>
        </w:rPr>
        <w:t xml:space="preserve"> </w:t>
      </w:r>
      <w:r w:rsidR="00E152D7" w:rsidRPr="000A26B8">
        <w:rPr>
          <w:rFonts w:ascii="Times New Roman" w:hAnsi="Times New Roman" w:cs="Times New Roman"/>
          <w:sz w:val="21"/>
          <w:szCs w:val="21"/>
        </w:rPr>
        <w:t xml:space="preserve">obtained </w:t>
      </w:r>
      <w:r w:rsidR="009F15F3" w:rsidRPr="000A26B8">
        <w:rPr>
          <w:rFonts w:ascii="Times New Roman" w:hAnsi="Times New Roman" w:cs="Times New Roman"/>
          <w:sz w:val="21"/>
          <w:szCs w:val="21"/>
        </w:rPr>
        <w:t xml:space="preserve">easily </w:t>
      </w:r>
      <w:r w:rsidR="00E152D7" w:rsidRPr="000A26B8">
        <w:rPr>
          <w:rFonts w:ascii="Times New Roman" w:hAnsi="Times New Roman" w:cs="Times New Roman"/>
          <w:sz w:val="21"/>
          <w:szCs w:val="21"/>
        </w:rPr>
        <w:t xml:space="preserve">from the virtual pivot </w:t>
      </w:r>
      <w:r w:rsidR="001F761A" w:rsidRPr="000A26B8">
        <w:rPr>
          <w:rFonts w:ascii="Times New Roman" w:hAnsi="Times New Roman" w:cs="Times New Roman"/>
          <w:sz w:val="21"/>
          <w:szCs w:val="21"/>
        </w:rPr>
        <w:t>are 479.</w:t>
      </w:r>
      <w:r w:rsidR="00E84657">
        <w:rPr>
          <w:rFonts w:ascii="Times New Roman" w:hAnsi="Times New Roman" w:cs="Times New Roman"/>
          <w:sz w:val="21"/>
          <w:szCs w:val="21"/>
        </w:rPr>
        <w:t>57</w:t>
      </w:r>
      <w:r w:rsidR="001F761A" w:rsidRPr="000A26B8">
        <w:rPr>
          <w:rFonts w:ascii="Times New Roman" w:hAnsi="Times New Roman" w:cs="Times New Roman"/>
          <w:sz w:val="21"/>
          <w:szCs w:val="21"/>
        </w:rPr>
        <w:t xml:space="preserve"> N, </w:t>
      </w:r>
      <w:r w:rsidR="00FF0C8B">
        <w:rPr>
          <w:rFonts w:ascii="Times New Roman" w:hAnsi="Times New Roman" w:cs="Times New Roman"/>
          <w:sz w:val="21"/>
          <w:szCs w:val="21"/>
        </w:rPr>
        <w:t>221</w:t>
      </w:r>
      <w:r w:rsidR="001F761A" w:rsidRPr="000A26B8">
        <w:rPr>
          <w:rFonts w:ascii="Times New Roman" w:hAnsi="Times New Roman" w:cs="Times New Roman"/>
          <w:sz w:val="21"/>
          <w:szCs w:val="21"/>
        </w:rPr>
        <w:t xml:space="preserve"> and </w:t>
      </w:r>
      <w:r w:rsidR="00FF0C8B">
        <w:rPr>
          <w:rFonts w:ascii="Times New Roman" w:hAnsi="Times New Roman" w:cs="Times New Roman"/>
          <w:sz w:val="21"/>
          <w:szCs w:val="21"/>
        </w:rPr>
        <w:t>73</w:t>
      </w:r>
      <w:r w:rsidR="001F761A" w:rsidRPr="000A26B8">
        <w:rPr>
          <w:rFonts w:ascii="Times New Roman" w:hAnsi="Times New Roman" w:cs="Times New Roman"/>
          <w:sz w:val="21"/>
          <w:szCs w:val="21"/>
        </w:rPr>
        <w:t xml:space="preserve"> </w:t>
      </w:r>
      <w:r w:rsidR="00FF0C8B">
        <w:rPr>
          <w:rFonts w:ascii="Times New Roman" w:hAnsi="Times New Roman" w:cs="Times New Roman"/>
          <w:sz w:val="21"/>
          <w:szCs w:val="21"/>
        </w:rPr>
        <w:t>m</w:t>
      </w:r>
      <w:r w:rsidR="001F761A" w:rsidRPr="000A26B8">
        <w:rPr>
          <w:rFonts w:ascii="Times New Roman" w:hAnsi="Times New Roman" w:cs="Times New Roman"/>
          <w:sz w:val="21"/>
          <w:szCs w:val="21"/>
        </w:rPr>
        <w:t>N</w:t>
      </w:r>
      <w:r w:rsidR="00FF0C8B">
        <w:rPr>
          <w:rFonts w:ascii="Times New Roman" w:hAnsi="Times New Roman" w:cs="Times New Roman"/>
          <w:sz w:val="21"/>
          <w:szCs w:val="21"/>
        </w:rPr>
        <w:t>·</w:t>
      </w:r>
      <w:r w:rsidR="001F761A" w:rsidRPr="000A26B8">
        <w:rPr>
          <w:rFonts w:ascii="Times New Roman" w:hAnsi="Times New Roman" w:cs="Times New Roman"/>
          <w:sz w:val="21"/>
          <w:szCs w:val="21"/>
        </w:rPr>
        <w:t>m, respectively.</w:t>
      </w:r>
      <w:r w:rsidR="00040367" w:rsidRPr="000A26B8">
        <w:rPr>
          <w:rFonts w:ascii="Times New Roman" w:hAnsi="Times New Roman" w:cs="Times New Roman"/>
          <w:sz w:val="21"/>
          <w:szCs w:val="21"/>
        </w:rPr>
        <w:t xml:space="preserve"> </w:t>
      </w:r>
      <w:r w:rsidR="00F63B76" w:rsidRPr="000A26B8">
        <w:rPr>
          <w:rFonts w:ascii="Times New Roman" w:hAnsi="Times New Roman" w:cs="Times New Roman"/>
          <w:sz w:val="21"/>
          <w:szCs w:val="21"/>
        </w:rPr>
        <w:t xml:space="preserve">Since </w:t>
      </w:r>
      <w:r w:rsidR="000B355B" w:rsidRPr="000A26B8">
        <w:rPr>
          <w:rFonts w:ascii="Times New Roman" w:hAnsi="Times New Roman" w:cs="Times New Roman"/>
          <w:sz w:val="21"/>
          <w:szCs w:val="21"/>
        </w:rPr>
        <w:t xml:space="preserve">the </w:t>
      </w:r>
      <w:r w:rsidR="000B355B" w:rsidRPr="000A26B8">
        <w:rPr>
          <w:rFonts w:ascii="Times New Roman" w:hAnsi="Times New Roman" w:cs="Times New Roman"/>
          <w:i/>
          <w:sz w:val="21"/>
          <w:szCs w:val="21"/>
        </w:rPr>
        <w:t>F</w:t>
      </w:r>
      <w:r w:rsidR="000B355B" w:rsidRPr="000A26B8">
        <w:rPr>
          <w:rFonts w:ascii="Times New Roman" w:hAnsi="Times New Roman" w:cs="Times New Roman"/>
          <w:sz w:val="21"/>
          <w:szCs w:val="21"/>
          <w:vertAlign w:val="subscript"/>
        </w:rPr>
        <w:t>r</w:t>
      </w:r>
      <w:r w:rsidR="000B355B" w:rsidRPr="000A26B8">
        <w:rPr>
          <w:rFonts w:ascii="Times New Roman" w:hAnsi="Times New Roman" w:cs="Times New Roman"/>
          <w:sz w:val="21"/>
          <w:szCs w:val="21"/>
        </w:rPr>
        <w:t xml:space="preserv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0B355B" w:rsidRPr="000A26B8">
        <w:rPr>
          <w:rFonts w:ascii="Times New Roman" w:hAnsi="Times New Roman" w:cs="Times New Roman"/>
          <w:sz w:val="21"/>
          <w:szCs w:val="21"/>
        </w:rPr>
        <w:t xml:space="preserve"> </w:t>
      </w:r>
      <w:r w:rsidR="000B355B" w:rsidRPr="003D5E56">
        <w:rPr>
          <w:rFonts w:ascii="Times New Roman" w:hAnsi="Times New Roman" w:cs="Times New Roman"/>
          <w:noProof/>
          <w:sz w:val="21"/>
          <w:szCs w:val="21"/>
        </w:rPr>
        <w:t>and</w:t>
      </w:r>
      <w:r w:rsidR="000B355B" w:rsidRPr="000A26B8">
        <w:rPr>
          <w:rFonts w:ascii="Times New Roman" w:hAnsi="Times New Roman" w:cs="Times New Roman"/>
          <w:sz w:val="21"/>
          <w:szCs w:val="21"/>
        </w:rPr>
        <w:t xml:space="preserve"> </w:t>
      </w:r>
      <w:r w:rsidR="00020B52" w:rsidRPr="003D5E56">
        <w:rPr>
          <w:rFonts w:ascii="Times New Roman" w:hAnsi="Times New Roman" w:cs="Times New Roman"/>
          <w:i/>
          <w:noProof/>
          <w:sz w:val="21"/>
          <w:szCs w:val="21"/>
        </w:rPr>
        <w:t>M</w:t>
      </w:r>
      <w:r w:rsidR="00020B52" w:rsidRPr="003D5E56">
        <w:rPr>
          <w:rFonts w:ascii="Times New Roman" w:hAnsi="Times New Roman" w:cs="Times New Roman"/>
          <w:noProof/>
          <w:sz w:val="21"/>
          <w:szCs w:val="21"/>
          <w:vertAlign w:val="subscript"/>
        </w:rPr>
        <w:t>ry</w:t>
      </w:r>
      <w:r w:rsidR="000B355B" w:rsidRPr="000A26B8">
        <w:rPr>
          <w:rFonts w:ascii="Times New Roman" w:hAnsi="Times New Roman" w:cs="Times New Roman"/>
          <w:sz w:val="21"/>
          <w:szCs w:val="21"/>
        </w:rPr>
        <w:t xml:space="preserve"> </w:t>
      </w:r>
      <w:r w:rsidR="00927CBE" w:rsidRPr="000A26B8">
        <w:rPr>
          <w:rFonts w:ascii="Times New Roman" w:hAnsi="Times New Roman" w:cs="Times New Roman"/>
          <w:sz w:val="21"/>
          <w:szCs w:val="21"/>
        </w:rPr>
        <w:t xml:space="preserve">are functions of </w:t>
      </w:r>
      <w:r w:rsidR="00927CBE" w:rsidRPr="000A26B8">
        <w:rPr>
          <w:rFonts w:ascii="Times New Roman" w:hAnsi="Times New Roman" w:cs="Times New Roman"/>
          <w:i/>
          <w:sz w:val="21"/>
          <w:szCs w:val="21"/>
        </w:rPr>
        <w:t>d</w:t>
      </w:r>
      <w:r w:rsidR="00927CBE" w:rsidRPr="000A26B8">
        <w:rPr>
          <w:rFonts w:ascii="Times New Roman" w:hAnsi="Times New Roman" w:cs="Times New Roman"/>
          <w:sz w:val="21"/>
          <w:szCs w:val="21"/>
          <w:vertAlign w:val="subscript"/>
        </w:rPr>
        <w:t>r</w:t>
      </w:r>
      <w:r w:rsidR="00992887" w:rsidRPr="000A26B8">
        <w:rPr>
          <w:rFonts w:ascii="Times New Roman" w:hAnsi="Times New Roman" w:cs="Times New Roman"/>
          <w:sz w:val="21"/>
          <w:szCs w:val="21"/>
        </w:rPr>
        <w:t>,</w:t>
      </w:r>
      <w:r w:rsidR="00927CBE" w:rsidRPr="000A26B8">
        <w:rPr>
          <w:rFonts w:ascii="Times New Roman" w:hAnsi="Times New Roman" w:cs="Times New Roman"/>
          <w:sz w:val="21"/>
          <w:szCs w:val="21"/>
        </w:rPr>
        <w:t xml:space="preserve"> </w:t>
      </w:r>
      <w:r w:rsidR="00927CBE" w:rsidRPr="000A26B8">
        <w:rPr>
          <w:rFonts w:ascii="Times New Roman" w:hAnsi="Times New Roman" w:cs="Times New Roman"/>
          <w:i/>
          <w:sz w:val="21"/>
          <w:szCs w:val="21"/>
        </w:rPr>
        <w:t>β</w:t>
      </w:r>
      <w:r w:rsidR="00927CBE" w:rsidRPr="000A26B8">
        <w:rPr>
          <w:rFonts w:ascii="Times New Roman" w:hAnsi="Times New Roman" w:cs="Times New Roman"/>
          <w:sz w:val="21"/>
          <w:szCs w:val="21"/>
        </w:rPr>
        <w:t xml:space="preserve"> </w:t>
      </w:r>
      <w:r w:rsidR="00927CBE" w:rsidRPr="000A26B8">
        <w:rPr>
          <w:rFonts w:ascii="Times New Roman" w:hAnsi="Times New Roman" w:cs="Times New Roman" w:hint="eastAsia"/>
          <w:sz w:val="21"/>
          <w:szCs w:val="21"/>
        </w:rPr>
        <w:t>and</w:t>
      </w:r>
      <w:r w:rsidR="00927CBE" w:rsidRPr="000A26B8">
        <w:rPr>
          <w:rFonts w:ascii="Times New Roman" w:hAnsi="Times New Roman" w:cs="Times New Roman"/>
          <w:sz w:val="21"/>
          <w:szCs w:val="21"/>
        </w:rPr>
        <w:t xml:space="preserve"> </w:t>
      </w:r>
      <w:r w:rsidR="00927CBE" w:rsidRPr="000A26B8">
        <w:rPr>
          <w:rFonts w:ascii="Times New Roman" w:hAnsi="Times New Roman" w:cs="Times New Roman"/>
          <w:i/>
          <w:sz w:val="21"/>
          <w:szCs w:val="21"/>
        </w:rPr>
        <w:t>γ</w:t>
      </w:r>
      <w:r w:rsidR="00F63B76" w:rsidRPr="000A26B8">
        <w:rPr>
          <w:rFonts w:ascii="Times New Roman" w:hAnsi="Times New Roman" w:cs="Times New Roman"/>
          <w:sz w:val="21"/>
          <w:szCs w:val="21"/>
        </w:rPr>
        <w:t>,</w:t>
      </w:r>
      <w:r w:rsidR="00FE3347" w:rsidRPr="000A26B8">
        <w:rPr>
          <w:rFonts w:ascii="Times New Roman" w:hAnsi="Times New Roman" w:cs="Times New Roman"/>
          <w:sz w:val="21"/>
          <w:szCs w:val="21"/>
        </w:rPr>
        <w:t xml:space="preserve"> </w:t>
      </w:r>
      <w:r w:rsidR="00F63B76" w:rsidRPr="000A26B8">
        <w:rPr>
          <w:rFonts w:ascii="Times New Roman" w:hAnsi="Times New Roman" w:cs="Times New Roman"/>
          <w:sz w:val="21"/>
          <w:szCs w:val="21"/>
        </w:rPr>
        <w:t>therefore,</w:t>
      </w:r>
      <w:r w:rsidR="00FE3347" w:rsidRPr="000A26B8">
        <w:rPr>
          <w:rFonts w:ascii="Times New Roman" w:hAnsi="Times New Roman" w:cs="Times New Roman"/>
          <w:sz w:val="21"/>
          <w:szCs w:val="21"/>
        </w:rPr>
        <w:t xml:space="preserve"> their values can be calculated at the given </w:t>
      </w:r>
      <w:r w:rsidR="00F63B76" w:rsidRPr="000A26B8">
        <w:rPr>
          <w:rFonts w:ascii="Times New Roman" w:hAnsi="Times New Roman" w:cs="Times New Roman"/>
          <w:sz w:val="21"/>
          <w:szCs w:val="21"/>
        </w:rPr>
        <w:t>values</w:t>
      </w:r>
      <w:r w:rsidR="00FE3347" w:rsidRPr="000A26B8">
        <w:rPr>
          <w:rFonts w:ascii="Times New Roman" w:hAnsi="Times New Roman" w:cs="Times New Roman"/>
          <w:sz w:val="21"/>
          <w:szCs w:val="21"/>
        </w:rPr>
        <w:t xml:space="preserve"> of </w:t>
      </w:r>
      <w:r w:rsidR="00FE3347" w:rsidRPr="000A26B8">
        <w:rPr>
          <w:rFonts w:ascii="Times New Roman" w:hAnsi="Times New Roman" w:cs="Times New Roman"/>
          <w:i/>
          <w:sz w:val="21"/>
          <w:szCs w:val="21"/>
        </w:rPr>
        <w:t>d</w:t>
      </w:r>
      <w:r w:rsidR="00FE3347" w:rsidRPr="000A26B8">
        <w:rPr>
          <w:rFonts w:ascii="Times New Roman" w:hAnsi="Times New Roman" w:cs="Times New Roman"/>
          <w:sz w:val="21"/>
          <w:szCs w:val="21"/>
          <w:vertAlign w:val="subscript"/>
        </w:rPr>
        <w:t>r</w:t>
      </w:r>
      <w:r w:rsidR="00FE3347" w:rsidRPr="000A26B8">
        <w:rPr>
          <w:rFonts w:ascii="Times New Roman" w:hAnsi="Times New Roman" w:cs="Times New Roman"/>
          <w:sz w:val="21"/>
          <w:szCs w:val="21"/>
        </w:rPr>
        <w:t xml:space="preserve">, </w:t>
      </w:r>
      <w:r w:rsidR="00FE3347" w:rsidRPr="000A26B8">
        <w:rPr>
          <w:rFonts w:ascii="Times New Roman" w:hAnsi="Times New Roman" w:cs="Times New Roman"/>
          <w:i/>
          <w:sz w:val="21"/>
          <w:szCs w:val="21"/>
        </w:rPr>
        <w:t>β</w:t>
      </w:r>
      <w:r w:rsidR="00FE3347" w:rsidRPr="000A26B8">
        <w:rPr>
          <w:rFonts w:ascii="Times New Roman" w:hAnsi="Times New Roman" w:cs="Times New Roman"/>
          <w:sz w:val="21"/>
          <w:szCs w:val="21"/>
        </w:rPr>
        <w:t xml:space="preserve"> </w:t>
      </w:r>
      <w:r w:rsidR="00FE3347" w:rsidRPr="000A26B8">
        <w:rPr>
          <w:rFonts w:ascii="Times New Roman" w:hAnsi="Times New Roman" w:cs="Times New Roman" w:hint="eastAsia"/>
          <w:sz w:val="21"/>
          <w:szCs w:val="21"/>
        </w:rPr>
        <w:t>and</w:t>
      </w:r>
      <w:r w:rsidR="00FE3347" w:rsidRPr="000A26B8">
        <w:rPr>
          <w:rFonts w:ascii="Times New Roman" w:hAnsi="Times New Roman" w:cs="Times New Roman"/>
          <w:sz w:val="21"/>
          <w:szCs w:val="21"/>
        </w:rPr>
        <w:t xml:space="preserve"> </w:t>
      </w:r>
      <w:r w:rsidR="00FE3347" w:rsidRPr="000A26B8">
        <w:rPr>
          <w:rFonts w:ascii="Times New Roman" w:hAnsi="Times New Roman" w:cs="Times New Roman"/>
          <w:i/>
          <w:sz w:val="21"/>
          <w:szCs w:val="21"/>
        </w:rPr>
        <w:t>γ</w:t>
      </w:r>
      <w:r w:rsidR="00FE3347" w:rsidRPr="000A26B8">
        <w:rPr>
          <w:rFonts w:ascii="Times New Roman" w:hAnsi="Times New Roman" w:cs="Times New Roman"/>
          <w:sz w:val="21"/>
          <w:szCs w:val="21"/>
        </w:rPr>
        <w:t>.</w:t>
      </w:r>
    </w:p>
    <w:p w14:paraId="2E855E95" w14:textId="1E0A1D39" w:rsidR="00B12F39" w:rsidRDefault="00B12F39" w:rsidP="00DC0824">
      <w:pPr>
        <w:spacing w:after="0"/>
        <w:jc w:val="both"/>
        <w:rPr>
          <w:rFonts w:ascii="Times New Roman" w:hAnsi="Times New Roman" w:cs="Times New Roman"/>
          <w:sz w:val="21"/>
          <w:szCs w:val="21"/>
        </w:rPr>
      </w:pPr>
      <w:r>
        <w:rPr>
          <w:rFonts w:ascii="Times New Roman" w:hAnsi="Times New Roman" w:cs="Times New Roman"/>
          <w:noProof/>
          <w:sz w:val="21"/>
          <w:szCs w:val="21"/>
          <w:lang w:val="en-US"/>
        </w:rPr>
        <mc:AlternateContent>
          <mc:Choice Requires="wps">
            <w:drawing>
              <wp:anchor distT="0" distB="0" distL="114300" distR="114300" simplePos="0" relativeHeight="251682816" behindDoc="0" locked="0" layoutInCell="1" allowOverlap="1" wp14:anchorId="0627022D" wp14:editId="16C5A6CD">
                <wp:simplePos x="0" y="0"/>
                <wp:positionH relativeFrom="column">
                  <wp:posOffset>2609850</wp:posOffset>
                </wp:positionH>
                <wp:positionV relativeFrom="paragraph">
                  <wp:posOffset>31750</wp:posOffset>
                </wp:positionV>
                <wp:extent cx="381000" cy="254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81000" cy="254000"/>
                        </a:xfrm>
                        <a:prstGeom prst="rect">
                          <a:avLst/>
                        </a:prstGeom>
                        <a:noFill/>
                        <a:ln w="6350">
                          <a:noFill/>
                        </a:ln>
                      </wps:spPr>
                      <wps:txbx>
                        <w:txbxContent>
                          <w:p w14:paraId="5720BB76" w14:textId="315EBF8D" w:rsidR="0036678D" w:rsidRPr="00B12F39" w:rsidRDefault="0036678D" w:rsidP="00B12F39">
                            <w:pPr>
                              <w:rPr>
                                <w:rFonts w:ascii="Times New Roman" w:hAnsi="Times New Roman" w:cs="Times New Roman"/>
                                <w:b/>
                              </w:rPr>
                            </w:pPr>
                            <w:r w:rsidRPr="00B12F39">
                              <w:rPr>
                                <w:rFonts w:ascii="Times New Roman" w:hAnsi="Times New Roman" w:cs="Times New Roman"/>
                                <w:b/>
                              </w:rPr>
                              <w:t>(</w:t>
                            </w:r>
                            <w:r>
                              <w:rPr>
                                <w:rFonts w:ascii="Times New Roman" w:hAnsi="Times New Roman" w:cs="Times New Roman"/>
                                <w:b/>
                              </w:rPr>
                              <w:t>b</w:t>
                            </w:r>
                            <w:r w:rsidRPr="00B12F39">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022D" id="Text Box 69" o:spid="_x0000_s1030" type="#_x0000_t202" style="position:absolute;left:0;text-align:left;margin-left:205.5pt;margin-top:2.5pt;width:30pt;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" filled="f" stroked="f" strokeweight=".5pt">
                <v:textbox>
                  <w:txbxContent>
                    <w:p w14:paraId="5720BB76" w14:textId="315EBF8D" w:rsidR="0036678D" w:rsidRPr="00B12F39" w:rsidRDefault="0036678D" w:rsidP="00B12F39">
                      <w:pPr>
                        <w:rPr>
                          <w:rFonts w:ascii="Times New Roman" w:hAnsi="Times New Roman" w:cs="Times New Roman"/>
                          <w:b/>
                        </w:rPr>
                      </w:pPr>
                      <w:r w:rsidRPr="00B12F39">
                        <w:rPr>
                          <w:rFonts w:ascii="Times New Roman" w:hAnsi="Times New Roman" w:cs="Times New Roman"/>
                          <w:b/>
                        </w:rPr>
                        <w:t>(</w:t>
                      </w:r>
                      <w:r>
                        <w:rPr>
                          <w:rFonts w:ascii="Times New Roman" w:hAnsi="Times New Roman" w:cs="Times New Roman"/>
                          <w:b/>
                        </w:rPr>
                        <w:t>b</w:t>
                      </w:r>
                      <w:r w:rsidRPr="00B12F39">
                        <w:rPr>
                          <w:rFonts w:ascii="Times New Roman" w:hAnsi="Times New Roman" w:cs="Times New Roman"/>
                          <w:b/>
                        </w:rPr>
                        <w:t>)</w:t>
                      </w:r>
                    </w:p>
                  </w:txbxContent>
                </v:textbox>
              </v:shape>
            </w:pict>
          </mc:Fallback>
        </mc:AlternateContent>
      </w:r>
      <w:r>
        <w:rPr>
          <w:rFonts w:ascii="Times New Roman" w:hAnsi="Times New Roman" w:cs="Times New Roman"/>
          <w:noProof/>
          <w:sz w:val="21"/>
          <w:szCs w:val="21"/>
          <w:lang w:val="en-US"/>
        </w:rPr>
        <mc:AlternateContent>
          <mc:Choice Requires="wps">
            <w:drawing>
              <wp:anchor distT="0" distB="0" distL="114300" distR="114300" simplePos="0" relativeHeight="251680768" behindDoc="0" locked="0" layoutInCell="1" allowOverlap="1" wp14:anchorId="719E5CCA" wp14:editId="755A8D02">
                <wp:simplePos x="0" y="0"/>
                <wp:positionH relativeFrom="column">
                  <wp:posOffset>50800</wp:posOffset>
                </wp:positionH>
                <wp:positionV relativeFrom="paragraph">
                  <wp:posOffset>25400</wp:posOffset>
                </wp:positionV>
                <wp:extent cx="381000" cy="2730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81000" cy="273050"/>
                        </a:xfrm>
                        <a:prstGeom prst="rect">
                          <a:avLst/>
                        </a:prstGeom>
                        <a:noFill/>
                        <a:ln w="6350">
                          <a:noFill/>
                        </a:ln>
                      </wps:spPr>
                      <wps:txbx>
                        <w:txbxContent>
                          <w:p w14:paraId="3644D164" w14:textId="48A1CEB0" w:rsidR="0036678D" w:rsidRPr="00B12F39" w:rsidRDefault="0036678D">
                            <w:pPr>
                              <w:rPr>
                                <w:rFonts w:ascii="Times New Roman" w:hAnsi="Times New Roman" w:cs="Times New Roman"/>
                                <w:b/>
                              </w:rPr>
                            </w:pPr>
                            <w:r w:rsidRPr="00B12F39">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E5CCA" id="Text Box 68" o:spid="_x0000_s1031" type="#_x0000_t202" style="position:absolute;left:0;text-align:left;margin-left:4pt;margin-top:2pt;width:30pt;height:2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" filled="f" stroked="f" strokeweight=".5pt">
                <v:textbox>
                  <w:txbxContent>
                    <w:p w14:paraId="3644D164" w14:textId="48A1CEB0" w:rsidR="0036678D" w:rsidRPr="00B12F39" w:rsidRDefault="0036678D">
                      <w:pPr>
                        <w:rPr>
                          <w:rFonts w:ascii="Times New Roman" w:hAnsi="Times New Roman" w:cs="Times New Roman"/>
                          <w:b/>
                        </w:rPr>
                      </w:pPr>
                      <w:r w:rsidRPr="00B12F39">
                        <w:rPr>
                          <w:rFonts w:ascii="Times New Roman" w:hAnsi="Times New Roman" w:cs="Times New Roman"/>
                          <w:b/>
                        </w:rPr>
                        <w:t>(a)</w:t>
                      </w:r>
                    </w:p>
                  </w:txbxContent>
                </v:textbox>
              </v:shape>
            </w:pict>
          </mc:Fallback>
        </mc:AlternateContent>
      </w:r>
      <w:r>
        <w:rPr>
          <w:rFonts w:ascii="Times New Roman" w:hAnsi="Times New Roman" w:cs="Times New Roman"/>
          <w:noProof/>
          <w:sz w:val="21"/>
          <w:szCs w:val="21"/>
          <w:lang w:val="en-US"/>
        </w:rPr>
        <mc:AlternateContent>
          <mc:Choice Requires="wps">
            <w:drawing>
              <wp:inline distT="0" distB="0" distL="0" distR="0" wp14:anchorId="5F547340" wp14:editId="6D28D9B9">
                <wp:extent cx="5644800" cy="1682750"/>
                <wp:effectExtent l="0" t="0" r="0" b="0"/>
                <wp:docPr id="62" name="Text Box 62"/>
                <wp:cNvGraphicFramePr/>
                <a:graphic xmlns:a="http://schemas.openxmlformats.org/drawingml/2006/main">
                  <a:graphicData uri="http://schemas.microsoft.com/office/word/2010/wordprocessingShape">
                    <wps:wsp>
                      <wps:cNvSpPr txBox="1"/>
                      <wps:spPr>
                        <a:xfrm>
                          <a:off x="0" y="0"/>
                          <a:ext cx="5644800" cy="1682750"/>
                        </a:xfrm>
                        <a:prstGeom prst="rect">
                          <a:avLst/>
                        </a:prstGeom>
                        <a:solidFill>
                          <a:schemeClr val="lt1"/>
                        </a:solidFill>
                        <a:ln w="6350">
                          <a:noFill/>
                        </a:ln>
                      </wps:spPr>
                      <wps:txbx>
                        <w:txbxContent>
                          <w:p w14:paraId="63BE3DF2" w14:textId="24A38604" w:rsidR="0036678D" w:rsidRDefault="0036678D" w:rsidP="00B12F39">
                            <w:pPr>
                              <w:spacing w:before="200" w:after="0"/>
                            </w:pPr>
                            <w:r w:rsidRPr="000A26B8">
                              <w:rPr>
                                <w:rFonts w:ascii="Times New Roman" w:hAnsi="Times New Roman" w:cs="Times New Roman"/>
                                <w:noProof/>
                                <w:sz w:val="21"/>
                                <w:szCs w:val="21"/>
                                <w:lang w:val="en-US"/>
                              </w:rPr>
                              <w:drawing>
                                <wp:inline distT="0" distB="0" distL="0" distR="0" wp14:anchorId="392FF387" wp14:editId="7F9E4690">
                                  <wp:extent cx="2286511" cy="1442852"/>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橡胶压缩仿真 - 副本.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7244" cy="1449625"/>
                                          </a:xfrm>
                                          <a:prstGeom prst="rect">
                                            <a:avLst/>
                                          </a:prstGeom>
                                        </pic:spPr>
                                      </pic:pic>
                                    </a:graphicData>
                                  </a:graphic>
                                </wp:inline>
                              </w:drawing>
                            </w:r>
                            <w:r>
                              <w:t xml:space="preserve">         </w:t>
                            </w:r>
                            <w:r w:rsidRPr="000A26B8">
                              <w:rPr>
                                <w:rFonts w:ascii="Times New Roman" w:hAnsi="Times New Roman" w:cs="Times New Roman"/>
                                <w:noProof/>
                                <w:sz w:val="21"/>
                                <w:szCs w:val="21"/>
                                <w:lang w:val="en-US"/>
                              </w:rPr>
                              <w:drawing>
                                <wp:inline distT="0" distB="0" distL="0" distR="0" wp14:anchorId="2F54D3EE" wp14:editId="64531A24">
                                  <wp:extent cx="2879766" cy="1438608"/>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橡胶垫压缩仿真结果 - 副本.PNG"/>
                                          <pic:cNvPicPr/>
                                        </pic:nvPicPr>
                                        <pic:blipFill rotWithShape="1">
                                          <a:blip r:embed="rId32" cstate="print">
                                            <a:extLst>
                                              <a:ext uri="{28A0092B-C50C-407E-A947-70E740481C1C}">
                                                <a14:useLocalDpi xmlns:a14="http://schemas.microsoft.com/office/drawing/2010/main" val="0"/>
                                              </a:ext>
                                            </a:extLst>
                                          </a:blip>
                                          <a:srcRect t="2984" b="2239"/>
                                          <a:stretch/>
                                        </pic:blipFill>
                                        <pic:spPr bwMode="auto">
                                          <a:xfrm>
                                            <a:off x="0" y="0"/>
                                            <a:ext cx="2951818" cy="147460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547340" id="Text Box 62" o:spid="_x0000_s1032" type="#_x0000_t202" style="width:444.4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" fillcolor="white [3201]" stroked="f" strokeweight=".5pt">
                <v:textbox>
                  <w:txbxContent>
                    <w:p w14:paraId="63BE3DF2" w14:textId="24A38604" w:rsidR="0036678D" w:rsidRDefault="0036678D" w:rsidP="00B12F39">
                      <w:pPr>
                        <w:spacing w:before="200" w:after="0"/>
                      </w:pPr>
                      <w:r w:rsidRPr="000A26B8">
                        <w:rPr>
                          <w:rFonts w:ascii="Times New Roman" w:hAnsi="Times New Roman" w:cs="Times New Roman"/>
                          <w:noProof/>
                          <w:sz w:val="21"/>
                          <w:szCs w:val="21"/>
                          <w:lang w:val="en-US"/>
                        </w:rPr>
                        <w:drawing>
                          <wp:inline distT="0" distB="0" distL="0" distR="0" wp14:anchorId="392FF387" wp14:editId="7F9E4690">
                            <wp:extent cx="2286511" cy="1442852"/>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橡胶压缩仿真 - 副本.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7244" cy="1449625"/>
                                    </a:xfrm>
                                    <a:prstGeom prst="rect">
                                      <a:avLst/>
                                    </a:prstGeom>
                                  </pic:spPr>
                                </pic:pic>
                              </a:graphicData>
                            </a:graphic>
                          </wp:inline>
                        </w:drawing>
                      </w:r>
                      <w:r>
                        <w:t xml:space="preserve">         </w:t>
                      </w:r>
                      <w:r w:rsidRPr="000A26B8">
                        <w:rPr>
                          <w:rFonts w:ascii="Times New Roman" w:hAnsi="Times New Roman" w:cs="Times New Roman"/>
                          <w:noProof/>
                          <w:sz w:val="21"/>
                          <w:szCs w:val="21"/>
                          <w:lang w:val="en-US"/>
                        </w:rPr>
                        <w:drawing>
                          <wp:inline distT="0" distB="0" distL="0" distR="0" wp14:anchorId="2F54D3EE" wp14:editId="64531A24">
                            <wp:extent cx="2879766" cy="1438608"/>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橡胶垫压缩仿真结果 - 副本.PNG"/>
                                    <pic:cNvPicPr/>
                                  </pic:nvPicPr>
                                  <pic:blipFill rotWithShape="1">
                                    <a:blip r:embed="rId32" cstate="print">
                                      <a:extLst>
                                        <a:ext uri="{28A0092B-C50C-407E-A947-70E740481C1C}">
                                          <a14:useLocalDpi xmlns:a14="http://schemas.microsoft.com/office/drawing/2010/main" val="0"/>
                                        </a:ext>
                                      </a:extLst>
                                    </a:blip>
                                    <a:srcRect t="2984" b="2239"/>
                                    <a:stretch/>
                                  </pic:blipFill>
                                  <pic:spPr bwMode="auto">
                                    <a:xfrm>
                                      <a:off x="0" y="0"/>
                                      <a:ext cx="2951818" cy="1474602"/>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14984345" w14:textId="678B936E" w:rsidR="00396B6A" w:rsidRPr="000A26B8" w:rsidRDefault="00736D16" w:rsidP="00396B6A">
      <w:pPr>
        <w:spacing w:after="0"/>
        <w:jc w:val="both"/>
        <w:rPr>
          <w:rFonts w:ascii="Times New Roman" w:hAnsi="Times New Roman" w:cs="Times New Roman"/>
          <w:sz w:val="21"/>
          <w:szCs w:val="21"/>
        </w:rPr>
      </w:pPr>
      <w:r w:rsidRPr="000A26B8">
        <w:rPr>
          <w:rFonts w:ascii="Times New Roman" w:hAnsi="Times New Roman" w:cs="Times New Roman" w:hint="eastAsia"/>
          <w:sz w:val="21"/>
          <w:szCs w:val="21"/>
        </w:rPr>
        <w:t>F</w:t>
      </w:r>
      <w:r w:rsidRPr="000A26B8">
        <w:rPr>
          <w:rFonts w:ascii="Times New Roman" w:hAnsi="Times New Roman" w:cs="Times New Roman"/>
          <w:sz w:val="21"/>
          <w:szCs w:val="21"/>
        </w:rPr>
        <w:t>ig.6</w:t>
      </w:r>
      <w:r w:rsidR="00814417" w:rsidRPr="000A26B8">
        <w:rPr>
          <w:rFonts w:ascii="Times New Roman" w:hAnsi="Times New Roman" w:cs="Times New Roman"/>
          <w:sz w:val="21"/>
          <w:szCs w:val="21"/>
        </w:rPr>
        <w:t xml:space="preserve"> A c</w:t>
      </w:r>
      <w:r w:rsidR="00814417" w:rsidRPr="000A26B8">
        <w:rPr>
          <w:rFonts w:ascii="Times New Roman" w:hAnsi="Times New Roman" w:cs="Times New Roman" w:hint="eastAsia"/>
          <w:sz w:val="21"/>
          <w:szCs w:val="21"/>
        </w:rPr>
        <w:t>alculation</w:t>
      </w:r>
      <w:r w:rsidR="00814417" w:rsidRPr="000A26B8">
        <w:rPr>
          <w:rFonts w:ascii="Times New Roman" w:hAnsi="Times New Roman" w:cs="Times New Roman"/>
          <w:sz w:val="21"/>
          <w:szCs w:val="21"/>
        </w:rPr>
        <w:t xml:space="preserve"> model of the </w:t>
      </w:r>
      <w:r w:rsidR="00814417" w:rsidRPr="000A26B8">
        <w:rPr>
          <w:rFonts w:ascii="Times New Roman" w:hAnsi="Times New Roman" w:cs="Times New Roman"/>
          <w:i/>
          <w:sz w:val="21"/>
          <w:szCs w:val="21"/>
        </w:rPr>
        <w:t>F</w:t>
      </w:r>
      <w:r w:rsidR="00814417" w:rsidRPr="000A26B8">
        <w:rPr>
          <w:rFonts w:ascii="Times New Roman" w:hAnsi="Times New Roman" w:cs="Times New Roman"/>
          <w:sz w:val="21"/>
          <w:szCs w:val="21"/>
          <w:vertAlign w:val="subscript"/>
        </w:rPr>
        <w:t>r</w:t>
      </w:r>
      <w:r w:rsidR="00814417" w:rsidRPr="000A26B8">
        <w:rPr>
          <w:rFonts w:ascii="Times New Roman" w:hAnsi="Times New Roman" w:cs="Times New Roman"/>
          <w:sz w:val="21"/>
          <w:szCs w:val="21"/>
        </w:rPr>
        <w:t xml:space="preserv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E51BE7" w:rsidRPr="000A26B8">
        <w:rPr>
          <w:rFonts w:ascii="Times New Roman" w:hAnsi="Times New Roman" w:cs="Times New Roman"/>
          <w:sz w:val="21"/>
          <w:szCs w:val="21"/>
        </w:rPr>
        <w:t>,</w:t>
      </w:r>
      <w:r w:rsidR="00814417" w:rsidRPr="000A26B8">
        <w:rPr>
          <w:rFonts w:ascii="Times New Roman" w:hAnsi="Times New Roman" w:cs="Times New Roman"/>
          <w:sz w:val="21"/>
          <w:szCs w:val="21"/>
        </w:rPr>
        <w:t xml:space="preserve"> </w:t>
      </w:r>
      <w:r w:rsidR="00814417" w:rsidRPr="000A26B8">
        <w:rPr>
          <w:rFonts w:ascii="Times New Roman" w:hAnsi="Times New Roman" w:cs="Times New Roman"/>
          <w:noProof/>
          <w:sz w:val="21"/>
          <w:szCs w:val="21"/>
        </w:rPr>
        <w:t>and</w:t>
      </w:r>
      <w:r w:rsidR="00814417" w:rsidRPr="000A26B8">
        <w:rPr>
          <w:rFonts w:ascii="Times New Roman" w:hAnsi="Times New Roman" w:cs="Times New Roman"/>
          <w:sz w:val="21"/>
          <w:szCs w:val="21"/>
        </w:rPr>
        <w:t xml:space="preserve"> </w:t>
      </w:r>
      <w:r w:rsidR="00020B52" w:rsidRPr="00B81117">
        <w:rPr>
          <w:rFonts w:ascii="Times New Roman" w:hAnsi="Times New Roman" w:cs="Times New Roman"/>
          <w:i/>
          <w:noProof/>
          <w:sz w:val="21"/>
          <w:szCs w:val="21"/>
        </w:rPr>
        <w:t>M</w:t>
      </w:r>
      <w:r w:rsidR="00020B52" w:rsidRPr="00B81117">
        <w:rPr>
          <w:rFonts w:ascii="Times New Roman" w:hAnsi="Times New Roman" w:cs="Times New Roman"/>
          <w:noProof/>
          <w:sz w:val="21"/>
          <w:szCs w:val="21"/>
          <w:vertAlign w:val="subscript"/>
        </w:rPr>
        <w:t>ry</w:t>
      </w:r>
      <w:r w:rsidR="00396B6A">
        <w:rPr>
          <w:rFonts w:ascii="Times New Roman" w:hAnsi="Times New Roman" w:cs="Times New Roman"/>
          <w:noProof/>
          <w:sz w:val="21"/>
          <w:szCs w:val="21"/>
        </w:rPr>
        <w:t>.</w:t>
      </w:r>
      <w:r w:rsidR="00396B6A" w:rsidRPr="00396B6A">
        <w:rPr>
          <w:rFonts w:ascii="Times New Roman" w:hAnsi="Times New Roman" w:cs="Times New Roman" w:hint="eastAsia"/>
          <w:sz w:val="21"/>
          <w:szCs w:val="21"/>
        </w:rPr>
        <w:t xml:space="preserve"> </w:t>
      </w:r>
      <w:r w:rsidR="00396B6A" w:rsidRPr="000A26B8">
        <w:rPr>
          <w:rFonts w:ascii="Times New Roman" w:hAnsi="Times New Roman" w:cs="Times New Roman" w:hint="eastAsia"/>
          <w:sz w:val="21"/>
          <w:szCs w:val="21"/>
        </w:rPr>
        <w:t>(a</w:t>
      </w:r>
      <w:r w:rsidR="00396B6A" w:rsidRPr="000A26B8">
        <w:rPr>
          <w:rFonts w:ascii="Times New Roman" w:hAnsi="Times New Roman" w:cs="Times New Roman"/>
          <w:sz w:val="21"/>
          <w:szCs w:val="21"/>
        </w:rPr>
        <w:t xml:space="preserve">) </w:t>
      </w:r>
      <w:r w:rsidR="00396B6A">
        <w:rPr>
          <w:rFonts w:ascii="Times New Roman" w:hAnsi="Times New Roman" w:cs="Times New Roman"/>
          <w:sz w:val="21"/>
          <w:szCs w:val="21"/>
        </w:rPr>
        <w:t>T</w:t>
      </w:r>
      <w:r w:rsidR="00396B6A" w:rsidRPr="000A26B8">
        <w:rPr>
          <w:rFonts w:ascii="Times New Roman" w:hAnsi="Times New Roman" w:cs="Times New Roman"/>
          <w:sz w:val="21"/>
          <w:szCs w:val="21"/>
        </w:rPr>
        <w:t>he calculation model; (b) The displacement result of a case study</w:t>
      </w:r>
    </w:p>
    <w:p w14:paraId="751A4F03" w14:textId="6378453F" w:rsidR="00EC6ED3" w:rsidRPr="00396B6A" w:rsidRDefault="00EC6ED3" w:rsidP="00814417">
      <w:pPr>
        <w:spacing w:after="0"/>
        <w:jc w:val="both"/>
        <w:rPr>
          <w:rFonts w:ascii="Times New Roman" w:hAnsi="Times New Roman" w:cs="Times New Roman"/>
          <w:sz w:val="21"/>
          <w:szCs w:val="21"/>
        </w:rPr>
      </w:pPr>
    </w:p>
    <w:p w14:paraId="28E8BB9A" w14:textId="6EB6A496" w:rsidR="00F715E8" w:rsidRPr="000A26B8" w:rsidRDefault="00CF0CBA" w:rsidP="00F264AC">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2A195A" w:rsidRPr="000A26B8">
        <w:rPr>
          <w:rFonts w:ascii="Times New Roman" w:hAnsi="Times New Roman" w:cs="Times New Roman"/>
          <w:sz w:val="21"/>
          <w:szCs w:val="21"/>
        </w:rPr>
        <w:t xml:space="preserve">The </w:t>
      </w:r>
      <w:r w:rsidR="002A195A" w:rsidRPr="000A26B8">
        <w:rPr>
          <w:rFonts w:ascii="Times New Roman" w:hAnsi="Times New Roman" w:cs="Times New Roman"/>
          <w:i/>
          <w:sz w:val="21"/>
          <w:szCs w:val="21"/>
        </w:rPr>
        <w:t>F</w:t>
      </w:r>
      <w:r w:rsidR="002A195A" w:rsidRPr="000A26B8">
        <w:rPr>
          <w:rFonts w:ascii="Times New Roman" w:hAnsi="Times New Roman" w:cs="Times New Roman"/>
          <w:sz w:val="21"/>
          <w:szCs w:val="21"/>
          <w:vertAlign w:val="subscript"/>
        </w:rPr>
        <w:t>r</w:t>
      </w:r>
      <w:r w:rsidR="002A195A" w:rsidRPr="000A26B8">
        <w:rPr>
          <w:rFonts w:ascii="Times New Roman" w:hAnsi="Times New Roman" w:cs="Times New Roman"/>
          <w:sz w:val="21"/>
          <w:szCs w:val="21"/>
        </w:rPr>
        <w:t xml:space="preserv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B548C7" w:rsidRPr="000A26B8">
        <w:rPr>
          <w:rFonts w:ascii="Times New Roman" w:hAnsi="Times New Roman" w:cs="Times New Roman"/>
          <w:sz w:val="21"/>
          <w:szCs w:val="21"/>
        </w:rPr>
        <w:t>,</w:t>
      </w:r>
      <w:r w:rsidR="002A195A" w:rsidRPr="000A26B8">
        <w:rPr>
          <w:rFonts w:ascii="Times New Roman" w:hAnsi="Times New Roman" w:cs="Times New Roman"/>
          <w:sz w:val="21"/>
          <w:szCs w:val="21"/>
        </w:rPr>
        <w:t xml:space="preserve"> </w:t>
      </w:r>
      <w:r w:rsidR="002A195A" w:rsidRPr="000A26B8">
        <w:rPr>
          <w:rFonts w:ascii="Times New Roman" w:hAnsi="Times New Roman" w:cs="Times New Roman"/>
          <w:noProof/>
          <w:sz w:val="21"/>
          <w:szCs w:val="21"/>
        </w:rPr>
        <w:t>and</w:t>
      </w:r>
      <w:r w:rsidR="002A195A" w:rsidRPr="000A26B8">
        <w:rPr>
          <w:rFonts w:ascii="Times New Roman" w:hAnsi="Times New Roman" w:cs="Times New Roman"/>
          <w:sz w:val="21"/>
          <w:szCs w:val="21"/>
        </w:rPr>
        <w:t xml:space="preserve"> </w:t>
      </w:r>
      <w:r w:rsidR="00020B52" w:rsidRPr="00B81117">
        <w:rPr>
          <w:rFonts w:ascii="Times New Roman" w:hAnsi="Times New Roman" w:cs="Times New Roman"/>
          <w:i/>
          <w:noProof/>
          <w:sz w:val="21"/>
          <w:szCs w:val="21"/>
        </w:rPr>
        <w:t>M</w:t>
      </w:r>
      <w:r w:rsidR="00020B52" w:rsidRPr="00B81117">
        <w:rPr>
          <w:rFonts w:ascii="Times New Roman" w:hAnsi="Times New Roman" w:cs="Times New Roman"/>
          <w:noProof/>
          <w:sz w:val="21"/>
          <w:szCs w:val="21"/>
          <w:vertAlign w:val="subscript"/>
        </w:rPr>
        <w:t>ry</w:t>
      </w:r>
      <w:r w:rsidR="002A195A" w:rsidRPr="000A26B8">
        <w:rPr>
          <w:rFonts w:ascii="Times New Roman" w:hAnsi="Times New Roman" w:cs="Times New Roman"/>
          <w:sz w:val="21"/>
          <w:szCs w:val="21"/>
        </w:rPr>
        <w:t xml:space="preserve"> of the rubber cushion versus the displacement (</w:t>
      </w:r>
      <w:r w:rsidR="002A195A" w:rsidRPr="000A26B8">
        <w:rPr>
          <w:rFonts w:ascii="Times New Roman" w:hAnsi="Times New Roman" w:cs="Times New Roman"/>
          <w:i/>
          <w:sz w:val="21"/>
          <w:szCs w:val="21"/>
        </w:rPr>
        <w:t>d</w:t>
      </w:r>
      <w:r w:rsidR="002A195A" w:rsidRPr="000A26B8">
        <w:rPr>
          <w:rFonts w:ascii="Times New Roman" w:hAnsi="Times New Roman" w:cs="Times New Roman"/>
          <w:sz w:val="21"/>
          <w:szCs w:val="21"/>
          <w:vertAlign w:val="subscript"/>
        </w:rPr>
        <w:t>r</w:t>
      </w:r>
      <w:r w:rsidR="002A195A" w:rsidRPr="000A26B8">
        <w:rPr>
          <w:rFonts w:ascii="Times New Roman" w:hAnsi="Times New Roman" w:cs="Times New Roman"/>
          <w:sz w:val="21"/>
          <w:szCs w:val="21"/>
        </w:rPr>
        <w:t>),</w:t>
      </w:r>
      <w:r w:rsidR="00C004E8" w:rsidRPr="000A26B8">
        <w:rPr>
          <w:rFonts w:ascii="Times New Roman" w:hAnsi="Times New Roman" w:cs="Times New Roman"/>
          <w:sz w:val="21"/>
          <w:szCs w:val="21"/>
        </w:rPr>
        <w:t xml:space="preserve"> </w:t>
      </w:r>
      <w:r w:rsidR="00F757F5" w:rsidRPr="000A26B8">
        <w:rPr>
          <w:rFonts w:ascii="Times New Roman" w:hAnsi="Times New Roman" w:cs="Times New Roman"/>
          <w:sz w:val="21"/>
          <w:szCs w:val="21"/>
        </w:rPr>
        <w:t xml:space="preserve">circumferential and radial </w:t>
      </w:r>
      <w:r w:rsidR="00C004E8" w:rsidRPr="000A26B8">
        <w:rPr>
          <w:rFonts w:ascii="Times New Roman" w:hAnsi="Times New Roman" w:cs="Times New Roman"/>
          <w:sz w:val="21"/>
          <w:szCs w:val="21"/>
        </w:rPr>
        <w:t>tilting angles</w:t>
      </w:r>
      <w:r w:rsidR="002A195A" w:rsidRPr="000A26B8">
        <w:rPr>
          <w:rFonts w:ascii="Times New Roman" w:hAnsi="Times New Roman" w:cs="Times New Roman"/>
          <w:sz w:val="21"/>
          <w:szCs w:val="21"/>
        </w:rPr>
        <w:t xml:space="preserve"> (</w:t>
      </w:r>
      <w:r w:rsidR="002A195A" w:rsidRPr="000A26B8">
        <w:rPr>
          <w:rFonts w:ascii="Times New Roman" w:hAnsi="Times New Roman" w:cs="Times New Roman"/>
          <w:i/>
          <w:sz w:val="21"/>
          <w:szCs w:val="21"/>
        </w:rPr>
        <w:t>β</w:t>
      </w:r>
      <w:r w:rsidR="002A195A" w:rsidRPr="000A26B8">
        <w:rPr>
          <w:rFonts w:ascii="Times New Roman" w:hAnsi="Times New Roman" w:cs="Times New Roman"/>
          <w:sz w:val="21"/>
          <w:szCs w:val="21"/>
        </w:rPr>
        <w:t xml:space="preserve"> </w:t>
      </w:r>
      <w:r w:rsidR="002A195A" w:rsidRPr="000A26B8">
        <w:rPr>
          <w:rFonts w:ascii="Times New Roman" w:hAnsi="Times New Roman" w:cs="Times New Roman" w:hint="eastAsia"/>
          <w:sz w:val="21"/>
          <w:szCs w:val="21"/>
        </w:rPr>
        <w:t>and</w:t>
      </w:r>
      <w:r w:rsidR="002A195A" w:rsidRPr="000A26B8">
        <w:rPr>
          <w:rFonts w:ascii="Times New Roman" w:hAnsi="Times New Roman" w:cs="Times New Roman"/>
          <w:sz w:val="21"/>
          <w:szCs w:val="21"/>
        </w:rPr>
        <w:t xml:space="preserve"> </w:t>
      </w:r>
      <w:r w:rsidR="002A195A" w:rsidRPr="000A26B8">
        <w:rPr>
          <w:rFonts w:ascii="Times New Roman" w:hAnsi="Times New Roman" w:cs="Times New Roman"/>
          <w:i/>
          <w:sz w:val="21"/>
          <w:szCs w:val="21"/>
        </w:rPr>
        <w:t>γ</w:t>
      </w:r>
      <w:r w:rsidR="002A195A" w:rsidRPr="000A26B8">
        <w:rPr>
          <w:rFonts w:ascii="Times New Roman" w:hAnsi="Times New Roman" w:cs="Times New Roman"/>
          <w:sz w:val="21"/>
          <w:szCs w:val="21"/>
        </w:rPr>
        <w:t>) are shown in Fig.7.</w:t>
      </w:r>
      <w:r w:rsidR="005B12C9" w:rsidRPr="000A26B8">
        <w:rPr>
          <w:rFonts w:ascii="Times New Roman" w:hAnsi="Times New Roman" w:cs="Times New Roman"/>
          <w:sz w:val="21"/>
          <w:szCs w:val="21"/>
        </w:rPr>
        <w:t xml:space="preserve"> </w:t>
      </w:r>
      <w:r w:rsidR="008C7B33" w:rsidRPr="000A26B8">
        <w:rPr>
          <w:rFonts w:ascii="Times New Roman" w:hAnsi="Times New Roman" w:cs="Times New Roman"/>
          <w:i/>
          <w:sz w:val="21"/>
          <w:szCs w:val="21"/>
        </w:rPr>
        <w:t>d</w:t>
      </w:r>
      <w:r w:rsidR="008C7B33" w:rsidRPr="000A26B8">
        <w:rPr>
          <w:rFonts w:ascii="Times New Roman" w:hAnsi="Times New Roman" w:cs="Times New Roman"/>
          <w:sz w:val="21"/>
          <w:szCs w:val="21"/>
          <w:vertAlign w:val="subscript"/>
        </w:rPr>
        <w:t>r</w:t>
      </w:r>
      <w:r w:rsidR="008C7B33">
        <w:rPr>
          <w:rFonts w:ascii="Times New Roman" w:hAnsi="Times New Roman" w:cs="Times New Roman" w:hint="eastAsia"/>
          <w:sz w:val="21"/>
          <w:szCs w:val="21"/>
        </w:rPr>
        <w:t xml:space="preserve"> has</w:t>
      </w:r>
      <w:r w:rsidR="008C7B33">
        <w:rPr>
          <w:rFonts w:ascii="Times New Roman" w:hAnsi="Times New Roman" w:cs="Times New Roman"/>
          <w:sz w:val="21"/>
          <w:szCs w:val="21"/>
        </w:rPr>
        <w:t xml:space="preserve"> a greater effect on</w:t>
      </w:r>
      <w:r w:rsidR="008C7B33" w:rsidRPr="008C7B33">
        <w:rPr>
          <w:rFonts w:ascii="Times New Roman" w:hAnsi="Times New Roman" w:cs="Times New Roman"/>
          <w:i/>
          <w:sz w:val="21"/>
          <w:szCs w:val="21"/>
        </w:rPr>
        <w:t xml:space="preserve"> </w:t>
      </w:r>
      <w:r w:rsidR="008C7B33" w:rsidRPr="000A26B8">
        <w:rPr>
          <w:rFonts w:ascii="Times New Roman" w:hAnsi="Times New Roman" w:cs="Times New Roman"/>
          <w:i/>
          <w:sz w:val="21"/>
          <w:szCs w:val="21"/>
        </w:rPr>
        <w:t>F</w:t>
      </w:r>
      <w:r w:rsidR="008C7B33" w:rsidRPr="000A26B8">
        <w:rPr>
          <w:rFonts w:ascii="Times New Roman" w:hAnsi="Times New Roman" w:cs="Times New Roman"/>
          <w:sz w:val="21"/>
          <w:szCs w:val="21"/>
          <w:vertAlign w:val="subscript"/>
        </w:rPr>
        <w:t>r</w:t>
      </w:r>
      <w:r w:rsidR="008C7B33">
        <w:rPr>
          <w:rFonts w:ascii="Times New Roman" w:hAnsi="Times New Roman" w:cs="Times New Roman"/>
          <w:sz w:val="21"/>
          <w:szCs w:val="21"/>
        </w:rPr>
        <w:t xml:space="preserve">, while </w:t>
      </w:r>
      <w:r w:rsidR="008C7B33" w:rsidRPr="000A26B8">
        <w:rPr>
          <w:rFonts w:ascii="Times New Roman" w:hAnsi="Times New Roman" w:cs="Times New Roman"/>
          <w:i/>
          <w:sz w:val="21"/>
          <w:szCs w:val="21"/>
        </w:rPr>
        <w:t>β</w:t>
      </w:r>
      <w:r w:rsidR="008C7B33" w:rsidRPr="000A26B8">
        <w:rPr>
          <w:rFonts w:ascii="Times New Roman" w:hAnsi="Times New Roman" w:cs="Times New Roman"/>
          <w:sz w:val="21"/>
          <w:szCs w:val="21"/>
        </w:rPr>
        <w:t xml:space="preserve"> </w:t>
      </w:r>
      <w:r w:rsidR="008C7B33" w:rsidRPr="000A26B8">
        <w:rPr>
          <w:rFonts w:ascii="Times New Roman" w:hAnsi="Times New Roman" w:cs="Times New Roman" w:hint="eastAsia"/>
          <w:sz w:val="21"/>
          <w:szCs w:val="21"/>
        </w:rPr>
        <w:t>and</w:t>
      </w:r>
      <w:r w:rsidR="008C7B33" w:rsidRPr="000A26B8">
        <w:rPr>
          <w:rFonts w:ascii="Times New Roman" w:hAnsi="Times New Roman" w:cs="Times New Roman"/>
          <w:sz w:val="21"/>
          <w:szCs w:val="21"/>
        </w:rPr>
        <w:t xml:space="preserve"> </w:t>
      </w:r>
      <w:r w:rsidR="008C7B33" w:rsidRPr="000A26B8">
        <w:rPr>
          <w:rFonts w:ascii="Times New Roman" w:hAnsi="Times New Roman" w:cs="Times New Roman"/>
          <w:i/>
          <w:sz w:val="21"/>
          <w:szCs w:val="21"/>
        </w:rPr>
        <w:t>γ</w:t>
      </w:r>
      <w:r w:rsidR="008C7B33">
        <w:rPr>
          <w:rFonts w:ascii="Times New Roman" w:hAnsi="Times New Roman" w:cs="Times New Roman"/>
          <w:sz w:val="21"/>
          <w:szCs w:val="21"/>
        </w:rPr>
        <w:t xml:space="preserve"> have a smaller effect on it. </w:t>
      </w:r>
      <w:r w:rsidR="00FE6866" w:rsidRPr="000A26B8">
        <w:rPr>
          <w:rFonts w:ascii="Times New Roman" w:hAnsi="Times New Roman" w:cs="Times New Roman"/>
          <w:sz w:val="21"/>
          <w:szCs w:val="21"/>
        </w:rPr>
        <w:t>As can be seen from Fig.7</w:t>
      </w:r>
      <w:r w:rsidR="00BF5714">
        <w:rPr>
          <w:rFonts w:ascii="Times New Roman" w:hAnsi="Times New Roman" w:cs="Times New Roman"/>
          <w:sz w:val="21"/>
          <w:szCs w:val="21"/>
        </w:rPr>
        <w:t xml:space="preserve"> </w:t>
      </w:r>
      <w:r w:rsidR="00FE6866" w:rsidRPr="000A26B8">
        <w:rPr>
          <w:rFonts w:ascii="Times New Roman" w:hAnsi="Times New Roman" w:cs="Times New Roman"/>
          <w:sz w:val="21"/>
          <w:szCs w:val="21"/>
        </w:rPr>
        <w:t xml:space="preserve">(a), the </w:t>
      </w:r>
      <w:r w:rsidR="00FE6866" w:rsidRPr="000A26B8">
        <w:rPr>
          <w:rFonts w:ascii="Times New Roman" w:hAnsi="Times New Roman" w:cs="Times New Roman"/>
          <w:i/>
          <w:sz w:val="21"/>
          <w:szCs w:val="21"/>
        </w:rPr>
        <w:t>F</w:t>
      </w:r>
      <w:r w:rsidR="00FE6866" w:rsidRPr="000A26B8">
        <w:rPr>
          <w:rFonts w:ascii="Times New Roman" w:hAnsi="Times New Roman" w:cs="Times New Roman"/>
          <w:sz w:val="21"/>
          <w:szCs w:val="21"/>
          <w:vertAlign w:val="subscript"/>
        </w:rPr>
        <w:t>r</w:t>
      </w:r>
      <w:r w:rsidR="00FE6866" w:rsidRPr="000A26B8">
        <w:rPr>
          <w:rFonts w:ascii="Times New Roman" w:hAnsi="Times New Roman" w:cs="Times New Roman"/>
          <w:sz w:val="21"/>
          <w:szCs w:val="21"/>
        </w:rPr>
        <w:t xml:space="preserve"> increases </w:t>
      </w:r>
      <w:r w:rsidR="00844A1E" w:rsidRPr="000A26B8">
        <w:rPr>
          <w:rFonts w:ascii="Times New Roman" w:hAnsi="Times New Roman" w:cs="Times New Roman"/>
          <w:sz w:val="21"/>
          <w:szCs w:val="21"/>
        </w:rPr>
        <w:t xml:space="preserve">nonlinearly </w:t>
      </w:r>
      <w:r w:rsidR="00FE6866" w:rsidRPr="000A26B8">
        <w:rPr>
          <w:rFonts w:ascii="Times New Roman" w:hAnsi="Times New Roman" w:cs="Times New Roman"/>
          <w:sz w:val="21"/>
          <w:szCs w:val="21"/>
        </w:rPr>
        <w:t xml:space="preserve">with the increase of </w:t>
      </w:r>
      <w:r w:rsidR="00FE6866" w:rsidRPr="000A26B8">
        <w:rPr>
          <w:rFonts w:ascii="Times New Roman" w:hAnsi="Times New Roman" w:cs="Times New Roman"/>
          <w:i/>
          <w:sz w:val="21"/>
          <w:szCs w:val="21"/>
        </w:rPr>
        <w:t>d</w:t>
      </w:r>
      <w:r w:rsidR="00FE6866" w:rsidRPr="000A26B8">
        <w:rPr>
          <w:rFonts w:ascii="Times New Roman" w:hAnsi="Times New Roman" w:cs="Times New Roman"/>
          <w:sz w:val="21"/>
          <w:szCs w:val="21"/>
          <w:vertAlign w:val="subscript"/>
        </w:rPr>
        <w:t>r</w:t>
      </w:r>
      <w:r w:rsidR="00FE6866" w:rsidRPr="000A26B8">
        <w:rPr>
          <w:rFonts w:ascii="Times New Roman" w:hAnsi="Times New Roman" w:cs="Times New Roman"/>
          <w:sz w:val="21"/>
          <w:szCs w:val="21"/>
        </w:rPr>
        <w:t xml:space="preserve">, but </w:t>
      </w:r>
      <w:r w:rsidR="00D0373D" w:rsidRPr="000A26B8">
        <w:rPr>
          <w:rFonts w:ascii="Times New Roman" w:hAnsi="Times New Roman" w:cs="Times New Roman"/>
          <w:sz w:val="21"/>
          <w:szCs w:val="21"/>
        </w:rPr>
        <w:t>almost keep</w:t>
      </w:r>
      <w:r w:rsidR="00844A1E" w:rsidRPr="000A26B8">
        <w:rPr>
          <w:rFonts w:ascii="Times New Roman" w:hAnsi="Times New Roman" w:cs="Times New Roman"/>
          <w:sz w:val="21"/>
          <w:szCs w:val="21"/>
        </w:rPr>
        <w:t>s</w:t>
      </w:r>
      <w:r w:rsidR="00D0373D" w:rsidRPr="000A26B8">
        <w:rPr>
          <w:rFonts w:ascii="Times New Roman" w:hAnsi="Times New Roman" w:cs="Times New Roman"/>
          <w:sz w:val="21"/>
          <w:szCs w:val="21"/>
        </w:rPr>
        <w:t xml:space="preserve"> constant </w:t>
      </w:r>
      <w:r w:rsidR="00844A1E" w:rsidRPr="000A26B8">
        <w:rPr>
          <w:rFonts w:ascii="Times New Roman" w:hAnsi="Times New Roman" w:cs="Times New Roman"/>
          <w:sz w:val="21"/>
          <w:szCs w:val="21"/>
        </w:rPr>
        <w:t xml:space="preserve">with the change of </w:t>
      </w:r>
      <w:r w:rsidR="00844A1E" w:rsidRPr="000A26B8">
        <w:rPr>
          <w:rFonts w:ascii="Times New Roman" w:hAnsi="Times New Roman" w:cs="Times New Roman"/>
          <w:i/>
          <w:sz w:val="21"/>
          <w:szCs w:val="21"/>
        </w:rPr>
        <w:t>γ</w:t>
      </w:r>
      <w:r w:rsidR="0019421D" w:rsidRPr="000A26B8">
        <w:rPr>
          <w:rFonts w:ascii="Times New Roman" w:hAnsi="Times New Roman" w:cs="Times New Roman"/>
          <w:i/>
          <w:sz w:val="21"/>
          <w:szCs w:val="21"/>
        </w:rPr>
        <w:t xml:space="preserve"> </w:t>
      </w:r>
      <w:r w:rsidR="00A65CD0" w:rsidRPr="000A26B8">
        <w:rPr>
          <w:rFonts w:ascii="Times New Roman" w:hAnsi="Times New Roman" w:cs="Times New Roman"/>
          <w:sz w:val="21"/>
          <w:szCs w:val="21"/>
        </w:rPr>
        <w:t xml:space="preserve">(from </w:t>
      </w:r>
      <w:r w:rsidR="0019421D" w:rsidRPr="000A26B8">
        <w:rPr>
          <w:rFonts w:ascii="Times New Roman" w:hAnsi="Times New Roman" w:cs="Times New Roman"/>
          <w:sz w:val="21"/>
          <w:szCs w:val="21"/>
        </w:rPr>
        <w:t xml:space="preserve">– 0.002 </w:t>
      </w:r>
      <w:r w:rsidR="00A65CD0" w:rsidRPr="000A26B8">
        <w:rPr>
          <w:rFonts w:ascii="Times New Roman" w:hAnsi="Times New Roman" w:cs="Times New Roman"/>
          <w:sz w:val="21"/>
          <w:szCs w:val="21"/>
        </w:rPr>
        <w:t>to</w:t>
      </w:r>
      <w:r w:rsidR="0019421D" w:rsidRPr="000A26B8">
        <w:rPr>
          <w:rFonts w:ascii="Times New Roman" w:hAnsi="Times New Roman" w:cs="Times New Roman"/>
          <w:sz w:val="21"/>
          <w:szCs w:val="21"/>
        </w:rPr>
        <w:t xml:space="preserve"> 0.002 rad</w:t>
      </w:r>
      <w:r w:rsidR="00A65CD0" w:rsidRPr="000A26B8">
        <w:rPr>
          <w:rFonts w:ascii="Times New Roman" w:hAnsi="Times New Roman" w:cs="Times New Roman"/>
          <w:sz w:val="21"/>
          <w:szCs w:val="21"/>
        </w:rPr>
        <w:t>)</w:t>
      </w:r>
      <w:r w:rsidR="00FE6866" w:rsidRPr="000A26B8">
        <w:rPr>
          <w:rFonts w:ascii="Times New Roman" w:hAnsi="Times New Roman" w:cs="Times New Roman"/>
          <w:sz w:val="21"/>
          <w:szCs w:val="21"/>
        </w:rPr>
        <w:t>.</w:t>
      </w:r>
      <w:r w:rsidR="00056674" w:rsidRPr="000A26B8">
        <w:rPr>
          <w:rFonts w:ascii="Times New Roman" w:hAnsi="Times New Roman" w:cs="Times New Roman"/>
          <w:sz w:val="21"/>
          <w:szCs w:val="21"/>
        </w:rPr>
        <w:t xml:space="preserve"> </w:t>
      </w:r>
      <w:r w:rsidR="00D87F30" w:rsidRPr="000A26B8">
        <w:rPr>
          <w:rFonts w:ascii="Times New Roman" w:hAnsi="Times New Roman" w:cs="Times New Roman"/>
          <w:sz w:val="21"/>
          <w:szCs w:val="21"/>
        </w:rPr>
        <w:t xml:space="preserve">As </w:t>
      </w:r>
      <w:r w:rsidR="00D87F30" w:rsidRPr="000A26B8">
        <w:rPr>
          <w:rFonts w:ascii="Times New Roman" w:hAnsi="Times New Roman" w:cs="Times New Roman"/>
          <w:i/>
          <w:sz w:val="21"/>
          <w:szCs w:val="21"/>
        </w:rPr>
        <w:t>β</w:t>
      </w:r>
      <w:r w:rsidR="00D87F30" w:rsidRPr="000A26B8">
        <w:rPr>
          <w:rFonts w:ascii="Times New Roman" w:hAnsi="Times New Roman" w:cs="Times New Roman"/>
          <w:sz w:val="21"/>
          <w:szCs w:val="21"/>
        </w:rPr>
        <w:t xml:space="preserve"> increases from 0 </w:t>
      </w:r>
      <w:r w:rsidR="005B4A44" w:rsidRPr="000A26B8">
        <w:rPr>
          <w:rFonts w:ascii="Times New Roman" w:hAnsi="Times New Roman" w:cs="Times New Roman"/>
          <w:sz w:val="21"/>
          <w:szCs w:val="21"/>
        </w:rPr>
        <w:t xml:space="preserve">to 0.002 rad </w:t>
      </w:r>
      <w:r w:rsidR="00D87F30" w:rsidRPr="000A26B8">
        <w:rPr>
          <w:rFonts w:ascii="Times New Roman" w:hAnsi="Times New Roman" w:cs="Times New Roman"/>
          <w:sz w:val="21"/>
          <w:szCs w:val="21"/>
        </w:rPr>
        <w:t>at an equal interval of 0.0004</w:t>
      </w:r>
      <w:r w:rsidR="005B4A44" w:rsidRPr="000A26B8">
        <w:rPr>
          <w:rFonts w:ascii="Times New Roman" w:hAnsi="Times New Roman" w:cs="Times New Roman"/>
          <w:sz w:val="21"/>
          <w:szCs w:val="21"/>
        </w:rPr>
        <w:t xml:space="preserve"> </w:t>
      </w:r>
      <w:r w:rsidR="00D87F30" w:rsidRPr="000A26B8">
        <w:rPr>
          <w:rFonts w:ascii="Times New Roman" w:hAnsi="Times New Roman" w:cs="Times New Roman"/>
          <w:sz w:val="21"/>
          <w:szCs w:val="21"/>
        </w:rPr>
        <w:t xml:space="preserve">rad, </w:t>
      </w:r>
      <w:r w:rsidR="009639B7" w:rsidRPr="000A26B8">
        <w:rPr>
          <w:rFonts w:ascii="Times New Roman" w:hAnsi="Times New Roman" w:cs="Times New Roman"/>
          <w:sz w:val="21"/>
          <w:szCs w:val="21"/>
        </w:rPr>
        <w:t>six</w:t>
      </w:r>
      <w:r w:rsidR="008F2DBC" w:rsidRPr="000A26B8">
        <w:rPr>
          <w:rFonts w:ascii="Times New Roman" w:hAnsi="Times New Roman" w:cs="Times New Roman"/>
          <w:sz w:val="21"/>
          <w:szCs w:val="21"/>
        </w:rPr>
        <w:t xml:space="preserve"> </w:t>
      </w:r>
      <w:r w:rsidR="008F2DBC" w:rsidRPr="000A26B8">
        <w:rPr>
          <w:rFonts w:ascii="Times New Roman" w:hAnsi="Times New Roman" w:cs="Times New Roman"/>
          <w:i/>
          <w:sz w:val="21"/>
          <w:szCs w:val="21"/>
        </w:rPr>
        <w:t>F</w:t>
      </w:r>
      <w:r w:rsidR="008F2DBC" w:rsidRPr="000A26B8">
        <w:rPr>
          <w:rFonts w:ascii="Times New Roman" w:hAnsi="Times New Roman" w:cs="Times New Roman"/>
          <w:sz w:val="21"/>
          <w:szCs w:val="21"/>
          <w:vertAlign w:val="subscript"/>
        </w:rPr>
        <w:t>r</w:t>
      </w:r>
      <w:r w:rsidR="009639B7" w:rsidRPr="000A26B8">
        <w:rPr>
          <w:rFonts w:ascii="Times New Roman" w:hAnsi="Times New Roman" w:cs="Times New Roman"/>
          <w:sz w:val="21"/>
          <w:szCs w:val="21"/>
        </w:rPr>
        <w:t xml:space="preserve"> curved surfaces are plotted</w:t>
      </w:r>
      <w:r w:rsidR="00E35216" w:rsidRPr="000A26B8">
        <w:rPr>
          <w:rFonts w:ascii="Times New Roman" w:hAnsi="Times New Roman" w:cs="Times New Roman"/>
          <w:sz w:val="21"/>
          <w:szCs w:val="21"/>
        </w:rPr>
        <w:t xml:space="preserve">. </w:t>
      </w:r>
      <w:r w:rsidR="00345CCD" w:rsidRPr="000A26B8">
        <w:rPr>
          <w:rFonts w:ascii="Times New Roman" w:hAnsi="Times New Roman" w:cs="Times New Roman"/>
          <w:sz w:val="21"/>
          <w:szCs w:val="21"/>
        </w:rPr>
        <w:t xml:space="preserve">However, because </w:t>
      </w:r>
      <w:r w:rsidR="006641A2" w:rsidRPr="000A26B8">
        <w:rPr>
          <w:rFonts w:ascii="Times New Roman" w:hAnsi="Times New Roman" w:cs="Times New Roman"/>
          <w:sz w:val="21"/>
          <w:szCs w:val="21"/>
        </w:rPr>
        <w:t>the</w:t>
      </w:r>
      <w:r w:rsidR="00345CCD" w:rsidRPr="000A26B8">
        <w:rPr>
          <w:rFonts w:ascii="Times New Roman" w:hAnsi="Times New Roman" w:cs="Times New Roman"/>
          <w:sz w:val="21"/>
          <w:szCs w:val="21"/>
        </w:rPr>
        <w:t xml:space="preserve"> </w:t>
      </w:r>
      <w:r w:rsidR="00345CCD" w:rsidRPr="000A26B8">
        <w:rPr>
          <w:rFonts w:ascii="Times New Roman" w:hAnsi="Times New Roman" w:cs="Times New Roman"/>
          <w:i/>
          <w:sz w:val="21"/>
          <w:szCs w:val="21"/>
        </w:rPr>
        <w:t>F</w:t>
      </w:r>
      <w:r w:rsidR="00345CCD" w:rsidRPr="000A26B8">
        <w:rPr>
          <w:rFonts w:ascii="Times New Roman" w:hAnsi="Times New Roman" w:cs="Times New Roman"/>
          <w:sz w:val="21"/>
          <w:szCs w:val="21"/>
          <w:vertAlign w:val="subscript"/>
        </w:rPr>
        <w:t>r</w:t>
      </w:r>
      <w:r w:rsidR="00345CCD" w:rsidRPr="000A26B8">
        <w:rPr>
          <w:rFonts w:ascii="Times New Roman" w:hAnsi="Times New Roman" w:cs="Times New Roman"/>
          <w:sz w:val="21"/>
          <w:szCs w:val="21"/>
        </w:rPr>
        <w:t xml:space="preserve"> </w:t>
      </w:r>
      <w:r w:rsidR="006641A2" w:rsidRPr="000A26B8">
        <w:rPr>
          <w:rFonts w:ascii="Times New Roman" w:hAnsi="Times New Roman" w:cs="Times New Roman"/>
          <w:sz w:val="21"/>
          <w:szCs w:val="21"/>
        </w:rPr>
        <w:t xml:space="preserve">varies very little with </w:t>
      </w:r>
      <w:r w:rsidR="00345CCD" w:rsidRPr="000A26B8">
        <w:rPr>
          <w:rFonts w:ascii="Times New Roman" w:hAnsi="Times New Roman" w:cs="Times New Roman"/>
          <w:i/>
          <w:sz w:val="21"/>
          <w:szCs w:val="21"/>
        </w:rPr>
        <w:t>β</w:t>
      </w:r>
      <w:r w:rsidR="00345CCD" w:rsidRPr="000A26B8">
        <w:rPr>
          <w:rFonts w:ascii="Times New Roman" w:hAnsi="Times New Roman" w:cs="Times New Roman"/>
          <w:sz w:val="21"/>
          <w:szCs w:val="21"/>
        </w:rPr>
        <w:t xml:space="preserve">, the six </w:t>
      </w:r>
      <w:r w:rsidR="006641A2" w:rsidRPr="000A26B8">
        <w:rPr>
          <w:rFonts w:ascii="Times New Roman" w:hAnsi="Times New Roman" w:cs="Times New Roman"/>
          <w:sz w:val="21"/>
          <w:szCs w:val="21"/>
        </w:rPr>
        <w:t xml:space="preserve">curved </w:t>
      </w:r>
      <w:r w:rsidR="00345CCD" w:rsidRPr="000A26B8">
        <w:rPr>
          <w:rFonts w:ascii="Times New Roman" w:hAnsi="Times New Roman" w:cs="Times New Roman"/>
          <w:sz w:val="21"/>
          <w:szCs w:val="21"/>
        </w:rPr>
        <w:t>surfaces are almost overlapped.</w:t>
      </w:r>
      <w:r w:rsidR="008E6BAD" w:rsidRPr="000A26B8">
        <w:rPr>
          <w:sz w:val="21"/>
          <w:szCs w:val="21"/>
        </w:rPr>
        <w:t xml:space="preserve"> </w:t>
      </w:r>
      <w:r w:rsidR="008E6BAD" w:rsidRPr="000A26B8">
        <w:rPr>
          <w:rFonts w:ascii="Times New Roman" w:hAnsi="Times New Roman" w:cs="Times New Roman"/>
          <w:sz w:val="21"/>
          <w:szCs w:val="21"/>
        </w:rPr>
        <w:t>Therefore, only one surface can be seen in Fig.7</w:t>
      </w:r>
      <w:r w:rsidR="008F5023">
        <w:rPr>
          <w:rFonts w:ascii="Times New Roman" w:hAnsi="Times New Roman" w:cs="Times New Roman"/>
          <w:sz w:val="21"/>
          <w:szCs w:val="21"/>
        </w:rPr>
        <w:t xml:space="preserve"> </w:t>
      </w:r>
      <w:r w:rsidR="008E6BAD" w:rsidRPr="000A26B8">
        <w:rPr>
          <w:rFonts w:ascii="Times New Roman" w:hAnsi="Times New Roman" w:cs="Times New Roman"/>
          <w:sz w:val="21"/>
          <w:szCs w:val="21"/>
        </w:rPr>
        <w:t>(a).</w:t>
      </w:r>
      <w:r w:rsidR="008B4149" w:rsidRPr="000A26B8">
        <w:rPr>
          <w:sz w:val="21"/>
          <w:szCs w:val="21"/>
        </w:rPr>
        <w:t xml:space="preserve"> </w:t>
      </w:r>
      <w:r w:rsidR="008B4149" w:rsidRPr="000A26B8">
        <w:rPr>
          <w:rFonts w:ascii="Times New Roman" w:hAnsi="Times New Roman" w:cs="Times New Roman"/>
          <w:sz w:val="21"/>
          <w:szCs w:val="21"/>
        </w:rPr>
        <w:t xml:space="preserve">The reason is that the virtual pivot is at the geometric </w:t>
      </w:r>
      <w:r w:rsidR="00B3796D" w:rsidRPr="000A26B8">
        <w:rPr>
          <w:rFonts w:ascii="Times New Roman" w:hAnsi="Times New Roman" w:cs="Times New Roman"/>
          <w:sz w:val="21"/>
          <w:szCs w:val="21"/>
        </w:rPr>
        <w:t>centre</w:t>
      </w:r>
      <w:r w:rsidR="008B4149" w:rsidRPr="000A26B8">
        <w:rPr>
          <w:rFonts w:ascii="Times New Roman" w:hAnsi="Times New Roman" w:cs="Times New Roman"/>
          <w:sz w:val="21"/>
          <w:szCs w:val="21"/>
        </w:rPr>
        <w:t xml:space="preserve"> of </w:t>
      </w:r>
      <w:r w:rsidR="00B548C7" w:rsidRPr="000A26B8">
        <w:rPr>
          <w:rFonts w:ascii="Times New Roman" w:hAnsi="Times New Roman" w:cs="Times New Roman"/>
          <w:sz w:val="21"/>
          <w:szCs w:val="21"/>
        </w:rPr>
        <w:t xml:space="preserve">the </w:t>
      </w:r>
      <w:r w:rsidR="008B4149" w:rsidRPr="000A26B8">
        <w:rPr>
          <w:rFonts w:ascii="Times New Roman" w:hAnsi="Times New Roman" w:cs="Times New Roman"/>
          <w:noProof/>
          <w:sz w:val="21"/>
          <w:szCs w:val="21"/>
        </w:rPr>
        <w:t>contact</w:t>
      </w:r>
      <w:r w:rsidR="008B4149" w:rsidRPr="000A26B8">
        <w:rPr>
          <w:rFonts w:ascii="Times New Roman" w:hAnsi="Times New Roman" w:cs="Times New Roman"/>
          <w:sz w:val="21"/>
          <w:szCs w:val="21"/>
        </w:rPr>
        <w:t xml:space="preserve"> surface of the rubber cushion</w:t>
      </w:r>
      <w:r w:rsidR="00855EB5" w:rsidRPr="000A26B8">
        <w:rPr>
          <w:rFonts w:ascii="Times New Roman" w:hAnsi="Times New Roman" w:cs="Times New Roman"/>
          <w:sz w:val="21"/>
          <w:szCs w:val="21"/>
        </w:rPr>
        <w:t>. T</w:t>
      </w:r>
      <w:r w:rsidR="00C477E3" w:rsidRPr="000A26B8">
        <w:rPr>
          <w:rFonts w:ascii="Times New Roman" w:hAnsi="Times New Roman" w:cs="Times New Roman"/>
          <w:sz w:val="21"/>
          <w:szCs w:val="21"/>
        </w:rPr>
        <w:t xml:space="preserve">he </w:t>
      </w:r>
      <w:r w:rsidR="006A694E" w:rsidRPr="000A26B8">
        <w:rPr>
          <w:rFonts w:ascii="Times New Roman" w:hAnsi="Times New Roman" w:cs="Times New Roman"/>
          <w:sz w:val="21"/>
          <w:szCs w:val="21"/>
        </w:rPr>
        <w:t>X-</w:t>
      </w:r>
      <w:r w:rsidR="00855EB5" w:rsidRPr="000A26B8">
        <w:rPr>
          <w:rFonts w:ascii="Times New Roman" w:hAnsi="Times New Roman" w:cs="Times New Roman"/>
          <w:sz w:val="21"/>
          <w:szCs w:val="21"/>
        </w:rPr>
        <w:t xml:space="preserve">axis is the symmetrical axis of the rubber </w:t>
      </w:r>
      <w:r w:rsidR="00C477E3" w:rsidRPr="000A26B8">
        <w:rPr>
          <w:rFonts w:ascii="Times New Roman" w:hAnsi="Times New Roman" w:cs="Times New Roman"/>
          <w:sz w:val="21"/>
          <w:szCs w:val="21"/>
        </w:rPr>
        <w:t>cushion</w:t>
      </w:r>
      <w:r w:rsidR="008B4149" w:rsidRPr="000A26B8">
        <w:rPr>
          <w:rFonts w:ascii="Times New Roman" w:hAnsi="Times New Roman" w:cs="Times New Roman"/>
          <w:sz w:val="21"/>
          <w:szCs w:val="21"/>
        </w:rPr>
        <w:t>.</w:t>
      </w:r>
      <w:r w:rsidR="00EB3560" w:rsidRPr="000A26B8">
        <w:rPr>
          <w:rFonts w:ascii="Times New Roman" w:hAnsi="Times New Roman" w:cs="Times New Roman"/>
          <w:sz w:val="21"/>
          <w:szCs w:val="21"/>
        </w:rPr>
        <w:t xml:space="preserve"> </w:t>
      </w:r>
      <w:r w:rsidR="0056173A" w:rsidRPr="000A26B8">
        <w:rPr>
          <w:rFonts w:ascii="Times New Roman" w:hAnsi="Times New Roman" w:cs="Times New Roman"/>
          <w:sz w:val="21"/>
          <w:szCs w:val="21"/>
        </w:rPr>
        <w:t xml:space="preserve">Under the compression condition, when the thrust pad inclines at an angle </w:t>
      </w:r>
      <w:r w:rsidR="0056173A" w:rsidRPr="000A26B8">
        <w:rPr>
          <w:rFonts w:ascii="Times New Roman" w:hAnsi="Times New Roman" w:cs="Times New Roman"/>
          <w:i/>
          <w:sz w:val="21"/>
          <w:szCs w:val="21"/>
        </w:rPr>
        <w:t>β</w:t>
      </w:r>
      <w:r w:rsidR="006A694E" w:rsidRPr="000A26B8">
        <w:rPr>
          <w:rFonts w:ascii="Times New Roman" w:hAnsi="Times New Roman" w:cs="Times New Roman"/>
          <w:sz w:val="21"/>
          <w:szCs w:val="21"/>
        </w:rPr>
        <w:t xml:space="preserve"> around the X-axis</w:t>
      </w:r>
      <w:r w:rsidR="0056173A" w:rsidRPr="000A26B8">
        <w:rPr>
          <w:rFonts w:ascii="Times New Roman" w:hAnsi="Times New Roman" w:cs="Times New Roman"/>
          <w:sz w:val="21"/>
          <w:szCs w:val="21"/>
        </w:rPr>
        <w:t xml:space="preserve">, the rubber materials on both sides of the axis are compressed and expanded equally, </w:t>
      </w:r>
      <w:r w:rsidR="009449BF" w:rsidRPr="000A26B8">
        <w:rPr>
          <w:rFonts w:ascii="Times New Roman" w:hAnsi="Times New Roman" w:cs="Times New Roman"/>
          <w:sz w:val="21"/>
          <w:szCs w:val="21"/>
        </w:rPr>
        <w:t xml:space="preserve">so the force </w:t>
      </w:r>
      <w:r w:rsidR="007D51D9" w:rsidRPr="000A26B8">
        <w:rPr>
          <w:rFonts w:ascii="Times New Roman" w:hAnsi="Times New Roman" w:cs="Times New Roman"/>
          <w:i/>
          <w:sz w:val="21"/>
          <w:szCs w:val="21"/>
        </w:rPr>
        <w:t>F</w:t>
      </w:r>
      <w:r w:rsidR="007D51D9" w:rsidRPr="000A26B8">
        <w:rPr>
          <w:rFonts w:ascii="Times New Roman" w:hAnsi="Times New Roman" w:cs="Times New Roman"/>
          <w:sz w:val="21"/>
          <w:szCs w:val="21"/>
          <w:vertAlign w:val="subscript"/>
        </w:rPr>
        <w:t>r</w:t>
      </w:r>
      <w:r w:rsidR="009449BF" w:rsidRPr="000A26B8">
        <w:rPr>
          <w:rFonts w:ascii="Times New Roman" w:hAnsi="Times New Roman" w:cs="Times New Roman"/>
          <w:sz w:val="21"/>
          <w:szCs w:val="21"/>
        </w:rPr>
        <w:t xml:space="preserve"> </w:t>
      </w:r>
      <w:r w:rsidR="00F264AC" w:rsidRPr="000A26B8">
        <w:rPr>
          <w:rFonts w:ascii="Times New Roman" w:hAnsi="Times New Roman" w:cs="Times New Roman"/>
          <w:sz w:val="21"/>
          <w:szCs w:val="21"/>
        </w:rPr>
        <w:t xml:space="preserve">nearly </w:t>
      </w:r>
      <w:r w:rsidR="009449BF" w:rsidRPr="000A26B8">
        <w:rPr>
          <w:rFonts w:ascii="Times New Roman" w:hAnsi="Times New Roman" w:cs="Times New Roman"/>
          <w:sz w:val="21"/>
          <w:szCs w:val="21"/>
        </w:rPr>
        <w:t xml:space="preserve">remains </w:t>
      </w:r>
      <w:r w:rsidR="007D51D9" w:rsidRPr="000A26B8">
        <w:rPr>
          <w:rFonts w:ascii="Times New Roman" w:hAnsi="Times New Roman" w:cs="Times New Roman"/>
          <w:sz w:val="21"/>
          <w:szCs w:val="21"/>
        </w:rPr>
        <w:t>constant</w:t>
      </w:r>
      <w:r w:rsidR="0056173A" w:rsidRPr="000A26B8">
        <w:rPr>
          <w:rFonts w:ascii="Times New Roman" w:hAnsi="Times New Roman" w:cs="Times New Roman"/>
          <w:sz w:val="21"/>
          <w:szCs w:val="21"/>
        </w:rPr>
        <w:t xml:space="preserve">. </w:t>
      </w:r>
      <w:r w:rsidR="00D54652" w:rsidRPr="000A26B8">
        <w:rPr>
          <w:rFonts w:ascii="Times New Roman" w:hAnsi="Times New Roman" w:cs="Times New Roman"/>
          <w:sz w:val="21"/>
          <w:szCs w:val="21"/>
        </w:rPr>
        <w:t xml:space="preserve">When the thrust pad inclines at an angle </w:t>
      </w:r>
      <w:r w:rsidR="00D54652" w:rsidRPr="000A26B8">
        <w:rPr>
          <w:rFonts w:ascii="Times New Roman" w:hAnsi="Times New Roman" w:cs="Times New Roman"/>
          <w:i/>
          <w:sz w:val="21"/>
          <w:szCs w:val="21"/>
        </w:rPr>
        <w:t>γ</w:t>
      </w:r>
      <w:r w:rsidR="00D54652" w:rsidRPr="000A26B8">
        <w:rPr>
          <w:rFonts w:ascii="Times New Roman" w:hAnsi="Times New Roman" w:cs="Times New Roman"/>
          <w:sz w:val="21"/>
          <w:szCs w:val="21"/>
        </w:rPr>
        <w:t xml:space="preserve"> around the Y-axis, it is similar to the previous case. But because the Y-axis is not a symmetrical axis, so the</w:t>
      </w:r>
      <w:r w:rsidR="00D54652">
        <w:rPr>
          <w:rFonts w:ascii="Times New Roman" w:hAnsi="Times New Roman" w:cs="Times New Roman"/>
          <w:sz w:val="21"/>
          <w:szCs w:val="21"/>
        </w:rPr>
        <w:t xml:space="preserve"> </w:t>
      </w:r>
      <w:r w:rsidR="00D54652">
        <w:rPr>
          <w:rFonts w:ascii="Times New Roman" w:hAnsi="Times New Roman" w:cs="Times New Roman" w:hint="eastAsia"/>
          <w:sz w:val="21"/>
          <w:szCs w:val="21"/>
        </w:rPr>
        <w:t>influence</w:t>
      </w:r>
      <w:r w:rsidR="00D54652">
        <w:rPr>
          <w:rFonts w:ascii="Times New Roman" w:hAnsi="Times New Roman" w:cs="Times New Roman"/>
          <w:sz w:val="21"/>
          <w:szCs w:val="21"/>
        </w:rPr>
        <w:t xml:space="preserve"> of </w:t>
      </w:r>
      <w:r w:rsidR="00D54652" w:rsidRPr="000A26B8">
        <w:rPr>
          <w:rFonts w:ascii="Times New Roman" w:hAnsi="Times New Roman" w:cs="Times New Roman"/>
          <w:i/>
          <w:sz w:val="21"/>
          <w:szCs w:val="21"/>
        </w:rPr>
        <w:t>γ</w:t>
      </w:r>
      <w:r w:rsidR="00D54652">
        <w:rPr>
          <w:rFonts w:ascii="Times New Roman" w:hAnsi="Times New Roman" w:cs="Times New Roman"/>
          <w:sz w:val="21"/>
          <w:szCs w:val="21"/>
        </w:rPr>
        <w:t xml:space="preserve"> is higher than </w:t>
      </w:r>
      <w:r w:rsidR="00D54652" w:rsidRPr="000A26B8">
        <w:rPr>
          <w:rFonts w:ascii="Times New Roman" w:hAnsi="Times New Roman" w:cs="Times New Roman"/>
          <w:i/>
          <w:sz w:val="21"/>
          <w:szCs w:val="21"/>
        </w:rPr>
        <w:t>β</w:t>
      </w:r>
      <w:r w:rsidR="00D54652">
        <w:rPr>
          <w:rFonts w:ascii="Times New Roman" w:hAnsi="Times New Roman" w:cs="Times New Roman"/>
          <w:sz w:val="21"/>
          <w:szCs w:val="21"/>
        </w:rPr>
        <w:t xml:space="preserve"> on </w:t>
      </w:r>
      <w:r w:rsidR="00D54652" w:rsidRPr="000A26B8">
        <w:rPr>
          <w:rFonts w:ascii="Times New Roman" w:hAnsi="Times New Roman" w:cs="Times New Roman"/>
          <w:i/>
          <w:sz w:val="21"/>
          <w:szCs w:val="21"/>
        </w:rPr>
        <w:t>F</w:t>
      </w:r>
      <w:r w:rsidR="00D54652" w:rsidRPr="000A26B8">
        <w:rPr>
          <w:rFonts w:ascii="Times New Roman" w:hAnsi="Times New Roman" w:cs="Times New Roman"/>
          <w:sz w:val="21"/>
          <w:szCs w:val="21"/>
          <w:vertAlign w:val="subscript"/>
        </w:rPr>
        <w:t>r</w:t>
      </w:r>
      <w:r w:rsidR="00D54652" w:rsidRPr="000A26B8">
        <w:rPr>
          <w:rFonts w:ascii="Times New Roman" w:hAnsi="Times New Roman" w:cs="Times New Roman"/>
          <w:sz w:val="21"/>
          <w:szCs w:val="21"/>
        </w:rPr>
        <w:t>.</w:t>
      </w:r>
      <w:r w:rsidR="00D54652">
        <w:rPr>
          <w:rFonts w:ascii="Times New Roman" w:hAnsi="Times New Roman" w:cs="Times New Roman"/>
          <w:sz w:val="21"/>
          <w:szCs w:val="21"/>
        </w:rPr>
        <w:t xml:space="preserve"> </w:t>
      </w:r>
      <w:r w:rsidR="00F264AC" w:rsidRPr="000A26B8">
        <w:rPr>
          <w:rFonts w:ascii="Times New Roman" w:hAnsi="Times New Roman" w:cs="Times New Roman"/>
          <w:sz w:val="21"/>
          <w:szCs w:val="21"/>
        </w:rPr>
        <w:t xml:space="preserve">For instance, when </w:t>
      </w:r>
      <w:r w:rsidR="002D526F" w:rsidRPr="000A26B8">
        <w:rPr>
          <w:rFonts w:ascii="Times New Roman" w:hAnsi="Times New Roman" w:cs="Times New Roman"/>
          <w:sz w:val="21"/>
          <w:szCs w:val="21"/>
        </w:rPr>
        <w:t xml:space="preserve">the </w:t>
      </w:r>
      <w:r w:rsidR="00F264AC" w:rsidRPr="000A26B8">
        <w:rPr>
          <w:rFonts w:ascii="Times New Roman" w:hAnsi="Times New Roman" w:cs="Times New Roman"/>
          <w:i/>
          <w:sz w:val="21"/>
          <w:szCs w:val="21"/>
        </w:rPr>
        <w:t>d</w:t>
      </w:r>
      <w:r w:rsidR="00F264AC" w:rsidRPr="000A26B8">
        <w:rPr>
          <w:rFonts w:ascii="Times New Roman" w:hAnsi="Times New Roman" w:cs="Times New Roman"/>
          <w:sz w:val="21"/>
          <w:szCs w:val="21"/>
          <w:vertAlign w:val="subscript"/>
        </w:rPr>
        <w:t>r</w:t>
      </w:r>
      <w:r w:rsidR="00F264AC" w:rsidRPr="000A26B8">
        <w:rPr>
          <w:rFonts w:ascii="Times New Roman" w:hAnsi="Times New Roman" w:cs="Times New Roman"/>
          <w:sz w:val="21"/>
          <w:szCs w:val="21"/>
        </w:rPr>
        <w:t xml:space="preserve"> and </w:t>
      </w:r>
      <w:r w:rsidR="00F264AC" w:rsidRPr="000A26B8">
        <w:rPr>
          <w:rFonts w:ascii="Times New Roman" w:hAnsi="Times New Roman" w:cs="Times New Roman"/>
          <w:i/>
          <w:sz w:val="21"/>
          <w:szCs w:val="21"/>
        </w:rPr>
        <w:t>γ</w:t>
      </w:r>
      <w:r w:rsidR="00F264AC" w:rsidRPr="000A26B8">
        <w:rPr>
          <w:rFonts w:ascii="Times New Roman" w:hAnsi="Times New Roman" w:cs="Times New Roman"/>
          <w:sz w:val="21"/>
          <w:szCs w:val="21"/>
        </w:rPr>
        <w:t xml:space="preserve"> equal 0.75 mm and 0, respectively, with </w:t>
      </w:r>
      <w:r w:rsidR="002D526F" w:rsidRPr="000A26B8">
        <w:rPr>
          <w:rFonts w:ascii="Times New Roman" w:hAnsi="Times New Roman" w:cs="Times New Roman"/>
          <w:sz w:val="21"/>
          <w:szCs w:val="21"/>
        </w:rPr>
        <w:t xml:space="preserve">the </w:t>
      </w:r>
      <w:r w:rsidR="00F264AC" w:rsidRPr="000A26B8">
        <w:rPr>
          <w:rFonts w:ascii="Times New Roman" w:hAnsi="Times New Roman" w:cs="Times New Roman"/>
          <w:i/>
          <w:sz w:val="21"/>
          <w:szCs w:val="21"/>
        </w:rPr>
        <w:t>β</w:t>
      </w:r>
      <w:r w:rsidR="00F264AC" w:rsidRPr="000A26B8">
        <w:rPr>
          <w:rFonts w:ascii="Times New Roman" w:hAnsi="Times New Roman" w:cs="Times New Roman"/>
          <w:sz w:val="21"/>
          <w:szCs w:val="21"/>
        </w:rPr>
        <w:t xml:space="preserve"> increases from 0 to 0.002 rad, the </w:t>
      </w:r>
      <w:r w:rsidR="00F264AC" w:rsidRPr="000A26B8">
        <w:rPr>
          <w:rFonts w:ascii="Times New Roman" w:hAnsi="Times New Roman" w:cs="Times New Roman"/>
          <w:i/>
          <w:sz w:val="21"/>
          <w:szCs w:val="21"/>
        </w:rPr>
        <w:t>F</w:t>
      </w:r>
      <w:r w:rsidR="00F264AC" w:rsidRPr="000A26B8">
        <w:rPr>
          <w:rFonts w:ascii="Times New Roman" w:hAnsi="Times New Roman" w:cs="Times New Roman"/>
          <w:sz w:val="21"/>
          <w:szCs w:val="21"/>
          <w:vertAlign w:val="subscript"/>
        </w:rPr>
        <w:t>r</w:t>
      </w:r>
      <w:r w:rsidR="00F264AC" w:rsidRPr="000A26B8">
        <w:rPr>
          <w:rFonts w:ascii="Times New Roman" w:hAnsi="Times New Roman" w:cs="Times New Roman"/>
          <w:sz w:val="21"/>
          <w:szCs w:val="21"/>
        </w:rPr>
        <w:t xml:space="preserve"> increases only 0.</w:t>
      </w:r>
      <w:r w:rsidR="00AF7C7B" w:rsidRPr="000A26B8">
        <w:rPr>
          <w:rFonts w:ascii="Times New Roman" w:hAnsi="Times New Roman" w:cs="Times New Roman"/>
          <w:sz w:val="21"/>
          <w:szCs w:val="21"/>
        </w:rPr>
        <w:t>0</w:t>
      </w:r>
      <w:r w:rsidR="00F264AC" w:rsidRPr="000A26B8">
        <w:rPr>
          <w:rFonts w:ascii="Times New Roman" w:hAnsi="Times New Roman" w:cs="Times New Roman"/>
          <w:sz w:val="21"/>
          <w:szCs w:val="21"/>
        </w:rPr>
        <w:t>2</w:t>
      </w:r>
      <w:r w:rsidR="00AF7C7B" w:rsidRPr="000A26B8">
        <w:rPr>
          <w:rFonts w:ascii="Times New Roman" w:hAnsi="Times New Roman" w:cs="Times New Roman"/>
          <w:sz w:val="21"/>
          <w:szCs w:val="21"/>
        </w:rPr>
        <w:t>3</w:t>
      </w:r>
      <w:r w:rsidR="00AF7C7B" w:rsidRPr="000A26B8">
        <w:rPr>
          <w:rFonts w:ascii="Times New Roman" w:hAnsi="Times New Roman" w:cs="Times New Roman" w:hint="eastAsia"/>
          <w:sz w:val="21"/>
          <w:szCs w:val="21"/>
        </w:rPr>
        <w:t>%</w:t>
      </w:r>
      <w:r w:rsidR="00AF7C7B" w:rsidRPr="000A26B8">
        <w:rPr>
          <w:rFonts w:ascii="Times New Roman" w:hAnsi="Times New Roman" w:cs="Times New Roman"/>
          <w:sz w:val="21"/>
          <w:szCs w:val="21"/>
        </w:rPr>
        <w:t xml:space="preserve"> </w:t>
      </w:r>
      <w:r w:rsidR="00D72A23" w:rsidRPr="000A26B8">
        <w:rPr>
          <w:rFonts w:ascii="Times New Roman" w:hAnsi="Times New Roman" w:cs="Times New Roman"/>
          <w:sz w:val="21"/>
          <w:szCs w:val="21"/>
        </w:rPr>
        <w:t>(from 526.03</w:t>
      </w:r>
      <w:r w:rsidR="008B3640">
        <w:rPr>
          <w:rFonts w:ascii="Times New Roman" w:hAnsi="Times New Roman" w:cs="Times New Roman"/>
          <w:sz w:val="21"/>
          <w:szCs w:val="21"/>
        </w:rPr>
        <w:t xml:space="preserve"> N to 526.15</w:t>
      </w:r>
      <w:r w:rsidR="00D72A23" w:rsidRPr="000A26B8">
        <w:rPr>
          <w:rFonts w:ascii="Times New Roman" w:hAnsi="Times New Roman" w:cs="Times New Roman"/>
          <w:sz w:val="21"/>
          <w:szCs w:val="21"/>
        </w:rPr>
        <w:t xml:space="preserve"> N)</w:t>
      </w:r>
      <w:r w:rsidR="00F264AC" w:rsidRPr="000A26B8">
        <w:rPr>
          <w:rFonts w:ascii="Times New Roman" w:hAnsi="Times New Roman" w:cs="Times New Roman"/>
          <w:sz w:val="21"/>
          <w:szCs w:val="21"/>
        </w:rPr>
        <w:t>.</w:t>
      </w:r>
      <w:r w:rsidR="0062624F" w:rsidRPr="000A26B8">
        <w:rPr>
          <w:rFonts w:ascii="Times New Roman" w:hAnsi="Times New Roman" w:cs="Times New Roman"/>
          <w:sz w:val="21"/>
          <w:szCs w:val="21"/>
        </w:rPr>
        <w:t xml:space="preserve"> </w:t>
      </w:r>
      <w:r w:rsidR="00D54652">
        <w:rPr>
          <w:rFonts w:ascii="Times New Roman" w:hAnsi="Times New Roman" w:cs="Times New Roman"/>
          <w:sz w:val="21"/>
          <w:szCs w:val="21"/>
        </w:rPr>
        <w:t xml:space="preserve">While </w:t>
      </w:r>
      <w:r w:rsidR="00030A6D" w:rsidRPr="000A26B8">
        <w:rPr>
          <w:rFonts w:ascii="Times New Roman" w:hAnsi="Times New Roman" w:cs="Times New Roman"/>
          <w:sz w:val="21"/>
          <w:szCs w:val="21"/>
        </w:rPr>
        <w:t xml:space="preserve">when </w:t>
      </w:r>
      <w:r w:rsidR="002D526F" w:rsidRPr="000A26B8">
        <w:rPr>
          <w:rFonts w:ascii="Times New Roman" w:hAnsi="Times New Roman" w:cs="Times New Roman"/>
          <w:sz w:val="21"/>
          <w:szCs w:val="21"/>
        </w:rPr>
        <w:t xml:space="preserve">the </w:t>
      </w:r>
      <w:r w:rsidR="00030A6D" w:rsidRPr="000A26B8">
        <w:rPr>
          <w:rFonts w:ascii="Times New Roman" w:hAnsi="Times New Roman" w:cs="Times New Roman"/>
          <w:i/>
          <w:sz w:val="21"/>
          <w:szCs w:val="21"/>
        </w:rPr>
        <w:t>d</w:t>
      </w:r>
      <w:r w:rsidR="00030A6D" w:rsidRPr="000A26B8">
        <w:rPr>
          <w:rFonts w:ascii="Times New Roman" w:hAnsi="Times New Roman" w:cs="Times New Roman"/>
          <w:sz w:val="21"/>
          <w:szCs w:val="21"/>
          <w:vertAlign w:val="subscript"/>
        </w:rPr>
        <w:t>r</w:t>
      </w:r>
      <w:r w:rsidR="00030A6D" w:rsidRPr="000A26B8">
        <w:rPr>
          <w:rFonts w:ascii="Times New Roman" w:hAnsi="Times New Roman" w:cs="Times New Roman"/>
          <w:sz w:val="21"/>
          <w:szCs w:val="21"/>
        </w:rPr>
        <w:t xml:space="preserve"> and </w:t>
      </w:r>
      <w:r w:rsidR="00030A6D" w:rsidRPr="000A26B8">
        <w:rPr>
          <w:rFonts w:ascii="Times New Roman" w:hAnsi="Times New Roman" w:cs="Times New Roman"/>
          <w:i/>
          <w:sz w:val="21"/>
          <w:szCs w:val="21"/>
        </w:rPr>
        <w:t>β</w:t>
      </w:r>
      <w:r w:rsidR="00030A6D" w:rsidRPr="000A26B8">
        <w:rPr>
          <w:rFonts w:ascii="Times New Roman" w:hAnsi="Times New Roman" w:cs="Times New Roman"/>
          <w:sz w:val="21"/>
          <w:szCs w:val="21"/>
        </w:rPr>
        <w:t xml:space="preserve"> equal 0.75 mm and 0, respectively, with </w:t>
      </w:r>
      <w:r w:rsidR="002D526F" w:rsidRPr="000A26B8">
        <w:rPr>
          <w:rFonts w:ascii="Times New Roman" w:hAnsi="Times New Roman" w:cs="Times New Roman"/>
          <w:sz w:val="21"/>
          <w:szCs w:val="21"/>
        </w:rPr>
        <w:t xml:space="preserve">the </w:t>
      </w:r>
      <w:r w:rsidR="00030A6D" w:rsidRPr="000A26B8">
        <w:rPr>
          <w:rFonts w:ascii="Times New Roman" w:hAnsi="Times New Roman" w:cs="Times New Roman"/>
          <w:i/>
          <w:sz w:val="21"/>
          <w:szCs w:val="21"/>
        </w:rPr>
        <w:t>γ</w:t>
      </w:r>
      <w:r w:rsidR="00030A6D" w:rsidRPr="000A26B8">
        <w:rPr>
          <w:rFonts w:ascii="Times New Roman" w:hAnsi="Times New Roman" w:cs="Times New Roman"/>
          <w:sz w:val="21"/>
          <w:szCs w:val="21"/>
        </w:rPr>
        <w:t xml:space="preserve"> increases from 0 to 0.002 rad, the </w:t>
      </w:r>
      <w:r w:rsidR="00030A6D" w:rsidRPr="000A26B8">
        <w:rPr>
          <w:rFonts w:ascii="Times New Roman" w:hAnsi="Times New Roman" w:cs="Times New Roman"/>
          <w:i/>
          <w:sz w:val="21"/>
          <w:szCs w:val="21"/>
        </w:rPr>
        <w:t>F</w:t>
      </w:r>
      <w:r w:rsidR="00030A6D" w:rsidRPr="000A26B8">
        <w:rPr>
          <w:rFonts w:ascii="Times New Roman" w:hAnsi="Times New Roman" w:cs="Times New Roman"/>
          <w:sz w:val="21"/>
          <w:szCs w:val="21"/>
          <w:vertAlign w:val="subscript"/>
        </w:rPr>
        <w:t>r</w:t>
      </w:r>
      <w:r w:rsidR="00030A6D" w:rsidRPr="000A26B8">
        <w:rPr>
          <w:rFonts w:ascii="Times New Roman" w:hAnsi="Times New Roman" w:cs="Times New Roman"/>
          <w:sz w:val="21"/>
          <w:szCs w:val="21"/>
        </w:rPr>
        <w:t xml:space="preserve"> increases </w:t>
      </w:r>
      <w:r w:rsidR="00AE2A52" w:rsidRPr="000A26B8">
        <w:rPr>
          <w:rFonts w:ascii="Times New Roman" w:hAnsi="Times New Roman" w:cs="Times New Roman"/>
          <w:sz w:val="21"/>
          <w:szCs w:val="21"/>
        </w:rPr>
        <w:t>0.309</w:t>
      </w:r>
      <w:r w:rsidR="00AE2A52" w:rsidRPr="000A26B8">
        <w:rPr>
          <w:rFonts w:ascii="Times New Roman" w:hAnsi="Times New Roman" w:cs="Times New Roman" w:hint="eastAsia"/>
          <w:sz w:val="21"/>
          <w:szCs w:val="21"/>
        </w:rPr>
        <w:t>%</w:t>
      </w:r>
      <w:r w:rsidR="008B3640">
        <w:rPr>
          <w:rFonts w:ascii="Times New Roman" w:hAnsi="Times New Roman" w:cs="Times New Roman"/>
          <w:sz w:val="21"/>
          <w:szCs w:val="21"/>
        </w:rPr>
        <w:t xml:space="preserve"> (from 526.03 N to 527.66</w:t>
      </w:r>
      <w:r w:rsidR="00030A6D" w:rsidRPr="000A26B8">
        <w:rPr>
          <w:rFonts w:ascii="Times New Roman" w:hAnsi="Times New Roman" w:cs="Times New Roman"/>
          <w:sz w:val="21"/>
          <w:szCs w:val="21"/>
        </w:rPr>
        <w:t xml:space="preserve"> N). </w:t>
      </w:r>
      <w:r w:rsidR="002D526F" w:rsidRPr="000A26B8">
        <w:rPr>
          <w:rFonts w:ascii="Times New Roman" w:hAnsi="Times New Roman" w:cs="Times New Roman"/>
          <w:sz w:val="21"/>
          <w:szCs w:val="21"/>
        </w:rPr>
        <w:t xml:space="preserve">When the </w:t>
      </w:r>
      <w:r w:rsidR="002D526F" w:rsidRPr="000A26B8">
        <w:rPr>
          <w:rFonts w:ascii="Times New Roman" w:hAnsi="Times New Roman" w:cs="Times New Roman"/>
          <w:i/>
          <w:sz w:val="21"/>
          <w:szCs w:val="21"/>
        </w:rPr>
        <w:t>d</w:t>
      </w:r>
      <w:r w:rsidR="002D526F" w:rsidRPr="000A26B8">
        <w:rPr>
          <w:rFonts w:ascii="Times New Roman" w:hAnsi="Times New Roman" w:cs="Times New Roman"/>
          <w:sz w:val="21"/>
          <w:szCs w:val="21"/>
          <w:vertAlign w:val="subscript"/>
        </w:rPr>
        <w:t>r</w:t>
      </w:r>
      <w:r w:rsidR="002D526F" w:rsidRPr="000A26B8">
        <w:rPr>
          <w:rFonts w:ascii="Times New Roman" w:hAnsi="Times New Roman" w:cs="Times New Roman"/>
          <w:sz w:val="21"/>
          <w:szCs w:val="21"/>
        </w:rPr>
        <w:t xml:space="preserve"> decreases, the discrepancy also decreases. </w:t>
      </w:r>
      <w:r w:rsidR="006C32F7" w:rsidRPr="000A26B8">
        <w:rPr>
          <w:rFonts w:ascii="Times New Roman" w:hAnsi="Times New Roman" w:cs="Times New Roman"/>
          <w:sz w:val="21"/>
          <w:szCs w:val="21"/>
        </w:rPr>
        <w:t xml:space="preserve">It should be emphasized that an appropriate virtual pivot location </w:t>
      </w:r>
      <w:r w:rsidR="00272B4D" w:rsidRPr="000A26B8">
        <w:rPr>
          <w:rFonts w:ascii="Times New Roman" w:hAnsi="Times New Roman" w:cs="Times New Roman"/>
          <w:sz w:val="21"/>
          <w:szCs w:val="21"/>
        </w:rPr>
        <w:t>in beneficial to</w:t>
      </w:r>
      <w:r w:rsidR="006C32F7" w:rsidRPr="000A26B8">
        <w:rPr>
          <w:rFonts w:ascii="Times New Roman" w:hAnsi="Times New Roman" w:cs="Times New Roman"/>
          <w:sz w:val="21"/>
          <w:szCs w:val="21"/>
        </w:rPr>
        <w:t xml:space="preserve"> </w:t>
      </w:r>
      <w:r w:rsidR="00BB3D80" w:rsidRPr="000A26B8">
        <w:rPr>
          <w:rFonts w:ascii="Times New Roman" w:hAnsi="Times New Roman" w:cs="Times New Roman"/>
          <w:sz w:val="21"/>
          <w:szCs w:val="21"/>
        </w:rPr>
        <w:t>reduce the change of</w:t>
      </w:r>
      <w:r w:rsidR="006C32F7" w:rsidRPr="000A26B8">
        <w:rPr>
          <w:rFonts w:ascii="Times New Roman" w:hAnsi="Times New Roman" w:cs="Times New Roman"/>
          <w:sz w:val="21"/>
          <w:szCs w:val="21"/>
        </w:rPr>
        <w:t xml:space="preserve"> </w:t>
      </w:r>
      <w:r w:rsidR="005C6BBA" w:rsidRPr="000A26B8">
        <w:rPr>
          <w:rFonts w:ascii="Times New Roman" w:hAnsi="Times New Roman" w:cs="Times New Roman"/>
          <w:sz w:val="21"/>
          <w:szCs w:val="21"/>
        </w:rPr>
        <w:t xml:space="preserve">the </w:t>
      </w:r>
      <w:r w:rsidR="005C6BBA" w:rsidRPr="000A26B8">
        <w:rPr>
          <w:rFonts w:ascii="Times New Roman" w:hAnsi="Times New Roman" w:cs="Times New Roman"/>
          <w:i/>
          <w:sz w:val="21"/>
          <w:szCs w:val="21"/>
        </w:rPr>
        <w:t>F</w:t>
      </w:r>
      <w:r w:rsidR="005C6BBA" w:rsidRPr="000A26B8">
        <w:rPr>
          <w:rFonts w:ascii="Times New Roman" w:hAnsi="Times New Roman" w:cs="Times New Roman"/>
          <w:sz w:val="21"/>
          <w:szCs w:val="21"/>
          <w:vertAlign w:val="subscript"/>
        </w:rPr>
        <w:t>r</w:t>
      </w:r>
      <w:r w:rsidR="006C32F7" w:rsidRPr="000A26B8">
        <w:rPr>
          <w:rFonts w:ascii="Times New Roman" w:hAnsi="Times New Roman" w:cs="Times New Roman"/>
          <w:sz w:val="21"/>
          <w:szCs w:val="21"/>
        </w:rPr>
        <w:t xml:space="preserve"> with </w:t>
      </w:r>
      <w:r w:rsidR="002D526F" w:rsidRPr="000A26B8">
        <w:rPr>
          <w:rFonts w:ascii="Times New Roman" w:hAnsi="Times New Roman" w:cs="Times New Roman"/>
          <w:sz w:val="21"/>
          <w:szCs w:val="21"/>
        </w:rPr>
        <w:t xml:space="preserve">the </w:t>
      </w:r>
      <w:r w:rsidR="005C6BBA" w:rsidRPr="000A26B8">
        <w:rPr>
          <w:rFonts w:ascii="Times New Roman" w:hAnsi="Times New Roman" w:cs="Times New Roman"/>
          <w:i/>
          <w:sz w:val="21"/>
          <w:szCs w:val="21"/>
        </w:rPr>
        <w:t>γ</w:t>
      </w:r>
      <w:r w:rsidR="005C6BBA" w:rsidRPr="000A26B8">
        <w:rPr>
          <w:rFonts w:ascii="Times New Roman" w:hAnsi="Times New Roman" w:cs="Times New Roman"/>
          <w:sz w:val="21"/>
          <w:szCs w:val="21"/>
        </w:rPr>
        <w:t xml:space="preserve"> varies</w:t>
      </w:r>
      <w:r w:rsidR="006C32F7" w:rsidRPr="000A26B8">
        <w:rPr>
          <w:rFonts w:ascii="Times New Roman" w:hAnsi="Times New Roman" w:cs="Times New Roman"/>
          <w:sz w:val="21"/>
          <w:szCs w:val="21"/>
        </w:rPr>
        <w:t>.</w:t>
      </w:r>
      <w:r w:rsidR="001F67BE" w:rsidRPr="000A26B8">
        <w:rPr>
          <w:rFonts w:ascii="Times New Roman" w:hAnsi="Times New Roman" w:cs="Times New Roman"/>
          <w:sz w:val="21"/>
          <w:szCs w:val="21"/>
        </w:rPr>
        <w:t xml:space="preserve"> </w:t>
      </w:r>
    </w:p>
    <w:p w14:paraId="3C36FA5D" w14:textId="77777777" w:rsidR="00030A6D" w:rsidRPr="000A26B8" w:rsidRDefault="00030A6D" w:rsidP="002C0102">
      <w:pPr>
        <w:spacing w:after="0"/>
        <w:jc w:val="both"/>
        <w:rPr>
          <w:rFonts w:ascii="Times New Roman" w:hAnsi="Times New Roman" w:cs="Times New Roman"/>
          <w:sz w:val="21"/>
          <w:szCs w:val="21"/>
        </w:rPr>
      </w:pPr>
    </w:p>
    <w:p w14:paraId="791B9540" w14:textId="49AA5AB4" w:rsidR="00C01DBB" w:rsidRDefault="00CF0CBA" w:rsidP="00C01DBB">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D725EB" w:rsidRPr="000A26B8">
        <w:rPr>
          <w:rFonts w:ascii="Times New Roman" w:hAnsi="Times New Roman" w:cs="Times New Roman"/>
          <w:sz w:val="21"/>
          <w:szCs w:val="21"/>
        </w:rPr>
        <w:t>Fig.7</w:t>
      </w:r>
      <w:r w:rsidR="008F5023">
        <w:rPr>
          <w:rFonts w:ascii="Times New Roman" w:hAnsi="Times New Roman" w:cs="Times New Roman"/>
          <w:sz w:val="21"/>
          <w:szCs w:val="21"/>
        </w:rPr>
        <w:t xml:space="preserve"> </w:t>
      </w:r>
      <w:r w:rsidR="00D725EB" w:rsidRPr="000A26B8">
        <w:rPr>
          <w:rFonts w:ascii="Times New Roman" w:hAnsi="Times New Roman" w:cs="Times New Roman"/>
          <w:sz w:val="21"/>
          <w:szCs w:val="21"/>
        </w:rPr>
        <w:t xml:space="preserve">(b) shows the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D725EB" w:rsidRPr="000A26B8">
        <w:rPr>
          <w:rFonts w:ascii="Times New Roman" w:hAnsi="Times New Roman" w:cs="Times New Roman"/>
          <w:sz w:val="21"/>
          <w:szCs w:val="21"/>
        </w:rPr>
        <w:t xml:space="preserve"> versus </w:t>
      </w:r>
      <w:r w:rsidR="00D725EB" w:rsidRPr="000A26B8">
        <w:rPr>
          <w:rFonts w:ascii="Times New Roman" w:hAnsi="Times New Roman" w:cs="Times New Roman"/>
          <w:i/>
          <w:sz w:val="21"/>
          <w:szCs w:val="21"/>
        </w:rPr>
        <w:t>d</w:t>
      </w:r>
      <w:r w:rsidR="00D725EB" w:rsidRPr="000A26B8">
        <w:rPr>
          <w:rFonts w:ascii="Times New Roman" w:hAnsi="Times New Roman" w:cs="Times New Roman"/>
          <w:sz w:val="21"/>
          <w:szCs w:val="21"/>
          <w:vertAlign w:val="subscript"/>
        </w:rPr>
        <w:t>r</w:t>
      </w:r>
      <w:r w:rsidR="00D725EB" w:rsidRPr="000A26B8">
        <w:rPr>
          <w:rFonts w:ascii="Times New Roman" w:hAnsi="Times New Roman" w:cs="Times New Roman"/>
          <w:sz w:val="21"/>
          <w:szCs w:val="21"/>
        </w:rPr>
        <w:t xml:space="preserve">, </w:t>
      </w:r>
      <w:r w:rsidR="00D725EB" w:rsidRPr="000A26B8">
        <w:rPr>
          <w:rFonts w:ascii="Times New Roman" w:hAnsi="Times New Roman" w:cs="Times New Roman"/>
          <w:i/>
          <w:sz w:val="21"/>
          <w:szCs w:val="21"/>
        </w:rPr>
        <w:t>β</w:t>
      </w:r>
      <w:r w:rsidR="00D725EB" w:rsidRPr="000A26B8">
        <w:rPr>
          <w:rFonts w:ascii="Times New Roman" w:hAnsi="Times New Roman" w:cs="Times New Roman"/>
          <w:sz w:val="21"/>
          <w:szCs w:val="21"/>
        </w:rPr>
        <w:t xml:space="preserve"> and </w:t>
      </w:r>
      <w:r w:rsidR="00D725EB" w:rsidRPr="000A26B8">
        <w:rPr>
          <w:rFonts w:ascii="Times New Roman" w:hAnsi="Times New Roman" w:cs="Times New Roman"/>
          <w:i/>
          <w:sz w:val="21"/>
          <w:szCs w:val="21"/>
        </w:rPr>
        <w:t>γ</w:t>
      </w:r>
      <w:r w:rsidR="000256E1" w:rsidRPr="000A26B8">
        <w:rPr>
          <w:rFonts w:ascii="Times New Roman" w:hAnsi="Times New Roman" w:cs="Times New Roman"/>
          <w:sz w:val="21"/>
          <w:szCs w:val="21"/>
        </w:rPr>
        <w:t>.</w:t>
      </w:r>
      <w:r w:rsidR="00A076E4" w:rsidRPr="000A26B8">
        <w:rPr>
          <w:rFonts w:ascii="Times New Roman" w:hAnsi="Times New Roman" w:cs="Times New Roman"/>
          <w:sz w:val="21"/>
          <w:szCs w:val="21"/>
        </w:rPr>
        <w:t xml:space="preserve"> </w:t>
      </w:r>
      <w:r w:rsidR="004661C9">
        <w:rPr>
          <w:rFonts w:ascii="Times New Roman" w:hAnsi="Times New Roman" w:cs="Times New Roman"/>
          <w:sz w:val="21"/>
          <w:szCs w:val="21"/>
        </w:rPr>
        <w:t xml:space="preserve">Both </w:t>
      </w:r>
      <w:r w:rsidR="004661C9" w:rsidRPr="000A26B8">
        <w:rPr>
          <w:rFonts w:ascii="Times New Roman" w:hAnsi="Times New Roman" w:cs="Times New Roman"/>
          <w:i/>
          <w:sz w:val="21"/>
          <w:szCs w:val="21"/>
        </w:rPr>
        <w:t>d</w:t>
      </w:r>
      <w:r w:rsidR="004661C9" w:rsidRPr="000A26B8">
        <w:rPr>
          <w:rFonts w:ascii="Times New Roman" w:hAnsi="Times New Roman" w:cs="Times New Roman"/>
          <w:sz w:val="21"/>
          <w:szCs w:val="21"/>
          <w:vertAlign w:val="subscript"/>
        </w:rPr>
        <w:t>r</w:t>
      </w:r>
      <w:r w:rsidR="004661C9">
        <w:rPr>
          <w:rFonts w:ascii="Times New Roman" w:hAnsi="Times New Roman" w:cs="Times New Roman" w:hint="eastAsia"/>
          <w:sz w:val="21"/>
          <w:szCs w:val="21"/>
        </w:rPr>
        <w:t xml:space="preserve"> </w:t>
      </w:r>
      <w:r w:rsidR="004661C9">
        <w:rPr>
          <w:rFonts w:ascii="Times New Roman" w:hAnsi="Times New Roman" w:cs="Times New Roman"/>
          <w:sz w:val="21"/>
          <w:szCs w:val="21"/>
        </w:rPr>
        <w:t>and</w:t>
      </w:r>
      <w:r w:rsidR="004661C9">
        <w:rPr>
          <w:rFonts w:ascii="Times New Roman" w:hAnsi="Times New Roman" w:cs="Times New Roman" w:hint="eastAsia"/>
          <w:sz w:val="21"/>
          <w:szCs w:val="21"/>
        </w:rPr>
        <w:t xml:space="preserve"> </w:t>
      </w:r>
      <w:r w:rsidR="004661C9" w:rsidRPr="000A26B8">
        <w:rPr>
          <w:rFonts w:ascii="Times New Roman" w:hAnsi="Times New Roman" w:cs="Times New Roman"/>
          <w:i/>
          <w:sz w:val="21"/>
          <w:szCs w:val="21"/>
        </w:rPr>
        <w:t>β</w:t>
      </w:r>
      <w:r w:rsidR="004661C9">
        <w:rPr>
          <w:rFonts w:ascii="Times New Roman" w:hAnsi="Times New Roman" w:cs="Times New Roman" w:hint="eastAsia"/>
          <w:sz w:val="21"/>
          <w:szCs w:val="21"/>
        </w:rPr>
        <w:t xml:space="preserve"> ha</w:t>
      </w:r>
      <w:r w:rsidR="004661C9">
        <w:rPr>
          <w:rFonts w:ascii="Times New Roman" w:hAnsi="Times New Roman" w:cs="Times New Roman"/>
          <w:sz w:val="21"/>
          <w:szCs w:val="21"/>
        </w:rPr>
        <w:t>ve a greater effect on</w:t>
      </w:r>
      <w:r w:rsidR="004661C9" w:rsidRPr="008C7B33">
        <w:rPr>
          <w:rFonts w:ascii="Times New Roman" w:hAnsi="Times New Roman" w:cs="Times New Roman"/>
          <w:i/>
          <w:sz w:val="21"/>
          <w:szCs w:val="21"/>
        </w:rPr>
        <w:t xml:space="preserve"> </w:t>
      </w:r>
      <w:r w:rsidR="004661C9" w:rsidRPr="00B81117">
        <w:rPr>
          <w:rFonts w:ascii="Times New Roman" w:hAnsi="Times New Roman" w:cs="Times New Roman"/>
          <w:i/>
          <w:noProof/>
          <w:sz w:val="21"/>
          <w:szCs w:val="21"/>
        </w:rPr>
        <w:t>M</w:t>
      </w:r>
      <w:r w:rsidR="004661C9">
        <w:rPr>
          <w:rFonts w:ascii="Times New Roman" w:hAnsi="Times New Roman" w:cs="Times New Roman"/>
          <w:noProof/>
          <w:sz w:val="21"/>
          <w:szCs w:val="21"/>
          <w:vertAlign w:val="subscript"/>
        </w:rPr>
        <w:t>r</w:t>
      </w:r>
      <w:r w:rsidR="004661C9">
        <w:rPr>
          <w:rFonts w:ascii="Times New Roman" w:hAnsi="Times New Roman" w:cs="Times New Roman" w:hint="eastAsia"/>
          <w:noProof/>
          <w:sz w:val="21"/>
          <w:szCs w:val="21"/>
          <w:vertAlign w:val="subscript"/>
        </w:rPr>
        <w:t>x</w:t>
      </w:r>
      <w:r w:rsidR="004661C9">
        <w:rPr>
          <w:rFonts w:ascii="Times New Roman" w:hAnsi="Times New Roman" w:cs="Times New Roman"/>
          <w:sz w:val="21"/>
          <w:szCs w:val="21"/>
        </w:rPr>
        <w:t>, while the influence of</w:t>
      </w:r>
      <w:r w:rsidR="004661C9" w:rsidRPr="004661C9">
        <w:rPr>
          <w:rFonts w:ascii="Times New Roman" w:hAnsi="Times New Roman" w:cs="Times New Roman"/>
          <w:i/>
          <w:sz w:val="21"/>
          <w:szCs w:val="21"/>
        </w:rPr>
        <w:t xml:space="preserve"> </w:t>
      </w:r>
      <w:r w:rsidR="004661C9" w:rsidRPr="000A26B8">
        <w:rPr>
          <w:rFonts w:ascii="Times New Roman" w:hAnsi="Times New Roman" w:cs="Times New Roman"/>
          <w:i/>
          <w:sz w:val="21"/>
          <w:szCs w:val="21"/>
        </w:rPr>
        <w:t>γ</w:t>
      </w:r>
      <w:r w:rsidR="004661C9">
        <w:rPr>
          <w:rFonts w:ascii="Times New Roman" w:hAnsi="Times New Roman" w:cs="Times New Roman"/>
          <w:sz w:val="21"/>
          <w:szCs w:val="21"/>
        </w:rPr>
        <w:t xml:space="preserve"> is smaller</w:t>
      </w:r>
      <w:r w:rsidR="006D3882">
        <w:rPr>
          <w:rFonts w:ascii="Times New Roman" w:hAnsi="Times New Roman" w:cs="Times New Roman"/>
          <w:sz w:val="21"/>
          <w:szCs w:val="21"/>
        </w:rPr>
        <w:t xml:space="preserve">. </w:t>
      </w:r>
      <w:r w:rsidR="00696A73" w:rsidRPr="000A26B8">
        <w:rPr>
          <w:rFonts w:ascii="Times New Roman" w:hAnsi="Times New Roman" w:cs="Times New Roman"/>
          <w:sz w:val="21"/>
          <w:szCs w:val="21"/>
        </w:rPr>
        <w:t xml:space="preserve">The </w:t>
      </w:r>
      <w:r w:rsidR="00596AEF">
        <w:rPr>
          <w:rFonts w:ascii="Times New Roman" w:hAnsi="Times New Roman" w:cs="Times New Roman"/>
          <w:sz w:val="21"/>
          <w:szCs w:val="21"/>
        </w:rPr>
        <w:t xml:space="preserve">eleven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696A73" w:rsidRPr="000A26B8">
        <w:rPr>
          <w:rFonts w:ascii="Times New Roman" w:hAnsi="Times New Roman" w:cs="Times New Roman"/>
          <w:sz w:val="21"/>
          <w:szCs w:val="21"/>
        </w:rPr>
        <w:t xml:space="preserve"> curved surfaces are </w:t>
      </w:r>
      <w:r w:rsidR="00415320" w:rsidRPr="000A26B8">
        <w:rPr>
          <w:rFonts w:ascii="Times New Roman" w:hAnsi="Times New Roman" w:cs="Times New Roman"/>
          <w:sz w:val="21"/>
          <w:szCs w:val="21"/>
        </w:rPr>
        <w:t xml:space="preserve">almost overlapped at </w:t>
      </w:r>
      <w:r w:rsidR="00415320" w:rsidRPr="000A26B8">
        <w:rPr>
          <w:rFonts w:ascii="Times New Roman" w:hAnsi="Times New Roman" w:cs="Times New Roman"/>
          <w:i/>
          <w:sz w:val="21"/>
          <w:szCs w:val="21"/>
        </w:rPr>
        <w:t>γ</w:t>
      </w:r>
      <w:r w:rsidR="00415320" w:rsidRPr="000A26B8">
        <w:rPr>
          <w:rFonts w:ascii="Times New Roman" w:hAnsi="Times New Roman" w:cs="Times New Roman"/>
          <w:sz w:val="21"/>
          <w:szCs w:val="21"/>
        </w:rPr>
        <w:t xml:space="preserve"> increases from –0.002 rad to 0.002 rad</w:t>
      </w:r>
      <w:r w:rsidR="00E15C5A" w:rsidRPr="000A26B8">
        <w:rPr>
          <w:rFonts w:ascii="Times New Roman" w:hAnsi="Times New Roman" w:cs="Times New Roman"/>
          <w:sz w:val="21"/>
          <w:szCs w:val="21"/>
        </w:rPr>
        <w:t xml:space="preserve">. </w:t>
      </w:r>
      <w:r w:rsidR="00A50FD2" w:rsidRPr="000A26B8">
        <w:rPr>
          <w:rFonts w:ascii="Times New Roman" w:hAnsi="Times New Roman" w:cs="Times New Roman"/>
          <w:sz w:val="21"/>
          <w:szCs w:val="21"/>
        </w:rPr>
        <w:t xml:space="preserve">For instance, when the </w:t>
      </w:r>
      <w:r w:rsidR="00A50FD2" w:rsidRPr="000A26B8">
        <w:rPr>
          <w:rFonts w:ascii="Times New Roman" w:hAnsi="Times New Roman" w:cs="Times New Roman"/>
          <w:i/>
          <w:sz w:val="21"/>
          <w:szCs w:val="21"/>
        </w:rPr>
        <w:t>d</w:t>
      </w:r>
      <w:r w:rsidR="00A50FD2" w:rsidRPr="000A26B8">
        <w:rPr>
          <w:rFonts w:ascii="Times New Roman" w:hAnsi="Times New Roman" w:cs="Times New Roman"/>
          <w:sz w:val="21"/>
          <w:szCs w:val="21"/>
          <w:vertAlign w:val="subscript"/>
        </w:rPr>
        <w:t>r</w:t>
      </w:r>
      <w:r w:rsidR="00A50FD2" w:rsidRPr="000A26B8">
        <w:rPr>
          <w:rFonts w:ascii="Times New Roman" w:hAnsi="Times New Roman" w:cs="Times New Roman"/>
          <w:sz w:val="21"/>
          <w:szCs w:val="21"/>
        </w:rPr>
        <w:t xml:space="preserve"> and </w:t>
      </w:r>
      <w:r w:rsidR="00A50FD2" w:rsidRPr="000A26B8">
        <w:rPr>
          <w:rFonts w:ascii="Times New Roman" w:hAnsi="Times New Roman" w:cs="Times New Roman"/>
          <w:i/>
          <w:sz w:val="21"/>
          <w:szCs w:val="21"/>
        </w:rPr>
        <w:t>β</w:t>
      </w:r>
      <w:r w:rsidR="00A50FD2" w:rsidRPr="000A26B8">
        <w:rPr>
          <w:rFonts w:ascii="Times New Roman" w:hAnsi="Times New Roman" w:cs="Times New Roman"/>
          <w:sz w:val="21"/>
          <w:szCs w:val="21"/>
        </w:rPr>
        <w:t xml:space="preserve"> equal 0.75 mm and 0.002 rad, respectively, with the </w:t>
      </w:r>
      <w:r w:rsidR="00A50FD2" w:rsidRPr="000A26B8">
        <w:rPr>
          <w:rFonts w:ascii="Times New Roman" w:hAnsi="Times New Roman" w:cs="Times New Roman"/>
          <w:i/>
          <w:sz w:val="21"/>
          <w:szCs w:val="21"/>
        </w:rPr>
        <w:t>γ</w:t>
      </w:r>
      <w:r w:rsidR="00A50FD2" w:rsidRPr="000A26B8">
        <w:rPr>
          <w:rFonts w:ascii="Times New Roman" w:hAnsi="Times New Roman" w:cs="Times New Roman"/>
          <w:sz w:val="21"/>
          <w:szCs w:val="21"/>
        </w:rPr>
        <w:t xml:space="preserve"> increases from 0 to 0.002 rad, the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A50FD2" w:rsidRPr="000A26B8">
        <w:rPr>
          <w:rFonts w:ascii="Times New Roman" w:hAnsi="Times New Roman" w:cs="Times New Roman"/>
          <w:sz w:val="21"/>
          <w:szCs w:val="21"/>
        </w:rPr>
        <w:t xml:space="preserve"> increases only 0.847</w:t>
      </w:r>
      <w:r w:rsidR="00A50FD2" w:rsidRPr="000A26B8">
        <w:rPr>
          <w:rFonts w:ascii="Times New Roman" w:hAnsi="Times New Roman" w:cs="Times New Roman" w:hint="eastAsia"/>
          <w:sz w:val="21"/>
          <w:szCs w:val="21"/>
        </w:rPr>
        <w:t>%</w:t>
      </w:r>
      <w:r w:rsidR="00A50FD2" w:rsidRPr="000A26B8">
        <w:rPr>
          <w:rFonts w:ascii="Times New Roman" w:hAnsi="Times New Roman" w:cs="Times New Roman"/>
          <w:sz w:val="21"/>
          <w:szCs w:val="21"/>
        </w:rPr>
        <w:t xml:space="preserve"> (from </w:t>
      </w:r>
      <w:r w:rsidR="00423062">
        <w:rPr>
          <w:rFonts w:ascii="Times New Roman" w:hAnsi="Times New Roman" w:cs="Times New Roman"/>
          <w:sz w:val="21"/>
          <w:szCs w:val="21"/>
        </w:rPr>
        <w:t>118</w:t>
      </w:r>
      <w:r w:rsidR="00A50FD2" w:rsidRPr="000A26B8">
        <w:rPr>
          <w:rFonts w:ascii="Times New Roman" w:hAnsi="Times New Roman" w:cs="Times New Roman"/>
          <w:sz w:val="21"/>
          <w:szCs w:val="21"/>
        </w:rPr>
        <w:t xml:space="preserve"> </w:t>
      </w:r>
      <w:r w:rsidR="00423062">
        <w:rPr>
          <w:rFonts w:ascii="Times New Roman" w:hAnsi="Times New Roman" w:cs="Times New Roman"/>
          <w:sz w:val="21"/>
          <w:szCs w:val="21"/>
        </w:rPr>
        <w:t>m</w:t>
      </w:r>
      <w:r w:rsidR="00A50FD2" w:rsidRPr="000A26B8">
        <w:rPr>
          <w:rFonts w:ascii="Times New Roman" w:hAnsi="Times New Roman" w:cs="Times New Roman"/>
          <w:sz w:val="21"/>
          <w:szCs w:val="21"/>
        </w:rPr>
        <w:t>N</w:t>
      </w:r>
      <w:r w:rsidR="00423062">
        <w:rPr>
          <w:rFonts w:ascii="Times New Roman" w:hAnsi="Times New Roman" w:cs="Times New Roman"/>
          <w:sz w:val="21"/>
          <w:szCs w:val="21"/>
        </w:rPr>
        <w:t>·</w:t>
      </w:r>
      <w:r w:rsidR="00A50FD2" w:rsidRPr="000A26B8">
        <w:rPr>
          <w:rFonts w:ascii="Times New Roman" w:hAnsi="Times New Roman" w:cs="Times New Roman"/>
          <w:sz w:val="21"/>
          <w:szCs w:val="21"/>
        </w:rPr>
        <w:t xml:space="preserve">m to </w:t>
      </w:r>
      <w:r w:rsidR="00423062">
        <w:rPr>
          <w:rFonts w:ascii="Times New Roman" w:hAnsi="Times New Roman" w:cs="Times New Roman"/>
          <w:sz w:val="21"/>
          <w:szCs w:val="21"/>
        </w:rPr>
        <w:t>119</w:t>
      </w:r>
      <w:r w:rsidR="00A50FD2" w:rsidRPr="000A26B8">
        <w:rPr>
          <w:rFonts w:ascii="Times New Roman" w:hAnsi="Times New Roman" w:cs="Times New Roman"/>
          <w:sz w:val="21"/>
          <w:szCs w:val="21"/>
        </w:rPr>
        <w:t xml:space="preserve"> </w:t>
      </w:r>
      <w:r w:rsidR="00423062">
        <w:rPr>
          <w:rFonts w:ascii="Times New Roman" w:hAnsi="Times New Roman" w:cs="Times New Roman"/>
          <w:sz w:val="21"/>
          <w:szCs w:val="21"/>
        </w:rPr>
        <w:t>m</w:t>
      </w:r>
      <w:r w:rsidR="00A50FD2" w:rsidRPr="000A26B8">
        <w:rPr>
          <w:rFonts w:ascii="Times New Roman" w:hAnsi="Times New Roman" w:cs="Times New Roman"/>
          <w:sz w:val="21"/>
          <w:szCs w:val="21"/>
        </w:rPr>
        <w:t>N</w:t>
      </w:r>
      <w:r w:rsidR="00423062">
        <w:rPr>
          <w:rFonts w:ascii="Times New Roman" w:hAnsi="Times New Roman" w:cs="Times New Roman"/>
          <w:sz w:val="21"/>
          <w:szCs w:val="21"/>
        </w:rPr>
        <w:t>·</w:t>
      </w:r>
      <w:r w:rsidR="00342B43" w:rsidRPr="000A26B8">
        <w:rPr>
          <w:rFonts w:ascii="Times New Roman" w:hAnsi="Times New Roman" w:cs="Times New Roman"/>
          <w:sz w:val="21"/>
          <w:szCs w:val="21"/>
        </w:rPr>
        <w:t>m</w:t>
      </w:r>
      <w:r w:rsidR="00A50FD2" w:rsidRPr="000A26B8">
        <w:rPr>
          <w:rFonts w:ascii="Times New Roman" w:hAnsi="Times New Roman" w:cs="Times New Roman"/>
          <w:sz w:val="21"/>
          <w:szCs w:val="21"/>
        </w:rPr>
        <w:t xml:space="preserve">). </w:t>
      </w:r>
      <w:r w:rsidR="00946CA9" w:rsidRPr="000A26B8">
        <w:rPr>
          <w:rFonts w:ascii="Times New Roman" w:hAnsi="Times New Roman" w:cs="Times New Roman"/>
          <w:sz w:val="21"/>
          <w:szCs w:val="21"/>
        </w:rPr>
        <w:t xml:space="preserve">In Fig.7(c), </w:t>
      </w:r>
      <w:r w:rsidR="007F2244">
        <w:rPr>
          <w:rFonts w:ascii="Times New Roman" w:hAnsi="Times New Roman" w:cs="Times New Roman"/>
          <w:sz w:val="21"/>
          <w:szCs w:val="21"/>
        </w:rPr>
        <w:t>similar to the case of</w:t>
      </w:r>
      <w:r w:rsidR="007F2244" w:rsidRPr="007F2244">
        <w:rPr>
          <w:rFonts w:ascii="Times New Roman" w:hAnsi="Times New Roman" w:cs="Times New Roman"/>
          <w:i/>
          <w:sz w:val="21"/>
          <w:szCs w:val="21"/>
        </w:rPr>
        <w:t xml:space="preserve"> </w:t>
      </w:r>
      <w:r w:rsidR="007F2244" w:rsidRPr="000A26B8">
        <w:rPr>
          <w:rFonts w:ascii="Times New Roman" w:hAnsi="Times New Roman" w:cs="Times New Roman"/>
          <w:i/>
          <w:sz w:val="21"/>
          <w:szCs w:val="21"/>
        </w:rPr>
        <w:t>M</w:t>
      </w:r>
      <w:r w:rsidR="007F2244" w:rsidRPr="000A26B8">
        <w:rPr>
          <w:rFonts w:ascii="Times New Roman" w:hAnsi="Times New Roman" w:cs="Times New Roman"/>
          <w:sz w:val="21"/>
          <w:szCs w:val="21"/>
          <w:vertAlign w:val="subscript"/>
        </w:rPr>
        <w:t>rx</w:t>
      </w:r>
      <w:r w:rsidR="007F2244">
        <w:rPr>
          <w:rFonts w:ascii="Times New Roman" w:hAnsi="Times New Roman" w:cs="Times New Roman"/>
          <w:sz w:val="21"/>
          <w:szCs w:val="21"/>
        </w:rPr>
        <w:t xml:space="preserve">, </w:t>
      </w:r>
      <w:r w:rsidR="00386FDC">
        <w:rPr>
          <w:rFonts w:ascii="Times New Roman" w:hAnsi="Times New Roman" w:cs="Times New Roman"/>
          <w:sz w:val="21"/>
          <w:szCs w:val="21"/>
        </w:rPr>
        <w:t xml:space="preserve">both </w:t>
      </w:r>
      <w:r w:rsidR="00386FDC" w:rsidRPr="000A26B8">
        <w:rPr>
          <w:rFonts w:ascii="Times New Roman" w:hAnsi="Times New Roman" w:cs="Times New Roman"/>
          <w:i/>
          <w:sz w:val="21"/>
          <w:szCs w:val="21"/>
        </w:rPr>
        <w:t>d</w:t>
      </w:r>
      <w:r w:rsidR="00386FDC" w:rsidRPr="000A26B8">
        <w:rPr>
          <w:rFonts w:ascii="Times New Roman" w:hAnsi="Times New Roman" w:cs="Times New Roman"/>
          <w:sz w:val="21"/>
          <w:szCs w:val="21"/>
          <w:vertAlign w:val="subscript"/>
        </w:rPr>
        <w:t>r</w:t>
      </w:r>
      <w:r w:rsidR="00386FDC">
        <w:rPr>
          <w:rFonts w:ascii="Times New Roman" w:hAnsi="Times New Roman" w:cs="Times New Roman" w:hint="eastAsia"/>
          <w:sz w:val="21"/>
          <w:szCs w:val="21"/>
        </w:rPr>
        <w:t xml:space="preserve"> </w:t>
      </w:r>
      <w:r w:rsidR="00386FDC">
        <w:rPr>
          <w:rFonts w:ascii="Times New Roman" w:hAnsi="Times New Roman" w:cs="Times New Roman"/>
          <w:sz w:val="21"/>
          <w:szCs w:val="21"/>
        </w:rPr>
        <w:t xml:space="preserve">and </w:t>
      </w:r>
      <w:r w:rsidR="00386FDC" w:rsidRPr="000A26B8">
        <w:rPr>
          <w:rFonts w:ascii="Times New Roman" w:hAnsi="Times New Roman" w:cs="Times New Roman"/>
          <w:i/>
          <w:sz w:val="21"/>
          <w:szCs w:val="21"/>
        </w:rPr>
        <w:t>γ</w:t>
      </w:r>
      <w:r w:rsidR="00386FDC">
        <w:rPr>
          <w:rFonts w:ascii="Times New Roman" w:hAnsi="Times New Roman" w:cs="Times New Roman" w:hint="eastAsia"/>
          <w:sz w:val="21"/>
          <w:szCs w:val="21"/>
        </w:rPr>
        <w:t xml:space="preserve"> ha</w:t>
      </w:r>
      <w:r w:rsidR="00386FDC">
        <w:rPr>
          <w:rFonts w:ascii="Times New Roman" w:hAnsi="Times New Roman" w:cs="Times New Roman"/>
          <w:sz w:val="21"/>
          <w:szCs w:val="21"/>
        </w:rPr>
        <w:t>ve a greater effect on</w:t>
      </w:r>
      <w:r w:rsidR="00386FDC" w:rsidRPr="008C7B33">
        <w:rPr>
          <w:rFonts w:ascii="Times New Roman" w:hAnsi="Times New Roman" w:cs="Times New Roman"/>
          <w:i/>
          <w:sz w:val="21"/>
          <w:szCs w:val="21"/>
        </w:rPr>
        <w:t xml:space="preserve"> </w:t>
      </w:r>
      <w:r w:rsidR="000F4E86" w:rsidRPr="00B81117">
        <w:rPr>
          <w:rFonts w:ascii="Times New Roman" w:hAnsi="Times New Roman" w:cs="Times New Roman"/>
          <w:i/>
          <w:noProof/>
          <w:sz w:val="21"/>
          <w:szCs w:val="21"/>
        </w:rPr>
        <w:t>M</w:t>
      </w:r>
      <w:r w:rsidR="000F4E86" w:rsidRPr="00B81117">
        <w:rPr>
          <w:rFonts w:ascii="Times New Roman" w:hAnsi="Times New Roman" w:cs="Times New Roman"/>
          <w:noProof/>
          <w:sz w:val="21"/>
          <w:szCs w:val="21"/>
          <w:vertAlign w:val="subscript"/>
        </w:rPr>
        <w:t>ry</w:t>
      </w:r>
      <w:r w:rsidR="00386FDC">
        <w:rPr>
          <w:rFonts w:ascii="Times New Roman" w:hAnsi="Times New Roman" w:cs="Times New Roman"/>
          <w:sz w:val="21"/>
          <w:szCs w:val="21"/>
        </w:rPr>
        <w:t xml:space="preserve">, while </w:t>
      </w:r>
      <w:r w:rsidR="000F4E86">
        <w:rPr>
          <w:rFonts w:ascii="Times New Roman" w:hAnsi="Times New Roman" w:cs="Times New Roman"/>
          <w:sz w:val="21"/>
          <w:szCs w:val="21"/>
        </w:rPr>
        <w:t xml:space="preserve">the influence of </w:t>
      </w:r>
      <w:r w:rsidR="00386FDC" w:rsidRPr="000A26B8">
        <w:rPr>
          <w:rFonts w:ascii="Times New Roman" w:hAnsi="Times New Roman" w:cs="Times New Roman"/>
          <w:i/>
          <w:sz w:val="21"/>
          <w:szCs w:val="21"/>
        </w:rPr>
        <w:t>β</w:t>
      </w:r>
      <w:r w:rsidR="00386FDC" w:rsidRPr="000A26B8">
        <w:rPr>
          <w:rFonts w:ascii="Times New Roman" w:hAnsi="Times New Roman" w:cs="Times New Roman"/>
          <w:sz w:val="21"/>
          <w:szCs w:val="21"/>
        </w:rPr>
        <w:t xml:space="preserve"> </w:t>
      </w:r>
      <w:r w:rsidR="000F4E86">
        <w:rPr>
          <w:rFonts w:ascii="Times New Roman" w:hAnsi="Times New Roman" w:cs="Times New Roman"/>
          <w:sz w:val="21"/>
          <w:szCs w:val="21"/>
        </w:rPr>
        <w:t>is</w:t>
      </w:r>
      <w:r w:rsidR="00386FDC">
        <w:rPr>
          <w:rFonts w:ascii="Times New Roman" w:hAnsi="Times New Roman" w:cs="Times New Roman"/>
          <w:sz w:val="21"/>
          <w:szCs w:val="21"/>
        </w:rPr>
        <w:t xml:space="preserve"> smaller. </w:t>
      </w:r>
      <w:r w:rsidR="000F4E86">
        <w:rPr>
          <w:rFonts w:ascii="Times New Roman" w:hAnsi="Times New Roman" w:cs="Times New Roman"/>
          <w:sz w:val="21"/>
          <w:szCs w:val="21"/>
        </w:rPr>
        <w:t>T</w:t>
      </w:r>
      <w:r w:rsidR="008315AA" w:rsidRPr="000A26B8">
        <w:rPr>
          <w:rFonts w:ascii="Times New Roman" w:hAnsi="Times New Roman" w:cs="Times New Roman"/>
          <w:sz w:val="21"/>
          <w:szCs w:val="21"/>
        </w:rPr>
        <w:t xml:space="preserve">he </w:t>
      </w:r>
      <w:r w:rsidR="00596AEF">
        <w:rPr>
          <w:rFonts w:ascii="Times New Roman" w:hAnsi="Times New Roman" w:cs="Times New Roman"/>
          <w:sz w:val="21"/>
          <w:szCs w:val="21"/>
        </w:rPr>
        <w:t xml:space="preserve">six </w:t>
      </w:r>
      <w:r w:rsidR="00020B52" w:rsidRPr="00B81117">
        <w:rPr>
          <w:rFonts w:ascii="Times New Roman" w:hAnsi="Times New Roman" w:cs="Times New Roman"/>
          <w:i/>
          <w:noProof/>
          <w:sz w:val="21"/>
          <w:szCs w:val="21"/>
        </w:rPr>
        <w:t>M</w:t>
      </w:r>
      <w:r w:rsidR="00020B52" w:rsidRPr="00B81117">
        <w:rPr>
          <w:rFonts w:ascii="Times New Roman" w:hAnsi="Times New Roman" w:cs="Times New Roman"/>
          <w:noProof/>
          <w:sz w:val="21"/>
          <w:szCs w:val="21"/>
          <w:vertAlign w:val="subscript"/>
        </w:rPr>
        <w:t>ry</w:t>
      </w:r>
      <w:r w:rsidR="008315AA" w:rsidRPr="000A26B8">
        <w:rPr>
          <w:rFonts w:ascii="Times New Roman" w:hAnsi="Times New Roman" w:cs="Times New Roman"/>
          <w:sz w:val="21"/>
          <w:szCs w:val="21"/>
        </w:rPr>
        <w:t xml:space="preserve"> curved surfaces are almost overlapped at </w:t>
      </w:r>
      <w:r w:rsidR="008315AA" w:rsidRPr="000A26B8">
        <w:rPr>
          <w:rFonts w:ascii="Times New Roman" w:hAnsi="Times New Roman" w:cs="Times New Roman"/>
          <w:i/>
          <w:sz w:val="21"/>
          <w:szCs w:val="21"/>
        </w:rPr>
        <w:t>β</w:t>
      </w:r>
      <w:r w:rsidR="008315AA" w:rsidRPr="000A26B8">
        <w:rPr>
          <w:rFonts w:ascii="Times New Roman" w:hAnsi="Times New Roman" w:cs="Times New Roman"/>
          <w:sz w:val="21"/>
          <w:szCs w:val="21"/>
        </w:rPr>
        <w:t xml:space="preserve"> increases from </w:t>
      </w:r>
      <w:r w:rsidR="00FF0414" w:rsidRPr="000A26B8">
        <w:rPr>
          <w:rFonts w:ascii="Times New Roman" w:hAnsi="Times New Roman" w:cs="Times New Roman"/>
          <w:sz w:val="21"/>
          <w:szCs w:val="21"/>
        </w:rPr>
        <w:t>0</w:t>
      </w:r>
      <w:r w:rsidR="008315AA" w:rsidRPr="000A26B8">
        <w:rPr>
          <w:rFonts w:ascii="Times New Roman" w:hAnsi="Times New Roman" w:cs="Times New Roman"/>
          <w:sz w:val="21"/>
          <w:szCs w:val="21"/>
        </w:rPr>
        <w:t xml:space="preserve"> to 0.002 rad</w:t>
      </w:r>
      <w:r w:rsidR="005E62F3" w:rsidRPr="000A26B8">
        <w:rPr>
          <w:rFonts w:ascii="Times New Roman" w:hAnsi="Times New Roman" w:cs="Times New Roman"/>
          <w:sz w:val="21"/>
          <w:szCs w:val="21"/>
        </w:rPr>
        <w:t>.</w:t>
      </w:r>
      <w:r w:rsidR="00DC6890" w:rsidRPr="000A26B8">
        <w:rPr>
          <w:rFonts w:ascii="Times New Roman" w:hAnsi="Times New Roman" w:cs="Times New Roman"/>
          <w:sz w:val="21"/>
          <w:szCs w:val="21"/>
        </w:rPr>
        <w:t xml:space="preserve"> </w:t>
      </w:r>
      <w:r w:rsidR="000F4E86">
        <w:rPr>
          <w:rFonts w:ascii="Times New Roman" w:hAnsi="Times New Roman" w:cs="Times New Roman"/>
          <w:sz w:val="21"/>
          <w:szCs w:val="21"/>
        </w:rPr>
        <w:t>W</w:t>
      </w:r>
      <w:r w:rsidR="003E5950" w:rsidRPr="000A26B8">
        <w:rPr>
          <w:rFonts w:ascii="Times New Roman" w:hAnsi="Times New Roman" w:cs="Times New Roman"/>
          <w:sz w:val="21"/>
          <w:szCs w:val="21"/>
        </w:rPr>
        <w:t xml:space="preserve">hen the </w:t>
      </w:r>
      <w:r w:rsidR="003E5950" w:rsidRPr="000A26B8">
        <w:rPr>
          <w:rFonts w:ascii="Times New Roman" w:hAnsi="Times New Roman" w:cs="Times New Roman"/>
          <w:i/>
          <w:sz w:val="21"/>
          <w:szCs w:val="21"/>
        </w:rPr>
        <w:t>d</w:t>
      </w:r>
      <w:r w:rsidR="003E5950" w:rsidRPr="000A26B8">
        <w:rPr>
          <w:rFonts w:ascii="Times New Roman" w:hAnsi="Times New Roman" w:cs="Times New Roman"/>
          <w:sz w:val="21"/>
          <w:szCs w:val="21"/>
          <w:vertAlign w:val="subscript"/>
        </w:rPr>
        <w:t>r</w:t>
      </w:r>
      <w:r w:rsidR="003E5950" w:rsidRPr="000A26B8">
        <w:rPr>
          <w:rFonts w:ascii="Times New Roman" w:hAnsi="Times New Roman" w:cs="Times New Roman"/>
          <w:sz w:val="21"/>
          <w:szCs w:val="21"/>
        </w:rPr>
        <w:t xml:space="preserve"> and </w:t>
      </w:r>
      <w:r w:rsidR="003E5950" w:rsidRPr="000A26B8">
        <w:rPr>
          <w:rFonts w:ascii="Times New Roman" w:hAnsi="Times New Roman" w:cs="Times New Roman"/>
          <w:i/>
          <w:sz w:val="21"/>
          <w:szCs w:val="21"/>
        </w:rPr>
        <w:t xml:space="preserve">γ </w:t>
      </w:r>
      <w:r w:rsidR="003E5950" w:rsidRPr="000A26B8">
        <w:rPr>
          <w:rFonts w:ascii="Times New Roman" w:hAnsi="Times New Roman" w:cs="Times New Roman"/>
          <w:sz w:val="21"/>
          <w:szCs w:val="21"/>
        </w:rPr>
        <w:t xml:space="preserve">equal 0.75 mm and 0.002 rad, respectively, with the </w:t>
      </w:r>
      <w:r w:rsidR="000D69EC" w:rsidRPr="000A26B8">
        <w:rPr>
          <w:rFonts w:ascii="Times New Roman" w:hAnsi="Times New Roman" w:cs="Times New Roman"/>
          <w:i/>
          <w:sz w:val="21"/>
          <w:szCs w:val="21"/>
        </w:rPr>
        <w:t>β</w:t>
      </w:r>
      <w:r w:rsidR="003E5950" w:rsidRPr="000A26B8">
        <w:rPr>
          <w:rFonts w:ascii="Times New Roman" w:hAnsi="Times New Roman" w:cs="Times New Roman"/>
          <w:sz w:val="21"/>
          <w:szCs w:val="21"/>
        </w:rPr>
        <w:t xml:space="preserve"> increases from 0 to 0.002 rad, the </w:t>
      </w:r>
      <w:r w:rsidR="00020B52" w:rsidRPr="00B81117">
        <w:rPr>
          <w:rFonts w:ascii="Times New Roman" w:hAnsi="Times New Roman" w:cs="Times New Roman"/>
          <w:i/>
          <w:noProof/>
          <w:sz w:val="21"/>
          <w:szCs w:val="21"/>
        </w:rPr>
        <w:t>M</w:t>
      </w:r>
      <w:r w:rsidR="00020B52" w:rsidRPr="00B81117">
        <w:rPr>
          <w:rFonts w:ascii="Times New Roman" w:hAnsi="Times New Roman" w:cs="Times New Roman"/>
          <w:noProof/>
          <w:sz w:val="21"/>
          <w:szCs w:val="21"/>
          <w:vertAlign w:val="subscript"/>
        </w:rPr>
        <w:t>ry</w:t>
      </w:r>
      <w:r w:rsidR="003E5950" w:rsidRPr="000A26B8">
        <w:rPr>
          <w:rFonts w:ascii="Times New Roman" w:hAnsi="Times New Roman" w:cs="Times New Roman"/>
          <w:sz w:val="21"/>
          <w:szCs w:val="21"/>
        </w:rPr>
        <w:t xml:space="preserve"> increases only 0.</w:t>
      </w:r>
      <w:r w:rsidR="00B45721" w:rsidRPr="000A26B8">
        <w:rPr>
          <w:rFonts w:ascii="Times New Roman" w:hAnsi="Times New Roman" w:cs="Times New Roman"/>
          <w:sz w:val="21"/>
          <w:szCs w:val="21"/>
        </w:rPr>
        <w:t>0</w:t>
      </w:r>
      <w:r w:rsidR="003E5950" w:rsidRPr="000A26B8">
        <w:rPr>
          <w:rFonts w:ascii="Times New Roman" w:hAnsi="Times New Roman" w:cs="Times New Roman"/>
          <w:sz w:val="21"/>
          <w:szCs w:val="21"/>
        </w:rPr>
        <w:t>8</w:t>
      </w:r>
      <w:r w:rsidR="00B45721" w:rsidRPr="000A26B8">
        <w:rPr>
          <w:rFonts w:ascii="Times New Roman" w:hAnsi="Times New Roman" w:cs="Times New Roman"/>
          <w:sz w:val="21"/>
          <w:szCs w:val="21"/>
        </w:rPr>
        <w:t>5</w:t>
      </w:r>
      <w:r w:rsidR="003E5950" w:rsidRPr="000A26B8">
        <w:rPr>
          <w:rFonts w:ascii="Times New Roman" w:hAnsi="Times New Roman" w:cs="Times New Roman" w:hint="eastAsia"/>
          <w:sz w:val="21"/>
          <w:szCs w:val="21"/>
        </w:rPr>
        <w:t>%</w:t>
      </w:r>
      <w:r w:rsidR="003E5950" w:rsidRPr="000A26B8">
        <w:rPr>
          <w:rFonts w:ascii="Times New Roman" w:hAnsi="Times New Roman" w:cs="Times New Roman"/>
          <w:sz w:val="21"/>
          <w:szCs w:val="21"/>
        </w:rPr>
        <w:t xml:space="preserve"> (from </w:t>
      </w:r>
      <w:r w:rsidR="00CC242A">
        <w:rPr>
          <w:rFonts w:ascii="Times New Roman" w:hAnsi="Times New Roman" w:cs="Times New Roman"/>
          <w:sz w:val="21"/>
          <w:szCs w:val="21"/>
        </w:rPr>
        <w:t>590.2</w:t>
      </w:r>
      <w:r w:rsidR="003E5950" w:rsidRPr="000A26B8">
        <w:rPr>
          <w:rFonts w:ascii="Times New Roman" w:hAnsi="Times New Roman" w:cs="Times New Roman"/>
          <w:sz w:val="21"/>
          <w:szCs w:val="21"/>
        </w:rPr>
        <w:t xml:space="preserve"> </w:t>
      </w:r>
      <w:r w:rsidR="00CC242A">
        <w:rPr>
          <w:rFonts w:ascii="Times New Roman" w:hAnsi="Times New Roman" w:cs="Times New Roman"/>
          <w:sz w:val="21"/>
          <w:szCs w:val="21"/>
        </w:rPr>
        <w:t>m</w:t>
      </w:r>
      <w:r w:rsidR="003E5950" w:rsidRPr="000A26B8">
        <w:rPr>
          <w:rFonts w:ascii="Times New Roman" w:hAnsi="Times New Roman" w:cs="Times New Roman"/>
          <w:sz w:val="21"/>
          <w:szCs w:val="21"/>
        </w:rPr>
        <w:t>N</w:t>
      </w:r>
      <w:r w:rsidR="00CC242A">
        <w:rPr>
          <w:rFonts w:ascii="Times New Roman" w:hAnsi="Times New Roman" w:cs="Times New Roman"/>
          <w:sz w:val="21"/>
          <w:szCs w:val="21"/>
        </w:rPr>
        <w:t>·</w:t>
      </w:r>
      <w:r w:rsidR="003E5950" w:rsidRPr="000A26B8">
        <w:rPr>
          <w:rFonts w:ascii="Times New Roman" w:hAnsi="Times New Roman" w:cs="Times New Roman"/>
          <w:sz w:val="21"/>
          <w:szCs w:val="21"/>
        </w:rPr>
        <w:t xml:space="preserve">m to </w:t>
      </w:r>
      <w:r w:rsidR="00CC242A">
        <w:rPr>
          <w:rFonts w:ascii="Times New Roman" w:hAnsi="Times New Roman" w:cs="Times New Roman"/>
          <w:sz w:val="21"/>
          <w:szCs w:val="21"/>
        </w:rPr>
        <w:t>590.7</w:t>
      </w:r>
      <w:r w:rsidR="003E5950" w:rsidRPr="000A26B8">
        <w:rPr>
          <w:rFonts w:ascii="Times New Roman" w:hAnsi="Times New Roman" w:cs="Times New Roman"/>
          <w:sz w:val="21"/>
          <w:szCs w:val="21"/>
        </w:rPr>
        <w:t xml:space="preserve"> </w:t>
      </w:r>
      <w:r w:rsidR="00CC242A">
        <w:rPr>
          <w:rFonts w:ascii="Times New Roman" w:hAnsi="Times New Roman" w:cs="Times New Roman"/>
          <w:sz w:val="21"/>
          <w:szCs w:val="21"/>
        </w:rPr>
        <w:t>m</w:t>
      </w:r>
      <w:r w:rsidR="003E5950" w:rsidRPr="000A26B8">
        <w:rPr>
          <w:rFonts w:ascii="Times New Roman" w:hAnsi="Times New Roman" w:cs="Times New Roman"/>
          <w:sz w:val="21"/>
          <w:szCs w:val="21"/>
        </w:rPr>
        <w:t>N</w:t>
      </w:r>
      <w:r w:rsidR="00CC242A">
        <w:rPr>
          <w:rFonts w:ascii="Times New Roman" w:hAnsi="Times New Roman" w:cs="Times New Roman"/>
          <w:sz w:val="21"/>
          <w:szCs w:val="21"/>
        </w:rPr>
        <w:t>·</w:t>
      </w:r>
      <w:r w:rsidR="003E5950" w:rsidRPr="000A26B8">
        <w:rPr>
          <w:rFonts w:ascii="Times New Roman" w:hAnsi="Times New Roman" w:cs="Times New Roman"/>
          <w:sz w:val="21"/>
          <w:szCs w:val="21"/>
        </w:rPr>
        <w:t xml:space="preserve">m). </w:t>
      </w:r>
      <w:r w:rsidR="00CC3E35" w:rsidRPr="000A26B8">
        <w:rPr>
          <w:rFonts w:ascii="Times New Roman" w:hAnsi="Times New Roman" w:cs="Times New Roman"/>
          <w:sz w:val="21"/>
          <w:szCs w:val="21"/>
        </w:rPr>
        <w:t xml:space="preserve">Overall, </w:t>
      </w:r>
      <w:r w:rsidR="00A7385A" w:rsidRPr="000A26B8">
        <w:rPr>
          <w:rFonts w:ascii="Times New Roman" w:hAnsi="Times New Roman" w:cs="Times New Roman"/>
          <w:i/>
          <w:sz w:val="21"/>
          <w:szCs w:val="21"/>
        </w:rPr>
        <w:t>d</w:t>
      </w:r>
      <w:r w:rsidR="00A7385A" w:rsidRPr="000A26B8">
        <w:rPr>
          <w:rFonts w:ascii="Times New Roman" w:hAnsi="Times New Roman" w:cs="Times New Roman"/>
          <w:sz w:val="21"/>
          <w:szCs w:val="21"/>
          <w:vertAlign w:val="subscript"/>
        </w:rPr>
        <w:t>r</w:t>
      </w:r>
      <w:r w:rsidR="00CC3E35" w:rsidRPr="000A26B8">
        <w:rPr>
          <w:rFonts w:ascii="Times New Roman" w:hAnsi="Times New Roman" w:cs="Times New Roman"/>
          <w:sz w:val="21"/>
          <w:szCs w:val="21"/>
        </w:rPr>
        <w:t xml:space="preserve"> has the greatest influence on </w:t>
      </w:r>
      <w:r w:rsidR="00A7385A" w:rsidRPr="000A26B8">
        <w:rPr>
          <w:rFonts w:ascii="Times New Roman" w:hAnsi="Times New Roman" w:cs="Times New Roman"/>
          <w:sz w:val="21"/>
          <w:szCs w:val="21"/>
        </w:rPr>
        <w:t xml:space="preserve">the </w:t>
      </w:r>
      <w:r w:rsidR="00A7385A" w:rsidRPr="000A26B8">
        <w:rPr>
          <w:rFonts w:ascii="Times New Roman" w:hAnsi="Times New Roman" w:cs="Times New Roman"/>
          <w:i/>
          <w:sz w:val="21"/>
          <w:szCs w:val="21"/>
        </w:rPr>
        <w:t>F</w:t>
      </w:r>
      <w:r w:rsidR="00A7385A" w:rsidRPr="000A26B8">
        <w:rPr>
          <w:rFonts w:ascii="Times New Roman" w:hAnsi="Times New Roman" w:cs="Times New Roman"/>
          <w:sz w:val="21"/>
          <w:szCs w:val="21"/>
          <w:vertAlign w:val="subscript"/>
        </w:rPr>
        <w:t>r</w:t>
      </w:r>
      <w:r w:rsidR="00A7385A" w:rsidRPr="000A26B8">
        <w:rPr>
          <w:rFonts w:ascii="Times New Roman" w:hAnsi="Times New Roman" w:cs="Times New Roman"/>
          <w:sz w:val="21"/>
          <w:szCs w:val="21"/>
        </w:rPr>
        <w:t xml:space="preserv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A7385A" w:rsidRPr="000A26B8">
        <w:rPr>
          <w:rFonts w:ascii="Times New Roman" w:hAnsi="Times New Roman" w:cs="Times New Roman"/>
          <w:sz w:val="21"/>
          <w:szCs w:val="21"/>
        </w:rPr>
        <w:t xml:space="preserve">, </w:t>
      </w:r>
      <w:r w:rsidR="00A7385A" w:rsidRPr="000A26B8">
        <w:rPr>
          <w:rFonts w:ascii="Times New Roman" w:hAnsi="Times New Roman" w:cs="Times New Roman"/>
          <w:noProof/>
          <w:sz w:val="21"/>
          <w:szCs w:val="21"/>
        </w:rPr>
        <w:t>and</w:t>
      </w:r>
      <w:r w:rsidR="00A7385A" w:rsidRPr="000A26B8">
        <w:rPr>
          <w:rFonts w:ascii="Times New Roman" w:hAnsi="Times New Roman" w:cs="Times New Roman"/>
          <w:sz w:val="21"/>
          <w:szCs w:val="21"/>
        </w:rPr>
        <w:t xml:space="preserve"> </w:t>
      </w:r>
      <w:r w:rsidR="00020B52" w:rsidRPr="00B81117">
        <w:rPr>
          <w:rFonts w:ascii="Times New Roman" w:hAnsi="Times New Roman" w:cs="Times New Roman"/>
          <w:i/>
          <w:noProof/>
          <w:sz w:val="21"/>
          <w:szCs w:val="21"/>
        </w:rPr>
        <w:t>M</w:t>
      </w:r>
      <w:r w:rsidR="00020B52" w:rsidRPr="00B81117">
        <w:rPr>
          <w:rFonts w:ascii="Times New Roman" w:hAnsi="Times New Roman" w:cs="Times New Roman"/>
          <w:noProof/>
          <w:sz w:val="21"/>
          <w:szCs w:val="21"/>
          <w:vertAlign w:val="subscript"/>
        </w:rPr>
        <w:t>ry</w:t>
      </w:r>
      <w:r w:rsidR="00CC3E35" w:rsidRPr="000A26B8">
        <w:rPr>
          <w:rFonts w:ascii="Times New Roman" w:hAnsi="Times New Roman" w:cs="Times New Roman"/>
          <w:sz w:val="21"/>
          <w:szCs w:val="21"/>
        </w:rPr>
        <w:t xml:space="preserve">, because the </w:t>
      </w:r>
      <w:r w:rsidR="00873B73" w:rsidRPr="000A26B8">
        <w:rPr>
          <w:rFonts w:ascii="Times New Roman" w:hAnsi="Times New Roman" w:cs="Times New Roman"/>
          <w:sz w:val="21"/>
          <w:szCs w:val="21"/>
        </w:rPr>
        <w:t>variation</w:t>
      </w:r>
      <w:r w:rsidR="00CC3E35" w:rsidRPr="000A26B8">
        <w:rPr>
          <w:rFonts w:ascii="Times New Roman" w:hAnsi="Times New Roman" w:cs="Times New Roman"/>
          <w:sz w:val="21"/>
          <w:szCs w:val="21"/>
        </w:rPr>
        <w:t xml:space="preserve"> of </w:t>
      </w:r>
      <w:r w:rsidR="00873B73" w:rsidRPr="000A26B8">
        <w:rPr>
          <w:rFonts w:ascii="Times New Roman" w:hAnsi="Times New Roman" w:cs="Times New Roman"/>
          <w:i/>
          <w:sz w:val="21"/>
          <w:szCs w:val="21"/>
        </w:rPr>
        <w:t>d</w:t>
      </w:r>
      <w:r w:rsidR="00873B73" w:rsidRPr="000A26B8">
        <w:rPr>
          <w:rFonts w:ascii="Times New Roman" w:hAnsi="Times New Roman" w:cs="Times New Roman"/>
          <w:sz w:val="21"/>
          <w:szCs w:val="21"/>
          <w:vertAlign w:val="subscript"/>
        </w:rPr>
        <w:t>r</w:t>
      </w:r>
      <w:r w:rsidR="00CC3E35" w:rsidRPr="000A26B8">
        <w:rPr>
          <w:rFonts w:ascii="Times New Roman" w:hAnsi="Times New Roman" w:cs="Times New Roman"/>
          <w:sz w:val="21"/>
          <w:szCs w:val="21"/>
        </w:rPr>
        <w:t xml:space="preserve"> is in </w:t>
      </w:r>
      <w:r w:rsidR="00873B73" w:rsidRPr="000A26B8">
        <w:rPr>
          <w:rFonts w:ascii="Times New Roman" w:hAnsi="Times New Roman" w:cs="Times New Roman"/>
          <w:sz w:val="21"/>
          <w:szCs w:val="21"/>
        </w:rPr>
        <w:t>millimeter scale</w:t>
      </w:r>
      <w:r w:rsidR="00CC3E35" w:rsidRPr="000A26B8">
        <w:rPr>
          <w:rFonts w:ascii="Times New Roman" w:hAnsi="Times New Roman" w:cs="Times New Roman"/>
          <w:sz w:val="21"/>
          <w:szCs w:val="21"/>
        </w:rPr>
        <w:t xml:space="preserve">, while the compression </w:t>
      </w:r>
      <w:r w:rsidR="00873B73" w:rsidRPr="000A26B8">
        <w:rPr>
          <w:rFonts w:ascii="Times New Roman" w:hAnsi="Times New Roman" w:cs="Times New Roman"/>
          <w:sz w:val="21"/>
          <w:szCs w:val="21"/>
        </w:rPr>
        <w:t xml:space="preserve">or expansion </w:t>
      </w:r>
      <w:r w:rsidR="00CC3E35" w:rsidRPr="000A26B8">
        <w:rPr>
          <w:rFonts w:ascii="Times New Roman" w:hAnsi="Times New Roman" w:cs="Times New Roman"/>
          <w:sz w:val="21"/>
          <w:szCs w:val="21"/>
        </w:rPr>
        <w:t xml:space="preserve">caused by </w:t>
      </w:r>
      <w:r w:rsidR="00873B73" w:rsidRPr="000A26B8">
        <w:rPr>
          <w:rFonts w:ascii="Times New Roman" w:hAnsi="Times New Roman" w:cs="Times New Roman"/>
          <w:i/>
          <w:sz w:val="21"/>
          <w:szCs w:val="21"/>
        </w:rPr>
        <w:t>β</w:t>
      </w:r>
      <w:r w:rsidR="00873B73" w:rsidRPr="000A26B8">
        <w:rPr>
          <w:rFonts w:ascii="Times New Roman" w:hAnsi="Times New Roman" w:cs="Times New Roman"/>
          <w:sz w:val="21"/>
          <w:szCs w:val="21"/>
        </w:rPr>
        <w:t xml:space="preserve"> and </w:t>
      </w:r>
      <w:r w:rsidR="00873B73" w:rsidRPr="000A26B8">
        <w:rPr>
          <w:rFonts w:ascii="Times New Roman" w:hAnsi="Times New Roman" w:cs="Times New Roman"/>
          <w:i/>
          <w:sz w:val="21"/>
          <w:szCs w:val="21"/>
        </w:rPr>
        <w:t>γ</w:t>
      </w:r>
      <w:r w:rsidR="00CC3E35" w:rsidRPr="000A26B8">
        <w:rPr>
          <w:rFonts w:ascii="Times New Roman" w:hAnsi="Times New Roman" w:cs="Times New Roman"/>
          <w:sz w:val="21"/>
          <w:szCs w:val="21"/>
        </w:rPr>
        <w:t xml:space="preserve"> </w:t>
      </w:r>
      <w:r w:rsidR="00873B73" w:rsidRPr="000A26B8">
        <w:rPr>
          <w:rFonts w:ascii="Times New Roman" w:hAnsi="Times New Roman" w:cs="Times New Roman"/>
          <w:sz w:val="21"/>
          <w:szCs w:val="21"/>
        </w:rPr>
        <w:t>are</w:t>
      </w:r>
      <w:r w:rsidR="00CC3E35" w:rsidRPr="000A26B8">
        <w:rPr>
          <w:rFonts w:ascii="Times New Roman" w:hAnsi="Times New Roman" w:cs="Times New Roman"/>
          <w:sz w:val="21"/>
          <w:szCs w:val="21"/>
        </w:rPr>
        <w:t xml:space="preserve"> in micron </w:t>
      </w:r>
      <w:r w:rsidR="00873B73" w:rsidRPr="000A26B8">
        <w:rPr>
          <w:rFonts w:ascii="Times New Roman" w:hAnsi="Times New Roman" w:cs="Times New Roman"/>
          <w:sz w:val="21"/>
          <w:szCs w:val="21"/>
        </w:rPr>
        <w:t>scale</w:t>
      </w:r>
      <w:r w:rsidR="00CC3E35" w:rsidRPr="000A26B8">
        <w:rPr>
          <w:rFonts w:ascii="Times New Roman" w:hAnsi="Times New Roman" w:cs="Times New Roman"/>
          <w:sz w:val="21"/>
          <w:szCs w:val="21"/>
        </w:rPr>
        <w:t>.</w:t>
      </w:r>
    </w:p>
    <w:p w14:paraId="3AA453E8" w14:textId="649BDDE0" w:rsidR="005B12C9" w:rsidRPr="000A26B8" w:rsidRDefault="00E624BB" w:rsidP="005B12C9">
      <w:pPr>
        <w:spacing w:after="0"/>
        <w:jc w:val="center"/>
        <w:rPr>
          <w:rFonts w:ascii="Times New Roman" w:hAnsi="Times New Roman" w:cs="Times New Roman"/>
          <w:sz w:val="21"/>
          <w:szCs w:val="21"/>
        </w:rPr>
      </w:pPr>
      <w:r>
        <w:rPr>
          <w:rFonts w:ascii="Times New Roman" w:hAnsi="Times New Roman" w:cs="Times New Roman"/>
          <w:noProof/>
          <w:sz w:val="21"/>
          <w:szCs w:val="21"/>
          <w:lang w:val="en-US"/>
        </w:rPr>
        <mc:AlternateContent>
          <mc:Choice Requires="wps">
            <w:drawing>
              <wp:anchor distT="0" distB="0" distL="114300" distR="114300" simplePos="0" relativeHeight="251687936" behindDoc="0" locked="0" layoutInCell="1" allowOverlap="1" wp14:anchorId="7C320562" wp14:editId="7C870B58">
                <wp:simplePos x="0" y="0"/>
                <wp:positionH relativeFrom="column">
                  <wp:posOffset>4038600</wp:posOffset>
                </wp:positionH>
                <wp:positionV relativeFrom="paragraph">
                  <wp:posOffset>25400</wp:posOffset>
                </wp:positionV>
                <wp:extent cx="36195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1950" cy="266700"/>
                        </a:xfrm>
                        <a:prstGeom prst="rect">
                          <a:avLst/>
                        </a:prstGeom>
                        <a:noFill/>
                        <a:ln w="6350">
                          <a:noFill/>
                        </a:ln>
                      </wps:spPr>
                      <wps:txbx>
                        <w:txbxContent>
                          <w:p w14:paraId="72C05080" w14:textId="5547FB8E" w:rsidR="0036678D" w:rsidRPr="00687958" w:rsidRDefault="0036678D" w:rsidP="001B59F6">
                            <w:pPr>
                              <w:rPr>
                                <w:rFonts w:ascii="Times New Roman" w:hAnsi="Times New Roman" w:cs="Times New Roman"/>
                                <w:b/>
                              </w:rPr>
                            </w:pPr>
                            <w:r>
                              <w:rPr>
                                <w:rFonts w:ascii="Times New Roman" w:hAnsi="Times New Roman" w:cs="Times New Roman"/>
                                <w:b/>
                              </w:rPr>
                              <w:t>(c</w:t>
                            </w:r>
                            <w:r w:rsidRPr="00687958">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0562" id="Text Box 10" o:spid="_x0000_s1033" type="#_x0000_t202" style="position:absolute;left:0;text-align:left;margin-left:318pt;margin-top:2pt;width:28.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" filled="f" stroked="f" strokeweight=".5pt">
                <v:textbox>
                  <w:txbxContent>
                    <w:p w14:paraId="72C05080" w14:textId="5547FB8E" w:rsidR="0036678D" w:rsidRPr="00687958" w:rsidRDefault="0036678D" w:rsidP="001B59F6">
                      <w:pPr>
                        <w:rPr>
                          <w:rFonts w:ascii="Times New Roman" w:hAnsi="Times New Roman" w:cs="Times New Roman"/>
                          <w:b/>
                        </w:rPr>
                      </w:pPr>
                      <w:r>
                        <w:rPr>
                          <w:rFonts w:ascii="Times New Roman" w:hAnsi="Times New Roman" w:cs="Times New Roman"/>
                          <w:b/>
                        </w:rPr>
                        <w:t>(c</w:t>
                      </w:r>
                      <w:r w:rsidRPr="00687958">
                        <w:rPr>
                          <w:rFonts w:ascii="Times New Roman" w:hAnsi="Times New Roman" w:cs="Times New Roman"/>
                          <w:b/>
                        </w:rPr>
                        <w:t>)</w:t>
                      </w:r>
                    </w:p>
                  </w:txbxContent>
                </v:textbox>
              </v:shape>
            </w:pict>
          </mc:Fallback>
        </mc:AlternateContent>
      </w:r>
      <w:r w:rsidR="001B59F6">
        <w:rPr>
          <w:rFonts w:ascii="Times New Roman" w:hAnsi="Times New Roman" w:cs="Times New Roman"/>
          <w:noProof/>
          <w:sz w:val="21"/>
          <w:szCs w:val="21"/>
          <w:lang w:val="en-US"/>
        </w:rPr>
        <mc:AlternateContent>
          <mc:Choice Requires="wps">
            <w:drawing>
              <wp:anchor distT="0" distB="0" distL="114300" distR="114300" simplePos="0" relativeHeight="251685888" behindDoc="0" locked="0" layoutInCell="1" allowOverlap="1" wp14:anchorId="393C62E8" wp14:editId="479EDC82">
                <wp:simplePos x="0" y="0"/>
                <wp:positionH relativeFrom="column">
                  <wp:posOffset>2000250</wp:posOffset>
                </wp:positionH>
                <wp:positionV relativeFrom="paragraph">
                  <wp:posOffset>38100</wp:posOffset>
                </wp:positionV>
                <wp:extent cx="36195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1950" cy="266700"/>
                        </a:xfrm>
                        <a:prstGeom prst="rect">
                          <a:avLst/>
                        </a:prstGeom>
                        <a:noFill/>
                        <a:ln w="6350">
                          <a:noFill/>
                        </a:ln>
                      </wps:spPr>
                      <wps:txbx>
                        <w:txbxContent>
                          <w:p w14:paraId="306C612C" w14:textId="6E8E33FE" w:rsidR="0036678D" w:rsidRPr="00687958" w:rsidRDefault="0036678D" w:rsidP="001B59F6">
                            <w:pPr>
                              <w:rPr>
                                <w:rFonts w:ascii="Times New Roman" w:hAnsi="Times New Roman" w:cs="Times New Roman"/>
                                <w:b/>
                              </w:rPr>
                            </w:pPr>
                            <w:r w:rsidRPr="00687958">
                              <w:rPr>
                                <w:rFonts w:ascii="Times New Roman" w:hAnsi="Times New Roman" w:cs="Times New Roman"/>
                                <w:b/>
                              </w:rPr>
                              <w:t>(</w:t>
                            </w:r>
                            <w:r>
                              <w:rPr>
                                <w:rFonts w:ascii="Times New Roman" w:hAnsi="Times New Roman" w:cs="Times New Roman"/>
                                <w:b/>
                              </w:rPr>
                              <w:t>b</w:t>
                            </w:r>
                            <w:r w:rsidRPr="00687958">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62E8" id="Text Box 7" o:spid="_x0000_s1034" type="#_x0000_t202" style="position:absolute;left:0;text-align:left;margin-left:157.5pt;margin-top:3pt;width:28.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" filled="f" stroked="f" strokeweight=".5pt">
                <v:textbox>
                  <w:txbxContent>
                    <w:p w14:paraId="306C612C" w14:textId="6E8E33FE" w:rsidR="0036678D" w:rsidRPr="00687958" w:rsidRDefault="0036678D" w:rsidP="001B59F6">
                      <w:pPr>
                        <w:rPr>
                          <w:rFonts w:ascii="Times New Roman" w:hAnsi="Times New Roman" w:cs="Times New Roman"/>
                          <w:b/>
                        </w:rPr>
                      </w:pPr>
                      <w:r w:rsidRPr="00687958">
                        <w:rPr>
                          <w:rFonts w:ascii="Times New Roman" w:hAnsi="Times New Roman" w:cs="Times New Roman"/>
                          <w:b/>
                        </w:rPr>
                        <w:t>(</w:t>
                      </w:r>
                      <w:r>
                        <w:rPr>
                          <w:rFonts w:ascii="Times New Roman" w:hAnsi="Times New Roman" w:cs="Times New Roman"/>
                          <w:b/>
                        </w:rPr>
                        <w:t>b</w:t>
                      </w:r>
                      <w:r w:rsidRPr="00687958">
                        <w:rPr>
                          <w:rFonts w:ascii="Times New Roman" w:hAnsi="Times New Roman" w:cs="Times New Roman"/>
                          <w:b/>
                        </w:rPr>
                        <w:t>)</w:t>
                      </w:r>
                    </w:p>
                  </w:txbxContent>
                </v:textbox>
              </v:shape>
            </w:pict>
          </mc:Fallback>
        </mc:AlternateContent>
      </w:r>
      <w:r w:rsidR="001B59F6">
        <w:rPr>
          <w:rFonts w:ascii="Times New Roman" w:hAnsi="Times New Roman" w:cs="Times New Roman"/>
          <w:noProof/>
          <w:sz w:val="21"/>
          <w:szCs w:val="21"/>
          <w:lang w:val="en-US"/>
        </w:rPr>
        <mc:AlternateContent>
          <mc:Choice Requires="wps">
            <w:drawing>
              <wp:anchor distT="0" distB="0" distL="114300" distR="114300" simplePos="0" relativeHeight="251683840" behindDoc="0" locked="0" layoutInCell="1" allowOverlap="1" wp14:anchorId="5E3AB5A9" wp14:editId="4A9BCDB0">
                <wp:simplePos x="0" y="0"/>
                <wp:positionH relativeFrom="column">
                  <wp:posOffset>31750</wp:posOffset>
                </wp:positionH>
                <wp:positionV relativeFrom="paragraph">
                  <wp:posOffset>19050</wp:posOffset>
                </wp:positionV>
                <wp:extent cx="361950" cy="2667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61950" cy="266700"/>
                        </a:xfrm>
                        <a:prstGeom prst="rect">
                          <a:avLst/>
                        </a:prstGeom>
                        <a:noFill/>
                        <a:ln w="6350">
                          <a:noFill/>
                        </a:ln>
                      </wps:spPr>
                      <wps:txbx>
                        <w:txbxContent>
                          <w:p w14:paraId="63D6C54F" w14:textId="487A68D3" w:rsidR="0036678D" w:rsidRPr="00687958" w:rsidRDefault="0036678D">
                            <w:pPr>
                              <w:rPr>
                                <w:rFonts w:ascii="Times New Roman" w:hAnsi="Times New Roman" w:cs="Times New Roman"/>
                                <w:b/>
                              </w:rPr>
                            </w:pPr>
                            <w:r w:rsidRPr="00687958">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B5A9" id="Text Box 71" o:spid="_x0000_s1035" type="#_x0000_t202" style="position:absolute;left:0;text-align:left;margin-left:2.5pt;margin-top:1.5pt;width:28.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" filled="f" stroked="f" strokeweight=".5pt">
                <v:textbox>
                  <w:txbxContent>
                    <w:p w14:paraId="63D6C54F" w14:textId="487A68D3" w:rsidR="0036678D" w:rsidRPr="00687958" w:rsidRDefault="0036678D">
                      <w:pPr>
                        <w:rPr>
                          <w:rFonts w:ascii="Times New Roman" w:hAnsi="Times New Roman" w:cs="Times New Roman"/>
                          <w:b/>
                        </w:rPr>
                      </w:pPr>
                      <w:r w:rsidRPr="00687958">
                        <w:rPr>
                          <w:rFonts w:ascii="Times New Roman" w:hAnsi="Times New Roman" w:cs="Times New Roman"/>
                          <w:b/>
                        </w:rPr>
                        <w:t>(a)</w:t>
                      </w:r>
                    </w:p>
                  </w:txbxContent>
                </v:textbox>
              </v:shape>
            </w:pict>
          </mc:Fallback>
        </mc:AlternateContent>
      </w:r>
      <w:r w:rsidR="00687958">
        <w:rPr>
          <w:rFonts w:ascii="Times New Roman" w:hAnsi="Times New Roman" w:cs="Times New Roman"/>
          <w:noProof/>
          <w:sz w:val="21"/>
          <w:szCs w:val="21"/>
          <w:lang w:val="en-US"/>
        </w:rPr>
        <mc:AlternateContent>
          <mc:Choice Requires="wps">
            <w:drawing>
              <wp:inline distT="0" distB="0" distL="0" distR="0" wp14:anchorId="0DF408A8" wp14:editId="19401011">
                <wp:extent cx="6159500" cy="1771650"/>
                <wp:effectExtent l="0" t="0" r="0" b="0"/>
                <wp:docPr id="70" name="Text Box 70"/>
                <wp:cNvGraphicFramePr/>
                <a:graphic xmlns:a="http://schemas.openxmlformats.org/drawingml/2006/main">
                  <a:graphicData uri="http://schemas.microsoft.com/office/word/2010/wordprocessingShape">
                    <wps:wsp>
                      <wps:cNvSpPr txBox="1"/>
                      <wps:spPr>
                        <a:xfrm>
                          <a:off x="0" y="0"/>
                          <a:ext cx="6159500" cy="1771650"/>
                        </a:xfrm>
                        <a:prstGeom prst="rect">
                          <a:avLst/>
                        </a:prstGeom>
                        <a:solidFill>
                          <a:schemeClr val="lt1"/>
                        </a:solidFill>
                        <a:ln w="6350">
                          <a:noFill/>
                        </a:ln>
                      </wps:spPr>
                      <wps:txbx>
                        <w:txbxContent>
                          <w:p w14:paraId="55980CBC" w14:textId="2D7DDEF2" w:rsidR="0036678D" w:rsidRDefault="0036678D" w:rsidP="00687958">
                            <w:pPr>
                              <w:spacing w:before="120" w:after="0"/>
                              <w:jc w:val="center"/>
                            </w:pPr>
                            <w:r w:rsidRPr="000A26B8">
                              <w:rPr>
                                <w:noProof/>
                                <w:sz w:val="21"/>
                                <w:szCs w:val="21"/>
                                <w:lang w:val="en-US"/>
                              </w:rPr>
                              <w:drawing>
                                <wp:inline distT="0" distB="0" distL="0" distR="0" wp14:anchorId="3775BD56" wp14:editId="13B29D6E">
                                  <wp:extent cx="1968500" cy="1585044"/>
                                  <wp:effectExtent l="0" t="0" r="0" b="0"/>
                                  <wp:docPr id="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l="11977" t="5076" r="10467" b="6726"/>
                                          <a:stretch/>
                                        </pic:blipFill>
                                        <pic:spPr bwMode="auto">
                                          <a:xfrm>
                                            <a:off x="0" y="0"/>
                                            <a:ext cx="2002501" cy="161242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A26B8">
                              <w:rPr>
                                <w:noProof/>
                                <w:sz w:val="21"/>
                                <w:szCs w:val="21"/>
                                <w:lang w:val="en-US"/>
                              </w:rPr>
                              <w:drawing>
                                <wp:inline distT="0" distB="0" distL="0" distR="0" wp14:anchorId="5BEC4E91" wp14:editId="3A4FA657">
                                  <wp:extent cx="1905000" cy="1584485"/>
                                  <wp:effectExtent l="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a:extLst>
                                              <a:ext uri="{28A0092B-C50C-407E-A947-70E740481C1C}">
                                                <a14:useLocalDpi xmlns:a14="http://schemas.microsoft.com/office/drawing/2010/main" val="0"/>
                                              </a:ext>
                                            </a:extLst>
                                          </a:blip>
                                          <a:srcRect l="16915" t="3358" r="8567" b="9112"/>
                                          <a:stretch/>
                                        </pic:blipFill>
                                        <pic:spPr bwMode="auto">
                                          <a:xfrm>
                                            <a:off x="0" y="0"/>
                                            <a:ext cx="1939782" cy="16134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A26B8">
                              <w:rPr>
                                <w:noProof/>
                                <w:sz w:val="21"/>
                                <w:szCs w:val="21"/>
                                <w:lang w:val="en-US"/>
                              </w:rPr>
                              <w:drawing>
                                <wp:inline distT="0" distB="0" distL="0" distR="0" wp14:anchorId="46D281E8" wp14:editId="5DDDDB4A">
                                  <wp:extent cx="1924050" cy="1591402"/>
                                  <wp:effectExtent l="0" t="0" r="0" b="889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
                                            <a:extLst>
                                              <a:ext uri="{28A0092B-C50C-407E-A947-70E740481C1C}">
                                                <a14:useLocalDpi xmlns:a14="http://schemas.microsoft.com/office/drawing/2010/main" val="0"/>
                                              </a:ext>
                                            </a:extLst>
                                          </a:blip>
                                          <a:srcRect l="12155" t="4664" r="11478" b="6134"/>
                                          <a:stretch/>
                                        </pic:blipFill>
                                        <pic:spPr bwMode="auto">
                                          <a:xfrm>
                                            <a:off x="0" y="0"/>
                                            <a:ext cx="1957334" cy="16189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F408A8" id="Text Box 70" o:spid="_x0000_s1036" type="#_x0000_t202" style="width:48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" fillcolor="white [3201]" stroked="f" strokeweight=".5pt">
                <v:textbox>
                  <w:txbxContent>
                    <w:p w14:paraId="55980CBC" w14:textId="2D7DDEF2" w:rsidR="0036678D" w:rsidRDefault="0036678D" w:rsidP="00687958">
                      <w:pPr>
                        <w:spacing w:before="120" w:after="0"/>
                        <w:jc w:val="center"/>
                      </w:pPr>
                      <w:r w:rsidRPr="000A26B8">
                        <w:rPr>
                          <w:noProof/>
                          <w:sz w:val="21"/>
                          <w:szCs w:val="21"/>
                          <w:lang w:val="en-US"/>
                        </w:rPr>
                        <w:drawing>
                          <wp:inline distT="0" distB="0" distL="0" distR="0" wp14:anchorId="3775BD56" wp14:editId="13B29D6E">
                            <wp:extent cx="1968500" cy="1585044"/>
                            <wp:effectExtent l="0" t="0" r="0" b="0"/>
                            <wp:docPr id="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l="11977" t="5076" r="10467" b="6726"/>
                                    <a:stretch/>
                                  </pic:blipFill>
                                  <pic:spPr bwMode="auto">
                                    <a:xfrm>
                                      <a:off x="0" y="0"/>
                                      <a:ext cx="2002501" cy="161242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A26B8">
                        <w:rPr>
                          <w:noProof/>
                          <w:sz w:val="21"/>
                          <w:szCs w:val="21"/>
                          <w:lang w:val="en-US"/>
                        </w:rPr>
                        <w:drawing>
                          <wp:inline distT="0" distB="0" distL="0" distR="0" wp14:anchorId="5BEC4E91" wp14:editId="3A4FA657">
                            <wp:extent cx="1905000" cy="1584485"/>
                            <wp:effectExtent l="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a:extLst>
                                        <a:ext uri="{28A0092B-C50C-407E-A947-70E740481C1C}">
                                          <a14:useLocalDpi xmlns:a14="http://schemas.microsoft.com/office/drawing/2010/main" val="0"/>
                                        </a:ext>
                                      </a:extLst>
                                    </a:blip>
                                    <a:srcRect l="16915" t="3358" r="8567" b="9112"/>
                                    <a:stretch/>
                                  </pic:blipFill>
                                  <pic:spPr bwMode="auto">
                                    <a:xfrm>
                                      <a:off x="0" y="0"/>
                                      <a:ext cx="1939782" cy="16134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0A26B8">
                        <w:rPr>
                          <w:noProof/>
                          <w:sz w:val="21"/>
                          <w:szCs w:val="21"/>
                          <w:lang w:val="en-US"/>
                        </w:rPr>
                        <w:drawing>
                          <wp:inline distT="0" distB="0" distL="0" distR="0" wp14:anchorId="46D281E8" wp14:editId="5DDDDB4A">
                            <wp:extent cx="1924050" cy="1591402"/>
                            <wp:effectExtent l="0" t="0" r="0" b="889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
                                      <a:extLst>
                                        <a:ext uri="{28A0092B-C50C-407E-A947-70E740481C1C}">
                                          <a14:useLocalDpi xmlns:a14="http://schemas.microsoft.com/office/drawing/2010/main" val="0"/>
                                        </a:ext>
                                      </a:extLst>
                                    </a:blip>
                                    <a:srcRect l="12155" t="4664" r="11478" b="6134"/>
                                    <a:stretch/>
                                  </pic:blipFill>
                                  <pic:spPr bwMode="auto">
                                    <a:xfrm>
                                      <a:off x="0" y="0"/>
                                      <a:ext cx="1957334" cy="16189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sidR="00D0373D" w:rsidRPr="000A26B8">
        <w:rPr>
          <w:rFonts w:ascii="Times New Roman" w:hAnsi="Times New Roman" w:cs="Times New Roman"/>
          <w:sz w:val="21"/>
          <w:szCs w:val="21"/>
        </w:rPr>
        <w:t xml:space="preserve"> </w:t>
      </w:r>
    </w:p>
    <w:p w14:paraId="11EEBC21" w14:textId="77777777" w:rsidR="00774943" w:rsidRPr="000A26B8" w:rsidRDefault="007278C2" w:rsidP="00774943">
      <w:pPr>
        <w:spacing w:after="0"/>
        <w:rPr>
          <w:rFonts w:ascii="Times New Roman" w:hAnsi="Times New Roman" w:cs="Times New Roman"/>
          <w:sz w:val="21"/>
          <w:szCs w:val="21"/>
        </w:rPr>
      </w:pPr>
      <w:r w:rsidRPr="000A26B8">
        <w:rPr>
          <w:rFonts w:ascii="Times New Roman" w:hAnsi="Times New Roman" w:cs="Times New Roman"/>
          <w:sz w:val="21"/>
          <w:szCs w:val="21"/>
        </w:rPr>
        <w:t>F</w:t>
      </w:r>
      <w:r w:rsidRPr="000A26B8">
        <w:rPr>
          <w:rFonts w:ascii="Times New Roman" w:hAnsi="Times New Roman" w:cs="Times New Roman" w:hint="eastAsia"/>
          <w:sz w:val="21"/>
          <w:szCs w:val="21"/>
        </w:rPr>
        <w:t>ig</w:t>
      </w:r>
      <w:r w:rsidRPr="000A26B8">
        <w:rPr>
          <w:rFonts w:ascii="Times New Roman" w:hAnsi="Times New Roman" w:cs="Times New Roman"/>
          <w:sz w:val="21"/>
          <w:szCs w:val="21"/>
        </w:rPr>
        <w:t>.7</w:t>
      </w:r>
      <w:r w:rsidR="00DC20EA" w:rsidRPr="000A26B8">
        <w:rPr>
          <w:rFonts w:ascii="Times New Roman" w:hAnsi="Times New Roman" w:cs="Times New Roman"/>
          <w:sz w:val="21"/>
          <w:szCs w:val="21"/>
        </w:rPr>
        <w:t xml:space="preserve"> </w:t>
      </w:r>
      <w:r w:rsidR="00305BD3" w:rsidRPr="000A26B8">
        <w:rPr>
          <w:rFonts w:ascii="Times New Roman" w:hAnsi="Times New Roman" w:cs="Times New Roman"/>
          <w:sz w:val="21"/>
          <w:szCs w:val="21"/>
        </w:rPr>
        <w:t xml:space="preserve">The </w:t>
      </w:r>
      <w:r w:rsidR="00DD1CCF" w:rsidRPr="000A26B8">
        <w:rPr>
          <w:rFonts w:ascii="Times New Roman" w:hAnsi="Times New Roman" w:cs="Times New Roman"/>
          <w:i/>
          <w:sz w:val="21"/>
          <w:szCs w:val="21"/>
        </w:rPr>
        <w:t>F</w:t>
      </w:r>
      <w:r w:rsidR="00DD1CCF" w:rsidRPr="000A26B8">
        <w:rPr>
          <w:rFonts w:ascii="Times New Roman" w:hAnsi="Times New Roman" w:cs="Times New Roman"/>
          <w:sz w:val="21"/>
          <w:szCs w:val="21"/>
          <w:vertAlign w:val="subscript"/>
        </w:rPr>
        <w:t>r</w:t>
      </w:r>
      <w:r w:rsidR="00DD1CCF" w:rsidRPr="000A26B8">
        <w:rPr>
          <w:rFonts w:ascii="Times New Roman" w:hAnsi="Times New Roman" w:cs="Times New Roman"/>
          <w:sz w:val="21"/>
          <w:szCs w:val="21"/>
        </w:rPr>
        <w:t xml:space="preserve">, </w:t>
      </w:r>
      <w:r w:rsidR="00020B52" w:rsidRPr="000A26B8">
        <w:rPr>
          <w:rFonts w:ascii="Times New Roman" w:hAnsi="Times New Roman" w:cs="Times New Roman"/>
          <w:i/>
          <w:sz w:val="21"/>
          <w:szCs w:val="21"/>
        </w:rPr>
        <w:t>M</w:t>
      </w:r>
      <w:r w:rsidR="00020B52" w:rsidRPr="000A26B8">
        <w:rPr>
          <w:rFonts w:ascii="Times New Roman" w:hAnsi="Times New Roman" w:cs="Times New Roman"/>
          <w:sz w:val="21"/>
          <w:szCs w:val="21"/>
          <w:vertAlign w:val="subscript"/>
        </w:rPr>
        <w:t>rx</w:t>
      </w:r>
      <w:r w:rsidR="00DD1CCF" w:rsidRPr="000A26B8">
        <w:rPr>
          <w:rFonts w:ascii="Times New Roman" w:hAnsi="Times New Roman" w:cs="Times New Roman"/>
          <w:sz w:val="21"/>
          <w:szCs w:val="21"/>
        </w:rPr>
        <w:t xml:space="preserve"> </w:t>
      </w:r>
      <w:r w:rsidR="00DD1CCF" w:rsidRPr="00B81117">
        <w:rPr>
          <w:rFonts w:ascii="Times New Roman" w:hAnsi="Times New Roman" w:cs="Times New Roman"/>
          <w:noProof/>
          <w:sz w:val="21"/>
          <w:szCs w:val="21"/>
        </w:rPr>
        <w:t>and</w:t>
      </w:r>
      <w:r w:rsidR="00DD1CCF" w:rsidRPr="000A26B8">
        <w:rPr>
          <w:rFonts w:ascii="Times New Roman" w:hAnsi="Times New Roman" w:cs="Times New Roman"/>
          <w:sz w:val="21"/>
          <w:szCs w:val="21"/>
        </w:rPr>
        <w:t xml:space="preserve"> </w:t>
      </w:r>
      <w:r w:rsidR="00020B52" w:rsidRPr="00B81117">
        <w:rPr>
          <w:rFonts w:ascii="Times New Roman" w:hAnsi="Times New Roman" w:cs="Times New Roman"/>
          <w:i/>
          <w:noProof/>
          <w:sz w:val="21"/>
          <w:szCs w:val="21"/>
        </w:rPr>
        <w:t>M</w:t>
      </w:r>
      <w:r w:rsidR="00020B52" w:rsidRPr="00B81117">
        <w:rPr>
          <w:rFonts w:ascii="Times New Roman" w:hAnsi="Times New Roman" w:cs="Times New Roman"/>
          <w:noProof/>
          <w:sz w:val="21"/>
          <w:szCs w:val="21"/>
          <w:vertAlign w:val="subscript"/>
        </w:rPr>
        <w:t>ry</w:t>
      </w:r>
      <w:r w:rsidR="00305BD3" w:rsidRPr="000A26B8">
        <w:rPr>
          <w:rFonts w:ascii="Times New Roman" w:hAnsi="Times New Roman" w:cs="Times New Roman"/>
          <w:sz w:val="21"/>
          <w:szCs w:val="21"/>
        </w:rPr>
        <w:t xml:space="preserve"> versus </w:t>
      </w:r>
      <w:r w:rsidR="00305BD3" w:rsidRPr="000A26B8">
        <w:rPr>
          <w:rFonts w:ascii="Times New Roman" w:hAnsi="Times New Roman" w:cs="Times New Roman"/>
          <w:i/>
          <w:sz w:val="21"/>
          <w:szCs w:val="21"/>
        </w:rPr>
        <w:t>d</w:t>
      </w:r>
      <w:r w:rsidR="00305BD3" w:rsidRPr="000A26B8">
        <w:rPr>
          <w:rFonts w:ascii="Times New Roman" w:hAnsi="Times New Roman" w:cs="Times New Roman"/>
          <w:sz w:val="21"/>
          <w:szCs w:val="21"/>
          <w:vertAlign w:val="subscript"/>
        </w:rPr>
        <w:t>r</w:t>
      </w:r>
      <w:r w:rsidR="00305BD3" w:rsidRPr="000A26B8">
        <w:rPr>
          <w:rFonts w:ascii="Times New Roman" w:hAnsi="Times New Roman" w:cs="Times New Roman"/>
          <w:sz w:val="21"/>
          <w:szCs w:val="21"/>
        </w:rPr>
        <w:t xml:space="preserve">, </w:t>
      </w:r>
      <w:r w:rsidR="00305BD3" w:rsidRPr="000A26B8">
        <w:rPr>
          <w:rFonts w:ascii="Times New Roman" w:hAnsi="Times New Roman" w:cs="Times New Roman"/>
          <w:i/>
          <w:sz w:val="21"/>
          <w:szCs w:val="21"/>
        </w:rPr>
        <w:t>β</w:t>
      </w:r>
      <w:r w:rsidR="00305BD3" w:rsidRPr="000A26B8">
        <w:rPr>
          <w:rFonts w:ascii="Times New Roman" w:hAnsi="Times New Roman" w:cs="Times New Roman"/>
          <w:sz w:val="21"/>
          <w:szCs w:val="21"/>
        </w:rPr>
        <w:t xml:space="preserve"> </w:t>
      </w:r>
      <w:r w:rsidR="00305BD3" w:rsidRPr="000A26B8">
        <w:rPr>
          <w:rFonts w:ascii="Times New Roman" w:hAnsi="Times New Roman" w:cs="Times New Roman" w:hint="eastAsia"/>
          <w:sz w:val="21"/>
          <w:szCs w:val="21"/>
        </w:rPr>
        <w:t>and</w:t>
      </w:r>
      <w:r w:rsidR="00305BD3" w:rsidRPr="000A26B8">
        <w:rPr>
          <w:rFonts w:ascii="Times New Roman" w:hAnsi="Times New Roman" w:cs="Times New Roman"/>
          <w:sz w:val="21"/>
          <w:szCs w:val="21"/>
        </w:rPr>
        <w:t xml:space="preserve"> </w:t>
      </w:r>
      <w:r w:rsidR="00305BD3" w:rsidRPr="000A26B8">
        <w:rPr>
          <w:rFonts w:ascii="Times New Roman" w:hAnsi="Times New Roman" w:cs="Times New Roman"/>
          <w:i/>
          <w:sz w:val="21"/>
          <w:szCs w:val="21"/>
        </w:rPr>
        <w:t>γ</w:t>
      </w:r>
      <w:r w:rsidR="00774943">
        <w:rPr>
          <w:rFonts w:ascii="Times New Roman" w:hAnsi="Times New Roman" w:cs="Times New Roman"/>
          <w:sz w:val="21"/>
          <w:szCs w:val="21"/>
        </w:rPr>
        <w:t xml:space="preserve">. </w:t>
      </w:r>
      <w:r w:rsidR="00774943" w:rsidRPr="000A26B8">
        <w:rPr>
          <w:rFonts w:ascii="Times New Roman" w:hAnsi="Times New Roman" w:cs="Times New Roman"/>
          <w:sz w:val="21"/>
          <w:szCs w:val="21"/>
        </w:rPr>
        <w:t xml:space="preserve">(a) </w:t>
      </w:r>
      <w:r w:rsidR="00774943" w:rsidRPr="000A26B8">
        <w:rPr>
          <w:rFonts w:ascii="Times New Roman" w:hAnsi="Times New Roman" w:cs="Times New Roman"/>
          <w:i/>
          <w:sz w:val="21"/>
          <w:szCs w:val="21"/>
        </w:rPr>
        <w:t>F</w:t>
      </w:r>
      <w:r w:rsidR="00774943" w:rsidRPr="000A26B8">
        <w:rPr>
          <w:rFonts w:ascii="Times New Roman" w:hAnsi="Times New Roman" w:cs="Times New Roman"/>
          <w:sz w:val="21"/>
          <w:szCs w:val="21"/>
          <w:vertAlign w:val="subscript"/>
        </w:rPr>
        <w:t>r</w:t>
      </w:r>
      <w:r w:rsidR="00774943" w:rsidRPr="000A26B8">
        <w:rPr>
          <w:rFonts w:ascii="Times New Roman" w:hAnsi="Times New Roman" w:cs="Times New Roman"/>
          <w:sz w:val="21"/>
          <w:szCs w:val="21"/>
        </w:rPr>
        <w:t xml:space="preserve"> versus </w:t>
      </w:r>
      <w:r w:rsidR="00774943" w:rsidRPr="000A26B8">
        <w:rPr>
          <w:rFonts w:ascii="Times New Roman" w:hAnsi="Times New Roman" w:cs="Times New Roman"/>
          <w:i/>
          <w:sz w:val="21"/>
          <w:szCs w:val="21"/>
        </w:rPr>
        <w:t>d</w:t>
      </w:r>
      <w:r w:rsidR="00774943" w:rsidRPr="000A26B8">
        <w:rPr>
          <w:rFonts w:ascii="Times New Roman" w:hAnsi="Times New Roman" w:cs="Times New Roman"/>
          <w:sz w:val="21"/>
          <w:szCs w:val="21"/>
          <w:vertAlign w:val="subscript"/>
        </w:rPr>
        <w:t>r</w:t>
      </w:r>
      <w:r w:rsidR="00774943" w:rsidRPr="000A26B8">
        <w:rPr>
          <w:rFonts w:ascii="Times New Roman" w:hAnsi="Times New Roman" w:cs="Times New Roman"/>
          <w:sz w:val="21"/>
          <w:szCs w:val="21"/>
        </w:rPr>
        <w:t xml:space="preserve">, </w:t>
      </w:r>
      <w:r w:rsidR="00774943" w:rsidRPr="000A26B8">
        <w:rPr>
          <w:rFonts w:ascii="Times New Roman" w:hAnsi="Times New Roman" w:cs="Times New Roman"/>
          <w:i/>
          <w:sz w:val="21"/>
          <w:szCs w:val="21"/>
        </w:rPr>
        <w:t>β</w:t>
      </w:r>
      <w:r w:rsidR="00774943" w:rsidRPr="000A26B8">
        <w:rPr>
          <w:rFonts w:ascii="Times New Roman" w:hAnsi="Times New Roman" w:cs="Times New Roman"/>
          <w:sz w:val="21"/>
          <w:szCs w:val="21"/>
        </w:rPr>
        <w:t xml:space="preserve"> and </w:t>
      </w:r>
      <w:r w:rsidR="00774943" w:rsidRPr="000A26B8">
        <w:rPr>
          <w:rFonts w:ascii="Times New Roman" w:hAnsi="Times New Roman" w:cs="Times New Roman"/>
          <w:i/>
          <w:sz w:val="21"/>
          <w:szCs w:val="21"/>
        </w:rPr>
        <w:t>γ</w:t>
      </w:r>
      <w:r w:rsidR="00774943">
        <w:rPr>
          <w:rFonts w:ascii="Times New Roman" w:hAnsi="Times New Roman" w:cs="Times New Roman"/>
          <w:sz w:val="21"/>
          <w:szCs w:val="21"/>
        </w:rPr>
        <w:t xml:space="preserve">; </w:t>
      </w:r>
      <w:r w:rsidR="00774943" w:rsidRPr="000A26B8">
        <w:rPr>
          <w:rFonts w:ascii="Times New Roman" w:hAnsi="Times New Roman" w:cs="Times New Roman"/>
          <w:sz w:val="21"/>
          <w:szCs w:val="21"/>
        </w:rPr>
        <w:t xml:space="preserve">(b) </w:t>
      </w:r>
      <w:r w:rsidR="00774943" w:rsidRPr="000A26B8">
        <w:rPr>
          <w:rFonts w:ascii="Times New Roman" w:hAnsi="Times New Roman" w:cs="Times New Roman"/>
          <w:i/>
          <w:sz w:val="21"/>
          <w:szCs w:val="21"/>
        </w:rPr>
        <w:t>M</w:t>
      </w:r>
      <w:r w:rsidR="00774943" w:rsidRPr="000A26B8">
        <w:rPr>
          <w:rFonts w:ascii="Times New Roman" w:hAnsi="Times New Roman" w:cs="Times New Roman"/>
          <w:sz w:val="21"/>
          <w:szCs w:val="21"/>
          <w:vertAlign w:val="subscript"/>
        </w:rPr>
        <w:t>rx</w:t>
      </w:r>
      <w:r w:rsidR="00774943" w:rsidRPr="000A26B8">
        <w:rPr>
          <w:rFonts w:ascii="Times New Roman" w:hAnsi="Times New Roman" w:cs="Times New Roman"/>
          <w:sz w:val="21"/>
          <w:szCs w:val="21"/>
        </w:rPr>
        <w:t xml:space="preserve"> versus </w:t>
      </w:r>
      <w:r w:rsidR="00774943" w:rsidRPr="000A26B8">
        <w:rPr>
          <w:rFonts w:ascii="Times New Roman" w:hAnsi="Times New Roman" w:cs="Times New Roman"/>
          <w:i/>
          <w:sz w:val="21"/>
          <w:szCs w:val="21"/>
        </w:rPr>
        <w:t>d</w:t>
      </w:r>
      <w:r w:rsidR="00774943" w:rsidRPr="000A26B8">
        <w:rPr>
          <w:rFonts w:ascii="Times New Roman" w:hAnsi="Times New Roman" w:cs="Times New Roman"/>
          <w:sz w:val="21"/>
          <w:szCs w:val="21"/>
          <w:vertAlign w:val="subscript"/>
        </w:rPr>
        <w:t>r</w:t>
      </w:r>
      <w:r w:rsidR="00774943" w:rsidRPr="000A26B8">
        <w:rPr>
          <w:rFonts w:ascii="Times New Roman" w:hAnsi="Times New Roman" w:cs="Times New Roman"/>
          <w:sz w:val="21"/>
          <w:szCs w:val="21"/>
        </w:rPr>
        <w:t xml:space="preserve">, </w:t>
      </w:r>
      <w:r w:rsidR="00774943" w:rsidRPr="000A26B8">
        <w:rPr>
          <w:rFonts w:ascii="Times New Roman" w:hAnsi="Times New Roman" w:cs="Times New Roman"/>
          <w:i/>
          <w:sz w:val="21"/>
          <w:szCs w:val="21"/>
        </w:rPr>
        <w:t>β</w:t>
      </w:r>
      <w:r w:rsidR="00774943" w:rsidRPr="000A26B8">
        <w:rPr>
          <w:rFonts w:ascii="Times New Roman" w:hAnsi="Times New Roman" w:cs="Times New Roman"/>
          <w:sz w:val="21"/>
          <w:szCs w:val="21"/>
        </w:rPr>
        <w:t xml:space="preserve"> </w:t>
      </w:r>
      <w:r w:rsidR="00774943" w:rsidRPr="00B81117">
        <w:rPr>
          <w:rFonts w:ascii="Times New Roman" w:hAnsi="Times New Roman" w:cs="Times New Roman"/>
          <w:noProof/>
          <w:sz w:val="21"/>
          <w:szCs w:val="21"/>
        </w:rPr>
        <w:t>and</w:t>
      </w:r>
      <w:r w:rsidR="00774943" w:rsidRPr="000A26B8">
        <w:rPr>
          <w:rFonts w:ascii="Times New Roman" w:hAnsi="Times New Roman" w:cs="Times New Roman"/>
          <w:sz w:val="21"/>
          <w:szCs w:val="21"/>
        </w:rPr>
        <w:t xml:space="preserve"> </w:t>
      </w:r>
      <w:r w:rsidR="00774943" w:rsidRPr="000A26B8">
        <w:rPr>
          <w:rFonts w:ascii="Times New Roman" w:hAnsi="Times New Roman" w:cs="Times New Roman"/>
          <w:i/>
          <w:sz w:val="21"/>
          <w:szCs w:val="21"/>
        </w:rPr>
        <w:t>γ</w:t>
      </w:r>
      <w:r w:rsidR="00774943">
        <w:rPr>
          <w:rFonts w:ascii="Times New Roman" w:hAnsi="Times New Roman" w:cs="Times New Roman"/>
          <w:sz w:val="21"/>
          <w:szCs w:val="21"/>
        </w:rPr>
        <w:t xml:space="preserve">; </w:t>
      </w:r>
      <w:r w:rsidR="00774943" w:rsidRPr="000A26B8">
        <w:rPr>
          <w:rFonts w:ascii="Times New Roman" w:hAnsi="Times New Roman" w:cs="Times New Roman"/>
          <w:sz w:val="21"/>
          <w:szCs w:val="21"/>
        </w:rPr>
        <w:t xml:space="preserve">(c) </w:t>
      </w:r>
      <w:r w:rsidR="00774943" w:rsidRPr="00B81117">
        <w:rPr>
          <w:rFonts w:ascii="Times New Roman" w:hAnsi="Times New Roman" w:cs="Times New Roman"/>
          <w:i/>
          <w:noProof/>
          <w:sz w:val="21"/>
          <w:szCs w:val="21"/>
        </w:rPr>
        <w:t>M</w:t>
      </w:r>
      <w:r w:rsidR="00774943" w:rsidRPr="00B81117">
        <w:rPr>
          <w:rFonts w:ascii="Times New Roman" w:hAnsi="Times New Roman" w:cs="Times New Roman"/>
          <w:noProof/>
          <w:sz w:val="21"/>
          <w:szCs w:val="21"/>
          <w:vertAlign w:val="subscript"/>
        </w:rPr>
        <w:t>ry</w:t>
      </w:r>
      <w:r w:rsidR="00774943" w:rsidRPr="000A26B8">
        <w:rPr>
          <w:rFonts w:ascii="Times New Roman" w:hAnsi="Times New Roman" w:cs="Times New Roman"/>
          <w:sz w:val="21"/>
          <w:szCs w:val="21"/>
        </w:rPr>
        <w:t xml:space="preserve"> versus </w:t>
      </w:r>
      <w:r w:rsidR="00774943" w:rsidRPr="000A26B8">
        <w:rPr>
          <w:rFonts w:ascii="Times New Roman" w:hAnsi="Times New Roman" w:cs="Times New Roman"/>
          <w:i/>
          <w:sz w:val="21"/>
          <w:szCs w:val="21"/>
        </w:rPr>
        <w:t>d</w:t>
      </w:r>
      <w:r w:rsidR="00774943" w:rsidRPr="000A26B8">
        <w:rPr>
          <w:rFonts w:ascii="Times New Roman" w:hAnsi="Times New Roman" w:cs="Times New Roman"/>
          <w:sz w:val="21"/>
          <w:szCs w:val="21"/>
          <w:vertAlign w:val="subscript"/>
        </w:rPr>
        <w:t>r</w:t>
      </w:r>
      <w:r w:rsidR="00774943" w:rsidRPr="000A26B8">
        <w:rPr>
          <w:rFonts w:ascii="Times New Roman" w:hAnsi="Times New Roman" w:cs="Times New Roman"/>
          <w:sz w:val="21"/>
          <w:szCs w:val="21"/>
        </w:rPr>
        <w:t xml:space="preserve">, </w:t>
      </w:r>
      <w:r w:rsidR="00774943" w:rsidRPr="000A26B8">
        <w:rPr>
          <w:rFonts w:ascii="Times New Roman" w:hAnsi="Times New Roman" w:cs="Times New Roman"/>
          <w:i/>
          <w:sz w:val="21"/>
          <w:szCs w:val="21"/>
        </w:rPr>
        <w:t>β</w:t>
      </w:r>
      <w:r w:rsidR="00774943" w:rsidRPr="000A26B8">
        <w:rPr>
          <w:rFonts w:ascii="Times New Roman" w:hAnsi="Times New Roman" w:cs="Times New Roman"/>
          <w:sz w:val="21"/>
          <w:szCs w:val="21"/>
        </w:rPr>
        <w:t xml:space="preserve"> and </w:t>
      </w:r>
      <w:r w:rsidR="00774943" w:rsidRPr="000A26B8">
        <w:rPr>
          <w:rFonts w:ascii="Times New Roman" w:hAnsi="Times New Roman" w:cs="Times New Roman"/>
          <w:i/>
          <w:sz w:val="21"/>
          <w:szCs w:val="21"/>
        </w:rPr>
        <w:t>γ</w:t>
      </w:r>
      <w:r w:rsidR="00774943">
        <w:rPr>
          <w:rFonts w:ascii="Times New Roman" w:hAnsi="Times New Roman" w:cs="Times New Roman"/>
          <w:sz w:val="21"/>
          <w:szCs w:val="21"/>
        </w:rPr>
        <w:t>.</w:t>
      </w:r>
    </w:p>
    <w:p w14:paraId="4B587093" w14:textId="7CEC5D7E" w:rsidR="00F7511B" w:rsidRPr="000A26B8" w:rsidRDefault="00F7511B" w:rsidP="002C0102">
      <w:pPr>
        <w:spacing w:after="0"/>
        <w:jc w:val="both"/>
        <w:rPr>
          <w:rFonts w:ascii="Times New Roman" w:hAnsi="Times New Roman" w:cs="Times New Roman"/>
          <w:sz w:val="21"/>
          <w:szCs w:val="21"/>
        </w:rPr>
      </w:pPr>
    </w:p>
    <w:p w14:paraId="27F3E6EB" w14:textId="62803C46" w:rsidR="005901B0" w:rsidRPr="000A26B8" w:rsidRDefault="00CF0CBA" w:rsidP="005901B0">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5901B0" w:rsidRPr="000A26B8">
        <w:rPr>
          <w:rFonts w:ascii="Times New Roman" w:hAnsi="Times New Roman" w:cs="Times New Roman"/>
          <w:sz w:val="21"/>
          <w:szCs w:val="21"/>
        </w:rPr>
        <w:t xml:space="preserve">The relationships of </w:t>
      </w:r>
      <w:r w:rsidR="005901B0" w:rsidRPr="000A26B8">
        <w:rPr>
          <w:rFonts w:ascii="Times New Roman" w:hAnsi="Times New Roman" w:cs="Times New Roman"/>
          <w:i/>
          <w:sz w:val="21"/>
          <w:szCs w:val="21"/>
        </w:rPr>
        <w:t>F</w:t>
      </w:r>
      <w:r w:rsidR="005901B0" w:rsidRPr="000A26B8">
        <w:rPr>
          <w:rFonts w:ascii="Times New Roman" w:hAnsi="Times New Roman" w:cs="Times New Roman"/>
          <w:sz w:val="21"/>
          <w:szCs w:val="21"/>
          <w:vertAlign w:val="subscript"/>
        </w:rPr>
        <w:t>r</w:t>
      </w:r>
      <w:r w:rsidR="005901B0" w:rsidRPr="000A26B8">
        <w:rPr>
          <w:rFonts w:ascii="Times New Roman" w:hAnsi="Times New Roman" w:cs="Times New Roman"/>
          <w:sz w:val="21"/>
          <w:szCs w:val="21"/>
        </w:rPr>
        <w:t xml:space="preserve">, </w:t>
      </w:r>
      <w:r w:rsidR="005901B0" w:rsidRPr="000A26B8">
        <w:rPr>
          <w:rFonts w:ascii="Times New Roman" w:hAnsi="Times New Roman" w:cs="Times New Roman"/>
          <w:i/>
          <w:sz w:val="21"/>
          <w:szCs w:val="21"/>
        </w:rPr>
        <w:t>M</w:t>
      </w:r>
      <w:r w:rsidR="005901B0" w:rsidRPr="000A26B8">
        <w:rPr>
          <w:rFonts w:ascii="Times New Roman" w:hAnsi="Times New Roman" w:cs="Times New Roman"/>
          <w:sz w:val="21"/>
          <w:szCs w:val="21"/>
          <w:vertAlign w:val="subscript"/>
        </w:rPr>
        <w:t>rx</w:t>
      </w:r>
      <w:r w:rsidR="005901B0" w:rsidRPr="000A26B8">
        <w:rPr>
          <w:rFonts w:ascii="Times New Roman" w:hAnsi="Times New Roman" w:cs="Times New Roman"/>
          <w:sz w:val="21"/>
          <w:szCs w:val="21"/>
        </w:rPr>
        <w:t xml:space="preserve"> </w:t>
      </w:r>
      <w:r w:rsidR="005901B0" w:rsidRPr="00B81117">
        <w:rPr>
          <w:rFonts w:ascii="Times New Roman" w:hAnsi="Times New Roman" w:cs="Times New Roman"/>
          <w:noProof/>
          <w:sz w:val="21"/>
          <w:szCs w:val="21"/>
        </w:rPr>
        <w:t>and</w:t>
      </w:r>
      <w:r w:rsidR="005901B0" w:rsidRPr="000A26B8">
        <w:rPr>
          <w:rFonts w:ascii="Times New Roman" w:hAnsi="Times New Roman" w:cs="Times New Roman"/>
          <w:sz w:val="21"/>
          <w:szCs w:val="21"/>
        </w:rPr>
        <w:t xml:space="preserve"> </w:t>
      </w:r>
      <w:r w:rsidR="005901B0" w:rsidRPr="00B81117">
        <w:rPr>
          <w:rFonts w:ascii="Times New Roman" w:hAnsi="Times New Roman" w:cs="Times New Roman"/>
          <w:i/>
          <w:noProof/>
          <w:sz w:val="21"/>
          <w:szCs w:val="21"/>
        </w:rPr>
        <w:t>M</w:t>
      </w:r>
      <w:r w:rsidR="005901B0" w:rsidRPr="00B81117">
        <w:rPr>
          <w:rFonts w:ascii="Times New Roman" w:hAnsi="Times New Roman" w:cs="Times New Roman"/>
          <w:noProof/>
          <w:sz w:val="21"/>
          <w:szCs w:val="21"/>
          <w:vertAlign w:val="subscript"/>
        </w:rPr>
        <w:t>ry</w:t>
      </w:r>
      <w:r w:rsidR="005901B0" w:rsidRPr="000A26B8">
        <w:rPr>
          <w:rFonts w:ascii="Times New Roman" w:hAnsi="Times New Roman" w:cs="Times New Roman"/>
          <w:sz w:val="21"/>
          <w:szCs w:val="21"/>
        </w:rPr>
        <w:t xml:space="preserve"> versus </w:t>
      </w:r>
      <w:r w:rsidR="005901B0" w:rsidRPr="000A26B8">
        <w:rPr>
          <w:rFonts w:ascii="Times New Roman" w:hAnsi="Times New Roman" w:cs="Times New Roman"/>
          <w:i/>
          <w:sz w:val="21"/>
          <w:szCs w:val="21"/>
        </w:rPr>
        <w:t>d</w:t>
      </w:r>
      <w:r w:rsidR="005901B0" w:rsidRPr="000A26B8">
        <w:rPr>
          <w:rFonts w:ascii="Times New Roman" w:hAnsi="Times New Roman" w:cs="Times New Roman"/>
          <w:sz w:val="21"/>
          <w:szCs w:val="21"/>
          <w:vertAlign w:val="subscript"/>
        </w:rPr>
        <w:t>r</w:t>
      </w:r>
      <w:r w:rsidR="005901B0" w:rsidRPr="000A26B8">
        <w:rPr>
          <w:rFonts w:ascii="Times New Roman" w:hAnsi="Times New Roman" w:cs="Times New Roman"/>
          <w:sz w:val="21"/>
          <w:szCs w:val="21"/>
        </w:rPr>
        <w:t xml:space="preserve">, </w:t>
      </w:r>
      <w:r w:rsidR="005901B0" w:rsidRPr="000A26B8">
        <w:rPr>
          <w:rFonts w:ascii="Times New Roman" w:hAnsi="Times New Roman" w:cs="Times New Roman"/>
          <w:i/>
          <w:sz w:val="21"/>
          <w:szCs w:val="21"/>
        </w:rPr>
        <w:t>β</w:t>
      </w:r>
      <w:r w:rsidR="005901B0" w:rsidRPr="000A26B8">
        <w:rPr>
          <w:rFonts w:ascii="Times New Roman" w:hAnsi="Times New Roman" w:cs="Times New Roman"/>
          <w:sz w:val="21"/>
          <w:szCs w:val="21"/>
        </w:rPr>
        <w:t xml:space="preserve"> </w:t>
      </w:r>
      <w:r w:rsidR="005901B0" w:rsidRPr="000A26B8">
        <w:rPr>
          <w:rFonts w:ascii="Times New Roman" w:hAnsi="Times New Roman" w:cs="Times New Roman" w:hint="eastAsia"/>
          <w:sz w:val="21"/>
          <w:szCs w:val="21"/>
        </w:rPr>
        <w:t>and</w:t>
      </w:r>
      <w:r w:rsidR="005901B0" w:rsidRPr="000A26B8">
        <w:rPr>
          <w:rFonts w:ascii="Times New Roman" w:hAnsi="Times New Roman" w:cs="Times New Roman"/>
          <w:sz w:val="21"/>
          <w:szCs w:val="21"/>
        </w:rPr>
        <w:t xml:space="preserve"> </w:t>
      </w:r>
      <w:r w:rsidR="005901B0" w:rsidRPr="000A26B8">
        <w:rPr>
          <w:rFonts w:ascii="Times New Roman" w:hAnsi="Times New Roman" w:cs="Times New Roman"/>
          <w:i/>
          <w:sz w:val="21"/>
          <w:szCs w:val="21"/>
        </w:rPr>
        <w:t xml:space="preserve">γ </w:t>
      </w:r>
      <w:r w:rsidR="005901B0" w:rsidRPr="000A26B8">
        <w:rPr>
          <w:rFonts w:ascii="Times New Roman" w:hAnsi="Times New Roman" w:cs="Times New Roman"/>
          <w:sz w:val="21"/>
          <w:szCs w:val="21"/>
        </w:rPr>
        <w:t xml:space="preserve">in Fig.7 can be fitted into mathematical </w:t>
      </w:r>
      <w:r w:rsidR="00756C77" w:rsidRPr="000A26B8">
        <w:rPr>
          <w:rFonts w:ascii="Times New Roman" w:hAnsi="Times New Roman" w:cs="Times New Roman"/>
          <w:sz w:val="21"/>
          <w:szCs w:val="21"/>
        </w:rPr>
        <w:t>expressions that are shown in Eq</w:t>
      </w:r>
      <w:r w:rsidR="00971B30" w:rsidRPr="000A26B8">
        <w:rPr>
          <w:rFonts w:ascii="Times New Roman" w:hAnsi="Times New Roman" w:cs="Times New Roman"/>
          <w:sz w:val="21"/>
          <w:szCs w:val="21"/>
        </w:rPr>
        <w:t>s</w:t>
      </w:r>
      <w:r w:rsidR="00756C77" w:rsidRPr="000A26B8">
        <w:rPr>
          <w:rFonts w:ascii="Times New Roman" w:hAnsi="Times New Roman" w:cs="Times New Roman"/>
          <w:sz w:val="21"/>
          <w:szCs w:val="21"/>
        </w:rPr>
        <w:t>.</w:t>
      </w:r>
      <w:r w:rsidR="00971B30" w:rsidRPr="000A26B8">
        <w:rPr>
          <w:rFonts w:ascii="Times New Roman" w:hAnsi="Times New Roman" w:cs="Times New Roman"/>
          <w:sz w:val="21"/>
          <w:szCs w:val="21"/>
        </w:rPr>
        <w:t xml:space="preserve"> (</w:t>
      </w:r>
      <w:r w:rsidR="00756C77" w:rsidRPr="000A26B8">
        <w:rPr>
          <w:rFonts w:ascii="Times New Roman" w:hAnsi="Times New Roman" w:cs="Times New Roman"/>
          <w:sz w:val="21"/>
          <w:szCs w:val="21"/>
        </w:rPr>
        <w:t>6</w:t>
      </w:r>
      <w:r w:rsidR="00971B30" w:rsidRPr="000A26B8">
        <w:rPr>
          <w:rFonts w:ascii="Times New Roman" w:hAnsi="Times New Roman" w:cs="Times New Roman"/>
          <w:sz w:val="21"/>
          <w:szCs w:val="21"/>
        </w:rPr>
        <w:t>)</w:t>
      </w:r>
      <w:r w:rsidR="00756C77" w:rsidRPr="000A26B8">
        <w:rPr>
          <w:rFonts w:ascii="Times New Roman" w:hAnsi="Times New Roman" w:cs="Times New Roman"/>
          <w:sz w:val="21"/>
          <w:szCs w:val="21"/>
        </w:rPr>
        <w:t xml:space="preserve"> ~</w:t>
      </w:r>
      <w:r w:rsidR="00971B30" w:rsidRPr="000A26B8">
        <w:rPr>
          <w:rFonts w:ascii="Times New Roman" w:hAnsi="Times New Roman" w:cs="Times New Roman"/>
          <w:sz w:val="21"/>
          <w:szCs w:val="21"/>
        </w:rPr>
        <w:t>(</w:t>
      </w:r>
      <w:r w:rsidR="00756C77" w:rsidRPr="000A26B8">
        <w:rPr>
          <w:rFonts w:ascii="Times New Roman" w:hAnsi="Times New Roman" w:cs="Times New Roman"/>
          <w:sz w:val="21"/>
          <w:szCs w:val="21"/>
        </w:rPr>
        <w:t>8</w:t>
      </w:r>
      <w:r w:rsidR="00971B30" w:rsidRPr="000A26B8">
        <w:rPr>
          <w:rFonts w:ascii="Times New Roman" w:hAnsi="Times New Roman" w:cs="Times New Roman"/>
          <w:sz w:val="21"/>
          <w:szCs w:val="21"/>
        </w:rPr>
        <w:t>)</w:t>
      </w:r>
      <w:r w:rsidR="005901B0" w:rsidRPr="000A26B8">
        <w:rPr>
          <w:rFonts w:ascii="Times New Roman" w:hAnsi="Times New Roman" w:cs="Times New Roman"/>
          <w:sz w:val="21"/>
          <w:szCs w:val="21"/>
        </w:rPr>
        <w:t xml:space="preserve">. Poly 2D function is used </w:t>
      </w:r>
      <w:r w:rsidR="00756C77" w:rsidRPr="000A26B8">
        <w:rPr>
          <w:rFonts w:ascii="Times New Roman" w:hAnsi="Times New Roman" w:cs="Times New Roman"/>
          <w:sz w:val="21"/>
          <w:szCs w:val="21"/>
        </w:rPr>
        <w:t>and t</w:t>
      </w:r>
      <w:r w:rsidR="005901B0" w:rsidRPr="000A26B8">
        <w:rPr>
          <w:rFonts w:ascii="Times New Roman" w:hAnsi="Times New Roman" w:cs="Times New Roman"/>
          <w:sz w:val="21"/>
          <w:szCs w:val="21"/>
        </w:rPr>
        <w:t>he Adj. R-Square values of the three fitted equations are all larger than 0.999, which means the selection of the Poly 2D function and the fittings are successful (The closer the Adj. R-Square is to 1, the more successful the function</w:t>
      </w:r>
      <w:r w:rsidR="00663BF8" w:rsidRPr="000A26B8">
        <w:rPr>
          <w:rFonts w:ascii="Times New Roman" w:hAnsi="Times New Roman" w:cs="Times New Roman"/>
          <w:sz w:val="21"/>
          <w:szCs w:val="21"/>
        </w:rPr>
        <w:t xml:space="preserve"> selection and fitting are</w:t>
      </w:r>
      <w:r w:rsidR="005901B0" w:rsidRPr="000A26B8">
        <w:rPr>
          <w:rFonts w:ascii="Times New Roman" w:hAnsi="Times New Roman" w:cs="Times New Roman"/>
          <w:sz w:val="21"/>
          <w:szCs w:val="21"/>
        </w:rPr>
        <w:t>).</w:t>
      </w:r>
    </w:p>
    <w:p w14:paraId="2E47340B" w14:textId="773436B7" w:rsidR="00E47439" w:rsidRPr="000A26B8" w:rsidRDefault="005D3872" w:rsidP="00663BF8">
      <w:pPr>
        <w:spacing w:before="120" w:after="120"/>
        <w:jc w:val="both"/>
        <w:rPr>
          <w:rFonts w:ascii="Times New Roman" w:hAnsi="Times New Roman" w:cs="Times New Roman"/>
          <w:sz w:val="21"/>
          <w:szCs w:val="21"/>
        </w:rPr>
      </w:pPr>
      <w:r w:rsidRPr="000A26B8">
        <w:rPr>
          <w:rFonts w:ascii="Times New Roman" w:hAnsi="Times New Roman" w:cs="Times New Roman"/>
          <w:position w:val="-32"/>
          <w:sz w:val="21"/>
          <w:szCs w:val="21"/>
        </w:rPr>
        <w:object w:dxaOrig="4700" w:dyaOrig="760" w14:anchorId="1AB7A9A7">
          <v:shape id="_x0000_i1030" type="#_x0000_t75" style="width:195.75pt;height:30.75pt" o:ole="">
            <v:imagedata r:id="rId36" o:title=""/>
          </v:shape>
          <o:OLEObject Type="Embed" ProgID="Equation.DSMT4" ShapeID="_x0000_i1030" DrawAspect="Content" ObjectID="_1625313127" r:id="rId37"/>
        </w:object>
      </w:r>
      <w:r w:rsidR="00E47439" w:rsidRPr="000A26B8">
        <w:rPr>
          <w:rFonts w:ascii="Times New Roman" w:hAnsi="Times New Roman" w:cs="Times New Roman"/>
          <w:sz w:val="21"/>
          <w:szCs w:val="21"/>
        </w:rPr>
        <w:t xml:space="preserve">   (</w:t>
      </w:r>
      <w:r w:rsidR="004175E5" w:rsidRPr="000A26B8">
        <w:rPr>
          <w:rFonts w:ascii="Times New Roman" w:hAnsi="Times New Roman" w:cs="Times New Roman"/>
          <w:sz w:val="21"/>
          <w:szCs w:val="21"/>
        </w:rPr>
        <w:t>6</w:t>
      </w:r>
      <w:r w:rsidR="00E47439" w:rsidRPr="000A26B8">
        <w:rPr>
          <w:rFonts w:ascii="Times New Roman" w:hAnsi="Times New Roman" w:cs="Times New Roman"/>
          <w:sz w:val="21"/>
          <w:szCs w:val="21"/>
        </w:rPr>
        <w:t>)</w:t>
      </w:r>
    </w:p>
    <w:p w14:paraId="7CA45AD7" w14:textId="6AE9F5BF" w:rsidR="00E47439" w:rsidRPr="000A26B8" w:rsidRDefault="005D3872" w:rsidP="00663BF8">
      <w:pPr>
        <w:spacing w:before="120" w:after="120"/>
        <w:jc w:val="both"/>
        <w:rPr>
          <w:rFonts w:ascii="Times New Roman" w:hAnsi="Times New Roman" w:cs="Times New Roman"/>
          <w:sz w:val="21"/>
          <w:szCs w:val="21"/>
        </w:rPr>
      </w:pPr>
      <w:r w:rsidRPr="000A26B8">
        <w:rPr>
          <w:rFonts w:ascii="Times New Roman" w:hAnsi="Times New Roman" w:cs="Times New Roman"/>
          <w:position w:val="-32"/>
          <w:sz w:val="21"/>
          <w:szCs w:val="21"/>
        </w:rPr>
        <w:object w:dxaOrig="4520" w:dyaOrig="740" w14:anchorId="12F432A1">
          <v:shape id="_x0000_i1031" type="#_x0000_t75" style="width:189pt;height:31.5pt" o:ole="">
            <v:imagedata r:id="rId38" o:title=""/>
          </v:shape>
          <o:OLEObject Type="Embed" ProgID="Equation.DSMT4" ShapeID="_x0000_i1031" DrawAspect="Content" ObjectID="_1625313128" r:id="rId39"/>
        </w:object>
      </w:r>
      <w:r w:rsidR="00E47439" w:rsidRPr="000A26B8">
        <w:rPr>
          <w:rFonts w:ascii="Times New Roman" w:hAnsi="Times New Roman" w:cs="Times New Roman"/>
          <w:sz w:val="21"/>
          <w:szCs w:val="21"/>
        </w:rPr>
        <w:t xml:space="preserve">      (</w:t>
      </w:r>
      <w:r w:rsidR="004175E5" w:rsidRPr="000A26B8">
        <w:rPr>
          <w:rFonts w:ascii="Times New Roman" w:hAnsi="Times New Roman" w:cs="Times New Roman"/>
          <w:sz w:val="21"/>
          <w:szCs w:val="21"/>
        </w:rPr>
        <w:t>7</w:t>
      </w:r>
      <w:r w:rsidR="00E47439" w:rsidRPr="000A26B8">
        <w:rPr>
          <w:rFonts w:ascii="Times New Roman" w:hAnsi="Times New Roman" w:cs="Times New Roman"/>
          <w:sz w:val="21"/>
          <w:szCs w:val="21"/>
        </w:rPr>
        <w:t>)</w:t>
      </w:r>
    </w:p>
    <w:p w14:paraId="483DE9EF" w14:textId="1D1AAC80" w:rsidR="00E47439" w:rsidRPr="000A26B8" w:rsidRDefault="005D3872" w:rsidP="00663BF8">
      <w:pPr>
        <w:spacing w:before="120" w:after="120"/>
        <w:jc w:val="both"/>
        <w:rPr>
          <w:rFonts w:ascii="Times New Roman" w:hAnsi="Times New Roman" w:cs="Times New Roman"/>
          <w:sz w:val="21"/>
          <w:szCs w:val="21"/>
        </w:rPr>
      </w:pPr>
      <w:r w:rsidRPr="000A26B8">
        <w:rPr>
          <w:rFonts w:ascii="Times New Roman" w:hAnsi="Times New Roman" w:cs="Times New Roman"/>
          <w:position w:val="-32"/>
          <w:sz w:val="21"/>
          <w:szCs w:val="21"/>
        </w:rPr>
        <w:object w:dxaOrig="4420" w:dyaOrig="760" w14:anchorId="3D46FE7D">
          <v:shape id="_x0000_i1032" type="#_x0000_t75" style="width:189pt;height:33pt" o:ole="">
            <v:imagedata r:id="rId40" o:title=""/>
          </v:shape>
          <o:OLEObject Type="Embed" ProgID="Equation.DSMT4" ShapeID="_x0000_i1032" DrawAspect="Content" ObjectID="_1625313129" r:id="rId41"/>
        </w:object>
      </w:r>
      <w:r w:rsidR="00E47439" w:rsidRPr="000A26B8">
        <w:rPr>
          <w:rFonts w:ascii="Times New Roman" w:hAnsi="Times New Roman" w:cs="Times New Roman"/>
          <w:sz w:val="21"/>
          <w:szCs w:val="21"/>
        </w:rPr>
        <w:t xml:space="preserve">      (</w:t>
      </w:r>
      <w:r w:rsidR="004175E5" w:rsidRPr="000A26B8">
        <w:rPr>
          <w:rFonts w:ascii="Times New Roman" w:hAnsi="Times New Roman" w:cs="Times New Roman"/>
          <w:sz w:val="21"/>
          <w:szCs w:val="21"/>
        </w:rPr>
        <w:t>8</w:t>
      </w:r>
      <w:r w:rsidR="00E47439" w:rsidRPr="000A26B8">
        <w:rPr>
          <w:rFonts w:ascii="Times New Roman" w:hAnsi="Times New Roman" w:cs="Times New Roman"/>
          <w:sz w:val="21"/>
          <w:szCs w:val="21"/>
        </w:rPr>
        <w:t>)</w:t>
      </w:r>
    </w:p>
    <w:p w14:paraId="4B42CDB0" w14:textId="1EFC634D" w:rsidR="00991C6D" w:rsidRPr="000A26B8" w:rsidRDefault="00CF0CBA" w:rsidP="002C0102">
      <w:pPr>
        <w:spacing w:after="0"/>
        <w:jc w:val="both"/>
        <w:rPr>
          <w:rFonts w:ascii="Times New Roman" w:hAnsi="Times New Roman" w:cs="Times New Roman"/>
          <w:sz w:val="21"/>
          <w:szCs w:val="21"/>
        </w:rPr>
      </w:pPr>
      <w:r>
        <w:rPr>
          <w:rFonts w:ascii="Times New Roman" w:hAnsi="Times New Roman" w:cs="Times New Roman"/>
          <w:sz w:val="21"/>
          <w:szCs w:val="21"/>
        </w:rPr>
        <w:lastRenderedPageBreak/>
        <w:t xml:space="preserve">      </w:t>
      </w:r>
      <w:r w:rsidR="00971B30" w:rsidRPr="000A26B8">
        <w:rPr>
          <w:rFonts w:ascii="Times New Roman" w:hAnsi="Times New Roman" w:cs="Times New Roman"/>
          <w:sz w:val="21"/>
          <w:szCs w:val="21"/>
        </w:rPr>
        <w:t xml:space="preserve">The fitting Eqs. (6) ~(8) are </w:t>
      </w:r>
      <w:r w:rsidR="00082032">
        <w:rPr>
          <w:rFonts w:ascii="Times New Roman" w:hAnsi="Times New Roman" w:cs="Times New Roman"/>
          <w:sz w:val="21"/>
          <w:szCs w:val="21"/>
        </w:rPr>
        <w:t>very</w:t>
      </w:r>
      <w:r w:rsidR="00971B30" w:rsidRPr="000A26B8">
        <w:rPr>
          <w:rFonts w:ascii="Times New Roman" w:hAnsi="Times New Roman" w:cs="Times New Roman"/>
          <w:sz w:val="21"/>
          <w:szCs w:val="21"/>
        </w:rPr>
        <w:t xml:space="preserve"> </w:t>
      </w:r>
      <w:r w:rsidR="00971B30" w:rsidRPr="00B81117">
        <w:rPr>
          <w:rFonts w:ascii="Times New Roman" w:hAnsi="Times New Roman" w:cs="Times New Roman"/>
          <w:noProof/>
          <w:sz w:val="21"/>
          <w:szCs w:val="21"/>
        </w:rPr>
        <w:t>useful</w:t>
      </w:r>
      <w:r w:rsidR="00CD0474" w:rsidRPr="000A26B8">
        <w:rPr>
          <w:rFonts w:ascii="Times New Roman" w:hAnsi="Times New Roman" w:cs="Times New Roman"/>
          <w:sz w:val="21"/>
          <w:szCs w:val="21"/>
        </w:rPr>
        <w:t xml:space="preserve"> </w:t>
      </w:r>
      <w:r w:rsidR="00EB367A" w:rsidRPr="000A26B8">
        <w:rPr>
          <w:rFonts w:ascii="Times New Roman" w:hAnsi="Times New Roman" w:cs="Times New Roman"/>
          <w:sz w:val="21"/>
          <w:szCs w:val="21"/>
        </w:rPr>
        <w:t xml:space="preserve">because </w:t>
      </w:r>
      <w:r w:rsidR="00D55E01" w:rsidRPr="000A26B8">
        <w:rPr>
          <w:rFonts w:ascii="Times New Roman" w:hAnsi="Times New Roman" w:cs="Times New Roman"/>
          <w:sz w:val="21"/>
          <w:szCs w:val="21"/>
        </w:rPr>
        <w:t xml:space="preserve">they can be used to calculate the restoring moments </w:t>
      </w:r>
      <w:r w:rsidR="008773CE" w:rsidRPr="000A26B8">
        <w:rPr>
          <w:rFonts w:ascii="Times New Roman" w:hAnsi="Times New Roman" w:cs="Times New Roman"/>
          <w:i/>
          <w:sz w:val="21"/>
          <w:szCs w:val="21"/>
        </w:rPr>
        <w:t>M</w:t>
      </w:r>
      <w:r w:rsidR="008773CE" w:rsidRPr="000A26B8">
        <w:rPr>
          <w:rFonts w:ascii="Times New Roman" w:hAnsi="Times New Roman" w:cs="Times New Roman"/>
          <w:sz w:val="21"/>
          <w:szCs w:val="21"/>
          <w:vertAlign w:val="subscript"/>
        </w:rPr>
        <w:t>rx</w:t>
      </w:r>
      <w:r w:rsidR="008773CE" w:rsidRPr="000A26B8">
        <w:rPr>
          <w:rFonts w:ascii="Times New Roman" w:hAnsi="Times New Roman" w:cs="Times New Roman"/>
          <w:sz w:val="21"/>
          <w:szCs w:val="21"/>
        </w:rPr>
        <w:t xml:space="preserve"> and </w:t>
      </w:r>
      <w:r w:rsidR="008773CE" w:rsidRPr="00B81117">
        <w:rPr>
          <w:rFonts w:ascii="Times New Roman" w:hAnsi="Times New Roman" w:cs="Times New Roman"/>
          <w:i/>
          <w:noProof/>
          <w:sz w:val="21"/>
          <w:szCs w:val="21"/>
        </w:rPr>
        <w:t>M</w:t>
      </w:r>
      <w:r w:rsidR="008773CE" w:rsidRPr="00B81117">
        <w:rPr>
          <w:rFonts w:ascii="Times New Roman" w:hAnsi="Times New Roman" w:cs="Times New Roman"/>
          <w:noProof/>
          <w:sz w:val="21"/>
          <w:szCs w:val="21"/>
          <w:vertAlign w:val="subscript"/>
        </w:rPr>
        <w:t>ry</w:t>
      </w:r>
      <w:r w:rsidR="008773CE" w:rsidRPr="000A26B8">
        <w:rPr>
          <w:rFonts w:ascii="Times New Roman" w:hAnsi="Times New Roman" w:cs="Times New Roman"/>
          <w:sz w:val="21"/>
          <w:szCs w:val="21"/>
        </w:rPr>
        <w:t xml:space="preserve"> </w:t>
      </w:r>
      <w:r w:rsidR="0021569A" w:rsidRPr="0021569A">
        <w:rPr>
          <w:rFonts w:ascii="Times New Roman" w:hAnsi="Times New Roman" w:cs="Times New Roman"/>
          <w:sz w:val="21"/>
          <w:szCs w:val="21"/>
        </w:rPr>
        <w:t xml:space="preserve">in the condition </w:t>
      </w:r>
      <w:r w:rsidR="0021569A">
        <w:rPr>
          <w:rFonts w:ascii="Times New Roman" w:hAnsi="Times New Roman" w:cs="Times New Roman"/>
          <w:sz w:val="21"/>
          <w:szCs w:val="21"/>
        </w:rPr>
        <w:t>Eq.</w:t>
      </w:r>
      <w:r w:rsidR="0021569A" w:rsidRPr="0021569A">
        <w:rPr>
          <w:rFonts w:ascii="Times New Roman" w:hAnsi="Times New Roman" w:cs="Times New Roman"/>
          <w:sz w:val="21"/>
          <w:szCs w:val="21"/>
        </w:rPr>
        <w:t xml:space="preserve"> </w:t>
      </w:r>
      <w:r w:rsidR="0021569A">
        <w:rPr>
          <w:rFonts w:ascii="Times New Roman" w:hAnsi="Times New Roman" w:cs="Times New Roman"/>
          <w:sz w:val="21"/>
          <w:szCs w:val="21"/>
        </w:rPr>
        <w:t xml:space="preserve">(3) </w:t>
      </w:r>
      <w:r w:rsidR="0021569A" w:rsidRPr="0021569A">
        <w:rPr>
          <w:rFonts w:ascii="Times New Roman" w:hAnsi="Times New Roman" w:cs="Times New Roman"/>
          <w:sz w:val="21"/>
          <w:szCs w:val="21"/>
        </w:rPr>
        <w:t>of equilibrium state</w:t>
      </w:r>
      <w:r w:rsidR="00897B32" w:rsidRPr="000A26B8">
        <w:rPr>
          <w:rFonts w:ascii="Times New Roman" w:hAnsi="Times New Roman" w:cs="Times New Roman"/>
          <w:sz w:val="21"/>
          <w:szCs w:val="21"/>
        </w:rPr>
        <w:t xml:space="preserve"> in the following  </w:t>
      </w:r>
      <w:r w:rsidR="00EB367A" w:rsidRPr="000A26B8">
        <w:rPr>
          <w:rFonts w:ascii="Times New Roman" w:hAnsi="Times New Roman" w:cs="Times New Roman"/>
          <w:sz w:val="21"/>
          <w:szCs w:val="21"/>
        </w:rPr>
        <w:t xml:space="preserve">TEHD lubrication performance calculation </w:t>
      </w:r>
      <w:r w:rsidR="00897B32" w:rsidRPr="000A26B8">
        <w:rPr>
          <w:rFonts w:ascii="Times New Roman" w:hAnsi="Times New Roman" w:cs="Times New Roman"/>
          <w:sz w:val="21"/>
          <w:szCs w:val="21"/>
        </w:rPr>
        <w:t>model</w:t>
      </w:r>
      <w:r w:rsidR="00EB367A" w:rsidRPr="000A26B8">
        <w:rPr>
          <w:rFonts w:ascii="Times New Roman" w:hAnsi="Times New Roman" w:cs="Times New Roman"/>
          <w:sz w:val="21"/>
          <w:szCs w:val="21"/>
        </w:rPr>
        <w:t xml:space="preserve"> </w:t>
      </w:r>
      <w:r w:rsidR="00897B32" w:rsidRPr="000A26B8">
        <w:rPr>
          <w:rFonts w:ascii="Times New Roman" w:hAnsi="Times New Roman" w:cs="Times New Roman"/>
          <w:sz w:val="21"/>
          <w:szCs w:val="21"/>
        </w:rPr>
        <w:t>of</w:t>
      </w:r>
      <w:r w:rsidR="00EB367A" w:rsidRPr="000A26B8">
        <w:rPr>
          <w:rFonts w:ascii="Times New Roman" w:hAnsi="Times New Roman" w:cs="Times New Roman"/>
          <w:sz w:val="21"/>
          <w:szCs w:val="21"/>
        </w:rPr>
        <w:t xml:space="preserve"> the </w:t>
      </w:r>
      <w:r w:rsidR="003128A4">
        <w:rPr>
          <w:rFonts w:ascii="Times New Roman" w:hAnsi="Times New Roman" w:cs="Times New Roman"/>
          <w:sz w:val="21"/>
          <w:szCs w:val="21"/>
        </w:rPr>
        <w:t>RWTBs</w:t>
      </w:r>
      <w:r w:rsidR="00971B30" w:rsidRPr="000A26B8">
        <w:rPr>
          <w:rFonts w:ascii="Times New Roman" w:hAnsi="Times New Roman" w:cs="Times New Roman"/>
          <w:sz w:val="21"/>
          <w:szCs w:val="21"/>
        </w:rPr>
        <w:t xml:space="preserve">.  </w:t>
      </w:r>
    </w:p>
    <w:p w14:paraId="1638EF46" w14:textId="77777777" w:rsidR="00971B30" w:rsidRPr="000A26B8" w:rsidRDefault="00971B30" w:rsidP="002C0102">
      <w:pPr>
        <w:spacing w:after="0"/>
        <w:jc w:val="both"/>
        <w:rPr>
          <w:rFonts w:ascii="Times New Roman" w:hAnsi="Times New Roman" w:cs="Times New Roman"/>
          <w:sz w:val="21"/>
          <w:szCs w:val="21"/>
        </w:rPr>
      </w:pPr>
    </w:p>
    <w:p w14:paraId="25BB5A25" w14:textId="386EAEEA" w:rsidR="00E2564B" w:rsidRPr="000A26B8" w:rsidRDefault="003613A1" w:rsidP="002C0102">
      <w:pPr>
        <w:spacing w:after="0"/>
        <w:jc w:val="both"/>
        <w:rPr>
          <w:rFonts w:ascii="Times New Roman" w:hAnsi="Times New Roman" w:cs="Times New Roman"/>
          <w:sz w:val="21"/>
          <w:szCs w:val="21"/>
        </w:rPr>
      </w:pPr>
      <w:r w:rsidRPr="000A26B8">
        <w:rPr>
          <w:rFonts w:ascii="Times New Roman" w:hAnsi="Times New Roman" w:cs="Times New Roman" w:hint="eastAsia"/>
          <w:sz w:val="21"/>
          <w:szCs w:val="21"/>
        </w:rPr>
        <w:t>2</w:t>
      </w:r>
      <w:r w:rsidRPr="000A26B8">
        <w:rPr>
          <w:rFonts w:ascii="Times New Roman" w:hAnsi="Times New Roman" w:cs="Times New Roman"/>
          <w:sz w:val="21"/>
          <w:szCs w:val="21"/>
        </w:rPr>
        <w:t>.</w:t>
      </w:r>
      <w:r w:rsidR="006B2E18" w:rsidRPr="000A26B8">
        <w:rPr>
          <w:rFonts w:ascii="Times New Roman" w:hAnsi="Times New Roman" w:cs="Times New Roman"/>
          <w:sz w:val="21"/>
          <w:szCs w:val="21"/>
        </w:rPr>
        <w:t>4</w:t>
      </w:r>
      <w:r w:rsidRPr="000A26B8">
        <w:rPr>
          <w:rFonts w:ascii="Times New Roman" w:hAnsi="Times New Roman" w:cs="Times New Roman"/>
          <w:sz w:val="21"/>
          <w:szCs w:val="21"/>
        </w:rPr>
        <w:t xml:space="preserve"> </w:t>
      </w:r>
      <w:r w:rsidR="00400FDB" w:rsidRPr="000A26B8">
        <w:rPr>
          <w:rFonts w:ascii="Times New Roman" w:hAnsi="Times New Roman" w:cs="Times New Roman"/>
          <w:sz w:val="21"/>
          <w:szCs w:val="21"/>
        </w:rPr>
        <w:t>T</w:t>
      </w:r>
      <w:r w:rsidR="006D25E7" w:rsidRPr="000A26B8">
        <w:rPr>
          <w:rFonts w:ascii="Times New Roman" w:hAnsi="Times New Roman" w:cs="Times New Roman"/>
          <w:sz w:val="21"/>
          <w:szCs w:val="21"/>
        </w:rPr>
        <w:t xml:space="preserve">he </w:t>
      </w:r>
      <w:r w:rsidR="00400FDB" w:rsidRPr="000A26B8">
        <w:rPr>
          <w:rFonts w:ascii="Times New Roman" w:hAnsi="Times New Roman" w:cs="Times New Roman"/>
          <w:sz w:val="21"/>
          <w:szCs w:val="21"/>
        </w:rPr>
        <w:t>T</w:t>
      </w:r>
      <w:r w:rsidR="00FD1869" w:rsidRPr="000A26B8">
        <w:rPr>
          <w:rFonts w:ascii="Times New Roman" w:hAnsi="Times New Roman" w:cs="Times New Roman"/>
          <w:sz w:val="21"/>
          <w:szCs w:val="21"/>
        </w:rPr>
        <w:t>EHD</w:t>
      </w:r>
      <w:r w:rsidR="00400FDB" w:rsidRPr="000A26B8">
        <w:rPr>
          <w:rFonts w:ascii="Times New Roman" w:hAnsi="Times New Roman" w:cs="Times New Roman"/>
          <w:sz w:val="21"/>
          <w:szCs w:val="21"/>
        </w:rPr>
        <w:t xml:space="preserve"> </w:t>
      </w:r>
      <w:r w:rsidR="006D25E7" w:rsidRPr="000A26B8">
        <w:rPr>
          <w:rFonts w:ascii="Times New Roman" w:hAnsi="Times New Roman" w:cs="Times New Roman"/>
          <w:sz w:val="21"/>
          <w:szCs w:val="21"/>
        </w:rPr>
        <w:t>model</w:t>
      </w:r>
      <w:r w:rsidR="00400FDB" w:rsidRPr="000A26B8">
        <w:rPr>
          <w:rFonts w:ascii="Times New Roman" w:hAnsi="Times New Roman" w:cs="Times New Roman"/>
          <w:sz w:val="21"/>
          <w:szCs w:val="21"/>
        </w:rPr>
        <w:t xml:space="preserve"> of the </w:t>
      </w:r>
      <w:r w:rsidR="003128A4">
        <w:rPr>
          <w:rFonts w:ascii="Times New Roman" w:hAnsi="Times New Roman" w:cs="Times New Roman"/>
          <w:sz w:val="21"/>
          <w:szCs w:val="21"/>
        </w:rPr>
        <w:t>RWTBs</w:t>
      </w:r>
    </w:p>
    <w:p w14:paraId="1363BD94" w14:textId="68CD807E" w:rsidR="00E2564B" w:rsidRPr="000A26B8" w:rsidRDefault="00E2564B" w:rsidP="002C0102">
      <w:pPr>
        <w:spacing w:after="0"/>
        <w:jc w:val="both"/>
        <w:rPr>
          <w:rFonts w:ascii="Times New Roman" w:hAnsi="Times New Roman" w:cs="Times New Roman"/>
          <w:sz w:val="21"/>
          <w:szCs w:val="21"/>
        </w:rPr>
      </w:pPr>
    </w:p>
    <w:p w14:paraId="3E43BEDC" w14:textId="5243373B" w:rsidR="00BE6722" w:rsidRPr="000A26B8" w:rsidRDefault="00CF0CBA" w:rsidP="006D1547">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DA3C1B" w:rsidRPr="00DA3C1B">
        <w:rPr>
          <w:rFonts w:ascii="Times New Roman" w:hAnsi="Times New Roman" w:cs="Times New Roman"/>
          <w:sz w:val="21"/>
          <w:szCs w:val="21"/>
        </w:rPr>
        <w:t>Pajaczkowski</w:t>
      </w:r>
      <w:r w:rsidR="00DA3C1B">
        <w:rPr>
          <w:rFonts w:ascii="Times New Roman" w:hAnsi="Times New Roman" w:cs="Times New Roman"/>
          <w:sz w:val="21"/>
          <w:szCs w:val="21"/>
        </w:rPr>
        <w:t xml:space="preserve"> </w:t>
      </w:r>
      <w:r w:rsidR="00DA3C1B" w:rsidRPr="000A26B8">
        <w:rPr>
          <w:rFonts w:ascii="Times New Roman" w:hAnsi="Times New Roman" w:cs="Times New Roman"/>
          <w:sz w:val="21"/>
          <w:szCs w:val="21"/>
        </w:rPr>
        <w:t>[6]</w:t>
      </w:r>
      <w:r w:rsidR="006D1547" w:rsidRPr="000A26B8">
        <w:rPr>
          <w:rFonts w:ascii="Times New Roman" w:hAnsi="Times New Roman" w:cs="Times New Roman"/>
          <w:sz w:val="21"/>
          <w:szCs w:val="21"/>
        </w:rPr>
        <w:t xml:space="preserve"> elaborated a TEHD simulation </w:t>
      </w:r>
      <w:r w:rsidR="0003168F">
        <w:rPr>
          <w:rFonts w:ascii="Times New Roman" w:hAnsi="Times New Roman" w:cs="Times New Roman"/>
          <w:sz w:val="21"/>
          <w:szCs w:val="21"/>
        </w:rPr>
        <w:t>model</w:t>
      </w:r>
      <w:r w:rsidR="006D1547" w:rsidRPr="000A26B8">
        <w:rPr>
          <w:rFonts w:ascii="Times New Roman" w:hAnsi="Times New Roman" w:cs="Times New Roman"/>
          <w:sz w:val="21"/>
          <w:szCs w:val="21"/>
        </w:rPr>
        <w:t xml:space="preserve"> (</w:t>
      </w:r>
      <w:r w:rsidR="0003168F">
        <w:rPr>
          <w:rFonts w:ascii="Times New Roman" w:hAnsi="Times New Roman" w:cs="Times New Roman"/>
          <w:sz w:val="21"/>
          <w:szCs w:val="21"/>
        </w:rPr>
        <w:t>by using the</w:t>
      </w:r>
      <w:r w:rsidR="006D1547" w:rsidRPr="000A26B8">
        <w:rPr>
          <w:rFonts w:ascii="Times New Roman" w:hAnsi="Times New Roman" w:cs="Times New Roman"/>
          <w:sz w:val="21"/>
          <w:szCs w:val="21"/>
        </w:rPr>
        <w:t xml:space="preserve"> CFD-FEM method) of a pivot-supported thrust bearing in detail. Because the pad had DOF </w:t>
      </w:r>
      <w:r w:rsidR="006D1547" w:rsidRPr="00B81117">
        <w:rPr>
          <w:rFonts w:ascii="Times New Roman" w:hAnsi="Times New Roman" w:cs="Times New Roman"/>
          <w:noProof/>
          <w:sz w:val="21"/>
          <w:szCs w:val="21"/>
        </w:rPr>
        <w:t>constrain</w:t>
      </w:r>
      <w:r w:rsidR="00B81117">
        <w:rPr>
          <w:rFonts w:ascii="Times New Roman" w:hAnsi="Times New Roman" w:cs="Times New Roman"/>
          <w:noProof/>
          <w:sz w:val="21"/>
          <w:szCs w:val="21"/>
        </w:rPr>
        <w:t>t</w:t>
      </w:r>
      <w:r w:rsidR="006D1547" w:rsidRPr="00B81117">
        <w:rPr>
          <w:rFonts w:ascii="Times New Roman" w:hAnsi="Times New Roman" w:cs="Times New Roman"/>
          <w:noProof/>
          <w:sz w:val="21"/>
          <w:szCs w:val="21"/>
        </w:rPr>
        <w:t>s</w:t>
      </w:r>
      <w:r w:rsidR="006D1547" w:rsidRPr="000A26B8">
        <w:rPr>
          <w:rFonts w:ascii="Times New Roman" w:hAnsi="Times New Roman" w:cs="Times New Roman"/>
          <w:sz w:val="21"/>
          <w:szCs w:val="21"/>
        </w:rPr>
        <w:t xml:space="preserve"> only at the pivot, it was in an unstable state of motion in the calculation process. The unstable movement of the pad (incline in any direction) and the </w:t>
      </w:r>
      <w:r w:rsidR="006062A3">
        <w:rPr>
          <w:rFonts w:ascii="Times New Roman" w:hAnsi="Times New Roman" w:cs="Times New Roman"/>
          <w:sz w:val="21"/>
          <w:szCs w:val="21"/>
        </w:rPr>
        <w:t>associate</w:t>
      </w:r>
      <w:r w:rsidR="006D1547" w:rsidRPr="000A26B8">
        <w:rPr>
          <w:rFonts w:ascii="Times New Roman" w:hAnsi="Times New Roman" w:cs="Times New Roman"/>
          <w:sz w:val="21"/>
          <w:szCs w:val="21"/>
        </w:rPr>
        <w:t>d axial movement of the thrust collar caused mesh distortion of the fluid model,</w:t>
      </w:r>
      <w:r w:rsidR="006D1547" w:rsidRPr="000A26B8">
        <w:rPr>
          <w:sz w:val="21"/>
          <w:szCs w:val="21"/>
        </w:rPr>
        <w:t xml:space="preserve"> </w:t>
      </w:r>
      <w:r w:rsidR="006D1547" w:rsidRPr="000A26B8">
        <w:rPr>
          <w:rFonts w:ascii="Times New Roman" w:hAnsi="Times New Roman" w:cs="Times New Roman"/>
          <w:sz w:val="21"/>
          <w:szCs w:val="21"/>
        </w:rPr>
        <w:t xml:space="preserve">which makes the calculation impossible. In order to solve this problem, spring-damper elements were applied additionally to support the thrust pad and the thrust collar to obtain stability while not influence the results. But for the rubber-supported pad, the axial displacement of </w:t>
      </w:r>
      <w:r w:rsidR="00AD62CA">
        <w:rPr>
          <w:rFonts w:ascii="Times New Roman" w:hAnsi="Times New Roman" w:cs="Times New Roman"/>
          <w:sz w:val="21"/>
          <w:szCs w:val="21"/>
        </w:rPr>
        <w:t>the rubber cushion</w:t>
      </w:r>
      <w:r w:rsidR="006D1547" w:rsidRPr="000A26B8">
        <w:rPr>
          <w:rFonts w:ascii="Times New Roman" w:hAnsi="Times New Roman" w:cs="Times New Roman"/>
          <w:sz w:val="21"/>
          <w:szCs w:val="21"/>
        </w:rPr>
        <w:t xml:space="preserve"> </w:t>
      </w:r>
      <w:r w:rsidR="00AD62CA">
        <w:rPr>
          <w:rFonts w:ascii="Times New Roman" w:hAnsi="Times New Roman" w:cs="Times New Roman"/>
          <w:sz w:val="21"/>
          <w:szCs w:val="21"/>
        </w:rPr>
        <w:t xml:space="preserve">is </w:t>
      </w:r>
      <w:r w:rsidR="006D1547" w:rsidRPr="000A26B8">
        <w:rPr>
          <w:rFonts w:ascii="Times New Roman" w:hAnsi="Times New Roman" w:cs="Times New Roman"/>
          <w:sz w:val="21"/>
          <w:szCs w:val="21"/>
        </w:rPr>
        <w:t xml:space="preserve">in </w:t>
      </w:r>
      <w:r w:rsidR="00AD62CA">
        <w:rPr>
          <w:rFonts w:ascii="Times New Roman" w:hAnsi="Times New Roman" w:cs="Times New Roman"/>
          <w:sz w:val="21"/>
          <w:szCs w:val="21"/>
        </w:rPr>
        <w:t xml:space="preserve">the </w:t>
      </w:r>
      <w:r w:rsidR="006D1547" w:rsidRPr="00B81117">
        <w:rPr>
          <w:rFonts w:ascii="Times New Roman" w:hAnsi="Times New Roman" w:cs="Times New Roman"/>
          <w:noProof/>
          <w:sz w:val="21"/>
          <w:szCs w:val="21"/>
        </w:rPr>
        <w:t>millimeter</w:t>
      </w:r>
      <w:r w:rsidR="00B81117">
        <w:rPr>
          <w:rFonts w:ascii="Times New Roman" w:hAnsi="Times New Roman" w:cs="Times New Roman"/>
          <w:noProof/>
          <w:sz w:val="21"/>
          <w:szCs w:val="21"/>
        </w:rPr>
        <w:t>-</w:t>
      </w:r>
      <w:r w:rsidR="006D1547" w:rsidRPr="00B81117">
        <w:rPr>
          <w:rFonts w:ascii="Times New Roman" w:hAnsi="Times New Roman" w:cs="Times New Roman"/>
          <w:noProof/>
          <w:sz w:val="21"/>
          <w:szCs w:val="21"/>
        </w:rPr>
        <w:t>scale</w:t>
      </w:r>
      <w:r w:rsidR="006D1547" w:rsidRPr="000A26B8">
        <w:rPr>
          <w:rFonts w:ascii="Times New Roman" w:hAnsi="Times New Roman" w:cs="Times New Roman"/>
          <w:sz w:val="21"/>
          <w:szCs w:val="21"/>
        </w:rPr>
        <w:t xml:space="preserve"> </w:t>
      </w:r>
      <w:r w:rsidR="00AD62CA">
        <w:rPr>
          <w:rFonts w:ascii="Times New Roman" w:hAnsi="Times New Roman" w:cs="Times New Roman"/>
          <w:sz w:val="21"/>
          <w:szCs w:val="21"/>
        </w:rPr>
        <w:t xml:space="preserve">and </w:t>
      </w:r>
      <w:r w:rsidR="006D1547" w:rsidRPr="000A26B8">
        <w:rPr>
          <w:rFonts w:ascii="Times New Roman" w:hAnsi="Times New Roman" w:cs="Times New Roman"/>
          <w:sz w:val="21"/>
          <w:szCs w:val="21"/>
        </w:rPr>
        <w:t xml:space="preserve">will cause </w:t>
      </w:r>
      <w:r w:rsidR="00AD62CA">
        <w:rPr>
          <w:rFonts w:ascii="Times New Roman" w:hAnsi="Times New Roman" w:cs="Times New Roman"/>
          <w:sz w:val="21"/>
          <w:szCs w:val="21"/>
        </w:rPr>
        <w:t xml:space="preserve">a more serious mesh distortion </w:t>
      </w:r>
      <w:r w:rsidR="002B1BF4">
        <w:rPr>
          <w:rFonts w:ascii="Times New Roman" w:hAnsi="Times New Roman" w:cs="Times New Roman"/>
          <w:sz w:val="21"/>
          <w:szCs w:val="21"/>
        </w:rPr>
        <w:t xml:space="preserve">of </w:t>
      </w:r>
      <w:r w:rsidR="00AD62CA" w:rsidRPr="000A26B8">
        <w:rPr>
          <w:rFonts w:ascii="Times New Roman" w:hAnsi="Times New Roman" w:cs="Times New Roman"/>
          <w:sz w:val="21"/>
          <w:szCs w:val="21"/>
        </w:rPr>
        <w:t>the</w:t>
      </w:r>
      <w:r w:rsidR="00AD62CA">
        <w:rPr>
          <w:rFonts w:ascii="Times New Roman" w:hAnsi="Times New Roman" w:cs="Times New Roman"/>
          <w:sz w:val="21"/>
          <w:szCs w:val="21"/>
        </w:rPr>
        <w:t xml:space="preserve"> </w:t>
      </w:r>
      <w:r w:rsidR="002B1BF4">
        <w:rPr>
          <w:rFonts w:ascii="Times New Roman" w:hAnsi="Times New Roman" w:cs="Times New Roman"/>
          <w:sz w:val="21"/>
          <w:szCs w:val="21"/>
        </w:rPr>
        <w:t>water film</w:t>
      </w:r>
      <w:r w:rsidR="006D1547" w:rsidRPr="000A26B8">
        <w:rPr>
          <w:rFonts w:ascii="Times New Roman" w:hAnsi="Times New Roman" w:cs="Times New Roman"/>
          <w:sz w:val="21"/>
          <w:szCs w:val="21"/>
        </w:rPr>
        <w:t>. So even the application of spring-damper elements will not help to solve this problem.</w:t>
      </w:r>
      <w:r w:rsidR="00BE6722" w:rsidRPr="000A26B8">
        <w:rPr>
          <w:rFonts w:ascii="Times New Roman" w:hAnsi="Times New Roman" w:cs="Times New Roman"/>
          <w:sz w:val="21"/>
          <w:szCs w:val="21"/>
        </w:rPr>
        <w:t xml:space="preserve"> </w:t>
      </w:r>
    </w:p>
    <w:p w14:paraId="6DA7A3E7" w14:textId="77777777" w:rsidR="00BE6722" w:rsidRPr="000A26B8" w:rsidRDefault="00BE6722" w:rsidP="006D1547">
      <w:pPr>
        <w:spacing w:after="0"/>
        <w:jc w:val="both"/>
        <w:rPr>
          <w:rFonts w:ascii="Times New Roman" w:hAnsi="Times New Roman" w:cs="Times New Roman"/>
          <w:sz w:val="21"/>
          <w:szCs w:val="21"/>
        </w:rPr>
      </w:pPr>
    </w:p>
    <w:p w14:paraId="5C2DBBD2" w14:textId="66E3840E" w:rsidR="002D2439" w:rsidRPr="000A26B8" w:rsidRDefault="00CF0CBA" w:rsidP="00741EE3">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BE6722" w:rsidRPr="000A26B8">
        <w:rPr>
          <w:rFonts w:ascii="Times New Roman" w:hAnsi="Times New Roman" w:cs="Times New Roman"/>
          <w:sz w:val="21"/>
          <w:szCs w:val="21"/>
        </w:rPr>
        <w:t xml:space="preserve">The FDM-FEM method is a good alternative to </w:t>
      </w:r>
      <w:r w:rsidR="002C2F8F" w:rsidRPr="002B1BF4">
        <w:rPr>
          <w:rFonts w:ascii="Times New Roman" w:hAnsi="Times New Roman" w:cs="Times New Roman"/>
          <w:noProof/>
          <w:sz w:val="21"/>
          <w:szCs w:val="21"/>
        </w:rPr>
        <w:t>analy</w:t>
      </w:r>
      <w:r w:rsidR="002B1BF4">
        <w:rPr>
          <w:rFonts w:ascii="Times New Roman" w:hAnsi="Times New Roman" w:cs="Times New Roman"/>
          <w:noProof/>
          <w:sz w:val="21"/>
          <w:szCs w:val="21"/>
        </w:rPr>
        <w:t>z</w:t>
      </w:r>
      <w:r w:rsidR="002C2F8F" w:rsidRPr="002B1BF4">
        <w:rPr>
          <w:rFonts w:ascii="Times New Roman" w:hAnsi="Times New Roman" w:cs="Times New Roman"/>
          <w:noProof/>
          <w:sz w:val="21"/>
          <w:szCs w:val="21"/>
        </w:rPr>
        <w:t>e</w:t>
      </w:r>
      <w:r w:rsidR="00BE6722" w:rsidRPr="000A26B8">
        <w:rPr>
          <w:rFonts w:ascii="Times New Roman" w:hAnsi="Times New Roman" w:cs="Times New Roman"/>
          <w:sz w:val="21"/>
          <w:szCs w:val="21"/>
        </w:rPr>
        <w:t xml:space="preserve"> the TEHD performance of </w:t>
      </w:r>
      <w:r w:rsidR="003128A4">
        <w:rPr>
          <w:rFonts w:ascii="Times New Roman" w:hAnsi="Times New Roman" w:cs="Times New Roman"/>
          <w:sz w:val="21"/>
          <w:szCs w:val="21"/>
        </w:rPr>
        <w:t>RWTBs</w:t>
      </w:r>
      <w:r w:rsidR="00BE6722" w:rsidRPr="000A26B8">
        <w:rPr>
          <w:rFonts w:ascii="Times New Roman" w:hAnsi="Times New Roman" w:cs="Times New Roman"/>
          <w:sz w:val="21"/>
          <w:szCs w:val="21"/>
        </w:rPr>
        <w:t xml:space="preserve">. </w:t>
      </w:r>
      <w:r w:rsidR="007653D9" w:rsidRPr="000A26B8">
        <w:rPr>
          <w:rFonts w:ascii="Times New Roman" w:hAnsi="Times New Roman" w:cs="Times New Roman"/>
          <w:sz w:val="21"/>
          <w:szCs w:val="21"/>
        </w:rPr>
        <w:t xml:space="preserve">In </w:t>
      </w:r>
      <w:r w:rsidR="0003168F">
        <w:rPr>
          <w:rFonts w:ascii="Times New Roman" w:hAnsi="Times New Roman" w:cs="Times New Roman"/>
          <w:sz w:val="21"/>
          <w:szCs w:val="21"/>
        </w:rPr>
        <w:t>this method</w:t>
      </w:r>
      <w:r w:rsidR="007653D9" w:rsidRPr="000A26B8">
        <w:rPr>
          <w:rFonts w:ascii="Times New Roman" w:hAnsi="Times New Roman" w:cs="Times New Roman"/>
          <w:sz w:val="21"/>
          <w:szCs w:val="21"/>
        </w:rPr>
        <w:t>,</w:t>
      </w:r>
      <w:r w:rsidR="00041087" w:rsidRPr="000A26B8">
        <w:rPr>
          <w:rFonts w:ascii="Times New Roman" w:hAnsi="Times New Roman" w:cs="Times New Roman"/>
          <w:sz w:val="21"/>
          <w:szCs w:val="21"/>
        </w:rPr>
        <w:t xml:space="preserve"> </w:t>
      </w:r>
      <w:r w:rsidR="00041087" w:rsidRPr="000A26B8">
        <w:rPr>
          <w:rFonts w:ascii="Times New Roman" w:hAnsi="Times New Roman" w:cs="Times New Roman" w:hint="eastAsia"/>
          <w:sz w:val="21"/>
          <w:szCs w:val="21"/>
        </w:rPr>
        <w:t>the</w:t>
      </w:r>
      <w:r w:rsidR="00041087" w:rsidRPr="000A26B8">
        <w:rPr>
          <w:rFonts w:ascii="Times New Roman" w:hAnsi="Times New Roman" w:cs="Times New Roman"/>
          <w:sz w:val="21"/>
          <w:szCs w:val="21"/>
        </w:rPr>
        <w:t xml:space="preserve"> </w:t>
      </w:r>
      <w:r w:rsidR="00041087" w:rsidRPr="000A26B8">
        <w:rPr>
          <w:rFonts w:ascii="Times New Roman" w:hAnsi="Times New Roman" w:cs="Times New Roman" w:hint="eastAsia"/>
          <w:sz w:val="21"/>
          <w:szCs w:val="21"/>
        </w:rPr>
        <w:t>water</w:t>
      </w:r>
      <w:r w:rsidR="00041087" w:rsidRPr="000A26B8">
        <w:rPr>
          <w:rFonts w:ascii="Times New Roman" w:hAnsi="Times New Roman" w:cs="Times New Roman"/>
          <w:sz w:val="21"/>
          <w:szCs w:val="21"/>
        </w:rPr>
        <w:t xml:space="preserve"> </w:t>
      </w:r>
      <w:r w:rsidR="00041087" w:rsidRPr="000A26B8">
        <w:rPr>
          <w:rFonts w:ascii="Times New Roman" w:hAnsi="Times New Roman" w:cs="Times New Roman" w:hint="eastAsia"/>
          <w:sz w:val="21"/>
          <w:szCs w:val="21"/>
        </w:rPr>
        <w:t>film</w:t>
      </w:r>
      <w:r w:rsidR="00041087" w:rsidRPr="000A26B8">
        <w:rPr>
          <w:rFonts w:ascii="Times New Roman" w:hAnsi="Times New Roman" w:cs="Times New Roman"/>
          <w:sz w:val="21"/>
          <w:szCs w:val="21"/>
        </w:rPr>
        <w:t xml:space="preserve"> model </w:t>
      </w:r>
      <w:r w:rsidR="00380214" w:rsidRPr="000A26B8">
        <w:rPr>
          <w:rFonts w:ascii="Times New Roman" w:hAnsi="Times New Roman" w:cs="Times New Roman"/>
          <w:sz w:val="21"/>
          <w:szCs w:val="21"/>
        </w:rPr>
        <w:t xml:space="preserve">and </w:t>
      </w:r>
      <w:r w:rsidR="00041087" w:rsidRPr="000A26B8">
        <w:rPr>
          <w:rFonts w:ascii="Times New Roman" w:hAnsi="Times New Roman" w:cs="Times New Roman"/>
          <w:sz w:val="21"/>
          <w:szCs w:val="21"/>
        </w:rPr>
        <w:t xml:space="preserve">bearing structure model </w:t>
      </w:r>
      <w:r w:rsidR="00BE6722" w:rsidRPr="000A26B8">
        <w:rPr>
          <w:rFonts w:ascii="Times New Roman" w:hAnsi="Times New Roman" w:cs="Times New Roman"/>
          <w:sz w:val="21"/>
          <w:szCs w:val="21"/>
        </w:rPr>
        <w:t xml:space="preserve">are </w:t>
      </w:r>
      <w:r w:rsidR="009229C2" w:rsidRPr="000A26B8">
        <w:rPr>
          <w:rFonts w:ascii="Times New Roman" w:hAnsi="Times New Roman" w:cs="Times New Roman"/>
          <w:sz w:val="21"/>
          <w:szCs w:val="21"/>
        </w:rPr>
        <w:t>establish</w:t>
      </w:r>
      <w:r w:rsidR="00BE6722" w:rsidRPr="000A26B8">
        <w:rPr>
          <w:rFonts w:ascii="Times New Roman" w:hAnsi="Times New Roman" w:cs="Times New Roman"/>
          <w:sz w:val="21"/>
          <w:szCs w:val="21"/>
        </w:rPr>
        <w:t>ed</w:t>
      </w:r>
      <w:r w:rsidR="00380214" w:rsidRPr="000A26B8">
        <w:rPr>
          <w:rFonts w:ascii="Times New Roman" w:hAnsi="Times New Roman" w:cs="Times New Roman"/>
          <w:sz w:val="21"/>
          <w:szCs w:val="21"/>
        </w:rPr>
        <w:t xml:space="preserve"> in </w:t>
      </w:r>
      <w:r w:rsidR="00041087" w:rsidRPr="000A26B8">
        <w:rPr>
          <w:rFonts w:ascii="Times New Roman" w:hAnsi="Times New Roman" w:cs="Times New Roman"/>
          <w:sz w:val="21"/>
          <w:szCs w:val="21"/>
        </w:rPr>
        <w:t xml:space="preserve">MATLAB </w:t>
      </w:r>
      <w:r w:rsidR="00380214" w:rsidRPr="000A26B8">
        <w:rPr>
          <w:rFonts w:ascii="Times New Roman" w:hAnsi="Times New Roman" w:cs="Times New Roman"/>
          <w:sz w:val="21"/>
          <w:szCs w:val="21"/>
        </w:rPr>
        <w:t xml:space="preserve">and </w:t>
      </w:r>
      <w:r w:rsidR="00041087" w:rsidRPr="000A26B8">
        <w:rPr>
          <w:rFonts w:ascii="Times New Roman" w:hAnsi="Times New Roman" w:cs="Times New Roman"/>
          <w:sz w:val="21"/>
          <w:szCs w:val="21"/>
        </w:rPr>
        <w:t>ADINA</w:t>
      </w:r>
      <w:r w:rsidR="00380214" w:rsidRPr="000A26B8">
        <w:rPr>
          <w:rFonts w:ascii="Times New Roman" w:hAnsi="Times New Roman" w:cs="Times New Roman"/>
          <w:sz w:val="21"/>
          <w:szCs w:val="21"/>
        </w:rPr>
        <w:t xml:space="preserve">, respectively. </w:t>
      </w:r>
      <w:r w:rsidR="00476938" w:rsidRPr="000A26B8">
        <w:rPr>
          <w:rFonts w:ascii="Times New Roman" w:hAnsi="Times New Roman" w:cs="Times New Roman"/>
          <w:sz w:val="21"/>
          <w:szCs w:val="21"/>
        </w:rPr>
        <w:t xml:space="preserve">The </w:t>
      </w:r>
      <w:r w:rsidR="0077499E" w:rsidRPr="000A26B8">
        <w:rPr>
          <w:rFonts w:ascii="Times New Roman" w:hAnsi="Times New Roman" w:cs="Times New Roman"/>
          <w:sz w:val="21"/>
          <w:szCs w:val="21"/>
        </w:rPr>
        <w:t>water film</w:t>
      </w:r>
      <w:r w:rsidR="007B7919" w:rsidRPr="000A26B8">
        <w:rPr>
          <w:rFonts w:ascii="Times New Roman" w:hAnsi="Times New Roman" w:cs="Times New Roman"/>
          <w:sz w:val="21"/>
          <w:szCs w:val="21"/>
        </w:rPr>
        <w:t xml:space="preserve"> model </w:t>
      </w:r>
      <w:r w:rsidR="0077499E" w:rsidRPr="000A26B8">
        <w:rPr>
          <w:rFonts w:ascii="Times New Roman" w:hAnsi="Times New Roman" w:cs="Times New Roman"/>
          <w:sz w:val="21"/>
          <w:szCs w:val="21"/>
        </w:rPr>
        <w:t xml:space="preserve">based on the solution of </w:t>
      </w:r>
      <w:r w:rsidR="002B1BF4">
        <w:rPr>
          <w:rFonts w:ascii="Times New Roman" w:hAnsi="Times New Roman" w:cs="Times New Roman"/>
          <w:sz w:val="21"/>
          <w:szCs w:val="21"/>
        </w:rPr>
        <w:t xml:space="preserve">the </w:t>
      </w:r>
      <w:r w:rsidR="0077499E" w:rsidRPr="002B1BF4">
        <w:rPr>
          <w:rFonts w:ascii="Times New Roman" w:hAnsi="Times New Roman" w:cs="Times New Roman"/>
          <w:noProof/>
          <w:sz w:val="21"/>
          <w:szCs w:val="21"/>
        </w:rPr>
        <w:t>Reynolds</w:t>
      </w:r>
      <w:r w:rsidR="0077499E" w:rsidRPr="000A26B8">
        <w:rPr>
          <w:rFonts w:ascii="Times New Roman" w:hAnsi="Times New Roman" w:cs="Times New Roman"/>
          <w:sz w:val="21"/>
          <w:szCs w:val="21"/>
        </w:rPr>
        <w:t xml:space="preserve"> equation</w:t>
      </w:r>
      <w:r w:rsidR="00DC0749">
        <w:rPr>
          <w:rFonts w:ascii="Times New Roman" w:hAnsi="Times New Roman" w:cs="Times New Roman"/>
          <w:sz w:val="21"/>
          <w:szCs w:val="21"/>
        </w:rPr>
        <w:t>, energy equation,</w:t>
      </w:r>
      <w:r w:rsidR="0077499E" w:rsidRPr="000A26B8">
        <w:rPr>
          <w:rFonts w:ascii="Times New Roman" w:hAnsi="Times New Roman" w:cs="Times New Roman"/>
          <w:sz w:val="21"/>
          <w:szCs w:val="21"/>
        </w:rPr>
        <w:t xml:space="preserve"> </w:t>
      </w:r>
      <w:r w:rsidR="00DC0749" w:rsidRPr="00102906">
        <w:rPr>
          <w:rFonts w:ascii="Times New Roman" w:hAnsi="Times New Roman" w:cs="Times New Roman"/>
          <w:noProof/>
          <w:sz w:val="21"/>
          <w:szCs w:val="21"/>
        </w:rPr>
        <w:t>viscosity-temperature</w:t>
      </w:r>
      <w:r w:rsidR="00DC0749" w:rsidRPr="000A26B8">
        <w:rPr>
          <w:rFonts w:ascii="Times New Roman" w:hAnsi="Times New Roman" w:cs="Times New Roman"/>
          <w:sz w:val="21"/>
          <w:szCs w:val="21"/>
        </w:rPr>
        <w:t xml:space="preserve"> equation </w:t>
      </w:r>
      <w:r w:rsidR="0044000B" w:rsidRPr="000A26B8">
        <w:rPr>
          <w:rFonts w:ascii="Times New Roman" w:hAnsi="Times New Roman" w:cs="Times New Roman"/>
          <w:sz w:val="21"/>
          <w:szCs w:val="21"/>
        </w:rPr>
        <w:t xml:space="preserve">is </w:t>
      </w:r>
      <w:r w:rsidR="0077499E" w:rsidRPr="000A26B8">
        <w:rPr>
          <w:rFonts w:ascii="Times New Roman" w:hAnsi="Times New Roman" w:cs="Times New Roman"/>
          <w:sz w:val="21"/>
          <w:szCs w:val="21"/>
        </w:rPr>
        <w:t xml:space="preserve">solved with </w:t>
      </w:r>
      <w:r w:rsidR="0044000B" w:rsidRPr="000A26B8">
        <w:rPr>
          <w:rFonts w:ascii="Times New Roman" w:hAnsi="Times New Roman" w:cs="Times New Roman"/>
          <w:sz w:val="21"/>
          <w:szCs w:val="21"/>
        </w:rPr>
        <w:t>the</w:t>
      </w:r>
      <w:r w:rsidR="0077499E" w:rsidRPr="000A26B8">
        <w:rPr>
          <w:rFonts w:ascii="Times New Roman" w:hAnsi="Times New Roman" w:cs="Times New Roman"/>
          <w:sz w:val="21"/>
          <w:szCs w:val="21"/>
        </w:rPr>
        <w:t xml:space="preserve"> </w:t>
      </w:r>
      <w:r w:rsidR="007876B9" w:rsidRPr="000A26B8">
        <w:rPr>
          <w:rFonts w:ascii="Times New Roman" w:hAnsi="Times New Roman" w:cs="Times New Roman"/>
          <w:sz w:val="21"/>
          <w:szCs w:val="21"/>
        </w:rPr>
        <w:t>FDM</w:t>
      </w:r>
      <w:r w:rsidR="0077499E" w:rsidRPr="000A26B8">
        <w:rPr>
          <w:rFonts w:ascii="Times New Roman" w:hAnsi="Times New Roman" w:cs="Times New Roman"/>
          <w:sz w:val="21"/>
          <w:szCs w:val="21"/>
        </w:rPr>
        <w:t xml:space="preserve"> method</w:t>
      </w:r>
      <w:r w:rsidR="00A036BD" w:rsidRPr="000A26B8">
        <w:rPr>
          <w:rFonts w:ascii="Times New Roman" w:hAnsi="Times New Roman" w:cs="Times New Roman"/>
          <w:sz w:val="21"/>
          <w:szCs w:val="21"/>
        </w:rPr>
        <w:t xml:space="preserve">. </w:t>
      </w:r>
      <w:r w:rsidR="00CC2AA9" w:rsidRPr="000A26B8">
        <w:rPr>
          <w:rFonts w:ascii="Times New Roman" w:hAnsi="Times New Roman" w:cs="Times New Roman"/>
          <w:sz w:val="21"/>
          <w:szCs w:val="21"/>
        </w:rPr>
        <w:t xml:space="preserve">The </w:t>
      </w:r>
      <w:r w:rsidR="00D85B8C" w:rsidRPr="000A26B8">
        <w:rPr>
          <w:rFonts w:ascii="Times New Roman" w:hAnsi="Times New Roman" w:cs="Times New Roman"/>
          <w:sz w:val="21"/>
          <w:szCs w:val="21"/>
        </w:rPr>
        <w:t xml:space="preserve">calculated </w:t>
      </w:r>
      <w:r w:rsidR="00867614" w:rsidRPr="000A26B8">
        <w:rPr>
          <w:rFonts w:ascii="Times New Roman" w:hAnsi="Times New Roman" w:cs="Times New Roman"/>
          <w:sz w:val="21"/>
          <w:szCs w:val="21"/>
        </w:rPr>
        <w:t xml:space="preserve">pressure and temperature are applied to the FSI </w:t>
      </w:r>
      <w:r w:rsidR="00632271">
        <w:rPr>
          <w:rFonts w:ascii="Times New Roman" w:hAnsi="Times New Roman" w:cs="Times New Roman"/>
          <w:sz w:val="21"/>
          <w:szCs w:val="21"/>
        </w:rPr>
        <w:t>(fluid structure interaction)</w:t>
      </w:r>
      <w:r w:rsidR="00632271" w:rsidRPr="000A26B8">
        <w:rPr>
          <w:rFonts w:ascii="Times New Roman" w:hAnsi="Times New Roman" w:cs="Times New Roman"/>
          <w:sz w:val="21"/>
          <w:szCs w:val="21"/>
        </w:rPr>
        <w:t xml:space="preserve"> </w:t>
      </w:r>
      <w:r w:rsidR="00867614" w:rsidRPr="000A26B8">
        <w:rPr>
          <w:rFonts w:ascii="Times New Roman" w:hAnsi="Times New Roman" w:cs="Times New Roman"/>
          <w:sz w:val="21"/>
          <w:szCs w:val="21"/>
        </w:rPr>
        <w:t xml:space="preserve">boundary on </w:t>
      </w:r>
      <w:r w:rsidR="001E2BBB">
        <w:rPr>
          <w:rFonts w:ascii="Times New Roman" w:hAnsi="Times New Roman" w:cs="Times New Roman"/>
          <w:sz w:val="21"/>
          <w:szCs w:val="21"/>
        </w:rPr>
        <w:t xml:space="preserve">the </w:t>
      </w:r>
      <w:r w:rsidR="00867614" w:rsidRPr="000A26B8">
        <w:rPr>
          <w:rFonts w:ascii="Times New Roman" w:hAnsi="Times New Roman" w:cs="Times New Roman"/>
          <w:sz w:val="21"/>
          <w:szCs w:val="21"/>
        </w:rPr>
        <w:t xml:space="preserve">FEM model </w:t>
      </w:r>
      <w:r w:rsidR="001E2BBB">
        <w:rPr>
          <w:rFonts w:ascii="Times New Roman" w:hAnsi="Times New Roman" w:cs="Times New Roman"/>
          <w:sz w:val="21"/>
          <w:szCs w:val="21"/>
        </w:rPr>
        <w:t xml:space="preserve">of the thrust pad </w:t>
      </w:r>
      <w:r w:rsidR="00867614" w:rsidRPr="000A26B8">
        <w:rPr>
          <w:rFonts w:ascii="Times New Roman" w:hAnsi="Times New Roman" w:cs="Times New Roman"/>
          <w:sz w:val="21"/>
          <w:szCs w:val="21"/>
        </w:rPr>
        <w:t>in ADINA</w:t>
      </w:r>
      <w:r w:rsidR="00D579A7" w:rsidRPr="000A26B8">
        <w:rPr>
          <w:rFonts w:ascii="Times New Roman" w:hAnsi="Times New Roman" w:cs="Times New Roman"/>
          <w:sz w:val="21"/>
          <w:szCs w:val="21"/>
        </w:rPr>
        <w:t xml:space="preserve"> to calculate the thermal and elastic deformations</w:t>
      </w:r>
      <w:r w:rsidR="00867614" w:rsidRPr="000A26B8">
        <w:rPr>
          <w:rFonts w:ascii="Times New Roman" w:hAnsi="Times New Roman" w:cs="Times New Roman"/>
          <w:sz w:val="21"/>
          <w:szCs w:val="21"/>
        </w:rPr>
        <w:t>.</w:t>
      </w:r>
      <w:r w:rsidR="00673948" w:rsidRPr="000A26B8">
        <w:rPr>
          <w:rFonts w:ascii="Times New Roman" w:hAnsi="Times New Roman" w:cs="Times New Roman"/>
          <w:sz w:val="21"/>
          <w:szCs w:val="21"/>
        </w:rPr>
        <w:t xml:space="preserve"> </w:t>
      </w:r>
      <w:r w:rsidR="00D85B8C" w:rsidRPr="000A26B8">
        <w:rPr>
          <w:rFonts w:ascii="Times New Roman" w:hAnsi="Times New Roman" w:cs="Times New Roman"/>
          <w:sz w:val="21"/>
          <w:szCs w:val="21"/>
        </w:rPr>
        <w:t>P</w:t>
      </w:r>
      <w:r w:rsidR="003858B1" w:rsidRPr="000A26B8">
        <w:rPr>
          <w:rFonts w:ascii="Times New Roman" w:hAnsi="Times New Roman" w:cs="Times New Roman"/>
          <w:sz w:val="21"/>
          <w:szCs w:val="21"/>
        </w:rPr>
        <w:t>ressure</w:t>
      </w:r>
      <w:r w:rsidR="0059012B" w:rsidRPr="000A26B8">
        <w:rPr>
          <w:rFonts w:ascii="Times New Roman" w:hAnsi="Times New Roman" w:cs="Times New Roman"/>
          <w:sz w:val="21"/>
          <w:szCs w:val="21"/>
        </w:rPr>
        <w:t xml:space="preserve">, </w:t>
      </w:r>
      <w:r w:rsidR="003858B1" w:rsidRPr="000A26B8">
        <w:rPr>
          <w:rFonts w:ascii="Times New Roman" w:hAnsi="Times New Roman" w:cs="Times New Roman"/>
          <w:sz w:val="21"/>
          <w:szCs w:val="21"/>
        </w:rPr>
        <w:t xml:space="preserve">temperature, </w:t>
      </w:r>
      <w:r w:rsidR="0059012B" w:rsidRPr="000A26B8">
        <w:rPr>
          <w:rFonts w:ascii="Times New Roman" w:hAnsi="Times New Roman" w:cs="Times New Roman"/>
          <w:sz w:val="21"/>
          <w:szCs w:val="21"/>
        </w:rPr>
        <w:t xml:space="preserve">and </w:t>
      </w:r>
      <w:r w:rsidR="003858B1" w:rsidRPr="000A26B8">
        <w:rPr>
          <w:rFonts w:ascii="Times New Roman" w:hAnsi="Times New Roman" w:cs="Times New Roman"/>
          <w:sz w:val="21"/>
          <w:szCs w:val="21"/>
        </w:rPr>
        <w:t xml:space="preserve">deformations </w:t>
      </w:r>
      <w:r w:rsidR="002E5C6D" w:rsidRPr="000A26B8">
        <w:rPr>
          <w:rFonts w:ascii="Times New Roman" w:hAnsi="Times New Roman" w:cs="Times New Roman"/>
          <w:sz w:val="21"/>
          <w:szCs w:val="21"/>
        </w:rPr>
        <w:t xml:space="preserve">are </w:t>
      </w:r>
      <w:r w:rsidR="004A5601" w:rsidRPr="000A26B8">
        <w:rPr>
          <w:rFonts w:ascii="Times New Roman" w:hAnsi="Times New Roman" w:cs="Times New Roman"/>
          <w:sz w:val="21"/>
          <w:szCs w:val="21"/>
        </w:rPr>
        <w:t>transferred</w:t>
      </w:r>
      <w:r w:rsidR="003858B1" w:rsidRPr="000A26B8">
        <w:rPr>
          <w:rFonts w:ascii="Times New Roman" w:hAnsi="Times New Roman" w:cs="Times New Roman"/>
          <w:sz w:val="21"/>
          <w:szCs w:val="21"/>
        </w:rPr>
        <w:t xml:space="preserve"> between the two models</w:t>
      </w:r>
      <w:r w:rsidR="004A5601" w:rsidRPr="000A26B8">
        <w:rPr>
          <w:rFonts w:ascii="Times New Roman" w:hAnsi="Times New Roman" w:cs="Times New Roman"/>
          <w:sz w:val="21"/>
          <w:szCs w:val="21"/>
        </w:rPr>
        <w:t>.</w:t>
      </w:r>
      <w:r w:rsidR="003858B1" w:rsidRPr="000A26B8">
        <w:rPr>
          <w:rFonts w:ascii="Times New Roman" w:hAnsi="Times New Roman" w:cs="Times New Roman"/>
          <w:sz w:val="21"/>
          <w:szCs w:val="21"/>
        </w:rPr>
        <w:t xml:space="preserve"> </w:t>
      </w:r>
      <w:r w:rsidR="00C80D41" w:rsidRPr="000A26B8">
        <w:rPr>
          <w:rFonts w:ascii="Times New Roman" w:hAnsi="Times New Roman" w:cs="Times New Roman"/>
          <w:sz w:val="21"/>
          <w:szCs w:val="21"/>
        </w:rPr>
        <w:t xml:space="preserve">The grid for </w:t>
      </w:r>
      <w:r w:rsidR="00C80D41" w:rsidRPr="002B1BF4">
        <w:rPr>
          <w:rFonts w:ascii="Times New Roman" w:hAnsi="Times New Roman" w:cs="Times New Roman"/>
          <w:noProof/>
          <w:sz w:val="21"/>
          <w:szCs w:val="21"/>
        </w:rPr>
        <w:t>both</w:t>
      </w:r>
      <w:r w:rsidR="00C80D41" w:rsidRPr="000A26B8">
        <w:rPr>
          <w:rFonts w:ascii="Times New Roman" w:hAnsi="Times New Roman" w:cs="Times New Roman"/>
          <w:sz w:val="21"/>
          <w:szCs w:val="21"/>
        </w:rPr>
        <w:t xml:space="preserve"> models are 31×31 in radial and circumferential directions, which makes the average element length is about 1 mm in both directions. </w:t>
      </w:r>
    </w:p>
    <w:p w14:paraId="76C8A340" w14:textId="77777777" w:rsidR="002D2439" w:rsidRPr="000A26B8" w:rsidRDefault="002D2439" w:rsidP="00741EE3">
      <w:pPr>
        <w:spacing w:after="0"/>
        <w:jc w:val="both"/>
        <w:rPr>
          <w:rFonts w:ascii="Times New Roman" w:hAnsi="Times New Roman" w:cs="Times New Roman"/>
          <w:sz w:val="21"/>
          <w:szCs w:val="21"/>
        </w:rPr>
      </w:pPr>
    </w:p>
    <w:p w14:paraId="11F31BF1" w14:textId="297581DA" w:rsidR="002C2F8F" w:rsidRPr="000A26B8" w:rsidRDefault="00CF0CBA" w:rsidP="002F0417">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7221F0" w:rsidRPr="000A26B8">
        <w:rPr>
          <w:rFonts w:ascii="Times New Roman" w:hAnsi="Times New Roman" w:cs="Times New Roman"/>
          <w:sz w:val="21"/>
          <w:szCs w:val="21"/>
        </w:rPr>
        <w:t>The F</w:t>
      </w:r>
      <w:r w:rsidR="00E937FA" w:rsidRPr="000A26B8">
        <w:rPr>
          <w:rFonts w:ascii="Times New Roman" w:hAnsi="Times New Roman" w:cs="Times New Roman"/>
          <w:sz w:val="21"/>
          <w:szCs w:val="21"/>
        </w:rPr>
        <w:t>E</w:t>
      </w:r>
      <w:r w:rsidR="007221F0" w:rsidRPr="000A26B8">
        <w:rPr>
          <w:rFonts w:ascii="Times New Roman" w:hAnsi="Times New Roman" w:cs="Times New Roman"/>
          <w:sz w:val="21"/>
          <w:szCs w:val="21"/>
        </w:rPr>
        <w:t xml:space="preserve">M model of the pad is </w:t>
      </w:r>
      <w:r w:rsidR="00125674" w:rsidRPr="000A26B8">
        <w:rPr>
          <w:rFonts w:ascii="Times New Roman" w:hAnsi="Times New Roman" w:cs="Times New Roman"/>
          <w:sz w:val="21"/>
          <w:szCs w:val="21"/>
        </w:rPr>
        <w:t>shown</w:t>
      </w:r>
      <w:r w:rsidR="007221F0" w:rsidRPr="000A26B8">
        <w:rPr>
          <w:rFonts w:ascii="Times New Roman" w:hAnsi="Times New Roman" w:cs="Times New Roman"/>
          <w:sz w:val="21"/>
          <w:szCs w:val="21"/>
        </w:rPr>
        <w:t xml:space="preserve"> in Fig.</w:t>
      </w:r>
      <w:r w:rsidR="00125674" w:rsidRPr="000A26B8">
        <w:rPr>
          <w:rFonts w:ascii="Times New Roman" w:hAnsi="Times New Roman" w:cs="Times New Roman"/>
          <w:sz w:val="21"/>
          <w:szCs w:val="21"/>
        </w:rPr>
        <w:t>8</w:t>
      </w:r>
      <w:r w:rsidR="007221F0" w:rsidRPr="000A26B8">
        <w:rPr>
          <w:rFonts w:ascii="Times New Roman" w:hAnsi="Times New Roman" w:cs="Times New Roman"/>
          <w:sz w:val="21"/>
          <w:szCs w:val="21"/>
        </w:rPr>
        <w:t>.</w:t>
      </w:r>
      <w:r w:rsidR="00424773" w:rsidRPr="000A26B8">
        <w:rPr>
          <w:rFonts w:ascii="Times New Roman" w:hAnsi="Times New Roman" w:cs="Times New Roman"/>
          <w:sz w:val="21"/>
          <w:szCs w:val="21"/>
        </w:rPr>
        <w:t xml:space="preserve"> </w:t>
      </w:r>
      <w:r w:rsidR="0018322B">
        <w:rPr>
          <w:rFonts w:ascii="Times New Roman" w:hAnsi="Times New Roman" w:cs="Times New Roman"/>
          <w:sz w:val="21"/>
          <w:szCs w:val="21"/>
        </w:rPr>
        <w:t>Dimension and material</w:t>
      </w:r>
      <w:r w:rsidR="00C467DA">
        <w:rPr>
          <w:rFonts w:ascii="Times New Roman" w:hAnsi="Times New Roman" w:cs="Times New Roman"/>
          <w:sz w:val="21"/>
          <w:szCs w:val="21"/>
        </w:rPr>
        <w:t xml:space="preserve"> properties </w:t>
      </w:r>
      <w:r w:rsidR="0018322B">
        <w:rPr>
          <w:rFonts w:ascii="Times New Roman" w:hAnsi="Times New Roman" w:cs="Times New Roman"/>
          <w:sz w:val="21"/>
          <w:szCs w:val="21"/>
        </w:rPr>
        <w:t xml:space="preserve">of the pad </w:t>
      </w:r>
      <w:r w:rsidR="00C467DA">
        <w:rPr>
          <w:rFonts w:ascii="Times New Roman" w:hAnsi="Times New Roman" w:cs="Times New Roman"/>
          <w:sz w:val="21"/>
          <w:szCs w:val="21"/>
        </w:rPr>
        <w:t xml:space="preserve">are listed in Table 1. </w:t>
      </w:r>
      <w:r w:rsidR="00646C39" w:rsidRPr="000A26B8">
        <w:rPr>
          <w:rFonts w:ascii="Times New Roman" w:hAnsi="Times New Roman" w:cs="Times New Roman"/>
          <w:sz w:val="21"/>
          <w:szCs w:val="21"/>
        </w:rPr>
        <w:t xml:space="preserve">Surfaces around the pad are defined as heat convection </w:t>
      </w:r>
      <w:r w:rsidR="00966994" w:rsidRPr="000A26B8">
        <w:rPr>
          <w:rFonts w:ascii="Times New Roman" w:hAnsi="Times New Roman" w:cs="Times New Roman"/>
          <w:sz w:val="21"/>
          <w:szCs w:val="21"/>
        </w:rPr>
        <w:t xml:space="preserve">boundaries. </w:t>
      </w:r>
      <w:r w:rsidR="00B11C5E" w:rsidRPr="000A26B8">
        <w:rPr>
          <w:rFonts w:ascii="Times New Roman" w:hAnsi="Times New Roman" w:cs="Times New Roman"/>
          <w:sz w:val="21"/>
          <w:szCs w:val="21"/>
        </w:rPr>
        <w:t xml:space="preserve">Since the heat conductive coefficient of the polymer material is very low, only </w:t>
      </w:r>
      <w:r w:rsidR="00B11C5E" w:rsidRPr="000A26B8">
        <w:rPr>
          <w:rFonts w:ascii="Times New Roman" w:hAnsi="Times New Roman" w:cs="Times New Roman" w:hint="eastAsia"/>
          <w:sz w:val="21"/>
          <w:szCs w:val="21"/>
        </w:rPr>
        <w:t>0</w:t>
      </w:r>
      <w:r w:rsidR="00B11C5E" w:rsidRPr="000A26B8">
        <w:rPr>
          <w:rFonts w:ascii="Times New Roman" w:hAnsi="Times New Roman" w:cs="Times New Roman"/>
          <w:sz w:val="21"/>
          <w:szCs w:val="21"/>
        </w:rPr>
        <w:t>.25 W·(m·K)</w:t>
      </w:r>
      <w:r w:rsidR="00B11C5E" w:rsidRPr="000A26B8">
        <w:rPr>
          <w:rFonts w:ascii="Times New Roman" w:hAnsi="Times New Roman" w:cs="Times New Roman"/>
          <w:sz w:val="21"/>
          <w:szCs w:val="21"/>
          <w:vertAlign w:val="superscript"/>
        </w:rPr>
        <w:t>-1</w:t>
      </w:r>
      <w:r w:rsidR="00607AA5" w:rsidRPr="000A26B8">
        <w:rPr>
          <w:rFonts w:ascii="Times New Roman" w:hAnsi="Times New Roman" w:cs="Times New Roman"/>
          <w:sz w:val="21"/>
          <w:szCs w:val="21"/>
        </w:rPr>
        <w:t xml:space="preserve">, </w:t>
      </w:r>
      <w:r w:rsidR="009B7F18" w:rsidRPr="000A26B8">
        <w:rPr>
          <w:rFonts w:ascii="Times New Roman" w:hAnsi="Times New Roman" w:cs="Times New Roman"/>
          <w:sz w:val="21"/>
          <w:szCs w:val="21"/>
        </w:rPr>
        <w:t>so the polymer material is like an insulating layer.</w:t>
      </w:r>
      <w:r w:rsidR="009B7F18" w:rsidRPr="000A26B8">
        <w:rPr>
          <w:sz w:val="21"/>
          <w:szCs w:val="21"/>
        </w:rPr>
        <w:t xml:space="preserve"> </w:t>
      </w:r>
      <w:r w:rsidR="00B43831" w:rsidRPr="000A26B8">
        <w:rPr>
          <w:rFonts w:ascii="Times New Roman" w:hAnsi="Times New Roman" w:cs="Times New Roman"/>
          <w:sz w:val="21"/>
          <w:szCs w:val="21"/>
        </w:rPr>
        <w:t>M</w:t>
      </w:r>
      <w:r w:rsidR="009B7F18" w:rsidRPr="000A26B8">
        <w:rPr>
          <w:rFonts w:ascii="Times New Roman" w:hAnsi="Times New Roman" w:cs="Times New Roman"/>
          <w:sz w:val="21"/>
          <w:szCs w:val="21"/>
        </w:rPr>
        <w:t xml:space="preserve">ost of the frictional heat is carried away by the water film </w:t>
      </w:r>
      <w:r w:rsidR="00637425" w:rsidRPr="000A26B8">
        <w:rPr>
          <w:rFonts w:ascii="Times New Roman" w:hAnsi="Times New Roman" w:cs="Times New Roman"/>
          <w:sz w:val="21"/>
          <w:szCs w:val="21"/>
        </w:rPr>
        <w:t xml:space="preserve">flow </w:t>
      </w:r>
      <w:r w:rsidR="009B7F18" w:rsidRPr="000A26B8">
        <w:rPr>
          <w:rFonts w:ascii="Times New Roman" w:hAnsi="Times New Roman" w:cs="Times New Roman"/>
          <w:sz w:val="21"/>
          <w:szCs w:val="21"/>
        </w:rPr>
        <w:t xml:space="preserve">on the </w:t>
      </w:r>
      <w:r w:rsidR="000A67EF" w:rsidRPr="000A26B8">
        <w:rPr>
          <w:rFonts w:ascii="Times New Roman" w:hAnsi="Times New Roman" w:cs="Times New Roman"/>
          <w:sz w:val="21"/>
          <w:szCs w:val="21"/>
        </w:rPr>
        <w:t>FSI boundary</w:t>
      </w:r>
      <w:r w:rsidR="00DA4A96" w:rsidRPr="000A26B8">
        <w:rPr>
          <w:rFonts w:ascii="Times New Roman" w:hAnsi="Times New Roman" w:cs="Times New Roman"/>
          <w:sz w:val="21"/>
          <w:szCs w:val="21"/>
        </w:rPr>
        <w:t xml:space="preserve"> rather than</w:t>
      </w:r>
      <w:r w:rsidR="009B7F18" w:rsidRPr="000A26B8">
        <w:rPr>
          <w:rFonts w:ascii="Times New Roman" w:hAnsi="Times New Roman" w:cs="Times New Roman"/>
          <w:sz w:val="21"/>
          <w:szCs w:val="21"/>
        </w:rPr>
        <w:t xml:space="preserve"> </w:t>
      </w:r>
      <w:r w:rsidR="00DA4A96" w:rsidRPr="000A26B8">
        <w:rPr>
          <w:rFonts w:ascii="Times New Roman" w:hAnsi="Times New Roman" w:cs="Times New Roman"/>
          <w:sz w:val="21"/>
          <w:szCs w:val="21"/>
        </w:rPr>
        <w:t>transferring</w:t>
      </w:r>
      <w:r w:rsidR="009B7F18" w:rsidRPr="000A26B8">
        <w:rPr>
          <w:rFonts w:ascii="Times New Roman" w:hAnsi="Times New Roman" w:cs="Times New Roman"/>
          <w:sz w:val="21"/>
          <w:szCs w:val="21"/>
        </w:rPr>
        <w:t xml:space="preserve"> to the cooling water through the heat convection boundaries. </w:t>
      </w:r>
      <w:r w:rsidR="00DA4A96" w:rsidRPr="000A26B8">
        <w:rPr>
          <w:rFonts w:ascii="Times New Roman" w:hAnsi="Times New Roman" w:cs="Times New Roman"/>
          <w:sz w:val="21"/>
          <w:szCs w:val="21"/>
        </w:rPr>
        <w:t xml:space="preserve">In addition, water has low viscosity, the heat generated </w:t>
      </w:r>
      <w:r w:rsidR="00690C9F" w:rsidRPr="000A26B8">
        <w:rPr>
          <w:rFonts w:ascii="Times New Roman" w:hAnsi="Times New Roman" w:cs="Times New Roman"/>
          <w:sz w:val="21"/>
          <w:szCs w:val="21"/>
        </w:rPr>
        <w:t xml:space="preserve">by internal friction and the temperature rise of the pad </w:t>
      </w:r>
      <w:r w:rsidR="00102906">
        <w:rPr>
          <w:rFonts w:ascii="Times New Roman" w:hAnsi="Times New Roman" w:cs="Times New Roman"/>
          <w:noProof/>
          <w:sz w:val="21"/>
          <w:szCs w:val="21"/>
        </w:rPr>
        <w:t>is</w:t>
      </w:r>
      <w:r w:rsidR="00DA4A96" w:rsidRPr="000A26B8">
        <w:rPr>
          <w:rFonts w:ascii="Times New Roman" w:hAnsi="Times New Roman" w:cs="Times New Roman"/>
          <w:sz w:val="21"/>
          <w:szCs w:val="21"/>
        </w:rPr>
        <w:t xml:space="preserve"> </w:t>
      </w:r>
      <w:r w:rsidR="00690C9F" w:rsidRPr="000A26B8">
        <w:rPr>
          <w:rFonts w:ascii="Times New Roman" w:hAnsi="Times New Roman" w:cs="Times New Roman"/>
          <w:sz w:val="21"/>
          <w:szCs w:val="21"/>
        </w:rPr>
        <w:t>small</w:t>
      </w:r>
      <w:r w:rsidR="00DA4A96" w:rsidRPr="000A26B8">
        <w:rPr>
          <w:rFonts w:ascii="Times New Roman" w:hAnsi="Times New Roman" w:cs="Times New Roman"/>
          <w:sz w:val="21"/>
          <w:szCs w:val="21"/>
        </w:rPr>
        <w:t>.</w:t>
      </w:r>
      <w:r w:rsidR="00DA4A96" w:rsidRPr="000A26B8">
        <w:rPr>
          <w:sz w:val="21"/>
          <w:szCs w:val="21"/>
        </w:rPr>
        <w:t xml:space="preserve"> </w:t>
      </w:r>
      <w:r w:rsidR="005F1DB9" w:rsidRPr="000A26B8">
        <w:rPr>
          <w:rFonts w:ascii="Times New Roman" w:hAnsi="Times New Roman" w:cs="Times New Roman"/>
          <w:sz w:val="21"/>
          <w:szCs w:val="21"/>
        </w:rPr>
        <w:t>Therefore, the</w:t>
      </w:r>
      <w:r w:rsidR="00AE7B23" w:rsidRPr="000A26B8">
        <w:rPr>
          <w:rFonts w:ascii="Times New Roman" w:hAnsi="Times New Roman" w:cs="Times New Roman"/>
          <w:sz w:val="21"/>
          <w:szCs w:val="21"/>
        </w:rPr>
        <w:t xml:space="preserve"> heat convective coefficient has little influence on the thermal effect</w:t>
      </w:r>
      <w:r w:rsidR="002F7AEB" w:rsidRPr="000A26B8">
        <w:rPr>
          <w:rFonts w:ascii="Times New Roman" w:hAnsi="Times New Roman" w:cs="Times New Roman"/>
          <w:sz w:val="21"/>
          <w:szCs w:val="21"/>
        </w:rPr>
        <w:t>.</w:t>
      </w:r>
      <w:r w:rsidR="00216921" w:rsidRPr="000A26B8">
        <w:rPr>
          <w:rFonts w:ascii="Times New Roman" w:hAnsi="Times New Roman" w:cs="Times New Roman"/>
          <w:sz w:val="21"/>
          <w:szCs w:val="21"/>
        </w:rPr>
        <w:t xml:space="preserve"> </w:t>
      </w:r>
      <w:r w:rsidR="00EA412C">
        <w:rPr>
          <w:rFonts w:ascii="Times New Roman" w:hAnsi="Times New Roman" w:cs="Times New Roman"/>
          <w:sz w:val="21"/>
          <w:szCs w:val="21"/>
        </w:rPr>
        <w:t xml:space="preserve"> </w:t>
      </w:r>
      <w:r w:rsidR="00036BC4">
        <w:rPr>
          <w:rFonts w:ascii="Times New Roman" w:hAnsi="Times New Roman" w:cs="Times New Roman"/>
          <w:sz w:val="21"/>
          <w:szCs w:val="21"/>
        </w:rPr>
        <w:t>Calculation results show that i</w:t>
      </w:r>
      <w:r w:rsidR="00EA412C">
        <w:rPr>
          <w:rFonts w:ascii="Times New Roman" w:hAnsi="Times New Roman" w:cs="Times New Roman"/>
          <w:sz w:val="21"/>
          <w:szCs w:val="21"/>
        </w:rPr>
        <w:t xml:space="preserve">ncrease the </w:t>
      </w:r>
      <w:r w:rsidR="00EA412C" w:rsidRPr="000A26B8">
        <w:rPr>
          <w:rFonts w:ascii="Times New Roman" w:hAnsi="Times New Roman" w:cs="Times New Roman"/>
          <w:sz w:val="21"/>
          <w:szCs w:val="21"/>
        </w:rPr>
        <w:t>heat convective coefficient</w:t>
      </w:r>
      <w:r w:rsidR="00EA412C">
        <w:rPr>
          <w:rFonts w:ascii="Times New Roman" w:hAnsi="Times New Roman" w:cs="Times New Roman"/>
          <w:sz w:val="21"/>
          <w:szCs w:val="21"/>
        </w:rPr>
        <w:t xml:space="preserve"> from 1</w:t>
      </w:r>
      <w:r w:rsidR="00EA412C" w:rsidRPr="000A26B8">
        <w:rPr>
          <w:rFonts w:ascii="Times New Roman" w:hAnsi="Times New Roman" w:cs="Times New Roman"/>
          <w:sz w:val="21"/>
          <w:szCs w:val="21"/>
        </w:rPr>
        <w:t>0</w:t>
      </w:r>
      <w:r w:rsidR="009B3A41" w:rsidRPr="009B3A41">
        <w:rPr>
          <w:rFonts w:ascii="Times New Roman" w:hAnsi="Times New Roman" w:cs="Times New Roman"/>
          <w:sz w:val="21"/>
          <w:szCs w:val="21"/>
        </w:rPr>
        <w:t xml:space="preserve"> </w:t>
      </w:r>
      <w:r w:rsidR="009B3A41" w:rsidRPr="000A26B8">
        <w:rPr>
          <w:rFonts w:ascii="Times New Roman" w:hAnsi="Times New Roman" w:cs="Times New Roman"/>
          <w:sz w:val="21"/>
          <w:szCs w:val="21"/>
        </w:rPr>
        <w:t>W</w:t>
      </w:r>
      <w:r w:rsidR="009B3A41" w:rsidRPr="000A26B8">
        <w:rPr>
          <w:rFonts w:ascii="Times New Roman" w:eastAsia="DengXian" w:hAnsi="Times New Roman" w:cs="Times New Roman"/>
          <w:sz w:val="21"/>
          <w:szCs w:val="21"/>
        </w:rPr>
        <w:t>·(</w:t>
      </w:r>
      <w:r w:rsidR="009B3A41" w:rsidRPr="000A26B8">
        <w:rPr>
          <w:rFonts w:ascii="Times New Roman" w:hAnsi="Times New Roman" w:cs="Times New Roman"/>
          <w:sz w:val="21"/>
          <w:szCs w:val="21"/>
        </w:rPr>
        <w:t>m</w:t>
      </w:r>
      <w:r w:rsidR="009B3A41" w:rsidRPr="000A26B8">
        <w:rPr>
          <w:rFonts w:ascii="Times New Roman" w:hAnsi="Times New Roman" w:cs="Times New Roman"/>
          <w:sz w:val="21"/>
          <w:szCs w:val="21"/>
          <w:vertAlign w:val="superscript"/>
        </w:rPr>
        <w:t>2</w:t>
      </w:r>
      <w:r w:rsidR="009B3A41" w:rsidRPr="000A26B8">
        <w:rPr>
          <w:rFonts w:ascii="Times New Roman" w:eastAsia="DengXian" w:hAnsi="Times New Roman" w:cs="Times New Roman"/>
          <w:sz w:val="21"/>
          <w:szCs w:val="21"/>
        </w:rPr>
        <w:t>·</w:t>
      </w:r>
      <w:r w:rsidR="009B3A41" w:rsidRPr="000A26B8">
        <w:rPr>
          <w:rFonts w:ascii="Times New Roman" w:hAnsi="Times New Roman" w:cs="Times New Roman"/>
          <w:sz w:val="21"/>
          <w:szCs w:val="21"/>
        </w:rPr>
        <w:t>K)</w:t>
      </w:r>
      <w:r w:rsidR="009B3A41" w:rsidRPr="000A26B8">
        <w:rPr>
          <w:rFonts w:ascii="Times New Roman" w:hAnsi="Times New Roman" w:cs="Times New Roman"/>
          <w:sz w:val="21"/>
          <w:szCs w:val="21"/>
          <w:vertAlign w:val="superscript"/>
        </w:rPr>
        <w:t>-1</w:t>
      </w:r>
      <w:r w:rsidR="00EA412C" w:rsidRPr="000A26B8">
        <w:rPr>
          <w:rFonts w:ascii="Times New Roman" w:hAnsi="Times New Roman" w:cs="Times New Roman"/>
          <w:sz w:val="21"/>
          <w:szCs w:val="21"/>
        </w:rPr>
        <w:t xml:space="preserve"> </w:t>
      </w:r>
      <w:r w:rsidR="00EA412C">
        <w:rPr>
          <w:rFonts w:ascii="Times New Roman" w:hAnsi="Times New Roman" w:cs="Times New Roman"/>
          <w:sz w:val="21"/>
          <w:szCs w:val="21"/>
        </w:rPr>
        <w:t xml:space="preserve">to 60 </w:t>
      </w:r>
      <w:r w:rsidR="00EA412C" w:rsidRPr="000A26B8">
        <w:rPr>
          <w:rFonts w:ascii="Times New Roman" w:hAnsi="Times New Roman" w:cs="Times New Roman"/>
          <w:sz w:val="21"/>
          <w:szCs w:val="21"/>
        </w:rPr>
        <w:t>W</w:t>
      </w:r>
      <w:r w:rsidR="00EA412C" w:rsidRPr="000A26B8">
        <w:rPr>
          <w:rFonts w:ascii="Times New Roman" w:eastAsia="DengXian" w:hAnsi="Times New Roman" w:cs="Times New Roman"/>
          <w:sz w:val="21"/>
          <w:szCs w:val="21"/>
        </w:rPr>
        <w:t>·(</w:t>
      </w:r>
      <w:r w:rsidR="00EA412C" w:rsidRPr="000A26B8">
        <w:rPr>
          <w:rFonts w:ascii="Times New Roman" w:hAnsi="Times New Roman" w:cs="Times New Roman"/>
          <w:sz w:val="21"/>
          <w:szCs w:val="21"/>
        </w:rPr>
        <w:t>m</w:t>
      </w:r>
      <w:r w:rsidR="00EA412C" w:rsidRPr="000A26B8">
        <w:rPr>
          <w:rFonts w:ascii="Times New Roman" w:hAnsi="Times New Roman" w:cs="Times New Roman"/>
          <w:sz w:val="21"/>
          <w:szCs w:val="21"/>
          <w:vertAlign w:val="superscript"/>
        </w:rPr>
        <w:t>2</w:t>
      </w:r>
      <w:r w:rsidR="00EA412C" w:rsidRPr="000A26B8">
        <w:rPr>
          <w:rFonts w:ascii="Times New Roman" w:eastAsia="DengXian" w:hAnsi="Times New Roman" w:cs="Times New Roman"/>
          <w:sz w:val="21"/>
          <w:szCs w:val="21"/>
        </w:rPr>
        <w:t>·</w:t>
      </w:r>
      <w:r w:rsidR="00EA412C" w:rsidRPr="000A26B8">
        <w:rPr>
          <w:rFonts w:ascii="Times New Roman" w:hAnsi="Times New Roman" w:cs="Times New Roman"/>
          <w:sz w:val="21"/>
          <w:szCs w:val="21"/>
        </w:rPr>
        <w:t>K)</w:t>
      </w:r>
      <w:r w:rsidR="00EA412C" w:rsidRPr="000A26B8">
        <w:rPr>
          <w:rFonts w:ascii="Times New Roman" w:hAnsi="Times New Roman" w:cs="Times New Roman"/>
          <w:sz w:val="21"/>
          <w:szCs w:val="21"/>
          <w:vertAlign w:val="superscript"/>
        </w:rPr>
        <w:t>-1</w:t>
      </w:r>
      <w:r w:rsidR="00EA412C">
        <w:rPr>
          <w:rFonts w:ascii="Times New Roman" w:hAnsi="Times New Roman" w:cs="Times New Roman"/>
          <w:sz w:val="21"/>
          <w:szCs w:val="21"/>
        </w:rPr>
        <w:t>, the variation of the maximum temperature is less than 1%.</w:t>
      </w:r>
      <w:r w:rsidR="00EA412C" w:rsidRPr="00EA412C">
        <w:rPr>
          <w:rFonts w:ascii="Times New Roman" w:hAnsi="Times New Roman" w:cs="Times New Roman"/>
          <w:sz w:val="21"/>
          <w:szCs w:val="21"/>
        </w:rPr>
        <w:t xml:space="preserve"> </w:t>
      </w:r>
      <w:r w:rsidR="00EA412C">
        <w:rPr>
          <w:rFonts w:ascii="Times New Roman" w:hAnsi="Times New Roman" w:cs="Times New Roman"/>
          <w:sz w:val="21"/>
          <w:szCs w:val="21"/>
        </w:rPr>
        <w:t xml:space="preserve">So </w:t>
      </w:r>
      <w:r w:rsidR="00EA412C" w:rsidRPr="000A26B8">
        <w:rPr>
          <w:rFonts w:ascii="Times New Roman" w:hAnsi="Times New Roman" w:cs="Times New Roman"/>
          <w:sz w:val="21"/>
          <w:szCs w:val="21"/>
        </w:rPr>
        <w:t xml:space="preserve">the heat convective coefficient </w:t>
      </w:r>
      <w:r w:rsidR="00EA412C">
        <w:rPr>
          <w:rFonts w:ascii="Times New Roman" w:hAnsi="Times New Roman" w:cs="Times New Roman"/>
          <w:sz w:val="21"/>
          <w:szCs w:val="21"/>
        </w:rPr>
        <w:t xml:space="preserve">on the </w:t>
      </w:r>
      <w:r w:rsidR="00EA412C" w:rsidRPr="000A26B8">
        <w:rPr>
          <w:rFonts w:ascii="Times New Roman" w:hAnsi="Times New Roman" w:cs="Times New Roman"/>
          <w:sz w:val="21"/>
          <w:szCs w:val="21"/>
        </w:rPr>
        <w:t>heat convection boundaries is set to 30 W</w:t>
      </w:r>
      <w:r w:rsidR="00EA412C" w:rsidRPr="000A26B8">
        <w:rPr>
          <w:rFonts w:ascii="Times New Roman" w:eastAsia="DengXian" w:hAnsi="Times New Roman" w:cs="Times New Roman"/>
          <w:sz w:val="21"/>
          <w:szCs w:val="21"/>
        </w:rPr>
        <w:t>·(</w:t>
      </w:r>
      <w:r w:rsidR="00EA412C" w:rsidRPr="000A26B8">
        <w:rPr>
          <w:rFonts w:ascii="Times New Roman" w:hAnsi="Times New Roman" w:cs="Times New Roman"/>
          <w:sz w:val="21"/>
          <w:szCs w:val="21"/>
        </w:rPr>
        <w:t>m</w:t>
      </w:r>
      <w:r w:rsidR="00EA412C" w:rsidRPr="000A26B8">
        <w:rPr>
          <w:rFonts w:ascii="Times New Roman" w:hAnsi="Times New Roman" w:cs="Times New Roman"/>
          <w:sz w:val="21"/>
          <w:szCs w:val="21"/>
          <w:vertAlign w:val="superscript"/>
        </w:rPr>
        <w:t>2</w:t>
      </w:r>
      <w:r w:rsidR="00EA412C" w:rsidRPr="000A26B8">
        <w:rPr>
          <w:rFonts w:ascii="Times New Roman" w:eastAsia="DengXian" w:hAnsi="Times New Roman" w:cs="Times New Roman"/>
          <w:sz w:val="21"/>
          <w:szCs w:val="21"/>
        </w:rPr>
        <w:t>·</w:t>
      </w:r>
      <w:r w:rsidR="00EA412C" w:rsidRPr="000A26B8">
        <w:rPr>
          <w:rFonts w:ascii="Times New Roman" w:hAnsi="Times New Roman" w:cs="Times New Roman"/>
          <w:sz w:val="21"/>
          <w:szCs w:val="21"/>
        </w:rPr>
        <w:t>K)</w:t>
      </w:r>
      <w:r w:rsidR="00EA412C" w:rsidRPr="000A26B8">
        <w:rPr>
          <w:rFonts w:ascii="Times New Roman" w:hAnsi="Times New Roman" w:cs="Times New Roman"/>
          <w:sz w:val="21"/>
          <w:szCs w:val="21"/>
          <w:vertAlign w:val="superscript"/>
        </w:rPr>
        <w:t>-1</w:t>
      </w:r>
      <w:r w:rsidR="00EA412C">
        <w:rPr>
          <w:rFonts w:ascii="Times New Roman" w:hAnsi="Times New Roman" w:cs="Times New Roman"/>
          <w:sz w:val="21"/>
          <w:szCs w:val="21"/>
        </w:rPr>
        <w:t xml:space="preserve"> in this paper.</w:t>
      </w:r>
    </w:p>
    <w:p w14:paraId="35AB2F88" w14:textId="746F5004" w:rsidR="00D75311" w:rsidRPr="000A26B8" w:rsidRDefault="00AA6ACC" w:rsidP="00741EE3">
      <w:pPr>
        <w:spacing w:after="0"/>
        <w:jc w:val="both"/>
        <w:rPr>
          <w:rFonts w:ascii="Times New Roman" w:hAnsi="Times New Roman" w:cs="Times New Roman"/>
          <w:sz w:val="21"/>
          <w:szCs w:val="21"/>
        </w:rPr>
      </w:pPr>
      <w:r>
        <w:rPr>
          <w:rFonts w:ascii="Times New Roman" w:hAnsi="Times New Roman" w:cs="Times New Roman"/>
          <w:noProof/>
          <w:sz w:val="21"/>
          <w:szCs w:val="21"/>
          <w:lang w:val="en-US"/>
        </w:rPr>
        <w:drawing>
          <wp:inline distT="0" distB="0" distL="0" distR="0" wp14:anchorId="12955808" wp14:editId="6D5D980B">
            <wp:extent cx="2654544" cy="1836881"/>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AD - 副本 (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74031" cy="1850365"/>
                    </a:xfrm>
                    <a:prstGeom prst="rect">
                      <a:avLst/>
                    </a:prstGeom>
                  </pic:spPr>
                </pic:pic>
              </a:graphicData>
            </a:graphic>
          </wp:inline>
        </w:drawing>
      </w:r>
    </w:p>
    <w:p w14:paraId="1E216B83" w14:textId="5F983C85" w:rsidR="00D75311" w:rsidRPr="000A26B8" w:rsidRDefault="00D75311" w:rsidP="00741EE3">
      <w:pPr>
        <w:spacing w:after="0"/>
        <w:jc w:val="both"/>
        <w:rPr>
          <w:rFonts w:ascii="Times New Roman" w:hAnsi="Times New Roman" w:cs="Times New Roman"/>
          <w:sz w:val="21"/>
          <w:szCs w:val="21"/>
        </w:rPr>
      </w:pPr>
      <w:r w:rsidRPr="000A26B8">
        <w:rPr>
          <w:rFonts w:ascii="Times New Roman" w:hAnsi="Times New Roman" w:cs="Times New Roman"/>
          <w:sz w:val="21"/>
          <w:szCs w:val="21"/>
        </w:rPr>
        <w:t xml:space="preserve">Fig.8 </w:t>
      </w:r>
      <w:r w:rsidR="0044008F" w:rsidRPr="000A26B8">
        <w:rPr>
          <w:rFonts w:ascii="Times New Roman" w:hAnsi="Times New Roman" w:cs="Times New Roman"/>
          <w:sz w:val="21"/>
          <w:szCs w:val="21"/>
        </w:rPr>
        <w:t>FEM model of the thrust pad</w:t>
      </w:r>
    </w:p>
    <w:p w14:paraId="1215B3E7" w14:textId="5DFE9F98" w:rsidR="00F37306" w:rsidRPr="000A26B8" w:rsidRDefault="00F37306" w:rsidP="002C0102">
      <w:pPr>
        <w:spacing w:after="0"/>
        <w:jc w:val="both"/>
        <w:rPr>
          <w:rFonts w:ascii="Times New Roman" w:hAnsi="Times New Roman" w:cs="Times New Roman"/>
          <w:sz w:val="21"/>
          <w:szCs w:val="21"/>
        </w:rPr>
      </w:pPr>
    </w:p>
    <w:p w14:paraId="41834790" w14:textId="2A3B7F24" w:rsidR="00C4316B" w:rsidRPr="000A26B8" w:rsidRDefault="00CF0CBA" w:rsidP="00C4316B">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C4316B" w:rsidRPr="000A26B8">
        <w:rPr>
          <w:rFonts w:ascii="Times New Roman" w:hAnsi="Times New Roman" w:cs="Times New Roman"/>
          <w:sz w:val="21"/>
          <w:szCs w:val="21"/>
        </w:rPr>
        <w:t xml:space="preserve">The restoring moment of rubber cushion under compression and inclination have been calculated separately and characterized in Eqs. (7) and (8), </w:t>
      </w:r>
      <w:r w:rsidR="000964F2" w:rsidRPr="000A26B8">
        <w:rPr>
          <w:rFonts w:ascii="Times New Roman" w:hAnsi="Times New Roman" w:cs="Times New Roman"/>
          <w:sz w:val="21"/>
          <w:szCs w:val="21"/>
        </w:rPr>
        <w:t>and they will be used directly in the convergence criterion of the pad equilibrium state. So t</w:t>
      </w:r>
      <w:r w:rsidR="00C4316B" w:rsidRPr="000A26B8">
        <w:rPr>
          <w:rFonts w:ascii="Times New Roman" w:hAnsi="Times New Roman" w:cs="Times New Roman"/>
          <w:sz w:val="21"/>
          <w:szCs w:val="21"/>
        </w:rPr>
        <w:t>he rubber cushion is not included in this FEM model</w:t>
      </w:r>
      <w:r w:rsidR="000964F2" w:rsidRPr="000A26B8">
        <w:rPr>
          <w:rFonts w:ascii="Times New Roman" w:hAnsi="Times New Roman" w:cs="Times New Roman"/>
          <w:sz w:val="21"/>
          <w:szCs w:val="21"/>
        </w:rPr>
        <w:t>.</w:t>
      </w:r>
    </w:p>
    <w:p w14:paraId="0C3D7B97" w14:textId="77777777" w:rsidR="00C4316B" w:rsidRPr="000A26B8" w:rsidRDefault="00C4316B" w:rsidP="002C0102">
      <w:pPr>
        <w:spacing w:after="0"/>
        <w:jc w:val="both"/>
        <w:rPr>
          <w:rFonts w:ascii="Times New Roman" w:hAnsi="Times New Roman" w:cs="Times New Roman"/>
          <w:sz w:val="21"/>
          <w:szCs w:val="21"/>
        </w:rPr>
      </w:pPr>
    </w:p>
    <w:p w14:paraId="7EB76289" w14:textId="54633E80" w:rsidR="00671547" w:rsidRPr="000A26B8" w:rsidRDefault="00CF0CBA"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671547" w:rsidRPr="000A26B8">
        <w:rPr>
          <w:rFonts w:ascii="Times New Roman" w:hAnsi="Times New Roman" w:cs="Times New Roman"/>
          <w:sz w:val="21"/>
          <w:szCs w:val="21"/>
        </w:rPr>
        <w:t xml:space="preserve">The </w:t>
      </w:r>
      <w:r w:rsidR="00094C29" w:rsidRPr="000A26B8">
        <w:rPr>
          <w:rFonts w:ascii="Times New Roman" w:hAnsi="Times New Roman" w:cs="Times New Roman"/>
          <w:sz w:val="21"/>
          <w:szCs w:val="21"/>
        </w:rPr>
        <w:t xml:space="preserve">Reynolds equation, </w:t>
      </w:r>
      <w:r w:rsidR="00671547" w:rsidRPr="000A26B8">
        <w:rPr>
          <w:rFonts w:ascii="Times New Roman" w:hAnsi="Times New Roman" w:cs="Times New Roman"/>
          <w:sz w:val="21"/>
          <w:szCs w:val="21"/>
        </w:rPr>
        <w:t xml:space="preserve">film thickness </w:t>
      </w:r>
      <w:r w:rsidR="00CE33BD" w:rsidRPr="000A26B8">
        <w:rPr>
          <w:rFonts w:ascii="Times New Roman" w:hAnsi="Times New Roman" w:cs="Times New Roman"/>
          <w:sz w:val="21"/>
          <w:szCs w:val="21"/>
        </w:rPr>
        <w:t xml:space="preserve">equation, energy equation and </w:t>
      </w:r>
      <w:r w:rsidR="00102906">
        <w:rPr>
          <w:rFonts w:ascii="Times New Roman" w:hAnsi="Times New Roman" w:cs="Times New Roman"/>
          <w:sz w:val="21"/>
          <w:szCs w:val="21"/>
        </w:rPr>
        <w:t xml:space="preserve">the </w:t>
      </w:r>
      <w:r w:rsidR="00CE33BD" w:rsidRPr="00102906">
        <w:rPr>
          <w:rFonts w:ascii="Times New Roman" w:hAnsi="Times New Roman" w:cs="Times New Roman"/>
          <w:noProof/>
          <w:sz w:val="21"/>
          <w:szCs w:val="21"/>
        </w:rPr>
        <w:t>viscosity-temperature</w:t>
      </w:r>
      <w:r w:rsidR="00CE33BD" w:rsidRPr="000A26B8">
        <w:rPr>
          <w:rFonts w:ascii="Times New Roman" w:hAnsi="Times New Roman" w:cs="Times New Roman"/>
          <w:sz w:val="21"/>
          <w:szCs w:val="21"/>
        </w:rPr>
        <w:t xml:space="preserve"> equation</w:t>
      </w:r>
      <w:r w:rsidR="00744602" w:rsidRPr="000A26B8">
        <w:rPr>
          <w:rFonts w:ascii="Times New Roman" w:hAnsi="Times New Roman" w:cs="Times New Roman"/>
          <w:sz w:val="21"/>
          <w:szCs w:val="21"/>
        </w:rPr>
        <w:t xml:space="preserve"> of water</w:t>
      </w:r>
      <w:r w:rsidR="00671547" w:rsidRPr="000A26B8">
        <w:rPr>
          <w:rFonts w:ascii="Times New Roman" w:hAnsi="Times New Roman" w:cs="Times New Roman"/>
          <w:sz w:val="21"/>
          <w:szCs w:val="21"/>
        </w:rPr>
        <w:t xml:space="preserve"> </w:t>
      </w:r>
      <w:r w:rsidR="00744602" w:rsidRPr="000A26B8">
        <w:rPr>
          <w:rFonts w:ascii="Times New Roman" w:hAnsi="Times New Roman" w:cs="Times New Roman"/>
          <w:sz w:val="21"/>
          <w:szCs w:val="21"/>
        </w:rPr>
        <w:t xml:space="preserve">film </w:t>
      </w:r>
      <w:r w:rsidR="009D3CAE" w:rsidRPr="000A26B8">
        <w:rPr>
          <w:rFonts w:ascii="Times New Roman" w:hAnsi="Times New Roman" w:cs="Times New Roman"/>
          <w:sz w:val="21"/>
          <w:szCs w:val="21"/>
        </w:rPr>
        <w:t xml:space="preserve">used in the </w:t>
      </w:r>
      <w:r w:rsidR="00FC4DB2" w:rsidRPr="000A26B8">
        <w:rPr>
          <w:rFonts w:ascii="Times New Roman" w:hAnsi="Times New Roman" w:cs="Times New Roman"/>
          <w:sz w:val="21"/>
          <w:szCs w:val="21"/>
        </w:rPr>
        <w:t>FDM</w:t>
      </w:r>
      <w:r w:rsidR="009D3CAE" w:rsidRPr="000A26B8">
        <w:rPr>
          <w:rFonts w:ascii="Times New Roman" w:hAnsi="Times New Roman" w:cs="Times New Roman"/>
          <w:sz w:val="21"/>
          <w:szCs w:val="21"/>
        </w:rPr>
        <w:t xml:space="preserve"> </w:t>
      </w:r>
      <w:r w:rsidR="00FC4DB2" w:rsidRPr="000A26B8">
        <w:rPr>
          <w:rFonts w:ascii="Times New Roman" w:hAnsi="Times New Roman" w:cs="Times New Roman"/>
          <w:sz w:val="21"/>
          <w:szCs w:val="21"/>
        </w:rPr>
        <w:t>model</w:t>
      </w:r>
      <w:r w:rsidR="009D3CAE" w:rsidRPr="000A26B8">
        <w:rPr>
          <w:rFonts w:ascii="Times New Roman" w:hAnsi="Times New Roman" w:cs="Times New Roman"/>
          <w:sz w:val="21"/>
          <w:szCs w:val="21"/>
        </w:rPr>
        <w:t xml:space="preserve"> </w:t>
      </w:r>
      <w:r w:rsidR="00671547" w:rsidRPr="000A26B8">
        <w:rPr>
          <w:rFonts w:ascii="Times New Roman" w:hAnsi="Times New Roman" w:cs="Times New Roman"/>
          <w:sz w:val="21"/>
          <w:szCs w:val="21"/>
        </w:rPr>
        <w:t xml:space="preserve">are as </w:t>
      </w:r>
      <w:r w:rsidR="009D3CAE" w:rsidRPr="000A26B8">
        <w:rPr>
          <w:rFonts w:ascii="Times New Roman" w:hAnsi="Times New Roman" w:cs="Times New Roman"/>
          <w:sz w:val="21"/>
          <w:szCs w:val="21"/>
        </w:rPr>
        <w:t>Eq</w:t>
      </w:r>
      <w:r w:rsidR="00DE6D3D">
        <w:rPr>
          <w:rFonts w:ascii="Times New Roman" w:hAnsi="Times New Roman" w:cs="Times New Roman"/>
          <w:sz w:val="21"/>
          <w:szCs w:val="21"/>
        </w:rPr>
        <w:t>s</w:t>
      </w:r>
      <w:r w:rsidR="009D3CAE" w:rsidRPr="000A26B8">
        <w:rPr>
          <w:rFonts w:ascii="Times New Roman" w:hAnsi="Times New Roman" w:cs="Times New Roman"/>
          <w:sz w:val="21"/>
          <w:szCs w:val="21"/>
        </w:rPr>
        <w:t xml:space="preserve">. </w:t>
      </w:r>
      <w:r w:rsidR="00B8620B" w:rsidRPr="000A26B8">
        <w:rPr>
          <w:rFonts w:ascii="Times New Roman" w:hAnsi="Times New Roman" w:cs="Times New Roman"/>
          <w:sz w:val="21"/>
          <w:szCs w:val="21"/>
        </w:rPr>
        <w:t>(</w:t>
      </w:r>
      <w:r w:rsidR="009D3CAE" w:rsidRPr="000A26B8">
        <w:rPr>
          <w:rFonts w:ascii="Times New Roman" w:hAnsi="Times New Roman" w:cs="Times New Roman"/>
          <w:sz w:val="21"/>
          <w:szCs w:val="21"/>
        </w:rPr>
        <w:t>9</w:t>
      </w:r>
      <w:r w:rsidR="00B8620B" w:rsidRPr="000A26B8">
        <w:rPr>
          <w:rFonts w:ascii="Times New Roman" w:hAnsi="Times New Roman" w:cs="Times New Roman"/>
          <w:sz w:val="21"/>
          <w:szCs w:val="21"/>
        </w:rPr>
        <w:t>)</w:t>
      </w:r>
      <w:r w:rsidR="009D3CAE" w:rsidRPr="000A26B8">
        <w:rPr>
          <w:rFonts w:ascii="Times New Roman" w:hAnsi="Times New Roman" w:cs="Times New Roman"/>
          <w:sz w:val="21"/>
          <w:szCs w:val="21"/>
        </w:rPr>
        <w:t xml:space="preserve"> ~</w:t>
      </w:r>
      <w:r w:rsidR="00B8620B" w:rsidRPr="000A26B8">
        <w:rPr>
          <w:rFonts w:ascii="Times New Roman" w:hAnsi="Times New Roman" w:cs="Times New Roman"/>
          <w:sz w:val="21"/>
          <w:szCs w:val="21"/>
        </w:rPr>
        <w:t>(</w:t>
      </w:r>
      <w:r w:rsidR="009D3CAE" w:rsidRPr="000A26B8">
        <w:rPr>
          <w:rFonts w:ascii="Times New Roman" w:hAnsi="Times New Roman" w:cs="Times New Roman"/>
          <w:sz w:val="21"/>
          <w:szCs w:val="21"/>
        </w:rPr>
        <w:t>12</w:t>
      </w:r>
      <w:r w:rsidR="00B8620B" w:rsidRPr="000A26B8">
        <w:rPr>
          <w:rFonts w:ascii="Times New Roman" w:hAnsi="Times New Roman" w:cs="Times New Roman"/>
          <w:sz w:val="21"/>
          <w:szCs w:val="21"/>
        </w:rPr>
        <w:t>)</w:t>
      </w:r>
      <w:r w:rsidR="009D3CAE" w:rsidRPr="000A26B8">
        <w:rPr>
          <w:rFonts w:ascii="Times New Roman" w:hAnsi="Times New Roman" w:cs="Times New Roman"/>
          <w:sz w:val="21"/>
          <w:szCs w:val="21"/>
        </w:rPr>
        <w:t>, respectively</w:t>
      </w:r>
      <w:r w:rsidR="00671547" w:rsidRPr="000A26B8">
        <w:rPr>
          <w:rFonts w:ascii="Times New Roman" w:hAnsi="Times New Roman" w:cs="Times New Roman"/>
          <w:sz w:val="21"/>
          <w:szCs w:val="21"/>
        </w:rPr>
        <w:t>:</w:t>
      </w:r>
    </w:p>
    <w:p w14:paraId="0806CF2C" w14:textId="2218C837" w:rsidR="0068695E" w:rsidRPr="000A26B8" w:rsidRDefault="00CC1A3B" w:rsidP="00277D7A">
      <w:pPr>
        <w:spacing w:before="120" w:after="120"/>
        <w:jc w:val="both"/>
        <w:rPr>
          <w:rFonts w:ascii="Times New Roman" w:hAnsi="Times New Roman" w:cs="Times New Roman"/>
          <w:sz w:val="21"/>
          <w:szCs w:val="21"/>
        </w:rPr>
      </w:pPr>
      <w:r w:rsidRPr="000A26B8">
        <w:rPr>
          <w:rFonts w:ascii="Times New Roman" w:hAnsi="Times New Roman" w:cs="Times New Roman"/>
          <w:position w:val="-32"/>
          <w:sz w:val="21"/>
          <w:szCs w:val="21"/>
        </w:rPr>
        <w:object w:dxaOrig="3780" w:dyaOrig="760" w14:anchorId="55501F31">
          <v:shape id="_x0000_i1033" type="#_x0000_t75" style="width:171.75pt;height:34.5pt" o:ole="">
            <v:imagedata r:id="rId43" o:title=""/>
          </v:shape>
          <o:OLEObject Type="Embed" ProgID="Equation.DSMT4" ShapeID="_x0000_i1033" DrawAspect="Content" ObjectID="_1625313130" r:id="rId44"/>
        </w:object>
      </w:r>
      <w:r w:rsidR="0068695E" w:rsidRPr="000A26B8">
        <w:rPr>
          <w:rFonts w:ascii="Times New Roman" w:hAnsi="Times New Roman" w:cs="Times New Roman"/>
          <w:sz w:val="21"/>
          <w:szCs w:val="21"/>
        </w:rPr>
        <w:t xml:space="preserve">        </w:t>
      </w:r>
      <w:r w:rsidR="0059301B" w:rsidRPr="000A26B8">
        <w:rPr>
          <w:rFonts w:ascii="Times New Roman" w:hAnsi="Times New Roman" w:cs="Times New Roman"/>
          <w:sz w:val="21"/>
          <w:szCs w:val="21"/>
        </w:rPr>
        <w:t xml:space="preserve"> </w:t>
      </w:r>
      <w:r w:rsidR="0068695E" w:rsidRPr="000A26B8">
        <w:rPr>
          <w:rFonts w:ascii="Times New Roman" w:hAnsi="Times New Roman" w:cs="Times New Roman"/>
          <w:sz w:val="21"/>
          <w:szCs w:val="21"/>
        </w:rPr>
        <w:t xml:space="preserve"> (</w:t>
      </w:r>
      <w:r w:rsidR="003928F6" w:rsidRPr="000A26B8">
        <w:rPr>
          <w:rFonts w:ascii="Times New Roman" w:hAnsi="Times New Roman" w:cs="Times New Roman"/>
          <w:sz w:val="21"/>
          <w:szCs w:val="21"/>
        </w:rPr>
        <w:t>9</w:t>
      </w:r>
      <w:r w:rsidR="0068695E" w:rsidRPr="000A26B8">
        <w:rPr>
          <w:rFonts w:ascii="Times New Roman" w:hAnsi="Times New Roman" w:cs="Times New Roman"/>
          <w:sz w:val="21"/>
          <w:szCs w:val="21"/>
        </w:rPr>
        <w:t>)</w:t>
      </w:r>
    </w:p>
    <w:p w14:paraId="1BB40031" w14:textId="1D24857A" w:rsidR="00671547" w:rsidRPr="000A26B8" w:rsidRDefault="00444ABC" w:rsidP="00277D7A">
      <w:pPr>
        <w:spacing w:before="120" w:after="120"/>
        <w:jc w:val="both"/>
        <w:rPr>
          <w:rFonts w:ascii="Times New Roman" w:hAnsi="Times New Roman" w:cs="Times New Roman"/>
          <w:sz w:val="21"/>
          <w:szCs w:val="21"/>
        </w:rPr>
      </w:pPr>
      <w:r w:rsidRPr="000A26B8">
        <w:rPr>
          <w:rFonts w:ascii="Times New Roman" w:hAnsi="Times New Roman" w:cs="Times New Roman"/>
          <w:position w:val="-32"/>
          <w:sz w:val="21"/>
          <w:szCs w:val="21"/>
        </w:rPr>
        <w:object w:dxaOrig="4220" w:dyaOrig="760" w14:anchorId="3470E269">
          <v:shape id="_x0000_i1034" type="#_x0000_t75" style="width:180.75pt;height:33pt" o:ole="">
            <v:imagedata r:id="rId45" o:title=""/>
          </v:shape>
          <o:OLEObject Type="Embed" ProgID="Equation.DSMT4" ShapeID="_x0000_i1034" DrawAspect="Content" ObjectID="_1625313131" r:id="rId46"/>
        </w:object>
      </w:r>
      <w:r w:rsidR="0059301B" w:rsidRPr="000A26B8">
        <w:rPr>
          <w:rFonts w:ascii="Times New Roman" w:hAnsi="Times New Roman" w:cs="Times New Roman"/>
          <w:sz w:val="21"/>
          <w:szCs w:val="21"/>
        </w:rPr>
        <w:t xml:space="preserve">   </w:t>
      </w:r>
      <w:r w:rsidR="00CC1A3B">
        <w:rPr>
          <w:rFonts w:ascii="Times New Roman" w:hAnsi="Times New Roman" w:cs="Times New Roman"/>
          <w:sz w:val="21"/>
          <w:szCs w:val="21"/>
        </w:rPr>
        <w:t xml:space="preserve"> </w:t>
      </w:r>
      <w:r w:rsidR="00C8786C" w:rsidRPr="000A26B8">
        <w:rPr>
          <w:rFonts w:ascii="Times New Roman" w:hAnsi="Times New Roman" w:cs="Times New Roman"/>
          <w:sz w:val="21"/>
          <w:szCs w:val="21"/>
        </w:rPr>
        <w:t xml:space="preserve"> (</w:t>
      </w:r>
      <w:r w:rsidR="003928F6" w:rsidRPr="000A26B8">
        <w:rPr>
          <w:rFonts w:ascii="Times New Roman" w:hAnsi="Times New Roman" w:cs="Times New Roman"/>
          <w:sz w:val="21"/>
          <w:szCs w:val="21"/>
        </w:rPr>
        <w:t>10</w:t>
      </w:r>
      <w:r w:rsidR="00C8786C" w:rsidRPr="000A26B8">
        <w:rPr>
          <w:rFonts w:ascii="Times New Roman" w:hAnsi="Times New Roman" w:cs="Times New Roman"/>
          <w:sz w:val="21"/>
          <w:szCs w:val="21"/>
        </w:rPr>
        <w:t>)</w:t>
      </w:r>
    </w:p>
    <w:p w14:paraId="71D10768" w14:textId="5945C507" w:rsidR="00671547" w:rsidRPr="000A26B8" w:rsidRDefault="00CC1A3B" w:rsidP="00277D7A">
      <w:pPr>
        <w:spacing w:before="120" w:after="120"/>
        <w:jc w:val="both"/>
        <w:rPr>
          <w:rFonts w:ascii="Times New Roman" w:hAnsi="Times New Roman" w:cs="Times New Roman"/>
          <w:sz w:val="21"/>
          <w:szCs w:val="21"/>
        </w:rPr>
      </w:pPr>
      <w:r w:rsidRPr="000A26B8">
        <w:rPr>
          <w:rFonts w:ascii="Times New Roman" w:hAnsi="Times New Roman" w:cs="Times New Roman"/>
          <w:position w:val="-76"/>
          <w:sz w:val="21"/>
          <w:szCs w:val="21"/>
        </w:rPr>
        <w:object w:dxaOrig="4599" w:dyaOrig="1640" w14:anchorId="2782E4B9">
          <v:shape id="_x0000_i1035" type="#_x0000_t75" style="width:189pt;height:66pt" o:ole="">
            <v:imagedata r:id="rId47" o:title=""/>
          </v:shape>
          <o:OLEObject Type="Embed" ProgID="Equation.DSMT4" ShapeID="_x0000_i1035" DrawAspect="Content" ObjectID="_1625313132" r:id="rId48"/>
        </w:object>
      </w:r>
      <w:r w:rsidR="00444ABC">
        <w:rPr>
          <w:rFonts w:ascii="Times New Roman" w:hAnsi="Times New Roman" w:cs="Times New Roman"/>
          <w:sz w:val="21"/>
          <w:szCs w:val="21"/>
        </w:rPr>
        <w:t xml:space="preserve"> </w:t>
      </w:r>
      <w:r w:rsidR="006F34D1" w:rsidRPr="000A26B8">
        <w:rPr>
          <w:rFonts w:ascii="Times New Roman" w:hAnsi="Times New Roman" w:cs="Times New Roman"/>
          <w:sz w:val="21"/>
          <w:szCs w:val="21"/>
        </w:rPr>
        <w:t xml:space="preserve"> (</w:t>
      </w:r>
      <w:r w:rsidR="003928F6" w:rsidRPr="000A26B8">
        <w:rPr>
          <w:rFonts w:ascii="Times New Roman" w:hAnsi="Times New Roman" w:cs="Times New Roman"/>
          <w:sz w:val="21"/>
          <w:szCs w:val="21"/>
        </w:rPr>
        <w:t>11</w:t>
      </w:r>
      <w:r w:rsidR="006F34D1" w:rsidRPr="000A26B8">
        <w:rPr>
          <w:rFonts w:ascii="Times New Roman" w:hAnsi="Times New Roman" w:cs="Times New Roman"/>
          <w:sz w:val="21"/>
          <w:szCs w:val="21"/>
        </w:rPr>
        <w:t>)</w:t>
      </w:r>
    </w:p>
    <w:p w14:paraId="0C0E01F5" w14:textId="5A0C18E9" w:rsidR="00DD531D" w:rsidRPr="000A26B8" w:rsidRDefault="00A37DAB" w:rsidP="00277D7A">
      <w:pPr>
        <w:spacing w:before="120" w:after="120"/>
        <w:jc w:val="both"/>
        <w:rPr>
          <w:rFonts w:ascii="Times New Roman" w:hAnsi="Times New Roman" w:cs="Times New Roman"/>
          <w:sz w:val="21"/>
          <w:szCs w:val="21"/>
        </w:rPr>
      </w:pPr>
      <w:r>
        <w:rPr>
          <w:rFonts w:ascii="Times New Roman" w:hAnsi="Times New Roman"/>
          <w:position w:val="-10"/>
          <w:sz w:val="20"/>
          <w:szCs w:val="20"/>
        </w:rPr>
        <w:pict w14:anchorId="45D08F07">
          <v:shape id="_x0000_i1036" type="#_x0000_t75" style="width:81pt;height:17.25pt">
            <v:imagedata r:id="rId49" o:title=""/>
          </v:shape>
        </w:pict>
      </w:r>
      <w:r w:rsidR="00FE79C5" w:rsidRPr="000A26B8">
        <w:rPr>
          <w:rFonts w:ascii="Times New Roman" w:hAnsi="Times New Roman" w:cs="Times New Roman"/>
          <w:sz w:val="21"/>
          <w:szCs w:val="21"/>
        </w:rPr>
        <w:t xml:space="preserve">         </w:t>
      </w:r>
      <w:r w:rsidR="0059301B" w:rsidRPr="000A26B8">
        <w:rPr>
          <w:rFonts w:ascii="Times New Roman" w:hAnsi="Times New Roman" w:cs="Times New Roman"/>
          <w:sz w:val="21"/>
          <w:szCs w:val="21"/>
        </w:rPr>
        <w:t xml:space="preserve">                </w:t>
      </w:r>
      <w:r w:rsidR="00CC1A3B">
        <w:rPr>
          <w:rFonts w:ascii="Times New Roman" w:hAnsi="Times New Roman" w:cs="Times New Roman"/>
          <w:sz w:val="21"/>
          <w:szCs w:val="21"/>
        </w:rPr>
        <w:t xml:space="preserve">                </w:t>
      </w:r>
      <w:r w:rsidR="00FE79C5" w:rsidRPr="000A26B8">
        <w:rPr>
          <w:rFonts w:ascii="Times New Roman" w:hAnsi="Times New Roman" w:cs="Times New Roman"/>
          <w:sz w:val="21"/>
          <w:szCs w:val="21"/>
        </w:rPr>
        <w:t xml:space="preserve">  (12)</w:t>
      </w:r>
    </w:p>
    <w:p w14:paraId="24B67D54" w14:textId="77777777" w:rsidR="00B65551" w:rsidRPr="000A26B8" w:rsidRDefault="00B65551" w:rsidP="00B65551">
      <w:pPr>
        <w:spacing w:after="0"/>
        <w:jc w:val="both"/>
        <w:rPr>
          <w:rFonts w:ascii="Times New Roman" w:hAnsi="Times New Roman" w:cs="Times New Roman"/>
          <w:sz w:val="21"/>
          <w:szCs w:val="21"/>
        </w:rPr>
      </w:pPr>
    </w:p>
    <w:p w14:paraId="59AD06C5" w14:textId="057AEA02" w:rsidR="006C3491" w:rsidRPr="0070550F" w:rsidRDefault="006C3491" w:rsidP="00A92227">
      <w:pPr>
        <w:pStyle w:val="IOPText"/>
        <w:ind w:firstLine="0"/>
        <w:rPr>
          <w:noProof/>
          <w:sz w:val="21"/>
          <w:szCs w:val="21"/>
        </w:rPr>
      </w:pPr>
      <w:r w:rsidRPr="0070550F">
        <w:rPr>
          <w:noProof/>
          <w:sz w:val="21"/>
          <w:szCs w:val="21"/>
        </w:rPr>
        <w:t xml:space="preserve">The boundary condition of the Eq. (9) is that the water film pressure on the boundary is 0. In the Eq. (10), </w:t>
      </w:r>
      <w:r w:rsidRPr="0070550F">
        <w:rPr>
          <w:i/>
          <w:noProof/>
          <w:sz w:val="21"/>
          <w:szCs w:val="21"/>
        </w:rPr>
        <w:t>h</w:t>
      </w:r>
      <w:r w:rsidRPr="0070550F">
        <w:rPr>
          <w:noProof/>
          <w:sz w:val="21"/>
          <w:szCs w:val="21"/>
          <w:vertAlign w:val="subscript"/>
        </w:rPr>
        <w:t>p</w:t>
      </w:r>
      <w:r w:rsidRPr="0070550F">
        <w:rPr>
          <w:noProof/>
          <w:sz w:val="21"/>
          <w:szCs w:val="21"/>
        </w:rPr>
        <w:t xml:space="preserve"> is the film thickness at the</w:t>
      </w:r>
      <w:r w:rsidR="0069167F" w:rsidRPr="0070550F">
        <w:rPr>
          <w:noProof/>
          <w:sz w:val="21"/>
          <w:szCs w:val="21"/>
        </w:rPr>
        <w:t xml:space="preserve"> virtual pivot, </w:t>
      </w:r>
      <w:r w:rsidRPr="0070550F">
        <w:rPr>
          <w:i/>
          <w:noProof/>
          <w:sz w:val="21"/>
          <w:szCs w:val="21"/>
        </w:rPr>
        <w:t>r</w:t>
      </w:r>
      <w:r w:rsidRPr="0070550F">
        <w:rPr>
          <w:noProof/>
          <w:sz w:val="21"/>
          <w:szCs w:val="21"/>
          <w:vertAlign w:val="subscript"/>
        </w:rPr>
        <w:t>p</w:t>
      </w:r>
      <w:r w:rsidRPr="0070550F">
        <w:rPr>
          <w:noProof/>
          <w:sz w:val="21"/>
          <w:szCs w:val="21"/>
        </w:rPr>
        <w:t xml:space="preserve"> is the radius at the virtual pivot; </w:t>
      </w:r>
      <w:r w:rsidRPr="0070550F">
        <w:rPr>
          <w:i/>
          <w:noProof/>
          <w:sz w:val="21"/>
          <w:szCs w:val="21"/>
        </w:rPr>
        <w:t>θ</w:t>
      </w:r>
      <w:r w:rsidRPr="0070550F">
        <w:rPr>
          <w:noProof/>
          <w:sz w:val="21"/>
          <w:szCs w:val="21"/>
        </w:rPr>
        <w:t xml:space="preserve"> and </w:t>
      </w:r>
      <w:r w:rsidRPr="0070550F">
        <w:rPr>
          <w:i/>
          <w:noProof/>
          <w:sz w:val="21"/>
          <w:szCs w:val="21"/>
        </w:rPr>
        <w:t>θ</w:t>
      </w:r>
      <w:r w:rsidRPr="0070550F">
        <w:rPr>
          <w:noProof/>
          <w:sz w:val="21"/>
          <w:szCs w:val="21"/>
          <w:vertAlign w:val="subscript"/>
        </w:rPr>
        <w:t>e</w:t>
      </w:r>
      <w:r w:rsidRPr="0070550F">
        <w:rPr>
          <w:noProof/>
          <w:sz w:val="21"/>
          <w:szCs w:val="21"/>
        </w:rPr>
        <w:t xml:space="preserve"> are the pad angle and the angle of the virtual pivot in the circumferential direction, respectively. The boundary condition of the Eq. (</w:t>
      </w:r>
      <w:r w:rsidR="0069167F" w:rsidRPr="0070550F">
        <w:rPr>
          <w:noProof/>
          <w:sz w:val="21"/>
          <w:szCs w:val="21"/>
        </w:rPr>
        <w:t>11</w:t>
      </w:r>
      <w:r w:rsidRPr="0070550F">
        <w:rPr>
          <w:noProof/>
          <w:sz w:val="21"/>
          <w:szCs w:val="21"/>
        </w:rPr>
        <w:t>) is that the water film temperature at the inlet boundary is the same as the supply water temperature. In the Eq. (</w:t>
      </w:r>
      <w:r w:rsidR="0069167F" w:rsidRPr="0070550F">
        <w:rPr>
          <w:noProof/>
          <w:sz w:val="21"/>
          <w:szCs w:val="21"/>
        </w:rPr>
        <w:t>12</w:t>
      </w:r>
      <w:r w:rsidRPr="0070550F">
        <w:rPr>
          <w:noProof/>
          <w:sz w:val="21"/>
          <w:szCs w:val="21"/>
        </w:rPr>
        <w:t xml:space="preserve">), </w:t>
      </w:r>
      <w:r w:rsidRPr="0070550F">
        <w:rPr>
          <w:i/>
          <w:noProof/>
          <w:sz w:val="21"/>
          <w:szCs w:val="21"/>
        </w:rPr>
        <w:t>µ</w:t>
      </w:r>
      <w:r w:rsidRPr="0070550F">
        <w:rPr>
          <w:noProof/>
          <w:sz w:val="21"/>
          <w:szCs w:val="21"/>
        </w:rPr>
        <w:t xml:space="preserve"> is the dynamic viscosity </w:t>
      </w:r>
      <w:r w:rsidRPr="0070550F">
        <w:rPr>
          <w:rFonts w:hint="eastAsia"/>
          <w:noProof/>
          <w:sz w:val="21"/>
          <w:szCs w:val="21"/>
        </w:rPr>
        <w:t xml:space="preserve">of water, Pas; the range of water film temperature </w:t>
      </w:r>
      <w:r w:rsidRPr="0070550F">
        <w:rPr>
          <w:rFonts w:hint="eastAsia"/>
          <w:i/>
          <w:noProof/>
          <w:sz w:val="21"/>
          <w:szCs w:val="21"/>
        </w:rPr>
        <w:t>T</w:t>
      </w:r>
      <w:r w:rsidRPr="0070550F">
        <w:rPr>
          <w:rFonts w:hint="eastAsia"/>
          <w:noProof/>
          <w:sz w:val="21"/>
          <w:szCs w:val="21"/>
        </w:rPr>
        <w:t xml:space="preserve"> is 20 ~70</w:t>
      </w:r>
      <w:r w:rsidRPr="0070550F">
        <w:rPr>
          <w:noProof/>
          <w:sz w:val="21"/>
          <w:szCs w:val="21"/>
        </w:rPr>
        <w:t xml:space="preserve"> ℃</w:t>
      </w:r>
      <w:r w:rsidRPr="0070550F">
        <w:rPr>
          <w:rFonts w:hint="eastAsia"/>
          <w:noProof/>
          <w:sz w:val="21"/>
          <w:szCs w:val="21"/>
        </w:rPr>
        <w:t xml:space="preserve">, and </w:t>
      </w:r>
      <w:r w:rsidRPr="0070550F">
        <w:rPr>
          <w:rFonts w:hint="eastAsia"/>
          <w:i/>
          <w:noProof/>
          <w:sz w:val="21"/>
          <w:szCs w:val="21"/>
        </w:rPr>
        <w:t>a</w:t>
      </w:r>
      <w:r w:rsidRPr="0070550F">
        <w:rPr>
          <w:rFonts w:hint="eastAsia"/>
          <w:noProof/>
          <w:sz w:val="21"/>
          <w:szCs w:val="21"/>
        </w:rPr>
        <w:t xml:space="preserve">, </w:t>
      </w:r>
      <w:r w:rsidRPr="0070550F">
        <w:rPr>
          <w:rFonts w:hint="eastAsia"/>
          <w:i/>
          <w:noProof/>
          <w:sz w:val="21"/>
          <w:szCs w:val="21"/>
        </w:rPr>
        <w:t>b</w:t>
      </w:r>
      <w:r w:rsidRPr="0070550F">
        <w:rPr>
          <w:rFonts w:hint="eastAsia"/>
          <w:noProof/>
          <w:sz w:val="21"/>
          <w:szCs w:val="21"/>
        </w:rPr>
        <w:t xml:space="preserve">, </w:t>
      </w:r>
      <w:r w:rsidRPr="0070550F">
        <w:rPr>
          <w:rFonts w:hint="eastAsia"/>
          <w:i/>
          <w:noProof/>
          <w:sz w:val="21"/>
          <w:szCs w:val="21"/>
        </w:rPr>
        <w:t>c</w:t>
      </w:r>
      <w:r w:rsidRPr="0070550F">
        <w:rPr>
          <w:rFonts w:hint="eastAsia"/>
          <w:noProof/>
          <w:sz w:val="21"/>
          <w:szCs w:val="21"/>
        </w:rPr>
        <w:t xml:space="preserve"> equals 1.39e-3, 32.84 and 2.438e-4, respectively.</w:t>
      </w:r>
    </w:p>
    <w:p w14:paraId="1846C4AD" w14:textId="77777777" w:rsidR="006C3491" w:rsidRDefault="00CF0CBA" w:rsidP="00D1317F">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p>
    <w:p w14:paraId="2AABE19C" w14:textId="38F2E51B" w:rsidR="00D1317F" w:rsidRPr="000A26B8" w:rsidRDefault="00A92227" w:rsidP="00D1317F">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B65551" w:rsidRPr="000A26B8">
        <w:rPr>
          <w:rFonts w:ascii="Times New Roman" w:hAnsi="Times New Roman" w:cs="Times New Roman"/>
          <w:sz w:val="21"/>
          <w:szCs w:val="21"/>
        </w:rPr>
        <w:t xml:space="preserve">The conditions for the pad to reach </w:t>
      </w:r>
      <w:r w:rsidR="00102906">
        <w:rPr>
          <w:rFonts w:ascii="Times New Roman" w:hAnsi="Times New Roman" w:cs="Times New Roman"/>
          <w:sz w:val="21"/>
          <w:szCs w:val="21"/>
        </w:rPr>
        <w:t xml:space="preserve">an </w:t>
      </w:r>
      <w:r w:rsidR="00B65551" w:rsidRPr="00102906">
        <w:rPr>
          <w:rFonts w:ascii="Times New Roman" w:hAnsi="Times New Roman" w:cs="Times New Roman"/>
          <w:noProof/>
          <w:sz w:val="21"/>
          <w:szCs w:val="21"/>
        </w:rPr>
        <w:t>equilibrium</w:t>
      </w:r>
      <w:r w:rsidR="00B65551" w:rsidRPr="000A26B8">
        <w:rPr>
          <w:rFonts w:ascii="Times New Roman" w:hAnsi="Times New Roman" w:cs="Times New Roman"/>
          <w:sz w:val="21"/>
          <w:szCs w:val="21"/>
        </w:rPr>
        <w:t xml:space="preserve"> state in the TEHD performance calculation are in the Eq. (3). The </w:t>
      </w:r>
      <w:r w:rsidR="00B65551" w:rsidRPr="00102906">
        <w:rPr>
          <w:rFonts w:ascii="Times New Roman" w:hAnsi="Times New Roman" w:cs="Times New Roman"/>
          <w:i/>
          <w:noProof/>
          <w:sz w:val="21"/>
          <w:szCs w:val="21"/>
        </w:rPr>
        <w:t>F</w:t>
      </w:r>
      <w:r w:rsidR="00B65551" w:rsidRPr="00102906">
        <w:rPr>
          <w:rFonts w:ascii="Times New Roman" w:hAnsi="Times New Roman" w:cs="Times New Roman"/>
          <w:noProof/>
          <w:sz w:val="21"/>
          <w:szCs w:val="21"/>
          <w:vertAlign w:val="subscript"/>
        </w:rPr>
        <w:t>f</w:t>
      </w:r>
      <w:r w:rsidR="00B65551" w:rsidRPr="000A26B8">
        <w:rPr>
          <w:rFonts w:ascii="Times New Roman" w:hAnsi="Times New Roman" w:cs="Times New Roman"/>
          <w:sz w:val="21"/>
          <w:szCs w:val="21"/>
        </w:rPr>
        <w:t xml:space="preserve">, </w:t>
      </w:r>
      <w:r w:rsidR="00B65551" w:rsidRPr="000A26B8">
        <w:rPr>
          <w:rFonts w:ascii="Times New Roman" w:hAnsi="Times New Roman" w:cs="Times New Roman"/>
          <w:i/>
          <w:sz w:val="21"/>
          <w:szCs w:val="21"/>
        </w:rPr>
        <w:t>M</w:t>
      </w:r>
      <w:r w:rsidR="00B65551" w:rsidRPr="000A26B8">
        <w:rPr>
          <w:rFonts w:ascii="Times New Roman" w:hAnsi="Times New Roman" w:cs="Times New Roman"/>
          <w:sz w:val="21"/>
          <w:szCs w:val="21"/>
          <w:vertAlign w:val="subscript"/>
        </w:rPr>
        <w:t>fx</w:t>
      </w:r>
      <w:r w:rsidR="00B65551" w:rsidRPr="000A26B8">
        <w:rPr>
          <w:rFonts w:ascii="Times New Roman" w:hAnsi="Times New Roman" w:cs="Times New Roman"/>
          <w:sz w:val="21"/>
          <w:szCs w:val="21"/>
        </w:rPr>
        <w:t xml:space="preserve">, </w:t>
      </w:r>
      <w:r w:rsidR="00B65551" w:rsidRPr="000A26B8">
        <w:rPr>
          <w:rFonts w:ascii="Times New Roman" w:hAnsi="Times New Roman" w:cs="Times New Roman"/>
          <w:noProof/>
          <w:sz w:val="21"/>
          <w:szCs w:val="21"/>
        </w:rPr>
        <w:t>and</w:t>
      </w:r>
      <w:r w:rsidR="00B65551" w:rsidRPr="000A26B8">
        <w:rPr>
          <w:rFonts w:ascii="Times New Roman" w:hAnsi="Times New Roman" w:cs="Times New Roman"/>
          <w:sz w:val="21"/>
          <w:szCs w:val="21"/>
        </w:rPr>
        <w:t xml:space="preserve"> </w:t>
      </w:r>
      <w:r w:rsidR="00B65551" w:rsidRPr="00102906">
        <w:rPr>
          <w:rFonts w:ascii="Times New Roman" w:hAnsi="Times New Roman" w:cs="Times New Roman"/>
          <w:i/>
          <w:noProof/>
          <w:sz w:val="21"/>
          <w:szCs w:val="21"/>
        </w:rPr>
        <w:t>M</w:t>
      </w:r>
      <w:r w:rsidR="00B65551" w:rsidRPr="00102906">
        <w:rPr>
          <w:rFonts w:ascii="Times New Roman" w:hAnsi="Times New Roman" w:cs="Times New Roman"/>
          <w:noProof/>
          <w:sz w:val="21"/>
          <w:szCs w:val="21"/>
          <w:vertAlign w:val="subscript"/>
        </w:rPr>
        <w:t>fy</w:t>
      </w:r>
      <w:r w:rsidR="00B65551" w:rsidRPr="000A26B8">
        <w:rPr>
          <w:rFonts w:ascii="Times New Roman" w:hAnsi="Times New Roman" w:cs="Times New Roman"/>
          <w:sz w:val="21"/>
          <w:szCs w:val="21"/>
        </w:rPr>
        <w:t xml:space="preserve"> produced by the water film pressure can be obtained by</w:t>
      </w:r>
      <w:r w:rsidR="00B65551" w:rsidRPr="000A26B8">
        <w:rPr>
          <w:sz w:val="21"/>
          <w:szCs w:val="21"/>
        </w:rPr>
        <w:t xml:space="preserve"> </w:t>
      </w:r>
      <w:r w:rsidR="00B65551" w:rsidRPr="000A26B8">
        <w:rPr>
          <w:rFonts w:ascii="Times New Roman" w:hAnsi="Times New Roman" w:cs="Times New Roman"/>
          <w:sz w:val="21"/>
          <w:szCs w:val="21"/>
        </w:rPr>
        <w:t xml:space="preserve">numerical integration. The </w:t>
      </w:r>
      <w:r w:rsidR="00B65551" w:rsidRPr="000A26B8">
        <w:rPr>
          <w:rFonts w:ascii="Times New Roman" w:hAnsi="Times New Roman" w:cs="Times New Roman"/>
          <w:i/>
          <w:sz w:val="21"/>
          <w:szCs w:val="21"/>
        </w:rPr>
        <w:t>M</w:t>
      </w:r>
      <w:r w:rsidR="00B65551" w:rsidRPr="000A26B8">
        <w:rPr>
          <w:rFonts w:ascii="Times New Roman" w:hAnsi="Times New Roman" w:cs="Times New Roman"/>
          <w:sz w:val="21"/>
          <w:szCs w:val="21"/>
          <w:vertAlign w:val="subscript"/>
        </w:rPr>
        <w:t>rx</w:t>
      </w:r>
      <w:r w:rsidR="00B65551" w:rsidRPr="000A26B8">
        <w:rPr>
          <w:rFonts w:ascii="Times New Roman" w:hAnsi="Times New Roman" w:cs="Times New Roman"/>
          <w:sz w:val="21"/>
          <w:szCs w:val="21"/>
        </w:rPr>
        <w:t xml:space="preserve"> and </w:t>
      </w:r>
      <w:r w:rsidR="00B65551" w:rsidRPr="00102906">
        <w:rPr>
          <w:rFonts w:ascii="Times New Roman" w:hAnsi="Times New Roman" w:cs="Times New Roman"/>
          <w:i/>
          <w:noProof/>
          <w:sz w:val="21"/>
          <w:szCs w:val="21"/>
        </w:rPr>
        <w:t>M</w:t>
      </w:r>
      <w:r w:rsidR="00B65551" w:rsidRPr="00102906">
        <w:rPr>
          <w:rFonts w:ascii="Times New Roman" w:hAnsi="Times New Roman" w:cs="Times New Roman"/>
          <w:noProof/>
          <w:sz w:val="21"/>
          <w:szCs w:val="21"/>
          <w:vertAlign w:val="subscript"/>
        </w:rPr>
        <w:t>ry</w:t>
      </w:r>
      <w:r w:rsidR="00B65551" w:rsidRPr="000A26B8">
        <w:rPr>
          <w:rFonts w:ascii="Times New Roman" w:hAnsi="Times New Roman" w:cs="Times New Roman"/>
          <w:sz w:val="21"/>
          <w:szCs w:val="21"/>
        </w:rPr>
        <w:t xml:space="preserve"> of the rubber cushion acting on the pad can be calculated based on Eq. (7) and (8). </w:t>
      </w:r>
      <w:r w:rsidR="00453772" w:rsidRPr="000A26B8">
        <w:rPr>
          <w:rFonts w:ascii="Times New Roman" w:hAnsi="Times New Roman" w:cs="Times New Roman"/>
          <w:sz w:val="21"/>
          <w:szCs w:val="21"/>
        </w:rPr>
        <w:t xml:space="preserve">The convergence criteria of </w:t>
      </w:r>
      <w:r w:rsidR="00277D7A" w:rsidRPr="000A26B8">
        <w:rPr>
          <w:rFonts w:ascii="Times New Roman" w:hAnsi="Times New Roman" w:cs="Times New Roman"/>
          <w:sz w:val="21"/>
          <w:szCs w:val="21"/>
        </w:rPr>
        <w:t xml:space="preserve">temperature, </w:t>
      </w:r>
      <w:r w:rsidR="00453772" w:rsidRPr="000A26B8">
        <w:rPr>
          <w:rFonts w:ascii="Times New Roman" w:hAnsi="Times New Roman" w:cs="Times New Roman"/>
          <w:sz w:val="21"/>
          <w:szCs w:val="21"/>
        </w:rPr>
        <w:t>pressure</w:t>
      </w:r>
      <w:r w:rsidR="00277D7A" w:rsidRPr="000A26B8">
        <w:rPr>
          <w:rFonts w:ascii="Times New Roman" w:hAnsi="Times New Roman" w:cs="Times New Roman"/>
          <w:sz w:val="21"/>
          <w:szCs w:val="21"/>
        </w:rPr>
        <w:t xml:space="preserve">, force, moment </w:t>
      </w:r>
      <w:r w:rsidR="00453772" w:rsidRPr="000A26B8">
        <w:rPr>
          <w:rFonts w:ascii="Times New Roman" w:hAnsi="Times New Roman" w:cs="Times New Roman"/>
          <w:sz w:val="21"/>
          <w:szCs w:val="21"/>
        </w:rPr>
        <w:t xml:space="preserve">and </w:t>
      </w:r>
      <w:r w:rsidR="00B6492A" w:rsidRPr="000A26B8">
        <w:rPr>
          <w:rFonts w:ascii="Times New Roman" w:hAnsi="Times New Roman" w:cs="Times New Roman"/>
          <w:sz w:val="21"/>
          <w:szCs w:val="21"/>
        </w:rPr>
        <w:t xml:space="preserve">deformation </w:t>
      </w:r>
      <w:r w:rsidR="00277D7A" w:rsidRPr="00102906">
        <w:rPr>
          <w:rFonts w:ascii="Times New Roman" w:hAnsi="Times New Roman" w:cs="Times New Roman"/>
          <w:noProof/>
          <w:sz w:val="21"/>
          <w:szCs w:val="21"/>
        </w:rPr>
        <w:t>are as</w:t>
      </w:r>
      <w:r w:rsidR="00D1317F" w:rsidRPr="000A26B8">
        <w:rPr>
          <w:rFonts w:ascii="Times New Roman" w:hAnsi="Times New Roman" w:cs="Times New Roman"/>
          <w:sz w:val="21"/>
          <w:szCs w:val="21"/>
        </w:rPr>
        <w:t xml:space="preserve"> </w:t>
      </w:r>
      <w:r w:rsidR="00DE6D3D">
        <w:rPr>
          <w:rFonts w:ascii="Times New Roman" w:hAnsi="Times New Roman" w:cs="Times New Roman"/>
          <w:sz w:val="21"/>
          <w:szCs w:val="21"/>
        </w:rPr>
        <w:t>Eq</w:t>
      </w:r>
      <w:r w:rsidR="007E5EAD" w:rsidRPr="000A26B8">
        <w:rPr>
          <w:rFonts w:ascii="Times New Roman" w:hAnsi="Times New Roman" w:cs="Times New Roman"/>
          <w:sz w:val="21"/>
          <w:szCs w:val="21"/>
        </w:rPr>
        <w:t>s</w:t>
      </w:r>
      <w:r w:rsidR="00DE6D3D">
        <w:rPr>
          <w:rFonts w:ascii="Times New Roman" w:hAnsi="Times New Roman" w:cs="Times New Roman"/>
          <w:sz w:val="21"/>
          <w:szCs w:val="21"/>
        </w:rPr>
        <w:t>.</w:t>
      </w:r>
      <w:r w:rsidR="007E5EAD" w:rsidRPr="000A26B8">
        <w:rPr>
          <w:rFonts w:ascii="Times New Roman" w:hAnsi="Times New Roman" w:cs="Times New Roman"/>
          <w:sz w:val="21"/>
          <w:szCs w:val="21"/>
        </w:rPr>
        <w:t xml:space="preserve"> (</w:t>
      </w:r>
      <w:r w:rsidR="00D1317F" w:rsidRPr="000A26B8">
        <w:rPr>
          <w:rFonts w:ascii="Times New Roman" w:hAnsi="Times New Roman" w:cs="Times New Roman"/>
          <w:sz w:val="21"/>
          <w:szCs w:val="21"/>
        </w:rPr>
        <w:t>13</w:t>
      </w:r>
      <w:r w:rsidR="007E5EAD" w:rsidRPr="000A26B8">
        <w:rPr>
          <w:rFonts w:ascii="Times New Roman" w:hAnsi="Times New Roman" w:cs="Times New Roman"/>
          <w:sz w:val="21"/>
          <w:szCs w:val="21"/>
        </w:rPr>
        <w:t>)</w:t>
      </w:r>
      <w:r w:rsidR="00D1317F" w:rsidRPr="000A26B8">
        <w:rPr>
          <w:rFonts w:ascii="Times New Roman" w:hAnsi="Times New Roman" w:cs="Times New Roman"/>
          <w:sz w:val="21"/>
          <w:szCs w:val="21"/>
        </w:rPr>
        <w:t xml:space="preserve"> ~</w:t>
      </w:r>
      <w:r w:rsidR="007E5EAD" w:rsidRPr="000A26B8">
        <w:rPr>
          <w:rFonts w:ascii="Times New Roman" w:hAnsi="Times New Roman" w:cs="Times New Roman"/>
          <w:sz w:val="21"/>
          <w:szCs w:val="21"/>
        </w:rPr>
        <w:t>(18)</w:t>
      </w:r>
      <w:r w:rsidR="00D1317F" w:rsidRPr="000A26B8">
        <w:rPr>
          <w:rFonts w:ascii="Times New Roman" w:hAnsi="Times New Roman" w:cs="Times New Roman"/>
          <w:sz w:val="21"/>
          <w:szCs w:val="21"/>
        </w:rPr>
        <w:t>, respectively</w:t>
      </w:r>
      <w:r w:rsidR="00D275DB" w:rsidRPr="000A26B8">
        <w:rPr>
          <w:rFonts w:ascii="Times New Roman" w:hAnsi="Times New Roman" w:cs="Times New Roman"/>
          <w:sz w:val="21"/>
          <w:szCs w:val="21"/>
        </w:rPr>
        <w:t>.</w:t>
      </w:r>
    </w:p>
    <w:p w14:paraId="2398FBF1" w14:textId="4A5B467C" w:rsidR="00FF3495" w:rsidRPr="000A26B8" w:rsidRDefault="00FF3495" w:rsidP="00FF3495">
      <w:pPr>
        <w:spacing w:after="0"/>
        <w:jc w:val="both"/>
        <w:rPr>
          <w:rFonts w:ascii="Times New Roman" w:hAnsi="Times New Roman" w:cs="Times New Roman"/>
          <w:sz w:val="21"/>
          <w:szCs w:val="21"/>
        </w:rPr>
      </w:pPr>
    </w:p>
    <w:p w14:paraId="6BA009F4" w14:textId="3F2CEDB0" w:rsidR="00B6492A" w:rsidRPr="000A26B8" w:rsidRDefault="007F1094" w:rsidP="00FF3495">
      <w:pPr>
        <w:spacing w:after="0"/>
        <w:jc w:val="both"/>
        <w:rPr>
          <w:rFonts w:ascii="Times New Roman" w:hAnsi="Times New Roman" w:cs="Times New Roman"/>
          <w:sz w:val="21"/>
          <w:szCs w:val="21"/>
        </w:rPr>
      </w:pPr>
      <w:r w:rsidRPr="000A26B8">
        <w:rPr>
          <w:rFonts w:ascii="Times New Roman" w:hAnsi="Times New Roman" w:cs="Times New Roman"/>
          <w:position w:val="-36"/>
          <w:sz w:val="21"/>
          <w:szCs w:val="21"/>
        </w:rPr>
        <w:object w:dxaOrig="3340" w:dyaOrig="840" w14:anchorId="625D8C96">
          <v:shape id="_x0000_i1037" type="#_x0000_t75" style="width:143.25pt;height:36.75pt" o:ole="">
            <v:imagedata r:id="rId50" o:title=""/>
          </v:shape>
          <o:OLEObject Type="Embed" ProgID="Equation.DSMT4" ShapeID="_x0000_i1037" DrawAspect="Content" ObjectID="_1625313133" r:id="rId51"/>
        </w:object>
      </w:r>
      <w:r w:rsidR="006414F1" w:rsidRPr="000A26B8">
        <w:rPr>
          <w:rFonts w:ascii="Times New Roman" w:hAnsi="Times New Roman" w:cs="Times New Roman"/>
          <w:sz w:val="21"/>
          <w:szCs w:val="21"/>
        </w:rPr>
        <w:t xml:space="preserve"> </w:t>
      </w:r>
      <w:r w:rsidR="004E19AC" w:rsidRPr="000A26B8">
        <w:rPr>
          <w:rFonts w:ascii="Times New Roman" w:hAnsi="Times New Roman" w:cs="Times New Roman"/>
          <w:sz w:val="21"/>
          <w:szCs w:val="21"/>
        </w:rPr>
        <w:t xml:space="preserve">   </w:t>
      </w:r>
      <w:r w:rsidR="00443364" w:rsidRPr="000A26B8">
        <w:rPr>
          <w:rFonts w:ascii="Times New Roman" w:hAnsi="Times New Roman" w:cs="Times New Roman"/>
          <w:sz w:val="21"/>
          <w:szCs w:val="21"/>
        </w:rPr>
        <w:t>(13</w:t>
      </w:r>
      <w:r w:rsidR="002071B7" w:rsidRPr="000A26B8">
        <w:rPr>
          <w:rFonts w:ascii="Times New Roman" w:hAnsi="Times New Roman" w:cs="Times New Roman"/>
          <w:sz w:val="21"/>
          <w:szCs w:val="21"/>
        </w:rPr>
        <w:t>)</w:t>
      </w:r>
    </w:p>
    <w:p w14:paraId="2CE12EA2" w14:textId="7EA3964B" w:rsidR="006414F1" w:rsidRPr="000A26B8" w:rsidRDefault="007F1094" w:rsidP="00FF3495">
      <w:pPr>
        <w:spacing w:after="0"/>
        <w:jc w:val="both"/>
        <w:rPr>
          <w:rFonts w:ascii="Times New Roman" w:hAnsi="Times New Roman" w:cs="Times New Roman"/>
          <w:sz w:val="21"/>
          <w:szCs w:val="21"/>
        </w:rPr>
      </w:pPr>
      <w:r w:rsidRPr="000A26B8">
        <w:rPr>
          <w:rFonts w:ascii="Times New Roman" w:hAnsi="Times New Roman" w:cs="Times New Roman"/>
          <w:position w:val="-36"/>
          <w:sz w:val="21"/>
          <w:szCs w:val="21"/>
        </w:rPr>
        <w:object w:dxaOrig="3340" w:dyaOrig="840" w14:anchorId="55C6D87D">
          <v:shape id="_x0000_i1038" type="#_x0000_t75" style="width:2in;height:35.25pt" o:ole="">
            <v:imagedata r:id="rId52" o:title=""/>
          </v:shape>
          <o:OLEObject Type="Embed" ProgID="Equation.DSMT4" ShapeID="_x0000_i1038" DrawAspect="Content" ObjectID="_1625313134" r:id="rId53"/>
        </w:object>
      </w:r>
      <w:r w:rsidR="004E19AC" w:rsidRPr="000A26B8">
        <w:rPr>
          <w:rFonts w:ascii="Times New Roman" w:hAnsi="Times New Roman" w:cs="Times New Roman"/>
          <w:sz w:val="21"/>
          <w:szCs w:val="21"/>
        </w:rPr>
        <w:t xml:space="preserve">   </w:t>
      </w:r>
      <w:r w:rsidR="00443364" w:rsidRPr="000A26B8">
        <w:rPr>
          <w:rFonts w:ascii="Times New Roman" w:hAnsi="Times New Roman" w:cs="Times New Roman"/>
          <w:sz w:val="21"/>
          <w:szCs w:val="21"/>
        </w:rPr>
        <w:t xml:space="preserve"> (14)</w:t>
      </w:r>
    </w:p>
    <w:p w14:paraId="2901E2E1" w14:textId="623753E3" w:rsidR="006414F1" w:rsidRPr="000A26B8" w:rsidRDefault="007F1094" w:rsidP="006414F1">
      <w:pPr>
        <w:spacing w:after="0"/>
        <w:jc w:val="both"/>
        <w:rPr>
          <w:rFonts w:ascii="Times New Roman" w:hAnsi="Times New Roman" w:cs="Times New Roman"/>
          <w:sz w:val="21"/>
          <w:szCs w:val="21"/>
        </w:rPr>
      </w:pPr>
      <w:r w:rsidRPr="000A26B8">
        <w:rPr>
          <w:rFonts w:ascii="Times New Roman" w:hAnsi="Times New Roman" w:cs="Times New Roman"/>
          <w:position w:val="-28"/>
          <w:sz w:val="21"/>
          <w:szCs w:val="21"/>
        </w:rPr>
        <w:object w:dxaOrig="1560" w:dyaOrig="680" w14:anchorId="5377764A">
          <v:shape id="_x0000_i1039" type="#_x0000_t75" style="width:69pt;height:30pt" o:ole="">
            <v:imagedata r:id="rId54" o:title=""/>
          </v:shape>
          <o:OLEObject Type="Embed" ProgID="Equation.DSMT4" ShapeID="_x0000_i1039" DrawAspect="Content" ObjectID="_1625313135" r:id="rId55"/>
        </w:object>
      </w:r>
      <w:r w:rsidR="006414F1" w:rsidRPr="000A26B8">
        <w:rPr>
          <w:rFonts w:ascii="Times New Roman" w:hAnsi="Times New Roman" w:cs="Times New Roman"/>
          <w:sz w:val="21"/>
          <w:szCs w:val="21"/>
        </w:rPr>
        <w:t xml:space="preserve"> </w:t>
      </w:r>
      <w:r w:rsidR="004E19AC" w:rsidRPr="000A26B8">
        <w:rPr>
          <w:rFonts w:ascii="Times New Roman" w:hAnsi="Times New Roman" w:cs="Times New Roman"/>
          <w:sz w:val="21"/>
          <w:szCs w:val="21"/>
        </w:rPr>
        <w:t xml:space="preserve">  </w:t>
      </w:r>
      <w:r w:rsidR="00CC2391" w:rsidRPr="000A26B8">
        <w:rPr>
          <w:rFonts w:ascii="Times New Roman" w:hAnsi="Times New Roman" w:cs="Times New Roman"/>
          <w:sz w:val="21"/>
          <w:szCs w:val="21"/>
        </w:rPr>
        <w:t xml:space="preserve">                            </w:t>
      </w:r>
      <w:r w:rsidR="006414F1" w:rsidRPr="000A26B8">
        <w:rPr>
          <w:rFonts w:ascii="Times New Roman" w:hAnsi="Times New Roman" w:cs="Times New Roman"/>
          <w:sz w:val="21"/>
          <w:szCs w:val="21"/>
        </w:rPr>
        <w:t xml:space="preserve"> (</w:t>
      </w:r>
      <w:r w:rsidR="00443364" w:rsidRPr="000A26B8">
        <w:rPr>
          <w:rFonts w:ascii="Times New Roman" w:hAnsi="Times New Roman" w:cs="Times New Roman"/>
          <w:sz w:val="21"/>
          <w:szCs w:val="21"/>
        </w:rPr>
        <w:t>15</w:t>
      </w:r>
      <w:r w:rsidR="006414F1" w:rsidRPr="000A26B8">
        <w:rPr>
          <w:rFonts w:ascii="Times New Roman" w:hAnsi="Times New Roman" w:cs="Times New Roman"/>
          <w:sz w:val="21"/>
          <w:szCs w:val="21"/>
        </w:rPr>
        <w:t>)</w:t>
      </w:r>
    </w:p>
    <w:p w14:paraId="5825870B" w14:textId="581C070B" w:rsidR="006414F1" w:rsidRPr="000A26B8" w:rsidRDefault="007F1094" w:rsidP="006414F1">
      <w:pPr>
        <w:spacing w:after="0"/>
        <w:jc w:val="both"/>
        <w:rPr>
          <w:rFonts w:ascii="Times New Roman" w:hAnsi="Times New Roman" w:cs="Times New Roman"/>
          <w:sz w:val="21"/>
          <w:szCs w:val="21"/>
        </w:rPr>
      </w:pPr>
      <w:r w:rsidRPr="000A26B8">
        <w:rPr>
          <w:rFonts w:ascii="Times New Roman" w:hAnsi="Times New Roman" w:cs="Times New Roman"/>
          <w:position w:val="-32"/>
          <w:sz w:val="21"/>
          <w:szCs w:val="21"/>
        </w:rPr>
        <w:object w:dxaOrig="1900" w:dyaOrig="760" w14:anchorId="79601F91">
          <v:shape id="_x0000_i1040" type="#_x0000_t75" style="width:87pt;height:35.25pt" o:ole="">
            <v:imagedata r:id="rId56" o:title=""/>
          </v:shape>
          <o:OLEObject Type="Embed" ProgID="Equation.DSMT4" ShapeID="_x0000_i1040" DrawAspect="Content" ObjectID="_1625313136" r:id="rId57"/>
        </w:object>
      </w:r>
      <w:r w:rsidR="004E19AC" w:rsidRPr="000A26B8">
        <w:rPr>
          <w:rFonts w:ascii="Times New Roman" w:hAnsi="Times New Roman" w:cs="Times New Roman"/>
          <w:sz w:val="21"/>
          <w:szCs w:val="21"/>
        </w:rPr>
        <w:t xml:space="preserve">  </w:t>
      </w:r>
      <w:r w:rsidR="00CC2391" w:rsidRPr="000A26B8">
        <w:rPr>
          <w:rFonts w:ascii="Times New Roman" w:hAnsi="Times New Roman" w:cs="Times New Roman"/>
          <w:sz w:val="21"/>
          <w:szCs w:val="21"/>
        </w:rPr>
        <w:t xml:space="preserve">                      </w:t>
      </w:r>
      <w:r w:rsidR="004E19AC" w:rsidRPr="000A26B8">
        <w:rPr>
          <w:rFonts w:ascii="Times New Roman" w:hAnsi="Times New Roman" w:cs="Times New Roman"/>
          <w:sz w:val="21"/>
          <w:szCs w:val="21"/>
        </w:rPr>
        <w:t xml:space="preserve">  </w:t>
      </w:r>
      <w:r w:rsidR="00443364" w:rsidRPr="000A26B8">
        <w:rPr>
          <w:rFonts w:ascii="Times New Roman" w:hAnsi="Times New Roman" w:cs="Times New Roman"/>
          <w:sz w:val="21"/>
          <w:szCs w:val="21"/>
        </w:rPr>
        <w:t>(16)</w:t>
      </w:r>
    </w:p>
    <w:p w14:paraId="654C228C" w14:textId="07F5E5B7" w:rsidR="006414F1" w:rsidRPr="000A26B8" w:rsidRDefault="007F1094" w:rsidP="006414F1">
      <w:pPr>
        <w:spacing w:after="0"/>
        <w:jc w:val="both"/>
        <w:rPr>
          <w:rFonts w:ascii="Times New Roman" w:hAnsi="Times New Roman" w:cs="Times New Roman"/>
          <w:sz w:val="21"/>
          <w:szCs w:val="21"/>
        </w:rPr>
      </w:pPr>
      <w:r w:rsidRPr="000A26B8">
        <w:rPr>
          <w:rFonts w:ascii="Times New Roman" w:hAnsi="Times New Roman" w:cs="Times New Roman"/>
          <w:position w:val="-34"/>
          <w:sz w:val="21"/>
          <w:szCs w:val="21"/>
        </w:rPr>
        <w:object w:dxaOrig="1900" w:dyaOrig="800" w14:anchorId="34D64328">
          <v:shape id="_x0000_i1041" type="#_x0000_t75" style="width:87pt;height:36.75pt" o:ole="">
            <v:imagedata r:id="rId58" o:title=""/>
          </v:shape>
          <o:OLEObject Type="Embed" ProgID="Equation.DSMT4" ShapeID="_x0000_i1041" DrawAspect="Content" ObjectID="_1625313137" r:id="rId59"/>
        </w:object>
      </w:r>
      <w:r w:rsidR="004E19AC" w:rsidRPr="000A26B8">
        <w:rPr>
          <w:rFonts w:ascii="Times New Roman" w:hAnsi="Times New Roman" w:cs="Times New Roman"/>
          <w:sz w:val="21"/>
          <w:szCs w:val="21"/>
        </w:rPr>
        <w:t xml:space="preserve">  </w:t>
      </w:r>
      <w:r w:rsidR="00CC2391" w:rsidRPr="000A26B8">
        <w:rPr>
          <w:rFonts w:ascii="Times New Roman" w:hAnsi="Times New Roman" w:cs="Times New Roman"/>
          <w:sz w:val="21"/>
          <w:szCs w:val="21"/>
        </w:rPr>
        <w:t xml:space="preserve">                      </w:t>
      </w:r>
      <w:r w:rsidR="004E19AC" w:rsidRPr="000A26B8">
        <w:rPr>
          <w:rFonts w:ascii="Times New Roman" w:hAnsi="Times New Roman" w:cs="Times New Roman"/>
          <w:sz w:val="21"/>
          <w:szCs w:val="21"/>
        </w:rPr>
        <w:t xml:space="preserve">  </w:t>
      </w:r>
      <w:r w:rsidR="00443364" w:rsidRPr="000A26B8">
        <w:rPr>
          <w:rFonts w:ascii="Times New Roman" w:hAnsi="Times New Roman" w:cs="Times New Roman"/>
          <w:sz w:val="21"/>
          <w:szCs w:val="21"/>
        </w:rPr>
        <w:t>(17)</w:t>
      </w:r>
    </w:p>
    <w:p w14:paraId="1BDE969A" w14:textId="484CC79E" w:rsidR="002071B7" w:rsidRPr="000A26B8" w:rsidRDefault="007F1094" w:rsidP="00FF3495">
      <w:pPr>
        <w:spacing w:after="0"/>
        <w:jc w:val="both"/>
        <w:rPr>
          <w:rFonts w:ascii="Times New Roman" w:hAnsi="Times New Roman" w:cs="Times New Roman"/>
          <w:sz w:val="21"/>
          <w:szCs w:val="21"/>
        </w:rPr>
      </w:pPr>
      <w:r w:rsidRPr="000A26B8">
        <w:rPr>
          <w:rFonts w:ascii="Times New Roman" w:hAnsi="Times New Roman" w:cs="Times New Roman"/>
          <w:position w:val="-36"/>
          <w:sz w:val="21"/>
          <w:szCs w:val="21"/>
        </w:rPr>
        <w:object w:dxaOrig="3320" w:dyaOrig="840" w14:anchorId="28F03B47">
          <v:shape id="_x0000_i1042" type="#_x0000_t75" style="width:143.25pt;height:35.25pt" o:ole="">
            <v:imagedata r:id="rId60" o:title=""/>
          </v:shape>
          <o:OLEObject Type="Embed" ProgID="Equation.DSMT4" ShapeID="_x0000_i1042" DrawAspect="Content" ObjectID="_1625313138" r:id="rId61"/>
        </w:object>
      </w:r>
      <w:r w:rsidR="002071B7" w:rsidRPr="000A26B8">
        <w:rPr>
          <w:rFonts w:ascii="Times New Roman" w:hAnsi="Times New Roman" w:cs="Times New Roman"/>
          <w:sz w:val="21"/>
          <w:szCs w:val="21"/>
        </w:rPr>
        <w:t xml:space="preserve"> </w:t>
      </w:r>
      <w:r w:rsidR="004E19AC" w:rsidRPr="000A26B8">
        <w:rPr>
          <w:rFonts w:ascii="Times New Roman" w:hAnsi="Times New Roman" w:cs="Times New Roman"/>
          <w:sz w:val="21"/>
          <w:szCs w:val="21"/>
        </w:rPr>
        <w:t xml:space="preserve"> </w:t>
      </w:r>
      <w:r w:rsidR="00B75398">
        <w:rPr>
          <w:rFonts w:ascii="Times New Roman" w:hAnsi="Times New Roman" w:cs="Times New Roman"/>
          <w:sz w:val="21"/>
          <w:szCs w:val="21"/>
        </w:rPr>
        <w:t xml:space="preserve"> </w:t>
      </w:r>
      <w:r w:rsidR="004E19AC" w:rsidRPr="000A26B8">
        <w:rPr>
          <w:rFonts w:ascii="Times New Roman" w:hAnsi="Times New Roman" w:cs="Times New Roman"/>
          <w:sz w:val="21"/>
          <w:szCs w:val="21"/>
        </w:rPr>
        <w:t xml:space="preserve"> </w:t>
      </w:r>
      <w:r w:rsidR="002071B7" w:rsidRPr="000A26B8">
        <w:rPr>
          <w:rFonts w:ascii="Times New Roman" w:hAnsi="Times New Roman" w:cs="Times New Roman"/>
          <w:sz w:val="21"/>
          <w:szCs w:val="21"/>
        </w:rPr>
        <w:t xml:space="preserve"> (1</w:t>
      </w:r>
      <w:r w:rsidR="00443364" w:rsidRPr="000A26B8">
        <w:rPr>
          <w:rFonts w:ascii="Times New Roman" w:hAnsi="Times New Roman" w:cs="Times New Roman"/>
          <w:sz w:val="21"/>
          <w:szCs w:val="21"/>
        </w:rPr>
        <w:t>8</w:t>
      </w:r>
      <w:r w:rsidR="002071B7" w:rsidRPr="000A26B8">
        <w:rPr>
          <w:rFonts w:ascii="Times New Roman" w:hAnsi="Times New Roman" w:cs="Times New Roman"/>
          <w:sz w:val="21"/>
          <w:szCs w:val="21"/>
        </w:rPr>
        <w:t>)</w:t>
      </w:r>
    </w:p>
    <w:p w14:paraId="524850EC" w14:textId="77777777" w:rsidR="00FD4907" w:rsidRDefault="00FD4907" w:rsidP="00FD4907">
      <w:pPr>
        <w:spacing w:after="0"/>
        <w:jc w:val="both"/>
        <w:rPr>
          <w:rFonts w:ascii="Times New Roman" w:hAnsi="Times New Roman" w:cs="Times New Roman"/>
          <w:sz w:val="21"/>
          <w:szCs w:val="21"/>
        </w:rPr>
      </w:pPr>
    </w:p>
    <w:p w14:paraId="3B55495F" w14:textId="65A6162E" w:rsidR="00FD4907" w:rsidRPr="000A26B8" w:rsidRDefault="00CF0CBA" w:rsidP="00FD4907">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FD4907" w:rsidRPr="000A26B8">
        <w:rPr>
          <w:rFonts w:ascii="Times New Roman" w:hAnsi="Times New Roman" w:cs="Times New Roman"/>
          <w:sz w:val="21"/>
          <w:szCs w:val="21"/>
        </w:rPr>
        <w:t xml:space="preserve">A flow chart of </w:t>
      </w:r>
      <w:r w:rsidR="00FD4907">
        <w:rPr>
          <w:rFonts w:ascii="Times New Roman" w:hAnsi="Times New Roman" w:cs="Times New Roman"/>
          <w:sz w:val="21"/>
          <w:szCs w:val="21"/>
        </w:rPr>
        <w:t xml:space="preserve">the </w:t>
      </w:r>
      <w:r w:rsidR="00FD4907" w:rsidRPr="00102906">
        <w:rPr>
          <w:rFonts w:ascii="Times New Roman" w:hAnsi="Times New Roman" w:cs="Times New Roman"/>
          <w:noProof/>
          <w:sz w:val="21"/>
          <w:szCs w:val="21"/>
        </w:rPr>
        <w:t>TEHD</w:t>
      </w:r>
      <w:r w:rsidR="00FD4907">
        <w:rPr>
          <w:rFonts w:ascii="Times New Roman" w:hAnsi="Times New Roman" w:cs="Times New Roman"/>
          <w:sz w:val="21"/>
          <w:szCs w:val="21"/>
        </w:rPr>
        <w:t xml:space="preserve"> </w:t>
      </w:r>
      <w:r w:rsidR="00FD4907" w:rsidRPr="000A26B8">
        <w:rPr>
          <w:rFonts w:ascii="Times New Roman" w:hAnsi="Times New Roman" w:cs="Times New Roman"/>
          <w:sz w:val="21"/>
          <w:szCs w:val="21"/>
        </w:rPr>
        <w:t xml:space="preserve">calculation </w:t>
      </w:r>
      <w:r w:rsidR="00FD4907">
        <w:rPr>
          <w:rFonts w:ascii="Times New Roman" w:hAnsi="Times New Roman" w:cs="Times New Roman"/>
          <w:sz w:val="21"/>
          <w:szCs w:val="21"/>
        </w:rPr>
        <w:t>model</w:t>
      </w:r>
      <w:r w:rsidR="00FD4907" w:rsidRPr="000A26B8">
        <w:rPr>
          <w:rFonts w:ascii="Times New Roman" w:hAnsi="Times New Roman" w:cs="Times New Roman"/>
          <w:sz w:val="21"/>
          <w:szCs w:val="21"/>
        </w:rPr>
        <w:t xml:space="preserve"> is shown in Fig.9. The variation ranges of the tilting angles </w:t>
      </w:r>
      <w:r w:rsidR="00FD4907" w:rsidRPr="000A26B8">
        <w:rPr>
          <w:rFonts w:ascii="Times New Roman" w:hAnsi="Times New Roman" w:cs="Times New Roman"/>
          <w:i/>
          <w:sz w:val="21"/>
          <w:szCs w:val="21"/>
        </w:rPr>
        <w:t>β</w:t>
      </w:r>
      <w:r w:rsidR="00FD4907" w:rsidRPr="000A26B8">
        <w:rPr>
          <w:rFonts w:ascii="Times New Roman" w:hAnsi="Times New Roman" w:cs="Times New Roman"/>
          <w:sz w:val="21"/>
          <w:szCs w:val="21"/>
        </w:rPr>
        <w:t xml:space="preserve"> and </w:t>
      </w:r>
      <w:r w:rsidR="00FD4907" w:rsidRPr="000A26B8">
        <w:rPr>
          <w:rFonts w:ascii="Times New Roman" w:hAnsi="Times New Roman" w:cs="Times New Roman"/>
          <w:i/>
          <w:sz w:val="21"/>
          <w:szCs w:val="21"/>
        </w:rPr>
        <w:t>γ</w:t>
      </w:r>
      <w:r w:rsidR="00FD4907" w:rsidRPr="000A26B8">
        <w:rPr>
          <w:rFonts w:ascii="Times New Roman" w:hAnsi="Times New Roman" w:cs="Times New Roman"/>
          <w:sz w:val="21"/>
          <w:szCs w:val="21"/>
        </w:rPr>
        <w:t xml:space="preserve"> are pre-set in the FDM model. Their values are automatically renewed according to the simulation code.  Only when the convergence criteria as </w:t>
      </w:r>
      <w:r w:rsidR="00FD4907">
        <w:rPr>
          <w:rFonts w:ascii="Times New Roman" w:hAnsi="Times New Roman" w:cs="Times New Roman"/>
          <w:sz w:val="21"/>
          <w:szCs w:val="21"/>
        </w:rPr>
        <w:t>Eq</w:t>
      </w:r>
      <w:r w:rsidR="00FD4907" w:rsidRPr="000A26B8">
        <w:rPr>
          <w:rFonts w:ascii="Times New Roman" w:hAnsi="Times New Roman" w:cs="Times New Roman"/>
          <w:sz w:val="21"/>
          <w:szCs w:val="21"/>
        </w:rPr>
        <w:t>s</w:t>
      </w:r>
      <w:r w:rsidR="00FD4907">
        <w:rPr>
          <w:rFonts w:ascii="Times New Roman" w:hAnsi="Times New Roman" w:cs="Times New Roman"/>
          <w:sz w:val="21"/>
          <w:szCs w:val="21"/>
        </w:rPr>
        <w:t>.</w:t>
      </w:r>
      <w:r w:rsidR="00FD4907" w:rsidRPr="000A26B8">
        <w:rPr>
          <w:rFonts w:ascii="Times New Roman" w:hAnsi="Times New Roman" w:cs="Times New Roman"/>
          <w:sz w:val="21"/>
          <w:szCs w:val="21"/>
        </w:rPr>
        <w:t xml:space="preserve"> (13) ~(18) are satisfied simultaneously, the simulation results are considered acceptable.</w:t>
      </w:r>
    </w:p>
    <w:p w14:paraId="27B737DB" w14:textId="1D77283D" w:rsidR="00874113" w:rsidRPr="00FD4907" w:rsidRDefault="00874113" w:rsidP="002C0102">
      <w:pPr>
        <w:spacing w:after="0"/>
        <w:jc w:val="both"/>
        <w:rPr>
          <w:rFonts w:ascii="Times New Roman" w:hAnsi="Times New Roman" w:cs="Times New Roman"/>
          <w:sz w:val="21"/>
          <w:szCs w:val="21"/>
        </w:rPr>
      </w:pPr>
    </w:p>
    <w:p w14:paraId="6E0B28C0" w14:textId="2CBF45C8" w:rsidR="0017744B" w:rsidRDefault="00FC6C81" w:rsidP="002C0102">
      <w:pPr>
        <w:spacing w:after="0"/>
        <w:jc w:val="both"/>
        <w:rPr>
          <w:rFonts w:ascii="Times New Roman" w:hAnsi="Times New Roman" w:cs="Times New Roman"/>
          <w:sz w:val="21"/>
          <w:szCs w:val="21"/>
        </w:rPr>
      </w:pPr>
      <w:r w:rsidRPr="00FC6C81">
        <w:rPr>
          <w:rFonts w:ascii="Times New Roman" w:hAnsi="Times New Roman" w:cs="Times New Roman"/>
          <w:sz w:val="21"/>
          <w:szCs w:val="21"/>
        </w:rPr>
        <w:lastRenderedPageBreak/>
        <w:t xml:space="preserve"> </w:t>
      </w:r>
      <w:r w:rsidRPr="00FC6C81">
        <w:rPr>
          <w:noProof/>
          <w:lang w:val="en-US"/>
        </w:rPr>
        <w:drawing>
          <wp:inline distT="0" distB="0" distL="0" distR="0" wp14:anchorId="44FD55F4" wp14:editId="72F7F001">
            <wp:extent cx="3004882" cy="6908304"/>
            <wp:effectExtent l="0" t="0" r="508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8829" cy="6917378"/>
                    </a:xfrm>
                    <a:prstGeom prst="rect">
                      <a:avLst/>
                    </a:prstGeom>
                    <a:noFill/>
                    <a:ln>
                      <a:noFill/>
                    </a:ln>
                  </pic:spPr>
                </pic:pic>
              </a:graphicData>
            </a:graphic>
          </wp:inline>
        </w:drawing>
      </w:r>
    </w:p>
    <w:p w14:paraId="42AEECBB" w14:textId="36C7EA27" w:rsidR="0017744B" w:rsidRDefault="0017744B" w:rsidP="002C0102">
      <w:pPr>
        <w:spacing w:after="0"/>
        <w:jc w:val="both"/>
        <w:rPr>
          <w:rFonts w:ascii="Times New Roman" w:hAnsi="Times New Roman" w:cs="Times New Roman"/>
          <w:sz w:val="21"/>
          <w:szCs w:val="21"/>
        </w:rPr>
      </w:pPr>
      <w:r w:rsidRPr="000A26B8">
        <w:rPr>
          <w:rFonts w:ascii="Times New Roman" w:hAnsi="Times New Roman" w:cs="Times New Roman"/>
          <w:sz w:val="21"/>
          <w:szCs w:val="21"/>
        </w:rPr>
        <w:t xml:space="preserve">Fig.9 Flow chart of the TEHD simulation </w:t>
      </w:r>
      <w:r w:rsidR="00750B95">
        <w:rPr>
          <w:rFonts w:ascii="Times New Roman" w:hAnsi="Times New Roman" w:cs="Times New Roman" w:hint="eastAsia"/>
          <w:sz w:val="21"/>
          <w:szCs w:val="21"/>
        </w:rPr>
        <w:t>model</w:t>
      </w:r>
      <w:r w:rsidRPr="000A26B8">
        <w:rPr>
          <w:rFonts w:ascii="Times New Roman" w:hAnsi="Times New Roman" w:cs="Times New Roman"/>
          <w:sz w:val="21"/>
          <w:szCs w:val="21"/>
        </w:rPr>
        <w:t xml:space="preserve"> for the </w:t>
      </w:r>
      <w:r>
        <w:rPr>
          <w:rFonts w:ascii="Times New Roman" w:hAnsi="Times New Roman" w:cs="Times New Roman"/>
          <w:sz w:val="21"/>
          <w:szCs w:val="21"/>
        </w:rPr>
        <w:t>RWTBs.</w:t>
      </w:r>
      <w:r w:rsidRPr="000A26B8">
        <w:rPr>
          <w:rFonts w:ascii="Times New Roman" w:hAnsi="Times New Roman" w:cs="Times New Roman"/>
          <w:sz w:val="21"/>
          <w:szCs w:val="21"/>
        </w:rPr>
        <w:t xml:space="preserve"> </w:t>
      </w:r>
    </w:p>
    <w:p w14:paraId="242C1E31" w14:textId="77777777" w:rsidR="00B55785" w:rsidRPr="000A26B8" w:rsidRDefault="00B55785" w:rsidP="002C0102">
      <w:pPr>
        <w:spacing w:after="0"/>
        <w:jc w:val="both"/>
        <w:rPr>
          <w:rFonts w:ascii="Times New Roman" w:hAnsi="Times New Roman" w:cs="Times New Roman"/>
          <w:sz w:val="21"/>
          <w:szCs w:val="21"/>
        </w:rPr>
      </w:pPr>
    </w:p>
    <w:p w14:paraId="39C20252" w14:textId="5B664478" w:rsidR="00B55785" w:rsidRPr="00155DD3" w:rsidRDefault="0065605E" w:rsidP="002C0102">
      <w:pPr>
        <w:spacing w:after="0"/>
        <w:jc w:val="both"/>
        <w:rPr>
          <w:rFonts w:ascii="Times New Roman" w:hAnsi="Times New Roman" w:cs="Times New Roman"/>
          <w:b/>
          <w:sz w:val="21"/>
          <w:szCs w:val="21"/>
        </w:rPr>
      </w:pPr>
      <w:r w:rsidRPr="00155DD3">
        <w:rPr>
          <w:rFonts w:ascii="Times New Roman" w:hAnsi="Times New Roman" w:cs="Times New Roman"/>
          <w:b/>
          <w:sz w:val="21"/>
          <w:szCs w:val="21"/>
        </w:rPr>
        <w:t xml:space="preserve">3. </w:t>
      </w:r>
      <w:r w:rsidR="00921893" w:rsidRPr="00155DD3">
        <w:rPr>
          <w:rFonts w:ascii="Times New Roman" w:hAnsi="Times New Roman" w:cs="Times New Roman"/>
          <w:b/>
          <w:sz w:val="21"/>
          <w:szCs w:val="21"/>
        </w:rPr>
        <w:t>The test rig and experimental procedure</w:t>
      </w:r>
    </w:p>
    <w:p w14:paraId="09D25844" w14:textId="37F0E083" w:rsidR="001344C0" w:rsidRPr="000A26B8" w:rsidRDefault="001344C0" w:rsidP="002C0102">
      <w:pPr>
        <w:spacing w:after="0"/>
        <w:jc w:val="both"/>
        <w:rPr>
          <w:rFonts w:ascii="Times New Roman" w:hAnsi="Times New Roman" w:cs="Times New Roman"/>
          <w:sz w:val="21"/>
          <w:szCs w:val="21"/>
        </w:rPr>
      </w:pPr>
    </w:p>
    <w:p w14:paraId="6D3916BC" w14:textId="4D76DD2F" w:rsidR="001344C0" w:rsidRPr="000A26B8" w:rsidRDefault="0064691E" w:rsidP="001344C0">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1344C0" w:rsidRPr="000A26B8">
        <w:rPr>
          <w:rFonts w:ascii="Times New Roman" w:hAnsi="Times New Roman" w:cs="Times New Roman"/>
          <w:sz w:val="21"/>
          <w:szCs w:val="21"/>
        </w:rPr>
        <w:t xml:space="preserve">A special test rig for investigating </w:t>
      </w:r>
      <w:r w:rsidR="00921893" w:rsidRPr="000A26B8">
        <w:rPr>
          <w:rFonts w:ascii="Times New Roman" w:hAnsi="Times New Roman" w:cs="Times New Roman"/>
          <w:sz w:val="21"/>
          <w:szCs w:val="21"/>
        </w:rPr>
        <w:t xml:space="preserve">the lubrication performance of the </w:t>
      </w:r>
      <w:r w:rsidR="003128A4">
        <w:rPr>
          <w:rFonts w:ascii="Times New Roman" w:hAnsi="Times New Roman" w:cs="Times New Roman"/>
          <w:sz w:val="21"/>
          <w:szCs w:val="21"/>
        </w:rPr>
        <w:t>RWTBs</w:t>
      </w:r>
      <w:r w:rsidR="001344C0" w:rsidRPr="000A26B8">
        <w:rPr>
          <w:rFonts w:ascii="Times New Roman" w:hAnsi="Times New Roman" w:cs="Times New Roman"/>
          <w:sz w:val="21"/>
          <w:szCs w:val="21"/>
        </w:rPr>
        <w:t xml:space="preserve"> was designed, manufactured and assembled by </w:t>
      </w:r>
      <w:r w:rsidR="00102906">
        <w:rPr>
          <w:rFonts w:ascii="Times New Roman" w:hAnsi="Times New Roman" w:cs="Times New Roman"/>
          <w:sz w:val="21"/>
          <w:szCs w:val="21"/>
        </w:rPr>
        <w:t xml:space="preserve">the </w:t>
      </w:r>
      <w:r w:rsidR="001344C0" w:rsidRPr="00102906">
        <w:rPr>
          <w:rFonts w:ascii="Times New Roman" w:hAnsi="Times New Roman" w:cs="Times New Roman"/>
          <w:noProof/>
          <w:sz w:val="21"/>
          <w:szCs w:val="21"/>
        </w:rPr>
        <w:t>Wuhan</w:t>
      </w:r>
      <w:r w:rsidR="001344C0" w:rsidRPr="000A26B8">
        <w:rPr>
          <w:rFonts w:ascii="Times New Roman" w:hAnsi="Times New Roman" w:cs="Times New Roman"/>
          <w:sz w:val="21"/>
          <w:szCs w:val="21"/>
        </w:rPr>
        <w:t xml:space="preserve"> University of Technology. The key </w:t>
      </w:r>
      <w:r w:rsidR="007A0F01">
        <w:rPr>
          <w:rFonts w:ascii="Times New Roman" w:hAnsi="Times New Roman" w:cs="Times New Roman"/>
          <w:sz w:val="21"/>
          <w:szCs w:val="21"/>
        </w:rPr>
        <w:t>aspects of the rig are</w:t>
      </w:r>
      <w:r w:rsidR="001344C0" w:rsidRPr="000A26B8">
        <w:rPr>
          <w:rFonts w:ascii="Times New Roman" w:hAnsi="Times New Roman" w:cs="Times New Roman"/>
          <w:sz w:val="21"/>
          <w:szCs w:val="21"/>
        </w:rPr>
        <w:t xml:space="preserve"> presented </w:t>
      </w:r>
      <w:r w:rsidR="00E54483" w:rsidRPr="000A26B8">
        <w:rPr>
          <w:rFonts w:ascii="Times New Roman" w:hAnsi="Times New Roman" w:cs="Times New Roman"/>
          <w:sz w:val="21"/>
          <w:szCs w:val="21"/>
        </w:rPr>
        <w:t xml:space="preserve">in </w:t>
      </w:r>
      <w:r w:rsidR="001344C0" w:rsidRPr="000A26B8">
        <w:rPr>
          <w:rFonts w:ascii="Times New Roman" w:hAnsi="Times New Roman" w:cs="Times New Roman"/>
          <w:sz w:val="21"/>
          <w:szCs w:val="21"/>
        </w:rPr>
        <w:t xml:space="preserve">Fig. </w:t>
      </w:r>
      <w:r w:rsidR="00E54483" w:rsidRPr="000A26B8">
        <w:rPr>
          <w:rFonts w:ascii="Times New Roman" w:hAnsi="Times New Roman" w:cs="Times New Roman"/>
          <w:sz w:val="21"/>
          <w:szCs w:val="21"/>
        </w:rPr>
        <w:t>10.</w:t>
      </w:r>
      <w:r w:rsidR="001344C0" w:rsidRPr="000A26B8">
        <w:rPr>
          <w:rFonts w:ascii="Times New Roman" w:hAnsi="Times New Roman" w:cs="Times New Roman"/>
          <w:sz w:val="21"/>
          <w:szCs w:val="21"/>
        </w:rPr>
        <w:t xml:space="preserve"> It is composed of four main parts: a </w:t>
      </w:r>
      <w:r w:rsidR="001344C0" w:rsidRPr="00102906">
        <w:rPr>
          <w:rFonts w:ascii="Times New Roman" w:hAnsi="Times New Roman" w:cs="Times New Roman"/>
          <w:noProof/>
          <w:sz w:val="21"/>
          <w:szCs w:val="21"/>
        </w:rPr>
        <w:t>convert</w:t>
      </w:r>
      <w:r w:rsidR="00102906">
        <w:rPr>
          <w:rFonts w:ascii="Times New Roman" w:hAnsi="Times New Roman" w:cs="Times New Roman"/>
          <w:noProof/>
          <w:sz w:val="21"/>
          <w:szCs w:val="21"/>
        </w:rPr>
        <w:t>e</w:t>
      </w:r>
      <w:r w:rsidR="001344C0" w:rsidRPr="00102906">
        <w:rPr>
          <w:rFonts w:ascii="Times New Roman" w:hAnsi="Times New Roman" w:cs="Times New Roman"/>
          <w:noProof/>
          <w:sz w:val="21"/>
          <w:szCs w:val="21"/>
        </w:rPr>
        <w:t>r</w:t>
      </w:r>
      <w:r w:rsidR="001344C0" w:rsidRPr="000A26B8">
        <w:rPr>
          <w:rFonts w:ascii="Times New Roman" w:hAnsi="Times New Roman" w:cs="Times New Roman"/>
          <w:sz w:val="21"/>
          <w:szCs w:val="21"/>
        </w:rPr>
        <w:t xml:space="preserve"> motor, a torque meter, a bearing test section and a loading device. The bearing test section is installed on the left side of the mounting plate, consisting of a thrust shaft, a thrust collar, a </w:t>
      </w:r>
      <w:r w:rsidR="001344C0" w:rsidRPr="00102906">
        <w:rPr>
          <w:rFonts w:ascii="Times New Roman" w:hAnsi="Times New Roman" w:cs="Times New Roman"/>
          <w:noProof/>
          <w:sz w:val="21"/>
          <w:szCs w:val="21"/>
        </w:rPr>
        <w:t>seal</w:t>
      </w:r>
      <w:r w:rsidR="001344C0" w:rsidRPr="000A26B8">
        <w:rPr>
          <w:rFonts w:ascii="Times New Roman" w:hAnsi="Times New Roman" w:cs="Times New Roman"/>
          <w:sz w:val="21"/>
          <w:szCs w:val="21"/>
        </w:rPr>
        <w:t xml:space="preserve"> drum, a seal, a support ring, and several thrust pads, etc. The loading devices are installed on the right side of the mounting</w:t>
      </w:r>
      <w:r w:rsidR="00F271C5">
        <w:rPr>
          <w:rFonts w:ascii="Times New Roman" w:hAnsi="Times New Roman" w:cs="Times New Roman"/>
          <w:sz w:val="21"/>
          <w:szCs w:val="21"/>
        </w:rPr>
        <w:t xml:space="preserve"> plate</w:t>
      </w:r>
      <w:r w:rsidR="005F194E" w:rsidRPr="000A26B8">
        <w:rPr>
          <w:rFonts w:ascii="Times New Roman" w:hAnsi="Times New Roman" w:cs="Times New Roman"/>
          <w:sz w:val="21"/>
          <w:szCs w:val="21"/>
        </w:rPr>
        <w:t>.</w:t>
      </w:r>
      <w:r w:rsidR="001344C0" w:rsidRPr="000A26B8">
        <w:rPr>
          <w:rFonts w:ascii="Times New Roman" w:hAnsi="Times New Roman" w:cs="Times New Roman"/>
          <w:sz w:val="21"/>
          <w:szCs w:val="21"/>
        </w:rPr>
        <w:t xml:space="preserve"> </w:t>
      </w:r>
      <w:r w:rsidR="005F194E" w:rsidRPr="000A26B8">
        <w:rPr>
          <w:rFonts w:ascii="Times New Roman" w:hAnsi="Times New Roman" w:cs="Times New Roman"/>
          <w:sz w:val="21"/>
          <w:szCs w:val="21"/>
        </w:rPr>
        <w:t xml:space="preserve">It </w:t>
      </w:r>
      <w:r w:rsidR="001344C0" w:rsidRPr="000A26B8">
        <w:rPr>
          <w:rFonts w:ascii="Times New Roman" w:hAnsi="Times New Roman" w:cs="Times New Roman"/>
          <w:sz w:val="21"/>
          <w:szCs w:val="21"/>
        </w:rPr>
        <w:t xml:space="preserve">consists of a guide cylinder, a sliding sleeve, a rolling thrust bearing, a loading screw/nut/spring </w:t>
      </w:r>
      <w:r w:rsidR="001344C0" w:rsidRPr="00102906">
        <w:rPr>
          <w:rFonts w:ascii="Times New Roman" w:hAnsi="Times New Roman" w:cs="Times New Roman"/>
          <w:noProof/>
          <w:sz w:val="21"/>
          <w:szCs w:val="21"/>
        </w:rPr>
        <w:t>and</w:t>
      </w:r>
      <w:r w:rsidR="001344C0" w:rsidRPr="000A26B8">
        <w:rPr>
          <w:rFonts w:ascii="Times New Roman" w:hAnsi="Times New Roman" w:cs="Times New Roman"/>
          <w:sz w:val="21"/>
          <w:szCs w:val="21"/>
        </w:rPr>
        <w:t xml:space="preserve"> a load cell, etc. The loading screw is screwed in the </w:t>
      </w:r>
      <w:r w:rsidR="001344C0" w:rsidRPr="00102906">
        <w:rPr>
          <w:rFonts w:ascii="Times New Roman" w:hAnsi="Times New Roman" w:cs="Times New Roman"/>
          <w:noProof/>
          <w:sz w:val="21"/>
          <w:szCs w:val="21"/>
        </w:rPr>
        <w:t>thread</w:t>
      </w:r>
      <w:r w:rsidR="001344C0" w:rsidRPr="000A26B8">
        <w:rPr>
          <w:rFonts w:ascii="Times New Roman" w:hAnsi="Times New Roman" w:cs="Times New Roman"/>
          <w:sz w:val="21"/>
          <w:szCs w:val="21"/>
        </w:rPr>
        <w:t xml:space="preserve"> hole of the load cell. When loading, turn the loading nut in </w:t>
      </w:r>
      <w:r w:rsidR="001344C0" w:rsidRPr="00102906">
        <w:rPr>
          <w:rFonts w:ascii="Times New Roman" w:hAnsi="Times New Roman" w:cs="Times New Roman"/>
          <w:noProof/>
          <w:sz w:val="21"/>
          <w:szCs w:val="21"/>
        </w:rPr>
        <w:lastRenderedPageBreak/>
        <w:t>clockwise</w:t>
      </w:r>
      <w:r w:rsidR="001344C0" w:rsidRPr="000A26B8">
        <w:rPr>
          <w:rFonts w:ascii="Times New Roman" w:hAnsi="Times New Roman" w:cs="Times New Roman"/>
          <w:sz w:val="21"/>
          <w:szCs w:val="21"/>
        </w:rPr>
        <w:t xml:space="preserve"> direction to tension the spring, then the load cell will be pulled by the loading screw, meanwhile, the axial force will be transmitted to thrust pads through the load cell, sliding sleeve, rolling thrust bearing, thrust shaft </w:t>
      </w:r>
      <w:r w:rsidR="001344C0" w:rsidRPr="00102906">
        <w:rPr>
          <w:rFonts w:ascii="Times New Roman" w:hAnsi="Times New Roman" w:cs="Times New Roman"/>
          <w:noProof/>
          <w:sz w:val="21"/>
          <w:szCs w:val="21"/>
        </w:rPr>
        <w:t>and</w:t>
      </w:r>
      <w:r w:rsidR="001344C0" w:rsidRPr="000A26B8">
        <w:rPr>
          <w:rFonts w:ascii="Times New Roman" w:hAnsi="Times New Roman" w:cs="Times New Roman"/>
          <w:sz w:val="21"/>
          <w:szCs w:val="21"/>
        </w:rPr>
        <w:t xml:space="preserve"> thrust collar. The plum blossom coupling between the torque meter and the thrust shaft ensures that the thrust shaft moves freely in the axial direction and does not transmit axial force to the torque meter. </w:t>
      </w:r>
    </w:p>
    <w:p w14:paraId="5AF7F000" w14:textId="4657C72C" w:rsidR="00B55785" w:rsidRPr="000A26B8" w:rsidRDefault="00B55785" w:rsidP="002C0102">
      <w:pPr>
        <w:spacing w:after="0"/>
        <w:jc w:val="both"/>
        <w:rPr>
          <w:rFonts w:ascii="Times New Roman" w:hAnsi="Times New Roman" w:cs="Times New Roman"/>
          <w:sz w:val="21"/>
          <w:szCs w:val="21"/>
        </w:rPr>
      </w:pPr>
      <w:r w:rsidRPr="000A26B8">
        <w:rPr>
          <w:noProof/>
          <w:sz w:val="21"/>
          <w:szCs w:val="21"/>
          <w:lang w:val="en-US"/>
        </w:rPr>
        <w:drawing>
          <wp:inline distT="0" distB="0" distL="0" distR="0" wp14:anchorId="296F37D9" wp14:editId="2ABE37BB">
            <wp:extent cx="5789221" cy="24333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96102" cy="2436212"/>
                    </a:xfrm>
                    <a:prstGeom prst="rect">
                      <a:avLst/>
                    </a:prstGeom>
                    <a:noFill/>
                    <a:ln>
                      <a:noFill/>
                    </a:ln>
                  </pic:spPr>
                </pic:pic>
              </a:graphicData>
            </a:graphic>
          </wp:inline>
        </w:drawing>
      </w:r>
    </w:p>
    <w:p w14:paraId="3080B9D4" w14:textId="023D0062" w:rsidR="007E6EE3" w:rsidRPr="000A26B8" w:rsidRDefault="007E6EE3" w:rsidP="002C0102">
      <w:pPr>
        <w:spacing w:after="0"/>
        <w:jc w:val="both"/>
        <w:rPr>
          <w:rFonts w:ascii="Times New Roman" w:hAnsi="Times New Roman" w:cs="Times New Roman"/>
          <w:sz w:val="21"/>
          <w:szCs w:val="21"/>
        </w:rPr>
      </w:pPr>
      <w:r w:rsidRPr="000A26B8">
        <w:rPr>
          <w:rFonts w:ascii="Times New Roman" w:hAnsi="Times New Roman" w:cs="Times New Roman"/>
          <w:sz w:val="21"/>
          <w:szCs w:val="21"/>
        </w:rPr>
        <w:t>Fig. 10 A sectional view of the test rig</w:t>
      </w:r>
    </w:p>
    <w:p w14:paraId="7C5EA402" w14:textId="77777777" w:rsidR="000C0673" w:rsidRPr="000A26B8" w:rsidRDefault="000C0673" w:rsidP="000C0673">
      <w:pPr>
        <w:jc w:val="both"/>
        <w:rPr>
          <w:rFonts w:ascii="Times New Roman" w:hAnsi="Times New Roman" w:cs="Times New Roman"/>
          <w:sz w:val="21"/>
          <w:szCs w:val="21"/>
        </w:rPr>
      </w:pPr>
    </w:p>
    <w:p w14:paraId="45241989" w14:textId="730B83E7" w:rsidR="001E4640" w:rsidRPr="000A26B8" w:rsidRDefault="0064691E" w:rsidP="00585CDC">
      <w:pPr>
        <w:spacing w:after="120"/>
        <w:jc w:val="both"/>
        <w:rPr>
          <w:rFonts w:ascii="Times New Roman" w:eastAsia="SimSun" w:hAnsi="Times New Roman" w:cs="Times New Roman"/>
          <w:snapToGrid w:val="0"/>
          <w:sz w:val="21"/>
          <w:szCs w:val="21"/>
          <w:lang w:val="en-US"/>
        </w:rPr>
      </w:pPr>
      <w:r>
        <w:rPr>
          <w:rFonts w:ascii="Times New Roman" w:hAnsi="Times New Roman" w:cs="Times New Roman"/>
          <w:sz w:val="21"/>
          <w:szCs w:val="21"/>
        </w:rPr>
        <w:t xml:space="preserve">      </w:t>
      </w:r>
      <w:r w:rsidR="009B65C3" w:rsidRPr="000A26B8">
        <w:rPr>
          <w:rFonts w:ascii="Times New Roman" w:hAnsi="Times New Roman" w:cs="Times New Roman"/>
          <w:sz w:val="21"/>
          <w:szCs w:val="21"/>
        </w:rPr>
        <w:t xml:space="preserve">In order to verify whether the designed </w:t>
      </w:r>
      <w:r w:rsidR="00AE0F8C" w:rsidRPr="00AE0F8C">
        <w:rPr>
          <w:rFonts w:ascii="Times New Roman" w:hAnsi="Times New Roman" w:cs="Times New Roman"/>
          <w:sz w:val="21"/>
          <w:szCs w:val="21"/>
        </w:rPr>
        <w:t>is in hydrodynamic lubrication regime as simulated based on the TEHD model</w:t>
      </w:r>
      <w:r w:rsidR="009B65C3" w:rsidRPr="000A26B8">
        <w:rPr>
          <w:rFonts w:ascii="Times New Roman" w:hAnsi="Times New Roman" w:cs="Times New Roman"/>
          <w:sz w:val="21"/>
          <w:szCs w:val="21"/>
        </w:rPr>
        <w:t xml:space="preserve"> </w:t>
      </w:r>
      <w:r w:rsidR="00AE0F8C">
        <w:rPr>
          <w:rFonts w:ascii="Times New Roman" w:hAnsi="Times New Roman" w:cs="Times New Roman"/>
          <w:sz w:val="21"/>
          <w:szCs w:val="21"/>
        </w:rPr>
        <w:t xml:space="preserve">and </w:t>
      </w:r>
      <w:r w:rsidR="009B65C3" w:rsidRPr="000A26B8">
        <w:rPr>
          <w:rFonts w:ascii="Times New Roman" w:hAnsi="Times New Roman" w:cs="Times New Roman"/>
          <w:sz w:val="21"/>
          <w:szCs w:val="21"/>
        </w:rPr>
        <w:t xml:space="preserve">meet the practical requirements, </w:t>
      </w:r>
      <w:r w:rsidR="00D703EA" w:rsidRPr="000A26B8">
        <w:rPr>
          <w:rFonts w:ascii="Times New Roman" w:hAnsi="Times New Roman" w:cs="Times New Roman"/>
          <w:sz w:val="21"/>
          <w:szCs w:val="21"/>
        </w:rPr>
        <w:t>a 200</w:t>
      </w:r>
      <w:r w:rsidR="00F66CA4" w:rsidRPr="000A26B8">
        <w:rPr>
          <w:rFonts w:ascii="Times New Roman" w:hAnsi="Times New Roman" w:cs="Times New Roman"/>
          <w:sz w:val="21"/>
          <w:szCs w:val="21"/>
        </w:rPr>
        <w:t>-hour</w:t>
      </w:r>
      <w:r w:rsidR="00D703EA" w:rsidRPr="000A26B8">
        <w:rPr>
          <w:rFonts w:ascii="Times New Roman" w:hAnsi="Times New Roman" w:cs="Times New Roman"/>
          <w:sz w:val="21"/>
          <w:szCs w:val="21"/>
        </w:rPr>
        <w:t xml:space="preserve"> durability test </w:t>
      </w:r>
      <w:r w:rsidR="0095784D">
        <w:rPr>
          <w:rFonts w:ascii="Times New Roman" w:hAnsi="Times New Roman" w:cs="Times New Roman"/>
          <w:sz w:val="21"/>
          <w:szCs w:val="21"/>
        </w:rPr>
        <w:t>i</w:t>
      </w:r>
      <w:r w:rsidR="00D703EA" w:rsidRPr="000A26B8">
        <w:rPr>
          <w:rFonts w:ascii="Times New Roman" w:hAnsi="Times New Roman" w:cs="Times New Roman"/>
          <w:sz w:val="21"/>
          <w:szCs w:val="21"/>
        </w:rPr>
        <w:t xml:space="preserve">s </w:t>
      </w:r>
      <w:r w:rsidR="0095784D">
        <w:rPr>
          <w:rFonts w:ascii="Times New Roman" w:hAnsi="Times New Roman" w:cs="Times New Roman"/>
          <w:sz w:val="21"/>
          <w:szCs w:val="21"/>
        </w:rPr>
        <w:t>launched</w:t>
      </w:r>
      <w:r w:rsidR="00D703EA" w:rsidRPr="000A26B8">
        <w:rPr>
          <w:rFonts w:ascii="Times New Roman" w:hAnsi="Times New Roman" w:cs="Times New Roman"/>
          <w:sz w:val="21"/>
          <w:szCs w:val="21"/>
        </w:rPr>
        <w:t xml:space="preserve">. </w:t>
      </w:r>
      <w:r w:rsidR="00A27F07" w:rsidRPr="000A26B8">
        <w:rPr>
          <w:rFonts w:ascii="Times New Roman" w:hAnsi="Times New Roman" w:cs="Times New Roman"/>
          <w:sz w:val="21"/>
          <w:szCs w:val="21"/>
        </w:rPr>
        <w:t xml:space="preserve">The </w:t>
      </w:r>
      <w:r w:rsidR="0095784D">
        <w:rPr>
          <w:rFonts w:ascii="Times New Roman" w:hAnsi="Times New Roman" w:cs="Times New Roman"/>
          <w:sz w:val="21"/>
          <w:szCs w:val="21"/>
        </w:rPr>
        <w:t>s</w:t>
      </w:r>
      <w:r w:rsidR="00A27F07" w:rsidRPr="000A26B8">
        <w:rPr>
          <w:rFonts w:ascii="Times New Roman" w:hAnsi="Times New Roman" w:cs="Times New Roman"/>
          <w:sz w:val="21"/>
          <w:szCs w:val="21"/>
        </w:rPr>
        <w:t xml:space="preserve">pecific pressure load and </w:t>
      </w:r>
      <w:r w:rsidR="00102906">
        <w:rPr>
          <w:rFonts w:ascii="Times New Roman" w:hAnsi="Times New Roman" w:cs="Times New Roman"/>
          <w:sz w:val="21"/>
          <w:szCs w:val="21"/>
        </w:rPr>
        <w:t xml:space="preserve">the </w:t>
      </w:r>
      <w:r w:rsidR="00A27F07" w:rsidRPr="00102906">
        <w:rPr>
          <w:rFonts w:ascii="Times New Roman" w:hAnsi="Times New Roman" w:cs="Times New Roman"/>
          <w:noProof/>
          <w:sz w:val="21"/>
          <w:szCs w:val="21"/>
        </w:rPr>
        <w:t>rotation</w:t>
      </w:r>
      <w:r w:rsidR="00A27F07" w:rsidRPr="000A26B8">
        <w:rPr>
          <w:rFonts w:ascii="Times New Roman" w:hAnsi="Times New Roman" w:cs="Times New Roman"/>
          <w:sz w:val="21"/>
          <w:szCs w:val="21"/>
        </w:rPr>
        <w:t xml:space="preserve"> speed of the thrust collar </w:t>
      </w:r>
      <w:r w:rsidR="00102906">
        <w:rPr>
          <w:rFonts w:ascii="Times New Roman" w:hAnsi="Times New Roman" w:cs="Times New Roman"/>
          <w:noProof/>
          <w:sz w:val="21"/>
          <w:szCs w:val="21"/>
        </w:rPr>
        <w:t>is</w:t>
      </w:r>
      <w:r w:rsidR="00A27F07" w:rsidRPr="000A26B8">
        <w:rPr>
          <w:rFonts w:ascii="Times New Roman" w:hAnsi="Times New Roman" w:cs="Times New Roman"/>
          <w:sz w:val="21"/>
          <w:szCs w:val="21"/>
        </w:rPr>
        <w:t xml:space="preserve"> </w:t>
      </w:r>
      <w:r w:rsidR="00102906">
        <w:rPr>
          <w:rFonts w:ascii="Times New Roman" w:hAnsi="Times New Roman" w:cs="Times New Roman"/>
          <w:sz w:val="21"/>
          <w:szCs w:val="21"/>
        </w:rPr>
        <w:t xml:space="preserve">the </w:t>
      </w:r>
      <w:r w:rsidR="00A27F07" w:rsidRPr="00102906">
        <w:rPr>
          <w:rFonts w:ascii="Times New Roman" w:hAnsi="Times New Roman" w:cs="Times New Roman"/>
          <w:noProof/>
          <w:sz w:val="21"/>
          <w:szCs w:val="21"/>
        </w:rPr>
        <w:t>same</w:t>
      </w:r>
      <w:r w:rsidR="00A27F07" w:rsidRPr="000A26B8">
        <w:rPr>
          <w:rFonts w:ascii="Times New Roman" w:hAnsi="Times New Roman" w:cs="Times New Roman"/>
          <w:sz w:val="21"/>
          <w:szCs w:val="21"/>
        </w:rPr>
        <w:t xml:space="preserve"> as in the TEHD simulation</w:t>
      </w:r>
      <w:r w:rsidR="00A27F07" w:rsidRPr="000A26B8">
        <w:rPr>
          <w:rFonts w:ascii="Times New Roman" w:eastAsia="SimSun" w:hAnsi="Times New Roman" w:cs="Times New Roman"/>
          <w:snapToGrid w:val="0"/>
          <w:sz w:val="21"/>
          <w:szCs w:val="21"/>
          <w:lang w:val="en-US"/>
        </w:rPr>
        <w:t>.</w:t>
      </w:r>
      <w:r w:rsidR="002647A2" w:rsidRPr="000A26B8">
        <w:rPr>
          <w:rFonts w:ascii="Times New Roman" w:eastAsia="SimSun" w:hAnsi="Times New Roman" w:cs="Times New Roman"/>
          <w:snapToGrid w:val="0"/>
          <w:sz w:val="21"/>
          <w:szCs w:val="21"/>
          <w:lang w:val="en-US"/>
        </w:rPr>
        <w:t xml:space="preserve"> The 200-hour test consist of three stages: </w:t>
      </w:r>
    </w:p>
    <w:p w14:paraId="0907B565" w14:textId="7CCA94F8" w:rsidR="001E4640" w:rsidRPr="000A26B8" w:rsidRDefault="001E4640" w:rsidP="00585CDC">
      <w:pPr>
        <w:pStyle w:val="ListParagraph"/>
        <w:numPr>
          <w:ilvl w:val="0"/>
          <w:numId w:val="10"/>
        </w:numPr>
        <w:spacing w:after="0"/>
        <w:jc w:val="both"/>
        <w:rPr>
          <w:rFonts w:ascii="Times New Roman" w:eastAsia="SimSun" w:hAnsi="Times New Roman" w:cs="Times New Roman"/>
          <w:kern w:val="2"/>
          <w:sz w:val="21"/>
          <w:szCs w:val="21"/>
          <w:lang w:val="en-US"/>
        </w:rPr>
      </w:pPr>
      <w:r w:rsidRPr="000A26B8">
        <w:rPr>
          <w:rFonts w:ascii="Times New Roman" w:eastAsia="SimSun" w:hAnsi="Times New Roman" w:cs="Times New Roman"/>
          <w:kern w:val="2"/>
          <w:sz w:val="21"/>
          <w:szCs w:val="21"/>
          <w:lang w:val="en-US"/>
        </w:rPr>
        <w:t xml:space="preserve">12 hours of </w:t>
      </w:r>
      <w:r w:rsidR="00102906">
        <w:rPr>
          <w:rFonts w:ascii="Times New Roman" w:eastAsia="SimSun" w:hAnsi="Times New Roman" w:cs="Times New Roman"/>
          <w:kern w:val="2"/>
          <w:sz w:val="21"/>
          <w:szCs w:val="21"/>
          <w:lang w:val="en-US"/>
        </w:rPr>
        <w:t xml:space="preserve">the </w:t>
      </w:r>
      <w:r w:rsidR="002647A2" w:rsidRPr="00102906">
        <w:rPr>
          <w:rFonts w:ascii="Times New Roman" w:eastAsia="SimSun" w:hAnsi="Times New Roman" w:cs="Times New Roman"/>
          <w:noProof/>
          <w:kern w:val="2"/>
          <w:sz w:val="21"/>
          <w:szCs w:val="21"/>
          <w:lang w:val="en-US"/>
        </w:rPr>
        <w:t>running-in</w:t>
      </w:r>
      <w:r w:rsidR="002647A2" w:rsidRPr="000A26B8">
        <w:rPr>
          <w:rFonts w:ascii="Times New Roman" w:eastAsia="SimSun" w:hAnsi="Times New Roman" w:cs="Times New Roman"/>
          <w:kern w:val="2"/>
          <w:sz w:val="21"/>
          <w:szCs w:val="21"/>
          <w:lang w:val="en-US"/>
        </w:rPr>
        <w:t xml:space="preserve"> test (</w:t>
      </w:r>
      <w:r w:rsidR="00226800" w:rsidRPr="000A26B8">
        <w:rPr>
          <w:rFonts w:ascii="Times New Roman" w:eastAsia="SimSun" w:hAnsi="Times New Roman" w:cs="Times New Roman"/>
          <w:kern w:val="2"/>
          <w:sz w:val="21"/>
          <w:szCs w:val="21"/>
          <w:lang w:val="en-US"/>
        </w:rPr>
        <w:t xml:space="preserve">load </w:t>
      </w:r>
      <w:r w:rsidR="00CD32E3" w:rsidRPr="000A26B8">
        <w:rPr>
          <w:rFonts w:ascii="Times New Roman" w:eastAsia="SimSun" w:hAnsi="Times New Roman" w:cs="Times New Roman"/>
          <w:kern w:val="2"/>
          <w:sz w:val="21"/>
          <w:szCs w:val="21"/>
          <w:lang w:val="en-US"/>
        </w:rPr>
        <w:t>increased from 0 to</w:t>
      </w:r>
      <w:r w:rsidR="0063788E" w:rsidRPr="000A26B8">
        <w:rPr>
          <w:rFonts w:ascii="Times New Roman" w:eastAsia="SimSun" w:hAnsi="Times New Roman" w:cs="Times New Roman"/>
          <w:kern w:val="2"/>
          <w:sz w:val="21"/>
          <w:szCs w:val="21"/>
          <w:lang w:val="en-US"/>
        </w:rPr>
        <w:t xml:space="preserve"> 0.3MPa </w:t>
      </w:r>
      <w:r w:rsidR="00226800" w:rsidRPr="000A26B8">
        <w:rPr>
          <w:rFonts w:ascii="Times New Roman" w:eastAsia="SimSun" w:hAnsi="Times New Roman" w:cs="Times New Roman"/>
          <w:kern w:val="2"/>
          <w:sz w:val="21"/>
          <w:szCs w:val="21"/>
          <w:lang w:val="en-US"/>
        </w:rPr>
        <w:t xml:space="preserve">and speed increased from 100 </w:t>
      </w:r>
      <w:r w:rsidRPr="000A26B8">
        <w:rPr>
          <w:rFonts w:ascii="Times New Roman" w:eastAsia="SimSun" w:hAnsi="Times New Roman" w:cs="Times New Roman"/>
          <w:snapToGrid w:val="0"/>
          <w:sz w:val="21"/>
          <w:szCs w:val="21"/>
          <w:lang w:val="en-US"/>
        </w:rPr>
        <w:t>r·min</w:t>
      </w:r>
      <w:r w:rsidRPr="000A26B8">
        <w:rPr>
          <w:rFonts w:ascii="Times New Roman" w:eastAsia="SimSun" w:hAnsi="Times New Roman" w:cs="Times New Roman"/>
          <w:snapToGrid w:val="0"/>
          <w:sz w:val="21"/>
          <w:szCs w:val="21"/>
          <w:vertAlign w:val="superscript"/>
          <w:lang w:val="en-US"/>
        </w:rPr>
        <w:t>-1</w:t>
      </w:r>
      <w:r w:rsidRPr="000A26B8">
        <w:rPr>
          <w:rFonts w:ascii="Times New Roman" w:eastAsia="SimSun" w:hAnsi="Times New Roman" w:cs="Times New Roman"/>
          <w:snapToGrid w:val="0"/>
          <w:sz w:val="21"/>
          <w:szCs w:val="21"/>
          <w:lang w:val="en-US"/>
        </w:rPr>
        <w:t xml:space="preserve"> </w:t>
      </w:r>
      <w:r w:rsidR="00226800" w:rsidRPr="000A26B8">
        <w:rPr>
          <w:rFonts w:ascii="Times New Roman" w:eastAsia="SimSun" w:hAnsi="Times New Roman" w:cs="Times New Roman"/>
          <w:kern w:val="2"/>
          <w:sz w:val="21"/>
          <w:szCs w:val="21"/>
          <w:lang w:val="en-US"/>
        </w:rPr>
        <w:t>to 600</w:t>
      </w:r>
      <w:r w:rsidR="00226800" w:rsidRPr="000A26B8">
        <w:rPr>
          <w:rFonts w:ascii="Times New Roman" w:eastAsia="SimSun" w:hAnsi="Times New Roman" w:cs="Times New Roman"/>
          <w:snapToGrid w:val="0"/>
          <w:sz w:val="21"/>
          <w:szCs w:val="21"/>
          <w:lang w:val="en-US"/>
        </w:rPr>
        <w:t xml:space="preserve"> r·min</w:t>
      </w:r>
      <w:r w:rsidR="00226800" w:rsidRPr="000A26B8">
        <w:rPr>
          <w:rFonts w:ascii="Times New Roman" w:eastAsia="SimSun" w:hAnsi="Times New Roman" w:cs="Times New Roman"/>
          <w:snapToGrid w:val="0"/>
          <w:sz w:val="21"/>
          <w:szCs w:val="21"/>
          <w:vertAlign w:val="superscript"/>
          <w:lang w:val="en-US"/>
        </w:rPr>
        <w:t>-1</w:t>
      </w:r>
      <w:r w:rsidR="00226800" w:rsidRPr="000A26B8">
        <w:rPr>
          <w:rFonts w:ascii="Times New Roman" w:eastAsia="SimSun" w:hAnsi="Times New Roman" w:cs="Times New Roman"/>
          <w:snapToGrid w:val="0"/>
          <w:sz w:val="21"/>
          <w:szCs w:val="21"/>
          <w:lang w:val="en-US"/>
        </w:rPr>
        <w:t xml:space="preserve"> gradually</w:t>
      </w:r>
      <w:r w:rsidR="002647A2" w:rsidRPr="000A26B8">
        <w:rPr>
          <w:rFonts w:ascii="Times New Roman" w:eastAsia="SimSun" w:hAnsi="Times New Roman" w:cs="Times New Roman"/>
          <w:kern w:val="2"/>
          <w:sz w:val="21"/>
          <w:szCs w:val="21"/>
          <w:lang w:val="en-US"/>
        </w:rPr>
        <w:t>)</w:t>
      </w:r>
      <w:r w:rsidRPr="000A26B8">
        <w:rPr>
          <w:rFonts w:ascii="Times New Roman" w:eastAsia="SimSun" w:hAnsi="Times New Roman" w:cs="Times New Roman"/>
          <w:kern w:val="2"/>
          <w:sz w:val="21"/>
          <w:szCs w:val="21"/>
          <w:lang w:val="en-US"/>
        </w:rPr>
        <w:t>;</w:t>
      </w:r>
    </w:p>
    <w:p w14:paraId="39451285" w14:textId="15678929" w:rsidR="00585CDC" w:rsidRPr="000A26B8" w:rsidRDefault="001E4640" w:rsidP="00585CDC">
      <w:pPr>
        <w:pStyle w:val="ListParagraph"/>
        <w:numPr>
          <w:ilvl w:val="0"/>
          <w:numId w:val="10"/>
        </w:numPr>
        <w:spacing w:after="0"/>
        <w:jc w:val="both"/>
        <w:rPr>
          <w:rFonts w:ascii="Times New Roman" w:eastAsia="SimSun" w:hAnsi="Times New Roman" w:cs="Times New Roman"/>
          <w:kern w:val="2"/>
          <w:sz w:val="21"/>
          <w:szCs w:val="21"/>
          <w:lang w:val="en-US"/>
        </w:rPr>
      </w:pPr>
      <w:r w:rsidRPr="000A26B8">
        <w:rPr>
          <w:rFonts w:ascii="Times New Roman" w:eastAsia="SimSun" w:hAnsi="Times New Roman" w:cs="Times New Roman"/>
          <w:kern w:val="2"/>
          <w:sz w:val="21"/>
          <w:szCs w:val="21"/>
          <w:lang w:val="en-US"/>
        </w:rPr>
        <w:t xml:space="preserve">10 hours of </w:t>
      </w:r>
      <w:r w:rsidR="00226800" w:rsidRPr="000A26B8">
        <w:rPr>
          <w:rFonts w:ascii="Times New Roman" w:eastAsia="SimSun" w:hAnsi="Times New Roman" w:cs="Times New Roman"/>
          <w:kern w:val="2"/>
          <w:sz w:val="21"/>
          <w:szCs w:val="21"/>
          <w:lang w:val="en-US"/>
        </w:rPr>
        <w:t>performance test (</w:t>
      </w:r>
      <w:r w:rsidRPr="000A26B8">
        <w:rPr>
          <w:rFonts w:ascii="Times New Roman" w:eastAsia="SimSun" w:hAnsi="Times New Roman" w:cs="Times New Roman"/>
          <w:kern w:val="2"/>
          <w:sz w:val="21"/>
          <w:szCs w:val="21"/>
          <w:lang w:val="en-US"/>
        </w:rPr>
        <w:t xml:space="preserve">load increased from 0.1 MPa to 0.5 MPa at an interval of 0.1 MPa, and speed increased from 100 </w:t>
      </w:r>
      <w:r w:rsidRPr="000A26B8">
        <w:rPr>
          <w:rFonts w:ascii="Times New Roman" w:eastAsia="SimSun" w:hAnsi="Times New Roman" w:cs="Times New Roman"/>
          <w:snapToGrid w:val="0"/>
          <w:sz w:val="21"/>
          <w:szCs w:val="21"/>
          <w:lang w:val="en-US"/>
        </w:rPr>
        <w:t>r·min</w:t>
      </w:r>
      <w:r w:rsidRPr="000A26B8">
        <w:rPr>
          <w:rFonts w:ascii="Times New Roman" w:eastAsia="SimSun" w:hAnsi="Times New Roman" w:cs="Times New Roman"/>
          <w:snapToGrid w:val="0"/>
          <w:sz w:val="21"/>
          <w:szCs w:val="21"/>
          <w:vertAlign w:val="superscript"/>
          <w:lang w:val="en-US"/>
        </w:rPr>
        <w:t>-1</w:t>
      </w:r>
      <w:r w:rsidRPr="000A26B8">
        <w:rPr>
          <w:rFonts w:ascii="Times New Roman" w:eastAsia="SimSun" w:hAnsi="Times New Roman" w:cs="Times New Roman"/>
          <w:snapToGrid w:val="0"/>
          <w:sz w:val="21"/>
          <w:szCs w:val="21"/>
          <w:lang w:val="en-US"/>
        </w:rPr>
        <w:t xml:space="preserve"> </w:t>
      </w:r>
      <w:r w:rsidRPr="000A26B8">
        <w:rPr>
          <w:rFonts w:ascii="Times New Roman" w:eastAsia="SimSun" w:hAnsi="Times New Roman" w:cs="Times New Roman"/>
          <w:kern w:val="2"/>
          <w:sz w:val="21"/>
          <w:szCs w:val="21"/>
          <w:lang w:val="en-US"/>
        </w:rPr>
        <w:t>to 600</w:t>
      </w:r>
      <w:r w:rsidRPr="000A26B8">
        <w:rPr>
          <w:rFonts w:ascii="Times New Roman" w:eastAsia="SimSun" w:hAnsi="Times New Roman" w:cs="Times New Roman"/>
          <w:snapToGrid w:val="0"/>
          <w:sz w:val="21"/>
          <w:szCs w:val="21"/>
          <w:lang w:val="en-US"/>
        </w:rPr>
        <w:t xml:space="preserve"> r·min</w:t>
      </w:r>
      <w:r w:rsidRPr="000A26B8">
        <w:rPr>
          <w:rFonts w:ascii="Times New Roman" w:eastAsia="SimSun" w:hAnsi="Times New Roman" w:cs="Times New Roman"/>
          <w:snapToGrid w:val="0"/>
          <w:sz w:val="21"/>
          <w:szCs w:val="21"/>
          <w:vertAlign w:val="superscript"/>
          <w:lang w:val="en-US"/>
        </w:rPr>
        <w:t>-1</w:t>
      </w:r>
      <w:r w:rsidRPr="000A26B8">
        <w:rPr>
          <w:rFonts w:ascii="Times New Roman" w:eastAsia="SimSun" w:hAnsi="Times New Roman" w:cs="Times New Roman"/>
          <w:snapToGrid w:val="0"/>
          <w:sz w:val="21"/>
          <w:szCs w:val="21"/>
          <w:lang w:val="en-US"/>
        </w:rPr>
        <w:t xml:space="preserve"> </w:t>
      </w:r>
      <w:r w:rsidRPr="000A26B8">
        <w:rPr>
          <w:rFonts w:ascii="Times New Roman" w:eastAsia="SimSun" w:hAnsi="Times New Roman" w:cs="Times New Roman"/>
          <w:kern w:val="2"/>
          <w:sz w:val="21"/>
          <w:szCs w:val="21"/>
          <w:lang w:val="en-US"/>
        </w:rPr>
        <w:t>under each load at 20 minutes interval</w:t>
      </w:r>
      <w:r w:rsidR="00226800" w:rsidRPr="000A26B8">
        <w:rPr>
          <w:rFonts w:ascii="Times New Roman" w:eastAsia="SimSun" w:hAnsi="Times New Roman" w:cs="Times New Roman"/>
          <w:kern w:val="2"/>
          <w:sz w:val="21"/>
          <w:szCs w:val="21"/>
          <w:lang w:val="en-US"/>
        </w:rPr>
        <w:t>)</w:t>
      </w:r>
      <w:r w:rsidR="00585CDC" w:rsidRPr="000A26B8">
        <w:rPr>
          <w:rFonts w:ascii="Times New Roman" w:eastAsia="SimSun" w:hAnsi="Times New Roman" w:cs="Times New Roman"/>
          <w:kern w:val="2"/>
          <w:sz w:val="21"/>
          <w:szCs w:val="21"/>
          <w:lang w:val="en-US"/>
        </w:rPr>
        <w:t>;</w:t>
      </w:r>
    </w:p>
    <w:p w14:paraId="0B44E59D" w14:textId="6469D0BB" w:rsidR="00D703EA" w:rsidRPr="000A26B8" w:rsidRDefault="00585CDC" w:rsidP="00585CDC">
      <w:pPr>
        <w:pStyle w:val="ListParagraph"/>
        <w:numPr>
          <w:ilvl w:val="0"/>
          <w:numId w:val="10"/>
        </w:numPr>
        <w:spacing w:after="0"/>
        <w:jc w:val="both"/>
        <w:rPr>
          <w:rFonts w:ascii="Times New Roman" w:hAnsi="Times New Roman" w:cs="Times New Roman"/>
          <w:sz w:val="21"/>
          <w:szCs w:val="21"/>
        </w:rPr>
      </w:pPr>
      <w:r w:rsidRPr="000A26B8">
        <w:rPr>
          <w:rFonts w:ascii="Times New Roman" w:eastAsia="SimSun" w:hAnsi="Times New Roman" w:cs="Times New Roman"/>
          <w:kern w:val="2"/>
          <w:sz w:val="21"/>
          <w:szCs w:val="21"/>
          <w:lang w:val="en-US"/>
        </w:rPr>
        <w:t>178 hours of</w:t>
      </w:r>
      <w:r w:rsidR="00226800" w:rsidRPr="000A26B8">
        <w:rPr>
          <w:rFonts w:ascii="Times New Roman" w:eastAsia="SimSun" w:hAnsi="Times New Roman" w:cs="Times New Roman"/>
          <w:kern w:val="2"/>
          <w:sz w:val="21"/>
          <w:szCs w:val="21"/>
          <w:lang w:val="en-US"/>
        </w:rPr>
        <w:t xml:space="preserve"> durability test (</w:t>
      </w:r>
      <w:r w:rsidRPr="000A26B8">
        <w:rPr>
          <w:rFonts w:ascii="Times New Roman" w:eastAsia="SimSun" w:hAnsi="Times New Roman" w:cs="Times New Roman"/>
          <w:kern w:val="2"/>
          <w:sz w:val="21"/>
          <w:szCs w:val="21"/>
          <w:lang w:val="en-US"/>
        </w:rPr>
        <w:t xml:space="preserve">at </w:t>
      </w:r>
      <w:r w:rsidR="00102906">
        <w:rPr>
          <w:rFonts w:ascii="Times New Roman" w:eastAsia="SimSun" w:hAnsi="Times New Roman" w:cs="Times New Roman"/>
          <w:kern w:val="2"/>
          <w:sz w:val="21"/>
          <w:szCs w:val="21"/>
          <w:lang w:val="en-US"/>
        </w:rPr>
        <w:t xml:space="preserve">a </w:t>
      </w:r>
      <w:r w:rsidRPr="00102906">
        <w:rPr>
          <w:rFonts w:ascii="Times New Roman" w:eastAsia="SimSun" w:hAnsi="Times New Roman" w:cs="Times New Roman"/>
          <w:noProof/>
          <w:kern w:val="2"/>
          <w:sz w:val="21"/>
          <w:szCs w:val="21"/>
          <w:lang w:val="en-US"/>
        </w:rPr>
        <w:t>constant</w:t>
      </w:r>
      <w:r w:rsidRPr="000A26B8">
        <w:rPr>
          <w:rFonts w:ascii="Times New Roman" w:eastAsia="SimSun" w:hAnsi="Times New Roman" w:cs="Times New Roman"/>
          <w:kern w:val="2"/>
          <w:sz w:val="21"/>
          <w:szCs w:val="21"/>
          <w:lang w:val="en-US"/>
        </w:rPr>
        <w:t xml:space="preserve"> load of </w:t>
      </w:r>
      <w:r w:rsidRPr="000A26B8">
        <w:rPr>
          <w:rFonts w:ascii="Times New Roman" w:hAnsi="Times New Roman" w:cs="Times New Roman"/>
          <w:sz w:val="21"/>
          <w:szCs w:val="21"/>
        </w:rPr>
        <w:t>0.5 MPa and speed of 600</w:t>
      </w:r>
      <w:r w:rsidRPr="000A26B8">
        <w:rPr>
          <w:rFonts w:ascii="Times New Roman" w:eastAsia="SimSun" w:hAnsi="Times New Roman" w:cs="Times New Roman"/>
          <w:snapToGrid w:val="0"/>
          <w:sz w:val="21"/>
          <w:szCs w:val="21"/>
          <w:lang w:val="en-US"/>
        </w:rPr>
        <w:t xml:space="preserve"> r·min</w:t>
      </w:r>
      <w:r w:rsidRPr="000A26B8">
        <w:rPr>
          <w:rFonts w:ascii="Times New Roman" w:eastAsia="SimSun" w:hAnsi="Times New Roman" w:cs="Times New Roman"/>
          <w:snapToGrid w:val="0"/>
          <w:sz w:val="21"/>
          <w:szCs w:val="21"/>
          <w:vertAlign w:val="superscript"/>
          <w:lang w:val="en-US"/>
        </w:rPr>
        <w:t>-1</w:t>
      </w:r>
      <w:r w:rsidR="00226800" w:rsidRPr="000A26B8">
        <w:rPr>
          <w:rFonts w:ascii="Times New Roman" w:eastAsia="SimSun" w:hAnsi="Times New Roman" w:cs="Times New Roman"/>
          <w:kern w:val="2"/>
          <w:sz w:val="21"/>
          <w:szCs w:val="21"/>
          <w:lang w:val="en-US"/>
        </w:rPr>
        <w:t>)</w:t>
      </w:r>
      <w:r w:rsidRPr="000A26B8">
        <w:rPr>
          <w:rFonts w:ascii="Times New Roman" w:eastAsia="SimSun" w:hAnsi="Times New Roman" w:cs="Times New Roman"/>
          <w:kern w:val="2"/>
          <w:sz w:val="21"/>
          <w:szCs w:val="21"/>
          <w:lang w:val="en-US"/>
        </w:rPr>
        <w:t>.</w:t>
      </w:r>
    </w:p>
    <w:p w14:paraId="04AE2187" w14:textId="3F5996DE" w:rsidR="008A74BB" w:rsidRPr="000A26B8" w:rsidRDefault="008A74BB" w:rsidP="002C0102">
      <w:pPr>
        <w:spacing w:after="0"/>
        <w:jc w:val="both"/>
        <w:rPr>
          <w:rFonts w:ascii="Times New Roman" w:hAnsi="Times New Roman" w:cs="Times New Roman"/>
          <w:sz w:val="21"/>
          <w:szCs w:val="21"/>
        </w:rPr>
      </w:pPr>
    </w:p>
    <w:p w14:paraId="75BD2663" w14:textId="0CBFE2B2" w:rsidR="003D382D" w:rsidRPr="000A26B8" w:rsidRDefault="006075DD" w:rsidP="003D382D">
      <w:pPr>
        <w:jc w:val="both"/>
        <w:rPr>
          <w:rFonts w:ascii="Times New Roman" w:hAnsi="Times New Roman" w:cs="Times New Roman"/>
          <w:sz w:val="21"/>
          <w:szCs w:val="21"/>
        </w:rPr>
      </w:pPr>
      <w:r>
        <w:rPr>
          <w:rFonts w:ascii="Times New Roman" w:hAnsi="Times New Roman" w:cs="Times New Roman"/>
          <w:sz w:val="21"/>
          <w:szCs w:val="21"/>
        </w:rPr>
        <w:t xml:space="preserve">      </w:t>
      </w:r>
      <w:r w:rsidR="003D382D" w:rsidRPr="000A26B8">
        <w:rPr>
          <w:rFonts w:ascii="Times New Roman" w:hAnsi="Times New Roman" w:cs="Times New Roman"/>
          <w:sz w:val="21"/>
          <w:szCs w:val="21"/>
        </w:rPr>
        <w:t xml:space="preserve">The specific pressure </w:t>
      </w:r>
      <w:r w:rsidR="00A93420" w:rsidRPr="000A26B8">
        <w:rPr>
          <w:rFonts w:ascii="Times New Roman" w:hAnsi="Times New Roman" w:cs="Times New Roman"/>
          <w:sz w:val="21"/>
          <w:szCs w:val="21"/>
        </w:rPr>
        <w:t xml:space="preserve">load </w:t>
      </w:r>
      <w:r w:rsidR="003D382D" w:rsidRPr="000A26B8">
        <w:rPr>
          <w:rFonts w:ascii="Times New Roman" w:hAnsi="Times New Roman" w:cs="Times New Roman"/>
          <w:sz w:val="21"/>
          <w:szCs w:val="21"/>
        </w:rPr>
        <w:t xml:space="preserve">is calculated as </w:t>
      </w:r>
      <w:r w:rsidR="009C117D" w:rsidRPr="000A26B8">
        <w:rPr>
          <w:rFonts w:ascii="Times New Roman" w:hAnsi="Times New Roman" w:cs="Times New Roman"/>
          <w:sz w:val="21"/>
          <w:szCs w:val="21"/>
        </w:rPr>
        <w:t>Eq. (19)</w:t>
      </w:r>
      <w:r w:rsidR="003D382D" w:rsidRPr="000A26B8">
        <w:rPr>
          <w:rFonts w:ascii="Times New Roman" w:hAnsi="Times New Roman" w:cs="Times New Roman"/>
          <w:sz w:val="21"/>
          <w:szCs w:val="21"/>
        </w:rPr>
        <w:t>:</w:t>
      </w:r>
    </w:p>
    <w:p w14:paraId="74769A20" w14:textId="761B695F" w:rsidR="003D382D" w:rsidRPr="000A26B8" w:rsidRDefault="003D382D" w:rsidP="003D382D">
      <w:pPr>
        <w:spacing w:line="240" w:lineRule="auto"/>
        <w:jc w:val="both"/>
        <w:rPr>
          <w:rFonts w:ascii="Times New Roman" w:hAnsi="Times New Roman" w:cs="Times New Roman"/>
          <w:sz w:val="21"/>
          <w:szCs w:val="21"/>
        </w:rPr>
      </w:pPr>
      <w:r w:rsidRPr="000A26B8">
        <w:rPr>
          <w:rFonts w:ascii="Times New Roman" w:hAnsi="Times New Roman" w:cs="Times New Roman"/>
          <w:position w:val="-32"/>
          <w:sz w:val="21"/>
          <w:szCs w:val="21"/>
        </w:rPr>
        <w:object w:dxaOrig="1400" w:dyaOrig="700" w14:anchorId="0CA3749B">
          <v:shape id="_x0000_i1043" type="#_x0000_t75" style="width:63pt;height:31.5pt" o:ole="">
            <v:imagedata r:id="rId64" o:title=""/>
          </v:shape>
          <o:OLEObject Type="Embed" ProgID="Equation.DSMT4" ShapeID="_x0000_i1043" DrawAspect="Content" ObjectID="_1625313139" r:id="rId65"/>
        </w:object>
      </w:r>
      <w:r w:rsidRPr="000A26B8">
        <w:rPr>
          <w:rFonts w:ascii="Times New Roman" w:hAnsi="Times New Roman" w:cs="Times New Roman"/>
          <w:sz w:val="21"/>
          <w:szCs w:val="21"/>
        </w:rPr>
        <w:t xml:space="preserve">  (19)</w:t>
      </w:r>
    </w:p>
    <w:p w14:paraId="2FD8DB57" w14:textId="06CFC640" w:rsidR="00435D2D" w:rsidRPr="000A26B8" w:rsidRDefault="003D382D" w:rsidP="003D382D">
      <w:pPr>
        <w:spacing w:after="0"/>
        <w:jc w:val="both"/>
        <w:rPr>
          <w:rFonts w:ascii="Times New Roman" w:hAnsi="Times New Roman" w:cs="Times New Roman"/>
          <w:i/>
          <w:sz w:val="21"/>
          <w:szCs w:val="21"/>
        </w:rPr>
      </w:pPr>
      <w:r w:rsidRPr="000A26B8">
        <w:rPr>
          <w:rFonts w:ascii="Times New Roman" w:hAnsi="Times New Roman" w:cs="Times New Roman"/>
          <w:sz w:val="21"/>
          <w:szCs w:val="21"/>
        </w:rPr>
        <w:t>W</w:t>
      </w:r>
      <w:r w:rsidRPr="000A26B8">
        <w:rPr>
          <w:rFonts w:ascii="Times New Roman" w:hAnsi="Times New Roman" w:cs="Times New Roman" w:hint="eastAsia"/>
          <w:sz w:val="21"/>
          <w:szCs w:val="21"/>
        </w:rPr>
        <w:t xml:space="preserve">here </w:t>
      </w:r>
      <w:r w:rsidRPr="000A26B8">
        <w:rPr>
          <w:rFonts w:ascii="Times New Roman" w:hAnsi="Times New Roman" w:cs="Times New Roman"/>
          <w:i/>
          <w:sz w:val="21"/>
          <w:szCs w:val="21"/>
        </w:rPr>
        <w:t>p</w:t>
      </w:r>
      <w:r w:rsidRPr="000A26B8">
        <w:rPr>
          <w:rFonts w:ascii="Times New Roman" w:hAnsi="Times New Roman" w:cs="Times New Roman"/>
          <w:sz w:val="21"/>
          <w:szCs w:val="21"/>
        </w:rPr>
        <w:t xml:space="preserve"> is the specific pressure; </w:t>
      </w:r>
      <w:r w:rsidRPr="000A26B8">
        <w:rPr>
          <w:rFonts w:ascii="Times New Roman" w:hAnsi="Times New Roman" w:cs="Times New Roman"/>
          <w:i/>
          <w:sz w:val="21"/>
          <w:szCs w:val="21"/>
        </w:rPr>
        <w:t>F</w:t>
      </w:r>
      <w:r w:rsidRPr="000A26B8">
        <w:rPr>
          <w:rFonts w:ascii="Times New Roman" w:hAnsi="Times New Roman" w:cs="Times New Roman"/>
          <w:sz w:val="21"/>
          <w:szCs w:val="21"/>
        </w:rPr>
        <w:t xml:space="preserve"> is axial force measured by the load cell; </w:t>
      </w:r>
      <w:r w:rsidRPr="003E1C17">
        <w:rPr>
          <w:rFonts w:ascii="Times New Roman" w:hAnsi="Times New Roman" w:cs="Times New Roman"/>
          <w:i/>
          <w:noProof/>
          <w:sz w:val="21"/>
          <w:szCs w:val="21"/>
        </w:rPr>
        <w:t>p</w:t>
      </w:r>
      <w:r w:rsidRPr="003E1C17">
        <w:rPr>
          <w:rFonts w:ascii="Times New Roman" w:hAnsi="Times New Roman" w:cs="Times New Roman"/>
          <w:noProof/>
          <w:sz w:val="21"/>
          <w:szCs w:val="21"/>
          <w:vertAlign w:val="subscript"/>
        </w:rPr>
        <w:t>w</w:t>
      </w:r>
      <w:r w:rsidRPr="000A26B8">
        <w:rPr>
          <w:rFonts w:ascii="Times New Roman" w:hAnsi="Times New Roman" w:cs="Times New Roman"/>
          <w:sz w:val="21"/>
          <w:szCs w:val="21"/>
        </w:rPr>
        <w:t xml:space="preserve"> is cooling water pressure; </w:t>
      </w:r>
      <w:r w:rsidRPr="000A26B8">
        <w:rPr>
          <w:rFonts w:ascii="Times New Roman" w:hAnsi="Times New Roman" w:cs="Times New Roman"/>
          <w:i/>
          <w:sz w:val="21"/>
          <w:szCs w:val="21"/>
        </w:rPr>
        <w:t>S</w:t>
      </w:r>
      <w:r w:rsidRPr="000A26B8">
        <w:rPr>
          <w:rFonts w:ascii="Times New Roman" w:hAnsi="Times New Roman" w:cs="Times New Roman"/>
          <w:sz w:val="21"/>
          <w:szCs w:val="21"/>
          <w:vertAlign w:val="subscript"/>
        </w:rPr>
        <w:t>c</w:t>
      </w:r>
      <w:r w:rsidRPr="000A26B8">
        <w:rPr>
          <w:rFonts w:ascii="Times New Roman" w:hAnsi="Times New Roman" w:cs="Times New Roman"/>
          <w:sz w:val="21"/>
          <w:szCs w:val="21"/>
        </w:rPr>
        <w:t xml:space="preserve"> is the area encircled by the outer circle of thrust collar; </w:t>
      </w:r>
      <w:r w:rsidRPr="000A26B8">
        <w:rPr>
          <w:rFonts w:ascii="Times New Roman" w:hAnsi="Times New Roman" w:cs="Times New Roman"/>
          <w:i/>
          <w:sz w:val="21"/>
          <w:szCs w:val="21"/>
        </w:rPr>
        <w:t>n</w:t>
      </w:r>
      <w:r w:rsidRPr="000A26B8">
        <w:rPr>
          <w:rFonts w:ascii="Times New Roman" w:hAnsi="Times New Roman" w:cs="Times New Roman"/>
          <w:sz w:val="21"/>
          <w:szCs w:val="21"/>
        </w:rPr>
        <w:t xml:space="preserve"> is the number of pads; </w:t>
      </w:r>
      <w:r w:rsidRPr="000A26B8">
        <w:rPr>
          <w:rFonts w:ascii="Times New Roman" w:hAnsi="Times New Roman" w:cs="Times New Roman"/>
          <w:i/>
          <w:sz w:val="21"/>
          <w:szCs w:val="21"/>
        </w:rPr>
        <w:t>S</w:t>
      </w:r>
      <w:r w:rsidRPr="000A26B8">
        <w:rPr>
          <w:rFonts w:ascii="Times New Roman" w:hAnsi="Times New Roman" w:cs="Times New Roman"/>
          <w:sz w:val="21"/>
          <w:szCs w:val="21"/>
          <w:vertAlign w:val="subscript"/>
        </w:rPr>
        <w:t>p</w:t>
      </w:r>
      <w:r w:rsidRPr="000A26B8">
        <w:rPr>
          <w:rFonts w:ascii="Times New Roman" w:hAnsi="Times New Roman" w:cs="Times New Roman"/>
          <w:sz w:val="21"/>
          <w:szCs w:val="21"/>
        </w:rPr>
        <w:t xml:space="preserve"> is the pad surface area.</w:t>
      </w:r>
      <w:r w:rsidR="004E53B2" w:rsidRPr="000A26B8">
        <w:rPr>
          <w:sz w:val="21"/>
          <w:szCs w:val="21"/>
        </w:rPr>
        <w:t xml:space="preserve"> </w:t>
      </w:r>
      <w:r w:rsidR="004E53B2" w:rsidRPr="000A26B8">
        <w:rPr>
          <w:rFonts w:ascii="Times New Roman" w:hAnsi="Times New Roman" w:cs="Times New Roman"/>
          <w:sz w:val="21"/>
          <w:szCs w:val="21"/>
        </w:rPr>
        <w:t xml:space="preserve">Filtered tap water </w:t>
      </w:r>
      <w:r w:rsidR="00827B22" w:rsidRPr="000A26B8">
        <w:rPr>
          <w:rFonts w:ascii="Times New Roman" w:eastAsia="DengXian" w:hAnsi="Times New Roman" w:cs="Times New Roman"/>
          <w:kern w:val="2"/>
          <w:sz w:val="21"/>
          <w:szCs w:val="21"/>
          <w:lang w:val="en-US"/>
        </w:rPr>
        <w:t xml:space="preserve">(filtered by a 500 meshes gauze filter) </w:t>
      </w:r>
      <w:r w:rsidR="004E53B2" w:rsidRPr="000A26B8">
        <w:rPr>
          <w:rFonts w:ascii="Times New Roman" w:hAnsi="Times New Roman" w:cs="Times New Roman"/>
          <w:sz w:val="21"/>
          <w:szCs w:val="21"/>
        </w:rPr>
        <w:t>was directly supplied to the seal drum</w:t>
      </w:r>
      <w:r w:rsidR="00827B22" w:rsidRPr="000A26B8">
        <w:rPr>
          <w:rFonts w:ascii="Times New Roman" w:hAnsi="Times New Roman" w:cs="Times New Roman"/>
          <w:sz w:val="21"/>
          <w:szCs w:val="21"/>
        </w:rPr>
        <w:t xml:space="preserve"> with </w:t>
      </w:r>
      <w:r w:rsidR="00102906">
        <w:rPr>
          <w:rFonts w:ascii="Times New Roman" w:hAnsi="Times New Roman" w:cs="Times New Roman"/>
          <w:sz w:val="21"/>
          <w:szCs w:val="21"/>
        </w:rPr>
        <w:t xml:space="preserve">an </w:t>
      </w:r>
      <w:r w:rsidR="00827B22" w:rsidRPr="00102906">
        <w:rPr>
          <w:rFonts w:ascii="Times New Roman" w:hAnsi="Times New Roman" w:cs="Times New Roman"/>
          <w:noProof/>
          <w:sz w:val="21"/>
          <w:szCs w:val="21"/>
        </w:rPr>
        <w:t>inlet</w:t>
      </w:r>
      <w:r w:rsidR="00827B22" w:rsidRPr="000A26B8">
        <w:rPr>
          <w:rFonts w:ascii="Times New Roman" w:hAnsi="Times New Roman" w:cs="Times New Roman"/>
          <w:sz w:val="21"/>
          <w:szCs w:val="21"/>
        </w:rPr>
        <w:t xml:space="preserve"> pressure of 4 kPa and temperature </w:t>
      </w:r>
      <w:r w:rsidR="00B132FE">
        <w:rPr>
          <w:rFonts w:ascii="Times New Roman" w:hAnsi="Times New Roman" w:cs="Times New Roman"/>
          <w:sz w:val="21"/>
          <w:szCs w:val="21"/>
        </w:rPr>
        <w:t>between 20 ~</w:t>
      </w:r>
      <w:r w:rsidR="00827B22" w:rsidRPr="000A26B8">
        <w:rPr>
          <w:rFonts w:ascii="Times New Roman" w:hAnsi="Times New Roman" w:cs="Times New Roman"/>
          <w:sz w:val="21"/>
          <w:szCs w:val="21"/>
        </w:rPr>
        <w:t>25 ℃</w:t>
      </w:r>
      <w:r w:rsidR="00827B22" w:rsidRPr="000A26B8">
        <w:rPr>
          <w:rFonts w:ascii="Times New Roman" w:hAnsi="Times New Roman" w:cs="Times New Roman" w:hint="eastAsia"/>
          <w:sz w:val="21"/>
          <w:szCs w:val="21"/>
        </w:rPr>
        <w:t>.</w:t>
      </w:r>
    </w:p>
    <w:p w14:paraId="533D8E80" w14:textId="42EAC172" w:rsidR="00742679" w:rsidRPr="000A26B8" w:rsidRDefault="002D3A9B" w:rsidP="00610BEA">
      <w:pPr>
        <w:spacing w:beforeLines="100" w:before="240" w:afterLines="50" w:after="120"/>
        <w:jc w:val="both"/>
        <w:rPr>
          <w:rFonts w:ascii="Times New Roman" w:hAnsi="Times New Roman" w:cs="Times New Roman"/>
          <w:b/>
          <w:sz w:val="21"/>
          <w:szCs w:val="21"/>
        </w:rPr>
      </w:pPr>
      <w:r w:rsidRPr="000A26B8">
        <w:rPr>
          <w:rFonts w:ascii="Times New Roman" w:hAnsi="Times New Roman" w:cs="Times New Roman"/>
          <w:b/>
          <w:sz w:val="21"/>
          <w:szCs w:val="21"/>
        </w:rPr>
        <w:t>4</w:t>
      </w:r>
      <w:r w:rsidR="00480194" w:rsidRPr="000A26B8">
        <w:rPr>
          <w:rFonts w:ascii="Times New Roman" w:hAnsi="Times New Roman" w:cs="Times New Roman"/>
          <w:b/>
          <w:sz w:val="21"/>
          <w:szCs w:val="21"/>
        </w:rPr>
        <w:t>.</w:t>
      </w:r>
      <w:r w:rsidR="00812D2B" w:rsidRPr="000A26B8">
        <w:rPr>
          <w:rFonts w:ascii="Times New Roman" w:hAnsi="Times New Roman" w:cs="Times New Roman"/>
          <w:b/>
          <w:sz w:val="21"/>
          <w:szCs w:val="21"/>
        </w:rPr>
        <w:t xml:space="preserve"> </w:t>
      </w:r>
      <w:r w:rsidR="0049082C" w:rsidRPr="000A26B8">
        <w:rPr>
          <w:rFonts w:ascii="Times New Roman" w:hAnsi="Times New Roman" w:cs="Times New Roman"/>
          <w:b/>
          <w:sz w:val="21"/>
          <w:szCs w:val="21"/>
        </w:rPr>
        <w:t>Results and discussion</w:t>
      </w:r>
    </w:p>
    <w:p w14:paraId="55D8499A" w14:textId="2295EAD3" w:rsidR="00E961DA" w:rsidRPr="000A26B8" w:rsidRDefault="00E961DA" w:rsidP="005B3243">
      <w:pPr>
        <w:spacing w:afterLines="50" w:after="120"/>
        <w:jc w:val="both"/>
        <w:rPr>
          <w:rFonts w:ascii="Times New Roman" w:hAnsi="Times New Roman" w:cs="Times New Roman"/>
          <w:sz w:val="21"/>
          <w:szCs w:val="21"/>
        </w:rPr>
      </w:pPr>
      <w:r w:rsidRPr="000A26B8">
        <w:rPr>
          <w:rFonts w:ascii="Times New Roman" w:hAnsi="Times New Roman" w:cs="Times New Roman" w:hint="eastAsia"/>
          <w:sz w:val="21"/>
          <w:szCs w:val="21"/>
        </w:rPr>
        <w:t>4</w:t>
      </w:r>
      <w:r w:rsidRPr="000A26B8">
        <w:rPr>
          <w:rFonts w:ascii="Times New Roman" w:hAnsi="Times New Roman" w:cs="Times New Roman"/>
          <w:sz w:val="21"/>
          <w:szCs w:val="21"/>
        </w:rPr>
        <w:t xml:space="preserve">.1 </w:t>
      </w:r>
      <w:r w:rsidR="001A1061" w:rsidRPr="000A26B8">
        <w:rPr>
          <w:rFonts w:ascii="Times New Roman" w:hAnsi="Times New Roman" w:cs="Times New Roman"/>
          <w:sz w:val="21"/>
          <w:szCs w:val="21"/>
        </w:rPr>
        <w:t xml:space="preserve">A </w:t>
      </w:r>
      <w:r w:rsidR="001A1061" w:rsidRPr="000A26B8">
        <w:rPr>
          <w:rFonts w:ascii="Times New Roman" w:hAnsi="Times New Roman" w:cs="Times New Roman" w:hint="eastAsia"/>
          <w:sz w:val="21"/>
          <w:szCs w:val="21"/>
        </w:rPr>
        <w:t>case</w:t>
      </w:r>
      <w:r w:rsidR="001A1061" w:rsidRPr="000A26B8">
        <w:rPr>
          <w:rFonts w:ascii="Times New Roman" w:hAnsi="Times New Roman" w:cs="Times New Roman"/>
          <w:sz w:val="21"/>
          <w:szCs w:val="21"/>
        </w:rPr>
        <w:t xml:space="preserve"> study </w:t>
      </w:r>
      <w:r w:rsidR="00744001" w:rsidRPr="000A26B8">
        <w:rPr>
          <w:rFonts w:ascii="Times New Roman" w:hAnsi="Times New Roman" w:cs="Times New Roman"/>
          <w:sz w:val="21"/>
          <w:szCs w:val="21"/>
        </w:rPr>
        <w:t xml:space="preserve">of the </w:t>
      </w:r>
      <w:r w:rsidR="003128A4">
        <w:rPr>
          <w:rFonts w:ascii="Times New Roman" w:hAnsi="Times New Roman" w:cs="Times New Roman"/>
          <w:sz w:val="21"/>
          <w:szCs w:val="21"/>
        </w:rPr>
        <w:t>RWTB</w:t>
      </w:r>
      <w:r w:rsidR="001A1061" w:rsidRPr="000A26B8">
        <w:rPr>
          <w:rFonts w:ascii="Times New Roman" w:hAnsi="Times New Roman" w:cs="Times New Roman"/>
          <w:sz w:val="21"/>
          <w:szCs w:val="21"/>
        </w:rPr>
        <w:t xml:space="preserve"> </w:t>
      </w:r>
    </w:p>
    <w:p w14:paraId="15FEB1C9" w14:textId="40D532E8" w:rsidR="00FE50FD" w:rsidRPr="000A26B8" w:rsidRDefault="006075DD" w:rsidP="000F03D6">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415FC3" w:rsidRPr="000A26B8">
        <w:rPr>
          <w:rFonts w:ascii="Times New Roman" w:hAnsi="Times New Roman" w:cs="Times New Roman"/>
          <w:sz w:val="21"/>
          <w:szCs w:val="21"/>
        </w:rPr>
        <w:t xml:space="preserve">Based on the TEHD calculation </w:t>
      </w:r>
      <w:r w:rsidR="00750B95">
        <w:rPr>
          <w:rFonts w:ascii="Times New Roman" w:hAnsi="Times New Roman" w:cs="Times New Roman"/>
          <w:sz w:val="21"/>
          <w:szCs w:val="21"/>
        </w:rPr>
        <w:t>model</w:t>
      </w:r>
      <w:r w:rsidR="00415FC3" w:rsidRPr="000A26B8">
        <w:rPr>
          <w:rFonts w:ascii="Times New Roman" w:hAnsi="Times New Roman" w:cs="Times New Roman"/>
          <w:sz w:val="21"/>
          <w:szCs w:val="21"/>
        </w:rPr>
        <w:t xml:space="preserve"> of the </w:t>
      </w:r>
      <w:r w:rsidR="003128A4">
        <w:rPr>
          <w:rFonts w:ascii="Times New Roman" w:hAnsi="Times New Roman" w:cs="Times New Roman"/>
          <w:sz w:val="21"/>
          <w:szCs w:val="21"/>
        </w:rPr>
        <w:t>RWTBs</w:t>
      </w:r>
      <w:r w:rsidR="00415FC3" w:rsidRPr="000A26B8">
        <w:rPr>
          <w:rFonts w:ascii="Times New Roman" w:hAnsi="Times New Roman" w:cs="Times New Roman"/>
          <w:sz w:val="21"/>
          <w:szCs w:val="21"/>
        </w:rPr>
        <w:t xml:space="preserve"> </w:t>
      </w:r>
      <w:r w:rsidR="00FE50FD" w:rsidRPr="000A26B8">
        <w:rPr>
          <w:rFonts w:ascii="Times New Roman" w:hAnsi="Times New Roman" w:cs="Times New Roman"/>
          <w:sz w:val="21"/>
          <w:szCs w:val="21"/>
        </w:rPr>
        <w:t>proposed in this paper, a case study was carried out.</w:t>
      </w:r>
      <w:r w:rsidR="00D61A8B" w:rsidRPr="000A26B8">
        <w:rPr>
          <w:rFonts w:ascii="Times New Roman" w:hAnsi="Times New Roman" w:cs="Times New Roman"/>
          <w:sz w:val="21"/>
          <w:szCs w:val="21"/>
        </w:rPr>
        <w:t xml:space="preserve"> </w:t>
      </w:r>
      <w:r w:rsidR="00885550" w:rsidRPr="000A26B8">
        <w:rPr>
          <w:rFonts w:ascii="Times New Roman" w:hAnsi="Times New Roman" w:cs="Times New Roman"/>
          <w:sz w:val="21"/>
          <w:szCs w:val="21"/>
        </w:rPr>
        <w:t>The relevant parameters are set as follows: t</w:t>
      </w:r>
      <w:r w:rsidR="005A3CDF">
        <w:rPr>
          <w:rFonts w:ascii="Times New Roman" w:hAnsi="Times New Roman" w:cs="Times New Roman"/>
          <w:sz w:val="21"/>
          <w:szCs w:val="21"/>
        </w:rPr>
        <w:t>he offset ratio</w:t>
      </w:r>
      <w:r w:rsidR="009F1501" w:rsidRPr="000A26B8">
        <w:rPr>
          <w:rFonts w:ascii="Times New Roman" w:hAnsi="Times New Roman" w:cs="Times New Roman"/>
          <w:sz w:val="21"/>
          <w:szCs w:val="21"/>
        </w:rPr>
        <w:t>s</w:t>
      </w:r>
      <w:r w:rsidR="00D61A8B" w:rsidRPr="000A26B8">
        <w:rPr>
          <w:rFonts w:ascii="Times New Roman" w:hAnsi="Times New Roman" w:cs="Times New Roman"/>
          <w:sz w:val="21"/>
          <w:szCs w:val="21"/>
        </w:rPr>
        <w:t xml:space="preserve"> of the rubber cushion </w:t>
      </w:r>
      <w:r w:rsidR="009F1501" w:rsidRPr="000A26B8">
        <w:rPr>
          <w:rFonts w:ascii="Times New Roman" w:hAnsi="Times New Roman" w:cs="Times New Roman"/>
          <w:sz w:val="21"/>
          <w:szCs w:val="21"/>
        </w:rPr>
        <w:t>are</w:t>
      </w:r>
      <w:r w:rsidR="00D61A8B" w:rsidRPr="000A26B8">
        <w:rPr>
          <w:rFonts w:ascii="Times New Roman" w:hAnsi="Times New Roman" w:cs="Times New Roman"/>
          <w:sz w:val="21"/>
          <w:szCs w:val="21"/>
        </w:rPr>
        <w:t xml:space="preserve"> </w:t>
      </w:r>
      <w:r w:rsidR="00D61A8B" w:rsidRPr="000A26B8">
        <w:rPr>
          <w:rFonts w:ascii="Times New Roman" w:hAnsi="Times New Roman" w:cs="Times New Roman"/>
          <w:i/>
          <w:sz w:val="21"/>
          <w:szCs w:val="21"/>
        </w:rPr>
        <w:t>E</w:t>
      </w:r>
      <w:r w:rsidR="00D61A8B" w:rsidRPr="000A26B8">
        <w:rPr>
          <w:rFonts w:ascii="Times New Roman" w:hAnsi="Times New Roman" w:cs="Times New Roman"/>
          <w:sz w:val="21"/>
          <w:szCs w:val="21"/>
          <w:vertAlign w:val="subscript"/>
        </w:rPr>
        <w:t>c</w:t>
      </w:r>
      <w:r w:rsidR="00D61A8B" w:rsidRPr="000A26B8">
        <w:rPr>
          <w:rFonts w:ascii="Times New Roman" w:hAnsi="Times New Roman" w:cs="Times New Roman"/>
          <w:sz w:val="21"/>
          <w:szCs w:val="21"/>
        </w:rPr>
        <w:t xml:space="preserve">=0.579 and </w:t>
      </w:r>
      <w:r w:rsidR="00D61A8B" w:rsidRPr="000A26B8">
        <w:rPr>
          <w:rFonts w:ascii="Times New Roman" w:hAnsi="Times New Roman" w:cs="Times New Roman"/>
          <w:i/>
          <w:sz w:val="21"/>
          <w:szCs w:val="21"/>
        </w:rPr>
        <w:t>E</w:t>
      </w:r>
      <w:r w:rsidR="00D61A8B" w:rsidRPr="000A26B8">
        <w:rPr>
          <w:rFonts w:ascii="Times New Roman" w:hAnsi="Times New Roman" w:cs="Times New Roman"/>
          <w:sz w:val="21"/>
          <w:szCs w:val="21"/>
          <w:vertAlign w:val="subscript"/>
        </w:rPr>
        <w:t>r</w:t>
      </w:r>
      <w:r w:rsidR="00D61A8B" w:rsidRPr="000A26B8">
        <w:rPr>
          <w:rFonts w:ascii="Times New Roman" w:hAnsi="Times New Roman" w:cs="Times New Roman"/>
          <w:sz w:val="21"/>
          <w:szCs w:val="21"/>
        </w:rPr>
        <w:t xml:space="preserve">=0.486, </w:t>
      </w:r>
      <w:r w:rsidR="00885550" w:rsidRPr="000A26B8">
        <w:rPr>
          <w:rFonts w:ascii="Times New Roman" w:hAnsi="Times New Roman" w:cs="Times New Roman"/>
          <w:sz w:val="21"/>
          <w:szCs w:val="21"/>
        </w:rPr>
        <w:t xml:space="preserve">the load is 0.5 MPa, </w:t>
      </w:r>
      <w:r w:rsidR="002E3148" w:rsidRPr="000A26B8">
        <w:rPr>
          <w:rFonts w:ascii="Times New Roman" w:hAnsi="Times New Roman" w:cs="Times New Roman"/>
          <w:sz w:val="21"/>
          <w:szCs w:val="21"/>
        </w:rPr>
        <w:t xml:space="preserve">the </w:t>
      </w:r>
      <w:r w:rsidR="00D61A8B" w:rsidRPr="000A26B8">
        <w:rPr>
          <w:rFonts w:ascii="Times New Roman" w:hAnsi="Times New Roman" w:cs="Times New Roman"/>
          <w:sz w:val="21"/>
          <w:szCs w:val="21"/>
        </w:rPr>
        <w:t xml:space="preserve">rotation speed of </w:t>
      </w:r>
      <w:r w:rsidR="002E3148" w:rsidRPr="000A26B8">
        <w:rPr>
          <w:rFonts w:ascii="Times New Roman" w:hAnsi="Times New Roman" w:cs="Times New Roman"/>
          <w:sz w:val="21"/>
          <w:szCs w:val="21"/>
        </w:rPr>
        <w:t xml:space="preserve">the thrust collar is </w:t>
      </w:r>
      <w:r w:rsidR="00D61A8B" w:rsidRPr="000A26B8">
        <w:rPr>
          <w:rFonts w:ascii="Times New Roman" w:hAnsi="Times New Roman" w:cs="Times New Roman"/>
          <w:sz w:val="21"/>
          <w:szCs w:val="21"/>
        </w:rPr>
        <w:t>600</w:t>
      </w:r>
      <w:r w:rsidR="00D61A8B" w:rsidRPr="000A26B8">
        <w:rPr>
          <w:rFonts w:ascii="Times New Roman" w:eastAsia="SimSun" w:hAnsi="Times New Roman" w:cs="Times New Roman"/>
          <w:snapToGrid w:val="0"/>
          <w:sz w:val="21"/>
          <w:szCs w:val="21"/>
          <w:lang w:val="en-US"/>
        </w:rPr>
        <w:t xml:space="preserve"> r·min</w:t>
      </w:r>
      <w:r w:rsidR="00D61A8B" w:rsidRPr="000A26B8">
        <w:rPr>
          <w:rFonts w:ascii="Times New Roman" w:eastAsia="SimSun" w:hAnsi="Times New Roman" w:cs="Times New Roman"/>
          <w:snapToGrid w:val="0"/>
          <w:sz w:val="21"/>
          <w:szCs w:val="21"/>
          <w:vertAlign w:val="superscript"/>
          <w:lang w:val="en-US"/>
        </w:rPr>
        <w:t>-1</w:t>
      </w:r>
      <w:r w:rsidR="00885550" w:rsidRPr="000A26B8">
        <w:rPr>
          <w:rFonts w:ascii="Times New Roman" w:hAnsi="Times New Roman" w:cs="Times New Roman"/>
          <w:sz w:val="21"/>
          <w:szCs w:val="21"/>
        </w:rPr>
        <w:t xml:space="preserve"> and the</w:t>
      </w:r>
      <w:r w:rsidR="00D61A8B" w:rsidRPr="000A26B8">
        <w:rPr>
          <w:rFonts w:ascii="Times New Roman" w:hAnsi="Times New Roman" w:cs="Times New Roman"/>
          <w:sz w:val="21"/>
          <w:szCs w:val="21"/>
        </w:rPr>
        <w:t xml:space="preserve"> inlet water temperature </w:t>
      </w:r>
      <w:r w:rsidR="00885550" w:rsidRPr="000A26B8">
        <w:rPr>
          <w:rFonts w:ascii="Times New Roman" w:hAnsi="Times New Roman" w:cs="Times New Roman"/>
          <w:sz w:val="21"/>
          <w:szCs w:val="21"/>
        </w:rPr>
        <w:t>is</w:t>
      </w:r>
      <w:r w:rsidR="00D61A8B" w:rsidRPr="000A26B8">
        <w:rPr>
          <w:rFonts w:ascii="Times New Roman" w:hAnsi="Times New Roman" w:cs="Times New Roman"/>
          <w:sz w:val="21"/>
          <w:szCs w:val="21"/>
        </w:rPr>
        <w:t xml:space="preserve"> 25 ℃</w:t>
      </w:r>
      <w:r w:rsidR="000D5F94" w:rsidRPr="000A26B8">
        <w:rPr>
          <w:rFonts w:ascii="Times New Roman" w:hAnsi="Times New Roman" w:cs="Times New Roman"/>
          <w:sz w:val="21"/>
          <w:szCs w:val="21"/>
        </w:rPr>
        <w:t>.</w:t>
      </w:r>
    </w:p>
    <w:p w14:paraId="2159BE0C" w14:textId="77777777" w:rsidR="005A3CDF" w:rsidRDefault="005A3CDF" w:rsidP="000F03D6">
      <w:pPr>
        <w:spacing w:after="0"/>
        <w:jc w:val="both"/>
        <w:rPr>
          <w:rFonts w:ascii="Times New Roman" w:hAnsi="Times New Roman" w:cs="Times New Roman"/>
          <w:sz w:val="21"/>
          <w:szCs w:val="21"/>
        </w:rPr>
      </w:pPr>
    </w:p>
    <w:p w14:paraId="18B8EEBD" w14:textId="68B458E9" w:rsidR="000F03D6" w:rsidRPr="000A26B8" w:rsidRDefault="006075DD" w:rsidP="000F03D6">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FA4F69" w:rsidRPr="000A26B8">
        <w:rPr>
          <w:rFonts w:ascii="Times New Roman" w:hAnsi="Times New Roman" w:cs="Times New Roman"/>
          <w:sz w:val="21"/>
          <w:szCs w:val="21"/>
        </w:rPr>
        <w:t>The film</w:t>
      </w:r>
      <w:r w:rsidR="000F03D6" w:rsidRPr="000A26B8">
        <w:rPr>
          <w:rFonts w:ascii="Times New Roman" w:hAnsi="Times New Roman" w:cs="Times New Roman"/>
          <w:sz w:val="21"/>
          <w:szCs w:val="21"/>
        </w:rPr>
        <w:t xml:space="preserve"> pressure</w:t>
      </w:r>
      <w:r w:rsidR="00FA4F69" w:rsidRPr="000A26B8">
        <w:rPr>
          <w:rFonts w:ascii="Times New Roman" w:hAnsi="Times New Roman" w:cs="Times New Roman"/>
          <w:sz w:val="21"/>
          <w:szCs w:val="21"/>
        </w:rPr>
        <w:t>,</w:t>
      </w:r>
      <w:r w:rsidR="000F03D6" w:rsidRPr="000A26B8">
        <w:rPr>
          <w:rFonts w:ascii="Times New Roman" w:hAnsi="Times New Roman" w:cs="Times New Roman"/>
          <w:sz w:val="21"/>
          <w:szCs w:val="21"/>
        </w:rPr>
        <w:t xml:space="preserve"> fil</w:t>
      </w:r>
      <w:r w:rsidR="00FA4F69" w:rsidRPr="000A26B8">
        <w:rPr>
          <w:rFonts w:ascii="Times New Roman" w:hAnsi="Times New Roman" w:cs="Times New Roman"/>
          <w:sz w:val="21"/>
          <w:szCs w:val="21"/>
        </w:rPr>
        <w:t xml:space="preserve">m temperature, </w:t>
      </w:r>
      <w:r w:rsidR="000F03D6" w:rsidRPr="000A26B8">
        <w:rPr>
          <w:rFonts w:ascii="Times New Roman" w:hAnsi="Times New Roman" w:cs="Times New Roman"/>
          <w:sz w:val="21"/>
          <w:szCs w:val="21"/>
        </w:rPr>
        <w:t xml:space="preserve">film thickness </w:t>
      </w:r>
      <w:r w:rsidR="00FA4F69" w:rsidRPr="000A26B8">
        <w:rPr>
          <w:rFonts w:ascii="Times New Roman" w:hAnsi="Times New Roman" w:cs="Times New Roman"/>
          <w:sz w:val="21"/>
          <w:szCs w:val="21"/>
        </w:rPr>
        <w:t>and</w:t>
      </w:r>
      <w:r w:rsidR="000F03D6" w:rsidRPr="000A26B8">
        <w:rPr>
          <w:rFonts w:ascii="Times New Roman" w:hAnsi="Times New Roman" w:cs="Times New Roman"/>
          <w:sz w:val="21"/>
          <w:szCs w:val="21"/>
        </w:rPr>
        <w:t xml:space="preserve"> the deformation of </w:t>
      </w:r>
      <w:r w:rsidR="00102906">
        <w:rPr>
          <w:rFonts w:ascii="Times New Roman" w:hAnsi="Times New Roman" w:cs="Times New Roman"/>
          <w:sz w:val="21"/>
          <w:szCs w:val="21"/>
        </w:rPr>
        <w:t xml:space="preserve">the </w:t>
      </w:r>
      <w:r w:rsidR="000F03D6" w:rsidRPr="00102906">
        <w:rPr>
          <w:rFonts w:ascii="Times New Roman" w:hAnsi="Times New Roman" w:cs="Times New Roman"/>
          <w:noProof/>
          <w:sz w:val="21"/>
          <w:szCs w:val="21"/>
        </w:rPr>
        <w:t>pad</w:t>
      </w:r>
      <w:r w:rsidR="000F03D6" w:rsidRPr="000A26B8">
        <w:rPr>
          <w:rFonts w:ascii="Times New Roman" w:hAnsi="Times New Roman" w:cs="Times New Roman"/>
          <w:sz w:val="21"/>
          <w:szCs w:val="21"/>
        </w:rPr>
        <w:t xml:space="preserve"> surface</w:t>
      </w:r>
      <w:r w:rsidR="00FA4F69" w:rsidRPr="000A26B8">
        <w:rPr>
          <w:rFonts w:ascii="Times New Roman" w:hAnsi="Times New Roman" w:cs="Times New Roman"/>
          <w:sz w:val="21"/>
          <w:szCs w:val="21"/>
        </w:rPr>
        <w:t xml:space="preserve"> are shown in Fig.11</w:t>
      </w:r>
      <w:r w:rsidR="000F03D6" w:rsidRPr="000A26B8">
        <w:rPr>
          <w:rFonts w:ascii="Times New Roman" w:hAnsi="Times New Roman" w:cs="Times New Roman"/>
          <w:sz w:val="21"/>
          <w:szCs w:val="21"/>
        </w:rPr>
        <w:t>.</w:t>
      </w:r>
      <w:r w:rsidR="00F124A8" w:rsidRPr="000A26B8">
        <w:rPr>
          <w:rFonts w:ascii="Times New Roman" w:hAnsi="Times New Roman" w:cs="Times New Roman"/>
          <w:sz w:val="21"/>
          <w:szCs w:val="21"/>
        </w:rPr>
        <w:t xml:space="preserve"> </w:t>
      </w:r>
      <w:r w:rsidR="00BC3E73" w:rsidRPr="000A26B8">
        <w:rPr>
          <w:rFonts w:ascii="Times New Roman" w:hAnsi="Times New Roman" w:cs="Times New Roman"/>
          <w:sz w:val="21"/>
          <w:szCs w:val="21"/>
        </w:rPr>
        <w:t>As can be seen from Fig.11 (d), there are two kinds of deforma</w:t>
      </w:r>
      <w:r w:rsidR="006D1BD8">
        <w:rPr>
          <w:rFonts w:ascii="Times New Roman" w:hAnsi="Times New Roman" w:cs="Times New Roman"/>
          <w:sz w:val="21"/>
          <w:szCs w:val="21"/>
        </w:rPr>
        <w:t>tion on the pad surface: convex</w:t>
      </w:r>
      <w:r w:rsidR="00BC3E73" w:rsidRPr="000A26B8">
        <w:rPr>
          <w:rFonts w:ascii="Times New Roman" w:hAnsi="Times New Roman" w:cs="Times New Roman"/>
          <w:sz w:val="21"/>
          <w:szCs w:val="21"/>
        </w:rPr>
        <w:t xml:space="preserve"> </w:t>
      </w:r>
      <w:r w:rsidR="00A768A6">
        <w:rPr>
          <w:rFonts w:ascii="Times New Roman" w:hAnsi="Times New Roman" w:cs="Times New Roman"/>
          <w:sz w:val="21"/>
          <w:szCs w:val="21"/>
        </w:rPr>
        <w:t xml:space="preserve">(positive values) </w:t>
      </w:r>
      <w:r w:rsidR="00BC3E73" w:rsidRPr="000A26B8">
        <w:rPr>
          <w:rFonts w:ascii="Times New Roman" w:hAnsi="Times New Roman" w:cs="Times New Roman"/>
          <w:sz w:val="21"/>
          <w:szCs w:val="21"/>
        </w:rPr>
        <w:t>and con</w:t>
      </w:r>
      <w:r w:rsidR="006D1BD8">
        <w:rPr>
          <w:rFonts w:ascii="Times New Roman" w:hAnsi="Times New Roman" w:cs="Times New Roman"/>
          <w:sz w:val="21"/>
          <w:szCs w:val="21"/>
        </w:rPr>
        <w:t>cave</w:t>
      </w:r>
      <w:r w:rsidR="00BC3E73" w:rsidRPr="000A26B8">
        <w:rPr>
          <w:rFonts w:ascii="Times New Roman" w:hAnsi="Times New Roman" w:cs="Times New Roman"/>
          <w:sz w:val="21"/>
          <w:szCs w:val="21"/>
        </w:rPr>
        <w:t xml:space="preserve"> </w:t>
      </w:r>
      <w:r w:rsidR="00A768A6">
        <w:rPr>
          <w:rFonts w:ascii="Times New Roman" w:hAnsi="Times New Roman" w:cs="Times New Roman"/>
          <w:sz w:val="21"/>
          <w:szCs w:val="21"/>
        </w:rPr>
        <w:t xml:space="preserve">(negative values) </w:t>
      </w:r>
      <w:r w:rsidR="00BC3E73" w:rsidRPr="000A26B8">
        <w:rPr>
          <w:rFonts w:ascii="Times New Roman" w:hAnsi="Times New Roman" w:cs="Times New Roman"/>
          <w:sz w:val="21"/>
          <w:szCs w:val="21"/>
        </w:rPr>
        <w:t xml:space="preserve">deformation. </w:t>
      </w:r>
      <w:r w:rsidR="003B50F5" w:rsidRPr="000A26B8">
        <w:rPr>
          <w:rFonts w:ascii="Times New Roman" w:hAnsi="Times New Roman" w:cs="Times New Roman"/>
          <w:sz w:val="21"/>
          <w:szCs w:val="21"/>
        </w:rPr>
        <w:t>The concave deformation is caused by the water film pressure while the convex deformation is caused by the pad temperature rise.</w:t>
      </w:r>
      <w:r w:rsidR="006621A7" w:rsidRPr="000A26B8">
        <w:rPr>
          <w:rFonts w:ascii="Times New Roman" w:hAnsi="Times New Roman" w:cs="Times New Roman"/>
          <w:sz w:val="21"/>
          <w:szCs w:val="21"/>
        </w:rPr>
        <w:t xml:space="preserve"> </w:t>
      </w:r>
    </w:p>
    <w:p w14:paraId="10FCCBB0" w14:textId="4D1ED4F6" w:rsidR="004324AE" w:rsidRDefault="004324AE" w:rsidP="002C0102">
      <w:pPr>
        <w:spacing w:after="0"/>
        <w:jc w:val="both"/>
        <w:rPr>
          <w:rFonts w:ascii="Times New Roman" w:hAnsi="Times New Roman" w:cs="Times New Roman"/>
        </w:rPr>
      </w:pPr>
    </w:p>
    <w:p w14:paraId="32DCB9C9" w14:textId="0FCDDF19" w:rsidR="004324AE" w:rsidRDefault="00C0542E" w:rsidP="006A2BF7">
      <w:pPr>
        <w:spacing w:after="0"/>
        <w:rPr>
          <w:rFonts w:ascii="Times New Roman" w:hAnsi="Times New Roman" w:cs="Times New Roman"/>
        </w:rPr>
      </w:pPr>
      <w:r w:rsidRPr="00C0542E">
        <w:rPr>
          <w:rFonts w:ascii="Times New Roman" w:hAnsi="Times New Roman" w:cs="Times New Roman"/>
          <w:noProof/>
          <w:lang w:val="en-US"/>
        </w:rPr>
        <w:lastRenderedPageBreak/>
        <w:drawing>
          <wp:inline distT="0" distB="0" distL="0" distR="0" wp14:anchorId="48D95225" wp14:editId="30F84468">
            <wp:extent cx="3009900" cy="1206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6">
                      <a:extLst>
                        <a:ext uri="{28A0092B-C50C-407E-A947-70E740481C1C}">
                          <a14:useLocalDpi xmlns:a14="http://schemas.microsoft.com/office/drawing/2010/main" val="0"/>
                        </a:ext>
                      </a:extLst>
                    </a:blip>
                    <a:srcRect l="12440" t="6495" r="10875" b="52523"/>
                    <a:stretch/>
                  </pic:blipFill>
                  <pic:spPr bwMode="auto">
                    <a:xfrm>
                      <a:off x="0" y="0"/>
                      <a:ext cx="3037282" cy="1217476"/>
                    </a:xfrm>
                    <a:prstGeom prst="rect">
                      <a:avLst/>
                    </a:prstGeom>
                    <a:noFill/>
                    <a:ln>
                      <a:noFill/>
                    </a:ln>
                    <a:extLst>
                      <a:ext uri="{53640926-AAD7-44D8-BBD7-CCE9431645EC}">
                        <a14:shadowObscured xmlns:a14="http://schemas.microsoft.com/office/drawing/2010/main"/>
                      </a:ext>
                    </a:extLst>
                  </pic:spPr>
                </pic:pic>
              </a:graphicData>
            </a:graphic>
          </wp:inline>
        </w:drawing>
      </w:r>
      <w:r w:rsidR="00F47D03" w:rsidRPr="00C0542E">
        <w:rPr>
          <w:rFonts w:ascii="Times New Roman" w:hAnsi="Times New Roman" w:cs="Times New Roman"/>
          <w:noProof/>
          <w:lang w:val="en-US"/>
        </w:rPr>
        <w:drawing>
          <wp:inline distT="0" distB="0" distL="0" distR="0" wp14:anchorId="67F47242" wp14:editId="26819785">
            <wp:extent cx="3009900" cy="12520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6">
                      <a:extLst>
                        <a:ext uri="{28A0092B-C50C-407E-A947-70E740481C1C}">
                          <a14:useLocalDpi xmlns:a14="http://schemas.microsoft.com/office/drawing/2010/main" val="0"/>
                        </a:ext>
                      </a:extLst>
                    </a:blip>
                    <a:srcRect l="12440" t="47045" r="10875" b="10425"/>
                    <a:stretch/>
                  </pic:blipFill>
                  <pic:spPr bwMode="auto">
                    <a:xfrm>
                      <a:off x="0" y="0"/>
                      <a:ext cx="3037282" cy="1263479"/>
                    </a:xfrm>
                    <a:prstGeom prst="rect">
                      <a:avLst/>
                    </a:prstGeom>
                    <a:noFill/>
                    <a:ln>
                      <a:noFill/>
                    </a:ln>
                    <a:extLst>
                      <a:ext uri="{53640926-AAD7-44D8-BBD7-CCE9431645EC}">
                        <a14:shadowObscured xmlns:a14="http://schemas.microsoft.com/office/drawing/2010/main"/>
                      </a:ext>
                    </a:extLst>
                  </pic:spPr>
                </pic:pic>
              </a:graphicData>
            </a:graphic>
          </wp:inline>
        </w:drawing>
      </w:r>
    </w:p>
    <w:p w14:paraId="57893082" w14:textId="1AF829F9" w:rsidR="002A37E1" w:rsidRPr="00155DD3" w:rsidRDefault="003A542E" w:rsidP="001C5BD0">
      <w:pPr>
        <w:spacing w:after="0"/>
        <w:jc w:val="both"/>
        <w:rPr>
          <w:rFonts w:ascii="Times New Roman" w:hAnsi="Times New Roman" w:cs="Times New Roman"/>
          <w:sz w:val="21"/>
          <w:szCs w:val="21"/>
        </w:rPr>
      </w:pPr>
      <w:r w:rsidRPr="00155DD3">
        <w:rPr>
          <w:rFonts w:ascii="Times New Roman" w:hAnsi="Times New Roman" w:cs="Times New Roman" w:hint="eastAsia"/>
          <w:sz w:val="21"/>
          <w:szCs w:val="21"/>
        </w:rPr>
        <w:t>F</w:t>
      </w:r>
      <w:r w:rsidRPr="00155DD3">
        <w:rPr>
          <w:rFonts w:ascii="Times New Roman" w:hAnsi="Times New Roman" w:cs="Times New Roman"/>
          <w:sz w:val="21"/>
          <w:szCs w:val="21"/>
        </w:rPr>
        <w:t xml:space="preserve">ig.11 Calculation results of the </w:t>
      </w:r>
      <w:r w:rsidR="003128A4">
        <w:rPr>
          <w:rFonts w:ascii="Times New Roman" w:hAnsi="Times New Roman" w:cs="Times New Roman"/>
          <w:sz w:val="21"/>
          <w:szCs w:val="21"/>
        </w:rPr>
        <w:t>RWTB</w:t>
      </w:r>
      <w:r w:rsidRPr="00155DD3">
        <w:rPr>
          <w:rFonts w:ascii="Times New Roman" w:hAnsi="Times New Roman" w:cs="Times New Roman"/>
          <w:sz w:val="21"/>
          <w:szCs w:val="21"/>
        </w:rPr>
        <w:t xml:space="preserve"> based on the TEHD </w:t>
      </w:r>
      <w:r w:rsidR="00750B95">
        <w:rPr>
          <w:rFonts w:ascii="Times New Roman" w:hAnsi="Times New Roman" w:cs="Times New Roman"/>
          <w:sz w:val="21"/>
          <w:szCs w:val="21"/>
        </w:rPr>
        <w:t>model</w:t>
      </w:r>
      <w:r w:rsidR="0044278D" w:rsidRPr="00155DD3">
        <w:rPr>
          <w:rFonts w:ascii="Times New Roman" w:hAnsi="Times New Roman" w:cs="Times New Roman"/>
          <w:sz w:val="21"/>
          <w:szCs w:val="21"/>
        </w:rPr>
        <w:t xml:space="preserve"> (</w:t>
      </w:r>
      <w:r w:rsidR="0099328B" w:rsidRPr="00155DD3">
        <w:rPr>
          <w:rFonts w:ascii="Times New Roman" w:hAnsi="Times New Roman" w:cs="Times New Roman"/>
          <w:sz w:val="21"/>
          <w:szCs w:val="21"/>
        </w:rPr>
        <w:t xml:space="preserve">offset </w:t>
      </w:r>
      <w:r w:rsidR="00A56EE9">
        <w:rPr>
          <w:rFonts w:ascii="Times New Roman" w:hAnsi="Times New Roman" w:cs="Times New Roman"/>
          <w:sz w:val="21"/>
          <w:szCs w:val="21"/>
        </w:rPr>
        <w:t xml:space="preserve">ratios </w:t>
      </w:r>
      <w:r w:rsidR="007E3B14" w:rsidRPr="00155DD3">
        <w:rPr>
          <w:rFonts w:ascii="Times New Roman" w:hAnsi="Times New Roman" w:cs="Times New Roman"/>
          <w:sz w:val="21"/>
          <w:szCs w:val="21"/>
        </w:rPr>
        <w:t xml:space="preserve">of the rubber cushion </w:t>
      </w:r>
      <w:r w:rsidR="0044278D" w:rsidRPr="00155DD3">
        <w:rPr>
          <w:rFonts w:ascii="Times New Roman" w:hAnsi="Times New Roman" w:cs="Times New Roman"/>
          <w:i/>
          <w:sz w:val="21"/>
          <w:szCs w:val="21"/>
        </w:rPr>
        <w:t>E</w:t>
      </w:r>
      <w:r w:rsidR="0044278D" w:rsidRPr="00155DD3">
        <w:rPr>
          <w:rFonts w:ascii="Times New Roman" w:hAnsi="Times New Roman" w:cs="Times New Roman"/>
          <w:sz w:val="21"/>
          <w:szCs w:val="21"/>
          <w:vertAlign w:val="subscript"/>
        </w:rPr>
        <w:t>c</w:t>
      </w:r>
      <w:r w:rsidR="0044278D" w:rsidRPr="00155DD3">
        <w:rPr>
          <w:rFonts w:ascii="Times New Roman" w:hAnsi="Times New Roman" w:cs="Times New Roman"/>
          <w:sz w:val="21"/>
          <w:szCs w:val="21"/>
        </w:rPr>
        <w:t xml:space="preserve">=0.579 and </w:t>
      </w:r>
      <w:r w:rsidR="0044278D" w:rsidRPr="00155DD3">
        <w:rPr>
          <w:rFonts w:ascii="Times New Roman" w:hAnsi="Times New Roman" w:cs="Times New Roman"/>
          <w:i/>
          <w:sz w:val="21"/>
          <w:szCs w:val="21"/>
        </w:rPr>
        <w:t>E</w:t>
      </w:r>
      <w:r w:rsidR="0044278D" w:rsidRPr="00155DD3">
        <w:rPr>
          <w:rFonts w:ascii="Times New Roman" w:hAnsi="Times New Roman" w:cs="Times New Roman"/>
          <w:sz w:val="21"/>
          <w:szCs w:val="21"/>
          <w:vertAlign w:val="subscript"/>
        </w:rPr>
        <w:t>r</w:t>
      </w:r>
      <w:r w:rsidR="0044278D" w:rsidRPr="00155DD3">
        <w:rPr>
          <w:rFonts w:ascii="Times New Roman" w:hAnsi="Times New Roman" w:cs="Times New Roman"/>
          <w:sz w:val="21"/>
          <w:szCs w:val="21"/>
        </w:rPr>
        <w:t>=0.486</w:t>
      </w:r>
      <w:r w:rsidR="0099328B" w:rsidRPr="00155DD3">
        <w:rPr>
          <w:rFonts w:ascii="Times New Roman" w:hAnsi="Times New Roman" w:cs="Times New Roman"/>
          <w:sz w:val="21"/>
          <w:szCs w:val="21"/>
        </w:rPr>
        <w:t xml:space="preserve">, </w:t>
      </w:r>
      <w:r w:rsidR="00102906">
        <w:rPr>
          <w:rFonts w:ascii="Times New Roman" w:hAnsi="Times New Roman" w:cs="Times New Roman"/>
          <w:sz w:val="21"/>
          <w:szCs w:val="21"/>
        </w:rPr>
        <w:t xml:space="preserve">the </w:t>
      </w:r>
      <w:r w:rsidR="0099328B" w:rsidRPr="00102906">
        <w:rPr>
          <w:rFonts w:ascii="Times New Roman" w:hAnsi="Times New Roman" w:cs="Times New Roman"/>
          <w:noProof/>
          <w:sz w:val="21"/>
          <w:szCs w:val="21"/>
        </w:rPr>
        <w:t>rotation</w:t>
      </w:r>
      <w:r w:rsidR="0099328B" w:rsidRPr="00155DD3">
        <w:rPr>
          <w:rFonts w:ascii="Times New Roman" w:hAnsi="Times New Roman" w:cs="Times New Roman"/>
          <w:sz w:val="21"/>
          <w:szCs w:val="21"/>
        </w:rPr>
        <w:t xml:space="preserve"> speed </w:t>
      </w:r>
      <w:r w:rsidR="00013DE3" w:rsidRPr="00155DD3">
        <w:rPr>
          <w:rFonts w:ascii="Times New Roman" w:hAnsi="Times New Roman" w:cs="Times New Roman"/>
          <w:sz w:val="21"/>
          <w:szCs w:val="21"/>
        </w:rPr>
        <w:t xml:space="preserve">of </w:t>
      </w:r>
      <w:r w:rsidR="0099328B" w:rsidRPr="00155DD3">
        <w:rPr>
          <w:rFonts w:ascii="Times New Roman" w:hAnsi="Times New Roman" w:cs="Times New Roman"/>
          <w:sz w:val="21"/>
          <w:szCs w:val="21"/>
        </w:rPr>
        <w:t>600</w:t>
      </w:r>
      <w:r w:rsidR="00DE03D9" w:rsidRPr="00155DD3">
        <w:rPr>
          <w:rFonts w:ascii="Times New Roman" w:eastAsia="SimSun" w:hAnsi="Times New Roman" w:cs="Times New Roman"/>
          <w:snapToGrid w:val="0"/>
          <w:sz w:val="21"/>
          <w:szCs w:val="21"/>
          <w:lang w:val="en-US"/>
        </w:rPr>
        <w:t xml:space="preserve"> r·min</w:t>
      </w:r>
      <w:r w:rsidR="00DE03D9" w:rsidRPr="00155DD3">
        <w:rPr>
          <w:rFonts w:ascii="Times New Roman" w:eastAsia="SimSun" w:hAnsi="Times New Roman" w:cs="Times New Roman"/>
          <w:snapToGrid w:val="0"/>
          <w:sz w:val="21"/>
          <w:szCs w:val="21"/>
          <w:vertAlign w:val="superscript"/>
          <w:lang w:val="en-US"/>
        </w:rPr>
        <w:t>-1</w:t>
      </w:r>
      <w:r w:rsidR="0099328B" w:rsidRPr="00155DD3">
        <w:rPr>
          <w:rFonts w:ascii="Times New Roman" w:hAnsi="Times New Roman" w:cs="Times New Roman"/>
          <w:sz w:val="21"/>
          <w:szCs w:val="21"/>
        </w:rPr>
        <w:t xml:space="preserve">, </w:t>
      </w:r>
      <w:r w:rsidR="0099328B" w:rsidRPr="00102906">
        <w:rPr>
          <w:rFonts w:ascii="Times New Roman" w:hAnsi="Times New Roman" w:cs="Times New Roman"/>
          <w:noProof/>
          <w:sz w:val="21"/>
          <w:szCs w:val="21"/>
        </w:rPr>
        <w:t>load</w:t>
      </w:r>
      <w:r w:rsidR="0099328B" w:rsidRPr="00155DD3">
        <w:rPr>
          <w:rFonts w:ascii="Times New Roman" w:hAnsi="Times New Roman" w:cs="Times New Roman"/>
          <w:sz w:val="21"/>
          <w:szCs w:val="21"/>
        </w:rPr>
        <w:t xml:space="preserve"> </w:t>
      </w:r>
      <w:r w:rsidR="00013DE3" w:rsidRPr="00155DD3">
        <w:rPr>
          <w:rFonts w:ascii="Times New Roman" w:hAnsi="Times New Roman" w:cs="Times New Roman"/>
          <w:sz w:val="21"/>
          <w:szCs w:val="21"/>
        </w:rPr>
        <w:t xml:space="preserve">of </w:t>
      </w:r>
      <w:r w:rsidR="0044278D" w:rsidRPr="00155DD3">
        <w:rPr>
          <w:rFonts w:ascii="Times New Roman" w:hAnsi="Times New Roman" w:cs="Times New Roman"/>
          <w:sz w:val="21"/>
          <w:szCs w:val="21"/>
        </w:rPr>
        <w:t xml:space="preserve">0.5 MPa, </w:t>
      </w:r>
      <w:r w:rsidR="0044278D" w:rsidRPr="00102906">
        <w:rPr>
          <w:rFonts w:ascii="Times New Roman" w:hAnsi="Times New Roman" w:cs="Times New Roman"/>
          <w:noProof/>
          <w:sz w:val="21"/>
          <w:szCs w:val="21"/>
        </w:rPr>
        <w:t>inlet</w:t>
      </w:r>
      <w:r w:rsidR="0044278D" w:rsidRPr="00155DD3">
        <w:rPr>
          <w:rFonts w:ascii="Times New Roman" w:hAnsi="Times New Roman" w:cs="Times New Roman"/>
          <w:sz w:val="21"/>
          <w:szCs w:val="21"/>
        </w:rPr>
        <w:t xml:space="preserve"> water temperature</w:t>
      </w:r>
      <w:r w:rsidR="0099328B" w:rsidRPr="00155DD3">
        <w:rPr>
          <w:rFonts w:ascii="Times New Roman" w:hAnsi="Times New Roman" w:cs="Times New Roman"/>
          <w:sz w:val="21"/>
          <w:szCs w:val="21"/>
        </w:rPr>
        <w:t xml:space="preserve"> </w:t>
      </w:r>
      <w:r w:rsidR="00013DE3" w:rsidRPr="00155DD3">
        <w:rPr>
          <w:rFonts w:ascii="Times New Roman" w:hAnsi="Times New Roman" w:cs="Times New Roman"/>
          <w:sz w:val="21"/>
          <w:szCs w:val="21"/>
        </w:rPr>
        <w:t xml:space="preserve">of </w:t>
      </w:r>
      <w:r w:rsidR="0099328B" w:rsidRPr="00155DD3">
        <w:rPr>
          <w:rFonts w:ascii="Times New Roman" w:hAnsi="Times New Roman" w:cs="Times New Roman"/>
          <w:sz w:val="21"/>
          <w:szCs w:val="21"/>
        </w:rPr>
        <w:t>25 ℃)</w:t>
      </w:r>
      <w:r w:rsidR="005248C0" w:rsidRPr="00155DD3">
        <w:rPr>
          <w:rFonts w:ascii="Times New Roman" w:hAnsi="Times New Roman" w:cs="Times New Roman"/>
          <w:sz w:val="21"/>
          <w:szCs w:val="21"/>
        </w:rPr>
        <w:t>.</w:t>
      </w:r>
      <w:r w:rsidR="0044278D" w:rsidRPr="00155DD3">
        <w:rPr>
          <w:rFonts w:ascii="Times New Roman" w:hAnsi="Times New Roman" w:cs="Times New Roman"/>
          <w:sz w:val="21"/>
          <w:szCs w:val="21"/>
        </w:rPr>
        <w:t xml:space="preserve"> </w:t>
      </w:r>
      <w:r w:rsidRPr="00155DD3">
        <w:rPr>
          <w:rFonts w:ascii="Times New Roman" w:hAnsi="Times New Roman" w:cs="Times New Roman"/>
          <w:sz w:val="21"/>
          <w:szCs w:val="21"/>
        </w:rPr>
        <w:t>(a)</w:t>
      </w:r>
      <w:r w:rsidR="001C5BD0" w:rsidRPr="00155DD3">
        <w:rPr>
          <w:rFonts w:ascii="Times New Roman" w:hAnsi="Times New Roman" w:cs="Times New Roman"/>
          <w:sz w:val="21"/>
          <w:szCs w:val="21"/>
        </w:rPr>
        <w:t xml:space="preserve"> Film pressure distribution; (b) film temperature distribution; (c) film thickness distribution; (</w:t>
      </w:r>
      <w:r w:rsidR="00304830">
        <w:rPr>
          <w:rFonts w:ascii="Times New Roman" w:hAnsi="Times New Roman" w:cs="Times New Roman"/>
          <w:sz w:val="21"/>
          <w:szCs w:val="21"/>
        </w:rPr>
        <w:t>d</w:t>
      </w:r>
      <w:r w:rsidR="001C5BD0" w:rsidRPr="00155DD3">
        <w:rPr>
          <w:rFonts w:ascii="Times New Roman" w:hAnsi="Times New Roman" w:cs="Times New Roman"/>
          <w:sz w:val="21"/>
          <w:szCs w:val="21"/>
        </w:rPr>
        <w:t>)</w:t>
      </w:r>
      <w:r w:rsidR="0044278D" w:rsidRPr="00155DD3">
        <w:rPr>
          <w:rFonts w:ascii="Times New Roman" w:hAnsi="Times New Roman" w:cs="Times New Roman"/>
          <w:sz w:val="21"/>
          <w:szCs w:val="21"/>
        </w:rPr>
        <w:t xml:space="preserve"> the deformation of </w:t>
      </w:r>
      <w:r w:rsidR="0044278D" w:rsidRPr="00102906">
        <w:rPr>
          <w:rFonts w:ascii="Times New Roman" w:hAnsi="Times New Roman" w:cs="Times New Roman"/>
          <w:noProof/>
          <w:sz w:val="21"/>
          <w:szCs w:val="21"/>
        </w:rPr>
        <w:t>pad</w:t>
      </w:r>
      <w:r w:rsidR="0044278D" w:rsidRPr="00155DD3">
        <w:rPr>
          <w:rFonts w:ascii="Times New Roman" w:hAnsi="Times New Roman" w:cs="Times New Roman"/>
          <w:sz w:val="21"/>
          <w:szCs w:val="21"/>
        </w:rPr>
        <w:t xml:space="preserve"> surface.</w:t>
      </w:r>
    </w:p>
    <w:p w14:paraId="6ACE0ED7" w14:textId="1D71C05B" w:rsidR="006621A7" w:rsidRPr="00155DD3" w:rsidRDefault="006621A7" w:rsidP="002C0102">
      <w:pPr>
        <w:spacing w:after="0"/>
        <w:jc w:val="both"/>
        <w:rPr>
          <w:rFonts w:ascii="Times New Roman" w:hAnsi="Times New Roman" w:cs="Times New Roman"/>
          <w:sz w:val="21"/>
          <w:szCs w:val="21"/>
        </w:rPr>
      </w:pPr>
    </w:p>
    <w:p w14:paraId="31B73AB1" w14:textId="084EEA2D" w:rsidR="0022435C" w:rsidRPr="00155DD3" w:rsidRDefault="006075DD"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313B15" w:rsidRPr="00313B15">
        <w:rPr>
          <w:rFonts w:ascii="Times New Roman" w:hAnsi="Times New Roman" w:cs="Times New Roman"/>
          <w:sz w:val="21"/>
          <w:szCs w:val="21"/>
        </w:rPr>
        <w:t xml:space="preserve">There are three classical models for calculating hydrodynamic lubrication performance of thrust bearings: </w:t>
      </w:r>
      <w:r w:rsidR="00313B15">
        <w:rPr>
          <w:rFonts w:ascii="Times New Roman" w:hAnsi="Times New Roman" w:cs="Times New Roman"/>
          <w:sz w:val="21"/>
          <w:szCs w:val="21"/>
        </w:rPr>
        <w:t>H</w:t>
      </w:r>
      <w:r w:rsidR="00313B15" w:rsidRPr="00313B15">
        <w:rPr>
          <w:rFonts w:ascii="Times New Roman" w:hAnsi="Times New Roman" w:cs="Times New Roman"/>
          <w:sz w:val="21"/>
          <w:szCs w:val="21"/>
        </w:rPr>
        <w:t xml:space="preserve">ydrodynamic model (HD model), Thermo-Hydrodynamic model (THD model) and TEHD model </w:t>
      </w:r>
      <w:r w:rsidR="00314A75">
        <w:rPr>
          <w:rFonts w:ascii="Times New Roman" w:hAnsi="Times New Roman" w:cs="Times New Roman"/>
          <w:sz w:val="21"/>
          <w:szCs w:val="21"/>
        </w:rPr>
        <w:t>(</w:t>
      </w:r>
      <w:r w:rsidR="00313B15" w:rsidRPr="00313B15">
        <w:rPr>
          <w:rFonts w:ascii="Times New Roman" w:hAnsi="Times New Roman" w:cs="Times New Roman"/>
          <w:sz w:val="21"/>
          <w:szCs w:val="21"/>
        </w:rPr>
        <w:t>adopted in this paper</w:t>
      </w:r>
      <w:r w:rsidR="00314A75">
        <w:rPr>
          <w:rFonts w:ascii="Times New Roman" w:hAnsi="Times New Roman" w:cs="Times New Roman"/>
          <w:sz w:val="21"/>
          <w:szCs w:val="21"/>
        </w:rPr>
        <w:t>)</w:t>
      </w:r>
      <w:r w:rsidR="00313B15" w:rsidRPr="00313B15">
        <w:rPr>
          <w:rFonts w:ascii="Times New Roman" w:hAnsi="Times New Roman" w:cs="Times New Roman"/>
          <w:sz w:val="21"/>
          <w:szCs w:val="21"/>
        </w:rPr>
        <w:t xml:space="preserve">. </w:t>
      </w:r>
      <w:r w:rsidR="00313B15">
        <w:rPr>
          <w:rFonts w:ascii="Times New Roman" w:hAnsi="Times New Roman" w:cs="Times New Roman"/>
          <w:sz w:val="21"/>
          <w:szCs w:val="21"/>
        </w:rPr>
        <w:t xml:space="preserve">The </w:t>
      </w:r>
      <w:r w:rsidR="00313B15" w:rsidRPr="00313B15">
        <w:rPr>
          <w:rFonts w:ascii="Times New Roman" w:hAnsi="Times New Roman" w:cs="Times New Roman"/>
          <w:sz w:val="21"/>
          <w:szCs w:val="21"/>
        </w:rPr>
        <w:t xml:space="preserve">HD model does not consider the viscous-temperature effect of lubricant and bearing deformation, while </w:t>
      </w:r>
      <w:r w:rsidR="00313B15">
        <w:rPr>
          <w:rFonts w:ascii="Times New Roman" w:hAnsi="Times New Roman" w:cs="Times New Roman"/>
          <w:sz w:val="21"/>
          <w:szCs w:val="21"/>
        </w:rPr>
        <w:t xml:space="preserve">the </w:t>
      </w:r>
      <w:r w:rsidR="00313B15" w:rsidRPr="00313B15">
        <w:rPr>
          <w:rFonts w:ascii="Times New Roman" w:hAnsi="Times New Roman" w:cs="Times New Roman"/>
          <w:sz w:val="21"/>
          <w:szCs w:val="21"/>
        </w:rPr>
        <w:t xml:space="preserve">THD model does not consider bearing deformation. </w:t>
      </w:r>
      <w:r w:rsidR="009B4868" w:rsidRPr="00155DD3">
        <w:rPr>
          <w:rFonts w:ascii="Times New Roman" w:hAnsi="Times New Roman" w:cs="Times New Roman"/>
          <w:sz w:val="21"/>
          <w:szCs w:val="21"/>
        </w:rPr>
        <w:t>In order to understand the influence of the deformation</w:t>
      </w:r>
      <w:r w:rsidR="006E4158">
        <w:rPr>
          <w:rFonts w:ascii="Times New Roman" w:hAnsi="Times New Roman" w:cs="Times New Roman"/>
          <w:sz w:val="21"/>
          <w:szCs w:val="21"/>
        </w:rPr>
        <w:t xml:space="preserve"> of the polymer material</w:t>
      </w:r>
      <w:r w:rsidR="009B4868" w:rsidRPr="00155DD3">
        <w:rPr>
          <w:rFonts w:ascii="Times New Roman" w:hAnsi="Times New Roman" w:cs="Times New Roman"/>
          <w:sz w:val="21"/>
          <w:szCs w:val="21"/>
        </w:rPr>
        <w:t xml:space="preserve"> on the lubrication performance of the </w:t>
      </w:r>
      <w:r w:rsidR="003128A4">
        <w:rPr>
          <w:rFonts w:ascii="Times New Roman" w:hAnsi="Times New Roman" w:cs="Times New Roman"/>
          <w:sz w:val="21"/>
          <w:szCs w:val="21"/>
        </w:rPr>
        <w:t>RWTB</w:t>
      </w:r>
      <w:r w:rsidR="009B4868" w:rsidRPr="00155DD3">
        <w:rPr>
          <w:rFonts w:ascii="Times New Roman" w:hAnsi="Times New Roman" w:cs="Times New Roman"/>
          <w:sz w:val="21"/>
          <w:szCs w:val="21"/>
        </w:rPr>
        <w:t xml:space="preserve">, </w:t>
      </w:r>
      <w:r w:rsidR="00313B15">
        <w:rPr>
          <w:rFonts w:ascii="Times New Roman" w:hAnsi="Times New Roman" w:cs="Times New Roman"/>
          <w:sz w:val="21"/>
          <w:szCs w:val="21"/>
        </w:rPr>
        <w:t>the</w:t>
      </w:r>
      <w:r w:rsidR="00706177" w:rsidRPr="00155DD3">
        <w:rPr>
          <w:rFonts w:ascii="Times New Roman" w:hAnsi="Times New Roman" w:cs="Times New Roman"/>
          <w:sz w:val="21"/>
          <w:szCs w:val="21"/>
        </w:rPr>
        <w:t xml:space="preserve"> THD lubrication performance was also calculated and compared with the TEHD one. </w:t>
      </w:r>
      <w:r w:rsidR="008E3F54">
        <w:rPr>
          <w:rFonts w:ascii="Times New Roman" w:hAnsi="Times New Roman" w:cs="Times New Roman"/>
          <w:sz w:val="21"/>
          <w:szCs w:val="21"/>
        </w:rPr>
        <w:t xml:space="preserve">The </w:t>
      </w:r>
      <w:r w:rsidR="008E3F54" w:rsidRPr="008E3F54">
        <w:rPr>
          <w:rFonts w:ascii="Times New Roman" w:hAnsi="Times New Roman" w:cs="Times New Roman"/>
          <w:sz w:val="21"/>
          <w:szCs w:val="21"/>
        </w:rPr>
        <w:t xml:space="preserve">THD model is simplified by setting the deformation </w:t>
      </w:r>
      <w:r w:rsidR="008E3F54" w:rsidRPr="00087260">
        <w:rPr>
          <w:rFonts w:ascii="Times New Roman" w:hAnsi="Times New Roman" w:cs="Times New Roman"/>
          <w:i/>
          <w:sz w:val="21"/>
          <w:szCs w:val="21"/>
        </w:rPr>
        <w:t>δ</w:t>
      </w:r>
      <w:r w:rsidR="008E3F54">
        <w:rPr>
          <w:rFonts w:ascii="Times New Roman" w:hAnsi="Times New Roman" w:cs="Times New Roman"/>
          <w:sz w:val="21"/>
          <w:szCs w:val="21"/>
        </w:rPr>
        <w:t xml:space="preserve"> </w:t>
      </w:r>
      <w:r w:rsidR="008E3F54" w:rsidRPr="008E3F54">
        <w:rPr>
          <w:rFonts w:ascii="Times New Roman" w:hAnsi="Times New Roman" w:cs="Times New Roman"/>
          <w:sz w:val="21"/>
          <w:szCs w:val="21"/>
        </w:rPr>
        <w:t xml:space="preserve">in </w:t>
      </w:r>
      <w:r w:rsidR="00113537">
        <w:rPr>
          <w:rFonts w:ascii="Times New Roman" w:hAnsi="Times New Roman" w:cs="Times New Roman"/>
          <w:sz w:val="21"/>
          <w:szCs w:val="21"/>
        </w:rPr>
        <w:t xml:space="preserve">the </w:t>
      </w:r>
      <w:r w:rsidR="00113537" w:rsidRPr="008E3F54">
        <w:rPr>
          <w:rFonts w:ascii="Times New Roman" w:hAnsi="Times New Roman" w:cs="Times New Roman"/>
          <w:sz w:val="21"/>
          <w:szCs w:val="21"/>
        </w:rPr>
        <w:t xml:space="preserve">TEHD model </w:t>
      </w:r>
      <w:r w:rsidR="008E3F54" w:rsidRPr="008E3F54">
        <w:rPr>
          <w:rFonts w:ascii="Times New Roman" w:hAnsi="Times New Roman" w:cs="Times New Roman"/>
          <w:sz w:val="21"/>
          <w:szCs w:val="21"/>
        </w:rPr>
        <w:t xml:space="preserve">to 0. </w:t>
      </w:r>
      <w:r w:rsidR="00955337" w:rsidRPr="00155DD3">
        <w:rPr>
          <w:rFonts w:ascii="Times New Roman" w:hAnsi="Times New Roman" w:cs="Times New Roman"/>
          <w:sz w:val="21"/>
          <w:szCs w:val="21"/>
        </w:rPr>
        <w:t xml:space="preserve">Comparisons of the calculated results </w:t>
      </w:r>
      <w:r w:rsidR="00396ECD" w:rsidRPr="00396ECD">
        <w:rPr>
          <w:rFonts w:ascii="Times New Roman" w:hAnsi="Times New Roman" w:cs="Times New Roman"/>
          <w:sz w:val="21"/>
          <w:szCs w:val="21"/>
        </w:rPr>
        <w:t>at mean pad radius</w:t>
      </w:r>
      <w:r w:rsidR="004B0C72" w:rsidRPr="00155DD3">
        <w:rPr>
          <w:rFonts w:ascii="Times New Roman" w:hAnsi="Times New Roman" w:cs="Times New Roman"/>
          <w:sz w:val="21"/>
          <w:szCs w:val="21"/>
        </w:rPr>
        <w:t xml:space="preserve"> based on the two methods</w:t>
      </w:r>
      <w:r w:rsidR="00955337" w:rsidRPr="00155DD3">
        <w:rPr>
          <w:rFonts w:ascii="Times New Roman" w:hAnsi="Times New Roman" w:cs="Times New Roman"/>
          <w:sz w:val="21"/>
          <w:szCs w:val="21"/>
        </w:rPr>
        <w:t xml:space="preserve"> are shown in </w:t>
      </w:r>
      <w:r w:rsidR="006A5737" w:rsidRPr="00155DD3">
        <w:rPr>
          <w:rFonts w:ascii="Times New Roman" w:hAnsi="Times New Roman" w:cs="Times New Roman"/>
          <w:sz w:val="21"/>
          <w:szCs w:val="21"/>
        </w:rPr>
        <w:t>Fig.12</w:t>
      </w:r>
      <w:r w:rsidR="00955337" w:rsidRPr="00155DD3">
        <w:rPr>
          <w:rFonts w:ascii="Times New Roman" w:hAnsi="Times New Roman" w:cs="Times New Roman"/>
          <w:sz w:val="21"/>
          <w:szCs w:val="21"/>
        </w:rPr>
        <w:t>.</w:t>
      </w:r>
      <w:r w:rsidR="00A27511" w:rsidRPr="00155DD3">
        <w:rPr>
          <w:rFonts w:ascii="Times New Roman" w:hAnsi="Times New Roman" w:cs="Times New Roman"/>
          <w:sz w:val="21"/>
          <w:szCs w:val="21"/>
        </w:rPr>
        <w:t xml:space="preserve"> </w:t>
      </w:r>
      <w:r w:rsidR="008929CA" w:rsidRPr="00155DD3">
        <w:rPr>
          <w:rFonts w:ascii="Times New Roman" w:hAnsi="Times New Roman" w:cs="Times New Roman"/>
          <w:sz w:val="21"/>
          <w:szCs w:val="21"/>
        </w:rPr>
        <w:t xml:space="preserve">From Fig.12 (a) it can be seen that the maximum film pressure </w:t>
      </w:r>
      <w:r w:rsidR="00C67DFD">
        <w:rPr>
          <w:rFonts w:ascii="Times New Roman" w:hAnsi="Times New Roman" w:cs="Times New Roman"/>
          <w:sz w:val="21"/>
          <w:szCs w:val="21"/>
        </w:rPr>
        <w:t xml:space="preserve">calculated </w:t>
      </w:r>
      <w:r w:rsidR="00F20362">
        <w:rPr>
          <w:rFonts w:ascii="Times New Roman" w:hAnsi="Times New Roman" w:cs="Times New Roman" w:hint="eastAsia"/>
          <w:sz w:val="21"/>
          <w:szCs w:val="21"/>
        </w:rPr>
        <w:t>by</w:t>
      </w:r>
      <w:r w:rsidR="00F20362">
        <w:rPr>
          <w:rFonts w:ascii="Times New Roman" w:hAnsi="Times New Roman" w:cs="Times New Roman"/>
          <w:sz w:val="21"/>
          <w:szCs w:val="21"/>
        </w:rPr>
        <w:t xml:space="preserve"> the TEHD model </w:t>
      </w:r>
      <w:r w:rsidR="008929CA" w:rsidRPr="00155DD3">
        <w:rPr>
          <w:rFonts w:ascii="Times New Roman" w:hAnsi="Times New Roman" w:cs="Times New Roman"/>
          <w:sz w:val="21"/>
          <w:szCs w:val="21"/>
        </w:rPr>
        <w:t xml:space="preserve">is </w:t>
      </w:r>
      <w:r w:rsidR="004460E6">
        <w:rPr>
          <w:rFonts w:ascii="Times New Roman" w:hAnsi="Times New Roman" w:cs="Times New Roman"/>
          <w:sz w:val="21"/>
          <w:szCs w:val="21"/>
        </w:rPr>
        <w:t>lower than that calculated by the THD model</w:t>
      </w:r>
      <w:r w:rsidR="008929CA" w:rsidRPr="00155DD3">
        <w:rPr>
          <w:rFonts w:ascii="Times New Roman" w:hAnsi="Times New Roman" w:cs="Times New Roman"/>
          <w:sz w:val="21"/>
          <w:szCs w:val="21"/>
        </w:rPr>
        <w:t xml:space="preserve">. This is because in the </w:t>
      </w:r>
      <w:r w:rsidR="00B83508" w:rsidRPr="00155DD3">
        <w:rPr>
          <w:rFonts w:ascii="Times New Roman" w:hAnsi="Times New Roman" w:cs="Times New Roman"/>
          <w:sz w:val="21"/>
          <w:szCs w:val="21"/>
        </w:rPr>
        <w:t>high-pressure</w:t>
      </w:r>
      <w:r w:rsidR="008929CA" w:rsidRPr="00155DD3">
        <w:rPr>
          <w:rFonts w:ascii="Times New Roman" w:hAnsi="Times New Roman" w:cs="Times New Roman"/>
          <w:sz w:val="21"/>
          <w:szCs w:val="21"/>
        </w:rPr>
        <w:t xml:space="preserve"> area the concave deformation increases the film thickness, so the pressure reduces</w:t>
      </w:r>
      <w:r w:rsidR="008F4EB8" w:rsidRPr="00155DD3">
        <w:rPr>
          <w:rFonts w:ascii="Times New Roman" w:hAnsi="Times New Roman" w:cs="Times New Roman"/>
          <w:sz w:val="21"/>
          <w:szCs w:val="21"/>
        </w:rPr>
        <w:t>.</w:t>
      </w:r>
      <w:r w:rsidR="00470A64">
        <w:rPr>
          <w:rFonts w:ascii="Times New Roman" w:hAnsi="Times New Roman" w:cs="Times New Roman"/>
          <w:sz w:val="21"/>
          <w:szCs w:val="21"/>
        </w:rPr>
        <w:t xml:space="preserve"> It further reduces t</w:t>
      </w:r>
      <w:r w:rsidR="00470A64" w:rsidRPr="00470A64">
        <w:rPr>
          <w:rFonts w:ascii="Times New Roman" w:hAnsi="Times New Roman" w:cs="Times New Roman"/>
          <w:sz w:val="21"/>
          <w:szCs w:val="21"/>
        </w:rPr>
        <w:t xml:space="preserve">he </w:t>
      </w:r>
      <w:r w:rsidR="00470A64">
        <w:rPr>
          <w:rFonts w:ascii="Times New Roman" w:hAnsi="Times New Roman" w:cs="Times New Roman"/>
          <w:sz w:val="21"/>
          <w:szCs w:val="21"/>
        </w:rPr>
        <w:t xml:space="preserve">load carrying </w:t>
      </w:r>
      <w:r w:rsidR="00470A64" w:rsidRPr="00470A64">
        <w:rPr>
          <w:rFonts w:ascii="Times New Roman" w:hAnsi="Times New Roman" w:cs="Times New Roman"/>
          <w:sz w:val="21"/>
          <w:szCs w:val="21"/>
        </w:rPr>
        <w:t>capacity of the water</w:t>
      </w:r>
      <w:r w:rsidR="008B73C2">
        <w:rPr>
          <w:rFonts w:ascii="Times New Roman" w:hAnsi="Times New Roman" w:cs="Times New Roman"/>
          <w:sz w:val="21"/>
          <w:szCs w:val="21"/>
        </w:rPr>
        <w:t xml:space="preserve"> film</w:t>
      </w:r>
      <w:r w:rsidR="00470A64">
        <w:rPr>
          <w:rFonts w:ascii="Times New Roman" w:hAnsi="Times New Roman" w:cs="Times New Roman"/>
          <w:sz w:val="21"/>
          <w:szCs w:val="21"/>
        </w:rPr>
        <w:t>.</w:t>
      </w:r>
      <w:r w:rsidR="00470A64" w:rsidRPr="00470A64">
        <w:t xml:space="preserve"> </w:t>
      </w:r>
      <w:r w:rsidR="00470A64" w:rsidRPr="00470A64">
        <w:rPr>
          <w:rFonts w:ascii="Times New Roman" w:hAnsi="Times New Roman" w:cs="Times New Roman"/>
          <w:sz w:val="21"/>
          <w:szCs w:val="21"/>
        </w:rPr>
        <w:t xml:space="preserve">In order to balance the external load, the </w:t>
      </w:r>
      <w:r w:rsidR="00D367B8">
        <w:rPr>
          <w:rFonts w:ascii="Times New Roman" w:hAnsi="Times New Roman" w:cs="Times New Roman"/>
          <w:sz w:val="21"/>
          <w:szCs w:val="21"/>
        </w:rPr>
        <w:t xml:space="preserve">tilting angle of the pad </w:t>
      </w:r>
      <w:r w:rsidR="00D367B8" w:rsidRPr="00D367B8">
        <w:rPr>
          <w:rFonts w:ascii="Times New Roman" w:hAnsi="Times New Roman" w:cs="Times New Roman"/>
          <w:sz w:val="21"/>
          <w:szCs w:val="21"/>
        </w:rPr>
        <w:t xml:space="preserve">needs to be adaptively changed </w:t>
      </w:r>
      <w:r w:rsidR="00D367B8">
        <w:rPr>
          <w:rFonts w:ascii="Times New Roman" w:hAnsi="Times New Roman" w:cs="Times New Roman"/>
          <w:sz w:val="21"/>
          <w:szCs w:val="21"/>
        </w:rPr>
        <w:t xml:space="preserve">and the </w:t>
      </w:r>
      <w:r w:rsidR="00470A64" w:rsidRPr="00470A64">
        <w:rPr>
          <w:rFonts w:ascii="Times New Roman" w:hAnsi="Times New Roman" w:cs="Times New Roman"/>
          <w:sz w:val="21"/>
          <w:szCs w:val="21"/>
        </w:rPr>
        <w:t xml:space="preserve">film </w:t>
      </w:r>
      <w:r w:rsidR="00470A64">
        <w:rPr>
          <w:rFonts w:ascii="Times New Roman" w:hAnsi="Times New Roman" w:cs="Times New Roman"/>
          <w:sz w:val="21"/>
          <w:szCs w:val="21"/>
        </w:rPr>
        <w:t xml:space="preserve">thickness </w:t>
      </w:r>
      <w:r w:rsidR="00470A64" w:rsidRPr="00470A64">
        <w:rPr>
          <w:rFonts w:ascii="Times New Roman" w:hAnsi="Times New Roman" w:cs="Times New Roman"/>
          <w:sz w:val="21"/>
          <w:szCs w:val="21"/>
        </w:rPr>
        <w:t xml:space="preserve">needs to reduce to improve the </w:t>
      </w:r>
      <w:r w:rsidR="00470A64">
        <w:rPr>
          <w:rFonts w:ascii="Times New Roman" w:hAnsi="Times New Roman" w:cs="Times New Roman"/>
          <w:sz w:val="21"/>
          <w:szCs w:val="21"/>
        </w:rPr>
        <w:t>load</w:t>
      </w:r>
      <w:r w:rsidR="00470A64" w:rsidRPr="00470A64">
        <w:rPr>
          <w:rFonts w:ascii="Times New Roman" w:hAnsi="Times New Roman" w:cs="Times New Roman"/>
          <w:sz w:val="21"/>
          <w:szCs w:val="21"/>
        </w:rPr>
        <w:t>ing capacity.</w:t>
      </w:r>
      <w:r w:rsidR="00470A64">
        <w:rPr>
          <w:rFonts w:ascii="Times New Roman" w:hAnsi="Times New Roman" w:cs="Times New Roman"/>
          <w:sz w:val="21"/>
          <w:szCs w:val="21"/>
        </w:rPr>
        <w:t xml:space="preserve"> </w:t>
      </w:r>
      <w:r w:rsidR="00D367B8">
        <w:rPr>
          <w:rFonts w:ascii="Times New Roman" w:hAnsi="Times New Roman" w:cs="Times New Roman"/>
          <w:sz w:val="21"/>
          <w:szCs w:val="21"/>
        </w:rPr>
        <w:t>Therefore,</w:t>
      </w:r>
      <w:r w:rsidR="00470A64">
        <w:rPr>
          <w:rFonts w:ascii="Times New Roman" w:hAnsi="Times New Roman" w:cs="Times New Roman"/>
          <w:sz w:val="21"/>
          <w:szCs w:val="21"/>
        </w:rPr>
        <w:t xml:space="preserve"> from Fig.12 (</w:t>
      </w:r>
      <w:r w:rsidR="00470A64">
        <w:rPr>
          <w:rFonts w:ascii="Times New Roman" w:hAnsi="Times New Roman" w:cs="Times New Roman" w:hint="eastAsia"/>
          <w:sz w:val="21"/>
          <w:szCs w:val="21"/>
        </w:rPr>
        <w:t>c)</w:t>
      </w:r>
      <w:r w:rsidR="00470A64">
        <w:rPr>
          <w:rFonts w:ascii="Times New Roman" w:hAnsi="Times New Roman" w:cs="Times New Roman"/>
          <w:sz w:val="21"/>
          <w:szCs w:val="21"/>
        </w:rPr>
        <w:t xml:space="preserve"> we can see </w:t>
      </w:r>
      <w:r w:rsidR="00470A64" w:rsidRPr="00155DD3">
        <w:rPr>
          <w:rFonts w:ascii="Times New Roman" w:hAnsi="Times New Roman" w:cs="Times New Roman"/>
          <w:sz w:val="21"/>
          <w:szCs w:val="21"/>
        </w:rPr>
        <w:t xml:space="preserve">that the film thickness calculated by the TEHD </w:t>
      </w:r>
      <w:r w:rsidR="00470A64">
        <w:rPr>
          <w:rFonts w:ascii="Times New Roman" w:hAnsi="Times New Roman" w:cs="Times New Roman"/>
          <w:sz w:val="21"/>
          <w:szCs w:val="21"/>
        </w:rPr>
        <w:t>model is thinner than that of the T</w:t>
      </w:r>
      <w:r w:rsidR="00470A64" w:rsidRPr="00155DD3">
        <w:rPr>
          <w:rFonts w:ascii="Times New Roman" w:hAnsi="Times New Roman" w:cs="Times New Roman"/>
          <w:sz w:val="21"/>
          <w:szCs w:val="21"/>
        </w:rPr>
        <w:t>H</w:t>
      </w:r>
      <w:r w:rsidR="00470A64">
        <w:rPr>
          <w:rFonts w:ascii="Times New Roman" w:hAnsi="Times New Roman" w:cs="Times New Roman"/>
          <w:sz w:val="21"/>
          <w:szCs w:val="21"/>
        </w:rPr>
        <w:t>D</w:t>
      </w:r>
      <w:r w:rsidR="00470A64" w:rsidRPr="00155DD3">
        <w:rPr>
          <w:rFonts w:ascii="Times New Roman" w:hAnsi="Times New Roman" w:cs="Times New Roman"/>
          <w:sz w:val="21"/>
          <w:szCs w:val="21"/>
        </w:rPr>
        <w:t xml:space="preserve"> model.</w:t>
      </w:r>
      <w:r w:rsidR="00D367B8">
        <w:rPr>
          <w:rFonts w:ascii="Times New Roman" w:hAnsi="Times New Roman" w:cs="Times New Roman"/>
          <w:sz w:val="21"/>
          <w:szCs w:val="21"/>
        </w:rPr>
        <w:t xml:space="preserve"> The</w:t>
      </w:r>
      <w:r w:rsidR="00D367B8" w:rsidRPr="00155DD3">
        <w:rPr>
          <w:rFonts w:ascii="Times New Roman" w:hAnsi="Times New Roman" w:cs="Times New Roman"/>
          <w:sz w:val="21"/>
          <w:szCs w:val="21"/>
        </w:rPr>
        <w:t xml:space="preserve"> decrease</w:t>
      </w:r>
      <w:r w:rsidR="00D367B8">
        <w:rPr>
          <w:rFonts w:ascii="Times New Roman" w:hAnsi="Times New Roman" w:cs="Times New Roman"/>
          <w:sz w:val="21"/>
          <w:szCs w:val="21"/>
        </w:rPr>
        <w:t xml:space="preserve"> of </w:t>
      </w:r>
      <w:r w:rsidR="00D367B8" w:rsidRPr="00155DD3">
        <w:rPr>
          <w:rFonts w:ascii="Times New Roman" w:hAnsi="Times New Roman" w:cs="Times New Roman"/>
          <w:sz w:val="21"/>
          <w:szCs w:val="21"/>
        </w:rPr>
        <w:t>the overall film thickness distribution caus</w:t>
      </w:r>
      <w:r w:rsidR="00D367B8">
        <w:rPr>
          <w:rFonts w:ascii="Times New Roman" w:hAnsi="Times New Roman" w:cs="Times New Roman"/>
          <w:sz w:val="21"/>
          <w:szCs w:val="21"/>
        </w:rPr>
        <w:t>es</w:t>
      </w:r>
      <w:r w:rsidR="00D367B8" w:rsidRPr="00155DD3">
        <w:rPr>
          <w:rFonts w:ascii="Times New Roman" w:hAnsi="Times New Roman" w:cs="Times New Roman"/>
          <w:sz w:val="21"/>
          <w:szCs w:val="21"/>
        </w:rPr>
        <w:t xml:space="preserve"> an increase of internal shear friction in the water film, further leading to an increase of temperature</w:t>
      </w:r>
      <w:r w:rsidR="00D367B8">
        <w:rPr>
          <w:rFonts w:ascii="Times New Roman" w:hAnsi="Times New Roman" w:cs="Times New Roman"/>
          <w:sz w:val="21"/>
          <w:szCs w:val="21"/>
        </w:rPr>
        <w:t xml:space="preserve"> as shown in Fig.12 (b)</w:t>
      </w:r>
      <w:r w:rsidR="007B7163">
        <w:rPr>
          <w:rFonts w:ascii="Times New Roman" w:hAnsi="Times New Roman" w:cs="Times New Roman"/>
          <w:sz w:val="21"/>
          <w:szCs w:val="21"/>
        </w:rPr>
        <w:t xml:space="preserve">. </w:t>
      </w:r>
      <w:r w:rsidR="0005799F" w:rsidRPr="0005799F">
        <w:rPr>
          <w:rFonts w:ascii="Times New Roman" w:hAnsi="Times New Roman" w:cs="Times New Roman"/>
          <w:sz w:val="21"/>
          <w:szCs w:val="21"/>
        </w:rPr>
        <w:t xml:space="preserve">The increase of water film temperature leads to the decrease of water viscosity, which is also one of the reasons for the decrease of water film thickness. </w:t>
      </w:r>
      <w:r w:rsidR="000814C4" w:rsidRPr="00155DD3">
        <w:rPr>
          <w:rFonts w:ascii="Times New Roman" w:hAnsi="Times New Roman" w:cs="Times New Roman"/>
          <w:sz w:val="21"/>
          <w:szCs w:val="21"/>
        </w:rPr>
        <w:t xml:space="preserve">Fig.12 (d) shows the </w:t>
      </w:r>
      <w:r w:rsidR="008817F5" w:rsidRPr="00155DD3">
        <w:rPr>
          <w:rFonts w:ascii="Times New Roman" w:hAnsi="Times New Roman" w:cs="Times New Roman"/>
          <w:sz w:val="21"/>
          <w:szCs w:val="21"/>
        </w:rPr>
        <w:t xml:space="preserve">variation of </w:t>
      </w:r>
      <w:r w:rsidR="0055581E" w:rsidRPr="00155DD3">
        <w:rPr>
          <w:rFonts w:ascii="Times New Roman" w:hAnsi="Times New Roman" w:cs="Times New Roman"/>
          <w:sz w:val="21"/>
          <w:szCs w:val="21"/>
        </w:rPr>
        <w:t xml:space="preserve">pad surface </w:t>
      </w:r>
      <w:r w:rsidR="000814C4" w:rsidRPr="00155DD3">
        <w:rPr>
          <w:rFonts w:ascii="Times New Roman" w:hAnsi="Times New Roman" w:cs="Times New Roman"/>
          <w:sz w:val="21"/>
          <w:szCs w:val="21"/>
        </w:rPr>
        <w:t>deformation</w:t>
      </w:r>
      <w:r w:rsidR="008817F5" w:rsidRPr="00155DD3">
        <w:rPr>
          <w:rFonts w:ascii="Times New Roman" w:hAnsi="Times New Roman" w:cs="Times New Roman"/>
          <w:sz w:val="21"/>
          <w:szCs w:val="21"/>
        </w:rPr>
        <w:t xml:space="preserve">. </w:t>
      </w:r>
      <w:r w:rsidR="00546857" w:rsidRPr="00155DD3">
        <w:rPr>
          <w:rFonts w:ascii="Times New Roman" w:hAnsi="Times New Roman" w:cs="Times New Roman"/>
          <w:sz w:val="21"/>
          <w:szCs w:val="21"/>
        </w:rPr>
        <w:t>The negative values represent the concave deformation caused by film pressure and the positive values are convex deformation caused by temperature rise.</w:t>
      </w:r>
    </w:p>
    <w:p w14:paraId="2777A451" w14:textId="336E8F4B" w:rsidR="00046F2A" w:rsidRPr="00155DD3" w:rsidRDefault="00F44DFD" w:rsidP="00DC72BB">
      <w:pPr>
        <w:spacing w:before="120" w:after="0"/>
        <w:jc w:val="center"/>
        <w:rPr>
          <w:rFonts w:ascii="Times New Roman" w:hAnsi="Times New Roman" w:cs="Times New Roman"/>
          <w:sz w:val="21"/>
          <w:szCs w:val="21"/>
        </w:rPr>
      </w:pPr>
      <w:r w:rsidRPr="00155DD3">
        <w:rPr>
          <w:noProof/>
          <w:sz w:val="21"/>
          <w:szCs w:val="21"/>
          <w:lang w:val="en-US"/>
        </w:rPr>
        <w:drawing>
          <wp:inline distT="0" distB="0" distL="0" distR="0" wp14:anchorId="52096B7D" wp14:editId="02D31813">
            <wp:extent cx="2219968" cy="18615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7">
                      <a:extLst>
                        <a:ext uri="{28A0092B-C50C-407E-A947-70E740481C1C}">
                          <a14:useLocalDpi xmlns:a14="http://schemas.microsoft.com/office/drawing/2010/main" val="0"/>
                        </a:ext>
                      </a:extLst>
                    </a:blip>
                    <a:srcRect l="5393" t="5488" r="11917" b="3963"/>
                    <a:stretch/>
                  </pic:blipFill>
                  <pic:spPr bwMode="auto">
                    <a:xfrm>
                      <a:off x="0" y="0"/>
                      <a:ext cx="2233294" cy="1872674"/>
                    </a:xfrm>
                    <a:prstGeom prst="rect">
                      <a:avLst/>
                    </a:prstGeom>
                    <a:noFill/>
                    <a:ln>
                      <a:noFill/>
                    </a:ln>
                    <a:extLst>
                      <a:ext uri="{53640926-AAD7-44D8-BBD7-CCE9431645EC}">
                        <a14:shadowObscured xmlns:a14="http://schemas.microsoft.com/office/drawing/2010/main"/>
                      </a:ext>
                    </a:extLst>
                  </pic:spPr>
                </pic:pic>
              </a:graphicData>
            </a:graphic>
          </wp:inline>
        </w:drawing>
      </w:r>
      <w:r w:rsidR="00735291" w:rsidRPr="00155DD3">
        <w:rPr>
          <w:rFonts w:ascii="Times New Roman" w:hAnsi="Times New Roman" w:cs="Times New Roman"/>
          <w:sz w:val="21"/>
          <w:szCs w:val="21"/>
        </w:rPr>
        <w:t xml:space="preserve">        </w:t>
      </w:r>
      <w:r w:rsidR="00E9113C" w:rsidRPr="00E9113C">
        <w:rPr>
          <w:noProof/>
          <w:lang w:val="en-US"/>
        </w:rPr>
        <w:drawing>
          <wp:inline distT="0" distB="0" distL="0" distR="0" wp14:anchorId="33946401" wp14:editId="29DD2A99">
            <wp:extent cx="2305319" cy="18724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8">
                      <a:extLst>
                        <a:ext uri="{28A0092B-C50C-407E-A947-70E740481C1C}">
                          <a14:useLocalDpi xmlns:a14="http://schemas.microsoft.com/office/drawing/2010/main" val="0"/>
                        </a:ext>
                      </a:extLst>
                    </a:blip>
                    <a:srcRect l="2345" t="5500" r="12026" b="3843"/>
                    <a:stretch/>
                  </pic:blipFill>
                  <pic:spPr bwMode="auto">
                    <a:xfrm>
                      <a:off x="0" y="0"/>
                      <a:ext cx="2317721" cy="1882493"/>
                    </a:xfrm>
                    <a:prstGeom prst="rect">
                      <a:avLst/>
                    </a:prstGeom>
                    <a:noFill/>
                    <a:ln>
                      <a:noFill/>
                    </a:ln>
                    <a:extLst>
                      <a:ext uri="{53640926-AAD7-44D8-BBD7-CCE9431645EC}">
                        <a14:shadowObscured xmlns:a14="http://schemas.microsoft.com/office/drawing/2010/main"/>
                      </a:ext>
                    </a:extLst>
                  </pic:spPr>
                </pic:pic>
              </a:graphicData>
            </a:graphic>
          </wp:inline>
        </w:drawing>
      </w:r>
    </w:p>
    <w:p w14:paraId="32F77F34" w14:textId="5BDB42DE" w:rsidR="009B6D5D" w:rsidRPr="00155DD3" w:rsidRDefault="005C164D" w:rsidP="00735291">
      <w:pPr>
        <w:spacing w:after="0"/>
        <w:jc w:val="center"/>
        <w:rPr>
          <w:rFonts w:ascii="Times New Roman" w:hAnsi="Times New Roman" w:cs="Times New Roman"/>
          <w:sz w:val="21"/>
          <w:szCs w:val="21"/>
        </w:rPr>
      </w:pPr>
      <w:r w:rsidRPr="00155DD3">
        <w:rPr>
          <w:noProof/>
          <w:sz w:val="21"/>
          <w:szCs w:val="21"/>
          <w:lang w:val="en-US"/>
        </w:rPr>
        <w:drawing>
          <wp:inline distT="0" distB="0" distL="0" distR="0" wp14:anchorId="7234D368" wp14:editId="7A3B34F6">
            <wp:extent cx="2272052" cy="18941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9">
                      <a:extLst>
                        <a:ext uri="{28A0092B-C50C-407E-A947-70E740481C1C}">
                          <a14:useLocalDpi xmlns:a14="http://schemas.microsoft.com/office/drawing/2010/main" val="0"/>
                        </a:ext>
                      </a:extLst>
                    </a:blip>
                    <a:srcRect l="5135" t="6753" r="12277" b="3332"/>
                    <a:stretch/>
                  </pic:blipFill>
                  <pic:spPr bwMode="auto">
                    <a:xfrm>
                      <a:off x="0" y="0"/>
                      <a:ext cx="2312980" cy="1928235"/>
                    </a:xfrm>
                    <a:prstGeom prst="rect">
                      <a:avLst/>
                    </a:prstGeom>
                    <a:noFill/>
                    <a:ln>
                      <a:noFill/>
                    </a:ln>
                    <a:extLst>
                      <a:ext uri="{53640926-AAD7-44D8-BBD7-CCE9431645EC}">
                        <a14:shadowObscured xmlns:a14="http://schemas.microsoft.com/office/drawing/2010/main"/>
                      </a:ext>
                    </a:extLst>
                  </pic:spPr>
                </pic:pic>
              </a:graphicData>
            </a:graphic>
          </wp:inline>
        </w:drawing>
      </w:r>
      <w:r w:rsidR="00735291" w:rsidRPr="00155DD3">
        <w:rPr>
          <w:rFonts w:ascii="Times New Roman" w:hAnsi="Times New Roman" w:cs="Times New Roman"/>
          <w:sz w:val="21"/>
          <w:szCs w:val="21"/>
        </w:rPr>
        <w:t xml:space="preserve">        </w:t>
      </w:r>
      <w:r w:rsidR="00017B9E" w:rsidRPr="00155DD3">
        <w:rPr>
          <w:rFonts w:ascii="Times New Roman" w:hAnsi="Times New Roman" w:cs="Times New Roman"/>
          <w:sz w:val="21"/>
          <w:szCs w:val="21"/>
        </w:rPr>
        <w:t xml:space="preserve"> </w:t>
      </w:r>
      <w:r w:rsidR="000A3E89" w:rsidRPr="00155DD3">
        <w:rPr>
          <w:noProof/>
          <w:sz w:val="21"/>
          <w:szCs w:val="21"/>
          <w:lang w:val="en-US"/>
        </w:rPr>
        <w:drawing>
          <wp:inline distT="0" distB="0" distL="0" distR="0" wp14:anchorId="0939A44B" wp14:editId="4CE3D7D1">
            <wp:extent cx="2271025" cy="18763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0">
                      <a:extLst>
                        <a:ext uri="{28A0092B-C50C-407E-A947-70E740481C1C}">
                          <a14:useLocalDpi xmlns:a14="http://schemas.microsoft.com/office/drawing/2010/main" val="0"/>
                        </a:ext>
                      </a:extLst>
                    </a:blip>
                    <a:srcRect l="4362" t="6120" r="12108" b="3753"/>
                    <a:stretch/>
                  </pic:blipFill>
                  <pic:spPr bwMode="auto">
                    <a:xfrm>
                      <a:off x="0" y="0"/>
                      <a:ext cx="2304344" cy="1903830"/>
                    </a:xfrm>
                    <a:prstGeom prst="rect">
                      <a:avLst/>
                    </a:prstGeom>
                    <a:noFill/>
                    <a:ln>
                      <a:noFill/>
                    </a:ln>
                    <a:extLst>
                      <a:ext uri="{53640926-AAD7-44D8-BBD7-CCE9431645EC}">
                        <a14:shadowObscured xmlns:a14="http://schemas.microsoft.com/office/drawing/2010/main"/>
                      </a:ext>
                    </a:extLst>
                  </pic:spPr>
                </pic:pic>
              </a:graphicData>
            </a:graphic>
          </wp:inline>
        </w:drawing>
      </w:r>
    </w:p>
    <w:p w14:paraId="5F30D832" w14:textId="3F050CFC" w:rsidR="00AB2750" w:rsidRPr="00155DD3" w:rsidRDefault="00A14EA5" w:rsidP="002C0102">
      <w:pPr>
        <w:spacing w:after="0"/>
        <w:jc w:val="both"/>
        <w:rPr>
          <w:rFonts w:ascii="Times New Roman" w:hAnsi="Times New Roman" w:cs="Times New Roman"/>
          <w:sz w:val="21"/>
          <w:szCs w:val="21"/>
        </w:rPr>
      </w:pPr>
      <w:r w:rsidRPr="00155DD3">
        <w:rPr>
          <w:rFonts w:ascii="Times New Roman" w:hAnsi="Times New Roman" w:cs="Times New Roman"/>
          <w:sz w:val="21"/>
          <w:szCs w:val="21"/>
        </w:rPr>
        <w:lastRenderedPageBreak/>
        <w:t xml:space="preserve">Fig.12 </w:t>
      </w:r>
      <w:r w:rsidR="00F6400B" w:rsidRPr="00155DD3">
        <w:rPr>
          <w:rFonts w:ascii="Times New Roman" w:hAnsi="Times New Roman" w:cs="Times New Roman"/>
          <w:sz w:val="21"/>
          <w:szCs w:val="21"/>
        </w:rPr>
        <w:t xml:space="preserve">Comparison of calculated results </w:t>
      </w:r>
      <w:r w:rsidR="00141EC2" w:rsidRPr="00141EC2">
        <w:rPr>
          <w:rFonts w:ascii="Times New Roman" w:hAnsi="Times New Roman" w:cs="Times New Roman"/>
          <w:sz w:val="21"/>
          <w:szCs w:val="21"/>
        </w:rPr>
        <w:t xml:space="preserve">at mean pad radius </w:t>
      </w:r>
      <w:r w:rsidR="00F6400B" w:rsidRPr="00155DD3">
        <w:rPr>
          <w:rFonts w:ascii="Times New Roman" w:hAnsi="Times New Roman" w:cs="Times New Roman"/>
          <w:sz w:val="21"/>
          <w:szCs w:val="21"/>
        </w:rPr>
        <w:t xml:space="preserve">based on </w:t>
      </w:r>
      <w:r w:rsidR="007A232F">
        <w:rPr>
          <w:rFonts w:ascii="Times New Roman" w:hAnsi="Times New Roman" w:cs="Times New Roman"/>
          <w:sz w:val="21"/>
          <w:szCs w:val="21"/>
        </w:rPr>
        <w:t>the</w:t>
      </w:r>
      <w:r w:rsidR="00F6400B" w:rsidRPr="00155DD3">
        <w:rPr>
          <w:rFonts w:ascii="Times New Roman" w:hAnsi="Times New Roman" w:cs="Times New Roman"/>
          <w:sz w:val="21"/>
          <w:szCs w:val="21"/>
        </w:rPr>
        <w:t xml:space="preserve"> TEHD and THD </w:t>
      </w:r>
      <w:r w:rsidR="007A232F">
        <w:rPr>
          <w:rFonts w:ascii="Times New Roman" w:hAnsi="Times New Roman" w:cs="Times New Roman"/>
          <w:sz w:val="21"/>
          <w:szCs w:val="21"/>
        </w:rPr>
        <w:t>models</w:t>
      </w:r>
      <w:r w:rsidR="00F6400B" w:rsidRPr="00155DD3">
        <w:rPr>
          <w:rFonts w:ascii="Times New Roman" w:hAnsi="Times New Roman" w:cs="Times New Roman"/>
          <w:sz w:val="21"/>
          <w:szCs w:val="21"/>
        </w:rPr>
        <w:t xml:space="preserve">. </w:t>
      </w:r>
      <w:r w:rsidR="007114F9" w:rsidRPr="00155DD3">
        <w:rPr>
          <w:rFonts w:ascii="Times New Roman" w:hAnsi="Times New Roman" w:cs="Times New Roman"/>
          <w:sz w:val="21"/>
          <w:szCs w:val="21"/>
        </w:rPr>
        <w:t>(a)</w:t>
      </w:r>
      <w:r w:rsidR="00664B85" w:rsidRPr="00155DD3">
        <w:rPr>
          <w:rFonts w:ascii="Times New Roman" w:hAnsi="Times New Roman" w:cs="Times New Roman"/>
          <w:sz w:val="21"/>
          <w:szCs w:val="21"/>
        </w:rPr>
        <w:t xml:space="preserve"> Film pressure distribution; (b)</w:t>
      </w:r>
      <w:r w:rsidR="00BB4296" w:rsidRPr="00155DD3">
        <w:rPr>
          <w:rFonts w:ascii="Times New Roman" w:hAnsi="Times New Roman" w:cs="Times New Roman"/>
          <w:sz w:val="21"/>
          <w:szCs w:val="21"/>
        </w:rPr>
        <w:t xml:space="preserve"> Temperature distribution; (c) Film thickness distribution; (d) Pad surface deformation.</w:t>
      </w:r>
    </w:p>
    <w:p w14:paraId="600B3C16" w14:textId="1C8AA375" w:rsidR="0002355A" w:rsidRPr="00155DD3" w:rsidRDefault="0002355A" w:rsidP="002C0102">
      <w:pPr>
        <w:spacing w:after="0"/>
        <w:jc w:val="both"/>
        <w:rPr>
          <w:rFonts w:ascii="Times New Roman" w:hAnsi="Times New Roman" w:cs="Times New Roman"/>
          <w:sz w:val="21"/>
          <w:szCs w:val="21"/>
        </w:rPr>
      </w:pPr>
    </w:p>
    <w:p w14:paraId="0DAD74B5" w14:textId="72A05F39" w:rsidR="00F6400B" w:rsidRPr="00155DD3" w:rsidRDefault="006075DD"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F6400B" w:rsidRPr="00155DD3">
        <w:rPr>
          <w:rFonts w:ascii="Times New Roman" w:hAnsi="Times New Roman" w:cs="Times New Roman"/>
          <w:sz w:val="21"/>
          <w:szCs w:val="21"/>
        </w:rPr>
        <w:t xml:space="preserve">Comparisons of the calculated results along </w:t>
      </w:r>
      <w:r w:rsidR="00102906">
        <w:rPr>
          <w:rFonts w:ascii="Times New Roman" w:hAnsi="Times New Roman" w:cs="Times New Roman"/>
          <w:sz w:val="21"/>
          <w:szCs w:val="21"/>
        </w:rPr>
        <w:t xml:space="preserve">the </w:t>
      </w:r>
      <w:r w:rsidR="00F6400B" w:rsidRPr="00102906">
        <w:rPr>
          <w:rFonts w:ascii="Times New Roman" w:hAnsi="Times New Roman" w:cs="Times New Roman"/>
          <w:noProof/>
          <w:sz w:val="21"/>
          <w:szCs w:val="21"/>
        </w:rPr>
        <w:t>x-axis</w:t>
      </w:r>
      <w:r w:rsidR="003E2812" w:rsidRPr="00155DD3">
        <w:rPr>
          <w:rFonts w:ascii="Times New Roman" w:hAnsi="Times New Roman" w:cs="Times New Roman"/>
          <w:sz w:val="21"/>
          <w:szCs w:val="21"/>
        </w:rPr>
        <w:t xml:space="preserve"> </w:t>
      </w:r>
      <w:r w:rsidR="00F6400B" w:rsidRPr="00155DD3">
        <w:rPr>
          <w:rFonts w:ascii="Times New Roman" w:hAnsi="Times New Roman" w:cs="Times New Roman"/>
          <w:sz w:val="21"/>
          <w:szCs w:val="21"/>
        </w:rPr>
        <w:t xml:space="preserve">of the pad surface in </w:t>
      </w:r>
      <w:r w:rsidR="00F6400B" w:rsidRPr="00102906">
        <w:rPr>
          <w:rFonts w:ascii="Times New Roman" w:hAnsi="Times New Roman" w:cs="Times New Roman"/>
          <w:noProof/>
          <w:sz w:val="21"/>
          <w:szCs w:val="21"/>
        </w:rPr>
        <w:t>radial</w:t>
      </w:r>
      <w:r w:rsidR="00F6400B" w:rsidRPr="00155DD3">
        <w:rPr>
          <w:rFonts w:ascii="Times New Roman" w:hAnsi="Times New Roman" w:cs="Times New Roman"/>
          <w:sz w:val="21"/>
          <w:szCs w:val="21"/>
        </w:rPr>
        <w:t xml:space="preserve"> direction are shown in Fig.1</w:t>
      </w:r>
      <w:r w:rsidR="00F3291C" w:rsidRPr="00155DD3">
        <w:rPr>
          <w:rFonts w:ascii="Times New Roman" w:hAnsi="Times New Roman" w:cs="Times New Roman"/>
          <w:sz w:val="21"/>
          <w:szCs w:val="21"/>
        </w:rPr>
        <w:t>3</w:t>
      </w:r>
      <w:r w:rsidR="00F6400B" w:rsidRPr="00155DD3">
        <w:rPr>
          <w:rFonts w:ascii="Times New Roman" w:hAnsi="Times New Roman" w:cs="Times New Roman"/>
          <w:sz w:val="21"/>
          <w:szCs w:val="21"/>
        </w:rPr>
        <w:t>.</w:t>
      </w:r>
      <w:r w:rsidR="00F3291C" w:rsidRPr="00155DD3">
        <w:rPr>
          <w:rFonts w:ascii="Times New Roman" w:hAnsi="Times New Roman" w:cs="Times New Roman"/>
          <w:sz w:val="21"/>
          <w:szCs w:val="21"/>
        </w:rPr>
        <w:t xml:space="preserve"> </w:t>
      </w:r>
      <w:r w:rsidR="00240307" w:rsidRPr="00155DD3">
        <w:rPr>
          <w:rFonts w:ascii="Times New Roman" w:hAnsi="Times New Roman" w:cs="Times New Roman"/>
          <w:sz w:val="21"/>
          <w:szCs w:val="21"/>
        </w:rPr>
        <w:t>Those</w:t>
      </w:r>
      <w:r w:rsidR="00EA50C0" w:rsidRPr="00155DD3">
        <w:rPr>
          <w:rFonts w:ascii="Times New Roman" w:hAnsi="Times New Roman" w:cs="Times New Roman"/>
          <w:sz w:val="21"/>
          <w:szCs w:val="21"/>
        </w:rPr>
        <w:t xml:space="preserve"> results show the effect of deformation on pressure, temperature, and film thickness in </w:t>
      </w:r>
      <w:r w:rsidR="00EA50C0" w:rsidRPr="00102906">
        <w:rPr>
          <w:rFonts w:ascii="Times New Roman" w:hAnsi="Times New Roman" w:cs="Times New Roman"/>
          <w:noProof/>
          <w:sz w:val="21"/>
          <w:szCs w:val="21"/>
        </w:rPr>
        <w:t>radial</w:t>
      </w:r>
      <w:r w:rsidR="00EA50C0" w:rsidRPr="00155DD3">
        <w:rPr>
          <w:rFonts w:ascii="Times New Roman" w:hAnsi="Times New Roman" w:cs="Times New Roman"/>
          <w:sz w:val="21"/>
          <w:szCs w:val="21"/>
        </w:rPr>
        <w:t xml:space="preserve"> direction.</w:t>
      </w:r>
      <w:r w:rsidR="00B64DED" w:rsidRPr="00155DD3">
        <w:rPr>
          <w:rFonts w:ascii="Times New Roman" w:hAnsi="Times New Roman" w:cs="Times New Roman"/>
          <w:sz w:val="21"/>
          <w:szCs w:val="21"/>
        </w:rPr>
        <w:t xml:space="preserve"> From Fig.13 (c) it can be seen that the film thickness at the inner edge is thinner than that at the outer edge</w:t>
      </w:r>
      <w:r w:rsidR="00385439" w:rsidRPr="00155DD3">
        <w:rPr>
          <w:rFonts w:ascii="Times New Roman" w:hAnsi="Times New Roman" w:cs="Times New Roman"/>
          <w:sz w:val="21"/>
          <w:szCs w:val="21"/>
        </w:rPr>
        <w:t xml:space="preserve">. This means that </w:t>
      </w:r>
      <w:r w:rsidR="004C59A5" w:rsidRPr="004C59A5">
        <w:rPr>
          <w:rFonts w:ascii="Times New Roman" w:hAnsi="Times New Roman" w:cs="Times New Roman"/>
          <w:sz w:val="21"/>
          <w:szCs w:val="21"/>
        </w:rPr>
        <w:t>in the case of long-term testing</w:t>
      </w:r>
      <w:r w:rsidR="004C59A5">
        <w:rPr>
          <w:rFonts w:ascii="Times New Roman" w:hAnsi="Times New Roman" w:cs="Times New Roman"/>
          <w:sz w:val="21"/>
          <w:szCs w:val="21"/>
        </w:rPr>
        <w:t xml:space="preserve">, </w:t>
      </w:r>
      <w:r w:rsidR="00385439" w:rsidRPr="00155DD3">
        <w:rPr>
          <w:rFonts w:ascii="Times New Roman" w:hAnsi="Times New Roman" w:cs="Times New Roman"/>
          <w:sz w:val="21"/>
          <w:szCs w:val="21"/>
        </w:rPr>
        <w:t xml:space="preserve">if </w:t>
      </w:r>
      <w:r w:rsidR="004C59A5">
        <w:rPr>
          <w:rFonts w:ascii="Times New Roman" w:hAnsi="Times New Roman" w:cs="Times New Roman"/>
          <w:sz w:val="21"/>
          <w:szCs w:val="21"/>
        </w:rPr>
        <w:t xml:space="preserve">the pad </w:t>
      </w:r>
      <w:r w:rsidR="00385439" w:rsidRPr="00155DD3">
        <w:rPr>
          <w:rFonts w:ascii="Times New Roman" w:hAnsi="Times New Roman" w:cs="Times New Roman"/>
          <w:sz w:val="21"/>
          <w:szCs w:val="21"/>
        </w:rPr>
        <w:t>wear</w:t>
      </w:r>
      <w:r w:rsidR="004C59A5">
        <w:rPr>
          <w:rFonts w:ascii="Times New Roman" w:hAnsi="Times New Roman" w:cs="Times New Roman"/>
          <w:sz w:val="21"/>
          <w:szCs w:val="21"/>
        </w:rPr>
        <w:t>s</w:t>
      </w:r>
      <w:r w:rsidR="00385439" w:rsidRPr="00155DD3">
        <w:rPr>
          <w:rFonts w:ascii="Times New Roman" w:hAnsi="Times New Roman" w:cs="Times New Roman"/>
          <w:sz w:val="21"/>
          <w:szCs w:val="21"/>
        </w:rPr>
        <w:t xml:space="preserve">, the </w:t>
      </w:r>
      <w:r w:rsidR="004C59A5">
        <w:rPr>
          <w:rFonts w:ascii="Times New Roman" w:hAnsi="Times New Roman" w:cs="Times New Roman"/>
          <w:sz w:val="21"/>
          <w:szCs w:val="21"/>
        </w:rPr>
        <w:t xml:space="preserve">wear will start from the </w:t>
      </w:r>
      <w:r w:rsidR="00385439" w:rsidRPr="00155DD3">
        <w:rPr>
          <w:rFonts w:ascii="Times New Roman" w:hAnsi="Times New Roman" w:cs="Times New Roman"/>
          <w:sz w:val="21"/>
          <w:szCs w:val="21"/>
        </w:rPr>
        <w:t xml:space="preserve">inner </w:t>
      </w:r>
      <w:r w:rsidR="004C59A5">
        <w:rPr>
          <w:rFonts w:ascii="Times New Roman" w:hAnsi="Times New Roman" w:cs="Times New Roman"/>
          <w:sz w:val="21"/>
          <w:szCs w:val="21"/>
        </w:rPr>
        <w:t>edge</w:t>
      </w:r>
      <w:r w:rsidR="00385439" w:rsidRPr="00155DD3">
        <w:rPr>
          <w:rFonts w:ascii="Times New Roman" w:hAnsi="Times New Roman" w:cs="Times New Roman"/>
          <w:sz w:val="21"/>
          <w:szCs w:val="21"/>
        </w:rPr>
        <w:t>.</w:t>
      </w:r>
      <w:r w:rsidR="005910CB" w:rsidRPr="00155DD3">
        <w:rPr>
          <w:rFonts w:ascii="Times New Roman" w:hAnsi="Times New Roman" w:cs="Times New Roman"/>
          <w:sz w:val="21"/>
          <w:szCs w:val="21"/>
        </w:rPr>
        <w:t xml:space="preserve"> </w:t>
      </w:r>
      <w:r w:rsidR="00D60D91" w:rsidRPr="00155DD3">
        <w:rPr>
          <w:rFonts w:ascii="Times New Roman" w:hAnsi="Times New Roman" w:cs="Times New Roman"/>
          <w:sz w:val="21"/>
          <w:szCs w:val="21"/>
        </w:rPr>
        <w:t xml:space="preserve">This conclusion has been verified by the </w:t>
      </w:r>
      <w:r w:rsidR="00DD05B0">
        <w:rPr>
          <w:rFonts w:ascii="Times New Roman" w:hAnsi="Times New Roman" w:cs="Times New Roman"/>
          <w:sz w:val="21"/>
          <w:szCs w:val="21"/>
        </w:rPr>
        <w:t xml:space="preserve">200-hour </w:t>
      </w:r>
      <w:r w:rsidR="00D60D91" w:rsidRPr="00155DD3">
        <w:rPr>
          <w:rFonts w:ascii="Times New Roman" w:hAnsi="Times New Roman" w:cs="Times New Roman"/>
          <w:sz w:val="21"/>
          <w:szCs w:val="21"/>
        </w:rPr>
        <w:t>experiment</w:t>
      </w:r>
      <w:r w:rsidR="009B52D9">
        <w:rPr>
          <w:rFonts w:ascii="Times New Roman" w:hAnsi="Times New Roman" w:cs="Times New Roman"/>
          <w:sz w:val="21"/>
          <w:szCs w:val="21"/>
        </w:rPr>
        <w:t>al test</w:t>
      </w:r>
      <w:r w:rsidR="00D60D91" w:rsidRPr="00155DD3">
        <w:rPr>
          <w:rFonts w:ascii="Times New Roman" w:hAnsi="Times New Roman" w:cs="Times New Roman"/>
          <w:sz w:val="21"/>
          <w:szCs w:val="21"/>
        </w:rPr>
        <w:t>.</w:t>
      </w:r>
    </w:p>
    <w:p w14:paraId="2E297720" w14:textId="77777777" w:rsidR="0022435C" w:rsidRPr="00155DD3" w:rsidRDefault="0022435C" w:rsidP="002C0102">
      <w:pPr>
        <w:spacing w:after="0"/>
        <w:jc w:val="both"/>
        <w:rPr>
          <w:rFonts w:ascii="Times New Roman" w:hAnsi="Times New Roman" w:cs="Times New Roman"/>
          <w:sz w:val="21"/>
          <w:szCs w:val="21"/>
        </w:rPr>
      </w:pPr>
    </w:p>
    <w:p w14:paraId="12EC485A" w14:textId="152BEBC3" w:rsidR="00204DBD" w:rsidRPr="00155DD3" w:rsidRDefault="00074457" w:rsidP="00735291">
      <w:pPr>
        <w:spacing w:after="0"/>
        <w:jc w:val="center"/>
        <w:rPr>
          <w:rFonts w:ascii="Times New Roman" w:hAnsi="Times New Roman" w:cs="Times New Roman"/>
          <w:sz w:val="21"/>
          <w:szCs w:val="21"/>
        </w:rPr>
      </w:pPr>
      <w:r w:rsidRPr="00155DD3">
        <w:rPr>
          <w:noProof/>
          <w:sz w:val="21"/>
          <w:szCs w:val="21"/>
          <w:lang w:val="en-US"/>
        </w:rPr>
        <w:drawing>
          <wp:inline distT="0" distB="0" distL="0" distR="0" wp14:anchorId="628F5F53" wp14:editId="050DAE15">
            <wp:extent cx="2286000" cy="1860358"/>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71">
                      <a:extLst>
                        <a:ext uri="{28A0092B-C50C-407E-A947-70E740481C1C}">
                          <a14:useLocalDpi xmlns:a14="http://schemas.microsoft.com/office/drawing/2010/main" val="0"/>
                        </a:ext>
                      </a:extLst>
                    </a:blip>
                    <a:srcRect l="4686" t="6329" r="11783" b="4893"/>
                    <a:stretch/>
                  </pic:blipFill>
                  <pic:spPr bwMode="auto">
                    <a:xfrm>
                      <a:off x="0" y="0"/>
                      <a:ext cx="2305739" cy="1876422"/>
                    </a:xfrm>
                    <a:prstGeom prst="rect">
                      <a:avLst/>
                    </a:prstGeom>
                    <a:noFill/>
                    <a:ln>
                      <a:noFill/>
                    </a:ln>
                    <a:extLst>
                      <a:ext uri="{53640926-AAD7-44D8-BBD7-CCE9431645EC}">
                        <a14:shadowObscured xmlns:a14="http://schemas.microsoft.com/office/drawing/2010/main"/>
                      </a:ext>
                    </a:extLst>
                  </pic:spPr>
                </pic:pic>
              </a:graphicData>
            </a:graphic>
          </wp:inline>
        </w:drawing>
      </w:r>
      <w:r w:rsidR="00735291" w:rsidRPr="00155DD3">
        <w:rPr>
          <w:rFonts w:ascii="Times New Roman" w:hAnsi="Times New Roman" w:cs="Times New Roman"/>
          <w:sz w:val="21"/>
          <w:szCs w:val="21"/>
        </w:rPr>
        <w:t xml:space="preserve">    </w:t>
      </w:r>
      <w:r w:rsidR="00611FC7">
        <w:rPr>
          <w:rFonts w:ascii="Times New Roman" w:hAnsi="Times New Roman" w:cs="Times New Roman"/>
          <w:sz w:val="21"/>
          <w:szCs w:val="21"/>
        </w:rPr>
        <w:t xml:space="preserve">    </w:t>
      </w:r>
      <w:r w:rsidR="00F27ECA" w:rsidRPr="00F27ECA">
        <w:rPr>
          <w:noProof/>
          <w:lang w:val="en-US"/>
        </w:rPr>
        <w:drawing>
          <wp:inline distT="0" distB="0" distL="0" distR="0" wp14:anchorId="333DA09D" wp14:editId="2EEA1625">
            <wp:extent cx="2257889" cy="18351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2">
                      <a:extLst>
                        <a:ext uri="{28A0092B-C50C-407E-A947-70E740481C1C}">
                          <a14:useLocalDpi xmlns:a14="http://schemas.microsoft.com/office/drawing/2010/main" val="0"/>
                        </a:ext>
                      </a:extLst>
                    </a:blip>
                    <a:srcRect l="3920" t="7207" r="12781" b="4505"/>
                    <a:stretch/>
                  </pic:blipFill>
                  <pic:spPr bwMode="auto">
                    <a:xfrm>
                      <a:off x="0" y="0"/>
                      <a:ext cx="2263464" cy="1839681"/>
                    </a:xfrm>
                    <a:prstGeom prst="rect">
                      <a:avLst/>
                    </a:prstGeom>
                    <a:noFill/>
                    <a:ln>
                      <a:noFill/>
                    </a:ln>
                    <a:extLst>
                      <a:ext uri="{53640926-AAD7-44D8-BBD7-CCE9431645EC}">
                        <a14:shadowObscured xmlns:a14="http://schemas.microsoft.com/office/drawing/2010/main"/>
                      </a:ext>
                    </a:extLst>
                  </pic:spPr>
                </pic:pic>
              </a:graphicData>
            </a:graphic>
          </wp:inline>
        </w:drawing>
      </w:r>
    </w:p>
    <w:p w14:paraId="093291F1" w14:textId="5413EA53" w:rsidR="005F7C6F" w:rsidRPr="00155DD3" w:rsidRDefault="00F31919" w:rsidP="005F7C6F">
      <w:pPr>
        <w:spacing w:after="0"/>
        <w:jc w:val="center"/>
        <w:rPr>
          <w:rFonts w:ascii="Times New Roman" w:hAnsi="Times New Roman" w:cs="Times New Roman"/>
          <w:sz w:val="21"/>
          <w:szCs w:val="21"/>
        </w:rPr>
      </w:pPr>
      <w:r w:rsidRPr="00155DD3">
        <w:rPr>
          <w:noProof/>
          <w:sz w:val="21"/>
          <w:szCs w:val="21"/>
          <w:lang w:val="en-US"/>
        </w:rPr>
        <w:drawing>
          <wp:inline distT="0" distB="0" distL="0" distR="0" wp14:anchorId="36DF8C01" wp14:editId="446F9D84">
            <wp:extent cx="2309469" cy="18878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3">
                      <a:extLst>
                        <a:ext uri="{28A0092B-C50C-407E-A947-70E740481C1C}">
                          <a14:useLocalDpi xmlns:a14="http://schemas.microsoft.com/office/drawing/2010/main" val="0"/>
                        </a:ext>
                      </a:extLst>
                    </a:blip>
                    <a:srcRect l="3710" t="5907" r="12273" b="4400"/>
                    <a:stretch/>
                  </pic:blipFill>
                  <pic:spPr bwMode="auto">
                    <a:xfrm>
                      <a:off x="0" y="0"/>
                      <a:ext cx="2332903" cy="1907011"/>
                    </a:xfrm>
                    <a:prstGeom prst="rect">
                      <a:avLst/>
                    </a:prstGeom>
                    <a:noFill/>
                    <a:ln>
                      <a:noFill/>
                    </a:ln>
                    <a:extLst>
                      <a:ext uri="{53640926-AAD7-44D8-BBD7-CCE9431645EC}">
                        <a14:shadowObscured xmlns:a14="http://schemas.microsoft.com/office/drawing/2010/main"/>
                      </a:ext>
                    </a:extLst>
                  </pic:spPr>
                </pic:pic>
              </a:graphicData>
            </a:graphic>
          </wp:inline>
        </w:drawing>
      </w:r>
      <w:r w:rsidR="00735291" w:rsidRPr="00155DD3">
        <w:rPr>
          <w:rFonts w:ascii="Times New Roman" w:hAnsi="Times New Roman" w:cs="Times New Roman"/>
          <w:sz w:val="21"/>
          <w:szCs w:val="21"/>
        </w:rPr>
        <w:t xml:space="preserve">         </w:t>
      </w:r>
      <w:r w:rsidR="00204DBD" w:rsidRPr="00155DD3">
        <w:rPr>
          <w:noProof/>
          <w:sz w:val="21"/>
          <w:szCs w:val="21"/>
          <w:lang w:val="en-US"/>
        </w:rPr>
        <w:drawing>
          <wp:inline distT="0" distB="0" distL="0" distR="0" wp14:anchorId="64187E57" wp14:editId="6134B3F2">
            <wp:extent cx="2327564" cy="189506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4">
                      <a:extLst>
                        <a:ext uri="{28A0092B-C50C-407E-A947-70E740481C1C}">
                          <a14:useLocalDpi xmlns:a14="http://schemas.microsoft.com/office/drawing/2010/main" val="0"/>
                        </a:ext>
                      </a:extLst>
                    </a:blip>
                    <a:srcRect l="4524" t="6118" r="12099" b="5228"/>
                    <a:stretch/>
                  </pic:blipFill>
                  <pic:spPr bwMode="auto">
                    <a:xfrm>
                      <a:off x="0" y="0"/>
                      <a:ext cx="2342383" cy="1907134"/>
                    </a:xfrm>
                    <a:prstGeom prst="rect">
                      <a:avLst/>
                    </a:prstGeom>
                    <a:noFill/>
                    <a:ln>
                      <a:noFill/>
                    </a:ln>
                    <a:extLst>
                      <a:ext uri="{53640926-AAD7-44D8-BBD7-CCE9431645EC}">
                        <a14:shadowObscured xmlns:a14="http://schemas.microsoft.com/office/drawing/2010/main"/>
                      </a:ext>
                    </a:extLst>
                  </pic:spPr>
                </pic:pic>
              </a:graphicData>
            </a:graphic>
          </wp:inline>
        </w:drawing>
      </w:r>
    </w:p>
    <w:p w14:paraId="1B11512A" w14:textId="666615AA" w:rsidR="00A14EA5" w:rsidRPr="00155DD3" w:rsidRDefault="00A14EA5" w:rsidP="00A113B1">
      <w:pPr>
        <w:spacing w:after="0"/>
        <w:rPr>
          <w:rFonts w:ascii="Times New Roman" w:hAnsi="Times New Roman" w:cs="Times New Roman"/>
          <w:sz w:val="21"/>
          <w:szCs w:val="21"/>
        </w:rPr>
      </w:pPr>
      <w:r w:rsidRPr="00155DD3">
        <w:rPr>
          <w:rFonts w:ascii="Times New Roman" w:hAnsi="Times New Roman" w:cs="Times New Roman"/>
          <w:sz w:val="21"/>
          <w:szCs w:val="21"/>
        </w:rPr>
        <w:t>Fig.13</w:t>
      </w:r>
      <w:r w:rsidR="00E6785B" w:rsidRPr="00155DD3">
        <w:rPr>
          <w:rFonts w:ascii="Times New Roman" w:hAnsi="Times New Roman" w:cs="Times New Roman"/>
          <w:sz w:val="21"/>
          <w:szCs w:val="21"/>
        </w:rPr>
        <w:t xml:space="preserve"> </w:t>
      </w:r>
      <w:r w:rsidR="00F6400B" w:rsidRPr="00155DD3">
        <w:rPr>
          <w:rFonts w:ascii="Times New Roman" w:hAnsi="Times New Roman" w:cs="Times New Roman"/>
          <w:sz w:val="21"/>
          <w:szCs w:val="21"/>
        </w:rPr>
        <w:t>Comparison of calculated results along x-axis (</w:t>
      </w:r>
      <w:r w:rsidR="003E2812" w:rsidRPr="00155DD3">
        <w:rPr>
          <w:rFonts w:ascii="Times New Roman" w:hAnsi="Times New Roman" w:cs="Times New Roman"/>
          <w:sz w:val="21"/>
          <w:szCs w:val="21"/>
        </w:rPr>
        <w:t xml:space="preserve">as shown </w:t>
      </w:r>
      <w:r w:rsidR="00F6400B" w:rsidRPr="00155DD3">
        <w:rPr>
          <w:rFonts w:ascii="Times New Roman" w:hAnsi="Times New Roman" w:cs="Times New Roman"/>
          <w:sz w:val="21"/>
          <w:szCs w:val="21"/>
        </w:rPr>
        <w:t xml:space="preserve">in Fig.3) of the pad surface in radial direction based on </w:t>
      </w:r>
      <w:r w:rsidR="007A232F">
        <w:rPr>
          <w:rFonts w:ascii="Times New Roman" w:hAnsi="Times New Roman" w:cs="Times New Roman"/>
          <w:sz w:val="21"/>
          <w:szCs w:val="21"/>
        </w:rPr>
        <w:t>the</w:t>
      </w:r>
      <w:r w:rsidR="00F6400B" w:rsidRPr="00155DD3">
        <w:rPr>
          <w:rFonts w:ascii="Times New Roman" w:hAnsi="Times New Roman" w:cs="Times New Roman"/>
          <w:sz w:val="21"/>
          <w:szCs w:val="21"/>
        </w:rPr>
        <w:t xml:space="preserve"> TEHD and THD m</w:t>
      </w:r>
      <w:r w:rsidR="007A232F">
        <w:rPr>
          <w:rFonts w:ascii="Times New Roman" w:hAnsi="Times New Roman" w:cs="Times New Roman"/>
          <w:sz w:val="21"/>
          <w:szCs w:val="21"/>
        </w:rPr>
        <w:t>odels</w:t>
      </w:r>
      <w:r w:rsidR="00F6400B" w:rsidRPr="00155DD3">
        <w:rPr>
          <w:rFonts w:ascii="Times New Roman" w:hAnsi="Times New Roman" w:cs="Times New Roman"/>
          <w:sz w:val="21"/>
          <w:szCs w:val="21"/>
        </w:rPr>
        <w:t>.</w:t>
      </w:r>
      <w:r w:rsidR="00E6785B" w:rsidRPr="00155DD3">
        <w:rPr>
          <w:rFonts w:ascii="Times New Roman" w:hAnsi="Times New Roman" w:cs="Times New Roman"/>
          <w:sz w:val="21"/>
          <w:szCs w:val="21"/>
        </w:rPr>
        <w:t xml:space="preserve"> (a) Film pressure distribution; (b) Temperature distribution; (c) Film thickness distribution; (d) Pad surface deformation.</w:t>
      </w:r>
    </w:p>
    <w:p w14:paraId="7581CA4C" w14:textId="57CF77D9" w:rsidR="00732CD0" w:rsidRPr="00155DD3" w:rsidRDefault="00732CD0" w:rsidP="00732CD0">
      <w:pPr>
        <w:spacing w:after="0"/>
        <w:jc w:val="both"/>
        <w:rPr>
          <w:rFonts w:ascii="Times New Roman" w:hAnsi="Times New Roman" w:cs="Times New Roman"/>
          <w:sz w:val="21"/>
          <w:szCs w:val="21"/>
        </w:rPr>
      </w:pPr>
    </w:p>
    <w:p w14:paraId="5DF3E718" w14:textId="26834B3A" w:rsidR="00D53877" w:rsidRDefault="006075DD" w:rsidP="00D53877">
      <w:pPr>
        <w:spacing w:after="0"/>
        <w:jc w:val="both"/>
        <w:rPr>
          <w:rFonts w:asciiTheme="majorBidi" w:eastAsia="SimSun" w:hAnsiTheme="majorBidi" w:cstheme="majorBidi"/>
          <w:sz w:val="21"/>
          <w:szCs w:val="21"/>
        </w:rPr>
      </w:pPr>
      <w:r>
        <w:rPr>
          <w:rFonts w:asciiTheme="majorBidi" w:eastAsia="SimSun" w:hAnsiTheme="majorBidi" w:cstheme="majorBidi"/>
          <w:sz w:val="21"/>
          <w:szCs w:val="21"/>
        </w:rPr>
        <w:t xml:space="preserve">      </w:t>
      </w:r>
      <w:r w:rsidR="00D53877" w:rsidRPr="00155DD3">
        <w:rPr>
          <w:rFonts w:asciiTheme="majorBidi" w:eastAsia="SimSun" w:hAnsiTheme="majorBidi" w:cstheme="majorBidi"/>
          <w:sz w:val="21"/>
          <w:szCs w:val="21"/>
        </w:rPr>
        <w:t>Comparisons of the maximum pressure</w:t>
      </w:r>
      <w:r w:rsidR="00D53877">
        <w:rPr>
          <w:rFonts w:asciiTheme="majorBidi" w:eastAsia="SimSun" w:hAnsiTheme="majorBidi" w:cstheme="majorBidi"/>
          <w:sz w:val="21"/>
          <w:szCs w:val="21"/>
        </w:rPr>
        <w:t xml:space="preserve"> (</w:t>
      </w:r>
      <w:r w:rsidR="00D53877" w:rsidRPr="009C2E0D">
        <w:rPr>
          <w:rFonts w:ascii="Times New Roman" w:eastAsia="SimSun" w:hAnsi="Times New Roman" w:cs="Times New Roman"/>
          <w:i/>
          <w:snapToGrid w:val="0"/>
          <w:sz w:val="21"/>
          <w:szCs w:val="21"/>
          <w:lang w:val="en-US" w:eastAsia="en-US"/>
        </w:rPr>
        <w:t>p</w:t>
      </w:r>
      <w:r w:rsidR="00D53877" w:rsidRPr="009C2E0D">
        <w:rPr>
          <w:rFonts w:ascii="Times New Roman" w:eastAsia="SimSun" w:hAnsi="Times New Roman" w:cs="Times New Roman"/>
          <w:snapToGrid w:val="0"/>
          <w:sz w:val="21"/>
          <w:szCs w:val="21"/>
          <w:vertAlign w:val="subscript"/>
          <w:lang w:val="en-US" w:eastAsia="en-US"/>
        </w:rPr>
        <w:t>max</w:t>
      </w:r>
      <w:r w:rsidR="00D53877">
        <w:rPr>
          <w:rFonts w:asciiTheme="majorBidi" w:eastAsia="SimSun" w:hAnsiTheme="majorBidi" w:cstheme="majorBidi"/>
          <w:sz w:val="21"/>
          <w:szCs w:val="21"/>
        </w:rPr>
        <w:t>)</w:t>
      </w:r>
      <w:r w:rsidR="00D53877" w:rsidRPr="00155DD3">
        <w:rPr>
          <w:rFonts w:asciiTheme="majorBidi" w:eastAsia="SimSun" w:hAnsiTheme="majorBidi" w:cstheme="majorBidi"/>
          <w:sz w:val="21"/>
          <w:szCs w:val="21"/>
        </w:rPr>
        <w:t>, the maximum temperature</w:t>
      </w:r>
      <w:r w:rsidR="00D53877">
        <w:rPr>
          <w:rFonts w:asciiTheme="majorBidi" w:eastAsia="SimSun" w:hAnsiTheme="majorBidi" w:cstheme="majorBidi"/>
          <w:sz w:val="21"/>
          <w:szCs w:val="21"/>
        </w:rPr>
        <w:t xml:space="preserve"> (</w:t>
      </w:r>
      <w:r w:rsidR="00D53877" w:rsidRPr="00B00643">
        <w:rPr>
          <w:rFonts w:ascii="Times New Roman" w:eastAsia="SimSun" w:hAnsi="Times New Roman" w:cs="Times New Roman" w:hint="eastAsia"/>
          <w:i/>
          <w:snapToGrid w:val="0"/>
          <w:sz w:val="21"/>
          <w:szCs w:val="21"/>
          <w:lang w:val="en-US"/>
        </w:rPr>
        <w:t>T</w:t>
      </w:r>
      <w:r w:rsidR="00D53877" w:rsidRPr="00B00643">
        <w:rPr>
          <w:rFonts w:ascii="Times New Roman" w:eastAsia="SimSun" w:hAnsi="Times New Roman" w:cs="Times New Roman"/>
          <w:snapToGrid w:val="0"/>
          <w:sz w:val="21"/>
          <w:szCs w:val="21"/>
          <w:vertAlign w:val="subscript"/>
          <w:lang w:val="en-US"/>
        </w:rPr>
        <w:t>max</w:t>
      </w:r>
      <w:r w:rsidR="00D53877">
        <w:rPr>
          <w:rFonts w:asciiTheme="majorBidi" w:eastAsia="SimSun" w:hAnsiTheme="majorBidi" w:cstheme="majorBidi"/>
          <w:sz w:val="21"/>
          <w:szCs w:val="21"/>
        </w:rPr>
        <w:t>)</w:t>
      </w:r>
      <w:r w:rsidR="00D53877" w:rsidRPr="00155DD3">
        <w:rPr>
          <w:rFonts w:asciiTheme="majorBidi" w:eastAsia="SimSun" w:hAnsiTheme="majorBidi" w:cstheme="majorBidi"/>
          <w:sz w:val="21"/>
          <w:szCs w:val="21"/>
        </w:rPr>
        <w:t xml:space="preserve">, the minimum film </w:t>
      </w:r>
      <w:r w:rsidR="00D53877">
        <w:rPr>
          <w:rFonts w:asciiTheme="majorBidi" w:eastAsia="SimSun" w:hAnsiTheme="majorBidi" w:cstheme="majorBidi"/>
          <w:sz w:val="21"/>
          <w:szCs w:val="21"/>
        </w:rPr>
        <w:t>thickness (</w:t>
      </w:r>
      <w:r w:rsidR="00D53877" w:rsidRPr="00B00643">
        <w:rPr>
          <w:rFonts w:ascii="Times New Roman" w:eastAsia="SimSun" w:hAnsi="Times New Roman" w:cs="Times New Roman" w:hint="eastAsia"/>
          <w:i/>
          <w:snapToGrid w:val="0"/>
          <w:sz w:val="21"/>
          <w:szCs w:val="21"/>
          <w:lang w:val="en-US"/>
        </w:rPr>
        <w:t>h</w:t>
      </w:r>
      <w:r w:rsidR="00D53877" w:rsidRPr="00B00643">
        <w:rPr>
          <w:rFonts w:ascii="Times New Roman" w:eastAsia="SimSun" w:hAnsi="Times New Roman" w:cs="Times New Roman"/>
          <w:snapToGrid w:val="0"/>
          <w:sz w:val="21"/>
          <w:szCs w:val="21"/>
          <w:vertAlign w:val="subscript"/>
          <w:lang w:val="en-US"/>
        </w:rPr>
        <w:t>min</w:t>
      </w:r>
      <w:r w:rsidR="00D53877">
        <w:rPr>
          <w:rFonts w:asciiTheme="majorBidi" w:eastAsia="SimSun" w:hAnsiTheme="majorBidi" w:cstheme="majorBidi"/>
          <w:sz w:val="21"/>
          <w:szCs w:val="21"/>
        </w:rPr>
        <w:t>)</w:t>
      </w:r>
      <w:r w:rsidR="00D53877" w:rsidRPr="00155DD3">
        <w:rPr>
          <w:rFonts w:asciiTheme="majorBidi" w:eastAsia="SimSun" w:hAnsiTheme="majorBidi" w:cstheme="majorBidi"/>
          <w:sz w:val="21"/>
          <w:szCs w:val="21"/>
        </w:rPr>
        <w:t xml:space="preserve"> and the film thickness at virtual pivot </w:t>
      </w:r>
      <w:r w:rsidR="00D53877">
        <w:rPr>
          <w:rFonts w:asciiTheme="majorBidi" w:eastAsia="SimSun" w:hAnsiTheme="majorBidi" w:cstheme="majorBidi"/>
          <w:sz w:val="21"/>
          <w:szCs w:val="21"/>
        </w:rPr>
        <w:t>(</w:t>
      </w:r>
      <w:r w:rsidR="00D53877" w:rsidRPr="00B00643">
        <w:rPr>
          <w:rFonts w:asciiTheme="majorBidi" w:eastAsia="SimSun" w:hAnsiTheme="majorBidi" w:cstheme="majorBidi"/>
          <w:i/>
          <w:sz w:val="21"/>
          <w:szCs w:val="21"/>
        </w:rPr>
        <w:t>h</w:t>
      </w:r>
      <w:r w:rsidR="00D53877" w:rsidRPr="00B00643">
        <w:rPr>
          <w:rFonts w:asciiTheme="majorBidi" w:eastAsia="SimSun" w:hAnsiTheme="majorBidi" w:cstheme="majorBidi"/>
          <w:sz w:val="21"/>
          <w:szCs w:val="21"/>
          <w:vertAlign w:val="subscript"/>
        </w:rPr>
        <w:t>p</w:t>
      </w:r>
      <w:r w:rsidR="00D53877">
        <w:rPr>
          <w:rFonts w:asciiTheme="majorBidi" w:eastAsia="SimSun" w:hAnsiTheme="majorBidi" w:cstheme="majorBidi"/>
          <w:sz w:val="21"/>
          <w:szCs w:val="21"/>
        </w:rPr>
        <w:t xml:space="preserve">) </w:t>
      </w:r>
      <w:r w:rsidR="00D53877" w:rsidRPr="00155DD3">
        <w:rPr>
          <w:rFonts w:asciiTheme="majorBidi" w:eastAsia="SimSun" w:hAnsiTheme="majorBidi" w:cstheme="majorBidi"/>
          <w:sz w:val="21"/>
          <w:szCs w:val="21"/>
        </w:rPr>
        <w:t xml:space="preserve">are listed in Table 2. </w:t>
      </w:r>
      <w:r w:rsidR="00D53877">
        <w:rPr>
          <w:rFonts w:asciiTheme="majorBidi" w:eastAsia="SimSun" w:hAnsiTheme="majorBidi" w:cstheme="majorBidi"/>
          <w:sz w:val="21"/>
          <w:szCs w:val="21"/>
        </w:rPr>
        <w:t xml:space="preserve"> T</w:t>
      </w:r>
      <w:r w:rsidR="00D53877">
        <w:rPr>
          <w:rFonts w:asciiTheme="majorBidi" w:eastAsia="SimSun" w:hAnsiTheme="majorBidi" w:cstheme="majorBidi" w:hint="eastAsia"/>
          <w:sz w:val="21"/>
          <w:szCs w:val="21"/>
        </w:rPr>
        <w:t>he</w:t>
      </w:r>
      <w:r w:rsidR="00D53877">
        <w:rPr>
          <w:rFonts w:asciiTheme="majorBidi" w:eastAsia="SimSun" w:hAnsiTheme="majorBidi" w:cstheme="majorBidi"/>
          <w:sz w:val="21"/>
          <w:szCs w:val="21"/>
        </w:rPr>
        <w:t xml:space="preserve"> </w:t>
      </w:r>
      <w:r w:rsidR="00D53877" w:rsidRPr="009C2E0D">
        <w:rPr>
          <w:rFonts w:ascii="Times New Roman" w:eastAsia="SimSun" w:hAnsi="Times New Roman" w:cs="Times New Roman"/>
          <w:i/>
          <w:snapToGrid w:val="0"/>
          <w:sz w:val="21"/>
          <w:szCs w:val="21"/>
          <w:lang w:val="en-US" w:eastAsia="en-US"/>
        </w:rPr>
        <w:t>p</w:t>
      </w:r>
      <w:r w:rsidR="00D53877" w:rsidRPr="009C2E0D">
        <w:rPr>
          <w:rFonts w:ascii="Times New Roman" w:eastAsia="SimSun" w:hAnsi="Times New Roman" w:cs="Times New Roman"/>
          <w:snapToGrid w:val="0"/>
          <w:sz w:val="21"/>
          <w:szCs w:val="21"/>
          <w:vertAlign w:val="subscript"/>
          <w:lang w:val="en-US" w:eastAsia="en-US"/>
        </w:rPr>
        <w:t>max</w:t>
      </w:r>
      <w:r w:rsidR="00D53877">
        <w:rPr>
          <w:rFonts w:asciiTheme="majorBidi" w:eastAsia="SimSun" w:hAnsiTheme="majorBidi" w:cstheme="majorBidi"/>
          <w:sz w:val="21"/>
          <w:szCs w:val="21"/>
        </w:rPr>
        <w:t xml:space="preserve"> calculated by the TEHD model is reduced </w:t>
      </w:r>
      <w:r w:rsidR="00CE1B38">
        <w:rPr>
          <w:rFonts w:asciiTheme="majorBidi" w:eastAsia="SimSun" w:hAnsiTheme="majorBidi" w:cstheme="majorBidi"/>
          <w:sz w:val="21"/>
          <w:szCs w:val="21"/>
        </w:rPr>
        <w:t>6.9</w:t>
      </w:r>
      <w:r w:rsidR="00D53877">
        <w:rPr>
          <w:rFonts w:asciiTheme="majorBidi" w:eastAsia="SimSun" w:hAnsiTheme="majorBidi" w:cstheme="majorBidi"/>
          <w:sz w:val="21"/>
          <w:szCs w:val="21"/>
        </w:rPr>
        <w:t xml:space="preserve">% compared with that of the THD model, and the </w:t>
      </w:r>
      <w:r w:rsidR="00D53877" w:rsidRPr="00B00643">
        <w:rPr>
          <w:rFonts w:ascii="Times New Roman" w:eastAsia="SimSun" w:hAnsi="Times New Roman" w:cs="Times New Roman" w:hint="eastAsia"/>
          <w:i/>
          <w:snapToGrid w:val="0"/>
          <w:sz w:val="21"/>
          <w:szCs w:val="21"/>
          <w:lang w:val="en-US"/>
        </w:rPr>
        <w:t>h</w:t>
      </w:r>
      <w:r w:rsidR="00D53877" w:rsidRPr="00B00643">
        <w:rPr>
          <w:rFonts w:ascii="Times New Roman" w:eastAsia="SimSun" w:hAnsi="Times New Roman" w:cs="Times New Roman"/>
          <w:snapToGrid w:val="0"/>
          <w:sz w:val="21"/>
          <w:szCs w:val="21"/>
          <w:vertAlign w:val="subscript"/>
          <w:lang w:val="en-US"/>
        </w:rPr>
        <w:t>min</w:t>
      </w:r>
      <w:r w:rsidR="00FF20C7">
        <w:rPr>
          <w:rFonts w:asciiTheme="majorBidi" w:eastAsia="SimSun" w:hAnsiTheme="majorBidi" w:cstheme="majorBidi"/>
          <w:sz w:val="21"/>
          <w:szCs w:val="21"/>
        </w:rPr>
        <w:t xml:space="preserve"> </w:t>
      </w:r>
      <w:r w:rsidR="00D53877">
        <w:rPr>
          <w:rFonts w:asciiTheme="majorBidi" w:eastAsia="SimSun" w:hAnsiTheme="majorBidi" w:cstheme="majorBidi"/>
          <w:sz w:val="21"/>
          <w:szCs w:val="21"/>
        </w:rPr>
        <w:t xml:space="preserve">also reduced </w:t>
      </w:r>
      <w:r w:rsidR="00CE1B38">
        <w:rPr>
          <w:rFonts w:asciiTheme="majorBidi" w:eastAsia="SimSun" w:hAnsiTheme="majorBidi" w:cstheme="majorBidi"/>
          <w:sz w:val="21"/>
          <w:szCs w:val="21"/>
        </w:rPr>
        <w:t>10.9</w:t>
      </w:r>
      <w:r w:rsidR="00D53877">
        <w:rPr>
          <w:rFonts w:asciiTheme="majorBidi" w:eastAsia="SimSun" w:hAnsiTheme="majorBidi" w:cstheme="majorBidi"/>
          <w:sz w:val="21"/>
          <w:szCs w:val="21"/>
        </w:rPr>
        <w:t>%.</w:t>
      </w:r>
      <w:r w:rsidR="00D53877" w:rsidRPr="00C20332">
        <w:rPr>
          <w:rFonts w:ascii="Times New Roman" w:hAnsi="Times New Roman" w:cs="Times New Roman"/>
          <w:sz w:val="21"/>
          <w:szCs w:val="21"/>
        </w:rPr>
        <w:t xml:space="preserve"> </w:t>
      </w:r>
      <w:r w:rsidR="00D53877" w:rsidRPr="000A26B8">
        <w:rPr>
          <w:rFonts w:ascii="Times New Roman" w:hAnsi="Times New Roman" w:cs="Times New Roman"/>
          <w:sz w:val="21"/>
          <w:szCs w:val="21"/>
        </w:rPr>
        <w:t xml:space="preserve">The maximum concave and convex deformation is -0.21μm </w:t>
      </w:r>
      <w:r w:rsidR="00D53877" w:rsidRPr="000A26B8">
        <w:rPr>
          <w:rFonts w:ascii="Times New Roman" w:hAnsi="Times New Roman" w:cs="Times New Roman" w:hint="eastAsia"/>
          <w:sz w:val="21"/>
          <w:szCs w:val="21"/>
        </w:rPr>
        <w:t>and</w:t>
      </w:r>
      <w:r w:rsidR="00D53877" w:rsidRPr="000A26B8">
        <w:rPr>
          <w:rFonts w:ascii="Times New Roman" w:hAnsi="Times New Roman" w:cs="Times New Roman"/>
          <w:sz w:val="21"/>
          <w:szCs w:val="21"/>
        </w:rPr>
        <w:t xml:space="preserve"> 0.65μm respectively.</w:t>
      </w:r>
    </w:p>
    <w:p w14:paraId="50873954" w14:textId="2AC5225A" w:rsidR="00352418" w:rsidRDefault="00352418" w:rsidP="00732CD0">
      <w:pPr>
        <w:spacing w:after="0"/>
        <w:jc w:val="both"/>
        <w:rPr>
          <w:rFonts w:asciiTheme="majorBidi" w:eastAsia="SimSun" w:hAnsiTheme="majorBidi" w:cstheme="majorBidi"/>
          <w:sz w:val="21"/>
          <w:szCs w:val="21"/>
        </w:rPr>
      </w:pPr>
    </w:p>
    <w:p w14:paraId="0F3ACE0F" w14:textId="6102FE38" w:rsidR="00732CD0" w:rsidRDefault="00732CD0" w:rsidP="00732CD0">
      <w:pPr>
        <w:spacing w:after="0"/>
        <w:jc w:val="both"/>
        <w:rPr>
          <w:rFonts w:ascii="Times New Roman" w:hAnsi="Times New Roman" w:cs="Times New Roman"/>
        </w:rPr>
      </w:pPr>
      <w:r w:rsidRPr="00155DD3">
        <w:rPr>
          <w:rFonts w:asciiTheme="majorBidi" w:eastAsia="SimSun" w:hAnsiTheme="majorBidi" w:cstheme="majorBidi"/>
          <w:sz w:val="21"/>
          <w:szCs w:val="21"/>
        </w:rPr>
        <w:t>Table 2 Comparison of the results based on TEHD and THD m</w:t>
      </w:r>
      <w:r w:rsidR="007A232F">
        <w:rPr>
          <w:rFonts w:asciiTheme="majorBidi" w:eastAsia="SimSun" w:hAnsiTheme="majorBidi" w:cstheme="majorBidi"/>
          <w:sz w:val="21"/>
          <w:szCs w:val="21"/>
        </w:rPr>
        <w:t>odel</w:t>
      </w:r>
    </w:p>
    <w:tbl>
      <w:tblPr>
        <w:tblW w:w="2199" w:type="pct"/>
        <w:tblInd w:w="108" w:type="dxa"/>
        <w:tblLayout w:type="fixed"/>
        <w:tblLook w:val="04A0" w:firstRow="1" w:lastRow="0" w:firstColumn="1" w:lastColumn="0" w:noHBand="0" w:noVBand="1"/>
      </w:tblPr>
      <w:tblGrid>
        <w:gridCol w:w="1248"/>
        <w:gridCol w:w="1053"/>
        <w:gridCol w:w="852"/>
        <w:gridCol w:w="1133"/>
      </w:tblGrid>
      <w:tr w:rsidR="00732CD0" w:rsidRPr="006B4E03" w14:paraId="05FB6DA6" w14:textId="77777777" w:rsidTr="001535FB">
        <w:tc>
          <w:tcPr>
            <w:tcW w:w="1456" w:type="pct"/>
            <w:tcBorders>
              <w:top w:val="single" w:sz="12" w:space="0" w:color="auto"/>
              <w:bottom w:val="single" w:sz="4" w:space="0" w:color="auto"/>
            </w:tcBorders>
            <w:shd w:val="clear" w:color="auto" w:fill="auto"/>
          </w:tcPr>
          <w:p w14:paraId="5DFFC015"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b/>
                <w:snapToGrid w:val="0"/>
                <w:sz w:val="18"/>
                <w:szCs w:val="20"/>
                <w:lang w:val="en-US" w:eastAsia="en-US"/>
              </w:rPr>
            </w:pPr>
            <w:r>
              <w:rPr>
                <w:rFonts w:ascii="Times New Roman" w:eastAsia="SimSun" w:hAnsi="Times New Roman" w:cs="Times New Roman"/>
                <w:b/>
                <w:snapToGrid w:val="0"/>
                <w:sz w:val="18"/>
                <w:szCs w:val="20"/>
                <w:lang w:val="en-US" w:eastAsia="en-US"/>
              </w:rPr>
              <w:t>Parameters</w:t>
            </w:r>
          </w:p>
        </w:tc>
        <w:tc>
          <w:tcPr>
            <w:tcW w:w="1228" w:type="pct"/>
            <w:tcBorders>
              <w:top w:val="single" w:sz="12" w:space="0" w:color="auto"/>
              <w:bottom w:val="single" w:sz="4" w:space="0" w:color="auto"/>
            </w:tcBorders>
          </w:tcPr>
          <w:p w14:paraId="3778CD08"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b/>
                <w:snapToGrid w:val="0"/>
                <w:sz w:val="18"/>
                <w:szCs w:val="20"/>
                <w:lang w:val="en-US"/>
              </w:rPr>
            </w:pPr>
            <w:r>
              <w:rPr>
                <w:rFonts w:ascii="Times New Roman" w:eastAsia="SimSun" w:hAnsi="Times New Roman" w:cs="Times New Roman"/>
                <w:b/>
                <w:snapToGrid w:val="0"/>
                <w:sz w:val="18"/>
                <w:szCs w:val="20"/>
                <w:lang w:val="en-US"/>
              </w:rPr>
              <w:t>TEHD</w:t>
            </w:r>
          </w:p>
        </w:tc>
        <w:tc>
          <w:tcPr>
            <w:tcW w:w="994" w:type="pct"/>
            <w:tcBorders>
              <w:top w:val="single" w:sz="12" w:space="0" w:color="auto"/>
              <w:bottom w:val="single" w:sz="4" w:space="0" w:color="auto"/>
            </w:tcBorders>
            <w:shd w:val="clear" w:color="auto" w:fill="auto"/>
          </w:tcPr>
          <w:p w14:paraId="305E78DC"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b/>
                <w:snapToGrid w:val="0"/>
                <w:sz w:val="18"/>
                <w:szCs w:val="20"/>
                <w:lang w:val="en-US" w:eastAsia="en-US"/>
              </w:rPr>
            </w:pPr>
            <w:r>
              <w:rPr>
                <w:rFonts w:ascii="Times New Roman" w:eastAsia="SimSun" w:hAnsi="Times New Roman" w:cs="Times New Roman"/>
                <w:b/>
                <w:snapToGrid w:val="0"/>
                <w:sz w:val="18"/>
                <w:szCs w:val="20"/>
                <w:lang w:val="en-US" w:eastAsia="en-US"/>
              </w:rPr>
              <w:t>THD</w:t>
            </w:r>
          </w:p>
        </w:tc>
        <w:tc>
          <w:tcPr>
            <w:tcW w:w="1323" w:type="pct"/>
            <w:tcBorders>
              <w:top w:val="single" w:sz="12" w:space="0" w:color="auto"/>
              <w:bottom w:val="single" w:sz="4" w:space="0" w:color="auto"/>
            </w:tcBorders>
          </w:tcPr>
          <w:p w14:paraId="334F584E" w14:textId="77777777" w:rsidR="00732CD0"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b/>
                <w:snapToGrid w:val="0"/>
                <w:sz w:val="18"/>
                <w:szCs w:val="20"/>
                <w:lang w:val="en-US"/>
              </w:rPr>
            </w:pPr>
            <w:r>
              <w:rPr>
                <w:rFonts w:ascii="Times New Roman" w:eastAsia="SimSun" w:hAnsi="Times New Roman" w:cs="Times New Roman" w:hint="eastAsia"/>
                <w:b/>
                <w:snapToGrid w:val="0"/>
                <w:sz w:val="18"/>
                <w:szCs w:val="20"/>
                <w:lang w:val="en-US"/>
              </w:rPr>
              <w:t>D</w:t>
            </w:r>
            <w:r>
              <w:rPr>
                <w:rFonts w:ascii="Times New Roman" w:eastAsia="SimSun" w:hAnsi="Times New Roman" w:cs="Times New Roman"/>
                <w:b/>
                <w:snapToGrid w:val="0"/>
                <w:sz w:val="18"/>
                <w:szCs w:val="20"/>
                <w:lang w:val="en-US"/>
              </w:rPr>
              <w:t>ifference</w:t>
            </w:r>
          </w:p>
        </w:tc>
      </w:tr>
      <w:tr w:rsidR="00732CD0" w:rsidRPr="006B4E03" w14:paraId="04EEE84E" w14:textId="77777777" w:rsidTr="001535FB">
        <w:tc>
          <w:tcPr>
            <w:tcW w:w="1456" w:type="pct"/>
            <w:tcBorders>
              <w:top w:val="single" w:sz="4" w:space="0" w:color="auto"/>
            </w:tcBorders>
            <w:shd w:val="clear" w:color="auto" w:fill="auto"/>
          </w:tcPr>
          <w:p w14:paraId="19AA2D75"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18"/>
                <w:lang w:val="en-US" w:eastAsia="en-US"/>
              </w:rPr>
            </w:pPr>
            <w:r w:rsidRPr="00EB4391">
              <w:rPr>
                <w:rFonts w:ascii="Times New Roman" w:eastAsia="SimSun" w:hAnsi="Times New Roman" w:cs="Times New Roman"/>
                <w:i/>
                <w:snapToGrid w:val="0"/>
                <w:sz w:val="18"/>
                <w:szCs w:val="18"/>
                <w:lang w:val="en-US" w:eastAsia="en-US"/>
              </w:rPr>
              <w:t>p</w:t>
            </w:r>
            <w:r w:rsidRPr="00EB4391">
              <w:rPr>
                <w:rFonts w:ascii="Times New Roman" w:eastAsia="SimSun" w:hAnsi="Times New Roman" w:cs="Times New Roman"/>
                <w:snapToGrid w:val="0"/>
                <w:sz w:val="18"/>
                <w:szCs w:val="18"/>
                <w:vertAlign w:val="subscript"/>
                <w:lang w:val="en-US" w:eastAsia="en-US"/>
              </w:rPr>
              <w:t>max</w:t>
            </w:r>
            <w:r>
              <w:rPr>
                <w:rFonts w:ascii="Times New Roman" w:eastAsia="SimSun" w:hAnsi="Times New Roman" w:cs="Times New Roman"/>
                <w:snapToGrid w:val="0"/>
                <w:sz w:val="18"/>
                <w:szCs w:val="18"/>
                <w:vertAlign w:val="subscript"/>
                <w:lang w:val="en-US" w:eastAsia="en-US"/>
              </w:rPr>
              <w:t xml:space="preserve"> </w:t>
            </w:r>
            <w:r w:rsidRPr="00EB4391">
              <w:rPr>
                <w:rFonts w:ascii="Times New Roman" w:eastAsia="SimSun" w:hAnsi="Times New Roman" w:cs="Times New Roman"/>
                <w:snapToGrid w:val="0"/>
                <w:sz w:val="18"/>
                <w:szCs w:val="18"/>
                <w:lang w:val="en-US" w:eastAsia="en-US"/>
              </w:rPr>
              <w:t>/ MPa</w:t>
            </w:r>
          </w:p>
        </w:tc>
        <w:tc>
          <w:tcPr>
            <w:tcW w:w="1228" w:type="pct"/>
            <w:tcBorders>
              <w:top w:val="single" w:sz="4" w:space="0" w:color="auto"/>
            </w:tcBorders>
          </w:tcPr>
          <w:p w14:paraId="309EA52A"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sidRPr="00EB4391">
              <w:rPr>
                <w:rFonts w:ascii="Times New Roman" w:eastAsia="SimSun" w:hAnsi="Times New Roman" w:cs="Times New Roman"/>
                <w:snapToGrid w:val="0"/>
                <w:sz w:val="18"/>
                <w:szCs w:val="18"/>
                <w:lang w:val="en-US"/>
              </w:rPr>
              <w:t>1.08</w:t>
            </w:r>
          </w:p>
        </w:tc>
        <w:tc>
          <w:tcPr>
            <w:tcW w:w="994" w:type="pct"/>
            <w:tcBorders>
              <w:top w:val="single" w:sz="4" w:space="0" w:color="auto"/>
            </w:tcBorders>
            <w:shd w:val="clear" w:color="auto" w:fill="auto"/>
          </w:tcPr>
          <w:p w14:paraId="513316EC"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eastAsia="en-US"/>
              </w:rPr>
            </w:pPr>
            <w:r>
              <w:rPr>
                <w:rFonts w:ascii="Times New Roman" w:eastAsia="SimSun" w:hAnsi="Times New Roman" w:cs="Times New Roman"/>
                <w:snapToGrid w:val="0"/>
                <w:sz w:val="18"/>
                <w:szCs w:val="18"/>
                <w:lang w:val="en-US" w:eastAsia="en-US"/>
              </w:rPr>
              <w:t>1.16</w:t>
            </w:r>
          </w:p>
        </w:tc>
        <w:tc>
          <w:tcPr>
            <w:tcW w:w="1323" w:type="pct"/>
            <w:tcBorders>
              <w:top w:val="single" w:sz="4" w:space="0" w:color="auto"/>
            </w:tcBorders>
          </w:tcPr>
          <w:p w14:paraId="30032D55" w14:textId="0F6399C7" w:rsidR="00732CD0" w:rsidRPr="008726AF" w:rsidRDefault="00D54DF7"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Pr>
                <w:rFonts w:ascii="Times New Roman" w:eastAsia="SimSun" w:hAnsi="Times New Roman" w:cs="Times New Roman"/>
                <w:snapToGrid w:val="0"/>
                <w:sz w:val="18"/>
                <w:szCs w:val="18"/>
                <w:lang w:val="en-US"/>
              </w:rPr>
              <w:t xml:space="preserve">6.9 </w:t>
            </w:r>
            <w:r w:rsidR="00732CD0">
              <w:rPr>
                <w:rFonts w:ascii="Times New Roman" w:eastAsia="SimSun" w:hAnsi="Times New Roman" w:cs="Times New Roman"/>
                <w:snapToGrid w:val="0"/>
                <w:sz w:val="18"/>
                <w:szCs w:val="18"/>
                <w:lang w:val="en-US"/>
              </w:rPr>
              <w:t>%</w:t>
            </w:r>
          </w:p>
        </w:tc>
      </w:tr>
      <w:tr w:rsidR="00732CD0" w:rsidRPr="006B4E03" w14:paraId="0E1F229D" w14:textId="77777777" w:rsidTr="001535FB">
        <w:tc>
          <w:tcPr>
            <w:tcW w:w="1456" w:type="pct"/>
            <w:shd w:val="clear" w:color="auto" w:fill="auto"/>
          </w:tcPr>
          <w:p w14:paraId="5C52A451"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18"/>
                <w:lang w:val="en-US"/>
              </w:rPr>
            </w:pPr>
            <w:r w:rsidRPr="00EB4391">
              <w:rPr>
                <w:rFonts w:ascii="Times New Roman" w:eastAsia="SimSun" w:hAnsi="Times New Roman" w:cs="Times New Roman" w:hint="eastAsia"/>
                <w:i/>
                <w:snapToGrid w:val="0"/>
                <w:sz w:val="18"/>
                <w:szCs w:val="18"/>
                <w:lang w:val="en-US"/>
              </w:rPr>
              <w:t>T</w:t>
            </w:r>
            <w:r w:rsidRPr="00EB4391">
              <w:rPr>
                <w:rFonts w:ascii="Times New Roman" w:eastAsia="SimSun" w:hAnsi="Times New Roman" w:cs="Times New Roman"/>
                <w:snapToGrid w:val="0"/>
                <w:sz w:val="18"/>
                <w:szCs w:val="18"/>
                <w:vertAlign w:val="subscript"/>
                <w:lang w:val="en-US"/>
              </w:rPr>
              <w:t>max</w:t>
            </w:r>
            <w:r>
              <w:rPr>
                <w:rFonts w:ascii="Times New Roman" w:eastAsia="SimSun" w:hAnsi="Times New Roman" w:cs="Times New Roman"/>
                <w:snapToGrid w:val="0"/>
                <w:sz w:val="18"/>
                <w:szCs w:val="18"/>
                <w:vertAlign w:val="subscript"/>
                <w:lang w:val="en-US"/>
              </w:rPr>
              <w:t xml:space="preserve"> </w:t>
            </w:r>
            <w:r w:rsidRPr="00EB4391">
              <w:rPr>
                <w:rFonts w:ascii="Times New Roman" w:eastAsia="SimSun" w:hAnsi="Times New Roman" w:cs="Times New Roman"/>
                <w:snapToGrid w:val="0"/>
                <w:sz w:val="18"/>
                <w:szCs w:val="18"/>
                <w:lang w:val="en-US"/>
              </w:rPr>
              <w:t xml:space="preserve">/ </w:t>
            </w:r>
            <w:r w:rsidRPr="00EB4391">
              <w:rPr>
                <w:rFonts w:ascii="Times New Roman" w:hAnsi="Times New Roman" w:cs="Times New Roman"/>
                <w:sz w:val="18"/>
                <w:szCs w:val="18"/>
              </w:rPr>
              <w:t>℃</w:t>
            </w:r>
          </w:p>
        </w:tc>
        <w:tc>
          <w:tcPr>
            <w:tcW w:w="1228" w:type="pct"/>
          </w:tcPr>
          <w:p w14:paraId="6976A92A"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sidRPr="00EB4391">
              <w:rPr>
                <w:rFonts w:ascii="Times New Roman" w:eastAsia="SimSun" w:hAnsi="Times New Roman" w:cs="Times New Roman"/>
                <w:snapToGrid w:val="0"/>
                <w:sz w:val="18"/>
                <w:szCs w:val="18"/>
                <w:lang w:val="en-US"/>
              </w:rPr>
              <w:t>27.71</w:t>
            </w:r>
          </w:p>
        </w:tc>
        <w:tc>
          <w:tcPr>
            <w:tcW w:w="994" w:type="pct"/>
            <w:shd w:val="clear" w:color="auto" w:fill="auto"/>
          </w:tcPr>
          <w:p w14:paraId="0844A620"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Pr>
                <w:rFonts w:ascii="Times New Roman" w:eastAsia="SimSun" w:hAnsi="Times New Roman" w:cs="Times New Roman" w:hint="eastAsia"/>
                <w:snapToGrid w:val="0"/>
                <w:sz w:val="18"/>
                <w:szCs w:val="18"/>
                <w:lang w:val="en-US"/>
              </w:rPr>
              <w:t>2</w:t>
            </w:r>
            <w:r>
              <w:rPr>
                <w:rFonts w:ascii="Times New Roman" w:eastAsia="SimSun" w:hAnsi="Times New Roman" w:cs="Times New Roman"/>
                <w:snapToGrid w:val="0"/>
                <w:sz w:val="18"/>
                <w:szCs w:val="18"/>
                <w:lang w:val="en-US"/>
              </w:rPr>
              <w:t>7.06</w:t>
            </w:r>
          </w:p>
        </w:tc>
        <w:tc>
          <w:tcPr>
            <w:tcW w:w="1323" w:type="pct"/>
          </w:tcPr>
          <w:p w14:paraId="4CA5C263" w14:textId="0AE954A9" w:rsidR="00732CD0" w:rsidRPr="008726AF"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Pr>
                <w:rFonts w:ascii="Times New Roman" w:eastAsia="SimSun" w:hAnsi="Times New Roman" w:cs="Times New Roman" w:hint="eastAsia"/>
                <w:snapToGrid w:val="0"/>
                <w:sz w:val="18"/>
                <w:szCs w:val="18"/>
                <w:lang w:val="en-US"/>
              </w:rPr>
              <w:t>2</w:t>
            </w:r>
            <w:r w:rsidR="00D54DF7">
              <w:rPr>
                <w:rFonts w:ascii="Times New Roman" w:eastAsia="SimSun" w:hAnsi="Times New Roman" w:cs="Times New Roman"/>
                <w:snapToGrid w:val="0"/>
                <w:sz w:val="18"/>
                <w:szCs w:val="18"/>
                <w:lang w:val="en-US"/>
              </w:rPr>
              <w:t xml:space="preserve">.4 </w:t>
            </w:r>
            <w:r>
              <w:rPr>
                <w:rFonts w:ascii="Times New Roman" w:eastAsia="SimSun" w:hAnsi="Times New Roman" w:cs="Times New Roman"/>
                <w:snapToGrid w:val="0"/>
                <w:sz w:val="18"/>
                <w:szCs w:val="18"/>
                <w:lang w:val="en-US"/>
              </w:rPr>
              <w:t>%</w:t>
            </w:r>
          </w:p>
        </w:tc>
      </w:tr>
      <w:tr w:rsidR="00732CD0" w:rsidRPr="006B4E03" w14:paraId="6493D9B2" w14:textId="77777777" w:rsidTr="001535FB">
        <w:tc>
          <w:tcPr>
            <w:tcW w:w="1456" w:type="pct"/>
            <w:shd w:val="clear" w:color="auto" w:fill="auto"/>
          </w:tcPr>
          <w:p w14:paraId="5B7FA1EC" w14:textId="77777777" w:rsidR="00732CD0" w:rsidRPr="006B4E03" w:rsidRDefault="00732CD0" w:rsidP="001535FB">
            <w:pPr>
              <w:spacing w:after="0"/>
              <w:jc w:val="both"/>
              <w:rPr>
                <w:rFonts w:ascii="Times New Roman" w:eastAsia="SimSun" w:hAnsi="Times New Roman" w:cs="Times New Roman"/>
                <w:snapToGrid w:val="0"/>
                <w:sz w:val="18"/>
                <w:szCs w:val="18"/>
                <w:lang w:val="en-US"/>
              </w:rPr>
            </w:pPr>
            <w:r w:rsidRPr="00EB4391">
              <w:rPr>
                <w:rFonts w:ascii="Times New Roman" w:eastAsia="SimSun" w:hAnsi="Times New Roman" w:cs="Times New Roman" w:hint="eastAsia"/>
                <w:i/>
                <w:snapToGrid w:val="0"/>
                <w:sz w:val="18"/>
                <w:szCs w:val="18"/>
                <w:lang w:val="en-US"/>
              </w:rPr>
              <w:t>h</w:t>
            </w:r>
            <w:r w:rsidRPr="00EB4391">
              <w:rPr>
                <w:rFonts w:ascii="Times New Roman" w:eastAsia="SimSun" w:hAnsi="Times New Roman" w:cs="Times New Roman"/>
                <w:snapToGrid w:val="0"/>
                <w:sz w:val="18"/>
                <w:szCs w:val="18"/>
                <w:vertAlign w:val="subscript"/>
                <w:lang w:val="en-US"/>
              </w:rPr>
              <w:t>min</w:t>
            </w:r>
            <w:r>
              <w:rPr>
                <w:rFonts w:ascii="Times New Roman" w:eastAsia="SimSun" w:hAnsi="Times New Roman" w:cs="Times New Roman"/>
                <w:snapToGrid w:val="0"/>
                <w:sz w:val="18"/>
                <w:szCs w:val="18"/>
                <w:vertAlign w:val="subscript"/>
                <w:lang w:val="en-US"/>
              </w:rPr>
              <w:t xml:space="preserve">  </w:t>
            </w:r>
            <w:r w:rsidRPr="006A6C7F">
              <w:rPr>
                <w:rFonts w:ascii="Times New Roman" w:eastAsia="SimSun" w:hAnsi="Times New Roman" w:cs="Times New Roman"/>
                <w:snapToGrid w:val="0"/>
                <w:sz w:val="18"/>
                <w:szCs w:val="18"/>
                <w:lang w:val="en-US"/>
              </w:rPr>
              <w:t>/</w:t>
            </w:r>
            <w:r w:rsidRPr="006A6C7F">
              <w:rPr>
                <w:rFonts w:ascii="Times New Roman" w:hAnsi="Times New Roman" w:cs="Times New Roman"/>
                <w:sz w:val="18"/>
                <w:szCs w:val="18"/>
              </w:rPr>
              <w:t>µm</w:t>
            </w:r>
          </w:p>
        </w:tc>
        <w:tc>
          <w:tcPr>
            <w:tcW w:w="1228" w:type="pct"/>
          </w:tcPr>
          <w:p w14:paraId="4A73C01D"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sidRPr="00EB4391">
              <w:rPr>
                <w:rFonts w:ascii="Times New Roman" w:eastAsia="SimSun" w:hAnsi="Times New Roman" w:cs="Times New Roman"/>
                <w:snapToGrid w:val="0"/>
                <w:sz w:val="18"/>
                <w:szCs w:val="18"/>
                <w:lang w:val="en-US"/>
              </w:rPr>
              <w:t>3.77</w:t>
            </w:r>
          </w:p>
        </w:tc>
        <w:tc>
          <w:tcPr>
            <w:tcW w:w="994" w:type="pct"/>
            <w:shd w:val="clear" w:color="auto" w:fill="auto"/>
          </w:tcPr>
          <w:p w14:paraId="559DE928"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eastAsia="en-US"/>
              </w:rPr>
            </w:pPr>
            <w:r>
              <w:rPr>
                <w:rFonts w:ascii="Times New Roman" w:eastAsia="SimSun" w:hAnsi="Times New Roman" w:cs="Times New Roman"/>
                <w:snapToGrid w:val="0"/>
                <w:sz w:val="18"/>
                <w:szCs w:val="18"/>
                <w:lang w:val="en-US" w:eastAsia="en-US"/>
              </w:rPr>
              <w:t>4.23</w:t>
            </w:r>
          </w:p>
        </w:tc>
        <w:tc>
          <w:tcPr>
            <w:tcW w:w="1323" w:type="pct"/>
          </w:tcPr>
          <w:p w14:paraId="26068E75" w14:textId="175677FB" w:rsidR="00732CD0" w:rsidRPr="008726AF" w:rsidRDefault="00D54DF7"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Pr>
                <w:rFonts w:ascii="Times New Roman" w:eastAsia="SimSun" w:hAnsi="Times New Roman" w:cs="Times New Roman"/>
                <w:snapToGrid w:val="0"/>
                <w:sz w:val="18"/>
                <w:szCs w:val="18"/>
                <w:lang w:val="en-US"/>
              </w:rPr>
              <w:t xml:space="preserve">10.9 </w:t>
            </w:r>
            <w:r w:rsidR="00732CD0">
              <w:rPr>
                <w:rFonts w:ascii="Times New Roman" w:eastAsia="SimSun" w:hAnsi="Times New Roman" w:cs="Times New Roman"/>
                <w:snapToGrid w:val="0"/>
                <w:sz w:val="18"/>
                <w:szCs w:val="18"/>
                <w:lang w:val="en-US"/>
              </w:rPr>
              <w:t>%</w:t>
            </w:r>
          </w:p>
        </w:tc>
      </w:tr>
      <w:tr w:rsidR="00732CD0" w:rsidRPr="006B4E03" w14:paraId="1D2899E4" w14:textId="77777777" w:rsidTr="001535FB">
        <w:tc>
          <w:tcPr>
            <w:tcW w:w="1456" w:type="pct"/>
            <w:shd w:val="clear" w:color="auto" w:fill="auto"/>
          </w:tcPr>
          <w:p w14:paraId="17136E8A"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18"/>
                <w:lang w:val="en-US" w:eastAsia="en-US"/>
              </w:rPr>
            </w:pPr>
            <w:r w:rsidRPr="00EB4391">
              <w:rPr>
                <w:rFonts w:ascii="Times New Roman" w:eastAsia="SimSun" w:hAnsi="Times New Roman" w:cs="Times New Roman"/>
                <w:i/>
                <w:snapToGrid w:val="0"/>
                <w:sz w:val="18"/>
                <w:szCs w:val="18"/>
                <w:lang w:val="en-US" w:eastAsia="en-US"/>
              </w:rPr>
              <w:t>h</w:t>
            </w:r>
            <w:r w:rsidRPr="00EB4391">
              <w:rPr>
                <w:rFonts w:ascii="Times New Roman" w:eastAsia="SimSun" w:hAnsi="Times New Roman" w:cs="Times New Roman"/>
                <w:snapToGrid w:val="0"/>
                <w:sz w:val="18"/>
                <w:szCs w:val="18"/>
                <w:vertAlign w:val="subscript"/>
                <w:lang w:val="en-US" w:eastAsia="en-US"/>
              </w:rPr>
              <w:t>p</w:t>
            </w:r>
            <w:r>
              <w:rPr>
                <w:rFonts w:ascii="Times New Roman" w:eastAsia="SimSun" w:hAnsi="Times New Roman" w:cs="Times New Roman"/>
                <w:snapToGrid w:val="0"/>
                <w:sz w:val="18"/>
                <w:szCs w:val="18"/>
                <w:vertAlign w:val="subscript"/>
                <w:lang w:val="en-US" w:eastAsia="en-US"/>
              </w:rPr>
              <w:t xml:space="preserve">      </w:t>
            </w:r>
            <w:r w:rsidRPr="006A6C7F">
              <w:rPr>
                <w:rFonts w:ascii="Times New Roman" w:eastAsia="SimSun" w:hAnsi="Times New Roman" w:cs="Times New Roman"/>
                <w:snapToGrid w:val="0"/>
                <w:sz w:val="18"/>
                <w:szCs w:val="18"/>
                <w:lang w:val="en-US"/>
              </w:rPr>
              <w:t>/</w:t>
            </w:r>
            <w:r w:rsidRPr="006A6C7F">
              <w:rPr>
                <w:rFonts w:ascii="Times New Roman" w:hAnsi="Times New Roman" w:cs="Times New Roman"/>
                <w:sz w:val="18"/>
                <w:szCs w:val="18"/>
              </w:rPr>
              <w:t>µm</w:t>
            </w:r>
          </w:p>
        </w:tc>
        <w:tc>
          <w:tcPr>
            <w:tcW w:w="1228" w:type="pct"/>
          </w:tcPr>
          <w:p w14:paraId="5F8454AF"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sidRPr="00EB4391">
              <w:rPr>
                <w:rFonts w:ascii="Times New Roman" w:eastAsia="SimSun" w:hAnsi="Times New Roman" w:cs="Times New Roman"/>
                <w:snapToGrid w:val="0"/>
                <w:sz w:val="18"/>
                <w:szCs w:val="18"/>
                <w:lang w:val="en-US"/>
              </w:rPr>
              <w:t>5.96</w:t>
            </w:r>
          </w:p>
        </w:tc>
        <w:tc>
          <w:tcPr>
            <w:tcW w:w="994" w:type="pct"/>
            <w:shd w:val="clear" w:color="auto" w:fill="auto"/>
          </w:tcPr>
          <w:p w14:paraId="72B1B262"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Pr>
                <w:rFonts w:ascii="Times New Roman" w:eastAsia="SimSun" w:hAnsi="Times New Roman" w:cs="Times New Roman"/>
                <w:snapToGrid w:val="0"/>
                <w:sz w:val="18"/>
                <w:szCs w:val="18"/>
                <w:lang w:val="en-US"/>
              </w:rPr>
              <w:t>6.76</w:t>
            </w:r>
          </w:p>
        </w:tc>
        <w:tc>
          <w:tcPr>
            <w:tcW w:w="1323" w:type="pct"/>
          </w:tcPr>
          <w:p w14:paraId="261560A0" w14:textId="48E9F417" w:rsidR="00732CD0" w:rsidRPr="008726AF"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Pr>
                <w:rFonts w:ascii="Times New Roman" w:eastAsia="SimSun" w:hAnsi="Times New Roman" w:cs="Times New Roman" w:hint="eastAsia"/>
                <w:snapToGrid w:val="0"/>
                <w:sz w:val="18"/>
                <w:szCs w:val="18"/>
                <w:lang w:val="en-US"/>
              </w:rPr>
              <w:t>1</w:t>
            </w:r>
            <w:r w:rsidR="00D54DF7">
              <w:rPr>
                <w:rFonts w:ascii="Times New Roman" w:eastAsia="SimSun" w:hAnsi="Times New Roman" w:cs="Times New Roman"/>
                <w:snapToGrid w:val="0"/>
                <w:sz w:val="18"/>
                <w:szCs w:val="18"/>
                <w:lang w:val="en-US"/>
              </w:rPr>
              <w:t xml:space="preserve">1.8 </w:t>
            </w:r>
            <w:r>
              <w:rPr>
                <w:rFonts w:ascii="Times New Roman" w:eastAsia="SimSun" w:hAnsi="Times New Roman" w:cs="Times New Roman"/>
                <w:snapToGrid w:val="0"/>
                <w:sz w:val="18"/>
                <w:szCs w:val="18"/>
                <w:lang w:val="en-US"/>
              </w:rPr>
              <w:t>%</w:t>
            </w:r>
          </w:p>
        </w:tc>
      </w:tr>
      <w:tr w:rsidR="00732CD0" w:rsidRPr="006B4E03" w14:paraId="5E13013B" w14:textId="77777777" w:rsidTr="001535FB">
        <w:tc>
          <w:tcPr>
            <w:tcW w:w="1456" w:type="pct"/>
            <w:tcBorders>
              <w:bottom w:val="single" w:sz="12" w:space="0" w:color="auto"/>
            </w:tcBorders>
            <w:shd w:val="clear" w:color="auto" w:fill="auto"/>
          </w:tcPr>
          <w:p w14:paraId="39A48969"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eastAsia="SimSun" w:hAnsi="Times New Roman" w:cs="Times New Roman"/>
                <w:snapToGrid w:val="0"/>
                <w:sz w:val="18"/>
                <w:szCs w:val="18"/>
                <w:lang w:val="en-US" w:eastAsia="en-US"/>
              </w:rPr>
            </w:pPr>
            <w:r w:rsidRPr="00EB4391">
              <w:rPr>
                <w:rFonts w:ascii="Times New Roman" w:eastAsia="SimSun" w:hAnsi="Times New Roman" w:cs="Times New Roman"/>
                <w:i/>
                <w:snapToGrid w:val="0"/>
                <w:sz w:val="18"/>
                <w:szCs w:val="18"/>
                <w:lang w:val="en-US"/>
              </w:rPr>
              <w:t>δ</w:t>
            </w:r>
            <w:r w:rsidRPr="00EB4391">
              <w:rPr>
                <w:rFonts w:ascii="Times New Roman" w:eastAsia="SimSun" w:hAnsi="Times New Roman" w:cs="Times New Roman" w:hint="eastAsia"/>
                <w:snapToGrid w:val="0"/>
                <w:sz w:val="18"/>
                <w:szCs w:val="18"/>
                <w:vertAlign w:val="subscript"/>
                <w:lang w:val="en-US"/>
              </w:rPr>
              <w:t>max</w:t>
            </w:r>
            <w:r>
              <w:rPr>
                <w:rFonts w:ascii="Times New Roman" w:eastAsia="SimSun" w:hAnsi="Times New Roman" w:cs="Times New Roman"/>
                <w:snapToGrid w:val="0"/>
                <w:sz w:val="18"/>
                <w:szCs w:val="18"/>
                <w:vertAlign w:val="subscript"/>
                <w:lang w:val="en-US"/>
              </w:rPr>
              <w:t xml:space="preserve"> </w:t>
            </w:r>
            <w:r w:rsidRPr="006A6C7F">
              <w:rPr>
                <w:rFonts w:ascii="Times New Roman" w:eastAsia="SimSun" w:hAnsi="Times New Roman" w:cs="Times New Roman"/>
                <w:snapToGrid w:val="0"/>
                <w:sz w:val="18"/>
                <w:szCs w:val="18"/>
                <w:lang w:val="en-US"/>
              </w:rPr>
              <w:t>/</w:t>
            </w:r>
            <w:r w:rsidRPr="006A6C7F">
              <w:rPr>
                <w:rFonts w:ascii="Times New Roman" w:hAnsi="Times New Roman" w:cs="Times New Roman"/>
                <w:sz w:val="18"/>
                <w:szCs w:val="18"/>
              </w:rPr>
              <w:t>µm</w:t>
            </w:r>
          </w:p>
        </w:tc>
        <w:tc>
          <w:tcPr>
            <w:tcW w:w="1228" w:type="pct"/>
            <w:tcBorders>
              <w:bottom w:val="single" w:sz="12" w:space="0" w:color="auto"/>
            </w:tcBorders>
          </w:tcPr>
          <w:p w14:paraId="783842DB"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sidRPr="00EB4391">
              <w:rPr>
                <w:rFonts w:ascii="Times New Roman" w:eastAsia="SimSun" w:hAnsi="Times New Roman" w:cs="Times New Roman" w:hint="eastAsia"/>
                <w:snapToGrid w:val="0"/>
                <w:sz w:val="18"/>
                <w:szCs w:val="18"/>
                <w:lang w:val="en-US"/>
              </w:rPr>
              <w:t>-</w:t>
            </w:r>
            <w:r w:rsidRPr="00EB4391">
              <w:rPr>
                <w:rFonts w:ascii="Times New Roman" w:eastAsia="SimSun" w:hAnsi="Times New Roman" w:cs="Times New Roman"/>
                <w:snapToGrid w:val="0"/>
                <w:sz w:val="18"/>
                <w:szCs w:val="18"/>
                <w:lang w:val="en-US"/>
              </w:rPr>
              <w:t>0.21/0.65</w:t>
            </w:r>
          </w:p>
        </w:tc>
        <w:tc>
          <w:tcPr>
            <w:tcW w:w="994" w:type="pct"/>
            <w:tcBorders>
              <w:bottom w:val="single" w:sz="12" w:space="0" w:color="auto"/>
            </w:tcBorders>
            <w:shd w:val="clear" w:color="auto" w:fill="auto"/>
          </w:tcPr>
          <w:p w14:paraId="2169B0DD" w14:textId="77777777" w:rsidR="00732CD0" w:rsidRPr="006B4E03" w:rsidRDefault="00732CD0" w:rsidP="001535F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Times New Roman" w:eastAsia="SimSun" w:hAnsi="Times New Roman" w:cs="Times New Roman"/>
                <w:snapToGrid w:val="0"/>
                <w:sz w:val="18"/>
                <w:szCs w:val="18"/>
                <w:lang w:val="en-US"/>
              </w:rPr>
            </w:pPr>
            <w:r>
              <w:rPr>
                <w:rFonts w:ascii="Times New Roman" w:eastAsia="SimSun" w:hAnsi="Times New Roman" w:cs="Times New Roman" w:hint="eastAsia"/>
                <w:snapToGrid w:val="0"/>
                <w:sz w:val="18"/>
                <w:szCs w:val="18"/>
                <w:lang w:val="en-US"/>
              </w:rPr>
              <w:t>0</w:t>
            </w:r>
          </w:p>
        </w:tc>
        <w:tc>
          <w:tcPr>
            <w:tcW w:w="1323" w:type="pct"/>
            <w:tcBorders>
              <w:bottom w:val="single" w:sz="12" w:space="0" w:color="auto"/>
            </w:tcBorders>
          </w:tcPr>
          <w:p w14:paraId="6EB2D7F0" w14:textId="77777777" w:rsidR="00732CD0" w:rsidRPr="00DE5A23" w:rsidRDefault="00732CD0" w:rsidP="001535FB">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rPr>
                <w:rFonts w:ascii="Times New Roman" w:eastAsia="SimSun" w:hAnsi="Times New Roman" w:cs="Times New Roman"/>
                <w:snapToGrid w:val="0"/>
                <w:sz w:val="18"/>
                <w:szCs w:val="18"/>
                <w:lang w:val="en-US"/>
              </w:rPr>
            </w:pPr>
            <w:r>
              <w:rPr>
                <w:rFonts w:ascii="Times New Roman" w:eastAsia="SimSun" w:hAnsi="Times New Roman" w:cs="Times New Roman"/>
                <w:snapToGrid w:val="0"/>
                <w:sz w:val="18"/>
                <w:szCs w:val="18"/>
                <w:lang w:val="en-US"/>
              </w:rPr>
              <w:t>~</w:t>
            </w:r>
          </w:p>
        </w:tc>
      </w:tr>
    </w:tbl>
    <w:p w14:paraId="1A2315C5" w14:textId="6A1F6653" w:rsidR="00732CD0" w:rsidRDefault="00732CD0" w:rsidP="00732CD0">
      <w:pPr>
        <w:spacing w:after="0"/>
        <w:jc w:val="both"/>
        <w:rPr>
          <w:rFonts w:ascii="Times New Roman" w:hAnsi="Times New Roman" w:cs="Times New Roman"/>
        </w:rPr>
      </w:pPr>
    </w:p>
    <w:p w14:paraId="51A560D5" w14:textId="45AF9A4A" w:rsidR="00744001" w:rsidRPr="002C4E15" w:rsidRDefault="00744001" w:rsidP="00D26A14">
      <w:pPr>
        <w:spacing w:beforeLines="50" w:before="120" w:afterLines="50" w:after="120"/>
        <w:jc w:val="both"/>
        <w:rPr>
          <w:rFonts w:ascii="Times New Roman" w:hAnsi="Times New Roman" w:cs="Times New Roman"/>
          <w:sz w:val="21"/>
          <w:szCs w:val="21"/>
        </w:rPr>
      </w:pPr>
      <w:r w:rsidRPr="002C4E15">
        <w:rPr>
          <w:rFonts w:ascii="Times New Roman" w:hAnsi="Times New Roman" w:cs="Times New Roman" w:hint="eastAsia"/>
          <w:sz w:val="21"/>
          <w:szCs w:val="21"/>
        </w:rPr>
        <w:t>4</w:t>
      </w:r>
      <w:r w:rsidRPr="002C4E15">
        <w:rPr>
          <w:rFonts w:ascii="Times New Roman" w:hAnsi="Times New Roman" w:cs="Times New Roman"/>
          <w:sz w:val="21"/>
          <w:szCs w:val="21"/>
        </w:rPr>
        <w:t xml:space="preserve">.2 The </w:t>
      </w:r>
      <w:r w:rsidR="00AB28A1">
        <w:rPr>
          <w:rFonts w:ascii="Times New Roman" w:hAnsi="Times New Roman" w:cs="Times New Roman"/>
          <w:sz w:val="21"/>
          <w:szCs w:val="21"/>
        </w:rPr>
        <w:t xml:space="preserve">experimental </w:t>
      </w:r>
      <w:r w:rsidRPr="002C4E15">
        <w:rPr>
          <w:rFonts w:ascii="Times New Roman" w:hAnsi="Times New Roman" w:cs="Times New Roman"/>
          <w:sz w:val="21"/>
          <w:szCs w:val="21"/>
        </w:rPr>
        <w:t xml:space="preserve">test results of </w:t>
      </w:r>
      <w:r w:rsidRPr="00102906">
        <w:rPr>
          <w:rFonts w:ascii="Times New Roman" w:hAnsi="Times New Roman" w:cs="Times New Roman"/>
          <w:noProof/>
          <w:sz w:val="21"/>
          <w:szCs w:val="21"/>
        </w:rPr>
        <w:t xml:space="preserve">a </w:t>
      </w:r>
      <w:r w:rsidR="003128A4">
        <w:rPr>
          <w:rFonts w:ascii="Times New Roman" w:hAnsi="Times New Roman" w:cs="Times New Roman"/>
          <w:noProof/>
          <w:sz w:val="21"/>
          <w:szCs w:val="21"/>
        </w:rPr>
        <w:t>RWTB</w:t>
      </w:r>
    </w:p>
    <w:p w14:paraId="00D3CF4E" w14:textId="6B19206B" w:rsidR="005950B6" w:rsidRPr="00D13C22" w:rsidRDefault="006075DD" w:rsidP="005C23E2">
      <w:pPr>
        <w:jc w:val="both"/>
        <w:rPr>
          <w:rFonts w:ascii="Times New Roman" w:eastAsia="DengXian" w:hAnsi="Times New Roman" w:cs="Times New Roman"/>
          <w:kern w:val="2"/>
          <w:sz w:val="21"/>
          <w:lang w:val="en-US"/>
        </w:rPr>
      </w:pPr>
      <w:r>
        <w:rPr>
          <w:rFonts w:ascii="Times New Roman" w:hAnsi="Times New Roman" w:cs="Times New Roman"/>
          <w:sz w:val="21"/>
          <w:szCs w:val="21"/>
        </w:rPr>
        <w:t xml:space="preserve">      </w:t>
      </w:r>
      <w:r w:rsidR="002259C6" w:rsidRPr="002259C6">
        <w:rPr>
          <w:rFonts w:ascii="Times New Roman" w:hAnsi="Times New Roman" w:cs="Times New Roman"/>
          <w:sz w:val="21"/>
          <w:szCs w:val="21"/>
        </w:rPr>
        <w:t xml:space="preserve">The purpose of the experiment is to </w:t>
      </w:r>
      <w:r w:rsidR="00EC62BE">
        <w:rPr>
          <w:rFonts w:ascii="Times New Roman" w:hAnsi="Times New Roman" w:cs="Times New Roman"/>
          <w:sz w:val="21"/>
          <w:szCs w:val="21"/>
        </w:rPr>
        <w:t>verify</w:t>
      </w:r>
      <w:r w:rsidR="002259C6" w:rsidRPr="002259C6">
        <w:rPr>
          <w:rFonts w:ascii="Times New Roman" w:hAnsi="Times New Roman" w:cs="Times New Roman"/>
          <w:sz w:val="21"/>
          <w:szCs w:val="21"/>
        </w:rPr>
        <w:t xml:space="preserve"> whether </w:t>
      </w:r>
      <w:r w:rsidR="002259C6">
        <w:rPr>
          <w:rFonts w:ascii="Times New Roman" w:hAnsi="Times New Roman" w:cs="Times New Roman"/>
          <w:sz w:val="21"/>
          <w:szCs w:val="21"/>
        </w:rPr>
        <w:t>the RWTB</w:t>
      </w:r>
      <w:r w:rsidR="002259C6" w:rsidRPr="002259C6">
        <w:rPr>
          <w:rFonts w:ascii="Times New Roman" w:hAnsi="Times New Roman" w:cs="Times New Roman"/>
          <w:sz w:val="21"/>
          <w:szCs w:val="21"/>
        </w:rPr>
        <w:t xml:space="preserve"> is in hydrodynamic lubrication </w:t>
      </w:r>
      <w:r w:rsidR="002259C6">
        <w:rPr>
          <w:rFonts w:ascii="Times New Roman" w:hAnsi="Times New Roman" w:cs="Times New Roman"/>
          <w:sz w:val="21"/>
          <w:szCs w:val="21"/>
        </w:rPr>
        <w:t>regime</w:t>
      </w:r>
      <w:r w:rsidR="00026DCB">
        <w:rPr>
          <w:rFonts w:ascii="Times New Roman" w:hAnsi="Times New Roman" w:cs="Times New Roman"/>
          <w:sz w:val="21"/>
          <w:szCs w:val="21"/>
        </w:rPr>
        <w:t xml:space="preserve"> under the given load and speed conditions</w:t>
      </w:r>
      <w:r w:rsidR="00EC62BE">
        <w:rPr>
          <w:rFonts w:ascii="Times New Roman" w:hAnsi="Times New Roman" w:cs="Times New Roman"/>
          <w:sz w:val="21"/>
          <w:szCs w:val="21"/>
        </w:rPr>
        <w:t xml:space="preserve"> as simulated based on the TEHD model</w:t>
      </w:r>
      <w:r w:rsidR="002259C6" w:rsidRPr="002259C6">
        <w:rPr>
          <w:rFonts w:ascii="Times New Roman" w:hAnsi="Times New Roman" w:cs="Times New Roman"/>
          <w:sz w:val="21"/>
          <w:szCs w:val="21"/>
        </w:rPr>
        <w:t>.</w:t>
      </w:r>
      <w:r w:rsidR="005950B6" w:rsidRPr="005950B6">
        <w:rPr>
          <w:rFonts w:ascii="Times New Roman" w:eastAsia="DengXian" w:hAnsi="Times New Roman" w:cs="Times New Roman"/>
          <w:kern w:val="2"/>
          <w:sz w:val="21"/>
          <w:lang w:val="en-US"/>
        </w:rPr>
        <w:t xml:space="preserve"> </w:t>
      </w:r>
      <w:r w:rsidR="00C24CE2" w:rsidRPr="00C24CE2">
        <w:rPr>
          <w:rFonts w:ascii="Times New Roman" w:eastAsia="DengXian" w:hAnsi="Times New Roman" w:cs="Times New Roman"/>
          <w:kern w:val="2"/>
          <w:sz w:val="21"/>
          <w:lang w:val="en-US"/>
        </w:rPr>
        <w:t xml:space="preserve">In engineering, the ratio of the minimum </w:t>
      </w:r>
      <w:r w:rsidR="00C24CE2" w:rsidRPr="00C24CE2">
        <w:rPr>
          <w:rFonts w:ascii="Times New Roman" w:eastAsia="DengXian" w:hAnsi="Times New Roman" w:cs="Times New Roman"/>
          <w:kern w:val="2"/>
          <w:sz w:val="21"/>
          <w:lang w:val="en-US"/>
        </w:rPr>
        <w:lastRenderedPageBreak/>
        <w:t>film thickness to the roughness λ [3</w:t>
      </w:r>
      <w:r w:rsidR="0086617F">
        <w:rPr>
          <w:rFonts w:ascii="Times New Roman" w:eastAsia="DengXian" w:hAnsi="Times New Roman" w:cs="Times New Roman"/>
          <w:kern w:val="2"/>
          <w:sz w:val="21"/>
          <w:lang w:val="en-US"/>
        </w:rPr>
        <w:t>9</w:t>
      </w:r>
      <w:r w:rsidR="00C24CE2" w:rsidRPr="00C24CE2">
        <w:rPr>
          <w:rFonts w:ascii="Times New Roman" w:eastAsia="DengXian" w:hAnsi="Times New Roman" w:cs="Times New Roman"/>
          <w:kern w:val="2"/>
          <w:sz w:val="21"/>
          <w:lang w:val="en-US"/>
        </w:rPr>
        <w:t xml:space="preserve">] is usually used to judge and characterize the lubrication regime of sliding bearings. </w:t>
      </w:r>
      <w:r w:rsidR="007857D4">
        <w:rPr>
          <w:rFonts w:ascii="Times New Roman" w:eastAsia="DengXian" w:hAnsi="Times New Roman" w:cs="Times New Roman"/>
          <w:kern w:val="2"/>
          <w:sz w:val="21"/>
          <w:lang w:val="en-US"/>
        </w:rPr>
        <w:t>T</w:t>
      </w:r>
      <w:r w:rsidR="00C24CE2" w:rsidRPr="00C24CE2">
        <w:rPr>
          <w:rFonts w:ascii="Times New Roman" w:eastAsia="DengXian" w:hAnsi="Times New Roman" w:cs="Times New Roman"/>
          <w:kern w:val="2"/>
          <w:sz w:val="21"/>
          <w:lang w:val="en-US"/>
        </w:rPr>
        <w:t xml:space="preserve">he ratio </w:t>
      </w:r>
      <w:r w:rsidR="007857D4">
        <w:rPr>
          <w:rFonts w:ascii="Times New Roman" w:eastAsia="DengXian" w:hAnsi="Times New Roman" w:cs="Times New Roman"/>
          <w:kern w:val="2"/>
          <w:sz w:val="21"/>
          <w:lang w:val="en-US"/>
        </w:rPr>
        <w:t>is</w:t>
      </w:r>
      <w:r w:rsidR="00C24CE2" w:rsidRPr="00C24CE2">
        <w:rPr>
          <w:rFonts w:ascii="Times New Roman" w:eastAsia="DengXian" w:hAnsi="Times New Roman" w:cs="Times New Roman"/>
          <w:kern w:val="2"/>
          <w:sz w:val="21"/>
          <w:lang w:val="en-US"/>
        </w:rPr>
        <w:t xml:space="preserve"> </w:t>
      </w:r>
      <w:r w:rsidR="007857D4">
        <w:rPr>
          <w:rFonts w:ascii="Times New Roman" w:eastAsia="DengXian" w:hAnsi="Times New Roman" w:cs="Times New Roman"/>
          <w:kern w:val="2"/>
          <w:sz w:val="21"/>
          <w:lang w:val="en-US"/>
        </w:rPr>
        <w:t xml:space="preserve">expressed </w:t>
      </w:r>
      <w:r w:rsidR="00C24CE2" w:rsidRPr="00C24CE2">
        <w:rPr>
          <w:rFonts w:ascii="Times New Roman" w:eastAsia="DengXian" w:hAnsi="Times New Roman" w:cs="Times New Roman"/>
          <w:kern w:val="2"/>
          <w:sz w:val="21"/>
          <w:lang w:val="en-US"/>
        </w:rPr>
        <w:t>as Eq. (</w:t>
      </w:r>
      <w:r w:rsidR="007857D4">
        <w:rPr>
          <w:rFonts w:ascii="Times New Roman" w:eastAsia="DengXian" w:hAnsi="Times New Roman" w:cs="Times New Roman"/>
          <w:kern w:val="2"/>
          <w:sz w:val="21"/>
          <w:lang w:val="en-US"/>
        </w:rPr>
        <w:t>20</w:t>
      </w:r>
      <w:r w:rsidR="00C24CE2" w:rsidRPr="00C24CE2">
        <w:rPr>
          <w:rFonts w:ascii="Times New Roman" w:eastAsia="DengXian" w:hAnsi="Times New Roman" w:cs="Times New Roman"/>
          <w:kern w:val="2"/>
          <w:sz w:val="21"/>
          <w:lang w:val="en-US"/>
        </w:rPr>
        <w:t>)</w:t>
      </w:r>
      <w:r w:rsidR="007857D4">
        <w:rPr>
          <w:rFonts w:ascii="Times New Roman" w:eastAsia="DengXian" w:hAnsi="Times New Roman" w:cs="Times New Roman"/>
          <w:kern w:val="2"/>
          <w:sz w:val="21"/>
          <w:lang w:val="en-US"/>
        </w:rPr>
        <w:t>:</w:t>
      </w:r>
    </w:p>
    <w:p w14:paraId="58C49B28" w14:textId="27E93F0A" w:rsidR="005950B6" w:rsidRPr="00D13C22" w:rsidRDefault="005950B6" w:rsidP="005950B6">
      <w:pPr>
        <w:widowControl w:val="0"/>
        <w:spacing w:after="0" w:line="240" w:lineRule="auto"/>
        <w:jc w:val="both"/>
        <w:textAlignment w:val="center"/>
        <w:rPr>
          <w:rFonts w:ascii="Times New Roman" w:eastAsia="SimSun" w:hAnsi="Times New Roman" w:cs="Times New Roman"/>
          <w:sz w:val="21"/>
          <w:szCs w:val="21"/>
          <w:lang w:val="en-US"/>
        </w:rPr>
      </w:pPr>
      <w:r w:rsidRPr="00D13C22">
        <w:rPr>
          <w:rFonts w:ascii="Times New Roman" w:eastAsia="SimSun" w:hAnsi="Times New Roman" w:cs="Times New Roman"/>
          <w:sz w:val="21"/>
          <w:szCs w:val="21"/>
          <w:lang w:val="en-US"/>
        </w:rPr>
        <w:object w:dxaOrig="1500" w:dyaOrig="780" w14:anchorId="1861F3D4">
          <v:shape id="_x0000_i1044" type="#_x0000_t75" style="width:69pt;height:35.25pt" o:ole="">
            <v:imagedata r:id="rId75" o:title=""/>
          </v:shape>
          <o:OLEObject Type="Embed" ProgID="Equation.DSMT4" ShapeID="_x0000_i1044" DrawAspect="Content" ObjectID="_1625313140" r:id="rId76"/>
        </w:object>
      </w:r>
      <w:r w:rsidRPr="00D13C22">
        <w:rPr>
          <w:rFonts w:ascii="Times New Roman" w:eastAsia="SimSun" w:hAnsi="Times New Roman" w:cs="Times New Roman"/>
          <w:sz w:val="21"/>
          <w:szCs w:val="21"/>
          <w:lang w:val="en-US"/>
        </w:rPr>
        <w:t xml:space="preserve"> </w:t>
      </w:r>
      <w:r w:rsidR="00C42048">
        <w:rPr>
          <w:rFonts w:ascii="Times New Roman" w:eastAsia="SimSun" w:hAnsi="Times New Roman" w:cs="Times New Roman"/>
          <w:sz w:val="21"/>
          <w:szCs w:val="21"/>
          <w:lang w:val="en-US"/>
        </w:rPr>
        <w:t xml:space="preserve">             </w:t>
      </w:r>
      <w:r w:rsidRPr="00D13C22">
        <w:rPr>
          <w:rFonts w:ascii="Times New Roman" w:eastAsia="SimSun" w:hAnsi="Times New Roman" w:cs="Times New Roman"/>
          <w:sz w:val="21"/>
          <w:szCs w:val="21"/>
          <w:lang w:val="en-US"/>
        </w:rPr>
        <w:t xml:space="preserve"> (2</w:t>
      </w:r>
      <w:r>
        <w:rPr>
          <w:rFonts w:ascii="Times New Roman" w:eastAsia="SimSun" w:hAnsi="Times New Roman" w:cs="Times New Roman"/>
          <w:sz w:val="21"/>
          <w:szCs w:val="21"/>
          <w:lang w:val="en-US"/>
        </w:rPr>
        <w:t>0</w:t>
      </w:r>
      <w:r w:rsidRPr="00D13C22">
        <w:rPr>
          <w:rFonts w:ascii="Times New Roman" w:eastAsia="SimSun" w:hAnsi="Times New Roman" w:cs="Times New Roman"/>
          <w:sz w:val="21"/>
          <w:szCs w:val="21"/>
          <w:lang w:val="en-US"/>
        </w:rPr>
        <w:t>)</w:t>
      </w:r>
    </w:p>
    <w:p w14:paraId="098133BD" w14:textId="754C674F" w:rsidR="005950B6" w:rsidRPr="00D13C22" w:rsidRDefault="005950B6" w:rsidP="005950B6">
      <w:pPr>
        <w:widowControl w:val="0"/>
        <w:spacing w:after="0" w:line="240" w:lineRule="auto"/>
        <w:jc w:val="both"/>
        <w:textAlignment w:val="center"/>
        <w:rPr>
          <w:rFonts w:ascii="Times New Roman" w:eastAsia="DengXian" w:hAnsi="Times New Roman" w:cs="Times New Roman"/>
          <w:kern w:val="2"/>
          <w:sz w:val="21"/>
          <w:szCs w:val="21"/>
          <w:lang w:val="en-US"/>
        </w:rPr>
      </w:pPr>
      <w:r w:rsidRPr="00D13C22">
        <w:rPr>
          <w:rFonts w:ascii="Times New Roman" w:eastAsia="DengXian" w:hAnsi="Times New Roman" w:cs="Times New Roman"/>
          <w:kern w:val="2"/>
          <w:sz w:val="21"/>
          <w:szCs w:val="21"/>
          <w:lang w:val="en-US"/>
        </w:rPr>
        <w:t>Where</w:t>
      </w:r>
      <w:r w:rsidRPr="00D13C22">
        <w:rPr>
          <w:rFonts w:ascii="Times New Roman" w:eastAsia="DengXian" w:hAnsi="Times New Roman" w:cs="Times New Roman"/>
          <w:i/>
          <w:kern w:val="2"/>
          <w:sz w:val="21"/>
          <w:szCs w:val="21"/>
          <w:lang w:val="en-US"/>
        </w:rPr>
        <w:t xml:space="preserve"> λ </w:t>
      </w:r>
      <w:r w:rsidRPr="00D13C22">
        <w:rPr>
          <w:rFonts w:ascii="Times New Roman" w:eastAsia="DengXian" w:hAnsi="Times New Roman" w:cs="Times New Roman"/>
          <w:kern w:val="2"/>
          <w:sz w:val="21"/>
          <w:szCs w:val="21"/>
          <w:lang w:val="en-US"/>
        </w:rPr>
        <w:t xml:space="preserve">denotes </w:t>
      </w:r>
      <w:r>
        <w:rPr>
          <w:rFonts w:ascii="Times New Roman" w:eastAsia="DengXian" w:hAnsi="Times New Roman" w:cs="Times New Roman"/>
          <w:kern w:val="2"/>
          <w:sz w:val="21"/>
          <w:szCs w:val="21"/>
          <w:lang w:val="en-US"/>
        </w:rPr>
        <w:t xml:space="preserve">the </w:t>
      </w:r>
      <w:r w:rsidR="008936FB">
        <w:rPr>
          <w:rFonts w:ascii="Times New Roman" w:eastAsia="DengXian" w:hAnsi="Times New Roman" w:cs="Times New Roman"/>
          <w:kern w:val="2"/>
          <w:sz w:val="21"/>
          <w:szCs w:val="21"/>
          <w:lang w:val="en-US"/>
        </w:rPr>
        <w:t xml:space="preserve">ratio of </w:t>
      </w:r>
      <w:r w:rsidR="00901EA8">
        <w:rPr>
          <w:rFonts w:ascii="Times New Roman" w:eastAsia="DengXian" w:hAnsi="Times New Roman" w:cs="Times New Roman"/>
          <w:kern w:val="2"/>
          <w:sz w:val="21"/>
          <w:szCs w:val="21"/>
          <w:lang w:val="en-US"/>
        </w:rPr>
        <w:t xml:space="preserve">the </w:t>
      </w:r>
      <w:r>
        <w:rPr>
          <w:rFonts w:ascii="Times New Roman" w:eastAsia="DengXian" w:hAnsi="Times New Roman" w:cs="Times New Roman"/>
          <w:kern w:val="2"/>
          <w:sz w:val="21"/>
          <w:szCs w:val="21"/>
          <w:lang w:val="en-US"/>
        </w:rPr>
        <w:t xml:space="preserve">minimum </w:t>
      </w:r>
      <w:r w:rsidRPr="00D13C22">
        <w:rPr>
          <w:rFonts w:ascii="Times New Roman" w:eastAsia="DengXian" w:hAnsi="Times New Roman" w:cs="Times New Roman"/>
          <w:kern w:val="2"/>
          <w:sz w:val="21"/>
          <w:szCs w:val="21"/>
          <w:lang w:val="en-US"/>
        </w:rPr>
        <w:t xml:space="preserve">film thickness </w:t>
      </w:r>
      <w:r>
        <w:rPr>
          <w:rFonts w:ascii="Times New Roman" w:eastAsia="DengXian" w:hAnsi="Times New Roman" w:cs="Times New Roman"/>
          <w:kern w:val="2"/>
          <w:sz w:val="21"/>
          <w:szCs w:val="21"/>
          <w:lang w:val="en-US"/>
        </w:rPr>
        <w:t>to roughness</w:t>
      </w:r>
      <w:r w:rsidRPr="00D13C22">
        <w:rPr>
          <w:rFonts w:ascii="Times New Roman" w:eastAsia="DengXian" w:hAnsi="Times New Roman" w:cs="Times New Roman" w:hint="eastAsia"/>
          <w:kern w:val="2"/>
          <w:sz w:val="21"/>
          <w:szCs w:val="21"/>
          <w:lang w:val="en-US"/>
        </w:rPr>
        <w:t>;</w:t>
      </w:r>
      <w:r w:rsidRPr="00D13C22">
        <w:rPr>
          <w:rFonts w:ascii="Times New Roman" w:eastAsia="DengXian" w:hAnsi="Times New Roman" w:cs="Times New Roman"/>
          <w:kern w:val="2"/>
          <w:sz w:val="21"/>
          <w:szCs w:val="21"/>
          <w:lang w:val="en-US"/>
        </w:rPr>
        <w:t xml:space="preserve"> </w:t>
      </w:r>
      <w:r w:rsidRPr="00D13C22">
        <w:rPr>
          <w:rFonts w:ascii="Times New Roman" w:eastAsia="DengXian" w:hAnsi="Times New Roman" w:cs="Times New Roman"/>
          <w:i/>
          <w:kern w:val="2"/>
          <w:sz w:val="21"/>
          <w:szCs w:val="21"/>
          <w:lang w:val="en-US"/>
        </w:rPr>
        <w:t>h</w:t>
      </w:r>
      <w:r w:rsidRPr="00D13C22">
        <w:rPr>
          <w:rFonts w:ascii="Times New Roman" w:eastAsia="DengXian" w:hAnsi="Times New Roman" w:cs="Times New Roman"/>
          <w:kern w:val="2"/>
          <w:sz w:val="21"/>
          <w:szCs w:val="21"/>
          <w:vertAlign w:val="subscript"/>
          <w:lang w:val="en-US"/>
        </w:rPr>
        <w:t>min</w:t>
      </w:r>
      <w:r w:rsidRPr="00D13C22">
        <w:rPr>
          <w:rFonts w:ascii="Times New Roman" w:eastAsia="DengXian" w:hAnsi="Times New Roman" w:cs="Times New Roman"/>
          <w:kern w:val="2"/>
          <w:sz w:val="21"/>
          <w:szCs w:val="21"/>
          <w:lang w:val="en-US"/>
        </w:rPr>
        <w:t xml:space="preserve"> is the minimum film thickness; </w:t>
      </w:r>
      <w:r>
        <w:rPr>
          <w:rFonts w:ascii="Times New Roman" w:eastAsia="DengXian" w:hAnsi="Times New Roman" w:cs="Times New Roman"/>
          <w:i/>
          <w:kern w:val="2"/>
          <w:sz w:val="21"/>
          <w:szCs w:val="21"/>
          <w:lang w:val="en-US"/>
        </w:rPr>
        <w:t>R</w:t>
      </w:r>
      <w:r w:rsidRPr="00DE6A9C">
        <w:rPr>
          <w:rFonts w:ascii="Times New Roman" w:eastAsia="DengXian" w:hAnsi="Times New Roman" w:cs="Times New Roman"/>
          <w:kern w:val="2"/>
          <w:sz w:val="21"/>
          <w:szCs w:val="21"/>
          <w:vertAlign w:val="subscript"/>
          <w:lang w:val="en-US"/>
        </w:rPr>
        <w:t>q1</w:t>
      </w:r>
      <w:r w:rsidRPr="00D13C22">
        <w:rPr>
          <w:rFonts w:ascii="Times New Roman" w:eastAsia="DengXian" w:hAnsi="Times New Roman" w:cs="Times New Roman"/>
          <w:kern w:val="2"/>
          <w:sz w:val="21"/>
          <w:szCs w:val="21"/>
          <w:lang w:val="en-US"/>
        </w:rPr>
        <w:t xml:space="preserve"> and </w:t>
      </w:r>
      <w:r>
        <w:rPr>
          <w:rFonts w:ascii="Times New Roman" w:eastAsia="DengXian" w:hAnsi="Times New Roman" w:cs="Times New Roman"/>
          <w:i/>
          <w:kern w:val="2"/>
          <w:sz w:val="21"/>
          <w:szCs w:val="21"/>
          <w:lang w:val="en-US"/>
        </w:rPr>
        <w:t>R</w:t>
      </w:r>
      <w:r w:rsidRPr="00D13C22">
        <w:rPr>
          <w:rFonts w:ascii="Times New Roman" w:eastAsia="DengXian" w:hAnsi="Times New Roman" w:cs="Times New Roman"/>
          <w:kern w:val="2"/>
          <w:sz w:val="21"/>
          <w:szCs w:val="21"/>
          <w:vertAlign w:val="subscript"/>
          <w:lang w:val="en-US"/>
        </w:rPr>
        <w:t>q</w:t>
      </w:r>
      <w:r>
        <w:rPr>
          <w:rFonts w:ascii="Times New Roman" w:eastAsia="DengXian" w:hAnsi="Times New Roman" w:cs="Times New Roman"/>
          <w:kern w:val="2"/>
          <w:sz w:val="21"/>
          <w:szCs w:val="21"/>
          <w:vertAlign w:val="subscript"/>
          <w:lang w:val="en-US"/>
        </w:rPr>
        <w:t>2</w:t>
      </w:r>
      <w:r w:rsidRPr="00D13C22">
        <w:rPr>
          <w:rFonts w:ascii="Times New Roman" w:eastAsia="DengXian" w:hAnsi="Times New Roman" w:cs="Times New Roman"/>
          <w:kern w:val="2"/>
          <w:sz w:val="21"/>
          <w:szCs w:val="21"/>
          <w:vertAlign w:val="subscript"/>
          <w:lang w:val="en-US"/>
        </w:rPr>
        <w:t xml:space="preserve"> </w:t>
      </w:r>
      <w:r w:rsidRPr="00D13C22">
        <w:rPr>
          <w:rFonts w:ascii="Times New Roman" w:eastAsia="DengXian" w:hAnsi="Times New Roman" w:cs="Times New Roman"/>
          <w:kern w:val="2"/>
          <w:sz w:val="21"/>
          <w:szCs w:val="21"/>
          <w:lang w:val="en-US"/>
        </w:rPr>
        <w:t xml:space="preserve">are the </w:t>
      </w:r>
      <w:r w:rsidR="00646734">
        <w:rPr>
          <w:rFonts w:ascii="Times New Roman" w:eastAsia="DengXian" w:hAnsi="Times New Roman" w:cs="Times New Roman"/>
          <w:kern w:val="2"/>
          <w:sz w:val="21"/>
          <w:szCs w:val="21"/>
          <w:lang w:val="en-US"/>
        </w:rPr>
        <w:t xml:space="preserve">RMS </w:t>
      </w:r>
      <w:r w:rsidRPr="00D13C22">
        <w:rPr>
          <w:rFonts w:ascii="Times New Roman" w:eastAsia="DengXian" w:hAnsi="Times New Roman" w:cs="Times New Roman"/>
          <w:kern w:val="2"/>
          <w:sz w:val="21"/>
          <w:szCs w:val="21"/>
          <w:lang w:val="en-US"/>
        </w:rPr>
        <w:t>roughness of the thrust collar and the thrust pad.</w:t>
      </w:r>
      <w:r>
        <w:rPr>
          <w:rFonts w:ascii="Times New Roman" w:eastAsia="DengXian" w:hAnsi="Times New Roman" w:cs="Times New Roman"/>
          <w:kern w:val="2"/>
          <w:sz w:val="21"/>
          <w:szCs w:val="21"/>
          <w:lang w:val="en-US"/>
        </w:rPr>
        <w:t xml:space="preserve"> </w:t>
      </w:r>
      <w:r w:rsidRPr="00D13C22">
        <w:rPr>
          <w:rFonts w:ascii="Times New Roman" w:eastAsia="DengXian" w:hAnsi="Times New Roman" w:cs="Times New Roman"/>
          <w:kern w:val="2"/>
          <w:sz w:val="21"/>
          <w:szCs w:val="21"/>
          <w:lang w:val="en-US"/>
        </w:rPr>
        <w:t xml:space="preserve">The criterion for </w:t>
      </w:r>
      <w:r w:rsidR="008157BF">
        <w:rPr>
          <w:rFonts w:ascii="Times New Roman" w:eastAsia="DengXian" w:hAnsi="Times New Roman" w:cs="Times New Roman"/>
          <w:kern w:val="2"/>
          <w:sz w:val="21"/>
          <w:szCs w:val="21"/>
          <w:lang w:val="en-US"/>
        </w:rPr>
        <w:t>judging</w:t>
      </w:r>
      <w:r w:rsidRPr="00D13C22">
        <w:rPr>
          <w:rFonts w:ascii="Times New Roman" w:eastAsia="DengXian" w:hAnsi="Times New Roman" w:cs="Times New Roman"/>
          <w:kern w:val="2"/>
          <w:sz w:val="21"/>
          <w:szCs w:val="21"/>
          <w:lang w:val="en-US"/>
        </w:rPr>
        <w:t xml:space="preserve"> </w:t>
      </w:r>
      <w:r w:rsidR="008157BF">
        <w:rPr>
          <w:rFonts w:ascii="Times New Roman" w:eastAsia="DengXian" w:hAnsi="Times New Roman" w:cs="Times New Roman"/>
          <w:kern w:val="2"/>
          <w:sz w:val="21"/>
          <w:szCs w:val="21"/>
          <w:lang w:val="en-US"/>
        </w:rPr>
        <w:t>the</w:t>
      </w:r>
      <w:r w:rsidRPr="00D13C22">
        <w:rPr>
          <w:rFonts w:ascii="Times New Roman" w:eastAsia="DengXian" w:hAnsi="Times New Roman" w:cs="Times New Roman"/>
          <w:kern w:val="2"/>
          <w:sz w:val="21"/>
          <w:szCs w:val="21"/>
          <w:lang w:val="en-US"/>
        </w:rPr>
        <w:t xml:space="preserve"> lubrication regime is as follows:</w:t>
      </w:r>
    </w:p>
    <w:p w14:paraId="3CAA8F4F" w14:textId="77777777" w:rsidR="005950B6" w:rsidRPr="008157BF" w:rsidRDefault="005950B6" w:rsidP="005950B6">
      <w:pPr>
        <w:widowControl w:val="0"/>
        <w:spacing w:after="0" w:line="240" w:lineRule="auto"/>
        <w:ind w:firstLineChars="100" w:firstLine="210"/>
        <w:jc w:val="both"/>
        <w:textAlignment w:val="center"/>
        <w:rPr>
          <w:rFonts w:ascii="Times New Roman" w:eastAsia="DengXian" w:hAnsi="Times New Roman" w:cs="Times New Roman"/>
          <w:kern w:val="2"/>
          <w:sz w:val="21"/>
          <w:szCs w:val="21"/>
          <w:lang w:val="en-US"/>
        </w:rPr>
      </w:pPr>
    </w:p>
    <w:p w14:paraId="7648A5A2" w14:textId="71A54883" w:rsidR="005950B6" w:rsidRPr="00773768" w:rsidRDefault="005950B6" w:rsidP="005950B6">
      <w:pPr>
        <w:widowControl w:val="0"/>
        <w:spacing w:after="0" w:line="240" w:lineRule="auto"/>
        <w:ind w:firstLineChars="100" w:firstLine="210"/>
        <w:jc w:val="both"/>
        <w:textAlignment w:val="center"/>
        <w:rPr>
          <w:rFonts w:ascii="Times New Roman" w:eastAsia="DengXian" w:hAnsi="Times New Roman" w:cs="Times New Roman"/>
          <w:kern w:val="2"/>
          <w:sz w:val="21"/>
          <w:szCs w:val="21"/>
          <w:lang w:val="en-US"/>
        </w:rPr>
      </w:pPr>
      <w:r w:rsidRPr="00D13C22">
        <w:rPr>
          <w:rFonts w:ascii="Times New Roman" w:eastAsia="DengXian" w:hAnsi="Times New Roman" w:cs="Times New Roman"/>
          <w:kern w:val="2"/>
          <w:sz w:val="21"/>
          <w:szCs w:val="21"/>
          <w:lang w:val="en-US"/>
        </w:rPr>
        <w:t xml:space="preserve">(1) When </w:t>
      </w:r>
      <w:r w:rsidRPr="00D13C22">
        <w:rPr>
          <w:rFonts w:ascii="Times New Roman" w:eastAsia="DengXian" w:hAnsi="Times New Roman" w:cs="Times New Roman"/>
          <w:i/>
          <w:kern w:val="2"/>
          <w:sz w:val="21"/>
          <w:szCs w:val="21"/>
          <w:lang w:val="en-US"/>
        </w:rPr>
        <w:t>λ</w:t>
      </w:r>
      <w:r w:rsidRPr="00D13C22">
        <w:rPr>
          <w:rFonts w:ascii="Times New Roman" w:eastAsia="DengXian" w:hAnsi="Times New Roman" w:cs="Times New Roman"/>
          <w:kern w:val="2"/>
          <w:sz w:val="21"/>
          <w:szCs w:val="21"/>
          <w:lang w:val="en-US"/>
        </w:rPr>
        <w:t>＞</w:t>
      </w:r>
      <w:r w:rsidRPr="00D13C22">
        <w:rPr>
          <w:rFonts w:ascii="Times New Roman" w:eastAsia="DengXian" w:hAnsi="Times New Roman" w:cs="Times New Roman"/>
          <w:kern w:val="2"/>
          <w:sz w:val="21"/>
          <w:szCs w:val="21"/>
          <w:lang w:val="en-US"/>
        </w:rPr>
        <w:t>3, the bearing is in</w:t>
      </w:r>
      <w:r>
        <w:rPr>
          <w:rFonts w:ascii="Times New Roman" w:eastAsia="DengXian" w:hAnsi="Times New Roman" w:cs="Times New Roman"/>
          <w:kern w:val="2"/>
          <w:sz w:val="21"/>
          <w:szCs w:val="21"/>
          <w:lang w:val="en-US"/>
        </w:rPr>
        <w:t xml:space="preserve"> </w:t>
      </w:r>
      <w:r w:rsidRPr="00D13C22">
        <w:rPr>
          <w:rFonts w:ascii="Times New Roman" w:eastAsia="DengXian" w:hAnsi="Times New Roman" w:cs="Times New Roman"/>
          <w:kern w:val="2"/>
          <w:sz w:val="21"/>
          <w:szCs w:val="21"/>
          <w:lang w:val="en-US"/>
        </w:rPr>
        <w:t>hydrodynamic lubrication</w:t>
      </w:r>
      <w:r w:rsidRPr="00BD6E2D">
        <w:rPr>
          <w:rFonts w:ascii="Times New Roman" w:eastAsia="DengXian" w:hAnsi="Times New Roman" w:cs="Times New Roman"/>
          <w:kern w:val="2"/>
          <w:sz w:val="21"/>
          <w:szCs w:val="21"/>
          <w:lang w:val="en-US"/>
        </w:rPr>
        <w:t xml:space="preserve"> </w:t>
      </w:r>
      <w:r>
        <w:rPr>
          <w:rFonts w:ascii="Times New Roman" w:eastAsia="DengXian" w:hAnsi="Times New Roman" w:cs="Times New Roman"/>
          <w:kern w:val="2"/>
          <w:sz w:val="21"/>
          <w:szCs w:val="21"/>
          <w:lang w:val="en-US"/>
        </w:rPr>
        <w:t>regime</w:t>
      </w:r>
      <w:r w:rsidRPr="00773768">
        <w:rPr>
          <w:rFonts w:ascii="Times New Roman" w:eastAsia="DengXian" w:hAnsi="Times New Roman" w:cs="Times New Roman"/>
          <w:kern w:val="2"/>
          <w:sz w:val="21"/>
          <w:szCs w:val="21"/>
          <w:lang w:val="en-US"/>
        </w:rPr>
        <w:t>;</w:t>
      </w:r>
    </w:p>
    <w:p w14:paraId="5C07332F" w14:textId="6CDBC96A" w:rsidR="005950B6" w:rsidRPr="00773768" w:rsidRDefault="005950B6" w:rsidP="005950B6">
      <w:pPr>
        <w:widowControl w:val="0"/>
        <w:spacing w:after="0" w:line="240" w:lineRule="auto"/>
        <w:ind w:firstLineChars="100" w:firstLine="210"/>
        <w:jc w:val="both"/>
        <w:textAlignment w:val="center"/>
        <w:rPr>
          <w:rFonts w:ascii="Times New Roman" w:eastAsia="DengXian" w:hAnsi="Times New Roman" w:cs="Times New Roman"/>
          <w:kern w:val="2"/>
          <w:sz w:val="21"/>
          <w:szCs w:val="21"/>
          <w:lang w:val="en-US"/>
        </w:rPr>
      </w:pPr>
      <w:r w:rsidRPr="00773768">
        <w:rPr>
          <w:rFonts w:ascii="Times New Roman" w:eastAsia="DengXian" w:hAnsi="Times New Roman" w:cs="Times New Roman"/>
          <w:kern w:val="2"/>
          <w:sz w:val="21"/>
          <w:szCs w:val="21"/>
          <w:lang w:val="en-US"/>
        </w:rPr>
        <w:t>(2) When 1≤ λ ≤3, the bearing is in mixed lubrication regime;</w:t>
      </w:r>
    </w:p>
    <w:p w14:paraId="1B436B51" w14:textId="46CAE337" w:rsidR="005950B6" w:rsidRPr="00773768" w:rsidRDefault="005950B6" w:rsidP="005950B6">
      <w:pPr>
        <w:widowControl w:val="0"/>
        <w:spacing w:after="0" w:line="240" w:lineRule="auto"/>
        <w:ind w:firstLineChars="100" w:firstLine="210"/>
        <w:jc w:val="both"/>
        <w:textAlignment w:val="center"/>
        <w:rPr>
          <w:rFonts w:ascii="Times New Roman" w:eastAsia="DengXian" w:hAnsi="Times New Roman" w:cs="Times New Roman"/>
          <w:kern w:val="2"/>
          <w:sz w:val="21"/>
          <w:szCs w:val="21"/>
          <w:lang w:val="en-US"/>
        </w:rPr>
      </w:pPr>
      <w:r w:rsidRPr="00773768">
        <w:rPr>
          <w:rFonts w:ascii="Times New Roman" w:eastAsia="DengXian" w:hAnsi="Times New Roman" w:cs="Times New Roman"/>
          <w:kern w:val="2"/>
          <w:sz w:val="21"/>
          <w:szCs w:val="21"/>
          <w:lang w:val="en-US"/>
        </w:rPr>
        <w:t xml:space="preserve">(3) When </w:t>
      </w:r>
      <w:r w:rsidRPr="00773768">
        <w:rPr>
          <w:rFonts w:ascii="Times New Roman" w:eastAsia="DengXian" w:hAnsi="Times New Roman" w:cs="Times New Roman"/>
          <w:i/>
          <w:kern w:val="2"/>
          <w:sz w:val="21"/>
          <w:szCs w:val="21"/>
          <w:lang w:val="en-US"/>
        </w:rPr>
        <w:t>λ</w:t>
      </w:r>
      <w:r w:rsidRPr="00773768">
        <w:rPr>
          <w:rFonts w:ascii="Times New Roman" w:eastAsia="DengXian" w:hAnsi="Times New Roman" w:cs="Times New Roman"/>
          <w:kern w:val="2"/>
          <w:sz w:val="21"/>
          <w:szCs w:val="21"/>
          <w:lang w:val="en-US"/>
        </w:rPr>
        <w:t>＜</w:t>
      </w:r>
      <w:r w:rsidRPr="00773768">
        <w:rPr>
          <w:rFonts w:ascii="Times New Roman" w:eastAsia="DengXian" w:hAnsi="Times New Roman" w:cs="Times New Roman"/>
          <w:kern w:val="2"/>
          <w:sz w:val="21"/>
          <w:szCs w:val="21"/>
          <w:lang w:val="en-US"/>
        </w:rPr>
        <w:t>1, the bearing is in boundary lubrication regime.</w:t>
      </w:r>
    </w:p>
    <w:p w14:paraId="0478C2B8" w14:textId="77777777" w:rsidR="005950B6" w:rsidRPr="00D13C22" w:rsidRDefault="005950B6" w:rsidP="005950B6">
      <w:pPr>
        <w:widowControl w:val="0"/>
        <w:spacing w:after="0" w:line="240" w:lineRule="auto"/>
        <w:jc w:val="both"/>
        <w:textAlignment w:val="center"/>
        <w:rPr>
          <w:rFonts w:ascii="Times New Roman" w:eastAsia="DengXian" w:hAnsi="Times New Roman" w:cs="Times New Roman"/>
          <w:kern w:val="2"/>
          <w:sz w:val="21"/>
          <w:szCs w:val="21"/>
          <w:lang w:val="en-US"/>
        </w:rPr>
      </w:pPr>
    </w:p>
    <w:p w14:paraId="27D2BA7A" w14:textId="3AA0A187" w:rsidR="005950B6" w:rsidRDefault="006075DD" w:rsidP="005950B6">
      <w:pPr>
        <w:widowControl w:val="0"/>
        <w:spacing w:after="0" w:line="240" w:lineRule="auto"/>
        <w:jc w:val="both"/>
        <w:rPr>
          <w:rFonts w:ascii="Times New Roman" w:eastAsia="DengXian" w:hAnsi="Times New Roman" w:cs="Times New Roman"/>
          <w:kern w:val="2"/>
          <w:sz w:val="21"/>
          <w:lang w:val="en-US"/>
        </w:rPr>
      </w:pPr>
      <w:r>
        <w:rPr>
          <w:rFonts w:ascii="Times New Roman" w:eastAsia="SimSun" w:hAnsi="Times New Roman" w:cs="Times New Roman"/>
          <w:kern w:val="2"/>
          <w:sz w:val="21"/>
          <w:szCs w:val="21"/>
          <w:lang w:val="en-US"/>
        </w:rPr>
        <w:t xml:space="preserve">      </w:t>
      </w:r>
      <w:r w:rsidR="005950B6">
        <w:rPr>
          <w:rFonts w:ascii="Times New Roman" w:eastAsia="SimSun" w:hAnsi="Times New Roman" w:cs="Times New Roman"/>
          <w:kern w:val="2"/>
          <w:sz w:val="21"/>
          <w:szCs w:val="21"/>
          <w:lang w:val="en-US"/>
        </w:rPr>
        <w:t>In the experiment, t</w:t>
      </w:r>
      <w:r w:rsidR="005950B6" w:rsidRPr="002C4E15">
        <w:rPr>
          <w:rFonts w:ascii="Times New Roman" w:eastAsia="SimSun" w:hAnsi="Times New Roman" w:cs="Times New Roman"/>
          <w:kern w:val="2"/>
          <w:sz w:val="21"/>
          <w:szCs w:val="21"/>
          <w:lang w:val="en-US"/>
        </w:rPr>
        <w:t>he thrust collar is made of aluminum bronze ZCuAl9Mn4</w:t>
      </w:r>
      <w:r w:rsidR="005950B6">
        <w:rPr>
          <w:rFonts w:ascii="Times New Roman" w:eastAsia="SimSun" w:hAnsi="Times New Roman" w:cs="Times New Roman"/>
          <w:kern w:val="2"/>
          <w:sz w:val="21"/>
          <w:szCs w:val="21"/>
          <w:lang w:val="en-US"/>
        </w:rPr>
        <w:t xml:space="preserve"> with a </w:t>
      </w:r>
      <w:r w:rsidR="002B257C">
        <w:rPr>
          <w:rFonts w:ascii="Times New Roman" w:eastAsia="SimSun" w:hAnsi="Times New Roman" w:cs="Times New Roman"/>
          <w:kern w:val="2"/>
          <w:sz w:val="21"/>
          <w:szCs w:val="21"/>
          <w:lang w:val="en-US"/>
        </w:rPr>
        <w:t xml:space="preserve">RMS </w:t>
      </w:r>
      <w:r w:rsidR="005950B6">
        <w:rPr>
          <w:rFonts w:ascii="Times New Roman" w:eastAsia="SimSun" w:hAnsi="Times New Roman" w:cs="Times New Roman"/>
          <w:kern w:val="2"/>
          <w:sz w:val="21"/>
          <w:szCs w:val="21"/>
          <w:lang w:val="en-US"/>
        </w:rPr>
        <w:t>roughness about 0.2</w:t>
      </w:r>
      <w:r w:rsidR="005950B6" w:rsidRPr="002C4E15">
        <w:rPr>
          <w:rFonts w:ascii="Times New Roman" w:eastAsia="SimSun" w:hAnsi="Times New Roman" w:cs="Times New Roman"/>
          <w:kern w:val="2"/>
          <w:sz w:val="21"/>
          <w:szCs w:val="21"/>
          <w:lang w:val="en-US"/>
        </w:rPr>
        <w:t xml:space="preserve">μm, and the polymer </w:t>
      </w:r>
      <w:r w:rsidR="005950B6">
        <w:rPr>
          <w:rFonts w:ascii="Times New Roman" w:eastAsia="SimSun" w:hAnsi="Times New Roman" w:cs="Times New Roman"/>
          <w:kern w:val="2"/>
          <w:sz w:val="21"/>
          <w:szCs w:val="21"/>
          <w:lang w:val="en-US"/>
        </w:rPr>
        <w:t xml:space="preserve">with a </w:t>
      </w:r>
      <w:r w:rsidR="002B257C">
        <w:rPr>
          <w:rFonts w:ascii="Times New Roman" w:eastAsia="SimSun" w:hAnsi="Times New Roman" w:cs="Times New Roman"/>
          <w:kern w:val="2"/>
          <w:sz w:val="21"/>
          <w:szCs w:val="21"/>
          <w:lang w:val="en-US"/>
        </w:rPr>
        <w:t>RMS</w:t>
      </w:r>
      <w:r w:rsidR="005950B6">
        <w:rPr>
          <w:rFonts w:ascii="Times New Roman" w:eastAsia="SimSun" w:hAnsi="Times New Roman" w:cs="Times New Roman"/>
          <w:kern w:val="2"/>
          <w:sz w:val="21"/>
          <w:szCs w:val="21"/>
          <w:lang w:val="en-US"/>
        </w:rPr>
        <w:t xml:space="preserve"> roughness of 0.518</w:t>
      </w:r>
      <w:r w:rsidR="005950B6" w:rsidRPr="002C4E15">
        <w:rPr>
          <w:rFonts w:ascii="Times New Roman" w:eastAsia="SimSun" w:hAnsi="Times New Roman" w:cs="Times New Roman"/>
          <w:kern w:val="2"/>
          <w:sz w:val="21"/>
          <w:szCs w:val="21"/>
          <w:lang w:val="en-US"/>
        </w:rPr>
        <w:t>μm</w:t>
      </w:r>
      <w:r w:rsidR="005950B6" w:rsidRPr="002C4E15">
        <w:rPr>
          <w:rFonts w:ascii="Times New Roman" w:eastAsia="SimSun" w:hAnsi="Times New Roman" w:cs="Times New Roman" w:hint="eastAsia"/>
          <w:kern w:val="2"/>
          <w:sz w:val="21"/>
          <w:szCs w:val="21"/>
          <w:lang w:val="en-US"/>
        </w:rPr>
        <w:t>.</w:t>
      </w:r>
      <w:r w:rsidR="005950B6" w:rsidRPr="002C4E15">
        <w:rPr>
          <w:rFonts w:ascii="Times New Roman" w:eastAsia="SimSun" w:hAnsi="Times New Roman" w:cs="Times New Roman"/>
          <w:kern w:val="2"/>
          <w:sz w:val="21"/>
          <w:szCs w:val="21"/>
          <w:lang w:val="en-US"/>
        </w:rPr>
        <w:t xml:space="preserve"> </w:t>
      </w:r>
      <w:r w:rsidR="005950B6">
        <w:rPr>
          <w:rFonts w:ascii="Times New Roman" w:eastAsia="SimSun" w:hAnsi="Times New Roman" w:cs="Times New Roman"/>
          <w:kern w:val="2"/>
          <w:sz w:val="21"/>
          <w:szCs w:val="21"/>
          <w:lang w:val="en-US"/>
        </w:rPr>
        <w:t xml:space="preserve">Based on the Eq. (20), </w:t>
      </w:r>
      <w:r w:rsidR="005950B6">
        <w:rPr>
          <w:rFonts w:ascii="Times New Roman" w:eastAsia="DengXian" w:hAnsi="Times New Roman" w:cs="Times New Roman"/>
          <w:kern w:val="2"/>
          <w:sz w:val="21"/>
          <w:lang w:val="en-US"/>
        </w:rPr>
        <w:t xml:space="preserve">when </w:t>
      </w:r>
      <w:r w:rsidR="005950B6" w:rsidRPr="003F4E67">
        <w:rPr>
          <w:rFonts w:ascii="Times New Roman" w:eastAsia="DengXian" w:hAnsi="Times New Roman" w:cs="Times New Roman"/>
          <w:i/>
          <w:kern w:val="2"/>
          <w:sz w:val="21"/>
          <w:lang w:val="en-US"/>
        </w:rPr>
        <w:t>h</w:t>
      </w:r>
      <w:r w:rsidR="005950B6" w:rsidRPr="003F4E67">
        <w:rPr>
          <w:rFonts w:ascii="Times New Roman" w:eastAsia="DengXian" w:hAnsi="Times New Roman" w:cs="Times New Roman"/>
          <w:kern w:val="2"/>
          <w:sz w:val="21"/>
          <w:vertAlign w:val="subscript"/>
          <w:lang w:val="en-US"/>
        </w:rPr>
        <w:t>min</w:t>
      </w:r>
      <w:r w:rsidR="005950B6" w:rsidRPr="00D13C22">
        <w:rPr>
          <w:rFonts w:ascii="Times New Roman" w:eastAsia="DengXian" w:hAnsi="Times New Roman" w:cs="Times New Roman"/>
          <w:kern w:val="2"/>
          <w:sz w:val="21"/>
          <w:szCs w:val="21"/>
          <w:lang w:val="en-US"/>
        </w:rPr>
        <w:t>＞</w:t>
      </w:r>
      <w:r w:rsidR="005950B6">
        <w:rPr>
          <w:rFonts w:ascii="Times New Roman" w:eastAsia="DengXian" w:hAnsi="Times New Roman" w:cs="Times New Roman"/>
          <w:kern w:val="2"/>
          <w:sz w:val="21"/>
          <w:szCs w:val="21"/>
          <w:lang w:val="en-US"/>
        </w:rPr>
        <w:t xml:space="preserve">1.67, the RWTB is in </w:t>
      </w:r>
      <w:r w:rsidR="005950B6" w:rsidRPr="00D13C22">
        <w:rPr>
          <w:rFonts w:ascii="Times New Roman" w:eastAsia="DengXian" w:hAnsi="Times New Roman" w:cs="Times New Roman"/>
          <w:kern w:val="2"/>
          <w:sz w:val="21"/>
          <w:szCs w:val="21"/>
          <w:lang w:val="en-US"/>
        </w:rPr>
        <w:t>hydrodynamic lubrication</w:t>
      </w:r>
      <w:r w:rsidR="005950B6" w:rsidRPr="00BD6E2D">
        <w:rPr>
          <w:rFonts w:ascii="Times New Roman" w:eastAsia="DengXian" w:hAnsi="Times New Roman" w:cs="Times New Roman"/>
          <w:kern w:val="2"/>
          <w:sz w:val="21"/>
          <w:szCs w:val="21"/>
          <w:lang w:val="en-US"/>
        </w:rPr>
        <w:t xml:space="preserve"> </w:t>
      </w:r>
      <w:r w:rsidR="005950B6">
        <w:rPr>
          <w:rFonts w:ascii="Times New Roman" w:eastAsia="DengXian" w:hAnsi="Times New Roman" w:cs="Times New Roman"/>
          <w:kern w:val="2"/>
          <w:sz w:val="21"/>
          <w:szCs w:val="21"/>
          <w:lang w:val="en-US"/>
        </w:rPr>
        <w:t xml:space="preserve">regime. According to the TEHD simulation, the </w:t>
      </w:r>
      <w:r w:rsidR="005950B6" w:rsidRPr="003F4E67">
        <w:rPr>
          <w:rFonts w:ascii="Times New Roman" w:eastAsia="DengXian" w:hAnsi="Times New Roman" w:cs="Times New Roman"/>
          <w:i/>
          <w:kern w:val="2"/>
          <w:sz w:val="21"/>
          <w:lang w:val="en-US"/>
        </w:rPr>
        <w:t>h</w:t>
      </w:r>
      <w:r w:rsidR="005950B6" w:rsidRPr="003F4E67">
        <w:rPr>
          <w:rFonts w:ascii="Times New Roman" w:eastAsia="DengXian" w:hAnsi="Times New Roman" w:cs="Times New Roman"/>
          <w:kern w:val="2"/>
          <w:sz w:val="21"/>
          <w:vertAlign w:val="subscript"/>
          <w:lang w:val="en-US"/>
        </w:rPr>
        <w:t>min</w:t>
      </w:r>
      <w:r w:rsidR="005950B6">
        <w:rPr>
          <w:rFonts w:ascii="Times New Roman" w:eastAsia="DengXian" w:hAnsi="Times New Roman" w:cs="Times New Roman"/>
          <w:kern w:val="2"/>
          <w:sz w:val="21"/>
          <w:szCs w:val="21"/>
          <w:lang w:val="en-US"/>
        </w:rPr>
        <w:t xml:space="preserve"> is 3.77</w:t>
      </w:r>
      <w:r w:rsidR="005950B6" w:rsidRPr="002C4E15">
        <w:rPr>
          <w:rFonts w:ascii="Times New Roman" w:eastAsia="SimSun" w:hAnsi="Times New Roman" w:cs="Times New Roman"/>
          <w:kern w:val="2"/>
          <w:sz w:val="21"/>
          <w:szCs w:val="21"/>
          <w:lang w:val="en-US"/>
        </w:rPr>
        <w:t>μm</w:t>
      </w:r>
      <w:r w:rsidR="005950B6">
        <w:rPr>
          <w:rFonts w:ascii="Times New Roman" w:eastAsia="SimSun" w:hAnsi="Times New Roman" w:cs="Times New Roman"/>
          <w:kern w:val="2"/>
          <w:sz w:val="21"/>
          <w:szCs w:val="21"/>
          <w:lang w:val="en-US"/>
        </w:rPr>
        <w:t xml:space="preserve">, which means </w:t>
      </w:r>
      <w:r w:rsidR="005950B6">
        <w:rPr>
          <w:rFonts w:ascii="Times New Roman" w:hAnsi="Times New Roman" w:cs="Times New Roman"/>
          <w:sz w:val="21"/>
          <w:szCs w:val="21"/>
        </w:rPr>
        <w:t>the</w:t>
      </w:r>
      <w:r w:rsidR="005950B6" w:rsidRPr="00682994">
        <w:rPr>
          <w:rFonts w:ascii="Times New Roman" w:hAnsi="Times New Roman" w:cs="Times New Roman"/>
          <w:sz w:val="21"/>
          <w:szCs w:val="21"/>
        </w:rPr>
        <w:t xml:space="preserve"> bearing is in hydrodynamic lubrication </w:t>
      </w:r>
      <w:r w:rsidR="005950B6">
        <w:rPr>
          <w:rFonts w:ascii="Times New Roman" w:hAnsi="Times New Roman" w:cs="Times New Roman"/>
          <w:sz w:val="21"/>
          <w:szCs w:val="21"/>
        </w:rPr>
        <w:t>regime</w:t>
      </w:r>
      <w:r w:rsidR="005950B6" w:rsidRPr="00682994">
        <w:rPr>
          <w:rFonts w:ascii="Times New Roman" w:hAnsi="Times New Roman" w:cs="Times New Roman"/>
          <w:sz w:val="21"/>
          <w:szCs w:val="21"/>
        </w:rPr>
        <w:t>.</w:t>
      </w:r>
    </w:p>
    <w:p w14:paraId="0DD877CC" w14:textId="7FD562BE" w:rsidR="002259C6" w:rsidRPr="005950B6" w:rsidRDefault="002259C6" w:rsidP="00F96B59">
      <w:pPr>
        <w:spacing w:after="0"/>
        <w:jc w:val="both"/>
        <w:rPr>
          <w:rFonts w:ascii="Times New Roman" w:hAnsi="Times New Roman" w:cs="Times New Roman"/>
          <w:sz w:val="21"/>
          <w:szCs w:val="21"/>
          <w:lang w:val="en-US"/>
        </w:rPr>
      </w:pPr>
    </w:p>
    <w:p w14:paraId="26B287EE" w14:textId="3CD2BB18" w:rsidR="001E1DD7" w:rsidRDefault="006075DD" w:rsidP="00F96B59">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FF20C7" w:rsidRPr="00FF20C7">
        <w:rPr>
          <w:rFonts w:ascii="Times New Roman" w:hAnsi="Times New Roman" w:cs="Times New Roman"/>
          <w:sz w:val="21"/>
          <w:szCs w:val="21"/>
        </w:rPr>
        <w:t xml:space="preserve">Measuring the film </w:t>
      </w:r>
      <w:r w:rsidR="00FF20C7">
        <w:rPr>
          <w:rFonts w:ascii="Times New Roman" w:hAnsi="Times New Roman" w:cs="Times New Roman"/>
          <w:sz w:val="21"/>
          <w:szCs w:val="21"/>
        </w:rPr>
        <w:t>thickness</w:t>
      </w:r>
      <w:r w:rsidR="00FF20C7" w:rsidRPr="00FF20C7">
        <w:rPr>
          <w:rFonts w:ascii="Times New Roman" w:hAnsi="Times New Roman" w:cs="Times New Roman"/>
          <w:sz w:val="21"/>
          <w:szCs w:val="21"/>
        </w:rPr>
        <w:t xml:space="preserve"> is an important part of experimental research on thrust bearing</w:t>
      </w:r>
      <w:r w:rsidR="00FF20C7">
        <w:rPr>
          <w:rFonts w:ascii="Times New Roman" w:hAnsi="Times New Roman" w:cs="Times New Roman"/>
          <w:sz w:val="21"/>
          <w:szCs w:val="21"/>
        </w:rPr>
        <w:t xml:space="preserve">. </w:t>
      </w:r>
      <w:r w:rsidR="00FF20C7" w:rsidRPr="00FF20C7">
        <w:rPr>
          <w:rFonts w:ascii="Times New Roman" w:hAnsi="Times New Roman" w:cs="Times New Roman"/>
          <w:sz w:val="21"/>
          <w:szCs w:val="21"/>
        </w:rPr>
        <w:t xml:space="preserve">However, it is difficult to measure the film thickness of this kind of small bearing with polymer coated </w:t>
      </w:r>
      <w:r w:rsidR="00D80C02">
        <w:rPr>
          <w:rFonts w:ascii="Times New Roman" w:hAnsi="Times New Roman" w:cs="Times New Roman"/>
          <w:sz w:val="21"/>
          <w:szCs w:val="21"/>
        </w:rPr>
        <w:t>pad</w:t>
      </w:r>
      <w:r w:rsidR="00FF20C7" w:rsidRPr="00FF20C7">
        <w:rPr>
          <w:rFonts w:ascii="Times New Roman" w:hAnsi="Times New Roman" w:cs="Times New Roman"/>
          <w:sz w:val="21"/>
          <w:szCs w:val="21"/>
        </w:rPr>
        <w:t xml:space="preserve"> surface.</w:t>
      </w:r>
      <w:r w:rsidR="00B143E2">
        <w:rPr>
          <w:rFonts w:ascii="Times New Roman" w:hAnsi="Times New Roman" w:cs="Times New Roman"/>
          <w:sz w:val="21"/>
          <w:szCs w:val="21"/>
        </w:rPr>
        <w:t xml:space="preserve"> </w:t>
      </w:r>
      <w:r w:rsidR="00B143E2" w:rsidRPr="00B143E2">
        <w:rPr>
          <w:rFonts w:ascii="Times New Roman" w:hAnsi="Times New Roman" w:cs="Times New Roman"/>
          <w:sz w:val="21"/>
          <w:szCs w:val="21"/>
        </w:rPr>
        <w:t>On the one hand, the polymer material is not conductive, so the commonly used eddy current displacement sensor can not be used; on the other hand, if the sensor</w:t>
      </w:r>
      <w:r w:rsidR="00B143E2">
        <w:rPr>
          <w:rFonts w:ascii="Times New Roman" w:hAnsi="Times New Roman" w:cs="Times New Roman"/>
          <w:sz w:val="21"/>
          <w:szCs w:val="21"/>
        </w:rPr>
        <w:t xml:space="preserve"> can be used and</w:t>
      </w:r>
      <w:r w:rsidR="00B143E2" w:rsidRPr="00B143E2">
        <w:rPr>
          <w:rFonts w:ascii="Times New Roman" w:hAnsi="Times New Roman" w:cs="Times New Roman"/>
          <w:sz w:val="21"/>
          <w:szCs w:val="21"/>
        </w:rPr>
        <w:t xml:space="preserve"> is installed on the </w:t>
      </w:r>
      <w:r w:rsidR="00B143E2">
        <w:rPr>
          <w:rFonts w:ascii="Times New Roman" w:hAnsi="Times New Roman" w:cs="Times New Roman"/>
          <w:sz w:val="21"/>
          <w:szCs w:val="21"/>
        </w:rPr>
        <w:t>thrust pad</w:t>
      </w:r>
      <w:r w:rsidR="00B143E2" w:rsidRPr="00B143E2">
        <w:rPr>
          <w:rFonts w:ascii="Times New Roman" w:hAnsi="Times New Roman" w:cs="Times New Roman"/>
          <w:sz w:val="21"/>
          <w:szCs w:val="21"/>
        </w:rPr>
        <w:t xml:space="preserve">, the </w:t>
      </w:r>
      <w:r w:rsidR="00433B58">
        <w:rPr>
          <w:rFonts w:ascii="Times New Roman" w:hAnsi="Times New Roman" w:cs="Times New Roman"/>
          <w:sz w:val="21"/>
          <w:szCs w:val="21"/>
        </w:rPr>
        <w:t xml:space="preserve">influence of the </w:t>
      </w:r>
      <w:r w:rsidR="00B143E2">
        <w:rPr>
          <w:rFonts w:ascii="Times New Roman" w:hAnsi="Times New Roman" w:cs="Times New Roman"/>
          <w:sz w:val="21"/>
          <w:szCs w:val="21"/>
        </w:rPr>
        <w:t>polymer</w:t>
      </w:r>
      <w:r w:rsidR="00B143E2" w:rsidRPr="00B143E2">
        <w:rPr>
          <w:rFonts w:ascii="Times New Roman" w:hAnsi="Times New Roman" w:cs="Times New Roman"/>
          <w:sz w:val="21"/>
          <w:szCs w:val="21"/>
        </w:rPr>
        <w:t xml:space="preserve"> deformation</w:t>
      </w:r>
      <w:r w:rsidR="00B143E2">
        <w:rPr>
          <w:rFonts w:ascii="Times New Roman" w:hAnsi="Times New Roman" w:cs="Times New Roman"/>
          <w:sz w:val="21"/>
          <w:szCs w:val="21"/>
        </w:rPr>
        <w:t>s</w:t>
      </w:r>
      <w:r w:rsidR="00B143E2" w:rsidRPr="00B143E2">
        <w:rPr>
          <w:rFonts w:ascii="Times New Roman" w:hAnsi="Times New Roman" w:cs="Times New Roman"/>
          <w:sz w:val="21"/>
          <w:szCs w:val="21"/>
        </w:rPr>
        <w:t xml:space="preserve"> on film thickness can not be accurately measured.</w:t>
      </w:r>
      <w:r w:rsidR="00E621AE" w:rsidRPr="00E621AE">
        <w:rPr>
          <w:rFonts w:ascii="Times New Roman" w:hAnsi="Times New Roman" w:cs="Times New Roman"/>
          <w:sz w:val="21"/>
          <w:szCs w:val="21"/>
        </w:rPr>
        <w:t xml:space="preserve"> In </w:t>
      </w:r>
      <w:r w:rsidR="00E621AE">
        <w:rPr>
          <w:rFonts w:ascii="Times New Roman" w:hAnsi="Times New Roman" w:cs="Times New Roman"/>
          <w:sz w:val="21"/>
          <w:szCs w:val="21"/>
        </w:rPr>
        <w:t xml:space="preserve">addition, the </w:t>
      </w:r>
      <w:r w:rsidR="009E04C5">
        <w:rPr>
          <w:rFonts w:ascii="Times New Roman" w:hAnsi="Times New Roman" w:cs="Times New Roman"/>
          <w:sz w:val="21"/>
          <w:szCs w:val="21"/>
        </w:rPr>
        <w:t>dimensions</w:t>
      </w:r>
      <w:r w:rsidR="00E621AE">
        <w:rPr>
          <w:rFonts w:ascii="Times New Roman" w:hAnsi="Times New Roman" w:cs="Times New Roman"/>
          <w:sz w:val="21"/>
          <w:szCs w:val="21"/>
        </w:rPr>
        <w:t xml:space="preserve"> of the thrust pad</w:t>
      </w:r>
      <w:r w:rsidR="00E621AE" w:rsidRPr="00E621AE">
        <w:rPr>
          <w:rFonts w:ascii="Times New Roman" w:hAnsi="Times New Roman" w:cs="Times New Roman"/>
          <w:sz w:val="21"/>
          <w:szCs w:val="21"/>
        </w:rPr>
        <w:t xml:space="preserve"> also limits the installation space of sensor</w:t>
      </w:r>
      <w:r w:rsidR="00E621AE">
        <w:rPr>
          <w:rFonts w:ascii="Times New Roman" w:hAnsi="Times New Roman" w:cs="Times New Roman"/>
          <w:sz w:val="21"/>
          <w:szCs w:val="21"/>
        </w:rPr>
        <w:t>s</w:t>
      </w:r>
      <w:r w:rsidR="00E621AE" w:rsidRPr="00E621AE">
        <w:rPr>
          <w:rFonts w:ascii="Times New Roman" w:hAnsi="Times New Roman" w:cs="Times New Roman"/>
          <w:sz w:val="21"/>
          <w:szCs w:val="21"/>
        </w:rPr>
        <w:t>.</w:t>
      </w:r>
      <w:r w:rsidR="00DF0415" w:rsidRPr="00DF0415">
        <w:t xml:space="preserve"> </w:t>
      </w:r>
      <w:r w:rsidR="00DF0415" w:rsidRPr="00DF0415">
        <w:rPr>
          <w:rFonts w:ascii="Times New Roman" w:hAnsi="Times New Roman" w:cs="Times New Roman"/>
          <w:sz w:val="21"/>
          <w:szCs w:val="21"/>
        </w:rPr>
        <w:t>Therefore, the film thickness is not directly measured in the test.</w:t>
      </w:r>
      <w:r w:rsidR="00E8445C">
        <w:rPr>
          <w:rFonts w:ascii="Times New Roman" w:hAnsi="Times New Roman" w:cs="Times New Roman"/>
          <w:sz w:val="21"/>
          <w:szCs w:val="21"/>
        </w:rPr>
        <w:t xml:space="preserve"> Instead, a</w:t>
      </w:r>
      <w:r w:rsidR="00C27F66" w:rsidRPr="002C4E15">
        <w:rPr>
          <w:rFonts w:ascii="Times New Roman" w:hAnsi="Times New Roman" w:cs="Times New Roman"/>
          <w:sz w:val="21"/>
          <w:szCs w:val="21"/>
        </w:rPr>
        <w:t xml:space="preserve"> </w:t>
      </w:r>
      <w:r w:rsidR="00761D4E">
        <w:rPr>
          <w:rFonts w:ascii="Times New Roman" w:hAnsi="Times New Roman" w:cs="Times New Roman"/>
          <w:sz w:val="21"/>
          <w:szCs w:val="21"/>
        </w:rPr>
        <w:t xml:space="preserve">200-hour </w:t>
      </w:r>
      <w:r w:rsidR="00863652" w:rsidRPr="002C4E15">
        <w:rPr>
          <w:rFonts w:ascii="Times New Roman" w:hAnsi="Times New Roman" w:cs="Times New Roman"/>
          <w:sz w:val="21"/>
          <w:szCs w:val="21"/>
        </w:rPr>
        <w:t>test</w:t>
      </w:r>
      <w:r w:rsidR="000311D8" w:rsidRPr="002C4E15">
        <w:rPr>
          <w:rFonts w:ascii="Times New Roman" w:hAnsi="Times New Roman" w:cs="Times New Roman"/>
          <w:sz w:val="21"/>
          <w:szCs w:val="21"/>
        </w:rPr>
        <w:t xml:space="preserve"> </w:t>
      </w:r>
      <w:r w:rsidR="001951D4">
        <w:rPr>
          <w:rFonts w:ascii="Times New Roman" w:hAnsi="Times New Roman" w:cs="Times New Roman"/>
          <w:sz w:val="21"/>
          <w:szCs w:val="21"/>
        </w:rPr>
        <w:t>(</w:t>
      </w:r>
      <w:r w:rsidR="001951D4">
        <w:rPr>
          <w:rFonts w:ascii="Times New Roman" w:hAnsi="Times New Roman" w:cs="Times New Roman" w:hint="eastAsia"/>
          <w:sz w:val="21"/>
          <w:szCs w:val="21"/>
        </w:rPr>
        <w:t>performance</w:t>
      </w:r>
      <w:r w:rsidR="001951D4">
        <w:rPr>
          <w:rFonts w:ascii="Times New Roman" w:hAnsi="Times New Roman" w:cs="Times New Roman"/>
          <w:sz w:val="21"/>
          <w:szCs w:val="21"/>
        </w:rPr>
        <w:t xml:space="preserve"> and </w:t>
      </w:r>
      <w:r w:rsidR="001951D4" w:rsidRPr="002C4E15">
        <w:rPr>
          <w:rFonts w:ascii="Times New Roman" w:hAnsi="Times New Roman" w:cs="Times New Roman"/>
          <w:sz w:val="21"/>
          <w:szCs w:val="21"/>
        </w:rPr>
        <w:t>durability</w:t>
      </w:r>
      <w:r w:rsidR="001951D4">
        <w:rPr>
          <w:rFonts w:ascii="Times New Roman" w:hAnsi="Times New Roman" w:cs="Times New Roman"/>
          <w:sz w:val="21"/>
          <w:szCs w:val="21"/>
        </w:rPr>
        <w:t xml:space="preserve">) </w:t>
      </w:r>
      <w:r w:rsidR="004C1333" w:rsidRPr="002C4E15">
        <w:rPr>
          <w:rFonts w:ascii="Times New Roman" w:hAnsi="Times New Roman" w:cs="Times New Roman"/>
          <w:sz w:val="21"/>
          <w:szCs w:val="21"/>
        </w:rPr>
        <w:t xml:space="preserve">of the </w:t>
      </w:r>
      <w:r w:rsidR="003128A4">
        <w:rPr>
          <w:rFonts w:ascii="Times New Roman" w:hAnsi="Times New Roman" w:cs="Times New Roman"/>
          <w:sz w:val="21"/>
          <w:szCs w:val="21"/>
        </w:rPr>
        <w:t>RWTB</w:t>
      </w:r>
      <w:r w:rsidR="004C1333" w:rsidRPr="002C4E15">
        <w:rPr>
          <w:rFonts w:ascii="Times New Roman" w:hAnsi="Times New Roman" w:cs="Times New Roman"/>
          <w:sz w:val="21"/>
          <w:szCs w:val="21"/>
        </w:rPr>
        <w:t xml:space="preserve"> i</w:t>
      </w:r>
      <w:r w:rsidR="00863652" w:rsidRPr="002C4E15">
        <w:rPr>
          <w:rFonts w:ascii="Times New Roman" w:hAnsi="Times New Roman" w:cs="Times New Roman"/>
          <w:sz w:val="21"/>
          <w:szCs w:val="21"/>
        </w:rPr>
        <w:t>s</w:t>
      </w:r>
      <w:r w:rsidR="000311D8" w:rsidRPr="002C4E15">
        <w:rPr>
          <w:rFonts w:ascii="Times New Roman" w:hAnsi="Times New Roman" w:cs="Times New Roman"/>
          <w:sz w:val="21"/>
          <w:szCs w:val="21"/>
        </w:rPr>
        <w:t xml:space="preserve"> carried according to the experimental procedure in section 3.</w:t>
      </w:r>
      <w:r w:rsidR="00260AA1" w:rsidRPr="002C4E15">
        <w:rPr>
          <w:rFonts w:ascii="Times New Roman" w:hAnsi="Times New Roman" w:cs="Times New Roman"/>
          <w:sz w:val="21"/>
          <w:szCs w:val="21"/>
        </w:rPr>
        <w:t xml:space="preserve"> The load, speed and offset </w:t>
      </w:r>
      <w:r w:rsidR="00E746BE">
        <w:rPr>
          <w:rFonts w:ascii="Times New Roman" w:hAnsi="Times New Roman" w:cs="Times New Roman"/>
          <w:sz w:val="21"/>
          <w:szCs w:val="21"/>
        </w:rPr>
        <w:t>ratio</w:t>
      </w:r>
      <w:r w:rsidR="00260AA1" w:rsidRPr="002C4E15">
        <w:rPr>
          <w:rFonts w:ascii="Times New Roman" w:hAnsi="Times New Roman" w:cs="Times New Roman"/>
          <w:sz w:val="21"/>
          <w:szCs w:val="21"/>
        </w:rPr>
        <w:t xml:space="preserve">s of the rubber cushion are same as the </w:t>
      </w:r>
      <w:r w:rsidR="00260AA1" w:rsidRPr="00102906">
        <w:rPr>
          <w:rFonts w:ascii="Times New Roman" w:hAnsi="Times New Roman" w:cs="Times New Roman"/>
          <w:noProof/>
          <w:sz w:val="21"/>
          <w:szCs w:val="21"/>
        </w:rPr>
        <w:t>TEHD</w:t>
      </w:r>
      <w:r w:rsidR="00260AA1" w:rsidRPr="002C4E15">
        <w:rPr>
          <w:rFonts w:ascii="Times New Roman" w:hAnsi="Times New Roman" w:cs="Times New Roman"/>
          <w:sz w:val="21"/>
          <w:szCs w:val="21"/>
        </w:rPr>
        <w:t xml:space="preserve"> calculation.</w:t>
      </w:r>
      <w:r w:rsidR="00510ACF" w:rsidRPr="002C4E15">
        <w:rPr>
          <w:rFonts w:ascii="Times New Roman" w:hAnsi="Times New Roman" w:cs="Times New Roman"/>
          <w:sz w:val="21"/>
          <w:szCs w:val="21"/>
        </w:rPr>
        <w:t xml:space="preserve"> </w:t>
      </w:r>
      <w:r w:rsidR="00FB4444" w:rsidRPr="002C4E15">
        <w:rPr>
          <w:rFonts w:ascii="Times New Roman" w:hAnsi="Times New Roman" w:cs="Times New Roman"/>
          <w:sz w:val="21"/>
          <w:szCs w:val="21"/>
        </w:rPr>
        <w:t xml:space="preserve">The inlet water temperature is between 20 ~25℃. </w:t>
      </w:r>
      <w:r w:rsidR="009A0F88">
        <w:rPr>
          <w:rFonts w:ascii="Times New Roman" w:hAnsi="Times New Roman" w:cs="Times New Roman"/>
          <w:sz w:val="21"/>
          <w:szCs w:val="21"/>
        </w:rPr>
        <w:t>A</w:t>
      </w:r>
      <w:r w:rsidR="00F96B59" w:rsidRPr="00F96B59">
        <w:rPr>
          <w:rFonts w:ascii="Times New Roman" w:hAnsi="Times New Roman" w:cs="Times New Roman"/>
          <w:sz w:val="21"/>
          <w:szCs w:val="21"/>
        </w:rPr>
        <w:t xml:space="preserve">ccording to the experimental phenomena and results, </w:t>
      </w:r>
      <w:r w:rsidR="00392EC1">
        <w:rPr>
          <w:rFonts w:ascii="Times New Roman" w:hAnsi="Times New Roman" w:cs="Times New Roman"/>
          <w:sz w:val="21"/>
          <w:szCs w:val="21"/>
        </w:rPr>
        <w:t xml:space="preserve">the lubrication </w:t>
      </w:r>
      <w:r w:rsidR="00946912">
        <w:rPr>
          <w:rFonts w:ascii="Times New Roman" w:hAnsi="Times New Roman" w:cs="Times New Roman"/>
          <w:sz w:val="21"/>
          <w:szCs w:val="21"/>
        </w:rPr>
        <w:t xml:space="preserve">regime </w:t>
      </w:r>
      <w:r w:rsidR="00392EC1">
        <w:rPr>
          <w:rFonts w:ascii="Times New Roman" w:hAnsi="Times New Roman" w:cs="Times New Roman"/>
          <w:sz w:val="21"/>
          <w:szCs w:val="21"/>
        </w:rPr>
        <w:t xml:space="preserve">can be predicted and </w:t>
      </w:r>
      <w:r w:rsidR="00F96B59" w:rsidRPr="00F96B59">
        <w:rPr>
          <w:rFonts w:ascii="Times New Roman" w:hAnsi="Times New Roman" w:cs="Times New Roman"/>
          <w:sz w:val="21"/>
          <w:szCs w:val="21"/>
        </w:rPr>
        <w:t xml:space="preserve">it </w:t>
      </w:r>
      <w:r w:rsidR="00946912">
        <w:rPr>
          <w:rFonts w:ascii="Times New Roman" w:hAnsi="Times New Roman" w:cs="Times New Roman"/>
          <w:sz w:val="21"/>
          <w:szCs w:val="21"/>
        </w:rPr>
        <w:t xml:space="preserve">also </w:t>
      </w:r>
      <w:r w:rsidR="002D747C" w:rsidRPr="00F96B59">
        <w:rPr>
          <w:rFonts w:ascii="Times New Roman" w:hAnsi="Times New Roman" w:cs="Times New Roman"/>
          <w:sz w:val="21"/>
          <w:szCs w:val="21"/>
        </w:rPr>
        <w:t xml:space="preserve">can </w:t>
      </w:r>
      <w:r w:rsidR="00946912">
        <w:rPr>
          <w:rFonts w:ascii="Times New Roman" w:hAnsi="Times New Roman" w:cs="Times New Roman"/>
          <w:sz w:val="21"/>
          <w:szCs w:val="21"/>
        </w:rPr>
        <w:t>verify</w:t>
      </w:r>
      <w:r w:rsidR="00F96B59" w:rsidRPr="00F96B59">
        <w:rPr>
          <w:rFonts w:ascii="Times New Roman" w:hAnsi="Times New Roman" w:cs="Times New Roman"/>
          <w:sz w:val="21"/>
          <w:szCs w:val="21"/>
        </w:rPr>
        <w:t xml:space="preserve"> the </w:t>
      </w:r>
      <w:r w:rsidR="00946912">
        <w:rPr>
          <w:rFonts w:ascii="Times New Roman" w:hAnsi="Times New Roman" w:cs="Times New Roman"/>
          <w:sz w:val="21"/>
          <w:szCs w:val="21"/>
        </w:rPr>
        <w:t xml:space="preserve">feasibility of the </w:t>
      </w:r>
      <w:r w:rsidR="00F96B59" w:rsidRPr="00F96B59">
        <w:rPr>
          <w:rFonts w:ascii="Times New Roman" w:hAnsi="Times New Roman" w:cs="Times New Roman"/>
          <w:sz w:val="21"/>
          <w:szCs w:val="21"/>
        </w:rPr>
        <w:t>TEHD model.</w:t>
      </w:r>
    </w:p>
    <w:p w14:paraId="1EA1214F" w14:textId="77777777" w:rsidR="00387A53" w:rsidRPr="00A7743D" w:rsidRDefault="00387A53" w:rsidP="00F96B59">
      <w:pPr>
        <w:spacing w:after="0"/>
        <w:jc w:val="both"/>
        <w:rPr>
          <w:rFonts w:ascii="Times New Roman" w:hAnsi="Times New Roman" w:cs="Times New Roman"/>
          <w:sz w:val="21"/>
          <w:szCs w:val="21"/>
          <w:lang w:val="en-US"/>
        </w:rPr>
      </w:pPr>
    </w:p>
    <w:p w14:paraId="1173E3C9" w14:textId="6EA1018A" w:rsidR="002C466A" w:rsidRPr="003A5406" w:rsidRDefault="006075DD" w:rsidP="002C466A">
      <w:pPr>
        <w:jc w:val="both"/>
        <w:rPr>
          <w:rFonts w:ascii="Times New Roman" w:eastAsia="SimSun" w:hAnsi="Times New Roman" w:cs="Times New Roman"/>
          <w:kern w:val="2"/>
          <w:sz w:val="21"/>
          <w:highlight w:val="yellow"/>
          <w:lang w:val="en-US"/>
        </w:rPr>
      </w:pPr>
      <w:r>
        <w:rPr>
          <w:rFonts w:ascii="Times New Roman" w:hAnsi="Times New Roman" w:cs="Times New Roman"/>
          <w:sz w:val="21"/>
          <w:szCs w:val="21"/>
        </w:rPr>
        <w:t xml:space="preserve">      </w:t>
      </w:r>
      <w:commentRangeStart w:id="2"/>
      <w:r w:rsidR="002744BF" w:rsidRPr="003A5406">
        <w:rPr>
          <w:rFonts w:ascii="Times New Roman" w:hAnsi="Times New Roman" w:cs="Times New Roman"/>
          <w:sz w:val="21"/>
          <w:szCs w:val="21"/>
          <w:highlight w:val="yellow"/>
        </w:rPr>
        <w:t xml:space="preserve">The friction coefficient </w:t>
      </w:r>
      <w:commentRangeEnd w:id="2"/>
      <w:r w:rsidR="007017F2">
        <w:rPr>
          <w:rStyle w:val="CommentReference"/>
        </w:rPr>
        <w:commentReference w:id="2"/>
      </w:r>
      <w:r w:rsidR="002744BF" w:rsidRPr="003A5406">
        <w:rPr>
          <w:rFonts w:ascii="Times New Roman" w:hAnsi="Times New Roman" w:cs="Times New Roman"/>
          <w:sz w:val="21"/>
          <w:szCs w:val="21"/>
          <w:highlight w:val="yellow"/>
        </w:rPr>
        <w:t>and outlet water temperature rise</w:t>
      </w:r>
      <w:r w:rsidR="002D2717" w:rsidRPr="003A5406">
        <w:rPr>
          <w:rFonts w:ascii="Times New Roman" w:hAnsi="Times New Roman" w:cs="Times New Roman"/>
          <w:sz w:val="21"/>
          <w:szCs w:val="21"/>
          <w:highlight w:val="yellow"/>
        </w:rPr>
        <w:t>,</w:t>
      </w:r>
      <w:r w:rsidR="002744BF" w:rsidRPr="003A5406">
        <w:rPr>
          <w:rFonts w:ascii="Times New Roman" w:hAnsi="Times New Roman" w:cs="Times New Roman"/>
          <w:sz w:val="21"/>
          <w:szCs w:val="21"/>
          <w:highlight w:val="yellow"/>
        </w:rPr>
        <w:t xml:space="preserve"> </w:t>
      </w:r>
      <w:r w:rsidR="002744BF" w:rsidRPr="003A5406">
        <w:rPr>
          <w:rFonts w:ascii="Times New Roman" w:eastAsia="DengXian" w:hAnsi="Times New Roman" w:cs="Times New Roman"/>
          <w:sz w:val="21"/>
          <w:szCs w:val="21"/>
          <w:highlight w:val="yellow"/>
        </w:rPr>
        <w:t>Δ</w:t>
      </w:r>
      <w:r w:rsidR="002744BF" w:rsidRPr="003A5406">
        <w:rPr>
          <w:rFonts w:ascii="Times New Roman" w:hAnsi="Times New Roman" w:cs="Times New Roman"/>
          <w:i/>
          <w:sz w:val="21"/>
          <w:szCs w:val="21"/>
          <w:highlight w:val="yellow"/>
        </w:rPr>
        <w:t>T</w:t>
      </w:r>
      <w:r w:rsidR="002D2717" w:rsidRPr="003A5406">
        <w:rPr>
          <w:rFonts w:ascii="Times New Roman" w:hAnsi="Times New Roman" w:cs="Times New Roman"/>
          <w:i/>
          <w:sz w:val="21"/>
          <w:szCs w:val="21"/>
          <w:highlight w:val="yellow"/>
        </w:rPr>
        <w:t>,</w:t>
      </w:r>
      <w:r w:rsidR="002D2717" w:rsidRPr="003A5406">
        <w:rPr>
          <w:rFonts w:ascii="Times New Roman" w:hAnsi="Times New Roman" w:cs="Times New Roman"/>
          <w:sz w:val="21"/>
          <w:szCs w:val="21"/>
          <w:highlight w:val="yellow"/>
        </w:rPr>
        <w:t xml:space="preserve"> where </w:t>
      </w:r>
      <w:r w:rsidR="002D2717" w:rsidRPr="003A5406">
        <w:rPr>
          <w:rFonts w:ascii="Times New Roman" w:eastAsia="DengXian" w:hAnsi="Times New Roman" w:cs="Times New Roman"/>
          <w:sz w:val="21"/>
          <w:szCs w:val="21"/>
          <w:highlight w:val="yellow"/>
        </w:rPr>
        <w:t>Δ</w:t>
      </w:r>
      <w:r w:rsidR="002D2717" w:rsidRPr="003A5406">
        <w:rPr>
          <w:rFonts w:ascii="Times New Roman" w:hAnsi="Times New Roman" w:cs="Times New Roman"/>
          <w:i/>
          <w:sz w:val="21"/>
          <w:szCs w:val="21"/>
          <w:highlight w:val="yellow"/>
        </w:rPr>
        <w:t>T</w:t>
      </w:r>
      <w:r w:rsidR="002D2717" w:rsidRPr="003A5406">
        <w:rPr>
          <w:rFonts w:ascii="Times New Roman" w:hAnsi="Times New Roman" w:cs="Times New Roman"/>
          <w:sz w:val="21"/>
          <w:szCs w:val="21"/>
          <w:highlight w:val="yellow"/>
        </w:rPr>
        <w:t xml:space="preserve"> is </w:t>
      </w:r>
      <w:r w:rsidR="002744BF" w:rsidRPr="003A5406">
        <w:rPr>
          <w:rFonts w:ascii="Times New Roman" w:hAnsi="Times New Roman" w:cs="Times New Roman"/>
          <w:sz w:val="21"/>
          <w:szCs w:val="21"/>
          <w:highlight w:val="yellow"/>
        </w:rPr>
        <w:t>the water temperature diff</w:t>
      </w:r>
      <w:r w:rsidR="002D2717" w:rsidRPr="003A5406">
        <w:rPr>
          <w:rFonts w:ascii="Times New Roman" w:hAnsi="Times New Roman" w:cs="Times New Roman"/>
          <w:sz w:val="21"/>
          <w:szCs w:val="21"/>
          <w:highlight w:val="yellow"/>
        </w:rPr>
        <w:t xml:space="preserve">erence between inlet and outlet, </w:t>
      </w:r>
      <w:r w:rsidR="00B73A5C" w:rsidRPr="003A5406">
        <w:rPr>
          <w:rFonts w:ascii="Times New Roman" w:hAnsi="Times New Roman" w:cs="Times New Roman"/>
          <w:sz w:val="21"/>
          <w:szCs w:val="21"/>
          <w:highlight w:val="yellow"/>
        </w:rPr>
        <w:t xml:space="preserve">are </w:t>
      </w:r>
      <w:r w:rsidR="00A82D0A" w:rsidRPr="003A5406">
        <w:rPr>
          <w:rFonts w:ascii="Times New Roman" w:hAnsi="Times New Roman" w:cs="Times New Roman"/>
          <w:sz w:val="21"/>
          <w:szCs w:val="21"/>
          <w:highlight w:val="yellow"/>
        </w:rPr>
        <w:t>measured during the test</w:t>
      </w:r>
      <w:r w:rsidR="00B73A5C" w:rsidRPr="003A5406">
        <w:rPr>
          <w:rFonts w:ascii="Times New Roman" w:hAnsi="Times New Roman" w:cs="Times New Roman"/>
          <w:sz w:val="21"/>
          <w:szCs w:val="21"/>
          <w:highlight w:val="yellow"/>
        </w:rPr>
        <w:t xml:space="preserve">. </w:t>
      </w:r>
      <w:r w:rsidR="002C466A" w:rsidRPr="003A5406">
        <w:rPr>
          <w:rFonts w:ascii="Times New Roman" w:eastAsia="SimSun" w:hAnsi="Times New Roman" w:cs="Times New Roman"/>
          <w:kern w:val="2"/>
          <w:sz w:val="21"/>
          <w:highlight w:val="yellow"/>
          <w:lang w:val="en-US"/>
        </w:rPr>
        <w:t>T</w:t>
      </w:r>
      <w:r w:rsidR="002C466A" w:rsidRPr="003A5406">
        <w:rPr>
          <w:rFonts w:ascii="Times New Roman" w:eastAsia="SimSun" w:hAnsi="Times New Roman" w:cs="Times New Roman" w:hint="eastAsia"/>
          <w:kern w:val="2"/>
          <w:sz w:val="21"/>
          <w:highlight w:val="yellow"/>
          <w:lang w:val="en-US"/>
        </w:rPr>
        <w:t xml:space="preserve">he </w:t>
      </w:r>
      <w:r w:rsidR="002C466A" w:rsidRPr="003A5406">
        <w:rPr>
          <w:rFonts w:ascii="Times New Roman" w:eastAsia="SimSun" w:hAnsi="Times New Roman" w:cs="Times New Roman"/>
          <w:kern w:val="2"/>
          <w:sz w:val="21"/>
          <w:highlight w:val="yellow"/>
          <w:lang w:val="en-US"/>
        </w:rPr>
        <w:t>friction coefficient is</w:t>
      </w:r>
      <w:r w:rsidR="00D81D88" w:rsidRPr="003A5406">
        <w:rPr>
          <w:rFonts w:ascii="Times New Roman" w:eastAsia="SimSun" w:hAnsi="Times New Roman" w:cs="Times New Roman"/>
          <w:kern w:val="2"/>
          <w:sz w:val="21"/>
          <w:highlight w:val="yellow"/>
          <w:lang w:val="en-US"/>
        </w:rPr>
        <w:t xml:space="preserve"> </w:t>
      </w:r>
      <w:r w:rsidR="00D81D88" w:rsidRPr="003A5406">
        <w:rPr>
          <w:rFonts w:ascii="Times New Roman" w:eastAsia="SimSun" w:hAnsi="Times New Roman" w:cs="Times New Roman" w:hint="eastAsia"/>
          <w:kern w:val="2"/>
          <w:sz w:val="21"/>
          <w:highlight w:val="yellow"/>
          <w:lang w:val="en-US"/>
        </w:rPr>
        <w:t>calculated</w:t>
      </w:r>
      <w:r w:rsidR="00D81D88" w:rsidRPr="003A5406">
        <w:rPr>
          <w:rFonts w:ascii="Times New Roman" w:eastAsia="SimSun" w:hAnsi="Times New Roman" w:cs="Times New Roman"/>
          <w:kern w:val="2"/>
          <w:sz w:val="21"/>
          <w:highlight w:val="yellow"/>
          <w:lang w:val="en-US"/>
        </w:rPr>
        <w:t xml:space="preserve"> based on Eq. (21)</w:t>
      </w:r>
      <w:r w:rsidR="002C466A" w:rsidRPr="003A5406">
        <w:rPr>
          <w:rFonts w:ascii="Times New Roman" w:eastAsia="SimSun" w:hAnsi="Times New Roman" w:cs="Times New Roman"/>
          <w:kern w:val="2"/>
          <w:sz w:val="21"/>
          <w:highlight w:val="yellow"/>
          <w:lang w:val="en-US"/>
        </w:rPr>
        <w:t>:</w:t>
      </w:r>
    </w:p>
    <w:p w14:paraId="25F662E6" w14:textId="76BD841E" w:rsidR="002C466A" w:rsidRPr="003A5406" w:rsidRDefault="000570D7" w:rsidP="00E03E5A">
      <w:pPr>
        <w:spacing w:after="120" w:line="240" w:lineRule="auto"/>
        <w:jc w:val="both"/>
        <w:rPr>
          <w:rFonts w:ascii="Times New Roman" w:eastAsia="SimSun" w:hAnsi="Times New Roman" w:cs="Times New Roman"/>
          <w:kern w:val="2"/>
          <w:sz w:val="21"/>
          <w:highlight w:val="yellow"/>
          <w:lang w:val="en-US"/>
        </w:rPr>
      </w:pPr>
      <w:r w:rsidRPr="003A5406">
        <w:rPr>
          <w:rFonts w:ascii="Times New Roman" w:eastAsia="SimSun" w:hAnsi="Times New Roman" w:cs="Times New Roman"/>
          <w:kern w:val="2"/>
          <w:position w:val="-30"/>
          <w:sz w:val="21"/>
          <w:highlight w:val="yellow"/>
          <w:lang w:val="en-US"/>
        </w:rPr>
        <w:object w:dxaOrig="1800" w:dyaOrig="680" w14:anchorId="2D6832DC">
          <v:shape id="_x0000_i1045" type="#_x0000_t75" style="width:79.5pt;height:29.25pt" o:ole="">
            <v:imagedata r:id="rId77" o:title=""/>
          </v:shape>
          <o:OLEObject Type="Embed" ProgID="Equation.DSMT4" ShapeID="_x0000_i1045" DrawAspect="Content" ObjectID="_1625313141" r:id="rId78"/>
        </w:object>
      </w:r>
      <w:r w:rsidR="002C466A" w:rsidRPr="003A5406">
        <w:rPr>
          <w:rFonts w:ascii="Times New Roman" w:eastAsia="SimSun" w:hAnsi="Times New Roman" w:cs="Times New Roman"/>
          <w:kern w:val="2"/>
          <w:sz w:val="21"/>
          <w:highlight w:val="yellow"/>
          <w:lang w:val="en-US"/>
        </w:rPr>
        <w:t xml:space="preserve">  </w:t>
      </w:r>
      <w:r w:rsidR="00C42048" w:rsidRPr="003A5406">
        <w:rPr>
          <w:rFonts w:ascii="Times New Roman" w:eastAsia="SimSun" w:hAnsi="Times New Roman" w:cs="Times New Roman"/>
          <w:kern w:val="2"/>
          <w:sz w:val="21"/>
          <w:highlight w:val="yellow"/>
          <w:lang w:val="en-US"/>
        </w:rPr>
        <w:t xml:space="preserve">           </w:t>
      </w:r>
      <w:r w:rsidR="002C466A" w:rsidRPr="003A5406">
        <w:rPr>
          <w:rFonts w:ascii="Times New Roman" w:eastAsia="SimSun" w:hAnsi="Times New Roman" w:cs="Times New Roman"/>
          <w:kern w:val="2"/>
          <w:sz w:val="21"/>
          <w:highlight w:val="yellow"/>
          <w:lang w:val="en-US"/>
        </w:rPr>
        <w:t>(2</w:t>
      </w:r>
      <w:r w:rsidR="00853515" w:rsidRPr="003A5406">
        <w:rPr>
          <w:rFonts w:ascii="Times New Roman" w:eastAsia="SimSun" w:hAnsi="Times New Roman" w:cs="Times New Roman"/>
          <w:kern w:val="2"/>
          <w:sz w:val="21"/>
          <w:highlight w:val="yellow"/>
          <w:lang w:val="en-US"/>
        </w:rPr>
        <w:t>1</w:t>
      </w:r>
      <w:r w:rsidR="002C466A" w:rsidRPr="003A5406">
        <w:rPr>
          <w:rFonts w:ascii="Times New Roman" w:eastAsia="SimSun" w:hAnsi="Times New Roman" w:cs="Times New Roman"/>
          <w:kern w:val="2"/>
          <w:sz w:val="21"/>
          <w:highlight w:val="yellow"/>
          <w:lang w:val="en-US"/>
        </w:rPr>
        <w:t>)</w:t>
      </w:r>
    </w:p>
    <w:p w14:paraId="783CD2F7" w14:textId="78086FCD" w:rsidR="002C466A" w:rsidRPr="003A5406" w:rsidRDefault="002C466A" w:rsidP="002C466A">
      <w:pPr>
        <w:spacing w:after="0"/>
        <w:jc w:val="both"/>
        <w:rPr>
          <w:rFonts w:ascii="Times New Roman" w:eastAsia="SimSun" w:hAnsi="Times New Roman" w:cs="Times New Roman"/>
          <w:kern w:val="2"/>
          <w:sz w:val="21"/>
          <w:highlight w:val="yellow"/>
          <w:lang w:val="en-US"/>
        </w:rPr>
      </w:pPr>
      <w:r w:rsidRPr="003A5406">
        <w:rPr>
          <w:rFonts w:ascii="Times New Roman" w:eastAsia="SimSun" w:hAnsi="Times New Roman" w:cs="Times New Roman"/>
          <w:kern w:val="2"/>
          <w:sz w:val="21"/>
          <w:highlight w:val="yellow"/>
          <w:lang w:val="en-US"/>
        </w:rPr>
        <w:t>W</w:t>
      </w:r>
      <w:r w:rsidRPr="003A5406">
        <w:rPr>
          <w:rFonts w:ascii="Times New Roman" w:eastAsia="SimSun" w:hAnsi="Times New Roman" w:cs="Times New Roman" w:hint="eastAsia"/>
          <w:kern w:val="2"/>
          <w:sz w:val="21"/>
          <w:highlight w:val="yellow"/>
          <w:lang w:val="en-US"/>
        </w:rPr>
        <w:t>here</w:t>
      </w:r>
      <w:r w:rsidRPr="003A5406">
        <w:rPr>
          <w:rFonts w:ascii="Times New Roman" w:eastAsia="SimSun" w:hAnsi="Times New Roman" w:cs="Times New Roman" w:hint="eastAsia"/>
          <w:i/>
          <w:kern w:val="2"/>
          <w:sz w:val="21"/>
          <w:highlight w:val="yellow"/>
          <w:lang w:val="en-US"/>
        </w:rPr>
        <w:t xml:space="preserve"> </w:t>
      </w:r>
      <w:r w:rsidRPr="003A5406">
        <w:rPr>
          <w:rFonts w:ascii="Times New Roman" w:eastAsia="SimSun" w:hAnsi="Times New Roman" w:cs="Times New Roman"/>
          <w:i/>
          <w:kern w:val="2"/>
          <w:sz w:val="21"/>
          <w:highlight w:val="yellow"/>
          <w:lang w:val="en-US"/>
        </w:rPr>
        <w:t xml:space="preserve">f </w:t>
      </w:r>
      <w:r w:rsidRPr="003A5406">
        <w:rPr>
          <w:rFonts w:ascii="Times New Roman" w:eastAsia="SimSun" w:hAnsi="Times New Roman" w:cs="Times New Roman"/>
          <w:kern w:val="2"/>
          <w:sz w:val="21"/>
          <w:highlight w:val="yellow"/>
          <w:lang w:val="en-US"/>
        </w:rPr>
        <w:t xml:space="preserve">is the friction coefficient of bearing; </w:t>
      </w:r>
      <w:r w:rsidR="000570D7" w:rsidRPr="003A5406">
        <w:rPr>
          <w:rFonts w:ascii="Times New Roman" w:eastAsia="SimSun" w:hAnsi="Times New Roman" w:cs="Times New Roman"/>
          <w:i/>
          <w:kern w:val="2"/>
          <w:sz w:val="21"/>
          <w:highlight w:val="yellow"/>
          <w:lang w:val="en-US"/>
        </w:rPr>
        <w:t>M</w:t>
      </w:r>
      <w:r w:rsidRPr="003A5406">
        <w:rPr>
          <w:rFonts w:ascii="Times New Roman" w:eastAsia="SimSun" w:hAnsi="Times New Roman" w:cs="Times New Roman"/>
          <w:kern w:val="2"/>
          <w:sz w:val="21"/>
          <w:highlight w:val="yellow"/>
          <w:lang w:val="en-US"/>
        </w:rPr>
        <w:t xml:space="preserve"> is friction torque measured during experiment; </w:t>
      </w:r>
      <w:r w:rsidR="000570D7" w:rsidRPr="003A5406">
        <w:rPr>
          <w:rFonts w:ascii="Times New Roman" w:eastAsia="SimSun" w:hAnsi="Times New Roman" w:cs="Times New Roman"/>
          <w:i/>
          <w:kern w:val="2"/>
          <w:sz w:val="21"/>
          <w:highlight w:val="yellow"/>
          <w:lang w:val="en-US"/>
        </w:rPr>
        <w:t>M</w:t>
      </w:r>
      <w:r w:rsidRPr="003A5406">
        <w:rPr>
          <w:rFonts w:ascii="Times New Roman" w:eastAsia="SimSun" w:hAnsi="Times New Roman" w:cs="Times New Roman"/>
          <w:kern w:val="2"/>
          <w:sz w:val="21"/>
          <w:highlight w:val="yellow"/>
          <w:vertAlign w:val="subscript"/>
          <w:lang w:val="en-US"/>
        </w:rPr>
        <w:t>0</w:t>
      </w:r>
      <w:r w:rsidRPr="003A5406">
        <w:rPr>
          <w:rFonts w:ascii="Times New Roman" w:eastAsia="SimSun" w:hAnsi="Times New Roman" w:cs="Times New Roman"/>
          <w:kern w:val="2"/>
          <w:sz w:val="21"/>
          <w:highlight w:val="yellow"/>
          <w:lang w:val="en-US"/>
        </w:rPr>
        <w:t xml:space="preserve"> is friction torque of seals and </w:t>
      </w:r>
      <w:r w:rsidR="003C0D12" w:rsidRPr="003A5406">
        <w:rPr>
          <w:rFonts w:ascii="Times New Roman" w:eastAsia="SimSun" w:hAnsi="Times New Roman" w:cs="Times New Roman"/>
          <w:kern w:val="2"/>
          <w:sz w:val="21"/>
          <w:highlight w:val="yellow"/>
          <w:lang w:val="en-US"/>
        </w:rPr>
        <w:t>guiding bearing</w:t>
      </w:r>
      <w:r w:rsidRPr="003A5406">
        <w:rPr>
          <w:rFonts w:ascii="Times New Roman" w:eastAsia="SimSun" w:hAnsi="Times New Roman" w:cs="Times New Roman"/>
          <w:kern w:val="2"/>
          <w:sz w:val="21"/>
          <w:highlight w:val="yellow"/>
          <w:lang w:val="en-US"/>
        </w:rPr>
        <w:t xml:space="preserve"> in no-load state (the friction torque under no-load condition from 100 ~ 600 r·min</w:t>
      </w:r>
      <w:r w:rsidRPr="003A5406">
        <w:rPr>
          <w:rFonts w:ascii="Times New Roman" w:eastAsia="SimSun" w:hAnsi="Times New Roman" w:cs="Times New Roman"/>
          <w:kern w:val="2"/>
          <w:sz w:val="21"/>
          <w:highlight w:val="yellow"/>
          <w:vertAlign w:val="superscript"/>
          <w:lang w:val="en-US"/>
        </w:rPr>
        <w:t>-1</w:t>
      </w:r>
      <w:r w:rsidR="003644EC" w:rsidRPr="003A5406">
        <w:rPr>
          <w:rFonts w:ascii="Times New Roman" w:eastAsia="SimSun" w:hAnsi="Times New Roman" w:cs="Times New Roman"/>
          <w:kern w:val="2"/>
          <w:sz w:val="21"/>
          <w:highlight w:val="yellow"/>
          <w:lang w:val="en-US"/>
        </w:rPr>
        <w:t xml:space="preserve"> was</w:t>
      </w:r>
      <w:r w:rsidRPr="003A5406">
        <w:rPr>
          <w:rFonts w:ascii="Times New Roman" w:eastAsia="SimSun" w:hAnsi="Times New Roman" w:cs="Times New Roman"/>
          <w:kern w:val="2"/>
          <w:sz w:val="21"/>
          <w:highlight w:val="yellow"/>
          <w:lang w:val="en-US"/>
        </w:rPr>
        <w:t xml:space="preserve"> measured and acquired); </w:t>
      </w:r>
      <w:r w:rsidRPr="003A5406">
        <w:rPr>
          <w:rFonts w:ascii="Times New Roman" w:eastAsia="SimSun" w:hAnsi="Times New Roman" w:cs="Times New Roman"/>
          <w:i/>
          <w:kern w:val="2"/>
          <w:sz w:val="21"/>
          <w:highlight w:val="yellow"/>
          <w:lang w:val="en-US"/>
        </w:rPr>
        <w:t xml:space="preserve">r </w:t>
      </w:r>
      <w:r w:rsidRPr="003A5406">
        <w:rPr>
          <w:rFonts w:ascii="Times New Roman" w:eastAsia="SimSun" w:hAnsi="Times New Roman" w:cs="Times New Roman"/>
          <w:kern w:val="2"/>
          <w:sz w:val="21"/>
          <w:highlight w:val="yellow"/>
          <w:lang w:val="en-US"/>
        </w:rPr>
        <w:t>is the mean radius of the thrust pad (0.08 m in this paper).</w:t>
      </w:r>
    </w:p>
    <w:p w14:paraId="3655C8FA" w14:textId="77777777" w:rsidR="002C466A" w:rsidRPr="003A5406" w:rsidRDefault="002C466A" w:rsidP="001C2E5E">
      <w:pPr>
        <w:spacing w:afterLines="50" w:after="120"/>
        <w:jc w:val="both"/>
        <w:rPr>
          <w:rFonts w:ascii="Times New Roman" w:hAnsi="Times New Roman" w:cs="Times New Roman"/>
          <w:sz w:val="21"/>
          <w:szCs w:val="21"/>
          <w:highlight w:val="yellow"/>
          <w:lang w:val="en-US"/>
        </w:rPr>
      </w:pPr>
    </w:p>
    <w:p w14:paraId="086F0E13" w14:textId="5344FCCA" w:rsidR="001A1443" w:rsidRPr="00B51110" w:rsidRDefault="00050C8C" w:rsidP="00B51110">
      <w:pPr>
        <w:spacing w:afterLines="50" w:after="120"/>
        <w:jc w:val="both"/>
        <w:rPr>
          <w:rFonts w:ascii="Times New Roman" w:hAnsi="Times New Roman" w:cs="Times New Roman"/>
          <w:sz w:val="21"/>
          <w:szCs w:val="21"/>
        </w:rPr>
      </w:pPr>
      <w:r w:rsidRPr="003A5406">
        <w:rPr>
          <w:rFonts w:ascii="Times New Roman" w:hAnsi="Times New Roman" w:cs="Times New Roman"/>
          <w:sz w:val="21"/>
          <w:szCs w:val="21"/>
          <w:highlight w:val="yellow"/>
        </w:rPr>
        <w:t xml:space="preserve">      </w:t>
      </w:r>
      <w:r w:rsidR="000F6872" w:rsidRPr="003A5406">
        <w:rPr>
          <w:rFonts w:ascii="Times New Roman" w:hAnsi="Times New Roman" w:cs="Times New Roman"/>
          <w:sz w:val="21"/>
          <w:szCs w:val="21"/>
          <w:highlight w:val="yellow"/>
        </w:rPr>
        <w:t xml:space="preserve">The </w:t>
      </w:r>
      <w:r w:rsidR="00DD6A6F" w:rsidRPr="003A5406">
        <w:rPr>
          <w:rFonts w:ascii="Times New Roman" w:hAnsi="Times New Roman" w:cs="Times New Roman"/>
          <w:sz w:val="21"/>
          <w:szCs w:val="21"/>
          <w:highlight w:val="yellow"/>
        </w:rPr>
        <w:t xml:space="preserve">variation of </w:t>
      </w:r>
      <w:r w:rsidR="00AC1B1F" w:rsidRPr="003A5406">
        <w:rPr>
          <w:rFonts w:ascii="Times New Roman" w:hAnsi="Times New Roman" w:cs="Times New Roman"/>
          <w:sz w:val="21"/>
          <w:szCs w:val="21"/>
          <w:highlight w:val="yellow"/>
        </w:rPr>
        <w:t xml:space="preserve">the </w:t>
      </w:r>
      <w:r w:rsidR="000F6872" w:rsidRPr="003A5406">
        <w:rPr>
          <w:rFonts w:ascii="Times New Roman" w:hAnsi="Times New Roman" w:cs="Times New Roman"/>
          <w:sz w:val="21"/>
          <w:szCs w:val="21"/>
          <w:highlight w:val="yellow"/>
        </w:rPr>
        <w:t xml:space="preserve">friction coefficient </w:t>
      </w:r>
      <w:r w:rsidR="00B74D8F" w:rsidRPr="003A5406">
        <w:rPr>
          <w:rFonts w:ascii="Times New Roman" w:hAnsi="Times New Roman" w:cs="Times New Roman"/>
          <w:sz w:val="21"/>
          <w:szCs w:val="21"/>
          <w:highlight w:val="yellow"/>
        </w:rPr>
        <w:t xml:space="preserve">with respect to speed and load </w:t>
      </w:r>
      <w:r w:rsidR="00DD6A6F" w:rsidRPr="003A5406">
        <w:rPr>
          <w:rFonts w:ascii="Times New Roman" w:hAnsi="Times New Roman" w:cs="Times New Roman"/>
          <w:sz w:val="21"/>
          <w:szCs w:val="21"/>
          <w:highlight w:val="yellow"/>
        </w:rPr>
        <w:t xml:space="preserve">is shown in </w:t>
      </w:r>
      <w:r w:rsidR="00B70937" w:rsidRPr="003A5406">
        <w:rPr>
          <w:rFonts w:ascii="Times New Roman" w:hAnsi="Times New Roman" w:cs="Times New Roman"/>
          <w:sz w:val="21"/>
          <w:szCs w:val="21"/>
          <w:highlight w:val="yellow"/>
        </w:rPr>
        <w:t>Fig.14 (</w:t>
      </w:r>
      <w:r w:rsidR="00DD6A6F" w:rsidRPr="003A5406">
        <w:rPr>
          <w:rFonts w:ascii="Times New Roman" w:hAnsi="Times New Roman" w:cs="Times New Roman"/>
          <w:sz w:val="21"/>
          <w:szCs w:val="21"/>
          <w:highlight w:val="yellow"/>
        </w:rPr>
        <w:t xml:space="preserve">a). </w:t>
      </w:r>
      <w:r w:rsidR="00571513" w:rsidRPr="003A5406">
        <w:rPr>
          <w:rFonts w:ascii="Times New Roman" w:hAnsi="Times New Roman" w:cs="Times New Roman"/>
          <w:sz w:val="21"/>
          <w:szCs w:val="21"/>
          <w:highlight w:val="yellow"/>
        </w:rPr>
        <w:t>It can be seen that the friction coefficient is larger at low speed</w:t>
      </w:r>
      <w:r w:rsidR="00571513" w:rsidRPr="003A5406">
        <w:rPr>
          <w:highlight w:val="yellow"/>
        </w:rPr>
        <w:t xml:space="preserve"> </w:t>
      </w:r>
      <w:r w:rsidR="00571513" w:rsidRPr="003A5406">
        <w:rPr>
          <w:rFonts w:ascii="Times New Roman" w:hAnsi="Times New Roman" w:cs="Times New Roman"/>
          <w:sz w:val="21"/>
          <w:szCs w:val="21"/>
          <w:highlight w:val="yellow"/>
        </w:rPr>
        <w:t>(100 r·min</w:t>
      </w:r>
      <w:r w:rsidR="00571513" w:rsidRPr="003A5406">
        <w:rPr>
          <w:rFonts w:ascii="Times New Roman" w:hAnsi="Times New Roman" w:cs="Times New Roman"/>
          <w:sz w:val="21"/>
          <w:szCs w:val="21"/>
          <w:highlight w:val="yellow"/>
          <w:vertAlign w:val="superscript"/>
        </w:rPr>
        <w:t>-1</w:t>
      </w:r>
      <w:r w:rsidR="00571513" w:rsidRPr="003A5406">
        <w:rPr>
          <w:rFonts w:ascii="Times New Roman" w:hAnsi="Times New Roman" w:cs="Times New Roman"/>
          <w:sz w:val="21"/>
          <w:szCs w:val="21"/>
          <w:highlight w:val="yellow"/>
        </w:rPr>
        <w:t xml:space="preserve">) condition, which is caused by contact friction. </w:t>
      </w:r>
      <w:r w:rsidR="002D2717" w:rsidRPr="003A5406">
        <w:rPr>
          <w:rFonts w:ascii="Times New Roman" w:hAnsi="Times New Roman" w:cs="Times New Roman"/>
          <w:sz w:val="21"/>
          <w:szCs w:val="21"/>
          <w:highlight w:val="yellow"/>
        </w:rPr>
        <w:t>A</w:t>
      </w:r>
      <w:r w:rsidR="00F971A7" w:rsidRPr="003A5406">
        <w:rPr>
          <w:rFonts w:ascii="Times New Roman" w:hAnsi="Times New Roman" w:cs="Times New Roman"/>
          <w:sz w:val="21"/>
          <w:szCs w:val="21"/>
          <w:highlight w:val="yellow"/>
        </w:rPr>
        <w:t xml:space="preserve">t </w:t>
      </w:r>
      <w:r w:rsidR="00571513" w:rsidRPr="003A5406">
        <w:rPr>
          <w:rFonts w:ascii="Times New Roman" w:hAnsi="Times New Roman" w:cs="Times New Roman"/>
          <w:sz w:val="21"/>
          <w:szCs w:val="21"/>
          <w:highlight w:val="yellow"/>
        </w:rPr>
        <w:t>heavy load 0.5 MPa</w:t>
      </w:r>
      <w:r w:rsidR="008D74E9" w:rsidRPr="003A5406">
        <w:rPr>
          <w:rFonts w:ascii="Times New Roman" w:hAnsi="Times New Roman" w:cs="Times New Roman"/>
          <w:sz w:val="21"/>
          <w:szCs w:val="21"/>
          <w:highlight w:val="yellow"/>
        </w:rPr>
        <w:t>, the friction coefficient reaches 0.1</w:t>
      </w:r>
      <w:r w:rsidR="00571513" w:rsidRPr="003A5406">
        <w:rPr>
          <w:rFonts w:ascii="Times New Roman" w:hAnsi="Times New Roman" w:cs="Times New Roman"/>
          <w:sz w:val="21"/>
          <w:szCs w:val="21"/>
          <w:highlight w:val="yellow"/>
        </w:rPr>
        <w:t xml:space="preserve">. </w:t>
      </w:r>
      <w:r w:rsidR="00A32519" w:rsidRPr="003A5406">
        <w:rPr>
          <w:rFonts w:ascii="Times New Roman" w:eastAsia="SimSun" w:hAnsi="Times New Roman" w:cs="Times New Roman"/>
          <w:kern w:val="2"/>
          <w:sz w:val="21"/>
          <w:highlight w:val="yellow"/>
          <w:lang w:val="en-US"/>
        </w:rPr>
        <w:t xml:space="preserve">The friction coefficient is </w:t>
      </w:r>
      <w:r w:rsidR="00F504E0" w:rsidRPr="003A5406">
        <w:rPr>
          <w:rFonts w:ascii="Times New Roman" w:eastAsia="SimSun" w:hAnsi="Times New Roman" w:cs="Times New Roman"/>
          <w:kern w:val="2"/>
          <w:sz w:val="21"/>
          <w:highlight w:val="yellow"/>
          <w:lang w:val="en-US"/>
        </w:rPr>
        <w:t xml:space="preserve">relatively </w:t>
      </w:r>
      <w:r w:rsidR="00AB78EF" w:rsidRPr="003A5406">
        <w:rPr>
          <w:rFonts w:ascii="Times New Roman" w:eastAsia="SimSun" w:hAnsi="Times New Roman" w:cs="Times New Roman"/>
          <w:kern w:val="2"/>
          <w:sz w:val="21"/>
          <w:highlight w:val="yellow"/>
          <w:lang w:val="en-US"/>
        </w:rPr>
        <w:t>stable unde</w:t>
      </w:r>
      <w:r w:rsidR="00AB78EF" w:rsidRPr="003A5406">
        <w:rPr>
          <w:rFonts w:ascii="Times New Roman" w:eastAsia="SimSun" w:hAnsi="Times New Roman" w:cs="Times New Roman" w:hint="eastAsia"/>
          <w:kern w:val="2"/>
          <w:sz w:val="21"/>
          <w:highlight w:val="yellow"/>
          <w:lang w:val="en-US"/>
        </w:rPr>
        <w:t>r</w:t>
      </w:r>
      <w:r w:rsidR="00A32519" w:rsidRPr="003A5406">
        <w:rPr>
          <w:rFonts w:ascii="Times New Roman" w:eastAsia="SimSun" w:hAnsi="Times New Roman" w:cs="Times New Roman"/>
          <w:kern w:val="2"/>
          <w:sz w:val="21"/>
          <w:highlight w:val="yellow"/>
          <w:lang w:val="en-US"/>
        </w:rPr>
        <w:t xml:space="preserve"> different loads when the rotational speed increases from 200 </w:t>
      </w:r>
      <w:r w:rsidR="00F504E0" w:rsidRPr="003A5406">
        <w:rPr>
          <w:rFonts w:ascii="Times New Roman" w:eastAsia="SimSun" w:hAnsi="Times New Roman" w:cs="Times New Roman"/>
          <w:snapToGrid w:val="0"/>
          <w:sz w:val="21"/>
          <w:szCs w:val="21"/>
          <w:highlight w:val="yellow"/>
          <w:lang w:val="en-US"/>
        </w:rPr>
        <w:t>r·min</w:t>
      </w:r>
      <w:r w:rsidR="00F504E0" w:rsidRPr="003A5406">
        <w:rPr>
          <w:rFonts w:ascii="Times New Roman" w:eastAsia="SimSun" w:hAnsi="Times New Roman" w:cs="Times New Roman"/>
          <w:snapToGrid w:val="0"/>
          <w:sz w:val="21"/>
          <w:szCs w:val="21"/>
          <w:highlight w:val="yellow"/>
          <w:vertAlign w:val="superscript"/>
          <w:lang w:val="en-US"/>
        </w:rPr>
        <w:t>-1</w:t>
      </w:r>
      <w:r w:rsidR="00F504E0" w:rsidRPr="003A5406">
        <w:rPr>
          <w:rFonts w:ascii="Times New Roman" w:hAnsi="Times New Roman" w:cs="Times New Roman"/>
          <w:sz w:val="21"/>
          <w:szCs w:val="21"/>
          <w:highlight w:val="yellow"/>
        </w:rPr>
        <w:t xml:space="preserve"> </w:t>
      </w:r>
      <w:r w:rsidR="00A32519" w:rsidRPr="003A5406">
        <w:rPr>
          <w:rFonts w:ascii="Times New Roman" w:eastAsia="SimSun" w:hAnsi="Times New Roman" w:cs="Times New Roman"/>
          <w:kern w:val="2"/>
          <w:sz w:val="21"/>
          <w:highlight w:val="yellow"/>
          <w:lang w:val="en-US"/>
        </w:rPr>
        <w:t>to 600</w:t>
      </w:r>
      <w:r w:rsidR="00F504E0" w:rsidRPr="003A5406">
        <w:rPr>
          <w:rFonts w:ascii="Times New Roman" w:eastAsia="SimSun" w:hAnsi="Times New Roman" w:cs="Times New Roman"/>
          <w:snapToGrid w:val="0"/>
          <w:sz w:val="21"/>
          <w:szCs w:val="21"/>
          <w:highlight w:val="yellow"/>
          <w:lang w:val="en-US"/>
        </w:rPr>
        <w:t xml:space="preserve"> r·min</w:t>
      </w:r>
      <w:r w:rsidR="00F504E0" w:rsidRPr="003A5406">
        <w:rPr>
          <w:rFonts w:ascii="Times New Roman" w:eastAsia="SimSun" w:hAnsi="Times New Roman" w:cs="Times New Roman"/>
          <w:snapToGrid w:val="0"/>
          <w:sz w:val="21"/>
          <w:szCs w:val="21"/>
          <w:highlight w:val="yellow"/>
          <w:vertAlign w:val="superscript"/>
          <w:lang w:val="en-US"/>
        </w:rPr>
        <w:t>-1</w:t>
      </w:r>
      <w:r w:rsidR="00235699" w:rsidRPr="003A5406">
        <w:rPr>
          <w:rFonts w:ascii="Times New Roman" w:eastAsia="SimSun" w:hAnsi="Times New Roman" w:cs="Times New Roman"/>
          <w:kern w:val="2"/>
          <w:sz w:val="21"/>
          <w:highlight w:val="yellow"/>
          <w:lang w:val="en-US"/>
        </w:rPr>
        <w:t xml:space="preserve">. </w:t>
      </w:r>
      <w:r w:rsidR="0019783B" w:rsidRPr="003A5406">
        <w:rPr>
          <w:rFonts w:ascii="Times New Roman" w:eastAsia="SimSun" w:hAnsi="Times New Roman" w:cs="Times New Roman"/>
          <w:kern w:val="2"/>
          <w:sz w:val="21"/>
          <w:highlight w:val="yellow"/>
          <w:lang w:val="en-US"/>
        </w:rPr>
        <w:t xml:space="preserve">Within this speed range, the friction coefficient decreases with the increase of load. </w:t>
      </w:r>
      <w:r w:rsidR="00DB30FF" w:rsidRPr="003A5406">
        <w:rPr>
          <w:rFonts w:ascii="Times New Roman" w:eastAsia="SimSun" w:hAnsi="Times New Roman" w:cs="Times New Roman"/>
          <w:kern w:val="2"/>
          <w:sz w:val="21"/>
          <w:highlight w:val="yellow"/>
          <w:lang w:val="en-US"/>
        </w:rPr>
        <w:t xml:space="preserve">Under the condition of 0.5 MPa load and 600 </w:t>
      </w:r>
      <w:r w:rsidR="00DB30FF" w:rsidRPr="003A5406">
        <w:rPr>
          <w:rFonts w:ascii="Times New Roman" w:eastAsia="SimSun" w:hAnsi="Times New Roman" w:cs="Times New Roman"/>
          <w:snapToGrid w:val="0"/>
          <w:sz w:val="21"/>
          <w:szCs w:val="21"/>
          <w:highlight w:val="yellow"/>
          <w:lang w:val="en-US"/>
        </w:rPr>
        <w:t>r·min</w:t>
      </w:r>
      <w:r w:rsidR="00DB30FF" w:rsidRPr="003A5406">
        <w:rPr>
          <w:rFonts w:ascii="Times New Roman" w:eastAsia="SimSun" w:hAnsi="Times New Roman" w:cs="Times New Roman"/>
          <w:snapToGrid w:val="0"/>
          <w:sz w:val="21"/>
          <w:szCs w:val="21"/>
          <w:highlight w:val="yellow"/>
          <w:vertAlign w:val="superscript"/>
          <w:lang w:val="en-US"/>
        </w:rPr>
        <w:t>-1</w:t>
      </w:r>
      <w:r w:rsidR="0068182D" w:rsidRPr="003A5406">
        <w:rPr>
          <w:rFonts w:ascii="Times New Roman" w:eastAsia="SimSun" w:hAnsi="Times New Roman" w:cs="Times New Roman"/>
          <w:snapToGrid w:val="0"/>
          <w:sz w:val="21"/>
          <w:szCs w:val="21"/>
          <w:highlight w:val="yellow"/>
          <w:lang w:val="en-US"/>
        </w:rPr>
        <w:t xml:space="preserve"> speed</w:t>
      </w:r>
      <w:r w:rsidR="00DB30FF" w:rsidRPr="003A5406">
        <w:rPr>
          <w:rFonts w:ascii="Times New Roman" w:eastAsia="SimSun" w:hAnsi="Times New Roman" w:cs="Times New Roman"/>
          <w:kern w:val="2"/>
          <w:sz w:val="21"/>
          <w:highlight w:val="yellow"/>
          <w:lang w:val="en-US"/>
        </w:rPr>
        <w:t xml:space="preserve">, the friction coefficient is maintained at about 0.01. </w:t>
      </w:r>
      <w:r w:rsidR="00E2621B" w:rsidRPr="003A5406">
        <w:rPr>
          <w:rFonts w:ascii="Times New Roman" w:eastAsia="SimSun" w:hAnsi="Times New Roman" w:cs="Times New Roman"/>
          <w:kern w:val="2"/>
          <w:sz w:val="21"/>
          <w:highlight w:val="yellow"/>
          <w:lang w:val="en-US"/>
        </w:rPr>
        <w:t xml:space="preserve">Under this testing condition, the </w:t>
      </w:r>
      <w:r w:rsidR="0056699C" w:rsidRPr="003A5406">
        <w:rPr>
          <w:rFonts w:ascii="Times New Roman" w:eastAsia="SimSun" w:hAnsi="Times New Roman" w:cs="Times New Roman"/>
          <w:kern w:val="2"/>
          <w:sz w:val="21"/>
          <w:highlight w:val="yellow"/>
          <w:lang w:val="en-US"/>
        </w:rPr>
        <w:t>test</w:t>
      </w:r>
      <w:r w:rsidR="00E2621B" w:rsidRPr="003A5406">
        <w:rPr>
          <w:rFonts w:ascii="Times New Roman" w:eastAsia="SimSun" w:hAnsi="Times New Roman" w:cs="Times New Roman"/>
          <w:kern w:val="2"/>
          <w:sz w:val="21"/>
          <w:highlight w:val="yellow"/>
          <w:lang w:val="en-US"/>
        </w:rPr>
        <w:t xml:space="preserve"> </w:t>
      </w:r>
      <w:r w:rsidR="0056699C" w:rsidRPr="003A5406">
        <w:rPr>
          <w:rFonts w:ascii="Times New Roman" w:eastAsia="SimSun" w:hAnsi="Times New Roman" w:cs="Times New Roman"/>
          <w:kern w:val="2"/>
          <w:sz w:val="21"/>
          <w:highlight w:val="yellow"/>
          <w:lang w:val="en-US"/>
        </w:rPr>
        <w:t>wa</w:t>
      </w:r>
      <w:r w:rsidR="00E2621B" w:rsidRPr="003A5406">
        <w:rPr>
          <w:rFonts w:ascii="Times New Roman" w:eastAsia="SimSun" w:hAnsi="Times New Roman" w:cs="Times New Roman"/>
          <w:kern w:val="2"/>
          <w:sz w:val="21"/>
          <w:highlight w:val="yellow"/>
          <w:lang w:val="en-US"/>
        </w:rPr>
        <w:t xml:space="preserve">s continued </w:t>
      </w:r>
      <w:r w:rsidR="004B7964" w:rsidRPr="003A5406">
        <w:rPr>
          <w:rFonts w:ascii="Times New Roman" w:eastAsia="SimSun" w:hAnsi="Times New Roman" w:cs="Times New Roman"/>
          <w:kern w:val="2"/>
          <w:sz w:val="21"/>
          <w:highlight w:val="yellow"/>
          <w:lang w:val="en-US"/>
        </w:rPr>
        <w:t xml:space="preserve">(durable test) </w:t>
      </w:r>
      <w:r w:rsidR="0056699C" w:rsidRPr="003A5406">
        <w:rPr>
          <w:rFonts w:ascii="Times New Roman" w:eastAsia="SimSun" w:hAnsi="Times New Roman" w:cs="Times New Roman"/>
          <w:kern w:val="2"/>
          <w:sz w:val="21"/>
          <w:highlight w:val="yellow"/>
          <w:lang w:val="en-US"/>
        </w:rPr>
        <w:t xml:space="preserve">for an additional </w:t>
      </w:r>
      <w:r w:rsidR="00E2621B" w:rsidRPr="003A5406">
        <w:rPr>
          <w:rFonts w:ascii="Times New Roman" w:eastAsia="SimSun" w:hAnsi="Times New Roman" w:cs="Times New Roman"/>
          <w:kern w:val="2"/>
          <w:sz w:val="21"/>
          <w:highlight w:val="yellow"/>
          <w:lang w:val="en-US"/>
        </w:rPr>
        <w:t>178 hours</w:t>
      </w:r>
      <w:r w:rsidR="0056699C" w:rsidRPr="003A5406">
        <w:rPr>
          <w:rFonts w:ascii="Times New Roman" w:eastAsia="SimSun" w:hAnsi="Times New Roman" w:cs="Times New Roman"/>
          <w:kern w:val="2"/>
          <w:sz w:val="21"/>
          <w:highlight w:val="yellow"/>
          <w:lang w:val="en-US"/>
        </w:rPr>
        <w:t xml:space="preserve"> (</w:t>
      </w:r>
      <w:r w:rsidR="00E2621B" w:rsidRPr="003A5406">
        <w:rPr>
          <w:rFonts w:ascii="Times New Roman" w:eastAsia="SimSun" w:hAnsi="Times New Roman" w:cs="Times New Roman"/>
          <w:kern w:val="2"/>
          <w:sz w:val="21"/>
          <w:highlight w:val="yellow"/>
          <w:lang w:val="en-US"/>
        </w:rPr>
        <w:t xml:space="preserve">without interruption), and the variations of the friction coefficient and cooling water temperature rise </w:t>
      </w:r>
      <w:r w:rsidR="0056699C" w:rsidRPr="003A5406">
        <w:rPr>
          <w:rFonts w:ascii="Times New Roman" w:eastAsia="SimSun" w:hAnsi="Times New Roman" w:cs="Times New Roman"/>
          <w:kern w:val="2"/>
          <w:sz w:val="21"/>
          <w:highlight w:val="yellow"/>
          <w:lang w:val="en-US"/>
        </w:rPr>
        <w:t>were</w:t>
      </w:r>
      <w:r w:rsidR="00E2621B" w:rsidRPr="003A5406">
        <w:rPr>
          <w:rFonts w:ascii="Times New Roman" w:eastAsia="SimSun" w:hAnsi="Times New Roman" w:cs="Times New Roman"/>
          <w:kern w:val="2"/>
          <w:sz w:val="21"/>
          <w:highlight w:val="yellow"/>
          <w:lang w:val="en-US"/>
        </w:rPr>
        <w:t xml:space="preserve"> recorded, as shown in </w:t>
      </w:r>
      <w:r w:rsidR="00E2621B" w:rsidRPr="003A5406">
        <w:rPr>
          <w:rFonts w:ascii="Times New Roman" w:hAnsi="Times New Roman" w:cs="Times New Roman"/>
          <w:sz w:val="21"/>
          <w:szCs w:val="21"/>
          <w:highlight w:val="yellow"/>
        </w:rPr>
        <w:t>Fig.14 (b)</w:t>
      </w:r>
      <w:r w:rsidR="00E2621B" w:rsidRPr="003A5406">
        <w:rPr>
          <w:rFonts w:ascii="Times New Roman" w:eastAsia="SimSun" w:hAnsi="Times New Roman" w:cs="Times New Roman"/>
          <w:kern w:val="2"/>
          <w:sz w:val="21"/>
          <w:highlight w:val="yellow"/>
          <w:lang w:val="en-US"/>
        </w:rPr>
        <w:t>.</w:t>
      </w:r>
      <w:r w:rsidRPr="003A5406">
        <w:rPr>
          <w:rFonts w:ascii="Times New Roman" w:hAnsi="Times New Roman" w:cs="Times New Roman"/>
          <w:sz w:val="21"/>
          <w:szCs w:val="21"/>
          <w:highlight w:val="yellow"/>
        </w:rPr>
        <w:t xml:space="preserve"> </w:t>
      </w:r>
      <w:r w:rsidR="0007710C" w:rsidRPr="003A5406">
        <w:rPr>
          <w:rFonts w:ascii="Times New Roman" w:hAnsi="Times New Roman" w:cs="Times New Roman"/>
          <w:sz w:val="21"/>
          <w:szCs w:val="21"/>
          <w:highlight w:val="yellow"/>
        </w:rPr>
        <w:t>T</w:t>
      </w:r>
      <w:r w:rsidR="0007710C" w:rsidRPr="003A5406">
        <w:rPr>
          <w:rFonts w:ascii="Times New Roman" w:hAnsi="Times New Roman" w:cs="Times New Roman" w:hint="eastAsia"/>
          <w:sz w:val="21"/>
          <w:szCs w:val="21"/>
          <w:highlight w:val="yellow"/>
        </w:rPr>
        <w:t>he friction coefficient increases slowly</w:t>
      </w:r>
      <w:r w:rsidR="00AD483E" w:rsidRPr="003A5406">
        <w:rPr>
          <w:rFonts w:ascii="Times New Roman" w:hAnsi="Times New Roman" w:cs="Times New Roman"/>
          <w:sz w:val="21"/>
          <w:szCs w:val="21"/>
          <w:highlight w:val="yellow"/>
        </w:rPr>
        <w:t xml:space="preserve"> from 0.01</w:t>
      </w:r>
      <w:r w:rsidR="00C96678" w:rsidRPr="003A5406">
        <w:rPr>
          <w:rFonts w:ascii="Times New Roman" w:hAnsi="Times New Roman" w:cs="Times New Roman" w:hint="eastAsia"/>
          <w:sz w:val="21"/>
          <w:szCs w:val="21"/>
          <w:highlight w:val="yellow"/>
        </w:rPr>
        <w:t>±</w:t>
      </w:r>
      <w:r w:rsidR="00C96678" w:rsidRPr="003A5406">
        <w:rPr>
          <w:rFonts w:ascii="Times New Roman" w:hAnsi="Times New Roman" w:cs="Times New Roman"/>
          <w:sz w:val="21"/>
          <w:szCs w:val="21"/>
          <w:highlight w:val="yellow"/>
        </w:rPr>
        <w:t>0.0013</w:t>
      </w:r>
      <w:r w:rsidR="0007710C" w:rsidRPr="003A5406">
        <w:rPr>
          <w:rFonts w:ascii="Times New Roman" w:hAnsi="Times New Roman" w:cs="Times New Roman" w:hint="eastAsia"/>
          <w:sz w:val="21"/>
          <w:szCs w:val="21"/>
          <w:highlight w:val="yellow"/>
        </w:rPr>
        <w:t xml:space="preserve"> to 0.017</w:t>
      </w:r>
      <w:r w:rsidR="003971A5" w:rsidRPr="003A5406">
        <w:rPr>
          <w:rFonts w:ascii="Times New Roman" w:eastAsia="SimSun" w:hAnsi="Times New Roman" w:cs="Times New Roman"/>
          <w:kern w:val="2"/>
          <w:sz w:val="21"/>
          <w:szCs w:val="21"/>
          <w:highlight w:val="yellow"/>
          <w:lang w:val="en-US"/>
        </w:rPr>
        <w:t>±0.00</w:t>
      </w:r>
      <w:r w:rsidR="00F938B0" w:rsidRPr="003A5406">
        <w:rPr>
          <w:rFonts w:ascii="Times New Roman" w:eastAsia="SimSun" w:hAnsi="Times New Roman" w:cs="Times New Roman"/>
          <w:kern w:val="2"/>
          <w:sz w:val="21"/>
          <w:szCs w:val="21"/>
          <w:highlight w:val="yellow"/>
          <w:lang w:val="en-US"/>
        </w:rPr>
        <w:t>09</w:t>
      </w:r>
      <w:r w:rsidR="0007710C" w:rsidRPr="003A5406">
        <w:rPr>
          <w:rFonts w:ascii="Times New Roman" w:hAnsi="Times New Roman" w:cs="Times New Roman" w:hint="eastAsia"/>
          <w:sz w:val="21"/>
          <w:szCs w:val="21"/>
          <w:highlight w:val="yellow"/>
        </w:rPr>
        <w:t xml:space="preserve"> before 100 hours, followed by a slight </w:t>
      </w:r>
      <w:r w:rsidR="0007710C" w:rsidRPr="003A5406">
        <w:rPr>
          <w:rFonts w:ascii="Times New Roman" w:hAnsi="Times New Roman" w:cs="Times New Roman" w:hint="eastAsia"/>
          <w:noProof/>
          <w:sz w:val="21"/>
          <w:szCs w:val="21"/>
          <w:highlight w:val="yellow"/>
        </w:rPr>
        <w:t>reduc</w:t>
      </w:r>
      <w:r w:rsidR="00102906" w:rsidRPr="003A5406">
        <w:rPr>
          <w:rFonts w:ascii="Times New Roman" w:hAnsi="Times New Roman" w:cs="Times New Roman"/>
          <w:noProof/>
          <w:sz w:val="21"/>
          <w:szCs w:val="21"/>
          <w:highlight w:val="yellow"/>
        </w:rPr>
        <w:t>tion</w:t>
      </w:r>
      <w:r w:rsidR="0007710C" w:rsidRPr="003A5406">
        <w:rPr>
          <w:rFonts w:ascii="Times New Roman" w:hAnsi="Times New Roman" w:cs="Times New Roman" w:hint="eastAsia"/>
          <w:sz w:val="21"/>
          <w:szCs w:val="21"/>
          <w:highlight w:val="yellow"/>
        </w:rPr>
        <w:t xml:space="preserve"> to 0.015</w:t>
      </w:r>
      <w:r w:rsidR="00F12DBF" w:rsidRPr="003A5406">
        <w:rPr>
          <w:rFonts w:ascii="Times New Roman" w:eastAsia="SimSun" w:hAnsi="Times New Roman" w:cs="Times New Roman"/>
          <w:kern w:val="2"/>
          <w:sz w:val="21"/>
          <w:szCs w:val="21"/>
          <w:highlight w:val="yellow"/>
          <w:lang w:val="en-US"/>
        </w:rPr>
        <w:t>±0.001</w:t>
      </w:r>
      <w:r w:rsidR="00F938B0" w:rsidRPr="003A5406">
        <w:rPr>
          <w:rFonts w:ascii="Times New Roman" w:eastAsia="SimSun" w:hAnsi="Times New Roman" w:cs="Times New Roman"/>
          <w:kern w:val="2"/>
          <w:sz w:val="21"/>
          <w:szCs w:val="21"/>
          <w:highlight w:val="yellow"/>
          <w:lang w:val="en-US"/>
        </w:rPr>
        <w:t>2</w:t>
      </w:r>
      <w:r w:rsidR="0007710C" w:rsidRPr="003A5406">
        <w:rPr>
          <w:rFonts w:ascii="Times New Roman" w:hAnsi="Times New Roman" w:cs="Times New Roman" w:hint="eastAsia"/>
          <w:sz w:val="21"/>
          <w:szCs w:val="21"/>
          <w:highlight w:val="yellow"/>
        </w:rPr>
        <w:t xml:space="preserve"> at 124 hours, and then fluctuated until the end of the experiment.</w:t>
      </w:r>
      <w:r w:rsidR="00DF0C21" w:rsidRPr="003A5406">
        <w:rPr>
          <w:highlight w:val="yellow"/>
        </w:rPr>
        <w:t xml:space="preserve"> </w:t>
      </w:r>
      <w:r w:rsidR="00BB5AE4" w:rsidRPr="003A5406">
        <w:rPr>
          <w:rFonts w:ascii="Times New Roman" w:eastAsia="DengXian" w:hAnsi="Times New Roman" w:cs="Times New Roman"/>
          <w:sz w:val="21"/>
          <w:szCs w:val="21"/>
          <w:highlight w:val="yellow"/>
        </w:rPr>
        <w:t>Δ</w:t>
      </w:r>
      <w:r w:rsidR="00BB5AE4" w:rsidRPr="003A5406">
        <w:rPr>
          <w:rFonts w:ascii="Times New Roman" w:hAnsi="Times New Roman" w:cs="Times New Roman"/>
          <w:i/>
          <w:sz w:val="21"/>
          <w:szCs w:val="21"/>
          <w:highlight w:val="yellow"/>
        </w:rPr>
        <w:t>T</w:t>
      </w:r>
      <w:r w:rsidR="00BB5AE4" w:rsidRPr="003A5406">
        <w:rPr>
          <w:rFonts w:ascii="Times New Roman" w:hAnsi="Times New Roman" w:cs="Times New Roman" w:hint="eastAsia"/>
          <w:sz w:val="21"/>
          <w:szCs w:val="21"/>
          <w:highlight w:val="yellow"/>
        </w:rPr>
        <w:t xml:space="preserve"> </w:t>
      </w:r>
      <w:r w:rsidR="0007710C" w:rsidRPr="003A5406">
        <w:rPr>
          <w:rFonts w:ascii="Times New Roman" w:hAnsi="Times New Roman" w:cs="Times New Roman" w:hint="eastAsia"/>
          <w:sz w:val="21"/>
          <w:szCs w:val="21"/>
          <w:highlight w:val="yellow"/>
        </w:rPr>
        <w:t>decreases from 1.8</w:t>
      </w:r>
      <w:r w:rsidR="00A6563E" w:rsidRPr="003A5406">
        <w:rPr>
          <w:rFonts w:ascii="Times New Roman" w:hAnsi="Times New Roman" w:cs="Times New Roman"/>
          <w:sz w:val="21"/>
          <w:szCs w:val="21"/>
          <w:highlight w:val="yellow"/>
        </w:rPr>
        <w:t xml:space="preserve"> </w:t>
      </w:r>
      <w:r w:rsidR="0007710C" w:rsidRPr="003A5406">
        <w:rPr>
          <w:rFonts w:ascii="Times New Roman" w:hAnsi="Times New Roman" w:cs="Times New Roman"/>
          <w:sz w:val="21"/>
          <w:szCs w:val="21"/>
          <w:highlight w:val="yellow"/>
        </w:rPr>
        <w:t>℃</w:t>
      </w:r>
      <w:r w:rsidR="0007710C" w:rsidRPr="003A5406">
        <w:rPr>
          <w:rFonts w:ascii="Times New Roman" w:hAnsi="Times New Roman" w:cs="Times New Roman" w:hint="eastAsia"/>
          <w:sz w:val="21"/>
          <w:szCs w:val="21"/>
          <w:highlight w:val="yellow"/>
        </w:rPr>
        <w:t xml:space="preserve"> to 1.4 </w:t>
      </w:r>
      <w:r w:rsidR="0007710C" w:rsidRPr="003A5406">
        <w:rPr>
          <w:rFonts w:ascii="Times New Roman" w:hAnsi="Times New Roman" w:cs="Times New Roman"/>
          <w:sz w:val="21"/>
          <w:szCs w:val="21"/>
          <w:highlight w:val="yellow"/>
        </w:rPr>
        <w:t>℃</w:t>
      </w:r>
      <w:r w:rsidR="0007710C" w:rsidRPr="003A5406">
        <w:rPr>
          <w:rFonts w:ascii="Times New Roman" w:hAnsi="Times New Roman" w:cs="Times New Roman" w:hint="eastAsia"/>
          <w:sz w:val="21"/>
          <w:szCs w:val="21"/>
          <w:highlight w:val="yellow"/>
        </w:rPr>
        <w:t xml:space="preserve"> in the initial stage (60 hours), and then continu</w:t>
      </w:r>
      <w:r w:rsidR="002D2717" w:rsidRPr="003A5406">
        <w:rPr>
          <w:rFonts w:ascii="Times New Roman" w:hAnsi="Times New Roman" w:cs="Times New Roman"/>
          <w:sz w:val="21"/>
          <w:szCs w:val="21"/>
          <w:highlight w:val="yellow"/>
        </w:rPr>
        <w:t>es</w:t>
      </w:r>
      <w:r w:rsidR="0007710C" w:rsidRPr="003A5406">
        <w:rPr>
          <w:rFonts w:ascii="Times New Roman" w:hAnsi="Times New Roman" w:cs="Times New Roman" w:hint="eastAsia"/>
          <w:sz w:val="21"/>
          <w:szCs w:val="21"/>
          <w:highlight w:val="yellow"/>
        </w:rPr>
        <w:t xml:space="preserve"> to increase to 4 </w:t>
      </w:r>
      <w:r w:rsidR="0007710C" w:rsidRPr="003A5406">
        <w:rPr>
          <w:rFonts w:ascii="Times New Roman" w:hAnsi="Times New Roman" w:cs="Times New Roman"/>
          <w:sz w:val="21"/>
          <w:szCs w:val="21"/>
          <w:highlight w:val="yellow"/>
        </w:rPr>
        <w:t>℃</w:t>
      </w:r>
      <w:r w:rsidR="0007710C" w:rsidRPr="003A5406">
        <w:rPr>
          <w:rFonts w:ascii="Times New Roman" w:hAnsi="Times New Roman" w:cs="Times New Roman" w:hint="eastAsia"/>
          <w:sz w:val="21"/>
          <w:szCs w:val="21"/>
          <w:highlight w:val="yellow"/>
        </w:rPr>
        <w:t xml:space="preserve"> with </w:t>
      </w:r>
      <w:r w:rsidR="002D2717" w:rsidRPr="003A5406">
        <w:rPr>
          <w:rFonts w:ascii="Times New Roman" w:hAnsi="Times New Roman" w:cs="Times New Roman"/>
          <w:sz w:val="21"/>
          <w:szCs w:val="21"/>
          <w:highlight w:val="yellow"/>
        </w:rPr>
        <w:t xml:space="preserve">increased </w:t>
      </w:r>
      <w:r w:rsidR="0007710C" w:rsidRPr="003A5406">
        <w:rPr>
          <w:rFonts w:ascii="Times New Roman" w:hAnsi="Times New Roman" w:cs="Times New Roman" w:hint="eastAsia"/>
          <w:sz w:val="21"/>
          <w:szCs w:val="21"/>
          <w:highlight w:val="yellow"/>
        </w:rPr>
        <w:t>fluctuation</w:t>
      </w:r>
      <w:r w:rsidR="002D2717" w:rsidRPr="003A5406">
        <w:rPr>
          <w:rFonts w:ascii="Times New Roman" w:hAnsi="Times New Roman" w:cs="Times New Roman"/>
          <w:sz w:val="21"/>
          <w:szCs w:val="21"/>
          <w:highlight w:val="yellow"/>
        </w:rPr>
        <w:t>s</w:t>
      </w:r>
      <w:r w:rsidR="0007710C" w:rsidRPr="003A5406">
        <w:rPr>
          <w:rFonts w:ascii="Times New Roman" w:hAnsi="Times New Roman" w:cs="Times New Roman" w:hint="eastAsia"/>
          <w:sz w:val="21"/>
          <w:szCs w:val="21"/>
          <w:highlight w:val="yellow"/>
        </w:rPr>
        <w:t xml:space="preserve"> at the end of the experiment. </w:t>
      </w:r>
      <w:r w:rsidR="006368AD" w:rsidRPr="003A5406">
        <w:rPr>
          <w:rFonts w:ascii="Times New Roman" w:hAnsi="Times New Roman" w:cs="Times New Roman"/>
          <w:sz w:val="21"/>
          <w:szCs w:val="21"/>
          <w:highlight w:val="yellow"/>
        </w:rPr>
        <w:t xml:space="preserve">During the </w:t>
      </w:r>
      <w:r w:rsidR="004B7964" w:rsidRPr="003A5406">
        <w:rPr>
          <w:rFonts w:ascii="Times New Roman" w:hAnsi="Times New Roman" w:cs="Times New Roman"/>
          <w:sz w:val="21"/>
          <w:szCs w:val="21"/>
          <w:highlight w:val="yellow"/>
        </w:rPr>
        <w:t xml:space="preserve">durable </w:t>
      </w:r>
      <w:r w:rsidR="006368AD" w:rsidRPr="003A5406">
        <w:rPr>
          <w:rFonts w:ascii="Times New Roman" w:hAnsi="Times New Roman" w:cs="Times New Roman"/>
          <w:sz w:val="21"/>
          <w:szCs w:val="21"/>
          <w:highlight w:val="yellow"/>
        </w:rPr>
        <w:t xml:space="preserve">test, </w:t>
      </w:r>
      <w:r w:rsidR="003C0D12" w:rsidRPr="003A5406">
        <w:rPr>
          <w:rFonts w:ascii="Times New Roman" w:hAnsi="Times New Roman" w:cs="Times New Roman"/>
          <w:sz w:val="21"/>
          <w:szCs w:val="21"/>
          <w:highlight w:val="yellow"/>
        </w:rPr>
        <w:t xml:space="preserve">the friction torque </w:t>
      </w:r>
      <w:r w:rsidR="00A90E5A" w:rsidRPr="003A5406">
        <w:rPr>
          <w:rFonts w:ascii="Times New Roman" w:eastAsia="SimSun" w:hAnsi="Times New Roman" w:cs="Times New Roman"/>
          <w:i/>
          <w:kern w:val="2"/>
          <w:sz w:val="21"/>
          <w:highlight w:val="yellow"/>
          <w:lang w:val="en-US"/>
        </w:rPr>
        <w:t>M</w:t>
      </w:r>
      <w:r w:rsidR="00A90E5A" w:rsidRPr="003A5406">
        <w:rPr>
          <w:rFonts w:ascii="Times New Roman" w:eastAsia="SimSun" w:hAnsi="Times New Roman" w:cs="Times New Roman"/>
          <w:kern w:val="2"/>
          <w:sz w:val="21"/>
          <w:highlight w:val="yellow"/>
          <w:vertAlign w:val="subscript"/>
          <w:lang w:val="en-US"/>
        </w:rPr>
        <w:t>0</w:t>
      </w:r>
      <w:r w:rsidR="00A90E5A" w:rsidRPr="003A5406">
        <w:rPr>
          <w:rFonts w:ascii="Times New Roman" w:hAnsi="Times New Roman" w:cs="Times New Roman"/>
          <w:sz w:val="21"/>
          <w:szCs w:val="21"/>
          <w:highlight w:val="yellow"/>
        </w:rPr>
        <w:t xml:space="preserve"> </w:t>
      </w:r>
      <w:r w:rsidR="003C0D12" w:rsidRPr="003A5406">
        <w:rPr>
          <w:rFonts w:ascii="Times New Roman" w:hAnsi="Times New Roman" w:cs="Times New Roman"/>
          <w:sz w:val="21"/>
          <w:szCs w:val="21"/>
          <w:highlight w:val="yellow"/>
        </w:rPr>
        <w:t xml:space="preserve">of the </w:t>
      </w:r>
      <w:r w:rsidR="006368AD" w:rsidRPr="003A5406">
        <w:rPr>
          <w:rFonts w:ascii="Times New Roman" w:hAnsi="Times New Roman" w:cs="Times New Roman"/>
          <w:sz w:val="21"/>
          <w:szCs w:val="21"/>
          <w:highlight w:val="yellow"/>
        </w:rPr>
        <w:t>lip seal</w:t>
      </w:r>
      <w:r w:rsidR="004D1CCF" w:rsidRPr="003A5406">
        <w:rPr>
          <w:rFonts w:ascii="Times New Roman" w:hAnsi="Times New Roman" w:cs="Times New Roman"/>
          <w:sz w:val="21"/>
          <w:szCs w:val="21"/>
          <w:highlight w:val="yellow"/>
        </w:rPr>
        <w:t>s</w:t>
      </w:r>
      <w:r w:rsidR="00A90E5A" w:rsidRPr="003A5406">
        <w:rPr>
          <w:rFonts w:ascii="Times New Roman" w:hAnsi="Times New Roman" w:cs="Times New Roman"/>
          <w:sz w:val="21"/>
          <w:szCs w:val="21"/>
          <w:highlight w:val="yellow"/>
        </w:rPr>
        <w:t xml:space="preserve"> and the</w:t>
      </w:r>
      <w:r w:rsidR="006368AD" w:rsidRPr="003A5406">
        <w:rPr>
          <w:rFonts w:ascii="Times New Roman" w:hAnsi="Times New Roman" w:cs="Times New Roman"/>
          <w:sz w:val="21"/>
          <w:szCs w:val="21"/>
          <w:highlight w:val="yellow"/>
        </w:rPr>
        <w:t xml:space="preserve"> guiding bearing</w:t>
      </w:r>
      <w:r w:rsidR="00A32A52" w:rsidRPr="003A5406">
        <w:rPr>
          <w:rFonts w:ascii="Times New Roman" w:hAnsi="Times New Roman" w:cs="Times New Roman"/>
          <w:sz w:val="21"/>
          <w:szCs w:val="21"/>
          <w:highlight w:val="yellow"/>
        </w:rPr>
        <w:t xml:space="preserve"> may</w:t>
      </w:r>
      <w:r w:rsidR="000D322E" w:rsidRPr="003A5406">
        <w:rPr>
          <w:rFonts w:ascii="Times New Roman" w:hAnsi="Times New Roman" w:cs="Times New Roman"/>
          <w:sz w:val="21"/>
          <w:szCs w:val="21"/>
          <w:highlight w:val="yellow"/>
        </w:rPr>
        <w:t xml:space="preserve"> </w:t>
      </w:r>
      <w:r w:rsidR="002D2717" w:rsidRPr="003A5406">
        <w:rPr>
          <w:rFonts w:ascii="Times New Roman" w:hAnsi="Times New Roman" w:cs="Times New Roman"/>
          <w:sz w:val="21"/>
          <w:szCs w:val="21"/>
          <w:highlight w:val="yellow"/>
        </w:rPr>
        <w:t xml:space="preserve">be </w:t>
      </w:r>
      <w:r w:rsidR="000D322E" w:rsidRPr="003A5406">
        <w:rPr>
          <w:rFonts w:ascii="Times New Roman" w:hAnsi="Times New Roman" w:cs="Times New Roman"/>
          <w:sz w:val="21"/>
          <w:szCs w:val="21"/>
          <w:highlight w:val="yellow"/>
        </w:rPr>
        <w:t xml:space="preserve">different from the pre-measured </w:t>
      </w:r>
      <w:r w:rsidR="002D2717" w:rsidRPr="003A5406">
        <w:rPr>
          <w:rFonts w:ascii="Times New Roman" w:hAnsi="Times New Roman" w:cs="Times New Roman"/>
          <w:sz w:val="21"/>
          <w:szCs w:val="21"/>
          <w:highlight w:val="yellow"/>
        </w:rPr>
        <w:t>value</w:t>
      </w:r>
      <w:r w:rsidR="000D322E" w:rsidRPr="003A5406">
        <w:rPr>
          <w:rFonts w:ascii="Times New Roman" w:hAnsi="Times New Roman" w:cs="Times New Roman"/>
          <w:sz w:val="21"/>
          <w:szCs w:val="21"/>
          <w:highlight w:val="yellow"/>
        </w:rPr>
        <w:t xml:space="preserve"> due to wear</w:t>
      </w:r>
      <w:r w:rsidR="00FF22A5" w:rsidRPr="003A5406">
        <w:rPr>
          <w:rFonts w:ascii="Times New Roman" w:hAnsi="Times New Roman" w:cs="Times New Roman"/>
          <w:sz w:val="21"/>
          <w:szCs w:val="21"/>
          <w:highlight w:val="yellow"/>
        </w:rPr>
        <w:t>,</w:t>
      </w:r>
      <w:r w:rsidR="00A32A52" w:rsidRPr="003A5406">
        <w:rPr>
          <w:rFonts w:ascii="Times New Roman" w:hAnsi="Times New Roman" w:cs="Times New Roman"/>
          <w:sz w:val="21"/>
          <w:szCs w:val="21"/>
          <w:highlight w:val="yellow"/>
        </w:rPr>
        <w:t xml:space="preserve"> which</w:t>
      </w:r>
      <w:r w:rsidR="00A90E5A" w:rsidRPr="003A5406">
        <w:rPr>
          <w:rFonts w:ascii="Times New Roman" w:hAnsi="Times New Roman" w:cs="Times New Roman"/>
          <w:sz w:val="21"/>
          <w:szCs w:val="21"/>
          <w:highlight w:val="yellow"/>
        </w:rPr>
        <w:t xml:space="preserve"> </w:t>
      </w:r>
      <w:r w:rsidR="006368AD" w:rsidRPr="003A5406">
        <w:rPr>
          <w:rFonts w:ascii="Times New Roman" w:hAnsi="Times New Roman" w:cs="Times New Roman"/>
          <w:sz w:val="21"/>
          <w:szCs w:val="21"/>
          <w:highlight w:val="yellow"/>
        </w:rPr>
        <w:t xml:space="preserve">may affect the </w:t>
      </w:r>
      <w:r w:rsidR="00FF22A5" w:rsidRPr="003A5406">
        <w:rPr>
          <w:rFonts w:ascii="Times New Roman" w:hAnsi="Times New Roman" w:cs="Times New Roman"/>
          <w:sz w:val="21"/>
          <w:szCs w:val="21"/>
          <w:highlight w:val="yellow"/>
        </w:rPr>
        <w:t xml:space="preserve">accuracy of </w:t>
      </w:r>
      <w:r w:rsidR="00FF22A5" w:rsidRPr="003A5406">
        <w:rPr>
          <w:rFonts w:ascii="Times New Roman" w:eastAsia="SimSun" w:hAnsi="Times New Roman" w:cs="Times New Roman"/>
          <w:kern w:val="2"/>
          <w:sz w:val="21"/>
          <w:highlight w:val="yellow"/>
          <w:lang w:val="en-US"/>
        </w:rPr>
        <w:t xml:space="preserve">the friction coefficient </w:t>
      </w:r>
      <w:r w:rsidR="006368AD" w:rsidRPr="003A5406">
        <w:rPr>
          <w:rFonts w:ascii="Times New Roman" w:hAnsi="Times New Roman" w:cs="Times New Roman"/>
          <w:sz w:val="21"/>
          <w:szCs w:val="21"/>
          <w:highlight w:val="yellow"/>
        </w:rPr>
        <w:t>of the tested RWTB.</w:t>
      </w:r>
      <w:r w:rsidR="00B41ACB" w:rsidRPr="003A5406">
        <w:rPr>
          <w:rFonts w:ascii="Times New Roman" w:hAnsi="Times New Roman" w:cs="Times New Roman"/>
          <w:sz w:val="21"/>
          <w:szCs w:val="21"/>
          <w:highlight w:val="yellow"/>
        </w:rPr>
        <w:t xml:space="preserve"> </w:t>
      </w:r>
      <w:r w:rsidR="00B51110" w:rsidRPr="003A5406">
        <w:rPr>
          <w:rFonts w:ascii="Times New Roman" w:hAnsi="Times New Roman" w:cs="Times New Roman"/>
          <w:sz w:val="21"/>
          <w:szCs w:val="21"/>
          <w:highlight w:val="yellow"/>
        </w:rPr>
        <w:t xml:space="preserve">However, due to the uninterrupted durable test, it is impossible to measure the </w:t>
      </w:r>
      <w:r w:rsidR="00B51110" w:rsidRPr="003A5406">
        <w:rPr>
          <w:rFonts w:ascii="Times New Roman" w:hAnsi="Times New Roman" w:cs="Times New Roman"/>
          <w:i/>
          <w:sz w:val="21"/>
          <w:szCs w:val="21"/>
          <w:highlight w:val="yellow"/>
        </w:rPr>
        <w:t>M</w:t>
      </w:r>
      <w:r w:rsidR="00B51110" w:rsidRPr="003A5406">
        <w:rPr>
          <w:rFonts w:ascii="Times New Roman" w:hAnsi="Times New Roman" w:cs="Times New Roman"/>
          <w:sz w:val="21"/>
          <w:szCs w:val="21"/>
          <w:highlight w:val="yellow"/>
          <w:vertAlign w:val="subscript"/>
        </w:rPr>
        <w:t>0</w:t>
      </w:r>
      <w:r w:rsidR="003549F1" w:rsidRPr="003A5406">
        <w:rPr>
          <w:rFonts w:ascii="Times New Roman" w:hAnsi="Times New Roman" w:cs="Times New Roman"/>
          <w:sz w:val="21"/>
          <w:szCs w:val="21"/>
          <w:highlight w:val="yellow"/>
        </w:rPr>
        <w:t xml:space="preserve">. Therefore, it is </w:t>
      </w:r>
      <w:r w:rsidR="00A45EC7" w:rsidRPr="003A5406">
        <w:rPr>
          <w:rFonts w:ascii="Times New Roman" w:hAnsi="Times New Roman" w:cs="Times New Roman"/>
          <w:sz w:val="21"/>
          <w:szCs w:val="21"/>
          <w:highlight w:val="yellow"/>
        </w:rPr>
        <w:t>assum</w:t>
      </w:r>
      <w:r w:rsidR="00B51110" w:rsidRPr="003A5406">
        <w:rPr>
          <w:rFonts w:ascii="Times New Roman" w:hAnsi="Times New Roman" w:cs="Times New Roman"/>
          <w:sz w:val="21"/>
          <w:szCs w:val="21"/>
          <w:highlight w:val="yellow"/>
        </w:rPr>
        <w:t xml:space="preserve">ed that </w:t>
      </w:r>
      <w:r w:rsidR="00B51110" w:rsidRPr="003A5406">
        <w:rPr>
          <w:rFonts w:ascii="Times New Roman" w:hAnsi="Times New Roman" w:cs="Times New Roman"/>
          <w:i/>
          <w:sz w:val="21"/>
          <w:szCs w:val="21"/>
          <w:highlight w:val="yellow"/>
        </w:rPr>
        <w:t>M</w:t>
      </w:r>
      <w:r w:rsidR="00B51110" w:rsidRPr="003A5406">
        <w:rPr>
          <w:rFonts w:ascii="Times New Roman" w:hAnsi="Times New Roman" w:cs="Times New Roman"/>
          <w:sz w:val="21"/>
          <w:szCs w:val="21"/>
          <w:highlight w:val="yellow"/>
          <w:vertAlign w:val="subscript"/>
        </w:rPr>
        <w:t>0</w:t>
      </w:r>
      <w:r w:rsidR="00B51110" w:rsidRPr="003A5406">
        <w:rPr>
          <w:rFonts w:ascii="Times New Roman" w:hAnsi="Times New Roman" w:cs="Times New Roman"/>
          <w:sz w:val="21"/>
          <w:szCs w:val="21"/>
          <w:highlight w:val="yellow"/>
        </w:rPr>
        <w:t xml:space="preserve"> remains constant, which may make the friction coefficient of </w:t>
      </w:r>
      <w:r w:rsidR="00A45EC7" w:rsidRPr="003A5406">
        <w:rPr>
          <w:rFonts w:ascii="Times New Roman" w:hAnsi="Times New Roman" w:cs="Times New Roman"/>
          <w:sz w:val="21"/>
          <w:szCs w:val="21"/>
          <w:highlight w:val="yellow"/>
        </w:rPr>
        <w:t xml:space="preserve">the </w:t>
      </w:r>
      <w:r w:rsidR="00A45EC7" w:rsidRPr="003A5406">
        <w:rPr>
          <w:rFonts w:ascii="Times New Roman" w:hAnsi="Times New Roman" w:cs="Times New Roman"/>
          <w:sz w:val="21"/>
          <w:szCs w:val="21"/>
          <w:highlight w:val="yellow"/>
        </w:rPr>
        <w:lastRenderedPageBreak/>
        <w:t>tested RWTB</w:t>
      </w:r>
      <w:r w:rsidR="00B51110" w:rsidRPr="003A5406">
        <w:rPr>
          <w:rFonts w:ascii="Times New Roman" w:hAnsi="Times New Roman" w:cs="Times New Roman"/>
          <w:sz w:val="21"/>
          <w:szCs w:val="21"/>
          <w:highlight w:val="yellow"/>
        </w:rPr>
        <w:t xml:space="preserve"> smaller</w:t>
      </w:r>
      <w:r w:rsidR="00F22205" w:rsidRPr="003A5406">
        <w:rPr>
          <w:rFonts w:ascii="Times New Roman" w:hAnsi="Times New Roman" w:cs="Times New Roman"/>
          <w:sz w:val="21"/>
          <w:szCs w:val="21"/>
          <w:highlight w:val="yellow"/>
        </w:rPr>
        <w:t xml:space="preserve"> than </w:t>
      </w:r>
      <w:r w:rsidR="00E551F3" w:rsidRPr="003A5406">
        <w:rPr>
          <w:rFonts w:ascii="Times New Roman" w:hAnsi="Times New Roman" w:cs="Times New Roman"/>
          <w:sz w:val="21"/>
          <w:szCs w:val="21"/>
          <w:highlight w:val="yellow"/>
        </w:rPr>
        <w:t xml:space="preserve">the </w:t>
      </w:r>
      <w:r w:rsidR="002D2717" w:rsidRPr="003A5406">
        <w:rPr>
          <w:rFonts w:ascii="Times New Roman" w:hAnsi="Times New Roman" w:cs="Times New Roman"/>
          <w:sz w:val="21"/>
          <w:szCs w:val="21"/>
          <w:highlight w:val="yellow"/>
        </w:rPr>
        <w:t xml:space="preserve">actual </w:t>
      </w:r>
      <w:r w:rsidR="00F22205" w:rsidRPr="003A5406">
        <w:rPr>
          <w:rFonts w:ascii="Times New Roman" w:hAnsi="Times New Roman" w:cs="Times New Roman"/>
          <w:sz w:val="21"/>
          <w:szCs w:val="21"/>
          <w:highlight w:val="yellow"/>
        </w:rPr>
        <w:t>value</w:t>
      </w:r>
      <w:r w:rsidR="00B51110" w:rsidRPr="003A5406">
        <w:rPr>
          <w:rFonts w:ascii="Times New Roman" w:hAnsi="Times New Roman" w:cs="Times New Roman"/>
          <w:sz w:val="21"/>
          <w:szCs w:val="21"/>
          <w:highlight w:val="yellow"/>
        </w:rPr>
        <w:t>.</w:t>
      </w:r>
      <w:r w:rsidR="00FA75B3" w:rsidRPr="003A5406">
        <w:rPr>
          <w:highlight w:val="yellow"/>
        </w:rPr>
        <w:t xml:space="preserve"> </w:t>
      </w:r>
      <w:r w:rsidR="00FA75B3" w:rsidRPr="003A5406">
        <w:rPr>
          <w:rFonts w:ascii="Times New Roman" w:hAnsi="Times New Roman" w:cs="Times New Roman"/>
          <w:sz w:val="21"/>
          <w:szCs w:val="21"/>
          <w:highlight w:val="yellow"/>
        </w:rPr>
        <w:t xml:space="preserve">In fact, </w:t>
      </w:r>
      <w:r w:rsidR="004567C6" w:rsidRPr="003A5406">
        <w:rPr>
          <w:rFonts w:ascii="Times New Roman" w:hAnsi="Times New Roman" w:cs="Times New Roman"/>
          <w:sz w:val="21"/>
          <w:szCs w:val="21"/>
          <w:highlight w:val="yellow"/>
        </w:rPr>
        <w:t xml:space="preserve">the variation of </w:t>
      </w:r>
      <w:r w:rsidR="00FA75B3" w:rsidRPr="003A5406">
        <w:rPr>
          <w:rFonts w:ascii="Times New Roman" w:hAnsi="Times New Roman" w:cs="Times New Roman"/>
          <w:i/>
          <w:sz w:val="21"/>
          <w:szCs w:val="21"/>
          <w:highlight w:val="yellow"/>
        </w:rPr>
        <w:t>M</w:t>
      </w:r>
      <w:r w:rsidR="00FA75B3" w:rsidRPr="003A5406">
        <w:rPr>
          <w:rFonts w:ascii="Times New Roman" w:hAnsi="Times New Roman" w:cs="Times New Roman"/>
          <w:sz w:val="21"/>
          <w:szCs w:val="21"/>
          <w:highlight w:val="yellow"/>
          <w:vertAlign w:val="subscript"/>
        </w:rPr>
        <w:t>0</w:t>
      </w:r>
      <w:r w:rsidR="00FA75B3" w:rsidRPr="003A5406">
        <w:rPr>
          <w:rFonts w:ascii="Times New Roman" w:hAnsi="Times New Roman" w:cs="Times New Roman"/>
          <w:sz w:val="21"/>
          <w:szCs w:val="21"/>
          <w:highlight w:val="yellow"/>
        </w:rPr>
        <w:t xml:space="preserve"> </w:t>
      </w:r>
      <w:r w:rsidR="004567C6" w:rsidRPr="003A5406">
        <w:rPr>
          <w:rFonts w:ascii="Times New Roman" w:hAnsi="Times New Roman" w:cs="Times New Roman"/>
          <w:sz w:val="21"/>
          <w:szCs w:val="21"/>
          <w:highlight w:val="yellow"/>
        </w:rPr>
        <w:t xml:space="preserve">with speed </w:t>
      </w:r>
      <w:r w:rsidR="00FA75B3" w:rsidRPr="003A5406">
        <w:rPr>
          <w:rFonts w:ascii="Times New Roman" w:hAnsi="Times New Roman" w:cs="Times New Roman"/>
          <w:sz w:val="21"/>
          <w:szCs w:val="21"/>
          <w:highlight w:val="yellow"/>
        </w:rPr>
        <w:t>was re-measured after the 200-hour test. Their values are slightly lower than th</w:t>
      </w:r>
      <w:r w:rsidR="00F93450" w:rsidRPr="003A5406">
        <w:rPr>
          <w:rFonts w:ascii="Times New Roman" w:hAnsi="Times New Roman" w:cs="Times New Roman"/>
          <w:sz w:val="21"/>
          <w:szCs w:val="21"/>
          <w:highlight w:val="yellow"/>
        </w:rPr>
        <w:t>eir previous values</w:t>
      </w:r>
      <w:r w:rsidR="00FA75B3" w:rsidRPr="003A5406">
        <w:rPr>
          <w:rFonts w:ascii="Times New Roman" w:hAnsi="Times New Roman" w:cs="Times New Roman"/>
          <w:sz w:val="21"/>
          <w:szCs w:val="21"/>
          <w:highlight w:val="yellow"/>
        </w:rPr>
        <w:t xml:space="preserve"> </w:t>
      </w:r>
      <w:r w:rsidR="00F93450" w:rsidRPr="003A5406">
        <w:rPr>
          <w:rFonts w:ascii="Times New Roman" w:hAnsi="Times New Roman" w:cs="Times New Roman"/>
          <w:sz w:val="21"/>
          <w:szCs w:val="21"/>
          <w:highlight w:val="yellow"/>
        </w:rPr>
        <w:t xml:space="preserve">measured </w:t>
      </w:r>
      <w:r w:rsidR="00FA75B3" w:rsidRPr="003A5406">
        <w:rPr>
          <w:rFonts w:ascii="Times New Roman" w:hAnsi="Times New Roman" w:cs="Times New Roman"/>
          <w:sz w:val="21"/>
          <w:szCs w:val="21"/>
          <w:highlight w:val="yellow"/>
        </w:rPr>
        <w:t xml:space="preserve">at the beginning of the </w:t>
      </w:r>
      <w:r w:rsidR="00F93450" w:rsidRPr="003A5406">
        <w:rPr>
          <w:rFonts w:ascii="Times New Roman" w:hAnsi="Times New Roman" w:cs="Times New Roman"/>
          <w:sz w:val="21"/>
          <w:szCs w:val="21"/>
          <w:highlight w:val="yellow"/>
        </w:rPr>
        <w:t>test</w:t>
      </w:r>
      <w:r w:rsidR="00FA75B3" w:rsidRPr="003A5406">
        <w:rPr>
          <w:rFonts w:ascii="Times New Roman" w:hAnsi="Times New Roman" w:cs="Times New Roman"/>
          <w:sz w:val="21"/>
          <w:szCs w:val="21"/>
          <w:highlight w:val="yellow"/>
        </w:rPr>
        <w:t xml:space="preserve"> under the corresponding speed condition.</w:t>
      </w:r>
    </w:p>
    <w:p w14:paraId="229E32DB" w14:textId="32212C25" w:rsidR="00B84736" w:rsidRDefault="00B84736" w:rsidP="00B84736">
      <w:pPr>
        <w:spacing w:after="0"/>
        <w:jc w:val="center"/>
        <w:rPr>
          <w:rFonts w:ascii="Times New Roman" w:hAnsi="Times New Roman" w:cs="Times New Roman"/>
        </w:rPr>
      </w:pPr>
      <w:r w:rsidRPr="00B84736">
        <w:rPr>
          <w:noProof/>
          <w:lang w:val="en-US"/>
        </w:rPr>
        <w:drawing>
          <wp:inline distT="0" distB="0" distL="0" distR="0" wp14:anchorId="22A16FC0" wp14:editId="21ED9574">
            <wp:extent cx="2816424" cy="212209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9">
                      <a:extLst>
                        <a:ext uri="{28A0092B-C50C-407E-A947-70E740481C1C}">
                          <a14:useLocalDpi xmlns:a14="http://schemas.microsoft.com/office/drawing/2010/main" val="0"/>
                        </a:ext>
                      </a:extLst>
                    </a:blip>
                    <a:srcRect l="4426" t="6053" r="13048" b="4451"/>
                    <a:stretch/>
                  </pic:blipFill>
                  <pic:spPr bwMode="auto">
                    <a:xfrm>
                      <a:off x="0" y="0"/>
                      <a:ext cx="2823735" cy="21276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00BC3128" w:rsidRPr="00BC3128">
        <w:rPr>
          <w:noProof/>
          <w:lang w:val="en-US"/>
        </w:rPr>
        <w:drawing>
          <wp:inline distT="0" distB="0" distL="0" distR="0" wp14:anchorId="2A382841" wp14:editId="4F70F08E">
            <wp:extent cx="3094989" cy="21075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0">
                      <a:extLst>
                        <a:ext uri="{28A0092B-C50C-407E-A947-70E740481C1C}">
                          <a14:useLocalDpi xmlns:a14="http://schemas.microsoft.com/office/drawing/2010/main" val="0"/>
                        </a:ext>
                      </a:extLst>
                    </a:blip>
                    <a:srcRect l="2894" t="6320" r="3376" b="4063"/>
                    <a:stretch/>
                  </pic:blipFill>
                  <pic:spPr bwMode="auto">
                    <a:xfrm>
                      <a:off x="0" y="0"/>
                      <a:ext cx="3110558" cy="2118167"/>
                    </a:xfrm>
                    <a:prstGeom prst="rect">
                      <a:avLst/>
                    </a:prstGeom>
                    <a:noFill/>
                    <a:ln>
                      <a:noFill/>
                    </a:ln>
                    <a:extLst>
                      <a:ext uri="{53640926-AAD7-44D8-BBD7-CCE9431645EC}">
                        <a14:shadowObscured xmlns:a14="http://schemas.microsoft.com/office/drawing/2010/main"/>
                      </a:ext>
                    </a:extLst>
                  </pic:spPr>
                </pic:pic>
              </a:graphicData>
            </a:graphic>
          </wp:inline>
        </w:drawing>
      </w:r>
    </w:p>
    <w:p w14:paraId="6878B090" w14:textId="14ACF2D5" w:rsidR="00262FFA" w:rsidRPr="002C4E15" w:rsidRDefault="00262FFA" w:rsidP="002C0102">
      <w:pPr>
        <w:spacing w:after="0"/>
        <w:jc w:val="both"/>
        <w:rPr>
          <w:rFonts w:ascii="Times New Roman" w:hAnsi="Times New Roman" w:cs="Times New Roman"/>
          <w:sz w:val="21"/>
          <w:szCs w:val="21"/>
        </w:rPr>
      </w:pPr>
      <w:commentRangeStart w:id="3"/>
      <w:r w:rsidRPr="0036678D">
        <w:rPr>
          <w:rFonts w:ascii="Times New Roman" w:hAnsi="Times New Roman" w:cs="Times New Roman"/>
          <w:sz w:val="21"/>
          <w:szCs w:val="21"/>
          <w:highlight w:val="yellow"/>
        </w:rPr>
        <w:t>Fig.14</w:t>
      </w:r>
      <w:r w:rsidR="0071017A" w:rsidRPr="0036678D">
        <w:rPr>
          <w:rFonts w:ascii="Times New Roman" w:hAnsi="Times New Roman" w:cs="Times New Roman"/>
          <w:sz w:val="21"/>
          <w:szCs w:val="21"/>
          <w:highlight w:val="yellow"/>
        </w:rPr>
        <w:t xml:space="preserve"> The </w:t>
      </w:r>
      <w:r w:rsidR="00AF1733" w:rsidRPr="0036678D">
        <w:rPr>
          <w:rFonts w:ascii="Times New Roman" w:hAnsi="Times New Roman" w:cs="Times New Roman"/>
          <w:sz w:val="21"/>
          <w:szCs w:val="21"/>
          <w:highlight w:val="yellow"/>
        </w:rPr>
        <w:t xml:space="preserve">variation of </w:t>
      </w:r>
      <w:r w:rsidR="00C429B1" w:rsidRPr="0036678D">
        <w:rPr>
          <w:rFonts w:ascii="Times New Roman" w:hAnsi="Times New Roman" w:cs="Times New Roman"/>
          <w:sz w:val="21"/>
          <w:szCs w:val="21"/>
          <w:highlight w:val="yellow"/>
        </w:rPr>
        <w:t xml:space="preserve">the </w:t>
      </w:r>
      <w:r w:rsidR="0071017A" w:rsidRPr="0036678D">
        <w:rPr>
          <w:rFonts w:ascii="Times New Roman" w:hAnsi="Times New Roman" w:cs="Times New Roman"/>
          <w:sz w:val="21"/>
          <w:szCs w:val="21"/>
          <w:highlight w:val="yellow"/>
        </w:rPr>
        <w:t xml:space="preserve">friction coefficient </w:t>
      </w:r>
      <w:r w:rsidR="009F6BEF" w:rsidRPr="0036678D">
        <w:rPr>
          <w:rFonts w:ascii="Times New Roman" w:eastAsia="SimSun" w:hAnsi="Times New Roman" w:cs="Times New Roman"/>
          <w:i/>
          <w:kern w:val="2"/>
          <w:sz w:val="21"/>
          <w:highlight w:val="yellow"/>
          <w:lang w:val="en-US"/>
        </w:rPr>
        <w:t xml:space="preserve">f </w:t>
      </w:r>
      <w:r w:rsidR="0071017A" w:rsidRPr="0036678D">
        <w:rPr>
          <w:rFonts w:ascii="Times New Roman" w:hAnsi="Times New Roman" w:cs="Times New Roman"/>
          <w:sz w:val="21"/>
          <w:szCs w:val="21"/>
          <w:highlight w:val="yellow"/>
        </w:rPr>
        <w:t xml:space="preserve">and </w:t>
      </w:r>
      <w:r w:rsidR="009F6BEF" w:rsidRPr="0036678D">
        <w:rPr>
          <w:rFonts w:ascii="Times New Roman" w:hAnsi="Times New Roman" w:cs="Times New Roman"/>
          <w:sz w:val="21"/>
          <w:szCs w:val="21"/>
          <w:highlight w:val="yellow"/>
        </w:rPr>
        <w:t xml:space="preserve">cooling </w:t>
      </w:r>
      <w:r w:rsidR="0071017A" w:rsidRPr="0036678D">
        <w:rPr>
          <w:rFonts w:ascii="Times New Roman" w:hAnsi="Times New Roman" w:cs="Times New Roman"/>
          <w:sz w:val="21"/>
          <w:szCs w:val="21"/>
          <w:highlight w:val="yellow"/>
        </w:rPr>
        <w:t xml:space="preserve">water temperature rise </w:t>
      </w:r>
      <w:r w:rsidR="00F97C0D" w:rsidRPr="0036678D">
        <w:rPr>
          <w:rFonts w:ascii="Times New Roman" w:eastAsia="DengXian" w:hAnsi="Times New Roman" w:cs="Times New Roman"/>
          <w:sz w:val="21"/>
          <w:szCs w:val="21"/>
          <w:highlight w:val="yellow"/>
        </w:rPr>
        <w:t>Δ</w:t>
      </w:r>
      <w:r w:rsidR="00F97C0D" w:rsidRPr="0036678D">
        <w:rPr>
          <w:rFonts w:ascii="Times New Roman" w:hAnsi="Times New Roman" w:cs="Times New Roman"/>
          <w:i/>
          <w:sz w:val="21"/>
          <w:szCs w:val="21"/>
          <w:highlight w:val="yellow"/>
        </w:rPr>
        <w:t>T</w:t>
      </w:r>
      <w:r w:rsidR="00F97C0D" w:rsidRPr="0036678D">
        <w:rPr>
          <w:rFonts w:ascii="Times New Roman" w:hAnsi="Times New Roman" w:cs="Times New Roman"/>
          <w:sz w:val="21"/>
          <w:szCs w:val="21"/>
          <w:highlight w:val="yellow"/>
        </w:rPr>
        <w:t xml:space="preserve"> </w:t>
      </w:r>
      <w:r w:rsidR="0071017A" w:rsidRPr="0036678D">
        <w:rPr>
          <w:rFonts w:ascii="Times New Roman" w:hAnsi="Times New Roman" w:cs="Times New Roman"/>
          <w:sz w:val="21"/>
          <w:szCs w:val="21"/>
          <w:highlight w:val="yellow"/>
        </w:rPr>
        <w:t xml:space="preserve">during the test. </w:t>
      </w:r>
      <w:commentRangeEnd w:id="3"/>
      <w:r w:rsidR="005B3F2F">
        <w:rPr>
          <w:rStyle w:val="CommentReference"/>
        </w:rPr>
        <w:commentReference w:id="3"/>
      </w:r>
      <w:r w:rsidR="00AF1733" w:rsidRPr="0036678D">
        <w:rPr>
          <w:rFonts w:ascii="Times New Roman" w:hAnsi="Times New Roman" w:cs="Times New Roman"/>
          <w:sz w:val="21"/>
          <w:szCs w:val="21"/>
          <w:highlight w:val="yellow"/>
        </w:rPr>
        <w:t>(a)</w:t>
      </w:r>
      <w:r w:rsidR="00AF1733" w:rsidRPr="0036678D">
        <w:rPr>
          <w:highlight w:val="yellow"/>
        </w:rPr>
        <w:t xml:space="preserve"> </w:t>
      </w:r>
      <w:r w:rsidR="00AF1733" w:rsidRPr="0036678D">
        <w:rPr>
          <w:rFonts w:ascii="Times New Roman" w:hAnsi="Times New Roman" w:cs="Times New Roman"/>
          <w:sz w:val="21"/>
          <w:szCs w:val="21"/>
          <w:highlight w:val="yellow"/>
        </w:rPr>
        <w:t xml:space="preserve">The variation of </w:t>
      </w:r>
      <w:r w:rsidR="009F6BEF" w:rsidRPr="0036678D">
        <w:rPr>
          <w:rFonts w:ascii="Times New Roman" w:eastAsia="SimSun" w:hAnsi="Times New Roman" w:cs="Times New Roman"/>
          <w:i/>
          <w:kern w:val="2"/>
          <w:sz w:val="21"/>
          <w:highlight w:val="yellow"/>
          <w:lang w:val="en-US"/>
        </w:rPr>
        <w:t xml:space="preserve">f </w:t>
      </w:r>
      <w:r w:rsidR="00AF1733" w:rsidRPr="0036678D">
        <w:rPr>
          <w:rFonts w:ascii="Times New Roman" w:hAnsi="Times New Roman" w:cs="Times New Roman"/>
          <w:sz w:val="21"/>
          <w:szCs w:val="21"/>
          <w:highlight w:val="yellow"/>
        </w:rPr>
        <w:t>with respect to speed and load in the performance test (10 hours); (</w:t>
      </w:r>
      <w:r w:rsidR="00AF1733" w:rsidRPr="0036678D">
        <w:rPr>
          <w:rFonts w:ascii="Times New Roman" w:hAnsi="Times New Roman" w:cs="Times New Roman" w:hint="eastAsia"/>
          <w:sz w:val="21"/>
          <w:szCs w:val="21"/>
          <w:highlight w:val="yellow"/>
        </w:rPr>
        <w:t>b)</w:t>
      </w:r>
      <w:r w:rsidR="00AF1733" w:rsidRPr="0036678D">
        <w:rPr>
          <w:rFonts w:ascii="Times New Roman" w:hAnsi="Times New Roman" w:cs="Times New Roman"/>
          <w:sz w:val="21"/>
          <w:szCs w:val="21"/>
          <w:highlight w:val="yellow"/>
        </w:rPr>
        <w:t xml:space="preserve"> The variation of </w:t>
      </w:r>
      <w:r w:rsidR="009F6BEF" w:rsidRPr="0036678D">
        <w:rPr>
          <w:rFonts w:ascii="Times New Roman" w:eastAsia="SimSun" w:hAnsi="Times New Roman" w:cs="Times New Roman"/>
          <w:i/>
          <w:kern w:val="2"/>
          <w:sz w:val="21"/>
          <w:highlight w:val="yellow"/>
          <w:lang w:val="en-US"/>
        </w:rPr>
        <w:t xml:space="preserve">f </w:t>
      </w:r>
      <w:r w:rsidR="00AF1733" w:rsidRPr="0036678D">
        <w:rPr>
          <w:rFonts w:ascii="Times New Roman" w:hAnsi="Times New Roman" w:cs="Times New Roman"/>
          <w:sz w:val="21"/>
          <w:szCs w:val="21"/>
          <w:highlight w:val="yellow"/>
        </w:rPr>
        <w:t xml:space="preserve">and </w:t>
      </w:r>
      <w:r w:rsidR="00AF1733" w:rsidRPr="0036678D">
        <w:rPr>
          <w:rFonts w:ascii="Times New Roman" w:eastAsia="DengXian" w:hAnsi="Times New Roman" w:cs="Times New Roman"/>
          <w:sz w:val="21"/>
          <w:szCs w:val="21"/>
          <w:highlight w:val="yellow"/>
        </w:rPr>
        <w:t>Δ</w:t>
      </w:r>
      <w:r w:rsidR="00AF1733" w:rsidRPr="0036678D">
        <w:rPr>
          <w:rFonts w:ascii="Times New Roman" w:hAnsi="Times New Roman" w:cs="Times New Roman"/>
          <w:i/>
          <w:sz w:val="21"/>
          <w:szCs w:val="21"/>
          <w:highlight w:val="yellow"/>
        </w:rPr>
        <w:t>T</w:t>
      </w:r>
      <w:r w:rsidR="00AF1733" w:rsidRPr="0036678D">
        <w:rPr>
          <w:rFonts w:ascii="Times New Roman" w:hAnsi="Times New Roman" w:cs="Times New Roman"/>
          <w:sz w:val="21"/>
          <w:szCs w:val="21"/>
          <w:highlight w:val="yellow"/>
        </w:rPr>
        <w:t xml:space="preserve"> during the durable test</w:t>
      </w:r>
      <w:r w:rsidR="006F5926" w:rsidRPr="0036678D">
        <w:rPr>
          <w:rFonts w:ascii="Times New Roman" w:hAnsi="Times New Roman" w:cs="Times New Roman"/>
          <w:sz w:val="21"/>
          <w:szCs w:val="21"/>
          <w:highlight w:val="yellow"/>
        </w:rPr>
        <w:t xml:space="preserve"> </w:t>
      </w:r>
      <w:r w:rsidR="00AF1733" w:rsidRPr="0036678D">
        <w:rPr>
          <w:rFonts w:ascii="Times New Roman" w:hAnsi="Times New Roman" w:cs="Times New Roman"/>
          <w:sz w:val="21"/>
          <w:szCs w:val="21"/>
          <w:highlight w:val="yellow"/>
        </w:rPr>
        <w:t>(178 hours)</w:t>
      </w:r>
    </w:p>
    <w:p w14:paraId="41F1CEEF" w14:textId="5CDE44CB" w:rsidR="00DE59A4" w:rsidRPr="002C4E15" w:rsidRDefault="00DE59A4" w:rsidP="00E90D5A">
      <w:pPr>
        <w:spacing w:after="0"/>
        <w:jc w:val="both"/>
        <w:rPr>
          <w:rFonts w:ascii="Times New Roman" w:hAnsi="Times New Roman" w:cs="Times New Roman"/>
          <w:sz w:val="21"/>
          <w:szCs w:val="21"/>
        </w:rPr>
      </w:pPr>
    </w:p>
    <w:p w14:paraId="10DBF7BD" w14:textId="55D3F0A4" w:rsidR="00581451" w:rsidRDefault="006075DD" w:rsidP="002B3F69">
      <w:pPr>
        <w:jc w:val="both"/>
        <w:rPr>
          <w:rFonts w:ascii="Times New Roman" w:eastAsia="SimSun" w:hAnsi="Times New Roman" w:cs="Times New Roman"/>
          <w:kern w:val="2"/>
          <w:sz w:val="21"/>
          <w:szCs w:val="21"/>
          <w:lang w:val="en-US"/>
        </w:rPr>
      </w:pPr>
      <w:r>
        <w:rPr>
          <w:rFonts w:ascii="Times New Roman" w:hAnsi="Times New Roman" w:cs="Times New Roman"/>
          <w:sz w:val="21"/>
          <w:szCs w:val="21"/>
        </w:rPr>
        <w:t xml:space="preserve">      </w:t>
      </w:r>
      <w:r w:rsidR="005A48FB" w:rsidRPr="00C429B1">
        <w:rPr>
          <w:rFonts w:ascii="Times New Roman" w:hAnsi="Times New Roman" w:cs="Times New Roman"/>
          <w:sz w:val="21"/>
          <w:szCs w:val="21"/>
        </w:rPr>
        <w:t xml:space="preserve">The </w:t>
      </w:r>
      <w:r w:rsidR="005A48FB" w:rsidRPr="00C429B1">
        <w:rPr>
          <w:rFonts w:ascii="Times New Roman" w:hAnsi="Times New Roman" w:cs="Times New Roman"/>
          <w:noProof/>
          <w:sz w:val="21"/>
          <w:szCs w:val="21"/>
        </w:rPr>
        <w:t>seal</w:t>
      </w:r>
      <w:r w:rsidR="005A48FB" w:rsidRPr="00C429B1">
        <w:rPr>
          <w:rFonts w:ascii="Times New Roman" w:hAnsi="Times New Roman" w:cs="Times New Roman"/>
          <w:sz w:val="21"/>
          <w:szCs w:val="21"/>
        </w:rPr>
        <w:t xml:space="preserve"> drum of the test rig and the surface profile of one thrust pad and the thrust collar are shown in </w:t>
      </w:r>
      <w:commentRangeStart w:id="4"/>
      <w:r w:rsidR="005A48FB" w:rsidRPr="00C429B1">
        <w:rPr>
          <w:rFonts w:ascii="Times New Roman" w:hAnsi="Times New Roman" w:cs="Times New Roman"/>
          <w:sz w:val="21"/>
          <w:szCs w:val="21"/>
        </w:rPr>
        <w:t>Fig.15</w:t>
      </w:r>
      <w:r w:rsidR="00790D58" w:rsidRPr="00C429B1">
        <w:rPr>
          <w:rFonts w:ascii="Times New Roman" w:hAnsi="Times New Roman" w:cs="Times New Roman"/>
          <w:sz w:val="21"/>
          <w:szCs w:val="21"/>
        </w:rPr>
        <w:t xml:space="preserve">. </w:t>
      </w:r>
      <w:commentRangeEnd w:id="4"/>
      <w:r w:rsidR="00000C73">
        <w:rPr>
          <w:rStyle w:val="CommentReference"/>
        </w:rPr>
        <w:commentReference w:id="4"/>
      </w:r>
      <w:r w:rsidR="00D62D85" w:rsidRPr="0036678D">
        <w:rPr>
          <w:rFonts w:ascii="Times New Roman" w:hAnsi="Times New Roman" w:cs="Times New Roman"/>
          <w:sz w:val="21"/>
          <w:szCs w:val="21"/>
          <w:highlight w:val="yellow"/>
        </w:rPr>
        <w:t>T</w:t>
      </w:r>
      <w:r w:rsidR="00AE4A1C" w:rsidRPr="0036678D">
        <w:rPr>
          <w:rFonts w:ascii="Times New Roman" w:hAnsi="Times New Roman" w:cs="Times New Roman"/>
          <w:sz w:val="21"/>
          <w:szCs w:val="21"/>
          <w:highlight w:val="yellow"/>
        </w:rPr>
        <w:t xml:space="preserve">he thrust pad shown in </w:t>
      </w:r>
      <w:r w:rsidR="005F0086" w:rsidRPr="0036678D">
        <w:rPr>
          <w:rFonts w:ascii="Times New Roman" w:eastAsia="SimSun" w:hAnsi="Times New Roman" w:cs="Times New Roman"/>
          <w:kern w:val="2"/>
          <w:sz w:val="21"/>
          <w:szCs w:val="21"/>
          <w:highlight w:val="yellow"/>
          <w:lang w:val="en-US"/>
        </w:rPr>
        <w:t>Fig.15 (b)</w:t>
      </w:r>
      <w:r w:rsidR="00AE4A1C" w:rsidRPr="0036678D">
        <w:rPr>
          <w:rFonts w:ascii="Times New Roman" w:eastAsia="SimSun" w:hAnsi="Times New Roman" w:cs="Times New Roman"/>
          <w:kern w:val="2"/>
          <w:sz w:val="21"/>
          <w:szCs w:val="21"/>
          <w:highlight w:val="yellow"/>
          <w:lang w:val="en-US"/>
        </w:rPr>
        <w:t xml:space="preserve">, </w:t>
      </w:r>
      <w:r w:rsidR="005F0086" w:rsidRPr="0036678D">
        <w:rPr>
          <w:rFonts w:ascii="Times New Roman" w:eastAsia="SimSun" w:hAnsi="Times New Roman" w:cs="Times New Roman"/>
          <w:kern w:val="2"/>
          <w:sz w:val="21"/>
          <w:szCs w:val="21"/>
          <w:highlight w:val="yellow"/>
          <w:lang w:val="en-US"/>
        </w:rPr>
        <w:t>a</w:t>
      </w:r>
      <w:r w:rsidR="002F66FE" w:rsidRPr="0036678D">
        <w:rPr>
          <w:rFonts w:ascii="Times New Roman" w:eastAsia="SimSun" w:hAnsi="Times New Roman" w:cs="Times New Roman"/>
          <w:kern w:val="2"/>
          <w:sz w:val="21"/>
          <w:szCs w:val="21"/>
          <w:highlight w:val="yellow"/>
          <w:lang w:val="en-US"/>
        </w:rPr>
        <w:t>fter the 200-hour test</w:t>
      </w:r>
      <w:r w:rsidR="00C429B1" w:rsidRPr="0036678D">
        <w:rPr>
          <w:rFonts w:ascii="Times New Roman" w:eastAsia="SimSun" w:hAnsi="Times New Roman" w:cs="Times New Roman"/>
          <w:kern w:val="2"/>
          <w:sz w:val="21"/>
          <w:szCs w:val="21"/>
          <w:highlight w:val="yellow"/>
          <w:lang w:val="en-US"/>
        </w:rPr>
        <w:t>ing</w:t>
      </w:r>
      <w:r w:rsidR="00592487" w:rsidRPr="0036678D">
        <w:rPr>
          <w:rFonts w:ascii="Times New Roman" w:eastAsia="SimSun" w:hAnsi="Times New Roman" w:cs="Times New Roman"/>
          <w:kern w:val="2"/>
          <w:sz w:val="21"/>
          <w:szCs w:val="21"/>
          <w:highlight w:val="yellow"/>
          <w:lang w:val="en-US"/>
        </w:rPr>
        <w:t xml:space="preserve"> </w:t>
      </w:r>
      <w:r w:rsidR="001A4CAA" w:rsidRPr="0036678D">
        <w:rPr>
          <w:rFonts w:ascii="Times New Roman" w:eastAsia="SimSun" w:hAnsi="Times New Roman" w:cs="Times New Roman"/>
          <w:kern w:val="2"/>
          <w:sz w:val="21"/>
          <w:szCs w:val="21"/>
          <w:highlight w:val="yellow"/>
          <w:lang w:val="en-US"/>
        </w:rPr>
        <w:t xml:space="preserve">has </w:t>
      </w:r>
      <w:r w:rsidR="00FF31AE" w:rsidRPr="0036678D">
        <w:rPr>
          <w:rFonts w:ascii="Times New Roman" w:eastAsia="SimSun" w:hAnsi="Times New Roman" w:cs="Times New Roman"/>
          <w:kern w:val="2"/>
          <w:sz w:val="21"/>
          <w:szCs w:val="21"/>
          <w:highlight w:val="yellow"/>
          <w:lang w:val="en-US"/>
        </w:rPr>
        <w:t xml:space="preserve">visible </w:t>
      </w:r>
      <w:r w:rsidR="001A4CAA" w:rsidRPr="0036678D">
        <w:rPr>
          <w:rFonts w:ascii="Times New Roman" w:eastAsia="SimSun" w:hAnsi="Times New Roman" w:cs="Times New Roman"/>
          <w:kern w:val="2"/>
          <w:sz w:val="21"/>
          <w:szCs w:val="21"/>
          <w:highlight w:val="yellow"/>
          <w:lang w:val="en-US"/>
        </w:rPr>
        <w:t>scratch</w:t>
      </w:r>
      <w:r w:rsidR="00FF31AE" w:rsidRPr="0036678D">
        <w:rPr>
          <w:rFonts w:ascii="Times New Roman" w:eastAsia="SimSun" w:hAnsi="Times New Roman" w:cs="Times New Roman"/>
          <w:kern w:val="2"/>
          <w:sz w:val="21"/>
          <w:szCs w:val="21"/>
          <w:highlight w:val="yellow"/>
          <w:lang w:val="en-US"/>
        </w:rPr>
        <w:t>es at the inner edge area</w:t>
      </w:r>
      <w:r w:rsidR="00992D70" w:rsidRPr="0036678D">
        <w:rPr>
          <w:rFonts w:ascii="Times New Roman" w:eastAsia="SimSun" w:hAnsi="Times New Roman" w:cs="Times New Roman"/>
          <w:kern w:val="2"/>
          <w:sz w:val="21"/>
          <w:szCs w:val="21"/>
          <w:highlight w:val="yellow"/>
          <w:lang w:val="en-US"/>
        </w:rPr>
        <w:t>.</w:t>
      </w:r>
      <w:r w:rsidR="00A82F91" w:rsidRPr="0036678D">
        <w:rPr>
          <w:highlight w:val="yellow"/>
        </w:rPr>
        <w:t xml:space="preserve"> </w:t>
      </w:r>
      <w:r w:rsidR="00A82F91" w:rsidRPr="0036678D">
        <w:rPr>
          <w:rFonts w:ascii="Times New Roman" w:eastAsia="SimSun" w:hAnsi="Times New Roman" w:cs="Times New Roman"/>
          <w:kern w:val="2"/>
          <w:sz w:val="21"/>
          <w:szCs w:val="21"/>
          <w:highlight w:val="yellow"/>
          <w:lang w:val="en-US"/>
        </w:rPr>
        <w:t xml:space="preserve">The wear area of the other three </w:t>
      </w:r>
      <w:r w:rsidR="004E0ECD" w:rsidRPr="0036678D">
        <w:rPr>
          <w:rFonts w:ascii="Times New Roman" w:eastAsia="SimSun" w:hAnsi="Times New Roman" w:cs="Times New Roman"/>
          <w:kern w:val="2"/>
          <w:sz w:val="21"/>
          <w:szCs w:val="21"/>
          <w:highlight w:val="yellow"/>
          <w:lang w:val="en-US"/>
        </w:rPr>
        <w:t>pad</w:t>
      </w:r>
      <w:r w:rsidR="00A82F91" w:rsidRPr="0036678D">
        <w:rPr>
          <w:rFonts w:ascii="Times New Roman" w:eastAsia="SimSun" w:hAnsi="Times New Roman" w:cs="Times New Roman"/>
          <w:kern w:val="2"/>
          <w:sz w:val="21"/>
          <w:szCs w:val="21"/>
          <w:highlight w:val="yellow"/>
          <w:lang w:val="en-US"/>
        </w:rPr>
        <w:t xml:space="preserve">s is </w:t>
      </w:r>
      <w:r w:rsidR="00C429B1" w:rsidRPr="0036678D">
        <w:rPr>
          <w:rFonts w:ascii="Times New Roman" w:eastAsia="SimSun" w:hAnsi="Times New Roman" w:cs="Times New Roman"/>
          <w:kern w:val="2"/>
          <w:sz w:val="21"/>
          <w:szCs w:val="21"/>
          <w:highlight w:val="yellow"/>
          <w:lang w:val="en-US"/>
        </w:rPr>
        <w:t>very similar but</w:t>
      </w:r>
      <w:r w:rsidR="00A82F91" w:rsidRPr="0036678D">
        <w:rPr>
          <w:rFonts w:ascii="Times New Roman" w:eastAsia="SimSun" w:hAnsi="Times New Roman" w:cs="Times New Roman"/>
          <w:kern w:val="2"/>
          <w:sz w:val="21"/>
          <w:szCs w:val="21"/>
          <w:highlight w:val="yellow"/>
          <w:lang w:val="en-US"/>
        </w:rPr>
        <w:t xml:space="preserve"> the </w:t>
      </w:r>
      <w:r w:rsidR="00C429B1" w:rsidRPr="0036678D">
        <w:rPr>
          <w:rFonts w:ascii="Times New Roman" w:eastAsia="SimSun" w:hAnsi="Times New Roman" w:cs="Times New Roman"/>
          <w:kern w:val="2"/>
          <w:sz w:val="21"/>
          <w:szCs w:val="21"/>
          <w:highlight w:val="yellow"/>
          <w:lang w:val="en-US"/>
        </w:rPr>
        <w:t xml:space="preserve">extent of </w:t>
      </w:r>
      <w:r w:rsidR="00A82F91" w:rsidRPr="0036678D">
        <w:rPr>
          <w:rFonts w:ascii="Times New Roman" w:eastAsia="SimSun" w:hAnsi="Times New Roman" w:cs="Times New Roman"/>
          <w:kern w:val="2"/>
          <w:sz w:val="21"/>
          <w:szCs w:val="21"/>
          <w:highlight w:val="yellow"/>
          <w:lang w:val="en-US"/>
        </w:rPr>
        <w:t xml:space="preserve">wear </w:t>
      </w:r>
      <w:r w:rsidR="00C429B1" w:rsidRPr="0036678D">
        <w:rPr>
          <w:rFonts w:ascii="Times New Roman" w:eastAsia="SimSun" w:hAnsi="Times New Roman" w:cs="Times New Roman"/>
          <w:kern w:val="2"/>
          <w:sz w:val="21"/>
          <w:szCs w:val="21"/>
          <w:highlight w:val="yellow"/>
          <w:lang w:val="en-US"/>
        </w:rPr>
        <w:t>varies slightly</w:t>
      </w:r>
      <w:r w:rsidR="00A82F91" w:rsidRPr="0036678D">
        <w:rPr>
          <w:rFonts w:ascii="Times New Roman" w:eastAsia="SimSun" w:hAnsi="Times New Roman" w:cs="Times New Roman"/>
          <w:kern w:val="2"/>
          <w:sz w:val="21"/>
          <w:szCs w:val="21"/>
          <w:highlight w:val="yellow"/>
          <w:lang w:val="en-US"/>
        </w:rPr>
        <w:t xml:space="preserve">. </w:t>
      </w:r>
      <w:r w:rsidR="006E225C" w:rsidRPr="0036678D">
        <w:rPr>
          <w:rFonts w:ascii="Times New Roman" w:eastAsia="SimSun" w:hAnsi="Times New Roman" w:cs="Times New Roman"/>
          <w:kern w:val="2"/>
          <w:sz w:val="21"/>
          <w:szCs w:val="21"/>
          <w:highlight w:val="yellow"/>
          <w:lang w:val="en-US"/>
        </w:rPr>
        <w:t>Generally, t</w:t>
      </w:r>
      <w:r w:rsidR="00A82F91" w:rsidRPr="0036678D">
        <w:rPr>
          <w:rFonts w:ascii="Times New Roman" w:eastAsia="SimSun" w:hAnsi="Times New Roman" w:cs="Times New Roman"/>
          <w:kern w:val="2"/>
          <w:sz w:val="21"/>
          <w:szCs w:val="21"/>
          <w:highlight w:val="yellow"/>
          <w:lang w:val="en-US"/>
        </w:rPr>
        <w:t>he</w:t>
      </w:r>
      <w:r w:rsidR="00C429B1" w:rsidRPr="0036678D">
        <w:rPr>
          <w:rFonts w:ascii="Times New Roman" w:eastAsia="SimSun" w:hAnsi="Times New Roman" w:cs="Times New Roman"/>
          <w:kern w:val="2"/>
          <w:sz w:val="21"/>
          <w:szCs w:val="21"/>
          <w:highlight w:val="yellow"/>
          <w:lang w:val="en-US"/>
        </w:rPr>
        <w:t xml:space="preserve"> severity of</w:t>
      </w:r>
      <w:r w:rsidR="00A82F91" w:rsidRPr="0036678D">
        <w:rPr>
          <w:rFonts w:ascii="Times New Roman" w:eastAsia="SimSun" w:hAnsi="Times New Roman" w:cs="Times New Roman"/>
          <w:kern w:val="2"/>
          <w:sz w:val="21"/>
          <w:szCs w:val="21"/>
          <w:highlight w:val="yellow"/>
          <w:lang w:val="en-US"/>
        </w:rPr>
        <w:t xml:space="preserve"> wear increases gradually from the upper right corner to the lower left corner.</w:t>
      </w:r>
      <w:r w:rsidR="004E0ECD" w:rsidRPr="0036678D">
        <w:rPr>
          <w:rFonts w:ascii="Times New Roman" w:eastAsia="SimSun" w:hAnsi="Times New Roman" w:cs="Times New Roman"/>
          <w:kern w:val="2"/>
          <w:sz w:val="21"/>
          <w:szCs w:val="21"/>
          <w:highlight w:val="yellow"/>
          <w:lang w:val="en-US"/>
        </w:rPr>
        <w:t xml:space="preserve"> </w:t>
      </w:r>
      <w:r w:rsidR="00E90D5A" w:rsidRPr="0036678D">
        <w:rPr>
          <w:rFonts w:ascii="Times New Roman" w:eastAsia="SimSun" w:hAnsi="Times New Roman" w:cs="Times New Roman"/>
          <w:kern w:val="2"/>
          <w:sz w:val="21"/>
          <w:szCs w:val="21"/>
          <w:highlight w:val="yellow"/>
          <w:lang w:val="en-US"/>
        </w:rPr>
        <w:t xml:space="preserve">The </w:t>
      </w:r>
      <w:r w:rsidR="009C6A51" w:rsidRPr="0036678D">
        <w:rPr>
          <w:rFonts w:ascii="Times New Roman" w:eastAsia="SimSun" w:hAnsi="Times New Roman" w:cs="Times New Roman"/>
          <w:kern w:val="2"/>
          <w:sz w:val="21"/>
          <w:szCs w:val="21"/>
          <w:highlight w:val="yellow"/>
          <w:lang w:val="en-US"/>
        </w:rPr>
        <w:t xml:space="preserve">maximum </w:t>
      </w:r>
      <w:r w:rsidR="00E90D5A" w:rsidRPr="0036678D">
        <w:rPr>
          <w:rFonts w:ascii="Times New Roman" w:eastAsia="SimSun" w:hAnsi="Times New Roman" w:cs="Times New Roman"/>
          <w:kern w:val="2"/>
          <w:sz w:val="21"/>
          <w:szCs w:val="21"/>
          <w:highlight w:val="yellow"/>
          <w:lang w:val="en-US"/>
        </w:rPr>
        <w:t xml:space="preserve">depth of the </w:t>
      </w:r>
      <w:r w:rsidR="009C6A51" w:rsidRPr="0036678D">
        <w:rPr>
          <w:rFonts w:ascii="Times New Roman" w:eastAsia="SimSun" w:hAnsi="Times New Roman" w:cs="Times New Roman"/>
          <w:kern w:val="2"/>
          <w:sz w:val="21"/>
          <w:szCs w:val="21"/>
          <w:highlight w:val="yellow"/>
          <w:lang w:val="en-US"/>
        </w:rPr>
        <w:t>scratch is about 50</w:t>
      </w:r>
      <w:r w:rsidR="00A82809" w:rsidRPr="0036678D">
        <w:rPr>
          <w:rFonts w:ascii="Times New Roman" w:eastAsia="SimSun" w:hAnsi="Times New Roman" w:cs="Times New Roman"/>
          <w:kern w:val="2"/>
          <w:sz w:val="21"/>
          <w:szCs w:val="21"/>
          <w:highlight w:val="yellow"/>
          <w:lang w:val="en-US"/>
        </w:rPr>
        <w:t xml:space="preserve"> </w:t>
      </w:r>
      <w:r w:rsidR="009C6A51" w:rsidRPr="0036678D">
        <w:rPr>
          <w:rFonts w:ascii="Times New Roman" w:eastAsia="SimSun" w:hAnsi="Times New Roman" w:cs="Times New Roman"/>
          <w:kern w:val="2"/>
          <w:sz w:val="21"/>
          <w:szCs w:val="21"/>
          <w:highlight w:val="yellow"/>
          <w:lang w:val="en-US"/>
        </w:rPr>
        <w:t>μm.</w:t>
      </w:r>
      <w:r w:rsidR="00831AF2" w:rsidRPr="0036678D">
        <w:rPr>
          <w:rFonts w:ascii="Times New Roman" w:eastAsia="SimSun" w:hAnsi="Times New Roman" w:cs="Times New Roman"/>
          <w:kern w:val="2"/>
          <w:sz w:val="21"/>
          <w:szCs w:val="21"/>
          <w:highlight w:val="yellow"/>
          <w:lang w:val="en-US"/>
        </w:rPr>
        <w:t xml:space="preserve"> </w:t>
      </w:r>
      <w:r w:rsidR="00DE2D82" w:rsidRPr="0036678D">
        <w:rPr>
          <w:rFonts w:ascii="Times New Roman" w:eastAsia="SimSun" w:hAnsi="Times New Roman" w:cs="Times New Roman"/>
          <w:kern w:val="2"/>
          <w:sz w:val="21"/>
          <w:szCs w:val="21"/>
          <w:highlight w:val="yellow"/>
          <w:lang w:val="en-US"/>
        </w:rPr>
        <w:t xml:space="preserve">All </w:t>
      </w:r>
      <w:r w:rsidR="00E7238D" w:rsidRPr="0036678D">
        <w:rPr>
          <w:rFonts w:ascii="Times New Roman" w:eastAsia="SimSun" w:hAnsi="Times New Roman" w:cs="Times New Roman"/>
          <w:kern w:val="2"/>
          <w:sz w:val="21"/>
          <w:szCs w:val="21"/>
          <w:highlight w:val="yellow"/>
          <w:lang w:val="en-US"/>
        </w:rPr>
        <w:t>of the pads are dried and weigh</w:t>
      </w:r>
      <w:r w:rsidR="00DE2D82" w:rsidRPr="0036678D">
        <w:rPr>
          <w:rFonts w:ascii="Times New Roman" w:eastAsia="SimSun" w:hAnsi="Times New Roman" w:cs="Times New Roman"/>
          <w:kern w:val="2"/>
          <w:sz w:val="21"/>
          <w:szCs w:val="21"/>
          <w:highlight w:val="yellow"/>
          <w:lang w:val="en-US"/>
        </w:rPr>
        <w:t>ed to measure their wear amount after the test</w:t>
      </w:r>
      <w:r w:rsidR="00E7238D" w:rsidRPr="0036678D">
        <w:rPr>
          <w:rFonts w:ascii="Times New Roman" w:eastAsia="SimSun" w:hAnsi="Times New Roman" w:cs="Times New Roman"/>
          <w:kern w:val="2"/>
          <w:sz w:val="21"/>
          <w:szCs w:val="21"/>
          <w:highlight w:val="yellow"/>
          <w:lang w:val="en-US"/>
        </w:rPr>
        <w:t xml:space="preserve"> (cleaned </w:t>
      </w:r>
      <w:r w:rsidR="00E94E7D" w:rsidRPr="0036678D">
        <w:rPr>
          <w:rFonts w:ascii="Times New Roman" w:eastAsia="SimSun" w:hAnsi="Times New Roman" w:cs="Times New Roman"/>
          <w:kern w:val="2"/>
          <w:sz w:val="21"/>
          <w:szCs w:val="21"/>
          <w:highlight w:val="yellow"/>
          <w:lang w:val="en-US"/>
        </w:rPr>
        <w:t xml:space="preserve">in distilled water </w:t>
      </w:r>
      <w:r w:rsidR="00E7238D" w:rsidRPr="0036678D">
        <w:rPr>
          <w:rFonts w:ascii="Times New Roman" w:eastAsia="SimSun" w:hAnsi="Times New Roman" w:cs="Times New Roman"/>
          <w:kern w:val="2"/>
          <w:sz w:val="21"/>
          <w:szCs w:val="21"/>
          <w:highlight w:val="yellow"/>
          <w:lang w:val="en-US"/>
        </w:rPr>
        <w:t xml:space="preserve">and warmed for </w:t>
      </w:r>
      <w:r w:rsidR="009F0A66" w:rsidRPr="0036678D">
        <w:rPr>
          <w:rFonts w:ascii="Times New Roman" w:eastAsia="SimSun" w:hAnsi="Times New Roman" w:cs="Times New Roman"/>
          <w:kern w:val="2"/>
          <w:sz w:val="21"/>
          <w:szCs w:val="21"/>
          <w:highlight w:val="yellow"/>
          <w:lang w:val="en-US"/>
        </w:rPr>
        <w:t>24</w:t>
      </w:r>
      <w:r w:rsidR="00E7238D" w:rsidRPr="0036678D">
        <w:rPr>
          <w:rFonts w:ascii="Times New Roman" w:eastAsia="SimSun" w:hAnsi="Times New Roman" w:cs="Times New Roman"/>
          <w:kern w:val="2"/>
          <w:sz w:val="21"/>
          <w:szCs w:val="21"/>
          <w:highlight w:val="yellow"/>
          <w:lang w:val="en-US"/>
        </w:rPr>
        <w:t xml:space="preserve"> hours in </w:t>
      </w:r>
      <w:r w:rsidR="009D07C3" w:rsidRPr="0036678D">
        <w:rPr>
          <w:rFonts w:ascii="Times New Roman" w:eastAsia="SimSun" w:hAnsi="Times New Roman" w:cs="Times New Roman"/>
          <w:kern w:val="2"/>
          <w:sz w:val="21"/>
          <w:szCs w:val="21"/>
          <w:highlight w:val="yellow"/>
          <w:lang w:val="en-US"/>
        </w:rPr>
        <w:t>an</w:t>
      </w:r>
      <w:r w:rsidR="00E7238D" w:rsidRPr="0036678D">
        <w:rPr>
          <w:rFonts w:ascii="Times New Roman" w:eastAsia="SimSun" w:hAnsi="Times New Roman" w:cs="Times New Roman"/>
          <w:kern w:val="2"/>
          <w:sz w:val="21"/>
          <w:szCs w:val="21"/>
          <w:highlight w:val="yellow"/>
          <w:lang w:val="en-US"/>
        </w:rPr>
        <w:t xml:space="preserve"> </w:t>
      </w:r>
      <w:r w:rsidR="009F0A66" w:rsidRPr="0036678D">
        <w:rPr>
          <w:rFonts w:ascii="Times New Roman" w:eastAsia="SimSun" w:hAnsi="Times New Roman" w:cs="Times New Roman"/>
          <w:kern w:val="2"/>
          <w:sz w:val="21"/>
          <w:szCs w:val="21"/>
          <w:highlight w:val="yellow"/>
          <w:lang w:val="en-US"/>
        </w:rPr>
        <w:t>8</w:t>
      </w:r>
      <w:r w:rsidR="00E7238D" w:rsidRPr="0036678D">
        <w:rPr>
          <w:rFonts w:ascii="Times New Roman" w:eastAsia="SimSun" w:hAnsi="Times New Roman" w:cs="Times New Roman"/>
          <w:kern w:val="2"/>
          <w:sz w:val="21"/>
          <w:szCs w:val="21"/>
          <w:highlight w:val="yellow"/>
          <w:lang w:val="en-US"/>
        </w:rPr>
        <w:t>0</w:t>
      </w:r>
      <w:r w:rsidR="00C429B1" w:rsidRPr="0036678D">
        <w:rPr>
          <w:rFonts w:ascii="Times New Roman" w:eastAsia="SimSun" w:hAnsi="Times New Roman" w:cs="Times New Roman"/>
          <w:kern w:val="2"/>
          <w:sz w:val="21"/>
          <w:szCs w:val="21"/>
          <w:highlight w:val="yellow"/>
          <w:lang w:val="en-US"/>
        </w:rPr>
        <w:t>ºC</w:t>
      </w:r>
      <w:r w:rsidR="00E7238D" w:rsidRPr="0036678D">
        <w:rPr>
          <w:rFonts w:ascii="Times New Roman" w:eastAsia="SimSun" w:hAnsi="Times New Roman" w:cs="Times New Roman" w:hint="eastAsia"/>
          <w:kern w:val="2"/>
          <w:sz w:val="21"/>
          <w:szCs w:val="21"/>
          <w:highlight w:val="yellow"/>
          <w:lang w:val="en-US"/>
        </w:rPr>
        <w:t xml:space="preserve"> </w:t>
      </w:r>
      <w:r w:rsidR="002E7A7B" w:rsidRPr="0036678D">
        <w:rPr>
          <w:rFonts w:ascii="Times New Roman" w:eastAsia="SimSun" w:hAnsi="Times New Roman" w:cs="Times New Roman"/>
          <w:kern w:val="2"/>
          <w:sz w:val="21"/>
          <w:szCs w:val="21"/>
          <w:highlight w:val="yellow"/>
          <w:lang w:val="en-US"/>
        </w:rPr>
        <w:t xml:space="preserve">electric </w:t>
      </w:r>
      <w:r w:rsidR="00D73426" w:rsidRPr="0036678D">
        <w:rPr>
          <w:rFonts w:ascii="Times New Roman" w:eastAsia="SimSun" w:hAnsi="Times New Roman" w:cs="Times New Roman"/>
          <w:kern w:val="2"/>
          <w:sz w:val="21"/>
          <w:szCs w:val="21"/>
          <w:highlight w:val="yellow"/>
          <w:lang w:val="en-US"/>
        </w:rPr>
        <w:t>oven</w:t>
      </w:r>
      <w:r w:rsidR="00E7238D" w:rsidRPr="0036678D">
        <w:rPr>
          <w:rFonts w:ascii="Times New Roman" w:eastAsia="SimSun" w:hAnsi="Times New Roman" w:cs="Times New Roman"/>
          <w:kern w:val="2"/>
          <w:sz w:val="21"/>
          <w:szCs w:val="21"/>
          <w:highlight w:val="yellow"/>
          <w:lang w:val="en-US"/>
        </w:rPr>
        <w:t>)</w:t>
      </w:r>
      <w:r w:rsidR="00DE2D82" w:rsidRPr="0036678D">
        <w:rPr>
          <w:rFonts w:ascii="Times New Roman" w:eastAsia="SimSun" w:hAnsi="Times New Roman" w:cs="Times New Roman"/>
          <w:kern w:val="2"/>
          <w:sz w:val="21"/>
          <w:szCs w:val="21"/>
          <w:highlight w:val="yellow"/>
          <w:lang w:val="en-US"/>
        </w:rPr>
        <w:t xml:space="preserve">. </w:t>
      </w:r>
      <w:r w:rsidR="00DE1E06" w:rsidRPr="0036678D">
        <w:rPr>
          <w:rFonts w:ascii="Times New Roman" w:eastAsia="SimSun" w:hAnsi="Times New Roman" w:cs="Times New Roman"/>
          <w:kern w:val="2"/>
          <w:sz w:val="21"/>
          <w:szCs w:val="21"/>
          <w:highlight w:val="yellow"/>
          <w:lang w:val="en-US"/>
        </w:rPr>
        <w:t>The height reduction of each pad was also measured (</w:t>
      </w:r>
      <w:r w:rsidR="00C1058D" w:rsidRPr="0036678D">
        <w:rPr>
          <w:rFonts w:ascii="Times New Roman" w:eastAsia="SimSun" w:hAnsi="Times New Roman" w:cs="Times New Roman"/>
          <w:kern w:val="2"/>
          <w:sz w:val="21"/>
          <w:szCs w:val="21"/>
          <w:highlight w:val="yellow"/>
          <w:lang w:val="en-US"/>
        </w:rPr>
        <w:t xml:space="preserve">the thickness near four vertices of each pad are measured </w:t>
      </w:r>
      <w:r w:rsidR="00DE1E06" w:rsidRPr="0036678D">
        <w:rPr>
          <w:rFonts w:ascii="Times New Roman" w:eastAsia="SimSun" w:hAnsi="Times New Roman" w:cs="Times New Roman"/>
          <w:kern w:val="2"/>
          <w:sz w:val="21"/>
          <w:szCs w:val="21"/>
          <w:highlight w:val="yellow"/>
          <w:lang w:val="en-US"/>
        </w:rPr>
        <w:t xml:space="preserve">before and after the test, and the average reduction of </w:t>
      </w:r>
      <w:r w:rsidR="00FC3D71" w:rsidRPr="0036678D">
        <w:rPr>
          <w:rFonts w:ascii="Times New Roman" w:eastAsia="SimSun" w:hAnsi="Times New Roman" w:cs="Times New Roman"/>
          <w:kern w:val="2"/>
          <w:sz w:val="21"/>
          <w:szCs w:val="21"/>
          <w:highlight w:val="yellow"/>
          <w:lang w:val="en-US"/>
        </w:rPr>
        <w:t>the pad</w:t>
      </w:r>
      <w:r w:rsidR="00DE1E06" w:rsidRPr="0036678D">
        <w:rPr>
          <w:rFonts w:ascii="Times New Roman" w:eastAsia="SimSun" w:hAnsi="Times New Roman" w:cs="Times New Roman"/>
          <w:kern w:val="2"/>
          <w:sz w:val="21"/>
          <w:szCs w:val="21"/>
          <w:highlight w:val="yellow"/>
          <w:lang w:val="en-US"/>
        </w:rPr>
        <w:t xml:space="preserve"> thickness was calculated</w:t>
      </w:r>
      <w:r w:rsidR="00166BEA" w:rsidRPr="0036678D">
        <w:rPr>
          <w:rFonts w:ascii="Times New Roman" w:eastAsia="SimSun" w:hAnsi="Times New Roman" w:cs="Times New Roman"/>
          <w:kern w:val="2"/>
          <w:sz w:val="21"/>
          <w:szCs w:val="21"/>
          <w:highlight w:val="yellow"/>
          <w:lang w:val="en-US"/>
        </w:rPr>
        <w:t>)</w:t>
      </w:r>
      <w:r w:rsidR="00DE1E06" w:rsidRPr="0036678D">
        <w:rPr>
          <w:rFonts w:ascii="Times New Roman" w:eastAsia="SimSun" w:hAnsi="Times New Roman" w:cs="Times New Roman"/>
          <w:kern w:val="2"/>
          <w:sz w:val="21"/>
          <w:szCs w:val="21"/>
          <w:highlight w:val="yellow"/>
          <w:lang w:val="en-US"/>
        </w:rPr>
        <w:t xml:space="preserve">. </w:t>
      </w:r>
      <w:r w:rsidR="003B2F80" w:rsidRPr="0036678D">
        <w:rPr>
          <w:rFonts w:ascii="Times New Roman" w:eastAsia="SimSun" w:hAnsi="Times New Roman" w:cs="Times New Roman"/>
          <w:kern w:val="2"/>
          <w:sz w:val="21"/>
          <w:szCs w:val="21"/>
          <w:highlight w:val="yellow"/>
          <w:lang w:val="en-US"/>
        </w:rPr>
        <w:t>The average mass loss and height reduc</w:t>
      </w:r>
      <w:r w:rsidR="002F1BB3" w:rsidRPr="0036678D">
        <w:rPr>
          <w:rFonts w:ascii="Times New Roman" w:eastAsia="SimSun" w:hAnsi="Times New Roman" w:cs="Times New Roman"/>
          <w:kern w:val="2"/>
          <w:sz w:val="21"/>
          <w:szCs w:val="21"/>
          <w:highlight w:val="yellow"/>
          <w:lang w:val="en-US"/>
        </w:rPr>
        <w:t>tion</w:t>
      </w:r>
      <w:r w:rsidR="003B2F80" w:rsidRPr="0036678D">
        <w:rPr>
          <w:rFonts w:ascii="Times New Roman" w:eastAsia="SimSun" w:hAnsi="Times New Roman" w:cs="Times New Roman"/>
          <w:kern w:val="2"/>
          <w:sz w:val="21"/>
          <w:szCs w:val="21"/>
          <w:highlight w:val="yellow"/>
          <w:lang w:val="en-US"/>
        </w:rPr>
        <w:t xml:space="preserve"> of the thrust pads is 29</w:t>
      </w:r>
      <w:r w:rsidR="00166BEA" w:rsidRPr="0036678D">
        <w:rPr>
          <w:rFonts w:ascii="Times New Roman" w:eastAsia="SimSun" w:hAnsi="Times New Roman" w:cs="Times New Roman"/>
          <w:kern w:val="2"/>
          <w:sz w:val="21"/>
          <w:szCs w:val="21"/>
          <w:highlight w:val="yellow"/>
          <w:lang w:val="en-US"/>
        </w:rPr>
        <w:t>.</w:t>
      </w:r>
      <w:r w:rsidR="003B2F80" w:rsidRPr="0036678D">
        <w:rPr>
          <w:rFonts w:ascii="Times New Roman" w:eastAsia="SimSun" w:hAnsi="Times New Roman" w:cs="Times New Roman"/>
          <w:kern w:val="2"/>
          <w:sz w:val="21"/>
          <w:szCs w:val="21"/>
          <w:highlight w:val="yellow"/>
          <w:lang w:val="en-US"/>
        </w:rPr>
        <w:t>6</w:t>
      </w:r>
      <w:r w:rsidR="004A1978" w:rsidRPr="0036678D">
        <w:rPr>
          <w:rFonts w:ascii="Times New Roman" w:eastAsia="SimSun" w:hAnsi="Times New Roman" w:cs="Times New Roman"/>
          <w:kern w:val="2"/>
          <w:sz w:val="21"/>
          <w:szCs w:val="21"/>
          <w:highlight w:val="yellow"/>
          <w:lang w:val="en-US"/>
        </w:rPr>
        <w:t>±0.1</w:t>
      </w:r>
      <w:r w:rsidR="003B2F80" w:rsidRPr="0036678D">
        <w:rPr>
          <w:rFonts w:ascii="Times New Roman" w:eastAsia="SimSun" w:hAnsi="Times New Roman" w:cs="Times New Roman"/>
          <w:kern w:val="2"/>
          <w:sz w:val="21"/>
          <w:szCs w:val="21"/>
          <w:highlight w:val="yellow"/>
          <w:lang w:val="en-US"/>
        </w:rPr>
        <w:t xml:space="preserve"> </w:t>
      </w:r>
      <w:r w:rsidR="00166BEA" w:rsidRPr="0036678D">
        <w:rPr>
          <w:rFonts w:ascii="Times New Roman" w:eastAsia="SimSun" w:hAnsi="Times New Roman" w:cs="Times New Roman"/>
          <w:kern w:val="2"/>
          <w:sz w:val="21"/>
          <w:szCs w:val="21"/>
          <w:highlight w:val="yellow"/>
          <w:lang w:val="en-US"/>
        </w:rPr>
        <w:t>m</w:t>
      </w:r>
      <w:r w:rsidR="003B2F80" w:rsidRPr="0036678D">
        <w:rPr>
          <w:rFonts w:ascii="Times New Roman" w:eastAsia="SimSun" w:hAnsi="Times New Roman" w:cs="Times New Roman"/>
          <w:kern w:val="2"/>
          <w:sz w:val="21"/>
          <w:szCs w:val="21"/>
          <w:highlight w:val="yellow"/>
          <w:lang w:val="en-US"/>
        </w:rPr>
        <w:t>g and 42.4</w:t>
      </w:r>
      <w:r w:rsidR="00726868" w:rsidRPr="0036678D">
        <w:rPr>
          <w:rFonts w:ascii="Times New Roman" w:eastAsia="SimSun" w:hAnsi="Times New Roman" w:cs="Times New Roman"/>
          <w:kern w:val="2"/>
          <w:sz w:val="21"/>
          <w:szCs w:val="21"/>
          <w:highlight w:val="yellow"/>
          <w:lang w:val="en-US"/>
        </w:rPr>
        <w:t>±10</w:t>
      </w:r>
      <w:r w:rsidR="00BB1BBB" w:rsidRPr="0036678D">
        <w:rPr>
          <w:rFonts w:ascii="Times New Roman" w:eastAsia="SimSun" w:hAnsi="Times New Roman" w:cs="Times New Roman"/>
          <w:kern w:val="2"/>
          <w:sz w:val="21"/>
          <w:szCs w:val="21"/>
          <w:highlight w:val="yellow"/>
          <w:lang w:val="en-US"/>
        </w:rPr>
        <w:t xml:space="preserve"> </w:t>
      </w:r>
      <w:r w:rsidR="003B2F80" w:rsidRPr="0036678D">
        <w:rPr>
          <w:rFonts w:ascii="Times New Roman" w:eastAsia="SimSun" w:hAnsi="Times New Roman" w:cs="Times New Roman"/>
          <w:kern w:val="2"/>
          <w:sz w:val="21"/>
          <w:szCs w:val="21"/>
          <w:highlight w:val="yellow"/>
          <w:lang w:val="en-US"/>
        </w:rPr>
        <w:t xml:space="preserve">µm, respectively. </w:t>
      </w:r>
      <w:r w:rsidR="00831AF2" w:rsidRPr="0036678D">
        <w:rPr>
          <w:rFonts w:ascii="Times New Roman" w:eastAsia="SimSun" w:hAnsi="Times New Roman" w:cs="Times New Roman"/>
          <w:kern w:val="2"/>
          <w:sz w:val="21"/>
          <w:szCs w:val="21"/>
          <w:highlight w:val="yellow"/>
          <w:lang w:val="en-US"/>
        </w:rPr>
        <w:t xml:space="preserve">The thrust collar </w:t>
      </w:r>
      <w:r w:rsidR="00980A2F" w:rsidRPr="0036678D">
        <w:rPr>
          <w:rFonts w:ascii="Times New Roman" w:eastAsia="SimSun" w:hAnsi="Times New Roman" w:cs="Times New Roman"/>
          <w:kern w:val="2"/>
          <w:sz w:val="21"/>
          <w:szCs w:val="21"/>
          <w:highlight w:val="yellow"/>
          <w:lang w:val="en-US"/>
        </w:rPr>
        <w:t>is</w:t>
      </w:r>
      <w:r w:rsidR="00831AF2" w:rsidRPr="0036678D">
        <w:rPr>
          <w:rFonts w:ascii="Times New Roman" w:eastAsia="SimSun" w:hAnsi="Times New Roman" w:cs="Times New Roman"/>
          <w:kern w:val="2"/>
          <w:sz w:val="21"/>
          <w:szCs w:val="21"/>
          <w:highlight w:val="yellow"/>
          <w:lang w:val="en-US"/>
        </w:rPr>
        <w:t xml:space="preserve"> shown in Fig.15 (</w:t>
      </w:r>
      <w:r w:rsidR="00C429B1" w:rsidRPr="0036678D">
        <w:rPr>
          <w:rFonts w:ascii="Times New Roman" w:eastAsia="SimSun" w:hAnsi="Times New Roman" w:cs="Times New Roman"/>
          <w:kern w:val="2"/>
          <w:sz w:val="21"/>
          <w:szCs w:val="21"/>
          <w:highlight w:val="yellow"/>
          <w:lang w:val="en-US"/>
        </w:rPr>
        <w:t>c) and had</w:t>
      </w:r>
      <w:r w:rsidR="0073465F" w:rsidRPr="0036678D">
        <w:rPr>
          <w:rFonts w:ascii="Times New Roman" w:eastAsia="SimSun" w:hAnsi="Times New Roman" w:cs="Times New Roman"/>
          <w:kern w:val="2"/>
          <w:sz w:val="21"/>
          <w:szCs w:val="21"/>
          <w:highlight w:val="yellow"/>
          <w:lang w:val="en-US"/>
        </w:rPr>
        <w:t xml:space="preserve"> wear scratches </w:t>
      </w:r>
      <w:r w:rsidR="00C429B1" w:rsidRPr="0036678D">
        <w:rPr>
          <w:rFonts w:ascii="Times New Roman" w:eastAsia="SimSun" w:hAnsi="Times New Roman" w:cs="Times New Roman"/>
          <w:kern w:val="2"/>
          <w:sz w:val="21"/>
          <w:szCs w:val="21"/>
          <w:highlight w:val="yellow"/>
          <w:lang w:val="en-US"/>
        </w:rPr>
        <w:t>up to</w:t>
      </w:r>
      <w:r w:rsidR="0073465F" w:rsidRPr="0036678D">
        <w:rPr>
          <w:rFonts w:ascii="Times New Roman" w:eastAsia="SimSun" w:hAnsi="Times New Roman" w:cs="Times New Roman"/>
          <w:kern w:val="2"/>
          <w:sz w:val="21"/>
          <w:szCs w:val="21"/>
          <w:highlight w:val="yellow"/>
          <w:lang w:val="en-US"/>
        </w:rPr>
        <w:t xml:space="preserve"> 33.8</w:t>
      </w:r>
      <w:r w:rsidR="00A6563E" w:rsidRPr="0036678D">
        <w:rPr>
          <w:rFonts w:ascii="Times New Roman" w:eastAsia="SimSun" w:hAnsi="Times New Roman" w:cs="Times New Roman"/>
          <w:kern w:val="2"/>
          <w:sz w:val="21"/>
          <w:szCs w:val="21"/>
          <w:highlight w:val="yellow"/>
          <w:lang w:val="en-US"/>
        </w:rPr>
        <w:t xml:space="preserve"> </w:t>
      </w:r>
      <w:r w:rsidR="0073465F" w:rsidRPr="0036678D">
        <w:rPr>
          <w:rFonts w:ascii="Times New Roman" w:eastAsia="SimSun" w:hAnsi="Times New Roman" w:cs="Times New Roman"/>
          <w:kern w:val="2"/>
          <w:sz w:val="21"/>
          <w:szCs w:val="21"/>
          <w:highlight w:val="yellow"/>
          <w:lang w:val="en-US"/>
        </w:rPr>
        <w:t>μm</w:t>
      </w:r>
      <w:r w:rsidR="00C429B1" w:rsidRPr="0036678D">
        <w:rPr>
          <w:rFonts w:ascii="Times New Roman" w:eastAsia="SimSun" w:hAnsi="Times New Roman" w:cs="Times New Roman"/>
          <w:kern w:val="2"/>
          <w:sz w:val="21"/>
          <w:szCs w:val="21"/>
          <w:highlight w:val="yellow"/>
          <w:lang w:val="en-US"/>
        </w:rPr>
        <w:t xml:space="preserve"> deep</w:t>
      </w:r>
      <w:r w:rsidR="0073465F" w:rsidRPr="0036678D">
        <w:rPr>
          <w:rFonts w:ascii="Times New Roman" w:eastAsia="SimSun" w:hAnsi="Times New Roman" w:cs="Times New Roman"/>
          <w:kern w:val="2"/>
          <w:sz w:val="21"/>
          <w:szCs w:val="21"/>
          <w:highlight w:val="yellow"/>
          <w:lang w:val="en-US"/>
        </w:rPr>
        <w:t>.</w:t>
      </w:r>
      <w:r w:rsidR="00581451" w:rsidRPr="0036678D">
        <w:rPr>
          <w:rFonts w:ascii="Times New Roman" w:eastAsia="SimSun" w:hAnsi="Times New Roman" w:cs="Times New Roman" w:hint="eastAsia"/>
          <w:kern w:val="2"/>
          <w:sz w:val="21"/>
          <w:szCs w:val="21"/>
          <w:highlight w:val="yellow"/>
          <w:lang w:val="en-US"/>
        </w:rPr>
        <w:t xml:space="preserve"> </w:t>
      </w:r>
      <w:r w:rsidR="00C429B1" w:rsidRPr="0036678D">
        <w:rPr>
          <w:rFonts w:ascii="Times New Roman" w:eastAsia="SimSun" w:hAnsi="Times New Roman" w:cs="Times New Roman"/>
          <w:kern w:val="2"/>
          <w:sz w:val="21"/>
          <w:szCs w:val="21"/>
          <w:highlight w:val="yellow"/>
          <w:lang w:val="en-US"/>
        </w:rPr>
        <w:t>The lubricating w</w:t>
      </w:r>
      <w:r w:rsidR="00F23562" w:rsidRPr="0036678D">
        <w:rPr>
          <w:rFonts w:ascii="Times New Roman" w:eastAsia="SimSun" w:hAnsi="Times New Roman" w:cs="Times New Roman"/>
          <w:kern w:val="2"/>
          <w:sz w:val="21"/>
          <w:szCs w:val="21"/>
          <w:highlight w:val="yellow"/>
          <w:lang w:val="en-US"/>
        </w:rPr>
        <w:t xml:space="preserve">ater </w:t>
      </w:r>
      <w:r w:rsidR="00C429B1" w:rsidRPr="0036678D">
        <w:rPr>
          <w:rFonts w:ascii="Times New Roman" w:eastAsia="SimSun" w:hAnsi="Times New Roman" w:cs="Times New Roman"/>
          <w:kern w:val="2"/>
          <w:sz w:val="21"/>
          <w:szCs w:val="21"/>
          <w:highlight w:val="yellow"/>
          <w:lang w:val="en-US"/>
        </w:rPr>
        <w:t>was</w:t>
      </w:r>
      <w:r w:rsidR="00F23562" w:rsidRPr="0036678D">
        <w:rPr>
          <w:rFonts w:ascii="Times New Roman" w:eastAsia="SimSun" w:hAnsi="Times New Roman" w:cs="Times New Roman"/>
          <w:kern w:val="2"/>
          <w:sz w:val="21"/>
          <w:szCs w:val="21"/>
          <w:highlight w:val="yellow"/>
          <w:lang w:val="en-US"/>
        </w:rPr>
        <w:t xml:space="preserve"> filtered </w:t>
      </w:r>
      <w:r w:rsidR="004A5855" w:rsidRPr="0036678D">
        <w:rPr>
          <w:rFonts w:ascii="Times New Roman" w:eastAsia="SimSun" w:hAnsi="Times New Roman" w:cs="Times New Roman"/>
          <w:kern w:val="2"/>
          <w:sz w:val="21"/>
          <w:szCs w:val="21"/>
          <w:highlight w:val="yellow"/>
          <w:lang w:val="en-US"/>
        </w:rPr>
        <w:t>by a 500-mesh</w:t>
      </w:r>
      <w:r w:rsidR="009F18FD" w:rsidRPr="0036678D">
        <w:rPr>
          <w:rFonts w:ascii="Times New Roman" w:eastAsia="SimSun" w:hAnsi="Times New Roman" w:cs="Times New Roman"/>
          <w:kern w:val="2"/>
          <w:sz w:val="21"/>
          <w:szCs w:val="21"/>
          <w:highlight w:val="yellow"/>
          <w:lang w:val="en-US"/>
        </w:rPr>
        <w:t xml:space="preserve"> gauze filter</w:t>
      </w:r>
      <w:r w:rsidR="004A5855" w:rsidRPr="0036678D">
        <w:rPr>
          <w:rFonts w:ascii="Times New Roman" w:eastAsia="SimSun" w:hAnsi="Times New Roman" w:cs="Times New Roman"/>
          <w:kern w:val="2"/>
          <w:sz w:val="21"/>
          <w:szCs w:val="21"/>
          <w:highlight w:val="yellow"/>
          <w:lang w:val="en-US"/>
        </w:rPr>
        <w:t xml:space="preserve"> with four layers of gauze</w:t>
      </w:r>
      <w:r w:rsidR="009F18FD" w:rsidRPr="0036678D">
        <w:rPr>
          <w:rFonts w:ascii="Times New Roman" w:eastAsia="SimSun" w:hAnsi="Times New Roman" w:cs="Times New Roman"/>
          <w:kern w:val="2"/>
          <w:sz w:val="21"/>
          <w:szCs w:val="21"/>
          <w:highlight w:val="yellow"/>
          <w:lang w:val="en-US"/>
        </w:rPr>
        <w:t xml:space="preserve"> </w:t>
      </w:r>
      <w:r w:rsidR="00F23562" w:rsidRPr="0036678D">
        <w:rPr>
          <w:rFonts w:ascii="Times New Roman" w:eastAsia="SimSun" w:hAnsi="Times New Roman" w:cs="Times New Roman"/>
          <w:kern w:val="2"/>
          <w:sz w:val="21"/>
          <w:szCs w:val="21"/>
          <w:highlight w:val="yellow"/>
          <w:lang w:val="en-US"/>
        </w:rPr>
        <w:t xml:space="preserve">and can be considered free of </w:t>
      </w:r>
      <w:r w:rsidR="00C0205F" w:rsidRPr="0036678D">
        <w:rPr>
          <w:rFonts w:ascii="Times New Roman" w:eastAsia="SimSun" w:hAnsi="Times New Roman" w:cs="Times New Roman"/>
          <w:kern w:val="2"/>
          <w:sz w:val="21"/>
          <w:szCs w:val="21"/>
          <w:highlight w:val="yellow"/>
          <w:lang w:val="en-US"/>
        </w:rPr>
        <w:t xml:space="preserve">particulate </w:t>
      </w:r>
      <w:r w:rsidR="00F23562" w:rsidRPr="0036678D">
        <w:rPr>
          <w:rFonts w:ascii="Times New Roman" w:eastAsia="SimSun" w:hAnsi="Times New Roman" w:cs="Times New Roman"/>
          <w:kern w:val="2"/>
          <w:sz w:val="21"/>
          <w:szCs w:val="21"/>
          <w:highlight w:val="yellow"/>
          <w:lang w:val="en-US"/>
        </w:rPr>
        <w:t>impurities</w:t>
      </w:r>
      <w:r w:rsidR="002B3F69" w:rsidRPr="0036678D">
        <w:rPr>
          <w:rFonts w:ascii="Times New Roman" w:eastAsia="SimSun" w:hAnsi="Times New Roman" w:cs="Times New Roman"/>
          <w:kern w:val="2"/>
          <w:sz w:val="21"/>
          <w:szCs w:val="21"/>
          <w:highlight w:val="yellow"/>
          <w:lang w:val="en-US"/>
        </w:rPr>
        <w:t>.</w:t>
      </w:r>
      <w:r w:rsidR="002B3F69" w:rsidRPr="002B3F69">
        <w:rPr>
          <w:rFonts w:ascii="Times New Roman" w:eastAsia="SimSun" w:hAnsi="Times New Roman" w:cs="Times New Roman"/>
          <w:kern w:val="2"/>
          <w:sz w:val="21"/>
          <w:szCs w:val="21"/>
          <w:lang w:val="en-US"/>
        </w:rPr>
        <w:t xml:space="preserve"> Therefore, scratches indicate that </w:t>
      </w:r>
      <w:r w:rsidR="00F23562">
        <w:rPr>
          <w:rFonts w:ascii="Times New Roman" w:eastAsia="SimSun" w:hAnsi="Times New Roman" w:cs="Times New Roman"/>
          <w:kern w:val="2"/>
          <w:sz w:val="21"/>
          <w:szCs w:val="21"/>
          <w:lang w:val="en-US"/>
        </w:rPr>
        <w:t xml:space="preserve">partial </w:t>
      </w:r>
      <w:r w:rsidR="002B3F69" w:rsidRPr="002B3F69">
        <w:rPr>
          <w:rFonts w:ascii="Times New Roman" w:eastAsia="SimSun" w:hAnsi="Times New Roman" w:cs="Times New Roman"/>
          <w:kern w:val="2"/>
          <w:sz w:val="21"/>
          <w:szCs w:val="21"/>
          <w:lang w:val="en-US"/>
        </w:rPr>
        <w:t xml:space="preserve">contact occurred </w:t>
      </w:r>
      <w:r w:rsidR="0043409E">
        <w:rPr>
          <w:rFonts w:ascii="Times New Roman" w:eastAsia="SimSun" w:hAnsi="Times New Roman" w:cs="Times New Roman"/>
          <w:kern w:val="2"/>
          <w:sz w:val="21"/>
          <w:szCs w:val="21"/>
          <w:lang w:val="en-US"/>
        </w:rPr>
        <w:t>between the friction pair</w:t>
      </w:r>
      <w:r w:rsidR="002B3F69" w:rsidRPr="002B3F69">
        <w:rPr>
          <w:rFonts w:ascii="Times New Roman" w:eastAsia="SimSun" w:hAnsi="Times New Roman" w:cs="Times New Roman"/>
          <w:kern w:val="2"/>
          <w:sz w:val="21"/>
          <w:szCs w:val="21"/>
          <w:lang w:val="en-US"/>
        </w:rPr>
        <w:t>s during the test.</w:t>
      </w:r>
    </w:p>
    <w:p w14:paraId="3B57D6C9" w14:textId="04D4247B" w:rsidR="009F1F6E" w:rsidRDefault="009F1F6E" w:rsidP="002B3F69">
      <w:pPr>
        <w:jc w:val="both"/>
        <w:rPr>
          <w:rFonts w:ascii="Times New Roman" w:hAnsi="Times New Roman" w:cs="Times New Roman"/>
          <w:sz w:val="21"/>
          <w:szCs w:val="21"/>
        </w:rPr>
      </w:pPr>
      <w:r w:rsidRPr="00C429B1">
        <w:rPr>
          <w:rFonts w:ascii="Times New Roman" w:eastAsia="SimSun" w:hAnsi="Times New Roman" w:cs="Times New Roman"/>
          <w:kern w:val="2"/>
          <w:sz w:val="21"/>
          <w:szCs w:val="21"/>
          <w:lang w:val="en-US"/>
        </w:rPr>
        <w:t xml:space="preserve">    </w:t>
      </w:r>
      <w:r w:rsidRPr="00C429B1">
        <w:rPr>
          <w:rFonts w:ascii="Times New Roman" w:hAnsi="Times New Roman" w:cs="Times New Roman"/>
          <w:sz w:val="21"/>
          <w:szCs w:val="21"/>
        </w:rPr>
        <w:t>From t</w:t>
      </w:r>
      <w:r w:rsidRPr="00C429B1">
        <w:rPr>
          <w:rFonts w:ascii="Times New Roman" w:hAnsi="Times New Roman" w:cs="Times New Roman" w:hint="eastAsia"/>
          <w:sz w:val="21"/>
          <w:szCs w:val="21"/>
        </w:rPr>
        <w:t xml:space="preserve">he </w:t>
      </w:r>
      <w:r w:rsidRPr="00C429B1">
        <w:rPr>
          <w:rFonts w:ascii="Times New Roman" w:hAnsi="Times New Roman" w:cs="Times New Roman"/>
          <w:sz w:val="21"/>
          <w:szCs w:val="21"/>
        </w:rPr>
        <w:t xml:space="preserve">trend </w:t>
      </w:r>
      <w:r w:rsidR="00C429B1" w:rsidRPr="00C429B1">
        <w:rPr>
          <w:rFonts w:ascii="Times New Roman" w:hAnsi="Times New Roman" w:cs="Times New Roman"/>
          <w:sz w:val="21"/>
          <w:szCs w:val="21"/>
        </w:rPr>
        <w:t xml:space="preserve">seen in </w:t>
      </w:r>
      <w:r w:rsidRPr="00C429B1">
        <w:rPr>
          <w:rFonts w:ascii="Times New Roman" w:hAnsi="Times New Roman" w:cs="Times New Roman"/>
          <w:sz w:val="21"/>
          <w:szCs w:val="21"/>
        </w:rPr>
        <w:t xml:space="preserve">the </w:t>
      </w:r>
      <w:r w:rsidRPr="00C429B1">
        <w:rPr>
          <w:rFonts w:ascii="Times New Roman" w:hAnsi="Times New Roman" w:cs="Times New Roman" w:hint="eastAsia"/>
          <w:sz w:val="21"/>
          <w:szCs w:val="21"/>
        </w:rPr>
        <w:t xml:space="preserve">friction coefficient </w:t>
      </w:r>
      <w:r w:rsidRPr="00C429B1">
        <w:rPr>
          <w:rFonts w:ascii="Times New Roman" w:hAnsi="Times New Roman" w:cs="Times New Roman"/>
          <w:sz w:val="21"/>
          <w:szCs w:val="21"/>
        </w:rPr>
        <w:t>in Fig.14</w:t>
      </w:r>
      <w:r w:rsidR="002E7A7B" w:rsidRPr="00C429B1">
        <w:rPr>
          <w:rFonts w:ascii="Times New Roman" w:hAnsi="Times New Roman" w:cs="Times New Roman"/>
          <w:sz w:val="21"/>
          <w:szCs w:val="21"/>
        </w:rPr>
        <w:t xml:space="preserve"> (b)</w:t>
      </w:r>
      <w:r w:rsidRPr="00C429B1">
        <w:rPr>
          <w:rFonts w:ascii="Times New Roman" w:hAnsi="Times New Roman" w:cs="Times New Roman"/>
          <w:sz w:val="21"/>
          <w:szCs w:val="21"/>
        </w:rPr>
        <w:t xml:space="preserve"> we can infer </w:t>
      </w:r>
      <w:r w:rsidRPr="00C429B1">
        <w:rPr>
          <w:rFonts w:ascii="Times New Roman" w:hAnsi="Times New Roman" w:cs="Times New Roman" w:hint="eastAsia"/>
          <w:sz w:val="21"/>
          <w:szCs w:val="21"/>
        </w:rPr>
        <w:t xml:space="preserve">that </w:t>
      </w:r>
      <w:r w:rsidRPr="00C429B1">
        <w:rPr>
          <w:rFonts w:ascii="Times New Roman" w:hAnsi="Times New Roman" w:cs="Times New Roman"/>
          <w:sz w:val="21"/>
          <w:szCs w:val="21"/>
        </w:rPr>
        <w:t xml:space="preserve">the bearing is in a mixed lubrication regime during this test rather than a hydrodynamic lubrication regime. According to the wear condition of the pad in Fig.15 (b), the </w:t>
      </w:r>
      <w:r w:rsidR="00D52A78" w:rsidRPr="00C429B1">
        <w:rPr>
          <w:rFonts w:ascii="Times New Roman" w:hAnsi="Times New Roman" w:cs="Times New Roman"/>
          <w:sz w:val="21"/>
          <w:szCs w:val="21"/>
        </w:rPr>
        <w:t xml:space="preserve">serious </w:t>
      </w:r>
      <w:r w:rsidRPr="00C429B1">
        <w:rPr>
          <w:rFonts w:ascii="Times New Roman" w:hAnsi="Times New Roman" w:cs="Times New Roman"/>
          <w:sz w:val="21"/>
          <w:szCs w:val="21"/>
        </w:rPr>
        <w:t>scratch</w:t>
      </w:r>
      <w:r w:rsidRPr="00C429B1">
        <w:rPr>
          <w:rFonts w:ascii="Times New Roman" w:hAnsi="Times New Roman" w:cs="Times New Roman" w:hint="eastAsia"/>
          <w:sz w:val="21"/>
          <w:szCs w:val="21"/>
        </w:rPr>
        <w:t>es</w:t>
      </w:r>
      <w:r w:rsidRPr="00C429B1">
        <w:rPr>
          <w:rFonts w:ascii="Times New Roman" w:hAnsi="Times New Roman" w:cs="Times New Roman"/>
          <w:sz w:val="21"/>
          <w:szCs w:val="21"/>
        </w:rPr>
        <w:t xml:space="preserve"> appear near the inner edge of the pad surface, where the thinnest film thickness calculated by the TEHD model is also close to this region (the minimum film thickness is at the </w:t>
      </w:r>
      <w:r w:rsidR="003A13F3" w:rsidRPr="00C429B1">
        <w:rPr>
          <w:rFonts w:ascii="Times New Roman" w:hAnsi="Times New Roman" w:cs="Times New Roman"/>
          <w:sz w:val="21"/>
          <w:szCs w:val="21"/>
        </w:rPr>
        <w:t xml:space="preserve">lower left corner </w:t>
      </w:r>
      <w:r w:rsidRPr="00C429B1">
        <w:rPr>
          <w:rFonts w:ascii="Times New Roman" w:hAnsi="Times New Roman" w:cs="Times New Roman"/>
          <w:sz w:val="21"/>
          <w:szCs w:val="21"/>
        </w:rPr>
        <w:t>of of the pad). This means that the water film is not enough to maintain</w:t>
      </w:r>
      <w:r w:rsidRPr="00C429B1">
        <w:rPr>
          <w:rFonts w:ascii="Times New Roman" w:hAnsi="Times New Roman" w:cs="Times New Roman"/>
        </w:rPr>
        <w:t xml:space="preserve"> a </w:t>
      </w:r>
      <w:r w:rsidRPr="00C429B1">
        <w:rPr>
          <w:rFonts w:ascii="Times New Roman" w:hAnsi="Times New Roman" w:cs="Times New Roman"/>
          <w:sz w:val="21"/>
          <w:szCs w:val="21"/>
        </w:rPr>
        <w:t>stable hydrodynamic lubrication state, but a mixed lubrication state when the minimum film thickness of the RWTB is in the order of 3</w:t>
      </w:r>
      <w:r w:rsidRPr="00C429B1">
        <w:rPr>
          <w:rFonts w:ascii="Times New Roman" w:eastAsia="SimSun" w:hAnsi="Times New Roman" w:cs="Times New Roman"/>
          <w:kern w:val="2"/>
          <w:sz w:val="21"/>
          <w:szCs w:val="21"/>
          <w:lang w:val="en-US"/>
        </w:rPr>
        <w:t>μm</w:t>
      </w:r>
      <w:r w:rsidRPr="00C429B1">
        <w:rPr>
          <w:rFonts w:ascii="Times New Roman" w:hAnsi="Times New Roman" w:cs="Times New Roman"/>
          <w:sz w:val="21"/>
          <w:szCs w:val="21"/>
        </w:rPr>
        <w:t>.</w:t>
      </w:r>
      <w:r w:rsidRPr="003D1AF5">
        <w:rPr>
          <w:rFonts w:ascii="Times New Roman" w:hAnsi="Times New Roman" w:cs="Times New Roman"/>
          <w:sz w:val="21"/>
          <w:szCs w:val="21"/>
        </w:rPr>
        <w:t xml:space="preserve"> </w:t>
      </w:r>
      <w:r w:rsidRPr="002C4E15">
        <w:rPr>
          <w:rFonts w:ascii="Times New Roman" w:hAnsi="Times New Roman" w:cs="Times New Roman"/>
          <w:sz w:val="21"/>
          <w:szCs w:val="21"/>
        </w:rPr>
        <w:t xml:space="preserve">The test results </w:t>
      </w:r>
      <w:r>
        <w:rPr>
          <w:rFonts w:ascii="Times New Roman" w:hAnsi="Times New Roman" w:cs="Times New Roman"/>
          <w:sz w:val="21"/>
          <w:szCs w:val="21"/>
        </w:rPr>
        <w:t xml:space="preserve">also </w:t>
      </w:r>
      <w:r w:rsidRPr="002C4E15">
        <w:rPr>
          <w:rFonts w:ascii="Times New Roman" w:hAnsi="Times New Roman" w:cs="Times New Roman"/>
          <w:sz w:val="21"/>
          <w:szCs w:val="21"/>
        </w:rPr>
        <w:t xml:space="preserve">demonstrate that the polymer material used in this bearing </w:t>
      </w:r>
      <w:r w:rsidRPr="00102906">
        <w:rPr>
          <w:rFonts w:ascii="Times New Roman" w:hAnsi="Times New Roman" w:cs="Times New Roman"/>
          <w:noProof/>
          <w:sz w:val="21"/>
          <w:szCs w:val="21"/>
        </w:rPr>
        <w:t>cannot</w:t>
      </w:r>
      <w:r w:rsidRPr="002C4E15">
        <w:rPr>
          <w:rFonts w:ascii="Times New Roman" w:hAnsi="Times New Roman" w:cs="Times New Roman"/>
          <w:sz w:val="21"/>
          <w:szCs w:val="21"/>
        </w:rPr>
        <w:t xml:space="preserve"> bear the 0.5 MPa load </w:t>
      </w:r>
      <w:r>
        <w:rPr>
          <w:rFonts w:ascii="Times New Roman" w:hAnsi="Times New Roman" w:cs="Times New Roman"/>
          <w:sz w:val="21"/>
          <w:szCs w:val="21"/>
        </w:rPr>
        <w:t>when the rotation</w:t>
      </w:r>
      <w:r w:rsidRPr="002C4E15">
        <w:rPr>
          <w:rFonts w:ascii="Times New Roman" w:hAnsi="Times New Roman" w:cs="Times New Roman"/>
          <w:sz w:val="21"/>
          <w:szCs w:val="21"/>
        </w:rPr>
        <w:t xml:space="preserve"> speed of </w:t>
      </w:r>
      <w:r>
        <w:rPr>
          <w:rFonts w:ascii="Times New Roman" w:hAnsi="Times New Roman" w:cs="Times New Roman"/>
          <w:sz w:val="21"/>
          <w:szCs w:val="21"/>
        </w:rPr>
        <w:t xml:space="preserve">the thrust collar is </w:t>
      </w:r>
      <w:r w:rsidRPr="002C4E15">
        <w:rPr>
          <w:rFonts w:ascii="Times New Roman" w:hAnsi="Times New Roman" w:cs="Times New Roman"/>
          <w:sz w:val="21"/>
          <w:szCs w:val="21"/>
        </w:rPr>
        <w:t xml:space="preserve">600 </w:t>
      </w:r>
      <w:r w:rsidRPr="002C4E15">
        <w:rPr>
          <w:rFonts w:ascii="Times New Roman" w:eastAsia="SimSun" w:hAnsi="Times New Roman" w:cs="Times New Roman"/>
          <w:snapToGrid w:val="0"/>
          <w:sz w:val="21"/>
          <w:szCs w:val="21"/>
          <w:lang w:val="en-US"/>
        </w:rPr>
        <w:t>r·min</w:t>
      </w:r>
      <w:r w:rsidRPr="002C4E15">
        <w:rPr>
          <w:rFonts w:ascii="Times New Roman" w:eastAsia="SimSun" w:hAnsi="Times New Roman" w:cs="Times New Roman"/>
          <w:snapToGrid w:val="0"/>
          <w:sz w:val="21"/>
          <w:szCs w:val="21"/>
          <w:vertAlign w:val="superscript"/>
          <w:lang w:val="en-US"/>
        </w:rPr>
        <w:t>-1</w:t>
      </w:r>
      <w:r>
        <w:rPr>
          <w:rFonts w:ascii="Times New Roman" w:eastAsia="SimSun" w:hAnsi="Times New Roman" w:cs="Times New Roman"/>
          <w:snapToGrid w:val="0"/>
          <w:sz w:val="21"/>
          <w:szCs w:val="21"/>
          <w:lang w:val="en-US"/>
        </w:rPr>
        <w:t>(</w:t>
      </w:r>
      <w:r w:rsidRPr="00B8695E">
        <w:rPr>
          <w:rFonts w:ascii="Times New Roman" w:eastAsia="SimSun" w:hAnsi="Times New Roman" w:cs="Times New Roman"/>
          <w:snapToGrid w:val="0"/>
          <w:sz w:val="21"/>
          <w:szCs w:val="21"/>
          <w:lang w:val="en-US"/>
        </w:rPr>
        <w:t xml:space="preserve">Average linear velocity is 5 </w:t>
      </w:r>
      <w:r>
        <w:rPr>
          <w:rFonts w:ascii="Times New Roman" w:eastAsia="SimSun" w:hAnsi="Times New Roman" w:cs="Times New Roman"/>
          <w:snapToGrid w:val="0"/>
          <w:sz w:val="21"/>
          <w:szCs w:val="21"/>
          <w:lang w:val="en-US"/>
        </w:rPr>
        <w:t>m</w:t>
      </w:r>
      <w:r w:rsidRPr="002C4E15">
        <w:rPr>
          <w:rFonts w:ascii="Times New Roman" w:eastAsia="SimSun" w:hAnsi="Times New Roman" w:cs="Times New Roman"/>
          <w:snapToGrid w:val="0"/>
          <w:sz w:val="21"/>
          <w:szCs w:val="21"/>
          <w:lang w:val="en-US"/>
        </w:rPr>
        <w:t>·</w:t>
      </w:r>
      <w:r>
        <w:rPr>
          <w:rFonts w:ascii="Times New Roman" w:eastAsia="SimSun" w:hAnsi="Times New Roman" w:cs="Times New Roman"/>
          <w:snapToGrid w:val="0"/>
          <w:sz w:val="21"/>
          <w:szCs w:val="21"/>
          <w:lang w:val="en-US"/>
        </w:rPr>
        <w:t>s</w:t>
      </w:r>
      <w:r w:rsidRPr="00B8695E">
        <w:rPr>
          <w:rFonts w:ascii="Times New Roman" w:eastAsia="SimSun" w:hAnsi="Times New Roman" w:cs="Times New Roman"/>
          <w:snapToGrid w:val="0"/>
          <w:sz w:val="21"/>
          <w:szCs w:val="21"/>
          <w:vertAlign w:val="superscript"/>
          <w:lang w:val="en-US"/>
        </w:rPr>
        <w:t>-1</w:t>
      </w:r>
      <w:r w:rsidRPr="00B8695E">
        <w:rPr>
          <w:rFonts w:ascii="Times New Roman" w:eastAsia="SimSun" w:hAnsi="Times New Roman" w:cs="Times New Roman"/>
          <w:snapToGrid w:val="0"/>
          <w:sz w:val="21"/>
          <w:szCs w:val="21"/>
          <w:lang w:val="en-US"/>
        </w:rPr>
        <w:t>)</w:t>
      </w:r>
      <w:r w:rsidRPr="002C4E15">
        <w:rPr>
          <w:rFonts w:ascii="Times New Roman" w:eastAsia="SimSun" w:hAnsi="Times New Roman" w:cs="Times New Roman"/>
          <w:snapToGrid w:val="0"/>
          <w:sz w:val="21"/>
          <w:szCs w:val="21"/>
          <w:lang w:val="en-US"/>
        </w:rPr>
        <w:t xml:space="preserve">, </w:t>
      </w:r>
      <w:r>
        <w:rPr>
          <w:rFonts w:ascii="Times New Roman" w:eastAsia="SimSun" w:hAnsi="Times New Roman" w:cs="Times New Roman"/>
          <w:snapToGrid w:val="0"/>
          <w:sz w:val="21"/>
          <w:szCs w:val="21"/>
          <w:lang w:val="en-US"/>
        </w:rPr>
        <w:t>or</w:t>
      </w:r>
      <w:r w:rsidRPr="002C4E15">
        <w:rPr>
          <w:rFonts w:ascii="Times New Roman" w:eastAsia="SimSun" w:hAnsi="Times New Roman" w:cs="Times New Roman"/>
          <w:snapToGrid w:val="0"/>
          <w:sz w:val="21"/>
          <w:szCs w:val="21"/>
          <w:lang w:val="en-US"/>
        </w:rPr>
        <w:t xml:space="preserve"> the offset position of rubber cushion needs to be optimized</w:t>
      </w:r>
      <w:r w:rsidRPr="002C4E15">
        <w:rPr>
          <w:rFonts w:ascii="Times New Roman" w:hAnsi="Times New Roman" w:cs="Times New Roman"/>
          <w:sz w:val="21"/>
          <w:szCs w:val="21"/>
        </w:rPr>
        <w:t>.</w:t>
      </w:r>
      <w:r>
        <w:rPr>
          <w:rFonts w:ascii="Times New Roman" w:hAnsi="Times New Roman" w:cs="Times New Roman"/>
          <w:sz w:val="21"/>
          <w:szCs w:val="21"/>
        </w:rPr>
        <w:t xml:space="preserve"> In addition, t</w:t>
      </w:r>
      <w:r w:rsidRPr="002C4E15">
        <w:rPr>
          <w:rFonts w:ascii="Times New Roman" w:hAnsi="Times New Roman" w:cs="Times New Roman"/>
          <w:sz w:val="21"/>
          <w:szCs w:val="21"/>
        </w:rPr>
        <w:t xml:space="preserve">here are many </w:t>
      </w:r>
      <w:r>
        <w:rPr>
          <w:rFonts w:ascii="Times New Roman" w:hAnsi="Times New Roman" w:cs="Times New Roman"/>
          <w:sz w:val="21"/>
          <w:szCs w:val="21"/>
        </w:rPr>
        <w:t xml:space="preserve">other </w:t>
      </w:r>
      <w:r w:rsidRPr="002C4E15">
        <w:rPr>
          <w:rFonts w:ascii="Times New Roman" w:hAnsi="Times New Roman" w:cs="Times New Roman"/>
          <w:sz w:val="21"/>
          <w:szCs w:val="21"/>
        </w:rPr>
        <w:t xml:space="preserve">factors can affect the experimental results, such as </w:t>
      </w:r>
      <w:r>
        <w:rPr>
          <w:rFonts w:ascii="Times New Roman" w:hAnsi="Times New Roman" w:cs="Times New Roman"/>
          <w:sz w:val="21"/>
          <w:szCs w:val="21"/>
        </w:rPr>
        <w:t>the i</w:t>
      </w:r>
      <w:r w:rsidRPr="00F06C3F">
        <w:rPr>
          <w:rFonts w:ascii="Times New Roman" w:hAnsi="Times New Roman" w:cs="Times New Roman"/>
          <w:sz w:val="21"/>
          <w:szCs w:val="21"/>
        </w:rPr>
        <w:t xml:space="preserve">nstallation </w:t>
      </w:r>
      <w:r>
        <w:rPr>
          <w:rFonts w:ascii="Times New Roman" w:hAnsi="Times New Roman" w:cs="Times New Roman"/>
          <w:sz w:val="21"/>
          <w:szCs w:val="21"/>
        </w:rPr>
        <w:t>tolerances</w:t>
      </w:r>
      <w:r w:rsidRPr="00F06C3F">
        <w:rPr>
          <w:rFonts w:ascii="Times New Roman" w:hAnsi="Times New Roman" w:cs="Times New Roman"/>
          <w:sz w:val="21"/>
          <w:szCs w:val="21"/>
        </w:rPr>
        <w:t xml:space="preserve"> of test </w:t>
      </w:r>
      <w:r>
        <w:rPr>
          <w:rFonts w:ascii="Times New Roman" w:hAnsi="Times New Roman" w:cs="Times New Roman"/>
          <w:sz w:val="21"/>
          <w:szCs w:val="21"/>
        </w:rPr>
        <w:t>rig,</w:t>
      </w:r>
      <w:r w:rsidRPr="00F06C3F">
        <w:rPr>
          <w:rFonts w:ascii="Times New Roman" w:hAnsi="Times New Roman" w:cs="Times New Roman"/>
          <w:sz w:val="21"/>
          <w:szCs w:val="21"/>
        </w:rPr>
        <w:t xml:space="preserve"> </w:t>
      </w:r>
      <w:r w:rsidRPr="002C4E15">
        <w:rPr>
          <w:rFonts w:ascii="Times New Roman" w:hAnsi="Times New Roman" w:cs="Times New Roman"/>
          <w:sz w:val="21"/>
          <w:szCs w:val="21"/>
        </w:rPr>
        <w:t xml:space="preserve">vibration, impurities in water, etc. </w:t>
      </w:r>
      <w:r w:rsidRPr="009A490E">
        <w:rPr>
          <w:rFonts w:ascii="Times New Roman" w:hAnsi="Times New Roman" w:cs="Times New Roman"/>
          <w:sz w:val="21"/>
          <w:szCs w:val="21"/>
        </w:rPr>
        <w:t xml:space="preserve">The </w:t>
      </w:r>
      <w:r>
        <w:rPr>
          <w:rFonts w:ascii="Times New Roman" w:hAnsi="Times New Roman" w:cs="Times New Roman"/>
          <w:sz w:val="21"/>
          <w:szCs w:val="21"/>
        </w:rPr>
        <w:t xml:space="preserve">TEHD </w:t>
      </w:r>
      <w:r w:rsidRPr="009A490E">
        <w:rPr>
          <w:rFonts w:ascii="Times New Roman" w:hAnsi="Times New Roman" w:cs="Times New Roman"/>
          <w:sz w:val="21"/>
          <w:szCs w:val="21"/>
        </w:rPr>
        <w:t>simulation is carried out under ideal conditions without considering roughness</w:t>
      </w:r>
      <w:r>
        <w:rPr>
          <w:rFonts w:ascii="Times New Roman" w:hAnsi="Times New Roman" w:cs="Times New Roman"/>
          <w:sz w:val="21"/>
          <w:szCs w:val="21"/>
        </w:rPr>
        <w:t xml:space="preserve"> and the above-mentioned factors</w:t>
      </w:r>
      <w:r w:rsidRPr="009A490E">
        <w:rPr>
          <w:rFonts w:ascii="Times New Roman" w:hAnsi="Times New Roman" w:cs="Times New Roman"/>
          <w:sz w:val="21"/>
          <w:szCs w:val="21"/>
        </w:rPr>
        <w:t>.</w:t>
      </w:r>
      <w:r>
        <w:rPr>
          <w:rFonts w:ascii="Times New Roman" w:hAnsi="Times New Roman" w:cs="Times New Roman"/>
          <w:sz w:val="21"/>
          <w:szCs w:val="21"/>
        </w:rPr>
        <w:t xml:space="preserve"> T</w:t>
      </w:r>
      <w:r w:rsidRPr="0046280A">
        <w:rPr>
          <w:rFonts w:ascii="Times New Roman" w:hAnsi="Times New Roman" w:cs="Times New Roman"/>
          <w:sz w:val="21"/>
          <w:szCs w:val="21"/>
        </w:rPr>
        <w:t xml:space="preserve">he location of </w:t>
      </w:r>
      <w:r>
        <w:rPr>
          <w:rFonts w:ascii="Times New Roman" w:hAnsi="Times New Roman" w:cs="Times New Roman"/>
          <w:sz w:val="21"/>
          <w:szCs w:val="21"/>
        </w:rPr>
        <w:t>the scratches</w:t>
      </w:r>
      <w:r w:rsidRPr="0046280A">
        <w:rPr>
          <w:rFonts w:ascii="Times New Roman" w:hAnsi="Times New Roman" w:cs="Times New Roman"/>
          <w:sz w:val="21"/>
          <w:szCs w:val="21"/>
        </w:rPr>
        <w:t xml:space="preserve"> is close to the calculated minimum film thickness, which indirectly </w:t>
      </w:r>
      <w:r>
        <w:rPr>
          <w:rFonts w:ascii="Times New Roman" w:hAnsi="Times New Roman" w:cs="Times New Roman"/>
          <w:sz w:val="21"/>
          <w:szCs w:val="21"/>
        </w:rPr>
        <w:t>demonstrate</w:t>
      </w:r>
      <w:r w:rsidRPr="0046280A">
        <w:rPr>
          <w:rFonts w:ascii="Times New Roman" w:hAnsi="Times New Roman" w:cs="Times New Roman"/>
          <w:sz w:val="21"/>
          <w:szCs w:val="21"/>
        </w:rPr>
        <w:t>s that the calculat</w:t>
      </w:r>
      <w:r>
        <w:rPr>
          <w:rFonts w:ascii="Times New Roman" w:hAnsi="Times New Roman" w:cs="Times New Roman"/>
          <w:sz w:val="21"/>
          <w:szCs w:val="21"/>
        </w:rPr>
        <w:t>ed</w:t>
      </w:r>
      <w:r w:rsidRPr="0046280A">
        <w:rPr>
          <w:rFonts w:ascii="Times New Roman" w:hAnsi="Times New Roman" w:cs="Times New Roman"/>
          <w:sz w:val="21"/>
          <w:szCs w:val="21"/>
        </w:rPr>
        <w:t xml:space="preserve"> results </w:t>
      </w:r>
      <w:r>
        <w:rPr>
          <w:rFonts w:ascii="Times New Roman" w:hAnsi="Times New Roman" w:cs="Times New Roman"/>
          <w:sz w:val="21"/>
          <w:szCs w:val="21"/>
        </w:rPr>
        <w:t xml:space="preserve">based on the TEHD </w:t>
      </w:r>
      <w:r w:rsidRPr="0046280A">
        <w:rPr>
          <w:rFonts w:ascii="Times New Roman" w:hAnsi="Times New Roman" w:cs="Times New Roman"/>
          <w:sz w:val="21"/>
          <w:szCs w:val="21"/>
        </w:rPr>
        <w:t xml:space="preserve">model have certain significance and can provide reference for </w:t>
      </w:r>
      <w:r>
        <w:rPr>
          <w:rFonts w:ascii="Times New Roman" w:hAnsi="Times New Roman" w:cs="Times New Roman"/>
          <w:sz w:val="21"/>
          <w:szCs w:val="21"/>
        </w:rPr>
        <w:t>design of RWTBs</w:t>
      </w:r>
      <w:r w:rsidRPr="0046280A">
        <w:rPr>
          <w:rFonts w:ascii="Times New Roman" w:hAnsi="Times New Roman" w:cs="Times New Roman"/>
          <w:sz w:val="21"/>
          <w:szCs w:val="21"/>
        </w:rPr>
        <w:t>.</w:t>
      </w:r>
    </w:p>
    <w:p w14:paraId="05B06FF4" w14:textId="77777777" w:rsidR="000E2DC9" w:rsidRPr="002C4E15" w:rsidRDefault="000E2DC9" w:rsidP="000E2DC9">
      <w:pPr>
        <w:spacing w:beforeLines="50" w:before="120" w:afterLines="50" w:after="120"/>
        <w:jc w:val="both"/>
        <w:rPr>
          <w:rFonts w:ascii="Times New Roman" w:hAnsi="Times New Roman" w:cs="Times New Roman"/>
          <w:sz w:val="21"/>
          <w:szCs w:val="21"/>
        </w:rPr>
      </w:pPr>
      <w:r w:rsidRPr="002C4E15">
        <w:rPr>
          <w:rFonts w:ascii="Times New Roman" w:hAnsi="Times New Roman" w:cs="Times New Roman" w:hint="eastAsia"/>
          <w:sz w:val="21"/>
          <w:szCs w:val="21"/>
        </w:rPr>
        <w:t>4</w:t>
      </w:r>
      <w:r w:rsidRPr="002C4E15">
        <w:rPr>
          <w:rFonts w:ascii="Times New Roman" w:hAnsi="Times New Roman" w:cs="Times New Roman"/>
          <w:sz w:val="21"/>
          <w:szCs w:val="21"/>
        </w:rPr>
        <w:t xml:space="preserve">.3 Optimization of the offset </w:t>
      </w:r>
      <w:r>
        <w:rPr>
          <w:rFonts w:ascii="Times New Roman" w:hAnsi="Times New Roman" w:cs="Times New Roman"/>
          <w:sz w:val="21"/>
          <w:szCs w:val="21"/>
        </w:rPr>
        <w:t>ratio</w:t>
      </w:r>
      <w:r w:rsidRPr="002C4E15">
        <w:rPr>
          <w:rFonts w:ascii="Times New Roman" w:hAnsi="Times New Roman" w:cs="Times New Roman"/>
          <w:sz w:val="21"/>
          <w:szCs w:val="21"/>
        </w:rPr>
        <w:t xml:space="preserve">s </w:t>
      </w:r>
      <w:r w:rsidRPr="002C4E15">
        <w:rPr>
          <w:rFonts w:ascii="Times New Roman" w:hAnsi="Times New Roman" w:cs="Times New Roman"/>
          <w:i/>
          <w:sz w:val="21"/>
          <w:szCs w:val="21"/>
        </w:rPr>
        <w:t>E</w:t>
      </w:r>
      <w:r w:rsidRPr="002C4E15">
        <w:rPr>
          <w:rFonts w:ascii="Times New Roman" w:hAnsi="Times New Roman" w:cs="Times New Roman"/>
          <w:sz w:val="21"/>
          <w:szCs w:val="21"/>
          <w:vertAlign w:val="subscript"/>
        </w:rPr>
        <w:t>c</w:t>
      </w:r>
      <w:r w:rsidRPr="002C4E15">
        <w:rPr>
          <w:rFonts w:ascii="Times New Roman" w:hAnsi="Times New Roman" w:cs="Times New Roman"/>
          <w:sz w:val="21"/>
          <w:szCs w:val="21"/>
        </w:rPr>
        <w:t xml:space="preserve"> and </w:t>
      </w:r>
      <w:r w:rsidRPr="002C4E15">
        <w:rPr>
          <w:rFonts w:ascii="Times New Roman" w:hAnsi="Times New Roman" w:cs="Times New Roman"/>
          <w:i/>
          <w:sz w:val="21"/>
          <w:szCs w:val="21"/>
        </w:rPr>
        <w:t>E</w:t>
      </w:r>
      <w:r w:rsidRPr="002C4E15">
        <w:rPr>
          <w:rFonts w:ascii="Times New Roman" w:hAnsi="Times New Roman" w:cs="Times New Roman"/>
          <w:sz w:val="21"/>
          <w:szCs w:val="21"/>
          <w:vertAlign w:val="subscript"/>
        </w:rPr>
        <w:t>r</w:t>
      </w:r>
      <w:r w:rsidRPr="002C4E15">
        <w:rPr>
          <w:rFonts w:ascii="Times New Roman" w:hAnsi="Times New Roman" w:cs="Times New Roman"/>
          <w:sz w:val="21"/>
          <w:szCs w:val="21"/>
        </w:rPr>
        <w:t xml:space="preserve"> of the rubber cushion</w:t>
      </w:r>
    </w:p>
    <w:p w14:paraId="5CC3A966" w14:textId="77777777" w:rsidR="000E2DC9" w:rsidRPr="002C4E15" w:rsidRDefault="000E2DC9" w:rsidP="000E2DC9">
      <w:pPr>
        <w:spacing w:after="0"/>
        <w:jc w:val="both"/>
        <w:rPr>
          <w:rFonts w:ascii="Times New Roman" w:hAnsi="Times New Roman" w:cs="Times New Roman"/>
          <w:sz w:val="21"/>
          <w:szCs w:val="21"/>
        </w:rPr>
      </w:pPr>
      <w:r>
        <w:rPr>
          <w:rFonts w:ascii="Times New Roman" w:hAnsi="Times New Roman" w:cs="Times New Roman"/>
          <w:sz w:val="21"/>
          <w:szCs w:val="21"/>
        </w:rPr>
        <w:t xml:space="preserve">      Taking t</w:t>
      </w:r>
      <w:r w:rsidRPr="002C4E15">
        <w:rPr>
          <w:rFonts w:ascii="Times New Roman" w:hAnsi="Times New Roman" w:cs="Times New Roman"/>
          <w:sz w:val="21"/>
          <w:szCs w:val="21"/>
        </w:rPr>
        <w:t>he minimum film thickness (</w:t>
      </w:r>
      <w:r w:rsidRPr="00556968">
        <w:rPr>
          <w:rFonts w:ascii="Times New Roman" w:hAnsi="Times New Roman" w:cs="Times New Roman"/>
          <w:i/>
          <w:noProof/>
          <w:sz w:val="21"/>
          <w:szCs w:val="21"/>
        </w:rPr>
        <w:t>h</w:t>
      </w:r>
      <w:r w:rsidRPr="00556968">
        <w:rPr>
          <w:rFonts w:ascii="Times New Roman" w:hAnsi="Times New Roman" w:cs="Times New Roman"/>
          <w:noProof/>
          <w:sz w:val="21"/>
          <w:szCs w:val="21"/>
          <w:vertAlign w:val="subscript"/>
        </w:rPr>
        <w:t>min</w:t>
      </w:r>
      <w:r w:rsidRPr="002C4E15">
        <w:rPr>
          <w:rFonts w:ascii="Times New Roman" w:hAnsi="Times New Roman" w:cs="Times New Roman"/>
          <w:sz w:val="21"/>
          <w:szCs w:val="21"/>
        </w:rPr>
        <w:t xml:space="preserve">) as the objective </w:t>
      </w:r>
      <w:r>
        <w:rPr>
          <w:rFonts w:ascii="Times New Roman" w:hAnsi="Times New Roman" w:cs="Times New Roman"/>
          <w:sz w:val="21"/>
          <w:szCs w:val="21"/>
        </w:rPr>
        <w:t>parameter and the maximum value of it as the objective of optimization, the range of the optimum offset ratios</w:t>
      </w:r>
      <w:r w:rsidRPr="002C4E15">
        <w:rPr>
          <w:rFonts w:ascii="Times New Roman" w:hAnsi="Times New Roman" w:cs="Times New Roman"/>
          <w:sz w:val="21"/>
          <w:szCs w:val="21"/>
        </w:rPr>
        <w:t xml:space="preserve"> </w:t>
      </w:r>
      <w:r w:rsidRPr="002C4E15">
        <w:rPr>
          <w:rFonts w:ascii="Times New Roman" w:hAnsi="Times New Roman" w:cs="Times New Roman"/>
          <w:i/>
          <w:sz w:val="21"/>
          <w:szCs w:val="21"/>
        </w:rPr>
        <w:t>E</w:t>
      </w:r>
      <w:r w:rsidRPr="002C4E15">
        <w:rPr>
          <w:rFonts w:ascii="Times New Roman" w:hAnsi="Times New Roman" w:cs="Times New Roman"/>
          <w:sz w:val="21"/>
          <w:szCs w:val="21"/>
          <w:vertAlign w:val="subscript"/>
        </w:rPr>
        <w:t>c</w:t>
      </w:r>
      <w:r w:rsidRPr="002C4E15">
        <w:rPr>
          <w:rFonts w:ascii="Times New Roman" w:hAnsi="Times New Roman" w:cs="Times New Roman"/>
          <w:sz w:val="21"/>
          <w:szCs w:val="21"/>
        </w:rPr>
        <w:t xml:space="preserve"> and </w:t>
      </w:r>
      <w:r w:rsidRPr="002C4E15">
        <w:rPr>
          <w:rFonts w:ascii="Times New Roman" w:hAnsi="Times New Roman" w:cs="Times New Roman"/>
          <w:i/>
          <w:sz w:val="21"/>
          <w:szCs w:val="21"/>
        </w:rPr>
        <w:t>E</w:t>
      </w:r>
      <w:r w:rsidRPr="002C4E15">
        <w:rPr>
          <w:rFonts w:ascii="Times New Roman" w:hAnsi="Times New Roman" w:cs="Times New Roman"/>
          <w:sz w:val="21"/>
          <w:szCs w:val="21"/>
          <w:vertAlign w:val="subscript"/>
        </w:rPr>
        <w:t>r</w:t>
      </w:r>
      <w:r>
        <w:rPr>
          <w:rFonts w:ascii="Times New Roman" w:hAnsi="Times New Roman" w:cs="Times New Roman"/>
          <w:sz w:val="21"/>
          <w:szCs w:val="21"/>
        </w:rPr>
        <w:t xml:space="preserve"> was solved</w:t>
      </w:r>
      <w:r w:rsidRPr="002C4E15">
        <w:rPr>
          <w:rFonts w:ascii="Times New Roman" w:hAnsi="Times New Roman" w:cs="Times New Roman"/>
          <w:sz w:val="21"/>
          <w:szCs w:val="21"/>
        </w:rPr>
        <w:t>. The THD model is used in the optimization calculation in this paper because it has higher computational efficiency</w:t>
      </w:r>
      <w:r>
        <w:rPr>
          <w:rFonts w:ascii="Times New Roman" w:hAnsi="Times New Roman" w:cs="Times New Roman"/>
          <w:sz w:val="21"/>
          <w:szCs w:val="21"/>
        </w:rPr>
        <w:t>. T</w:t>
      </w:r>
      <w:r>
        <w:rPr>
          <w:rFonts w:ascii="Times New Roman" w:hAnsi="Times New Roman" w:cs="Times New Roman" w:hint="eastAsia"/>
          <w:sz w:val="21"/>
          <w:szCs w:val="21"/>
        </w:rPr>
        <w:t>here</w:t>
      </w:r>
      <w:r>
        <w:rPr>
          <w:rFonts w:ascii="Times New Roman" w:hAnsi="Times New Roman" w:cs="Times New Roman"/>
          <w:sz w:val="21"/>
          <w:szCs w:val="21"/>
        </w:rPr>
        <w:t xml:space="preserve"> are hundreds of calculating cases and large amount of calculation needed in optimization design. T</w:t>
      </w:r>
      <w:r w:rsidRPr="002C4E15">
        <w:rPr>
          <w:rFonts w:ascii="Times New Roman" w:hAnsi="Times New Roman" w:cs="Times New Roman"/>
          <w:sz w:val="21"/>
          <w:szCs w:val="21"/>
        </w:rPr>
        <w:t>he TEHD model</w:t>
      </w:r>
      <w:r>
        <w:rPr>
          <w:rFonts w:ascii="Times New Roman" w:hAnsi="Times New Roman" w:cs="Times New Roman"/>
          <w:sz w:val="21"/>
          <w:szCs w:val="21"/>
        </w:rPr>
        <w:t xml:space="preserve"> can be used to obtain a more accurate range of offset ratios based on the optimization results of the THD model with fewer calculating cases</w:t>
      </w:r>
      <w:r w:rsidRPr="002C4E15">
        <w:rPr>
          <w:rFonts w:ascii="Times New Roman" w:hAnsi="Times New Roman" w:cs="Times New Roman"/>
          <w:sz w:val="21"/>
          <w:szCs w:val="21"/>
        </w:rPr>
        <w:t xml:space="preserve">. </w:t>
      </w:r>
    </w:p>
    <w:p w14:paraId="48958D52" w14:textId="77777777" w:rsidR="000E2DC9" w:rsidRPr="002B3F69" w:rsidRDefault="000E2DC9" w:rsidP="002B3F69">
      <w:pPr>
        <w:jc w:val="both"/>
        <w:rPr>
          <w:rFonts w:ascii="Times New Roman" w:eastAsia="SimSun" w:hAnsi="Times New Roman" w:cs="Times New Roman"/>
          <w:kern w:val="2"/>
          <w:sz w:val="21"/>
          <w:szCs w:val="21"/>
          <w:lang w:val="en-US"/>
        </w:rPr>
      </w:pPr>
    </w:p>
    <w:p w14:paraId="75240287" w14:textId="7AA6178E" w:rsidR="00B86B52" w:rsidRPr="002C4E15" w:rsidRDefault="00BD7A3E" w:rsidP="004570A2">
      <w:pPr>
        <w:spacing w:after="0"/>
        <w:jc w:val="center"/>
        <w:rPr>
          <w:rFonts w:ascii="Times New Roman" w:hAnsi="Times New Roman" w:cs="Times New Roman"/>
          <w:sz w:val="21"/>
          <w:szCs w:val="21"/>
        </w:rPr>
      </w:pPr>
      <w:r w:rsidRPr="002C4E15">
        <w:rPr>
          <w:rFonts w:ascii="Times New Roman" w:hAnsi="Times New Roman" w:cs="Times New Roman"/>
          <w:noProof/>
          <w:sz w:val="21"/>
          <w:szCs w:val="21"/>
          <w:lang w:val="en-US"/>
        </w:rPr>
        <mc:AlternateContent>
          <mc:Choice Requires="wps">
            <w:drawing>
              <wp:anchor distT="0" distB="0" distL="114300" distR="114300" simplePos="0" relativeHeight="251665408" behindDoc="0" locked="0" layoutInCell="1" allowOverlap="1" wp14:anchorId="7BA28387" wp14:editId="50511DE4">
                <wp:simplePos x="0" y="0"/>
                <wp:positionH relativeFrom="column">
                  <wp:posOffset>3124835</wp:posOffset>
                </wp:positionH>
                <wp:positionV relativeFrom="paragraph">
                  <wp:posOffset>2658110</wp:posOffset>
                </wp:positionV>
                <wp:extent cx="403225" cy="3200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403225" cy="320040"/>
                        </a:xfrm>
                        <a:prstGeom prst="rect">
                          <a:avLst/>
                        </a:prstGeom>
                        <a:solidFill>
                          <a:schemeClr val="bg1"/>
                        </a:solidFill>
                        <a:ln w="6350">
                          <a:noFill/>
                        </a:ln>
                      </wps:spPr>
                      <wps:txbx>
                        <w:txbxContent>
                          <w:p w14:paraId="7D0D2427" w14:textId="74BFA11A" w:rsidR="0036678D" w:rsidRPr="00D1278E" w:rsidRDefault="0036678D" w:rsidP="00D1278E">
                            <w:pPr>
                              <w:rPr>
                                <w:rFonts w:ascii="Times New Roman" w:hAnsi="Times New Roman" w:cs="Times New Roman"/>
                                <w:b/>
                                <w:sz w:val="28"/>
                                <w:szCs w:val="28"/>
                              </w:rPr>
                            </w:pPr>
                            <w:r w:rsidRPr="00D1278E">
                              <w:rPr>
                                <w:rFonts w:ascii="Times New Roman" w:hAnsi="Times New Roman" w:cs="Times New Roman"/>
                                <w:b/>
                                <w:sz w:val="28"/>
                                <w:szCs w:val="28"/>
                              </w:rPr>
                              <w:t>(</w:t>
                            </w:r>
                            <w:r>
                              <w:rPr>
                                <w:rFonts w:ascii="Times New Roman" w:hAnsi="Times New Roman" w:cs="Times New Roman"/>
                                <w:b/>
                                <w:sz w:val="28"/>
                                <w:szCs w:val="28"/>
                              </w:rPr>
                              <w:t>c</w:t>
                            </w:r>
                            <w:r w:rsidRPr="00D1278E">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28387" id="Text Box 58" o:spid="_x0000_s1037" type="#_x0000_t202" style="position:absolute;left:0;text-align:left;margin-left:246.05pt;margin-top:209.3pt;width:31.7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" fillcolor="white [3212]" stroked="f" strokeweight=".5pt">
                <v:textbox>
                  <w:txbxContent>
                    <w:p w14:paraId="7D0D2427" w14:textId="74BFA11A" w:rsidR="0036678D" w:rsidRPr="00D1278E" w:rsidRDefault="0036678D" w:rsidP="00D1278E">
                      <w:pPr>
                        <w:rPr>
                          <w:rFonts w:ascii="Times New Roman" w:hAnsi="Times New Roman" w:cs="Times New Roman"/>
                          <w:b/>
                          <w:sz w:val="28"/>
                          <w:szCs w:val="28"/>
                        </w:rPr>
                      </w:pPr>
                      <w:r w:rsidRPr="00D1278E">
                        <w:rPr>
                          <w:rFonts w:ascii="Times New Roman" w:hAnsi="Times New Roman" w:cs="Times New Roman"/>
                          <w:b/>
                          <w:sz w:val="28"/>
                          <w:szCs w:val="28"/>
                        </w:rPr>
                        <w:t>(</w:t>
                      </w:r>
                      <w:r>
                        <w:rPr>
                          <w:rFonts w:ascii="Times New Roman" w:hAnsi="Times New Roman" w:cs="Times New Roman"/>
                          <w:b/>
                          <w:sz w:val="28"/>
                          <w:szCs w:val="28"/>
                        </w:rPr>
                        <w:t>c</w:t>
                      </w:r>
                      <w:r w:rsidRPr="00D1278E">
                        <w:rPr>
                          <w:rFonts w:ascii="Times New Roman" w:hAnsi="Times New Roman" w:cs="Times New Roman"/>
                          <w:b/>
                          <w:sz w:val="28"/>
                          <w:szCs w:val="28"/>
                        </w:rPr>
                        <w:t>)</w:t>
                      </w:r>
                    </w:p>
                  </w:txbxContent>
                </v:textbox>
              </v:shape>
            </w:pict>
          </mc:Fallback>
        </mc:AlternateContent>
      </w:r>
      <w:r w:rsidRPr="002C4E15">
        <w:rPr>
          <w:rFonts w:ascii="Times New Roman" w:hAnsi="Times New Roman" w:cs="Times New Roman"/>
          <w:noProof/>
          <w:sz w:val="21"/>
          <w:szCs w:val="21"/>
          <w:lang w:val="en-US"/>
        </w:rPr>
        <mc:AlternateContent>
          <mc:Choice Requires="wps">
            <w:drawing>
              <wp:anchor distT="0" distB="0" distL="114300" distR="114300" simplePos="0" relativeHeight="251661312" behindDoc="0" locked="0" layoutInCell="1" allowOverlap="1" wp14:anchorId="38441AC8" wp14:editId="5B25B410">
                <wp:simplePos x="0" y="0"/>
                <wp:positionH relativeFrom="column">
                  <wp:posOffset>92075</wp:posOffset>
                </wp:positionH>
                <wp:positionV relativeFrom="paragraph">
                  <wp:posOffset>69215</wp:posOffset>
                </wp:positionV>
                <wp:extent cx="408305" cy="320040"/>
                <wp:effectExtent l="0" t="0" r="0" b="3810"/>
                <wp:wrapNone/>
                <wp:docPr id="53" name="Text Box 53"/>
                <wp:cNvGraphicFramePr/>
                <a:graphic xmlns:a="http://schemas.openxmlformats.org/drawingml/2006/main">
                  <a:graphicData uri="http://schemas.microsoft.com/office/word/2010/wordprocessingShape">
                    <wps:wsp>
                      <wps:cNvSpPr txBox="1"/>
                      <wps:spPr>
                        <a:xfrm>
                          <a:off x="0" y="0"/>
                          <a:ext cx="408305" cy="320040"/>
                        </a:xfrm>
                        <a:prstGeom prst="rect">
                          <a:avLst/>
                        </a:prstGeom>
                        <a:solidFill>
                          <a:schemeClr val="bg1"/>
                        </a:solidFill>
                        <a:ln w="6350">
                          <a:noFill/>
                        </a:ln>
                      </wps:spPr>
                      <wps:txbx>
                        <w:txbxContent>
                          <w:p w14:paraId="09B78AD9" w14:textId="24D7576E" w:rsidR="0036678D" w:rsidRPr="00D1278E" w:rsidRDefault="0036678D">
                            <w:pPr>
                              <w:rPr>
                                <w:rFonts w:ascii="Times New Roman" w:hAnsi="Times New Roman" w:cs="Times New Roman"/>
                                <w:b/>
                                <w:sz w:val="28"/>
                                <w:szCs w:val="28"/>
                              </w:rPr>
                            </w:pPr>
                            <w:r w:rsidRPr="00D1278E">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1AC8" id="Text Box 53" o:spid="_x0000_s1038" type="#_x0000_t202" style="position:absolute;left:0;text-align:left;margin-left:7.25pt;margin-top:5.45pt;width:32.15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" fillcolor="white [3212]" stroked="f" strokeweight=".5pt">
                <v:textbox>
                  <w:txbxContent>
                    <w:p w14:paraId="09B78AD9" w14:textId="24D7576E" w:rsidR="0036678D" w:rsidRPr="00D1278E" w:rsidRDefault="0036678D">
                      <w:pPr>
                        <w:rPr>
                          <w:rFonts w:ascii="Times New Roman" w:hAnsi="Times New Roman" w:cs="Times New Roman"/>
                          <w:b/>
                          <w:sz w:val="28"/>
                          <w:szCs w:val="28"/>
                        </w:rPr>
                      </w:pPr>
                      <w:r w:rsidRPr="00D1278E">
                        <w:rPr>
                          <w:rFonts w:ascii="Times New Roman" w:hAnsi="Times New Roman" w:cs="Times New Roman"/>
                          <w:b/>
                          <w:sz w:val="28"/>
                          <w:szCs w:val="28"/>
                        </w:rPr>
                        <w:t>(a)</w:t>
                      </w:r>
                    </w:p>
                  </w:txbxContent>
                </v:textbox>
              </v:shape>
            </w:pict>
          </mc:Fallback>
        </mc:AlternateContent>
      </w:r>
      <w:r w:rsidRPr="002C4E15">
        <w:rPr>
          <w:rFonts w:ascii="Times New Roman" w:hAnsi="Times New Roman" w:cs="Times New Roman"/>
          <w:noProof/>
          <w:sz w:val="21"/>
          <w:szCs w:val="21"/>
          <w:lang w:val="en-US"/>
        </w:rPr>
        <mc:AlternateContent>
          <mc:Choice Requires="wps">
            <w:drawing>
              <wp:anchor distT="0" distB="0" distL="114300" distR="114300" simplePos="0" relativeHeight="251663360" behindDoc="0" locked="0" layoutInCell="1" allowOverlap="1" wp14:anchorId="7774E614" wp14:editId="50E28A36">
                <wp:simplePos x="0" y="0"/>
                <wp:positionH relativeFrom="column">
                  <wp:posOffset>3126105</wp:posOffset>
                </wp:positionH>
                <wp:positionV relativeFrom="paragraph">
                  <wp:posOffset>47625</wp:posOffset>
                </wp:positionV>
                <wp:extent cx="421005" cy="320040"/>
                <wp:effectExtent l="0" t="0" r="0" b="3810"/>
                <wp:wrapNone/>
                <wp:docPr id="55" name="Text Box 55"/>
                <wp:cNvGraphicFramePr/>
                <a:graphic xmlns:a="http://schemas.openxmlformats.org/drawingml/2006/main">
                  <a:graphicData uri="http://schemas.microsoft.com/office/word/2010/wordprocessingShape">
                    <wps:wsp>
                      <wps:cNvSpPr txBox="1"/>
                      <wps:spPr>
                        <a:xfrm>
                          <a:off x="0" y="0"/>
                          <a:ext cx="421005" cy="320040"/>
                        </a:xfrm>
                        <a:prstGeom prst="rect">
                          <a:avLst/>
                        </a:prstGeom>
                        <a:solidFill>
                          <a:schemeClr val="bg1"/>
                        </a:solidFill>
                        <a:ln w="6350">
                          <a:noFill/>
                        </a:ln>
                      </wps:spPr>
                      <wps:txbx>
                        <w:txbxContent>
                          <w:p w14:paraId="7C48FC59" w14:textId="66152D20" w:rsidR="0036678D" w:rsidRPr="00D1278E" w:rsidRDefault="0036678D" w:rsidP="00D1278E">
                            <w:pPr>
                              <w:rPr>
                                <w:rFonts w:ascii="Times New Roman" w:hAnsi="Times New Roman" w:cs="Times New Roman"/>
                                <w:b/>
                                <w:sz w:val="28"/>
                                <w:szCs w:val="28"/>
                              </w:rPr>
                            </w:pPr>
                            <w:r w:rsidRPr="00D1278E">
                              <w:rPr>
                                <w:rFonts w:ascii="Times New Roman" w:hAnsi="Times New Roman" w:cs="Times New Roman"/>
                                <w:b/>
                                <w:sz w:val="28"/>
                                <w:szCs w:val="28"/>
                              </w:rPr>
                              <w:t>(</w:t>
                            </w:r>
                            <w:r>
                              <w:rPr>
                                <w:rFonts w:ascii="Times New Roman" w:hAnsi="Times New Roman" w:cs="Times New Roman"/>
                                <w:b/>
                                <w:sz w:val="28"/>
                                <w:szCs w:val="28"/>
                              </w:rPr>
                              <w:t>b</w:t>
                            </w:r>
                            <w:r w:rsidRPr="00D1278E">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E614" id="Text Box 55" o:spid="_x0000_s1039" type="#_x0000_t202" style="position:absolute;left:0;text-align:left;margin-left:246.15pt;margin-top:3.75pt;width:33.15pt;height:2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" fillcolor="white [3212]" stroked="f" strokeweight=".5pt">
                <v:textbox>
                  <w:txbxContent>
                    <w:p w14:paraId="7C48FC59" w14:textId="66152D20" w:rsidR="0036678D" w:rsidRPr="00D1278E" w:rsidRDefault="0036678D" w:rsidP="00D1278E">
                      <w:pPr>
                        <w:rPr>
                          <w:rFonts w:ascii="Times New Roman" w:hAnsi="Times New Roman" w:cs="Times New Roman"/>
                          <w:b/>
                          <w:sz w:val="28"/>
                          <w:szCs w:val="28"/>
                        </w:rPr>
                      </w:pPr>
                      <w:r w:rsidRPr="00D1278E">
                        <w:rPr>
                          <w:rFonts w:ascii="Times New Roman" w:hAnsi="Times New Roman" w:cs="Times New Roman"/>
                          <w:b/>
                          <w:sz w:val="28"/>
                          <w:szCs w:val="28"/>
                        </w:rPr>
                        <w:t>(</w:t>
                      </w:r>
                      <w:r>
                        <w:rPr>
                          <w:rFonts w:ascii="Times New Roman" w:hAnsi="Times New Roman" w:cs="Times New Roman"/>
                          <w:b/>
                          <w:sz w:val="28"/>
                          <w:szCs w:val="28"/>
                        </w:rPr>
                        <w:t>b</w:t>
                      </w:r>
                      <w:r w:rsidRPr="00D1278E">
                        <w:rPr>
                          <w:rFonts w:ascii="Times New Roman" w:hAnsi="Times New Roman" w:cs="Times New Roman"/>
                          <w:b/>
                          <w:sz w:val="28"/>
                          <w:szCs w:val="28"/>
                        </w:rPr>
                        <w:t>)</w:t>
                      </w:r>
                    </w:p>
                  </w:txbxContent>
                </v:textbox>
              </v:shape>
            </w:pict>
          </mc:Fallback>
        </mc:AlternateContent>
      </w:r>
      <w:r w:rsidR="00A7168E" w:rsidRPr="002C4E15">
        <w:rPr>
          <w:rFonts w:ascii="Times New Roman" w:hAnsi="Times New Roman" w:cs="Times New Roman"/>
          <w:noProof/>
          <w:sz w:val="21"/>
          <w:szCs w:val="21"/>
          <w:lang w:val="en-US"/>
        </w:rPr>
        <mc:AlternateContent>
          <mc:Choice Requires="wps">
            <w:drawing>
              <wp:inline distT="0" distB="0" distL="0" distR="0" wp14:anchorId="7DF0E525" wp14:editId="112314EC">
                <wp:extent cx="6166713" cy="5848350"/>
                <wp:effectExtent l="0" t="0" r="24765" b="19050"/>
                <wp:docPr id="2" name="Text Box 2"/>
                <wp:cNvGraphicFramePr/>
                <a:graphic xmlns:a="http://schemas.openxmlformats.org/drawingml/2006/main">
                  <a:graphicData uri="http://schemas.microsoft.com/office/word/2010/wordprocessingShape">
                    <wps:wsp>
                      <wps:cNvSpPr txBox="1"/>
                      <wps:spPr>
                        <a:xfrm>
                          <a:off x="0" y="0"/>
                          <a:ext cx="6166713" cy="5848350"/>
                        </a:xfrm>
                        <a:prstGeom prst="rect">
                          <a:avLst/>
                        </a:prstGeom>
                        <a:solidFill>
                          <a:schemeClr val="lt1"/>
                        </a:solidFill>
                        <a:ln w="6350">
                          <a:solidFill>
                            <a:prstClr val="black"/>
                          </a:solidFill>
                        </a:ln>
                      </wps:spPr>
                      <wps:txbx>
                        <w:txbxContent>
                          <w:p w14:paraId="0F086080" w14:textId="0BD78493" w:rsidR="0036678D" w:rsidRDefault="0036678D" w:rsidP="007145AF">
                            <w:pPr>
                              <w:textboxTightWrap w:val="firstLineOnly"/>
                            </w:pPr>
                            <w:r>
                              <w:rPr>
                                <w:rFonts w:ascii="Times New Roman" w:hAnsi="Times New Roman" w:cs="Times New Roman"/>
                                <w:noProof/>
                                <w:lang w:val="en-US"/>
                              </w:rPr>
                              <w:drawing>
                                <wp:inline distT="0" distB="0" distL="0" distR="0" wp14:anchorId="2DFFF1C4" wp14:editId="1A611993">
                                  <wp:extent cx="2905125" cy="52477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1696 - Copy.jpg"/>
                                          <pic:cNvPicPr/>
                                        </pic:nvPicPr>
                                        <pic:blipFill rotWithShape="1">
                                          <a:blip r:embed="rId81" cstate="print">
                                            <a:extLst>
                                              <a:ext uri="{28A0092B-C50C-407E-A947-70E740481C1C}">
                                                <a14:useLocalDpi xmlns:a14="http://schemas.microsoft.com/office/drawing/2010/main" val="0"/>
                                              </a:ext>
                                            </a:extLst>
                                          </a:blip>
                                          <a:srcRect l="25649" r="1907"/>
                                          <a:stretch/>
                                        </pic:blipFill>
                                        <pic:spPr bwMode="auto">
                                          <a:xfrm>
                                            <a:off x="0" y="0"/>
                                            <a:ext cx="2973682" cy="53715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662022E0" wp14:editId="1C7A983A">
                                  <wp:extent cx="2867025" cy="525179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瓦块 - Copy.jpg"/>
                                          <pic:cNvPicPr/>
                                        </pic:nvPicPr>
                                        <pic:blipFill rotWithShape="1">
                                          <a:blip r:embed="rId82">
                                            <a:extLst>
                                              <a:ext uri="{28A0092B-C50C-407E-A947-70E740481C1C}">
                                                <a14:useLocalDpi xmlns:a14="http://schemas.microsoft.com/office/drawing/2010/main" val="0"/>
                                              </a:ext>
                                            </a:extLst>
                                          </a:blip>
                                          <a:srcRect r="7156"/>
                                          <a:stretch/>
                                        </pic:blipFill>
                                        <pic:spPr bwMode="auto">
                                          <a:xfrm>
                                            <a:off x="0" y="0"/>
                                            <a:ext cx="2872035" cy="5260967"/>
                                          </a:xfrm>
                                          <a:prstGeom prst="rect">
                                            <a:avLst/>
                                          </a:prstGeom>
                                          <a:ln>
                                            <a:noFill/>
                                          </a:ln>
                                          <a:extLst>
                                            <a:ext uri="{53640926-AAD7-44D8-BBD7-CCE9431645EC}">
                                              <a14:shadowObscured xmlns:a14="http://schemas.microsoft.com/office/drawing/2010/main"/>
                                            </a:ext>
                                          </a:extLst>
                                        </pic:spPr>
                                      </pic:pic>
                                    </a:graphicData>
                                  </a:graphic>
                                </wp:inline>
                              </w:drawing>
                            </w:r>
                          </w:p>
                          <w:p w14:paraId="1EE683BB" w14:textId="0146B902" w:rsidR="0036678D" w:rsidRPr="002C4E15" w:rsidRDefault="0036678D" w:rsidP="008457D1">
                            <w:pPr>
                              <w:spacing w:after="0"/>
                              <w:jc w:val="both"/>
                              <w:rPr>
                                <w:rFonts w:ascii="Times New Roman" w:hAnsi="Times New Roman" w:cs="Times New Roman"/>
                                <w:sz w:val="21"/>
                                <w:szCs w:val="21"/>
                              </w:rPr>
                            </w:pPr>
                            <w:r w:rsidRPr="009E6D22">
                              <w:rPr>
                                <w:rFonts w:ascii="Times New Roman" w:hAnsi="Times New Roman" w:cs="Times New Roman"/>
                                <w:sz w:val="21"/>
                                <w:szCs w:val="21"/>
                              </w:rPr>
                              <w:t xml:space="preserve">Fig.15 The thrust pad and the thrust collar. (a) The </w:t>
                            </w:r>
                            <w:r w:rsidRPr="009E6D22">
                              <w:rPr>
                                <w:rFonts w:ascii="Times New Roman" w:hAnsi="Times New Roman" w:cs="Times New Roman"/>
                                <w:noProof/>
                                <w:sz w:val="21"/>
                                <w:szCs w:val="21"/>
                              </w:rPr>
                              <w:t>seal</w:t>
                            </w:r>
                            <w:r w:rsidRPr="009E6D22">
                              <w:rPr>
                                <w:rFonts w:ascii="Times New Roman" w:hAnsi="Times New Roman" w:cs="Times New Roman"/>
                                <w:sz w:val="21"/>
                                <w:szCs w:val="21"/>
                              </w:rPr>
                              <w:t xml:space="preserve"> drum of the test rig with 4 thrust pads installed before test; (b) One of the thrust pad after 200-hour test; (c) The thrust collar after 200-hour test.</w:t>
                            </w:r>
                            <w:r w:rsidRPr="002C4E15">
                              <w:rPr>
                                <w:rFonts w:ascii="Times New Roman" w:hAnsi="Times New Roman" w:cs="Times New Roman"/>
                                <w:sz w:val="21"/>
                                <w:szCs w:val="21"/>
                              </w:rPr>
                              <w:t xml:space="preserve"> </w:t>
                            </w:r>
                          </w:p>
                          <w:p w14:paraId="60FC179F" w14:textId="32382520" w:rsidR="0036678D" w:rsidRDefault="003667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F0E525" id="Text Box 2" o:spid="_x0000_s1040" type="#_x0000_t202" style="width:485.55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" fillcolor="white [3201]" strokeweight=".5pt">
                <v:textbox>
                  <w:txbxContent>
                    <w:p w14:paraId="0F086080" w14:textId="0BD78493" w:rsidR="0036678D" w:rsidRDefault="0036678D" w:rsidP="007145AF">
                      <w:pPr>
                        <w:textboxTightWrap w:val="firstLineOnly"/>
                      </w:pPr>
                      <w:r>
                        <w:rPr>
                          <w:rFonts w:ascii="Times New Roman" w:hAnsi="Times New Roman" w:cs="Times New Roman"/>
                          <w:noProof/>
                          <w:lang w:val="en-US"/>
                        </w:rPr>
                        <w:drawing>
                          <wp:inline distT="0" distB="0" distL="0" distR="0" wp14:anchorId="2DFFF1C4" wp14:editId="1A611993">
                            <wp:extent cx="2905125" cy="52477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1696 - Copy.jpg"/>
                                    <pic:cNvPicPr/>
                                  </pic:nvPicPr>
                                  <pic:blipFill rotWithShape="1">
                                    <a:blip r:embed="rId81" cstate="print">
                                      <a:extLst>
                                        <a:ext uri="{28A0092B-C50C-407E-A947-70E740481C1C}">
                                          <a14:useLocalDpi xmlns:a14="http://schemas.microsoft.com/office/drawing/2010/main" val="0"/>
                                        </a:ext>
                                      </a:extLst>
                                    </a:blip>
                                    <a:srcRect l="25649" r="1907"/>
                                    <a:stretch/>
                                  </pic:blipFill>
                                  <pic:spPr bwMode="auto">
                                    <a:xfrm>
                                      <a:off x="0" y="0"/>
                                      <a:ext cx="2973682" cy="53715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662022E0" wp14:editId="1C7A983A">
                            <wp:extent cx="2867025" cy="525179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瓦块 - Copy.jpg"/>
                                    <pic:cNvPicPr/>
                                  </pic:nvPicPr>
                                  <pic:blipFill rotWithShape="1">
                                    <a:blip r:embed="rId82">
                                      <a:extLst>
                                        <a:ext uri="{28A0092B-C50C-407E-A947-70E740481C1C}">
                                          <a14:useLocalDpi xmlns:a14="http://schemas.microsoft.com/office/drawing/2010/main" val="0"/>
                                        </a:ext>
                                      </a:extLst>
                                    </a:blip>
                                    <a:srcRect r="7156"/>
                                    <a:stretch/>
                                  </pic:blipFill>
                                  <pic:spPr bwMode="auto">
                                    <a:xfrm>
                                      <a:off x="0" y="0"/>
                                      <a:ext cx="2872035" cy="5260967"/>
                                    </a:xfrm>
                                    <a:prstGeom prst="rect">
                                      <a:avLst/>
                                    </a:prstGeom>
                                    <a:ln>
                                      <a:noFill/>
                                    </a:ln>
                                    <a:extLst>
                                      <a:ext uri="{53640926-AAD7-44D8-BBD7-CCE9431645EC}">
                                        <a14:shadowObscured xmlns:a14="http://schemas.microsoft.com/office/drawing/2010/main"/>
                                      </a:ext>
                                    </a:extLst>
                                  </pic:spPr>
                                </pic:pic>
                              </a:graphicData>
                            </a:graphic>
                          </wp:inline>
                        </w:drawing>
                      </w:r>
                    </w:p>
                    <w:p w14:paraId="1EE683BB" w14:textId="0146B902" w:rsidR="0036678D" w:rsidRPr="002C4E15" w:rsidRDefault="0036678D" w:rsidP="008457D1">
                      <w:pPr>
                        <w:spacing w:after="0"/>
                        <w:jc w:val="both"/>
                        <w:rPr>
                          <w:rFonts w:ascii="Times New Roman" w:hAnsi="Times New Roman" w:cs="Times New Roman"/>
                          <w:sz w:val="21"/>
                          <w:szCs w:val="21"/>
                        </w:rPr>
                      </w:pPr>
                      <w:r w:rsidRPr="009E6D22">
                        <w:rPr>
                          <w:rFonts w:ascii="Times New Roman" w:hAnsi="Times New Roman" w:cs="Times New Roman"/>
                          <w:sz w:val="21"/>
                          <w:szCs w:val="21"/>
                        </w:rPr>
                        <w:t xml:space="preserve">Fig.15 The thrust pad and the thrust collar. (a) The </w:t>
                      </w:r>
                      <w:r w:rsidRPr="009E6D22">
                        <w:rPr>
                          <w:rFonts w:ascii="Times New Roman" w:hAnsi="Times New Roman" w:cs="Times New Roman"/>
                          <w:noProof/>
                          <w:sz w:val="21"/>
                          <w:szCs w:val="21"/>
                        </w:rPr>
                        <w:t>seal</w:t>
                      </w:r>
                      <w:r w:rsidRPr="009E6D22">
                        <w:rPr>
                          <w:rFonts w:ascii="Times New Roman" w:hAnsi="Times New Roman" w:cs="Times New Roman"/>
                          <w:sz w:val="21"/>
                          <w:szCs w:val="21"/>
                        </w:rPr>
                        <w:t xml:space="preserve"> drum of the test rig with 4 thrust pads installed before test; (b) One of the thrust pad after 200-hour test; (c) The thrust collar after 200-hour test.</w:t>
                      </w:r>
                      <w:r w:rsidRPr="002C4E15">
                        <w:rPr>
                          <w:rFonts w:ascii="Times New Roman" w:hAnsi="Times New Roman" w:cs="Times New Roman"/>
                          <w:sz w:val="21"/>
                          <w:szCs w:val="21"/>
                        </w:rPr>
                        <w:t xml:space="preserve"> </w:t>
                      </w:r>
                    </w:p>
                    <w:p w14:paraId="60FC179F" w14:textId="32382520" w:rsidR="0036678D" w:rsidRDefault="0036678D"/>
                  </w:txbxContent>
                </v:textbox>
                <w10:anchorlock/>
              </v:shape>
            </w:pict>
          </mc:Fallback>
        </mc:AlternateContent>
      </w:r>
    </w:p>
    <w:p w14:paraId="2410BC6D" w14:textId="71EC71E1" w:rsidR="00CC4728" w:rsidRDefault="00CC4728" w:rsidP="002C0102">
      <w:pPr>
        <w:spacing w:after="0"/>
        <w:jc w:val="both"/>
        <w:rPr>
          <w:rFonts w:ascii="Times New Roman" w:hAnsi="Times New Roman" w:cs="Times New Roman"/>
          <w:sz w:val="21"/>
          <w:szCs w:val="21"/>
        </w:rPr>
      </w:pPr>
    </w:p>
    <w:p w14:paraId="56E89BBA" w14:textId="68BC3BA8" w:rsidR="00B86B52" w:rsidRPr="002C4E15" w:rsidRDefault="006075DD" w:rsidP="000D2A3F">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C82CC4" w:rsidRPr="002C4E15">
        <w:rPr>
          <w:rFonts w:ascii="Times New Roman" w:hAnsi="Times New Roman" w:cs="Times New Roman"/>
          <w:sz w:val="21"/>
          <w:szCs w:val="21"/>
        </w:rPr>
        <w:t>T</w:t>
      </w:r>
      <w:r w:rsidR="0077710F" w:rsidRPr="002C4E15">
        <w:rPr>
          <w:rFonts w:ascii="Times New Roman" w:hAnsi="Times New Roman" w:cs="Times New Roman"/>
          <w:sz w:val="21"/>
          <w:szCs w:val="21"/>
        </w:rPr>
        <w:t>he optimum offset position</w:t>
      </w:r>
      <w:r w:rsidR="009912EC" w:rsidRPr="002C4E15">
        <w:rPr>
          <w:rFonts w:ascii="Times New Roman" w:hAnsi="Times New Roman" w:cs="Times New Roman"/>
          <w:sz w:val="21"/>
          <w:szCs w:val="21"/>
        </w:rPr>
        <w:t>s</w:t>
      </w:r>
      <w:r w:rsidR="0077710F" w:rsidRPr="002C4E15">
        <w:rPr>
          <w:rFonts w:ascii="Times New Roman" w:hAnsi="Times New Roman" w:cs="Times New Roman"/>
          <w:sz w:val="21"/>
          <w:szCs w:val="21"/>
        </w:rPr>
        <w:t xml:space="preserve"> of the rubber cushion </w:t>
      </w:r>
      <w:r w:rsidR="009912EC" w:rsidRPr="002C4E15">
        <w:rPr>
          <w:rFonts w:ascii="Times New Roman" w:hAnsi="Times New Roman" w:cs="Times New Roman"/>
          <w:sz w:val="21"/>
          <w:szCs w:val="21"/>
        </w:rPr>
        <w:t xml:space="preserve">under 0.5 MPa load at the speed of 600 </w:t>
      </w:r>
      <w:r w:rsidR="001673CF" w:rsidRPr="002C4E15">
        <w:rPr>
          <w:rFonts w:ascii="Times New Roman" w:eastAsia="SimSun" w:hAnsi="Times New Roman" w:cs="Times New Roman"/>
          <w:snapToGrid w:val="0"/>
          <w:sz w:val="21"/>
          <w:szCs w:val="21"/>
          <w:lang w:val="en-US"/>
        </w:rPr>
        <w:t>r·min</w:t>
      </w:r>
      <w:r w:rsidR="001673CF" w:rsidRPr="002C4E15">
        <w:rPr>
          <w:rFonts w:ascii="Times New Roman" w:eastAsia="SimSun" w:hAnsi="Times New Roman" w:cs="Times New Roman"/>
          <w:snapToGrid w:val="0"/>
          <w:sz w:val="21"/>
          <w:szCs w:val="21"/>
          <w:vertAlign w:val="superscript"/>
          <w:lang w:val="en-US"/>
        </w:rPr>
        <w:t>-1</w:t>
      </w:r>
      <w:r w:rsidR="001673CF" w:rsidRPr="002C4E15">
        <w:rPr>
          <w:rFonts w:ascii="Times New Roman" w:eastAsia="SimSun" w:hAnsi="Times New Roman" w:cs="Times New Roman"/>
          <w:snapToGrid w:val="0"/>
          <w:sz w:val="21"/>
          <w:szCs w:val="21"/>
          <w:lang w:val="en-US"/>
        </w:rPr>
        <w:t xml:space="preserve"> </w:t>
      </w:r>
      <w:r w:rsidR="009912EC" w:rsidRPr="002C4E15">
        <w:rPr>
          <w:rFonts w:ascii="Times New Roman" w:hAnsi="Times New Roman" w:cs="Times New Roman"/>
          <w:sz w:val="21"/>
          <w:szCs w:val="21"/>
        </w:rPr>
        <w:t>are solved</w:t>
      </w:r>
      <w:r w:rsidR="00B52B92" w:rsidRPr="002C4E15">
        <w:rPr>
          <w:rFonts w:ascii="Times New Roman" w:hAnsi="Times New Roman" w:cs="Times New Roman"/>
          <w:sz w:val="21"/>
          <w:szCs w:val="21"/>
        </w:rPr>
        <w:t xml:space="preserve"> firstly</w:t>
      </w:r>
      <w:r w:rsidR="009912EC" w:rsidRPr="002C4E15">
        <w:rPr>
          <w:rFonts w:ascii="Times New Roman" w:hAnsi="Times New Roman" w:cs="Times New Roman"/>
          <w:sz w:val="21"/>
          <w:szCs w:val="21"/>
        </w:rPr>
        <w:t xml:space="preserve">. </w:t>
      </w:r>
      <w:r w:rsidR="009026E3" w:rsidRPr="002C4E15">
        <w:rPr>
          <w:rFonts w:ascii="Times New Roman" w:hAnsi="Times New Roman" w:cs="Times New Roman"/>
          <w:sz w:val="21"/>
          <w:szCs w:val="21"/>
        </w:rPr>
        <w:t xml:space="preserve">The </w:t>
      </w:r>
      <w:r w:rsidR="00B52B92" w:rsidRPr="002C4E15">
        <w:rPr>
          <w:rFonts w:ascii="Times New Roman" w:hAnsi="Times New Roman" w:cs="Times New Roman"/>
          <w:sz w:val="21"/>
          <w:szCs w:val="21"/>
        </w:rPr>
        <w:t xml:space="preserve">variations of the </w:t>
      </w:r>
      <w:r w:rsidR="00BC3865" w:rsidRPr="00556968">
        <w:rPr>
          <w:rFonts w:ascii="Times New Roman" w:hAnsi="Times New Roman" w:cs="Times New Roman"/>
          <w:i/>
          <w:noProof/>
          <w:sz w:val="21"/>
          <w:szCs w:val="21"/>
        </w:rPr>
        <w:t>h</w:t>
      </w:r>
      <w:r w:rsidR="00BC3865" w:rsidRPr="00556968">
        <w:rPr>
          <w:rFonts w:ascii="Times New Roman" w:hAnsi="Times New Roman" w:cs="Times New Roman"/>
          <w:noProof/>
          <w:sz w:val="21"/>
          <w:szCs w:val="21"/>
          <w:vertAlign w:val="subscript"/>
        </w:rPr>
        <w:t>min</w:t>
      </w:r>
      <w:r w:rsidR="009026E3" w:rsidRPr="002C4E15">
        <w:rPr>
          <w:rFonts w:ascii="Times New Roman" w:hAnsi="Times New Roman" w:cs="Times New Roman"/>
          <w:sz w:val="21"/>
          <w:szCs w:val="21"/>
        </w:rPr>
        <w:t xml:space="preserve"> with </w:t>
      </w:r>
      <w:r w:rsidR="00BC3865" w:rsidRPr="002C4E15">
        <w:rPr>
          <w:rFonts w:ascii="Times New Roman" w:hAnsi="Times New Roman" w:cs="Times New Roman"/>
          <w:i/>
          <w:sz w:val="21"/>
          <w:szCs w:val="21"/>
        </w:rPr>
        <w:t>E</w:t>
      </w:r>
      <w:r w:rsidR="00BC3865" w:rsidRPr="002C4E15">
        <w:rPr>
          <w:rFonts w:ascii="Times New Roman" w:hAnsi="Times New Roman" w:cs="Times New Roman"/>
          <w:sz w:val="21"/>
          <w:szCs w:val="21"/>
          <w:vertAlign w:val="subscript"/>
        </w:rPr>
        <w:t>c</w:t>
      </w:r>
      <w:r w:rsidR="00BC3865" w:rsidRPr="002C4E15">
        <w:rPr>
          <w:rFonts w:ascii="Times New Roman" w:hAnsi="Times New Roman" w:cs="Times New Roman"/>
          <w:sz w:val="21"/>
          <w:szCs w:val="21"/>
        </w:rPr>
        <w:t xml:space="preserve"> and </w:t>
      </w:r>
      <w:r w:rsidR="00BC3865" w:rsidRPr="002C4E15">
        <w:rPr>
          <w:rFonts w:ascii="Times New Roman" w:hAnsi="Times New Roman" w:cs="Times New Roman"/>
          <w:i/>
          <w:sz w:val="21"/>
          <w:szCs w:val="21"/>
        </w:rPr>
        <w:t>E</w:t>
      </w:r>
      <w:r w:rsidR="00BC3865" w:rsidRPr="002C4E15">
        <w:rPr>
          <w:rFonts w:ascii="Times New Roman" w:hAnsi="Times New Roman" w:cs="Times New Roman"/>
          <w:sz w:val="21"/>
          <w:szCs w:val="21"/>
          <w:vertAlign w:val="subscript"/>
        </w:rPr>
        <w:t>r</w:t>
      </w:r>
      <w:r w:rsidR="009026E3" w:rsidRPr="002C4E15">
        <w:rPr>
          <w:rFonts w:ascii="Times New Roman" w:hAnsi="Times New Roman" w:cs="Times New Roman"/>
          <w:sz w:val="21"/>
          <w:szCs w:val="21"/>
        </w:rPr>
        <w:t xml:space="preserve"> </w:t>
      </w:r>
      <w:r w:rsidR="00C82CC4" w:rsidRPr="002C4E15">
        <w:rPr>
          <w:rFonts w:ascii="Times New Roman" w:hAnsi="Times New Roman" w:cs="Times New Roman"/>
          <w:sz w:val="21"/>
          <w:szCs w:val="21"/>
        </w:rPr>
        <w:t xml:space="preserve">are shown </w:t>
      </w:r>
      <w:r w:rsidR="00793727">
        <w:rPr>
          <w:rFonts w:ascii="Times New Roman" w:hAnsi="Times New Roman" w:cs="Times New Roman"/>
          <w:sz w:val="21"/>
          <w:szCs w:val="21"/>
        </w:rPr>
        <w:t xml:space="preserve">with contour </w:t>
      </w:r>
      <w:r w:rsidR="003D0D7F">
        <w:rPr>
          <w:rFonts w:ascii="Times New Roman" w:hAnsi="Times New Roman" w:cs="Times New Roman"/>
          <w:sz w:val="21"/>
          <w:szCs w:val="21"/>
        </w:rPr>
        <w:t>figure</w:t>
      </w:r>
      <w:r w:rsidR="00793727">
        <w:rPr>
          <w:rFonts w:ascii="Times New Roman" w:hAnsi="Times New Roman" w:cs="Times New Roman"/>
          <w:sz w:val="21"/>
          <w:szCs w:val="21"/>
        </w:rPr>
        <w:t xml:space="preserve"> </w:t>
      </w:r>
      <w:r w:rsidR="00C82CC4" w:rsidRPr="002C4E15">
        <w:rPr>
          <w:rFonts w:ascii="Times New Roman" w:hAnsi="Times New Roman" w:cs="Times New Roman"/>
          <w:sz w:val="21"/>
          <w:szCs w:val="21"/>
        </w:rPr>
        <w:t xml:space="preserve">in Fig.16 (a). </w:t>
      </w:r>
      <w:r w:rsidR="00444298" w:rsidRPr="002C4E15">
        <w:rPr>
          <w:rFonts w:ascii="Times New Roman" w:hAnsi="Times New Roman" w:cs="Times New Roman"/>
          <w:sz w:val="21"/>
          <w:szCs w:val="21"/>
        </w:rPr>
        <w:t xml:space="preserve">It illustrates that when the offset </w:t>
      </w:r>
      <w:r w:rsidR="0002147D">
        <w:rPr>
          <w:rFonts w:ascii="Times New Roman" w:hAnsi="Times New Roman" w:cs="Times New Roman"/>
          <w:sz w:val="21"/>
          <w:szCs w:val="21"/>
        </w:rPr>
        <w:t>ratio</w:t>
      </w:r>
      <w:r w:rsidR="00444298" w:rsidRPr="002C4E15">
        <w:rPr>
          <w:rFonts w:ascii="Times New Roman" w:hAnsi="Times New Roman" w:cs="Times New Roman"/>
          <w:sz w:val="21"/>
          <w:szCs w:val="21"/>
        </w:rPr>
        <w:t xml:space="preserve">s range are 0.57 &lt; </w:t>
      </w:r>
      <w:r w:rsidR="00444298" w:rsidRPr="002C4E15">
        <w:rPr>
          <w:rFonts w:ascii="Times New Roman" w:hAnsi="Times New Roman" w:cs="Times New Roman"/>
          <w:i/>
          <w:sz w:val="21"/>
          <w:szCs w:val="21"/>
        </w:rPr>
        <w:t>E</w:t>
      </w:r>
      <w:r w:rsidR="00444298" w:rsidRPr="002C4E15">
        <w:rPr>
          <w:rFonts w:ascii="Times New Roman" w:hAnsi="Times New Roman" w:cs="Times New Roman"/>
          <w:sz w:val="21"/>
          <w:szCs w:val="21"/>
          <w:vertAlign w:val="subscript"/>
        </w:rPr>
        <w:t>c</w:t>
      </w:r>
      <w:r w:rsidR="00444298" w:rsidRPr="002C4E15">
        <w:rPr>
          <w:rFonts w:ascii="Times New Roman" w:hAnsi="Times New Roman" w:cs="Times New Roman"/>
          <w:sz w:val="21"/>
          <w:szCs w:val="21"/>
        </w:rPr>
        <w:t xml:space="preserve"> &lt; 0.6, 0.49 &lt; </w:t>
      </w:r>
      <w:r w:rsidR="00444298" w:rsidRPr="002C4E15">
        <w:rPr>
          <w:rFonts w:ascii="Times New Roman" w:hAnsi="Times New Roman" w:cs="Times New Roman"/>
          <w:i/>
          <w:sz w:val="21"/>
          <w:szCs w:val="21"/>
        </w:rPr>
        <w:t>E</w:t>
      </w:r>
      <w:r w:rsidR="00444298" w:rsidRPr="002C4E15">
        <w:rPr>
          <w:rFonts w:ascii="Times New Roman" w:hAnsi="Times New Roman" w:cs="Times New Roman"/>
          <w:sz w:val="21"/>
          <w:szCs w:val="21"/>
          <w:vertAlign w:val="subscript"/>
        </w:rPr>
        <w:t>r</w:t>
      </w:r>
      <w:r w:rsidR="00444298" w:rsidRPr="002C4E15">
        <w:rPr>
          <w:rFonts w:ascii="Times New Roman" w:hAnsi="Times New Roman" w:cs="Times New Roman"/>
          <w:sz w:val="21"/>
          <w:szCs w:val="21"/>
        </w:rPr>
        <w:t xml:space="preserve"> &lt; 0.5, the</w:t>
      </w:r>
      <w:r w:rsidR="00BC3865" w:rsidRPr="002C4E15">
        <w:rPr>
          <w:rFonts w:ascii="Times New Roman" w:hAnsi="Times New Roman" w:cs="Times New Roman"/>
          <w:i/>
          <w:sz w:val="21"/>
          <w:szCs w:val="21"/>
        </w:rPr>
        <w:t xml:space="preserve"> </w:t>
      </w:r>
      <w:r w:rsidR="00BC3865" w:rsidRPr="002C4E15">
        <w:rPr>
          <w:rFonts w:ascii="Times New Roman" w:hAnsi="Times New Roman" w:cs="Times New Roman"/>
          <w:sz w:val="21"/>
          <w:szCs w:val="21"/>
        </w:rPr>
        <w:t xml:space="preserve">value of the </w:t>
      </w:r>
      <w:r w:rsidR="00BC3865" w:rsidRPr="00556968">
        <w:rPr>
          <w:rFonts w:ascii="Times New Roman" w:hAnsi="Times New Roman" w:cs="Times New Roman"/>
          <w:i/>
          <w:noProof/>
          <w:sz w:val="21"/>
          <w:szCs w:val="21"/>
        </w:rPr>
        <w:t>h</w:t>
      </w:r>
      <w:r w:rsidR="00BC3865" w:rsidRPr="00556968">
        <w:rPr>
          <w:rFonts w:ascii="Times New Roman" w:hAnsi="Times New Roman" w:cs="Times New Roman"/>
          <w:noProof/>
          <w:sz w:val="21"/>
          <w:szCs w:val="21"/>
          <w:vertAlign w:val="subscript"/>
        </w:rPr>
        <w:t>min</w:t>
      </w:r>
      <w:r w:rsidR="00444298" w:rsidRPr="002C4E15">
        <w:rPr>
          <w:rFonts w:ascii="Times New Roman" w:hAnsi="Times New Roman" w:cs="Times New Roman"/>
          <w:sz w:val="21"/>
          <w:szCs w:val="21"/>
        </w:rPr>
        <w:t xml:space="preserve"> is </w:t>
      </w:r>
      <w:r w:rsidR="00F067ED">
        <w:rPr>
          <w:rFonts w:ascii="Times New Roman" w:hAnsi="Times New Roman" w:cs="Times New Roman"/>
          <w:sz w:val="21"/>
          <w:szCs w:val="21"/>
        </w:rPr>
        <w:t>around</w:t>
      </w:r>
      <w:r w:rsidR="00444298" w:rsidRPr="002C4E15">
        <w:rPr>
          <w:rFonts w:ascii="Times New Roman" w:hAnsi="Times New Roman" w:cs="Times New Roman"/>
          <w:sz w:val="21"/>
          <w:szCs w:val="21"/>
        </w:rPr>
        <w:t xml:space="preserve"> its maximum value</w:t>
      </w:r>
      <w:r w:rsidR="000D2A3F" w:rsidRPr="002C4E15">
        <w:rPr>
          <w:rFonts w:ascii="Times New Roman" w:hAnsi="Times New Roman" w:cs="Times New Roman"/>
          <w:sz w:val="21"/>
          <w:szCs w:val="21"/>
        </w:rPr>
        <w:t xml:space="preserve">; otherwise, </w:t>
      </w:r>
      <w:r w:rsidR="00BC3865" w:rsidRPr="002C4E15">
        <w:rPr>
          <w:rFonts w:ascii="Times New Roman" w:hAnsi="Times New Roman" w:cs="Times New Roman"/>
          <w:sz w:val="21"/>
          <w:szCs w:val="21"/>
        </w:rPr>
        <w:t>it</w:t>
      </w:r>
      <w:r w:rsidR="000D2A3F" w:rsidRPr="002C4E15">
        <w:rPr>
          <w:rFonts w:ascii="Times New Roman" w:hAnsi="Times New Roman" w:cs="Times New Roman"/>
          <w:sz w:val="21"/>
          <w:szCs w:val="21"/>
        </w:rPr>
        <w:t xml:space="preserve"> </w:t>
      </w:r>
      <w:r w:rsidR="00735626" w:rsidRPr="002C4E15">
        <w:rPr>
          <w:rFonts w:ascii="Times New Roman" w:hAnsi="Times New Roman" w:cs="Times New Roman"/>
          <w:sz w:val="21"/>
          <w:szCs w:val="21"/>
        </w:rPr>
        <w:t>tends</w:t>
      </w:r>
      <w:r w:rsidR="000D2A3F" w:rsidRPr="002C4E15">
        <w:rPr>
          <w:rFonts w:ascii="Times New Roman" w:hAnsi="Times New Roman" w:cs="Times New Roman"/>
          <w:sz w:val="21"/>
          <w:szCs w:val="21"/>
        </w:rPr>
        <w:t xml:space="preserve"> to decrease when the</w:t>
      </w:r>
      <w:r w:rsidR="00BC3865" w:rsidRPr="002C4E15">
        <w:rPr>
          <w:rFonts w:ascii="Times New Roman" w:hAnsi="Times New Roman" w:cs="Times New Roman"/>
          <w:i/>
          <w:sz w:val="21"/>
          <w:szCs w:val="21"/>
        </w:rPr>
        <w:t xml:space="preserve"> E</w:t>
      </w:r>
      <w:r w:rsidR="00BC3865" w:rsidRPr="002C4E15">
        <w:rPr>
          <w:rFonts w:ascii="Times New Roman" w:hAnsi="Times New Roman" w:cs="Times New Roman"/>
          <w:sz w:val="21"/>
          <w:szCs w:val="21"/>
          <w:vertAlign w:val="subscript"/>
        </w:rPr>
        <w:t>c</w:t>
      </w:r>
      <w:r w:rsidR="00BC3865" w:rsidRPr="002C4E15">
        <w:rPr>
          <w:rFonts w:ascii="Times New Roman" w:hAnsi="Times New Roman" w:cs="Times New Roman"/>
          <w:sz w:val="21"/>
          <w:szCs w:val="21"/>
        </w:rPr>
        <w:t xml:space="preserve"> and </w:t>
      </w:r>
      <w:r w:rsidR="00BC3865" w:rsidRPr="002C4E15">
        <w:rPr>
          <w:rFonts w:ascii="Times New Roman" w:hAnsi="Times New Roman" w:cs="Times New Roman"/>
          <w:i/>
          <w:sz w:val="21"/>
          <w:szCs w:val="21"/>
        </w:rPr>
        <w:t>E</w:t>
      </w:r>
      <w:r w:rsidR="00BC3865" w:rsidRPr="002C4E15">
        <w:rPr>
          <w:rFonts w:ascii="Times New Roman" w:hAnsi="Times New Roman" w:cs="Times New Roman"/>
          <w:sz w:val="21"/>
          <w:szCs w:val="21"/>
          <w:vertAlign w:val="subscript"/>
        </w:rPr>
        <w:t>r</w:t>
      </w:r>
      <w:r w:rsidR="000D2A3F" w:rsidRPr="002C4E15">
        <w:rPr>
          <w:rFonts w:ascii="Times New Roman" w:hAnsi="Times New Roman" w:cs="Times New Roman"/>
          <w:sz w:val="21"/>
          <w:szCs w:val="21"/>
        </w:rPr>
        <w:t xml:space="preserve"> are away from </w:t>
      </w:r>
      <w:r w:rsidR="000D2A3F" w:rsidRPr="00556968">
        <w:rPr>
          <w:rFonts w:ascii="Times New Roman" w:hAnsi="Times New Roman" w:cs="Times New Roman"/>
          <w:noProof/>
          <w:sz w:val="21"/>
          <w:szCs w:val="21"/>
        </w:rPr>
        <w:t>th</w:t>
      </w:r>
      <w:r w:rsidR="00556968">
        <w:rPr>
          <w:rFonts w:ascii="Times New Roman" w:hAnsi="Times New Roman" w:cs="Times New Roman"/>
          <w:noProof/>
          <w:sz w:val="21"/>
          <w:szCs w:val="21"/>
        </w:rPr>
        <w:t>at</w:t>
      </w:r>
      <w:r w:rsidR="000D2A3F" w:rsidRPr="00556968">
        <w:rPr>
          <w:rFonts w:ascii="Times New Roman" w:hAnsi="Times New Roman" w:cs="Times New Roman"/>
          <w:noProof/>
          <w:sz w:val="21"/>
          <w:szCs w:val="21"/>
        </w:rPr>
        <w:t xml:space="preserve"> range</w:t>
      </w:r>
      <w:r w:rsidR="000D2A3F" w:rsidRPr="002C4E15">
        <w:rPr>
          <w:rFonts w:ascii="Times New Roman" w:hAnsi="Times New Roman" w:cs="Times New Roman"/>
          <w:sz w:val="21"/>
          <w:szCs w:val="21"/>
        </w:rPr>
        <w:t>.</w:t>
      </w:r>
      <w:r w:rsidR="00DD4EEB" w:rsidRPr="002C4E15">
        <w:rPr>
          <w:rFonts w:ascii="Times New Roman" w:hAnsi="Times New Roman" w:cs="Times New Roman"/>
          <w:sz w:val="21"/>
          <w:szCs w:val="21"/>
        </w:rPr>
        <w:t xml:space="preserve"> The results also demonstrate that the radial offset value </w:t>
      </w:r>
      <w:r w:rsidR="00DD4EEB" w:rsidRPr="002C4E15">
        <w:rPr>
          <w:rFonts w:ascii="Times New Roman" w:hAnsi="Times New Roman" w:cs="Times New Roman"/>
          <w:i/>
          <w:sz w:val="21"/>
          <w:szCs w:val="21"/>
        </w:rPr>
        <w:t>E</w:t>
      </w:r>
      <w:r w:rsidR="00DD4EEB" w:rsidRPr="002C4E15">
        <w:rPr>
          <w:rFonts w:ascii="Times New Roman" w:hAnsi="Times New Roman" w:cs="Times New Roman"/>
          <w:sz w:val="21"/>
          <w:szCs w:val="21"/>
          <w:vertAlign w:val="subscript"/>
        </w:rPr>
        <w:t>r</w:t>
      </w:r>
      <w:r w:rsidR="00DD4EEB" w:rsidRPr="002C4E15">
        <w:rPr>
          <w:rFonts w:ascii="Times New Roman" w:hAnsi="Times New Roman" w:cs="Times New Roman"/>
          <w:sz w:val="21"/>
          <w:szCs w:val="21"/>
        </w:rPr>
        <w:t xml:space="preserve"> of rubber pad is unreasonable in the </w:t>
      </w:r>
      <w:r w:rsidR="00F679AE" w:rsidRPr="002C4E15">
        <w:rPr>
          <w:rFonts w:ascii="Times New Roman" w:hAnsi="Times New Roman" w:cs="Times New Roman"/>
          <w:sz w:val="21"/>
          <w:szCs w:val="21"/>
        </w:rPr>
        <w:t xml:space="preserve">previous </w:t>
      </w:r>
      <w:r w:rsidR="00DD4EEB" w:rsidRPr="002C4E15">
        <w:rPr>
          <w:rFonts w:ascii="Times New Roman" w:hAnsi="Times New Roman" w:cs="Times New Roman"/>
          <w:sz w:val="21"/>
          <w:szCs w:val="21"/>
        </w:rPr>
        <w:t>test</w:t>
      </w:r>
      <w:r w:rsidR="00F679AE" w:rsidRPr="002C4E15">
        <w:rPr>
          <w:rFonts w:ascii="Times New Roman" w:hAnsi="Times New Roman" w:cs="Times New Roman"/>
          <w:sz w:val="21"/>
          <w:szCs w:val="21"/>
        </w:rPr>
        <w:t xml:space="preserve"> (the value of </w:t>
      </w:r>
      <w:r w:rsidR="00F679AE" w:rsidRPr="002C4E15">
        <w:rPr>
          <w:rFonts w:ascii="Times New Roman" w:hAnsi="Times New Roman" w:cs="Times New Roman"/>
          <w:i/>
          <w:sz w:val="21"/>
          <w:szCs w:val="21"/>
        </w:rPr>
        <w:t>E</w:t>
      </w:r>
      <w:r w:rsidR="00F679AE" w:rsidRPr="002C4E15">
        <w:rPr>
          <w:rFonts w:ascii="Times New Roman" w:hAnsi="Times New Roman" w:cs="Times New Roman"/>
          <w:sz w:val="21"/>
          <w:szCs w:val="21"/>
          <w:vertAlign w:val="subscript"/>
        </w:rPr>
        <w:t>r</w:t>
      </w:r>
      <w:r w:rsidR="00F679AE" w:rsidRPr="002C4E15">
        <w:rPr>
          <w:rFonts w:ascii="Times New Roman" w:hAnsi="Times New Roman" w:cs="Times New Roman"/>
          <w:sz w:val="21"/>
          <w:szCs w:val="21"/>
        </w:rPr>
        <w:t xml:space="preserve"> is 0.486 in the test)</w:t>
      </w:r>
      <w:r w:rsidR="00DD4EEB" w:rsidRPr="002C4E15">
        <w:rPr>
          <w:rFonts w:ascii="Times New Roman" w:hAnsi="Times New Roman" w:cs="Times New Roman"/>
          <w:sz w:val="21"/>
          <w:szCs w:val="21"/>
        </w:rPr>
        <w:t>.</w:t>
      </w:r>
    </w:p>
    <w:p w14:paraId="6E843999" w14:textId="372452C2" w:rsidR="00B86B52" w:rsidRPr="002C4E15" w:rsidRDefault="00B86B52" w:rsidP="002C0102">
      <w:pPr>
        <w:spacing w:after="0"/>
        <w:jc w:val="both"/>
        <w:rPr>
          <w:rFonts w:ascii="Times New Roman" w:hAnsi="Times New Roman" w:cs="Times New Roman"/>
          <w:sz w:val="21"/>
          <w:szCs w:val="21"/>
        </w:rPr>
      </w:pPr>
    </w:p>
    <w:p w14:paraId="0787ABD4" w14:textId="1DE18A52" w:rsidR="00E95B4F" w:rsidRPr="002C4E15" w:rsidRDefault="006075DD" w:rsidP="002C0102">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E95B4F" w:rsidRPr="002C4E15">
        <w:rPr>
          <w:rFonts w:ascii="Times New Roman" w:hAnsi="Times New Roman" w:cs="Times New Roman" w:hint="eastAsia"/>
          <w:sz w:val="21"/>
          <w:szCs w:val="21"/>
        </w:rPr>
        <w:t>F</w:t>
      </w:r>
      <w:r w:rsidR="00E95B4F" w:rsidRPr="002C4E15">
        <w:rPr>
          <w:rFonts w:ascii="Times New Roman" w:hAnsi="Times New Roman" w:cs="Times New Roman"/>
          <w:sz w:val="21"/>
          <w:szCs w:val="21"/>
        </w:rPr>
        <w:t xml:space="preserve">ig.16 (b) shows the change trends of the maximum temperature </w:t>
      </w:r>
      <w:r w:rsidR="0098164A" w:rsidRPr="002C4E15">
        <w:rPr>
          <w:rFonts w:ascii="Times New Roman" w:hAnsi="Times New Roman" w:cs="Times New Roman"/>
          <w:sz w:val="21"/>
          <w:szCs w:val="21"/>
        </w:rPr>
        <w:t>(</w:t>
      </w:r>
      <w:r w:rsidR="0098164A" w:rsidRPr="002C4E15">
        <w:rPr>
          <w:rFonts w:ascii="Times New Roman" w:hAnsi="Times New Roman" w:cs="Times New Roman"/>
          <w:i/>
          <w:sz w:val="21"/>
          <w:szCs w:val="21"/>
        </w:rPr>
        <w:t>T</w:t>
      </w:r>
      <w:r w:rsidR="0098164A" w:rsidRPr="002C4E15">
        <w:rPr>
          <w:rFonts w:ascii="Times New Roman" w:hAnsi="Times New Roman" w:cs="Times New Roman"/>
          <w:sz w:val="21"/>
          <w:szCs w:val="21"/>
          <w:vertAlign w:val="subscript"/>
        </w:rPr>
        <w:t>max</w:t>
      </w:r>
      <w:r w:rsidR="0098164A" w:rsidRPr="002C4E15">
        <w:rPr>
          <w:rFonts w:ascii="Times New Roman" w:hAnsi="Times New Roman" w:cs="Times New Roman"/>
          <w:sz w:val="21"/>
          <w:szCs w:val="21"/>
        </w:rPr>
        <w:t xml:space="preserve">) </w:t>
      </w:r>
      <w:r w:rsidR="00E95B4F" w:rsidRPr="002C4E15">
        <w:rPr>
          <w:rFonts w:ascii="Times New Roman" w:hAnsi="Times New Roman" w:cs="Times New Roman"/>
          <w:sz w:val="21"/>
          <w:szCs w:val="21"/>
        </w:rPr>
        <w:t xml:space="preserve">of the water film </w:t>
      </w:r>
      <w:r w:rsidR="0062514D" w:rsidRPr="002C4E15">
        <w:rPr>
          <w:rFonts w:ascii="Times New Roman" w:hAnsi="Times New Roman" w:cs="Times New Roman"/>
          <w:sz w:val="21"/>
          <w:szCs w:val="21"/>
        </w:rPr>
        <w:t>versus</w:t>
      </w:r>
      <w:r w:rsidR="00E95B4F" w:rsidRPr="002C4E15">
        <w:rPr>
          <w:rFonts w:ascii="Times New Roman" w:hAnsi="Times New Roman" w:cs="Times New Roman"/>
          <w:sz w:val="21"/>
          <w:szCs w:val="21"/>
        </w:rPr>
        <w:t xml:space="preserve"> </w:t>
      </w:r>
      <w:r w:rsidR="0098164A" w:rsidRPr="002C4E15">
        <w:rPr>
          <w:rFonts w:ascii="Times New Roman" w:hAnsi="Times New Roman" w:cs="Times New Roman"/>
          <w:i/>
          <w:sz w:val="21"/>
          <w:szCs w:val="21"/>
        </w:rPr>
        <w:t>E</w:t>
      </w:r>
      <w:r w:rsidR="0098164A" w:rsidRPr="002C4E15">
        <w:rPr>
          <w:rFonts w:ascii="Times New Roman" w:hAnsi="Times New Roman" w:cs="Times New Roman"/>
          <w:sz w:val="21"/>
          <w:szCs w:val="21"/>
          <w:vertAlign w:val="subscript"/>
        </w:rPr>
        <w:t>c</w:t>
      </w:r>
      <w:r w:rsidR="0098164A" w:rsidRPr="002C4E15">
        <w:rPr>
          <w:rFonts w:ascii="Times New Roman" w:hAnsi="Times New Roman" w:cs="Times New Roman"/>
          <w:sz w:val="21"/>
          <w:szCs w:val="21"/>
        </w:rPr>
        <w:t xml:space="preserve"> and </w:t>
      </w:r>
      <w:r w:rsidR="0098164A" w:rsidRPr="002C4E15">
        <w:rPr>
          <w:rFonts w:ascii="Times New Roman" w:hAnsi="Times New Roman" w:cs="Times New Roman"/>
          <w:i/>
          <w:sz w:val="21"/>
          <w:szCs w:val="21"/>
        </w:rPr>
        <w:t>E</w:t>
      </w:r>
      <w:r w:rsidR="0098164A" w:rsidRPr="002C4E15">
        <w:rPr>
          <w:rFonts w:ascii="Times New Roman" w:hAnsi="Times New Roman" w:cs="Times New Roman"/>
          <w:sz w:val="21"/>
          <w:szCs w:val="21"/>
          <w:vertAlign w:val="subscript"/>
        </w:rPr>
        <w:t>r</w:t>
      </w:r>
      <w:r w:rsidR="00CE3FA0" w:rsidRPr="002C4E15">
        <w:rPr>
          <w:rFonts w:ascii="Times New Roman" w:hAnsi="Times New Roman" w:cs="Times New Roman"/>
          <w:sz w:val="21"/>
          <w:szCs w:val="21"/>
        </w:rPr>
        <w:t>.</w:t>
      </w:r>
      <w:r w:rsidR="00991EAC" w:rsidRPr="002C4E15">
        <w:rPr>
          <w:rFonts w:ascii="Times New Roman" w:hAnsi="Times New Roman" w:cs="Times New Roman"/>
          <w:sz w:val="21"/>
          <w:szCs w:val="21"/>
        </w:rPr>
        <w:t xml:space="preserve"> </w:t>
      </w:r>
      <w:r w:rsidR="00267342" w:rsidRPr="002C4E15">
        <w:rPr>
          <w:rFonts w:ascii="Times New Roman" w:hAnsi="Times New Roman" w:cs="Times New Roman"/>
          <w:sz w:val="21"/>
          <w:szCs w:val="21"/>
        </w:rPr>
        <w:t xml:space="preserve">The </w:t>
      </w:r>
      <w:r w:rsidR="00267342" w:rsidRPr="002C4E15">
        <w:rPr>
          <w:rFonts w:ascii="Times New Roman" w:hAnsi="Times New Roman" w:cs="Times New Roman"/>
          <w:i/>
          <w:sz w:val="21"/>
          <w:szCs w:val="21"/>
        </w:rPr>
        <w:t>T</w:t>
      </w:r>
      <w:r w:rsidR="00267342" w:rsidRPr="002C4E15">
        <w:rPr>
          <w:rFonts w:ascii="Times New Roman" w:hAnsi="Times New Roman" w:cs="Times New Roman"/>
          <w:sz w:val="21"/>
          <w:szCs w:val="21"/>
          <w:vertAlign w:val="subscript"/>
        </w:rPr>
        <w:t>max</w:t>
      </w:r>
      <w:r w:rsidR="00267342" w:rsidRPr="002C4E15">
        <w:rPr>
          <w:rFonts w:ascii="Times New Roman" w:hAnsi="Times New Roman" w:cs="Times New Roman"/>
          <w:sz w:val="21"/>
          <w:szCs w:val="21"/>
        </w:rPr>
        <w:t xml:space="preserve"> is decreased w</w:t>
      </w:r>
      <w:r w:rsidR="00991EAC" w:rsidRPr="002C4E15">
        <w:rPr>
          <w:rFonts w:ascii="Times New Roman" w:hAnsi="Times New Roman" w:cs="Times New Roman"/>
          <w:sz w:val="21"/>
          <w:szCs w:val="21"/>
        </w:rPr>
        <w:t>ith increas</w:t>
      </w:r>
      <w:r w:rsidR="00267342" w:rsidRPr="002C4E15">
        <w:rPr>
          <w:rFonts w:ascii="Times New Roman" w:hAnsi="Times New Roman" w:cs="Times New Roman"/>
          <w:sz w:val="21"/>
          <w:szCs w:val="21"/>
        </w:rPr>
        <w:t>ing</w:t>
      </w:r>
      <w:r w:rsidR="00991EAC" w:rsidRPr="002C4E15">
        <w:rPr>
          <w:rFonts w:ascii="Times New Roman" w:hAnsi="Times New Roman" w:cs="Times New Roman"/>
          <w:sz w:val="21"/>
          <w:szCs w:val="21"/>
        </w:rPr>
        <w:t xml:space="preserve"> of </w:t>
      </w:r>
      <w:r w:rsidR="00991EAC" w:rsidRPr="002C4E15">
        <w:rPr>
          <w:rFonts w:ascii="Times New Roman" w:hAnsi="Times New Roman" w:cs="Times New Roman"/>
          <w:i/>
          <w:sz w:val="21"/>
          <w:szCs w:val="21"/>
        </w:rPr>
        <w:t>E</w:t>
      </w:r>
      <w:r w:rsidR="00991EAC" w:rsidRPr="002C4E15">
        <w:rPr>
          <w:rFonts w:ascii="Times New Roman" w:hAnsi="Times New Roman" w:cs="Times New Roman"/>
          <w:sz w:val="21"/>
          <w:szCs w:val="21"/>
          <w:vertAlign w:val="subscript"/>
        </w:rPr>
        <w:t>c</w:t>
      </w:r>
      <w:r w:rsidR="00991EAC" w:rsidRPr="002C4E15">
        <w:rPr>
          <w:rFonts w:ascii="Times New Roman" w:hAnsi="Times New Roman" w:cs="Times New Roman"/>
          <w:sz w:val="21"/>
          <w:szCs w:val="21"/>
        </w:rPr>
        <w:t xml:space="preserve"> and decreas</w:t>
      </w:r>
      <w:r w:rsidR="00267342" w:rsidRPr="002C4E15">
        <w:rPr>
          <w:rFonts w:ascii="Times New Roman" w:hAnsi="Times New Roman" w:cs="Times New Roman"/>
          <w:sz w:val="21"/>
          <w:szCs w:val="21"/>
        </w:rPr>
        <w:t>ing</w:t>
      </w:r>
      <w:r w:rsidR="00991EAC" w:rsidRPr="002C4E15">
        <w:rPr>
          <w:rFonts w:ascii="Times New Roman" w:hAnsi="Times New Roman" w:cs="Times New Roman"/>
          <w:sz w:val="21"/>
          <w:szCs w:val="21"/>
        </w:rPr>
        <w:t xml:space="preserve"> of </w:t>
      </w:r>
      <w:r w:rsidR="00991EAC" w:rsidRPr="002C4E15">
        <w:rPr>
          <w:rFonts w:ascii="Times New Roman" w:hAnsi="Times New Roman" w:cs="Times New Roman"/>
          <w:i/>
          <w:sz w:val="21"/>
          <w:szCs w:val="21"/>
        </w:rPr>
        <w:t>E</w:t>
      </w:r>
      <w:r w:rsidR="00991EAC" w:rsidRPr="002C4E15">
        <w:rPr>
          <w:rFonts w:ascii="Times New Roman" w:hAnsi="Times New Roman" w:cs="Times New Roman"/>
          <w:sz w:val="21"/>
          <w:szCs w:val="21"/>
          <w:vertAlign w:val="subscript"/>
        </w:rPr>
        <w:t>r</w:t>
      </w:r>
      <w:r w:rsidR="00886948" w:rsidRPr="002C4E15">
        <w:rPr>
          <w:rFonts w:ascii="Times New Roman" w:hAnsi="Times New Roman" w:cs="Times New Roman"/>
          <w:sz w:val="21"/>
          <w:szCs w:val="21"/>
        </w:rPr>
        <w:t xml:space="preserve"> simultaneously.</w:t>
      </w:r>
      <w:r w:rsidR="00950073" w:rsidRPr="002C4E15">
        <w:rPr>
          <w:rFonts w:ascii="Times New Roman" w:hAnsi="Times New Roman" w:cs="Times New Roman"/>
          <w:sz w:val="21"/>
          <w:szCs w:val="21"/>
        </w:rPr>
        <w:t xml:space="preserve"> Fig.16 (c) and (d) </w:t>
      </w:r>
      <w:r w:rsidR="00753F43" w:rsidRPr="002C4E15">
        <w:rPr>
          <w:rFonts w:ascii="Times New Roman" w:hAnsi="Times New Roman" w:cs="Times New Roman"/>
          <w:sz w:val="21"/>
          <w:szCs w:val="21"/>
        </w:rPr>
        <w:t xml:space="preserve">indicate the variations of the film thickness at the virtual pivot </w:t>
      </w:r>
      <w:r w:rsidR="0042052F" w:rsidRPr="002C4E15">
        <w:rPr>
          <w:rFonts w:ascii="Times New Roman" w:hAnsi="Times New Roman" w:cs="Times New Roman"/>
          <w:sz w:val="21"/>
          <w:szCs w:val="21"/>
        </w:rPr>
        <w:t>(</w:t>
      </w:r>
      <w:r w:rsidR="0042052F" w:rsidRPr="002C4E15">
        <w:rPr>
          <w:rFonts w:ascii="Times New Roman" w:hAnsi="Times New Roman" w:cs="Times New Roman"/>
          <w:i/>
          <w:sz w:val="21"/>
          <w:szCs w:val="21"/>
        </w:rPr>
        <w:t>h</w:t>
      </w:r>
      <w:r w:rsidR="0042052F" w:rsidRPr="002C4E15">
        <w:rPr>
          <w:rFonts w:ascii="Times New Roman" w:hAnsi="Times New Roman" w:cs="Times New Roman"/>
          <w:sz w:val="21"/>
          <w:szCs w:val="21"/>
          <w:vertAlign w:val="subscript"/>
        </w:rPr>
        <w:t>p</w:t>
      </w:r>
      <w:r w:rsidR="0042052F" w:rsidRPr="002C4E15">
        <w:rPr>
          <w:rFonts w:ascii="Times New Roman" w:hAnsi="Times New Roman" w:cs="Times New Roman"/>
          <w:sz w:val="21"/>
          <w:szCs w:val="21"/>
        </w:rPr>
        <w:t xml:space="preserve">) </w:t>
      </w:r>
      <w:r w:rsidR="00753F43" w:rsidRPr="002C4E15">
        <w:rPr>
          <w:rFonts w:ascii="Times New Roman" w:hAnsi="Times New Roman" w:cs="Times New Roman"/>
          <w:sz w:val="21"/>
          <w:szCs w:val="21"/>
        </w:rPr>
        <w:t>and the mean film thick</w:t>
      </w:r>
      <w:r w:rsidR="0042052F" w:rsidRPr="002C4E15">
        <w:rPr>
          <w:rFonts w:ascii="Times New Roman" w:hAnsi="Times New Roman" w:cs="Times New Roman"/>
          <w:sz w:val="21"/>
          <w:szCs w:val="21"/>
        </w:rPr>
        <w:t xml:space="preserve"> (</w:t>
      </w:r>
      <w:r w:rsidR="0042052F" w:rsidRPr="00556968">
        <w:rPr>
          <w:rFonts w:ascii="Times New Roman" w:hAnsi="Times New Roman" w:cs="Times New Roman"/>
          <w:i/>
          <w:noProof/>
          <w:sz w:val="21"/>
          <w:szCs w:val="21"/>
        </w:rPr>
        <w:t>h</w:t>
      </w:r>
      <w:r w:rsidR="0042052F" w:rsidRPr="00556968">
        <w:rPr>
          <w:rFonts w:ascii="Times New Roman" w:hAnsi="Times New Roman" w:cs="Times New Roman"/>
          <w:noProof/>
          <w:sz w:val="21"/>
          <w:szCs w:val="21"/>
          <w:vertAlign w:val="subscript"/>
        </w:rPr>
        <w:t>mean</w:t>
      </w:r>
      <w:r w:rsidR="0042052F" w:rsidRPr="002C4E15">
        <w:rPr>
          <w:rFonts w:ascii="Times New Roman" w:hAnsi="Times New Roman" w:cs="Times New Roman"/>
          <w:sz w:val="21"/>
          <w:szCs w:val="21"/>
        </w:rPr>
        <w:t>)</w:t>
      </w:r>
      <w:r w:rsidR="00753F43" w:rsidRPr="002C4E15">
        <w:rPr>
          <w:rFonts w:ascii="Times New Roman" w:hAnsi="Times New Roman" w:cs="Times New Roman"/>
          <w:sz w:val="21"/>
          <w:szCs w:val="21"/>
        </w:rPr>
        <w:t xml:space="preserve"> respectively. </w:t>
      </w:r>
      <w:r w:rsidR="0090440B" w:rsidRPr="002C4E15">
        <w:rPr>
          <w:rFonts w:ascii="Times New Roman" w:hAnsi="Times New Roman" w:cs="Times New Roman"/>
          <w:sz w:val="21"/>
          <w:szCs w:val="21"/>
        </w:rPr>
        <w:t>Both of them have similar change trends.</w:t>
      </w:r>
      <w:r w:rsidR="00EE5600" w:rsidRPr="002C4E15">
        <w:rPr>
          <w:rFonts w:ascii="Times New Roman" w:hAnsi="Times New Roman" w:cs="Times New Roman"/>
          <w:sz w:val="21"/>
          <w:szCs w:val="21"/>
        </w:rPr>
        <w:t xml:space="preserve"> Their values increase with the </w:t>
      </w:r>
      <w:r w:rsidR="00EE5600" w:rsidRPr="00556968">
        <w:rPr>
          <w:rFonts w:ascii="Times New Roman" w:hAnsi="Times New Roman" w:cs="Times New Roman"/>
          <w:noProof/>
          <w:sz w:val="21"/>
          <w:szCs w:val="21"/>
        </w:rPr>
        <w:t>increas</w:t>
      </w:r>
      <w:r w:rsidR="00556968">
        <w:rPr>
          <w:rFonts w:ascii="Times New Roman" w:hAnsi="Times New Roman" w:cs="Times New Roman"/>
          <w:noProof/>
          <w:sz w:val="21"/>
          <w:szCs w:val="21"/>
        </w:rPr>
        <w:t>e</w:t>
      </w:r>
      <w:r w:rsidR="00EE5600" w:rsidRPr="002C4E15">
        <w:rPr>
          <w:rFonts w:ascii="Times New Roman" w:hAnsi="Times New Roman" w:cs="Times New Roman"/>
          <w:sz w:val="21"/>
          <w:szCs w:val="21"/>
        </w:rPr>
        <w:t xml:space="preserve"> of the circumferential offset value </w:t>
      </w:r>
      <w:r w:rsidR="00EE5600" w:rsidRPr="002C4E15">
        <w:rPr>
          <w:rFonts w:ascii="Times New Roman" w:hAnsi="Times New Roman" w:cs="Times New Roman"/>
          <w:i/>
          <w:sz w:val="21"/>
          <w:szCs w:val="21"/>
        </w:rPr>
        <w:t>E</w:t>
      </w:r>
      <w:r w:rsidR="00EE5600" w:rsidRPr="002C4E15">
        <w:rPr>
          <w:rFonts w:ascii="Times New Roman" w:hAnsi="Times New Roman" w:cs="Times New Roman"/>
          <w:sz w:val="21"/>
          <w:szCs w:val="21"/>
          <w:vertAlign w:val="subscript"/>
        </w:rPr>
        <w:t xml:space="preserve">c </w:t>
      </w:r>
      <w:r w:rsidR="00EE5600" w:rsidRPr="002C4E15">
        <w:rPr>
          <w:rFonts w:ascii="Times New Roman" w:hAnsi="Times New Roman" w:cs="Times New Roman"/>
          <w:sz w:val="21"/>
          <w:szCs w:val="21"/>
        </w:rPr>
        <w:t xml:space="preserve">while </w:t>
      </w:r>
      <w:r w:rsidR="007F7091" w:rsidRPr="002C4E15">
        <w:rPr>
          <w:rFonts w:ascii="Times New Roman" w:hAnsi="Times New Roman" w:cs="Times New Roman"/>
          <w:sz w:val="21"/>
          <w:szCs w:val="21"/>
        </w:rPr>
        <w:t xml:space="preserve">are less affected by the </w:t>
      </w:r>
      <w:r w:rsidR="007F7091" w:rsidRPr="00556968">
        <w:rPr>
          <w:rFonts w:ascii="Times New Roman" w:hAnsi="Times New Roman" w:cs="Times New Roman"/>
          <w:i/>
          <w:noProof/>
          <w:sz w:val="21"/>
          <w:szCs w:val="21"/>
        </w:rPr>
        <w:t>E</w:t>
      </w:r>
      <w:r w:rsidR="007F7091" w:rsidRPr="00556968">
        <w:rPr>
          <w:rFonts w:ascii="Times New Roman" w:hAnsi="Times New Roman" w:cs="Times New Roman"/>
          <w:noProof/>
          <w:sz w:val="21"/>
          <w:szCs w:val="21"/>
          <w:vertAlign w:val="subscript"/>
        </w:rPr>
        <w:t>r</w:t>
      </w:r>
      <w:r w:rsidR="007F7091" w:rsidRPr="00556968">
        <w:rPr>
          <w:rFonts w:ascii="Times New Roman" w:hAnsi="Times New Roman" w:cs="Times New Roman"/>
          <w:noProof/>
          <w:sz w:val="21"/>
          <w:szCs w:val="21"/>
        </w:rPr>
        <w:t>.</w:t>
      </w:r>
      <w:r w:rsidR="008604AF" w:rsidRPr="002C4E15">
        <w:rPr>
          <w:sz w:val="21"/>
          <w:szCs w:val="21"/>
        </w:rPr>
        <w:t xml:space="preserve"> </w:t>
      </w:r>
      <w:r w:rsidR="008604AF" w:rsidRPr="002C4E15">
        <w:rPr>
          <w:rFonts w:ascii="Times New Roman" w:hAnsi="Times New Roman" w:cs="Times New Roman"/>
          <w:sz w:val="21"/>
          <w:szCs w:val="21"/>
        </w:rPr>
        <w:t xml:space="preserve">The variation of </w:t>
      </w:r>
      <w:r w:rsidR="008604AF" w:rsidRPr="002C4E15">
        <w:rPr>
          <w:rFonts w:ascii="Times New Roman" w:hAnsi="Times New Roman" w:cs="Times New Roman"/>
          <w:i/>
          <w:sz w:val="21"/>
          <w:szCs w:val="21"/>
        </w:rPr>
        <w:t>T</w:t>
      </w:r>
      <w:r w:rsidR="008604AF" w:rsidRPr="002C4E15">
        <w:rPr>
          <w:rFonts w:ascii="Times New Roman" w:hAnsi="Times New Roman" w:cs="Times New Roman"/>
          <w:sz w:val="21"/>
          <w:szCs w:val="21"/>
          <w:vertAlign w:val="subscript"/>
        </w:rPr>
        <w:t>max</w:t>
      </w:r>
      <w:r w:rsidR="008604AF" w:rsidRPr="002C4E15">
        <w:rPr>
          <w:rFonts w:ascii="Times New Roman" w:hAnsi="Times New Roman" w:cs="Times New Roman"/>
          <w:sz w:val="21"/>
          <w:szCs w:val="21"/>
        </w:rPr>
        <w:t xml:space="preserve">, </w:t>
      </w:r>
      <w:r w:rsidR="008604AF" w:rsidRPr="002C4E15">
        <w:rPr>
          <w:rFonts w:ascii="Times New Roman" w:hAnsi="Times New Roman" w:cs="Times New Roman"/>
          <w:i/>
          <w:sz w:val="21"/>
          <w:szCs w:val="21"/>
        </w:rPr>
        <w:t>h</w:t>
      </w:r>
      <w:r w:rsidR="008604AF" w:rsidRPr="002C4E15">
        <w:rPr>
          <w:rFonts w:ascii="Times New Roman" w:hAnsi="Times New Roman" w:cs="Times New Roman"/>
          <w:sz w:val="21"/>
          <w:szCs w:val="21"/>
          <w:vertAlign w:val="subscript"/>
        </w:rPr>
        <w:t>p</w:t>
      </w:r>
      <w:r w:rsidR="008604AF" w:rsidRPr="002C4E15">
        <w:rPr>
          <w:rFonts w:ascii="Times New Roman" w:hAnsi="Times New Roman" w:cs="Times New Roman"/>
          <w:sz w:val="21"/>
          <w:szCs w:val="21"/>
        </w:rPr>
        <w:t>, and</w:t>
      </w:r>
      <w:r w:rsidR="008604AF" w:rsidRPr="002C4E15">
        <w:rPr>
          <w:rFonts w:ascii="Times New Roman" w:hAnsi="Times New Roman" w:cs="Times New Roman"/>
          <w:i/>
          <w:sz w:val="21"/>
          <w:szCs w:val="21"/>
        </w:rPr>
        <w:t xml:space="preserve"> </w:t>
      </w:r>
      <w:r w:rsidR="008604AF" w:rsidRPr="00556968">
        <w:rPr>
          <w:rFonts w:ascii="Times New Roman" w:hAnsi="Times New Roman" w:cs="Times New Roman"/>
          <w:i/>
          <w:noProof/>
          <w:sz w:val="21"/>
          <w:szCs w:val="21"/>
        </w:rPr>
        <w:t>h</w:t>
      </w:r>
      <w:r w:rsidR="008604AF" w:rsidRPr="00556968">
        <w:rPr>
          <w:rFonts w:ascii="Times New Roman" w:hAnsi="Times New Roman" w:cs="Times New Roman"/>
          <w:noProof/>
          <w:sz w:val="21"/>
          <w:szCs w:val="21"/>
          <w:vertAlign w:val="subscript"/>
        </w:rPr>
        <w:t>mean</w:t>
      </w:r>
      <w:r w:rsidR="008604AF" w:rsidRPr="002C4E15">
        <w:rPr>
          <w:rFonts w:ascii="Times New Roman" w:hAnsi="Times New Roman" w:cs="Times New Roman"/>
          <w:sz w:val="21"/>
          <w:szCs w:val="21"/>
        </w:rPr>
        <w:t xml:space="preserve"> can also be </w:t>
      </w:r>
      <w:r w:rsidR="008604AF" w:rsidRPr="00556968">
        <w:rPr>
          <w:rFonts w:ascii="Times New Roman" w:hAnsi="Times New Roman" w:cs="Times New Roman"/>
          <w:noProof/>
          <w:sz w:val="21"/>
          <w:szCs w:val="21"/>
        </w:rPr>
        <w:t>refe</w:t>
      </w:r>
      <w:r w:rsidR="00556968">
        <w:rPr>
          <w:rFonts w:ascii="Times New Roman" w:hAnsi="Times New Roman" w:cs="Times New Roman"/>
          <w:noProof/>
          <w:sz w:val="21"/>
          <w:szCs w:val="21"/>
        </w:rPr>
        <w:t>r</w:t>
      </w:r>
      <w:r w:rsidR="008604AF" w:rsidRPr="00556968">
        <w:rPr>
          <w:rFonts w:ascii="Times New Roman" w:hAnsi="Times New Roman" w:cs="Times New Roman"/>
          <w:noProof/>
          <w:sz w:val="21"/>
          <w:szCs w:val="21"/>
        </w:rPr>
        <w:t>red</w:t>
      </w:r>
      <w:r w:rsidR="008604AF" w:rsidRPr="002C4E15">
        <w:rPr>
          <w:rFonts w:ascii="Times New Roman" w:hAnsi="Times New Roman" w:cs="Times New Roman"/>
          <w:sz w:val="21"/>
          <w:szCs w:val="21"/>
        </w:rPr>
        <w:t xml:space="preserve"> for optimum design of </w:t>
      </w:r>
      <w:r w:rsidR="008604AF" w:rsidRPr="002C4E15">
        <w:rPr>
          <w:rFonts w:ascii="Times New Roman" w:hAnsi="Times New Roman" w:cs="Times New Roman"/>
          <w:i/>
          <w:sz w:val="21"/>
          <w:szCs w:val="21"/>
        </w:rPr>
        <w:t>E</w:t>
      </w:r>
      <w:r w:rsidR="008604AF" w:rsidRPr="002C4E15">
        <w:rPr>
          <w:rFonts w:ascii="Times New Roman" w:hAnsi="Times New Roman" w:cs="Times New Roman"/>
          <w:sz w:val="21"/>
          <w:szCs w:val="21"/>
          <w:vertAlign w:val="subscript"/>
        </w:rPr>
        <w:t>c</w:t>
      </w:r>
      <w:r w:rsidR="008604AF" w:rsidRPr="002C4E15">
        <w:rPr>
          <w:rFonts w:ascii="Times New Roman" w:hAnsi="Times New Roman" w:cs="Times New Roman"/>
          <w:sz w:val="21"/>
          <w:szCs w:val="21"/>
        </w:rPr>
        <w:t xml:space="preserve"> and </w:t>
      </w:r>
      <w:r w:rsidR="008604AF" w:rsidRPr="002C4E15">
        <w:rPr>
          <w:rFonts w:ascii="Times New Roman" w:hAnsi="Times New Roman" w:cs="Times New Roman"/>
          <w:i/>
          <w:sz w:val="21"/>
          <w:szCs w:val="21"/>
        </w:rPr>
        <w:t>E</w:t>
      </w:r>
      <w:r w:rsidR="008604AF" w:rsidRPr="002C4E15">
        <w:rPr>
          <w:rFonts w:ascii="Times New Roman" w:hAnsi="Times New Roman" w:cs="Times New Roman"/>
          <w:sz w:val="21"/>
          <w:szCs w:val="21"/>
          <w:vertAlign w:val="subscript"/>
        </w:rPr>
        <w:t>r</w:t>
      </w:r>
      <w:r w:rsidR="008604AF" w:rsidRPr="002C4E15">
        <w:rPr>
          <w:rFonts w:ascii="Times New Roman" w:hAnsi="Times New Roman" w:cs="Times New Roman"/>
          <w:sz w:val="21"/>
          <w:szCs w:val="21"/>
        </w:rPr>
        <w:t>.</w:t>
      </w:r>
    </w:p>
    <w:p w14:paraId="532C1FDE" w14:textId="37E41CC9" w:rsidR="00EA2EB6" w:rsidRDefault="009524CE" w:rsidP="00EA2EB6">
      <w:pPr>
        <w:spacing w:after="0"/>
        <w:jc w:val="center"/>
        <w:rPr>
          <w:rFonts w:ascii="Times New Roman" w:hAnsi="Times New Roman" w:cs="Times New Roman"/>
        </w:rPr>
      </w:pPr>
      <w:r w:rsidRPr="009524CE">
        <w:rPr>
          <w:noProof/>
          <w:lang w:val="en-US"/>
        </w:rPr>
        <w:lastRenderedPageBreak/>
        <w:drawing>
          <wp:inline distT="0" distB="0" distL="0" distR="0" wp14:anchorId="74D9E62D" wp14:editId="59F3FF90">
            <wp:extent cx="2569335" cy="2096344"/>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3">
                      <a:extLst>
                        <a:ext uri="{28A0092B-C50C-407E-A947-70E740481C1C}">
                          <a14:useLocalDpi xmlns:a14="http://schemas.microsoft.com/office/drawing/2010/main" val="0"/>
                        </a:ext>
                      </a:extLst>
                    </a:blip>
                    <a:srcRect t="3258" r="15141" b="6493"/>
                    <a:stretch/>
                  </pic:blipFill>
                  <pic:spPr bwMode="auto">
                    <a:xfrm>
                      <a:off x="0" y="0"/>
                      <a:ext cx="2576712" cy="2102363"/>
                    </a:xfrm>
                    <a:prstGeom prst="rect">
                      <a:avLst/>
                    </a:prstGeom>
                    <a:noFill/>
                    <a:ln>
                      <a:noFill/>
                    </a:ln>
                    <a:extLst>
                      <a:ext uri="{53640926-AAD7-44D8-BBD7-CCE9431645EC}">
                        <a14:shadowObscured xmlns:a14="http://schemas.microsoft.com/office/drawing/2010/main"/>
                      </a:ext>
                    </a:extLst>
                  </pic:spPr>
                </pic:pic>
              </a:graphicData>
            </a:graphic>
          </wp:inline>
        </w:drawing>
      </w:r>
      <w:r w:rsidR="00EA2EB6">
        <w:rPr>
          <w:rFonts w:ascii="Times New Roman" w:hAnsi="Times New Roman" w:cs="Times New Roman"/>
        </w:rPr>
        <w:t xml:space="preserve">    </w:t>
      </w:r>
      <w:r w:rsidR="00735291">
        <w:rPr>
          <w:rFonts w:ascii="Times New Roman" w:hAnsi="Times New Roman" w:cs="Times New Roman"/>
        </w:rPr>
        <w:t xml:space="preserve">  </w:t>
      </w:r>
      <w:r w:rsidR="00634C1C" w:rsidRPr="00634C1C">
        <w:rPr>
          <w:noProof/>
          <w:lang w:val="en-US"/>
        </w:rPr>
        <w:drawing>
          <wp:inline distT="0" distB="0" distL="0" distR="0" wp14:anchorId="43437D4F" wp14:editId="2B5BD037">
            <wp:extent cx="2626534" cy="2072777"/>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4">
                      <a:extLst>
                        <a:ext uri="{28A0092B-C50C-407E-A947-70E740481C1C}">
                          <a14:useLocalDpi xmlns:a14="http://schemas.microsoft.com/office/drawing/2010/main" val="0"/>
                        </a:ext>
                      </a:extLst>
                    </a:blip>
                    <a:srcRect t="3508" r="13102" b="7017"/>
                    <a:stretch/>
                  </pic:blipFill>
                  <pic:spPr bwMode="auto">
                    <a:xfrm>
                      <a:off x="0" y="0"/>
                      <a:ext cx="2632404" cy="2077410"/>
                    </a:xfrm>
                    <a:prstGeom prst="rect">
                      <a:avLst/>
                    </a:prstGeom>
                    <a:noFill/>
                    <a:ln>
                      <a:noFill/>
                    </a:ln>
                    <a:extLst>
                      <a:ext uri="{53640926-AAD7-44D8-BBD7-CCE9431645EC}">
                        <a14:shadowObscured xmlns:a14="http://schemas.microsoft.com/office/drawing/2010/main"/>
                      </a:ext>
                    </a:extLst>
                  </pic:spPr>
                </pic:pic>
              </a:graphicData>
            </a:graphic>
          </wp:inline>
        </w:drawing>
      </w:r>
    </w:p>
    <w:p w14:paraId="7895E665" w14:textId="38F89C92" w:rsidR="00735291" w:rsidRDefault="009524CE" w:rsidP="00EA2EB6">
      <w:pPr>
        <w:spacing w:after="0"/>
        <w:jc w:val="center"/>
        <w:rPr>
          <w:rFonts w:ascii="Times New Roman" w:hAnsi="Times New Roman" w:cs="Times New Roman"/>
        </w:rPr>
      </w:pPr>
      <w:r w:rsidRPr="009524CE">
        <w:rPr>
          <w:noProof/>
          <w:lang w:val="en-US"/>
        </w:rPr>
        <w:drawing>
          <wp:inline distT="0" distB="0" distL="0" distR="0" wp14:anchorId="138CDDD4" wp14:editId="5FEB1A59">
            <wp:extent cx="2646609" cy="211836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85">
                      <a:extLst>
                        <a:ext uri="{28A0092B-C50C-407E-A947-70E740481C1C}">
                          <a14:useLocalDpi xmlns:a14="http://schemas.microsoft.com/office/drawing/2010/main" val="0"/>
                        </a:ext>
                      </a:extLst>
                    </a:blip>
                    <a:srcRect l="1" t="3259" r="14083" b="7104"/>
                    <a:stretch/>
                  </pic:blipFill>
                  <pic:spPr bwMode="auto">
                    <a:xfrm>
                      <a:off x="0" y="0"/>
                      <a:ext cx="2654929" cy="2125019"/>
                    </a:xfrm>
                    <a:prstGeom prst="rect">
                      <a:avLst/>
                    </a:prstGeom>
                    <a:noFill/>
                    <a:ln>
                      <a:noFill/>
                    </a:ln>
                    <a:extLst>
                      <a:ext uri="{53640926-AAD7-44D8-BBD7-CCE9431645EC}">
                        <a14:shadowObscured xmlns:a14="http://schemas.microsoft.com/office/drawing/2010/main"/>
                      </a:ext>
                    </a:extLst>
                  </pic:spPr>
                </pic:pic>
              </a:graphicData>
            </a:graphic>
          </wp:inline>
        </w:drawing>
      </w:r>
      <w:r w:rsidR="00735291">
        <w:rPr>
          <w:rFonts w:ascii="Times New Roman" w:hAnsi="Times New Roman" w:cs="Times New Roman"/>
        </w:rPr>
        <w:t xml:space="preserve">    </w:t>
      </w:r>
      <w:r w:rsidR="007F16C5" w:rsidRPr="007F16C5">
        <w:rPr>
          <w:noProof/>
          <w:lang w:val="en-US"/>
        </w:rPr>
        <w:drawing>
          <wp:inline distT="0" distB="0" distL="0" distR="0" wp14:anchorId="3E573A4A" wp14:editId="07AE1004">
            <wp:extent cx="2647315" cy="2067290"/>
            <wp:effectExtent l="0" t="0" r="63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86">
                      <a:extLst>
                        <a:ext uri="{28A0092B-C50C-407E-A947-70E740481C1C}">
                          <a14:useLocalDpi xmlns:a14="http://schemas.microsoft.com/office/drawing/2010/main" val="0"/>
                        </a:ext>
                      </a:extLst>
                    </a:blip>
                    <a:srcRect t="4277" r="13747" b="7928"/>
                    <a:stretch/>
                  </pic:blipFill>
                  <pic:spPr bwMode="auto">
                    <a:xfrm>
                      <a:off x="0" y="0"/>
                      <a:ext cx="2659207" cy="2076577"/>
                    </a:xfrm>
                    <a:prstGeom prst="rect">
                      <a:avLst/>
                    </a:prstGeom>
                    <a:noFill/>
                    <a:ln>
                      <a:noFill/>
                    </a:ln>
                    <a:extLst>
                      <a:ext uri="{53640926-AAD7-44D8-BBD7-CCE9431645EC}">
                        <a14:shadowObscured xmlns:a14="http://schemas.microsoft.com/office/drawing/2010/main"/>
                      </a:ext>
                    </a:extLst>
                  </pic:spPr>
                </pic:pic>
              </a:graphicData>
            </a:graphic>
          </wp:inline>
        </w:drawing>
      </w:r>
    </w:p>
    <w:p w14:paraId="39B2BD42" w14:textId="70DF3CAB" w:rsidR="00EA2EB6" w:rsidRPr="00F07410" w:rsidRDefault="00262FFA" w:rsidP="002C0102">
      <w:pPr>
        <w:spacing w:after="0"/>
        <w:jc w:val="both"/>
        <w:rPr>
          <w:rFonts w:ascii="Times New Roman" w:hAnsi="Times New Roman" w:cs="Times New Roman"/>
          <w:sz w:val="21"/>
          <w:szCs w:val="21"/>
        </w:rPr>
      </w:pPr>
      <w:r w:rsidRPr="00F07410">
        <w:rPr>
          <w:rFonts w:ascii="Times New Roman" w:hAnsi="Times New Roman" w:cs="Times New Roman"/>
          <w:sz w:val="21"/>
          <w:szCs w:val="21"/>
        </w:rPr>
        <w:t>Fig.16</w:t>
      </w:r>
      <w:r w:rsidR="00B930E1" w:rsidRPr="00F07410">
        <w:rPr>
          <w:rFonts w:ascii="Times New Roman" w:hAnsi="Times New Roman" w:cs="Times New Roman"/>
          <w:sz w:val="21"/>
          <w:szCs w:val="21"/>
        </w:rPr>
        <w:t xml:space="preserve"> </w:t>
      </w:r>
      <w:r w:rsidR="00980144" w:rsidRPr="00F07410">
        <w:rPr>
          <w:rFonts w:ascii="Times New Roman" w:hAnsi="Times New Roman" w:cs="Times New Roman"/>
          <w:sz w:val="21"/>
          <w:szCs w:val="21"/>
        </w:rPr>
        <w:t>The variation of the minimum film thickness (</w:t>
      </w:r>
      <w:r w:rsidR="00980144" w:rsidRPr="00556968">
        <w:rPr>
          <w:rFonts w:ascii="Times New Roman" w:hAnsi="Times New Roman" w:cs="Times New Roman"/>
          <w:i/>
          <w:noProof/>
          <w:sz w:val="21"/>
          <w:szCs w:val="21"/>
        </w:rPr>
        <w:t>h</w:t>
      </w:r>
      <w:r w:rsidR="00980144" w:rsidRPr="00556968">
        <w:rPr>
          <w:rFonts w:ascii="Times New Roman" w:hAnsi="Times New Roman" w:cs="Times New Roman"/>
          <w:noProof/>
          <w:sz w:val="21"/>
          <w:szCs w:val="21"/>
          <w:vertAlign w:val="subscript"/>
        </w:rPr>
        <w:t>min</w:t>
      </w:r>
      <w:r w:rsidR="00980144" w:rsidRPr="00F07410">
        <w:rPr>
          <w:rFonts w:ascii="Times New Roman" w:hAnsi="Times New Roman" w:cs="Times New Roman"/>
          <w:sz w:val="21"/>
          <w:szCs w:val="21"/>
        </w:rPr>
        <w:t>), maximum temperature (</w:t>
      </w:r>
      <w:r w:rsidR="00980144" w:rsidRPr="00F07410">
        <w:rPr>
          <w:rFonts w:ascii="Times New Roman" w:hAnsi="Times New Roman" w:cs="Times New Roman"/>
          <w:i/>
          <w:sz w:val="21"/>
          <w:szCs w:val="21"/>
        </w:rPr>
        <w:t>T</w:t>
      </w:r>
      <w:r w:rsidR="00980144" w:rsidRPr="00F07410">
        <w:rPr>
          <w:rFonts w:ascii="Times New Roman" w:hAnsi="Times New Roman" w:cs="Times New Roman"/>
          <w:sz w:val="21"/>
          <w:szCs w:val="21"/>
          <w:vertAlign w:val="subscript"/>
        </w:rPr>
        <w:t>max</w:t>
      </w:r>
      <w:r w:rsidR="00980144" w:rsidRPr="00F07410">
        <w:rPr>
          <w:rFonts w:ascii="Times New Roman" w:hAnsi="Times New Roman" w:cs="Times New Roman"/>
          <w:sz w:val="21"/>
          <w:szCs w:val="21"/>
        </w:rPr>
        <w:t xml:space="preserve">), </w:t>
      </w:r>
      <w:r w:rsidR="00556968">
        <w:rPr>
          <w:rFonts w:ascii="Times New Roman" w:hAnsi="Times New Roman" w:cs="Times New Roman"/>
          <w:sz w:val="21"/>
          <w:szCs w:val="21"/>
        </w:rPr>
        <w:t xml:space="preserve">the </w:t>
      </w:r>
      <w:r w:rsidR="00980144" w:rsidRPr="00556968">
        <w:rPr>
          <w:rFonts w:ascii="Times New Roman" w:hAnsi="Times New Roman" w:cs="Times New Roman"/>
          <w:noProof/>
          <w:sz w:val="21"/>
          <w:szCs w:val="21"/>
        </w:rPr>
        <w:t>film</w:t>
      </w:r>
      <w:r w:rsidR="00980144" w:rsidRPr="00F07410">
        <w:rPr>
          <w:rFonts w:ascii="Times New Roman" w:hAnsi="Times New Roman" w:cs="Times New Roman"/>
          <w:sz w:val="21"/>
          <w:szCs w:val="21"/>
        </w:rPr>
        <w:t xml:space="preserve"> thickness at the virtual pivot (</w:t>
      </w:r>
      <w:r w:rsidR="00980144" w:rsidRPr="00F07410">
        <w:rPr>
          <w:rFonts w:ascii="Times New Roman" w:hAnsi="Times New Roman" w:cs="Times New Roman"/>
          <w:i/>
          <w:sz w:val="21"/>
          <w:szCs w:val="21"/>
        </w:rPr>
        <w:t>h</w:t>
      </w:r>
      <w:r w:rsidR="00980144" w:rsidRPr="00F07410">
        <w:rPr>
          <w:rFonts w:ascii="Times New Roman" w:hAnsi="Times New Roman" w:cs="Times New Roman"/>
          <w:sz w:val="21"/>
          <w:szCs w:val="21"/>
          <w:vertAlign w:val="subscript"/>
        </w:rPr>
        <w:t>p</w:t>
      </w:r>
      <w:r w:rsidR="00980144" w:rsidRPr="00F07410">
        <w:rPr>
          <w:rFonts w:ascii="Times New Roman" w:hAnsi="Times New Roman" w:cs="Times New Roman"/>
          <w:sz w:val="21"/>
          <w:szCs w:val="21"/>
        </w:rPr>
        <w:t>) and the mean film thickness (</w:t>
      </w:r>
      <w:r w:rsidR="00980144" w:rsidRPr="00556968">
        <w:rPr>
          <w:rFonts w:ascii="Times New Roman" w:hAnsi="Times New Roman" w:cs="Times New Roman"/>
          <w:i/>
          <w:noProof/>
          <w:sz w:val="21"/>
          <w:szCs w:val="21"/>
        </w:rPr>
        <w:t>h</w:t>
      </w:r>
      <w:r w:rsidR="00980144" w:rsidRPr="00556968">
        <w:rPr>
          <w:rFonts w:ascii="Times New Roman" w:hAnsi="Times New Roman" w:cs="Times New Roman"/>
          <w:noProof/>
          <w:sz w:val="21"/>
          <w:szCs w:val="21"/>
          <w:vertAlign w:val="subscript"/>
        </w:rPr>
        <w:t>mean</w:t>
      </w:r>
      <w:r w:rsidR="00980144" w:rsidRPr="00F07410">
        <w:rPr>
          <w:rFonts w:ascii="Times New Roman" w:hAnsi="Times New Roman" w:cs="Times New Roman"/>
          <w:sz w:val="21"/>
          <w:szCs w:val="21"/>
        </w:rPr>
        <w:t xml:space="preserve">) with offset </w:t>
      </w:r>
      <w:r w:rsidR="00FB57AE">
        <w:rPr>
          <w:rFonts w:ascii="Times New Roman" w:hAnsi="Times New Roman" w:cs="Times New Roman"/>
          <w:sz w:val="21"/>
          <w:szCs w:val="21"/>
        </w:rPr>
        <w:t>ratio</w:t>
      </w:r>
      <w:r w:rsidR="00980144" w:rsidRPr="00F07410">
        <w:rPr>
          <w:rFonts w:ascii="Times New Roman" w:hAnsi="Times New Roman" w:cs="Times New Roman"/>
          <w:sz w:val="21"/>
          <w:szCs w:val="21"/>
        </w:rPr>
        <w:t>s</w:t>
      </w:r>
      <w:r w:rsidR="00F21E47" w:rsidRPr="00F07410">
        <w:rPr>
          <w:rFonts w:ascii="Times New Roman" w:hAnsi="Times New Roman" w:cs="Times New Roman"/>
          <w:sz w:val="21"/>
          <w:szCs w:val="21"/>
        </w:rPr>
        <w:t xml:space="preserve"> </w:t>
      </w:r>
      <w:r w:rsidR="00F21E47" w:rsidRPr="00F07410">
        <w:rPr>
          <w:rFonts w:ascii="Times New Roman" w:hAnsi="Times New Roman" w:cs="Times New Roman"/>
          <w:i/>
          <w:sz w:val="21"/>
          <w:szCs w:val="21"/>
        </w:rPr>
        <w:t>E</w:t>
      </w:r>
      <w:r w:rsidR="00F21E47" w:rsidRPr="00F07410">
        <w:rPr>
          <w:rFonts w:ascii="Times New Roman" w:hAnsi="Times New Roman" w:cs="Times New Roman"/>
          <w:sz w:val="21"/>
          <w:szCs w:val="21"/>
          <w:vertAlign w:val="subscript"/>
        </w:rPr>
        <w:t>c</w:t>
      </w:r>
      <w:r w:rsidR="00F21E47" w:rsidRPr="00F07410">
        <w:rPr>
          <w:rFonts w:ascii="Times New Roman" w:hAnsi="Times New Roman" w:cs="Times New Roman"/>
          <w:sz w:val="21"/>
          <w:szCs w:val="21"/>
        </w:rPr>
        <w:t xml:space="preserve"> and </w:t>
      </w:r>
      <w:r w:rsidR="00F21E47" w:rsidRPr="00F07410">
        <w:rPr>
          <w:rFonts w:ascii="Times New Roman" w:hAnsi="Times New Roman" w:cs="Times New Roman"/>
          <w:i/>
          <w:sz w:val="21"/>
          <w:szCs w:val="21"/>
        </w:rPr>
        <w:t>E</w:t>
      </w:r>
      <w:r w:rsidR="00F21E47" w:rsidRPr="00F07410">
        <w:rPr>
          <w:rFonts w:ascii="Times New Roman" w:hAnsi="Times New Roman" w:cs="Times New Roman"/>
          <w:sz w:val="21"/>
          <w:szCs w:val="21"/>
          <w:vertAlign w:val="subscript"/>
        </w:rPr>
        <w:t>r</w:t>
      </w:r>
      <w:r w:rsidR="00F21E47" w:rsidRPr="00F07410">
        <w:rPr>
          <w:rFonts w:ascii="Times New Roman" w:hAnsi="Times New Roman" w:cs="Times New Roman"/>
          <w:sz w:val="21"/>
          <w:szCs w:val="21"/>
        </w:rPr>
        <w:t xml:space="preserve"> </w:t>
      </w:r>
      <w:r w:rsidR="00980144" w:rsidRPr="00F07410">
        <w:rPr>
          <w:rFonts w:ascii="Times New Roman" w:hAnsi="Times New Roman" w:cs="Times New Roman"/>
          <w:sz w:val="21"/>
          <w:szCs w:val="21"/>
        </w:rPr>
        <w:t>under the load of 0.5 MPa and speed of 600</w:t>
      </w:r>
      <w:r w:rsidR="00980144" w:rsidRPr="00F07410">
        <w:rPr>
          <w:rFonts w:ascii="Times New Roman" w:eastAsia="SimSun" w:hAnsi="Times New Roman" w:cs="Times New Roman"/>
          <w:snapToGrid w:val="0"/>
          <w:sz w:val="21"/>
          <w:szCs w:val="21"/>
          <w:lang w:val="en-US"/>
        </w:rPr>
        <w:t xml:space="preserve"> r·min</w:t>
      </w:r>
      <w:r w:rsidR="00980144" w:rsidRPr="00F07410">
        <w:rPr>
          <w:rFonts w:ascii="Times New Roman" w:eastAsia="SimSun" w:hAnsi="Times New Roman" w:cs="Times New Roman"/>
          <w:snapToGrid w:val="0"/>
          <w:sz w:val="21"/>
          <w:szCs w:val="21"/>
          <w:vertAlign w:val="superscript"/>
          <w:lang w:val="en-US"/>
        </w:rPr>
        <w:t>-1</w:t>
      </w:r>
      <w:r w:rsidR="00980144" w:rsidRPr="00F07410">
        <w:rPr>
          <w:rFonts w:ascii="Times New Roman" w:hAnsi="Times New Roman" w:cs="Times New Roman"/>
          <w:sz w:val="21"/>
          <w:szCs w:val="21"/>
        </w:rPr>
        <w:t xml:space="preserve">. (a) </w:t>
      </w:r>
      <w:r w:rsidR="00797324" w:rsidRPr="00F07410">
        <w:rPr>
          <w:rFonts w:ascii="Times New Roman" w:hAnsi="Times New Roman" w:cs="Times New Roman"/>
          <w:sz w:val="21"/>
          <w:szCs w:val="21"/>
        </w:rPr>
        <w:t>The minimum film thickness (</w:t>
      </w:r>
      <w:r w:rsidR="00797324" w:rsidRPr="00556968">
        <w:rPr>
          <w:rFonts w:ascii="Times New Roman" w:hAnsi="Times New Roman" w:cs="Times New Roman"/>
          <w:i/>
          <w:noProof/>
          <w:sz w:val="21"/>
          <w:szCs w:val="21"/>
        </w:rPr>
        <w:t>h</w:t>
      </w:r>
      <w:r w:rsidR="00797324" w:rsidRPr="00556968">
        <w:rPr>
          <w:rFonts w:ascii="Times New Roman" w:hAnsi="Times New Roman" w:cs="Times New Roman"/>
          <w:noProof/>
          <w:sz w:val="21"/>
          <w:szCs w:val="21"/>
          <w:vertAlign w:val="subscript"/>
        </w:rPr>
        <w:t>min</w:t>
      </w:r>
      <w:r w:rsidR="00797324" w:rsidRPr="00F07410">
        <w:rPr>
          <w:rFonts w:ascii="Times New Roman" w:hAnsi="Times New Roman" w:cs="Times New Roman"/>
          <w:sz w:val="21"/>
          <w:szCs w:val="21"/>
        </w:rPr>
        <w:t>)</w:t>
      </w:r>
      <w:r w:rsidR="00980144" w:rsidRPr="00F07410">
        <w:rPr>
          <w:rFonts w:ascii="Times New Roman" w:hAnsi="Times New Roman" w:cs="Times New Roman"/>
          <w:sz w:val="21"/>
          <w:szCs w:val="21"/>
        </w:rPr>
        <w:t xml:space="preserve">; (b) </w:t>
      </w:r>
      <w:r w:rsidR="00797324" w:rsidRPr="00F07410">
        <w:rPr>
          <w:rFonts w:ascii="Times New Roman" w:hAnsi="Times New Roman" w:cs="Times New Roman"/>
          <w:sz w:val="21"/>
          <w:szCs w:val="21"/>
        </w:rPr>
        <w:t>The maximum temperature (</w:t>
      </w:r>
      <w:r w:rsidR="00797324" w:rsidRPr="00F07410">
        <w:rPr>
          <w:rFonts w:ascii="Times New Roman" w:hAnsi="Times New Roman" w:cs="Times New Roman"/>
          <w:i/>
          <w:sz w:val="21"/>
          <w:szCs w:val="21"/>
        </w:rPr>
        <w:t>T</w:t>
      </w:r>
      <w:r w:rsidR="00797324" w:rsidRPr="00F07410">
        <w:rPr>
          <w:rFonts w:ascii="Times New Roman" w:hAnsi="Times New Roman" w:cs="Times New Roman"/>
          <w:sz w:val="21"/>
          <w:szCs w:val="21"/>
          <w:vertAlign w:val="subscript"/>
        </w:rPr>
        <w:t>max</w:t>
      </w:r>
      <w:r w:rsidR="00797324" w:rsidRPr="00F07410">
        <w:rPr>
          <w:rFonts w:ascii="Times New Roman" w:hAnsi="Times New Roman" w:cs="Times New Roman"/>
          <w:sz w:val="21"/>
          <w:szCs w:val="21"/>
        </w:rPr>
        <w:t xml:space="preserve">); </w:t>
      </w:r>
      <w:r w:rsidR="00980144" w:rsidRPr="00F07410">
        <w:rPr>
          <w:rFonts w:ascii="Times New Roman" w:hAnsi="Times New Roman" w:cs="Times New Roman"/>
          <w:sz w:val="21"/>
          <w:szCs w:val="21"/>
        </w:rPr>
        <w:t xml:space="preserve">(c) </w:t>
      </w:r>
      <w:r w:rsidR="00797324" w:rsidRPr="00F07410">
        <w:rPr>
          <w:rFonts w:ascii="Times New Roman" w:hAnsi="Times New Roman" w:cs="Times New Roman"/>
          <w:sz w:val="21"/>
          <w:szCs w:val="21"/>
        </w:rPr>
        <w:t>The film thickness at the virtual pivot (</w:t>
      </w:r>
      <w:r w:rsidR="00797324" w:rsidRPr="00F07410">
        <w:rPr>
          <w:rFonts w:ascii="Times New Roman" w:hAnsi="Times New Roman" w:cs="Times New Roman"/>
          <w:i/>
          <w:sz w:val="21"/>
          <w:szCs w:val="21"/>
        </w:rPr>
        <w:t>h</w:t>
      </w:r>
      <w:r w:rsidR="00797324" w:rsidRPr="00F07410">
        <w:rPr>
          <w:rFonts w:ascii="Times New Roman" w:hAnsi="Times New Roman" w:cs="Times New Roman"/>
          <w:sz w:val="21"/>
          <w:szCs w:val="21"/>
          <w:vertAlign w:val="subscript"/>
        </w:rPr>
        <w:t>p</w:t>
      </w:r>
      <w:r w:rsidR="00797324" w:rsidRPr="00F07410">
        <w:rPr>
          <w:rFonts w:ascii="Times New Roman" w:hAnsi="Times New Roman" w:cs="Times New Roman"/>
          <w:sz w:val="21"/>
          <w:szCs w:val="21"/>
        </w:rPr>
        <w:t>)</w:t>
      </w:r>
      <w:r w:rsidR="00980144" w:rsidRPr="00F07410">
        <w:rPr>
          <w:rFonts w:ascii="Times New Roman" w:hAnsi="Times New Roman" w:cs="Times New Roman"/>
          <w:sz w:val="21"/>
          <w:szCs w:val="21"/>
        </w:rPr>
        <w:t>;</w:t>
      </w:r>
      <w:r w:rsidR="00797324" w:rsidRPr="00F07410">
        <w:rPr>
          <w:rFonts w:ascii="Times New Roman" w:hAnsi="Times New Roman" w:cs="Times New Roman"/>
          <w:sz w:val="21"/>
          <w:szCs w:val="21"/>
        </w:rPr>
        <w:t xml:space="preserve"> (d) The mean film thickness (</w:t>
      </w:r>
      <w:r w:rsidR="00797324" w:rsidRPr="00556968">
        <w:rPr>
          <w:rFonts w:ascii="Times New Roman" w:hAnsi="Times New Roman" w:cs="Times New Roman"/>
          <w:i/>
          <w:noProof/>
          <w:sz w:val="21"/>
          <w:szCs w:val="21"/>
        </w:rPr>
        <w:t>h</w:t>
      </w:r>
      <w:r w:rsidR="00797324" w:rsidRPr="00556968">
        <w:rPr>
          <w:rFonts w:ascii="Times New Roman" w:hAnsi="Times New Roman" w:cs="Times New Roman"/>
          <w:noProof/>
          <w:sz w:val="21"/>
          <w:szCs w:val="21"/>
          <w:vertAlign w:val="subscript"/>
        </w:rPr>
        <w:t>mean</w:t>
      </w:r>
      <w:r w:rsidR="00797324" w:rsidRPr="00F07410">
        <w:rPr>
          <w:rFonts w:ascii="Times New Roman" w:hAnsi="Times New Roman" w:cs="Times New Roman"/>
          <w:sz w:val="21"/>
          <w:szCs w:val="21"/>
        </w:rPr>
        <w:t>)</w:t>
      </w:r>
    </w:p>
    <w:p w14:paraId="39E66FAB" w14:textId="37F3A557" w:rsidR="00EA2EB6" w:rsidRPr="00F07410" w:rsidRDefault="00EA2EB6" w:rsidP="002C0102">
      <w:pPr>
        <w:spacing w:after="0"/>
        <w:jc w:val="both"/>
        <w:rPr>
          <w:rFonts w:ascii="Times New Roman" w:hAnsi="Times New Roman" w:cs="Times New Roman"/>
          <w:sz w:val="21"/>
          <w:szCs w:val="21"/>
        </w:rPr>
      </w:pPr>
    </w:p>
    <w:p w14:paraId="771EACC8" w14:textId="115914A5" w:rsidR="00EA2EB6" w:rsidRPr="00F07410" w:rsidRDefault="006075DD" w:rsidP="009E03B8">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4D7527" w:rsidRPr="00F07410">
        <w:rPr>
          <w:rFonts w:ascii="Times New Roman" w:hAnsi="Times New Roman" w:cs="Times New Roman"/>
          <w:sz w:val="21"/>
          <w:szCs w:val="21"/>
        </w:rPr>
        <w:t xml:space="preserve">In order to investigate whether the optimum </w:t>
      </w:r>
      <w:r w:rsidR="00A6243B" w:rsidRPr="00F07410">
        <w:rPr>
          <w:rFonts w:ascii="Times New Roman" w:hAnsi="Times New Roman" w:cs="Times New Roman"/>
          <w:i/>
          <w:sz w:val="21"/>
          <w:szCs w:val="21"/>
        </w:rPr>
        <w:t>E</w:t>
      </w:r>
      <w:r w:rsidR="00A6243B" w:rsidRPr="00F07410">
        <w:rPr>
          <w:rFonts w:ascii="Times New Roman" w:hAnsi="Times New Roman" w:cs="Times New Roman"/>
          <w:sz w:val="21"/>
          <w:szCs w:val="21"/>
          <w:vertAlign w:val="subscript"/>
        </w:rPr>
        <w:t>c</w:t>
      </w:r>
      <w:r w:rsidR="00A6243B" w:rsidRPr="00F07410">
        <w:rPr>
          <w:rFonts w:ascii="Times New Roman" w:hAnsi="Times New Roman" w:cs="Times New Roman"/>
          <w:sz w:val="21"/>
          <w:szCs w:val="21"/>
        </w:rPr>
        <w:t xml:space="preserve"> and </w:t>
      </w:r>
      <w:r w:rsidR="00A6243B" w:rsidRPr="00F07410">
        <w:rPr>
          <w:rFonts w:ascii="Times New Roman" w:hAnsi="Times New Roman" w:cs="Times New Roman"/>
          <w:i/>
          <w:sz w:val="21"/>
          <w:szCs w:val="21"/>
        </w:rPr>
        <w:t>E</w:t>
      </w:r>
      <w:r w:rsidR="00A6243B" w:rsidRPr="00F07410">
        <w:rPr>
          <w:rFonts w:ascii="Times New Roman" w:hAnsi="Times New Roman" w:cs="Times New Roman"/>
          <w:sz w:val="21"/>
          <w:szCs w:val="21"/>
          <w:vertAlign w:val="subscript"/>
        </w:rPr>
        <w:t>r</w:t>
      </w:r>
      <w:r w:rsidR="004D7527" w:rsidRPr="00F07410">
        <w:rPr>
          <w:rFonts w:ascii="Times New Roman" w:hAnsi="Times New Roman" w:cs="Times New Roman"/>
          <w:sz w:val="21"/>
          <w:szCs w:val="21"/>
        </w:rPr>
        <w:t xml:space="preserve"> </w:t>
      </w:r>
      <w:r w:rsidR="00556968">
        <w:rPr>
          <w:rFonts w:ascii="Times New Roman" w:hAnsi="Times New Roman" w:cs="Times New Roman"/>
          <w:noProof/>
          <w:sz w:val="21"/>
          <w:szCs w:val="21"/>
        </w:rPr>
        <w:t>are</w:t>
      </w:r>
      <w:r w:rsidR="004D7527" w:rsidRPr="00F07410">
        <w:rPr>
          <w:rFonts w:ascii="Times New Roman" w:hAnsi="Times New Roman" w:cs="Times New Roman"/>
          <w:sz w:val="21"/>
          <w:szCs w:val="21"/>
        </w:rPr>
        <w:t xml:space="preserve"> related to </w:t>
      </w:r>
      <w:r w:rsidR="00484B38" w:rsidRPr="00F07410">
        <w:rPr>
          <w:rFonts w:ascii="Times New Roman" w:hAnsi="Times New Roman" w:cs="Times New Roman"/>
          <w:sz w:val="21"/>
          <w:szCs w:val="21"/>
        </w:rPr>
        <w:t xml:space="preserve">the </w:t>
      </w:r>
      <w:r w:rsidR="004D7527" w:rsidRPr="00F07410">
        <w:rPr>
          <w:rFonts w:ascii="Times New Roman" w:hAnsi="Times New Roman" w:cs="Times New Roman"/>
          <w:sz w:val="21"/>
          <w:szCs w:val="21"/>
        </w:rPr>
        <w:t xml:space="preserve">load, </w:t>
      </w:r>
      <w:r w:rsidR="00484B38" w:rsidRPr="00F07410">
        <w:rPr>
          <w:rFonts w:ascii="Times New Roman" w:hAnsi="Times New Roman" w:cs="Times New Roman"/>
          <w:sz w:val="21"/>
          <w:szCs w:val="21"/>
        </w:rPr>
        <w:t xml:space="preserve">the </w:t>
      </w:r>
      <w:r w:rsidR="00267CFD" w:rsidRPr="00F07410">
        <w:rPr>
          <w:rFonts w:ascii="Times New Roman" w:hAnsi="Times New Roman" w:cs="Times New Roman"/>
          <w:sz w:val="21"/>
          <w:szCs w:val="21"/>
        </w:rPr>
        <w:t xml:space="preserve">variations of the </w:t>
      </w:r>
      <w:r w:rsidR="00775D82" w:rsidRPr="00556968">
        <w:rPr>
          <w:rFonts w:ascii="Times New Roman" w:hAnsi="Times New Roman" w:cs="Times New Roman"/>
          <w:i/>
          <w:noProof/>
          <w:sz w:val="21"/>
          <w:szCs w:val="21"/>
        </w:rPr>
        <w:t>h</w:t>
      </w:r>
      <w:r w:rsidR="00775D82" w:rsidRPr="00556968">
        <w:rPr>
          <w:rFonts w:ascii="Times New Roman" w:hAnsi="Times New Roman" w:cs="Times New Roman"/>
          <w:noProof/>
          <w:sz w:val="21"/>
          <w:szCs w:val="21"/>
          <w:vertAlign w:val="subscript"/>
        </w:rPr>
        <w:t>min</w:t>
      </w:r>
      <w:r w:rsidR="001A5AEF" w:rsidRPr="00F07410">
        <w:rPr>
          <w:rFonts w:ascii="Times New Roman" w:hAnsi="Times New Roman" w:cs="Times New Roman"/>
          <w:sz w:val="21"/>
          <w:szCs w:val="21"/>
        </w:rPr>
        <w:t xml:space="preserve"> with</w:t>
      </w:r>
      <w:r w:rsidR="00484B38" w:rsidRPr="00F07410">
        <w:rPr>
          <w:rFonts w:ascii="Times New Roman" w:hAnsi="Times New Roman" w:cs="Times New Roman"/>
          <w:sz w:val="21"/>
          <w:szCs w:val="21"/>
        </w:rPr>
        <w:t xml:space="preserve"> the </w:t>
      </w:r>
      <w:r w:rsidR="00775D82" w:rsidRPr="00F07410">
        <w:rPr>
          <w:rFonts w:ascii="Times New Roman" w:hAnsi="Times New Roman" w:cs="Times New Roman"/>
          <w:i/>
          <w:sz w:val="21"/>
          <w:szCs w:val="21"/>
        </w:rPr>
        <w:t>E</w:t>
      </w:r>
      <w:r w:rsidR="00775D82" w:rsidRPr="00F07410">
        <w:rPr>
          <w:rFonts w:ascii="Times New Roman" w:hAnsi="Times New Roman" w:cs="Times New Roman"/>
          <w:sz w:val="21"/>
          <w:szCs w:val="21"/>
          <w:vertAlign w:val="subscript"/>
        </w:rPr>
        <w:t>c</w:t>
      </w:r>
      <w:r w:rsidR="00775D82" w:rsidRPr="00F07410">
        <w:rPr>
          <w:rFonts w:ascii="Times New Roman" w:hAnsi="Times New Roman" w:cs="Times New Roman"/>
          <w:sz w:val="21"/>
          <w:szCs w:val="21"/>
        </w:rPr>
        <w:t xml:space="preserve"> and </w:t>
      </w:r>
      <w:r w:rsidR="00775D82" w:rsidRPr="00F07410">
        <w:rPr>
          <w:rFonts w:ascii="Times New Roman" w:hAnsi="Times New Roman" w:cs="Times New Roman"/>
          <w:i/>
          <w:sz w:val="21"/>
          <w:szCs w:val="21"/>
        </w:rPr>
        <w:t>E</w:t>
      </w:r>
      <w:r w:rsidR="00775D82" w:rsidRPr="00F07410">
        <w:rPr>
          <w:rFonts w:ascii="Times New Roman" w:hAnsi="Times New Roman" w:cs="Times New Roman"/>
          <w:sz w:val="21"/>
          <w:szCs w:val="21"/>
          <w:vertAlign w:val="subscript"/>
        </w:rPr>
        <w:t>r</w:t>
      </w:r>
      <w:r w:rsidR="00484B38" w:rsidRPr="00F07410">
        <w:rPr>
          <w:rFonts w:ascii="Times New Roman" w:hAnsi="Times New Roman" w:cs="Times New Roman"/>
          <w:sz w:val="21"/>
          <w:szCs w:val="21"/>
        </w:rPr>
        <w:t xml:space="preserve"> under different loads are solved. </w:t>
      </w:r>
      <w:r w:rsidR="0088112B" w:rsidRPr="00F07410">
        <w:rPr>
          <w:rFonts w:ascii="Times New Roman" w:hAnsi="Times New Roman" w:cs="Times New Roman"/>
          <w:sz w:val="21"/>
          <w:szCs w:val="21"/>
        </w:rPr>
        <w:t>Fig.1</w:t>
      </w:r>
      <w:r w:rsidR="0051460D" w:rsidRPr="00F07410">
        <w:rPr>
          <w:rFonts w:ascii="Times New Roman" w:hAnsi="Times New Roman" w:cs="Times New Roman"/>
          <w:sz w:val="21"/>
          <w:szCs w:val="21"/>
        </w:rPr>
        <w:t>7</w:t>
      </w:r>
      <w:r w:rsidR="0088112B" w:rsidRPr="00F07410">
        <w:rPr>
          <w:rFonts w:ascii="Times New Roman" w:hAnsi="Times New Roman" w:cs="Times New Roman"/>
          <w:sz w:val="21"/>
          <w:szCs w:val="21"/>
        </w:rPr>
        <w:t xml:space="preserve"> (a) ~(c) show the variation of </w:t>
      </w:r>
      <w:r w:rsidR="00775D82" w:rsidRPr="00F07410">
        <w:rPr>
          <w:rFonts w:ascii="Times New Roman" w:hAnsi="Times New Roman" w:cs="Times New Roman"/>
          <w:sz w:val="21"/>
          <w:szCs w:val="21"/>
        </w:rPr>
        <w:t xml:space="preserve">the </w:t>
      </w:r>
      <w:r w:rsidR="00775D82" w:rsidRPr="00556968">
        <w:rPr>
          <w:rFonts w:ascii="Times New Roman" w:hAnsi="Times New Roman" w:cs="Times New Roman"/>
          <w:i/>
          <w:noProof/>
          <w:sz w:val="21"/>
          <w:szCs w:val="21"/>
        </w:rPr>
        <w:t>h</w:t>
      </w:r>
      <w:r w:rsidR="00775D82" w:rsidRPr="00556968">
        <w:rPr>
          <w:rFonts w:ascii="Times New Roman" w:hAnsi="Times New Roman" w:cs="Times New Roman"/>
          <w:noProof/>
          <w:sz w:val="21"/>
          <w:szCs w:val="21"/>
          <w:vertAlign w:val="subscript"/>
        </w:rPr>
        <w:t>min</w:t>
      </w:r>
      <w:r w:rsidR="0088112B" w:rsidRPr="00F07410">
        <w:rPr>
          <w:rFonts w:ascii="Times New Roman" w:hAnsi="Times New Roman" w:cs="Times New Roman"/>
          <w:sz w:val="21"/>
          <w:szCs w:val="21"/>
        </w:rPr>
        <w:t xml:space="preserve"> with </w:t>
      </w:r>
      <w:r w:rsidR="00775D82" w:rsidRPr="00F07410">
        <w:rPr>
          <w:rFonts w:ascii="Times New Roman" w:hAnsi="Times New Roman" w:cs="Times New Roman"/>
          <w:sz w:val="21"/>
          <w:szCs w:val="21"/>
        </w:rPr>
        <w:t xml:space="preserve">the </w:t>
      </w:r>
      <w:r w:rsidR="00775D82" w:rsidRPr="00F07410">
        <w:rPr>
          <w:rFonts w:ascii="Times New Roman" w:hAnsi="Times New Roman" w:cs="Times New Roman"/>
          <w:i/>
          <w:sz w:val="21"/>
          <w:szCs w:val="21"/>
        </w:rPr>
        <w:t>E</w:t>
      </w:r>
      <w:r w:rsidR="00775D82" w:rsidRPr="00F07410">
        <w:rPr>
          <w:rFonts w:ascii="Times New Roman" w:hAnsi="Times New Roman" w:cs="Times New Roman"/>
          <w:sz w:val="21"/>
          <w:szCs w:val="21"/>
          <w:vertAlign w:val="subscript"/>
        </w:rPr>
        <w:t>c</w:t>
      </w:r>
      <w:r w:rsidR="00775D82" w:rsidRPr="00F07410">
        <w:rPr>
          <w:rFonts w:ascii="Times New Roman" w:hAnsi="Times New Roman" w:cs="Times New Roman"/>
          <w:sz w:val="21"/>
          <w:szCs w:val="21"/>
        </w:rPr>
        <w:t xml:space="preserve"> and </w:t>
      </w:r>
      <w:r w:rsidR="00775D82" w:rsidRPr="00F07410">
        <w:rPr>
          <w:rFonts w:ascii="Times New Roman" w:hAnsi="Times New Roman" w:cs="Times New Roman"/>
          <w:i/>
          <w:sz w:val="21"/>
          <w:szCs w:val="21"/>
        </w:rPr>
        <w:t>E</w:t>
      </w:r>
      <w:r w:rsidR="00775D82" w:rsidRPr="00F07410">
        <w:rPr>
          <w:rFonts w:ascii="Times New Roman" w:hAnsi="Times New Roman" w:cs="Times New Roman"/>
          <w:sz w:val="21"/>
          <w:szCs w:val="21"/>
          <w:vertAlign w:val="subscript"/>
        </w:rPr>
        <w:t>r</w:t>
      </w:r>
      <w:r w:rsidR="0088112B" w:rsidRPr="00F07410">
        <w:rPr>
          <w:rFonts w:ascii="Times New Roman" w:hAnsi="Times New Roman" w:cs="Times New Roman"/>
          <w:sz w:val="21"/>
          <w:szCs w:val="21"/>
        </w:rPr>
        <w:t xml:space="preserve"> values under 0.2</w:t>
      </w:r>
      <w:r w:rsidR="001A5AEF" w:rsidRPr="00F07410">
        <w:rPr>
          <w:rFonts w:ascii="Times New Roman" w:hAnsi="Times New Roman" w:cs="Times New Roman"/>
          <w:sz w:val="21"/>
          <w:szCs w:val="21"/>
        </w:rPr>
        <w:t xml:space="preserve">, 0.3 and </w:t>
      </w:r>
      <w:r w:rsidR="0088112B" w:rsidRPr="00F07410">
        <w:rPr>
          <w:rFonts w:ascii="Times New Roman" w:hAnsi="Times New Roman" w:cs="Times New Roman"/>
          <w:sz w:val="21"/>
          <w:szCs w:val="21"/>
        </w:rPr>
        <w:t>0.4 MPa load</w:t>
      </w:r>
      <w:r w:rsidR="00766428" w:rsidRPr="00F07410">
        <w:rPr>
          <w:rFonts w:ascii="Times New Roman" w:hAnsi="Times New Roman" w:cs="Times New Roman"/>
          <w:sz w:val="21"/>
          <w:szCs w:val="21"/>
        </w:rPr>
        <w:t xml:space="preserve"> at speed of 600</w:t>
      </w:r>
      <w:r w:rsidR="00766428" w:rsidRPr="00F07410">
        <w:rPr>
          <w:rFonts w:ascii="Times New Roman" w:eastAsia="SimSun" w:hAnsi="Times New Roman" w:cs="Times New Roman"/>
          <w:snapToGrid w:val="0"/>
          <w:sz w:val="21"/>
          <w:szCs w:val="21"/>
          <w:lang w:val="en-US"/>
        </w:rPr>
        <w:t xml:space="preserve"> r·min</w:t>
      </w:r>
      <w:r w:rsidR="00766428" w:rsidRPr="00F07410">
        <w:rPr>
          <w:rFonts w:ascii="Times New Roman" w:eastAsia="SimSun" w:hAnsi="Times New Roman" w:cs="Times New Roman"/>
          <w:snapToGrid w:val="0"/>
          <w:sz w:val="21"/>
          <w:szCs w:val="21"/>
          <w:vertAlign w:val="superscript"/>
          <w:lang w:val="en-US"/>
        </w:rPr>
        <w:t>-1</w:t>
      </w:r>
      <w:r w:rsidR="001A5AEF" w:rsidRPr="00F07410">
        <w:rPr>
          <w:rFonts w:ascii="Times New Roman" w:hAnsi="Times New Roman" w:cs="Times New Roman"/>
          <w:sz w:val="21"/>
          <w:szCs w:val="21"/>
        </w:rPr>
        <w:t>, respectively.</w:t>
      </w:r>
      <w:r w:rsidR="009B7F2C" w:rsidRPr="00F07410">
        <w:rPr>
          <w:rFonts w:ascii="Times New Roman" w:hAnsi="Times New Roman" w:cs="Times New Roman"/>
          <w:sz w:val="21"/>
          <w:szCs w:val="21"/>
        </w:rPr>
        <w:t xml:space="preserve"> </w:t>
      </w:r>
      <w:r w:rsidR="00175957" w:rsidRPr="00F07410">
        <w:rPr>
          <w:rFonts w:ascii="Times New Roman" w:hAnsi="Times New Roman" w:cs="Times New Roman"/>
          <w:sz w:val="21"/>
          <w:szCs w:val="21"/>
        </w:rPr>
        <w:t xml:space="preserve">These three graphs reveal very similar </w:t>
      </w:r>
      <w:r w:rsidR="0031684E" w:rsidRPr="00F07410">
        <w:rPr>
          <w:rFonts w:ascii="Times New Roman" w:hAnsi="Times New Roman" w:cs="Times New Roman"/>
          <w:sz w:val="21"/>
          <w:szCs w:val="21"/>
        </w:rPr>
        <w:t xml:space="preserve">change </w:t>
      </w:r>
      <w:r w:rsidR="00175957" w:rsidRPr="00F07410">
        <w:rPr>
          <w:rFonts w:ascii="Times New Roman" w:hAnsi="Times New Roman" w:cs="Times New Roman"/>
          <w:sz w:val="21"/>
          <w:szCs w:val="21"/>
        </w:rPr>
        <w:t>trend</w:t>
      </w:r>
      <w:r w:rsidR="00A05ED3" w:rsidRPr="00F07410">
        <w:rPr>
          <w:rFonts w:ascii="Times New Roman" w:hAnsi="Times New Roman" w:cs="Times New Roman"/>
          <w:sz w:val="21"/>
          <w:szCs w:val="21"/>
        </w:rPr>
        <w:t>s</w:t>
      </w:r>
      <w:r w:rsidR="00175957" w:rsidRPr="00F07410">
        <w:rPr>
          <w:rFonts w:ascii="Times New Roman" w:hAnsi="Times New Roman" w:cs="Times New Roman"/>
          <w:sz w:val="21"/>
          <w:szCs w:val="21"/>
        </w:rPr>
        <w:t xml:space="preserve"> of the </w:t>
      </w:r>
      <w:r w:rsidR="00775D82" w:rsidRPr="00556968">
        <w:rPr>
          <w:rFonts w:ascii="Times New Roman" w:hAnsi="Times New Roman" w:cs="Times New Roman"/>
          <w:i/>
          <w:noProof/>
          <w:sz w:val="21"/>
          <w:szCs w:val="21"/>
        </w:rPr>
        <w:t>h</w:t>
      </w:r>
      <w:r w:rsidR="00775D82" w:rsidRPr="00556968">
        <w:rPr>
          <w:rFonts w:ascii="Times New Roman" w:hAnsi="Times New Roman" w:cs="Times New Roman"/>
          <w:noProof/>
          <w:sz w:val="21"/>
          <w:szCs w:val="21"/>
          <w:vertAlign w:val="subscript"/>
        </w:rPr>
        <w:t>min</w:t>
      </w:r>
      <w:r w:rsidR="00175957" w:rsidRPr="00F07410">
        <w:rPr>
          <w:rFonts w:ascii="Times New Roman" w:hAnsi="Times New Roman" w:cs="Times New Roman"/>
          <w:sz w:val="21"/>
          <w:szCs w:val="21"/>
        </w:rPr>
        <w:t xml:space="preserve"> </w:t>
      </w:r>
      <w:r w:rsidR="0031684E" w:rsidRPr="00F07410">
        <w:rPr>
          <w:rFonts w:ascii="Times New Roman" w:hAnsi="Times New Roman" w:cs="Times New Roman"/>
          <w:sz w:val="21"/>
          <w:szCs w:val="21"/>
        </w:rPr>
        <w:t xml:space="preserve">as that of </w:t>
      </w:r>
      <w:r w:rsidR="003A3D38" w:rsidRPr="00F07410">
        <w:rPr>
          <w:rFonts w:ascii="Times New Roman" w:hAnsi="Times New Roman" w:cs="Times New Roman"/>
          <w:sz w:val="21"/>
          <w:szCs w:val="21"/>
        </w:rPr>
        <w:t xml:space="preserve">0.5 MPa </w:t>
      </w:r>
      <w:r w:rsidR="0031684E" w:rsidRPr="00F07410">
        <w:rPr>
          <w:rFonts w:ascii="Times New Roman" w:hAnsi="Times New Roman" w:cs="Times New Roman"/>
          <w:sz w:val="21"/>
          <w:szCs w:val="21"/>
        </w:rPr>
        <w:t>load</w:t>
      </w:r>
      <w:r w:rsidR="00A05ED3" w:rsidRPr="00F07410">
        <w:rPr>
          <w:rFonts w:ascii="Times New Roman" w:hAnsi="Times New Roman" w:cs="Times New Roman"/>
          <w:sz w:val="21"/>
          <w:szCs w:val="21"/>
        </w:rPr>
        <w:t xml:space="preserve">. </w:t>
      </w:r>
      <w:r w:rsidR="009E03B8" w:rsidRPr="00F07410">
        <w:rPr>
          <w:rFonts w:ascii="Times New Roman" w:hAnsi="Times New Roman" w:cs="Times New Roman"/>
          <w:sz w:val="21"/>
          <w:szCs w:val="21"/>
        </w:rPr>
        <w:t xml:space="preserve">This proves that the optimum </w:t>
      </w:r>
      <w:r w:rsidR="004E7CD8" w:rsidRPr="00F07410">
        <w:rPr>
          <w:rFonts w:ascii="Times New Roman" w:hAnsi="Times New Roman" w:cs="Times New Roman"/>
          <w:i/>
          <w:sz w:val="21"/>
          <w:szCs w:val="21"/>
        </w:rPr>
        <w:t>E</w:t>
      </w:r>
      <w:r w:rsidR="004E7CD8" w:rsidRPr="00F07410">
        <w:rPr>
          <w:rFonts w:ascii="Times New Roman" w:hAnsi="Times New Roman" w:cs="Times New Roman"/>
          <w:sz w:val="21"/>
          <w:szCs w:val="21"/>
          <w:vertAlign w:val="subscript"/>
        </w:rPr>
        <w:t>c</w:t>
      </w:r>
      <w:r w:rsidR="004E7CD8" w:rsidRPr="00F07410">
        <w:rPr>
          <w:rFonts w:ascii="Times New Roman" w:hAnsi="Times New Roman" w:cs="Times New Roman"/>
          <w:sz w:val="21"/>
          <w:szCs w:val="21"/>
        </w:rPr>
        <w:t xml:space="preserve"> and </w:t>
      </w:r>
      <w:r w:rsidR="004E7CD8" w:rsidRPr="00F07410">
        <w:rPr>
          <w:rFonts w:ascii="Times New Roman" w:hAnsi="Times New Roman" w:cs="Times New Roman"/>
          <w:i/>
          <w:sz w:val="21"/>
          <w:szCs w:val="21"/>
        </w:rPr>
        <w:t>E</w:t>
      </w:r>
      <w:r w:rsidR="004E7CD8" w:rsidRPr="00F07410">
        <w:rPr>
          <w:rFonts w:ascii="Times New Roman" w:hAnsi="Times New Roman" w:cs="Times New Roman"/>
          <w:sz w:val="21"/>
          <w:szCs w:val="21"/>
          <w:vertAlign w:val="subscript"/>
        </w:rPr>
        <w:t>r</w:t>
      </w:r>
      <w:r w:rsidR="004E7CD8" w:rsidRPr="00F07410">
        <w:rPr>
          <w:rFonts w:ascii="Times New Roman" w:hAnsi="Times New Roman" w:cs="Times New Roman"/>
          <w:sz w:val="21"/>
          <w:szCs w:val="21"/>
        </w:rPr>
        <w:t xml:space="preserve"> are</w:t>
      </w:r>
      <w:r w:rsidR="009E03B8" w:rsidRPr="00F07410">
        <w:rPr>
          <w:rFonts w:ascii="Times New Roman" w:hAnsi="Times New Roman" w:cs="Times New Roman"/>
          <w:sz w:val="21"/>
          <w:szCs w:val="21"/>
        </w:rPr>
        <w:t xml:space="preserve"> independent of the load.</w:t>
      </w:r>
    </w:p>
    <w:p w14:paraId="365631D9" w14:textId="5515D2F9" w:rsidR="00F105B8" w:rsidRDefault="00B4244A" w:rsidP="00FB7057">
      <w:pPr>
        <w:spacing w:after="0"/>
        <w:jc w:val="center"/>
        <w:rPr>
          <w:rFonts w:ascii="Times New Roman" w:hAnsi="Times New Roman" w:cs="Times New Roman"/>
        </w:rPr>
      </w:pPr>
      <w:r w:rsidRPr="00B4244A">
        <w:rPr>
          <w:noProof/>
          <w:lang w:val="en-US"/>
        </w:rPr>
        <w:drawing>
          <wp:inline distT="0" distB="0" distL="0" distR="0" wp14:anchorId="74A3E487" wp14:editId="50E82220">
            <wp:extent cx="2161341" cy="2071484"/>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7">
                      <a:extLst>
                        <a:ext uri="{28A0092B-C50C-407E-A947-70E740481C1C}">
                          <a14:useLocalDpi xmlns:a14="http://schemas.microsoft.com/office/drawing/2010/main" val="0"/>
                        </a:ext>
                      </a:extLst>
                    </a:blip>
                    <a:srcRect l="2032" t="3664" r="26242" b="6727"/>
                    <a:stretch/>
                  </pic:blipFill>
                  <pic:spPr bwMode="auto">
                    <a:xfrm>
                      <a:off x="0" y="0"/>
                      <a:ext cx="2185317" cy="2094463"/>
                    </a:xfrm>
                    <a:prstGeom prst="rect">
                      <a:avLst/>
                    </a:prstGeom>
                    <a:noFill/>
                    <a:ln>
                      <a:noFill/>
                    </a:ln>
                    <a:extLst>
                      <a:ext uri="{53640926-AAD7-44D8-BBD7-CCE9431645EC}">
                        <a14:shadowObscured xmlns:a14="http://schemas.microsoft.com/office/drawing/2010/main"/>
                      </a:ext>
                    </a:extLst>
                  </pic:spPr>
                </pic:pic>
              </a:graphicData>
            </a:graphic>
          </wp:inline>
        </w:drawing>
      </w:r>
      <w:r w:rsidR="00E13C39" w:rsidRPr="00E13C39">
        <w:rPr>
          <w:noProof/>
        </w:rPr>
        <w:t xml:space="preserve"> </w:t>
      </w:r>
      <w:r w:rsidR="009A3E56" w:rsidRPr="009A3E56">
        <w:rPr>
          <w:noProof/>
        </w:rPr>
        <w:t xml:space="preserve"> </w:t>
      </w:r>
      <w:r w:rsidRPr="00B4244A">
        <w:rPr>
          <w:noProof/>
          <w:lang w:val="en-US"/>
        </w:rPr>
        <w:drawing>
          <wp:inline distT="0" distB="0" distL="0" distR="0" wp14:anchorId="08DA794C" wp14:editId="01B5B38A">
            <wp:extent cx="1882565" cy="2049780"/>
            <wp:effectExtent l="0" t="0" r="3810"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88">
                      <a:extLst>
                        <a:ext uri="{28A0092B-C50C-407E-A947-70E740481C1C}">
                          <a14:useLocalDpi xmlns:a14="http://schemas.microsoft.com/office/drawing/2010/main" val="0"/>
                        </a:ext>
                      </a:extLst>
                    </a:blip>
                    <a:srcRect l="11113" t="4188" r="26249" b="6913"/>
                    <a:stretch/>
                  </pic:blipFill>
                  <pic:spPr bwMode="auto">
                    <a:xfrm>
                      <a:off x="0" y="0"/>
                      <a:ext cx="1897698" cy="2066257"/>
                    </a:xfrm>
                    <a:prstGeom prst="rect">
                      <a:avLst/>
                    </a:prstGeom>
                    <a:noFill/>
                    <a:ln>
                      <a:noFill/>
                    </a:ln>
                    <a:extLst>
                      <a:ext uri="{53640926-AAD7-44D8-BBD7-CCE9431645EC}">
                        <a14:shadowObscured xmlns:a14="http://schemas.microsoft.com/office/drawing/2010/main"/>
                      </a:ext>
                    </a:extLst>
                  </pic:spPr>
                </pic:pic>
              </a:graphicData>
            </a:graphic>
          </wp:inline>
        </w:drawing>
      </w:r>
      <w:r w:rsidR="00CE64F1" w:rsidRPr="00CE64F1">
        <w:rPr>
          <w:noProof/>
        </w:rPr>
        <w:t xml:space="preserve"> </w:t>
      </w:r>
      <w:r w:rsidR="00CE64F1">
        <w:rPr>
          <w:noProof/>
        </w:rPr>
        <w:t xml:space="preserve"> </w:t>
      </w:r>
      <w:r w:rsidR="00CE64F1" w:rsidRPr="00CE64F1">
        <w:rPr>
          <w:noProof/>
          <w:lang w:val="en-US"/>
        </w:rPr>
        <w:drawing>
          <wp:inline distT="0" distB="0" distL="0" distR="0" wp14:anchorId="26B4B4C1" wp14:editId="6D61DD89">
            <wp:extent cx="1874520" cy="2047609"/>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89">
                      <a:extLst>
                        <a:ext uri="{28A0092B-C50C-407E-A947-70E740481C1C}">
                          <a14:useLocalDpi xmlns:a14="http://schemas.microsoft.com/office/drawing/2010/main" val="0"/>
                        </a:ext>
                      </a:extLst>
                    </a:blip>
                    <a:srcRect l="11217" t="4178" r="26040" b="6469"/>
                    <a:stretch/>
                  </pic:blipFill>
                  <pic:spPr bwMode="auto">
                    <a:xfrm>
                      <a:off x="0" y="0"/>
                      <a:ext cx="1875962" cy="2049184"/>
                    </a:xfrm>
                    <a:prstGeom prst="rect">
                      <a:avLst/>
                    </a:prstGeom>
                    <a:noFill/>
                    <a:ln>
                      <a:noFill/>
                    </a:ln>
                    <a:extLst>
                      <a:ext uri="{53640926-AAD7-44D8-BBD7-CCE9431645EC}">
                        <a14:shadowObscured xmlns:a14="http://schemas.microsoft.com/office/drawing/2010/main"/>
                      </a:ext>
                    </a:extLst>
                  </pic:spPr>
                </pic:pic>
              </a:graphicData>
            </a:graphic>
          </wp:inline>
        </w:drawing>
      </w:r>
    </w:p>
    <w:p w14:paraId="0D9AF316" w14:textId="7A8507FB" w:rsidR="002F3919" w:rsidRPr="00F07410" w:rsidRDefault="00B930E1" w:rsidP="00621879">
      <w:pPr>
        <w:spacing w:after="0"/>
        <w:jc w:val="both"/>
        <w:rPr>
          <w:rFonts w:ascii="Times New Roman" w:hAnsi="Times New Roman" w:cs="Times New Roman"/>
          <w:sz w:val="21"/>
          <w:szCs w:val="21"/>
        </w:rPr>
      </w:pPr>
      <w:r w:rsidRPr="00F07410">
        <w:rPr>
          <w:rFonts w:ascii="Times New Roman" w:hAnsi="Times New Roman" w:cs="Times New Roman"/>
          <w:sz w:val="21"/>
          <w:szCs w:val="21"/>
        </w:rPr>
        <w:t>Fig.1</w:t>
      </w:r>
      <w:r w:rsidR="0051460D" w:rsidRPr="00F07410">
        <w:rPr>
          <w:rFonts w:ascii="Times New Roman" w:hAnsi="Times New Roman" w:cs="Times New Roman"/>
          <w:sz w:val="21"/>
          <w:szCs w:val="21"/>
        </w:rPr>
        <w:t>7</w:t>
      </w:r>
      <w:r w:rsidRPr="00F07410">
        <w:rPr>
          <w:rFonts w:ascii="Times New Roman" w:hAnsi="Times New Roman" w:cs="Times New Roman"/>
          <w:sz w:val="21"/>
          <w:szCs w:val="21"/>
        </w:rPr>
        <w:t xml:space="preserve"> </w:t>
      </w:r>
      <w:r w:rsidR="00621879" w:rsidRPr="00F07410">
        <w:rPr>
          <w:rFonts w:ascii="Times New Roman" w:hAnsi="Times New Roman" w:cs="Times New Roman"/>
          <w:sz w:val="21"/>
          <w:szCs w:val="21"/>
        </w:rPr>
        <w:t xml:space="preserve">The variation of the minimum film thickness </w:t>
      </w:r>
      <w:r w:rsidR="00B942AF" w:rsidRPr="00F07410">
        <w:rPr>
          <w:rFonts w:ascii="Times New Roman" w:hAnsi="Times New Roman" w:cs="Times New Roman"/>
          <w:sz w:val="21"/>
          <w:szCs w:val="21"/>
        </w:rPr>
        <w:t>(</w:t>
      </w:r>
      <w:r w:rsidR="00B942AF" w:rsidRPr="00556968">
        <w:rPr>
          <w:rFonts w:ascii="Times New Roman" w:hAnsi="Times New Roman" w:cs="Times New Roman"/>
          <w:i/>
          <w:noProof/>
          <w:sz w:val="21"/>
          <w:szCs w:val="21"/>
        </w:rPr>
        <w:t>h</w:t>
      </w:r>
      <w:r w:rsidR="00B942AF" w:rsidRPr="00556968">
        <w:rPr>
          <w:rFonts w:ascii="Times New Roman" w:hAnsi="Times New Roman" w:cs="Times New Roman"/>
          <w:noProof/>
          <w:sz w:val="21"/>
          <w:szCs w:val="21"/>
          <w:vertAlign w:val="subscript"/>
        </w:rPr>
        <w:t>min</w:t>
      </w:r>
      <w:r w:rsidR="00B942AF" w:rsidRPr="00F07410">
        <w:rPr>
          <w:rFonts w:ascii="Times New Roman" w:hAnsi="Times New Roman" w:cs="Times New Roman"/>
          <w:sz w:val="21"/>
          <w:szCs w:val="21"/>
        </w:rPr>
        <w:t xml:space="preserve">) </w:t>
      </w:r>
      <w:r w:rsidR="00621879" w:rsidRPr="00F07410">
        <w:rPr>
          <w:rFonts w:ascii="Times New Roman" w:hAnsi="Times New Roman" w:cs="Times New Roman"/>
          <w:sz w:val="21"/>
          <w:szCs w:val="21"/>
        </w:rPr>
        <w:t xml:space="preserve">with offset </w:t>
      </w:r>
      <w:r w:rsidR="00FD6B42">
        <w:rPr>
          <w:rFonts w:ascii="Times New Roman" w:hAnsi="Times New Roman" w:cs="Times New Roman"/>
          <w:sz w:val="21"/>
          <w:szCs w:val="21"/>
        </w:rPr>
        <w:t>ratio</w:t>
      </w:r>
      <w:r w:rsidR="00621879" w:rsidRPr="00F07410">
        <w:rPr>
          <w:rFonts w:ascii="Times New Roman" w:hAnsi="Times New Roman" w:cs="Times New Roman"/>
          <w:sz w:val="21"/>
          <w:szCs w:val="21"/>
        </w:rPr>
        <w:t>s</w:t>
      </w:r>
      <w:r w:rsidR="00694811" w:rsidRPr="00F07410">
        <w:rPr>
          <w:rFonts w:ascii="Times New Roman" w:hAnsi="Times New Roman" w:cs="Times New Roman"/>
          <w:sz w:val="21"/>
          <w:szCs w:val="21"/>
        </w:rPr>
        <w:t xml:space="preserve"> </w:t>
      </w:r>
      <w:r w:rsidR="00B942AF" w:rsidRPr="00F07410">
        <w:rPr>
          <w:rFonts w:ascii="Times New Roman" w:hAnsi="Times New Roman" w:cs="Times New Roman"/>
          <w:sz w:val="21"/>
          <w:szCs w:val="21"/>
        </w:rPr>
        <w:t>(</w:t>
      </w:r>
      <w:r w:rsidR="00B942AF" w:rsidRPr="00F07410">
        <w:rPr>
          <w:rFonts w:ascii="Times New Roman" w:hAnsi="Times New Roman" w:cs="Times New Roman"/>
          <w:i/>
          <w:sz w:val="21"/>
          <w:szCs w:val="21"/>
        </w:rPr>
        <w:t>E</w:t>
      </w:r>
      <w:r w:rsidR="00B942AF" w:rsidRPr="00F07410">
        <w:rPr>
          <w:rFonts w:ascii="Times New Roman" w:hAnsi="Times New Roman" w:cs="Times New Roman"/>
          <w:sz w:val="21"/>
          <w:szCs w:val="21"/>
          <w:vertAlign w:val="subscript"/>
        </w:rPr>
        <w:t>c</w:t>
      </w:r>
      <w:r w:rsidR="00B942AF" w:rsidRPr="00F07410">
        <w:rPr>
          <w:rFonts w:ascii="Times New Roman" w:hAnsi="Times New Roman" w:cs="Times New Roman"/>
          <w:sz w:val="21"/>
          <w:szCs w:val="21"/>
        </w:rPr>
        <w:t xml:space="preserve"> and </w:t>
      </w:r>
      <w:r w:rsidR="00B942AF" w:rsidRPr="00F07410">
        <w:rPr>
          <w:rFonts w:ascii="Times New Roman" w:hAnsi="Times New Roman" w:cs="Times New Roman"/>
          <w:i/>
          <w:sz w:val="21"/>
          <w:szCs w:val="21"/>
        </w:rPr>
        <w:t>E</w:t>
      </w:r>
      <w:r w:rsidR="00B942AF" w:rsidRPr="00F07410">
        <w:rPr>
          <w:rFonts w:ascii="Times New Roman" w:hAnsi="Times New Roman" w:cs="Times New Roman"/>
          <w:sz w:val="21"/>
          <w:szCs w:val="21"/>
          <w:vertAlign w:val="subscript"/>
        </w:rPr>
        <w:t>r</w:t>
      </w:r>
      <w:r w:rsidR="00B942AF" w:rsidRPr="00F07410">
        <w:rPr>
          <w:rFonts w:ascii="Times New Roman" w:hAnsi="Times New Roman" w:cs="Times New Roman"/>
          <w:sz w:val="21"/>
          <w:szCs w:val="21"/>
        </w:rPr>
        <w:t>)</w:t>
      </w:r>
      <w:r w:rsidR="00621879" w:rsidRPr="00F07410">
        <w:rPr>
          <w:rFonts w:ascii="Times New Roman" w:hAnsi="Times New Roman" w:cs="Times New Roman"/>
          <w:sz w:val="21"/>
          <w:szCs w:val="21"/>
        </w:rPr>
        <w:t xml:space="preserve"> under </w:t>
      </w:r>
      <w:r w:rsidR="00FB75FC" w:rsidRPr="00F07410">
        <w:rPr>
          <w:rFonts w:ascii="Times New Roman" w:hAnsi="Times New Roman" w:cs="Times New Roman"/>
          <w:sz w:val="21"/>
          <w:szCs w:val="21"/>
        </w:rPr>
        <w:t>different</w:t>
      </w:r>
      <w:r w:rsidR="00621879" w:rsidRPr="00F07410">
        <w:rPr>
          <w:rFonts w:ascii="Times New Roman" w:hAnsi="Times New Roman" w:cs="Times New Roman"/>
          <w:sz w:val="21"/>
          <w:szCs w:val="21"/>
        </w:rPr>
        <w:t xml:space="preserve"> load at speed of 600</w:t>
      </w:r>
      <w:r w:rsidR="00621879" w:rsidRPr="00F07410">
        <w:rPr>
          <w:rFonts w:ascii="Times New Roman" w:eastAsia="SimSun" w:hAnsi="Times New Roman" w:cs="Times New Roman"/>
          <w:snapToGrid w:val="0"/>
          <w:sz w:val="21"/>
          <w:szCs w:val="21"/>
          <w:lang w:val="en-US"/>
        </w:rPr>
        <w:t xml:space="preserve"> r·min</w:t>
      </w:r>
      <w:r w:rsidR="00621879" w:rsidRPr="00F07410">
        <w:rPr>
          <w:rFonts w:ascii="Times New Roman" w:eastAsia="SimSun" w:hAnsi="Times New Roman" w:cs="Times New Roman"/>
          <w:snapToGrid w:val="0"/>
          <w:sz w:val="21"/>
          <w:szCs w:val="21"/>
          <w:vertAlign w:val="superscript"/>
          <w:lang w:val="en-US"/>
        </w:rPr>
        <w:t>-1</w:t>
      </w:r>
      <w:r w:rsidR="00621879" w:rsidRPr="00F07410">
        <w:rPr>
          <w:rFonts w:ascii="Times New Roman" w:hAnsi="Times New Roman" w:cs="Times New Roman"/>
          <w:sz w:val="21"/>
          <w:szCs w:val="21"/>
        </w:rPr>
        <w:t xml:space="preserve">. (a) </w:t>
      </w:r>
      <w:r w:rsidR="00FB75FC" w:rsidRPr="00F07410">
        <w:rPr>
          <w:rFonts w:ascii="Times New Roman" w:hAnsi="Times New Roman" w:cs="Times New Roman"/>
          <w:sz w:val="21"/>
          <w:szCs w:val="21"/>
        </w:rPr>
        <w:t>At</w:t>
      </w:r>
      <w:r w:rsidR="00621879" w:rsidRPr="00F07410">
        <w:rPr>
          <w:rFonts w:ascii="Times New Roman" w:hAnsi="Times New Roman" w:cs="Times New Roman"/>
          <w:sz w:val="21"/>
          <w:szCs w:val="21"/>
        </w:rPr>
        <w:t xml:space="preserve"> load of 0.2 MPa; (b) </w:t>
      </w:r>
      <w:r w:rsidR="00FB75FC" w:rsidRPr="00F07410">
        <w:rPr>
          <w:rFonts w:ascii="Times New Roman" w:hAnsi="Times New Roman" w:cs="Times New Roman"/>
          <w:sz w:val="21"/>
          <w:szCs w:val="21"/>
        </w:rPr>
        <w:t>A</w:t>
      </w:r>
      <w:r w:rsidR="00621879" w:rsidRPr="00F07410">
        <w:rPr>
          <w:rFonts w:ascii="Times New Roman" w:hAnsi="Times New Roman" w:cs="Times New Roman"/>
          <w:sz w:val="21"/>
          <w:szCs w:val="21"/>
        </w:rPr>
        <w:t xml:space="preserve">t load of 0.3 MPa; (c) </w:t>
      </w:r>
      <w:r w:rsidR="00FB75FC" w:rsidRPr="00F07410">
        <w:rPr>
          <w:rFonts w:ascii="Times New Roman" w:hAnsi="Times New Roman" w:cs="Times New Roman"/>
          <w:sz w:val="21"/>
          <w:szCs w:val="21"/>
        </w:rPr>
        <w:t>A</w:t>
      </w:r>
      <w:r w:rsidR="00621879" w:rsidRPr="00F07410">
        <w:rPr>
          <w:rFonts w:ascii="Times New Roman" w:hAnsi="Times New Roman" w:cs="Times New Roman"/>
          <w:sz w:val="21"/>
          <w:szCs w:val="21"/>
        </w:rPr>
        <w:t>t load of 0.4 MPa;</w:t>
      </w:r>
    </w:p>
    <w:p w14:paraId="7B011800" w14:textId="6B73F70A" w:rsidR="002F3919" w:rsidRPr="00F07410" w:rsidRDefault="002F3919" w:rsidP="002C0102">
      <w:pPr>
        <w:spacing w:after="0"/>
        <w:jc w:val="both"/>
        <w:rPr>
          <w:rFonts w:ascii="Times New Roman" w:hAnsi="Times New Roman" w:cs="Times New Roman"/>
          <w:sz w:val="21"/>
          <w:szCs w:val="21"/>
        </w:rPr>
      </w:pPr>
    </w:p>
    <w:p w14:paraId="059EAE5D" w14:textId="1A024A2F" w:rsidR="007918B6" w:rsidRDefault="006075DD" w:rsidP="009E3BB8">
      <w:pPr>
        <w:spacing w:after="0"/>
        <w:jc w:val="both"/>
        <w:rPr>
          <w:rFonts w:ascii="Times New Roman" w:hAnsi="Times New Roman" w:cs="Times New Roman"/>
          <w:sz w:val="21"/>
          <w:szCs w:val="21"/>
        </w:rPr>
      </w:pPr>
      <w:r>
        <w:rPr>
          <w:rFonts w:ascii="Times New Roman" w:hAnsi="Times New Roman" w:cs="Times New Roman"/>
          <w:noProof/>
          <w:sz w:val="21"/>
          <w:szCs w:val="21"/>
        </w:rPr>
        <w:t xml:space="preserve">      </w:t>
      </w:r>
      <w:r w:rsidR="00556968">
        <w:rPr>
          <w:rFonts w:ascii="Times New Roman" w:hAnsi="Times New Roman" w:cs="Times New Roman"/>
          <w:noProof/>
          <w:sz w:val="21"/>
          <w:szCs w:val="21"/>
        </w:rPr>
        <w:t>F</w:t>
      </w:r>
      <w:r w:rsidR="009E3BB8" w:rsidRPr="00556968">
        <w:rPr>
          <w:rFonts w:ascii="Times New Roman" w:hAnsi="Times New Roman" w:cs="Times New Roman"/>
          <w:noProof/>
          <w:sz w:val="21"/>
          <w:szCs w:val="21"/>
        </w:rPr>
        <w:t>urther</w:t>
      </w:r>
      <w:r w:rsidR="009E3BB8" w:rsidRPr="00F07410">
        <w:rPr>
          <w:rFonts w:ascii="Times New Roman" w:hAnsi="Times New Roman" w:cs="Times New Roman"/>
          <w:sz w:val="21"/>
          <w:szCs w:val="21"/>
        </w:rPr>
        <w:t xml:space="preserve"> verif</w:t>
      </w:r>
      <w:r w:rsidR="00F64AB5" w:rsidRPr="00F07410">
        <w:rPr>
          <w:rFonts w:ascii="Times New Roman" w:hAnsi="Times New Roman" w:cs="Times New Roman"/>
          <w:sz w:val="21"/>
          <w:szCs w:val="21"/>
        </w:rPr>
        <w:t>ication</w:t>
      </w:r>
      <w:r w:rsidR="009E3BB8" w:rsidRPr="00F07410">
        <w:rPr>
          <w:rFonts w:ascii="Times New Roman" w:hAnsi="Times New Roman" w:cs="Times New Roman"/>
          <w:sz w:val="21"/>
          <w:szCs w:val="21"/>
        </w:rPr>
        <w:t xml:space="preserve"> of the optimal </w:t>
      </w:r>
      <w:r w:rsidR="00251892" w:rsidRPr="00F07410">
        <w:rPr>
          <w:rFonts w:ascii="Times New Roman" w:hAnsi="Times New Roman" w:cs="Times New Roman"/>
          <w:i/>
          <w:sz w:val="21"/>
          <w:szCs w:val="21"/>
        </w:rPr>
        <w:t>E</w:t>
      </w:r>
      <w:r w:rsidR="00251892" w:rsidRPr="00F07410">
        <w:rPr>
          <w:rFonts w:ascii="Times New Roman" w:hAnsi="Times New Roman" w:cs="Times New Roman"/>
          <w:sz w:val="21"/>
          <w:szCs w:val="21"/>
          <w:vertAlign w:val="subscript"/>
        </w:rPr>
        <w:t>c</w:t>
      </w:r>
      <w:r w:rsidR="00251892" w:rsidRPr="00F07410">
        <w:rPr>
          <w:rFonts w:ascii="Times New Roman" w:hAnsi="Times New Roman" w:cs="Times New Roman"/>
          <w:sz w:val="21"/>
          <w:szCs w:val="21"/>
        </w:rPr>
        <w:t xml:space="preserve"> and </w:t>
      </w:r>
      <w:r w:rsidR="00251892" w:rsidRPr="00F07410">
        <w:rPr>
          <w:rFonts w:ascii="Times New Roman" w:hAnsi="Times New Roman" w:cs="Times New Roman"/>
          <w:i/>
          <w:sz w:val="21"/>
          <w:szCs w:val="21"/>
        </w:rPr>
        <w:t>E</w:t>
      </w:r>
      <w:r w:rsidR="00251892" w:rsidRPr="00F07410">
        <w:rPr>
          <w:rFonts w:ascii="Times New Roman" w:hAnsi="Times New Roman" w:cs="Times New Roman"/>
          <w:sz w:val="21"/>
          <w:szCs w:val="21"/>
          <w:vertAlign w:val="subscript"/>
        </w:rPr>
        <w:t>r</w:t>
      </w:r>
      <w:r w:rsidR="009E3BB8" w:rsidRPr="00F07410">
        <w:rPr>
          <w:rFonts w:ascii="Times New Roman" w:hAnsi="Times New Roman" w:cs="Times New Roman"/>
          <w:sz w:val="21"/>
          <w:szCs w:val="21"/>
        </w:rPr>
        <w:t xml:space="preserve"> is considered</w:t>
      </w:r>
      <w:r w:rsidR="00BD2D5D" w:rsidRPr="00F07410">
        <w:rPr>
          <w:sz w:val="21"/>
          <w:szCs w:val="21"/>
        </w:rPr>
        <w:t xml:space="preserve"> </w:t>
      </w:r>
      <w:r w:rsidR="00BD2D5D" w:rsidRPr="00F07410">
        <w:rPr>
          <w:rFonts w:ascii="Times New Roman" w:hAnsi="Times New Roman" w:cs="Times New Roman"/>
          <w:sz w:val="21"/>
          <w:szCs w:val="21"/>
        </w:rPr>
        <w:t xml:space="preserve">by introducing the concept of </w:t>
      </w:r>
      <w:r w:rsidR="00B65D20">
        <w:rPr>
          <w:rFonts w:ascii="Times New Roman" w:hAnsi="Times New Roman" w:cs="Times New Roman"/>
          <w:sz w:val="21"/>
          <w:szCs w:val="21"/>
        </w:rPr>
        <w:t>film thickness ratio</w:t>
      </w:r>
      <w:r w:rsidR="007C7214">
        <w:rPr>
          <w:rFonts w:ascii="Times New Roman" w:hAnsi="Times New Roman" w:cs="Times New Roman"/>
          <w:sz w:val="21"/>
          <w:szCs w:val="21"/>
        </w:rPr>
        <w:t>s</w:t>
      </w:r>
      <w:r w:rsidR="00A34471" w:rsidRPr="00F07410">
        <w:rPr>
          <w:rFonts w:ascii="Times New Roman" w:hAnsi="Times New Roman" w:cs="Times New Roman"/>
          <w:sz w:val="21"/>
          <w:szCs w:val="21"/>
        </w:rPr>
        <w:t xml:space="preserve">, </w:t>
      </w:r>
      <w:r w:rsidR="007918B6" w:rsidRPr="007918B6">
        <w:rPr>
          <w:rFonts w:ascii="Times New Roman" w:hAnsi="Times New Roman" w:cs="Times New Roman"/>
          <w:i/>
          <w:sz w:val="21"/>
          <w:szCs w:val="21"/>
        </w:rPr>
        <w:t>k</w:t>
      </w:r>
      <w:r w:rsidR="007918B6" w:rsidRPr="007918B6">
        <w:rPr>
          <w:rFonts w:ascii="Times New Roman" w:hAnsi="Times New Roman" w:cs="Times New Roman"/>
          <w:sz w:val="21"/>
          <w:szCs w:val="21"/>
          <w:vertAlign w:val="subscript"/>
        </w:rPr>
        <w:t>c</w:t>
      </w:r>
      <w:r w:rsidR="007C7214">
        <w:rPr>
          <w:rFonts w:ascii="Times New Roman" w:hAnsi="Times New Roman" w:cs="Times New Roman"/>
          <w:sz w:val="21"/>
          <w:szCs w:val="21"/>
        </w:rPr>
        <w:t xml:space="preserve"> and </w:t>
      </w:r>
      <w:r w:rsidR="007C7214" w:rsidRPr="007918B6">
        <w:rPr>
          <w:rFonts w:ascii="Times New Roman" w:hAnsi="Times New Roman" w:cs="Times New Roman"/>
          <w:i/>
          <w:sz w:val="21"/>
          <w:szCs w:val="21"/>
        </w:rPr>
        <w:t>k</w:t>
      </w:r>
      <w:r w:rsidR="007C7214">
        <w:rPr>
          <w:rFonts w:ascii="Times New Roman" w:hAnsi="Times New Roman" w:cs="Times New Roman"/>
          <w:sz w:val="21"/>
          <w:szCs w:val="21"/>
          <w:vertAlign w:val="subscript"/>
        </w:rPr>
        <w:t>r</w:t>
      </w:r>
      <w:r w:rsidR="007918B6">
        <w:rPr>
          <w:rFonts w:ascii="Times New Roman" w:hAnsi="Times New Roman" w:cs="Times New Roman"/>
          <w:sz w:val="21"/>
          <w:szCs w:val="21"/>
        </w:rPr>
        <w:t xml:space="preserve">. </w:t>
      </w:r>
      <w:r w:rsidR="007C7214">
        <w:rPr>
          <w:rFonts w:ascii="Times New Roman" w:hAnsi="Times New Roman" w:cs="Times New Roman"/>
          <w:sz w:val="21"/>
          <w:szCs w:val="21"/>
        </w:rPr>
        <w:t>They are</w:t>
      </w:r>
      <w:r w:rsidR="00C57E70">
        <w:rPr>
          <w:rFonts w:ascii="Times New Roman" w:hAnsi="Times New Roman" w:cs="Times New Roman"/>
          <w:sz w:val="21"/>
          <w:szCs w:val="21"/>
        </w:rPr>
        <w:t xml:space="preserve"> calculated as Eq. (2</w:t>
      </w:r>
      <w:r w:rsidR="00C043E0">
        <w:rPr>
          <w:rFonts w:ascii="Times New Roman" w:hAnsi="Times New Roman" w:cs="Times New Roman"/>
          <w:sz w:val="21"/>
          <w:szCs w:val="21"/>
        </w:rPr>
        <w:t>2</w:t>
      </w:r>
      <w:r w:rsidR="007918B6">
        <w:rPr>
          <w:rFonts w:ascii="Times New Roman" w:hAnsi="Times New Roman" w:cs="Times New Roman"/>
          <w:sz w:val="21"/>
          <w:szCs w:val="21"/>
        </w:rPr>
        <w:t>)</w:t>
      </w:r>
      <w:r w:rsidR="007C7214">
        <w:rPr>
          <w:rFonts w:ascii="Times New Roman" w:hAnsi="Times New Roman" w:cs="Times New Roman"/>
          <w:sz w:val="21"/>
          <w:szCs w:val="21"/>
        </w:rPr>
        <w:t xml:space="preserve"> and (2</w:t>
      </w:r>
      <w:r w:rsidR="00C043E0">
        <w:rPr>
          <w:rFonts w:ascii="Times New Roman" w:hAnsi="Times New Roman" w:cs="Times New Roman"/>
          <w:sz w:val="21"/>
          <w:szCs w:val="21"/>
        </w:rPr>
        <w:t>3</w:t>
      </w:r>
      <w:r w:rsidR="007C7214">
        <w:rPr>
          <w:rFonts w:ascii="Times New Roman" w:hAnsi="Times New Roman" w:cs="Times New Roman"/>
          <w:sz w:val="21"/>
          <w:szCs w:val="21"/>
        </w:rPr>
        <w:t>)</w:t>
      </w:r>
      <w:r w:rsidR="007918B6">
        <w:rPr>
          <w:rFonts w:ascii="Times New Roman" w:hAnsi="Times New Roman" w:cs="Times New Roman"/>
          <w:sz w:val="21"/>
          <w:szCs w:val="21"/>
        </w:rPr>
        <w:t>.</w:t>
      </w:r>
    </w:p>
    <w:p w14:paraId="307E769F" w14:textId="31C4F4D6" w:rsidR="007918B6" w:rsidRPr="007918B6" w:rsidRDefault="000C37FC" w:rsidP="00095C43">
      <w:pPr>
        <w:spacing w:beforeLines="50" w:before="120" w:afterLines="50" w:after="120"/>
        <w:jc w:val="both"/>
        <w:rPr>
          <w:rFonts w:ascii="Times New Roman" w:hAnsi="Times New Roman" w:cs="Times New Roman"/>
          <w:sz w:val="21"/>
          <w:szCs w:val="21"/>
        </w:rPr>
      </w:pPr>
      <w:r w:rsidRPr="007918B6">
        <w:rPr>
          <w:rFonts w:ascii="Times New Roman" w:hAnsi="Times New Roman" w:cs="Times New Roman"/>
          <w:position w:val="-30"/>
          <w:sz w:val="21"/>
          <w:szCs w:val="21"/>
        </w:rPr>
        <w:object w:dxaOrig="1260" w:dyaOrig="680" w14:anchorId="1B1EED0E">
          <v:shape id="_x0000_i1046" type="#_x0000_t75" style="width:51.75pt;height:28.5pt" o:ole="">
            <v:imagedata r:id="rId90" o:title=""/>
          </v:shape>
          <o:OLEObject Type="Embed" ProgID="Equation.DSMT4" ShapeID="_x0000_i1046" DrawAspect="Content" ObjectID="_1625313142" r:id="rId91"/>
        </w:object>
      </w:r>
      <w:r w:rsidR="007918B6">
        <w:rPr>
          <w:rFonts w:ascii="Times New Roman" w:hAnsi="Times New Roman" w:cs="Times New Roman"/>
          <w:sz w:val="21"/>
          <w:szCs w:val="21"/>
        </w:rPr>
        <w:t xml:space="preserve">    </w:t>
      </w:r>
      <w:r w:rsidR="007C7214">
        <w:rPr>
          <w:rFonts w:ascii="Times New Roman" w:hAnsi="Times New Roman" w:cs="Times New Roman"/>
          <w:sz w:val="21"/>
          <w:szCs w:val="21"/>
        </w:rPr>
        <w:t xml:space="preserve">                                         </w:t>
      </w:r>
      <w:r w:rsidR="00C57E70">
        <w:rPr>
          <w:rFonts w:ascii="Times New Roman" w:hAnsi="Times New Roman" w:cs="Times New Roman"/>
          <w:sz w:val="21"/>
          <w:szCs w:val="21"/>
        </w:rPr>
        <w:t xml:space="preserve">     (2</w:t>
      </w:r>
      <w:r w:rsidR="00C043E0">
        <w:rPr>
          <w:rFonts w:ascii="Times New Roman" w:hAnsi="Times New Roman" w:cs="Times New Roman"/>
          <w:sz w:val="21"/>
          <w:szCs w:val="21"/>
        </w:rPr>
        <w:t>2</w:t>
      </w:r>
      <w:r w:rsidR="007918B6">
        <w:rPr>
          <w:rFonts w:ascii="Times New Roman" w:hAnsi="Times New Roman" w:cs="Times New Roman"/>
          <w:sz w:val="21"/>
          <w:szCs w:val="21"/>
        </w:rPr>
        <w:t>)</w:t>
      </w:r>
    </w:p>
    <w:p w14:paraId="08D43326" w14:textId="59C717D0" w:rsidR="007C7214" w:rsidRPr="007C437F" w:rsidRDefault="000C37FC" w:rsidP="007C7214">
      <w:pPr>
        <w:spacing w:beforeLines="50" w:before="120" w:afterLines="50" w:after="120"/>
        <w:rPr>
          <w:rFonts w:ascii="Times New Roman" w:hAnsi="Times New Roman" w:cs="Times New Roman"/>
          <w:sz w:val="21"/>
          <w:szCs w:val="21"/>
        </w:rPr>
      </w:pPr>
      <w:r w:rsidRPr="007C437F">
        <w:rPr>
          <w:rFonts w:ascii="Times New Roman" w:hAnsi="Times New Roman" w:cs="Times New Roman"/>
          <w:position w:val="-32"/>
          <w:sz w:val="21"/>
          <w:szCs w:val="21"/>
        </w:rPr>
        <w:object w:dxaOrig="4200" w:dyaOrig="760" w14:anchorId="24BB29F9">
          <v:shape id="_x0000_i1047" type="#_x0000_t75" style="width:171.75pt;height:30.75pt" o:ole="">
            <v:imagedata r:id="rId92" o:title=""/>
          </v:shape>
          <o:OLEObject Type="Embed" ProgID="Equation.DSMT4" ShapeID="_x0000_i1047" DrawAspect="Content" ObjectID="_1625313143" r:id="rId93"/>
        </w:object>
      </w:r>
      <w:r w:rsidR="00C57E70">
        <w:rPr>
          <w:rFonts w:ascii="Times New Roman" w:hAnsi="Times New Roman" w:cs="Times New Roman"/>
          <w:sz w:val="21"/>
          <w:szCs w:val="21"/>
        </w:rPr>
        <w:t xml:space="preserve">     (2</w:t>
      </w:r>
      <w:r w:rsidR="00C043E0">
        <w:rPr>
          <w:rFonts w:ascii="Times New Roman" w:hAnsi="Times New Roman" w:cs="Times New Roman"/>
          <w:sz w:val="21"/>
          <w:szCs w:val="21"/>
        </w:rPr>
        <w:t>3</w:t>
      </w:r>
      <w:r w:rsidR="007C7214">
        <w:rPr>
          <w:rFonts w:ascii="Times New Roman" w:hAnsi="Times New Roman" w:cs="Times New Roman"/>
          <w:sz w:val="21"/>
          <w:szCs w:val="21"/>
        </w:rPr>
        <w:t>)</w:t>
      </w:r>
    </w:p>
    <w:p w14:paraId="30560EEC" w14:textId="15160EC1" w:rsidR="00C148A6" w:rsidRPr="00F07410" w:rsidRDefault="008D7088" w:rsidP="00C148A6">
      <w:pPr>
        <w:spacing w:after="0"/>
        <w:jc w:val="both"/>
        <w:rPr>
          <w:rFonts w:ascii="Times New Roman" w:hAnsi="Times New Roman" w:cs="Times New Roman"/>
          <w:sz w:val="21"/>
          <w:szCs w:val="21"/>
        </w:rPr>
      </w:pPr>
      <w:r w:rsidRPr="00F07410">
        <w:rPr>
          <w:rFonts w:ascii="Times New Roman" w:hAnsi="Times New Roman" w:cs="Times New Roman"/>
          <w:sz w:val="21"/>
          <w:szCs w:val="21"/>
        </w:rPr>
        <w:t xml:space="preserve">where </w:t>
      </w:r>
      <w:r w:rsidR="00BE2375" w:rsidRPr="00556968">
        <w:rPr>
          <w:rFonts w:ascii="Times New Roman" w:hAnsi="Times New Roman" w:cs="Times New Roman"/>
          <w:i/>
          <w:noProof/>
          <w:sz w:val="21"/>
          <w:szCs w:val="21"/>
        </w:rPr>
        <w:t>h</w:t>
      </w:r>
      <w:r w:rsidR="00A521AF" w:rsidRPr="00A521AF">
        <w:rPr>
          <w:rFonts w:ascii="Times New Roman" w:hAnsi="Times New Roman" w:cs="Times New Roman"/>
          <w:noProof/>
          <w:sz w:val="21"/>
          <w:szCs w:val="21"/>
          <w:vertAlign w:val="subscript"/>
        </w:rPr>
        <w:t>c</w:t>
      </w:r>
      <w:r w:rsidR="00BE2375" w:rsidRPr="00556968">
        <w:rPr>
          <w:rFonts w:ascii="Times New Roman" w:hAnsi="Times New Roman" w:cs="Times New Roman"/>
          <w:noProof/>
          <w:sz w:val="21"/>
          <w:szCs w:val="21"/>
          <w:vertAlign w:val="subscript"/>
        </w:rPr>
        <w:t>o</w:t>
      </w:r>
      <w:r w:rsidR="00BE2375" w:rsidRPr="00F07410">
        <w:rPr>
          <w:rFonts w:ascii="Times New Roman" w:hAnsi="Times New Roman" w:cs="Times New Roman"/>
          <w:sz w:val="21"/>
          <w:szCs w:val="21"/>
        </w:rPr>
        <w:t xml:space="preserve"> </w:t>
      </w:r>
      <w:r w:rsidRPr="00F07410">
        <w:rPr>
          <w:rFonts w:ascii="Times New Roman" w:hAnsi="Times New Roman" w:cs="Times New Roman"/>
          <w:sz w:val="21"/>
          <w:szCs w:val="21"/>
        </w:rPr>
        <w:t xml:space="preserve">and </w:t>
      </w:r>
      <w:r w:rsidR="00BE2375" w:rsidRPr="00F07410">
        <w:rPr>
          <w:rFonts w:ascii="Times New Roman" w:hAnsi="Times New Roman" w:cs="Times New Roman"/>
          <w:i/>
          <w:sz w:val="21"/>
          <w:szCs w:val="21"/>
        </w:rPr>
        <w:t>h</w:t>
      </w:r>
      <w:r w:rsidR="00A521AF" w:rsidRPr="00A521AF">
        <w:rPr>
          <w:rFonts w:ascii="Times New Roman" w:hAnsi="Times New Roman" w:cs="Times New Roman"/>
          <w:sz w:val="21"/>
          <w:szCs w:val="21"/>
          <w:vertAlign w:val="subscript"/>
        </w:rPr>
        <w:t>c</w:t>
      </w:r>
      <w:r w:rsidR="00BE2375" w:rsidRPr="00F07410">
        <w:rPr>
          <w:rFonts w:ascii="Times New Roman" w:hAnsi="Times New Roman" w:cs="Times New Roman"/>
          <w:sz w:val="21"/>
          <w:szCs w:val="21"/>
          <w:vertAlign w:val="subscript"/>
        </w:rPr>
        <w:t>i</w:t>
      </w:r>
      <w:r w:rsidR="00BE2375" w:rsidRPr="00F07410">
        <w:rPr>
          <w:rFonts w:ascii="Times New Roman" w:hAnsi="Times New Roman" w:cs="Times New Roman"/>
          <w:sz w:val="21"/>
          <w:szCs w:val="21"/>
        </w:rPr>
        <w:t xml:space="preserve"> </w:t>
      </w:r>
      <w:r w:rsidRPr="00F07410">
        <w:rPr>
          <w:rFonts w:ascii="Times New Roman" w:hAnsi="Times New Roman" w:cs="Times New Roman"/>
          <w:sz w:val="21"/>
          <w:szCs w:val="21"/>
        </w:rPr>
        <w:t xml:space="preserve">are the </w:t>
      </w:r>
      <w:r w:rsidR="00BE2375" w:rsidRPr="00F07410">
        <w:rPr>
          <w:rFonts w:ascii="Times New Roman" w:hAnsi="Times New Roman" w:cs="Times New Roman"/>
          <w:sz w:val="21"/>
          <w:szCs w:val="21"/>
        </w:rPr>
        <w:t>film thickness</w:t>
      </w:r>
      <w:r w:rsidRPr="00F07410">
        <w:rPr>
          <w:rFonts w:ascii="Times New Roman" w:hAnsi="Times New Roman" w:cs="Times New Roman"/>
          <w:sz w:val="21"/>
          <w:szCs w:val="21"/>
        </w:rPr>
        <w:t xml:space="preserve"> at </w:t>
      </w:r>
      <w:r w:rsidR="00BE2375" w:rsidRPr="00F07410">
        <w:rPr>
          <w:rFonts w:ascii="Times New Roman" w:hAnsi="Times New Roman" w:cs="Times New Roman"/>
          <w:sz w:val="21"/>
          <w:szCs w:val="21"/>
        </w:rPr>
        <w:t xml:space="preserve">the outlet </w:t>
      </w:r>
      <w:r w:rsidRPr="00F07410">
        <w:rPr>
          <w:rFonts w:ascii="Times New Roman" w:hAnsi="Times New Roman" w:cs="Times New Roman"/>
          <w:sz w:val="21"/>
          <w:szCs w:val="21"/>
        </w:rPr>
        <w:t xml:space="preserve">and </w:t>
      </w:r>
      <w:r w:rsidR="00BE2375" w:rsidRPr="00F07410">
        <w:rPr>
          <w:rFonts w:ascii="Times New Roman" w:hAnsi="Times New Roman" w:cs="Times New Roman"/>
          <w:sz w:val="21"/>
          <w:szCs w:val="21"/>
        </w:rPr>
        <w:t xml:space="preserve">the inlet </w:t>
      </w:r>
      <w:r w:rsidR="00001F6F" w:rsidRPr="00001F6F">
        <w:rPr>
          <w:rFonts w:ascii="Times New Roman" w:hAnsi="Times New Roman" w:cs="Times New Roman"/>
          <w:sz w:val="21"/>
          <w:szCs w:val="21"/>
        </w:rPr>
        <w:t>along the rotati</w:t>
      </w:r>
      <w:r w:rsidR="00001F6F">
        <w:rPr>
          <w:rFonts w:ascii="Times New Roman" w:hAnsi="Times New Roman" w:cs="Times New Roman"/>
          <w:sz w:val="21"/>
          <w:szCs w:val="21"/>
        </w:rPr>
        <w:t>ng</w:t>
      </w:r>
      <w:r w:rsidR="00001F6F" w:rsidRPr="00001F6F">
        <w:rPr>
          <w:rFonts w:ascii="Times New Roman" w:hAnsi="Times New Roman" w:cs="Times New Roman"/>
          <w:sz w:val="21"/>
          <w:szCs w:val="21"/>
        </w:rPr>
        <w:t xml:space="preserve"> direction of </w:t>
      </w:r>
      <w:r w:rsidR="00001F6F">
        <w:rPr>
          <w:rFonts w:ascii="Times New Roman" w:hAnsi="Times New Roman" w:cs="Times New Roman"/>
          <w:sz w:val="21"/>
          <w:szCs w:val="21"/>
        </w:rPr>
        <w:t xml:space="preserve">the </w:t>
      </w:r>
      <w:r w:rsidR="00001F6F" w:rsidRPr="00001F6F">
        <w:rPr>
          <w:rFonts w:ascii="Times New Roman" w:hAnsi="Times New Roman" w:cs="Times New Roman"/>
          <w:sz w:val="21"/>
          <w:szCs w:val="21"/>
        </w:rPr>
        <w:t xml:space="preserve">thrust </w:t>
      </w:r>
      <w:r w:rsidR="00001F6F">
        <w:rPr>
          <w:rFonts w:ascii="Times New Roman" w:hAnsi="Times New Roman" w:cs="Times New Roman"/>
          <w:sz w:val="21"/>
          <w:szCs w:val="21"/>
        </w:rPr>
        <w:t>collar</w:t>
      </w:r>
      <w:r w:rsidRPr="00F07410">
        <w:rPr>
          <w:rFonts w:ascii="Times New Roman" w:hAnsi="Times New Roman" w:cs="Times New Roman"/>
          <w:sz w:val="21"/>
          <w:szCs w:val="21"/>
        </w:rPr>
        <w:t>.</w:t>
      </w:r>
      <w:r w:rsidR="00EB0A9C" w:rsidRPr="00F07410">
        <w:rPr>
          <w:rFonts w:ascii="Times New Roman" w:hAnsi="Times New Roman" w:cs="Times New Roman"/>
          <w:sz w:val="21"/>
          <w:szCs w:val="21"/>
        </w:rPr>
        <w:t xml:space="preserve"> </w:t>
      </w:r>
      <w:r w:rsidR="0003438D" w:rsidRPr="00556968">
        <w:rPr>
          <w:rFonts w:ascii="Times New Roman" w:hAnsi="Times New Roman" w:cs="Times New Roman"/>
          <w:i/>
          <w:noProof/>
          <w:sz w:val="21"/>
          <w:szCs w:val="21"/>
        </w:rPr>
        <w:t>h</w:t>
      </w:r>
      <w:r w:rsidR="0003438D">
        <w:rPr>
          <w:rFonts w:ascii="Times New Roman" w:hAnsi="Times New Roman" w:cs="Times New Roman"/>
          <w:noProof/>
          <w:sz w:val="21"/>
          <w:szCs w:val="21"/>
          <w:vertAlign w:val="subscript"/>
        </w:rPr>
        <w:t>r</w:t>
      </w:r>
      <w:r w:rsidR="0003438D" w:rsidRPr="00556968">
        <w:rPr>
          <w:rFonts w:ascii="Times New Roman" w:hAnsi="Times New Roman" w:cs="Times New Roman"/>
          <w:noProof/>
          <w:sz w:val="21"/>
          <w:szCs w:val="21"/>
          <w:vertAlign w:val="subscript"/>
        </w:rPr>
        <w:t>o</w:t>
      </w:r>
      <w:r w:rsidR="0003438D" w:rsidRPr="00F07410">
        <w:rPr>
          <w:rFonts w:ascii="Times New Roman" w:hAnsi="Times New Roman" w:cs="Times New Roman"/>
          <w:sz w:val="21"/>
          <w:szCs w:val="21"/>
        </w:rPr>
        <w:t xml:space="preserve"> and </w:t>
      </w:r>
      <w:r w:rsidR="0003438D" w:rsidRPr="00F07410">
        <w:rPr>
          <w:rFonts w:ascii="Times New Roman" w:hAnsi="Times New Roman" w:cs="Times New Roman"/>
          <w:i/>
          <w:sz w:val="21"/>
          <w:szCs w:val="21"/>
        </w:rPr>
        <w:t>h</w:t>
      </w:r>
      <w:r w:rsidR="0003438D">
        <w:rPr>
          <w:rFonts w:ascii="Times New Roman" w:hAnsi="Times New Roman" w:cs="Times New Roman"/>
          <w:sz w:val="21"/>
          <w:szCs w:val="21"/>
          <w:vertAlign w:val="subscript"/>
        </w:rPr>
        <w:t>r</w:t>
      </w:r>
      <w:r w:rsidR="0003438D" w:rsidRPr="00F07410">
        <w:rPr>
          <w:rFonts w:ascii="Times New Roman" w:hAnsi="Times New Roman" w:cs="Times New Roman"/>
          <w:sz w:val="21"/>
          <w:szCs w:val="21"/>
          <w:vertAlign w:val="subscript"/>
        </w:rPr>
        <w:t>i</w:t>
      </w:r>
      <w:r w:rsidR="0003438D" w:rsidRPr="00F07410">
        <w:rPr>
          <w:rFonts w:ascii="Times New Roman" w:hAnsi="Times New Roman" w:cs="Times New Roman"/>
          <w:sz w:val="21"/>
          <w:szCs w:val="21"/>
        </w:rPr>
        <w:t xml:space="preserve"> are the film thickness at the </w:t>
      </w:r>
      <w:r w:rsidR="0003438D">
        <w:rPr>
          <w:rFonts w:ascii="Times New Roman" w:hAnsi="Times New Roman" w:cs="Times New Roman"/>
          <w:sz w:val="21"/>
          <w:szCs w:val="21"/>
        </w:rPr>
        <w:t>outer edge</w:t>
      </w:r>
      <w:r w:rsidR="0003438D" w:rsidRPr="00F07410">
        <w:rPr>
          <w:rFonts w:ascii="Times New Roman" w:hAnsi="Times New Roman" w:cs="Times New Roman"/>
          <w:sz w:val="21"/>
          <w:szCs w:val="21"/>
        </w:rPr>
        <w:t xml:space="preserve"> and the</w:t>
      </w:r>
      <w:r w:rsidR="0003438D" w:rsidRPr="00A1028C">
        <w:rPr>
          <w:rFonts w:ascii="Times New Roman" w:hAnsi="Times New Roman" w:cs="Times New Roman"/>
          <w:sz w:val="21"/>
          <w:szCs w:val="21"/>
        </w:rPr>
        <w:t xml:space="preserve"> </w:t>
      </w:r>
      <w:r w:rsidR="0003438D">
        <w:rPr>
          <w:rFonts w:ascii="Times New Roman" w:hAnsi="Times New Roman" w:cs="Times New Roman"/>
          <w:sz w:val="21"/>
          <w:szCs w:val="21"/>
        </w:rPr>
        <w:t>inner</w:t>
      </w:r>
      <w:r w:rsidR="0003438D" w:rsidRPr="00F07410">
        <w:rPr>
          <w:rFonts w:ascii="Times New Roman" w:hAnsi="Times New Roman" w:cs="Times New Roman"/>
          <w:sz w:val="21"/>
          <w:szCs w:val="21"/>
        </w:rPr>
        <w:t xml:space="preserve"> </w:t>
      </w:r>
      <w:r w:rsidR="0003438D">
        <w:rPr>
          <w:rFonts w:ascii="Times New Roman" w:hAnsi="Times New Roman" w:cs="Times New Roman"/>
          <w:sz w:val="21"/>
          <w:szCs w:val="21"/>
        </w:rPr>
        <w:t>edge</w:t>
      </w:r>
      <w:r w:rsidR="0003438D" w:rsidRPr="0013192F">
        <w:rPr>
          <w:rFonts w:ascii="Times New Roman" w:hAnsi="Times New Roman" w:cs="Times New Roman"/>
          <w:sz w:val="21"/>
          <w:szCs w:val="21"/>
        </w:rPr>
        <w:t xml:space="preserve"> of the pad </w:t>
      </w:r>
      <w:r w:rsidR="0003438D" w:rsidRPr="00001F6F">
        <w:rPr>
          <w:rFonts w:ascii="Times New Roman" w:hAnsi="Times New Roman" w:cs="Times New Roman"/>
          <w:sz w:val="21"/>
          <w:szCs w:val="21"/>
        </w:rPr>
        <w:t xml:space="preserve">along the </w:t>
      </w:r>
      <w:r w:rsidR="0003438D">
        <w:rPr>
          <w:rFonts w:ascii="Times New Roman" w:hAnsi="Times New Roman" w:cs="Times New Roman"/>
          <w:sz w:val="21"/>
          <w:szCs w:val="21"/>
        </w:rPr>
        <w:t>x-axis</w:t>
      </w:r>
      <w:r w:rsidR="00630E7D">
        <w:rPr>
          <w:rFonts w:ascii="Times New Roman" w:hAnsi="Times New Roman" w:cs="Times New Roman"/>
          <w:sz w:val="21"/>
          <w:szCs w:val="21"/>
        </w:rPr>
        <w:t xml:space="preserve">. </w:t>
      </w:r>
      <w:r w:rsidR="00F30647" w:rsidRPr="00F30647">
        <w:rPr>
          <w:rFonts w:ascii="Times New Roman" w:hAnsi="Times New Roman" w:cs="Times New Roman"/>
          <w:sz w:val="21"/>
          <w:szCs w:val="21"/>
        </w:rPr>
        <w:t>They are shown in</w:t>
      </w:r>
      <w:r w:rsidR="00F30647">
        <w:rPr>
          <w:rFonts w:ascii="Times New Roman" w:hAnsi="Times New Roman" w:cs="Times New Roman"/>
          <w:sz w:val="21"/>
          <w:szCs w:val="21"/>
        </w:rPr>
        <w:t xml:space="preserve"> </w:t>
      </w:r>
      <w:r w:rsidR="00630E7D">
        <w:rPr>
          <w:rFonts w:ascii="Times New Roman" w:hAnsi="Times New Roman" w:cs="Times New Roman"/>
          <w:sz w:val="21"/>
          <w:szCs w:val="21"/>
        </w:rPr>
        <w:t>Fig.18</w:t>
      </w:r>
      <w:r w:rsidR="00F30647">
        <w:rPr>
          <w:rFonts w:ascii="Times New Roman" w:hAnsi="Times New Roman" w:cs="Times New Roman"/>
          <w:sz w:val="21"/>
          <w:szCs w:val="21"/>
        </w:rPr>
        <w:t>.</w:t>
      </w:r>
      <w:r w:rsidR="00C148A6" w:rsidRPr="00C148A6">
        <w:rPr>
          <w:rFonts w:ascii="Times New Roman" w:hAnsi="Times New Roman" w:cs="Times New Roman"/>
          <w:sz w:val="21"/>
          <w:szCs w:val="21"/>
        </w:rPr>
        <w:t xml:space="preserve"> </w:t>
      </w:r>
      <w:r w:rsidR="00543BB0" w:rsidRPr="00543BB0">
        <w:rPr>
          <w:rFonts w:ascii="Times New Roman" w:hAnsi="Times New Roman" w:cs="Times New Roman"/>
          <w:sz w:val="21"/>
          <w:szCs w:val="21"/>
        </w:rPr>
        <w:t>Cameron</w:t>
      </w:r>
      <w:r w:rsidR="00C148A6" w:rsidRPr="00F07410">
        <w:rPr>
          <w:rFonts w:ascii="Times New Roman" w:hAnsi="Times New Roman" w:cs="Times New Roman"/>
          <w:sz w:val="21"/>
          <w:szCs w:val="21"/>
        </w:rPr>
        <w:t xml:space="preserve"> [</w:t>
      </w:r>
      <w:r w:rsidR="000B0E7D">
        <w:rPr>
          <w:rFonts w:ascii="Times New Roman" w:hAnsi="Times New Roman" w:cs="Times New Roman"/>
          <w:sz w:val="21"/>
          <w:szCs w:val="21"/>
        </w:rPr>
        <w:t>40</w:t>
      </w:r>
      <w:r w:rsidR="00C148A6" w:rsidRPr="00F07410">
        <w:rPr>
          <w:rFonts w:ascii="Times New Roman" w:hAnsi="Times New Roman" w:cs="Times New Roman"/>
          <w:sz w:val="21"/>
          <w:szCs w:val="21"/>
        </w:rPr>
        <w:t xml:space="preserve">] reports that for an inclined hydrodynamic thrust pad with a width to length ratio of 1 (i.e. of equal size in both the circumferential and radial directions), the optimum </w:t>
      </w:r>
      <w:r w:rsidR="00C148A6">
        <w:rPr>
          <w:rFonts w:ascii="Times New Roman" w:hAnsi="Times New Roman" w:cs="Times New Roman"/>
          <w:sz w:val="21"/>
          <w:szCs w:val="21"/>
        </w:rPr>
        <w:t xml:space="preserve">film thickness ratio </w:t>
      </w:r>
      <w:r w:rsidR="00B46413">
        <w:rPr>
          <w:rFonts w:ascii="Times New Roman" w:hAnsi="Times New Roman" w:cs="Times New Roman"/>
          <w:sz w:val="21"/>
          <w:szCs w:val="21"/>
        </w:rPr>
        <w:t>(</w:t>
      </w:r>
      <w:r w:rsidR="00B46413" w:rsidRPr="00F07410">
        <w:rPr>
          <w:rFonts w:ascii="Times New Roman" w:hAnsi="Times New Roman" w:cs="Times New Roman"/>
          <w:i/>
          <w:sz w:val="21"/>
          <w:szCs w:val="21"/>
        </w:rPr>
        <w:t>k</w:t>
      </w:r>
      <w:r w:rsidR="00B46413" w:rsidRPr="00615F0D">
        <w:rPr>
          <w:rFonts w:ascii="Times New Roman" w:hAnsi="Times New Roman" w:cs="Times New Roman"/>
          <w:sz w:val="21"/>
          <w:szCs w:val="21"/>
          <w:vertAlign w:val="subscript"/>
        </w:rPr>
        <w:t>c</w:t>
      </w:r>
      <w:r w:rsidR="00B46413">
        <w:rPr>
          <w:rFonts w:ascii="Times New Roman" w:hAnsi="Times New Roman" w:cs="Times New Roman"/>
          <w:sz w:val="21"/>
          <w:szCs w:val="21"/>
        </w:rPr>
        <w:t xml:space="preserve">) </w:t>
      </w:r>
      <w:r w:rsidR="00C148A6" w:rsidRPr="00F07410">
        <w:rPr>
          <w:rFonts w:ascii="Times New Roman" w:hAnsi="Times New Roman" w:cs="Times New Roman"/>
          <w:sz w:val="21"/>
          <w:szCs w:val="21"/>
        </w:rPr>
        <w:t xml:space="preserve">at which the load support is </w:t>
      </w:r>
      <w:r w:rsidR="00C148A6" w:rsidRPr="00556968">
        <w:rPr>
          <w:rFonts w:ascii="Times New Roman" w:hAnsi="Times New Roman" w:cs="Times New Roman"/>
          <w:noProof/>
          <w:sz w:val="21"/>
          <w:szCs w:val="21"/>
        </w:rPr>
        <w:t>maximi</w:t>
      </w:r>
      <w:r w:rsidR="00C148A6">
        <w:rPr>
          <w:rFonts w:ascii="Times New Roman" w:hAnsi="Times New Roman" w:cs="Times New Roman"/>
          <w:noProof/>
          <w:sz w:val="21"/>
          <w:szCs w:val="21"/>
        </w:rPr>
        <w:t>z</w:t>
      </w:r>
      <w:r w:rsidR="00C148A6" w:rsidRPr="00556968">
        <w:rPr>
          <w:rFonts w:ascii="Times New Roman" w:hAnsi="Times New Roman" w:cs="Times New Roman"/>
          <w:noProof/>
          <w:sz w:val="21"/>
          <w:szCs w:val="21"/>
        </w:rPr>
        <w:t>ed</w:t>
      </w:r>
      <w:r w:rsidR="00C148A6" w:rsidRPr="00F07410">
        <w:rPr>
          <w:rFonts w:ascii="Times New Roman" w:hAnsi="Times New Roman" w:cs="Times New Roman"/>
          <w:sz w:val="21"/>
          <w:szCs w:val="21"/>
        </w:rPr>
        <w:t xml:space="preserve"> for any given size, viscosity, entrainment speed or film thickness, lies between </w:t>
      </w:r>
      <w:r w:rsidR="00C148A6" w:rsidRPr="00F07410">
        <w:rPr>
          <w:rFonts w:ascii="Times New Roman" w:hAnsi="Times New Roman" w:cs="Times New Roman"/>
          <w:i/>
          <w:sz w:val="21"/>
          <w:szCs w:val="21"/>
        </w:rPr>
        <w:t>k</w:t>
      </w:r>
      <w:r w:rsidR="00C148A6" w:rsidRPr="00615F0D">
        <w:rPr>
          <w:rFonts w:ascii="Times New Roman" w:hAnsi="Times New Roman" w:cs="Times New Roman"/>
          <w:sz w:val="21"/>
          <w:szCs w:val="21"/>
          <w:vertAlign w:val="subscript"/>
        </w:rPr>
        <w:t>c</w:t>
      </w:r>
      <w:r w:rsidR="00C148A6" w:rsidRPr="00F07410">
        <w:rPr>
          <w:rFonts w:ascii="Times New Roman" w:hAnsi="Times New Roman" w:cs="Times New Roman"/>
          <w:sz w:val="21"/>
          <w:szCs w:val="21"/>
        </w:rPr>
        <w:t xml:space="preserve">=1.3 ~1.4. </w:t>
      </w:r>
      <w:r w:rsidR="00591E18" w:rsidRPr="00591E18">
        <w:rPr>
          <w:rFonts w:ascii="Times New Roman" w:hAnsi="Times New Roman" w:cs="Times New Roman"/>
          <w:sz w:val="21"/>
          <w:szCs w:val="21"/>
        </w:rPr>
        <w:t xml:space="preserve">However, for </w:t>
      </w:r>
      <w:r w:rsidR="00591E18" w:rsidRPr="00591E18">
        <w:rPr>
          <w:rFonts w:ascii="Times New Roman" w:hAnsi="Times New Roman" w:cs="Times New Roman"/>
          <w:i/>
          <w:sz w:val="21"/>
          <w:szCs w:val="21"/>
        </w:rPr>
        <w:t>k</w:t>
      </w:r>
      <w:r w:rsidR="00591E18" w:rsidRPr="00591E18">
        <w:rPr>
          <w:rFonts w:ascii="Times New Roman" w:hAnsi="Times New Roman" w:cs="Times New Roman"/>
          <w:sz w:val="21"/>
          <w:szCs w:val="21"/>
          <w:vertAlign w:val="subscript"/>
        </w:rPr>
        <w:t>r</w:t>
      </w:r>
      <w:r w:rsidR="00591E18">
        <w:rPr>
          <w:rFonts w:ascii="Times New Roman" w:hAnsi="Times New Roman" w:cs="Times New Roman"/>
          <w:sz w:val="21"/>
          <w:szCs w:val="21"/>
        </w:rPr>
        <w:t xml:space="preserve">, there is no </w:t>
      </w:r>
      <w:r w:rsidR="00B37EDD">
        <w:rPr>
          <w:rFonts w:ascii="Times New Roman" w:hAnsi="Times New Roman" w:cs="Times New Roman"/>
          <w:sz w:val="21"/>
          <w:szCs w:val="21"/>
        </w:rPr>
        <w:t xml:space="preserve">relevant </w:t>
      </w:r>
      <w:r w:rsidR="00591E18" w:rsidRPr="00591E18">
        <w:rPr>
          <w:rFonts w:ascii="Times New Roman" w:hAnsi="Times New Roman" w:cs="Times New Roman"/>
          <w:sz w:val="21"/>
          <w:szCs w:val="21"/>
        </w:rPr>
        <w:t>literature to study its optim</w:t>
      </w:r>
      <w:r w:rsidR="00591E18">
        <w:rPr>
          <w:rFonts w:ascii="Times New Roman" w:hAnsi="Times New Roman" w:cs="Times New Roman"/>
          <w:sz w:val="21"/>
          <w:szCs w:val="21"/>
        </w:rPr>
        <w:t>um</w:t>
      </w:r>
      <w:r w:rsidR="00591E18" w:rsidRPr="00591E18">
        <w:rPr>
          <w:rFonts w:ascii="Times New Roman" w:hAnsi="Times New Roman" w:cs="Times New Roman"/>
          <w:sz w:val="21"/>
          <w:szCs w:val="21"/>
        </w:rPr>
        <w:t xml:space="preserve"> range </w:t>
      </w:r>
      <w:r w:rsidR="00591E18">
        <w:rPr>
          <w:rFonts w:ascii="Times New Roman" w:hAnsi="Times New Roman" w:cs="Times New Roman"/>
          <w:sz w:val="21"/>
          <w:szCs w:val="21"/>
        </w:rPr>
        <w:t>previously</w:t>
      </w:r>
      <w:r w:rsidR="00591E18" w:rsidRPr="00591E18">
        <w:rPr>
          <w:rFonts w:ascii="Times New Roman" w:hAnsi="Times New Roman" w:cs="Times New Roman"/>
          <w:sz w:val="21"/>
          <w:szCs w:val="21"/>
        </w:rPr>
        <w:t>.</w:t>
      </w:r>
      <w:r w:rsidR="00B37EDD">
        <w:rPr>
          <w:rFonts w:ascii="Times New Roman" w:hAnsi="Times New Roman" w:cs="Times New Roman"/>
          <w:sz w:val="21"/>
          <w:szCs w:val="21"/>
        </w:rPr>
        <w:t xml:space="preserve"> It </w:t>
      </w:r>
      <w:r w:rsidR="0099331D">
        <w:rPr>
          <w:rFonts w:ascii="Times New Roman" w:hAnsi="Times New Roman" w:cs="Times New Roman"/>
          <w:sz w:val="21"/>
          <w:szCs w:val="21"/>
        </w:rPr>
        <w:t>is defined and</w:t>
      </w:r>
      <w:r w:rsidR="00B37EDD">
        <w:rPr>
          <w:rFonts w:ascii="Times New Roman" w:hAnsi="Times New Roman" w:cs="Times New Roman"/>
          <w:sz w:val="21"/>
          <w:szCs w:val="21"/>
        </w:rPr>
        <w:t xml:space="preserve"> discussed in this paper.</w:t>
      </w:r>
    </w:p>
    <w:p w14:paraId="7A236237" w14:textId="1C606E41" w:rsidR="00F548E3" w:rsidRDefault="00F548E3" w:rsidP="000C4FC6">
      <w:pPr>
        <w:spacing w:after="0"/>
        <w:jc w:val="center"/>
        <w:rPr>
          <w:rFonts w:ascii="Times New Roman" w:hAnsi="Times New Roman" w:cs="Times New Roman"/>
          <w:sz w:val="21"/>
          <w:szCs w:val="21"/>
        </w:rPr>
      </w:pPr>
      <w:r w:rsidRPr="00F548E3">
        <w:rPr>
          <w:noProof/>
          <w:lang w:val="en-US"/>
        </w:rPr>
        <w:drawing>
          <wp:inline distT="0" distB="0" distL="0" distR="0" wp14:anchorId="76634EF1" wp14:editId="12AAA2EB">
            <wp:extent cx="2369127" cy="13914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4">
                      <a:extLst>
                        <a:ext uri="{28A0092B-C50C-407E-A947-70E740481C1C}">
                          <a14:useLocalDpi xmlns:a14="http://schemas.microsoft.com/office/drawing/2010/main" val="0"/>
                        </a:ext>
                      </a:extLst>
                    </a:blip>
                    <a:srcRect b="-7335"/>
                    <a:stretch/>
                  </pic:blipFill>
                  <pic:spPr bwMode="auto">
                    <a:xfrm>
                      <a:off x="0" y="0"/>
                      <a:ext cx="2403933" cy="1411844"/>
                    </a:xfrm>
                    <a:prstGeom prst="rect">
                      <a:avLst/>
                    </a:prstGeom>
                    <a:noFill/>
                    <a:ln>
                      <a:noFill/>
                    </a:ln>
                    <a:extLst>
                      <a:ext uri="{53640926-AAD7-44D8-BBD7-CCE9431645EC}">
                        <a14:shadowObscured xmlns:a14="http://schemas.microsoft.com/office/drawing/2010/main"/>
                      </a:ext>
                    </a:extLst>
                  </pic:spPr>
                </pic:pic>
              </a:graphicData>
            </a:graphic>
          </wp:inline>
        </w:drawing>
      </w:r>
      <w:r w:rsidR="00254D4A" w:rsidRPr="00254D4A">
        <w:rPr>
          <w:noProof/>
          <w:lang w:val="en-US"/>
        </w:rPr>
        <w:drawing>
          <wp:inline distT="0" distB="0" distL="0" distR="0" wp14:anchorId="00C95944" wp14:editId="2ED2C514">
            <wp:extent cx="2334491" cy="13335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95">
                      <a:extLst>
                        <a:ext uri="{28A0092B-C50C-407E-A947-70E740481C1C}">
                          <a14:useLocalDpi xmlns:a14="http://schemas.microsoft.com/office/drawing/2010/main" val="0"/>
                        </a:ext>
                      </a:extLst>
                    </a:blip>
                    <a:srcRect t="2981" b="-7939"/>
                    <a:stretch/>
                  </pic:blipFill>
                  <pic:spPr bwMode="auto">
                    <a:xfrm>
                      <a:off x="0" y="0"/>
                      <a:ext cx="2375461" cy="1356938"/>
                    </a:xfrm>
                    <a:prstGeom prst="rect">
                      <a:avLst/>
                    </a:prstGeom>
                    <a:noFill/>
                    <a:ln>
                      <a:noFill/>
                    </a:ln>
                    <a:extLst>
                      <a:ext uri="{53640926-AAD7-44D8-BBD7-CCE9431645EC}">
                        <a14:shadowObscured xmlns:a14="http://schemas.microsoft.com/office/drawing/2010/main"/>
                      </a:ext>
                    </a:extLst>
                  </pic:spPr>
                </pic:pic>
              </a:graphicData>
            </a:graphic>
          </wp:inline>
        </w:drawing>
      </w:r>
    </w:p>
    <w:p w14:paraId="3A727AF2" w14:textId="64F3D2E5" w:rsidR="00F546AA" w:rsidRDefault="00F546AA" w:rsidP="009E3BB8">
      <w:pPr>
        <w:spacing w:after="0"/>
        <w:jc w:val="both"/>
        <w:rPr>
          <w:rFonts w:ascii="Times New Roman" w:hAnsi="Times New Roman" w:cs="Times New Roman"/>
          <w:sz w:val="21"/>
          <w:szCs w:val="21"/>
        </w:rPr>
      </w:pPr>
      <w:r>
        <w:rPr>
          <w:rFonts w:ascii="Times New Roman" w:hAnsi="Times New Roman" w:cs="Times New Roman"/>
          <w:sz w:val="21"/>
          <w:szCs w:val="21"/>
        </w:rPr>
        <w:t>Fig.18 Demonstrate of the tilting angle and film thickness of the thrust pad</w:t>
      </w:r>
      <w:r w:rsidR="00A92AF9">
        <w:rPr>
          <w:rFonts w:ascii="Times New Roman" w:hAnsi="Times New Roman" w:cs="Times New Roman"/>
          <w:sz w:val="21"/>
          <w:szCs w:val="21"/>
        </w:rPr>
        <w:t>. (a)</w:t>
      </w:r>
      <w:r w:rsidR="00A92AF9" w:rsidRPr="00A92AF9">
        <w:rPr>
          <w:rFonts w:ascii="Times New Roman" w:eastAsia="DengXian" w:hAnsi="Times New Roman" w:cs="Times New Roman"/>
          <w:i/>
          <w:sz w:val="21"/>
          <w:szCs w:val="21"/>
        </w:rPr>
        <w:t xml:space="preserve"> </w:t>
      </w:r>
      <w:r w:rsidR="00A92AF9" w:rsidRPr="00C67CE0">
        <w:rPr>
          <w:rFonts w:ascii="Times New Roman" w:eastAsia="DengXian" w:hAnsi="Times New Roman" w:cs="Times New Roman"/>
          <w:i/>
          <w:sz w:val="21"/>
          <w:szCs w:val="21"/>
        </w:rPr>
        <w:t>β</w:t>
      </w:r>
      <w:r w:rsidR="00A92AF9">
        <w:rPr>
          <w:rFonts w:ascii="Times New Roman" w:eastAsia="DengXian" w:hAnsi="Times New Roman" w:cs="Times New Roman"/>
          <w:sz w:val="21"/>
          <w:szCs w:val="21"/>
        </w:rPr>
        <w:t>,</w:t>
      </w:r>
      <w:r w:rsidR="00A92AF9" w:rsidRPr="00A92AF9">
        <w:rPr>
          <w:rFonts w:ascii="Times New Roman" w:hAnsi="Times New Roman" w:cs="Times New Roman"/>
          <w:i/>
          <w:noProof/>
          <w:sz w:val="21"/>
          <w:szCs w:val="21"/>
        </w:rPr>
        <w:t xml:space="preserve"> </w:t>
      </w:r>
      <w:r w:rsidR="00A92AF9" w:rsidRPr="00556968">
        <w:rPr>
          <w:rFonts w:ascii="Times New Roman" w:hAnsi="Times New Roman" w:cs="Times New Roman"/>
          <w:i/>
          <w:noProof/>
          <w:sz w:val="21"/>
          <w:szCs w:val="21"/>
        </w:rPr>
        <w:t>h</w:t>
      </w:r>
      <w:r w:rsidR="00A92AF9" w:rsidRPr="00A521AF">
        <w:rPr>
          <w:rFonts w:ascii="Times New Roman" w:hAnsi="Times New Roman" w:cs="Times New Roman"/>
          <w:noProof/>
          <w:sz w:val="21"/>
          <w:szCs w:val="21"/>
          <w:vertAlign w:val="subscript"/>
        </w:rPr>
        <w:t>c</w:t>
      </w:r>
      <w:r w:rsidR="00A92AF9" w:rsidRPr="00556968">
        <w:rPr>
          <w:rFonts w:ascii="Times New Roman" w:hAnsi="Times New Roman" w:cs="Times New Roman"/>
          <w:noProof/>
          <w:sz w:val="21"/>
          <w:szCs w:val="21"/>
          <w:vertAlign w:val="subscript"/>
        </w:rPr>
        <w:t>o</w:t>
      </w:r>
      <w:r w:rsidR="00A92AF9" w:rsidRPr="00F07410">
        <w:rPr>
          <w:rFonts w:ascii="Times New Roman" w:hAnsi="Times New Roman" w:cs="Times New Roman"/>
          <w:sz w:val="21"/>
          <w:szCs w:val="21"/>
        </w:rPr>
        <w:t xml:space="preserve"> and </w:t>
      </w:r>
      <w:r w:rsidR="00A92AF9" w:rsidRPr="00F07410">
        <w:rPr>
          <w:rFonts w:ascii="Times New Roman" w:hAnsi="Times New Roman" w:cs="Times New Roman"/>
          <w:i/>
          <w:sz w:val="21"/>
          <w:szCs w:val="21"/>
        </w:rPr>
        <w:t>h</w:t>
      </w:r>
      <w:r w:rsidR="00A92AF9" w:rsidRPr="00A521AF">
        <w:rPr>
          <w:rFonts w:ascii="Times New Roman" w:hAnsi="Times New Roman" w:cs="Times New Roman"/>
          <w:sz w:val="21"/>
          <w:szCs w:val="21"/>
          <w:vertAlign w:val="subscript"/>
        </w:rPr>
        <w:t>c</w:t>
      </w:r>
      <w:r w:rsidR="00A92AF9" w:rsidRPr="00F07410">
        <w:rPr>
          <w:rFonts w:ascii="Times New Roman" w:hAnsi="Times New Roman" w:cs="Times New Roman"/>
          <w:sz w:val="21"/>
          <w:szCs w:val="21"/>
          <w:vertAlign w:val="subscript"/>
        </w:rPr>
        <w:t>i</w:t>
      </w:r>
      <w:r w:rsidR="005B26DF">
        <w:rPr>
          <w:rFonts w:ascii="Times New Roman" w:hAnsi="Times New Roman" w:cs="Times New Roman"/>
          <w:sz w:val="21"/>
          <w:szCs w:val="21"/>
        </w:rPr>
        <w:t xml:space="preserve"> in circumferential direction</w:t>
      </w:r>
      <w:r w:rsidR="00A92AF9">
        <w:rPr>
          <w:rFonts w:ascii="Times New Roman" w:hAnsi="Times New Roman" w:cs="Times New Roman"/>
          <w:sz w:val="21"/>
          <w:szCs w:val="21"/>
        </w:rPr>
        <w:t>; (b)</w:t>
      </w:r>
      <w:r w:rsidR="00A92AF9" w:rsidRPr="00A92AF9">
        <w:rPr>
          <w:rFonts w:ascii="Times New Roman" w:hAnsi="Times New Roman" w:cs="Times New Roman"/>
          <w:i/>
          <w:sz w:val="21"/>
          <w:szCs w:val="21"/>
        </w:rPr>
        <w:t xml:space="preserve"> </w:t>
      </w:r>
      <w:r w:rsidR="00A92AF9" w:rsidRPr="000A26B8">
        <w:rPr>
          <w:rFonts w:ascii="Times New Roman" w:hAnsi="Times New Roman" w:cs="Times New Roman"/>
          <w:i/>
          <w:sz w:val="21"/>
          <w:szCs w:val="21"/>
        </w:rPr>
        <w:t>γ</w:t>
      </w:r>
      <w:r w:rsidR="00A92AF9">
        <w:rPr>
          <w:rFonts w:ascii="Times New Roman" w:hAnsi="Times New Roman" w:cs="Times New Roman"/>
          <w:sz w:val="21"/>
          <w:szCs w:val="21"/>
        </w:rPr>
        <w:t>,</w:t>
      </w:r>
      <w:r w:rsidR="00A92AF9" w:rsidRPr="00A92AF9">
        <w:rPr>
          <w:rFonts w:ascii="Times New Roman" w:hAnsi="Times New Roman" w:cs="Times New Roman"/>
          <w:i/>
          <w:noProof/>
          <w:sz w:val="21"/>
          <w:szCs w:val="21"/>
        </w:rPr>
        <w:t xml:space="preserve"> </w:t>
      </w:r>
      <w:r w:rsidR="00A92AF9" w:rsidRPr="00556968">
        <w:rPr>
          <w:rFonts w:ascii="Times New Roman" w:hAnsi="Times New Roman" w:cs="Times New Roman"/>
          <w:i/>
          <w:noProof/>
          <w:sz w:val="21"/>
          <w:szCs w:val="21"/>
        </w:rPr>
        <w:t>h</w:t>
      </w:r>
      <w:r w:rsidR="00A92AF9">
        <w:rPr>
          <w:rFonts w:ascii="Times New Roman" w:hAnsi="Times New Roman" w:cs="Times New Roman"/>
          <w:noProof/>
          <w:sz w:val="21"/>
          <w:szCs w:val="21"/>
          <w:vertAlign w:val="subscript"/>
        </w:rPr>
        <w:t>r</w:t>
      </w:r>
      <w:r w:rsidR="00A92AF9" w:rsidRPr="00556968">
        <w:rPr>
          <w:rFonts w:ascii="Times New Roman" w:hAnsi="Times New Roman" w:cs="Times New Roman"/>
          <w:noProof/>
          <w:sz w:val="21"/>
          <w:szCs w:val="21"/>
          <w:vertAlign w:val="subscript"/>
        </w:rPr>
        <w:t>o</w:t>
      </w:r>
      <w:r w:rsidR="00A92AF9" w:rsidRPr="00F07410">
        <w:rPr>
          <w:rFonts w:ascii="Times New Roman" w:hAnsi="Times New Roman" w:cs="Times New Roman"/>
          <w:sz w:val="21"/>
          <w:szCs w:val="21"/>
        </w:rPr>
        <w:t xml:space="preserve"> and </w:t>
      </w:r>
      <w:r w:rsidR="00A92AF9" w:rsidRPr="00F07410">
        <w:rPr>
          <w:rFonts w:ascii="Times New Roman" w:hAnsi="Times New Roman" w:cs="Times New Roman"/>
          <w:i/>
          <w:sz w:val="21"/>
          <w:szCs w:val="21"/>
        </w:rPr>
        <w:t>h</w:t>
      </w:r>
      <w:r w:rsidR="00A92AF9">
        <w:rPr>
          <w:rFonts w:ascii="Times New Roman" w:hAnsi="Times New Roman" w:cs="Times New Roman"/>
          <w:sz w:val="21"/>
          <w:szCs w:val="21"/>
          <w:vertAlign w:val="subscript"/>
        </w:rPr>
        <w:t>r</w:t>
      </w:r>
      <w:r w:rsidR="00A92AF9" w:rsidRPr="00F07410">
        <w:rPr>
          <w:rFonts w:ascii="Times New Roman" w:hAnsi="Times New Roman" w:cs="Times New Roman"/>
          <w:sz w:val="21"/>
          <w:szCs w:val="21"/>
          <w:vertAlign w:val="subscript"/>
        </w:rPr>
        <w:t>i</w:t>
      </w:r>
      <w:r w:rsidR="005B26DF">
        <w:rPr>
          <w:rFonts w:ascii="Times New Roman" w:hAnsi="Times New Roman" w:cs="Times New Roman"/>
          <w:sz w:val="21"/>
          <w:szCs w:val="21"/>
        </w:rPr>
        <w:t xml:space="preserve"> in radial direction.</w:t>
      </w:r>
    </w:p>
    <w:p w14:paraId="0A29681B" w14:textId="77777777" w:rsidR="00F548E3" w:rsidRDefault="00F548E3" w:rsidP="009E3BB8">
      <w:pPr>
        <w:spacing w:after="0"/>
        <w:jc w:val="both"/>
        <w:rPr>
          <w:rFonts w:ascii="Times New Roman" w:hAnsi="Times New Roman" w:cs="Times New Roman"/>
          <w:sz w:val="21"/>
          <w:szCs w:val="21"/>
        </w:rPr>
      </w:pPr>
    </w:p>
    <w:p w14:paraId="096B43CC" w14:textId="36C588B4" w:rsidR="00FB7BB1" w:rsidRDefault="006075DD" w:rsidP="00FB7BB1">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287C99" w:rsidRPr="00F07410">
        <w:rPr>
          <w:rFonts w:ascii="Times New Roman" w:hAnsi="Times New Roman" w:cs="Times New Roman"/>
          <w:sz w:val="21"/>
          <w:szCs w:val="21"/>
        </w:rPr>
        <w:t>Fig.1</w:t>
      </w:r>
      <w:r w:rsidR="00516181">
        <w:rPr>
          <w:rFonts w:ascii="Times New Roman" w:hAnsi="Times New Roman" w:cs="Times New Roman"/>
          <w:sz w:val="21"/>
          <w:szCs w:val="21"/>
        </w:rPr>
        <w:t>9</w:t>
      </w:r>
      <w:r w:rsidR="00287C99" w:rsidRPr="00F07410">
        <w:rPr>
          <w:rFonts w:ascii="Times New Roman" w:hAnsi="Times New Roman" w:cs="Times New Roman"/>
          <w:sz w:val="21"/>
          <w:szCs w:val="21"/>
        </w:rPr>
        <w:t xml:space="preserve"> (a) shows the film thickness distribution</w:t>
      </w:r>
      <w:r w:rsidR="001A79C5" w:rsidRPr="00F07410">
        <w:rPr>
          <w:rFonts w:ascii="Times New Roman" w:hAnsi="Times New Roman" w:cs="Times New Roman"/>
          <w:sz w:val="21"/>
          <w:szCs w:val="21"/>
        </w:rPr>
        <w:t>s</w:t>
      </w:r>
      <w:r w:rsidR="00287C99" w:rsidRPr="00F07410">
        <w:rPr>
          <w:rFonts w:ascii="Times New Roman" w:hAnsi="Times New Roman" w:cs="Times New Roman"/>
          <w:sz w:val="21"/>
          <w:szCs w:val="21"/>
        </w:rPr>
        <w:t xml:space="preserve"> along the y-axis</w:t>
      </w:r>
      <w:r w:rsidR="0007612B" w:rsidRPr="00F07410">
        <w:rPr>
          <w:rFonts w:ascii="Times New Roman" w:hAnsi="Times New Roman" w:cs="Times New Roman"/>
          <w:sz w:val="21"/>
          <w:szCs w:val="21"/>
        </w:rPr>
        <w:t xml:space="preserve"> </w:t>
      </w:r>
      <w:r w:rsidR="001A79C5" w:rsidRPr="00F07410">
        <w:rPr>
          <w:rFonts w:ascii="Times New Roman" w:hAnsi="Times New Roman" w:cs="Times New Roman"/>
          <w:sz w:val="21"/>
          <w:szCs w:val="21"/>
        </w:rPr>
        <w:t>under different load at speed of 600</w:t>
      </w:r>
      <w:r w:rsidR="001A79C5" w:rsidRPr="00F07410">
        <w:rPr>
          <w:rFonts w:ascii="Times New Roman" w:eastAsia="SimSun" w:hAnsi="Times New Roman" w:cs="Times New Roman"/>
          <w:snapToGrid w:val="0"/>
          <w:sz w:val="21"/>
          <w:szCs w:val="21"/>
          <w:lang w:val="en-US"/>
        </w:rPr>
        <w:t xml:space="preserve"> r·min</w:t>
      </w:r>
      <w:r w:rsidR="001A79C5" w:rsidRPr="00F07410">
        <w:rPr>
          <w:rFonts w:ascii="Times New Roman" w:eastAsia="SimSun" w:hAnsi="Times New Roman" w:cs="Times New Roman"/>
          <w:snapToGrid w:val="0"/>
          <w:sz w:val="21"/>
          <w:szCs w:val="21"/>
          <w:vertAlign w:val="superscript"/>
          <w:lang w:val="en-US"/>
        </w:rPr>
        <w:t>-1</w:t>
      </w:r>
      <w:r w:rsidR="001A79C5" w:rsidRPr="00F07410">
        <w:rPr>
          <w:rFonts w:ascii="Times New Roman" w:hAnsi="Times New Roman" w:cs="Times New Roman"/>
          <w:sz w:val="21"/>
          <w:szCs w:val="21"/>
        </w:rPr>
        <w:t>.</w:t>
      </w:r>
      <w:r w:rsidR="009D2A63" w:rsidRPr="00F07410">
        <w:rPr>
          <w:rFonts w:ascii="Times New Roman" w:hAnsi="Times New Roman" w:cs="Times New Roman"/>
          <w:sz w:val="21"/>
          <w:szCs w:val="21"/>
        </w:rPr>
        <w:t xml:space="preserve"> The offset </w:t>
      </w:r>
      <w:r w:rsidR="006E5939">
        <w:rPr>
          <w:rFonts w:ascii="Times New Roman" w:hAnsi="Times New Roman" w:cs="Times New Roman"/>
          <w:sz w:val="21"/>
          <w:szCs w:val="21"/>
        </w:rPr>
        <w:t>ratios for these cases are</w:t>
      </w:r>
      <w:r w:rsidR="009D2A63" w:rsidRPr="00F07410">
        <w:rPr>
          <w:rFonts w:ascii="Times New Roman" w:hAnsi="Times New Roman" w:cs="Times New Roman"/>
          <w:sz w:val="21"/>
          <w:szCs w:val="21"/>
        </w:rPr>
        <w:t xml:space="preserve"> </w:t>
      </w:r>
      <w:r w:rsidR="009D2A63" w:rsidRPr="00F07410">
        <w:rPr>
          <w:rFonts w:ascii="Times New Roman" w:hAnsi="Times New Roman" w:cs="Times New Roman"/>
          <w:i/>
          <w:sz w:val="21"/>
          <w:szCs w:val="21"/>
        </w:rPr>
        <w:t>E</w:t>
      </w:r>
      <w:r w:rsidR="009D2A63" w:rsidRPr="00F07410">
        <w:rPr>
          <w:rFonts w:ascii="Times New Roman" w:hAnsi="Times New Roman" w:cs="Times New Roman"/>
          <w:sz w:val="21"/>
          <w:szCs w:val="21"/>
          <w:vertAlign w:val="subscript"/>
        </w:rPr>
        <w:t>c</w:t>
      </w:r>
      <w:r w:rsidR="009D2A63" w:rsidRPr="00F07410">
        <w:rPr>
          <w:rFonts w:ascii="Times New Roman" w:hAnsi="Times New Roman" w:cs="Times New Roman"/>
          <w:sz w:val="21"/>
          <w:szCs w:val="21"/>
        </w:rPr>
        <w:t>=</w:t>
      </w:r>
      <w:r w:rsidR="003371FD">
        <w:rPr>
          <w:rFonts w:ascii="Times New Roman" w:hAnsi="Times New Roman" w:cs="Times New Roman"/>
          <w:sz w:val="21"/>
          <w:szCs w:val="21"/>
        </w:rPr>
        <w:t xml:space="preserve"> </w:t>
      </w:r>
      <w:r w:rsidR="006336B2" w:rsidRPr="00F07410">
        <w:rPr>
          <w:rFonts w:ascii="Times New Roman" w:hAnsi="Times New Roman" w:cs="Times New Roman"/>
          <w:sz w:val="21"/>
          <w:szCs w:val="21"/>
        </w:rPr>
        <w:t>0.585</w:t>
      </w:r>
      <w:r w:rsidR="009D2A63" w:rsidRPr="00F07410">
        <w:rPr>
          <w:rFonts w:ascii="Times New Roman" w:hAnsi="Times New Roman" w:cs="Times New Roman"/>
          <w:sz w:val="21"/>
          <w:szCs w:val="21"/>
        </w:rPr>
        <w:t xml:space="preserve"> and </w:t>
      </w:r>
      <w:r w:rsidR="009D2A63" w:rsidRPr="00F07410">
        <w:rPr>
          <w:rFonts w:ascii="Times New Roman" w:hAnsi="Times New Roman" w:cs="Times New Roman"/>
          <w:i/>
          <w:sz w:val="21"/>
          <w:szCs w:val="21"/>
        </w:rPr>
        <w:t>E</w:t>
      </w:r>
      <w:r w:rsidR="009D2A63" w:rsidRPr="00F07410">
        <w:rPr>
          <w:rFonts w:ascii="Times New Roman" w:hAnsi="Times New Roman" w:cs="Times New Roman"/>
          <w:sz w:val="21"/>
          <w:szCs w:val="21"/>
          <w:vertAlign w:val="subscript"/>
        </w:rPr>
        <w:t>r</w:t>
      </w:r>
      <w:r w:rsidR="009D2A63" w:rsidRPr="00F07410">
        <w:rPr>
          <w:rFonts w:ascii="Times New Roman" w:hAnsi="Times New Roman" w:cs="Times New Roman"/>
          <w:sz w:val="21"/>
          <w:szCs w:val="21"/>
        </w:rPr>
        <w:t>=</w:t>
      </w:r>
      <w:r w:rsidR="003371FD">
        <w:rPr>
          <w:rFonts w:ascii="Times New Roman" w:hAnsi="Times New Roman" w:cs="Times New Roman"/>
          <w:sz w:val="21"/>
          <w:szCs w:val="21"/>
        </w:rPr>
        <w:t xml:space="preserve"> </w:t>
      </w:r>
      <w:r w:rsidR="006336B2" w:rsidRPr="00F07410">
        <w:rPr>
          <w:rFonts w:ascii="Times New Roman" w:hAnsi="Times New Roman" w:cs="Times New Roman" w:hint="eastAsia"/>
          <w:sz w:val="21"/>
          <w:szCs w:val="21"/>
        </w:rPr>
        <w:t>0.495</w:t>
      </w:r>
      <w:r w:rsidR="009D2A63" w:rsidRPr="00F07410">
        <w:rPr>
          <w:rFonts w:ascii="Times New Roman" w:hAnsi="Times New Roman" w:cs="Times New Roman"/>
          <w:sz w:val="21"/>
          <w:szCs w:val="21"/>
        </w:rPr>
        <w:t xml:space="preserve">, and the width to length ratio of the pad is </w:t>
      </w:r>
      <w:r w:rsidR="00025625">
        <w:rPr>
          <w:rFonts w:ascii="Times New Roman" w:hAnsi="Times New Roman" w:cs="Times New Roman"/>
          <w:sz w:val="21"/>
          <w:szCs w:val="21"/>
        </w:rPr>
        <w:t>1.07 (the ratio of the arc length at the average radius of pad to the width)</w:t>
      </w:r>
      <w:r w:rsidR="004B0CAC" w:rsidRPr="00F07410">
        <w:rPr>
          <w:rFonts w:ascii="Times New Roman" w:hAnsi="Times New Roman" w:cs="Times New Roman"/>
          <w:sz w:val="21"/>
          <w:szCs w:val="21"/>
        </w:rPr>
        <w:t>.</w:t>
      </w:r>
      <w:r w:rsidR="009E3367" w:rsidRPr="00F07410">
        <w:rPr>
          <w:rFonts w:ascii="Times New Roman" w:hAnsi="Times New Roman" w:cs="Times New Roman"/>
          <w:sz w:val="21"/>
          <w:szCs w:val="21"/>
        </w:rPr>
        <w:t xml:space="preserve"> </w:t>
      </w:r>
      <w:r w:rsidR="00C67CE0">
        <w:rPr>
          <w:rFonts w:ascii="Times New Roman" w:hAnsi="Times New Roman" w:cs="Times New Roman"/>
          <w:sz w:val="21"/>
          <w:szCs w:val="21"/>
        </w:rPr>
        <w:t>The figure illustrates that t</w:t>
      </w:r>
      <w:r w:rsidR="00EE2AC2">
        <w:rPr>
          <w:rFonts w:ascii="Times New Roman" w:hAnsi="Times New Roman" w:cs="Times New Roman"/>
          <w:sz w:val="21"/>
          <w:szCs w:val="21"/>
        </w:rPr>
        <w:t xml:space="preserve">he </w:t>
      </w:r>
      <w:r w:rsidR="009933EF">
        <w:rPr>
          <w:rFonts w:ascii="Times New Roman" w:hAnsi="Times New Roman" w:cs="Times New Roman"/>
          <w:sz w:val="21"/>
          <w:szCs w:val="21"/>
        </w:rPr>
        <w:t xml:space="preserve">circumferential </w:t>
      </w:r>
      <w:r w:rsidR="00EE2AC2">
        <w:rPr>
          <w:rFonts w:ascii="Times New Roman" w:hAnsi="Times New Roman" w:cs="Times New Roman"/>
          <w:sz w:val="21"/>
          <w:szCs w:val="21"/>
        </w:rPr>
        <w:t xml:space="preserve">inclination angle </w:t>
      </w:r>
      <w:r w:rsidR="00C67CE0" w:rsidRPr="00C67CE0">
        <w:rPr>
          <w:rFonts w:ascii="Times New Roman" w:eastAsia="DengXian" w:hAnsi="Times New Roman" w:cs="Times New Roman"/>
          <w:i/>
          <w:sz w:val="21"/>
          <w:szCs w:val="21"/>
        </w:rPr>
        <w:t>β</w:t>
      </w:r>
      <w:r w:rsidR="00C67CE0">
        <w:rPr>
          <w:rFonts w:ascii="Times New Roman" w:hAnsi="Times New Roman" w:cs="Times New Roman"/>
          <w:sz w:val="21"/>
          <w:szCs w:val="21"/>
        </w:rPr>
        <w:t xml:space="preserve"> </w:t>
      </w:r>
      <w:r w:rsidR="00EE2AC2">
        <w:rPr>
          <w:rFonts w:ascii="Times New Roman" w:hAnsi="Times New Roman" w:cs="Times New Roman"/>
          <w:sz w:val="21"/>
          <w:szCs w:val="21"/>
        </w:rPr>
        <w:t>of</w:t>
      </w:r>
      <w:r w:rsidR="009933EF">
        <w:rPr>
          <w:rFonts w:ascii="Times New Roman" w:hAnsi="Times New Roman" w:cs="Times New Roman"/>
          <w:sz w:val="21"/>
          <w:szCs w:val="21"/>
        </w:rPr>
        <w:t xml:space="preserve"> the pad decreases with the increase of load.</w:t>
      </w:r>
      <w:r w:rsidR="00EE2AC2">
        <w:rPr>
          <w:rFonts w:ascii="Times New Roman" w:hAnsi="Times New Roman" w:cs="Times New Roman"/>
          <w:sz w:val="21"/>
          <w:szCs w:val="21"/>
        </w:rPr>
        <w:t xml:space="preserve"> </w:t>
      </w:r>
      <w:r w:rsidR="00334F55" w:rsidRPr="00F07410">
        <w:rPr>
          <w:rFonts w:ascii="Times New Roman" w:hAnsi="Times New Roman" w:cs="Times New Roman"/>
          <w:sz w:val="21"/>
          <w:szCs w:val="21"/>
        </w:rPr>
        <w:t>If the film thickness values at both ends of the y-axis are taken as the film thickness at the inlet and outlet, then the</w:t>
      </w:r>
      <w:r w:rsidR="00157184">
        <w:rPr>
          <w:rFonts w:ascii="Times New Roman" w:hAnsi="Times New Roman" w:cs="Times New Roman"/>
          <w:sz w:val="21"/>
          <w:szCs w:val="21"/>
        </w:rPr>
        <w:t xml:space="preserve"> film thickness ratio</w:t>
      </w:r>
      <w:r w:rsidR="00334F55" w:rsidRPr="00F07410">
        <w:rPr>
          <w:rFonts w:ascii="Times New Roman" w:hAnsi="Times New Roman" w:cs="Times New Roman"/>
          <w:sz w:val="21"/>
          <w:szCs w:val="21"/>
        </w:rPr>
        <w:t xml:space="preserve"> </w:t>
      </w:r>
      <w:r w:rsidR="006429E8" w:rsidRPr="00F07410">
        <w:rPr>
          <w:rFonts w:ascii="Times New Roman" w:hAnsi="Times New Roman" w:cs="Times New Roman"/>
          <w:i/>
          <w:sz w:val="21"/>
          <w:szCs w:val="21"/>
        </w:rPr>
        <w:t>k</w:t>
      </w:r>
      <w:r w:rsidR="006429E8" w:rsidRPr="00615F0D">
        <w:rPr>
          <w:rFonts w:ascii="Times New Roman" w:hAnsi="Times New Roman" w:cs="Times New Roman"/>
          <w:sz w:val="21"/>
          <w:szCs w:val="21"/>
          <w:vertAlign w:val="subscript"/>
        </w:rPr>
        <w:t>c</w:t>
      </w:r>
      <w:r w:rsidR="006429E8" w:rsidRPr="00F07410">
        <w:rPr>
          <w:rFonts w:ascii="Times New Roman" w:hAnsi="Times New Roman" w:cs="Times New Roman"/>
          <w:sz w:val="21"/>
          <w:szCs w:val="21"/>
        </w:rPr>
        <w:t xml:space="preserve"> </w:t>
      </w:r>
      <w:r w:rsidR="00334F55" w:rsidRPr="00F07410">
        <w:rPr>
          <w:rFonts w:ascii="Times New Roman" w:hAnsi="Times New Roman" w:cs="Times New Roman"/>
          <w:sz w:val="21"/>
          <w:szCs w:val="21"/>
        </w:rPr>
        <w:t xml:space="preserve">for </w:t>
      </w:r>
      <w:r w:rsidR="00556968">
        <w:rPr>
          <w:rFonts w:ascii="Times New Roman" w:hAnsi="Times New Roman" w:cs="Times New Roman"/>
          <w:sz w:val="21"/>
          <w:szCs w:val="21"/>
        </w:rPr>
        <w:t xml:space="preserve">the </w:t>
      </w:r>
      <w:r w:rsidR="00334F55" w:rsidRPr="00556968">
        <w:rPr>
          <w:rFonts w:ascii="Times New Roman" w:hAnsi="Times New Roman" w:cs="Times New Roman"/>
          <w:noProof/>
          <w:sz w:val="21"/>
          <w:szCs w:val="21"/>
        </w:rPr>
        <w:t>different</w:t>
      </w:r>
      <w:r w:rsidR="00334F55" w:rsidRPr="00F07410">
        <w:rPr>
          <w:rFonts w:ascii="Times New Roman" w:hAnsi="Times New Roman" w:cs="Times New Roman"/>
          <w:sz w:val="21"/>
          <w:szCs w:val="21"/>
        </w:rPr>
        <w:t xml:space="preserve"> load can be calculated. </w:t>
      </w:r>
      <w:r w:rsidR="00D32079">
        <w:rPr>
          <w:rFonts w:ascii="Times New Roman" w:hAnsi="Times New Roman" w:cs="Times New Roman"/>
          <w:sz w:val="21"/>
          <w:szCs w:val="21"/>
        </w:rPr>
        <w:t xml:space="preserve">From </w:t>
      </w:r>
      <w:r w:rsidR="00D32079" w:rsidRPr="00F07410">
        <w:rPr>
          <w:rFonts w:ascii="Times New Roman" w:hAnsi="Times New Roman" w:cs="Times New Roman"/>
          <w:sz w:val="21"/>
          <w:szCs w:val="21"/>
        </w:rPr>
        <w:t>Fig.1</w:t>
      </w:r>
      <w:r w:rsidR="00516181">
        <w:rPr>
          <w:rFonts w:ascii="Times New Roman" w:hAnsi="Times New Roman" w:cs="Times New Roman"/>
          <w:sz w:val="21"/>
          <w:szCs w:val="21"/>
        </w:rPr>
        <w:t>9</w:t>
      </w:r>
      <w:r w:rsidR="00D32079" w:rsidRPr="00F07410">
        <w:rPr>
          <w:rFonts w:ascii="Times New Roman" w:hAnsi="Times New Roman" w:cs="Times New Roman"/>
          <w:sz w:val="21"/>
          <w:szCs w:val="21"/>
        </w:rPr>
        <w:t xml:space="preserve"> (a) </w:t>
      </w:r>
      <w:r w:rsidR="00D32079">
        <w:rPr>
          <w:rFonts w:ascii="Times New Roman" w:hAnsi="Times New Roman" w:cs="Times New Roman"/>
          <w:sz w:val="21"/>
          <w:szCs w:val="21"/>
        </w:rPr>
        <w:t>i</w:t>
      </w:r>
      <w:r w:rsidR="005E47A7" w:rsidRPr="00F07410">
        <w:rPr>
          <w:rFonts w:ascii="Times New Roman" w:hAnsi="Times New Roman" w:cs="Times New Roman"/>
          <w:sz w:val="21"/>
          <w:szCs w:val="21"/>
        </w:rPr>
        <w:t>t can be seen that w</w:t>
      </w:r>
      <w:r w:rsidR="00F83CB4" w:rsidRPr="00F07410">
        <w:rPr>
          <w:rFonts w:ascii="Times New Roman" w:hAnsi="Times New Roman" w:cs="Times New Roman"/>
          <w:sz w:val="21"/>
          <w:szCs w:val="21"/>
        </w:rPr>
        <w:t xml:space="preserve">ith the load increases from 0.2 MPa to 0.5 MPa, </w:t>
      </w:r>
      <w:r w:rsidR="00B91AA8" w:rsidRPr="00F07410">
        <w:rPr>
          <w:rFonts w:ascii="Times New Roman" w:hAnsi="Times New Roman" w:cs="Times New Roman"/>
          <w:i/>
          <w:sz w:val="21"/>
          <w:szCs w:val="21"/>
        </w:rPr>
        <w:t>k</w:t>
      </w:r>
      <w:r w:rsidR="00B91AA8" w:rsidRPr="00615F0D">
        <w:rPr>
          <w:rFonts w:ascii="Times New Roman" w:hAnsi="Times New Roman" w:cs="Times New Roman"/>
          <w:sz w:val="21"/>
          <w:szCs w:val="21"/>
          <w:vertAlign w:val="subscript"/>
        </w:rPr>
        <w:t>c</w:t>
      </w:r>
      <w:r w:rsidR="00866CA7" w:rsidRPr="00F07410">
        <w:rPr>
          <w:rFonts w:ascii="Times New Roman" w:hAnsi="Times New Roman" w:cs="Times New Roman"/>
          <w:sz w:val="21"/>
          <w:szCs w:val="21"/>
        </w:rPr>
        <w:t xml:space="preserve"> </w:t>
      </w:r>
      <w:r w:rsidR="00F83CB4" w:rsidRPr="00F07410">
        <w:rPr>
          <w:rFonts w:ascii="Times New Roman" w:hAnsi="Times New Roman" w:cs="Times New Roman"/>
          <w:sz w:val="21"/>
          <w:szCs w:val="21"/>
        </w:rPr>
        <w:t>slightly increases from 1.29 to 1.31</w:t>
      </w:r>
      <w:r w:rsidR="00A863AC" w:rsidRPr="00F07410">
        <w:rPr>
          <w:rFonts w:ascii="Times New Roman" w:hAnsi="Times New Roman" w:cs="Times New Roman"/>
          <w:sz w:val="21"/>
          <w:szCs w:val="21"/>
        </w:rPr>
        <w:t xml:space="preserve">, which </w:t>
      </w:r>
      <w:r w:rsidR="004267F1" w:rsidRPr="00F07410">
        <w:rPr>
          <w:rFonts w:ascii="Times New Roman" w:hAnsi="Times New Roman" w:cs="Times New Roman"/>
          <w:sz w:val="21"/>
          <w:szCs w:val="21"/>
        </w:rPr>
        <w:t>are</w:t>
      </w:r>
      <w:r w:rsidR="00A863AC" w:rsidRPr="00F07410">
        <w:rPr>
          <w:rFonts w:ascii="Times New Roman" w:hAnsi="Times New Roman" w:cs="Times New Roman"/>
          <w:sz w:val="21"/>
          <w:szCs w:val="21"/>
        </w:rPr>
        <w:t xml:space="preserve"> near the optimal </w:t>
      </w:r>
      <w:r w:rsidR="00A863AC" w:rsidRPr="00556968">
        <w:rPr>
          <w:rFonts w:ascii="Times New Roman" w:hAnsi="Times New Roman" w:cs="Times New Roman"/>
          <w:noProof/>
          <w:sz w:val="21"/>
          <w:szCs w:val="21"/>
        </w:rPr>
        <w:t>range</w:t>
      </w:r>
      <w:r w:rsidR="00556968">
        <w:rPr>
          <w:rFonts w:ascii="Times New Roman" w:hAnsi="Times New Roman" w:cs="Times New Roman"/>
          <w:noProof/>
          <w:sz w:val="21"/>
          <w:szCs w:val="21"/>
        </w:rPr>
        <w:t xml:space="preserve"> of</w:t>
      </w:r>
      <w:r w:rsidR="004267F1" w:rsidRPr="00F07410">
        <w:rPr>
          <w:rFonts w:ascii="Times New Roman" w:hAnsi="Times New Roman" w:cs="Times New Roman"/>
          <w:sz w:val="21"/>
          <w:szCs w:val="21"/>
        </w:rPr>
        <w:t xml:space="preserve"> 1.3 ~1.4</w:t>
      </w:r>
      <w:r w:rsidR="00A863AC" w:rsidRPr="00F07410">
        <w:rPr>
          <w:rFonts w:ascii="Times New Roman" w:hAnsi="Times New Roman" w:cs="Times New Roman"/>
          <w:sz w:val="21"/>
          <w:szCs w:val="21"/>
        </w:rPr>
        <w:t>.</w:t>
      </w:r>
      <w:r w:rsidR="000A2910" w:rsidRPr="00F07410">
        <w:rPr>
          <w:rFonts w:ascii="Times New Roman" w:hAnsi="Times New Roman" w:cs="Times New Roman"/>
          <w:sz w:val="21"/>
          <w:szCs w:val="21"/>
        </w:rPr>
        <w:t xml:space="preserve"> This proves that the optimal offset value is desirable. </w:t>
      </w:r>
      <w:r w:rsidR="00E576DA" w:rsidRPr="00F07410">
        <w:rPr>
          <w:rFonts w:ascii="Times New Roman" w:hAnsi="Times New Roman" w:cs="Times New Roman"/>
          <w:sz w:val="21"/>
          <w:szCs w:val="21"/>
        </w:rPr>
        <w:t xml:space="preserve">The influence of rotational speed on </w:t>
      </w:r>
      <w:r w:rsidR="00990E64" w:rsidRPr="00F07410">
        <w:rPr>
          <w:rFonts w:ascii="Times New Roman" w:hAnsi="Times New Roman" w:cs="Times New Roman"/>
          <w:i/>
          <w:sz w:val="21"/>
          <w:szCs w:val="21"/>
        </w:rPr>
        <w:t>k</w:t>
      </w:r>
      <w:r w:rsidR="00990E64" w:rsidRPr="00615F0D">
        <w:rPr>
          <w:rFonts w:ascii="Times New Roman" w:hAnsi="Times New Roman" w:cs="Times New Roman"/>
          <w:sz w:val="21"/>
          <w:szCs w:val="21"/>
          <w:vertAlign w:val="subscript"/>
        </w:rPr>
        <w:t>c</w:t>
      </w:r>
      <w:r w:rsidR="00E576DA" w:rsidRPr="00F07410">
        <w:rPr>
          <w:rFonts w:ascii="Times New Roman" w:hAnsi="Times New Roman" w:cs="Times New Roman"/>
          <w:sz w:val="21"/>
          <w:szCs w:val="21"/>
        </w:rPr>
        <w:t xml:space="preserve"> is also studied. Fig.1</w:t>
      </w:r>
      <w:r w:rsidR="00516181">
        <w:rPr>
          <w:rFonts w:ascii="Times New Roman" w:hAnsi="Times New Roman" w:cs="Times New Roman"/>
          <w:sz w:val="21"/>
          <w:szCs w:val="21"/>
        </w:rPr>
        <w:t>9</w:t>
      </w:r>
      <w:r w:rsidR="00E576DA" w:rsidRPr="00F07410">
        <w:rPr>
          <w:rFonts w:ascii="Times New Roman" w:hAnsi="Times New Roman" w:cs="Times New Roman"/>
          <w:sz w:val="21"/>
          <w:szCs w:val="21"/>
        </w:rPr>
        <w:t xml:space="preserve"> (</w:t>
      </w:r>
      <w:r w:rsidR="00990E64">
        <w:rPr>
          <w:rFonts w:ascii="Times New Roman" w:hAnsi="Times New Roman" w:cs="Times New Roman"/>
          <w:sz w:val="21"/>
          <w:szCs w:val="21"/>
        </w:rPr>
        <w:t>b</w:t>
      </w:r>
      <w:r w:rsidR="00E576DA" w:rsidRPr="00F07410">
        <w:rPr>
          <w:rFonts w:ascii="Times New Roman" w:hAnsi="Times New Roman" w:cs="Times New Roman"/>
          <w:sz w:val="21"/>
          <w:szCs w:val="21"/>
        </w:rPr>
        <w:t>) shows the film thickness distributions along the y-axis at different rotation speed under a constant load of 0.5 MPa. It can be seen that with the speed increases from 600</w:t>
      </w:r>
      <w:r w:rsidR="00E576DA" w:rsidRPr="00F07410">
        <w:rPr>
          <w:rFonts w:ascii="Times New Roman" w:eastAsia="SimSun" w:hAnsi="Times New Roman" w:cs="Times New Roman"/>
          <w:snapToGrid w:val="0"/>
          <w:sz w:val="21"/>
          <w:szCs w:val="21"/>
          <w:lang w:val="en-US"/>
        </w:rPr>
        <w:t xml:space="preserve"> r·min</w:t>
      </w:r>
      <w:r w:rsidR="00E576DA" w:rsidRPr="00F07410">
        <w:rPr>
          <w:rFonts w:ascii="Times New Roman" w:eastAsia="SimSun" w:hAnsi="Times New Roman" w:cs="Times New Roman"/>
          <w:snapToGrid w:val="0"/>
          <w:sz w:val="21"/>
          <w:szCs w:val="21"/>
          <w:vertAlign w:val="superscript"/>
          <w:lang w:val="en-US"/>
        </w:rPr>
        <w:t>-1</w:t>
      </w:r>
      <w:r w:rsidR="00E576DA" w:rsidRPr="00F07410">
        <w:rPr>
          <w:rFonts w:ascii="Times New Roman" w:eastAsia="SimSun" w:hAnsi="Times New Roman" w:cs="Times New Roman"/>
          <w:snapToGrid w:val="0"/>
          <w:sz w:val="21"/>
          <w:szCs w:val="21"/>
          <w:lang w:val="en-US"/>
        </w:rPr>
        <w:t xml:space="preserve"> </w:t>
      </w:r>
      <w:r w:rsidR="00E576DA" w:rsidRPr="00F07410">
        <w:rPr>
          <w:rFonts w:ascii="Times New Roman" w:hAnsi="Times New Roman" w:cs="Times New Roman"/>
          <w:sz w:val="21"/>
          <w:szCs w:val="21"/>
        </w:rPr>
        <w:t>to 1200</w:t>
      </w:r>
      <w:r w:rsidR="00E576DA" w:rsidRPr="00F07410">
        <w:rPr>
          <w:rFonts w:ascii="Times New Roman" w:eastAsia="SimSun" w:hAnsi="Times New Roman" w:cs="Times New Roman"/>
          <w:snapToGrid w:val="0"/>
          <w:sz w:val="21"/>
          <w:szCs w:val="21"/>
          <w:lang w:val="en-US"/>
        </w:rPr>
        <w:t xml:space="preserve"> r·min</w:t>
      </w:r>
      <w:r w:rsidR="00E576DA" w:rsidRPr="00F07410">
        <w:rPr>
          <w:rFonts w:ascii="Times New Roman" w:eastAsia="SimSun" w:hAnsi="Times New Roman" w:cs="Times New Roman"/>
          <w:snapToGrid w:val="0"/>
          <w:sz w:val="21"/>
          <w:szCs w:val="21"/>
          <w:vertAlign w:val="superscript"/>
          <w:lang w:val="en-US"/>
        </w:rPr>
        <w:t>-1</w:t>
      </w:r>
      <w:r w:rsidR="00E576DA" w:rsidRPr="00F07410">
        <w:rPr>
          <w:rFonts w:ascii="Times New Roman" w:hAnsi="Times New Roman" w:cs="Times New Roman"/>
          <w:sz w:val="21"/>
          <w:szCs w:val="21"/>
        </w:rPr>
        <w:t xml:space="preserve">, </w:t>
      </w:r>
      <w:r w:rsidR="00BD1EC3">
        <w:rPr>
          <w:rFonts w:ascii="Times New Roman" w:hAnsi="Times New Roman" w:cs="Times New Roman"/>
          <w:sz w:val="21"/>
          <w:szCs w:val="21"/>
        </w:rPr>
        <w:t xml:space="preserve">the inclination angle </w:t>
      </w:r>
      <w:r w:rsidR="00BD1EC3" w:rsidRPr="00C67CE0">
        <w:rPr>
          <w:rFonts w:ascii="Times New Roman" w:eastAsia="DengXian" w:hAnsi="Times New Roman" w:cs="Times New Roman"/>
          <w:i/>
          <w:sz w:val="21"/>
          <w:szCs w:val="21"/>
        </w:rPr>
        <w:t>β</w:t>
      </w:r>
      <w:r w:rsidR="00BD1EC3">
        <w:rPr>
          <w:rFonts w:ascii="Times New Roman" w:hAnsi="Times New Roman" w:cs="Times New Roman"/>
          <w:sz w:val="21"/>
          <w:szCs w:val="21"/>
        </w:rPr>
        <w:t xml:space="preserve"> increases from 0.01</w:t>
      </w:r>
      <w:r w:rsidR="00BD1EC3" w:rsidRPr="00BD1EC3">
        <w:rPr>
          <w:rFonts w:ascii="Times New Roman" w:hAnsi="Times New Roman" w:cs="Times New Roman"/>
          <w:sz w:val="21"/>
          <w:szCs w:val="21"/>
        </w:rPr>
        <w:t>°</w:t>
      </w:r>
      <w:r w:rsidR="00BD1EC3">
        <w:rPr>
          <w:rFonts w:ascii="Times New Roman" w:hAnsi="Times New Roman" w:cs="Times New Roman"/>
          <w:sz w:val="21"/>
          <w:szCs w:val="21"/>
        </w:rPr>
        <w:t xml:space="preserve"> to 0.0141</w:t>
      </w:r>
      <w:r w:rsidR="00BD1EC3" w:rsidRPr="00BD1EC3">
        <w:rPr>
          <w:rFonts w:ascii="Times New Roman" w:hAnsi="Times New Roman" w:cs="Times New Roman"/>
          <w:sz w:val="21"/>
          <w:szCs w:val="21"/>
        </w:rPr>
        <w:t>°</w:t>
      </w:r>
      <w:r w:rsidR="00BD1EC3">
        <w:rPr>
          <w:rFonts w:ascii="Times New Roman" w:hAnsi="Times New Roman" w:cs="Times New Roman"/>
          <w:sz w:val="21"/>
          <w:szCs w:val="21"/>
        </w:rPr>
        <w:t xml:space="preserve">, </w:t>
      </w:r>
      <w:r w:rsidR="00E949A3">
        <w:rPr>
          <w:rFonts w:ascii="Times New Roman" w:hAnsi="Times New Roman" w:cs="Times New Roman"/>
          <w:sz w:val="21"/>
          <w:szCs w:val="21"/>
        </w:rPr>
        <w:t xml:space="preserve">while </w:t>
      </w:r>
      <w:r w:rsidR="0059629D" w:rsidRPr="00F07410">
        <w:rPr>
          <w:rFonts w:ascii="Times New Roman" w:hAnsi="Times New Roman" w:cs="Times New Roman"/>
          <w:i/>
          <w:sz w:val="21"/>
          <w:szCs w:val="21"/>
        </w:rPr>
        <w:t>k</w:t>
      </w:r>
      <w:r w:rsidR="0059629D" w:rsidRPr="00615F0D">
        <w:rPr>
          <w:rFonts w:ascii="Times New Roman" w:hAnsi="Times New Roman" w:cs="Times New Roman"/>
          <w:sz w:val="21"/>
          <w:szCs w:val="21"/>
          <w:vertAlign w:val="subscript"/>
        </w:rPr>
        <w:t>c</w:t>
      </w:r>
      <w:r w:rsidR="0059629D" w:rsidRPr="00F07410">
        <w:rPr>
          <w:rFonts w:ascii="Times New Roman" w:hAnsi="Times New Roman" w:cs="Times New Roman"/>
          <w:sz w:val="21"/>
          <w:szCs w:val="21"/>
        </w:rPr>
        <w:t xml:space="preserve"> </w:t>
      </w:r>
      <w:r w:rsidR="00E576DA" w:rsidRPr="00F07410">
        <w:rPr>
          <w:rFonts w:ascii="Times New Roman" w:hAnsi="Times New Roman" w:cs="Times New Roman"/>
          <w:sz w:val="21"/>
          <w:szCs w:val="21"/>
        </w:rPr>
        <w:t>remains constant at 1.31.</w:t>
      </w:r>
      <w:r w:rsidR="001348DF">
        <w:rPr>
          <w:rFonts w:ascii="Times New Roman" w:hAnsi="Times New Roman" w:cs="Times New Roman"/>
          <w:sz w:val="21"/>
          <w:szCs w:val="21"/>
        </w:rPr>
        <w:t xml:space="preserve"> </w:t>
      </w:r>
      <w:r w:rsidR="00FB7BB1">
        <w:rPr>
          <w:rFonts w:ascii="Times New Roman" w:hAnsi="Times New Roman" w:cs="Times New Roman"/>
          <w:sz w:val="21"/>
          <w:szCs w:val="21"/>
        </w:rPr>
        <w:t>Fig.1</w:t>
      </w:r>
      <w:r w:rsidR="00516181">
        <w:rPr>
          <w:rFonts w:ascii="Times New Roman" w:hAnsi="Times New Roman" w:cs="Times New Roman"/>
          <w:sz w:val="21"/>
          <w:szCs w:val="21"/>
        </w:rPr>
        <w:t>9</w:t>
      </w:r>
      <w:r w:rsidR="001B32C3">
        <w:rPr>
          <w:rFonts w:ascii="Times New Roman" w:hAnsi="Times New Roman" w:cs="Times New Roman"/>
          <w:sz w:val="21"/>
          <w:szCs w:val="21"/>
        </w:rPr>
        <w:t xml:space="preserve"> </w:t>
      </w:r>
      <w:r w:rsidR="0089661E">
        <w:rPr>
          <w:rFonts w:ascii="Times New Roman" w:hAnsi="Times New Roman" w:cs="Times New Roman"/>
          <w:sz w:val="21"/>
          <w:szCs w:val="21"/>
        </w:rPr>
        <w:t>demonstrate that</w:t>
      </w:r>
      <w:r w:rsidR="0089661E" w:rsidRPr="00F07410">
        <w:rPr>
          <w:rFonts w:ascii="Times New Roman" w:hAnsi="Times New Roman" w:cs="Times New Roman"/>
          <w:sz w:val="21"/>
          <w:szCs w:val="21"/>
        </w:rPr>
        <w:t xml:space="preserve"> when the </w:t>
      </w:r>
      <w:r w:rsidR="003128A4">
        <w:rPr>
          <w:rFonts w:ascii="Times New Roman" w:hAnsi="Times New Roman" w:cs="Times New Roman"/>
          <w:sz w:val="21"/>
          <w:szCs w:val="21"/>
        </w:rPr>
        <w:t>RWTB</w:t>
      </w:r>
      <w:r w:rsidR="0089661E" w:rsidRPr="00F07410">
        <w:rPr>
          <w:rFonts w:ascii="Times New Roman" w:hAnsi="Times New Roman" w:cs="Times New Roman"/>
          <w:sz w:val="21"/>
          <w:szCs w:val="21"/>
        </w:rPr>
        <w:t xml:space="preserve"> works with the rubber cushion at the optim</w:t>
      </w:r>
      <w:r w:rsidR="0089661E">
        <w:rPr>
          <w:rFonts w:ascii="Times New Roman" w:hAnsi="Times New Roman" w:cs="Times New Roman"/>
          <w:sz w:val="21"/>
          <w:szCs w:val="21"/>
        </w:rPr>
        <w:t>al</w:t>
      </w:r>
      <w:r w:rsidR="0089661E" w:rsidRPr="00F07410">
        <w:rPr>
          <w:rFonts w:ascii="Times New Roman" w:hAnsi="Times New Roman" w:cs="Times New Roman"/>
          <w:sz w:val="21"/>
          <w:szCs w:val="21"/>
        </w:rPr>
        <w:t xml:space="preserve"> </w:t>
      </w:r>
      <w:r w:rsidR="0089661E" w:rsidRPr="00F07410">
        <w:rPr>
          <w:rFonts w:ascii="Times New Roman" w:hAnsi="Times New Roman" w:cs="Times New Roman"/>
          <w:i/>
          <w:sz w:val="21"/>
          <w:szCs w:val="21"/>
        </w:rPr>
        <w:t>E</w:t>
      </w:r>
      <w:r w:rsidR="0089661E" w:rsidRPr="00F07410">
        <w:rPr>
          <w:rFonts w:ascii="Times New Roman" w:hAnsi="Times New Roman" w:cs="Times New Roman"/>
          <w:sz w:val="21"/>
          <w:szCs w:val="21"/>
          <w:vertAlign w:val="subscript"/>
        </w:rPr>
        <w:t>c</w:t>
      </w:r>
      <w:r w:rsidR="0089661E" w:rsidRPr="00F07410">
        <w:rPr>
          <w:rFonts w:ascii="Times New Roman" w:hAnsi="Times New Roman" w:cs="Times New Roman"/>
          <w:sz w:val="21"/>
          <w:szCs w:val="21"/>
        </w:rPr>
        <w:t xml:space="preserve"> and </w:t>
      </w:r>
      <w:r w:rsidR="0089661E" w:rsidRPr="00F07410">
        <w:rPr>
          <w:rFonts w:ascii="Times New Roman" w:hAnsi="Times New Roman" w:cs="Times New Roman"/>
          <w:i/>
          <w:sz w:val="21"/>
          <w:szCs w:val="21"/>
        </w:rPr>
        <w:t>E</w:t>
      </w:r>
      <w:r w:rsidR="0089661E" w:rsidRPr="00F07410">
        <w:rPr>
          <w:rFonts w:ascii="Times New Roman" w:hAnsi="Times New Roman" w:cs="Times New Roman"/>
          <w:sz w:val="21"/>
          <w:szCs w:val="21"/>
          <w:vertAlign w:val="subscript"/>
        </w:rPr>
        <w:t>r</w:t>
      </w:r>
      <w:r w:rsidR="0089661E" w:rsidRPr="00F07410">
        <w:rPr>
          <w:rFonts w:ascii="Times New Roman" w:hAnsi="Times New Roman" w:cs="Times New Roman"/>
          <w:sz w:val="21"/>
          <w:szCs w:val="21"/>
        </w:rPr>
        <w:t xml:space="preserve">, </w:t>
      </w:r>
      <w:r w:rsidR="00EA0C8D" w:rsidRPr="00F07410">
        <w:rPr>
          <w:rFonts w:ascii="Times New Roman" w:hAnsi="Times New Roman" w:cs="Times New Roman"/>
          <w:sz w:val="21"/>
          <w:szCs w:val="21"/>
        </w:rPr>
        <w:t>the</w:t>
      </w:r>
      <w:r w:rsidR="00EA0C8D">
        <w:rPr>
          <w:rFonts w:ascii="Times New Roman" w:hAnsi="Times New Roman" w:cs="Times New Roman"/>
          <w:sz w:val="21"/>
          <w:szCs w:val="21"/>
        </w:rPr>
        <w:t xml:space="preserve"> film thickness ratio</w:t>
      </w:r>
      <w:r w:rsidR="0089661E" w:rsidRPr="00F07410">
        <w:rPr>
          <w:rFonts w:ascii="Times New Roman" w:hAnsi="Times New Roman" w:cs="Times New Roman"/>
          <w:sz w:val="21"/>
          <w:szCs w:val="21"/>
        </w:rPr>
        <w:t xml:space="preserve"> </w:t>
      </w:r>
      <w:r w:rsidR="005423B3" w:rsidRPr="00F07410">
        <w:rPr>
          <w:rFonts w:ascii="Times New Roman" w:hAnsi="Times New Roman" w:cs="Times New Roman"/>
          <w:i/>
          <w:sz w:val="21"/>
          <w:szCs w:val="21"/>
        </w:rPr>
        <w:t>k</w:t>
      </w:r>
      <w:r w:rsidR="005423B3" w:rsidRPr="00615F0D">
        <w:rPr>
          <w:rFonts w:ascii="Times New Roman" w:hAnsi="Times New Roman" w:cs="Times New Roman"/>
          <w:sz w:val="21"/>
          <w:szCs w:val="21"/>
          <w:vertAlign w:val="subscript"/>
        </w:rPr>
        <w:t>c</w:t>
      </w:r>
      <w:r w:rsidR="005423B3" w:rsidRPr="00F07410">
        <w:rPr>
          <w:rFonts w:ascii="Times New Roman" w:hAnsi="Times New Roman" w:cs="Times New Roman"/>
          <w:sz w:val="21"/>
          <w:szCs w:val="21"/>
        </w:rPr>
        <w:t xml:space="preserve"> </w:t>
      </w:r>
      <w:r w:rsidR="0089661E" w:rsidRPr="00F07410">
        <w:rPr>
          <w:rFonts w:ascii="Times New Roman" w:hAnsi="Times New Roman" w:cs="Times New Roman"/>
          <w:sz w:val="21"/>
          <w:szCs w:val="21"/>
        </w:rPr>
        <w:t>will also be in the optimum range and its value is almost independent of speed and load.</w:t>
      </w:r>
      <w:r w:rsidR="00FB7BB1">
        <w:rPr>
          <w:rFonts w:ascii="Times New Roman" w:hAnsi="Times New Roman" w:cs="Times New Roman"/>
          <w:sz w:val="21"/>
          <w:szCs w:val="21"/>
        </w:rPr>
        <w:t xml:space="preserve"> </w:t>
      </w:r>
      <w:r w:rsidR="00061BB8">
        <w:rPr>
          <w:rFonts w:ascii="Times New Roman" w:hAnsi="Times New Roman" w:cs="Times New Roman"/>
          <w:sz w:val="21"/>
          <w:szCs w:val="21"/>
        </w:rPr>
        <w:t xml:space="preserve">Fig.16 ~Fig.19 </w:t>
      </w:r>
      <w:r w:rsidR="00FB7BB1">
        <w:rPr>
          <w:rFonts w:ascii="Times New Roman" w:hAnsi="Times New Roman" w:cs="Times New Roman"/>
          <w:sz w:val="21"/>
          <w:szCs w:val="21"/>
        </w:rPr>
        <w:t>pr</w:t>
      </w:r>
      <w:r w:rsidR="004938A6">
        <w:rPr>
          <w:rFonts w:ascii="Times New Roman" w:hAnsi="Times New Roman" w:cs="Times New Roman"/>
          <w:sz w:val="21"/>
          <w:szCs w:val="21"/>
        </w:rPr>
        <w:t xml:space="preserve">esent </w:t>
      </w:r>
      <w:r w:rsidR="00FB7BB1">
        <w:rPr>
          <w:rFonts w:ascii="Times New Roman" w:hAnsi="Times New Roman" w:cs="Times New Roman"/>
          <w:sz w:val="21"/>
          <w:szCs w:val="21"/>
        </w:rPr>
        <w:t xml:space="preserve">that </w:t>
      </w:r>
      <w:r w:rsidR="00FB7BB1" w:rsidRPr="00F07410">
        <w:rPr>
          <w:rFonts w:ascii="Times New Roman" w:hAnsi="Times New Roman" w:cs="Times New Roman"/>
          <w:sz w:val="21"/>
          <w:szCs w:val="21"/>
        </w:rPr>
        <w:t>the optim</w:t>
      </w:r>
      <w:r w:rsidR="00FB7BB1">
        <w:rPr>
          <w:rFonts w:ascii="Times New Roman" w:hAnsi="Times New Roman" w:cs="Times New Roman"/>
          <w:sz w:val="21"/>
          <w:szCs w:val="21"/>
        </w:rPr>
        <w:t>um</w:t>
      </w:r>
      <w:r w:rsidR="00FB7BB1" w:rsidRPr="00F07410">
        <w:rPr>
          <w:rFonts w:ascii="Times New Roman" w:hAnsi="Times New Roman" w:cs="Times New Roman"/>
          <w:sz w:val="21"/>
          <w:szCs w:val="21"/>
        </w:rPr>
        <w:t xml:space="preserve"> </w:t>
      </w:r>
      <w:r w:rsidR="004938A6">
        <w:rPr>
          <w:rFonts w:ascii="Times New Roman" w:hAnsi="Times New Roman" w:cs="Times New Roman"/>
          <w:sz w:val="21"/>
          <w:szCs w:val="21"/>
        </w:rPr>
        <w:t xml:space="preserve">values of </w:t>
      </w:r>
      <w:r w:rsidR="00FB7BB1" w:rsidRPr="00F07410">
        <w:rPr>
          <w:rFonts w:ascii="Times New Roman" w:hAnsi="Times New Roman" w:cs="Times New Roman"/>
          <w:i/>
          <w:sz w:val="21"/>
          <w:szCs w:val="21"/>
        </w:rPr>
        <w:t>E</w:t>
      </w:r>
      <w:r w:rsidR="00FB7BB1" w:rsidRPr="00F07410">
        <w:rPr>
          <w:rFonts w:ascii="Times New Roman" w:hAnsi="Times New Roman" w:cs="Times New Roman"/>
          <w:sz w:val="21"/>
          <w:szCs w:val="21"/>
          <w:vertAlign w:val="subscript"/>
        </w:rPr>
        <w:t>c</w:t>
      </w:r>
      <w:r w:rsidR="00FB7BB1" w:rsidRPr="00F07410">
        <w:rPr>
          <w:rFonts w:ascii="Times New Roman" w:hAnsi="Times New Roman" w:cs="Times New Roman"/>
          <w:sz w:val="21"/>
          <w:szCs w:val="21"/>
        </w:rPr>
        <w:t xml:space="preserve"> and </w:t>
      </w:r>
      <w:r w:rsidR="00FB7BB1" w:rsidRPr="00F07410">
        <w:rPr>
          <w:rFonts w:ascii="Times New Roman" w:hAnsi="Times New Roman" w:cs="Times New Roman"/>
          <w:i/>
          <w:sz w:val="21"/>
          <w:szCs w:val="21"/>
        </w:rPr>
        <w:t>E</w:t>
      </w:r>
      <w:r w:rsidR="00FB7BB1" w:rsidRPr="00F07410">
        <w:rPr>
          <w:rFonts w:ascii="Times New Roman" w:hAnsi="Times New Roman" w:cs="Times New Roman"/>
          <w:sz w:val="21"/>
          <w:szCs w:val="21"/>
          <w:vertAlign w:val="subscript"/>
        </w:rPr>
        <w:t>r</w:t>
      </w:r>
      <w:r w:rsidR="00FB7BB1">
        <w:rPr>
          <w:rFonts w:ascii="Times New Roman" w:hAnsi="Times New Roman" w:cs="Times New Roman"/>
          <w:sz w:val="21"/>
          <w:szCs w:val="21"/>
        </w:rPr>
        <w:t xml:space="preserve"> are also</w:t>
      </w:r>
      <w:r w:rsidR="00FB7BB1" w:rsidRPr="00FB7BB1">
        <w:rPr>
          <w:rFonts w:ascii="Times New Roman" w:hAnsi="Times New Roman" w:cs="Times New Roman"/>
          <w:sz w:val="21"/>
          <w:szCs w:val="21"/>
        </w:rPr>
        <w:t xml:space="preserve"> </w:t>
      </w:r>
      <w:r w:rsidR="00FB7BB1" w:rsidRPr="00F07410">
        <w:rPr>
          <w:rFonts w:ascii="Times New Roman" w:hAnsi="Times New Roman" w:cs="Times New Roman"/>
          <w:sz w:val="21"/>
          <w:szCs w:val="21"/>
        </w:rPr>
        <w:t>independent of speed and load.</w:t>
      </w:r>
    </w:p>
    <w:p w14:paraId="45EE2925" w14:textId="2372F70A" w:rsidR="00706C73" w:rsidRDefault="00535D16" w:rsidP="00B930E1">
      <w:pPr>
        <w:spacing w:after="0"/>
        <w:jc w:val="center"/>
        <w:rPr>
          <w:rFonts w:ascii="Times New Roman" w:hAnsi="Times New Roman" w:cs="Times New Roman"/>
        </w:rPr>
      </w:pPr>
      <w:r>
        <w:rPr>
          <w:rFonts w:ascii="Times New Roman" w:hAnsi="Times New Roman" w:cs="Times New Roman"/>
        </w:rPr>
        <w:t xml:space="preserve">   </w:t>
      </w:r>
      <w:r w:rsidR="00964E09" w:rsidRPr="00964E09">
        <w:rPr>
          <w:noProof/>
          <w:lang w:val="en-US"/>
        </w:rPr>
        <w:drawing>
          <wp:inline distT="0" distB="0" distL="0" distR="0" wp14:anchorId="0ED6FE81" wp14:editId="7586FB0D">
            <wp:extent cx="2785311" cy="233248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6">
                      <a:extLst>
                        <a:ext uri="{28A0092B-C50C-407E-A947-70E740481C1C}">
                          <a14:useLocalDpi xmlns:a14="http://schemas.microsoft.com/office/drawing/2010/main" val="0"/>
                        </a:ext>
                      </a:extLst>
                    </a:blip>
                    <a:srcRect l="6571" t="5714" r="10927" b="4155"/>
                    <a:stretch/>
                  </pic:blipFill>
                  <pic:spPr bwMode="auto">
                    <a:xfrm>
                      <a:off x="0" y="0"/>
                      <a:ext cx="2795985" cy="2341423"/>
                    </a:xfrm>
                    <a:prstGeom prst="rect">
                      <a:avLst/>
                    </a:prstGeom>
                    <a:noFill/>
                    <a:ln>
                      <a:noFill/>
                    </a:ln>
                    <a:extLst>
                      <a:ext uri="{53640926-AAD7-44D8-BBD7-CCE9431645EC}">
                        <a14:shadowObscured xmlns:a14="http://schemas.microsoft.com/office/drawing/2010/main"/>
                      </a:ext>
                    </a:extLst>
                  </pic:spPr>
                </pic:pic>
              </a:graphicData>
            </a:graphic>
          </wp:inline>
        </w:drawing>
      </w:r>
      <w:r w:rsidR="00964E09" w:rsidRPr="00964E09">
        <w:t xml:space="preserve"> </w:t>
      </w:r>
      <w:r w:rsidR="00706C73" w:rsidRPr="00706C73">
        <w:rPr>
          <w:rFonts w:ascii="Times New Roman" w:hAnsi="Times New Roman" w:cs="Times New Roman"/>
        </w:rPr>
        <w:t xml:space="preserve"> </w:t>
      </w:r>
      <w:r w:rsidR="00964E09" w:rsidRPr="00964E09">
        <w:rPr>
          <w:noProof/>
          <w:lang w:val="en-US"/>
        </w:rPr>
        <w:drawing>
          <wp:inline distT="0" distB="0" distL="0" distR="0" wp14:anchorId="64FFCF3F" wp14:editId="6E75986C">
            <wp:extent cx="2803358" cy="2305383"/>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7">
                      <a:extLst>
                        <a:ext uri="{28A0092B-C50C-407E-A947-70E740481C1C}">
                          <a14:useLocalDpi xmlns:a14="http://schemas.microsoft.com/office/drawing/2010/main" val="0"/>
                        </a:ext>
                      </a:extLst>
                    </a:blip>
                    <a:srcRect l="5987" t="6285" r="11081" b="4742"/>
                    <a:stretch/>
                  </pic:blipFill>
                  <pic:spPr bwMode="auto">
                    <a:xfrm>
                      <a:off x="0" y="0"/>
                      <a:ext cx="2813828" cy="2313993"/>
                    </a:xfrm>
                    <a:prstGeom prst="rect">
                      <a:avLst/>
                    </a:prstGeom>
                    <a:noFill/>
                    <a:ln>
                      <a:noFill/>
                    </a:ln>
                    <a:extLst>
                      <a:ext uri="{53640926-AAD7-44D8-BBD7-CCE9431645EC}">
                        <a14:shadowObscured xmlns:a14="http://schemas.microsoft.com/office/drawing/2010/main"/>
                      </a:ext>
                    </a:extLst>
                  </pic:spPr>
                </pic:pic>
              </a:graphicData>
            </a:graphic>
          </wp:inline>
        </w:drawing>
      </w:r>
    </w:p>
    <w:p w14:paraId="5A6BD170" w14:textId="24F5ED5B" w:rsidR="00B930E1" w:rsidRPr="00F07410" w:rsidRDefault="00B930E1" w:rsidP="00F70C9A">
      <w:pPr>
        <w:spacing w:after="0"/>
        <w:jc w:val="both"/>
        <w:rPr>
          <w:rFonts w:ascii="Times New Roman" w:hAnsi="Times New Roman" w:cs="Times New Roman"/>
          <w:sz w:val="21"/>
          <w:szCs w:val="21"/>
        </w:rPr>
      </w:pPr>
      <w:r w:rsidRPr="00F07410">
        <w:rPr>
          <w:rFonts w:ascii="Times New Roman" w:hAnsi="Times New Roman" w:cs="Times New Roman"/>
          <w:sz w:val="21"/>
          <w:szCs w:val="21"/>
        </w:rPr>
        <w:t>Fig.1</w:t>
      </w:r>
      <w:r w:rsidR="003A1FD2">
        <w:rPr>
          <w:rFonts w:ascii="Times New Roman" w:hAnsi="Times New Roman" w:cs="Times New Roman"/>
          <w:sz w:val="21"/>
          <w:szCs w:val="21"/>
        </w:rPr>
        <w:t>9</w:t>
      </w:r>
      <w:r w:rsidR="00DA60CA" w:rsidRPr="00F07410">
        <w:rPr>
          <w:sz w:val="21"/>
          <w:szCs w:val="21"/>
        </w:rPr>
        <w:t xml:space="preserve"> </w:t>
      </w:r>
      <w:r w:rsidR="001F132D">
        <w:rPr>
          <w:rFonts w:ascii="Times New Roman" w:hAnsi="Times New Roman" w:cs="Times New Roman"/>
          <w:sz w:val="21"/>
          <w:szCs w:val="21"/>
        </w:rPr>
        <w:t>The film thickness distribution</w:t>
      </w:r>
      <w:r w:rsidR="00DA60CA" w:rsidRPr="00F07410">
        <w:rPr>
          <w:rFonts w:ascii="Times New Roman" w:hAnsi="Times New Roman" w:cs="Times New Roman"/>
          <w:sz w:val="21"/>
          <w:szCs w:val="21"/>
        </w:rPr>
        <w:t xml:space="preserve"> along the </w:t>
      </w:r>
      <w:r w:rsidR="00C23634" w:rsidRPr="00F07410">
        <w:rPr>
          <w:rFonts w:ascii="Times New Roman" w:hAnsi="Times New Roman" w:cs="Times New Roman"/>
          <w:sz w:val="21"/>
          <w:szCs w:val="21"/>
        </w:rPr>
        <w:t>y-axis</w:t>
      </w:r>
      <w:r w:rsidR="00CF5E03">
        <w:rPr>
          <w:rFonts w:ascii="Times New Roman" w:hAnsi="Times New Roman" w:cs="Times New Roman"/>
          <w:sz w:val="21"/>
          <w:szCs w:val="21"/>
        </w:rPr>
        <w:t xml:space="preserve"> </w:t>
      </w:r>
      <w:r w:rsidR="00CF5E03" w:rsidRPr="00F07410">
        <w:rPr>
          <w:rFonts w:ascii="Times New Roman" w:hAnsi="Times New Roman" w:cs="Times New Roman"/>
          <w:sz w:val="21"/>
          <w:szCs w:val="21"/>
        </w:rPr>
        <w:t>(as shown in Fig.3)</w:t>
      </w:r>
      <w:r w:rsidR="00DA60CA" w:rsidRPr="00F07410">
        <w:rPr>
          <w:rFonts w:ascii="Times New Roman" w:hAnsi="Times New Roman" w:cs="Times New Roman"/>
          <w:sz w:val="21"/>
          <w:szCs w:val="21"/>
        </w:rPr>
        <w:t xml:space="preserve">. (a) </w:t>
      </w:r>
      <w:r w:rsidR="00C23634">
        <w:rPr>
          <w:rFonts w:ascii="Times New Roman" w:hAnsi="Times New Roman" w:cs="Times New Roman"/>
          <w:sz w:val="21"/>
          <w:szCs w:val="21"/>
        </w:rPr>
        <w:t>U</w:t>
      </w:r>
      <w:r w:rsidR="00C23634" w:rsidRPr="00F07410">
        <w:rPr>
          <w:rFonts w:ascii="Times New Roman" w:hAnsi="Times New Roman" w:cs="Times New Roman"/>
          <w:sz w:val="21"/>
          <w:szCs w:val="21"/>
        </w:rPr>
        <w:t>nder different load</w:t>
      </w:r>
      <w:r w:rsidR="005F38EB">
        <w:rPr>
          <w:rFonts w:ascii="Times New Roman" w:hAnsi="Times New Roman" w:cs="Times New Roman"/>
          <w:sz w:val="21"/>
          <w:szCs w:val="21"/>
        </w:rPr>
        <w:t>s</w:t>
      </w:r>
      <w:r w:rsidR="00C23634" w:rsidRPr="00F07410">
        <w:rPr>
          <w:rFonts w:ascii="Times New Roman" w:hAnsi="Times New Roman" w:cs="Times New Roman"/>
          <w:sz w:val="21"/>
          <w:szCs w:val="21"/>
        </w:rPr>
        <w:t xml:space="preserve"> at speed of 600</w:t>
      </w:r>
      <w:r w:rsidR="00C23634" w:rsidRPr="00F07410">
        <w:rPr>
          <w:rFonts w:ascii="Times New Roman" w:eastAsia="SimSun" w:hAnsi="Times New Roman" w:cs="Times New Roman"/>
          <w:snapToGrid w:val="0"/>
          <w:sz w:val="21"/>
          <w:szCs w:val="21"/>
          <w:lang w:val="en-US"/>
        </w:rPr>
        <w:t xml:space="preserve"> r·min</w:t>
      </w:r>
      <w:r w:rsidR="00C23634" w:rsidRPr="00F07410">
        <w:rPr>
          <w:rFonts w:ascii="Times New Roman" w:eastAsia="SimSun" w:hAnsi="Times New Roman" w:cs="Times New Roman"/>
          <w:snapToGrid w:val="0"/>
          <w:sz w:val="21"/>
          <w:szCs w:val="21"/>
          <w:vertAlign w:val="superscript"/>
          <w:lang w:val="en-US"/>
        </w:rPr>
        <w:t>-1</w:t>
      </w:r>
      <w:r w:rsidR="00DA60CA" w:rsidRPr="00F07410">
        <w:rPr>
          <w:rFonts w:ascii="Times New Roman" w:hAnsi="Times New Roman" w:cs="Times New Roman"/>
          <w:sz w:val="21"/>
          <w:szCs w:val="21"/>
        </w:rPr>
        <w:t xml:space="preserve">; (b) </w:t>
      </w:r>
      <w:r w:rsidR="00F70C9A">
        <w:rPr>
          <w:rFonts w:ascii="Times New Roman" w:hAnsi="Times New Roman" w:cs="Times New Roman"/>
          <w:sz w:val="21"/>
          <w:szCs w:val="21"/>
        </w:rPr>
        <w:t>A</w:t>
      </w:r>
      <w:r w:rsidR="00F70C9A" w:rsidRPr="00F07410">
        <w:rPr>
          <w:rFonts w:ascii="Times New Roman" w:hAnsi="Times New Roman" w:cs="Times New Roman"/>
          <w:sz w:val="21"/>
          <w:szCs w:val="21"/>
        </w:rPr>
        <w:t>t different speed</w:t>
      </w:r>
      <w:r w:rsidR="005F38EB">
        <w:rPr>
          <w:rFonts w:ascii="Times New Roman" w:hAnsi="Times New Roman" w:cs="Times New Roman"/>
          <w:sz w:val="21"/>
          <w:szCs w:val="21"/>
        </w:rPr>
        <w:t>s</w:t>
      </w:r>
      <w:r w:rsidR="00F70C9A" w:rsidRPr="00F07410">
        <w:rPr>
          <w:rFonts w:ascii="Times New Roman" w:hAnsi="Times New Roman" w:cs="Times New Roman"/>
          <w:sz w:val="21"/>
          <w:szCs w:val="21"/>
        </w:rPr>
        <w:t xml:space="preserve"> under a constant load</w:t>
      </w:r>
      <w:r w:rsidR="00F70C9A">
        <w:rPr>
          <w:rFonts w:ascii="Times New Roman" w:hAnsi="Times New Roman" w:cs="Times New Roman"/>
          <w:sz w:val="21"/>
          <w:szCs w:val="21"/>
        </w:rPr>
        <w:t xml:space="preserve"> </w:t>
      </w:r>
      <w:r w:rsidR="00D25E9A">
        <w:rPr>
          <w:rFonts w:ascii="Times New Roman" w:hAnsi="Times New Roman" w:cs="Times New Roman"/>
          <w:sz w:val="21"/>
          <w:szCs w:val="21"/>
        </w:rPr>
        <w:t xml:space="preserve">of </w:t>
      </w:r>
      <w:r w:rsidR="00F70C9A">
        <w:rPr>
          <w:rFonts w:ascii="Times New Roman" w:hAnsi="Times New Roman" w:cs="Times New Roman"/>
          <w:sz w:val="21"/>
          <w:szCs w:val="21"/>
        </w:rPr>
        <w:t>0.5 MPa.</w:t>
      </w:r>
    </w:p>
    <w:p w14:paraId="3EB47413" w14:textId="228CA8FF" w:rsidR="00B930E1" w:rsidRDefault="00B930E1" w:rsidP="0053262A">
      <w:pPr>
        <w:spacing w:after="0"/>
        <w:rPr>
          <w:rFonts w:ascii="Times New Roman" w:hAnsi="Times New Roman" w:cs="Times New Roman"/>
          <w:sz w:val="21"/>
          <w:szCs w:val="21"/>
        </w:rPr>
      </w:pPr>
    </w:p>
    <w:p w14:paraId="6C34680F" w14:textId="642BEC7A" w:rsidR="001C2A7A" w:rsidRDefault="006075DD" w:rsidP="001C2A7A">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1C2A7A">
        <w:rPr>
          <w:rFonts w:ascii="Times New Roman" w:hAnsi="Times New Roman" w:cs="Times New Roman"/>
          <w:sz w:val="21"/>
          <w:szCs w:val="21"/>
        </w:rPr>
        <w:t>In r</w:t>
      </w:r>
      <w:r w:rsidR="001C2A7A" w:rsidRPr="00F07410">
        <w:rPr>
          <w:rFonts w:ascii="Times New Roman" w:hAnsi="Times New Roman" w:cs="Times New Roman"/>
          <w:sz w:val="21"/>
          <w:szCs w:val="21"/>
        </w:rPr>
        <w:t>eference [</w:t>
      </w:r>
      <w:r w:rsidR="003371FD">
        <w:rPr>
          <w:rFonts w:ascii="Times New Roman" w:hAnsi="Times New Roman" w:cs="Times New Roman"/>
          <w:sz w:val="21"/>
          <w:szCs w:val="21"/>
        </w:rPr>
        <w:t>40</w:t>
      </w:r>
      <w:r w:rsidR="001C2A7A" w:rsidRPr="00F07410">
        <w:rPr>
          <w:rFonts w:ascii="Times New Roman" w:hAnsi="Times New Roman" w:cs="Times New Roman"/>
          <w:sz w:val="21"/>
          <w:szCs w:val="21"/>
        </w:rPr>
        <w:t xml:space="preserve">] </w:t>
      </w:r>
      <w:r w:rsidR="001C2A7A" w:rsidRPr="009036C0">
        <w:rPr>
          <w:rFonts w:ascii="Times New Roman" w:hAnsi="Times New Roman" w:cs="Times New Roman"/>
          <w:sz w:val="21"/>
          <w:szCs w:val="21"/>
        </w:rPr>
        <w:t xml:space="preserve">the thickness ratio </w:t>
      </w:r>
      <w:r w:rsidR="00B760C7" w:rsidRPr="00B760C7">
        <w:rPr>
          <w:rFonts w:ascii="Times New Roman" w:hAnsi="Times New Roman" w:cs="Times New Roman"/>
          <w:i/>
          <w:sz w:val="21"/>
          <w:szCs w:val="21"/>
        </w:rPr>
        <w:t>k</w:t>
      </w:r>
      <w:r w:rsidR="00B760C7" w:rsidRPr="00B760C7">
        <w:rPr>
          <w:rFonts w:ascii="Times New Roman" w:hAnsi="Times New Roman" w:cs="Times New Roman"/>
          <w:sz w:val="21"/>
          <w:szCs w:val="21"/>
          <w:vertAlign w:val="subscript"/>
        </w:rPr>
        <w:t>r</w:t>
      </w:r>
      <w:r w:rsidR="00D024B2">
        <w:rPr>
          <w:rFonts w:ascii="Times New Roman" w:hAnsi="Times New Roman" w:cs="Times New Roman"/>
          <w:sz w:val="21"/>
          <w:szCs w:val="21"/>
        </w:rPr>
        <w:t xml:space="preserve"> was not studied since the pad was </w:t>
      </w:r>
      <w:r w:rsidR="001C2A7A" w:rsidRPr="009036C0">
        <w:rPr>
          <w:rFonts w:ascii="Times New Roman" w:hAnsi="Times New Roman" w:cs="Times New Roman"/>
          <w:sz w:val="21"/>
          <w:szCs w:val="21"/>
        </w:rPr>
        <w:t xml:space="preserve">of rectangular </w:t>
      </w:r>
      <w:r w:rsidR="00D024B2">
        <w:rPr>
          <w:rFonts w:ascii="Times New Roman" w:hAnsi="Times New Roman" w:cs="Times New Roman"/>
          <w:sz w:val="21"/>
          <w:szCs w:val="21"/>
        </w:rPr>
        <w:t>shape</w:t>
      </w:r>
      <w:r w:rsidR="001C2A7A" w:rsidRPr="009036C0">
        <w:rPr>
          <w:rFonts w:ascii="Times New Roman" w:hAnsi="Times New Roman" w:cs="Times New Roman"/>
          <w:sz w:val="21"/>
          <w:szCs w:val="21"/>
        </w:rPr>
        <w:t xml:space="preserve"> </w:t>
      </w:r>
      <w:r w:rsidR="00D024B2">
        <w:rPr>
          <w:rFonts w:ascii="Times New Roman" w:hAnsi="Times New Roman" w:cs="Times New Roman"/>
          <w:sz w:val="21"/>
          <w:szCs w:val="21"/>
        </w:rPr>
        <w:t xml:space="preserve">and </w:t>
      </w:r>
      <w:r w:rsidR="00D27659">
        <w:rPr>
          <w:rFonts w:ascii="Times New Roman" w:hAnsi="Times New Roman" w:cs="Times New Roman"/>
          <w:sz w:val="21"/>
          <w:szCs w:val="21"/>
        </w:rPr>
        <w:t>c</w:t>
      </w:r>
      <w:r w:rsidR="00D27659" w:rsidRPr="00D27659">
        <w:rPr>
          <w:rFonts w:ascii="Times New Roman" w:hAnsi="Times New Roman" w:cs="Times New Roman"/>
          <w:sz w:val="21"/>
          <w:szCs w:val="21"/>
        </w:rPr>
        <w:t>entrally supported in radial direction</w:t>
      </w:r>
      <w:r w:rsidR="00D27659">
        <w:rPr>
          <w:rFonts w:ascii="Times New Roman" w:hAnsi="Times New Roman" w:cs="Times New Roman"/>
          <w:sz w:val="21"/>
          <w:szCs w:val="21"/>
        </w:rPr>
        <w:t>, so</w:t>
      </w:r>
      <w:r w:rsidR="00D27659" w:rsidRPr="00D27659">
        <w:rPr>
          <w:rFonts w:ascii="Times New Roman" w:hAnsi="Times New Roman" w:cs="Times New Roman"/>
          <w:sz w:val="21"/>
          <w:szCs w:val="21"/>
        </w:rPr>
        <w:t xml:space="preserve"> </w:t>
      </w:r>
      <w:r w:rsidR="00D024B2">
        <w:rPr>
          <w:rFonts w:ascii="Times New Roman" w:hAnsi="Times New Roman" w:cs="Times New Roman"/>
          <w:sz w:val="21"/>
          <w:szCs w:val="21"/>
        </w:rPr>
        <w:t xml:space="preserve">the tilting angle </w:t>
      </w:r>
      <w:r w:rsidR="00D024B2" w:rsidRPr="000A26B8">
        <w:rPr>
          <w:rFonts w:ascii="Times New Roman" w:hAnsi="Times New Roman" w:cs="Times New Roman"/>
          <w:i/>
          <w:sz w:val="21"/>
          <w:szCs w:val="21"/>
        </w:rPr>
        <w:t>γ</w:t>
      </w:r>
      <w:r w:rsidR="00D024B2">
        <w:rPr>
          <w:rFonts w:ascii="Times New Roman" w:hAnsi="Times New Roman" w:cs="Times New Roman"/>
          <w:sz w:val="21"/>
          <w:szCs w:val="21"/>
        </w:rPr>
        <w:t xml:space="preserve"> is 0. </w:t>
      </w:r>
      <w:r w:rsidR="00D27659">
        <w:rPr>
          <w:rFonts w:ascii="Times New Roman" w:hAnsi="Times New Roman" w:cs="Times New Roman"/>
          <w:sz w:val="21"/>
          <w:szCs w:val="21"/>
        </w:rPr>
        <w:t>However,</w:t>
      </w:r>
      <w:r w:rsidR="00D024B2">
        <w:rPr>
          <w:rFonts w:ascii="Times New Roman" w:hAnsi="Times New Roman" w:cs="Times New Roman"/>
          <w:sz w:val="21"/>
          <w:szCs w:val="21"/>
        </w:rPr>
        <w:t xml:space="preserve"> for a sector shape thrust pad in this paper, </w:t>
      </w:r>
      <w:r w:rsidR="00D27659">
        <w:rPr>
          <w:rFonts w:ascii="Times New Roman" w:hAnsi="Times New Roman" w:cs="Times New Roman"/>
          <w:sz w:val="21"/>
          <w:szCs w:val="21"/>
        </w:rPr>
        <w:t xml:space="preserve">the </w:t>
      </w:r>
      <w:r w:rsidR="009B3A98">
        <w:rPr>
          <w:rFonts w:ascii="Times New Roman" w:hAnsi="Times New Roman" w:cs="Times New Roman"/>
          <w:sz w:val="21"/>
          <w:szCs w:val="21"/>
        </w:rPr>
        <w:t xml:space="preserve">tilting angle </w:t>
      </w:r>
      <w:r w:rsidR="009B3A98" w:rsidRPr="000A26B8">
        <w:rPr>
          <w:rFonts w:ascii="Times New Roman" w:hAnsi="Times New Roman" w:cs="Times New Roman"/>
          <w:i/>
          <w:sz w:val="21"/>
          <w:szCs w:val="21"/>
        </w:rPr>
        <w:t>γ</w:t>
      </w:r>
      <w:r w:rsidR="009B3A98">
        <w:rPr>
          <w:rFonts w:ascii="Times New Roman" w:hAnsi="Times New Roman" w:cs="Times New Roman"/>
          <w:sz w:val="21"/>
          <w:szCs w:val="21"/>
        </w:rPr>
        <w:t xml:space="preserve"> </w:t>
      </w:r>
      <w:r w:rsidR="00D27659">
        <w:rPr>
          <w:rFonts w:ascii="Times New Roman" w:hAnsi="Times New Roman" w:cs="Times New Roman"/>
          <w:sz w:val="21"/>
          <w:szCs w:val="21"/>
        </w:rPr>
        <w:t xml:space="preserve">has influence on bearing performance. </w:t>
      </w:r>
      <w:r w:rsidR="00F037CC">
        <w:rPr>
          <w:rFonts w:ascii="Times New Roman" w:hAnsi="Times New Roman" w:cs="Times New Roman"/>
          <w:sz w:val="21"/>
          <w:szCs w:val="21"/>
        </w:rPr>
        <w:t xml:space="preserve">So </w:t>
      </w:r>
      <w:r w:rsidR="001C2A7A">
        <w:rPr>
          <w:rFonts w:ascii="Times New Roman" w:hAnsi="Times New Roman" w:cs="Times New Roman"/>
          <w:sz w:val="21"/>
          <w:szCs w:val="21"/>
        </w:rPr>
        <w:t>the film thickness ratio parameter</w:t>
      </w:r>
      <w:r w:rsidR="001C2A7A" w:rsidRPr="00F07410">
        <w:rPr>
          <w:rFonts w:ascii="Times New Roman" w:hAnsi="Times New Roman" w:cs="Times New Roman"/>
          <w:sz w:val="21"/>
          <w:szCs w:val="21"/>
        </w:rPr>
        <w:t xml:space="preserve"> </w:t>
      </w:r>
      <w:r w:rsidR="001C2A7A" w:rsidRPr="007918B6">
        <w:rPr>
          <w:rFonts w:ascii="Times New Roman" w:hAnsi="Times New Roman" w:cs="Times New Roman"/>
          <w:i/>
          <w:sz w:val="21"/>
          <w:szCs w:val="21"/>
        </w:rPr>
        <w:t>k</w:t>
      </w:r>
      <w:r w:rsidR="001C2A7A">
        <w:rPr>
          <w:rFonts w:ascii="Times New Roman" w:hAnsi="Times New Roman" w:cs="Times New Roman"/>
          <w:sz w:val="21"/>
          <w:szCs w:val="21"/>
          <w:vertAlign w:val="subscript"/>
        </w:rPr>
        <w:t>r</w:t>
      </w:r>
      <w:r w:rsidR="001C2A7A">
        <w:rPr>
          <w:rFonts w:ascii="Times New Roman" w:hAnsi="Times New Roman" w:cs="Times New Roman"/>
          <w:sz w:val="21"/>
          <w:szCs w:val="21"/>
        </w:rPr>
        <w:t xml:space="preserve"> is </w:t>
      </w:r>
      <w:r w:rsidR="00F037CC">
        <w:rPr>
          <w:rFonts w:ascii="Times New Roman" w:hAnsi="Times New Roman" w:cs="Times New Roman"/>
          <w:sz w:val="21"/>
          <w:szCs w:val="21"/>
        </w:rPr>
        <w:t xml:space="preserve">also defined and studied. </w:t>
      </w:r>
    </w:p>
    <w:p w14:paraId="453E3DC5" w14:textId="77777777" w:rsidR="001C2A7A" w:rsidRDefault="001C2A7A" w:rsidP="0053262A">
      <w:pPr>
        <w:spacing w:after="0"/>
        <w:rPr>
          <w:rFonts w:ascii="Times New Roman" w:hAnsi="Times New Roman" w:cs="Times New Roman"/>
          <w:sz w:val="21"/>
          <w:szCs w:val="21"/>
        </w:rPr>
      </w:pPr>
    </w:p>
    <w:p w14:paraId="10CBB19C" w14:textId="1FA1EF88" w:rsidR="008D01AE" w:rsidRPr="008D01AE" w:rsidRDefault="006075DD" w:rsidP="000E6725">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0E6725" w:rsidRPr="00F07410">
        <w:rPr>
          <w:rFonts w:ascii="Times New Roman" w:hAnsi="Times New Roman" w:cs="Times New Roman"/>
          <w:sz w:val="21"/>
          <w:szCs w:val="21"/>
        </w:rPr>
        <w:t>Fig.</w:t>
      </w:r>
      <w:r w:rsidR="00C374F7">
        <w:rPr>
          <w:rFonts w:ascii="Times New Roman" w:hAnsi="Times New Roman" w:cs="Times New Roman"/>
          <w:sz w:val="21"/>
          <w:szCs w:val="21"/>
        </w:rPr>
        <w:t>20</w:t>
      </w:r>
      <w:r w:rsidR="000E6725" w:rsidRPr="00F07410">
        <w:rPr>
          <w:rFonts w:ascii="Times New Roman" w:hAnsi="Times New Roman" w:cs="Times New Roman"/>
          <w:sz w:val="21"/>
          <w:szCs w:val="21"/>
        </w:rPr>
        <w:t xml:space="preserve"> (a) shows the film thickness distributions along the </w:t>
      </w:r>
      <w:r w:rsidR="000E6725">
        <w:rPr>
          <w:rFonts w:ascii="Times New Roman" w:hAnsi="Times New Roman" w:cs="Times New Roman"/>
          <w:sz w:val="21"/>
          <w:szCs w:val="21"/>
        </w:rPr>
        <w:t>x</w:t>
      </w:r>
      <w:r w:rsidR="000E6725" w:rsidRPr="00F07410">
        <w:rPr>
          <w:rFonts w:ascii="Times New Roman" w:hAnsi="Times New Roman" w:cs="Times New Roman"/>
          <w:sz w:val="21"/>
          <w:szCs w:val="21"/>
        </w:rPr>
        <w:t>-axis under different load at speed of 600</w:t>
      </w:r>
      <w:r w:rsidR="000E6725" w:rsidRPr="00F07410">
        <w:rPr>
          <w:rFonts w:ascii="Times New Roman" w:eastAsia="SimSun" w:hAnsi="Times New Roman" w:cs="Times New Roman"/>
          <w:snapToGrid w:val="0"/>
          <w:sz w:val="21"/>
          <w:szCs w:val="21"/>
          <w:lang w:val="en-US"/>
        </w:rPr>
        <w:t xml:space="preserve"> r·min</w:t>
      </w:r>
      <w:r w:rsidR="000E6725" w:rsidRPr="00F07410">
        <w:rPr>
          <w:rFonts w:ascii="Times New Roman" w:eastAsia="SimSun" w:hAnsi="Times New Roman" w:cs="Times New Roman"/>
          <w:snapToGrid w:val="0"/>
          <w:sz w:val="21"/>
          <w:szCs w:val="21"/>
          <w:vertAlign w:val="superscript"/>
          <w:lang w:val="en-US"/>
        </w:rPr>
        <w:t>-1</w:t>
      </w:r>
      <w:r w:rsidR="000E6725" w:rsidRPr="00F07410">
        <w:rPr>
          <w:rFonts w:ascii="Times New Roman" w:hAnsi="Times New Roman" w:cs="Times New Roman"/>
          <w:sz w:val="21"/>
          <w:szCs w:val="21"/>
        </w:rPr>
        <w:t xml:space="preserve">. </w:t>
      </w:r>
      <w:r w:rsidR="00B85020">
        <w:rPr>
          <w:rFonts w:ascii="Times New Roman" w:hAnsi="Times New Roman" w:cs="Times New Roman"/>
          <w:sz w:val="21"/>
          <w:szCs w:val="21"/>
        </w:rPr>
        <w:t>It</w:t>
      </w:r>
      <w:r w:rsidR="000E6725">
        <w:rPr>
          <w:rFonts w:ascii="Times New Roman" w:hAnsi="Times New Roman" w:cs="Times New Roman"/>
          <w:sz w:val="21"/>
          <w:szCs w:val="21"/>
        </w:rPr>
        <w:t xml:space="preserve"> illustrates that </w:t>
      </w:r>
      <w:r w:rsidR="0071670D">
        <w:rPr>
          <w:rFonts w:ascii="Times New Roman" w:hAnsi="Times New Roman" w:cs="Times New Roman"/>
          <w:sz w:val="21"/>
          <w:szCs w:val="21"/>
        </w:rPr>
        <w:t>with the load</w:t>
      </w:r>
      <w:r w:rsidR="0071670D" w:rsidRPr="00412485">
        <w:rPr>
          <w:rFonts w:ascii="Times New Roman" w:hAnsi="Times New Roman" w:cs="Times New Roman"/>
          <w:sz w:val="21"/>
          <w:szCs w:val="21"/>
        </w:rPr>
        <w:t xml:space="preserve"> </w:t>
      </w:r>
      <w:r w:rsidR="0071670D">
        <w:rPr>
          <w:rFonts w:ascii="Times New Roman" w:hAnsi="Times New Roman" w:cs="Times New Roman"/>
          <w:sz w:val="21"/>
          <w:szCs w:val="21"/>
        </w:rPr>
        <w:t xml:space="preserve">increases from 0.2 MPa to 0.5 MPa, </w:t>
      </w:r>
      <w:r w:rsidR="000E6725">
        <w:rPr>
          <w:rFonts w:ascii="Times New Roman" w:hAnsi="Times New Roman" w:cs="Times New Roman"/>
          <w:sz w:val="21"/>
          <w:szCs w:val="21"/>
        </w:rPr>
        <w:t xml:space="preserve">the </w:t>
      </w:r>
      <w:r w:rsidR="00B85020">
        <w:rPr>
          <w:rFonts w:ascii="Times New Roman" w:hAnsi="Times New Roman" w:cs="Times New Roman"/>
          <w:sz w:val="21"/>
          <w:szCs w:val="21"/>
        </w:rPr>
        <w:t>radi</w:t>
      </w:r>
      <w:r w:rsidR="000E6725">
        <w:rPr>
          <w:rFonts w:ascii="Times New Roman" w:hAnsi="Times New Roman" w:cs="Times New Roman"/>
          <w:sz w:val="21"/>
          <w:szCs w:val="21"/>
        </w:rPr>
        <w:t xml:space="preserve">al inclination angle </w:t>
      </w:r>
      <w:r w:rsidR="00B85020" w:rsidRPr="00B85020">
        <w:rPr>
          <w:rFonts w:ascii="Times New Roman" w:eastAsia="DengXian" w:hAnsi="Times New Roman" w:cs="Times New Roman"/>
          <w:i/>
          <w:sz w:val="21"/>
          <w:szCs w:val="21"/>
        </w:rPr>
        <w:t>γ</w:t>
      </w:r>
      <w:r w:rsidR="000E6725">
        <w:rPr>
          <w:rFonts w:ascii="Times New Roman" w:hAnsi="Times New Roman" w:cs="Times New Roman"/>
          <w:sz w:val="21"/>
          <w:szCs w:val="21"/>
        </w:rPr>
        <w:t xml:space="preserve"> of the pad decreases </w:t>
      </w:r>
      <w:r w:rsidR="0071670D">
        <w:rPr>
          <w:rFonts w:ascii="Times New Roman" w:hAnsi="Times New Roman" w:cs="Times New Roman"/>
          <w:sz w:val="21"/>
          <w:szCs w:val="21"/>
        </w:rPr>
        <w:t xml:space="preserve">while the film thickness ratio </w:t>
      </w:r>
      <w:r w:rsidR="0071670D" w:rsidRPr="00F07410">
        <w:rPr>
          <w:rFonts w:ascii="Times New Roman" w:hAnsi="Times New Roman" w:cs="Times New Roman"/>
          <w:i/>
          <w:sz w:val="21"/>
          <w:szCs w:val="21"/>
        </w:rPr>
        <w:t>k</w:t>
      </w:r>
      <w:r w:rsidR="0071670D">
        <w:rPr>
          <w:rFonts w:ascii="Times New Roman" w:hAnsi="Times New Roman" w:cs="Times New Roman"/>
          <w:sz w:val="21"/>
          <w:szCs w:val="21"/>
          <w:vertAlign w:val="subscript"/>
        </w:rPr>
        <w:t>r</w:t>
      </w:r>
      <w:r w:rsidR="0071670D">
        <w:rPr>
          <w:rFonts w:ascii="Times New Roman" w:hAnsi="Times New Roman" w:cs="Times New Roman"/>
          <w:sz w:val="21"/>
          <w:szCs w:val="21"/>
        </w:rPr>
        <w:t xml:space="preserve"> keeps constant at 0.18</w:t>
      </w:r>
      <w:r w:rsidR="000E6725" w:rsidRPr="00F07410">
        <w:rPr>
          <w:rFonts w:ascii="Times New Roman" w:hAnsi="Times New Roman" w:cs="Times New Roman"/>
          <w:sz w:val="21"/>
          <w:szCs w:val="21"/>
        </w:rPr>
        <w:t>. Fig.</w:t>
      </w:r>
      <w:r w:rsidR="00C374F7">
        <w:rPr>
          <w:rFonts w:ascii="Times New Roman" w:hAnsi="Times New Roman" w:cs="Times New Roman"/>
          <w:sz w:val="21"/>
          <w:szCs w:val="21"/>
        </w:rPr>
        <w:t>20</w:t>
      </w:r>
      <w:r w:rsidR="000E6725" w:rsidRPr="00F07410">
        <w:rPr>
          <w:rFonts w:ascii="Times New Roman" w:hAnsi="Times New Roman" w:cs="Times New Roman"/>
          <w:sz w:val="21"/>
          <w:szCs w:val="21"/>
        </w:rPr>
        <w:t xml:space="preserve"> (</w:t>
      </w:r>
      <w:r w:rsidR="000E6725">
        <w:rPr>
          <w:rFonts w:ascii="Times New Roman" w:hAnsi="Times New Roman" w:cs="Times New Roman"/>
          <w:sz w:val="21"/>
          <w:szCs w:val="21"/>
        </w:rPr>
        <w:t>b</w:t>
      </w:r>
      <w:r w:rsidR="000E6725" w:rsidRPr="00F07410">
        <w:rPr>
          <w:rFonts w:ascii="Times New Roman" w:hAnsi="Times New Roman" w:cs="Times New Roman"/>
          <w:sz w:val="21"/>
          <w:szCs w:val="21"/>
        </w:rPr>
        <w:t>) shows the film thickness distributions along the y-axis at different rotation speed under a constant load of 0.5 MPa. It can be seen that with the speed increases from 600</w:t>
      </w:r>
      <w:r w:rsidR="000E6725" w:rsidRPr="00F07410">
        <w:rPr>
          <w:rFonts w:ascii="Times New Roman" w:eastAsia="SimSun" w:hAnsi="Times New Roman" w:cs="Times New Roman"/>
          <w:snapToGrid w:val="0"/>
          <w:sz w:val="21"/>
          <w:szCs w:val="21"/>
          <w:lang w:val="en-US"/>
        </w:rPr>
        <w:t xml:space="preserve"> r·min</w:t>
      </w:r>
      <w:r w:rsidR="000E6725" w:rsidRPr="00F07410">
        <w:rPr>
          <w:rFonts w:ascii="Times New Roman" w:eastAsia="SimSun" w:hAnsi="Times New Roman" w:cs="Times New Roman"/>
          <w:snapToGrid w:val="0"/>
          <w:sz w:val="21"/>
          <w:szCs w:val="21"/>
          <w:vertAlign w:val="superscript"/>
          <w:lang w:val="en-US"/>
        </w:rPr>
        <w:t>-1</w:t>
      </w:r>
      <w:r w:rsidR="000E6725" w:rsidRPr="00F07410">
        <w:rPr>
          <w:rFonts w:ascii="Times New Roman" w:eastAsia="SimSun" w:hAnsi="Times New Roman" w:cs="Times New Roman"/>
          <w:snapToGrid w:val="0"/>
          <w:sz w:val="21"/>
          <w:szCs w:val="21"/>
          <w:lang w:val="en-US"/>
        </w:rPr>
        <w:t xml:space="preserve"> </w:t>
      </w:r>
      <w:r w:rsidR="000E6725" w:rsidRPr="00F07410">
        <w:rPr>
          <w:rFonts w:ascii="Times New Roman" w:hAnsi="Times New Roman" w:cs="Times New Roman"/>
          <w:sz w:val="21"/>
          <w:szCs w:val="21"/>
        </w:rPr>
        <w:t>to 1200</w:t>
      </w:r>
      <w:r w:rsidR="000E6725" w:rsidRPr="00F07410">
        <w:rPr>
          <w:rFonts w:ascii="Times New Roman" w:eastAsia="SimSun" w:hAnsi="Times New Roman" w:cs="Times New Roman"/>
          <w:snapToGrid w:val="0"/>
          <w:sz w:val="21"/>
          <w:szCs w:val="21"/>
          <w:lang w:val="en-US"/>
        </w:rPr>
        <w:t xml:space="preserve"> r·min</w:t>
      </w:r>
      <w:r w:rsidR="000E6725" w:rsidRPr="00F07410">
        <w:rPr>
          <w:rFonts w:ascii="Times New Roman" w:eastAsia="SimSun" w:hAnsi="Times New Roman" w:cs="Times New Roman"/>
          <w:snapToGrid w:val="0"/>
          <w:sz w:val="21"/>
          <w:szCs w:val="21"/>
          <w:vertAlign w:val="superscript"/>
          <w:lang w:val="en-US"/>
        </w:rPr>
        <w:t>-1</w:t>
      </w:r>
      <w:r w:rsidR="000E6725" w:rsidRPr="00F07410">
        <w:rPr>
          <w:rFonts w:ascii="Times New Roman" w:hAnsi="Times New Roman" w:cs="Times New Roman"/>
          <w:sz w:val="21"/>
          <w:szCs w:val="21"/>
        </w:rPr>
        <w:t xml:space="preserve">, </w:t>
      </w:r>
      <w:r w:rsidR="000E6725">
        <w:rPr>
          <w:rFonts w:ascii="Times New Roman" w:hAnsi="Times New Roman" w:cs="Times New Roman"/>
          <w:sz w:val="21"/>
          <w:szCs w:val="21"/>
        </w:rPr>
        <w:t xml:space="preserve">the inclination angle </w:t>
      </w:r>
      <w:r w:rsidR="006070A1" w:rsidRPr="00B85020">
        <w:rPr>
          <w:rFonts w:ascii="Times New Roman" w:eastAsia="DengXian" w:hAnsi="Times New Roman" w:cs="Times New Roman"/>
          <w:i/>
          <w:sz w:val="21"/>
          <w:szCs w:val="21"/>
        </w:rPr>
        <w:t>γ</w:t>
      </w:r>
      <w:r w:rsidR="000E6725">
        <w:rPr>
          <w:rFonts w:ascii="Times New Roman" w:hAnsi="Times New Roman" w:cs="Times New Roman"/>
          <w:sz w:val="21"/>
          <w:szCs w:val="21"/>
        </w:rPr>
        <w:t xml:space="preserve"> increases while </w:t>
      </w:r>
      <w:r w:rsidR="000E6725" w:rsidRPr="00F07410">
        <w:rPr>
          <w:rFonts w:ascii="Times New Roman" w:hAnsi="Times New Roman" w:cs="Times New Roman"/>
          <w:i/>
          <w:sz w:val="21"/>
          <w:szCs w:val="21"/>
        </w:rPr>
        <w:t>k</w:t>
      </w:r>
      <w:r w:rsidR="006070A1">
        <w:rPr>
          <w:rFonts w:ascii="Times New Roman" w:hAnsi="Times New Roman" w:cs="Times New Roman"/>
          <w:sz w:val="21"/>
          <w:szCs w:val="21"/>
          <w:vertAlign w:val="subscript"/>
        </w:rPr>
        <w:t>r</w:t>
      </w:r>
      <w:r w:rsidR="000E6725" w:rsidRPr="00F07410">
        <w:rPr>
          <w:rFonts w:ascii="Times New Roman" w:hAnsi="Times New Roman" w:cs="Times New Roman"/>
          <w:sz w:val="21"/>
          <w:szCs w:val="21"/>
        </w:rPr>
        <w:t xml:space="preserve"> </w:t>
      </w:r>
      <w:r w:rsidR="006070A1">
        <w:rPr>
          <w:rFonts w:ascii="Times New Roman" w:hAnsi="Times New Roman" w:cs="Times New Roman"/>
          <w:sz w:val="21"/>
          <w:szCs w:val="21"/>
        </w:rPr>
        <w:t xml:space="preserve">still </w:t>
      </w:r>
      <w:r w:rsidR="000E6725" w:rsidRPr="00F07410">
        <w:rPr>
          <w:rFonts w:ascii="Times New Roman" w:hAnsi="Times New Roman" w:cs="Times New Roman"/>
          <w:sz w:val="21"/>
          <w:szCs w:val="21"/>
        </w:rPr>
        <w:t xml:space="preserve">remains constant at </w:t>
      </w:r>
      <w:r w:rsidR="006070A1">
        <w:rPr>
          <w:rFonts w:ascii="Times New Roman" w:hAnsi="Times New Roman" w:cs="Times New Roman"/>
          <w:sz w:val="21"/>
          <w:szCs w:val="21"/>
        </w:rPr>
        <w:t>0.18</w:t>
      </w:r>
      <w:r w:rsidR="000E6725" w:rsidRPr="00F07410">
        <w:rPr>
          <w:rFonts w:ascii="Times New Roman" w:hAnsi="Times New Roman" w:cs="Times New Roman"/>
          <w:sz w:val="21"/>
          <w:szCs w:val="21"/>
        </w:rPr>
        <w:t>.</w:t>
      </w:r>
      <w:r w:rsidR="000E6725">
        <w:rPr>
          <w:rFonts w:ascii="Times New Roman" w:hAnsi="Times New Roman" w:cs="Times New Roman"/>
          <w:sz w:val="21"/>
          <w:szCs w:val="21"/>
        </w:rPr>
        <w:t xml:space="preserve"> Both</w:t>
      </w:r>
      <w:r w:rsidR="000E6725" w:rsidRPr="00F07410">
        <w:rPr>
          <w:rFonts w:ascii="Times New Roman" w:hAnsi="Times New Roman" w:cs="Times New Roman"/>
          <w:sz w:val="21"/>
          <w:szCs w:val="21"/>
        </w:rPr>
        <w:t xml:space="preserve"> figures</w:t>
      </w:r>
      <w:r w:rsidR="000E6725">
        <w:rPr>
          <w:rFonts w:ascii="Times New Roman" w:hAnsi="Times New Roman" w:cs="Times New Roman"/>
          <w:sz w:val="21"/>
          <w:szCs w:val="21"/>
        </w:rPr>
        <w:t xml:space="preserve"> demonstrate that</w:t>
      </w:r>
      <w:r w:rsidR="000E6725" w:rsidRPr="00F07410">
        <w:rPr>
          <w:rFonts w:ascii="Times New Roman" w:hAnsi="Times New Roman" w:cs="Times New Roman"/>
          <w:sz w:val="21"/>
          <w:szCs w:val="21"/>
        </w:rPr>
        <w:t xml:space="preserve"> </w:t>
      </w:r>
      <w:r w:rsidR="00A51975" w:rsidRPr="00F07410">
        <w:rPr>
          <w:rFonts w:ascii="Times New Roman" w:hAnsi="Times New Roman" w:cs="Times New Roman"/>
          <w:sz w:val="21"/>
          <w:szCs w:val="21"/>
        </w:rPr>
        <w:t>the</w:t>
      </w:r>
      <w:r w:rsidR="00A51975">
        <w:rPr>
          <w:rFonts w:ascii="Times New Roman" w:hAnsi="Times New Roman" w:cs="Times New Roman"/>
          <w:sz w:val="21"/>
          <w:szCs w:val="21"/>
        </w:rPr>
        <w:t xml:space="preserve"> film thickness ratio</w:t>
      </w:r>
      <w:r w:rsidR="00A51975" w:rsidRPr="00F07410">
        <w:rPr>
          <w:rFonts w:ascii="Times New Roman" w:hAnsi="Times New Roman" w:cs="Times New Roman"/>
          <w:sz w:val="21"/>
          <w:szCs w:val="21"/>
        </w:rPr>
        <w:t xml:space="preserve"> </w:t>
      </w:r>
      <w:r w:rsidR="00A51975" w:rsidRPr="00F07410">
        <w:rPr>
          <w:rFonts w:ascii="Times New Roman" w:hAnsi="Times New Roman" w:cs="Times New Roman"/>
          <w:i/>
          <w:sz w:val="21"/>
          <w:szCs w:val="21"/>
        </w:rPr>
        <w:t>k</w:t>
      </w:r>
      <w:r w:rsidR="00A51975">
        <w:rPr>
          <w:rFonts w:ascii="Times New Roman" w:hAnsi="Times New Roman" w:cs="Times New Roman"/>
          <w:sz w:val="21"/>
          <w:szCs w:val="21"/>
          <w:vertAlign w:val="subscript"/>
        </w:rPr>
        <w:t>r</w:t>
      </w:r>
      <w:r w:rsidR="00A51975" w:rsidRPr="00F07410">
        <w:rPr>
          <w:rFonts w:ascii="Times New Roman" w:hAnsi="Times New Roman" w:cs="Times New Roman"/>
          <w:sz w:val="21"/>
          <w:szCs w:val="21"/>
        </w:rPr>
        <w:t xml:space="preserve"> is </w:t>
      </w:r>
      <w:r w:rsidR="002B22FD">
        <w:rPr>
          <w:rFonts w:ascii="Times New Roman" w:hAnsi="Times New Roman" w:cs="Times New Roman"/>
          <w:sz w:val="21"/>
          <w:szCs w:val="21"/>
        </w:rPr>
        <w:t xml:space="preserve">also </w:t>
      </w:r>
      <w:r w:rsidR="00A51975" w:rsidRPr="00F07410">
        <w:rPr>
          <w:rFonts w:ascii="Times New Roman" w:hAnsi="Times New Roman" w:cs="Times New Roman"/>
          <w:sz w:val="21"/>
          <w:szCs w:val="21"/>
        </w:rPr>
        <w:t>independent of speed and load</w:t>
      </w:r>
      <w:r w:rsidR="00A51975">
        <w:rPr>
          <w:rFonts w:ascii="Times New Roman" w:hAnsi="Times New Roman" w:cs="Times New Roman"/>
          <w:sz w:val="21"/>
          <w:szCs w:val="21"/>
        </w:rPr>
        <w:t>.</w:t>
      </w:r>
      <w:r w:rsidR="002B22FD">
        <w:rPr>
          <w:rFonts w:ascii="Times New Roman" w:hAnsi="Times New Roman" w:cs="Times New Roman"/>
          <w:sz w:val="21"/>
          <w:szCs w:val="21"/>
        </w:rPr>
        <w:t xml:space="preserve"> </w:t>
      </w:r>
      <w:r w:rsidR="00E42908">
        <w:rPr>
          <w:rFonts w:ascii="Times New Roman" w:hAnsi="Times New Roman" w:cs="Times New Roman"/>
          <w:sz w:val="21"/>
          <w:szCs w:val="21"/>
        </w:rPr>
        <w:t xml:space="preserve">Since </w:t>
      </w:r>
      <w:r w:rsidR="000E6725" w:rsidRPr="00F07410">
        <w:rPr>
          <w:rFonts w:ascii="Times New Roman" w:hAnsi="Times New Roman" w:cs="Times New Roman"/>
          <w:sz w:val="21"/>
          <w:szCs w:val="21"/>
        </w:rPr>
        <w:t xml:space="preserve">the </w:t>
      </w:r>
      <w:r w:rsidR="00E42908" w:rsidRPr="00F07410">
        <w:rPr>
          <w:rFonts w:ascii="Times New Roman" w:hAnsi="Times New Roman" w:cs="Times New Roman"/>
          <w:i/>
          <w:sz w:val="21"/>
          <w:szCs w:val="21"/>
        </w:rPr>
        <w:t>E</w:t>
      </w:r>
      <w:r w:rsidR="00E42908" w:rsidRPr="00F07410">
        <w:rPr>
          <w:rFonts w:ascii="Times New Roman" w:hAnsi="Times New Roman" w:cs="Times New Roman"/>
          <w:sz w:val="21"/>
          <w:szCs w:val="21"/>
          <w:vertAlign w:val="subscript"/>
        </w:rPr>
        <w:t>c</w:t>
      </w:r>
      <w:r w:rsidR="00E42908" w:rsidRPr="00F07410">
        <w:rPr>
          <w:rFonts w:ascii="Times New Roman" w:hAnsi="Times New Roman" w:cs="Times New Roman"/>
          <w:sz w:val="21"/>
          <w:szCs w:val="21"/>
        </w:rPr>
        <w:t xml:space="preserve"> and </w:t>
      </w:r>
      <w:r w:rsidR="00E42908" w:rsidRPr="00F07410">
        <w:rPr>
          <w:rFonts w:ascii="Times New Roman" w:hAnsi="Times New Roman" w:cs="Times New Roman"/>
          <w:i/>
          <w:sz w:val="21"/>
          <w:szCs w:val="21"/>
        </w:rPr>
        <w:t>E</w:t>
      </w:r>
      <w:r w:rsidR="00E42908" w:rsidRPr="00F07410">
        <w:rPr>
          <w:rFonts w:ascii="Times New Roman" w:hAnsi="Times New Roman" w:cs="Times New Roman"/>
          <w:sz w:val="21"/>
          <w:szCs w:val="21"/>
          <w:vertAlign w:val="subscript"/>
        </w:rPr>
        <w:t>r</w:t>
      </w:r>
      <w:r w:rsidR="00E42908" w:rsidRPr="00F07410">
        <w:rPr>
          <w:rFonts w:ascii="Times New Roman" w:hAnsi="Times New Roman" w:cs="Times New Roman"/>
          <w:sz w:val="21"/>
          <w:szCs w:val="21"/>
        </w:rPr>
        <w:t xml:space="preserve"> </w:t>
      </w:r>
      <w:r w:rsidR="00E42908">
        <w:rPr>
          <w:rFonts w:ascii="Times New Roman" w:hAnsi="Times New Roman" w:cs="Times New Roman"/>
          <w:sz w:val="21"/>
          <w:szCs w:val="21"/>
        </w:rPr>
        <w:t>are</w:t>
      </w:r>
      <w:r w:rsidR="000E6725" w:rsidRPr="00F07410">
        <w:rPr>
          <w:rFonts w:ascii="Times New Roman" w:hAnsi="Times New Roman" w:cs="Times New Roman"/>
          <w:sz w:val="21"/>
          <w:szCs w:val="21"/>
        </w:rPr>
        <w:t xml:space="preserve"> </w:t>
      </w:r>
      <w:r w:rsidR="00E42908">
        <w:rPr>
          <w:rFonts w:ascii="Times New Roman" w:hAnsi="Times New Roman" w:cs="Times New Roman"/>
          <w:sz w:val="21"/>
          <w:szCs w:val="21"/>
        </w:rPr>
        <w:t xml:space="preserve">the </w:t>
      </w:r>
      <w:r w:rsidR="000E6725" w:rsidRPr="00F07410">
        <w:rPr>
          <w:rFonts w:ascii="Times New Roman" w:hAnsi="Times New Roman" w:cs="Times New Roman"/>
          <w:sz w:val="21"/>
          <w:szCs w:val="21"/>
        </w:rPr>
        <w:t>optim</w:t>
      </w:r>
      <w:r w:rsidR="00E42908">
        <w:rPr>
          <w:rFonts w:ascii="Times New Roman" w:hAnsi="Times New Roman" w:cs="Times New Roman"/>
          <w:sz w:val="21"/>
          <w:szCs w:val="21"/>
        </w:rPr>
        <w:t>um ones in these cases</w:t>
      </w:r>
      <w:r w:rsidR="000E6725" w:rsidRPr="00F07410">
        <w:rPr>
          <w:rFonts w:ascii="Times New Roman" w:hAnsi="Times New Roman" w:cs="Times New Roman"/>
          <w:sz w:val="21"/>
          <w:szCs w:val="21"/>
        </w:rPr>
        <w:t xml:space="preserve">, </w:t>
      </w:r>
      <w:r w:rsidR="008D01AE">
        <w:rPr>
          <w:rFonts w:ascii="Times New Roman" w:hAnsi="Times New Roman" w:cs="Times New Roman"/>
          <w:sz w:val="21"/>
          <w:szCs w:val="21"/>
        </w:rPr>
        <w:t xml:space="preserve">we can conclude that </w:t>
      </w:r>
      <w:r w:rsidR="008D01AE" w:rsidRPr="00F07410">
        <w:rPr>
          <w:rFonts w:ascii="Times New Roman" w:hAnsi="Times New Roman" w:cs="Times New Roman"/>
          <w:sz w:val="21"/>
          <w:szCs w:val="21"/>
        </w:rPr>
        <w:t>the</w:t>
      </w:r>
      <w:r w:rsidR="008D01AE">
        <w:rPr>
          <w:rFonts w:ascii="Times New Roman" w:hAnsi="Times New Roman" w:cs="Times New Roman"/>
          <w:sz w:val="21"/>
          <w:szCs w:val="21"/>
        </w:rPr>
        <w:t xml:space="preserve"> film thickness ratio</w:t>
      </w:r>
      <w:r w:rsidR="008D01AE" w:rsidRPr="00F07410">
        <w:rPr>
          <w:rFonts w:ascii="Times New Roman" w:hAnsi="Times New Roman" w:cs="Times New Roman"/>
          <w:sz w:val="21"/>
          <w:szCs w:val="21"/>
        </w:rPr>
        <w:t xml:space="preserve"> </w:t>
      </w:r>
      <w:r w:rsidR="008D01AE" w:rsidRPr="00F07410">
        <w:rPr>
          <w:rFonts w:ascii="Times New Roman" w:hAnsi="Times New Roman" w:cs="Times New Roman"/>
          <w:i/>
          <w:sz w:val="21"/>
          <w:szCs w:val="21"/>
        </w:rPr>
        <w:t>k</w:t>
      </w:r>
      <w:r w:rsidR="008D01AE">
        <w:rPr>
          <w:rFonts w:ascii="Times New Roman" w:hAnsi="Times New Roman" w:cs="Times New Roman"/>
          <w:sz w:val="21"/>
          <w:szCs w:val="21"/>
          <w:vertAlign w:val="subscript"/>
        </w:rPr>
        <w:t>r</w:t>
      </w:r>
      <w:r w:rsidR="008D01AE">
        <w:rPr>
          <w:rFonts w:ascii="Times New Roman" w:hAnsi="Times New Roman" w:cs="Times New Roman"/>
          <w:sz w:val="21"/>
          <w:szCs w:val="21"/>
        </w:rPr>
        <w:t xml:space="preserve"> </w:t>
      </w:r>
      <w:r w:rsidR="00D60796" w:rsidRPr="00D60796">
        <w:rPr>
          <w:rFonts w:ascii="Times New Roman" w:hAnsi="Times New Roman" w:cs="Times New Roman"/>
          <w:sz w:val="21"/>
          <w:szCs w:val="21"/>
        </w:rPr>
        <w:t>also has an optimum range of values, and 0.18 is within this range.</w:t>
      </w:r>
    </w:p>
    <w:p w14:paraId="0D84CF9A" w14:textId="65C26A5A" w:rsidR="00F229B5" w:rsidRDefault="00535D16" w:rsidP="00535D16">
      <w:pPr>
        <w:spacing w:after="0"/>
        <w:jc w:val="center"/>
        <w:rPr>
          <w:rFonts w:ascii="Times New Roman" w:hAnsi="Times New Roman" w:cs="Times New Roman"/>
        </w:rPr>
      </w:pPr>
      <w:r>
        <w:rPr>
          <w:rFonts w:ascii="Times New Roman" w:hAnsi="Times New Roman" w:cs="Times New Roman"/>
        </w:rPr>
        <w:t xml:space="preserve">   </w:t>
      </w:r>
      <w:r w:rsidR="000612C9" w:rsidRPr="000612C9">
        <w:rPr>
          <w:noProof/>
          <w:lang w:val="en-US"/>
        </w:rPr>
        <w:drawing>
          <wp:inline distT="0" distB="0" distL="0" distR="0" wp14:anchorId="62229C45" wp14:editId="67B5A98A">
            <wp:extent cx="2735440" cy="2303771"/>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8">
                      <a:extLst>
                        <a:ext uri="{28A0092B-C50C-407E-A947-70E740481C1C}">
                          <a14:useLocalDpi xmlns:a14="http://schemas.microsoft.com/office/drawing/2010/main" val="0"/>
                        </a:ext>
                      </a:extLst>
                    </a:blip>
                    <a:srcRect l="5695" t="5714" r="12973" b="4924"/>
                    <a:stretch/>
                  </pic:blipFill>
                  <pic:spPr bwMode="auto">
                    <a:xfrm>
                      <a:off x="0" y="0"/>
                      <a:ext cx="2745588" cy="2312317"/>
                    </a:xfrm>
                    <a:prstGeom prst="rect">
                      <a:avLst/>
                    </a:prstGeom>
                    <a:noFill/>
                    <a:ln>
                      <a:noFill/>
                    </a:ln>
                    <a:extLst>
                      <a:ext uri="{53640926-AAD7-44D8-BBD7-CCE9431645EC}">
                        <a14:shadowObscured xmlns:a14="http://schemas.microsoft.com/office/drawing/2010/main"/>
                      </a:ext>
                    </a:extLst>
                  </pic:spPr>
                </pic:pic>
              </a:graphicData>
            </a:graphic>
          </wp:inline>
        </w:drawing>
      </w:r>
      <w:r w:rsidR="000612C9" w:rsidRPr="000612C9">
        <w:rPr>
          <w:rFonts w:ascii="Times New Roman" w:hAnsi="Times New Roman" w:cs="Times New Roman"/>
        </w:rPr>
        <w:t xml:space="preserve"> </w:t>
      </w:r>
      <w:r w:rsidR="000612C9">
        <w:rPr>
          <w:rFonts w:ascii="Times New Roman" w:hAnsi="Times New Roman" w:cs="Times New Roman"/>
        </w:rPr>
        <w:t xml:space="preserve">   </w:t>
      </w:r>
      <w:r w:rsidR="000612C9" w:rsidRPr="000612C9">
        <w:rPr>
          <w:noProof/>
          <w:lang w:val="en-US"/>
        </w:rPr>
        <w:drawing>
          <wp:inline distT="0" distB="0" distL="0" distR="0" wp14:anchorId="4335A62C" wp14:editId="7C63609F">
            <wp:extent cx="2691096" cy="2268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9">
                      <a:extLst>
                        <a:ext uri="{28A0092B-C50C-407E-A947-70E740481C1C}">
                          <a14:useLocalDpi xmlns:a14="http://schemas.microsoft.com/office/drawing/2010/main" val="0"/>
                        </a:ext>
                      </a:extLst>
                    </a:blip>
                    <a:srcRect l="6862" t="6665" r="12395" b="4551"/>
                    <a:stretch/>
                  </pic:blipFill>
                  <pic:spPr bwMode="auto">
                    <a:xfrm>
                      <a:off x="0" y="0"/>
                      <a:ext cx="2700719" cy="2276331"/>
                    </a:xfrm>
                    <a:prstGeom prst="rect">
                      <a:avLst/>
                    </a:prstGeom>
                    <a:noFill/>
                    <a:ln>
                      <a:noFill/>
                    </a:ln>
                    <a:extLst>
                      <a:ext uri="{53640926-AAD7-44D8-BBD7-CCE9431645EC}">
                        <a14:shadowObscured xmlns:a14="http://schemas.microsoft.com/office/drawing/2010/main"/>
                      </a:ext>
                    </a:extLst>
                  </pic:spPr>
                </pic:pic>
              </a:graphicData>
            </a:graphic>
          </wp:inline>
        </w:drawing>
      </w:r>
    </w:p>
    <w:p w14:paraId="2FB16FFB" w14:textId="0D190B3C" w:rsidR="00AE7227" w:rsidRPr="00F07410" w:rsidRDefault="00AE7227" w:rsidP="00AE7227">
      <w:pPr>
        <w:spacing w:after="0"/>
        <w:jc w:val="both"/>
        <w:rPr>
          <w:rFonts w:ascii="Times New Roman" w:hAnsi="Times New Roman" w:cs="Times New Roman"/>
          <w:sz w:val="21"/>
          <w:szCs w:val="21"/>
        </w:rPr>
      </w:pPr>
      <w:r w:rsidRPr="00F07410">
        <w:rPr>
          <w:rFonts w:ascii="Times New Roman" w:hAnsi="Times New Roman" w:cs="Times New Roman"/>
          <w:sz w:val="21"/>
          <w:szCs w:val="21"/>
        </w:rPr>
        <w:t>Fig.</w:t>
      </w:r>
      <w:r w:rsidR="000B329B">
        <w:rPr>
          <w:rFonts w:ascii="Times New Roman" w:hAnsi="Times New Roman" w:cs="Times New Roman"/>
          <w:sz w:val="21"/>
          <w:szCs w:val="21"/>
        </w:rPr>
        <w:t>20</w:t>
      </w:r>
      <w:r w:rsidRPr="00F07410">
        <w:rPr>
          <w:sz w:val="21"/>
          <w:szCs w:val="21"/>
        </w:rPr>
        <w:t xml:space="preserve"> </w:t>
      </w:r>
      <w:r>
        <w:rPr>
          <w:rFonts w:ascii="Times New Roman" w:hAnsi="Times New Roman" w:cs="Times New Roman"/>
          <w:sz w:val="21"/>
          <w:szCs w:val="21"/>
        </w:rPr>
        <w:t>The film thickness distribution</w:t>
      </w:r>
      <w:r w:rsidRPr="00F07410">
        <w:rPr>
          <w:rFonts w:ascii="Times New Roman" w:hAnsi="Times New Roman" w:cs="Times New Roman"/>
          <w:sz w:val="21"/>
          <w:szCs w:val="21"/>
        </w:rPr>
        <w:t xml:space="preserve"> along the </w:t>
      </w:r>
      <w:r>
        <w:rPr>
          <w:rFonts w:ascii="Times New Roman" w:hAnsi="Times New Roman" w:cs="Times New Roman"/>
          <w:sz w:val="21"/>
          <w:szCs w:val="21"/>
        </w:rPr>
        <w:t>x</w:t>
      </w:r>
      <w:r w:rsidRPr="00F07410">
        <w:rPr>
          <w:rFonts w:ascii="Times New Roman" w:hAnsi="Times New Roman" w:cs="Times New Roman"/>
          <w:sz w:val="21"/>
          <w:szCs w:val="21"/>
        </w:rPr>
        <w:t>-axis</w:t>
      </w:r>
      <w:r>
        <w:rPr>
          <w:rFonts w:ascii="Times New Roman" w:hAnsi="Times New Roman" w:cs="Times New Roman"/>
          <w:sz w:val="21"/>
          <w:szCs w:val="21"/>
        </w:rPr>
        <w:t xml:space="preserve"> </w:t>
      </w:r>
      <w:r w:rsidRPr="00F07410">
        <w:rPr>
          <w:rFonts w:ascii="Times New Roman" w:hAnsi="Times New Roman" w:cs="Times New Roman"/>
          <w:sz w:val="21"/>
          <w:szCs w:val="21"/>
        </w:rPr>
        <w:t xml:space="preserve">(as shown in Fig.3). (a) </w:t>
      </w:r>
      <w:r>
        <w:rPr>
          <w:rFonts w:ascii="Times New Roman" w:hAnsi="Times New Roman" w:cs="Times New Roman"/>
          <w:sz w:val="21"/>
          <w:szCs w:val="21"/>
        </w:rPr>
        <w:t>U</w:t>
      </w:r>
      <w:r w:rsidRPr="00F07410">
        <w:rPr>
          <w:rFonts w:ascii="Times New Roman" w:hAnsi="Times New Roman" w:cs="Times New Roman"/>
          <w:sz w:val="21"/>
          <w:szCs w:val="21"/>
        </w:rPr>
        <w:t>nder different load</w:t>
      </w:r>
      <w:r>
        <w:rPr>
          <w:rFonts w:ascii="Times New Roman" w:hAnsi="Times New Roman" w:cs="Times New Roman"/>
          <w:sz w:val="21"/>
          <w:szCs w:val="21"/>
        </w:rPr>
        <w:t>s</w:t>
      </w:r>
      <w:r w:rsidRPr="00F07410">
        <w:rPr>
          <w:rFonts w:ascii="Times New Roman" w:hAnsi="Times New Roman" w:cs="Times New Roman"/>
          <w:sz w:val="21"/>
          <w:szCs w:val="21"/>
        </w:rPr>
        <w:t xml:space="preserve"> at speed of 600</w:t>
      </w:r>
      <w:r w:rsidRPr="00F07410">
        <w:rPr>
          <w:rFonts w:ascii="Times New Roman" w:eastAsia="SimSun" w:hAnsi="Times New Roman" w:cs="Times New Roman"/>
          <w:snapToGrid w:val="0"/>
          <w:sz w:val="21"/>
          <w:szCs w:val="21"/>
          <w:lang w:val="en-US"/>
        </w:rPr>
        <w:t xml:space="preserve"> r·min</w:t>
      </w:r>
      <w:r w:rsidRPr="00F07410">
        <w:rPr>
          <w:rFonts w:ascii="Times New Roman" w:eastAsia="SimSun" w:hAnsi="Times New Roman" w:cs="Times New Roman"/>
          <w:snapToGrid w:val="0"/>
          <w:sz w:val="21"/>
          <w:szCs w:val="21"/>
          <w:vertAlign w:val="superscript"/>
          <w:lang w:val="en-US"/>
        </w:rPr>
        <w:t>-1</w:t>
      </w:r>
      <w:r w:rsidRPr="00F07410">
        <w:rPr>
          <w:rFonts w:ascii="Times New Roman" w:hAnsi="Times New Roman" w:cs="Times New Roman"/>
          <w:sz w:val="21"/>
          <w:szCs w:val="21"/>
        </w:rPr>
        <w:t xml:space="preserve">; (b) </w:t>
      </w:r>
      <w:r>
        <w:rPr>
          <w:rFonts w:ascii="Times New Roman" w:hAnsi="Times New Roman" w:cs="Times New Roman"/>
          <w:sz w:val="21"/>
          <w:szCs w:val="21"/>
        </w:rPr>
        <w:t>A</w:t>
      </w:r>
      <w:r w:rsidRPr="00F07410">
        <w:rPr>
          <w:rFonts w:ascii="Times New Roman" w:hAnsi="Times New Roman" w:cs="Times New Roman"/>
          <w:sz w:val="21"/>
          <w:szCs w:val="21"/>
        </w:rPr>
        <w:t>t different speed</w:t>
      </w:r>
      <w:r>
        <w:rPr>
          <w:rFonts w:ascii="Times New Roman" w:hAnsi="Times New Roman" w:cs="Times New Roman"/>
          <w:sz w:val="21"/>
          <w:szCs w:val="21"/>
        </w:rPr>
        <w:t>s</w:t>
      </w:r>
      <w:r w:rsidRPr="00F07410">
        <w:rPr>
          <w:rFonts w:ascii="Times New Roman" w:hAnsi="Times New Roman" w:cs="Times New Roman"/>
          <w:sz w:val="21"/>
          <w:szCs w:val="21"/>
        </w:rPr>
        <w:t xml:space="preserve"> under a constant load</w:t>
      </w:r>
      <w:r>
        <w:rPr>
          <w:rFonts w:ascii="Times New Roman" w:hAnsi="Times New Roman" w:cs="Times New Roman"/>
          <w:sz w:val="21"/>
          <w:szCs w:val="21"/>
        </w:rPr>
        <w:t xml:space="preserve"> of 0.5 MPa.</w:t>
      </w:r>
    </w:p>
    <w:p w14:paraId="7CD5C347" w14:textId="77777777" w:rsidR="00AE7227" w:rsidRPr="00AE7227" w:rsidRDefault="00AE7227" w:rsidP="005F63A9">
      <w:pPr>
        <w:spacing w:after="0"/>
        <w:rPr>
          <w:rFonts w:ascii="Times New Roman" w:hAnsi="Times New Roman" w:cs="Times New Roman"/>
          <w:sz w:val="21"/>
          <w:szCs w:val="21"/>
        </w:rPr>
      </w:pPr>
    </w:p>
    <w:p w14:paraId="7D2FCFE9" w14:textId="1B159590" w:rsidR="00F75EC4" w:rsidRPr="009029F1" w:rsidRDefault="006075DD" w:rsidP="009029F1">
      <w:pPr>
        <w:spacing w:after="0"/>
        <w:jc w:val="both"/>
        <w:rPr>
          <w:rFonts w:ascii="Times New Roman" w:hAnsi="Times New Roman" w:cs="Times New Roman"/>
          <w:sz w:val="21"/>
          <w:szCs w:val="21"/>
        </w:rPr>
      </w:pPr>
      <w:r>
        <w:rPr>
          <w:rFonts w:ascii="Times New Roman" w:hAnsi="Times New Roman" w:cs="Times New Roman"/>
          <w:sz w:val="21"/>
          <w:szCs w:val="21"/>
        </w:rPr>
        <w:t xml:space="preserve">      </w:t>
      </w:r>
      <w:r w:rsidR="009507A1">
        <w:rPr>
          <w:rFonts w:ascii="Times New Roman" w:hAnsi="Times New Roman" w:cs="Times New Roman"/>
          <w:sz w:val="21"/>
          <w:szCs w:val="21"/>
        </w:rPr>
        <w:t>The relationship</w:t>
      </w:r>
      <w:r w:rsidR="00AA4067">
        <w:rPr>
          <w:rFonts w:ascii="Times New Roman" w:hAnsi="Times New Roman" w:cs="Times New Roman"/>
          <w:sz w:val="21"/>
          <w:szCs w:val="21"/>
        </w:rPr>
        <w:t>s</w:t>
      </w:r>
      <w:r w:rsidR="009507A1">
        <w:rPr>
          <w:rFonts w:ascii="Times New Roman" w:hAnsi="Times New Roman" w:cs="Times New Roman"/>
          <w:sz w:val="21"/>
          <w:szCs w:val="21"/>
        </w:rPr>
        <w:t xml:space="preserve"> of the film thickness ratios </w:t>
      </w:r>
      <w:r w:rsidR="009507A1" w:rsidRPr="007C60F2">
        <w:rPr>
          <w:rFonts w:ascii="Times New Roman" w:hAnsi="Times New Roman" w:cs="Times New Roman" w:hint="eastAsia"/>
          <w:i/>
          <w:sz w:val="21"/>
          <w:szCs w:val="21"/>
        </w:rPr>
        <w:t>k</w:t>
      </w:r>
      <w:r w:rsidR="009507A1" w:rsidRPr="007C60F2">
        <w:rPr>
          <w:rFonts w:ascii="Times New Roman" w:hAnsi="Times New Roman" w:cs="Times New Roman"/>
          <w:sz w:val="21"/>
          <w:szCs w:val="21"/>
          <w:vertAlign w:val="subscript"/>
        </w:rPr>
        <w:t>c</w:t>
      </w:r>
      <w:r w:rsidR="009507A1">
        <w:rPr>
          <w:rFonts w:ascii="Times New Roman" w:hAnsi="Times New Roman" w:cs="Times New Roman"/>
          <w:sz w:val="21"/>
          <w:szCs w:val="21"/>
        </w:rPr>
        <w:t xml:space="preserve"> and </w:t>
      </w:r>
      <w:r w:rsidR="009507A1" w:rsidRPr="007C60F2">
        <w:rPr>
          <w:rFonts w:ascii="Times New Roman" w:hAnsi="Times New Roman" w:cs="Times New Roman"/>
          <w:i/>
          <w:sz w:val="21"/>
          <w:szCs w:val="21"/>
        </w:rPr>
        <w:t>k</w:t>
      </w:r>
      <w:r w:rsidR="009507A1" w:rsidRPr="007C60F2">
        <w:rPr>
          <w:rFonts w:ascii="Times New Roman" w:hAnsi="Times New Roman" w:cs="Times New Roman"/>
          <w:sz w:val="21"/>
          <w:szCs w:val="21"/>
          <w:vertAlign w:val="subscript"/>
        </w:rPr>
        <w:t>r</w:t>
      </w:r>
      <w:r w:rsidR="009507A1">
        <w:rPr>
          <w:rFonts w:ascii="Times New Roman" w:hAnsi="Times New Roman" w:cs="Times New Roman"/>
          <w:sz w:val="21"/>
          <w:szCs w:val="21"/>
        </w:rPr>
        <w:t xml:space="preserve"> with the</w:t>
      </w:r>
      <w:r w:rsidR="009507A1" w:rsidRPr="00F07410">
        <w:rPr>
          <w:rFonts w:ascii="Times New Roman" w:hAnsi="Times New Roman" w:cs="Times New Roman"/>
          <w:sz w:val="21"/>
          <w:szCs w:val="21"/>
        </w:rPr>
        <w:t xml:space="preserve"> offset </w:t>
      </w:r>
      <w:r w:rsidR="009507A1">
        <w:rPr>
          <w:rFonts w:ascii="Times New Roman" w:hAnsi="Times New Roman" w:cs="Times New Roman"/>
          <w:sz w:val="21"/>
          <w:szCs w:val="21"/>
        </w:rPr>
        <w:t>ratio</w:t>
      </w:r>
      <w:r w:rsidR="009507A1" w:rsidRPr="00F07410">
        <w:rPr>
          <w:rFonts w:ascii="Times New Roman" w:hAnsi="Times New Roman" w:cs="Times New Roman"/>
          <w:sz w:val="21"/>
          <w:szCs w:val="21"/>
        </w:rPr>
        <w:t xml:space="preserve">s </w:t>
      </w:r>
      <w:r w:rsidR="009507A1" w:rsidRPr="00F07410">
        <w:rPr>
          <w:rFonts w:ascii="Times New Roman" w:hAnsi="Times New Roman" w:cs="Times New Roman"/>
          <w:i/>
          <w:sz w:val="21"/>
          <w:szCs w:val="21"/>
        </w:rPr>
        <w:t>E</w:t>
      </w:r>
      <w:r w:rsidR="009507A1" w:rsidRPr="00F07410">
        <w:rPr>
          <w:rFonts w:ascii="Times New Roman" w:hAnsi="Times New Roman" w:cs="Times New Roman"/>
          <w:sz w:val="21"/>
          <w:szCs w:val="21"/>
          <w:vertAlign w:val="subscript"/>
        </w:rPr>
        <w:t>c</w:t>
      </w:r>
      <w:r w:rsidR="009507A1" w:rsidRPr="00F07410">
        <w:rPr>
          <w:rFonts w:ascii="Times New Roman" w:hAnsi="Times New Roman" w:cs="Times New Roman"/>
          <w:sz w:val="21"/>
          <w:szCs w:val="21"/>
        </w:rPr>
        <w:t xml:space="preserve"> and </w:t>
      </w:r>
      <w:r w:rsidR="009507A1" w:rsidRPr="00F07410">
        <w:rPr>
          <w:rFonts w:ascii="Times New Roman" w:hAnsi="Times New Roman" w:cs="Times New Roman"/>
          <w:i/>
          <w:sz w:val="21"/>
          <w:szCs w:val="21"/>
        </w:rPr>
        <w:t>E</w:t>
      </w:r>
      <w:r w:rsidR="009507A1" w:rsidRPr="00F07410">
        <w:rPr>
          <w:rFonts w:ascii="Times New Roman" w:hAnsi="Times New Roman" w:cs="Times New Roman"/>
          <w:sz w:val="21"/>
          <w:szCs w:val="21"/>
          <w:vertAlign w:val="subscript"/>
        </w:rPr>
        <w:t>r</w:t>
      </w:r>
      <w:r w:rsidR="00AA4067">
        <w:rPr>
          <w:rFonts w:ascii="Times New Roman" w:hAnsi="Times New Roman" w:cs="Times New Roman"/>
          <w:sz w:val="21"/>
          <w:szCs w:val="21"/>
        </w:rPr>
        <w:t xml:space="preserve"> are also studied.</w:t>
      </w:r>
      <w:r w:rsidR="00EA28DD">
        <w:rPr>
          <w:rFonts w:ascii="Times New Roman" w:hAnsi="Times New Roman" w:cs="Times New Roman"/>
          <w:sz w:val="21"/>
          <w:szCs w:val="21"/>
        </w:rPr>
        <w:t xml:space="preserve"> As can be seen in Fig.2</w:t>
      </w:r>
      <w:r w:rsidR="00FF5611">
        <w:rPr>
          <w:rFonts w:ascii="Times New Roman" w:hAnsi="Times New Roman" w:cs="Times New Roman"/>
          <w:sz w:val="21"/>
          <w:szCs w:val="21"/>
        </w:rPr>
        <w:t>1</w:t>
      </w:r>
      <w:r w:rsidR="00EA28DD">
        <w:rPr>
          <w:rFonts w:ascii="Times New Roman" w:hAnsi="Times New Roman" w:cs="Times New Roman"/>
          <w:sz w:val="21"/>
          <w:szCs w:val="21"/>
        </w:rPr>
        <w:t xml:space="preserve"> (a), </w:t>
      </w:r>
      <w:r w:rsidR="00EA28DD" w:rsidRPr="007C60F2">
        <w:rPr>
          <w:rFonts w:ascii="Times New Roman" w:hAnsi="Times New Roman" w:cs="Times New Roman" w:hint="eastAsia"/>
          <w:i/>
          <w:sz w:val="21"/>
          <w:szCs w:val="21"/>
        </w:rPr>
        <w:t>k</w:t>
      </w:r>
      <w:r w:rsidR="00EA28DD" w:rsidRPr="007C60F2">
        <w:rPr>
          <w:rFonts w:ascii="Times New Roman" w:hAnsi="Times New Roman" w:cs="Times New Roman"/>
          <w:sz w:val="21"/>
          <w:szCs w:val="21"/>
          <w:vertAlign w:val="subscript"/>
        </w:rPr>
        <w:t>c</w:t>
      </w:r>
      <w:r w:rsidR="00EA28DD">
        <w:rPr>
          <w:rFonts w:ascii="Times New Roman" w:hAnsi="Times New Roman" w:cs="Times New Roman"/>
          <w:sz w:val="21"/>
          <w:szCs w:val="21"/>
        </w:rPr>
        <w:t xml:space="preserve"> is mainly influenced by the circumferential offset ratio </w:t>
      </w:r>
      <w:r w:rsidR="00EA28DD" w:rsidRPr="00F07410">
        <w:rPr>
          <w:rFonts w:ascii="Times New Roman" w:hAnsi="Times New Roman" w:cs="Times New Roman"/>
          <w:i/>
          <w:sz w:val="21"/>
          <w:szCs w:val="21"/>
        </w:rPr>
        <w:t>E</w:t>
      </w:r>
      <w:r w:rsidR="00EA28DD" w:rsidRPr="00F07410">
        <w:rPr>
          <w:rFonts w:ascii="Times New Roman" w:hAnsi="Times New Roman" w:cs="Times New Roman"/>
          <w:sz w:val="21"/>
          <w:szCs w:val="21"/>
          <w:vertAlign w:val="subscript"/>
        </w:rPr>
        <w:t>c</w:t>
      </w:r>
      <w:r w:rsidR="00EA28DD">
        <w:rPr>
          <w:rFonts w:ascii="Times New Roman" w:hAnsi="Times New Roman" w:cs="Times New Roman"/>
          <w:sz w:val="21"/>
          <w:szCs w:val="21"/>
        </w:rPr>
        <w:t xml:space="preserve">. </w:t>
      </w:r>
      <w:r w:rsidR="009965D6">
        <w:rPr>
          <w:rFonts w:ascii="Times New Roman" w:hAnsi="Times New Roman" w:cs="Times New Roman"/>
          <w:sz w:val="21"/>
          <w:szCs w:val="21"/>
        </w:rPr>
        <w:t xml:space="preserve">Considering the optimum value range of </w:t>
      </w:r>
      <w:r w:rsidR="009965D6" w:rsidRPr="007C60F2">
        <w:rPr>
          <w:rFonts w:ascii="Times New Roman" w:hAnsi="Times New Roman" w:cs="Times New Roman" w:hint="eastAsia"/>
          <w:i/>
          <w:sz w:val="21"/>
          <w:szCs w:val="21"/>
        </w:rPr>
        <w:t>k</w:t>
      </w:r>
      <w:r w:rsidR="009965D6" w:rsidRPr="007C60F2">
        <w:rPr>
          <w:rFonts w:ascii="Times New Roman" w:hAnsi="Times New Roman" w:cs="Times New Roman"/>
          <w:sz w:val="21"/>
          <w:szCs w:val="21"/>
          <w:vertAlign w:val="subscript"/>
        </w:rPr>
        <w:t>c</w:t>
      </w:r>
      <w:r w:rsidR="009965D6">
        <w:rPr>
          <w:rFonts w:ascii="Times New Roman" w:hAnsi="Times New Roman" w:cs="Times New Roman"/>
          <w:sz w:val="21"/>
          <w:szCs w:val="21"/>
        </w:rPr>
        <w:t xml:space="preserve"> is 1.3 ~1.4, we can narrow the optimum value range of </w:t>
      </w:r>
      <w:r w:rsidR="009965D6" w:rsidRPr="00F07410">
        <w:rPr>
          <w:rFonts w:ascii="Times New Roman" w:hAnsi="Times New Roman" w:cs="Times New Roman"/>
          <w:i/>
          <w:sz w:val="21"/>
          <w:szCs w:val="21"/>
        </w:rPr>
        <w:t>E</w:t>
      </w:r>
      <w:r w:rsidR="009965D6" w:rsidRPr="00F07410">
        <w:rPr>
          <w:rFonts w:ascii="Times New Roman" w:hAnsi="Times New Roman" w:cs="Times New Roman"/>
          <w:sz w:val="21"/>
          <w:szCs w:val="21"/>
          <w:vertAlign w:val="subscript"/>
        </w:rPr>
        <w:t>c</w:t>
      </w:r>
      <w:r w:rsidR="009965D6">
        <w:rPr>
          <w:rFonts w:ascii="Times New Roman" w:hAnsi="Times New Roman" w:cs="Times New Roman"/>
          <w:sz w:val="21"/>
          <w:szCs w:val="21"/>
        </w:rPr>
        <w:t xml:space="preserve"> to 0.585 ~0.59</w:t>
      </w:r>
      <w:r w:rsidR="00C6781A">
        <w:rPr>
          <w:rFonts w:ascii="Times New Roman" w:hAnsi="Times New Roman" w:cs="Times New Roman"/>
          <w:sz w:val="21"/>
          <w:szCs w:val="21"/>
        </w:rPr>
        <w:t xml:space="preserve"> (which is more</w:t>
      </w:r>
      <w:r w:rsidR="00C6781A" w:rsidRPr="00C6781A">
        <w:t xml:space="preserve"> </w:t>
      </w:r>
      <w:r w:rsidR="00C6781A" w:rsidRPr="00C6781A">
        <w:rPr>
          <w:rFonts w:ascii="Times New Roman" w:hAnsi="Times New Roman" w:cs="Times New Roman"/>
          <w:sz w:val="21"/>
          <w:szCs w:val="21"/>
        </w:rPr>
        <w:t>precise</w:t>
      </w:r>
      <w:r w:rsidR="00C6781A">
        <w:rPr>
          <w:rFonts w:ascii="Times New Roman" w:hAnsi="Times New Roman" w:cs="Times New Roman"/>
          <w:sz w:val="21"/>
          <w:szCs w:val="21"/>
        </w:rPr>
        <w:t xml:space="preserve"> than the previous </w:t>
      </w:r>
      <w:r w:rsidR="00E6182A">
        <w:rPr>
          <w:rFonts w:ascii="Times New Roman" w:hAnsi="Times New Roman" w:cs="Times New Roman"/>
          <w:sz w:val="21"/>
          <w:szCs w:val="21"/>
        </w:rPr>
        <w:t xml:space="preserve">value </w:t>
      </w:r>
      <w:r w:rsidR="00C6781A">
        <w:rPr>
          <w:rFonts w:ascii="Times New Roman" w:hAnsi="Times New Roman" w:cs="Times New Roman"/>
          <w:sz w:val="21"/>
          <w:szCs w:val="21"/>
        </w:rPr>
        <w:t>range of 0.57 &lt;</w:t>
      </w:r>
      <w:r w:rsidR="00C6781A" w:rsidRPr="00C6781A">
        <w:rPr>
          <w:rFonts w:ascii="Times New Roman" w:hAnsi="Times New Roman" w:cs="Times New Roman"/>
          <w:i/>
          <w:sz w:val="21"/>
          <w:szCs w:val="21"/>
        </w:rPr>
        <w:t xml:space="preserve"> </w:t>
      </w:r>
      <w:r w:rsidR="00C6781A" w:rsidRPr="00F07410">
        <w:rPr>
          <w:rFonts w:ascii="Times New Roman" w:hAnsi="Times New Roman" w:cs="Times New Roman"/>
          <w:i/>
          <w:sz w:val="21"/>
          <w:szCs w:val="21"/>
        </w:rPr>
        <w:t>E</w:t>
      </w:r>
      <w:r w:rsidR="00C6781A" w:rsidRPr="00F07410">
        <w:rPr>
          <w:rFonts w:ascii="Times New Roman" w:hAnsi="Times New Roman" w:cs="Times New Roman"/>
          <w:sz w:val="21"/>
          <w:szCs w:val="21"/>
          <w:vertAlign w:val="subscript"/>
        </w:rPr>
        <w:t>c</w:t>
      </w:r>
      <w:r w:rsidR="00C6781A">
        <w:rPr>
          <w:rFonts w:ascii="Times New Roman" w:hAnsi="Times New Roman" w:cs="Times New Roman"/>
          <w:sz w:val="21"/>
          <w:szCs w:val="21"/>
        </w:rPr>
        <w:t xml:space="preserve"> &lt;0.6)</w:t>
      </w:r>
      <w:r w:rsidR="009965D6">
        <w:rPr>
          <w:rFonts w:ascii="Times New Roman" w:hAnsi="Times New Roman" w:cs="Times New Roman"/>
          <w:sz w:val="21"/>
          <w:szCs w:val="21"/>
        </w:rPr>
        <w:t>.</w:t>
      </w:r>
      <w:r w:rsidR="00A44567">
        <w:rPr>
          <w:rFonts w:ascii="Times New Roman" w:hAnsi="Times New Roman" w:cs="Times New Roman"/>
          <w:sz w:val="21"/>
          <w:szCs w:val="21"/>
        </w:rPr>
        <w:t xml:space="preserve"> </w:t>
      </w:r>
      <w:r w:rsidR="002E775B">
        <w:rPr>
          <w:rFonts w:ascii="Times New Roman" w:hAnsi="Times New Roman" w:cs="Times New Roman"/>
          <w:sz w:val="21"/>
          <w:szCs w:val="21"/>
        </w:rPr>
        <w:t>In Fig.2</w:t>
      </w:r>
      <w:r w:rsidR="00F27E5C">
        <w:rPr>
          <w:rFonts w:ascii="Times New Roman" w:hAnsi="Times New Roman" w:cs="Times New Roman"/>
          <w:sz w:val="21"/>
          <w:szCs w:val="21"/>
        </w:rPr>
        <w:t>1</w:t>
      </w:r>
      <w:r w:rsidR="002E775B">
        <w:rPr>
          <w:rFonts w:ascii="Times New Roman" w:hAnsi="Times New Roman" w:cs="Times New Roman"/>
          <w:sz w:val="21"/>
          <w:szCs w:val="21"/>
        </w:rPr>
        <w:t xml:space="preserve"> (b), </w:t>
      </w:r>
      <w:r w:rsidR="009029F1">
        <w:rPr>
          <w:rFonts w:ascii="Times New Roman" w:hAnsi="Times New Roman" w:cs="Times New Roman"/>
          <w:sz w:val="21"/>
          <w:szCs w:val="21"/>
        </w:rPr>
        <w:t xml:space="preserve">we can see that </w:t>
      </w:r>
      <w:r w:rsidR="009029F1" w:rsidRPr="007C60F2">
        <w:rPr>
          <w:rFonts w:ascii="Times New Roman" w:hAnsi="Times New Roman" w:cs="Times New Roman"/>
          <w:i/>
          <w:sz w:val="21"/>
          <w:szCs w:val="21"/>
        </w:rPr>
        <w:t>k</w:t>
      </w:r>
      <w:r w:rsidR="009029F1" w:rsidRPr="007C60F2">
        <w:rPr>
          <w:rFonts w:ascii="Times New Roman" w:hAnsi="Times New Roman" w:cs="Times New Roman"/>
          <w:sz w:val="21"/>
          <w:szCs w:val="21"/>
          <w:vertAlign w:val="subscript"/>
        </w:rPr>
        <w:t>r</w:t>
      </w:r>
      <w:r w:rsidR="009029F1">
        <w:rPr>
          <w:rFonts w:ascii="Times New Roman" w:hAnsi="Times New Roman" w:cs="Times New Roman"/>
          <w:sz w:val="21"/>
          <w:szCs w:val="21"/>
        </w:rPr>
        <w:t xml:space="preserve"> is mainly affected by the radial offset ratio </w:t>
      </w:r>
      <w:r w:rsidR="009029F1" w:rsidRPr="00F07410">
        <w:rPr>
          <w:rFonts w:ascii="Times New Roman" w:hAnsi="Times New Roman" w:cs="Times New Roman"/>
          <w:i/>
          <w:sz w:val="21"/>
          <w:szCs w:val="21"/>
        </w:rPr>
        <w:t>E</w:t>
      </w:r>
      <w:r w:rsidR="009029F1">
        <w:rPr>
          <w:rFonts w:ascii="Times New Roman" w:hAnsi="Times New Roman" w:cs="Times New Roman"/>
          <w:sz w:val="21"/>
          <w:szCs w:val="21"/>
          <w:vertAlign w:val="subscript"/>
        </w:rPr>
        <w:t>r</w:t>
      </w:r>
      <w:r w:rsidR="009029F1">
        <w:rPr>
          <w:rFonts w:ascii="Times New Roman" w:hAnsi="Times New Roman" w:cs="Times New Roman"/>
          <w:sz w:val="21"/>
          <w:szCs w:val="21"/>
        </w:rPr>
        <w:t>.</w:t>
      </w:r>
      <w:r w:rsidR="00E6182A">
        <w:rPr>
          <w:rFonts w:ascii="Times New Roman" w:hAnsi="Times New Roman" w:cs="Times New Roman"/>
          <w:sz w:val="21"/>
          <w:szCs w:val="21"/>
        </w:rPr>
        <w:t xml:space="preserve"> According to the optimum value range of </w:t>
      </w:r>
      <w:r w:rsidR="00E6182A" w:rsidRPr="00E6182A">
        <w:rPr>
          <w:rFonts w:ascii="Times New Roman" w:hAnsi="Times New Roman" w:cs="Times New Roman"/>
          <w:i/>
          <w:sz w:val="21"/>
          <w:szCs w:val="21"/>
        </w:rPr>
        <w:t>E</w:t>
      </w:r>
      <w:r w:rsidR="00E6182A" w:rsidRPr="00E6182A">
        <w:rPr>
          <w:rFonts w:ascii="Times New Roman" w:hAnsi="Times New Roman" w:cs="Times New Roman"/>
          <w:sz w:val="21"/>
          <w:szCs w:val="21"/>
          <w:vertAlign w:val="subscript"/>
        </w:rPr>
        <w:t>r</w:t>
      </w:r>
      <w:r w:rsidR="00E6182A">
        <w:rPr>
          <w:rFonts w:ascii="Times New Roman" w:hAnsi="Times New Roman" w:cs="Times New Roman"/>
          <w:sz w:val="21"/>
          <w:szCs w:val="21"/>
        </w:rPr>
        <w:t xml:space="preserve"> (</w:t>
      </w:r>
      <w:r w:rsidR="008B33AC">
        <w:rPr>
          <w:rFonts w:ascii="Times New Roman" w:hAnsi="Times New Roman" w:cs="Times New Roman"/>
          <w:sz w:val="21"/>
          <w:szCs w:val="21"/>
        </w:rPr>
        <w:t>0.49 ~0.50</w:t>
      </w:r>
      <w:r w:rsidR="00E6182A">
        <w:rPr>
          <w:rFonts w:ascii="Times New Roman" w:hAnsi="Times New Roman" w:cs="Times New Roman"/>
          <w:sz w:val="21"/>
          <w:szCs w:val="21"/>
        </w:rPr>
        <w:t>)</w:t>
      </w:r>
      <w:r w:rsidR="005B30B4">
        <w:rPr>
          <w:rFonts w:ascii="Times New Roman" w:hAnsi="Times New Roman" w:cs="Times New Roman"/>
          <w:sz w:val="21"/>
          <w:szCs w:val="21"/>
        </w:rPr>
        <w:t xml:space="preserve">, </w:t>
      </w:r>
      <w:r w:rsidR="005B30B4" w:rsidRPr="005B30B4">
        <w:rPr>
          <w:rFonts w:ascii="Times New Roman" w:hAnsi="Times New Roman" w:cs="Times New Roman"/>
          <w:sz w:val="21"/>
          <w:szCs w:val="21"/>
        </w:rPr>
        <w:t xml:space="preserve">the optimum range of </w:t>
      </w:r>
      <w:r w:rsidR="005B30B4" w:rsidRPr="007C60F2">
        <w:rPr>
          <w:rFonts w:ascii="Times New Roman" w:hAnsi="Times New Roman" w:cs="Times New Roman"/>
          <w:i/>
          <w:sz w:val="21"/>
          <w:szCs w:val="21"/>
        </w:rPr>
        <w:t>k</w:t>
      </w:r>
      <w:r w:rsidR="005B30B4" w:rsidRPr="007C60F2">
        <w:rPr>
          <w:rFonts w:ascii="Times New Roman" w:hAnsi="Times New Roman" w:cs="Times New Roman"/>
          <w:sz w:val="21"/>
          <w:szCs w:val="21"/>
          <w:vertAlign w:val="subscript"/>
        </w:rPr>
        <w:t>r</w:t>
      </w:r>
      <w:r w:rsidR="005B30B4" w:rsidRPr="005B30B4">
        <w:rPr>
          <w:rFonts w:ascii="Times New Roman" w:hAnsi="Times New Roman" w:cs="Times New Roman"/>
          <w:sz w:val="21"/>
          <w:szCs w:val="21"/>
        </w:rPr>
        <w:t xml:space="preserve"> can be determined to be </w:t>
      </w:r>
      <w:r w:rsidR="005B30B4">
        <w:rPr>
          <w:rFonts w:ascii="Times New Roman" w:hAnsi="Times New Roman" w:cs="Times New Roman"/>
          <w:sz w:val="21"/>
          <w:szCs w:val="21"/>
        </w:rPr>
        <w:t>0.13~0.22</w:t>
      </w:r>
      <w:r w:rsidR="005B30B4" w:rsidRPr="005B30B4">
        <w:rPr>
          <w:rFonts w:ascii="Times New Roman" w:hAnsi="Times New Roman" w:cs="Times New Roman"/>
          <w:sz w:val="21"/>
          <w:szCs w:val="21"/>
        </w:rPr>
        <w:t>.</w:t>
      </w:r>
      <w:r w:rsidR="000935F3">
        <w:rPr>
          <w:rFonts w:ascii="Times New Roman" w:hAnsi="Times New Roman" w:cs="Times New Roman"/>
          <w:sz w:val="21"/>
          <w:szCs w:val="21"/>
        </w:rPr>
        <w:t xml:space="preserve"> </w:t>
      </w:r>
      <w:r w:rsidR="000935F3" w:rsidRPr="000935F3">
        <w:rPr>
          <w:rFonts w:ascii="Times New Roman" w:hAnsi="Times New Roman" w:cs="Times New Roman"/>
          <w:sz w:val="21"/>
          <w:szCs w:val="21"/>
        </w:rPr>
        <w:t xml:space="preserve">This conclusion may also be applicable to </w:t>
      </w:r>
      <w:r w:rsidR="000935F3">
        <w:rPr>
          <w:rFonts w:ascii="Times New Roman" w:hAnsi="Times New Roman" w:cs="Times New Roman"/>
          <w:sz w:val="21"/>
          <w:szCs w:val="21"/>
        </w:rPr>
        <w:t>pivot</w:t>
      </w:r>
      <w:r w:rsidR="000935F3" w:rsidRPr="000935F3">
        <w:rPr>
          <w:rFonts w:ascii="Times New Roman" w:hAnsi="Times New Roman" w:cs="Times New Roman"/>
          <w:sz w:val="21"/>
          <w:szCs w:val="21"/>
        </w:rPr>
        <w:t>-supported tilting pad thrust bearings.</w:t>
      </w:r>
    </w:p>
    <w:p w14:paraId="6C52EE09" w14:textId="5A8D9F09" w:rsidR="00F75EC4" w:rsidRDefault="00BB5C83" w:rsidP="00321B05">
      <w:pPr>
        <w:spacing w:after="0"/>
        <w:jc w:val="center"/>
        <w:rPr>
          <w:rFonts w:ascii="Times New Roman" w:hAnsi="Times New Roman" w:cs="Times New Roman"/>
          <w:sz w:val="21"/>
          <w:szCs w:val="21"/>
        </w:rPr>
      </w:pPr>
      <w:r w:rsidRPr="00BB5C83">
        <w:t xml:space="preserve">  </w:t>
      </w:r>
      <w:r w:rsidR="000E2FE9" w:rsidRPr="000E2FE9">
        <w:rPr>
          <w:noProof/>
          <w:lang w:val="en-US"/>
        </w:rPr>
        <w:drawing>
          <wp:inline distT="0" distB="0" distL="0" distR="0" wp14:anchorId="503F79D9" wp14:editId="0459C5B7">
            <wp:extent cx="2709294" cy="2285428"/>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00">
                      <a:extLst>
                        <a:ext uri="{28A0092B-C50C-407E-A947-70E740481C1C}">
                          <a14:useLocalDpi xmlns:a14="http://schemas.microsoft.com/office/drawing/2010/main" val="0"/>
                        </a:ext>
                      </a:extLst>
                    </a:blip>
                    <a:srcRect l="1877" t="3463" r="16966" b="7299"/>
                    <a:stretch/>
                  </pic:blipFill>
                  <pic:spPr bwMode="auto">
                    <a:xfrm>
                      <a:off x="0" y="0"/>
                      <a:ext cx="2715548" cy="2290703"/>
                    </a:xfrm>
                    <a:prstGeom prst="rect">
                      <a:avLst/>
                    </a:prstGeom>
                    <a:noFill/>
                    <a:ln>
                      <a:noFill/>
                    </a:ln>
                    <a:extLst>
                      <a:ext uri="{53640926-AAD7-44D8-BBD7-CCE9431645EC}">
                        <a14:shadowObscured xmlns:a14="http://schemas.microsoft.com/office/drawing/2010/main"/>
                      </a:ext>
                    </a:extLst>
                  </pic:spPr>
                </pic:pic>
              </a:graphicData>
            </a:graphic>
          </wp:inline>
        </w:drawing>
      </w:r>
      <w:r w:rsidRPr="00BB5C83">
        <w:t xml:space="preserve">  </w:t>
      </w:r>
      <w:r w:rsidR="00321B05">
        <w:rPr>
          <w:rFonts w:ascii="Times New Roman" w:hAnsi="Times New Roman" w:cs="Times New Roman"/>
          <w:sz w:val="21"/>
          <w:szCs w:val="21"/>
        </w:rPr>
        <w:t xml:space="preserve">      </w:t>
      </w:r>
      <w:r w:rsidR="005472AE" w:rsidRPr="005472AE">
        <w:rPr>
          <w:noProof/>
          <w:lang w:val="en-US"/>
        </w:rPr>
        <w:drawing>
          <wp:inline distT="0" distB="0" distL="0" distR="0" wp14:anchorId="3E8E85BE" wp14:editId="4B6732DC">
            <wp:extent cx="2719395" cy="2305319"/>
            <wp:effectExtent l="0" t="0" r="508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1">
                      <a:extLst>
                        <a:ext uri="{28A0092B-C50C-407E-A947-70E740481C1C}">
                          <a14:useLocalDpi xmlns:a14="http://schemas.microsoft.com/office/drawing/2010/main" val="0"/>
                        </a:ext>
                      </a:extLst>
                    </a:blip>
                    <a:srcRect l="2032" t="2648" r="16299" b="7106"/>
                    <a:stretch/>
                  </pic:blipFill>
                  <pic:spPr bwMode="auto">
                    <a:xfrm>
                      <a:off x="0" y="0"/>
                      <a:ext cx="2726700" cy="2311512"/>
                    </a:xfrm>
                    <a:prstGeom prst="rect">
                      <a:avLst/>
                    </a:prstGeom>
                    <a:noFill/>
                    <a:ln>
                      <a:noFill/>
                    </a:ln>
                    <a:extLst>
                      <a:ext uri="{53640926-AAD7-44D8-BBD7-CCE9431645EC}">
                        <a14:shadowObscured xmlns:a14="http://schemas.microsoft.com/office/drawing/2010/main"/>
                      </a:ext>
                    </a:extLst>
                  </pic:spPr>
                </pic:pic>
              </a:graphicData>
            </a:graphic>
          </wp:inline>
        </w:drawing>
      </w:r>
    </w:p>
    <w:p w14:paraId="5C81E633" w14:textId="66E7F911" w:rsidR="00F20951" w:rsidRPr="00D35692" w:rsidRDefault="00F20951" w:rsidP="00F20951">
      <w:pPr>
        <w:spacing w:after="0"/>
        <w:rPr>
          <w:rFonts w:ascii="Times New Roman" w:hAnsi="Times New Roman" w:cs="Times New Roman"/>
          <w:sz w:val="21"/>
          <w:szCs w:val="21"/>
        </w:rPr>
      </w:pPr>
      <w:r>
        <w:rPr>
          <w:rFonts w:ascii="Times New Roman" w:hAnsi="Times New Roman" w:cs="Times New Roman"/>
          <w:sz w:val="21"/>
          <w:szCs w:val="21"/>
        </w:rPr>
        <w:t>F</w:t>
      </w:r>
      <w:r>
        <w:rPr>
          <w:rFonts w:ascii="Times New Roman" w:hAnsi="Times New Roman" w:cs="Times New Roman" w:hint="eastAsia"/>
          <w:sz w:val="21"/>
          <w:szCs w:val="21"/>
        </w:rPr>
        <w:t>i</w:t>
      </w:r>
      <w:r>
        <w:rPr>
          <w:rFonts w:ascii="Times New Roman" w:hAnsi="Times New Roman" w:cs="Times New Roman"/>
          <w:sz w:val="21"/>
          <w:szCs w:val="21"/>
        </w:rPr>
        <w:t>g.2</w:t>
      </w:r>
      <w:r w:rsidR="00F27E5C">
        <w:rPr>
          <w:rFonts w:ascii="Times New Roman" w:hAnsi="Times New Roman" w:cs="Times New Roman"/>
          <w:sz w:val="21"/>
          <w:szCs w:val="21"/>
        </w:rPr>
        <w:t>1</w:t>
      </w:r>
      <w:r>
        <w:rPr>
          <w:rFonts w:ascii="Times New Roman" w:hAnsi="Times New Roman" w:cs="Times New Roman"/>
          <w:sz w:val="21"/>
          <w:szCs w:val="21"/>
        </w:rPr>
        <w:t xml:space="preserve"> </w:t>
      </w:r>
      <w:r w:rsidR="00CA145B" w:rsidRPr="00F07410">
        <w:rPr>
          <w:rFonts w:ascii="Times New Roman" w:hAnsi="Times New Roman" w:cs="Times New Roman"/>
          <w:sz w:val="21"/>
          <w:szCs w:val="21"/>
        </w:rPr>
        <w:t xml:space="preserve">The variation of the film thickness </w:t>
      </w:r>
      <w:r w:rsidR="00CA145B">
        <w:rPr>
          <w:rFonts w:ascii="Times New Roman" w:hAnsi="Times New Roman" w:cs="Times New Roman"/>
          <w:sz w:val="21"/>
          <w:szCs w:val="21"/>
        </w:rPr>
        <w:t xml:space="preserve">ratio </w:t>
      </w:r>
      <w:r w:rsidR="00CA145B" w:rsidRPr="00F07410">
        <w:rPr>
          <w:rFonts w:ascii="Times New Roman" w:hAnsi="Times New Roman" w:cs="Times New Roman"/>
          <w:sz w:val="21"/>
          <w:szCs w:val="21"/>
        </w:rPr>
        <w:t xml:space="preserve">with offset </w:t>
      </w:r>
      <w:r w:rsidR="00CA145B">
        <w:rPr>
          <w:rFonts w:ascii="Times New Roman" w:hAnsi="Times New Roman" w:cs="Times New Roman"/>
          <w:sz w:val="21"/>
          <w:szCs w:val="21"/>
        </w:rPr>
        <w:t>ratio</w:t>
      </w:r>
      <w:r w:rsidR="00CA145B" w:rsidRPr="00F07410">
        <w:rPr>
          <w:rFonts w:ascii="Times New Roman" w:hAnsi="Times New Roman" w:cs="Times New Roman"/>
          <w:sz w:val="21"/>
          <w:szCs w:val="21"/>
        </w:rPr>
        <w:t>s (</w:t>
      </w:r>
      <w:r w:rsidR="00CA145B" w:rsidRPr="00F07410">
        <w:rPr>
          <w:rFonts w:ascii="Times New Roman" w:hAnsi="Times New Roman" w:cs="Times New Roman"/>
          <w:i/>
          <w:sz w:val="21"/>
          <w:szCs w:val="21"/>
        </w:rPr>
        <w:t>E</w:t>
      </w:r>
      <w:r w:rsidR="00CA145B" w:rsidRPr="00F07410">
        <w:rPr>
          <w:rFonts w:ascii="Times New Roman" w:hAnsi="Times New Roman" w:cs="Times New Roman"/>
          <w:sz w:val="21"/>
          <w:szCs w:val="21"/>
          <w:vertAlign w:val="subscript"/>
        </w:rPr>
        <w:t>c</w:t>
      </w:r>
      <w:r w:rsidR="00CA145B" w:rsidRPr="00F07410">
        <w:rPr>
          <w:rFonts w:ascii="Times New Roman" w:hAnsi="Times New Roman" w:cs="Times New Roman"/>
          <w:sz w:val="21"/>
          <w:szCs w:val="21"/>
        </w:rPr>
        <w:t xml:space="preserve"> and </w:t>
      </w:r>
      <w:r w:rsidR="00CA145B" w:rsidRPr="00F07410">
        <w:rPr>
          <w:rFonts w:ascii="Times New Roman" w:hAnsi="Times New Roman" w:cs="Times New Roman"/>
          <w:i/>
          <w:sz w:val="21"/>
          <w:szCs w:val="21"/>
        </w:rPr>
        <w:t>E</w:t>
      </w:r>
      <w:r w:rsidR="00CA145B" w:rsidRPr="00F07410">
        <w:rPr>
          <w:rFonts w:ascii="Times New Roman" w:hAnsi="Times New Roman" w:cs="Times New Roman"/>
          <w:sz w:val="21"/>
          <w:szCs w:val="21"/>
          <w:vertAlign w:val="subscript"/>
        </w:rPr>
        <w:t>r</w:t>
      </w:r>
      <w:r w:rsidR="00CA145B" w:rsidRPr="00F07410">
        <w:rPr>
          <w:rFonts w:ascii="Times New Roman" w:hAnsi="Times New Roman" w:cs="Times New Roman"/>
          <w:sz w:val="21"/>
          <w:szCs w:val="21"/>
        </w:rPr>
        <w:t xml:space="preserve">) under </w:t>
      </w:r>
      <w:r w:rsidR="00CA145B">
        <w:rPr>
          <w:rFonts w:ascii="Times New Roman" w:hAnsi="Times New Roman" w:cs="Times New Roman"/>
          <w:sz w:val="21"/>
          <w:szCs w:val="21"/>
        </w:rPr>
        <w:t>0.5 MPa</w:t>
      </w:r>
      <w:r w:rsidR="00CA145B" w:rsidRPr="00F07410">
        <w:rPr>
          <w:rFonts w:ascii="Times New Roman" w:hAnsi="Times New Roman" w:cs="Times New Roman"/>
          <w:sz w:val="21"/>
          <w:szCs w:val="21"/>
        </w:rPr>
        <w:t xml:space="preserve"> at speed of 600</w:t>
      </w:r>
      <w:r w:rsidR="00CA145B" w:rsidRPr="00F07410">
        <w:rPr>
          <w:rFonts w:ascii="Times New Roman" w:eastAsia="SimSun" w:hAnsi="Times New Roman" w:cs="Times New Roman"/>
          <w:snapToGrid w:val="0"/>
          <w:sz w:val="21"/>
          <w:szCs w:val="21"/>
          <w:lang w:val="en-US"/>
        </w:rPr>
        <w:t xml:space="preserve"> r·min</w:t>
      </w:r>
      <w:r w:rsidR="00CA145B" w:rsidRPr="00F07410">
        <w:rPr>
          <w:rFonts w:ascii="Times New Roman" w:eastAsia="SimSun" w:hAnsi="Times New Roman" w:cs="Times New Roman"/>
          <w:snapToGrid w:val="0"/>
          <w:sz w:val="21"/>
          <w:szCs w:val="21"/>
          <w:vertAlign w:val="superscript"/>
          <w:lang w:val="en-US"/>
        </w:rPr>
        <w:t>-1</w:t>
      </w:r>
      <w:r w:rsidR="00CA145B" w:rsidRPr="00F07410">
        <w:rPr>
          <w:rFonts w:ascii="Times New Roman" w:hAnsi="Times New Roman" w:cs="Times New Roman"/>
          <w:sz w:val="21"/>
          <w:szCs w:val="21"/>
        </w:rPr>
        <w:t xml:space="preserve">. (a) </w:t>
      </w:r>
      <w:r w:rsidR="00CA145B">
        <w:rPr>
          <w:rFonts w:ascii="Times New Roman" w:hAnsi="Times New Roman" w:cs="Times New Roman"/>
          <w:sz w:val="21"/>
          <w:szCs w:val="21"/>
        </w:rPr>
        <w:t>T</w:t>
      </w:r>
      <w:r w:rsidR="00CA145B" w:rsidRPr="00F07410">
        <w:rPr>
          <w:rFonts w:ascii="Times New Roman" w:hAnsi="Times New Roman" w:cs="Times New Roman"/>
          <w:sz w:val="21"/>
          <w:szCs w:val="21"/>
        </w:rPr>
        <w:t xml:space="preserve">he film thickness </w:t>
      </w:r>
      <w:r w:rsidR="00CA145B">
        <w:rPr>
          <w:rFonts w:ascii="Times New Roman" w:hAnsi="Times New Roman" w:cs="Times New Roman"/>
          <w:sz w:val="21"/>
          <w:szCs w:val="21"/>
        </w:rPr>
        <w:t xml:space="preserve">ratio </w:t>
      </w:r>
      <w:r w:rsidR="00CA145B" w:rsidRPr="00CA145B">
        <w:rPr>
          <w:rFonts w:ascii="Times New Roman" w:hAnsi="Times New Roman" w:cs="Times New Roman" w:hint="eastAsia"/>
          <w:i/>
          <w:sz w:val="21"/>
          <w:szCs w:val="21"/>
        </w:rPr>
        <w:t>k</w:t>
      </w:r>
      <w:r w:rsidR="00CA145B" w:rsidRPr="00CA145B">
        <w:rPr>
          <w:rFonts w:ascii="Times New Roman" w:hAnsi="Times New Roman" w:cs="Times New Roman"/>
          <w:sz w:val="21"/>
          <w:szCs w:val="21"/>
          <w:vertAlign w:val="subscript"/>
        </w:rPr>
        <w:t>c</w:t>
      </w:r>
      <w:r w:rsidR="00CA145B" w:rsidRPr="00F07410">
        <w:rPr>
          <w:rFonts w:ascii="Times New Roman" w:hAnsi="Times New Roman" w:cs="Times New Roman"/>
          <w:sz w:val="21"/>
          <w:szCs w:val="21"/>
        </w:rPr>
        <w:t xml:space="preserve">; (b) </w:t>
      </w:r>
      <w:r w:rsidR="00CA145B">
        <w:rPr>
          <w:rFonts w:ascii="Times New Roman" w:hAnsi="Times New Roman" w:cs="Times New Roman"/>
          <w:sz w:val="21"/>
          <w:szCs w:val="21"/>
        </w:rPr>
        <w:t>T</w:t>
      </w:r>
      <w:r w:rsidR="00CA145B" w:rsidRPr="00F07410">
        <w:rPr>
          <w:rFonts w:ascii="Times New Roman" w:hAnsi="Times New Roman" w:cs="Times New Roman"/>
          <w:sz w:val="21"/>
          <w:szCs w:val="21"/>
        </w:rPr>
        <w:t xml:space="preserve">he film thickness </w:t>
      </w:r>
      <w:r w:rsidR="00CA145B">
        <w:rPr>
          <w:rFonts w:ascii="Times New Roman" w:hAnsi="Times New Roman" w:cs="Times New Roman"/>
          <w:sz w:val="21"/>
          <w:szCs w:val="21"/>
        </w:rPr>
        <w:t xml:space="preserve">ratio </w:t>
      </w:r>
      <w:r w:rsidR="00CA145B" w:rsidRPr="00CA145B">
        <w:rPr>
          <w:rFonts w:ascii="Times New Roman" w:hAnsi="Times New Roman" w:cs="Times New Roman" w:hint="eastAsia"/>
          <w:i/>
          <w:sz w:val="21"/>
          <w:szCs w:val="21"/>
        </w:rPr>
        <w:t>k</w:t>
      </w:r>
      <w:r w:rsidR="00CA145B">
        <w:rPr>
          <w:rFonts w:ascii="Times New Roman" w:hAnsi="Times New Roman" w:cs="Times New Roman"/>
          <w:sz w:val="21"/>
          <w:szCs w:val="21"/>
          <w:vertAlign w:val="subscript"/>
        </w:rPr>
        <w:t>r</w:t>
      </w:r>
      <w:r w:rsidR="00D35692">
        <w:rPr>
          <w:rFonts w:ascii="Times New Roman" w:hAnsi="Times New Roman" w:cs="Times New Roman"/>
          <w:sz w:val="21"/>
          <w:szCs w:val="21"/>
        </w:rPr>
        <w:t>. (</w:t>
      </w:r>
      <w:r w:rsidR="00566C99">
        <w:rPr>
          <w:rFonts w:ascii="Times New Roman" w:hAnsi="Times New Roman" w:cs="Times New Roman"/>
          <w:sz w:val="21"/>
          <w:szCs w:val="21"/>
        </w:rPr>
        <w:t xml:space="preserve">Dash dot lines are the boundaries of </w:t>
      </w:r>
      <w:r w:rsidR="007C60F2" w:rsidRPr="007C60F2">
        <w:rPr>
          <w:rFonts w:ascii="Times New Roman" w:hAnsi="Times New Roman" w:cs="Times New Roman"/>
          <w:sz w:val="21"/>
          <w:szCs w:val="21"/>
        </w:rPr>
        <w:t>the optimum range</w:t>
      </w:r>
      <w:r w:rsidR="007C60F2">
        <w:rPr>
          <w:rFonts w:ascii="Times New Roman" w:hAnsi="Times New Roman" w:cs="Times New Roman"/>
          <w:sz w:val="21"/>
          <w:szCs w:val="21"/>
        </w:rPr>
        <w:t xml:space="preserve"> of </w:t>
      </w:r>
      <w:r w:rsidR="007C60F2" w:rsidRPr="007C60F2">
        <w:rPr>
          <w:rFonts w:ascii="Times New Roman" w:hAnsi="Times New Roman" w:cs="Times New Roman" w:hint="eastAsia"/>
          <w:i/>
          <w:sz w:val="21"/>
          <w:szCs w:val="21"/>
        </w:rPr>
        <w:t>k</w:t>
      </w:r>
      <w:r w:rsidR="007C60F2" w:rsidRPr="007C60F2">
        <w:rPr>
          <w:rFonts w:ascii="Times New Roman" w:hAnsi="Times New Roman" w:cs="Times New Roman"/>
          <w:sz w:val="21"/>
          <w:szCs w:val="21"/>
          <w:vertAlign w:val="subscript"/>
        </w:rPr>
        <w:t>c</w:t>
      </w:r>
      <w:r w:rsidR="007C60F2">
        <w:rPr>
          <w:rFonts w:ascii="Times New Roman" w:hAnsi="Times New Roman" w:cs="Times New Roman"/>
          <w:sz w:val="21"/>
          <w:szCs w:val="21"/>
        </w:rPr>
        <w:t xml:space="preserve"> and </w:t>
      </w:r>
      <w:r w:rsidR="007C60F2" w:rsidRPr="007C60F2">
        <w:rPr>
          <w:rFonts w:ascii="Times New Roman" w:hAnsi="Times New Roman" w:cs="Times New Roman"/>
          <w:i/>
          <w:sz w:val="21"/>
          <w:szCs w:val="21"/>
        </w:rPr>
        <w:t>k</w:t>
      </w:r>
      <w:r w:rsidR="007C60F2" w:rsidRPr="007C60F2">
        <w:rPr>
          <w:rFonts w:ascii="Times New Roman" w:hAnsi="Times New Roman" w:cs="Times New Roman"/>
          <w:sz w:val="21"/>
          <w:szCs w:val="21"/>
          <w:vertAlign w:val="subscript"/>
        </w:rPr>
        <w:t>r</w:t>
      </w:r>
      <w:r w:rsidR="00D35692">
        <w:rPr>
          <w:rFonts w:ascii="Times New Roman" w:hAnsi="Times New Roman" w:cs="Times New Roman"/>
          <w:sz w:val="21"/>
          <w:szCs w:val="21"/>
        </w:rPr>
        <w:t>)</w:t>
      </w:r>
    </w:p>
    <w:p w14:paraId="3552EB10" w14:textId="06E2A057" w:rsidR="00F75EC4" w:rsidRDefault="00F75EC4" w:rsidP="00040BE8">
      <w:pPr>
        <w:spacing w:after="0"/>
        <w:jc w:val="both"/>
        <w:rPr>
          <w:rFonts w:ascii="Times New Roman" w:hAnsi="Times New Roman" w:cs="Times New Roman"/>
          <w:sz w:val="21"/>
          <w:szCs w:val="21"/>
        </w:rPr>
      </w:pPr>
    </w:p>
    <w:p w14:paraId="065F78CD" w14:textId="70176B2A" w:rsidR="00EA2EB6" w:rsidRPr="00037ADB" w:rsidRDefault="00480194" w:rsidP="00037ADB">
      <w:pPr>
        <w:wordWrap w:val="0"/>
        <w:spacing w:after="0" w:line="480" w:lineRule="auto"/>
        <w:rPr>
          <w:rFonts w:ascii="Times New Roman" w:eastAsia="DengXian" w:hAnsi="Times New Roman" w:cs="Times New Roman"/>
          <w:b/>
          <w:color w:val="0D0D0D"/>
          <w:kern w:val="2"/>
          <w:sz w:val="21"/>
          <w:szCs w:val="21"/>
          <w:lang w:val="en-US"/>
        </w:rPr>
      </w:pPr>
      <w:commentRangeStart w:id="5"/>
      <w:r w:rsidRPr="00037ADB">
        <w:rPr>
          <w:rFonts w:ascii="Times New Roman" w:eastAsia="DengXian" w:hAnsi="Times New Roman" w:cs="Times New Roman"/>
          <w:b/>
          <w:color w:val="0D0D0D"/>
          <w:kern w:val="2"/>
          <w:sz w:val="21"/>
          <w:szCs w:val="21"/>
          <w:lang w:val="en-US"/>
        </w:rPr>
        <w:t xml:space="preserve">5. </w:t>
      </w:r>
      <w:r w:rsidR="00812D2B" w:rsidRPr="00037ADB">
        <w:rPr>
          <w:rFonts w:ascii="Times New Roman" w:eastAsia="DengXian" w:hAnsi="Times New Roman" w:cs="Times New Roman"/>
          <w:b/>
          <w:color w:val="0D0D0D"/>
          <w:kern w:val="2"/>
          <w:sz w:val="21"/>
          <w:szCs w:val="21"/>
          <w:lang w:val="en-US"/>
        </w:rPr>
        <w:t>Conclusions</w:t>
      </w:r>
      <w:commentRangeEnd w:id="5"/>
      <w:r w:rsidR="00CB7DA0">
        <w:rPr>
          <w:rStyle w:val="CommentReference"/>
        </w:rPr>
        <w:commentReference w:id="5"/>
      </w:r>
    </w:p>
    <w:p w14:paraId="6D1C8F9F" w14:textId="229EB877" w:rsidR="005270D1" w:rsidRPr="00684623" w:rsidRDefault="006075DD" w:rsidP="007100C8">
      <w:pPr>
        <w:jc w:val="both"/>
        <w:rPr>
          <w:rFonts w:ascii="Times New Roman" w:hAnsi="Times New Roman" w:cs="Times New Roman"/>
          <w:sz w:val="21"/>
          <w:szCs w:val="21"/>
          <w:highlight w:val="yellow"/>
        </w:rPr>
      </w:pPr>
      <w:r>
        <w:rPr>
          <w:rFonts w:ascii="Times New Roman" w:hAnsi="Times New Roman" w:cs="Times New Roman"/>
          <w:sz w:val="21"/>
          <w:szCs w:val="21"/>
        </w:rPr>
        <w:t xml:space="preserve">      </w:t>
      </w:r>
      <w:r w:rsidR="007100C8" w:rsidRPr="005C3BE1">
        <w:rPr>
          <w:rFonts w:ascii="Times New Roman" w:hAnsi="Times New Roman" w:cs="Times New Roman"/>
          <w:sz w:val="21"/>
          <w:szCs w:val="21"/>
        </w:rPr>
        <w:t xml:space="preserve">In order to study the lubrication performance of </w:t>
      </w:r>
      <w:r w:rsidR="003128A4" w:rsidRPr="005C3BE1">
        <w:rPr>
          <w:rFonts w:ascii="Times New Roman" w:hAnsi="Times New Roman" w:cs="Times New Roman"/>
          <w:sz w:val="21"/>
          <w:szCs w:val="21"/>
        </w:rPr>
        <w:t>RWTBs</w:t>
      </w:r>
      <w:r w:rsidR="007100C8" w:rsidRPr="005C3BE1">
        <w:rPr>
          <w:rFonts w:ascii="Times New Roman" w:hAnsi="Times New Roman" w:cs="Times New Roman"/>
          <w:sz w:val="21"/>
          <w:szCs w:val="21"/>
        </w:rPr>
        <w:t xml:space="preserve"> with polymer pad surface and optimize the offset ratios of the rubber cushion, a </w:t>
      </w:r>
      <w:r w:rsidR="00680D08" w:rsidRPr="005C3BE1">
        <w:rPr>
          <w:rFonts w:ascii="Times New Roman" w:hAnsi="Times New Roman" w:cs="Times New Roman"/>
          <w:noProof/>
          <w:sz w:val="21"/>
          <w:szCs w:val="21"/>
        </w:rPr>
        <w:t>TEHD</w:t>
      </w:r>
      <w:r w:rsidR="00680D08" w:rsidRPr="005C3BE1">
        <w:rPr>
          <w:rFonts w:ascii="Times New Roman" w:hAnsi="Times New Roman" w:cs="Times New Roman"/>
          <w:sz w:val="21"/>
          <w:szCs w:val="21"/>
        </w:rPr>
        <w:t xml:space="preserve"> </w:t>
      </w:r>
      <w:r w:rsidR="007100C8" w:rsidRPr="005C3BE1">
        <w:rPr>
          <w:rFonts w:ascii="Times New Roman" w:hAnsi="Times New Roman" w:cs="Times New Roman"/>
          <w:sz w:val="21"/>
          <w:szCs w:val="21"/>
        </w:rPr>
        <w:t xml:space="preserve">calculation model </w:t>
      </w:r>
      <w:r w:rsidR="005270D1" w:rsidRPr="005C3BE1">
        <w:rPr>
          <w:rFonts w:ascii="Times New Roman" w:hAnsi="Times New Roman" w:cs="Times New Roman"/>
          <w:sz w:val="21"/>
          <w:szCs w:val="21"/>
        </w:rPr>
        <w:t xml:space="preserve">based on the combination of MATLAB and ADINA software </w:t>
      </w:r>
      <w:r w:rsidR="007100C8" w:rsidRPr="005C3BE1">
        <w:rPr>
          <w:rFonts w:ascii="Times New Roman" w:hAnsi="Times New Roman" w:cs="Times New Roman"/>
          <w:sz w:val="21"/>
          <w:szCs w:val="21"/>
        </w:rPr>
        <w:t>is proposed</w:t>
      </w:r>
      <w:r w:rsidR="00F10DB3" w:rsidRPr="005C3BE1">
        <w:rPr>
          <w:rFonts w:ascii="Times New Roman" w:hAnsi="Times New Roman" w:cs="Times New Roman"/>
          <w:sz w:val="21"/>
          <w:szCs w:val="21"/>
        </w:rPr>
        <w:t xml:space="preserve"> and descripted in detail in this pater</w:t>
      </w:r>
      <w:r w:rsidR="007100C8" w:rsidRPr="005C3BE1">
        <w:rPr>
          <w:rFonts w:ascii="Times New Roman" w:hAnsi="Times New Roman" w:cs="Times New Roman"/>
          <w:sz w:val="21"/>
          <w:szCs w:val="21"/>
        </w:rPr>
        <w:t xml:space="preserve">. </w:t>
      </w:r>
      <w:r w:rsidR="00861DD7" w:rsidRPr="005C3BE1">
        <w:rPr>
          <w:rFonts w:ascii="Times New Roman" w:hAnsi="Times New Roman" w:cs="Times New Roman"/>
          <w:sz w:val="21"/>
          <w:szCs w:val="21"/>
        </w:rPr>
        <w:t xml:space="preserve">A bearing test rig is designed and a </w:t>
      </w:r>
      <w:r w:rsidR="002A632B" w:rsidRPr="005C3BE1">
        <w:rPr>
          <w:rFonts w:ascii="Times New Roman" w:hAnsi="Times New Roman" w:cs="Times New Roman"/>
          <w:sz w:val="21"/>
          <w:szCs w:val="21"/>
        </w:rPr>
        <w:t xml:space="preserve">200-hour </w:t>
      </w:r>
      <w:r w:rsidR="00861DD7" w:rsidRPr="005C3BE1">
        <w:rPr>
          <w:rFonts w:ascii="Times New Roman" w:hAnsi="Times New Roman" w:cs="Times New Roman"/>
          <w:sz w:val="21"/>
          <w:szCs w:val="21"/>
        </w:rPr>
        <w:t xml:space="preserve">test is launched to verify </w:t>
      </w:r>
      <w:r w:rsidR="009E604E" w:rsidRPr="005C3BE1">
        <w:rPr>
          <w:rFonts w:ascii="Times New Roman" w:hAnsi="Times New Roman" w:cs="Times New Roman"/>
          <w:sz w:val="21"/>
          <w:szCs w:val="21"/>
        </w:rPr>
        <w:t xml:space="preserve">whether the RWTB is in hydrodynamic lubrication regime as </w:t>
      </w:r>
      <w:r w:rsidR="00B8367E" w:rsidRPr="005C3BE1">
        <w:rPr>
          <w:rFonts w:ascii="Times New Roman" w:hAnsi="Times New Roman" w:cs="Times New Roman"/>
          <w:sz w:val="21"/>
          <w:szCs w:val="21"/>
        </w:rPr>
        <w:t>calculated</w:t>
      </w:r>
      <w:r w:rsidR="009E604E" w:rsidRPr="005C3BE1">
        <w:rPr>
          <w:rFonts w:ascii="Times New Roman" w:hAnsi="Times New Roman" w:cs="Times New Roman"/>
          <w:sz w:val="21"/>
          <w:szCs w:val="21"/>
        </w:rPr>
        <w:t xml:space="preserve"> based on the TEHD model</w:t>
      </w:r>
      <w:r w:rsidR="00861DD7" w:rsidRPr="005C3BE1">
        <w:rPr>
          <w:rFonts w:ascii="Times New Roman" w:hAnsi="Times New Roman" w:cs="Times New Roman"/>
          <w:sz w:val="21"/>
          <w:szCs w:val="21"/>
        </w:rPr>
        <w:t xml:space="preserve">. </w:t>
      </w:r>
      <w:r w:rsidR="00890055" w:rsidRPr="005C3BE1">
        <w:rPr>
          <w:rFonts w:ascii="Times New Roman" w:hAnsi="Times New Roman" w:cs="Times New Roman"/>
          <w:sz w:val="21"/>
          <w:szCs w:val="21"/>
        </w:rPr>
        <w:t>Taking the minimum film thickness as the objective parameter and the maximum value of it as the objective of optimization, t</w:t>
      </w:r>
      <w:r w:rsidR="00DB5AC1" w:rsidRPr="005C3BE1">
        <w:rPr>
          <w:rFonts w:ascii="Times New Roman" w:hAnsi="Times New Roman" w:cs="Times New Roman"/>
          <w:sz w:val="21"/>
          <w:szCs w:val="21"/>
        </w:rPr>
        <w:t xml:space="preserve">he offset ratio of the rubber cushion </w:t>
      </w:r>
      <w:r w:rsidR="00813EB8" w:rsidRPr="005C3BE1">
        <w:rPr>
          <w:rFonts w:ascii="Times New Roman" w:hAnsi="Times New Roman" w:cs="Times New Roman"/>
          <w:sz w:val="21"/>
          <w:szCs w:val="21"/>
        </w:rPr>
        <w:t>i</w:t>
      </w:r>
      <w:r w:rsidR="00DB5AC1" w:rsidRPr="005C3BE1">
        <w:rPr>
          <w:rFonts w:ascii="Times New Roman" w:hAnsi="Times New Roman" w:cs="Times New Roman"/>
          <w:sz w:val="21"/>
          <w:szCs w:val="21"/>
        </w:rPr>
        <w:t xml:space="preserve">s optimized. </w:t>
      </w:r>
      <w:r w:rsidR="000457CA" w:rsidRPr="005C3BE1">
        <w:rPr>
          <w:rFonts w:ascii="Times New Roman" w:hAnsi="Times New Roman" w:cs="Times New Roman"/>
          <w:sz w:val="21"/>
          <w:szCs w:val="21"/>
        </w:rPr>
        <w:t>Some meaningful conclusions have been obtained.</w:t>
      </w:r>
    </w:p>
    <w:p w14:paraId="71F24BBE" w14:textId="169A3E51" w:rsidR="000457CA" w:rsidRPr="005C3BE1" w:rsidRDefault="000457CA" w:rsidP="00F77784">
      <w:pPr>
        <w:spacing w:after="120"/>
        <w:jc w:val="both"/>
        <w:rPr>
          <w:rFonts w:ascii="Times New Roman" w:hAnsi="Times New Roman" w:cs="Times New Roman"/>
          <w:sz w:val="21"/>
          <w:szCs w:val="21"/>
        </w:rPr>
      </w:pPr>
      <w:r w:rsidRPr="005C3BE1">
        <w:rPr>
          <w:rFonts w:ascii="Times New Roman" w:hAnsi="Times New Roman" w:cs="Times New Roman"/>
          <w:sz w:val="21"/>
          <w:szCs w:val="21"/>
        </w:rPr>
        <w:t xml:space="preserve">(1). </w:t>
      </w:r>
      <w:r w:rsidR="00832C51" w:rsidRPr="005C3BE1">
        <w:rPr>
          <w:rFonts w:ascii="Times New Roman" w:hAnsi="Times New Roman" w:cs="Times New Roman"/>
          <w:sz w:val="21"/>
          <w:szCs w:val="21"/>
        </w:rPr>
        <w:t xml:space="preserve">A virtual </w:t>
      </w:r>
      <w:r w:rsidR="00832C51" w:rsidRPr="005C3BE1">
        <w:rPr>
          <w:rFonts w:ascii="Times New Roman" w:hAnsi="Times New Roman" w:cs="Times New Roman" w:hint="eastAsia"/>
          <w:sz w:val="21"/>
          <w:szCs w:val="21"/>
        </w:rPr>
        <w:t>pivot</w:t>
      </w:r>
      <w:r w:rsidR="00832C51" w:rsidRPr="005C3BE1">
        <w:rPr>
          <w:rFonts w:ascii="Times New Roman" w:hAnsi="Times New Roman" w:cs="Times New Roman"/>
          <w:sz w:val="21"/>
          <w:szCs w:val="21"/>
        </w:rPr>
        <w:t xml:space="preserve"> is defined</w:t>
      </w:r>
      <w:r w:rsidR="00AA1E7F" w:rsidRPr="005C3BE1">
        <w:rPr>
          <w:rFonts w:ascii="Times New Roman" w:hAnsi="Times New Roman" w:cs="Times New Roman"/>
          <w:sz w:val="21"/>
          <w:szCs w:val="21"/>
        </w:rPr>
        <w:t xml:space="preserve"> for a rubber-supported thrust pad</w:t>
      </w:r>
      <w:r w:rsidR="00832C51" w:rsidRPr="005C3BE1">
        <w:rPr>
          <w:rFonts w:ascii="Times New Roman" w:hAnsi="Times New Roman" w:cs="Times New Roman"/>
          <w:sz w:val="21"/>
          <w:szCs w:val="21"/>
        </w:rPr>
        <w:t>, which is of great significance for subsequent analysis</w:t>
      </w:r>
      <w:r w:rsidR="00AA1E7F" w:rsidRPr="005C3BE1">
        <w:rPr>
          <w:rFonts w:ascii="Times New Roman" w:hAnsi="Times New Roman" w:cs="Times New Roman"/>
          <w:sz w:val="21"/>
          <w:szCs w:val="21"/>
        </w:rPr>
        <w:t>, such as t</w:t>
      </w:r>
      <w:r w:rsidR="00050A0C" w:rsidRPr="005C3BE1">
        <w:rPr>
          <w:rFonts w:ascii="Times New Roman" w:hAnsi="Times New Roman" w:cs="Times New Roman"/>
          <w:sz w:val="21"/>
          <w:szCs w:val="21"/>
        </w:rPr>
        <w:t xml:space="preserve">he forces and moments </w:t>
      </w:r>
      <w:r w:rsidR="00AA1E7F" w:rsidRPr="005C3BE1">
        <w:rPr>
          <w:rFonts w:ascii="Times New Roman" w:hAnsi="Times New Roman" w:cs="Times New Roman"/>
          <w:sz w:val="21"/>
          <w:szCs w:val="21"/>
        </w:rPr>
        <w:t>analysis of</w:t>
      </w:r>
      <w:r w:rsidR="00050A0C" w:rsidRPr="005C3BE1">
        <w:rPr>
          <w:rFonts w:ascii="Times New Roman" w:hAnsi="Times New Roman" w:cs="Times New Roman"/>
          <w:sz w:val="21"/>
          <w:szCs w:val="21"/>
        </w:rPr>
        <w:t xml:space="preserve"> the thrust pad</w:t>
      </w:r>
      <w:r w:rsidR="00AA1E7F" w:rsidRPr="005C3BE1">
        <w:rPr>
          <w:rFonts w:ascii="Times New Roman" w:hAnsi="Times New Roman" w:cs="Times New Roman"/>
          <w:sz w:val="21"/>
          <w:szCs w:val="21"/>
        </w:rPr>
        <w:t>,</w:t>
      </w:r>
      <w:r w:rsidR="00050A0C" w:rsidRPr="005C3BE1">
        <w:rPr>
          <w:rFonts w:ascii="Times New Roman" w:hAnsi="Times New Roman" w:cs="Times New Roman"/>
          <w:sz w:val="21"/>
          <w:szCs w:val="21"/>
        </w:rPr>
        <w:t xml:space="preserve"> </w:t>
      </w:r>
      <w:r w:rsidR="00AA1E7F" w:rsidRPr="005C3BE1">
        <w:rPr>
          <w:rFonts w:ascii="Times New Roman" w:hAnsi="Times New Roman" w:cs="Times New Roman"/>
          <w:sz w:val="21"/>
          <w:szCs w:val="21"/>
        </w:rPr>
        <w:t>quantifying the offset ratios of the rubber cushion, etc</w:t>
      </w:r>
      <w:r w:rsidR="00050A0C" w:rsidRPr="005C3BE1">
        <w:rPr>
          <w:rFonts w:ascii="Times New Roman" w:hAnsi="Times New Roman" w:cs="Times New Roman"/>
          <w:sz w:val="21"/>
          <w:szCs w:val="21"/>
        </w:rPr>
        <w:t xml:space="preserve">. The </w:t>
      </w:r>
      <w:r w:rsidR="00A411CA" w:rsidRPr="005C3BE1">
        <w:rPr>
          <w:rFonts w:ascii="Times New Roman" w:hAnsi="Times New Roman" w:cs="Times New Roman"/>
          <w:sz w:val="21"/>
          <w:szCs w:val="21"/>
        </w:rPr>
        <w:t xml:space="preserve">results of this paper verified that the </w:t>
      </w:r>
      <w:r w:rsidR="00050A0C" w:rsidRPr="005C3BE1">
        <w:rPr>
          <w:rFonts w:ascii="Times New Roman" w:hAnsi="Times New Roman" w:cs="Times New Roman"/>
          <w:sz w:val="21"/>
          <w:szCs w:val="21"/>
        </w:rPr>
        <w:t xml:space="preserve">proposed </w:t>
      </w:r>
      <w:r w:rsidR="004D0023" w:rsidRPr="005C3BE1">
        <w:rPr>
          <w:rFonts w:ascii="Times New Roman" w:hAnsi="Times New Roman" w:cs="Times New Roman"/>
          <w:sz w:val="21"/>
          <w:szCs w:val="21"/>
        </w:rPr>
        <w:t xml:space="preserve">TEHD </w:t>
      </w:r>
      <w:r w:rsidR="0046457C" w:rsidRPr="005C3BE1">
        <w:rPr>
          <w:rFonts w:ascii="Times New Roman" w:hAnsi="Times New Roman" w:cs="Times New Roman"/>
          <w:sz w:val="21"/>
          <w:szCs w:val="21"/>
        </w:rPr>
        <w:t>model</w:t>
      </w:r>
      <w:r w:rsidR="00050A0C" w:rsidRPr="005C3BE1">
        <w:rPr>
          <w:rFonts w:ascii="Times New Roman" w:hAnsi="Times New Roman" w:cs="Times New Roman"/>
          <w:sz w:val="21"/>
          <w:szCs w:val="21"/>
        </w:rPr>
        <w:t xml:space="preserve"> </w:t>
      </w:r>
      <w:r w:rsidR="0046457C" w:rsidRPr="005C3BE1">
        <w:rPr>
          <w:rFonts w:ascii="Times New Roman" w:hAnsi="Times New Roman" w:cs="Times New Roman"/>
          <w:sz w:val="21"/>
          <w:szCs w:val="21"/>
        </w:rPr>
        <w:t xml:space="preserve">is an effective tool for calculating the lubrication performance </w:t>
      </w:r>
      <w:r w:rsidR="000C5984" w:rsidRPr="005C3BE1">
        <w:rPr>
          <w:rFonts w:ascii="Times New Roman" w:hAnsi="Times New Roman" w:cs="Times New Roman"/>
          <w:sz w:val="21"/>
          <w:szCs w:val="21"/>
        </w:rPr>
        <w:t xml:space="preserve">and optimizing the rubber cushion’s offset ratios </w:t>
      </w:r>
      <w:r w:rsidR="0046457C" w:rsidRPr="005C3BE1">
        <w:rPr>
          <w:rFonts w:ascii="Times New Roman" w:hAnsi="Times New Roman" w:cs="Times New Roman"/>
          <w:sz w:val="21"/>
          <w:szCs w:val="21"/>
        </w:rPr>
        <w:t xml:space="preserve">of </w:t>
      </w:r>
      <w:r w:rsidR="003128A4" w:rsidRPr="005C3BE1">
        <w:rPr>
          <w:rFonts w:ascii="Times New Roman" w:hAnsi="Times New Roman" w:cs="Times New Roman"/>
          <w:sz w:val="21"/>
          <w:szCs w:val="21"/>
        </w:rPr>
        <w:t>RWTBs</w:t>
      </w:r>
      <w:r w:rsidR="0046457C" w:rsidRPr="005C3BE1">
        <w:rPr>
          <w:rFonts w:ascii="Times New Roman" w:hAnsi="Times New Roman" w:cs="Times New Roman"/>
          <w:sz w:val="21"/>
          <w:szCs w:val="21"/>
        </w:rPr>
        <w:t>.</w:t>
      </w:r>
    </w:p>
    <w:p w14:paraId="1248264E" w14:textId="5EE41DD1" w:rsidR="00F77784" w:rsidRPr="00684623" w:rsidRDefault="00DD2052" w:rsidP="00F77784">
      <w:pPr>
        <w:spacing w:after="120"/>
        <w:jc w:val="both"/>
        <w:rPr>
          <w:rFonts w:ascii="Times New Roman" w:hAnsi="Times New Roman" w:cs="Times New Roman"/>
          <w:sz w:val="21"/>
          <w:szCs w:val="21"/>
          <w:highlight w:val="yellow"/>
        </w:rPr>
      </w:pPr>
      <w:r w:rsidRPr="00A71C97">
        <w:rPr>
          <w:rFonts w:ascii="Times New Roman" w:hAnsi="Times New Roman" w:cs="Times New Roman"/>
          <w:sz w:val="21"/>
          <w:szCs w:val="21"/>
          <w:highlight w:val="yellow"/>
        </w:rPr>
        <w:t xml:space="preserve">(2). </w:t>
      </w:r>
      <w:r w:rsidR="00F46B96" w:rsidRPr="00A71C97">
        <w:rPr>
          <w:rFonts w:ascii="Times New Roman" w:hAnsi="Times New Roman" w:cs="Times New Roman"/>
          <w:sz w:val="21"/>
          <w:szCs w:val="21"/>
          <w:highlight w:val="yellow"/>
        </w:rPr>
        <w:t>For water-lubricated bearings with ‘soft’ materials</w:t>
      </w:r>
      <w:r w:rsidR="00C429B1" w:rsidRPr="00A71C97">
        <w:rPr>
          <w:rFonts w:ascii="Times New Roman" w:hAnsi="Times New Roman" w:cs="Times New Roman"/>
          <w:sz w:val="21"/>
          <w:szCs w:val="21"/>
          <w:highlight w:val="yellow"/>
        </w:rPr>
        <w:t xml:space="preserve"> </w:t>
      </w:r>
      <w:r w:rsidR="00696FEA" w:rsidRPr="00A71C97">
        <w:rPr>
          <w:rFonts w:ascii="Times New Roman" w:hAnsi="Times New Roman" w:cs="Times New Roman"/>
          <w:sz w:val="21"/>
          <w:szCs w:val="21"/>
          <w:highlight w:val="yellow"/>
        </w:rPr>
        <w:t>such as polymer materials</w:t>
      </w:r>
      <w:r w:rsidR="00C429B1" w:rsidRPr="00A71C97">
        <w:rPr>
          <w:rFonts w:ascii="Times New Roman" w:hAnsi="Times New Roman" w:cs="Times New Roman"/>
          <w:sz w:val="21"/>
          <w:szCs w:val="21"/>
          <w:highlight w:val="yellow"/>
        </w:rPr>
        <w:t xml:space="preserve"> with</w:t>
      </w:r>
      <w:r w:rsidR="0043219C" w:rsidRPr="00A71C97">
        <w:rPr>
          <w:rFonts w:ascii="Times New Roman" w:hAnsi="Times New Roman" w:cs="Times New Roman"/>
          <w:sz w:val="21"/>
          <w:szCs w:val="21"/>
          <w:highlight w:val="yellow"/>
        </w:rPr>
        <w:t xml:space="preserve"> relatively small elastic modulus and large thermal expansion coefficient</w:t>
      </w:r>
      <w:r w:rsidR="00C429B1" w:rsidRPr="00A71C97">
        <w:rPr>
          <w:rFonts w:ascii="Times New Roman" w:hAnsi="Times New Roman" w:cs="Times New Roman"/>
          <w:sz w:val="21"/>
          <w:szCs w:val="21"/>
          <w:highlight w:val="yellow"/>
        </w:rPr>
        <w:t>s</w:t>
      </w:r>
      <w:r w:rsidR="00F46B96" w:rsidRPr="00A71C97">
        <w:rPr>
          <w:rFonts w:ascii="Times New Roman" w:hAnsi="Times New Roman" w:cs="Times New Roman"/>
          <w:sz w:val="21"/>
          <w:szCs w:val="21"/>
          <w:highlight w:val="yellow"/>
        </w:rPr>
        <w:t xml:space="preserve">, elastic deformation and thermal deformation are </w:t>
      </w:r>
      <w:r w:rsidR="006E5B5E" w:rsidRPr="00A71C97">
        <w:rPr>
          <w:rFonts w:ascii="Times New Roman" w:hAnsi="Times New Roman" w:cs="Times New Roman"/>
          <w:sz w:val="21"/>
          <w:szCs w:val="21"/>
          <w:highlight w:val="yellow"/>
        </w:rPr>
        <w:t>important factors affecting the</w:t>
      </w:r>
      <w:r w:rsidR="00F46B96" w:rsidRPr="00A71C97">
        <w:rPr>
          <w:rFonts w:ascii="Times New Roman" w:hAnsi="Times New Roman" w:cs="Times New Roman"/>
          <w:sz w:val="21"/>
          <w:szCs w:val="21"/>
          <w:highlight w:val="yellow"/>
        </w:rPr>
        <w:t xml:space="preserve"> lubrication performance, which should be considered in performance analysis. </w:t>
      </w:r>
      <w:r w:rsidR="003B5FA9" w:rsidRPr="00A71C97">
        <w:rPr>
          <w:rFonts w:ascii="Times New Roman" w:hAnsi="Times New Roman" w:cs="Times New Roman"/>
          <w:sz w:val="21"/>
          <w:szCs w:val="21"/>
          <w:highlight w:val="yellow"/>
        </w:rPr>
        <w:t>For the RWTH in this paper, there are concave and convex deformations on the pad surface</w:t>
      </w:r>
      <w:r w:rsidR="007A0DD7" w:rsidRPr="00A71C97">
        <w:rPr>
          <w:rFonts w:ascii="Times New Roman" w:hAnsi="Times New Roman" w:cs="Times New Roman"/>
          <w:sz w:val="21"/>
          <w:szCs w:val="21"/>
          <w:highlight w:val="yellow"/>
        </w:rPr>
        <w:t>.</w:t>
      </w:r>
      <w:r w:rsidR="003B5FA9" w:rsidRPr="00A71C97">
        <w:rPr>
          <w:rFonts w:ascii="Times New Roman" w:hAnsi="Times New Roman" w:cs="Times New Roman"/>
          <w:sz w:val="21"/>
          <w:szCs w:val="21"/>
          <w:highlight w:val="yellow"/>
        </w:rPr>
        <w:t xml:space="preserve"> </w:t>
      </w:r>
      <w:r w:rsidR="007A0DD7" w:rsidRPr="00A71C97">
        <w:rPr>
          <w:rFonts w:ascii="Times New Roman" w:hAnsi="Times New Roman" w:cs="Times New Roman"/>
          <w:sz w:val="21"/>
          <w:szCs w:val="21"/>
          <w:highlight w:val="yellow"/>
        </w:rPr>
        <w:t>The concave deformation is caused by the hydrodynamic pressure of the water film, and the convex deformation is caused by</w:t>
      </w:r>
      <w:r w:rsidR="007A0DD7" w:rsidRPr="00A71C97">
        <w:rPr>
          <w:highlight w:val="yellow"/>
        </w:rPr>
        <w:t xml:space="preserve"> </w:t>
      </w:r>
      <w:r w:rsidR="00BA38C4" w:rsidRPr="00A71C97">
        <w:rPr>
          <w:rFonts w:ascii="Times New Roman" w:hAnsi="Times New Roman" w:cs="Times New Roman"/>
          <w:sz w:val="21"/>
          <w:szCs w:val="21"/>
          <w:highlight w:val="yellow"/>
        </w:rPr>
        <w:t>the f</w:t>
      </w:r>
      <w:r w:rsidR="007A0DD7" w:rsidRPr="00A71C97">
        <w:rPr>
          <w:rFonts w:ascii="Times New Roman" w:hAnsi="Times New Roman" w:cs="Times New Roman"/>
          <w:sz w:val="21"/>
          <w:szCs w:val="21"/>
          <w:highlight w:val="yellow"/>
        </w:rPr>
        <w:t>rictional heat.</w:t>
      </w:r>
      <w:r w:rsidR="007A0DD7" w:rsidRPr="00C429B1">
        <w:rPr>
          <w:rFonts w:ascii="Times New Roman" w:hAnsi="Times New Roman" w:cs="Times New Roman"/>
          <w:sz w:val="21"/>
          <w:szCs w:val="21"/>
        </w:rPr>
        <w:t xml:space="preserve"> </w:t>
      </w:r>
      <w:r w:rsidR="007A0DD7" w:rsidRPr="005C3BE1">
        <w:rPr>
          <w:rFonts w:ascii="Times New Roman" w:hAnsi="Times New Roman" w:cs="Times New Roman"/>
          <w:sz w:val="21"/>
          <w:szCs w:val="21"/>
        </w:rPr>
        <w:t>U</w:t>
      </w:r>
      <w:r w:rsidRPr="005C3BE1">
        <w:rPr>
          <w:rFonts w:ascii="Times New Roman" w:hAnsi="Times New Roman" w:cs="Times New Roman"/>
          <w:sz w:val="21"/>
          <w:szCs w:val="21"/>
        </w:rPr>
        <w:t>nder 0.5 MPa load, 600 r·min</w:t>
      </w:r>
      <w:r w:rsidRPr="005C3BE1">
        <w:rPr>
          <w:rFonts w:ascii="Times New Roman" w:hAnsi="Times New Roman" w:cs="Times New Roman"/>
          <w:sz w:val="21"/>
          <w:szCs w:val="21"/>
          <w:vertAlign w:val="superscript"/>
        </w:rPr>
        <w:t>-1</w:t>
      </w:r>
      <w:r w:rsidRPr="005C3BE1">
        <w:rPr>
          <w:rFonts w:ascii="Times New Roman" w:hAnsi="Times New Roman" w:cs="Times New Roman"/>
          <w:sz w:val="21"/>
          <w:szCs w:val="21"/>
        </w:rPr>
        <w:t xml:space="preserve"> speed and with the </w:t>
      </w:r>
      <w:r w:rsidR="00146860" w:rsidRPr="005C3BE1">
        <w:rPr>
          <w:rFonts w:ascii="Times New Roman" w:hAnsi="Times New Roman" w:cs="Times New Roman"/>
          <w:sz w:val="21"/>
          <w:szCs w:val="21"/>
        </w:rPr>
        <w:t xml:space="preserve">rubber cushion’s </w:t>
      </w:r>
      <w:r w:rsidRPr="005C3BE1">
        <w:rPr>
          <w:rFonts w:ascii="Times New Roman" w:hAnsi="Times New Roman" w:cs="Times New Roman"/>
          <w:sz w:val="21"/>
          <w:szCs w:val="21"/>
        </w:rPr>
        <w:t xml:space="preserve">offset ratios of 0.579 </w:t>
      </w:r>
      <w:r w:rsidR="00146860" w:rsidRPr="005C3BE1">
        <w:rPr>
          <w:rFonts w:ascii="Times New Roman" w:hAnsi="Times New Roman" w:cs="Times New Roman"/>
          <w:sz w:val="21"/>
          <w:szCs w:val="21"/>
        </w:rPr>
        <w:t xml:space="preserve">in circumferential </w:t>
      </w:r>
      <w:r w:rsidRPr="005C3BE1">
        <w:rPr>
          <w:rFonts w:ascii="Times New Roman" w:hAnsi="Times New Roman" w:cs="Times New Roman"/>
          <w:sz w:val="21"/>
          <w:szCs w:val="21"/>
        </w:rPr>
        <w:t>and 0.486</w:t>
      </w:r>
      <w:r w:rsidR="00146860" w:rsidRPr="005C3BE1">
        <w:rPr>
          <w:rFonts w:ascii="Times New Roman" w:hAnsi="Times New Roman" w:cs="Times New Roman"/>
          <w:sz w:val="21"/>
          <w:szCs w:val="21"/>
        </w:rPr>
        <w:t xml:space="preserve"> in radial direction</w:t>
      </w:r>
      <w:r w:rsidR="009C2F85" w:rsidRPr="005C3BE1">
        <w:rPr>
          <w:rFonts w:ascii="Times New Roman" w:hAnsi="Times New Roman" w:cs="Times New Roman"/>
          <w:sz w:val="21"/>
          <w:szCs w:val="21"/>
        </w:rPr>
        <w:t>, the maximum concave and convex deformation is 0.21 μm and 0.65 μm, respectively</w:t>
      </w:r>
      <w:r w:rsidR="00871CEA" w:rsidRPr="005C3BE1">
        <w:rPr>
          <w:rFonts w:ascii="Times New Roman" w:hAnsi="Times New Roman" w:cs="Times New Roman"/>
          <w:sz w:val="21"/>
          <w:szCs w:val="21"/>
        </w:rPr>
        <w:t>, which is 5.57% and 17.5% of the minimum film thickness</w:t>
      </w:r>
      <w:r w:rsidRPr="005C3BE1">
        <w:rPr>
          <w:rFonts w:ascii="Times New Roman" w:hAnsi="Times New Roman" w:cs="Times New Roman"/>
          <w:sz w:val="21"/>
          <w:szCs w:val="21"/>
        </w:rPr>
        <w:t>. The minimum film thickness is 3.77μm, which is 1</w:t>
      </w:r>
      <w:r w:rsidR="00437AA1" w:rsidRPr="005C3BE1">
        <w:rPr>
          <w:rFonts w:ascii="Times New Roman" w:hAnsi="Times New Roman" w:cs="Times New Roman"/>
          <w:sz w:val="21"/>
          <w:szCs w:val="21"/>
        </w:rPr>
        <w:t>0.9</w:t>
      </w:r>
      <w:r w:rsidRPr="005C3BE1">
        <w:rPr>
          <w:rFonts w:ascii="Times New Roman" w:hAnsi="Times New Roman" w:cs="Times New Roman"/>
          <w:sz w:val="21"/>
          <w:szCs w:val="21"/>
        </w:rPr>
        <w:t>% thinner than that calculated by THD model without considering the deformations.</w:t>
      </w:r>
      <w:r w:rsidR="00F77784" w:rsidRPr="005C3BE1">
        <w:rPr>
          <w:rFonts w:ascii="Times New Roman" w:hAnsi="Times New Roman" w:cs="Times New Roman"/>
          <w:sz w:val="21"/>
          <w:szCs w:val="21"/>
        </w:rPr>
        <w:t xml:space="preserve"> </w:t>
      </w:r>
      <w:r w:rsidR="003F752A" w:rsidRPr="005C3BE1">
        <w:rPr>
          <w:rFonts w:ascii="Times New Roman" w:hAnsi="Times New Roman" w:cs="Times New Roman"/>
          <w:sz w:val="21"/>
          <w:szCs w:val="21"/>
        </w:rPr>
        <w:t xml:space="preserve">The minimum film thickness is </w:t>
      </w:r>
      <w:r w:rsidR="005A24EF" w:rsidRPr="005C3BE1">
        <w:rPr>
          <w:rFonts w:ascii="Times New Roman" w:hAnsi="Times New Roman" w:cs="Times New Roman"/>
          <w:sz w:val="21"/>
          <w:szCs w:val="21"/>
        </w:rPr>
        <w:t xml:space="preserve">located </w:t>
      </w:r>
      <w:r w:rsidR="003F752A" w:rsidRPr="005C3BE1">
        <w:rPr>
          <w:rFonts w:ascii="Times New Roman" w:hAnsi="Times New Roman" w:cs="Times New Roman"/>
          <w:sz w:val="21"/>
          <w:szCs w:val="21"/>
        </w:rPr>
        <w:t>at the inner corner of the outlet of the thrust pad.</w:t>
      </w:r>
    </w:p>
    <w:p w14:paraId="30AAF941" w14:textId="6320A4A5" w:rsidR="00384302" w:rsidRPr="0086733F" w:rsidRDefault="00F77784" w:rsidP="005E135C">
      <w:pPr>
        <w:spacing w:after="120"/>
        <w:jc w:val="both"/>
        <w:rPr>
          <w:rFonts w:ascii="Times New Roman" w:eastAsia="SimSun" w:hAnsi="Times New Roman" w:cs="Times New Roman"/>
          <w:kern w:val="2"/>
          <w:sz w:val="21"/>
          <w:szCs w:val="21"/>
          <w:lang w:val="en-US"/>
        </w:rPr>
      </w:pPr>
      <w:r w:rsidRPr="00F65EA0">
        <w:rPr>
          <w:rFonts w:ascii="Times New Roman" w:hAnsi="Times New Roman" w:cs="Times New Roman"/>
          <w:sz w:val="21"/>
          <w:szCs w:val="21"/>
        </w:rPr>
        <w:t>(3</w:t>
      </w:r>
      <w:r w:rsidRPr="00B858A0">
        <w:rPr>
          <w:rFonts w:ascii="Times New Roman" w:hAnsi="Times New Roman" w:cs="Times New Roman"/>
          <w:sz w:val="21"/>
          <w:szCs w:val="21"/>
        </w:rPr>
        <w:t xml:space="preserve">). </w:t>
      </w:r>
      <w:r w:rsidR="005D5B8D" w:rsidRPr="00B858A0">
        <w:rPr>
          <w:rFonts w:ascii="Times New Roman" w:hAnsi="Times New Roman" w:cs="Times New Roman"/>
          <w:sz w:val="21"/>
          <w:szCs w:val="21"/>
        </w:rPr>
        <w:t>After t</w:t>
      </w:r>
      <w:r w:rsidRPr="00B858A0">
        <w:rPr>
          <w:rFonts w:ascii="Times New Roman" w:hAnsi="Times New Roman" w:cs="Times New Roman"/>
          <w:sz w:val="21"/>
          <w:szCs w:val="21"/>
        </w:rPr>
        <w:t xml:space="preserve">he 200-hour </w:t>
      </w:r>
      <w:r w:rsidR="00DA4962" w:rsidRPr="00B858A0">
        <w:rPr>
          <w:rFonts w:ascii="Times New Roman" w:hAnsi="Times New Roman" w:cs="Times New Roman"/>
          <w:sz w:val="21"/>
          <w:szCs w:val="21"/>
        </w:rPr>
        <w:t>test</w:t>
      </w:r>
      <w:r w:rsidR="005D5B8D" w:rsidRPr="00B858A0">
        <w:rPr>
          <w:rFonts w:ascii="Times New Roman" w:hAnsi="Times New Roman" w:cs="Times New Roman"/>
          <w:sz w:val="21"/>
          <w:szCs w:val="21"/>
        </w:rPr>
        <w:t>, there are some visible scratches at the inner edge area of the pad surface</w:t>
      </w:r>
      <w:r w:rsidR="00477A91" w:rsidRPr="00B858A0">
        <w:rPr>
          <w:rFonts w:ascii="Times New Roman" w:hAnsi="Times New Roman" w:cs="Times New Roman"/>
          <w:sz w:val="21"/>
          <w:szCs w:val="21"/>
        </w:rPr>
        <w:t>.</w:t>
      </w:r>
      <w:r w:rsidR="00384302" w:rsidRPr="00B858A0">
        <w:rPr>
          <w:rFonts w:ascii="Times New Roman" w:hAnsi="Times New Roman" w:cs="Times New Roman"/>
          <w:sz w:val="21"/>
          <w:szCs w:val="21"/>
        </w:rPr>
        <w:t xml:space="preserve"> The maximum </w:t>
      </w:r>
      <w:r w:rsidR="00C9597A" w:rsidRPr="00B858A0">
        <w:rPr>
          <w:rFonts w:ascii="Times New Roman" w:hAnsi="Times New Roman" w:cs="Times New Roman"/>
          <w:sz w:val="21"/>
          <w:szCs w:val="21"/>
        </w:rPr>
        <w:t xml:space="preserve">scratch </w:t>
      </w:r>
      <w:r w:rsidR="00384302" w:rsidRPr="00B858A0">
        <w:rPr>
          <w:rFonts w:ascii="Times New Roman" w:hAnsi="Times New Roman" w:cs="Times New Roman"/>
          <w:sz w:val="21"/>
          <w:szCs w:val="21"/>
        </w:rPr>
        <w:t xml:space="preserve">depths on the pad surface and thrust </w:t>
      </w:r>
      <w:r w:rsidR="00384302" w:rsidRPr="00B858A0">
        <w:rPr>
          <w:rFonts w:ascii="Times New Roman" w:hAnsi="Times New Roman" w:cs="Times New Roman"/>
          <w:noProof/>
          <w:sz w:val="21"/>
          <w:szCs w:val="21"/>
        </w:rPr>
        <w:t>collar</w:t>
      </w:r>
      <w:r w:rsidR="00384302" w:rsidRPr="00B858A0">
        <w:rPr>
          <w:rFonts w:ascii="Times New Roman" w:hAnsi="Times New Roman" w:cs="Times New Roman"/>
          <w:sz w:val="21"/>
          <w:szCs w:val="21"/>
        </w:rPr>
        <w:t xml:space="preserve"> are</w:t>
      </w:r>
      <w:r w:rsidR="00384302" w:rsidRPr="00B858A0">
        <w:rPr>
          <w:rFonts w:ascii="Times New Roman" w:eastAsia="SimSun" w:hAnsi="Times New Roman" w:cs="Times New Roman"/>
          <w:kern w:val="2"/>
          <w:sz w:val="21"/>
          <w:szCs w:val="21"/>
          <w:lang w:val="en-US"/>
        </w:rPr>
        <w:t xml:space="preserve"> about 50</w:t>
      </w:r>
      <w:r w:rsidR="00283B57" w:rsidRPr="00B858A0">
        <w:rPr>
          <w:rFonts w:ascii="Times New Roman" w:eastAsia="SimSun" w:hAnsi="Times New Roman" w:cs="Times New Roman"/>
          <w:kern w:val="2"/>
          <w:sz w:val="21"/>
          <w:szCs w:val="21"/>
          <w:lang w:val="en-US"/>
        </w:rPr>
        <w:t xml:space="preserve"> </w:t>
      </w:r>
      <w:r w:rsidR="00384302" w:rsidRPr="00B858A0">
        <w:rPr>
          <w:rFonts w:ascii="Times New Roman" w:eastAsia="SimSun" w:hAnsi="Times New Roman" w:cs="Times New Roman"/>
          <w:kern w:val="2"/>
          <w:sz w:val="21"/>
          <w:szCs w:val="21"/>
          <w:lang w:val="en-US"/>
        </w:rPr>
        <w:t>μm and 33.8</w:t>
      </w:r>
      <w:r w:rsidR="00283B57" w:rsidRPr="00B858A0">
        <w:rPr>
          <w:rFonts w:ascii="Times New Roman" w:eastAsia="SimSun" w:hAnsi="Times New Roman" w:cs="Times New Roman"/>
          <w:kern w:val="2"/>
          <w:sz w:val="21"/>
          <w:szCs w:val="21"/>
          <w:lang w:val="en-US"/>
        </w:rPr>
        <w:t xml:space="preserve"> </w:t>
      </w:r>
      <w:r w:rsidR="00384302" w:rsidRPr="00B858A0">
        <w:rPr>
          <w:rFonts w:ascii="Times New Roman" w:eastAsia="SimSun" w:hAnsi="Times New Roman" w:cs="Times New Roman"/>
          <w:kern w:val="2"/>
          <w:sz w:val="21"/>
          <w:szCs w:val="21"/>
          <w:lang w:val="en-US"/>
        </w:rPr>
        <w:t>μm, respectively.</w:t>
      </w:r>
      <w:r w:rsidR="00384302" w:rsidRPr="00B858A0">
        <w:rPr>
          <w:rFonts w:ascii="Times New Roman" w:eastAsia="SimSun" w:hAnsi="Times New Roman" w:cs="Times New Roman" w:hint="eastAsia"/>
          <w:kern w:val="2"/>
          <w:sz w:val="21"/>
          <w:szCs w:val="21"/>
          <w:lang w:val="en-US"/>
        </w:rPr>
        <w:t xml:space="preserve"> </w:t>
      </w:r>
      <w:r w:rsidR="00063765" w:rsidRPr="00B858A0">
        <w:rPr>
          <w:rFonts w:ascii="Times New Roman" w:eastAsia="SimSun" w:hAnsi="Times New Roman" w:cs="Times New Roman"/>
          <w:kern w:val="2"/>
          <w:sz w:val="21"/>
          <w:szCs w:val="21"/>
          <w:lang w:val="en-US"/>
        </w:rPr>
        <w:t>The average mass loss and height reduction of the thrust pads is 29.6 mg and 42.4 µm, respectively.</w:t>
      </w:r>
      <w:r w:rsidR="00063765" w:rsidRPr="0086733F">
        <w:rPr>
          <w:rFonts w:ascii="Times New Roman" w:eastAsia="SimSun" w:hAnsi="Times New Roman" w:cs="Times New Roman"/>
          <w:kern w:val="2"/>
          <w:sz w:val="21"/>
          <w:szCs w:val="21"/>
          <w:lang w:val="en-US"/>
        </w:rPr>
        <w:t xml:space="preserve"> </w:t>
      </w:r>
      <w:r w:rsidR="00BD3037" w:rsidRPr="0086733F">
        <w:rPr>
          <w:rFonts w:ascii="Times New Roman" w:eastAsia="SimSun" w:hAnsi="Times New Roman" w:cs="Times New Roman"/>
          <w:kern w:val="2"/>
          <w:sz w:val="21"/>
          <w:szCs w:val="21"/>
          <w:lang w:val="en-US"/>
        </w:rPr>
        <w:t xml:space="preserve">The test results demonstrate that the </w:t>
      </w:r>
      <w:r w:rsidR="009A60E6" w:rsidRPr="0086733F">
        <w:rPr>
          <w:rFonts w:ascii="Times New Roman" w:eastAsia="SimSun" w:hAnsi="Times New Roman" w:cs="Times New Roman"/>
          <w:kern w:val="2"/>
          <w:sz w:val="21"/>
          <w:szCs w:val="21"/>
          <w:lang w:val="en-US"/>
        </w:rPr>
        <w:t xml:space="preserve">bearing is in mixed lubrication regime and the </w:t>
      </w:r>
      <w:r w:rsidR="00BD3037" w:rsidRPr="0086733F">
        <w:rPr>
          <w:rFonts w:ascii="Times New Roman" w:eastAsia="SimSun" w:hAnsi="Times New Roman" w:cs="Times New Roman"/>
          <w:kern w:val="2"/>
          <w:sz w:val="21"/>
          <w:szCs w:val="21"/>
          <w:lang w:val="en-US"/>
        </w:rPr>
        <w:t>polymer ma</w:t>
      </w:r>
      <w:r w:rsidR="00502D95" w:rsidRPr="0086733F">
        <w:rPr>
          <w:rFonts w:ascii="Times New Roman" w:eastAsia="SimSun" w:hAnsi="Times New Roman" w:cs="Times New Roman"/>
          <w:kern w:val="2"/>
          <w:sz w:val="21"/>
          <w:szCs w:val="21"/>
          <w:lang w:val="en-US"/>
        </w:rPr>
        <w:t xml:space="preserve">terial used in </w:t>
      </w:r>
      <w:r w:rsidR="002A632B" w:rsidRPr="0086733F">
        <w:rPr>
          <w:rFonts w:ascii="Times New Roman" w:eastAsia="SimSun" w:hAnsi="Times New Roman" w:cs="Times New Roman"/>
          <w:kern w:val="2"/>
          <w:sz w:val="21"/>
          <w:szCs w:val="21"/>
          <w:lang w:val="en-US"/>
        </w:rPr>
        <w:t>RWTBs</w:t>
      </w:r>
      <w:r w:rsidR="00502D95" w:rsidRPr="0086733F">
        <w:rPr>
          <w:rFonts w:ascii="Times New Roman" w:eastAsia="SimSun" w:hAnsi="Times New Roman" w:cs="Times New Roman"/>
          <w:kern w:val="2"/>
          <w:sz w:val="21"/>
          <w:szCs w:val="21"/>
          <w:lang w:val="en-US"/>
        </w:rPr>
        <w:t xml:space="preserve"> </w:t>
      </w:r>
      <w:r w:rsidR="00BD3037" w:rsidRPr="0086733F">
        <w:rPr>
          <w:rFonts w:ascii="Times New Roman" w:eastAsia="SimSun" w:hAnsi="Times New Roman" w:cs="Times New Roman"/>
          <w:noProof/>
          <w:kern w:val="2"/>
          <w:sz w:val="21"/>
          <w:szCs w:val="21"/>
          <w:lang w:val="en-US"/>
        </w:rPr>
        <w:t>cannot</w:t>
      </w:r>
      <w:r w:rsidR="00BD3037" w:rsidRPr="0086733F">
        <w:rPr>
          <w:rFonts w:ascii="Times New Roman" w:eastAsia="SimSun" w:hAnsi="Times New Roman" w:cs="Times New Roman"/>
          <w:kern w:val="2"/>
          <w:sz w:val="21"/>
          <w:szCs w:val="21"/>
          <w:lang w:val="en-US"/>
        </w:rPr>
        <w:t xml:space="preserve"> bear the 0.5 MPa load at </w:t>
      </w:r>
      <w:r w:rsidR="00BD3037" w:rsidRPr="0086733F">
        <w:rPr>
          <w:rFonts w:ascii="Times New Roman" w:eastAsia="SimSun" w:hAnsi="Times New Roman" w:cs="Times New Roman"/>
          <w:noProof/>
          <w:kern w:val="2"/>
          <w:sz w:val="21"/>
          <w:szCs w:val="21"/>
          <w:lang w:val="en-US"/>
        </w:rPr>
        <w:t>speed</w:t>
      </w:r>
      <w:r w:rsidR="00BD3037" w:rsidRPr="0086733F">
        <w:rPr>
          <w:rFonts w:ascii="Times New Roman" w:eastAsia="SimSun" w:hAnsi="Times New Roman" w:cs="Times New Roman"/>
          <w:kern w:val="2"/>
          <w:sz w:val="21"/>
          <w:szCs w:val="21"/>
          <w:lang w:val="en-US"/>
        </w:rPr>
        <w:t xml:space="preserve"> of 600 r·min</w:t>
      </w:r>
      <w:r w:rsidR="00BD3037" w:rsidRPr="0086733F">
        <w:rPr>
          <w:rFonts w:ascii="Times New Roman" w:eastAsia="SimSun" w:hAnsi="Times New Roman" w:cs="Times New Roman"/>
          <w:kern w:val="2"/>
          <w:sz w:val="21"/>
          <w:szCs w:val="21"/>
          <w:vertAlign w:val="superscript"/>
          <w:lang w:val="en-US"/>
        </w:rPr>
        <w:t>-1</w:t>
      </w:r>
      <w:r w:rsidR="00BD3037" w:rsidRPr="0086733F">
        <w:rPr>
          <w:rFonts w:ascii="Times New Roman" w:eastAsia="SimSun" w:hAnsi="Times New Roman" w:cs="Times New Roman"/>
          <w:kern w:val="2"/>
          <w:sz w:val="21"/>
          <w:szCs w:val="21"/>
          <w:lang w:val="en-US"/>
        </w:rPr>
        <w:t>.</w:t>
      </w:r>
      <w:r w:rsidR="00301572" w:rsidRPr="0086733F">
        <w:t xml:space="preserve"> </w:t>
      </w:r>
      <w:r w:rsidR="00301572" w:rsidRPr="0086733F">
        <w:rPr>
          <w:rFonts w:ascii="Times New Roman" w:eastAsia="SimSun" w:hAnsi="Times New Roman" w:cs="Times New Roman"/>
          <w:kern w:val="2"/>
          <w:sz w:val="21"/>
          <w:szCs w:val="21"/>
          <w:lang w:val="en-US"/>
        </w:rPr>
        <w:t xml:space="preserve">The location of the scratches is close to the </w:t>
      </w:r>
      <w:r w:rsidR="00B00DA7" w:rsidRPr="0086733F">
        <w:rPr>
          <w:rFonts w:ascii="Times New Roman" w:eastAsia="SimSun" w:hAnsi="Times New Roman" w:cs="Times New Roman"/>
          <w:kern w:val="2"/>
          <w:sz w:val="21"/>
          <w:szCs w:val="21"/>
          <w:lang w:val="en-US"/>
        </w:rPr>
        <w:t>calculated minimum film thickness</w:t>
      </w:r>
      <w:r w:rsidR="00301572" w:rsidRPr="0086733F">
        <w:rPr>
          <w:rFonts w:ascii="Times New Roman" w:eastAsia="SimSun" w:hAnsi="Times New Roman" w:cs="Times New Roman"/>
          <w:kern w:val="2"/>
          <w:sz w:val="21"/>
          <w:szCs w:val="21"/>
          <w:lang w:val="en-US"/>
        </w:rPr>
        <w:t>, which indirectly demonstrates that the calculat</w:t>
      </w:r>
      <w:r w:rsidR="007618EA" w:rsidRPr="0086733F">
        <w:rPr>
          <w:rFonts w:ascii="Times New Roman" w:eastAsia="SimSun" w:hAnsi="Times New Roman" w:cs="Times New Roman"/>
          <w:kern w:val="2"/>
          <w:sz w:val="21"/>
          <w:szCs w:val="21"/>
          <w:lang w:val="en-US"/>
        </w:rPr>
        <w:t>ed</w:t>
      </w:r>
      <w:r w:rsidR="00301572" w:rsidRPr="0086733F">
        <w:rPr>
          <w:rFonts w:ascii="Times New Roman" w:eastAsia="SimSun" w:hAnsi="Times New Roman" w:cs="Times New Roman"/>
          <w:kern w:val="2"/>
          <w:sz w:val="21"/>
          <w:szCs w:val="21"/>
          <w:lang w:val="en-US"/>
        </w:rPr>
        <w:t xml:space="preserve"> results b</w:t>
      </w:r>
      <w:r w:rsidR="002A632B" w:rsidRPr="0086733F">
        <w:rPr>
          <w:rFonts w:ascii="Times New Roman" w:eastAsia="SimSun" w:hAnsi="Times New Roman" w:cs="Times New Roman"/>
          <w:kern w:val="2"/>
          <w:sz w:val="21"/>
          <w:szCs w:val="21"/>
          <w:lang w:val="en-US"/>
        </w:rPr>
        <w:t xml:space="preserve">y </w:t>
      </w:r>
      <w:r w:rsidR="00301572" w:rsidRPr="0086733F">
        <w:rPr>
          <w:rFonts w:ascii="Times New Roman" w:eastAsia="SimSun" w:hAnsi="Times New Roman" w:cs="Times New Roman"/>
          <w:kern w:val="2"/>
          <w:sz w:val="21"/>
          <w:szCs w:val="21"/>
          <w:lang w:val="en-US"/>
        </w:rPr>
        <w:t>the TEHD model have certain significance and can provide reference for design of RWTBs.</w:t>
      </w:r>
    </w:p>
    <w:p w14:paraId="7134148A" w14:textId="22DAC018" w:rsidR="0005704A" w:rsidRPr="001C45BA" w:rsidRDefault="005E135C" w:rsidP="00070B8C">
      <w:pPr>
        <w:spacing w:after="120"/>
        <w:jc w:val="both"/>
        <w:rPr>
          <w:rFonts w:ascii="Times New Roman" w:hAnsi="Times New Roman" w:cs="Times New Roman"/>
          <w:sz w:val="21"/>
          <w:szCs w:val="21"/>
        </w:rPr>
      </w:pPr>
      <w:r w:rsidRPr="00F65EA0">
        <w:rPr>
          <w:rFonts w:ascii="Times New Roman" w:eastAsia="SimSun" w:hAnsi="Times New Roman" w:cs="Times New Roman"/>
          <w:kern w:val="2"/>
          <w:sz w:val="21"/>
          <w:szCs w:val="21"/>
          <w:lang w:val="en-US"/>
        </w:rPr>
        <w:t xml:space="preserve">(4). </w:t>
      </w:r>
      <w:r w:rsidR="00547916" w:rsidRPr="00F65EA0">
        <w:rPr>
          <w:rFonts w:ascii="Times New Roman" w:eastAsia="SimSun" w:hAnsi="Times New Roman" w:cs="Times New Roman"/>
          <w:kern w:val="2"/>
          <w:sz w:val="21"/>
          <w:szCs w:val="21"/>
          <w:lang w:val="en-US"/>
        </w:rPr>
        <w:t xml:space="preserve">The offset ratio of the rubber cushion has great influence on bearing performance. </w:t>
      </w:r>
      <w:r w:rsidR="0099509B" w:rsidRPr="00F65EA0">
        <w:rPr>
          <w:rFonts w:ascii="Times New Roman" w:hAnsi="Times New Roman" w:cs="Times New Roman"/>
          <w:sz w:val="21"/>
          <w:szCs w:val="21"/>
        </w:rPr>
        <w:t>The optim</w:t>
      </w:r>
      <w:r w:rsidR="006B4FA6" w:rsidRPr="00F65EA0">
        <w:rPr>
          <w:rFonts w:ascii="Times New Roman" w:hAnsi="Times New Roman" w:cs="Times New Roman"/>
          <w:sz w:val="21"/>
          <w:szCs w:val="21"/>
        </w:rPr>
        <w:t>um</w:t>
      </w:r>
      <w:r w:rsidR="0099509B" w:rsidRPr="00F65EA0">
        <w:rPr>
          <w:rFonts w:ascii="Times New Roman" w:hAnsi="Times New Roman" w:cs="Times New Roman"/>
          <w:sz w:val="21"/>
          <w:szCs w:val="21"/>
        </w:rPr>
        <w:t xml:space="preserve"> offset ratios</w:t>
      </w:r>
      <w:r w:rsidR="006B4FA6" w:rsidRPr="00F65EA0">
        <w:rPr>
          <w:rFonts w:ascii="Times New Roman" w:hAnsi="Times New Roman" w:cs="Times New Roman"/>
          <w:sz w:val="21"/>
          <w:szCs w:val="21"/>
        </w:rPr>
        <w:t xml:space="preserve"> </w:t>
      </w:r>
      <w:r w:rsidR="00885C56" w:rsidRPr="00F65EA0">
        <w:rPr>
          <w:rFonts w:ascii="Times New Roman" w:hAnsi="Times New Roman" w:cs="Times New Roman"/>
          <w:sz w:val="21"/>
          <w:szCs w:val="21"/>
        </w:rPr>
        <w:t>of the rubber cushion</w:t>
      </w:r>
      <w:r w:rsidR="00FA5AE4" w:rsidRPr="00F65EA0">
        <w:rPr>
          <w:rFonts w:ascii="Times New Roman" w:hAnsi="Times New Roman" w:cs="Times New Roman"/>
          <w:sz w:val="21"/>
          <w:szCs w:val="21"/>
        </w:rPr>
        <w:t xml:space="preserve"> are 0.5</w:t>
      </w:r>
      <w:r w:rsidR="00A53566" w:rsidRPr="00F65EA0">
        <w:rPr>
          <w:rFonts w:ascii="Times New Roman" w:hAnsi="Times New Roman" w:cs="Times New Roman"/>
          <w:sz w:val="21"/>
          <w:szCs w:val="21"/>
        </w:rPr>
        <w:t>8</w:t>
      </w:r>
      <w:r w:rsidR="001B2E50" w:rsidRPr="00F65EA0">
        <w:rPr>
          <w:rFonts w:ascii="Times New Roman" w:hAnsi="Times New Roman" w:cs="Times New Roman"/>
          <w:sz w:val="21"/>
          <w:szCs w:val="21"/>
        </w:rPr>
        <w:t>5</w:t>
      </w:r>
      <w:r w:rsidR="00301572" w:rsidRPr="00F65EA0">
        <w:rPr>
          <w:rFonts w:ascii="Times New Roman" w:hAnsi="Times New Roman" w:cs="Times New Roman"/>
          <w:sz w:val="21"/>
          <w:szCs w:val="21"/>
        </w:rPr>
        <w:t xml:space="preserve"> ~</w:t>
      </w:r>
      <w:r w:rsidR="00FA5AE4" w:rsidRPr="00F65EA0">
        <w:rPr>
          <w:rFonts w:ascii="Times New Roman" w:hAnsi="Times New Roman" w:cs="Times New Roman"/>
          <w:sz w:val="21"/>
          <w:szCs w:val="21"/>
        </w:rPr>
        <w:t>0.</w:t>
      </w:r>
      <w:r w:rsidR="00A53566" w:rsidRPr="00F65EA0">
        <w:rPr>
          <w:rFonts w:ascii="Times New Roman" w:hAnsi="Times New Roman" w:cs="Times New Roman"/>
          <w:sz w:val="21"/>
          <w:szCs w:val="21"/>
        </w:rPr>
        <w:t>59</w:t>
      </w:r>
      <w:r w:rsidR="00FA5AE4" w:rsidRPr="00F65EA0">
        <w:rPr>
          <w:rFonts w:ascii="Times New Roman" w:hAnsi="Times New Roman" w:cs="Times New Roman"/>
          <w:sz w:val="21"/>
          <w:szCs w:val="21"/>
        </w:rPr>
        <w:t xml:space="preserve"> </w:t>
      </w:r>
      <w:r w:rsidR="00885C56" w:rsidRPr="00F65EA0">
        <w:rPr>
          <w:rFonts w:ascii="Times New Roman" w:hAnsi="Times New Roman" w:cs="Times New Roman"/>
          <w:sz w:val="21"/>
          <w:szCs w:val="21"/>
        </w:rPr>
        <w:t xml:space="preserve">in circumferential </w:t>
      </w:r>
      <w:r w:rsidR="00FA5AE4" w:rsidRPr="00F65EA0">
        <w:rPr>
          <w:rFonts w:ascii="Times New Roman" w:hAnsi="Times New Roman" w:cs="Times New Roman"/>
          <w:sz w:val="21"/>
          <w:szCs w:val="21"/>
        </w:rPr>
        <w:t xml:space="preserve">and 0.49 </w:t>
      </w:r>
      <w:r w:rsidR="00301572" w:rsidRPr="00F65EA0">
        <w:rPr>
          <w:rFonts w:ascii="Times New Roman" w:hAnsi="Times New Roman" w:cs="Times New Roman"/>
          <w:sz w:val="21"/>
          <w:szCs w:val="21"/>
        </w:rPr>
        <w:t>~</w:t>
      </w:r>
      <w:r w:rsidR="00FA5AE4" w:rsidRPr="00F65EA0">
        <w:rPr>
          <w:rFonts w:ascii="Times New Roman" w:hAnsi="Times New Roman" w:cs="Times New Roman"/>
          <w:sz w:val="21"/>
          <w:szCs w:val="21"/>
        </w:rPr>
        <w:t>0.5</w:t>
      </w:r>
      <w:r w:rsidR="00885C56" w:rsidRPr="00F65EA0">
        <w:rPr>
          <w:rFonts w:ascii="Times New Roman" w:hAnsi="Times New Roman" w:cs="Times New Roman"/>
          <w:sz w:val="21"/>
          <w:szCs w:val="21"/>
        </w:rPr>
        <w:t xml:space="preserve"> in radial direction</w:t>
      </w:r>
      <w:r w:rsidR="00BA649A" w:rsidRPr="00F65EA0">
        <w:rPr>
          <w:rFonts w:ascii="Times New Roman" w:hAnsi="Times New Roman" w:cs="Times New Roman"/>
          <w:sz w:val="21"/>
          <w:szCs w:val="21"/>
        </w:rPr>
        <w:t>.</w:t>
      </w:r>
      <w:r w:rsidR="00EE4871" w:rsidRPr="00F65EA0">
        <w:t xml:space="preserve"> </w:t>
      </w:r>
      <w:r w:rsidR="00EE4871" w:rsidRPr="00B42CB2">
        <w:rPr>
          <w:rFonts w:ascii="Times New Roman" w:hAnsi="Times New Roman" w:cs="Times New Roman"/>
          <w:sz w:val="21"/>
          <w:szCs w:val="21"/>
          <w:highlight w:val="yellow"/>
        </w:rPr>
        <w:t xml:space="preserve">Beyond the optimum range, increasing or decreasing </w:t>
      </w:r>
      <w:r w:rsidR="00940263" w:rsidRPr="00B42CB2">
        <w:rPr>
          <w:rFonts w:ascii="Times New Roman" w:hAnsi="Times New Roman" w:cs="Times New Roman"/>
          <w:sz w:val="21"/>
          <w:szCs w:val="21"/>
          <w:highlight w:val="yellow"/>
        </w:rPr>
        <w:t xml:space="preserve">the </w:t>
      </w:r>
      <w:r w:rsidR="00B179BF" w:rsidRPr="00B42CB2">
        <w:rPr>
          <w:rFonts w:ascii="Times New Roman" w:hAnsi="Times New Roman" w:cs="Times New Roman"/>
          <w:sz w:val="21"/>
          <w:szCs w:val="21"/>
          <w:highlight w:val="yellow"/>
        </w:rPr>
        <w:t xml:space="preserve">offset ratio </w:t>
      </w:r>
      <w:r w:rsidR="00830358" w:rsidRPr="00B42CB2">
        <w:rPr>
          <w:rFonts w:ascii="Times New Roman" w:hAnsi="Times New Roman" w:cs="Times New Roman"/>
          <w:sz w:val="21"/>
          <w:szCs w:val="21"/>
          <w:highlight w:val="yellow"/>
        </w:rPr>
        <w:t xml:space="preserve">in any direction </w:t>
      </w:r>
      <w:r w:rsidR="00EE4871" w:rsidRPr="00B42CB2">
        <w:rPr>
          <w:rFonts w:ascii="Times New Roman" w:hAnsi="Times New Roman" w:cs="Times New Roman"/>
          <w:sz w:val="21"/>
          <w:szCs w:val="21"/>
          <w:highlight w:val="yellow"/>
        </w:rPr>
        <w:t xml:space="preserve">will result in a decrease </w:t>
      </w:r>
      <w:r w:rsidR="00830358" w:rsidRPr="00B42CB2">
        <w:rPr>
          <w:rFonts w:ascii="Times New Roman" w:hAnsi="Times New Roman" w:cs="Times New Roman"/>
          <w:sz w:val="21"/>
          <w:szCs w:val="21"/>
          <w:highlight w:val="yellow"/>
        </w:rPr>
        <w:t>of the</w:t>
      </w:r>
      <w:r w:rsidR="00EE4871" w:rsidRPr="00B42CB2">
        <w:rPr>
          <w:rFonts w:ascii="Times New Roman" w:hAnsi="Times New Roman" w:cs="Times New Roman"/>
          <w:sz w:val="21"/>
          <w:szCs w:val="21"/>
          <w:highlight w:val="yellow"/>
        </w:rPr>
        <w:t xml:space="preserve"> minimum film thickness.</w:t>
      </w:r>
      <w:r w:rsidR="00FA5AE4" w:rsidRPr="00B42CB2">
        <w:rPr>
          <w:rFonts w:ascii="Times New Roman" w:hAnsi="Times New Roman" w:cs="Times New Roman"/>
          <w:sz w:val="21"/>
          <w:szCs w:val="21"/>
          <w:highlight w:val="yellow"/>
        </w:rPr>
        <w:t xml:space="preserve"> </w:t>
      </w:r>
      <w:r w:rsidR="0005704A" w:rsidRPr="00B42CB2">
        <w:rPr>
          <w:rFonts w:ascii="Times New Roman" w:hAnsi="Times New Roman" w:cs="Times New Roman"/>
          <w:sz w:val="21"/>
          <w:szCs w:val="21"/>
          <w:highlight w:val="yellow"/>
        </w:rPr>
        <w:t>The optimum offset ratio of the rubber cushion is independent of load and speed,</w:t>
      </w:r>
      <w:r w:rsidR="000268CD" w:rsidRPr="00B42CB2">
        <w:rPr>
          <w:highlight w:val="yellow"/>
        </w:rPr>
        <w:t xml:space="preserve"> </w:t>
      </w:r>
      <w:r w:rsidR="000268CD" w:rsidRPr="00B42CB2">
        <w:rPr>
          <w:rFonts w:ascii="Times New Roman" w:hAnsi="Times New Roman" w:cs="Times New Roman"/>
          <w:sz w:val="21"/>
          <w:szCs w:val="21"/>
          <w:highlight w:val="yellow"/>
        </w:rPr>
        <w:t>but whether it is related to bearing size, thickness, shape and elastic modulus of the rubber cushion needs further study.</w:t>
      </w:r>
    </w:p>
    <w:p w14:paraId="554AF19F" w14:textId="56A499A8" w:rsidR="00204DBD" w:rsidRDefault="0005704A" w:rsidP="002C0102">
      <w:pPr>
        <w:spacing w:after="0"/>
        <w:jc w:val="both"/>
        <w:rPr>
          <w:rFonts w:ascii="Times New Roman" w:hAnsi="Times New Roman" w:cs="Times New Roman"/>
          <w:sz w:val="21"/>
          <w:szCs w:val="21"/>
        </w:rPr>
      </w:pPr>
      <w:r w:rsidRPr="007B2E5D">
        <w:rPr>
          <w:rFonts w:ascii="Times New Roman" w:hAnsi="Times New Roman" w:cs="Times New Roman"/>
          <w:sz w:val="21"/>
          <w:szCs w:val="21"/>
        </w:rPr>
        <w:t xml:space="preserve">(5). </w:t>
      </w:r>
      <w:r w:rsidR="001840EE" w:rsidRPr="00B42CB2">
        <w:rPr>
          <w:rFonts w:ascii="Times New Roman" w:hAnsi="Times New Roman" w:cs="Times New Roman"/>
          <w:sz w:val="21"/>
          <w:szCs w:val="21"/>
          <w:highlight w:val="yellow"/>
        </w:rPr>
        <w:t>The water film thickness ratio of thrust bearings is also one of the important parameters to judge the lubrication performance.</w:t>
      </w:r>
      <w:r w:rsidR="001840EE" w:rsidRPr="007B2E5D">
        <w:rPr>
          <w:rFonts w:ascii="Times New Roman" w:hAnsi="Times New Roman" w:cs="Times New Roman"/>
          <w:sz w:val="21"/>
          <w:szCs w:val="21"/>
        </w:rPr>
        <w:t xml:space="preserve"> </w:t>
      </w:r>
      <w:r w:rsidR="00E650C8" w:rsidRPr="007B2E5D">
        <w:rPr>
          <w:rFonts w:ascii="Times New Roman" w:hAnsi="Times New Roman" w:cs="Times New Roman"/>
          <w:sz w:val="21"/>
          <w:szCs w:val="21"/>
        </w:rPr>
        <w:t xml:space="preserve">In addition to the optimum film thickness ratio </w:t>
      </w:r>
      <w:r w:rsidR="004C4B2C" w:rsidRPr="007B2E5D">
        <w:rPr>
          <w:rFonts w:ascii="Times New Roman" w:hAnsi="Times New Roman" w:cs="Times New Roman" w:hint="eastAsia"/>
          <w:i/>
          <w:sz w:val="21"/>
          <w:szCs w:val="21"/>
        </w:rPr>
        <w:t>k</w:t>
      </w:r>
      <w:r w:rsidR="004C4B2C" w:rsidRPr="007B2E5D">
        <w:rPr>
          <w:rFonts w:ascii="Times New Roman" w:hAnsi="Times New Roman" w:cs="Times New Roman"/>
          <w:sz w:val="21"/>
          <w:szCs w:val="21"/>
          <w:vertAlign w:val="subscript"/>
        </w:rPr>
        <w:t>c</w:t>
      </w:r>
      <w:r w:rsidR="004C4B2C" w:rsidRPr="007B2E5D">
        <w:rPr>
          <w:rFonts w:ascii="Times New Roman" w:hAnsi="Times New Roman" w:cs="Times New Roman"/>
          <w:sz w:val="21"/>
          <w:szCs w:val="21"/>
        </w:rPr>
        <w:t xml:space="preserve"> </w:t>
      </w:r>
      <w:r w:rsidR="00E650C8" w:rsidRPr="007B2E5D">
        <w:rPr>
          <w:rFonts w:ascii="Times New Roman" w:hAnsi="Times New Roman" w:cs="Times New Roman"/>
          <w:sz w:val="21"/>
          <w:szCs w:val="21"/>
        </w:rPr>
        <w:t>in circumferential direction of 1.3 ~1.4, t</w:t>
      </w:r>
      <w:r w:rsidR="006C3314" w:rsidRPr="007B2E5D">
        <w:rPr>
          <w:rFonts w:ascii="Times New Roman" w:hAnsi="Times New Roman" w:cs="Times New Roman"/>
          <w:sz w:val="21"/>
          <w:szCs w:val="21"/>
        </w:rPr>
        <w:t>he film thickness ratio in radial direction</w:t>
      </w:r>
      <w:r w:rsidR="00940263" w:rsidRPr="007B2E5D">
        <w:rPr>
          <w:rFonts w:ascii="Times New Roman" w:hAnsi="Times New Roman" w:cs="Times New Roman"/>
          <w:sz w:val="21"/>
          <w:szCs w:val="21"/>
        </w:rPr>
        <w:t>,</w:t>
      </w:r>
      <w:r w:rsidR="006C3314" w:rsidRPr="007B2E5D">
        <w:rPr>
          <w:rFonts w:ascii="Times New Roman" w:hAnsi="Times New Roman" w:cs="Times New Roman"/>
          <w:sz w:val="21"/>
          <w:szCs w:val="21"/>
        </w:rPr>
        <w:t xml:space="preserve"> </w:t>
      </w:r>
      <w:r w:rsidR="00E03ECA" w:rsidRPr="007B2E5D">
        <w:rPr>
          <w:rFonts w:ascii="Times New Roman" w:hAnsi="Times New Roman" w:cs="Times New Roman"/>
          <w:i/>
          <w:sz w:val="21"/>
          <w:szCs w:val="21"/>
        </w:rPr>
        <w:t>k</w:t>
      </w:r>
      <w:r w:rsidR="00E03ECA" w:rsidRPr="007B2E5D">
        <w:rPr>
          <w:rFonts w:ascii="Times New Roman" w:hAnsi="Times New Roman" w:cs="Times New Roman"/>
          <w:sz w:val="21"/>
          <w:szCs w:val="21"/>
          <w:vertAlign w:val="subscript"/>
        </w:rPr>
        <w:t>r</w:t>
      </w:r>
      <w:r w:rsidR="00940263" w:rsidRPr="007B2E5D">
        <w:rPr>
          <w:rFonts w:ascii="Times New Roman" w:hAnsi="Times New Roman" w:cs="Times New Roman"/>
          <w:sz w:val="21"/>
          <w:szCs w:val="21"/>
        </w:rPr>
        <w:t xml:space="preserve">, </w:t>
      </w:r>
      <w:r w:rsidR="007B0D14" w:rsidRPr="007B2E5D">
        <w:rPr>
          <w:rFonts w:ascii="Times New Roman" w:hAnsi="Times New Roman" w:cs="Times New Roman"/>
          <w:sz w:val="21"/>
          <w:szCs w:val="21"/>
        </w:rPr>
        <w:t>also has an optimum range of 0.13</w:t>
      </w:r>
      <w:r w:rsidR="00992724" w:rsidRPr="007B2E5D">
        <w:rPr>
          <w:rFonts w:ascii="Times New Roman" w:hAnsi="Times New Roman" w:cs="Times New Roman"/>
          <w:sz w:val="21"/>
          <w:szCs w:val="21"/>
        </w:rPr>
        <w:t xml:space="preserve"> ~</w:t>
      </w:r>
      <w:r w:rsidR="007B0D14" w:rsidRPr="007B2E5D">
        <w:rPr>
          <w:rFonts w:ascii="Times New Roman" w:hAnsi="Times New Roman" w:cs="Times New Roman"/>
          <w:sz w:val="21"/>
          <w:szCs w:val="21"/>
        </w:rPr>
        <w:t xml:space="preserve">0.22. </w:t>
      </w:r>
      <w:r w:rsidR="00AB328B" w:rsidRPr="00B42CB2">
        <w:rPr>
          <w:rFonts w:ascii="Times New Roman" w:hAnsi="Times New Roman" w:cs="Times New Roman"/>
          <w:sz w:val="21"/>
          <w:szCs w:val="21"/>
          <w:highlight w:val="yellow"/>
        </w:rPr>
        <w:t>When the rubber cushion is located in the optimum offset ratio range</w:t>
      </w:r>
      <w:r w:rsidR="00AC7E24" w:rsidRPr="00B42CB2">
        <w:rPr>
          <w:rFonts w:ascii="Times New Roman" w:hAnsi="Times New Roman" w:cs="Times New Roman"/>
          <w:sz w:val="21"/>
          <w:szCs w:val="21"/>
          <w:highlight w:val="yellow"/>
        </w:rPr>
        <w:t>s</w:t>
      </w:r>
      <w:r w:rsidR="00AB328B" w:rsidRPr="00B42CB2">
        <w:rPr>
          <w:rFonts w:ascii="Times New Roman" w:hAnsi="Times New Roman" w:cs="Times New Roman"/>
          <w:sz w:val="21"/>
          <w:szCs w:val="21"/>
          <w:highlight w:val="yellow"/>
        </w:rPr>
        <w:t>, the film thickness ratio</w:t>
      </w:r>
      <w:r w:rsidR="005F7AAD" w:rsidRPr="00B42CB2">
        <w:rPr>
          <w:rFonts w:ascii="Times New Roman" w:hAnsi="Times New Roman" w:cs="Times New Roman"/>
          <w:sz w:val="21"/>
          <w:szCs w:val="21"/>
          <w:highlight w:val="yellow"/>
        </w:rPr>
        <w:t>s</w:t>
      </w:r>
      <w:r w:rsidR="00AB328B" w:rsidRPr="00B42CB2">
        <w:rPr>
          <w:rFonts w:ascii="Times New Roman" w:hAnsi="Times New Roman" w:cs="Times New Roman"/>
          <w:sz w:val="21"/>
          <w:szCs w:val="21"/>
          <w:highlight w:val="yellow"/>
        </w:rPr>
        <w:t xml:space="preserve"> </w:t>
      </w:r>
      <w:r w:rsidR="005F7AAD" w:rsidRPr="00B42CB2">
        <w:rPr>
          <w:rFonts w:ascii="Times New Roman" w:hAnsi="Times New Roman" w:cs="Times New Roman" w:hint="eastAsia"/>
          <w:i/>
          <w:sz w:val="21"/>
          <w:szCs w:val="21"/>
          <w:highlight w:val="yellow"/>
        </w:rPr>
        <w:t>k</w:t>
      </w:r>
      <w:r w:rsidR="005F7AAD" w:rsidRPr="00B42CB2">
        <w:rPr>
          <w:rFonts w:ascii="Times New Roman" w:hAnsi="Times New Roman" w:cs="Times New Roman"/>
          <w:sz w:val="21"/>
          <w:szCs w:val="21"/>
          <w:highlight w:val="yellow"/>
          <w:vertAlign w:val="subscript"/>
        </w:rPr>
        <w:t>c</w:t>
      </w:r>
      <w:r w:rsidR="005F7AAD" w:rsidRPr="00B42CB2">
        <w:rPr>
          <w:rFonts w:ascii="Times New Roman" w:hAnsi="Times New Roman" w:cs="Times New Roman"/>
          <w:i/>
          <w:sz w:val="21"/>
          <w:szCs w:val="21"/>
          <w:highlight w:val="yellow"/>
        </w:rPr>
        <w:t xml:space="preserve"> </w:t>
      </w:r>
      <w:r w:rsidR="005F7AAD" w:rsidRPr="00B42CB2">
        <w:rPr>
          <w:rFonts w:ascii="Times New Roman" w:hAnsi="Times New Roman" w:cs="Times New Roman"/>
          <w:sz w:val="21"/>
          <w:szCs w:val="21"/>
          <w:highlight w:val="yellow"/>
        </w:rPr>
        <w:t>and</w:t>
      </w:r>
      <w:r w:rsidR="005F7AAD" w:rsidRPr="00B42CB2">
        <w:rPr>
          <w:rFonts w:ascii="Times New Roman" w:hAnsi="Times New Roman" w:cs="Times New Roman"/>
          <w:i/>
          <w:sz w:val="21"/>
          <w:szCs w:val="21"/>
          <w:highlight w:val="yellow"/>
        </w:rPr>
        <w:t xml:space="preserve"> k</w:t>
      </w:r>
      <w:r w:rsidR="005F7AAD" w:rsidRPr="00B42CB2">
        <w:rPr>
          <w:rFonts w:ascii="Times New Roman" w:hAnsi="Times New Roman" w:cs="Times New Roman"/>
          <w:sz w:val="21"/>
          <w:szCs w:val="21"/>
          <w:highlight w:val="yellow"/>
          <w:vertAlign w:val="subscript"/>
        </w:rPr>
        <w:t>r</w:t>
      </w:r>
      <w:r w:rsidR="005F7AAD" w:rsidRPr="00B42CB2">
        <w:rPr>
          <w:rFonts w:ascii="Times New Roman" w:hAnsi="Times New Roman" w:cs="Times New Roman"/>
          <w:sz w:val="21"/>
          <w:szCs w:val="21"/>
          <w:highlight w:val="yellow"/>
        </w:rPr>
        <w:t xml:space="preserve"> are</w:t>
      </w:r>
      <w:r w:rsidR="00AB328B" w:rsidRPr="00B42CB2">
        <w:rPr>
          <w:rFonts w:ascii="Times New Roman" w:hAnsi="Times New Roman" w:cs="Times New Roman"/>
          <w:sz w:val="21"/>
          <w:szCs w:val="21"/>
          <w:highlight w:val="yellow"/>
        </w:rPr>
        <w:t xml:space="preserve"> also in the</w:t>
      </w:r>
      <w:r w:rsidR="005F7AAD" w:rsidRPr="00B42CB2">
        <w:rPr>
          <w:rFonts w:ascii="Times New Roman" w:hAnsi="Times New Roman" w:cs="Times New Roman"/>
          <w:sz w:val="21"/>
          <w:szCs w:val="21"/>
          <w:highlight w:val="yellow"/>
        </w:rPr>
        <w:t>ir</w:t>
      </w:r>
      <w:r w:rsidR="00AB328B" w:rsidRPr="00B42CB2">
        <w:rPr>
          <w:rFonts w:ascii="Times New Roman" w:hAnsi="Times New Roman" w:cs="Times New Roman"/>
          <w:sz w:val="21"/>
          <w:szCs w:val="21"/>
          <w:highlight w:val="yellow"/>
        </w:rPr>
        <w:t xml:space="preserve"> optimum range</w:t>
      </w:r>
      <w:r w:rsidR="006F0DFA" w:rsidRPr="00B42CB2">
        <w:rPr>
          <w:rFonts w:ascii="Times New Roman" w:hAnsi="Times New Roman" w:cs="Times New Roman"/>
          <w:sz w:val="21"/>
          <w:szCs w:val="21"/>
          <w:highlight w:val="yellow"/>
        </w:rPr>
        <w:t>s and v</w:t>
      </w:r>
      <w:r w:rsidR="00AB328B" w:rsidRPr="00B42CB2">
        <w:rPr>
          <w:rFonts w:ascii="Times New Roman" w:hAnsi="Times New Roman" w:cs="Times New Roman"/>
          <w:sz w:val="21"/>
          <w:szCs w:val="21"/>
          <w:highlight w:val="yellow"/>
        </w:rPr>
        <w:t xml:space="preserve">ice versa. </w:t>
      </w:r>
      <w:r w:rsidR="00B62302" w:rsidRPr="00B42CB2">
        <w:rPr>
          <w:rFonts w:ascii="Times New Roman" w:hAnsi="Times New Roman" w:cs="Times New Roman"/>
          <w:sz w:val="21"/>
          <w:szCs w:val="21"/>
          <w:highlight w:val="yellow"/>
        </w:rPr>
        <w:t>T</w:t>
      </w:r>
      <w:r w:rsidR="00BA649A" w:rsidRPr="00B42CB2">
        <w:rPr>
          <w:rFonts w:ascii="Times New Roman" w:hAnsi="Times New Roman" w:cs="Times New Roman"/>
          <w:sz w:val="21"/>
          <w:szCs w:val="21"/>
          <w:highlight w:val="yellow"/>
        </w:rPr>
        <w:t xml:space="preserve">he </w:t>
      </w:r>
      <w:r w:rsidR="00E650C8" w:rsidRPr="00B42CB2">
        <w:rPr>
          <w:rFonts w:ascii="Times New Roman" w:hAnsi="Times New Roman" w:cs="Times New Roman"/>
          <w:sz w:val="21"/>
          <w:szCs w:val="21"/>
          <w:highlight w:val="yellow"/>
        </w:rPr>
        <w:t xml:space="preserve">optimum </w:t>
      </w:r>
      <w:r w:rsidR="00B62302" w:rsidRPr="00B42CB2">
        <w:rPr>
          <w:rFonts w:ascii="Times New Roman" w:hAnsi="Times New Roman" w:cs="Times New Roman"/>
          <w:sz w:val="21"/>
          <w:szCs w:val="21"/>
          <w:highlight w:val="yellow"/>
        </w:rPr>
        <w:t xml:space="preserve">film thickness ratios </w:t>
      </w:r>
      <w:r w:rsidR="00E650C8" w:rsidRPr="00B42CB2">
        <w:rPr>
          <w:rFonts w:ascii="Times New Roman" w:hAnsi="Times New Roman" w:cs="Times New Roman"/>
          <w:sz w:val="21"/>
          <w:szCs w:val="21"/>
          <w:highlight w:val="yellow"/>
        </w:rPr>
        <w:t xml:space="preserve">in both directions </w:t>
      </w:r>
      <w:r w:rsidR="00D94553" w:rsidRPr="00B42CB2">
        <w:rPr>
          <w:rFonts w:ascii="Times New Roman" w:hAnsi="Times New Roman" w:cs="Times New Roman"/>
          <w:sz w:val="21"/>
          <w:szCs w:val="21"/>
          <w:highlight w:val="yellow"/>
        </w:rPr>
        <w:t xml:space="preserve">are </w:t>
      </w:r>
      <w:r w:rsidR="000B799E" w:rsidRPr="00B42CB2">
        <w:rPr>
          <w:rFonts w:ascii="Times New Roman" w:hAnsi="Times New Roman" w:cs="Times New Roman"/>
          <w:sz w:val="21"/>
          <w:szCs w:val="21"/>
          <w:highlight w:val="yellow"/>
        </w:rPr>
        <w:t xml:space="preserve">also </w:t>
      </w:r>
      <w:r w:rsidR="00FA5AE4" w:rsidRPr="00B42CB2">
        <w:rPr>
          <w:rFonts w:ascii="Times New Roman" w:hAnsi="Times New Roman" w:cs="Times New Roman"/>
          <w:sz w:val="21"/>
          <w:szCs w:val="21"/>
          <w:highlight w:val="yellow"/>
        </w:rPr>
        <w:t>independent of rotational speeds and loads</w:t>
      </w:r>
      <w:r w:rsidR="00FA5AE4" w:rsidRPr="001C45BA">
        <w:rPr>
          <w:rFonts w:ascii="Times New Roman" w:hAnsi="Times New Roman" w:cs="Times New Roman"/>
          <w:sz w:val="21"/>
          <w:szCs w:val="21"/>
        </w:rPr>
        <w:t>.</w:t>
      </w:r>
    </w:p>
    <w:p w14:paraId="1CE77647" w14:textId="4CD51F3C" w:rsidR="001643C1" w:rsidRPr="00F07410" w:rsidRDefault="001643C1" w:rsidP="002C0102">
      <w:pPr>
        <w:spacing w:after="0"/>
        <w:jc w:val="both"/>
        <w:rPr>
          <w:rFonts w:ascii="Times New Roman" w:hAnsi="Times New Roman" w:cs="Times New Roman"/>
          <w:sz w:val="21"/>
          <w:szCs w:val="21"/>
        </w:rPr>
      </w:pPr>
    </w:p>
    <w:p w14:paraId="56881EA9" w14:textId="77777777" w:rsidR="00936FB4" w:rsidRPr="00F07410" w:rsidRDefault="00936FB4" w:rsidP="00936FB4">
      <w:pPr>
        <w:wordWrap w:val="0"/>
        <w:spacing w:after="0" w:line="480" w:lineRule="auto"/>
        <w:rPr>
          <w:rFonts w:ascii="Times New Roman" w:eastAsia="DengXian" w:hAnsi="Times New Roman" w:cs="Times New Roman"/>
          <w:b/>
          <w:color w:val="0D0D0D"/>
          <w:kern w:val="2"/>
          <w:sz w:val="21"/>
          <w:szCs w:val="21"/>
          <w:lang w:val="en-US"/>
        </w:rPr>
      </w:pPr>
      <w:r w:rsidRPr="00F07410">
        <w:rPr>
          <w:rFonts w:ascii="Times New Roman" w:eastAsia="DengXian" w:hAnsi="Times New Roman" w:cs="Times New Roman"/>
          <w:b/>
          <w:color w:val="0D0D0D"/>
          <w:kern w:val="2"/>
          <w:sz w:val="21"/>
          <w:szCs w:val="21"/>
          <w:lang w:val="en-US"/>
        </w:rPr>
        <w:t>Acknowledgments</w:t>
      </w:r>
    </w:p>
    <w:p w14:paraId="3F0D22BE" w14:textId="77777777" w:rsidR="00936FB4" w:rsidRPr="00F07410" w:rsidRDefault="00936FB4" w:rsidP="00936FB4">
      <w:pPr>
        <w:spacing w:after="0" w:line="240" w:lineRule="auto"/>
        <w:rPr>
          <w:rFonts w:ascii="Times New Roman" w:eastAsia="DengXian" w:hAnsi="Times New Roman" w:cs="Times New Roman"/>
          <w:color w:val="0D0D0D"/>
          <w:kern w:val="2"/>
          <w:sz w:val="21"/>
          <w:szCs w:val="21"/>
          <w:lang w:val="en-US"/>
        </w:rPr>
      </w:pPr>
      <w:r w:rsidRPr="00F07410">
        <w:rPr>
          <w:rFonts w:ascii="Times New Roman" w:eastAsia="DengXian" w:hAnsi="Times New Roman" w:cs="Times New Roman"/>
          <w:color w:val="0D0D0D"/>
          <w:kern w:val="2"/>
          <w:sz w:val="21"/>
          <w:szCs w:val="21"/>
          <w:lang w:val="en-US"/>
        </w:rPr>
        <w:t>This work was financially supported by the National Natural Science Foundation of China (Grant No. 51609191).</w:t>
      </w:r>
    </w:p>
    <w:p w14:paraId="7CCB4BFD" w14:textId="77777777" w:rsidR="00AB2750" w:rsidRPr="004324AE" w:rsidRDefault="00AB2750" w:rsidP="002C0102">
      <w:pPr>
        <w:spacing w:after="0"/>
        <w:jc w:val="both"/>
        <w:rPr>
          <w:rFonts w:ascii="Times New Roman" w:hAnsi="Times New Roman" w:cs="Times New Roman"/>
        </w:rPr>
      </w:pPr>
    </w:p>
    <w:p w14:paraId="4FF8429C" w14:textId="22EF31D7" w:rsidR="00396BB4" w:rsidRPr="00037ADB" w:rsidRDefault="00396BB4" w:rsidP="00037ADB">
      <w:pPr>
        <w:wordWrap w:val="0"/>
        <w:spacing w:after="0" w:line="480" w:lineRule="auto"/>
        <w:rPr>
          <w:rFonts w:ascii="Times New Roman" w:eastAsia="DengXian" w:hAnsi="Times New Roman" w:cs="Times New Roman"/>
          <w:b/>
          <w:color w:val="0D0D0D"/>
          <w:kern w:val="2"/>
          <w:sz w:val="21"/>
          <w:szCs w:val="21"/>
          <w:lang w:val="en-US"/>
        </w:rPr>
      </w:pPr>
      <w:r w:rsidRPr="00037ADB">
        <w:rPr>
          <w:rFonts w:ascii="Times New Roman" w:eastAsia="DengXian" w:hAnsi="Times New Roman" w:cs="Times New Roman"/>
          <w:b/>
          <w:color w:val="0D0D0D"/>
          <w:kern w:val="2"/>
          <w:sz w:val="21"/>
          <w:szCs w:val="21"/>
          <w:lang w:val="en-US"/>
        </w:rPr>
        <w:t>References</w:t>
      </w:r>
    </w:p>
    <w:p w14:paraId="0E7A4145" w14:textId="79614435"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Yan X, Liang X, Ouyang W, Liu Z, Liu B, Lan J. A review of progress and applications of ship shaft–less rim–driven thrusters. Ocean Engineering, 2017, 144: 142–156.</w:t>
      </w:r>
    </w:p>
    <w:p w14:paraId="0326ADB1" w14:textId="5B7AF385"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Sun Y, Yan X, Yuan C, Bai X. Insight into tribological problems of </w:t>
      </w:r>
      <w:r w:rsidRPr="00B61776">
        <w:rPr>
          <w:rFonts w:ascii="Times New Roman" w:hAnsi="Times New Roman" w:cs="Times New Roman"/>
          <w:noProof/>
          <w:sz w:val="21"/>
          <w:szCs w:val="21"/>
        </w:rPr>
        <w:t>green</w:t>
      </w:r>
      <w:r w:rsidRPr="00970463">
        <w:rPr>
          <w:rFonts w:ascii="Times New Roman" w:hAnsi="Times New Roman" w:cs="Times New Roman"/>
          <w:sz w:val="21"/>
          <w:szCs w:val="21"/>
        </w:rPr>
        <w:t xml:space="preserve"> ship and corresponding research progresses. Friction, 2018, 6(4): 472–483.</w:t>
      </w:r>
    </w:p>
    <w:p w14:paraId="7DE2068F" w14:textId="442DE8E8" w:rsidR="00CD64B9"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lastRenderedPageBreak/>
        <w:t>Wong J, Granick S. Open questions about polymer friction. Journal of Polymer Science Part B Polymer Physics, 2007, 45(24): 3237–3239.</w:t>
      </w:r>
    </w:p>
    <w:p w14:paraId="304CDA82" w14:textId="64B56FA8" w:rsidR="00E3560C" w:rsidRDefault="00E3560C" w:rsidP="00E3560C">
      <w:pPr>
        <w:pStyle w:val="ListParagraph"/>
        <w:numPr>
          <w:ilvl w:val="0"/>
          <w:numId w:val="4"/>
        </w:numPr>
        <w:jc w:val="both"/>
        <w:rPr>
          <w:rFonts w:ascii="Times New Roman" w:hAnsi="Times New Roman" w:cs="Times New Roman"/>
          <w:sz w:val="21"/>
          <w:szCs w:val="21"/>
        </w:rPr>
      </w:pPr>
      <w:r w:rsidRPr="00E3560C">
        <w:rPr>
          <w:rFonts w:ascii="Times New Roman" w:hAnsi="Times New Roman" w:cs="Times New Roman"/>
          <w:sz w:val="21"/>
          <w:szCs w:val="21"/>
        </w:rPr>
        <w:t xml:space="preserve">Dong C, Yuan C, Bai X, </w:t>
      </w:r>
      <w:r>
        <w:rPr>
          <w:rFonts w:ascii="Times New Roman" w:hAnsi="Times New Roman" w:cs="Times New Roman"/>
          <w:sz w:val="21"/>
          <w:szCs w:val="21"/>
        </w:rPr>
        <w:t>Q</w:t>
      </w:r>
      <w:r>
        <w:rPr>
          <w:rFonts w:ascii="Times New Roman" w:hAnsi="Times New Roman" w:cs="Times New Roman" w:hint="eastAsia"/>
          <w:sz w:val="21"/>
          <w:szCs w:val="21"/>
        </w:rPr>
        <w:t>in</w:t>
      </w:r>
      <w:r>
        <w:rPr>
          <w:rFonts w:ascii="Times New Roman" w:hAnsi="Times New Roman" w:cs="Times New Roman"/>
          <w:sz w:val="21"/>
          <w:szCs w:val="21"/>
        </w:rPr>
        <w:t xml:space="preserve"> H, Yan X</w:t>
      </w:r>
      <w:r w:rsidRPr="00E3560C">
        <w:rPr>
          <w:rFonts w:ascii="Times New Roman" w:hAnsi="Times New Roman" w:cs="Times New Roman"/>
          <w:sz w:val="21"/>
          <w:szCs w:val="21"/>
        </w:rPr>
        <w:t xml:space="preserve">. Investigating relationship between deformation behaviours and stick-slip </w:t>
      </w:r>
      <w:r>
        <w:rPr>
          <w:rFonts w:ascii="Times New Roman" w:hAnsi="Times New Roman" w:cs="Times New Roman"/>
          <w:sz w:val="21"/>
          <w:szCs w:val="21"/>
        </w:rPr>
        <w:t>phenomena of polymer material</w:t>
      </w:r>
      <w:r w:rsidRPr="00E3560C">
        <w:rPr>
          <w:rFonts w:ascii="Times New Roman" w:hAnsi="Times New Roman" w:cs="Times New Roman"/>
          <w:sz w:val="21"/>
          <w:szCs w:val="21"/>
        </w:rPr>
        <w:t>. Wear, 2017, 376: 1333-1338.</w:t>
      </w:r>
    </w:p>
    <w:p w14:paraId="1F89788E" w14:textId="313BFEF4" w:rsidR="007F1A2A" w:rsidRPr="00970463" w:rsidRDefault="007F1A2A" w:rsidP="007F1A2A">
      <w:pPr>
        <w:pStyle w:val="ListParagraph"/>
        <w:numPr>
          <w:ilvl w:val="0"/>
          <w:numId w:val="4"/>
        </w:numPr>
        <w:jc w:val="both"/>
        <w:rPr>
          <w:rFonts w:ascii="Times New Roman" w:hAnsi="Times New Roman" w:cs="Times New Roman"/>
          <w:sz w:val="21"/>
          <w:szCs w:val="21"/>
        </w:rPr>
      </w:pPr>
      <w:r w:rsidRPr="007F1A2A">
        <w:rPr>
          <w:rFonts w:ascii="Times New Roman" w:hAnsi="Times New Roman" w:cs="Times New Roman"/>
          <w:sz w:val="21"/>
          <w:szCs w:val="21"/>
        </w:rPr>
        <w:t>Dong C</w:t>
      </w:r>
      <w:r>
        <w:rPr>
          <w:rFonts w:ascii="Times New Roman" w:hAnsi="Times New Roman" w:cs="Times New Roman"/>
          <w:sz w:val="21"/>
          <w:szCs w:val="21"/>
        </w:rPr>
        <w:t>, Yuan C, Bai X</w:t>
      </w:r>
      <w:r w:rsidRPr="007F1A2A">
        <w:rPr>
          <w:rFonts w:ascii="Times New Roman" w:hAnsi="Times New Roman" w:cs="Times New Roman"/>
          <w:sz w:val="21"/>
          <w:szCs w:val="21"/>
        </w:rPr>
        <w:t xml:space="preserve">, </w:t>
      </w:r>
      <w:r>
        <w:rPr>
          <w:rFonts w:ascii="Times New Roman" w:hAnsi="Times New Roman" w:cs="Times New Roman"/>
          <w:sz w:val="21"/>
          <w:szCs w:val="21"/>
        </w:rPr>
        <w:t>Yang Y, Yan X</w:t>
      </w:r>
      <w:r w:rsidRPr="007F1A2A">
        <w:rPr>
          <w:rFonts w:ascii="Times New Roman" w:hAnsi="Times New Roman" w:cs="Times New Roman"/>
          <w:sz w:val="21"/>
          <w:szCs w:val="21"/>
        </w:rPr>
        <w:t>. Study on wear behaviours for NBR/stainless steel under san</w:t>
      </w:r>
      <w:r>
        <w:rPr>
          <w:rFonts w:ascii="Times New Roman" w:hAnsi="Times New Roman" w:cs="Times New Roman"/>
          <w:sz w:val="21"/>
          <w:szCs w:val="21"/>
        </w:rPr>
        <w:t>d water-lubricated conditions</w:t>
      </w:r>
      <w:r w:rsidRPr="007F1A2A">
        <w:rPr>
          <w:rFonts w:ascii="Times New Roman" w:hAnsi="Times New Roman" w:cs="Times New Roman"/>
          <w:sz w:val="21"/>
          <w:szCs w:val="21"/>
        </w:rPr>
        <w:t>. Wear, 2015, 332: 1012-1020.</w:t>
      </w:r>
    </w:p>
    <w:p w14:paraId="6322A30C" w14:textId="3DD8A7DE"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Wang H</w:t>
      </w:r>
      <w:r w:rsidR="00D76E07" w:rsidRPr="00970463">
        <w:rPr>
          <w:rFonts w:ascii="Times New Roman" w:hAnsi="Times New Roman" w:cs="Times New Roman"/>
          <w:sz w:val="21"/>
          <w:szCs w:val="21"/>
        </w:rPr>
        <w:t>, Liu Z, Zou L</w:t>
      </w:r>
      <w:r w:rsidRPr="00970463">
        <w:rPr>
          <w:rFonts w:ascii="Times New Roman" w:hAnsi="Times New Roman" w:cs="Times New Roman"/>
          <w:sz w:val="21"/>
          <w:szCs w:val="21"/>
        </w:rPr>
        <w:t>, Yang J. Influence of both friction and wear on the vibration of marine water lubricated rubber bearing. Wear, 2017, 376-377: 920–930.</w:t>
      </w:r>
    </w:p>
    <w:p w14:paraId="42D5E0F2" w14:textId="7D377583"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You Z, Liu D, Geng Z, Cai W. Structure analysis of thrust bearing with rubber spring plate support in Xiluodu hydropower station. Water Power, 2013, 39 (8): 42–44.</w:t>
      </w:r>
    </w:p>
    <w:p w14:paraId="222378BC" w14:textId="458FC8B6"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Pajaczkowski P. Simulation of transient states in large hydrodynamic thrust bearings. </w:t>
      </w:r>
      <w:r w:rsidRPr="00CF6E36">
        <w:rPr>
          <w:rFonts w:ascii="Times New Roman" w:hAnsi="Times New Roman" w:cs="Times New Roman"/>
          <w:noProof/>
          <w:sz w:val="21"/>
          <w:szCs w:val="21"/>
        </w:rPr>
        <w:t>PhD</w:t>
      </w:r>
      <w:r w:rsidRPr="00970463">
        <w:rPr>
          <w:rFonts w:ascii="Times New Roman" w:hAnsi="Times New Roman" w:cs="Times New Roman"/>
          <w:sz w:val="21"/>
          <w:szCs w:val="21"/>
        </w:rPr>
        <w:t xml:space="preserve"> Thesis, Gdansk University of Technology, Gdansk, Poland, 2010.</w:t>
      </w:r>
    </w:p>
    <w:p w14:paraId="45DB8F73" w14:textId="67BE13B0"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Van Beck A, </w:t>
      </w:r>
      <w:r w:rsidRPr="00556968">
        <w:rPr>
          <w:rFonts w:ascii="Times New Roman" w:hAnsi="Times New Roman" w:cs="Times New Roman"/>
          <w:noProof/>
          <w:sz w:val="21"/>
          <w:szCs w:val="21"/>
        </w:rPr>
        <w:t>Segalt</w:t>
      </w:r>
      <w:r w:rsidRPr="00970463">
        <w:rPr>
          <w:rFonts w:ascii="Times New Roman" w:hAnsi="Times New Roman" w:cs="Times New Roman"/>
          <w:sz w:val="21"/>
          <w:szCs w:val="21"/>
        </w:rPr>
        <w:t xml:space="preserve"> A. Rubber supported hydrostatic thrust bearings with </w:t>
      </w:r>
      <w:r w:rsidRPr="00CF6E36">
        <w:rPr>
          <w:rFonts w:ascii="Times New Roman" w:hAnsi="Times New Roman" w:cs="Times New Roman"/>
          <w:noProof/>
          <w:sz w:val="21"/>
          <w:szCs w:val="21"/>
        </w:rPr>
        <w:t>rigid</w:t>
      </w:r>
      <w:r w:rsidRPr="00970463">
        <w:rPr>
          <w:rFonts w:ascii="Times New Roman" w:hAnsi="Times New Roman" w:cs="Times New Roman"/>
          <w:sz w:val="21"/>
          <w:szCs w:val="21"/>
        </w:rPr>
        <w:t xml:space="preserve"> bearing surface. Tribology International, 1997, 30(1): 47–52.</w:t>
      </w:r>
    </w:p>
    <w:p w14:paraId="131B0FBD" w14:textId="448B7AB1"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Van Beck A, Lepic L. Rubber supported hydrostatic thrust bearings with elastic bearing surfaces of infinite length</w:t>
      </w:r>
      <w:r w:rsidRPr="00556968">
        <w:rPr>
          <w:rFonts w:ascii="Times New Roman" w:hAnsi="Times New Roman" w:cs="Times New Roman"/>
          <w:noProof/>
          <w:sz w:val="21"/>
          <w:szCs w:val="21"/>
        </w:rPr>
        <w:t>.</w:t>
      </w:r>
      <w:r w:rsidR="00556968">
        <w:rPr>
          <w:rFonts w:ascii="Times New Roman" w:hAnsi="Times New Roman" w:cs="Times New Roman"/>
          <w:noProof/>
          <w:sz w:val="21"/>
          <w:szCs w:val="21"/>
        </w:rPr>
        <w:t xml:space="preserve"> </w:t>
      </w:r>
      <w:r w:rsidRPr="00556968">
        <w:rPr>
          <w:rFonts w:ascii="Times New Roman" w:hAnsi="Times New Roman" w:cs="Times New Roman"/>
          <w:noProof/>
          <w:sz w:val="21"/>
          <w:szCs w:val="21"/>
        </w:rPr>
        <w:t>Wear</w:t>
      </w:r>
      <w:r w:rsidRPr="00970463">
        <w:rPr>
          <w:rFonts w:ascii="Times New Roman" w:hAnsi="Times New Roman" w:cs="Times New Roman"/>
          <w:sz w:val="21"/>
          <w:szCs w:val="21"/>
        </w:rPr>
        <w:t xml:space="preserve">, 1996, 201(1-2): 45–50. </w:t>
      </w:r>
    </w:p>
    <w:p w14:paraId="10377ACA" w14:textId="7478D478" w:rsidR="00CD64B9"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Van Ostayen R, Van Beek A, Ros M. A mathematical model of the hydro–support: an Elasto-hydrostatic thrust bearing with mixed lubrication. Tribology International, 2004, 37(8): 607–616.</w:t>
      </w:r>
    </w:p>
    <w:p w14:paraId="5A7BFAA0" w14:textId="64CACAAC" w:rsidR="00B61776" w:rsidRPr="00970463" w:rsidRDefault="00B61776" w:rsidP="00B61776">
      <w:pPr>
        <w:pStyle w:val="ListParagraph"/>
        <w:numPr>
          <w:ilvl w:val="0"/>
          <w:numId w:val="4"/>
        </w:numPr>
        <w:jc w:val="both"/>
        <w:rPr>
          <w:rFonts w:ascii="Times New Roman" w:hAnsi="Times New Roman" w:cs="Times New Roman"/>
          <w:sz w:val="21"/>
          <w:szCs w:val="21"/>
        </w:rPr>
      </w:pPr>
      <w:r w:rsidRPr="00B61776">
        <w:rPr>
          <w:rFonts w:ascii="Times New Roman" w:hAnsi="Times New Roman" w:cs="Times New Roman"/>
          <w:sz w:val="21"/>
          <w:szCs w:val="21"/>
        </w:rPr>
        <w:t xml:space="preserve">Liang X, Yan X, Liu Z, </w:t>
      </w:r>
      <w:r>
        <w:rPr>
          <w:rFonts w:ascii="Times New Roman" w:hAnsi="Times New Roman" w:cs="Times New Roman"/>
          <w:sz w:val="21"/>
          <w:szCs w:val="21"/>
        </w:rPr>
        <w:t>Ouyang W, Jin Y, Fu Y</w:t>
      </w:r>
      <w:r w:rsidRPr="00B61776">
        <w:rPr>
          <w:rFonts w:ascii="Times New Roman" w:hAnsi="Times New Roman" w:cs="Times New Roman"/>
          <w:sz w:val="21"/>
          <w:szCs w:val="21"/>
        </w:rPr>
        <w:t>. Design and performance analysis of a water lubricat</w:t>
      </w:r>
      <w:r>
        <w:rPr>
          <w:rFonts w:ascii="Times New Roman" w:hAnsi="Times New Roman" w:cs="Times New Roman"/>
          <w:sz w:val="21"/>
          <w:szCs w:val="21"/>
        </w:rPr>
        <w:t>ed tilting pad thrust bearing</w:t>
      </w:r>
      <w:r w:rsidRPr="00B61776">
        <w:rPr>
          <w:rFonts w:ascii="Times New Roman" w:hAnsi="Times New Roman" w:cs="Times New Roman"/>
          <w:sz w:val="21"/>
          <w:szCs w:val="21"/>
        </w:rPr>
        <w:t>. Journal of Traffic and Transportation Engineering, 2017, 17(4): 89–97.</w:t>
      </w:r>
    </w:p>
    <w:p w14:paraId="3B6E428B" w14:textId="7764B979"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Wang X</w:t>
      </w:r>
      <w:r w:rsidR="001512F1" w:rsidRPr="00970463">
        <w:rPr>
          <w:rFonts w:ascii="Times New Roman" w:hAnsi="Times New Roman" w:cs="Times New Roman"/>
          <w:sz w:val="21"/>
          <w:szCs w:val="21"/>
        </w:rPr>
        <w:t>, Zhang Z, Zhang G</w:t>
      </w:r>
      <w:r w:rsidRPr="00970463">
        <w:rPr>
          <w:rFonts w:ascii="Times New Roman" w:hAnsi="Times New Roman" w:cs="Times New Roman"/>
          <w:sz w:val="21"/>
          <w:szCs w:val="21"/>
        </w:rPr>
        <w:t>. Improving the performance of spring–supported thrust bearing by controlling its deformations. Tribology International, 1999, 32(12): 713–720.</w:t>
      </w:r>
    </w:p>
    <w:p w14:paraId="0FFB99F4" w14:textId="05F4B463"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Yuan J, Medley J, Ferguson J. Spring–supported thrust bearings used in hydroelectric generators: comparison of experimental data with numerical predictions. ASLE Transactions, 2001, 44(1): 27–34.</w:t>
      </w:r>
    </w:p>
    <w:p w14:paraId="424DD5BF" w14:textId="785C0C0D"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Brown A, Ferguson J. Spring–supported thrust bearings used in hydroelectric generators: Finite element analysis of pad deflection. Tribology and Interface Engineering Series, 2001, 39(39): 99–110.</w:t>
      </w:r>
    </w:p>
    <w:p w14:paraId="0F408E5A" w14:textId="1F0DD523"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Inoue K, Deguchi K, </w:t>
      </w:r>
      <w:r w:rsidRPr="00556968">
        <w:rPr>
          <w:rFonts w:ascii="Times New Roman" w:hAnsi="Times New Roman" w:cs="Times New Roman"/>
          <w:noProof/>
          <w:sz w:val="21"/>
          <w:szCs w:val="21"/>
        </w:rPr>
        <w:t>Okude</w:t>
      </w:r>
      <w:r w:rsidRPr="00970463">
        <w:rPr>
          <w:rFonts w:ascii="Times New Roman" w:hAnsi="Times New Roman" w:cs="Times New Roman"/>
          <w:sz w:val="21"/>
          <w:szCs w:val="21"/>
        </w:rPr>
        <w:t xml:space="preserve"> K, Fujimoto R. Development of the water–lubricated thrust bearing of the hydraulic turbine generator. 2012 IOP Conf. Ser.: Earth Environ. Sci. 15 072022.</w:t>
      </w:r>
    </w:p>
    <w:p w14:paraId="3AA1D010" w14:textId="6C4F890E"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Dadouche A, Fillon M, Bligoud J. Experiments on thermal effects in a hydrodynamic thrust bearing. Tribology International, 2000, 33(3): 167–174.</w:t>
      </w:r>
    </w:p>
    <w:p w14:paraId="6CB7C695" w14:textId="3D117B6F"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Neal P. </w:t>
      </w:r>
      <w:r w:rsidR="000628C4">
        <w:rPr>
          <w:rFonts w:ascii="Times New Roman" w:hAnsi="Times New Roman" w:cs="Times New Roman"/>
          <w:sz w:val="21"/>
          <w:szCs w:val="21"/>
        </w:rPr>
        <w:t>H</w:t>
      </w:r>
      <w:r w:rsidR="000628C4" w:rsidRPr="00970463">
        <w:rPr>
          <w:rFonts w:ascii="Times New Roman" w:hAnsi="Times New Roman" w:cs="Times New Roman"/>
          <w:sz w:val="21"/>
          <w:szCs w:val="21"/>
        </w:rPr>
        <w:t>eat transfer in pad thrust bearings</w:t>
      </w:r>
      <w:r w:rsidRPr="00970463">
        <w:rPr>
          <w:rFonts w:ascii="Times New Roman" w:hAnsi="Times New Roman" w:cs="Times New Roman"/>
          <w:sz w:val="21"/>
          <w:szCs w:val="21"/>
        </w:rPr>
        <w:t>. Proc. Ins. Mech. Eng., 1982, 196(1): 217–228.</w:t>
      </w:r>
    </w:p>
    <w:p w14:paraId="3B8DE123" w14:textId="79B9AA10" w:rsidR="00E43582" w:rsidRPr="00970463" w:rsidRDefault="00E43582"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Glavatskih S, Fillon M. TEHD analysis of thrust bearings with PTFE-faced pads. Journal of Tribology, 2006, 128(1): 49–58.</w:t>
      </w:r>
    </w:p>
    <w:p w14:paraId="614A3AFD" w14:textId="4E68B383" w:rsidR="00CD64B9" w:rsidRPr="00970463" w:rsidRDefault="001512F1"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Vijayaraghavan D, </w:t>
      </w:r>
      <w:r w:rsidRPr="00556968">
        <w:rPr>
          <w:rFonts w:ascii="Times New Roman" w:hAnsi="Times New Roman" w:cs="Times New Roman"/>
          <w:noProof/>
          <w:sz w:val="21"/>
          <w:szCs w:val="21"/>
        </w:rPr>
        <w:t>Brewe</w:t>
      </w:r>
      <w:r w:rsidRPr="00970463">
        <w:rPr>
          <w:rFonts w:ascii="Times New Roman" w:hAnsi="Times New Roman" w:cs="Times New Roman"/>
          <w:sz w:val="21"/>
          <w:szCs w:val="21"/>
        </w:rPr>
        <w:t xml:space="preserve"> D.</w:t>
      </w:r>
      <w:r w:rsidR="00CD64B9" w:rsidRPr="00970463">
        <w:rPr>
          <w:rFonts w:ascii="Times New Roman" w:hAnsi="Times New Roman" w:cs="Times New Roman"/>
          <w:sz w:val="21"/>
          <w:szCs w:val="21"/>
        </w:rPr>
        <w:t xml:space="preserve"> Effect of </w:t>
      </w:r>
      <w:r w:rsidR="00CD64B9" w:rsidRPr="00B61776">
        <w:rPr>
          <w:rFonts w:ascii="Times New Roman" w:hAnsi="Times New Roman" w:cs="Times New Roman"/>
          <w:noProof/>
          <w:sz w:val="21"/>
          <w:szCs w:val="21"/>
        </w:rPr>
        <w:t>rate</w:t>
      </w:r>
      <w:r w:rsidR="00CD64B9" w:rsidRPr="00970463">
        <w:rPr>
          <w:rFonts w:ascii="Times New Roman" w:hAnsi="Times New Roman" w:cs="Times New Roman"/>
          <w:sz w:val="21"/>
          <w:szCs w:val="21"/>
        </w:rPr>
        <w:t xml:space="preserve"> of viscosity variation on the performance of journal bearings. ASME J. Tribol., 1998, 120: 1–7.</w:t>
      </w:r>
    </w:p>
    <w:p w14:paraId="77C5D54C" w14:textId="05455FF8"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Glavatskih S, Fillon M, Larsson R. The significance of oil thermal properties on the performance of a tilting-pad thrust bearing. Journal of Tribology, 2002, 124(2): 377–385.</w:t>
      </w:r>
    </w:p>
    <w:p w14:paraId="5ABC39FC" w14:textId="3E151A37"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Ettles C, Knox R, Ferguson J, Horner D. Test results for PTFE–faced thrust pads, with direct comparison against </w:t>
      </w:r>
      <w:r w:rsidRPr="00556968">
        <w:rPr>
          <w:rFonts w:ascii="Times New Roman" w:hAnsi="Times New Roman" w:cs="Times New Roman"/>
          <w:noProof/>
          <w:sz w:val="21"/>
          <w:szCs w:val="21"/>
        </w:rPr>
        <w:t>babbitt</w:t>
      </w:r>
      <w:r w:rsidRPr="00970463">
        <w:rPr>
          <w:rFonts w:ascii="Times New Roman" w:hAnsi="Times New Roman" w:cs="Times New Roman"/>
          <w:sz w:val="21"/>
          <w:szCs w:val="21"/>
        </w:rPr>
        <w:t>–faced pads and correlation with analysis. ASME. J. Tribol. 2003, 125(4): 814–823.</w:t>
      </w:r>
    </w:p>
    <w:p w14:paraId="7B94B932" w14:textId="5DF41934" w:rsidR="00CD64B9" w:rsidRPr="00970463" w:rsidRDefault="001512F1"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Dabrowski L, </w:t>
      </w:r>
      <w:r w:rsidR="00CD64B9" w:rsidRPr="00970463">
        <w:rPr>
          <w:rFonts w:ascii="Times New Roman" w:hAnsi="Times New Roman" w:cs="Times New Roman"/>
          <w:sz w:val="21"/>
          <w:szCs w:val="21"/>
        </w:rPr>
        <w:t>Pajaczkowski P, Rotta G, Wasilczuka M, Wodtke M. Improving performance of large thrust bearings through modeling and experimentation. Mechanics &amp; Industry, 2013, 14(4): 267–274.</w:t>
      </w:r>
    </w:p>
    <w:p w14:paraId="1391A548" w14:textId="33AAAA2A"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Wodtke M, Fillon M, Schubert A, Wasilczuk M. Study of the influence of heat convection coefficient on predicted performance of a large tilting-pad thrust bearing. Journal of Tribology, 2013, 135(2): 021702-1-11.</w:t>
      </w:r>
    </w:p>
    <w:p w14:paraId="557E8735" w14:textId="489EEE64" w:rsidR="00CD64B9" w:rsidRPr="00970463" w:rsidRDefault="001512F1" w:rsidP="002C0102">
      <w:pPr>
        <w:pStyle w:val="ListParagraph"/>
        <w:numPr>
          <w:ilvl w:val="0"/>
          <w:numId w:val="4"/>
        </w:numPr>
        <w:jc w:val="both"/>
        <w:rPr>
          <w:rFonts w:ascii="Times New Roman" w:hAnsi="Times New Roman" w:cs="Times New Roman"/>
          <w:sz w:val="21"/>
          <w:szCs w:val="21"/>
        </w:rPr>
      </w:pPr>
      <w:r w:rsidRPr="00556968">
        <w:rPr>
          <w:rFonts w:ascii="Times New Roman" w:hAnsi="Times New Roman" w:cs="Times New Roman"/>
          <w:noProof/>
          <w:sz w:val="21"/>
          <w:szCs w:val="21"/>
        </w:rPr>
        <w:t>Heinrichson</w:t>
      </w:r>
      <w:r w:rsidRPr="00970463">
        <w:rPr>
          <w:rFonts w:ascii="Times New Roman" w:hAnsi="Times New Roman" w:cs="Times New Roman"/>
          <w:sz w:val="21"/>
          <w:szCs w:val="21"/>
        </w:rPr>
        <w:t xml:space="preserve"> N, Santos I</w:t>
      </w:r>
      <w:r w:rsidR="00CD64B9" w:rsidRPr="00970463">
        <w:rPr>
          <w:rFonts w:ascii="Times New Roman" w:hAnsi="Times New Roman" w:cs="Times New Roman"/>
          <w:sz w:val="21"/>
          <w:szCs w:val="21"/>
        </w:rPr>
        <w:t>, Fuerst A. the influence of injection pockets on the performance of tilting-pad thrust bearings—part I: Theory. ASME J. Tribol., 2007, 129(4): 895–903.</w:t>
      </w:r>
    </w:p>
    <w:p w14:paraId="7215E41A" w14:textId="396FCA4F"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Jiang X, Wang J, Fang J. Thermal Elastohydrodynamic lubrication analysis of tilting pad thrust bearings. Proc. IMechE, Part J: J. Engineering Tribology, 2011, 225: 51–57.</w:t>
      </w:r>
    </w:p>
    <w:p w14:paraId="4CDCB035" w14:textId="621B792E"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Markin D, McCarthy D, Glavatskih S. A FEM approach to simulation of tilting–pad thrust bearing assemblies. Tribology International, 2003, 36: 807–814</w:t>
      </w:r>
    </w:p>
    <w:p w14:paraId="4960B759" w14:textId="2A77E460"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Huang B, Wu Z, Wu J, Wang L. Numerical and experimental research of bidirectional thrust bearings used in pump-turbines. Proc Inst Mech Eng, Part J: J Eng Tribol 2012; 226: 795–806.</w:t>
      </w:r>
    </w:p>
    <w:p w14:paraId="1E669FDC" w14:textId="679D76AC"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lastRenderedPageBreak/>
        <w:t>Wodtke M, Schubert A, Fillon M, Wasilczuk M, &amp; Pajaczkowski P. Large hydrodynamic thrust bearing: Comparison of the calculations and measurements. Proc. IMechE, Part J: J. Engineering Tribology, 2014, 228(9): 974–983.</w:t>
      </w:r>
    </w:p>
    <w:p w14:paraId="620F7C2F" w14:textId="3014AF06"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Fillon M, Wodtke M, Wasilczuk M. Effect of </w:t>
      </w:r>
      <w:r w:rsidRPr="00B61776">
        <w:rPr>
          <w:rFonts w:ascii="Times New Roman" w:hAnsi="Times New Roman" w:cs="Times New Roman"/>
          <w:noProof/>
          <w:sz w:val="21"/>
          <w:szCs w:val="21"/>
        </w:rPr>
        <w:t>presence</w:t>
      </w:r>
      <w:r w:rsidRPr="00970463">
        <w:rPr>
          <w:rFonts w:ascii="Times New Roman" w:hAnsi="Times New Roman" w:cs="Times New Roman"/>
          <w:sz w:val="21"/>
          <w:szCs w:val="21"/>
        </w:rPr>
        <w:t xml:space="preserve"> of lifting pocket on the THD performance of a large tilting–pad thrust bearing. Friction, 2015, 3(4): 266–274.</w:t>
      </w:r>
    </w:p>
    <w:p w14:paraId="071BF8EF" w14:textId="1FB4CB2B"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Zhai L, Luo Y, Liu X, Chen F, Xiao Y, Wang Z. Numerical simulations for the fluid–thermal–structural interaction lubrication in a tilting pad thrust bearing. Engineering Computations, 2017, 34(4): 1149–1165.</w:t>
      </w:r>
    </w:p>
    <w:p w14:paraId="5729A4D7" w14:textId="40E3DA1A"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Hemmi M, Hagiya K, </w:t>
      </w:r>
      <w:r w:rsidRPr="00556968">
        <w:rPr>
          <w:rFonts w:ascii="Times New Roman" w:hAnsi="Times New Roman" w:cs="Times New Roman"/>
          <w:noProof/>
          <w:sz w:val="21"/>
          <w:szCs w:val="21"/>
        </w:rPr>
        <w:t>Ichisawa</w:t>
      </w:r>
      <w:r w:rsidRPr="00970463">
        <w:rPr>
          <w:rFonts w:ascii="Times New Roman" w:hAnsi="Times New Roman" w:cs="Times New Roman"/>
          <w:sz w:val="21"/>
          <w:szCs w:val="21"/>
        </w:rPr>
        <w:t xml:space="preserve"> K, Fujita S. Computation of thermal deformation of thrust bearing pad concerning the convection by non–uniform oil flow. AS</w:t>
      </w:r>
      <w:r w:rsidR="006259D0" w:rsidRPr="00970463">
        <w:rPr>
          <w:rFonts w:ascii="Times New Roman" w:hAnsi="Times New Roman" w:cs="Times New Roman"/>
          <w:sz w:val="21"/>
          <w:szCs w:val="21"/>
        </w:rPr>
        <w:t>ME World Tribology Congress III–</w:t>
      </w:r>
      <w:r w:rsidRPr="00970463">
        <w:rPr>
          <w:rFonts w:ascii="Times New Roman" w:hAnsi="Times New Roman" w:cs="Times New Roman"/>
          <w:sz w:val="21"/>
          <w:szCs w:val="21"/>
        </w:rPr>
        <w:t>Washington, D.C. USA (Sep.12–16, 2005), 2005: 61–62.</w:t>
      </w:r>
    </w:p>
    <w:p w14:paraId="73A5B8E6" w14:textId="29F2F79A"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Pajaczkowski P, Schubert A, Wasilczuk M, Wodtke M. Simulation of large thrust–bearing performance at transient states, warm and cold </w:t>
      </w:r>
      <w:r w:rsidRPr="00556968">
        <w:rPr>
          <w:rFonts w:ascii="Times New Roman" w:hAnsi="Times New Roman" w:cs="Times New Roman"/>
          <w:noProof/>
          <w:sz w:val="21"/>
          <w:szCs w:val="21"/>
        </w:rPr>
        <w:t>start–up</w:t>
      </w:r>
      <w:r w:rsidRPr="00970463">
        <w:rPr>
          <w:rFonts w:ascii="Times New Roman" w:hAnsi="Times New Roman" w:cs="Times New Roman"/>
          <w:sz w:val="21"/>
          <w:szCs w:val="21"/>
        </w:rPr>
        <w:t>. Proc. IMechE, Part J: J. Engineering Tribology, 2014, 228(1): 96–103.</w:t>
      </w:r>
    </w:p>
    <w:p w14:paraId="37B345DE" w14:textId="7DDFDEB6"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Wodtke M, Olszewski A, Wasilczuk M. Application of the </w:t>
      </w:r>
      <w:r w:rsidRPr="00556968">
        <w:rPr>
          <w:rFonts w:ascii="Times New Roman" w:hAnsi="Times New Roman" w:cs="Times New Roman"/>
          <w:noProof/>
          <w:sz w:val="21"/>
          <w:szCs w:val="21"/>
        </w:rPr>
        <w:t>fluid–structure</w:t>
      </w:r>
      <w:r w:rsidRPr="00970463">
        <w:rPr>
          <w:rFonts w:ascii="Times New Roman" w:hAnsi="Times New Roman" w:cs="Times New Roman"/>
          <w:sz w:val="21"/>
          <w:szCs w:val="21"/>
        </w:rPr>
        <w:t xml:space="preserve"> interaction technique for the analysis of hydrodynamic lubrication problems. Proc. IMechE, Part J: J. Engineering Tribology, 2013, 227(8): 888–897.</w:t>
      </w:r>
    </w:p>
    <w:p w14:paraId="233E6F1C" w14:textId="60A835DA"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Zouzoulas V, Papadopoulos C. 3-D Thermohydrodynamic analysis of textured, grooved, pocketed and hydrophobic pivoted–pad thrust bearings. Tribology International, 2017, 110: 426–440.</w:t>
      </w:r>
    </w:p>
    <w:p w14:paraId="738C284B" w14:textId="322500F5"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Fouflias D, Charitopoulos A, Papadopoulos C, Kaiktsis L Thermohydrodynamic analysis and tribological optimization of a curved pocket thrust bearing. Tribology International, 2017, 110: 291–306.</w:t>
      </w:r>
    </w:p>
    <w:p w14:paraId="62F2AC7F" w14:textId="00EDB5DB" w:rsidR="00CD64B9" w:rsidRPr="00970463" w:rsidRDefault="00CD64B9" w:rsidP="002C0102">
      <w:pPr>
        <w:pStyle w:val="ListParagraph"/>
        <w:numPr>
          <w:ilvl w:val="0"/>
          <w:numId w:val="4"/>
        </w:numPr>
        <w:jc w:val="both"/>
        <w:rPr>
          <w:rFonts w:ascii="Times New Roman" w:hAnsi="Times New Roman" w:cs="Times New Roman"/>
          <w:sz w:val="21"/>
          <w:szCs w:val="21"/>
        </w:rPr>
      </w:pPr>
      <w:r w:rsidRPr="00970463">
        <w:rPr>
          <w:rFonts w:ascii="Times New Roman" w:hAnsi="Times New Roman" w:cs="Times New Roman"/>
          <w:sz w:val="21"/>
          <w:szCs w:val="21"/>
        </w:rPr>
        <w:t xml:space="preserve">Lin X, Jiang S, Zhang C, Liu X, Thermohydrodynamic analysis of </w:t>
      </w:r>
      <w:r w:rsidRPr="00B61776">
        <w:rPr>
          <w:rFonts w:ascii="Times New Roman" w:hAnsi="Times New Roman" w:cs="Times New Roman"/>
          <w:noProof/>
          <w:sz w:val="21"/>
          <w:szCs w:val="21"/>
        </w:rPr>
        <w:t>high speed</w:t>
      </w:r>
      <w:r w:rsidRPr="00970463">
        <w:rPr>
          <w:rFonts w:ascii="Times New Roman" w:hAnsi="Times New Roman" w:cs="Times New Roman"/>
          <w:sz w:val="21"/>
          <w:szCs w:val="21"/>
        </w:rPr>
        <w:t xml:space="preserve"> water–lubricated spiral groove thrust bearing considering effects of cavitation, inertia </w:t>
      </w:r>
      <w:r w:rsidRPr="00B61776">
        <w:rPr>
          <w:rFonts w:ascii="Times New Roman" w:hAnsi="Times New Roman" w:cs="Times New Roman"/>
          <w:noProof/>
          <w:sz w:val="21"/>
          <w:szCs w:val="21"/>
        </w:rPr>
        <w:t>and</w:t>
      </w:r>
      <w:r w:rsidRPr="00970463">
        <w:rPr>
          <w:rFonts w:ascii="Times New Roman" w:hAnsi="Times New Roman" w:cs="Times New Roman"/>
          <w:sz w:val="21"/>
          <w:szCs w:val="21"/>
        </w:rPr>
        <w:t xml:space="preserve"> turbulence. Tribology International, 2018, 119: 645–658.</w:t>
      </w:r>
    </w:p>
    <w:p w14:paraId="3A6638EC" w14:textId="71F0DC00" w:rsidR="004F0912" w:rsidRDefault="004F0912" w:rsidP="004F0912">
      <w:pPr>
        <w:pStyle w:val="ListParagraph"/>
        <w:numPr>
          <w:ilvl w:val="0"/>
          <w:numId w:val="4"/>
        </w:numPr>
        <w:rPr>
          <w:rFonts w:ascii="Times New Roman" w:hAnsi="Times New Roman" w:cs="Times New Roman"/>
          <w:sz w:val="21"/>
          <w:szCs w:val="21"/>
        </w:rPr>
      </w:pPr>
      <w:r w:rsidRPr="00970463">
        <w:rPr>
          <w:rFonts w:ascii="Times New Roman" w:hAnsi="Times New Roman" w:cs="Times New Roman"/>
          <w:sz w:val="21"/>
          <w:szCs w:val="21"/>
        </w:rPr>
        <w:t xml:space="preserve">ADINA R&amp;D, Inc.: Theory and </w:t>
      </w:r>
      <w:r w:rsidR="000628C4" w:rsidRPr="00970463">
        <w:rPr>
          <w:rFonts w:ascii="Times New Roman" w:hAnsi="Times New Roman" w:cs="Times New Roman"/>
          <w:sz w:val="21"/>
          <w:szCs w:val="21"/>
        </w:rPr>
        <w:t xml:space="preserve">modelling guide volume </w:t>
      </w:r>
      <w:r w:rsidRPr="00970463">
        <w:rPr>
          <w:rFonts w:ascii="Times New Roman" w:hAnsi="Times New Roman" w:cs="Times New Roman"/>
          <w:sz w:val="21"/>
          <w:szCs w:val="21"/>
        </w:rPr>
        <w:t>III: ADINA CFD &amp; FSI, 2013.</w:t>
      </w:r>
    </w:p>
    <w:p w14:paraId="7782B2B4" w14:textId="33B2ACC8" w:rsidR="0065235D" w:rsidRPr="00970463" w:rsidRDefault="0065235D" w:rsidP="0065235D">
      <w:pPr>
        <w:pStyle w:val="ListParagraph"/>
        <w:numPr>
          <w:ilvl w:val="0"/>
          <w:numId w:val="4"/>
        </w:numPr>
        <w:rPr>
          <w:rFonts w:ascii="Times New Roman" w:hAnsi="Times New Roman" w:cs="Times New Roman"/>
          <w:sz w:val="21"/>
          <w:szCs w:val="21"/>
        </w:rPr>
      </w:pPr>
      <w:r>
        <w:rPr>
          <w:rFonts w:ascii="Times New Roman" w:hAnsi="Times New Roman" w:cs="Times New Roman"/>
          <w:sz w:val="21"/>
          <w:szCs w:val="21"/>
        </w:rPr>
        <w:t>Wellauer E, Holloway G</w:t>
      </w:r>
      <w:r w:rsidRPr="0065235D">
        <w:rPr>
          <w:rFonts w:ascii="Times New Roman" w:hAnsi="Times New Roman" w:cs="Times New Roman"/>
          <w:sz w:val="21"/>
          <w:szCs w:val="21"/>
        </w:rPr>
        <w:t>. Application of EHD oil film the</w:t>
      </w:r>
      <w:r>
        <w:rPr>
          <w:rFonts w:ascii="Times New Roman" w:hAnsi="Times New Roman" w:cs="Times New Roman"/>
          <w:sz w:val="21"/>
          <w:szCs w:val="21"/>
        </w:rPr>
        <w:t>ory to industrial gear drives</w:t>
      </w:r>
      <w:r w:rsidRPr="0065235D">
        <w:rPr>
          <w:rFonts w:ascii="Times New Roman" w:hAnsi="Times New Roman" w:cs="Times New Roman"/>
          <w:sz w:val="21"/>
          <w:szCs w:val="21"/>
        </w:rPr>
        <w:t>. Journal of Engineering for Industry, 1976, 98(2): 626-631.</w:t>
      </w:r>
    </w:p>
    <w:p w14:paraId="52CF53FA" w14:textId="4F45FCE4" w:rsidR="0006174E" w:rsidRDefault="00D8522A" w:rsidP="001866A4">
      <w:pPr>
        <w:pStyle w:val="ListParagraph"/>
        <w:numPr>
          <w:ilvl w:val="0"/>
          <w:numId w:val="4"/>
        </w:numPr>
        <w:rPr>
          <w:rFonts w:ascii="Times New Roman" w:hAnsi="Times New Roman" w:cs="Times New Roman"/>
          <w:sz w:val="21"/>
          <w:szCs w:val="21"/>
        </w:rPr>
      </w:pPr>
      <w:r w:rsidRPr="00970463">
        <w:rPr>
          <w:rFonts w:ascii="Times New Roman" w:hAnsi="Times New Roman" w:cs="Times New Roman"/>
          <w:sz w:val="21"/>
          <w:szCs w:val="21"/>
        </w:rPr>
        <w:t xml:space="preserve">Cameron A. Basic </w:t>
      </w:r>
      <w:r w:rsidR="00C3033F" w:rsidRPr="00970463">
        <w:rPr>
          <w:rFonts w:ascii="Times New Roman" w:hAnsi="Times New Roman" w:cs="Times New Roman"/>
          <w:sz w:val="21"/>
          <w:szCs w:val="21"/>
        </w:rPr>
        <w:t>lubrication theory</w:t>
      </w:r>
      <w:r w:rsidRPr="00970463">
        <w:rPr>
          <w:rFonts w:ascii="Times New Roman" w:hAnsi="Times New Roman" w:cs="Times New Roman"/>
          <w:sz w:val="21"/>
          <w:szCs w:val="21"/>
        </w:rPr>
        <w:t>. Longman, Harlow, UK, 1971.</w:t>
      </w:r>
    </w:p>
    <w:p w14:paraId="4B03A712" w14:textId="77777777" w:rsidR="00D65E35" w:rsidRPr="00D65E35" w:rsidRDefault="00D65E35" w:rsidP="00D65E35">
      <w:pPr>
        <w:rPr>
          <w:rFonts w:ascii="Times New Roman" w:hAnsi="Times New Roman" w:cs="Times New Roman"/>
          <w:sz w:val="21"/>
          <w:szCs w:val="21"/>
        </w:rPr>
      </w:pPr>
    </w:p>
    <w:tbl>
      <w:tblPr>
        <w:tblStyle w:val="TableGrid"/>
        <w:tblW w:w="9776" w:type="dxa"/>
        <w:tblBorders>
          <w:insideH w:val="none" w:sz="0" w:space="0" w:color="auto"/>
          <w:insideV w:val="none" w:sz="0" w:space="0" w:color="auto"/>
        </w:tblBorders>
        <w:tblLook w:val="04A0" w:firstRow="1" w:lastRow="0" w:firstColumn="1" w:lastColumn="0" w:noHBand="0" w:noVBand="1"/>
      </w:tblPr>
      <w:tblGrid>
        <w:gridCol w:w="846"/>
        <w:gridCol w:w="3929"/>
        <w:gridCol w:w="890"/>
        <w:gridCol w:w="4111"/>
      </w:tblGrid>
      <w:tr w:rsidR="00791C01" w:rsidRPr="00747C47" w14:paraId="3A684D18" w14:textId="77777777" w:rsidTr="00774126">
        <w:tc>
          <w:tcPr>
            <w:tcW w:w="4775" w:type="dxa"/>
            <w:gridSpan w:val="2"/>
            <w:vMerge w:val="restart"/>
            <w:vAlign w:val="center"/>
          </w:tcPr>
          <w:p w14:paraId="258E323F" w14:textId="7A69B74F" w:rsidR="00791C01" w:rsidRPr="0058024C" w:rsidRDefault="00791C01" w:rsidP="00791C01">
            <w:pPr>
              <w:jc w:val="both"/>
              <w:rPr>
                <w:rFonts w:ascii="Times New Roman" w:hAnsi="Times New Roman" w:cs="Times New Roman"/>
                <w:b/>
                <w:sz w:val="18"/>
                <w:szCs w:val="18"/>
                <w:lang w:val="en-US"/>
              </w:rPr>
            </w:pPr>
            <w:r w:rsidRPr="0058024C">
              <w:rPr>
                <w:rFonts w:ascii="Times New Roman" w:hAnsi="Times New Roman" w:cs="Times New Roman"/>
                <w:b/>
                <w:sz w:val="18"/>
                <w:szCs w:val="18"/>
                <w:lang w:val="en-US"/>
              </w:rPr>
              <w:t>Nomenclature</w:t>
            </w:r>
          </w:p>
        </w:tc>
        <w:tc>
          <w:tcPr>
            <w:tcW w:w="890" w:type="dxa"/>
            <w:vAlign w:val="center"/>
          </w:tcPr>
          <w:p w14:paraId="5B2A69A3" w14:textId="6203E4FB" w:rsidR="00791C01" w:rsidRPr="00747C47" w:rsidRDefault="00791C01" w:rsidP="00791C01">
            <w:pPr>
              <w:jc w:val="both"/>
              <w:rPr>
                <w:rFonts w:ascii="Times New Roman" w:hAnsi="Times New Roman" w:cs="Times New Roman"/>
                <w:sz w:val="18"/>
                <w:szCs w:val="18"/>
                <w:lang w:val="en-US"/>
              </w:rPr>
            </w:pPr>
            <w:r w:rsidRPr="00747C47">
              <w:rPr>
                <w:rFonts w:ascii="Times New Roman" w:hAnsi="Times New Roman" w:cs="Times New Roman"/>
                <w:i/>
                <w:sz w:val="18"/>
                <w:szCs w:val="18"/>
                <w:lang w:val="en-US"/>
              </w:rPr>
              <w:t>M</w:t>
            </w:r>
            <w:r w:rsidRPr="00747C47">
              <w:rPr>
                <w:rFonts w:ascii="Times New Roman" w:hAnsi="Times New Roman" w:cs="Times New Roman"/>
                <w:sz w:val="18"/>
                <w:szCs w:val="18"/>
                <w:vertAlign w:val="subscript"/>
                <w:lang w:val="en-US"/>
              </w:rPr>
              <w:t>f</w:t>
            </w:r>
            <w:r w:rsidRPr="00747C47">
              <w:rPr>
                <w:rFonts w:ascii="Times New Roman" w:hAnsi="Times New Roman" w:cs="Times New Roman"/>
                <w:sz w:val="18"/>
                <w:szCs w:val="18"/>
                <w:lang w:val="en-US"/>
              </w:rPr>
              <w:t xml:space="preserve">, </w:t>
            </w:r>
            <w:r w:rsidRPr="00747C47">
              <w:rPr>
                <w:rFonts w:ascii="Times New Roman" w:hAnsi="Times New Roman" w:cs="Times New Roman"/>
                <w:i/>
                <w:sz w:val="18"/>
                <w:szCs w:val="18"/>
                <w:lang w:val="en-US"/>
              </w:rPr>
              <w:t>M</w:t>
            </w:r>
            <w:r w:rsidRPr="00747C47">
              <w:rPr>
                <w:rFonts w:ascii="Times New Roman" w:hAnsi="Times New Roman" w:cs="Times New Roman"/>
                <w:sz w:val="18"/>
                <w:szCs w:val="18"/>
                <w:vertAlign w:val="subscript"/>
                <w:lang w:val="en-US"/>
              </w:rPr>
              <w:t>r</w:t>
            </w:r>
          </w:p>
        </w:tc>
        <w:tc>
          <w:tcPr>
            <w:tcW w:w="4111" w:type="dxa"/>
            <w:vAlign w:val="center"/>
          </w:tcPr>
          <w:p w14:paraId="05236863" w14:textId="6F2EE025"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Moments of water film pressure and the rubber cushion acting on the thrust pad</w:t>
            </w:r>
            <w:r>
              <w:rPr>
                <w:rFonts w:ascii="Times New Roman" w:hAnsi="Times New Roman" w:cs="Times New Roman"/>
                <w:sz w:val="18"/>
                <w:szCs w:val="18"/>
                <w:lang w:val="en-US"/>
              </w:rPr>
              <w:t xml:space="preserve"> (N/m)</w:t>
            </w:r>
          </w:p>
        </w:tc>
      </w:tr>
      <w:tr w:rsidR="00791C01" w:rsidRPr="00747C47" w14:paraId="0BE9DA8E" w14:textId="77777777" w:rsidTr="00A42A62">
        <w:tc>
          <w:tcPr>
            <w:tcW w:w="4775" w:type="dxa"/>
            <w:gridSpan w:val="2"/>
            <w:vMerge/>
            <w:vAlign w:val="center"/>
          </w:tcPr>
          <w:p w14:paraId="4DFD65A0" w14:textId="79BB1D77" w:rsidR="00791C01" w:rsidRPr="0058024C" w:rsidRDefault="00791C01" w:rsidP="00791C01">
            <w:pPr>
              <w:rPr>
                <w:rFonts w:ascii="Times New Roman" w:hAnsi="Times New Roman" w:cs="Times New Roman"/>
                <w:b/>
                <w:sz w:val="18"/>
                <w:szCs w:val="18"/>
                <w:lang w:val="en-US"/>
              </w:rPr>
            </w:pPr>
          </w:p>
        </w:tc>
        <w:tc>
          <w:tcPr>
            <w:tcW w:w="890" w:type="dxa"/>
            <w:vAlign w:val="center"/>
          </w:tcPr>
          <w:p w14:paraId="0D309647" w14:textId="6A874729" w:rsidR="00791C01" w:rsidRPr="00747C47" w:rsidRDefault="00791C01" w:rsidP="00791C01">
            <w:pPr>
              <w:jc w:val="both"/>
              <w:rPr>
                <w:rFonts w:ascii="Times New Roman" w:hAnsi="Times New Roman" w:cs="Times New Roman"/>
                <w:i/>
                <w:sz w:val="18"/>
                <w:szCs w:val="18"/>
                <w:lang w:val="en-US"/>
              </w:rPr>
            </w:pPr>
            <w:r w:rsidRPr="00747C47">
              <w:rPr>
                <w:rFonts w:ascii="Times New Roman" w:hAnsi="Times New Roman" w:cs="Times New Roman"/>
                <w:i/>
                <w:sz w:val="18"/>
                <w:szCs w:val="18"/>
                <w:lang w:val="en-US"/>
              </w:rPr>
              <w:t>M</w:t>
            </w:r>
            <w:r w:rsidRPr="00747C47">
              <w:rPr>
                <w:rFonts w:ascii="Times New Roman" w:hAnsi="Times New Roman" w:cs="Times New Roman"/>
                <w:sz w:val="18"/>
                <w:szCs w:val="18"/>
                <w:vertAlign w:val="subscript"/>
                <w:lang w:val="en-US"/>
              </w:rPr>
              <w:t>fl</w:t>
            </w:r>
            <w:r w:rsidRPr="00747C47">
              <w:rPr>
                <w:rFonts w:ascii="Times New Roman" w:hAnsi="Times New Roman" w:cs="Times New Roman"/>
                <w:sz w:val="18"/>
                <w:szCs w:val="18"/>
                <w:lang w:val="en-US"/>
              </w:rPr>
              <w:t xml:space="preserve">, </w:t>
            </w:r>
            <w:r w:rsidRPr="00747C47">
              <w:rPr>
                <w:rFonts w:ascii="Times New Roman" w:hAnsi="Times New Roman" w:cs="Times New Roman"/>
                <w:i/>
                <w:sz w:val="18"/>
                <w:szCs w:val="18"/>
                <w:lang w:val="en-US"/>
              </w:rPr>
              <w:t>M</w:t>
            </w:r>
            <w:r w:rsidRPr="00747C47">
              <w:rPr>
                <w:rFonts w:ascii="Times New Roman" w:hAnsi="Times New Roman" w:cs="Times New Roman"/>
                <w:sz w:val="18"/>
                <w:szCs w:val="18"/>
                <w:vertAlign w:val="subscript"/>
                <w:lang w:val="en-US"/>
              </w:rPr>
              <w:t>fr</w:t>
            </w:r>
          </w:p>
        </w:tc>
        <w:tc>
          <w:tcPr>
            <w:tcW w:w="4111" w:type="dxa"/>
            <w:vAlign w:val="center"/>
          </w:tcPr>
          <w:p w14:paraId="1C01CB88" w14:textId="41C387AE"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Moments of water film pressure acting on both sides of the pivot</w:t>
            </w:r>
            <w:r>
              <w:rPr>
                <w:rFonts w:ascii="Times New Roman" w:hAnsi="Times New Roman" w:cs="Times New Roman"/>
                <w:sz w:val="18"/>
                <w:szCs w:val="18"/>
                <w:lang w:val="en-US"/>
              </w:rPr>
              <w:t xml:space="preserve"> (N/m)</w:t>
            </w:r>
          </w:p>
        </w:tc>
      </w:tr>
      <w:tr w:rsidR="00791C01" w:rsidRPr="00747C47" w14:paraId="21B547B8" w14:textId="77777777" w:rsidTr="005673F0">
        <w:tc>
          <w:tcPr>
            <w:tcW w:w="846" w:type="dxa"/>
            <w:vAlign w:val="center"/>
          </w:tcPr>
          <w:p w14:paraId="0152C50A" w14:textId="42770F85" w:rsidR="00791C01" w:rsidRPr="00747C47" w:rsidRDefault="00791C01" w:rsidP="00791C01">
            <w:pPr>
              <w:rPr>
                <w:rFonts w:ascii="Times New Roman" w:hAnsi="Times New Roman" w:cs="Times New Roman"/>
                <w:i/>
                <w:sz w:val="18"/>
                <w:szCs w:val="18"/>
                <w:lang w:val="en-US"/>
              </w:rPr>
            </w:pPr>
            <w:r w:rsidRPr="00747C47">
              <w:rPr>
                <w:rFonts w:ascii="Times New Roman" w:hAnsi="Times New Roman" w:cs="Times New Roman"/>
                <w:i/>
                <w:sz w:val="18"/>
                <w:szCs w:val="18"/>
                <w:lang w:val="en-US"/>
              </w:rPr>
              <w:t>B</w:t>
            </w:r>
            <w:r w:rsidRPr="00747C47">
              <w:rPr>
                <w:rFonts w:ascii="Times New Roman" w:hAnsi="Times New Roman" w:cs="Times New Roman"/>
                <w:sz w:val="18"/>
                <w:szCs w:val="18"/>
                <w:vertAlign w:val="subscript"/>
                <w:lang w:val="en-US"/>
              </w:rPr>
              <w:t>e</w:t>
            </w:r>
          </w:p>
        </w:tc>
        <w:tc>
          <w:tcPr>
            <w:tcW w:w="3929" w:type="dxa"/>
            <w:vAlign w:val="center"/>
          </w:tcPr>
          <w:p w14:paraId="5F5DC84E" w14:textId="51597152"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noProof/>
                <w:sz w:val="18"/>
                <w:szCs w:val="18"/>
                <w:lang w:val="en-US"/>
              </w:rPr>
              <w:t>Radial</w:t>
            </w:r>
            <w:r>
              <w:rPr>
                <w:rFonts w:ascii="Times New Roman" w:hAnsi="Times New Roman" w:cs="Times New Roman"/>
                <w:noProof/>
                <w:sz w:val="18"/>
                <w:szCs w:val="18"/>
                <w:lang w:val="en-US"/>
              </w:rPr>
              <w:t xml:space="preserve"> o</w:t>
            </w:r>
            <w:r w:rsidRPr="00556968">
              <w:rPr>
                <w:rFonts w:ascii="Times New Roman" w:hAnsi="Times New Roman" w:cs="Times New Roman"/>
                <w:noProof/>
                <w:sz w:val="18"/>
                <w:szCs w:val="18"/>
                <w:lang w:val="en-US"/>
              </w:rPr>
              <w:t>ffset</w:t>
            </w:r>
            <w:r w:rsidRPr="00747C47">
              <w:rPr>
                <w:rFonts w:ascii="Times New Roman" w:hAnsi="Times New Roman" w:cs="Times New Roman"/>
                <w:sz w:val="18"/>
                <w:szCs w:val="18"/>
                <w:lang w:val="en-US"/>
              </w:rPr>
              <w:t xml:space="preserve"> value of rub</w:t>
            </w:r>
            <w:r>
              <w:rPr>
                <w:rFonts w:ascii="Times New Roman" w:hAnsi="Times New Roman" w:cs="Times New Roman"/>
                <w:sz w:val="18"/>
                <w:szCs w:val="18"/>
                <w:lang w:val="en-US"/>
              </w:rPr>
              <w:t>ber cushion (mm)</w:t>
            </w:r>
          </w:p>
        </w:tc>
        <w:tc>
          <w:tcPr>
            <w:tcW w:w="890" w:type="dxa"/>
            <w:vAlign w:val="center"/>
          </w:tcPr>
          <w:p w14:paraId="2BDA309B" w14:textId="34B102A9" w:rsidR="00791C01" w:rsidRPr="00747C47" w:rsidRDefault="00791C01" w:rsidP="00791C01">
            <w:pPr>
              <w:jc w:val="both"/>
              <w:rPr>
                <w:rFonts w:ascii="Times New Roman" w:hAnsi="Times New Roman" w:cs="Times New Roman"/>
                <w:i/>
                <w:sz w:val="18"/>
                <w:szCs w:val="18"/>
                <w:lang w:val="en-US"/>
              </w:rPr>
            </w:pPr>
            <w:r w:rsidRPr="00747C47">
              <w:rPr>
                <w:rFonts w:ascii="Times New Roman" w:hAnsi="Times New Roman" w:cs="Times New Roman"/>
                <w:i/>
                <w:sz w:val="18"/>
                <w:szCs w:val="18"/>
                <w:lang w:val="en-US"/>
              </w:rPr>
              <w:t>M</w:t>
            </w:r>
            <w:r w:rsidRPr="00747C47">
              <w:rPr>
                <w:rFonts w:ascii="Times New Roman" w:hAnsi="Times New Roman" w:cs="Times New Roman"/>
                <w:sz w:val="18"/>
                <w:szCs w:val="18"/>
                <w:vertAlign w:val="subscript"/>
                <w:lang w:val="en-US"/>
              </w:rPr>
              <w:t>fx</w:t>
            </w:r>
            <w:r w:rsidRPr="00747C47">
              <w:rPr>
                <w:rFonts w:ascii="Times New Roman" w:hAnsi="Times New Roman" w:cs="Times New Roman"/>
                <w:sz w:val="18"/>
                <w:szCs w:val="18"/>
                <w:lang w:val="en-US"/>
              </w:rPr>
              <w:t xml:space="preserve">, </w:t>
            </w:r>
            <w:r w:rsidRPr="00747C47">
              <w:rPr>
                <w:rFonts w:ascii="Times New Roman" w:hAnsi="Times New Roman" w:cs="Times New Roman"/>
                <w:i/>
                <w:sz w:val="18"/>
                <w:szCs w:val="18"/>
                <w:lang w:val="en-US"/>
              </w:rPr>
              <w:t>M</w:t>
            </w:r>
            <w:r w:rsidRPr="00747C47">
              <w:rPr>
                <w:rFonts w:ascii="Times New Roman" w:hAnsi="Times New Roman" w:cs="Times New Roman"/>
                <w:sz w:val="18"/>
                <w:szCs w:val="18"/>
                <w:vertAlign w:val="subscript"/>
                <w:lang w:val="en-US"/>
              </w:rPr>
              <w:t>fy</w:t>
            </w:r>
          </w:p>
        </w:tc>
        <w:tc>
          <w:tcPr>
            <w:tcW w:w="4111" w:type="dxa"/>
            <w:vAlign w:val="center"/>
          </w:tcPr>
          <w:p w14:paraId="6C876832" w14:textId="2D72E1D7"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 xml:space="preserve">Moments of water film pressure acting on the thrust pad along x and </w:t>
            </w:r>
            <w:r w:rsidRPr="00556968">
              <w:rPr>
                <w:rFonts w:ascii="Times New Roman" w:hAnsi="Times New Roman" w:cs="Times New Roman"/>
                <w:noProof/>
                <w:sz w:val="18"/>
                <w:szCs w:val="18"/>
                <w:lang w:val="en-US"/>
              </w:rPr>
              <w:t>y axes</w:t>
            </w:r>
            <w:r>
              <w:rPr>
                <w:rFonts w:ascii="Times New Roman" w:hAnsi="Times New Roman" w:cs="Times New Roman"/>
                <w:sz w:val="18"/>
                <w:szCs w:val="18"/>
                <w:lang w:val="en-US"/>
              </w:rPr>
              <w:t xml:space="preserve"> (N/m)</w:t>
            </w:r>
          </w:p>
        </w:tc>
      </w:tr>
      <w:tr w:rsidR="00791C01" w:rsidRPr="00747C47" w14:paraId="30612E0C" w14:textId="77777777" w:rsidTr="005673F0">
        <w:tc>
          <w:tcPr>
            <w:tcW w:w="846" w:type="dxa"/>
            <w:vAlign w:val="center"/>
          </w:tcPr>
          <w:p w14:paraId="4E627539" w14:textId="37BA837A"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i/>
                <w:sz w:val="18"/>
                <w:szCs w:val="18"/>
                <w:lang w:val="en-US"/>
              </w:rPr>
              <w:t>B</w:t>
            </w:r>
            <w:r w:rsidRPr="00747C47">
              <w:rPr>
                <w:rFonts w:ascii="Times New Roman" w:hAnsi="Times New Roman" w:cs="Times New Roman"/>
                <w:sz w:val="18"/>
                <w:szCs w:val="18"/>
                <w:vertAlign w:val="subscript"/>
                <w:lang w:val="en-US"/>
              </w:rPr>
              <w:t>p</w:t>
            </w:r>
          </w:p>
        </w:tc>
        <w:tc>
          <w:tcPr>
            <w:tcW w:w="3929" w:type="dxa"/>
            <w:vAlign w:val="center"/>
          </w:tcPr>
          <w:p w14:paraId="3237EDF0" w14:textId="5F11B5F1"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The width of the thrust pad</w:t>
            </w:r>
            <w:r>
              <w:rPr>
                <w:rFonts w:ascii="Times New Roman" w:hAnsi="Times New Roman" w:cs="Times New Roman"/>
                <w:sz w:val="18"/>
                <w:szCs w:val="18"/>
                <w:lang w:val="en-US"/>
              </w:rPr>
              <w:t xml:space="preserve"> (mm)</w:t>
            </w:r>
          </w:p>
        </w:tc>
        <w:tc>
          <w:tcPr>
            <w:tcW w:w="890" w:type="dxa"/>
            <w:vAlign w:val="center"/>
          </w:tcPr>
          <w:p w14:paraId="26AFEF0C" w14:textId="017213D1" w:rsidR="00791C01" w:rsidRPr="00747C47" w:rsidRDefault="00791C01" w:rsidP="00791C01">
            <w:pPr>
              <w:jc w:val="both"/>
              <w:rPr>
                <w:rFonts w:ascii="Times New Roman" w:hAnsi="Times New Roman" w:cs="Times New Roman"/>
                <w:sz w:val="18"/>
                <w:szCs w:val="18"/>
                <w:lang w:val="en-US"/>
              </w:rPr>
            </w:pPr>
            <w:r w:rsidRPr="00747C47">
              <w:rPr>
                <w:rFonts w:ascii="Times New Roman" w:hAnsi="Times New Roman" w:cs="Times New Roman"/>
                <w:i/>
                <w:sz w:val="18"/>
                <w:szCs w:val="18"/>
                <w:lang w:val="en-US"/>
              </w:rPr>
              <w:t>M</w:t>
            </w:r>
            <w:r w:rsidRPr="00747C47">
              <w:rPr>
                <w:rFonts w:ascii="Times New Roman" w:hAnsi="Times New Roman" w:cs="Times New Roman"/>
                <w:sz w:val="18"/>
                <w:szCs w:val="18"/>
                <w:vertAlign w:val="subscript"/>
                <w:lang w:val="en-US"/>
              </w:rPr>
              <w:t>rx</w:t>
            </w:r>
            <w:r w:rsidRPr="00747C47">
              <w:rPr>
                <w:rFonts w:ascii="Times New Roman" w:hAnsi="Times New Roman" w:cs="Times New Roman"/>
                <w:sz w:val="18"/>
                <w:szCs w:val="18"/>
                <w:lang w:val="en-US"/>
              </w:rPr>
              <w:t xml:space="preserve">, </w:t>
            </w:r>
            <w:r w:rsidRPr="00B61776">
              <w:rPr>
                <w:rFonts w:ascii="Times New Roman" w:hAnsi="Times New Roman" w:cs="Times New Roman"/>
                <w:i/>
                <w:noProof/>
                <w:sz w:val="18"/>
                <w:szCs w:val="18"/>
                <w:lang w:val="en-US"/>
              </w:rPr>
              <w:t>M</w:t>
            </w:r>
            <w:r w:rsidRPr="00B61776">
              <w:rPr>
                <w:rFonts w:ascii="Times New Roman" w:hAnsi="Times New Roman" w:cs="Times New Roman"/>
                <w:noProof/>
                <w:sz w:val="18"/>
                <w:szCs w:val="18"/>
                <w:vertAlign w:val="subscript"/>
                <w:lang w:val="en-US"/>
              </w:rPr>
              <w:t>ry</w:t>
            </w:r>
          </w:p>
        </w:tc>
        <w:tc>
          <w:tcPr>
            <w:tcW w:w="4111" w:type="dxa"/>
            <w:vAlign w:val="center"/>
          </w:tcPr>
          <w:p w14:paraId="4672778D" w14:textId="07D23B3A"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 xml:space="preserve">Moments of the rubber cushion acting on the thrust pad along x and </w:t>
            </w:r>
            <w:r w:rsidRPr="00556968">
              <w:rPr>
                <w:rFonts w:ascii="Times New Roman" w:hAnsi="Times New Roman" w:cs="Times New Roman"/>
                <w:noProof/>
                <w:sz w:val="18"/>
                <w:szCs w:val="18"/>
                <w:lang w:val="en-US"/>
              </w:rPr>
              <w:t>y axes</w:t>
            </w:r>
            <w:r>
              <w:rPr>
                <w:rFonts w:ascii="Times New Roman" w:hAnsi="Times New Roman" w:cs="Times New Roman"/>
                <w:sz w:val="18"/>
                <w:szCs w:val="18"/>
                <w:lang w:val="en-US"/>
              </w:rPr>
              <w:t xml:space="preserve"> (N/m)</w:t>
            </w:r>
          </w:p>
        </w:tc>
      </w:tr>
      <w:tr w:rsidR="00791C01" w:rsidRPr="00747C47" w14:paraId="1730CAD5" w14:textId="77777777" w:rsidTr="005673F0">
        <w:tc>
          <w:tcPr>
            <w:tcW w:w="846" w:type="dxa"/>
            <w:vAlign w:val="center"/>
          </w:tcPr>
          <w:p w14:paraId="1B304353" w14:textId="4ED68EFB"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i/>
                <w:sz w:val="18"/>
                <w:szCs w:val="18"/>
                <w:lang w:val="en-US"/>
              </w:rPr>
              <w:t>c</w:t>
            </w:r>
            <w:r w:rsidRPr="00747C47">
              <w:rPr>
                <w:rFonts w:ascii="Times New Roman" w:hAnsi="Times New Roman" w:cs="Times New Roman"/>
                <w:sz w:val="18"/>
                <w:szCs w:val="18"/>
                <w:vertAlign w:val="subscript"/>
                <w:lang w:val="en-US"/>
              </w:rPr>
              <w:t>v</w:t>
            </w:r>
          </w:p>
        </w:tc>
        <w:tc>
          <w:tcPr>
            <w:tcW w:w="3929" w:type="dxa"/>
            <w:vAlign w:val="center"/>
          </w:tcPr>
          <w:p w14:paraId="25938D23" w14:textId="60AC47B1"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noProof/>
                <w:sz w:val="18"/>
                <w:szCs w:val="18"/>
                <w:lang w:val="en-US"/>
              </w:rPr>
              <w:t>Specific</w:t>
            </w:r>
            <w:r w:rsidRPr="00747C47">
              <w:rPr>
                <w:rFonts w:ascii="Times New Roman" w:hAnsi="Times New Roman" w:cs="Times New Roman"/>
                <w:sz w:val="18"/>
                <w:szCs w:val="18"/>
                <w:lang w:val="en-US"/>
              </w:rPr>
              <w:t xml:space="preserve"> heat capacity of water </w:t>
            </w:r>
            <w:r>
              <w:rPr>
                <w:rFonts w:ascii="Times New Roman" w:hAnsi="Times New Roman" w:cs="Times New Roman"/>
                <w:sz w:val="18"/>
                <w:szCs w:val="18"/>
                <w:lang w:val="en-US"/>
              </w:rPr>
              <w:t>(</w:t>
            </w:r>
            <w:r w:rsidRPr="00F70F32">
              <w:rPr>
                <w:rFonts w:ascii="Times New Roman" w:hAnsi="Times New Roman" w:cs="Times New Roman"/>
                <w:sz w:val="18"/>
                <w:szCs w:val="18"/>
                <w:lang w:val="en-US"/>
              </w:rPr>
              <w:t>J/( kg· K</w:t>
            </w:r>
            <w:r>
              <w:rPr>
                <w:rFonts w:ascii="Times New Roman" w:hAnsi="Times New Roman" w:cs="Times New Roman"/>
                <w:sz w:val="18"/>
                <w:szCs w:val="18"/>
                <w:lang w:val="en-US"/>
              </w:rPr>
              <w:t>))</w:t>
            </w:r>
          </w:p>
        </w:tc>
        <w:tc>
          <w:tcPr>
            <w:tcW w:w="890" w:type="dxa"/>
            <w:vAlign w:val="center"/>
          </w:tcPr>
          <w:p w14:paraId="289A4438" w14:textId="50A19038" w:rsidR="00791C01" w:rsidRPr="00747C47" w:rsidRDefault="00791C01" w:rsidP="00791C01">
            <w:pPr>
              <w:jc w:val="both"/>
              <w:rPr>
                <w:rFonts w:ascii="Times New Roman" w:hAnsi="Times New Roman" w:cs="Times New Roman"/>
                <w:i/>
                <w:sz w:val="18"/>
                <w:szCs w:val="18"/>
                <w:lang w:val="en-US"/>
              </w:rPr>
            </w:pPr>
            <w:r w:rsidRPr="00747C47">
              <w:rPr>
                <w:rFonts w:ascii="Times New Roman" w:hAnsi="Times New Roman" w:cs="Times New Roman"/>
                <w:i/>
                <w:sz w:val="18"/>
                <w:szCs w:val="18"/>
                <w:lang w:val="en-US"/>
              </w:rPr>
              <w:t>n</w:t>
            </w:r>
          </w:p>
        </w:tc>
        <w:tc>
          <w:tcPr>
            <w:tcW w:w="4111" w:type="dxa"/>
            <w:vAlign w:val="center"/>
          </w:tcPr>
          <w:p w14:paraId="4137DD47" w14:textId="6126845E"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Number of thrust pads</w:t>
            </w:r>
          </w:p>
        </w:tc>
      </w:tr>
      <w:tr w:rsidR="00791C01" w:rsidRPr="00747C47" w14:paraId="21DD73D2" w14:textId="77777777" w:rsidTr="005673F0">
        <w:tc>
          <w:tcPr>
            <w:tcW w:w="846" w:type="dxa"/>
            <w:vAlign w:val="center"/>
          </w:tcPr>
          <w:p w14:paraId="45E1FF48" w14:textId="1B21DBEC"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i/>
                <w:sz w:val="18"/>
                <w:szCs w:val="18"/>
                <w:lang w:val="en-US"/>
              </w:rPr>
              <w:t>d</w:t>
            </w:r>
            <w:r w:rsidRPr="00747C47">
              <w:rPr>
                <w:rFonts w:ascii="Times New Roman" w:hAnsi="Times New Roman" w:cs="Times New Roman"/>
                <w:sz w:val="18"/>
                <w:szCs w:val="18"/>
                <w:vertAlign w:val="subscript"/>
                <w:lang w:val="en-US"/>
              </w:rPr>
              <w:t>r</w:t>
            </w:r>
          </w:p>
        </w:tc>
        <w:tc>
          <w:tcPr>
            <w:tcW w:w="3929" w:type="dxa"/>
            <w:vAlign w:val="center"/>
          </w:tcPr>
          <w:p w14:paraId="0A0B45F3" w14:textId="263E927B"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Compression of the rubber cushion</w:t>
            </w:r>
            <w:r>
              <w:rPr>
                <w:rFonts w:ascii="Times New Roman" w:hAnsi="Times New Roman" w:cs="Times New Roman"/>
                <w:sz w:val="18"/>
                <w:szCs w:val="18"/>
                <w:lang w:val="en-US"/>
              </w:rPr>
              <w:t xml:space="preserve"> (mm)</w:t>
            </w:r>
          </w:p>
        </w:tc>
        <w:tc>
          <w:tcPr>
            <w:tcW w:w="890" w:type="dxa"/>
            <w:vAlign w:val="center"/>
          </w:tcPr>
          <w:p w14:paraId="6D87381E" w14:textId="261BB31A" w:rsidR="00791C01" w:rsidRPr="00747C47" w:rsidRDefault="00791C01" w:rsidP="00791C01">
            <w:pPr>
              <w:jc w:val="both"/>
              <w:rPr>
                <w:rFonts w:ascii="Times New Roman" w:hAnsi="Times New Roman" w:cs="Times New Roman"/>
                <w:i/>
                <w:sz w:val="18"/>
                <w:szCs w:val="18"/>
                <w:lang w:val="en-US"/>
              </w:rPr>
            </w:pPr>
            <w:r w:rsidRPr="00747C47">
              <w:rPr>
                <w:rFonts w:ascii="Times New Roman" w:hAnsi="Times New Roman" w:cs="Times New Roman"/>
                <w:i/>
                <w:sz w:val="18"/>
                <w:szCs w:val="18"/>
                <w:lang w:val="en-US"/>
              </w:rPr>
              <w:t>p</w:t>
            </w:r>
          </w:p>
        </w:tc>
        <w:tc>
          <w:tcPr>
            <w:tcW w:w="4111" w:type="dxa"/>
            <w:vAlign w:val="center"/>
          </w:tcPr>
          <w:p w14:paraId="7780C39E" w14:textId="551516BB"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Water film pressure</w:t>
            </w:r>
            <w:r>
              <w:rPr>
                <w:rFonts w:ascii="Times New Roman" w:hAnsi="Times New Roman" w:cs="Times New Roman"/>
                <w:sz w:val="18"/>
                <w:szCs w:val="18"/>
                <w:lang w:val="en-US"/>
              </w:rPr>
              <w:t xml:space="preserve"> (Pa)</w:t>
            </w:r>
          </w:p>
        </w:tc>
      </w:tr>
      <w:tr w:rsidR="00791C01" w:rsidRPr="00747C47" w14:paraId="4CA5FBC5" w14:textId="77777777" w:rsidTr="005673F0">
        <w:tc>
          <w:tcPr>
            <w:tcW w:w="846" w:type="dxa"/>
            <w:vAlign w:val="center"/>
          </w:tcPr>
          <w:p w14:paraId="47B0F6A9" w14:textId="2DB0D677"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i/>
                <w:noProof/>
                <w:sz w:val="18"/>
                <w:szCs w:val="18"/>
                <w:lang w:val="en-US"/>
              </w:rPr>
              <w:t>d</w:t>
            </w:r>
            <w:r w:rsidRPr="00B61776">
              <w:rPr>
                <w:rFonts w:ascii="Times New Roman" w:hAnsi="Times New Roman" w:cs="Times New Roman"/>
                <w:noProof/>
                <w:sz w:val="18"/>
                <w:szCs w:val="18"/>
                <w:vertAlign w:val="subscript"/>
                <w:lang w:val="en-US"/>
              </w:rPr>
              <w:t>rw</w:t>
            </w:r>
            <w:r w:rsidRPr="00747C47">
              <w:rPr>
                <w:rFonts w:ascii="Times New Roman" w:hAnsi="Times New Roman" w:cs="Times New Roman"/>
                <w:sz w:val="18"/>
                <w:szCs w:val="18"/>
                <w:lang w:val="en-US"/>
              </w:rPr>
              <w:t xml:space="preserve">, </w:t>
            </w:r>
            <w:r w:rsidRPr="00B61776">
              <w:rPr>
                <w:rFonts w:ascii="Times New Roman" w:hAnsi="Times New Roman" w:cs="Times New Roman"/>
                <w:i/>
                <w:noProof/>
                <w:sz w:val="18"/>
                <w:szCs w:val="18"/>
                <w:lang w:val="en-US"/>
              </w:rPr>
              <w:t>d</w:t>
            </w:r>
            <w:r w:rsidRPr="00B61776">
              <w:rPr>
                <w:rFonts w:ascii="Times New Roman" w:hAnsi="Times New Roman" w:cs="Times New Roman"/>
                <w:noProof/>
                <w:sz w:val="18"/>
                <w:szCs w:val="18"/>
                <w:vertAlign w:val="subscript"/>
                <w:lang w:val="en-US"/>
              </w:rPr>
              <w:t>rd</w:t>
            </w:r>
          </w:p>
        </w:tc>
        <w:tc>
          <w:tcPr>
            <w:tcW w:w="3929" w:type="dxa"/>
            <w:vAlign w:val="center"/>
          </w:tcPr>
          <w:p w14:paraId="6AF39426" w14:textId="28CDA0E6"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Compression of the rubber cushion in wet and dry condition</w:t>
            </w:r>
            <w:r>
              <w:rPr>
                <w:rFonts w:ascii="Times New Roman" w:hAnsi="Times New Roman" w:cs="Times New Roman"/>
                <w:sz w:val="18"/>
                <w:szCs w:val="18"/>
                <w:lang w:val="en-US"/>
              </w:rPr>
              <w:t xml:space="preserve"> (mm)</w:t>
            </w:r>
          </w:p>
        </w:tc>
        <w:tc>
          <w:tcPr>
            <w:tcW w:w="890" w:type="dxa"/>
            <w:vAlign w:val="center"/>
          </w:tcPr>
          <w:p w14:paraId="1D875F15" w14:textId="52E9C69A" w:rsidR="00791C01" w:rsidRPr="00747C47" w:rsidRDefault="00791C01" w:rsidP="00791C01">
            <w:pPr>
              <w:jc w:val="both"/>
              <w:rPr>
                <w:rFonts w:ascii="Times New Roman" w:hAnsi="Times New Roman" w:cs="Times New Roman"/>
                <w:sz w:val="18"/>
                <w:szCs w:val="18"/>
                <w:lang w:val="en-US"/>
              </w:rPr>
            </w:pPr>
            <w:r w:rsidRPr="00F56054">
              <w:rPr>
                <w:rFonts w:ascii="Times New Roman" w:hAnsi="Times New Roman" w:cs="Times New Roman"/>
                <w:i/>
                <w:noProof/>
                <w:sz w:val="18"/>
                <w:szCs w:val="18"/>
                <w:lang w:val="en-US"/>
              </w:rPr>
              <w:t>p</w:t>
            </w:r>
            <w:r w:rsidRPr="00F56054">
              <w:rPr>
                <w:rFonts w:ascii="Times New Roman" w:hAnsi="Times New Roman" w:cs="Times New Roman"/>
                <w:noProof/>
                <w:sz w:val="18"/>
                <w:szCs w:val="18"/>
                <w:vertAlign w:val="subscript"/>
                <w:lang w:val="en-US"/>
              </w:rPr>
              <w:t>w</w:t>
            </w:r>
          </w:p>
        </w:tc>
        <w:tc>
          <w:tcPr>
            <w:tcW w:w="4111" w:type="dxa"/>
            <w:vAlign w:val="center"/>
          </w:tcPr>
          <w:p w14:paraId="6D57640B" w14:textId="370F4078"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 xml:space="preserve">Inlet water pressure </w:t>
            </w:r>
            <w:r>
              <w:rPr>
                <w:rFonts w:ascii="Times New Roman" w:hAnsi="Times New Roman" w:cs="Times New Roman"/>
                <w:sz w:val="18"/>
                <w:szCs w:val="18"/>
                <w:lang w:val="en-US"/>
              </w:rPr>
              <w:t>(Pa)</w:t>
            </w:r>
          </w:p>
        </w:tc>
      </w:tr>
      <w:tr w:rsidR="00791C01" w:rsidRPr="00747C47" w14:paraId="28CF8742" w14:textId="77777777" w:rsidTr="005673F0">
        <w:tc>
          <w:tcPr>
            <w:tcW w:w="846" w:type="dxa"/>
            <w:vAlign w:val="center"/>
          </w:tcPr>
          <w:p w14:paraId="16B8A57C" w14:textId="2D762994"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i/>
                <w:sz w:val="18"/>
                <w:szCs w:val="18"/>
                <w:lang w:val="en-US"/>
              </w:rPr>
              <w:t>E</w:t>
            </w:r>
            <w:r w:rsidRPr="00747C47">
              <w:rPr>
                <w:rFonts w:ascii="Times New Roman" w:hAnsi="Times New Roman" w:cs="Times New Roman"/>
                <w:sz w:val="18"/>
                <w:szCs w:val="18"/>
                <w:vertAlign w:val="subscript"/>
                <w:lang w:val="en-US"/>
              </w:rPr>
              <w:t>c</w:t>
            </w:r>
          </w:p>
        </w:tc>
        <w:tc>
          <w:tcPr>
            <w:tcW w:w="3929" w:type="dxa"/>
            <w:vAlign w:val="center"/>
          </w:tcPr>
          <w:p w14:paraId="44B1559F" w14:textId="508C5B5E" w:rsidR="00791C01" w:rsidRPr="00747C47" w:rsidRDefault="00791C01" w:rsidP="00791C01">
            <w:pPr>
              <w:rPr>
                <w:rFonts w:ascii="Times New Roman" w:hAnsi="Times New Roman" w:cs="Times New Roman"/>
                <w:sz w:val="18"/>
                <w:szCs w:val="18"/>
                <w:lang w:val="en-US"/>
              </w:rPr>
            </w:pPr>
            <w:r>
              <w:rPr>
                <w:rFonts w:ascii="Times New Roman" w:hAnsi="Times New Roman" w:cs="Times New Roman"/>
                <w:noProof/>
                <w:sz w:val="18"/>
                <w:szCs w:val="18"/>
                <w:lang w:val="en-US"/>
              </w:rPr>
              <w:t>C</w:t>
            </w:r>
            <w:r w:rsidRPr="00F56054">
              <w:rPr>
                <w:rFonts w:ascii="Times New Roman" w:hAnsi="Times New Roman" w:cs="Times New Roman"/>
                <w:noProof/>
                <w:sz w:val="18"/>
                <w:szCs w:val="18"/>
                <w:lang w:val="en-US"/>
              </w:rPr>
              <w:t>ircumferential</w:t>
            </w:r>
            <w:r w:rsidRPr="00747C47">
              <w:rPr>
                <w:rFonts w:ascii="Times New Roman" w:hAnsi="Times New Roman" w:cs="Times New Roman"/>
                <w:sz w:val="18"/>
                <w:szCs w:val="18"/>
                <w:lang w:val="en-US"/>
              </w:rPr>
              <w:t xml:space="preserve"> </w:t>
            </w:r>
            <w:r>
              <w:rPr>
                <w:rFonts w:ascii="Times New Roman" w:hAnsi="Times New Roman" w:cs="Times New Roman"/>
                <w:sz w:val="18"/>
                <w:szCs w:val="18"/>
                <w:lang w:val="en-US"/>
              </w:rPr>
              <w:t>o</w:t>
            </w:r>
            <w:r w:rsidRPr="00747C47">
              <w:rPr>
                <w:rFonts w:ascii="Times New Roman" w:hAnsi="Times New Roman" w:cs="Times New Roman"/>
                <w:sz w:val="18"/>
                <w:szCs w:val="18"/>
                <w:lang w:val="en-US"/>
              </w:rPr>
              <w:t xml:space="preserve">ffset ratio of </w:t>
            </w:r>
            <w:r w:rsidRPr="00B61776">
              <w:rPr>
                <w:rFonts w:ascii="Times New Roman" w:hAnsi="Times New Roman" w:cs="Times New Roman"/>
                <w:noProof/>
                <w:sz w:val="18"/>
                <w:szCs w:val="18"/>
                <w:lang w:val="en-US"/>
              </w:rPr>
              <w:t>rubber</w:t>
            </w:r>
            <w:r w:rsidRPr="00747C47">
              <w:rPr>
                <w:rFonts w:ascii="Times New Roman" w:hAnsi="Times New Roman" w:cs="Times New Roman"/>
                <w:sz w:val="18"/>
                <w:szCs w:val="18"/>
                <w:lang w:val="en-US"/>
              </w:rPr>
              <w:t xml:space="preserve"> cushion</w:t>
            </w:r>
          </w:p>
        </w:tc>
        <w:tc>
          <w:tcPr>
            <w:tcW w:w="890" w:type="dxa"/>
            <w:vAlign w:val="center"/>
          </w:tcPr>
          <w:p w14:paraId="622E8ADA" w14:textId="7155253D" w:rsidR="00791C01" w:rsidRPr="00747C47" w:rsidRDefault="00791C01" w:rsidP="00791C01">
            <w:pPr>
              <w:jc w:val="both"/>
              <w:rPr>
                <w:rFonts w:ascii="Times New Roman" w:hAnsi="Times New Roman" w:cs="Times New Roman"/>
                <w:sz w:val="18"/>
                <w:szCs w:val="18"/>
                <w:lang w:val="en-US"/>
              </w:rPr>
            </w:pPr>
            <w:r>
              <w:rPr>
                <w:rFonts w:ascii="Times New Roman" w:hAnsi="Times New Roman" w:cs="Times New Roman"/>
                <w:i/>
                <w:noProof/>
                <w:sz w:val="18"/>
                <w:szCs w:val="18"/>
                <w:lang w:val="en-US"/>
              </w:rPr>
              <w:t>R</w:t>
            </w:r>
            <w:r w:rsidRPr="002C4166">
              <w:rPr>
                <w:rFonts w:ascii="Times New Roman" w:hAnsi="Times New Roman" w:cs="Times New Roman"/>
                <w:noProof/>
                <w:sz w:val="18"/>
                <w:szCs w:val="18"/>
                <w:vertAlign w:val="subscript"/>
                <w:lang w:val="en-US"/>
              </w:rPr>
              <w:t>q1</w:t>
            </w:r>
            <w:r w:rsidRPr="002C4166">
              <w:rPr>
                <w:rFonts w:ascii="Times New Roman" w:hAnsi="Times New Roman" w:cs="Times New Roman"/>
                <w:noProof/>
                <w:sz w:val="18"/>
                <w:szCs w:val="18"/>
                <w:lang w:val="en-US"/>
              </w:rPr>
              <w:t>,</w:t>
            </w:r>
            <w:r>
              <w:rPr>
                <w:rFonts w:ascii="Times New Roman" w:hAnsi="Times New Roman" w:cs="Times New Roman"/>
                <w:i/>
                <w:noProof/>
                <w:sz w:val="18"/>
                <w:szCs w:val="18"/>
                <w:lang w:val="en-US"/>
              </w:rPr>
              <w:t xml:space="preserve"> R</w:t>
            </w:r>
            <w:r w:rsidRPr="002C4166">
              <w:rPr>
                <w:rFonts w:ascii="Times New Roman" w:hAnsi="Times New Roman" w:cs="Times New Roman"/>
                <w:noProof/>
                <w:sz w:val="18"/>
                <w:szCs w:val="18"/>
                <w:vertAlign w:val="subscript"/>
                <w:lang w:val="en-US"/>
              </w:rPr>
              <w:t>q2</w:t>
            </w:r>
          </w:p>
        </w:tc>
        <w:tc>
          <w:tcPr>
            <w:tcW w:w="4111" w:type="dxa"/>
            <w:vAlign w:val="center"/>
          </w:tcPr>
          <w:p w14:paraId="2E91C216" w14:textId="624CB94F"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noProof/>
                <w:sz w:val="18"/>
                <w:szCs w:val="18"/>
                <w:lang w:val="en-US"/>
              </w:rPr>
              <w:t>Roughness</w:t>
            </w:r>
            <w:r>
              <w:rPr>
                <w:rFonts w:ascii="Times New Roman" w:hAnsi="Times New Roman" w:cs="Times New Roman"/>
                <w:sz w:val="18"/>
                <w:szCs w:val="18"/>
                <w:lang w:val="en-US"/>
              </w:rPr>
              <w:t xml:space="preserve"> of thrust pads and the thrust collar (</w:t>
            </w:r>
            <w:r w:rsidRPr="00747C47">
              <w:rPr>
                <w:rFonts w:ascii="Times New Roman" w:hAnsi="Times New Roman" w:cs="Times New Roman"/>
                <w:sz w:val="18"/>
                <w:szCs w:val="18"/>
                <w:lang w:val="en-US"/>
              </w:rPr>
              <w:t>µm</w:t>
            </w:r>
            <w:r>
              <w:rPr>
                <w:rFonts w:ascii="Times New Roman" w:hAnsi="Times New Roman" w:cs="Times New Roman"/>
                <w:sz w:val="18"/>
                <w:szCs w:val="18"/>
                <w:lang w:val="en-US"/>
              </w:rPr>
              <w:t>)</w:t>
            </w:r>
          </w:p>
        </w:tc>
      </w:tr>
      <w:tr w:rsidR="00791C01" w:rsidRPr="00747C47" w14:paraId="13B39FE3" w14:textId="77777777" w:rsidTr="005673F0">
        <w:tc>
          <w:tcPr>
            <w:tcW w:w="846" w:type="dxa"/>
            <w:vAlign w:val="center"/>
          </w:tcPr>
          <w:p w14:paraId="3C84AA78" w14:textId="56D9C3F0"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i/>
                <w:sz w:val="18"/>
                <w:szCs w:val="18"/>
                <w:lang w:val="en-US"/>
              </w:rPr>
              <w:t>E</w:t>
            </w:r>
            <w:r w:rsidRPr="00747C47">
              <w:rPr>
                <w:rFonts w:ascii="Times New Roman" w:hAnsi="Times New Roman" w:cs="Times New Roman"/>
                <w:sz w:val="18"/>
                <w:szCs w:val="18"/>
                <w:vertAlign w:val="subscript"/>
                <w:lang w:val="en-US"/>
              </w:rPr>
              <w:t>r</w:t>
            </w:r>
          </w:p>
        </w:tc>
        <w:tc>
          <w:tcPr>
            <w:tcW w:w="3929" w:type="dxa"/>
            <w:vAlign w:val="center"/>
          </w:tcPr>
          <w:p w14:paraId="488C9FF9" w14:textId="75A18AD0" w:rsidR="00791C01" w:rsidRPr="00747C47" w:rsidRDefault="00791C01" w:rsidP="00791C01">
            <w:pPr>
              <w:rPr>
                <w:rFonts w:ascii="Times New Roman" w:hAnsi="Times New Roman" w:cs="Times New Roman"/>
                <w:sz w:val="18"/>
                <w:szCs w:val="18"/>
                <w:lang w:val="en-US"/>
              </w:rPr>
            </w:pPr>
            <w:r>
              <w:rPr>
                <w:rFonts w:ascii="Times New Roman" w:hAnsi="Times New Roman" w:cs="Times New Roman"/>
                <w:noProof/>
                <w:sz w:val="18"/>
                <w:szCs w:val="18"/>
                <w:lang w:val="en-US"/>
              </w:rPr>
              <w:t>R</w:t>
            </w:r>
            <w:r w:rsidRPr="00F56054">
              <w:rPr>
                <w:rFonts w:ascii="Times New Roman" w:hAnsi="Times New Roman" w:cs="Times New Roman"/>
                <w:noProof/>
                <w:sz w:val="18"/>
                <w:szCs w:val="18"/>
                <w:lang w:val="en-US"/>
              </w:rPr>
              <w:t>adial</w:t>
            </w:r>
            <w:r w:rsidRPr="00747C47">
              <w:rPr>
                <w:rFonts w:ascii="Times New Roman" w:hAnsi="Times New Roman" w:cs="Times New Roman"/>
                <w:sz w:val="18"/>
                <w:szCs w:val="18"/>
                <w:lang w:val="en-US"/>
              </w:rPr>
              <w:t xml:space="preserve"> </w:t>
            </w:r>
            <w:r>
              <w:rPr>
                <w:rFonts w:ascii="Times New Roman" w:hAnsi="Times New Roman" w:cs="Times New Roman"/>
                <w:sz w:val="18"/>
                <w:szCs w:val="18"/>
                <w:lang w:val="en-US"/>
              </w:rPr>
              <w:t>o</w:t>
            </w:r>
            <w:r w:rsidRPr="00747C47">
              <w:rPr>
                <w:rFonts w:ascii="Times New Roman" w:hAnsi="Times New Roman" w:cs="Times New Roman"/>
                <w:sz w:val="18"/>
                <w:szCs w:val="18"/>
                <w:lang w:val="en-US"/>
              </w:rPr>
              <w:t xml:space="preserve">ffset ratio of </w:t>
            </w:r>
            <w:r w:rsidRPr="00B61776">
              <w:rPr>
                <w:rFonts w:ascii="Times New Roman" w:hAnsi="Times New Roman" w:cs="Times New Roman"/>
                <w:noProof/>
                <w:sz w:val="18"/>
                <w:szCs w:val="18"/>
                <w:lang w:val="en-US"/>
              </w:rPr>
              <w:t>rubber</w:t>
            </w:r>
            <w:r w:rsidRPr="00747C47">
              <w:rPr>
                <w:rFonts w:ascii="Times New Roman" w:hAnsi="Times New Roman" w:cs="Times New Roman"/>
                <w:sz w:val="18"/>
                <w:szCs w:val="18"/>
                <w:lang w:val="en-US"/>
              </w:rPr>
              <w:t xml:space="preserve"> cushion</w:t>
            </w:r>
          </w:p>
        </w:tc>
        <w:tc>
          <w:tcPr>
            <w:tcW w:w="890" w:type="dxa"/>
            <w:vAlign w:val="center"/>
          </w:tcPr>
          <w:p w14:paraId="55E20040" w14:textId="53513E77" w:rsidR="00791C01" w:rsidRPr="00747C47" w:rsidRDefault="00791C01" w:rsidP="00791C01">
            <w:pPr>
              <w:jc w:val="both"/>
              <w:rPr>
                <w:rFonts w:ascii="Times New Roman" w:hAnsi="Times New Roman" w:cs="Times New Roman"/>
                <w:sz w:val="18"/>
                <w:szCs w:val="18"/>
                <w:lang w:val="en-US"/>
              </w:rPr>
            </w:pPr>
            <w:r w:rsidRPr="00747C47">
              <w:rPr>
                <w:rFonts w:ascii="Times New Roman" w:hAnsi="Times New Roman" w:cs="Times New Roman"/>
                <w:i/>
                <w:sz w:val="18"/>
                <w:szCs w:val="18"/>
                <w:lang w:val="en-US"/>
              </w:rPr>
              <w:t>S</w:t>
            </w:r>
            <w:r w:rsidRPr="00747C47">
              <w:rPr>
                <w:rFonts w:ascii="Times New Roman" w:hAnsi="Times New Roman" w:cs="Times New Roman"/>
                <w:sz w:val="18"/>
                <w:szCs w:val="18"/>
                <w:vertAlign w:val="subscript"/>
                <w:lang w:val="en-US"/>
              </w:rPr>
              <w:t>c</w:t>
            </w:r>
          </w:p>
        </w:tc>
        <w:tc>
          <w:tcPr>
            <w:tcW w:w="4111" w:type="dxa"/>
            <w:vAlign w:val="center"/>
          </w:tcPr>
          <w:p w14:paraId="5A308D8F" w14:textId="4B341FE4"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 xml:space="preserve">The outer circle area of </w:t>
            </w:r>
            <w:r>
              <w:rPr>
                <w:rFonts w:ascii="Times New Roman" w:hAnsi="Times New Roman" w:cs="Times New Roman"/>
                <w:sz w:val="18"/>
                <w:szCs w:val="18"/>
                <w:lang w:val="en-US"/>
              </w:rPr>
              <w:t xml:space="preserve">the </w:t>
            </w:r>
            <w:r w:rsidRPr="00747C47">
              <w:rPr>
                <w:rFonts w:ascii="Times New Roman" w:hAnsi="Times New Roman" w:cs="Times New Roman"/>
                <w:sz w:val="18"/>
                <w:szCs w:val="18"/>
                <w:lang w:val="en-US"/>
              </w:rPr>
              <w:t>thrust collar</w:t>
            </w:r>
            <w:r>
              <w:rPr>
                <w:rFonts w:ascii="Times New Roman" w:hAnsi="Times New Roman" w:cs="Times New Roman"/>
                <w:sz w:val="18"/>
                <w:szCs w:val="18"/>
                <w:lang w:val="en-US"/>
              </w:rPr>
              <w:t xml:space="preserve"> (m</w:t>
            </w:r>
            <w:r w:rsidRPr="00C11E81">
              <w:rPr>
                <w:rFonts w:ascii="Times New Roman" w:hAnsi="Times New Roman" w:cs="Times New Roman"/>
                <w:sz w:val="18"/>
                <w:szCs w:val="18"/>
                <w:vertAlign w:val="superscript"/>
                <w:lang w:val="en-US"/>
              </w:rPr>
              <w:t>2</w:t>
            </w:r>
            <w:r>
              <w:rPr>
                <w:rFonts w:ascii="Times New Roman" w:hAnsi="Times New Roman" w:cs="Times New Roman"/>
                <w:sz w:val="18"/>
                <w:szCs w:val="18"/>
                <w:lang w:val="en-US"/>
              </w:rPr>
              <w:t>)</w:t>
            </w:r>
          </w:p>
        </w:tc>
      </w:tr>
      <w:tr w:rsidR="00791C01" w:rsidRPr="00747C47" w14:paraId="1E30FE56" w14:textId="77777777" w:rsidTr="005673F0">
        <w:tc>
          <w:tcPr>
            <w:tcW w:w="846" w:type="dxa"/>
            <w:vAlign w:val="center"/>
          </w:tcPr>
          <w:p w14:paraId="6D098162" w14:textId="1C040F25" w:rsidR="00791C01" w:rsidRPr="00747C47" w:rsidRDefault="00791C01" w:rsidP="00791C01">
            <w:pPr>
              <w:rPr>
                <w:rFonts w:ascii="Times New Roman" w:hAnsi="Times New Roman" w:cs="Times New Roman"/>
                <w:i/>
                <w:sz w:val="18"/>
                <w:szCs w:val="18"/>
                <w:lang w:val="en-US"/>
              </w:rPr>
            </w:pPr>
            <w:r w:rsidRPr="00747C47">
              <w:rPr>
                <w:rFonts w:ascii="Times New Roman" w:hAnsi="Times New Roman" w:cs="Times New Roman"/>
                <w:i/>
                <w:sz w:val="18"/>
                <w:szCs w:val="18"/>
                <w:lang w:val="en-US"/>
              </w:rPr>
              <w:t>F</w:t>
            </w:r>
          </w:p>
        </w:tc>
        <w:tc>
          <w:tcPr>
            <w:tcW w:w="3929" w:type="dxa"/>
            <w:vAlign w:val="center"/>
          </w:tcPr>
          <w:p w14:paraId="20B5761A" w14:textId="02E78EAE"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Force</w:t>
            </w:r>
            <w:r>
              <w:rPr>
                <w:rFonts w:ascii="Times New Roman" w:hAnsi="Times New Roman" w:cs="Times New Roman"/>
                <w:sz w:val="18"/>
                <w:szCs w:val="18"/>
                <w:lang w:val="en-US"/>
              </w:rPr>
              <w:t xml:space="preserve"> (N)</w:t>
            </w:r>
          </w:p>
        </w:tc>
        <w:tc>
          <w:tcPr>
            <w:tcW w:w="890" w:type="dxa"/>
            <w:vAlign w:val="center"/>
          </w:tcPr>
          <w:p w14:paraId="6C8093B1" w14:textId="5AEAAA5F" w:rsidR="00791C01" w:rsidRPr="00747C47" w:rsidRDefault="00791C01" w:rsidP="00791C01">
            <w:pPr>
              <w:jc w:val="both"/>
              <w:rPr>
                <w:rFonts w:ascii="Times New Roman" w:hAnsi="Times New Roman" w:cs="Times New Roman"/>
                <w:i/>
                <w:sz w:val="18"/>
                <w:szCs w:val="18"/>
                <w:lang w:val="en-US"/>
              </w:rPr>
            </w:pPr>
            <w:r w:rsidRPr="00747C47">
              <w:rPr>
                <w:rFonts w:ascii="Times New Roman" w:hAnsi="Times New Roman" w:cs="Times New Roman"/>
                <w:i/>
                <w:sz w:val="18"/>
                <w:szCs w:val="18"/>
                <w:lang w:val="en-US"/>
              </w:rPr>
              <w:t>S</w:t>
            </w:r>
            <w:r w:rsidRPr="00747C47">
              <w:rPr>
                <w:rFonts w:ascii="Times New Roman" w:hAnsi="Times New Roman" w:cs="Times New Roman"/>
                <w:sz w:val="18"/>
                <w:szCs w:val="18"/>
                <w:vertAlign w:val="subscript"/>
                <w:lang w:val="en-US"/>
              </w:rPr>
              <w:t>p</w:t>
            </w:r>
          </w:p>
        </w:tc>
        <w:tc>
          <w:tcPr>
            <w:tcW w:w="4111" w:type="dxa"/>
            <w:vAlign w:val="center"/>
          </w:tcPr>
          <w:p w14:paraId="1BAEDBBF" w14:textId="5911D422"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The pad surface area</w:t>
            </w:r>
            <w:r>
              <w:rPr>
                <w:rFonts w:ascii="Times New Roman" w:hAnsi="Times New Roman" w:cs="Times New Roman"/>
                <w:sz w:val="18"/>
                <w:szCs w:val="18"/>
                <w:lang w:val="en-US"/>
              </w:rPr>
              <w:t xml:space="preserve"> (m</w:t>
            </w:r>
            <w:r w:rsidRPr="00C11E81">
              <w:rPr>
                <w:rFonts w:ascii="Times New Roman" w:hAnsi="Times New Roman" w:cs="Times New Roman"/>
                <w:sz w:val="18"/>
                <w:szCs w:val="18"/>
                <w:vertAlign w:val="superscript"/>
                <w:lang w:val="en-US"/>
              </w:rPr>
              <w:t>2</w:t>
            </w:r>
            <w:r>
              <w:rPr>
                <w:rFonts w:ascii="Times New Roman" w:hAnsi="Times New Roman" w:cs="Times New Roman"/>
                <w:sz w:val="18"/>
                <w:szCs w:val="18"/>
                <w:lang w:val="en-US"/>
              </w:rPr>
              <w:t>)</w:t>
            </w:r>
          </w:p>
        </w:tc>
      </w:tr>
      <w:tr w:rsidR="00791C01" w:rsidRPr="00747C47" w14:paraId="4F7CAB0D" w14:textId="77777777" w:rsidTr="005673F0">
        <w:tc>
          <w:tcPr>
            <w:tcW w:w="846" w:type="dxa"/>
            <w:vAlign w:val="center"/>
          </w:tcPr>
          <w:p w14:paraId="5899FBD0" w14:textId="2A2B4564"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i/>
                <w:noProof/>
                <w:sz w:val="18"/>
                <w:szCs w:val="18"/>
                <w:lang w:val="en-US"/>
              </w:rPr>
              <w:t>F</w:t>
            </w:r>
            <w:r w:rsidRPr="00B61776">
              <w:rPr>
                <w:rFonts w:ascii="Times New Roman" w:hAnsi="Times New Roman" w:cs="Times New Roman"/>
                <w:noProof/>
                <w:sz w:val="18"/>
                <w:szCs w:val="18"/>
                <w:vertAlign w:val="subscript"/>
                <w:lang w:val="en-US"/>
              </w:rPr>
              <w:t>f</w:t>
            </w:r>
          </w:p>
        </w:tc>
        <w:tc>
          <w:tcPr>
            <w:tcW w:w="3929" w:type="dxa"/>
            <w:vAlign w:val="center"/>
          </w:tcPr>
          <w:p w14:paraId="265E3AD9" w14:textId="21420EA4"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the integrated force of water film</w:t>
            </w:r>
            <w:r>
              <w:rPr>
                <w:rFonts w:ascii="Times New Roman" w:hAnsi="Times New Roman" w:cs="Times New Roman"/>
                <w:sz w:val="18"/>
                <w:szCs w:val="18"/>
                <w:lang w:val="en-US"/>
              </w:rPr>
              <w:t xml:space="preserve"> (N)</w:t>
            </w:r>
          </w:p>
        </w:tc>
        <w:tc>
          <w:tcPr>
            <w:tcW w:w="890" w:type="dxa"/>
            <w:vAlign w:val="center"/>
          </w:tcPr>
          <w:p w14:paraId="080459F9" w14:textId="514FC93B" w:rsidR="00791C01" w:rsidRPr="00747C47" w:rsidRDefault="00791C01" w:rsidP="00791C01">
            <w:pPr>
              <w:jc w:val="both"/>
              <w:rPr>
                <w:rFonts w:ascii="Times New Roman" w:hAnsi="Times New Roman" w:cs="Times New Roman"/>
                <w:sz w:val="18"/>
                <w:szCs w:val="18"/>
                <w:lang w:val="en-US"/>
              </w:rPr>
            </w:pPr>
            <w:r w:rsidRPr="00747C47">
              <w:rPr>
                <w:rFonts w:ascii="Times New Roman" w:hAnsi="Times New Roman" w:cs="Times New Roman"/>
                <w:i/>
                <w:sz w:val="18"/>
                <w:szCs w:val="18"/>
                <w:lang w:val="en-US"/>
              </w:rPr>
              <w:t>T</w:t>
            </w:r>
          </w:p>
        </w:tc>
        <w:tc>
          <w:tcPr>
            <w:tcW w:w="4111" w:type="dxa"/>
            <w:vAlign w:val="center"/>
          </w:tcPr>
          <w:p w14:paraId="29FC4F58" w14:textId="6AF73EA6"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Temperature</w:t>
            </w:r>
            <w:r>
              <w:rPr>
                <w:rFonts w:ascii="Times New Roman" w:hAnsi="Times New Roman" w:cs="Times New Roman"/>
                <w:sz w:val="18"/>
                <w:szCs w:val="18"/>
                <w:lang w:val="en-US"/>
              </w:rPr>
              <w:t xml:space="preserve"> (</w:t>
            </w:r>
            <w:r w:rsidRPr="00747C47">
              <w:rPr>
                <w:rFonts w:ascii="Times New Roman" w:hAnsi="Times New Roman" w:cs="Times New Roman"/>
                <w:sz w:val="18"/>
                <w:szCs w:val="18"/>
                <w:lang w:val="en-US"/>
              </w:rPr>
              <w:t>º</w:t>
            </w:r>
            <w:r>
              <w:rPr>
                <w:rFonts w:ascii="Times New Roman" w:hAnsi="Times New Roman" w:cs="Times New Roman"/>
                <w:sz w:val="18"/>
                <w:szCs w:val="18"/>
                <w:lang w:val="en-US"/>
              </w:rPr>
              <w:t>C)</w:t>
            </w:r>
          </w:p>
        </w:tc>
      </w:tr>
      <w:tr w:rsidR="00791C01" w:rsidRPr="00747C47" w14:paraId="6B84D3D0" w14:textId="77777777" w:rsidTr="005673F0">
        <w:tc>
          <w:tcPr>
            <w:tcW w:w="846" w:type="dxa"/>
            <w:vAlign w:val="center"/>
          </w:tcPr>
          <w:p w14:paraId="7CBAE185" w14:textId="219BA435"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i/>
                <w:sz w:val="18"/>
                <w:szCs w:val="18"/>
                <w:lang w:val="en-US"/>
              </w:rPr>
              <w:t>F</w:t>
            </w:r>
            <w:r w:rsidRPr="00747C47">
              <w:rPr>
                <w:rFonts w:ascii="Times New Roman" w:hAnsi="Times New Roman" w:cs="Times New Roman"/>
                <w:sz w:val="18"/>
                <w:szCs w:val="18"/>
                <w:vertAlign w:val="subscript"/>
                <w:lang w:val="en-US"/>
              </w:rPr>
              <w:t>p</w:t>
            </w:r>
          </w:p>
        </w:tc>
        <w:tc>
          <w:tcPr>
            <w:tcW w:w="3929" w:type="dxa"/>
            <w:vAlign w:val="center"/>
          </w:tcPr>
          <w:p w14:paraId="286A9651" w14:textId="4D3C2577"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the support force of the pivot</w:t>
            </w:r>
            <w:r>
              <w:rPr>
                <w:rFonts w:ascii="Times New Roman" w:hAnsi="Times New Roman" w:cs="Times New Roman"/>
                <w:sz w:val="18"/>
                <w:szCs w:val="18"/>
                <w:lang w:val="en-US"/>
              </w:rPr>
              <w:t xml:space="preserve"> (N)</w:t>
            </w:r>
          </w:p>
        </w:tc>
        <w:tc>
          <w:tcPr>
            <w:tcW w:w="890" w:type="dxa"/>
            <w:vAlign w:val="center"/>
          </w:tcPr>
          <w:p w14:paraId="1C156397" w14:textId="36464B24" w:rsidR="00791C01" w:rsidRPr="00747C47" w:rsidRDefault="00791C01" w:rsidP="00791C01">
            <w:pPr>
              <w:jc w:val="both"/>
              <w:rPr>
                <w:rFonts w:ascii="Times New Roman" w:hAnsi="Times New Roman" w:cs="Times New Roman"/>
                <w:sz w:val="18"/>
                <w:szCs w:val="18"/>
                <w:lang w:val="en-US"/>
              </w:rPr>
            </w:pPr>
            <w:r w:rsidRPr="00747C47">
              <w:rPr>
                <w:rFonts w:ascii="Times New Roman" w:hAnsi="Times New Roman" w:cs="Times New Roman"/>
                <w:i/>
                <w:sz w:val="18"/>
                <w:szCs w:val="18"/>
                <w:lang w:val="en-US"/>
              </w:rPr>
              <w:t>v</w:t>
            </w:r>
          </w:p>
        </w:tc>
        <w:tc>
          <w:tcPr>
            <w:tcW w:w="4111" w:type="dxa"/>
            <w:vAlign w:val="center"/>
          </w:tcPr>
          <w:p w14:paraId="7B9A5A3D" w14:textId="60E3E381"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Speed</w:t>
            </w:r>
            <w:r>
              <w:rPr>
                <w:rFonts w:ascii="Times New Roman" w:hAnsi="Times New Roman" w:cs="Times New Roman"/>
                <w:sz w:val="18"/>
                <w:szCs w:val="18"/>
                <w:lang w:val="en-US"/>
              </w:rPr>
              <w:t xml:space="preserve"> (m/s)</w:t>
            </w:r>
          </w:p>
        </w:tc>
      </w:tr>
      <w:tr w:rsidR="00791C01" w:rsidRPr="00747C47" w14:paraId="3150F9DB" w14:textId="77777777" w:rsidTr="005673F0">
        <w:tc>
          <w:tcPr>
            <w:tcW w:w="846" w:type="dxa"/>
            <w:vAlign w:val="center"/>
          </w:tcPr>
          <w:p w14:paraId="61BEC3ED" w14:textId="5022C4C7"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i/>
                <w:sz w:val="18"/>
                <w:szCs w:val="18"/>
                <w:lang w:val="en-US"/>
              </w:rPr>
              <w:t>F</w:t>
            </w:r>
            <w:r w:rsidRPr="00747C47">
              <w:rPr>
                <w:rFonts w:ascii="Times New Roman" w:hAnsi="Times New Roman" w:cs="Times New Roman"/>
                <w:sz w:val="18"/>
                <w:szCs w:val="18"/>
                <w:vertAlign w:val="subscript"/>
                <w:lang w:val="en-US"/>
              </w:rPr>
              <w:t>r</w:t>
            </w:r>
          </w:p>
        </w:tc>
        <w:tc>
          <w:tcPr>
            <w:tcW w:w="3929" w:type="dxa"/>
            <w:vAlign w:val="center"/>
          </w:tcPr>
          <w:p w14:paraId="6E6F548E" w14:textId="5CCB946E"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the support force of the rubber cushion</w:t>
            </w:r>
            <w:r>
              <w:rPr>
                <w:rFonts w:ascii="Times New Roman" w:hAnsi="Times New Roman" w:cs="Times New Roman"/>
                <w:sz w:val="18"/>
                <w:szCs w:val="18"/>
                <w:lang w:val="en-US"/>
              </w:rPr>
              <w:t xml:space="preserve"> (N)</w:t>
            </w:r>
          </w:p>
        </w:tc>
        <w:tc>
          <w:tcPr>
            <w:tcW w:w="890" w:type="dxa"/>
            <w:vAlign w:val="center"/>
          </w:tcPr>
          <w:p w14:paraId="400BB649" w14:textId="776B270D" w:rsidR="00791C01" w:rsidRPr="00747C47" w:rsidRDefault="00791C01" w:rsidP="00791C01">
            <w:pPr>
              <w:jc w:val="both"/>
              <w:rPr>
                <w:rFonts w:ascii="Times New Roman" w:hAnsi="Times New Roman" w:cs="Times New Roman"/>
                <w:sz w:val="18"/>
                <w:szCs w:val="18"/>
                <w:lang w:val="en-US"/>
              </w:rPr>
            </w:pPr>
          </w:p>
        </w:tc>
        <w:tc>
          <w:tcPr>
            <w:tcW w:w="4111" w:type="dxa"/>
            <w:vAlign w:val="center"/>
          </w:tcPr>
          <w:p w14:paraId="1C5CDB2C" w14:textId="0539046B" w:rsidR="00791C01" w:rsidRPr="00747C47" w:rsidRDefault="00791C01" w:rsidP="00791C01">
            <w:pPr>
              <w:rPr>
                <w:rFonts w:ascii="Times New Roman" w:hAnsi="Times New Roman" w:cs="Times New Roman"/>
                <w:sz w:val="18"/>
                <w:szCs w:val="18"/>
                <w:lang w:val="en-US"/>
              </w:rPr>
            </w:pPr>
          </w:p>
        </w:tc>
      </w:tr>
      <w:tr w:rsidR="00791C01" w:rsidRPr="00747C47" w14:paraId="70CEE31D" w14:textId="77777777" w:rsidTr="005673F0">
        <w:tc>
          <w:tcPr>
            <w:tcW w:w="846" w:type="dxa"/>
            <w:vAlign w:val="center"/>
          </w:tcPr>
          <w:p w14:paraId="64657B94" w14:textId="3CE41FDB" w:rsidR="00791C01" w:rsidRPr="00747C47" w:rsidRDefault="00791C01" w:rsidP="00791C01">
            <w:pPr>
              <w:rPr>
                <w:rFonts w:ascii="Times New Roman" w:hAnsi="Times New Roman" w:cs="Times New Roman"/>
                <w:i/>
                <w:sz w:val="18"/>
                <w:szCs w:val="18"/>
                <w:lang w:val="en-US"/>
              </w:rPr>
            </w:pPr>
            <w:r w:rsidRPr="00747C47">
              <w:rPr>
                <w:rFonts w:ascii="Times New Roman" w:hAnsi="Times New Roman" w:cs="Times New Roman"/>
                <w:i/>
                <w:sz w:val="18"/>
                <w:szCs w:val="18"/>
                <w:lang w:val="en-US"/>
              </w:rPr>
              <w:t>h</w:t>
            </w:r>
          </w:p>
        </w:tc>
        <w:tc>
          <w:tcPr>
            <w:tcW w:w="3929" w:type="dxa"/>
            <w:vAlign w:val="center"/>
          </w:tcPr>
          <w:p w14:paraId="2442D986" w14:textId="16A6FAD7"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Film thickness</w:t>
            </w:r>
            <w:r>
              <w:rPr>
                <w:rFonts w:ascii="Times New Roman" w:hAnsi="Times New Roman" w:cs="Times New Roman"/>
                <w:sz w:val="18"/>
                <w:szCs w:val="18"/>
                <w:lang w:val="en-US"/>
              </w:rPr>
              <w:t xml:space="preserve"> (</w:t>
            </w:r>
            <w:r w:rsidRPr="00747C47">
              <w:rPr>
                <w:rFonts w:ascii="Times New Roman" w:hAnsi="Times New Roman" w:cs="Times New Roman"/>
                <w:sz w:val="18"/>
                <w:szCs w:val="18"/>
                <w:lang w:val="en-US"/>
              </w:rPr>
              <w:t>µm</w:t>
            </w:r>
            <w:r>
              <w:rPr>
                <w:rFonts w:ascii="Times New Roman" w:hAnsi="Times New Roman" w:cs="Times New Roman"/>
                <w:sz w:val="18"/>
                <w:szCs w:val="18"/>
                <w:lang w:val="en-US"/>
              </w:rPr>
              <w:t>)</w:t>
            </w:r>
          </w:p>
        </w:tc>
        <w:tc>
          <w:tcPr>
            <w:tcW w:w="890" w:type="dxa"/>
            <w:vAlign w:val="center"/>
          </w:tcPr>
          <w:p w14:paraId="339FADB7" w14:textId="3F12A7CA" w:rsidR="00791C01" w:rsidRPr="00237BEF" w:rsidRDefault="00791C01" w:rsidP="00791C01">
            <w:pPr>
              <w:jc w:val="both"/>
              <w:rPr>
                <w:rFonts w:ascii="Times New Roman" w:hAnsi="Times New Roman" w:cs="Times New Roman"/>
                <w:sz w:val="18"/>
                <w:szCs w:val="18"/>
                <w:lang w:val="en-US"/>
              </w:rPr>
            </w:pPr>
            <w:r w:rsidRPr="00237BEF">
              <w:rPr>
                <w:rFonts w:ascii="Times New Roman" w:hAnsi="Times New Roman" w:cs="Times New Roman"/>
                <w:i/>
                <w:sz w:val="18"/>
                <w:szCs w:val="18"/>
                <w:lang w:val="en-US"/>
              </w:rPr>
              <w:t>β</w:t>
            </w:r>
            <w:r w:rsidRPr="00237BEF">
              <w:rPr>
                <w:rFonts w:ascii="Times New Roman" w:hAnsi="Times New Roman" w:cs="Times New Roman"/>
                <w:sz w:val="18"/>
                <w:szCs w:val="18"/>
                <w:lang w:val="en-US"/>
              </w:rPr>
              <w:t xml:space="preserve"> </w:t>
            </w:r>
          </w:p>
        </w:tc>
        <w:tc>
          <w:tcPr>
            <w:tcW w:w="4111" w:type="dxa"/>
            <w:vAlign w:val="center"/>
          </w:tcPr>
          <w:p w14:paraId="0FD81CA0" w14:textId="49BBC9EC"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noProof/>
                <w:sz w:val="18"/>
                <w:szCs w:val="18"/>
                <w:lang w:val="en-US"/>
              </w:rPr>
              <w:t>Tilting</w:t>
            </w:r>
            <w:r w:rsidRPr="00747C47">
              <w:rPr>
                <w:rFonts w:ascii="Times New Roman" w:hAnsi="Times New Roman" w:cs="Times New Roman"/>
                <w:sz w:val="18"/>
                <w:szCs w:val="18"/>
                <w:lang w:val="en-US"/>
              </w:rPr>
              <w:t xml:space="preserve"> angle of thrust pad along </w:t>
            </w:r>
            <w:r w:rsidRPr="00B61776">
              <w:rPr>
                <w:rFonts w:ascii="Times New Roman" w:hAnsi="Times New Roman" w:cs="Times New Roman"/>
                <w:noProof/>
                <w:sz w:val="18"/>
                <w:szCs w:val="18"/>
                <w:lang w:val="en-US"/>
              </w:rPr>
              <w:t>x-axis</w:t>
            </w:r>
            <w:r>
              <w:rPr>
                <w:rFonts w:ascii="Times New Roman" w:hAnsi="Times New Roman" w:cs="Times New Roman"/>
                <w:sz w:val="18"/>
                <w:szCs w:val="18"/>
                <w:lang w:val="en-US"/>
              </w:rPr>
              <w:t xml:space="preserve"> (rad)</w:t>
            </w:r>
          </w:p>
        </w:tc>
      </w:tr>
      <w:tr w:rsidR="00791C01" w:rsidRPr="00747C47" w14:paraId="57385E32" w14:textId="77777777" w:rsidTr="005673F0">
        <w:tc>
          <w:tcPr>
            <w:tcW w:w="846" w:type="dxa"/>
            <w:vAlign w:val="center"/>
          </w:tcPr>
          <w:p w14:paraId="0A8E1C5B" w14:textId="3AA9B2CF" w:rsidR="00791C01" w:rsidRPr="00747C47" w:rsidRDefault="00791C01" w:rsidP="00791C01">
            <w:pPr>
              <w:rPr>
                <w:rFonts w:ascii="Times New Roman" w:hAnsi="Times New Roman" w:cs="Times New Roman"/>
                <w:i/>
                <w:sz w:val="18"/>
                <w:szCs w:val="18"/>
                <w:lang w:val="en-US"/>
              </w:rPr>
            </w:pPr>
            <w:r w:rsidRPr="00B61776">
              <w:rPr>
                <w:rFonts w:ascii="Times New Roman" w:hAnsi="Times New Roman" w:cs="Times New Roman"/>
                <w:i/>
                <w:noProof/>
                <w:sz w:val="18"/>
                <w:szCs w:val="18"/>
                <w:lang w:val="en-US"/>
              </w:rPr>
              <w:t>h</w:t>
            </w:r>
            <w:r w:rsidRPr="00B61776">
              <w:rPr>
                <w:rFonts w:ascii="Times New Roman" w:hAnsi="Times New Roman" w:cs="Times New Roman"/>
                <w:noProof/>
                <w:sz w:val="18"/>
                <w:szCs w:val="18"/>
                <w:vertAlign w:val="subscript"/>
                <w:lang w:val="en-US"/>
              </w:rPr>
              <w:t>min</w:t>
            </w:r>
          </w:p>
        </w:tc>
        <w:tc>
          <w:tcPr>
            <w:tcW w:w="3929" w:type="dxa"/>
            <w:vAlign w:val="center"/>
          </w:tcPr>
          <w:p w14:paraId="08E281B7" w14:textId="2493A13A"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The minimum film thickness</w:t>
            </w:r>
            <w:r>
              <w:rPr>
                <w:rFonts w:ascii="Times New Roman" w:hAnsi="Times New Roman" w:cs="Times New Roman"/>
                <w:sz w:val="18"/>
                <w:szCs w:val="18"/>
                <w:lang w:val="en-US"/>
              </w:rPr>
              <w:t xml:space="preserve"> (</w:t>
            </w:r>
            <w:r w:rsidRPr="00747C47">
              <w:rPr>
                <w:rFonts w:ascii="Times New Roman" w:hAnsi="Times New Roman" w:cs="Times New Roman"/>
                <w:sz w:val="18"/>
                <w:szCs w:val="18"/>
                <w:lang w:val="en-US"/>
              </w:rPr>
              <w:t>µm</w:t>
            </w:r>
            <w:r>
              <w:rPr>
                <w:rFonts w:ascii="Times New Roman" w:hAnsi="Times New Roman" w:cs="Times New Roman"/>
                <w:sz w:val="18"/>
                <w:szCs w:val="18"/>
                <w:lang w:val="en-US"/>
              </w:rPr>
              <w:t>)</w:t>
            </w:r>
          </w:p>
        </w:tc>
        <w:tc>
          <w:tcPr>
            <w:tcW w:w="890" w:type="dxa"/>
            <w:vAlign w:val="center"/>
          </w:tcPr>
          <w:p w14:paraId="7496F4DC" w14:textId="22FFC111" w:rsidR="00791C01" w:rsidRPr="00237BEF" w:rsidRDefault="00791C01" w:rsidP="00791C01">
            <w:pPr>
              <w:jc w:val="both"/>
              <w:rPr>
                <w:rFonts w:ascii="Times New Roman" w:hAnsi="Times New Roman" w:cs="Times New Roman"/>
                <w:sz w:val="18"/>
                <w:szCs w:val="18"/>
                <w:lang w:val="en-US"/>
              </w:rPr>
            </w:pPr>
            <w:r w:rsidRPr="00237BEF">
              <w:rPr>
                <w:rFonts w:ascii="Times New Roman" w:hAnsi="Times New Roman" w:cs="Times New Roman"/>
                <w:i/>
                <w:sz w:val="18"/>
                <w:szCs w:val="18"/>
                <w:lang w:val="en-US"/>
              </w:rPr>
              <w:t>γ</w:t>
            </w:r>
          </w:p>
        </w:tc>
        <w:tc>
          <w:tcPr>
            <w:tcW w:w="4111" w:type="dxa"/>
            <w:vAlign w:val="center"/>
          </w:tcPr>
          <w:p w14:paraId="5E3CA2A4" w14:textId="021DF8C3"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noProof/>
                <w:sz w:val="18"/>
                <w:szCs w:val="18"/>
                <w:lang w:val="en-US"/>
              </w:rPr>
              <w:t>Tilting</w:t>
            </w:r>
            <w:r w:rsidRPr="00747C47">
              <w:rPr>
                <w:rFonts w:ascii="Times New Roman" w:hAnsi="Times New Roman" w:cs="Times New Roman"/>
                <w:sz w:val="18"/>
                <w:szCs w:val="18"/>
                <w:lang w:val="en-US"/>
              </w:rPr>
              <w:t xml:space="preserve"> angle of thrust pad along </w:t>
            </w:r>
            <w:r w:rsidRPr="00B61776">
              <w:rPr>
                <w:rFonts w:ascii="Times New Roman" w:hAnsi="Times New Roman" w:cs="Times New Roman"/>
                <w:noProof/>
                <w:sz w:val="18"/>
                <w:szCs w:val="18"/>
                <w:lang w:val="en-US"/>
              </w:rPr>
              <w:t>y-axis</w:t>
            </w:r>
            <w:r>
              <w:rPr>
                <w:rFonts w:ascii="Times New Roman" w:hAnsi="Times New Roman" w:cs="Times New Roman"/>
                <w:sz w:val="18"/>
                <w:szCs w:val="18"/>
                <w:lang w:val="en-US"/>
              </w:rPr>
              <w:t xml:space="preserve"> (rad)</w:t>
            </w:r>
          </w:p>
        </w:tc>
      </w:tr>
      <w:tr w:rsidR="00791C01" w:rsidRPr="00747C47" w14:paraId="20121AA0" w14:textId="77777777" w:rsidTr="005673F0">
        <w:tc>
          <w:tcPr>
            <w:tcW w:w="846" w:type="dxa"/>
            <w:vAlign w:val="center"/>
          </w:tcPr>
          <w:p w14:paraId="28827E3B" w14:textId="7645C9D8"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i/>
                <w:noProof/>
                <w:sz w:val="18"/>
                <w:szCs w:val="18"/>
                <w:lang w:val="en-US"/>
              </w:rPr>
              <w:t>h</w:t>
            </w:r>
            <w:r w:rsidRPr="00B61776">
              <w:rPr>
                <w:rFonts w:ascii="Times New Roman" w:hAnsi="Times New Roman" w:cs="Times New Roman"/>
                <w:noProof/>
                <w:sz w:val="18"/>
                <w:szCs w:val="18"/>
                <w:vertAlign w:val="subscript"/>
                <w:lang w:val="en-US"/>
              </w:rPr>
              <w:t>mean</w:t>
            </w:r>
          </w:p>
        </w:tc>
        <w:tc>
          <w:tcPr>
            <w:tcW w:w="3929" w:type="dxa"/>
            <w:vAlign w:val="center"/>
          </w:tcPr>
          <w:p w14:paraId="31315DA6" w14:textId="0DDFC52A"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The mean film thickness</w:t>
            </w:r>
            <w:r>
              <w:rPr>
                <w:rFonts w:ascii="Times New Roman" w:hAnsi="Times New Roman" w:cs="Times New Roman"/>
                <w:sz w:val="18"/>
                <w:szCs w:val="18"/>
                <w:lang w:val="en-US"/>
              </w:rPr>
              <w:t xml:space="preserve"> (</w:t>
            </w:r>
            <w:r w:rsidRPr="00747C47">
              <w:rPr>
                <w:rFonts w:ascii="Times New Roman" w:hAnsi="Times New Roman" w:cs="Times New Roman"/>
                <w:sz w:val="18"/>
                <w:szCs w:val="18"/>
                <w:lang w:val="en-US"/>
              </w:rPr>
              <w:t>µm</w:t>
            </w:r>
            <w:r>
              <w:rPr>
                <w:rFonts w:ascii="Times New Roman" w:hAnsi="Times New Roman" w:cs="Times New Roman"/>
                <w:sz w:val="18"/>
                <w:szCs w:val="18"/>
                <w:lang w:val="en-US"/>
              </w:rPr>
              <w:t>)</w:t>
            </w:r>
          </w:p>
        </w:tc>
        <w:tc>
          <w:tcPr>
            <w:tcW w:w="890" w:type="dxa"/>
            <w:vAlign w:val="center"/>
          </w:tcPr>
          <w:p w14:paraId="4DE27655" w14:textId="02C21733" w:rsidR="00791C01" w:rsidRPr="00237BEF" w:rsidRDefault="00791C01" w:rsidP="00791C01">
            <w:pPr>
              <w:jc w:val="both"/>
              <w:rPr>
                <w:rFonts w:ascii="Times New Roman" w:hAnsi="Times New Roman" w:cs="Times New Roman"/>
                <w:i/>
                <w:sz w:val="18"/>
                <w:szCs w:val="18"/>
                <w:lang w:val="en-US"/>
              </w:rPr>
            </w:pPr>
            <w:r w:rsidRPr="00237BEF">
              <w:rPr>
                <w:rFonts w:ascii="Times New Roman" w:hAnsi="Times New Roman" w:cs="Times New Roman"/>
                <w:i/>
                <w:sz w:val="18"/>
                <w:szCs w:val="18"/>
                <w:lang w:val="en-US"/>
              </w:rPr>
              <w:t>δ</w:t>
            </w:r>
          </w:p>
        </w:tc>
        <w:tc>
          <w:tcPr>
            <w:tcW w:w="4111" w:type="dxa"/>
            <w:vAlign w:val="center"/>
          </w:tcPr>
          <w:p w14:paraId="03E26A3B" w14:textId="1694EB62"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Deformation of the pad surface (µm)</w:t>
            </w:r>
          </w:p>
        </w:tc>
      </w:tr>
      <w:tr w:rsidR="00791C01" w:rsidRPr="00747C47" w14:paraId="0004D8BF" w14:textId="77777777" w:rsidTr="005673F0">
        <w:tc>
          <w:tcPr>
            <w:tcW w:w="846" w:type="dxa"/>
            <w:vAlign w:val="center"/>
          </w:tcPr>
          <w:p w14:paraId="719420A6" w14:textId="59D14F58"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i/>
                <w:sz w:val="18"/>
                <w:szCs w:val="18"/>
                <w:lang w:val="en-US"/>
              </w:rPr>
              <w:t>h</w:t>
            </w:r>
            <w:r w:rsidRPr="00747C47">
              <w:rPr>
                <w:rFonts w:ascii="Times New Roman" w:hAnsi="Times New Roman" w:cs="Times New Roman"/>
                <w:sz w:val="18"/>
                <w:szCs w:val="18"/>
                <w:vertAlign w:val="subscript"/>
                <w:lang w:val="en-US"/>
              </w:rPr>
              <w:t>p</w:t>
            </w:r>
          </w:p>
        </w:tc>
        <w:tc>
          <w:tcPr>
            <w:tcW w:w="3929" w:type="dxa"/>
            <w:vAlign w:val="center"/>
          </w:tcPr>
          <w:p w14:paraId="5AB566CE" w14:textId="4EF75EFE"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The film thickness at the pivot position</w:t>
            </w:r>
            <w:r>
              <w:rPr>
                <w:rFonts w:ascii="Times New Roman" w:hAnsi="Times New Roman" w:cs="Times New Roman"/>
                <w:sz w:val="18"/>
                <w:szCs w:val="18"/>
                <w:lang w:val="en-US"/>
              </w:rPr>
              <w:t xml:space="preserve"> (</w:t>
            </w:r>
            <w:r w:rsidRPr="00747C47">
              <w:rPr>
                <w:rFonts w:ascii="Times New Roman" w:hAnsi="Times New Roman" w:cs="Times New Roman"/>
                <w:sz w:val="18"/>
                <w:szCs w:val="18"/>
                <w:lang w:val="en-US"/>
              </w:rPr>
              <w:t>µm</w:t>
            </w:r>
            <w:r>
              <w:rPr>
                <w:rFonts w:ascii="Times New Roman" w:hAnsi="Times New Roman" w:cs="Times New Roman"/>
                <w:sz w:val="18"/>
                <w:szCs w:val="18"/>
                <w:lang w:val="en-US"/>
              </w:rPr>
              <w:t>)</w:t>
            </w:r>
          </w:p>
        </w:tc>
        <w:tc>
          <w:tcPr>
            <w:tcW w:w="890" w:type="dxa"/>
            <w:vAlign w:val="center"/>
          </w:tcPr>
          <w:p w14:paraId="7C35D941" w14:textId="442C8E7C" w:rsidR="00791C01" w:rsidRPr="00237BEF" w:rsidRDefault="00791C01" w:rsidP="00791C01">
            <w:pPr>
              <w:jc w:val="both"/>
              <w:rPr>
                <w:rFonts w:ascii="Times New Roman" w:hAnsi="Times New Roman" w:cs="Times New Roman"/>
                <w:sz w:val="18"/>
                <w:szCs w:val="18"/>
                <w:lang w:val="en-US"/>
              </w:rPr>
            </w:pPr>
            <w:r w:rsidRPr="00237BEF">
              <w:rPr>
                <w:rFonts w:ascii="Times New Roman" w:eastAsia="DengXian" w:hAnsi="Times New Roman" w:cs="Times New Roman"/>
                <w:i/>
                <w:sz w:val="18"/>
                <w:szCs w:val="18"/>
                <w:lang w:val="en-US"/>
              </w:rPr>
              <w:t>λ</w:t>
            </w:r>
          </w:p>
        </w:tc>
        <w:tc>
          <w:tcPr>
            <w:tcW w:w="4111" w:type="dxa"/>
            <w:vAlign w:val="center"/>
          </w:tcPr>
          <w:p w14:paraId="38DC8C73" w14:textId="4E847AE7" w:rsidR="00791C01" w:rsidRPr="00747C47" w:rsidRDefault="00791C01" w:rsidP="00791C01">
            <w:pPr>
              <w:rPr>
                <w:rFonts w:ascii="Times New Roman" w:hAnsi="Times New Roman" w:cs="Times New Roman"/>
                <w:sz w:val="18"/>
                <w:szCs w:val="18"/>
                <w:lang w:val="en-US"/>
              </w:rPr>
            </w:pPr>
            <w:r>
              <w:rPr>
                <w:rFonts w:ascii="Times New Roman" w:hAnsi="Times New Roman" w:cs="Times New Roman"/>
                <w:sz w:val="18"/>
                <w:szCs w:val="18"/>
                <w:lang w:val="en-US"/>
              </w:rPr>
              <w:t>Film thickness to roughness ratio</w:t>
            </w:r>
          </w:p>
        </w:tc>
      </w:tr>
      <w:tr w:rsidR="00791C01" w:rsidRPr="00747C47" w14:paraId="27076D1D" w14:textId="77777777" w:rsidTr="005673F0">
        <w:tc>
          <w:tcPr>
            <w:tcW w:w="846" w:type="dxa"/>
            <w:vAlign w:val="center"/>
          </w:tcPr>
          <w:p w14:paraId="54FBB701" w14:textId="4C9209BA"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i/>
                <w:noProof/>
                <w:sz w:val="18"/>
                <w:szCs w:val="18"/>
                <w:lang w:val="en-US"/>
              </w:rPr>
              <w:t>h</w:t>
            </w:r>
            <w:r w:rsidRPr="00B61776">
              <w:rPr>
                <w:rFonts w:ascii="Times New Roman" w:hAnsi="Times New Roman" w:cs="Times New Roman"/>
                <w:noProof/>
                <w:sz w:val="18"/>
                <w:szCs w:val="18"/>
                <w:vertAlign w:val="subscript"/>
                <w:lang w:val="en-US"/>
              </w:rPr>
              <w:t>ci</w:t>
            </w:r>
            <w:r>
              <w:rPr>
                <w:rFonts w:ascii="Times New Roman" w:hAnsi="Times New Roman" w:cs="Times New Roman"/>
                <w:noProof/>
                <w:sz w:val="18"/>
                <w:szCs w:val="18"/>
                <w:lang w:val="en-US"/>
              </w:rPr>
              <w:t xml:space="preserve">, </w:t>
            </w:r>
            <w:r w:rsidRPr="00B61776">
              <w:rPr>
                <w:rFonts w:ascii="Times New Roman" w:hAnsi="Times New Roman" w:cs="Times New Roman"/>
                <w:i/>
                <w:noProof/>
                <w:sz w:val="18"/>
                <w:szCs w:val="18"/>
                <w:lang w:val="en-US"/>
              </w:rPr>
              <w:t>h</w:t>
            </w:r>
            <w:r w:rsidRPr="00B61776">
              <w:rPr>
                <w:rFonts w:ascii="Times New Roman" w:hAnsi="Times New Roman" w:cs="Times New Roman"/>
                <w:noProof/>
                <w:sz w:val="18"/>
                <w:szCs w:val="18"/>
                <w:vertAlign w:val="subscript"/>
                <w:lang w:val="en-US"/>
              </w:rPr>
              <w:t>co</w:t>
            </w:r>
          </w:p>
        </w:tc>
        <w:tc>
          <w:tcPr>
            <w:tcW w:w="3929" w:type="dxa"/>
            <w:vAlign w:val="center"/>
          </w:tcPr>
          <w:p w14:paraId="57A8943B" w14:textId="29F9B2D7" w:rsidR="00791C01" w:rsidRPr="00747C47" w:rsidRDefault="00791C01" w:rsidP="00791C01">
            <w:pPr>
              <w:rPr>
                <w:rFonts w:ascii="Times New Roman" w:hAnsi="Times New Roman" w:cs="Times New Roman"/>
                <w:sz w:val="18"/>
                <w:szCs w:val="18"/>
                <w:lang w:val="en-US"/>
              </w:rPr>
            </w:pPr>
            <w:r>
              <w:rPr>
                <w:rFonts w:ascii="Times New Roman" w:hAnsi="Times New Roman" w:cs="Times New Roman"/>
                <w:sz w:val="18"/>
                <w:szCs w:val="18"/>
                <w:lang w:val="en-US"/>
              </w:rPr>
              <w:t xml:space="preserve">Inlet and outlet film thickness along </w:t>
            </w:r>
            <w:r w:rsidRPr="00B61776">
              <w:rPr>
                <w:rFonts w:ascii="Times New Roman" w:hAnsi="Times New Roman" w:cs="Times New Roman"/>
                <w:noProof/>
                <w:sz w:val="18"/>
                <w:szCs w:val="18"/>
                <w:lang w:val="en-US"/>
              </w:rPr>
              <w:t>y-axis</w:t>
            </w:r>
            <w:r>
              <w:rPr>
                <w:rFonts w:ascii="Times New Roman" w:hAnsi="Times New Roman" w:cs="Times New Roman"/>
                <w:sz w:val="18"/>
                <w:szCs w:val="18"/>
                <w:lang w:val="en-US"/>
              </w:rPr>
              <w:t xml:space="preserve"> (</w:t>
            </w:r>
            <w:r w:rsidRPr="00747C47">
              <w:rPr>
                <w:rFonts w:ascii="Times New Roman" w:hAnsi="Times New Roman" w:cs="Times New Roman"/>
                <w:sz w:val="18"/>
                <w:szCs w:val="18"/>
                <w:lang w:val="en-US"/>
              </w:rPr>
              <w:t>µm</w:t>
            </w:r>
            <w:r>
              <w:rPr>
                <w:rFonts w:ascii="Times New Roman" w:hAnsi="Times New Roman" w:cs="Times New Roman"/>
                <w:sz w:val="18"/>
                <w:szCs w:val="18"/>
                <w:lang w:val="en-US"/>
              </w:rPr>
              <w:t>)</w:t>
            </w:r>
          </w:p>
        </w:tc>
        <w:tc>
          <w:tcPr>
            <w:tcW w:w="890" w:type="dxa"/>
            <w:vAlign w:val="center"/>
          </w:tcPr>
          <w:p w14:paraId="794B6E3A" w14:textId="7D6C8B34" w:rsidR="00791C01" w:rsidRPr="00237BEF" w:rsidRDefault="00791C01" w:rsidP="00791C01">
            <w:pPr>
              <w:jc w:val="both"/>
              <w:rPr>
                <w:rFonts w:ascii="Times New Roman" w:hAnsi="Times New Roman" w:cs="Times New Roman"/>
                <w:sz w:val="18"/>
                <w:szCs w:val="18"/>
                <w:lang w:val="en-US"/>
              </w:rPr>
            </w:pPr>
            <w:r w:rsidRPr="00237BEF">
              <w:rPr>
                <w:rFonts w:ascii="Times New Roman" w:hAnsi="Times New Roman" w:cs="Times New Roman"/>
                <w:sz w:val="18"/>
                <w:szCs w:val="18"/>
                <w:lang w:val="en-US"/>
              </w:rPr>
              <w:t>µ</w:t>
            </w:r>
          </w:p>
        </w:tc>
        <w:tc>
          <w:tcPr>
            <w:tcW w:w="4111" w:type="dxa"/>
            <w:vAlign w:val="center"/>
          </w:tcPr>
          <w:p w14:paraId="5DD09C42" w14:textId="1A4B78B2"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noProof/>
                <w:sz w:val="18"/>
                <w:szCs w:val="18"/>
                <w:lang w:val="en-US"/>
              </w:rPr>
              <w:t>Viscosity</w:t>
            </w:r>
            <w:r w:rsidRPr="00747C47">
              <w:rPr>
                <w:rFonts w:ascii="Times New Roman" w:hAnsi="Times New Roman" w:cs="Times New Roman"/>
                <w:sz w:val="18"/>
                <w:szCs w:val="18"/>
                <w:lang w:val="en-US"/>
              </w:rPr>
              <w:t xml:space="preserve"> of water (Pas)</w:t>
            </w:r>
          </w:p>
        </w:tc>
      </w:tr>
      <w:tr w:rsidR="00791C01" w:rsidRPr="00747C47" w14:paraId="32ECC863" w14:textId="77777777" w:rsidTr="005673F0">
        <w:tc>
          <w:tcPr>
            <w:tcW w:w="846" w:type="dxa"/>
            <w:vAlign w:val="center"/>
          </w:tcPr>
          <w:p w14:paraId="37201232" w14:textId="432BCB83" w:rsidR="00791C01" w:rsidRPr="00747C47" w:rsidRDefault="00791C01" w:rsidP="00791C01">
            <w:pPr>
              <w:rPr>
                <w:rFonts w:ascii="Times New Roman" w:hAnsi="Times New Roman" w:cs="Times New Roman"/>
                <w:i/>
                <w:sz w:val="18"/>
                <w:szCs w:val="18"/>
                <w:lang w:val="en-US"/>
              </w:rPr>
            </w:pPr>
            <w:r w:rsidRPr="00B61776">
              <w:rPr>
                <w:rFonts w:ascii="Times New Roman" w:hAnsi="Times New Roman" w:cs="Times New Roman"/>
                <w:i/>
                <w:noProof/>
                <w:sz w:val="18"/>
                <w:szCs w:val="18"/>
                <w:lang w:val="en-US"/>
              </w:rPr>
              <w:t>h</w:t>
            </w:r>
            <w:r w:rsidRPr="00B61776">
              <w:rPr>
                <w:rFonts w:ascii="Times New Roman" w:hAnsi="Times New Roman" w:cs="Times New Roman"/>
                <w:noProof/>
                <w:sz w:val="18"/>
                <w:szCs w:val="18"/>
                <w:vertAlign w:val="subscript"/>
                <w:lang w:val="en-US"/>
              </w:rPr>
              <w:t>ri</w:t>
            </w:r>
            <w:r>
              <w:rPr>
                <w:rFonts w:ascii="Times New Roman" w:hAnsi="Times New Roman" w:cs="Times New Roman"/>
                <w:noProof/>
                <w:sz w:val="18"/>
                <w:szCs w:val="18"/>
                <w:lang w:val="en-US"/>
              </w:rPr>
              <w:t xml:space="preserve">, </w:t>
            </w:r>
            <w:r w:rsidRPr="00B61776">
              <w:rPr>
                <w:rFonts w:ascii="Times New Roman" w:hAnsi="Times New Roman" w:cs="Times New Roman"/>
                <w:i/>
                <w:noProof/>
                <w:sz w:val="18"/>
                <w:szCs w:val="18"/>
                <w:lang w:val="en-US"/>
              </w:rPr>
              <w:t>h</w:t>
            </w:r>
            <w:r w:rsidRPr="00B61776">
              <w:rPr>
                <w:rFonts w:ascii="Times New Roman" w:hAnsi="Times New Roman" w:cs="Times New Roman"/>
                <w:noProof/>
                <w:sz w:val="18"/>
                <w:szCs w:val="18"/>
                <w:vertAlign w:val="subscript"/>
                <w:lang w:val="en-US"/>
              </w:rPr>
              <w:t>ro</w:t>
            </w:r>
          </w:p>
        </w:tc>
        <w:tc>
          <w:tcPr>
            <w:tcW w:w="3929" w:type="dxa"/>
            <w:vAlign w:val="center"/>
          </w:tcPr>
          <w:p w14:paraId="6466EBE4" w14:textId="514A8A2A" w:rsidR="00791C01" w:rsidRPr="00747C47" w:rsidRDefault="00791C01" w:rsidP="00791C01">
            <w:pPr>
              <w:rPr>
                <w:rFonts w:ascii="Times New Roman" w:hAnsi="Times New Roman" w:cs="Times New Roman"/>
                <w:sz w:val="18"/>
                <w:szCs w:val="18"/>
                <w:lang w:val="en-US"/>
              </w:rPr>
            </w:pPr>
            <w:r>
              <w:rPr>
                <w:rFonts w:ascii="Times New Roman" w:hAnsi="Times New Roman" w:cs="Times New Roman"/>
                <w:sz w:val="18"/>
                <w:szCs w:val="18"/>
                <w:lang w:val="en-US"/>
              </w:rPr>
              <w:t xml:space="preserve">Inlet and outlet film thickness along </w:t>
            </w:r>
            <w:r w:rsidRPr="00B61776">
              <w:rPr>
                <w:rFonts w:ascii="Times New Roman" w:hAnsi="Times New Roman" w:cs="Times New Roman"/>
                <w:noProof/>
                <w:sz w:val="18"/>
                <w:szCs w:val="18"/>
                <w:lang w:val="en-US"/>
              </w:rPr>
              <w:t>x-axis</w:t>
            </w:r>
            <w:r>
              <w:rPr>
                <w:rFonts w:ascii="Times New Roman" w:hAnsi="Times New Roman" w:cs="Times New Roman"/>
                <w:sz w:val="18"/>
                <w:szCs w:val="18"/>
                <w:lang w:val="en-US"/>
              </w:rPr>
              <w:t xml:space="preserve"> (</w:t>
            </w:r>
            <w:r w:rsidRPr="00747C47">
              <w:rPr>
                <w:rFonts w:ascii="Times New Roman" w:hAnsi="Times New Roman" w:cs="Times New Roman"/>
                <w:sz w:val="18"/>
                <w:szCs w:val="18"/>
                <w:lang w:val="en-US"/>
              </w:rPr>
              <w:t>µm</w:t>
            </w:r>
            <w:r>
              <w:rPr>
                <w:rFonts w:ascii="Times New Roman" w:hAnsi="Times New Roman" w:cs="Times New Roman"/>
                <w:sz w:val="18"/>
                <w:szCs w:val="18"/>
                <w:lang w:val="en-US"/>
              </w:rPr>
              <w:t>)</w:t>
            </w:r>
          </w:p>
        </w:tc>
        <w:tc>
          <w:tcPr>
            <w:tcW w:w="890" w:type="dxa"/>
            <w:vAlign w:val="center"/>
          </w:tcPr>
          <w:p w14:paraId="5B7480F6" w14:textId="13451B53" w:rsidR="00791C01" w:rsidRPr="00237BEF" w:rsidRDefault="00791C01" w:rsidP="00791C01">
            <w:pPr>
              <w:jc w:val="both"/>
              <w:rPr>
                <w:rFonts w:ascii="Times New Roman" w:hAnsi="Times New Roman" w:cs="Times New Roman"/>
                <w:i/>
                <w:sz w:val="18"/>
                <w:szCs w:val="18"/>
                <w:lang w:val="en-US"/>
              </w:rPr>
            </w:pPr>
            <w:r w:rsidRPr="00237BEF">
              <w:rPr>
                <w:rFonts w:ascii="Times New Roman" w:hAnsi="Times New Roman" w:cs="Times New Roman"/>
                <w:i/>
                <w:sz w:val="18"/>
                <w:szCs w:val="18"/>
                <w:lang w:val="en-US"/>
              </w:rPr>
              <w:t>θ</w:t>
            </w:r>
            <w:r w:rsidRPr="00237BEF">
              <w:rPr>
                <w:rFonts w:ascii="Times New Roman" w:hAnsi="Times New Roman" w:cs="Times New Roman"/>
                <w:sz w:val="18"/>
                <w:szCs w:val="18"/>
                <w:vertAlign w:val="subscript"/>
                <w:lang w:val="en-US"/>
              </w:rPr>
              <w:t>e</w:t>
            </w:r>
          </w:p>
        </w:tc>
        <w:tc>
          <w:tcPr>
            <w:tcW w:w="4111" w:type="dxa"/>
            <w:vAlign w:val="center"/>
          </w:tcPr>
          <w:p w14:paraId="1F84563B" w14:textId="3045AD82" w:rsidR="00791C01" w:rsidRPr="00747C47" w:rsidRDefault="00791C01" w:rsidP="00791C01">
            <w:pPr>
              <w:rPr>
                <w:rFonts w:ascii="Times New Roman" w:hAnsi="Times New Roman" w:cs="Times New Roman"/>
                <w:sz w:val="18"/>
                <w:szCs w:val="18"/>
                <w:lang w:val="en-US"/>
              </w:rPr>
            </w:pPr>
            <w:r w:rsidRPr="00B61776">
              <w:rPr>
                <w:rFonts w:ascii="Times New Roman" w:hAnsi="Times New Roman" w:cs="Times New Roman"/>
                <w:noProof/>
                <w:sz w:val="18"/>
                <w:szCs w:val="18"/>
                <w:lang w:val="en-US"/>
              </w:rPr>
              <w:t>Circumferential</w:t>
            </w:r>
            <w:r w:rsidRPr="00747C47">
              <w:rPr>
                <w:rFonts w:ascii="Times New Roman" w:hAnsi="Times New Roman" w:cs="Times New Roman"/>
                <w:sz w:val="18"/>
                <w:szCs w:val="18"/>
                <w:lang w:val="en-US"/>
              </w:rPr>
              <w:t xml:space="preserve"> </w:t>
            </w:r>
            <w:r>
              <w:rPr>
                <w:rFonts w:ascii="Times New Roman" w:hAnsi="Times New Roman" w:cs="Times New Roman"/>
                <w:sz w:val="18"/>
                <w:szCs w:val="18"/>
                <w:lang w:val="en-US"/>
              </w:rPr>
              <w:t>o</w:t>
            </w:r>
            <w:r w:rsidRPr="00747C47">
              <w:rPr>
                <w:rFonts w:ascii="Times New Roman" w:hAnsi="Times New Roman" w:cs="Times New Roman"/>
                <w:sz w:val="18"/>
                <w:szCs w:val="18"/>
                <w:lang w:val="en-US"/>
              </w:rPr>
              <w:t>ffset value of the rubber cushion (º)</w:t>
            </w:r>
          </w:p>
        </w:tc>
      </w:tr>
      <w:tr w:rsidR="00791C01" w:rsidRPr="00747C47" w14:paraId="2B25157F" w14:textId="77777777" w:rsidTr="005673F0">
        <w:tc>
          <w:tcPr>
            <w:tcW w:w="846" w:type="dxa"/>
            <w:vAlign w:val="center"/>
          </w:tcPr>
          <w:p w14:paraId="0C218127" w14:textId="04035800" w:rsidR="00791C01" w:rsidRPr="00747C47" w:rsidRDefault="00791C01" w:rsidP="00791C01">
            <w:pPr>
              <w:rPr>
                <w:rFonts w:ascii="Times New Roman" w:hAnsi="Times New Roman" w:cs="Times New Roman"/>
                <w:i/>
                <w:sz w:val="18"/>
                <w:szCs w:val="18"/>
                <w:lang w:val="en-US"/>
              </w:rPr>
            </w:pPr>
            <w:r w:rsidRPr="00930290">
              <w:rPr>
                <w:rFonts w:ascii="Times New Roman" w:hAnsi="Times New Roman" w:cs="Times New Roman"/>
                <w:i/>
                <w:sz w:val="18"/>
                <w:szCs w:val="18"/>
              </w:rPr>
              <w:t>k</w:t>
            </w:r>
            <w:r>
              <w:rPr>
                <w:rFonts w:ascii="Times New Roman" w:hAnsi="Times New Roman" w:cs="Times New Roman"/>
                <w:sz w:val="21"/>
                <w:szCs w:val="21"/>
                <w:vertAlign w:val="subscript"/>
              </w:rPr>
              <w:t>c</w:t>
            </w:r>
            <w:r>
              <w:rPr>
                <w:rFonts w:ascii="Times New Roman" w:hAnsi="Times New Roman" w:cs="Times New Roman"/>
                <w:sz w:val="21"/>
                <w:szCs w:val="21"/>
              </w:rPr>
              <w:t xml:space="preserve">, </w:t>
            </w:r>
            <w:r w:rsidRPr="00B61776">
              <w:rPr>
                <w:rFonts w:ascii="Times New Roman" w:hAnsi="Times New Roman" w:cs="Times New Roman"/>
                <w:i/>
                <w:noProof/>
                <w:sz w:val="18"/>
                <w:szCs w:val="18"/>
              </w:rPr>
              <w:t>k</w:t>
            </w:r>
            <w:r w:rsidRPr="00B61776">
              <w:rPr>
                <w:rFonts w:ascii="Times New Roman" w:hAnsi="Times New Roman" w:cs="Times New Roman"/>
                <w:noProof/>
                <w:sz w:val="21"/>
                <w:szCs w:val="21"/>
                <w:vertAlign w:val="subscript"/>
              </w:rPr>
              <w:t>r</w:t>
            </w:r>
          </w:p>
        </w:tc>
        <w:tc>
          <w:tcPr>
            <w:tcW w:w="3929" w:type="dxa"/>
            <w:vAlign w:val="center"/>
          </w:tcPr>
          <w:p w14:paraId="7C647707" w14:textId="168D4884" w:rsidR="00791C01" w:rsidRPr="00747C47" w:rsidRDefault="00791C01" w:rsidP="00791C01">
            <w:pPr>
              <w:rPr>
                <w:rFonts w:ascii="Times New Roman" w:hAnsi="Times New Roman" w:cs="Times New Roman"/>
                <w:sz w:val="18"/>
                <w:szCs w:val="18"/>
                <w:lang w:val="en-US"/>
              </w:rPr>
            </w:pPr>
            <w:r>
              <w:rPr>
                <w:rFonts w:ascii="Times New Roman" w:hAnsi="Times New Roman" w:cs="Times New Roman"/>
                <w:sz w:val="18"/>
                <w:szCs w:val="18"/>
                <w:lang w:val="en-US"/>
              </w:rPr>
              <w:t>Film thickness ratios</w:t>
            </w:r>
          </w:p>
        </w:tc>
        <w:tc>
          <w:tcPr>
            <w:tcW w:w="890" w:type="dxa"/>
            <w:vAlign w:val="center"/>
          </w:tcPr>
          <w:p w14:paraId="35373AC9" w14:textId="6EB426B0" w:rsidR="00791C01" w:rsidRPr="00237BEF" w:rsidRDefault="00791C01" w:rsidP="00791C01">
            <w:pPr>
              <w:jc w:val="both"/>
              <w:rPr>
                <w:rFonts w:ascii="Times New Roman" w:hAnsi="Times New Roman" w:cs="Times New Roman"/>
                <w:i/>
                <w:sz w:val="18"/>
                <w:szCs w:val="18"/>
                <w:lang w:val="en-US"/>
              </w:rPr>
            </w:pPr>
            <w:r w:rsidRPr="00237BEF">
              <w:rPr>
                <w:rFonts w:ascii="Times New Roman" w:hAnsi="Times New Roman" w:cs="Times New Roman"/>
                <w:i/>
                <w:sz w:val="18"/>
                <w:szCs w:val="18"/>
                <w:lang w:val="en-US"/>
              </w:rPr>
              <w:t>θ</w:t>
            </w:r>
            <w:r w:rsidRPr="00237BEF">
              <w:rPr>
                <w:rFonts w:ascii="Times New Roman" w:hAnsi="Times New Roman" w:cs="Times New Roman"/>
                <w:sz w:val="18"/>
                <w:szCs w:val="18"/>
                <w:vertAlign w:val="subscript"/>
                <w:lang w:val="en-US"/>
              </w:rPr>
              <w:t>p</w:t>
            </w:r>
          </w:p>
        </w:tc>
        <w:tc>
          <w:tcPr>
            <w:tcW w:w="4111" w:type="dxa"/>
            <w:vAlign w:val="center"/>
          </w:tcPr>
          <w:p w14:paraId="22D6F295" w14:textId="59E608FE" w:rsidR="00791C01" w:rsidRPr="00747C47" w:rsidRDefault="00791C01" w:rsidP="00791C01">
            <w:pPr>
              <w:rPr>
                <w:rFonts w:ascii="Times New Roman" w:hAnsi="Times New Roman" w:cs="Times New Roman"/>
                <w:sz w:val="18"/>
                <w:szCs w:val="18"/>
                <w:lang w:val="en-US"/>
              </w:rPr>
            </w:pPr>
            <w:r w:rsidRPr="00747C47">
              <w:rPr>
                <w:rFonts w:ascii="Times New Roman" w:hAnsi="Times New Roman" w:cs="Times New Roman"/>
                <w:sz w:val="18"/>
                <w:szCs w:val="18"/>
                <w:lang w:val="en-US"/>
              </w:rPr>
              <w:t>The thrust pad angle (º)</w:t>
            </w:r>
          </w:p>
        </w:tc>
      </w:tr>
    </w:tbl>
    <w:p w14:paraId="12832068" w14:textId="77777777" w:rsidR="00355DED" w:rsidRPr="00A35828" w:rsidRDefault="00355DED" w:rsidP="002C0102">
      <w:pPr>
        <w:jc w:val="both"/>
        <w:rPr>
          <w:rFonts w:ascii="Times New Roman" w:hAnsi="Times New Roman" w:cs="Times New Roman"/>
          <w:sz w:val="21"/>
          <w:szCs w:val="21"/>
          <w:lang w:val="en-US"/>
        </w:rPr>
      </w:pPr>
    </w:p>
    <w:sectPr w:rsidR="00355DED" w:rsidRPr="00A35828" w:rsidSect="00E3095E">
      <w:pgSz w:w="11906" w:h="16838"/>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Liang X." w:date="2019-05-24T11:32:00Z" w:initials="LX">
    <w:p w14:paraId="3C0110BE" w14:textId="48ED3DEA" w:rsidR="00816922" w:rsidRDefault="00816922" w:rsidP="00816922">
      <w:pPr>
        <w:pStyle w:val="CommentText"/>
      </w:pPr>
      <w:r w:rsidRPr="00816922">
        <w:rPr>
          <w:rStyle w:val="CommentReference"/>
          <w:b/>
        </w:rPr>
        <w:annotationRef/>
      </w:r>
      <w:r w:rsidRPr="007017F2">
        <w:rPr>
          <w:b/>
          <w:color w:val="FF0000"/>
        </w:rPr>
        <w:t>Comment 1</w:t>
      </w:r>
      <w:r>
        <w:t xml:space="preserve">. </w:t>
      </w:r>
      <w:r w:rsidR="00F64255">
        <w:t>Commercial</w:t>
      </w:r>
      <w:r>
        <w:t xml:space="preserve"> names like Voith Hydro should be removed from the paper</w:t>
      </w:r>
    </w:p>
    <w:p w14:paraId="0E276C6D" w14:textId="77777777" w:rsidR="005B3F2F" w:rsidRDefault="005B3F2F" w:rsidP="00816922">
      <w:pPr>
        <w:pStyle w:val="CommentText"/>
      </w:pPr>
    </w:p>
    <w:p w14:paraId="687C1BDF" w14:textId="05AF4608" w:rsidR="00816922" w:rsidRDefault="00816922" w:rsidP="00816922">
      <w:pPr>
        <w:pStyle w:val="CommentText"/>
      </w:pPr>
      <w:r w:rsidRPr="00816922">
        <w:rPr>
          <w:b/>
        </w:rPr>
        <w:t>Response:</w:t>
      </w:r>
      <w:r>
        <w:t xml:space="preserve"> Thanks for your carefully details optimizing. Corresponding to your comments, we already removed </w:t>
      </w:r>
      <w:r w:rsidR="00F64255">
        <w:t xml:space="preserve">all of them from our paper </w:t>
      </w:r>
      <w:r>
        <w:t>and cite them in the references.</w:t>
      </w:r>
    </w:p>
  </w:comment>
  <w:comment w:id="2" w:author="Liang X." w:date="2019-05-24T11:36:00Z" w:initials="LX">
    <w:p w14:paraId="1FC2111A" w14:textId="1AF5B74E" w:rsidR="007017F2" w:rsidRDefault="007017F2" w:rsidP="007017F2">
      <w:pPr>
        <w:pStyle w:val="CommentText"/>
      </w:pPr>
      <w:r>
        <w:rPr>
          <w:rStyle w:val="CommentReference"/>
        </w:rPr>
        <w:annotationRef/>
      </w:r>
      <w:r w:rsidRPr="007017F2">
        <w:rPr>
          <w:b/>
          <w:color w:val="FF0000"/>
        </w:rPr>
        <w:t>Comment 2.</w:t>
      </w:r>
      <w:r w:rsidRPr="007017F2">
        <w:rPr>
          <w:color w:val="FF0000"/>
        </w:rPr>
        <w:t xml:space="preserve"> </w:t>
      </w:r>
      <w:r w:rsidRPr="007017F2">
        <w:t>The coefficient of friction measurements and test rig description - page 14. As I understand - measured friction torque is a sum of friction in thrust bearing, lip seal (large radius means large friction torque), guiding bearing installed in "mounting plate" and thrust ball bearing. Do you consider the predicted values of this friction forces? I'm afraid that measurement error was significant. In my opinion, such an analysis should be added to the paper.</w:t>
      </w:r>
    </w:p>
    <w:p w14:paraId="5F85E421" w14:textId="77777777" w:rsidR="005B3F2F" w:rsidRDefault="005B3F2F" w:rsidP="007017F2">
      <w:pPr>
        <w:pStyle w:val="CommentText"/>
      </w:pPr>
    </w:p>
    <w:p w14:paraId="699667A1" w14:textId="2AD5402A" w:rsidR="007017F2" w:rsidRPr="00815863" w:rsidRDefault="007017F2" w:rsidP="00815863">
      <w:pPr>
        <w:pStyle w:val="CommentText"/>
      </w:pPr>
      <w:r w:rsidRPr="007017F2">
        <w:rPr>
          <w:b/>
        </w:rPr>
        <w:t>Response:</w:t>
      </w:r>
      <w:r w:rsidRPr="007017F2">
        <w:t xml:space="preserve"> Thanks for your professional questions. We have considered the extra friction torque from the lip seals, guiding bearing and thrust ball bearing. Torque generated by these components is subtracted from the total torque. The friction coefficient of the tested RWTB is calculated according to </w:t>
      </w:r>
      <w:r>
        <w:t>E</w:t>
      </w:r>
      <w:r>
        <w:rPr>
          <w:rFonts w:hint="eastAsia"/>
        </w:rPr>
        <w:t>q</w:t>
      </w:r>
      <w:r>
        <w:t>. (21).</w:t>
      </w:r>
      <w:r w:rsidR="00305768">
        <w:t xml:space="preserve"> </w:t>
      </w:r>
      <w:r w:rsidR="00773FF9" w:rsidRPr="00773FF9">
        <w:t xml:space="preserve">We added the description </w:t>
      </w:r>
      <w:r w:rsidR="00773FF9">
        <w:t>of this part</w:t>
      </w:r>
      <w:r w:rsidR="00773FF9" w:rsidRPr="00773FF9">
        <w:t xml:space="preserve"> to the revised paper and explained the possible errors. </w:t>
      </w:r>
      <w:r w:rsidR="00305768">
        <w:t>The detailed measurement and calculation procedure is descripted in the attached detailed response document.</w:t>
      </w:r>
      <w:r w:rsidR="00815863">
        <w:t xml:space="preserve"> </w:t>
      </w:r>
      <w:r w:rsidR="00815863" w:rsidRPr="00815863">
        <w:t>During the durable test, the instantaneous friction torque fluctuates with the maximum amplitude less than 0.29 Nm</w:t>
      </w:r>
      <w:r w:rsidR="000D5CC0">
        <w:t xml:space="preserve"> under the axial load of more than 2600 N</w:t>
      </w:r>
      <w:r w:rsidR="00815863" w:rsidRPr="00815863">
        <w:t xml:space="preserve">. The error of the friction coefficient caused by torque fluctuation is added to the </w:t>
      </w:r>
      <w:r w:rsidR="00815863">
        <w:t>Fig.</w:t>
      </w:r>
      <w:r w:rsidR="00815863" w:rsidRPr="00815863">
        <w:t xml:space="preserve"> 14</w:t>
      </w:r>
      <w:r w:rsidR="00815863">
        <w:t xml:space="preserve"> (b).</w:t>
      </w:r>
    </w:p>
  </w:comment>
  <w:comment w:id="3" w:author="Liang X." w:date="2019-05-24T11:42:00Z" w:initials="LX">
    <w:p w14:paraId="63EB08FB" w14:textId="51BE6BE6" w:rsidR="005B3F2F" w:rsidRDefault="005B3F2F" w:rsidP="005B3F2F">
      <w:pPr>
        <w:pStyle w:val="CommentText"/>
      </w:pPr>
      <w:r>
        <w:rPr>
          <w:rStyle w:val="CommentReference"/>
        </w:rPr>
        <w:annotationRef/>
      </w:r>
      <w:r w:rsidRPr="005B3F2F">
        <w:rPr>
          <w:b/>
          <w:color w:val="FF0000"/>
        </w:rPr>
        <w:t>Comment 3.</w:t>
      </w:r>
      <w:r w:rsidRPr="005B3F2F">
        <w:rPr>
          <w:color w:val="FF0000"/>
        </w:rPr>
        <w:t xml:space="preserve"> </w:t>
      </w:r>
      <w:r w:rsidRPr="005B3F2F">
        <w:t>Figure 14 - friction force diagram. Do you record/acquire a coefficient of friction in a function of speed and load??? It could be interesting and gives us a lot of information about bearing performance.</w:t>
      </w:r>
    </w:p>
    <w:p w14:paraId="113E37F7" w14:textId="77777777" w:rsidR="005B3F2F" w:rsidRDefault="005B3F2F" w:rsidP="005B3F2F">
      <w:pPr>
        <w:pStyle w:val="CommentText"/>
      </w:pPr>
    </w:p>
    <w:p w14:paraId="00EB8939" w14:textId="4D31BE17" w:rsidR="005B3F2F" w:rsidRDefault="005B3F2F" w:rsidP="005B3F2F">
      <w:pPr>
        <w:pStyle w:val="CommentText"/>
      </w:pPr>
      <w:r w:rsidRPr="005B3F2F">
        <w:rPr>
          <w:b/>
        </w:rPr>
        <w:t>Response:</w:t>
      </w:r>
      <w:r w:rsidRPr="005B3F2F">
        <w:t xml:space="preserve"> Dear reviewer, thanks for your comment. We have measured the coefficient of friction </w:t>
      </w:r>
      <w:r w:rsidRPr="00000C73">
        <w:rPr>
          <w:i/>
        </w:rPr>
        <w:t>f</w:t>
      </w:r>
      <w:r w:rsidRPr="005B3F2F">
        <w:t xml:space="preserve"> in a function of speed and load. We not only measured the </w:t>
      </w:r>
      <w:r w:rsidRPr="00000C73">
        <w:rPr>
          <w:i/>
        </w:rPr>
        <w:t>f</w:t>
      </w:r>
      <w:r w:rsidRPr="005B3F2F">
        <w:t xml:space="preserve"> for the rubber suppor</w:t>
      </w:r>
      <w:r w:rsidR="00000C73">
        <w:t>t</w:t>
      </w:r>
      <w:r w:rsidRPr="005B3F2F">
        <w:t xml:space="preserve">ed bearing, but also for a pivot-supported bearing and a fixed pad bearing to compare the performance among them. The variation of the friction coefficient with respect to speed and load is </w:t>
      </w:r>
      <w:r w:rsidR="00F82E3C">
        <w:t>added</w:t>
      </w:r>
      <w:r w:rsidRPr="005B3F2F">
        <w:t xml:space="preserve"> in the </w:t>
      </w:r>
      <w:r w:rsidR="00F82E3C">
        <w:t>revised manuscript,</w:t>
      </w:r>
      <w:r w:rsidRPr="005B3F2F">
        <w:t xml:space="preserve"> Fig.1</w:t>
      </w:r>
      <w:r w:rsidR="00F82E3C">
        <w:t xml:space="preserve">4 </w:t>
      </w:r>
      <w:r w:rsidRPr="005B3F2F">
        <w:t>(</w:t>
      </w:r>
      <w:r w:rsidR="00F82E3C">
        <w:t>a</w:t>
      </w:r>
      <w:r w:rsidRPr="005B3F2F">
        <w:t>).</w:t>
      </w:r>
    </w:p>
    <w:p w14:paraId="4C05F98E" w14:textId="29B06F1B" w:rsidR="00CA1D9B" w:rsidRPr="00CA1D9B" w:rsidRDefault="00CA1D9B" w:rsidP="00CA1D9B">
      <w:pPr>
        <w:pStyle w:val="CommentText"/>
      </w:pPr>
      <w:r w:rsidRPr="00CA1D9B">
        <w:t xml:space="preserve">  </w:t>
      </w:r>
      <w:r>
        <w:t xml:space="preserve">      </w:t>
      </w:r>
      <w:r w:rsidRPr="00CA1D9B">
        <w:t>Because the main objective of this paper is to propose a TEHD performance calculation model of rubber supported thrust bearings, and optimizes the offset ratio of the rubber cushion, so the experimental results are less written. The experimental procedures and comparative results (among the rubber-supported bearing, pivot-supported bearing and fixed pad bearing) are discussed in detail in another manuscript and is under peer review right now, so we haven't written too much experimental content in this paper.</w:t>
      </w:r>
    </w:p>
  </w:comment>
  <w:comment w:id="4" w:author="Liang X." w:date="2019-05-24T11:52:00Z" w:initials="LX">
    <w:p w14:paraId="1183C7C1" w14:textId="2D8E6E61" w:rsidR="00000C73" w:rsidRDefault="00000C73" w:rsidP="00000C73">
      <w:pPr>
        <w:pStyle w:val="CommentText"/>
      </w:pPr>
      <w:r>
        <w:rPr>
          <w:rStyle w:val="CommentReference"/>
        </w:rPr>
        <w:annotationRef/>
      </w:r>
      <w:r w:rsidRPr="00000C73">
        <w:rPr>
          <w:b/>
          <w:color w:val="FF0000"/>
        </w:rPr>
        <w:t>Comment 4.</w:t>
      </w:r>
      <w:r w:rsidRPr="00000C73">
        <w:rPr>
          <w:color w:val="FF0000"/>
        </w:rPr>
        <w:t xml:space="preserve"> </w:t>
      </w:r>
      <w:r>
        <w:t>Figure 15 - pictures. Pictures are small. In my opinion the most interesting pictures are 15b and 15d pad. I can't find a comment in a text about pads wear. All pads were in the same condition?</w:t>
      </w:r>
    </w:p>
    <w:p w14:paraId="4C2D3E2D" w14:textId="77777777" w:rsidR="00000C73" w:rsidRDefault="00000C73" w:rsidP="00000C73">
      <w:pPr>
        <w:pStyle w:val="CommentText"/>
      </w:pPr>
    </w:p>
    <w:p w14:paraId="058E18F6" w14:textId="07D5251A" w:rsidR="00000C73" w:rsidRDefault="00000C73" w:rsidP="00000C73">
      <w:pPr>
        <w:pStyle w:val="CommentText"/>
      </w:pPr>
      <w:r w:rsidRPr="00000C73">
        <w:rPr>
          <w:b/>
        </w:rPr>
        <w:t>Response:</w:t>
      </w:r>
      <w:r>
        <w:t xml:space="preserve"> Dear reviewer, thanks for your comment. We enlarged these two </w:t>
      </w:r>
      <w:r w:rsidRPr="00000C73">
        <w:t xml:space="preserve">interesting </w:t>
      </w:r>
      <w:r>
        <w:t>pictures and deleted the other two in our revised paper. Several original pictures taken during the 10-hour performance test and the 200-hour durable test are shown in the</w:t>
      </w:r>
      <w:r w:rsidRPr="00000C73">
        <w:t xml:space="preserve"> attached detailed response document.</w:t>
      </w:r>
      <w:r>
        <w:t xml:space="preserve"> The wear area of the pads is very similar but the extent of wear varies slightly after the 200-hour test. The severity of wear increases gradually from the upper right corner to the lower left corner .This means that the minimum film thickness should be near the lower left corner of each pad. The minimum film thickness calculated by the TEHD model is consistent with the experiment result. This demonstrates that the water film is not enough to maintain a stable hydrodynamic lubrication state, but a mixed lubrication state under the load of 0.5MPa and speed of 600r·min</w:t>
      </w:r>
      <w:r w:rsidRPr="00000C73">
        <w:rPr>
          <w:vertAlign w:val="superscript"/>
        </w:rPr>
        <w:t>-1</w:t>
      </w:r>
      <w:r>
        <w:t>.</w:t>
      </w:r>
    </w:p>
  </w:comment>
  <w:comment w:id="5" w:author="Liang X." w:date="2019-05-24T12:00:00Z" w:initials="LX">
    <w:p w14:paraId="3EACF952" w14:textId="205A6C81" w:rsidR="00CB7DA0" w:rsidRDefault="00CB7DA0" w:rsidP="00CB7DA0">
      <w:pPr>
        <w:pStyle w:val="CommentText"/>
      </w:pPr>
      <w:r>
        <w:rPr>
          <w:rStyle w:val="CommentReference"/>
        </w:rPr>
        <w:annotationRef/>
      </w:r>
      <w:r w:rsidRPr="00CB7DA0">
        <w:rPr>
          <w:b/>
        </w:rPr>
        <w:t>Comment 5.</w:t>
      </w:r>
      <w:r>
        <w:t xml:space="preserve"> The paper is long a studies are quite complicated, final conclusions are very, very brief. </w:t>
      </w:r>
    </w:p>
    <w:p w14:paraId="48015E57" w14:textId="77777777" w:rsidR="00CB7DA0" w:rsidRDefault="00CB7DA0" w:rsidP="00CB7DA0">
      <w:pPr>
        <w:pStyle w:val="CommentText"/>
      </w:pPr>
    </w:p>
    <w:p w14:paraId="0CE5987B" w14:textId="69069C6C" w:rsidR="00CB7DA0" w:rsidRDefault="00CB7DA0" w:rsidP="00CB7DA0">
      <w:pPr>
        <w:pStyle w:val="CommentText"/>
      </w:pPr>
      <w:r w:rsidRPr="00CB7DA0">
        <w:rPr>
          <w:b/>
        </w:rPr>
        <w:t>Response:</w:t>
      </w:r>
      <w:r>
        <w:t xml:space="preserve"> Thanks for your comments. Although the paper is complicated, it mainly consists of two </w:t>
      </w:r>
      <w:r w:rsidR="00912EAB">
        <w:t>schemes</w:t>
      </w:r>
      <w:r>
        <w:t xml:space="preserve">: 1) propose a TEHD model used to </w:t>
      </w:r>
      <w:r w:rsidR="00912EAB">
        <w:t>analyse</w:t>
      </w:r>
      <w:r>
        <w:t xml:space="preserve"> the lubrication performance of rubber supported water lubricated thrust bearing; 2) optimize the offset ratio </w:t>
      </w:r>
      <w:r>
        <w:rPr>
          <w:rFonts w:hint="eastAsia"/>
        </w:rPr>
        <w:t>of the rubber cushion. Hence</w:t>
      </w:r>
      <w:r>
        <w:rPr>
          <w:rFonts w:hint="eastAsia"/>
        </w:rPr>
        <w:t>，</w:t>
      </w:r>
      <w:r>
        <w:rPr>
          <w:rFonts w:hint="eastAsia"/>
        </w:rPr>
        <w:t xml:space="preserve">we highlight the results </w:t>
      </w:r>
      <w:r w:rsidR="00912EAB">
        <w:t xml:space="preserve">and conclusion </w:t>
      </w:r>
      <w:r w:rsidR="007D74C0">
        <w:t>relative</w:t>
      </w:r>
      <w:r>
        <w:rPr>
          <w:rFonts w:hint="eastAsia"/>
        </w:rPr>
        <w:t xml:space="preserve"> to above two aspects in the conclusion part, previously.</w:t>
      </w:r>
    </w:p>
    <w:p w14:paraId="6D34707A" w14:textId="00A19C51" w:rsidR="00CB7DA0" w:rsidRDefault="007D74C0" w:rsidP="00CB7DA0">
      <w:pPr>
        <w:pStyle w:val="CommentText"/>
      </w:pPr>
      <w:r>
        <w:t xml:space="preserve">        </w:t>
      </w:r>
      <w:r w:rsidR="00CB7DA0">
        <w:t xml:space="preserve">Based on your suggestions, we give a modification for making it more detailed, such as </w:t>
      </w:r>
      <w:r w:rsidR="00912EAB">
        <w:t>specifying</w:t>
      </w:r>
      <w:r w:rsidR="00CB7DA0">
        <w:t xml:space="preserve"> the effect of elastic deformation and thermal deformation, emphasizing the relationship between the optimum film thickness ratios and the optimum offset ratios.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87C1BDF" w15:done="0"/>
  <w15:commentEx w15:paraId="699667A1" w15:done="0"/>
  <w15:commentEx w15:paraId="4C05F98E" w15:done="0"/>
  <w15:commentEx w15:paraId="058E18F6" w15:done="0"/>
  <w15:commentEx w15:paraId="6D3470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7C1BDF" w16cid:durableId="20E04F37"/>
  <w16cid:commentId w16cid:paraId="699667A1" w16cid:durableId="20E04F38"/>
  <w16cid:commentId w16cid:paraId="4C05F98E" w16cid:durableId="20E04F39"/>
  <w16cid:commentId w16cid:paraId="058E18F6" w16cid:durableId="20E04F3A"/>
  <w16cid:commentId w16cid:paraId="6D34707A" w16cid:durableId="20E04F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50D1D" w14:textId="77777777" w:rsidR="009F5731" w:rsidRDefault="009F5731" w:rsidP="008925C3">
      <w:pPr>
        <w:spacing w:after="0" w:line="240" w:lineRule="auto"/>
      </w:pPr>
      <w:r>
        <w:separator/>
      </w:r>
    </w:p>
  </w:endnote>
  <w:endnote w:type="continuationSeparator" w:id="0">
    <w:p w14:paraId="65227473" w14:textId="77777777" w:rsidR="009F5731" w:rsidRDefault="009F5731" w:rsidP="008925C3">
      <w:pPr>
        <w:spacing w:after="0" w:line="240" w:lineRule="auto"/>
      </w:pPr>
      <w:r>
        <w:continuationSeparator/>
      </w:r>
    </w:p>
  </w:endnote>
  <w:endnote w:type="continuationNotice" w:id="1">
    <w:p w14:paraId="5422A30E" w14:textId="77777777" w:rsidR="009F5731" w:rsidRDefault="009F57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69692" w14:textId="77777777" w:rsidR="009F5731" w:rsidRDefault="009F5731" w:rsidP="008925C3">
      <w:pPr>
        <w:spacing w:after="0" w:line="240" w:lineRule="auto"/>
      </w:pPr>
      <w:r>
        <w:separator/>
      </w:r>
    </w:p>
  </w:footnote>
  <w:footnote w:type="continuationSeparator" w:id="0">
    <w:p w14:paraId="369E02A2" w14:textId="77777777" w:rsidR="009F5731" w:rsidRDefault="009F5731" w:rsidP="008925C3">
      <w:pPr>
        <w:spacing w:after="0" w:line="240" w:lineRule="auto"/>
      </w:pPr>
      <w:r>
        <w:continuationSeparator/>
      </w:r>
    </w:p>
  </w:footnote>
  <w:footnote w:type="continuationNotice" w:id="1">
    <w:p w14:paraId="7E9AB040" w14:textId="77777777" w:rsidR="009F5731" w:rsidRDefault="009F57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2624C"/>
    <w:multiLevelType w:val="hybridMultilevel"/>
    <w:tmpl w:val="42A89F54"/>
    <w:lvl w:ilvl="0" w:tplc="CBDC2B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446D8"/>
    <w:multiLevelType w:val="hybridMultilevel"/>
    <w:tmpl w:val="A37A18C6"/>
    <w:lvl w:ilvl="0" w:tplc="0994BCAC">
      <w:start w:val="13"/>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342EC9"/>
    <w:multiLevelType w:val="hybridMultilevel"/>
    <w:tmpl w:val="0E485532"/>
    <w:lvl w:ilvl="0" w:tplc="069A9B1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5E70E3"/>
    <w:multiLevelType w:val="hybridMultilevel"/>
    <w:tmpl w:val="D8FCD620"/>
    <w:lvl w:ilvl="0" w:tplc="41FE1A22">
      <w:start w:val="1"/>
      <w:numFmt w:val="lowerLetter"/>
      <w:lvlText w:val="(%1)"/>
      <w:lvlJc w:val="left"/>
      <w:pPr>
        <w:ind w:left="1350" w:hanging="360"/>
      </w:pPr>
      <w:rPr>
        <w:rFonts w:hint="default"/>
      </w:rPr>
    </w:lvl>
    <w:lvl w:ilvl="1" w:tplc="04090019" w:tentative="1">
      <w:start w:val="1"/>
      <w:numFmt w:val="lowerLetter"/>
      <w:lvlText w:val="%2)"/>
      <w:lvlJc w:val="left"/>
      <w:pPr>
        <w:ind w:left="1830" w:hanging="420"/>
      </w:pPr>
    </w:lvl>
    <w:lvl w:ilvl="2" w:tplc="0409001B" w:tentative="1">
      <w:start w:val="1"/>
      <w:numFmt w:val="lowerRoman"/>
      <w:lvlText w:val="%3."/>
      <w:lvlJc w:val="right"/>
      <w:pPr>
        <w:ind w:left="2250" w:hanging="420"/>
      </w:pPr>
    </w:lvl>
    <w:lvl w:ilvl="3" w:tplc="0409000F" w:tentative="1">
      <w:start w:val="1"/>
      <w:numFmt w:val="decimal"/>
      <w:lvlText w:val="%4."/>
      <w:lvlJc w:val="left"/>
      <w:pPr>
        <w:ind w:left="2670" w:hanging="420"/>
      </w:pPr>
    </w:lvl>
    <w:lvl w:ilvl="4" w:tplc="04090019" w:tentative="1">
      <w:start w:val="1"/>
      <w:numFmt w:val="lowerLetter"/>
      <w:lvlText w:val="%5)"/>
      <w:lvlJc w:val="left"/>
      <w:pPr>
        <w:ind w:left="3090" w:hanging="420"/>
      </w:pPr>
    </w:lvl>
    <w:lvl w:ilvl="5" w:tplc="0409001B" w:tentative="1">
      <w:start w:val="1"/>
      <w:numFmt w:val="lowerRoman"/>
      <w:lvlText w:val="%6."/>
      <w:lvlJc w:val="right"/>
      <w:pPr>
        <w:ind w:left="3510" w:hanging="420"/>
      </w:pPr>
    </w:lvl>
    <w:lvl w:ilvl="6" w:tplc="0409000F" w:tentative="1">
      <w:start w:val="1"/>
      <w:numFmt w:val="decimal"/>
      <w:lvlText w:val="%7."/>
      <w:lvlJc w:val="left"/>
      <w:pPr>
        <w:ind w:left="3930" w:hanging="420"/>
      </w:pPr>
    </w:lvl>
    <w:lvl w:ilvl="7" w:tplc="04090019" w:tentative="1">
      <w:start w:val="1"/>
      <w:numFmt w:val="lowerLetter"/>
      <w:lvlText w:val="%8)"/>
      <w:lvlJc w:val="left"/>
      <w:pPr>
        <w:ind w:left="4350" w:hanging="420"/>
      </w:pPr>
    </w:lvl>
    <w:lvl w:ilvl="8" w:tplc="0409001B" w:tentative="1">
      <w:start w:val="1"/>
      <w:numFmt w:val="lowerRoman"/>
      <w:lvlText w:val="%9."/>
      <w:lvlJc w:val="right"/>
      <w:pPr>
        <w:ind w:left="4770" w:hanging="420"/>
      </w:pPr>
    </w:lvl>
  </w:abstractNum>
  <w:abstractNum w:abstractNumId="4" w15:restartNumberingAfterBreak="0">
    <w:nsid w:val="238266DD"/>
    <w:multiLevelType w:val="hybridMultilevel"/>
    <w:tmpl w:val="3B42AE08"/>
    <w:lvl w:ilvl="0" w:tplc="D9C4F5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A2D41DE"/>
    <w:multiLevelType w:val="hybridMultilevel"/>
    <w:tmpl w:val="42A89F54"/>
    <w:lvl w:ilvl="0" w:tplc="CBDC2B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5718AE"/>
    <w:multiLevelType w:val="hybridMultilevel"/>
    <w:tmpl w:val="ED047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326968"/>
    <w:multiLevelType w:val="hybridMultilevel"/>
    <w:tmpl w:val="9F061CC6"/>
    <w:lvl w:ilvl="0" w:tplc="3B92A1B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23673C4"/>
    <w:multiLevelType w:val="hybridMultilevel"/>
    <w:tmpl w:val="D94833B2"/>
    <w:lvl w:ilvl="0" w:tplc="78EEDE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B1533F"/>
    <w:multiLevelType w:val="hybridMultilevel"/>
    <w:tmpl w:val="A80C895A"/>
    <w:lvl w:ilvl="0" w:tplc="B0485C5C">
      <w:start w:val="1"/>
      <w:numFmt w:val="lowerLetter"/>
      <w:lvlText w:val="(%1)"/>
      <w:lvlJc w:val="left"/>
      <w:pPr>
        <w:ind w:left="750" w:hanging="360"/>
      </w:pPr>
      <w:rPr>
        <w:rFonts w:hint="default"/>
      </w:rPr>
    </w:lvl>
    <w:lvl w:ilvl="1" w:tplc="04090019" w:tentative="1">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10" w15:restartNumberingAfterBreak="0">
    <w:nsid w:val="7E1008B8"/>
    <w:multiLevelType w:val="hybridMultilevel"/>
    <w:tmpl w:val="67F4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4"/>
  </w:num>
  <w:num w:numId="6">
    <w:abstractNumId w:val="7"/>
  </w:num>
  <w:num w:numId="7">
    <w:abstractNumId w:val="3"/>
  </w:num>
  <w:num w:numId="8">
    <w:abstractNumId w:val="9"/>
  </w:num>
  <w:num w:numId="9">
    <w:abstractNumId w:val="10"/>
  </w:num>
  <w:num w:numId="10">
    <w:abstractNumId w:val="8"/>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ang X.">
    <w15:presenceInfo w15:providerId="AD" w15:userId="S-1-5-21-2015846570-11164191-355810188-1307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I3BQIjE0sDE1MLQyUdpeDU4uLM/DyQAlOjWgCIYnmWLQAAAA=="/>
  </w:docVars>
  <w:rsids>
    <w:rsidRoot w:val="00E86AF4"/>
    <w:rsid w:val="000000F7"/>
    <w:rsid w:val="00000C73"/>
    <w:rsid w:val="00001075"/>
    <w:rsid w:val="00001377"/>
    <w:rsid w:val="00001AFD"/>
    <w:rsid w:val="00001BF2"/>
    <w:rsid w:val="00001DF9"/>
    <w:rsid w:val="00001F6F"/>
    <w:rsid w:val="00002471"/>
    <w:rsid w:val="000026AE"/>
    <w:rsid w:val="0000279B"/>
    <w:rsid w:val="00004066"/>
    <w:rsid w:val="0000434A"/>
    <w:rsid w:val="00004A5C"/>
    <w:rsid w:val="00005156"/>
    <w:rsid w:val="00005302"/>
    <w:rsid w:val="00005D46"/>
    <w:rsid w:val="000060EA"/>
    <w:rsid w:val="0000711F"/>
    <w:rsid w:val="00007735"/>
    <w:rsid w:val="00007B33"/>
    <w:rsid w:val="00007E39"/>
    <w:rsid w:val="00010AF6"/>
    <w:rsid w:val="00010FA5"/>
    <w:rsid w:val="00011302"/>
    <w:rsid w:val="0001208B"/>
    <w:rsid w:val="00012D32"/>
    <w:rsid w:val="00013049"/>
    <w:rsid w:val="00013B10"/>
    <w:rsid w:val="00013DE3"/>
    <w:rsid w:val="000162F0"/>
    <w:rsid w:val="00016FF8"/>
    <w:rsid w:val="00017135"/>
    <w:rsid w:val="000177B3"/>
    <w:rsid w:val="00017B9E"/>
    <w:rsid w:val="00017EFC"/>
    <w:rsid w:val="00020119"/>
    <w:rsid w:val="00020486"/>
    <w:rsid w:val="00020551"/>
    <w:rsid w:val="00020B52"/>
    <w:rsid w:val="000210CD"/>
    <w:rsid w:val="0002147D"/>
    <w:rsid w:val="000216E1"/>
    <w:rsid w:val="000218EC"/>
    <w:rsid w:val="00021988"/>
    <w:rsid w:val="00021A7E"/>
    <w:rsid w:val="00022A8A"/>
    <w:rsid w:val="00022C3C"/>
    <w:rsid w:val="0002355A"/>
    <w:rsid w:val="00023D92"/>
    <w:rsid w:val="0002415A"/>
    <w:rsid w:val="00024B9B"/>
    <w:rsid w:val="00024EFA"/>
    <w:rsid w:val="00025625"/>
    <w:rsid w:val="000256E1"/>
    <w:rsid w:val="00026393"/>
    <w:rsid w:val="000268CD"/>
    <w:rsid w:val="00026A89"/>
    <w:rsid w:val="00026DCB"/>
    <w:rsid w:val="00026FD2"/>
    <w:rsid w:val="00027F34"/>
    <w:rsid w:val="000303BC"/>
    <w:rsid w:val="000304B4"/>
    <w:rsid w:val="000306DA"/>
    <w:rsid w:val="00030A6D"/>
    <w:rsid w:val="000311D8"/>
    <w:rsid w:val="0003168F"/>
    <w:rsid w:val="00031AC2"/>
    <w:rsid w:val="00032CB4"/>
    <w:rsid w:val="000331F3"/>
    <w:rsid w:val="00033225"/>
    <w:rsid w:val="00033259"/>
    <w:rsid w:val="00033EF0"/>
    <w:rsid w:val="0003438D"/>
    <w:rsid w:val="00034B90"/>
    <w:rsid w:val="00034F6F"/>
    <w:rsid w:val="00035155"/>
    <w:rsid w:val="000352F5"/>
    <w:rsid w:val="0003649A"/>
    <w:rsid w:val="00036737"/>
    <w:rsid w:val="00036BC4"/>
    <w:rsid w:val="000373AA"/>
    <w:rsid w:val="00037624"/>
    <w:rsid w:val="0003769A"/>
    <w:rsid w:val="00037AD8"/>
    <w:rsid w:val="00037ADB"/>
    <w:rsid w:val="00040316"/>
    <w:rsid w:val="00040367"/>
    <w:rsid w:val="0004054D"/>
    <w:rsid w:val="00040BE8"/>
    <w:rsid w:val="00041087"/>
    <w:rsid w:val="00041856"/>
    <w:rsid w:val="00041E6C"/>
    <w:rsid w:val="000426FE"/>
    <w:rsid w:val="00042D30"/>
    <w:rsid w:val="00044BB7"/>
    <w:rsid w:val="0004519A"/>
    <w:rsid w:val="00045764"/>
    <w:rsid w:val="000457CA"/>
    <w:rsid w:val="000458D8"/>
    <w:rsid w:val="00045B63"/>
    <w:rsid w:val="00045B8B"/>
    <w:rsid w:val="000462F1"/>
    <w:rsid w:val="00046F2A"/>
    <w:rsid w:val="0004762B"/>
    <w:rsid w:val="00047D1B"/>
    <w:rsid w:val="00050345"/>
    <w:rsid w:val="00050A0C"/>
    <w:rsid w:val="00050C38"/>
    <w:rsid w:val="00050C8C"/>
    <w:rsid w:val="00052EBA"/>
    <w:rsid w:val="00052EBC"/>
    <w:rsid w:val="00053935"/>
    <w:rsid w:val="00055094"/>
    <w:rsid w:val="00055F0A"/>
    <w:rsid w:val="00056674"/>
    <w:rsid w:val="0005704A"/>
    <w:rsid w:val="000570D7"/>
    <w:rsid w:val="00057357"/>
    <w:rsid w:val="00057383"/>
    <w:rsid w:val="0005799F"/>
    <w:rsid w:val="00057BFF"/>
    <w:rsid w:val="000605E5"/>
    <w:rsid w:val="0006099A"/>
    <w:rsid w:val="000612C9"/>
    <w:rsid w:val="0006174E"/>
    <w:rsid w:val="00061BB8"/>
    <w:rsid w:val="00061D07"/>
    <w:rsid w:val="00061D83"/>
    <w:rsid w:val="00061D88"/>
    <w:rsid w:val="00061F2D"/>
    <w:rsid w:val="00061FD5"/>
    <w:rsid w:val="000628C4"/>
    <w:rsid w:val="000631EA"/>
    <w:rsid w:val="000634B3"/>
    <w:rsid w:val="00063765"/>
    <w:rsid w:val="00063A82"/>
    <w:rsid w:val="00063A8B"/>
    <w:rsid w:val="00063EB0"/>
    <w:rsid w:val="00064553"/>
    <w:rsid w:val="00065AFA"/>
    <w:rsid w:val="00066693"/>
    <w:rsid w:val="0006693F"/>
    <w:rsid w:val="00067BBB"/>
    <w:rsid w:val="0007027B"/>
    <w:rsid w:val="00070906"/>
    <w:rsid w:val="00070B8C"/>
    <w:rsid w:val="000716F3"/>
    <w:rsid w:val="000720D7"/>
    <w:rsid w:val="000729F5"/>
    <w:rsid w:val="00074457"/>
    <w:rsid w:val="00074B98"/>
    <w:rsid w:val="00075052"/>
    <w:rsid w:val="00075446"/>
    <w:rsid w:val="00075E1B"/>
    <w:rsid w:val="0007612B"/>
    <w:rsid w:val="000766BB"/>
    <w:rsid w:val="00076735"/>
    <w:rsid w:val="00076855"/>
    <w:rsid w:val="000769C3"/>
    <w:rsid w:val="00076FB8"/>
    <w:rsid w:val="0007710C"/>
    <w:rsid w:val="00077B00"/>
    <w:rsid w:val="00077BC2"/>
    <w:rsid w:val="00077C95"/>
    <w:rsid w:val="00077CB9"/>
    <w:rsid w:val="00077E96"/>
    <w:rsid w:val="00080A2B"/>
    <w:rsid w:val="000814C4"/>
    <w:rsid w:val="0008195E"/>
    <w:rsid w:val="00081D51"/>
    <w:rsid w:val="00082032"/>
    <w:rsid w:val="00082C1A"/>
    <w:rsid w:val="00083911"/>
    <w:rsid w:val="00083A6E"/>
    <w:rsid w:val="0008409F"/>
    <w:rsid w:val="00084B12"/>
    <w:rsid w:val="00084C9A"/>
    <w:rsid w:val="0008548C"/>
    <w:rsid w:val="000863C1"/>
    <w:rsid w:val="00086477"/>
    <w:rsid w:val="000865C3"/>
    <w:rsid w:val="00086B0E"/>
    <w:rsid w:val="00086C76"/>
    <w:rsid w:val="00086FEA"/>
    <w:rsid w:val="000871F1"/>
    <w:rsid w:val="00087260"/>
    <w:rsid w:val="0008752F"/>
    <w:rsid w:val="00090028"/>
    <w:rsid w:val="0009013F"/>
    <w:rsid w:val="000916EA"/>
    <w:rsid w:val="000919A3"/>
    <w:rsid w:val="0009209D"/>
    <w:rsid w:val="000922AD"/>
    <w:rsid w:val="000924A3"/>
    <w:rsid w:val="00092610"/>
    <w:rsid w:val="00092A7E"/>
    <w:rsid w:val="00092EED"/>
    <w:rsid w:val="000933BE"/>
    <w:rsid w:val="000935F3"/>
    <w:rsid w:val="0009398C"/>
    <w:rsid w:val="00094C29"/>
    <w:rsid w:val="00094DAB"/>
    <w:rsid w:val="00094F7C"/>
    <w:rsid w:val="000950F6"/>
    <w:rsid w:val="00095C43"/>
    <w:rsid w:val="000964F2"/>
    <w:rsid w:val="00096766"/>
    <w:rsid w:val="00096811"/>
    <w:rsid w:val="000972F4"/>
    <w:rsid w:val="00097882"/>
    <w:rsid w:val="00097F9F"/>
    <w:rsid w:val="000A06EA"/>
    <w:rsid w:val="000A0E92"/>
    <w:rsid w:val="000A0EAB"/>
    <w:rsid w:val="000A1400"/>
    <w:rsid w:val="000A18B8"/>
    <w:rsid w:val="000A1E0F"/>
    <w:rsid w:val="000A26B8"/>
    <w:rsid w:val="000A2910"/>
    <w:rsid w:val="000A3E89"/>
    <w:rsid w:val="000A3E98"/>
    <w:rsid w:val="000A4657"/>
    <w:rsid w:val="000A4BA5"/>
    <w:rsid w:val="000A50AE"/>
    <w:rsid w:val="000A61AF"/>
    <w:rsid w:val="000A6602"/>
    <w:rsid w:val="000A67EF"/>
    <w:rsid w:val="000A6E46"/>
    <w:rsid w:val="000A6ED9"/>
    <w:rsid w:val="000A7558"/>
    <w:rsid w:val="000A75AE"/>
    <w:rsid w:val="000A77DE"/>
    <w:rsid w:val="000A789D"/>
    <w:rsid w:val="000A7A37"/>
    <w:rsid w:val="000A7A3B"/>
    <w:rsid w:val="000A7DF0"/>
    <w:rsid w:val="000B0581"/>
    <w:rsid w:val="000B0E7D"/>
    <w:rsid w:val="000B1152"/>
    <w:rsid w:val="000B181C"/>
    <w:rsid w:val="000B1DE4"/>
    <w:rsid w:val="000B2B1B"/>
    <w:rsid w:val="000B329B"/>
    <w:rsid w:val="000B355B"/>
    <w:rsid w:val="000B3778"/>
    <w:rsid w:val="000B3D98"/>
    <w:rsid w:val="000B3FE7"/>
    <w:rsid w:val="000B444A"/>
    <w:rsid w:val="000B4E24"/>
    <w:rsid w:val="000B53A4"/>
    <w:rsid w:val="000B60EC"/>
    <w:rsid w:val="000B6E16"/>
    <w:rsid w:val="000B70BF"/>
    <w:rsid w:val="000B796C"/>
    <w:rsid w:val="000B799E"/>
    <w:rsid w:val="000B79A1"/>
    <w:rsid w:val="000C0415"/>
    <w:rsid w:val="000C0673"/>
    <w:rsid w:val="000C0DC2"/>
    <w:rsid w:val="000C0F5F"/>
    <w:rsid w:val="000C1381"/>
    <w:rsid w:val="000C20AF"/>
    <w:rsid w:val="000C2178"/>
    <w:rsid w:val="000C2776"/>
    <w:rsid w:val="000C2C85"/>
    <w:rsid w:val="000C2F39"/>
    <w:rsid w:val="000C32A3"/>
    <w:rsid w:val="000C334D"/>
    <w:rsid w:val="000C3533"/>
    <w:rsid w:val="000C37FC"/>
    <w:rsid w:val="000C47D4"/>
    <w:rsid w:val="000C4989"/>
    <w:rsid w:val="000C4FC6"/>
    <w:rsid w:val="000C5984"/>
    <w:rsid w:val="000C683A"/>
    <w:rsid w:val="000C6EF4"/>
    <w:rsid w:val="000C72BE"/>
    <w:rsid w:val="000C7F72"/>
    <w:rsid w:val="000C7F74"/>
    <w:rsid w:val="000D0309"/>
    <w:rsid w:val="000D10E8"/>
    <w:rsid w:val="000D1E32"/>
    <w:rsid w:val="000D21E0"/>
    <w:rsid w:val="000D26D9"/>
    <w:rsid w:val="000D2829"/>
    <w:rsid w:val="000D2A3F"/>
    <w:rsid w:val="000D2CFB"/>
    <w:rsid w:val="000D322E"/>
    <w:rsid w:val="000D3475"/>
    <w:rsid w:val="000D3552"/>
    <w:rsid w:val="000D51C0"/>
    <w:rsid w:val="000D540A"/>
    <w:rsid w:val="000D594E"/>
    <w:rsid w:val="000D5CC0"/>
    <w:rsid w:val="000D5D28"/>
    <w:rsid w:val="000D5D2C"/>
    <w:rsid w:val="000D5F94"/>
    <w:rsid w:val="000D6786"/>
    <w:rsid w:val="000D67CB"/>
    <w:rsid w:val="000D69EC"/>
    <w:rsid w:val="000D7C87"/>
    <w:rsid w:val="000E0116"/>
    <w:rsid w:val="000E15E6"/>
    <w:rsid w:val="000E1AF8"/>
    <w:rsid w:val="000E1B48"/>
    <w:rsid w:val="000E298F"/>
    <w:rsid w:val="000E2DC9"/>
    <w:rsid w:val="000E2EAB"/>
    <w:rsid w:val="000E2FE9"/>
    <w:rsid w:val="000E39D2"/>
    <w:rsid w:val="000E3FB0"/>
    <w:rsid w:val="000E40BA"/>
    <w:rsid w:val="000E4251"/>
    <w:rsid w:val="000E446B"/>
    <w:rsid w:val="000E4A2D"/>
    <w:rsid w:val="000E4CF9"/>
    <w:rsid w:val="000E6725"/>
    <w:rsid w:val="000E68C5"/>
    <w:rsid w:val="000E7310"/>
    <w:rsid w:val="000E7334"/>
    <w:rsid w:val="000E7D84"/>
    <w:rsid w:val="000F00EF"/>
    <w:rsid w:val="000F03D6"/>
    <w:rsid w:val="000F2C10"/>
    <w:rsid w:val="000F4D59"/>
    <w:rsid w:val="000F4E86"/>
    <w:rsid w:val="000F5EA8"/>
    <w:rsid w:val="000F6872"/>
    <w:rsid w:val="000F72BE"/>
    <w:rsid w:val="000F7A3D"/>
    <w:rsid w:val="00100468"/>
    <w:rsid w:val="0010078A"/>
    <w:rsid w:val="0010182B"/>
    <w:rsid w:val="00102129"/>
    <w:rsid w:val="00102906"/>
    <w:rsid w:val="00102F85"/>
    <w:rsid w:val="00104520"/>
    <w:rsid w:val="00105103"/>
    <w:rsid w:val="00106D78"/>
    <w:rsid w:val="00106E95"/>
    <w:rsid w:val="00107A8C"/>
    <w:rsid w:val="00110907"/>
    <w:rsid w:val="00112140"/>
    <w:rsid w:val="00112521"/>
    <w:rsid w:val="001130FE"/>
    <w:rsid w:val="00113175"/>
    <w:rsid w:val="00113537"/>
    <w:rsid w:val="001141D3"/>
    <w:rsid w:val="001148FB"/>
    <w:rsid w:val="001158EC"/>
    <w:rsid w:val="00115B9D"/>
    <w:rsid w:val="00115F4C"/>
    <w:rsid w:val="00116A5A"/>
    <w:rsid w:val="001176C9"/>
    <w:rsid w:val="0011781D"/>
    <w:rsid w:val="00117C9A"/>
    <w:rsid w:val="001211F9"/>
    <w:rsid w:val="00121683"/>
    <w:rsid w:val="001217E2"/>
    <w:rsid w:val="00122EDF"/>
    <w:rsid w:val="00122EE7"/>
    <w:rsid w:val="00122EF9"/>
    <w:rsid w:val="0012337F"/>
    <w:rsid w:val="00123DF8"/>
    <w:rsid w:val="0012543E"/>
    <w:rsid w:val="00125445"/>
    <w:rsid w:val="00125674"/>
    <w:rsid w:val="00125913"/>
    <w:rsid w:val="00125AE8"/>
    <w:rsid w:val="00125B11"/>
    <w:rsid w:val="0012644A"/>
    <w:rsid w:val="001266E0"/>
    <w:rsid w:val="0012714D"/>
    <w:rsid w:val="001271BB"/>
    <w:rsid w:val="00127D2F"/>
    <w:rsid w:val="001309F9"/>
    <w:rsid w:val="00130ABF"/>
    <w:rsid w:val="00130F08"/>
    <w:rsid w:val="0013192F"/>
    <w:rsid w:val="00132FDF"/>
    <w:rsid w:val="001333EB"/>
    <w:rsid w:val="00133CF1"/>
    <w:rsid w:val="00134224"/>
    <w:rsid w:val="001342DF"/>
    <w:rsid w:val="001344C0"/>
    <w:rsid w:val="0013472F"/>
    <w:rsid w:val="001348DF"/>
    <w:rsid w:val="001348E0"/>
    <w:rsid w:val="00134CF7"/>
    <w:rsid w:val="00136636"/>
    <w:rsid w:val="0013695D"/>
    <w:rsid w:val="00136DA7"/>
    <w:rsid w:val="001373AB"/>
    <w:rsid w:val="001379B8"/>
    <w:rsid w:val="00137C33"/>
    <w:rsid w:val="00137DAF"/>
    <w:rsid w:val="0014029A"/>
    <w:rsid w:val="001417D1"/>
    <w:rsid w:val="00141B6E"/>
    <w:rsid w:val="00141C4A"/>
    <w:rsid w:val="00141DF7"/>
    <w:rsid w:val="00141E20"/>
    <w:rsid w:val="00141EC2"/>
    <w:rsid w:val="001422BD"/>
    <w:rsid w:val="0014246A"/>
    <w:rsid w:val="00142642"/>
    <w:rsid w:val="0014266F"/>
    <w:rsid w:val="00144620"/>
    <w:rsid w:val="001449B6"/>
    <w:rsid w:val="00145CC7"/>
    <w:rsid w:val="001464D6"/>
    <w:rsid w:val="00146860"/>
    <w:rsid w:val="00146CA9"/>
    <w:rsid w:val="00147071"/>
    <w:rsid w:val="00147C08"/>
    <w:rsid w:val="00150235"/>
    <w:rsid w:val="001512F1"/>
    <w:rsid w:val="00151939"/>
    <w:rsid w:val="00151D0D"/>
    <w:rsid w:val="001522BF"/>
    <w:rsid w:val="001522D5"/>
    <w:rsid w:val="00152570"/>
    <w:rsid w:val="001535FB"/>
    <w:rsid w:val="00153C56"/>
    <w:rsid w:val="00155C6C"/>
    <w:rsid w:val="00155DD3"/>
    <w:rsid w:val="001560C4"/>
    <w:rsid w:val="00156226"/>
    <w:rsid w:val="0015636D"/>
    <w:rsid w:val="001563F8"/>
    <w:rsid w:val="00156465"/>
    <w:rsid w:val="00156629"/>
    <w:rsid w:val="00157184"/>
    <w:rsid w:val="001606AA"/>
    <w:rsid w:val="001607BD"/>
    <w:rsid w:val="00160BC6"/>
    <w:rsid w:val="00160CD2"/>
    <w:rsid w:val="0016264D"/>
    <w:rsid w:val="00162779"/>
    <w:rsid w:val="001643C1"/>
    <w:rsid w:val="00164494"/>
    <w:rsid w:val="001653F2"/>
    <w:rsid w:val="00165F97"/>
    <w:rsid w:val="0016646C"/>
    <w:rsid w:val="00166AD7"/>
    <w:rsid w:val="00166BEA"/>
    <w:rsid w:val="001673CF"/>
    <w:rsid w:val="00167815"/>
    <w:rsid w:val="00167B25"/>
    <w:rsid w:val="0017037D"/>
    <w:rsid w:val="001703AE"/>
    <w:rsid w:val="0017069A"/>
    <w:rsid w:val="00170B97"/>
    <w:rsid w:val="0017138D"/>
    <w:rsid w:val="001713D2"/>
    <w:rsid w:val="001720EE"/>
    <w:rsid w:val="00172202"/>
    <w:rsid w:val="0017272B"/>
    <w:rsid w:val="001729B8"/>
    <w:rsid w:val="00172EBC"/>
    <w:rsid w:val="00173A1D"/>
    <w:rsid w:val="00173A2E"/>
    <w:rsid w:val="00173C3A"/>
    <w:rsid w:val="0017458D"/>
    <w:rsid w:val="00175957"/>
    <w:rsid w:val="00175D93"/>
    <w:rsid w:val="0017744B"/>
    <w:rsid w:val="00177B88"/>
    <w:rsid w:val="00180455"/>
    <w:rsid w:val="00180C76"/>
    <w:rsid w:val="001811E5"/>
    <w:rsid w:val="001811F0"/>
    <w:rsid w:val="00181816"/>
    <w:rsid w:val="0018322B"/>
    <w:rsid w:val="00183D38"/>
    <w:rsid w:val="00183F44"/>
    <w:rsid w:val="001840EE"/>
    <w:rsid w:val="00184187"/>
    <w:rsid w:val="00184C1A"/>
    <w:rsid w:val="0018559B"/>
    <w:rsid w:val="001858C7"/>
    <w:rsid w:val="001861B0"/>
    <w:rsid w:val="0018632E"/>
    <w:rsid w:val="001866A4"/>
    <w:rsid w:val="001901EC"/>
    <w:rsid w:val="001906B2"/>
    <w:rsid w:val="001910F8"/>
    <w:rsid w:val="00191279"/>
    <w:rsid w:val="00191F49"/>
    <w:rsid w:val="001928B0"/>
    <w:rsid w:val="0019421D"/>
    <w:rsid w:val="0019423B"/>
    <w:rsid w:val="00195064"/>
    <w:rsid w:val="001950F1"/>
    <w:rsid w:val="001951D4"/>
    <w:rsid w:val="0019586D"/>
    <w:rsid w:val="00196103"/>
    <w:rsid w:val="001963E1"/>
    <w:rsid w:val="0019783B"/>
    <w:rsid w:val="001A1061"/>
    <w:rsid w:val="001A1443"/>
    <w:rsid w:val="001A2649"/>
    <w:rsid w:val="001A26F1"/>
    <w:rsid w:val="001A2CAE"/>
    <w:rsid w:val="001A314B"/>
    <w:rsid w:val="001A3AE7"/>
    <w:rsid w:val="001A4110"/>
    <w:rsid w:val="001A4CAA"/>
    <w:rsid w:val="001A54FA"/>
    <w:rsid w:val="001A5AEF"/>
    <w:rsid w:val="001A5F5A"/>
    <w:rsid w:val="001A79C5"/>
    <w:rsid w:val="001A7DA5"/>
    <w:rsid w:val="001B211F"/>
    <w:rsid w:val="001B28B5"/>
    <w:rsid w:val="001B28EC"/>
    <w:rsid w:val="001B2C33"/>
    <w:rsid w:val="001B2E50"/>
    <w:rsid w:val="001B32C3"/>
    <w:rsid w:val="001B32C5"/>
    <w:rsid w:val="001B4D7A"/>
    <w:rsid w:val="001B51CF"/>
    <w:rsid w:val="001B548A"/>
    <w:rsid w:val="001B59F6"/>
    <w:rsid w:val="001B5B62"/>
    <w:rsid w:val="001B5C2F"/>
    <w:rsid w:val="001B652B"/>
    <w:rsid w:val="001B76B1"/>
    <w:rsid w:val="001C00A5"/>
    <w:rsid w:val="001C0FED"/>
    <w:rsid w:val="001C24D8"/>
    <w:rsid w:val="001C27B7"/>
    <w:rsid w:val="001C27CC"/>
    <w:rsid w:val="001C2A7A"/>
    <w:rsid w:val="001C2E5E"/>
    <w:rsid w:val="001C2EC7"/>
    <w:rsid w:val="001C33F4"/>
    <w:rsid w:val="001C3F60"/>
    <w:rsid w:val="001C45BA"/>
    <w:rsid w:val="001C494E"/>
    <w:rsid w:val="001C4BD7"/>
    <w:rsid w:val="001C5300"/>
    <w:rsid w:val="001C54A3"/>
    <w:rsid w:val="001C5A8E"/>
    <w:rsid w:val="001C5BD0"/>
    <w:rsid w:val="001C5EA2"/>
    <w:rsid w:val="001C6A64"/>
    <w:rsid w:val="001C6B9D"/>
    <w:rsid w:val="001C7F31"/>
    <w:rsid w:val="001D01E6"/>
    <w:rsid w:val="001D03E1"/>
    <w:rsid w:val="001D0A6B"/>
    <w:rsid w:val="001D0EC5"/>
    <w:rsid w:val="001D10F4"/>
    <w:rsid w:val="001D18F1"/>
    <w:rsid w:val="001D1B27"/>
    <w:rsid w:val="001D1B47"/>
    <w:rsid w:val="001D27ED"/>
    <w:rsid w:val="001D40FC"/>
    <w:rsid w:val="001D536D"/>
    <w:rsid w:val="001D543A"/>
    <w:rsid w:val="001D5537"/>
    <w:rsid w:val="001D55A0"/>
    <w:rsid w:val="001D57DF"/>
    <w:rsid w:val="001D58CB"/>
    <w:rsid w:val="001D60BA"/>
    <w:rsid w:val="001D660A"/>
    <w:rsid w:val="001D72B2"/>
    <w:rsid w:val="001E05B8"/>
    <w:rsid w:val="001E1357"/>
    <w:rsid w:val="001E1DD7"/>
    <w:rsid w:val="001E1E7F"/>
    <w:rsid w:val="001E25C7"/>
    <w:rsid w:val="001E29CB"/>
    <w:rsid w:val="001E2BBB"/>
    <w:rsid w:val="001E371A"/>
    <w:rsid w:val="001E397E"/>
    <w:rsid w:val="001E41EA"/>
    <w:rsid w:val="001E4640"/>
    <w:rsid w:val="001E479E"/>
    <w:rsid w:val="001E510B"/>
    <w:rsid w:val="001E5186"/>
    <w:rsid w:val="001E6800"/>
    <w:rsid w:val="001E689D"/>
    <w:rsid w:val="001E731F"/>
    <w:rsid w:val="001E7689"/>
    <w:rsid w:val="001E7899"/>
    <w:rsid w:val="001F0CBF"/>
    <w:rsid w:val="001F0FFD"/>
    <w:rsid w:val="001F132D"/>
    <w:rsid w:val="001F2A03"/>
    <w:rsid w:val="001F30E8"/>
    <w:rsid w:val="001F37F9"/>
    <w:rsid w:val="001F48EE"/>
    <w:rsid w:val="001F525E"/>
    <w:rsid w:val="001F5FD8"/>
    <w:rsid w:val="001F64B6"/>
    <w:rsid w:val="001F67BE"/>
    <w:rsid w:val="001F6B08"/>
    <w:rsid w:val="001F761A"/>
    <w:rsid w:val="001F7665"/>
    <w:rsid w:val="001F7D51"/>
    <w:rsid w:val="00200034"/>
    <w:rsid w:val="00200252"/>
    <w:rsid w:val="0020041A"/>
    <w:rsid w:val="00200895"/>
    <w:rsid w:val="00200B08"/>
    <w:rsid w:val="00201133"/>
    <w:rsid w:val="0020252C"/>
    <w:rsid w:val="0020274A"/>
    <w:rsid w:val="00202C8D"/>
    <w:rsid w:val="00203885"/>
    <w:rsid w:val="002041D2"/>
    <w:rsid w:val="00204DBD"/>
    <w:rsid w:val="00205A68"/>
    <w:rsid w:val="002068BF"/>
    <w:rsid w:val="00206A09"/>
    <w:rsid w:val="002071B7"/>
    <w:rsid w:val="00207A7C"/>
    <w:rsid w:val="002112F0"/>
    <w:rsid w:val="00211BD2"/>
    <w:rsid w:val="00211EB8"/>
    <w:rsid w:val="0021209D"/>
    <w:rsid w:val="00212F12"/>
    <w:rsid w:val="00213548"/>
    <w:rsid w:val="002137AE"/>
    <w:rsid w:val="00214F32"/>
    <w:rsid w:val="0021561E"/>
    <w:rsid w:val="0021569A"/>
    <w:rsid w:val="002157B3"/>
    <w:rsid w:val="00215D9F"/>
    <w:rsid w:val="00216921"/>
    <w:rsid w:val="00216B39"/>
    <w:rsid w:val="00216FF5"/>
    <w:rsid w:val="00217C01"/>
    <w:rsid w:val="00220969"/>
    <w:rsid w:val="002216AD"/>
    <w:rsid w:val="00221B30"/>
    <w:rsid w:val="0022289B"/>
    <w:rsid w:val="00222B06"/>
    <w:rsid w:val="00222C58"/>
    <w:rsid w:val="002231AD"/>
    <w:rsid w:val="00223F52"/>
    <w:rsid w:val="0022435C"/>
    <w:rsid w:val="00225197"/>
    <w:rsid w:val="00225357"/>
    <w:rsid w:val="0022599C"/>
    <w:rsid w:val="002259C6"/>
    <w:rsid w:val="00226800"/>
    <w:rsid w:val="002273E3"/>
    <w:rsid w:val="0022772F"/>
    <w:rsid w:val="002301D0"/>
    <w:rsid w:val="002307AF"/>
    <w:rsid w:val="00230BBF"/>
    <w:rsid w:val="00230FEA"/>
    <w:rsid w:val="00231285"/>
    <w:rsid w:val="00231626"/>
    <w:rsid w:val="00231898"/>
    <w:rsid w:val="00231EBD"/>
    <w:rsid w:val="00233A2F"/>
    <w:rsid w:val="00235699"/>
    <w:rsid w:val="00235C7C"/>
    <w:rsid w:val="0023623F"/>
    <w:rsid w:val="00236387"/>
    <w:rsid w:val="00236973"/>
    <w:rsid w:val="00236BB6"/>
    <w:rsid w:val="00237983"/>
    <w:rsid w:val="00237BEF"/>
    <w:rsid w:val="00237FFA"/>
    <w:rsid w:val="00240307"/>
    <w:rsid w:val="00242200"/>
    <w:rsid w:val="00242AF1"/>
    <w:rsid w:val="002439FE"/>
    <w:rsid w:val="00243B09"/>
    <w:rsid w:val="00245578"/>
    <w:rsid w:val="00245B32"/>
    <w:rsid w:val="00245FC0"/>
    <w:rsid w:val="002460CF"/>
    <w:rsid w:val="00246738"/>
    <w:rsid w:val="00247ED4"/>
    <w:rsid w:val="00251892"/>
    <w:rsid w:val="00251A6C"/>
    <w:rsid w:val="00252FB0"/>
    <w:rsid w:val="00253D7B"/>
    <w:rsid w:val="00254037"/>
    <w:rsid w:val="00254089"/>
    <w:rsid w:val="00254D4A"/>
    <w:rsid w:val="00255CFA"/>
    <w:rsid w:val="0025619A"/>
    <w:rsid w:val="002562CF"/>
    <w:rsid w:val="00256F03"/>
    <w:rsid w:val="00260A9F"/>
    <w:rsid w:val="00260AA1"/>
    <w:rsid w:val="00260CFB"/>
    <w:rsid w:val="00260E40"/>
    <w:rsid w:val="00261464"/>
    <w:rsid w:val="00262931"/>
    <w:rsid w:val="00262FFA"/>
    <w:rsid w:val="0026314E"/>
    <w:rsid w:val="0026362E"/>
    <w:rsid w:val="00263CF5"/>
    <w:rsid w:val="0026418D"/>
    <w:rsid w:val="002647A2"/>
    <w:rsid w:val="002652CE"/>
    <w:rsid w:val="002656C0"/>
    <w:rsid w:val="0026636A"/>
    <w:rsid w:val="002669D9"/>
    <w:rsid w:val="00266C36"/>
    <w:rsid w:val="002670F8"/>
    <w:rsid w:val="002671B5"/>
    <w:rsid w:val="00267342"/>
    <w:rsid w:val="002676CD"/>
    <w:rsid w:val="00267CFD"/>
    <w:rsid w:val="002705CB"/>
    <w:rsid w:val="002708BB"/>
    <w:rsid w:val="00271972"/>
    <w:rsid w:val="00271BCC"/>
    <w:rsid w:val="002728DD"/>
    <w:rsid w:val="00272B4D"/>
    <w:rsid w:val="00272E15"/>
    <w:rsid w:val="0027373C"/>
    <w:rsid w:val="0027440F"/>
    <w:rsid w:val="002744BF"/>
    <w:rsid w:val="00276493"/>
    <w:rsid w:val="002768F0"/>
    <w:rsid w:val="00277251"/>
    <w:rsid w:val="00277261"/>
    <w:rsid w:val="00277B95"/>
    <w:rsid w:val="00277D7A"/>
    <w:rsid w:val="00280BDA"/>
    <w:rsid w:val="00281379"/>
    <w:rsid w:val="002814D7"/>
    <w:rsid w:val="002819BF"/>
    <w:rsid w:val="00283629"/>
    <w:rsid w:val="00283B57"/>
    <w:rsid w:val="00284AA7"/>
    <w:rsid w:val="002861BF"/>
    <w:rsid w:val="00286E5E"/>
    <w:rsid w:val="00286F97"/>
    <w:rsid w:val="00287438"/>
    <w:rsid w:val="00287C99"/>
    <w:rsid w:val="00287CFE"/>
    <w:rsid w:val="00290287"/>
    <w:rsid w:val="0029096B"/>
    <w:rsid w:val="00290CEE"/>
    <w:rsid w:val="002941BA"/>
    <w:rsid w:val="00294346"/>
    <w:rsid w:val="00294FFD"/>
    <w:rsid w:val="00296F20"/>
    <w:rsid w:val="002970AA"/>
    <w:rsid w:val="0029777B"/>
    <w:rsid w:val="002A02F5"/>
    <w:rsid w:val="002A0BDC"/>
    <w:rsid w:val="002A0F46"/>
    <w:rsid w:val="002A195A"/>
    <w:rsid w:val="002A316C"/>
    <w:rsid w:val="002A37E1"/>
    <w:rsid w:val="002A40CD"/>
    <w:rsid w:val="002A5504"/>
    <w:rsid w:val="002A5609"/>
    <w:rsid w:val="002A5A71"/>
    <w:rsid w:val="002A632B"/>
    <w:rsid w:val="002A6633"/>
    <w:rsid w:val="002A76BD"/>
    <w:rsid w:val="002A77B2"/>
    <w:rsid w:val="002A7A30"/>
    <w:rsid w:val="002A7AFF"/>
    <w:rsid w:val="002B0409"/>
    <w:rsid w:val="002B084E"/>
    <w:rsid w:val="002B09B7"/>
    <w:rsid w:val="002B1055"/>
    <w:rsid w:val="002B1AD6"/>
    <w:rsid w:val="002B1BF4"/>
    <w:rsid w:val="002B22FD"/>
    <w:rsid w:val="002B257C"/>
    <w:rsid w:val="002B26E8"/>
    <w:rsid w:val="002B27E3"/>
    <w:rsid w:val="002B28E9"/>
    <w:rsid w:val="002B3047"/>
    <w:rsid w:val="002B3D0C"/>
    <w:rsid w:val="002B3F69"/>
    <w:rsid w:val="002B3FE3"/>
    <w:rsid w:val="002B489D"/>
    <w:rsid w:val="002B4C9C"/>
    <w:rsid w:val="002B5162"/>
    <w:rsid w:val="002B52F7"/>
    <w:rsid w:val="002B5611"/>
    <w:rsid w:val="002B5627"/>
    <w:rsid w:val="002C00F3"/>
    <w:rsid w:val="002C0102"/>
    <w:rsid w:val="002C02FF"/>
    <w:rsid w:val="002C0C13"/>
    <w:rsid w:val="002C13AC"/>
    <w:rsid w:val="002C2F8F"/>
    <w:rsid w:val="002C3CF3"/>
    <w:rsid w:val="002C4166"/>
    <w:rsid w:val="002C466A"/>
    <w:rsid w:val="002C4699"/>
    <w:rsid w:val="002C471A"/>
    <w:rsid w:val="002C4E15"/>
    <w:rsid w:val="002C5315"/>
    <w:rsid w:val="002C5E73"/>
    <w:rsid w:val="002C605B"/>
    <w:rsid w:val="002C6086"/>
    <w:rsid w:val="002C6ADF"/>
    <w:rsid w:val="002C6CC9"/>
    <w:rsid w:val="002C6EA9"/>
    <w:rsid w:val="002C72DD"/>
    <w:rsid w:val="002C7528"/>
    <w:rsid w:val="002D0A6E"/>
    <w:rsid w:val="002D0B2A"/>
    <w:rsid w:val="002D21E6"/>
    <w:rsid w:val="002D2439"/>
    <w:rsid w:val="002D2673"/>
    <w:rsid w:val="002D2717"/>
    <w:rsid w:val="002D2B2F"/>
    <w:rsid w:val="002D2D80"/>
    <w:rsid w:val="002D2F56"/>
    <w:rsid w:val="002D393E"/>
    <w:rsid w:val="002D3A9B"/>
    <w:rsid w:val="002D4E8C"/>
    <w:rsid w:val="002D4FB8"/>
    <w:rsid w:val="002D526F"/>
    <w:rsid w:val="002D6F10"/>
    <w:rsid w:val="002D747C"/>
    <w:rsid w:val="002D7A00"/>
    <w:rsid w:val="002D7A58"/>
    <w:rsid w:val="002D7AD5"/>
    <w:rsid w:val="002E013B"/>
    <w:rsid w:val="002E142E"/>
    <w:rsid w:val="002E1CCB"/>
    <w:rsid w:val="002E1ED7"/>
    <w:rsid w:val="002E2154"/>
    <w:rsid w:val="002E3148"/>
    <w:rsid w:val="002E340E"/>
    <w:rsid w:val="002E36B9"/>
    <w:rsid w:val="002E457B"/>
    <w:rsid w:val="002E4DA9"/>
    <w:rsid w:val="002E5A24"/>
    <w:rsid w:val="002E5C6D"/>
    <w:rsid w:val="002E62EB"/>
    <w:rsid w:val="002E7641"/>
    <w:rsid w:val="002E775B"/>
    <w:rsid w:val="002E7A7B"/>
    <w:rsid w:val="002E7EE3"/>
    <w:rsid w:val="002F0263"/>
    <w:rsid w:val="002F0417"/>
    <w:rsid w:val="002F0E11"/>
    <w:rsid w:val="002F1BB3"/>
    <w:rsid w:val="002F2DC8"/>
    <w:rsid w:val="002F3670"/>
    <w:rsid w:val="002F38CE"/>
    <w:rsid w:val="002F3919"/>
    <w:rsid w:val="002F47F8"/>
    <w:rsid w:val="002F5208"/>
    <w:rsid w:val="002F5C09"/>
    <w:rsid w:val="002F5DA3"/>
    <w:rsid w:val="002F6388"/>
    <w:rsid w:val="002F65FE"/>
    <w:rsid w:val="002F66C1"/>
    <w:rsid w:val="002F66FE"/>
    <w:rsid w:val="002F7084"/>
    <w:rsid w:val="002F721E"/>
    <w:rsid w:val="002F7392"/>
    <w:rsid w:val="002F7948"/>
    <w:rsid w:val="002F7AEB"/>
    <w:rsid w:val="002F7C26"/>
    <w:rsid w:val="002F7C70"/>
    <w:rsid w:val="003011F1"/>
    <w:rsid w:val="00301572"/>
    <w:rsid w:val="003016E0"/>
    <w:rsid w:val="00302F12"/>
    <w:rsid w:val="00303DE8"/>
    <w:rsid w:val="00304830"/>
    <w:rsid w:val="00304F61"/>
    <w:rsid w:val="00305370"/>
    <w:rsid w:val="00305768"/>
    <w:rsid w:val="00305B6D"/>
    <w:rsid w:val="00305BD3"/>
    <w:rsid w:val="0030673A"/>
    <w:rsid w:val="00306B5F"/>
    <w:rsid w:val="003077DA"/>
    <w:rsid w:val="0031017E"/>
    <w:rsid w:val="00310611"/>
    <w:rsid w:val="0031093D"/>
    <w:rsid w:val="00311C19"/>
    <w:rsid w:val="003125C1"/>
    <w:rsid w:val="003128A4"/>
    <w:rsid w:val="00312993"/>
    <w:rsid w:val="00313B15"/>
    <w:rsid w:val="0031436A"/>
    <w:rsid w:val="0031446D"/>
    <w:rsid w:val="00314A75"/>
    <w:rsid w:val="00314E61"/>
    <w:rsid w:val="00315678"/>
    <w:rsid w:val="0031626A"/>
    <w:rsid w:val="003164FD"/>
    <w:rsid w:val="0031653C"/>
    <w:rsid w:val="00316839"/>
    <w:rsid w:val="0031684E"/>
    <w:rsid w:val="003179C5"/>
    <w:rsid w:val="00320263"/>
    <w:rsid w:val="003214AD"/>
    <w:rsid w:val="00321B05"/>
    <w:rsid w:val="00322161"/>
    <w:rsid w:val="00324552"/>
    <w:rsid w:val="003247CB"/>
    <w:rsid w:val="00324934"/>
    <w:rsid w:val="00324C48"/>
    <w:rsid w:val="00324D8D"/>
    <w:rsid w:val="00324E6D"/>
    <w:rsid w:val="00325143"/>
    <w:rsid w:val="003256A4"/>
    <w:rsid w:val="00325B87"/>
    <w:rsid w:val="00325ED9"/>
    <w:rsid w:val="0032624F"/>
    <w:rsid w:val="003277EA"/>
    <w:rsid w:val="00331D5C"/>
    <w:rsid w:val="00333A92"/>
    <w:rsid w:val="00334443"/>
    <w:rsid w:val="00334745"/>
    <w:rsid w:val="00334C76"/>
    <w:rsid w:val="00334F55"/>
    <w:rsid w:val="00335BF7"/>
    <w:rsid w:val="00335E6F"/>
    <w:rsid w:val="0033610B"/>
    <w:rsid w:val="0033638E"/>
    <w:rsid w:val="00336980"/>
    <w:rsid w:val="00336AA4"/>
    <w:rsid w:val="003371FD"/>
    <w:rsid w:val="00340A56"/>
    <w:rsid w:val="00340F87"/>
    <w:rsid w:val="00340FC0"/>
    <w:rsid w:val="003418CA"/>
    <w:rsid w:val="00341EBD"/>
    <w:rsid w:val="00342B43"/>
    <w:rsid w:val="00342E17"/>
    <w:rsid w:val="0034332F"/>
    <w:rsid w:val="00343C58"/>
    <w:rsid w:val="00343F66"/>
    <w:rsid w:val="00344A9E"/>
    <w:rsid w:val="00344CFF"/>
    <w:rsid w:val="00344E8D"/>
    <w:rsid w:val="00345879"/>
    <w:rsid w:val="00345CCD"/>
    <w:rsid w:val="00345F6F"/>
    <w:rsid w:val="00345FD8"/>
    <w:rsid w:val="00346226"/>
    <w:rsid w:val="00346E17"/>
    <w:rsid w:val="00347A49"/>
    <w:rsid w:val="00350654"/>
    <w:rsid w:val="003507BB"/>
    <w:rsid w:val="00350838"/>
    <w:rsid w:val="00350DB1"/>
    <w:rsid w:val="003518BF"/>
    <w:rsid w:val="003521D4"/>
    <w:rsid w:val="00352415"/>
    <w:rsid w:val="00352418"/>
    <w:rsid w:val="00352757"/>
    <w:rsid w:val="00353230"/>
    <w:rsid w:val="00353622"/>
    <w:rsid w:val="003542F4"/>
    <w:rsid w:val="0035466E"/>
    <w:rsid w:val="003548F8"/>
    <w:rsid w:val="003549A9"/>
    <w:rsid w:val="003549F1"/>
    <w:rsid w:val="00354FE6"/>
    <w:rsid w:val="0035533D"/>
    <w:rsid w:val="00355DED"/>
    <w:rsid w:val="00355FF0"/>
    <w:rsid w:val="00356BD5"/>
    <w:rsid w:val="00357061"/>
    <w:rsid w:val="0035750F"/>
    <w:rsid w:val="0035762A"/>
    <w:rsid w:val="00357DBD"/>
    <w:rsid w:val="003607B8"/>
    <w:rsid w:val="003613A1"/>
    <w:rsid w:val="00362409"/>
    <w:rsid w:val="00363656"/>
    <w:rsid w:val="00363A3A"/>
    <w:rsid w:val="003640F1"/>
    <w:rsid w:val="003644EC"/>
    <w:rsid w:val="00364B4F"/>
    <w:rsid w:val="00365930"/>
    <w:rsid w:val="00365E39"/>
    <w:rsid w:val="0036678D"/>
    <w:rsid w:val="003668EF"/>
    <w:rsid w:val="00367C8A"/>
    <w:rsid w:val="00367CFA"/>
    <w:rsid w:val="0037030B"/>
    <w:rsid w:val="00370F66"/>
    <w:rsid w:val="00371426"/>
    <w:rsid w:val="003716FA"/>
    <w:rsid w:val="0037200F"/>
    <w:rsid w:val="003727CA"/>
    <w:rsid w:val="00374610"/>
    <w:rsid w:val="00374923"/>
    <w:rsid w:val="00374D07"/>
    <w:rsid w:val="00374E8D"/>
    <w:rsid w:val="00375465"/>
    <w:rsid w:val="00375BDF"/>
    <w:rsid w:val="00375DF6"/>
    <w:rsid w:val="00376407"/>
    <w:rsid w:val="00376A99"/>
    <w:rsid w:val="0037706E"/>
    <w:rsid w:val="00377669"/>
    <w:rsid w:val="00377CFE"/>
    <w:rsid w:val="00380203"/>
    <w:rsid w:val="00380214"/>
    <w:rsid w:val="0038087A"/>
    <w:rsid w:val="0038157D"/>
    <w:rsid w:val="00382D2B"/>
    <w:rsid w:val="00383D17"/>
    <w:rsid w:val="00384302"/>
    <w:rsid w:val="00385439"/>
    <w:rsid w:val="0038575C"/>
    <w:rsid w:val="003857C6"/>
    <w:rsid w:val="003858B1"/>
    <w:rsid w:val="00386B7A"/>
    <w:rsid w:val="00386D45"/>
    <w:rsid w:val="00386FDC"/>
    <w:rsid w:val="003870A1"/>
    <w:rsid w:val="003872DA"/>
    <w:rsid w:val="00387A53"/>
    <w:rsid w:val="00387AB2"/>
    <w:rsid w:val="00387B24"/>
    <w:rsid w:val="00387E2D"/>
    <w:rsid w:val="00387E55"/>
    <w:rsid w:val="003911D7"/>
    <w:rsid w:val="00391441"/>
    <w:rsid w:val="00391D04"/>
    <w:rsid w:val="0039284F"/>
    <w:rsid w:val="003928F6"/>
    <w:rsid w:val="003929EC"/>
    <w:rsid w:val="00392CC4"/>
    <w:rsid w:val="00392EC1"/>
    <w:rsid w:val="00392F37"/>
    <w:rsid w:val="003936D9"/>
    <w:rsid w:val="00393EFD"/>
    <w:rsid w:val="0039430B"/>
    <w:rsid w:val="00394319"/>
    <w:rsid w:val="00394E11"/>
    <w:rsid w:val="00394F12"/>
    <w:rsid w:val="00394F4B"/>
    <w:rsid w:val="003951E6"/>
    <w:rsid w:val="0039560C"/>
    <w:rsid w:val="003967CB"/>
    <w:rsid w:val="00396B6A"/>
    <w:rsid w:val="00396BB4"/>
    <w:rsid w:val="00396ECD"/>
    <w:rsid w:val="003971A5"/>
    <w:rsid w:val="003A13F3"/>
    <w:rsid w:val="003A1FD2"/>
    <w:rsid w:val="003A30DC"/>
    <w:rsid w:val="003A3546"/>
    <w:rsid w:val="003A3859"/>
    <w:rsid w:val="003A3D38"/>
    <w:rsid w:val="003A464E"/>
    <w:rsid w:val="003A5406"/>
    <w:rsid w:val="003A542E"/>
    <w:rsid w:val="003A5A02"/>
    <w:rsid w:val="003A5E69"/>
    <w:rsid w:val="003A6B90"/>
    <w:rsid w:val="003A6E16"/>
    <w:rsid w:val="003B0D18"/>
    <w:rsid w:val="003B0E4D"/>
    <w:rsid w:val="003B10F5"/>
    <w:rsid w:val="003B12DB"/>
    <w:rsid w:val="003B1B79"/>
    <w:rsid w:val="003B1E43"/>
    <w:rsid w:val="003B2D2E"/>
    <w:rsid w:val="003B2F80"/>
    <w:rsid w:val="003B4168"/>
    <w:rsid w:val="003B418E"/>
    <w:rsid w:val="003B4F22"/>
    <w:rsid w:val="003B50B5"/>
    <w:rsid w:val="003B50F5"/>
    <w:rsid w:val="003B5C15"/>
    <w:rsid w:val="003B5E9E"/>
    <w:rsid w:val="003B5FA9"/>
    <w:rsid w:val="003B61BF"/>
    <w:rsid w:val="003B6A40"/>
    <w:rsid w:val="003B714B"/>
    <w:rsid w:val="003B7602"/>
    <w:rsid w:val="003C0137"/>
    <w:rsid w:val="003C0D12"/>
    <w:rsid w:val="003C13CB"/>
    <w:rsid w:val="003C19B1"/>
    <w:rsid w:val="003C2902"/>
    <w:rsid w:val="003C2AFB"/>
    <w:rsid w:val="003C2D35"/>
    <w:rsid w:val="003C4FF7"/>
    <w:rsid w:val="003C500D"/>
    <w:rsid w:val="003C5345"/>
    <w:rsid w:val="003C685D"/>
    <w:rsid w:val="003C74B3"/>
    <w:rsid w:val="003C7FAF"/>
    <w:rsid w:val="003D08CB"/>
    <w:rsid w:val="003D0B38"/>
    <w:rsid w:val="003D0D7F"/>
    <w:rsid w:val="003D10CC"/>
    <w:rsid w:val="003D159D"/>
    <w:rsid w:val="003D15C7"/>
    <w:rsid w:val="003D1AF5"/>
    <w:rsid w:val="003D1EF8"/>
    <w:rsid w:val="003D2BB7"/>
    <w:rsid w:val="003D342E"/>
    <w:rsid w:val="003D375A"/>
    <w:rsid w:val="003D382D"/>
    <w:rsid w:val="003D3AAF"/>
    <w:rsid w:val="003D424E"/>
    <w:rsid w:val="003D47C9"/>
    <w:rsid w:val="003D4A90"/>
    <w:rsid w:val="003D4E4F"/>
    <w:rsid w:val="003D5718"/>
    <w:rsid w:val="003D5E56"/>
    <w:rsid w:val="003D5F75"/>
    <w:rsid w:val="003D60AF"/>
    <w:rsid w:val="003D61BE"/>
    <w:rsid w:val="003D66A5"/>
    <w:rsid w:val="003D6AAC"/>
    <w:rsid w:val="003D6DF8"/>
    <w:rsid w:val="003E03DC"/>
    <w:rsid w:val="003E117D"/>
    <w:rsid w:val="003E1C17"/>
    <w:rsid w:val="003E1E0C"/>
    <w:rsid w:val="003E2812"/>
    <w:rsid w:val="003E29FC"/>
    <w:rsid w:val="003E3043"/>
    <w:rsid w:val="003E3A05"/>
    <w:rsid w:val="003E41B9"/>
    <w:rsid w:val="003E4AA4"/>
    <w:rsid w:val="003E55BA"/>
    <w:rsid w:val="003E5741"/>
    <w:rsid w:val="003E5950"/>
    <w:rsid w:val="003E5C4D"/>
    <w:rsid w:val="003E5E78"/>
    <w:rsid w:val="003E7746"/>
    <w:rsid w:val="003E7B2B"/>
    <w:rsid w:val="003E7E70"/>
    <w:rsid w:val="003F0BDF"/>
    <w:rsid w:val="003F0E5E"/>
    <w:rsid w:val="003F321B"/>
    <w:rsid w:val="003F3D05"/>
    <w:rsid w:val="003F3F74"/>
    <w:rsid w:val="003F4170"/>
    <w:rsid w:val="003F442B"/>
    <w:rsid w:val="003F4E67"/>
    <w:rsid w:val="003F5ECF"/>
    <w:rsid w:val="003F63DB"/>
    <w:rsid w:val="003F67DF"/>
    <w:rsid w:val="003F6DBE"/>
    <w:rsid w:val="003F6F6E"/>
    <w:rsid w:val="003F752A"/>
    <w:rsid w:val="003F7A32"/>
    <w:rsid w:val="004002AD"/>
    <w:rsid w:val="004009BD"/>
    <w:rsid w:val="00400C43"/>
    <w:rsid w:val="00400FDB"/>
    <w:rsid w:val="004012BA"/>
    <w:rsid w:val="004017BD"/>
    <w:rsid w:val="00401F1B"/>
    <w:rsid w:val="00402BA7"/>
    <w:rsid w:val="004031AB"/>
    <w:rsid w:val="00403C89"/>
    <w:rsid w:val="00403CAB"/>
    <w:rsid w:val="004056D5"/>
    <w:rsid w:val="00405780"/>
    <w:rsid w:val="004059C3"/>
    <w:rsid w:val="004064DE"/>
    <w:rsid w:val="00406D2C"/>
    <w:rsid w:val="00406EB4"/>
    <w:rsid w:val="0040700A"/>
    <w:rsid w:val="00407355"/>
    <w:rsid w:val="00407B09"/>
    <w:rsid w:val="00410546"/>
    <w:rsid w:val="004113F9"/>
    <w:rsid w:val="00411BCB"/>
    <w:rsid w:val="004123BA"/>
    <w:rsid w:val="00412485"/>
    <w:rsid w:val="00412EAC"/>
    <w:rsid w:val="0041317B"/>
    <w:rsid w:val="00413937"/>
    <w:rsid w:val="00415320"/>
    <w:rsid w:val="00415F5E"/>
    <w:rsid w:val="00415FC3"/>
    <w:rsid w:val="0041639D"/>
    <w:rsid w:val="00416862"/>
    <w:rsid w:val="00416871"/>
    <w:rsid w:val="00416C03"/>
    <w:rsid w:val="00416E17"/>
    <w:rsid w:val="004175E5"/>
    <w:rsid w:val="004201E2"/>
    <w:rsid w:val="0042052F"/>
    <w:rsid w:val="00420EE7"/>
    <w:rsid w:val="004210CE"/>
    <w:rsid w:val="00421226"/>
    <w:rsid w:val="00421373"/>
    <w:rsid w:val="00421639"/>
    <w:rsid w:val="00421789"/>
    <w:rsid w:val="00422E1D"/>
    <w:rsid w:val="00423062"/>
    <w:rsid w:val="00423423"/>
    <w:rsid w:val="0042439D"/>
    <w:rsid w:val="00424773"/>
    <w:rsid w:val="00424E6B"/>
    <w:rsid w:val="00425E6B"/>
    <w:rsid w:val="0042614B"/>
    <w:rsid w:val="004262E8"/>
    <w:rsid w:val="004267F1"/>
    <w:rsid w:val="00426AC3"/>
    <w:rsid w:val="00427B51"/>
    <w:rsid w:val="004300AB"/>
    <w:rsid w:val="004303B6"/>
    <w:rsid w:val="004308DA"/>
    <w:rsid w:val="004316CB"/>
    <w:rsid w:val="0043219C"/>
    <w:rsid w:val="004324AE"/>
    <w:rsid w:val="00432CC1"/>
    <w:rsid w:val="00433B58"/>
    <w:rsid w:val="00433FA0"/>
    <w:rsid w:val="0043409E"/>
    <w:rsid w:val="004345C8"/>
    <w:rsid w:val="004345EF"/>
    <w:rsid w:val="00434729"/>
    <w:rsid w:val="0043476A"/>
    <w:rsid w:val="0043485D"/>
    <w:rsid w:val="0043596C"/>
    <w:rsid w:val="00435A80"/>
    <w:rsid w:val="00435D2D"/>
    <w:rsid w:val="004369D3"/>
    <w:rsid w:val="00436C6D"/>
    <w:rsid w:val="00437AA1"/>
    <w:rsid w:val="0044000B"/>
    <w:rsid w:val="0044008F"/>
    <w:rsid w:val="004402F7"/>
    <w:rsid w:val="00440C9D"/>
    <w:rsid w:val="00442380"/>
    <w:rsid w:val="0044278D"/>
    <w:rsid w:val="00442DDF"/>
    <w:rsid w:val="00442E4C"/>
    <w:rsid w:val="00443307"/>
    <w:rsid w:val="00443364"/>
    <w:rsid w:val="0044356F"/>
    <w:rsid w:val="00443790"/>
    <w:rsid w:val="00443905"/>
    <w:rsid w:val="00444298"/>
    <w:rsid w:val="00444ABC"/>
    <w:rsid w:val="00444B77"/>
    <w:rsid w:val="004454B9"/>
    <w:rsid w:val="004460E6"/>
    <w:rsid w:val="00446849"/>
    <w:rsid w:val="00446E4A"/>
    <w:rsid w:val="00447DA3"/>
    <w:rsid w:val="00450178"/>
    <w:rsid w:val="00451512"/>
    <w:rsid w:val="00451ED3"/>
    <w:rsid w:val="00451F0B"/>
    <w:rsid w:val="00451F45"/>
    <w:rsid w:val="00452B22"/>
    <w:rsid w:val="00452D3C"/>
    <w:rsid w:val="00452F6E"/>
    <w:rsid w:val="00453772"/>
    <w:rsid w:val="00453E47"/>
    <w:rsid w:val="0045441C"/>
    <w:rsid w:val="00454B18"/>
    <w:rsid w:val="00454E3F"/>
    <w:rsid w:val="00455D1D"/>
    <w:rsid w:val="00455E3E"/>
    <w:rsid w:val="00455EB4"/>
    <w:rsid w:val="004567C6"/>
    <w:rsid w:val="004570A2"/>
    <w:rsid w:val="0045717B"/>
    <w:rsid w:val="00460222"/>
    <w:rsid w:val="00460C4A"/>
    <w:rsid w:val="0046109F"/>
    <w:rsid w:val="00461329"/>
    <w:rsid w:val="00461942"/>
    <w:rsid w:val="0046280A"/>
    <w:rsid w:val="004631EB"/>
    <w:rsid w:val="004636AC"/>
    <w:rsid w:val="00463923"/>
    <w:rsid w:val="00463B0B"/>
    <w:rsid w:val="00463C3E"/>
    <w:rsid w:val="00463CAC"/>
    <w:rsid w:val="00463E8C"/>
    <w:rsid w:val="00463EF3"/>
    <w:rsid w:val="00463F1D"/>
    <w:rsid w:val="0046457C"/>
    <w:rsid w:val="00464899"/>
    <w:rsid w:val="00465017"/>
    <w:rsid w:val="00465186"/>
    <w:rsid w:val="004656BE"/>
    <w:rsid w:val="004659CE"/>
    <w:rsid w:val="004661C9"/>
    <w:rsid w:val="0046761B"/>
    <w:rsid w:val="004678DB"/>
    <w:rsid w:val="00467ECD"/>
    <w:rsid w:val="00470061"/>
    <w:rsid w:val="0047094C"/>
    <w:rsid w:val="00470A64"/>
    <w:rsid w:val="00470FD8"/>
    <w:rsid w:val="0047196A"/>
    <w:rsid w:val="00471B76"/>
    <w:rsid w:val="00472EC9"/>
    <w:rsid w:val="00472F61"/>
    <w:rsid w:val="0047303D"/>
    <w:rsid w:val="004735A9"/>
    <w:rsid w:val="00473F2B"/>
    <w:rsid w:val="00474151"/>
    <w:rsid w:val="00474CFE"/>
    <w:rsid w:val="00474FA0"/>
    <w:rsid w:val="00475A3C"/>
    <w:rsid w:val="00475BC4"/>
    <w:rsid w:val="004766CA"/>
    <w:rsid w:val="00476938"/>
    <w:rsid w:val="00476B6F"/>
    <w:rsid w:val="0047757E"/>
    <w:rsid w:val="00477A91"/>
    <w:rsid w:val="00477B2C"/>
    <w:rsid w:val="00477C84"/>
    <w:rsid w:val="00480194"/>
    <w:rsid w:val="00480735"/>
    <w:rsid w:val="004808C0"/>
    <w:rsid w:val="00481D5D"/>
    <w:rsid w:val="00481D88"/>
    <w:rsid w:val="00484686"/>
    <w:rsid w:val="00484B38"/>
    <w:rsid w:val="00484EB1"/>
    <w:rsid w:val="0048529C"/>
    <w:rsid w:val="00485562"/>
    <w:rsid w:val="00485A49"/>
    <w:rsid w:val="00485F58"/>
    <w:rsid w:val="00486045"/>
    <w:rsid w:val="00486E97"/>
    <w:rsid w:val="00487161"/>
    <w:rsid w:val="00487C2A"/>
    <w:rsid w:val="0049082C"/>
    <w:rsid w:val="00491985"/>
    <w:rsid w:val="00492AF1"/>
    <w:rsid w:val="00492C31"/>
    <w:rsid w:val="004938A6"/>
    <w:rsid w:val="00493E9E"/>
    <w:rsid w:val="00494978"/>
    <w:rsid w:val="00494B79"/>
    <w:rsid w:val="00494C31"/>
    <w:rsid w:val="00494E27"/>
    <w:rsid w:val="00494EDC"/>
    <w:rsid w:val="00495D14"/>
    <w:rsid w:val="00496B87"/>
    <w:rsid w:val="00496BA6"/>
    <w:rsid w:val="00497144"/>
    <w:rsid w:val="00497287"/>
    <w:rsid w:val="0049736B"/>
    <w:rsid w:val="00497C00"/>
    <w:rsid w:val="004A15B3"/>
    <w:rsid w:val="004A17E2"/>
    <w:rsid w:val="004A1978"/>
    <w:rsid w:val="004A242C"/>
    <w:rsid w:val="004A2DBC"/>
    <w:rsid w:val="004A2DEB"/>
    <w:rsid w:val="004A3164"/>
    <w:rsid w:val="004A3872"/>
    <w:rsid w:val="004A41EC"/>
    <w:rsid w:val="004A4877"/>
    <w:rsid w:val="004A4A49"/>
    <w:rsid w:val="004A4E9D"/>
    <w:rsid w:val="004A5601"/>
    <w:rsid w:val="004A5855"/>
    <w:rsid w:val="004A5E73"/>
    <w:rsid w:val="004A627C"/>
    <w:rsid w:val="004A67AA"/>
    <w:rsid w:val="004A77A1"/>
    <w:rsid w:val="004A77A6"/>
    <w:rsid w:val="004A77AD"/>
    <w:rsid w:val="004B0076"/>
    <w:rsid w:val="004B056F"/>
    <w:rsid w:val="004B0C72"/>
    <w:rsid w:val="004B0CAC"/>
    <w:rsid w:val="004B0DF9"/>
    <w:rsid w:val="004B158D"/>
    <w:rsid w:val="004B18F8"/>
    <w:rsid w:val="004B1D5B"/>
    <w:rsid w:val="004B1E79"/>
    <w:rsid w:val="004B32A6"/>
    <w:rsid w:val="004B381B"/>
    <w:rsid w:val="004B3911"/>
    <w:rsid w:val="004B4380"/>
    <w:rsid w:val="004B4885"/>
    <w:rsid w:val="004B48F4"/>
    <w:rsid w:val="004B491F"/>
    <w:rsid w:val="004B4A6A"/>
    <w:rsid w:val="004B554C"/>
    <w:rsid w:val="004B6E60"/>
    <w:rsid w:val="004B7964"/>
    <w:rsid w:val="004C0A14"/>
    <w:rsid w:val="004C0B41"/>
    <w:rsid w:val="004C0FA9"/>
    <w:rsid w:val="004C1333"/>
    <w:rsid w:val="004C1D04"/>
    <w:rsid w:val="004C2329"/>
    <w:rsid w:val="004C23A3"/>
    <w:rsid w:val="004C25C3"/>
    <w:rsid w:val="004C2920"/>
    <w:rsid w:val="004C3ED7"/>
    <w:rsid w:val="004C4B2C"/>
    <w:rsid w:val="004C4ED7"/>
    <w:rsid w:val="004C59A5"/>
    <w:rsid w:val="004C629F"/>
    <w:rsid w:val="004C7AE2"/>
    <w:rsid w:val="004C7C45"/>
    <w:rsid w:val="004C7FC3"/>
    <w:rsid w:val="004D0023"/>
    <w:rsid w:val="004D03F0"/>
    <w:rsid w:val="004D109E"/>
    <w:rsid w:val="004D1296"/>
    <w:rsid w:val="004D1AFD"/>
    <w:rsid w:val="004D1CCF"/>
    <w:rsid w:val="004D1FE3"/>
    <w:rsid w:val="004D2142"/>
    <w:rsid w:val="004D33E8"/>
    <w:rsid w:val="004D3819"/>
    <w:rsid w:val="004D3D49"/>
    <w:rsid w:val="004D5E74"/>
    <w:rsid w:val="004D638F"/>
    <w:rsid w:val="004D6702"/>
    <w:rsid w:val="004D674F"/>
    <w:rsid w:val="004D6C09"/>
    <w:rsid w:val="004D6CA5"/>
    <w:rsid w:val="004D6D41"/>
    <w:rsid w:val="004D7527"/>
    <w:rsid w:val="004D7625"/>
    <w:rsid w:val="004E0ECD"/>
    <w:rsid w:val="004E144F"/>
    <w:rsid w:val="004E19AC"/>
    <w:rsid w:val="004E1E10"/>
    <w:rsid w:val="004E2284"/>
    <w:rsid w:val="004E25E6"/>
    <w:rsid w:val="004E2C89"/>
    <w:rsid w:val="004E40E2"/>
    <w:rsid w:val="004E506D"/>
    <w:rsid w:val="004E53B2"/>
    <w:rsid w:val="004E571D"/>
    <w:rsid w:val="004E5788"/>
    <w:rsid w:val="004E587D"/>
    <w:rsid w:val="004E5A30"/>
    <w:rsid w:val="004E68FF"/>
    <w:rsid w:val="004E767F"/>
    <w:rsid w:val="004E79A0"/>
    <w:rsid w:val="004E7CD8"/>
    <w:rsid w:val="004E7ED3"/>
    <w:rsid w:val="004F04D9"/>
    <w:rsid w:val="004F05D4"/>
    <w:rsid w:val="004F0912"/>
    <w:rsid w:val="004F0E61"/>
    <w:rsid w:val="004F15ED"/>
    <w:rsid w:val="004F17DE"/>
    <w:rsid w:val="004F1830"/>
    <w:rsid w:val="004F186D"/>
    <w:rsid w:val="004F22A8"/>
    <w:rsid w:val="004F27E5"/>
    <w:rsid w:val="004F32D0"/>
    <w:rsid w:val="004F3804"/>
    <w:rsid w:val="004F3AB9"/>
    <w:rsid w:val="004F42FF"/>
    <w:rsid w:val="004F4AA5"/>
    <w:rsid w:val="004F4ADF"/>
    <w:rsid w:val="004F56C2"/>
    <w:rsid w:val="004F5D58"/>
    <w:rsid w:val="004F6185"/>
    <w:rsid w:val="004F6A2F"/>
    <w:rsid w:val="004F6C2C"/>
    <w:rsid w:val="004F71C2"/>
    <w:rsid w:val="004F77BF"/>
    <w:rsid w:val="004F77C0"/>
    <w:rsid w:val="0050020F"/>
    <w:rsid w:val="00500457"/>
    <w:rsid w:val="00500E06"/>
    <w:rsid w:val="00502792"/>
    <w:rsid w:val="00502D95"/>
    <w:rsid w:val="005049D7"/>
    <w:rsid w:val="005051E3"/>
    <w:rsid w:val="005054EF"/>
    <w:rsid w:val="00505B46"/>
    <w:rsid w:val="0050756B"/>
    <w:rsid w:val="005076B4"/>
    <w:rsid w:val="00510ACF"/>
    <w:rsid w:val="00510E43"/>
    <w:rsid w:val="00511898"/>
    <w:rsid w:val="005129BC"/>
    <w:rsid w:val="00513949"/>
    <w:rsid w:val="00513C99"/>
    <w:rsid w:val="00514537"/>
    <w:rsid w:val="0051460D"/>
    <w:rsid w:val="00515C45"/>
    <w:rsid w:val="00516181"/>
    <w:rsid w:val="005162A7"/>
    <w:rsid w:val="00516427"/>
    <w:rsid w:val="005175D7"/>
    <w:rsid w:val="00517F07"/>
    <w:rsid w:val="00520BF8"/>
    <w:rsid w:val="00521494"/>
    <w:rsid w:val="00521571"/>
    <w:rsid w:val="00523622"/>
    <w:rsid w:val="00523B64"/>
    <w:rsid w:val="00523F5D"/>
    <w:rsid w:val="005247B2"/>
    <w:rsid w:val="005248C0"/>
    <w:rsid w:val="00524FD3"/>
    <w:rsid w:val="00525766"/>
    <w:rsid w:val="00525A9D"/>
    <w:rsid w:val="00526E3B"/>
    <w:rsid w:val="005270D1"/>
    <w:rsid w:val="00527C08"/>
    <w:rsid w:val="0053028E"/>
    <w:rsid w:val="005308B9"/>
    <w:rsid w:val="005319FE"/>
    <w:rsid w:val="00531EC0"/>
    <w:rsid w:val="00531FBF"/>
    <w:rsid w:val="0053262A"/>
    <w:rsid w:val="00532D6D"/>
    <w:rsid w:val="00532D8E"/>
    <w:rsid w:val="00533513"/>
    <w:rsid w:val="00533995"/>
    <w:rsid w:val="00533F1E"/>
    <w:rsid w:val="00534215"/>
    <w:rsid w:val="005344AE"/>
    <w:rsid w:val="00534D35"/>
    <w:rsid w:val="00534D80"/>
    <w:rsid w:val="00535B36"/>
    <w:rsid w:val="00535D11"/>
    <w:rsid w:val="00535D16"/>
    <w:rsid w:val="00535FE5"/>
    <w:rsid w:val="0053670E"/>
    <w:rsid w:val="0053680F"/>
    <w:rsid w:val="005371D7"/>
    <w:rsid w:val="005371EA"/>
    <w:rsid w:val="00540558"/>
    <w:rsid w:val="0054091B"/>
    <w:rsid w:val="005409E8"/>
    <w:rsid w:val="0054134E"/>
    <w:rsid w:val="005415B6"/>
    <w:rsid w:val="00541F6B"/>
    <w:rsid w:val="005423B3"/>
    <w:rsid w:val="00542E78"/>
    <w:rsid w:val="00543BB0"/>
    <w:rsid w:val="00544E89"/>
    <w:rsid w:val="005459E6"/>
    <w:rsid w:val="005467BD"/>
    <w:rsid w:val="00546857"/>
    <w:rsid w:val="005468AA"/>
    <w:rsid w:val="005472AE"/>
    <w:rsid w:val="0054776E"/>
    <w:rsid w:val="00547916"/>
    <w:rsid w:val="005507F9"/>
    <w:rsid w:val="00550E99"/>
    <w:rsid w:val="00550EF8"/>
    <w:rsid w:val="00550F8E"/>
    <w:rsid w:val="0055161E"/>
    <w:rsid w:val="005517D9"/>
    <w:rsid w:val="00552298"/>
    <w:rsid w:val="00552451"/>
    <w:rsid w:val="00553EFD"/>
    <w:rsid w:val="0055420F"/>
    <w:rsid w:val="005546E5"/>
    <w:rsid w:val="00554906"/>
    <w:rsid w:val="0055496E"/>
    <w:rsid w:val="00555023"/>
    <w:rsid w:val="00555247"/>
    <w:rsid w:val="005557DE"/>
    <w:rsid w:val="0055581E"/>
    <w:rsid w:val="00555C15"/>
    <w:rsid w:val="00555D25"/>
    <w:rsid w:val="0055649F"/>
    <w:rsid w:val="00556968"/>
    <w:rsid w:val="0055775A"/>
    <w:rsid w:val="00557E5E"/>
    <w:rsid w:val="00557F16"/>
    <w:rsid w:val="00560D7A"/>
    <w:rsid w:val="005615A3"/>
    <w:rsid w:val="0056173A"/>
    <w:rsid w:val="00561C06"/>
    <w:rsid w:val="00562855"/>
    <w:rsid w:val="00562956"/>
    <w:rsid w:val="005634D6"/>
    <w:rsid w:val="0056440F"/>
    <w:rsid w:val="00565B04"/>
    <w:rsid w:val="0056699C"/>
    <w:rsid w:val="00566BEA"/>
    <w:rsid w:val="00566C99"/>
    <w:rsid w:val="005673F0"/>
    <w:rsid w:val="005677F8"/>
    <w:rsid w:val="00570B86"/>
    <w:rsid w:val="00570FA6"/>
    <w:rsid w:val="00571513"/>
    <w:rsid w:val="005716AC"/>
    <w:rsid w:val="00571C4B"/>
    <w:rsid w:val="005732AA"/>
    <w:rsid w:val="005734B3"/>
    <w:rsid w:val="00573CB5"/>
    <w:rsid w:val="005746A8"/>
    <w:rsid w:val="0057569E"/>
    <w:rsid w:val="0057583E"/>
    <w:rsid w:val="00575FE7"/>
    <w:rsid w:val="005773D3"/>
    <w:rsid w:val="005777CA"/>
    <w:rsid w:val="0057798B"/>
    <w:rsid w:val="00580112"/>
    <w:rsid w:val="0058024C"/>
    <w:rsid w:val="0058050D"/>
    <w:rsid w:val="005805D9"/>
    <w:rsid w:val="005806BA"/>
    <w:rsid w:val="0058119B"/>
    <w:rsid w:val="00581451"/>
    <w:rsid w:val="00581911"/>
    <w:rsid w:val="00582134"/>
    <w:rsid w:val="00582337"/>
    <w:rsid w:val="00582A08"/>
    <w:rsid w:val="00582E80"/>
    <w:rsid w:val="00583B41"/>
    <w:rsid w:val="00583BC3"/>
    <w:rsid w:val="0058463D"/>
    <w:rsid w:val="00584764"/>
    <w:rsid w:val="0058506C"/>
    <w:rsid w:val="005858A8"/>
    <w:rsid w:val="00585C3E"/>
    <w:rsid w:val="00585CDC"/>
    <w:rsid w:val="00585DD8"/>
    <w:rsid w:val="00586330"/>
    <w:rsid w:val="00586730"/>
    <w:rsid w:val="0058692D"/>
    <w:rsid w:val="00587804"/>
    <w:rsid w:val="0059012B"/>
    <w:rsid w:val="005901B0"/>
    <w:rsid w:val="0059068A"/>
    <w:rsid w:val="00590BC4"/>
    <w:rsid w:val="00590D83"/>
    <w:rsid w:val="005910CB"/>
    <w:rsid w:val="00591E18"/>
    <w:rsid w:val="00592487"/>
    <w:rsid w:val="00592702"/>
    <w:rsid w:val="005927AE"/>
    <w:rsid w:val="00592ABD"/>
    <w:rsid w:val="00592EE9"/>
    <w:rsid w:val="0059301B"/>
    <w:rsid w:val="0059428B"/>
    <w:rsid w:val="005947ED"/>
    <w:rsid w:val="00594859"/>
    <w:rsid w:val="005950B6"/>
    <w:rsid w:val="00595111"/>
    <w:rsid w:val="0059629D"/>
    <w:rsid w:val="00596AEF"/>
    <w:rsid w:val="00597F76"/>
    <w:rsid w:val="005A0D1A"/>
    <w:rsid w:val="005A112B"/>
    <w:rsid w:val="005A1C31"/>
    <w:rsid w:val="005A24EF"/>
    <w:rsid w:val="005A3CDF"/>
    <w:rsid w:val="005A3FE7"/>
    <w:rsid w:val="005A48FB"/>
    <w:rsid w:val="005A5488"/>
    <w:rsid w:val="005A6366"/>
    <w:rsid w:val="005A6C42"/>
    <w:rsid w:val="005A7AEE"/>
    <w:rsid w:val="005A7BF7"/>
    <w:rsid w:val="005A7DAB"/>
    <w:rsid w:val="005B007C"/>
    <w:rsid w:val="005B021C"/>
    <w:rsid w:val="005B12C9"/>
    <w:rsid w:val="005B1584"/>
    <w:rsid w:val="005B1DF0"/>
    <w:rsid w:val="005B26DF"/>
    <w:rsid w:val="005B29E6"/>
    <w:rsid w:val="005B30B4"/>
    <w:rsid w:val="005B3243"/>
    <w:rsid w:val="005B33DB"/>
    <w:rsid w:val="005B3451"/>
    <w:rsid w:val="005B3830"/>
    <w:rsid w:val="005B3986"/>
    <w:rsid w:val="005B3C0F"/>
    <w:rsid w:val="005B3F2F"/>
    <w:rsid w:val="005B435B"/>
    <w:rsid w:val="005B45FA"/>
    <w:rsid w:val="005B47E0"/>
    <w:rsid w:val="005B4A44"/>
    <w:rsid w:val="005B4B6A"/>
    <w:rsid w:val="005B578F"/>
    <w:rsid w:val="005B5CAB"/>
    <w:rsid w:val="005B6522"/>
    <w:rsid w:val="005B6920"/>
    <w:rsid w:val="005B6D2B"/>
    <w:rsid w:val="005C098B"/>
    <w:rsid w:val="005C1426"/>
    <w:rsid w:val="005C164D"/>
    <w:rsid w:val="005C1F90"/>
    <w:rsid w:val="005C23E2"/>
    <w:rsid w:val="005C2463"/>
    <w:rsid w:val="005C3BE1"/>
    <w:rsid w:val="005C46C5"/>
    <w:rsid w:val="005C53CA"/>
    <w:rsid w:val="005C6BBA"/>
    <w:rsid w:val="005C74AE"/>
    <w:rsid w:val="005C7A18"/>
    <w:rsid w:val="005D0BEC"/>
    <w:rsid w:val="005D181F"/>
    <w:rsid w:val="005D3617"/>
    <w:rsid w:val="005D3872"/>
    <w:rsid w:val="005D3C0A"/>
    <w:rsid w:val="005D41B3"/>
    <w:rsid w:val="005D439C"/>
    <w:rsid w:val="005D45D3"/>
    <w:rsid w:val="005D48CC"/>
    <w:rsid w:val="005D4931"/>
    <w:rsid w:val="005D5B8D"/>
    <w:rsid w:val="005D68A2"/>
    <w:rsid w:val="005D6F13"/>
    <w:rsid w:val="005E06F1"/>
    <w:rsid w:val="005E0848"/>
    <w:rsid w:val="005E0924"/>
    <w:rsid w:val="005E0BD9"/>
    <w:rsid w:val="005E0CDA"/>
    <w:rsid w:val="005E135C"/>
    <w:rsid w:val="005E1547"/>
    <w:rsid w:val="005E1D52"/>
    <w:rsid w:val="005E26B7"/>
    <w:rsid w:val="005E2D40"/>
    <w:rsid w:val="005E3019"/>
    <w:rsid w:val="005E3041"/>
    <w:rsid w:val="005E3AB9"/>
    <w:rsid w:val="005E3AE8"/>
    <w:rsid w:val="005E3BA5"/>
    <w:rsid w:val="005E414A"/>
    <w:rsid w:val="005E47A7"/>
    <w:rsid w:val="005E4A41"/>
    <w:rsid w:val="005E4C84"/>
    <w:rsid w:val="005E557E"/>
    <w:rsid w:val="005E589C"/>
    <w:rsid w:val="005E62F3"/>
    <w:rsid w:val="005E6709"/>
    <w:rsid w:val="005E673E"/>
    <w:rsid w:val="005E78D1"/>
    <w:rsid w:val="005E7B05"/>
    <w:rsid w:val="005E7E71"/>
    <w:rsid w:val="005F0086"/>
    <w:rsid w:val="005F1649"/>
    <w:rsid w:val="005F16D5"/>
    <w:rsid w:val="005F184C"/>
    <w:rsid w:val="005F194E"/>
    <w:rsid w:val="005F1C35"/>
    <w:rsid w:val="005F1DB9"/>
    <w:rsid w:val="005F21A1"/>
    <w:rsid w:val="005F22AE"/>
    <w:rsid w:val="005F38EB"/>
    <w:rsid w:val="005F3D1D"/>
    <w:rsid w:val="005F4406"/>
    <w:rsid w:val="005F44FC"/>
    <w:rsid w:val="005F46CB"/>
    <w:rsid w:val="005F529A"/>
    <w:rsid w:val="005F6162"/>
    <w:rsid w:val="005F6223"/>
    <w:rsid w:val="005F63A9"/>
    <w:rsid w:val="005F63EC"/>
    <w:rsid w:val="005F6831"/>
    <w:rsid w:val="005F7811"/>
    <w:rsid w:val="005F7AAD"/>
    <w:rsid w:val="005F7AEF"/>
    <w:rsid w:val="005F7C6F"/>
    <w:rsid w:val="00601816"/>
    <w:rsid w:val="00601A09"/>
    <w:rsid w:val="00601AC3"/>
    <w:rsid w:val="00601C7E"/>
    <w:rsid w:val="006021EC"/>
    <w:rsid w:val="0060247B"/>
    <w:rsid w:val="00603729"/>
    <w:rsid w:val="00603B53"/>
    <w:rsid w:val="00603DD9"/>
    <w:rsid w:val="006047BC"/>
    <w:rsid w:val="006053C5"/>
    <w:rsid w:val="00605949"/>
    <w:rsid w:val="00605D2B"/>
    <w:rsid w:val="006062A3"/>
    <w:rsid w:val="006070A1"/>
    <w:rsid w:val="006072CF"/>
    <w:rsid w:val="006075DD"/>
    <w:rsid w:val="006079DC"/>
    <w:rsid w:val="006079F2"/>
    <w:rsid w:val="00607AA5"/>
    <w:rsid w:val="00610BEA"/>
    <w:rsid w:val="00611FC7"/>
    <w:rsid w:val="00612482"/>
    <w:rsid w:val="00612AE0"/>
    <w:rsid w:val="006140A2"/>
    <w:rsid w:val="00615442"/>
    <w:rsid w:val="006154FA"/>
    <w:rsid w:val="00615F0D"/>
    <w:rsid w:val="006163DB"/>
    <w:rsid w:val="00616AF5"/>
    <w:rsid w:val="00616ECC"/>
    <w:rsid w:val="00617782"/>
    <w:rsid w:val="00617842"/>
    <w:rsid w:val="00617C51"/>
    <w:rsid w:val="006203BB"/>
    <w:rsid w:val="006204D9"/>
    <w:rsid w:val="00621879"/>
    <w:rsid w:val="00621F43"/>
    <w:rsid w:val="006227D2"/>
    <w:rsid w:val="00623168"/>
    <w:rsid w:val="006231B3"/>
    <w:rsid w:val="00623EB4"/>
    <w:rsid w:val="0062469A"/>
    <w:rsid w:val="00624B26"/>
    <w:rsid w:val="0062514D"/>
    <w:rsid w:val="006259D0"/>
    <w:rsid w:val="0062624F"/>
    <w:rsid w:val="00626F0A"/>
    <w:rsid w:val="00627074"/>
    <w:rsid w:val="00627862"/>
    <w:rsid w:val="006306A1"/>
    <w:rsid w:val="00630A93"/>
    <w:rsid w:val="00630AA7"/>
    <w:rsid w:val="00630ADC"/>
    <w:rsid w:val="00630E7D"/>
    <w:rsid w:val="00630F87"/>
    <w:rsid w:val="006311D3"/>
    <w:rsid w:val="00631454"/>
    <w:rsid w:val="006320CB"/>
    <w:rsid w:val="006321AF"/>
    <w:rsid w:val="00632271"/>
    <w:rsid w:val="00632285"/>
    <w:rsid w:val="006322FB"/>
    <w:rsid w:val="00632640"/>
    <w:rsid w:val="00632D91"/>
    <w:rsid w:val="00632EB2"/>
    <w:rsid w:val="006332F8"/>
    <w:rsid w:val="00633309"/>
    <w:rsid w:val="006336B2"/>
    <w:rsid w:val="006342A4"/>
    <w:rsid w:val="00634516"/>
    <w:rsid w:val="00634B22"/>
    <w:rsid w:val="00634C1C"/>
    <w:rsid w:val="00634C77"/>
    <w:rsid w:val="006353D9"/>
    <w:rsid w:val="00635475"/>
    <w:rsid w:val="00635DDB"/>
    <w:rsid w:val="006366D6"/>
    <w:rsid w:val="006368AD"/>
    <w:rsid w:val="006370F2"/>
    <w:rsid w:val="00637425"/>
    <w:rsid w:val="006374F6"/>
    <w:rsid w:val="0063788E"/>
    <w:rsid w:val="00637991"/>
    <w:rsid w:val="00637DF9"/>
    <w:rsid w:val="00637EC6"/>
    <w:rsid w:val="00640266"/>
    <w:rsid w:val="006407E4"/>
    <w:rsid w:val="006414F1"/>
    <w:rsid w:val="00641975"/>
    <w:rsid w:val="00642025"/>
    <w:rsid w:val="006429E8"/>
    <w:rsid w:val="006431CA"/>
    <w:rsid w:val="00643C3D"/>
    <w:rsid w:val="00644640"/>
    <w:rsid w:val="00644FB9"/>
    <w:rsid w:val="00645713"/>
    <w:rsid w:val="00645F95"/>
    <w:rsid w:val="006464BF"/>
    <w:rsid w:val="00646734"/>
    <w:rsid w:val="0064691E"/>
    <w:rsid w:val="00646C39"/>
    <w:rsid w:val="00647B05"/>
    <w:rsid w:val="00647E4E"/>
    <w:rsid w:val="0065075B"/>
    <w:rsid w:val="0065235D"/>
    <w:rsid w:val="00654220"/>
    <w:rsid w:val="00654D79"/>
    <w:rsid w:val="0065605E"/>
    <w:rsid w:val="00656B3C"/>
    <w:rsid w:val="006573B2"/>
    <w:rsid w:val="0065778D"/>
    <w:rsid w:val="0066006D"/>
    <w:rsid w:val="00660840"/>
    <w:rsid w:val="00660C00"/>
    <w:rsid w:val="0066103C"/>
    <w:rsid w:val="006621A7"/>
    <w:rsid w:val="006621DC"/>
    <w:rsid w:val="00662FEE"/>
    <w:rsid w:val="006632CC"/>
    <w:rsid w:val="006633FC"/>
    <w:rsid w:val="00663BF8"/>
    <w:rsid w:val="00663EC8"/>
    <w:rsid w:val="006641A2"/>
    <w:rsid w:val="00664B85"/>
    <w:rsid w:val="00664B98"/>
    <w:rsid w:val="00665058"/>
    <w:rsid w:val="0066605B"/>
    <w:rsid w:val="006660CA"/>
    <w:rsid w:val="00666AEE"/>
    <w:rsid w:val="00666D86"/>
    <w:rsid w:val="006674DF"/>
    <w:rsid w:val="006709E1"/>
    <w:rsid w:val="00670BC4"/>
    <w:rsid w:val="00671547"/>
    <w:rsid w:val="00671E41"/>
    <w:rsid w:val="0067243B"/>
    <w:rsid w:val="00672B5A"/>
    <w:rsid w:val="00673948"/>
    <w:rsid w:val="00673F4D"/>
    <w:rsid w:val="00675CE0"/>
    <w:rsid w:val="00675FDF"/>
    <w:rsid w:val="006777F6"/>
    <w:rsid w:val="00680D08"/>
    <w:rsid w:val="00680DA6"/>
    <w:rsid w:val="00680EC4"/>
    <w:rsid w:val="006813EF"/>
    <w:rsid w:val="006815B1"/>
    <w:rsid w:val="0068182D"/>
    <w:rsid w:val="00681B44"/>
    <w:rsid w:val="006827E9"/>
    <w:rsid w:val="00682994"/>
    <w:rsid w:val="006843F1"/>
    <w:rsid w:val="0068449F"/>
    <w:rsid w:val="006845F9"/>
    <w:rsid w:val="00684623"/>
    <w:rsid w:val="00685F1C"/>
    <w:rsid w:val="006864D9"/>
    <w:rsid w:val="006868EA"/>
    <w:rsid w:val="0068695E"/>
    <w:rsid w:val="00686CB9"/>
    <w:rsid w:val="00686DF0"/>
    <w:rsid w:val="006870C8"/>
    <w:rsid w:val="00687158"/>
    <w:rsid w:val="00687958"/>
    <w:rsid w:val="00687D6C"/>
    <w:rsid w:val="00687D71"/>
    <w:rsid w:val="00690C9F"/>
    <w:rsid w:val="006911CD"/>
    <w:rsid w:val="0069167F"/>
    <w:rsid w:val="0069204F"/>
    <w:rsid w:val="006923CF"/>
    <w:rsid w:val="006925B4"/>
    <w:rsid w:val="00692C31"/>
    <w:rsid w:val="00692C87"/>
    <w:rsid w:val="00693001"/>
    <w:rsid w:val="00693010"/>
    <w:rsid w:val="00693A17"/>
    <w:rsid w:val="00693F01"/>
    <w:rsid w:val="00694284"/>
    <w:rsid w:val="00694648"/>
    <w:rsid w:val="00694811"/>
    <w:rsid w:val="00694D1B"/>
    <w:rsid w:val="00695291"/>
    <w:rsid w:val="006957F5"/>
    <w:rsid w:val="00696A73"/>
    <w:rsid w:val="00696FEA"/>
    <w:rsid w:val="006970CD"/>
    <w:rsid w:val="0069746D"/>
    <w:rsid w:val="006A079B"/>
    <w:rsid w:val="006A090D"/>
    <w:rsid w:val="006A1335"/>
    <w:rsid w:val="006A1E01"/>
    <w:rsid w:val="006A1FB2"/>
    <w:rsid w:val="006A2753"/>
    <w:rsid w:val="006A2BF7"/>
    <w:rsid w:val="006A2D23"/>
    <w:rsid w:val="006A34BC"/>
    <w:rsid w:val="006A3BEA"/>
    <w:rsid w:val="006A4AD4"/>
    <w:rsid w:val="006A5088"/>
    <w:rsid w:val="006A5737"/>
    <w:rsid w:val="006A6553"/>
    <w:rsid w:val="006A694E"/>
    <w:rsid w:val="006A6C7F"/>
    <w:rsid w:val="006B0ACD"/>
    <w:rsid w:val="006B1BC8"/>
    <w:rsid w:val="006B1D4E"/>
    <w:rsid w:val="006B25BB"/>
    <w:rsid w:val="006B2E18"/>
    <w:rsid w:val="006B33BF"/>
    <w:rsid w:val="006B3490"/>
    <w:rsid w:val="006B4C2F"/>
    <w:rsid w:val="006B4E03"/>
    <w:rsid w:val="006B4FA6"/>
    <w:rsid w:val="006B523C"/>
    <w:rsid w:val="006B5E4D"/>
    <w:rsid w:val="006B6005"/>
    <w:rsid w:val="006B65FA"/>
    <w:rsid w:val="006C0862"/>
    <w:rsid w:val="006C0B03"/>
    <w:rsid w:val="006C1574"/>
    <w:rsid w:val="006C1745"/>
    <w:rsid w:val="006C1A85"/>
    <w:rsid w:val="006C2067"/>
    <w:rsid w:val="006C2944"/>
    <w:rsid w:val="006C32F7"/>
    <w:rsid w:val="006C3314"/>
    <w:rsid w:val="006C3390"/>
    <w:rsid w:val="006C3491"/>
    <w:rsid w:val="006C3BE3"/>
    <w:rsid w:val="006C3D21"/>
    <w:rsid w:val="006C3DEB"/>
    <w:rsid w:val="006C40BF"/>
    <w:rsid w:val="006C485C"/>
    <w:rsid w:val="006C57E4"/>
    <w:rsid w:val="006C5AA5"/>
    <w:rsid w:val="006C751F"/>
    <w:rsid w:val="006C7FB0"/>
    <w:rsid w:val="006D05D2"/>
    <w:rsid w:val="006D1470"/>
    <w:rsid w:val="006D1533"/>
    <w:rsid w:val="006D1547"/>
    <w:rsid w:val="006D1AB0"/>
    <w:rsid w:val="006D1BD8"/>
    <w:rsid w:val="006D218C"/>
    <w:rsid w:val="006D24BF"/>
    <w:rsid w:val="006D25E7"/>
    <w:rsid w:val="006D27CD"/>
    <w:rsid w:val="006D3390"/>
    <w:rsid w:val="006D3882"/>
    <w:rsid w:val="006D3BBA"/>
    <w:rsid w:val="006D43AA"/>
    <w:rsid w:val="006D4AC5"/>
    <w:rsid w:val="006D57D6"/>
    <w:rsid w:val="006D5C51"/>
    <w:rsid w:val="006D62D3"/>
    <w:rsid w:val="006D6432"/>
    <w:rsid w:val="006D6632"/>
    <w:rsid w:val="006D6761"/>
    <w:rsid w:val="006D70AB"/>
    <w:rsid w:val="006D753D"/>
    <w:rsid w:val="006D7BCE"/>
    <w:rsid w:val="006E0391"/>
    <w:rsid w:val="006E1BE9"/>
    <w:rsid w:val="006E225C"/>
    <w:rsid w:val="006E2552"/>
    <w:rsid w:val="006E2890"/>
    <w:rsid w:val="006E2A05"/>
    <w:rsid w:val="006E3211"/>
    <w:rsid w:val="006E3415"/>
    <w:rsid w:val="006E3766"/>
    <w:rsid w:val="006E4158"/>
    <w:rsid w:val="006E49A9"/>
    <w:rsid w:val="006E4F2A"/>
    <w:rsid w:val="006E544F"/>
    <w:rsid w:val="006E5939"/>
    <w:rsid w:val="006E59C0"/>
    <w:rsid w:val="006E5B5E"/>
    <w:rsid w:val="006E66F7"/>
    <w:rsid w:val="006E77D5"/>
    <w:rsid w:val="006F0DFA"/>
    <w:rsid w:val="006F1423"/>
    <w:rsid w:val="006F149F"/>
    <w:rsid w:val="006F1B4D"/>
    <w:rsid w:val="006F2B29"/>
    <w:rsid w:val="006F34D1"/>
    <w:rsid w:val="006F3FE5"/>
    <w:rsid w:val="006F5897"/>
    <w:rsid w:val="006F5926"/>
    <w:rsid w:val="006F6775"/>
    <w:rsid w:val="006F6C4A"/>
    <w:rsid w:val="006F6C87"/>
    <w:rsid w:val="006F754B"/>
    <w:rsid w:val="006F76F3"/>
    <w:rsid w:val="006F781E"/>
    <w:rsid w:val="006F7D7C"/>
    <w:rsid w:val="0070028E"/>
    <w:rsid w:val="0070074F"/>
    <w:rsid w:val="007017F2"/>
    <w:rsid w:val="00701C07"/>
    <w:rsid w:val="007028DE"/>
    <w:rsid w:val="00703F6F"/>
    <w:rsid w:val="0070406D"/>
    <w:rsid w:val="0070550F"/>
    <w:rsid w:val="00706177"/>
    <w:rsid w:val="00706629"/>
    <w:rsid w:val="00706C73"/>
    <w:rsid w:val="007072D4"/>
    <w:rsid w:val="0070750B"/>
    <w:rsid w:val="007079B5"/>
    <w:rsid w:val="007100C8"/>
    <w:rsid w:val="0071017A"/>
    <w:rsid w:val="00711289"/>
    <w:rsid w:val="007114F9"/>
    <w:rsid w:val="00711F52"/>
    <w:rsid w:val="00712040"/>
    <w:rsid w:val="00712B91"/>
    <w:rsid w:val="007130AA"/>
    <w:rsid w:val="00713B6E"/>
    <w:rsid w:val="007145AF"/>
    <w:rsid w:val="00714D72"/>
    <w:rsid w:val="00714DD9"/>
    <w:rsid w:val="00715EFF"/>
    <w:rsid w:val="0071629D"/>
    <w:rsid w:val="0071670D"/>
    <w:rsid w:val="00716B99"/>
    <w:rsid w:val="00720E63"/>
    <w:rsid w:val="00721E2F"/>
    <w:rsid w:val="007221F0"/>
    <w:rsid w:val="00722ABA"/>
    <w:rsid w:val="007233B6"/>
    <w:rsid w:val="007234CE"/>
    <w:rsid w:val="007236E7"/>
    <w:rsid w:val="00723ACD"/>
    <w:rsid w:val="00723D65"/>
    <w:rsid w:val="0072455C"/>
    <w:rsid w:val="00724F2B"/>
    <w:rsid w:val="007264A8"/>
    <w:rsid w:val="00726868"/>
    <w:rsid w:val="00727001"/>
    <w:rsid w:val="007278C2"/>
    <w:rsid w:val="00727BFA"/>
    <w:rsid w:val="007303D9"/>
    <w:rsid w:val="00731DA3"/>
    <w:rsid w:val="00732CD0"/>
    <w:rsid w:val="00732E76"/>
    <w:rsid w:val="007337BF"/>
    <w:rsid w:val="00733C10"/>
    <w:rsid w:val="00733F76"/>
    <w:rsid w:val="0073426F"/>
    <w:rsid w:val="0073459D"/>
    <w:rsid w:val="0073465F"/>
    <w:rsid w:val="00735291"/>
    <w:rsid w:val="00735626"/>
    <w:rsid w:val="0073636E"/>
    <w:rsid w:val="00736D16"/>
    <w:rsid w:val="00737A9A"/>
    <w:rsid w:val="007408DD"/>
    <w:rsid w:val="00740D31"/>
    <w:rsid w:val="007412C1"/>
    <w:rsid w:val="00741EE3"/>
    <w:rsid w:val="00742679"/>
    <w:rsid w:val="0074299F"/>
    <w:rsid w:val="007433F0"/>
    <w:rsid w:val="00743B0E"/>
    <w:rsid w:val="00744001"/>
    <w:rsid w:val="0074423D"/>
    <w:rsid w:val="00744602"/>
    <w:rsid w:val="00744EF7"/>
    <w:rsid w:val="00745BBD"/>
    <w:rsid w:val="00745EC4"/>
    <w:rsid w:val="007467F7"/>
    <w:rsid w:val="00746925"/>
    <w:rsid w:val="00746EEE"/>
    <w:rsid w:val="00747C1B"/>
    <w:rsid w:val="00747C47"/>
    <w:rsid w:val="00747FCF"/>
    <w:rsid w:val="00750646"/>
    <w:rsid w:val="00750B95"/>
    <w:rsid w:val="0075113B"/>
    <w:rsid w:val="007517D3"/>
    <w:rsid w:val="00751B6C"/>
    <w:rsid w:val="00751C8B"/>
    <w:rsid w:val="00752228"/>
    <w:rsid w:val="0075223C"/>
    <w:rsid w:val="00753F43"/>
    <w:rsid w:val="0075414A"/>
    <w:rsid w:val="007545C0"/>
    <w:rsid w:val="0075489E"/>
    <w:rsid w:val="00755002"/>
    <w:rsid w:val="0075531F"/>
    <w:rsid w:val="0075536B"/>
    <w:rsid w:val="0075663F"/>
    <w:rsid w:val="00756A32"/>
    <w:rsid w:val="00756C77"/>
    <w:rsid w:val="00761265"/>
    <w:rsid w:val="0076143C"/>
    <w:rsid w:val="007618EA"/>
    <w:rsid w:val="00761D4E"/>
    <w:rsid w:val="00761F78"/>
    <w:rsid w:val="007623D7"/>
    <w:rsid w:val="00763791"/>
    <w:rsid w:val="00763F5A"/>
    <w:rsid w:val="007645EE"/>
    <w:rsid w:val="007653D9"/>
    <w:rsid w:val="00765587"/>
    <w:rsid w:val="00765887"/>
    <w:rsid w:val="007659B5"/>
    <w:rsid w:val="007662ED"/>
    <w:rsid w:val="00766428"/>
    <w:rsid w:val="007664B6"/>
    <w:rsid w:val="00766A26"/>
    <w:rsid w:val="00766BA9"/>
    <w:rsid w:val="00767E12"/>
    <w:rsid w:val="00770921"/>
    <w:rsid w:val="007709DE"/>
    <w:rsid w:val="00771527"/>
    <w:rsid w:val="00771977"/>
    <w:rsid w:val="007721E9"/>
    <w:rsid w:val="00773354"/>
    <w:rsid w:val="007733FA"/>
    <w:rsid w:val="00773768"/>
    <w:rsid w:val="00773849"/>
    <w:rsid w:val="00773EC7"/>
    <w:rsid w:val="00773F0B"/>
    <w:rsid w:val="00773FF9"/>
    <w:rsid w:val="00774126"/>
    <w:rsid w:val="00774943"/>
    <w:rsid w:val="0077499E"/>
    <w:rsid w:val="007755A3"/>
    <w:rsid w:val="00775D82"/>
    <w:rsid w:val="00775EF1"/>
    <w:rsid w:val="00776765"/>
    <w:rsid w:val="00776989"/>
    <w:rsid w:val="00776F33"/>
    <w:rsid w:val="0077710F"/>
    <w:rsid w:val="007772EC"/>
    <w:rsid w:val="0077796B"/>
    <w:rsid w:val="007801EC"/>
    <w:rsid w:val="007804A8"/>
    <w:rsid w:val="00780AD9"/>
    <w:rsid w:val="00780BCC"/>
    <w:rsid w:val="00780DF4"/>
    <w:rsid w:val="007811EC"/>
    <w:rsid w:val="00782D5B"/>
    <w:rsid w:val="007842FD"/>
    <w:rsid w:val="00784353"/>
    <w:rsid w:val="00784A21"/>
    <w:rsid w:val="00784C25"/>
    <w:rsid w:val="007857D4"/>
    <w:rsid w:val="00785AFF"/>
    <w:rsid w:val="00785D5F"/>
    <w:rsid w:val="00786F54"/>
    <w:rsid w:val="0078760D"/>
    <w:rsid w:val="007876B9"/>
    <w:rsid w:val="00787920"/>
    <w:rsid w:val="00790136"/>
    <w:rsid w:val="0079036E"/>
    <w:rsid w:val="007908B1"/>
    <w:rsid w:val="00790D58"/>
    <w:rsid w:val="007912B8"/>
    <w:rsid w:val="0079165E"/>
    <w:rsid w:val="007918B6"/>
    <w:rsid w:val="00791A90"/>
    <w:rsid w:val="00791C01"/>
    <w:rsid w:val="00791C70"/>
    <w:rsid w:val="00791F43"/>
    <w:rsid w:val="00793727"/>
    <w:rsid w:val="00793A05"/>
    <w:rsid w:val="00793AB1"/>
    <w:rsid w:val="00793D39"/>
    <w:rsid w:val="00794772"/>
    <w:rsid w:val="007948AE"/>
    <w:rsid w:val="0079499D"/>
    <w:rsid w:val="0079545F"/>
    <w:rsid w:val="00795C58"/>
    <w:rsid w:val="00795D4B"/>
    <w:rsid w:val="00795D63"/>
    <w:rsid w:val="007965FA"/>
    <w:rsid w:val="007968F3"/>
    <w:rsid w:val="00797324"/>
    <w:rsid w:val="0079773D"/>
    <w:rsid w:val="00797EE1"/>
    <w:rsid w:val="007A04C6"/>
    <w:rsid w:val="007A0DD7"/>
    <w:rsid w:val="007A0F01"/>
    <w:rsid w:val="007A1420"/>
    <w:rsid w:val="007A19D5"/>
    <w:rsid w:val="007A1B6D"/>
    <w:rsid w:val="007A232F"/>
    <w:rsid w:val="007A2A4E"/>
    <w:rsid w:val="007A2FBB"/>
    <w:rsid w:val="007A332D"/>
    <w:rsid w:val="007A44B3"/>
    <w:rsid w:val="007A498F"/>
    <w:rsid w:val="007A527C"/>
    <w:rsid w:val="007A559D"/>
    <w:rsid w:val="007A62EF"/>
    <w:rsid w:val="007A76EE"/>
    <w:rsid w:val="007A7A94"/>
    <w:rsid w:val="007A7FDD"/>
    <w:rsid w:val="007B025B"/>
    <w:rsid w:val="007B0D14"/>
    <w:rsid w:val="007B13F9"/>
    <w:rsid w:val="007B1B6D"/>
    <w:rsid w:val="007B1BC7"/>
    <w:rsid w:val="007B1CE6"/>
    <w:rsid w:val="007B20E6"/>
    <w:rsid w:val="007B2E5D"/>
    <w:rsid w:val="007B32E5"/>
    <w:rsid w:val="007B3BA3"/>
    <w:rsid w:val="007B4324"/>
    <w:rsid w:val="007B7163"/>
    <w:rsid w:val="007B7919"/>
    <w:rsid w:val="007C0360"/>
    <w:rsid w:val="007C0641"/>
    <w:rsid w:val="007C0E76"/>
    <w:rsid w:val="007C0F66"/>
    <w:rsid w:val="007C1127"/>
    <w:rsid w:val="007C12DB"/>
    <w:rsid w:val="007C1630"/>
    <w:rsid w:val="007C26A1"/>
    <w:rsid w:val="007C29EA"/>
    <w:rsid w:val="007C2B55"/>
    <w:rsid w:val="007C3415"/>
    <w:rsid w:val="007C37F9"/>
    <w:rsid w:val="007C437F"/>
    <w:rsid w:val="007C5142"/>
    <w:rsid w:val="007C52EB"/>
    <w:rsid w:val="007C5339"/>
    <w:rsid w:val="007C5AE3"/>
    <w:rsid w:val="007C60F2"/>
    <w:rsid w:val="007C693B"/>
    <w:rsid w:val="007C6B65"/>
    <w:rsid w:val="007C7214"/>
    <w:rsid w:val="007C76AF"/>
    <w:rsid w:val="007C7FFC"/>
    <w:rsid w:val="007D0462"/>
    <w:rsid w:val="007D0BDF"/>
    <w:rsid w:val="007D13A6"/>
    <w:rsid w:val="007D2758"/>
    <w:rsid w:val="007D3223"/>
    <w:rsid w:val="007D3302"/>
    <w:rsid w:val="007D430C"/>
    <w:rsid w:val="007D472E"/>
    <w:rsid w:val="007D51D9"/>
    <w:rsid w:val="007D59FF"/>
    <w:rsid w:val="007D74C0"/>
    <w:rsid w:val="007E04F6"/>
    <w:rsid w:val="007E121C"/>
    <w:rsid w:val="007E13A4"/>
    <w:rsid w:val="007E3B14"/>
    <w:rsid w:val="007E3C3C"/>
    <w:rsid w:val="007E5026"/>
    <w:rsid w:val="007E5AF7"/>
    <w:rsid w:val="007E5D2B"/>
    <w:rsid w:val="007E5EAD"/>
    <w:rsid w:val="007E67F4"/>
    <w:rsid w:val="007E6EE3"/>
    <w:rsid w:val="007E7639"/>
    <w:rsid w:val="007E78E6"/>
    <w:rsid w:val="007E7958"/>
    <w:rsid w:val="007E7D7C"/>
    <w:rsid w:val="007E7E45"/>
    <w:rsid w:val="007F0199"/>
    <w:rsid w:val="007F1094"/>
    <w:rsid w:val="007F11EF"/>
    <w:rsid w:val="007F16C5"/>
    <w:rsid w:val="007F1A2A"/>
    <w:rsid w:val="007F1BA4"/>
    <w:rsid w:val="007F20B7"/>
    <w:rsid w:val="007F2244"/>
    <w:rsid w:val="007F2477"/>
    <w:rsid w:val="007F2A1A"/>
    <w:rsid w:val="007F30FB"/>
    <w:rsid w:val="007F383E"/>
    <w:rsid w:val="007F3A36"/>
    <w:rsid w:val="007F3CA7"/>
    <w:rsid w:val="007F4160"/>
    <w:rsid w:val="007F49D0"/>
    <w:rsid w:val="007F5D93"/>
    <w:rsid w:val="007F61E4"/>
    <w:rsid w:val="007F7091"/>
    <w:rsid w:val="007F759D"/>
    <w:rsid w:val="007F7CAC"/>
    <w:rsid w:val="008006BE"/>
    <w:rsid w:val="0080076B"/>
    <w:rsid w:val="00802432"/>
    <w:rsid w:val="008029D7"/>
    <w:rsid w:val="00803AA3"/>
    <w:rsid w:val="00803C66"/>
    <w:rsid w:val="008060CB"/>
    <w:rsid w:val="008063E2"/>
    <w:rsid w:val="0081044D"/>
    <w:rsid w:val="0081099A"/>
    <w:rsid w:val="00810F8F"/>
    <w:rsid w:val="0081151D"/>
    <w:rsid w:val="0081190E"/>
    <w:rsid w:val="00811C69"/>
    <w:rsid w:val="00811D80"/>
    <w:rsid w:val="00811E46"/>
    <w:rsid w:val="008125AB"/>
    <w:rsid w:val="00812D2B"/>
    <w:rsid w:val="00812D9C"/>
    <w:rsid w:val="00813490"/>
    <w:rsid w:val="00813EB8"/>
    <w:rsid w:val="00814417"/>
    <w:rsid w:val="008145D6"/>
    <w:rsid w:val="00814D28"/>
    <w:rsid w:val="008154A4"/>
    <w:rsid w:val="008157BF"/>
    <w:rsid w:val="00815863"/>
    <w:rsid w:val="00815870"/>
    <w:rsid w:val="00815B55"/>
    <w:rsid w:val="00816922"/>
    <w:rsid w:val="008169FE"/>
    <w:rsid w:val="00816A74"/>
    <w:rsid w:val="008173E9"/>
    <w:rsid w:val="008177E3"/>
    <w:rsid w:val="00817B72"/>
    <w:rsid w:val="008202C1"/>
    <w:rsid w:val="00820E6F"/>
    <w:rsid w:val="008218CF"/>
    <w:rsid w:val="00821998"/>
    <w:rsid w:val="00821A0F"/>
    <w:rsid w:val="008223EC"/>
    <w:rsid w:val="00822A52"/>
    <w:rsid w:val="00822EB9"/>
    <w:rsid w:val="00822FE7"/>
    <w:rsid w:val="0082311D"/>
    <w:rsid w:val="0082355F"/>
    <w:rsid w:val="00823A99"/>
    <w:rsid w:val="00824181"/>
    <w:rsid w:val="008254EB"/>
    <w:rsid w:val="00825F24"/>
    <w:rsid w:val="008261F0"/>
    <w:rsid w:val="00826CB4"/>
    <w:rsid w:val="00827189"/>
    <w:rsid w:val="00827268"/>
    <w:rsid w:val="008272B3"/>
    <w:rsid w:val="008273A0"/>
    <w:rsid w:val="00827B22"/>
    <w:rsid w:val="0083001A"/>
    <w:rsid w:val="00830358"/>
    <w:rsid w:val="008311F9"/>
    <w:rsid w:val="008315AA"/>
    <w:rsid w:val="00831AF2"/>
    <w:rsid w:val="0083201D"/>
    <w:rsid w:val="0083275C"/>
    <w:rsid w:val="00832C19"/>
    <w:rsid w:val="00832C51"/>
    <w:rsid w:val="00832D59"/>
    <w:rsid w:val="00833426"/>
    <w:rsid w:val="0083396C"/>
    <w:rsid w:val="00833A6F"/>
    <w:rsid w:val="00833A7B"/>
    <w:rsid w:val="00834288"/>
    <w:rsid w:val="00834E16"/>
    <w:rsid w:val="008354F8"/>
    <w:rsid w:val="00835D34"/>
    <w:rsid w:val="00835EAC"/>
    <w:rsid w:val="0083682D"/>
    <w:rsid w:val="00836B8E"/>
    <w:rsid w:val="00837305"/>
    <w:rsid w:val="00840CD0"/>
    <w:rsid w:val="0084213D"/>
    <w:rsid w:val="00842901"/>
    <w:rsid w:val="0084300B"/>
    <w:rsid w:val="0084334E"/>
    <w:rsid w:val="0084385F"/>
    <w:rsid w:val="008439B4"/>
    <w:rsid w:val="00844551"/>
    <w:rsid w:val="008448F6"/>
    <w:rsid w:val="00844A1E"/>
    <w:rsid w:val="00844C38"/>
    <w:rsid w:val="00845148"/>
    <w:rsid w:val="008457D1"/>
    <w:rsid w:val="00845CB2"/>
    <w:rsid w:val="008476EF"/>
    <w:rsid w:val="008503A5"/>
    <w:rsid w:val="008505BC"/>
    <w:rsid w:val="00850796"/>
    <w:rsid w:val="00850AA6"/>
    <w:rsid w:val="008518F2"/>
    <w:rsid w:val="0085246B"/>
    <w:rsid w:val="00853515"/>
    <w:rsid w:val="008535B8"/>
    <w:rsid w:val="00853B9A"/>
    <w:rsid w:val="00854536"/>
    <w:rsid w:val="008546D5"/>
    <w:rsid w:val="0085486C"/>
    <w:rsid w:val="00854D43"/>
    <w:rsid w:val="00855696"/>
    <w:rsid w:val="00855EB5"/>
    <w:rsid w:val="00855F4C"/>
    <w:rsid w:val="00856173"/>
    <w:rsid w:val="00856457"/>
    <w:rsid w:val="008571DA"/>
    <w:rsid w:val="0085725B"/>
    <w:rsid w:val="00857492"/>
    <w:rsid w:val="008574C9"/>
    <w:rsid w:val="00857756"/>
    <w:rsid w:val="008577B0"/>
    <w:rsid w:val="008604AF"/>
    <w:rsid w:val="00860528"/>
    <w:rsid w:val="008608CF"/>
    <w:rsid w:val="00860A26"/>
    <w:rsid w:val="00860EFC"/>
    <w:rsid w:val="00861DD7"/>
    <w:rsid w:val="00862313"/>
    <w:rsid w:val="008635F3"/>
    <w:rsid w:val="00863652"/>
    <w:rsid w:val="00863B72"/>
    <w:rsid w:val="00863BFD"/>
    <w:rsid w:val="00863F0E"/>
    <w:rsid w:val="00864388"/>
    <w:rsid w:val="00864A55"/>
    <w:rsid w:val="00864E19"/>
    <w:rsid w:val="0086590A"/>
    <w:rsid w:val="00865A0A"/>
    <w:rsid w:val="0086617F"/>
    <w:rsid w:val="0086635D"/>
    <w:rsid w:val="00866705"/>
    <w:rsid w:val="00866CA7"/>
    <w:rsid w:val="0086733F"/>
    <w:rsid w:val="0086748E"/>
    <w:rsid w:val="00867614"/>
    <w:rsid w:val="0086762D"/>
    <w:rsid w:val="0087144B"/>
    <w:rsid w:val="008717B5"/>
    <w:rsid w:val="008718A4"/>
    <w:rsid w:val="00871CEA"/>
    <w:rsid w:val="00871D2D"/>
    <w:rsid w:val="00872074"/>
    <w:rsid w:val="008726AF"/>
    <w:rsid w:val="00872FCF"/>
    <w:rsid w:val="00873385"/>
    <w:rsid w:val="0087370E"/>
    <w:rsid w:val="00873B73"/>
    <w:rsid w:val="00873C0B"/>
    <w:rsid w:val="00874113"/>
    <w:rsid w:val="00874FA6"/>
    <w:rsid w:val="00875126"/>
    <w:rsid w:val="00875143"/>
    <w:rsid w:val="0087541B"/>
    <w:rsid w:val="008754F5"/>
    <w:rsid w:val="008763D7"/>
    <w:rsid w:val="008773CE"/>
    <w:rsid w:val="00877A35"/>
    <w:rsid w:val="008807A4"/>
    <w:rsid w:val="00880C15"/>
    <w:rsid w:val="0088112B"/>
    <w:rsid w:val="008817F5"/>
    <w:rsid w:val="00882A6E"/>
    <w:rsid w:val="00883525"/>
    <w:rsid w:val="008847DE"/>
    <w:rsid w:val="00885550"/>
    <w:rsid w:val="00885C56"/>
    <w:rsid w:val="0088605B"/>
    <w:rsid w:val="00886948"/>
    <w:rsid w:val="00886A41"/>
    <w:rsid w:val="008871E9"/>
    <w:rsid w:val="00890055"/>
    <w:rsid w:val="008912B8"/>
    <w:rsid w:val="008913B9"/>
    <w:rsid w:val="00891E64"/>
    <w:rsid w:val="0089228F"/>
    <w:rsid w:val="008925C3"/>
    <w:rsid w:val="008929CA"/>
    <w:rsid w:val="008936FB"/>
    <w:rsid w:val="00893E16"/>
    <w:rsid w:val="00893EF6"/>
    <w:rsid w:val="00893FA6"/>
    <w:rsid w:val="00894CB1"/>
    <w:rsid w:val="00895676"/>
    <w:rsid w:val="008959AE"/>
    <w:rsid w:val="00895EC3"/>
    <w:rsid w:val="0089661E"/>
    <w:rsid w:val="00897B32"/>
    <w:rsid w:val="00897E30"/>
    <w:rsid w:val="008A13CF"/>
    <w:rsid w:val="008A22D5"/>
    <w:rsid w:val="008A267F"/>
    <w:rsid w:val="008A405E"/>
    <w:rsid w:val="008A43CF"/>
    <w:rsid w:val="008A4A6C"/>
    <w:rsid w:val="008A564F"/>
    <w:rsid w:val="008A6C7B"/>
    <w:rsid w:val="008A74BB"/>
    <w:rsid w:val="008A74D7"/>
    <w:rsid w:val="008A7A80"/>
    <w:rsid w:val="008B0A11"/>
    <w:rsid w:val="008B13DA"/>
    <w:rsid w:val="008B1BA6"/>
    <w:rsid w:val="008B2115"/>
    <w:rsid w:val="008B2E16"/>
    <w:rsid w:val="008B33AC"/>
    <w:rsid w:val="008B3640"/>
    <w:rsid w:val="008B3D6A"/>
    <w:rsid w:val="008B4149"/>
    <w:rsid w:val="008B42D5"/>
    <w:rsid w:val="008B4BD6"/>
    <w:rsid w:val="008B5159"/>
    <w:rsid w:val="008B58CB"/>
    <w:rsid w:val="008B6E62"/>
    <w:rsid w:val="008B6F69"/>
    <w:rsid w:val="008B73C2"/>
    <w:rsid w:val="008B784C"/>
    <w:rsid w:val="008C0271"/>
    <w:rsid w:val="008C0997"/>
    <w:rsid w:val="008C0C8A"/>
    <w:rsid w:val="008C2B1F"/>
    <w:rsid w:val="008C35EF"/>
    <w:rsid w:val="008C3CDF"/>
    <w:rsid w:val="008C5687"/>
    <w:rsid w:val="008C5813"/>
    <w:rsid w:val="008C59A4"/>
    <w:rsid w:val="008C6B1E"/>
    <w:rsid w:val="008C6B82"/>
    <w:rsid w:val="008C7753"/>
    <w:rsid w:val="008C7795"/>
    <w:rsid w:val="008C796D"/>
    <w:rsid w:val="008C79D2"/>
    <w:rsid w:val="008C7B33"/>
    <w:rsid w:val="008D01AE"/>
    <w:rsid w:val="008D0B87"/>
    <w:rsid w:val="008D0D22"/>
    <w:rsid w:val="008D0DB4"/>
    <w:rsid w:val="008D1380"/>
    <w:rsid w:val="008D27E0"/>
    <w:rsid w:val="008D28F2"/>
    <w:rsid w:val="008D3CAA"/>
    <w:rsid w:val="008D41C6"/>
    <w:rsid w:val="008D4AFF"/>
    <w:rsid w:val="008D4BC0"/>
    <w:rsid w:val="008D5F48"/>
    <w:rsid w:val="008D630B"/>
    <w:rsid w:val="008D6A8F"/>
    <w:rsid w:val="008D6CA1"/>
    <w:rsid w:val="008D7088"/>
    <w:rsid w:val="008D74E9"/>
    <w:rsid w:val="008D7F2E"/>
    <w:rsid w:val="008E02FE"/>
    <w:rsid w:val="008E0535"/>
    <w:rsid w:val="008E1021"/>
    <w:rsid w:val="008E2307"/>
    <w:rsid w:val="008E3F54"/>
    <w:rsid w:val="008E435B"/>
    <w:rsid w:val="008E5661"/>
    <w:rsid w:val="008E59EF"/>
    <w:rsid w:val="008E67D4"/>
    <w:rsid w:val="008E687A"/>
    <w:rsid w:val="008E6BAD"/>
    <w:rsid w:val="008E7177"/>
    <w:rsid w:val="008F0A61"/>
    <w:rsid w:val="008F0F7A"/>
    <w:rsid w:val="008F106A"/>
    <w:rsid w:val="008F1161"/>
    <w:rsid w:val="008F1EE8"/>
    <w:rsid w:val="008F2511"/>
    <w:rsid w:val="008F2DBC"/>
    <w:rsid w:val="008F34F5"/>
    <w:rsid w:val="008F437E"/>
    <w:rsid w:val="008F4729"/>
    <w:rsid w:val="008F483D"/>
    <w:rsid w:val="008F4EB8"/>
    <w:rsid w:val="008F5023"/>
    <w:rsid w:val="008F55F9"/>
    <w:rsid w:val="008F5856"/>
    <w:rsid w:val="008F7656"/>
    <w:rsid w:val="008F78FC"/>
    <w:rsid w:val="008F7908"/>
    <w:rsid w:val="008F7D9F"/>
    <w:rsid w:val="008F7EAA"/>
    <w:rsid w:val="00900143"/>
    <w:rsid w:val="009006E1"/>
    <w:rsid w:val="009007C6"/>
    <w:rsid w:val="00900AE5"/>
    <w:rsid w:val="0090136F"/>
    <w:rsid w:val="00901C5E"/>
    <w:rsid w:val="00901EA8"/>
    <w:rsid w:val="009025EB"/>
    <w:rsid w:val="009026E3"/>
    <w:rsid w:val="009026E6"/>
    <w:rsid w:val="009029E4"/>
    <w:rsid w:val="009029F1"/>
    <w:rsid w:val="00903526"/>
    <w:rsid w:val="0090363E"/>
    <w:rsid w:val="009036C0"/>
    <w:rsid w:val="00903EA0"/>
    <w:rsid w:val="0090440B"/>
    <w:rsid w:val="009046EE"/>
    <w:rsid w:val="00904B4F"/>
    <w:rsid w:val="00904FF9"/>
    <w:rsid w:val="00905243"/>
    <w:rsid w:val="009059E5"/>
    <w:rsid w:val="00905BC5"/>
    <w:rsid w:val="0090635F"/>
    <w:rsid w:val="0090639C"/>
    <w:rsid w:val="00907500"/>
    <w:rsid w:val="00910702"/>
    <w:rsid w:val="009108B8"/>
    <w:rsid w:val="009108DD"/>
    <w:rsid w:val="00910FD1"/>
    <w:rsid w:val="009114D3"/>
    <w:rsid w:val="00911955"/>
    <w:rsid w:val="00912E7B"/>
    <w:rsid w:val="00912EAB"/>
    <w:rsid w:val="009131DD"/>
    <w:rsid w:val="009135AF"/>
    <w:rsid w:val="00913779"/>
    <w:rsid w:val="00913824"/>
    <w:rsid w:val="009154CA"/>
    <w:rsid w:val="00915757"/>
    <w:rsid w:val="009162D0"/>
    <w:rsid w:val="00916817"/>
    <w:rsid w:val="00916EF7"/>
    <w:rsid w:val="00917388"/>
    <w:rsid w:val="009174F7"/>
    <w:rsid w:val="0091768A"/>
    <w:rsid w:val="00917E6E"/>
    <w:rsid w:val="009203EF"/>
    <w:rsid w:val="00921120"/>
    <w:rsid w:val="009211F4"/>
    <w:rsid w:val="00921543"/>
    <w:rsid w:val="009217FE"/>
    <w:rsid w:val="00921893"/>
    <w:rsid w:val="00921BAE"/>
    <w:rsid w:val="00921C9E"/>
    <w:rsid w:val="00921FB3"/>
    <w:rsid w:val="0092284F"/>
    <w:rsid w:val="009229C2"/>
    <w:rsid w:val="0092340F"/>
    <w:rsid w:val="009246A6"/>
    <w:rsid w:val="00924A00"/>
    <w:rsid w:val="00924EA2"/>
    <w:rsid w:val="009251E9"/>
    <w:rsid w:val="009254F4"/>
    <w:rsid w:val="00926175"/>
    <w:rsid w:val="009261E2"/>
    <w:rsid w:val="00926222"/>
    <w:rsid w:val="00927CBE"/>
    <w:rsid w:val="009300EB"/>
    <w:rsid w:val="00930246"/>
    <w:rsid w:val="00930290"/>
    <w:rsid w:val="00930833"/>
    <w:rsid w:val="0093106D"/>
    <w:rsid w:val="009314D9"/>
    <w:rsid w:val="00931C54"/>
    <w:rsid w:val="00932E53"/>
    <w:rsid w:val="00933EEA"/>
    <w:rsid w:val="009358F6"/>
    <w:rsid w:val="009359A2"/>
    <w:rsid w:val="0093635A"/>
    <w:rsid w:val="00936612"/>
    <w:rsid w:val="0093691C"/>
    <w:rsid w:val="00936B25"/>
    <w:rsid w:val="00936FB4"/>
    <w:rsid w:val="009376DD"/>
    <w:rsid w:val="00937FC6"/>
    <w:rsid w:val="00940227"/>
    <w:rsid w:val="00940263"/>
    <w:rsid w:val="0094096A"/>
    <w:rsid w:val="00942403"/>
    <w:rsid w:val="00942B9F"/>
    <w:rsid w:val="009436AF"/>
    <w:rsid w:val="009449BF"/>
    <w:rsid w:val="00945A52"/>
    <w:rsid w:val="00945A88"/>
    <w:rsid w:val="00946912"/>
    <w:rsid w:val="00946CA9"/>
    <w:rsid w:val="00946F2F"/>
    <w:rsid w:val="009475D3"/>
    <w:rsid w:val="00947637"/>
    <w:rsid w:val="00947697"/>
    <w:rsid w:val="00947E9D"/>
    <w:rsid w:val="00950073"/>
    <w:rsid w:val="0095039C"/>
    <w:rsid w:val="009507A1"/>
    <w:rsid w:val="009524CE"/>
    <w:rsid w:val="00952F71"/>
    <w:rsid w:val="00953835"/>
    <w:rsid w:val="0095419F"/>
    <w:rsid w:val="00954FAB"/>
    <w:rsid w:val="00955337"/>
    <w:rsid w:val="0095590C"/>
    <w:rsid w:val="009559B4"/>
    <w:rsid w:val="00955D95"/>
    <w:rsid w:val="0095784D"/>
    <w:rsid w:val="00957AFB"/>
    <w:rsid w:val="00957B95"/>
    <w:rsid w:val="009606BD"/>
    <w:rsid w:val="00960F9F"/>
    <w:rsid w:val="00961069"/>
    <w:rsid w:val="0096143D"/>
    <w:rsid w:val="00961A15"/>
    <w:rsid w:val="009639B7"/>
    <w:rsid w:val="00963A6A"/>
    <w:rsid w:val="00963AF8"/>
    <w:rsid w:val="009644DC"/>
    <w:rsid w:val="009647AA"/>
    <w:rsid w:val="00964E09"/>
    <w:rsid w:val="00965964"/>
    <w:rsid w:val="00966994"/>
    <w:rsid w:val="00966A0A"/>
    <w:rsid w:val="00967F6B"/>
    <w:rsid w:val="00970463"/>
    <w:rsid w:val="009707FD"/>
    <w:rsid w:val="009713FB"/>
    <w:rsid w:val="00971B30"/>
    <w:rsid w:val="00971C48"/>
    <w:rsid w:val="00972D7C"/>
    <w:rsid w:val="00972F8C"/>
    <w:rsid w:val="00973960"/>
    <w:rsid w:val="00974C1E"/>
    <w:rsid w:val="00977A39"/>
    <w:rsid w:val="00980065"/>
    <w:rsid w:val="00980144"/>
    <w:rsid w:val="00980488"/>
    <w:rsid w:val="00980A2F"/>
    <w:rsid w:val="0098164A"/>
    <w:rsid w:val="00981D82"/>
    <w:rsid w:val="009827E3"/>
    <w:rsid w:val="0098340F"/>
    <w:rsid w:val="009842DE"/>
    <w:rsid w:val="0098435D"/>
    <w:rsid w:val="0098466C"/>
    <w:rsid w:val="0098541F"/>
    <w:rsid w:val="0098650E"/>
    <w:rsid w:val="00987B64"/>
    <w:rsid w:val="00990934"/>
    <w:rsid w:val="00990E64"/>
    <w:rsid w:val="009912EC"/>
    <w:rsid w:val="00991C6D"/>
    <w:rsid w:val="00991EAC"/>
    <w:rsid w:val="00992724"/>
    <w:rsid w:val="00992887"/>
    <w:rsid w:val="0099290F"/>
    <w:rsid w:val="00992A31"/>
    <w:rsid w:val="00992D70"/>
    <w:rsid w:val="00992E19"/>
    <w:rsid w:val="0099328B"/>
    <w:rsid w:val="0099331D"/>
    <w:rsid w:val="009933EF"/>
    <w:rsid w:val="009938A4"/>
    <w:rsid w:val="009938CB"/>
    <w:rsid w:val="00994850"/>
    <w:rsid w:val="0099509B"/>
    <w:rsid w:val="009950B0"/>
    <w:rsid w:val="0099537B"/>
    <w:rsid w:val="00995828"/>
    <w:rsid w:val="00995C6D"/>
    <w:rsid w:val="0099609E"/>
    <w:rsid w:val="009965D6"/>
    <w:rsid w:val="009A0F88"/>
    <w:rsid w:val="009A1990"/>
    <w:rsid w:val="009A19C0"/>
    <w:rsid w:val="009A1E40"/>
    <w:rsid w:val="009A1F87"/>
    <w:rsid w:val="009A27B0"/>
    <w:rsid w:val="009A32AD"/>
    <w:rsid w:val="009A3E56"/>
    <w:rsid w:val="009A3FD3"/>
    <w:rsid w:val="009A405B"/>
    <w:rsid w:val="009A44C0"/>
    <w:rsid w:val="009A460B"/>
    <w:rsid w:val="009A490E"/>
    <w:rsid w:val="009A4C63"/>
    <w:rsid w:val="009A5142"/>
    <w:rsid w:val="009A60E6"/>
    <w:rsid w:val="009A7B31"/>
    <w:rsid w:val="009B15A1"/>
    <w:rsid w:val="009B1F1F"/>
    <w:rsid w:val="009B284D"/>
    <w:rsid w:val="009B2A8E"/>
    <w:rsid w:val="009B3A41"/>
    <w:rsid w:val="009B3A98"/>
    <w:rsid w:val="009B44E8"/>
    <w:rsid w:val="009B456A"/>
    <w:rsid w:val="009B4644"/>
    <w:rsid w:val="009B4868"/>
    <w:rsid w:val="009B52D9"/>
    <w:rsid w:val="009B542C"/>
    <w:rsid w:val="009B65C3"/>
    <w:rsid w:val="009B6D5D"/>
    <w:rsid w:val="009B6F90"/>
    <w:rsid w:val="009B71C5"/>
    <w:rsid w:val="009B73D2"/>
    <w:rsid w:val="009B7F18"/>
    <w:rsid w:val="009B7F2C"/>
    <w:rsid w:val="009C03B0"/>
    <w:rsid w:val="009C083F"/>
    <w:rsid w:val="009C0D19"/>
    <w:rsid w:val="009C0EC7"/>
    <w:rsid w:val="009C117D"/>
    <w:rsid w:val="009C1883"/>
    <w:rsid w:val="009C1DB9"/>
    <w:rsid w:val="009C2F85"/>
    <w:rsid w:val="009C30F9"/>
    <w:rsid w:val="009C351F"/>
    <w:rsid w:val="009C36D9"/>
    <w:rsid w:val="009C3AD4"/>
    <w:rsid w:val="009C3AE2"/>
    <w:rsid w:val="009C4BE0"/>
    <w:rsid w:val="009C4EC0"/>
    <w:rsid w:val="009C59E2"/>
    <w:rsid w:val="009C5BD1"/>
    <w:rsid w:val="009C5C57"/>
    <w:rsid w:val="009C6585"/>
    <w:rsid w:val="009C664E"/>
    <w:rsid w:val="009C6A51"/>
    <w:rsid w:val="009C6EAF"/>
    <w:rsid w:val="009D00B5"/>
    <w:rsid w:val="009D014D"/>
    <w:rsid w:val="009D038C"/>
    <w:rsid w:val="009D07C3"/>
    <w:rsid w:val="009D0B5A"/>
    <w:rsid w:val="009D0B7C"/>
    <w:rsid w:val="009D1426"/>
    <w:rsid w:val="009D2A63"/>
    <w:rsid w:val="009D2F7F"/>
    <w:rsid w:val="009D3CAE"/>
    <w:rsid w:val="009D4E12"/>
    <w:rsid w:val="009D5285"/>
    <w:rsid w:val="009D55F7"/>
    <w:rsid w:val="009D5807"/>
    <w:rsid w:val="009D6A63"/>
    <w:rsid w:val="009D732F"/>
    <w:rsid w:val="009D79B3"/>
    <w:rsid w:val="009D7D9B"/>
    <w:rsid w:val="009E0044"/>
    <w:rsid w:val="009E0054"/>
    <w:rsid w:val="009E006D"/>
    <w:rsid w:val="009E03B8"/>
    <w:rsid w:val="009E04C5"/>
    <w:rsid w:val="009E0502"/>
    <w:rsid w:val="009E1D23"/>
    <w:rsid w:val="009E1F4A"/>
    <w:rsid w:val="009E2C4B"/>
    <w:rsid w:val="009E3367"/>
    <w:rsid w:val="009E3989"/>
    <w:rsid w:val="009E3BB8"/>
    <w:rsid w:val="009E499B"/>
    <w:rsid w:val="009E4C1A"/>
    <w:rsid w:val="009E4DBC"/>
    <w:rsid w:val="009E5817"/>
    <w:rsid w:val="009E598A"/>
    <w:rsid w:val="009E604E"/>
    <w:rsid w:val="009E6D22"/>
    <w:rsid w:val="009E7C46"/>
    <w:rsid w:val="009E7C9A"/>
    <w:rsid w:val="009F053C"/>
    <w:rsid w:val="009F0A66"/>
    <w:rsid w:val="009F1501"/>
    <w:rsid w:val="009F15F3"/>
    <w:rsid w:val="009F18FD"/>
    <w:rsid w:val="009F1ADE"/>
    <w:rsid w:val="009F1F6E"/>
    <w:rsid w:val="009F205D"/>
    <w:rsid w:val="009F2739"/>
    <w:rsid w:val="009F3449"/>
    <w:rsid w:val="009F3BC5"/>
    <w:rsid w:val="009F4EF7"/>
    <w:rsid w:val="009F502F"/>
    <w:rsid w:val="009F571B"/>
    <w:rsid w:val="009F5731"/>
    <w:rsid w:val="009F5BAF"/>
    <w:rsid w:val="009F5CAA"/>
    <w:rsid w:val="009F5F43"/>
    <w:rsid w:val="009F684B"/>
    <w:rsid w:val="009F6BEF"/>
    <w:rsid w:val="009F6EA0"/>
    <w:rsid w:val="009F7DFB"/>
    <w:rsid w:val="00A002A0"/>
    <w:rsid w:val="00A00A02"/>
    <w:rsid w:val="00A010CC"/>
    <w:rsid w:val="00A01C0A"/>
    <w:rsid w:val="00A036BD"/>
    <w:rsid w:val="00A0574F"/>
    <w:rsid w:val="00A05ED3"/>
    <w:rsid w:val="00A0604F"/>
    <w:rsid w:val="00A06B45"/>
    <w:rsid w:val="00A06F78"/>
    <w:rsid w:val="00A07075"/>
    <w:rsid w:val="00A0755C"/>
    <w:rsid w:val="00A076E4"/>
    <w:rsid w:val="00A07EE7"/>
    <w:rsid w:val="00A1028C"/>
    <w:rsid w:val="00A1090D"/>
    <w:rsid w:val="00A1117F"/>
    <w:rsid w:val="00A111E5"/>
    <w:rsid w:val="00A113B1"/>
    <w:rsid w:val="00A11B06"/>
    <w:rsid w:val="00A11C75"/>
    <w:rsid w:val="00A12642"/>
    <w:rsid w:val="00A13BB6"/>
    <w:rsid w:val="00A14927"/>
    <w:rsid w:val="00A14EA5"/>
    <w:rsid w:val="00A15DD6"/>
    <w:rsid w:val="00A16A57"/>
    <w:rsid w:val="00A16F56"/>
    <w:rsid w:val="00A17598"/>
    <w:rsid w:val="00A17640"/>
    <w:rsid w:val="00A17ECE"/>
    <w:rsid w:val="00A20604"/>
    <w:rsid w:val="00A21870"/>
    <w:rsid w:val="00A219BA"/>
    <w:rsid w:val="00A22A1C"/>
    <w:rsid w:val="00A235AF"/>
    <w:rsid w:val="00A2375A"/>
    <w:rsid w:val="00A2395C"/>
    <w:rsid w:val="00A23AE2"/>
    <w:rsid w:val="00A2425E"/>
    <w:rsid w:val="00A24CC9"/>
    <w:rsid w:val="00A25F18"/>
    <w:rsid w:val="00A26A91"/>
    <w:rsid w:val="00A26B87"/>
    <w:rsid w:val="00A27266"/>
    <w:rsid w:val="00A272DB"/>
    <w:rsid w:val="00A27511"/>
    <w:rsid w:val="00A27DED"/>
    <w:rsid w:val="00A27F07"/>
    <w:rsid w:val="00A3005A"/>
    <w:rsid w:val="00A303FA"/>
    <w:rsid w:val="00A31304"/>
    <w:rsid w:val="00A31371"/>
    <w:rsid w:val="00A32276"/>
    <w:rsid w:val="00A32519"/>
    <w:rsid w:val="00A32A52"/>
    <w:rsid w:val="00A32C2A"/>
    <w:rsid w:val="00A336D7"/>
    <w:rsid w:val="00A34471"/>
    <w:rsid w:val="00A34509"/>
    <w:rsid w:val="00A3469C"/>
    <w:rsid w:val="00A347A3"/>
    <w:rsid w:val="00A35375"/>
    <w:rsid w:val="00A35828"/>
    <w:rsid w:val="00A35ADD"/>
    <w:rsid w:val="00A35E58"/>
    <w:rsid w:val="00A36250"/>
    <w:rsid w:val="00A36601"/>
    <w:rsid w:val="00A36B4B"/>
    <w:rsid w:val="00A36E1C"/>
    <w:rsid w:val="00A36F19"/>
    <w:rsid w:val="00A3703F"/>
    <w:rsid w:val="00A37AE7"/>
    <w:rsid w:val="00A37DAB"/>
    <w:rsid w:val="00A40AD9"/>
    <w:rsid w:val="00A411CA"/>
    <w:rsid w:val="00A41321"/>
    <w:rsid w:val="00A41AB8"/>
    <w:rsid w:val="00A424B1"/>
    <w:rsid w:val="00A42952"/>
    <w:rsid w:val="00A42A62"/>
    <w:rsid w:val="00A43CEF"/>
    <w:rsid w:val="00A44567"/>
    <w:rsid w:val="00A45EC7"/>
    <w:rsid w:val="00A4681A"/>
    <w:rsid w:val="00A46CF2"/>
    <w:rsid w:val="00A46D94"/>
    <w:rsid w:val="00A47200"/>
    <w:rsid w:val="00A47C57"/>
    <w:rsid w:val="00A501F4"/>
    <w:rsid w:val="00A5033F"/>
    <w:rsid w:val="00A5044D"/>
    <w:rsid w:val="00A50C6D"/>
    <w:rsid w:val="00A50FD2"/>
    <w:rsid w:val="00A51036"/>
    <w:rsid w:val="00A516B5"/>
    <w:rsid w:val="00A51975"/>
    <w:rsid w:val="00A51BD1"/>
    <w:rsid w:val="00A51E49"/>
    <w:rsid w:val="00A521AF"/>
    <w:rsid w:val="00A5274C"/>
    <w:rsid w:val="00A5286B"/>
    <w:rsid w:val="00A52D15"/>
    <w:rsid w:val="00A53566"/>
    <w:rsid w:val="00A5378C"/>
    <w:rsid w:val="00A5415F"/>
    <w:rsid w:val="00A54B20"/>
    <w:rsid w:val="00A54CEF"/>
    <w:rsid w:val="00A551F5"/>
    <w:rsid w:val="00A55801"/>
    <w:rsid w:val="00A56EE9"/>
    <w:rsid w:val="00A57DED"/>
    <w:rsid w:val="00A60194"/>
    <w:rsid w:val="00A60890"/>
    <w:rsid w:val="00A60EC2"/>
    <w:rsid w:val="00A61106"/>
    <w:rsid w:val="00A61217"/>
    <w:rsid w:val="00A61560"/>
    <w:rsid w:val="00A6169B"/>
    <w:rsid w:val="00A61B32"/>
    <w:rsid w:val="00A61F56"/>
    <w:rsid w:val="00A6243B"/>
    <w:rsid w:val="00A62FDB"/>
    <w:rsid w:val="00A62FF8"/>
    <w:rsid w:val="00A637BC"/>
    <w:rsid w:val="00A639FF"/>
    <w:rsid w:val="00A63F81"/>
    <w:rsid w:val="00A64751"/>
    <w:rsid w:val="00A64BDA"/>
    <w:rsid w:val="00A64E82"/>
    <w:rsid w:val="00A6550E"/>
    <w:rsid w:val="00A6563E"/>
    <w:rsid w:val="00A65CD0"/>
    <w:rsid w:val="00A65E87"/>
    <w:rsid w:val="00A66D3F"/>
    <w:rsid w:val="00A67D02"/>
    <w:rsid w:val="00A67DC6"/>
    <w:rsid w:val="00A702E8"/>
    <w:rsid w:val="00A7168E"/>
    <w:rsid w:val="00A71C97"/>
    <w:rsid w:val="00A729A3"/>
    <w:rsid w:val="00A72F5A"/>
    <w:rsid w:val="00A7385A"/>
    <w:rsid w:val="00A73D91"/>
    <w:rsid w:val="00A74029"/>
    <w:rsid w:val="00A742BF"/>
    <w:rsid w:val="00A7509A"/>
    <w:rsid w:val="00A75E9D"/>
    <w:rsid w:val="00A760F6"/>
    <w:rsid w:val="00A761F4"/>
    <w:rsid w:val="00A76798"/>
    <w:rsid w:val="00A768A6"/>
    <w:rsid w:val="00A76D45"/>
    <w:rsid w:val="00A7743D"/>
    <w:rsid w:val="00A776FD"/>
    <w:rsid w:val="00A77C28"/>
    <w:rsid w:val="00A805AC"/>
    <w:rsid w:val="00A816A5"/>
    <w:rsid w:val="00A81F8B"/>
    <w:rsid w:val="00A82362"/>
    <w:rsid w:val="00A82708"/>
    <w:rsid w:val="00A8273D"/>
    <w:rsid w:val="00A827CC"/>
    <w:rsid w:val="00A82809"/>
    <w:rsid w:val="00A828C8"/>
    <w:rsid w:val="00A82D0A"/>
    <w:rsid w:val="00A82F91"/>
    <w:rsid w:val="00A848BE"/>
    <w:rsid w:val="00A84926"/>
    <w:rsid w:val="00A850DF"/>
    <w:rsid w:val="00A85E2F"/>
    <w:rsid w:val="00A863AC"/>
    <w:rsid w:val="00A8770A"/>
    <w:rsid w:val="00A90098"/>
    <w:rsid w:val="00A9043B"/>
    <w:rsid w:val="00A90E5A"/>
    <w:rsid w:val="00A9188C"/>
    <w:rsid w:val="00A91917"/>
    <w:rsid w:val="00A92227"/>
    <w:rsid w:val="00A927E4"/>
    <w:rsid w:val="00A92AF9"/>
    <w:rsid w:val="00A93420"/>
    <w:rsid w:val="00A93421"/>
    <w:rsid w:val="00A93A68"/>
    <w:rsid w:val="00A94710"/>
    <w:rsid w:val="00A9504B"/>
    <w:rsid w:val="00A9581F"/>
    <w:rsid w:val="00A95A6A"/>
    <w:rsid w:val="00A965C5"/>
    <w:rsid w:val="00A9661D"/>
    <w:rsid w:val="00A975C1"/>
    <w:rsid w:val="00A97CDF"/>
    <w:rsid w:val="00AA0417"/>
    <w:rsid w:val="00AA107B"/>
    <w:rsid w:val="00AA1E7F"/>
    <w:rsid w:val="00AA2AB1"/>
    <w:rsid w:val="00AA2AB8"/>
    <w:rsid w:val="00AA3635"/>
    <w:rsid w:val="00AA3702"/>
    <w:rsid w:val="00AA4031"/>
    <w:rsid w:val="00AA4067"/>
    <w:rsid w:val="00AA414C"/>
    <w:rsid w:val="00AA461E"/>
    <w:rsid w:val="00AA6741"/>
    <w:rsid w:val="00AA6ACC"/>
    <w:rsid w:val="00AA745C"/>
    <w:rsid w:val="00AA7D30"/>
    <w:rsid w:val="00AB0E35"/>
    <w:rsid w:val="00AB1886"/>
    <w:rsid w:val="00AB1923"/>
    <w:rsid w:val="00AB1B7B"/>
    <w:rsid w:val="00AB213D"/>
    <w:rsid w:val="00AB231B"/>
    <w:rsid w:val="00AB268A"/>
    <w:rsid w:val="00AB2750"/>
    <w:rsid w:val="00AB28A1"/>
    <w:rsid w:val="00AB328B"/>
    <w:rsid w:val="00AB3ABD"/>
    <w:rsid w:val="00AB469B"/>
    <w:rsid w:val="00AB4BF8"/>
    <w:rsid w:val="00AB5596"/>
    <w:rsid w:val="00AB75E1"/>
    <w:rsid w:val="00AB78EF"/>
    <w:rsid w:val="00AB7CBB"/>
    <w:rsid w:val="00AC0400"/>
    <w:rsid w:val="00AC0C32"/>
    <w:rsid w:val="00AC0CA3"/>
    <w:rsid w:val="00AC1B1F"/>
    <w:rsid w:val="00AC1C12"/>
    <w:rsid w:val="00AC1E32"/>
    <w:rsid w:val="00AC276F"/>
    <w:rsid w:val="00AC2B50"/>
    <w:rsid w:val="00AC2F51"/>
    <w:rsid w:val="00AC31C7"/>
    <w:rsid w:val="00AC35C8"/>
    <w:rsid w:val="00AC39CE"/>
    <w:rsid w:val="00AC3E2F"/>
    <w:rsid w:val="00AC4122"/>
    <w:rsid w:val="00AC4587"/>
    <w:rsid w:val="00AC5354"/>
    <w:rsid w:val="00AC5509"/>
    <w:rsid w:val="00AC5932"/>
    <w:rsid w:val="00AC5B76"/>
    <w:rsid w:val="00AC603C"/>
    <w:rsid w:val="00AC7362"/>
    <w:rsid w:val="00AC7E24"/>
    <w:rsid w:val="00AD095E"/>
    <w:rsid w:val="00AD0CB2"/>
    <w:rsid w:val="00AD0EB1"/>
    <w:rsid w:val="00AD14A5"/>
    <w:rsid w:val="00AD1E65"/>
    <w:rsid w:val="00AD2382"/>
    <w:rsid w:val="00AD3142"/>
    <w:rsid w:val="00AD41AB"/>
    <w:rsid w:val="00AD46A3"/>
    <w:rsid w:val="00AD483E"/>
    <w:rsid w:val="00AD4A5C"/>
    <w:rsid w:val="00AD4A98"/>
    <w:rsid w:val="00AD4C9B"/>
    <w:rsid w:val="00AD4D3F"/>
    <w:rsid w:val="00AD5611"/>
    <w:rsid w:val="00AD5BB4"/>
    <w:rsid w:val="00AD5DD2"/>
    <w:rsid w:val="00AD6010"/>
    <w:rsid w:val="00AD62CA"/>
    <w:rsid w:val="00AD7332"/>
    <w:rsid w:val="00AD774D"/>
    <w:rsid w:val="00AE016D"/>
    <w:rsid w:val="00AE0D54"/>
    <w:rsid w:val="00AE0F8C"/>
    <w:rsid w:val="00AE1F97"/>
    <w:rsid w:val="00AE2013"/>
    <w:rsid w:val="00AE246A"/>
    <w:rsid w:val="00AE25E4"/>
    <w:rsid w:val="00AE2640"/>
    <w:rsid w:val="00AE2A09"/>
    <w:rsid w:val="00AE2A52"/>
    <w:rsid w:val="00AE3852"/>
    <w:rsid w:val="00AE3938"/>
    <w:rsid w:val="00AE4A1C"/>
    <w:rsid w:val="00AE543A"/>
    <w:rsid w:val="00AE5D51"/>
    <w:rsid w:val="00AE7227"/>
    <w:rsid w:val="00AE739B"/>
    <w:rsid w:val="00AE7B23"/>
    <w:rsid w:val="00AE7D2E"/>
    <w:rsid w:val="00AF02F4"/>
    <w:rsid w:val="00AF0430"/>
    <w:rsid w:val="00AF0CB6"/>
    <w:rsid w:val="00AF0EFD"/>
    <w:rsid w:val="00AF1733"/>
    <w:rsid w:val="00AF1950"/>
    <w:rsid w:val="00AF29C8"/>
    <w:rsid w:val="00AF3075"/>
    <w:rsid w:val="00AF3BD2"/>
    <w:rsid w:val="00AF3BFF"/>
    <w:rsid w:val="00AF49E7"/>
    <w:rsid w:val="00AF50AB"/>
    <w:rsid w:val="00AF5D26"/>
    <w:rsid w:val="00AF7C7B"/>
    <w:rsid w:val="00AF7F6A"/>
    <w:rsid w:val="00B00DA7"/>
    <w:rsid w:val="00B01A08"/>
    <w:rsid w:val="00B01E79"/>
    <w:rsid w:val="00B028F0"/>
    <w:rsid w:val="00B02C8D"/>
    <w:rsid w:val="00B03099"/>
    <w:rsid w:val="00B03296"/>
    <w:rsid w:val="00B03895"/>
    <w:rsid w:val="00B0499F"/>
    <w:rsid w:val="00B04C8B"/>
    <w:rsid w:val="00B04E6E"/>
    <w:rsid w:val="00B04FEC"/>
    <w:rsid w:val="00B05244"/>
    <w:rsid w:val="00B05401"/>
    <w:rsid w:val="00B05BD0"/>
    <w:rsid w:val="00B05C49"/>
    <w:rsid w:val="00B064D4"/>
    <w:rsid w:val="00B06870"/>
    <w:rsid w:val="00B06996"/>
    <w:rsid w:val="00B070FF"/>
    <w:rsid w:val="00B072EE"/>
    <w:rsid w:val="00B07738"/>
    <w:rsid w:val="00B0787F"/>
    <w:rsid w:val="00B104B6"/>
    <w:rsid w:val="00B1098B"/>
    <w:rsid w:val="00B10B8B"/>
    <w:rsid w:val="00B11189"/>
    <w:rsid w:val="00B112D4"/>
    <w:rsid w:val="00B11327"/>
    <w:rsid w:val="00B11C5E"/>
    <w:rsid w:val="00B122F5"/>
    <w:rsid w:val="00B1243A"/>
    <w:rsid w:val="00B12F39"/>
    <w:rsid w:val="00B132FE"/>
    <w:rsid w:val="00B13CBE"/>
    <w:rsid w:val="00B141F5"/>
    <w:rsid w:val="00B143E2"/>
    <w:rsid w:val="00B14661"/>
    <w:rsid w:val="00B148A5"/>
    <w:rsid w:val="00B1514D"/>
    <w:rsid w:val="00B162A0"/>
    <w:rsid w:val="00B166E0"/>
    <w:rsid w:val="00B1716E"/>
    <w:rsid w:val="00B17882"/>
    <w:rsid w:val="00B179BF"/>
    <w:rsid w:val="00B179DA"/>
    <w:rsid w:val="00B2101F"/>
    <w:rsid w:val="00B21088"/>
    <w:rsid w:val="00B21647"/>
    <w:rsid w:val="00B21B4B"/>
    <w:rsid w:val="00B2295A"/>
    <w:rsid w:val="00B22E25"/>
    <w:rsid w:val="00B23071"/>
    <w:rsid w:val="00B231AE"/>
    <w:rsid w:val="00B2322B"/>
    <w:rsid w:val="00B23A5D"/>
    <w:rsid w:val="00B23F98"/>
    <w:rsid w:val="00B2640C"/>
    <w:rsid w:val="00B276ED"/>
    <w:rsid w:val="00B303C3"/>
    <w:rsid w:val="00B30B06"/>
    <w:rsid w:val="00B30C88"/>
    <w:rsid w:val="00B30CC1"/>
    <w:rsid w:val="00B3132C"/>
    <w:rsid w:val="00B31E87"/>
    <w:rsid w:val="00B31F2D"/>
    <w:rsid w:val="00B32B13"/>
    <w:rsid w:val="00B32CDC"/>
    <w:rsid w:val="00B33962"/>
    <w:rsid w:val="00B34404"/>
    <w:rsid w:val="00B3526C"/>
    <w:rsid w:val="00B35660"/>
    <w:rsid w:val="00B35BC8"/>
    <w:rsid w:val="00B36110"/>
    <w:rsid w:val="00B372A2"/>
    <w:rsid w:val="00B3796D"/>
    <w:rsid w:val="00B37EDD"/>
    <w:rsid w:val="00B41132"/>
    <w:rsid w:val="00B412A4"/>
    <w:rsid w:val="00B41ACB"/>
    <w:rsid w:val="00B423F4"/>
    <w:rsid w:val="00B4244A"/>
    <w:rsid w:val="00B427BF"/>
    <w:rsid w:val="00B42CB2"/>
    <w:rsid w:val="00B43831"/>
    <w:rsid w:val="00B43EF4"/>
    <w:rsid w:val="00B45721"/>
    <w:rsid w:val="00B4586E"/>
    <w:rsid w:val="00B46413"/>
    <w:rsid w:val="00B47D25"/>
    <w:rsid w:val="00B508C0"/>
    <w:rsid w:val="00B50ACD"/>
    <w:rsid w:val="00B51110"/>
    <w:rsid w:val="00B5193D"/>
    <w:rsid w:val="00B51A8E"/>
    <w:rsid w:val="00B5216F"/>
    <w:rsid w:val="00B524DB"/>
    <w:rsid w:val="00B52B92"/>
    <w:rsid w:val="00B52FA2"/>
    <w:rsid w:val="00B5359C"/>
    <w:rsid w:val="00B53A81"/>
    <w:rsid w:val="00B548C7"/>
    <w:rsid w:val="00B550F5"/>
    <w:rsid w:val="00B55785"/>
    <w:rsid w:val="00B5599B"/>
    <w:rsid w:val="00B56109"/>
    <w:rsid w:val="00B56564"/>
    <w:rsid w:val="00B577BD"/>
    <w:rsid w:val="00B602C6"/>
    <w:rsid w:val="00B61062"/>
    <w:rsid w:val="00B61776"/>
    <w:rsid w:val="00B6203B"/>
    <w:rsid w:val="00B62302"/>
    <w:rsid w:val="00B62C0C"/>
    <w:rsid w:val="00B63DB8"/>
    <w:rsid w:val="00B6487D"/>
    <w:rsid w:val="00B6492A"/>
    <w:rsid w:val="00B64DED"/>
    <w:rsid w:val="00B65551"/>
    <w:rsid w:val="00B65BD2"/>
    <w:rsid w:val="00B65D20"/>
    <w:rsid w:val="00B65FE2"/>
    <w:rsid w:val="00B66CE0"/>
    <w:rsid w:val="00B679D7"/>
    <w:rsid w:val="00B70458"/>
    <w:rsid w:val="00B70937"/>
    <w:rsid w:val="00B7172C"/>
    <w:rsid w:val="00B7199D"/>
    <w:rsid w:val="00B72CD7"/>
    <w:rsid w:val="00B732D5"/>
    <w:rsid w:val="00B7332F"/>
    <w:rsid w:val="00B73A03"/>
    <w:rsid w:val="00B73A5C"/>
    <w:rsid w:val="00B746BD"/>
    <w:rsid w:val="00B74B1A"/>
    <w:rsid w:val="00B74D8F"/>
    <w:rsid w:val="00B75398"/>
    <w:rsid w:val="00B760C7"/>
    <w:rsid w:val="00B76540"/>
    <w:rsid w:val="00B767AB"/>
    <w:rsid w:val="00B772FE"/>
    <w:rsid w:val="00B77F1D"/>
    <w:rsid w:val="00B80CAC"/>
    <w:rsid w:val="00B81023"/>
    <w:rsid w:val="00B810C0"/>
    <w:rsid w:val="00B81117"/>
    <w:rsid w:val="00B81461"/>
    <w:rsid w:val="00B81CA1"/>
    <w:rsid w:val="00B8228F"/>
    <w:rsid w:val="00B825B9"/>
    <w:rsid w:val="00B82776"/>
    <w:rsid w:val="00B82800"/>
    <w:rsid w:val="00B82D4A"/>
    <w:rsid w:val="00B83508"/>
    <w:rsid w:val="00B8367E"/>
    <w:rsid w:val="00B83D08"/>
    <w:rsid w:val="00B83E50"/>
    <w:rsid w:val="00B84736"/>
    <w:rsid w:val="00B84D7E"/>
    <w:rsid w:val="00B85020"/>
    <w:rsid w:val="00B85442"/>
    <w:rsid w:val="00B858A0"/>
    <w:rsid w:val="00B85B54"/>
    <w:rsid w:val="00B8620B"/>
    <w:rsid w:val="00B8695E"/>
    <w:rsid w:val="00B86B52"/>
    <w:rsid w:val="00B86D30"/>
    <w:rsid w:val="00B87102"/>
    <w:rsid w:val="00B90F88"/>
    <w:rsid w:val="00B91100"/>
    <w:rsid w:val="00B91688"/>
    <w:rsid w:val="00B91AA8"/>
    <w:rsid w:val="00B930E1"/>
    <w:rsid w:val="00B930F2"/>
    <w:rsid w:val="00B942AF"/>
    <w:rsid w:val="00B944FC"/>
    <w:rsid w:val="00B94B9C"/>
    <w:rsid w:val="00B9505C"/>
    <w:rsid w:val="00B964D0"/>
    <w:rsid w:val="00B9665B"/>
    <w:rsid w:val="00B9691C"/>
    <w:rsid w:val="00B96C4D"/>
    <w:rsid w:val="00B97147"/>
    <w:rsid w:val="00B97A2C"/>
    <w:rsid w:val="00B97A8F"/>
    <w:rsid w:val="00B97F2B"/>
    <w:rsid w:val="00BA027A"/>
    <w:rsid w:val="00BA0548"/>
    <w:rsid w:val="00BA17E2"/>
    <w:rsid w:val="00BA1A5C"/>
    <w:rsid w:val="00BA2148"/>
    <w:rsid w:val="00BA2529"/>
    <w:rsid w:val="00BA38C4"/>
    <w:rsid w:val="00BA4150"/>
    <w:rsid w:val="00BA474A"/>
    <w:rsid w:val="00BA4A9F"/>
    <w:rsid w:val="00BA4C48"/>
    <w:rsid w:val="00BA581D"/>
    <w:rsid w:val="00BA6076"/>
    <w:rsid w:val="00BA649A"/>
    <w:rsid w:val="00BA6CD1"/>
    <w:rsid w:val="00BA75CB"/>
    <w:rsid w:val="00BB0C38"/>
    <w:rsid w:val="00BB1BBB"/>
    <w:rsid w:val="00BB289F"/>
    <w:rsid w:val="00BB357F"/>
    <w:rsid w:val="00BB3AB2"/>
    <w:rsid w:val="00BB3BB9"/>
    <w:rsid w:val="00BB3D80"/>
    <w:rsid w:val="00BB4296"/>
    <w:rsid w:val="00BB440A"/>
    <w:rsid w:val="00BB4691"/>
    <w:rsid w:val="00BB47D3"/>
    <w:rsid w:val="00BB4F24"/>
    <w:rsid w:val="00BB53FE"/>
    <w:rsid w:val="00BB5731"/>
    <w:rsid w:val="00BB5AE4"/>
    <w:rsid w:val="00BB5C83"/>
    <w:rsid w:val="00BB61D6"/>
    <w:rsid w:val="00BB6CD1"/>
    <w:rsid w:val="00BC1065"/>
    <w:rsid w:val="00BC245A"/>
    <w:rsid w:val="00BC29E5"/>
    <w:rsid w:val="00BC2C7A"/>
    <w:rsid w:val="00BC2F5D"/>
    <w:rsid w:val="00BC3128"/>
    <w:rsid w:val="00BC37D1"/>
    <w:rsid w:val="00BC3865"/>
    <w:rsid w:val="00BC3E73"/>
    <w:rsid w:val="00BC488C"/>
    <w:rsid w:val="00BC49DC"/>
    <w:rsid w:val="00BC593D"/>
    <w:rsid w:val="00BC6225"/>
    <w:rsid w:val="00BD02C5"/>
    <w:rsid w:val="00BD168E"/>
    <w:rsid w:val="00BD177F"/>
    <w:rsid w:val="00BD191C"/>
    <w:rsid w:val="00BD1EC3"/>
    <w:rsid w:val="00BD26FD"/>
    <w:rsid w:val="00BD27D6"/>
    <w:rsid w:val="00BD2D5D"/>
    <w:rsid w:val="00BD3037"/>
    <w:rsid w:val="00BD31B8"/>
    <w:rsid w:val="00BD4386"/>
    <w:rsid w:val="00BD46AE"/>
    <w:rsid w:val="00BD4E3C"/>
    <w:rsid w:val="00BD4F8B"/>
    <w:rsid w:val="00BD58DB"/>
    <w:rsid w:val="00BD5C5A"/>
    <w:rsid w:val="00BD5CCD"/>
    <w:rsid w:val="00BD6E2D"/>
    <w:rsid w:val="00BD76FA"/>
    <w:rsid w:val="00BD7A3E"/>
    <w:rsid w:val="00BD7C3A"/>
    <w:rsid w:val="00BE05EE"/>
    <w:rsid w:val="00BE1523"/>
    <w:rsid w:val="00BE21D3"/>
    <w:rsid w:val="00BE2375"/>
    <w:rsid w:val="00BE2484"/>
    <w:rsid w:val="00BE2805"/>
    <w:rsid w:val="00BE28D0"/>
    <w:rsid w:val="00BE37C7"/>
    <w:rsid w:val="00BE41B5"/>
    <w:rsid w:val="00BE5442"/>
    <w:rsid w:val="00BE6722"/>
    <w:rsid w:val="00BE701A"/>
    <w:rsid w:val="00BE7385"/>
    <w:rsid w:val="00BF0A96"/>
    <w:rsid w:val="00BF18AC"/>
    <w:rsid w:val="00BF22E4"/>
    <w:rsid w:val="00BF2378"/>
    <w:rsid w:val="00BF2C38"/>
    <w:rsid w:val="00BF2ED7"/>
    <w:rsid w:val="00BF4A1C"/>
    <w:rsid w:val="00BF4B4A"/>
    <w:rsid w:val="00BF5714"/>
    <w:rsid w:val="00BF5BA2"/>
    <w:rsid w:val="00BF5DE3"/>
    <w:rsid w:val="00BF5E3B"/>
    <w:rsid w:val="00BF6951"/>
    <w:rsid w:val="00BF748B"/>
    <w:rsid w:val="00BF77A8"/>
    <w:rsid w:val="00C004E8"/>
    <w:rsid w:val="00C00AD3"/>
    <w:rsid w:val="00C00E17"/>
    <w:rsid w:val="00C01756"/>
    <w:rsid w:val="00C01988"/>
    <w:rsid w:val="00C01DBB"/>
    <w:rsid w:val="00C0205F"/>
    <w:rsid w:val="00C0293C"/>
    <w:rsid w:val="00C02A34"/>
    <w:rsid w:val="00C02F39"/>
    <w:rsid w:val="00C043E0"/>
    <w:rsid w:val="00C0440D"/>
    <w:rsid w:val="00C044DC"/>
    <w:rsid w:val="00C04E2A"/>
    <w:rsid w:val="00C04F9E"/>
    <w:rsid w:val="00C0542E"/>
    <w:rsid w:val="00C05852"/>
    <w:rsid w:val="00C06CBD"/>
    <w:rsid w:val="00C0714E"/>
    <w:rsid w:val="00C074EF"/>
    <w:rsid w:val="00C078FA"/>
    <w:rsid w:val="00C1058D"/>
    <w:rsid w:val="00C10944"/>
    <w:rsid w:val="00C10B53"/>
    <w:rsid w:val="00C10DAA"/>
    <w:rsid w:val="00C119FF"/>
    <w:rsid w:val="00C11D1C"/>
    <w:rsid w:val="00C11E81"/>
    <w:rsid w:val="00C148A6"/>
    <w:rsid w:val="00C15168"/>
    <w:rsid w:val="00C151A8"/>
    <w:rsid w:val="00C15AD7"/>
    <w:rsid w:val="00C15D07"/>
    <w:rsid w:val="00C1627D"/>
    <w:rsid w:val="00C169BD"/>
    <w:rsid w:val="00C1727F"/>
    <w:rsid w:val="00C178EA"/>
    <w:rsid w:val="00C17AC1"/>
    <w:rsid w:val="00C17B08"/>
    <w:rsid w:val="00C20B1C"/>
    <w:rsid w:val="00C2132E"/>
    <w:rsid w:val="00C21929"/>
    <w:rsid w:val="00C2252C"/>
    <w:rsid w:val="00C227C6"/>
    <w:rsid w:val="00C23290"/>
    <w:rsid w:val="00C23634"/>
    <w:rsid w:val="00C2365B"/>
    <w:rsid w:val="00C23716"/>
    <w:rsid w:val="00C23C30"/>
    <w:rsid w:val="00C23CC2"/>
    <w:rsid w:val="00C240F4"/>
    <w:rsid w:val="00C24410"/>
    <w:rsid w:val="00C24CE2"/>
    <w:rsid w:val="00C24EDC"/>
    <w:rsid w:val="00C25150"/>
    <w:rsid w:val="00C256EE"/>
    <w:rsid w:val="00C25B11"/>
    <w:rsid w:val="00C25C7E"/>
    <w:rsid w:val="00C26D6F"/>
    <w:rsid w:val="00C27A01"/>
    <w:rsid w:val="00C27F66"/>
    <w:rsid w:val="00C3000F"/>
    <w:rsid w:val="00C301A6"/>
    <w:rsid w:val="00C3033F"/>
    <w:rsid w:val="00C31AA8"/>
    <w:rsid w:val="00C3211A"/>
    <w:rsid w:val="00C32964"/>
    <w:rsid w:val="00C32D6C"/>
    <w:rsid w:val="00C32D8F"/>
    <w:rsid w:val="00C35270"/>
    <w:rsid w:val="00C3555B"/>
    <w:rsid w:val="00C35AFD"/>
    <w:rsid w:val="00C3624B"/>
    <w:rsid w:val="00C364D4"/>
    <w:rsid w:val="00C3727B"/>
    <w:rsid w:val="00C374F7"/>
    <w:rsid w:val="00C40951"/>
    <w:rsid w:val="00C40A26"/>
    <w:rsid w:val="00C41451"/>
    <w:rsid w:val="00C41ED1"/>
    <w:rsid w:val="00C41F1B"/>
    <w:rsid w:val="00C42048"/>
    <w:rsid w:val="00C429B1"/>
    <w:rsid w:val="00C4316B"/>
    <w:rsid w:val="00C43BC1"/>
    <w:rsid w:val="00C43F0D"/>
    <w:rsid w:val="00C4420B"/>
    <w:rsid w:val="00C44934"/>
    <w:rsid w:val="00C44DBF"/>
    <w:rsid w:val="00C44DF6"/>
    <w:rsid w:val="00C467DA"/>
    <w:rsid w:val="00C46A91"/>
    <w:rsid w:val="00C46AD2"/>
    <w:rsid w:val="00C47422"/>
    <w:rsid w:val="00C4751B"/>
    <w:rsid w:val="00C477E3"/>
    <w:rsid w:val="00C509CB"/>
    <w:rsid w:val="00C520DF"/>
    <w:rsid w:val="00C5243B"/>
    <w:rsid w:val="00C5311B"/>
    <w:rsid w:val="00C53FCA"/>
    <w:rsid w:val="00C56FAD"/>
    <w:rsid w:val="00C57032"/>
    <w:rsid w:val="00C5713E"/>
    <w:rsid w:val="00C5761A"/>
    <w:rsid w:val="00C577CE"/>
    <w:rsid w:val="00C57C00"/>
    <w:rsid w:val="00C57E70"/>
    <w:rsid w:val="00C601B7"/>
    <w:rsid w:val="00C61049"/>
    <w:rsid w:val="00C612C2"/>
    <w:rsid w:val="00C61ADD"/>
    <w:rsid w:val="00C63889"/>
    <w:rsid w:val="00C63E0A"/>
    <w:rsid w:val="00C63F8B"/>
    <w:rsid w:val="00C65A6B"/>
    <w:rsid w:val="00C65FBB"/>
    <w:rsid w:val="00C6673A"/>
    <w:rsid w:val="00C66A05"/>
    <w:rsid w:val="00C66E0A"/>
    <w:rsid w:val="00C6750B"/>
    <w:rsid w:val="00C6781A"/>
    <w:rsid w:val="00C67AE2"/>
    <w:rsid w:val="00C67CE0"/>
    <w:rsid w:val="00C67DFD"/>
    <w:rsid w:val="00C70020"/>
    <w:rsid w:val="00C701CE"/>
    <w:rsid w:val="00C703BB"/>
    <w:rsid w:val="00C73778"/>
    <w:rsid w:val="00C7383A"/>
    <w:rsid w:val="00C75495"/>
    <w:rsid w:val="00C75A36"/>
    <w:rsid w:val="00C776A2"/>
    <w:rsid w:val="00C80D41"/>
    <w:rsid w:val="00C8184E"/>
    <w:rsid w:val="00C81F2A"/>
    <w:rsid w:val="00C822D6"/>
    <w:rsid w:val="00C827E4"/>
    <w:rsid w:val="00C82CC4"/>
    <w:rsid w:val="00C83493"/>
    <w:rsid w:val="00C8362B"/>
    <w:rsid w:val="00C838F1"/>
    <w:rsid w:val="00C83C11"/>
    <w:rsid w:val="00C83DFB"/>
    <w:rsid w:val="00C8514F"/>
    <w:rsid w:val="00C857A7"/>
    <w:rsid w:val="00C86077"/>
    <w:rsid w:val="00C868F3"/>
    <w:rsid w:val="00C86C5A"/>
    <w:rsid w:val="00C8786C"/>
    <w:rsid w:val="00C878CE"/>
    <w:rsid w:val="00C87AE4"/>
    <w:rsid w:val="00C87BF6"/>
    <w:rsid w:val="00C87E61"/>
    <w:rsid w:val="00C90261"/>
    <w:rsid w:val="00C90757"/>
    <w:rsid w:val="00C91F65"/>
    <w:rsid w:val="00C921D3"/>
    <w:rsid w:val="00C92443"/>
    <w:rsid w:val="00C92AEE"/>
    <w:rsid w:val="00C93482"/>
    <w:rsid w:val="00C9597A"/>
    <w:rsid w:val="00C95BE7"/>
    <w:rsid w:val="00C964EE"/>
    <w:rsid w:val="00C96678"/>
    <w:rsid w:val="00C96B8E"/>
    <w:rsid w:val="00C9714F"/>
    <w:rsid w:val="00C973C0"/>
    <w:rsid w:val="00CA0102"/>
    <w:rsid w:val="00CA136A"/>
    <w:rsid w:val="00CA1380"/>
    <w:rsid w:val="00CA139F"/>
    <w:rsid w:val="00CA13C4"/>
    <w:rsid w:val="00CA145B"/>
    <w:rsid w:val="00CA18CD"/>
    <w:rsid w:val="00CA1B67"/>
    <w:rsid w:val="00CA1D9B"/>
    <w:rsid w:val="00CA22FD"/>
    <w:rsid w:val="00CA3113"/>
    <w:rsid w:val="00CA3FAB"/>
    <w:rsid w:val="00CA4139"/>
    <w:rsid w:val="00CA4340"/>
    <w:rsid w:val="00CA4775"/>
    <w:rsid w:val="00CA50E3"/>
    <w:rsid w:val="00CA52EF"/>
    <w:rsid w:val="00CA707D"/>
    <w:rsid w:val="00CB11A1"/>
    <w:rsid w:val="00CB1F26"/>
    <w:rsid w:val="00CB2259"/>
    <w:rsid w:val="00CB277E"/>
    <w:rsid w:val="00CB30DE"/>
    <w:rsid w:val="00CB4572"/>
    <w:rsid w:val="00CB4700"/>
    <w:rsid w:val="00CB4788"/>
    <w:rsid w:val="00CB5A08"/>
    <w:rsid w:val="00CB5EED"/>
    <w:rsid w:val="00CB62CF"/>
    <w:rsid w:val="00CB7653"/>
    <w:rsid w:val="00CB7967"/>
    <w:rsid w:val="00CB7DA0"/>
    <w:rsid w:val="00CC02A9"/>
    <w:rsid w:val="00CC1A3B"/>
    <w:rsid w:val="00CC2391"/>
    <w:rsid w:val="00CC242A"/>
    <w:rsid w:val="00CC2AA9"/>
    <w:rsid w:val="00CC3E35"/>
    <w:rsid w:val="00CC4163"/>
    <w:rsid w:val="00CC4728"/>
    <w:rsid w:val="00CC47CD"/>
    <w:rsid w:val="00CC5801"/>
    <w:rsid w:val="00CC686B"/>
    <w:rsid w:val="00CC75AF"/>
    <w:rsid w:val="00CC7974"/>
    <w:rsid w:val="00CD0474"/>
    <w:rsid w:val="00CD0D5B"/>
    <w:rsid w:val="00CD1AC6"/>
    <w:rsid w:val="00CD22F1"/>
    <w:rsid w:val="00CD2428"/>
    <w:rsid w:val="00CD28B9"/>
    <w:rsid w:val="00CD2F1A"/>
    <w:rsid w:val="00CD2F66"/>
    <w:rsid w:val="00CD2F9B"/>
    <w:rsid w:val="00CD30BE"/>
    <w:rsid w:val="00CD32E3"/>
    <w:rsid w:val="00CD4B7F"/>
    <w:rsid w:val="00CD62E1"/>
    <w:rsid w:val="00CD64B9"/>
    <w:rsid w:val="00CD6E10"/>
    <w:rsid w:val="00CD7A5B"/>
    <w:rsid w:val="00CE024B"/>
    <w:rsid w:val="00CE09A1"/>
    <w:rsid w:val="00CE1245"/>
    <w:rsid w:val="00CE1455"/>
    <w:rsid w:val="00CE182B"/>
    <w:rsid w:val="00CE1B38"/>
    <w:rsid w:val="00CE1DB7"/>
    <w:rsid w:val="00CE1E52"/>
    <w:rsid w:val="00CE21D2"/>
    <w:rsid w:val="00CE336D"/>
    <w:rsid w:val="00CE33BD"/>
    <w:rsid w:val="00CE3C24"/>
    <w:rsid w:val="00CE3CBA"/>
    <w:rsid w:val="00CE3E7A"/>
    <w:rsid w:val="00CE3F0B"/>
    <w:rsid w:val="00CE3FA0"/>
    <w:rsid w:val="00CE478E"/>
    <w:rsid w:val="00CE4C8E"/>
    <w:rsid w:val="00CE5B6D"/>
    <w:rsid w:val="00CE64F1"/>
    <w:rsid w:val="00CE6C97"/>
    <w:rsid w:val="00CE6E8D"/>
    <w:rsid w:val="00CE7415"/>
    <w:rsid w:val="00CE799E"/>
    <w:rsid w:val="00CE7C0D"/>
    <w:rsid w:val="00CE7FB8"/>
    <w:rsid w:val="00CF04E8"/>
    <w:rsid w:val="00CF0B44"/>
    <w:rsid w:val="00CF0CBA"/>
    <w:rsid w:val="00CF130E"/>
    <w:rsid w:val="00CF19AB"/>
    <w:rsid w:val="00CF1F13"/>
    <w:rsid w:val="00CF2FEC"/>
    <w:rsid w:val="00CF3E57"/>
    <w:rsid w:val="00CF4C43"/>
    <w:rsid w:val="00CF5E03"/>
    <w:rsid w:val="00CF5F44"/>
    <w:rsid w:val="00CF6359"/>
    <w:rsid w:val="00CF6BC1"/>
    <w:rsid w:val="00CF6E36"/>
    <w:rsid w:val="00CF6FA5"/>
    <w:rsid w:val="00CF700E"/>
    <w:rsid w:val="00CF7A58"/>
    <w:rsid w:val="00D00AF4"/>
    <w:rsid w:val="00D024B2"/>
    <w:rsid w:val="00D03014"/>
    <w:rsid w:val="00D0372E"/>
    <w:rsid w:val="00D0373D"/>
    <w:rsid w:val="00D03929"/>
    <w:rsid w:val="00D04C0D"/>
    <w:rsid w:val="00D05137"/>
    <w:rsid w:val="00D05F9C"/>
    <w:rsid w:val="00D068BC"/>
    <w:rsid w:val="00D078D5"/>
    <w:rsid w:val="00D078E9"/>
    <w:rsid w:val="00D079D4"/>
    <w:rsid w:val="00D07A48"/>
    <w:rsid w:val="00D10008"/>
    <w:rsid w:val="00D100D2"/>
    <w:rsid w:val="00D11FEA"/>
    <w:rsid w:val="00D1278E"/>
    <w:rsid w:val="00D1317F"/>
    <w:rsid w:val="00D13708"/>
    <w:rsid w:val="00D13C22"/>
    <w:rsid w:val="00D1412F"/>
    <w:rsid w:val="00D143F4"/>
    <w:rsid w:val="00D147F4"/>
    <w:rsid w:val="00D14C6C"/>
    <w:rsid w:val="00D15544"/>
    <w:rsid w:val="00D157B0"/>
    <w:rsid w:val="00D16A2B"/>
    <w:rsid w:val="00D1763A"/>
    <w:rsid w:val="00D17DAB"/>
    <w:rsid w:val="00D2189F"/>
    <w:rsid w:val="00D21912"/>
    <w:rsid w:val="00D2230A"/>
    <w:rsid w:val="00D22B4B"/>
    <w:rsid w:val="00D23CB0"/>
    <w:rsid w:val="00D24474"/>
    <w:rsid w:val="00D245B4"/>
    <w:rsid w:val="00D24CCC"/>
    <w:rsid w:val="00D24DB8"/>
    <w:rsid w:val="00D25A6E"/>
    <w:rsid w:val="00D25B74"/>
    <w:rsid w:val="00D25E9A"/>
    <w:rsid w:val="00D26034"/>
    <w:rsid w:val="00D26067"/>
    <w:rsid w:val="00D26131"/>
    <w:rsid w:val="00D26A14"/>
    <w:rsid w:val="00D26BA9"/>
    <w:rsid w:val="00D26E53"/>
    <w:rsid w:val="00D275DB"/>
    <w:rsid w:val="00D27659"/>
    <w:rsid w:val="00D300EB"/>
    <w:rsid w:val="00D307F6"/>
    <w:rsid w:val="00D30E35"/>
    <w:rsid w:val="00D3141A"/>
    <w:rsid w:val="00D3145F"/>
    <w:rsid w:val="00D319B4"/>
    <w:rsid w:val="00D319CB"/>
    <w:rsid w:val="00D31D52"/>
    <w:rsid w:val="00D32079"/>
    <w:rsid w:val="00D3284E"/>
    <w:rsid w:val="00D33425"/>
    <w:rsid w:val="00D3380A"/>
    <w:rsid w:val="00D33C88"/>
    <w:rsid w:val="00D34481"/>
    <w:rsid w:val="00D34667"/>
    <w:rsid w:val="00D354DB"/>
    <w:rsid w:val="00D35536"/>
    <w:rsid w:val="00D355A9"/>
    <w:rsid w:val="00D35692"/>
    <w:rsid w:val="00D36499"/>
    <w:rsid w:val="00D36738"/>
    <w:rsid w:val="00D367B8"/>
    <w:rsid w:val="00D36C7E"/>
    <w:rsid w:val="00D370BE"/>
    <w:rsid w:val="00D3775B"/>
    <w:rsid w:val="00D40061"/>
    <w:rsid w:val="00D4079D"/>
    <w:rsid w:val="00D414FC"/>
    <w:rsid w:val="00D4153F"/>
    <w:rsid w:val="00D4188A"/>
    <w:rsid w:val="00D42B7C"/>
    <w:rsid w:val="00D42CDA"/>
    <w:rsid w:val="00D42E85"/>
    <w:rsid w:val="00D43251"/>
    <w:rsid w:val="00D43514"/>
    <w:rsid w:val="00D43704"/>
    <w:rsid w:val="00D43C62"/>
    <w:rsid w:val="00D4498B"/>
    <w:rsid w:val="00D44A62"/>
    <w:rsid w:val="00D44B7F"/>
    <w:rsid w:val="00D44DD2"/>
    <w:rsid w:val="00D450F1"/>
    <w:rsid w:val="00D45365"/>
    <w:rsid w:val="00D45510"/>
    <w:rsid w:val="00D456E9"/>
    <w:rsid w:val="00D4572A"/>
    <w:rsid w:val="00D45ABE"/>
    <w:rsid w:val="00D47135"/>
    <w:rsid w:val="00D475EC"/>
    <w:rsid w:val="00D477A4"/>
    <w:rsid w:val="00D47D22"/>
    <w:rsid w:val="00D508D0"/>
    <w:rsid w:val="00D50B82"/>
    <w:rsid w:val="00D50E7E"/>
    <w:rsid w:val="00D52A09"/>
    <w:rsid w:val="00D52A78"/>
    <w:rsid w:val="00D52C25"/>
    <w:rsid w:val="00D5366D"/>
    <w:rsid w:val="00D53773"/>
    <w:rsid w:val="00D53877"/>
    <w:rsid w:val="00D539D7"/>
    <w:rsid w:val="00D544FD"/>
    <w:rsid w:val="00D54652"/>
    <w:rsid w:val="00D546DC"/>
    <w:rsid w:val="00D54DF7"/>
    <w:rsid w:val="00D55A5D"/>
    <w:rsid w:val="00D55E01"/>
    <w:rsid w:val="00D579A7"/>
    <w:rsid w:val="00D60796"/>
    <w:rsid w:val="00D60B7D"/>
    <w:rsid w:val="00D60D91"/>
    <w:rsid w:val="00D61997"/>
    <w:rsid w:val="00D61A8B"/>
    <w:rsid w:val="00D61F9F"/>
    <w:rsid w:val="00D62038"/>
    <w:rsid w:val="00D62043"/>
    <w:rsid w:val="00D622E8"/>
    <w:rsid w:val="00D626D9"/>
    <w:rsid w:val="00D62D85"/>
    <w:rsid w:val="00D62F42"/>
    <w:rsid w:val="00D63047"/>
    <w:rsid w:val="00D63050"/>
    <w:rsid w:val="00D6308E"/>
    <w:rsid w:val="00D6363E"/>
    <w:rsid w:val="00D6366D"/>
    <w:rsid w:val="00D63A19"/>
    <w:rsid w:val="00D63EA2"/>
    <w:rsid w:val="00D64096"/>
    <w:rsid w:val="00D64BD2"/>
    <w:rsid w:val="00D64D8A"/>
    <w:rsid w:val="00D6589D"/>
    <w:rsid w:val="00D659E3"/>
    <w:rsid w:val="00D65D9F"/>
    <w:rsid w:val="00D65E35"/>
    <w:rsid w:val="00D662AF"/>
    <w:rsid w:val="00D70012"/>
    <w:rsid w:val="00D70163"/>
    <w:rsid w:val="00D703EA"/>
    <w:rsid w:val="00D7055D"/>
    <w:rsid w:val="00D706B4"/>
    <w:rsid w:val="00D70717"/>
    <w:rsid w:val="00D7115C"/>
    <w:rsid w:val="00D71D3B"/>
    <w:rsid w:val="00D725EB"/>
    <w:rsid w:val="00D72614"/>
    <w:rsid w:val="00D72A23"/>
    <w:rsid w:val="00D72CCE"/>
    <w:rsid w:val="00D7300C"/>
    <w:rsid w:val="00D73426"/>
    <w:rsid w:val="00D73B73"/>
    <w:rsid w:val="00D747EF"/>
    <w:rsid w:val="00D7496E"/>
    <w:rsid w:val="00D7520D"/>
    <w:rsid w:val="00D75311"/>
    <w:rsid w:val="00D753B8"/>
    <w:rsid w:val="00D75A6E"/>
    <w:rsid w:val="00D761D5"/>
    <w:rsid w:val="00D762DA"/>
    <w:rsid w:val="00D76E07"/>
    <w:rsid w:val="00D76E20"/>
    <w:rsid w:val="00D77161"/>
    <w:rsid w:val="00D77C45"/>
    <w:rsid w:val="00D80C02"/>
    <w:rsid w:val="00D817D5"/>
    <w:rsid w:val="00D81D88"/>
    <w:rsid w:val="00D81F5B"/>
    <w:rsid w:val="00D8246A"/>
    <w:rsid w:val="00D8277F"/>
    <w:rsid w:val="00D828DB"/>
    <w:rsid w:val="00D84861"/>
    <w:rsid w:val="00D84DE7"/>
    <w:rsid w:val="00D851CE"/>
    <w:rsid w:val="00D8522A"/>
    <w:rsid w:val="00D85B8C"/>
    <w:rsid w:val="00D86501"/>
    <w:rsid w:val="00D87EB0"/>
    <w:rsid w:val="00D87F30"/>
    <w:rsid w:val="00D90354"/>
    <w:rsid w:val="00D9072F"/>
    <w:rsid w:val="00D90FAC"/>
    <w:rsid w:val="00D914D8"/>
    <w:rsid w:val="00D923E2"/>
    <w:rsid w:val="00D935AA"/>
    <w:rsid w:val="00D93642"/>
    <w:rsid w:val="00D93770"/>
    <w:rsid w:val="00D94553"/>
    <w:rsid w:val="00D94D02"/>
    <w:rsid w:val="00D9500D"/>
    <w:rsid w:val="00D950D2"/>
    <w:rsid w:val="00D95AA1"/>
    <w:rsid w:val="00D962DB"/>
    <w:rsid w:val="00D96553"/>
    <w:rsid w:val="00D974DF"/>
    <w:rsid w:val="00D974E4"/>
    <w:rsid w:val="00D9757A"/>
    <w:rsid w:val="00D97649"/>
    <w:rsid w:val="00DA0123"/>
    <w:rsid w:val="00DA265C"/>
    <w:rsid w:val="00DA3C1B"/>
    <w:rsid w:val="00DA3F82"/>
    <w:rsid w:val="00DA45DC"/>
    <w:rsid w:val="00DA4962"/>
    <w:rsid w:val="00DA4A96"/>
    <w:rsid w:val="00DA4C5F"/>
    <w:rsid w:val="00DA4ED8"/>
    <w:rsid w:val="00DA5203"/>
    <w:rsid w:val="00DA525F"/>
    <w:rsid w:val="00DA54EC"/>
    <w:rsid w:val="00DA5762"/>
    <w:rsid w:val="00DA5A1B"/>
    <w:rsid w:val="00DA5C5E"/>
    <w:rsid w:val="00DA5FD9"/>
    <w:rsid w:val="00DA60CA"/>
    <w:rsid w:val="00DA6F5E"/>
    <w:rsid w:val="00DA7961"/>
    <w:rsid w:val="00DA7C6F"/>
    <w:rsid w:val="00DB00D2"/>
    <w:rsid w:val="00DB012C"/>
    <w:rsid w:val="00DB08AB"/>
    <w:rsid w:val="00DB2289"/>
    <w:rsid w:val="00DB290A"/>
    <w:rsid w:val="00DB2FF2"/>
    <w:rsid w:val="00DB30FF"/>
    <w:rsid w:val="00DB374F"/>
    <w:rsid w:val="00DB3798"/>
    <w:rsid w:val="00DB37C5"/>
    <w:rsid w:val="00DB385F"/>
    <w:rsid w:val="00DB45E5"/>
    <w:rsid w:val="00DB48AE"/>
    <w:rsid w:val="00DB48C7"/>
    <w:rsid w:val="00DB520B"/>
    <w:rsid w:val="00DB5A84"/>
    <w:rsid w:val="00DB5AC1"/>
    <w:rsid w:val="00DB5EE6"/>
    <w:rsid w:val="00DB65DE"/>
    <w:rsid w:val="00DB6DE1"/>
    <w:rsid w:val="00DB7609"/>
    <w:rsid w:val="00DB7B84"/>
    <w:rsid w:val="00DB7E24"/>
    <w:rsid w:val="00DC0699"/>
    <w:rsid w:val="00DC0749"/>
    <w:rsid w:val="00DC0824"/>
    <w:rsid w:val="00DC0C33"/>
    <w:rsid w:val="00DC0C48"/>
    <w:rsid w:val="00DC1174"/>
    <w:rsid w:val="00DC1CDE"/>
    <w:rsid w:val="00DC20EA"/>
    <w:rsid w:val="00DC2B3B"/>
    <w:rsid w:val="00DC351F"/>
    <w:rsid w:val="00DC3CC2"/>
    <w:rsid w:val="00DC421E"/>
    <w:rsid w:val="00DC44DA"/>
    <w:rsid w:val="00DC52A0"/>
    <w:rsid w:val="00DC6033"/>
    <w:rsid w:val="00DC6236"/>
    <w:rsid w:val="00DC6446"/>
    <w:rsid w:val="00DC6890"/>
    <w:rsid w:val="00DC7260"/>
    <w:rsid w:val="00DC72BB"/>
    <w:rsid w:val="00DD05B0"/>
    <w:rsid w:val="00DD092C"/>
    <w:rsid w:val="00DD0C99"/>
    <w:rsid w:val="00DD16C1"/>
    <w:rsid w:val="00DD1AE2"/>
    <w:rsid w:val="00DD1CCF"/>
    <w:rsid w:val="00DD2052"/>
    <w:rsid w:val="00DD206D"/>
    <w:rsid w:val="00DD224A"/>
    <w:rsid w:val="00DD2345"/>
    <w:rsid w:val="00DD277C"/>
    <w:rsid w:val="00DD2817"/>
    <w:rsid w:val="00DD28E2"/>
    <w:rsid w:val="00DD3AD2"/>
    <w:rsid w:val="00DD3F61"/>
    <w:rsid w:val="00DD4838"/>
    <w:rsid w:val="00DD4A82"/>
    <w:rsid w:val="00DD4E47"/>
    <w:rsid w:val="00DD4EEB"/>
    <w:rsid w:val="00DD531D"/>
    <w:rsid w:val="00DD551F"/>
    <w:rsid w:val="00DD56DE"/>
    <w:rsid w:val="00DD5723"/>
    <w:rsid w:val="00DD693E"/>
    <w:rsid w:val="00DD6A6F"/>
    <w:rsid w:val="00DD6AAF"/>
    <w:rsid w:val="00DD6BD6"/>
    <w:rsid w:val="00DD7993"/>
    <w:rsid w:val="00DD7EA2"/>
    <w:rsid w:val="00DE03D9"/>
    <w:rsid w:val="00DE15A1"/>
    <w:rsid w:val="00DE1E06"/>
    <w:rsid w:val="00DE28B7"/>
    <w:rsid w:val="00DE2D82"/>
    <w:rsid w:val="00DE3D87"/>
    <w:rsid w:val="00DE455F"/>
    <w:rsid w:val="00DE4C00"/>
    <w:rsid w:val="00DE59A4"/>
    <w:rsid w:val="00DE5A23"/>
    <w:rsid w:val="00DE6612"/>
    <w:rsid w:val="00DE6A9C"/>
    <w:rsid w:val="00DE6D3D"/>
    <w:rsid w:val="00DE7C13"/>
    <w:rsid w:val="00DF0310"/>
    <w:rsid w:val="00DF0415"/>
    <w:rsid w:val="00DF0533"/>
    <w:rsid w:val="00DF0C21"/>
    <w:rsid w:val="00DF0D84"/>
    <w:rsid w:val="00DF12AC"/>
    <w:rsid w:val="00DF1645"/>
    <w:rsid w:val="00DF22C7"/>
    <w:rsid w:val="00DF2A60"/>
    <w:rsid w:val="00DF2CC5"/>
    <w:rsid w:val="00DF3F01"/>
    <w:rsid w:val="00DF47DF"/>
    <w:rsid w:val="00DF555D"/>
    <w:rsid w:val="00DF584D"/>
    <w:rsid w:val="00DF5BA8"/>
    <w:rsid w:val="00DF5C2A"/>
    <w:rsid w:val="00DF64C2"/>
    <w:rsid w:val="00DF6675"/>
    <w:rsid w:val="00E001D5"/>
    <w:rsid w:val="00E019AF"/>
    <w:rsid w:val="00E02CB6"/>
    <w:rsid w:val="00E03CE7"/>
    <w:rsid w:val="00E03E5A"/>
    <w:rsid w:val="00E03ECA"/>
    <w:rsid w:val="00E03FF8"/>
    <w:rsid w:val="00E0514E"/>
    <w:rsid w:val="00E0536C"/>
    <w:rsid w:val="00E06BDE"/>
    <w:rsid w:val="00E06E8C"/>
    <w:rsid w:val="00E06F65"/>
    <w:rsid w:val="00E07010"/>
    <w:rsid w:val="00E07212"/>
    <w:rsid w:val="00E073DE"/>
    <w:rsid w:val="00E106E3"/>
    <w:rsid w:val="00E10A95"/>
    <w:rsid w:val="00E113F3"/>
    <w:rsid w:val="00E115D2"/>
    <w:rsid w:val="00E119E3"/>
    <w:rsid w:val="00E12570"/>
    <w:rsid w:val="00E125AC"/>
    <w:rsid w:val="00E12B1B"/>
    <w:rsid w:val="00E13980"/>
    <w:rsid w:val="00E13C39"/>
    <w:rsid w:val="00E13D66"/>
    <w:rsid w:val="00E13E6D"/>
    <w:rsid w:val="00E144EF"/>
    <w:rsid w:val="00E14D46"/>
    <w:rsid w:val="00E14D8A"/>
    <w:rsid w:val="00E152D7"/>
    <w:rsid w:val="00E15C5A"/>
    <w:rsid w:val="00E174B1"/>
    <w:rsid w:val="00E17559"/>
    <w:rsid w:val="00E20F5B"/>
    <w:rsid w:val="00E218C6"/>
    <w:rsid w:val="00E21E0C"/>
    <w:rsid w:val="00E21E73"/>
    <w:rsid w:val="00E2206B"/>
    <w:rsid w:val="00E222E3"/>
    <w:rsid w:val="00E225DA"/>
    <w:rsid w:val="00E22771"/>
    <w:rsid w:val="00E22F6B"/>
    <w:rsid w:val="00E231A1"/>
    <w:rsid w:val="00E25242"/>
    <w:rsid w:val="00E2541A"/>
    <w:rsid w:val="00E2564B"/>
    <w:rsid w:val="00E25912"/>
    <w:rsid w:val="00E25A8B"/>
    <w:rsid w:val="00E25C39"/>
    <w:rsid w:val="00E2600B"/>
    <w:rsid w:val="00E2621B"/>
    <w:rsid w:val="00E26BE3"/>
    <w:rsid w:val="00E26F5F"/>
    <w:rsid w:val="00E273AA"/>
    <w:rsid w:val="00E30913"/>
    <w:rsid w:val="00E3095E"/>
    <w:rsid w:val="00E30A56"/>
    <w:rsid w:val="00E316BA"/>
    <w:rsid w:val="00E318B3"/>
    <w:rsid w:val="00E31F8A"/>
    <w:rsid w:val="00E3223F"/>
    <w:rsid w:val="00E32325"/>
    <w:rsid w:val="00E3287B"/>
    <w:rsid w:val="00E34923"/>
    <w:rsid w:val="00E34939"/>
    <w:rsid w:val="00E34C76"/>
    <w:rsid w:val="00E34F2A"/>
    <w:rsid w:val="00E35216"/>
    <w:rsid w:val="00E353C0"/>
    <w:rsid w:val="00E3560C"/>
    <w:rsid w:val="00E35921"/>
    <w:rsid w:val="00E36248"/>
    <w:rsid w:val="00E367C8"/>
    <w:rsid w:val="00E373C6"/>
    <w:rsid w:val="00E3747C"/>
    <w:rsid w:val="00E37765"/>
    <w:rsid w:val="00E40602"/>
    <w:rsid w:val="00E40801"/>
    <w:rsid w:val="00E409EE"/>
    <w:rsid w:val="00E40C1D"/>
    <w:rsid w:val="00E41DA7"/>
    <w:rsid w:val="00E424A0"/>
    <w:rsid w:val="00E42908"/>
    <w:rsid w:val="00E42919"/>
    <w:rsid w:val="00E4341E"/>
    <w:rsid w:val="00E43582"/>
    <w:rsid w:val="00E43AA5"/>
    <w:rsid w:val="00E43C29"/>
    <w:rsid w:val="00E44071"/>
    <w:rsid w:val="00E4458B"/>
    <w:rsid w:val="00E45221"/>
    <w:rsid w:val="00E47439"/>
    <w:rsid w:val="00E47452"/>
    <w:rsid w:val="00E509B8"/>
    <w:rsid w:val="00E50C53"/>
    <w:rsid w:val="00E51045"/>
    <w:rsid w:val="00E51BE7"/>
    <w:rsid w:val="00E52D86"/>
    <w:rsid w:val="00E52FC4"/>
    <w:rsid w:val="00E53322"/>
    <w:rsid w:val="00E53A6C"/>
    <w:rsid w:val="00E54163"/>
    <w:rsid w:val="00E54199"/>
    <w:rsid w:val="00E54483"/>
    <w:rsid w:val="00E5506B"/>
    <w:rsid w:val="00E551B5"/>
    <w:rsid w:val="00E551F3"/>
    <w:rsid w:val="00E556F5"/>
    <w:rsid w:val="00E558BC"/>
    <w:rsid w:val="00E56769"/>
    <w:rsid w:val="00E567CB"/>
    <w:rsid w:val="00E57310"/>
    <w:rsid w:val="00E5748F"/>
    <w:rsid w:val="00E576DA"/>
    <w:rsid w:val="00E60CA3"/>
    <w:rsid w:val="00E61055"/>
    <w:rsid w:val="00E61091"/>
    <w:rsid w:val="00E611E2"/>
    <w:rsid w:val="00E61266"/>
    <w:rsid w:val="00E61719"/>
    <w:rsid w:val="00E6182A"/>
    <w:rsid w:val="00E61AD9"/>
    <w:rsid w:val="00E621AE"/>
    <w:rsid w:val="00E624BB"/>
    <w:rsid w:val="00E630A0"/>
    <w:rsid w:val="00E63171"/>
    <w:rsid w:val="00E64201"/>
    <w:rsid w:val="00E6425E"/>
    <w:rsid w:val="00E6472C"/>
    <w:rsid w:val="00E64E87"/>
    <w:rsid w:val="00E64F30"/>
    <w:rsid w:val="00E650C8"/>
    <w:rsid w:val="00E65B32"/>
    <w:rsid w:val="00E65B74"/>
    <w:rsid w:val="00E660D3"/>
    <w:rsid w:val="00E661A1"/>
    <w:rsid w:val="00E66575"/>
    <w:rsid w:val="00E66E6C"/>
    <w:rsid w:val="00E66F1E"/>
    <w:rsid w:val="00E6735C"/>
    <w:rsid w:val="00E67407"/>
    <w:rsid w:val="00E6785B"/>
    <w:rsid w:val="00E67D2D"/>
    <w:rsid w:val="00E7076E"/>
    <w:rsid w:val="00E70894"/>
    <w:rsid w:val="00E7118E"/>
    <w:rsid w:val="00E71207"/>
    <w:rsid w:val="00E71479"/>
    <w:rsid w:val="00E7238D"/>
    <w:rsid w:val="00E7249B"/>
    <w:rsid w:val="00E72C2A"/>
    <w:rsid w:val="00E7354B"/>
    <w:rsid w:val="00E73597"/>
    <w:rsid w:val="00E73DEF"/>
    <w:rsid w:val="00E73EC8"/>
    <w:rsid w:val="00E7401B"/>
    <w:rsid w:val="00E74547"/>
    <w:rsid w:val="00E746BE"/>
    <w:rsid w:val="00E75557"/>
    <w:rsid w:val="00E76B80"/>
    <w:rsid w:val="00E77055"/>
    <w:rsid w:val="00E7714B"/>
    <w:rsid w:val="00E80070"/>
    <w:rsid w:val="00E814D1"/>
    <w:rsid w:val="00E81655"/>
    <w:rsid w:val="00E8184E"/>
    <w:rsid w:val="00E82A71"/>
    <w:rsid w:val="00E839A3"/>
    <w:rsid w:val="00E83A62"/>
    <w:rsid w:val="00E83E15"/>
    <w:rsid w:val="00E8445C"/>
    <w:rsid w:val="00E84657"/>
    <w:rsid w:val="00E84AB0"/>
    <w:rsid w:val="00E85CDE"/>
    <w:rsid w:val="00E85D83"/>
    <w:rsid w:val="00E8668B"/>
    <w:rsid w:val="00E86AF4"/>
    <w:rsid w:val="00E879CB"/>
    <w:rsid w:val="00E879D4"/>
    <w:rsid w:val="00E87FA5"/>
    <w:rsid w:val="00E9012E"/>
    <w:rsid w:val="00E90D5A"/>
    <w:rsid w:val="00E90D72"/>
    <w:rsid w:val="00E9113C"/>
    <w:rsid w:val="00E919BE"/>
    <w:rsid w:val="00E937FA"/>
    <w:rsid w:val="00E9433F"/>
    <w:rsid w:val="00E949A3"/>
    <w:rsid w:val="00E94E7D"/>
    <w:rsid w:val="00E9524F"/>
    <w:rsid w:val="00E95353"/>
    <w:rsid w:val="00E953C1"/>
    <w:rsid w:val="00E95885"/>
    <w:rsid w:val="00E95963"/>
    <w:rsid w:val="00E95B4F"/>
    <w:rsid w:val="00E961DA"/>
    <w:rsid w:val="00E96610"/>
    <w:rsid w:val="00E96AC4"/>
    <w:rsid w:val="00E96AF2"/>
    <w:rsid w:val="00EA0A6B"/>
    <w:rsid w:val="00EA0C8D"/>
    <w:rsid w:val="00EA137F"/>
    <w:rsid w:val="00EA22B4"/>
    <w:rsid w:val="00EA2423"/>
    <w:rsid w:val="00EA28DD"/>
    <w:rsid w:val="00EA29D9"/>
    <w:rsid w:val="00EA2EB6"/>
    <w:rsid w:val="00EA2ED5"/>
    <w:rsid w:val="00EA2F97"/>
    <w:rsid w:val="00EA38CF"/>
    <w:rsid w:val="00EA3D39"/>
    <w:rsid w:val="00EA3DA6"/>
    <w:rsid w:val="00EA40F6"/>
    <w:rsid w:val="00EA4125"/>
    <w:rsid w:val="00EA412C"/>
    <w:rsid w:val="00EA49E4"/>
    <w:rsid w:val="00EA4BB0"/>
    <w:rsid w:val="00EA50C0"/>
    <w:rsid w:val="00EA6327"/>
    <w:rsid w:val="00EA660E"/>
    <w:rsid w:val="00EA6BDF"/>
    <w:rsid w:val="00EA7A09"/>
    <w:rsid w:val="00EA7A22"/>
    <w:rsid w:val="00EA7AF8"/>
    <w:rsid w:val="00EB01B3"/>
    <w:rsid w:val="00EB0A9C"/>
    <w:rsid w:val="00EB1800"/>
    <w:rsid w:val="00EB20A5"/>
    <w:rsid w:val="00EB2120"/>
    <w:rsid w:val="00EB21D1"/>
    <w:rsid w:val="00EB24AA"/>
    <w:rsid w:val="00EB2858"/>
    <w:rsid w:val="00EB331C"/>
    <w:rsid w:val="00EB336F"/>
    <w:rsid w:val="00EB3419"/>
    <w:rsid w:val="00EB3560"/>
    <w:rsid w:val="00EB367A"/>
    <w:rsid w:val="00EB39E8"/>
    <w:rsid w:val="00EB4391"/>
    <w:rsid w:val="00EB451E"/>
    <w:rsid w:val="00EB4693"/>
    <w:rsid w:val="00EB4EDB"/>
    <w:rsid w:val="00EB5914"/>
    <w:rsid w:val="00EB5930"/>
    <w:rsid w:val="00EB5F03"/>
    <w:rsid w:val="00EB648C"/>
    <w:rsid w:val="00EB6683"/>
    <w:rsid w:val="00EB67C1"/>
    <w:rsid w:val="00EB6F98"/>
    <w:rsid w:val="00EB7F38"/>
    <w:rsid w:val="00EB7FD5"/>
    <w:rsid w:val="00EC0A0D"/>
    <w:rsid w:val="00EC1620"/>
    <w:rsid w:val="00EC1F4C"/>
    <w:rsid w:val="00EC3D1E"/>
    <w:rsid w:val="00EC4149"/>
    <w:rsid w:val="00EC4472"/>
    <w:rsid w:val="00EC5DA8"/>
    <w:rsid w:val="00EC62BE"/>
    <w:rsid w:val="00EC64CC"/>
    <w:rsid w:val="00EC690D"/>
    <w:rsid w:val="00EC6A16"/>
    <w:rsid w:val="00EC6ED3"/>
    <w:rsid w:val="00EC7978"/>
    <w:rsid w:val="00ED04C6"/>
    <w:rsid w:val="00ED0666"/>
    <w:rsid w:val="00ED1D0B"/>
    <w:rsid w:val="00ED2F40"/>
    <w:rsid w:val="00ED39A3"/>
    <w:rsid w:val="00ED39E7"/>
    <w:rsid w:val="00ED4386"/>
    <w:rsid w:val="00ED54F1"/>
    <w:rsid w:val="00ED5E6F"/>
    <w:rsid w:val="00ED6193"/>
    <w:rsid w:val="00ED6DBC"/>
    <w:rsid w:val="00ED6F35"/>
    <w:rsid w:val="00ED70B1"/>
    <w:rsid w:val="00EE0348"/>
    <w:rsid w:val="00EE1279"/>
    <w:rsid w:val="00EE1946"/>
    <w:rsid w:val="00EE1DB0"/>
    <w:rsid w:val="00EE2439"/>
    <w:rsid w:val="00EE2AC2"/>
    <w:rsid w:val="00EE2BFB"/>
    <w:rsid w:val="00EE38B3"/>
    <w:rsid w:val="00EE4871"/>
    <w:rsid w:val="00EE5600"/>
    <w:rsid w:val="00EE6C93"/>
    <w:rsid w:val="00EE7863"/>
    <w:rsid w:val="00EF0237"/>
    <w:rsid w:val="00EF0B1C"/>
    <w:rsid w:val="00EF0DAA"/>
    <w:rsid w:val="00EF0EC7"/>
    <w:rsid w:val="00EF1001"/>
    <w:rsid w:val="00EF1391"/>
    <w:rsid w:val="00EF1837"/>
    <w:rsid w:val="00EF1CF6"/>
    <w:rsid w:val="00EF2B4E"/>
    <w:rsid w:val="00EF2C68"/>
    <w:rsid w:val="00EF3D74"/>
    <w:rsid w:val="00EF4728"/>
    <w:rsid w:val="00EF5CD3"/>
    <w:rsid w:val="00EF5D3A"/>
    <w:rsid w:val="00EF62FE"/>
    <w:rsid w:val="00EF64CE"/>
    <w:rsid w:val="00EF6BC6"/>
    <w:rsid w:val="00EF6C4C"/>
    <w:rsid w:val="00F0029B"/>
    <w:rsid w:val="00F0064E"/>
    <w:rsid w:val="00F00927"/>
    <w:rsid w:val="00F013DE"/>
    <w:rsid w:val="00F024D5"/>
    <w:rsid w:val="00F0282B"/>
    <w:rsid w:val="00F02C38"/>
    <w:rsid w:val="00F02D17"/>
    <w:rsid w:val="00F0358F"/>
    <w:rsid w:val="00F03605"/>
    <w:rsid w:val="00F037CC"/>
    <w:rsid w:val="00F0392A"/>
    <w:rsid w:val="00F042FB"/>
    <w:rsid w:val="00F04C29"/>
    <w:rsid w:val="00F05165"/>
    <w:rsid w:val="00F05258"/>
    <w:rsid w:val="00F05B89"/>
    <w:rsid w:val="00F05CA7"/>
    <w:rsid w:val="00F067ED"/>
    <w:rsid w:val="00F06C3F"/>
    <w:rsid w:val="00F06DA2"/>
    <w:rsid w:val="00F07143"/>
    <w:rsid w:val="00F071C5"/>
    <w:rsid w:val="00F07410"/>
    <w:rsid w:val="00F07907"/>
    <w:rsid w:val="00F0791D"/>
    <w:rsid w:val="00F105B8"/>
    <w:rsid w:val="00F10DB3"/>
    <w:rsid w:val="00F11A6A"/>
    <w:rsid w:val="00F11BA5"/>
    <w:rsid w:val="00F12054"/>
    <w:rsid w:val="00F124A8"/>
    <w:rsid w:val="00F128BB"/>
    <w:rsid w:val="00F12949"/>
    <w:rsid w:val="00F12DBF"/>
    <w:rsid w:val="00F137CD"/>
    <w:rsid w:val="00F14589"/>
    <w:rsid w:val="00F14848"/>
    <w:rsid w:val="00F14ABD"/>
    <w:rsid w:val="00F15C50"/>
    <w:rsid w:val="00F15E91"/>
    <w:rsid w:val="00F1633C"/>
    <w:rsid w:val="00F16A07"/>
    <w:rsid w:val="00F16D85"/>
    <w:rsid w:val="00F1712D"/>
    <w:rsid w:val="00F171A0"/>
    <w:rsid w:val="00F20362"/>
    <w:rsid w:val="00F20828"/>
    <w:rsid w:val="00F20951"/>
    <w:rsid w:val="00F20EB6"/>
    <w:rsid w:val="00F215E4"/>
    <w:rsid w:val="00F219E7"/>
    <w:rsid w:val="00F21A3F"/>
    <w:rsid w:val="00F21E47"/>
    <w:rsid w:val="00F22205"/>
    <w:rsid w:val="00F229B5"/>
    <w:rsid w:val="00F2309F"/>
    <w:rsid w:val="00F2349E"/>
    <w:rsid w:val="00F23526"/>
    <w:rsid w:val="00F23562"/>
    <w:rsid w:val="00F242DA"/>
    <w:rsid w:val="00F246EB"/>
    <w:rsid w:val="00F24D69"/>
    <w:rsid w:val="00F264AC"/>
    <w:rsid w:val="00F26522"/>
    <w:rsid w:val="00F26C17"/>
    <w:rsid w:val="00F271C5"/>
    <w:rsid w:val="00F27E5C"/>
    <w:rsid w:val="00F27ECA"/>
    <w:rsid w:val="00F30033"/>
    <w:rsid w:val="00F30647"/>
    <w:rsid w:val="00F30D16"/>
    <w:rsid w:val="00F30E9A"/>
    <w:rsid w:val="00F31127"/>
    <w:rsid w:val="00F31151"/>
    <w:rsid w:val="00F31919"/>
    <w:rsid w:val="00F31C11"/>
    <w:rsid w:val="00F31F37"/>
    <w:rsid w:val="00F32881"/>
    <w:rsid w:val="00F3291C"/>
    <w:rsid w:val="00F32F7A"/>
    <w:rsid w:val="00F33954"/>
    <w:rsid w:val="00F34E03"/>
    <w:rsid w:val="00F366B6"/>
    <w:rsid w:val="00F37306"/>
    <w:rsid w:val="00F37415"/>
    <w:rsid w:val="00F374E3"/>
    <w:rsid w:val="00F37507"/>
    <w:rsid w:val="00F40E3E"/>
    <w:rsid w:val="00F42B85"/>
    <w:rsid w:val="00F438DA"/>
    <w:rsid w:val="00F445A3"/>
    <w:rsid w:val="00F44DFD"/>
    <w:rsid w:val="00F4578E"/>
    <w:rsid w:val="00F4590D"/>
    <w:rsid w:val="00F4601E"/>
    <w:rsid w:val="00F46B96"/>
    <w:rsid w:val="00F46C06"/>
    <w:rsid w:val="00F4745D"/>
    <w:rsid w:val="00F47729"/>
    <w:rsid w:val="00F47799"/>
    <w:rsid w:val="00F47D03"/>
    <w:rsid w:val="00F504E0"/>
    <w:rsid w:val="00F5064A"/>
    <w:rsid w:val="00F5085B"/>
    <w:rsid w:val="00F50C6F"/>
    <w:rsid w:val="00F51109"/>
    <w:rsid w:val="00F51A12"/>
    <w:rsid w:val="00F51F32"/>
    <w:rsid w:val="00F52C07"/>
    <w:rsid w:val="00F5394C"/>
    <w:rsid w:val="00F53C24"/>
    <w:rsid w:val="00F542AA"/>
    <w:rsid w:val="00F546AA"/>
    <w:rsid w:val="00F548E3"/>
    <w:rsid w:val="00F54C37"/>
    <w:rsid w:val="00F56054"/>
    <w:rsid w:val="00F5691D"/>
    <w:rsid w:val="00F6164F"/>
    <w:rsid w:val="00F61B21"/>
    <w:rsid w:val="00F62970"/>
    <w:rsid w:val="00F62A5E"/>
    <w:rsid w:val="00F62F6C"/>
    <w:rsid w:val="00F632C5"/>
    <w:rsid w:val="00F634D9"/>
    <w:rsid w:val="00F634E2"/>
    <w:rsid w:val="00F63B58"/>
    <w:rsid w:val="00F63B76"/>
    <w:rsid w:val="00F6400B"/>
    <w:rsid w:val="00F64255"/>
    <w:rsid w:val="00F64553"/>
    <w:rsid w:val="00F64686"/>
    <w:rsid w:val="00F646F7"/>
    <w:rsid w:val="00F64AB5"/>
    <w:rsid w:val="00F65EA0"/>
    <w:rsid w:val="00F65EF5"/>
    <w:rsid w:val="00F6643F"/>
    <w:rsid w:val="00F66958"/>
    <w:rsid w:val="00F66CA4"/>
    <w:rsid w:val="00F6754D"/>
    <w:rsid w:val="00F675E9"/>
    <w:rsid w:val="00F679AE"/>
    <w:rsid w:val="00F67D8C"/>
    <w:rsid w:val="00F70272"/>
    <w:rsid w:val="00F70C9A"/>
    <w:rsid w:val="00F70E18"/>
    <w:rsid w:val="00F70F32"/>
    <w:rsid w:val="00F7146C"/>
    <w:rsid w:val="00F715E8"/>
    <w:rsid w:val="00F71933"/>
    <w:rsid w:val="00F730BA"/>
    <w:rsid w:val="00F736ED"/>
    <w:rsid w:val="00F73DEE"/>
    <w:rsid w:val="00F73EE5"/>
    <w:rsid w:val="00F7511B"/>
    <w:rsid w:val="00F753F7"/>
    <w:rsid w:val="00F757F5"/>
    <w:rsid w:val="00F75BAD"/>
    <w:rsid w:val="00F75EC4"/>
    <w:rsid w:val="00F7690C"/>
    <w:rsid w:val="00F76A25"/>
    <w:rsid w:val="00F76B66"/>
    <w:rsid w:val="00F76F26"/>
    <w:rsid w:val="00F77784"/>
    <w:rsid w:val="00F80242"/>
    <w:rsid w:val="00F805A8"/>
    <w:rsid w:val="00F80CF4"/>
    <w:rsid w:val="00F817F3"/>
    <w:rsid w:val="00F8253E"/>
    <w:rsid w:val="00F828EA"/>
    <w:rsid w:val="00F82E3C"/>
    <w:rsid w:val="00F8326C"/>
    <w:rsid w:val="00F83601"/>
    <w:rsid w:val="00F83731"/>
    <w:rsid w:val="00F83BBE"/>
    <w:rsid w:val="00F83CB4"/>
    <w:rsid w:val="00F86404"/>
    <w:rsid w:val="00F86F43"/>
    <w:rsid w:val="00F87954"/>
    <w:rsid w:val="00F87A2E"/>
    <w:rsid w:val="00F87CFA"/>
    <w:rsid w:val="00F908A7"/>
    <w:rsid w:val="00F90D63"/>
    <w:rsid w:val="00F90E16"/>
    <w:rsid w:val="00F910C1"/>
    <w:rsid w:val="00F91933"/>
    <w:rsid w:val="00F931C3"/>
    <w:rsid w:val="00F93450"/>
    <w:rsid w:val="00F938B0"/>
    <w:rsid w:val="00F94DE8"/>
    <w:rsid w:val="00F94FEA"/>
    <w:rsid w:val="00F96B59"/>
    <w:rsid w:val="00F96E32"/>
    <w:rsid w:val="00F971A7"/>
    <w:rsid w:val="00F973C0"/>
    <w:rsid w:val="00F976E1"/>
    <w:rsid w:val="00F978D2"/>
    <w:rsid w:val="00F97C0D"/>
    <w:rsid w:val="00FA000A"/>
    <w:rsid w:val="00FA00F0"/>
    <w:rsid w:val="00FA06DF"/>
    <w:rsid w:val="00FA081A"/>
    <w:rsid w:val="00FA0944"/>
    <w:rsid w:val="00FA0976"/>
    <w:rsid w:val="00FA0E99"/>
    <w:rsid w:val="00FA2E6B"/>
    <w:rsid w:val="00FA2EEC"/>
    <w:rsid w:val="00FA2FAB"/>
    <w:rsid w:val="00FA3416"/>
    <w:rsid w:val="00FA3A1A"/>
    <w:rsid w:val="00FA4D4D"/>
    <w:rsid w:val="00FA4F29"/>
    <w:rsid w:val="00FA4F69"/>
    <w:rsid w:val="00FA53F4"/>
    <w:rsid w:val="00FA548D"/>
    <w:rsid w:val="00FA5AE4"/>
    <w:rsid w:val="00FA5BD8"/>
    <w:rsid w:val="00FA5EF3"/>
    <w:rsid w:val="00FA65E1"/>
    <w:rsid w:val="00FA6934"/>
    <w:rsid w:val="00FA6FDB"/>
    <w:rsid w:val="00FA726C"/>
    <w:rsid w:val="00FA75B3"/>
    <w:rsid w:val="00FA75E2"/>
    <w:rsid w:val="00FA77C0"/>
    <w:rsid w:val="00FA7CD1"/>
    <w:rsid w:val="00FA7E74"/>
    <w:rsid w:val="00FB0842"/>
    <w:rsid w:val="00FB0DD3"/>
    <w:rsid w:val="00FB1048"/>
    <w:rsid w:val="00FB1832"/>
    <w:rsid w:val="00FB18AA"/>
    <w:rsid w:val="00FB1B55"/>
    <w:rsid w:val="00FB1DAB"/>
    <w:rsid w:val="00FB1E4B"/>
    <w:rsid w:val="00FB2854"/>
    <w:rsid w:val="00FB2E23"/>
    <w:rsid w:val="00FB334C"/>
    <w:rsid w:val="00FB3810"/>
    <w:rsid w:val="00FB4444"/>
    <w:rsid w:val="00FB474B"/>
    <w:rsid w:val="00FB4BCA"/>
    <w:rsid w:val="00FB4FE1"/>
    <w:rsid w:val="00FB55D5"/>
    <w:rsid w:val="00FB57AE"/>
    <w:rsid w:val="00FB59CE"/>
    <w:rsid w:val="00FB5E2B"/>
    <w:rsid w:val="00FB61EE"/>
    <w:rsid w:val="00FB675F"/>
    <w:rsid w:val="00FB7057"/>
    <w:rsid w:val="00FB7128"/>
    <w:rsid w:val="00FB75FC"/>
    <w:rsid w:val="00FB769C"/>
    <w:rsid w:val="00FB7BB1"/>
    <w:rsid w:val="00FB7D42"/>
    <w:rsid w:val="00FC010E"/>
    <w:rsid w:val="00FC0382"/>
    <w:rsid w:val="00FC109B"/>
    <w:rsid w:val="00FC3BD0"/>
    <w:rsid w:val="00FC3D71"/>
    <w:rsid w:val="00FC4D28"/>
    <w:rsid w:val="00FC4DB2"/>
    <w:rsid w:val="00FC54BB"/>
    <w:rsid w:val="00FC59CC"/>
    <w:rsid w:val="00FC5D0E"/>
    <w:rsid w:val="00FC624C"/>
    <w:rsid w:val="00FC6561"/>
    <w:rsid w:val="00FC6C81"/>
    <w:rsid w:val="00FC7167"/>
    <w:rsid w:val="00FC7B7B"/>
    <w:rsid w:val="00FD04CE"/>
    <w:rsid w:val="00FD12CF"/>
    <w:rsid w:val="00FD131A"/>
    <w:rsid w:val="00FD1459"/>
    <w:rsid w:val="00FD1869"/>
    <w:rsid w:val="00FD1AF4"/>
    <w:rsid w:val="00FD1B13"/>
    <w:rsid w:val="00FD2A0F"/>
    <w:rsid w:val="00FD3C66"/>
    <w:rsid w:val="00FD44B0"/>
    <w:rsid w:val="00FD4907"/>
    <w:rsid w:val="00FD508B"/>
    <w:rsid w:val="00FD6B42"/>
    <w:rsid w:val="00FD74CF"/>
    <w:rsid w:val="00FD770E"/>
    <w:rsid w:val="00FD7EEA"/>
    <w:rsid w:val="00FE04A6"/>
    <w:rsid w:val="00FE0910"/>
    <w:rsid w:val="00FE13F6"/>
    <w:rsid w:val="00FE1BD1"/>
    <w:rsid w:val="00FE2032"/>
    <w:rsid w:val="00FE2457"/>
    <w:rsid w:val="00FE3347"/>
    <w:rsid w:val="00FE3E3B"/>
    <w:rsid w:val="00FE3F37"/>
    <w:rsid w:val="00FE4EAA"/>
    <w:rsid w:val="00FE50FD"/>
    <w:rsid w:val="00FE59A2"/>
    <w:rsid w:val="00FE5B59"/>
    <w:rsid w:val="00FE5D53"/>
    <w:rsid w:val="00FE652D"/>
    <w:rsid w:val="00FE67C5"/>
    <w:rsid w:val="00FE6866"/>
    <w:rsid w:val="00FE6B7F"/>
    <w:rsid w:val="00FE7127"/>
    <w:rsid w:val="00FE79C5"/>
    <w:rsid w:val="00FE7BE0"/>
    <w:rsid w:val="00FF0414"/>
    <w:rsid w:val="00FF08BE"/>
    <w:rsid w:val="00FF0C8B"/>
    <w:rsid w:val="00FF0E97"/>
    <w:rsid w:val="00FF1139"/>
    <w:rsid w:val="00FF1504"/>
    <w:rsid w:val="00FF15F8"/>
    <w:rsid w:val="00FF20C7"/>
    <w:rsid w:val="00FF22A5"/>
    <w:rsid w:val="00FF23C8"/>
    <w:rsid w:val="00FF2624"/>
    <w:rsid w:val="00FF26D7"/>
    <w:rsid w:val="00FF2899"/>
    <w:rsid w:val="00FF2E71"/>
    <w:rsid w:val="00FF31AE"/>
    <w:rsid w:val="00FF3495"/>
    <w:rsid w:val="00FF418F"/>
    <w:rsid w:val="00FF45EC"/>
    <w:rsid w:val="00FF4C65"/>
    <w:rsid w:val="00FF4D81"/>
    <w:rsid w:val="00FF52D7"/>
    <w:rsid w:val="00FF5611"/>
    <w:rsid w:val="00FF5E07"/>
    <w:rsid w:val="00FF5E55"/>
    <w:rsid w:val="00FF5FBB"/>
    <w:rsid w:val="00FF61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EE448A"/>
  <w15:chartTrackingRefBased/>
  <w15:docId w15:val="{8107DE4F-64C9-4131-8B21-5413ADB4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3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9A2"/>
    <w:pPr>
      <w:ind w:left="720"/>
      <w:contextualSpacing/>
    </w:pPr>
  </w:style>
  <w:style w:type="character" w:styleId="PlaceholderText">
    <w:name w:val="Placeholder Text"/>
    <w:basedOn w:val="DefaultParagraphFont"/>
    <w:uiPriority w:val="99"/>
    <w:semiHidden/>
    <w:rsid w:val="0068695E"/>
    <w:rPr>
      <w:color w:val="808080"/>
    </w:rPr>
  </w:style>
  <w:style w:type="paragraph" w:styleId="Header">
    <w:name w:val="header"/>
    <w:basedOn w:val="Normal"/>
    <w:link w:val="HeaderChar"/>
    <w:uiPriority w:val="99"/>
    <w:unhideWhenUsed/>
    <w:rsid w:val="008925C3"/>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925C3"/>
    <w:rPr>
      <w:sz w:val="18"/>
      <w:szCs w:val="18"/>
    </w:rPr>
  </w:style>
  <w:style w:type="paragraph" w:styleId="Footer">
    <w:name w:val="footer"/>
    <w:basedOn w:val="Normal"/>
    <w:link w:val="FooterChar"/>
    <w:uiPriority w:val="99"/>
    <w:unhideWhenUsed/>
    <w:rsid w:val="008925C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925C3"/>
    <w:rPr>
      <w:sz w:val="18"/>
      <w:szCs w:val="18"/>
    </w:rPr>
  </w:style>
  <w:style w:type="character" w:styleId="Hyperlink">
    <w:name w:val="Hyperlink"/>
    <w:basedOn w:val="DefaultParagraphFont"/>
    <w:uiPriority w:val="99"/>
    <w:unhideWhenUsed/>
    <w:rsid w:val="003B6A40"/>
    <w:rPr>
      <w:color w:val="0563C1" w:themeColor="hyperlink"/>
      <w:u w:val="single"/>
    </w:rPr>
  </w:style>
  <w:style w:type="table" w:styleId="TableGrid">
    <w:name w:val="Table Grid"/>
    <w:basedOn w:val="TableNormal"/>
    <w:uiPriority w:val="39"/>
    <w:rsid w:val="008B6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Text">
    <w:name w:val="IOPText"/>
    <w:basedOn w:val="Normal"/>
    <w:link w:val="IOPTextChar"/>
    <w:qFormat/>
    <w:rsid w:val="006C3491"/>
    <w:pPr>
      <w:spacing w:after="0"/>
      <w:ind w:firstLine="227"/>
      <w:jc w:val="both"/>
    </w:pPr>
    <w:rPr>
      <w:rFonts w:ascii="Times New Roman" w:eastAsia="DengXian" w:hAnsi="Times New Roman" w:cs="Times New Roman"/>
      <w:sz w:val="20"/>
      <w:lang w:eastAsia="en-US"/>
    </w:rPr>
  </w:style>
  <w:style w:type="character" w:customStyle="1" w:styleId="IOPTextChar">
    <w:name w:val="IOPText Char"/>
    <w:link w:val="IOPText"/>
    <w:rsid w:val="006C3491"/>
    <w:rPr>
      <w:rFonts w:ascii="Times New Roman" w:eastAsia="DengXian" w:hAnsi="Times New Roman" w:cs="Times New Roman"/>
      <w:sz w:val="20"/>
      <w:lang w:eastAsia="en-US"/>
    </w:rPr>
  </w:style>
  <w:style w:type="character" w:styleId="CommentReference">
    <w:name w:val="annotation reference"/>
    <w:basedOn w:val="DefaultParagraphFont"/>
    <w:uiPriority w:val="99"/>
    <w:semiHidden/>
    <w:unhideWhenUsed/>
    <w:rsid w:val="002D2717"/>
    <w:rPr>
      <w:sz w:val="16"/>
      <w:szCs w:val="16"/>
    </w:rPr>
  </w:style>
  <w:style w:type="paragraph" w:styleId="CommentText">
    <w:name w:val="annotation text"/>
    <w:basedOn w:val="Normal"/>
    <w:link w:val="CommentTextChar"/>
    <w:uiPriority w:val="99"/>
    <w:semiHidden/>
    <w:unhideWhenUsed/>
    <w:rsid w:val="002D2717"/>
    <w:pPr>
      <w:spacing w:line="240" w:lineRule="auto"/>
    </w:pPr>
    <w:rPr>
      <w:sz w:val="20"/>
      <w:szCs w:val="20"/>
    </w:rPr>
  </w:style>
  <w:style w:type="character" w:customStyle="1" w:styleId="CommentTextChar">
    <w:name w:val="Comment Text Char"/>
    <w:basedOn w:val="DefaultParagraphFont"/>
    <w:link w:val="CommentText"/>
    <w:uiPriority w:val="99"/>
    <w:semiHidden/>
    <w:rsid w:val="002D2717"/>
    <w:rPr>
      <w:sz w:val="20"/>
      <w:szCs w:val="20"/>
    </w:rPr>
  </w:style>
  <w:style w:type="paragraph" w:styleId="CommentSubject">
    <w:name w:val="annotation subject"/>
    <w:basedOn w:val="CommentText"/>
    <w:next w:val="CommentText"/>
    <w:link w:val="CommentSubjectChar"/>
    <w:uiPriority w:val="99"/>
    <w:semiHidden/>
    <w:unhideWhenUsed/>
    <w:rsid w:val="002D2717"/>
    <w:rPr>
      <w:b/>
      <w:bCs/>
    </w:rPr>
  </w:style>
  <w:style w:type="character" w:customStyle="1" w:styleId="CommentSubjectChar">
    <w:name w:val="Comment Subject Char"/>
    <w:basedOn w:val="CommentTextChar"/>
    <w:link w:val="CommentSubject"/>
    <w:uiPriority w:val="99"/>
    <w:semiHidden/>
    <w:rsid w:val="002D2717"/>
    <w:rPr>
      <w:b/>
      <w:bCs/>
      <w:sz w:val="20"/>
      <w:szCs w:val="20"/>
    </w:rPr>
  </w:style>
  <w:style w:type="paragraph" w:styleId="BalloonText">
    <w:name w:val="Balloon Text"/>
    <w:basedOn w:val="Normal"/>
    <w:link w:val="BalloonTextChar"/>
    <w:uiPriority w:val="99"/>
    <w:semiHidden/>
    <w:unhideWhenUsed/>
    <w:rsid w:val="002D27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7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8.wmf"/><Relationship Id="rId42" Type="http://schemas.openxmlformats.org/officeDocument/2006/relationships/image" Target="media/image23.PNG"/><Relationship Id="rId47" Type="http://schemas.openxmlformats.org/officeDocument/2006/relationships/image" Target="media/image26.wmf"/><Relationship Id="rId63" Type="http://schemas.openxmlformats.org/officeDocument/2006/relationships/image" Target="media/image35.emf"/><Relationship Id="rId68" Type="http://schemas.openxmlformats.org/officeDocument/2006/relationships/image" Target="media/image39.emf"/><Relationship Id="rId84" Type="http://schemas.openxmlformats.org/officeDocument/2006/relationships/image" Target="media/image53.emf"/><Relationship Id="rId89" Type="http://schemas.openxmlformats.org/officeDocument/2006/relationships/image" Target="media/image58.emf"/><Relationship Id="rId16" Type="http://schemas.openxmlformats.org/officeDocument/2006/relationships/image" Target="media/image4.wmf"/><Relationship Id="rId11" Type="http://schemas.microsoft.com/office/2016/09/relationships/commentsIds" Target="commentsIds.xml"/><Relationship Id="rId32" Type="http://schemas.openxmlformats.org/officeDocument/2006/relationships/image" Target="media/image16.PNG"/><Relationship Id="rId37" Type="http://schemas.openxmlformats.org/officeDocument/2006/relationships/oleObject" Target="embeddings/oleObject6.bin"/><Relationship Id="rId53" Type="http://schemas.openxmlformats.org/officeDocument/2006/relationships/oleObject" Target="embeddings/oleObject13.bin"/><Relationship Id="rId58" Type="http://schemas.openxmlformats.org/officeDocument/2006/relationships/image" Target="media/image32.wmf"/><Relationship Id="rId74" Type="http://schemas.openxmlformats.org/officeDocument/2006/relationships/image" Target="media/image45.emf"/><Relationship Id="rId79" Type="http://schemas.openxmlformats.org/officeDocument/2006/relationships/image" Target="media/image48.em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9.wmf"/><Relationship Id="rId95" Type="http://schemas.openxmlformats.org/officeDocument/2006/relationships/image" Target="media/image62.emf"/><Relationship Id="rId22" Type="http://schemas.openxmlformats.org/officeDocument/2006/relationships/oleObject" Target="embeddings/oleObject3.bin"/><Relationship Id="rId27" Type="http://schemas.openxmlformats.org/officeDocument/2006/relationships/image" Target="media/image11.emf"/><Relationship Id="rId43" Type="http://schemas.openxmlformats.org/officeDocument/2006/relationships/image" Target="media/image24.wmf"/><Relationship Id="rId48" Type="http://schemas.openxmlformats.org/officeDocument/2006/relationships/oleObject" Target="embeddings/oleObject11.bin"/><Relationship Id="rId64" Type="http://schemas.openxmlformats.org/officeDocument/2006/relationships/image" Target="media/image36.wmf"/><Relationship Id="rId69" Type="http://schemas.openxmlformats.org/officeDocument/2006/relationships/image" Target="media/image40.emf"/><Relationship Id="rId80" Type="http://schemas.openxmlformats.org/officeDocument/2006/relationships/image" Target="media/image49.emf"/><Relationship Id="rId85" Type="http://schemas.openxmlformats.org/officeDocument/2006/relationships/image" Target="media/image54.emf"/><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image" Target="media/image17.emf"/><Relationship Id="rId38" Type="http://schemas.openxmlformats.org/officeDocument/2006/relationships/image" Target="media/image21.wmf"/><Relationship Id="rId46" Type="http://schemas.openxmlformats.org/officeDocument/2006/relationships/oleObject" Target="embeddings/oleObject10.bin"/><Relationship Id="rId59" Type="http://schemas.openxmlformats.org/officeDocument/2006/relationships/oleObject" Target="embeddings/oleObject16.bin"/><Relationship Id="rId67" Type="http://schemas.openxmlformats.org/officeDocument/2006/relationships/image" Target="media/image38.emf"/><Relationship Id="rId103" Type="http://schemas.microsoft.com/office/2011/relationships/people" Target="people.xml"/><Relationship Id="rId20" Type="http://schemas.openxmlformats.org/officeDocument/2006/relationships/image" Target="media/image7.emf"/><Relationship Id="rId41" Type="http://schemas.openxmlformats.org/officeDocument/2006/relationships/oleObject" Target="embeddings/oleObject8.bin"/><Relationship Id="rId54" Type="http://schemas.openxmlformats.org/officeDocument/2006/relationships/image" Target="media/image30.wmf"/><Relationship Id="rId62" Type="http://schemas.openxmlformats.org/officeDocument/2006/relationships/image" Target="media/image34.emf"/><Relationship Id="rId70" Type="http://schemas.openxmlformats.org/officeDocument/2006/relationships/image" Target="media/image41.emf"/><Relationship Id="rId75" Type="http://schemas.openxmlformats.org/officeDocument/2006/relationships/image" Target="media/image46.wmf"/><Relationship Id="rId83" Type="http://schemas.openxmlformats.org/officeDocument/2006/relationships/image" Target="media/image52.emf"/><Relationship Id="rId88" Type="http://schemas.openxmlformats.org/officeDocument/2006/relationships/image" Target="media/image57.emf"/><Relationship Id="rId91" Type="http://schemas.openxmlformats.org/officeDocument/2006/relationships/oleObject" Target="embeddings/oleObject21.bin"/><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image" Target="media/image20.wmf"/><Relationship Id="rId49" Type="http://schemas.openxmlformats.org/officeDocument/2006/relationships/image" Target="media/image27.wmf"/><Relationship Id="rId57" Type="http://schemas.openxmlformats.org/officeDocument/2006/relationships/oleObject" Target="embeddings/oleObject15.bin"/><Relationship Id="rId10" Type="http://schemas.microsoft.com/office/2011/relationships/commentsExtended" Target="commentsExtended.xml"/><Relationship Id="rId31" Type="http://schemas.openxmlformats.org/officeDocument/2006/relationships/image" Target="media/image15.PNG"/><Relationship Id="rId44" Type="http://schemas.openxmlformats.org/officeDocument/2006/relationships/oleObject" Target="embeddings/oleObject9.bin"/><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8.bin"/><Relationship Id="rId73" Type="http://schemas.openxmlformats.org/officeDocument/2006/relationships/image" Target="media/image44.emf"/><Relationship Id="rId78" Type="http://schemas.openxmlformats.org/officeDocument/2006/relationships/oleObject" Target="embeddings/oleObject20.bin"/><Relationship Id="rId81" Type="http://schemas.openxmlformats.org/officeDocument/2006/relationships/image" Target="media/image50.jpeg"/><Relationship Id="rId86" Type="http://schemas.openxmlformats.org/officeDocument/2006/relationships/image" Target="media/image55.emf"/><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image" Target="media/image5.emf"/><Relationship Id="rId39" Type="http://schemas.openxmlformats.org/officeDocument/2006/relationships/oleObject" Target="embeddings/oleObject7.bin"/><Relationship Id="rId34" Type="http://schemas.openxmlformats.org/officeDocument/2006/relationships/image" Target="media/image18.emf"/><Relationship Id="rId50" Type="http://schemas.openxmlformats.org/officeDocument/2006/relationships/image" Target="media/image28.wmf"/><Relationship Id="rId55" Type="http://schemas.openxmlformats.org/officeDocument/2006/relationships/oleObject" Target="embeddings/oleObject14.bin"/><Relationship Id="rId76" Type="http://schemas.openxmlformats.org/officeDocument/2006/relationships/oleObject" Target="embeddings/oleObject19.bin"/><Relationship Id="rId97" Type="http://schemas.openxmlformats.org/officeDocument/2006/relationships/image" Target="media/image64.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image" Target="media/image60.wmf"/><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oleObject" Target="embeddings/oleObject4.bin"/><Relationship Id="rId40" Type="http://schemas.openxmlformats.org/officeDocument/2006/relationships/image" Target="media/image22.wmf"/><Relationship Id="rId45" Type="http://schemas.openxmlformats.org/officeDocument/2006/relationships/image" Target="media/image25.wmf"/><Relationship Id="rId66" Type="http://schemas.openxmlformats.org/officeDocument/2006/relationships/image" Target="media/image37.emf"/><Relationship Id="rId87" Type="http://schemas.openxmlformats.org/officeDocument/2006/relationships/image" Target="media/image56.emf"/><Relationship Id="rId61" Type="http://schemas.openxmlformats.org/officeDocument/2006/relationships/oleObject" Target="embeddings/oleObject17.bin"/><Relationship Id="rId82" Type="http://schemas.openxmlformats.org/officeDocument/2006/relationships/image" Target="media/image51.jpg"/><Relationship Id="rId19" Type="http://schemas.openxmlformats.org/officeDocument/2006/relationships/image" Target="media/image6.emf"/><Relationship Id="rId14" Type="http://schemas.openxmlformats.org/officeDocument/2006/relationships/image" Target="media/image3.wmf"/><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31.wmf"/><Relationship Id="rId77" Type="http://schemas.openxmlformats.org/officeDocument/2006/relationships/image" Target="media/image47.wmf"/><Relationship Id="rId100" Type="http://schemas.openxmlformats.org/officeDocument/2006/relationships/image" Target="media/image67.emf"/><Relationship Id="rId8" Type="http://schemas.openxmlformats.org/officeDocument/2006/relationships/hyperlink" Target="mailto:xpyan@whut.edu.cn" TargetMode="External"/><Relationship Id="rId51" Type="http://schemas.openxmlformats.org/officeDocument/2006/relationships/oleObject" Target="embeddings/oleObject12.bin"/><Relationship Id="rId72" Type="http://schemas.openxmlformats.org/officeDocument/2006/relationships/image" Target="media/image43.emf"/><Relationship Id="rId93" Type="http://schemas.openxmlformats.org/officeDocument/2006/relationships/oleObject" Target="embeddings/oleObject22.bin"/><Relationship Id="rId98" Type="http://schemas.openxmlformats.org/officeDocument/2006/relationships/image" Target="media/image65.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F56F4-353C-455F-8109-259DDB603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10004</Words>
  <Characters>57025</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X.</dc:creator>
  <cp:keywords/>
  <dc:description/>
  <cp:lastModifiedBy>Berger S.</cp:lastModifiedBy>
  <cp:revision>2</cp:revision>
  <dcterms:created xsi:type="dcterms:W3CDTF">2019-07-22T14:05:00Z</dcterms:created>
  <dcterms:modified xsi:type="dcterms:W3CDTF">2019-07-22T14:05:00Z</dcterms:modified>
</cp:coreProperties>
</file>