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96FCC4" w14:textId="77A1A2C0" w:rsidR="00054F3D" w:rsidRPr="00B20E71" w:rsidRDefault="00CE0521" w:rsidP="007A4B78">
      <w:pPr>
        <w:spacing w:line="360" w:lineRule="auto"/>
        <w:jc w:val="left"/>
        <w:rPr>
          <w:rFonts w:ascii="Times New Roman" w:hAnsi="Times New Roman" w:cs="Times New Roman"/>
          <w:b/>
          <w:sz w:val="24"/>
          <w:szCs w:val="24"/>
        </w:rPr>
      </w:pPr>
      <w:r w:rsidRPr="00B20E71">
        <w:rPr>
          <w:rFonts w:ascii="Times New Roman" w:hAnsi="Times New Roman" w:cs="Times New Roman"/>
          <w:b/>
          <w:sz w:val="24"/>
          <w:szCs w:val="24"/>
        </w:rPr>
        <w:t xml:space="preserve">Patterns of </w:t>
      </w:r>
      <w:r w:rsidR="00400CF3" w:rsidRPr="00B20E71">
        <w:rPr>
          <w:rFonts w:ascii="Times New Roman" w:hAnsi="Times New Roman" w:cs="Times New Roman"/>
          <w:b/>
          <w:sz w:val="24"/>
          <w:szCs w:val="24"/>
        </w:rPr>
        <w:t xml:space="preserve">human </w:t>
      </w:r>
      <w:r w:rsidRPr="00B20E71">
        <w:rPr>
          <w:rFonts w:ascii="Times New Roman" w:hAnsi="Times New Roman" w:cs="Times New Roman"/>
          <w:b/>
          <w:sz w:val="24"/>
          <w:szCs w:val="24"/>
        </w:rPr>
        <w:t xml:space="preserve">social </w:t>
      </w:r>
      <w:r w:rsidR="00400CF3" w:rsidRPr="00B20E71">
        <w:rPr>
          <w:rFonts w:ascii="Times New Roman" w:hAnsi="Times New Roman" w:cs="Times New Roman"/>
          <w:b/>
          <w:sz w:val="24"/>
          <w:szCs w:val="24"/>
        </w:rPr>
        <w:t>contact</w:t>
      </w:r>
      <w:r w:rsidRPr="00B20E71">
        <w:rPr>
          <w:rFonts w:ascii="Times New Roman" w:hAnsi="Times New Roman" w:cs="Times New Roman"/>
          <w:b/>
          <w:sz w:val="24"/>
          <w:szCs w:val="24"/>
        </w:rPr>
        <w:t xml:space="preserve"> </w:t>
      </w:r>
      <w:r w:rsidR="00400CF3" w:rsidRPr="00B20E71">
        <w:rPr>
          <w:rFonts w:ascii="Times New Roman" w:hAnsi="Times New Roman" w:cs="Times New Roman"/>
          <w:b/>
          <w:sz w:val="24"/>
          <w:szCs w:val="24"/>
        </w:rPr>
        <w:t xml:space="preserve">and contact with </w:t>
      </w:r>
      <w:r w:rsidRPr="00B20E71">
        <w:rPr>
          <w:rFonts w:ascii="Times New Roman" w:hAnsi="Times New Roman" w:cs="Times New Roman"/>
          <w:b/>
          <w:sz w:val="24"/>
          <w:szCs w:val="24"/>
        </w:rPr>
        <w:t>animal</w:t>
      </w:r>
      <w:r w:rsidR="00A55035" w:rsidRPr="00B20E71">
        <w:rPr>
          <w:rFonts w:ascii="Times New Roman" w:hAnsi="Times New Roman" w:cs="Times New Roman"/>
          <w:b/>
          <w:sz w:val="24"/>
          <w:szCs w:val="24"/>
        </w:rPr>
        <w:t>s</w:t>
      </w:r>
      <w:r w:rsidR="00054F3D" w:rsidRPr="00B20E71">
        <w:rPr>
          <w:rFonts w:ascii="Times New Roman" w:hAnsi="Times New Roman" w:cs="Times New Roman"/>
          <w:b/>
          <w:sz w:val="24"/>
          <w:szCs w:val="24"/>
        </w:rPr>
        <w:t xml:space="preserve"> in Shanghai</w:t>
      </w:r>
      <w:r w:rsidR="002C4D8F" w:rsidRPr="00B20E71">
        <w:rPr>
          <w:rFonts w:ascii="Times New Roman" w:hAnsi="Times New Roman" w:cs="Times New Roman"/>
          <w:b/>
          <w:sz w:val="24"/>
          <w:szCs w:val="24"/>
        </w:rPr>
        <w:t>, China</w:t>
      </w:r>
    </w:p>
    <w:p w14:paraId="59730531" w14:textId="77777777" w:rsidR="00843A8F" w:rsidRPr="00B20E71" w:rsidRDefault="00843A8F" w:rsidP="007A4B78">
      <w:pPr>
        <w:spacing w:line="360" w:lineRule="auto"/>
        <w:jc w:val="left"/>
        <w:rPr>
          <w:rFonts w:ascii="Times New Roman" w:hAnsi="Times New Roman" w:cs="Times New Roman"/>
          <w:b/>
          <w:sz w:val="30"/>
          <w:szCs w:val="30"/>
        </w:rPr>
      </w:pPr>
    </w:p>
    <w:p w14:paraId="6CC2D049" w14:textId="24A7E17D" w:rsidR="00537E6D" w:rsidRPr="00B20E71" w:rsidRDefault="00E614F3" w:rsidP="007A4B78">
      <w:pPr>
        <w:spacing w:line="360" w:lineRule="auto"/>
        <w:jc w:val="left"/>
        <w:rPr>
          <w:rFonts w:ascii="Times New Roman" w:hAnsi="Times New Roman"/>
          <w:sz w:val="24"/>
          <w:szCs w:val="24"/>
        </w:rPr>
      </w:pPr>
      <w:r w:rsidRPr="00B20E71">
        <w:rPr>
          <w:rFonts w:ascii="Times New Roman" w:hAnsi="Times New Roman" w:hint="eastAsia"/>
          <w:sz w:val="24"/>
          <w:szCs w:val="24"/>
        </w:rPr>
        <w:t>J</w:t>
      </w:r>
      <w:r w:rsidRPr="00B20E71">
        <w:rPr>
          <w:rFonts w:ascii="Times New Roman" w:hAnsi="Times New Roman"/>
          <w:sz w:val="24"/>
          <w:szCs w:val="24"/>
        </w:rPr>
        <w:t>uanjuan Zhang</w:t>
      </w:r>
      <w:r w:rsidR="001A4F14" w:rsidRPr="00B20E71">
        <w:rPr>
          <w:rFonts w:ascii="Times New Roman" w:hAnsi="Times New Roman"/>
          <w:sz w:val="24"/>
          <w:szCs w:val="24"/>
          <w:vertAlign w:val="superscript"/>
        </w:rPr>
        <w:t>1</w:t>
      </w:r>
      <w:r w:rsidRPr="00B20E71">
        <w:rPr>
          <w:rFonts w:ascii="Times New Roman" w:hAnsi="Times New Roman"/>
          <w:sz w:val="24"/>
          <w:szCs w:val="24"/>
        </w:rPr>
        <w:t xml:space="preserve">, </w:t>
      </w:r>
      <w:r w:rsidR="00BC005E" w:rsidRPr="00B20E71">
        <w:rPr>
          <w:rFonts w:ascii="Times New Roman" w:hAnsi="Times New Roman"/>
          <w:sz w:val="24"/>
          <w:szCs w:val="24"/>
        </w:rPr>
        <w:t>Petra Klepac</w:t>
      </w:r>
      <w:r w:rsidR="001A4F14" w:rsidRPr="00B20E71">
        <w:rPr>
          <w:rFonts w:ascii="Times New Roman" w:hAnsi="Times New Roman"/>
          <w:sz w:val="24"/>
          <w:szCs w:val="24"/>
          <w:vertAlign w:val="superscript"/>
        </w:rPr>
        <w:t>2</w:t>
      </w:r>
      <w:r w:rsidR="00BC005E" w:rsidRPr="00B20E71">
        <w:rPr>
          <w:rFonts w:ascii="Times New Roman" w:hAnsi="Times New Roman"/>
          <w:sz w:val="24"/>
          <w:szCs w:val="24"/>
        </w:rPr>
        <w:t xml:space="preserve">, </w:t>
      </w:r>
      <w:r w:rsidR="001A4F14" w:rsidRPr="00B20E71">
        <w:rPr>
          <w:rFonts w:ascii="Times New Roman" w:hAnsi="Times New Roman"/>
          <w:sz w:val="24"/>
          <w:szCs w:val="24"/>
        </w:rPr>
        <w:t>Jonathan M. Read</w:t>
      </w:r>
      <w:r w:rsidR="001A4F14" w:rsidRPr="00B20E71">
        <w:rPr>
          <w:rFonts w:ascii="Times New Roman" w:hAnsi="Times New Roman"/>
          <w:sz w:val="24"/>
          <w:szCs w:val="24"/>
          <w:vertAlign w:val="superscript"/>
        </w:rPr>
        <w:t>3</w:t>
      </w:r>
      <w:r w:rsidR="001A4F14" w:rsidRPr="00B20E71">
        <w:rPr>
          <w:rFonts w:ascii="Times New Roman" w:hAnsi="Times New Roman"/>
          <w:sz w:val="24"/>
          <w:szCs w:val="24"/>
        </w:rPr>
        <w:t>, Alic</w:t>
      </w:r>
      <w:r w:rsidR="00436F00" w:rsidRPr="00B20E71">
        <w:rPr>
          <w:rFonts w:ascii="Times New Roman" w:hAnsi="Times New Roman" w:hint="eastAsia"/>
          <w:sz w:val="24"/>
          <w:szCs w:val="24"/>
        </w:rPr>
        <w:t>i</w:t>
      </w:r>
      <w:r w:rsidR="001A4F14" w:rsidRPr="00B20E71">
        <w:rPr>
          <w:rFonts w:ascii="Times New Roman" w:hAnsi="Times New Roman"/>
          <w:sz w:val="24"/>
          <w:szCs w:val="24"/>
        </w:rPr>
        <w:t>a Rosello</w:t>
      </w:r>
      <w:r w:rsidR="001A4F14" w:rsidRPr="00B20E71">
        <w:rPr>
          <w:rFonts w:ascii="Times New Roman" w:hAnsi="Times New Roman"/>
          <w:sz w:val="24"/>
          <w:szCs w:val="24"/>
          <w:vertAlign w:val="superscript"/>
        </w:rPr>
        <w:t>2</w:t>
      </w:r>
      <w:r w:rsidR="001A4F14" w:rsidRPr="00B20E71">
        <w:rPr>
          <w:rFonts w:ascii="Times New Roman" w:hAnsi="Times New Roman"/>
          <w:sz w:val="24"/>
          <w:szCs w:val="24"/>
        </w:rPr>
        <w:t>, Xiling Wang</w:t>
      </w:r>
      <w:r w:rsidR="001A4F14" w:rsidRPr="00B20E71">
        <w:rPr>
          <w:rFonts w:ascii="Times New Roman" w:hAnsi="Times New Roman"/>
          <w:sz w:val="24"/>
          <w:szCs w:val="24"/>
          <w:vertAlign w:val="superscript"/>
        </w:rPr>
        <w:t>1</w:t>
      </w:r>
      <w:r w:rsidR="001A4F14" w:rsidRPr="00B20E71">
        <w:rPr>
          <w:rFonts w:ascii="Times New Roman" w:hAnsi="Times New Roman"/>
          <w:sz w:val="24"/>
          <w:szCs w:val="24"/>
        </w:rPr>
        <w:t>, Shengjie Lai</w:t>
      </w:r>
      <w:r w:rsidR="001A4F14" w:rsidRPr="00B20E71">
        <w:rPr>
          <w:rFonts w:ascii="Times New Roman" w:hAnsi="Times New Roman"/>
          <w:sz w:val="24"/>
          <w:szCs w:val="24"/>
          <w:vertAlign w:val="superscript"/>
        </w:rPr>
        <w:t>1</w:t>
      </w:r>
      <w:r w:rsidR="00983489" w:rsidRPr="00B20E71">
        <w:rPr>
          <w:rFonts w:ascii="Times New Roman" w:hAnsi="Times New Roman"/>
          <w:sz w:val="24"/>
          <w:szCs w:val="24"/>
          <w:vertAlign w:val="superscript"/>
        </w:rPr>
        <w:t>,4,5</w:t>
      </w:r>
      <w:r w:rsidR="00E77C15" w:rsidRPr="00B20E71">
        <w:rPr>
          <w:rFonts w:ascii="Times New Roman" w:hAnsi="Times New Roman"/>
          <w:sz w:val="24"/>
          <w:szCs w:val="24"/>
        </w:rPr>
        <w:t xml:space="preserve">, </w:t>
      </w:r>
      <w:r w:rsidR="001A4F14" w:rsidRPr="00B20E71">
        <w:rPr>
          <w:rFonts w:ascii="Times New Roman" w:hAnsi="Times New Roman"/>
          <w:sz w:val="24"/>
          <w:szCs w:val="24"/>
        </w:rPr>
        <w:t>Meng Li</w:t>
      </w:r>
      <w:r w:rsidR="001A4F14" w:rsidRPr="00B20E71">
        <w:rPr>
          <w:rFonts w:ascii="Times New Roman" w:hAnsi="Times New Roman"/>
          <w:sz w:val="24"/>
          <w:szCs w:val="24"/>
          <w:vertAlign w:val="superscript"/>
        </w:rPr>
        <w:t>1</w:t>
      </w:r>
      <w:r w:rsidR="001A4F14" w:rsidRPr="00B20E71">
        <w:rPr>
          <w:rFonts w:ascii="Times New Roman" w:hAnsi="Times New Roman"/>
          <w:sz w:val="24"/>
          <w:szCs w:val="24"/>
        </w:rPr>
        <w:t xml:space="preserve">, </w:t>
      </w:r>
      <w:proofErr w:type="spellStart"/>
      <w:r w:rsidR="001A4F14" w:rsidRPr="00B20E71">
        <w:rPr>
          <w:rFonts w:ascii="Times New Roman" w:hAnsi="Times New Roman"/>
          <w:sz w:val="24"/>
          <w:szCs w:val="24"/>
        </w:rPr>
        <w:t>Yujian</w:t>
      </w:r>
      <w:proofErr w:type="spellEnd"/>
      <w:r w:rsidR="001A4F14" w:rsidRPr="00B20E71">
        <w:rPr>
          <w:rFonts w:ascii="Times New Roman" w:hAnsi="Times New Roman"/>
          <w:sz w:val="24"/>
          <w:szCs w:val="24"/>
        </w:rPr>
        <w:t xml:space="preserve"> Song</w:t>
      </w:r>
      <w:r w:rsidR="001A4F14" w:rsidRPr="00B20E71">
        <w:rPr>
          <w:rFonts w:ascii="Times New Roman" w:hAnsi="Times New Roman"/>
          <w:sz w:val="24"/>
          <w:szCs w:val="24"/>
          <w:vertAlign w:val="superscript"/>
        </w:rPr>
        <w:t>1</w:t>
      </w:r>
      <w:r w:rsidR="001A4F14" w:rsidRPr="00B20E71">
        <w:rPr>
          <w:rFonts w:ascii="Times New Roman" w:hAnsi="Times New Roman"/>
          <w:sz w:val="24"/>
          <w:szCs w:val="24"/>
        </w:rPr>
        <w:t xml:space="preserve">, </w:t>
      </w:r>
      <w:bookmarkStart w:id="0" w:name="_Hlk16076214"/>
      <w:proofErr w:type="spellStart"/>
      <w:r w:rsidR="001A4F14" w:rsidRPr="00B20E71">
        <w:rPr>
          <w:rFonts w:ascii="Times New Roman" w:hAnsi="Times New Roman"/>
          <w:sz w:val="24"/>
          <w:szCs w:val="24"/>
        </w:rPr>
        <w:t>Qingzhen</w:t>
      </w:r>
      <w:proofErr w:type="spellEnd"/>
      <w:r w:rsidR="001A4F14" w:rsidRPr="00B20E71">
        <w:rPr>
          <w:rFonts w:ascii="Times New Roman" w:hAnsi="Times New Roman"/>
          <w:sz w:val="24"/>
          <w:szCs w:val="24"/>
        </w:rPr>
        <w:t xml:space="preserve"> Wei</w:t>
      </w:r>
      <w:bookmarkEnd w:id="0"/>
      <w:r w:rsidR="001A4F14" w:rsidRPr="00B20E71">
        <w:rPr>
          <w:rFonts w:ascii="Times New Roman" w:hAnsi="Times New Roman"/>
          <w:sz w:val="24"/>
          <w:szCs w:val="24"/>
          <w:vertAlign w:val="superscript"/>
        </w:rPr>
        <w:t>1</w:t>
      </w:r>
      <w:r w:rsidR="001A4F14" w:rsidRPr="00B20E71">
        <w:rPr>
          <w:rFonts w:ascii="Times New Roman" w:hAnsi="Times New Roman"/>
          <w:sz w:val="24"/>
          <w:szCs w:val="24"/>
        </w:rPr>
        <w:t>, Hao Jiang</w:t>
      </w:r>
      <w:r w:rsidR="001A4F14" w:rsidRPr="00B20E71">
        <w:rPr>
          <w:rFonts w:ascii="Times New Roman" w:hAnsi="Times New Roman"/>
          <w:sz w:val="24"/>
          <w:szCs w:val="24"/>
          <w:vertAlign w:val="superscript"/>
        </w:rPr>
        <w:t>1</w:t>
      </w:r>
      <w:r w:rsidR="001A4F14" w:rsidRPr="00B20E71">
        <w:rPr>
          <w:rFonts w:ascii="Times New Roman" w:hAnsi="Times New Roman"/>
          <w:sz w:val="24"/>
          <w:szCs w:val="24"/>
        </w:rPr>
        <w:t xml:space="preserve">, </w:t>
      </w:r>
      <w:r w:rsidR="00A0189D" w:rsidRPr="00B20E71">
        <w:rPr>
          <w:rFonts w:ascii="Times New Roman" w:hAnsi="Times New Roman" w:hint="eastAsia"/>
          <w:sz w:val="24"/>
          <w:szCs w:val="24"/>
        </w:rPr>
        <w:t>Juan</w:t>
      </w:r>
      <w:r w:rsidR="00A0189D" w:rsidRPr="00B20E71">
        <w:rPr>
          <w:rFonts w:ascii="Times New Roman" w:hAnsi="Times New Roman"/>
          <w:sz w:val="24"/>
          <w:szCs w:val="24"/>
        </w:rPr>
        <w:t xml:space="preserve"> Yang</w:t>
      </w:r>
      <w:r w:rsidR="00A0189D" w:rsidRPr="00B20E71">
        <w:rPr>
          <w:rFonts w:ascii="Times New Roman" w:hAnsi="Times New Roman"/>
          <w:sz w:val="24"/>
          <w:szCs w:val="24"/>
          <w:vertAlign w:val="superscript"/>
        </w:rPr>
        <w:t>1</w:t>
      </w:r>
      <w:r w:rsidR="00A0189D" w:rsidRPr="00B20E71">
        <w:rPr>
          <w:rFonts w:ascii="Times New Roman" w:hAnsi="Times New Roman" w:hint="eastAsia"/>
          <w:sz w:val="24"/>
          <w:szCs w:val="24"/>
        </w:rPr>
        <w:t>，</w:t>
      </w:r>
      <w:r w:rsidR="00F779A8" w:rsidRPr="00B20E71">
        <w:rPr>
          <w:rFonts w:ascii="Times New Roman" w:hAnsi="Times New Roman" w:cs="Times New Roman"/>
          <w:sz w:val="24"/>
          <w:szCs w:val="24"/>
        </w:rPr>
        <w:t>Henry Lynn</w:t>
      </w:r>
      <w:r w:rsidR="001A4F14" w:rsidRPr="00B20E71">
        <w:rPr>
          <w:rFonts w:ascii="Times New Roman" w:hAnsi="Times New Roman"/>
          <w:sz w:val="24"/>
          <w:szCs w:val="24"/>
          <w:vertAlign w:val="superscript"/>
        </w:rPr>
        <w:t>1</w:t>
      </w:r>
      <w:r w:rsidR="001A4F14" w:rsidRPr="00B20E71">
        <w:rPr>
          <w:rFonts w:ascii="Times New Roman" w:hAnsi="Times New Roman"/>
          <w:sz w:val="24"/>
          <w:szCs w:val="24"/>
        </w:rPr>
        <w:t>,</w:t>
      </w:r>
      <w:r w:rsidR="00B725A9" w:rsidRPr="00B20E71">
        <w:rPr>
          <w:rFonts w:ascii="Times New Roman" w:hAnsi="Times New Roman"/>
          <w:sz w:val="24"/>
          <w:szCs w:val="24"/>
        </w:rPr>
        <w:t xml:space="preserve"> Stefan Flasche</w:t>
      </w:r>
      <w:r w:rsidR="00B725A9" w:rsidRPr="00B20E71">
        <w:rPr>
          <w:rFonts w:ascii="Times New Roman" w:hAnsi="Times New Roman"/>
          <w:sz w:val="24"/>
          <w:szCs w:val="24"/>
          <w:vertAlign w:val="superscript"/>
        </w:rPr>
        <w:t>2</w:t>
      </w:r>
      <w:r w:rsidR="00B725A9" w:rsidRPr="00B20E71">
        <w:rPr>
          <w:rFonts w:ascii="Times New Roman" w:hAnsi="Times New Roman" w:hint="eastAsia"/>
          <w:sz w:val="24"/>
          <w:szCs w:val="24"/>
        </w:rPr>
        <w:t>,</w:t>
      </w:r>
      <w:r w:rsidR="00B725A9" w:rsidRPr="00B20E71">
        <w:rPr>
          <w:rFonts w:ascii="Times New Roman" w:hAnsi="Times New Roman"/>
          <w:sz w:val="24"/>
          <w:szCs w:val="24"/>
        </w:rPr>
        <w:t xml:space="preserve"> </w:t>
      </w:r>
      <w:r w:rsidR="00163A55" w:rsidRPr="00B20E71">
        <w:rPr>
          <w:rFonts w:ascii="Times New Roman" w:hAnsi="Times New Roman"/>
          <w:sz w:val="24"/>
          <w:szCs w:val="24"/>
        </w:rPr>
        <w:t>Mark Jit</w:t>
      </w:r>
      <w:r w:rsidR="00163A55" w:rsidRPr="00B20E71">
        <w:rPr>
          <w:rFonts w:ascii="Times New Roman" w:hAnsi="Times New Roman"/>
          <w:sz w:val="24"/>
          <w:szCs w:val="24"/>
          <w:vertAlign w:val="superscript"/>
        </w:rPr>
        <w:t>2</w:t>
      </w:r>
      <w:r w:rsidR="00A2427A" w:rsidRPr="00B20E71">
        <w:rPr>
          <w:rFonts w:ascii="Times New Roman" w:hAnsi="Times New Roman"/>
          <w:sz w:val="24"/>
          <w:szCs w:val="24"/>
          <w:vertAlign w:val="superscript"/>
        </w:rPr>
        <w:t>,</w:t>
      </w:r>
      <w:r w:rsidR="00983489" w:rsidRPr="00B20E71">
        <w:rPr>
          <w:rFonts w:ascii="Times New Roman" w:hAnsi="Times New Roman"/>
          <w:sz w:val="24"/>
          <w:szCs w:val="24"/>
          <w:vertAlign w:val="superscript"/>
        </w:rPr>
        <w:t>6,7</w:t>
      </w:r>
      <w:r w:rsidR="00B725A9" w:rsidRPr="00B20E71">
        <w:rPr>
          <w:rFonts w:ascii="Times New Roman" w:hAnsi="Times New Roman" w:hint="eastAsia"/>
          <w:sz w:val="24"/>
          <w:szCs w:val="24"/>
        </w:rPr>
        <w:t>,</w:t>
      </w:r>
      <w:r w:rsidR="00B725A9" w:rsidRPr="00B20E71">
        <w:rPr>
          <w:rFonts w:ascii="Times New Roman" w:hAnsi="Times New Roman"/>
          <w:sz w:val="24"/>
          <w:szCs w:val="24"/>
        </w:rPr>
        <w:t xml:space="preserve"> </w:t>
      </w:r>
      <w:r w:rsidR="001A4F14" w:rsidRPr="00B20E71">
        <w:rPr>
          <w:rFonts w:ascii="Times New Roman" w:hAnsi="Times New Roman"/>
          <w:sz w:val="24"/>
          <w:szCs w:val="24"/>
        </w:rPr>
        <w:t>Hongjie</w:t>
      </w:r>
      <w:r w:rsidR="001A4F14" w:rsidRPr="00B20E71">
        <w:rPr>
          <w:rFonts w:ascii="Times New Roman" w:hAnsi="Times New Roman" w:cs="Times New Roman"/>
          <w:sz w:val="24"/>
          <w:szCs w:val="24"/>
        </w:rPr>
        <w:t xml:space="preserve"> Yu</w:t>
      </w:r>
      <w:r w:rsidR="001A4F14" w:rsidRPr="00B20E71">
        <w:rPr>
          <w:rFonts w:ascii="Times New Roman" w:hAnsi="Times New Roman" w:cs="Times New Roman"/>
          <w:sz w:val="24"/>
          <w:szCs w:val="24"/>
          <w:vertAlign w:val="superscript"/>
        </w:rPr>
        <w:t>1</w:t>
      </w:r>
      <w:r w:rsidR="00E961BF" w:rsidRPr="00B20E71">
        <w:rPr>
          <w:rFonts w:ascii="Times New Roman" w:hAnsi="Times New Roman" w:cs="Times New Roman"/>
          <w:sz w:val="24"/>
          <w:szCs w:val="24"/>
          <w:vertAlign w:val="superscript"/>
        </w:rPr>
        <w:t>*</w:t>
      </w:r>
    </w:p>
    <w:p w14:paraId="39453B04" w14:textId="6EA9A677" w:rsidR="00843A8F" w:rsidRPr="00B20E71" w:rsidRDefault="00843A8F" w:rsidP="007A4B78">
      <w:pPr>
        <w:spacing w:line="360" w:lineRule="auto"/>
        <w:jc w:val="left"/>
        <w:rPr>
          <w:rFonts w:ascii="Times New Roman" w:hAnsi="Times New Roman"/>
          <w:sz w:val="24"/>
          <w:szCs w:val="24"/>
        </w:rPr>
      </w:pPr>
    </w:p>
    <w:p w14:paraId="2E2E1D23" w14:textId="075C218A" w:rsidR="00476548" w:rsidRPr="00B20E71" w:rsidRDefault="007A4B78" w:rsidP="00983489">
      <w:pPr>
        <w:spacing w:line="360" w:lineRule="auto"/>
        <w:jc w:val="left"/>
        <w:rPr>
          <w:rFonts w:ascii="Times New Roman" w:hAnsi="Times New Roman" w:cs="Times New Roman"/>
          <w:i/>
          <w:sz w:val="24"/>
          <w:szCs w:val="24"/>
        </w:rPr>
      </w:pPr>
      <w:r w:rsidRPr="00B20E71">
        <w:rPr>
          <w:rFonts w:ascii="Times New Roman" w:hAnsi="Times New Roman" w:cs="Times New Roman"/>
          <w:i/>
          <w:sz w:val="24"/>
          <w:szCs w:val="24"/>
          <w:vertAlign w:val="superscript"/>
        </w:rPr>
        <w:t>1</w:t>
      </w:r>
      <w:r w:rsidR="00476548" w:rsidRPr="00B20E71">
        <w:rPr>
          <w:rFonts w:ascii="Times New Roman" w:hAnsi="Times New Roman" w:cs="Times New Roman"/>
          <w:i/>
          <w:sz w:val="24"/>
          <w:szCs w:val="24"/>
        </w:rPr>
        <w:t>School of Public Health, Fudan University, Key Laboratory of Public Health Safety, Ministry of Education, Shanghai</w:t>
      </w:r>
      <w:r w:rsidR="00983489" w:rsidRPr="00B20E71">
        <w:rPr>
          <w:rFonts w:ascii="Times New Roman" w:hAnsi="Times New Roman" w:cs="Times New Roman"/>
          <w:i/>
          <w:sz w:val="24"/>
          <w:szCs w:val="24"/>
        </w:rPr>
        <w:t>, China</w:t>
      </w:r>
    </w:p>
    <w:p w14:paraId="2D32E58C" w14:textId="5309CC66" w:rsidR="00780E5F" w:rsidRPr="00B20E71" w:rsidRDefault="007A4B78" w:rsidP="00983489">
      <w:pPr>
        <w:spacing w:line="360" w:lineRule="auto"/>
        <w:jc w:val="left"/>
        <w:rPr>
          <w:rFonts w:ascii="Times New Roman" w:hAnsi="Times New Roman" w:cs="Times New Roman"/>
          <w:i/>
          <w:sz w:val="24"/>
          <w:szCs w:val="24"/>
        </w:rPr>
      </w:pPr>
      <w:r w:rsidRPr="00B20E71">
        <w:rPr>
          <w:rFonts w:ascii="Times New Roman" w:hAnsi="Times New Roman" w:cs="Times New Roman"/>
          <w:i/>
          <w:sz w:val="24"/>
          <w:szCs w:val="24"/>
          <w:vertAlign w:val="superscript"/>
        </w:rPr>
        <w:t>2</w:t>
      </w:r>
      <w:r w:rsidR="00780E5F" w:rsidRPr="00B20E71">
        <w:rPr>
          <w:rFonts w:ascii="Times New Roman" w:hAnsi="Times New Roman" w:cs="Times New Roman"/>
          <w:i/>
          <w:sz w:val="24"/>
          <w:szCs w:val="24"/>
        </w:rPr>
        <w:t>Department of Infectious Disease Epidemiology, Faculty of Epidemiology and Public Health, London School of Hygiene and Tropical Medicine, London, UK</w:t>
      </w:r>
      <w:r w:rsidRPr="00B20E71">
        <w:rPr>
          <w:rFonts w:ascii="Times New Roman" w:hAnsi="Times New Roman" w:cs="Times New Roman"/>
          <w:i/>
          <w:sz w:val="24"/>
          <w:szCs w:val="24"/>
        </w:rPr>
        <w:t>.</w:t>
      </w:r>
    </w:p>
    <w:p w14:paraId="0C3E6811" w14:textId="63AD9D43" w:rsidR="00A2427A" w:rsidRPr="00B20E71" w:rsidRDefault="007A4B78" w:rsidP="00983489">
      <w:pPr>
        <w:spacing w:line="360" w:lineRule="auto"/>
        <w:jc w:val="left"/>
        <w:rPr>
          <w:rFonts w:ascii="Times New Roman" w:hAnsi="Times New Roman" w:cs="Times New Roman"/>
          <w:i/>
          <w:sz w:val="24"/>
          <w:szCs w:val="24"/>
        </w:rPr>
      </w:pPr>
      <w:r w:rsidRPr="00B20E71">
        <w:rPr>
          <w:rFonts w:ascii="Times New Roman" w:hAnsi="Times New Roman" w:cs="Times New Roman"/>
          <w:i/>
          <w:sz w:val="24"/>
          <w:szCs w:val="24"/>
          <w:vertAlign w:val="superscript"/>
        </w:rPr>
        <w:t>3</w:t>
      </w:r>
      <w:r w:rsidR="00780E5F" w:rsidRPr="00B20E71">
        <w:rPr>
          <w:rFonts w:ascii="Times New Roman" w:hAnsi="Times New Roman" w:cs="Times New Roman"/>
          <w:i/>
          <w:sz w:val="24"/>
          <w:szCs w:val="24"/>
        </w:rPr>
        <w:t>Centre for Health Informatics, Computation and Statistics, Lancaster Medical School, Lancaster University, Lancashire, UK</w:t>
      </w:r>
      <w:r w:rsidRPr="00B20E71">
        <w:rPr>
          <w:rFonts w:ascii="Times New Roman" w:hAnsi="Times New Roman" w:cs="Times New Roman"/>
          <w:i/>
          <w:sz w:val="24"/>
          <w:szCs w:val="24"/>
        </w:rPr>
        <w:t>.</w:t>
      </w:r>
    </w:p>
    <w:p w14:paraId="2C64CDD6" w14:textId="5138FD28" w:rsidR="00983489" w:rsidRPr="00B20E71" w:rsidRDefault="00983489" w:rsidP="00983489">
      <w:pPr>
        <w:spacing w:line="360" w:lineRule="auto"/>
        <w:jc w:val="left"/>
        <w:rPr>
          <w:rFonts w:ascii="Times New Roman" w:hAnsi="Times New Roman" w:cs="Times New Roman"/>
          <w:i/>
          <w:sz w:val="24"/>
          <w:szCs w:val="24"/>
        </w:rPr>
      </w:pPr>
      <w:r w:rsidRPr="00B20E71">
        <w:rPr>
          <w:rFonts w:ascii="Times New Roman" w:hAnsi="Times New Roman" w:cs="Times New Roman"/>
          <w:i/>
          <w:sz w:val="24"/>
          <w:szCs w:val="24"/>
          <w:vertAlign w:val="superscript"/>
        </w:rPr>
        <w:t>4</w:t>
      </w:r>
      <w:r w:rsidRPr="00B20E71">
        <w:rPr>
          <w:rFonts w:ascii="Times New Roman" w:hAnsi="Times New Roman" w:cs="Times New Roman"/>
          <w:i/>
          <w:sz w:val="24"/>
          <w:szCs w:val="24"/>
        </w:rPr>
        <w:t>WorldPop, School of Geography and Environmental Science, University of Southampton, Southampton, UK</w:t>
      </w:r>
    </w:p>
    <w:p w14:paraId="1677053C" w14:textId="10B2164E" w:rsidR="007C77A8" w:rsidRPr="00B20E71" w:rsidRDefault="00983489" w:rsidP="00983489">
      <w:pPr>
        <w:spacing w:line="360" w:lineRule="auto"/>
        <w:jc w:val="left"/>
        <w:rPr>
          <w:rFonts w:ascii="Times New Roman" w:hAnsi="Times New Roman" w:cs="Times New Roman"/>
          <w:i/>
          <w:sz w:val="24"/>
          <w:szCs w:val="24"/>
        </w:rPr>
      </w:pPr>
      <w:r w:rsidRPr="00B20E71">
        <w:rPr>
          <w:rFonts w:ascii="Times New Roman" w:hAnsi="Times New Roman" w:cs="Times New Roman"/>
          <w:i/>
          <w:sz w:val="24"/>
          <w:szCs w:val="24"/>
          <w:vertAlign w:val="superscript"/>
        </w:rPr>
        <w:t>5</w:t>
      </w:r>
      <w:r w:rsidRPr="00B20E71">
        <w:rPr>
          <w:rFonts w:ascii="Times New Roman" w:hAnsi="Times New Roman" w:cs="Times New Roman"/>
          <w:i/>
          <w:sz w:val="24"/>
          <w:szCs w:val="24"/>
        </w:rPr>
        <w:t>Flowminder Foundation, Stockholm, Sweden</w:t>
      </w:r>
    </w:p>
    <w:p w14:paraId="6BBAF56B" w14:textId="40D4215A" w:rsidR="00A2427A" w:rsidRPr="00B20E71" w:rsidRDefault="00983489" w:rsidP="00983489">
      <w:pPr>
        <w:spacing w:line="360" w:lineRule="auto"/>
        <w:jc w:val="left"/>
        <w:rPr>
          <w:rFonts w:ascii="Times New Roman" w:hAnsi="Times New Roman" w:cs="Times New Roman"/>
          <w:i/>
          <w:sz w:val="24"/>
          <w:szCs w:val="24"/>
        </w:rPr>
      </w:pPr>
      <w:r w:rsidRPr="00B20E71">
        <w:rPr>
          <w:rFonts w:ascii="Times New Roman" w:hAnsi="Times New Roman" w:cs="Times New Roman"/>
          <w:i/>
          <w:sz w:val="24"/>
          <w:szCs w:val="24"/>
          <w:vertAlign w:val="superscript"/>
        </w:rPr>
        <w:t>6</w:t>
      </w:r>
      <w:r w:rsidR="00A2427A" w:rsidRPr="00B20E71">
        <w:rPr>
          <w:rFonts w:ascii="Times New Roman" w:hAnsi="Times New Roman" w:cs="Times New Roman"/>
          <w:i/>
          <w:sz w:val="24"/>
          <w:szCs w:val="24"/>
        </w:rPr>
        <w:t>Modelling and Economics Unit, Public Health England, London, UK</w:t>
      </w:r>
    </w:p>
    <w:p w14:paraId="1584AA39" w14:textId="5D7910DE" w:rsidR="00223A7E" w:rsidRPr="00B20E71" w:rsidRDefault="00983489" w:rsidP="002123A5">
      <w:pPr>
        <w:spacing w:line="360" w:lineRule="auto"/>
        <w:jc w:val="left"/>
        <w:rPr>
          <w:rFonts w:ascii="Times New Roman" w:hAnsi="Times New Roman" w:cs="Times New Roman"/>
          <w:i/>
          <w:sz w:val="24"/>
          <w:szCs w:val="24"/>
        </w:rPr>
      </w:pPr>
      <w:r w:rsidRPr="00B20E71">
        <w:rPr>
          <w:rFonts w:ascii="Times New Roman" w:hAnsi="Times New Roman" w:cs="Times New Roman"/>
          <w:i/>
          <w:sz w:val="24"/>
          <w:szCs w:val="24"/>
          <w:vertAlign w:val="superscript"/>
        </w:rPr>
        <w:t>7</w:t>
      </w:r>
      <w:r w:rsidR="00A2427A" w:rsidRPr="00B20E71">
        <w:rPr>
          <w:rFonts w:ascii="Times New Roman" w:hAnsi="Times New Roman" w:cs="Times New Roman"/>
          <w:i/>
          <w:sz w:val="24"/>
          <w:szCs w:val="24"/>
        </w:rPr>
        <w:t>School of Public Health, University of Hong Kong, Hong Kong, China</w:t>
      </w:r>
    </w:p>
    <w:p w14:paraId="0888F1CA" w14:textId="7E80525F" w:rsidR="00E961BF" w:rsidRPr="00B20E71" w:rsidRDefault="00E961BF" w:rsidP="002123A5">
      <w:pPr>
        <w:spacing w:line="360" w:lineRule="auto"/>
        <w:jc w:val="left"/>
        <w:rPr>
          <w:rFonts w:ascii="Times New Roman" w:hAnsi="Times New Roman" w:cs="Times New Roman"/>
          <w:sz w:val="24"/>
          <w:szCs w:val="24"/>
        </w:rPr>
      </w:pPr>
    </w:p>
    <w:p w14:paraId="1BE4F290" w14:textId="61985E97" w:rsidR="00E961BF" w:rsidRPr="00B20E71" w:rsidRDefault="00E961BF" w:rsidP="002123A5">
      <w:pPr>
        <w:spacing w:line="360" w:lineRule="auto"/>
        <w:jc w:val="left"/>
        <w:rPr>
          <w:rFonts w:ascii="Times New Roman" w:hAnsi="Times New Roman" w:cs="Times New Roman"/>
          <w:sz w:val="24"/>
          <w:szCs w:val="24"/>
        </w:rPr>
      </w:pPr>
      <w:r w:rsidRPr="00B20E71">
        <w:rPr>
          <w:rFonts w:ascii="Times New Roman" w:hAnsi="Times New Roman" w:cs="Times New Roman"/>
          <w:sz w:val="24"/>
          <w:szCs w:val="24"/>
        </w:rPr>
        <w:t>*Corresponding author:</w:t>
      </w:r>
    </w:p>
    <w:p w14:paraId="2D71BB25" w14:textId="77777777" w:rsidR="00E961BF" w:rsidRPr="00B20E71" w:rsidRDefault="00E961BF" w:rsidP="002123A5">
      <w:pPr>
        <w:spacing w:line="360" w:lineRule="auto"/>
        <w:jc w:val="left"/>
        <w:rPr>
          <w:rFonts w:ascii="Times New Roman" w:hAnsi="Times New Roman" w:cs="Times New Roman"/>
          <w:sz w:val="24"/>
          <w:szCs w:val="24"/>
        </w:rPr>
      </w:pPr>
    </w:p>
    <w:p w14:paraId="7CF9F44F" w14:textId="10DB26E4" w:rsidR="00E961BF" w:rsidRPr="00B20E71" w:rsidRDefault="00E961BF" w:rsidP="002123A5">
      <w:pPr>
        <w:spacing w:line="360" w:lineRule="auto"/>
        <w:jc w:val="left"/>
        <w:rPr>
          <w:rFonts w:ascii="Times New Roman" w:hAnsi="Times New Roman" w:cs="Times New Roman"/>
          <w:sz w:val="24"/>
          <w:szCs w:val="24"/>
        </w:rPr>
      </w:pPr>
      <w:r w:rsidRPr="00B20E71">
        <w:rPr>
          <w:rFonts w:ascii="Times New Roman" w:hAnsi="Times New Roman" w:cs="Times New Roman" w:hint="eastAsia"/>
          <w:sz w:val="24"/>
          <w:szCs w:val="24"/>
        </w:rPr>
        <w:t>P</w:t>
      </w:r>
      <w:r w:rsidRPr="00B20E71">
        <w:rPr>
          <w:rFonts w:ascii="Times New Roman" w:hAnsi="Times New Roman" w:cs="Times New Roman"/>
          <w:sz w:val="24"/>
          <w:szCs w:val="24"/>
        </w:rPr>
        <w:t>rofessor Hongjie Yu</w:t>
      </w:r>
    </w:p>
    <w:p w14:paraId="7917BDE8" w14:textId="1018FE45" w:rsidR="00E961BF" w:rsidRPr="00B20E71" w:rsidRDefault="00E961BF" w:rsidP="00E961BF">
      <w:pPr>
        <w:spacing w:line="360" w:lineRule="auto"/>
        <w:jc w:val="left"/>
        <w:rPr>
          <w:rFonts w:ascii="Times New Roman" w:hAnsi="Times New Roman" w:cs="Times New Roman"/>
          <w:sz w:val="24"/>
          <w:szCs w:val="24"/>
        </w:rPr>
      </w:pPr>
      <w:r w:rsidRPr="00B20E71">
        <w:rPr>
          <w:rFonts w:ascii="Times New Roman" w:hAnsi="Times New Roman" w:cs="Times New Roman"/>
          <w:sz w:val="24"/>
          <w:szCs w:val="24"/>
        </w:rPr>
        <w:t>School of Public Health</w:t>
      </w:r>
    </w:p>
    <w:p w14:paraId="1EDD7042" w14:textId="0F8C8EE9" w:rsidR="00E961BF" w:rsidRPr="00B20E71" w:rsidRDefault="00E961BF" w:rsidP="00E961BF">
      <w:pPr>
        <w:spacing w:line="360" w:lineRule="auto"/>
        <w:jc w:val="left"/>
        <w:rPr>
          <w:rFonts w:ascii="Times New Roman" w:hAnsi="Times New Roman" w:cs="Times New Roman"/>
          <w:sz w:val="24"/>
          <w:szCs w:val="24"/>
        </w:rPr>
      </w:pPr>
      <w:r w:rsidRPr="00B20E71">
        <w:rPr>
          <w:rFonts w:ascii="Times New Roman" w:hAnsi="Times New Roman" w:cs="Times New Roman"/>
          <w:sz w:val="24"/>
          <w:szCs w:val="24"/>
        </w:rPr>
        <w:t>Fudan University</w:t>
      </w:r>
    </w:p>
    <w:p w14:paraId="068807DB" w14:textId="619F3A53" w:rsidR="007A4B78" w:rsidRPr="00B20E71" w:rsidRDefault="00CE7FA0" w:rsidP="006468F8">
      <w:pPr>
        <w:spacing w:line="360" w:lineRule="auto"/>
        <w:rPr>
          <w:rFonts w:ascii="Times New Roman" w:hAnsi="Times New Roman"/>
          <w:sz w:val="24"/>
          <w:szCs w:val="24"/>
        </w:rPr>
      </w:pPr>
      <w:r w:rsidRPr="00B20E71">
        <w:rPr>
          <w:rFonts w:ascii="Times New Roman" w:hAnsi="Times New Roman"/>
          <w:sz w:val="24"/>
          <w:szCs w:val="24"/>
        </w:rPr>
        <w:t xml:space="preserve">Email: </w:t>
      </w:r>
      <w:r w:rsidR="00E961BF" w:rsidRPr="00B20E71">
        <w:rPr>
          <w:rFonts w:ascii="Times New Roman" w:hAnsi="Times New Roman"/>
          <w:sz w:val="24"/>
          <w:szCs w:val="24"/>
        </w:rPr>
        <w:t xml:space="preserve">yhj@fudan.edu.cn </w:t>
      </w:r>
      <w:r w:rsidR="007A4B78" w:rsidRPr="00B20E71">
        <w:rPr>
          <w:rFonts w:ascii="Times New Roman" w:hAnsi="Times New Roman"/>
          <w:sz w:val="24"/>
          <w:szCs w:val="24"/>
        </w:rPr>
        <w:br w:type="page"/>
      </w:r>
    </w:p>
    <w:p w14:paraId="540D586F" w14:textId="60EED34E" w:rsidR="00C87669" w:rsidRPr="00B20E71" w:rsidRDefault="00065CC1" w:rsidP="00776ED1">
      <w:pPr>
        <w:spacing w:line="460" w:lineRule="exact"/>
        <w:jc w:val="left"/>
        <w:rPr>
          <w:rFonts w:ascii="Times New Roman" w:hAnsi="Times New Roman" w:cs="Times New Roman"/>
          <w:b/>
          <w:sz w:val="24"/>
          <w:szCs w:val="24"/>
          <w:lang w:val="en-GB"/>
        </w:rPr>
      </w:pPr>
      <w:r w:rsidRPr="00B20E71">
        <w:rPr>
          <w:rFonts w:ascii="Times New Roman" w:hAnsi="Times New Roman" w:cs="Times New Roman"/>
          <w:b/>
          <w:sz w:val="24"/>
          <w:szCs w:val="24"/>
          <w:lang w:val="en-GB"/>
        </w:rPr>
        <w:lastRenderedPageBreak/>
        <w:t xml:space="preserve">East Asia is as a principal hotspot for emerging zoonotic infections. Understanding the likely pathways for their emergence and spread requires knowledge </w:t>
      </w:r>
      <w:r w:rsidR="00D32B44" w:rsidRPr="00B20E71">
        <w:rPr>
          <w:rFonts w:ascii="Times New Roman" w:hAnsi="Times New Roman" w:cs="Times New Roman"/>
          <w:b/>
          <w:sz w:val="24"/>
          <w:szCs w:val="24"/>
          <w:lang w:val="en-GB"/>
        </w:rPr>
        <w:t xml:space="preserve">on </w:t>
      </w:r>
      <w:r w:rsidRPr="00B20E71">
        <w:rPr>
          <w:rFonts w:ascii="Times New Roman" w:hAnsi="Times New Roman" w:cs="Times New Roman"/>
          <w:b/>
          <w:sz w:val="24"/>
          <w:szCs w:val="24"/>
          <w:lang w:val="en-GB"/>
        </w:rPr>
        <w:t>human-human and human-animal contacts, but such studies are rare. We used self-completed and interviewer-completed contact diaries to quantify patterns of these contacts for 965 individuals in 2017/2018 in a high-income densely-populated area of China, Shanghai City. Interviewer-completed diaries recorded more social contacts (19.3 vs. 18.0) and longer social contact duration (35.0 vs. 29.1 hours) than self-reporting</w:t>
      </w:r>
      <w:r w:rsidR="00452750" w:rsidRPr="00B20E71">
        <w:rPr>
          <w:rFonts w:ascii="Times New Roman" w:hAnsi="Times New Roman" w:cs="Times New Roman"/>
          <w:b/>
          <w:sz w:val="24"/>
          <w:szCs w:val="24"/>
          <w:lang w:val="en-GB"/>
        </w:rPr>
        <w:t>.</w:t>
      </w:r>
      <w:r w:rsidR="007B3379" w:rsidRPr="00B20E71">
        <w:rPr>
          <w:rFonts w:ascii="Times New Roman" w:hAnsi="Times New Roman" w:cs="Times New Roman"/>
          <w:b/>
          <w:sz w:val="24"/>
          <w:szCs w:val="24"/>
        </w:rPr>
        <w:t xml:space="preserve"> Strong age-</w:t>
      </w:r>
      <w:proofErr w:type="spellStart"/>
      <w:r w:rsidR="007B3379" w:rsidRPr="00B20E71">
        <w:rPr>
          <w:rFonts w:ascii="Times New Roman" w:hAnsi="Times New Roman" w:cs="Times New Roman"/>
          <w:b/>
          <w:sz w:val="24"/>
          <w:szCs w:val="24"/>
        </w:rPr>
        <w:t>assortativity</w:t>
      </w:r>
      <w:proofErr w:type="spellEnd"/>
      <w:r w:rsidR="007B3379" w:rsidRPr="00B20E71">
        <w:rPr>
          <w:rFonts w:ascii="Times New Roman" w:hAnsi="Times New Roman" w:cs="Times New Roman"/>
          <w:b/>
          <w:sz w:val="24"/>
          <w:szCs w:val="24"/>
        </w:rPr>
        <w:t xml:space="preserve"> was observed in all age groups especially among young participants (aged 7-20) and </w:t>
      </w:r>
      <w:proofErr w:type="gramStart"/>
      <w:r w:rsidR="007B3379" w:rsidRPr="00B20E71">
        <w:rPr>
          <w:rFonts w:ascii="Times New Roman" w:hAnsi="Times New Roman" w:cs="Times New Roman"/>
          <w:b/>
          <w:sz w:val="24"/>
          <w:szCs w:val="24"/>
        </w:rPr>
        <w:t>middle aged</w:t>
      </w:r>
      <w:proofErr w:type="gramEnd"/>
      <w:r w:rsidR="007B3379" w:rsidRPr="00B20E71">
        <w:rPr>
          <w:rFonts w:ascii="Times New Roman" w:hAnsi="Times New Roman" w:cs="Times New Roman"/>
          <w:b/>
          <w:sz w:val="24"/>
          <w:szCs w:val="24"/>
        </w:rPr>
        <w:t xml:space="preserve"> participants (25-55 years). </w:t>
      </w:r>
      <w:r w:rsidR="007B3379" w:rsidRPr="00B20E71">
        <w:rPr>
          <w:rFonts w:ascii="Times New Roman" w:hAnsi="Times New Roman" w:cs="Times New Roman" w:hint="eastAsia"/>
          <w:b/>
          <w:sz w:val="24"/>
          <w:szCs w:val="24"/>
        </w:rPr>
        <w:t>17.7%</w:t>
      </w:r>
      <w:r w:rsidR="007B3379" w:rsidRPr="00B20E71">
        <w:rPr>
          <w:rFonts w:ascii="Times New Roman" w:hAnsi="Times New Roman" w:cs="Times New Roman"/>
          <w:b/>
          <w:sz w:val="24"/>
          <w:szCs w:val="24"/>
        </w:rPr>
        <w:t xml:space="preserve"> of participants reported touching </w:t>
      </w:r>
      <w:r w:rsidR="007B3379" w:rsidRPr="00B20E71">
        <w:rPr>
          <w:rFonts w:ascii="Times New Roman" w:hAnsi="Times New Roman" w:cs="Times New Roman" w:hint="eastAsia"/>
          <w:b/>
          <w:sz w:val="24"/>
          <w:szCs w:val="24"/>
        </w:rPr>
        <w:t>ani</w:t>
      </w:r>
      <w:r w:rsidR="007B3379" w:rsidRPr="00B20E71">
        <w:rPr>
          <w:rFonts w:ascii="Times New Roman" w:hAnsi="Times New Roman" w:cs="Times New Roman"/>
          <w:b/>
          <w:sz w:val="24"/>
          <w:szCs w:val="24"/>
        </w:rPr>
        <w:t xml:space="preserve">mals (15.3% (pets), 0.0% (poultry) and 0.1% (livestock)). </w:t>
      </w:r>
      <w:r w:rsidRPr="00B20E71">
        <w:rPr>
          <w:rFonts w:ascii="Times New Roman" w:hAnsi="Times New Roman" w:cs="Times New Roman"/>
          <w:b/>
          <w:sz w:val="24"/>
          <w:szCs w:val="24"/>
          <w:lang w:val="en-GB"/>
        </w:rPr>
        <w:t xml:space="preserve">Human-human contact was very frequent but contact with animals (especially poultry) was rare although associated with frequent human-human contact. Hence, this densely populated area is more likely to act as an accelerator for human-human spread but less likely to be at the source of a zoonosis outbreak. </w:t>
      </w:r>
      <w:bookmarkStart w:id="1" w:name="_Hlk14677294"/>
      <w:r w:rsidRPr="00B20E71">
        <w:rPr>
          <w:rFonts w:ascii="Times New Roman" w:hAnsi="Times New Roman" w:cs="Times New Roman"/>
          <w:b/>
          <w:sz w:val="24"/>
          <w:szCs w:val="24"/>
          <w:lang w:val="en-GB"/>
        </w:rPr>
        <w:t xml:space="preserve">We also propose </w:t>
      </w:r>
      <w:r w:rsidR="008A698A" w:rsidRPr="00B20E71">
        <w:rPr>
          <w:rFonts w:ascii="Times New Roman" w:hAnsi="Times New Roman" w:cs="Times New Roman"/>
          <w:b/>
          <w:sz w:val="24"/>
          <w:szCs w:val="24"/>
          <w:lang w:val="en-GB"/>
        </w:rPr>
        <w:t xml:space="preserve">that </w:t>
      </w:r>
      <w:r w:rsidRPr="00B20E71">
        <w:rPr>
          <w:rFonts w:ascii="Times New Roman" w:hAnsi="Times New Roman" w:cs="Times New Roman"/>
          <w:b/>
          <w:sz w:val="24"/>
          <w:szCs w:val="24"/>
          <w:lang w:val="en-GB"/>
        </w:rPr>
        <w:t xml:space="preserve">telephone interview at the end of reporting day </w:t>
      </w:r>
      <w:r w:rsidR="008A698A" w:rsidRPr="00B20E71">
        <w:rPr>
          <w:rFonts w:ascii="Times New Roman" w:hAnsi="Times New Roman" w:cs="Times New Roman"/>
          <w:b/>
          <w:sz w:val="24"/>
          <w:szCs w:val="24"/>
          <w:lang w:val="en-GB"/>
        </w:rPr>
        <w:t>i</w:t>
      </w:r>
      <w:r w:rsidR="007B12D5" w:rsidRPr="00B20E71">
        <w:rPr>
          <w:rFonts w:ascii="Times New Roman" w:hAnsi="Times New Roman" w:cs="Times New Roman"/>
          <w:b/>
          <w:sz w:val="24"/>
          <w:szCs w:val="24"/>
          <w:lang w:val="en-GB"/>
        </w:rPr>
        <w:t>s a</w:t>
      </w:r>
      <w:r w:rsidRPr="00B20E71">
        <w:rPr>
          <w:rFonts w:ascii="Times New Roman" w:hAnsi="Times New Roman" w:cs="Times New Roman"/>
          <w:b/>
          <w:sz w:val="24"/>
          <w:szCs w:val="24"/>
          <w:lang w:val="en-GB"/>
        </w:rPr>
        <w:t xml:space="preserve"> </w:t>
      </w:r>
      <w:r w:rsidR="00EC40CA" w:rsidRPr="00B20E71">
        <w:rPr>
          <w:rFonts w:ascii="Times New Roman" w:hAnsi="Times New Roman" w:cs="Times New Roman"/>
          <w:b/>
          <w:sz w:val="24"/>
          <w:szCs w:val="24"/>
          <w:lang w:val="en-GB"/>
        </w:rPr>
        <w:t>potential</w:t>
      </w:r>
      <w:r w:rsidR="007B12D5" w:rsidRPr="00B20E71">
        <w:rPr>
          <w:rFonts w:ascii="Times New Roman" w:hAnsi="Times New Roman" w:cs="Times New Roman"/>
          <w:b/>
          <w:sz w:val="24"/>
          <w:szCs w:val="24"/>
          <w:lang w:val="en-GB"/>
        </w:rPr>
        <w:t xml:space="preserve"> </w:t>
      </w:r>
      <w:r w:rsidRPr="00B20E71">
        <w:rPr>
          <w:rFonts w:ascii="Times New Roman" w:hAnsi="Times New Roman" w:cs="Times New Roman"/>
          <w:b/>
          <w:sz w:val="24"/>
          <w:szCs w:val="24"/>
          <w:lang w:val="en-GB"/>
        </w:rPr>
        <w:t>improve</w:t>
      </w:r>
      <w:r w:rsidR="007B12D5" w:rsidRPr="00B20E71">
        <w:rPr>
          <w:rFonts w:ascii="Times New Roman" w:hAnsi="Times New Roman" w:cs="Times New Roman"/>
          <w:b/>
          <w:sz w:val="24"/>
          <w:szCs w:val="24"/>
          <w:lang w:val="en-GB"/>
        </w:rPr>
        <w:t>ment of</w:t>
      </w:r>
      <w:r w:rsidRPr="00B20E71">
        <w:rPr>
          <w:rFonts w:ascii="Times New Roman" w:hAnsi="Times New Roman" w:cs="Times New Roman"/>
          <w:b/>
          <w:sz w:val="24"/>
          <w:szCs w:val="24"/>
          <w:lang w:val="en-GB"/>
        </w:rPr>
        <w:t xml:space="preserve"> the design of future contact survey</w:t>
      </w:r>
      <w:bookmarkEnd w:id="1"/>
      <w:r w:rsidR="00FE40A4" w:rsidRPr="00B20E71">
        <w:rPr>
          <w:rFonts w:ascii="Times New Roman" w:hAnsi="Times New Roman" w:cs="Times New Roman"/>
          <w:b/>
          <w:sz w:val="24"/>
          <w:szCs w:val="24"/>
          <w:lang w:val="en-GB"/>
        </w:rPr>
        <w:t>s</w:t>
      </w:r>
      <w:r w:rsidRPr="00B20E71">
        <w:rPr>
          <w:rFonts w:ascii="Times New Roman" w:hAnsi="Times New Roman" w:cs="Times New Roman"/>
          <w:b/>
          <w:sz w:val="24"/>
          <w:szCs w:val="24"/>
          <w:lang w:val="en-GB"/>
        </w:rPr>
        <w:t>.</w:t>
      </w:r>
    </w:p>
    <w:p w14:paraId="39A13DDC" w14:textId="77777777" w:rsidR="001039E5" w:rsidRPr="00B20E71" w:rsidRDefault="001039E5" w:rsidP="00776ED1">
      <w:pPr>
        <w:spacing w:line="460" w:lineRule="exact"/>
        <w:jc w:val="left"/>
        <w:rPr>
          <w:rFonts w:ascii="Times New Roman" w:hAnsi="Times New Roman" w:cs="Times New Roman"/>
          <w:b/>
          <w:sz w:val="24"/>
          <w:szCs w:val="24"/>
          <w:lang w:val="en-GB"/>
        </w:rPr>
      </w:pPr>
    </w:p>
    <w:p w14:paraId="5D99020F" w14:textId="5C755205" w:rsidR="007A4B78" w:rsidRPr="00B20E71" w:rsidRDefault="007A4B78" w:rsidP="00F15786">
      <w:pPr>
        <w:spacing w:line="360" w:lineRule="auto"/>
        <w:jc w:val="left"/>
        <w:rPr>
          <w:rFonts w:ascii="Times New Roman" w:hAnsi="Times New Roman" w:cs="Times New Roman"/>
          <w:sz w:val="24"/>
          <w:szCs w:val="24"/>
        </w:rPr>
      </w:pPr>
      <w:r w:rsidRPr="00B20E71">
        <w:br w:type="page"/>
      </w:r>
    </w:p>
    <w:p w14:paraId="42B86ABC" w14:textId="4781907D" w:rsidR="00F15786" w:rsidRPr="00B20E71" w:rsidRDefault="00F15786" w:rsidP="00F15786">
      <w:pPr>
        <w:jc w:val="left"/>
        <w:rPr>
          <w:rFonts w:ascii="Times New Roman" w:hAnsi="Times New Roman" w:cs="Times New Roman"/>
          <w:b/>
          <w:sz w:val="28"/>
          <w:szCs w:val="28"/>
        </w:rPr>
      </w:pPr>
      <w:r w:rsidRPr="00B20E71">
        <w:rPr>
          <w:rFonts w:ascii="Times New Roman" w:hAnsi="Times New Roman" w:cs="Times New Roman"/>
          <w:b/>
          <w:sz w:val="28"/>
          <w:szCs w:val="28"/>
        </w:rPr>
        <w:lastRenderedPageBreak/>
        <w:t xml:space="preserve">Introduction </w:t>
      </w:r>
    </w:p>
    <w:p w14:paraId="5E505B35" w14:textId="002F43A5" w:rsidR="005C16F5" w:rsidRPr="00B20E71" w:rsidRDefault="00FB39F7" w:rsidP="00C634BF">
      <w:pPr>
        <w:spacing w:line="360" w:lineRule="auto"/>
        <w:jc w:val="left"/>
        <w:rPr>
          <w:rFonts w:ascii="Times New Roman" w:hAnsi="Times New Roman"/>
          <w:sz w:val="24"/>
          <w:szCs w:val="24"/>
        </w:rPr>
      </w:pPr>
      <w:r w:rsidRPr="00B20E71">
        <w:rPr>
          <w:rFonts w:ascii="Times New Roman" w:hAnsi="Times New Roman"/>
          <w:sz w:val="24"/>
          <w:szCs w:val="24"/>
        </w:rPr>
        <w:t>Most of the major global infectious disease threats of the last decade (including epidemics of pandemic influenza A/H1N1, Middle East respiratory syndrome coronavirus and Ebola) have emerged from pathogens crossing the species barrier from animals to humans. A principal hotspot for such disease emergence is the megacities of East Asia</w:t>
      </w:r>
      <w:r w:rsidRPr="00B20E71">
        <w:rPr>
          <w:rFonts w:ascii="Times New Roman" w:hAnsi="Times New Roman"/>
          <w:sz w:val="24"/>
          <w:szCs w:val="24"/>
        </w:rPr>
        <w:fldChar w:fldCharType="begin"/>
      </w:r>
      <w:r w:rsidR="003969B7" w:rsidRPr="00B20E71">
        <w:rPr>
          <w:rFonts w:ascii="Times New Roman" w:hAnsi="Times New Roman"/>
          <w:sz w:val="24"/>
          <w:szCs w:val="24"/>
        </w:rPr>
        <w:instrText xml:space="preserve"> ADDIN EN.CITE &lt;EndNote&gt;&lt;Cite&gt;&lt;Author&gt;Allen&lt;/Author&gt;&lt;Year&gt;2017&lt;/Year&gt;&lt;RecNum&gt;577&lt;/RecNum&gt;&lt;DisplayText&gt;&lt;style face="superscript"&gt;1&lt;/style&gt;&lt;/DisplayText&gt;&lt;record&gt;&lt;rec-number&gt;577&lt;/rec-number&gt;&lt;foreign-keys&gt;&lt;key app="EN" db-id="wpatdzzz0va0fme2ssaxtd0ix0we0r2zfxtv" timestamp="1552662252"&gt;577&lt;/key&gt;&lt;/foreign-keys&gt;&lt;ref-type name="Journal Article"&gt;17&lt;/ref-type&gt;&lt;contributors&gt;&lt;authors&gt;&lt;author&gt;Allen, Toph&lt;/author&gt;&lt;author&gt;Murray, Kris A.&lt;/author&gt;&lt;author&gt;Zambrana-Torrelio, Carlos&lt;/author&gt;&lt;author&gt;Morse, Stephen S.&lt;/author&gt;&lt;author&gt;Rondinini, Carlo&lt;/author&gt;&lt;author&gt;Di Marco, Moreno&lt;/author&gt;&lt;author&gt;Breit, Nathan&lt;/author&gt;&lt;author&gt;Olival, Kevin J.&lt;/author&gt;&lt;author&gt;Daszak, Peter&lt;/author&gt;&lt;/authors&gt;&lt;/contributors&gt;&lt;titles&gt;&lt;title&gt;Global hotspots and correlates of emerging zoonotic diseases&lt;/title&gt;&lt;secondary-title&gt;Nature Communications&lt;/secondary-title&gt;&lt;/titles&gt;&lt;periodical&gt;&lt;full-title&gt;Nat Commun&lt;/full-title&gt;&lt;abbr-1&gt;Nature communications&lt;/abbr-1&gt;&lt;/periodical&gt;&lt;pages&gt;1124&lt;/pages&gt;&lt;volume&gt;8&lt;/volume&gt;&lt;number&gt;1&lt;/number&gt;&lt;dates&gt;&lt;year&gt;2017&lt;/year&gt;&lt;pub-dates&gt;&lt;date&gt;2017/10/24&lt;/date&gt;&lt;/pub-dates&gt;&lt;/dates&gt;&lt;isbn&gt;2041-1723&lt;/isbn&gt;&lt;label&gt;review-hotspots figure&lt;/label&gt;&lt;urls&gt;&lt;related-urls&gt;&lt;url&gt;https://doi.org/10.1038/s41467-017-00923-8&lt;/url&gt;&lt;url&gt;http://spiral.imperial.ac.uk/bitstream/10044/1/50148/2/Allen%20et%20al.%20Global%20Correlates%20of%20Emerging%20Zoonoses%20Revised%20R2%20%28PDF%20Figures%29.pdf&lt;/url&gt;&lt;/related-urls&gt;&lt;/urls&gt;&lt;electronic-resource-num&gt;10.1038/s41467-017-00923-8&lt;/electronic-resource-num&gt;&lt;/record&gt;&lt;/Cite&gt;&lt;/EndNote&gt;</w:instrText>
      </w:r>
      <w:r w:rsidRPr="00B20E71">
        <w:rPr>
          <w:rFonts w:ascii="Times New Roman" w:hAnsi="Times New Roman"/>
          <w:sz w:val="24"/>
          <w:szCs w:val="24"/>
        </w:rPr>
        <w:fldChar w:fldCharType="separate"/>
      </w:r>
      <w:r w:rsidR="003969B7" w:rsidRPr="00B20E71">
        <w:rPr>
          <w:rFonts w:ascii="Times New Roman" w:hAnsi="Times New Roman"/>
          <w:noProof/>
          <w:sz w:val="24"/>
          <w:szCs w:val="24"/>
          <w:vertAlign w:val="superscript"/>
        </w:rPr>
        <w:t>1</w:t>
      </w:r>
      <w:r w:rsidRPr="00B20E71">
        <w:rPr>
          <w:rFonts w:ascii="Times New Roman" w:hAnsi="Times New Roman"/>
          <w:sz w:val="24"/>
          <w:szCs w:val="24"/>
        </w:rPr>
        <w:fldChar w:fldCharType="end"/>
      </w:r>
      <w:r w:rsidRPr="00B20E71">
        <w:rPr>
          <w:rFonts w:ascii="Times New Roman" w:hAnsi="Times New Roman"/>
          <w:sz w:val="24"/>
          <w:szCs w:val="24"/>
        </w:rPr>
        <w:t>. For these diseases, successful establishment in human populations is dictated by both animal-to-human (most notably with domesticated animals raised in agricultural settings such as poultry, swine and cattle) and human-to-human contact</w:t>
      </w:r>
      <w:r w:rsidR="00B540F1" w:rsidRPr="00B20E71">
        <w:rPr>
          <w:rFonts w:ascii="Times New Roman" w:hAnsi="Times New Roman"/>
          <w:sz w:val="24"/>
          <w:szCs w:val="24"/>
        </w:rPr>
        <w:t xml:space="preserve"> </w:t>
      </w:r>
      <w:r w:rsidR="00461B0D" w:rsidRPr="00B20E71">
        <w:rPr>
          <w:rFonts w:ascii="Times New Roman" w:hAnsi="Times New Roman"/>
          <w:sz w:val="24"/>
          <w:szCs w:val="24"/>
        </w:rPr>
        <w:fldChar w:fldCharType="begin"/>
      </w:r>
      <w:r w:rsidR="003969B7" w:rsidRPr="00B20E71">
        <w:rPr>
          <w:rFonts w:ascii="Times New Roman" w:hAnsi="Times New Roman"/>
          <w:sz w:val="24"/>
          <w:szCs w:val="24"/>
        </w:rPr>
        <w:instrText xml:space="preserve"> ADDIN EN.CITE &lt;EndNote&gt;&lt;Cite&gt;&lt;Author&gt;Lloyd-Smith&lt;/Author&gt;&lt;Year&gt;2009&lt;/Year&gt;&lt;RecNum&gt;419&lt;/RecNum&gt;&lt;DisplayText&gt;&lt;style face="superscript"&gt;2&lt;/style&gt;&lt;/DisplayText&gt;&lt;record&gt;&lt;rec-number&gt;419&lt;/rec-number&gt;&lt;foreign-keys&gt;&lt;key app="EN" db-id="wpatdzzz0va0fme2ssaxtd0ix0we0r2zfxtv" timestamp="1550220880"&gt;419&lt;/key&gt;&lt;/foreign-keys&gt;&lt;ref-type name="Journal Article"&gt;17&lt;/ref-type&gt;&lt;contributors&gt;&lt;authors&gt;&lt;author&gt;Lloyd-Smith, James O.&lt;/author&gt;&lt;author&gt;George, Dylan&lt;/author&gt;&lt;author&gt;Pepin, Kim M.&lt;/author&gt;&lt;author&gt;Pitzer, Virginia E.&lt;/author&gt;&lt;author&gt;Pulliam, Juliet R. C.&lt;/author&gt;&lt;author&gt;Dobson, Andrew P.&lt;/author&gt;&lt;author&gt;Hudson, Peter J.&lt;/author&gt;&lt;author&gt;Grenfell, Bryan T.&lt;/author&gt;&lt;/authors&gt;&lt;/contributors&gt;&lt;titles&gt;&lt;title&gt;Epidemic Dynamics at the Human-Animal Interface&lt;/title&gt;&lt;secondary-title&gt;Science&lt;/secondary-title&gt;&lt;/titles&gt;&lt;periodical&gt;&lt;full-title&gt;Science&lt;/full-title&gt;&lt;/periodical&gt;&lt;pages&gt;1362&lt;/pages&gt;&lt;volume&gt;326&lt;/volume&gt;&lt;number&gt;5958&lt;/number&gt;&lt;dates&gt;&lt;year&gt;2009&lt;/year&gt;&lt;/dates&gt;&lt;urls&gt;&lt;related-urls&gt;&lt;url&gt;http://science.sciencemag.org/content/326/5958/1362.abstract&lt;/url&gt;&lt;url&gt;http://science.sciencemag.org/content/sci/326/5958/1362.full.pdf&lt;/url&gt;&lt;/related-urls&gt;&lt;/urls&gt;&lt;electronic-resource-num&gt;10.1126/science.1177345&lt;/electronic-resource-num&gt;&lt;/record&gt;&lt;/Cite&gt;&lt;/EndNote&gt;</w:instrText>
      </w:r>
      <w:r w:rsidR="00461B0D" w:rsidRPr="00B20E71">
        <w:rPr>
          <w:rFonts w:ascii="Times New Roman" w:hAnsi="Times New Roman"/>
          <w:sz w:val="24"/>
          <w:szCs w:val="24"/>
        </w:rPr>
        <w:fldChar w:fldCharType="separate"/>
      </w:r>
      <w:r w:rsidR="003969B7" w:rsidRPr="00B20E71">
        <w:rPr>
          <w:rFonts w:ascii="Times New Roman" w:hAnsi="Times New Roman"/>
          <w:noProof/>
          <w:sz w:val="24"/>
          <w:szCs w:val="24"/>
          <w:vertAlign w:val="superscript"/>
        </w:rPr>
        <w:t>2</w:t>
      </w:r>
      <w:r w:rsidR="00461B0D" w:rsidRPr="00B20E71">
        <w:rPr>
          <w:rFonts w:ascii="Times New Roman" w:hAnsi="Times New Roman"/>
          <w:sz w:val="24"/>
          <w:szCs w:val="24"/>
        </w:rPr>
        <w:fldChar w:fldCharType="end"/>
      </w:r>
      <w:r w:rsidR="00AC5A9B" w:rsidRPr="00B20E71">
        <w:rPr>
          <w:rFonts w:ascii="Times New Roman" w:hAnsi="Times New Roman"/>
          <w:sz w:val="24"/>
          <w:szCs w:val="24"/>
        </w:rPr>
        <w:t>.</w:t>
      </w:r>
      <w:r w:rsidR="00170D69" w:rsidRPr="00B20E71">
        <w:rPr>
          <w:rFonts w:ascii="Times New Roman" w:hAnsi="Times New Roman"/>
          <w:sz w:val="24"/>
          <w:szCs w:val="24"/>
        </w:rPr>
        <w:t xml:space="preserve"> However, </w:t>
      </w:r>
      <w:r w:rsidR="00F1479D" w:rsidRPr="00B20E71">
        <w:rPr>
          <w:rFonts w:ascii="Times New Roman" w:hAnsi="Times New Roman"/>
          <w:sz w:val="24"/>
          <w:szCs w:val="24"/>
        </w:rPr>
        <w:t>studies measuring and characterizing contacts on</w:t>
      </w:r>
      <w:r w:rsidR="00170D69" w:rsidRPr="00B20E71">
        <w:rPr>
          <w:rFonts w:ascii="Times New Roman" w:hAnsi="Times New Roman"/>
          <w:sz w:val="24"/>
          <w:szCs w:val="24"/>
        </w:rPr>
        <w:t xml:space="preserve"> human-animal interface </w:t>
      </w:r>
      <w:r w:rsidR="00307053" w:rsidRPr="00B20E71">
        <w:rPr>
          <w:rFonts w:ascii="Times New Roman" w:hAnsi="Times New Roman"/>
          <w:sz w:val="24"/>
          <w:szCs w:val="24"/>
        </w:rPr>
        <w:t xml:space="preserve">and subsequent transmission among humans </w:t>
      </w:r>
      <w:r w:rsidR="00F1479D" w:rsidRPr="00B20E71">
        <w:rPr>
          <w:rFonts w:ascii="Times New Roman" w:hAnsi="Times New Roman"/>
          <w:sz w:val="24"/>
          <w:szCs w:val="24"/>
        </w:rPr>
        <w:t>are</w:t>
      </w:r>
      <w:r w:rsidR="00170D69" w:rsidRPr="00B20E71">
        <w:rPr>
          <w:rFonts w:ascii="Times New Roman" w:hAnsi="Times New Roman"/>
          <w:sz w:val="24"/>
          <w:szCs w:val="24"/>
        </w:rPr>
        <w:t xml:space="preserve"> scarce.</w:t>
      </w:r>
      <w:r w:rsidR="006768C6" w:rsidRPr="00B20E71">
        <w:rPr>
          <w:rFonts w:ascii="Times New Roman" w:hAnsi="Times New Roman"/>
          <w:sz w:val="24"/>
          <w:szCs w:val="24"/>
        </w:rPr>
        <w:t xml:space="preserve"> </w:t>
      </w:r>
      <w:r w:rsidR="00CE0521" w:rsidRPr="00B20E71">
        <w:rPr>
          <w:rFonts w:ascii="Times New Roman" w:hAnsi="Times New Roman"/>
          <w:sz w:val="24"/>
          <w:szCs w:val="24"/>
        </w:rPr>
        <w:t xml:space="preserve">For emerging pathogens </w:t>
      </w:r>
      <w:r w:rsidR="00170D69" w:rsidRPr="00B20E71">
        <w:rPr>
          <w:rFonts w:ascii="Times New Roman" w:hAnsi="Times New Roman"/>
          <w:sz w:val="24"/>
          <w:szCs w:val="24"/>
        </w:rPr>
        <w:t>with established</w:t>
      </w:r>
      <w:r w:rsidR="004E32D9" w:rsidRPr="00B20E71">
        <w:rPr>
          <w:rFonts w:ascii="Times New Roman" w:hAnsi="Times New Roman"/>
          <w:sz w:val="24"/>
          <w:szCs w:val="24"/>
        </w:rPr>
        <w:t xml:space="preserve"> human</w:t>
      </w:r>
      <w:r w:rsidR="00CE0521" w:rsidRPr="00B20E71">
        <w:rPr>
          <w:rFonts w:ascii="Times New Roman" w:hAnsi="Times New Roman"/>
          <w:sz w:val="24"/>
          <w:szCs w:val="24"/>
        </w:rPr>
        <w:t xml:space="preserve">-human transmission, </w:t>
      </w:r>
      <w:r w:rsidR="00170D69" w:rsidRPr="00B20E71">
        <w:rPr>
          <w:rFonts w:ascii="Times New Roman" w:hAnsi="Times New Roman"/>
          <w:sz w:val="24"/>
          <w:szCs w:val="24"/>
        </w:rPr>
        <w:t xml:space="preserve">the spread </w:t>
      </w:r>
      <w:r w:rsidR="00B31FCB" w:rsidRPr="00B20E71">
        <w:rPr>
          <w:rFonts w:ascii="Times New Roman" w:hAnsi="Times New Roman"/>
          <w:sz w:val="24"/>
          <w:szCs w:val="24"/>
        </w:rPr>
        <w:t xml:space="preserve">or even outbreak </w:t>
      </w:r>
      <w:r w:rsidR="00AC5A9B" w:rsidRPr="00B20E71">
        <w:rPr>
          <w:rFonts w:ascii="Times New Roman" w:hAnsi="Times New Roman"/>
          <w:sz w:val="24"/>
          <w:szCs w:val="24"/>
        </w:rPr>
        <w:t>in humans</w:t>
      </w:r>
      <w:r w:rsidR="00CE0521" w:rsidRPr="00B20E71">
        <w:rPr>
          <w:rFonts w:ascii="Times New Roman" w:hAnsi="Times New Roman"/>
          <w:sz w:val="24"/>
          <w:szCs w:val="24"/>
        </w:rPr>
        <w:t xml:space="preserve"> will be driven</w:t>
      </w:r>
      <w:r w:rsidR="00AC5A9B" w:rsidRPr="00B20E71">
        <w:rPr>
          <w:rFonts w:ascii="Times New Roman" w:hAnsi="Times New Roman"/>
          <w:sz w:val="24"/>
          <w:szCs w:val="24"/>
        </w:rPr>
        <w:t xml:space="preserve"> by </w:t>
      </w:r>
      <w:r w:rsidR="00CE0521" w:rsidRPr="00B20E71">
        <w:rPr>
          <w:rFonts w:ascii="Times New Roman" w:hAnsi="Times New Roman"/>
          <w:sz w:val="24"/>
          <w:szCs w:val="24"/>
        </w:rPr>
        <w:t>patterns of human encounters</w:t>
      </w:r>
      <w:r w:rsidR="00AC5A9B" w:rsidRPr="00B20E71">
        <w:rPr>
          <w:rFonts w:ascii="Times New Roman" w:hAnsi="Times New Roman"/>
          <w:sz w:val="24"/>
          <w:szCs w:val="24"/>
        </w:rPr>
        <w:t xml:space="preserve">, which </w:t>
      </w:r>
      <w:r w:rsidR="00CE0521" w:rsidRPr="00B20E71">
        <w:rPr>
          <w:rFonts w:ascii="Times New Roman" w:hAnsi="Times New Roman"/>
          <w:sz w:val="24"/>
          <w:szCs w:val="24"/>
        </w:rPr>
        <w:t xml:space="preserve">can </w:t>
      </w:r>
      <w:r w:rsidR="00AC5A9B" w:rsidRPr="00B20E71">
        <w:rPr>
          <w:rFonts w:ascii="Times New Roman" w:hAnsi="Times New Roman"/>
          <w:sz w:val="24"/>
          <w:szCs w:val="24"/>
        </w:rPr>
        <w:t xml:space="preserve">also determine </w:t>
      </w:r>
      <w:r w:rsidR="000103D3" w:rsidRPr="00B20E71">
        <w:rPr>
          <w:rFonts w:ascii="Times New Roman" w:hAnsi="Times New Roman"/>
          <w:sz w:val="24"/>
          <w:szCs w:val="24"/>
        </w:rPr>
        <w:t xml:space="preserve">the effectiveness of interventions against them (e.g. vaccination, </w:t>
      </w:r>
      <w:r w:rsidR="00CE0521" w:rsidRPr="00B20E71">
        <w:rPr>
          <w:rFonts w:ascii="Times New Roman" w:hAnsi="Times New Roman"/>
          <w:sz w:val="24"/>
          <w:szCs w:val="24"/>
        </w:rPr>
        <w:t xml:space="preserve">contact tracing </w:t>
      </w:r>
      <w:r w:rsidR="000103D3" w:rsidRPr="00B20E71">
        <w:rPr>
          <w:rFonts w:ascii="Times New Roman" w:hAnsi="Times New Roman"/>
          <w:sz w:val="24"/>
          <w:szCs w:val="24"/>
        </w:rPr>
        <w:t xml:space="preserve">and social distancing) </w:t>
      </w:r>
      <w:r w:rsidR="000103D3" w:rsidRPr="00B20E71">
        <w:rPr>
          <w:rFonts w:ascii="Times New Roman" w:hAnsi="Times New Roman"/>
          <w:sz w:val="24"/>
          <w:szCs w:val="24"/>
        </w:rPr>
        <w:fldChar w:fldCharType="begin"/>
      </w:r>
      <w:r w:rsidR="003969B7" w:rsidRPr="00B20E71">
        <w:rPr>
          <w:rFonts w:ascii="Times New Roman" w:hAnsi="Times New Roman"/>
          <w:sz w:val="24"/>
          <w:szCs w:val="24"/>
        </w:rPr>
        <w:instrText xml:space="preserve"> ADDIN EN.CITE &lt;EndNote&gt;&lt;Cite&gt;&lt;Author&gt;Pourbohloul&lt;/Author&gt;&lt;Year&gt;2008&lt;/Year&gt;&lt;RecNum&gt;265&lt;/RecNum&gt;&lt;DisplayText&gt;&lt;style face="superscript"&gt;3&lt;/style&gt;&lt;/DisplayText&gt;&lt;record&gt;&lt;rec-number&gt;265&lt;/rec-number&gt;&lt;foreign-keys&gt;&lt;key app="EN" db-id="wpatdzzz0va0fme2ssaxtd0ix0we0r2zfxtv" timestamp="1504707005"&gt;265&lt;/key&gt;&lt;/foreign-keys&gt;&lt;ref-type name="Book"&gt;6&lt;/ref-type&gt;&lt;contributors&gt;&lt;authors&gt;&lt;author&gt;Pourbohloul, Babak&lt;/author&gt;&lt;/authors&gt;&lt;/contributors&gt;&lt;titles&gt;&lt;title&gt;Modeling infectious diseases in humans and animals&lt;/title&gt;&lt;/titles&gt;&lt;pages&gt;864-865&lt;/pages&gt;&lt;dates&gt;&lt;year&gt;2008&lt;/year&gt;&lt;/dates&gt;&lt;publisher&gt;Princeton University Press&lt;/publisher&gt;&lt;urls&gt;&lt;/urls&gt;&lt;/record&gt;&lt;/Cite&gt;&lt;/EndNote&gt;</w:instrText>
      </w:r>
      <w:r w:rsidR="000103D3" w:rsidRPr="00B20E71">
        <w:rPr>
          <w:rFonts w:ascii="Times New Roman" w:hAnsi="Times New Roman"/>
          <w:sz w:val="24"/>
          <w:szCs w:val="24"/>
        </w:rPr>
        <w:fldChar w:fldCharType="separate"/>
      </w:r>
      <w:r w:rsidR="003969B7" w:rsidRPr="00B20E71">
        <w:rPr>
          <w:rFonts w:ascii="Times New Roman" w:hAnsi="Times New Roman"/>
          <w:noProof/>
          <w:sz w:val="24"/>
          <w:szCs w:val="24"/>
          <w:vertAlign w:val="superscript"/>
        </w:rPr>
        <w:t>3</w:t>
      </w:r>
      <w:r w:rsidR="000103D3" w:rsidRPr="00B20E71">
        <w:rPr>
          <w:rFonts w:ascii="Times New Roman" w:hAnsi="Times New Roman"/>
          <w:sz w:val="24"/>
          <w:szCs w:val="24"/>
        </w:rPr>
        <w:fldChar w:fldCharType="end"/>
      </w:r>
      <w:r w:rsidR="000103D3" w:rsidRPr="00B20E71">
        <w:rPr>
          <w:rFonts w:ascii="Times New Roman" w:hAnsi="Times New Roman"/>
          <w:sz w:val="24"/>
          <w:szCs w:val="24"/>
        </w:rPr>
        <w:t>.</w:t>
      </w:r>
      <w:r w:rsidR="00170D69" w:rsidRPr="00B20E71">
        <w:rPr>
          <w:rFonts w:ascii="Times New Roman" w:hAnsi="Times New Roman"/>
          <w:sz w:val="24"/>
          <w:szCs w:val="24"/>
        </w:rPr>
        <w:t xml:space="preserve"> Patterns of human encounters are location specific</w:t>
      </w:r>
      <w:r w:rsidR="00F67CD5" w:rsidRPr="00B20E71">
        <w:rPr>
          <w:rFonts w:ascii="Times New Roman" w:hAnsi="Times New Roman"/>
          <w:sz w:val="24"/>
          <w:szCs w:val="24"/>
        </w:rPr>
        <w:t>, therefore improving local intervention strategies relies on u</w:t>
      </w:r>
      <w:r w:rsidR="000103D3" w:rsidRPr="00B20E71">
        <w:rPr>
          <w:rFonts w:ascii="Times New Roman" w:hAnsi="Times New Roman"/>
          <w:sz w:val="24"/>
          <w:szCs w:val="24"/>
        </w:rPr>
        <w:t>nderstanding local patterns of social contact</w:t>
      </w:r>
      <w:r w:rsidR="00D25FC2" w:rsidRPr="00B20E71">
        <w:rPr>
          <w:rFonts w:ascii="Times New Roman" w:hAnsi="Times New Roman"/>
          <w:sz w:val="24"/>
          <w:szCs w:val="24"/>
        </w:rPr>
        <w:fldChar w:fldCharType="begin">
          <w:fldData xml:space="preserve">PEVuZE5vdGU+PENpdGU+PEF1dGhvcj5CYXN0YTwvQXV0aG9yPjxZZWFyPjIwMDk8L1llYXI+PFJl
Y051bT4yNjY8L1JlY051bT48RGlzcGxheVRleHQ+PHN0eWxlIGZhY2U9InN1cGVyc2NyaXB0Ij40
LTg8L3N0eWxlPjwvRGlzcGxheVRleHQ+PHJlY29yZD48cmVjLW51bWJlcj4yNjY8L3JlYy1udW1i
ZXI+PGZvcmVpZ24ta2V5cz48a2V5IGFwcD0iRU4iIGRiLWlkPSJ3cGF0ZHp6ejB2YTBmbWUyc3Nh
eHRkMGl4MHdlMHIyemZ4dHYiIHRpbWVzdGFtcD0iMTU2NTY3NTA2NyI+MjY2PC9rZXk+PGtleSBh
cHA9IkVOV2ViIiBkYi1pZD0iIj4wPC9rZXk+PC9mb3JlaWduLWtleXM+PHJlZi10eXBlIG5hbWU9
IkpvdXJuYWwgQXJ0aWNsZSI+MTc8L3JlZi10eXBlPjxjb250cmlidXRvcnM+PGF1dGhvcnM+PGF1
dGhvcj5CYXN0YSwgTmljb2xlIEUuPC9hdXRob3I+PGF1dGhvcj5DaGFvLCBEZW5uaXMgTC48L2F1
dGhvcj48YXV0aG9yPkhhbGxvcmFuLCBNLiBFbGl6YWJldGg8L2F1dGhvcj48YXV0aG9yPk1hdHJh
anQsIExhdXJhPC9hdXRob3I+PGF1dGhvcj5KciwgSXJhIE0uIExvbmdpbmksPC9hdXRob3I+PC9h
dXRob3JzPjwvY29udHJpYnV0b3JzPjx0aXRsZXM+PHRpdGxlPlN0cmF0ZWdpZXMgZm9yIFBhbmRl
bWljIGFuZCBTZWFzb25hbCBJbmZsdWVuemEgVmFjY2luYXRpb24gb2YgU2Nob29sY2hpbGRyZW4g
aW4gdGhlIFVuaXRlZCBTdGF0ZXM8L3RpdGxlPjxzZWNvbmRhcnktdGl0bGU+QW1lcmljYW4gSm91
cm5hbCBvZiBFcGlkZW1pb2xvZ3k8L3NlY29uZGFyeS10aXRsZT48L3RpdGxlcz48cGVyaW9kaWNh
bD48ZnVsbC10aXRsZT5BbWVyaWNhbiBKb3VybmFsIG9mIEVwaWRlbWlvbG9neTwvZnVsbC10aXRs
ZT48L3BlcmlvZGljYWw+PHBhZ2VzPjY3OS02ODY8L3BhZ2VzPjx2b2x1bWU+MTcwPC92b2x1bWU+
PG51bWJlcj42PC9udW1iZXI+PGRhdGVzPjx5ZWFyPjIwMDk8L3llYXI+PC9kYXRlcz48dXJscz48
L3VybHM+PGVsZWN0cm9uaWMtcmVzb3VyY2UtbnVtPjEwLjEwOTMvYWplL2t3cDIzNzwvZWxlY3Ry
b25pYy1yZXNvdXJjZS1udW0+PC9yZWNvcmQ+PC9DaXRlPjxDaXRlPjxBdXRob3I+TWVkbG9jazwv
QXV0aG9yPjxZZWFyPjIwMDk8L1llYXI+PFJlY051bT4yNjc8L1JlY051bT48cmVjb3JkPjxyZWMt
bnVtYmVyPjI2NzwvcmVjLW51bWJlcj48Zm9yZWlnbi1rZXlzPjxrZXkgYXBwPSJFTiIgZGItaWQ9
IndwYXRkenp6MHZhMGZtZTJzc2F4dGQwaXgwd2UwcjJ6Znh0diIgdGltZXN0YW1wPSIxNTA0NzA3
ODE3Ij4yNjc8L2tleT48L2ZvcmVpZ24ta2V5cz48cmVmLXR5cGUgbmFtZT0iSm91cm5hbCBBcnRp
Y2xlIj4xNzwvcmVmLXR5cGU+PGNvbnRyaWJ1dG9ycz48YXV0aG9ycz48YXV0aG9yPk1lZGxvY2ss
IEo8L2F1dGhvcj48YXV0aG9yPkdhbHZhbmksIEEuIFA8L2F1dGhvcj48L2F1dGhvcnM+PC9jb250
cmlidXRvcnM+PHRpdGxlcz48dGl0bGU+T3B0aW1pemluZyBpbmZsdWVuemEgdmFjY2luZSBkaXN0
cmlidXRpb248L3RpdGxlPjxzZWNvbmRhcnktdGl0bGU+U2NpZW5jZTwvc2Vjb25kYXJ5LXRpdGxl
PjwvdGl0bGVzPjxwZXJpb2RpY2FsPjxmdWxsLXRpdGxlPlNjaWVuY2U8L2Z1bGwtdGl0bGU+PC9w
ZXJpb2RpY2FsPjxwYWdlcz4xNzA1PC9wYWdlcz48dm9sdW1lPjMyNTwvdm9sdW1lPjxudW1iZXI+
NTk0ODwvbnVtYmVyPjxkYXRlcz48eWVhcj4yMDA5PC95ZWFyPjwvZGF0ZXM+PHVybHM+PC91cmxz
PjxlbGVjdHJvbmljLXJlc291cmNlLW51bT4xMC4xMTI2L3NjaWVuY2UuMTE3NTU3MDwvZWxlY3Ry
b25pYy1yZXNvdXJjZS1udW0+PC9yZWNvcmQ+PC9DaXRlPjxDaXRlPjxBdXRob3I+UGF0ZWw8L0F1
dGhvcj48WWVhcj4yMDA1PC9ZZWFyPjxSZWNOdW0+MjY4PC9SZWNOdW0+PHJlY29yZD48cmVjLW51
bWJlcj4yNjg8L3JlYy1udW1iZXI+PGZvcmVpZ24ta2V5cz48a2V5IGFwcD0iRU4iIGRiLWlkPSJ3
cGF0ZHp6ejB2YTBmbWUyc3NheHRkMGl4MHdlMHIyemZ4dHYiIHRpbWVzdGFtcD0iMTUwNDcwNzg3
NiI+MjY4PC9rZXk+PC9mb3JlaWduLWtleXM+PHJlZi10eXBlIG5hbWU9IkpvdXJuYWwgQXJ0aWNs
ZSI+MTc8L3JlZi10eXBlPjxjb250cmlidXRvcnM+PGF1dGhvcnM+PGF1dGhvcj5QYXRlbCwgUjwv
YXV0aG9yPjxhdXRob3I+SnIsIExvbmdpbmkgSW08L2F1dGhvcj48YXV0aG9yPkhhbGxvcmFuLCBN
LiBFLjwvYXV0aG9yPjwvYXV0aG9ycz48L2NvbnRyaWJ1dG9ycz48dGl0bGVzPjx0aXRsZT5GaW5k
aW5nIG9wdGltYWwgdmFjY2luYXRpb24gc3RyYXRlZ2llcyBmb3IgcGFuZGVtaWMgaW5mbHVlbnph
IHVzaW5nIGdlbmV0aWMgYWxnb3JpdGhtczwvdGl0bGU+PHNlY29uZGFyeS10aXRsZT5Kb3VybmFs
IG9mIFRoZW9yZXRpY2FsIEJpb2xvZ3k8L3NlY29uZGFyeS10aXRsZT48L3RpdGxlcz48cGVyaW9k
aWNhbD48ZnVsbC10aXRsZT5Kb3VybmFsIG9mIFRoZW9yZXRpY2FsIEJpb2xvZ3k8L2Z1bGwtdGl0
bGU+PC9wZXJpb2RpY2FsPjxwYWdlcz4yMDEtMjEyPC9wYWdlcz48dm9sdW1lPjIzNDwvdm9sdW1l
PjxudW1iZXI+MjwvbnVtYmVyPjxkYXRlcz48eWVhcj4yMDA1PC95ZWFyPjwvZGF0ZXM+PHVybHM+
PC91cmxzPjxlbGVjdHJvbmljLXJlc291cmNlLW51bT4xMC4xMDE2L2ouanRiaS4yMDA0LjExLjAz
MjwvZWxlY3Ryb25pYy1yZXNvdXJjZS1udW0+PC9yZWNvcmQ+PC9DaXRlPjxDaXRlPjxBdXRob3I+
V2FsbGluZ2E8L0F1dGhvcj48WWVhcj4yMDA2PC9ZZWFyPjxSZWNOdW0+MTc8L1JlY051bT48cmVj
b3JkPjxyZWMtbnVtYmVyPjE3PC9yZWMtbnVtYmVyPjxmb3JlaWduLWtleXM+PGtleSBhcHA9IkVO
IiBkYi1pZD0id3BhdGR6enowdmEwZm1lMnNzYXh0ZDBpeDB3ZTByMnpmeHR2IiB0aW1lc3RhbXA9
IjE0ODY5NjUwMzkiPjE3PC9rZXk+PC9mb3JlaWduLWtleXM+PHJlZi10eXBlIG5hbWU9IkpvdXJu
YWwgQXJ0aWNsZSI+MTc8L3JlZi10eXBlPjxjb250cmlidXRvcnM+PGF1dGhvcnM+PGF1dGhvcj5X
YWxsaW5nYSwgSjwvYXV0aG9yPjxhdXRob3I+VGV1bmlzLCBQPC9hdXRob3I+PGF1dGhvcj5LcmV0
enNjaG1hciwgTTwvYXV0aG9yPjwvYXV0aG9ycz48L2NvbnRyaWJ1dG9ycz48dGl0bGVzPjx0aXRs
ZT5Vc2luZyBkYXRhIG9uIHNvY2lhbCBjb250YWN0cyB0byBlc3RpbWF0ZSBhZ2Utc3BlY2lmaWMg
dHJhbnNtaXNzaW9uIHBhcmFtZXRlcnMgZm9yIHJlc3BpcmF0b3J5LXNwcmVhZCBpbmZlY3Rpb3Vz
IGFnZW50czwvdGl0bGU+PHNlY29uZGFyeS10aXRsZT5BbWVyaWNhbiBKb3VybmFsIG9mIEVwaWRl
bWlvbG9neTwvc2Vjb25kYXJ5LXRpdGxlPjwvdGl0bGVzPjxwZXJpb2RpY2FsPjxmdWxsLXRpdGxl
PkFtZXJpY2FuIEpvdXJuYWwgb2YgRXBpZGVtaW9sb2d5PC9mdWxsLXRpdGxlPjwvcGVyaW9kaWNh
bD48cGFnZXM+OTM2LTQ0PC9wYWdlcz48dm9sdW1lPjE2NDwvdm9sdW1lPjxudW1iZXI+MTA8L251
bWJlcj48ZGF0ZXM+PHllYXI+MjAwNjwveWVhcj48L2RhdGVzPjx1cmxzPjxyZWxhdGVkLXVybHM+
PHVybD5odHRwOi8vb3ZpZHNwLnR4Lm92aWQuY29tL292ZnRwZGZzL0ZQREROQ0dDRUNOR01BMDAv
ZnMwNDYvb3ZmdC9saXZlL2d2MDIzLzAwMDAwNDI5LzAwMDAwNDI5LTIwMDYxMTE1MC0wMDAwMi5w
ZGY8L3VybD48L3JlbGF0ZWQtdXJscz48L3VybHM+PGVsZWN0cm9uaWMtcmVzb3VyY2UtbnVtPjEw
LjEwOTMvYWplL2t3ajMxNzwvZWxlY3Ryb25pYy1yZXNvdXJjZS1udW0+PC9yZWNvcmQ+PC9DaXRl
PjxDaXRlPjxBdXRob3I+QXJ0aHVyPC9BdXRob3I+PFllYXI+MjAxNzwvWWVhcj48UmVjTnVtPjQx
NzwvUmVjTnVtPjxyZWNvcmQ+PHJlYy1udW1iZXI+NDE3PC9yZWMtbnVtYmVyPjxmb3JlaWduLWtl
eXM+PGtleSBhcHA9IkVOIiBkYi1pZD0id3BhdGR6enowdmEwZm1lMnNzYXh0ZDBpeDB3ZTByMnpm
eHR2IiB0aW1lc3RhbXA9IjE1NTAwMjM0OTIiPjQxNzwva2V5PjwvZm9yZWlnbi1rZXlzPjxyZWYt
dHlwZSBuYW1lPSJKb3VybmFsIEFydGljbGUiPjE3PC9yZWYtdHlwZT48Y29udHJpYnV0b3JzPjxh
dXRob3JzPjxhdXRob3I+QXJ0aHVyLCBSLiBGLjwvYXV0aG9yPjxhdXRob3I+R3VybGV5LCBFLiBT
LjwvYXV0aG9yPjxhdXRob3I+U2FsamUsIEguPC9hdXRob3I+PGF1dGhvcj5CbG9vbWZpZWxkLCBM
LiBTLjwvYXV0aG9yPjxhdXRob3I+Sm9uZXMsIEouIEguPC9hdXRob3I+PC9hdXRob3JzPjwvY29u
dHJpYnV0b3JzPjxhdXRoLWFkZHJlc3M+RW1tZXR0IEludGVyZGlzY2lwbGluYXJ5IFByb2dyYW0g
aW4gRW52aXJvbm1lbnQgYW5kIFJlc291cmNlcywgU3RhbmZvcmQgVW5pdmVyc2l0eSwgU3RhbmZv
cmQsIENBIDk0MzA1LCBVU0EgcmFydGh1ckBzdGFuZm9yZC5lZHUuJiN4RDtEZXBhcnRtZW50IG9m
IEVwaWRlbWlvbG9neSwgSm9obnMgSG9wa2lucyBVbml2ZXJzaXR5LCBCYWx0aW1vcmUsIE1EIDIx
MjA1LCBVU0EuJiN4RDtJbnRlcm5hdGlvbmFsIENlbnRyZSBmb3IgRGlhcnJob2VhbCBEaXNlYXNl
cyBSZXNlYXJjaCwgQmFuZ2xhZGVzaCAoSUNERFIsIEIpLCBEaGFrYSwgQmFuZ2xhZGVzaC4mI3hE
O01hdGhlbWF0aWNhbCBNb2RlbGxpbmcgb2YgSW5mZWN0aW91cyBEaXNlYXNlcyBVbml0LCBJbnN0
aXR1dCBQYXN0ZXVyLCBQYXJpcywgRnJhbmNlLiYjeEQ7RW1tZXR0IEludGVyZGlzY2lwbGluYXJ5
IFByb2dyYW0gaW4gRW52aXJvbm1lbnQgYW5kIFJlc291cmNlcywgU3RhbmZvcmQgVW5pdmVyc2l0
eSwgU3RhbmZvcmQsIENBIDk0MzA1LCBVU0EuJiN4RDtTdGFuZm9yZCBVbml2ZXJzaXR5IFNjaG9v
bCBvZiBNZWRpY2luZSwgU3RhbmZvcmQsIENBIDk0MzA1LCBVU0EuJiN4RDtEZXBhcnRtZW50IG9m
IEVhcnRoIFN5c3RlbXMgU2NpZW5jZSwgSm9obnMgSG9wa2lucyBVbml2ZXJzaXR5LCBCYWx0aW1v
cmUsIE1EIDIxMjA1LCBVU0EuJiN4RDtEZXBhcnRtZW50IG9mIExpZmUgU2NpZW5jZXMsIEltcGVy
aWFsIENvbGxlZ2UgTG9uZG9uLCBMb25kb24sIFVLLjwvYXV0aC1hZGRyZXNzPjx0aXRsZXM+PHRp
dGxlPkNvbnRhY3Qgc3RydWN0dXJlLCBtb2JpbGl0eSwgZW52aXJvbm1lbnRhbCBpbXBhY3QgYW5k
IGJlaGF2aW91cjogdGhlIGltcG9ydGFuY2Ugb2Ygc29jaWFsIGZvcmNlcyB0byBpbmZlY3Rpb3Vz
IGRpc2Vhc2UgZHluYW1pY3MgYW5kIGRpc2Vhc2UgZWNvbG9neTwvdGl0bGU+PHNlY29uZGFyeS10
aXRsZT5QaGlsb3MgVHJhbnMgUiBTb2MgTG9uZCBCIEJpb2wgU2NpPC9zZWNvbmRhcnktdGl0bGU+
PGFsdC10aXRsZT5QaGlsb3NvcGhpY2FsIHRyYW5zYWN0aW9ucyBvZiB0aGUgUm95YWwgU29jaWV0
eSBvZiBMb25kb24uIFNlcmllcyBCLCBCaW9sb2dpY2FsIHNjaWVuY2VzPC9hbHQtdGl0bGU+PC90
aXRsZXM+PHBlcmlvZGljYWw+PGZ1bGwtdGl0bGU+UGhpbG9zIFRyYW5zIFIgU29jIExvbmQgQiBC
aW9sIFNjaTwvZnVsbC10aXRsZT48YWJici0xPlBoaWxvc29waGljYWwgdHJhbnNhY3Rpb25zIG9m
IHRoZSBSb3lhbCBTb2NpZXR5IG9mIExvbmRvbi4gU2VyaWVzIEIsIEJpb2xvZ2ljYWwgc2NpZW5j
ZXM8L2FiYnItMT48L3BlcmlvZGljYWw+PGFsdC1wZXJpb2RpY2FsPjxmdWxsLXRpdGxlPlBoaWxv
cyBUcmFucyBSIFNvYyBMb25kIEIgQmlvbCBTY2k8L2Z1bGwtdGl0bGU+PGFiYnItMT5QaGlsb3Nv
cGhpY2FsIHRyYW5zYWN0aW9ucyBvZiB0aGUgUm95YWwgU29jaWV0eSBvZiBMb25kb24uIFNlcmll
cyBCLCBCaW9sb2dpY2FsIHNjaWVuY2VzPC9hYmJyLTE+PC9hbHQtcGVyaW9kaWNhbD48dm9sdW1l
PjM3Mjwvdm9sdW1lPjxudW1iZXI+MTcxOTwvbnVtYmVyPjxlZGl0aW9uPjIwMTcvMDMvMTY8L2Vk
aXRpb24+PGtleXdvcmRzPjxrZXl3b3JkPkFuaW1hbHM8L2tleXdvcmQ+PGtleXdvcmQ+KkJpb2xv
Z2ljYWwgRXZvbHV0aW9uPC9rZXl3b3JkPjxrZXl3b3JkPipDbGltYXRlIENoYW5nZTwva2V5d29y
ZD48a2V5d29yZD5Db21tdW5pY2FibGUgRGlzZWFzZXMvKnRyYW5zbWlzc2lvbjwva2V5d29yZD48
a2V5d29yZD4qSG9zdC1QYXJhc2l0ZSBJbnRlcmFjdGlvbnM8L2tleXdvcmQ+PGtleXdvcmQ+SHVt
YW5zPC9rZXl3b3JkPjxrZXl3b3JkPlpvb25vc2VzLyp0cmFuc21pc3Npb248L2tleXdvcmQ+PGtl
eXdvcmQ+Y29tcGxleCBzeXN0ZW1zPC9rZXl3b3JkPjxrZXl3b3JkPmRpc2Vhc2UgZWNvbG9neTwv
a2V5d29yZD48a2V5d29yZD5oZXRlcm9nZW5laXR5PC9rZXl3b3JkPjxrZXl3b3JkPmluZmVjdGlv
dXMgZGlzZWFzZSBkeW5hbWljczwva2V5d29yZD48a2V5d29yZD5zb2NpYWwgc2NpZW5jZXM8L2tl
eXdvcmQ+PGtleXdvcmQ+c29jaWFsLWVjb2xvZ2ljYWwgc3lzdGVtczwva2V5d29yZD48L2tleXdv
cmRzPjxkYXRlcz48eWVhcj4yMDE3PC95ZWFyPjxwdWItZGF0ZXM+PGRhdGU+TWF5IDU8L2RhdGU+
PC9wdWItZGF0ZXM+PC9kYXRlcz48aXNibj4wOTYyLTg0MzY8L2lzYm4+PGFjY2Vzc2lvbi1udW0+
MjgyODkyNjU8L2FjY2Vzc2lvbi1udW0+PHVybHM+PC91cmxzPjxjdXN0b20yPlBNQzUzNTI4MjQ8
L2N1c3RvbTI+PGVsZWN0cm9uaWMtcmVzb3VyY2UtbnVtPjEwLjEwOTgvcnN0Yi4yMDE2LjA0NTQ8
L2VsZWN0cm9uaWMtcmVzb3VyY2UtbnVtPjxyZW1vdGUtZGF0YWJhc2UtcHJvdmlkZXI+TkxNPC9y
ZW1vdGUtZGF0YWJhc2UtcHJvdmlkZXI+PGxhbmd1YWdlPmVuZzwvbGFuZ3VhZ2U+PC9yZWNvcmQ+
PC9DaXRlPjwvRW5kTm90ZT4A
</w:fldData>
        </w:fldChar>
      </w:r>
      <w:r w:rsidR="00D25FC2" w:rsidRPr="00B20E71">
        <w:rPr>
          <w:rFonts w:ascii="Times New Roman" w:hAnsi="Times New Roman"/>
          <w:sz w:val="24"/>
          <w:szCs w:val="24"/>
        </w:rPr>
        <w:instrText xml:space="preserve"> ADDIN EN.CITE </w:instrText>
      </w:r>
      <w:r w:rsidR="00D25FC2" w:rsidRPr="00B20E71">
        <w:rPr>
          <w:rFonts w:ascii="Times New Roman" w:hAnsi="Times New Roman"/>
          <w:sz w:val="24"/>
          <w:szCs w:val="24"/>
        </w:rPr>
        <w:fldChar w:fldCharType="begin">
          <w:fldData xml:space="preserve">PEVuZE5vdGU+PENpdGU+PEF1dGhvcj5CYXN0YTwvQXV0aG9yPjxZZWFyPjIwMDk8L1llYXI+PFJl
Y051bT4yNjY8L1JlY051bT48RGlzcGxheVRleHQ+PHN0eWxlIGZhY2U9InN1cGVyc2NyaXB0Ij40
LTg8L3N0eWxlPjwvRGlzcGxheVRleHQ+PHJlY29yZD48cmVjLW51bWJlcj4yNjY8L3JlYy1udW1i
ZXI+PGZvcmVpZ24ta2V5cz48a2V5IGFwcD0iRU4iIGRiLWlkPSJ3cGF0ZHp6ejB2YTBmbWUyc3Nh
eHRkMGl4MHdlMHIyemZ4dHYiIHRpbWVzdGFtcD0iMTU2NTY3NTA2NyI+MjY2PC9rZXk+PGtleSBh
cHA9IkVOV2ViIiBkYi1pZD0iIj4wPC9rZXk+PC9mb3JlaWduLWtleXM+PHJlZi10eXBlIG5hbWU9
IkpvdXJuYWwgQXJ0aWNsZSI+MTc8L3JlZi10eXBlPjxjb250cmlidXRvcnM+PGF1dGhvcnM+PGF1
dGhvcj5CYXN0YSwgTmljb2xlIEUuPC9hdXRob3I+PGF1dGhvcj5DaGFvLCBEZW5uaXMgTC48L2F1
dGhvcj48YXV0aG9yPkhhbGxvcmFuLCBNLiBFbGl6YWJldGg8L2F1dGhvcj48YXV0aG9yPk1hdHJh
anQsIExhdXJhPC9hdXRob3I+PGF1dGhvcj5KciwgSXJhIE0uIExvbmdpbmksPC9hdXRob3I+PC9h
dXRob3JzPjwvY29udHJpYnV0b3JzPjx0aXRsZXM+PHRpdGxlPlN0cmF0ZWdpZXMgZm9yIFBhbmRl
bWljIGFuZCBTZWFzb25hbCBJbmZsdWVuemEgVmFjY2luYXRpb24gb2YgU2Nob29sY2hpbGRyZW4g
aW4gdGhlIFVuaXRlZCBTdGF0ZXM8L3RpdGxlPjxzZWNvbmRhcnktdGl0bGU+QW1lcmljYW4gSm91
cm5hbCBvZiBFcGlkZW1pb2xvZ3k8L3NlY29uZGFyeS10aXRsZT48L3RpdGxlcz48cGVyaW9kaWNh
bD48ZnVsbC10aXRsZT5BbWVyaWNhbiBKb3VybmFsIG9mIEVwaWRlbWlvbG9neTwvZnVsbC10aXRs
ZT48L3BlcmlvZGljYWw+PHBhZ2VzPjY3OS02ODY8L3BhZ2VzPjx2b2x1bWU+MTcwPC92b2x1bWU+
PG51bWJlcj42PC9udW1iZXI+PGRhdGVzPjx5ZWFyPjIwMDk8L3llYXI+PC9kYXRlcz48dXJscz48
L3VybHM+PGVsZWN0cm9uaWMtcmVzb3VyY2UtbnVtPjEwLjEwOTMvYWplL2t3cDIzNzwvZWxlY3Ry
b25pYy1yZXNvdXJjZS1udW0+PC9yZWNvcmQ+PC9DaXRlPjxDaXRlPjxBdXRob3I+TWVkbG9jazwv
QXV0aG9yPjxZZWFyPjIwMDk8L1llYXI+PFJlY051bT4yNjc8L1JlY051bT48cmVjb3JkPjxyZWMt
bnVtYmVyPjI2NzwvcmVjLW51bWJlcj48Zm9yZWlnbi1rZXlzPjxrZXkgYXBwPSJFTiIgZGItaWQ9
IndwYXRkenp6MHZhMGZtZTJzc2F4dGQwaXgwd2UwcjJ6Znh0diIgdGltZXN0YW1wPSIxNTA0NzA3
ODE3Ij4yNjc8L2tleT48L2ZvcmVpZ24ta2V5cz48cmVmLXR5cGUgbmFtZT0iSm91cm5hbCBBcnRp
Y2xlIj4xNzwvcmVmLXR5cGU+PGNvbnRyaWJ1dG9ycz48YXV0aG9ycz48YXV0aG9yPk1lZGxvY2ss
IEo8L2F1dGhvcj48YXV0aG9yPkdhbHZhbmksIEEuIFA8L2F1dGhvcj48L2F1dGhvcnM+PC9jb250
cmlidXRvcnM+PHRpdGxlcz48dGl0bGU+T3B0aW1pemluZyBpbmZsdWVuemEgdmFjY2luZSBkaXN0
cmlidXRpb248L3RpdGxlPjxzZWNvbmRhcnktdGl0bGU+U2NpZW5jZTwvc2Vjb25kYXJ5LXRpdGxl
PjwvdGl0bGVzPjxwZXJpb2RpY2FsPjxmdWxsLXRpdGxlPlNjaWVuY2U8L2Z1bGwtdGl0bGU+PC9w
ZXJpb2RpY2FsPjxwYWdlcz4xNzA1PC9wYWdlcz48dm9sdW1lPjMyNTwvdm9sdW1lPjxudW1iZXI+
NTk0ODwvbnVtYmVyPjxkYXRlcz48eWVhcj4yMDA5PC95ZWFyPjwvZGF0ZXM+PHVybHM+PC91cmxz
PjxlbGVjdHJvbmljLXJlc291cmNlLW51bT4xMC4xMTI2L3NjaWVuY2UuMTE3NTU3MDwvZWxlY3Ry
b25pYy1yZXNvdXJjZS1udW0+PC9yZWNvcmQ+PC9DaXRlPjxDaXRlPjxBdXRob3I+UGF0ZWw8L0F1
dGhvcj48WWVhcj4yMDA1PC9ZZWFyPjxSZWNOdW0+MjY4PC9SZWNOdW0+PHJlY29yZD48cmVjLW51
bWJlcj4yNjg8L3JlYy1udW1iZXI+PGZvcmVpZ24ta2V5cz48a2V5IGFwcD0iRU4iIGRiLWlkPSJ3
cGF0ZHp6ejB2YTBmbWUyc3NheHRkMGl4MHdlMHIyemZ4dHYiIHRpbWVzdGFtcD0iMTUwNDcwNzg3
NiI+MjY4PC9rZXk+PC9mb3JlaWduLWtleXM+PHJlZi10eXBlIG5hbWU9IkpvdXJuYWwgQXJ0aWNs
ZSI+MTc8L3JlZi10eXBlPjxjb250cmlidXRvcnM+PGF1dGhvcnM+PGF1dGhvcj5QYXRlbCwgUjwv
YXV0aG9yPjxhdXRob3I+SnIsIExvbmdpbmkgSW08L2F1dGhvcj48YXV0aG9yPkhhbGxvcmFuLCBN
LiBFLjwvYXV0aG9yPjwvYXV0aG9ycz48L2NvbnRyaWJ1dG9ycz48dGl0bGVzPjx0aXRsZT5GaW5k
aW5nIG9wdGltYWwgdmFjY2luYXRpb24gc3RyYXRlZ2llcyBmb3IgcGFuZGVtaWMgaW5mbHVlbnph
IHVzaW5nIGdlbmV0aWMgYWxnb3JpdGhtczwvdGl0bGU+PHNlY29uZGFyeS10aXRsZT5Kb3VybmFs
IG9mIFRoZW9yZXRpY2FsIEJpb2xvZ3k8L3NlY29uZGFyeS10aXRsZT48L3RpdGxlcz48cGVyaW9k
aWNhbD48ZnVsbC10aXRsZT5Kb3VybmFsIG9mIFRoZW9yZXRpY2FsIEJpb2xvZ3k8L2Z1bGwtdGl0
bGU+PC9wZXJpb2RpY2FsPjxwYWdlcz4yMDEtMjEyPC9wYWdlcz48dm9sdW1lPjIzNDwvdm9sdW1l
PjxudW1iZXI+MjwvbnVtYmVyPjxkYXRlcz48eWVhcj4yMDA1PC95ZWFyPjwvZGF0ZXM+PHVybHM+
PC91cmxzPjxlbGVjdHJvbmljLXJlc291cmNlLW51bT4xMC4xMDE2L2ouanRiaS4yMDA0LjExLjAz
MjwvZWxlY3Ryb25pYy1yZXNvdXJjZS1udW0+PC9yZWNvcmQ+PC9DaXRlPjxDaXRlPjxBdXRob3I+
V2FsbGluZ2E8L0F1dGhvcj48WWVhcj4yMDA2PC9ZZWFyPjxSZWNOdW0+MTc8L1JlY051bT48cmVj
b3JkPjxyZWMtbnVtYmVyPjE3PC9yZWMtbnVtYmVyPjxmb3JlaWduLWtleXM+PGtleSBhcHA9IkVO
IiBkYi1pZD0id3BhdGR6enowdmEwZm1lMnNzYXh0ZDBpeDB3ZTByMnpmeHR2IiB0aW1lc3RhbXA9
IjE0ODY5NjUwMzkiPjE3PC9rZXk+PC9mb3JlaWduLWtleXM+PHJlZi10eXBlIG5hbWU9IkpvdXJu
YWwgQXJ0aWNsZSI+MTc8L3JlZi10eXBlPjxjb250cmlidXRvcnM+PGF1dGhvcnM+PGF1dGhvcj5X
YWxsaW5nYSwgSjwvYXV0aG9yPjxhdXRob3I+VGV1bmlzLCBQPC9hdXRob3I+PGF1dGhvcj5LcmV0
enNjaG1hciwgTTwvYXV0aG9yPjwvYXV0aG9ycz48L2NvbnRyaWJ1dG9ycz48dGl0bGVzPjx0aXRs
ZT5Vc2luZyBkYXRhIG9uIHNvY2lhbCBjb250YWN0cyB0byBlc3RpbWF0ZSBhZ2Utc3BlY2lmaWMg
dHJhbnNtaXNzaW9uIHBhcmFtZXRlcnMgZm9yIHJlc3BpcmF0b3J5LXNwcmVhZCBpbmZlY3Rpb3Vz
IGFnZW50czwvdGl0bGU+PHNlY29uZGFyeS10aXRsZT5BbWVyaWNhbiBKb3VybmFsIG9mIEVwaWRl
bWlvbG9neTwvc2Vjb25kYXJ5LXRpdGxlPjwvdGl0bGVzPjxwZXJpb2RpY2FsPjxmdWxsLXRpdGxl
PkFtZXJpY2FuIEpvdXJuYWwgb2YgRXBpZGVtaW9sb2d5PC9mdWxsLXRpdGxlPjwvcGVyaW9kaWNh
bD48cGFnZXM+OTM2LTQ0PC9wYWdlcz48dm9sdW1lPjE2NDwvdm9sdW1lPjxudW1iZXI+MTA8L251
bWJlcj48ZGF0ZXM+PHllYXI+MjAwNjwveWVhcj48L2RhdGVzPjx1cmxzPjxyZWxhdGVkLXVybHM+
PHVybD5odHRwOi8vb3ZpZHNwLnR4Lm92aWQuY29tL292ZnRwZGZzL0ZQREROQ0dDRUNOR01BMDAv
ZnMwNDYvb3ZmdC9saXZlL2d2MDIzLzAwMDAwNDI5LzAwMDAwNDI5LTIwMDYxMTE1MC0wMDAwMi5w
ZGY8L3VybD48L3JlbGF0ZWQtdXJscz48L3VybHM+PGVsZWN0cm9uaWMtcmVzb3VyY2UtbnVtPjEw
LjEwOTMvYWplL2t3ajMxNzwvZWxlY3Ryb25pYy1yZXNvdXJjZS1udW0+PC9yZWNvcmQ+PC9DaXRl
PjxDaXRlPjxBdXRob3I+QXJ0aHVyPC9BdXRob3I+PFllYXI+MjAxNzwvWWVhcj48UmVjTnVtPjQx
NzwvUmVjTnVtPjxyZWNvcmQ+PHJlYy1udW1iZXI+NDE3PC9yZWMtbnVtYmVyPjxmb3JlaWduLWtl
eXM+PGtleSBhcHA9IkVOIiBkYi1pZD0id3BhdGR6enowdmEwZm1lMnNzYXh0ZDBpeDB3ZTByMnpm
eHR2IiB0aW1lc3RhbXA9IjE1NTAwMjM0OTIiPjQxNzwva2V5PjwvZm9yZWlnbi1rZXlzPjxyZWYt
dHlwZSBuYW1lPSJKb3VybmFsIEFydGljbGUiPjE3PC9yZWYtdHlwZT48Y29udHJpYnV0b3JzPjxh
dXRob3JzPjxhdXRob3I+QXJ0aHVyLCBSLiBGLjwvYXV0aG9yPjxhdXRob3I+R3VybGV5LCBFLiBT
LjwvYXV0aG9yPjxhdXRob3I+U2FsamUsIEguPC9hdXRob3I+PGF1dGhvcj5CbG9vbWZpZWxkLCBM
LiBTLjwvYXV0aG9yPjxhdXRob3I+Sm9uZXMsIEouIEguPC9hdXRob3I+PC9hdXRob3JzPjwvY29u
dHJpYnV0b3JzPjxhdXRoLWFkZHJlc3M+RW1tZXR0IEludGVyZGlzY2lwbGluYXJ5IFByb2dyYW0g
aW4gRW52aXJvbm1lbnQgYW5kIFJlc291cmNlcywgU3RhbmZvcmQgVW5pdmVyc2l0eSwgU3RhbmZv
cmQsIENBIDk0MzA1LCBVU0EgcmFydGh1ckBzdGFuZm9yZC5lZHUuJiN4RDtEZXBhcnRtZW50IG9m
IEVwaWRlbWlvbG9neSwgSm9obnMgSG9wa2lucyBVbml2ZXJzaXR5LCBCYWx0aW1vcmUsIE1EIDIx
MjA1LCBVU0EuJiN4RDtJbnRlcm5hdGlvbmFsIENlbnRyZSBmb3IgRGlhcnJob2VhbCBEaXNlYXNl
cyBSZXNlYXJjaCwgQmFuZ2xhZGVzaCAoSUNERFIsIEIpLCBEaGFrYSwgQmFuZ2xhZGVzaC4mI3hE
O01hdGhlbWF0aWNhbCBNb2RlbGxpbmcgb2YgSW5mZWN0aW91cyBEaXNlYXNlcyBVbml0LCBJbnN0
aXR1dCBQYXN0ZXVyLCBQYXJpcywgRnJhbmNlLiYjeEQ7RW1tZXR0IEludGVyZGlzY2lwbGluYXJ5
IFByb2dyYW0gaW4gRW52aXJvbm1lbnQgYW5kIFJlc291cmNlcywgU3RhbmZvcmQgVW5pdmVyc2l0
eSwgU3RhbmZvcmQsIENBIDk0MzA1LCBVU0EuJiN4RDtTdGFuZm9yZCBVbml2ZXJzaXR5IFNjaG9v
bCBvZiBNZWRpY2luZSwgU3RhbmZvcmQsIENBIDk0MzA1LCBVU0EuJiN4RDtEZXBhcnRtZW50IG9m
IEVhcnRoIFN5c3RlbXMgU2NpZW5jZSwgSm9obnMgSG9wa2lucyBVbml2ZXJzaXR5LCBCYWx0aW1v
cmUsIE1EIDIxMjA1LCBVU0EuJiN4RDtEZXBhcnRtZW50IG9mIExpZmUgU2NpZW5jZXMsIEltcGVy
aWFsIENvbGxlZ2UgTG9uZG9uLCBMb25kb24sIFVLLjwvYXV0aC1hZGRyZXNzPjx0aXRsZXM+PHRp
dGxlPkNvbnRhY3Qgc3RydWN0dXJlLCBtb2JpbGl0eSwgZW52aXJvbm1lbnRhbCBpbXBhY3QgYW5k
IGJlaGF2aW91cjogdGhlIGltcG9ydGFuY2Ugb2Ygc29jaWFsIGZvcmNlcyB0byBpbmZlY3Rpb3Vz
IGRpc2Vhc2UgZHluYW1pY3MgYW5kIGRpc2Vhc2UgZWNvbG9neTwvdGl0bGU+PHNlY29uZGFyeS10
aXRsZT5QaGlsb3MgVHJhbnMgUiBTb2MgTG9uZCBCIEJpb2wgU2NpPC9zZWNvbmRhcnktdGl0bGU+
PGFsdC10aXRsZT5QaGlsb3NvcGhpY2FsIHRyYW5zYWN0aW9ucyBvZiB0aGUgUm95YWwgU29jaWV0
eSBvZiBMb25kb24uIFNlcmllcyBCLCBCaW9sb2dpY2FsIHNjaWVuY2VzPC9hbHQtdGl0bGU+PC90
aXRsZXM+PHBlcmlvZGljYWw+PGZ1bGwtdGl0bGU+UGhpbG9zIFRyYW5zIFIgU29jIExvbmQgQiBC
aW9sIFNjaTwvZnVsbC10aXRsZT48YWJici0xPlBoaWxvc29waGljYWwgdHJhbnNhY3Rpb25zIG9m
IHRoZSBSb3lhbCBTb2NpZXR5IG9mIExvbmRvbi4gU2VyaWVzIEIsIEJpb2xvZ2ljYWwgc2NpZW5j
ZXM8L2FiYnItMT48L3BlcmlvZGljYWw+PGFsdC1wZXJpb2RpY2FsPjxmdWxsLXRpdGxlPlBoaWxv
cyBUcmFucyBSIFNvYyBMb25kIEIgQmlvbCBTY2k8L2Z1bGwtdGl0bGU+PGFiYnItMT5QaGlsb3Nv
cGhpY2FsIHRyYW5zYWN0aW9ucyBvZiB0aGUgUm95YWwgU29jaWV0eSBvZiBMb25kb24uIFNlcmll
cyBCLCBCaW9sb2dpY2FsIHNjaWVuY2VzPC9hYmJyLTE+PC9hbHQtcGVyaW9kaWNhbD48dm9sdW1l
PjM3Mjwvdm9sdW1lPjxudW1iZXI+MTcxOTwvbnVtYmVyPjxlZGl0aW9uPjIwMTcvMDMvMTY8L2Vk
aXRpb24+PGtleXdvcmRzPjxrZXl3b3JkPkFuaW1hbHM8L2tleXdvcmQ+PGtleXdvcmQ+KkJpb2xv
Z2ljYWwgRXZvbHV0aW9uPC9rZXl3b3JkPjxrZXl3b3JkPipDbGltYXRlIENoYW5nZTwva2V5d29y
ZD48a2V5d29yZD5Db21tdW5pY2FibGUgRGlzZWFzZXMvKnRyYW5zbWlzc2lvbjwva2V5d29yZD48
a2V5d29yZD4qSG9zdC1QYXJhc2l0ZSBJbnRlcmFjdGlvbnM8L2tleXdvcmQ+PGtleXdvcmQ+SHVt
YW5zPC9rZXl3b3JkPjxrZXl3b3JkPlpvb25vc2VzLyp0cmFuc21pc3Npb248L2tleXdvcmQ+PGtl
eXdvcmQ+Y29tcGxleCBzeXN0ZW1zPC9rZXl3b3JkPjxrZXl3b3JkPmRpc2Vhc2UgZWNvbG9neTwv
a2V5d29yZD48a2V5d29yZD5oZXRlcm9nZW5laXR5PC9rZXl3b3JkPjxrZXl3b3JkPmluZmVjdGlv
dXMgZGlzZWFzZSBkeW5hbWljczwva2V5d29yZD48a2V5d29yZD5zb2NpYWwgc2NpZW5jZXM8L2tl
eXdvcmQ+PGtleXdvcmQ+c29jaWFsLWVjb2xvZ2ljYWwgc3lzdGVtczwva2V5d29yZD48L2tleXdv
cmRzPjxkYXRlcz48eWVhcj4yMDE3PC95ZWFyPjxwdWItZGF0ZXM+PGRhdGU+TWF5IDU8L2RhdGU+
PC9wdWItZGF0ZXM+PC9kYXRlcz48aXNibj4wOTYyLTg0MzY8L2lzYm4+PGFjY2Vzc2lvbi1udW0+
MjgyODkyNjU8L2FjY2Vzc2lvbi1udW0+PHVybHM+PC91cmxzPjxjdXN0b20yPlBNQzUzNTI4MjQ8
L2N1c3RvbTI+PGVsZWN0cm9uaWMtcmVzb3VyY2UtbnVtPjEwLjEwOTgvcnN0Yi4yMDE2LjA0NTQ8
L2VsZWN0cm9uaWMtcmVzb3VyY2UtbnVtPjxyZW1vdGUtZGF0YWJhc2UtcHJvdmlkZXI+TkxNPC9y
ZW1vdGUtZGF0YWJhc2UtcHJvdmlkZXI+PGxhbmd1YWdlPmVuZzwvbGFuZ3VhZ2U+PC9yZWNvcmQ+
PC9DaXRlPjwvRW5kTm90ZT4A
</w:fldData>
        </w:fldChar>
      </w:r>
      <w:r w:rsidR="00D25FC2" w:rsidRPr="00B20E71">
        <w:rPr>
          <w:rFonts w:ascii="Times New Roman" w:hAnsi="Times New Roman"/>
          <w:sz w:val="24"/>
          <w:szCs w:val="24"/>
        </w:rPr>
        <w:instrText xml:space="preserve"> ADDIN EN.CITE.DATA </w:instrText>
      </w:r>
      <w:r w:rsidR="00D25FC2" w:rsidRPr="00B20E71">
        <w:rPr>
          <w:rFonts w:ascii="Times New Roman" w:hAnsi="Times New Roman"/>
          <w:sz w:val="24"/>
          <w:szCs w:val="24"/>
        </w:rPr>
      </w:r>
      <w:r w:rsidR="00D25FC2" w:rsidRPr="00B20E71">
        <w:rPr>
          <w:rFonts w:ascii="Times New Roman" w:hAnsi="Times New Roman"/>
          <w:sz w:val="24"/>
          <w:szCs w:val="24"/>
        </w:rPr>
        <w:fldChar w:fldCharType="end"/>
      </w:r>
      <w:r w:rsidR="00D25FC2" w:rsidRPr="00B20E71">
        <w:rPr>
          <w:rFonts w:ascii="Times New Roman" w:hAnsi="Times New Roman"/>
          <w:sz w:val="24"/>
          <w:szCs w:val="24"/>
        </w:rPr>
      </w:r>
      <w:r w:rsidR="00D25FC2" w:rsidRPr="00B20E71">
        <w:rPr>
          <w:rFonts w:ascii="Times New Roman" w:hAnsi="Times New Roman"/>
          <w:sz w:val="24"/>
          <w:szCs w:val="24"/>
        </w:rPr>
        <w:fldChar w:fldCharType="separate"/>
      </w:r>
      <w:r w:rsidR="00D25FC2" w:rsidRPr="00B20E71">
        <w:rPr>
          <w:rFonts w:ascii="Times New Roman" w:hAnsi="Times New Roman"/>
          <w:noProof/>
          <w:sz w:val="24"/>
          <w:szCs w:val="24"/>
          <w:vertAlign w:val="superscript"/>
        </w:rPr>
        <w:t>4-8</w:t>
      </w:r>
      <w:r w:rsidR="00D25FC2" w:rsidRPr="00B20E71">
        <w:rPr>
          <w:rFonts w:ascii="Times New Roman" w:hAnsi="Times New Roman"/>
          <w:sz w:val="24"/>
          <w:szCs w:val="24"/>
        </w:rPr>
        <w:fldChar w:fldCharType="end"/>
      </w:r>
      <w:r w:rsidR="00CE0521" w:rsidRPr="00B20E71">
        <w:rPr>
          <w:rFonts w:ascii="Times New Roman" w:hAnsi="Times New Roman"/>
          <w:sz w:val="24"/>
          <w:szCs w:val="24"/>
        </w:rPr>
        <w:t xml:space="preserve">. </w:t>
      </w:r>
      <w:r w:rsidR="00C63135" w:rsidRPr="00B20E71">
        <w:rPr>
          <w:rFonts w:ascii="Times New Roman" w:hAnsi="Times New Roman"/>
          <w:sz w:val="24"/>
          <w:szCs w:val="24"/>
        </w:rPr>
        <w:t>There are still, however, relatively few empirical studies of age-specific social contacts which integrate location</w:t>
      </w:r>
      <w:r w:rsidR="00B31FCB" w:rsidRPr="00B20E71">
        <w:rPr>
          <w:rFonts w:ascii="Times New Roman" w:hAnsi="Times New Roman"/>
          <w:sz w:val="24"/>
          <w:szCs w:val="24"/>
        </w:rPr>
        <w:t>,</w:t>
      </w:r>
      <w:r w:rsidR="00C63135" w:rsidRPr="00B20E71">
        <w:rPr>
          <w:rFonts w:ascii="Times New Roman" w:hAnsi="Times New Roman"/>
          <w:sz w:val="24"/>
          <w:szCs w:val="24"/>
        </w:rPr>
        <w:t xml:space="preserve"> animal contact data</w:t>
      </w:r>
      <w:r w:rsidR="00B31FCB" w:rsidRPr="00B20E71">
        <w:rPr>
          <w:rFonts w:ascii="Times New Roman" w:hAnsi="Times New Roman"/>
          <w:sz w:val="24"/>
          <w:szCs w:val="24"/>
        </w:rPr>
        <w:t>, and the interaction between human-human and human-animal contact</w:t>
      </w:r>
      <w:r w:rsidR="00C63135" w:rsidRPr="00B20E71">
        <w:rPr>
          <w:rFonts w:ascii="Times New Roman" w:hAnsi="Times New Roman"/>
          <w:sz w:val="24"/>
          <w:szCs w:val="24"/>
        </w:rPr>
        <w:t>. Furthermore, an evaluation of public health strategies that is based on social contact information derived from a different country that might not be representative of local mixing and may result in erroneous conclusions</w:t>
      </w:r>
      <w:r w:rsidR="00B540F1" w:rsidRPr="00B20E71">
        <w:rPr>
          <w:rFonts w:ascii="Times New Roman" w:hAnsi="Times New Roman"/>
          <w:sz w:val="24"/>
          <w:szCs w:val="24"/>
        </w:rPr>
        <w:t xml:space="preserve"> </w:t>
      </w:r>
      <w:r w:rsidR="00461B0D" w:rsidRPr="00B20E71">
        <w:rPr>
          <w:rFonts w:ascii="Times New Roman" w:hAnsi="Times New Roman"/>
          <w:sz w:val="24"/>
          <w:szCs w:val="24"/>
        </w:rPr>
        <w:fldChar w:fldCharType="begin"/>
      </w:r>
      <w:r w:rsidR="00F90B13" w:rsidRPr="00B20E71">
        <w:rPr>
          <w:rFonts w:ascii="Times New Roman" w:hAnsi="Times New Roman"/>
          <w:sz w:val="24"/>
          <w:szCs w:val="24"/>
        </w:rPr>
        <w:instrText xml:space="preserve"> ADDIN EN.CITE &lt;EndNote&gt;&lt;Cite&gt;&lt;Author&gt;Prem&lt;/Author&gt;&lt;Year&gt;2017&lt;/Year&gt;&lt;RecNum&gt;272&lt;/RecNum&gt;&lt;DisplayText&gt;&lt;style face="superscript"&gt;9&lt;/style&gt;&lt;/DisplayText&gt;&lt;record&gt;&lt;rec-number&gt;272&lt;/rec-number&gt;&lt;foreign-keys&gt;&lt;key app="EN" db-id="wpatdzzz0va0fme2ssaxtd0ix0we0r2zfxtv" timestamp="1505975228"&gt;272&lt;/key&gt;&lt;/foreign-keys&gt;&lt;ref-type name="Journal Article"&gt;17&lt;/ref-type&gt;&lt;contributors&gt;&lt;authors&gt;&lt;author&gt;Prem, K. &lt;/author&gt;&lt;author&gt;Cook, A. R. &lt;/author&gt;&lt;author&gt;Jit, M. &lt;/author&gt;&lt;/authors&gt;&lt;translated-authors&gt;&lt;author&gt;P. LoS Comput Biol&lt;/author&gt;&lt;/translated-authors&gt;&lt;/contributors&gt;&lt;auth-address&gt;Saw Swee Hock School of Public Health, National University of Singapore and National University Health System, Singapore, Singapore. FAU - Cook, Alex R&amp;#xD;Saw Swee Hock School of Public Health, National University of Singapore and National University Health System, Singapore, Singapore.&amp;#xD;Program in Health Services and Systems Research, Duke-NUS Graduate Medical School, Singapore, Singapore.&amp;#xD;Department of Statistics and Applied Probability, National University of Singapore, Singapore, Singapore. FAU - Jit, Mark&amp;#xD;Department of Infectious Disease Epidemiology, London School of Hygiene &amp;amp; Tropical Medicine, London, United Kingdom.&amp;#xD;Modelling and Economics Unit, Health Protection Agency Centre for Infections, London, United Kingdom.&lt;/auth-address&gt;&lt;titles&gt;&lt;title&gt;Projecting social contact matrices in 152 countries using contact surveys and demographic data&lt;/title&gt;&lt;secondary-title&gt;PLoS Comput Biol&lt;/secondary-title&gt;&lt;/titles&gt;&lt;periodical&gt;&lt;full-title&gt;PLoS Comput Biol&lt;/full-title&gt;&lt;/periodical&gt;&lt;number&gt;1553-7358 (Electronic)&lt;/number&gt;&lt;dates&gt;&lt;year&gt;2017&lt;/year&gt;&lt;pub-dates&gt;&lt;date&gt;20170912&lt;/date&gt;&lt;/pub-dates&gt;&lt;/dates&gt;&lt;urls&gt;&lt;/urls&gt;&lt;electronic-resource-num&gt;10.1371/journal.pcbi.1005697&lt;/electronic-resource-num&gt;&lt;remote-database-provider&gt;2017 Sep 12&lt;/remote-database-provider&gt;&lt;language&gt;eng&lt;/language&gt;&lt;/record&gt;&lt;/Cite&gt;&lt;/EndNote&gt;</w:instrText>
      </w:r>
      <w:r w:rsidR="00461B0D" w:rsidRPr="00B20E71">
        <w:rPr>
          <w:rFonts w:ascii="Times New Roman" w:hAnsi="Times New Roman"/>
          <w:sz w:val="24"/>
          <w:szCs w:val="24"/>
        </w:rPr>
        <w:fldChar w:fldCharType="separate"/>
      </w:r>
      <w:r w:rsidR="00D25FC2" w:rsidRPr="00B20E71">
        <w:rPr>
          <w:rFonts w:ascii="Times New Roman" w:hAnsi="Times New Roman"/>
          <w:noProof/>
          <w:sz w:val="24"/>
          <w:szCs w:val="24"/>
          <w:vertAlign w:val="superscript"/>
        </w:rPr>
        <w:t>9</w:t>
      </w:r>
      <w:r w:rsidR="00461B0D" w:rsidRPr="00B20E71">
        <w:rPr>
          <w:rFonts w:ascii="Times New Roman" w:hAnsi="Times New Roman"/>
          <w:sz w:val="24"/>
          <w:szCs w:val="24"/>
        </w:rPr>
        <w:fldChar w:fldCharType="end"/>
      </w:r>
      <w:r w:rsidR="000103D3" w:rsidRPr="00B20E71">
        <w:rPr>
          <w:rFonts w:ascii="Times New Roman" w:hAnsi="Times New Roman"/>
          <w:sz w:val="24"/>
          <w:szCs w:val="24"/>
        </w:rPr>
        <w:t xml:space="preserve">. </w:t>
      </w:r>
    </w:p>
    <w:p w14:paraId="06C5CDD8" w14:textId="29E75DEB" w:rsidR="0080228F" w:rsidRPr="00B20E71" w:rsidRDefault="005C16F5" w:rsidP="007A4B78">
      <w:pPr>
        <w:spacing w:line="360" w:lineRule="auto"/>
        <w:ind w:firstLineChars="200" w:firstLine="480"/>
        <w:jc w:val="left"/>
        <w:rPr>
          <w:rFonts w:ascii="Times New Roman" w:hAnsi="Times New Roman" w:cs="Times New Roman"/>
          <w:sz w:val="24"/>
          <w:szCs w:val="24"/>
        </w:rPr>
      </w:pPr>
      <w:r w:rsidRPr="00B20E71">
        <w:rPr>
          <w:rFonts w:ascii="Times New Roman" w:hAnsi="Times New Roman" w:cs="Times New Roman"/>
          <w:sz w:val="24"/>
          <w:szCs w:val="24"/>
        </w:rPr>
        <w:t>C</w:t>
      </w:r>
      <w:r w:rsidRPr="00B20E71">
        <w:rPr>
          <w:rFonts w:ascii="Times New Roman" w:hAnsi="Times New Roman" w:cs="Times New Roman" w:hint="eastAsia"/>
          <w:sz w:val="24"/>
          <w:szCs w:val="24"/>
        </w:rPr>
        <w:t xml:space="preserve">hina </w:t>
      </w:r>
      <w:r w:rsidRPr="00B20E71">
        <w:rPr>
          <w:rFonts w:ascii="Times New Roman" w:hAnsi="Times New Roman" w:cs="Times New Roman"/>
          <w:sz w:val="24"/>
          <w:szCs w:val="24"/>
        </w:rPr>
        <w:t xml:space="preserve">is a large, diverse country with rapid economic development, high urbanization, and frequent interaction between humans and animals. </w:t>
      </w:r>
      <w:r w:rsidR="00973D1E" w:rsidRPr="00B20E71">
        <w:rPr>
          <w:rFonts w:ascii="Times New Roman" w:hAnsi="Times New Roman" w:cs="Times New Roman"/>
          <w:sz w:val="24"/>
          <w:szCs w:val="24"/>
        </w:rPr>
        <w:t>The richest and most populous city is Shanghai with a population of 24 million.</w:t>
      </w:r>
      <w:r w:rsidRPr="00B20E71">
        <w:rPr>
          <w:rFonts w:ascii="Times New Roman" w:hAnsi="Times New Roman" w:cs="Times New Roman"/>
          <w:sz w:val="24"/>
          <w:szCs w:val="24"/>
        </w:rPr>
        <w:t xml:space="preserve"> </w:t>
      </w:r>
      <w:r w:rsidRPr="00B20E71">
        <w:rPr>
          <w:rFonts w:ascii="Times New Roman" w:hAnsi="Times New Roman"/>
          <w:sz w:val="24"/>
          <w:szCs w:val="24"/>
        </w:rPr>
        <w:t>We use</w:t>
      </w:r>
      <w:r w:rsidRPr="00B20E71">
        <w:rPr>
          <w:rFonts w:ascii="Times New Roman" w:hAnsi="Times New Roman" w:hint="eastAsia"/>
          <w:sz w:val="24"/>
          <w:szCs w:val="24"/>
        </w:rPr>
        <w:t>d</w:t>
      </w:r>
      <w:r w:rsidRPr="00B20E71">
        <w:rPr>
          <w:rFonts w:ascii="Times New Roman" w:hAnsi="Times New Roman"/>
          <w:sz w:val="24"/>
          <w:szCs w:val="24"/>
        </w:rPr>
        <w:t xml:space="preserve"> two </w:t>
      </w:r>
      <w:r w:rsidR="00CE0561" w:rsidRPr="00B20E71">
        <w:rPr>
          <w:rFonts w:ascii="Times New Roman" w:hAnsi="Times New Roman"/>
          <w:sz w:val="24"/>
          <w:szCs w:val="24"/>
        </w:rPr>
        <w:t>types</w:t>
      </w:r>
      <w:r w:rsidRPr="00B20E71">
        <w:rPr>
          <w:rFonts w:ascii="Times New Roman" w:hAnsi="Times New Roman"/>
          <w:sz w:val="24"/>
          <w:szCs w:val="24"/>
        </w:rPr>
        <w:t xml:space="preserve"> of questionnaire delivery (self-completed and telephone interview) to quantify social contact patterns in </w:t>
      </w:r>
      <w:r w:rsidRPr="00B20E71">
        <w:rPr>
          <w:rFonts w:ascii="Times New Roman" w:hAnsi="Times New Roman" w:cs="Times New Roman"/>
          <w:sz w:val="24"/>
          <w:szCs w:val="24"/>
        </w:rPr>
        <w:t>Shanghai City, which is a hub for spreading infectious diseases due to its high population density and connectivity of the air transportation network.</w:t>
      </w:r>
    </w:p>
    <w:p w14:paraId="7A4CB47F" w14:textId="12E5F665" w:rsidR="00535F98" w:rsidRPr="00B20E71" w:rsidRDefault="000103D3" w:rsidP="007A4B78">
      <w:pPr>
        <w:spacing w:line="360" w:lineRule="auto"/>
        <w:ind w:firstLineChars="200" w:firstLine="480"/>
        <w:jc w:val="left"/>
        <w:rPr>
          <w:rFonts w:ascii="Times New Roman" w:hAnsi="Times New Roman" w:cs="Times New Roman"/>
          <w:sz w:val="24"/>
          <w:szCs w:val="24"/>
        </w:rPr>
      </w:pPr>
      <w:r w:rsidRPr="00B20E71">
        <w:rPr>
          <w:rFonts w:ascii="Times New Roman" w:hAnsi="Times New Roman"/>
          <w:sz w:val="24"/>
          <w:szCs w:val="24"/>
        </w:rPr>
        <w:t xml:space="preserve">Large population-based surveys of age-specific social contacts </w:t>
      </w:r>
      <w:r w:rsidR="00CE404B" w:rsidRPr="00B20E71">
        <w:rPr>
          <w:rFonts w:ascii="Times New Roman" w:hAnsi="Times New Roman"/>
          <w:sz w:val="24"/>
          <w:szCs w:val="24"/>
        </w:rPr>
        <w:t>exists for several</w:t>
      </w:r>
      <w:r w:rsidRPr="00B20E71">
        <w:rPr>
          <w:rFonts w:ascii="Times New Roman" w:hAnsi="Times New Roman"/>
          <w:sz w:val="24"/>
          <w:szCs w:val="24"/>
        </w:rPr>
        <w:t xml:space="preserve"> European countries</w:t>
      </w:r>
      <w:r w:rsidR="00A6616D" w:rsidRPr="00B20E71">
        <w:rPr>
          <w:rFonts w:ascii="Times New Roman" w:hAnsi="Times New Roman"/>
          <w:sz w:val="24"/>
          <w:szCs w:val="24"/>
        </w:rPr>
        <w:fldChar w:fldCharType="begin">
          <w:fldData xml:space="preserve">PEVuZE5vdGU+PENpdGU+PEF1dGhvcj5Nb3Nzb25nPC9BdXRob3I+PFllYXI+MjAwODwvWWVhcj48
UmVjTnVtPjE0PC9SZWNOdW0+PERpc3BsYXlUZXh0PjxzdHlsZSBmYWNlPSJzdXBlcnNjcmlwdCI+
MTAtMTQ8L3N0eWxlPjwvRGlzcGxheVRleHQ+PHJlY29yZD48cmVjLW51bWJlcj4xNDwvcmVjLW51
bWJlcj48Zm9yZWlnbi1rZXlzPjxrZXkgYXBwPSJFTiIgZGItaWQ9IndwYXRkenp6MHZhMGZtZTJz
c2F4dGQwaXgwd2UwcjJ6Znh0diIgdGltZXN0YW1wPSIxNDg2OTY0Mzc2Ij4xNDwva2V5PjwvZm9y
ZWlnbi1rZXlzPjxyZWYtdHlwZSBuYW1lPSJKb3VybmFsIEFydGljbGUiPjE3PC9yZWYtdHlwZT48
Y29udHJpYnV0b3JzPjxhdXRob3JzPjxhdXRob3I+TW9zc29uZywgSjwvYXV0aG9yPjxhdXRob3I+
SGVucywgTjwvYXV0aG9yPjxhdXRob3I+Sml0LCBNPC9hdXRob3I+PGF1dGhvcj5CZXV0ZWxzLCBQ
PC9hdXRob3I+PGF1dGhvcj5BdXJhbmVuLCBLPC9hdXRob3I+PGF1dGhvcj5NaWtvbGFqY3p5aywg
UjwvYXV0aG9yPjxhdXRob3I+TWFzc2FyaSwgTTwvYXV0aG9yPjxhdXRob3I+U2FsbWFzbywgUzwv
YXV0aG9yPjxhdXRob3I+VG9tYmEsIEcuIFM8L2F1dGhvcj48YXV0aG9yPldhbGxpbmdhLCBKPC9h
dXRob3I+PC9hdXRob3JzPjwvY29udHJpYnV0b3JzPjx0aXRsZXM+PHRpdGxlPlNvY2lhbCBjb250
YWN0cyBhbmQgbWl4aW5nIHBhdHRlcm5zIHJlbGV2YW50IHRvIHRoZSBzcHJlYWQgb2YgaW5mZWN0
aW91cyBkaXNlYXNlczwvdGl0bGU+PHNlY29uZGFyeS10aXRsZT5QbG9zIE1lZGljaW5lPC9zZWNv
bmRhcnktdGl0bGU+PC90aXRsZXM+PHBlcmlvZGljYWw+PGZ1bGwtdGl0bGU+UExPUyBNZWRpY2lu
ZTwvZnVsbC10aXRsZT48L3BlcmlvZGljYWw+PHBhZ2VzPmU3NDwvcGFnZXM+PHZvbHVtZT41PC92
b2x1bWU+PG51bWJlcj4zPC9udW1iZXI+PGRhdGVzPjx5ZWFyPjIwMDg8L3llYXI+PC9kYXRlcz48
dXJscz48cmVsYXRlZC11cmxzPjx1cmw+aHR0cHM6Ly93d3cubmNiaS5ubG0ubmloLmdvdi9wbWMv
YXJ0aWNsZXMvUE1DMjI3MDMwNi9wZGYvcG1lZC4wMDUwMDc0LnBkZjwvdXJsPjwvcmVsYXRlZC11
cmxzPjwvdXJscz48ZWxlY3Ryb25pYy1yZXNvdXJjZS1udW0+MTAuMTM3MS9qb3VybmFsLnBtZWQu
MDA1MDA3NDwvZWxlY3Ryb25pYy1yZXNvdXJjZS1udW0+PC9yZWNvcmQ+PC9DaXRlPjxDaXRlPjxB
dXRob3I+S2xlcGFjPC9BdXRob3I+PFllYXI+MjAxODwvWWVhcj48UmVjTnVtPjM2NDwvUmVjTnVt
PjxyZWNvcmQ+PHJlYy1udW1iZXI+MzY0PC9yZWMtbnVtYmVyPjxmb3JlaWduLWtleXM+PGtleSBh
cHA9IkVOIiBkYi1pZD0id3BhdGR6enowdmEwZm1lMnNzYXh0ZDBpeDB3ZTByMnpmeHR2IiB0aW1l
c3RhbXA9IjE1MjcxNzc3MzgiPjM2NDwva2V5PjwvZm9yZWlnbi1rZXlzPjxyZWYtdHlwZSBuYW1l
PSJKb3VybmFsIEFydGljbGUiPjE3PC9yZWYtdHlwZT48Y29udHJpYnV0b3JzPjxhdXRob3JzPjxh
dXRob3I+S2xlcGFjLCBQZXRyYTwvYXV0aG9yPjxhdXRob3I+S2lzc2xlciwgU3RlcGhlbjwvYXV0
aG9yPjxhdXRob3I+R29nLCBKdWxpYTwvYXV0aG9yPjwvYXV0aG9ycz48L2NvbnRyaWJ1dG9ycz48
dGl0bGVzPjx0aXRsZT5Db250YWdpb24hIFRoZSBCQkMgRm91ciBQYW5kZW1pYyDigJMgVGhlIG1v
ZGVsIGJlaGluZCB0aGUgZG9jdW1lbnRhcnk8L3RpdGxlPjxzZWNvbmRhcnktdGl0bGU+RXBpZGVt
aWNzPC9zZWNvbmRhcnktdGl0bGU+PC90aXRsZXM+PHBlcmlvZGljYWw+PGZ1bGwtdGl0bGU+RXBp
ZGVtaWNzPC9mdWxsLXRpdGxlPjwvcGVyaW9kaWNhbD48a2V5d29yZHM+PGtleXdvcmQ+SW5mbHVl
bnphIGR5bmFtaWNzPC9rZXl3b3JkPjxrZXl3b3JkPkZpbmUtbGV2ZWwgc3BhdGlhbCBzaW11bGF0
aW9uPC9rZXl3b3JkPjxrZXl3b3JkPkh1bWFuIG1vYmlsaXR5PC9rZXl3b3JkPjxrZXl3b3JkPkNv
bnRhY3QgZGF0YTwva2V5d29yZD48a2V5d29yZD5Nb2JpbGUgcGhvbmUgZGF0YTwva2V5d29yZD48
L2tleXdvcmRzPjxkYXRlcz48eWVhcj4yMDE4PC95ZWFyPjxwdWItZGF0ZXM+PGRhdGU+MjAxOC8w
My8yMi88L2RhdGU+PC9wdWItZGF0ZXM+PC9kYXRlcz48aXNibj4xNzU1LTQzNjU8L2lzYm4+PHVy
bHM+PHJlbGF0ZWQtdXJscz48dXJsPmh0dHA6Ly93d3cuc2NpZW5jZWRpcmVjdC5jb20vc2NpZW5j
ZS9hcnRpY2xlL3BpaS9TMTc1NTQzNjUxODMwMDMwNjwvdXJsPjx1cmw+aHR0cHM6Ly93d3cuc2Np
ZW5jZWRpcmVjdC5jb20vc2NpZW5jZS9hcnRpY2xlL3BpaS9TMTc1NTQzNjUxODMwMDMwNj92aWEl
M0RpaHViPC91cmw+PC9yZWxhdGVkLXVybHM+PC91cmxzPjxlbGVjdHJvbmljLXJlc291cmNlLW51
bT4xMC4xMDE2L2ouZXBpZGVtLjIwMTguMDMuMDAzPC9lbGVjdHJvbmljLXJlc291cmNlLW51bT48
L3JlY29yZD48L0NpdGU+PENpdGU+PEF1dGhvcj5CZXJhdWQ8L0F1dGhvcj48WWVhcj4yMDE1PC9Z
ZWFyPjxSZWNOdW0+MjUyPC9SZWNOdW0+PHJlY29yZD48cmVjLW51bWJlcj4yNTI8L3JlYy1udW1i
ZXI+PGZvcmVpZ24ta2V5cz48a2V5IGFwcD0iRU4iIGRiLWlkPSJ3cGF0ZHp6ejB2YTBmbWUyc3Nh
eHRkMGl4MHdlMHIyemZ4dHYiIHRpbWVzdGFtcD0iMTUwMjM2NzgyNyI+MjUyPC9rZXk+PC9mb3Jl
aWduLWtleXM+PHJlZi10eXBlIG5hbWU9IkpvdXJuYWwgQXJ0aWNsZSI+MTc8L3JlZi10eXBlPjxj
b250cmlidXRvcnM+PGF1dGhvcnM+PGF1dGhvcj5CZXJhdWQsIEcuPC9hdXRob3I+PGF1dGhvcj5L
YXptZXJjemlhaywgUy48L2F1dGhvcj48YXV0aG9yPkJldXRlbHMsIFAuPC9hdXRob3I+PGF1dGhv
cj5MZXZ5LUJydWhsLCBELjwvYXV0aG9yPjxhdXRob3I+TGVubmUsIFguPC9hdXRob3I+PGF1dGhv
cj5NaWVsY2FyZWssIE4uPC9hdXRob3I+PGF1dGhvcj5ZYXpkYW5wYW5haCwgWS48L2F1dGhvcj48
YXV0aG9yPkJvZWxsZSwgUC4gWS48L2F1dGhvcj48YXV0aG9yPkhlbnMsIE4uPC9hdXRob3I+PGF1
dGhvcj5EZXJ2YXV4LCBCLjwvYXV0aG9yPjwvYXV0aG9ycz48L2NvbnRyaWJ1dG9ycz48YXV0aC1h
ZGRyZXNzPk1lZGVjaW5lIEludGVybmUgZXQgTWFsYWRpZXMgSW5mZWN0aWV1c2VzLCBDZW50cmUg
SG9zcGl0YWxpZXIgZGUgUG9pdGllcnMsIFBvaXRpZXJzLCBGcmFuY2U7IEVBMjY5NCwgVW5pdmVy
c2l0ZSBEcm9pdCBldCBTYW50ZSBMaWxsZSAyLCBMaWxsZSwgRnJhbmNlOyBJbnRlcnVuaXZlcnNp
dHkgSW5zdGl0dXRlIGZvciBCaW9zdGF0aXN0aWNzIGFuZCBzdGF0aXN0aWNhbCBCaW9pbmZvcm1h
dGljcywgSGFzc2VsdCBVbml2ZXJzaXR5LCBIYXNzZWx0LCBCZWxnaXVtLiYjeEQ7Q1JFU0dFLCBV
bml2ZXJzaXRlIENhdGhvbGlxdWUgZGUgTGlsbGUsIExpbGxlLCBGcmFuY2UuJiN4RDtDZW50cmUg
Zm9yIEhlYWx0aCBFY29ub21pY3MgUmVzZWFyY2ggJmFtcDsgTW9kZWxpbmcgSW5mZWN0aW91cyBE
aXNlYXNlcyAoQ0hFUk1JRCksIFZhY2NpbmUgJmFtcDsgSW5mZWN0aW91cyBEaXNlYXNlIEluc3Rp
dHV0ZSwgVW5pdmVyc2l0ZWl0IEFudHdlcnBlbiwgQW50d2VycGVuLCBCZWxnaXVtLiYjeEQ7RGVw
YXJ0ZW1lbnQgZGVzIG1hbGFkaWVzIGluZmVjdGlldXNlcywgSW5WUywgU2FpbnQtTWF1cmljZSwg
RnJhbmNlLiYjeEQ7RGVwYXJ0ZW1lbnQgZCZhcG9zO2luZm9ybWF0aW9uIG1lZGljYWxlLCBVbml2
ZXJzaXRlIGRlIExpbGxlIE5vcmQgZGUgRnJhbmNlLCBDZW50cmUgSG9zcGl0YWxpZXIgVW5pdmVy
c2l0YWlyZSBkZSBMaWxsZSwgTGlsbGUsIEZyYW5jZS4mI3hEO0NlbnRlciBmb3IgSW5mZWN0aW9u
IGFuZCBJbW11bml0eSBvZiBMaWxsZSwgSW5zdGl0dXQgUGFzdGV1ciBkZSBMaWxsZSwgTGlsbGUs
IEZyYW5jZTsgSU5TRVJNIFUxMDE5LCBMaWxsZSwgRnJhbmNlOyBDTlJTIFVNUjgyMDQsIExpbGxl
LCBGcmFuY2U7IFVuaXZlcnNpdGUgTGlsbGUtTm9yZCBkZSBGcmFuY2UsIExpbGxlLCBGcmFuY2Uu
JiN4RDtTZXJ2aWNlIGRlcyBNYWxhZGllcyBJbmZlY3RpZXVzZXMgZXQgdHJvcGljYWxlcywgSG9w
aXRhbCBCaWNoYXQgQ2xhdWRlIEJlcm5hcmQsIFBhcmlzLCBGcmFuY2UuJiN4RDtVTVItUyA3MDcs
IElOU0VSTSwgUGFyaXMsIEZyYW5jZS4mI3hEO0ludGVydW5pdmVyc2l0eSBJbnN0aXR1dGUgZm9y
IEJpb3N0YXRpc3RpY3MgYW5kIHN0YXRpc3RpY2FsIEJpb2luZm9ybWF0aWNzLCBIYXNzZWx0IFVu
aXZlcnNpdHksIEhhc3NlbHQsIEJlbGdpdW07IENlbnRyZSBmb3IgSGVhbHRoIEVjb25vbWljcyBS
ZXNlYXJjaCAmYW1wOyBNb2RlbGluZyBJbmZlY3Rpb3VzIERpc2Vhc2VzIChDSEVSTUlEKSwgVmFj
Y2luZSAmYW1wOyBJbmZlY3Rpb3VzIERpc2Vhc2UgSW5zdGl0dXRlLCBVbml2ZXJzaXRlaXQgQW50
d2VycGVuLCBBbnR3ZXJwZW4sIEJlbGdpdW0uJiN4RDtFQTI2OTQsIFVuaXZlcnNpdGUgRHJvaXQg
ZXQgU2FudGUgTGlsbGUgMiwgTGlsbGUsIEZyYW5jZTsgRFJDSSwgQ2VudHJlIEhvc3BpdGFsaWVy
IFVuaXZlcnNpdGFpcmUgZGUgTGlsbGUsIExpbGxlLCBGcmFuY2UuPC9hdXRoLWFkZHJlc3M+PHRp
dGxlcz48dGl0bGU+VGhlIEZyZW5jaCBDb25uZWN0aW9uOiBUaGUgRmlyc3QgTGFyZ2UgUG9wdWxh
dGlvbi1CYXNlZCBDb250YWN0IFN1cnZleSBpbiBGcmFuY2UgUmVsZXZhbnQgZm9yIHRoZSBTcHJl
YWQgb2YgSW5mZWN0aW91cyBEaXNlYXNlczwvdGl0bGU+PHNlY29uZGFyeS10aXRsZT5QTG9TIE9u
ZTwvc2Vjb25kYXJ5LXRpdGxlPjxhbHQtdGl0bGU+UGxvUyBvbmU8L2FsdC10aXRsZT48L3RpdGxl
cz48cGVyaW9kaWNhbD48ZnVsbC10aXRsZT5QTG9TIE9ORTwvZnVsbC10aXRsZT48L3BlcmlvZGlj
YWw+PGFsdC1wZXJpb2RpY2FsPjxmdWxsLXRpdGxlPlBMb1MgT05FPC9mdWxsLXRpdGxlPjwvYWx0
LXBlcmlvZGljYWw+PHBhZ2VzPmUwMTMzMjAzPC9wYWdlcz48dm9sdW1lPjEwPC92b2x1bWU+PG51
bWJlcj43PC9udW1iZXI+PGVkaXRpb24+MjAxNS8wNy8xNjwvZWRpdGlvbj48a2V5d29yZHM+PGtl
eXdvcmQ+QWRvbGVzY2VudDwva2V5d29yZD48a2V5d29yZD5BZHVsdDwva2V5d29yZD48a2V5d29y
ZD5BZ2VkPC9rZXl3b3JkPjxrZXl3b3JkPkNoaWxkPC9rZXl3b3JkPjxrZXl3b3JkPkNoaWxkLCBQ
cmVzY2hvb2w8L2tleXdvcmQ+PGtleXdvcmQ+Q29tbXVuaWNhYmxlIERpc2Vhc2VzLyplcGlkZW1p
b2xvZ3kvdHJhbnNtaXNzaW9uPC9rZXl3b3JkPjxrZXl3b3JkPkZlbWFsZTwva2V5d29yZD48a2V5
d29yZD5GcmFuY2UvZXBpZGVtaW9sb2d5PC9rZXl3b3JkPjxrZXl3b3JkPkhvbGlkYXlzPC9rZXl3
b3JkPjxrZXl3b3JkPkh1bWFuczwva2V5d29yZD48a2V5d29yZD5JbmZhbnQ8L2tleXdvcmQ+PGtl
eXdvcmQ+TWFsZTwva2V5d29yZD48a2V5d29yZD5NaWRkbGUgQWdlZDwva2V5d29yZD48a2V5d29y
ZD5TY2hvb2xzPC9rZXl3b3JkPjxrZXl3b3JkPlNlYXNvbnM8L2tleXdvcmQ+PGtleXdvcmQ+U3Vy
dmV5cyBhbmQgUXVlc3Rpb25uYWlyZXM8L2tleXdvcmQ+PGtleXdvcmQ+WW91bmcgQWR1bHQ8L2tl
eXdvcmQ+PC9rZXl3b3Jkcz48ZGF0ZXM+PHllYXI+MjAxNTwveWVhcj48L2RhdGVzPjxpc2JuPjE5
MzItNjIwMzwvaXNibj48YWNjZXNzaW9uLW51bT4yNjE3NjU0OTwvYWNjZXNzaW9uLW51bT48dXJs
cz48cmVsYXRlZC11cmxzPjx1cmw+aHR0cHM6Ly93d3cubmNiaS5ubG0ubmloLmdvdi9wbWMvYXJ0
aWNsZXMvUE1DNDUwMzMwNi9wZGYvcG9uZS4wMTMzMjAzLnBkZjwvdXJsPjwvcmVsYXRlZC11cmxz
PjwvdXJscz48Y3VzdG9tMj5QTUM0NTAzMzA2PC9jdXN0b20yPjxlbGVjdHJvbmljLXJlc291cmNl
LW51bT4xMC4xMzcxL2pvdXJuYWwucG9uZS4wMTMzMjAzPC9lbGVjdHJvbmljLXJlc291cmNlLW51
bT48cmVtb3RlLWRhdGFiYXNlLXByb3ZpZGVyPk5MTTwvcmVtb3RlLWRhdGFiYXNlLXByb3ZpZGVy
PjxsYW5ndWFnZT5lbmc8L2xhbmd1YWdlPjwvcmVjb3JkPjwvQ2l0ZT48Q2l0ZT48QXV0aG9yPkRh
bm9uPC9BdXRob3I+PFllYXI+MjAxMjwvWWVhcj48UmVjTnVtPjM2OTwvUmVjTnVtPjxyZWNvcmQ+
PHJlYy1udW1iZXI+MzY5PC9yZWMtbnVtYmVyPjxmb3JlaWduLWtleXM+PGtleSBhcHA9IkVOIiBk
Yi1pZD0id3BhdGR6enowdmEwZm1lMnNzYXh0ZDBpeDB3ZTByMnpmeHR2IiB0aW1lc3RhbXA9IjE1
MzE0ODE3OTIiPjM2OTwva2V5PjwvZm9yZWlnbi1rZXlzPjxyZWYtdHlwZSBuYW1lPSJKb3VybmFs
IEFydGljbGUiPjE3PC9yZWYtdHlwZT48Y29udHJpYnV0b3JzPjxhdXRob3JzPjxhdXRob3I+RGFu
b24sIExlb248L2F1dGhvcj48YXV0aG9yPkhvdXNlLCBUaG9tYXMgQS48L2F1dGhvcj48YXV0aG9y
PlJlYWQsIEpvbmF0aGFuIE0uPC9hdXRob3I+PGF1dGhvcj5LZWVsaW5nLCBNYXR0IEouPC9hdXRo
b3I+PC9hdXRob3JzPjwvY29udHJpYnV0b3JzPjx0aXRsZXM+PHRpdGxlPlNvY2lhbCBlbmNvdW50
ZXIgbmV0d29ya3M6IGNvbGxlY3RpdmUgcHJvcGVydGllcyBhbmQgZGlzZWFzZSB0cmFuc21pc3Np
b248L3RpdGxlPjxzZWNvbmRhcnktdGl0bGU+Sm91cm5hbCBvZiB0aGUgUm95YWwgU29jaWV0eSBJ
bnRlcmZhY2U8L3NlY29uZGFyeS10aXRsZT48L3RpdGxlcz48cGVyaW9kaWNhbD48ZnVsbC10aXRs
ZT5Kb3VybmFsIG9mIHRoZSBSb3lhbCBTb2NpZXR5IEludGVyZmFjZTwvZnVsbC10aXRsZT48L3Bl
cmlvZGljYWw+PHBhZ2VzPjI4MjY8L3BhZ2VzPjx2b2x1bWU+OTwvdm9sdW1lPjxudW1iZXI+NzY8
L251bWJlcj48ZGF0ZXM+PHllYXI+MjAxMjwveWVhcj48L2RhdGVzPjx1cmxzPjwvdXJscz48ZWxl
Y3Ryb25pYy1yZXNvdXJjZS1udW0+MTAuMTA5OC9yc2lmLjIwMTIuMDM1NzwvZWxlY3Ryb25pYy1y
ZXNvdXJjZS1udW0+PC9yZWNvcmQ+PC9DaXRlPjxDaXRlPjxBdXRob3I+QmV1dGVsczwvQXV0aG9y
PjxZZWFyPjIwMDY8L1llYXI+PFJlY051bT4yPC9SZWNOdW0+PHJlY29yZD48cmVjLW51bWJlcj4y
PC9yZWMtbnVtYmVyPjxmb3JlaWduLWtleXM+PGtleSBhcHA9IkVOIiBkYi1pZD0id3BhdGR6enow
dmEwZm1lMnNzYXh0ZDBpeDB3ZTByMnpmeHR2IiB0aW1lc3RhbXA9IjE0ODY5NjE5NzIiPjI8L2tl
eT48a2V5IGFwcD0iRU5XZWIiIGRiLWlkPSIiPjA8L2tleT48L2ZvcmVpZ24ta2V5cz48cmVmLXR5
cGUgbmFtZT0iSm91cm5hbCBBcnRpY2xlIj4xNzwvcmVmLXR5cGU+PGNvbnRyaWJ1dG9ycz48YXV0
aG9ycz48YXV0aG9yPkJldXRlbHMsIFAuPC9hdXRob3I+PGF1dGhvcj5TaGtlZHksIFouPC9hdXRo
b3I+PGF1dGhvcj5BZXJ0cywgTS48L2F1dGhvcj48YXV0aG9yPlZhbiBEYW1tZSwgUC48L2F1dGhv
cj48L2F1dGhvcnM+PC9jb250cmlidXRvcnM+PGF1dGgtYWRkcmVzcz5DZW50cmUgZm9yIHRoZSBF
dmFsdWF0aW9uIG9mIFZhY2NpbmF0aW9uLCBFcGlkZW1pb2xvZ3kgYW5kIFNvY2lhbCBNZWRpY2lu
ZSwgVW5pdmVyc2l0eSBvZiBBbnR3ZXJwLCBCZWxnaXVtLiBwaGlsaXBwZS5iZXV0ZWxzQHVhLmFj
LmJlPC9hdXRoLWFkZHJlc3M+PHRpdGxlcz48dGl0bGU+U29jaWFsIG1peGluZyBwYXR0ZXJucyBm
b3IgdHJhbnNtaXNzaW9uIG1vZGVscyBvZiBjbG9zZSBjb250YWN0IGluZmVjdGlvbnM6IGV4cGxv
cmluZyBzZWxmLWV2YWx1YXRpb24gYW5kIGRpYXJ5LWJhc2VkIGRhdGEgY29sbGVjdGlvbiB0aHJv
dWdoIGEgd2ViLWJhc2VkIGludGVyZmFjZTwvdGl0bGU+PHNlY29uZGFyeS10aXRsZT5FcGlkZW1p
b2wgSW5mZWN0PC9zZWNvbmRhcnktdGl0bGU+PC90aXRsZXM+PHBlcmlvZGljYWw+PGZ1bGwtdGl0
bGU+RXBpZGVtaW9sIEluZmVjdDwvZnVsbC10aXRsZT48L3BlcmlvZGljYWw+PHBhZ2VzPjExNTgt
NjY8L3BhZ2VzPjx2b2x1bWU+MTM0PC92b2x1bWU+PG51bWJlcj42PC9udW1iZXI+PGtleXdvcmRz
PjxrZXl3b3JkPkFkdWx0PC9rZXl3b3JkPjxrZXl3b3JkPkFnZWQ8L2tleXdvcmQ+PGtleXdvcmQ+
Q29tbXVuaWNhYmxlIERpc2Vhc2VzLyp0cmFuc21pc3Npb248L2tleXdvcmQ+PGtleXdvcmQ+RGF0
YSBDb2xsZWN0aW9uLyptZXRob2RzPC9rZXl3b3JkPjxrZXl3b3JkPkZlbWFsZTwva2V5d29yZD48
a2V5d29yZD5IdW1hbnM8L2tleXdvcmQ+PGtleXdvcmQ+TWFsZTwva2V5d29yZD48a2V5d29yZD5N
aWRkbGUgQWdlZDwva2V5d29yZD48a2V5d29yZD4qTW9kZWxzLCBCaW9sb2dpY2FsPC9rZXl3b3Jk
PjxrZXl3b3JkPlByb3NwZWN0aXZlIFN0dWRpZXM8L2tleXdvcmQ+PGtleXdvcmQ+U2VsZiBDYXJl
LyptZXRob2RzPC9rZXl3b3JkPjxrZXl3b3JkPlNvZnR3YXJlPC9rZXl3b3JkPjwva2V5d29yZHM+
PGRhdGVzPjx5ZWFyPjIwMDY8L3llYXI+PHB1Yi1kYXRlcz48ZGF0ZT5EZWM8L2RhdGU+PC9wdWIt
ZGF0ZXM+PC9kYXRlcz48aXNibj4wOTUwLTI2ODggKFByaW50KSYjeEQ7MDk1MC0yNjg4IChMaW5r
aW5nKTwvaXNibj48YWNjZXNzaW9uLW51bT4xNjcwNzAzMTwvYWNjZXNzaW9uLW51bT48dXJscz48
cmVsYXRlZC11cmxzPjx1cmw+aHR0cHM6Ly93d3cubmNiaS5ubG0ubmloLmdvdi9wdWJtZWQvMTY3
MDcwMzE8L3VybD48L3JlbGF0ZWQtdXJscz48L3VybHM+PGN1c3RvbTI+UE1DMjg3MDUyNDwvY3Vz
dG9tMj48ZWxlY3Ryb25pYy1yZXNvdXJjZS1udW0+MTAuMTAxNy9TMDk1MDI2ODgwNjAwNjQxODwv
ZWxlY3Ryb25pYy1yZXNvdXJjZS1udW0+PC9yZWNvcmQ+PC9DaXRlPjwvRW5kTm90ZT5=
</w:fldData>
        </w:fldChar>
      </w:r>
      <w:r w:rsidR="00A6616D" w:rsidRPr="00B20E71">
        <w:rPr>
          <w:rFonts w:ascii="Times New Roman" w:hAnsi="Times New Roman"/>
          <w:sz w:val="24"/>
          <w:szCs w:val="24"/>
        </w:rPr>
        <w:instrText xml:space="preserve"> ADDIN EN.CITE </w:instrText>
      </w:r>
      <w:r w:rsidR="00A6616D" w:rsidRPr="00B20E71">
        <w:rPr>
          <w:rFonts w:ascii="Times New Roman" w:hAnsi="Times New Roman"/>
          <w:sz w:val="24"/>
          <w:szCs w:val="24"/>
        </w:rPr>
        <w:fldChar w:fldCharType="begin">
          <w:fldData xml:space="preserve">PEVuZE5vdGU+PENpdGU+PEF1dGhvcj5Nb3Nzb25nPC9BdXRob3I+PFllYXI+MjAwODwvWWVhcj48
UmVjTnVtPjE0PC9SZWNOdW0+PERpc3BsYXlUZXh0PjxzdHlsZSBmYWNlPSJzdXBlcnNjcmlwdCI+
MTAtMTQ8L3N0eWxlPjwvRGlzcGxheVRleHQ+PHJlY29yZD48cmVjLW51bWJlcj4xNDwvcmVjLW51
bWJlcj48Zm9yZWlnbi1rZXlzPjxrZXkgYXBwPSJFTiIgZGItaWQ9IndwYXRkenp6MHZhMGZtZTJz
c2F4dGQwaXgwd2UwcjJ6Znh0diIgdGltZXN0YW1wPSIxNDg2OTY0Mzc2Ij4xNDwva2V5PjwvZm9y
ZWlnbi1rZXlzPjxyZWYtdHlwZSBuYW1lPSJKb3VybmFsIEFydGljbGUiPjE3PC9yZWYtdHlwZT48
Y29udHJpYnV0b3JzPjxhdXRob3JzPjxhdXRob3I+TW9zc29uZywgSjwvYXV0aG9yPjxhdXRob3I+
SGVucywgTjwvYXV0aG9yPjxhdXRob3I+Sml0LCBNPC9hdXRob3I+PGF1dGhvcj5CZXV0ZWxzLCBQ
PC9hdXRob3I+PGF1dGhvcj5BdXJhbmVuLCBLPC9hdXRob3I+PGF1dGhvcj5NaWtvbGFqY3p5aywg
UjwvYXV0aG9yPjxhdXRob3I+TWFzc2FyaSwgTTwvYXV0aG9yPjxhdXRob3I+U2FsbWFzbywgUzwv
YXV0aG9yPjxhdXRob3I+VG9tYmEsIEcuIFM8L2F1dGhvcj48YXV0aG9yPldhbGxpbmdhLCBKPC9h
dXRob3I+PC9hdXRob3JzPjwvY29udHJpYnV0b3JzPjx0aXRsZXM+PHRpdGxlPlNvY2lhbCBjb250
YWN0cyBhbmQgbWl4aW5nIHBhdHRlcm5zIHJlbGV2YW50IHRvIHRoZSBzcHJlYWQgb2YgaW5mZWN0
aW91cyBkaXNlYXNlczwvdGl0bGU+PHNlY29uZGFyeS10aXRsZT5QbG9zIE1lZGljaW5lPC9zZWNv
bmRhcnktdGl0bGU+PC90aXRsZXM+PHBlcmlvZGljYWw+PGZ1bGwtdGl0bGU+UExPUyBNZWRpY2lu
ZTwvZnVsbC10aXRsZT48L3BlcmlvZGljYWw+PHBhZ2VzPmU3NDwvcGFnZXM+PHZvbHVtZT41PC92
b2x1bWU+PG51bWJlcj4zPC9udW1iZXI+PGRhdGVzPjx5ZWFyPjIwMDg8L3llYXI+PC9kYXRlcz48
dXJscz48cmVsYXRlZC11cmxzPjx1cmw+aHR0cHM6Ly93d3cubmNiaS5ubG0ubmloLmdvdi9wbWMv
YXJ0aWNsZXMvUE1DMjI3MDMwNi9wZGYvcG1lZC4wMDUwMDc0LnBkZjwvdXJsPjwvcmVsYXRlZC11
cmxzPjwvdXJscz48ZWxlY3Ryb25pYy1yZXNvdXJjZS1udW0+MTAuMTM3MS9qb3VybmFsLnBtZWQu
MDA1MDA3NDwvZWxlY3Ryb25pYy1yZXNvdXJjZS1udW0+PC9yZWNvcmQ+PC9DaXRlPjxDaXRlPjxB
dXRob3I+S2xlcGFjPC9BdXRob3I+PFllYXI+MjAxODwvWWVhcj48UmVjTnVtPjM2NDwvUmVjTnVt
PjxyZWNvcmQ+PHJlYy1udW1iZXI+MzY0PC9yZWMtbnVtYmVyPjxmb3JlaWduLWtleXM+PGtleSBh
cHA9IkVOIiBkYi1pZD0id3BhdGR6enowdmEwZm1lMnNzYXh0ZDBpeDB3ZTByMnpmeHR2IiB0aW1l
c3RhbXA9IjE1MjcxNzc3MzgiPjM2NDwva2V5PjwvZm9yZWlnbi1rZXlzPjxyZWYtdHlwZSBuYW1l
PSJKb3VybmFsIEFydGljbGUiPjE3PC9yZWYtdHlwZT48Y29udHJpYnV0b3JzPjxhdXRob3JzPjxh
dXRob3I+S2xlcGFjLCBQZXRyYTwvYXV0aG9yPjxhdXRob3I+S2lzc2xlciwgU3RlcGhlbjwvYXV0
aG9yPjxhdXRob3I+R29nLCBKdWxpYTwvYXV0aG9yPjwvYXV0aG9ycz48L2NvbnRyaWJ1dG9ycz48
dGl0bGVzPjx0aXRsZT5Db250YWdpb24hIFRoZSBCQkMgRm91ciBQYW5kZW1pYyDigJMgVGhlIG1v
ZGVsIGJlaGluZCB0aGUgZG9jdW1lbnRhcnk8L3RpdGxlPjxzZWNvbmRhcnktdGl0bGU+RXBpZGVt
aWNzPC9zZWNvbmRhcnktdGl0bGU+PC90aXRsZXM+PHBlcmlvZGljYWw+PGZ1bGwtdGl0bGU+RXBp
ZGVtaWNzPC9mdWxsLXRpdGxlPjwvcGVyaW9kaWNhbD48a2V5d29yZHM+PGtleXdvcmQ+SW5mbHVl
bnphIGR5bmFtaWNzPC9rZXl3b3JkPjxrZXl3b3JkPkZpbmUtbGV2ZWwgc3BhdGlhbCBzaW11bGF0
aW9uPC9rZXl3b3JkPjxrZXl3b3JkPkh1bWFuIG1vYmlsaXR5PC9rZXl3b3JkPjxrZXl3b3JkPkNv
bnRhY3QgZGF0YTwva2V5d29yZD48a2V5d29yZD5Nb2JpbGUgcGhvbmUgZGF0YTwva2V5d29yZD48
L2tleXdvcmRzPjxkYXRlcz48eWVhcj4yMDE4PC95ZWFyPjxwdWItZGF0ZXM+PGRhdGU+MjAxOC8w
My8yMi88L2RhdGU+PC9wdWItZGF0ZXM+PC9kYXRlcz48aXNibj4xNzU1LTQzNjU8L2lzYm4+PHVy
bHM+PHJlbGF0ZWQtdXJscz48dXJsPmh0dHA6Ly93d3cuc2NpZW5jZWRpcmVjdC5jb20vc2NpZW5j
ZS9hcnRpY2xlL3BpaS9TMTc1NTQzNjUxODMwMDMwNjwvdXJsPjx1cmw+aHR0cHM6Ly93d3cuc2Np
ZW5jZWRpcmVjdC5jb20vc2NpZW5jZS9hcnRpY2xlL3BpaS9TMTc1NTQzNjUxODMwMDMwNj92aWEl
M0RpaHViPC91cmw+PC9yZWxhdGVkLXVybHM+PC91cmxzPjxlbGVjdHJvbmljLXJlc291cmNlLW51
bT4xMC4xMDE2L2ouZXBpZGVtLjIwMTguMDMuMDAzPC9lbGVjdHJvbmljLXJlc291cmNlLW51bT48
L3JlY29yZD48L0NpdGU+PENpdGU+PEF1dGhvcj5CZXJhdWQ8L0F1dGhvcj48WWVhcj4yMDE1PC9Z
ZWFyPjxSZWNOdW0+MjUyPC9SZWNOdW0+PHJlY29yZD48cmVjLW51bWJlcj4yNTI8L3JlYy1udW1i
ZXI+PGZvcmVpZ24ta2V5cz48a2V5IGFwcD0iRU4iIGRiLWlkPSJ3cGF0ZHp6ejB2YTBmbWUyc3Nh
eHRkMGl4MHdlMHIyemZ4dHYiIHRpbWVzdGFtcD0iMTUwMjM2NzgyNyI+MjUyPC9rZXk+PC9mb3Jl
aWduLWtleXM+PHJlZi10eXBlIG5hbWU9IkpvdXJuYWwgQXJ0aWNsZSI+MTc8L3JlZi10eXBlPjxj
b250cmlidXRvcnM+PGF1dGhvcnM+PGF1dGhvcj5CZXJhdWQsIEcuPC9hdXRob3I+PGF1dGhvcj5L
YXptZXJjemlhaywgUy48L2F1dGhvcj48YXV0aG9yPkJldXRlbHMsIFAuPC9hdXRob3I+PGF1dGhv
cj5MZXZ5LUJydWhsLCBELjwvYXV0aG9yPjxhdXRob3I+TGVubmUsIFguPC9hdXRob3I+PGF1dGhv
cj5NaWVsY2FyZWssIE4uPC9hdXRob3I+PGF1dGhvcj5ZYXpkYW5wYW5haCwgWS48L2F1dGhvcj48
YXV0aG9yPkJvZWxsZSwgUC4gWS48L2F1dGhvcj48YXV0aG9yPkhlbnMsIE4uPC9hdXRob3I+PGF1
dGhvcj5EZXJ2YXV4LCBCLjwvYXV0aG9yPjwvYXV0aG9ycz48L2NvbnRyaWJ1dG9ycz48YXV0aC1h
ZGRyZXNzPk1lZGVjaW5lIEludGVybmUgZXQgTWFsYWRpZXMgSW5mZWN0aWV1c2VzLCBDZW50cmUg
SG9zcGl0YWxpZXIgZGUgUG9pdGllcnMsIFBvaXRpZXJzLCBGcmFuY2U7IEVBMjY5NCwgVW5pdmVy
c2l0ZSBEcm9pdCBldCBTYW50ZSBMaWxsZSAyLCBMaWxsZSwgRnJhbmNlOyBJbnRlcnVuaXZlcnNp
dHkgSW5zdGl0dXRlIGZvciBCaW9zdGF0aXN0aWNzIGFuZCBzdGF0aXN0aWNhbCBCaW9pbmZvcm1h
dGljcywgSGFzc2VsdCBVbml2ZXJzaXR5LCBIYXNzZWx0LCBCZWxnaXVtLiYjeEQ7Q1JFU0dFLCBV
bml2ZXJzaXRlIENhdGhvbGlxdWUgZGUgTGlsbGUsIExpbGxlLCBGcmFuY2UuJiN4RDtDZW50cmUg
Zm9yIEhlYWx0aCBFY29ub21pY3MgUmVzZWFyY2ggJmFtcDsgTW9kZWxpbmcgSW5mZWN0aW91cyBE
aXNlYXNlcyAoQ0hFUk1JRCksIFZhY2NpbmUgJmFtcDsgSW5mZWN0aW91cyBEaXNlYXNlIEluc3Rp
dHV0ZSwgVW5pdmVyc2l0ZWl0IEFudHdlcnBlbiwgQW50d2VycGVuLCBCZWxnaXVtLiYjeEQ7RGVw
YXJ0ZW1lbnQgZGVzIG1hbGFkaWVzIGluZmVjdGlldXNlcywgSW5WUywgU2FpbnQtTWF1cmljZSwg
RnJhbmNlLiYjeEQ7RGVwYXJ0ZW1lbnQgZCZhcG9zO2luZm9ybWF0aW9uIG1lZGljYWxlLCBVbml2
ZXJzaXRlIGRlIExpbGxlIE5vcmQgZGUgRnJhbmNlLCBDZW50cmUgSG9zcGl0YWxpZXIgVW5pdmVy
c2l0YWlyZSBkZSBMaWxsZSwgTGlsbGUsIEZyYW5jZS4mI3hEO0NlbnRlciBmb3IgSW5mZWN0aW9u
IGFuZCBJbW11bml0eSBvZiBMaWxsZSwgSW5zdGl0dXQgUGFzdGV1ciBkZSBMaWxsZSwgTGlsbGUs
IEZyYW5jZTsgSU5TRVJNIFUxMDE5LCBMaWxsZSwgRnJhbmNlOyBDTlJTIFVNUjgyMDQsIExpbGxl
LCBGcmFuY2U7IFVuaXZlcnNpdGUgTGlsbGUtTm9yZCBkZSBGcmFuY2UsIExpbGxlLCBGcmFuY2Uu
JiN4RDtTZXJ2aWNlIGRlcyBNYWxhZGllcyBJbmZlY3RpZXVzZXMgZXQgdHJvcGljYWxlcywgSG9w
aXRhbCBCaWNoYXQgQ2xhdWRlIEJlcm5hcmQsIFBhcmlzLCBGcmFuY2UuJiN4RDtVTVItUyA3MDcs
IElOU0VSTSwgUGFyaXMsIEZyYW5jZS4mI3hEO0ludGVydW5pdmVyc2l0eSBJbnN0aXR1dGUgZm9y
IEJpb3N0YXRpc3RpY3MgYW5kIHN0YXRpc3RpY2FsIEJpb2luZm9ybWF0aWNzLCBIYXNzZWx0IFVu
aXZlcnNpdHksIEhhc3NlbHQsIEJlbGdpdW07IENlbnRyZSBmb3IgSGVhbHRoIEVjb25vbWljcyBS
ZXNlYXJjaCAmYW1wOyBNb2RlbGluZyBJbmZlY3Rpb3VzIERpc2Vhc2VzIChDSEVSTUlEKSwgVmFj
Y2luZSAmYW1wOyBJbmZlY3Rpb3VzIERpc2Vhc2UgSW5zdGl0dXRlLCBVbml2ZXJzaXRlaXQgQW50
d2VycGVuLCBBbnR3ZXJwZW4sIEJlbGdpdW0uJiN4RDtFQTI2OTQsIFVuaXZlcnNpdGUgRHJvaXQg
ZXQgU2FudGUgTGlsbGUgMiwgTGlsbGUsIEZyYW5jZTsgRFJDSSwgQ2VudHJlIEhvc3BpdGFsaWVy
IFVuaXZlcnNpdGFpcmUgZGUgTGlsbGUsIExpbGxlLCBGcmFuY2UuPC9hdXRoLWFkZHJlc3M+PHRp
dGxlcz48dGl0bGU+VGhlIEZyZW5jaCBDb25uZWN0aW9uOiBUaGUgRmlyc3QgTGFyZ2UgUG9wdWxh
dGlvbi1CYXNlZCBDb250YWN0IFN1cnZleSBpbiBGcmFuY2UgUmVsZXZhbnQgZm9yIHRoZSBTcHJl
YWQgb2YgSW5mZWN0aW91cyBEaXNlYXNlczwvdGl0bGU+PHNlY29uZGFyeS10aXRsZT5QTG9TIE9u
ZTwvc2Vjb25kYXJ5LXRpdGxlPjxhbHQtdGl0bGU+UGxvUyBvbmU8L2FsdC10aXRsZT48L3RpdGxl
cz48cGVyaW9kaWNhbD48ZnVsbC10aXRsZT5QTG9TIE9ORTwvZnVsbC10aXRsZT48L3BlcmlvZGlj
YWw+PGFsdC1wZXJpb2RpY2FsPjxmdWxsLXRpdGxlPlBMb1MgT05FPC9mdWxsLXRpdGxlPjwvYWx0
LXBlcmlvZGljYWw+PHBhZ2VzPmUwMTMzMjAzPC9wYWdlcz48dm9sdW1lPjEwPC92b2x1bWU+PG51
bWJlcj43PC9udW1iZXI+PGVkaXRpb24+MjAxNS8wNy8xNjwvZWRpdGlvbj48a2V5d29yZHM+PGtl
eXdvcmQ+QWRvbGVzY2VudDwva2V5d29yZD48a2V5d29yZD5BZHVsdDwva2V5d29yZD48a2V5d29y
ZD5BZ2VkPC9rZXl3b3JkPjxrZXl3b3JkPkNoaWxkPC9rZXl3b3JkPjxrZXl3b3JkPkNoaWxkLCBQ
cmVzY2hvb2w8L2tleXdvcmQ+PGtleXdvcmQ+Q29tbXVuaWNhYmxlIERpc2Vhc2VzLyplcGlkZW1p
b2xvZ3kvdHJhbnNtaXNzaW9uPC9rZXl3b3JkPjxrZXl3b3JkPkZlbWFsZTwva2V5d29yZD48a2V5
d29yZD5GcmFuY2UvZXBpZGVtaW9sb2d5PC9rZXl3b3JkPjxrZXl3b3JkPkhvbGlkYXlzPC9rZXl3
b3JkPjxrZXl3b3JkPkh1bWFuczwva2V5d29yZD48a2V5d29yZD5JbmZhbnQ8L2tleXdvcmQ+PGtl
eXdvcmQ+TWFsZTwva2V5d29yZD48a2V5d29yZD5NaWRkbGUgQWdlZDwva2V5d29yZD48a2V5d29y
ZD5TY2hvb2xzPC9rZXl3b3JkPjxrZXl3b3JkPlNlYXNvbnM8L2tleXdvcmQ+PGtleXdvcmQ+U3Vy
dmV5cyBhbmQgUXVlc3Rpb25uYWlyZXM8L2tleXdvcmQ+PGtleXdvcmQ+WW91bmcgQWR1bHQ8L2tl
eXdvcmQ+PC9rZXl3b3Jkcz48ZGF0ZXM+PHllYXI+MjAxNTwveWVhcj48L2RhdGVzPjxpc2JuPjE5
MzItNjIwMzwvaXNibj48YWNjZXNzaW9uLW51bT4yNjE3NjU0OTwvYWNjZXNzaW9uLW51bT48dXJs
cz48cmVsYXRlZC11cmxzPjx1cmw+aHR0cHM6Ly93d3cubmNiaS5ubG0ubmloLmdvdi9wbWMvYXJ0
aWNsZXMvUE1DNDUwMzMwNi9wZGYvcG9uZS4wMTMzMjAzLnBkZjwvdXJsPjwvcmVsYXRlZC11cmxz
PjwvdXJscz48Y3VzdG9tMj5QTUM0NTAzMzA2PC9jdXN0b20yPjxlbGVjdHJvbmljLXJlc291cmNl
LW51bT4xMC4xMzcxL2pvdXJuYWwucG9uZS4wMTMzMjAzPC9lbGVjdHJvbmljLXJlc291cmNlLW51
bT48cmVtb3RlLWRhdGFiYXNlLXByb3ZpZGVyPk5MTTwvcmVtb3RlLWRhdGFiYXNlLXByb3ZpZGVy
PjxsYW5ndWFnZT5lbmc8L2xhbmd1YWdlPjwvcmVjb3JkPjwvQ2l0ZT48Q2l0ZT48QXV0aG9yPkRh
bm9uPC9BdXRob3I+PFllYXI+MjAxMjwvWWVhcj48UmVjTnVtPjM2OTwvUmVjTnVtPjxyZWNvcmQ+
PHJlYy1udW1iZXI+MzY5PC9yZWMtbnVtYmVyPjxmb3JlaWduLWtleXM+PGtleSBhcHA9IkVOIiBk
Yi1pZD0id3BhdGR6enowdmEwZm1lMnNzYXh0ZDBpeDB3ZTByMnpmeHR2IiB0aW1lc3RhbXA9IjE1
MzE0ODE3OTIiPjM2OTwva2V5PjwvZm9yZWlnbi1rZXlzPjxyZWYtdHlwZSBuYW1lPSJKb3VybmFs
IEFydGljbGUiPjE3PC9yZWYtdHlwZT48Y29udHJpYnV0b3JzPjxhdXRob3JzPjxhdXRob3I+RGFu
b24sIExlb248L2F1dGhvcj48YXV0aG9yPkhvdXNlLCBUaG9tYXMgQS48L2F1dGhvcj48YXV0aG9y
PlJlYWQsIEpvbmF0aGFuIE0uPC9hdXRob3I+PGF1dGhvcj5LZWVsaW5nLCBNYXR0IEouPC9hdXRo
b3I+PC9hdXRob3JzPjwvY29udHJpYnV0b3JzPjx0aXRsZXM+PHRpdGxlPlNvY2lhbCBlbmNvdW50
ZXIgbmV0d29ya3M6IGNvbGxlY3RpdmUgcHJvcGVydGllcyBhbmQgZGlzZWFzZSB0cmFuc21pc3Np
b248L3RpdGxlPjxzZWNvbmRhcnktdGl0bGU+Sm91cm5hbCBvZiB0aGUgUm95YWwgU29jaWV0eSBJ
bnRlcmZhY2U8L3NlY29uZGFyeS10aXRsZT48L3RpdGxlcz48cGVyaW9kaWNhbD48ZnVsbC10aXRs
ZT5Kb3VybmFsIG9mIHRoZSBSb3lhbCBTb2NpZXR5IEludGVyZmFjZTwvZnVsbC10aXRsZT48L3Bl
cmlvZGljYWw+PHBhZ2VzPjI4MjY8L3BhZ2VzPjx2b2x1bWU+OTwvdm9sdW1lPjxudW1iZXI+NzY8
L251bWJlcj48ZGF0ZXM+PHllYXI+MjAxMjwveWVhcj48L2RhdGVzPjx1cmxzPjwvdXJscz48ZWxl
Y3Ryb25pYy1yZXNvdXJjZS1udW0+MTAuMTA5OC9yc2lmLjIwMTIuMDM1NzwvZWxlY3Ryb25pYy1y
ZXNvdXJjZS1udW0+PC9yZWNvcmQ+PC9DaXRlPjxDaXRlPjxBdXRob3I+QmV1dGVsczwvQXV0aG9y
PjxZZWFyPjIwMDY8L1llYXI+PFJlY051bT4yPC9SZWNOdW0+PHJlY29yZD48cmVjLW51bWJlcj4y
PC9yZWMtbnVtYmVyPjxmb3JlaWduLWtleXM+PGtleSBhcHA9IkVOIiBkYi1pZD0id3BhdGR6enow
dmEwZm1lMnNzYXh0ZDBpeDB3ZTByMnpmeHR2IiB0aW1lc3RhbXA9IjE0ODY5NjE5NzIiPjI8L2tl
eT48a2V5IGFwcD0iRU5XZWIiIGRiLWlkPSIiPjA8L2tleT48L2ZvcmVpZ24ta2V5cz48cmVmLXR5
cGUgbmFtZT0iSm91cm5hbCBBcnRpY2xlIj4xNzwvcmVmLXR5cGU+PGNvbnRyaWJ1dG9ycz48YXV0
aG9ycz48YXV0aG9yPkJldXRlbHMsIFAuPC9hdXRob3I+PGF1dGhvcj5TaGtlZHksIFouPC9hdXRo
b3I+PGF1dGhvcj5BZXJ0cywgTS48L2F1dGhvcj48YXV0aG9yPlZhbiBEYW1tZSwgUC48L2F1dGhv
cj48L2F1dGhvcnM+PC9jb250cmlidXRvcnM+PGF1dGgtYWRkcmVzcz5DZW50cmUgZm9yIHRoZSBF
dmFsdWF0aW9uIG9mIFZhY2NpbmF0aW9uLCBFcGlkZW1pb2xvZ3kgYW5kIFNvY2lhbCBNZWRpY2lu
ZSwgVW5pdmVyc2l0eSBvZiBBbnR3ZXJwLCBCZWxnaXVtLiBwaGlsaXBwZS5iZXV0ZWxzQHVhLmFj
LmJlPC9hdXRoLWFkZHJlc3M+PHRpdGxlcz48dGl0bGU+U29jaWFsIG1peGluZyBwYXR0ZXJucyBm
b3IgdHJhbnNtaXNzaW9uIG1vZGVscyBvZiBjbG9zZSBjb250YWN0IGluZmVjdGlvbnM6IGV4cGxv
cmluZyBzZWxmLWV2YWx1YXRpb24gYW5kIGRpYXJ5LWJhc2VkIGRhdGEgY29sbGVjdGlvbiB0aHJv
dWdoIGEgd2ViLWJhc2VkIGludGVyZmFjZTwvdGl0bGU+PHNlY29uZGFyeS10aXRsZT5FcGlkZW1p
b2wgSW5mZWN0PC9zZWNvbmRhcnktdGl0bGU+PC90aXRsZXM+PHBlcmlvZGljYWw+PGZ1bGwtdGl0
bGU+RXBpZGVtaW9sIEluZmVjdDwvZnVsbC10aXRsZT48L3BlcmlvZGljYWw+PHBhZ2VzPjExNTgt
NjY8L3BhZ2VzPjx2b2x1bWU+MTM0PC92b2x1bWU+PG51bWJlcj42PC9udW1iZXI+PGtleXdvcmRz
PjxrZXl3b3JkPkFkdWx0PC9rZXl3b3JkPjxrZXl3b3JkPkFnZWQ8L2tleXdvcmQ+PGtleXdvcmQ+
Q29tbXVuaWNhYmxlIERpc2Vhc2VzLyp0cmFuc21pc3Npb248L2tleXdvcmQ+PGtleXdvcmQ+RGF0
YSBDb2xsZWN0aW9uLyptZXRob2RzPC9rZXl3b3JkPjxrZXl3b3JkPkZlbWFsZTwva2V5d29yZD48
a2V5d29yZD5IdW1hbnM8L2tleXdvcmQ+PGtleXdvcmQ+TWFsZTwva2V5d29yZD48a2V5d29yZD5N
aWRkbGUgQWdlZDwva2V5d29yZD48a2V5d29yZD4qTW9kZWxzLCBCaW9sb2dpY2FsPC9rZXl3b3Jk
PjxrZXl3b3JkPlByb3NwZWN0aXZlIFN0dWRpZXM8L2tleXdvcmQ+PGtleXdvcmQ+U2VsZiBDYXJl
LyptZXRob2RzPC9rZXl3b3JkPjxrZXl3b3JkPlNvZnR3YXJlPC9rZXl3b3JkPjwva2V5d29yZHM+
PGRhdGVzPjx5ZWFyPjIwMDY8L3llYXI+PHB1Yi1kYXRlcz48ZGF0ZT5EZWM8L2RhdGU+PC9wdWIt
ZGF0ZXM+PC9kYXRlcz48aXNibj4wOTUwLTI2ODggKFByaW50KSYjeEQ7MDk1MC0yNjg4IChMaW5r
aW5nKTwvaXNibj48YWNjZXNzaW9uLW51bT4xNjcwNzAzMTwvYWNjZXNzaW9uLW51bT48dXJscz48
cmVsYXRlZC11cmxzPjx1cmw+aHR0cHM6Ly93d3cubmNiaS5ubG0ubmloLmdvdi9wdWJtZWQvMTY3
MDcwMzE8L3VybD48L3JlbGF0ZWQtdXJscz48L3VybHM+PGN1c3RvbTI+UE1DMjg3MDUyNDwvY3Vz
dG9tMj48ZWxlY3Ryb25pYy1yZXNvdXJjZS1udW0+MTAuMTAxNy9TMDk1MDI2ODgwNjAwNjQxODwv
ZWxlY3Ryb25pYy1yZXNvdXJjZS1udW0+PC9yZWNvcmQ+PC9DaXRlPjwvRW5kTm90ZT5=
</w:fldData>
        </w:fldChar>
      </w:r>
      <w:r w:rsidR="00A6616D" w:rsidRPr="00B20E71">
        <w:rPr>
          <w:rFonts w:ascii="Times New Roman" w:hAnsi="Times New Roman"/>
          <w:sz w:val="24"/>
          <w:szCs w:val="24"/>
        </w:rPr>
        <w:instrText xml:space="preserve"> ADDIN EN.CITE.DATA </w:instrText>
      </w:r>
      <w:r w:rsidR="00A6616D" w:rsidRPr="00B20E71">
        <w:rPr>
          <w:rFonts w:ascii="Times New Roman" w:hAnsi="Times New Roman"/>
          <w:sz w:val="24"/>
          <w:szCs w:val="24"/>
        </w:rPr>
      </w:r>
      <w:r w:rsidR="00A6616D" w:rsidRPr="00B20E71">
        <w:rPr>
          <w:rFonts w:ascii="Times New Roman" w:hAnsi="Times New Roman"/>
          <w:sz w:val="24"/>
          <w:szCs w:val="24"/>
        </w:rPr>
        <w:fldChar w:fldCharType="end"/>
      </w:r>
      <w:r w:rsidR="00A6616D" w:rsidRPr="00B20E71">
        <w:rPr>
          <w:rFonts w:ascii="Times New Roman" w:hAnsi="Times New Roman"/>
          <w:sz w:val="24"/>
          <w:szCs w:val="24"/>
        </w:rPr>
      </w:r>
      <w:r w:rsidR="00A6616D" w:rsidRPr="00B20E71">
        <w:rPr>
          <w:rFonts w:ascii="Times New Roman" w:hAnsi="Times New Roman"/>
          <w:sz w:val="24"/>
          <w:szCs w:val="24"/>
        </w:rPr>
        <w:fldChar w:fldCharType="separate"/>
      </w:r>
      <w:r w:rsidR="00A6616D" w:rsidRPr="00B20E71">
        <w:rPr>
          <w:rFonts w:ascii="Times New Roman" w:hAnsi="Times New Roman"/>
          <w:noProof/>
          <w:sz w:val="24"/>
          <w:szCs w:val="24"/>
          <w:vertAlign w:val="superscript"/>
        </w:rPr>
        <w:t>10-14</w:t>
      </w:r>
      <w:r w:rsidR="00A6616D" w:rsidRPr="00B20E71">
        <w:rPr>
          <w:rFonts w:ascii="Times New Roman" w:hAnsi="Times New Roman"/>
          <w:sz w:val="24"/>
          <w:szCs w:val="24"/>
        </w:rPr>
        <w:fldChar w:fldCharType="end"/>
      </w:r>
      <w:r w:rsidRPr="00B20E71">
        <w:rPr>
          <w:rFonts w:ascii="Times New Roman" w:hAnsi="Times New Roman"/>
          <w:sz w:val="24"/>
          <w:szCs w:val="24"/>
        </w:rPr>
        <w:t xml:space="preserve"> and </w:t>
      </w:r>
      <w:r w:rsidR="00CE404B" w:rsidRPr="00B20E71">
        <w:rPr>
          <w:rFonts w:ascii="Times New Roman" w:hAnsi="Times New Roman"/>
          <w:sz w:val="24"/>
          <w:szCs w:val="24"/>
        </w:rPr>
        <w:t xml:space="preserve">are increasingly </w:t>
      </w:r>
      <w:r w:rsidR="00372400" w:rsidRPr="00B20E71">
        <w:rPr>
          <w:rFonts w:ascii="Times New Roman" w:hAnsi="Times New Roman"/>
          <w:sz w:val="24"/>
          <w:szCs w:val="24"/>
        </w:rPr>
        <w:t>conducted in</w:t>
      </w:r>
      <w:r w:rsidRPr="00B20E71">
        <w:rPr>
          <w:rFonts w:ascii="Times New Roman" w:hAnsi="Times New Roman"/>
          <w:sz w:val="24"/>
          <w:szCs w:val="24"/>
        </w:rPr>
        <w:t xml:space="preserve"> low- and middle-income </w:t>
      </w:r>
      <w:r w:rsidRPr="00B20E71">
        <w:rPr>
          <w:rFonts w:ascii="Times New Roman" w:hAnsi="Times New Roman"/>
          <w:sz w:val="24"/>
          <w:szCs w:val="24"/>
        </w:rPr>
        <w:lastRenderedPageBreak/>
        <w:t xml:space="preserve">Asian (Thailand, Vietnam and Indonesia) </w:t>
      </w:r>
      <w:r w:rsidRPr="00B20E71">
        <w:rPr>
          <w:rFonts w:ascii="Times New Roman" w:hAnsi="Times New Roman"/>
          <w:sz w:val="24"/>
          <w:szCs w:val="24"/>
        </w:rPr>
        <w:fldChar w:fldCharType="begin">
          <w:fldData xml:space="preserve">PEVuZE5vdGU+PENpdGU+PEF1dGhvcj5Pcmdhbml6YXRpb248L0F1dGhvcj48WWVhcj4yMDExPC9Z
ZWFyPjxSZWNOdW0+MjQ1PC9SZWNOdW0+PERpc3BsYXlUZXh0PjxzdHlsZSBmYWNlPSJzdXBlcnNj
cmlwdCI+MTUsMTY8L3N0eWxlPjwvRGlzcGxheVRleHQ+PHJlY29yZD48cmVjLW51bWJlcj4yNDU8
L3JlYy1udW1iZXI+PGZvcmVpZ24ta2V5cz48a2V5IGFwcD0iRU4iIGRiLWlkPSJ3cGF0ZHp6ejB2
YTBmbWUyc3NheHRkMGl4MHdlMHIyemZ4dHYiIHRpbWVzdGFtcD0iMTQ5ODQ2MzEwOSI+MjQ1PC9r
ZXk+PC9mb3JlaWduLWtleXM+PHJlZi10eXBlIG5hbWU9IkpvdXJuYWwgQXJ0aWNsZSI+MTc8L3Jl
Zi10eXBlPjxjb250cmlidXRvcnM+PGF1dGhvcnM+PGF1dGhvcj5Pcmdhbml6YXRpb24sIFdvcmxk
IEhlYWx0aDwvYXV0aG9yPjwvYXV0aG9ycz48L2NvbnRyaWJ1dG9ycz48dGl0bGVzPjx0aXRsZT5S
ZXBvcnQgb24gdGhlIFdITyBRdWFudGl0YXRpdmUgSW1tdW5pemF0aW9uIGFuZCBWYWNjaW5lcyBS
ZWxhdGVkIFJlc2VhcmNoIChRVUlWRVIpLiBBZHZpc29yeSBtZWV0aW5nLiBHZW5ldmEsIDUtNyBP
Y3RvYmVyIDIwMTA8L3RpdGxlPjwvdGl0bGVzPjxkYXRlcz48eWVhcj4yMDExPC95ZWFyPjwvZGF0
ZXM+PHVybHM+PC91cmxzPjwvcmVjb3JkPjwvQ2l0ZT48Q2l0ZT48QXV0aG9yPkhvcmJ5PC9BdXRo
b3I+PFllYXI+MjAxMTwvWWVhcj48UmVjTnVtPjcxPC9SZWNOdW0+PHJlY29yZD48cmVjLW51bWJl
cj43MTwvcmVjLW51bWJlcj48Zm9yZWlnbi1rZXlzPjxrZXkgYXBwPSJFTiIgZGItaWQ9IndwYXRk
enp6MHZhMGZtZTJzc2F4dGQwaXgwd2UwcjJ6Znh0diIgdGltZXN0YW1wPSIxNDkzMDI0NjI2Ij43
MTwva2V5PjwvZm9yZWlnbi1rZXlzPjxyZWYtdHlwZSBuYW1lPSJKb3VybmFsIEFydGljbGUiPjE3
PC9yZWYtdHlwZT48Y29udHJpYnV0b3JzPjxhdXRob3JzPjxhdXRob3I+SG9yYnksIFBldGVyPC9h
dXRob3I+PGF1dGhvcj5UaGFpLCBQaGFtIFF1YW5nPC9hdXRob3I+PGF1dGhvcj5IZW5zLCBOaWVs
PC9hdXRob3I+PGF1dGhvcj5ZZW4sIE5ndXllbiBUaGkgVGh1PC9hdXRob3I+PGF1dGhvcj5NYWks
IExlIFF1eW5oPC9hdXRob3I+PGF1dGhvcj5UaG9hbmcsIERhbmcgRGluaDwvYXV0aG9yPjxhdXRo
b3I+TGluaCwgTmd1eWVuIE1hbmg8L2F1dGhvcj48YXV0aG9yPkh1b25nLCBOZ3V5ZW4gVGh1PC9h
dXRob3I+PGF1dGhvcj5BbGV4YW5kZXIsIE5lYWw8L2F1dGhvcj48YXV0aG9yPkVkbXVuZHMsIFcu
IEpvaG48L2F1dGhvcj48YXV0aG9yPkR1b25nLCBUcmFuIE5odTwvYXV0aG9yPjxhdXRob3I+Rm94
LCBBbm5ldHRlPC9hdXRob3I+PGF1dGhvcj5IaWVuLCBOZ3V5ZW4gVHJhbjwvYXV0aG9yPjwvYXV0
aG9ycz48L2NvbnRyaWJ1dG9ycz48dGl0bGVzPjx0aXRsZT5Tb2NpYWwgQ29udGFjdCBQYXR0ZXJu
cyBpbiBWaWV0bmFtIGFuZCBJbXBsaWNhdGlvbnMgZm9yIHRoZSBDb250cm9sIG9mIEluZmVjdGlv
dXMgRGlzZWFzZXM8L3RpdGxlPjxzZWNvbmRhcnktdGl0bGU+UExPUyBPTkU8L3NlY29uZGFyeS10
aXRsZT48L3RpdGxlcz48cGVyaW9kaWNhbD48ZnVsbC10aXRsZT5QTG9TIE9ORTwvZnVsbC10aXRs
ZT48L3BlcmlvZGljYWw+PHBhZ2VzPmUxNjk2NTwvcGFnZXM+PHZvbHVtZT42PC92b2x1bWU+PG51
bWJlcj4yPC9udW1iZXI+PGRhdGVzPjx5ZWFyPjIwMTE8L3llYXI+PC9kYXRlcz48cHVibGlzaGVy
PlB1YmxpYyBMaWJyYXJ5IG9mIFNjaWVuY2U8L3B1Ymxpc2hlcj48dXJscz48cmVsYXRlZC11cmxz
Pjx1cmw+aHR0cHM6Ly9kb2kub3JnLzEwLjEzNzEvam91cm5hbC5wb25lLjAwMTY5NjU8L3VybD48
dXJsPmh0dHA6Ly9qb3VybmFscy5wbG9zLm9yZy9wbG9zb25lL2FydGljbGUvZmlsZT9pZD0xMC4x
MzcxL2pvdXJuYWwucG9uZS4wMDE2OTY1JmFtcDt0eXBlPXByaW50YWJsZTwvdXJsPjwvcmVsYXRl
ZC11cmxzPjwvdXJscz48ZWxlY3Ryb25pYy1yZXNvdXJjZS1udW0+MTAuMTM3MS9qb3VybmFsLnBv
bmUuMDAxNjk2NTwvZWxlY3Ryb25pYy1yZXNvdXJjZS1udW0+PC9yZWNvcmQ+PC9DaXRlPjwvRW5k
Tm90ZT4A
</w:fldData>
        </w:fldChar>
      </w:r>
      <w:r w:rsidR="00A6616D" w:rsidRPr="00B20E71">
        <w:rPr>
          <w:rFonts w:ascii="Times New Roman" w:hAnsi="Times New Roman"/>
          <w:sz w:val="24"/>
          <w:szCs w:val="24"/>
        </w:rPr>
        <w:instrText xml:space="preserve"> ADDIN EN.CITE </w:instrText>
      </w:r>
      <w:r w:rsidR="00A6616D" w:rsidRPr="00B20E71">
        <w:rPr>
          <w:rFonts w:ascii="Times New Roman" w:hAnsi="Times New Roman"/>
          <w:sz w:val="24"/>
          <w:szCs w:val="24"/>
        </w:rPr>
        <w:fldChar w:fldCharType="begin">
          <w:fldData xml:space="preserve">PEVuZE5vdGU+PENpdGU+PEF1dGhvcj5Pcmdhbml6YXRpb248L0F1dGhvcj48WWVhcj4yMDExPC9Z
ZWFyPjxSZWNOdW0+MjQ1PC9SZWNOdW0+PERpc3BsYXlUZXh0PjxzdHlsZSBmYWNlPSJzdXBlcnNj
cmlwdCI+MTUsMTY8L3N0eWxlPjwvRGlzcGxheVRleHQ+PHJlY29yZD48cmVjLW51bWJlcj4yNDU8
L3JlYy1udW1iZXI+PGZvcmVpZ24ta2V5cz48a2V5IGFwcD0iRU4iIGRiLWlkPSJ3cGF0ZHp6ejB2
YTBmbWUyc3NheHRkMGl4MHdlMHIyemZ4dHYiIHRpbWVzdGFtcD0iMTQ5ODQ2MzEwOSI+MjQ1PC9r
ZXk+PC9mb3JlaWduLWtleXM+PHJlZi10eXBlIG5hbWU9IkpvdXJuYWwgQXJ0aWNsZSI+MTc8L3Jl
Zi10eXBlPjxjb250cmlidXRvcnM+PGF1dGhvcnM+PGF1dGhvcj5Pcmdhbml6YXRpb24sIFdvcmxk
IEhlYWx0aDwvYXV0aG9yPjwvYXV0aG9ycz48L2NvbnRyaWJ1dG9ycz48dGl0bGVzPjx0aXRsZT5S
ZXBvcnQgb24gdGhlIFdITyBRdWFudGl0YXRpdmUgSW1tdW5pemF0aW9uIGFuZCBWYWNjaW5lcyBS
ZWxhdGVkIFJlc2VhcmNoIChRVUlWRVIpLiBBZHZpc29yeSBtZWV0aW5nLiBHZW5ldmEsIDUtNyBP
Y3RvYmVyIDIwMTA8L3RpdGxlPjwvdGl0bGVzPjxkYXRlcz48eWVhcj4yMDExPC95ZWFyPjwvZGF0
ZXM+PHVybHM+PC91cmxzPjwvcmVjb3JkPjwvQ2l0ZT48Q2l0ZT48QXV0aG9yPkhvcmJ5PC9BdXRo
b3I+PFllYXI+MjAxMTwvWWVhcj48UmVjTnVtPjcxPC9SZWNOdW0+PHJlY29yZD48cmVjLW51bWJl
cj43MTwvcmVjLW51bWJlcj48Zm9yZWlnbi1rZXlzPjxrZXkgYXBwPSJFTiIgZGItaWQ9IndwYXRk
enp6MHZhMGZtZTJzc2F4dGQwaXgwd2UwcjJ6Znh0diIgdGltZXN0YW1wPSIxNDkzMDI0NjI2Ij43
MTwva2V5PjwvZm9yZWlnbi1rZXlzPjxyZWYtdHlwZSBuYW1lPSJKb3VybmFsIEFydGljbGUiPjE3
PC9yZWYtdHlwZT48Y29udHJpYnV0b3JzPjxhdXRob3JzPjxhdXRob3I+SG9yYnksIFBldGVyPC9h
dXRob3I+PGF1dGhvcj5UaGFpLCBQaGFtIFF1YW5nPC9hdXRob3I+PGF1dGhvcj5IZW5zLCBOaWVs
PC9hdXRob3I+PGF1dGhvcj5ZZW4sIE5ndXllbiBUaGkgVGh1PC9hdXRob3I+PGF1dGhvcj5NYWks
IExlIFF1eW5oPC9hdXRob3I+PGF1dGhvcj5UaG9hbmcsIERhbmcgRGluaDwvYXV0aG9yPjxhdXRo
b3I+TGluaCwgTmd1eWVuIE1hbmg8L2F1dGhvcj48YXV0aG9yPkh1b25nLCBOZ3V5ZW4gVGh1PC9h
dXRob3I+PGF1dGhvcj5BbGV4YW5kZXIsIE5lYWw8L2F1dGhvcj48YXV0aG9yPkVkbXVuZHMsIFcu
IEpvaG48L2F1dGhvcj48YXV0aG9yPkR1b25nLCBUcmFuIE5odTwvYXV0aG9yPjxhdXRob3I+Rm94
LCBBbm5ldHRlPC9hdXRob3I+PGF1dGhvcj5IaWVuLCBOZ3V5ZW4gVHJhbjwvYXV0aG9yPjwvYXV0
aG9ycz48L2NvbnRyaWJ1dG9ycz48dGl0bGVzPjx0aXRsZT5Tb2NpYWwgQ29udGFjdCBQYXR0ZXJu
cyBpbiBWaWV0bmFtIGFuZCBJbXBsaWNhdGlvbnMgZm9yIHRoZSBDb250cm9sIG9mIEluZmVjdGlv
dXMgRGlzZWFzZXM8L3RpdGxlPjxzZWNvbmRhcnktdGl0bGU+UExPUyBPTkU8L3NlY29uZGFyeS10
aXRsZT48L3RpdGxlcz48cGVyaW9kaWNhbD48ZnVsbC10aXRsZT5QTG9TIE9ORTwvZnVsbC10aXRs
ZT48L3BlcmlvZGljYWw+PHBhZ2VzPmUxNjk2NTwvcGFnZXM+PHZvbHVtZT42PC92b2x1bWU+PG51
bWJlcj4yPC9udW1iZXI+PGRhdGVzPjx5ZWFyPjIwMTE8L3llYXI+PC9kYXRlcz48cHVibGlzaGVy
PlB1YmxpYyBMaWJyYXJ5IG9mIFNjaWVuY2U8L3B1Ymxpc2hlcj48dXJscz48cmVsYXRlZC11cmxz
Pjx1cmw+aHR0cHM6Ly9kb2kub3JnLzEwLjEzNzEvam91cm5hbC5wb25lLjAwMTY5NjU8L3VybD48
dXJsPmh0dHA6Ly9qb3VybmFscy5wbG9zLm9yZy9wbG9zb25lL2FydGljbGUvZmlsZT9pZD0xMC4x
MzcxL2pvdXJuYWwucG9uZS4wMDE2OTY1JmFtcDt0eXBlPXByaW50YWJsZTwvdXJsPjwvcmVsYXRl
ZC11cmxzPjwvdXJscz48ZWxlY3Ryb25pYy1yZXNvdXJjZS1udW0+MTAuMTM3MS9qb3VybmFsLnBv
bmUuMDAxNjk2NTwvZWxlY3Ryb25pYy1yZXNvdXJjZS1udW0+PC9yZWNvcmQ+PC9DaXRlPjwvRW5k
Tm90ZT4A
</w:fldData>
        </w:fldChar>
      </w:r>
      <w:r w:rsidR="00A6616D" w:rsidRPr="00B20E71">
        <w:rPr>
          <w:rFonts w:ascii="Times New Roman" w:hAnsi="Times New Roman"/>
          <w:sz w:val="24"/>
          <w:szCs w:val="24"/>
        </w:rPr>
        <w:instrText xml:space="preserve"> ADDIN EN.CITE.DATA </w:instrText>
      </w:r>
      <w:r w:rsidR="00A6616D" w:rsidRPr="00B20E71">
        <w:rPr>
          <w:rFonts w:ascii="Times New Roman" w:hAnsi="Times New Roman"/>
          <w:sz w:val="24"/>
          <w:szCs w:val="24"/>
        </w:rPr>
      </w:r>
      <w:r w:rsidR="00A6616D" w:rsidRPr="00B20E71">
        <w:rPr>
          <w:rFonts w:ascii="Times New Roman" w:hAnsi="Times New Roman"/>
          <w:sz w:val="24"/>
          <w:szCs w:val="24"/>
        </w:rPr>
        <w:fldChar w:fldCharType="end"/>
      </w:r>
      <w:r w:rsidRPr="00B20E71">
        <w:rPr>
          <w:rFonts w:ascii="Times New Roman" w:hAnsi="Times New Roman"/>
          <w:sz w:val="24"/>
          <w:szCs w:val="24"/>
        </w:rPr>
      </w:r>
      <w:r w:rsidRPr="00B20E71">
        <w:rPr>
          <w:rFonts w:ascii="Times New Roman" w:hAnsi="Times New Roman"/>
          <w:sz w:val="24"/>
          <w:szCs w:val="24"/>
        </w:rPr>
        <w:fldChar w:fldCharType="separate"/>
      </w:r>
      <w:r w:rsidR="00A6616D" w:rsidRPr="00B20E71">
        <w:rPr>
          <w:rFonts w:ascii="Times New Roman" w:hAnsi="Times New Roman"/>
          <w:noProof/>
          <w:sz w:val="24"/>
          <w:szCs w:val="24"/>
          <w:vertAlign w:val="superscript"/>
        </w:rPr>
        <w:t>15,16</w:t>
      </w:r>
      <w:r w:rsidRPr="00B20E71">
        <w:rPr>
          <w:rFonts w:ascii="Times New Roman" w:hAnsi="Times New Roman"/>
          <w:sz w:val="24"/>
          <w:szCs w:val="24"/>
        </w:rPr>
        <w:fldChar w:fldCharType="end"/>
      </w:r>
      <w:r w:rsidR="00CE404B" w:rsidRPr="00B20E71">
        <w:rPr>
          <w:rFonts w:ascii="Times New Roman" w:hAnsi="Times New Roman"/>
          <w:sz w:val="24"/>
          <w:szCs w:val="24"/>
        </w:rPr>
        <w:t xml:space="preserve"> and African countries (Zimbabwe and South Africa </w:t>
      </w:r>
      <w:r w:rsidR="00CE404B" w:rsidRPr="00B20E71">
        <w:rPr>
          <w:rFonts w:ascii="Times New Roman" w:hAnsi="Times New Roman"/>
          <w:sz w:val="24"/>
          <w:szCs w:val="24"/>
        </w:rPr>
        <w:fldChar w:fldCharType="begin">
          <w:fldData xml:space="preserve">PEVuZE5vdGU+PENpdGU+PEF1dGhvcj5NZWxlZ2FybzwvQXV0aG9yPjxZZWFyPjIwMTc8L1llYXI+
PFJlY051bT4yNTwvUmVjTnVtPjxEaXNwbGF5VGV4dD48c3R5bGUgZmFjZT0ic3VwZXJzY3JpcHQi
PjE3LTE5PC9zdHlsZT48L0Rpc3BsYXlUZXh0PjxyZWNvcmQ+PHJlYy1udW1iZXI+MjU8L3JlYy1u
dW1iZXI+PGZvcmVpZ24ta2V5cz48a2V5IGFwcD0iRU4iIGRiLWlkPSJ3cGF0ZHp6ejB2YTBmbWUy
c3NheHRkMGl4MHdlMHIyemZ4dHYiIHRpbWVzdGFtcD0iMTQ5MzAwMzgyMSI+MjU8L2tleT48L2Zv
cmVpZ24ta2V5cz48cmVmLXR5cGUgbmFtZT0iSm91cm5hbCBBcnRpY2xlIj4xNzwvcmVmLXR5cGU+
PGNvbnRyaWJ1dG9ycz48YXV0aG9ycz48YXV0aG9yPk1lbGVnYXJvLCBBbGVzc2lhPC9hdXRob3I+
PGF1dGhvcj5EZWwgRmF2YSwgRW1hbnVlbGU8L2F1dGhvcj48YXV0aG9yPlBvbGV0dGksIFBpZXJv
PC9hdXRob3I+PGF1dGhvcj5NZXJsZXIsIFN0ZWZhbm88L2F1dGhvcj48YXV0aG9yPk55YW11a2Fw
YSwgQ29uc3RhbmNlPC9hdXRob3I+PGF1dGhvcj5XaWxsaWFtcywgSm9objwvYXV0aG9yPjxhdXRo
b3I+R3JlZ3NvbiwgU2ltb248L2F1dGhvcj48YXV0aG9yPk1hbmZyZWRpLCBQaWVybzwvYXV0aG9y
PjwvYXV0aG9ycz48L2NvbnRyaWJ1dG9ycz48dGl0bGVzPjx0aXRsZT5Tb2NpYWwgQ29udGFjdCBT
dHJ1Y3R1cmVzIGFuZCBUaW1lIFVzZSBQYXR0ZXJucyBpbiB0aGUgTWFuaWNhbGFuZCBQcm92aW5j
ZSBvZiBaaW1iYWJ3ZTwvdGl0bGU+PHNlY29uZGFyeS10aXRsZT5QTE9TIE9ORTwvc2Vjb25kYXJ5
LXRpdGxlPjwvdGl0bGVzPjxwZXJpb2RpY2FsPjxmdWxsLXRpdGxlPlBMb1MgT05FPC9mdWxsLXRp
dGxlPjwvcGVyaW9kaWNhbD48cGFnZXM+ZTAxNzA0NTk8L3BhZ2VzPjx2b2x1bWU+MTI8L3ZvbHVt
ZT48bnVtYmVyPjE8L251bWJlcj48ZGF0ZXM+PHllYXI+MjAxNzwveWVhcj48L2RhdGVzPjxwdWJs
aXNoZXI+UHVibGljIExpYnJhcnkgb2YgU2NpZW5jZTwvcHVibGlzaGVyPjx1cmxzPjxyZWxhdGVk
LXVybHM+PHVybD5odHRwczovL2RvaS5vcmcvMTAuMTM3MS9qb3VybmFsLnBvbmUuMDE3MDQ1OTwv
dXJsPjx1cmw+aHR0cDovL2pvdXJuYWxzLnBsb3Mub3JnL3Bsb3NvbmUvYXJ0aWNsZS9maWxlP2lk
PTEwLjEzNzEvam91cm5hbC5wb25lLjAxNzA0NTkmYW1wO3R5cGU9cHJpbnRhYmxlPC91cmw+PC9y
ZWxhdGVkLXVybHM+PC91cmxzPjxlbGVjdHJvbmljLXJlc291cmNlLW51bT4xMC4xMzcxL2pvdXJu
YWwucG9uZS4wMTcwNDU5PC9lbGVjdHJvbmljLXJlc291cmNlLW51bT48L3JlY29yZD48L0NpdGU+
PENpdGU+PEF1dGhvcj5Eb2RkPC9BdXRob3I+PFllYXI+MjAxNjwvWWVhcj48UmVjTnVtPjk8L1Jl
Y051bT48cmVjb3JkPjxyZWMtbnVtYmVyPjk8L3JlYy1udW1iZXI+PGZvcmVpZ24ta2V5cz48a2V5
IGFwcD0iRU4iIGRiLWlkPSJ3cGF0ZHp6ejB2YTBmbWUyc3NheHRkMGl4MHdlMHIyemZ4dHYiIHRp
bWVzdGFtcD0iMTQ4Njk2MjA0MiI+OTwva2V5PjxrZXkgYXBwPSJFTldlYiIgZGItaWQ9IiI+MDwv
a2V5PjwvZm9yZWlnbi1rZXlzPjxyZWYtdHlwZSBuYW1lPSJKb3VybmFsIEFydGljbGUiPjE3PC9y
ZWYtdHlwZT48Y29udHJpYnV0b3JzPjxhdXRob3JzPjxhdXRob3I+RG9kZCwgUC4gSi48L2F1dGhv
cj48YXV0aG9yPkxvb2tlciwgQy48L2F1dGhvcj48YXV0aG9yPlBsdW1iLCBJLiBELjwvYXV0aG9y
PjxhdXRob3I+Qm9uZCwgVi48L2F1dGhvcj48YXV0aG9yPlNjaGFhcCwgQS48L2F1dGhvcj48YXV0
aG9yPlNoYW5hdWJlLCBLLjwvYXV0aG9yPjxhdXRob3I+TXV5b3lldGEsIE0uPC9hdXRob3I+PGF1
dGhvcj5WeW5ueWNreSwgRS48L2F1dGhvcj48YXV0aG9yPkdvZGZyZXktRmF1c3NldHQsIFAuPC9h
dXRob3I+PGF1dGhvcj5Db3JiZXR0LCBFLiBMLjwvYXV0aG9yPjxhdXRob3I+QmV5ZXJzLCBOLjwv
YXV0aG9yPjxhdXRob3I+QXlsZXMsIEguPC9hdXRob3I+PGF1dGhvcj5XaGl0ZSwgUi4gRy48L2F1
dGhvcj48L2F1dGhvcnM+PC9jb250cmlidXRvcnM+PHRpdGxlcz48dGl0bGU+QWdlLSBhbmQgU2V4
LVNwZWNpZmljIFNvY2lhbCBDb250YWN0IFBhdHRlcm5zIGFuZCBJbmNpZGVuY2Ugb2YgTXljb2Jh
Y3Rlcml1bSB0dWJlcmN1bG9zaXMgSW5mZWN0aW9uPC90aXRsZT48c2Vjb25kYXJ5LXRpdGxlPkFt
IEogRXBpZGVtaW9sPC9zZWNvbmRhcnktdGl0bGU+PC90aXRsZXM+PHBlcmlvZGljYWw+PGZ1bGwt
dGl0bGU+QW0gSiBFcGlkZW1pb2w8L2Z1bGwtdGl0bGU+PC9wZXJpb2RpY2FsPjxwYWdlcz4xNTYt
NjY8L3BhZ2VzPjx2b2x1bWU+MTgzPC92b2x1bWU+PG51bWJlcj4yPC9udW1iZXI+PGtleXdvcmRz
PjxrZXl3b3JkPkFkb2xlc2NlbnQ8L2tleXdvcmQ+PGtleXdvcmQ+QWR1bHQ8L2tleXdvcmQ+PGtl
eXdvcmQ+QWdlIERpc3RyaWJ1dGlvbjwva2V5d29yZD48a2V5d29yZD5DaGlsZDwva2V5d29yZD48
a2V5d29yZD5DaGlsZCwgUHJlc2Nob29sPC9rZXl3b3JkPjxrZXl3b3JkPkNvbnRhY3QgVHJhY2lu
Zy8qc3RhdGlzdGljcyAmYW1wOyBudW1lcmljYWwgZGF0YTwva2V5d29yZD48a2V5d29yZD5Dcm9z
cy1TZWN0aW9uYWwgU3R1ZGllczwva2V5d29yZD48a2V5d29yZD5GYW1pbHkgQ2hhcmFjdGVyaXN0
aWNzPC9rZXl3b3JkPjxrZXl3b3JkPkZlbWFsZTwva2V5d29yZD48a2V5d29yZD5IdW1hbnM8L2tl
eXdvcmQ+PGtleXdvcmQ+SW5jaWRlbmNlPC9rZXl3b3JkPjxrZXl3b3JkPk1hbGU8L2tleXdvcmQ+
PGtleXdvcmQ+TWlkZGxlIEFnZWQ8L2tleXdvcmQ+PGtleXdvcmQ+TW9kZWxzLCBUaGVvcmV0aWNh
bDwva2V5d29yZD48a2V5d29yZD5NeWNvYmFjdGVyaXVtIHR1YmVyY3Vsb3Npczwva2V5d29yZD48
a2V5d29yZD5QcmV2YWxlbmNlPC9rZXl3b3JkPjxrZXl3b3JkPlJlc2lkZW5jZSBDaGFyYWN0ZXJp
c3RpY3M8L2tleXdvcmQ+PGtleXdvcmQ+U2V4IERpc3RyaWJ1dGlvbjwva2V5d29yZD48a2V5d29y
ZD4qU29jaWFsIEJlaGF2aW9yPC9rZXl3b3JkPjxrZXl3b3JkPlNvdXRoIEFmcmljYS9lcGlkZW1p
b2xvZ3k8L2tleXdvcmQ+PGtleXdvcmQ+VHViZXJjdWxvc2lzLCBQdWxtb25hcnkvKmVwaWRlbWlv
bG9neS8qdHJhbnNtaXNzaW9uPC9rZXl3b3JkPjxrZXl3b3JkPllvdW5nIEFkdWx0PC9rZXl3b3Jk
PjxrZXl3b3JkPlphbWJpYS9lcGlkZW1pb2xvZ3k8L2tleXdvcmQ+PGtleXdvcmQ+ZGlzZWFzZSBi
dXJkZW48L2tleXdvcmQ+PGtleXdvcmQ+aW5mZWN0aW9uIGluY2lkZW5jZTwva2V5d29yZD48a2V5
d29yZD5zb2NpYWwgY29udGFjdCBwYXR0ZXJuPC9rZXl3b3JkPjxrZXl3b3JkPnR1YmVyY3Vsb3Np
czwva2V5d29yZD48L2tleXdvcmRzPjxkYXRlcz48eWVhcj4yMDE2PC95ZWFyPjxwdWItZGF0ZXM+
PGRhdGU+SmFuIDE1PC9kYXRlPjwvcHViLWRhdGVzPjwvZGF0ZXM+PGlzYm4+MTQ3Ni02MjU2IChF
bGVjdHJvbmljKSYjeEQ7MDAwMi05MjYyIChMaW5raW5nKTwvaXNibj48YWNjZXNzaW9uLW51bT4y
NjY0NjI5MjwvYWNjZXNzaW9uLW51bT48bGFiZWw+YWJvdmUgMjA6IGNsdXN0ZXIsIHNhbWU8L2xh
YmVsPjx1cmxzPjxyZWxhdGVkLXVybHM+PHVybD5odHRwczovL3d3dy5uY2JpLm5sbS5uaWguZ292
L3B1Ym1lZC8yNjY0NjI5MjwvdXJsPjwvcmVsYXRlZC11cmxzPjwvdXJscz48Y3VzdG9tMj5QTUM0
NzA2Njc2PC9jdXN0b20yPjxlbGVjdHJvbmljLXJlc291cmNlLW51bT4xMC4xMDkzL2FqZS9rd3Yx
NjA8L2VsZWN0cm9uaWMtcmVzb3VyY2UtbnVtPjwvcmVjb3JkPjwvQ2l0ZT48Q2l0ZT48QXV0aG9y
PkpvaG5zdG9uZS1Sb2JlcnRzb248L0F1dGhvcj48WWVhcj4yMDExPC9ZZWFyPjxSZWNOdW0+MjQ5
PC9SZWNOdW0+PHJlY29yZD48cmVjLW51bWJlcj4yNDk8L3JlYy1udW1iZXI+PGZvcmVpZ24ta2V5
cz48a2V5IGFwcD0iRU4iIGRiLWlkPSJ3cGF0ZHp6ejB2YTBmbWUyc3NheHRkMGl4MHdlMHIyemZ4
dHYiIHRpbWVzdGFtcD0iMTUwMjM2NzE0MCI+MjQ5PC9rZXk+PC9mb3JlaWduLWtleXM+PHJlZi10
eXBlIG5hbWU9IkpvdXJuYWwgQXJ0aWNsZSI+MTc8L3JlZi10eXBlPjxjb250cmlidXRvcnM+PGF1
dGhvcnM+PGF1dGhvcj5Kb2huc3RvbmUtUm9iZXJ0c29uLCBTLiBQLjwvYXV0aG9yPjxhdXRob3I+
TWFyaywgRC48L2F1dGhvcj48YXV0aG9yPk1vcnJvdywgQy48L2F1dGhvcj48YXV0aG9yPk1pZGRl
bGtvb3AsIEsuPC9hdXRob3I+PGF1dGhvcj5DaGlzd2VsbCwgTS48L2F1dGhvcj48YXV0aG9yPkFx
dWlubywgTC4gRC48L2F1dGhvcj48YXV0aG9yPkJla2tlciwgTC4gRy48L2F1dGhvcj48YXV0aG9y
Pldvb2QsIFIuPC9hdXRob3I+PC9hdXRob3JzPjwvY29udHJpYnV0b3JzPjxhdXRoLWFkZHJlc3M+
SW5zdGl0dXRlIG9mIEluZmVjdGlvdXMgRGlzZWFzZSBhbmQgTW9sZWN1bGFyIE1lZGljaW5lLCBV
bml2ZXJzaXR5IG9mIENhcGUgVG93biwgV2VzdGVybiBDYXBlLCBTb3V0aCBBZnJpY2EuIHNwam9o
bnN0b25lcm9iZXJ0c29uQGdtYWlsLmNvbTwvYXV0aC1hZGRyZXNzPjx0aXRsZXM+PHRpdGxlPlNv
Y2lhbCBtaXhpbmcgcGF0dGVybnMgd2l0aGluIGEgU291dGggQWZyaWNhbiB0b3duc2hpcCBjb21t
dW5pdHk6IGltcGxpY2F0aW9ucyBmb3IgcmVzcGlyYXRvcnkgZGlzZWFzZSB0cmFuc21pc3Npb24g
YW5kIGNvbnRyb2w8L3RpdGxlPjxzZWNvbmRhcnktdGl0bGU+QW0gSiBFcGlkZW1pb2w8L3NlY29u
ZGFyeS10aXRsZT48YWx0LXRpdGxlPkFtZXJpY2FuIGpvdXJuYWwgb2YgZXBpZGVtaW9sb2d5PC9h
bHQtdGl0bGU+PC90aXRsZXM+PHBlcmlvZGljYWw+PGZ1bGwtdGl0bGU+QW0gSiBFcGlkZW1pb2w8
L2Z1bGwtdGl0bGU+PC9wZXJpb2RpY2FsPjxhbHQtcGVyaW9kaWNhbD48ZnVsbC10aXRsZT5BbWVy
aWNhbiBKb3VybmFsIG9mIEVwaWRlbWlvbG9neTwvZnVsbC10aXRsZT48L2FsdC1wZXJpb2RpY2Fs
PjxwYWdlcz4xMjQ2LTU1PC9wYWdlcz48dm9sdW1lPjE3NDwvdm9sdW1lPjxudW1iZXI+MTE8L251
bWJlcj48ZWRpdGlvbj4yMDExLzExLzExPC9lZGl0aW9uPjxrZXl3b3Jkcz48a2V5d29yZD5BZG9s
ZXNjZW50PC9rZXl3b3JkPjxrZXl3b3JkPkFkdWx0PC9rZXl3b3JkPjxrZXl3b3JkPkNoaWxkPC9r
ZXl3b3JkPjxrZXl3b3JkPkNoaWxkLCBQcmVzY2hvb2w8L2tleXdvcmQ+PGtleXdvcmQ+Q29tcHV0
ZXIgU2ltdWxhdGlvbjwva2V5d29yZD48a2V5d29yZD5IdW1hbnM8L2tleXdvcmQ+PGtleXdvcmQ+
SW5mYW50PC9rZXl3b3JkPjxrZXl3b3JkPkluZmx1ZW56YSwgSHVtYW4vZXBpZGVtaW9sb2d5L3By
ZXZlbnRpb24gJmFtcDsgY29udHJvbC8qdHJhbnNtaXNzaW9uPC9rZXl3b3JkPjxrZXl3b3JkPk1v
ZGVscywgVGhlb3JldGljYWw8L2tleXdvcmQ+PGtleXdvcmQ+UmVzaWRlbmNlIENoYXJhY3Rlcmlz
dGljczwva2V5d29yZD48a2V5d29yZD4qU29jaWFsIEJlaGF2aW9yPC9rZXl3b3JkPjxrZXl3b3Jk
PlNvdXRoIEFmcmljYTwva2V5d29yZD48a2V5d29yZD5UdWJlcmN1bG9zaXMvdHJhbnNtaXNzaW9u
PC9rZXl3b3JkPjxrZXl3b3JkPllvdW5nIEFkdWx0PC9rZXl3b3JkPjwva2V5d29yZHM+PGRhdGVz
Pjx5ZWFyPjIwMTE8L3llYXI+PHB1Yi1kYXRlcz48ZGF0ZT5EZWMgMDE8L2RhdGU+PC9wdWItZGF0
ZXM+PC9kYXRlcz48aXNibj4wMDAyLTkyNjI8L2lzYm4+PGFjY2Vzc2lvbi1udW0+MjIwNzE1ODU8
L2FjY2Vzc2lvbi1udW0+PHVybHM+PHJlbGF0ZWQtdXJscz48dXJsPmh0dHBzOi8vd3d3Lm5jYmku
bmxtLm5paC5nb3YvcG1jL2FydGljbGVzL1BNQzMyMjQyNTMvcGRmL2t3cjI1MS5wZGY8L3VybD48
L3JlbGF0ZWQtdXJscz48L3VybHM+PGN1c3RvbTI+UE1DMzIyNDI1MzwvY3VzdG9tMj48ZWxlY3Ry
b25pYy1yZXNvdXJjZS1udW0+MTAuMTA5My9hamUva3dyMjUxPC9lbGVjdHJvbmljLXJlc291cmNl
LW51bT48cmVtb3RlLWRhdGFiYXNlLXByb3ZpZGVyPk5MTTwvcmVtb3RlLWRhdGFiYXNlLXByb3Zp
ZGVyPjxsYW5ndWFnZT5lbmc8L2xhbmd1YWdlPjwvcmVjb3JkPjwvQ2l0ZT48L0VuZE5vdGU+
</w:fldData>
        </w:fldChar>
      </w:r>
      <w:r w:rsidR="00A6616D" w:rsidRPr="00B20E71">
        <w:rPr>
          <w:rFonts w:ascii="Times New Roman" w:hAnsi="Times New Roman"/>
          <w:sz w:val="24"/>
          <w:szCs w:val="24"/>
        </w:rPr>
        <w:instrText xml:space="preserve"> ADDIN EN.CITE </w:instrText>
      </w:r>
      <w:r w:rsidR="00A6616D" w:rsidRPr="00B20E71">
        <w:rPr>
          <w:rFonts w:ascii="Times New Roman" w:hAnsi="Times New Roman"/>
          <w:sz w:val="24"/>
          <w:szCs w:val="24"/>
        </w:rPr>
        <w:fldChar w:fldCharType="begin">
          <w:fldData xml:space="preserve">PEVuZE5vdGU+PENpdGU+PEF1dGhvcj5NZWxlZ2FybzwvQXV0aG9yPjxZZWFyPjIwMTc8L1llYXI+
PFJlY051bT4yNTwvUmVjTnVtPjxEaXNwbGF5VGV4dD48c3R5bGUgZmFjZT0ic3VwZXJzY3JpcHQi
PjE3LTE5PC9zdHlsZT48L0Rpc3BsYXlUZXh0PjxyZWNvcmQ+PHJlYy1udW1iZXI+MjU8L3JlYy1u
dW1iZXI+PGZvcmVpZ24ta2V5cz48a2V5IGFwcD0iRU4iIGRiLWlkPSJ3cGF0ZHp6ejB2YTBmbWUy
c3NheHRkMGl4MHdlMHIyemZ4dHYiIHRpbWVzdGFtcD0iMTQ5MzAwMzgyMSI+MjU8L2tleT48L2Zv
cmVpZ24ta2V5cz48cmVmLXR5cGUgbmFtZT0iSm91cm5hbCBBcnRpY2xlIj4xNzwvcmVmLXR5cGU+
PGNvbnRyaWJ1dG9ycz48YXV0aG9ycz48YXV0aG9yPk1lbGVnYXJvLCBBbGVzc2lhPC9hdXRob3I+
PGF1dGhvcj5EZWwgRmF2YSwgRW1hbnVlbGU8L2F1dGhvcj48YXV0aG9yPlBvbGV0dGksIFBpZXJv
PC9hdXRob3I+PGF1dGhvcj5NZXJsZXIsIFN0ZWZhbm88L2F1dGhvcj48YXV0aG9yPk55YW11a2Fw
YSwgQ29uc3RhbmNlPC9hdXRob3I+PGF1dGhvcj5XaWxsaWFtcywgSm9objwvYXV0aG9yPjxhdXRo
b3I+R3JlZ3NvbiwgU2ltb248L2F1dGhvcj48YXV0aG9yPk1hbmZyZWRpLCBQaWVybzwvYXV0aG9y
PjwvYXV0aG9ycz48L2NvbnRyaWJ1dG9ycz48dGl0bGVzPjx0aXRsZT5Tb2NpYWwgQ29udGFjdCBT
dHJ1Y3R1cmVzIGFuZCBUaW1lIFVzZSBQYXR0ZXJucyBpbiB0aGUgTWFuaWNhbGFuZCBQcm92aW5j
ZSBvZiBaaW1iYWJ3ZTwvdGl0bGU+PHNlY29uZGFyeS10aXRsZT5QTE9TIE9ORTwvc2Vjb25kYXJ5
LXRpdGxlPjwvdGl0bGVzPjxwZXJpb2RpY2FsPjxmdWxsLXRpdGxlPlBMb1MgT05FPC9mdWxsLXRp
dGxlPjwvcGVyaW9kaWNhbD48cGFnZXM+ZTAxNzA0NTk8L3BhZ2VzPjx2b2x1bWU+MTI8L3ZvbHVt
ZT48bnVtYmVyPjE8L251bWJlcj48ZGF0ZXM+PHllYXI+MjAxNzwveWVhcj48L2RhdGVzPjxwdWJs
aXNoZXI+UHVibGljIExpYnJhcnkgb2YgU2NpZW5jZTwvcHVibGlzaGVyPjx1cmxzPjxyZWxhdGVk
LXVybHM+PHVybD5odHRwczovL2RvaS5vcmcvMTAuMTM3MS9qb3VybmFsLnBvbmUuMDE3MDQ1OTwv
dXJsPjx1cmw+aHR0cDovL2pvdXJuYWxzLnBsb3Mub3JnL3Bsb3NvbmUvYXJ0aWNsZS9maWxlP2lk
PTEwLjEzNzEvam91cm5hbC5wb25lLjAxNzA0NTkmYW1wO3R5cGU9cHJpbnRhYmxlPC91cmw+PC9y
ZWxhdGVkLXVybHM+PC91cmxzPjxlbGVjdHJvbmljLXJlc291cmNlLW51bT4xMC4xMzcxL2pvdXJu
YWwucG9uZS4wMTcwNDU5PC9lbGVjdHJvbmljLXJlc291cmNlLW51bT48L3JlY29yZD48L0NpdGU+
PENpdGU+PEF1dGhvcj5Eb2RkPC9BdXRob3I+PFllYXI+MjAxNjwvWWVhcj48UmVjTnVtPjk8L1Jl
Y051bT48cmVjb3JkPjxyZWMtbnVtYmVyPjk8L3JlYy1udW1iZXI+PGZvcmVpZ24ta2V5cz48a2V5
IGFwcD0iRU4iIGRiLWlkPSJ3cGF0ZHp6ejB2YTBmbWUyc3NheHRkMGl4MHdlMHIyemZ4dHYiIHRp
bWVzdGFtcD0iMTQ4Njk2MjA0MiI+OTwva2V5PjxrZXkgYXBwPSJFTldlYiIgZGItaWQ9IiI+MDwv
a2V5PjwvZm9yZWlnbi1rZXlzPjxyZWYtdHlwZSBuYW1lPSJKb3VybmFsIEFydGljbGUiPjE3PC9y
ZWYtdHlwZT48Y29udHJpYnV0b3JzPjxhdXRob3JzPjxhdXRob3I+RG9kZCwgUC4gSi48L2F1dGhv
cj48YXV0aG9yPkxvb2tlciwgQy48L2F1dGhvcj48YXV0aG9yPlBsdW1iLCBJLiBELjwvYXV0aG9y
PjxhdXRob3I+Qm9uZCwgVi48L2F1dGhvcj48YXV0aG9yPlNjaGFhcCwgQS48L2F1dGhvcj48YXV0
aG9yPlNoYW5hdWJlLCBLLjwvYXV0aG9yPjxhdXRob3I+TXV5b3lldGEsIE0uPC9hdXRob3I+PGF1
dGhvcj5WeW5ueWNreSwgRS48L2F1dGhvcj48YXV0aG9yPkdvZGZyZXktRmF1c3NldHQsIFAuPC9h
dXRob3I+PGF1dGhvcj5Db3JiZXR0LCBFLiBMLjwvYXV0aG9yPjxhdXRob3I+QmV5ZXJzLCBOLjwv
YXV0aG9yPjxhdXRob3I+QXlsZXMsIEguPC9hdXRob3I+PGF1dGhvcj5XaGl0ZSwgUi4gRy48L2F1
dGhvcj48L2F1dGhvcnM+PC9jb250cmlidXRvcnM+PHRpdGxlcz48dGl0bGU+QWdlLSBhbmQgU2V4
LVNwZWNpZmljIFNvY2lhbCBDb250YWN0IFBhdHRlcm5zIGFuZCBJbmNpZGVuY2Ugb2YgTXljb2Jh
Y3Rlcml1bSB0dWJlcmN1bG9zaXMgSW5mZWN0aW9uPC90aXRsZT48c2Vjb25kYXJ5LXRpdGxlPkFt
IEogRXBpZGVtaW9sPC9zZWNvbmRhcnktdGl0bGU+PC90aXRsZXM+PHBlcmlvZGljYWw+PGZ1bGwt
dGl0bGU+QW0gSiBFcGlkZW1pb2w8L2Z1bGwtdGl0bGU+PC9wZXJpb2RpY2FsPjxwYWdlcz4xNTYt
NjY8L3BhZ2VzPjx2b2x1bWU+MTgzPC92b2x1bWU+PG51bWJlcj4yPC9udW1iZXI+PGtleXdvcmRz
PjxrZXl3b3JkPkFkb2xlc2NlbnQ8L2tleXdvcmQ+PGtleXdvcmQ+QWR1bHQ8L2tleXdvcmQ+PGtl
eXdvcmQ+QWdlIERpc3RyaWJ1dGlvbjwva2V5d29yZD48a2V5d29yZD5DaGlsZDwva2V5d29yZD48
a2V5d29yZD5DaGlsZCwgUHJlc2Nob29sPC9rZXl3b3JkPjxrZXl3b3JkPkNvbnRhY3QgVHJhY2lu
Zy8qc3RhdGlzdGljcyAmYW1wOyBudW1lcmljYWwgZGF0YTwva2V5d29yZD48a2V5d29yZD5Dcm9z
cy1TZWN0aW9uYWwgU3R1ZGllczwva2V5d29yZD48a2V5d29yZD5GYW1pbHkgQ2hhcmFjdGVyaXN0
aWNzPC9rZXl3b3JkPjxrZXl3b3JkPkZlbWFsZTwva2V5d29yZD48a2V5d29yZD5IdW1hbnM8L2tl
eXdvcmQ+PGtleXdvcmQ+SW5jaWRlbmNlPC9rZXl3b3JkPjxrZXl3b3JkPk1hbGU8L2tleXdvcmQ+
PGtleXdvcmQ+TWlkZGxlIEFnZWQ8L2tleXdvcmQ+PGtleXdvcmQ+TW9kZWxzLCBUaGVvcmV0aWNh
bDwva2V5d29yZD48a2V5d29yZD5NeWNvYmFjdGVyaXVtIHR1YmVyY3Vsb3Npczwva2V5d29yZD48
a2V5d29yZD5QcmV2YWxlbmNlPC9rZXl3b3JkPjxrZXl3b3JkPlJlc2lkZW5jZSBDaGFyYWN0ZXJp
c3RpY3M8L2tleXdvcmQ+PGtleXdvcmQ+U2V4IERpc3RyaWJ1dGlvbjwva2V5d29yZD48a2V5d29y
ZD4qU29jaWFsIEJlaGF2aW9yPC9rZXl3b3JkPjxrZXl3b3JkPlNvdXRoIEFmcmljYS9lcGlkZW1p
b2xvZ3k8L2tleXdvcmQ+PGtleXdvcmQ+VHViZXJjdWxvc2lzLCBQdWxtb25hcnkvKmVwaWRlbWlv
bG9neS8qdHJhbnNtaXNzaW9uPC9rZXl3b3JkPjxrZXl3b3JkPllvdW5nIEFkdWx0PC9rZXl3b3Jk
PjxrZXl3b3JkPlphbWJpYS9lcGlkZW1pb2xvZ3k8L2tleXdvcmQ+PGtleXdvcmQ+ZGlzZWFzZSBi
dXJkZW48L2tleXdvcmQ+PGtleXdvcmQ+aW5mZWN0aW9uIGluY2lkZW5jZTwva2V5d29yZD48a2V5
d29yZD5zb2NpYWwgY29udGFjdCBwYXR0ZXJuPC9rZXl3b3JkPjxrZXl3b3JkPnR1YmVyY3Vsb3Np
czwva2V5d29yZD48L2tleXdvcmRzPjxkYXRlcz48eWVhcj4yMDE2PC95ZWFyPjxwdWItZGF0ZXM+
PGRhdGU+SmFuIDE1PC9kYXRlPjwvcHViLWRhdGVzPjwvZGF0ZXM+PGlzYm4+MTQ3Ni02MjU2IChF
bGVjdHJvbmljKSYjeEQ7MDAwMi05MjYyIChMaW5raW5nKTwvaXNibj48YWNjZXNzaW9uLW51bT4y
NjY0NjI5MjwvYWNjZXNzaW9uLW51bT48bGFiZWw+YWJvdmUgMjA6IGNsdXN0ZXIsIHNhbWU8L2xh
YmVsPjx1cmxzPjxyZWxhdGVkLXVybHM+PHVybD5odHRwczovL3d3dy5uY2JpLm5sbS5uaWguZ292
L3B1Ym1lZC8yNjY0NjI5MjwvdXJsPjwvcmVsYXRlZC11cmxzPjwvdXJscz48Y3VzdG9tMj5QTUM0
NzA2Njc2PC9jdXN0b20yPjxlbGVjdHJvbmljLXJlc291cmNlLW51bT4xMC4xMDkzL2FqZS9rd3Yx
NjA8L2VsZWN0cm9uaWMtcmVzb3VyY2UtbnVtPjwvcmVjb3JkPjwvQ2l0ZT48Q2l0ZT48QXV0aG9y
PkpvaG5zdG9uZS1Sb2JlcnRzb248L0F1dGhvcj48WWVhcj4yMDExPC9ZZWFyPjxSZWNOdW0+MjQ5
PC9SZWNOdW0+PHJlY29yZD48cmVjLW51bWJlcj4yNDk8L3JlYy1udW1iZXI+PGZvcmVpZ24ta2V5
cz48a2V5IGFwcD0iRU4iIGRiLWlkPSJ3cGF0ZHp6ejB2YTBmbWUyc3NheHRkMGl4MHdlMHIyemZ4
dHYiIHRpbWVzdGFtcD0iMTUwMjM2NzE0MCI+MjQ5PC9rZXk+PC9mb3JlaWduLWtleXM+PHJlZi10
eXBlIG5hbWU9IkpvdXJuYWwgQXJ0aWNsZSI+MTc8L3JlZi10eXBlPjxjb250cmlidXRvcnM+PGF1
dGhvcnM+PGF1dGhvcj5Kb2huc3RvbmUtUm9iZXJ0c29uLCBTLiBQLjwvYXV0aG9yPjxhdXRob3I+
TWFyaywgRC48L2F1dGhvcj48YXV0aG9yPk1vcnJvdywgQy48L2F1dGhvcj48YXV0aG9yPk1pZGRl
bGtvb3AsIEsuPC9hdXRob3I+PGF1dGhvcj5DaGlzd2VsbCwgTS48L2F1dGhvcj48YXV0aG9yPkFx
dWlubywgTC4gRC48L2F1dGhvcj48YXV0aG9yPkJla2tlciwgTC4gRy48L2F1dGhvcj48YXV0aG9y
Pldvb2QsIFIuPC9hdXRob3I+PC9hdXRob3JzPjwvY29udHJpYnV0b3JzPjxhdXRoLWFkZHJlc3M+
SW5zdGl0dXRlIG9mIEluZmVjdGlvdXMgRGlzZWFzZSBhbmQgTW9sZWN1bGFyIE1lZGljaW5lLCBV
bml2ZXJzaXR5IG9mIENhcGUgVG93biwgV2VzdGVybiBDYXBlLCBTb3V0aCBBZnJpY2EuIHNwam9o
bnN0b25lcm9iZXJ0c29uQGdtYWlsLmNvbTwvYXV0aC1hZGRyZXNzPjx0aXRsZXM+PHRpdGxlPlNv
Y2lhbCBtaXhpbmcgcGF0dGVybnMgd2l0aGluIGEgU291dGggQWZyaWNhbiB0b3duc2hpcCBjb21t
dW5pdHk6IGltcGxpY2F0aW9ucyBmb3IgcmVzcGlyYXRvcnkgZGlzZWFzZSB0cmFuc21pc3Npb24g
YW5kIGNvbnRyb2w8L3RpdGxlPjxzZWNvbmRhcnktdGl0bGU+QW0gSiBFcGlkZW1pb2w8L3NlY29u
ZGFyeS10aXRsZT48YWx0LXRpdGxlPkFtZXJpY2FuIGpvdXJuYWwgb2YgZXBpZGVtaW9sb2d5PC9h
bHQtdGl0bGU+PC90aXRsZXM+PHBlcmlvZGljYWw+PGZ1bGwtdGl0bGU+QW0gSiBFcGlkZW1pb2w8
L2Z1bGwtdGl0bGU+PC9wZXJpb2RpY2FsPjxhbHQtcGVyaW9kaWNhbD48ZnVsbC10aXRsZT5BbWVy
aWNhbiBKb3VybmFsIG9mIEVwaWRlbWlvbG9neTwvZnVsbC10aXRsZT48L2FsdC1wZXJpb2RpY2Fs
PjxwYWdlcz4xMjQ2LTU1PC9wYWdlcz48dm9sdW1lPjE3NDwvdm9sdW1lPjxudW1iZXI+MTE8L251
bWJlcj48ZWRpdGlvbj4yMDExLzExLzExPC9lZGl0aW9uPjxrZXl3b3Jkcz48a2V5d29yZD5BZG9s
ZXNjZW50PC9rZXl3b3JkPjxrZXl3b3JkPkFkdWx0PC9rZXl3b3JkPjxrZXl3b3JkPkNoaWxkPC9r
ZXl3b3JkPjxrZXl3b3JkPkNoaWxkLCBQcmVzY2hvb2w8L2tleXdvcmQ+PGtleXdvcmQ+Q29tcHV0
ZXIgU2ltdWxhdGlvbjwva2V5d29yZD48a2V5d29yZD5IdW1hbnM8L2tleXdvcmQ+PGtleXdvcmQ+
SW5mYW50PC9rZXl3b3JkPjxrZXl3b3JkPkluZmx1ZW56YSwgSHVtYW4vZXBpZGVtaW9sb2d5L3By
ZXZlbnRpb24gJmFtcDsgY29udHJvbC8qdHJhbnNtaXNzaW9uPC9rZXl3b3JkPjxrZXl3b3JkPk1v
ZGVscywgVGhlb3JldGljYWw8L2tleXdvcmQ+PGtleXdvcmQ+UmVzaWRlbmNlIENoYXJhY3Rlcmlz
dGljczwva2V5d29yZD48a2V5d29yZD4qU29jaWFsIEJlaGF2aW9yPC9rZXl3b3JkPjxrZXl3b3Jk
PlNvdXRoIEFmcmljYTwva2V5d29yZD48a2V5d29yZD5UdWJlcmN1bG9zaXMvdHJhbnNtaXNzaW9u
PC9rZXl3b3JkPjxrZXl3b3JkPllvdW5nIEFkdWx0PC9rZXl3b3JkPjwva2V5d29yZHM+PGRhdGVz
Pjx5ZWFyPjIwMTE8L3llYXI+PHB1Yi1kYXRlcz48ZGF0ZT5EZWMgMDE8L2RhdGU+PC9wdWItZGF0
ZXM+PC9kYXRlcz48aXNibj4wMDAyLTkyNjI8L2lzYm4+PGFjY2Vzc2lvbi1udW0+MjIwNzE1ODU8
L2FjY2Vzc2lvbi1udW0+PHVybHM+PHJlbGF0ZWQtdXJscz48dXJsPmh0dHBzOi8vd3d3Lm5jYmku
bmxtLm5paC5nb3YvcG1jL2FydGljbGVzL1BNQzMyMjQyNTMvcGRmL2t3cjI1MS5wZGY8L3VybD48
L3JlbGF0ZWQtdXJscz48L3VybHM+PGN1c3RvbTI+UE1DMzIyNDI1MzwvY3VzdG9tMj48ZWxlY3Ry
b25pYy1yZXNvdXJjZS1udW0+MTAuMTA5My9hamUva3dyMjUxPC9lbGVjdHJvbmljLXJlc291cmNl
LW51bT48cmVtb3RlLWRhdGFiYXNlLXByb3ZpZGVyPk5MTTwvcmVtb3RlLWRhdGFiYXNlLXByb3Zp
ZGVyPjxsYW5ndWFnZT5lbmc8L2xhbmd1YWdlPjwvcmVjb3JkPjwvQ2l0ZT48L0VuZE5vdGU+
</w:fldData>
        </w:fldChar>
      </w:r>
      <w:r w:rsidR="00A6616D" w:rsidRPr="00B20E71">
        <w:rPr>
          <w:rFonts w:ascii="Times New Roman" w:hAnsi="Times New Roman"/>
          <w:sz w:val="24"/>
          <w:szCs w:val="24"/>
        </w:rPr>
        <w:instrText xml:space="preserve"> ADDIN EN.CITE.DATA </w:instrText>
      </w:r>
      <w:r w:rsidR="00A6616D" w:rsidRPr="00B20E71">
        <w:rPr>
          <w:rFonts w:ascii="Times New Roman" w:hAnsi="Times New Roman"/>
          <w:sz w:val="24"/>
          <w:szCs w:val="24"/>
        </w:rPr>
      </w:r>
      <w:r w:rsidR="00A6616D" w:rsidRPr="00B20E71">
        <w:rPr>
          <w:rFonts w:ascii="Times New Roman" w:hAnsi="Times New Roman"/>
          <w:sz w:val="24"/>
          <w:szCs w:val="24"/>
        </w:rPr>
        <w:fldChar w:fldCharType="end"/>
      </w:r>
      <w:r w:rsidR="00CE404B" w:rsidRPr="00B20E71">
        <w:rPr>
          <w:rFonts w:ascii="Times New Roman" w:hAnsi="Times New Roman"/>
          <w:sz w:val="24"/>
          <w:szCs w:val="24"/>
        </w:rPr>
      </w:r>
      <w:r w:rsidR="00CE404B" w:rsidRPr="00B20E71">
        <w:rPr>
          <w:rFonts w:ascii="Times New Roman" w:hAnsi="Times New Roman"/>
          <w:sz w:val="24"/>
          <w:szCs w:val="24"/>
        </w:rPr>
        <w:fldChar w:fldCharType="separate"/>
      </w:r>
      <w:r w:rsidR="00A6616D" w:rsidRPr="00B20E71">
        <w:rPr>
          <w:rFonts w:ascii="Times New Roman" w:hAnsi="Times New Roman"/>
          <w:noProof/>
          <w:sz w:val="24"/>
          <w:szCs w:val="24"/>
          <w:vertAlign w:val="superscript"/>
        </w:rPr>
        <w:t>17-19</w:t>
      </w:r>
      <w:r w:rsidR="00CE404B" w:rsidRPr="00B20E71">
        <w:rPr>
          <w:rFonts w:ascii="Times New Roman" w:hAnsi="Times New Roman"/>
          <w:sz w:val="24"/>
          <w:szCs w:val="24"/>
        </w:rPr>
        <w:fldChar w:fldCharType="end"/>
      </w:r>
      <w:r w:rsidR="00CE404B" w:rsidRPr="00B20E71">
        <w:rPr>
          <w:rFonts w:ascii="Times New Roman" w:hAnsi="Times New Roman"/>
          <w:sz w:val="24"/>
          <w:szCs w:val="24"/>
        </w:rPr>
        <w:t xml:space="preserve">, Kenya </w:t>
      </w:r>
      <w:r w:rsidR="00CE404B" w:rsidRPr="00B20E71">
        <w:rPr>
          <w:rFonts w:ascii="Times New Roman" w:hAnsi="Times New Roman"/>
          <w:sz w:val="24"/>
          <w:szCs w:val="24"/>
        </w:rPr>
        <w:fldChar w:fldCharType="begin"/>
      </w:r>
      <w:r w:rsidR="00A6616D" w:rsidRPr="00B20E71">
        <w:rPr>
          <w:rFonts w:ascii="Times New Roman" w:hAnsi="Times New Roman"/>
          <w:sz w:val="24"/>
          <w:szCs w:val="24"/>
        </w:rPr>
        <w:instrText xml:space="preserve"> ADDIN EN.CITE &lt;EndNote&gt;&lt;Cite&gt;&lt;Author&gt;Kiti&lt;/Author&gt;&lt;Year&gt;2014&lt;/Year&gt;&lt;RecNum&gt;60&lt;/RecNum&gt;&lt;DisplayText&gt;&lt;style face="superscript"&gt;20&lt;/style&gt;&lt;/DisplayText&gt;&lt;record&gt;&lt;rec-number&gt;60&lt;/rec-number&gt;&lt;foreign-keys&gt;&lt;key app="EN" db-id="wpatdzzz0va0fme2ssaxtd0ix0we0r2zfxtv" timestamp="1493019252"&gt;60&lt;/key&gt;&lt;/foreign-keys&gt;&lt;ref-type name="Journal Article"&gt;17&lt;/ref-type&gt;&lt;contributors&gt;&lt;authors&gt;&lt;author&gt;Kiti, Moses Chapa&lt;/author&gt;&lt;author&gt;Kinyanjui, Timothy Muiruri&lt;/author&gt;&lt;author&gt;Koech, Dorothy Chelagat&lt;/author&gt;&lt;author&gt;Munywoki, Patrick Kiio&lt;/author&gt;&lt;author&gt;Medley, Graham Francis&lt;/author&gt;&lt;author&gt;Nokes, David James&lt;/author&gt;&lt;/authors&gt;&lt;/contributors&gt;&lt;titles&gt;&lt;title&gt;Quantifying Age-Related Rates of Social Contact Using Diaries in a Rural Coastal Population of Kenya&lt;/title&gt;&lt;secondary-title&gt;PLOS ONE&lt;/secondary-title&gt;&lt;/titles&gt;&lt;periodical&gt;&lt;full-title&gt;PLoS ONE&lt;/full-title&gt;&lt;/periodical&gt;&lt;pages&gt;e104786&lt;/pages&gt;&lt;volume&gt;9&lt;/volume&gt;&lt;number&gt;8&lt;/number&gt;&lt;dates&gt;&lt;year&gt;2014&lt;/year&gt;&lt;/dates&gt;&lt;publisher&gt;Public Library of Science&lt;/publisher&gt;&lt;urls&gt;&lt;related-urls&gt;&lt;url&gt;https://doi.org/10.1371/journal.pone.0104786&lt;/url&gt;&lt;url&gt;http://journals.plos.org/plosone/article/file?id=10.1371/journal.pone.0104786&amp;amp;type=printable&lt;/url&gt;&lt;/related-urls&gt;&lt;/urls&gt;&lt;electronic-resource-num&gt;10.1371/journal.pone.0104786&lt;/electronic-resource-num&gt;&lt;/record&gt;&lt;/Cite&gt;&lt;/EndNote&gt;</w:instrText>
      </w:r>
      <w:r w:rsidR="00CE404B" w:rsidRPr="00B20E71">
        <w:rPr>
          <w:rFonts w:ascii="Times New Roman" w:hAnsi="Times New Roman"/>
          <w:sz w:val="24"/>
          <w:szCs w:val="24"/>
        </w:rPr>
        <w:fldChar w:fldCharType="separate"/>
      </w:r>
      <w:r w:rsidR="00A6616D" w:rsidRPr="00B20E71">
        <w:rPr>
          <w:rFonts w:ascii="Times New Roman" w:hAnsi="Times New Roman"/>
          <w:noProof/>
          <w:sz w:val="24"/>
          <w:szCs w:val="24"/>
          <w:vertAlign w:val="superscript"/>
        </w:rPr>
        <w:t>20</w:t>
      </w:r>
      <w:r w:rsidR="00CE404B" w:rsidRPr="00B20E71">
        <w:rPr>
          <w:rFonts w:ascii="Times New Roman" w:hAnsi="Times New Roman"/>
          <w:sz w:val="24"/>
          <w:szCs w:val="24"/>
        </w:rPr>
        <w:fldChar w:fldCharType="end"/>
      </w:r>
      <w:r w:rsidR="00CE404B" w:rsidRPr="00B20E71">
        <w:rPr>
          <w:rFonts w:ascii="Times New Roman" w:hAnsi="Times New Roman"/>
          <w:sz w:val="24"/>
          <w:szCs w:val="24"/>
        </w:rPr>
        <w:t>, Uganda</w:t>
      </w:r>
      <w:r w:rsidR="00CE404B" w:rsidRPr="00B20E71">
        <w:rPr>
          <w:rFonts w:ascii="Times New Roman" w:hAnsi="Times New Roman"/>
          <w:sz w:val="24"/>
          <w:szCs w:val="24"/>
        </w:rPr>
        <w:fldChar w:fldCharType="begin"/>
      </w:r>
      <w:r w:rsidR="00A6616D" w:rsidRPr="00B20E71">
        <w:rPr>
          <w:rFonts w:ascii="Times New Roman" w:hAnsi="Times New Roman"/>
          <w:sz w:val="24"/>
          <w:szCs w:val="24"/>
        </w:rPr>
        <w:instrText xml:space="preserve"> ADDIN EN.CITE &lt;EndNote&gt;&lt;Cite&gt;&lt;Author&gt;le Polain de Waroux&lt;/Author&gt;&lt;Year&gt;2018&lt;/Year&gt;&lt;RecNum&gt;375&lt;/RecNum&gt;&lt;DisplayText&gt;&lt;style face="superscript"&gt;21&lt;/style&gt;&lt;/DisplayText&gt;&lt;record&gt;&lt;rec-number&gt;375&lt;/rec-number&gt;&lt;foreign-keys&gt;&lt;key app="EN" db-id="wpatdzzz0va0fme2ssaxtd0ix0we0r2zfxtv" timestamp="1532333348"&gt;375&lt;/key&gt;&lt;/foreign-keys&gt;&lt;ref-type name="Journal Article"&gt;17&lt;/ref-type&gt;&lt;contributors&gt;&lt;authors&gt;&lt;author&gt;le Polain de Waroux, O.&lt;/author&gt;&lt;author&gt;Cohuet, S.&lt;/author&gt;&lt;author&gt;Ndazima, D.&lt;/author&gt;&lt;author&gt;Kucharski, A. J.&lt;/author&gt;&lt;author&gt;Juan-Giner, A.&lt;/author&gt;&lt;author&gt;Flasche, S.&lt;/author&gt;&lt;author&gt;Tumwesigye, E.&lt;/author&gt;&lt;author&gt;Arinaitwe, R.&lt;/author&gt;&lt;author&gt;Mwanga-Amumpaire, J.&lt;/author&gt;&lt;author&gt;Boum, Y.&lt;/author&gt;&lt;author&gt;Nackers, F.&lt;/author&gt;&lt;author&gt;Checchi, F.&lt;/author&gt;&lt;author&gt;Grais, R. F.&lt;/author&gt;&lt;author&gt;Edmunds, W. J.&lt;/author&gt;&lt;/authors&gt;&lt;/contributors&gt;&lt;titles&gt;&lt;title&gt;Characteristics of human encounters and social mixing patterns relevant to infectious diseases spread by close contact: a survey in Southwest Uganda&lt;/title&gt;&lt;secondary-title&gt;BMC Infectious Diseases&lt;/secondary-title&gt;&lt;/titles&gt;&lt;periodical&gt;&lt;full-title&gt;BMC Infectious Diseases&lt;/full-title&gt;&lt;/periodical&gt;&lt;pages&gt;172&lt;/pages&gt;&lt;volume&gt;18&lt;/volume&gt;&lt;number&gt;1&lt;/number&gt;&lt;dates&gt;&lt;year&gt;2018&lt;/year&gt;&lt;pub-dates&gt;&lt;date&gt;April 11&lt;/date&gt;&lt;/pub-dates&gt;&lt;/dates&gt;&lt;isbn&gt;1471-2334&lt;/isbn&gt;&lt;work-type&gt;journal article&lt;/work-type&gt;&lt;urls&gt;&lt;related-urls&gt;&lt;url&gt;https://doi.org/10.1186/s12879-018-3073-1&lt;/url&gt;&lt;url&gt;https://www.ncbi.nlm.nih.gov/pmc/articles/PMC5896105/pdf/12879_2018_Article_3073.pdf&lt;/url&gt;&lt;/related-urls&gt;&lt;/urls&gt;&lt;electronic-resource-num&gt;10.1186/s12879-018-3073-1&lt;/electronic-resource-num&gt;&lt;/record&gt;&lt;/Cite&gt;&lt;/EndNote&gt;</w:instrText>
      </w:r>
      <w:r w:rsidR="00CE404B" w:rsidRPr="00B20E71">
        <w:rPr>
          <w:rFonts w:ascii="Times New Roman" w:hAnsi="Times New Roman"/>
          <w:sz w:val="24"/>
          <w:szCs w:val="24"/>
        </w:rPr>
        <w:fldChar w:fldCharType="separate"/>
      </w:r>
      <w:r w:rsidR="00A6616D" w:rsidRPr="00B20E71">
        <w:rPr>
          <w:rFonts w:ascii="Times New Roman" w:hAnsi="Times New Roman"/>
          <w:noProof/>
          <w:sz w:val="24"/>
          <w:szCs w:val="24"/>
          <w:vertAlign w:val="superscript"/>
        </w:rPr>
        <w:t>21</w:t>
      </w:r>
      <w:r w:rsidR="00CE404B" w:rsidRPr="00B20E71">
        <w:rPr>
          <w:rFonts w:ascii="Times New Roman" w:hAnsi="Times New Roman"/>
          <w:sz w:val="24"/>
          <w:szCs w:val="24"/>
        </w:rPr>
        <w:fldChar w:fldCharType="end"/>
      </w:r>
      <w:r w:rsidR="00CE404B" w:rsidRPr="00B20E71">
        <w:rPr>
          <w:rFonts w:ascii="Times New Roman" w:hAnsi="Times New Roman"/>
          <w:sz w:val="24"/>
          <w:szCs w:val="24"/>
        </w:rPr>
        <w:t>)</w:t>
      </w:r>
      <w:r w:rsidRPr="00B20E71">
        <w:rPr>
          <w:rFonts w:ascii="Times New Roman" w:hAnsi="Times New Roman"/>
          <w:sz w:val="24"/>
          <w:szCs w:val="24"/>
        </w:rPr>
        <w:t>. There have also been similar surveys in</w:t>
      </w:r>
      <w:r w:rsidR="003B76E1" w:rsidRPr="00B20E71">
        <w:rPr>
          <w:rFonts w:ascii="Times New Roman" w:hAnsi="Times New Roman"/>
          <w:sz w:val="24"/>
          <w:szCs w:val="24"/>
        </w:rPr>
        <w:t xml:space="preserve"> </w:t>
      </w:r>
      <w:r w:rsidRPr="00B20E71">
        <w:rPr>
          <w:rFonts w:ascii="Times New Roman" w:hAnsi="Times New Roman"/>
          <w:sz w:val="24"/>
          <w:szCs w:val="24"/>
        </w:rPr>
        <w:t xml:space="preserve">Russia </w:t>
      </w:r>
      <w:r w:rsidRPr="00B20E71">
        <w:rPr>
          <w:rFonts w:ascii="Times New Roman" w:hAnsi="Times New Roman"/>
          <w:sz w:val="24"/>
          <w:szCs w:val="24"/>
        </w:rPr>
        <w:fldChar w:fldCharType="begin"/>
      </w:r>
      <w:r w:rsidR="00A6616D" w:rsidRPr="00B20E71">
        <w:rPr>
          <w:rFonts w:ascii="Times New Roman" w:hAnsi="Times New Roman"/>
          <w:sz w:val="24"/>
          <w:szCs w:val="24"/>
        </w:rPr>
        <w:instrText xml:space="preserve"> ADDIN EN.CITE &lt;EndNote&gt;&lt;Cite&gt;&lt;Author&gt;Ajelli&lt;/Author&gt;&lt;Year&gt;2017&lt;/Year&gt;&lt;RecNum&gt;6&lt;/RecNum&gt;&lt;DisplayText&gt;&lt;style face="superscript"&gt;22&lt;/style&gt;&lt;/DisplayText&gt;&lt;record&gt;&lt;rec-number&gt;6&lt;/rec-number&gt;&lt;foreign-keys&gt;&lt;key app="EN" db-id="wpatdzzz0va0fme2ssaxtd0ix0we0r2zfxtv" timestamp="1486961987"&gt;6&lt;/key&gt;&lt;key app="ENWeb" db-id=""&gt;0&lt;/key&gt;&lt;/foreign-keys&gt;&lt;ref-type name="Journal Article"&gt;17&lt;/ref-type&gt;&lt;contributors&gt;&lt;authors&gt;&lt;author&gt;Ajelli, M.&lt;/author&gt;&lt;author&gt;Litvinova, M.&lt;/author&gt;&lt;/authors&gt;&lt;/contributors&gt;&lt;auth-address&gt;Bruno Kessler Foundation, Trento, Italy. Electronic address: ajelli@fbk.eu.&amp;#xD;School of Social Sciences, University of Trento, Trento, Italy; Tomsk Polytechnic University, Tomsk, Russia.&lt;/auth-address&gt;&lt;titles&gt;&lt;title&gt;Estimating contact patterns relevant to the spread of infectious diseases in Russia&lt;/title&gt;&lt;secondary-title&gt;J Theor Biol&lt;/secondary-title&gt;&lt;/titles&gt;&lt;periodical&gt;&lt;full-title&gt;J Theor Biol&lt;/full-title&gt;&lt;/periodical&gt;&lt;pages&gt;1-7&lt;/pages&gt;&lt;volume&gt;419&lt;/volume&gt;&lt;keywords&gt;&lt;keyword&gt;Age&lt;/keyword&gt;&lt;keyword&gt;Airborne infectious diseases&lt;/keyword&gt;&lt;keyword&gt;Contact pattern&lt;/keyword&gt;&lt;keyword&gt;Human behavior&lt;/keyword&gt;&lt;keyword&gt;Mathematical modeling&lt;/keyword&gt;&lt;/keywords&gt;&lt;dates&gt;&lt;year&gt;2017&lt;/year&gt;&lt;pub-dates&gt;&lt;date&gt;Feb 01&lt;/date&gt;&lt;/pub-dates&gt;&lt;/dates&gt;&lt;isbn&gt;1095-8541 (Electronic)&amp;#xD;0022-5193 (Linking)&lt;/isbn&gt;&lt;accession-num&gt;28161415&lt;/accession-num&gt;&lt;urls&gt;&lt;related-urls&gt;&lt;url&gt;https://www.ncbi.nlm.nih.gov/pubmed/28161415&lt;/url&gt;&lt;/related-urls&gt;&lt;/urls&gt;&lt;electronic-resource-num&gt;10.1016/j.jtbi.2017.01.041&lt;/electronic-resource-num&gt;&lt;/record&gt;&lt;/Cite&gt;&lt;/EndNote&gt;</w:instrText>
      </w:r>
      <w:r w:rsidRPr="00B20E71">
        <w:rPr>
          <w:rFonts w:ascii="Times New Roman" w:hAnsi="Times New Roman"/>
          <w:sz w:val="24"/>
          <w:szCs w:val="24"/>
        </w:rPr>
        <w:fldChar w:fldCharType="separate"/>
      </w:r>
      <w:r w:rsidR="00A6616D" w:rsidRPr="00B20E71">
        <w:rPr>
          <w:rFonts w:ascii="Times New Roman" w:hAnsi="Times New Roman"/>
          <w:noProof/>
          <w:sz w:val="24"/>
          <w:szCs w:val="24"/>
          <w:vertAlign w:val="superscript"/>
        </w:rPr>
        <w:t>22</w:t>
      </w:r>
      <w:r w:rsidRPr="00B20E71">
        <w:rPr>
          <w:rFonts w:ascii="Times New Roman" w:hAnsi="Times New Roman"/>
          <w:sz w:val="24"/>
          <w:szCs w:val="24"/>
        </w:rPr>
        <w:fldChar w:fldCharType="end"/>
      </w:r>
      <w:r w:rsidRPr="00B20E71">
        <w:rPr>
          <w:rFonts w:ascii="Times New Roman" w:hAnsi="Times New Roman"/>
          <w:sz w:val="24"/>
          <w:szCs w:val="24"/>
        </w:rPr>
        <w:t>,</w:t>
      </w:r>
      <w:r w:rsidR="00902A9C" w:rsidRPr="00B20E71">
        <w:rPr>
          <w:rFonts w:ascii="Times New Roman" w:hAnsi="Times New Roman"/>
          <w:sz w:val="24"/>
          <w:szCs w:val="24"/>
        </w:rPr>
        <w:t xml:space="preserve"> </w:t>
      </w:r>
      <w:r w:rsidRPr="00B20E71">
        <w:rPr>
          <w:rFonts w:ascii="Times New Roman" w:hAnsi="Times New Roman"/>
          <w:sz w:val="24"/>
          <w:szCs w:val="24"/>
        </w:rPr>
        <w:t xml:space="preserve">Australia </w:t>
      </w:r>
      <w:r w:rsidRPr="00B20E71">
        <w:rPr>
          <w:rFonts w:ascii="Times New Roman" w:hAnsi="Times New Roman"/>
          <w:sz w:val="24"/>
          <w:szCs w:val="24"/>
        </w:rPr>
        <w:fldChar w:fldCharType="begin">
          <w:fldData xml:space="preserve">PEVuZE5vdGU+PENpdGU+PEF1dGhvcj5Sb2xsczwvQXV0aG9yPjxZZWFyPjIwMTU8L1llYXI+PFJl
Y051bT4yNTg8L1JlY051bT48RGlzcGxheVRleHQ+PHN0eWxlIGZhY2U9InN1cGVyc2NyaXB0Ij4y
MywyNDwvc3R5bGU+PC9EaXNwbGF5VGV4dD48cmVjb3JkPjxyZWMtbnVtYmVyPjI1ODwvcmVjLW51
bWJlcj48Zm9yZWlnbi1rZXlzPjxrZXkgYXBwPSJFTiIgZGItaWQ9IndwYXRkenp6MHZhMGZtZTJz
c2F4dGQwaXgwd2UwcjJ6Znh0diIgdGltZXN0YW1wPSIxNTAyMzczNjk4Ij4yNTg8L2tleT48L2Zv
cmVpZ24ta2V5cz48cmVmLXR5cGUgbmFtZT0iSm91cm5hbCBBcnRpY2xlIj4xNzwvcmVmLXR5cGU+
PGNvbnRyaWJ1dG9ycz48YXV0aG9ycz48YXV0aG9yPlJvbGxzLCBELiBBLjwvYXV0aG9yPjxhdXRo
b3I+R2VhcmQsIE4uIEwuPC9hdXRob3I+PGF1dGhvcj5XYXJyLCBELiBKLjwvYXV0aG9yPjxhdXRo
b3I+TmF0aGFuLCBQLiBNLjwvYXV0aG9yPjxhdXRob3I+Um9iaW5zLCBHLiBMLjwvYXV0aG9yPjxh
dXRob3I+UGF0dGlzb24sIFAuIEUuPC9hdXRob3I+PGF1dGhvcj5NY0NhdywgSi4gTS48L2F1dGhv
cj48YXV0aG9yPk1jVmVybm9uLCBKLjwvYXV0aG9yPjwvYXV0aG9ycz48L2NvbnRyaWJ1dG9ycz48
YXV0aC1hZGRyZXNzPk1lbGJvdXJuZSBTY2hvb2wgb2YgUHN5Y2hvbG9naWNhbCBTY2llbmNlcywg
VGhlIFVuaXZlcnNpdHkgb2YgTWVsYm91cm5lLCBNZWxib3VybmUsIEF1c3RyYWxpYS4gZHJvbGxz
QHVuaW1lbGIuZWR1LmF1LiYjeEQ7TW9kZWxsaW5nIGFuZCBTaW11bGF0aW9uIFVuaXQsIENlbnRy
ZSBmb3IgRXBpZGVtaW9sb2d5IGFuZCBCaW9zdGF0aXN0aWNzLCBNZWxib3VybmUgU2Nob29sIG9m
IFBvcHVsYXRpb24gYW5kIEdsb2JhbCBIZWFsdGgsIFRoZSBVbml2ZXJzaXR5IG9mIE1lbGJvdXJu
ZSwgTWVsYm91cm5lLCBBdXN0cmFsaWEuIG5pY2hvbGFzLmdlYXJkQHVuaW1lbGIuZWR1LmF1LiYj
eEQ7TWNDYXVnaGV5IFZpY0hlYWx0aCBDb21tdW5pdHkgV2VsbGJlaW5nIFVuaXQsIE1lbGJvdXJu
ZSBTY2hvb2wgb2YgUG9wdWxhdGlvbiBhbmQgR2xvYmFsIEhlYWx0aCwgVGhlIFVuaXZlcnNpdHkg
b2YgTWVsYm91cm5lLCBNZWxib3VybmUsIEF1c3RyYWxpYS4gZGp3YXJyQHVuaW1lbGIuZWR1LmF1
LiYjeEQ7TW9kZWxsaW5nIGFuZCBTaW11bGF0aW9uIFVuaXQsIENlbnRyZSBmb3IgRXBpZGVtaW9s
b2d5IGFuZCBCaW9zdGF0aXN0aWNzLCBNZWxib3VybmUgU2Nob29sIG9mIFBvcHVsYXRpb24gYW5k
IEdsb2JhbCBIZWFsdGgsIFRoZSBVbml2ZXJzaXR5IG9mIE1lbGJvdXJuZSwgTWVsYm91cm5lLCBB
dXN0cmFsaWEuIHBtbmF0aGFuQHVuaW1lbGIuZWR1LmF1LiYjeEQ7TWVsYm91cm5lIFNjaG9vbCBv
ZiBQc3ljaG9sb2dpY2FsIFNjaWVuY2VzLCBUaGUgVW5pdmVyc2l0eSBvZiBNZWxib3VybmUsIE1l
bGJvdXJuZSwgQXVzdHJhbGlhLiBnYXJyeWxyQHVuaW1lbGIuZWR1LmF1LiYjeEQ7TWVsYm91cm5l
IFNjaG9vbCBvZiBQc3ljaG9sb2dpY2FsIFNjaWVuY2VzLCBUaGUgVW5pdmVyc2l0eSBvZiBNZWxi
b3VybmUsIE1lbGJvdXJuZSwgQXVzdHJhbGlhLiBwZXBhdHRAdW5pbWVsYi5lZHUuYXUuJiN4RDtN
b2RlbGxpbmcgYW5kIFNpbXVsYXRpb24gVW5pdCwgQ2VudHJlIGZvciBFcGlkZW1pb2xvZ3kgYW5k
IEJpb3N0YXRpc3RpY3MsIE1lbGJvdXJuZSBTY2hvb2wgb2YgUG9wdWxhdGlvbiBhbmQgR2xvYmFs
IEhlYWx0aCwgVGhlIFVuaXZlcnNpdHkgb2YgTWVsYm91cm5lLCBNZWxib3VybmUsIEF1c3RyYWxp
YS4gamFtZXNtQHVuaW1lbGIuZWR1LmF1LiYjeEQ7U2Nob29sIG9mIE1hdGhlbWF0aWNzIGFuZCBT
dGF0aXN0aWNzLCBUaGUgVW5pdmVyc2l0eSBvZiBNZWxib3VybmUsIE1lbGJvdXJuZSwgQXVzdHJh
bGlhLiBqYW1lc21AdW5pbWVsYi5lZHUuYXUuJiN4RDtNb2RlbGxpbmcgYW5kIFNpbXVsYXRpb24g
VW5pdCwgSW5mZWN0aW9uIGFuZCBJbW11bml0eSBUaGVtZSwgTXVyZG9jaCBDaGlsZHJlbnMgUmVz
ZWFyY2ggSW5zdGl0dXRlLCBQYXJrdmlsbGUsIEF1c3RyYWxpYS4gamFtZXNtQHVuaW1lbGIuZWR1
LmF1LiYjeEQ7TW9kZWxsaW5nIGFuZCBTaW11bGF0aW9uIFVuaXQsIENlbnRyZSBmb3IgRXBpZGVt
aW9sb2d5IGFuZCBCaW9zdGF0aXN0aWNzLCBNZWxib3VybmUgU2Nob29sIG9mIFBvcHVsYXRpb24g
YW5kIEdsb2JhbCBIZWFsdGgsIFRoZSBVbml2ZXJzaXR5IG9mIE1lbGJvdXJuZSwgTWVsYm91cm5l
LCBBdXN0cmFsaWEuIGoubWN2ZXJub25AdW5pbWVsYi5lZHUuYXUuJiN4RDtNb2RlbGxpbmcgYW5k
IFNpbXVsYXRpb24gVW5pdCwgSW5mZWN0aW9uIGFuZCBJbW11bml0eSBUaGVtZSwgTXVyZG9jaCBD
aGlsZHJlbnMgUmVzZWFyY2ggSW5zdGl0dXRlLCBQYXJrdmlsbGUsIEF1c3RyYWxpYS4gai5tY3Zl
cm5vbkB1bmltZWxiLmVkdS5hdS48L2F1dGgtYWRkcmVzcz48dGl0bGVzPjx0aXRsZT5Tb2NpYWwg
ZW5jb3VudGVyIHByb2ZpbGVzIG9mIGdyZWF0ZXIgTWVsYm91cm5lIHJlc2lkZW50cywgYnkgbG9j
YXRpb24tLWEgdGVsZXBob25lIHN1cnZleTwvdGl0bGU+PHNlY29uZGFyeS10aXRsZT5CTUMgSW5m
ZWN0IERpczwvc2Vjb25kYXJ5LXRpdGxlPjxhbHQtdGl0bGU+Qk1DIGluZmVjdGlvdXMgZGlzZWFz
ZXM8L2FsdC10aXRsZT48L3RpdGxlcz48cGVyaW9kaWNhbD48ZnVsbC10aXRsZT5CTUMgSW5mZWN0
IERpczwvZnVsbC10aXRsZT48L3BlcmlvZGljYWw+PGFsdC1wZXJpb2RpY2FsPjxmdWxsLXRpdGxl
PkJNQyBJbmZlY3Rpb3VzIERpc2Vhc2VzPC9mdWxsLXRpdGxlPjwvYWx0LXBlcmlvZGljYWw+PHBh
Z2VzPjQ5NDwvcGFnZXM+PHZvbHVtZT4xNTwvdm9sdW1lPjxlZGl0aW9uPjIwMTUvMTEvMDQ8L2Vk
aXRpb24+PGtleXdvcmRzPjxrZXl3b3JkPkFkb2xlc2NlbnQ8L2tleXdvcmQ+PGtleXdvcmQ+QWR1
bHQ8L2tleXdvcmQ+PGtleXdvcmQ+QWdlIERpc3RyaWJ1dGlvbjwva2V5d29yZD48a2V5d29yZD5B
Z2VkPC9rZXl3b3JkPjxrZXl3b3JkPkF1c3RyYWxpYTwva2V5d29yZD48a2V5d29yZD5DaGlsZDwv
a2V5d29yZD48a2V5d29yZD5DaGlsZCwgUHJlc2Nob29sPC9rZXl3b3JkPjxrZXl3b3JkPkNvbW11
bmljYWJsZSBEaXNlYXNlcy90cmFuc21pc3Npb248L2tleXdvcmQ+PGtleXdvcmQ+RXRobmljIEdy
b3Vwczwva2V5d29yZD48a2V5d29yZD5GYW1pbHkgQ2hhcmFjdGVyaXN0aWNzPC9rZXl3b3JkPjxr
ZXl3b3JkPkZlbWFsZTwva2V5d29yZD48a2V5d29yZD5IdW1hbnM8L2tleXdvcmQ+PGtleXdvcmQ+
TWFsZTwva2V5d29yZD48a2V5d29yZD5NaWRkbGUgQWdlZDwva2V5d29yZD48a2V5d29yZD5Nb2Rl
bHMsIFRoZW9yZXRpY2FsPC9rZXl3b3JkPjxrZXl3b3JkPipTb2NpYWwgQmVoYXZpb3I8L2tleXdv
cmQ+PGtleXdvcmQ+U29jaWFsIENsYXNzPC9rZXl3b3JkPjxrZXl3b3JkPlNvY2lhbCBOZXR3b3Jr
aW5nPC9rZXl3b3JkPjxrZXl3b3JkPipTdXJ2ZXlzIGFuZCBRdWVzdGlvbm5haXJlczwva2V5d29y
ZD48a2V5d29yZD5UZWxlcGhvbmU8L2tleXdvcmQ+PGtleXdvcmQ+WW91bmcgQWR1bHQ8L2tleXdv
cmQ+PC9rZXl3b3Jkcz48ZGF0ZXM+PHllYXI+MjAxNTwveWVhcj48cHViLWRhdGVzPjxkYXRlPk5v
diAwMjwvZGF0ZT48L3B1Yi1kYXRlcz48L2RhdGVzPjxpc2JuPjE0NzEtMjMzNDwvaXNibj48YWNj
ZXNzaW9uLW51bT4yNjUyNTA0NjwvYWNjZXNzaW9uLW51bT48dXJscz48cmVsYXRlZC11cmxzPjx1
cmw+aHR0cHM6Ly93d3cubmNiaS5ubG0ubmloLmdvdi9wbWMvYXJ0aWNsZXMvUE1DNDYzMTA3NS9w
ZGYvMTI4NzlfMjAxNV9BcnRpY2xlXzEyMzcucGRmPC91cmw+PC9yZWxhdGVkLXVybHM+PC91cmxz
PjxjdXN0b20yPlBNQzQ2MzEwNzU8L2N1c3RvbTI+PGVsZWN0cm9uaWMtcmVzb3VyY2UtbnVtPjEw
LjExODYvczEyODc5LTAxNS0xMjM3LTk8L2VsZWN0cm9uaWMtcmVzb3VyY2UtbnVtPjxyZW1vdGUt
ZGF0YWJhc2UtcHJvdmlkZXI+TkxNPC9yZW1vdGUtZGF0YWJhc2UtcHJvdmlkZXI+PGxhbmd1YWdl
PmVuZzwvbGFuZ3VhZ2U+PC9yZWNvcmQ+PC9DaXRlPjxDaXRlPjxBdXRob3I+TWNDYXc8L0F1dGhv
cj48WWVhcj4yMDEwPC9ZZWFyPjxSZWNOdW0+MjYyPC9SZWNOdW0+PHJlY29yZD48cmVjLW51bWJl
cj4yNjI8L3JlYy1udW1iZXI+PGZvcmVpZ24ta2V5cz48a2V5IGFwcD0iRU4iIGRiLWlkPSJ3cGF0
ZHp6ejB2YTBmbWUyc3NheHRkMGl4MHdlMHIyemZ4dHYiIHRpbWVzdGFtcD0iMTUwMjgwNzA2MSI+
MjYyPC9rZXk+PC9mb3JlaWduLWtleXM+PHJlZi10eXBlIG5hbWU9IkpvdXJuYWwgQXJ0aWNsZSI+
MTc8L3JlZi10eXBlPjxjb250cmlidXRvcnM+PGF1dGhvcnM+PGF1dGhvcj5NY0NhdywgSi4gTS48
L2F1dGhvcj48YXV0aG9yPkZvcmJlcywgSy48L2F1dGhvcj48YXV0aG9yPk5hdGhhbiwgUC4gTS48
L2F1dGhvcj48YXV0aG9yPlBhdHRpc29uLCBQLiBFLjwvYXV0aG9yPjxhdXRob3I+Um9iaW5zLCBH
LiBMLjwvYXV0aG9yPjxhdXRob3I+Tm9sYW4sIFQuIE0uPC9hdXRob3I+PGF1dGhvcj5NY1Zlcm5v
biwgSi48L2F1dGhvcj48L2F1dGhvcnM+PC9jb250cmlidXRvcnM+PGF1dGgtYWRkcmVzcz5NdXJk
b2NoIENoaWxkcmVucyBSZXNlYXJjaCBJbnN0aXR1dGUsIFVuaXZlcnNpdHkgb2YgTWVsYm91cm5l
LCBQYXJrdmlsbGUsIFZJQywgQXVzdHJhbGlhLiBqYW1lc21AdW5pbWVsYi5lZHUuYXU8L2F1dGgt
YWRkcmVzcz48dGl0bGVzPjx0aXRsZT5Db21wYXJpc29uIG9mIHRocmVlIG1ldGhvZHMgZm9yIGFz
Y2VydGFpbm1lbnQgb2YgY29udGFjdCBpbmZvcm1hdGlvbiByZWxldmFudCB0byByZXNwaXJhdG9y
eSBwYXRob2dlbiB0cmFuc21pc3Npb24gaW4gZW5jb3VudGVyIG5ldHdvcmtzPC90aXRsZT48c2Vj
b25kYXJ5LXRpdGxlPkJNQyBJbmZlY3QgRGlzPC9zZWNvbmRhcnktdGl0bGU+PGFsdC10aXRsZT5C
TUMgaW5mZWN0aW91cyBkaXNlYXNlczwvYWx0LXRpdGxlPjwvdGl0bGVzPjxwZXJpb2RpY2FsPjxm
dWxsLXRpdGxlPkJNQyBJbmZlY3QgRGlzPC9mdWxsLXRpdGxlPjwvcGVyaW9kaWNhbD48YWx0LXBl
cmlvZGljYWw+PGZ1bGwtdGl0bGU+Qk1DIEluZmVjdGlvdXMgRGlzZWFzZXM8L2Z1bGwtdGl0bGU+
PC9hbHQtcGVyaW9kaWNhbD48cGFnZXM+MTY2PC9wYWdlcz48dm9sdW1lPjEwPC92b2x1bWU+PGVk
aXRpb24+MjAxMC8wNi8xMjwvZWRpdGlvbj48a2V5d29yZHM+PGtleXdvcmQ+QWR1bHQ8L2tleXdv
cmQ+PGtleXdvcmQ+QWdlZDwva2V5d29yZD48a2V5d29yZD5Db250YWN0IFRyYWNpbmcvKm1ldGhv
ZHM8L2tleXdvcmQ+PGtleXdvcmQ+Q3Jvc3MtT3ZlciBTdHVkaWVzPC9rZXl3b3JkPjxrZXl3b3Jk
PkRhdGEgQ29sbGVjdGlvbi8qbWV0aG9kczwva2V5d29yZD48a2V5d29yZD5GZW1hbGU8L2tleXdv
cmQ+PGtleXdvcmQ+SHVtYW5zPC9rZXl3b3JkPjxrZXl3b3JkPk1hbGU8L2tleXdvcmQ+PGtleXdv
cmQ+TWlkZGxlIEFnZWQ8L2tleXdvcmQ+PGtleXdvcmQ+UGlsb3QgUHJvamVjdHM8L2tleXdvcmQ+
PGtleXdvcmQ+UmFuZG9tIEFsbG9jYXRpb248L2tleXdvcmQ+PGtleXdvcmQ+UmVzcGlyYXRvcnkg
VHJhY3QgSW5mZWN0aW9ucy8qZXBpZGVtaW9sb2d5Lyp0cmFuc21pc3Npb248L2tleXdvcmQ+PGtl
eXdvcmQ+U29jaWFsIEJlaGF2aW9yPC9rZXl3b3JkPjwva2V5d29yZHM+PGRhdGVzPjx5ZWFyPjIw
MTA8L3llYXI+PHB1Yi1kYXRlcz48ZGF0ZT5KdW4gMTA8L2RhdGU+PC9wdWItZGF0ZXM+PC9kYXRl
cz48aXNibj4xNDcxLTIzMzQ8L2lzYm4+PGFjY2Vzc2lvbi1udW0+MjA1MzcxODY8L2FjY2Vzc2lv
bi1udW0+PHVybHM+PHJlbGF0ZWQtdXJscz48dXJsPmh0dHBzOi8vd3d3Lm5jYmkubmxtLm5paC5n
b3YvcG1jL2FydGljbGVzL1BNQzI4OTMxODEvcGRmLzE0NzEtMjMzNC0xMC0xNjYucGRmPC91cmw+
PC9yZWxhdGVkLXVybHM+PC91cmxzPjxjdXN0b20yPlBNQzI4OTMxODE8L2N1c3RvbTI+PGVsZWN0
cm9uaWMtcmVzb3VyY2UtbnVtPjEwLjExODYvMTQ3MS0yMzM0LTEwLTE2NjwvZWxlY3Ryb25pYy1y
ZXNvdXJjZS1udW0+PHJlbW90ZS1kYXRhYmFzZS1wcm92aWRlcj5OTE08L3JlbW90ZS1kYXRhYmFz
ZS1wcm92aWRlcj48bGFuZ3VhZ2U+ZW5nPC9sYW5ndWFnZT48L3JlY29yZD48L0NpdGU+PC9FbmRO
b3RlPgB=
</w:fldData>
        </w:fldChar>
      </w:r>
      <w:r w:rsidR="00A6616D" w:rsidRPr="00B20E71">
        <w:rPr>
          <w:rFonts w:ascii="Times New Roman" w:hAnsi="Times New Roman"/>
          <w:sz w:val="24"/>
          <w:szCs w:val="24"/>
        </w:rPr>
        <w:instrText xml:space="preserve"> ADDIN EN.CITE </w:instrText>
      </w:r>
      <w:r w:rsidR="00A6616D" w:rsidRPr="00B20E71">
        <w:rPr>
          <w:rFonts w:ascii="Times New Roman" w:hAnsi="Times New Roman"/>
          <w:sz w:val="24"/>
          <w:szCs w:val="24"/>
        </w:rPr>
        <w:fldChar w:fldCharType="begin">
          <w:fldData xml:space="preserve">PEVuZE5vdGU+PENpdGU+PEF1dGhvcj5Sb2xsczwvQXV0aG9yPjxZZWFyPjIwMTU8L1llYXI+PFJl
Y051bT4yNTg8L1JlY051bT48RGlzcGxheVRleHQ+PHN0eWxlIGZhY2U9InN1cGVyc2NyaXB0Ij4y
MywyNDwvc3R5bGU+PC9EaXNwbGF5VGV4dD48cmVjb3JkPjxyZWMtbnVtYmVyPjI1ODwvcmVjLW51
bWJlcj48Zm9yZWlnbi1rZXlzPjxrZXkgYXBwPSJFTiIgZGItaWQ9IndwYXRkenp6MHZhMGZtZTJz
c2F4dGQwaXgwd2UwcjJ6Znh0diIgdGltZXN0YW1wPSIxNTAyMzczNjk4Ij4yNTg8L2tleT48L2Zv
cmVpZ24ta2V5cz48cmVmLXR5cGUgbmFtZT0iSm91cm5hbCBBcnRpY2xlIj4xNzwvcmVmLXR5cGU+
PGNvbnRyaWJ1dG9ycz48YXV0aG9ycz48YXV0aG9yPlJvbGxzLCBELiBBLjwvYXV0aG9yPjxhdXRo
b3I+R2VhcmQsIE4uIEwuPC9hdXRob3I+PGF1dGhvcj5XYXJyLCBELiBKLjwvYXV0aG9yPjxhdXRo
b3I+TmF0aGFuLCBQLiBNLjwvYXV0aG9yPjxhdXRob3I+Um9iaW5zLCBHLiBMLjwvYXV0aG9yPjxh
dXRob3I+UGF0dGlzb24sIFAuIEUuPC9hdXRob3I+PGF1dGhvcj5NY0NhdywgSi4gTS48L2F1dGhv
cj48YXV0aG9yPk1jVmVybm9uLCBKLjwvYXV0aG9yPjwvYXV0aG9ycz48L2NvbnRyaWJ1dG9ycz48
YXV0aC1hZGRyZXNzPk1lbGJvdXJuZSBTY2hvb2wgb2YgUHN5Y2hvbG9naWNhbCBTY2llbmNlcywg
VGhlIFVuaXZlcnNpdHkgb2YgTWVsYm91cm5lLCBNZWxib3VybmUsIEF1c3RyYWxpYS4gZHJvbGxz
QHVuaW1lbGIuZWR1LmF1LiYjeEQ7TW9kZWxsaW5nIGFuZCBTaW11bGF0aW9uIFVuaXQsIENlbnRy
ZSBmb3IgRXBpZGVtaW9sb2d5IGFuZCBCaW9zdGF0aXN0aWNzLCBNZWxib3VybmUgU2Nob29sIG9m
IFBvcHVsYXRpb24gYW5kIEdsb2JhbCBIZWFsdGgsIFRoZSBVbml2ZXJzaXR5IG9mIE1lbGJvdXJu
ZSwgTWVsYm91cm5lLCBBdXN0cmFsaWEuIG5pY2hvbGFzLmdlYXJkQHVuaW1lbGIuZWR1LmF1LiYj
eEQ7TWNDYXVnaGV5IFZpY0hlYWx0aCBDb21tdW5pdHkgV2VsbGJlaW5nIFVuaXQsIE1lbGJvdXJu
ZSBTY2hvb2wgb2YgUG9wdWxhdGlvbiBhbmQgR2xvYmFsIEhlYWx0aCwgVGhlIFVuaXZlcnNpdHkg
b2YgTWVsYm91cm5lLCBNZWxib3VybmUsIEF1c3RyYWxpYS4gZGp3YXJyQHVuaW1lbGIuZWR1LmF1
LiYjeEQ7TW9kZWxsaW5nIGFuZCBTaW11bGF0aW9uIFVuaXQsIENlbnRyZSBmb3IgRXBpZGVtaW9s
b2d5IGFuZCBCaW9zdGF0aXN0aWNzLCBNZWxib3VybmUgU2Nob29sIG9mIFBvcHVsYXRpb24gYW5k
IEdsb2JhbCBIZWFsdGgsIFRoZSBVbml2ZXJzaXR5IG9mIE1lbGJvdXJuZSwgTWVsYm91cm5lLCBB
dXN0cmFsaWEuIHBtbmF0aGFuQHVuaW1lbGIuZWR1LmF1LiYjeEQ7TWVsYm91cm5lIFNjaG9vbCBv
ZiBQc3ljaG9sb2dpY2FsIFNjaWVuY2VzLCBUaGUgVW5pdmVyc2l0eSBvZiBNZWxib3VybmUsIE1l
bGJvdXJuZSwgQXVzdHJhbGlhLiBnYXJyeWxyQHVuaW1lbGIuZWR1LmF1LiYjeEQ7TWVsYm91cm5l
IFNjaG9vbCBvZiBQc3ljaG9sb2dpY2FsIFNjaWVuY2VzLCBUaGUgVW5pdmVyc2l0eSBvZiBNZWxi
b3VybmUsIE1lbGJvdXJuZSwgQXVzdHJhbGlhLiBwZXBhdHRAdW5pbWVsYi5lZHUuYXUuJiN4RDtN
b2RlbGxpbmcgYW5kIFNpbXVsYXRpb24gVW5pdCwgQ2VudHJlIGZvciBFcGlkZW1pb2xvZ3kgYW5k
IEJpb3N0YXRpc3RpY3MsIE1lbGJvdXJuZSBTY2hvb2wgb2YgUG9wdWxhdGlvbiBhbmQgR2xvYmFs
IEhlYWx0aCwgVGhlIFVuaXZlcnNpdHkgb2YgTWVsYm91cm5lLCBNZWxib3VybmUsIEF1c3RyYWxp
YS4gamFtZXNtQHVuaW1lbGIuZWR1LmF1LiYjeEQ7U2Nob29sIG9mIE1hdGhlbWF0aWNzIGFuZCBT
dGF0aXN0aWNzLCBUaGUgVW5pdmVyc2l0eSBvZiBNZWxib3VybmUsIE1lbGJvdXJuZSwgQXVzdHJh
bGlhLiBqYW1lc21AdW5pbWVsYi5lZHUuYXUuJiN4RDtNb2RlbGxpbmcgYW5kIFNpbXVsYXRpb24g
VW5pdCwgSW5mZWN0aW9uIGFuZCBJbW11bml0eSBUaGVtZSwgTXVyZG9jaCBDaGlsZHJlbnMgUmVz
ZWFyY2ggSW5zdGl0dXRlLCBQYXJrdmlsbGUsIEF1c3RyYWxpYS4gamFtZXNtQHVuaW1lbGIuZWR1
LmF1LiYjeEQ7TW9kZWxsaW5nIGFuZCBTaW11bGF0aW9uIFVuaXQsIENlbnRyZSBmb3IgRXBpZGVt
aW9sb2d5IGFuZCBCaW9zdGF0aXN0aWNzLCBNZWxib3VybmUgU2Nob29sIG9mIFBvcHVsYXRpb24g
YW5kIEdsb2JhbCBIZWFsdGgsIFRoZSBVbml2ZXJzaXR5IG9mIE1lbGJvdXJuZSwgTWVsYm91cm5l
LCBBdXN0cmFsaWEuIGoubWN2ZXJub25AdW5pbWVsYi5lZHUuYXUuJiN4RDtNb2RlbGxpbmcgYW5k
IFNpbXVsYXRpb24gVW5pdCwgSW5mZWN0aW9uIGFuZCBJbW11bml0eSBUaGVtZSwgTXVyZG9jaCBD
aGlsZHJlbnMgUmVzZWFyY2ggSW5zdGl0dXRlLCBQYXJrdmlsbGUsIEF1c3RyYWxpYS4gai5tY3Zl
cm5vbkB1bmltZWxiLmVkdS5hdS48L2F1dGgtYWRkcmVzcz48dGl0bGVzPjx0aXRsZT5Tb2NpYWwg
ZW5jb3VudGVyIHByb2ZpbGVzIG9mIGdyZWF0ZXIgTWVsYm91cm5lIHJlc2lkZW50cywgYnkgbG9j
YXRpb24tLWEgdGVsZXBob25lIHN1cnZleTwvdGl0bGU+PHNlY29uZGFyeS10aXRsZT5CTUMgSW5m
ZWN0IERpczwvc2Vjb25kYXJ5LXRpdGxlPjxhbHQtdGl0bGU+Qk1DIGluZmVjdGlvdXMgZGlzZWFz
ZXM8L2FsdC10aXRsZT48L3RpdGxlcz48cGVyaW9kaWNhbD48ZnVsbC10aXRsZT5CTUMgSW5mZWN0
IERpczwvZnVsbC10aXRsZT48L3BlcmlvZGljYWw+PGFsdC1wZXJpb2RpY2FsPjxmdWxsLXRpdGxl
PkJNQyBJbmZlY3Rpb3VzIERpc2Vhc2VzPC9mdWxsLXRpdGxlPjwvYWx0LXBlcmlvZGljYWw+PHBh
Z2VzPjQ5NDwvcGFnZXM+PHZvbHVtZT4xNTwvdm9sdW1lPjxlZGl0aW9uPjIwMTUvMTEvMDQ8L2Vk
aXRpb24+PGtleXdvcmRzPjxrZXl3b3JkPkFkb2xlc2NlbnQ8L2tleXdvcmQ+PGtleXdvcmQ+QWR1
bHQ8L2tleXdvcmQ+PGtleXdvcmQ+QWdlIERpc3RyaWJ1dGlvbjwva2V5d29yZD48a2V5d29yZD5B
Z2VkPC9rZXl3b3JkPjxrZXl3b3JkPkF1c3RyYWxpYTwva2V5d29yZD48a2V5d29yZD5DaGlsZDwv
a2V5d29yZD48a2V5d29yZD5DaGlsZCwgUHJlc2Nob29sPC9rZXl3b3JkPjxrZXl3b3JkPkNvbW11
bmljYWJsZSBEaXNlYXNlcy90cmFuc21pc3Npb248L2tleXdvcmQ+PGtleXdvcmQ+RXRobmljIEdy
b3Vwczwva2V5d29yZD48a2V5d29yZD5GYW1pbHkgQ2hhcmFjdGVyaXN0aWNzPC9rZXl3b3JkPjxr
ZXl3b3JkPkZlbWFsZTwva2V5d29yZD48a2V5d29yZD5IdW1hbnM8L2tleXdvcmQ+PGtleXdvcmQ+
TWFsZTwva2V5d29yZD48a2V5d29yZD5NaWRkbGUgQWdlZDwva2V5d29yZD48a2V5d29yZD5Nb2Rl
bHMsIFRoZW9yZXRpY2FsPC9rZXl3b3JkPjxrZXl3b3JkPipTb2NpYWwgQmVoYXZpb3I8L2tleXdv
cmQ+PGtleXdvcmQ+U29jaWFsIENsYXNzPC9rZXl3b3JkPjxrZXl3b3JkPlNvY2lhbCBOZXR3b3Jr
aW5nPC9rZXl3b3JkPjxrZXl3b3JkPipTdXJ2ZXlzIGFuZCBRdWVzdGlvbm5haXJlczwva2V5d29y
ZD48a2V5d29yZD5UZWxlcGhvbmU8L2tleXdvcmQ+PGtleXdvcmQ+WW91bmcgQWR1bHQ8L2tleXdv
cmQ+PC9rZXl3b3Jkcz48ZGF0ZXM+PHllYXI+MjAxNTwveWVhcj48cHViLWRhdGVzPjxkYXRlPk5v
diAwMjwvZGF0ZT48L3B1Yi1kYXRlcz48L2RhdGVzPjxpc2JuPjE0NzEtMjMzNDwvaXNibj48YWNj
ZXNzaW9uLW51bT4yNjUyNTA0NjwvYWNjZXNzaW9uLW51bT48dXJscz48cmVsYXRlZC11cmxzPjx1
cmw+aHR0cHM6Ly93d3cubmNiaS5ubG0ubmloLmdvdi9wbWMvYXJ0aWNsZXMvUE1DNDYzMTA3NS9w
ZGYvMTI4NzlfMjAxNV9BcnRpY2xlXzEyMzcucGRmPC91cmw+PC9yZWxhdGVkLXVybHM+PC91cmxz
PjxjdXN0b20yPlBNQzQ2MzEwNzU8L2N1c3RvbTI+PGVsZWN0cm9uaWMtcmVzb3VyY2UtbnVtPjEw
LjExODYvczEyODc5LTAxNS0xMjM3LTk8L2VsZWN0cm9uaWMtcmVzb3VyY2UtbnVtPjxyZW1vdGUt
ZGF0YWJhc2UtcHJvdmlkZXI+TkxNPC9yZW1vdGUtZGF0YWJhc2UtcHJvdmlkZXI+PGxhbmd1YWdl
PmVuZzwvbGFuZ3VhZ2U+PC9yZWNvcmQ+PC9DaXRlPjxDaXRlPjxBdXRob3I+TWNDYXc8L0F1dGhv
cj48WWVhcj4yMDEwPC9ZZWFyPjxSZWNOdW0+MjYyPC9SZWNOdW0+PHJlY29yZD48cmVjLW51bWJl
cj4yNjI8L3JlYy1udW1iZXI+PGZvcmVpZ24ta2V5cz48a2V5IGFwcD0iRU4iIGRiLWlkPSJ3cGF0
ZHp6ejB2YTBmbWUyc3NheHRkMGl4MHdlMHIyemZ4dHYiIHRpbWVzdGFtcD0iMTUwMjgwNzA2MSI+
MjYyPC9rZXk+PC9mb3JlaWduLWtleXM+PHJlZi10eXBlIG5hbWU9IkpvdXJuYWwgQXJ0aWNsZSI+
MTc8L3JlZi10eXBlPjxjb250cmlidXRvcnM+PGF1dGhvcnM+PGF1dGhvcj5NY0NhdywgSi4gTS48
L2F1dGhvcj48YXV0aG9yPkZvcmJlcywgSy48L2F1dGhvcj48YXV0aG9yPk5hdGhhbiwgUC4gTS48
L2F1dGhvcj48YXV0aG9yPlBhdHRpc29uLCBQLiBFLjwvYXV0aG9yPjxhdXRob3I+Um9iaW5zLCBH
LiBMLjwvYXV0aG9yPjxhdXRob3I+Tm9sYW4sIFQuIE0uPC9hdXRob3I+PGF1dGhvcj5NY1Zlcm5v
biwgSi48L2F1dGhvcj48L2F1dGhvcnM+PC9jb250cmlidXRvcnM+PGF1dGgtYWRkcmVzcz5NdXJk
b2NoIENoaWxkcmVucyBSZXNlYXJjaCBJbnN0aXR1dGUsIFVuaXZlcnNpdHkgb2YgTWVsYm91cm5l
LCBQYXJrdmlsbGUsIFZJQywgQXVzdHJhbGlhLiBqYW1lc21AdW5pbWVsYi5lZHUuYXU8L2F1dGgt
YWRkcmVzcz48dGl0bGVzPjx0aXRsZT5Db21wYXJpc29uIG9mIHRocmVlIG1ldGhvZHMgZm9yIGFz
Y2VydGFpbm1lbnQgb2YgY29udGFjdCBpbmZvcm1hdGlvbiByZWxldmFudCB0byByZXNwaXJhdG9y
eSBwYXRob2dlbiB0cmFuc21pc3Npb24gaW4gZW5jb3VudGVyIG5ldHdvcmtzPC90aXRsZT48c2Vj
b25kYXJ5LXRpdGxlPkJNQyBJbmZlY3QgRGlzPC9zZWNvbmRhcnktdGl0bGU+PGFsdC10aXRsZT5C
TUMgaW5mZWN0aW91cyBkaXNlYXNlczwvYWx0LXRpdGxlPjwvdGl0bGVzPjxwZXJpb2RpY2FsPjxm
dWxsLXRpdGxlPkJNQyBJbmZlY3QgRGlzPC9mdWxsLXRpdGxlPjwvcGVyaW9kaWNhbD48YWx0LXBl
cmlvZGljYWw+PGZ1bGwtdGl0bGU+Qk1DIEluZmVjdGlvdXMgRGlzZWFzZXM8L2Z1bGwtdGl0bGU+
PC9hbHQtcGVyaW9kaWNhbD48cGFnZXM+MTY2PC9wYWdlcz48dm9sdW1lPjEwPC92b2x1bWU+PGVk
aXRpb24+MjAxMC8wNi8xMjwvZWRpdGlvbj48a2V5d29yZHM+PGtleXdvcmQ+QWR1bHQ8L2tleXdv
cmQ+PGtleXdvcmQ+QWdlZDwva2V5d29yZD48a2V5d29yZD5Db250YWN0IFRyYWNpbmcvKm1ldGhv
ZHM8L2tleXdvcmQ+PGtleXdvcmQ+Q3Jvc3MtT3ZlciBTdHVkaWVzPC9rZXl3b3JkPjxrZXl3b3Jk
PkRhdGEgQ29sbGVjdGlvbi8qbWV0aG9kczwva2V5d29yZD48a2V5d29yZD5GZW1hbGU8L2tleXdv
cmQ+PGtleXdvcmQ+SHVtYW5zPC9rZXl3b3JkPjxrZXl3b3JkPk1hbGU8L2tleXdvcmQ+PGtleXdv
cmQ+TWlkZGxlIEFnZWQ8L2tleXdvcmQ+PGtleXdvcmQ+UGlsb3QgUHJvamVjdHM8L2tleXdvcmQ+
PGtleXdvcmQ+UmFuZG9tIEFsbG9jYXRpb248L2tleXdvcmQ+PGtleXdvcmQ+UmVzcGlyYXRvcnkg
VHJhY3QgSW5mZWN0aW9ucy8qZXBpZGVtaW9sb2d5Lyp0cmFuc21pc3Npb248L2tleXdvcmQ+PGtl
eXdvcmQ+U29jaWFsIEJlaGF2aW9yPC9rZXl3b3JkPjwva2V5d29yZHM+PGRhdGVzPjx5ZWFyPjIw
MTA8L3llYXI+PHB1Yi1kYXRlcz48ZGF0ZT5KdW4gMTA8L2RhdGU+PC9wdWItZGF0ZXM+PC9kYXRl
cz48aXNibj4xNDcxLTIzMzQ8L2lzYm4+PGFjY2Vzc2lvbi1udW0+MjA1MzcxODY8L2FjY2Vzc2lv
bi1udW0+PHVybHM+PHJlbGF0ZWQtdXJscz48dXJsPmh0dHBzOi8vd3d3Lm5jYmkubmxtLm5paC5n
b3YvcG1jL2FydGljbGVzL1BNQzI4OTMxODEvcGRmLzE0NzEtMjMzNC0xMC0xNjYucGRmPC91cmw+
PC9yZWxhdGVkLXVybHM+PC91cmxzPjxjdXN0b20yPlBNQzI4OTMxODE8L2N1c3RvbTI+PGVsZWN0
cm9uaWMtcmVzb3VyY2UtbnVtPjEwLjExODYvMTQ3MS0yMzM0LTEwLTE2NjwvZWxlY3Ryb25pYy1y
ZXNvdXJjZS1udW0+PHJlbW90ZS1kYXRhYmFzZS1wcm92aWRlcj5OTE08L3JlbW90ZS1kYXRhYmFz
ZS1wcm92aWRlcj48bGFuZ3VhZ2U+ZW5nPC9sYW5ndWFnZT48L3JlY29yZD48L0NpdGU+PC9FbmRO
b3RlPgB=
</w:fldData>
        </w:fldChar>
      </w:r>
      <w:r w:rsidR="00A6616D" w:rsidRPr="00B20E71">
        <w:rPr>
          <w:rFonts w:ascii="Times New Roman" w:hAnsi="Times New Roman"/>
          <w:sz w:val="24"/>
          <w:szCs w:val="24"/>
        </w:rPr>
        <w:instrText xml:space="preserve"> ADDIN EN.CITE.DATA </w:instrText>
      </w:r>
      <w:r w:rsidR="00A6616D" w:rsidRPr="00B20E71">
        <w:rPr>
          <w:rFonts w:ascii="Times New Roman" w:hAnsi="Times New Roman"/>
          <w:sz w:val="24"/>
          <w:szCs w:val="24"/>
        </w:rPr>
      </w:r>
      <w:r w:rsidR="00A6616D" w:rsidRPr="00B20E71">
        <w:rPr>
          <w:rFonts w:ascii="Times New Roman" w:hAnsi="Times New Roman"/>
          <w:sz w:val="24"/>
          <w:szCs w:val="24"/>
        </w:rPr>
        <w:fldChar w:fldCharType="end"/>
      </w:r>
      <w:r w:rsidRPr="00B20E71">
        <w:rPr>
          <w:rFonts w:ascii="Times New Roman" w:hAnsi="Times New Roman"/>
          <w:sz w:val="24"/>
          <w:szCs w:val="24"/>
        </w:rPr>
      </w:r>
      <w:r w:rsidRPr="00B20E71">
        <w:rPr>
          <w:rFonts w:ascii="Times New Roman" w:hAnsi="Times New Roman"/>
          <w:sz w:val="24"/>
          <w:szCs w:val="24"/>
        </w:rPr>
        <w:fldChar w:fldCharType="separate"/>
      </w:r>
      <w:r w:rsidR="00A6616D" w:rsidRPr="00B20E71">
        <w:rPr>
          <w:rFonts w:ascii="Times New Roman" w:hAnsi="Times New Roman"/>
          <w:noProof/>
          <w:sz w:val="24"/>
          <w:szCs w:val="24"/>
          <w:vertAlign w:val="superscript"/>
        </w:rPr>
        <w:t>23,24</w:t>
      </w:r>
      <w:r w:rsidRPr="00B20E71">
        <w:rPr>
          <w:rFonts w:ascii="Times New Roman" w:hAnsi="Times New Roman"/>
          <w:sz w:val="24"/>
          <w:szCs w:val="24"/>
        </w:rPr>
        <w:fldChar w:fldCharType="end"/>
      </w:r>
      <w:r w:rsidRPr="00B20E71">
        <w:rPr>
          <w:rFonts w:ascii="Times New Roman" w:hAnsi="Times New Roman"/>
          <w:sz w:val="24"/>
          <w:szCs w:val="24"/>
        </w:rPr>
        <w:t xml:space="preserve">, Peru </w:t>
      </w:r>
      <w:r w:rsidRPr="00B20E71">
        <w:rPr>
          <w:rFonts w:ascii="Times New Roman" w:hAnsi="Times New Roman"/>
          <w:sz w:val="24"/>
          <w:szCs w:val="24"/>
        </w:rPr>
        <w:fldChar w:fldCharType="begin">
          <w:fldData xml:space="preserve">PEVuZE5vdGU+PENpdGU+PEF1dGhvcj5HcmlqYWx2YTwvQXV0aG9yPjxZZWFyPjIwMTU8L1llYXI+
PFJlY051bT4yNjA8L1JlY051bT48RGlzcGxheVRleHQ+PHN0eWxlIGZhY2U9InN1cGVyc2NyaXB0
Ij4yNTwvc3R5bGU+PC9EaXNwbGF5VGV4dD48cmVjb3JkPjxyZWMtbnVtYmVyPjI2MDwvcmVjLW51
bWJlcj48Zm9yZWlnbi1rZXlzPjxrZXkgYXBwPSJFTiIgZGItaWQ9IndwYXRkenp6MHZhMGZtZTJz
c2F4dGQwaXgwd2UwcjJ6Znh0diIgdGltZXN0YW1wPSIxNTAyMzc0MDI3Ij4yNjA8L2tleT48L2Zv
cmVpZ24ta2V5cz48cmVmLXR5cGUgbmFtZT0iSm91cm5hbCBBcnRpY2xlIj4xNzwvcmVmLXR5cGU+
PGNvbnRyaWJ1dG9ycz48YXV0aG9ycz48YXV0aG9yPkdyaWphbHZhLCBDLiBHLjwvYXV0aG9yPjxh
dXRob3I+R29leXZhZXJ0cywgTi48L2F1dGhvcj48YXV0aG9yPlZlcmFzdGVndWksIEguPC9hdXRo
b3I+PGF1dGhvcj5FZHdhcmRzLCBLLiBNLjwvYXV0aG9yPjxhdXRob3I+R2lsLCBBLiBJLjwvYXV0
aG9yPjxhdXRob3I+TGFuYXRhLCBDLiBGLjwvYXV0aG9yPjxhdXRob3I+SGVucywgTi48L2F1dGhv
cj48L2F1dGhvcnM+PC9jb250cmlidXRvcnM+PGF1dGgtYWRkcmVzcz5EZXBhcnRtZW50IG9mIEhl
YWx0aCBQb2xpY3ksIFZhbmRlcmJpbHQgVW5pdmVyc2l0eSBTY2hvb2wgb2YgTWVkaWNpbmUsIE5h
c2h2aWxsZSwgVE4sIFVuaXRlZCBTdGF0ZXMgb2YgQW1lcmljYS4mI3hEO0ludGVydW5pdmVyc2l0
eSBJbnN0aXR1dGUgZm9yIEJpb3N0YXRpc3RpY3MgYW5kIFN0YXRpc3RpY2FsIEJpb2luZm9ybWF0
aWNzLCBIYXNzZWx0IFVuaXZlcnNpdHksIERpZXBlbmJlZWssIEJlbGdpdW07IENlbnRyZSBmb3Ig
SGVhbHRoIEVjb25vbWljcyBSZXNlYXJjaCBhbmQgTW9kZWxpbmcgSW5mZWN0aW91cyBEaXNlYXNl
cywgYW5kIENlbnRyZSBmb3IgdGhlIEV2YWx1YXRpb24gb2YgVmFjY2luYXRpb24sIFZhY2NpbmUg
JmFtcDsgSW5mZWN0aW91cyBEaXNlYXNlIEluc3RpdHV0ZSwgVW5pdmVyc2l0eSBvZiBBbnR3ZXJw
LCBXaWxyaWprLCBCZWxnaXVtLiYjeEQ7SW5zdGl0dXRvIGRlIEludmVzdGlnYWNpb24gTnV0cmlj
aW9uYWwsIExpbWEsIFBlcnUuJiN4RDtEZXBhcnRtZW50IG9mIFBlZGlhdHJpY3MsIFZhbmRlcmJp
bHQgVW5pdmVyc2l0eSBTY2hvb2wgb2YgTWVkaWNpbmUsIE5hc2h2aWxsZSwgVE4sIFVuaXRlZCBT
dGF0ZXMgb2YgQW1lcmljYS48L2F1dGgtYWRkcmVzcz48dGl0bGVzPjx0aXRsZT5BIGhvdXNlaG9s
ZC1iYXNlZCBzdHVkeSBvZiBjb250YWN0IG5ldHdvcmtzIHJlbGV2YW50IGZvciB0aGUgc3ByZWFk
IG9mIGluZmVjdGlvdXMgZGlzZWFzZXMgaW4gdGhlIGhpZ2hsYW5kcyBvZiBQZXJ1PC90aXRsZT48
c2Vjb25kYXJ5LXRpdGxlPlBMb1MgT25lPC9zZWNvbmRhcnktdGl0bGU+PGFsdC10aXRsZT5QbG9T
IG9uZTwvYWx0LXRpdGxlPjwvdGl0bGVzPjxwZXJpb2RpY2FsPjxmdWxsLXRpdGxlPlBMb1MgT05F
PC9mdWxsLXRpdGxlPjwvcGVyaW9kaWNhbD48YWx0LXBlcmlvZGljYWw+PGZ1bGwtdGl0bGU+UExv
UyBPTkU8L2Z1bGwtdGl0bGU+PC9hbHQtcGVyaW9kaWNhbD48cGFnZXM+ZTAxMTg0NTc8L3BhZ2Vz
Pjx2b2x1bWU+MTA8L3ZvbHVtZT48bnVtYmVyPjM8L251bWJlcj48ZWRpdGlvbj4yMDE1LzAzLzA0
PC9lZGl0aW9uPjxrZXl3b3Jkcz48a2V5d29yZD5BZG9sZXNjZW50PC9rZXl3b3JkPjxrZXl3b3Jk
PkFkdWx0PC9rZXl3b3JkPjxrZXl3b3JkPkFnZWQ8L2tleXdvcmQ+PGtleXdvcmQ+QWdlZCwgODAg
YW5kIG92ZXI8L2tleXdvcmQ+PGtleXdvcmQ+Q2hpbGQ8L2tleXdvcmQ+PGtleXdvcmQ+Q2hpbGQs
IFByZXNjaG9vbDwva2V5d29yZD48a2V5d29yZD5Db21tdW5pY2F0aW9uIERpc29yZGVycy8qZXBp
ZGVtaW9sb2d5L3ByZXZlbnRpb24gJmFtcDsgY29udHJvbDwva2V5d29yZD48a2V5d29yZD5Dcm9z
cy1TZWN0aW9uYWwgU3R1ZGllczwva2V5d29yZD48a2V5d29yZD5GYW1pbHkgQ2hhcmFjdGVyaXN0
aWNzPC9rZXl3b3JkPjxrZXl3b3JkPkZlbWFsZTwva2V5d29yZD48a2V5d29yZD5IdW1hbnM8L2tl
eXdvcmQ+PGtleXdvcmQ+TWFsZTwva2V5d29yZD48a2V5d29yZD5NaWRkbGUgQWdlZDwva2V5d29y
ZD48a2V5d29yZD4qTW9kZWxzLCBTdGF0aXN0aWNhbDwva2V5d29yZD48a2V5d29yZD5QZXJ1PC9r
ZXl3b3JkPjxrZXl3b3JkPlByb3NwZWN0aXZlIFN0dWRpZXM8L2tleXdvcmQ+PGtleXdvcmQ+KlJ1
cmFsIFBvcHVsYXRpb248L2tleXdvcmQ+PGtleXdvcmQ+KlNvY2lhbCBOZXR3b3JraW5nPC9rZXl3
b3JkPjxrZXl3b3JkPlN1cnZleXMgYW5kIFF1ZXN0aW9ubmFpcmVzPC9rZXl3b3JkPjwva2V5d29y
ZHM+PGRhdGVzPjx5ZWFyPjIwMTU8L3llYXI+PC9kYXRlcz48aXNibj4xOTMyLTYyMDM8L2lzYm4+
PGFjY2Vzc2lvbi1udW0+MjU3MzQ3NzI8L2FjY2Vzc2lvbi1udW0+PHVybHM+PHJlbGF0ZWQtdXJs
cz48dXJsPmh0dHBzOi8vd3d3Lm5jYmkubmxtLm5paC5nb3YvcG1jL2FydGljbGVzL1BNQzQzNDg1
NDIvcGRmL3BvbmUuMDExODQ1Ny5wZGY8L3VybD48L3JlbGF0ZWQtdXJscz48L3VybHM+PGN1c3Rv
bTI+UE1DNDM0ODU0MjwvY3VzdG9tMj48ZWxlY3Ryb25pYy1yZXNvdXJjZS1udW0+MTAuMTM3MS9q
b3VybmFsLnBvbmUuMDExODQ1NzwvZWxlY3Ryb25pYy1yZXNvdXJjZS1udW0+PHJlbW90ZS1kYXRh
YmFzZS1wcm92aWRlcj5OTE08L3JlbW90ZS1kYXRhYmFzZS1wcm92aWRlcj48bGFuZ3VhZ2U+ZW5n
PC9sYW5ndWFnZT48L3JlY29yZD48L0NpdGU+PC9FbmROb3RlPgB=
</w:fldData>
        </w:fldChar>
      </w:r>
      <w:r w:rsidR="00A6616D" w:rsidRPr="00B20E71">
        <w:rPr>
          <w:rFonts w:ascii="Times New Roman" w:hAnsi="Times New Roman"/>
          <w:sz w:val="24"/>
          <w:szCs w:val="24"/>
        </w:rPr>
        <w:instrText xml:space="preserve"> ADDIN EN.CITE </w:instrText>
      </w:r>
      <w:r w:rsidR="00A6616D" w:rsidRPr="00B20E71">
        <w:rPr>
          <w:rFonts w:ascii="Times New Roman" w:hAnsi="Times New Roman"/>
          <w:sz w:val="24"/>
          <w:szCs w:val="24"/>
        </w:rPr>
        <w:fldChar w:fldCharType="begin">
          <w:fldData xml:space="preserve">PEVuZE5vdGU+PENpdGU+PEF1dGhvcj5HcmlqYWx2YTwvQXV0aG9yPjxZZWFyPjIwMTU8L1llYXI+
PFJlY051bT4yNjA8L1JlY051bT48RGlzcGxheVRleHQ+PHN0eWxlIGZhY2U9InN1cGVyc2NyaXB0
Ij4yNTwvc3R5bGU+PC9EaXNwbGF5VGV4dD48cmVjb3JkPjxyZWMtbnVtYmVyPjI2MDwvcmVjLW51
bWJlcj48Zm9yZWlnbi1rZXlzPjxrZXkgYXBwPSJFTiIgZGItaWQ9IndwYXRkenp6MHZhMGZtZTJz
c2F4dGQwaXgwd2UwcjJ6Znh0diIgdGltZXN0YW1wPSIxNTAyMzc0MDI3Ij4yNjA8L2tleT48L2Zv
cmVpZ24ta2V5cz48cmVmLXR5cGUgbmFtZT0iSm91cm5hbCBBcnRpY2xlIj4xNzwvcmVmLXR5cGU+
PGNvbnRyaWJ1dG9ycz48YXV0aG9ycz48YXV0aG9yPkdyaWphbHZhLCBDLiBHLjwvYXV0aG9yPjxh
dXRob3I+R29leXZhZXJ0cywgTi48L2F1dGhvcj48YXV0aG9yPlZlcmFzdGVndWksIEguPC9hdXRo
b3I+PGF1dGhvcj5FZHdhcmRzLCBLLiBNLjwvYXV0aG9yPjxhdXRob3I+R2lsLCBBLiBJLjwvYXV0
aG9yPjxhdXRob3I+TGFuYXRhLCBDLiBGLjwvYXV0aG9yPjxhdXRob3I+SGVucywgTi48L2F1dGhv
cj48L2F1dGhvcnM+PC9jb250cmlidXRvcnM+PGF1dGgtYWRkcmVzcz5EZXBhcnRtZW50IG9mIEhl
YWx0aCBQb2xpY3ksIFZhbmRlcmJpbHQgVW5pdmVyc2l0eSBTY2hvb2wgb2YgTWVkaWNpbmUsIE5h
c2h2aWxsZSwgVE4sIFVuaXRlZCBTdGF0ZXMgb2YgQW1lcmljYS4mI3hEO0ludGVydW5pdmVyc2l0
eSBJbnN0aXR1dGUgZm9yIEJpb3N0YXRpc3RpY3MgYW5kIFN0YXRpc3RpY2FsIEJpb2luZm9ybWF0
aWNzLCBIYXNzZWx0IFVuaXZlcnNpdHksIERpZXBlbmJlZWssIEJlbGdpdW07IENlbnRyZSBmb3Ig
SGVhbHRoIEVjb25vbWljcyBSZXNlYXJjaCBhbmQgTW9kZWxpbmcgSW5mZWN0aW91cyBEaXNlYXNl
cywgYW5kIENlbnRyZSBmb3IgdGhlIEV2YWx1YXRpb24gb2YgVmFjY2luYXRpb24sIFZhY2NpbmUg
JmFtcDsgSW5mZWN0aW91cyBEaXNlYXNlIEluc3RpdHV0ZSwgVW5pdmVyc2l0eSBvZiBBbnR3ZXJw
LCBXaWxyaWprLCBCZWxnaXVtLiYjeEQ7SW5zdGl0dXRvIGRlIEludmVzdGlnYWNpb24gTnV0cmlj
aW9uYWwsIExpbWEsIFBlcnUuJiN4RDtEZXBhcnRtZW50IG9mIFBlZGlhdHJpY3MsIFZhbmRlcmJp
bHQgVW5pdmVyc2l0eSBTY2hvb2wgb2YgTWVkaWNpbmUsIE5hc2h2aWxsZSwgVE4sIFVuaXRlZCBT
dGF0ZXMgb2YgQW1lcmljYS48L2F1dGgtYWRkcmVzcz48dGl0bGVzPjx0aXRsZT5BIGhvdXNlaG9s
ZC1iYXNlZCBzdHVkeSBvZiBjb250YWN0IG5ldHdvcmtzIHJlbGV2YW50IGZvciB0aGUgc3ByZWFk
IG9mIGluZmVjdGlvdXMgZGlzZWFzZXMgaW4gdGhlIGhpZ2hsYW5kcyBvZiBQZXJ1PC90aXRsZT48
c2Vjb25kYXJ5LXRpdGxlPlBMb1MgT25lPC9zZWNvbmRhcnktdGl0bGU+PGFsdC10aXRsZT5QbG9T
IG9uZTwvYWx0LXRpdGxlPjwvdGl0bGVzPjxwZXJpb2RpY2FsPjxmdWxsLXRpdGxlPlBMb1MgT05F
PC9mdWxsLXRpdGxlPjwvcGVyaW9kaWNhbD48YWx0LXBlcmlvZGljYWw+PGZ1bGwtdGl0bGU+UExv
UyBPTkU8L2Z1bGwtdGl0bGU+PC9hbHQtcGVyaW9kaWNhbD48cGFnZXM+ZTAxMTg0NTc8L3BhZ2Vz
Pjx2b2x1bWU+MTA8L3ZvbHVtZT48bnVtYmVyPjM8L251bWJlcj48ZWRpdGlvbj4yMDE1LzAzLzA0
PC9lZGl0aW9uPjxrZXl3b3Jkcz48a2V5d29yZD5BZG9sZXNjZW50PC9rZXl3b3JkPjxrZXl3b3Jk
PkFkdWx0PC9rZXl3b3JkPjxrZXl3b3JkPkFnZWQ8L2tleXdvcmQ+PGtleXdvcmQ+QWdlZCwgODAg
YW5kIG92ZXI8L2tleXdvcmQ+PGtleXdvcmQ+Q2hpbGQ8L2tleXdvcmQ+PGtleXdvcmQ+Q2hpbGQs
IFByZXNjaG9vbDwva2V5d29yZD48a2V5d29yZD5Db21tdW5pY2F0aW9uIERpc29yZGVycy8qZXBp
ZGVtaW9sb2d5L3ByZXZlbnRpb24gJmFtcDsgY29udHJvbDwva2V5d29yZD48a2V5d29yZD5Dcm9z
cy1TZWN0aW9uYWwgU3R1ZGllczwva2V5d29yZD48a2V5d29yZD5GYW1pbHkgQ2hhcmFjdGVyaXN0
aWNzPC9rZXl3b3JkPjxrZXl3b3JkPkZlbWFsZTwva2V5d29yZD48a2V5d29yZD5IdW1hbnM8L2tl
eXdvcmQ+PGtleXdvcmQ+TWFsZTwva2V5d29yZD48a2V5d29yZD5NaWRkbGUgQWdlZDwva2V5d29y
ZD48a2V5d29yZD4qTW9kZWxzLCBTdGF0aXN0aWNhbDwva2V5d29yZD48a2V5d29yZD5QZXJ1PC9r
ZXl3b3JkPjxrZXl3b3JkPlByb3NwZWN0aXZlIFN0dWRpZXM8L2tleXdvcmQ+PGtleXdvcmQ+KlJ1
cmFsIFBvcHVsYXRpb248L2tleXdvcmQ+PGtleXdvcmQ+KlNvY2lhbCBOZXR3b3JraW5nPC9rZXl3
b3JkPjxrZXl3b3JkPlN1cnZleXMgYW5kIFF1ZXN0aW9ubmFpcmVzPC9rZXl3b3JkPjwva2V5d29y
ZHM+PGRhdGVzPjx5ZWFyPjIwMTU8L3llYXI+PC9kYXRlcz48aXNibj4xOTMyLTYyMDM8L2lzYm4+
PGFjY2Vzc2lvbi1udW0+MjU3MzQ3NzI8L2FjY2Vzc2lvbi1udW0+PHVybHM+PHJlbGF0ZWQtdXJs
cz48dXJsPmh0dHBzOi8vd3d3Lm5jYmkubmxtLm5paC5nb3YvcG1jL2FydGljbGVzL1BNQzQzNDg1
NDIvcGRmL3BvbmUuMDExODQ1Ny5wZGY8L3VybD48L3JlbGF0ZWQtdXJscz48L3VybHM+PGN1c3Rv
bTI+UE1DNDM0ODU0MjwvY3VzdG9tMj48ZWxlY3Ryb25pYy1yZXNvdXJjZS1udW0+MTAuMTM3MS9q
b3VybmFsLnBvbmUuMDExODQ1NzwvZWxlY3Ryb25pYy1yZXNvdXJjZS1udW0+PHJlbW90ZS1kYXRh
YmFzZS1wcm92aWRlcj5OTE08L3JlbW90ZS1kYXRhYmFzZS1wcm92aWRlcj48bGFuZ3VhZ2U+ZW5n
PC9sYW5ndWFnZT48L3JlY29yZD48L0NpdGU+PC9FbmROb3RlPgB=
</w:fldData>
        </w:fldChar>
      </w:r>
      <w:r w:rsidR="00A6616D" w:rsidRPr="00B20E71">
        <w:rPr>
          <w:rFonts w:ascii="Times New Roman" w:hAnsi="Times New Roman"/>
          <w:sz w:val="24"/>
          <w:szCs w:val="24"/>
        </w:rPr>
        <w:instrText xml:space="preserve"> ADDIN EN.CITE.DATA </w:instrText>
      </w:r>
      <w:r w:rsidR="00A6616D" w:rsidRPr="00B20E71">
        <w:rPr>
          <w:rFonts w:ascii="Times New Roman" w:hAnsi="Times New Roman"/>
          <w:sz w:val="24"/>
          <w:szCs w:val="24"/>
        </w:rPr>
      </w:r>
      <w:r w:rsidR="00A6616D" w:rsidRPr="00B20E71">
        <w:rPr>
          <w:rFonts w:ascii="Times New Roman" w:hAnsi="Times New Roman"/>
          <w:sz w:val="24"/>
          <w:szCs w:val="24"/>
        </w:rPr>
        <w:fldChar w:fldCharType="end"/>
      </w:r>
      <w:r w:rsidRPr="00B20E71">
        <w:rPr>
          <w:rFonts w:ascii="Times New Roman" w:hAnsi="Times New Roman"/>
          <w:sz w:val="24"/>
          <w:szCs w:val="24"/>
        </w:rPr>
      </w:r>
      <w:r w:rsidRPr="00B20E71">
        <w:rPr>
          <w:rFonts w:ascii="Times New Roman" w:hAnsi="Times New Roman"/>
          <w:sz w:val="24"/>
          <w:szCs w:val="24"/>
        </w:rPr>
        <w:fldChar w:fldCharType="separate"/>
      </w:r>
      <w:r w:rsidR="00A6616D" w:rsidRPr="00B20E71">
        <w:rPr>
          <w:rFonts w:ascii="Times New Roman" w:hAnsi="Times New Roman"/>
          <w:noProof/>
          <w:sz w:val="24"/>
          <w:szCs w:val="24"/>
          <w:vertAlign w:val="superscript"/>
        </w:rPr>
        <w:t>25</w:t>
      </w:r>
      <w:r w:rsidRPr="00B20E71">
        <w:rPr>
          <w:rFonts w:ascii="Times New Roman" w:hAnsi="Times New Roman"/>
          <w:sz w:val="24"/>
          <w:szCs w:val="24"/>
        </w:rPr>
        <w:fldChar w:fldCharType="end"/>
      </w:r>
      <w:r w:rsidRPr="00B20E71">
        <w:rPr>
          <w:rFonts w:ascii="Times New Roman" w:hAnsi="Times New Roman"/>
          <w:sz w:val="24"/>
          <w:szCs w:val="24"/>
        </w:rPr>
        <w:t xml:space="preserve">, </w:t>
      </w:r>
      <w:r w:rsidR="00902A9C" w:rsidRPr="00B20E71">
        <w:rPr>
          <w:rFonts w:ascii="Times New Roman" w:hAnsi="Times New Roman"/>
          <w:sz w:val="24"/>
          <w:szCs w:val="24"/>
        </w:rPr>
        <w:t xml:space="preserve">Japan </w:t>
      </w:r>
      <w:r w:rsidR="00902A9C" w:rsidRPr="00B20E71">
        <w:rPr>
          <w:rFonts w:ascii="Times New Roman" w:hAnsi="Times New Roman"/>
          <w:sz w:val="24"/>
          <w:szCs w:val="24"/>
        </w:rPr>
        <w:fldChar w:fldCharType="begin">
          <w:fldData xml:space="preserve">PEVuZE5vdGU+PENpdGU+PEF1dGhvcj5JYnVrYTwvQXV0aG9yPjxZZWFyPjIwMTY8L1llYXI+PFJl
Y051bT4yNDg8L1JlY051bT48RGlzcGxheVRleHQ+PHN0eWxlIGZhY2U9InN1cGVyc2NyaXB0Ij4y
Njwvc3R5bGU+PC9EaXNwbGF5VGV4dD48cmVjb3JkPjxyZWMtbnVtYmVyPjI0ODwvcmVjLW51bWJl
cj48Zm9yZWlnbi1rZXlzPjxrZXkgYXBwPSJFTiIgZGItaWQ9IndwYXRkenp6MHZhMGZtZTJzc2F4
dGQwaXgwd2UwcjJ6Znh0diIgdGltZXN0YW1wPSIxNTAyMzY1NjE4Ij4yNDg8L2tleT48L2ZvcmVp
Z24ta2V5cz48cmVmLXR5cGUgbmFtZT0iSm91cm5hbCBBcnRpY2xlIj4xNzwvcmVmLXR5cGU+PGNv
bnRyaWJ1dG9ycz48YXV0aG9ycz48YXV0aG9yPklidWthLCBZLjwvYXV0aG9yPjxhdXRob3I+T2hr
dXNhLCBZLjwvYXV0aG9yPjxhdXRob3I+U3VnYXdhcmEsIFQuPC9hdXRob3I+PGF1dGhvcj5DaGFw
bWFuLCBHLiBCLjwvYXV0aG9yPjxhdXRob3I+WWFtaW4sIEQuPC9hdXRob3I+PGF1dGhvcj5BdGtp
bnMsIEsuIEUuPC9hdXRob3I+PGF1dGhvcj5UYW5pZ3VjaGksIEsuPC9hdXRob3I+PGF1dGhvcj5P
a2FiZSwgTi48L2F1dGhvcj48YXV0aG9yPkdhbHZhbmksIEEuIFAuPC9hdXRob3I+PC9hdXRob3Jz
PjwvY29udHJpYnV0b3JzPjxhdXRoLWFkZHJlc3M+R3JhZHVhdGUgU2Nob29sIG9mIEVjb25vbWlj
cyBhbmQgTWFuYWdlbWVudCwgVG9ob2t1IFVuaXZlcnNpdHksIFNlbmRhaSwgSmFwYW4uJiN4RDtJ
bmZlY3Rpb3VzIERpc2Vhc2UgU3VydmVpbGxhbmNlIENlbnRlciwgTmF0aW9uYWwgSW5zdGl0dXRl
IG9mIEluZmVjdGlvdXMgRGlzZWFzZXMsIFRva3lvLCBKYXBhbi4mI3hEO0RlcGFydG1lbnQgb2Yg
UHN5Y2hvbG9neSwgUnV0Z2VycyBVbml2ZXJzaXR5LCBQaXNjYXRhd2F5LCBOZXcgSmVyc2V5LCBV
U0EuJiN4RDtTY2hvb2wgb2YgUHVibGljIEhlYWx0aCwgWWFsZSBVbml2ZXJzaXR5LCBOZXcgSGF2
ZW4sIENvbm5lY3RpY3V0LCBVU0EuJiN4RDtTY2hvb2wgb2YgUHVibGljIEhlYWx0aCwgWWFsZSBV
bml2ZXJzaXR5LCBOZXcgSGF2ZW4sIENvbm5lY3RpY3V0LCBVU0EgRmFjdWx0eSBvZiBFcGlkZW1p
b2xvZ3kgYW5kIFBvcHVsYXRpb24gSGVhbHRoLCBMb25kb24gU2Nob29sIG9mIEh5Z2llbmUgYW5k
IFRyb3BpY2FsIE1lZGljaW5lLCBMb25kb24sIFVLLiYjeEQ7SW5mZWN0aW91cyBEaXNlYXNlIFN1
cnZlaWxsYW5jZSBDZW50ZXIsIE5hdGlvbmFsIEluc3RpdHV0ZSBvZiBJbmZlY3Rpb3VzIERpc2Vh
c2VzLCBUb2t5bywgSmFwYW4gRGVwYXJ0bWVudCBvZiBDbGluaWNhbCBSZXNlYXJjaCwgTmF0aW9u
YWwgTWllIEhvc3BpdGFsLCBUc3UsIEphcGFuLiYjeEQ7SW5mZWN0aW91cyBEaXNlYXNlIFN1cnZl
aWxsYW5jZSBDZW50ZXIsIE5hdGlvbmFsIEluc3RpdHV0ZSBvZiBJbmZlY3Rpb3VzIERpc2Vhc2Vz
LCBUb2t5bywgSmFwYW4gS2F3YXNha2kgQ2l0eSBJbnN0aXR1dGUgZm9yIFB1YmxpYyBIZWFsdGgs
IEthd2FzYWtpLCBKYXBhbi48L2F1dGgtYWRkcmVzcz48dGl0bGVzPjx0aXRsZT5Tb2NpYWwgY29u
dGFjdHMsIHZhY2NpbmF0aW9uIGRlY2lzaW9ucyBhbmQgaW5mbHVlbnphIGluIEphcGFuPC90aXRs
ZT48c2Vjb25kYXJ5LXRpdGxlPkogRXBpZGVtaW9sIENvbW11bml0eSBIZWFsdGg8L3NlY29uZGFy
eS10aXRsZT48YWx0LXRpdGxlPkpvdXJuYWwgb2YgZXBpZGVtaW9sb2d5IGFuZCBjb21tdW5pdHkg
aGVhbHRoPC9hbHQtdGl0bGU+PC90aXRsZXM+PHBlcmlvZGljYWw+PGZ1bGwtdGl0bGU+SiBFcGlk
ZW1pb2wgQ29tbXVuaXR5IEhlYWx0aDwvZnVsbC10aXRsZT48YWJici0xPkpvdXJuYWwgb2YgZXBp
ZGVtaW9sb2d5IGFuZCBjb21tdW5pdHkgaGVhbHRoPC9hYmJyLTE+PC9wZXJpb2RpY2FsPjxhbHQt
cGVyaW9kaWNhbD48ZnVsbC10aXRsZT5KIEVwaWRlbWlvbCBDb21tdW5pdHkgSGVhbHRoPC9mdWxs
LXRpdGxlPjxhYmJyLTE+Sm91cm5hbCBvZiBlcGlkZW1pb2xvZ3kgYW5kIGNvbW11bml0eSBoZWFs
dGg8L2FiYnItMT48L2FsdC1wZXJpb2RpY2FsPjxwYWdlcz4xNjItNzwvcGFnZXM+PHZvbHVtZT43
MDwvdm9sdW1lPjxudW1iZXI+MjwvbnVtYmVyPjxlZGl0aW9uPjIwMTUvMTAvMDI8L2VkaXRpb24+
PGtleXdvcmRzPjxrZXl3b3JkPkFkb2xlc2NlbnQ8L2tleXdvcmQ+PGtleXdvcmQ+QWR1bHQ8L2tl
eXdvcmQ+PGtleXdvcmQ+QWdlIEZhY3RvcnM8L2tleXdvcmQ+PGtleXdvcmQ+QWdlZDwva2V5d29y
ZD48a2V5d29yZD5BZ2VkLCA4MCBhbmQgb3Zlcjwva2V5d29yZD48a2V5d29yZD5CaW9iZWhhdmlv
cmFsIFNjaWVuY2VzPC9rZXl3b3JkPjxrZXl3b3JkPkNoaWxkPC9rZXl3b3JkPjxrZXl3b3JkPkNo
aWxkLCBQcmVzY2hvb2w8L2tleXdvcmQ+PGtleXdvcmQ+KkRlY2lzaW9uIE1ha2luZzwva2V5d29y
ZD48a2V5d29yZD5GZW1hbGU8L2tleXdvcmQ+PGtleXdvcmQ+SGVhbHRoIFN1cnZleXM8L2tleXdv
cmQ+PGtleXdvcmQ+SHVtYW5zPC9rZXl3b3JkPjxrZXl3b3JkPkluZmFudDwva2V5d29yZD48a2V5
d29yZD4qSW5mbHVlbnphIFZhY2NpbmVzPC9rZXl3b3JkPjxrZXl3b3JkPkluZmx1ZW56YSwgSHVt
YW4vKnByZXZlbnRpb24gJmFtcDsgY29udHJvbDwva2V5d29yZD48a2V5d29yZD5KYXBhbjwva2V5
d29yZD48a2V5d29yZD5NYWxlPC9rZXl3b3JkPjxrZXl3b3JkPk1pZGRsZSBBZ2VkPC9rZXl3b3Jk
PjxrZXl3b3JkPlNleCBGYWN0b3JzPC9rZXl3b3JkPjxrZXl3b3JkPipTb2NpYWwgQmVoYXZpb3I8
L2tleXdvcmQ+PGtleXdvcmQ+VmFjY2luYXRpb24vKnV0aWxpemF0aW9uPC9rZXl3b3JkPjxrZXl3
b3JkPllvdW5nIEFkdWx0PC9rZXl3b3JkPjxrZXl3b3JkPkNvbW11bmljYWJsZSBkaXNlYXNlczwv
a2V5d29yZD48a2V5d29yZD5EaXNlYXNlIG1vZGVsaW5nPC9rZXl3b3JkPjxrZXl3b3JkPkluZmx1
ZW56YTwva2V5d29yZD48a2V5d29yZD5QdWJsaWMgaGVhbHRoIHBvbGljeTwva2V5d29yZD48L2tl
eXdvcmRzPjxkYXRlcz48eWVhcj4yMDE2PC95ZWFyPjxwdWItZGF0ZXM+PGRhdGU+RmViPC9kYXRl
PjwvcHViLWRhdGVzPjwvZGF0ZXM+PGlzYm4+MDE0My0wMDV4PC9pc2JuPjxhY2Nlc3Npb24tbnVt
PjI2NDI0ODQ2PC9hY2Nlc3Npb24tbnVtPjx1cmxzPjxyZWxhdGVkLXVybHM+PHVybD5odHRwOi8v
amVjaC5ibWouY29tL2NvbnRlbnQvamVjaC83MC8yLzE2Mi5mdWxsLnBkZjwvdXJsPjwvcmVsYXRl
ZC11cmxzPjwvdXJscz48Y3VzdG9tMj5QTUM0NzUyNjIwPC9jdXN0b20yPjxlbGVjdHJvbmljLXJl
c291cmNlLW51bT4xMC4xMTM2L2plY2gtMjAxNS0yMDU3Nzc8L2VsZWN0cm9uaWMtcmVzb3VyY2Ut
bnVtPjxyZW1vdGUtZGF0YWJhc2UtcHJvdmlkZXI+TkxNPC9yZW1vdGUtZGF0YWJhc2UtcHJvdmlk
ZXI+PGxhbmd1YWdlPmVuZzwvbGFuZ3VhZ2U+PC9yZWNvcmQ+PC9DaXRlPjwvRW5kTm90ZT5=
</w:fldData>
        </w:fldChar>
      </w:r>
      <w:r w:rsidR="00A6616D" w:rsidRPr="00B20E71">
        <w:rPr>
          <w:rFonts w:ascii="Times New Roman" w:hAnsi="Times New Roman"/>
          <w:sz w:val="24"/>
          <w:szCs w:val="24"/>
        </w:rPr>
        <w:instrText xml:space="preserve"> ADDIN EN.CITE </w:instrText>
      </w:r>
      <w:r w:rsidR="00A6616D" w:rsidRPr="00B20E71">
        <w:rPr>
          <w:rFonts w:ascii="Times New Roman" w:hAnsi="Times New Roman"/>
          <w:sz w:val="24"/>
          <w:szCs w:val="24"/>
        </w:rPr>
        <w:fldChar w:fldCharType="begin">
          <w:fldData xml:space="preserve">PEVuZE5vdGU+PENpdGU+PEF1dGhvcj5JYnVrYTwvQXV0aG9yPjxZZWFyPjIwMTY8L1llYXI+PFJl
Y051bT4yNDg8L1JlY051bT48RGlzcGxheVRleHQ+PHN0eWxlIGZhY2U9InN1cGVyc2NyaXB0Ij4y
Njwvc3R5bGU+PC9EaXNwbGF5VGV4dD48cmVjb3JkPjxyZWMtbnVtYmVyPjI0ODwvcmVjLW51bWJl
cj48Zm9yZWlnbi1rZXlzPjxrZXkgYXBwPSJFTiIgZGItaWQ9IndwYXRkenp6MHZhMGZtZTJzc2F4
dGQwaXgwd2UwcjJ6Znh0diIgdGltZXN0YW1wPSIxNTAyMzY1NjE4Ij4yNDg8L2tleT48L2ZvcmVp
Z24ta2V5cz48cmVmLXR5cGUgbmFtZT0iSm91cm5hbCBBcnRpY2xlIj4xNzwvcmVmLXR5cGU+PGNv
bnRyaWJ1dG9ycz48YXV0aG9ycz48YXV0aG9yPklidWthLCBZLjwvYXV0aG9yPjxhdXRob3I+T2hr
dXNhLCBZLjwvYXV0aG9yPjxhdXRob3I+U3VnYXdhcmEsIFQuPC9hdXRob3I+PGF1dGhvcj5DaGFw
bWFuLCBHLiBCLjwvYXV0aG9yPjxhdXRob3I+WWFtaW4sIEQuPC9hdXRob3I+PGF1dGhvcj5BdGtp
bnMsIEsuIEUuPC9hdXRob3I+PGF1dGhvcj5UYW5pZ3VjaGksIEsuPC9hdXRob3I+PGF1dGhvcj5P
a2FiZSwgTi48L2F1dGhvcj48YXV0aG9yPkdhbHZhbmksIEEuIFAuPC9hdXRob3I+PC9hdXRob3Jz
PjwvY29udHJpYnV0b3JzPjxhdXRoLWFkZHJlc3M+R3JhZHVhdGUgU2Nob29sIG9mIEVjb25vbWlj
cyBhbmQgTWFuYWdlbWVudCwgVG9ob2t1IFVuaXZlcnNpdHksIFNlbmRhaSwgSmFwYW4uJiN4RDtJ
bmZlY3Rpb3VzIERpc2Vhc2UgU3VydmVpbGxhbmNlIENlbnRlciwgTmF0aW9uYWwgSW5zdGl0dXRl
IG9mIEluZmVjdGlvdXMgRGlzZWFzZXMsIFRva3lvLCBKYXBhbi4mI3hEO0RlcGFydG1lbnQgb2Yg
UHN5Y2hvbG9neSwgUnV0Z2VycyBVbml2ZXJzaXR5LCBQaXNjYXRhd2F5LCBOZXcgSmVyc2V5LCBV
U0EuJiN4RDtTY2hvb2wgb2YgUHVibGljIEhlYWx0aCwgWWFsZSBVbml2ZXJzaXR5LCBOZXcgSGF2
ZW4sIENvbm5lY3RpY3V0LCBVU0EuJiN4RDtTY2hvb2wgb2YgUHVibGljIEhlYWx0aCwgWWFsZSBV
bml2ZXJzaXR5LCBOZXcgSGF2ZW4sIENvbm5lY3RpY3V0LCBVU0EgRmFjdWx0eSBvZiBFcGlkZW1p
b2xvZ3kgYW5kIFBvcHVsYXRpb24gSGVhbHRoLCBMb25kb24gU2Nob29sIG9mIEh5Z2llbmUgYW5k
IFRyb3BpY2FsIE1lZGljaW5lLCBMb25kb24sIFVLLiYjeEQ7SW5mZWN0aW91cyBEaXNlYXNlIFN1
cnZlaWxsYW5jZSBDZW50ZXIsIE5hdGlvbmFsIEluc3RpdHV0ZSBvZiBJbmZlY3Rpb3VzIERpc2Vh
c2VzLCBUb2t5bywgSmFwYW4gRGVwYXJ0bWVudCBvZiBDbGluaWNhbCBSZXNlYXJjaCwgTmF0aW9u
YWwgTWllIEhvc3BpdGFsLCBUc3UsIEphcGFuLiYjeEQ7SW5mZWN0aW91cyBEaXNlYXNlIFN1cnZl
aWxsYW5jZSBDZW50ZXIsIE5hdGlvbmFsIEluc3RpdHV0ZSBvZiBJbmZlY3Rpb3VzIERpc2Vhc2Vz
LCBUb2t5bywgSmFwYW4gS2F3YXNha2kgQ2l0eSBJbnN0aXR1dGUgZm9yIFB1YmxpYyBIZWFsdGgs
IEthd2FzYWtpLCBKYXBhbi48L2F1dGgtYWRkcmVzcz48dGl0bGVzPjx0aXRsZT5Tb2NpYWwgY29u
dGFjdHMsIHZhY2NpbmF0aW9uIGRlY2lzaW9ucyBhbmQgaW5mbHVlbnphIGluIEphcGFuPC90aXRs
ZT48c2Vjb25kYXJ5LXRpdGxlPkogRXBpZGVtaW9sIENvbW11bml0eSBIZWFsdGg8L3NlY29uZGFy
eS10aXRsZT48YWx0LXRpdGxlPkpvdXJuYWwgb2YgZXBpZGVtaW9sb2d5IGFuZCBjb21tdW5pdHkg
aGVhbHRoPC9hbHQtdGl0bGU+PC90aXRsZXM+PHBlcmlvZGljYWw+PGZ1bGwtdGl0bGU+SiBFcGlk
ZW1pb2wgQ29tbXVuaXR5IEhlYWx0aDwvZnVsbC10aXRsZT48YWJici0xPkpvdXJuYWwgb2YgZXBp
ZGVtaW9sb2d5IGFuZCBjb21tdW5pdHkgaGVhbHRoPC9hYmJyLTE+PC9wZXJpb2RpY2FsPjxhbHQt
cGVyaW9kaWNhbD48ZnVsbC10aXRsZT5KIEVwaWRlbWlvbCBDb21tdW5pdHkgSGVhbHRoPC9mdWxs
LXRpdGxlPjxhYmJyLTE+Sm91cm5hbCBvZiBlcGlkZW1pb2xvZ3kgYW5kIGNvbW11bml0eSBoZWFs
dGg8L2FiYnItMT48L2FsdC1wZXJpb2RpY2FsPjxwYWdlcz4xNjItNzwvcGFnZXM+PHZvbHVtZT43
MDwvdm9sdW1lPjxudW1iZXI+MjwvbnVtYmVyPjxlZGl0aW9uPjIwMTUvMTAvMDI8L2VkaXRpb24+
PGtleXdvcmRzPjxrZXl3b3JkPkFkb2xlc2NlbnQ8L2tleXdvcmQ+PGtleXdvcmQ+QWR1bHQ8L2tl
eXdvcmQ+PGtleXdvcmQ+QWdlIEZhY3RvcnM8L2tleXdvcmQ+PGtleXdvcmQ+QWdlZDwva2V5d29y
ZD48a2V5d29yZD5BZ2VkLCA4MCBhbmQgb3Zlcjwva2V5d29yZD48a2V5d29yZD5CaW9iZWhhdmlv
cmFsIFNjaWVuY2VzPC9rZXl3b3JkPjxrZXl3b3JkPkNoaWxkPC9rZXl3b3JkPjxrZXl3b3JkPkNo
aWxkLCBQcmVzY2hvb2w8L2tleXdvcmQ+PGtleXdvcmQ+KkRlY2lzaW9uIE1ha2luZzwva2V5d29y
ZD48a2V5d29yZD5GZW1hbGU8L2tleXdvcmQ+PGtleXdvcmQ+SGVhbHRoIFN1cnZleXM8L2tleXdv
cmQ+PGtleXdvcmQ+SHVtYW5zPC9rZXl3b3JkPjxrZXl3b3JkPkluZmFudDwva2V5d29yZD48a2V5
d29yZD4qSW5mbHVlbnphIFZhY2NpbmVzPC9rZXl3b3JkPjxrZXl3b3JkPkluZmx1ZW56YSwgSHVt
YW4vKnByZXZlbnRpb24gJmFtcDsgY29udHJvbDwva2V5d29yZD48a2V5d29yZD5KYXBhbjwva2V5
d29yZD48a2V5d29yZD5NYWxlPC9rZXl3b3JkPjxrZXl3b3JkPk1pZGRsZSBBZ2VkPC9rZXl3b3Jk
PjxrZXl3b3JkPlNleCBGYWN0b3JzPC9rZXl3b3JkPjxrZXl3b3JkPipTb2NpYWwgQmVoYXZpb3I8
L2tleXdvcmQ+PGtleXdvcmQ+VmFjY2luYXRpb24vKnV0aWxpemF0aW9uPC9rZXl3b3JkPjxrZXl3
b3JkPllvdW5nIEFkdWx0PC9rZXl3b3JkPjxrZXl3b3JkPkNvbW11bmljYWJsZSBkaXNlYXNlczwv
a2V5d29yZD48a2V5d29yZD5EaXNlYXNlIG1vZGVsaW5nPC9rZXl3b3JkPjxrZXl3b3JkPkluZmx1
ZW56YTwva2V5d29yZD48a2V5d29yZD5QdWJsaWMgaGVhbHRoIHBvbGljeTwva2V5d29yZD48L2tl
eXdvcmRzPjxkYXRlcz48eWVhcj4yMDE2PC95ZWFyPjxwdWItZGF0ZXM+PGRhdGU+RmViPC9kYXRl
PjwvcHViLWRhdGVzPjwvZGF0ZXM+PGlzYm4+MDE0My0wMDV4PC9pc2JuPjxhY2Nlc3Npb24tbnVt
PjI2NDI0ODQ2PC9hY2Nlc3Npb24tbnVtPjx1cmxzPjxyZWxhdGVkLXVybHM+PHVybD5odHRwOi8v
amVjaC5ibWouY29tL2NvbnRlbnQvamVjaC83MC8yLzE2Mi5mdWxsLnBkZjwvdXJsPjwvcmVsYXRl
ZC11cmxzPjwvdXJscz48Y3VzdG9tMj5QTUM0NzUyNjIwPC9jdXN0b20yPjxlbGVjdHJvbmljLXJl
c291cmNlLW51bT4xMC4xMTM2L2plY2gtMjAxNS0yMDU3Nzc8L2VsZWN0cm9uaWMtcmVzb3VyY2Ut
bnVtPjxyZW1vdGUtZGF0YWJhc2UtcHJvdmlkZXI+TkxNPC9yZW1vdGUtZGF0YWJhc2UtcHJvdmlk
ZXI+PGxhbmd1YWdlPmVuZzwvbGFuZ3VhZ2U+PC9yZWNvcmQ+PC9DaXRlPjwvRW5kTm90ZT5=
</w:fldData>
        </w:fldChar>
      </w:r>
      <w:r w:rsidR="00A6616D" w:rsidRPr="00B20E71">
        <w:rPr>
          <w:rFonts w:ascii="Times New Roman" w:hAnsi="Times New Roman"/>
          <w:sz w:val="24"/>
          <w:szCs w:val="24"/>
        </w:rPr>
        <w:instrText xml:space="preserve"> ADDIN EN.CITE.DATA </w:instrText>
      </w:r>
      <w:r w:rsidR="00A6616D" w:rsidRPr="00B20E71">
        <w:rPr>
          <w:rFonts w:ascii="Times New Roman" w:hAnsi="Times New Roman"/>
          <w:sz w:val="24"/>
          <w:szCs w:val="24"/>
        </w:rPr>
      </w:r>
      <w:r w:rsidR="00A6616D" w:rsidRPr="00B20E71">
        <w:rPr>
          <w:rFonts w:ascii="Times New Roman" w:hAnsi="Times New Roman"/>
          <w:sz w:val="24"/>
          <w:szCs w:val="24"/>
        </w:rPr>
        <w:fldChar w:fldCharType="end"/>
      </w:r>
      <w:r w:rsidR="00902A9C" w:rsidRPr="00B20E71">
        <w:rPr>
          <w:rFonts w:ascii="Times New Roman" w:hAnsi="Times New Roman"/>
          <w:sz w:val="24"/>
          <w:szCs w:val="24"/>
        </w:rPr>
      </w:r>
      <w:r w:rsidR="00902A9C" w:rsidRPr="00B20E71">
        <w:rPr>
          <w:rFonts w:ascii="Times New Roman" w:hAnsi="Times New Roman"/>
          <w:sz w:val="24"/>
          <w:szCs w:val="24"/>
        </w:rPr>
        <w:fldChar w:fldCharType="separate"/>
      </w:r>
      <w:r w:rsidR="00A6616D" w:rsidRPr="00B20E71">
        <w:rPr>
          <w:rFonts w:ascii="Times New Roman" w:hAnsi="Times New Roman"/>
          <w:noProof/>
          <w:sz w:val="24"/>
          <w:szCs w:val="24"/>
          <w:vertAlign w:val="superscript"/>
        </w:rPr>
        <w:t>26</w:t>
      </w:r>
      <w:r w:rsidR="00902A9C" w:rsidRPr="00B20E71">
        <w:rPr>
          <w:rFonts w:ascii="Times New Roman" w:hAnsi="Times New Roman"/>
          <w:sz w:val="24"/>
          <w:szCs w:val="24"/>
        </w:rPr>
        <w:fldChar w:fldCharType="end"/>
      </w:r>
      <w:r w:rsidR="00902A9C" w:rsidRPr="00B20E71">
        <w:rPr>
          <w:rFonts w:ascii="Times New Roman" w:hAnsi="Times New Roman"/>
          <w:sz w:val="24"/>
          <w:szCs w:val="24"/>
        </w:rPr>
        <w:t xml:space="preserve">, Taiwan </w:t>
      </w:r>
      <w:r w:rsidR="00902A9C" w:rsidRPr="00B20E71">
        <w:rPr>
          <w:rFonts w:ascii="Times New Roman" w:hAnsi="Times New Roman"/>
          <w:sz w:val="24"/>
          <w:szCs w:val="24"/>
        </w:rPr>
        <w:fldChar w:fldCharType="begin">
          <w:fldData xml:space="preserve">PEVuZE5vdGU+PENpdGU+PEF1dGhvcj5GdTwvQXV0aG9yPjxZZWFyPjIwMTI8L1llYXI+PFJlY051
bT4yNTk8L1JlY051bT48RGlzcGxheVRleHQ+PHN0eWxlIGZhY2U9InN1cGVyc2NyaXB0Ij4yNzwv
c3R5bGU+PC9EaXNwbGF5VGV4dD48cmVjb3JkPjxyZWMtbnVtYmVyPjI1OTwvcmVjLW51bWJlcj48
Zm9yZWlnbi1rZXlzPjxrZXkgYXBwPSJFTiIgZGItaWQ9IndwYXRkenp6MHZhMGZtZTJzc2F4dGQw
aXgwd2UwcjJ6Znh0diIgdGltZXN0YW1wPSIxNTAyMzczNzk1Ij4yNTk8L2tleT48L2ZvcmVpZ24t
a2V5cz48cmVmLXR5cGUgbmFtZT0iSm91cm5hbCBBcnRpY2xlIj4xNzwvcmVmLXR5cGU+PGNvbnRy
aWJ1dG9ycz48YXV0aG9ycz48YXV0aG9yPkZ1LCBZLiBDLjwvYXV0aG9yPjxhdXRob3I+V2FuZywg
RC4gVy48L2F1dGhvcj48YXV0aG9yPkNodWFuZywgSi4gSC48L2F1dGhvcj48L2F1dGhvcnM+PC9j
b250cmlidXRvcnM+PGF1dGgtYWRkcmVzcz5JbnN0aXR1dGUgb2YgU29jaW9sb2d5LCBBY2FkZW1p
YSBTaW5pY2EsIFRhaXBlaSwgVGFpd2FuLCBSZXB1YmxpYyBvZiBDaGluYS4gZnV5Y0BzaW5pY2Eu
ZWR1LnR3PC9hdXRoLWFkZHJlc3M+PHRpdGxlcz48dGl0bGU+UmVwcmVzZW50YXRpdmUgY29udGFj
dCBkaWFyaWVzIGZvciBtb2RlbGluZyB0aGUgc3ByZWFkIG9mIGluZmVjdGlvdXMgZGlzZWFzZXMg
aW4gVGFpd2FuPC90aXRsZT48c2Vjb25kYXJ5LXRpdGxlPlBMb1MgT25lPC9zZWNvbmRhcnktdGl0
bGU+PGFsdC10aXRsZT5QbG9TIG9uZTwvYWx0LXRpdGxlPjwvdGl0bGVzPjxwZXJpb2RpY2FsPjxm
dWxsLXRpdGxlPlBMb1MgT05FPC9mdWxsLXRpdGxlPjwvcGVyaW9kaWNhbD48YWx0LXBlcmlvZGlj
YWw+PGZ1bGwtdGl0bGU+UExvUyBPTkU8L2Z1bGwtdGl0bGU+PC9hbHQtcGVyaW9kaWNhbD48cGFn
ZXM+ZTQ1MTEzPC9wYWdlcz48dm9sdW1lPjc8L3ZvbHVtZT48bnVtYmVyPjEwPC9udW1iZXI+PGVk
aXRpb24+MjAxMi8xMC8xMjwvZWRpdGlvbj48a2V5d29yZHM+PGtleXdvcmQ+QWRvbGVzY2VudDwv
a2V5d29yZD48a2V5d29yZD5BZHVsdDwva2V5d29yZD48a2V5d29yZD5BZ2UgRmFjdG9yczwva2V5
d29yZD48a2V5d29yZD5BZ2VkPC9rZXl3b3JkPjxrZXl3b3JkPkFnZWQsIDgwIGFuZCBvdmVyPC9r
ZXl3b3JkPjxrZXl3b3JkPkNoaWxkPC9rZXl3b3JkPjxrZXl3b3JkPkNoaWxkLCBQcmVzY2hvb2w8
L2tleXdvcmQ+PGtleXdvcmQ+Q29tbXVuaWNhYmxlIERpc2Vhc2VzL2VwaWRlbWlvbG9neS8qdHJh
bnNtaXNzaW9uPC9rZXl3b3JkPjxrZXl3b3JkPkNvbXB1dGVyIFNpbXVsYXRpb248L2tleXdvcmQ+
PGtleXdvcmQ+SGVhbHRoIFN1cnZleXMvKm1ldGhvZHMvc3RhdGlzdGljcyAmYW1wOyBudW1lcmlj
YWwgZGF0YTwva2V5d29yZD48a2V5d29yZD5IdW1hbnM8L2tleXdvcmQ+PGtleXdvcmQ+SW5mYW50
PC9rZXl3b3JkPjxrZXl3b3JkPkluZmFudCwgTmV3Ym9ybjwva2V5d29yZD48a2V5d29yZD5NaWRk
bGUgQWdlZDwva2V5d29yZD48a2V5d29yZD4qTW9kZWxzLCBCaW9sb2dpY2FsPC9rZXl3b3JkPjxr
ZXl3b3JkPlJ1cmFsIFBvcHVsYXRpb24vc3RhdGlzdGljcyAmYW1wOyBudW1lcmljYWwgZGF0YTwv
a2V5d29yZD48a2V5d29yZD4qU29jaWFsIEJlaGF2aW9yPC9rZXl3b3JkPjxrZXl3b3JkPlRhaXdh
bi9lcGlkZW1pb2xvZ3k8L2tleXdvcmQ+PGtleXdvcmQ+VGltZSBGYWN0b3JzPC9rZXl3b3JkPjxr
ZXl3b3JkPlVyYmFuIFBvcHVsYXRpb24vc3RhdGlzdGljcyAmYW1wOyBudW1lcmljYWwgZGF0YTwv
a2V5d29yZD48a2V5d29yZD5Zb3VuZyBBZHVsdDwva2V5d29yZD48L2tleXdvcmRzPjxkYXRlcz48
eWVhcj4yMDEyPC95ZWFyPjwvZGF0ZXM+PGlzYm4+MTkzMi02MjAzPC9pc2JuPjxhY2Nlc3Npb24t
bnVtPjIzMDU2MTkzPC9hY2Nlc3Npb24tbnVtPjx1cmxzPjxyZWxhdGVkLXVybHM+PHVybD5odHRw
czovL3d3dy5uY2JpLm5sbS5uaWguZ292L3BtYy9hcnRpY2xlcy9QTUMzNDYzNjAwL3BkZi9wb25l
LjAwNDUxMTMucGRmPC91cmw+PC9yZWxhdGVkLXVybHM+PC91cmxzPjxjdXN0b20yPlBNQzM0NjM2
MDA8L2N1c3RvbTI+PGVsZWN0cm9uaWMtcmVzb3VyY2UtbnVtPjEwLjEzNzEvam91cm5hbC5wb25l
LjAwNDUxMTM8L2VsZWN0cm9uaWMtcmVzb3VyY2UtbnVtPjxyZW1vdGUtZGF0YWJhc2UtcHJvdmlk
ZXI+TkxNPC9yZW1vdGUtZGF0YWJhc2UtcHJvdmlkZXI+PGxhbmd1YWdlPmVuZzwvbGFuZ3VhZ2U+
PC9yZWNvcmQ+PC9DaXRlPjwvRW5kTm90ZT4A
</w:fldData>
        </w:fldChar>
      </w:r>
      <w:r w:rsidR="00A6616D" w:rsidRPr="00B20E71">
        <w:rPr>
          <w:rFonts w:ascii="Times New Roman" w:hAnsi="Times New Roman"/>
          <w:sz w:val="24"/>
          <w:szCs w:val="24"/>
        </w:rPr>
        <w:instrText xml:space="preserve"> ADDIN EN.CITE </w:instrText>
      </w:r>
      <w:r w:rsidR="00A6616D" w:rsidRPr="00B20E71">
        <w:rPr>
          <w:rFonts w:ascii="Times New Roman" w:hAnsi="Times New Roman"/>
          <w:sz w:val="24"/>
          <w:szCs w:val="24"/>
        </w:rPr>
        <w:fldChar w:fldCharType="begin">
          <w:fldData xml:space="preserve">PEVuZE5vdGU+PENpdGU+PEF1dGhvcj5GdTwvQXV0aG9yPjxZZWFyPjIwMTI8L1llYXI+PFJlY051
bT4yNTk8L1JlY051bT48RGlzcGxheVRleHQ+PHN0eWxlIGZhY2U9InN1cGVyc2NyaXB0Ij4yNzwv
c3R5bGU+PC9EaXNwbGF5VGV4dD48cmVjb3JkPjxyZWMtbnVtYmVyPjI1OTwvcmVjLW51bWJlcj48
Zm9yZWlnbi1rZXlzPjxrZXkgYXBwPSJFTiIgZGItaWQ9IndwYXRkenp6MHZhMGZtZTJzc2F4dGQw
aXgwd2UwcjJ6Znh0diIgdGltZXN0YW1wPSIxNTAyMzczNzk1Ij4yNTk8L2tleT48L2ZvcmVpZ24t
a2V5cz48cmVmLXR5cGUgbmFtZT0iSm91cm5hbCBBcnRpY2xlIj4xNzwvcmVmLXR5cGU+PGNvbnRy
aWJ1dG9ycz48YXV0aG9ycz48YXV0aG9yPkZ1LCBZLiBDLjwvYXV0aG9yPjxhdXRob3I+V2FuZywg
RC4gVy48L2F1dGhvcj48YXV0aG9yPkNodWFuZywgSi4gSC48L2F1dGhvcj48L2F1dGhvcnM+PC9j
b250cmlidXRvcnM+PGF1dGgtYWRkcmVzcz5JbnN0aXR1dGUgb2YgU29jaW9sb2d5LCBBY2FkZW1p
YSBTaW5pY2EsIFRhaXBlaSwgVGFpd2FuLCBSZXB1YmxpYyBvZiBDaGluYS4gZnV5Y0BzaW5pY2Eu
ZWR1LnR3PC9hdXRoLWFkZHJlc3M+PHRpdGxlcz48dGl0bGU+UmVwcmVzZW50YXRpdmUgY29udGFj
dCBkaWFyaWVzIGZvciBtb2RlbGluZyB0aGUgc3ByZWFkIG9mIGluZmVjdGlvdXMgZGlzZWFzZXMg
aW4gVGFpd2FuPC90aXRsZT48c2Vjb25kYXJ5LXRpdGxlPlBMb1MgT25lPC9zZWNvbmRhcnktdGl0
bGU+PGFsdC10aXRsZT5QbG9TIG9uZTwvYWx0LXRpdGxlPjwvdGl0bGVzPjxwZXJpb2RpY2FsPjxm
dWxsLXRpdGxlPlBMb1MgT05FPC9mdWxsLXRpdGxlPjwvcGVyaW9kaWNhbD48YWx0LXBlcmlvZGlj
YWw+PGZ1bGwtdGl0bGU+UExvUyBPTkU8L2Z1bGwtdGl0bGU+PC9hbHQtcGVyaW9kaWNhbD48cGFn
ZXM+ZTQ1MTEzPC9wYWdlcz48dm9sdW1lPjc8L3ZvbHVtZT48bnVtYmVyPjEwPC9udW1iZXI+PGVk
aXRpb24+MjAxMi8xMC8xMjwvZWRpdGlvbj48a2V5d29yZHM+PGtleXdvcmQ+QWRvbGVzY2VudDwv
a2V5d29yZD48a2V5d29yZD5BZHVsdDwva2V5d29yZD48a2V5d29yZD5BZ2UgRmFjdG9yczwva2V5
d29yZD48a2V5d29yZD5BZ2VkPC9rZXl3b3JkPjxrZXl3b3JkPkFnZWQsIDgwIGFuZCBvdmVyPC9r
ZXl3b3JkPjxrZXl3b3JkPkNoaWxkPC9rZXl3b3JkPjxrZXl3b3JkPkNoaWxkLCBQcmVzY2hvb2w8
L2tleXdvcmQ+PGtleXdvcmQ+Q29tbXVuaWNhYmxlIERpc2Vhc2VzL2VwaWRlbWlvbG9neS8qdHJh
bnNtaXNzaW9uPC9rZXl3b3JkPjxrZXl3b3JkPkNvbXB1dGVyIFNpbXVsYXRpb248L2tleXdvcmQ+
PGtleXdvcmQ+SGVhbHRoIFN1cnZleXMvKm1ldGhvZHMvc3RhdGlzdGljcyAmYW1wOyBudW1lcmlj
YWwgZGF0YTwva2V5d29yZD48a2V5d29yZD5IdW1hbnM8L2tleXdvcmQ+PGtleXdvcmQ+SW5mYW50
PC9rZXl3b3JkPjxrZXl3b3JkPkluZmFudCwgTmV3Ym9ybjwva2V5d29yZD48a2V5d29yZD5NaWRk
bGUgQWdlZDwva2V5d29yZD48a2V5d29yZD4qTW9kZWxzLCBCaW9sb2dpY2FsPC9rZXl3b3JkPjxr
ZXl3b3JkPlJ1cmFsIFBvcHVsYXRpb24vc3RhdGlzdGljcyAmYW1wOyBudW1lcmljYWwgZGF0YTwv
a2V5d29yZD48a2V5d29yZD4qU29jaWFsIEJlaGF2aW9yPC9rZXl3b3JkPjxrZXl3b3JkPlRhaXdh
bi9lcGlkZW1pb2xvZ3k8L2tleXdvcmQ+PGtleXdvcmQ+VGltZSBGYWN0b3JzPC9rZXl3b3JkPjxr
ZXl3b3JkPlVyYmFuIFBvcHVsYXRpb24vc3RhdGlzdGljcyAmYW1wOyBudW1lcmljYWwgZGF0YTwv
a2V5d29yZD48a2V5d29yZD5Zb3VuZyBBZHVsdDwva2V5d29yZD48L2tleXdvcmRzPjxkYXRlcz48
eWVhcj4yMDEyPC95ZWFyPjwvZGF0ZXM+PGlzYm4+MTkzMi02MjAzPC9pc2JuPjxhY2Nlc3Npb24t
bnVtPjIzMDU2MTkzPC9hY2Nlc3Npb24tbnVtPjx1cmxzPjxyZWxhdGVkLXVybHM+PHVybD5odHRw
czovL3d3dy5uY2JpLm5sbS5uaWguZ292L3BtYy9hcnRpY2xlcy9QTUMzNDYzNjAwL3BkZi9wb25l
LjAwNDUxMTMucGRmPC91cmw+PC9yZWxhdGVkLXVybHM+PC91cmxzPjxjdXN0b20yPlBNQzM0NjM2
MDA8L2N1c3RvbTI+PGVsZWN0cm9uaWMtcmVzb3VyY2UtbnVtPjEwLjEzNzEvam91cm5hbC5wb25l
LjAwNDUxMTM8L2VsZWN0cm9uaWMtcmVzb3VyY2UtbnVtPjxyZW1vdGUtZGF0YWJhc2UtcHJvdmlk
ZXI+TkxNPC9yZW1vdGUtZGF0YWJhc2UtcHJvdmlkZXI+PGxhbmd1YWdlPmVuZzwvbGFuZ3VhZ2U+
PC9yZWNvcmQ+PC9DaXRlPjwvRW5kTm90ZT4A
</w:fldData>
        </w:fldChar>
      </w:r>
      <w:r w:rsidR="00A6616D" w:rsidRPr="00B20E71">
        <w:rPr>
          <w:rFonts w:ascii="Times New Roman" w:hAnsi="Times New Roman"/>
          <w:sz w:val="24"/>
          <w:szCs w:val="24"/>
        </w:rPr>
        <w:instrText xml:space="preserve"> ADDIN EN.CITE.DATA </w:instrText>
      </w:r>
      <w:r w:rsidR="00A6616D" w:rsidRPr="00B20E71">
        <w:rPr>
          <w:rFonts w:ascii="Times New Roman" w:hAnsi="Times New Roman"/>
          <w:sz w:val="24"/>
          <w:szCs w:val="24"/>
        </w:rPr>
      </w:r>
      <w:r w:rsidR="00A6616D" w:rsidRPr="00B20E71">
        <w:rPr>
          <w:rFonts w:ascii="Times New Roman" w:hAnsi="Times New Roman"/>
          <w:sz w:val="24"/>
          <w:szCs w:val="24"/>
        </w:rPr>
        <w:fldChar w:fldCharType="end"/>
      </w:r>
      <w:r w:rsidR="00902A9C" w:rsidRPr="00B20E71">
        <w:rPr>
          <w:rFonts w:ascii="Times New Roman" w:hAnsi="Times New Roman"/>
          <w:sz w:val="24"/>
          <w:szCs w:val="24"/>
        </w:rPr>
      </w:r>
      <w:r w:rsidR="00902A9C" w:rsidRPr="00B20E71">
        <w:rPr>
          <w:rFonts w:ascii="Times New Roman" w:hAnsi="Times New Roman"/>
          <w:sz w:val="24"/>
          <w:szCs w:val="24"/>
        </w:rPr>
        <w:fldChar w:fldCharType="separate"/>
      </w:r>
      <w:r w:rsidR="00A6616D" w:rsidRPr="00B20E71">
        <w:rPr>
          <w:rFonts w:ascii="Times New Roman" w:hAnsi="Times New Roman"/>
          <w:noProof/>
          <w:sz w:val="24"/>
          <w:szCs w:val="24"/>
          <w:vertAlign w:val="superscript"/>
        </w:rPr>
        <w:t>27</w:t>
      </w:r>
      <w:r w:rsidR="00902A9C" w:rsidRPr="00B20E71">
        <w:rPr>
          <w:rFonts w:ascii="Times New Roman" w:hAnsi="Times New Roman"/>
          <w:sz w:val="24"/>
          <w:szCs w:val="24"/>
        </w:rPr>
        <w:fldChar w:fldCharType="end"/>
      </w:r>
      <w:r w:rsidR="00902A9C" w:rsidRPr="00B20E71">
        <w:rPr>
          <w:rFonts w:ascii="Times New Roman" w:hAnsi="Times New Roman"/>
          <w:sz w:val="24"/>
          <w:szCs w:val="24"/>
        </w:rPr>
        <w:t xml:space="preserve">, </w:t>
      </w:r>
      <w:r w:rsidRPr="00B20E71">
        <w:rPr>
          <w:rFonts w:ascii="Times New Roman" w:hAnsi="Times New Roman"/>
          <w:sz w:val="24"/>
          <w:szCs w:val="24"/>
        </w:rPr>
        <w:t xml:space="preserve">southern China (Guangzhou </w:t>
      </w:r>
      <w:r w:rsidRPr="00B20E71">
        <w:rPr>
          <w:rFonts w:ascii="Times New Roman" w:hAnsi="Times New Roman"/>
          <w:sz w:val="24"/>
          <w:szCs w:val="24"/>
        </w:rPr>
        <w:fldChar w:fldCharType="begin"/>
      </w:r>
      <w:r w:rsidR="00A6616D" w:rsidRPr="00B20E71">
        <w:rPr>
          <w:rFonts w:ascii="Times New Roman" w:hAnsi="Times New Roman"/>
          <w:sz w:val="24"/>
          <w:szCs w:val="24"/>
        </w:rPr>
        <w:instrText xml:space="preserve"> ADDIN EN.CITE &lt;EndNote&gt;&lt;Cite&gt;&lt;Author&gt;Read&lt;/Author&gt;&lt;Year&gt;2014&lt;/Year&gt;&lt;RecNum&gt;24&lt;/RecNum&gt;&lt;DisplayText&gt;&lt;style face="superscript"&gt;28&lt;/style&gt;&lt;/DisplayText&gt;&lt;record&gt;&lt;rec-number&gt;24&lt;/rec-number&gt;&lt;foreign-keys&gt;&lt;key app="EN" db-id="wpatdzzz0va0fme2ssaxtd0ix0we0r2zfxtv" timestamp="1486978308"&gt;24&lt;/key&gt;&lt;/foreign-keys&gt;&lt;ref-type name="Journal Article"&gt;17&lt;/ref-type&gt;&lt;contributors&gt;&lt;authors&gt;&lt;author&gt;Read, J. M.&lt;/author&gt;&lt;author&gt;Lessler, J&lt;/author&gt;&lt;author&gt;Riley, S&lt;/author&gt;&lt;author&gt;Wang, S.&lt;/author&gt;&lt;author&gt;Tan, L. J.&lt;/author&gt;&lt;author&gt;Kwok, K. O.&lt;/author&gt;&lt;author&gt;Guan, Y.&lt;/author&gt;&lt;author&gt;Jiang, C. Q.&lt;/author&gt;&lt;author&gt;Cummings, D. A.&lt;/author&gt;&lt;/authors&gt;&lt;/contributors&gt;&lt;titles&gt;&lt;title&gt;Social mixing patterns in rural and urban areas of southern China&lt;/title&gt;&lt;secondary-title&gt;Proceedings of the Royal Society B Biological Sciences&lt;/secondary-title&gt;&lt;/titles&gt;&lt;periodical&gt;&lt;full-title&gt;Proceedings of the Royal Society B Biological Sciences&lt;/full-title&gt;&lt;/periodical&gt;&lt;pages&gt;20140268&lt;/pages&gt;&lt;volume&gt;281&lt;/volume&gt;&lt;number&gt;1785&lt;/number&gt;&lt;dates&gt;&lt;year&gt;2014&lt;/year&gt;&lt;/dates&gt;&lt;urls&gt;&lt;related-urls&gt;&lt;url&gt;http://rspb.royalsocietypublishing.org/content/royprsb/281/1785/20140268.full.pdf&lt;/url&gt;&lt;/related-urls&gt;&lt;/urls&gt;&lt;electronic-resource-num&gt;10.1098/rspb.2014.0268&lt;/electronic-resource-num&gt;&lt;/record&gt;&lt;/Cite&gt;&lt;/EndNote&gt;</w:instrText>
      </w:r>
      <w:r w:rsidRPr="00B20E71">
        <w:rPr>
          <w:rFonts w:ascii="Times New Roman" w:hAnsi="Times New Roman"/>
          <w:sz w:val="24"/>
          <w:szCs w:val="24"/>
        </w:rPr>
        <w:fldChar w:fldCharType="separate"/>
      </w:r>
      <w:r w:rsidR="00A6616D" w:rsidRPr="00B20E71">
        <w:rPr>
          <w:rFonts w:ascii="Times New Roman" w:hAnsi="Times New Roman"/>
          <w:noProof/>
          <w:sz w:val="24"/>
          <w:szCs w:val="24"/>
          <w:vertAlign w:val="superscript"/>
        </w:rPr>
        <w:t>28</w:t>
      </w:r>
      <w:r w:rsidRPr="00B20E71">
        <w:rPr>
          <w:rFonts w:ascii="Times New Roman" w:hAnsi="Times New Roman"/>
          <w:sz w:val="24"/>
          <w:szCs w:val="24"/>
        </w:rPr>
        <w:fldChar w:fldCharType="end"/>
      </w:r>
      <w:r w:rsidRPr="00B20E71">
        <w:rPr>
          <w:rFonts w:ascii="Times New Roman" w:hAnsi="Times New Roman"/>
          <w:sz w:val="24"/>
          <w:szCs w:val="24"/>
        </w:rPr>
        <w:t xml:space="preserve">, Hong Kong </w:t>
      </w:r>
      <w:r w:rsidRPr="00B20E71">
        <w:rPr>
          <w:rFonts w:ascii="Times New Roman" w:hAnsi="Times New Roman"/>
          <w:sz w:val="24"/>
          <w:szCs w:val="24"/>
        </w:rPr>
        <w:fldChar w:fldCharType="begin">
          <w:fldData xml:space="preserve">PEVuZE5vdGU+PENpdGU+PEF1dGhvcj5MZXVuZzwvQXV0aG9yPjxZZWFyPjIwMTc8L1llYXI+PFJl
Y051bT4yNjE8L1JlY051bT48RGlzcGxheVRleHQ+PHN0eWxlIGZhY2U9InN1cGVyc2NyaXB0Ij4y
OS0zMTwvc3R5bGU+PC9EaXNwbGF5VGV4dD48cmVjb3JkPjxyZWMtbnVtYmVyPjI2MTwvcmVjLW51
bWJlcj48Zm9yZWlnbi1rZXlzPjxrZXkgYXBwPSJFTiIgZGItaWQ9IndwYXRkenp6MHZhMGZtZTJz
c2F4dGQwaXgwd2UwcjJ6Znh0diIgdGltZXN0YW1wPSIxNTAyNjc3MTcwIj4yNjE8L2tleT48L2Zv
cmVpZ24ta2V5cz48cmVmLXR5cGUgbmFtZT0iSm91cm5hbCBBcnRpY2xlIj4xNzwvcmVmLXR5cGU+
PGNvbnRyaWJ1dG9ycz48YXV0aG9ycz48YXV0aG9yPkxldW5nLCBLLjwvYXV0aG9yPjxhdXRob3I+
Sml0LCBNLjwvYXV0aG9yPjxhdXRob3I+TGF1LCBFLiBILiBZLjwvYXV0aG9yPjxhdXRob3I+V3Us
IEouIFQuPC9hdXRob3I+PC9hdXRob3JzPjwvY29udHJpYnV0b3JzPjxhdXRoLWFkZHJlc3M+V0hP
IENvbGxhYm9yYXRpbmcgQ2VudHJlIGZvciBJbmZlY3Rpb3VzIERpc2Vhc2UgRXBpZGVtaW9sb2d5
IGFuZCBDb250cm9sLCBTY2hvb2wgb2YgUHVibGljIEhlYWx0aCwgTGkgS2EgU2hpbmcgRmFjdWx0
eSBvZiBNZWRpY2luZSwgVGhlIFVuaXZlcnNpdHkgb2YgSG9uZyBLb25nLCBIb25nIEtvbmcgU0FS
LCBQZW9wbGUmYXBvcztzIFJlcHVibGljIG9mIENoaW5hLiYjeEQ7RGVwYXJ0bWVudCBvZiBJbmZl
Y3Rpb3VzIERpc2Vhc2UgRXBpZGVtaW9sb2d5LCBMb25kb24gU2Nob29sIG9mIEh5Z2llbmUgYW5k
IFRyb3BpY2FsIE1lZGljaW5lLCBMb25kb24sIFVuaXRlZCBLaW5nZG9tLiYjeEQ7TW9kZWxsaW5n
IGFuZCBFY29ub21pY3MgVW5pdCwgUHVibGljIEhlYWx0aCBFbmdsYW5kLCBMb25kb24sIFVuaXRl
ZCBLaW5nZG9tLiYjeEQ7V0hPIENvbGxhYm9yYXRpbmcgQ2VudHJlIGZvciBJbmZlY3Rpb3VzIERp
c2Vhc2UgRXBpZGVtaW9sb2d5IGFuZCBDb250cm9sLCBTY2hvb2wgb2YgUHVibGljIEhlYWx0aCwg
TGkgS2EgU2hpbmcgRmFjdWx0eSBvZiBNZWRpY2luZSwgVGhlIFVuaXZlcnNpdHkgb2YgSG9uZyBL
b25nLCBIb25nIEtvbmcgU0FSLCBQZW9wbGUmYXBvcztzIFJlcHVibGljIG9mIENoaW5hLiBqb2V3
dUBoa3UuaGsuPC9hdXRoLWFkZHJlc3M+PHRpdGxlcz48dGl0bGU+U29jaWFsIGNvbnRhY3QgcGF0
dGVybnMgcmVsZXZhbnQgdG8gdGhlIHNwcmVhZCBvZiByZXNwaXJhdG9yeSBpbmZlY3Rpb3VzIGRp
c2Vhc2VzIGluIEhvbmcgS29uZzwvdGl0bGU+PHNlY29uZGFyeS10aXRsZT5TY2kgUmVwPC9zZWNv
bmRhcnktdGl0bGU+PGFsdC10aXRsZT5TY2llbnRpZmljIHJlcG9ydHM8L2FsdC10aXRsZT48L3Rp
dGxlcz48cGVyaW9kaWNhbD48ZnVsbC10aXRsZT5TY2kgUmVwPC9mdWxsLXRpdGxlPjwvcGVyaW9k
aWNhbD48YWx0LXBlcmlvZGljYWw+PGZ1bGwtdGl0bGU+U2NpZW50aWZpYyBSZXBvcnRzPC9mdWxs
LXRpdGxlPjwvYWx0LXBlcmlvZGljYWw+PHBhZ2VzPjc5NzQ8L3BhZ2VzPjx2b2x1bWU+Nzwvdm9s
dW1lPjxudW1iZXI+MTwvbnVtYmVyPjxlZGl0aW9uPjIwMTcvMDgvMTM8L2VkaXRpb24+PGRhdGVz
Pjx5ZWFyPjIwMTc8L3llYXI+PHB1Yi1kYXRlcz48ZGF0ZT5BdWcgMTE8L2RhdGU+PC9wdWItZGF0
ZXM+PC9kYXRlcz48aXNibj4yMDQ1LTIzMjI8L2lzYm4+PGFjY2Vzc2lvbi1udW0+Mjg4MDE2MjM8
L2FjY2Vzc2lvbi1udW0+PHVybHM+PC91cmxzPjxlbGVjdHJvbmljLXJlc291cmNlLW51bT4xMC4x
MDM4L3M0MTU5OC0wMTctMDgyNDEtMTwvZWxlY3Ryb25pYy1yZXNvdXJjZS1udW0+PHJlbW90ZS1k
YXRhYmFzZS1wcm92aWRlcj5OTE08L3JlbW90ZS1kYXRhYmFzZS1wcm92aWRlcj48bGFuZ3VhZ2U+
ZW5nPC9sYW5ndWFnZT48L3JlY29yZD48L0NpdGU+PENpdGU+PEF1dGhvcj5Ld29rPC9BdXRob3I+
PFllYXI+MjAxNDwvWWVhcj48UmVjTnVtPjI1MTwvUmVjTnVtPjxyZWNvcmQ+PHJlYy1udW1iZXI+
MjUxPC9yZWMtbnVtYmVyPjxmb3JlaWduLWtleXM+PGtleSBhcHA9IkVOIiBkYi1pZD0id3BhdGR6
enowdmEwZm1lMnNzYXh0ZDBpeDB3ZTByMnpmeHR2IiB0aW1lc3RhbXA9IjE1MDIzNjc1MTciPjI1
MTwva2V5PjwvZm9yZWlnbi1rZXlzPjxyZWYtdHlwZSBuYW1lPSJKb3VybmFsIEFydGljbGUiPjE3
PC9yZWYtdHlwZT48Y29udHJpYnV0b3JzPjxhdXRob3JzPjxhdXRob3I+S3dvaywgSy4gTy48L2F1
dGhvcj48YXV0aG9yPkNvd2xpbmcsIEIuIEouPC9hdXRob3I+PGF1dGhvcj5XZWksIFYuIFcuPC9h
dXRob3I+PGF1dGhvcj5XdSwgSy4gTS48L2F1dGhvcj48YXV0aG9yPlJlYWQsIEouIE0uPC9hdXRo
b3I+PGF1dGhvcj5MZXNzbGVyLCBKLjwvYXV0aG9yPjxhdXRob3I+Q3VtbWluZ3MsIEQuIEEuPC9h
dXRob3I+PGF1dGhvcj5QZWlyaXMsIEouIFMuPC9hdXRob3I+PGF1dGhvcj5SaWxleSwgUy48L2F1
dGhvcj48L2F1dGhvcnM+PC9jb250cmlidXRvcnM+PGF1dGgtYWRkcmVzcz5TY2hvb2wgb2YgUHVi
bGljIEhlYWx0aCwgTGkgS2EgU2hpbmcgRmFjdWx0eSBvZiBNZWRpY2luZSwgVGhlIFVuaXZlcnNp
dHkgb2YgSG9uZyBLb25nLCBIb25nIEtvbmcgU3BlY2lhbCBBZG1pbmlzdHJhdGl2ZSBSZWdpb24s
IFBlb3BsZSZhcG9zO3MgUmVwdWJsaWMgb2YgQ2hpbmEuJiN4RDtGYWN1bHR5IG9mIEhlYWx0aCBh
bmQgTGlmZSBTY2llbmNlcywgRGVwYXJ0bWVudCBvZiBFcGlkZW1pb2xvZ3kgYW5kIFBvcHVsYXRp
b24gSGVhbHRoLCBJbnN0aXR1dGUgb2YgSW5mZWN0aW9uIGFuZCBHbG9iYWwgSGVhbHRoLCBVbml2
ZXJzaXR5IG9mIExpdmVycG9vbCwgTGl2ZXJwb29sLCBVSy4mI3hEO0RlcGFydG1lbnQgb2YgRXBp
ZGVtaW9sb2d5LCBKb2hucyBIb3BraW5zIEJsb29tYmVyZyBTY2hvb2wgb2YgUHVibGljIEhlYWx0
aCwgQmFsdGltb3JlLCBNRCwgVVNBLiYjeEQ7U2Nob29sIG9mIFB1YmxpYyBIZWFsdGgsIExpIEth
IFNoaW5nIEZhY3VsdHkgb2YgTWVkaWNpbmUsIFRoZSBVbml2ZXJzaXR5IG9mIEhvbmcgS29uZywg
SG9uZyBLb25nIFNwZWNpYWwgQWRtaW5pc3RyYXRpdmUgUmVnaW9uLCBQZW9wbGUmYXBvcztzIFJl
cHVibGljIG9mIENoaW5hIENlbnRyZSBmb3IgSW5mbHVlbnphIFJlc2VhcmNoLCBTY2hvb2wgb2Yg
UHVibGljIEhlYWx0aCwgTGkgS2EgU2hpbmcgRmFjdWx0eSBvZiBNZWRpY2luZSwgVGhlIFVuaXZl
cnNpdHkgb2YgSG9uZyBLb25nLCBIb25nIEtvbmcgU3BlY2lhbCBBZG1pbmlzdHJhdGl2ZSBSZWdp
b24sIFBlb3BsZSZhcG9zO3MgUmVwdWJsaWMgb2YgQ2hpbmEuJiN4RDtTY2hvb2wgb2YgUHVibGlj
IEhlYWx0aCwgTGkgS2EgU2hpbmcgRmFjdWx0eSBvZiBNZWRpY2luZSwgVGhlIFVuaXZlcnNpdHkg
b2YgSG9uZyBLb25nLCBIb25nIEtvbmcgU3BlY2lhbCBBZG1pbmlzdHJhdGl2ZSBSZWdpb24sIFBl
b3BsZSZhcG9zO3MgUmVwdWJsaWMgb2YgQ2hpbmEgTVJDIENlbnRyZSBmb3IgT3V0YnJlYWsgQW5h
bHlzaXMgYW5kIE1vZGVsbGluZywgRGVwYXJ0bWVudCBvZiBJbmZlY3Rpb3VzIERpc2Vhc2UgRXBp
ZGVtaW9sb2d5LCBTY2hvb2wgb2YgUHVibGljIEhlYWx0aCwgSW1wZXJpYWwgQ29sbGVnZSBMb25k
b24sIExvbmRvbiwgVUsgc3RldmVuLnJpbGV5QGltcGVyaWFsLmFjLnVrLjwvYXV0aC1hZGRyZXNz
Pjx0aXRsZXM+PHRpdGxlPlNvY2lhbCBjb250YWN0cyBhbmQgdGhlIGxvY2F0aW9ucyBpbiB3aGlj
aCB0aGV5IG9jY3VyIGFzIHJpc2sgZmFjdG9ycyBmb3IgaW5mbHVlbnphIGluZmVjdGlvbjwvdGl0
bGU+PHNlY29uZGFyeS10aXRsZT5Qcm9jIEJpb2wgU2NpPC9zZWNvbmRhcnktdGl0bGU+PGFsdC10
aXRsZT5Qcm9jZWVkaW5ncy4gQmlvbG9naWNhbCBzY2llbmNlczwvYWx0LXRpdGxlPjwvdGl0bGVz
PjxwZXJpb2RpY2FsPjxmdWxsLXRpdGxlPlByb2MgQmlvbCBTY2k8L2Z1bGwtdGl0bGU+PGFiYnIt
MT5Qcm9jZWVkaW5ncy4gQmlvbG9naWNhbCBzY2llbmNlczwvYWJici0xPjwvcGVyaW9kaWNhbD48
YWx0LXBlcmlvZGljYWw+PGZ1bGwtdGl0bGU+UHJvYyBCaW9sIFNjaTwvZnVsbC10aXRsZT48YWJi
ci0xPlByb2NlZWRpbmdzLiBCaW9sb2dpY2FsIHNjaWVuY2VzPC9hYmJyLTE+PC9hbHQtcGVyaW9k
aWNhbD48cGFnZXM+MjAxNDA3MDk8L3BhZ2VzPjx2b2x1bWU+MjgxPC92b2x1bWU+PG51bWJlcj4x
Nzg5PC9udW1iZXI+PGVkaXRpb24+MjAxNC8wNy8xMTwvZWRpdGlvbj48a2V5d29yZHM+PGtleXdv
cmQ+QWRvbGVzY2VudDwva2V5d29yZD48a2V5d29yZD5BZHVsdDwva2V5d29yZD48a2V5d29yZD5B
Z2UgRmFjdG9yczwva2V5d29yZD48a2V5d29yZD5BZ2VkPC9rZXl3b3JkPjxrZXl3b3JkPkNoaWxk
PC9rZXl3b3JkPjxrZXl3b3JkPkNoaWxkLCBQcmVzY2hvb2w8L2tleXdvcmQ+PGtleXdvcmQ+SG9u
ZyBLb25nL2VwaWRlbWlvbG9neTwva2V5d29yZD48a2V5d29yZD5IdW1hbnM8L2tleXdvcmQ+PGtl
eXdvcmQ+SW5mbHVlbnphLCBIdW1hbi8qZXBpZGVtaW9sb2d5PC9rZXl3b3JkPjxrZXl3b3JkPkxv
bmdpdHVkaW5hbCBTdHVkaWVzPC9rZXl3b3JkPjxrZXl3b3JkPk1pZGRsZSBBZ2VkPC9rZXl3b3Jk
PjxrZXl3b3JkPipNb2RlbHMsIFN0YXRpc3RpY2FsPC9rZXl3b3JkPjxrZXl3b3JkPk1vZGVscywg
VGhlb3JldGljYWw8L2tleXdvcmQ+PGtleXdvcmQ+UmlzayBGYWN0b3JzPC9rZXl3b3JkPjxrZXl3
b3JkPipTb2NpYWwgQmVoYXZpb3I8L2tleXdvcmQ+PGtleXdvcmQ+U3VydmV5cyBhbmQgUXVlc3Rp
b25uYWlyZXM8L2tleXdvcmQ+PGtleXdvcmQ+WW91bmcgQWR1bHQ8L2tleXdvcmQ+PGtleXdvcmQ+
Y29udGFjdCBwYXR0ZXJuczwva2V5d29yZD48a2V5d29yZD5pbmZsdWVuemE8L2tleXdvcmQ+PGtl
eXdvcmQ+cGFuZGVtaWM8L2tleXdvcmQ+PC9rZXl3b3Jkcz48ZGF0ZXM+PHllYXI+MjAxNDwveWVh
cj48cHViLWRhdGVzPjxkYXRlPkF1ZyAyMjwvZGF0ZT48L3B1Yi1kYXRlcz48L2RhdGVzPjxpc2Ju
PjA5NjItODQ1MjwvaXNibj48YWNjZXNzaW9uLW51bT4yNTAwOTA2MjwvYWNjZXNzaW9uLW51bT48
bGFiZWw+c2Vyby9ISzwvbGFiZWw+PHVybHM+PHJlbGF0ZWQtdXJscz48dXJsPmh0dHA6Ly9yc3Bi
LnJveWFsc29jaWV0eXB1Ymxpc2hpbmcub3JnL2NvbnRlbnQvcm95cHJzYi8yODEvMTc4OS8yMDE0
MDcwOS5mdWxsLnBkZjwvdXJsPjwvcmVsYXRlZC11cmxzPjwvdXJscz48Y3VzdG9tMj5QTUM0MTAw
NTA2PC9jdXN0b20yPjxlbGVjdHJvbmljLXJlc291cmNlLW51bT4xMC4xMDk4L3JzcGIuMjAxNC4w
NzA5PC9lbGVjdHJvbmljLXJlc291cmNlLW51bT48cmVtb3RlLWRhdGFiYXNlLXByb3ZpZGVyPk5M
TTwvcmVtb3RlLWRhdGFiYXNlLXByb3ZpZGVyPjxsYW5ndWFnZT5lbmc8L2xhbmd1YWdlPjwvcmVj
b3JkPjwvQ2l0ZT48Q2l0ZT48QXV0aG9yPkt3b2s8L0F1dGhvcj48WWVhcj4yMDE4PC9ZZWFyPjxS
ZWNOdW0+MzgxPC9SZWNOdW0+PHJlY29yZD48cmVjLW51bWJlcj4zODE8L3JlYy1udW1iZXI+PGZv
cmVpZ24ta2V5cz48a2V5IGFwcD0iRU4iIGRiLWlkPSJ3cGF0ZHp6ejB2YTBmbWUyc3NheHRkMGl4
MHdlMHIyemZ4dHYiIHRpbWVzdGFtcD0iMTUzMzAxMDE0NyI+MzgxPC9rZXk+PC9mb3JlaWduLWtl
eXM+PHJlZi10eXBlIG5hbWU9IkpvdXJuYWwgQXJ0aWNsZSI+MTc8L3JlZi10eXBlPjxjb250cmli
dXRvcnM+PGF1dGhvcnM+PGF1dGhvcj5Ld29rLCBLLiBPLjwvYXV0aG9yPjxhdXRob3I+Q293bGlu
ZywgQi48L2F1dGhvcj48YXV0aG9yPldlaSwgVi48L2F1dGhvcj48YXV0aG9yPlJpbGV5LCBTLjwv
YXV0aG9yPjxhdXRob3I+UmVhZCwgSi4gTS48L2F1dGhvcj48L2F1dGhvcnM+PC9jb250cmlidXRv
cnM+PGF1dGgtYWRkcmVzcz5UaGUgSm9ja2V5IENsdWIgU2Nob29sIG9mIFB1YmxpYyBIZWFsdGgg
YW5kIFByaW1hcnkgQ2FyZSwgVGhlIENoaW5lc2UgVW5pdmVyc2l0eSBvZiBIb25nIEtvbmcsIEhv
bmcgS29uZyBTcGVjaWFsIEFkbWluaXN0cmF0aXZlIFJlZ2lvbiwgUGVvcGxlJmFwb3M7cyBSZXB1
YmxpYyBvZiBDaGluYSBra29rd29rQGN1aGsuZWR1LmhrLiYjeEQ7U3RhbmxleSBIbyBDZW50cmUg
Zm9yIEVtZXJnaW5nIEluZmVjdGlvdXMgRGlzZWFzZXMsIFRoZSBDaGluZXNlIFVuaXZlcnNpdHkg
b2YgSG9uZyBLb25nLCBTaGF0aW4sIEhvbmcgS29uZywgSG9uZyBLb25nIFNwZWNpYWwgQWRtaW5p
c3RyYXRpdmUgUmVnaW9uLCBQZW9wbGUmYXBvcztzIFJlcHVibGljIG9mIENoaW5hLiYjeEQ7U2hl
bnpoZW4gUmVzZWFyY2ggSW5zdGl0dXRlLCBDaGluZXNlIFVuaXZlcnNpdHkgb2YgSG9uZyBLb25n
LCBTaGVuemhlbiwgUGVvcGxlJmFwb3M7cyBSZXB1YmxpYyBvZiBDaGluYS4mI3hEO1dITyBDb2xs
YWJvcmF0aW5nIENlbnRyZSBmb3IgSW5mZWN0aW91cyBEaXNlYXNlIEVwaWRlbWlvbG9neSBhbmQg
Q29udHJvbCwgU2Nob29sIG9mIFB1YmxpYyBIZWFsdGgsIExpIEthIFNoaW5nIEZhY3VsdHkgb2Yg
TWVkaWNpbmUsIFRoZSBVbml2ZXJzaXR5IG9mIEhvbmcgS29uZywgSG9uZyBLb25nIFNwZWNpYWwg
QWRtaW5pc3RyYXRpdmUgUmVnaW9uLCBQZW9wbGUmYXBvcztzIFJlcHVibGljIG9mIENoaW5hLiYj
eEQ7VGhlIEpvY2tleSBDbHViIFNjaG9vbCBvZiBQdWJsaWMgSGVhbHRoIGFuZCBQcmltYXJ5IENh
cmUsIFRoZSBDaGluZXNlIFVuaXZlcnNpdHkgb2YgSG9uZyBLb25nLCBIb25nIEtvbmcgU3BlY2lh
bCBBZG1pbmlzdHJhdGl2ZSBSZWdpb24sIFBlb3BsZSZhcG9zO3MgUmVwdWJsaWMgb2YgQ2hpbmEu
JiN4RDtNUkMgQ2VudHJlIGZvciBPdXRicmVhayBBbmFseXNpcyBhbmQgTW9kZWxsaW5nLCBEZXBh
cnRtZW50IGZvciBJbmZlY3Rpb3VzIERpc2Vhc2UgRXBpZGVtaW9sb2d5LCBJbXBlcmlhbCBDb2xs
ZWdlLCBMb25kb24sIFVLLiYjeEQ7Q2VudHJlIGZvciBIZWFsdGggSW5mb3JtYXRpY3MsIENvbXB1
dGF0aW9uIGFuZCBTdGF0aXN0aWNzLCBMYW5jYXN0ZXIgTWVkaWNhbCBTY2hvb2wsIEZhY3VsdHkg
b2YgSGVhbHRoIGFuZCBNZWRpY2luZSwgTGFuY2FzdGVyIFVuaXZlcnNpdHksIExhbmNhc2hpcmUs
IFVLIGpvbmF0aGFuLnJlYWRAbGFuY3MuYWMudWsuJiN4RDtJbnN0aXR1dGUgb2YgSW5mZWN0aW9u
IGFuZCBHbG9iYWwgSGVhbHRoLCBUaGUgRmFyciBJbnN0aXR1dGVASGVSQywgVW5pdmVyc2l0eSBv
ZiBMaXZlcnBvb2wsIExpdmVycG9vbCwgVUsuPC9hdXRoLWFkZHJlc3M+PHRpdGxlcz48dGl0bGU+
VGVtcG9yYWwgdmFyaWF0aW9uIG9mIGh1bWFuIGVuY291bnRlcnMgYW5kIHRoZSBudW1iZXIgb2Yg
bG9jYXRpb25zIGluIHdoaWNoIHRoZXkgb2NjdXI6IGEgbG9uZ2l0dWRpbmFsIHN0dWR5IG9mIEhv
bmcgS29uZyByZXNpZGVudHM8L3RpdGxlPjxzZWNvbmRhcnktdGl0bGU+SiBSIFNvYyBJbnRlcmZh
Y2U8L3NlY29uZGFyeS10aXRsZT48YWx0LXRpdGxlPkpvdXJuYWwgb2YgdGhlIFJveWFsIFNvY2ll
dHksIEludGVyZmFjZTwvYWx0LXRpdGxlPjwvdGl0bGVzPjxwZXJpb2RpY2FsPjxmdWxsLXRpdGxl
PkogUiBTb2MgSW50ZXJmYWNlPC9mdWxsLXRpdGxlPjxhYmJyLTE+Sm91cm5hbCBvZiB0aGUgUm95
YWwgU29jaWV0eSwgSW50ZXJmYWNlPC9hYmJyLTE+PC9wZXJpb2RpY2FsPjxhbHQtcGVyaW9kaWNh
bD48ZnVsbC10aXRsZT5KIFIgU29jIEludGVyZmFjZTwvZnVsbC10aXRsZT48YWJici0xPkpvdXJu
YWwgb2YgdGhlIFJveWFsIFNvY2lldHksIEludGVyZmFjZTwvYWJici0xPjwvYWx0LXBlcmlvZGlj
YWw+PHZvbHVtZT4xNTwvdm9sdW1lPjxudW1iZXI+MTM4PC9udW1iZXI+PGVkaXRpb24+MjAxOC8w
MS8yNjwvZWRpdGlvbj48a2V5d29yZHM+PGtleXdvcmQ+bG9uZ2l0dWRpbmFsPC9rZXl3b3JkPjxr
ZXl3b3JkPnNvY2lhbCBjb250YWN0PC9rZXl3b3JkPjxrZXl3b3JkPnRlbXBvcmFsIHZhcmlhdGlv
bnM8L2tleXdvcmQ+PC9rZXl3b3Jkcz48ZGF0ZXM+PHllYXI+MjAxODwveWVhcj48cHViLWRhdGVz
PjxkYXRlPkphbjwvZGF0ZT48L3B1Yi1kYXRlcz48L2RhdGVzPjxpc2JuPjE3NDItNTY2MjwvaXNi
bj48YWNjZXNzaW9uLW51bT4yOTM2NzI0MTwvYWNjZXNzaW9uLW51bT48dXJscz48cmVsYXRlZC11
cmxzPjx1cmw+aHR0cDovL3JzaWYucm95YWxzb2NpZXR5cHVibGlzaGluZy5vcmcvY29udGVudC9y
b3lpbnRlcmZhY2UvMTUvMTM4LzIwMTcwODM4LmZ1bGwucGRmPC91cmw+PC9yZWxhdGVkLXVybHM+
PC91cmxzPjxjdXN0b20yPlBNQzU4MDU5ODk8L2N1c3RvbTI+PGVsZWN0cm9uaWMtcmVzb3VyY2Ut
bnVtPjEwLjEwOTgvcnNpZi4yMDE3LjA4Mzg8L2VsZWN0cm9uaWMtcmVzb3VyY2UtbnVtPjxyZW1v
dGUtZGF0YWJhc2UtcHJvdmlkZXI+TkxNPC9yZW1vdGUtZGF0YWJhc2UtcHJvdmlkZXI+PGxhbmd1
YWdlPmVuZzwvbGFuZ3VhZ2U+PC9yZWNvcmQ+PC9DaXRlPjwvRW5kTm90ZT5=
</w:fldData>
        </w:fldChar>
      </w:r>
      <w:r w:rsidR="00A6616D" w:rsidRPr="00B20E71">
        <w:rPr>
          <w:rFonts w:ascii="Times New Roman" w:hAnsi="Times New Roman"/>
          <w:sz w:val="24"/>
          <w:szCs w:val="24"/>
        </w:rPr>
        <w:instrText xml:space="preserve"> ADDIN EN.CITE </w:instrText>
      </w:r>
      <w:r w:rsidR="00A6616D" w:rsidRPr="00B20E71">
        <w:rPr>
          <w:rFonts w:ascii="Times New Roman" w:hAnsi="Times New Roman"/>
          <w:sz w:val="24"/>
          <w:szCs w:val="24"/>
        </w:rPr>
        <w:fldChar w:fldCharType="begin">
          <w:fldData xml:space="preserve">PEVuZE5vdGU+PENpdGU+PEF1dGhvcj5MZXVuZzwvQXV0aG9yPjxZZWFyPjIwMTc8L1llYXI+PFJl
Y051bT4yNjE8L1JlY051bT48RGlzcGxheVRleHQ+PHN0eWxlIGZhY2U9InN1cGVyc2NyaXB0Ij4y
OS0zMTwvc3R5bGU+PC9EaXNwbGF5VGV4dD48cmVjb3JkPjxyZWMtbnVtYmVyPjI2MTwvcmVjLW51
bWJlcj48Zm9yZWlnbi1rZXlzPjxrZXkgYXBwPSJFTiIgZGItaWQ9IndwYXRkenp6MHZhMGZtZTJz
c2F4dGQwaXgwd2UwcjJ6Znh0diIgdGltZXN0YW1wPSIxNTAyNjc3MTcwIj4yNjE8L2tleT48L2Zv
cmVpZ24ta2V5cz48cmVmLXR5cGUgbmFtZT0iSm91cm5hbCBBcnRpY2xlIj4xNzwvcmVmLXR5cGU+
PGNvbnRyaWJ1dG9ycz48YXV0aG9ycz48YXV0aG9yPkxldW5nLCBLLjwvYXV0aG9yPjxhdXRob3I+
Sml0LCBNLjwvYXV0aG9yPjxhdXRob3I+TGF1LCBFLiBILiBZLjwvYXV0aG9yPjxhdXRob3I+V3Us
IEouIFQuPC9hdXRob3I+PC9hdXRob3JzPjwvY29udHJpYnV0b3JzPjxhdXRoLWFkZHJlc3M+V0hP
IENvbGxhYm9yYXRpbmcgQ2VudHJlIGZvciBJbmZlY3Rpb3VzIERpc2Vhc2UgRXBpZGVtaW9sb2d5
IGFuZCBDb250cm9sLCBTY2hvb2wgb2YgUHVibGljIEhlYWx0aCwgTGkgS2EgU2hpbmcgRmFjdWx0
eSBvZiBNZWRpY2luZSwgVGhlIFVuaXZlcnNpdHkgb2YgSG9uZyBLb25nLCBIb25nIEtvbmcgU0FS
LCBQZW9wbGUmYXBvcztzIFJlcHVibGljIG9mIENoaW5hLiYjeEQ7RGVwYXJ0bWVudCBvZiBJbmZl
Y3Rpb3VzIERpc2Vhc2UgRXBpZGVtaW9sb2d5LCBMb25kb24gU2Nob29sIG9mIEh5Z2llbmUgYW5k
IFRyb3BpY2FsIE1lZGljaW5lLCBMb25kb24sIFVuaXRlZCBLaW5nZG9tLiYjeEQ7TW9kZWxsaW5n
IGFuZCBFY29ub21pY3MgVW5pdCwgUHVibGljIEhlYWx0aCBFbmdsYW5kLCBMb25kb24sIFVuaXRl
ZCBLaW5nZG9tLiYjeEQ7V0hPIENvbGxhYm9yYXRpbmcgQ2VudHJlIGZvciBJbmZlY3Rpb3VzIERp
c2Vhc2UgRXBpZGVtaW9sb2d5IGFuZCBDb250cm9sLCBTY2hvb2wgb2YgUHVibGljIEhlYWx0aCwg
TGkgS2EgU2hpbmcgRmFjdWx0eSBvZiBNZWRpY2luZSwgVGhlIFVuaXZlcnNpdHkgb2YgSG9uZyBL
b25nLCBIb25nIEtvbmcgU0FSLCBQZW9wbGUmYXBvcztzIFJlcHVibGljIG9mIENoaW5hLiBqb2V3
dUBoa3UuaGsuPC9hdXRoLWFkZHJlc3M+PHRpdGxlcz48dGl0bGU+U29jaWFsIGNvbnRhY3QgcGF0
dGVybnMgcmVsZXZhbnQgdG8gdGhlIHNwcmVhZCBvZiByZXNwaXJhdG9yeSBpbmZlY3Rpb3VzIGRp
c2Vhc2VzIGluIEhvbmcgS29uZzwvdGl0bGU+PHNlY29uZGFyeS10aXRsZT5TY2kgUmVwPC9zZWNv
bmRhcnktdGl0bGU+PGFsdC10aXRsZT5TY2llbnRpZmljIHJlcG9ydHM8L2FsdC10aXRsZT48L3Rp
dGxlcz48cGVyaW9kaWNhbD48ZnVsbC10aXRsZT5TY2kgUmVwPC9mdWxsLXRpdGxlPjwvcGVyaW9k
aWNhbD48YWx0LXBlcmlvZGljYWw+PGZ1bGwtdGl0bGU+U2NpZW50aWZpYyBSZXBvcnRzPC9mdWxs
LXRpdGxlPjwvYWx0LXBlcmlvZGljYWw+PHBhZ2VzPjc5NzQ8L3BhZ2VzPjx2b2x1bWU+Nzwvdm9s
dW1lPjxudW1iZXI+MTwvbnVtYmVyPjxlZGl0aW9uPjIwMTcvMDgvMTM8L2VkaXRpb24+PGRhdGVz
Pjx5ZWFyPjIwMTc8L3llYXI+PHB1Yi1kYXRlcz48ZGF0ZT5BdWcgMTE8L2RhdGU+PC9wdWItZGF0
ZXM+PC9kYXRlcz48aXNibj4yMDQ1LTIzMjI8L2lzYm4+PGFjY2Vzc2lvbi1udW0+Mjg4MDE2MjM8
L2FjY2Vzc2lvbi1udW0+PHVybHM+PC91cmxzPjxlbGVjdHJvbmljLXJlc291cmNlLW51bT4xMC4x
MDM4L3M0MTU5OC0wMTctMDgyNDEtMTwvZWxlY3Ryb25pYy1yZXNvdXJjZS1udW0+PHJlbW90ZS1k
YXRhYmFzZS1wcm92aWRlcj5OTE08L3JlbW90ZS1kYXRhYmFzZS1wcm92aWRlcj48bGFuZ3VhZ2U+
ZW5nPC9sYW5ndWFnZT48L3JlY29yZD48L0NpdGU+PENpdGU+PEF1dGhvcj5Ld29rPC9BdXRob3I+
PFllYXI+MjAxNDwvWWVhcj48UmVjTnVtPjI1MTwvUmVjTnVtPjxyZWNvcmQ+PHJlYy1udW1iZXI+
MjUxPC9yZWMtbnVtYmVyPjxmb3JlaWduLWtleXM+PGtleSBhcHA9IkVOIiBkYi1pZD0id3BhdGR6
enowdmEwZm1lMnNzYXh0ZDBpeDB3ZTByMnpmeHR2IiB0aW1lc3RhbXA9IjE1MDIzNjc1MTciPjI1
MTwva2V5PjwvZm9yZWlnbi1rZXlzPjxyZWYtdHlwZSBuYW1lPSJKb3VybmFsIEFydGljbGUiPjE3
PC9yZWYtdHlwZT48Y29udHJpYnV0b3JzPjxhdXRob3JzPjxhdXRob3I+S3dvaywgSy4gTy48L2F1
dGhvcj48YXV0aG9yPkNvd2xpbmcsIEIuIEouPC9hdXRob3I+PGF1dGhvcj5XZWksIFYuIFcuPC9h
dXRob3I+PGF1dGhvcj5XdSwgSy4gTS48L2F1dGhvcj48YXV0aG9yPlJlYWQsIEouIE0uPC9hdXRo
b3I+PGF1dGhvcj5MZXNzbGVyLCBKLjwvYXV0aG9yPjxhdXRob3I+Q3VtbWluZ3MsIEQuIEEuPC9h
dXRob3I+PGF1dGhvcj5QZWlyaXMsIEouIFMuPC9hdXRob3I+PGF1dGhvcj5SaWxleSwgUy48L2F1
dGhvcj48L2F1dGhvcnM+PC9jb250cmlidXRvcnM+PGF1dGgtYWRkcmVzcz5TY2hvb2wgb2YgUHVi
bGljIEhlYWx0aCwgTGkgS2EgU2hpbmcgRmFjdWx0eSBvZiBNZWRpY2luZSwgVGhlIFVuaXZlcnNp
dHkgb2YgSG9uZyBLb25nLCBIb25nIEtvbmcgU3BlY2lhbCBBZG1pbmlzdHJhdGl2ZSBSZWdpb24s
IFBlb3BsZSZhcG9zO3MgUmVwdWJsaWMgb2YgQ2hpbmEuJiN4RDtGYWN1bHR5IG9mIEhlYWx0aCBh
bmQgTGlmZSBTY2llbmNlcywgRGVwYXJ0bWVudCBvZiBFcGlkZW1pb2xvZ3kgYW5kIFBvcHVsYXRp
b24gSGVhbHRoLCBJbnN0aXR1dGUgb2YgSW5mZWN0aW9uIGFuZCBHbG9iYWwgSGVhbHRoLCBVbml2
ZXJzaXR5IG9mIExpdmVycG9vbCwgTGl2ZXJwb29sLCBVSy4mI3hEO0RlcGFydG1lbnQgb2YgRXBp
ZGVtaW9sb2d5LCBKb2hucyBIb3BraW5zIEJsb29tYmVyZyBTY2hvb2wgb2YgUHVibGljIEhlYWx0
aCwgQmFsdGltb3JlLCBNRCwgVVNBLiYjeEQ7U2Nob29sIG9mIFB1YmxpYyBIZWFsdGgsIExpIEth
IFNoaW5nIEZhY3VsdHkgb2YgTWVkaWNpbmUsIFRoZSBVbml2ZXJzaXR5IG9mIEhvbmcgS29uZywg
SG9uZyBLb25nIFNwZWNpYWwgQWRtaW5pc3RyYXRpdmUgUmVnaW9uLCBQZW9wbGUmYXBvcztzIFJl
cHVibGljIG9mIENoaW5hIENlbnRyZSBmb3IgSW5mbHVlbnphIFJlc2VhcmNoLCBTY2hvb2wgb2Yg
UHVibGljIEhlYWx0aCwgTGkgS2EgU2hpbmcgRmFjdWx0eSBvZiBNZWRpY2luZSwgVGhlIFVuaXZl
cnNpdHkgb2YgSG9uZyBLb25nLCBIb25nIEtvbmcgU3BlY2lhbCBBZG1pbmlzdHJhdGl2ZSBSZWdp
b24sIFBlb3BsZSZhcG9zO3MgUmVwdWJsaWMgb2YgQ2hpbmEuJiN4RDtTY2hvb2wgb2YgUHVibGlj
IEhlYWx0aCwgTGkgS2EgU2hpbmcgRmFjdWx0eSBvZiBNZWRpY2luZSwgVGhlIFVuaXZlcnNpdHkg
b2YgSG9uZyBLb25nLCBIb25nIEtvbmcgU3BlY2lhbCBBZG1pbmlzdHJhdGl2ZSBSZWdpb24sIFBl
b3BsZSZhcG9zO3MgUmVwdWJsaWMgb2YgQ2hpbmEgTVJDIENlbnRyZSBmb3IgT3V0YnJlYWsgQW5h
bHlzaXMgYW5kIE1vZGVsbGluZywgRGVwYXJ0bWVudCBvZiBJbmZlY3Rpb3VzIERpc2Vhc2UgRXBp
ZGVtaW9sb2d5LCBTY2hvb2wgb2YgUHVibGljIEhlYWx0aCwgSW1wZXJpYWwgQ29sbGVnZSBMb25k
b24sIExvbmRvbiwgVUsgc3RldmVuLnJpbGV5QGltcGVyaWFsLmFjLnVrLjwvYXV0aC1hZGRyZXNz
Pjx0aXRsZXM+PHRpdGxlPlNvY2lhbCBjb250YWN0cyBhbmQgdGhlIGxvY2F0aW9ucyBpbiB3aGlj
aCB0aGV5IG9jY3VyIGFzIHJpc2sgZmFjdG9ycyBmb3IgaW5mbHVlbnphIGluZmVjdGlvbjwvdGl0
bGU+PHNlY29uZGFyeS10aXRsZT5Qcm9jIEJpb2wgU2NpPC9zZWNvbmRhcnktdGl0bGU+PGFsdC10
aXRsZT5Qcm9jZWVkaW5ncy4gQmlvbG9naWNhbCBzY2llbmNlczwvYWx0LXRpdGxlPjwvdGl0bGVz
PjxwZXJpb2RpY2FsPjxmdWxsLXRpdGxlPlByb2MgQmlvbCBTY2k8L2Z1bGwtdGl0bGU+PGFiYnIt
MT5Qcm9jZWVkaW5ncy4gQmlvbG9naWNhbCBzY2llbmNlczwvYWJici0xPjwvcGVyaW9kaWNhbD48
YWx0LXBlcmlvZGljYWw+PGZ1bGwtdGl0bGU+UHJvYyBCaW9sIFNjaTwvZnVsbC10aXRsZT48YWJi
ci0xPlByb2NlZWRpbmdzLiBCaW9sb2dpY2FsIHNjaWVuY2VzPC9hYmJyLTE+PC9hbHQtcGVyaW9k
aWNhbD48cGFnZXM+MjAxNDA3MDk8L3BhZ2VzPjx2b2x1bWU+MjgxPC92b2x1bWU+PG51bWJlcj4x
Nzg5PC9udW1iZXI+PGVkaXRpb24+MjAxNC8wNy8xMTwvZWRpdGlvbj48a2V5d29yZHM+PGtleXdv
cmQ+QWRvbGVzY2VudDwva2V5d29yZD48a2V5d29yZD5BZHVsdDwva2V5d29yZD48a2V5d29yZD5B
Z2UgRmFjdG9yczwva2V5d29yZD48a2V5d29yZD5BZ2VkPC9rZXl3b3JkPjxrZXl3b3JkPkNoaWxk
PC9rZXl3b3JkPjxrZXl3b3JkPkNoaWxkLCBQcmVzY2hvb2w8L2tleXdvcmQ+PGtleXdvcmQ+SG9u
ZyBLb25nL2VwaWRlbWlvbG9neTwva2V5d29yZD48a2V5d29yZD5IdW1hbnM8L2tleXdvcmQ+PGtl
eXdvcmQ+SW5mbHVlbnphLCBIdW1hbi8qZXBpZGVtaW9sb2d5PC9rZXl3b3JkPjxrZXl3b3JkPkxv
bmdpdHVkaW5hbCBTdHVkaWVzPC9rZXl3b3JkPjxrZXl3b3JkPk1pZGRsZSBBZ2VkPC9rZXl3b3Jk
PjxrZXl3b3JkPipNb2RlbHMsIFN0YXRpc3RpY2FsPC9rZXl3b3JkPjxrZXl3b3JkPk1vZGVscywg
VGhlb3JldGljYWw8L2tleXdvcmQ+PGtleXdvcmQ+UmlzayBGYWN0b3JzPC9rZXl3b3JkPjxrZXl3
b3JkPipTb2NpYWwgQmVoYXZpb3I8L2tleXdvcmQ+PGtleXdvcmQ+U3VydmV5cyBhbmQgUXVlc3Rp
b25uYWlyZXM8L2tleXdvcmQ+PGtleXdvcmQ+WW91bmcgQWR1bHQ8L2tleXdvcmQ+PGtleXdvcmQ+
Y29udGFjdCBwYXR0ZXJuczwva2V5d29yZD48a2V5d29yZD5pbmZsdWVuemE8L2tleXdvcmQ+PGtl
eXdvcmQ+cGFuZGVtaWM8L2tleXdvcmQ+PC9rZXl3b3Jkcz48ZGF0ZXM+PHllYXI+MjAxNDwveWVh
cj48cHViLWRhdGVzPjxkYXRlPkF1ZyAyMjwvZGF0ZT48L3B1Yi1kYXRlcz48L2RhdGVzPjxpc2Ju
PjA5NjItODQ1MjwvaXNibj48YWNjZXNzaW9uLW51bT4yNTAwOTA2MjwvYWNjZXNzaW9uLW51bT48
bGFiZWw+c2Vyby9ISzwvbGFiZWw+PHVybHM+PHJlbGF0ZWQtdXJscz48dXJsPmh0dHA6Ly9yc3Bi
LnJveWFsc29jaWV0eXB1Ymxpc2hpbmcub3JnL2NvbnRlbnQvcm95cHJzYi8yODEvMTc4OS8yMDE0
MDcwOS5mdWxsLnBkZjwvdXJsPjwvcmVsYXRlZC11cmxzPjwvdXJscz48Y3VzdG9tMj5QTUM0MTAw
NTA2PC9jdXN0b20yPjxlbGVjdHJvbmljLXJlc291cmNlLW51bT4xMC4xMDk4L3JzcGIuMjAxNC4w
NzA5PC9lbGVjdHJvbmljLXJlc291cmNlLW51bT48cmVtb3RlLWRhdGFiYXNlLXByb3ZpZGVyPk5M
TTwvcmVtb3RlLWRhdGFiYXNlLXByb3ZpZGVyPjxsYW5ndWFnZT5lbmc8L2xhbmd1YWdlPjwvcmVj
b3JkPjwvQ2l0ZT48Q2l0ZT48QXV0aG9yPkt3b2s8L0F1dGhvcj48WWVhcj4yMDE4PC9ZZWFyPjxS
ZWNOdW0+MzgxPC9SZWNOdW0+PHJlY29yZD48cmVjLW51bWJlcj4zODE8L3JlYy1udW1iZXI+PGZv
cmVpZ24ta2V5cz48a2V5IGFwcD0iRU4iIGRiLWlkPSJ3cGF0ZHp6ejB2YTBmbWUyc3NheHRkMGl4
MHdlMHIyemZ4dHYiIHRpbWVzdGFtcD0iMTUzMzAxMDE0NyI+MzgxPC9rZXk+PC9mb3JlaWduLWtl
eXM+PHJlZi10eXBlIG5hbWU9IkpvdXJuYWwgQXJ0aWNsZSI+MTc8L3JlZi10eXBlPjxjb250cmli
dXRvcnM+PGF1dGhvcnM+PGF1dGhvcj5Ld29rLCBLLiBPLjwvYXV0aG9yPjxhdXRob3I+Q293bGlu
ZywgQi48L2F1dGhvcj48YXV0aG9yPldlaSwgVi48L2F1dGhvcj48YXV0aG9yPlJpbGV5LCBTLjwv
YXV0aG9yPjxhdXRob3I+UmVhZCwgSi4gTS48L2F1dGhvcj48L2F1dGhvcnM+PC9jb250cmlidXRv
cnM+PGF1dGgtYWRkcmVzcz5UaGUgSm9ja2V5IENsdWIgU2Nob29sIG9mIFB1YmxpYyBIZWFsdGgg
YW5kIFByaW1hcnkgQ2FyZSwgVGhlIENoaW5lc2UgVW5pdmVyc2l0eSBvZiBIb25nIEtvbmcsIEhv
bmcgS29uZyBTcGVjaWFsIEFkbWluaXN0cmF0aXZlIFJlZ2lvbiwgUGVvcGxlJmFwb3M7cyBSZXB1
YmxpYyBvZiBDaGluYSBra29rd29rQGN1aGsuZWR1LmhrLiYjeEQ7U3RhbmxleSBIbyBDZW50cmUg
Zm9yIEVtZXJnaW5nIEluZmVjdGlvdXMgRGlzZWFzZXMsIFRoZSBDaGluZXNlIFVuaXZlcnNpdHkg
b2YgSG9uZyBLb25nLCBTaGF0aW4sIEhvbmcgS29uZywgSG9uZyBLb25nIFNwZWNpYWwgQWRtaW5p
c3RyYXRpdmUgUmVnaW9uLCBQZW9wbGUmYXBvcztzIFJlcHVibGljIG9mIENoaW5hLiYjeEQ7U2hl
bnpoZW4gUmVzZWFyY2ggSW5zdGl0dXRlLCBDaGluZXNlIFVuaXZlcnNpdHkgb2YgSG9uZyBLb25n
LCBTaGVuemhlbiwgUGVvcGxlJmFwb3M7cyBSZXB1YmxpYyBvZiBDaGluYS4mI3hEO1dITyBDb2xs
YWJvcmF0aW5nIENlbnRyZSBmb3IgSW5mZWN0aW91cyBEaXNlYXNlIEVwaWRlbWlvbG9neSBhbmQg
Q29udHJvbCwgU2Nob29sIG9mIFB1YmxpYyBIZWFsdGgsIExpIEthIFNoaW5nIEZhY3VsdHkgb2Yg
TWVkaWNpbmUsIFRoZSBVbml2ZXJzaXR5IG9mIEhvbmcgS29uZywgSG9uZyBLb25nIFNwZWNpYWwg
QWRtaW5pc3RyYXRpdmUgUmVnaW9uLCBQZW9wbGUmYXBvcztzIFJlcHVibGljIG9mIENoaW5hLiYj
eEQ7VGhlIEpvY2tleSBDbHViIFNjaG9vbCBvZiBQdWJsaWMgSGVhbHRoIGFuZCBQcmltYXJ5IENh
cmUsIFRoZSBDaGluZXNlIFVuaXZlcnNpdHkgb2YgSG9uZyBLb25nLCBIb25nIEtvbmcgU3BlY2lh
bCBBZG1pbmlzdHJhdGl2ZSBSZWdpb24sIFBlb3BsZSZhcG9zO3MgUmVwdWJsaWMgb2YgQ2hpbmEu
JiN4RDtNUkMgQ2VudHJlIGZvciBPdXRicmVhayBBbmFseXNpcyBhbmQgTW9kZWxsaW5nLCBEZXBh
cnRtZW50IGZvciBJbmZlY3Rpb3VzIERpc2Vhc2UgRXBpZGVtaW9sb2d5LCBJbXBlcmlhbCBDb2xs
ZWdlLCBMb25kb24sIFVLLiYjeEQ7Q2VudHJlIGZvciBIZWFsdGggSW5mb3JtYXRpY3MsIENvbXB1
dGF0aW9uIGFuZCBTdGF0aXN0aWNzLCBMYW5jYXN0ZXIgTWVkaWNhbCBTY2hvb2wsIEZhY3VsdHkg
b2YgSGVhbHRoIGFuZCBNZWRpY2luZSwgTGFuY2FzdGVyIFVuaXZlcnNpdHksIExhbmNhc2hpcmUs
IFVLIGpvbmF0aGFuLnJlYWRAbGFuY3MuYWMudWsuJiN4RDtJbnN0aXR1dGUgb2YgSW5mZWN0aW9u
IGFuZCBHbG9iYWwgSGVhbHRoLCBUaGUgRmFyciBJbnN0aXR1dGVASGVSQywgVW5pdmVyc2l0eSBv
ZiBMaXZlcnBvb2wsIExpdmVycG9vbCwgVUsuPC9hdXRoLWFkZHJlc3M+PHRpdGxlcz48dGl0bGU+
VGVtcG9yYWwgdmFyaWF0aW9uIG9mIGh1bWFuIGVuY291bnRlcnMgYW5kIHRoZSBudW1iZXIgb2Yg
bG9jYXRpb25zIGluIHdoaWNoIHRoZXkgb2NjdXI6IGEgbG9uZ2l0dWRpbmFsIHN0dWR5IG9mIEhv
bmcgS29uZyByZXNpZGVudHM8L3RpdGxlPjxzZWNvbmRhcnktdGl0bGU+SiBSIFNvYyBJbnRlcmZh
Y2U8L3NlY29uZGFyeS10aXRsZT48YWx0LXRpdGxlPkpvdXJuYWwgb2YgdGhlIFJveWFsIFNvY2ll
dHksIEludGVyZmFjZTwvYWx0LXRpdGxlPjwvdGl0bGVzPjxwZXJpb2RpY2FsPjxmdWxsLXRpdGxl
PkogUiBTb2MgSW50ZXJmYWNlPC9mdWxsLXRpdGxlPjxhYmJyLTE+Sm91cm5hbCBvZiB0aGUgUm95
YWwgU29jaWV0eSwgSW50ZXJmYWNlPC9hYmJyLTE+PC9wZXJpb2RpY2FsPjxhbHQtcGVyaW9kaWNh
bD48ZnVsbC10aXRsZT5KIFIgU29jIEludGVyZmFjZTwvZnVsbC10aXRsZT48YWJici0xPkpvdXJu
YWwgb2YgdGhlIFJveWFsIFNvY2lldHksIEludGVyZmFjZTwvYWJici0xPjwvYWx0LXBlcmlvZGlj
YWw+PHZvbHVtZT4xNTwvdm9sdW1lPjxudW1iZXI+MTM4PC9udW1iZXI+PGVkaXRpb24+MjAxOC8w
MS8yNjwvZWRpdGlvbj48a2V5d29yZHM+PGtleXdvcmQ+bG9uZ2l0dWRpbmFsPC9rZXl3b3JkPjxr
ZXl3b3JkPnNvY2lhbCBjb250YWN0PC9rZXl3b3JkPjxrZXl3b3JkPnRlbXBvcmFsIHZhcmlhdGlv
bnM8L2tleXdvcmQ+PC9rZXl3b3Jkcz48ZGF0ZXM+PHllYXI+MjAxODwveWVhcj48cHViLWRhdGVz
PjxkYXRlPkphbjwvZGF0ZT48L3B1Yi1kYXRlcz48L2RhdGVzPjxpc2JuPjE3NDItNTY2MjwvaXNi
bj48YWNjZXNzaW9uLW51bT4yOTM2NzI0MTwvYWNjZXNzaW9uLW51bT48dXJscz48cmVsYXRlZC11
cmxzPjx1cmw+aHR0cDovL3JzaWYucm95YWxzb2NpZXR5cHVibGlzaGluZy5vcmcvY29udGVudC9y
b3lpbnRlcmZhY2UvMTUvMTM4LzIwMTcwODM4LmZ1bGwucGRmPC91cmw+PC9yZWxhdGVkLXVybHM+
PC91cmxzPjxjdXN0b20yPlBNQzU4MDU5ODk8L2N1c3RvbTI+PGVsZWN0cm9uaWMtcmVzb3VyY2Ut
bnVtPjEwLjEwOTgvcnNpZi4yMDE3LjA4Mzg8L2VsZWN0cm9uaWMtcmVzb3VyY2UtbnVtPjxyZW1v
dGUtZGF0YWJhc2UtcHJvdmlkZXI+TkxNPC9yZW1vdGUtZGF0YWJhc2UtcHJvdmlkZXI+PGxhbmd1
YWdlPmVuZzwvbGFuZ3VhZ2U+PC9yZWNvcmQ+PC9DaXRlPjwvRW5kTm90ZT5=
</w:fldData>
        </w:fldChar>
      </w:r>
      <w:r w:rsidR="00A6616D" w:rsidRPr="00B20E71">
        <w:rPr>
          <w:rFonts w:ascii="Times New Roman" w:hAnsi="Times New Roman"/>
          <w:sz w:val="24"/>
          <w:szCs w:val="24"/>
        </w:rPr>
        <w:instrText xml:space="preserve"> ADDIN EN.CITE.DATA </w:instrText>
      </w:r>
      <w:r w:rsidR="00A6616D" w:rsidRPr="00B20E71">
        <w:rPr>
          <w:rFonts w:ascii="Times New Roman" w:hAnsi="Times New Roman"/>
          <w:sz w:val="24"/>
          <w:szCs w:val="24"/>
        </w:rPr>
      </w:r>
      <w:r w:rsidR="00A6616D" w:rsidRPr="00B20E71">
        <w:rPr>
          <w:rFonts w:ascii="Times New Roman" w:hAnsi="Times New Roman"/>
          <w:sz w:val="24"/>
          <w:szCs w:val="24"/>
        </w:rPr>
        <w:fldChar w:fldCharType="end"/>
      </w:r>
      <w:r w:rsidRPr="00B20E71">
        <w:rPr>
          <w:rFonts w:ascii="Times New Roman" w:hAnsi="Times New Roman"/>
          <w:sz w:val="24"/>
          <w:szCs w:val="24"/>
        </w:rPr>
      </w:r>
      <w:r w:rsidRPr="00B20E71">
        <w:rPr>
          <w:rFonts w:ascii="Times New Roman" w:hAnsi="Times New Roman"/>
          <w:sz w:val="24"/>
          <w:szCs w:val="24"/>
        </w:rPr>
        <w:fldChar w:fldCharType="separate"/>
      </w:r>
      <w:r w:rsidR="00A6616D" w:rsidRPr="00B20E71">
        <w:rPr>
          <w:rFonts w:ascii="Times New Roman" w:hAnsi="Times New Roman"/>
          <w:noProof/>
          <w:sz w:val="24"/>
          <w:szCs w:val="24"/>
          <w:vertAlign w:val="superscript"/>
        </w:rPr>
        <w:t>29-31</w:t>
      </w:r>
      <w:r w:rsidRPr="00B20E71">
        <w:rPr>
          <w:rFonts w:ascii="Times New Roman" w:hAnsi="Times New Roman"/>
          <w:sz w:val="24"/>
          <w:szCs w:val="24"/>
        </w:rPr>
        <w:fldChar w:fldCharType="end"/>
      </w:r>
      <w:r w:rsidRPr="00B20E71">
        <w:rPr>
          <w:rFonts w:ascii="Times New Roman" w:hAnsi="Times New Roman"/>
          <w:sz w:val="24"/>
          <w:szCs w:val="24"/>
        </w:rPr>
        <w:t>)</w:t>
      </w:r>
      <w:r w:rsidR="00A41CDE" w:rsidRPr="00B20E71">
        <w:rPr>
          <w:rFonts w:ascii="Times New Roman" w:hAnsi="Times New Roman"/>
          <w:sz w:val="24"/>
          <w:szCs w:val="24"/>
        </w:rPr>
        <w:t xml:space="preserve">. </w:t>
      </w:r>
      <w:r w:rsidR="00FF0DA4" w:rsidRPr="00B20E71">
        <w:rPr>
          <w:rFonts w:ascii="Times New Roman" w:hAnsi="Times New Roman"/>
          <w:sz w:val="24"/>
          <w:szCs w:val="24"/>
        </w:rPr>
        <w:t>Data from such contact studies are increasingly made freely available for download</w:t>
      </w:r>
      <w:r w:rsidR="0031114C" w:rsidRPr="00B20E71">
        <w:rPr>
          <w:rFonts w:ascii="Times New Roman" w:hAnsi="Times New Roman"/>
          <w:sz w:val="24"/>
          <w:szCs w:val="24"/>
        </w:rPr>
        <w:t xml:space="preserve"> </w:t>
      </w:r>
      <w:r w:rsidR="00FF0DA4" w:rsidRPr="00B20E71">
        <w:rPr>
          <w:rFonts w:ascii="Times New Roman" w:hAnsi="Times New Roman"/>
          <w:sz w:val="24"/>
          <w:szCs w:val="24"/>
        </w:rPr>
        <w:fldChar w:fldCharType="begin"/>
      </w:r>
      <w:r w:rsidR="00FE0F53" w:rsidRPr="00B20E71">
        <w:rPr>
          <w:rFonts w:ascii="Times New Roman" w:hAnsi="Times New Roman"/>
          <w:sz w:val="24"/>
          <w:szCs w:val="24"/>
        </w:rPr>
        <w:instrText xml:space="preserve"> ADDIN EN.CITE &lt;EndNote&gt;&lt;Cite&gt;&lt;RecNum&gt;530&lt;/RecNum&gt;&lt;DisplayText&gt;&lt;style face="superscript"&gt;32&lt;/style&gt;&lt;/DisplayText&gt;&lt;record&gt;&lt;rec-number&gt;530&lt;/rec-number&gt;&lt;foreign-keys&gt;&lt;key app="EN" db-id="wpatdzzz0va0fme2ssaxtd0ix0we0r2zfxtv" timestamp="1551964038"&gt;530&lt;/key&gt;&lt;/foreign-keys&gt;&lt;ref-type name="Web Page"&gt;12&lt;/ref-type&gt;&lt;contributors&gt;&lt;/contributors&gt;&lt;titles&gt;&lt;title&gt;Data from publisded contact studies&lt;/title&gt;&lt;/titles&gt;&lt;volume&gt;2019&lt;/volume&gt;&lt;dates&gt;&lt;/dates&gt;&lt;urls&gt;&lt;related-urls&gt;&lt;url&gt;http://www.socialcontactdata.org/&lt;/url&gt;&lt;/related-urls&gt;&lt;/urls&gt;&lt;/record&gt;&lt;/Cite&gt;&lt;/EndNote&gt;</w:instrText>
      </w:r>
      <w:r w:rsidR="00FF0DA4" w:rsidRPr="00B20E71">
        <w:rPr>
          <w:rFonts w:ascii="Times New Roman" w:hAnsi="Times New Roman"/>
          <w:sz w:val="24"/>
          <w:szCs w:val="24"/>
        </w:rPr>
        <w:fldChar w:fldCharType="separate"/>
      </w:r>
      <w:r w:rsidR="00A6616D" w:rsidRPr="00B20E71">
        <w:rPr>
          <w:rFonts w:ascii="Times New Roman" w:hAnsi="Times New Roman"/>
          <w:noProof/>
          <w:sz w:val="24"/>
          <w:szCs w:val="24"/>
          <w:vertAlign w:val="superscript"/>
        </w:rPr>
        <w:t>32</w:t>
      </w:r>
      <w:r w:rsidR="00FF0DA4" w:rsidRPr="00B20E71">
        <w:rPr>
          <w:rFonts w:ascii="Times New Roman" w:hAnsi="Times New Roman"/>
          <w:sz w:val="24"/>
          <w:szCs w:val="24"/>
        </w:rPr>
        <w:fldChar w:fldCharType="end"/>
      </w:r>
      <w:r w:rsidR="00FF0DA4" w:rsidRPr="00B20E71">
        <w:rPr>
          <w:rFonts w:ascii="Times New Roman" w:hAnsi="Times New Roman"/>
          <w:sz w:val="24"/>
          <w:szCs w:val="24"/>
        </w:rPr>
        <w:t xml:space="preserve">. </w:t>
      </w:r>
      <w:r w:rsidR="00CE404B" w:rsidRPr="00B20E71">
        <w:rPr>
          <w:rFonts w:ascii="Times New Roman" w:hAnsi="Times New Roman"/>
          <w:sz w:val="24"/>
          <w:szCs w:val="24"/>
        </w:rPr>
        <w:t xml:space="preserve">These surveys have their </w:t>
      </w:r>
      <w:r w:rsidR="0061761C" w:rsidRPr="00B20E71">
        <w:rPr>
          <w:rFonts w:ascii="Times New Roman" w:hAnsi="Times New Roman"/>
          <w:sz w:val="24"/>
          <w:szCs w:val="24"/>
        </w:rPr>
        <w:t>limitations</w:t>
      </w:r>
      <w:r w:rsidR="00174732" w:rsidRPr="00B20E71">
        <w:rPr>
          <w:rFonts w:ascii="Times New Roman" w:hAnsi="Times New Roman"/>
          <w:sz w:val="24"/>
          <w:szCs w:val="24"/>
        </w:rPr>
        <w:t xml:space="preserve">, </w:t>
      </w:r>
      <w:r w:rsidR="009C3ABD" w:rsidRPr="00B20E71">
        <w:rPr>
          <w:rFonts w:ascii="Times New Roman" w:hAnsi="Times New Roman"/>
          <w:sz w:val="24"/>
          <w:szCs w:val="24"/>
        </w:rPr>
        <w:t>so recently there have been proposals for improved designs that would measure social contact patterns with less recall bias.</w:t>
      </w:r>
      <w:r w:rsidR="00174732" w:rsidRPr="00B20E71">
        <w:rPr>
          <w:rFonts w:ascii="Times New Roman" w:hAnsi="Times New Roman"/>
          <w:sz w:val="24"/>
          <w:szCs w:val="24"/>
        </w:rPr>
        <w:t xml:space="preserve"> </w:t>
      </w:r>
      <w:r w:rsidR="00182226" w:rsidRPr="00B20E71">
        <w:rPr>
          <w:rFonts w:ascii="Times New Roman" w:hAnsi="Times New Roman"/>
          <w:sz w:val="24"/>
          <w:szCs w:val="24"/>
        </w:rPr>
        <w:t xml:space="preserve">Recent technological </w:t>
      </w:r>
      <w:r w:rsidR="00FE40A4" w:rsidRPr="00B20E71">
        <w:rPr>
          <w:rFonts w:ascii="Times New Roman" w:hAnsi="Times New Roman"/>
          <w:sz w:val="24"/>
          <w:szCs w:val="24"/>
        </w:rPr>
        <w:t xml:space="preserve">developments </w:t>
      </w:r>
      <w:r w:rsidR="00182226" w:rsidRPr="00B20E71">
        <w:rPr>
          <w:rFonts w:ascii="Times New Roman" w:hAnsi="Times New Roman"/>
          <w:sz w:val="24"/>
          <w:szCs w:val="24"/>
        </w:rPr>
        <w:t xml:space="preserve">allow </w:t>
      </w:r>
      <w:r w:rsidR="00FE40A4" w:rsidRPr="00B20E71">
        <w:rPr>
          <w:rFonts w:ascii="Times New Roman" w:hAnsi="Times New Roman"/>
          <w:sz w:val="24"/>
          <w:szCs w:val="24"/>
        </w:rPr>
        <w:t>the measurement of</w:t>
      </w:r>
      <w:r w:rsidR="00182226" w:rsidRPr="00B20E71">
        <w:rPr>
          <w:rFonts w:ascii="Times New Roman" w:hAnsi="Times New Roman"/>
          <w:sz w:val="24"/>
          <w:szCs w:val="24"/>
        </w:rPr>
        <w:t xml:space="preserve"> human proximity and social interactions </w:t>
      </w:r>
      <w:r w:rsidR="00FE40A4" w:rsidRPr="00B20E71">
        <w:rPr>
          <w:rFonts w:ascii="Times New Roman" w:hAnsi="Times New Roman"/>
          <w:sz w:val="24"/>
          <w:szCs w:val="24"/>
        </w:rPr>
        <w:t xml:space="preserve">using </w:t>
      </w:r>
      <w:r w:rsidR="00182226" w:rsidRPr="00B20E71">
        <w:rPr>
          <w:rFonts w:ascii="Times New Roman" w:hAnsi="Times New Roman"/>
          <w:sz w:val="24"/>
          <w:szCs w:val="24"/>
        </w:rPr>
        <w:t>wearable sensors, but such surveys are limited to specific settings, such as household</w:t>
      </w:r>
      <w:r w:rsidR="00FE40A4" w:rsidRPr="00B20E71">
        <w:rPr>
          <w:rFonts w:ascii="Times New Roman" w:hAnsi="Times New Roman"/>
          <w:sz w:val="24"/>
          <w:szCs w:val="24"/>
        </w:rPr>
        <w:t>s</w:t>
      </w:r>
      <w:r w:rsidR="00DC6A80" w:rsidRPr="00B20E71">
        <w:rPr>
          <w:rFonts w:ascii="Times New Roman" w:hAnsi="Times New Roman"/>
          <w:sz w:val="24"/>
          <w:szCs w:val="24"/>
        </w:rPr>
        <w:fldChar w:fldCharType="begin"/>
      </w:r>
      <w:r w:rsidR="00A6616D" w:rsidRPr="00B20E71">
        <w:rPr>
          <w:rFonts w:ascii="Times New Roman" w:hAnsi="Times New Roman"/>
          <w:sz w:val="24"/>
          <w:szCs w:val="24"/>
        </w:rPr>
        <w:instrText xml:space="preserve"> ADDIN EN.CITE &lt;EndNote&gt;&lt;Cite&gt;&lt;Author&gt;Ozella&lt;/Author&gt;&lt;Year&gt;2018&lt;/Year&gt;&lt;RecNum&gt;689&lt;/RecNum&gt;&lt;DisplayText&gt;&lt;style face="superscript"&gt;33&lt;/style&gt;&lt;/DisplayText&gt;&lt;record&gt;&lt;rec-number&gt;689&lt;/rec-number&gt;&lt;foreign-keys&gt;&lt;key app="EN" db-id="wpatdzzz0va0fme2ssaxtd0ix0we0r2zfxtv" timestamp="1564129390"&gt;689&lt;/key&gt;&lt;/foreign-keys&gt;&lt;ref-type name="Journal Article"&gt;17&lt;/ref-type&gt;&lt;contributors&gt;&lt;authors&gt;&lt;author&gt;Ozella, Laura&lt;/author&gt;&lt;author&gt;Gesualdo, Francesco&lt;/author&gt;&lt;author&gt;Tizzoni, Michele&lt;/author&gt;&lt;author&gt;Rizzo, Caterina&lt;/author&gt;&lt;author&gt;Pandolfi, Elisabetta&lt;/author&gt;&lt;author&gt;Campagna, Ilaria&lt;/author&gt;&lt;author&gt;Tozzi, Alberto Eugenio&lt;/author&gt;&lt;author&gt;Cattuto, Ciro&lt;/author&gt;&lt;/authors&gt;&lt;/contributors&gt;&lt;titles&gt;&lt;title&gt;Close encounters between infants and household members measured through wearable proximity sensors&lt;/title&gt;&lt;secondary-title&gt;PLOS ONE&lt;/secondary-title&gt;&lt;/titles&gt;&lt;periodical&gt;&lt;full-title&gt;PLoS ONE&lt;/full-title&gt;&lt;/periodical&gt;&lt;pages&gt;e0198733&lt;/pages&gt;&lt;volume&gt;13&lt;/volume&gt;&lt;number&gt;6&lt;/number&gt;&lt;dates&gt;&lt;year&gt;2018&lt;/year&gt;&lt;/dates&gt;&lt;publisher&gt;Public Library of Science&lt;/publisher&gt;&lt;urls&gt;&lt;related-urls&gt;&lt;url&gt;https://doi.org/10.1371/journal.pone.0198733&lt;/url&gt;&lt;url&gt;https://www.ncbi.nlm.nih.gov/pmc/articles/PMC5991752/pdf/pone.0198733.pdf&lt;/url&gt;&lt;/related-urls&gt;&lt;/urls&gt;&lt;electronic-resource-num&gt;10.1371/journal.pone.0198733&lt;/electronic-resource-num&gt;&lt;/record&gt;&lt;/Cite&gt;&lt;/EndNote&gt;</w:instrText>
      </w:r>
      <w:r w:rsidR="00DC6A80" w:rsidRPr="00B20E71">
        <w:rPr>
          <w:rFonts w:ascii="Times New Roman" w:hAnsi="Times New Roman"/>
          <w:sz w:val="24"/>
          <w:szCs w:val="24"/>
        </w:rPr>
        <w:fldChar w:fldCharType="separate"/>
      </w:r>
      <w:r w:rsidR="00A6616D" w:rsidRPr="00B20E71">
        <w:rPr>
          <w:rFonts w:ascii="Times New Roman" w:hAnsi="Times New Roman"/>
          <w:noProof/>
          <w:sz w:val="24"/>
          <w:szCs w:val="24"/>
          <w:vertAlign w:val="superscript"/>
        </w:rPr>
        <w:t>33</w:t>
      </w:r>
      <w:r w:rsidR="00DC6A80" w:rsidRPr="00B20E71">
        <w:rPr>
          <w:rFonts w:ascii="Times New Roman" w:hAnsi="Times New Roman"/>
          <w:sz w:val="24"/>
          <w:szCs w:val="24"/>
        </w:rPr>
        <w:fldChar w:fldCharType="end"/>
      </w:r>
      <w:r w:rsidR="00182226" w:rsidRPr="00B20E71">
        <w:rPr>
          <w:rFonts w:ascii="Times New Roman" w:hAnsi="Times New Roman"/>
          <w:sz w:val="24"/>
          <w:szCs w:val="24"/>
        </w:rPr>
        <w:t xml:space="preserve"> or school</w:t>
      </w:r>
      <w:r w:rsidR="00FE40A4" w:rsidRPr="00B20E71">
        <w:rPr>
          <w:rFonts w:ascii="Times New Roman" w:hAnsi="Times New Roman"/>
          <w:sz w:val="24"/>
          <w:szCs w:val="24"/>
        </w:rPr>
        <w:t>s</w:t>
      </w:r>
      <w:r w:rsidR="00DC6A80" w:rsidRPr="00B20E71">
        <w:rPr>
          <w:rFonts w:ascii="Times New Roman" w:hAnsi="Times New Roman"/>
          <w:sz w:val="24"/>
          <w:szCs w:val="24"/>
        </w:rPr>
        <w:fldChar w:fldCharType="begin"/>
      </w:r>
      <w:r w:rsidR="00A6616D" w:rsidRPr="00B20E71">
        <w:rPr>
          <w:rFonts w:ascii="Times New Roman" w:hAnsi="Times New Roman"/>
          <w:sz w:val="24"/>
          <w:szCs w:val="24"/>
        </w:rPr>
        <w:instrText xml:space="preserve"> ADDIN EN.CITE &lt;EndNote&gt;&lt;Cite&gt;&lt;Author&gt;Mastrandrea&lt;/Author&gt;&lt;Year&gt;2015&lt;/Year&gt;&lt;RecNum&gt;690&lt;/RecNum&gt;&lt;DisplayText&gt;&lt;style face="superscript"&gt;34&lt;/style&gt;&lt;/DisplayText&gt;&lt;record&gt;&lt;rec-number&gt;690&lt;/rec-number&gt;&lt;foreign-keys&gt;&lt;key app="EN" db-id="wpatdzzz0va0fme2ssaxtd0ix0we0r2zfxtv" timestamp="1564129537"&gt;690&lt;/key&gt;&lt;/foreign-keys&gt;&lt;ref-type name="Journal Article"&gt;17&lt;/ref-type&gt;&lt;contributors&gt;&lt;authors&gt;&lt;author&gt;Mastrandrea, Rossana&lt;/author&gt;&lt;author&gt;Fournet, Julie&lt;/author&gt;&lt;author&gt;Barrat, Alain&lt;/author&gt;&lt;/authors&gt;&lt;/contributors&gt;&lt;titles&gt;&lt;title&gt;Contact Patterns in a High School: A Comparison between Data Collected Using Wearable Sensors, Contact Diaries and Friendship Surveys&lt;/title&gt;&lt;secondary-title&gt;PLOS ONE&lt;/secondary-title&gt;&lt;/titles&gt;&lt;periodical&gt;&lt;full-title&gt;PLoS ONE&lt;/full-title&gt;&lt;/periodical&gt;&lt;pages&gt;e0136497&lt;/pages&gt;&lt;volume&gt;10&lt;/volume&gt;&lt;number&gt;9&lt;/number&gt;&lt;dates&gt;&lt;year&gt;2015&lt;/year&gt;&lt;/dates&gt;&lt;publisher&gt;Public Library of Science&lt;/publisher&gt;&lt;urls&gt;&lt;related-urls&gt;&lt;url&gt;https://doi.org/10.1371/journal.pone.0136497&lt;/url&gt;&lt;url&gt;https://www.ncbi.nlm.nih.gov/pmc/articles/PMC4556655/pdf/pone.0136497.pdf&lt;/url&gt;&lt;/related-urls&gt;&lt;/urls&gt;&lt;electronic-resource-num&gt;10.1371/journal.pone.0136497&lt;/electronic-resource-num&gt;&lt;/record&gt;&lt;/Cite&gt;&lt;/EndNote&gt;</w:instrText>
      </w:r>
      <w:r w:rsidR="00DC6A80" w:rsidRPr="00B20E71">
        <w:rPr>
          <w:rFonts w:ascii="Times New Roman" w:hAnsi="Times New Roman"/>
          <w:sz w:val="24"/>
          <w:szCs w:val="24"/>
        </w:rPr>
        <w:fldChar w:fldCharType="separate"/>
      </w:r>
      <w:r w:rsidR="00A6616D" w:rsidRPr="00B20E71">
        <w:rPr>
          <w:rFonts w:ascii="Times New Roman" w:hAnsi="Times New Roman"/>
          <w:noProof/>
          <w:sz w:val="24"/>
          <w:szCs w:val="24"/>
          <w:vertAlign w:val="superscript"/>
        </w:rPr>
        <w:t>34</w:t>
      </w:r>
      <w:r w:rsidR="00DC6A80" w:rsidRPr="00B20E71">
        <w:rPr>
          <w:rFonts w:ascii="Times New Roman" w:hAnsi="Times New Roman"/>
          <w:sz w:val="24"/>
          <w:szCs w:val="24"/>
        </w:rPr>
        <w:fldChar w:fldCharType="end"/>
      </w:r>
      <w:r w:rsidR="00FE40A4" w:rsidRPr="00B20E71">
        <w:rPr>
          <w:rFonts w:ascii="Times New Roman" w:hAnsi="Times New Roman"/>
          <w:sz w:val="24"/>
          <w:szCs w:val="24"/>
        </w:rPr>
        <w:t xml:space="preserve"> and require high levels of participation within such settings to succeed</w:t>
      </w:r>
      <w:r w:rsidR="00182226" w:rsidRPr="00B20E71">
        <w:rPr>
          <w:rFonts w:ascii="Times New Roman" w:hAnsi="Times New Roman"/>
          <w:sz w:val="24"/>
          <w:szCs w:val="24"/>
        </w:rPr>
        <w:t xml:space="preserve">. </w:t>
      </w:r>
      <w:r w:rsidR="00011E7D" w:rsidRPr="00B20E71">
        <w:rPr>
          <w:rFonts w:ascii="Times New Roman" w:hAnsi="Times New Roman"/>
          <w:sz w:val="24"/>
          <w:szCs w:val="24"/>
        </w:rPr>
        <w:t>S</w:t>
      </w:r>
      <w:r w:rsidR="00E655D2" w:rsidRPr="00B20E71">
        <w:rPr>
          <w:rFonts w:ascii="Times New Roman" w:hAnsi="Times New Roman"/>
          <w:sz w:val="24"/>
          <w:szCs w:val="24"/>
        </w:rPr>
        <w:t>ome studies encouraged participants to record e</w:t>
      </w:r>
      <w:r w:rsidR="00325628" w:rsidRPr="00B20E71">
        <w:rPr>
          <w:rFonts w:ascii="Times New Roman" w:hAnsi="Times New Roman"/>
          <w:sz w:val="24"/>
          <w:szCs w:val="24"/>
        </w:rPr>
        <w:t>ach</w:t>
      </w:r>
      <w:r w:rsidR="00E655D2" w:rsidRPr="00B20E71">
        <w:rPr>
          <w:rFonts w:ascii="Times New Roman" w:hAnsi="Times New Roman"/>
          <w:sz w:val="24"/>
          <w:szCs w:val="24"/>
        </w:rPr>
        <w:t xml:space="preserve"> contact </w:t>
      </w:r>
      <w:r w:rsidR="00325628" w:rsidRPr="00B20E71">
        <w:rPr>
          <w:rFonts w:ascii="Times New Roman" w:hAnsi="Times New Roman"/>
          <w:sz w:val="24"/>
          <w:szCs w:val="24"/>
        </w:rPr>
        <w:t>as it occurred</w:t>
      </w:r>
      <w:r w:rsidR="009770BD" w:rsidRPr="00B20E71">
        <w:rPr>
          <w:rFonts w:ascii="Times New Roman" w:hAnsi="Times New Roman"/>
          <w:sz w:val="24"/>
          <w:szCs w:val="24"/>
        </w:rPr>
        <w:fldChar w:fldCharType="begin">
          <w:fldData xml:space="preserve">PEVuZE5vdGU+PENpdGU+PEF1dGhvcj5LaXRpPC9BdXRob3I+PFllYXI+MjAxNDwvWWVhcj48UmVj
TnVtPjYwPC9SZWNOdW0+PERpc3BsYXlUZXh0PjxzdHlsZSBmYWNlPSJzdXBlcnNjcmlwdCI+MTEs
MTcsMjAsMjk8L3N0eWxlPjwvRGlzcGxheVRleHQ+PHJlY29yZD48cmVjLW51bWJlcj42MDwvcmVj
LW51bWJlcj48Zm9yZWlnbi1rZXlzPjxrZXkgYXBwPSJFTiIgZGItaWQ9IndwYXRkenp6MHZhMGZt
ZTJzc2F4dGQwaXgwd2UwcjJ6Znh0diIgdGltZXN0YW1wPSIxNDkzMDE5MjUyIj42MDwva2V5Pjwv
Zm9yZWlnbi1rZXlzPjxyZWYtdHlwZSBuYW1lPSJKb3VybmFsIEFydGljbGUiPjE3PC9yZWYtdHlw
ZT48Y29udHJpYnV0b3JzPjxhdXRob3JzPjxhdXRob3I+S2l0aSwgTW9zZXMgQ2hhcGE8L2F1dGhv
cj48YXV0aG9yPktpbnlhbmp1aSwgVGltb3RoeSBNdWlydXJpPC9hdXRob3I+PGF1dGhvcj5Lb2Vj
aCwgRG9yb3RoeSBDaGVsYWdhdDwvYXV0aG9yPjxhdXRob3I+TXVueXdva2ksIFBhdHJpY2sgS2lp
bzwvYXV0aG9yPjxhdXRob3I+TWVkbGV5LCBHcmFoYW0gRnJhbmNpczwvYXV0aG9yPjxhdXRob3I+
Tm9rZXMsIERhdmlkIEphbWVzPC9hdXRob3I+PC9hdXRob3JzPjwvY29udHJpYnV0b3JzPjx0aXRs
ZXM+PHRpdGxlPlF1YW50aWZ5aW5nIEFnZS1SZWxhdGVkIFJhdGVzIG9mIFNvY2lhbCBDb250YWN0
IFVzaW5nIERpYXJpZXMgaW4gYSBSdXJhbCBDb2FzdGFsIFBvcHVsYXRpb24gb2YgS2VueWE8L3Rp
dGxlPjxzZWNvbmRhcnktdGl0bGU+UExPUyBPTkU8L3NlY29uZGFyeS10aXRsZT48L3RpdGxlcz48
cGVyaW9kaWNhbD48ZnVsbC10aXRsZT5QTG9TIE9ORTwvZnVsbC10aXRsZT48L3BlcmlvZGljYWw+
PHBhZ2VzPmUxMDQ3ODY8L3BhZ2VzPjx2b2x1bWU+OTwvdm9sdW1lPjxudW1iZXI+ODwvbnVtYmVy
PjxkYXRlcz48eWVhcj4yMDE0PC95ZWFyPjwvZGF0ZXM+PHB1Ymxpc2hlcj5QdWJsaWMgTGlicmFy
eSBvZiBTY2llbmNlPC9wdWJsaXNoZXI+PHVybHM+PHJlbGF0ZWQtdXJscz48dXJsPmh0dHBzOi8v
ZG9pLm9yZy8xMC4xMzcxL2pvdXJuYWwucG9uZS4wMTA0Nzg2PC91cmw+PHVybD5odHRwOi8vam91
cm5hbHMucGxvcy5vcmcvcGxvc29uZS9hcnRpY2xlL2ZpbGU/aWQ9MTAuMTM3MS9qb3VybmFsLnBv
bmUuMDEwNDc4NiZhbXA7dHlwZT1wcmludGFibGU8L3VybD48L3JlbGF0ZWQtdXJscz48L3VybHM+
PGVsZWN0cm9uaWMtcmVzb3VyY2UtbnVtPjEwLjEzNzEvam91cm5hbC5wb25lLjAxMDQ3ODY8L2Vs
ZWN0cm9uaWMtcmVzb3VyY2UtbnVtPjwvcmVjb3JkPjwvQ2l0ZT48Q2l0ZT48QXV0aG9yPk1lbGVn
YXJvPC9BdXRob3I+PFllYXI+MjAxNzwvWWVhcj48UmVjTnVtPjI1PC9SZWNOdW0+PHJlY29yZD48
cmVjLW51bWJlcj4yNTwvcmVjLW51bWJlcj48Zm9yZWlnbi1rZXlzPjxrZXkgYXBwPSJFTiIgZGIt
aWQ9IndwYXRkenp6MHZhMGZtZTJzc2F4dGQwaXgwd2UwcjJ6Znh0diIgdGltZXN0YW1wPSIxNDkz
MDAzODIxIj4yNTwva2V5PjwvZm9yZWlnbi1rZXlzPjxyZWYtdHlwZSBuYW1lPSJKb3VybmFsIEFy
dGljbGUiPjE3PC9yZWYtdHlwZT48Y29udHJpYnV0b3JzPjxhdXRob3JzPjxhdXRob3I+TWVsZWdh
cm8sIEFsZXNzaWE8L2F1dGhvcj48YXV0aG9yPkRlbCBGYXZhLCBFbWFudWVsZTwvYXV0aG9yPjxh
dXRob3I+UG9sZXR0aSwgUGllcm88L2F1dGhvcj48YXV0aG9yPk1lcmxlciwgU3RlZmFubzwvYXV0
aG9yPjxhdXRob3I+TnlhbXVrYXBhLCBDb25zdGFuY2U8L2F1dGhvcj48YXV0aG9yPldpbGxpYW1z
LCBKb2huPC9hdXRob3I+PGF1dGhvcj5HcmVnc29uLCBTaW1vbjwvYXV0aG9yPjxhdXRob3I+TWFu
ZnJlZGksIFBpZXJvPC9hdXRob3I+PC9hdXRob3JzPjwvY29udHJpYnV0b3JzPjx0aXRsZXM+PHRp
dGxlPlNvY2lhbCBDb250YWN0IFN0cnVjdHVyZXMgYW5kIFRpbWUgVXNlIFBhdHRlcm5zIGluIHRo
ZSBNYW5pY2FsYW5kIFByb3ZpbmNlIG9mIFppbWJhYndlPC90aXRsZT48c2Vjb25kYXJ5LXRpdGxl
PlBMT1MgT05FPC9zZWNvbmRhcnktdGl0bGU+PC90aXRsZXM+PHBlcmlvZGljYWw+PGZ1bGwtdGl0
bGU+UExvUyBPTkU8L2Z1bGwtdGl0bGU+PC9wZXJpb2RpY2FsPjxwYWdlcz5lMDE3MDQ1OTwvcGFn
ZXM+PHZvbHVtZT4xMjwvdm9sdW1lPjxudW1iZXI+MTwvbnVtYmVyPjxkYXRlcz48eWVhcj4yMDE3
PC95ZWFyPjwvZGF0ZXM+PHB1Ymxpc2hlcj5QdWJsaWMgTGlicmFyeSBvZiBTY2llbmNlPC9wdWJs
aXNoZXI+PHVybHM+PHJlbGF0ZWQtdXJscz48dXJsPmh0dHBzOi8vZG9pLm9yZy8xMC4xMzcxL2pv
dXJuYWwucG9uZS4wMTcwNDU5PC91cmw+PHVybD5odHRwOi8vam91cm5hbHMucGxvcy5vcmcvcGxv
c29uZS9hcnRpY2xlL2ZpbGU/aWQ9MTAuMTM3MS9qb3VybmFsLnBvbmUuMDE3MDQ1OSZhbXA7dHlw
ZT1wcmludGFibGU8L3VybD48L3JlbGF0ZWQtdXJscz48L3VybHM+PGVsZWN0cm9uaWMtcmVzb3Vy
Y2UtbnVtPjEwLjEzNzEvam91cm5hbC5wb25lLjAxNzA0NTk8L2VsZWN0cm9uaWMtcmVzb3VyY2Ut
bnVtPjwvcmVjb3JkPjwvQ2l0ZT48Q2l0ZT48QXV0aG9yPkxldW5nPC9BdXRob3I+PFllYXI+MjAx
NzwvWWVhcj48UmVjTnVtPjI2MTwvUmVjTnVtPjxyZWNvcmQ+PHJlYy1udW1iZXI+MjYxPC9yZWMt
bnVtYmVyPjxmb3JlaWduLWtleXM+PGtleSBhcHA9IkVOIiBkYi1pZD0id3BhdGR6enowdmEwZm1l
MnNzYXh0ZDBpeDB3ZTByMnpmeHR2IiB0aW1lc3RhbXA9IjE1MDI2NzcxNzAiPjI2MTwva2V5Pjwv
Zm9yZWlnbi1rZXlzPjxyZWYtdHlwZSBuYW1lPSJKb3VybmFsIEFydGljbGUiPjE3PC9yZWYtdHlw
ZT48Y29udHJpYnV0b3JzPjxhdXRob3JzPjxhdXRob3I+TGV1bmcsIEsuPC9hdXRob3I+PGF1dGhv
cj5KaXQsIE0uPC9hdXRob3I+PGF1dGhvcj5MYXUsIEUuIEguIFkuPC9hdXRob3I+PGF1dGhvcj5X
dSwgSi4gVC48L2F1dGhvcj48L2F1dGhvcnM+PC9jb250cmlidXRvcnM+PGF1dGgtYWRkcmVzcz5X
SE8gQ29sbGFib3JhdGluZyBDZW50cmUgZm9yIEluZmVjdGlvdXMgRGlzZWFzZSBFcGlkZW1pb2xv
Z3kgYW5kIENvbnRyb2wsIFNjaG9vbCBvZiBQdWJsaWMgSGVhbHRoLCBMaSBLYSBTaGluZyBGYWN1
bHR5IG9mIE1lZGljaW5lLCBUaGUgVW5pdmVyc2l0eSBvZiBIb25nIEtvbmcsIEhvbmcgS29uZyBT
QVIsIFBlb3BsZSZhcG9zO3MgUmVwdWJsaWMgb2YgQ2hpbmEuJiN4RDtEZXBhcnRtZW50IG9mIElu
ZmVjdGlvdXMgRGlzZWFzZSBFcGlkZW1pb2xvZ3ksIExvbmRvbiBTY2hvb2wgb2YgSHlnaWVuZSBh
bmQgVHJvcGljYWwgTWVkaWNpbmUsIExvbmRvbiwgVW5pdGVkIEtpbmdkb20uJiN4RDtNb2RlbGxp
bmcgYW5kIEVjb25vbWljcyBVbml0LCBQdWJsaWMgSGVhbHRoIEVuZ2xhbmQsIExvbmRvbiwgVW5p
dGVkIEtpbmdkb20uJiN4RDtXSE8gQ29sbGFib3JhdGluZyBDZW50cmUgZm9yIEluZmVjdGlvdXMg
RGlzZWFzZSBFcGlkZW1pb2xvZ3kgYW5kIENvbnRyb2wsIFNjaG9vbCBvZiBQdWJsaWMgSGVhbHRo
LCBMaSBLYSBTaGluZyBGYWN1bHR5IG9mIE1lZGljaW5lLCBUaGUgVW5pdmVyc2l0eSBvZiBIb25n
IEtvbmcsIEhvbmcgS29uZyBTQVIsIFBlb3BsZSZhcG9zO3MgUmVwdWJsaWMgb2YgQ2hpbmEuIGpv
ZXd1QGhrdS5oay48L2F1dGgtYWRkcmVzcz48dGl0bGVzPjx0aXRsZT5Tb2NpYWwgY29udGFjdCBw
YXR0ZXJucyByZWxldmFudCB0byB0aGUgc3ByZWFkIG9mIHJlc3BpcmF0b3J5IGluZmVjdGlvdXMg
ZGlzZWFzZXMgaW4gSG9uZyBLb25nPC90aXRsZT48c2Vjb25kYXJ5LXRpdGxlPlNjaSBSZXA8L3Nl
Y29uZGFyeS10aXRsZT48YWx0LXRpdGxlPlNjaWVudGlmaWMgcmVwb3J0czwvYWx0LXRpdGxlPjwv
dGl0bGVzPjxwZXJpb2RpY2FsPjxmdWxsLXRpdGxlPlNjaSBSZXA8L2Z1bGwtdGl0bGU+PC9wZXJp
b2RpY2FsPjxhbHQtcGVyaW9kaWNhbD48ZnVsbC10aXRsZT5TY2llbnRpZmljIFJlcG9ydHM8L2Z1
bGwtdGl0bGU+PC9hbHQtcGVyaW9kaWNhbD48cGFnZXM+Nzk3NDwvcGFnZXM+PHZvbHVtZT43PC92
b2x1bWU+PG51bWJlcj4xPC9udW1iZXI+PGVkaXRpb24+MjAxNy8wOC8xMzwvZWRpdGlvbj48ZGF0
ZXM+PHllYXI+MjAxNzwveWVhcj48cHViLWRhdGVzPjxkYXRlPkF1ZyAxMTwvZGF0ZT48L3B1Yi1k
YXRlcz48L2RhdGVzPjxpc2JuPjIwNDUtMjMyMjwvaXNibj48YWNjZXNzaW9uLW51bT4yODgwMTYy
MzwvYWNjZXNzaW9uLW51bT48dXJscz48L3VybHM+PGVsZWN0cm9uaWMtcmVzb3VyY2UtbnVtPjEw
LjEwMzgvczQxNTk4LTAxNy0wODI0MS0xPC9lbGVjdHJvbmljLXJlc291cmNlLW51bT48cmVtb3Rl
LWRhdGFiYXNlLXByb3ZpZGVyPk5MTTwvcmVtb3RlLWRhdGFiYXNlLXByb3ZpZGVyPjxsYW5ndWFn
ZT5lbmc8L2xhbmd1YWdlPjwvcmVjb3JkPjwvQ2l0ZT48Q2l0ZT48QXV0aG9yPktsZXBhYzwvQXV0
aG9yPjxZZWFyPjIwMTg8L1llYXI+PFJlY051bT4zNjQ8L1JlY051bT48cmVjb3JkPjxyZWMtbnVt
YmVyPjM2NDwvcmVjLW51bWJlcj48Zm9yZWlnbi1rZXlzPjxrZXkgYXBwPSJFTiIgZGItaWQ9Indw
YXRkenp6MHZhMGZtZTJzc2F4dGQwaXgwd2UwcjJ6Znh0diIgdGltZXN0YW1wPSIxNTI3MTc3NzM4
Ij4zNjQ8L2tleT48L2ZvcmVpZ24ta2V5cz48cmVmLXR5cGUgbmFtZT0iSm91cm5hbCBBcnRpY2xl
Ij4xNzwvcmVmLXR5cGU+PGNvbnRyaWJ1dG9ycz48YXV0aG9ycz48YXV0aG9yPktsZXBhYywgUGV0
cmE8L2F1dGhvcj48YXV0aG9yPktpc3NsZXIsIFN0ZXBoZW48L2F1dGhvcj48YXV0aG9yPkdvZywg
SnVsaWE8L2F1dGhvcj48L2F1dGhvcnM+PC9jb250cmlidXRvcnM+PHRpdGxlcz48dGl0bGU+Q29u
dGFnaW9uISBUaGUgQkJDIEZvdXIgUGFuZGVtaWMg4oCTIFRoZSBtb2RlbCBiZWhpbmQgdGhlIGRv
Y3VtZW50YXJ5PC90aXRsZT48c2Vjb25kYXJ5LXRpdGxlPkVwaWRlbWljczwvc2Vjb25kYXJ5LXRp
dGxlPjwvdGl0bGVzPjxwZXJpb2RpY2FsPjxmdWxsLXRpdGxlPkVwaWRlbWljczwvZnVsbC10aXRs
ZT48L3BlcmlvZGljYWw+PGtleXdvcmRzPjxrZXl3b3JkPkluZmx1ZW56YSBkeW5hbWljczwva2V5
d29yZD48a2V5d29yZD5GaW5lLWxldmVsIHNwYXRpYWwgc2ltdWxhdGlvbjwva2V5d29yZD48a2V5
d29yZD5IdW1hbiBtb2JpbGl0eTwva2V5d29yZD48a2V5d29yZD5Db250YWN0IGRhdGE8L2tleXdv
cmQ+PGtleXdvcmQ+TW9iaWxlIHBob25lIGRhdGE8L2tleXdvcmQ+PC9rZXl3b3Jkcz48ZGF0ZXM+
PHllYXI+MjAxODwveWVhcj48cHViLWRhdGVzPjxkYXRlPjIwMTgvMDMvMjIvPC9kYXRlPjwvcHVi
LWRhdGVzPjwvZGF0ZXM+PGlzYm4+MTc1NS00MzY1PC9pc2JuPjx1cmxzPjxyZWxhdGVkLXVybHM+
PHVybD5odHRwOi8vd3d3LnNjaWVuY2VkaXJlY3QuY29tL3NjaWVuY2UvYXJ0aWNsZS9waWkvUzE3
NTU0MzY1MTgzMDAzMDY8L3VybD48dXJsPmh0dHBzOi8vd3d3LnNjaWVuY2VkaXJlY3QuY29tL3Nj
aWVuY2UvYXJ0aWNsZS9waWkvUzE3NTU0MzY1MTgzMDAzMDY/dmlhJTNEaWh1YjwvdXJsPjwvcmVs
YXRlZC11cmxzPjwvdXJscz48ZWxlY3Ryb25pYy1yZXNvdXJjZS1udW0+MTAuMTAxNi9qLmVwaWRl
bS4yMDE4LjAzLjAwMzwvZWxlY3Ryb25pYy1yZXNvdXJjZS1udW0+PC9yZWNvcmQ+PC9DaXRlPjwv
RW5kTm90ZT5=
</w:fldData>
        </w:fldChar>
      </w:r>
      <w:r w:rsidR="00A6616D" w:rsidRPr="00B20E71">
        <w:rPr>
          <w:rFonts w:ascii="Times New Roman" w:hAnsi="Times New Roman"/>
          <w:sz w:val="24"/>
          <w:szCs w:val="24"/>
        </w:rPr>
        <w:instrText xml:space="preserve"> ADDIN EN.CITE </w:instrText>
      </w:r>
      <w:r w:rsidR="00A6616D" w:rsidRPr="00B20E71">
        <w:rPr>
          <w:rFonts w:ascii="Times New Roman" w:hAnsi="Times New Roman"/>
          <w:sz w:val="24"/>
          <w:szCs w:val="24"/>
        </w:rPr>
        <w:fldChar w:fldCharType="begin">
          <w:fldData xml:space="preserve">PEVuZE5vdGU+PENpdGU+PEF1dGhvcj5LaXRpPC9BdXRob3I+PFllYXI+MjAxNDwvWWVhcj48UmVj
TnVtPjYwPC9SZWNOdW0+PERpc3BsYXlUZXh0PjxzdHlsZSBmYWNlPSJzdXBlcnNjcmlwdCI+MTEs
MTcsMjAsMjk8L3N0eWxlPjwvRGlzcGxheVRleHQ+PHJlY29yZD48cmVjLW51bWJlcj42MDwvcmVj
LW51bWJlcj48Zm9yZWlnbi1rZXlzPjxrZXkgYXBwPSJFTiIgZGItaWQ9IndwYXRkenp6MHZhMGZt
ZTJzc2F4dGQwaXgwd2UwcjJ6Znh0diIgdGltZXN0YW1wPSIxNDkzMDE5MjUyIj42MDwva2V5Pjwv
Zm9yZWlnbi1rZXlzPjxyZWYtdHlwZSBuYW1lPSJKb3VybmFsIEFydGljbGUiPjE3PC9yZWYtdHlw
ZT48Y29udHJpYnV0b3JzPjxhdXRob3JzPjxhdXRob3I+S2l0aSwgTW9zZXMgQ2hhcGE8L2F1dGhv
cj48YXV0aG9yPktpbnlhbmp1aSwgVGltb3RoeSBNdWlydXJpPC9hdXRob3I+PGF1dGhvcj5Lb2Vj
aCwgRG9yb3RoeSBDaGVsYWdhdDwvYXV0aG9yPjxhdXRob3I+TXVueXdva2ksIFBhdHJpY2sgS2lp
bzwvYXV0aG9yPjxhdXRob3I+TWVkbGV5LCBHcmFoYW0gRnJhbmNpczwvYXV0aG9yPjxhdXRob3I+
Tm9rZXMsIERhdmlkIEphbWVzPC9hdXRob3I+PC9hdXRob3JzPjwvY29udHJpYnV0b3JzPjx0aXRs
ZXM+PHRpdGxlPlF1YW50aWZ5aW5nIEFnZS1SZWxhdGVkIFJhdGVzIG9mIFNvY2lhbCBDb250YWN0
IFVzaW5nIERpYXJpZXMgaW4gYSBSdXJhbCBDb2FzdGFsIFBvcHVsYXRpb24gb2YgS2VueWE8L3Rp
dGxlPjxzZWNvbmRhcnktdGl0bGU+UExPUyBPTkU8L3NlY29uZGFyeS10aXRsZT48L3RpdGxlcz48
cGVyaW9kaWNhbD48ZnVsbC10aXRsZT5QTG9TIE9ORTwvZnVsbC10aXRsZT48L3BlcmlvZGljYWw+
PHBhZ2VzPmUxMDQ3ODY8L3BhZ2VzPjx2b2x1bWU+OTwvdm9sdW1lPjxudW1iZXI+ODwvbnVtYmVy
PjxkYXRlcz48eWVhcj4yMDE0PC95ZWFyPjwvZGF0ZXM+PHB1Ymxpc2hlcj5QdWJsaWMgTGlicmFy
eSBvZiBTY2llbmNlPC9wdWJsaXNoZXI+PHVybHM+PHJlbGF0ZWQtdXJscz48dXJsPmh0dHBzOi8v
ZG9pLm9yZy8xMC4xMzcxL2pvdXJuYWwucG9uZS4wMTA0Nzg2PC91cmw+PHVybD5odHRwOi8vam91
cm5hbHMucGxvcy5vcmcvcGxvc29uZS9hcnRpY2xlL2ZpbGU/aWQ9MTAuMTM3MS9qb3VybmFsLnBv
bmUuMDEwNDc4NiZhbXA7dHlwZT1wcmludGFibGU8L3VybD48L3JlbGF0ZWQtdXJscz48L3VybHM+
PGVsZWN0cm9uaWMtcmVzb3VyY2UtbnVtPjEwLjEzNzEvam91cm5hbC5wb25lLjAxMDQ3ODY8L2Vs
ZWN0cm9uaWMtcmVzb3VyY2UtbnVtPjwvcmVjb3JkPjwvQ2l0ZT48Q2l0ZT48QXV0aG9yPk1lbGVn
YXJvPC9BdXRob3I+PFllYXI+MjAxNzwvWWVhcj48UmVjTnVtPjI1PC9SZWNOdW0+PHJlY29yZD48
cmVjLW51bWJlcj4yNTwvcmVjLW51bWJlcj48Zm9yZWlnbi1rZXlzPjxrZXkgYXBwPSJFTiIgZGIt
aWQ9IndwYXRkenp6MHZhMGZtZTJzc2F4dGQwaXgwd2UwcjJ6Znh0diIgdGltZXN0YW1wPSIxNDkz
MDAzODIxIj4yNTwva2V5PjwvZm9yZWlnbi1rZXlzPjxyZWYtdHlwZSBuYW1lPSJKb3VybmFsIEFy
dGljbGUiPjE3PC9yZWYtdHlwZT48Y29udHJpYnV0b3JzPjxhdXRob3JzPjxhdXRob3I+TWVsZWdh
cm8sIEFsZXNzaWE8L2F1dGhvcj48YXV0aG9yPkRlbCBGYXZhLCBFbWFudWVsZTwvYXV0aG9yPjxh
dXRob3I+UG9sZXR0aSwgUGllcm88L2F1dGhvcj48YXV0aG9yPk1lcmxlciwgU3RlZmFubzwvYXV0
aG9yPjxhdXRob3I+TnlhbXVrYXBhLCBDb25zdGFuY2U8L2F1dGhvcj48YXV0aG9yPldpbGxpYW1z
LCBKb2huPC9hdXRob3I+PGF1dGhvcj5HcmVnc29uLCBTaW1vbjwvYXV0aG9yPjxhdXRob3I+TWFu
ZnJlZGksIFBpZXJvPC9hdXRob3I+PC9hdXRob3JzPjwvY29udHJpYnV0b3JzPjx0aXRsZXM+PHRp
dGxlPlNvY2lhbCBDb250YWN0IFN0cnVjdHVyZXMgYW5kIFRpbWUgVXNlIFBhdHRlcm5zIGluIHRo
ZSBNYW5pY2FsYW5kIFByb3ZpbmNlIG9mIFppbWJhYndlPC90aXRsZT48c2Vjb25kYXJ5LXRpdGxl
PlBMT1MgT05FPC9zZWNvbmRhcnktdGl0bGU+PC90aXRsZXM+PHBlcmlvZGljYWw+PGZ1bGwtdGl0
bGU+UExvUyBPTkU8L2Z1bGwtdGl0bGU+PC9wZXJpb2RpY2FsPjxwYWdlcz5lMDE3MDQ1OTwvcGFn
ZXM+PHZvbHVtZT4xMjwvdm9sdW1lPjxudW1iZXI+MTwvbnVtYmVyPjxkYXRlcz48eWVhcj4yMDE3
PC95ZWFyPjwvZGF0ZXM+PHB1Ymxpc2hlcj5QdWJsaWMgTGlicmFyeSBvZiBTY2llbmNlPC9wdWJs
aXNoZXI+PHVybHM+PHJlbGF0ZWQtdXJscz48dXJsPmh0dHBzOi8vZG9pLm9yZy8xMC4xMzcxL2pv
dXJuYWwucG9uZS4wMTcwNDU5PC91cmw+PHVybD5odHRwOi8vam91cm5hbHMucGxvcy5vcmcvcGxv
c29uZS9hcnRpY2xlL2ZpbGU/aWQ9MTAuMTM3MS9qb3VybmFsLnBvbmUuMDE3MDQ1OSZhbXA7dHlw
ZT1wcmludGFibGU8L3VybD48L3JlbGF0ZWQtdXJscz48L3VybHM+PGVsZWN0cm9uaWMtcmVzb3Vy
Y2UtbnVtPjEwLjEzNzEvam91cm5hbC5wb25lLjAxNzA0NTk8L2VsZWN0cm9uaWMtcmVzb3VyY2Ut
bnVtPjwvcmVjb3JkPjwvQ2l0ZT48Q2l0ZT48QXV0aG9yPkxldW5nPC9BdXRob3I+PFllYXI+MjAx
NzwvWWVhcj48UmVjTnVtPjI2MTwvUmVjTnVtPjxyZWNvcmQ+PHJlYy1udW1iZXI+MjYxPC9yZWMt
bnVtYmVyPjxmb3JlaWduLWtleXM+PGtleSBhcHA9IkVOIiBkYi1pZD0id3BhdGR6enowdmEwZm1l
MnNzYXh0ZDBpeDB3ZTByMnpmeHR2IiB0aW1lc3RhbXA9IjE1MDI2NzcxNzAiPjI2MTwva2V5Pjwv
Zm9yZWlnbi1rZXlzPjxyZWYtdHlwZSBuYW1lPSJKb3VybmFsIEFydGljbGUiPjE3PC9yZWYtdHlw
ZT48Y29udHJpYnV0b3JzPjxhdXRob3JzPjxhdXRob3I+TGV1bmcsIEsuPC9hdXRob3I+PGF1dGhv
cj5KaXQsIE0uPC9hdXRob3I+PGF1dGhvcj5MYXUsIEUuIEguIFkuPC9hdXRob3I+PGF1dGhvcj5X
dSwgSi4gVC48L2F1dGhvcj48L2F1dGhvcnM+PC9jb250cmlidXRvcnM+PGF1dGgtYWRkcmVzcz5X
SE8gQ29sbGFib3JhdGluZyBDZW50cmUgZm9yIEluZmVjdGlvdXMgRGlzZWFzZSBFcGlkZW1pb2xv
Z3kgYW5kIENvbnRyb2wsIFNjaG9vbCBvZiBQdWJsaWMgSGVhbHRoLCBMaSBLYSBTaGluZyBGYWN1
bHR5IG9mIE1lZGljaW5lLCBUaGUgVW5pdmVyc2l0eSBvZiBIb25nIEtvbmcsIEhvbmcgS29uZyBT
QVIsIFBlb3BsZSZhcG9zO3MgUmVwdWJsaWMgb2YgQ2hpbmEuJiN4RDtEZXBhcnRtZW50IG9mIElu
ZmVjdGlvdXMgRGlzZWFzZSBFcGlkZW1pb2xvZ3ksIExvbmRvbiBTY2hvb2wgb2YgSHlnaWVuZSBh
bmQgVHJvcGljYWwgTWVkaWNpbmUsIExvbmRvbiwgVW5pdGVkIEtpbmdkb20uJiN4RDtNb2RlbGxp
bmcgYW5kIEVjb25vbWljcyBVbml0LCBQdWJsaWMgSGVhbHRoIEVuZ2xhbmQsIExvbmRvbiwgVW5p
dGVkIEtpbmdkb20uJiN4RDtXSE8gQ29sbGFib3JhdGluZyBDZW50cmUgZm9yIEluZmVjdGlvdXMg
RGlzZWFzZSBFcGlkZW1pb2xvZ3kgYW5kIENvbnRyb2wsIFNjaG9vbCBvZiBQdWJsaWMgSGVhbHRo
LCBMaSBLYSBTaGluZyBGYWN1bHR5IG9mIE1lZGljaW5lLCBUaGUgVW5pdmVyc2l0eSBvZiBIb25n
IEtvbmcsIEhvbmcgS29uZyBTQVIsIFBlb3BsZSZhcG9zO3MgUmVwdWJsaWMgb2YgQ2hpbmEuIGpv
ZXd1QGhrdS5oay48L2F1dGgtYWRkcmVzcz48dGl0bGVzPjx0aXRsZT5Tb2NpYWwgY29udGFjdCBw
YXR0ZXJucyByZWxldmFudCB0byB0aGUgc3ByZWFkIG9mIHJlc3BpcmF0b3J5IGluZmVjdGlvdXMg
ZGlzZWFzZXMgaW4gSG9uZyBLb25nPC90aXRsZT48c2Vjb25kYXJ5LXRpdGxlPlNjaSBSZXA8L3Nl
Y29uZGFyeS10aXRsZT48YWx0LXRpdGxlPlNjaWVudGlmaWMgcmVwb3J0czwvYWx0LXRpdGxlPjwv
dGl0bGVzPjxwZXJpb2RpY2FsPjxmdWxsLXRpdGxlPlNjaSBSZXA8L2Z1bGwtdGl0bGU+PC9wZXJp
b2RpY2FsPjxhbHQtcGVyaW9kaWNhbD48ZnVsbC10aXRsZT5TY2llbnRpZmljIFJlcG9ydHM8L2Z1
bGwtdGl0bGU+PC9hbHQtcGVyaW9kaWNhbD48cGFnZXM+Nzk3NDwvcGFnZXM+PHZvbHVtZT43PC92
b2x1bWU+PG51bWJlcj4xPC9udW1iZXI+PGVkaXRpb24+MjAxNy8wOC8xMzwvZWRpdGlvbj48ZGF0
ZXM+PHllYXI+MjAxNzwveWVhcj48cHViLWRhdGVzPjxkYXRlPkF1ZyAxMTwvZGF0ZT48L3B1Yi1k
YXRlcz48L2RhdGVzPjxpc2JuPjIwNDUtMjMyMjwvaXNibj48YWNjZXNzaW9uLW51bT4yODgwMTYy
MzwvYWNjZXNzaW9uLW51bT48dXJscz48L3VybHM+PGVsZWN0cm9uaWMtcmVzb3VyY2UtbnVtPjEw
LjEwMzgvczQxNTk4LTAxNy0wODI0MS0xPC9lbGVjdHJvbmljLXJlc291cmNlLW51bT48cmVtb3Rl
LWRhdGFiYXNlLXByb3ZpZGVyPk5MTTwvcmVtb3RlLWRhdGFiYXNlLXByb3ZpZGVyPjxsYW5ndWFn
ZT5lbmc8L2xhbmd1YWdlPjwvcmVjb3JkPjwvQ2l0ZT48Q2l0ZT48QXV0aG9yPktsZXBhYzwvQXV0
aG9yPjxZZWFyPjIwMTg8L1llYXI+PFJlY051bT4zNjQ8L1JlY051bT48cmVjb3JkPjxyZWMtbnVt
YmVyPjM2NDwvcmVjLW51bWJlcj48Zm9yZWlnbi1rZXlzPjxrZXkgYXBwPSJFTiIgZGItaWQ9Indw
YXRkenp6MHZhMGZtZTJzc2F4dGQwaXgwd2UwcjJ6Znh0diIgdGltZXN0YW1wPSIxNTI3MTc3NzM4
Ij4zNjQ8L2tleT48L2ZvcmVpZ24ta2V5cz48cmVmLXR5cGUgbmFtZT0iSm91cm5hbCBBcnRpY2xl
Ij4xNzwvcmVmLXR5cGU+PGNvbnRyaWJ1dG9ycz48YXV0aG9ycz48YXV0aG9yPktsZXBhYywgUGV0
cmE8L2F1dGhvcj48YXV0aG9yPktpc3NsZXIsIFN0ZXBoZW48L2F1dGhvcj48YXV0aG9yPkdvZywg
SnVsaWE8L2F1dGhvcj48L2F1dGhvcnM+PC9jb250cmlidXRvcnM+PHRpdGxlcz48dGl0bGU+Q29u
dGFnaW9uISBUaGUgQkJDIEZvdXIgUGFuZGVtaWMg4oCTIFRoZSBtb2RlbCBiZWhpbmQgdGhlIGRv
Y3VtZW50YXJ5PC90aXRsZT48c2Vjb25kYXJ5LXRpdGxlPkVwaWRlbWljczwvc2Vjb25kYXJ5LXRp
dGxlPjwvdGl0bGVzPjxwZXJpb2RpY2FsPjxmdWxsLXRpdGxlPkVwaWRlbWljczwvZnVsbC10aXRs
ZT48L3BlcmlvZGljYWw+PGtleXdvcmRzPjxrZXl3b3JkPkluZmx1ZW56YSBkeW5hbWljczwva2V5
d29yZD48a2V5d29yZD5GaW5lLWxldmVsIHNwYXRpYWwgc2ltdWxhdGlvbjwva2V5d29yZD48a2V5
d29yZD5IdW1hbiBtb2JpbGl0eTwva2V5d29yZD48a2V5d29yZD5Db250YWN0IGRhdGE8L2tleXdv
cmQ+PGtleXdvcmQ+TW9iaWxlIHBob25lIGRhdGE8L2tleXdvcmQ+PC9rZXl3b3Jkcz48ZGF0ZXM+
PHllYXI+MjAxODwveWVhcj48cHViLWRhdGVzPjxkYXRlPjIwMTgvMDMvMjIvPC9kYXRlPjwvcHVi
LWRhdGVzPjwvZGF0ZXM+PGlzYm4+MTc1NS00MzY1PC9pc2JuPjx1cmxzPjxyZWxhdGVkLXVybHM+
PHVybD5odHRwOi8vd3d3LnNjaWVuY2VkaXJlY3QuY29tL3NjaWVuY2UvYXJ0aWNsZS9waWkvUzE3
NTU0MzY1MTgzMDAzMDY8L3VybD48dXJsPmh0dHBzOi8vd3d3LnNjaWVuY2VkaXJlY3QuY29tL3Nj
aWVuY2UvYXJ0aWNsZS9waWkvUzE3NTU0MzY1MTgzMDAzMDY/dmlhJTNEaWh1YjwvdXJsPjwvcmVs
YXRlZC11cmxzPjwvdXJscz48ZWxlY3Ryb25pYy1yZXNvdXJjZS1udW0+MTAuMTAxNi9qLmVwaWRl
bS4yMDE4LjAzLjAwMzwvZWxlY3Ryb25pYy1yZXNvdXJjZS1udW0+PC9yZWNvcmQ+PC9DaXRlPjwv
RW5kTm90ZT5=
</w:fldData>
        </w:fldChar>
      </w:r>
      <w:r w:rsidR="00A6616D" w:rsidRPr="00B20E71">
        <w:rPr>
          <w:rFonts w:ascii="Times New Roman" w:hAnsi="Times New Roman"/>
          <w:sz w:val="24"/>
          <w:szCs w:val="24"/>
        </w:rPr>
        <w:instrText xml:space="preserve"> ADDIN EN.CITE.DATA </w:instrText>
      </w:r>
      <w:r w:rsidR="00A6616D" w:rsidRPr="00B20E71">
        <w:rPr>
          <w:rFonts w:ascii="Times New Roman" w:hAnsi="Times New Roman"/>
          <w:sz w:val="24"/>
          <w:szCs w:val="24"/>
        </w:rPr>
      </w:r>
      <w:r w:rsidR="00A6616D" w:rsidRPr="00B20E71">
        <w:rPr>
          <w:rFonts w:ascii="Times New Roman" w:hAnsi="Times New Roman"/>
          <w:sz w:val="24"/>
          <w:szCs w:val="24"/>
        </w:rPr>
        <w:fldChar w:fldCharType="end"/>
      </w:r>
      <w:r w:rsidR="009770BD" w:rsidRPr="00B20E71">
        <w:rPr>
          <w:rFonts w:ascii="Times New Roman" w:hAnsi="Times New Roman"/>
          <w:sz w:val="24"/>
          <w:szCs w:val="24"/>
        </w:rPr>
      </w:r>
      <w:r w:rsidR="009770BD" w:rsidRPr="00B20E71">
        <w:rPr>
          <w:rFonts w:ascii="Times New Roman" w:hAnsi="Times New Roman"/>
          <w:sz w:val="24"/>
          <w:szCs w:val="24"/>
        </w:rPr>
        <w:fldChar w:fldCharType="separate"/>
      </w:r>
      <w:r w:rsidR="00A6616D" w:rsidRPr="00B20E71">
        <w:rPr>
          <w:rFonts w:ascii="Times New Roman" w:hAnsi="Times New Roman"/>
          <w:noProof/>
          <w:sz w:val="24"/>
          <w:szCs w:val="24"/>
          <w:vertAlign w:val="superscript"/>
        </w:rPr>
        <w:t>11,17,20,29</w:t>
      </w:r>
      <w:r w:rsidR="009770BD" w:rsidRPr="00B20E71">
        <w:rPr>
          <w:rFonts w:ascii="Times New Roman" w:hAnsi="Times New Roman"/>
          <w:sz w:val="24"/>
          <w:szCs w:val="24"/>
        </w:rPr>
        <w:fldChar w:fldCharType="end"/>
      </w:r>
      <w:r w:rsidR="00325628" w:rsidRPr="00B20E71">
        <w:rPr>
          <w:rFonts w:ascii="Times New Roman" w:hAnsi="Times New Roman"/>
          <w:sz w:val="24"/>
          <w:szCs w:val="24"/>
        </w:rPr>
        <w:t xml:space="preserve">, but such prospectively recording has been </w:t>
      </w:r>
      <w:r w:rsidR="00763599" w:rsidRPr="00B20E71">
        <w:rPr>
          <w:rFonts w:ascii="Times New Roman" w:hAnsi="Times New Roman"/>
          <w:sz w:val="24"/>
          <w:szCs w:val="24"/>
        </w:rPr>
        <w:t>found</w:t>
      </w:r>
      <w:r w:rsidR="00325628" w:rsidRPr="00B20E71">
        <w:rPr>
          <w:rFonts w:ascii="Times New Roman" w:hAnsi="Times New Roman"/>
          <w:sz w:val="24"/>
          <w:szCs w:val="24"/>
        </w:rPr>
        <w:t xml:space="preserve"> difficult to </w:t>
      </w:r>
      <w:r w:rsidR="009770BD" w:rsidRPr="00B20E71">
        <w:rPr>
          <w:rFonts w:ascii="Times New Roman" w:hAnsi="Times New Roman"/>
          <w:sz w:val="24"/>
          <w:szCs w:val="24"/>
        </w:rPr>
        <w:t>do</w:t>
      </w:r>
      <w:r w:rsidR="00325628" w:rsidRPr="00B20E71">
        <w:rPr>
          <w:rFonts w:ascii="Times New Roman" w:hAnsi="Times New Roman"/>
          <w:sz w:val="24"/>
          <w:szCs w:val="24"/>
        </w:rPr>
        <w:t xml:space="preserve"> (</w:t>
      </w:r>
      <w:r w:rsidR="00FF7D94" w:rsidRPr="00B20E71">
        <w:rPr>
          <w:rFonts w:ascii="Times New Roman" w:hAnsi="Times New Roman"/>
          <w:sz w:val="24"/>
          <w:szCs w:val="24"/>
        </w:rPr>
        <w:t xml:space="preserve">e.g. </w:t>
      </w:r>
      <w:r w:rsidR="00325628" w:rsidRPr="00B20E71">
        <w:rPr>
          <w:rFonts w:ascii="Times New Roman" w:hAnsi="Times New Roman"/>
          <w:sz w:val="24"/>
          <w:szCs w:val="24"/>
        </w:rPr>
        <w:t>less than 5% participants completed the questionnaire prospectively</w:t>
      </w:r>
      <w:r w:rsidR="00763599" w:rsidRPr="00B20E71">
        <w:rPr>
          <w:rFonts w:ascii="Times New Roman" w:hAnsi="Times New Roman"/>
          <w:sz w:val="24"/>
          <w:szCs w:val="24"/>
        </w:rPr>
        <w:t xml:space="preserve"> in a study by Leung et al</w:t>
      </w:r>
      <w:r w:rsidR="00FF7D94" w:rsidRPr="00B20E71">
        <w:rPr>
          <w:rFonts w:ascii="Times New Roman" w:hAnsi="Times New Roman"/>
          <w:sz w:val="24"/>
          <w:szCs w:val="24"/>
        </w:rPr>
        <w:fldChar w:fldCharType="begin"/>
      </w:r>
      <w:r w:rsidR="00A6616D" w:rsidRPr="00B20E71">
        <w:rPr>
          <w:rFonts w:ascii="Times New Roman" w:hAnsi="Times New Roman"/>
          <w:sz w:val="24"/>
          <w:szCs w:val="24"/>
        </w:rPr>
        <w:instrText xml:space="preserve"> ADDIN EN.CITE &lt;EndNote&gt;&lt;Cite&gt;&lt;Author&gt;Leung&lt;/Author&gt;&lt;Year&gt;2017&lt;/Year&gt;&lt;RecNum&gt;261&lt;/RecNum&gt;&lt;DisplayText&gt;&lt;style face="superscript"&gt;29&lt;/style&gt;&lt;/DisplayText&gt;&lt;record&gt;&lt;rec-number&gt;261&lt;/rec-number&gt;&lt;foreign-keys&gt;&lt;key app="EN" db-id="wpatdzzz0va0fme2ssaxtd0ix0we0r2zfxtv" timestamp="1502677170"&gt;261&lt;/key&gt;&lt;/foreign-keys&gt;&lt;ref-type name="Journal Article"&gt;17&lt;/ref-type&gt;&lt;contributors&gt;&lt;authors&gt;&lt;author&gt;Leung, K.&lt;/author&gt;&lt;author&gt;Jit, M.&lt;/author&gt;&lt;author&gt;Lau, E. H. Y.&lt;/author&gt;&lt;author&gt;Wu, J. T.&lt;/author&gt;&lt;/authors&gt;&lt;/contributors&gt;&lt;auth-address&gt;WHO Collaborating Centre for Infectious Disease Epidemiology and Control, School of Public Health, Li Ka Shing Faculty of Medicine, The University of Hong Kong, Hong Kong SAR, People&amp;apos;s Republic of China.&amp;#xD;Department of Infectious Disease Epidemiology, London School of Hygiene and Tropical Medicine, London, United Kingdom.&amp;#xD;Modelling and Economics Unit, Public Health England, London, United Kingdom.&amp;#xD;WHO Collaborating Centre for Infectious Disease Epidemiology and Control, School of Public Health, Li Ka Shing Faculty of Medicine, The University of Hong Kong, Hong Kong SAR, People&amp;apos;s Republic of China. joewu@hku.hk.&lt;/auth-address&gt;&lt;titles&gt;&lt;title&gt;Social contact patterns relevant to the spread of respiratory infectious diseases in Hong Kong&lt;/title&gt;&lt;secondary-title&gt;Sci Rep&lt;/secondary-title&gt;&lt;alt-title&gt;Scientific reports&lt;/alt-title&gt;&lt;/titles&gt;&lt;periodical&gt;&lt;full-title&gt;Sci Rep&lt;/full-title&gt;&lt;/periodical&gt;&lt;alt-periodical&gt;&lt;full-title&gt;Scientific Reports&lt;/full-title&gt;&lt;/alt-periodical&gt;&lt;pages&gt;7974&lt;/pages&gt;&lt;volume&gt;7&lt;/volume&gt;&lt;number&gt;1&lt;/number&gt;&lt;edition&gt;2017/08/13&lt;/edition&gt;&lt;dates&gt;&lt;year&gt;2017&lt;/year&gt;&lt;pub-dates&gt;&lt;date&gt;Aug 11&lt;/date&gt;&lt;/pub-dates&gt;&lt;/dates&gt;&lt;isbn&gt;2045-2322&lt;/isbn&gt;&lt;accession-num&gt;28801623&lt;/accession-num&gt;&lt;urls&gt;&lt;/urls&gt;&lt;electronic-resource-num&gt;10.1038/s41598-017-08241-1&lt;/electronic-resource-num&gt;&lt;remote-database-provider&gt;NLM&lt;/remote-database-provider&gt;&lt;language&gt;eng&lt;/language&gt;&lt;/record&gt;&lt;/Cite&gt;&lt;/EndNote&gt;</w:instrText>
      </w:r>
      <w:r w:rsidR="00FF7D94" w:rsidRPr="00B20E71">
        <w:rPr>
          <w:rFonts w:ascii="Times New Roman" w:hAnsi="Times New Roman"/>
          <w:sz w:val="24"/>
          <w:szCs w:val="24"/>
        </w:rPr>
        <w:fldChar w:fldCharType="separate"/>
      </w:r>
      <w:r w:rsidR="00A6616D" w:rsidRPr="00B20E71">
        <w:rPr>
          <w:rFonts w:ascii="Times New Roman" w:hAnsi="Times New Roman"/>
          <w:noProof/>
          <w:sz w:val="24"/>
          <w:szCs w:val="24"/>
          <w:vertAlign w:val="superscript"/>
        </w:rPr>
        <w:t>29</w:t>
      </w:r>
      <w:r w:rsidR="00FF7D94" w:rsidRPr="00B20E71">
        <w:rPr>
          <w:rFonts w:ascii="Times New Roman" w:hAnsi="Times New Roman"/>
          <w:sz w:val="24"/>
          <w:szCs w:val="24"/>
        </w:rPr>
        <w:fldChar w:fldCharType="end"/>
      </w:r>
      <w:r w:rsidR="00325628" w:rsidRPr="00B20E71">
        <w:rPr>
          <w:rFonts w:ascii="Times New Roman" w:hAnsi="Times New Roman"/>
          <w:sz w:val="24"/>
          <w:szCs w:val="24"/>
        </w:rPr>
        <w:t>)</w:t>
      </w:r>
      <w:r w:rsidR="00E655D2" w:rsidRPr="00B20E71">
        <w:rPr>
          <w:rFonts w:ascii="Times New Roman" w:hAnsi="Times New Roman"/>
          <w:sz w:val="24"/>
          <w:szCs w:val="24"/>
        </w:rPr>
        <w:t xml:space="preserve">. </w:t>
      </w:r>
      <w:r w:rsidR="00CE404B" w:rsidRPr="00B20E71">
        <w:rPr>
          <w:rFonts w:ascii="Times New Roman" w:hAnsi="Times New Roman"/>
          <w:sz w:val="24"/>
          <w:szCs w:val="24"/>
        </w:rPr>
        <w:t>T</w:t>
      </w:r>
      <w:r w:rsidR="00341109" w:rsidRPr="00B20E71">
        <w:rPr>
          <w:rFonts w:ascii="Times New Roman" w:hAnsi="Times New Roman"/>
          <w:sz w:val="24"/>
          <w:szCs w:val="24"/>
        </w:rPr>
        <w:t>wo</w:t>
      </w:r>
      <w:r w:rsidR="00CE404B" w:rsidRPr="00B20E71">
        <w:rPr>
          <w:rFonts w:ascii="Times New Roman" w:hAnsi="Times New Roman"/>
          <w:sz w:val="24"/>
          <w:szCs w:val="24"/>
        </w:rPr>
        <w:t xml:space="preserve"> most</w:t>
      </w:r>
      <w:r w:rsidR="00341109" w:rsidRPr="00B20E71">
        <w:rPr>
          <w:rFonts w:ascii="Times New Roman" w:hAnsi="Times New Roman"/>
          <w:sz w:val="24"/>
          <w:szCs w:val="24"/>
        </w:rPr>
        <w:t xml:space="preserve"> </w:t>
      </w:r>
      <w:r w:rsidR="00341109" w:rsidRPr="00B20E71">
        <w:rPr>
          <w:rFonts w:ascii="Times New Roman" w:hAnsi="Times New Roman" w:hint="eastAsia"/>
          <w:sz w:val="24"/>
          <w:szCs w:val="24"/>
        </w:rPr>
        <w:t xml:space="preserve">common </w:t>
      </w:r>
      <w:r w:rsidR="00C0648A" w:rsidRPr="00B20E71">
        <w:rPr>
          <w:rFonts w:ascii="Times New Roman" w:hAnsi="Times New Roman"/>
          <w:sz w:val="24"/>
          <w:szCs w:val="24"/>
        </w:rPr>
        <w:t>mode</w:t>
      </w:r>
      <w:r w:rsidR="00341109" w:rsidRPr="00B20E71">
        <w:rPr>
          <w:rFonts w:ascii="Times New Roman" w:hAnsi="Times New Roman"/>
          <w:sz w:val="24"/>
          <w:szCs w:val="24"/>
        </w:rPr>
        <w:t>s</w:t>
      </w:r>
      <w:r w:rsidR="00C0648A" w:rsidRPr="00B20E71">
        <w:rPr>
          <w:rFonts w:ascii="Times New Roman" w:hAnsi="Times New Roman"/>
          <w:sz w:val="24"/>
          <w:szCs w:val="24"/>
        </w:rPr>
        <w:t xml:space="preserve"> of data collection</w:t>
      </w:r>
      <w:r w:rsidR="00CE404B" w:rsidRPr="00B20E71">
        <w:rPr>
          <w:rFonts w:ascii="Times New Roman" w:hAnsi="Times New Roman"/>
          <w:sz w:val="24"/>
          <w:szCs w:val="24"/>
        </w:rPr>
        <w:t xml:space="preserve"> are </w:t>
      </w:r>
      <w:r w:rsidR="00341109" w:rsidRPr="00B20E71">
        <w:rPr>
          <w:rFonts w:ascii="Times New Roman" w:hAnsi="Times New Roman"/>
          <w:sz w:val="24"/>
          <w:szCs w:val="24"/>
        </w:rPr>
        <w:t>self-report</w:t>
      </w:r>
      <w:r w:rsidR="00CE404B" w:rsidRPr="00B20E71">
        <w:rPr>
          <w:rFonts w:ascii="Times New Roman" w:hAnsi="Times New Roman"/>
          <w:sz w:val="24"/>
          <w:szCs w:val="24"/>
        </w:rPr>
        <w:t>ing (in form of diary, for example)</w:t>
      </w:r>
      <w:r w:rsidR="00341109" w:rsidRPr="00B20E71">
        <w:rPr>
          <w:rFonts w:ascii="Times New Roman" w:hAnsi="Times New Roman"/>
          <w:sz w:val="24"/>
          <w:szCs w:val="24"/>
        </w:rPr>
        <w:t xml:space="preserve"> and interview</w:t>
      </w:r>
      <w:r w:rsidR="00927B2E" w:rsidRPr="00B20E71">
        <w:rPr>
          <w:rFonts w:ascii="Times New Roman" w:hAnsi="Times New Roman"/>
          <w:sz w:val="24"/>
          <w:szCs w:val="24"/>
        </w:rPr>
        <w:t>er</w:t>
      </w:r>
      <w:r w:rsidR="0089523E" w:rsidRPr="00B20E71">
        <w:rPr>
          <w:rFonts w:ascii="Times New Roman" w:hAnsi="Times New Roman"/>
          <w:sz w:val="24"/>
          <w:szCs w:val="24"/>
        </w:rPr>
        <w:t>-led (the interviewer may record information in a diary for the subject)</w:t>
      </w:r>
      <w:r w:rsidR="00E60ADD" w:rsidRPr="00B20E71">
        <w:rPr>
          <w:rFonts w:ascii="Times New Roman" w:hAnsi="Times New Roman"/>
          <w:sz w:val="24"/>
          <w:szCs w:val="24"/>
        </w:rPr>
        <w:t xml:space="preserve">, </w:t>
      </w:r>
      <w:r w:rsidR="00372400" w:rsidRPr="00B20E71">
        <w:rPr>
          <w:rFonts w:ascii="Times New Roman" w:hAnsi="Times New Roman"/>
          <w:sz w:val="24"/>
          <w:szCs w:val="24"/>
        </w:rPr>
        <w:t xml:space="preserve">typically collecting information </w:t>
      </w:r>
      <w:r w:rsidR="00E60ADD" w:rsidRPr="00B20E71">
        <w:rPr>
          <w:rFonts w:ascii="Times New Roman" w:hAnsi="Times New Roman"/>
          <w:sz w:val="24"/>
          <w:szCs w:val="24"/>
        </w:rPr>
        <w:t>retrospective</w:t>
      </w:r>
      <w:r w:rsidR="00372400" w:rsidRPr="00B20E71">
        <w:rPr>
          <w:rFonts w:ascii="Times New Roman" w:hAnsi="Times New Roman"/>
          <w:sz w:val="24"/>
          <w:szCs w:val="24"/>
        </w:rPr>
        <w:t>ly</w:t>
      </w:r>
      <w:r w:rsidR="00341109" w:rsidRPr="00B20E71">
        <w:rPr>
          <w:rFonts w:ascii="Times New Roman" w:hAnsi="Times New Roman"/>
          <w:sz w:val="24"/>
          <w:szCs w:val="24"/>
        </w:rPr>
        <w:t xml:space="preserve">. </w:t>
      </w:r>
    </w:p>
    <w:p w14:paraId="73DAAF96" w14:textId="2E73D554" w:rsidR="00FA3603" w:rsidRPr="00B20E71" w:rsidRDefault="00863F72" w:rsidP="007A4B78">
      <w:pPr>
        <w:spacing w:line="360" w:lineRule="auto"/>
        <w:ind w:firstLineChars="200" w:firstLine="480"/>
        <w:jc w:val="left"/>
        <w:rPr>
          <w:rFonts w:ascii="Times New Roman" w:hAnsi="Times New Roman"/>
          <w:sz w:val="24"/>
          <w:szCs w:val="24"/>
        </w:rPr>
      </w:pPr>
      <w:r w:rsidRPr="00B20E71">
        <w:rPr>
          <w:rFonts w:ascii="Times New Roman" w:hAnsi="Times New Roman"/>
          <w:sz w:val="24"/>
          <w:szCs w:val="24"/>
        </w:rPr>
        <w:t xml:space="preserve">A possible way to minimize recall bias </w:t>
      </w:r>
      <w:r w:rsidR="00E655D2" w:rsidRPr="00B20E71">
        <w:rPr>
          <w:rFonts w:ascii="Times New Roman" w:hAnsi="Times New Roman"/>
          <w:sz w:val="24"/>
          <w:szCs w:val="24"/>
        </w:rPr>
        <w:t>is</w:t>
      </w:r>
      <w:r w:rsidRPr="00B20E71">
        <w:rPr>
          <w:rFonts w:ascii="Times New Roman" w:hAnsi="Times New Roman"/>
          <w:sz w:val="24"/>
          <w:szCs w:val="24"/>
        </w:rPr>
        <w:t xml:space="preserve"> to perform interviews on the day of reporting. </w:t>
      </w:r>
      <w:r w:rsidR="00E655D2" w:rsidRPr="00B20E71">
        <w:rPr>
          <w:rFonts w:ascii="Times New Roman" w:hAnsi="Times New Roman"/>
          <w:sz w:val="24"/>
          <w:szCs w:val="24"/>
        </w:rPr>
        <w:t>Comparing results from such an interview to purely self-reported data allows assessment of the bias in studies that rely entirely on self-reporting without any memory aids.</w:t>
      </w:r>
      <w:r w:rsidRPr="00B20E71">
        <w:rPr>
          <w:rFonts w:ascii="Times New Roman" w:hAnsi="Times New Roman"/>
          <w:sz w:val="24"/>
          <w:szCs w:val="24"/>
        </w:rPr>
        <w:t xml:space="preserve"> Such studies are rare and to our knowledge </w:t>
      </w:r>
      <w:r w:rsidR="0031114C" w:rsidRPr="00B20E71">
        <w:rPr>
          <w:rFonts w:ascii="Times New Roman" w:hAnsi="Times New Roman"/>
          <w:sz w:val="24"/>
          <w:szCs w:val="24"/>
        </w:rPr>
        <w:t xml:space="preserve">none </w:t>
      </w:r>
      <w:r w:rsidRPr="00B20E71">
        <w:rPr>
          <w:rFonts w:ascii="Times New Roman" w:hAnsi="Times New Roman"/>
          <w:sz w:val="24"/>
          <w:szCs w:val="24"/>
        </w:rPr>
        <w:t>assess consistenc</w:t>
      </w:r>
      <w:r w:rsidR="002F04EF" w:rsidRPr="00B20E71">
        <w:rPr>
          <w:rFonts w:ascii="Times New Roman" w:hAnsi="Times New Roman"/>
          <w:sz w:val="24"/>
          <w:szCs w:val="24"/>
        </w:rPr>
        <w:t>y</w:t>
      </w:r>
      <w:r w:rsidRPr="00B20E71">
        <w:rPr>
          <w:rFonts w:ascii="Times New Roman" w:hAnsi="Times New Roman"/>
          <w:sz w:val="24"/>
          <w:szCs w:val="24"/>
        </w:rPr>
        <w:t xml:space="preserve"> between self-reporting stu</w:t>
      </w:r>
      <w:r w:rsidR="00FA3603" w:rsidRPr="00B20E71">
        <w:rPr>
          <w:rFonts w:ascii="Times New Roman" w:hAnsi="Times New Roman"/>
          <w:sz w:val="24"/>
          <w:szCs w:val="24"/>
        </w:rPr>
        <w:t xml:space="preserve">dies and telephone interviews. </w:t>
      </w:r>
      <w:r w:rsidRPr="00B20E71">
        <w:rPr>
          <w:rFonts w:ascii="Times New Roman" w:hAnsi="Times New Roman"/>
          <w:sz w:val="24"/>
          <w:szCs w:val="24"/>
        </w:rPr>
        <w:t>Another gap we identified involves chara</w:t>
      </w:r>
      <w:r w:rsidR="00FF0DA4" w:rsidRPr="00B20E71">
        <w:rPr>
          <w:rFonts w:ascii="Times New Roman" w:hAnsi="Times New Roman"/>
          <w:sz w:val="24"/>
          <w:szCs w:val="24"/>
        </w:rPr>
        <w:t>cterizing and measuring human</w:t>
      </w:r>
      <w:r w:rsidRPr="00B20E71">
        <w:rPr>
          <w:rFonts w:ascii="Times New Roman" w:hAnsi="Times New Roman"/>
          <w:sz w:val="24"/>
          <w:szCs w:val="24"/>
        </w:rPr>
        <w:t>-animal contact. We identified a single study that</w:t>
      </w:r>
      <w:r w:rsidR="0019600F" w:rsidRPr="00B20E71">
        <w:rPr>
          <w:rFonts w:ascii="Times New Roman" w:hAnsi="Times New Roman"/>
          <w:sz w:val="24"/>
          <w:szCs w:val="24"/>
        </w:rPr>
        <w:t xml:space="preserve"> </w:t>
      </w:r>
      <w:r w:rsidRPr="00B20E71">
        <w:rPr>
          <w:rFonts w:ascii="Times New Roman" w:hAnsi="Times New Roman"/>
          <w:sz w:val="24"/>
          <w:szCs w:val="24"/>
        </w:rPr>
        <w:t xml:space="preserve">considers </w:t>
      </w:r>
      <w:r w:rsidR="004E32D9" w:rsidRPr="00B20E71">
        <w:rPr>
          <w:rFonts w:ascii="Times New Roman" w:hAnsi="Times New Roman"/>
          <w:sz w:val="24"/>
          <w:szCs w:val="24"/>
        </w:rPr>
        <w:t>human-human and human-</w:t>
      </w:r>
      <w:r w:rsidR="0019600F" w:rsidRPr="00B20E71">
        <w:rPr>
          <w:rFonts w:ascii="Times New Roman" w:hAnsi="Times New Roman"/>
          <w:sz w:val="24"/>
          <w:szCs w:val="24"/>
        </w:rPr>
        <w:t>animal contact patterns</w:t>
      </w:r>
      <w:r w:rsidR="00F1479D" w:rsidRPr="00B20E71">
        <w:rPr>
          <w:rFonts w:ascii="Times New Roman" w:hAnsi="Times New Roman"/>
          <w:sz w:val="24"/>
          <w:szCs w:val="24"/>
        </w:rPr>
        <w:t xml:space="preserve"> </w:t>
      </w:r>
      <w:r w:rsidR="0019600F" w:rsidRPr="00B20E71">
        <w:rPr>
          <w:rFonts w:ascii="Times New Roman" w:hAnsi="Times New Roman"/>
          <w:sz w:val="24"/>
          <w:szCs w:val="24"/>
        </w:rPr>
        <w:t xml:space="preserve">in </w:t>
      </w:r>
      <w:r w:rsidR="00E655D2" w:rsidRPr="00B20E71">
        <w:rPr>
          <w:rFonts w:ascii="Times New Roman" w:hAnsi="Times New Roman"/>
          <w:sz w:val="24"/>
          <w:szCs w:val="24"/>
        </w:rPr>
        <w:t xml:space="preserve">Belgium </w:t>
      </w:r>
      <w:r w:rsidR="000103D3" w:rsidRPr="00B20E71">
        <w:rPr>
          <w:rFonts w:ascii="Times New Roman" w:hAnsi="Times New Roman"/>
          <w:sz w:val="24"/>
          <w:szCs w:val="24"/>
        </w:rPr>
        <w:fldChar w:fldCharType="begin"/>
      </w:r>
      <w:r w:rsidR="00A6616D" w:rsidRPr="00B20E71">
        <w:rPr>
          <w:rFonts w:ascii="Times New Roman" w:hAnsi="Times New Roman"/>
          <w:sz w:val="24"/>
          <w:szCs w:val="24"/>
        </w:rPr>
        <w:instrText xml:space="preserve"> ADDIN EN.CITE &lt;EndNote&gt;&lt;Cite&gt;&lt;Author&gt;Kifle&lt;/Author&gt;&lt;Year&gt;2015&lt;/Year&gt;&lt;RecNum&gt;263&lt;/RecNum&gt;&lt;DisplayText&gt;&lt;style face="superscript"&gt;35&lt;/style&gt;&lt;/DisplayText&gt;&lt;record&gt;&lt;rec-number&gt;263&lt;/rec-number&gt;&lt;foreign-keys&gt;&lt;key app="EN" db-id="wpatdzzz0va0fme2ssaxtd0ix0we0r2zfxtv" timestamp="1502850458"&gt;263&lt;/key&gt;&lt;/foreign-keys&gt;&lt;ref-type name="Journal Article"&gt;17&lt;/ref-type&gt;&lt;contributors&gt;&lt;authors&gt;&lt;author&gt;Kifle, Yimer Wasihun&lt;/author&gt;&lt;author&gt;Goeyvaerts, Nele&lt;/author&gt;&lt;author&gt;Van Kerckhove, Kim&lt;/author&gt;&lt;author&gt;Willem, Lander&lt;/author&gt;&lt;author&gt;Faes, Christel&lt;/author&gt;&lt;author&gt;Leirs, Herwig&lt;/author&gt;&lt;author&gt;Hens, Niel&lt;/author&gt;&lt;author&gt;Beutels, Philippe&lt;/author&gt;&lt;/authors&gt;&lt;/contributors&gt;&lt;titles&gt;&lt;title&gt;Animal Ownership and Touching Enrich the Context of Social Contacts Relevant to the Spread of Human Infectious Diseases&lt;/title&gt;&lt;secondary-title&gt;PLOS ONE&lt;/secondary-title&gt;&lt;/titles&gt;&lt;periodical&gt;&lt;full-title&gt;PLoS ONE&lt;/full-title&gt;&lt;/periodical&gt;&lt;pages&gt;e0133461&lt;/pages&gt;&lt;volume&gt;10&lt;/volume&gt;&lt;number&gt;7&lt;/number&gt;&lt;dates&gt;&lt;year&gt;2015&lt;/year&gt;&lt;/dates&gt;&lt;publisher&gt;Public Library of Science&lt;/publisher&gt;&lt;urls&gt;&lt;related-urls&gt;&lt;url&gt;https://doi.org/10.1371/journal.pone.0133461&lt;/url&gt;&lt;url&gt;https://www.ncbi.nlm.nih.gov/pmc/articles/PMC4508096/pdf/pone.0133461.pdf&lt;/url&gt;&lt;/related-urls&gt;&lt;/urls&gt;&lt;electronic-resource-num&gt;10.1371/journal.pone.0133461&lt;/electronic-resource-num&gt;&lt;/record&gt;&lt;/Cite&gt;&lt;/EndNote&gt;</w:instrText>
      </w:r>
      <w:r w:rsidR="000103D3" w:rsidRPr="00B20E71">
        <w:rPr>
          <w:rFonts w:ascii="Times New Roman" w:hAnsi="Times New Roman"/>
          <w:sz w:val="24"/>
          <w:szCs w:val="24"/>
        </w:rPr>
        <w:fldChar w:fldCharType="separate"/>
      </w:r>
      <w:r w:rsidR="00A6616D" w:rsidRPr="00B20E71">
        <w:rPr>
          <w:rFonts w:ascii="Times New Roman" w:hAnsi="Times New Roman"/>
          <w:noProof/>
          <w:sz w:val="24"/>
          <w:szCs w:val="24"/>
          <w:vertAlign w:val="superscript"/>
        </w:rPr>
        <w:t>35</w:t>
      </w:r>
      <w:r w:rsidR="000103D3" w:rsidRPr="00B20E71">
        <w:rPr>
          <w:rFonts w:ascii="Times New Roman" w:hAnsi="Times New Roman"/>
          <w:sz w:val="24"/>
          <w:szCs w:val="24"/>
        </w:rPr>
        <w:fldChar w:fldCharType="end"/>
      </w:r>
      <w:r w:rsidR="00E655D2" w:rsidRPr="00B20E71">
        <w:rPr>
          <w:rFonts w:ascii="Times New Roman" w:hAnsi="Times New Roman"/>
          <w:sz w:val="24"/>
          <w:szCs w:val="24"/>
        </w:rPr>
        <w:t xml:space="preserve">. </w:t>
      </w:r>
      <w:r w:rsidR="0019600F" w:rsidRPr="00B20E71">
        <w:rPr>
          <w:rFonts w:ascii="Times New Roman" w:hAnsi="Times New Roman"/>
          <w:sz w:val="24"/>
          <w:szCs w:val="24"/>
        </w:rPr>
        <w:t>However, detailed contact charac</w:t>
      </w:r>
      <w:r w:rsidR="0061761C" w:rsidRPr="00B20E71">
        <w:rPr>
          <w:rFonts w:ascii="Times New Roman" w:hAnsi="Times New Roman"/>
          <w:sz w:val="24"/>
          <w:szCs w:val="24"/>
        </w:rPr>
        <w:t xml:space="preserve">teristics </w:t>
      </w:r>
      <w:r w:rsidR="0019600F" w:rsidRPr="00B20E71">
        <w:rPr>
          <w:rFonts w:ascii="Times New Roman" w:hAnsi="Times New Roman"/>
          <w:sz w:val="24"/>
          <w:szCs w:val="24"/>
        </w:rPr>
        <w:t xml:space="preserve">such as </w:t>
      </w:r>
      <w:r w:rsidR="00D40996" w:rsidRPr="00B20E71">
        <w:rPr>
          <w:rFonts w:ascii="Times New Roman" w:hAnsi="Times New Roman"/>
          <w:sz w:val="24"/>
          <w:szCs w:val="24"/>
        </w:rPr>
        <w:t>human</w:t>
      </w:r>
      <w:r w:rsidR="0061761C" w:rsidRPr="00B20E71">
        <w:rPr>
          <w:rFonts w:ascii="Times New Roman" w:hAnsi="Times New Roman"/>
          <w:sz w:val="24"/>
          <w:szCs w:val="24"/>
        </w:rPr>
        <w:t>-</w:t>
      </w:r>
      <w:r w:rsidR="00DC676F" w:rsidRPr="00B20E71">
        <w:rPr>
          <w:rFonts w:ascii="Times New Roman" w:hAnsi="Times New Roman"/>
          <w:sz w:val="24"/>
          <w:szCs w:val="24"/>
        </w:rPr>
        <w:t>human contact duration, number of</w:t>
      </w:r>
      <w:r w:rsidR="00EB5F07" w:rsidRPr="00B20E71">
        <w:rPr>
          <w:rFonts w:ascii="Times New Roman" w:hAnsi="Times New Roman"/>
          <w:sz w:val="24"/>
          <w:szCs w:val="24"/>
        </w:rPr>
        <w:t xml:space="preserve"> contact settings</w:t>
      </w:r>
      <w:r w:rsidR="00DC676F" w:rsidRPr="00B20E71">
        <w:rPr>
          <w:rFonts w:ascii="Times New Roman" w:hAnsi="Times New Roman"/>
          <w:sz w:val="24"/>
          <w:szCs w:val="24"/>
        </w:rPr>
        <w:t>, human</w:t>
      </w:r>
      <w:r w:rsidR="0061761C" w:rsidRPr="00B20E71">
        <w:rPr>
          <w:rFonts w:ascii="Times New Roman" w:hAnsi="Times New Roman"/>
          <w:sz w:val="24"/>
          <w:szCs w:val="24"/>
        </w:rPr>
        <w:t>-to-</w:t>
      </w:r>
      <w:r w:rsidR="00DC676F" w:rsidRPr="00B20E71">
        <w:rPr>
          <w:rFonts w:ascii="Times New Roman" w:hAnsi="Times New Roman"/>
          <w:sz w:val="24"/>
          <w:szCs w:val="24"/>
        </w:rPr>
        <w:t>animal touching duration, and contact matrix</w:t>
      </w:r>
      <w:r w:rsidR="0061761C" w:rsidRPr="00B20E71">
        <w:rPr>
          <w:rFonts w:ascii="Times New Roman" w:hAnsi="Times New Roman"/>
          <w:sz w:val="24"/>
          <w:szCs w:val="24"/>
        </w:rPr>
        <w:t xml:space="preserve"> were not reported</w:t>
      </w:r>
      <w:r w:rsidR="00DC676F" w:rsidRPr="00B20E71">
        <w:rPr>
          <w:rFonts w:ascii="Times New Roman" w:hAnsi="Times New Roman"/>
          <w:sz w:val="24"/>
          <w:szCs w:val="24"/>
        </w:rPr>
        <w:t>.</w:t>
      </w:r>
    </w:p>
    <w:p w14:paraId="03327363" w14:textId="3A012E71" w:rsidR="00F9652F" w:rsidRPr="00B20E71" w:rsidRDefault="00F1479D" w:rsidP="007C1D2D">
      <w:pPr>
        <w:spacing w:line="360" w:lineRule="auto"/>
        <w:ind w:firstLineChars="200" w:firstLine="480"/>
        <w:jc w:val="left"/>
        <w:rPr>
          <w:rFonts w:ascii="Times New Roman" w:hAnsi="Times New Roman"/>
          <w:sz w:val="24"/>
          <w:szCs w:val="24"/>
        </w:rPr>
      </w:pPr>
      <w:r w:rsidRPr="00B20E71">
        <w:rPr>
          <w:rFonts w:ascii="Times New Roman" w:hAnsi="Times New Roman"/>
          <w:sz w:val="24"/>
          <w:szCs w:val="24"/>
        </w:rPr>
        <w:t>Our current study has three</w:t>
      </w:r>
      <w:r w:rsidR="00AF506C" w:rsidRPr="00B20E71">
        <w:rPr>
          <w:rFonts w:ascii="Times New Roman" w:hAnsi="Times New Roman"/>
          <w:sz w:val="24"/>
          <w:szCs w:val="24"/>
        </w:rPr>
        <w:t xml:space="preserve"> aims: (</w:t>
      </w:r>
      <w:proofErr w:type="spellStart"/>
      <w:r w:rsidR="00AF506C" w:rsidRPr="00B20E71">
        <w:rPr>
          <w:rFonts w:ascii="Times New Roman" w:hAnsi="Times New Roman"/>
          <w:sz w:val="24"/>
          <w:szCs w:val="24"/>
        </w:rPr>
        <w:t>i</w:t>
      </w:r>
      <w:proofErr w:type="spellEnd"/>
      <w:r w:rsidR="00AF506C" w:rsidRPr="00B20E71">
        <w:rPr>
          <w:rFonts w:ascii="Times New Roman" w:hAnsi="Times New Roman"/>
          <w:sz w:val="24"/>
          <w:szCs w:val="24"/>
        </w:rPr>
        <w:t>) quantify local human-human (H-H)</w:t>
      </w:r>
      <w:r w:rsidRPr="00B20E71">
        <w:rPr>
          <w:rFonts w:ascii="Times New Roman" w:hAnsi="Times New Roman"/>
          <w:sz w:val="24"/>
          <w:szCs w:val="24"/>
        </w:rPr>
        <w:t xml:space="preserve"> </w:t>
      </w:r>
      <w:r w:rsidR="00387331" w:rsidRPr="00B20E71">
        <w:rPr>
          <w:rFonts w:ascii="Times New Roman" w:hAnsi="Times New Roman"/>
          <w:sz w:val="24"/>
          <w:szCs w:val="24"/>
        </w:rPr>
        <w:t xml:space="preserve">and human-animal (H-A) </w:t>
      </w:r>
      <w:r w:rsidRPr="00B20E71">
        <w:rPr>
          <w:rFonts w:ascii="Times New Roman" w:hAnsi="Times New Roman"/>
          <w:sz w:val="24"/>
          <w:szCs w:val="24"/>
        </w:rPr>
        <w:t xml:space="preserve">contacts in an urban setting in China, (ii) </w:t>
      </w:r>
      <w:r w:rsidR="00387331" w:rsidRPr="00B20E71">
        <w:rPr>
          <w:rFonts w:ascii="Times New Roman" w:hAnsi="Times New Roman"/>
          <w:sz w:val="24"/>
          <w:szCs w:val="24"/>
        </w:rPr>
        <w:t>explore the interaction between H-H and H-A contact</w:t>
      </w:r>
      <w:r w:rsidRPr="00B20E71">
        <w:rPr>
          <w:rFonts w:ascii="Times New Roman" w:hAnsi="Times New Roman"/>
          <w:sz w:val="24"/>
          <w:szCs w:val="24"/>
        </w:rPr>
        <w:t xml:space="preserve">, and (iii) assess consistency between two different </w:t>
      </w:r>
      <w:r w:rsidRPr="00B20E71">
        <w:rPr>
          <w:rFonts w:ascii="Times New Roman" w:hAnsi="Times New Roman"/>
          <w:sz w:val="24"/>
          <w:szCs w:val="24"/>
        </w:rPr>
        <w:lastRenderedPageBreak/>
        <w:t xml:space="preserve">modes of data-collection, self-reporting and </w:t>
      </w:r>
      <w:r w:rsidR="00BB3F37" w:rsidRPr="00B20E71">
        <w:rPr>
          <w:rFonts w:ascii="Times New Roman" w:hAnsi="Times New Roman"/>
          <w:sz w:val="24"/>
          <w:szCs w:val="24"/>
        </w:rPr>
        <w:t xml:space="preserve">telephone </w:t>
      </w:r>
      <w:r w:rsidRPr="00B20E71">
        <w:rPr>
          <w:rFonts w:ascii="Times New Roman" w:hAnsi="Times New Roman"/>
          <w:sz w:val="24"/>
          <w:szCs w:val="24"/>
        </w:rPr>
        <w:t xml:space="preserve">interview-led studies. </w:t>
      </w:r>
      <w:r w:rsidR="00F9652F" w:rsidRPr="00B20E71">
        <w:rPr>
          <w:rFonts w:ascii="Times New Roman" w:hAnsi="Times New Roman"/>
          <w:sz w:val="24"/>
          <w:szCs w:val="24"/>
        </w:rPr>
        <w:br w:type="page"/>
      </w:r>
    </w:p>
    <w:p w14:paraId="60D18FF0" w14:textId="77777777" w:rsidR="004151B2" w:rsidRPr="00B20E71" w:rsidRDefault="004151B2" w:rsidP="004151B2">
      <w:pPr>
        <w:jc w:val="left"/>
        <w:rPr>
          <w:rFonts w:ascii="Times New Roman" w:hAnsi="Times New Roman" w:cs="Times New Roman"/>
          <w:b/>
          <w:sz w:val="28"/>
          <w:szCs w:val="28"/>
        </w:rPr>
      </w:pPr>
      <w:r w:rsidRPr="00B20E71">
        <w:rPr>
          <w:rFonts w:ascii="Times New Roman" w:hAnsi="Times New Roman" w:cs="Times New Roman"/>
          <w:b/>
          <w:sz w:val="28"/>
          <w:szCs w:val="28"/>
        </w:rPr>
        <w:lastRenderedPageBreak/>
        <w:t>Methods</w:t>
      </w:r>
    </w:p>
    <w:p w14:paraId="628BC885" w14:textId="77777777" w:rsidR="004151B2" w:rsidRPr="00B20E71" w:rsidRDefault="004151B2" w:rsidP="004151B2">
      <w:pPr>
        <w:pStyle w:val="2"/>
        <w:spacing w:before="0" w:after="0" w:line="360" w:lineRule="auto"/>
        <w:jc w:val="left"/>
        <w:rPr>
          <w:rFonts w:ascii="Times New Roman" w:hAnsi="Times New Roman" w:cs="Times New Roman"/>
          <w:sz w:val="24"/>
          <w:szCs w:val="24"/>
        </w:rPr>
      </w:pPr>
      <w:r w:rsidRPr="00B20E71">
        <w:rPr>
          <w:rFonts w:ascii="Times New Roman" w:hAnsi="Times New Roman" w:cs="Times New Roman"/>
          <w:sz w:val="24"/>
          <w:szCs w:val="24"/>
        </w:rPr>
        <w:t>Study site</w:t>
      </w:r>
    </w:p>
    <w:p w14:paraId="27988A75" w14:textId="29948169" w:rsidR="004151B2" w:rsidRPr="00B20E71" w:rsidRDefault="004151B2" w:rsidP="004151B2">
      <w:pPr>
        <w:spacing w:line="360" w:lineRule="auto"/>
        <w:rPr>
          <w:rFonts w:ascii="Times New Roman" w:hAnsi="Times New Roman" w:cs="Times New Roman"/>
          <w:sz w:val="24"/>
          <w:szCs w:val="24"/>
        </w:rPr>
      </w:pPr>
      <w:r w:rsidRPr="00B20E71">
        <w:rPr>
          <w:rFonts w:ascii="Times New Roman" w:hAnsi="Times New Roman" w:cs="Times New Roman"/>
          <w:sz w:val="24"/>
          <w:szCs w:val="24"/>
        </w:rPr>
        <w:t>The</w:t>
      </w:r>
      <w:r w:rsidRPr="00B20E71">
        <w:rPr>
          <w:rFonts w:ascii="Times New Roman" w:hAnsi="Times New Roman" w:cs="Times New Roman" w:hint="eastAsia"/>
          <w:sz w:val="24"/>
          <w:szCs w:val="24"/>
        </w:rPr>
        <w:t xml:space="preserve"> survey was carried out between December 2017 and May 2018</w:t>
      </w:r>
      <w:r w:rsidRPr="00B20E71">
        <w:rPr>
          <w:rFonts w:ascii="Times New Roman" w:hAnsi="Times New Roman" w:cs="Times New Roman"/>
          <w:sz w:val="24"/>
          <w:szCs w:val="24"/>
        </w:rPr>
        <w:t xml:space="preserve"> in Shanghai, a city in the southeast of China (</w:t>
      </w:r>
      <w:r w:rsidR="00C62F83" w:rsidRPr="00B20E71">
        <w:rPr>
          <w:rFonts w:ascii="Times New Roman" w:hAnsi="Times New Roman" w:cs="Times New Roman"/>
          <w:sz w:val="24"/>
          <w:szCs w:val="24"/>
        </w:rPr>
        <w:t xml:space="preserve">Supplementary </w:t>
      </w:r>
      <w:r w:rsidRPr="00B20E71">
        <w:rPr>
          <w:rFonts w:ascii="Times New Roman" w:hAnsi="Times New Roman" w:cs="Times New Roman"/>
          <w:sz w:val="24"/>
          <w:szCs w:val="24"/>
        </w:rPr>
        <w:t xml:space="preserve">Fig. S1). The </w:t>
      </w:r>
      <w:r w:rsidRPr="00B20E71">
        <w:rPr>
          <w:rFonts w:ascii="Times New Roman" w:hAnsi="Times New Roman" w:cs="Times New Roman" w:hint="eastAsia"/>
          <w:sz w:val="24"/>
          <w:szCs w:val="24"/>
        </w:rPr>
        <w:t>c</w:t>
      </w:r>
      <w:r w:rsidRPr="00B20E71">
        <w:rPr>
          <w:rFonts w:ascii="Times New Roman" w:hAnsi="Times New Roman" w:cs="Times New Roman"/>
          <w:sz w:val="24"/>
          <w:szCs w:val="24"/>
        </w:rPr>
        <w:t>entral urban districts of Shanghai were selected as our study sites, representing typical urban areas with high income and high population density (</w:t>
      </w:r>
      <w:r w:rsidR="00DE5979" w:rsidRPr="00B20E71">
        <w:rPr>
          <w:rFonts w:ascii="Times New Roman" w:hAnsi="Times New Roman" w:cs="Times New Roman"/>
          <w:sz w:val="24"/>
          <w:szCs w:val="24"/>
        </w:rPr>
        <w:t xml:space="preserve">Supplementary </w:t>
      </w:r>
      <w:r w:rsidRPr="00B20E71">
        <w:rPr>
          <w:rFonts w:ascii="Times New Roman" w:hAnsi="Times New Roman" w:cs="Times New Roman"/>
          <w:sz w:val="24"/>
          <w:szCs w:val="24"/>
        </w:rPr>
        <w:t>Fig. S2). The 7 central urban districts are defined as areas within the outer ring road of Shanghai</w:t>
      </w:r>
      <w:r w:rsidRPr="00B20E71">
        <w:rPr>
          <w:rFonts w:ascii="Times New Roman" w:hAnsi="Times New Roman" w:cs="Times New Roman"/>
          <w:sz w:val="24"/>
          <w:szCs w:val="24"/>
        </w:rPr>
        <w:fldChar w:fldCharType="begin"/>
      </w:r>
      <w:r w:rsidR="00A6616D" w:rsidRPr="00B20E71">
        <w:rPr>
          <w:rFonts w:ascii="Times New Roman" w:hAnsi="Times New Roman" w:cs="Times New Roman"/>
          <w:sz w:val="24"/>
          <w:szCs w:val="24"/>
        </w:rPr>
        <w:instrText xml:space="preserve"> ADDIN EN.CITE &lt;EndNote&gt;&lt;Cite&gt;&lt;Author&gt;Qian&lt;/Author&gt;&lt;Year&gt;2016&lt;/Year&gt;&lt;RecNum&gt;394&lt;/RecNum&gt;&lt;DisplayText&gt;&lt;style face="superscript"&gt;36&lt;/style&gt;&lt;/DisplayText&gt;&lt;record&gt;&lt;rec-number&gt;394&lt;/rec-number&gt;&lt;foreign-keys&gt;&lt;key app="EN" db-id="wpatdzzz0va0fme2ssaxtd0ix0we0r2zfxtv" timestamp="1545059739"&gt;394&lt;/key&gt;&lt;/foreign-keys&gt;&lt;ref-type name="Journal Article"&gt;17&lt;/ref-type&gt;&lt;contributors&gt;&lt;authors&gt;&lt;author&gt;Li Qian&lt;/author&gt;&lt;/authors&gt;&lt;/contributors&gt;&lt;titles&gt;&lt;title&gt;&lt;style face="normal" font="default" charset="134" size="100%"&gt;Shanghai</w:instrText>
      </w:r>
      <w:r w:rsidR="00A6616D" w:rsidRPr="00B20E71">
        <w:rPr>
          <w:rFonts w:ascii="Times New Roman" w:hAnsi="Times New Roman" w:cs="Times New Roman" w:hint="eastAsia"/>
          <w:sz w:val="24"/>
          <w:szCs w:val="24"/>
        </w:rPr>
        <w:instrText xml:space="preserve"> Urban Master Plan (2016-2040)&lt;/style&gt;&lt;/title&gt;&lt;secondary-title&gt;Urban rail transit research&lt;/secondary-title&gt;&lt;short-title&gt;&lt;style face="normal" font="default" charset="134" size="100%"&gt;</w:instrText>
      </w:r>
      <w:r w:rsidR="00A6616D" w:rsidRPr="00B20E71">
        <w:rPr>
          <w:rFonts w:ascii="Times New Roman" w:hAnsi="Times New Roman" w:cs="Times New Roman" w:hint="eastAsia"/>
          <w:sz w:val="24"/>
          <w:szCs w:val="24"/>
        </w:rPr>
        <w:instrText>《上海市城市总体规划</w:instrText>
      </w:r>
      <w:r w:rsidR="00A6616D" w:rsidRPr="00B20E71">
        <w:rPr>
          <w:rFonts w:ascii="Times New Roman" w:hAnsi="Times New Roman" w:cs="Times New Roman" w:hint="eastAsia"/>
          <w:sz w:val="24"/>
          <w:szCs w:val="24"/>
        </w:rPr>
        <w:instrText>&lt;/style&gt;&lt;style face="normal" font="default" size="100%"&gt;(2016</w:instrText>
      </w:r>
      <w:r w:rsidR="00A6616D" w:rsidRPr="00B20E71">
        <w:rPr>
          <w:rFonts w:ascii="Times New Roman" w:hAnsi="Times New Roman" w:cs="Times New Roman" w:hint="eastAsia"/>
          <w:sz w:val="24"/>
          <w:szCs w:val="24"/>
        </w:rPr>
        <w:instrText>—</w:instrText>
      </w:r>
      <w:r w:rsidR="00A6616D" w:rsidRPr="00B20E71">
        <w:rPr>
          <w:rFonts w:ascii="Times New Roman" w:hAnsi="Times New Roman" w:cs="Times New Roman" w:hint="eastAsia"/>
          <w:sz w:val="24"/>
          <w:szCs w:val="24"/>
        </w:rPr>
        <w:instrText>2040&lt;/style&gt;&lt;style face="normal" font="default" charset="134" size="100%"&gt;</w:instrText>
      </w:r>
      <w:r w:rsidR="00A6616D" w:rsidRPr="00B20E71">
        <w:rPr>
          <w:rFonts w:ascii="Times New Roman" w:hAnsi="Times New Roman" w:cs="Times New Roman" w:hint="eastAsia"/>
          <w:sz w:val="24"/>
          <w:szCs w:val="24"/>
        </w:rPr>
        <w:instrText>年</w:instrText>
      </w:r>
      <w:r w:rsidR="00A6616D" w:rsidRPr="00B20E71">
        <w:rPr>
          <w:rFonts w:ascii="Times New Roman" w:hAnsi="Times New Roman" w:cs="Times New Roman" w:hint="eastAsia"/>
          <w:sz w:val="24"/>
          <w:szCs w:val="24"/>
        </w:rPr>
        <w:instrText>&lt;/style&gt;&lt;style face="normal" font="default" size="100%"&gt;)&lt;/style&gt;&lt;style face="normal" font="default" charset="134" size="100%"&gt;</w:instrText>
      </w:r>
      <w:r w:rsidR="00A6616D" w:rsidRPr="00B20E71">
        <w:rPr>
          <w:rFonts w:ascii="Times New Roman" w:hAnsi="Times New Roman" w:cs="Times New Roman" w:hint="eastAsia"/>
          <w:sz w:val="24"/>
          <w:szCs w:val="24"/>
        </w:rPr>
        <w:instrText>》草案公示</w:instrText>
      </w:r>
      <w:r w:rsidR="00A6616D" w:rsidRPr="00B20E71">
        <w:rPr>
          <w:rFonts w:ascii="Times New Roman" w:hAnsi="Times New Roman" w:cs="Times New Roman" w:hint="eastAsia"/>
          <w:sz w:val="24"/>
          <w:szCs w:val="24"/>
        </w:rPr>
        <w:instrText>&lt;/style&gt;&lt;/short-title&gt;&lt;/titles&gt;&lt;periodical&gt;&lt;full</w:instrText>
      </w:r>
      <w:r w:rsidR="00A6616D" w:rsidRPr="00B20E71">
        <w:rPr>
          <w:rFonts w:ascii="Times New Roman" w:hAnsi="Times New Roman" w:cs="Times New Roman"/>
          <w:sz w:val="24"/>
          <w:szCs w:val="24"/>
        </w:rPr>
        <w:instrText>-title&gt;Urban rail transit research&lt;/full-title&gt;&lt;/periodical&gt;&lt;pages&gt;9-9&lt;/pages&gt;&lt;number&gt;9&lt;/number&gt;&lt;dates&gt;&lt;year&gt;2016&lt;/year&gt;&lt;/dates&gt;&lt;urls&gt;&lt;/urls&gt;&lt;/record&gt;&lt;/Cite&gt;&lt;/EndNote&gt;</w:instrText>
      </w:r>
      <w:r w:rsidRPr="00B20E71">
        <w:rPr>
          <w:rFonts w:ascii="Times New Roman" w:hAnsi="Times New Roman" w:cs="Times New Roman"/>
          <w:sz w:val="24"/>
          <w:szCs w:val="24"/>
        </w:rPr>
        <w:fldChar w:fldCharType="separate"/>
      </w:r>
      <w:r w:rsidR="00A6616D" w:rsidRPr="00B20E71">
        <w:rPr>
          <w:rFonts w:ascii="Times New Roman" w:hAnsi="Times New Roman" w:cs="Times New Roman"/>
          <w:noProof/>
          <w:sz w:val="24"/>
          <w:szCs w:val="24"/>
          <w:vertAlign w:val="superscript"/>
        </w:rPr>
        <w:t>36</w:t>
      </w:r>
      <w:r w:rsidRPr="00B20E71">
        <w:rPr>
          <w:rFonts w:ascii="Times New Roman" w:hAnsi="Times New Roman" w:cs="Times New Roman"/>
          <w:sz w:val="24"/>
          <w:szCs w:val="24"/>
        </w:rPr>
        <w:fldChar w:fldCharType="end"/>
      </w:r>
      <w:r w:rsidRPr="00B20E71">
        <w:rPr>
          <w:rFonts w:ascii="Times New Roman" w:hAnsi="Times New Roman" w:cs="Times New Roman"/>
          <w:sz w:val="24"/>
          <w:szCs w:val="24"/>
        </w:rPr>
        <w:t xml:space="preserve">, comprising a total population size of 7.3 million and an area of 289 </w:t>
      </w:r>
      <w:r w:rsidRPr="00B20E71">
        <w:rPr>
          <w:rFonts w:ascii="Times New Roman" w:hAnsi="Times New Roman" w:cs="Times New Roman" w:hint="eastAsia"/>
          <w:sz w:val="24"/>
          <w:szCs w:val="24"/>
        </w:rPr>
        <w:t>s</w:t>
      </w:r>
      <w:r w:rsidRPr="00B20E71">
        <w:rPr>
          <w:rFonts w:ascii="Times New Roman" w:hAnsi="Times New Roman" w:cs="Times New Roman"/>
          <w:sz w:val="24"/>
          <w:szCs w:val="24"/>
        </w:rPr>
        <w:t>quare kilometers.</w:t>
      </w:r>
    </w:p>
    <w:p w14:paraId="220472D0" w14:textId="77777777" w:rsidR="004151B2" w:rsidRPr="00B20E71" w:rsidRDefault="004151B2" w:rsidP="004151B2">
      <w:pPr>
        <w:spacing w:line="360" w:lineRule="auto"/>
        <w:jc w:val="left"/>
        <w:rPr>
          <w:rFonts w:ascii="Times New Roman" w:hAnsi="Times New Roman" w:cs="Times New Roman"/>
          <w:sz w:val="24"/>
          <w:szCs w:val="24"/>
        </w:rPr>
      </w:pPr>
    </w:p>
    <w:p w14:paraId="1FB553E8" w14:textId="77777777" w:rsidR="004151B2" w:rsidRPr="00B20E71" w:rsidRDefault="004151B2" w:rsidP="004151B2">
      <w:pPr>
        <w:pStyle w:val="2"/>
        <w:spacing w:before="0" w:after="0" w:line="360" w:lineRule="auto"/>
        <w:jc w:val="left"/>
        <w:rPr>
          <w:rFonts w:ascii="Times New Roman" w:hAnsi="Times New Roman" w:cs="Times New Roman"/>
          <w:sz w:val="24"/>
          <w:szCs w:val="24"/>
        </w:rPr>
      </w:pPr>
      <w:r w:rsidRPr="00B20E71">
        <w:rPr>
          <w:rFonts w:ascii="Times New Roman" w:hAnsi="Times New Roman" w:cs="Times New Roman"/>
          <w:sz w:val="24"/>
          <w:szCs w:val="24"/>
        </w:rPr>
        <w:t xml:space="preserve">Sampling </w:t>
      </w:r>
    </w:p>
    <w:p w14:paraId="0A60A38E" w14:textId="63205393" w:rsidR="004151B2" w:rsidRPr="00B20E71" w:rsidRDefault="00302429" w:rsidP="004151B2">
      <w:pPr>
        <w:spacing w:line="360" w:lineRule="auto"/>
        <w:ind w:firstLineChars="200" w:firstLine="480"/>
        <w:jc w:val="left"/>
        <w:rPr>
          <w:rFonts w:ascii="Times New Roman" w:hAnsi="Times New Roman" w:cs="Times New Roman"/>
          <w:sz w:val="24"/>
          <w:szCs w:val="24"/>
        </w:rPr>
      </w:pPr>
      <w:r w:rsidRPr="00B20E71">
        <w:rPr>
          <w:rFonts w:ascii="Times New Roman" w:hAnsi="Times New Roman" w:cs="Times New Roman"/>
          <w:sz w:val="24"/>
          <w:szCs w:val="24"/>
        </w:rPr>
        <w:t xml:space="preserve">We sampled forty neighborhoods using multi-stage stratified </w:t>
      </w:r>
      <w:r w:rsidR="00BB3F37" w:rsidRPr="00B20E71">
        <w:rPr>
          <w:rFonts w:ascii="Times New Roman" w:hAnsi="Times New Roman" w:cs="Times New Roman"/>
          <w:sz w:val="24"/>
          <w:szCs w:val="24"/>
        </w:rPr>
        <w:t>sampling</w:t>
      </w:r>
      <w:r w:rsidRPr="00B20E71">
        <w:rPr>
          <w:rFonts w:ascii="Times New Roman" w:hAnsi="Times New Roman" w:cs="Times New Roman"/>
          <w:sz w:val="24"/>
          <w:szCs w:val="24"/>
        </w:rPr>
        <w:t xml:space="preserve"> proportional to population size. </w:t>
      </w:r>
      <w:r w:rsidR="004C3CC7" w:rsidRPr="00B20E71">
        <w:rPr>
          <w:rFonts w:ascii="Times New Roman" w:hAnsi="Times New Roman" w:cs="Times New Roman"/>
          <w:sz w:val="24"/>
          <w:szCs w:val="24"/>
        </w:rPr>
        <w:t>A</w:t>
      </w:r>
      <w:r w:rsidR="004151B2" w:rsidRPr="00B20E71">
        <w:rPr>
          <w:rFonts w:ascii="Times New Roman" w:hAnsi="Times New Roman" w:cs="Times New Roman"/>
          <w:sz w:val="24"/>
          <w:szCs w:val="24"/>
        </w:rPr>
        <w:t xml:space="preserve"> conve</w:t>
      </w:r>
      <w:r w:rsidR="004151B2" w:rsidRPr="00B20E71">
        <w:rPr>
          <w:rFonts w:ascii="Times New Roman" w:hAnsi="Times New Roman" w:cs="Times New Roman" w:hint="eastAsia"/>
          <w:sz w:val="24"/>
          <w:szCs w:val="24"/>
        </w:rPr>
        <w:t>nien</w:t>
      </w:r>
      <w:r w:rsidR="004151B2" w:rsidRPr="00B20E71">
        <w:rPr>
          <w:rFonts w:ascii="Times New Roman" w:hAnsi="Times New Roman" w:cs="Times New Roman"/>
          <w:sz w:val="24"/>
          <w:szCs w:val="24"/>
        </w:rPr>
        <w:t>ce sample of 25 households</w:t>
      </w:r>
      <w:r w:rsidR="004C3CC7" w:rsidRPr="00B20E71">
        <w:rPr>
          <w:rFonts w:ascii="Times New Roman" w:hAnsi="Times New Roman" w:cs="Times New Roman"/>
          <w:sz w:val="24"/>
          <w:szCs w:val="24"/>
        </w:rPr>
        <w:t xml:space="preserve"> per neighborhood</w:t>
      </w:r>
      <w:r w:rsidR="004151B2" w:rsidRPr="00B20E71">
        <w:rPr>
          <w:rFonts w:ascii="Times New Roman" w:hAnsi="Times New Roman" w:cs="Times New Roman"/>
          <w:sz w:val="24"/>
          <w:szCs w:val="24"/>
        </w:rPr>
        <w:t xml:space="preserve"> was selected so as to be broadly representative of the whole population of the neighborhood in terms of geographical distribution (</w:t>
      </w:r>
      <w:r w:rsidR="00DE5979" w:rsidRPr="00B20E71">
        <w:rPr>
          <w:rFonts w:ascii="Times New Roman" w:hAnsi="Times New Roman" w:cs="Times New Roman"/>
          <w:sz w:val="24"/>
          <w:szCs w:val="24"/>
        </w:rPr>
        <w:t xml:space="preserve">Supplementary </w:t>
      </w:r>
      <w:r w:rsidR="004151B2" w:rsidRPr="00B20E71">
        <w:rPr>
          <w:rFonts w:ascii="Times New Roman" w:hAnsi="Times New Roman" w:cs="Times New Roman"/>
          <w:sz w:val="24"/>
          <w:szCs w:val="24"/>
        </w:rPr>
        <w:t>Fig. S</w:t>
      </w:r>
      <w:r w:rsidRPr="00B20E71">
        <w:rPr>
          <w:rFonts w:ascii="Times New Roman" w:hAnsi="Times New Roman" w:cs="Times New Roman"/>
          <w:sz w:val="24"/>
          <w:szCs w:val="24"/>
        </w:rPr>
        <w:t>3</w:t>
      </w:r>
      <w:r w:rsidR="004151B2" w:rsidRPr="00B20E71">
        <w:rPr>
          <w:rFonts w:ascii="Times New Roman" w:hAnsi="Times New Roman" w:cs="Times New Roman"/>
          <w:sz w:val="24"/>
          <w:szCs w:val="24"/>
        </w:rPr>
        <w:t>). One person per household was invited to participate in our study until we met our predefined target sizes equally balanced by age group and gender</w:t>
      </w:r>
      <w:r w:rsidRPr="00B20E71">
        <w:rPr>
          <w:rFonts w:ascii="Times New Roman" w:hAnsi="Times New Roman" w:cs="Times New Roman"/>
          <w:sz w:val="24"/>
          <w:szCs w:val="24"/>
        </w:rPr>
        <w:t xml:space="preserve"> </w:t>
      </w:r>
      <w:r w:rsidR="004151B2" w:rsidRPr="00B20E71">
        <w:rPr>
          <w:rFonts w:ascii="Times New Roman" w:hAnsi="Times New Roman" w:cs="Times New Roman"/>
          <w:sz w:val="24"/>
          <w:szCs w:val="24"/>
        </w:rPr>
        <w:t>(</w:t>
      </w:r>
      <w:r w:rsidR="00DE5979" w:rsidRPr="00B20E71">
        <w:rPr>
          <w:rFonts w:ascii="Times New Roman" w:hAnsi="Times New Roman" w:cs="Times New Roman"/>
          <w:sz w:val="24"/>
          <w:szCs w:val="24"/>
        </w:rPr>
        <w:t xml:space="preserve">Supplementary </w:t>
      </w:r>
      <w:r w:rsidR="004151B2" w:rsidRPr="00B20E71">
        <w:rPr>
          <w:rFonts w:ascii="Times New Roman" w:hAnsi="Times New Roman" w:cs="Times New Roman"/>
          <w:sz w:val="24"/>
          <w:szCs w:val="24"/>
        </w:rPr>
        <w:t>Text S</w:t>
      </w:r>
      <w:r w:rsidRPr="00B20E71">
        <w:rPr>
          <w:rFonts w:ascii="Times New Roman" w:hAnsi="Times New Roman" w:cs="Times New Roman"/>
          <w:sz w:val="24"/>
          <w:szCs w:val="24"/>
        </w:rPr>
        <w:t>1</w:t>
      </w:r>
      <w:r w:rsidR="004151B2" w:rsidRPr="00B20E71">
        <w:rPr>
          <w:rFonts w:ascii="Times New Roman" w:hAnsi="Times New Roman" w:cs="Times New Roman"/>
          <w:sz w:val="24"/>
          <w:szCs w:val="24"/>
        </w:rPr>
        <w:t xml:space="preserve"> for sampling details).</w:t>
      </w:r>
    </w:p>
    <w:p w14:paraId="386F41DF" w14:textId="26C3C3E0" w:rsidR="004151B2" w:rsidRPr="00B20E71" w:rsidRDefault="004151B2" w:rsidP="004151B2">
      <w:pPr>
        <w:spacing w:line="360" w:lineRule="auto"/>
        <w:ind w:firstLineChars="200" w:firstLine="480"/>
        <w:jc w:val="left"/>
        <w:rPr>
          <w:rFonts w:ascii="Times New Roman" w:hAnsi="Times New Roman" w:cs="Times New Roman"/>
          <w:sz w:val="24"/>
          <w:szCs w:val="24"/>
        </w:rPr>
      </w:pPr>
      <w:r w:rsidRPr="00B20E71">
        <w:rPr>
          <w:rFonts w:ascii="Times New Roman" w:hAnsi="Times New Roman" w:cs="Times New Roman"/>
          <w:sz w:val="24"/>
          <w:szCs w:val="24"/>
        </w:rPr>
        <w:t>Our target sample size was 1000. Individuals of all ages who had been living in the selected neighborhoods for longer than two weeks and did not intend to move from Shanghai in the following two weeks were considered eligible for inclusion in the study</w:t>
      </w:r>
      <w:r w:rsidR="00A91565" w:rsidRPr="00B20E71">
        <w:rPr>
          <w:rFonts w:ascii="Times New Roman" w:hAnsi="Times New Roman" w:cs="Times New Roman"/>
          <w:sz w:val="24"/>
          <w:szCs w:val="24"/>
        </w:rPr>
        <w:t xml:space="preserve"> </w:t>
      </w:r>
      <w:r w:rsidRPr="00B20E71">
        <w:rPr>
          <w:rFonts w:ascii="Times New Roman" w:hAnsi="Times New Roman" w:cs="Times New Roman"/>
          <w:sz w:val="24"/>
          <w:szCs w:val="24"/>
        </w:rPr>
        <w:t>(</w:t>
      </w:r>
      <w:r w:rsidR="00DE5979" w:rsidRPr="00B20E71">
        <w:rPr>
          <w:rFonts w:ascii="Times New Roman" w:hAnsi="Times New Roman" w:cs="Times New Roman"/>
          <w:sz w:val="24"/>
          <w:szCs w:val="24"/>
        </w:rPr>
        <w:t xml:space="preserve">Supplementary </w:t>
      </w:r>
      <w:r w:rsidRPr="00B20E71">
        <w:rPr>
          <w:rFonts w:ascii="Times New Roman" w:hAnsi="Times New Roman" w:cs="Times New Roman"/>
          <w:sz w:val="24"/>
          <w:szCs w:val="24"/>
        </w:rPr>
        <w:t>Text S</w:t>
      </w:r>
      <w:r w:rsidR="00302429" w:rsidRPr="00B20E71">
        <w:rPr>
          <w:rFonts w:ascii="Times New Roman" w:hAnsi="Times New Roman" w:cs="Times New Roman"/>
          <w:sz w:val="24"/>
          <w:szCs w:val="24"/>
        </w:rPr>
        <w:t>1</w:t>
      </w:r>
      <w:r w:rsidRPr="00B20E71">
        <w:rPr>
          <w:rFonts w:ascii="Times New Roman" w:hAnsi="Times New Roman" w:cs="Times New Roman"/>
          <w:sz w:val="24"/>
          <w:szCs w:val="24"/>
        </w:rPr>
        <w:t xml:space="preserve"> for population</w:t>
      </w:r>
      <w:r w:rsidR="00735335" w:rsidRPr="00B20E71">
        <w:rPr>
          <w:rFonts w:ascii="Times New Roman" w:hAnsi="Times New Roman" w:cs="Times New Roman"/>
          <w:sz w:val="24"/>
          <w:szCs w:val="24"/>
        </w:rPr>
        <w:t xml:space="preserve"> details</w:t>
      </w:r>
      <w:r w:rsidRPr="00B20E71">
        <w:rPr>
          <w:rFonts w:ascii="Times New Roman" w:hAnsi="Times New Roman" w:cs="Times New Roman"/>
          <w:sz w:val="24"/>
          <w:szCs w:val="24"/>
        </w:rPr>
        <w:t>).</w:t>
      </w:r>
    </w:p>
    <w:p w14:paraId="1F3EE633" w14:textId="77777777" w:rsidR="004151B2" w:rsidRPr="00B20E71" w:rsidRDefault="004151B2" w:rsidP="004151B2">
      <w:pPr>
        <w:spacing w:line="360" w:lineRule="auto"/>
        <w:ind w:firstLineChars="200" w:firstLine="480"/>
        <w:jc w:val="left"/>
        <w:rPr>
          <w:rFonts w:ascii="Times New Roman" w:hAnsi="Times New Roman" w:cs="Times New Roman"/>
          <w:sz w:val="24"/>
          <w:szCs w:val="24"/>
        </w:rPr>
      </w:pPr>
    </w:p>
    <w:p w14:paraId="4B11F25E" w14:textId="77777777" w:rsidR="004151B2" w:rsidRPr="00B20E71" w:rsidRDefault="004151B2" w:rsidP="004151B2">
      <w:pPr>
        <w:pStyle w:val="2"/>
        <w:spacing w:before="0" w:after="0" w:line="360" w:lineRule="auto"/>
        <w:jc w:val="left"/>
        <w:rPr>
          <w:rFonts w:ascii="Times New Roman" w:hAnsi="Times New Roman" w:cs="Times New Roman"/>
          <w:sz w:val="24"/>
          <w:szCs w:val="24"/>
        </w:rPr>
      </w:pPr>
      <w:r w:rsidRPr="00B20E71">
        <w:rPr>
          <w:rFonts w:ascii="Times New Roman" w:hAnsi="Times New Roman" w:cs="Times New Roman"/>
          <w:sz w:val="24"/>
          <w:szCs w:val="24"/>
        </w:rPr>
        <w:t>Data collection</w:t>
      </w:r>
    </w:p>
    <w:p w14:paraId="0A8BD0B3" w14:textId="3220140E" w:rsidR="004151B2" w:rsidRPr="00B20E71" w:rsidRDefault="004151B2" w:rsidP="004151B2">
      <w:pPr>
        <w:spacing w:line="360" w:lineRule="auto"/>
        <w:ind w:firstLineChars="200" w:firstLine="480"/>
        <w:jc w:val="left"/>
        <w:rPr>
          <w:rFonts w:ascii="Times New Roman" w:hAnsi="Times New Roman" w:cs="Times New Roman"/>
          <w:sz w:val="24"/>
          <w:szCs w:val="24"/>
        </w:rPr>
      </w:pPr>
      <w:r w:rsidRPr="00B20E71">
        <w:rPr>
          <w:rFonts w:ascii="Times New Roman" w:hAnsi="Times New Roman" w:cs="Times New Roman"/>
          <w:sz w:val="24"/>
          <w:szCs w:val="24"/>
        </w:rPr>
        <w:t>P</w:t>
      </w:r>
      <w:r w:rsidRPr="00B20E71">
        <w:rPr>
          <w:rFonts w:ascii="Times New Roman" w:hAnsi="Times New Roman" w:cs="Times New Roman" w:hint="eastAsia"/>
          <w:sz w:val="24"/>
          <w:szCs w:val="24"/>
        </w:rPr>
        <w:t xml:space="preserve">articipants </w:t>
      </w:r>
      <w:r w:rsidRPr="00B20E71">
        <w:rPr>
          <w:rFonts w:ascii="Times New Roman" w:hAnsi="Times New Roman" w:cs="Times New Roman"/>
          <w:sz w:val="24"/>
          <w:szCs w:val="24"/>
        </w:rPr>
        <w:t xml:space="preserve">were asked to complete a questionnaire on their contact behavior for a randomly assigned day of the week. The questionnaire (see </w:t>
      </w:r>
      <w:r w:rsidR="00DE5979" w:rsidRPr="00B20E71">
        <w:rPr>
          <w:rFonts w:ascii="Times New Roman" w:hAnsi="Times New Roman" w:cs="Times New Roman"/>
          <w:sz w:val="24"/>
          <w:szCs w:val="24"/>
        </w:rPr>
        <w:t xml:space="preserve">Supplementary </w:t>
      </w:r>
      <w:r w:rsidRPr="00B20E71">
        <w:rPr>
          <w:rFonts w:ascii="Times New Roman" w:hAnsi="Times New Roman" w:cs="Times New Roman"/>
          <w:sz w:val="24"/>
          <w:szCs w:val="24"/>
        </w:rPr>
        <w:t>Text S1</w:t>
      </w:r>
      <w:r w:rsidR="00784F3E" w:rsidRPr="00B20E71">
        <w:rPr>
          <w:rFonts w:ascii="Times New Roman" w:hAnsi="Times New Roman" w:cs="Times New Roman"/>
          <w:sz w:val="24"/>
          <w:szCs w:val="24"/>
        </w:rPr>
        <w:t>3</w:t>
      </w:r>
      <w:r w:rsidRPr="00B20E71">
        <w:rPr>
          <w:rFonts w:ascii="Times New Roman" w:hAnsi="Times New Roman" w:cs="Times New Roman"/>
          <w:sz w:val="24"/>
          <w:szCs w:val="24"/>
        </w:rPr>
        <w:t xml:space="preserve">) consisted of three sections, including general information, human-human and human-animal contact on the assigned day. General information comprised respondent demographics, household composition, </w:t>
      </w:r>
      <w:r w:rsidRPr="00B20E71">
        <w:rPr>
          <w:rFonts w:ascii="Times New Roman" w:hAnsi="Times New Roman" w:cs="Times New Roman" w:hint="eastAsia"/>
          <w:sz w:val="24"/>
          <w:szCs w:val="24"/>
        </w:rPr>
        <w:t xml:space="preserve">daily </w:t>
      </w:r>
      <w:r w:rsidRPr="00B20E71">
        <w:rPr>
          <w:rFonts w:ascii="Times New Roman" w:hAnsi="Times New Roman" w:cs="Times New Roman"/>
          <w:sz w:val="24"/>
          <w:szCs w:val="24"/>
        </w:rPr>
        <w:t>travel, and daily contact. In the H-H contact section, in line with POLYMOD</w:t>
      </w:r>
      <w:r w:rsidRPr="00B20E71">
        <w:rPr>
          <w:rFonts w:ascii="Times New Roman" w:hAnsi="Times New Roman" w:cs="Times New Roman"/>
          <w:sz w:val="24"/>
          <w:szCs w:val="24"/>
        </w:rPr>
        <w:fldChar w:fldCharType="begin"/>
      </w:r>
      <w:r w:rsidR="00A6616D" w:rsidRPr="00B20E71">
        <w:rPr>
          <w:rFonts w:ascii="Times New Roman" w:hAnsi="Times New Roman" w:cs="Times New Roman"/>
          <w:sz w:val="24"/>
          <w:szCs w:val="24"/>
        </w:rPr>
        <w:instrText xml:space="preserve"> ADDIN EN.CITE &lt;EndNote&gt;&lt;Cite&gt;&lt;Author&gt;Mossong&lt;/Author&gt;&lt;Year&gt;2008&lt;/Year&gt;&lt;RecNum&gt;14&lt;/RecNum&gt;&lt;DisplayText&gt;&lt;style face="superscript"&gt;10&lt;/style&gt;&lt;/DisplayText&gt;&lt;record&gt;&lt;rec-number&gt;14&lt;/rec-number&gt;&lt;foreign-keys&gt;&lt;key app="EN" db-id="wpatdzzz0va0fme2ssaxtd0ix0we0r2zfxtv" timestamp="1486964376"&gt;14&lt;/key&gt;&lt;/foreign-keys&gt;&lt;ref-type name="Journal Article"&gt;17&lt;/ref-type&gt;&lt;contributors&gt;&lt;authors&gt;&lt;author&gt;Mossong, J&lt;/author&gt;&lt;author&gt;Hens, N&lt;/author&gt;&lt;author&gt;Jit, M&lt;/author&gt;&lt;author&gt;Beutels, P&lt;/author&gt;&lt;author&gt;Auranen, K&lt;/author&gt;&lt;author&gt;Mikolajczyk, R&lt;/author&gt;&lt;author&gt;Massari, M&lt;/author&gt;&lt;author&gt;Salmaso, S&lt;/author&gt;&lt;author&gt;Tomba, G. S&lt;/author&gt;&lt;author&gt;Wallinga, J&lt;/author&gt;&lt;/authors&gt;&lt;/contributors&gt;&lt;titles&gt;&lt;title&gt;Social contacts and mixing patterns relevant to the spread of infectious diseases&lt;/title&gt;&lt;secondary-title&gt;Plos Medicine&lt;/secondary-title&gt;&lt;/titles&gt;&lt;periodical&gt;&lt;full-title&gt;PLOS Medicine&lt;/full-title&gt;&lt;/periodical&gt;&lt;pages&gt;e74&lt;/pages&gt;&lt;volume&gt;5&lt;/volume&gt;&lt;number&gt;3&lt;/number&gt;&lt;dates&gt;&lt;year&gt;2008&lt;/year&gt;&lt;/dates&gt;&lt;urls&gt;&lt;related-urls&gt;&lt;url&gt;https://www.ncbi.nlm.nih.gov/pmc/articles/PMC2270306/pdf/pmed.0050074.pdf&lt;/url&gt;&lt;/related-urls&gt;&lt;/urls&gt;&lt;electronic-resource-num&gt;10.1371/journal.pmed.0050074&lt;/electronic-resource-num&gt;&lt;/record&gt;&lt;/Cite&gt;&lt;/EndNote&gt;</w:instrText>
      </w:r>
      <w:r w:rsidRPr="00B20E71">
        <w:rPr>
          <w:rFonts w:ascii="Times New Roman" w:hAnsi="Times New Roman" w:cs="Times New Roman"/>
          <w:sz w:val="24"/>
          <w:szCs w:val="24"/>
        </w:rPr>
        <w:fldChar w:fldCharType="separate"/>
      </w:r>
      <w:r w:rsidR="00A6616D" w:rsidRPr="00B20E71">
        <w:rPr>
          <w:rFonts w:ascii="Times New Roman" w:hAnsi="Times New Roman" w:cs="Times New Roman"/>
          <w:noProof/>
          <w:sz w:val="24"/>
          <w:szCs w:val="24"/>
          <w:vertAlign w:val="superscript"/>
        </w:rPr>
        <w:t>10</w:t>
      </w:r>
      <w:r w:rsidRPr="00B20E71">
        <w:rPr>
          <w:rFonts w:ascii="Times New Roman" w:hAnsi="Times New Roman" w:cs="Times New Roman"/>
          <w:sz w:val="24"/>
          <w:szCs w:val="24"/>
        </w:rPr>
        <w:fldChar w:fldCharType="end"/>
      </w:r>
      <w:r w:rsidRPr="00B20E71">
        <w:rPr>
          <w:rFonts w:ascii="Times New Roman" w:hAnsi="Times New Roman" w:cs="Times New Roman"/>
          <w:sz w:val="24"/>
          <w:szCs w:val="24"/>
        </w:rPr>
        <w:t xml:space="preserve">, H-H contact was defined as either, </w:t>
      </w:r>
      <w:r w:rsidRPr="00B20E71">
        <w:rPr>
          <w:rFonts w:ascii="Times New Roman" w:hAnsi="Times New Roman" w:cs="Times New Roman"/>
          <w:sz w:val="24"/>
          <w:szCs w:val="24"/>
        </w:rPr>
        <w:lastRenderedPageBreak/>
        <w:t>(1) a two-way conversation with three or more words in the physical presence of another person (conversational contact), or (2) physical skin-to-skin contact (</w:t>
      </w:r>
      <w:r w:rsidR="00C23B68" w:rsidRPr="00B20E71">
        <w:rPr>
          <w:rFonts w:ascii="Times New Roman" w:hAnsi="Times New Roman" w:cs="Times New Roman"/>
          <w:sz w:val="24"/>
          <w:szCs w:val="24"/>
        </w:rPr>
        <w:t>e.g.</w:t>
      </w:r>
      <w:r w:rsidRPr="00B20E71">
        <w:rPr>
          <w:rFonts w:ascii="Times New Roman" w:hAnsi="Times New Roman" w:cs="Times New Roman"/>
          <w:sz w:val="24"/>
          <w:szCs w:val="24"/>
        </w:rPr>
        <w:t xml:space="preserve"> a handshake, hug, kiss or contact sports). Participants were requested to record each contact they made on the assigned day</w:t>
      </w:r>
      <w:r w:rsidR="006F3DB7" w:rsidRPr="00B20E71">
        <w:rPr>
          <w:rFonts w:ascii="Times New Roman" w:hAnsi="Times New Roman" w:cs="Times New Roman"/>
          <w:sz w:val="24"/>
          <w:szCs w:val="24"/>
        </w:rPr>
        <w:t xml:space="preserve"> (during the 24 hours before going to bed</w:t>
      </w:r>
      <w:r w:rsidR="00D209AF" w:rsidRPr="00B20E71">
        <w:rPr>
          <w:rFonts w:ascii="Times New Roman" w:hAnsi="Times New Roman" w:cs="Times New Roman"/>
          <w:sz w:val="24"/>
          <w:szCs w:val="24"/>
        </w:rPr>
        <w:t xml:space="preserve"> at the participants’ normal bedtime</w:t>
      </w:r>
      <w:r w:rsidR="006F3DB7" w:rsidRPr="00B20E71">
        <w:rPr>
          <w:rFonts w:ascii="Times New Roman" w:hAnsi="Times New Roman" w:cs="Times New Roman"/>
          <w:sz w:val="24"/>
          <w:szCs w:val="24"/>
        </w:rPr>
        <w:t>)</w:t>
      </w:r>
      <w:r w:rsidRPr="00B20E71">
        <w:rPr>
          <w:rFonts w:ascii="Times New Roman" w:hAnsi="Times New Roman" w:cs="Times New Roman"/>
          <w:sz w:val="24"/>
          <w:szCs w:val="24"/>
        </w:rPr>
        <w:t xml:space="preserve">, including the age and sex of the </w:t>
      </w:r>
      <w:r w:rsidR="00BC06D0" w:rsidRPr="00B20E71">
        <w:rPr>
          <w:rFonts w:ascii="Times New Roman" w:hAnsi="Times New Roman" w:cs="Times New Roman"/>
          <w:sz w:val="24"/>
          <w:szCs w:val="24"/>
        </w:rPr>
        <w:t>contact</w:t>
      </w:r>
      <w:r w:rsidRPr="00B20E71">
        <w:rPr>
          <w:rFonts w:ascii="Times New Roman" w:hAnsi="Times New Roman" w:cs="Times New Roman"/>
          <w:sz w:val="24"/>
          <w:szCs w:val="24"/>
        </w:rPr>
        <w:t>, whether contact was conversational or physical, the contact</w:t>
      </w:r>
      <w:r w:rsidR="00BC06D0" w:rsidRPr="00B20E71">
        <w:rPr>
          <w:rFonts w:ascii="Times New Roman" w:hAnsi="Times New Roman" w:cs="Times New Roman"/>
          <w:sz w:val="24"/>
          <w:szCs w:val="24"/>
        </w:rPr>
        <w:t xml:space="preserve"> duration</w:t>
      </w:r>
      <w:r w:rsidRPr="00B20E71">
        <w:rPr>
          <w:rFonts w:ascii="Times New Roman" w:hAnsi="Times New Roman" w:cs="Times New Roman"/>
          <w:sz w:val="24"/>
          <w:szCs w:val="24"/>
        </w:rPr>
        <w:t>, the contact setting (e.g. home, work, etc.) and the frequency with which the respondent usually contacts the individual (e.g. daily, weekly</w:t>
      </w:r>
      <w:r w:rsidR="00A91565" w:rsidRPr="00B20E71">
        <w:rPr>
          <w:rFonts w:ascii="Times New Roman" w:hAnsi="Times New Roman" w:cs="Times New Roman" w:hint="eastAsia"/>
          <w:sz w:val="24"/>
          <w:szCs w:val="24"/>
        </w:rPr>
        <w:t>,</w:t>
      </w:r>
      <w:r w:rsidRPr="00B20E71">
        <w:rPr>
          <w:rFonts w:ascii="Times New Roman" w:hAnsi="Times New Roman" w:cs="Times New Roman"/>
          <w:sz w:val="24"/>
          <w:szCs w:val="24"/>
        </w:rPr>
        <w:t xml:space="preserve"> etc.). </w:t>
      </w:r>
    </w:p>
    <w:p w14:paraId="30D2209F" w14:textId="4EEFC77A" w:rsidR="004151B2" w:rsidRPr="00B20E71" w:rsidRDefault="004151B2" w:rsidP="004151B2">
      <w:pPr>
        <w:spacing w:line="360" w:lineRule="auto"/>
        <w:ind w:firstLineChars="200" w:firstLine="480"/>
        <w:jc w:val="left"/>
        <w:rPr>
          <w:rFonts w:ascii="Times New Roman" w:hAnsi="Times New Roman" w:cs="Times New Roman"/>
          <w:sz w:val="24"/>
          <w:szCs w:val="24"/>
        </w:rPr>
      </w:pPr>
      <w:r w:rsidRPr="00B20E71">
        <w:rPr>
          <w:rFonts w:ascii="Times New Roman" w:hAnsi="Times New Roman" w:cs="Times New Roman"/>
          <w:sz w:val="24"/>
          <w:szCs w:val="24"/>
        </w:rPr>
        <w:t xml:space="preserve">In the H-A contact section, participants were first requested to record the </w:t>
      </w:r>
      <w:r w:rsidR="00BC06D0" w:rsidRPr="00B20E71">
        <w:rPr>
          <w:rFonts w:ascii="Times New Roman" w:hAnsi="Times New Roman" w:cs="Times New Roman"/>
          <w:sz w:val="24"/>
          <w:szCs w:val="24"/>
        </w:rPr>
        <w:t>specie</w:t>
      </w:r>
      <w:r w:rsidR="001038C3" w:rsidRPr="00B20E71">
        <w:rPr>
          <w:rFonts w:ascii="Times New Roman" w:hAnsi="Times New Roman" w:cs="Times New Roman"/>
          <w:sz w:val="24"/>
          <w:szCs w:val="24"/>
        </w:rPr>
        <w:t>s</w:t>
      </w:r>
      <w:r w:rsidRPr="00B20E71">
        <w:rPr>
          <w:rFonts w:ascii="Times New Roman" w:hAnsi="Times New Roman" w:cs="Times New Roman"/>
          <w:sz w:val="24"/>
          <w:szCs w:val="24"/>
        </w:rPr>
        <w:t xml:space="preserve"> and the number of animals they owned. Animal ownership was defined as having an animal in the household in which they spend the majority of their time</w:t>
      </w:r>
      <w:r w:rsidR="008A1D08" w:rsidRPr="00B20E71">
        <w:rPr>
          <w:rFonts w:ascii="Times New Roman" w:hAnsi="Times New Roman" w:cs="Times New Roman"/>
          <w:sz w:val="24"/>
          <w:szCs w:val="24"/>
        </w:rPr>
        <w:t xml:space="preserve"> (i.e. living together in </w:t>
      </w:r>
      <w:r w:rsidR="00FE40A4" w:rsidRPr="00B20E71">
        <w:rPr>
          <w:rFonts w:ascii="Times New Roman" w:hAnsi="Times New Roman" w:cs="Times New Roman"/>
          <w:sz w:val="24"/>
          <w:szCs w:val="24"/>
        </w:rPr>
        <w:t xml:space="preserve">the </w:t>
      </w:r>
      <w:r w:rsidR="008A1D08" w:rsidRPr="00B20E71">
        <w:rPr>
          <w:rFonts w:ascii="Times New Roman" w:hAnsi="Times New Roman" w:cs="Times New Roman"/>
          <w:sz w:val="24"/>
          <w:szCs w:val="24"/>
        </w:rPr>
        <w:t>house)</w:t>
      </w:r>
      <w:r w:rsidR="009B2740" w:rsidRPr="00B20E71">
        <w:rPr>
          <w:rFonts w:ascii="Times New Roman" w:hAnsi="Times New Roman" w:cs="Times New Roman"/>
          <w:sz w:val="24"/>
          <w:szCs w:val="24"/>
        </w:rPr>
        <w:t xml:space="preserve"> as an alternative to touching</w:t>
      </w:r>
      <w:r w:rsidR="00FE40A4" w:rsidRPr="00B20E71">
        <w:rPr>
          <w:rFonts w:ascii="Times New Roman" w:hAnsi="Times New Roman" w:cs="Times New Roman"/>
          <w:sz w:val="24"/>
          <w:szCs w:val="24"/>
        </w:rPr>
        <w:t>,</w:t>
      </w:r>
      <w:r w:rsidR="009B2740" w:rsidRPr="00B20E71">
        <w:rPr>
          <w:rFonts w:ascii="Times New Roman" w:hAnsi="Times New Roman" w:cs="Times New Roman"/>
          <w:sz w:val="24"/>
          <w:szCs w:val="24"/>
        </w:rPr>
        <w:t xml:space="preserve"> given that both are proxies for events that could lead to animal-human transmission</w:t>
      </w:r>
      <w:r w:rsidRPr="00B20E71">
        <w:rPr>
          <w:rFonts w:ascii="Times New Roman" w:hAnsi="Times New Roman" w:cs="Times New Roman"/>
          <w:sz w:val="24"/>
          <w:szCs w:val="24"/>
        </w:rPr>
        <w:t xml:space="preserve">. We only considered physical contact with animals, where contact was defined as touching at least one living animal. Participants were asked to record every type of animal they </w:t>
      </w:r>
      <w:r w:rsidRPr="00B20E71">
        <w:rPr>
          <w:rFonts w:ascii="Times New Roman" w:hAnsi="Times New Roman" w:cs="Times New Roman" w:hint="eastAsia"/>
          <w:sz w:val="24"/>
          <w:szCs w:val="24"/>
        </w:rPr>
        <w:t>conta</w:t>
      </w:r>
      <w:r w:rsidRPr="00B20E71">
        <w:rPr>
          <w:rFonts w:ascii="Times New Roman" w:hAnsi="Times New Roman" w:cs="Times New Roman"/>
          <w:sz w:val="24"/>
          <w:szCs w:val="24"/>
        </w:rPr>
        <w:t>cted on the assigned day</w:t>
      </w:r>
      <w:r w:rsidR="00577F5C" w:rsidRPr="00B20E71">
        <w:rPr>
          <w:rFonts w:ascii="Times New Roman" w:hAnsi="Times New Roman" w:cs="Times New Roman"/>
          <w:sz w:val="24"/>
          <w:szCs w:val="24"/>
        </w:rPr>
        <w:t>, including</w:t>
      </w:r>
      <w:r w:rsidRPr="00B20E71">
        <w:rPr>
          <w:rFonts w:ascii="Times New Roman" w:hAnsi="Times New Roman" w:cs="Times New Roman"/>
          <w:sz w:val="24"/>
          <w:szCs w:val="24"/>
        </w:rPr>
        <w:t xml:space="preserve"> the species, the number of animals, the contact duration, the contact setting, and the frequency with which they usually contacted the animal. At the end of the questionnaire, participants were also asked to report whether or not their assigned day was a typical one, as the factor may have affected their social contact patterns.</w:t>
      </w:r>
    </w:p>
    <w:p w14:paraId="083A3314" w14:textId="16F54C4B" w:rsidR="004151B2" w:rsidRPr="00B20E71" w:rsidRDefault="004151B2" w:rsidP="004151B2">
      <w:pPr>
        <w:spacing w:line="360" w:lineRule="auto"/>
        <w:ind w:firstLineChars="200" w:firstLine="480"/>
        <w:jc w:val="left"/>
        <w:rPr>
          <w:rFonts w:ascii="Times New Roman" w:hAnsi="Times New Roman" w:cs="Times New Roman"/>
          <w:sz w:val="24"/>
          <w:szCs w:val="24"/>
        </w:rPr>
      </w:pPr>
      <w:r w:rsidRPr="00B20E71">
        <w:rPr>
          <w:rFonts w:ascii="Times New Roman" w:hAnsi="Times New Roman" w:cs="Times New Roman"/>
          <w:sz w:val="24"/>
          <w:szCs w:val="24"/>
        </w:rPr>
        <w:t xml:space="preserve">Large numbers of contacts are difficult to record individually, which can lead to under-reporting. We define “group contact” as contact with a group at least 20 individuals (e.g. as may be experienced by students, </w:t>
      </w:r>
      <w:r w:rsidRPr="00B20E71">
        <w:rPr>
          <w:rFonts w:ascii="Times New Roman" w:hAnsi="Times New Roman" w:cs="Times New Roman" w:hint="eastAsia"/>
          <w:sz w:val="24"/>
          <w:szCs w:val="24"/>
        </w:rPr>
        <w:t>doc</w:t>
      </w:r>
      <w:r w:rsidRPr="00B20E71">
        <w:rPr>
          <w:rFonts w:ascii="Times New Roman" w:hAnsi="Times New Roman" w:cs="Times New Roman"/>
          <w:sz w:val="24"/>
          <w:szCs w:val="24"/>
        </w:rPr>
        <w:t>tors, or those participating in a social event where one meets a lot of people). Contacts reported as individuals (i.e., not group contact) were termed “individual contact”. The questionnaire allowed participants to report a maximum number of 40 individual contacts.</w:t>
      </w:r>
    </w:p>
    <w:p w14:paraId="3BC64C66" w14:textId="680C5BBA" w:rsidR="004151B2" w:rsidRPr="00B20E71" w:rsidRDefault="004151B2" w:rsidP="004151B2">
      <w:pPr>
        <w:spacing w:line="360" w:lineRule="auto"/>
        <w:ind w:firstLineChars="200" w:firstLine="480"/>
        <w:jc w:val="left"/>
        <w:rPr>
          <w:rFonts w:ascii="Times New Roman" w:hAnsi="Times New Roman" w:cs="Times New Roman"/>
          <w:sz w:val="24"/>
          <w:szCs w:val="24"/>
        </w:rPr>
      </w:pPr>
      <w:r w:rsidRPr="00B20E71">
        <w:rPr>
          <w:rFonts w:ascii="Times New Roman" w:hAnsi="Times New Roman" w:cs="Times New Roman"/>
          <w:sz w:val="24"/>
          <w:szCs w:val="24"/>
        </w:rPr>
        <w:t xml:space="preserve">Regarding the mode of data collection, there were two options for participants to choose freely: self-reporting and telephone interview. Participants were encouraged to select the telephone interview by answering a phone call from our </w:t>
      </w:r>
      <w:r w:rsidRPr="00B20E71">
        <w:rPr>
          <w:rFonts w:ascii="Times New Roman" w:hAnsi="Times New Roman" w:cs="Times New Roman" w:hint="eastAsia"/>
          <w:sz w:val="24"/>
          <w:szCs w:val="24"/>
        </w:rPr>
        <w:t>tr</w:t>
      </w:r>
      <w:r w:rsidRPr="00B20E71">
        <w:rPr>
          <w:rFonts w:ascii="Times New Roman" w:hAnsi="Times New Roman" w:cs="Times New Roman"/>
          <w:sz w:val="24"/>
          <w:szCs w:val="24"/>
        </w:rPr>
        <w:t xml:space="preserve">ained investigator </w:t>
      </w:r>
      <w:r w:rsidRPr="00B20E71">
        <w:rPr>
          <w:rFonts w:ascii="Times New Roman" w:hAnsi="Times New Roman" w:cs="Times New Roman"/>
          <w:sz w:val="24"/>
          <w:szCs w:val="24"/>
        </w:rPr>
        <w:lastRenderedPageBreak/>
        <w:t xml:space="preserve">before their going to bed and recounting their contacts on the assigned day (whereby the investigator would complete the diary on their behalf). Alternatively, they could personally fill in a paper-based questionnaire (with attached instruction sheet). </w:t>
      </w:r>
      <w:r w:rsidR="00A91565" w:rsidRPr="00B20E71">
        <w:rPr>
          <w:rFonts w:ascii="Times New Roman" w:hAnsi="Times New Roman" w:cs="Times New Roman"/>
          <w:sz w:val="24"/>
          <w:szCs w:val="24"/>
        </w:rPr>
        <w:t>P</w:t>
      </w:r>
      <w:r w:rsidRPr="00B20E71">
        <w:rPr>
          <w:rFonts w:ascii="Times New Roman" w:hAnsi="Times New Roman" w:cs="Times New Roman"/>
          <w:sz w:val="24"/>
          <w:szCs w:val="24"/>
        </w:rPr>
        <w:t>articipants who chose to self-report were encouraged to record their contacts prospectively (i.e. as they happened), and to complete the rest of the questionnaire before going to bed on the assigned day</w:t>
      </w:r>
      <w:r w:rsidR="00E43507" w:rsidRPr="00B20E71">
        <w:rPr>
          <w:rFonts w:ascii="Times New Roman" w:hAnsi="Times New Roman" w:cs="Times New Roman"/>
          <w:sz w:val="24"/>
          <w:szCs w:val="24"/>
        </w:rPr>
        <w:t xml:space="preserve"> (</w:t>
      </w:r>
      <w:r w:rsidR="00DE5979" w:rsidRPr="00B20E71">
        <w:rPr>
          <w:rFonts w:ascii="Times New Roman" w:hAnsi="Times New Roman" w:cs="Times New Roman"/>
          <w:sz w:val="24"/>
          <w:szCs w:val="24"/>
        </w:rPr>
        <w:t xml:space="preserve">Supplementary </w:t>
      </w:r>
      <w:r w:rsidR="00E43507" w:rsidRPr="00B20E71">
        <w:rPr>
          <w:rFonts w:ascii="Times New Roman" w:hAnsi="Times New Roman" w:cs="Times New Roman"/>
          <w:sz w:val="24"/>
          <w:szCs w:val="24"/>
        </w:rPr>
        <w:t>Text S2 for data collection details)</w:t>
      </w:r>
      <w:r w:rsidRPr="00B20E71">
        <w:rPr>
          <w:rFonts w:ascii="Times New Roman" w:hAnsi="Times New Roman" w:cs="Times New Roman"/>
          <w:sz w:val="24"/>
          <w:szCs w:val="24"/>
        </w:rPr>
        <w:t xml:space="preserve">. </w:t>
      </w:r>
      <w:bookmarkStart w:id="2" w:name="_Hlk16495810"/>
      <w:r w:rsidR="004A0B47" w:rsidRPr="00B20E71">
        <w:rPr>
          <w:rFonts w:ascii="Times New Roman" w:hAnsi="Times New Roman" w:cs="Times New Roman"/>
          <w:sz w:val="24"/>
          <w:szCs w:val="24"/>
        </w:rPr>
        <w:t>Here we assumed that going to bed at night is</w:t>
      </w:r>
      <w:r w:rsidR="00FE40A4" w:rsidRPr="00B20E71">
        <w:rPr>
          <w:rFonts w:ascii="Times New Roman" w:hAnsi="Times New Roman" w:cs="Times New Roman"/>
          <w:sz w:val="24"/>
          <w:szCs w:val="24"/>
        </w:rPr>
        <w:t xml:space="preserve"> sufficiently</w:t>
      </w:r>
      <w:r w:rsidR="004A0B47" w:rsidRPr="00B20E71">
        <w:rPr>
          <w:rFonts w:ascii="Times New Roman" w:hAnsi="Times New Roman" w:cs="Times New Roman"/>
          <w:sz w:val="24"/>
          <w:szCs w:val="24"/>
        </w:rPr>
        <w:t xml:space="preserve"> close to the end of the day and the end of the day’s </w:t>
      </w:r>
      <w:r w:rsidR="00FE40A4" w:rsidRPr="00B20E71">
        <w:rPr>
          <w:rFonts w:ascii="Times New Roman" w:hAnsi="Times New Roman" w:cs="Times New Roman"/>
          <w:sz w:val="24"/>
          <w:szCs w:val="24"/>
        </w:rPr>
        <w:t xml:space="preserve">social </w:t>
      </w:r>
      <w:r w:rsidR="004A0B47" w:rsidRPr="00B20E71">
        <w:rPr>
          <w:rFonts w:ascii="Times New Roman" w:hAnsi="Times New Roman" w:cs="Times New Roman"/>
          <w:sz w:val="24"/>
          <w:szCs w:val="24"/>
        </w:rPr>
        <w:t xml:space="preserve">activities. Accordingly, the time period recorded </w:t>
      </w:r>
      <w:r w:rsidR="00406D38" w:rsidRPr="00B20E71">
        <w:rPr>
          <w:rFonts w:ascii="Times New Roman" w:hAnsi="Times New Roman" w:cs="Times New Roman"/>
          <w:sz w:val="24"/>
          <w:szCs w:val="24"/>
        </w:rPr>
        <w:t>was</w:t>
      </w:r>
      <w:r w:rsidR="004A0B47" w:rsidRPr="00B20E71">
        <w:rPr>
          <w:rFonts w:ascii="Times New Roman" w:hAnsi="Times New Roman" w:cs="Times New Roman"/>
          <w:sz w:val="24"/>
          <w:szCs w:val="24"/>
        </w:rPr>
        <w:t xml:space="preserve"> the 24 hours before going to bed.</w:t>
      </w:r>
      <w:bookmarkEnd w:id="2"/>
    </w:p>
    <w:p w14:paraId="416DBF7E" w14:textId="77777777" w:rsidR="004151B2" w:rsidRPr="00B20E71" w:rsidRDefault="004151B2" w:rsidP="004151B2">
      <w:pPr>
        <w:spacing w:line="360" w:lineRule="auto"/>
        <w:ind w:firstLineChars="200" w:firstLine="480"/>
        <w:jc w:val="left"/>
        <w:rPr>
          <w:rFonts w:ascii="Times New Roman" w:hAnsi="Times New Roman" w:cs="Times New Roman"/>
          <w:sz w:val="24"/>
          <w:szCs w:val="24"/>
        </w:rPr>
      </w:pPr>
    </w:p>
    <w:p w14:paraId="2A5827D5" w14:textId="77777777" w:rsidR="004151B2" w:rsidRPr="00B20E71" w:rsidRDefault="004151B2" w:rsidP="004151B2">
      <w:pPr>
        <w:pStyle w:val="2"/>
        <w:spacing w:before="0" w:after="0" w:line="360" w:lineRule="auto"/>
        <w:jc w:val="left"/>
        <w:rPr>
          <w:rFonts w:ascii="Times New Roman" w:hAnsi="Times New Roman" w:cs="Times New Roman"/>
          <w:b w:val="0"/>
          <w:sz w:val="24"/>
          <w:szCs w:val="24"/>
        </w:rPr>
      </w:pPr>
      <w:r w:rsidRPr="00B20E71">
        <w:rPr>
          <w:rFonts w:ascii="Times New Roman" w:hAnsi="Times New Roman" w:cs="Times New Roman"/>
          <w:sz w:val="24"/>
          <w:szCs w:val="24"/>
        </w:rPr>
        <w:t>Statistical analysis</w:t>
      </w:r>
    </w:p>
    <w:p w14:paraId="12FCCECE" w14:textId="77777777" w:rsidR="004151B2" w:rsidRPr="00B20E71" w:rsidRDefault="004151B2" w:rsidP="004151B2">
      <w:pPr>
        <w:spacing w:line="360" w:lineRule="auto"/>
        <w:jc w:val="left"/>
        <w:rPr>
          <w:rFonts w:ascii="Times New Roman" w:hAnsi="Times New Roman" w:cs="Times New Roman"/>
          <w:b/>
          <w:sz w:val="24"/>
          <w:szCs w:val="24"/>
        </w:rPr>
      </w:pPr>
      <w:r w:rsidRPr="00B20E71">
        <w:rPr>
          <w:rFonts w:ascii="Times New Roman" w:hAnsi="Times New Roman" w:cs="Times New Roman"/>
          <w:b/>
          <w:sz w:val="24"/>
          <w:szCs w:val="24"/>
        </w:rPr>
        <w:t>D</w:t>
      </w:r>
      <w:r w:rsidRPr="00B20E71">
        <w:rPr>
          <w:rFonts w:ascii="Times New Roman" w:hAnsi="Times New Roman" w:cs="Times New Roman" w:hint="eastAsia"/>
          <w:b/>
          <w:sz w:val="24"/>
          <w:szCs w:val="24"/>
        </w:rPr>
        <w:t>emo</w:t>
      </w:r>
      <w:r w:rsidRPr="00B20E71">
        <w:rPr>
          <w:rFonts w:ascii="Times New Roman" w:hAnsi="Times New Roman" w:cs="Times New Roman"/>
          <w:b/>
          <w:sz w:val="24"/>
          <w:szCs w:val="24"/>
        </w:rPr>
        <w:t xml:space="preserve">graphic, travel and temporal factors. </w:t>
      </w:r>
      <w:r w:rsidRPr="00B20E71">
        <w:rPr>
          <w:rFonts w:ascii="Times New Roman" w:hAnsi="Times New Roman" w:cs="Times New Roman"/>
          <w:sz w:val="24"/>
          <w:szCs w:val="24"/>
        </w:rPr>
        <w:t xml:space="preserve">Four explanatory factors were considered when describing human social contact, animal ownership and contact. (1) Demographic and socioeconomic characteristics of the participant, specifically gender, age, work type, education level, individual income, household size, and number of years of living in Shanghai. (2) </w:t>
      </w:r>
      <w:bookmarkStart w:id="3" w:name="_Hlk16501722"/>
      <w:r w:rsidRPr="00B20E71">
        <w:rPr>
          <w:rFonts w:ascii="Times New Roman" w:hAnsi="Times New Roman" w:cs="Times New Roman"/>
          <w:sz w:val="24"/>
          <w:szCs w:val="24"/>
        </w:rPr>
        <w:t>W</w:t>
      </w:r>
      <w:r w:rsidRPr="00B20E71">
        <w:rPr>
          <w:rFonts w:ascii="Times New Roman" w:hAnsi="Times New Roman" w:cs="Times New Roman" w:hint="eastAsia"/>
          <w:sz w:val="24"/>
          <w:szCs w:val="24"/>
        </w:rPr>
        <w:t>he</w:t>
      </w:r>
      <w:r w:rsidRPr="00B20E71">
        <w:rPr>
          <w:rFonts w:ascii="Times New Roman" w:hAnsi="Times New Roman" w:cs="Times New Roman"/>
          <w:sz w:val="24"/>
          <w:szCs w:val="24"/>
        </w:rPr>
        <w:t>ther participants travelled daily out of the subdistrict, or only occasionally.</w:t>
      </w:r>
      <w:bookmarkEnd w:id="3"/>
      <w:r w:rsidRPr="00B20E71">
        <w:rPr>
          <w:rFonts w:ascii="Times New Roman" w:hAnsi="Times New Roman" w:cs="Times New Roman" w:hint="eastAsia"/>
          <w:sz w:val="24"/>
          <w:szCs w:val="24"/>
        </w:rPr>
        <w:t xml:space="preserve"> </w:t>
      </w:r>
      <w:r w:rsidRPr="00B20E71">
        <w:rPr>
          <w:rFonts w:ascii="Times New Roman" w:hAnsi="Times New Roman" w:cs="Times New Roman"/>
          <w:sz w:val="24"/>
          <w:szCs w:val="24"/>
        </w:rPr>
        <w:t>(3) Whether the reported contact day was a weekday or at a weekend, and whether the day was considered a typical day by the participant (had a similar life pattern to that of at least four days per week).</w:t>
      </w:r>
      <w:r w:rsidRPr="00B20E71">
        <w:rPr>
          <w:rFonts w:ascii="Times New Roman" w:hAnsi="Times New Roman" w:cs="Times New Roman" w:hint="eastAsia"/>
          <w:sz w:val="24"/>
          <w:szCs w:val="24"/>
        </w:rPr>
        <w:t xml:space="preserve"> </w:t>
      </w:r>
      <w:r w:rsidRPr="00B20E71">
        <w:rPr>
          <w:rFonts w:ascii="Times New Roman" w:hAnsi="Times New Roman" w:cs="Times New Roman"/>
          <w:sz w:val="24"/>
          <w:szCs w:val="24"/>
        </w:rPr>
        <w:t>Finally, (4) other survey-related factors included the mode of data collection (self-reporting or telephone interview), and population density level of the subdistrict (low: under 20,000 people per km</w:t>
      </w:r>
      <w:r w:rsidRPr="00B20E71">
        <w:rPr>
          <w:rFonts w:ascii="Times New Roman" w:hAnsi="Times New Roman" w:cs="Times New Roman"/>
          <w:sz w:val="24"/>
          <w:szCs w:val="24"/>
          <w:vertAlign w:val="superscript"/>
        </w:rPr>
        <w:t>2</w:t>
      </w:r>
      <w:r w:rsidRPr="00B20E71">
        <w:rPr>
          <w:rFonts w:ascii="Times New Roman" w:hAnsi="Times New Roman" w:cs="Times New Roman"/>
          <w:sz w:val="24"/>
          <w:szCs w:val="24"/>
        </w:rPr>
        <w:t>, moderate: 20,001-50,000 people per km</w:t>
      </w:r>
      <w:r w:rsidRPr="00B20E71">
        <w:rPr>
          <w:rFonts w:ascii="Times New Roman" w:hAnsi="Times New Roman" w:cs="Times New Roman"/>
          <w:sz w:val="24"/>
          <w:szCs w:val="24"/>
          <w:vertAlign w:val="superscript"/>
        </w:rPr>
        <w:t>2</w:t>
      </w:r>
      <w:r w:rsidRPr="00B20E71">
        <w:rPr>
          <w:rFonts w:ascii="Times New Roman" w:hAnsi="Times New Roman" w:cs="Times New Roman"/>
          <w:sz w:val="24"/>
          <w:szCs w:val="24"/>
        </w:rPr>
        <w:t>, high: over 50,001 people per km</w:t>
      </w:r>
      <w:r w:rsidRPr="00B20E71">
        <w:rPr>
          <w:rFonts w:ascii="Times New Roman" w:hAnsi="Times New Roman" w:cs="Times New Roman"/>
          <w:sz w:val="24"/>
          <w:szCs w:val="24"/>
          <w:vertAlign w:val="superscript"/>
        </w:rPr>
        <w:t>2</w:t>
      </w:r>
      <w:r w:rsidRPr="00B20E71">
        <w:rPr>
          <w:rFonts w:ascii="Times New Roman" w:hAnsi="Times New Roman" w:cs="Times New Roman"/>
          <w:sz w:val="24"/>
          <w:szCs w:val="24"/>
        </w:rPr>
        <w:t xml:space="preserve">). </w:t>
      </w:r>
    </w:p>
    <w:p w14:paraId="07965FB3" w14:textId="5FF7EE48" w:rsidR="004151B2" w:rsidRPr="00B20E71" w:rsidRDefault="004151B2" w:rsidP="004151B2">
      <w:pPr>
        <w:spacing w:line="360" w:lineRule="auto"/>
        <w:ind w:firstLineChars="200" w:firstLine="480"/>
        <w:jc w:val="left"/>
        <w:rPr>
          <w:rFonts w:ascii="Times New Roman" w:hAnsi="Times New Roman" w:cs="Times New Roman"/>
          <w:sz w:val="24"/>
          <w:szCs w:val="24"/>
        </w:rPr>
      </w:pPr>
      <w:r w:rsidRPr="00B20E71">
        <w:rPr>
          <w:rFonts w:ascii="Times New Roman" w:hAnsi="Times New Roman" w:cs="Times New Roman"/>
          <w:sz w:val="24"/>
          <w:szCs w:val="24"/>
        </w:rPr>
        <w:t>To test for a difference in contact patterns under two different modes of data collection, we first applied propensity score matching to reduce confounding. The propensity scores were estimated for each participant using logistic regression, with the mode of data collection as response variable and other factors mentioned above as independent variables</w:t>
      </w:r>
      <w:r w:rsidR="00F53B18" w:rsidRPr="00B20E71">
        <w:rPr>
          <w:rFonts w:ascii="Times New Roman" w:hAnsi="Times New Roman" w:cs="Times New Roman"/>
          <w:sz w:val="24"/>
          <w:szCs w:val="24"/>
        </w:rPr>
        <w:t xml:space="preserve"> (</w:t>
      </w:r>
      <w:r w:rsidRPr="00B20E71">
        <w:rPr>
          <w:rFonts w:ascii="Times New Roman" w:hAnsi="Times New Roman" w:cs="Times New Roman"/>
          <w:sz w:val="24"/>
          <w:szCs w:val="24"/>
        </w:rPr>
        <w:t>“</w:t>
      </w:r>
      <w:proofErr w:type="spellStart"/>
      <w:r w:rsidRPr="00B20E71">
        <w:rPr>
          <w:rFonts w:ascii="Times New Roman" w:hAnsi="Times New Roman" w:cs="Times New Roman"/>
          <w:sz w:val="24"/>
          <w:szCs w:val="24"/>
        </w:rPr>
        <w:t>MatchIt</w:t>
      </w:r>
      <w:proofErr w:type="spellEnd"/>
      <w:r w:rsidRPr="00B20E71">
        <w:rPr>
          <w:rFonts w:ascii="Times New Roman" w:hAnsi="Times New Roman" w:cs="Times New Roman"/>
          <w:sz w:val="24"/>
          <w:szCs w:val="24"/>
        </w:rPr>
        <w:t>” package in R 3.5.0</w:t>
      </w:r>
      <w:r w:rsidR="00F53B18" w:rsidRPr="00B20E71">
        <w:rPr>
          <w:rFonts w:ascii="Times New Roman" w:hAnsi="Times New Roman" w:cs="Times New Roman"/>
          <w:sz w:val="24"/>
          <w:szCs w:val="24"/>
        </w:rPr>
        <w:t>)</w:t>
      </w:r>
      <w:r w:rsidRPr="00B20E71">
        <w:rPr>
          <w:rFonts w:ascii="Times New Roman" w:hAnsi="Times New Roman" w:cs="Times New Roman"/>
          <w:sz w:val="24"/>
          <w:szCs w:val="24"/>
        </w:rPr>
        <w:t>.</w:t>
      </w:r>
    </w:p>
    <w:p w14:paraId="2EE2059C" w14:textId="77777777" w:rsidR="004151B2" w:rsidRPr="00B20E71" w:rsidRDefault="004151B2" w:rsidP="004151B2">
      <w:pPr>
        <w:spacing w:line="360" w:lineRule="auto"/>
        <w:ind w:firstLineChars="200" w:firstLine="480"/>
        <w:jc w:val="left"/>
        <w:rPr>
          <w:rFonts w:ascii="Times New Roman" w:hAnsi="Times New Roman" w:cs="Times New Roman"/>
          <w:sz w:val="24"/>
          <w:szCs w:val="24"/>
        </w:rPr>
      </w:pPr>
    </w:p>
    <w:p w14:paraId="3C43BDD8" w14:textId="2B125419" w:rsidR="004151B2" w:rsidRPr="00B20E71" w:rsidRDefault="004151B2" w:rsidP="00925B68">
      <w:pPr>
        <w:spacing w:line="360" w:lineRule="auto"/>
        <w:jc w:val="left"/>
        <w:rPr>
          <w:rFonts w:ascii="Times New Roman" w:hAnsi="Times New Roman" w:cs="Times New Roman"/>
          <w:sz w:val="24"/>
          <w:szCs w:val="24"/>
        </w:rPr>
      </w:pPr>
      <w:r w:rsidRPr="00B20E71">
        <w:rPr>
          <w:rFonts w:ascii="Times New Roman" w:hAnsi="Times New Roman" w:cs="Times New Roman"/>
          <w:b/>
          <w:sz w:val="24"/>
          <w:szCs w:val="24"/>
        </w:rPr>
        <w:lastRenderedPageBreak/>
        <w:t xml:space="preserve">Characteristics of human-human and human-animal contact patterns. </w:t>
      </w:r>
      <w:r w:rsidRPr="00B20E71">
        <w:rPr>
          <w:rFonts w:ascii="Times New Roman" w:hAnsi="Times New Roman" w:cs="Times New Roman"/>
          <w:sz w:val="24"/>
          <w:szCs w:val="24"/>
        </w:rPr>
        <w:t>Given the matched sample, we used weighted generalized additive mixed models</w:t>
      </w:r>
      <w:r w:rsidR="002E0260" w:rsidRPr="00B20E71">
        <w:rPr>
          <w:rFonts w:ascii="Times New Roman" w:hAnsi="Times New Roman" w:cs="Times New Roman"/>
          <w:sz w:val="24"/>
          <w:szCs w:val="24"/>
        </w:rPr>
        <w:t xml:space="preserve"> </w:t>
      </w:r>
      <w:r w:rsidR="00B80198" w:rsidRPr="00B20E71">
        <w:rPr>
          <w:rFonts w:ascii="Times New Roman" w:hAnsi="Times New Roman" w:cs="Times New Roman"/>
          <w:sz w:val="24"/>
          <w:szCs w:val="24"/>
        </w:rPr>
        <w:t>(</w:t>
      </w:r>
      <w:bookmarkStart w:id="4" w:name="_Hlk7095909"/>
      <w:r w:rsidR="00B80198" w:rsidRPr="00B20E71">
        <w:rPr>
          <w:rFonts w:ascii="Times New Roman" w:hAnsi="Times New Roman" w:cs="Times New Roman"/>
          <w:sz w:val="24"/>
          <w:szCs w:val="24"/>
        </w:rPr>
        <w:t>GAMMs</w:t>
      </w:r>
      <w:bookmarkEnd w:id="4"/>
      <w:r w:rsidR="00B80198" w:rsidRPr="00B20E71">
        <w:rPr>
          <w:rFonts w:ascii="Times New Roman" w:hAnsi="Times New Roman" w:cs="Times New Roman"/>
          <w:sz w:val="24"/>
          <w:szCs w:val="24"/>
        </w:rPr>
        <w:t xml:space="preserve">) </w:t>
      </w:r>
      <w:r w:rsidRPr="00B20E71">
        <w:rPr>
          <w:rFonts w:ascii="Times New Roman" w:hAnsi="Times New Roman" w:cs="Times New Roman"/>
          <w:sz w:val="24"/>
          <w:szCs w:val="24"/>
        </w:rPr>
        <w:t>to assess the effect of the mode of data collection on the number of contacts, the number of individual contacts, the probability of reporting group contact, the contact duration in hours and the number of contact settings, whilst controlling for the animal ownership and other covariates</w:t>
      </w:r>
      <w:r w:rsidR="00286C42" w:rsidRPr="00B20E71">
        <w:rPr>
          <w:rFonts w:ascii="Times New Roman" w:hAnsi="Times New Roman" w:cs="Times New Roman"/>
          <w:sz w:val="24"/>
          <w:szCs w:val="24"/>
        </w:rPr>
        <w:t xml:space="preserve"> mentioned above</w:t>
      </w:r>
      <w:r w:rsidRPr="00B20E71">
        <w:rPr>
          <w:rFonts w:ascii="Times New Roman" w:hAnsi="Times New Roman" w:cs="Times New Roman"/>
          <w:sz w:val="24"/>
          <w:szCs w:val="24"/>
        </w:rPr>
        <w:t xml:space="preserve">. Of all the models, we fitted penalized splines to explore potential nonlinear relationships of continuous participant age to the response variables, as </w:t>
      </w:r>
      <w:r w:rsidR="00286C42" w:rsidRPr="00B20E71">
        <w:rPr>
          <w:rFonts w:ascii="Times New Roman" w:hAnsi="Times New Roman" w:cs="Times New Roman"/>
          <w:sz w:val="24"/>
          <w:szCs w:val="24"/>
        </w:rPr>
        <w:t>it</w:t>
      </w:r>
      <w:r w:rsidRPr="00B20E71">
        <w:rPr>
          <w:rFonts w:ascii="Times New Roman" w:hAnsi="Times New Roman" w:cs="Times New Roman"/>
          <w:sz w:val="24"/>
          <w:szCs w:val="24"/>
        </w:rPr>
        <w:t xml:space="preserve"> could be significant </w:t>
      </w:r>
      <w:r w:rsidR="00286C42" w:rsidRPr="00B20E71">
        <w:rPr>
          <w:rFonts w:ascii="Times New Roman" w:hAnsi="Times New Roman" w:cs="Times New Roman"/>
          <w:sz w:val="24"/>
          <w:szCs w:val="24"/>
        </w:rPr>
        <w:t>as found in</w:t>
      </w:r>
      <w:r w:rsidR="00D32B44" w:rsidRPr="00B20E71">
        <w:rPr>
          <w:rFonts w:ascii="Times New Roman" w:hAnsi="Times New Roman" w:cs="Times New Roman"/>
          <w:sz w:val="24"/>
          <w:szCs w:val="24"/>
        </w:rPr>
        <w:t xml:space="preserve"> </w:t>
      </w:r>
      <w:r w:rsidR="00D32B44" w:rsidRPr="00B20E71">
        <w:rPr>
          <w:rFonts w:ascii="Times New Roman" w:hAnsi="Times New Roman" w:cs="Times New Roman"/>
          <w:sz w:val="24"/>
          <w:szCs w:val="24"/>
        </w:rPr>
        <w:t>a study by Kwok et al</w:t>
      </w:r>
      <w:r w:rsidR="00286C42" w:rsidRPr="00B20E71">
        <w:rPr>
          <w:rFonts w:ascii="Times New Roman" w:hAnsi="Times New Roman" w:cs="Times New Roman"/>
          <w:sz w:val="24"/>
          <w:szCs w:val="24"/>
        </w:rPr>
        <w:t xml:space="preserve"> </w:t>
      </w:r>
      <w:r w:rsidRPr="00B20E71">
        <w:rPr>
          <w:rFonts w:ascii="Times New Roman" w:hAnsi="Times New Roman" w:cs="Times New Roman"/>
          <w:sz w:val="24"/>
          <w:szCs w:val="24"/>
        </w:rPr>
        <w:fldChar w:fldCharType="begin">
          <w:fldData xml:space="preserve">PEVuZE5vdGU+PENpdGU+PEF1dGhvcj5Ld29rPC9BdXRob3I+PFllYXI+MjAxODwvWWVhcj48UmVj
TnVtPjM4MTwvUmVjTnVtPjxEaXNwbGF5VGV4dD48c3R5bGUgZmFjZT0ic3VwZXJzY3JpcHQiPjMx
PC9zdHlsZT48L0Rpc3BsYXlUZXh0PjxyZWNvcmQ+PHJlYy1udW1iZXI+MzgxPC9yZWMtbnVtYmVy
Pjxmb3JlaWduLWtleXM+PGtleSBhcHA9IkVOIiBkYi1pZD0id3BhdGR6enowdmEwZm1lMnNzYXh0
ZDBpeDB3ZTByMnpmeHR2IiB0aW1lc3RhbXA9IjE1MzMwMTAxNDciPjM4MTwva2V5PjwvZm9yZWln
bi1rZXlzPjxyZWYtdHlwZSBuYW1lPSJKb3VybmFsIEFydGljbGUiPjE3PC9yZWYtdHlwZT48Y29u
dHJpYnV0b3JzPjxhdXRob3JzPjxhdXRob3I+S3dvaywgSy4gTy48L2F1dGhvcj48YXV0aG9yPkNv
d2xpbmcsIEIuPC9hdXRob3I+PGF1dGhvcj5XZWksIFYuPC9hdXRob3I+PGF1dGhvcj5SaWxleSwg
Uy48L2F1dGhvcj48YXV0aG9yPlJlYWQsIEouIE0uPC9hdXRob3I+PC9hdXRob3JzPjwvY29udHJp
YnV0b3JzPjxhdXRoLWFkZHJlc3M+VGhlIEpvY2tleSBDbHViIFNjaG9vbCBvZiBQdWJsaWMgSGVh
bHRoIGFuZCBQcmltYXJ5IENhcmUsIFRoZSBDaGluZXNlIFVuaXZlcnNpdHkgb2YgSG9uZyBLb25n
LCBIb25nIEtvbmcgU3BlY2lhbCBBZG1pbmlzdHJhdGl2ZSBSZWdpb24sIFBlb3BsZSZhcG9zO3Mg
UmVwdWJsaWMgb2YgQ2hpbmEga2tva3dva0BjdWhrLmVkdS5oay4mI3hEO1N0YW5sZXkgSG8gQ2Vu
dHJlIGZvciBFbWVyZ2luZyBJbmZlY3Rpb3VzIERpc2Vhc2VzLCBUaGUgQ2hpbmVzZSBVbml2ZXJz
aXR5IG9mIEhvbmcgS29uZywgU2hhdGluLCBIb25nIEtvbmcsIEhvbmcgS29uZyBTcGVjaWFsIEFk
bWluaXN0cmF0aXZlIFJlZ2lvbiwgUGVvcGxlJmFwb3M7cyBSZXB1YmxpYyBvZiBDaGluYS4mI3hE
O1NoZW56aGVuIFJlc2VhcmNoIEluc3RpdHV0ZSwgQ2hpbmVzZSBVbml2ZXJzaXR5IG9mIEhvbmcg
S29uZywgU2hlbnpoZW4sIFBlb3BsZSZhcG9zO3MgUmVwdWJsaWMgb2YgQ2hpbmEuJiN4RDtXSE8g
Q29sbGFib3JhdGluZyBDZW50cmUgZm9yIEluZmVjdGlvdXMgRGlzZWFzZSBFcGlkZW1pb2xvZ3kg
YW5kIENvbnRyb2wsIFNjaG9vbCBvZiBQdWJsaWMgSGVhbHRoLCBMaSBLYSBTaGluZyBGYWN1bHR5
IG9mIE1lZGljaW5lLCBUaGUgVW5pdmVyc2l0eSBvZiBIb25nIEtvbmcsIEhvbmcgS29uZyBTcGVj
aWFsIEFkbWluaXN0cmF0aXZlIFJlZ2lvbiwgUGVvcGxlJmFwb3M7cyBSZXB1YmxpYyBvZiBDaGlu
YS4mI3hEO1RoZSBKb2NrZXkgQ2x1YiBTY2hvb2wgb2YgUHVibGljIEhlYWx0aCBhbmQgUHJpbWFy
eSBDYXJlLCBUaGUgQ2hpbmVzZSBVbml2ZXJzaXR5IG9mIEhvbmcgS29uZywgSG9uZyBLb25nIFNw
ZWNpYWwgQWRtaW5pc3RyYXRpdmUgUmVnaW9uLCBQZW9wbGUmYXBvcztzIFJlcHVibGljIG9mIENo
aW5hLiYjeEQ7TVJDIENlbnRyZSBmb3IgT3V0YnJlYWsgQW5hbHlzaXMgYW5kIE1vZGVsbGluZywg
RGVwYXJ0bWVudCBmb3IgSW5mZWN0aW91cyBEaXNlYXNlIEVwaWRlbWlvbG9neSwgSW1wZXJpYWwg
Q29sbGVnZSwgTG9uZG9uLCBVSy4mI3hEO0NlbnRyZSBmb3IgSGVhbHRoIEluZm9ybWF0aWNzLCBD
b21wdXRhdGlvbiBhbmQgU3RhdGlzdGljcywgTGFuY2FzdGVyIE1lZGljYWwgU2Nob29sLCBGYWN1
bHR5IG9mIEhlYWx0aCBhbmQgTWVkaWNpbmUsIExhbmNhc3RlciBVbml2ZXJzaXR5LCBMYW5jYXNo
aXJlLCBVSyBqb25hdGhhbi5yZWFkQGxhbmNzLmFjLnVrLiYjeEQ7SW5zdGl0dXRlIG9mIEluZmVj
dGlvbiBhbmQgR2xvYmFsIEhlYWx0aCwgVGhlIEZhcnIgSW5zdGl0dXRlQEhlUkMsIFVuaXZlcnNp
dHkgb2YgTGl2ZXJwb29sLCBMaXZlcnBvb2wsIFVLLjwvYXV0aC1hZGRyZXNzPjx0aXRsZXM+PHRp
dGxlPlRlbXBvcmFsIHZhcmlhdGlvbiBvZiBodW1hbiBlbmNvdW50ZXJzIGFuZCB0aGUgbnVtYmVy
IG9mIGxvY2F0aW9ucyBpbiB3aGljaCB0aGV5IG9jY3VyOiBhIGxvbmdpdHVkaW5hbCBzdHVkeSBv
ZiBIb25nIEtvbmcgcmVzaWRlbnRzPC90aXRsZT48c2Vjb25kYXJ5LXRpdGxlPkogUiBTb2MgSW50
ZXJmYWNlPC9zZWNvbmRhcnktdGl0bGU+PGFsdC10aXRsZT5Kb3VybmFsIG9mIHRoZSBSb3lhbCBT
b2NpZXR5LCBJbnRlcmZhY2U8L2FsdC10aXRsZT48L3RpdGxlcz48cGVyaW9kaWNhbD48ZnVsbC10
aXRsZT5KIFIgU29jIEludGVyZmFjZTwvZnVsbC10aXRsZT48YWJici0xPkpvdXJuYWwgb2YgdGhl
IFJveWFsIFNvY2lldHksIEludGVyZmFjZTwvYWJici0xPjwvcGVyaW9kaWNhbD48YWx0LXBlcmlv
ZGljYWw+PGZ1bGwtdGl0bGU+SiBSIFNvYyBJbnRlcmZhY2U8L2Z1bGwtdGl0bGU+PGFiYnItMT5K
b3VybmFsIG9mIHRoZSBSb3lhbCBTb2NpZXR5LCBJbnRlcmZhY2U8L2FiYnItMT48L2FsdC1wZXJp
b2RpY2FsPjx2b2x1bWU+MTU8L3ZvbHVtZT48bnVtYmVyPjEzODwvbnVtYmVyPjxlZGl0aW9uPjIw
MTgvMDEvMjY8L2VkaXRpb24+PGtleXdvcmRzPjxrZXl3b3JkPmxvbmdpdHVkaW5hbDwva2V5d29y
ZD48a2V5d29yZD5zb2NpYWwgY29udGFjdDwva2V5d29yZD48a2V5d29yZD50ZW1wb3JhbCB2YXJp
YXRpb25zPC9rZXl3b3JkPjwva2V5d29yZHM+PGRhdGVzPjx5ZWFyPjIwMTg8L3llYXI+PHB1Yi1k
YXRlcz48ZGF0ZT5KYW48L2RhdGU+PC9wdWItZGF0ZXM+PC9kYXRlcz48aXNibj4xNzQyLTU2NjI8
L2lzYm4+PGFjY2Vzc2lvbi1udW0+MjkzNjcyNDE8L2FjY2Vzc2lvbi1udW0+PHVybHM+PHJlbGF0
ZWQtdXJscz48dXJsPmh0dHA6Ly9yc2lmLnJveWFsc29jaWV0eXB1Ymxpc2hpbmcub3JnL2NvbnRl
bnQvcm95aW50ZXJmYWNlLzE1LzEzOC8yMDE3MDgzOC5mdWxsLnBkZjwvdXJsPjwvcmVsYXRlZC11
cmxzPjwvdXJscz48Y3VzdG9tMj5QTUM1ODA1OTg5PC9jdXN0b20yPjxlbGVjdHJvbmljLXJlc291
cmNlLW51bT4xMC4xMDk4L3JzaWYuMjAxNy4wODM4PC9lbGVjdHJvbmljLXJlc291cmNlLW51bT48
cmVtb3RlLWRhdGFiYXNlLXByb3ZpZGVyPk5MTTwvcmVtb3RlLWRhdGFiYXNlLXByb3ZpZGVyPjxs
YW5ndWFnZT5lbmc8L2xhbmd1YWdlPjwvcmVjb3JkPjwvQ2l0ZT48L0VuZE5vdGU+AG==
</w:fldData>
        </w:fldChar>
      </w:r>
      <w:r w:rsidR="00A6616D" w:rsidRPr="00B20E71">
        <w:rPr>
          <w:rFonts w:ascii="Times New Roman" w:hAnsi="Times New Roman" w:cs="Times New Roman"/>
          <w:sz w:val="24"/>
          <w:szCs w:val="24"/>
        </w:rPr>
        <w:instrText xml:space="preserve"> ADDIN EN.CITE </w:instrText>
      </w:r>
      <w:r w:rsidR="00A6616D" w:rsidRPr="00B20E71">
        <w:rPr>
          <w:rFonts w:ascii="Times New Roman" w:hAnsi="Times New Roman" w:cs="Times New Roman"/>
          <w:sz w:val="24"/>
          <w:szCs w:val="24"/>
        </w:rPr>
        <w:fldChar w:fldCharType="begin">
          <w:fldData xml:space="preserve">PEVuZE5vdGU+PENpdGU+PEF1dGhvcj5Ld29rPC9BdXRob3I+PFllYXI+MjAxODwvWWVhcj48UmVj
TnVtPjM4MTwvUmVjTnVtPjxEaXNwbGF5VGV4dD48c3R5bGUgZmFjZT0ic3VwZXJzY3JpcHQiPjMx
PC9zdHlsZT48L0Rpc3BsYXlUZXh0PjxyZWNvcmQ+PHJlYy1udW1iZXI+MzgxPC9yZWMtbnVtYmVy
Pjxmb3JlaWduLWtleXM+PGtleSBhcHA9IkVOIiBkYi1pZD0id3BhdGR6enowdmEwZm1lMnNzYXh0
ZDBpeDB3ZTByMnpmeHR2IiB0aW1lc3RhbXA9IjE1MzMwMTAxNDciPjM4MTwva2V5PjwvZm9yZWln
bi1rZXlzPjxyZWYtdHlwZSBuYW1lPSJKb3VybmFsIEFydGljbGUiPjE3PC9yZWYtdHlwZT48Y29u
dHJpYnV0b3JzPjxhdXRob3JzPjxhdXRob3I+S3dvaywgSy4gTy48L2F1dGhvcj48YXV0aG9yPkNv
d2xpbmcsIEIuPC9hdXRob3I+PGF1dGhvcj5XZWksIFYuPC9hdXRob3I+PGF1dGhvcj5SaWxleSwg
Uy48L2F1dGhvcj48YXV0aG9yPlJlYWQsIEouIE0uPC9hdXRob3I+PC9hdXRob3JzPjwvY29udHJp
YnV0b3JzPjxhdXRoLWFkZHJlc3M+VGhlIEpvY2tleSBDbHViIFNjaG9vbCBvZiBQdWJsaWMgSGVh
bHRoIGFuZCBQcmltYXJ5IENhcmUsIFRoZSBDaGluZXNlIFVuaXZlcnNpdHkgb2YgSG9uZyBLb25n
LCBIb25nIEtvbmcgU3BlY2lhbCBBZG1pbmlzdHJhdGl2ZSBSZWdpb24sIFBlb3BsZSZhcG9zO3Mg
UmVwdWJsaWMgb2YgQ2hpbmEga2tva3dva0BjdWhrLmVkdS5oay4mI3hEO1N0YW5sZXkgSG8gQ2Vu
dHJlIGZvciBFbWVyZ2luZyBJbmZlY3Rpb3VzIERpc2Vhc2VzLCBUaGUgQ2hpbmVzZSBVbml2ZXJz
aXR5IG9mIEhvbmcgS29uZywgU2hhdGluLCBIb25nIEtvbmcsIEhvbmcgS29uZyBTcGVjaWFsIEFk
bWluaXN0cmF0aXZlIFJlZ2lvbiwgUGVvcGxlJmFwb3M7cyBSZXB1YmxpYyBvZiBDaGluYS4mI3hE
O1NoZW56aGVuIFJlc2VhcmNoIEluc3RpdHV0ZSwgQ2hpbmVzZSBVbml2ZXJzaXR5IG9mIEhvbmcg
S29uZywgU2hlbnpoZW4sIFBlb3BsZSZhcG9zO3MgUmVwdWJsaWMgb2YgQ2hpbmEuJiN4RDtXSE8g
Q29sbGFib3JhdGluZyBDZW50cmUgZm9yIEluZmVjdGlvdXMgRGlzZWFzZSBFcGlkZW1pb2xvZ3kg
YW5kIENvbnRyb2wsIFNjaG9vbCBvZiBQdWJsaWMgSGVhbHRoLCBMaSBLYSBTaGluZyBGYWN1bHR5
IG9mIE1lZGljaW5lLCBUaGUgVW5pdmVyc2l0eSBvZiBIb25nIEtvbmcsIEhvbmcgS29uZyBTcGVj
aWFsIEFkbWluaXN0cmF0aXZlIFJlZ2lvbiwgUGVvcGxlJmFwb3M7cyBSZXB1YmxpYyBvZiBDaGlu
YS4mI3hEO1RoZSBKb2NrZXkgQ2x1YiBTY2hvb2wgb2YgUHVibGljIEhlYWx0aCBhbmQgUHJpbWFy
eSBDYXJlLCBUaGUgQ2hpbmVzZSBVbml2ZXJzaXR5IG9mIEhvbmcgS29uZywgSG9uZyBLb25nIFNw
ZWNpYWwgQWRtaW5pc3RyYXRpdmUgUmVnaW9uLCBQZW9wbGUmYXBvcztzIFJlcHVibGljIG9mIENo
aW5hLiYjeEQ7TVJDIENlbnRyZSBmb3IgT3V0YnJlYWsgQW5hbHlzaXMgYW5kIE1vZGVsbGluZywg
RGVwYXJ0bWVudCBmb3IgSW5mZWN0aW91cyBEaXNlYXNlIEVwaWRlbWlvbG9neSwgSW1wZXJpYWwg
Q29sbGVnZSwgTG9uZG9uLCBVSy4mI3hEO0NlbnRyZSBmb3IgSGVhbHRoIEluZm9ybWF0aWNzLCBD
b21wdXRhdGlvbiBhbmQgU3RhdGlzdGljcywgTGFuY2FzdGVyIE1lZGljYWwgU2Nob29sLCBGYWN1
bHR5IG9mIEhlYWx0aCBhbmQgTWVkaWNpbmUsIExhbmNhc3RlciBVbml2ZXJzaXR5LCBMYW5jYXNo
aXJlLCBVSyBqb25hdGhhbi5yZWFkQGxhbmNzLmFjLnVrLiYjeEQ7SW5zdGl0dXRlIG9mIEluZmVj
dGlvbiBhbmQgR2xvYmFsIEhlYWx0aCwgVGhlIEZhcnIgSW5zdGl0dXRlQEhlUkMsIFVuaXZlcnNp
dHkgb2YgTGl2ZXJwb29sLCBMaXZlcnBvb2wsIFVLLjwvYXV0aC1hZGRyZXNzPjx0aXRsZXM+PHRp
dGxlPlRlbXBvcmFsIHZhcmlhdGlvbiBvZiBodW1hbiBlbmNvdW50ZXJzIGFuZCB0aGUgbnVtYmVy
IG9mIGxvY2F0aW9ucyBpbiB3aGljaCB0aGV5IG9jY3VyOiBhIGxvbmdpdHVkaW5hbCBzdHVkeSBv
ZiBIb25nIEtvbmcgcmVzaWRlbnRzPC90aXRsZT48c2Vjb25kYXJ5LXRpdGxlPkogUiBTb2MgSW50
ZXJmYWNlPC9zZWNvbmRhcnktdGl0bGU+PGFsdC10aXRsZT5Kb3VybmFsIG9mIHRoZSBSb3lhbCBT
b2NpZXR5LCBJbnRlcmZhY2U8L2FsdC10aXRsZT48L3RpdGxlcz48cGVyaW9kaWNhbD48ZnVsbC10
aXRsZT5KIFIgU29jIEludGVyZmFjZTwvZnVsbC10aXRsZT48YWJici0xPkpvdXJuYWwgb2YgdGhl
IFJveWFsIFNvY2lldHksIEludGVyZmFjZTwvYWJici0xPjwvcGVyaW9kaWNhbD48YWx0LXBlcmlv
ZGljYWw+PGZ1bGwtdGl0bGU+SiBSIFNvYyBJbnRlcmZhY2U8L2Z1bGwtdGl0bGU+PGFiYnItMT5K
b3VybmFsIG9mIHRoZSBSb3lhbCBTb2NpZXR5LCBJbnRlcmZhY2U8L2FiYnItMT48L2FsdC1wZXJp
b2RpY2FsPjx2b2x1bWU+MTU8L3ZvbHVtZT48bnVtYmVyPjEzODwvbnVtYmVyPjxlZGl0aW9uPjIw
MTgvMDEvMjY8L2VkaXRpb24+PGtleXdvcmRzPjxrZXl3b3JkPmxvbmdpdHVkaW5hbDwva2V5d29y
ZD48a2V5d29yZD5zb2NpYWwgY29udGFjdDwva2V5d29yZD48a2V5d29yZD50ZW1wb3JhbCB2YXJp
YXRpb25zPC9rZXl3b3JkPjwva2V5d29yZHM+PGRhdGVzPjx5ZWFyPjIwMTg8L3llYXI+PHB1Yi1k
YXRlcz48ZGF0ZT5KYW48L2RhdGU+PC9wdWItZGF0ZXM+PC9kYXRlcz48aXNibj4xNzQyLTU2NjI8
L2lzYm4+PGFjY2Vzc2lvbi1udW0+MjkzNjcyNDE8L2FjY2Vzc2lvbi1udW0+PHVybHM+PHJlbGF0
ZWQtdXJscz48dXJsPmh0dHA6Ly9yc2lmLnJveWFsc29jaWV0eXB1Ymxpc2hpbmcub3JnL2NvbnRl
bnQvcm95aW50ZXJmYWNlLzE1LzEzOC8yMDE3MDgzOC5mdWxsLnBkZjwvdXJsPjwvcmVsYXRlZC11
cmxzPjwvdXJscz48Y3VzdG9tMj5QTUM1ODA1OTg5PC9jdXN0b20yPjxlbGVjdHJvbmljLXJlc291
cmNlLW51bT4xMC4xMDk4L3JzaWYuMjAxNy4wODM4PC9lbGVjdHJvbmljLXJlc291cmNlLW51bT48
cmVtb3RlLWRhdGFiYXNlLXByb3ZpZGVyPk5MTTwvcmVtb3RlLWRhdGFiYXNlLXByb3ZpZGVyPjxs
YW5ndWFnZT5lbmc8L2xhbmd1YWdlPjwvcmVjb3JkPjwvQ2l0ZT48L0VuZE5vdGU+AG==
</w:fldData>
        </w:fldChar>
      </w:r>
      <w:r w:rsidR="00A6616D" w:rsidRPr="00B20E71">
        <w:rPr>
          <w:rFonts w:ascii="Times New Roman" w:hAnsi="Times New Roman" w:cs="Times New Roman"/>
          <w:sz w:val="24"/>
          <w:szCs w:val="24"/>
        </w:rPr>
        <w:instrText xml:space="preserve"> ADDIN EN.CITE.DATA </w:instrText>
      </w:r>
      <w:r w:rsidR="00A6616D" w:rsidRPr="00B20E71">
        <w:rPr>
          <w:rFonts w:ascii="Times New Roman" w:hAnsi="Times New Roman" w:cs="Times New Roman"/>
          <w:sz w:val="24"/>
          <w:szCs w:val="24"/>
        </w:rPr>
      </w:r>
      <w:r w:rsidR="00A6616D" w:rsidRPr="00B20E71">
        <w:rPr>
          <w:rFonts w:ascii="Times New Roman" w:hAnsi="Times New Roman" w:cs="Times New Roman"/>
          <w:sz w:val="24"/>
          <w:szCs w:val="24"/>
        </w:rPr>
        <w:fldChar w:fldCharType="end"/>
      </w:r>
      <w:r w:rsidRPr="00B20E71">
        <w:rPr>
          <w:rFonts w:ascii="Times New Roman" w:hAnsi="Times New Roman" w:cs="Times New Roman"/>
          <w:sz w:val="24"/>
          <w:szCs w:val="24"/>
        </w:rPr>
      </w:r>
      <w:r w:rsidRPr="00B20E71">
        <w:rPr>
          <w:rFonts w:ascii="Times New Roman" w:hAnsi="Times New Roman" w:cs="Times New Roman"/>
          <w:sz w:val="24"/>
          <w:szCs w:val="24"/>
        </w:rPr>
        <w:fldChar w:fldCharType="separate"/>
      </w:r>
      <w:r w:rsidR="00A6616D" w:rsidRPr="00B20E71">
        <w:rPr>
          <w:rFonts w:ascii="Times New Roman" w:hAnsi="Times New Roman" w:cs="Times New Roman"/>
          <w:noProof/>
          <w:sz w:val="24"/>
          <w:szCs w:val="24"/>
          <w:vertAlign w:val="superscript"/>
        </w:rPr>
        <w:t>31</w:t>
      </w:r>
      <w:r w:rsidRPr="00B20E71">
        <w:rPr>
          <w:rFonts w:ascii="Times New Roman" w:hAnsi="Times New Roman" w:cs="Times New Roman"/>
          <w:sz w:val="24"/>
          <w:szCs w:val="24"/>
        </w:rPr>
        <w:fldChar w:fldCharType="end"/>
      </w:r>
      <w:r w:rsidRPr="00B20E71">
        <w:rPr>
          <w:rFonts w:ascii="Times New Roman" w:hAnsi="Times New Roman" w:cs="Times New Roman"/>
          <w:sz w:val="24"/>
          <w:szCs w:val="24"/>
        </w:rPr>
        <w:t>. The sampling structure of our study allowed us to include the random intercept effect in our models to consider the proportion of variance in response variables attributable to intra- and inter-district variation</w:t>
      </w:r>
      <w:r w:rsidR="00CF36BA" w:rsidRPr="00B20E71">
        <w:rPr>
          <w:rFonts w:ascii="Times New Roman" w:hAnsi="Times New Roman" w:cs="Times New Roman"/>
          <w:sz w:val="24"/>
          <w:szCs w:val="24"/>
        </w:rPr>
        <w:t xml:space="preserve">. </w:t>
      </w:r>
      <w:r w:rsidRPr="00B20E71">
        <w:rPr>
          <w:rFonts w:ascii="Times New Roman" w:hAnsi="Times New Roman" w:cs="Times New Roman"/>
          <w:sz w:val="24"/>
          <w:szCs w:val="24"/>
        </w:rPr>
        <w:t xml:space="preserve">Estimating of the contact duration and the number of settings is provided in </w:t>
      </w:r>
      <w:r w:rsidR="00DE5979" w:rsidRPr="00B20E71">
        <w:rPr>
          <w:rFonts w:ascii="Times New Roman" w:hAnsi="Times New Roman" w:cs="Times New Roman"/>
          <w:sz w:val="24"/>
          <w:szCs w:val="24"/>
        </w:rPr>
        <w:t xml:space="preserve">Supplementary </w:t>
      </w:r>
      <w:r w:rsidRPr="00B20E71">
        <w:rPr>
          <w:rFonts w:ascii="Times New Roman" w:hAnsi="Times New Roman" w:cs="Times New Roman"/>
          <w:sz w:val="24"/>
          <w:szCs w:val="24"/>
        </w:rPr>
        <w:t>Text S</w:t>
      </w:r>
      <w:r w:rsidR="00E24097" w:rsidRPr="00B20E71">
        <w:rPr>
          <w:rFonts w:ascii="Times New Roman" w:hAnsi="Times New Roman" w:cs="Times New Roman"/>
          <w:sz w:val="24"/>
          <w:szCs w:val="24"/>
        </w:rPr>
        <w:t>3</w:t>
      </w:r>
      <w:r w:rsidRPr="00B20E71">
        <w:rPr>
          <w:rFonts w:ascii="Times New Roman" w:hAnsi="Times New Roman" w:cs="Times New Roman"/>
          <w:sz w:val="24"/>
          <w:szCs w:val="24"/>
        </w:rPr>
        <w:t>.</w:t>
      </w:r>
      <w:r w:rsidR="00925B68" w:rsidRPr="00B20E71">
        <w:rPr>
          <w:rFonts w:ascii="Times New Roman" w:hAnsi="Times New Roman" w:cs="Times New Roman"/>
          <w:sz w:val="24"/>
          <w:szCs w:val="24"/>
        </w:rPr>
        <w:t xml:space="preserve"> </w:t>
      </w:r>
      <w:r w:rsidRPr="00B20E71">
        <w:rPr>
          <w:rFonts w:ascii="Times New Roman" w:hAnsi="Times New Roman" w:cs="Times New Roman"/>
          <w:sz w:val="24"/>
          <w:szCs w:val="24"/>
        </w:rPr>
        <w:t xml:space="preserve">Similarly, we used the generalized additive </w:t>
      </w:r>
      <w:r w:rsidR="00BB3F37" w:rsidRPr="00B20E71">
        <w:rPr>
          <w:rFonts w:ascii="Times New Roman" w:hAnsi="Times New Roman" w:cs="Times New Roman"/>
          <w:sz w:val="24"/>
          <w:szCs w:val="24"/>
        </w:rPr>
        <w:t xml:space="preserve">mixed </w:t>
      </w:r>
      <w:r w:rsidRPr="00B20E71">
        <w:rPr>
          <w:rFonts w:ascii="Times New Roman" w:hAnsi="Times New Roman" w:cs="Times New Roman"/>
          <w:sz w:val="24"/>
          <w:szCs w:val="24"/>
        </w:rPr>
        <w:t>models to model the probability of reporting animal ownership and animal contact.</w:t>
      </w:r>
      <w:r w:rsidR="00925B68" w:rsidRPr="00B20E71">
        <w:rPr>
          <w:rFonts w:ascii="Times New Roman" w:hAnsi="Times New Roman" w:cs="Times New Roman"/>
          <w:sz w:val="24"/>
          <w:szCs w:val="24"/>
        </w:rPr>
        <w:t xml:space="preserve"> Penalized splines were used to explore potential nonlinear relationships of continuous participant age and </w:t>
      </w:r>
      <w:r w:rsidR="00286C42" w:rsidRPr="00B20E71">
        <w:rPr>
          <w:rFonts w:ascii="Times New Roman" w:hAnsi="Times New Roman" w:cs="Times New Roman"/>
          <w:sz w:val="24"/>
          <w:szCs w:val="24"/>
        </w:rPr>
        <w:t xml:space="preserve">specially </w:t>
      </w:r>
      <w:r w:rsidR="00925B68" w:rsidRPr="00B20E71">
        <w:rPr>
          <w:rFonts w:ascii="Times New Roman" w:hAnsi="Times New Roman" w:cs="Times New Roman"/>
          <w:sz w:val="24"/>
          <w:szCs w:val="24"/>
        </w:rPr>
        <w:t>the number of H-H contacts to the response variables.</w:t>
      </w:r>
      <w:r w:rsidRPr="00B20E71">
        <w:rPr>
          <w:rFonts w:ascii="Times New Roman" w:hAnsi="Times New Roman" w:cs="Times New Roman"/>
          <w:sz w:val="24"/>
          <w:szCs w:val="24"/>
        </w:rPr>
        <w:t xml:space="preserve"> </w:t>
      </w:r>
      <w:r w:rsidR="00925B68" w:rsidRPr="00B20E71">
        <w:rPr>
          <w:rFonts w:ascii="Times New Roman" w:hAnsi="Times New Roman" w:cs="Times New Roman"/>
          <w:sz w:val="24"/>
          <w:szCs w:val="24"/>
        </w:rPr>
        <w:t>Model details and variable</w:t>
      </w:r>
      <w:r w:rsidR="00E24097" w:rsidRPr="00B20E71">
        <w:rPr>
          <w:rFonts w:ascii="Times New Roman" w:hAnsi="Times New Roman" w:cs="Times New Roman"/>
          <w:sz w:val="24"/>
          <w:szCs w:val="24"/>
        </w:rPr>
        <w:t>s</w:t>
      </w:r>
      <w:r w:rsidR="00925B68" w:rsidRPr="00B20E71">
        <w:rPr>
          <w:rFonts w:ascii="Times New Roman" w:hAnsi="Times New Roman" w:cs="Times New Roman"/>
          <w:sz w:val="24"/>
          <w:szCs w:val="24"/>
        </w:rPr>
        <w:t xml:space="preserve"> selection are provided in </w:t>
      </w:r>
      <w:r w:rsidR="00DE5979" w:rsidRPr="00B20E71">
        <w:rPr>
          <w:rFonts w:ascii="Times New Roman" w:hAnsi="Times New Roman" w:cs="Times New Roman"/>
          <w:sz w:val="24"/>
          <w:szCs w:val="24"/>
        </w:rPr>
        <w:t xml:space="preserve">Supplementary </w:t>
      </w:r>
      <w:r w:rsidR="00925B68" w:rsidRPr="00B20E71">
        <w:rPr>
          <w:rFonts w:ascii="Times New Roman" w:hAnsi="Times New Roman" w:cs="Times New Roman"/>
          <w:sz w:val="24"/>
          <w:szCs w:val="24"/>
        </w:rPr>
        <w:t>Text S</w:t>
      </w:r>
      <w:r w:rsidR="00E24097" w:rsidRPr="00B20E71">
        <w:rPr>
          <w:rFonts w:ascii="Times New Roman" w:hAnsi="Times New Roman" w:cs="Times New Roman"/>
          <w:sz w:val="24"/>
          <w:szCs w:val="24"/>
        </w:rPr>
        <w:t>4</w:t>
      </w:r>
      <w:r w:rsidR="00925B68" w:rsidRPr="00B20E71">
        <w:rPr>
          <w:rFonts w:ascii="Times New Roman" w:hAnsi="Times New Roman" w:cs="Times New Roman"/>
          <w:sz w:val="24"/>
          <w:szCs w:val="24"/>
        </w:rPr>
        <w:t>.</w:t>
      </w:r>
    </w:p>
    <w:p w14:paraId="08A538D5" w14:textId="77777777" w:rsidR="004151B2" w:rsidRPr="00B20E71" w:rsidRDefault="004151B2" w:rsidP="004151B2">
      <w:pPr>
        <w:spacing w:line="360" w:lineRule="auto"/>
        <w:ind w:firstLineChars="200" w:firstLine="480"/>
        <w:jc w:val="left"/>
        <w:rPr>
          <w:rFonts w:ascii="Times New Roman" w:hAnsi="Times New Roman" w:cs="Times New Roman"/>
          <w:sz w:val="24"/>
          <w:szCs w:val="24"/>
        </w:rPr>
      </w:pPr>
    </w:p>
    <w:p w14:paraId="4581E64C" w14:textId="23C6C10E" w:rsidR="004151B2" w:rsidRPr="00B20E71" w:rsidRDefault="004151B2" w:rsidP="004151B2">
      <w:pPr>
        <w:spacing w:line="360" w:lineRule="auto"/>
        <w:jc w:val="left"/>
        <w:rPr>
          <w:rFonts w:ascii="Times New Roman" w:hAnsi="Times New Roman" w:cs="Times New Roman"/>
          <w:sz w:val="24"/>
          <w:szCs w:val="24"/>
        </w:rPr>
      </w:pPr>
      <w:r w:rsidRPr="00B20E71">
        <w:rPr>
          <w:rFonts w:ascii="Times New Roman" w:hAnsi="Times New Roman" w:cs="Times New Roman"/>
          <w:b/>
          <w:sz w:val="24"/>
          <w:szCs w:val="24"/>
        </w:rPr>
        <w:t xml:space="preserve">Human-human and human-animal contact matrix. </w:t>
      </w:r>
      <w:r w:rsidRPr="00B20E71">
        <w:rPr>
          <w:rFonts w:ascii="Times New Roman" w:hAnsi="Times New Roman" w:cs="Times New Roman"/>
          <w:sz w:val="24"/>
          <w:szCs w:val="24"/>
        </w:rPr>
        <w:t>W</w:t>
      </w:r>
      <w:r w:rsidRPr="00B20E71">
        <w:rPr>
          <w:rFonts w:ascii="Times New Roman" w:hAnsi="Times New Roman" w:cs="Times New Roman" w:hint="eastAsia"/>
          <w:sz w:val="24"/>
          <w:szCs w:val="24"/>
        </w:rPr>
        <w:t xml:space="preserve">e </w:t>
      </w:r>
      <w:r w:rsidRPr="00B20E71">
        <w:rPr>
          <w:rFonts w:ascii="Times New Roman" w:hAnsi="Times New Roman" w:cs="Times New Roman"/>
          <w:sz w:val="24"/>
          <w:szCs w:val="24"/>
        </w:rPr>
        <w:t>established 17 age classes</w:t>
      </w:r>
      <w:r w:rsidR="00851F3A" w:rsidRPr="00B20E71">
        <w:rPr>
          <w:rFonts w:ascii="Times New Roman" w:hAnsi="Times New Roman" w:cs="Times New Roman"/>
          <w:sz w:val="24"/>
          <w:szCs w:val="24"/>
        </w:rPr>
        <w:t xml:space="preserve"> (0-35m, 3-6y, 7-9y, 10-14y, 15-19y, 20-24y, 25-29y, 30-34y, 35-39y, 40-44y, 45-49y, 50-54y, 55-59y, 60-64y, 65-69y, 70-74y, 75y and over)</w:t>
      </w:r>
      <w:r w:rsidRPr="00B20E71">
        <w:rPr>
          <w:rFonts w:ascii="Times New Roman" w:hAnsi="Times New Roman" w:cs="Times New Roman"/>
          <w:sz w:val="24"/>
          <w:szCs w:val="24"/>
        </w:rPr>
        <w:t xml:space="preserve"> to build our age-specific H-H contact matrix, aiming to estimate the age-specific contact rate per person per day (</w:t>
      </w:r>
      <w:r w:rsidR="00DE5979" w:rsidRPr="00B20E71">
        <w:rPr>
          <w:rFonts w:ascii="Times New Roman" w:hAnsi="Times New Roman" w:cs="Times New Roman"/>
          <w:sz w:val="24"/>
          <w:szCs w:val="24"/>
        </w:rPr>
        <w:t xml:space="preserve">Supplementary </w:t>
      </w:r>
      <w:r w:rsidRPr="00B20E71">
        <w:rPr>
          <w:rFonts w:ascii="Times New Roman" w:hAnsi="Times New Roman" w:cs="Times New Roman"/>
          <w:sz w:val="24"/>
          <w:szCs w:val="24"/>
        </w:rPr>
        <w:t>Text S</w:t>
      </w:r>
      <w:r w:rsidR="00EF6642" w:rsidRPr="00B20E71">
        <w:rPr>
          <w:rFonts w:ascii="Times New Roman" w:hAnsi="Times New Roman" w:cs="Times New Roman"/>
          <w:sz w:val="24"/>
          <w:szCs w:val="24"/>
        </w:rPr>
        <w:t>3</w:t>
      </w:r>
      <w:r w:rsidRPr="00B20E71">
        <w:rPr>
          <w:rFonts w:ascii="Times New Roman" w:hAnsi="Times New Roman" w:cs="Times New Roman"/>
          <w:sz w:val="24"/>
          <w:szCs w:val="24"/>
        </w:rPr>
        <w:t xml:space="preserve"> for the estimating of the age of contacts). An original, symmetric and population age-weighted contact matrix was built using the “</w:t>
      </w:r>
      <w:proofErr w:type="spellStart"/>
      <w:r w:rsidRPr="00B20E71">
        <w:rPr>
          <w:rFonts w:ascii="Times New Roman" w:hAnsi="Times New Roman" w:cs="Times New Roman"/>
          <w:sz w:val="24"/>
          <w:szCs w:val="24"/>
        </w:rPr>
        <w:t>socialmixr</w:t>
      </w:r>
      <w:proofErr w:type="spellEnd"/>
      <w:r w:rsidRPr="00B20E71">
        <w:rPr>
          <w:rFonts w:ascii="Times New Roman" w:hAnsi="Times New Roman" w:cs="Times New Roman"/>
          <w:sz w:val="24"/>
          <w:szCs w:val="24"/>
        </w:rPr>
        <w:t xml:space="preserve">” package in R 3.5.0. We used the </w:t>
      </w:r>
      <w:r w:rsidRPr="00B20E71">
        <w:rPr>
          <w:rFonts w:ascii="Times New Roman" w:hAnsi="Times New Roman" w:cs="Times New Roman"/>
          <w:i/>
          <w:sz w:val="24"/>
          <w:szCs w:val="24"/>
        </w:rPr>
        <w:t>q</w:t>
      </w:r>
      <w:r w:rsidRPr="00B20E71">
        <w:rPr>
          <w:rFonts w:ascii="Times New Roman" w:hAnsi="Times New Roman" w:cs="Times New Roman"/>
          <w:sz w:val="24"/>
          <w:szCs w:val="24"/>
        </w:rPr>
        <w:t xml:space="preserve"> indices</w:t>
      </w:r>
      <w:r w:rsidR="00770365" w:rsidRPr="00B20E71">
        <w:rPr>
          <w:rFonts w:ascii="Times New Roman" w:hAnsi="Times New Roman" w:cs="Times New Roman"/>
          <w:sz w:val="24"/>
          <w:szCs w:val="24"/>
        </w:rPr>
        <w:t>, representing departures from proportionate mixing and ranging from zero (proportionate) to one (fully assortative),</w:t>
      </w:r>
      <w:r w:rsidRPr="00B20E71">
        <w:rPr>
          <w:rFonts w:ascii="Times New Roman" w:hAnsi="Times New Roman" w:cs="Times New Roman"/>
          <w:sz w:val="24"/>
          <w:szCs w:val="24"/>
        </w:rPr>
        <w:t xml:space="preserve"> and the bootstrapped 95% confidence intervals to assess the degree of age </w:t>
      </w:r>
      <w:proofErr w:type="spellStart"/>
      <w:r w:rsidRPr="00B20E71">
        <w:rPr>
          <w:rFonts w:ascii="Times New Roman" w:hAnsi="Times New Roman" w:cs="Times New Roman"/>
          <w:sz w:val="24"/>
          <w:szCs w:val="24"/>
        </w:rPr>
        <w:t>assortativity</w:t>
      </w:r>
      <w:proofErr w:type="spellEnd"/>
      <w:r w:rsidRPr="00B20E71">
        <w:rPr>
          <w:rFonts w:ascii="Times New Roman" w:hAnsi="Times New Roman" w:cs="Times New Roman"/>
          <w:sz w:val="24"/>
          <w:szCs w:val="24"/>
        </w:rPr>
        <w:t xml:space="preserve"> </w:t>
      </w:r>
      <w:r w:rsidRPr="00B20E71">
        <w:rPr>
          <w:rFonts w:ascii="Times New Roman" w:hAnsi="Times New Roman" w:cs="Times New Roman"/>
          <w:sz w:val="24"/>
          <w:szCs w:val="24"/>
        </w:rPr>
        <w:fldChar w:fldCharType="begin"/>
      </w:r>
      <w:r w:rsidR="00A6616D" w:rsidRPr="00B20E71">
        <w:rPr>
          <w:rFonts w:ascii="Times New Roman" w:hAnsi="Times New Roman" w:cs="Times New Roman"/>
          <w:sz w:val="24"/>
          <w:szCs w:val="24"/>
        </w:rPr>
        <w:instrText xml:space="preserve"> ADDIN EN.CITE &lt;EndNote&gt;&lt;Cite&gt;&lt;Author&gt;Keeling&lt;/Author&gt;&lt;Year&gt;2011&lt;/Year&gt;&lt;RecNum&gt;407&lt;/RecNum&gt;&lt;DisplayText&gt;&lt;style face="superscript"&gt;37&lt;/style&gt;&lt;/DisplayText&gt;&lt;record&gt;&lt;rec-number&gt;407&lt;/rec-number&gt;&lt;foreign-keys&gt;&lt;key app="EN" db-id="wpatdzzz0va0fme2ssaxtd0ix0we0r2zfxtv" timestamp="1548715169"&gt;407&lt;/key&gt;&lt;/foreign-keys&gt;&lt;ref-type name="Book Section"&gt;5&lt;/ref-type&gt;&lt;contributors&gt;&lt;authors&gt;&lt;author&gt;Keeling, Matt J&lt;/author&gt;&lt;author&gt;Rohani, Pejman&lt;/author&gt;&lt;/authors&gt;&lt;/contributors&gt;&lt;titles&gt;&lt;title&gt;Degree of assortative mixing&lt;/title&gt;&lt;secondary-title&gt;Modeling infectious diseases in humans and animals&lt;/secondary-title&gt;&lt;/titles&gt;&lt;pages&gt;69&lt;/pages&gt;&lt;section&gt;3&lt;/section&gt;&lt;dates&gt;&lt;year&gt;2011&lt;/year&gt;&lt;/dates&gt;&lt;publisher&gt;Princeton University Press&lt;/publisher&gt;&lt;isbn&gt;1400841038&lt;/isbn&gt;&lt;urls&gt;&lt;/urls&gt;&lt;/record&gt;&lt;/Cite&gt;&lt;/EndNote&gt;</w:instrText>
      </w:r>
      <w:r w:rsidRPr="00B20E71">
        <w:rPr>
          <w:rFonts w:ascii="Times New Roman" w:hAnsi="Times New Roman" w:cs="Times New Roman"/>
          <w:sz w:val="24"/>
          <w:szCs w:val="24"/>
        </w:rPr>
        <w:fldChar w:fldCharType="separate"/>
      </w:r>
      <w:r w:rsidR="00A6616D" w:rsidRPr="00B20E71">
        <w:rPr>
          <w:rFonts w:ascii="Times New Roman" w:hAnsi="Times New Roman" w:cs="Times New Roman"/>
          <w:noProof/>
          <w:sz w:val="24"/>
          <w:szCs w:val="24"/>
          <w:vertAlign w:val="superscript"/>
        </w:rPr>
        <w:t>37</w:t>
      </w:r>
      <w:r w:rsidRPr="00B20E71">
        <w:rPr>
          <w:rFonts w:ascii="Times New Roman" w:hAnsi="Times New Roman" w:cs="Times New Roman"/>
          <w:sz w:val="24"/>
          <w:szCs w:val="24"/>
        </w:rPr>
        <w:fldChar w:fldCharType="end"/>
      </w:r>
      <w:r w:rsidRPr="00B20E71">
        <w:rPr>
          <w:rFonts w:ascii="Times New Roman" w:hAnsi="Times New Roman" w:cs="Times New Roman"/>
          <w:sz w:val="24"/>
          <w:szCs w:val="24"/>
        </w:rPr>
        <w:t xml:space="preserve"> (</w:t>
      </w:r>
      <w:r w:rsidR="00DE5979" w:rsidRPr="00B20E71">
        <w:rPr>
          <w:rFonts w:ascii="Times New Roman" w:hAnsi="Times New Roman" w:cs="Times New Roman"/>
          <w:sz w:val="24"/>
          <w:szCs w:val="24"/>
        </w:rPr>
        <w:t xml:space="preserve">Supplementary </w:t>
      </w:r>
      <w:r w:rsidRPr="00B20E71">
        <w:rPr>
          <w:rFonts w:ascii="Times New Roman" w:hAnsi="Times New Roman" w:cs="Times New Roman"/>
          <w:sz w:val="24"/>
          <w:szCs w:val="24"/>
        </w:rPr>
        <w:t>Text S5). H-A contact matrices were built</w:t>
      </w:r>
      <w:r w:rsidR="000F0C56" w:rsidRPr="00B20E71">
        <w:rPr>
          <w:rFonts w:ascii="Times New Roman" w:hAnsi="Times New Roman" w:cs="Times New Roman"/>
          <w:sz w:val="24"/>
          <w:szCs w:val="24"/>
        </w:rPr>
        <w:t xml:space="preserve"> </w:t>
      </w:r>
      <w:r w:rsidR="000F0C56" w:rsidRPr="00B20E71">
        <w:rPr>
          <w:rFonts w:ascii="Times New Roman" w:hAnsi="Times New Roman" w:cs="Times New Roman" w:hint="eastAsia"/>
          <w:sz w:val="24"/>
          <w:szCs w:val="24"/>
        </w:rPr>
        <w:t>i</w:t>
      </w:r>
      <w:r w:rsidR="000F0C56" w:rsidRPr="00B20E71">
        <w:rPr>
          <w:rFonts w:ascii="Times New Roman" w:hAnsi="Times New Roman" w:cs="Times New Roman"/>
          <w:sz w:val="24"/>
          <w:szCs w:val="24"/>
        </w:rPr>
        <w:t>n a similar manner</w:t>
      </w:r>
      <w:r w:rsidRPr="00B20E71">
        <w:rPr>
          <w:rFonts w:ascii="Times New Roman" w:hAnsi="Times New Roman" w:cs="Times New Roman"/>
          <w:sz w:val="24"/>
          <w:szCs w:val="24"/>
        </w:rPr>
        <w:t xml:space="preserve">. The bivariate smoothing approach was used to further estimate the social </w:t>
      </w:r>
      <w:r w:rsidRPr="00B20E71">
        <w:rPr>
          <w:rFonts w:ascii="Times New Roman" w:hAnsi="Times New Roman" w:cs="Times New Roman"/>
          <w:sz w:val="24"/>
          <w:szCs w:val="24"/>
        </w:rPr>
        <w:lastRenderedPageBreak/>
        <w:t>contact matrix</w:t>
      </w:r>
      <w:r w:rsidR="00321DF5" w:rsidRPr="00B20E71">
        <w:rPr>
          <w:rFonts w:ascii="Times New Roman" w:hAnsi="Times New Roman" w:cs="Times New Roman"/>
          <w:sz w:val="24"/>
          <w:szCs w:val="24"/>
        </w:rPr>
        <w:fldChar w:fldCharType="begin">
          <w:fldData xml:space="preserve">PEVuZE5vdGU+PENpdGU+PEF1dGhvcj5Hb2V5dmFlcnRzPC9BdXRob3I+PFllYXI+MjAxMDwvWWVh
cj48UmVjTnVtPjcwNzwvUmVjTnVtPjxEaXNwbGF5VGV4dD48c3R5bGUgZmFjZT0ic3VwZXJzY3Jp
cHQiPjEwLDM4LDM5PC9zdHlsZT48L0Rpc3BsYXlUZXh0PjxyZWNvcmQ+PHJlYy1udW1iZXI+NzA3
PC9yZWMtbnVtYmVyPjxmb3JlaWduLWtleXM+PGtleSBhcHA9IkVOIiBkYi1pZD0id3BhdGR6enow
dmEwZm1lMnNzYXh0ZDBpeDB3ZTByMnpmeHR2IiB0aW1lc3RhbXA9IjE1NjU2ODI4NzQiPjcwNzwv
a2V5PjwvZm9yZWlnbi1rZXlzPjxyZWYtdHlwZSBuYW1lPSJKb3VybmFsIEFydGljbGUiPjE3PC9y
ZWYtdHlwZT48Y29udHJpYnV0b3JzPjxhdXRob3JzPjxhdXRob3I+R29leXZhZXJ0cywgTmVsZTwv
YXV0aG9yPjxhdXRob3I+SGVucywgTmllbDwvYXV0aG9yPjxhdXRob3I+T2d1bmppbWksIEJlbnNv
bjwvYXV0aG9yPjxhdXRob3I+QWVydHMsIE1hcmM8L2F1dGhvcj48YXV0aG9yPlNoa2VkeSwgWml2
PC9hdXRob3I+PGF1dGhvcj5EYW1tZSwgUGllcnJlPC9hdXRob3I+PGF1dGhvcj5CZXV0ZWxzLCBQ
aGlsaXBwZTwvYXV0aG9yPjwvYXV0aG9ycz48L2NvbnRyaWJ1dG9ycz48dGl0bGVzPjx0aXRsZT5F
c3RpbWF0aW5nIGluZmVjdGlvdXMgZGlzZWFzZSBwYXJhbWV0ZXJzIGZyb20gZGF0YSBvbiBzb2Np
YWwgY29udGFjdHMgYW5kIHNlcm9sb2dpY2FsIHN0YXR1czwvdGl0bGU+PHNlY29uZGFyeS10aXRs
ZT5Kb3VybmFsIG9mIHRoZSBSb3lhbCBTdGF0aXN0aWNhbCBTb2NpZXR5IFNlcmllcyBDPC9zZWNv
bmRhcnktdGl0bGU+PC90aXRsZXM+PHBlcmlvZGljYWw+PGZ1bGwtdGl0bGU+Sm91cm5hbCBvZiB0
aGUgUm95YWwgU3RhdGlzdGljYWwgU29jaWV0eSBTZXJpZXMgQzwvZnVsbC10aXRsZT48L3Blcmlv
ZGljYWw+PHBhZ2VzPjI1NS0yNzc8L3BhZ2VzPjx2b2x1bWU+NTk8L3ZvbHVtZT48ZGF0ZXM+PHll
YXI+MjAxMDwveWVhcj48cHViLWRhdGVzPjxkYXRlPjAzLzAxPC9kYXRlPjwvcHViLWRhdGVzPjwv
ZGF0ZXM+PHVybHM+PC91cmxzPjxlbGVjdHJvbmljLXJlc291cmNlLW51bT4xMC4yMzA3LzQwNTQx
Njg1PC9lbGVjdHJvbmljLXJlc291cmNlLW51bT48L3JlY29yZD48L0NpdGU+PENpdGU+PEF1dGhv
cj5OLiBXb29kPC9BdXRob3I+PFllYXI+MjAwNjwvWWVhcj48UmVjTnVtPjcwNjwvUmVjTnVtPjxy
ZWNvcmQ+PHJlYy1udW1iZXI+NzA2PC9yZWMtbnVtYmVyPjxmb3JlaWduLWtleXM+PGtleSBhcHA9
IkVOIiBkYi1pZD0id3BhdGR6enowdmEwZm1lMnNzYXh0ZDBpeDB3ZTByMnpmeHR2IiB0aW1lc3Rh
bXA9IjE1NjU2ODI3NzEiPjcwNjwva2V5PjwvZm9yZWlnbi1rZXlzPjxyZWYtdHlwZSBuYW1lPSJC
b29rIj42PC9yZWYtdHlwZT48Y29udHJpYnV0b3JzPjxhdXRob3JzPjxhdXRob3I+Ti4gV29vZCwg
U2ltb248L2F1dGhvcj48L2F1dGhvcnM+PC9jb250cmlidXRvcnM+PHRpdGxlcz48dGl0bGU+R2Vu
ZXJhbGl6ZWQgQWRkaXRpdmUgTW9kZWxzOiBBbiBJbnRyb2R1Y3Rpb24gV2l0aCBSPC90aXRsZT48
YWx0LXRpdGxlPkdlbmVyYWxpemVkIEFkZGl0aXZlIE1vZGVsczogQW4gSW50cm9kdWN0aW9uIHdp
dGggUiwgU2Vjb25kIEVkaXRpb248L2FsdC10aXRsZT48L3RpdGxlcz48cGFnZXM+MzkxPC9wYWdl
cz48dm9sdW1lPjY2PC92b2x1bWU+PGRhdGVzPjx5ZWFyPjIwMDY8L3llYXI+PC9kYXRlcz48cHVi
bGlzaGVyPkNSQyBQcmVzczwvcHVibGlzaGVyPjx1cmxzPjwvdXJscz48ZWxlY3Ryb25pYy1yZXNv
dXJjZS1udW0+MTAuMTIwMS85NzgxMzE1MzcwMjc5PC9lbGVjdHJvbmljLXJlc291cmNlLW51bT48
L3JlY29yZD48L0NpdGU+PENpdGU+PEF1dGhvcj5Nb3Nzb25nPC9BdXRob3I+PFllYXI+MjAwODwv
WWVhcj48UmVjTnVtPjE0PC9SZWNOdW0+PHJlY29yZD48cmVjLW51bWJlcj4xNDwvcmVjLW51bWJl
cj48Zm9yZWlnbi1rZXlzPjxrZXkgYXBwPSJFTiIgZGItaWQ9IndwYXRkenp6MHZhMGZtZTJzc2F4
dGQwaXgwd2UwcjJ6Znh0diIgdGltZXN0YW1wPSIxNDg2OTY0Mzc2Ij4xNDwva2V5PjwvZm9yZWln
bi1rZXlzPjxyZWYtdHlwZSBuYW1lPSJKb3VybmFsIEFydGljbGUiPjE3PC9yZWYtdHlwZT48Y29u
dHJpYnV0b3JzPjxhdXRob3JzPjxhdXRob3I+TW9zc29uZywgSjwvYXV0aG9yPjxhdXRob3I+SGVu
cywgTjwvYXV0aG9yPjxhdXRob3I+Sml0LCBNPC9hdXRob3I+PGF1dGhvcj5CZXV0ZWxzLCBQPC9h
dXRob3I+PGF1dGhvcj5BdXJhbmVuLCBLPC9hdXRob3I+PGF1dGhvcj5NaWtvbGFqY3p5aywgUjwv
YXV0aG9yPjxhdXRob3I+TWFzc2FyaSwgTTwvYXV0aG9yPjxhdXRob3I+U2FsbWFzbywgUzwvYXV0
aG9yPjxhdXRob3I+VG9tYmEsIEcuIFM8L2F1dGhvcj48YXV0aG9yPldhbGxpbmdhLCBKPC9hdXRo
b3I+PC9hdXRob3JzPjwvY29udHJpYnV0b3JzPjx0aXRsZXM+PHRpdGxlPlNvY2lhbCBjb250YWN0
cyBhbmQgbWl4aW5nIHBhdHRlcm5zIHJlbGV2YW50IHRvIHRoZSBzcHJlYWQgb2YgaW5mZWN0aW91
cyBkaXNlYXNlczwvdGl0bGU+PHNlY29uZGFyeS10aXRsZT5QbG9zIE1lZGljaW5lPC9zZWNvbmRh
cnktdGl0bGU+PC90aXRsZXM+PHBlcmlvZGljYWw+PGZ1bGwtdGl0bGU+UExPUyBNZWRpY2luZTwv
ZnVsbC10aXRsZT48L3BlcmlvZGljYWw+PHBhZ2VzPmU3NDwvcGFnZXM+PHZvbHVtZT41PC92b2x1
bWU+PG51bWJlcj4zPC9udW1iZXI+PGRhdGVzPjx5ZWFyPjIwMDg8L3llYXI+PC9kYXRlcz48dXJs
cz48cmVsYXRlZC11cmxzPjx1cmw+aHR0cHM6Ly93d3cubmNiaS5ubG0ubmloLmdvdi9wbWMvYXJ0
aWNsZXMvUE1DMjI3MDMwNi9wZGYvcG1lZC4wMDUwMDc0LnBkZjwvdXJsPjwvcmVsYXRlZC11cmxz
PjwvdXJscz48ZWxlY3Ryb25pYy1yZXNvdXJjZS1udW0+MTAuMTM3MS9qb3VybmFsLnBtZWQuMDA1
MDA3NDwvZWxlY3Ryb25pYy1yZXNvdXJjZS1udW0+PC9yZWNvcmQ+PC9DaXRlPjwvRW5kTm90ZT4A
</w:fldData>
        </w:fldChar>
      </w:r>
      <w:r w:rsidR="00321DF5" w:rsidRPr="00B20E71">
        <w:rPr>
          <w:rFonts w:ascii="Times New Roman" w:hAnsi="Times New Roman" w:cs="Times New Roman"/>
          <w:sz w:val="24"/>
          <w:szCs w:val="24"/>
        </w:rPr>
        <w:instrText xml:space="preserve"> ADDIN EN.CITE </w:instrText>
      </w:r>
      <w:r w:rsidR="00321DF5" w:rsidRPr="00B20E71">
        <w:rPr>
          <w:rFonts w:ascii="Times New Roman" w:hAnsi="Times New Roman" w:cs="Times New Roman"/>
          <w:sz w:val="24"/>
          <w:szCs w:val="24"/>
        </w:rPr>
        <w:fldChar w:fldCharType="begin">
          <w:fldData xml:space="preserve">PEVuZE5vdGU+PENpdGU+PEF1dGhvcj5Hb2V5dmFlcnRzPC9BdXRob3I+PFllYXI+MjAxMDwvWWVh
cj48UmVjTnVtPjcwNzwvUmVjTnVtPjxEaXNwbGF5VGV4dD48c3R5bGUgZmFjZT0ic3VwZXJzY3Jp
cHQiPjEwLDM4LDM5PC9zdHlsZT48L0Rpc3BsYXlUZXh0PjxyZWNvcmQ+PHJlYy1udW1iZXI+NzA3
PC9yZWMtbnVtYmVyPjxmb3JlaWduLWtleXM+PGtleSBhcHA9IkVOIiBkYi1pZD0id3BhdGR6enow
dmEwZm1lMnNzYXh0ZDBpeDB3ZTByMnpmeHR2IiB0aW1lc3RhbXA9IjE1NjU2ODI4NzQiPjcwNzwv
a2V5PjwvZm9yZWlnbi1rZXlzPjxyZWYtdHlwZSBuYW1lPSJKb3VybmFsIEFydGljbGUiPjE3PC9y
ZWYtdHlwZT48Y29udHJpYnV0b3JzPjxhdXRob3JzPjxhdXRob3I+R29leXZhZXJ0cywgTmVsZTwv
YXV0aG9yPjxhdXRob3I+SGVucywgTmllbDwvYXV0aG9yPjxhdXRob3I+T2d1bmppbWksIEJlbnNv
bjwvYXV0aG9yPjxhdXRob3I+QWVydHMsIE1hcmM8L2F1dGhvcj48YXV0aG9yPlNoa2VkeSwgWml2
PC9hdXRob3I+PGF1dGhvcj5EYW1tZSwgUGllcnJlPC9hdXRob3I+PGF1dGhvcj5CZXV0ZWxzLCBQ
aGlsaXBwZTwvYXV0aG9yPjwvYXV0aG9ycz48L2NvbnRyaWJ1dG9ycz48dGl0bGVzPjx0aXRsZT5F
c3RpbWF0aW5nIGluZmVjdGlvdXMgZGlzZWFzZSBwYXJhbWV0ZXJzIGZyb20gZGF0YSBvbiBzb2Np
YWwgY29udGFjdHMgYW5kIHNlcm9sb2dpY2FsIHN0YXR1czwvdGl0bGU+PHNlY29uZGFyeS10aXRs
ZT5Kb3VybmFsIG9mIHRoZSBSb3lhbCBTdGF0aXN0aWNhbCBTb2NpZXR5IFNlcmllcyBDPC9zZWNv
bmRhcnktdGl0bGU+PC90aXRsZXM+PHBlcmlvZGljYWw+PGZ1bGwtdGl0bGU+Sm91cm5hbCBvZiB0
aGUgUm95YWwgU3RhdGlzdGljYWwgU29jaWV0eSBTZXJpZXMgQzwvZnVsbC10aXRsZT48L3Blcmlv
ZGljYWw+PHBhZ2VzPjI1NS0yNzc8L3BhZ2VzPjx2b2x1bWU+NTk8L3ZvbHVtZT48ZGF0ZXM+PHll
YXI+MjAxMDwveWVhcj48cHViLWRhdGVzPjxkYXRlPjAzLzAxPC9kYXRlPjwvcHViLWRhdGVzPjwv
ZGF0ZXM+PHVybHM+PC91cmxzPjxlbGVjdHJvbmljLXJlc291cmNlLW51bT4xMC4yMzA3LzQwNTQx
Njg1PC9lbGVjdHJvbmljLXJlc291cmNlLW51bT48L3JlY29yZD48L0NpdGU+PENpdGU+PEF1dGhv
cj5OLiBXb29kPC9BdXRob3I+PFllYXI+MjAwNjwvWWVhcj48UmVjTnVtPjcwNjwvUmVjTnVtPjxy
ZWNvcmQ+PHJlYy1udW1iZXI+NzA2PC9yZWMtbnVtYmVyPjxmb3JlaWduLWtleXM+PGtleSBhcHA9
IkVOIiBkYi1pZD0id3BhdGR6enowdmEwZm1lMnNzYXh0ZDBpeDB3ZTByMnpmeHR2IiB0aW1lc3Rh
bXA9IjE1NjU2ODI3NzEiPjcwNjwva2V5PjwvZm9yZWlnbi1rZXlzPjxyZWYtdHlwZSBuYW1lPSJC
b29rIj42PC9yZWYtdHlwZT48Y29udHJpYnV0b3JzPjxhdXRob3JzPjxhdXRob3I+Ti4gV29vZCwg
U2ltb248L2F1dGhvcj48L2F1dGhvcnM+PC9jb250cmlidXRvcnM+PHRpdGxlcz48dGl0bGU+R2Vu
ZXJhbGl6ZWQgQWRkaXRpdmUgTW9kZWxzOiBBbiBJbnRyb2R1Y3Rpb24gV2l0aCBSPC90aXRsZT48
YWx0LXRpdGxlPkdlbmVyYWxpemVkIEFkZGl0aXZlIE1vZGVsczogQW4gSW50cm9kdWN0aW9uIHdp
dGggUiwgU2Vjb25kIEVkaXRpb248L2FsdC10aXRsZT48L3RpdGxlcz48cGFnZXM+MzkxPC9wYWdl
cz48dm9sdW1lPjY2PC92b2x1bWU+PGRhdGVzPjx5ZWFyPjIwMDY8L3llYXI+PC9kYXRlcz48cHVi
bGlzaGVyPkNSQyBQcmVzczwvcHVibGlzaGVyPjx1cmxzPjwvdXJscz48ZWxlY3Ryb25pYy1yZXNv
dXJjZS1udW0+MTAuMTIwMS85NzgxMzE1MzcwMjc5PC9lbGVjdHJvbmljLXJlc291cmNlLW51bT48
L3JlY29yZD48L0NpdGU+PENpdGU+PEF1dGhvcj5Nb3Nzb25nPC9BdXRob3I+PFllYXI+MjAwODwv
WWVhcj48UmVjTnVtPjE0PC9SZWNOdW0+PHJlY29yZD48cmVjLW51bWJlcj4xNDwvcmVjLW51bWJl
cj48Zm9yZWlnbi1rZXlzPjxrZXkgYXBwPSJFTiIgZGItaWQ9IndwYXRkenp6MHZhMGZtZTJzc2F4
dGQwaXgwd2UwcjJ6Znh0diIgdGltZXN0YW1wPSIxNDg2OTY0Mzc2Ij4xNDwva2V5PjwvZm9yZWln
bi1rZXlzPjxyZWYtdHlwZSBuYW1lPSJKb3VybmFsIEFydGljbGUiPjE3PC9yZWYtdHlwZT48Y29u
dHJpYnV0b3JzPjxhdXRob3JzPjxhdXRob3I+TW9zc29uZywgSjwvYXV0aG9yPjxhdXRob3I+SGVu
cywgTjwvYXV0aG9yPjxhdXRob3I+Sml0LCBNPC9hdXRob3I+PGF1dGhvcj5CZXV0ZWxzLCBQPC9h
dXRob3I+PGF1dGhvcj5BdXJhbmVuLCBLPC9hdXRob3I+PGF1dGhvcj5NaWtvbGFqY3p5aywgUjwv
YXV0aG9yPjxhdXRob3I+TWFzc2FyaSwgTTwvYXV0aG9yPjxhdXRob3I+U2FsbWFzbywgUzwvYXV0
aG9yPjxhdXRob3I+VG9tYmEsIEcuIFM8L2F1dGhvcj48YXV0aG9yPldhbGxpbmdhLCBKPC9hdXRo
b3I+PC9hdXRob3JzPjwvY29udHJpYnV0b3JzPjx0aXRsZXM+PHRpdGxlPlNvY2lhbCBjb250YWN0
cyBhbmQgbWl4aW5nIHBhdHRlcm5zIHJlbGV2YW50IHRvIHRoZSBzcHJlYWQgb2YgaW5mZWN0aW91
cyBkaXNlYXNlczwvdGl0bGU+PHNlY29uZGFyeS10aXRsZT5QbG9zIE1lZGljaW5lPC9zZWNvbmRh
cnktdGl0bGU+PC90aXRsZXM+PHBlcmlvZGljYWw+PGZ1bGwtdGl0bGU+UExPUyBNZWRpY2luZTwv
ZnVsbC10aXRsZT48L3BlcmlvZGljYWw+PHBhZ2VzPmU3NDwvcGFnZXM+PHZvbHVtZT41PC92b2x1
bWU+PG51bWJlcj4zPC9udW1iZXI+PGRhdGVzPjx5ZWFyPjIwMDg8L3llYXI+PC9kYXRlcz48dXJs
cz48cmVsYXRlZC11cmxzPjx1cmw+aHR0cHM6Ly93d3cubmNiaS5ubG0ubmloLmdvdi9wbWMvYXJ0
aWNsZXMvUE1DMjI3MDMwNi9wZGYvcG1lZC4wMDUwMDc0LnBkZjwvdXJsPjwvcmVsYXRlZC11cmxz
PjwvdXJscz48ZWxlY3Ryb25pYy1yZXNvdXJjZS1udW0+MTAuMTM3MS9qb3VybmFsLnBtZWQuMDA1
MDA3NDwvZWxlY3Ryb25pYy1yZXNvdXJjZS1udW0+PC9yZWNvcmQ+PC9DaXRlPjwvRW5kTm90ZT4A
</w:fldData>
        </w:fldChar>
      </w:r>
      <w:r w:rsidR="00321DF5" w:rsidRPr="00B20E71">
        <w:rPr>
          <w:rFonts w:ascii="Times New Roman" w:hAnsi="Times New Roman" w:cs="Times New Roman"/>
          <w:sz w:val="24"/>
          <w:szCs w:val="24"/>
        </w:rPr>
        <w:instrText xml:space="preserve"> ADDIN EN.CITE.DATA </w:instrText>
      </w:r>
      <w:r w:rsidR="00321DF5" w:rsidRPr="00B20E71">
        <w:rPr>
          <w:rFonts w:ascii="Times New Roman" w:hAnsi="Times New Roman" w:cs="Times New Roman"/>
          <w:sz w:val="24"/>
          <w:szCs w:val="24"/>
        </w:rPr>
      </w:r>
      <w:r w:rsidR="00321DF5" w:rsidRPr="00B20E71">
        <w:rPr>
          <w:rFonts w:ascii="Times New Roman" w:hAnsi="Times New Roman" w:cs="Times New Roman"/>
          <w:sz w:val="24"/>
          <w:szCs w:val="24"/>
        </w:rPr>
        <w:fldChar w:fldCharType="end"/>
      </w:r>
      <w:r w:rsidR="00321DF5" w:rsidRPr="00B20E71">
        <w:rPr>
          <w:rFonts w:ascii="Times New Roman" w:hAnsi="Times New Roman" w:cs="Times New Roman"/>
          <w:sz w:val="24"/>
          <w:szCs w:val="24"/>
        </w:rPr>
      </w:r>
      <w:r w:rsidR="00321DF5" w:rsidRPr="00B20E71">
        <w:rPr>
          <w:rFonts w:ascii="Times New Roman" w:hAnsi="Times New Roman" w:cs="Times New Roman"/>
          <w:sz w:val="24"/>
          <w:szCs w:val="24"/>
        </w:rPr>
        <w:fldChar w:fldCharType="separate"/>
      </w:r>
      <w:r w:rsidR="00321DF5" w:rsidRPr="00B20E71">
        <w:rPr>
          <w:rFonts w:ascii="Times New Roman" w:hAnsi="Times New Roman" w:cs="Times New Roman"/>
          <w:noProof/>
          <w:sz w:val="24"/>
          <w:szCs w:val="24"/>
          <w:vertAlign w:val="superscript"/>
        </w:rPr>
        <w:t>10,38,39</w:t>
      </w:r>
      <w:r w:rsidR="00321DF5" w:rsidRPr="00B20E71">
        <w:rPr>
          <w:rFonts w:ascii="Times New Roman" w:hAnsi="Times New Roman" w:cs="Times New Roman"/>
          <w:sz w:val="24"/>
          <w:szCs w:val="24"/>
        </w:rPr>
        <w:fldChar w:fldCharType="end"/>
      </w:r>
      <w:r w:rsidR="008046A6" w:rsidRPr="00B20E71">
        <w:rPr>
          <w:rFonts w:ascii="Times New Roman" w:hAnsi="Times New Roman" w:cs="Times New Roman"/>
          <w:sz w:val="24"/>
          <w:szCs w:val="24"/>
        </w:rPr>
        <w:t xml:space="preserve"> </w:t>
      </w:r>
      <w:r w:rsidRPr="00B20E71">
        <w:rPr>
          <w:rFonts w:ascii="Times New Roman" w:hAnsi="Times New Roman" w:cs="Times New Roman"/>
          <w:sz w:val="24"/>
          <w:szCs w:val="24"/>
        </w:rPr>
        <w:t>(</w:t>
      </w:r>
      <w:r w:rsidR="00DE5979" w:rsidRPr="00B20E71">
        <w:rPr>
          <w:rFonts w:ascii="Times New Roman" w:hAnsi="Times New Roman" w:cs="Times New Roman"/>
          <w:sz w:val="24"/>
          <w:szCs w:val="24"/>
        </w:rPr>
        <w:t xml:space="preserve">Supplementary </w:t>
      </w:r>
      <w:r w:rsidRPr="00B20E71">
        <w:rPr>
          <w:rFonts w:ascii="Times New Roman" w:hAnsi="Times New Roman" w:cs="Times New Roman"/>
          <w:sz w:val="24"/>
          <w:szCs w:val="24"/>
        </w:rPr>
        <w:t>Text S6).</w:t>
      </w:r>
    </w:p>
    <w:p w14:paraId="236CBDD0" w14:textId="77777777" w:rsidR="004151B2" w:rsidRPr="00B20E71" w:rsidRDefault="004151B2" w:rsidP="004151B2">
      <w:pPr>
        <w:spacing w:line="360" w:lineRule="auto"/>
        <w:jc w:val="left"/>
        <w:rPr>
          <w:rFonts w:ascii="Times New Roman" w:hAnsi="Times New Roman" w:cs="Times New Roman"/>
          <w:sz w:val="24"/>
          <w:szCs w:val="24"/>
        </w:rPr>
      </w:pPr>
    </w:p>
    <w:p w14:paraId="1DBAA3FD" w14:textId="10BCC65D" w:rsidR="004151B2" w:rsidRPr="00B20E71" w:rsidRDefault="004151B2" w:rsidP="004151B2">
      <w:pPr>
        <w:spacing w:line="360" w:lineRule="auto"/>
        <w:jc w:val="left"/>
        <w:rPr>
          <w:rFonts w:ascii="Times New Roman" w:hAnsi="Times New Roman" w:cs="Times New Roman"/>
          <w:sz w:val="24"/>
          <w:szCs w:val="24"/>
        </w:rPr>
      </w:pPr>
      <w:r w:rsidRPr="00B20E71">
        <w:rPr>
          <w:rFonts w:ascii="Times New Roman" w:hAnsi="Times New Roman" w:cs="Times New Roman"/>
          <w:b/>
          <w:sz w:val="24"/>
          <w:szCs w:val="24"/>
        </w:rPr>
        <w:t xml:space="preserve">Hypothesis testing for mode of data collection </w:t>
      </w:r>
      <w:r w:rsidRPr="00B20E71">
        <w:rPr>
          <w:rFonts w:ascii="Times New Roman" w:hAnsi="Times New Roman" w:cs="Times New Roman"/>
          <w:sz w:val="24"/>
          <w:szCs w:val="24"/>
        </w:rPr>
        <w:t>W</w:t>
      </w:r>
      <w:r w:rsidRPr="00B20E71">
        <w:rPr>
          <w:rFonts w:ascii="Times New Roman" w:hAnsi="Times New Roman" w:cs="Times New Roman" w:hint="eastAsia"/>
          <w:sz w:val="24"/>
          <w:szCs w:val="24"/>
        </w:rPr>
        <w:t>e</w:t>
      </w:r>
      <w:r w:rsidRPr="00B20E71">
        <w:rPr>
          <w:rFonts w:ascii="Times New Roman" w:hAnsi="Times New Roman" w:cs="Times New Roman"/>
          <w:sz w:val="24"/>
          <w:szCs w:val="24"/>
        </w:rPr>
        <w:t xml:space="preserve"> </w:t>
      </w:r>
      <w:r w:rsidR="00610CBF" w:rsidRPr="00B20E71">
        <w:rPr>
          <w:rFonts w:ascii="Times New Roman" w:hAnsi="Times New Roman" w:cs="Times New Roman"/>
          <w:sz w:val="24"/>
          <w:szCs w:val="24"/>
        </w:rPr>
        <w:t xml:space="preserve">used bootstrap method to </w:t>
      </w:r>
      <w:r w:rsidRPr="00B20E71">
        <w:rPr>
          <w:rFonts w:ascii="Times New Roman" w:hAnsi="Times New Roman" w:cs="Times New Roman"/>
          <w:sz w:val="24"/>
          <w:szCs w:val="24"/>
        </w:rPr>
        <w:t>test the null hypothesis that telephone interviewed respondents would report more contacts by computing the difference between human contact matrices from self-reporting and telephone interviewed respondents</w:t>
      </w:r>
      <w:r w:rsidR="00610CBF" w:rsidRPr="00B20E71">
        <w:rPr>
          <w:rFonts w:ascii="Times New Roman" w:hAnsi="Times New Roman" w:cs="Times New Roman"/>
          <w:sz w:val="24"/>
          <w:szCs w:val="24"/>
        </w:rPr>
        <w:t xml:space="preserve"> (</w:t>
      </w:r>
      <w:r w:rsidR="00DE5979" w:rsidRPr="00B20E71">
        <w:rPr>
          <w:rFonts w:ascii="Times New Roman" w:hAnsi="Times New Roman" w:cs="Times New Roman"/>
          <w:sz w:val="24"/>
          <w:szCs w:val="24"/>
        </w:rPr>
        <w:t xml:space="preserve">Supplementary </w:t>
      </w:r>
      <w:r w:rsidR="00610CBF" w:rsidRPr="00B20E71">
        <w:rPr>
          <w:rFonts w:ascii="Times New Roman" w:hAnsi="Times New Roman" w:cs="Times New Roman"/>
          <w:sz w:val="24"/>
          <w:szCs w:val="24"/>
        </w:rPr>
        <w:t>Text S</w:t>
      </w:r>
      <w:r w:rsidR="00EF6642" w:rsidRPr="00B20E71">
        <w:rPr>
          <w:rFonts w:ascii="Times New Roman" w:hAnsi="Times New Roman" w:cs="Times New Roman"/>
          <w:sz w:val="24"/>
          <w:szCs w:val="24"/>
        </w:rPr>
        <w:t>7</w:t>
      </w:r>
      <w:r w:rsidR="00610CBF" w:rsidRPr="00B20E71">
        <w:rPr>
          <w:rFonts w:ascii="Times New Roman" w:hAnsi="Times New Roman" w:cs="Times New Roman"/>
          <w:sz w:val="24"/>
          <w:szCs w:val="24"/>
        </w:rPr>
        <w:t>)</w:t>
      </w:r>
      <w:r w:rsidRPr="00B20E71">
        <w:rPr>
          <w:rFonts w:ascii="Times New Roman" w:hAnsi="Times New Roman" w:cs="Times New Roman"/>
          <w:sz w:val="24"/>
          <w:szCs w:val="24"/>
        </w:rPr>
        <w:t xml:space="preserve">. </w:t>
      </w:r>
    </w:p>
    <w:p w14:paraId="3512A797" w14:textId="77777777" w:rsidR="00DC4FD7" w:rsidRPr="00B20E71" w:rsidRDefault="00DC4FD7" w:rsidP="004151B2">
      <w:pPr>
        <w:spacing w:line="360" w:lineRule="auto"/>
        <w:jc w:val="left"/>
        <w:rPr>
          <w:rFonts w:ascii="Times New Roman" w:hAnsi="Times New Roman" w:cs="Times New Roman"/>
          <w:sz w:val="24"/>
          <w:szCs w:val="24"/>
        </w:rPr>
      </w:pPr>
    </w:p>
    <w:p w14:paraId="141E2002" w14:textId="7B2F9306" w:rsidR="00313968" w:rsidRPr="00B20E71" w:rsidRDefault="00313968" w:rsidP="00D502C1">
      <w:pPr>
        <w:autoSpaceDE w:val="0"/>
        <w:autoSpaceDN w:val="0"/>
        <w:adjustRightInd w:val="0"/>
        <w:spacing w:line="360" w:lineRule="auto"/>
        <w:jc w:val="left"/>
        <w:rPr>
          <w:rFonts w:ascii="Times New Roman" w:hAnsi="Times New Roman" w:cs="Times New Roman"/>
          <w:sz w:val="24"/>
          <w:szCs w:val="24"/>
        </w:rPr>
      </w:pPr>
      <w:r w:rsidRPr="00B20E71">
        <w:rPr>
          <w:rFonts w:ascii="Times New Roman" w:hAnsi="Times New Roman" w:cs="Times New Roman"/>
          <w:b/>
          <w:sz w:val="24"/>
          <w:szCs w:val="24"/>
        </w:rPr>
        <w:t>Ethical approval</w:t>
      </w:r>
      <w:r w:rsidRPr="00B20E71">
        <w:rPr>
          <w:rFonts w:ascii="Times New Roman" w:hAnsi="Times New Roman" w:cs="Times New Roman"/>
          <w:sz w:val="24"/>
          <w:szCs w:val="24"/>
        </w:rPr>
        <w:t xml:space="preserve"> </w:t>
      </w:r>
      <w:proofErr w:type="gramStart"/>
      <w:r w:rsidRPr="00B20E71">
        <w:rPr>
          <w:rFonts w:ascii="Times New Roman" w:hAnsi="Times New Roman" w:cs="Times New Roman"/>
          <w:sz w:val="24"/>
          <w:szCs w:val="24"/>
        </w:rPr>
        <w:t>The</w:t>
      </w:r>
      <w:proofErr w:type="gramEnd"/>
      <w:r w:rsidRPr="00B20E71">
        <w:rPr>
          <w:rFonts w:ascii="Times New Roman" w:hAnsi="Times New Roman" w:cs="Times New Roman"/>
          <w:sz w:val="24"/>
          <w:szCs w:val="24"/>
        </w:rPr>
        <w:t xml:space="preserve"> study was approved by the ethical review committee of the School of Public Health at Fudan University, Shanghai, China (Ref: 2018-01-0659S).</w:t>
      </w:r>
      <w:r w:rsidR="00A26C8C" w:rsidRPr="00B20E71">
        <w:rPr>
          <w:rFonts w:ascii="Times New Roman" w:hAnsi="Times New Roman" w:cs="Times New Roman"/>
          <w:sz w:val="24"/>
          <w:szCs w:val="24"/>
        </w:rPr>
        <w:t xml:space="preserve"> </w:t>
      </w:r>
      <w:r w:rsidR="00D502C1" w:rsidRPr="00B20E71">
        <w:rPr>
          <w:rFonts w:ascii="Times New Roman" w:hAnsi="Times New Roman" w:cs="Times New Roman"/>
          <w:sz w:val="24"/>
          <w:szCs w:val="24"/>
        </w:rPr>
        <w:t xml:space="preserve">All methods were performed in accordance with relevant guidelines and regulations. </w:t>
      </w:r>
      <w:r w:rsidR="00A26C8C" w:rsidRPr="00B20E71">
        <w:rPr>
          <w:rFonts w:ascii="Times New Roman" w:hAnsi="Times New Roman" w:cs="Times New Roman"/>
          <w:sz w:val="24"/>
          <w:szCs w:val="24"/>
        </w:rPr>
        <w:t>Informed consent was obtained from all subjects (from a parent/guardian if participant was below 18 years of age)</w:t>
      </w:r>
      <w:r w:rsidR="00D502C1" w:rsidRPr="00B20E71">
        <w:rPr>
          <w:rFonts w:ascii="Times New Roman" w:hAnsi="Times New Roman" w:cs="Times New Roman"/>
          <w:sz w:val="24"/>
          <w:szCs w:val="24"/>
        </w:rPr>
        <w:t>.</w:t>
      </w:r>
    </w:p>
    <w:p w14:paraId="62BEA6DE" w14:textId="1BA82276" w:rsidR="00313968" w:rsidRPr="00B20E71" w:rsidRDefault="00313968" w:rsidP="00AC0FE1">
      <w:pPr>
        <w:autoSpaceDE w:val="0"/>
        <w:autoSpaceDN w:val="0"/>
        <w:adjustRightInd w:val="0"/>
        <w:spacing w:line="360" w:lineRule="auto"/>
        <w:jc w:val="left"/>
        <w:rPr>
          <w:rFonts w:ascii="Times New Roman" w:hAnsi="Times New Roman" w:cs="Times New Roman"/>
          <w:sz w:val="24"/>
          <w:szCs w:val="24"/>
        </w:rPr>
      </w:pPr>
      <w:r w:rsidRPr="00B20E71">
        <w:rPr>
          <w:rFonts w:ascii="Times New Roman" w:hAnsi="Times New Roman" w:cs="Times New Roman"/>
          <w:b/>
          <w:sz w:val="24"/>
          <w:szCs w:val="24"/>
        </w:rPr>
        <w:t>Data availability</w:t>
      </w:r>
      <w:r w:rsidRPr="00B20E71">
        <w:rPr>
          <w:rFonts w:ascii="Times New Roman" w:hAnsi="Times New Roman" w:cs="Times New Roman"/>
          <w:sz w:val="24"/>
          <w:szCs w:val="24"/>
        </w:rPr>
        <w:t xml:space="preserve"> </w:t>
      </w:r>
      <w:proofErr w:type="gramStart"/>
      <w:r w:rsidR="00AC0FE1" w:rsidRPr="00B20E71">
        <w:rPr>
          <w:rFonts w:ascii="Times New Roman" w:hAnsi="Times New Roman" w:cs="Times New Roman"/>
          <w:sz w:val="24"/>
          <w:szCs w:val="24"/>
        </w:rPr>
        <w:t>The</w:t>
      </w:r>
      <w:proofErr w:type="gramEnd"/>
      <w:r w:rsidR="00AC0FE1" w:rsidRPr="00B20E71">
        <w:rPr>
          <w:rFonts w:ascii="Times New Roman" w:hAnsi="Times New Roman" w:cs="Times New Roman"/>
          <w:sz w:val="24"/>
          <w:szCs w:val="24"/>
        </w:rPr>
        <w:t xml:space="preserve"> data collected as part of this survey will be made available to the scientific community via the </w:t>
      </w:r>
      <w:proofErr w:type="spellStart"/>
      <w:r w:rsidR="00AC0FE1" w:rsidRPr="00B20E71">
        <w:rPr>
          <w:rFonts w:ascii="Times New Roman" w:hAnsi="Times New Roman" w:cs="Times New Roman"/>
          <w:sz w:val="24"/>
          <w:szCs w:val="24"/>
        </w:rPr>
        <w:t>zenodo</w:t>
      </w:r>
      <w:proofErr w:type="spellEnd"/>
      <w:r w:rsidR="00AC0FE1" w:rsidRPr="00B20E71">
        <w:rPr>
          <w:rFonts w:ascii="Times New Roman" w:hAnsi="Times New Roman" w:cs="Times New Roman"/>
          <w:sz w:val="24"/>
          <w:szCs w:val="24"/>
        </w:rPr>
        <w:t xml:space="preserve"> data repository as part of a social contact data collection initiative www.socialcontactdata.org</w:t>
      </w:r>
      <w:r w:rsidR="00AC0FE1" w:rsidRPr="00B20E71">
        <w:rPr>
          <w:rFonts w:ascii="Times New Roman" w:hAnsi="Times New Roman" w:cs="Times New Roman" w:hint="eastAsia"/>
          <w:sz w:val="24"/>
          <w:szCs w:val="24"/>
        </w:rPr>
        <w:t>.</w:t>
      </w:r>
    </w:p>
    <w:p w14:paraId="00858D19" w14:textId="77777777" w:rsidR="00313968" w:rsidRPr="00B20E71" w:rsidRDefault="00313968" w:rsidP="004151B2">
      <w:pPr>
        <w:spacing w:line="360" w:lineRule="auto"/>
        <w:jc w:val="left"/>
        <w:rPr>
          <w:rFonts w:ascii="Times New Roman" w:hAnsi="Times New Roman" w:cs="Times New Roman"/>
          <w:sz w:val="24"/>
          <w:szCs w:val="24"/>
        </w:rPr>
      </w:pPr>
    </w:p>
    <w:p w14:paraId="43CCE84E" w14:textId="4F737F02" w:rsidR="00362B8F" w:rsidRPr="00B20E71" w:rsidRDefault="00875DA4" w:rsidP="007C1D2D">
      <w:pPr>
        <w:jc w:val="left"/>
        <w:rPr>
          <w:rFonts w:ascii="Times New Roman" w:eastAsia="宋体" w:hAnsi="Times New Roman"/>
          <w:bCs/>
          <w:kern w:val="36"/>
          <w:sz w:val="24"/>
          <w:szCs w:val="21"/>
        </w:rPr>
      </w:pPr>
      <w:r w:rsidRPr="00B20E71">
        <w:rPr>
          <w:rFonts w:ascii="Times New Roman" w:hAnsi="Times New Roman" w:cs="Times New Roman"/>
          <w:b/>
          <w:sz w:val="28"/>
          <w:szCs w:val="28"/>
        </w:rPr>
        <w:t>Results</w:t>
      </w:r>
    </w:p>
    <w:p w14:paraId="177466E3" w14:textId="0F449FDB" w:rsidR="00623048" w:rsidRPr="00B20E71" w:rsidRDefault="008A362C" w:rsidP="007A4B78">
      <w:pPr>
        <w:pStyle w:val="2"/>
        <w:spacing w:before="0" w:after="0" w:line="415" w:lineRule="auto"/>
        <w:jc w:val="left"/>
        <w:rPr>
          <w:rFonts w:ascii="Times New Roman" w:hAnsi="Times New Roman" w:cs="Times New Roman"/>
          <w:sz w:val="24"/>
          <w:szCs w:val="24"/>
        </w:rPr>
      </w:pPr>
      <w:r w:rsidRPr="00B20E71">
        <w:rPr>
          <w:rFonts w:ascii="Times New Roman" w:hAnsi="Times New Roman" w:cs="Times New Roman"/>
          <w:sz w:val="24"/>
          <w:szCs w:val="24"/>
        </w:rPr>
        <w:t>Demographic characteristics</w:t>
      </w:r>
      <w:r w:rsidR="00E715E0" w:rsidRPr="00B20E71">
        <w:rPr>
          <w:rFonts w:ascii="Times New Roman" w:hAnsi="Times New Roman" w:cs="Times New Roman"/>
          <w:sz w:val="24"/>
          <w:szCs w:val="24"/>
        </w:rPr>
        <w:t xml:space="preserve"> of participants</w:t>
      </w:r>
    </w:p>
    <w:p w14:paraId="332B521F" w14:textId="02124E7D" w:rsidR="006D3264" w:rsidRPr="00B20E71" w:rsidRDefault="00AE667D" w:rsidP="00E5382D">
      <w:pPr>
        <w:spacing w:line="360" w:lineRule="auto"/>
        <w:jc w:val="left"/>
        <w:rPr>
          <w:rFonts w:ascii="Times New Roman" w:hAnsi="Times New Roman" w:cs="Times New Roman"/>
          <w:sz w:val="24"/>
          <w:szCs w:val="24"/>
        </w:rPr>
      </w:pPr>
      <w:r w:rsidRPr="00B20E71">
        <w:rPr>
          <w:rFonts w:ascii="Times New Roman" w:hAnsi="Times New Roman" w:cs="Times New Roman"/>
          <w:sz w:val="24"/>
          <w:szCs w:val="24"/>
        </w:rPr>
        <w:t>Overall, 1000 individuals from 1000 households were recruited, of whom 965 individuals were included in the final analysis</w:t>
      </w:r>
      <w:r w:rsidR="00E5382D" w:rsidRPr="00B20E71">
        <w:rPr>
          <w:rFonts w:ascii="Times New Roman" w:hAnsi="Times New Roman" w:cs="Times New Roman"/>
          <w:sz w:val="24"/>
          <w:szCs w:val="24"/>
        </w:rPr>
        <w:t xml:space="preserve"> </w:t>
      </w:r>
      <w:r w:rsidRPr="00B20E71">
        <w:rPr>
          <w:rFonts w:ascii="Times New Roman" w:hAnsi="Times New Roman" w:cs="Times New Roman"/>
          <w:sz w:val="24"/>
          <w:szCs w:val="24"/>
        </w:rPr>
        <w:t>(</w:t>
      </w:r>
      <w:r w:rsidR="00DE5979" w:rsidRPr="00B20E71">
        <w:rPr>
          <w:rFonts w:ascii="Times New Roman" w:hAnsi="Times New Roman" w:cs="Times New Roman"/>
          <w:sz w:val="24"/>
          <w:szCs w:val="24"/>
        </w:rPr>
        <w:t xml:space="preserve">Supplementary </w:t>
      </w:r>
      <w:r w:rsidR="009C521F" w:rsidRPr="00B20E71">
        <w:rPr>
          <w:rFonts w:ascii="Times New Roman" w:hAnsi="Times New Roman" w:cs="Times New Roman"/>
          <w:sz w:val="24"/>
          <w:szCs w:val="24"/>
        </w:rPr>
        <w:t>Fig.</w:t>
      </w:r>
      <w:r w:rsidRPr="00B20E71">
        <w:rPr>
          <w:rFonts w:ascii="Times New Roman" w:hAnsi="Times New Roman" w:cs="Times New Roman"/>
          <w:sz w:val="24"/>
          <w:szCs w:val="24"/>
        </w:rPr>
        <w:t xml:space="preserve"> S</w:t>
      </w:r>
      <w:r w:rsidR="00106F51" w:rsidRPr="00B20E71">
        <w:rPr>
          <w:rFonts w:ascii="Times New Roman" w:hAnsi="Times New Roman" w:cs="Times New Roman"/>
          <w:sz w:val="24"/>
          <w:szCs w:val="24"/>
        </w:rPr>
        <w:t>4</w:t>
      </w:r>
      <w:r w:rsidRPr="00B20E71">
        <w:rPr>
          <w:rFonts w:ascii="Times New Roman" w:hAnsi="Times New Roman" w:cs="Times New Roman"/>
          <w:sz w:val="24"/>
          <w:szCs w:val="24"/>
        </w:rPr>
        <w:t xml:space="preserve">). </w:t>
      </w:r>
      <w:r w:rsidR="008A362C" w:rsidRPr="00B20E71">
        <w:rPr>
          <w:rFonts w:ascii="Times New Roman" w:hAnsi="Times New Roman" w:cs="Times New Roman"/>
          <w:sz w:val="24"/>
          <w:szCs w:val="24"/>
        </w:rPr>
        <w:t xml:space="preserve">There was no statistical difference in gender </w:t>
      </w:r>
      <w:r w:rsidR="0066376A" w:rsidRPr="00B20E71">
        <w:rPr>
          <w:rFonts w:ascii="Times New Roman" w:hAnsi="Times New Roman" w:cs="Times New Roman"/>
          <w:sz w:val="24"/>
          <w:szCs w:val="24"/>
        </w:rPr>
        <w:t>between our sample and the central urban areas of Shanghai population (Shanghai census in 2017)</w:t>
      </w:r>
      <w:r w:rsidR="008A362C" w:rsidRPr="00B20E71">
        <w:rPr>
          <w:rFonts w:ascii="Times New Roman" w:hAnsi="Times New Roman" w:cs="Times New Roman"/>
          <w:sz w:val="24"/>
          <w:szCs w:val="24"/>
        </w:rPr>
        <w:t>, but a statistical difference</w:t>
      </w:r>
      <w:r w:rsidR="0066376A" w:rsidRPr="00B20E71">
        <w:rPr>
          <w:rFonts w:ascii="Times New Roman" w:hAnsi="Times New Roman" w:cs="Times New Roman"/>
          <w:sz w:val="24"/>
          <w:szCs w:val="24"/>
        </w:rPr>
        <w:t xml:space="preserve"> was found</w:t>
      </w:r>
      <w:r w:rsidR="008A362C" w:rsidRPr="00B20E71">
        <w:rPr>
          <w:rFonts w:ascii="Times New Roman" w:hAnsi="Times New Roman" w:cs="Times New Roman"/>
          <w:sz w:val="24"/>
          <w:szCs w:val="24"/>
        </w:rPr>
        <w:t xml:space="preserve"> in terms of age </w:t>
      </w:r>
      <w:r w:rsidR="009C521F" w:rsidRPr="00B20E71">
        <w:rPr>
          <w:rFonts w:ascii="Times New Roman" w:hAnsi="Times New Roman" w:cs="Times New Roman"/>
          <w:sz w:val="24"/>
          <w:szCs w:val="24"/>
        </w:rPr>
        <w:t>(</w:t>
      </w:r>
      <w:r w:rsidR="00DE5979" w:rsidRPr="00B20E71">
        <w:rPr>
          <w:rFonts w:ascii="Times New Roman" w:hAnsi="Times New Roman" w:cs="Times New Roman"/>
          <w:sz w:val="24"/>
          <w:szCs w:val="24"/>
        </w:rPr>
        <w:t xml:space="preserve">Supplementary </w:t>
      </w:r>
      <w:r w:rsidR="009C521F" w:rsidRPr="00B20E71">
        <w:rPr>
          <w:rFonts w:ascii="Times New Roman" w:hAnsi="Times New Roman" w:cs="Times New Roman"/>
          <w:sz w:val="24"/>
          <w:szCs w:val="24"/>
        </w:rPr>
        <w:t>T</w:t>
      </w:r>
      <w:r w:rsidRPr="00B20E71">
        <w:rPr>
          <w:rFonts w:ascii="Times New Roman" w:hAnsi="Times New Roman" w:cs="Times New Roman"/>
          <w:sz w:val="24"/>
          <w:szCs w:val="24"/>
        </w:rPr>
        <w:t>able S1). We found no difference in the age distribution and sex of participants between the participants recruited a</w:t>
      </w:r>
      <w:r w:rsidR="009C521F" w:rsidRPr="00B20E71">
        <w:rPr>
          <w:rFonts w:ascii="Times New Roman" w:hAnsi="Times New Roman" w:cs="Times New Roman"/>
          <w:sz w:val="24"/>
          <w:szCs w:val="24"/>
        </w:rPr>
        <w:t>nd the effective participants (</w:t>
      </w:r>
      <w:r w:rsidR="00DE5979" w:rsidRPr="00B20E71">
        <w:rPr>
          <w:rFonts w:ascii="Times New Roman" w:hAnsi="Times New Roman" w:cs="Times New Roman"/>
          <w:sz w:val="24"/>
          <w:szCs w:val="24"/>
        </w:rPr>
        <w:t xml:space="preserve">Supplementary </w:t>
      </w:r>
      <w:r w:rsidR="009C521F" w:rsidRPr="00B20E71">
        <w:rPr>
          <w:rFonts w:ascii="Times New Roman" w:hAnsi="Times New Roman" w:cs="Times New Roman"/>
          <w:sz w:val="24"/>
          <w:szCs w:val="24"/>
        </w:rPr>
        <w:t>T</w:t>
      </w:r>
      <w:r w:rsidRPr="00B20E71">
        <w:rPr>
          <w:rFonts w:ascii="Times New Roman" w:hAnsi="Times New Roman" w:cs="Times New Roman"/>
          <w:sz w:val="24"/>
          <w:szCs w:val="24"/>
        </w:rPr>
        <w:t>able S2).</w:t>
      </w:r>
    </w:p>
    <w:p w14:paraId="2C377AC7" w14:textId="77777777" w:rsidR="00AE667D" w:rsidRPr="00B20E71" w:rsidRDefault="00AE667D" w:rsidP="00AE667D">
      <w:pPr>
        <w:spacing w:line="360" w:lineRule="auto"/>
        <w:jc w:val="left"/>
        <w:rPr>
          <w:rFonts w:ascii="Times New Roman" w:hAnsi="Times New Roman" w:cs="Times New Roman"/>
          <w:sz w:val="24"/>
          <w:szCs w:val="24"/>
        </w:rPr>
      </w:pPr>
    </w:p>
    <w:p w14:paraId="384B04DB" w14:textId="5E5E15A6" w:rsidR="0012212A" w:rsidRPr="00B20E71" w:rsidRDefault="00E715E0" w:rsidP="007A4B78">
      <w:pPr>
        <w:pStyle w:val="2"/>
        <w:spacing w:before="0" w:after="0" w:line="415" w:lineRule="auto"/>
        <w:jc w:val="left"/>
        <w:rPr>
          <w:rFonts w:ascii="Times New Roman" w:hAnsi="Times New Roman" w:cs="Times New Roman"/>
          <w:sz w:val="24"/>
          <w:szCs w:val="24"/>
        </w:rPr>
      </w:pPr>
      <w:r w:rsidRPr="00B20E71">
        <w:rPr>
          <w:rFonts w:ascii="Times New Roman" w:hAnsi="Times New Roman" w:cs="Times New Roman"/>
          <w:sz w:val="24"/>
          <w:szCs w:val="24"/>
        </w:rPr>
        <w:t xml:space="preserve">Characteristics of </w:t>
      </w:r>
      <w:r w:rsidR="00BF6A8D" w:rsidRPr="00B20E71">
        <w:rPr>
          <w:rFonts w:ascii="Times New Roman" w:hAnsi="Times New Roman" w:cs="Times New Roman"/>
          <w:sz w:val="24"/>
          <w:szCs w:val="24"/>
        </w:rPr>
        <w:t>human</w:t>
      </w:r>
      <w:r w:rsidR="00563CC8" w:rsidRPr="00B20E71">
        <w:rPr>
          <w:rFonts w:ascii="Times New Roman" w:hAnsi="Times New Roman" w:cs="Times New Roman"/>
          <w:sz w:val="24"/>
          <w:szCs w:val="24"/>
        </w:rPr>
        <w:t>-human</w:t>
      </w:r>
      <w:r w:rsidRPr="00B20E71">
        <w:rPr>
          <w:rFonts w:ascii="Times New Roman" w:hAnsi="Times New Roman" w:cs="Times New Roman"/>
          <w:sz w:val="24"/>
          <w:szCs w:val="24"/>
        </w:rPr>
        <w:t xml:space="preserve"> </w:t>
      </w:r>
      <w:r w:rsidR="00AD21CD" w:rsidRPr="00B20E71">
        <w:rPr>
          <w:rFonts w:ascii="Times New Roman" w:hAnsi="Times New Roman" w:cs="Times New Roman"/>
          <w:sz w:val="24"/>
          <w:szCs w:val="24"/>
        </w:rPr>
        <w:t xml:space="preserve">and human-animal </w:t>
      </w:r>
      <w:r w:rsidRPr="00B20E71">
        <w:rPr>
          <w:rFonts w:ascii="Times New Roman" w:hAnsi="Times New Roman" w:cs="Times New Roman"/>
          <w:sz w:val="24"/>
          <w:szCs w:val="24"/>
        </w:rPr>
        <w:t>contact patterns</w:t>
      </w:r>
    </w:p>
    <w:p w14:paraId="0C5A4208" w14:textId="1136DC6E" w:rsidR="00AE667D" w:rsidRPr="00B20E71" w:rsidRDefault="00AE667D" w:rsidP="007A4B78">
      <w:pPr>
        <w:spacing w:line="360" w:lineRule="auto"/>
        <w:ind w:firstLineChars="200" w:firstLine="480"/>
        <w:jc w:val="left"/>
        <w:rPr>
          <w:rFonts w:ascii="Times New Roman" w:hAnsi="Times New Roman" w:cs="Times New Roman"/>
          <w:sz w:val="24"/>
          <w:szCs w:val="24"/>
        </w:rPr>
      </w:pPr>
      <w:r w:rsidRPr="00B20E71">
        <w:rPr>
          <w:rFonts w:ascii="Times New Roman" w:hAnsi="Times New Roman" w:cs="Times New Roman"/>
          <w:sz w:val="24"/>
          <w:szCs w:val="24"/>
        </w:rPr>
        <w:t>We recorded 18,116 contacts in total from 474 male respondents and 491 female respondents, including 6</w:t>
      </w:r>
      <w:r w:rsidR="00A543D5" w:rsidRPr="00B20E71">
        <w:rPr>
          <w:rFonts w:ascii="Times New Roman" w:hAnsi="Times New Roman" w:cs="Times New Roman"/>
          <w:sz w:val="24"/>
          <w:szCs w:val="24"/>
        </w:rPr>
        <w:t>,</w:t>
      </w:r>
      <w:r w:rsidRPr="00B20E71">
        <w:rPr>
          <w:rFonts w:ascii="Times New Roman" w:hAnsi="Times New Roman" w:cs="Times New Roman"/>
          <w:sz w:val="24"/>
          <w:szCs w:val="24"/>
        </w:rPr>
        <w:t>953 (38.4%) individual contacts, 10</w:t>
      </w:r>
      <w:r w:rsidR="00A543D5" w:rsidRPr="00B20E71">
        <w:rPr>
          <w:rFonts w:ascii="Times New Roman" w:hAnsi="Times New Roman" w:cs="Times New Roman"/>
          <w:sz w:val="24"/>
          <w:szCs w:val="24"/>
        </w:rPr>
        <w:t>,</w:t>
      </w:r>
      <w:r w:rsidRPr="00B20E71">
        <w:rPr>
          <w:rFonts w:ascii="Times New Roman" w:hAnsi="Times New Roman" w:cs="Times New Roman"/>
          <w:sz w:val="24"/>
          <w:szCs w:val="24"/>
        </w:rPr>
        <w:t xml:space="preserve">240 (56.5%) contacts </w:t>
      </w:r>
      <w:r w:rsidRPr="00B20E71">
        <w:rPr>
          <w:rFonts w:ascii="Times New Roman" w:hAnsi="Times New Roman" w:cs="Times New Roman"/>
          <w:sz w:val="24"/>
          <w:szCs w:val="24"/>
        </w:rPr>
        <w:lastRenderedPageBreak/>
        <w:t>reported as group contacts, and 923 (5.1%) contacts that people estimate they had left ou</w:t>
      </w:r>
      <w:r w:rsidR="009C521F" w:rsidRPr="00B20E71">
        <w:rPr>
          <w:rFonts w:ascii="Times New Roman" w:hAnsi="Times New Roman" w:cs="Times New Roman"/>
          <w:sz w:val="24"/>
          <w:szCs w:val="24"/>
        </w:rPr>
        <w:t>t (</w:t>
      </w:r>
      <w:r w:rsidR="00DE5979" w:rsidRPr="00B20E71">
        <w:rPr>
          <w:rFonts w:ascii="Times New Roman" w:hAnsi="Times New Roman" w:cs="Times New Roman"/>
          <w:sz w:val="24"/>
          <w:szCs w:val="24"/>
        </w:rPr>
        <w:t xml:space="preserve">Supplementary </w:t>
      </w:r>
      <w:r w:rsidR="0098436D" w:rsidRPr="00B20E71">
        <w:rPr>
          <w:rFonts w:ascii="Times New Roman" w:hAnsi="Times New Roman" w:cs="Times New Roman"/>
          <w:sz w:val="24"/>
          <w:szCs w:val="24"/>
        </w:rPr>
        <w:t>Text S13</w:t>
      </w:r>
      <w:r w:rsidRPr="00B20E71">
        <w:rPr>
          <w:rFonts w:ascii="Times New Roman" w:hAnsi="Times New Roman" w:cs="Times New Roman"/>
          <w:sz w:val="24"/>
          <w:szCs w:val="24"/>
        </w:rPr>
        <w:t>; questions 1</w:t>
      </w:r>
      <w:r w:rsidRPr="00B20E71">
        <w:rPr>
          <w:rFonts w:ascii="Times New Roman" w:hAnsi="Times New Roman" w:cs="Times New Roman" w:hint="eastAsia"/>
          <w:sz w:val="24"/>
          <w:szCs w:val="24"/>
        </w:rPr>
        <w:t>7</w:t>
      </w:r>
      <w:r w:rsidRPr="00B20E71">
        <w:rPr>
          <w:rFonts w:ascii="Times New Roman" w:hAnsi="Times New Roman" w:cs="Times New Roman"/>
          <w:sz w:val="24"/>
          <w:szCs w:val="24"/>
        </w:rPr>
        <w:t>-1</w:t>
      </w:r>
      <w:r w:rsidRPr="00B20E71">
        <w:rPr>
          <w:rFonts w:ascii="Times New Roman" w:hAnsi="Times New Roman" w:cs="Times New Roman" w:hint="eastAsia"/>
          <w:sz w:val="24"/>
          <w:szCs w:val="24"/>
        </w:rPr>
        <w:t>8</w:t>
      </w:r>
      <w:r w:rsidRPr="00B20E71">
        <w:rPr>
          <w:rFonts w:ascii="Times New Roman" w:hAnsi="Times New Roman" w:cs="Times New Roman"/>
          <w:sz w:val="24"/>
          <w:szCs w:val="24"/>
        </w:rPr>
        <w:t>.). The distribution of the number of contacts was highly right-skewed with a median of 10 contacts</w:t>
      </w:r>
      <w:r w:rsidR="00A37EC8" w:rsidRPr="00B20E71">
        <w:rPr>
          <w:rFonts w:ascii="Times New Roman" w:hAnsi="Times New Roman" w:cs="Times New Roman"/>
          <w:sz w:val="24"/>
          <w:szCs w:val="24"/>
        </w:rPr>
        <w:t xml:space="preserve"> (Fig. 1 and </w:t>
      </w:r>
      <w:r w:rsidR="00DE5979" w:rsidRPr="00B20E71">
        <w:rPr>
          <w:rFonts w:ascii="Times New Roman" w:hAnsi="Times New Roman" w:cs="Times New Roman"/>
          <w:sz w:val="24"/>
          <w:szCs w:val="24"/>
        </w:rPr>
        <w:t xml:space="preserve">Supplementary </w:t>
      </w:r>
      <w:r w:rsidR="00A37EC8" w:rsidRPr="00B20E71">
        <w:rPr>
          <w:rFonts w:ascii="Times New Roman" w:hAnsi="Times New Roman" w:cs="Times New Roman"/>
          <w:sz w:val="24"/>
          <w:szCs w:val="24"/>
        </w:rPr>
        <w:t>Table S3)</w:t>
      </w:r>
      <w:r w:rsidRPr="00B20E71">
        <w:rPr>
          <w:rFonts w:ascii="Times New Roman" w:hAnsi="Times New Roman" w:cs="Times New Roman"/>
          <w:sz w:val="24"/>
          <w:szCs w:val="24"/>
        </w:rPr>
        <w:t xml:space="preserve">. Participants aged 7-19 years reported the greatest number of contacts. </w:t>
      </w:r>
      <w:r w:rsidR="00BE7959" w:rsidRPr="00B20E71">
        <w:rPr>
          <w:rFonts w:ascii="Times New Roman" w:hAnsi="Times New Roman" w:cs="Times New Roman"/>
          <w:sz w:val="24"/>
          <w:szCs w:val="24"/>
        </w:rPr>
        <w:t xml:space="preserve">Similar </w:t>
      </w:r>
      <w:r w:rsidRPr="00B20E71">
        <w:rPr>
          <w:rFonts w:ascii="Times New Roman" w:hAnsi="Times New Roman" w:cs="Times New Roman"/>
          <w:sz w:val="24"/>
          <w:szCs w:val="24"/>
        </w:rPr>
        <w:t>distribution</w:t>
      </w:r>
      <w:r w:rsidR="00BE7959" w:rsidRPr="00B20E71">
        <w:rPr>
          <w:rFonts w:ascii="Times New Roman" w:hAnsi="Times New Roman" w:cs="Times New Roman"/>
          <w:sz w:val="24"/>
          <w:szCs w:val="24"/>
        </w:rPr>
        <w:t xml:space="preserve"> was found for </w:t>
      </w:r>
      <w:r w:rsidRPr="00B20E71">
        <w:rPr>
          <w:rFonts w:ascii="Times New Roman" w:hAnsi="Times New Roman" w:cs="Times New Roman"/>
          <w:sz w:val="24"/>
          <w:szCs w:val="24"/>
        </w:rPr>
        <w:t>the contact duration with a median of 15.7 hours</w:t>
      </w:r>
      <w:r w:rsidR="00A150AE" w:rsidRPr="00B20E71">
        <w:rPr>
          <w:rFonts w:ascii="Times New Roman" w:hAnsi="Times New Roman" w:cs="Times New Roman"/>
          <w:sz w:val="24"/>
          <w:szCs w:val="24"/>
        </w:rPr>
        <w:t xml:space="preserve"> (</w:t>
      </w:r>
      <w:r w:rsidR="00DE5979" w:rsidRPr="00B20E71">
        <w:rPr>
          <w:rFonts w:ascii="Times New Roman" w:hAnsi="Times New Roman" w:cs="Times New Roman"/>
          <w:sz w:val="24"/>
          <w:szCs w:val="24"/>
        </w:rPr>
        <w:t xml:space="preserve">Supplementary </w:t>
      </w:r>
      <w:r w:rsidR="00A37EC8" w:rsidRPr="00B20E71">
        <w:rPr>
          <w:rFonts w:ascii="Times New Roman" w:hAnsi="Times New Roman" w:cs="Times New Roman"/>
          <w:sz w:val="24"/>
          <w:szCs w:val="24"/>
        </w:rPr>
        <w:t>Fig. S</w:t>
      </w:r>
      <w:r w:rsidR="00F253D8" w:rsidRPr="00B20E71">
        <w:rPr>
          <w:rFonts w:ascii="Times New Roman" w:hAnsi="Times New Roman" w:cs="Times New Roman"/>
          <w:sz w:val="24"/>
          <w:szCs w:val="24"/>
        </w:rPr>
        <w:t>5</w:t>
      </w:r>
      <w:r w:rsidR="00A37EC8" w:rsidRPr="00B20E71">
        <w:rPr>
          <w:rFonts w:ascii="Times New Roman" w:hAnsi="Times New Roman" w:cs="Times New Roman"/>
          <w:sz w:val="24"/>
          <w:szCs w:val="24"/>
        </w:rPr>
        <w:t xml:space="preserve"> for the estimating of </w:t>
      </w:r>
      <w:r w:rsidR="00E87139" w:rsidRPr="00B20E71">
        <w:rPr>
          <w:rFonts w:ascii="Times New Roman" w:hAnsi="Times New Roman" w:cs="Times New Roman"/>
          <w:sz w:val="24"/>
          <w:szCs w:val="24"/>
        </w:rPr>
        <w:t xml:space="preserve">the </w:t>
      </w:r>
      <w:r w:rsidR="00A37EC8" w:rsidRPr="00B20E71">
        <w:rPr>
          <w:rFonts w:ascii="Times New Roman" w:hAnsi="Times New Roman" w:cs="Times New Roman"/>
          <w:sz w:val="24"/>
          <w:szCs w:val="24"/>
        </w:rPr>
        <w:t>duration of group contact</w:t>
      </w:r>
      <w:r w:rsidR="00A150AE" w:rsidRPr="00B20E71">
        <w:rPr>
          <w:rFonts w:ascii="Times New Roman" w:hAnsi="Times New Roman" w:cs="Times New Roman"/>
          <w:sz w:val="24"/>
          <w:szCs w:val="24"/>
        </w:rPr>
        <w:t>)</w:t>
      </w:r>
      <w:r w:rsidR="00BE7959" w:rsidRPr="00B20E71">
        <w:rPr>
          <w:rFonts w:ascii="Times New Roman" w:hAnsi="Times New Roman" w:cs="Times New Roman"/>
          <w:sz w:val="24"/>
          <w:szCs w:val="24"/>
        </w:rPr>
        <w:t>.</w:t>
      </w:r>
      <w:r w:rsidRPr="00B20E71">
        <w:rPr>
          <w:rFonts w:ascii="Times New Roman" w:hAnsi="Times New Roman" w:cs="Times New Roman"/>
          <w:sz w:val="24"/>
          <w:szCs w:val="24"/>
        </w:rPr>
        <w:t xml:space="preserve"> The number of contact settings was also right-skewed with a median of two settings, and participants aged younger than 3 years </w:t>
      </w:r>
      <w:r w:rsidR="00BE7959" w:rsidRPr="00B20E71">
        <w:rPr>
          <w:rFonts w:ascii="Times New Roman" w:hAnsi="Times New Roman" w:cs="Times New Roman"/>
          <w:sz w:val="24"/>
          <w:szCs w:val="24"/>
        </w:rPr>
        <w:t>had</w:t>
      </w:r>
      <w:r w:rsidRPr="00B20E71">
        <w:rPr>
          <w:rFonts w:ascii="Times New Roman" w:hAnsi="Times New Roman" w:cs="Times New Roman"/>
          <w:sz w:val="24"/>
          <w:szCs w:val="24"/>
        </w:rPr>
        <w:t xml:space="preserve"> the smallest number of settings. There was little difference in the number of contacts, duration, and the number of settings reported in terms of participant gender. </w:t>
      </w:r>
      <w:r w:rsidR="00145CFE" w:rsidRPr="00B20E71">
        <w:rPr>
          <w:rFonts w:ascii="Times New Roman" w:hAnsi="Times New Roman" w:cs="Times New Roman"/>
          <w:sz w:val="24"/>
          <w:szCs w:val="24"/>
        </w:rPr>
        <w:t xml:space="preserve">More results about individual and group contacts are provided in </w:t>
      </w:r>
      <w:r w:rsidR="00DE5979" w:rsidRPr="00B20E71">
        <w:rPr>
          <w:rFonts w:ascii="Times New Roman" w:hAnsi="Times New Roman" w:cs="Times New Roman"/>
          <w:sz w:val="24"/>
          <w:szCs w:val="24"/>
        </w:rPr>
        <w:t xml:space="preserve">Supplementary </w:t>
      </w:r>
      <w:r w:rsidR="008E4B09" w:rsidRPr="00B20E71">
        <w:rPr>
          <w:rFonts w:ascii="Times New Roman" w:hAnsi="Times New Roman" w:cs="Times New Roman"/>
          <w:sz w:val="24"/>
          <w:szCs w:val="24"/>
        </w:rPr>
        <w:t>Text S</w:t>
      </w:r>
      <w:r w:rsidR="00380192" w:rsidRPr="00B20E71">
        <w:rPr>
          <w:rFonts w:ascii="Times New Roman" w:hAnsi="Times New Roman" w:cs="Times New Roman"/>
          <w:sz w:val="24"/>
          <w:szCs w:val="24"/>
        </w:rPr>
        <w:t>8</w:t>
      </w:r>
      <w:r w:rsidRPr="00B20E71">
        <w:rPr>
          <w:rFonts w:ascii="Times New Roman" w:hAnsi="Times New Roman" w:cs="Times New Roman"/>
          <w:sz w:val="24"/>
          <w:szCs w:val="24"/>
        </w:rPr>
        <w:t>,</w:t>
      </w:r>
      <w:r w:rsidR="008E4B09" w:rsidRPr="00B20E71">
        <w:rPr>
          <w:rFonts w:ascii="Times New Roman" w:hAnsi="Times New Roman" w:cs="Times New Roman"/>
          <w:sz w:val="24"/>
          <w:szCs w:val="24"/>
        </w:rPr>
        <w:t xml:space="preserve"> </w:t>
      </w:r>
      <w:r w:rsidR="00DE5979" w:rsidRPr="00B20E71">
        <w:rPr>
          <w:rFonts w:ascii="Times New Roman" w:hAnsi="Times New Roman" w:cs="Times New Roman"/>
          <w:sz w:val="24"/>
          <w:szCs w:val="24"/>
        </w:rPr>
        <w:t xml:space="preserve">Supplementary </w:t>
      </w:r>
      <w:r w:rsidR="008E4B09" w:rsidRPr="00B20E71">
        <w:rPr>
          <w:rFonts w:ascii="Times New Roman" w:hAnsi="Times New Roman" w:cs="Times New Roman"/>
          <w:sz w:val="24"/>
          <w:szCs w:val="24"/>
        </w:rPr>
        <w:t>Fig.</w:t>
      </w:r>
      <w:r w:rsidRPr="00B20E71">
        <w:rPr>
          <w:rFonts w:ascii="Times New Roman" w:hAnsi="Times New Roman" w:cs="Times New Roman"/>
          <w:sz w:val="24"/>
          <w:szCs w:val="24"/>
        </w:rPr>
        <w:t xml:space="preserve"> S</w:t>
      </w:r>
      <w:r w:rsidR="00380192" w:rsidRPr="00B20E71">
        <w:rPr>
          <w:rFonts w:ascii="Times New Roman" w:hAnsi="Times New Roman" w:cs="Times New Roman"/>
          <w:sz w:val="24"/>
          <w:szCs w:val="24"/>
        </w:rPr>
        <w:t>6</w:t>
      </w:r>
      <w:r w:rsidR="008E4B09" w:rsidRPr="00B20E71">
        <w:rPr>
          <w:rFonts w:ascii="Times New Roman" w:hAnsi="Times New Roman" w:cs="Times New Roman"/>
          <w:sz w:val="24"/>
          <w:szCs w:val="24"/>
        </w:rPr>
        <w:t xml:space="preserve">, and </w:t>
      </w:r>
      <w:r w:rsidR="00DE5979" w:rsidRPr="00B20E71">
        <w:rPr>
          <w:rFonts w:ascii="Times New Roman" w:hAnsi="Times New Roman" w:cs="Times New Roman"/>
          <w:sz w:val="24"/>
          <w:szCs w:val="24"/>
        </w:rPr>
        <w:t xml:space="preserve">Supplementary </w:t>
      </w:r>
      <w:r w:rsidR="008E4B09" w:rsidRPr="00B20E71">
        <w:rPr>
          <w:rFonts w:ascii="Times New Roman" w:hAnsi="Times New Roman" w:cs="Times New Roman"/>
          <w:sz w:val="24"/>
          <w:szCs w:val="24"/>
        </w:rPr>
        <w:t>T</w:t>
      </w:r>
      <w:r w:rsidRPr="00B20E71">
        <w:rPr>
          <w:rFonts w:ascii="Times New Roman" w:hAnsi="Times New Roman" w:cs="Times New Roman"/>
          <w:sz w:val="24"/>
          <w:szCs w:val="24"/>
        </w:rPr>
        <w:t xml:space="preserve">able S3. Physical contacts and other </w:t>
      </w:r>
      <w:r w:rsidR="00145CFE" w:rsidRPr="00B20E71">
        <w:rPr>
          <w:rFonts w:ascii="Times New Roman" w:hAnsi="Times New Roman" w:cs="Times New Roman"/>
          <w:sz w:val="24"/>
          <w:szCs w:val="24"/>
        </w:rPr>
        <w:t>contact characteristics are</w:t>
      </w:r>
      <w:r w:rsidRPr="00B20E71">
        <w:rPr>
          <w:rFonts w:ascii="Times New Roman" w:hAnsi="Times New Roman" w:cs="Times New Roman"/>
          <w:sz w:val="24"/>
          <w:szCs w:val="24"/>
        </w:rPr>
        <w:t xml:space="preserve"> described in </w:t>
      </w:r>
      <w:r w:rsidR="00DE5979" w:rsidRPr="00B20E71">
        <w:rPr>
          <w:rFonts w:ascii="Times New Roman" w:hAnsi="Times New Roman" w:cs="Times New Roman"/>
          <w:sz w:val="24"/>
          <w:szCs w:val="24"/>
        </w:rPr>
        <w:t xml:space="preserve">Supplementary </w:t>
      </w:r>
      <w:r w:rsidR="00683D5F" w:rsidRPr="00B20E71">
        <w:rPr>
          <w:rFonts w:ascii="Times New Roman" w:hAnsi="Times New Roman" w:cs="Times New Roman"/>
          <w:sz w:val="24"/>
          <w:szCs w:val="24"/>
        </w:rPr>
        <w:t>Fig.</w:t>
      </w:r>
      <w:r w:rsidRPr="00B20E71">
        <w:rPr>
          <w:rFonts w:ascii="Times New Roman" w:hAnsi="Times New Roman" w:cs="Times New Roman"/>
          <w:sz w:val="24"/>
          <w:szCs w:val="24"/>
        </w:rPr>
        <w:t xml:space="preserve"> </w:t>
      </w:r>
      <w:r w:rsidR="00683D5F" w:rsidRPr="00B20E71">
        <w:rPr>
          <w:rFonts w:ascii="Times New Roman" w:hAnsi="Times New Roman" w:cs="Times New Roman"/>
          <w:sz w:val="24"/>
          <w:szCs w:val="24"/>
        </w:rPr>
        <w:t>S</w:t>
      </w:r>
      <w:r w:rsidR="00380192" w:rsidRPr="00B20E71">
        <w:rPr>
          <w:rFonts w:ascii="Times New Roman" w:hAnsi="Times New Roman" w:cs="Times New Roman"/>
          <w:sz w:val="24"/>
          <w:szCs w:val="24"/>
        </w:rPr>
        <w:t>7</w:t>
      </w:r>
      <w:r w:rsidR="00683D5F" w:rsidRPr="00B20E71">
        <w:rPr>
          <w:rFonts w:ascii="Times New Roman" w:hAnsi="Times New Roman" w:cs="Times New Roman"/>
          <w:sz w:val="24"/>
          <w:szCs w:val="24"/>
        </w:rPr>
        <w:t>-S</w:t>
      </w:r>
      <w:r w:rsidR="00380192" w:rsidRPr="00B20E71">
        <w:rPr>
          <w:rFonts w:ascii="Times New Roman" w:hAnsi="Times New Roman" w:cs="Times New Roman"/>
          <w:sz w:val="24"/>
          <w:szCs w:val="24"/>
        </w:rPr>
        <w:t>8</w:t>
      </w:r>
      <w:r w:rsidRPr="00B20E71">
        <w:rPr>
          <w:rFonts w:ascii="Times New Roman" w:hAnsi="Times New Roman" w:cs="Times New Roman"/>
          <w:sz w:val="24"/>
          <w:szCs w:val="24"/>
        </w:rPr>
        <w:t>.</w:t>
      </w:r>
    </w:p>
    <w:p w14:paraId="5DCEF3EF" w14:textId="6C739D7D" w:rsidR="00C16B54" w:rsidRPr="00B20E71" w:rsidRDefault="00AE667D" w:rsidP="007A4B78">
      <w:pPr>
        <w:spacing w:line="360" w:lineRule="auto"/>
        <w:ind w:firstLineChars="200" w:firstLine="480"/>
        <w:jc w:val="left"/>
        <w:rPr>
          <w:rFonts w:ascii="Times New Roman" w:hAnsi="Times New Roman" w:cs="Times New Roman"/>
          <w:sz w:val="24"/>
          <w:szCs w:val="24"/>
        </w:rPr>
      </w:pPr>
      <w:r w:rsidRPr="00B20E71">
        <w:rPr>
          <w:rFonts w:ascii="Times New Roman" w:hAnsi="Times New Roman" w:cs="Times New Roman"/>
          <w:sz w:val="24"/>
          <w:szCs w:val="24"/>
        </w:rPr>
        <w:t xml:space="preserve">Of </w:t>
      </w:r>
      <w:r w:rsidR="00E4500B" w:rsidRPr="00B20E71">
        <w:rPr>
          <w:rFonts w:ascii="Times New Roman" w:hAnsi="Times New Roman" w:cs="Times New Roman"/>
          <w:sz w:val="24"/>
          <w:szCs w:val="24"/>
        </w:rPr>
        <w:t xml:space="preserve">the </w:t>
      </w:r>
      <w:r w:rsidRPr="00B20E71">
        <w:rPr>
          <w:rFonts w:ascii="Times New Roman" w:hAnsi="Times New Roman" w:cs="Times New Roman"/>
          <w:sz w:val="24"/>
          <w:szCs w:val="24"/>
        </w:rPr>
        <w:t>965 respondents, 164 (17.0%) and 171 (17.7%), respectively, owned and had contact with at least one animal. Most of the reported animals were companion animals: 148 (15.3%) and 159 (16.5%) participants owned and had contact with pets</w:t>
      </w:r>
      <w:r w:rsidR="006E0378" w:rsidRPr="00B20E71">
        <w:rPr>
          <w:rFonts w:ascii="Times New Roman" w:hAnsi="Times New Roman" w:cs="Times New Roman"/>
          <w:sz w:val="24"/>
          <w:szCs w:val="24"/>
        </w:rPr>
        <w:t xml:space="preserve"> (not including poultry or livestock)</w:t>
      </w:r>
      <w:r w:rsidRPr="00B20E71">
        <w:rPr>
          <w:rFonts w:ascii="Times New Roman" w:hAnsi="Times New Roman" w:cs="Times New Roman"/>
          <w:sz w:val="24"/>
          <w:szCs w:val="24"/>
        </w:rPr>
        <w:t>, respectively, and most of which were dogs and cats. None of the partic</w:t>
      </w:r>
      <w:r w:rsidR="00E4500B" w:rsidRPr="00B20E71">
        <w:rPr>
          <w:rFonts w:ascii="Times New Roman" w:hAnsi="Times New Roman" w:cs="Times New Roman"/>
          <w:sz w:val="24"/>
          <w:szCs w:val="24"/>
        </w:rPr>
        <w:t>ipants reported owning poultry</w:t>
      </w:r>
      <w:r w:rsidRPr="00B20E71">
        <w:rPr>
          <w:rFonts w:ascii="Times New Roman" w:hAnsi="Times New Roman" w:cs="Times New Roman"/>
          <w:sz w:val="24"/>
          <w:szCs w:val="24"/>
        </w:rPr>
        <w:t xml:space="preserve"> and only 0.2% of them had a contact with poultry. Only 0.1% of participants reported owning livestock, and none of them had</w:t>
      </w:r>
      <w:r w:rsidR="00E4500B" w:rsidRPr="00B20E71">
        <w:rPr>
          <w:rFonts w:ascii="Times New Roman" w:hAnsi="Times New Roman" w:cs="Times New Roman"/>
          <w:sz w:val="24"/>
          <w:szCs w:val="24"/>
        </w:rPr>
        <w:t xml:space="preserve"> contact with</w:t>
      </w:r>
      <w:r w:rsidR="009827E3" w:rsidRPr="00B20E71">
        <w:rPr>
          <w:rFonts w:ascii="Times New Roman" w:hAnsi="Times New Roman" w:cs="Times New Roman"/>
          <w:sz w:val="24"/>
          <w:szCs w:val="24"/>
        </w:rPr>
        <w:t xml:space="preserve"> livestock (</w:t>
      </w:r>
      <w:r w:rsidR="00DE5979" w:rsidRPr="00B20E71">
        <w:rPr>
          <w:rFonts w:ascii="Times New Roman" w:hAnsi="Times New Roman" w:cs="Times New Roman"/>
          <w:sz w:val="24"/>
          <w:szCs w:val="24"/>
        </w:rPr>
        <w:t xml:space="preserve">Supplementary </w:t>
      </w:r>
      <w:r w:rsidR="009827E3" w:rsidRPr="00B20E71">
        <w:rPr>
          <w:rFonts w:ascii="Times New Roman" w:hAnsi="Times New Roman" w:cs="Times New Roman"/>
          <w:sz w:val="24"/>
          <w:szCs w:val="24"/>
        </w:rPr>
        <w:t>T</w:t>
      </w:r>
      <w:r w:rsidRPr="00B20E71">
        <w:rPr>
          <w:rFonts w:ascii="Times New Roman" w:hAnsi="Times New Roman" w:cs="Times New Roman"/>
          <w:sz w:val="24"/>
          <w:szCs w:val="24"/>
        </w:rPr>
        <w:t>able S4). Only 3.52% of respondents owned animals but had no contact with animals on the assigned day, while 4.77% respondents had contact with animals that were not their own (</w:t>
      </w:r>
      <w:r w:rsidR="00683D5F" w:rsidRPr="00B20E71">
        <w:rPr>
          <w:rFonts w:ascii="Times New Roman" w:hAnsi="Times New Roman" w:cs="Times New Roman"/>
          <w:sz w:val="24"/>
          <w:szCs w:val="24"/>
        </w:rPr>
        <w:t>Fig.</w:t>
      </w:r>
      <w:r w:rsidRPr="00B20E71">
        <w:rPr>
          <w:rFonts w:ascii="Times New Roman" w:hAnsi="Times New Roman" w:cs="Times New Roman"/>
          <w:sz w:val="24"/>
          <w:szCs w:val="24"/>
        </w:rPr>
        <w:t xml:space="preserve"> 2 A1). </w:t>
      </w:r>
      <w:r w:rsidR="00A80556" w:rsidRPr="00B20E71">
        <w:rPr>
          <w:rFonts w:ascii="Times New Roman" w:hAnsi="Times New Roman" w:cs="Times New Roman"/>
          <w:sz w:val="24"/>
          <w:szCs w:val="24"/>
        </w:rPr>
        <w:t>Respondents aged 0-35 months and those aged over 75 were least likely to own or have contact with animals, especially if they were male</w:t>
      </w:r>
      <w:r w:rsidRPr="00B20E71">
        <w:rPr>
          <w:rFonts w:ascii="Times New Roman" w:hAnsi="Times New Roman" w:cs="Times New Roman"/>
          <w:sz w:val="24"/>
          <w:szCs w:val="24"/>
        </w:rPr>
        <w:t xml:space="preserve"> (</w:t>
      </w:r>
      <w:r w:rsidR="00683D5F" w:rsidRPr="00B20E71">
        <w:rPr>
          <w:rFonts w:ascii="Times New Roman" w:hAnsi="Times New Roman" w:cs="Times New Roman"/>
          <w:sz w:val="24"/>
          <w:szCs w:val="24"/>
        </w:rPr>
        <w:t>Fig.</w:t>
      </w:r>
      <w:r w:rsidRPr="00B20E71">
        <w:rPr>
          <w:rFonts w:ascii="Times New Roman" w:hAnsi="Times New Roman" w:cs="Times New Roman"/>
          <w:sz w:val="24"/>
          <w:szCs w:val="24"/>
        </w:rPr>
        <w:t xml:space="preserve"> 2 A2). More </w:t>
      </w:r>
      <w:r w:rsidR="00FB6FB2" w:rsidRPr="00B20E71">
        <w:rPr>
          <w:rFonts w:ascii="Times New Roman" w:hAnsi="Times New Roman" w:cs="Times New Roman"/>
          <w:sz w:val="24"/>
          <w:szCs w:val="24"/>
        </w:rPr>
        <w:t>result</w:t>
      </w:r>
      <w:r w:rsidRPr="00B20E71">
        <w:rPr>
          <w:rFonts w:ascii="Times New Roman" w:hAnsi="Times New Roman" w:cs="Times New Roman"/>
          <w:sz w:val="24"/>
          <w:szCs w:val="24"/>
        </w:rPr>
        <w:t>s about H-A con</w:t>
      </w:r>
      <w:r w:rsidR="00683D5F" w:rsidRPr="00B20E71">
        <w:rPr>
          <w:rFonts w:ascii="Times New Roman" w:hAnsi="Times New Roman" w:cs="Times New Roman"/>
          <w:sz w:val="24"/>
          <w:szCs w:val="24"/>
        </w:rPr>
        <w:t>tact patterns are described in</w:t>
      </w:r>
      <w:r w:rsidR="00FB6FB2" w:rsidRPr="00B20E71">
        <w:rPr>
          <w:rFonts w:ascii="Times New Roman" w:hAnsi="Times New Roman" w:cs="Times New Roman"/>
          <w:sz w:val="24"/>
          <w:szCs w:val="24"/>
        </w:rPr>
        <w:t xml:space="preserve"> </w:t>
      </w:r>
      <w:r w:rsidR="00DE5979" w:rsidRPr="00B20E71">
        <w:rPr>
          <w:rFonts w:ascii="Times New Roman" w:hAnsi="Times New Roman" w:cs="Times New Roman"/>
          <w:sz w:val="24"/>
          <w:szCs w:val="24"/>
        </w:rPr>
        <w:t xml:space="preserve">Supplementary </w:t>
      </w:r>
      <w:r w:rsidR="00FB6FB2" w:rsidRPr="00B20E71">
        <w:rPr>
          <w:rFonts w:ascii="Times New Roman" w:hAnsi="Times New Roman" w:cs="Times New Roman"/>
          <w:sz w:val="24"/>
          <w:szCs w:val="24"/>
        </w:rPr>
        <w:t>Text S</w:t>
      </w:r>
      <w:r w:rsidR="00380192" w:rsidRPr="00B20E71">
        <w:rPr>
          <w:rFonts w:ascii="Times New Roman" w:hAnsi="Times New Roman" w:cs="Times New Roman"/>
          <w:sz w:val="24"/>
          <w:szCs w:val="24"/>
        </w:rPr>
        <w:t>9</w:t>
      </w:r>
      <w:r w:rsidR="00FB6FB2" w:rsidRPr="00B20E71">
        <w:rPr>
          <w:rFonts w:ascii="Times New Roman" w:hAnsi="Times New Roman" w:cs="Times New Roman"/>
          <w:sz w:val="24"/>
          <w:szCs w:val="24"/>
        </w:rPr>
        <w:t>,</w:t>
      </w:r>
      <w:r w:rsidR="00683D5F" w:rsidRPr="00B20E71">
        <w:rPr>
          <w:rFonts w:ascii="Times New Roman" w:hAnsi="Times New Roman" w:cs="Times New Roman"/>
          <w:sz w:val="24"/>
          <w:szCs w:val="24"/>
        </w:rPr>
        <w:t xml:space="preserve"> </w:t>
      </w:r>
      <w:r w:rsidR="00DE5979" w:rsidRPr="00B20E71">
        <w:rPr>
          <w:rFonts w:ascii="Times New Roman" w:hAnsi="Times New Roman" w:cs="Times New Roman"/>
          <w:sz w:val="24"/>
          <w:szCs w:val="24"/>
        </w:rPr>
        <w:t xml:space="preserve">Supplementary </w:t>
      </w:r>
      <w:r w:rsidR="00683D5F" w:rsidRPr="00B20E71">
        <w:rPr>
          <w:rFonts w:ascii="Times New Roman" w:hAnsi="Times New Roman" w:cs="Times New Roman"/>
          <w:sz w:val="24"/>
          <w:szCs w:val="24"/>
        </w:rPr>
        <w:t>T</w:t>
      </w:r>
      <w:r w:rsidRPr="00B20E71">
        <w:rPr>
          <w:rFonts w:ascii="Times New Roman" w:hAnsi="Times New Roman" w:cs="Times New Roman"/>
          <w:sz w:val="24"/>
          <w:szCs w:val="24"/>
        </w:rPr>
        <w:t xml:space="preserve">able S4-S5 and </w:t>
      </w:r>
      <w:r w:rsidR="00DE5979" w:rsidRPr="00B20E71">
        <w:rPr>
          <w:rFonts w:ascii="Times New Roman" w:hAnsi="Times New Roman" w:cs="Times New Roman"/>
          <w:sz w:val="24"/>
          <w:szCs w:val="24"/>
        </w:rPr>
        <w:t xml:space="preserve">Supplementary </w:t>
      </w:r>
      <w:r w:rsidR="00683D5F" w:rsidRPr="00B20E71">
        <w:rPr>
          <w:rFonts w:ascii="Times New Roman" w:hAnsi="Times New Roman" w:cs="Times New Roman"/>
          <w:sz w:val="24"/>
          <w:szCs w:val="24"/>
        </w:rPr>
        <w:t>Fig. S</w:t>
      </w:r>
      <w:r w:rsidR="00380192" w:rsidRPr="00B20E71">
        <w:rPr>
          <w:rFonts w:ascii="Times New Roman" w:hAnsi="Times New Roman" w:cs="Times New Roman"/>
          <w:sz w:val="24"/>
          <w:szCs w:val="24"/>
        </w:rPr>
        <w:t>9</w:t>
      </w:r>
      <w:r w:rsidR="00683D5F" w:rsidRPr="00B20E71">
        <w:rPr>
          <w:rFonts w:ascii="Times New Roman" w:hAnsi="Times New Roman" w:cs="Times New Roman"/>
          <w:sz w:val="24"/>
          <w:szCs w:val="24"/>
        </w:rPr>
        <w:t>-S</w:t>
      </w:r>
      <w:r w:rsidR="00380192" w:rsidRPr="00B20E71">
        <w:rPr>
          <w:rFonts w:ascii="Times New Roman" w:hAnsi="Times New Roman" w:cs="Times New Roman"/>
          <w:sz w:val="24"/>
          <w:szCs w:val="24"/>
        </w:rPr>
        <w:t>10</w:t>
      </w:r>
      <w:r w:rsidRPr="00B20E71">
        <w:rPr>
          <w:rFonts w:ascii="Times New Roman" w:hAnsi="Times New Roman" w:cs="Times New Roman"/>
          <w:sz w:val="24"/>
          <w:szCs w:val="24"/>
        </w:rPr>
        <w:t>.</w:t>
      </w:r>
    </w:p>
    <w:p w14:paraId="6F1D14F4" w14:textId="683897AF" w:rsidR="00325612" w:rsidRPr="00B20E71" w:rsidRDefault="004D4B8D" w:rsidP="00AD21CD">
      <w:pPr>
        <w:spacing w:line="360" w:lineRule="auto"/>
        <w:ind w:firstLineChars="200" w:firstLine="480"/>
        <w:jc w:val="left"/>
        <w:rPr>
          <w:rFonts w:ascii="Times New Roman" w:hAnsi="Times New Roman" w:cs="Times New Roman"/>
          <w:sz w:val="24"/>
          <w:szCs w:val="24"/>
        </w:rPr>
      </w:pPr>
      <w:r w:rsidRPr="00B20E71">
        <w:rPr>
          <w:rFonts w:ascii="Times New Roman" w:hAnsi="Times New Roman" w:cs="Times New Roman"/>
          <w:sz w:val="24"/>
          <w:szCs w:val="24"/>
        </w:rPr>
        <w:t xml:space="preserve">Of the 965 respondents, 194 (20.1%) </w:t>
      </w:r>
      <w:r w:rsidR="00FB6FB2" w:rsidRPr="00B20E71">
        <w:rPr>
          <w:rFonts w:ascii="Times New Roman" w:hAnsi="Times New Roman" w:cs="Times New Roman"/>
          <w:sz w:val="24"/>
          <w:szCs w:val="24"/>
        </w:rPr>
        <w:t xml:space="preserve">reported </w:t>
      </w:r>
      <w:r w:rsidRPr="00B20E71">
        <w:rPr>
          <w:rFonts w:ascii="Times New Roman" w:hAnsi="Times New Roman" w:cs="Times New Roman"/>
          <w:sz w:val="24"/>
          <w:szCs w:val="24"/>
        </w:rPr>
        <w:t>own</w:t>
      </w:r>
      <w:r w:rsidR="00FB6FB2" w:rsidRPr="00B20E71">
        <w:rPr>
          <w:rFonts w:ascii="Times New Roman" w:hAnsi="Times New Roman" w:cs="Times New Roman"/>
          <w:sz w:val="24"/>
          <w:szCs w:val="24"/>
        </w:rPr>
        <w:t>ing</w:t>
      </w:r>
      <w:r w:rsidRPr="00B20E71">
        <w:rPr>
          <w:rFonts w:ascii="Times New Roman" w:hAnsi="Times New Roman" w:cs="Times New Roman"/>
          <w:sz w:val="24"/>
          <w:szCs w:val="24"/>
        </w:rPr>
        <w:t xml:space="preserve"> or ha</w:t>
      </w:r>
      <w:r w:rsidR="00FB6FB2" w:rsidRPr="00B20E71">
        <w:rPr>
          <w:rFonts w:ascii="Times New Roman" w:hAnsi="Times New Roman" w:cs="Times New Roman"/>
          <w:sz w:val="24"/>
          <w:szCs w:val="24"/>
        </w:rPr>
        <w:t>ving</w:t>
      </w:r>
      <w:r w:rsidRPr="00B20E71">
        <w:rPr>
          <w:rFonts w:ascii="Times New Roman" w:hAnsi="Times New Roman" w:cs="Times New Roman"/>
          <w:sz w:val="24"/>
          <w:szCs w:val="24"/>
        </w:rPr>
        <w:t xml:space="preserve"> contact with animal(s). The characteristics of such participants interacting with animals and their H-H contact patterns are shown in </w:t>
      </w:r>
      <w:r w:rsidR="00DE5979" w:rsidRPr="00B20E71">
        <w:rPr>
          <w:rFonts w:ascii="Times New Roman" w:hAnsi="Times New Roman" w:cs="Times New Roman"/>
          <w:sz w:val="24"/>
          <w:szCs w:val="24"/>
        </w:rPr>
        <w:t>Supplementary T</w:t>
      </w:r>
      <w:r w:rsidRPr="00B20E71">
        <w:rPr>
          <w:rFonts w:ascii="Times New Roman" w:hAnsi="Times New Roman" w:cs="Times New Roman"/>
          <w:sz w:val="24"/>
          <w:szCs w:val="24"/>
        </w:rPr>
        <w:t xml:space="preserve">able S6 and </w:t>
      </w:r>
      <w:r w:rsidR="00DE5979" w:rsidRPr="00B20E71">
        <w:rPr>
          <w:rFonts w:ascii="Times New Roman" w:hAnsi="Times New Roman" w:cs="Times New Roman"/>
          <w:sz w:val="24"/>
          <w:szCs w:val="24"/>
        </w:rPr>
        <w:t xml:space="preserve">Supplementary </w:t>
      </w:r>
      <w:r w:rsidRPr="00B20E71">
        <w:rPr>
          <w:rFonts w:ascii="Times New Roman" w:hAnsi="Times New Roman" w:cs="Times New Roman"/>
          <w:sz w:val="24"/>
          <w:szCs w:val="24"/>
        </w:rPr>
        <w:t xml:space="preserve">Fig. </w:t>
      </w:r>
      <w:r w:rsidRPr="00B20E71">
        <w:rPr>
          <w:rFonts w:ascii="Times New Roman" w:hAnsi="Times New Roman" w:cs="Times New Roman"/>
          <w:sz w:val="24"/>
          <w:szCs w:val="24"/>
        </w:rPr>
        <w:lastRenderedPageBreak/>
        <w:t>S</w:t>
      </w:r>
      <w:r w:rsidR="00380192" w:rsidRPr="00B20E71">
        <w:rPr>
          <w:rFonts w:ascii="Times New Roman" w:hAnsi="Times New Roman" w:cs="Times New Roman"/>
          <w:sz w:val="24"/>
          <w:szCs w:val="24"/>
        </w:rPr>
        <w:t>11</w:t>
      </w:r>
      <w:r w:rsidRPr="00B20E71">
        <w:rPr>
          <w:rFonts w:ascii="Times New Roman" w:hAnsi="Times New Roman" w:cs="Times New Roman"/>
          <w:sz w:val="24"/>
          <w:szCs w:val="24"/>
        </w:rPr>
        <w:t>.</w:t>
      </w:r>
      <w:r w:rsidR="00325612" w:rsidRPr="00B20E71">
        <w:rPr>
          <w:rFonts w:ascii="Times New Roman" w:hAnsi="Times New Roman" w:cs="Times New Roman"/>
          <w:sz w:val="24"/>
          <w:szCs w:val="24"/>
        </w:rPr>
        <w:t xml:space="preserve"> </w:t>
      </w:r>
      <w:r w:rsidR="00A543D5" w:rsidRPr="00B20E71">
        <w:rPr>
          <w:rFonts w:ascii="Times New Roman" w:hAnsi="Times New Roman" w:cs="Times New Roman"/>
          <w:sz w:val="24"/>
          <w:szCs w:val="24"/>
        </w:rPr>
        <w:t>Such p</w:t>
      </w:r>
      <w:r w:rsidR="00325612" w:rsidRPr="00B20E71">
        <w:rPr>
          <w:rFonts w:ascii="Times New Roman" w:hAnsi="Times New Roman" w:cs="Times New Roman"/>
          <w:sz w:val="24"/>
          <w:szCs w:val="24"/>
        </w:rPr>
        <w:t>articipants had more social contacts (median: 16.5) and longer contact duration (median: 17.4), especially for children aged 3-6 and males aged 20-59</w:t>
      </w:r>
      <w:r w:rsidR="00FB6FB2" w:rsidRPr="00B20E71">
        <w:rPr>
          <w:rFonts w:ascii="Times New Roman" w:hAnsi="Times New Roman" w:cs="Times New Roman"/>
          <w:sz w:val="24"/>
          <w:szCs w:val="24"/>
        </w:rPr>
        <w:t>, which motivat</w:t>
      </w:r>
      <w:r w:rsidR="004717CF" w:rsidRPr="00B20E71">
        <w:rPr>
          <w:rFonts w:ascii="Times New Roman" w:hAnsi="Times New Roman" w:cs="Times New Roman"/>
          <w:sz w:val="24"/>
          <w:szCs w:val="24"/>
        </w:rPr>
        <w:t>ed</w:t>
      </w:r>
      <w:r w:rsidR="00FB6FB2" w:rsidRPr="00B20E71">
        <w:rPr>
          <w:rFonts w:ascii="Times New Roman" w:hAnsi="Times New Roman" w:cs="Times New Roman"/>
          <w:sz w:val="24"/>
          <w:szCs w:val="24"/>
        </w:rPr>
        <w:t xml:space="preserve"> us to explore the interaction of H-H and H-A contact patterns.</w:t>
      </w:r>
    </w:p>
    <w:p w14:paraId="1C20D2FA" w14:textId="77777777" w:rsidR="006D3264" w:rsidRPr="00B20E71" w:rsidRDefault="006D3264" w:rsidP="007A4B78">
      <w:pPr>
        <w:spacing w:line="360" w:lineRule="auto"/>
        <w:ind w:firstLineChars="200" w:firstLine="480"/>
        <w:jc w:val="left"/>
        <w:rPr>
          <w:rFonts w:ascii="Times New Roman" w:hAnsi="Times New Roman" w:cs="Times New Roman"/>
          <w:sz w:val="24"/>
          <w:szCs w:val="24"/>
        </w:rPr>
      </w:pPr>
    </w:p>
    <w:p w14:paraId="633606C1" w14:textId="36262F9A" w:rsidR="001B0899" w:rsidRPr="00B20E71" w:rsidRDefault="00E715E0" w:rsidP="007A4B78">
      <w:pPr>
        <w:pStyle w:val="2"/>
        <w:spacing w:before="0" w:after="0" w:line="415" w:lineRule="auto"/>
        <w:jc w:val="left"/>
        <w:rPr>
          <w:rFonts w:ascii="Times New Roman" w:hAnsi="Times New Roman" w:cs="Times New Roman"/>
          <w:sz w:val="24"/>
          <w:szCs w:val="24"/>
        </w:rPr>
      </w:pPr>
      <w:r w:rsidRPr="00B20E71">
        <w:rPr>
          <w:rFonts w:ascii="Times New Roman" w:hAnsi="Times New Roman" w:cs="Times New Roman"/>
          <w:sz w:val="24"/>
          <w:szCs w:val="24"/>
        </w:rPr>
        <w:t>Factors associated with</w:t>
      </w:r>
      <w:r w:rsidR="00623048" w:rsidRPr="00B20E71">
        <w:rPr>
          <w:rFonts w:ascii="Times New Roman" w:hAnsi="Times New Roman" w:cs="Times New Roman"/>
          <w:sz w:val="24"/>
          <w:szCs w:val="24"/>
        </w:rPr>
        <w:t xml:space="preserve"> </w:t>
      </w:r>
      <w:r w:rsidR="00C71CFC" w:rsidRPr="00B20E71">
        <w:rPr>
          <w:rFonts w:ascii="Times New Roman" w:hAnsi="Times New Roman" w:cs="Times New Roman"/>
          <w:sz w:val="24"/>
          <w:szCs w:val="24"/>
        </w:rPr>
        <w:t>human-human and human-animal</w:t>
      </w:r>
      <w:r w:rsidRPr="00B20E71">
        <w:rPr>
          <w:rFonts w:ascii="Times New Roman" w:hAnsi="Times New Roman" w:cs="Times New Roman"/>
          <w:sz w:val="24"/>
          <w:szCs w:val="24"/>
        </w:rPr>
        <w:t xml:space="preserve"> contact patterns</w:t>
      </w:r>
      <w:r w:rsidR="000E1DEA" w:rsidRPr="00B20E71">
        <w:rPr>
          <w:rFonts w:ascii="Times New Roman" w:hAnsi="Times New Roman" w:cs="Times New Roman"/>
          <w:sz w:val="24"/>
          <w:szCs w:val="24"/>
        </w:rPr>
        <w:t xml:space="preserve"> </w:t>
      </w:r>
    </w:p>
    <w:p w14:paraId="5BD02DFC" w14:textId="2B091ABD" w:rsidR="00AE667D" w:rsidRPr="00B20E71" w:rsidRDefault="004A0AB3" w:rsidP="00AE667D">
      <w:pPr>
        <w:spacing w:line="360" w:lineRule="auto"/>
        <w:ind w:firstLineChars="200" w:firstLine="480"/>
        <w:jc w:val="left"/>
        <w:rPr>
          <w:rFonts w:ascii="Times New Roman" w:hAnsi="Times New Roman" w:cs="Times New Roman"/>
          <w:sz w:val="24"/>
          <w:szCs w:val="24"/>
        </w:rPr>
      </w:pPr>
      <w:r w:rsidRPr="00B20E71">
        <w:rPr>
          <w:rFonts w:ascii="Times New Roman" w:hAnsi="Times New Roman" w:cs="Times New Roman"/>
          <w:sz w:val="24"/>
          <w:szCs w:val="24"/>
        </w:rPr>
        <w:t>Participants were matched for potential explanatory factors associated with number of contacts using propensity score matching</w:t>
      </w:r>
      <w:r w:rsidR="00AE667D" w:rsidRPr="00B20E71">
        <w:rPr>
          <w:rFonts w:ascii="Times New Roman" w:hAnsi="Times New Roman" w:cs="Times New Roman"/>
          <w:sz w:val="24"/>
          <w:szCs w:val="24"/>
        </w:rPr>
        <w:t xml:space="preserve"> </w:t>
      </w:r>
      <w:r w:rsidR="00683D5F" w:rsidRPr="00B20E71">
        <w:rPr>
          <w:rFonts w:ascii="Times New Roman" w:hAnsi="Times New Roman" w:cs="Times New Roman"/>
          <w:sz w:val="24"/>
          <w:szCs w:val="24"/>
        </w:rPr>
        <w:t>(</w:t>
      </w:r>
      <w:r w:rsidR="00DE5979" w:rsidRPr="00B20E71">
        <w:rPr>
          <w:rFonts w:ascii="Times New Roman" w:hAnsi="Times New Roman" w:cs="Times New Roman"/>
          <w:sz w:val="24"/>
          <w:szCs w:val="24"/>
        </w:rPr>
        <w:t xml:space="preserve">Supplementary </w:t>
      </w:r>
      <w:r w:rsidR="00683D5F" w:rsidRPr="00B20E71">
        <w:rPr>
          <w:rFonts w:ascii="Times New Roman" w:hAnsi="Times New Roman" w:cs="Times New Roman"/>
          <w:sz w:val="24"/>
          <w:szCs w:val="24"/>
        </w:rPr>
        <w:t>T</w:t>
      </w:r>
      <w:r w:rsidR="00AE667D" w:rsidRPr="00B20E71">
        <w:rPr>
          <w:rFonts w:ascii="Times New Roman" w:hAnsi="Times New Roman" w:cs="Times New Roman"/>
          <w:sz w:val="24"/>
          <w:szCs w:val="24"/>
        </w:rPr>
        <w:t>able S</w:t>
      </w:r>
      <w:r w:rsidR="00A527A0" w:rsidRPr="00B20E71">
        <w:rPr>
          <w:rFonts w:ascii="Times New Roman" w:hAnsi="Times New Roman" w:cs="Times New Roman"/>
          <w:sz w:val="24"/>
          <w:szCs w:val="24"/>
        </w:rPr>
        <w:t>7</w:t>
      </w:r>
      <w:r w:rsidR="00683D5F" w:rsidRPr="00B20E71">
        <w:rPr>
          <w:rFonts w:ascii="Times New Roman" w:hAnsi="Times New Roman" w:cs="Times New Roman"/>
          <w:sz w:val="24"/>
          <w:szCs w:val="24"/>
        </w:rPr>
        <w:t xml:space="preserve">, </w:t>
      </w:r>
      <w:r w:rsidR="00DE5979" w:rsidRPr="00B20E71">
        <w:rPr>
          <w:rFonts w:ascii="Times New Roman" w:hAnsi="Times New Roman" w:cs="Times New Roman"/>
          <w:sz w:val="24"/>
          <w:szCs w:val="24"/>
        </w:rPr>
        <w:t xml:space="preserve">Supplementary </w:t>
      </w:r>
      <w:r w:rsidR="00683D5F" w:rsidRPr="00B20E71">
        <w:rPr>
          <w:rFonts w:ascii="Times New Roman" w:hAnsi="Times New Roman" w:cs="Times New Roman"/>
          <w:sz w:val="24"/>
          <w:szCs w:val="24"/>
        </w:rPr>
        <w:t>Fig.</w:t>
      </w:r>
      <w:r w:rsidR="00AE667D" w:rsidRPr="00B20E71">
        <w:rPr>
          <w:rFonts w:ascii="Times New Roman" w:hAnsi="Times New Roman" w:cs="Times New Roman"/>
          <w:sz w:val="24"/>
          <w:szCs w:val="24"/>
        </w:rPr>
        <w:t xml:space="preserve"> S</w:t>
      </w:r>
      <w:r w:rsidR="006820CE" w:rsidRPr="00B20E71">
        <w:rPr>
          <w:rFonts w:ascii="Times New Roman" w:hAnsi="Times New Roman" w:cs="Times New Roman"/>
          <w:sz w:val="24"/>
          <w:szCs w:val="24"/>
        </w:rPr>
        <w:t>12</w:t>
      </w:r>
      <w:r w:rsidR="00AE667D" w:rsidRPr="00B20E71">
        <w:rPr>
          <w:rFonts w:ascii="Times New Roman" w:hAnsi="Times New Roman" w:cs="Times New Roman"/>
          <w:sz w:val="24"/>
          <w:szCs w:val="24"/>
        </w:rPr>
        <w:t xml:space="preserve">), resulting in </w:t>
      </w:r>
      <w:r w:rsidRPr="00B20E71">
        <w:rPr>
          <w:rFonts w:ascii="Times New Roman" w:hAnsi="Times New Roman" w:cs="Times New Roman"/>
          <w:sz w:val="24"/>
          <w:szCs w:val="24"/>
        </w:rPr>
        <w:t>772 matched respondents</w:t>
      </w:r>
      <w:r w:rsidR="00AE667D" w:rsidRPr="00B20E71">
        <w:rPr>
          <w:rFonts w:ascii="Times New Roman" w:hAnsi="Times New Roman" w:cs="Times New Roman"/>
          <w:sz w:val="24"/>
          <w:szCs w:val="24"/>
        </w:rPr>
        <w:t xml:space="preserve"> (386 for each mode of data collection). Using matched data, the median of total contacts, contact duration and settings in H-H contact were 10, 15.2, and 2</w:t>
      </w:r>
      <w:r w:rsidR="00BB3F37" w:rsidRPr="00B20E71">
        <w:rPr>
          <w:rFonts w:ascii="Times New Roman" w:hAnsi="Times New Roman" w:cs="Times New Roman"/>
          <w:sz w:val="24"/>
          <w:szCs w:val="24"/>
        </w:rPr>
        <w:t>,</w:t>
      </w:r>
      <w:r w:rsidR="00AE667D" w:rsidRPr="00B20E71">
        <w:rPr>
          <w:rFonts w:ascii="Times New Roman" w:hAnsi="Times New Roman" w:cs="Times New Roman"/>
          <w:sz w:val="24"/>
          <w:szCs w:val="24"/>
        </w:rPr>
        <w:t xml:space="preserve"> respectively </w:t>
      </w:r>
      <w:r w:rsidR="00683D5F" w:rsidRPr="00B20E71">
        <w:rPr>
          <w:rFonts w:ascii="Times New Roman" w:hAnsi="Times New Roman" w:cs="Times New Roman"/>
          <w:sz w:val="24"/>
          <w:szCs w:val="24"/>
        </w:rPr>
        <w:t>(</w:t>
      </w:r>
      <w:r w:rsidR="00DE5979" w:rsidRPr="00B20E71">
        <w:rPr>
          <w:rFonts w:ascii="Times New Roman" w:hAnsi="Times New Roman" w:cs="Times New Roman"/>
          <w:sz w:val="24"/>
          <w:szCs w:val="24"/>
        </w:rPr>
        <w:t xml:space="preserve">Supplementary </w:t>
      </w:r>
      <w:r w:rsidR="00683D5F" w:rsidRPr="00B20E71">
        <w:rPr>
          <w:rFonts w:ascii="Times New Roman" w:hAnsi="Times New Roman" w:cs="Times New Roman"/>
          <w:sz w:val="24"/>
          <w:szCs w:val="24"/>
        </w:rPr>
        <w:t>T</w:t>
      </w:r>
      <w:r w:rsidR="00AE667D" w:rsidRPr="00B20E71">
        <w:rPr>
          <w:rFonts w:ascii="Times New Roman" w:hAnsi="Times New Roman" w:cs="Times New Roman"/>
          <w:sz w:val="24"/>
          <w:szCs w:val="24"/>
        </w:rPr>
        <w:t>able S</w:t>
      </w:r>
      <w:r w:rsidR="00A527A0" w:rsidRPr="00B20E71">
        <w:rPr>
          <w:rFonts w:ascii="Times New Roman" w:hAnsi="Times New Roman" w:cs="Times New Roman"/>
          <w:sz w:val="24"/>
          <w:szCs w:val="24"/>
        </w:rPr>
        <w:t>8</w:t>
      </w:r>
      <w:r w:rsidR="00AE667D" w:rsidRPr="00B20E71">
        <w:rPr>
          <w:rFonts w:ascii="Times New Roman" w:hAnsi="Times New Roman" w:cs="Times New Roman"/>
          <w:sz w:val="24"/>
          <w:szCs w:val="24"/>
        </w:rPr>
        <w:t xml:space="preserve">). The distribution of contact characteristics showed similar patterns </w:t>
      </w:r>
      <w:r w:rsidR="00683D5F" w:rsidRPr="00B20E71">
        <w:rPr>
          <w:rFonts w:ascii="Times New Roman" w:hAnsi="Times New Roman" w:cs="Times New Roman"/>
          <w:sz w:val="24"/>
          <w:szCs w:val="24"/>
        </w:rPr>
        <w:t>as those before matching (</w:t>
      </w:r>
      <w:r w:rsidR="00DE5979" w:rsidRPr="00B20E71">
        <w:rPr>
          <w:rFonts w:ascii="Times New Roman" w:hAnsi="Times New Roman" w:cs="Times New Roman"/>
          <w:sz w:val="24"/>
          <w:szCs w:val="24"/>
        </w:rPr>
        <w:t xml:space="preserve">Supplementary </w:t>
      </w:r>
      <w:r w:rsidR="00683D5F" w:rsidRPr="00B20E71">
        <w:rPr>
          <w:rFonts w:ascii="Times New Roman" w:hAnsi="Times New Roman" w:cs="Times New Roman"/>
          <w:sz w:val="24"/>
          <w:szCs w:val="24"/>
        </w:rPr>
        <w:t>Fig. S</w:t>
      </w:r>
      <w:r w:rsidR="007277C5" w:rsidRPr="00B20E71">
        <w:rPr>
          <w:rFonts w:ascii="Times New Roman" w:hAnsi="Times New Roman" w:cs="Times New Roman"/>
          <w:sz w:val="24"/>
          <w:szCs w:val="24"/>
        </w:rPr>
        <w:t>1</w:t>
      </w:r>
      <w:r w:rsidR="006820CE" w:rsidRPr="00B20E71">
        <w:rPr>
          <w:rFonts w:ascii="Times New Roman" w:hAnsi="Times New Roman" w:cs="Times New Roman"/>
          <w:sz w:val="24"/>
          <w:szCs w:val="24"/>
        </w:rPr>
        <w:t>3</w:t>
      </w:r>
      <w:r w:rsidR="00AE667D" w:rsidRPr="00B20E71">
        <w:rPr>
          <w:rFonts w:ascii="Times New Roman" w:hAnsi="Times New Roman" w:cs="Times New Roman"/>
          <w:sz w:val="24"/>
          <w:szCs w:val="24"/>
        </w:rPr>
        <w:t xml:space="preserve">). </w:t>
      </w:r>
    </w:p>
    <w:p w14:paraId="5C80F629" w14:textId="2D42A7BC" w:rsidR="00AE667D" w:rsidRPr="00B20E71" w:rsidRDefault="00C419F5" w:rsidP="00AE667D">
      <w:pPr>
        <w:spacing w:line="360" w:lineRule="auto"/>
        <w:ind w:firstLineChars="200" w:firstLine="480"/>
        <w:jc w:val="left"/>
        <w:rPr>
          <w:rFonts w:ascii="Times New Roman" w:hAnsi="Times New Roman" w:cs="Times New Roman"/>
          <w:sz w:val="24"/>
          <w:szCs w:val="24"/>
        </w:rPr>
      </w:pPr>
      <w:r w:rsidRPr="00B20E71">
        <w:rPr>
          <w:rFonts w:ascii="Times New Roman" w:hAnsi="Times New Roman" w:cs="Times New Roman"/>
          <w:sz w:val="24"/>
          <w:szCs w:val="24"/>
        </w:rPr>
        <w:t>For the H-H contacts, w</w:t>
      </w:r>
      <w:r w:rsidR="00AE667D" w:rsidRPr="00B20E71">
        <w:rPr>
          <w:rFonts w:ascii="Times New Roman" w:hAnsi="Times New Roman" w:cs="Times New Roman"/>
          <w:sz w:val="24"/>
          <w:szCs w:val="24"/>
        </w:rPr>
        <w:t xml:space="preserve">e used matched data to fit </w:t>
      </w:r>
      <w:r w:rsidR="007F1CCA" w:rsidRPr="00B20E71">
        <w:rPr>
          <w:rFonts w:ascii="Times New Roman" w:hAnsi="Times New Roman" w:cs="Times New Roman"/>
          <w:sz w:val="24"/>
          <w:szCs w:val="24"/>
        </w:rPr>
        <w:t>GAMMs</w:t>
      </w:r>
      <w:r w:rsidR="00683D5F" w:rsidRPr="00B20E71">
        <w:rPr>
          <w:rFonts w:ascii="Times New Roman" w:hAnsi="Times New Roman" w:cs="Times New Roman"/>
          <w:sz w:val="24"/>
          <w:szCs w:val="24"/>
        </w:rPr>
        <w:t xml:space="preserve"> (Fig.</w:t>
      </w:r>
      <w:r w:rsidR="009827E3" w:rsidRPr="00B20E71">
        <w:rPr>
          <w:rFonts w:ascii="Times New Roman" w:hAnsi="Times New Roman" w:cs="Times New Roman"/>
          <w:sz w:val="24"/>
          <w:szCs w:val="24"/>
        </w:rPr>
        <w:t xml:space="preserve"> 3, </w:t>
      </w:r>
      <w:r w:rsidR="00DE5979" w:rsidRPr="00B20E71">
        <w:rPr>
          <w:rFonts w:ascii="Times New Roman" w:hAnsi="Times New Roman" w:cs="Times New Roman"/>
          <w:sz w:val="24"/>
          <w:szCs w:val="24"/>
        </w:rPr>
        <w:t xml:space="preserve">Supplementary </w:t>
      </w:r>
      <w:r w:rsidR="009827E3" w:rsidRPr="00B20E71">
        <w:rPr>
          <w:rFonts w:ascii="Times New Roman" w:hAnsi="Times New Roman" w:cs="Times New Roman"/>
          <w:sz w:val="24"/>
          <w:szCs w:val="24"/>
        </w:rPr>
        <w:t>T</w:t>
      </w:r>
      <w:r w:rsidR="00AE667D" w:rsidRPr="00B20E71">
        <w:rPr>
          <w:rFonts w:ascii="Times New Roman" w:hAnsi="Times New Roman" w:cs="Times New Roman"/>
          <w:sz w:val="24"/>
          <w:szCs w:val="24"/>
        </w:rPr>
        <w:t>able S</w:t>
      </w:r>
      <w:r w:rsidR="00A527A0" w:rsidRPr="00B20E71">
        <w:rPr>
          <w:rFonts w:ascii="Times New Roman" w:hAnsi="Times New Roman" w:cs="Times New Roman"/>
          <w:sz w:val="24"/>
          <w:szCs w:val="24"/>
        </w:rPr>
        <w:t>9</w:t>
      </w:r>
      <w:r w:rsidR="00AE667D" w:rsidRPr="00B20E71">
        <w:rPr>
          <w:rFonts w:ascii="Times New Roman" w:hAnsi="Times New Roman" w:cs="Times New Roman"/>
          <w:sz w:val="24"/>
          <w:szCs w:val="24"/>
        </w:rPr>
        <w:t xml:space="preserve">). In the final selected models, a </w:t>
      </w:r>
      <w:r w:rsidR="007F1CCA" w:rsidRPr="00B20E71">
        <w:rPr>
          <w:rFonts w:ascii="Times New Roman" w:hAnsi="Times New Roman" w:cs="Times New Roman"/>
          <w:sz w:val="24"/>
          <w:szCs w:val="24"/>
        </w:rPr>
        <w:t xml:space="preserve">significantly </w:t>
      </w:r>
      <w:r w:rsidR="00AE667D" w:rsidRPr="00B20E71">
        <w:rPr>
          <w:rFonts w:ascii="Times New Roman" w:hAnsi="Times New Roman" w:cs="Times New Roman"/>
          <w:sz w:val="24"/>
          <w:szCs w:val="24"/>
        </w:rPr>
        <w:t>greater number of contacts was associated with telephone interview. Workdays</w:t>
      </w:r>
      <w:r w:rsidR="003803DF" w:rsidRPr="00B20E71">
        <w:rPr>
          <w:rFonts w:ascii="Times New Roman" w:hAnsi="Times New Roman" w:cs="Times New Roman"/>
          <w:sz w:val="24"/>
          <w:szCs w:val="24"/>
        </w:rPr>
        <w:t>,</w:t>
      </w:r>
      <w:r w:rsidR="00AE667D" w:rsidRPr="00B20E71">
        <w:rPr>
          <w:rFonts w:ascii="Times New Roman" w:hAnsi="Times New Roman" w:cs="Times New Roman"/>
          <w:sz w:val="24"/>
          <w:szCs w:val="24"/>
        </w:rPr>
        <w:t xml:space="preserve"> daily out-of-subdistrict travel</w:t>
      </w:r>
      <w:r w:rsidR="003803DF" w:rsidRPr="00B20E71">
        <w:rPr>
          <w:rFonts w:ascii="Times New Roman" w:hAnsi="Times New Roman" w:cs="Times New Roman"/>
          <w:sz w:val="24"/>
          <w:szCs w:val="24"/>
        </w:rPr>
        <w:t>, and animal owners</w:t>
      </w:r>
      <w:r w:rsidR="00AE667D" w:rsidRPr="00B20E71">
        <w:rPr>
          <w:rFonts w:ascii="Times New Roman" w:hAnsi="Times New Roman" w:cs="Times New Roman"/>
          <w:sz w:val="24"/>
          <w:szCs w:val="24"/>
        </w:rPr>
        <w:t xml:space="preserve"> were associated with a significantly greater number of contacts than weekends</w:t>
      </w:r>
      <w:r w:rsidR="003803DF" w:rsidRPr="00B20E71">
        <w:rPr>
          <w:rFonts w:ascii="Times New Roman" w:hAnsi="Times New Roman" w:cs="Times New Roman"/>
          <w:sz w:val="24"/>
          <w:szCs w:val="24"/>
        </w:rPr>
        <w:t>,</w:t>
      </w:r>
      <w:r w:rsidR="00AE667D" w:rsidRPr="00B20E71">
        <w:rPr>
          <w:rFonts w:ascii="Times New Roman" w:hAnsi="Times New Roman" w:cs="Times New Roman"/>
          <w:sz w:val="24"/>
          <w:szCs w:val="24"/>
        </w:rPr>
        <w:t xml:space="preserve"> not daily out-of-subdistrict travel</w:t>
      </w:r>
      <w:r w:rsidR="003803DF" w:rsidRPr="00B20E71">
        <w:rPr>
          <w:rFonts w:ascii="Times New Roman" w:hAnsi="Times New Roman" w:cs="Times New Roman"/>
          <w:sz w:val="24"/>
          <w:szCs w:val="24"/>
        </w:rPr>
        <w:t>, and not animal owners</w:t>
      </w:r>
      <w:r w:rsidR="00AE667D" w:rsidRPr="00B20E71">
        <w:rPr>
          <w:rFonts w:ascii="Times New Roman" w:hAnsi="Times New Roman" w:cs="Times New Roman"/>
          <w:sz w:val="24"/>
          <w:szCs w:val="24"/>
        </w:rPr>
        <w:t xml:space="preserve">. We found a significant nonlinear association between the number of contacts and the </w:t>
      </w:r>
      <w:r w:rsidR="008C3631" w:rsidRPr="00B20E71">
        <w:rPr>
          <w:rFonts w:ascii="Times New Roman" w:hAnsi="Times New Roman" w:cs="Times New Roman"/>
          <w:sz w:val="24"/>
          <w:szCs w:val="24"/>
        </w:rPr>
        <w:t xml:space="preserve">participant </w:t>
      </w:r>
      <w:r w:rsidR="00AE667D" w:rsidRPr="00B20E71">
        <w:rPr>
          <w:rFonts w:ascii="Times New Roman" w:hAnsi="Times New Roman" w:cs="Times New Roman"/>
          <w:sz w:val="24"/>
          <w:szCs w:val="24"/>
        </w:rPr>
        <w:t>age, with the largest number of contacts in those aged 1</w:t>
      </w:r>
      <w:r w:rsidR="006801DC" w:rsidRPr="00B20E71">
        <w:rPr>
          <w:rFonts w:ascii="Times New Roman" w:hAnsi="Times New Roman" w:cs="Times New Roman"/>
          <w:sz w:val="24"/>
          <w:szCs w:val="24"/>
        </w:rPr>
        <w:t>8</w:t>
      </w:r>
      <w:r w:rsidR="00AE667D" w:rsidRPr="00B20E71">
        <w:rPr>
          <w:rFonts w:ascii="Times New Roman" w:hAnsi="Times New Roman" w:cs="Times New Roman"/>
          <w:sz w:val="24"/>
          <w:szCs w:val="24"/>
        </w:rPr>
        <w:t xml:space="preserve">. Telephone interview was associated with a significantly longer contact duration. Living in a household with more than 2 people and workdays were associated with a significantly longer contact duration. </w:t>
      </w:r>
      <w:r w:rsidR="00EB77F8" w:rsidRPr="00B20E71">
        <w:rPr>
          <w:rFonts w:ascii="Times New Roman" w:hAnsi="Times New Roman" w:cs="Times New Roman"/>
          <w:sz w:val="24"/>
          <w:szCs w:val="24"/>
        </w:rPr>
        <w:t xml:space="preserve">A </w:t>
      </w:r>
      <w:r w:rsidR="00AE667D" w:rsidRPr="00B20E71">
        <w:rPr>
          <w:rFonts w:ascii="Times New Roman" w:hAnsi="Times New Roman" w:cs="Times New Roman"/>
          <w:sz w:val="24"/>
          <w:szCs w:val="24"/>
        </w:rPr>
        <w:t xml:space="preserve">similar </w:t>
      </w:r>
      <w:r w:rsidR="00EB77F8" w:rsidRPr="00B20E71">
        <w:rPr>
          <w:rFonts w:ascii="Times New Roman" w:hAnsi="Times New Roman" w:cs="Times New Roman"/>
          <w:sz w:val="24"/>
          <w:szCs w:val="24"/>
        </w:rPr>
        <w:t xml:space="preserve">nonlinear </w:t>
      </w:r>
      <w:r w:rsidR="00AE667D" w:rsidRPr="00B20E71">
        <w:rPr>
          <w:rFonts w:ascii="Times New Roman" w:hAnsi="Times New Roman" w:cs="Times New Roman"/>
          <w:sz w:val="24"/>
          <w:szCs w:val="24"/>
        </w:rPr>
        <w:t xml:space="preserve">relationship </w:t>
      </w:r>
      <w:r w:rsidR="00EB77F8" w:rsidRPr="00B20E71">
        <w:rPr>
          <w:rFonts w:ascii="Times New Roman" w:hAnsi="Times New Roman" w:cs="Times New Roman"/>
          <w:sz w:val="24"/>
          <w:szCs w:val="24"/>
        </w:rPr>
        <w:t>was found between</w:t>
      </w:r>
      <w:r w:rsidR="00AE667D" w:rsidRPr="00B20E71">
        <w:rPr>
          <w:rFonts w:ascii="Times New Roman" w:hAnsi="Times New Roman" w:cs="Times New Roman"/>
          <w:sz w:val="24"/>
          <w:szCs w:val="24"/>
        </w:rPr>
        <w:t xml:space="preserve"> contact</w:t>
      </w:r>
      <w:r w:rsidR="00EB77F8" w:rsidRPr="00B20E71">
        <w:rPr>
          <w:rFonts w:ascii="Times New Roman" w:hAnsi="Times New Roman" w:cs="Times New Roman"/>
          <w:sz w:val="24"/>
          <w:szCs w:val="24"/>
        </w:rPr>
        <w:t xml:space="preserve"> duration</w:t>
      </w:r>
      <w:r w:rsidR="00AE667D" w:rsidRPr="00B20E71">
        <w:rPr>
          <w:rFonts w:ascii="Times New Roman" w:hAnsi="Times New Roman" w:cs="Times New Roman"/>
          <w:sz w:val="24"/>
          <w:szCs w:val="24"/>
        </w:rPr>
        <w:t xml:space="preserve"> and participant age. We found no significant association between the number of settings and modes of data collection. Workdays and atypical days were associated with a significantly greater number of contact settings. The number of contact settings was also significantly associated nonlinearly with participant age, with a greatest number associated with ages 30-50 and a decline below or above that. More </w:t>
      </w:r>
      <w:r w:rsidR="006820CE" w:rsidRPr="00B20E71">
        <w:rPr>
          <w:rFonts w:ascii="Times New Roman" w:hAnsi="Times New Roman" w:cs="Times New Roman"/>
          <w:sz w:val="24"/>
          <w:szCs w:val="24"/>
        </w:rPr>
        <w:t>result</w:t>
      </w:r>
      <w:r w:rsidR="00AE667D" w:rsidRPr="00B20E71">
        <w:rPr>
          <w:rFonts w:ascii="Times New Roman" w:hAnsi="Times New Roman" w:cs="Times New Roman"/>
          <w:sz w:val="24"/>
          <w:szCs w:val="24"/>
        </w:rPr>
        <w:t xml:space="preserve">s about individual and group </w:t>
      </w:r>
      <w:r w:rsidR="00683D5F" w:rsidRPr="00B20E71">
        <w:rPr>
          <w:rFonts w:ascii="Times New Roman" w:hAnsi="Times New Roman" w:cs="Times New Roman"/>
          <w:sz w:val="24"/>
          <w:szCs w:val="24"/>
        </w:rPr>
        <w:t xml:space="preserve">contact </w:t>
      </w:r>
      <w:r w:rsidR="00776ED1" w:rsidRPr="00B20E71">
        <w:rPr>
          <w:rFonts w:ascii="Times New Roman" w:hAnsi="Times New Roman" w:cs="Times New Roman"/>
          <w:sz w:val="24"/>
          <w:szCs w:val="24"/>
        </w:rPr>
        <w:t>are given</w:t>
      </w:r>
      <w:r w:rsidR="00683D5F" w:rsidRPr="00B20E71">
        <w:rPr>
          <w:rFonts w:ascii="Times New Roman" w:hAnsi="Times New Roman" w:cs="Times New Roman"/>
          <w:sz w:val="24"/>
          <w:szCs w:val="24"/>
        </w:rPr>
        <w:t xml:space="preserve"> in </w:t>
      </w:r>
      <w:r w:rsidR="00DE5979" w:rsidRPr="00B20E71">
        <w:rPr>
          <w:rFonts w:ascii="Times New Roman" w:hAnsi="Times New Roman" w:cs="Times New Roman"/>
          <w:sz w:val="24"/>
          <w:szCs w:val="24"/>
        </w:rPr>
        <w:t xml:space="preserve">Supplementary </w:t>
      </w:r>
      <w:r w:rsidR="00683D5F" w:rsidRPr="00B20E71">
        <w:rPr>
          <w:rFonts w:ascii="Times New Roman" w:hAnsi="Times New Roman" w:cs="Times New Roman"/>
          <w:sz w:val="24"/>
          <w:szCs w:val="24"/>
        </w:rPr>
        <w:t>Fig. S1</w:t>
      </w:r>
      <w:r w:rsidR="006820CE" w:rsidRPr="00B20E71">
        <w:rPr>
          <w:rFonts w:ascii="Times New Roman" w:hAnsi="Times New Roman" w:cs="Times New Roman"/>
          <w:sz w:val="24"/>
          <w:szCs w:val="24"/>
        </w:rPr>
        <w:t>4</w:t>
      </w:r>
      <w:r w:rsidR="00683D5F" w:rsidRPr="00B20E71">
        <w:rPr>
          <w:rFonts w:ascii="Times New Roman" w:hAnsi="Times New Roman" w:cs="Times New Roman"/>
          <w:sz w:val="24"/>
          <w:szCs w:val="24"/>
        </w:rPr>
        <w:t xml:space="preserve">, </w:t>
      </w:r>
      <w:r w:rsidR="00DE5979" w:rsidRPr="00B20E71">
        <w:rPr>
          <w:rFonts w:ascii="Times New Roman" w:hAnsi="Times New Roman" w:cs="Times New Roman"/>
          <w:sz w:val="24"/>
          <w:szCs w:val="24"/>
        </w:rPr>
        <w:t xml:space="preserve">Supplementary </w:t>
      </w:r>
      <w:r w:rsidR="00683D5F" w:rsidRPr="00B20E71">
        <w:rPr>
          <w:rFonts w:ascii="Times New Roman" w:hAnsi="Times New Roman" w:cs="Times New Roman"/>
          <w:sz w:val="24"/>
          <w:szCs w:val="24"/>
        </w:rPr>
        <w:t>T</w:t>
      </w:r>
      <w:r w:rsidR="00AE667D" w:rsidRPr="00B20E71">
        <w:rPr>
          <w:rFonts w:ascii="Times New Roman" w:hAnsi="Times New Roman" w:cs="Times New Roman"/>
          <w:sz w:val="24"/>
          <w:szCs w:val="24"/>
        </w:rPr>
        <w:t>able S</w:t>
      </w:r>
      <w:r w:rsidR="00A527A0" w:rsidRPr="00B20E71">
        <w:rPr>
          <w:rFonts w:ascii="Times New Roman" w:hAnsi="Times New Roman" w:cs="Times New Roman"/>
          <w:sz w:val="24"/>
          <w:szCs w:val="24"/>
        </w:rPr>
        <w:t>9</w:t>
      </w:r>
      <w:r w:rsidR="00AE667D" w:rsidRPr="00B20E71">
        <w:rPr>
          <w:rFonts w:ascii="Times New Roman" w:hAnsi="Times New Roman" w:cs="Times New Roman"/>
          <w:sz w:val="24"/>
          <w:szCs w:val="24"/>
        </w:rPr>
        <w:t xml:space="preserve">, and </w:t>
      </w:r>
      <w:r w:rsidR="00DE5979" w:rsidRPr="00B20E71">
        <w:rPr>
          <w:rFonts w:ascii="Times New Roman" w:hAnsi="Times New Roman" w:cs="Times New Roman"/>
          <w:sz w:val="24"/>
          <w:szCs w:val="24"/>
        </w:rPr>
        <w:t xml:space="preserve">Supplementary </w:t>
      </w:r>
      <w:r w:rsidR="00683D5F" w:rsidRPr="00B20E71">
        <w:rPr>
          <w:rFonts w:ascii="Times New Roman" w:hAnsi="Times New Roman" w:cs="Times New Roman"/>
          <w:sz w:val="24"/>
          <w:szCs w:val="24"/>
        </w:rPr>
        <w:t>T</w:t>
      </w:r>
      <w:r w:rsidR="00AE667D" w:rsidRPr="00B20E71">
        <w:rPr>
          <w:rFonts w:ascii="Times New Roman" w:hAnsi="Times New Roman" w:cs="Times New Roman"/>
          <w:sz w:val="24"/>
          <w:szCs w:val="24"/>
        </w:rPr>
        <w:t>ext</w:t>
      </w:r>
      <w:r w:rsidR="00683D5F" w:rsidRPr="00B20E71">
        <w:rPr>
          <w:rFonts w:ascii="Times New Roman" w:hAnsi="Times New Roman" w:cs="Times New Roman"/>
          <w:sz w:val="24"/>
          <w:szCs w:val="24"/>
        </w:rPr>
        <w:t xml:space="preserve"> S</w:t>
      </w:r>
      <w:r w:rsidR="006820CE" w:rsidRPr="00B20E71">
        <w:rPr>
          <w:rFonts w:ascii="Times New Roman" w:hAnsi="Times New Roman" w:cs="Times New Roman"/>
          <w:sz w:val="24"/>
          <w:szCs w:val="24"/>
        </w:rPr>
        <w:t>8</w:t>
      </w:r>
      <w:r w:rsidR="00AE667D" w:rsidRPr="00B20E71">
        <w:rPr>
          <w:rFonts w:ascii="Times New Roman" w:hAnsi="Times New Roman" w:cs="Times New Roman"/>
          <w:sz w:val="24"/>
          <w:szCs w:val="24"/>
        </w:rPr>
        <w:t>.</w:t>
      </w:r>
    </w:p>
    <w:p w14:paraId="07E4FA01" w14:textId="5E0BAE31" w:rsidR="006D3264" w:rsidRPr="00B20E71" w:rsidRDefault="00C419F5" w:rsidP="00AE667D">
      <w:pPr>
        <w:spacing w:line="360" w:lineRule="auto"/>
        <w:ind w:firstLineChars="200" w:firstLine="480"/>
        <w:jc w:val="left"/>
        <w:rPr>
          <w:rFonts w:ascii="Times New Roman" w:hAnsi="Times New Roman" w:cs="Times New Roman"/>
          <w:sz w:val="24"/>
          <w:szCs w:val="24"/>
        </w:rPr>
      </w:pPr>
      <w:r w:rsidRPr="00B20E71">
        <w:rPr>
          <w:rFonts w:ascii="Times New Roman" w:hAnsi="Times New Roman" w:cs="Times New Roman"/>
          <w:sz w:val="24"/>
          <w:szCs w:val="24"/>
        </w:rPr>
        <w:lastRenderedPageBreak/>
        <w:t xml:space="preserve">For the H-A contacts, </w:t>
      </w:r>
      <w:r w:rsidR="00162957" w:rsidRPr="00B20E71">
        <w:rPr>
          <w:rFonts w:ascii="Times New Roman" w:hAnsi="Times New Roman" w:cs="Times New Roman"/>
          <w:sz w:val="24"/>
          <w:szCs w:val="24"/>
        </w:rPr>
        <w:t xml:space="preserve">the number of social contacts was positively associated with the probability of having contact with animal(s), when controlling for </w:t>
      </w:r>
      <w:r w:rsidR="00AE667D" w:rsidRPr="00B20E71">
        <w:rPr>
          <w:rFonts w:ascii="Times New Roman" w:hAnsi="Times New Roman" w:cs="Times New Roman"/>
          <w:sz w:val="24"/>
          <w:szCs w:val="24"/>
        </w:rPr>
        <w:t xml:space="preserve">the age </w:t>
      </w:r>
      <w:r w:rsidR="00162957" w:rsidRPr="00B20E71">
        <w:rPr>
          <w:rFonts w:ascii="Times New Roman" w:hAnsi="Times New Roman" w:cs="Times New Roman"/>
          <w:sz w:val="24"/>
          <w:szCs w:val="24"/>
        </w:rPr>
        <w:t xml:space="preserve">and annual income </w:t>
      </w:r>
      <w:r w:rsidR="00AE667D" w:rsidRPr="00B20E71">
        <w:rPr>
          <w:rFonts w:ascii="Times New Roman" w:hAnsi="Times New Roman" w:cs="Times New Roman"/>
          <w:sz w:val="24"/>
          <w:szCs w:val="24"/>
        </w:rPr>
        <w:t>of participants, with the largest probability associated with around 15 year</w:t>
      </w:r>
      <w:r w:rsidR="00004CD6" w:rsidRPr="00B20E71">
        <w:rPr>
          <w:rFonts w:ascii="Times New Roman" w:hAnsi="Times New Roman" w:cs="Times New Roman"/>
          <w:sz w:val="24"/>
          <w:szCs w:val="24"/>
        </w:rPr>
        <w:t>s</w:t>
      </w:r>
      <w:r w:rsidR="00AE667D" w:rsidRPr="00B20E71">
        <w:rPr>
          <w:rFonts w:ascii="Times New Roman" w:hAnsi="Times New Roman" w:cs="Times New Roman"/>
          <w:sz w:val="24"/>
          <w:szCs w:val="24"/>
        </w:rPr>
        <w:t xml:space="preserve"> and 60 year</w:t>
      </w:r>
      <w:r w:rsidR="00004CD6" w:rsidRPr="00B20E71">
        <w:rPr>
          <w:rFonts w:ascii="Times New Roman" w:hAnsi="Times New Roman" w:cs="Times New Roman"/>
          <w:sz w:val="24"/>
          <w:szCs w:val="24"/>
        </w:rPr>
        <w:t>s</w:t>
      </w:r>
      <w:r w:rsidR="00AE667D" w:rsidRPr="00B20E71">
        <w:rPr>
          <w:rFonts w:ascii="Times New Roman" w:hAnsi="Times New Roman" w:cs="Times New Roman"/>
          <w:sz w:val="24"/>
          <w:szCs w:val="24"/>
        </w:rPr>
        <w:t xml:space="preserve"> (</w:t>
      </w:r>
      <w:r w:rsidR="00683D5F" w:rsidRPr="00B20E71">
        <w:rPr>
          <w:rFonts w:ascii="Times New Roman" w:hAnsi="Times New Roman" w:cs="Times New Roman"/>
          <w:sz w:val="24"/>
          <w:szCs w:val="24"/>
        </w:rPr>
        <w:t xml:space="preserve">Fig. </w:t>
      </w:r>
      <w:r w:rsidR="007277C5" w:rsidRPr="00B20E71">
        <w:rPr>
          <w:rFonts w:ascii="Times New Roman" w:hAnsi="Times New Roman" w:cs="Times New Roman"/>
          <w:sz w:val="24"/>
          <w:szCs w:val="24"/>
        </w:rPr>
        <w:t>4</w:t>
      </w:r>
      <w:r w:rsidR="00683D5F" w:rsidRPr="00B20E71">
        <w:rPr>
          <w:rFonts w:ascii="Times New Roman" w:hAnsi="Times New Roman" w:cs="Times New Roman"/>
          <w:sz w:val="24"/>
          <w:szCs w:val="24"/>
        </w:rPr>
        <w:t xml:space="preserve">, </w:t>
      </w:r>
      <w:r w:rsidR="00DE5979" w:rsidRPr="00B20E71">
        <w:rPr>
          <w:rFonts w:ascii="Times New Roman" w:hAnsi="Times New Roman" w:cs="Times New Roman"/>
          <w:sz w:val="24"/>
          <w:szCs w:val="24"/>
        </w:rPr>
        <w:t xml:space="preserve">Supplementary </w:t>
      </w:r>
      <w:r w:rsidR="00683D5F" w:rsidRPr="00B20E71">
        <w:rPr>
          <w:rFonts w:ascii="Times New Roman" w:hAnsi="Times New Roman" w:cs="Times New Roman"/>
          <w:sz w:val="24"/>
          <w:szCs w:val="24"/>
        </w:rPr>
        <w:t>T</w:t>
      </w:r>
      <w:r w:rsidR="00AE667D" w:rsidRPr="00B20E71">
        <w:rPr>
          <w:rFonts w:ascii="Times New Roman" w:hAnsi="Times New Roman" w:cs="Times New Roman"/>
          <w:sz w:val="24"/>
          <w:szCs w:val="24"/>
        </w:rPr>
        <w:t>able S</w:t>
      </w:r>
      <w:r w:rsidR="00A527A0" w:rsidRPr="00B20E71">
        <w:rPr>
          <w:rFonts w:ascii="Times New Roman" w:hAnsi="Times New Roman" w:cs="Times New Roman"/>
          <w:sz w:val="24"/>
          <w:szCs w:val="24"/>
        </w:rPr>
        <w:t>9</w:t>
      </w:r>
      <w:r w:rsidR="00AE667D" w:rsidRPr="00B20E71">
        <w:rPr>
          <w:rFonts w:ascii="Times New Roman" w:hAnsi="Times New Roman" w:cs="Times New Roman"/>
          <w:sz w:val="24"/>
          <w:szCs w:val="24"/>
        </w:rPr>
        <w:t xml:space="preserve">). Participants reporting having no income was significantly associated with the lowest probability of animal </w:t>
      </w:r>
      <w:r w:rsidR="00162957" w:rsidRPr="00B20E71">
        <w:rPr>
          <w:rFonts w:ascii="Times New Roman" w:hAnsi="Times New Roman" w:cs="Times New Roman"/>
          <w:sz w:val="24"/>
          <w:szCs w:val="24"/>
        </w:rPr>
        <w:t>contact</w:t>
      </w:r>
      <w:r w:rsidR="00AE667D" w:rsidRPr="00B20E71">
        <w:rPr>
          <w:rFonts w:ascii="Times New Roman" w:hAnsi="Times New Roman" w:cs="Times New Roman"/>
          <w:sz w:val="24"/>
          <w:szCs w:val="24"/>
        </w:rPr>
        <w:t xml:space="preserve">, while participants reporting an annual income of over $15k had the highest probability of animal </w:t>
      </w:r>
      <w:r w:rsidR="00162957" w:rsidRPr="00B20E71">
        <w:rPr>
          <w:rFonts w:ascii="Times New Roman" w:hAnsi="Times New Roman" w:cs="Times New Roman"/>
          <w:sz w:val="24"/>
          <w:szCs w:val="24"/>
        </w:rPr>
        <w:t>contact</w:t>
      </w:r>
      <w:r w:rsidR="00AE667D" w:rsidRPr="00B20E71">
        <w:rPr>
          <w:rFonts w:ascii="Times New Roman" w:hAnsi="Times New Roman" w:cs="Times New Roman"/>
          <w:sz w:val="24"/>
          <w:szCs w:val="24"/>
        </w:rPr>
        <w:t xml:space="preserve">. Similar results were found for </w:t>
      </w:r>
      <w:r w:rsidR="00162957" w:rsidRPr="00B20E71">
        <w:rPr>
          <w:rFonts w:ascii="Times New Roman" w:hAnsi="Times New Roman" w:cs="Times New Roman"/>
          <w:sz w:val="24"/>
          <w:szCs w:val="24"/>
        </w:rPr>
        <w:t>animal ownership</w:t>
      </w:r>
      <w:r w:rsidR="00406FA7" w:rsidRPr="00B20E71">
        <w:rPr>
          <w:rFonts w:ascii="Times New Roman" w:hAnsi="Times New Roman" w:cs="Times New Roman"/>
          <w:sz w:val="24"/>
          <w:szCs w:val="24"/>
        </w:rPr>
        <w:t xml:space="preserve"> (</w:t>
      </w:r>
      <w:r w:rsidR="00DE5979" w:rsidRPr="00B20E71">
        <w:rPr>
          <w:rFonts w:ascii="Times New Roman" w:hAnsi="Times New Roman" w:cs="Times New Roman"/>
          <w:sz w:val="24"/>
          <w:szCs w:val="24"/>
        </w:rPr>
        <w:t xml:space="preserve">Supplementary </w:t>
      </w:r>
      <w:r w:rsidR="00406FA7" w:rsidRPr="00B20E71">
        <w:rPr>
          <w:rFonts w:ascii="Times New Roman" w:hAnsi="Times New Roman" w:cs="Times New Roman"/>
          <w:sz w:val="24"/>
          <w:szCs w:val="24"/>
        </w:rPr>
        <w:t>Fig. S</w:t>
      </w:r>
      <w:r w:rsidR="006820CE" w:rsidRPr="00B20E71">
        <w:rPr>
          <w:rFonts w:ascii="Times New Roman" w:hAnsi="Times New Roman" w:cs="Times New Roman"/>
          <w:sz w:val="24"/>
          <w:szCs w:val="24"/>
        </w:rPr>
        <w:t>15</w:t>
      </w:r>
      <w:r w:rsidR="00406FA7" w:rsidRPr="00B20E71">
        <w:rPr>
          <w:rFonts w:ascii="Times New Roman" w:hAnsi="Times New Roman" w:cs="Times New Roman"/>
          <w:sz w:val="24"/>
          <w:szCs w:val="24"/>
        </w:rPr>
        <w:t>)</w:t>
      </w:r>
      <w:r w:rsidR="00AE667D" w:rsidRPr="00B20E71">
        <w:rPr>
          <w:rFonts w:ascii="Times New Roman" w:hAnsi="Times New Roman" w:cs="Times New Roman"/>
          <w:sz w:val="24"/>
          <w:szCs w:val="24"/>
        </w:rPr>
        <w:t>.</w:t>
      </w:r>
    </w:p>
    <w:p w14:paraId="2BECDD89" w14:textId="77777777" w:rsidR="00AE667D" w:rsidRPr="00B20E71" w:rsidRDefault="00AE667D" w:rsidP="00AE667D">
      <w:pPr>
        <w:spacing w:line="360" w:lineRule="auto"/>
        <w:ind w:firstLineChars="200" w:firstLine="480"/>
        <w:jc w:val="left"/>
        <w:rPr>
          <w:rFonts w:ascii="Times New Roman" w:eastAsia="宋体" w:hAnsi="Times New Roman"/>
          <w:bCs/>
          <w:kern w:val="36"/>
          <w:sz w:val="24"/>
          <w:szCs w:val="21"/>
        </w:rPr>
      </w:pPr>
    </w:p>
    <w:p w14:paraId="2E8BF0FE" w14:textId="34B7C572" w:rsidR="00047FE3" w:rsidRPr="00B20E71" w:rsidRDefault="004149EA" w:rsidP="007A4B78">
      <w:pPr>
        <w:pStyle w:val="2"/>
        <w:spacing w:before="0" w:after="0" w:line="415" w:lineRule="auto"/>
        <w:jc w:val="left"/>
        <w:rPr>
          <w:rFonts w:ascii="Times New Roman" w:eastAsia="宋体" w:hAnsi="Times New Roman"/>
          <w:b w:val="0"/>
          <w:bCs w:val="0"/>
          <w:noProof/>
          <w:kern w:val="36"/>
          <w:sz w:val="24"/>
          <w:szCs w:val="21"/>
        </w:rPr>
      </w:pPr>
      <w:r w:rsidRPr="00B20E71">
        <w:rPr>
          <w:rFonts w:ascii="Times New Roman" w:hAnsi="Times New Roman" w:cs="Times New Roman"/>
          <w:sz w:val="24"/>
          <w:szCs w:val="24"/>
        </w:rPr>
        <w:t>Human-human</w:t>
      </w:r>
      <w:r w:rsidR="00E715E0" w:rsidRPr="00B20E71">
        <w:rPr>
          <w:rFonts w:ascii="Times New Roman" w:hAnsi="Times New Roman" w:cs="Times New Roman"/>
          <w:sz w:val="24"/>
          <w:szCs w:val="24"/>
        </w:rPr>
        <w:t xml:space="preserve"> and </w:t>
      </w:r>
      <w:r w:rsidRPr="00B20E71">
        <w:rPr>
          <w:rFonts w:ascii="Times New Roman" w:hAnsi="Times New Roman" w:cs="Times New Roman"/>
          <w:sz w:val="24"/>
          <w:szCs w:val="24"/>
        </w:rPr>
        <w:t>human-animal</w:t>
      </w:r>
      <w:r w:rsidR="00E715E0" w:rsidRPr="00B20E71">
        <w:rPr>
          <w:rFonts w:ascii="Times New Roman" w:hAnsi="Times New Roman" w:cs="Times New Roman"/>
          <w:sz w:val="24"/>
          <w:szCs w:val="24"/>
        </w:rPr>
        <w:t xml:space="preserve"> </w:t>
      </w:r>
      <w:r w:rsidR="00867710" w:rsidRPr="00B20E71">
        <w:rPr>
          <w:rFonts w:ascii="Times New Roman" w:hAnsi="Times New Roman" w:cs="Times New Roman"/>
          <w:sz w:val="24"/>
          <w:szCs w:val="24"/>
        </w:rPr>
        <w:t>c</w:t>
      </w:r>
      <w:r w:rsidR="00047FE3" w:rsidRPr="00B20E71">
        <w:rPr>
          <w:rFonts w:ascii="Times New Roman" w:hAnsi="Times New Roman" w:cs="Times New Roman"/>
          <w:sz w:val="24"/>
          <w:szCs w:val="24"/>
        </w:rPr>
        <w:t xml:space="preserve">ontact </w:t>
      </w:r>
      <w:r w:rsidR="00202EFB" w:rsidRPr="00B20E71">
        <w:rPr>
          <w:rFonts w:ascii="Times New Roman" w:hAnsi="Times New Roman" w:cs="Times New Roman"/>
          <w:sz w:val="24"/>
          <w:szCs w:val="24"/>
        </w:rPr>
        <w:t>matrix</w:t>
      </w:r>
      <w:r w:rsidR="00047FE3" w:rsidRPr="00B20E71">
        <w:rPr>
          <w:rFonts w:ascii="Times New Roman" w:hAnsi="Times New Roman" w:cs="Times New Roman"/>
          <w:sz w:val="24"/>
          <w:szCs w:val="24"/>
        </w:rPr>
        <w:t xml:space="preserve"> </w:t>
      </w:r>
    </w:p>
    <w:p w14:paraId="6918E33A" w14:textId="12621323" w:rsidR="00AE667D" w:rsidRPr="00B20E71" w:rsidRDefault="005B090F" w:rsidP="00C04B4F">
      <w:pPr>
        <w:spacing w:line="360" w:lineRule="auto"/>
        <w:ind w:firstLineChars="200" w:firstLine="480"/>
        <w:jc w:val="left"/>
        <w:rPr>
          <w:rFonts w:ascii="Times New Roman" w:hAnsi="Times New Roman" w:cs="Times New Roman"/>
          <w:sz w:val="24"/>
          <w:szCs w:val="24"/>
        </w:rPr>
      </w:pPr>
      <w:r w:rsidRPr="00B20E71">
        <w:rPr>
          <w:rFonts w:ascii="Times New Roman" w:hAnsi="Times New Roman" w:cs="Times New Roman"/>
          <w:sz w:val="24"/>
          <w:szCs w:val="24"/>
        </w:rPr>
        <w:t xml:space="preserve">For </w:t>
      </w:r>
      <w:r w:rsidR="00A518F4" w:rsidRPr="00B20E71">
        <w:rPr>
          <w:rFonts w:ascii="Times New Roman" w:hAnsi="Times New Roman" w:cs="Times New Roman"/>
          <w:sz w:val="24"/>
          <w:szCs w:val="24"/>
        </w:rPr>
        <w:t xml:space="preserve">the </w:t>
      </w:r>
      <w:r w:rsidRPr="00B20E71">
        <w:rPr>
          <w:rFonts w:ascii="Times New Roman" w:hAnsi="Times New Roman" w:cs="Times New Roman"/>
          <w:sz w:val="24"/>
          <w:szCs w:val="24"/>
        </w:rPr>
        <w:t xml:space="preserve">H-H contact </w:t>
      </w:r>
      <w:r w:rsidR="00A50622" w:rsidRPr="00B20E71">
        <w:rPr>
          <w:rFonts w:ascii="Times New Roman" w:hAnsi="Times New Roman" w:cs="Times New Roman"/>
          <w:sz w:val="24"/>
          <w:szCs w:val="24"/>
        </w:rPr>
        <w:t>(</w:t>
      </w:r>
      <w:r w:rsidR="00DE5979" w:rsidRPr="00B20E71">
        <w:rPr>
          <w:rFonts w:ascii="Times New Roman" w:hAnsi="Times New Roman" w:cs="Times New Roman"/>
          <w:sz w:val="24"/>
          <w:szCs w:val="24"/>
        </w:rPr>
        <w:t xml:space="preserve">Supplementary </w:t>
      </w:r>
      <w:r w:rsidR="00BD47EC" w:rsidRPr="00B20E71">
        <w:rPr>
          <w:rFonts w:ascii="Times New Roman" w:hAnsi="Times New Roman" w:cs="Times New Roman"/>
          <w:sz w:val="24"/>
          <w:szCs w:val="24"/>
        </w:rPr>
        <w:t>Fig. S1</w:t>
      </w:r>
      <w:r w:rsidR="00742233" w:rsidRPr="00B20E71">
        <w:rPr>
          <w:rFonts w:ascii="Times New Roman" w:hAnsi="Times New Roman" w:cs="Times New Roman"/>
          <w:sz w:val="24"/>
          <w:szCs w:val="24"/>
        </w:rPr>
        <w:t>6</w:t>
      </w:r>
      <w:r w:rsidR="00A50622" w:rsidRPr="00B20E71">
        <w:rPr>
          <w:rFonts w:ascii="Times New Roman" w:hAnsi="Times New Roman" w:cs="Times New Roman"/>
          <w:sz w:val="24"/>
          <w:szCs w:val="24"/>
        </w:rPr>
        <w:t>)</w:t>
      </w:r>
      <w:r w:rsidR="007F1CCA" w:rsidRPr="00B20E71">
        <w:rPr>
          <w:rFonts w:ascii="Times New Roman" w:hAnsi="Times New Roman" w:cs="Times New Roman"/>
          <w:sz w:val="24"/>
          <w:szCs w:val="24"/>
        </w:rPr>
        <w:t xml:space="preserve">, the degree of assortative mixing </w:t>
      </w:r>
      <w:r w:rsidR="00A50622" w:rsidRPr="00B20E71">
        <w:rPr>
          <w:rFonts w:ascii="Times New Roman" w:hAnsi="Times New Roman" w:cs="Times New Roman"/>
          <w:sz w:val="24"/>
          <w:szCs w:val="24"/>
        </w:rPr>
        <w:t xml:space="preserve">for the contact matrix of the number of contacts </w:t>
      </w:r>
      <w:r w:rsidR="007F1CCA" w:rsidRPr="00B20E71">
        <w:rPr>
          <w:rFonts w:ascii="Times New Roman" w:hAnsi="Times New Roman" w:cs="Times New Roman"/>
          <w:sz w:val="24"/>
          <w:szCs w:val="24"/>
        </w:rPr>
        <w:t xml:space="preserve">was calculated as </w:t>
      </w:r>
      <w:r w:rsidR="007F1CCA" w:rsidRPr="00B20E71">
        <w:rPr>
          <w:rFonts w:ascii="Times New Roman" w:hAnsi="Times New Roman" w:cs="Times New Roman"/>
          <w:i/>
          <w:sz w:val="24"/>
          <w:szCs w:val="24"/>
        </w:rPr>
        <w:t>q</w:t>
      </w:r>
      <w:r w:rsidR="007F1CCA" w:rsidRPr="00B20E71">
        <w:rPr>
          <w:rFonts w:ascii="Times New Roman" w:hAnsi="Times New Roman" w:cs="Times New Roman"/>
          <w:sz w:val="24"/>
          <w:szCs w:val="24"/>
        </w:rPr>
        <w:t>=</w:t>
      </w:r>
      <w:r w:rsidR="007F1CCA" w:rsidRPr="00B20E71">
        <w:rPr>
          <w:rFonts w:ascii="Times New Roman" w:hAnsi="Times New Roman" w:cs="Times New Roman" w:hint="eastAsia"/>
          <w:sz w:val="24"/>
          <w:szCs w:val="24"/>
        </w:rPr>
        <w:t>0</w:t>
      </w:r>
      <w:r w:rsidR="007F1CCA" w:rsidRPr="00B20E71">
        <w:rPr>
          <w:rFonts w:ascii="Times New Roman" w:hAnsi="Times New Roman" w:cs="Times New Roman"/>
          <w:sz w:val="24"/>
          <w:szCs w:val="24"/>
        </w:rPr>
        <w:t xml:space="preserve">.716 (bootstrapped 95%CI: (0.613, 0.779), self-reporting: </w:t>
      </w:r>
      <w:r w:rsidR="007F1CCA" w:rsidRPr="00B20E71">
        <w:rPr>
          <w:rFonts w:ascii="Times New Roman" w:hAnsi="Times New Roman" w:cs="Times New Roman" w:hint="eastAsia"/>
          <w:sz w:val="24"/>
          <w:szCs w:val="24"/>
        </w:rPr>
        <w:t>0</w:t>
      </w:r>
      <w:r w:rsidR="007F1CCA" w:rsidRPr="00B20E71">
        <w:rPr>
          <w:rFonts w:ascii="Times New Roman" w:hAnsi="Times New Roman" w:cs="Times New Roman"/>
          <w:sz w:val="24"/>
          <w:szCs w:val="24"/>
        </w:rPr>
        <w:t>.7</w:t>
      </w:r>
      <w:r w:rsidR="008062AC" w:rsidRPr="00B20E71">
        <w:rPr>
          <w:rFonts w:ascii="Times New Roman" w:hAnsi="Times New Roman" w:cs="Times New Roman"/>
          <w:sz w:val="24"/>
          <w:szCs w:val="24"/>
        </w:rPr>
        <w:t>49 (0.611, 0.832</w:t>
      </w:r>
      <w:r w:rsidR="007F1CCA" w:rsidRPr="00B20E71">
        <w:rPr>
          <w:rFonts w:ascii="Times New Roman" w:hAnsi="Times New Roman" w:cs="Times New Roman"/>
          <w:sz w:val="24"/>
          <w:szCs w:val="24"/>
        </w:rPr>
        <w:t>), telephone interview:</w:t>
      </w:r>
      <w:r w:rsidR="007F1CCA" w:rsidRPr="00B20E71">
        <w:rPr>
          <w:rFonts w:ascii="Times New Roman" w:hAnsi="Times New Roman" w:cs="Times New Roman" w:hint="eastAsia"/>
          <w:sz w:val="24"/>
          <w:szCs w:val="24"/>
        </w:rPr>
        <w:t xml:space="preserve"> 0</w:t>
      </w:r>
      <w:r w:rsidR="007F1CCA" w:rsidRPr="00B20E71">
        <w:rPr>
          <w:rFonts w:ascii="Times New Roman" w:hAnsi="Times New Roman" w:cs="Times New Roman"/>
          <w:sz w:val="24"/>
          <w:szCs w:val="24"/>
        </w:rPr>
        <w:t>.568 (0.393, 0.744)), showing that the matrix was strongly assortative.</w:t>
      </w:r>
      <w:r w:rsidR="00AE667D" w:rsidRPr="00B20E71">
        <w:rPr>
          <w:rFonts w:ascii="Times New Roman" w:hAnsi="Times New Roman" w:cs="Times New Roman"/>
          <w:sz w:val="24"/>
          <w:szCs w:val="24"/>
        </w:rPr>
        <w:t xml:space="preserve"> </w:t>
      </w:r>
      <w:r w:rsidR="00A50622" w:rsidRPr="00B20E71">
        <w:rPr>
          <w:rFonts w:ascii="Times New Roman" w:hAnsi="Times New Roman" w:cs="Times New Roman"/>
          <w:sz w:val="24"/>
          <w:szCs w:val="24"/>
        </w:rPr>
        <w:t>With</w:t>
      </w:r>
      <w:r w:rsidR="00AE667D" w:rsidRPr="00B20E71">
        <w:rPr>
          <w:rFonts w:ascii="Times New Roman" w:hAnsi="Times New Roman" w:cs="Times New Roman"/>
          <w:sz w:val="24"/>
          <w:szCs w:val="24"/>
        </w:rPr>
        <w:t xml:space="preserve"> the smoothed matrices (</w:t>
      </w:r>
      <w:r w:rsidR="00BD47EC" w:rsidRPr="00B20E71">
        <w:rPr>
          <w:rFonts w:ascii="Times New Roman" w:hAnsi="Times New Roman" w:cs="Times New Roman"/>
          <w:sz w:val="24"/>
          <w:szCs w:val="24"/>
        </w:rPr>
        <w:t>Fig.</w:t>
      </w:r>
      <w:r w:rsidR="00AE667D" w:rsidRPr="00B20E71">
        <w:rPr>
          <w:rFonts w:ascii="Times New Roman" w:hAnsi="Times New Roman" w:cs="Times New Roman"/>
          <w:sz w:val="24"/>
          <w:szCs w:val="24"/>
        </w:rPr>
        <w:t xml:space="preserve"> </w:t>
      </w:r>
      <w:r w:rsidR="00E61B94" w:rsidRPr="00B20E71">
        <w:rPr>
          <w:rFonts w:ascii="Times New Roman" w:hAnsi="Times New Roman" w:cs="Times New Roman"/>
          <w:sz w:val="24"/>
          <w:szCs w:val="24"/>
        </w:rPr>
        <w:t>5</w:t>
      </w:r>
      <w:r w:rsidR="00AE667D" w:rsidRPr="00B20E71">
        <w:rPr>
          <w:rFonts w:ascii="Times New Roman" w:hAnsi="Times New Roman" w:cs="Times New Roman"/>
          <w:sz w:val="24"/>
          <w:szCs w:val="24"/>
        </w:rPr>
        <w:t>)</w:t>
      </w:r>
      <w:r w:rsidR="00A50622" w:rsidRPr="00B20E71">
        <w:rPr>
          <w:rFonts w:ascii="Times New Roman" w:hAnsi="Times New Roman" w:cs="Times New Roman"/>
          <w:sz w:val="24"/>
          <w:szCs w:val="24"/>
        </w:rPr>
        <w:t>,</w:t>
      </w:r>
      <w:r w:rsidR="00AE667D" w:rsidRPr="00B20E71">
        <w:rPr>
          <w:rFonts w:ascii="Times New Roman" w:hAnsi="Times New Roman" w:cs="Times New Roman"/>
          <w:sz w:val="24"/>
          <w:szCs w:val="24"/>
        </w:rPr>
        <w:t xml:space="preserve"> the dominant feature was the strong diagonal element, indicating that participants in all age groups were inclined to mix </w:t>
      </w:r>
      <w:proofErr w:type="spellStart"/>
      <w:r w:rsidR="00AE667D" w:rsidRPr="00B20E71">
        <w:rPr>
          <w:rFonts w:ascii="Times New Roman" w:hAnsi="Times New Roman" w:cs="Times New Roman"/>
          <w:sz w:val="24"/>
          <w:szCs w:val="24"/>
        </w:rPr>
        <w:t>assortatively</w:t>
      </w:r>
      <w:proofErr w:type="spellEnd"/>
      <w:r w:rsidR="00AE667D" w:rsidRPr="00B20E71">
        <w:rPr>
          <w:rFonts w:ascii="Times New Roman" w:hAnsi="Times New Roman" w:cs="Times New Roman"/>
          <w:sz w:val="24"/>
          <w:szCs w:val="24"/>
        </w:rPr>
        <w:t xml:space="preserve"> by age</w:t>
      </w:r>
      <w:r w:rsidR="00FE4C9F" w:rsidRPr="00B20E71">
        <w:rPr>
          <w:rFonts w:ascii="Times New Roman" w:hAnsi="Times New Roman" w:cs="Times New Roman"/>
          <w:sz w:val="24"/>
          <w:szCs w:val="24"/>
        </w:rPr>
        <w:t>, which</w:t>
      </w:r>
      <w:r w:rsidR="00AE667D" w:rsidRPr="00B20E71">
        <w:rPr>
          <w:rFonts w:ascii="Times New Roman" w:hAnsi="Times New Roman" w:cs="Times New Roman"/>
          <w:sz w:val="24"/>
          <w:szCs w:val="24"/>
        </w:rPr>
        <w:t xml:space="preserve"> was most pronounced in those aged 7-20, and least pronounced in those aged 25-55. Two parallel secondary diagonals starting around 30-40 for both contacts and participants were offset from the central diagonal </w:t>
      </w:r>
      <w:r w:rsidR="00EF5DF8" w:rsidRPr="00B20E71">
        <w:rPr>
          <w:rFonts w:ascii="Times New Roman" w:hAnsi="Times New Roman" w:cs="Times New Roman"/>
          <w:sz w:val="24"/>
          <w:szCs w:val="24"/>
        </w:rPr>
        <w:t>like</w:t>
      </w:r>
      <w:r w:rsidR="007F1CCA" w:rsidRPr="00B20E71">
        <w:rPr>
          <w:rFonts w:ascii="Times New Roman" w:hAnsi="Times New Roman" w:cs="Times New Roman"/>
          <w:sz w:val="24"/>
          <w:szCs w:val="24"/>
        </w:rPr>
        <w:t>ly capturing</w:t>
      </w:r>
      <w:r w:rsidR="00AE667D" w:rsidRPr="00B20E71">
        <w:rPr>
          <w:rFonts w:ascii="Times New Roman" w:hAnsi="Times New Roman" w:cs="Times New Roman"/>
          <w:sz w:val="24"/>
          <w:szCs w:val="24"/>
        </w:rPr>
        <w:t xml:space="preserve"> contacts that parents make with their children and vice versa. C</w:t>
      </w:r>
      <w:r w:rsidR="00AE667D" w:rsidRPr="00B20E71">
        <w:rPr>
          <w:rFonts w:ascii="Times New Roman" w:hAnsi="Times New Roman" w:cs="Times New Roman" w:hint="eastAsia"/>
          <w:sz w:val="24"/>
          <w:szCs w:val="24"/>
        </w:rPr>
        <w:t>omp</w:t>
      </w:r>
      <w:r w:rsidR="00AE667D" w:rsidRPr="00B20E71">
        <w:rPr>
          <w:rFonts w:ascii="Times New Roman" w:hAnsi="Times New Roman" w:cs="Times New Roman"/>
          <w:sz w:val="24"/>
          <w:szCs w:val="24"/>
        </w:rPr>
        <w:t>ared to self-reporting, telephone interview</w:t>
      </w:r>
      <w:r w:rsidR="007F1CCA" w:rsidRPr="00B20E71">
        <w:rPr>
          <w:rFonts w:ascii="Times New Roman" w:hAnsi="Times New Roman" w:cs="Times New Roman"/>
          <w:sz w:val="24"/>
          <w:szCs w:val="24"/>
        </w:rPr>
        <w:t>ing</w:t>
      </w:r>
      <w:r w:rsidR="00AE667D" w:rsidRPr="00B20E71">
        <w:rPr>
          <w:rFonts w:ascii="Times New Roman" w:hAnsi="Times New Roman" w:cs="Times New Roman"/>
          <w:sz w:val="24"/>
          <w:szCs w:val="24"/>
        </w:rPr>
        <w:t xml:space="preserve"> was associated with </w:t>
      </w:r>
      <w:r w:rsidR="007F1CCA" w:rsidRPr="00B20E71">
        <w:rPr>
          <w:rFonts w:ascii="Times New Roman" w:hAnsi="Times New Roman" w:cs="Times New Roman"/>
          <w:sz w:val="24"/>
          <w:szCs w:val="24"/>
        </w:rPr>
        <w:t xml:space="preserve">a </w:t>
      </w:r>
      <w:r w:rsidR="00AE667D" w:rsidRPr="00B20E71">
        <w:rPr>
          <w:rFonts w:ascii="Times New Roman" w:hAnsi="Times New Roman" w:cs="Times New Roman"/>
          <w:sz w:val="24"/>
          <w:szCs w:val="24"/>
        </w:rPr>
        <w:t xml:space="preserve">greater number of contacts for participants aged 20-60, but smaller for participants aged 3-20. </w:t>
      </w:r>
      <w:r w:rsidR="007F1CCA" w:rsidRPr="00B20E71">
        <w:rPr>
          <w:rFonts w:ascii="Times New Roman" w:hAnsi="Times New Roman" w:cs="Times New Roman"/>
          <w:sz w:val="24"/>
          <w:szCs w:val="24"/>
        </w:rPr>
        <w:t>The contact matrix of contact duration had a similar pattern to that of number of contacts</w:t>
      </w:r>
      <w:r w:rsidR="00AE667D" w:rsidRPr="00B20E71">
        <w:rPr>
          <w:rFonts w:ascii="Times New Roman" w:hAnsi="Times New Roman" w:cs="Times New Roman"/>
          <w:sz w:val="24"/>
          <w:szCs w:val="24"/>
        </w:rPr>
        <w:t xml:space="preserve">. </w:t>
      </w:r>
      <w:r w:rsidR="00A37EC8" w:rsidRPr="00B20E71">
        <w:rPr>
          <w:rFonts w:ascii="Times New Roman" w:hAnsi="Times New Roman" w:cs="Times New Roman"/>
          <w:sz w:val="24"/>
          <w:szCs w:val="24"/>
        </w:rPr>
        <w:t xml:space="preserve">The estimating of the age of group contact is provided in </w:t>
      </w:r>
      <w:r w:rsidR="00DE5979" w:rsidRPr="00B20E71">
        <w:rPr>
          <w:rFonts w:ascii="Times New Roman" w:hAnsi="Times New Roman" w:cs="Times New Roman"/>
          <w:sz w:val="24"/>
          <w:szCs w:val="24"/>
        </w:rPr>
        <w:t xml:space="preserve">Supplementary </w:t>
      </w:r>
      <w:r w:rsidR="00A37EC8" w:rsidRPr="00B20E71">
        <w:rPr>
          <w:rFonts w:ascii="Times New Roman" w:hAnsi="Times New Roman" w:cs="Times New Roman"/>
          <w:sz w:val="24"/>
          <w:szCs w:val="24"/>
        </w:rPr>
        <w:t>Fig. S</w:t>
      </w:r>
      <w:r w:rsidR="006C3D83" w:rsidRPr="00B20E71">
        <w:rPr>
          <w:rFonts w:ascii="Times New Roman" w:hAnsi="Times New Roman" w:cs="Times New Roman"/>
          <w:sz w:val="24"/>
          <w:szCs w:val="24"/>
        </w:rPr>
        <w:t>5</w:t>
      </w:r>
      <w:r w:rsidR="00A37EC8" w:rsidRPr="00B20E71">
        <w:rPr>
          <w:rFonts w:ascii="Times New Roman" w:hAnsi="Times New Roman" w:cs="Times New Roman"/>
          <w:sz w:val="24"/>
          <w:szCs w:val="24"/>
        </w:rPr>
        <w:t xml:space="preserve">. </w:t>
      </w:r>
      <w:r w:rsidR="007F1CCA" w:rsidRPr="00B20E71">
        <w:rPr>
          <w:rFonts w:ascii="Times New Roman" w:hAnsi="Times New Roman" w:cs="Times New Roman"/>
          <w:sz w:val="24"/>
          <w:szCs w:val="24"/>
        </w:rPr>
        <w:t>Contact matrices stratified by different characteristics are shown</w:t>
      </w:r>
      <w:r w:rsidR="007E5710" w:rsidRPr="00B20E71">
        <w:rPr>
          <w:rFonts w:ascii="Times New Roman" w:hAnsi="Times New Roman" w:cs="Times New Roman"/>
          <w:sz w:val="24"/>
          <w:szCs w:val="24"/>
        </w:rPr>
        <w:t xml:space="preserve"> in </w:t>
      </w:r>
      <w:r w:rsidR="00DE5979" w:rsidRPr="00B20E71">
        <w:rPr>
          <w:rFonts w:ascii="Times New Roman" w:hAnsi="Times New Roman" w:cs="Times New Roman"/>
          <w:sz w:val="24"/>
          <w:szCs w:val="24"/>
        </w:rPr>
        <w:t xml:space="preserve">Supplementary </w:t>
      </w:r>
      <w:r w:rsidR="007E5710" w:rsidRPr="00B20E71">
        <w:rPr>
          <w:rFonts w:ascii="Times New Roman" w:hAnsi="Times New Roman" w:cs="Times New Roman"/>
          <w:sz w:val="24"/>
          <w:szCs w:val="24"/>
        </w:rPr>
        <w:t>Fig.</w:t>
      </w:r>
      <w:r w:rsidR="00AE667D" w:rsidRPr="00B20E71">
        <w:rPr>
          <w:rFonts w:ascii="Times New Roman" w:hAnsi="Times New Roman" w:cs="Times New Roman"/>
          <w:sz w:val="24"/>
          <w:szCs w:val="24"/>
        </w:rPr>
        <w:t xml:space="preserve"> S1</w:t>
      </w:r>
      <w:r w:rsidR="00E61B94" w:rsidRPr="00B20E71">
        <w:rPr>
          <w:rFonts w:ascii="Times New Roman" w:hAnsi="Times New Roman" w:cs="Times New Roman"/>
          <w:sz w:val="24"/>
          <w:szCs w:val="24"/>
        </w:rPr>
        <w:t>7</w:t>
      </w:r>
      <w:r w:rsidR="00AE667D" w:rsidRPr="00B20E71">
        <w:rPr>
          <w:rFonts w:ascii="Times New Roman" w:hAnsi="Times New Roman" w:cs="Times New Roman"/>
          <w:sz w:val="24"/>
          <w:szCs w:val="24"/>
        </w:rPr>
        <w:t>-S1</w:t>
      </w:r>
      <w:r w:rsidR="00E61B94" w:rsidRPr="00B20E71">
        <w:rPr>
          <w:rFonts w:ascii="Times New Roman" w:hAnsi="Times New Roman" w:cs="Times New Roman"/>
          <w:sz w:val="24"/>
          <w:szCs w:val="24"/>
        </w:rPr>
        <w:t>8</w:t>
      </w:r>
      <w:r w:rsidR="00C04B4F" w:rsidRPr="00B20E71">
        <w:rPr>
          <w:rFonts w:ascii="Times New Roman" w:hAnsi="Times New Roman" w:cs="Times New Roman"/>
          <w:sz w:val="24"/>
          <w:szCs w:val="24"/>
        </w:rPr>
        <w:t>.</w:t>
      </w:r>
    </w:p>
    <w:p w14:paraId="7AD20487" w14:textId="30BCD027" w:rsidR="00AE667D" w:rsidRPr="00B20E71" w:rsidRDefault="005B090F" w:rsidP="00AE667D">
      <w:pPr>
        <w:spacing w:line="360" w:lineRule="auto"/>
        <w:ind w:firstLineChars="200" w:firstLine="480"/>
        <w:jc w:val="left"/>
        <w:rPr>
          <w:rFonts w:ascii="Times New Roman" w:hAnsi="Times New Roman" w:cs="Times New Roman"/>
          <w:sz w:val="24"/>
          <w:szCs w:val="24"/>
        </w:rPr>
      </w:pPr>
      <w:r w:rsidRPr="00B20E71">
        <w:rPr>
          <w:rFonts w:ascii="Times New Roman" w:hAnsi="Times New Roman" w:cs="Times New Roman"/>
          <w:sz w:val="24"/>
          <w:szCs w:val="24"/>
        </w:rPr>
        <w:t xml:space="preserve">For </w:t>
      </w:r>
      <w:r w:rsidR="00A518F4" w:rsidRPr="00B20E71">
        <w:rPr>
          <w:rFonts w:ascii="Times New Roman" w:hAnsi="Times New Roman" w:cs="Times New Roman"/>
          <w:sz w:val="24"/>
          <w:szCs w:val="24"/>
        </w:rPr>
        <w:t xml:space="preserve">the </w:t>
      </w:r>
      <w:r w:rsidRPr="00B20E71">
        <w:rPr>
          <w:rFonts w:ascii="Times New Roman" w:hAnsi="Times New Roman" w:cs="Times New Roman"/>
          <w:sz w:val="24"/>
          <w:szCs w:val="24"/>
        </w:rPr>
        <w:t>H-A contact</w:t>
      </w:r>
      <w:r w:rsidR="00926B40" w:rsidRPr="00B20E71">
        <w:rPr>
          <w:rFonts w:ascii="Times New Roman" w:hAnsi="Times New Roman" w:cs="Times New Roman"/>
          <w:sz w:val="24"/>
          <w:szCs w:val="24"/>
        </w:rPr>
        <w:t xml:space="preserve"> (</w:t>
      </w:r>
      <w:r w:rsidR="00DE5979" w:rsidRPr="00B20E71">
        <w:rPr>
          <w:rFonts w:ascii="Times New Roman" w:hAnsi="Times New Roman" w:cs="Times New Roman"/>
          <w:sz w:val="24"/>
          <w:szCs w:val="24"/>
        </w:rPr>
        <w:t xml:space="preserve">Supplementary </w:t>
      </w:r>
      <w:r w:rsidR="007E5710" w:rsidRPr="00B20E71">
        <w:rPr>
          <w:rFonts w:ascii="Times New Roman" w:hAnsi="Times New Roman" w:cs="Times New Roman"/>
          <w:sz w:val="24"/>
          <w:szCs w:val="24"/>
        </w:rPr>
        <w:t>Fig. S1</w:t>
      </w:r>
      <w:r w:rsidR="008D573D" w:rsidRPr="00B20E71">
        <w:rPr>
          <w:rFonts w:ascii="Times New Roman" w:hAnsi="Times New Roman" w:cs="Times New Roman"/>
          <w:sz w:val="24"/>
          <w:szCs w:val="24"/>
        </w:rPr>
        <w:t>6</w:t>
      </w:r>
      <w:r w:rsidR="00926B40" w:rsidRPr="00B20E71">
        <w:rPr>
          <w:rFonts w:ascii="Times New Roman" w:hAnsi="Times New Roman" w:cs="Times New Roman"/>
          <w:sz w:val="24"/>
          <w:szCs w:val="24"/>
        </w:rPr>
        <w:t>), t</w:t>
      </w:r>
      <w:r w:rsidR="00A50F92" w:rsidRPr="00B20E71">
        <w:rPr>
          <w:rFonts w:ascii="Times New Roman" w:hAnsi="Times New Roman" w:cs="Times New Roman"/>
          <w:sz w:val="24"/>
          <w:szCs w:val="24"/>
        </w:rPr>
        <w:t xml:space="preserve">he number of animals owned or contacted with did not vary substantially across age groups, but participants aged 3-7, 15-35, and above 50 years had longer animal contact duration compared to other age </w:t>
      </w:r>
      <w:r w:rsidR="00A50F92" w:rsidRPr="00B20E71">
        <w:rPr>
          <w:rFonts w:ascii="Times New Roman" w:hAnsi="Times New Roman" w:cs="Times New Roman"/>
          <w:sz w:val="24"/>
          <w:szCs w:val="24"/>
        </w:rPr>
        <w:lastRenderedPageBreak/>
        <w:t>groups.</w:t>
      </w:r>
      <w:r w:rsidR="00AE667D" w:rsidRPr="00B20E71">
        <w:rPr>
          <w:rFonts w:ascii="Times New Roman" w:hAnsi="Times New Roman" w:cs="Times New Roman"/>
          <w:sz w:val="24"/>
          <w:szCs w:val="24"/>
        </w:rPr>
        <w:t xml:space="preserve"> </w:t>
      </w:r>
      <w:r w:rsidR="001024E0" w:rsidRPr="00B20E71">
        <w:rPr>
          <w:rFonts w:ascii="Times New Roman" w:hAnsi="Times New Roman" w:cs="Times New Roman"/>
          <w:sz w:val="24"/>
          <w:szCs w:val="24"/>
        </w:rPr>
        <w:t>H-H</w:t>
      </w:r>
      <w:r w:rsidR="00AE667D" w:rsidRPr="00B20E71">
        <w:rPr>
          <w:rFonts w:ascii="Times New Roman" w:hAnsi="Times New Roman" w:cs="Times New Roman"/>
          <w:sz w:val="24"/>
          <w:szCs w:val="24"/>
        </w:rPr>
        <w:t xml:space="preserve"> and </w:t>
      </w:r>
      <w:r w:rsidR="001024E0" w:rsidRPr="00B20E71">
        <w:rPr>
          <w:rFonts w:ascii="Times New Roman" w:hAnsi="Times New Roman" w:cs="Times New Roman"/>
          <w:sz w:val="24"/>
          <w:szCs w:val="24"/>
        </w:rPr>
        <w:t>H-A</w:t>
      </w:r>
      <w:r w:rsidR="00AE667D" w:rsidRPr="00B20E71">
        <w:rPr>
          <w:rFonts w:ascii="Times New Roman" w:hAnsi="Times New Roman" w:cs="Times New Roman"/>
          <w:sz w:val="24"/>
          <w:szCs w:val="24"/>
        </w:rPr>
        <w:t xml:space="preserve"> contact matrices of reported contacts </w:t>
      </w:r>
      <w:r w:rsidR="00A50F92" w:rsidRPr="00B20E71">
        <w:rPr>
          <w:rFonts w:ascii="Times New Roman" w:hAnsi="Times New Roman" w:cs="Times New Roman"/>
          <w:sz w:val="24"/>
          <w:szCs w:val="24"/>
        </w:rPr>
        <w:t>are</w:t>
      </w:r>
      <w:r w:rsidR="00AE667D" w:rsidRPr="00B20E71">
        <w:rPr>
          <w:rFonts w:ascii="Times New Roman" w:hAnsi="Times New Roman" w:cs="Times New Roman"/>
          <w:sz w:val="24"/>
          <w:szCs w:val="24"/>
        </w:rPr>
        <w:t xml:space="preserve"> showed in </w:t>
      </w:r>
      <w:r w:rsidR="00DE5979" w:rsidRPr="00B20E71">
        <w:rPr>
          <w:rFonts w:ascii="Times New Roman" w:hAnsi="Times New Roman" w:cs="Times New Roman"/>
          <w:sz w:val="24"/>
          <w:szCs w:val="24"/>
        </w:rPr>
        <w:t xml:space="preserve">Supplementary </w:t>
      </w:r>
      <w:r w:rsidR="00EA19DB" w:rsidRPr="00B20E71">
        <w:rPr>
          <w:rFonts w:ascii="Times New Roman" w:hAnsi="Times New Roman" w:cs="Times New Roman"/>
          <w:sz w:val="24"/>
          <w:szCs w:val="24"/>
        </w:rPr>
        <w:t>T</w:t>
      </w:r>
      <w:r w:rsidR="00AE667D" w:rsidRPr="00B20E71">
        <w:rPr>
          <w:rFonts w:ascii="Times New Roman" w:hAnsi="Times New Roman" w:cs="Times New Roman"/>
          <w:sz w:val="24"/>
          <w:szCs w:val="24"/>
        </w:rPr>
        <w:t>able S</w:t>
      </w:r>
      <w:r w:rsidR="00A527A0" w:rsidRPr="00B20E71">
        <w:rPr>
          <w:rFonts w:ascii="Times New Roman" w:hAnsi="Times New Roman" w:cs="Times New Roman"/>
          <w:sz w:val="24"/>
          <w:szCs w:val="24"/>
        </w:rPr>
        <w:t>10</w:t>
      </w:r>
      <w:r w:rsidR="00AE667D" w:rsidRPr="00B20E71">
        <w:rPr>
          <w:rFonts w:ascii="Times New Roman" w:hAnsi="Times New Roman" w:cs="Times New Roman"/>
          <w:sz w:val="24"/>
          <w:szCs w:val="24"/>
        </w:rPr>
        <w:t>-S1</w:t>
      </w:r>
      <w:r w:rsidR="00A527A0" w:rsidRPr="00B20E71">
        <w:rPr>
          <w:rFonts w:ascii="Times New Roman" w:hAnsi="Times New Roman" w:cs="Times New Roman"/>
          <w:sz w:val="24"/>
          <w:szCs w:val="24"/>
        </w:rPr>
        <w:t>1</w:t>
      </w:r>
      <w:r w:rsidR="00AE667D" w:rsidRPr="00B20E71">
        <w:rPr>
          <w:rFonts w:ascii="Times New Roman" w:hAnsi="Times New Roman" w:cs="Times New Roman"/>
          <w:sz w:val="24"/>
          <w:szCs w:val="24"/>
        </w:rPr>
        <w:t>.</w:t>
      </w:r>
    </w:p>
    <w:p w14:paraId="535CB2CE" w14:textId="489572A4" w:rsidR="008A580F" w:rsidRPr="00B20E71" w:rsidRDefault="005B090F" w:rsidP="00D75D9C">
      <w:pPr>
        <w:spacing w:line="360" w:lineRule="auto"/>
        <w:ind w:firstLineChars="200" w:firstLine="480"/>
        <w:jc w:val="left"/>
        <w:rPr>
          <w:rFonts w:ascii="Times New Roman" w:hAnsi="Times New Roman" w:cs="Times New Roman"/>
          <w:sz w:val="24"/>
          <w:szCs w:val="24"/>
        </w:rPr>
      </w:pPr>
      <w:r w:rsidRPr="00B20E71">
        <w:rPr>
          <w:rFonts w:ascii="Times New Roman" w:hAnsi="Times New Roman" w:cs="Times New Roman"/>
          <w:sz w:val="24"/>
          <w:szCs w:val="24"/>
        </w:rPr>
        <w:t xml:space="preserve">For the interaction between H-H and H-A contact, </w:t>
      </w:r>
      <w:r w:rsidR="00DE5979" w:rsidRPr="00B20E71">
        <w:rPr>
          <w:rFonts w:ascii="Times New Roman" w:hAnsi="Times New Roman" w:cs="Times New Roman"/>
          <w:sz w:val="24"/>
          <w:szCs w:val="24"/>
        </w:rPr>
        <w:t xml:space="preserve">Supplementary </w:t>
      </w:r>
      <w:r w:rsidR="00E26673" w:rsidRPr="00B20E71">
        <w:rPr>
          <w:rFonts w:ascii="Times New Roman" w:hAnsi="Times New Roman" w:cs="Times New Roman"/>
          <w:sz w:val="24"/>
          <w:szCs w:val="24"/>
        </w:rPr>
        <w:t>Fig. S</w:t>
      </w:r>
      <w:r w:rsidR="00E61B94" w:rsidRPr="00B20E71">
        <w:rPr>
          <w:rFonts w:ascii="Times New Roman" w:hAnsi="Times New Roman" w:cs="Times New Roman"/>
          <w:sz w:val="24"/>
          <w:szCs w:val="24"/>
        </w:rPr>
        <w:t>19</w:t>
      </w:r>
      <w:r w:rsidR="00E26673" w:rsidRPr="00B20E71">
        <w:rPr>
          <w:rFonts w:ascii="Times New Roman" w:hAnsi="Times New Roman" w:cs="Times New Roman"/>
          <w:sz w:val="24"/>
          <w:szCs w:val="24"/>
        </w:rPr>
        <w:t>-</w:t>
      </w:r>
      <w:r w:rsidR="008D573D" w:rsidRPr="00B20E71">
        <w:rPr>
          <w:rFonts w:ascii="Times New Roman" w:hAnsi="Times New Roman" w:cs="Times New Roman"/>
          <w:sz w:val="24"/>
          <w:szCs w:val="24"/>
        </w:rPr>
        <w:t>2</w:t>
      </w:r>
      <w:r w:rsidR="00E61B94" w:rsidRPr="00B20E71">
        <w:rPr>
          <w:rFonts w:ascii="Times New Roman" w:hAnsi="Times New Roman" w:cs="Times New Roman"/>
          <w:sz w:val="24"/>
          <w:szCs w:val="24"/>
        </w:rPr>
        <w:t>0</w:t>
      </w:r>
      <w:r w:rsidR="00E26673" w:rsidRPr="00B20E71">
        <w:rPr>
          <w:rFonts w:ascii="Times New Roman" w:hAnsi="Times New Roman" w:cs="Times New Roman"/>
          <w:sz w:val="24"/>
          <w:szCs w:val="24"/>
        </w:rPr>
        <w:t xml:space="preserve"> show the </w:t>
      </w:r>
      <w:r w:rsidR="001024E0" w:rsidRPr="00B20E71">
        <w:rPr>
          <w:rFonts w:ascii="Times New Roman" w:hAnsi="Times New Roman" w:cs="Times New Roman"/>
          <w:sz w:val="24"/>
          <w:szCs w:val="24"/>
        </w:rPr>
        <w:t>H-H</w:t>
      </w:r>
      <w:r w:rsidR="00E26673" w:rsidRPr="00B20E71">
        <w:rPr>
          <w:rFonts w:ascii="Times New Roman" w:hAnsi="Times New Roman" w:cs="Times New Roman"/>
          <w:sz w:val="24"/>
          <w:szCs w:val="24"/>
        </w:rPr>
        <w:t xml:space="preserve"> contact matri</w:t>
      </w:r>
      <w:r w:rsidR="00A518F4" w:rsidRPr="00B20E71">
        <w:rPr>
          <w:rFonts w:ascii="Times New Roman" w:hAnsi="Times New Roman" w:cs="Times New Roman"/>
          <w:sz w:val="24"/>
          <w:szCs w:val="24"/>
        </w:rPr>
        <w:t>ces</w:t>
      </w:r>
      <w:r w:rsidR="00E26673" w:rsidRPr="00B20E71">
        <w:rPr>
          <w:rFonts w:ascii="Times New Roman" w:hAnsi="Times New Roman" w:cs="Times New Roman"/>
          <w:sz w:val="24"/>
          <w:szCs w:val="24"/>
        </w:rPr>
        <w:t xml:space="preserve"> stratified by whether had animal ownership or </w:t>
      </w:r>
      <w:r w:rsidR="002A0DC4" w:rsidRPr="00B20E71">
        <w:rPr>
          <w:rFonts w:ascii="Times New Roman" w:hAnsi="Times New Roman" w:cs="Times New Roman"/>
          <w:sz w:val="24"/>
          <w:szCs w:val="24"/>
        </w:rPr>
        <w:t xml:space="preserve">animal </w:t>
      </w:r>
      <w:r w:rsidR="00E26673" w:rsidRPr="00B20E71">
        <w:rPr>
          <w:rFonts w:ascii="Times New Roman" w:hAnsi="Times New Roman" w:cs="Times New Roman"/>
          <w:sz w:val="24"/>
          <w:szCs w:val="24"/>
        </w:rPr>
        <w:t xml:space="preserve">contact. </w:t>
      </w:r>
      <w:r w:rsidR="009E6911" w:rsidRPr="00B20E71">
        <w:rPr>
          <w:rFonts w:ascii="Times New Roman" w:hAnsi="Times New Roman" w:cs="Times New Roman"/>
          <w:sz w:val="24"/>
          <w:szCs w:val="24"/>
        </w:rPr>
        <w:t>For the number of contacts, t</w:t>
      </w:r>
      <w:r w:rsidR="00A76CA2" w:rsidRPr="00B20E71">
        <w:rPr>
          <w:rFonts w:ascii="Times New Roman" w:hAnsi="Times New Roman" w:cs="Times New Roman"/>
          <w:sz w:val="24"/>
          <w:szCs w:val="24"/>
        </w:rPr>
        <w:t>he contac</w:t>
      </w:r>
      <w:r w:rsidR="00A06C23" w:rsidRPr="00B20E71">
        <w:rPr>
          <w:rFonts w:ascii="Times New Roman" w:hAnsi="Times New Roman" w:cs="Times New Roman"/>
          <w:sz w:val="24"/>
          <w:szCs w:val="24"/>
        </w:rPr>
        <w:t>t matrix for</w:t>
      </w:r>
      <w:r w:rsidR="00A76CA2" w:rsidRPr="00B20E71">
        <w:rPr>
          <w:rFonts w:ascii="Times New Roman" w:hAnsi="Times New Roman" w:cs="Times New Roman"/>
          <w:sz w:val="24"/>
          <w:szCs w:val="24"/>
        </w:rPr>
        <w:t xml:space="preserve"> participants </w:t>
      </w:r>
      <w:r w:rsidR="009E6911" w:rsidRPr="00B20E71">
        <w:rPr>
          <w:rFonts w:ascii="Times New Roman" w:hAnsi="Times New Roman" w:cs="Times New Roman"/>
          <w:sz w:val="24"/>
          <w:szCs w:val="24"/>
        </w:rPr>
        <w:t xml:space="preserve">not </w:t>
      </w:r>
      <w:r w:rsidR="00A76CA2" w:rsidRPr="00B20E71">
        <w:rPr>
          <w:rFonts w:ascii="Times New Roman" w:hAnsi="Times New Roman" w:cs="Times New Roman"/>
          <w:sz w:val="24"/>
          <w:szCs w:val="24"/>
        </w:rPr>
        <w:t xml:space="preserve">interacting with animals was more strongly assortative </w:t>
      </w:r>
      <w:r w:rsidR="00E53B58" w:rsidRPr="00B20E71">
        <w:rPr>
          <w:rFonts w:ascii="Times New Roman" w:hAnsi="Times New Roman" w:cs="Times New Roman"/>
          <w:sz w:val="24"/>
          <w:szCs w:val="24"/>
        </w:rPr>
        <w:t>(</w:t>
      </w:r>
      <w:r w:rsidR="00E53B58" w:rsidRPr="00B20E71">
        <w:rPr>
          <w:rFonts w:ascii="Times New Roman" w:hAnsi="Times New Roman" w:cs="Times New Roman"/>
          <w:i/>
          <w:sz w:val="24"/>
          <w:szCs w:val="24"/>
        </w:rPr>
        <w:t>q</w:t>
      </w:r>
      <w:r w:rsidR="00E53B58" w:rsidRPr="00B20E71">
        <w:rPr>
          <w:rFonts w:ascii="Times New Roman" w:hAnsi="Times New Roman" w:cs="Times New Roman"/>
          <w:sz w:val="24"/>
          <w:szCs w:val="24"/>
        </w:rPr>
        <w:t xml:space="preserve">=0.73) </w:t>
      </w:r>
      <w:r w:rsidR="00A76CA2" w:rsidRPr="00B20E71">
        <w:rPr>
          <w:rFonts w:ascii="Times New Roman" w:hAnsi="Times New Roman" w:cs="Times New Roman"/>
          <w:sz w:val="24"/>
          <w:szCs w:val="24"/>
        </w:rPr>
        <w:t>than that interacting with animals</w:t>
      </w:r>
      <w:r w:rsidR="009E6911" w:rsidRPr="00B20E71">
        <w:rPr>
          <w:rFonts w:ascii="Times New Roman" w:hAnsi="Times New Roman" w:cs="Times New Roman"/>
          <w:sz w:val="24"/>
          <w:szCs w:val="24"/>
        </w:rPr>
        <w:t xml:space="preserve"> (</w:t>
      </w:r>
      <w:r w:rsidR="009E6911" w:rsidRPr="00B20E71">
        <w:rPr>
          <w:rFonts w:ascii="Times New Roman" w:hAnsi="Times New Roman" w:cs="Times New Roman"/>
          <w:i/>
          <w:sz w:val="24"/>
          <w:szCs w:val="24"/>
        </w:rPr>
        <w:t>q</w:t>
      </w:r>
      <w:r w:rsidR="009E6911" w:rsidRPr="00B20E71">
        <w:rPr>
          <w:rFonts w:ascii="Times New Roman" w:hAnsi="Times New Roman" w:cs="Times New Roman"/>
          <w:sz w:val="24"/>
          <w:szCs w:val="24"/>
        </w:rPr>
        <w:t>=0.65)</w:t>
      </w:r>
      <w:r w:rsidR="00E52C56" w:rsidRPr="00B20E71">
        <w:rPr>
          <w:rFonts w:ascii="Times New Roman" w:hAnsi="Times New Roman" w:cs="Times New Roman"/>
          <w:sz w:val="24"/>
          <w:szCs w:val="24"/>
        </w:rPr>
        <w:t>, especially for those aged 7-20</w:t>
      </w:r>
      <w:r w:rsidR="00A76CA2" w:rsidRPr="00B20E71">
        <w:rPr>
          <w:rFonts w:ascii="Times New Roman" w:hAnsi="Times New Roman" w:cs="Times New Roman"/>
          <w:sz w:val="24"/>
          <w:szCs w:val="24"/>
        </w:rPr>
        <w:t xml:space="preserve">. </w:t>
      </w:r>
      <w:r w:rsidR="00E52C56" w:rsidRPr="00B20E71">
        <w:rPr>
          <w:rFonts w:ascii="Times New Roman" w:hAnsi="Times New Roman" w:cs="Times New Roman"/>
          <w:sz w:val="24"/>
          <w:szCs w:val="24"/>
        </w:rPr>
        <w:t>But a</w:t>
      </w:r>
      <w:r w:rsidR="00E26673" w:rsidRPr="00B20E71">
        <w:rPr>
          <w:rFonts w:ascii="Times New Roman" w:hAnsi="Times New Roman" w:cs="Times New Roman"/>
          <w:sz w:val="24"/>
          <w:szCs w:val="24"/>
        </w:rPr>
        <w:t>nimal o</w:t>
      </w:r>
      <w:r w:rsidR="00D75D9C" w:rsidRPr="00B20E71">
        <w:rPr>
          <w:rFonts w:ascii="Times New Roman" w:hAnsi="Times New Roman" w:cs="Times New Roman"/>
          <w:sz w:val="24"/>
          <w:szCs w:val="24"/>
        </w:rPr>
        <w:t xml:space="preserve">wnership or contact was associated with a greater number of contacts </w:t>
      </w:r>
      <w:r w:rsidR="00E26673" w:rsidRPr="00B20E71">
        <w:rPr>
          <w:rFonts w:ascii="Times New Roman" w:hAnsi="Times New Roman" w:cs="Times New Roman"/>
          <w:sz w:val="24"/>
          <w:szCs w:val="24"/>
        </w:rPr>
        <w:t>in those</w:t>
      </w:r>
      <w:r w:rsidR="00D75D9C" w:rsidRPr="00B20E71">
        <w:rPr>
          <w:rFonts w:ascii="Times New Roman" w:hAnsi="Times New Roman" w:cs="Times New Roman"/>
          <w:sz w:val="24"/>
          <w:szCs w:val="24"/>
        </w:rPr>
        <w:t xml:space="preserve"> aged 25</w:t>
      </w:r>
      <w:r w:rsidR="00E26673" w:rsidRPr="00B20E71">
        <w:rPr>
          <w:rFonts w:ascii="Times New Roman" w:hAnsi="Times New Roman" w:cs="Times New Roman"/>
          <w:sz w:val="24"/>
          <w:szCs w:val="24"/>
        </w:rPr>
        <w:t>-55</w:t>
      </w:r>
      <w:r w:rsidR="00D75D9C" w:rsidRPr="00B20E71">
        <w:rPr>
          <w:rFonts w:ascii="Times New Roman" w:hAnsi="Times New Roman" w:cs="Times New Roman"/>
          <w:sz w:val="24"/>
          <w:szCs w:val="24"/>
        </w:rPr>
        <w:t>. The contact matrix of contact duration had a similar pattern to that of number of contacts.</w:t>
      </w:r>
      <w:r w:rsidR="00C20E29" w:rsidRPr="00B20E71">
        <w:rPr>
          <w:rFonts w:ascii="Times New Roman" w:hAnsi="Times New Roman" w:cs="Times New Roman"/>
          <w:sz w:val="24"/>
          <w:szCs w:val="24"/>
        </w:rPr>
        <w:t xml:space="preserve"> </w:t>
      </w:r>
      <w:r w:rsidR="00E53B58" w:rsidRPr="00B20E71">
        <w:rPr>
          <w:rFonts w:ascii="Times New Roman" w:hAnsi="Times New Roman" w:cs="Times New Roman"/>
          <w:sz w:val="24"/>
          <w:szCs w:val="24"/>
        </w:rPr>
        <w:t>H-H</w:t>
      </w:r>
      <w:r w:rsidR="00C20E29" w:rsidRPr="00B20E71">
        <w:rPr>
          <w:rFonts w:ascii="Times New Roman" w:hAnsi="Times New Roman" w:cs="Times New Roman"/>
          <w:sz w:val="24"/>
          <w:szCs w:val="24"/>
        </w:rPr>
        <w:t xml:space="preserve"> contact matrices </w:t>
      </w:r>
      <w:r w:rsidR="00A00B02" w:rsidRPr="00B20E71">
        <w:rPr>
          <w:rFonts w:ascii="Times New Roman" w:hAnsi="Times New Roman" w:cs="Times New Roman"/>
          <w:sz w:val="24"/>
          <w:szCs w:val="24"/>
        </w:rPr>
        <w:t>for such participants interacting with animals</w:t>
      </w:r>
      <w:r w:rsidR="00C20E29" w:rsidRPr="00B20E71">
        <w:rPr>
          <w:rFonts w:ascii="Times New Roman" w:hAnsi="Times New Roman" w:cs="Times New Roman"/>
          <w:sz w:val="24"/>
          <w:szCs w:val="24"/>
        </w:rPr>
        <w:t xml:space="preserve"> are show</w:t>
      </w:r>
      <w:r w:rsidR="00EF5DF8" w:rsidRPr="00B20E71">
        <w:rPr>
          <w:rFonts w:ascii="Times New Roman" w:hAnsi="Times New Roman" w:cs="Times New Roman"/>
          <w:sz w:val="24"/>
          <w:szCs w:val="24"/>
        </w:rPr>
        <w:t>n</w:t>
      </w:r>
      <w:r w:rsidR="00C20E29" w:rsidRPr="00B20E71">
        <w:rPr>
          <w:rFonts w:ascii="Times New Roman" w:hAnsi="Times New Roman" w:cs="Times New Roman"/>
          <w:sz w:val="24"/>
          <w:szCs w:val="24"/>
        </w:rPr>
        <w:t xml:space="preserve"> in </w:t>
      </w:r>
      <w:r w:rsidR="00DE5979" w:rsidRPr="00B20E71">
        <w:rPr>
          <w:rFonts w:ascii="Times New Roman" w:hAnsi="Times New Roman" w:cs="Times New Roman"/>
          <w:sz w:val="24"/>
          <w:szCs w:val="24"/>
        </w:rPr>
        <w:t>Supplementary T</w:t>
      </w:r>
      <w:r w:rsidR="00C20E29" w:rsidRPr="00B20E71">
        <w:rPr>
          <w:rFonts w:ascii="Times New Roman" w:hAnsi="Times New Roman" w:cs="Times New Roman"/>
          <w:sz w:val="24"/>
          <w:szCs w:val="24"/>
        </w:rPr>
        <w:t>able S</w:t>
      </w:r>
      <w:r w:rsidR="00A527A0" w:rsidRPr="00B20E71">
        <w:rPr>
          <w:rFonts w:ascii="Times New Roman" w:hAnsi="Times New Roman" w:cs="Times New Roman"/>
          <w:sz w:val="24"/>
          <w:szCs w:val="24"/>
        </w:rPr>
        <w:t>12</w:t>
      </w:r>
      <w:r w:rsidR="00C20E29" w:rsidRPr="00B20E71">
        <w:rPr>
          <w:rFonts w:ascii="Times New Roman" w:hAnsi="Times New Roman" w:cs="Times New Roman"/>
          <w:sz w:val="24"/>
          <w:szCs w:val="24"/>
        </w:rPr>
        <w:t>.</w:t>
      </w:r>
    </w:p>
    <w:p w14:paraId="78BD4AEC" w14:textId="77777777" w:rsidR="00D75D9C" w:rsidRPr="00B20E71" w:rsidRDefault="00D75D9C" w:rsidP="00D75D9C">
      <w:pPr>
        <w:spacing w:line="360" w:lineRule="auto"/>
        <w:ind w:firstLineChars="200" w:firstLine="480"/>
        <w:jc w:val="left"/>
        <w:rPr>
          <w:rFonts w:ascii="Times New Roman" w:hAnsi="Times New Roman" w:cs="Times New Roman"/>
          <w:sz w:val="24"/>
          <w:szCs w:val="24"/>
        </w:rPr>
      </w:pPr>
    </w:p>
    <w:p w14:paraId="3B743758" w14:textId="297B8286" w:rsidR="00C00DED" w:rsidRPr="00B20E71" w:rsidRDefault="00C00DED" w:rsidP="007A4B78">
      <w:pPr>
        <w:pStyle w:val="2"/>
        <w:spacing w:before="0" w:after="0" w:line="415" w:lineRule="auto"/>
        <w:jc w:val="left"/>
        <w:rPr>
          <w:rFonts w:ascii="Times New Roman" w:hAnsi="Times New Roman" w:cs="Times New Roman"/>
          <w:sz w:val="24"/>
          <w:szCs w:val="24"/>
        </w:rPr>
      </w:pPr>
      <w:r w:rsidRPr="00B20E71">
        <w:rPr>
          <w:rFonts w:ascii="Times New Roman" w:hAnsi="Times New Roman" w:cs="Times New Roman"/>
          <w:sz w:val="24"/>
          <w:szCs w:val="24"/>
        </w:rPr>
        <w:t xml:space="preserve">Hypothesis </w:t>
      </w:r>
      <w:r w:rsidR="00E715E0" w:rsidRPr="00B20E71">
        <w:rPr>
          <w:rFonts w:ascii="Times New Roman" w:hAnsi="Times New Roman" w:cs="Times New Roman"/>
          <w:sz w:val="24"/>
          <w:szCs w:val="24"/>
        </w:rPr>
        <w:t>test</w:t>
      </w:r>
      <w:r w:rsidR="002552D5" w:rsidRPr="00B20E71">
        <w:rPr>
          <w:rFonts w:ascii="Times New Roman" w:hAnsi="Times New Roman" w:cs="Times New Roman"/>
          <w:sz w:val="24"/>
          <w:szCs w:val="24"/>
        </w:rPr>
        <w:t>ing</w:t>
      </w:r>
      <w:r w:rsidR="00E715E0" w:rsidRPr="00B20E71">
        <w:rPr>
          <w:rFonts w:ascii="Times New Roman" w:hAnsi="Times New Roman" w:cs="Times New Roman"/>
          <w:sz w:val="24"/>
          <w:szCs w:val="24"/>
        </w:rPr>
        <w:t xml:space="preserve"> for </w:t>
      </w:r>
      <w:r w:rsidR="002552D5" w:rsidRPr="00B20E71">
        <w:rPr>
          <w:rFonts w:ascii="Times New Roman" w:hAnsi="Times New Roman" w:cs="Times New Roman"/>
          <w:sz w:val="24"/>
          <w:szCs w:val="24"/>
        </w:rPr>
        <w:t>mode</w:t>
      </w:r>
      <w:r w:rsidR="00E177ED" w:rsidRPr="00B20E71">
        <w:rPr>
          <w:rFonts w:ascii="Times New Roman" w:hAnsi="Times New Roman" w:cs="Times New Roman"/>
          <w:sz w:val="24"/>
          <w:szCs w:val="24"/>
        </w:rPr>
        <w:t xml:space="preserve"> of data collection</w:t>
      </w:r>
      <w:r w:rsidR="00E715E0" w:rsidRPr="00B20E71">
        <w:rPr>
          <w:rFonts w:ascii="Times New Roman" w:hAnsi="Times New Roman" w:cs="Times New Roman"/>
          <w:sz w:val="24"/>
          <w:szCs w:val="24"/>
        </w:rPr>
        <w:t xml:space="preserve"> </w:t>
      </w:r>
    </w:p>
    <w:p w14:paraId="13F9F2C2" w14:textId="0869015A" w:rsidR="00AE667D" w:rsidRPr="00B20E71" w:rsidRDefault="00AE667D" w:rsidP="00AE667D">
      <w:pPr>
        <w:spacing w:line="360" w:lineRule="auto"/>
        <w:ind w:firstLineChars="200" w:firstLine="480"/>
        <w:jc w:val="left"/>
        <w:rPr>
          <w:rFonts w:ascii="Times New Roman" w:hAnsi="Times New Roman" w:cs="Times New Roman"/>
          <w:sz w:val="24"/>
          <w:szCs w:val="24"/>
        </w:rPr>
      </w:pPr>
      <w:r w:rsidRPr="00B20E71">
        <w:rPr>
          <w:rFonts w:ascii="Times New Roman" w:hAnsi="Times New Roman" w:cs="Times New Roman"/>
          <w:sz w:val="24"/>
          <w:szCs w:val="24"/>
        </w:rPr>
        <w:t xml:space="preserve">We </w:t>
      </w:r>
      <w:r w:rsidR="002552D5" w:rsidRPr="00B20E71">
        <w:rPr>
          <w:rFonts w:ascii="Times New Roman" w:hAnsi="Times New Roman" w:cs="Times New Roman"/>
          <w:sz w:val="24"/>
          <w:szCs w:val="24"/>
        </w:rPr>
        <w:t>compared</w:t>
      </w:r>
      <w:r w:rsidRPr="00B20E71">
        <w:rPr>
          <w:rFonts w:ascii="Times New Roman" w:hAnsi="Times New Roman" w:cs="Times New Roman"/>
          <w:sz w:val="24"/>
          <w:szCs w:val="24"/>
        </w:rPr>
        <w:t xml:space="preserve"> the age-specific contact matrices of observed contacts via self-reporting and telephone interview. No significant difference was found for most of the elements (</w:t>
      </w:r>
      <w:r w:rsidR="00DE5979" w:rsidRPr="00B20E71">
        <w:rPr>
          <w:rFonts w:ascii="Times New Roman" w:hAnsi="Times New Roman" w:cs="Times New Roman"/>
          <w:sz w:val="24"/>
          <w:szCs w:val="24"/>
        </w:rPr>
        <w:t xml:space="preserve">Supplementary </w:t>
      </w:r>
      <w:r w:rsidR="007E5710" w:rsidRPr="00B20E71">
        <w:rPr>
          <w:rFonts w:ascii="Times New Roman" w:hAnsi="Times New Roman" w:cs="Times New Roman"/>
          <w:sz w:val="24"/>
          <w:szCs w:val="24"/>
        </w:rPr>
        <w:t>Fig.</w:t>
      </w:r>
      <w:r w:rsidRPr="00B20E71">
        <w:rPr>
          <w:rFonts w:ascii="Times New Roman" w:hAnsi="Times New Roman" w:cs="Times New Roman"/>
          <w:sz w:val="24"/>
          <w:szCs w:val="24"/>
        </w:rPr>
        <w:t xml:space="preserve"> </w:t>
      </w:r>
      <w:r w:rsidR="00E44E32" w:rsidRPr="00B20E71">
        <w:rPr>
          <w:rFonts w:ascii="Times New Roman" w:hAnsi="Times New Roman" w:cs="Times New Roman"/>
          <w:sz w:val="24"/>
          <w:szCs w:val="24"/>
        </w:rPr>
        <w:t>S</w:t>
      </w:r>
      <w:r w:rsidR="006864F6" w:rsidRPr="00B20E71">
        <w:rPr>
          <w:rFonts w:ascii="Times New Roman" w:hAnsi="Times New Roman" w:cs="Times New Roman"/>
          <w:sz w:val="24"/>
          <w:szCs w:val="24"/>
        </w:rPr>
        <w:t>2</w:t>
      </w:r>
      <w:r w:rsidR="00692A35" w:rsidRPr="00B20E71">
        <w:rPr>
          <w:rFonts w:ascii="Times New Roman" w:hAnsi="Times New Roman" w:cs="Times New Roman"/>
          <w:sz w:val="24"/>
          <w:szCs w:val="24"/>
        </w:rPr>
        <w:t>1</w:t>
      </w:r>
      <w:r w:rsidR="00DE5979" w:rsidRPr="00B20E71">
        <w:rPr>
          <w:rFonts w:ascii="Times New Roman" w:hAnsi="Times New Roman" w:cs="Times New Roman"/>
          <w:sz w:val="24"/>
          <w:szCs w:val="24"/>
        </w:rPr>
        <w:t>-</w:t>
      </w:r>
      <w:r w:rsidRPr="00B20E71">
        <w:rPr>
          <w:rFonts w:ascii="Times New Roman" w:hAnsi="Times New Roman" w:cs="Times New Roman"/>
          <w:sz w:val="24"/>
          <w:szCs w:val="24"/>
        </w:rPr>
        <w:t>S</w:t>
      </w:r>
      <w:r w:rsidR="006864F6" w:rsidRPr="00B20E71">
        <w:rPr>
          <w:rFonts w:ascii="Times New Roman" w:hAnsi="Times New Roman" w:cs="Times New Roman"/>
          <w:sz w:val="24"/>
          <w:szCs w:val="24"/>
        </w:rPr>
        <w:t>2</w:t>
      </w:r>
      <w:r w:rsidR="00692A35" w:rsidRPr="00B20E71">
        <w:rPr>
          <w:rFonts w:ascii="Times New Roman" w:hAnsi="Times New Roman" w:cs="Times New Roman"/>
          <w:sz w:val="24"/>
          <w:szCs w:val="24"/>
        </w:rPr>
        <w:t>2</w:t>
      </w:r>
      <w:r w:rsidRPr="00B20E71">
        <w:rPr>
          <w:rFonts w:ascii="Times New Roman" w:hAnsi="Times New Roman" w:cs="Times New Roman"/>
          <w:sz w:val="24"/>
          <w:szCs w:val="24"/>
        </w:rPr>
        <w:t xml:space="preserve">). </w:t>
      </w:r>
      <w:r w:rsidR="002552D5" w:rsidRPr="00B20E71">
        <w:rPr>
          <w:rFonts w:ascii="Times New Roman" w:hAnsi="Times New Roman" w:cs="Times New Roman"/>
          <w:sz w:val="24"/>
          <w:szCs w:val="24"/>
        </w:rPr>
        <w:t>For participants aged</w:t>
      </w:r>
      <w:r w:rsidRPr="00B20E71">
        <w:rPr>
          <w:rFonts w:ascii="Times New Roman" w:hAnsi="Times New Roman" w:cs="Times New Roman"/>
          <w:sz w:val="24"/>
          <w:szCs w:val="24"/>
        </w:rPr>
        <w:t xml:space="preserve"> 20-60, telephone interview</w:t>
      </w:r>
      <w:r w:rsidR="002552D5" w:rsidRPr="00B20E71">
        <w:rPr>
          <w:rFonts w:ascii="Times New Roman" w:hAnsi="Times New Roman" w:cs="Times New Roman"/>
          <w:sz w:val="24"/>
          <w:szCs w:val="24"/>
        </w:rPr>
        <w:t>ing</w:t>
      </w:r>
      <w:r w:rsidRPr="00B20E71">
        <w:rPr>
          <w:rFonts w:ascii="Times New Roman" w:hAnsi="Times New Roman" w:cs="Times New Roman"/>
          <w:sz w:val="24"/>
          <w:szCs w:val="24"/>
        </w:rPr>
        <w:t xml:space="preserve"> was associated with greater number of contacts, which was consistent with what we found in the smoothed contact matrices (</w:t>
      </w:r>
      <w:r w:rsidR="007E5710" w:rsidRPr="00B20E71">
        <w:rPr>
          <w:rFonts w:ascii="Times New Roman" w:hAnsi="Times New Roman" w:cs="Times New Roman"/>
          <w:sz w:val="24"/>
          <w:szCs w:val="24"/>
        </w:rPr>
        <w:t>Fig.</w:t>
      </w:r>
      <w:r w:rsidRPr="00B20E71">
        <w:rPr>
          <w:rFonts w:ascii="Times New Roman" w:hAnsi="Times New Roman" w:cs="Times New Roman"/>
          <w:sz w:val="24"/>
          <w:szCs w:val="24"/>
        </w:rPr>
        <w:t xml:space="preserve"> </w:t>
      </w:r>
      <w:r w:rsidR="00692A35" w:rsidRPr="00B20E71">
        <w:rPr>
          <w:rFonts w:ascii="Times New Roman" w:hAnsi="Times New Roman" w:cs="Times New Roman"/>
          <w:sz w:val="24"/>
          <w:szCs w:val="24"/>
        </w:rPr>
        <w:t>5</w:t>
      </w:r>
      <w:r w:rsidRPr="00B20E71">
        <w:rPr>
          <w:rFonts w:ascii="Times New Roman" w:hAnsi="Times New Roman" w:cs="Times New Roman"/>
          <w:sz w:val="24"/>
          <w:szCs w:val="24"/>
        </w:rPr>
        <w:t xml:space="preserve">). </w:t>
      </w:r>
    </w:p>
    <w:p w14:paraId="592245D6" w14:textId="0203C783" w:rsidR="00875574" w:rsidRPr="00B20E71" w:rsidRDefault="004A1FE2" w:rsidP="009718E2">
      <w:pPr>
        <w:spacing w:line="360" w:lineRule="auto"/>
        <w:ind w:firstLineChars="200" w:firstLine="480"/>
        <w:jc w:val="left"/>
        <w:rPr>
          <w:rFonts w:ascii="Times New Roman" w:eastAsia="宋体" w:hAnsi="Times New Roman" w:cs="Times New Roman"/>
          <w:b/>
          <w:bCs/>
          <w:kern w:val="36"/>
          <w:sz w:val="28"/>
          <w:szCs w:val="28"/>
        </w:rPr>
      </w:pPr>
      <w:r w:rsidRPr="00B20E71">
        <w:rPr>
          <w:rFonts w:ascii="Times New Roman" w:hAnsi="Times New Roman" w:cs="Times New Roman"/>
          <w:sz w:val="24"/>
          <w:szCs w:val="24"/>
        </w:rPr>
        <w:t>In addition to comparing the similarity of contact matrices</w:t>
      </w:r>
      <w:r w:rsidR="009F5086" w:rsidRPr="00B20E71">
        <w:rPr>
          <w:rFonts w:ascii="Times New Roman" w:hAnsi="Times New Roman" w:cs="Times New Roman"/>
          <w:sz w:val="24"/>
          <w:szCs w:val="24"/>
        </w:rPr>
        <w:t xml:space="preserve"> for the two modes of data collection</w:t>
      </w:r>
      <w:r w:rsidRPr="00B20E71">
        <w:rPr>
          <w:rFonts w:ascii="Times New Roman" w:hAnsi="Times New Roman" w:cs="Times New Roman"/>
          <w:sz w:val="24"/>
          <w:szCs w:val="24"/>
        </w:rPr>
        <w:t xml:space="preserve">, we evaluated differences in respondent self-ratings about </w:t>
      </w:r>
      <w:bookmarkStart w:id="5" w:name="_Hlk7095356"/>
      <w:r w:rsidRPr="00B20E71">
        <w:rPr>
          <w:rFonts w:ascii="Times New Roman" w:hAnsi="Times New Roman" w:cs="Times New Roman"/>
          <w:sz w:val="24"/>
          <w:szCs w:val="24"/>
        </w:rPr>
        <w:t>the quality of data collection</w:t>
      </w:r>
      <w:bookmarkEnd w:id="5"/>
      <w:r w:rsidR="00AE667D" w:rsidRPr="00B20E71">
        <w:rPr>
          <w:rFonts w:ascii="Times New Roman" w:hAnsi="Times New Roman" w:cs="Times New Roman"/>
          <w:sz w:val="24"/>
          <w:szCs w:val="24"/>
        </w:rPr>
        <w:t xml:space="preserve">. </w:t>
      </w:r>
      <w:r w:rsidR="009F5086" w:rsidRPr="00B20E71">
        <w:rPr>
          <w:rFonts w:ascii="Times New Roman" w:hAnsi="Times New Roman" w:cs="Times New Roman"/>
          <w:sz w:val="24"/>
          <w:szCs w:val="24"/>
        </w:rPr>
        <w:t>W</w:t>
      </w:r>
      <w:r w:rsidR="00AE667D" w:rsidRPr="00B20E71">
        <w:rPr>
          <w:rFonts w:ascii="Times New Roman" w:hAnsi="Times New Roman" w:cs="Times New Roman"/>
          <w:sz w:val="24"/>
          <w:szCs w:val="24"/>
        </w:rPr>
        <w:t xml:space="preserve">e found that </w:t>
      </w:r>
      <w:r w:rsidRPr="00B20E71">
        <w:rPr>
          <w:rFonts w:ascii="Times New Roman" w:hAnsi="Times New Roman" w:cs="Times New Roman"/>
          <w:sz w:val="24"/>
          <w:szCs w:val="24"/>
        </w:rPr>
        <w:t xml:space="preserve">the </w:t>
      </w:r>
      <w:bookmarkStart w:id="6" w:name="_Hlk7097988"/>
      <w:r w:rsidRPr="00B20E71">
        <w:rPr>
          <w:rFonts w:ascii="Times New Roman" w:hAnsi="Times New Roman" w:cs="Times New Roman"/>
          <w:sz w:val="24"/>
          <w:szCs w:val="24"/>
        </w:rPr>
        <w:t>telephone interview participants rated the quality of their responses across a number of dimensions higher than self-reporting participants</w:t>
      </w:r>
      <w:bookmarkEnd w:id="6"/>
      <w:r w:rsidR="00E2613E" w:rsidRPr="00B20E71">
        <w:rPr>
          <w:rFonts w:ascii="Times New Roman" w:hAnsi="Times New Roman" w:cs="Times New Roman"/>
          <w:sz w:val="24"/>
          <w:szCs w:val="24"/>
        </w:rPr>
        <w:t xml:space="preserve"> (</w:t>
      </w:r>
      <w:r w:rsidR="00DF0D38" w:rsidRPr="00B20E71">
        <w:rPr>
          <w:rFonts w:ascii="Times New Roman" w:hAnsi="Times New Roman" w:cs="Times New Roman"/>
          <w:sz w:val="24"/>
          <w:szCs w:val="24"/>
        </w:rPr>
        <w:t xml:space="preserve">Supplementary </w:t>
      </w:r>
      <w:r w:rsidR="009718E2" w:rsidRPr="00B20E71">
        <w:rPr>
          <w:rFonts w:ascii="Times New Roman" w:hAnsi="Times New Roman" w:cs="Times New Roman"/>
          <w:sz w:val="24"/>
          <w:szCs w:val="24"/>
        </w:rPr>
        <w:t>Text S</w:t>
      </w:r>
      <w:r w:rsidR="009C2DA8" w:rsidRPr="00B20E71">
        <w:rPr>
          <w:rFonts w:ascii="Times New Roman" w:hAnsi="Times New Roman" w:cs="Times New Roman"/>
          <w:sz w:val="24"/>
          <w:szCs w:val="24"/>
        </w:rPr>
        <w:t>10</w:t>
      </w:r>
      <w:r w:rsidR="009718E2" w:rsidRPr="00B20E71">
        <w:rPr>
          <w:rFonts w:ascii="Times New Roman" w:hAnsi="Times New Roman" w:cs="Times New Roman"/>
          <w:sz w:val="24"/>
          <w:szCs w:val="24"/>
        </w:rPr>
        <w:t xml:space="preserve">, </w:t>
      </w:r>
      <w:r w:rsidR="00DF0D38" w:rsidRPr="00B20E71">
        <w:rPr>
          <w:rFonts w:ascii="Times New Roman" w:hAnsi="Times New Roman" w:cs="Times New Roman"/>
          <w:sz w:val="24"/>
          <w:szCs w:val="24"/>
        </w:rPr>
        <w:t xml:space="preserve">Supplementary </w:t>
      </w:r>
      <w:r w:rsidR="00E2613E" w:rsidRPr="00B20E71">
        <w:rPr>
          <w:rFonts w:ascii="Times New Roman" w:hAnsi="Times New Roman" w:cs="Times New Roman"/>
          <w:sz w:val="24"/>
          <w:szCs w:val="24"/>
        </w:rPr>
        <w:t>T</w:t>
      </w:r>
      <w:r w:rsidR="00AE667D" w:rsidRPr="00B20E71">
        <w:rPr>
          <w:rFonts w:ascii="Times New Roman" w:hAnsi="Times New Roman" w:cs="Times New Roman"/>
          <w:sz w:val="24"/>
          <w:szCs w:val="24"/>
        </w:rPr>
        <w:t>able S1</w:t>
      </w:r>
      <w:r w:rsidR="0011256D" w:rsidRPr="00B20E71">
        <w:rPr>
          <w:rFonts w:ascii="Times New Roman" w:hAnsi="Times New Roman" w:cs="Times New Roman"/>
          <w:sz w:val="24"/>
          <w:szCs w:val="24"/>
        </w:rPr>
        <w:t>3</w:t>
      </w:r>
      <w:r w:rsidR="00AE667D" w:rsidRPr="00B20E71">
        <w:rPr>
          <w:rFonts w:ascii="Times New Roman" w:hAnsi="Times New Roman" w:cs="Times New Roman"/>
          <w:sz w:val="24"/>
          <w:szCs w:val="24"/>
        </w:rPr>
        <w:t>).</w:t>
      </w:r>
      <w:r w:rsidR="009827E3" w:rsidRPr="00B20E71">
        <w:rPr>
          <w:rFonts w:ascii="Times New Roman" w:hAnsi="Times New Roman" w:cs="Times New Roman"/>
          <w:sz w:val="24"/>
          <w:szCs w:val="24"/>
        </w:rPr>
        <w:t xml:space="preserve"> </w:t>
      </w:r>
      <w:r w:rsidR="00875574" w:rsidRPr="00B20E71">
        <w:rPr>
          <w:rFonts w:ascii="Times New Roman" w:eastAsia="宋体" w:hAnsi="Times New Roman" w:cs="Times New Roman"/>
          <w:b/>
          <w:bCs/>
          <w:kern w:val="36"/>
          <w:sz w:val="28"/>
          <w:szCs w:val="28"/>
        </w:rPr>
        <w:br w:type="page"/>
      </w:r>
    </w:p>
    <w:p w14:paraId="073FEFED" w14:textId="56CC3F10" w:rsidR="00611168" w:rsidRPr="00B20E71" w:rsidRDefault="00611168" w:rsidP="007A4B78">
      <w:pPr>
        <w:jc w:val="left"/>
        <w:rPr>
          <w:rFonts w:ascii="Times New Roman" w:hAnsi="Times New Roman" w:cs="Times New Roman"/>
          <w:b/>
          <w:sz w:val="28"/>
          <w:szCs w:val="28"/>
        </w:rPr>
      </w:pPr>
      <w:r w:rsidRPr="00B20E71">
        <w:rPr>
          <w:rFonts w:ascii="Times New Roman" w:hAnsi="Times New Roman" w:cs="Times New Roman"/>
          <w:b/>
          <w:sz w:val="28"/>
          <w:szCs w:val="28"/>
        </w:rPr>
        <w:lastRenderedPageBreak/>
        <w:t>Discussion</w:t>
      </w:r>
    </w:p>
    <w:p w14:paraId="50656BF3" w14:textId="05366C42" w:rsidR="00AE667D" w:rsidRPr="00B20E71" w:rsidRDefault="00163275" w:rsidP="00AE667D">
      <w:pPr>
        <w:spacing w:line="360" w:lineRule="auto"/>
        <w:jc w:val="left"/>
        <w:rPr>
          <w:rFonts w:ascii="Times New Roman" w:hAnsi="Times New Roman" w:cs="Times New Roman"/>
          <w:sz w:val="24"/>
          <w:szCs w:val="24"/>
        </w:rPr>
      </w:pPr>
      <w:r w:rsidRPr="00B20E71">
        <w:rPr>
          <w:rFonts w:ascii="Times New Roman" w:hAnsi="Times New Roman" w:cs="Times New Roman"/>
          <w:sz w:val="24"/>
          <w:szCs w:val="24"/>
        </w:rPr>
        <w:t>We have conducted the contact study of H-H and H-A contacts in Shanghai City, a high-income densely populated megacity in Eastern China. W</w:t>
      </w:r>
      <w:r w:rsidR="00AE667D" w:rsidRPr="00B20E71">
        <w:rPr>
          <w:rFonts w:ascii="Times New Roman" w:hAnsi="Times New Roman" w:cs="Times New Roman"/>
          <w:sz w:val="24"/>
          <w:szCs w:val="24"/>
        </w:rPr>
        <w:t xml:space="preserve">e recorded a mean of 18.7 contacts, 32.1 contact hours, and 2.1 contact settings per participant, where the average number of contacts by telephone interview (19.3) was significantly higher than that recorded by self-reporting (18.0). </w:t>
      </w:r>
      <w:r w:rsidR="00723FDC" w:rsidRPr="00B20E71">
        <w:rPr>
          <w:rFonts w:ascii="Times New Roman" w:hAnsi="Times New Roman" w:cs="Times New Roman"/>
          <w:sz w:val="24"/>
          <w:szCs w:val="24"/>
        </w:rPr>
        <w:t xml:space="preserve">The H-A </w:t>
      </w:r>
      <w:r w:rsidR="00723FDC" w:rsidRPr="00B20E71">
        <w:rPr>
          <w:rFonts w:ascii="Times New Roman" w:hAnsi="Times New Roman" w:cs="Times New Roman"/>
          <w:sz w:val="24"/>
          <w:szCs w:val="24"/>
          <w:lang w:val="en-GB"/>
        </w:rPr>
        <w:t>contact (especially poultry) was rare</w:t>
      </w:r>
      <w:r w:rsidR="00CA7A1A" w:rsidRPr="00B20E71">
        <w:rPr>
          <w:rFonts w:ascii="Times New Roman" w:hAnsi="Times New Roman" w:cs="Times New Roman"/>
          <w:sz w:val="24"/>
          <w:szCs w:val="24"/>
          <w:lang w:val="en-GB"/>
        </w:rPr>
        <w:t>, although</w:t>
      </w:r>
      <w:r w:rsidR="00723FDC" w:rsidRPr="00B20E71">
        <w:rPr>
          <w:rFonts w:ascii="Times New Roman" w:hAnsi="Times New Roman" w:cs="Times New Roman"/>
          <w:sz w:val="24"/>
          <w:szCs w:val="24"/>
        </w:rPr>
        <w:t xml:space="preserve"> </w:t>
      </w:r>
      <w:r w:rsidR="009B1089" w:rsidRPr="00B20E71">
        <w:rPr>
          <w:rFonts w:ascii="Times New Roman" w:hAnsi="Times New Roman" w:cs="Times New Roman"/>
          <w:sz w:val="24"/>
          <w:szCs w:val="24"/>
        </w:rPr>
        <w:t>the probability of owning or having contact with animal(s)</w:t>
      </w:r>
      <w:r w:rsidR="00CA7A1A" w:rsidRPr="00B20E71">
        <w:rPr>
          <w:rFonts w:ascii="Times New Roman" w:hAnsi="Times New Roman" w:cs="Times New Roman"/>
          <w:sz w:val="24"/>
          <w:szCs w:val="24"/>
        </w:rPr>
        <w:t xml:space="preserve"> was positively associated with the number of social contacts</w:t>
      </w:r>
      <w:r w:rsidR="009B1089" w:rsidRPr="00B20E71">
        <w:rPr>
          <w:rFonts w:ascii="Times New Roman" w:hAnsi="Times New Roman" w:cs="Times New Roman"/>
          <w:sz w:val="24"/>
          <w:szCs w:val="24"/>
        </w:rPr>
        <w:t xml:space="preserve">. </w:t>
      </w:r>
    </w:p>
    <w:p w14:paraId="221AC6DB" w14:textId="54A2BE85" w:rsidR="00ED5836" w:rsidRPr="00B20E71" w:rsidRDefault="00311D07" w:rsidP="00D85502">
      <w:pPr>
        <w:spacing w:line="360" w:lineRule="auto"/>
        <w:ind w:firstLineChars="200" w:firstLine="480"/>
        <w:jc w:val="left"/>
        <w:rPr>
          <w:rFonts w:ascii="Times New Roman" w:hAnsi="Times New Roman" w:cs="Times New Roman"/>
          <w:sz w:val="24"/>
          <w:szCs w:val="24"/>
        </w:rPr>
      </w:pPr>
      <w:r w:rsidRPr="00B20E71">
        <w:rPr>
          <w:rFonts w:ascii="Times New Roman" w:hAnsi="Times New Roman" w:cs="Times New Roman"/>
          <w:sz w:val="24"/>
          <w:szCs w:val="24"/>
        </w:rPr>
        <w:t xml:space="preserve">Our study is the first contact study in any part of mainland China apart from Guangdong. Nevertheless, it is in broad agreement with other studies in China as well as in the wider region. The average number of contacts per person in our study was in broad agreement with studies from Guangdong </w:t>
      </w:r>
      <w:r w:rsidRPr="00B20E71">
        <w:rPr>
          <w:rFonts w:ascii="Times New Roman" w:hAnsi="Times New Roman" w:cs="Times New Roman"/>
          <w:sz w:val="24"/>
          <w:szCs w:val="24"/>
        </w:rPr>
        <w:fldChar w:fldCharType="begin"/>
      </w:r>
      <w:r w:rsidR="00A6616D" w:rsidRPr="00B20E71">
        <w:rPr>
          <w:rFonts w:ascii="Times New Roman" w:hAnsi="Times New Roman" w:cs="Times New Roman"/>
          <w:sz w:val="24"/>
          <w:szCs w:val="24"/>
        </w:rPr>
        <w:instrText xml:space="preserve"> ADDIN EN.CITE &lt;EndNote&gt;&lt;Cite&gt;&lt;Author&gt;Read&lt;/Author&gt;&lt;Year&gt;2014&lt;/Year&gt;&lt;RecNum&gt;24&lt;/RecNum&gt;&lt;DisplayText&gt;&lt;style face="superscript"&gt;28&lt;/style&gt;&lt;/DisplayText&gt;&lt;record&gt;&lt;rec-number&gt;24&lt;/rec-number&gt;&lt;foreign-keys&gt;&lt;key app="EN" db-id="wpatdzzz0va0fme2ssaxtd0ix0we0r2zfxtv" timestamp="1486978308"&gt;24&lt;/key&gt;&lt;/foreign-keys&gt;&lt;ref-type name="Journal Article"&gt;17&lt;/ref-type&gt;&lt;contributors&gt;&lt;authors&gt;&lt;author&gt;Read, J. M.&lt;/author&gt;&lt;author&gt;Lessler, J&lt;/author&gt;&lt;author&gt;Riley, S&lt;/author&gt;&lt;author&gt;Wang, S.&lt;/author&gt;&lt;author&gt;Tan, L. J.&lt;/author&gt;&lt;author&gt;Kwok, K. O.&lt;/author&gt;&lt;author&gt;Guan, Y.&lt;/author&gt;&lt;author&gt;Jiang, C. Q.&lt;/author&gt;&lt;author&gt;Cummings, D. A.&lt;/author&gt;&lt;/authors&gt;&lt;/contributors&gt;&lt;titles&gt;&lt;title&gt;Social mixing patterns in rural and urban areas of southern China&lt;/title&gt;&lt;secondary-title&gt;Proceedings of the Royal Society B Biological Sciences&lt;/secondary-title&gt;&lt;/titles&gt;&lt;periodical&gt;&lt;full-title&gt;Proceedings of the Royal Society B Biological Sciences&lt;/full-title&gt;&lt;/periodical&gt;&lt;pages&gt;20140268&lt;/pages&gt;&lt;volume&gt;281&lt;/volume&gt;&lt;number&gt;1785&lt;/number&gt;&lt;dates&gt;&lt;year&gt;2014&lt;/year&gt;&lt;/dates&gt;&lt;urls&gt;&lt;related-urls&gt;&lt;url&gt;http://rspb.royalsocietypublishing.org/content/royprsb/281/1785/20140268.full.pdf&lt;/url&gt;&lt;/related-urls&gt;&lt;/urls&gt;&lt;electronic-resource-num&gt;10.1098/rspb.2014.0268&lt;/electronic-resource-num&gt;&lt;/record&gt;&lt;/Cite&gt;&lt;/EndNote&gt;</w:instrText>
      </w:r>
      <w:r w:rsidRPr="00B20E71">
        <w:rPr>
          <w:rFonts w:ascii="Times New Roman" w:hAnsi="Times New Roman" w:cs="Times New Roman"/>
          <w:sz w:val="24"/>
          <w:szCs w:val="24"/>
        </w:rPr>
        <w:fldChar w:fldCharType="separate"/>
      </w:r>
      <w:r w:rsidR="00A6616D" w:rsidRPr="00B20E71">
        <w:rPr>
          <w:rFonts w:ascii="Times New Roman" w:hAnsi="Times New Roman" w:cs="Times New Roman"/>
          <w:noProof/>
          <w:sz w:val="24"/>
          <w:szCs w:val="24"/>
          <w:vertAlign w:val="superscript"/>
        </w:rPr>
        <w:t>28</w:t>
      </w:r>
      <w:r w:rsidRPr="00B20E71">
        <w:rPr>
          <w:rFonts w:ascii="Times New Roman" w:hAnsi="Times New Roman" w:cs="Times New Roman"/>
          <w:sz w:val="24"/>
          <w:szCs w:val="24"/>
        </w:rPr>
        <w:fldChar w:fldCharType="end"/>
      </w:r>
      <w:r w:rsidRPr="00B20E71">
        <w:rPr>
          <w:rFonts w:ascii="Times New Roman" w:hAnsi="Times New Roman" w:cs="Times New Roman"/>
          <w:sz w:val="24"/>
          <w:szCs w:val="24"/>
        </w:rPr>
        <w:t xml:space="preserve"> (18.56</w:t>
      </w:r>
      <w:r w:rsidR="00ED5836" w:rsidRPr="00B20E71">
        <w:rPr>
          <w:rFonts w:ascii="Times New Roman" w:hAnsi="Times New Roman" w:cs="Times New Roman"/>
          <w:sz w:val="24"/>
          <w:szCs w:val="24"/>
        </w:rPr>
        <w:t>) and</w:t>
      </w:r>
      <w:r w:rsidRPr="00B20E71">
        <w:rPr>
          <w:rFonts w:ascii="Times New Roman" w:hAnsi="Times New Roman" w:cs="Times New Roman"/>
          <w:sz w:val="24"/>
          <w:szCs w:val="24"/>
        </w:rPr>
        <w:t xml:space="preserve"> Hong Kong </w:t>
      </w:r>
      <w:r w:rsidRPr="00B20E71">
        <w:rPr>
          <w:rFonts w:ascii="Times New Roman" w:hAnsi="Times New Roman" w:cs="Times New Roman"/>
          <w:sz w:val="24"/>
          <w:szCs w:val="24"/>
        </w:rPr>
        <w:fldChar w:fldCharType="begin"/>
      </w:r>
      <w:r w:rsidR="00321DF5" w:rsidRPr="00B20E71">
        <w:rPr>
          <w:rFonts w:ascii="Times New Roman" w:hAnsi="Times New Roman" w:cs="Times New Roman"/>
          <w:sz w:val="24"/>
          <w:szCs w:val="24"/>
        </w:rPr>
        <w:instrText xml:space="preserve"> ADDIN EN.CITE &lt;EndNote&gt;&lt;Cite&gt;&lt;Author&gt;J. Kucharski&lt;/Author&gt;&lt;Year&gt;2014&lt;/Year&gt;&lt;RecNum&gt;383&lt;/RecNum&gt;&lt;DisplayText&gt;&lt;style face="superscript"&gt;40&lt;/style&gt;&lt;/DisplayText&gt;&lt;record&gt;&lt;rec-number&gt;383&lt;/rec-number&gt;&lt;foreign-keys&gt;&lt;key app="EN" db-id="wpatdzzz0va0fme2ssaxtd0ix0we0r2zfxtv" timestamp="1536076127"&gt;383&lt;/key&gt;&lt;/foreign-keys&gt;&lt;ref-type name="Journal Article"&gt;17&lt;/ref-type&gt;&lt;contributors&gt;&lt;authors&gt;&lt;author&gt;J. Kucharski, Adam&lt;/author&gt;&lt;author&gt;Kwok, Kin&lt;/author&gt;&lt;author&gt;W. I. Wei, Vivian&lt;/author&gt;&lt;author&gt;Cowling, Benjamin&lt;/author&gt;&lt;author&gt;Read, Jonathan&lt;/author&gt;&lt;author&gt;Lessler, Justin&lt;/author&gt;&lt;author&gt;Cummings, Derek&lt;/author&gt;&lt;author&gt;Riley, Steven&lt;/author&gt;&lt;/authors&gt;&lt;/contributors&gt;&lt;titles&gt;&lt;title&gt;The Contribution of Social Behaviour to the Transmission of Influenza A in a Human Population&lt;/title&gt;&lt;secondary-title&gt;Plos Pathogens&lt;/secondary-title&gt;&lt;/titles&gt;&lt;periodical&gt;&lt;full-title&gt;Plos Pathogens&lt;/full-title&gt;&lt;/periodical&gt;&lt;volume&gt;10&lt;/volume&gt;&lt;dates&gt;&lt;year&gt;2014&lt;/year&gt;&lt;/dates&gt;&lt;label&gt;sero/HK&lt;/label&gt;&lt;urls&gt;&lt;related-urls&gt;&lt;url&gt;https://journals.plos.org/plospathogens/article/file?id=10.1371/journal.ppat.1004206&amp;amp;type=printable&lt;/url&gt;&lt;/related-urls&gt;&lt;/urls&gt;&lt;electronic-resource-num&gt;10.1371/journal.ppat.1004206&lt;/electronic-resource-num&gt;&lt;/record&gt;&lt;/Cite&gt;&lt;/EndNote&gt;</w:instrText>
      </w:r>
      <w:r w:rsidRPr="00B20E71">
        <w:rPr>
          <w:rFonts w:ascii="Times New Roman" w:hAnsi="Times New Roman" w:cs="Times New Roman"/>
          <w:sz w:val="24"/>
          <w:szCs w:val="24"/>
        </w:rPr>
        <w:fldChar w:fldCharType="separate"/>
      </w:r>
      <w:r w:rsidR="00321DF5" w:rsidRPr="00B20E71">
        <w:rPr>
          <w:rFonts w:ascii="Times New Roman" w:hAnsi="Times New Roman" w:cs="Times New Roman"/>
          <w:noProof/>
          <w:sz w:val="24"/>
          <w:szCs w:val="24"/>
          <w:vertAlign w:val="superscript"/>
        </w:rPr>
        <w:t>40</w:t>
      </w:r>
      <w:r w:rsidRPr="00B20E71">
        <w:rPr>
          <w:rFonts w:ascii="Times New Roman" w:hAnsi="Times New Roman" w:cs="Times New Roman"/>
          <w:sz w:val="24"/>
          <w:szCs w:val="24"/>
        </w:rPr>
        <w:fldChar w:fldCharType="end"/>
      </w:r>
      <w:r w:rsidRPr="00B20E71">
        <w:rPr>
          <w:rFonts w:ascii="Times New Roman" w:hAnsi="Times New Roman" w:cs="Times New Roman"/>
          <w:sz w:val="24"/>
          <w:szCs w:val="24"/>
        </w:rPr>
        <w:t xml:space="preserve"> (18.0-18.6</w:t>
      </w:r>
      <w:r w:rsidR="00ED5836" w:rsidRPr="00B20E71">
        <w:rPr>
          <w:rFonts w:ascii="Times New Roman" w:hAnsi="Times New Roman" w:cs="Times New Roman"/>
          <w:sz w:val="24"/>
          <w:szCs w:val="24"/>
        </w:rPr>
        <w:t>)</w:t>
      </w:r>
      <w:r w:rsidR="00727B9C" w:rsidRPr="00B20E71">
        <w:rPr>
          <w:rFonts w:ascii="Times New Roman" w:hAnsi="Times New Roman" w:cs="Times New Roman"/>
          <w:sz w:val="24"/>
          <w:szCs w:val="24"/>
        </w:rPr>
        <w:t>, while it was larger than those from Taiwan</w:t>
      </w:r>
      <w:r w:rsidR="0065219D" w:rsidRPr="00B20E71">
        <w:rPr>
          <w:rFonts w:ascii="Times New Roman" w:hAnsi="Times New Roman" w:cs="Times New Roman"/>
          <w:sz w:val="24"/>
          <w:szCs w:val="24"/>
        </w:rPr>
        <w:fldChar w:fldCharType="begin">
          <w:fldData xml:space="preserve">PEVuZE5vdGU+PENpdGU+PEF1dGhvcj5GdTwvQXV0aG9yPjxZZWFyPjIwMTI8L1llYXI+PFJlY051
bT4yNTk8L1JlY051bT48RGlzcGxheVRleHQ+PHN0eWxlIGZhY2U9InN1cGVyc2NyaXB0Ij4yNzwv
c3R5bGU+PC9EaXNwbGF5VGV4dD48cmVjb3JkPjxyZWMtbnVtYmVyPjI1OTwvcmVjLW51bWJlcj48
Zm9yZWlnbi1rZXlzPjxrZXkgYXBwPSJFTiIgZGItaWQ9IndwYXRkenp6MHZhMGZtZTJzc2F4dGQw
aXgwd2UwcjJ6Znh0diIgdGltZXN0YW1wPSIxNTAyMzczNzk1Ij4yNTk8L2tleT48L2ZvcmVpZ24t
a2V5cz48cmVmLXR5cGUgbmFtZT0iSm91cm5hbCBBcnRpY2xlIj4xNzwvcmVmLXR5cGU+PGNvbnRy
aWJ1dG9ycz48YXV0aG9ycz48YXV0aG9yPkZ1LCBZLiBDLjwvYXV0aG9yPjxhdXRob3I+V2FuZywg
RC4gVy48L2F1dGhvcj48YXV0aG9yPkNodWFuZywgSi4gSC48L2F1dGhvcj48L2F1dGhvcnM+PC9j
b250cmlidXRvcnM+PGF1dGgtYWRkcmVzcz5JbnN0aXR1dGUgb2YgU29jaW9sb2d5LCBBY2FkZW1p
YSBTaW5pY2EsIFRhaXBlaSwgVGFpd2FuLCBSZXB1YmxpYyBvZiBDaGluYS4gZnV5Y0BzaW5pY2Eu
ZWR1LnR3PC9hdXRoLWFkZHJlc3M+PHRpdGxlcz48dGl0bGU+UmVwcmVzZW50YXRpdmUgY29udGFj
dCBkaWFyaWVzIGZvciBtb2RlbGluZyB0aGUgc3ByZWFkIG9mIGluZmVjdGlvdXMgZGlzZWFzZXMg
aW4gVGFpd2FuPC90aXRsZT48c2Vjb25kYXJ5LXRpdGxlPlBMb1MgT25lPC9zZWNvbmRhcnktdGl0
bGU+PGFsdC10aXRsZT5QbG9TIG9uZTwvYWx0LXRpdGxlPjwvdGl0bGVzPjxwZXJpb2RpY2FsPjxm
dWxsLXRpdGxlPlBMb1MgT05FPC9mdWxsLXRpdGxlPjwvcGVyaW9kaWNhbD48YWx0LXBlcmlvZGlj
YWw+PGZ1bGwtdGl0bGU+UExvUyBPTkU8L2Z1bGwtdGl0bGU+PC9hbHQtcGVyaW9kaWNhbD48cGFn
ZXM+ZTQ1MTEzPC9wYWdlcz48dm9sdW1lPjc8L3ZvbHVtZT48bnVtYmVyPjEwPC9udW1iZXI+PGVk
aXRpb24+MjAxMi8xMC8xMjwvZWRpdGlvbj48a2V5d29yZHM+PGtleXdvcmQ+QWRvbGVzY2VudDwv
a2V5d29yZD48a2V5d29yZD5BZHVsdDwva2V5d29yZD48a2V5d29yZD5BZ2UgRmFjdG9yczwva2V5
d29yZD48a2V5d29yZD5BZ2VkPC9rZXl3b3JkPjxrZXl3b3JkPkFnZWQsIDgwIGFuZCBvdmVyPC9r
ZXl3b3JkPjxrZXl3b3JkPkNoaWxkPC9rZXl3b3JkPjxrZXl3b3JkPkNoaWxkLCBQcmVzY2hvb2w8
L2tleXdvcmQ+PGtleXdvcmQ+Q29tbXVuaWNhYmxlIERpc2Vhc2VzL2VwaWRlbWlvbG9neS8qdHJh
bnNtaXNzaW9uPC9rZXl3b3JkPjxrZXl3b3JkPkNvbXB1dGVyIFNpbXVsYXRpb248L2tleXdvcmQ+
PGtleXdvcmQ+SGVhbHRoIFN1cnZleXMvKm1ldGhvZHMvc3RhdGlzdGljcyAmYW1wOyBudW1lcmlj
YWwgZGF0YTwva2V5d29yZD48a2V5d29yZD5IdW1hbnM8L2tleXdvcmQ+PGtleXdvcmQ+SW5mYW50
PC9rZXl3b3JkPjxrZXl3b3JkPkluZmFudCwgTmV3Ym9ybjwva2V5d29yZD48a2V5d29yZD5NaWRk
bGUgQWdlZDwva2V5d29yZD48a2V5d29yZD4qTW9kZWxzLCBCaW9sb2dpY2FsPC9rZXl3b3JkPjxr
ZXl3b3JkPlJ1cmFsIFBvcHVsYXRpb24vc3RhdGlzdGljcyAmYW1wOyBudW1lcmljYWwgZGF0YTwv
a2V5d29yZD48a2V5d29yZD4qU29jaWFsIEJlaGF2aW9yPC9rZXl3b3JkPjxrZXl3b3JkPlRhaXdh
bi9lcGlkZW1pb2xvZ3k8L2tleXdvcmQ+PGtleXdvcmQ+VGltZSBGYWN0b3JzPC9rZXl3b3JkPjxr
ZXl3b3JkPlVyYmFuIFBvcHVsYXRpb24vc3RhdGlzdGljcyAmYW1wOyBudW1lcmljYWwgZGF0YTwv
a2V5d29yZD48a2V5d29yZD5Zb3VuZyBBZHVsdDwva2V5d29yZD48L2tleXdvcmRzPjxkYXRlcz48
eWVhcj4yMDEyPC95ZWFyPjwvZGF0ZXM+PGlzYm4+MTkzMi02MjAzPC9pc2JuPjxhY2Nlc3Npb24t
bnVtPjIzMDU2MTkzPC9hY2Nlc3Npb24tbnVtPjx1cmxzPjxyZWxhdGVkLXVybHM+PHVybD5odHRw
czovL3d3dy5uY2JpLm5sbS5uaWguZ292L3BtYy9hcnRpY2xlcy9QTUMzNDYzNjAwL3BkZi9wb25l
LjAwNDUxMTMucGRmPC91cmw+PC9yZWxhdGVkLXVybHM+PC91cmxzPjxjdXN0b20yPlBNQzM0NjM2
MDA8L2N1c3RvbTI+PGVsZWN0cm9uaWMtcmVzb3VyY2UtbnVtPjEwLjEzNzEvam91cm5hbC5wb25l
LjAwNDUxMTM8L2VsZWN0cm9uaWMtcmVzb3VyY2UtbnVtPjxyZW1vdGUtZGF0YWJhc2UtcHJvdmlk
ZXI+TkxNPC9yZW1vdGUtZGF0YWJhc2UtcHJvdmlkZXI+PGxhbmd1YWdlPmVuZzwvbGFuZ3VhZ2U+
PC9yZWNvcmQ+PC9DaXRlPjwvRW5kTm90ZT4A
</w:fldData>
        </w:fldChar>
      </w:r>
      <w:r w:rsidR="00A6616D" w:rsidRPr="00B20E71">
        <w:rPr>
          <w:rFonts w:ascii="Times New Roman" w:hAnsi="Times New Roman" w:cs="Times New Roman"/>
          <w:sz w:val="24"/>
          <w:szCs w:val="24"/>
        </w:rPr>
        <w:instrText xml:space="preserve"> ADDIN EN.CITE </w:instrText>
      </w:r>
      <w:r w:rsidR="00A6616D" w:rsidRPr="00B20E71">
        <w:rPr>
          <w:rFonts w:ascii="Times New Roman" w:hAnsi="Times New Roman" w:cs="Times New Roman"/>
          <w:sz w:val="24"/>
          <w:szCs w:val="24"/>
        </w:rPr>
        <w:fldChar w:fldCharType="begin">
          <w:fldData xml:space="preserve">PEVuZE5vdGU+PENpdGU+PEF1dGhvcj5GdTwvQXV0aG9yPjxZZWFyPjIwMTI8L1llYXI+PFJlY051
bT4yNTk8L1JlY051bT48RGlzcGxheVRleHQ+PHN0eWxlIGZhY2U9InN1cGVyc2NyaXB0Ij4yNzwv
c3R5bGU+PC9EaXNwbGF5VGV4dD48cmVjb3JkPjxyZWMtbnVtYmVyPjI1OTwvcmVjLW51bWJlcj48
Zm9yZWlnbi1rZXlzPjxrZXkgYXBwPSJFTiIgZGItaWQ9IndwYXRkenp6MHZhMGZtZTJzc2F4dGQw
aXgwd2UwcjJ6Znh0diIgdGltZXN0YW1wPSIxNTAyMzczNzk1Ij4yNTk8L2tleT48L2ZvcmVpZ24t
a2V5cz48cmVmLXR5cGUgbmFtZT0iSm91cm5hbCBBcnRpY2xlIj4xNzwvcmVmLXR5cGU+PGNvbnRy
aWJ1dG9ycz48YXV0aG9ycz48YXV0aG9yPkZ1LCBZLiBDLjwvYXV0aG9yPjxhdXRob3I+V2FuZywg
RC4gVy48L2F1dGhvcj48YXV0aG9yPkNodWFuZywgSi4gSC48L2F1dGhvcj48L2F1dGhvcnM+PC9j
b250cmlidXRvcnM+PGF1dGgtYWRkcmVzcz5JbnN0aXR1dGUgb2YgU29jaW9sb2d5LCBBY2FkZW1p
YSBTaW5pY2EsIFRhaXBlaSwgVGFpd2FuLCBSZXB1YmxpYyBvZiBDaGluYS4gZnV5Y0BzaW5pY2Eu
ZWR1LnR3PC9hdXRoLWFkZHJlc3M+PHRpdGxlcz48dGl0bGU+UmVwcmVzZW50YXRpdmUgY29udGFj
dCBkaWFyaWVzIGZvciBtb2RlbGluZyB0aGUgc3ByZWFkIG9mIGluZmVjdGlvdXMgZGlzZWFzZXMg
aW4gVGFpd2FuPC90aXRsZT48c2Vjb25kYXJ5LXRpdGxlPlBMb1MgT25lPC9zZWNvbmRhcnktdGl0
bGU+PGFsdC10aXRsZT5QbG9TIG9uZTwvYWx0LXRpdGxlPjwvdGl0bGVzPjxwZXJpb2RpY2FsPjxm
dWxsLXRpdGxlPlBMb1MgT05FPC9mdWxsLXRpdGxlPjwvcGVyaW9kaWNhbD48YWx0LXBlcmlvZGlj
YWw+PGZ1bGwtdGl0bGU+UExvUyBPTkU8L2Z1bGwtdGl0bGU+PC9hbHQtcGVyaW9kaWNhbD48cGFn
ZXM+ZTQ1MTEzPC9wYWdlcz48dm9sdW1lPjc8L3ZvbHVtZT48bnVtYmVyPjEwPC9udW1iZXI+PGVk
aXRpb24+MjAxMi8xMC8xMjwvZWRpdGlvbj48a2V5d29yZHM+PGtleXdvcmQ+QWRvbGVzY2VudDwv
a2V5d29yZD48a2V5d29yZD5BZHVsdDwva2V5d29yZD48a2V5d29yZD5BZ2UgRmFjdG9yczwva2V5
d29yZD48a2V5d29yZD5BZ2VkPC9rZXl3b3JkPjxrZXl3b3JkPkFnZWQsIDgwIGFuZCBvdmVyPC9r
ZXl3b3JkPjxrZXl3b3JkPkNoaWxkPC9rZXl3b3JkPjxrZXl3b3JkPkNoaWxkLCBQcmVzY2hvb2w8
L2tleXdvcmQ+PGtleXdvcmQ+Q29tbXVuaWNhYmxlIERpc2Vhc2VzL2VwaWRlbWlvbG9neS8qdHJh
bnNtaXNzaW9uPC9rZXl3b3JkPjxrZXl3b3JkPkNvbXB1dGVyIFNpbXVsYXRpb248L2tleXdvcmQ+
PGtleXdvcmQ+SGVhbHRoIFN1cnZleXMvKm1ldGhvZHMvc3RhdGlzdGljcyAmYW1wOyBudW1lcmlj
YWwgZGF0YTwva2V5d29yZD48a2V5d29yZD5IdW1hbnM8L2tleXdvcmQ+PGtleXdvcmQ+SW5mYW50
PC9rZXl3b3JkPjxrZXl3b3JkPkluZmFudCwgTmV3Ym9ybjwva2V5d29yZD48a2V5d29yZD5NaWRk
bGUgQWdlZDwva2V5d29yZD48a2V5d29yZD4qTW9kZWxzLCBCaW9sb2dpY2FsPC9rZXl3b3JkPjxr
ZXl3b3JkPlJ1cmFsIFBvcHVsYXRpb24vc3RhdGlzdGljcyAmYW1wOyBudW1lcmljYWwgZGF0YTwv
a2V5d29yZD48a2V5d29yZD4qU29jaWFsIEJlaGF2aW9yPC9rZXl3b3JkPjxrZXl3b3JkPlRhaXdh
bi9lcGlkZW1pb2xvZ3k8L2tleXdvcmQ+PGtleXdvcmQ+VGltZSBGYWN0b3JzPC9rZXl3b3JkPjxr
ZXl3b3JkPlVyYmFuIFBvcHVsYXRpb24vc3RhdGlzdGljcyAmYW1wOyBudW1lcmljYWwgZGF0YTwv
a2V5d29yZD48a2V5d29yZD5Zb3VuZyBBZHVsdDwva2V5d29yZD48L2tleXdvcmRzPjxkYXRlcz48
eWVhcj4yMDEyPC95ZWFyPjwvZGF0ZXM+PGlzYm4+MTkzMi02MjAzPC9pc2JuPjxhY2Nlc3Npb24t
bnVtPjIzMDU2MTkzPC9hY2Nlc3Npb24tbnVtPjx1cmxzPjxyZWxhdGVkLXVybHM+PHVybD5odHRw
czovL3d3dy5uY2JpLm5sbS5uaWguZ292L3BtYy9hcnRpY2xlcy9QTUMzNDYzNjAwL3BkZi9wb25l
LjAwNDUxMTMucGRmPC91cmw+PC9yZWxhdGVkLXVybHM+PC91cmxzPjxjdXN0b20yPlBNQzM0NjM2
MDA8L2N1c3RvbTI+PGVsZWN0cm9uaWMtcmVzb3VyY2UtbnVtPjEwLjEzNzEvam91cm5hbC5wb25l
LjAwNDUxMTM8L2VsZWN0cm9uaWMtcmVzb3VyY2UtbnVtPjxyZW1vdGUtZGF0YWJhc2UtcHJvdmlk
ZXI+TkxNPC9yZW1vdGUtZGF0YWJhc2UtcHJvdmlkZXI+PGxhbmd1YWdlPmVuZzwvbGFuZ3VhZ2U+
PC9yZWNvcmQ+PC9DaXRlPjwvRW5kTm90ZT4A
</w:fldData>
        </w:fldChar>
      </w:r>
      <w:r w:rsidR="00A6616D" w:rsidRPr="00B20E71">
        <w:rPr>
          <w:rFonts w:ascii="Times New Roman" w:hAnsi="Times New Roman" w:cs="Times New Roman"/>
          <w:sz w:val="24"/>
          <w:szCs w:val="24"/>
        </w:rPr>
        <w:instrText xml:space="preserve"> ADDIN EN.CITE.DATA </w:instrText>
      </w:r>
      <w:r w:rsidR="00A6616D" w:rsidRPr="00B20E71">
        <w:rPr>
          <w:rFonts w:ascii="Times New Roman" w:hAnsi="Times New Roman" w:cs="Times New Roman"/>
          <w:sz w:val="24"/>
          <w:szCs w:val="24"/>
        </w:rPr>
      </w:r>
      <w:r w:rsidR="00A6616D" w:rsidRPr="00B20E71">
        <w:rPr>
          <w:rFonts w:ascii="Times New Roman" w:hAnsi="Times New Roman" w:cs="Times New Roman"/>
          <w:sz w:val="24"/>
          <w:szCs w:val="24"/>
        </w:rPr>
        <w:fldChar w:fldCharType="end"/>
      </w:r>
      <w:r w:rsidR="0065219D" w:rsidRPr="00B20E71">
        <w:rPr>
          <w:rFonts w:ascii="Times New Roman" w:hAnsi="Times New Roman" w:cs="Times New Roman"/>
          <w:sz w:val="24"/>
          <w:szCs w:val="24"/>
        </w:rPr>
      </w:r>
      <w:r w:rsidR="0065219D" w:rsidRPr="00B20E71">
        <w:rPr>
          <w:rFonts w:ascii="Times New Roman" w:hAnsi="Times New Roman" w:cs="Times New Roman"/>
          <w:sz w:val="24"/>
          <w:szCs w:val="24"/>
        </w:rPr>
        <w:fldChar w:fldCharType="separate"/>
      </w:r>
      <w:r w:rsidR="00A6616D" w:rsidRPr="00B20E71">
        <w:rPr>
          <w:rFonts w:ascii="Times New Roman" w:hAnsi="Times New Roman" w:cs="Times New Roman"/>
          <w:noProof/>
          <w:sz w:val="24"/>
          <w:szCs w:val="24"/>
          <w:vertAlign w:val="superscript"/>
        </w:rPr>
        <w:t>27</w:t>
      </w:r>
      <w:r w:rsidR="0065219D" w:rsidRPr="00B20E71">
        <w:rPr>
          <w:rFonts w:ascii="Times New Roman" w:hAnsi="Times New Roman" w:cs="Times New Roman"/>
          <w:sz w:val="24"/>
          <w:szCs w:val="24"/>
        </w:rPr>
        <w:fldChar w:fldCharType="end"/>
      </w:r>
      <w:r w:rsidR="00727B9C" w:rsidRPr="00B20E71">
        <w:rPr>
          <w:rFonts w:ascii="Times New Roman" w:hAnsi="Times New Roman" w:cs="Times New Roman"/>
          <w:sz w:val="24"/>
          <w:szCs w:val="24"/>
        </w:rPr>
        <w:t xml:space="preserve"> (12.5) and Japan</w:t>
      </w:r>
      <w:r w:rsidR="0065219D" w:rsidRPr="00B20E71">
        <w:rPr>
          <w:rFonts w:ascii="Times New Roman" w:hAnsi="Times New Roman" w:cs="Times New Roman"/>
          <w:sz w:val="24"/>
          <w:szCs w:val="24"/>
        </w:rPr>
        <w:fldChar w:fldCharType="begin">
          <w:fldData xml:space="preserve">PEVuZE5vdGU+PENpdGU+PEF1dGhvcj5JYnVrYTwvQXV0aG9yPjxZZWFyPjIwMTY8L1llYXI+PFJl
Y051bT4yNDg8L1JlY051bT48RGlzcGxheVRleHQ+PHN0eWxlIGZhY2U9InN1cGVyc2NyaXB0Ij4y
Njwvc3R5bGU+PC9EaXNwbGF5VGV4dD48cmVjb3JkPjxyZWMtbnVtYmVyPjI0ODwvcmVjLW51bWJl
cj48Zm9yZWlnbi1rZXlzPjxrZXkgYXBwPSJFTiIgZGItaWQ9IndwYXRkenp6MHZhMGZtZTJzc2F4
dGQwaXgwd2UwcjJ6Znh0diIgdGltZXN0YW1wPSIxNTAyMzY1NjE4Ij4yNDg8L2tleT48L2ZvcmVp
Z24ta2V5cz48cmVmLXR5cGUgbmFtZT0iSm91cm5hbCBBcnRpY2xlIj4xNzwvcmVmLXR5cGU+PGNv
bnRyaWJ1dG9ycz48YXV0aG9ycz48YXV0aG9yPklidWthLCBZLjwvYXV0aG9yPjxhdXRob3I+T2hr
dXNhLCBZLjwvYXV0aG9yPjxhdXRob3I+U3VnYXdhcmEsIFQuPC9hdXRob3I+PGF1dGhvcj5DaGFw
bWFuLCBHLiBCLjwvYXV0aG9yPjxhdXRob3I+WWFtaW4sIEQuPC9hdXRob3I+PGF1dGhvcj5BdGtp
bnMsIEsuIEUuPC9hdXRob3I+PGF1dGhvcj5UYW5pZ3VjaGksIEsuPC9hdXRob3I+PGF1dGhvcj5P
a2FiZSwgTi48L2F1dGhvcj48YXV0aG9yPkdhbHZhbmksIEEuIFAuPC9hdXRob3I+PC9hdXRob3Jz
PjwvY29udHJpYnV0b3JzPjxhdXRoLWFkZHJlc3M+R3JhZHVhdGUgU2Nob29sIG9mIEVjb25vbWlj
cyBhbmQgTWFuYWdlbWVudCwgVG9ob2t1IFVuaXZlcnNpdHksIFNlbmRhaSwgSmFwYW4uJiN4RDtJ
bmZlY3Rpb3VzIERpc2Vhc2UgU3VydmVpbGxhbmNlIENlbnRlciwgTmF0aW9uYWwgSW5zdGl0dXRl
IG9mIEluZmVjdGlvdXMgRGlzZWFzZXMsIFRva3lvLCBKYXBhbi4mI3hEO0RlcGFydG1lbnQgb2Yg
UHN5Y2hvbG9neSwgUnV0Z2VycyBVbml2ZXJzaXR5LCBQaXNjYXRhd2F5LCBOZXcgSmVyc2V5LCBV
U0EuJiN4RDtTY2hvb2wgb2YgUHVibGljIEhlYWx0aCwgWWFsZSBVbml2ZXJzaXR5LCBOZXcgSGF2
ZW4sIENvbm5lY3RpY3V0LCBVU0EuJiN4RDtTY2hvb2wgb2YgUHVibGljIEhlYWx0aCwgWWFsZSBV
bml2ZXJzaXR5LCBOZXcgSGF2ZW4sIENvbm5lY3RpY3V0LCBVU0EgRmFjdWx0eSBvZiBFcGlkZW1p
b2xvZ3kgYW5kIFBvcHVsYXRpb24gSGVhbHRoLCBMb25kb24gU2Nob29sIG9mIEh5Z2llbmUgYW5k
IFRyb3BpY2FsIE1lZGljaW5lLCBMb25kb24sIFVLLiYjeEQ7SW5mZWN0aW91cyBEaXNlYXNlIFN1
cnZlaWxsYW5jZSBDZW50ZXIsIE5hdGlvbmFsIEluc3RpdHV0ZSBvZiBJbmZlY3Rpb3VzIERpc2Vh
c2VzLCBUb2t5bywgSmFwYW4gRGVwYXJ0bWVudCBvZiBDbGluaWNhbCBSZXNlYXJjaCwgTmF0aW9u
YWwgTWllIEhvc3BpdGFsLCBUc3UsIEphcGFuLiYjeEQ7SW5mZWN0aW91cyBEaXNlYXNlIFN1cnZl
aWxsYW5jZSBDZW50ZXIsIE5hdGlvbmFsIEluc3RpdHV0ZSBvZiBJbmZlY3Rpb3VzIERpc2Vhc2Vz
LCBUb2t5bywgSmFwYW4gS2F3YXNha2kgQ2l0eSBJbnN0aXR1dGUgZm9yIFB1YmxpYyBIZWFsdGgs
IEthd2FzYWtpLCBKYXBhbi48L2F1dGgtYWRkcmVzcz48dGl0bGVzPjx0aXRsZT5Tb2NpYWwgY29u
dGFjdHMsIHZhY2NpbmF0aW9uIGRlY2lzaW9ucyBhbmQgaW5mbHVlbnphIGluIEphcGFuPC90aXRs
ZT48c2Vjb25kYXJ5LXRpdGxlPkogRXBpZGVtaW9sIENvbW11bml0eSBIZWFsdGg8L3NlY29uZGFy
eS10aXRsZT48YWx0LXRpdGxlPkpvdXJuYWwgb2YgZXBpZGVtaW9sb2d5IGFuZCBjb21tdW5pdHkg
aGVhbHRoPC9hbHQtdGl0bGU+PC90aXRsZXM+PHBlcmlvZGljYWw+PGZ1bGwtdGl0bGU+SiBFcGlk
ZW1pb2wgQ29tbXVuaXR5IEhlYWx0aDwvZnVsbC10aXRsZT48YWJici0xPkpvdXJuYWwgb2YgZXBp
ZGVtaW9sb2d5IGFuZCBjb21tdW5pdHkgaGVhbHRoPC9hYmJyLTE+PC9wZXJpb2RpY2FsPjxhbHQt
cGVyaW9kaWNhbD48ZnVsbC10aXRsZT5KIEVwaWRlbWlvbCBDb21tdW5pdHkgSGVhbHRoPC9mdWxs
LXRpdGxlPjxhYmJyLTE+Sm91cm5hbCBvZiBlcGlkZW1pb2xvZ3kgYW5kIGNvbW11bml0eSBoZWFs
dGg8L2FiYnItMT48L2FsdC1wZXJpb2RpY2FsPjxwYWdlcz4xNjItNzwvcGFnZXM+PHZvbHVtZT43
MDwvdm9sdW1lPjxudW1iZXI+MjwvbnVtYmVyPjxlZGl0aW9uPjIwMTUvMTAvMDI8L2VkaXRpb24+
PGtleXdvcmRzPjxrZXl3b3JkPkFkb2xlc2NlbnQ8L2tleXdvcmQ+PGtleXdvcmQ+QWR1bHQ8L2tl
eXdvcmQ+PGtleXdvcmQ+QWdlIEZhY3RvcnM8L2tleXdvcmQ+PGtleXdvcmQ+QWdlZDwva2V5d29y
ZD48a2V5d29yZD5BZ2VkLCA4MCBhbmQgb3Zlcjwva2V5d29yZD48a2V5d29yZD5CaW9iZWhhdmlv
cmFsIFNjaWVuY2VzPC9rZXl3b3JkPjxrZXl3b3JkPkNoaWxkPC9rZXl3b3JkPjxrZXl3b3JkPkNo
aWxkLCBQcmVzY2hvb2w8L2tleXdvcmQ+PGtleXdvcmQ+KkRlY2lzaW9uIE1ha2luZzwva2V5d29y
ZD48a2V5d29yZD5GZW1hbGU8L2tleXdvcmQ+PGtleXdvcmQ+SGVhbHRoIFN1cnZleXM8L2tleXdv
cmQ+PGtleXdvcmQ+SHVtYW5zPC9rZXl3b3JkPjxrZXl3b3JkPkluZmFudDwva2V5d29yZD48a2V5
d29yZD4qSW5mbHVlbnphIFZhY2NpbmVzPC9rZXl3b3JkPjxrZXl3b3JkPkluZmx1ZW56YSwgSHVt
YW4vKnByZXZlbnRpb24gJmFtcDsgY29udHJvbDwva2V5d29yZD48a2V5d29yZD5KYXBhbjwva2V5
d29yZD48a2V5d29yZD5NYWxlPC9rZXl3b3JkPjxrZXl3b3JkPk1pZGRsZSBBZ2VkPC9rZXl3b3Jk
PjxrZXl3b3JkPlNleCBGYWN0b3JzPC9rZXl3b3JkPjxrZXl3b3JkPipTb2NpYWwgQmVoYXZpb3I8
L2tleXdvcmQ+PGtleXdvcmQ+VmFjY2luYXRpb24vKnV0aWxpemF0aW9uPC9rZXl3b3JkPjxrZXl3
b3JkPllvdW5nIEFkdWx0PC9rZXl3b3JkPjxrZXl3b3JkPkNvbW11bmljYWJsZSBkaXNlYXNlczwv
a2V5d29yZD48a2V5d29yZD5EaXNlYXNlIG1vZGVsaW5nPC9rZXl3b3JkPjxrZXl3b3JkPkluZmx1
ZW56YTwva2V5d29yZD48a2V5d29yZD5QdWJsaWMgaGVhbHRoIHBvbGljeTwva2V5d29yZD48L2tl
eXdvcmRzPjxkYXRlcz48eWVhcj4yMDE2PC95ZWFyPjxwdWItZGF0ZXM+PGRhdGU+RmViPC9kYXRl
PjwvcHViLWRhdGVzPjwvZGF0ZXM+PGlzYm4+MDE0My0wMDV4PC9pc2JuPjxhY2Nlc3Npb24tbnVt
PjI2NDI0ODQ2PC9hY2Nlc3Npb24tbnVtPjx1cmxzPjxyZWxhdGVkLXVybHM+PHVybD5odHRwOi8v
amVjaC5ibWouY29tL2NvbnRlbnQvamVjaC83MC8yLzE2Mi5mdWxsLnBkZjwvdXJsPjwvcmVsYXRl
ZC11cmxzPjwvdXJscz48Y3VzdG9tMj5QTUM0NzUyNjIwPC9jdXN0b20yPjxlbGVjdHJvbmljLXJl
c291cmNlLW51bT4xMC4xMTM2L2plY2gtMjAxNS0yMDU3Nzc8L2VsZWN0cm9uaWMtcmVzb3VyY2Ut
bnVtPjxyZW1vdGUtZGF0YWJhc2UtcHJvdmlkZXI+TkxNPC9yZW1vdGUtZGF0YWJhc2UtcHJvdmlk
ZXI+PGxhbmd1YWdlPmVuZzwvbGFuZ3VhZ2U+PC9yZWNvcmQ+PC9DaXRlPjwvRW5kTm90ZT5=
</w:fldData>
        </w:fldChar>
      </w:r>
      <w:r w:rsidR="00A6616D" w:rsidRPr="00B20E71">
        <w:rPr>
          <w:rFonts w:ascii="Times New Roman" w:hAnsi="Times New Roman" w:cs="Times New Roman"/>
          <w:sz w:val="24"/>
          <w:szCs w:val="24"/>
        </w:rPr>
        <w:instrText xml:space="preserve"> ADDIN EN.CITE </w:instrText>
      </w:r>
      <w:r w:rsidR="00A6616D" w:rsidRPr="00B20E71">
        <w:rPr>
          <w:rFonts w:ascii="Times New Roman" w:hAnsi="Times New Roman" w:cs="Times New Roman"/>
          <w:sz w:val="24"/>
          <w:szCs w:val="24"/>
        </w:rPr>
        <w:fldChar w:fldCharType="begin">
          <w:fldData xml:space="preserve">PEVuZE5vdGU+PENpdGU+PEF1dGhvcj5JYnVrYTwvQXV0aG9yPjxZZWFyPjIwMTY8L1llYXI+PFJl
Y051bT4yNDg8L1JlY051bT48RGlzcGxheVRleHQ+PHN0eWxlIGZhY2U9InN1cGVyc2NyaXB0Ij4y
Njwvc3R5bGU+PC9EaXNwbGF5VGV4dD48cmVjb3JkPjxyZWMtbnVtYmVyPjI0ODwvcmVjLW51bWJl
cj48Zm9yZWlnbi1rZXlzPjxrZXkgYXBwPSJFTiIgZGItaWQ9IndwYXRkenp6MHZhMGZtZTJzc2F4
dGQwaXgwd2UwcjJ6Znh0diIgdGltZXN0YW1wPSIxNTAyMzY1NjE4Ij4yNDg8L2tleT48L2ZvcmVp
Z24ta2V5cz48cmVmLXR5cGUgbmFtZT0iSm91cm5hbCBBcnRpY2xlIj4xNzwvcmVmLXR5cGU+PGNv
bnRyaWJ1dG9ycz48YXV0aG9ycz48YXV0aG9yPklidWthLCBZLjwvYXV0aG9yPjxhdXRob3I+T2hr
dXNhLCBZLjwvYXV0aG9yPjxhdXRob3I+U3VnYXdhcmEsIFQuPC9hdXRob3I+PGF1dGhvcj5DaGFw
bWFuLCBHLiBCLjwvYXV0aG9yPjxhdXRob3I+WWFtaW4sIEQuPC9hdXRob3I+PGF1dGhvcj5BdGtp
bnMsIEsuIEUuPC9hdXRob3I+PGF1dGhvcj5UYW5pZ3VjaGksIEsuPC9hdXRob3I+PGF1dGhvcj5P
a2FiZSwgTi48L2F1dGhvcj48YXV0aG9yPkdhbHZhbmksIEEuIFAuPC9hdXRob3I+PC9hdXRob3Jz
PjwvY29udHJpYnV0b3JzPjxhdXRoLWFkZHJlc3M+R3JhZHVhdGUgU2Nob29sIG9mIEVjb25vbWlj
cyBhbmQgTWFuYWdlbWVudCwgVG9ob2t1IFVuaXZlcnNpdHksIFNlbmRhaSwgSmFwYW4uJiN4RDtJ
bmZlY3Rpb3VzIERpc2Vhc2UgU3VydmVpbGxhbmNlIENlbnRlciwgTmF0aW9uYWwgSW5zdGl0dXRl
IG9mIEluZmVjdGlvdXMgRGlzZWFzZXMsIFRva3lvLCBKYXBhbi4mI3hEO0RlcGFydG1lbnQgb2Yg
UHN5Y2hvbG9neSwgUnV0Z2VycyBVbml2ZXJzaXR5LCBQaXNjYXRhd2F5LCBOZXcgSmVyc2V5LCBV
U0EuJiN4RDtTY2hvb2wgb2YgUHVibGljIEhlYWx0aCwgWWFsZSBVbml2ZXJzaXR5LCBOZXcgSGF2
ZW4sIENvbm5lY3RpY3V0LCBVU0EuJiN4RDtTY2hvb2wgb2YgUHVibGljIEhlYWx0aCwgWWFsZSBV
bml2ZXJzaXR5LCBOZXcgSGF2ZW4sIENvbm5lY3RpY3V0LCBVU0EgRmFjdWx0eSBvZiBFcGlkZW1p
b2xvZ3kgYW5kIFBvcHVsYXRpb24gSGVhbHRoLCBMb25kb24gU2Nob29sIG9mIEh5Z2llbmUgYW5k
IFRyb3BpY2FsIE1lZGljaW5lLCBMb25kb24sIFVLLiYjeEQ7SW5mZWN0aW91cyBEaXNlYXNlIFN1
cnZlaWxsYW5jZSBDZW50ZXIsIE5hdGlvbmFsIEluc3RpdHV0ZSBvZiBJbmZlY3Rpb3VzIERpc2Vh
c2VzLCBUb2t5bywgSmFwYW4gRGVwYXJ0bWVudCBvZiBDbGluaWNhbCBSZXNlYXJjaCwgTmF0aW9u
YWwgTWllIEhvc3BpdGFsLCBUc3UsIEphcGFuLiYjeEQ7SW5mZWN0aW91cyBEaXNlYXNlIFN1cnZl
aWxsYW5jZSBDZW50ZXIsIE5hdGlvbmFsIEluc3RpdHV0ZSBvZiBJbmZlY3Rpb3VzIERpc2Vhc2Vz
LCBUb2t5bywgSmFwYW4gS2F3YXNha2kgQ2l0eSBJbnN0aXR1dGUgZm9yIFB1YmxpYyBIZWFsdGgs
IEthd2FzYWtpLCBKYXBhbi48L2F1dGgtYWRkcmVzcz48dGl0bGVzPjx0aXRsZT5Tb2NpYWwgY29u
dGFjdHMsIHZhY2NpbmF0aW9uIGRlY2lzaW9ucyBhbmQgaW5mbHVlbnphIGluIEphcGFuPC90aXRs
ZT48c2Vjb25kYXJ5LXRpdGxlPkogRXBpZGVtaW9sIENvbW11bml0eSBIZWFsdGg8L3NlY29uZGFy
eS10aXRsZT48YWx0LXRpdGxlPkpvdXJuYWwgb2YgZXBpZGVtaW9sb2d5IGFuZCBjb21tdW5pdHkg
aGVhbHRoPC9hbHQtdGl0bGU+PC90aXRsZXM+PHBlcmlvZGljYWw+PGZ1bGwtdGl0bGU+SiBFcGlk
ZW1pb2wgQ29tbXVuaXR5IEhlYWx0aDwvZnVsbC10aXRsZT48YWJici0xPkpvdXJuYWwgb2YgZXBp
ZGVtaW9sb2d5IGFuZCBjb21tdW5pdHkgaGVhbHRoPC9hYmJyLTE+PC9wZXJpb2RpY2FsPjxhbHQt
cGVyaW9kaWNhbD48ZnVsbC10aXRsZT5KIEVwaWRlbWlvbCBDb21tdW5pdHkgSGVhbHRoPC9mdWxs
LXRpdGxlPjxhYmJyLTE+Sm91cm5hbCBvZiBlcGlkZW1pb2xvZ3kgYW5kIGNvbW11bml0eSBoZWFs
dGg8L2FiYnItMT48L2FsdC1wZXJpb2RpY2FsPjxwYWdlcz4xNjItNzwvcGFnZXM+PHZvbHVtZT43
MDwvdm9sdW1lPjxudW1iZXI+MjwvbnVtYmVyPjxlZGl0aW9uPjIwMTUvMTAvMDI8L2VkaXRpb24+
PGtleXdvcmRzPjxrZXl3b3JkPkFkb2xlc2NlbnQ8L2tleXdvcmQ+PGtleXdvcmQ+QWR1bHQ8L2tl
eXdvcmQ+PGtleXdvcmQ+QWdlIEZhY3RvcnM8L2tleXdvcmQ+PGtleXdvcmQ+QWdlZDwva2V5d29y
ZD48a2V5d29yZD5BZ2VkLCA4MCBhbmQgb3Zlcjwva2V5d29yZD48a2V5d29yZD5CaW9iZWhhdmlv
cmFsIFNjaWVuY2VzPC9rZXl3b3JkPjxrZXl3b3JkPkNoaWxkPC9rZXl3b3JkPjxrZXl3b3JkPkNo
aWxkLCBQcmVzY2hvb2w8L2tleXdvcmQ+PGtleXdvcmQ+KkRlY2lzaW9uIE1ha2luZzwva2V5d29y
ZD48a2V5d29yZD5GZW1hbGU8L2tleXdvcmQ+PGtleXdvcmQ+SGVhbHRoIFN1cnZleXM8L2tleXdv
cmQ+PGtleXdvcmQ+SHVtYW5zPC9rZXl3b3JkPjxrZXl3b3JkPkluZmFudDwva2V5d29yZD48a2V5
d29yZD4qSW5mbHVlbnphIFZhY2NpbmVzPC9rZXl3b3JkPjxrZXl3b3JkPkluZmx1ZW56YSwgSHVt
YW4vKnByZXZlbnRpb24gJmFtcDsgY29udHJvbDwva2V5d29yZD48a2V5d29yZD5KYXBhbjwva2V5
d29yZD48a2V5d29yZD5NYWxlPC9rZXl3b3JkPjxrZXl3b3JkPk1pZGRsZSBBZ2VkPC9rZXl3b3Jk
PjxrZXl3b3JkPlNleCBGYWN0b3JzPC9rZXl3b3JkPjxrZXl3b3JkPipTb2NpYWwgQmVoYXZpb3I8
L2tleXdvcmQ+PGtleXdvcmQ+VmFjY2luYXRpb24vKnV0aWxpemF0aW9uPC9rZXl3b3JkPjxrZXl3
b3JkPllvdW5nIEFkdWx0PC9rZXl3b3JkPjxrZXl3b3JkPkNvbW11bmljYWJsZSBkaXNlYXNlczwv
a2V5d29yZD48a2V5d29yZD5EaXNlYXNlIG1vZGVsaW5nPC9rZXl3b3JkPjxrZXl3b3JkPkluZmx1
ZW56YTwva2V5d29yZD48a2V5d29yZD5QdWJsaWMgaGVhbHRoIHBvbGljeTwva2V5d29yZD48L2tl
eXdvcmRzPjxkYXRlcz48eWVhcj4yMDE2PC95ZWFyPjxwdWItZGF0ZXM+PGRhdGU+RmViPC9kYXRl
PjwvcHViLWRhdGVzPjwvZGF0ZXM+PGlzYm4+MDE0My0wMDV4PC9pc2JuPjxhY2Nlc3Npb24tbnVt
PjI2NDI0ODQ2PC9hY2Nlc3Npb24tbnVtPjx1cmxzPjxyZWxhdGVkLXVybHM+PHVybD5odHRwOi8v
amVjaC5ibWouY29tL2NvbnRlbnQvamVjaC83MC8yLzE2Mi5mdWxsLnBkZjwvdXJsPjwvcmVsYXRl
ZC11cmxzPjwvdXJscz48Y3VzdG9tMj5QTUM0NzUyNjIwPC9jdXN0b20yPjxlbGVjdHJvbmljLXJl
c291cmNlLW51bT4xMC4xMTM2L2plY2gtMjAxNS0yMDU3Nzc8L2VsZWN0cm9uaWMtcmVzb3VyY2Ut
bnVtPjxyZW1vdGUtZGF0YWJhc2UtcHJvdmlkZXI+TkxNPC9yZW1vdGUtZGF0YWJhc2UtcHJvdmlk
ZXI+PGxhbmd1YWdlPmVuZzwvbGFuZ3VhZ2U+PC9yZWNvcmQ+PC9DaXRlPjwvRW5kTm90ZT5=
</w:fldData>
        </w:fldChar>
      </w:r>
      <w:r w:rsidR="00A6616D" w:rsidRPr="00B20E71">
        <w:rPr>
          <w:rFonts w:ascii="Times New Roman" w:hAnsi="Times New Roman" w:cs="Times New Roman"/>
          <w:sz w:val="24"/>
          <w:szCs w:val="24"/>
        </w:rPr>
        <w:instrText xml:space="preserve"> ADDIN EN.CITE.DATA </w:instrText>
      </w:r>
      <w:r w:rsidR="00A6616D" w:rsidRPr="00B20E71">
        <w:rPr>
          <w:rFonts w:ascii="Times New Roman" w:hAnsi="Times New Roman" w:cs="Times New Roman"/>
          <w:sz w:val="24"/>
          <w:szCs w:val="24"/>
        </w:rPr>
      </w:r>
      <w:r w:rsidR="00A6616D" w:rsidRPr="00B20E71">
        <w:rPr>
          <w:rFonts w:ascii="Times New Roman" w:hAnsi="Times New Roman" w:cs="Times New Roman"/>
          <w:sz w:val="24"/>
          <w:szCs w:val="24"/>
        </w:rPr>
        <w:fldChar w:fldCharType="end"/>
      </w:r>
      <w:r w:rsidR="0065219D" w:rsidRPr="00B20E71">
        <w:rPr>
          <w:rFonts w:ascii="Times New Roman" w:hAnsi="Times New Roman" w:cs="Times New Roman"/>
          <w:sz w:val="24"/>
          <w:szCs w:val="24"/>
        </w:rPr>
      </w:r>
      <w:r w:rsidR="0065219D" w:rsidRPr="00B20E71">
        <w:rPr>
          <w:rFonts w:ascii="Times New Roman" w:hAnsi="Times New Roman" w:cs="Times New Roman"/>
          <w:sz w:val="24"/>
          <w:szCs w:val="24"/>
        </w:rPr>
        <w:fldChar w:fldCharType="separate"/>
      </w:r>
      <w:r w:rsidR="00A6616D" w:rsidRPr="00B20E71">
        <w:rPr>
          <w:rFonts w:ascii="Times New Roman" w:hAnsi="Times New Roman" w:cs="Times New Roman"/>
          <w:noProof/>
          <w:sz w:val="24"/>
          <w:szCs w:val="24"/>
          <w:vertAlign w:val="superscript"/>
        </w:rPr>
        <w:t>26</w:t>
      </w:r>
      <w:r w:rsidR="0065219D" w:rsidRPr="00B20E71">
        <w:rPr>
          <w:rFonts w:ascii="Times New Roman" w:hAnsi="Times New Roman" w:cs="Times New Roman"/>
          <w:sz w:val="24"/>
          <w:szCs w:val="24"/>
        </w:rPr>
        <w:fldChar w:fldCharType="end"/>
      </w:r>
      <w:r w:rsidR="00727B9C" w:rsidRPr="00B20E71">
        <w:rPr>
          <w:rFonts w:ascii="Times New Roman" w:hAnsi="Times New Roman" w:cs="Times New Roman"/>
          <w:sz w:val="24"/>
          <w:szCs w:val="24"/>
        </w:rPr>
        <w:t xml:space="preserve"> (15.3)</w:t>
      </w:r>
      <w:r w:rsidR="0065219D" w:rsidRPr="00B20E71">
        <w:rPr>
          <w:rFonts w:ascii="Times New Roman" w:hAnsi="Times New Roman" w:cs="Times New Roman"/>
          <w:sz w:val="24"/>
          <w:szCs w:val="24"/>
        </w:rPr>
        <w:t xml:space="preserve"> </w:t>
      </w:r>
      <w:r w:rsidR="007B217B" w:rsidRPr="00B20E71">
        <w:rPr>
          <w:rFonts w:ascii="Times New Roman" w:hAnsi="Times New Roman" w:cs="Times New Roman"/>
          <w:sz w:val="24"/>
          <w:szCs w:val="24"/>
        </w:rPr>
        <w:t>(</w:t>
      </w:r>
      <w:r w:rsidR="00DF0D38" w:rsidRPr="00B20E71">
        <w:rPr>
          <w:rFonts w:ascii="Times New Roman" w:hAnsi="Times New Roman" w:cs="Times New Roman"/>
          <w:sz w:val="24"/>
          <w:szCs w:val="24"/>
        </w:rPr>
        <w:t xml:space="preserve">Supplementary </w:t>
      </w:r>
      <w:r w:rsidR="007B217B" w:rsidRPr="00B20E71">
        <w:rPr>
          <w:rFonts w:ascii="Times New Roman" w:hAnsi="Times New Roman" w:cs="Times New Roman"/>
          <w:sz w:val="24"/>
          <w:szCs w:val="24"/>
        </w:rPr>
        <w:t>Table S1</w:t>
      </w:r>
      <w:r w:rsidR="0011256D" w:rsidRPr="00B20E71">
        <w:rPr>
          <w:rFonts w:ascii="Times New Roman" w:hAnsi="Times New Roman" w:cs="Times New Roman"/>
          <w:sz w:val="24"/>
          <w:szCs w:val="24"/>
        </w:rPr>
        <w:t>4</w:t>
      </w:r>
      <w:r w:rsidR="0065219D" w:rsidRPr="00B20E71">
        <w:rPr>
          <w:rFonts w:ascii="Times New Roman" w:hAnsi="Times New Roman" w:cs="Times New Roman"/>
          <w:sz w:val="24"/>
          <w:szCs w:val="24"/>
        </w:rPr>
        <w:t>)</w:t>
      </w:r>
      <w:r w:rsidR="00727B9C" w:rsidRPr="00B20E71">
        <w:rPr>
          <w:rFonts w:ascii="Times New Roman" w:hAnsi="Times New Roman" w:cs="Times New Roman"/>
          <w:sz w:val="24"/>
          <w:szCs w:val="24"/>
        </w:rPr>
        <w:t xml:space="preserve">. </w:t>
      </w:r>
      <w:r w:rsidRPr="00B20E71">
        <w:rPr>
          <w:rFonts w:ascii="Times New Roman" w:hAnsi="Times New Roman" w:cs="Times New Roman"/>
          <w:sz w:val="24"/>
          <w:szCs w:val="24"/>
        </w:rPr>
        <w:t xml:space="preserve">We identified three studies in Hong Kong presented different results (18.0-18.6 in a study by Kucharski et al. </w:t>
      </w:r>
      <w:r w:rsidRPr="00B20E71">
        <w:rPr>
          <w:rFonts w:ascii="Times New Roman" w:hAnsi="Times New Roman" w:cs="Times New Roman"/>
          <w:sz w:val="24"/>
          <w:szCs w:val="24"/>
        </w:rPr>
        <w:fldChar w:fldCharType="begin"/>
      </w:r>
      <w:r w:rsidR="00321DF5" w:rsidRPr="00B20E71">
        <w:rPr>
          <w:rFonts w:ascii="Times New Roman" w:hAnsi="Times New Roman" w:cs="Times New Roman"/>
          <w:sz w:val="24"/>
          <w:szCs w:val="24"/>
        </w:rPr>
        <w:instrText xml:space="preserve"> ADDIN EN.CITE &lt;EndNote&gt;&lt;Cite&gt;&lt;Author&gt;J. Kucharski&lt;/Author&gt;&lt;Year&gt;2014&lt;/Year&gt;&lt;RecNum&gt;383&lt;/RecNum&gt;&lt;DisplayText&gt;&lt;style face="superscript"&gt;40&lt;/style&gt;&lt;/DisplayText&gt;&lt;record&gt;&lt;rec-number&gt;383&lt;/rec-number&gt;&lt;foreign-keys&gt;&lt;key app="EN" db-id="wpatdzzz0va0fme2ssaxtd0ix0we0r2zfxtv" timestamp="1536076127"&gt;383&lt;/key&gt;&lt;/foreign-keys&gt;&lt;ref-type name="Journal Article"&gt;17&lt;/ref-type&gt;&lt;contributors&gt;&lt;authors&gt;&lt;author&gt;J. Kucharski, Adam&lt;/author&gt;&lt;author&gt;Kwok, Kin&lt;/author&gt;&lt;author&gt;W. I. Wei, Vivian&lt;/author&gt;&lt;author&gt;Cowling, Benjamin&lt;/author&gt;&lt;author&gt;Read, Jonathan&lt;/author&gt;&lt;author&gt;Lessler, Justin&lt;/author&gt;&lt;author&gt;Cummings, Derek&lt;/author&gt;&lt;author&gt;Riley, Steven&lt;/author&gt;&lt;/authors&gt;&lt;/contributors&gt;&lt;titles&gt;&lt;title&gt;The Contribution of Social Behaviour to the Transmission of Influenza A in a Human Population&lt;/title&gt;&lt;secondary-title&gt;Plos Pathogens&lt;/secondary-title&gt;&lt;/titles&gt;&lt;periodical&gt;&lt;full-title&gt;Plos Pathogens&lt;/full-title&gt;&lt;/periodical&gt;&lt;volume&gt;10&lt;/volume&gt;&lt;dates&gt;&lt;year&gt;2014&lt;/year&gt;&lt;/dates&gt;&lt;label&gt;sero/HK&lt;/label&gt;&lt;urls&gt;&lt;related-urls&gt;&lt;url&gt;https://journals.plos.org/plospathogens/article/file?id=10.1371/journal.ppat.1004206&amp;amp;type=printable&lt;/url&gt;&lt;/related-urls&gt;&lt;/urls&gt;&lt;electronic-resource-num&gt;10.1371/journal.ppat.1004206&lt;/electronic-resource-num&gt;&lt;/record&gt;&lt;/Cite&gt;&lt;/EndNote&gt;</w:instrText>
      </w:r>
      <w:r w:rsidRPr="00B20E71">
        <w:rPr>
          <w:rFonts w:ascii="Times New Roman" w:hAnsi="Times New Roman" w:cs="Times New Roman"/>
          <w:sz w:val="24"/>
          <w:szCs w:val="24"/>
        </w:rPr>
        <w:fldChar w:fldCharType="separate"/>
      </w:r>
      <w:r w:rsidR="00321DF5" w:rsidRPr="00B20E71">
        <w:rPr>
          <w:rFonts w:ascii="Times New Roman" w:hAnsi="Times New Roman" w:cs="Times New Roman"/>
          <w:noProof/>
          <w:sz w:val="24"/>
          <w:szCs w:val="24"/>
          <w:vertAlign w:val="superscript"/>
        </w:rPr>
        <w:t>40</w:t>
      </w:r>
      <w:r w:rsidRPr="00B20E71">
        <w:rPr>
          <w:rFonts w:ascii="Times New Roman" w:hAnsi="Times New Roman" w:cs="Times New Roman"/>
          <w:sz w:val="24"/>
          <w:szCs w:val="24"/>
        </w:rPr>
        <w:fldChar w:fldCharType="end"/>
      </w:r>
      <w:r w:rsidRPr="00B20E71">
        <w:rPr>
          <w:rFonts w:ascii="Times New Roman" w:hAnsi="Times New Roman" w:cs="Times New Roman"/>
          <w:sz w:val="24"/>
          <w:szCs w:val="24"/>
        </w:rPr>
        <w:t xml:space="preserve">, 12.5 in a study by Kwok et al. </w:t>
      </w:r>
      <w:r w:rsidRPr="00B20E71">
        <w:rPr>
          <w:rFonts w:ascii="Times New Roman" w:hAnsi="Times New Roman" w:cs="Times New Roman"/>
          <w:sz w:val="24"/>
          <w:szCs w:val="24"/>
        </w:rPr>
        <w:fldChar w:fldCharType="begin">
          <w:fldData xml:space="preserve">PEVuZE5vdGU+PENpdGU+PEF1dGhvcj5Ld29rPC9BdXRob3I+PFllYXI+MjAxODwvWWVhcj48UmVj
TnVtPjM4MTwvUmVjTnVtPjxEaXNwbGF5VGV4dD48c3R5bGUgZmFjZT0ic3VwZXJzY3JpcHQiPjMx
PC9zdHlsZT48L0Rpc3BsYXlUZXh0PjxyZWNvcmQ+PHJlYy1udW1iZXI+MzgxPC9yZWMtbnVtYmVy
Pjxmb3JlaWduLWtleXM+PGtleSBhcHA9IkVOIiBkYi1pZD0id3BhdGR6enowdmEwZm1lMnNzYXh0
ZDBpeDB3ZTByMnpmeHR2IiB0aW1lc3RhbXA9IjE1MzMwMTAxNDciPjM4MTwva2V5PjwvZm9yZWln
bi1rZXlzPjxyZWYtdHlwZSBuYW1lPSJKb3VybmFsIEFydGljbGUiPjE3PC9yZWYtdHlwZT48Y29u
dHJpYnV0b3JzPjxhdXRob3JzPjxhdXRob3I+S3dvaywgSy4gTy48L2F1dGhvcj48YXV0aG9yPkNv
d2xpbmcsIEIuPC9hdXRob3I+PGF1dGhvcj5XZWksIFYuPC9hdXRob3I+PGF1dGhvcj5SaWxleSwg
Uy48L2F1dGhvcj48YXV0aG9yPlJlYWQsIEouIE0uPC9hdXRob3I+PC9hdXRob3JzPjwvY29udHJp
YnV0b3JzPjxhdXRoLWFkZHJlc3M+VGhlIEpvY2tleSBDbHViIFNjaG9vbCBvZiBQdWJsaWMgSGVh
bHRoIGFuZCBQcmltYXJ5IENhcmUsIFRoZSBDaGluZXNlIFVuaXZlcnNpdHkgb2YgSG9uZyBLb25n
LCBIb25nIEtvbmcgU3BlY2lhbCBBZG1pbmlzdHJhdGl2ZSBSZWdpb24sIFBlb3BsZSZhcG9zO3Mg
UmVwdWJsaWMgb2YgQ2hpbmEga2tva3dva0BjdWhrLmVkdS5oay4mI3hEO1N0YW5sZXkgSG8gQ2Vu
dHJlIGZvciBFbWVyZ2luZyBJbmZlY3Rpb3VzIERpc2Vhc2VzLCBUaGUgQ2hpbmVzZSBVbml2ZXJz
aXR5IG9mIEhvbmcgS29uZywgU2hhdGluLCBIb25nIEtvbmcsIEhvbmcgS29uZyBTcGVjaWFsIEFk
bWluaXN0cmF0aXZlIFJlZ2lvbiwgUGVvcGxlJmFwb3M7cyBSZXB1YmxpYyBvZiBDaGluYS4mI3hE
O1NoZW56aGVuIFJlc2VhcmNoIEluc3RpdHV0ZSwgQ2hpbmVzZSBVbml2ZXJzaXR5IG9mIEhvbmcg
S29uZywgU2hlbnpoZW4sIFBlb3BsZSZhcG9zO3MgUmVwdWJsaWMgb2YgQ2hpbmEuJiN4RDtXSE8g
Q29sbGFib3JhdGluZyBDZW50cmUgZm9yIEluZmVjdGlvdXMgRGlzZWFzZSBFcGlkZW1pb2xvZ3kg
YW5kIENvbnRyb2wsIFNjaG9vbCBvZiBQdWJsaWMgSGVhbHRoLCBMaSBLYSBTaGluZyBGYWN1bHR5
IG9mIE1lZGljaW5lLCBUaGUgVW5pdmVyc2l0eSBvZiBIb25nIEtvbmcsIEhvbmcgS29uZyBTcGVj
aWFsIEFkbWluaXN0cmF0aXZlIFJlZ2lvbiwgUGVvcGxlJmFwb3M7cyBSZXB1YmxpYyBvZiBDaGlu
YS4mI3hEO1RoZSBKb2NrZXkgQ2x1YiBTY2hvb2wgb2YgUHVibGljIEhlYWx0aCBhbmQgUHJpbWFy
eSBDYXJlLCBUaGUgQ2hpbmVzZSBVbml2ZXJzaXR5IG9mIEhvbmcgS29uZywgSG9uZyBLb25nIFNw
ZWNpYWwgQWRtaW5pc3RyYXRpdmUgUmVnaW9uLCBQZW9wbGUmYXBvcztzIFJlcHVibGljIG9mIENo
aW5hLiYjeEQ7TVJDIENlbnRyZSBmb3IgT3V0YnJlYWsgQW5hbHlzaXMgYW5kIE1vZGVsbGluZywg
RGVwYXJ0bWVudCBmb3IgSW5mZWN0aW91cyBEaXNlYXNlIEVwaWRlbWlvbG9neSwgSW1wZXJpYWwg
Q29sbGVnZSwgTG9uZG9uLCBVSy4mI3hEO0NlbnRyZSBmb3IgSGVhbHRoIEluZm9ybWF0aWNzLCBD
b21wdXRhdGlvbiBhbmQgU3RhdGlzdGljcywgTGFuY2FzdGVyIE1lZGljYWwgU2Nob29sLCBGYWN1
bHR5IG9mIEhlYWx0aCBhbmQgTWVkaWNpbmUsIExhbmNhc3RlciBVbml2ZXJzaXR5LCBMYW5jYXNo
aXJlLCBVSyBqb25hdGhhbi5yZWFkQGxhbmNzLmFjLnVrLiYjeEQ7SW5zdGl0dXRlIG9mIEluZmVj
dGlvbiBhbmQgR2xvYmFsIEhlYWx0aCwgVGhlIEZhcnIgSW5zdGl0dXRlQEhlUkMsIFVuaXZlcnNp
dHkgb2YgTGl2ZXJwb29sLCBMaXZlcnBvb2wsIFVLLjwvYXV0aC1hZGRyZXNzPjx0aXRsZXM+PHRp
dGxlPlRlbXBvcmFsIHZhcmlhdGlvbiBvZiBodW1hbiBlbmNvdW50ZXJzIGFuZCB0aGUgbnVtYmVy
IG9mIGxvY2F0aW9ucyBpbiB3aGljaCB0aGV5IG9jY3VyOiBhIGxvbmdpdHVkaW5hbCBzdHVkeSBv
ZiBIb25nIEtvbmcgcmVzaWRlbnRzPC90aXRsZT48c2Vjb25kYXJ5LXRpdGxlPkogUiBTb2MgSW50
ZXJmYWNlPC9zZWNvbmRhcnktdGl0bGU+PGFsdC10aXRsZT5Kb3VybmFsIG9mIHRoZSBSb3lhbCBT
b2NpZXR5LCBJbnRlcmZhY2U8L2FsdC10aXRsZT48L3RpdGxlcz48cGVyaW9kaWNhbD48ZnVsbC10
aXRsZT5KIFIgU29jIEludGVyZmFjZTwvZnVsbC10aXRsZT48YWJici0xPkpvdXJuYWwgb2YgdGhl
IFJveWFsIFNvY2lldHksIEludGVyZmFjZTwvYWJici0xPjwvcGVyaW9kaWNhbD48YWx0LXBlcmlv
ZGljYWw+PGZ1bGwtdGl0bGU+SiBSIFNvYyBJbnRlcmZhY2U8L2Z1bGwtdGl0bGU+PGFiYnItMT5K
b3VybmFsIG9mIHRoZSBSb3lhbCBTb2NpZXR5LCBJbnRlcmZhY2U8L2FiYnItMT48L2FsdC1wZXJp
b2RpY2FsPjx2b2x1bWU+MTU8L3ZvbHVtZT48bnVtYmVyPjEzODwvbnVtYmVyPjxlZGl0aW9uPjIw
MTgvMDEvMjY8L2VkaXRpb24+PGtleXdvcmRzPjxrZXl3b3JkPmxvbmdpdHVkaW5hbDwva2V5d29y
ZD48a2V5d29yZD5zb2NpYWwgY29udGFjdDwva2V5d29yZD48a2V5d29yZD50ZW1wb3JhbCB2YXJp
YXRpb25zPC9rZXl3b3JkPjwva2V5d29yZHM+PGRhdGVzPjx5ZWFyPjIwMTg8L3llYXI+PHB1Yi1k
YXRlcz48ZGF0ZT5KYW48L2RhdGU+PC9wdWItZGF0ZXM+PC9kYXRlcz48aXNibj4xNzQyLTU2NjI8
L2lzYm4+PGFjY2Vzc2lvbi1udW0+MjkzNjcyNDE8L2FjY2Vzc2lvbi1udW0+PHVybHM+PHJlbGF0
ZWQtdXJscz48dXJsPmh0dHA6Ly9yc2lmLnJveWFsc29jaWV0eXB1Ymxpc2hpbmcub3JnL2NvbnRl
bnQvcm95aW50ZXJmYWNlLzE1LzEzOC8yMDE3MDgzOC5mdWxsLnBkZjwvdXJsPjwvcmVsYXRlZC11
cmxzPjwvdXJscz48Y3VzdG9tMj5QTUM1ODA1OTg5PC9jdXN0b20yPjxlbGVjdHJvbmljLXJlc291
cmNlLW51bT4xMC4xMDk4L3JzaWYuMjAxNy4wODM4PC9lbGVjdHJvbmljLXJlc291cmNlLW51bT48
cmVtb3RlLWRhdGFiYXNlLXByb3ZpZGVyPk5MTTwvcmVtb3RlLWRhdGFiYXNlLXByb3ZpZGVyPjxs
YW5ndWFnZT5lbmc8L2xhbmd1YWdlPjwvcmVjb3JkPjwvQ2l0ZT48L0VuZE5vdGU+AG==
</w:fldData>
        </w:fldChar>
      </w:r>
      <w:r w:rsidR="00A6616D" w:rsidRPr="00B20E71">
        <w:rPr>
          <w:rFonts w:ascii="Times New Roman" w:hAnsi="Times New Roman" w:cs="Times New Roman"/>
          <w:sz w:val="24"/>
          <w:szCs w:val="24"/>
        </w:rPr>
        <w:instrText xml:space="preserve"> ADDIN EN.CITE </w:instrText>
      </w:r>
      <w:r w:rsidR="00A6616D" w:rsidRPr="00B20E71">
        <w:rPr>
          <w:rFonts w:ascii="Times New Roman" w:hAnsi="Times New Roman" w:cs="Times New Roman"/>
          <w:sz w:val="24"/>
          <w:szCs w:val="24"/>
        </w:rPr>
        <w:fldChar w:fldCharType="begin">
          <w:fldData xml:space="preserve">PEVuZE5vdGU+PENpdGU+PEF1dGhvcj5Ld29rPC9BdXRob3I+PFllYXI+MjAxODwvWWVhcj48UmVj
TnVtPjM4MTwvUmVjTnVtPjxEaXNwbGF5VGV4dD48c3R5bGUgZmFjZT0ic3VwZXJzY3JpcHQiPjMx
PC9zdHlsZT48L0Rpc3BsYXlUZXh0PjxyZWNvcmQ+PHJlYy1udW1iZXI+MzgxPC9yZWMtbnVtYmVy
Pjxmb3JlaWduLWtleXM+PGtleSBhcHA9IkVOIiBkYi1pZD0id3BhdGR6enowdmEwZm1lMnNzYXh0
ZDBpeDB3ZTByMnpmeHR2IiB0aW1lc3RhbXA9IjE1MzMwMTAxNDciPjM4MTwva2V5PjwvZm9yZWln
bi1rZXlzPjxyZWYtdHlwZSBuYW1lPSJKb3VybmFsIEFydGljbGUiPjE3PC9yZWYtdHlwZT48Y29u
dHJpYnV0b3JzPjxhdXRob3JzPjxhdXRob3I+S3dvaywgSy4gTy48L2F1dGhvcj48YXV0aG9yPkNv
d2xpbmcsIEIuPC9hdXRob3I+PGF1dGhvcj5XZWksIFYuPC9hdXRob3I+PGF1dGhvcj5SaWxleSwg
Uy48L2F1dGhvcj48YXV0aG9yPlJlYWQsIEouIE0uPC9hdXRob3I+PC9hdXRob3JzPjwvY29udHJp
YnV0b3JzPjxhdXRoLWFkZHJlc3M+VGhlIEpvY2tleSBDbHViIFNjaG9vbCBvZiBQdWJsaWMgSGVh
bHRoIGFuZCBQcmltYXJ5IENhcmUsIFRoZSBDaGluZXNlIFVuaXZlcnNpdHkgb2YgSG9uZyBLb25n
LCBIb25nIEtvbmcgU3BlY2lhbCBBZG1pbmlzdHJhdGl2ZSBSZWdpb24sIFBlb3BsZSZhcG9zO3Mg
UmVwdWJsaWMgb2YgQ2hpbmEga2tva3dva0BjdWhrLmVkdS5oay4mI3hEO1N0YW5sZXkgSG8gQ2Vu
dHJlIGZvciBFbWVyZ2luZyBJbmZlY3Rpb3VzIERpc2Vhc2VzLCBUaGUgQ2hpbmVzZSBVbml2ZXJz
aXR5IG9mIEhvbmcgS29uZywgU2hhdGluLCBIb25nIEtvbmcsIEhvbmcgS29uZyBTcGVjaWFsIEFk
bWluaXN0cmF0aXZlIFJlZ2lvbiwgUGVvcGxlJmFwb3M7cyBSZXB1YmxpYyBvZiBDaGluYS4mI3hE
O1NoZW56aGVuIFJlc2VhcmNoIEluc3RpdHV0ZSwgQ2hpbmVzZSBVbml2ZXJzaXR5IG9mIEhvbmcg
S29uZywgU2hlbnpoZW4sIFBlb3BsZSZhcG9zO3MgUmVwdWJsaWMgb2YgQ2hpbmEuJiN4RDtXSE8g
Q29sbGFib3JhdGluZyBDZW50cmUgZm9yIEluZmVjdGlvdXMgRGlzZWFzZSBFcGlkZW1pb2xvZ3kg
YW5kIENvbnRyb2wsIFNjaG9vbCBvZiBQdWJsaWMgSGVhbHRoLCBMaSBLYSBTaGluZyBGYWN1bHR5
IG9mIE1lZGljaW5lLCBUaGUgVW5pdmVyc2l0eSBvZiBIb25nIEtvbmcsIEhvbmcgS29uZyBTcGVj
aWFsIEFkbWluaXN0cmF0aXZlIFJlZ2lvbiwgUGVvcGxlJmFwb3M7cyBSZXB1YmxpYyBvZiBDaGlu
YS4mI3hEO1RoZSBKb2NrZXkgQ2x1YiBTY2hvb2wgb2YgUHVibGljIEhlYWx0aCBhbmQgUHJpbWFy
eSBDYXJlLCBUaGUgQ2hpbmVzZSBVbml2ZXJzaXR5IG9mIEhvbmcgS29uZywgSG9uZyBLb25nIFNw
ZWNpYWwgQWRtaW5pc3RyYXRpdmUgUmVnaW9uLCBQZW9wbGUmYXBvcztzIFJlcHVibGljIG9mIENo
aW5hLiYjeEQ7TVJDIENlbnRyZSBmb3IgT3V0YnJlYWsgQW5hbHlzaXMgYW5kIE1vZGVsbGluZywg
RGVwYXJ0bWVudCBmb3IgSW5mZWN0aW91cyBEaXNlYXNlIEVwaWRlbWlvbG9neSwgSW1wZXJpYWwg
Q29sbGVnZSwgTG9uZG9uLCBVSy4mI3hEO0NlbnRyZSBmb3IgSGVhbHRoIEluZm9ybWF0aWNzLCBD
b21wdXRhdGlvbiBhbmQgU3RhdGlzdGljcywgTGFuY2FzdGVyIE1lZGljYWwgU2Nob29sLCBGYWN1
bHR5IG9mIEhlYWx0aCBhbmQgTWVkaWNpbmUsIExhbmNhc3RlciBVbml2ZXJzaXR5LCBMYW5jYXNo
aXJlLCBVSyBqb25hdGhhbi5yZWFkQGxhbmNzLmFjLnVrLiYjeEQ7SW5zdGl0dXRlIG9mIEluZmVj
dGlvbiBhbmQgR2xvYmFsIEhlYWx0aCwgVGhlIEZhcnIgSW5zdGl0dXRlQEhlUkMsIFVuaXZlcnNp
dHkgb2YgTGl2ZXJwb29sLCBMaXZlcnBvb2wsIFVLLjwvYXV0aC1hZGRyZXNzPjx0aXRsZXM+PHRp
dGxlPlRlbXBvcmFsIHZhcmlhdGlvbiBvZiBodW1hbiBlbmNvdW50ZXJzIGFuZCB0aGUgbnVtYmVy
IG9mIGxvY2F0aW9ucyBpbiB3aGljaCB0aGV5IG9jY3VyOiBhIGxvbmdpdHVkaW5hbCBzdHVkeSBv
ZiBIb25nIEtvbmcgcmVzaWRlbnRzPC90aXRsZT48c2Vjb25kYXJ5LXRpdGxlPkogUiBTb2MgSW50
ZXJmYWNlPC9zZWNvbmRhcnktdGl0bGU+PGFsdC10aXRsZT5Kb3VybmFsIG9mIHRoZSBSb3lhbCBT
b2NpZXR5LCBJbnRlcmZhY2U8L2FsdC10aXRsZT48L3RpdGxlcz48cGVyaW9kaWNhbD48ZnVsbC10
aXRsZT5KIFIgU29jIEludGVyZmFjZTwvZnVsbC10aXRsZT48YWJici0xPkpvdXJuYWwgb2YgdGhl
IFJveWFsIFNvY2lldHksIEludGVyZmFjZTwvYWJici0xPjwvcGVyaW9kaWNhbD48YWx0LXBlcmlv
ZGljYWw+PGZ1bGwtdGl0bGU+SiBSIFNvYyBJbnRlcmZhY2U8L2Z1bGwtdGl0bGU+PGFiYnItMT5K
b3VybmFsIG9mIHRoZSBSb3lhbCBTb2NpZXR5LCBJbnRlcmZhY2U8L2FiYnItMT48L2FsdC1wZXJp
b2RpY2FsPjx2b2x1bWU+MTU8L3ZvbHVtZT48bnVtYmVyPjEzODwvbnVtYmVyPjxlZGl0aW9uPjIw
MTgvMDEvMjY8L2VkaXRpb24+PGtleXdvcmRzPjxrZXl3b3JkPmxvbmdpdHVkaW5hbDwva2V5d29y
ZD48a2V5d29yZD5zb2NpYWwgY29udGFjdDwva2V5d29yZD48a2V5d29yZD50ZW1wb3JhbCB2YXJp
YXRpb25zPC9rZXl3b3JkPjwva2V5d29yZHM+PGRhdGVzPjx5ZWFyPjIwMTg8L3llYXI+PHB1Yi1k
YXRlcz48ZGF0ZT5KYW48L2RhdGU+PC9wdWItZGF0ZXM+PC9kYXRlcz48aXNibj4xNzQyLTU2NjI8
L2lzYm4+PGFjY2Vzc2lvbi1udW0+MjkzNjcyNDE8L2FjY2Vzc2lvbi1udW0+PHVybHM+PHJlbGF0
ZWQtdXJscz48dXJsPmh0dHA6Ly9yc2lmLnJveWFsc29jaWV0eXB1Ymxpc2hpbmcub3JnL2NvbnRl
bnQvcm95aW50ZXJmYWNlLzE1LzEzOC8yMDE3MDgzOC5mdWxsLnBkZjwvdXJsPjwvcmVsYXRlZC11
cmxzPjwvdXJscz48Y3VzdG9tMj5QTUM1ODA1OTg5PC9jdXN0b20yPjxlbGVjdHJvbmljLXJlc291
cmNlLW51bT4xMC4xMDk4L3JzaWYuMjAxNy4wODM4PC9lbGVjdHJvbmljLXJlc291cmNlLW51bT48
cmVtb3RlLWRhdGFiYXNlLXByb3ZpZGVyPk5MTTwvcmVtb3RlLWRhdGFiYXNlLXByb3ZpZGVyPjxs
YW5ndWFnZT5lbmc8L2xhbmd1YWdlPjwvcmVjb3JkPjwvQ2l0ZT48L0VuZE5vdGU+AG==
</w:fldData>
        </w:fldChar>
      </w:r>
      <w:r w:rsidR="00A6616D" w:rsidRPr="00B20E71">
        <w:rPr>
          <w:rFonts w:ascii="Times New Roman" w:hAnsi="Times New Roman" w:cs="Times New Roman"/>
          <w:sz w:val="24"/>
          <w:szCs w:val="24"/>
        </w:rPr>
        <w:instrText xml:space="preserve"> ADDIN EN.CITE.DATA </w:instrText>
      </w:r>
      <w:r w:rsidR="00A6616D" w:rsidRPr="00B20E71">
        <w:rPr>
          <w:rFonts w:ascii="Times New Roman" w:hAnsi="Times New Roman" w:cs="Times New Roman"/>
          <w:sz w:val="24"/>
          <w:szCs w:val="24"/>
        </w:rPr>
      </w:r>
      <w:r w:rsidR="00A6616D" w:rsidRPr="00B20E71">
        <w:rPr>
          <w:rFonts w:ascii="Times New Roman" w:hAnsi="Times New Roman" w:cs="Times New Roman"/>
          <w:sz w:val="24"/>
          <w:szCs w:val="24"/>
        </w:rPr>
        <w:fldChar w:fldCharType="end"/>
      </w:r>
      <w:r w:rsidRPr="00B20E71">
        <w:rPr>
          <w:rFonts w:ascii="Times New Roman" w:hAnsi="Times New Roman" w:cs="Times New Roman"/>
          <w:sz w:val="24"/>
          <w:szCs w:val="24"/>
        </w:rPr>
      </w:r>
      <w:r w:rsidRPr="00B20E71">
        <w:rPr>
          <w:rFonts w:ascii="Times New Roman" w:hAnsi="Times New Roman" w:cs="Times New Roman"/>
          <w:sz w:val="24"/>
          <w:szCs w:val="24"/>
        </w:rPr>
        <w:fldChar w:fldCharType="separate"/>
      </w:r>
      <w:r w:rsidR="00A6616D" w:rsidRPr="00B20E71">
        <w:rPr>
          <w:rFonts w:ascii="Times New Roman" w:hAnsi="Times New Roman" w:cs="Times New Roman"/>
          <w:noProof/>
          <w:sz w:val="24"/>
          <w:szCs w:val="24"/>
          <w:vertAlign w:val="superscript"/>
        </w:rPr>
        <w:t>31</w:t>
      </w:r>
      <w:r w:rsidRPr="00B20E71">
        <w:rPr>
          <w:rFonts w:ascii="Times New Roman" w:hAnsi="Times New Roman" w:cs="Times New Roman"/>
          <w:sz w:val="24"/>
          <w:szCs w:val="24"/>
        </w:rPr>
        <w:fldChar w:fldCharType="end"/>
      </w:r>
      <w:r w:rsidRPr="00B20E71">
        <w:rPr>
          <w:rFonts w:ascii="Times New Roman" w:hAnsi="Times New Roman" w:cs="Times New Roman"/>
          <w:sz w:val="24"/>
          <w:szCs w:val="24"/>
        </w:rPr>
        <w:t xml:space="preserve">, and 8.1 in a study by Leung et al. </w:t>
      </w:r>
      <w:r w:rsidRPr="00B20E71">
        <w:rPr>
          <w:rFonts w:ascii="Times New Roman" w:hAnsi="Times New Roman" w:cs="Times New Roman"/>
          <w:sz w:val="24"/>
          <w:szCs w:val="24"/>
        </w:rPr>
        <w:fldChar w:fldCharType="begin"/>
      </w:r>
      <w:r w:rsidR="00A6616D" w:rsidRPr="00B20E71">
        <w:rPr>
          <w:rFonts w:ascii="Times New Roman" w:hAnsi="Times New Roman" w:cs="Times New Roman"/>
          <w:sz w:val="24"/>
          <w:szCs w:val="24"/>
        </w:rPr>
        <w:instrText xml:space="preserve"> ADDIN EN.CITE &lt;EndNote&gt;&lt;Cite&gt;&lt;Author&gt;Leung&lt;/Author&gt;&lt;Year&gt;2017&lt;/Year&gt;&lt;RecNum&gt;261&lt;/RecNum&gt;&lt;DisplayText&gt;&lt;style face="superscript"&gt;29&lt;/style&gt;&lt;/DisplayText&gt;&lt;record&gt;&lt;rec-number&gt;261&lt;/rec-number&gt;&lt;foreign-keys&gt;&lt;key app="EN" db-id="wpatdzzz0va0fme2ssaxtd0ix0we0r2zfxtv" timestamp="1502677170"&gt;261&lt;/key&gt;&lt;/foreign-keys&gt;&lt;ref-type name="Journal Article"&gt;17&lt;/ref-type&gt;&lt;contributors&gt;&lt;authors&gt;&lt;author&gt;Leung, K.&lt;/author&gt;&lt;author&gt;Jit, M.&lt;/author&gt;&lt;author&gt;Lau, E. H. Y.&lt;/author&gt;&lt;author&gt;Wu, J. T.&lt;/author&gt;&lt;/authors&gt;&lt;/contributors&gt;&lt;auth-address&gt;WHO Collaborating Centre for Infectious Disease Epidemiology and Control, School of Public Health, Li Ka Shing Faculty of Medicine, The University of Hong Kong, Hong Kong SAR, People&amp;apos;s Republic of China.&amp;#xD;Department of Infectious Disease Epidemiology, London School of Hygiene and Tropical Medicine, London, United Kingdom.&amp;#xD;Modelling and Economics Unit, Public Health England, London, United Kingdom.&amp;#xD;WHO Collaborating Centre for Infectious Disease Epidemiology and Control, School of Public Health, Li Ka Shing Faculty of Medicine, The University of Hong Kong, Hong Kong SAR, People&amp;apos;s Republic of China. joewu@hku.hk.&lt;/auth-address&gt;&lt;titles&gt;&lt;title&gt;Social contact patterns relevant to the spread of respiratory infectious diseases in Hong Kong&lt;/title&gt;&lt;secondary-title&gt;Sci Rep&lt;/secondary-title&gt;&lt;alt-title&gt;Scientific reports&lt;/alt-title&gt;&lt;/titles&gt;&lt;periodical&gt;&lt;full-title&gt;Sci Rep&lt;/full-title&gt;&lt;/periodical&gt;&lt;alt-periodical&gt;&lt;full-title&gt;Scientific Reports&lt;/full-title&gt;&lt;/alt-periodical&gt;&lt;pages&gt;7974&lt;/pages&gt;&lt;volume&gt;7&lt;/volume&gt;&lt;number&gt;1&lt;/number&gt;&lt;edition&gt;2017/08/13&lt;/edition&gt;&lt;dates&gt;&lt;year&gt;2017&lt;/year&gt;&lt;pub-dates&gt;&lt;date&gt;Aug 11&lt;/date&gt;&lt;/pub-dates&gt;&lt;/dates&gt;&lt;isbn&gt;2045-2322&lt;/isbn&gt;&lt;accession-num&gt;28801623&lt;/accession-num&gt;&lt;urls&gt;&lt;/urls&gt;&lt;electronic-resource-num&gt;10.1038/s41598-017-08241-1&lt;/electronic-resource-num&gt;&lt;remote-database-provider&gt;NLM&lt;/remote-database-provider&gt;&lt;language&gt;eng&lt;/language&gt;&lt;/record&gt;&lt;/Cite&gt;&lt;/EndNote&gt;</w:instrText>
      </w:r>
      <w:r w:rsidRPr="00B20E71">
        <w:rPr>
          <w:rFonts w:ascii="Times New Roman" w:hAnsi="Times New Roman" w:cs="Times New Roman"/>
          <w:sz w:val="24"/>
          <w:szCs w:val="24"/>
        </w:rPr>
        <w:fldChar w:fldCharType="separate"/>
      </w:r>
      <w:r w:rsidR="00A6616D" w:rsidRPr="00B20E71">
        <w:rPr>
          <w:rFonts w:ascii="Times New Roman" w:hAnsi="Times New Roman" w:cs="Times New Roman"/>
          <w:noProof/>
          <w:sz w:val="24"/>
          <w:szCs w:val="24"/>
          <w:vertAlign w:val="superscript"/>
        </w:rPr>
        <w:t>29</w:t>
      </w:r>
      <w:r w:rsidRPr="00B20E71">
        <w:rPr>
          <w:rFonts w:ascii="Times New Roman" w:hAnsi="Times New Roman" w:cs="Times New Roman"/>
          <w:sz w:val="24"/>
          <w:szCs w:val="24"/>
        </w:rPr>
        <w:fldChar w:fldCharType="end"/>
      </w:r>
      <w:r w:rsidRPr="00B20E71">
        <w:rPr>
          <w:rFonts w:ascii="Times New Roman" w:hAnsi="Times New Roman" w:cs="Times New Roman"/>
          <w:sz w:val="24"/>
          <w:szCs w:val="24"/>
        </w:rPr>
        <w:t>). Kucharski et al. included group contacts to capture large numbers of contacts. Kwok et al. also permitted the reporting of group contacts, but it was a retrospective design, where the interview day was assigned within 4 days after the reporting day. Leung et al. did not define group contacts, possibly contributing to underreporting. The number of contact settings in our study was slightly lower than the 2.9 contact locations in the Kwok et al. study, probably because the Kwok et al. study measured the number of geographical locations but we measured the number of contact settings that could not accurately determine the total number of different locations the participant encountered people at. We observe similar age-</w:t>
      </w:r>
      <w:proofErr w:type="spellStart"/>
      <w:r w:rsidRPr="00B20E71">
        <w:rPr>
          <w:rFonts w:ascii="Times New Roman" w:hAnsi="Times New Roman" w:cs="Times New Roman"/>
          <w:sz w:val="24"/>
          <w:szCs w:val="24"/>
        </w:rPr>
        <w:t>assortativity</w:t>
      </w:r>
      <w:proofErr w:type="spellEnd"/>
      <w:r w:rsidRPr="00B20E71">
        <w:rPr>
          <w:rFonts w:ascii="Times New Roman" w:hAnsi="Times New Roman" w:cs="Times New Roman"/>
          <w:sz w:val="24"/>
          <w:szCs w:val="24"/>
        </w:rPr>
        <w:t xml:space="preserve"> to </w:t>
      </w:r>
      <w:r w:rsidR="006765BA" w:rsidRPr="00B20E71">
        <w:rPr>
          <w:rFonts w:ascii="Times New Roman" w:hAnsi="Times New Roman" w:cs="Times New Roman"/>
          <w:sz w:val="24"/>
          <w:szCs w:val="24"/>
        </w:rPr>
        <w:t xml:space="preserve">many </w:t>
      </w:r>
      <w:r w:rsidRPr="00B20E71">
        <w:rPr>
          <w:rFonts w:ascii="Times New Roman" w:hAnsi="Times New Roman" w:cs="Times New Roman"/>
          <w:sz w:val="24"/>
          <w:szCs w:val="24"/>
        </w:rPr>
        <w:t>studies in other countries or regions, but with higher number of contacts made among 20-60 year</w:t>
      </w:r>
      <w:r w:rsidR="00B13DD3" w:rsidRPr="00B20E71">
        <w:rPr>
          <w:rFonts w:ascii="Times New Roman" w:hAnsi="Times New Roman" w:cs="Times New Roman"/>
          <w:sz w:val="24"/>
          <w:szCs w:val="24"/>
        </w:rPr>
        <w:t>s</w:t>
      </w:r>
      <w:r w:rsidRPr="00B20E71">
        <w:rPr>
          <w:rFonts w:ascii="Times New Roman" w:hAnsi="Times New Roman" w:cs="Times New Roman"/>
          <w:sz w:val="24"/>
          <w:szCs w:val="24"/>
        </w:rPr>
        <w:t xml:space="preserve"> (</w:t>
      </w:r>
      <w:r w:rsidR="00DF0D38" w:rsidRPr="00B20E71">
        <w:rPr>
          <w:rFonts w:ascii="Times New Roman" w:hAnsi="Times New Roman" w:cs="Times New Roman"/>
          <w:sz w:val="24"/>
          <w:szCs w:val="24"/>
        </w:rPr>
        <w:t xml:space="preserve">Supplementary </w:t>
      </w:r>
      <w:r w:rsidR="007B217B" w:rsidRPr="00B20E71">
        <w:rPr>
          <w:rFonts w:ascii="Times New Roman" w:hAnsi="Times New Roman" w:cs="Times New Roman"/>
          <w:sz w:val="24"/>
          <w:szCs w:val="24"/>
        </w:rPr>
        <w:t>Fig. S</w:t>
      </w:r>
      <w:r w:rsidR="00B13DD3" w:rsidRPr="00B20E71">
        <w:rPr>
          <w:rFonts w:ascii="Times New Roman" w:hAnsi="Times New Roman" w:cs="Times New Roman"/>
          <w:sz w:val="24"/>
          <w:szCs w:val="24"/>
        </w:rPr>
        <w:t>2</w:t>
      </w:r>
      <w:r w:rsidR="0018458E" w:rsidRPr="00B20E71">
        <w:rPr>
          <w:rFonts w:ascii="Times New Roman" w:hAnsi="Times New Roman" w:cs="Times New Roman"/>
          <w:sz w:val="24"/>
          <w:szCs w:val="24"/>
        </w:rPr>
        <w:t>3</w:t>
      </w:r>
      <w:r w:rsidRPr="00B20E71">
        <w:rPr>
          <w:rFonts w:ascii="Times New Roman" w:hAnsi="Times New Roman" w:cs="Times New Roman"/>
          <w:sz w:val="24"/>
          <w:szCs w:val="24"/>
        </w:rPr>
        <w:t xml:space="preserve">). </w:t>
      </w:r>
      <w:r w:rsidR="00C86AB7" w:rsidRPr="00B20E71">
        <w:rPr>
          <w:rFonts w:ascii="Times New Roman" w:hAnsi="Times New Roman" w:cs="Times New Roman"/>
          <w:sz w:val="24"/>
          <w:szCs w:val="24"/>
        </w:rPr>
        <w:t xml:space="preserve">Similar to </w:t>
      </w:r>
      <w:r w:rsidR="003C2A2D" w:rsidRPr="00B20E71">
        <w:rPr>
          <w:rFonts w:ascii="Times New Roman" w:hAnsi="Times New Roman" w:cs="Times New Roman"/>
          <w:sz w:val="24"/>
          <w:szCs w:val="24"/>
        </w:rPr>
        <w:t xml:space="preserve">a </w:t>
      </w:r>
      <w:r w:rsidR="00C86AB7" w:rsidRPr="00B20E71">
        <w:rPr>
          <w:rFonts w:ascii="Times New Roman" w:hAnsi="Times New Roman" w:cs="Times New Roman"/>
          <w:sz w:val="24"/>
          <w:szCs w:val="24"/>
        </w:rPr>
        <w:t xml:space="preserve">large number of </w:t>
      </w:r>
      <w:r w:rsidR="003C2A2D" w:rsidRPr="00B20E71">
        <w:rPr>
          <w:rFonts w:ascii="Times New Roman" w:hAnsi="Times New Roman" w:cs="Times New Roman"/>
          <w:sz w:val="24"/>
          <w:szCs w:val="24"/>
        </w:rPr>
        <w:t xml:space="preserve">other </w:t>
      </w:r>
      <w:r w:rsidR="00C86AB7" w:rsidRPr="00B20E71">
        <w:rPr>
          <w:rFonts w:ascii="Times New Roman" w:hAnsi="Times New Roman" w:cs="Times New Roman"/>
          <w:sz w:val="24"/>
          <w:szCs w:val="24"/>
        </w:rPr>
        <w:t>studies</w:t>
      </w:r>
      <w:r w:rsidR="00C86AB7" w:rsidRPr="00B20E71">
        <w:rPr>
          <w:rFonts w:ascii="Times New Roman" w:hAnsi="Times New Roman" w:cs="Times New Roman"/>
          <w:sz w:val="24"/>
          <w:szCs w:val="24"/>
        </w:rPr>
        <w:fldChar w:fldCharType="begin">
          <w:fldData xml:space="preserve">PEVuZE5vdGU+PENpdGU+PEF1dGhvcj5WYW4gSG9hbmc8L0F1dGhvcj48WWVhcj4yMDE5PC9ZZWFy
PjxSZWNOdW0+NjgzPC9SZWNOdW0+PERpc3BsYXlUZXh0PjxzdHlsZSBmYWNlPSJzdXBlcnNjcmlw
dCI+NDE8L3N0eWxlPjwvRGlzcGxheVRleHQ+PHJlY29yZD48cmVjLW51bWJlcj42ODM8L3JlYy1u
dW1iZXI+PGZvcmVpZ24ta2V5cz48a2V5IGFwcD0iRU4iIGRiLWlkPSJ3cGF0ZHp6ejB2YTBmbWUy
c3NheHRkMGl4MHdlMHIyemZ4dHYiIHRpbWVzdGFtcD0iMTU2MjU3ODM5NCI+NjgzPC9rZXk+PC9m
b3JlaWduLWtleXM+PHJlZi10eXBlIG5hbWU9IkpvdXJuYWwgQXJ0aWNsZSI+MTc8L3JlZi10eXBl
Pjxjb250cmlidXRvcnM+PGF1dGhvcnM+PGF1dGhvcj5WYW4gSG9hbmcsIFQuPC9hdXRob3I+PGF1
dGhvcj5Db2xldHRpLCBQLjwvYXV0aG9yPjxhdXRob3I+TWVsZWdhcm8sIEEuPC9hdXRob3I+PGF1
dGhvcj5XYWxsaW5nYSwgSi48L2F1dGhvcj48YXV0aG9yPkdyaWphbHZhLCBDLiBHLjwvYXV0aG9y
PjxhdXRob3I+RWRtdW5kcywgSi4gVy48L2F1dGhvcj48YXV0aG9yPkJldXRlbHMsIFAuPC9hdXRo
b3I+PGF1dGhvcj5IZW5zLCBOLjwvYXV0aG9yPjwvYXV0aG9ycz48L2NvbnRyaWJ1dG9ycz48YXV0
aC1hZGRyZXNzPkZyb20gdGhlIEludGVydW5pdmVyc2l0eSBJbnN0aXR1dGUgZm9yIEJpb3N0YXRp
c3RpY3MgYW5kIFN0YXRpc3RpY2FsIEJpb2luZm9ybWF0aWNzLCBIYXNzZWx0IFVuaXZlcnNpdHks
IEFnb3JhbGFhbiBHZWJvdXcgRCwgRGllcGVuYmVlaywgQmVsZ2l1bS4mI3hEO0NhcmxvIEYuIERv
bmRlbmEgQ2VudHJlIGZvciBSZXNlYXJjaCBvbiBTb2NpYWwgRHluYW1pY3MgYW5kIFB1YmxpYyBQ
b2xpY3ksIEJvY2NvbmkgVW5pdmVyc2l0eSwgTWlsYW5vLCBJdGFseS4mI3hEO0NlbnRyZSBmb3Ig
SW5mZWN0aW91cyBEaXNlYXNlIENvbnRyb2wsIE5hdGlvbmFsIEluc3RpdHV0ZSBmb3IgUHVibGlj
IEhlYWx0aCwgQmlsdGhvdmVuLCBUaGUgTmV0aGVybGFuZHMuJiN4RDtEZXBhcnRtZW50IG9mIEJp
b21lZGljYWwgRGF0YSBTY2llbmNlcywgTGVpZGVuIFVuaXZlcnNpdHksIExlaWRlbiwgVGhlIE5l
dGhlcmxhbmRzLiYjeEQ7RGVwYXJ0bWVudCBvZiBIZWFsdGggUG9saWN5LCBWYW5kZXJiaWx0IFVu
aXZlcnNpdHkgU2Nob29sIG9mIE1lZGljaW5lLCBOYXNodmlsbGUsIFROLiYjeEQ7RGVwYXJ0bWVu
dCBvZiBJbmZlY3Rpb3VzIERpc2Vhc2UgRXBpZGVtaW9sb2d5LCBMb25kb24gU2Nob29sIG9mIEh5
Z2llbmUgYW5kIFRyb3BpY2FsIE1lZGljaW5lLCBMb25kb24sIFVuaXRlZCBLaW5nZG9tLiYjeEQ7
Q2VudHJlIGZvciBIZWFsdGggRWNvbm9taWNzIFJlc2VhcmNoIGFuZCBNb2RlbGxpbmcgSW5mZWN0
aW91cyBEaXNlYXNlcywgVmFjY2luZSBhbmQgSW5mZWN0aW91cyBEaXNlYXNlIEluc3RpdHV0ZSwg
VW5pdmVyc2l0eSBvZiBBbnR3ZXJwLCBBbnR3ZXJwLCBCZWxnaXVtLjwvYXV0aC1hZGRyZXNzPjx0
aXRsZXM+PHRpdGxlPkEgU3lzdGVtYXRpYyBSZXZpZXcgb2YgU29jaWFsIENvbnRhY3QgU3VydmV5
cyB0byBJbmZvcm0gVHJhbnNtaXNzaW9uIE1vZGVscyBvZiBDbG9zZS1jb250YWN0IEluZmVjdGlv
bnM8L3RpdGxlPjxzZWNvbmRhcnktdGl0bGU+RXBpZGVtaW9sb2d5PC9zZWNvbmRhcnktdGl0bGU+
PGFsdC10aXRsZT5FcGlkZW1pb2xvZ3kgKENhbWJyaWRnZSwgTWFzcy4pPC9hbHQtdGl0bGU+PC90
aXRsZXM+PHBlcmlvZGljYWw+PGZ1bGwtdGl0bGU+RXBpZGVtaW9sb2d5PC9mdWxsLXRpdGxlPjwv
cGVyaW9kaWNhbD48ZWRpdGlvbj4yMDE5LzA3LzA2PC9lZGl0aW9uPjxkYXRlcz48eWVhcj4yMDE5
PC95ZWFyPjxwdWItZGF0ZXM+PGRhdGU+SnVuIDMwPC9kYXRlPjwvcHViLWRhdGVzPjwvZGF0ZXM+
PGlzYm4+MTA0NC0zOTgzPC9pc2JuPjxhY2Nlc3Npb24tbnVtPjMxMjc0NTcyPC9hY2Nlc3Npb24t
bnVtPjx1cmxzPjwvdXJscz48ZWxlY3Ryb25pYy1yZXNvdXJjZS1udW0+MTAuMTA5Ny9lZGUuMDAw
MDAwMDAwMDAwMTA0NzwvZWxlY3Ryb25pYy1yZXNvdXJjZS1udW0+PHJlbW90ZS1kYXRhYmFzZS1w
cm92aWRlcj5OTE08L3JlbW90ZS1kYXRhYmFzZS1wcm92aWRlcj48bGFuZ3VhZ2U+ZW5nPC9sYW5n
dWFnZT48L3JlY29yZD48L0NpdGU+PC9FbmROb3RlPn==
</w:fldData>
        </w:fldChar>
      </w:r>
      <w:r w:rsidR="00321DF5" w:rsidRPr="00B20E71">
        <w:rPr>
          <w:rFonts w:ascii="Times New Roman" w:hAnsi="Times New Roman" w:cs="Times New Roman"/>
          <w:sz w:val="24"/>
          <w:szCs w:val="24"/>
        </w:rPr>
        <w:instrText xml:space="preserve"> ADDIN EN.CITE </w:instrText>
      </w:r>
      <w:r w:rsidR="00321DF5" w:rsidRPr="00B20E71">
        <w:rPr>
          <w:rFonts w:ascii="Times New Roman" w:hAnsi="Times New Roman" w:cs="Times New Roman"/>
          <w:sz w:val="24"/>
          <w:szCs w:val="24"/>
        </w:rPr>
        <w:fldChar w:fldCharType="begin">
          <w:fldData xml:space="preserve">PEVuZE5vdGU+PENpdGU+PEF1dGhvcj5WYW4gSG9hbmc8L0F1dGhvcj48WWVhcj4yMDE5PC9ZZWFy
PjxSZWNOdW0+NjgzPC9SZWNOdW0+PERpc3BsYXlUZXh0PjxzdHlsZSBmYWNlPSJzdXBlcnNjcmlw
dCI+NDE8L3N0eWxlPjwvRGlzcGxheVRleHQ+PHJlY29yZD48cmVjLW51bWJlcj42ODM8L3JlYy1u
dW1iZXI+PGZvcmVpZ24ta2V5cz48a2V5IGFwcD0iRU4iIGRiLWlkPSJ3cGF0ZHp6ejB2YTBmbWUy
c3NheHRkMGl4MHdlMHIyemZ4dHYiIHRpbWVzdGFtcD0iMTU2MjU3ODM5NCI+NjgzPC9rZXk+PC9m
b3JlaWduLWtleXM+PHJlZi10eXBlIG5hbWU9IkpvdXJuYWwgQXJ0aWNsZSI+MTc8L3JlZi10eXBl
Pjxjb250cmlidXRvcnM+PGF1dGhvcnM+PGF1dGhvcj5WYW4gSG9hbmcsIFQuPC9hdXRob3I+PGF1
dGhvcj5Db2xldHRpLCBQLjwvYXV0aG9yPjxhdXRob3I+TWVsZWdhcm8sIEEuPC9hdXRob3I+PGF1
dGhvcj5XYWxsaW5nYSwgSi48L2F1dGhvcj48YXV0aG9yPkdyaWphbHZhLCBDLiBHLjwvYXV0aG9y
PjxhdXRob3I+RWRtdW5kcywgSi4gVy48L2F1dGhvcj48YXV0aG9yPkJldXRlbHMsIFAuPC9hdXRo
b3I+PGF1dGhvcj5IZW5zLCBOLjwvYXV0aG9yPjwvYXV0aG9ycz48L2NvbnRyaWJ1dG9ycz48YXV0
aC1hZGRyZXNzPkZyb20gdGhlIEludGVydW5pdmVyc2l0eSBJbnN0aXR1dGUgZm9yIEJpb3N0YXRp
c3RpY3MgYW5kIFN0YXRpc3RpY2FsIEJpb2luZm9ybWF0aWNzLCBIYXNzZWx0IFVuaXZlcnNpdHks
IEFnb3JhbGFhbiBHZWJvdXcgRCwgRGllcGVuYmVlaywgQmVsZ2l1bS4mI3hEO0NhcmxvIEYuIERv
bmRlbmEgQ2VudHJlIGZvciBSZXNlYXJjaCBvbiBTb2NpYWwgRHluYW1pY3MgYW5kIFB1YmxpYyBQ
b2xpY3ksIEJvY2NvbmkgVW5pdmVyc2l0eSwgTWlsYW5vLCBJdGFseS4mI3hEO0NlbnRyZSBmb3Ig
SW5mZWN0aW91cyBEaXNlYXNlIENvbnRyb2wsIE5hdGlvbmFsIEluc3RpdHV0ZSBmb3IgUHVibGlj
IEhlYWx0aCwgQmlsdGhvdmVuLCBUaGUgTmV0aGVybGFuZHMuJiN4RDtEZXBhcnRtZW50IG9mIEJp
b21lZGljYWwgRGF0YSBTY2llbmNlcywgTGVpZGVuIFVuaXZlcnNpdHksIExlaWRlbiwgVGhlIE5l
dGhlcmxhbmRzLiYjeEQ7RGVwYXJ0bWVudCBvZiBIZWFsdGggUG9saWN5LCBWYW5kZXJiaWx0IFVu
aXZlcnNpdHkgU2Nob29sIG9mIE1lZGljaW5lLCBOYXNodmlsbGUsIFROLiYjeEQ7RGVwYXJ0bWVu
dCBvZiBJbmZlY3Rpb3VzIERpc2Vhc2UgRXBpZGVtaW9sb2d5LCBMb25kb24gU2Nob29sIG9mIEh5
Z2llbmUgYW5kIFRyb3BpY2FsIE1lZGljaW5lLCBMb25kb24sIFVuaXRlZCBLaW5nZG9tLiYjeEQ7
Q2VudHJlIGZvciBIZWFsdGggRWNvbm9taWNzIFJlc2VhcmNoIGFuZCBNb2RlbGxpbmcgSW5mZWN0
aW91cyBEaXNlYXNlcywgVmFjY2luZSBhbmQgSW5mZWN0aW91cyBEaXNlYXNlIEluc3RpdHV0ZSwg
VW5pdmVyc2l0eSBvZiBBbnR3ZXJwLCBBbnR3ZXJwLCBCZWxnaXVtLjwvYXV0aC1hZGRyZXNzPjx0
aXRsZXM+PHRpdGxlPkEgU3lzdGVtYXRpYyBSZXZpZXcgb2YgU29jaWFsIENvbnRhY3QgU3VydmV5
cyB0byBJbmZvcm0gVHJhbnNtaXNzaW9uIE1vZGVscyBvZiBDbG9zZS1jb250YWN0IEluZmVjdGlv
bnM8L3RpdGxlPjxzZWNvbmRhcnktdGl0bGU+RXBpZGVtaW9sb2d5PC9zZWNvbmRhcnktdGl0bGU+
PGFsdC10aXRsZT5FcGlkZW1pb2xvZ3kgKENhbWJyaWRnZSwgTWFzcy4pPC9hbHQtdGl0bGU+PC90
aXRsZXM+PHBlcmlvZGljYWw+PGZ1bGwtdGl0bGU+RXBpZGVtaW9sb2d5PC9mdWxsLXRpdGxlPjwv
cGVyaW9kaWNhbD48ZWRpdGlvbj4yMDE5LzA3LzA2PC9lZGl0aW9uPjxkYXRlcz48eWVhcj4yMDE5
PC95ZWFyPjxwdWItZGF0ZXM+PGRhdGU+SnVuIDMwPC9kYXRlPjwvcHViLWRhdGVzPjwvZGF0ZXM+
PGlzYm4+MTA0NC0zOTgzPC9pc2JuPjxhY2Nlc3Npb24tbnVtPjMxMjc0NTcyPC9hY2Nlc3Npb24t
bnVtPjx1cmxzPjwvdXJscz48ZWxlY3Ryb25pYy1yZXNvdXJjZS1udW0+MTAuMTA5Ny9lZGUuMDAw
MDAwMDAwMDAwMTA0NzwvZWxlY3Ryb25pYy1yZXNvdXJjZS1udW0+PHJlbW90ZS1kYXRhYmFzZS1w
cm92aWRlcj5OTE08L3JlbW90ZS1kYXRhYmFzZS1wcm92aWRlcj48bGFuZ3VhZ2U+ZW5nPC9sYW5n
dWFnZT48L3JlY29yZD48L0NpdGU+PC9FbmROb3RlPn==
</w:fldData>
        </w:fldChar>
      </w:r>
      <w:r w:rsidR="00321DF5" w:rsidRPr="00B20E71">
        <w:rPr>
          <w:rFonts w:ascii="Times New Roman" w:hAnsi="Times New Roman" w:cs="Times New Roman"/>
          <w:sz w:val="24"/>
          <w:szCs w:val="24"/>
        </w:rPr>
        <w:instrText xml:space="preserve"> ADDIN EN.CITE.DATA </w:instrText>
      </w:r>
      <w:r w:rsidR="00321DF5" w:rsidRPr="00B20E71">
        <w:rPr>
          <w:rFonts w:ascii="Times New Roman" w:hAnsi="Times New Roman" w:cs="Times New Roman"/>
          <w:sz w:val="24"/>
          <w:szCs w:val="24"/>
        </w:rPr>
      </w:r>
      <w:r w:rsidR="00321DF5" w:rsidRPr="00B20E71">
        <w:rPr>
          <w:rFonts w:ascii="Times New Roman" w:hAnsi="Times New Roman" w:cs="Times New Roman"/>
          <w:sz w:val="24"/>
          <w:szCs w:val="24"/>
        </w:rPr>
        <w:fldChar w:fldCharType="end"/>
      </w:r>
      <w:r w:rsidR="00C86AB7" w:rsidRPr="00B20E71">
        <w:rPr>
          <w:rFonts w:ascii="Times New Roman" w:hAnsi="Times New Roman" w:cs="Times New Roman"/>
          <w:sz w:val="24"/>
          <w:szCs w:val="24"/>
        </w:rPr>
      </w:r>
      <w:r w:rsidR="00C86AB7" w:rsidRPr="00B20E71">
        <w:rPr>
          <w:rFonts w:ascii="Times New Roman" w:hAnsi="Times New Roman" w:cs="Times New Roman"/>
          <w:sz w:val="24"/>
          <w:szCs w:val="24"/>
        </w:rPr>
        <w:fldChar w:fldCharType="separate"/>
      </w:r>
      <w:r w:rsidR="00321DF5" w:rsidRPr="00B20E71">
        <w:rPr>
          <w:rFonts w:ascii="Times New Roman" w:hAnsi="Times New Roman" w:cs="Times New Roman"/>
          <w:noProof/>
          <w:sz w:val="24"/>
          <w:szCs w:val="24"/>
          <w:vertAlign w:val="superscript"/>
        </w:rPr>
        <w:t>41</w:t>
      </w:r>
      <w:r w:rsidR="00C86AB7" w:rsidRPr="00B20E71">
        <w:rPr>
          <w:rFonts w:ascii="Times New Roman" w:hAnsi="Times New Roman" w:cs="Times New Roman"/>
          <w:sz w:val="24"/>
          <w:szCs w:val="24"/>
        </w:rPr>
        <w:fldChar w:fldCharType="end"/>
      </w:r>
      <w:r w:rsidR="00C86AB7" w:rsidRPr="00B20E71">
        <w:rPr>
          <w:rFonts w:ascii="Times New Roman" w:hAnsi="Times New Roman" w:cs="Times New Roman"/>
          <w:sz w:val="24"/>
          <w:szCs w:val="24"/>
        </w:rPr>
        <w:t xml:space="preserve">, we also identified age, day type (e.g., weekday/weekend), and household size as determinants of </w:t>
      </w:r>
      <w:r w:rsidR="00614D2F" w:rsidRPr="00B20E71">
        <w:rPr>
          <w:rFonts w:ascii="Times New Roman" w:hAnsi="Times New Roman" w:cs="Times New Roman"/>
          <w:sz w:val="24"/>
          <w:szCs w:val="24"/>
        </w:rPr>
        <w:t xml:space="preserve">H-H </w:t>
      </w:r>
      <w:r w:rsidR="00C86AB7" w:rsidRPr="00B20E71">
        <w:rPr>
          <w:rFonts w:ascii="Times New Roman" w:hAnsi="Times New Roman" w:cs="Times New Roman"/>
          <w:sz w:val="24"/>
          <w:szCs w:val="24"/>
        </w:rPr>
        <w:t>contact pattern</w:t>
      </w:r>
      <w:r w:rsidR="003C2A2D" w:rsidRPr="00B20E71">
        <w:rPr>
          <w:rFonts w:ascii="Times New Roman" w:hAnsi="Times New Roman" w:cs="Times New Roman"/>
          <w:sz w:val="24"/>
          <w:szCs w:val="24"/>
        </w:rPr>
        <w:t>s</w:t>
      </w:r>
      <w:r w:rsidR="00614D2F" w:rsidRPr="00B20E71">
        <w:rPr>
          <w:rFonts w:ascii="Times New Roman" w:hAnsi="Times New Roman" w:cs="Times New Roman"/>
          <w:sz w:val="24"/>
          <w:szCs w:val="24"/>
        </w:rPr>
        <w:t xml:space="preserve">. In addition, we identified other factors having a significant influence on H-H contact </w:t>
      </w:r>
      <w:r w:rsidR="00614D2F" w:rsidRPr="00B20E71">
        <w:rPr>
          <w:rFonts w:ascii="Times New Roman" w:hAnsi="Times New Roman" w:cs="Times New Roman"/>
          <w:sz w:val="24"/>
          <w:szCs w:val="24"/>
        </w:rPr>
        <w:lastRenderedPageBreak/>
        <w:t>pattern, such as whether the day was considered a typical day by the participant, animal ownership</w:t>
      </w:r>
      <w:r w:rsidR="00EC2DF7" w:rsidRPr="00B20E71">
        <w:rPr>
          <w:rFonts w:ascii="Times New Roman" w:hAnsi="Times New Roman" w:cs="Times New Roman"/>
          <w:sz w:val="24"/>
          <w:szCs w:val="24"/>
        </w:rPr>
        <w:t>, and w</w:t>
      </w:r>
      <w:r w:rsidR="00EC2DF7" w:rsidRPr="00B20E71">
        <w:rPr>
          <w:rFonts w:ascii="Times New Roman" w:hAnsi="Times New Roman" w:cs="Times New Roman" w:hint="eastAsia"/>
          <w:sz w:val="24"/>
          <w:szCs w:val="24"/>
        </w:rPr>
        <w:t>he</w:t>
      </w:r>
      <w:r w:rsidR="00EC2DF7" w:rsidRPr="00B20E71">
        <w:rPr>
          <w:rFonts w:ascii="Times New Roman" w:hAnsi="Times New Roman" w:cs="Times New Roman"/>
          <w:sz w:val="24"/>
          <w:szCs w:val="24"/>
        </w:rPr>
        <w:t>ther participants travelled daily out of the subdistrict, or only occasionally</w:t>
      </w:r>
      <w:r w:rsidR="00614D2F" w:rsidRPr="00B20E71">
        <w:rPr>
          <w:rFonts w:ascii="Times New Roman" w:hAnsi="Times New Roman" w:cs="Times New Roman"/>
          <w:sz w:val="24"/>
          <w:szCs w:val="24"/>
        </w:rPr>
        <w:t>.</w:t>
      </w:r>
      <w:r w:rsidR="00EC2DF7" w:rsidRPr="00B20E71">
        <w:rPr>
          <w:rFonts w:ascii="Times New Roman" w:hAnsi="Times New Roman" w:cs="Times New Roman"/>
          <w:sz w:val="24"/>
          <w:szCs w:val="24"/>
        </w:rPr>
        <w:t xml:space="preserve"> The link between travel and contact patterns would provide additional insights on whether or not infection could be imported.</w:t>
      </w:r>
    </w:p>
    <w:p w14:paraId="2F63310A" w14:textId="1999D4B9" w:rsidR="00311D07" w:rsidRPr="00B20E71" w:rsidRDefault="00311D07" w:rsidP="00D85502">
      <w:pPr>
        <w:spacing w:line="360" w:lineRule="auto"/>
        <w:ind w:firstLineChars="200" w:firstLine="480"/>
        <w:jc w:val="left"/>
        <w:rPr>
          <w:rFonts w:ascii="Times New Roman" w:hAnsi="Times New Roman" w:cs="Times New Roman"/>
          <w:sz w:val="24"/>
          <w:szCs w:val="24"/>
        </w:rPr>
      </w:pPr>
      <w:r w:rsidRPr="00B20E71">
        <w:rPr>
          <w:rFonts w:ascii="Times New Roman" w:hAnsi="Times New Roman" w:cs="Times New Roman"/>
          <w:sz w:val="24"/>
          <w:szCs w:val="24"/>
        </w:rPr>
        <w:t>Our study collected detail</w:t>
      </w:r>
      <w:r w:rsidR="00FA0022" w:rsidRPr="00B20E71">
        <w:rPr>
          <w:rFonts w:ascii="Times New Roman" w:hAnsi="Times New Roman" w:cs="Times New Roman"/>
          <w:sz w:val="24"/>
          <w:szCs w:val="24"/>
        </w:rPr>
        <w:t>s</w:t>
      </w:r>
      <w:r w:rsidRPr="00B20E71">
        <w:rPr>
          <w:rFonts w:ascii="Times New Roman" w:hAnsi="Times New Roman" w:cs="Times New Roman"/>
          <w:sz w:val="24"/>
          <w:szCs w:val="24"/>
        </w:rPr>
        <w:t xml:space="preserve"> about important </w:t>
      </w:r>
      <w:r w:rsidR="004A0305" w:rsidRPr="00B20E71">
        <w:rPr>
          <w:rFonts w:ascii="Times New Roman" w:hAnsi="Times New Roman" w:cs="Times New Roman"/>
          <w:sz w:val="24"/>
          <w:szCs w:val="24"/>
        </w:rPr>
        <w:t>H-A</w:t>
      </w:r>
      <w:r w:rsidRPr="00B20E71">
        <w:rPr>
          <w:rFonts w:ascii="Times New Roman" w:hAnsi="Times New Roman" w:cs="Times New Roman"/>
          <w:sz w:val="24"/>
          <w:szCs w:val="24"/>
        </w:rPr>
        <w:t xml:space="preserve"> contact patterns, including animal species, number of animals, contact duration, contact setting and contact frequency of contacts with different types of animals</w:t>
      </w:r>
      <w:r w:rsidR="00FD041A" w:rsidRPr="00B20E71">
        <w:rPr>
          <w:rFonts w:ascii="Times New Roman" w:hAnsi="Times New Roman" w:cs="Times New Roman"/>
          <w:sz w:val="24"/>
          <w:szCs w:val="24"/>
        </w:rPr>
        <w:t xml:space="preserve">, explored the association between </w:t>
      </w:r>
      <w:r w:rsidR="004A0305" w:rsidRPr="00B20E71">
        <w:rPr>
          <w:rFonts w:ascii="Times New Roman" w:hAnsi="Times New Roman" w:cs="Times New Roman"/>
          <w:sz w:val="24"/>
          <w:szCs w:val="24"/>
        </w:rPr>
        <w:t>H-H</w:t>
      </w:r>
      <w:r w:rsidR="00FD041A" w:rsidRPr="00B20E71">
        <w:rPr>
          <w:rFonts w:ascii="Times New Roman" w:hAnsi="Times New Roman" w:cs="Times New Roman"/>
          <w:sz w:val="24"/>
          <w:szCs w:val="24"/>
        </w:rPr>
        <w:t xml:space="preserve"> and </w:t>
      </w:r>
      <w:r w:rsidR="004A0305" w:rsidRPr="00B20E71">
        <w:rPr>
          <w:rFonts w:ascii="Times New Roman" w:hAnsi="Times New Roman" w:cs="Times New Roman"/>
          <w:sz w:val="24"/>
          <w:szCs w:val="24"/>
        </w:rPr>
        <w:t xml:space="preserve">H-A contact </w:t>
      </w:r>
      <w:r w:rsidR="00FD041A" w:rsidRPr="00B20E71">
        <w:rPr>
          <w:rFonts w:ascii="Times New Roman" w:hAnsi="Times New Roman" w:cs="Times New Roman"/>
          <w:sz w:val="24"/>
          <w:szCs w:val="24"/>
        </w:rPr>
        <w:t>patterns</w:t>
      </w:r>
      <w:r w:rsidR="004A0305" w:rsidRPr="00B20E71">
        <w:rPr>
          <w:rFonts w:ascii="Times New Roman" w:hAnsi="Times New Roman" w:cs="Times New Roman"/>
          <w:sz w:val="24"/>
          <w:szCs w:val="24"/>
        </w:rPr>
        <w:t>, and quantified the H-H contact patterns for such participants owning or touching animals</w:t>
      </w:r>
      <w:r w:rsidRPr="00B20E71">
        <w:rPr>
          <w:rFonts w:ascii="Times New Roman" w:hAnsi="Times New Roman" w:cs="Times New Roman"/>
          <w:sz w:val="24"/>
          <w:szCs w:val="24"/>
        </w:rPr>
        <w:t>. This is particularly important because only one other study</w:t>
      </w:r>
      <w:r w:rsidR="000C5FF1" w:rsidRPr="00B20E71">
        <w:rPr>
          <w:rFonts w:ascii="Times New Roman" w:hAnsi="Times New Roman" w:cs="Times New Roman"/>
          <w:sz w:val="24"/>
          <w:szCs w:val="24"/>
        </w:rPr>
        <w:fldChar w:fldCharType="begin"/>
      </w:r>
      <w:r w:rsidR="00A6616D" w:rsidRPr="00B20E71">
        <w:rPr>
          <w:rFonts w:ascii="Times New Roman" w:hAnsi="Times New Roman" w:cs="Times New Roman"/>
          <w:sz w:val="24"/>
          <w:szCs w:val="24"/>
        </w:rPr>
        <w:instrText xml:space="preserve"> ADDIN EN.CITE &lt;EndNote&gt;&lt;Cite&gt;&lt;Author&gt;Kifle&lt;/Author&gt;&lt;Year&gt;2015&lt;/Year&gt;&lt;RecNum&gt;263&lt;/RecNum&gt;&lt;DisplayText&gt;&lt;style face="superscript"&gt;35&lt;/style&gt;&lt;/DisplayText&gt;&lt;record&gt;&lt;rec-number&gt;263&lt;/rec-number&gt;&lt;foreign-keys&gt;&lt;key app="EN" db-id="wpatdzzz0va0fme2ssaxtd0ix0we0r2zfxtv" timestamp="1502850458"&gt;263&lt;/key&gt;&lt;/foreign-keys&gt;&lt;ref-type name="Journal Article"&gt;17&lt;/ref-type&gt;&lt;contributors&gt;&lt;authors&gt;&lt;author&gt;Kifle, Yimer Wasihun&lt;/author&gt;&lt;author&gt;Goeyvaerts, Nele&lt;/author&gt;&lt;author&gt;Van Kerckhove, Kim&lt;/author&gt;&lt;author&gt;Willem, Lander&lt;/author&gt;&lt;author&gt;Faes, Christel&lt;/author&gt;&lt;author&gt;Leirs, Herwig&lt;/author&gt;&lt;author&gt;Hens, Niel&lt;/author&gt;&lt;author&gt;Beutels, Philippe&lt;/author&gt;&lt;/authors&gt;&lt;/contributors&gt;&lt;titles&gt;&lt;title&gt;Animal Ownership and Touching Enrich the Context of Social Contacts Relevant to the Spread of Human Infectious Diseases&lt;/title&gt;&lt;secondary-title&gt;PLOS ONE&lt;/secondary-title&gt;&lt;/titles&gt;&lt;periodical&gt;&lt;full-title&gt;PLoS ONE&lt;/full-title&gt;&lt;/periodical&gt;&lt;pages&gt;e0133461&lt;/pages&gt;&lt;volume&gt;10&lt;/volume&gt;&lt;number&gt;7&lt;/number&gt;&lt;dates&gt;&lt;year&gt;2015&lt;/year&gt;&lt;/dates&gt;&lt;publisher&gt;Public Library of Science&lt;/publisher&gt;&lt;urls&gt;&lt;related-urls&gt;&lt;url&gt;https://doi.org/10.1371/journal.pone.0133461&lt;/url&gt;&lt;url&gt;https://www.ncbi.nlm.nih.gov/pmc/articles/PMC4508096/pdf/pone.0133461.pdf&lt;/url&gt;&lt;/related-urls&gt;&lt;/urls&gt;&lt;electronic-resource-num&gt;10.1371/journal.pone.0133461&lt;/electronic-resource-num&gt;&lt;/record&gt;&lt;/Cite&gt;&lt;/EndNote&gt;</w:instrText>
      </w:r>
      <w:r w:rsidR="000C5FF1" w:rsidRPr="00B20E71">
        <w:rPr>
          <w:rFonts w:ascii="Times New Roman" w:hAnsi="Times New Roman" w:cs="Times New Roman"/>
          <w:sz w:val="24"/>
          <w:szCs w:val="24"/>
        </w:rPr>
        <w:fldChar w:fldCharType="separate"/>
      </w:r>
      <w:r w:rsidR="00A6616D" w:rsidRPr="00B20E71">
        <w:rPr>
          <w:rFonts w:ascii="Times New Roman" w:hAnsi="Times New Roman" w:cs="Times New Roman"/>
          <w:noProof/>
          <w:sz w:val="24"/>
          <w:szCs w:val="24"/>
          <w:vertAlign w:val="superscript"/>
        </w:rPr>
        <w:t>35</w:t>
      </w:r>
      <w:r w:rsidR="000C5FF1" w:rsidRPr="00B20E71">
        <w:rPr>
          <w:rFonts w:ascii="Times New Roman" w:hAnsi="Times New Roman" w:cs="Times New Roman"/>
          <w:sz w:val="24"/>
          <w:szCs w:val="24"/>
        </w:rPr>
        <w:fldChar w:fldCharType="end"/>
      </w:r>
      <w:r w:rsidRPr="00B20E71">
        <w:rPr>
          <w:rFonts w:ascii="Times New Roman" w:hAnsi="Times New Roman" w:cs="Times New Roman"/>
          <w:sz w:val="24"/>
          <w:szCs w:val="24"/>
        </w:rPr>
        <w:t xml:space="preserve"> has examined both H-H and H-A contacts. This study sampled respondents in Belgium, and the pattern of animal contacts differed substantially from ours. In particular, both animal ownership and animal contact were much higher in Belgium (ownership: 51% pets, 15% poultry and 5% livestock; touch: 46% pets, 2% poultry and 2% livestock) compared to Shanghai (15.3% pets, 0% poultry and 0.1% livestock) and 17.7% (16.5% pets, 0.2% poultry and 0% livestock). Although both studies were based in high-income urban settings, the lower animal contact in Shanghai</w:t>
      </w:r>
      <w:r w:rsidR="001E5830" w:rsidRPr="00B20E71">
        <w:rPr>
          <w:rFonts w:ascii="Times New Roman" w:hAnsi="Times New Roman" w:cs="Times New Roman"/>
          <w:sz w:val="24"/>
          <w:szCs w:val="24"/>
        </w:rPr>
        <w:t xml:space="preserve"> </w:t>
      </w:r>
      <w:r w:rsidR="001E5830" w:rsidRPr="00B20E71">
        <w:rPr>
          <w:rFonts w:ascii="Times New Roman" w:hAnsi="Times New Roman" w:cs="Times New Roman"/>
          <w:sz w:val="24"/>
          <w:szCs w:val="24"/>
          <w:lang w:val="en-GB"/>
        </w:rPr>
        <w:t>(especially poultry)</w:t>
      </w:r>
      <w:r w:rsidR="000B6145" w:rsidRPr="00B20E71">
        <w:rPr>
          <w:rFonts w:ascii="Times New Roman" w:hAnsi="Times New Roman" w:cs="Times New Roman"/>
          <w:sz w:val="24"/>
          <w:szCs w:val="24"/>
        </w:rPr>
        <w:t>,</w:t>
      </w:r>
      <w:r w:rsidRPr="00B20E71">
        <w:rPr>
          <w:rFonts w:ascii="Times New Roman" w:hAnsi="Times New Roman" w:cs="Times New Roman"/>
          <w:sz w:val="24"/>
          <w:szCs w:val="24"/>
        </w:rPr>
        <w:t xml:space="preserve"> may stem from </w:t>
      </w:r>
      <w:r w:rsidR="000B6145" w:rsidRPr="00B20E71">
        <w:rPr>
          <w:rFonts w:ascii="Times New Roman" w:hAnsi="Times New Roman" w:cs="Times New Roman"/>
          <w:sz w:val="24"/>
          <w:szCs w:val="24"/>
        </w:rPr>
        <w:t xml:space="preserve">the closure of live poultry markets due to the spread of influenza A(H7N9) in Shanghai since 2013, and also from the </w:t>
      </w:r>
      <w:r w:rsidRPr="00B20E71">
        <w:rPr>
          <w:rFonts w:ascii="Times New Roman" w:hAnsi="Times New Roman" w:cs="Times New Roman"/>
          <w:sz w:val="24"/>
          <w:szCs w:val="24"/>
        </w:rPr>
        <w:t xml:space="preserve">differences in both cultural norms and population density in Europe compared to Asia. For </w:t>
      </w:r>
      <w:r w:rsidR="002668FA" w:rsidRPr="00B20E71">
        <w:rPr>
          <w:rFonts w:ascii="Times New Roman" w:hAnsi="Times New Roman" w:cs="Times New Roman"/>
          <w:sz w:val="24"/>
          <w:szCs w:val="24"/>
        </w:rPr>
        <w:t>instance, population densi</w:t>
      </w:r>
      <w:r w:rsidR="00202B78" w:rsidRPr="00B20E71">
        <w:rPr>
          <w:rFonts w:ascii="Times New Roman" w:hAnsi="Times New Roman" w:cs="Times New Roman"/>
          <w:sz w:val="24"/>
          <w:szCs w:val="24"/>
        </w:rPr>
        <w:t>ty is 25</w:t>
      </w:r>
      <w:r w:rsidR="00FD041A" w:rsidRPr="00B20E71">
        <w:rPr>
          <w:rFonts w:ascii="Times New Roman" w:hAnsi="Times New Roman" w:cs="Times New Roman"/>
          <w:sz w:val="24"/>
          <w:szCs w:val="24"/>
        </w:rPr>
        <w:t>,</w:t>
      </w:r>
      <w:r w:rsidR="00202B78" w:rsidRPr="00B20E71">
        <w:rPr>
          <w:rFonts w:ascii="Times New Roman" w:hAnsi="Times New Roman" w:cs="Times New Roman"/>
          <w:sz w:val="24"/>
          <w:szCs w:val="24"/>
        </w:rPr>
        <w:t>2</w:t>
      </w:r>
      <w:r w:rsidR="002668FA" w:rsidRPr="00B20E71">
        <w:rPr>
          <w:rFonts w:ascii="Times New Roman" w:hAnsi="Times New Roman" w:cs="Times New Roman"/>
          <w:sz w:val="24"/>
          <w:szCs w:val="24"/>
        </w:rPr>
        <w:t>60 people per km</w:t>
      </w:r>
      <w:r w:rsidR="002668FA" w:rsidRPr="00B20E71">
        <w:rPr>
          <w:rFonts w:ascii="Times New Roman" w:hAnsi="Times New Roman" w:cs="Times New Roman"/>
          <w:sz w:val="24"/>
          <w:szCs w:val="24"/>
          <w:vertAlign w:val="superscript"/>
        </w:rPr>
        <w:t>2</w:t>
      </w:r>
      <w:r w:rsidRPr="00B20E71">
        <w:rPr>
          <w:rFonts w:ascii="Times New Roman" w:hAnsi="Times New Roman" w:cs="Times New Roman"/>
          <w:sz w:val="24"/>
          <w:szCs w:val="24"/>
        </w:rPr>
        <w:t xml:space="preserve"> in </w:t>
      </w:r>
      <w:r w:rsidR="002668FA" w:rsidRPr="00B20E71">
        <w:rPr>
          <w:rFonts w:ascii="Times New Roman" w:hAnsi="Times New Roman" w:cs="Times New Roman"/>
          <w:sz w:val="24"/>
          <w:szCs w:val="24"/>
        </w:rPr>
        <w:t>central urban areas of Shanghai compared to 6</w:t>
      </w:r>
      <w:r w:rsidR="00FD041A" w:rsidRPr="00B20E71">
        <w:rPr>
          <w:rFonts w:ascii="Times New Roman" w:hAnsi="Times New Roman" w:cs="Times New Roman"/>
          <w:sz w:val="24"/>
          <w:szCs w:val="24"/>
        </w:rPr>
        <w:t>,</w:t>
      </w:r>
      <w:r w:rsidR="002668FA" w:rsidRPr="00B20E71">
        <w:rPr>
          <w:rFonts w:ascii="Times New Roman" w:hAnsi="Times New Roman" w:cs="Times New Roman"/>
          <w:sz w:val="24"/>
          <w:szCs w:val="24"/>
        </w:rPr>
        <w:t>790 people per km</w:t>
      </w:r>
      <w:r w:rsidR="002668FA" w:rsidRPr="00B20E71">
        <w:rPr>
          <w:rFonts w:ascii="Times New Roman" w:hAnsi="Times New Roman" w:cs="Times New Roman"/>
          <w:sz w:val="24"/>
          <w:szCs w:val="24"/>
          <w:vertAlign w:val="superscript"/>
        </w:rPr>
        <w:t>2</w:t>
      </w:r>
      <w:r w:rsidRPr="00B20E71">
        <w:rPr>
          <w:rFonts w:ascii="Times New Roman" w:hAnsi="Times New Roman" w:cs="Times New Roman"/>
          <w:sz w:val="24"/>
          <w:szCs w:val="24"/>
        </w:rPr>
        <w:t xml:space="preserve"> in Brussels.</w:t>
      </w:r>
      <w:r w:rsidR="00D561C1" w:rsidRPr="00B20E71">
        <w:rPr>
          <w:rFonts w:ascii="Times New Roman" w:hAnsi="Times New Roman" w:cs="Times New Roman"/>
          <w:sz w:val="24"/>
          <w:szCs w:val="24"/>
        </w:rPr>
        <w:t xml:space="preserve"> Both studies found that animal owners were likely to have more social contacts, and we still identified linear relationship between the number of social contacts with the probability of owning or touching animals</w:t>
      </w:r>
      <w:r w:rsidR="00125BB5" w:rsidRPr="00B20E71">
        <w:rPr>
          <w:rFonts w:ascii="Times New Roman" w:hAnsi="Times New Roman" w:cs="Times New Roman"/>
          <w:sz w:val="24"/>
          <w:szCs w:val="24"/>
        </w:rPr>
        <w:t xml:space="preserve">. </w:t>
      </w:r>
      <w:r w:rsidR="00F171D4" w:rsidRPr="00B20E71">
        <w:rPr>
          <w:rFonts w:ascii="Times New Roman" w:hAnsi="Times New Roman" w:cs="Times New Roman"/>
          <w:sz w:val="24"/>
          <w:szCs w:val="24"/>
        </w:rPr>
        <w:t xml:space="preserve">18.4% of the animal contact in our study </w:t>
      </w:r>
      <w:r w:rsidR="00F901E0" w:rsidRPr="00B20E71">
        <w:rPr>
          <w:rFonts w:ascii="Times New Roman" w:hAnsi="Times New Roman" w:cs="Times New Roman"/>
          <w:sz w:val="24"/>
          <w:szCs w:val="24"/>
        </w:rPr>
        <w:t xml:space="preserve">occurred out of the home setting, which may </w:t>
      </w:r>
      <w:r w:rsidR="00F171D4" w:rsidRPr="00B20E71">
        <w:rPr>
          <w:rFonts w:ascii="Times New Roman" w:hAnsi="Times New Roman" w:cs="Times New Roman"/>
          <w:sz w:val="24"/>
          <w:szCs w:val="24"/>
        </w:rPr>
        <w:t>explain</w:t>
      </w:r>
      <w:r w:rsidR="00F901E0" w:rsidRPr="00B20E71">
        <w:rPr>
          <w:rFonts w:ascii="Times New Roman" w:hAnsi="Times New Roman" w:cs="Times New Roman"/>
          <w:sz w:val="24"/>
          <w:szCs w:val="24"/>
        </w:rPr>
        <w:t xml:space="preserve"> why more animal contact</w:t>
      </w:r>
      <w:r w:rsidR="00F171D4" w:rsidRPr="00B20E71">
        <w:rPr>
          <w:rFonts w:ascii="Times New Roman" w:hAnsi="Times New Roman" w:cs="Times New Roman"/>
          <w:sz w:val="24"/>
          <w:szCs w:val="24"/>
        </w:rPr>
        <w:t>s were associated with more social contacts.</w:t>
      </w:r>
      <w:r w:rsidR="00F81A7D" w:rsidRPr="00B20E71">
        <w:rPr>
          <w:rFonts w:ascii="Times New Roman" w:hAnsi="Times New Roman" w:cs="Times New Roman"/>
          <w:sz w:val="24"/>
          <w:szCs w:val="24"/>
        </w:rPr>
        <w:t xml:space="preserve"> </w:t>
      </w:r>
      <w:r w:rsidR="00BC21C2" w:rsidRPr="00B20E71">
        <w:rPr>
          <w:rFonts w:ascii="Times New Roman" w:hAnsi="Times New Roman" w:cs="Times New Roman"/>
          <w:sz w:val="24"/>
          <w:szCs w:val="24"/>
        </w:rPr>
        <w:t xml:space="preserve">From </w:t>
      </w:r>
      <w:r w:rsidR="003C2A2D" w:rsidRPr="00B20E71">
        <w:rPr>
          <w:rFonts w:ascii="Times New Roman" w:hAnsi="Times New Roman" w:cs="Times New Roman"/>
          <w:sz w:val="24"/>
          <w:szCs w:val="24"/>
        </w:rPr>
        <w:t xml:space="preserve">a socioeconomic </w:t>
      </w:r>
      <w:r w:rsidR="00BC21C2" w:rsidRPr="00B20E71">
        <w:rPr>
          <w:rFonts w:ascii="Times New Roman" w:hAnsi="Times New Roman" w:cs="Times New Roman"/>
          <w:sz w:val="24"/>
          <w:szCs w:val="24"/>
        </w:rPr>
        <w:t xml:space="preserve">perspective, </w:t>
      </w:r>
      <w:r w:rsidR="00F81A7D" w:rsidRPr="00B20E71">
        <w:rPr>
          <w:rFonts w:ascii="Times New Roman" w:hAnsi="Times New Roman" w:cs="Times New Roman"/>
          <w:sz w:val="24"/>
          <w:szCs w:val="24"/>
        </w:rPr>
        <w:t>participants reporting highest annual income</w:t>
      </w:r>
      <w:r w:rsidR="003C2A2D" w:rsidRPr="00B20E71">
        <w:rPr>
          <w:rFonts w:ascii="Times New Roman" w:hAnsi="Times New Roman" w:cs="Times New Roman"/>
          <w:sz w:val="24"/>
          <w:szCs w:val="24"/>
        </w:rPr>
        <w:t>s</w:t>
      </w:r>
      <w:r w:rsidR="00F81A7D" w:rsidRPr="00B20E71">
        <w:rPr>
          <w:rFonts w:ascii="Times New Roman" w:hAnsi="Times New Roman" w:cs="Times New Roman"/>
          <w:sz w:val="24"/>
          <w:szCs w:val="24"/>
        </w:rPr>
        <w:t xml:space="preserve"> (i.e. over $15k) had the highest probability of owning animals or touching with animals</w:t>
      </w:r>
      <w:r w:rsidR="003C2A2D" w:rsidRPr="00B20E71">
        <w:rPr>
          <w:rFonts w:ascii="Times New Roman" w:hAnsi="Times New Roman" w:cs="Times New Roman"/>
          <w:sz w:val="24"/>
          <w:szCs w:val="24"/>
        </w:rPr>
        <w:t>,</w:t>
      </w:r>
      <w:r w:rsidR="00F81A7D" w:rsidRPr="00B20E71">
        <w:rPr>
          <w:rFonts w:ascii="Times New Roman" w:hAnsi="Times New Roman" w:cs="Times New Roman"/>
          <w:sz w:val="24"/>
          <w:szCs w:val="24"/>
        </w:rPr>
        <w:t xml:space="preserve"> after adjusting </w:t>
      </w:r>
      <w:r w:rsidR="003C2A2D" w:rsidRPr="00B20E71">
        <w:rPr>
          <w:rFonts w:ascii="Times New Roman" w:hAnsi="Times New Roman" w:cs="Times New Roman"/>
          <w:sz w:val="24"/>
          <w:szCs w:val="24"/>
        </w:rPr>
        <w:t xml:space="preserve">for </w:t>
      </w:r>
      <w:r w:rsidR="00F81A7D" w:rsidRPr="00B20E71">
        <w:rPr>
          <w:rFonts w:ascii="Times New Roman" w:hAnsi="Times New Roman" w:cs="Times New Roman"/>
          <w:sz w:val="24"/>
          <w:szCs w:val="24"/>
        </w:rPr>
        <w:t>participant age</w:t>
      </w:r>
      <w:r w:rsidR="00BC21C2" w:rsidRPr="00B20E71">
        <w:rPr>
          <w:rFonts w:ascii="Times New Roman" w:hAnsi="Times New Roman" w:cs="Times New Roman"/>
          <w:sz w:val="24"/>
          <w:szCs w:val="24"/>
        </w:rPr>
        <w:t xml:space="preserve">. </w:t>
      </w:r>
      <w:r w:rsidR="00F171D4" w:rsidRPr="00B20E71">
        <w:rPr>
          <w:rFonts w:ascii="Times New Roman" w:hAnsi="Times New Roman" w:cs="Times New Roman"/>
          <w:sz w:val="24"/>
          <w:szCs w:val="24"/>
        </w:rPr>
        <w:t xml:space="preserve">We also quantified the H-H contact patterns, including the H-H contact matrices, for such participants interacting </w:t>
      </w:r>
      <w:r w:rsidR="00F171D4" w:rsidRPr="00B20E71">
        <w:rPr>
          <w:rFonts w:ascii="Times New Roman" w:hAnsi="Times New Roman" w:cs="Times New Roman"/>
          <w:sz w:val="24"/>
          <w:szCs w:val="24"/>
        </w:rPr>
        <w:lastRenderedPageBreak/>
        <w:t xml:space="preserve">with animals, which </w:t>
      </w:r>
      <w:r w:rsidR="00DA309F" w:rsidRPr="00B20E71">
        <w:rPr>
          <w:rFonts w:ascii="Times New Roman" w:hAnsi="Times New Roman" w:cs="Times New Roman"/>
          <w:sz w:val="24"/>
          <w:szCs w:val="24"/>
        </w:rPr>
        <w:t>provided</w:t>
      </w:r>
      <w:r w:rsidR="00F171D4" w:rsidRPr="00B20E71">
        <w:rPr>
          <w:rFonts w:ascii="Times New Roman" w:hAnsi="Times New Roman" w:cs="Times New Roman"/>
          <w:sz w:val="24"/>
          <w:szCs w:val="24"/>
        </w:rPr>
        <w:t xml:space="preserve"> important </w:t>
      </w:r>
      <w:r w:rsidR="007E1B5E" w:rsidRPr="00B20E71">
        <w:rPr>
          <w:rFonts w:ascii="Times New Roman" w:hAnsi="Times New Roman" w:cs="Times New Roman"/>
          <w:sz w:val="24"/>
          <w:szCs w:val="24"/>
        </w:rPr>
        <w:t>parameters</w:t>
      </w:r>
      <w:r w:rsidR="005342F8" w:rsidRPr="00B20E71">
        <w:rPr>
          <w:rFonts w:ascii="Times New Roman" w:hAnsi="Times New Roman" w:cs="Times New Roman"/>
          <w:sz w:val="24"/>
          <w:szCs w:val="24"/>
        </w:rPr>
        <w:t xml:space="preserve"> to </w:t>
      </w:r>
      <w:r w:rsidR="007E1B5E" w:rsidRPr="00B20E71">
        <w:rPr>
          <w:rFonts w:ascii="Times New Roman" w:hAnsi="Times New Roman" w:cs="Times New Roman"/>
          <w:sz w:val="24"/>
          <w:szCs w:val="24"/>
        </w:rPr>
        <w:t>evaluate</w:t>
      </w:r>
      <w:r w:rsidR="005342F8" w:rsidRPr="00B20E71">
        <w:rPr>
          <w:rFonts w:ascii="Times New Roman" w:hAnsi="Times New Roman" w:cs="Times New Roman"/>
          <w:sz w:val="24"/>
          <w:szCs w:val="24"/>
        </w:rPr>
        <w:t xml:space="preserve"> the </w:t>
      </w:r>
      <w:r w:rsidR="004D4B8D" w:rsidRPr="00B20E71">
        <w:rPr>
          <w:rFonts w:ascii="Times New Roman" w:hAnsi="Times New Roman" w:cs="Times New Roman" w:hint="eastAsia"/>
          <w:sz w:val="24"/>
          <w:szCs w:val="24"/>
        </w:rPr>
        <w:t>potenti</w:t>
      </w:r>
      <w:r w:rsidR="004D4B8D" w:rsidRPr="00B20E71">
        <w:rPr>
          <w:rFonts w:ascii="Times New Roman" w:hAnsi="Times New Roman" w:cs="Times New Roman"/>
          <w:sz w:val="24"/>
          <w:szCs w:val="24"/>
        </w:rPr>
        <w:t>al for</w:t>
      </w:r>
      <w:r w:rsidR="005342F8" w:rsidRPr="00B20E71">
        <w:rPr>
          <w:rFonts w:ascii="Times New Roman" w:hAnsi="Times New Roman" w:cs="Times New Roman"/>
          <w:sz w:val="24"/>
          <w:szCs w:val="24"/>
        </w:rPr>
        <w:t xml:space="preserve"> </w:t>
      </w:r>
      <w:r w:rsidR="007E1B5E" w:rsidRPr="00B20E71">
        <w:rPr>
          <w:rFonts w:ascii="Times New Roman" w:hAnsi="Times New Roman" w:cs="Times New Roman"/>
          <w:sz w:val="24"/>
          <w:szCs w:val="24"/>
        </w:rPr>
        <w:t xml:space="preserve">crossing the animal human barrier and the potential of </w:t>
      </w:r>
      <w:r w:rsidR="005342F8" w:rsidRPr="00B20E71">
        <w:rPr>
          <w:rFonts w:ascii="Times New Roman" w:hAnsi="Times New Roman" w:cs="Times New Roman"/>
          <w:sz w:val="24"/>
          <w:szCs w:val="24"/>
        </w:rPr>
        <w:t>outbreak in human populations</w:t>
      </w:r>
      <w:r w:rsidR="007E1B5E" w:rsidRPr="00B20E71">
        <w:rPr>
          <w:rFonts w:ascii="Times New Roman" w:hAnsi="Times New Roman" w:cs="Times New Roman"/>
          <w:sz w:val="24"/>
          <w:szCs w:val="24"/>
        </w:rPr>
        <w:t>.</w:t>
      </w:r>
    </w:p>
    <w:p w14:paraId="0AFC56C9" w14:textId="5E45A782" w:rsidR="00311D07" w:rsidRPr="00B20E71" w:rsidRDefault="00311D07" w:rsidP="00D85502">
      <w:pPr>
        <w:spacing w:line="360" w:lineRule="auto"/>
        <w:ind w:firstLineChars="200" w:firstLine="480"/>
        <w:jc w:val="left"/>
        <w:rPr>
          <w:rFonts w:ascii="Times New Roman" w:hAnsi="Times New Roman" w:cs="Times New Roman"/>
          <w:sz w:val="24"/>
          <w:szCs w:val="24"/>
        </w:rPr>
      </w:pPr>
      <w:r w:rsidRPr="00B20E71">
        <w:rPr>
          <w:rFonts w:ascii="Times New Roman" w:hAnsi="Times New Roman" w:cs="Times New Roman"/>
          <w:sz w:val="24"/>
          <w:szCs w:val="24"/>
        </w:rPr>
        <w:t>Such information is important since Eastern China has been identified as hotspot for emergence of zoonotic infectious diseases</w:t>
      </w:r>
      <w:r w:rsidR="00ED5836" w:rsidRPr="00B20E71">
        <w:rPr>
          <w:rFonts w:ascii="Times New Roman" w:hAnsi="Times New Roman" w:cs="Times New Roman"/>
          <w:sz w:val="24"/>
          <w:szCs w:val="24"/>
        </w:rPr>
        <w:fldChar w:fldCharType="begin"/>
      </w:r>
      <w:r w:rsidR="003969B7" w:rsidRPr="00B20E71">
        <w:rPr>
          <w:rFonts w:ascii="Times New Roman" w:hAnsi="Times New Roman" w:cs="Times New Roman"/>
          <w:sz w:val="24"/>
          <w:szCs w:val="24"/>
        </w:rPr>
        <w:instrText xml:space="preserve"> ADDIN EN.CITE &lt;EndNote&gt;&lt;Cite&gt;&lt;Author&gt;Allen&lt;/Author&gt;&lt;Year&gt;2017&lt;/Year&gt;&lt;RecNum&gt;577&lt;/RecNum&gt;&lt;DisplayText&gt;&lt;style face="superscript"&gt;1&lt;/style&gt;&lt;/DisplayText&gt;&lt;record&gt;&lt;rec-number&gt;577&lt;/rec-number&gt;&lt;foreign-keys&gt;&lt;key app="EN" db-id="wpatdzzz0va0fme2ssaxtd0ix0we0r2zfxtv" timestamp="1552662252"&gt;577&lt;/key&gt;&lt;/foreign-keys&gt;&lt;ref-type name="Journal Article"&gt;17&lt;/ref-type&gt;&lt;contributors&gt;&lt;authors&gt;&lt;author&gt;Allen, Toph&lt;/author&gt;&lt;author&gt;Murray, Kris A.&lt;/author&gt;&lt;author&gt;Zambrana-Torrelio, Carlos&lt;/author&gt;&lt;author&gt;Morse, Stephen S.&lt;/author&gt;&lt;author&gt;Rondinini, Carlo&lt;/author&gt;&lt;author&gt;Di Marco, Moreno&lt;/author&gt;&lt;author&gt;Breit, Nathan&lt;/author&gt;&lt;author&gt;Olival, Kevin J.&lt;/author&gt;&lt;author&gt;Daszak, Peter&lt;/author&gt;&lt;/authors&gt;&lt;/contributors&gt;&lt;titles&gt;&lt;title&gt;Global hotspots and correlates of emerging zoonotic diseases&lt;/title&gt;&lt;secondary-title&gt;Nature Communications&lt;/secondary-title&gt;&lt;/titles&gt;&lt;periodical&gt;&lt;full-title&gt;Nat Commun&lt;/full-title&gt;&lt;abbr-1&gt;Nature communications&lt;/abbr-1&gt;&lt;/periodical&gt;&lt;pages&gt;1124&lt;/pages&gt;&lt;volume&gt;8&lt;/volume&gt;&lt;number&gt;1&lt;/number&gt;&lt;dates&gt;&lt;year&gt;2017&lt;/year&gt;&lt;pub-dates&gt;&lt;date&gt;2017/10/24&lt;/date&gt;&lt;/pub-dates&gt;&lt;/dates&gt;&lt;isbn&gt;2041-1723&lt;/isbn&gt;&lt;label&gt;review-hotspots figure&lt;/label&gt;&lt;urls&gt;&lt;related-urls&gt;&lt;url&gt;https://doi.org/10.1038/s41467-017-00923-8&lt;/url&gt;&lt;url&gt;http://spiral.imperial.ac.uk/bitstream/10044/1/50148/2/Allen%20et%20al.%20Global%20Correlates%20of%20Emerging%20Zoonoses%20Revised%20R2%20%28PDF%20Figures%29.pdf&lt;/url&gt;&lt;/related-urls&gt;&lt;/urls&gt;&lt;electronic-resource-num&gt;10.1038/s41467-017-00923-8&lt;/electronic-resource-num&gt;&lt;/record&gt;&lt;/Cite&gt;&lt;/EndNote&gt;</w:instrText>
      </w:r>
      <w:r w:rsidR="00ED5836" w:rsidRPr="00B20E71">
        <w:rPr>
          <w:rFonts w:ascii="Times New Roman" w:hAnsi="Times New Roman" w:cs="Times New Roman"/>
          <w:sz w:val="24"/>
          <w:szCs w:val="24"/>
        </w:rPr>
        <w:fldChar w:fldCharType="separate"/>
      </w:r>
      <w:r w:rsidR="003969B7" w:rsidRPr="00B20E71">
        <w:rPr>
          <w:rFonts w:ascii="Times New Roman" w:hAnsi="Times New Roman" w:cs="Times New Roman"/>
          <w:noProof/>
          <w:sz w:val="24"/>
          <w:szCs w:val="24"/>
          <w:vertAlign w:val="superscript"/>
        </w:rPr>
        <w:t>1</w:t>
      </w:r>
      <w:r w:rsidR="00ED5836" w:rsidRPr="00B20E71">
        <w:rPr>
          <w:rFonts w:ascii="Times New Roman" w:hAnsi="Times New Roman" w:cs="Times New Roman"/>
          <w:sz w:val="24"/>
          <w:szCs w:val="24"/>
        </w:rPr>
        <w:fldChar w:fldCharType="end"/>
      </w:r>
      <w:r w:rsidR="00B61635" w:rsidRPr="00B20E71">
        <w:rPr>
          <w:rFonts w:ascii="Times New Roman" w:hAnsi="Times New Roman" w:cs="Times New Roman"/>
          <w:sz w:val="24"/>
          <w:szCs w:val="24"/>
        </w:rPr>
        <w:t xml:space="preserve"> and Shanghai has been one of the</w:t>
      </w:r>
      <w:r w:rsidR="001C4304" w:rsidRPr="00B20E71">
        <w:rPr>
          <w:rFonts w:ascii="Times New Roman" w:hAnsi="Times New Roman" w:cs="Times New Roman"/>
          <w:sz w:val="24"/>
          <w:szCs w:val="24"/>
        </w:rPr>
        <w:t xml:space="preserve"> potential</w:t>
      </w:r>
      <w:r w:rsidR="00B61635" w:rsidRPr="00B20E71">
        <w:rPr>
          <w:rFonts w:ascii="Times New Roman" w:hAnsi="Times New Roman" w:cs="Times New Roman"/>
          <w:sz w:val="24"/>
          <w:szCs w:val="24"/>
        </w:rPr>
        <w:t xml:space="preserve"> epidemic centers in China as the first case of influenza A(H7N9) was found in Shanghai</w:t>
      </w:r>
      <w:r w:rsidR="001C4304" w:rsidRPr="00B20E71">
        <w:rPr>
          <w:rFonts w:ascii="Times New Roman" w:hAnsi="Times New Roman" w:cs="Times New Roman"/>
          <w:sz w:val="24"/>
          <w:szCs w:val="24"/>
        </w:rPr>
        <w:fldChar w:fldCharType="begin">
          <w:fldData xml:space="preserve">PEVuZE5vdGU+PENpdGU+PEF1dGhvcj5HYW88L0F1dGhvcj48WWVhcj4yMDEzPC9ZZWFyPjxSZWNO
dW0+NTg4PC9SZWNOdW0+PERpc3BsYXlUZXh0PjxzdHlsZSBmYWNlPSJzdXBlcnNjcmlwdCI+NDI8
L3N0eWxlPjwvRGlzcGxheVRleHQ+PHJlY29yZD48cmVjLW51bWJlcj41ODg8L3JlYy1udW1iZXI+
PGZvcmVpZ24ta2V5cz48a2V5IGFwcD0iRU4iIGRiLWlkPSJ3cGF0ZHp6ejB2YTBmbWUyc3NheHRk
MGl4MHdlMHIyemZ4dHYiIHRpbWVzdGFtcD0iMTU1MzI2NDc0NCI+NTg4PC9rZXk+PC9mb3JlaWdu
LWtleXM+PHJlZi10eXBlIG5hbWU9IkpvdXJuYWwgQXJ0aWNsZSI+MTc8L3JlZi10eXBlPjxjb250
cmlidXRvcnM+PGF1dGhvcnM+PGF1dGhvcj5HYW8sIFIuPC9hdXRob3I+PGF1dGhvcj5DYW8sIEIu
PC9hdXRob3I+PGF1dGhvcj5IdSwgWS48L2F1dGhvcj48YXV0aG9yPkZlbmcsIFouPC9hdXRob3I+
PGF1dGhvcj5XYW5nLCBELjwvYXV0aG9yPjxhdXRob3I+SHUsIFcuPC9hdXRob3I+PGF1dGhvcj5D
aGVuLCBKLjwvYXV0aG9yPjxhdXRob3I+SmllLCBaLjwvYXV0aG9yPjxhdXRob3I+UWl1LCBILjwv
YXV0aG9yPjxhdXRob3I+WHUsIEsuPC9hdXRob3I+PGF1dGhvcj5YdSwgWC48L2F1dGhvcj48YXV0
aG9yPkx1LCBILjwvYXV0aG9yPjxhdXRob3I+Wmh1LCBXLjwvYXV0aG9yPjxhdXRob3I+R2FvLCBa
LjwvYXV0aG9yPjxhdXRob3I+WGlhbmcsIE4uPC9hdXRob3I+PGF1dGhvcj5TaGVuLCBZLjwvYXV0
aG9yPjxhdXRob3I+SGUsIFouPC9hdXRob3I+PGF1dGhvcj5HdSwgWS48L2F1dGhvcj48YXV0aG9y
PlpoYW5nLCBaLjwvYXV0aG9yPjxhdXRob3I+WWFuZywgWS48L2F1dGhvcj48YXV0aG9yPlpoYW8s
IFguPC9hdXRob3I+PGF1dGhvcj5aaG91LCBMLjwvYXV0aG9yPjxhdXRob3I+TGksIFguPC9hdXRo
b3I+PGF1dGhvcj5ab3UsIFMuPC9hdXRob3I+PGF1dGhvcj5aaGFuZywgWS48L2F1dGhvcj48YXV0
aG9yPkxpLCBYLjwvYXV0aG9yPjxhdXRob3I+WWFuZywgTC48L2F1dGhvcj48YXV0aG9yPkd1bywg
Si48L2F1dGhvcj48YXV0aG9yPkRvbmcsIEouPC9hdXRob3I+PGF1dGhvcj5MaSwgUS48L2F1dGhv
cj48YXV0aG9yPkRvbmcsIEwuPC9hdXRob3I+PGF1dGhvcj5aaHUsIFkuPC9hdXRob3I+PGF1dGhv
cj5CYWksIFQuPC9hdXRob3I+PGF1dGhvcj5XYW5nLCBTLjwvYXV0aG9yPjxhdXRob3I+SGFvLCBQ
LjwvYXV0aG9yPjxhdXRob3I+WWFuZywgVy48L2F1dGhvcj48YXV0aG9yPlpoYW5nLCBZLjwvYXV0
aG9yPjxhdXRob3I+SGFuLCBKLjwvYXV0aG9yPjxhdXRob3I+WXUsIEguPC9hdXRob3I+PGF1dGhv
cj5MaSwgRC48L2F1dGhvcj48YXV0aG9yPkdhbywgRy4gRi48L2F1dGhvcj48YXV0aG9yPld1LCBH
LjwvYXV0aG9yPjxhdXRob3I+V2FuZywgWS48L2F1dGhvcj48YXV0aG9yPll1YW4sIFouPC9hdXRo
b3I+PGF1dGhvcj5TaHUsIFkuPC9hdXRob3I+PC9hdXRob3JzPjwvY29udHJpYnV0b3JzPjxhdXRo
LWFkZHJlc3M+TmF0aW9uYWwgSW5zdGl0dXRlIGZvciBWaXJhbCBEaXNlYXNlIENvbnRyb2wgYW5k
IFByZXZlbnRpb24sIENoaW5lc2UgQ2VudGVyIGZvciBEaXNlYXNlIENvbnRyb2wgYW5kIFByZXZl
bnRpb24sIEJlaWppbmcsIENoaW5hLjwvYXV0aC1hZGRyZXNzPjx0aXRsZXM+PHRpdGxlPkh1bWFu
IGluZmVjdGlvbiB3aXRoIGEgbm92ZWwgYXZpYW4tb3JpZ2luIGluZmx1ZW56YSBBIChIN045KSB2
aXJ1czwvdGl0bGU+PHNlY29uZGFyeS10aXRsZT5OIEVuZ2wgSiBNZWQ8L3NlY29uZGFyeS10aXRs
ZT48YWx0LXRpdGxlPlRoZSBOZXcgRW5nbGFuZCBqb3VybmFsIG9mIG1lZGljaW5lPC9hbHQtdGl0
bGU+PC90aXRsZXM+PHBlcmlvZGljYWw+PGZ1bGwtdGl0bGU+TiBFbmdsIEogTWVkPC9mdWxsLXRp
dGxlPjxhYmJyLTE+VGhlIE5ldyBFbmdsYW5kIGpvdXJuYWwgb2YgbWVkaWNpbmU8L2FiYnItMT48
L3BlcmlvZGljYWw+PGFsdC1wZXJpb2RpY2FsPjxmdWxsLXRpdGxlPk4gRW5nbCBKIE1lZDwvZnVs
bC10aXRsZT48YWJici0xPlRoZSBOZXcgRW5nbGFuZCBqb3VybmFsIG9mIG1lZGljaW5lPC9hYmJy
LTE+PC9hbHQtcGVyaW9kaWNhbD48cGFnZXM+MTg4OC05NzwvcGFnZXM+PHZvbHVtZT4zNjg8L3Zv
bHVtZT48bnVtYmVyPjIwPC9udW1iZXI+PGVkaXRpb24+MjAxMy8wNC8xMzwvZWRpdGlvbj48a2V5
d29yZHM+PGtleXdvcmQ+QWR1bHQ8L2tleXdvcmQ+PGtleXdvcmQ+QWdlZCwgODAgYW5kIG92ZXI8
L2tleXdvcmQ+PGtleXdvcmQ+QW5pbWFsczwva2V5d29yZD48a2V5d29yZD5DaGluYTwva2V5d29y
ZD48a2V5d29yZD5GYXRhbCBPdXRjb21lPC9rZXl3b3JkPjxrZXl3b3JkPkZlbWFsZTwva2V5d29y
ZD48a2V5d29yZD5HZW5vbWUsIFZpcmFsPC9rZXl3b3JkPjxrZXl3b3JkPkh1bWFuczwva2V5d29y
ZD48a2V5d29yZD5JbmZsdWVuemEgQSB2aXJ1cy9jbGFzc2lmaWNhdGlvbi8qZ2VuZXRpY3MvaXNv
bGF0aW9uICZhbXA7IHB1cmlmaWNhdGlvbjwva2V5d29yZD48a2V5d29yZD5JbmZsdWVuemEgaW4g
QmlyZHMvdHJhbnNtaXNzaW9uLyp2aXJvbG9neTwva2V5d29yZD48a2V5d29yZD5JbmZsdWVuemEs
IEh1bWFuLyp2aXJvbG9neTwva2V5d29yZD48a2V5d29yZD5NYWxlPC9rZXl3b3JkPjxrZXl3b3Jk
PlBoeWxvZ2VueTwva2V5d29yZD48a2V5d29yZD5Qb3VsdHJ5PC9rZXl3b3JkPjxrZXl3b3JkPlJl
YWwtVGltZSBQb2x5bWVyYXNlIENoYWluIFJlYWN0aW9uPC9rZXl3b3JkPjxrZXl3b3JkPlJlYXNz
b3J0YW50IFZpcnVzZXM8L2tleXdvcmQ+PGtleXdvcmQ+UmVzcGlyYXRvcnkgRGlzdHJlc3MgU3lu
ZHJvbWUsIEFkdWx0L2V0aW9sb2d5PC9rZXl3b3JkPjxrZXl3b3JkPlJldmVyc2UgVHJhbnNjcmlw
dGFzZSBQb2x5bWVyYXNlIENoYWluIFJlYWN0aW9uPC9rZXl3b3JkPjxrZXl3b3JkPlNlcXVlbmNl
IEFuYWx5c2lzLCBETkE8L2tleXdvcmQ+PC9rZXl3b3Jkcz48ZGF0ZXM+PHllYXI+MjAxMzwveWVh
cj48cHViLWRhdGVzPjxkYXRlPk1heSAxNjwvZGF0ZT48L3B1Yi1kYXRlcz48L2RhdGVzPjxpc2Ju
PjAwMjgtNDc5MzwvaXNibj48YWNjZXNzaW9uLW51bT4yMzU3NzYyODwvYWNjZXNzaW9uLW51bT48
dXJscz48L3VybHM+PGVsZWN0cm9uaWMtcmVzb3VyY2UtbnVtPjEwLjEwNTYvTkVKTW9hMTMwNDQ1
OTwvZWxlY3Ryb25pYy1yZXNvdXJjZS1udW0+PHJlbW90ZS1kYXRhYmFzZS1wcm92aWRlcj5OTE08
L3JlbW90ZS1kYXRhYmFzZS1wcm92aWRlcj48bGFuZ3VhZ2U+ZW5nPC9sYW5ndWFnZT48L3JlY29y
ZD48L0NpdGU+PC9FbmROb3RlPn==
</w:fldData>
        </w:fldChar>
      </w:r>
      <w:r w:rsidR="00321DF5" w:rsidRPr="00B20E71">
        <w:rPr>
          <w:rFonts w:ascii="Times New Roman" w:hAnsi="Times New Roman" w:cs="Times New Roman"/>
          <w:sz w:val="24"/>
          <w:szCs w:val="24"/>
        </w:rPr>
        <w:instrText xml:space="preserve"> ADDIN EN.CITE </w:instrText>
      </w:r>
      <w:r w:rsidR="00321DF5" w:rsidRPr="00B20E71">
        <w:rPr>
          <w:rFonts w:ascii="Times New Roman" w:hAnsi="Times New Roman" w:cs="Times New Roman"/>
          <w:sz w:val="24"/>
          <w:szCs w:val="24"/>
        </w:rPr>
        <w:fldChar w:fldCharType="begin">
          <w:fldData xml:space="preserve">PEVuZE5vdGU+PENpdGU+PEF1dGhvcj5HYW88L0F1dGhvcj48WWVhcj4yMDEzPC9ZZWFyPjxSZWNO
dW0+NTg4PC9SZWNOdW0+PERpc3BsYXlUZXh0PjxzdHlsZSBmYWNlPSJzdXBlcnNjcmlwdCI+NDI8
L3N0eWxlPjwvRGlzcGxheVRleHQ+PHJlY29yZD48cmVjLW51bWJlcj41ODg8L3JlYy1udW1iZXI+
PGZvcmVpZ24ta2V5cz48a2V5IGFwcD0iRU4iIGRiLWlkPSJ3cGF0ZHp6ejB2YTBmbWUyc3NheHRk
MGl4MHdlMHIyemZ4dHYiIHRpbWVzdGFtcD0iMTU1MzI2NDc0NCI+NTg4PC9rZXk+PC9mb3JlaWdu
LWtleXM+PHJlZi10eXBlIG5hbWU9IkpvdXJuYWwgQXJ0aWNsZSI+MTc8L3JlZi10eXBlPjxjb250
cmlidXRvcnM+PGF1dGhvcnM+PGF1dGhvcj5HYW8sIFIuPC9hdXRob3I+PGF1dGhvcj5DYW8sIEIu
PC9hdXRob3I+PGF1dGhvcj5IdSwgWS48L2F1dGhvcj48YXV0aG9yPkZlbmcsIFouPC9hdXRob3I+
PGF1dGhvcj5XYW5nLCBELjwvYXV0aG9yPjxhdXRob3I+SHUsIFcuPC9hdXRob3I+PGF1dGhvcj5D
aGVuLCBKLjwvYXV0aG9yPjxhdXRob3I+SmllLCBaLjwvYXV0aG9yPjxhdXRob3I+UWl1LCBILjwv
YXV0aG9yPjxhdXRob3I+WHUsIEsuPC9hdXRob3I+PGF1dGhvcj5YdSwgWC48L2F1dGhvcj48YXV0
aG9yPkx1LCBILjwvYXV0aG9yPjxhdXRob3I+Wmh1LCBXLjwvYXV0aG9yPjxhdXRob3I+R2FvLCBa
LjwvYXV0aG9yPjxhdXRob3I+WGlhbmcsIE4uPC9hdXRob3I+PGF1dGhvcj5TaGVuLCBZLjwvYXV0
aG9yPjxhdXRob3I+SGUsIFouPC9hdXRob3I+PGF1dGhvcj5HdSwgWS48L2F1dGhvcj48YXV0aG9y
PlpoYW5nLCBaLjwvYXV0aG9yPjxhdXRob3I+WWFuZywgWS48L2F1dGhvcj48YXV0aG9yPlpoYW8s
IFguPC9hdXRob3I+PGF1dGhvcj5aaG91LCBMLjwvYXV0aG9yPjxhdXRob3I+TGksIFguPC9hdXRo
b3I+PGF1dGhvcj5ab3UsIFMuPC9hdXRob3I+PGF1dGhvcj5aaGFuZywgWS48L2F1dGhvcj48YXV0
aG9yPkxpLCBYLjwvYXV0aG9yPjxhdXRob3I+WWFuZywgTC48L2F1dGhvcj48YXV0aG9yPkd1bywg
Si48L2F1dGhvcj48YXV0aG9yPkRvbmcsIEouPC9hdXRob3I+PGF1dGhvcj5MaSwgUS48L2F1dGhv
cj48YXV0aG9yPkRvbmcsIEwuPC9hdXRob3I+PGF1dGhvcj5aaHUsIFkuPC9hdXRob3I+PGF1dGhv
cj5CYWksIFQuPC9hdXRob3I+PGF1dGhvcj5XYW5nLCBTLjwvYXV0aG9yPjxhdXRob3I+SGFvLCBQ
LjwvYXV0aG9yPjxhdXRob3I+WWFuZywgVy48L2F1dGhvcj48YXV0aG9yPlpoYW5nLCBZLjwvYXV0
aG9yPjxhdXRob3I+SGFuLCBKLjwvYXV0aG9yPjxhdXRob3I+WXUsIEguPC9hdXRob3I+PGF1dGhv
cj5MaSwgRC48L2F1dGhvcj48YXV0aG9yPkdhbywgRy4gRi48L2F1dGhvcj48YXV0aG9yPld1LCBH
LjwvYXV0aG9yPjxhdXRob3I+V2FuZywgWS48L2F1dGhvcj48YXV0aG9yPll1YW4sIFouPC9hdXRo
b3I+PGF1dGhvcj5TaHUsIFkuPC9hdXRob3I+PC9hdXRob3JzPjwvY29udHJpYnV0b3JzPjxhdXRo
LWFkZHJlc3M+TmF0aW9uYWwgSW5zdGl0dXRlIGZvciBWaXJhbCBEaXNlYXNlIENvbnRyb2wgYW5k
IFByZXZlbnRpb24sIENoaW5lc2UgQ2VudGVyIGZvciBEaXNlYXNlIENvbnRyb2wgYW5kIFByZXZl
bnRpb24sIEJlaWppbmcsIENoaW5hLjwvYXV0aC1hZGRyZXNzPjx0aXRsZXM+PHRpdGxlPkh1bWFu
IGluZmVjdGlvbiB3aXRoIGEgbm92ZWwgYXZpYW4tb3JpZ2luIGluZmx1ZW56YSBBIChIN045KSB2
aXJ1czwvdGl0bGU+PHNlY29uZGFyeS10aXRsZT5OIEVuZ2wgSiBNZWQ8L3NlY29uZGFyeS10aXRs
ZT48YWx0LXRpdGxlPlRoZSBOZXcgRW5nbGFuZCBqb3VybmFsIG9mIG1lZGljaW5lPC9hbHQtdGl0
bGU+PC90aXRsZXM+PHBlcmlvZGljYWw+PGZ1bGwtdGl0bGU+TiBFbmdsIEogTWVkPC9mdWxsLXRp
dGxlPjxhYmJyLTE+VGhlIE5ldyBFbmdsYW5kIGpvdXJuYWwgb2YgbWVkaWNpbmU8L2FiYnItMT48
L3BlcmlvZGljYWw+PGFsdC1wZXJpb2RpY2FsPjxmdWxsLXRpdGxlPk4gRW5nbCBKIE1lZDwvZnVs
bC10aXRsZT48YWJici0xPlRoZSBOZXcgRW5nbGFuZCBqb3VybmFsIG9mIG1lZGljaW5lPC9hYmJy
LTE+PC9hbHQtcGVyaW9kaWNhbD48cGFnZXM+MTg4OC05NzwvcGFnZXM+PHZvbHVtZT4zNjg8L3Zv
bHVtZT48bnVtYmVyPjIwPC9udW1iZXI+PGVkaXRpb24+MjAxMy8wNC8xMzwvZWRpdGlvbj48a2V5
d29yZHM+PGtleXdvcmQ+QWR1bHQ8L2tleXdvcmQ+PGtleXdvcmQ+QWdlZCwgODAgYW5kIG92ZXI8
L2tleXdvcmQ+PGtleXdvcmQ+QW5pbWFsczwva2V5d29yZD48a2V5d29yZD5DaGluYTwva2V5d29y
ZD48a2V5d29yZD5GYXRhbCBPdXRjb21lPC9rZXl3b3JkPjxrZXl3b3JkPkZlbWFsZTwva2V5d29y
ZD48a2V5d29yZD5HZW5vbWUsIFZpcmFsPC9rZXl3b3JkPjxrZXl3b3JkPkh1bWFuczwva2V5d29y
ZD48a2V5d29yZD5JbmZsdWVuemEgQSB2aXJ1cy9jbGFzc2lmaWNhdGlvbi8qZ2VuZXRpY3MvaXNv
bGF0aW9uICZhbXA7IHB1cmlmaWNhdGlvbjwva2V5d29yZD48a2V5d29yZD5JbmZsdWVuemEgaW4g
QmlyZHMvdHJhbnNtaXNzaW9uLyp2aXJvbG9neTwva2V5d29yZD48a2V5d29yZD5JbmZsdWVuemEs
IEh1bWFuLyp2aXJvbG9neTwva2V5d29yZD48a2V5d29yZD5NYWxlPC9rZXl3b3JkPjxrZXl3b3Jk
PlBoeWxvZ2VueTwva2V5d29yZD48a2V5d29yZD5Qb3VsdHJ5PC9rZXl3b3JkPjxrZXl3b3JkPlJl
YWwtVGltZSBQb2x5bWVyYXNlIENoYWluIFJlYWN0aW9uPC9rZXl3b3JkPjxrZXl3b3JkPlJlYXNz
b3J0YW50IFZpcnVzZXM8L2tleXdvcmQ+PGtleXdvcmQ+UmVzcGlyYXRvcnkgRGlzdHJlc3MgU3lu
ZHJvbWUsIEFkdWx0L2V0aW9sb2d5PC9rZXl3b3JkPjxrZXl3b3JkPlJldmVyc2UgVHJhbnNjcmlw
dGFzZSBQb2x5bWVyYXNlIENoYWluIFJlYWN0aW9uPC9rZXl3b3JkPjxrZXl3b3JkPlNlcXVlbmNl
IEFuYWx5c2lzLCBETkE8L2tleXdvcmQ+PC9rZXl3b3Jkcz48ZGF0ZXM+PHllYXI+MjAxMzwveWVh
cj48cHViLWRhdGVzPjxkYXRlPk1heSAxNjwvZGF0ZT48L3B1Yi1kYXRlcz48L2RhdGVzPjxpc2Ju
PjAwMjgtNDc5MzwvaXNibj48YWNjZXNzaW9uLW51bT4yMzU3NzYyODwvYWNjZXNzaW9uLW51bT48
dXJscz48L3VybHM+PGVsZWN0cm9uaWMtcmVzb3VyY2UtbnVtPjEwLjEwNTYvTkVKTW9hMTMwNDQ1
OTwvZWxlY3Ryb25pYy1yZXNvdXJjZS1udW0+PHJlbW90ZS1kYXRhYmFzZS1wcm92aWRlcj5OTE08
L3JlbW90ZS1kYXRhYmFzZS1wcm92aWRlcj48bGFuZ3VhZ2U+ZW5nPC9sYW5ndWFnZT48L3JlY29y
ZD48L0NpdGU+PC9FbmROb3RlPn==
</w:fldData>
        </w:fldChar>
      </w:r>
      <w:r w:rsidR="00321DF5" w:rsidRPr="00B20E71">
        <w:rPr>
          <w:rFonts w:ascii="Times New Roman" w:hAnsi="Times New Roman" w:cs="Times New Roman"/>
          <w:sz w:val="24"/>
          <w:szCs w:val="24"/>
        </w:rPr>
        <w:instrText xml:space="preserve"> ADDIN EN.CITE.DATA </w:instrText>
      </w:r>
      <w:r w:rsidR="00321DF5" w:rsidRPr="00B20E71">
        <w:rPr>
          <w:rFonts w:ascii="Times New Roman" w:hAnsi="Times New Roman" w:cs="Times New Roman"/>
          <w:sz w:val="24"/>
          <w:szCs w:val="24"/>
        </w:rPr>
      </w:r>
      <w:r w:rsidR="00321DF5" w:rsidRPr="00B20E71">
        <w:rPr>
          <w:rFonts w:ascii="Times New Roman" w:hAnsi="Times New Roman" w:cs="Times New Roman"/>
          <w:sz w:val="24"/>
          <w:szCs w:val="24"/>
        </w:rPr>
        <w:fldChar w:fldCharType="end"/>
      </w:r>
      <w:r w:rsidR="001C4304" w:rsidRPr="00B20E71">
        <w:rPr>
          <w:rFonts w:ascii="Times New Roman" w:hAnsi="Times New Roman" w:cs="Times New Roman"/>
          <w:sz w:val="24"/>
          <w:szCs w:val="24"/>
        </w:rPr>
      </w:r>
      <w:r w:rsidR="001C4304" w:rsidRPr="00B20E71">
        <w:rPr>
          <w:rFonts w:ascii="Times New Roman" w:hAnsi="Times New Roman" w:cs="Times New Roman"/>
          <w:sz w:val="24"/>
          <w:szCs w:val="24"/>
        </w:rPr>
        <w:fldChar w:fldCharType="separate"/>
      </w:r>
      <w:r w:rsidR="00321DF5" w:rsidRPr="00B20E71">
        <w:rPr>
          <w:rFonts w:ascii="Times New Roman" w:hAnsi="Times New Roman" w:cs="Times New Roman"/>
          <w:noProof/>
          <w:sz w:val="24"/>
          <w:szCs w:val="24"/>
          <w:vertAlign w:val="superscript"/>
        </w:rPr>
        <w:t>42</w:t>
      </w:r>
      <w:r w:rsidR="001C4304" w:rsidRPr="00B20E71">
        <w:rPr>
          <w:rFonts w:ascii="Times New Roman" w:hAnsi="Times New Roman" w:cs="Times New Roman"/>
          <w:sz w:val="24"/>
          <w:szCs w:val="24"/>
        </w:rPr>
        <w:fldChar w:fldCharType="end"/>
      </w:r>
      <w:r w:rsidRPr="00B20E71">
        <w:rPr>
          <w:rFonts w:ascii="Times New Roman" w:hAnsi="Times New Roman" w:cs="Times New Roman"/>
          <w:sz w:val="24"/>
          <w:szCs w:val="24"/>
        </w:rPr>
        <w:t>. Our study results suggest that data on animal contacts from other settings cannot be extrapolated to Asia. In particular, we find that there is low contact between humans and poultry in Shanghai</w:t>
      </w:r>
      <w:r w:rsidR="005342F8" w:rsidRPr="00B20E71">
        <w:rPr>
          <w:rFonts w:ascii="Times New Roman" w:hAnsi="Times New Roman" w:cs="Times New Roman"/>
          <w:sz w:val="24"/>
          <w:szCs w:val="24"/>
        </w:rPr>
        <w:t xml:space="preserve">. However, we </w:t>
      </w:r>
      <w:r w:rsidR="00B61635" w:rsidRPr="00B20E71">
        <w:rPr>
          <w:rFonts w:ascii="Times New Roman" w:hAnsi="Times New Roman" w:cs="Times New Roman"/>
          <w:sz w:val="24"/>
          <w:szCs w:val="24"/>
        </w:rPr>
        <w:t xml:space="preserve">also </w:t>
      </w:r>
      <w:r w:rsidR="005342F8" w:rsidRPr="00B20E71">
        <w:rPr>
          <w:rFonts w:ascii="Times New Roman" w:hAnsi="Times New Roman" w:cs="Times New Roman"/>
          <w:sz w:val="24"/>
          <w:szCs w:val="24"/>
        </w:rPr>
        <w:t xml:space="preserve">found </w:t>
      </w:r>
      <w:r w:rsidR="00B61635" w:rsidRPr="00B20E71">
        <w:rPr>
          <w:rFonts w:ascii="Times New Roman" w:hAnsi="Times New Roman" w:cs="Times New Roman"/>
          <w:sz w:val="24"/>
          <w:szCs w:val="24"/>
        </w:rPr>
        <w:t xml:space="preserve">that </w:t>
      </w:r>
      <w:r w:rsidR="00CD6755" w:rsidRPr="00B20E71">
        <w:rPr>
          <w:rFonts w:ascii="Times New Roman" w:hAnsi="Times New Roman" w:cs="Times New Roman"/>
          <w:sz w:val="24"/>
          <w:szCs w:val="24"/>
        </w:rPr>
        <w:t xml:space="preserve">people with </w:t>
      </w:r>
      <w:r w:rsidR="005342F8" w:rsidRPr="00B20E71">
        <w:rPr>
          <w:rFonts w:ascii="Times New Roman" w:hAnsi="Times New Roman" w:cs="Times New Roman"/>
          <w:sz w:val="24"/>
          <w:szCs w:val="24"/>
        </w:rPr>
        <w:t>more animal contacts are likely to have more social contacts</w:t>
      </w:r>
      <w:r w:rsidR="00ED5836" w:rsidRPr="00B20E71">
        <w:rPr>
          <w:rFonts w:ascii="Times New Roman" w:hAnsi="Times New Roman" w:cs="Times New Roman"/>
          <w:sz w:val="24"/>
          <w:szCs w:val="24"/>
        </w:rPr>
        <w:t>.</w:t>
      </w:r>
      <w:r w:rsidRPr="00B20E71">
        <w:rPr>
          <w:rFonts w:ascii="Times New Roman" w:hAnsi="Times New Roman" w:cs="Times New Roman"/>
          <w:sz w:val="24"/>
          <w:szCs w:val="24"/>
        </w:rPr>
        <w:t xml:space="preserve"> </w:t>
      </w:r>
      <w:r w:rsidR="00ED5836" w:rsidRPr="00B20E71">
        <w:rPr>
          <w:rFonts w:ascii="Times New Roman" w:hAnsi="Times New Roman" w:cs="Times New Roman"/>
          <w:sz w:val="24"/>
          <w:szCs w:val="24"/>
        </w:rPr>
        <w:t>The potential for crossing the animal human barrier is limited but once that is done, the potential for transmission is enormous</w:t>
      </w:r>
      <w:r w:rsidRPr="00B20E71">
        <w:rPr>
          <w:rFonts w:ascii="Times New Roman" w:hAnsi="Times New Roman" w:cs="Times New Roman"/>
          <w:sz w:val="24"/>
          <w:szCs w:val="24"/>
        </w:rPr>
        <w:t>. In addition, our work helps understand the transmission dynamics of diseases transmitted by dogs and cats, such as rabies. In China, 92% human deaths of rabies were caused by animal bites, where wounds from domesticated animals (dogs and cats) were responsible for more than half of the rabies cases</w:t>
      </w:r>
      <w:r w:rsidRPr="00B20E71">
        <w:rPr>
          <w:rFonts w:ascii="Times New Roman" w:hAnsi="Times New Roman" w:cs="Times New Roman"/>
          <w:sz w:val="24"/>
          <w:szCs w:val="24"/>
        </w:rPr>
        <w:fldChar w:fldCharType="begin">
          <w:fldData xml:space="preserve">PEVuZE5vdGU+PENpdGU+PEF1dGhvcj5HdW88L0F1dGhvcj48WWVhcj4yMDE4PC9ZZWFyPjxSZWNO
dW0+NDIzPC9SZWNOdW0+PERpc3BsYXlUZXh0PjxzdHlsZSBmYWNlPSJzdXBlcnNjcmlwdCI+NDM8
L3N0eWxlPjwvRGlzcGxheVRleHQ+PHJlY29yZD48cmVjLW51bWJlcj40MjM8L3JlYy1udW1iZXI+
PGZvcmVpZ24ta2V5cz48a2V5IGFwcD0iRU4iIGRiLWlkPSJ3cGF0ZHp6ejB2YTBmbWUyc3NheHRk
MGl4MHdlMHIyemZ4dHYiIHRpbWVzdGFtcD0iMTU1MDY1MjMxNCI+NDIzPC9rZXk+PC9mb3JlaWdu
LWtleXM+PHJlZi10eXBlIG5hbWU9IkpvdXJuYWwgQXJ0aWNsZSI+MTc8L3JlZi10eXBlPjxjb250
cmlidXRvcnM+PGF1dGhvcnM+PGF1dGhvcj5HdW8sIEMuPC9hdXRob3I+PGF1dGhvcj5MaSwgWS48
L2F1dGhvcj48YXV0aG9yPkh1YWksIFkuPC9hdXRob3I+PGF1dGhvcj5SYW8sIEMuIFkuPC9hdXRo
b3I+PGF1dGhvcj5MYWksIFMuPC9hdXRob3I+PGF1dGhvcj5NdSwgRC48L2F1dGhvcj48YXV0aG9y
PllpbiwgVy48L2F1dGhvcj48YXV0aG9yPll1LCBILjwvYXV0aG9yPjxhdXRob3I+TmllLCBTLjwv
YXV0aG9yPjwvYXV0aG9ycz48L2NvbnRyaWJ1dG9ycz48YXV0aC1hZGRyZXNzPkRlcGFydG1lbnQg
b2YgRXBpZGVtaW9sb2d5IGFuZCBCaW9zdGF0aXN0aWNzLCBTY2hvb2wgb2YgUHVibGljIEhlYWx0
aCwgVG9uZ2ppIE1lZGljYWwgQ29sbGVnZSwgSHVhemhvbmcgVW5pdmVyc2l0eSBvZiBTY2llbmNl
IGFuZCBUZWNobm9sb2d5LCBXdWhhbiwgSHViZWksIENoaW5hLiYjeEQ7S2V5IExhYm9yYXRvcnkg
b2YgU3VydmVpbGxhbmNlIGFuZCBFYXJseS13YXJuaW5nIG9uIEluZmVjdGlvdXMgRGlzZWFzZSwg
RGl2aXNpb24gb2YgSW5mZWN0aW91cyBEaXNlYXNlLCBDaGluZXNlIENlbnRlciBmb3IgRGlzZWFz
ZSBDb250cm9sIGFuZCBQcmV2ZW50aW9uLCBCZWlqaW5nLCBDaGluYS4mI3hEO1dITyBDb2xsYWJv
cmF0aW5nIENlbnRyZSBmb3IgSW5mZWN0aW91cyBEaXNlYXNlIEVwaWRlbWlvbG9neSBhbmQgQ29u
dHJvbCwgU2Nob29sIG9mIFB1YmxpYyBIZWFsdGgsIFRoZSBVbml2ZXJzaXR5IG9mIEhvbmcgS29u
ZywgSG9uZyBLb25nLCBDaGluYS4mI3hEO0ludGVybmF0aW9uYWwgRW1lcmdpbmcgSW5mZWN0aW9u
cyBQcm9ncmFtLCBEaXZpc2lvbiBvZiBHbG9iYWwgSGVhbHRoIFByb3RlY3Rpb24sIENlbnRlcnMg
Zm9yIERpc2Vhc2UgQ29udHJvbCBhbmQgUHJldmVudGlvbiwgQmVpamluZywgQ2hpbmEuJiN4RDtE
aXZpc2lvbiBvZiBHbG9iYWwgSGVhbHRoIFByb3RlY3Rpb24sIENlbnRlcnMgZm9yIERpc2Vhc2Ug
Q29udHJvbCBhbmQgUHJldmVudGlvbiwgQXRsYW50YSwgR2VvcmdpYSwgVVNBLiYjeEQ7V29ybGRQ
b3AsIERlcGFydG1lbnQgb2YgR2VvZ3JhcGh5IGFuZCBFbnZpcm9ubWVudCwgVW5pdmVyc2l0eSBv
ZiBTb3V0aGFtcHRvbiwgU291dGhhbXB0b24sIFVLLiYjeEQ7U2Nob29sIG9mIFB1YmxpYyBIZWFs
dGgsIEZ1ZGFuIFVuaXZlcnNpdHksIEtleSBMYWJvcmF0b3J5IG9mIFB1YmxpYyBIZWFsdGggU2Fm
ZXR5LCBNaW5pc3RyeSBvZiBFZHVjYXRpb24sIFNoYW5naGFpLCBDaGluYS4mI3hEO0tleSBMYWJv
cmF0b3J5IG9mIFN1cnZlaWxsYW5jZSBhbmQgRWFybHktd2FybmluZyBvbiBJbmZlY3Rpb3VzIERp
c2Vhc2UsIERpdmlzaW9uIG9mIEluZmVjdGlvdXMgRGlzZWFzZSwgQ2hpbmVzZSBDZW50ZXIgZm9y
IERpc2Vhc2UgQ29udHJvbCBhbmQgUHJldmVudGlvbiwgQmVpamluZywgQ2hpbmEuIGNmZXRweWhq
QHZpcC5zaW5hLmNvbS4mI3hEO1NjaG9vbCBvZiBQdWJsaWMgSGVhbHRoLCBGdWRhbiBVbml2ZXJz
aXR5LCBLZXkgTGFib3JhdG9yeSBvZiBQdWJsaWMgSGVhbHRoIFNhZmV0eSwgTWluaXN0cnkgb2Yg
RWR1Y2F0aW9uLCBTaGFuZ2hhaSwgQ2hpbmEuIGNmZXRweWhqQHZpcC5zaW5hLmNvbS4mI3hEO0Rl
cGFydG1lbnQgb2YgRXBpZGVtaW9sb2d5IGFuZCBCaW9zdGF0aXN0aWNzLCBTY2hvb2wgb2YgUHVi
bGljIEhlYWx0aCwgVG9uZ2ppIE1lZGljYWwgQ29sbGVnZSwgSHVhemhvbmcgVW5pdmVyc2l0eSBv
ZiBTY2llbmNlIGFuZCBUZWNobm9sb2d5LCBXdWhhbiwgSHViZWksIENoaW5hLiBzZl9uaWVAbWFp
bHMudGptdS5lZHUuY24uPC9hdXRoLWFkZHJlc3M+PHRpdGxlcz48dGl0bGU+RXhwb3N1cmUgaGlz
dG9yeSwgcG9zdC1leHBvc3VyZSBwcm9waHlsYXhpcyB1c2UsIGFuZCBjbGluaWNhbCBjaGFyYWN0
ZXJpc3RpY3Mgb2YgaHVtYW4gcmFiaWVzIGNhc2VzIGluIENoaW5hLCAyMDA2LTIwMTI8L3RpdGxl
PjxzZWNvbmRhcnktdGl0bGU+U2NpIFJlcDwvc2Vjb25kYXJ5LXRpdGxlPjxhbHQtdGl0bGU+U2Np
ZW50aWZpYyByZXBvcnRzPC9hbHQtdGl0bGU+PC90aXRsZXM+PHBlcmlvZGljYWw+PGZ1bGwtdGl0
bGU+U2NpIFJlcDwvZnVsbC10aXRsZT48L3BlcmlvZGljYWw+PGFsdC1wZXJpb2RpY2FsPjxmdWxs
LXRpdGxlPlNjaWVudGlmaWMgUmVwb3J0czwvZnVsbC10aXRsZT48L2FsdC1wZXJpb2RpY2FsPjxw
YWdlcz4xNzE4ODwvcGFnZXM+PHZvbHVtZT44PC92b2x1bWU+PG51bWJlcj4xPC9udW1iZXI+PGVk
aXRpb24+MjAxOC8xMS8yMzwvZWRpdGlvbj48ZGF0ZXM+PHllYXI+MjAxODwveWVhcj48cHViLWRh
dGVzPjxkYXRlPk5vdiAyMTwvZGF0ZT48L3B1Yi1kYXRlcz48L2RhdGVzPjxpc2JuPjIwNDUtMjMy
MjwvaXNibj48YWNjZXNzaW9uLW51bT4zMDQ2NDE5MDwvYWNjZXNzaW9uLW51bT48dXJscz48cmVs
YXRlZC11cmxzPjx1cmw+aHR0cHM6Ly93d3cubmNiaS5ubG0ubmloLmdvdi9wbWMvYXJ0aWNsZXMv
UE1DNjI0OTI1MC9wZGYvNDE1OThfMjAxOF9BcnRpY2xlXzM1MTU4LnBkZjwvdXJsPjwvcmVsYXRl
ZC11cmxzPjwvdXJscz48Y3VzdG9tMj5QTUM2MjQ5MjUwPC9jdXN0b20yPjxlbGVjdHJvbmljLXJl
c291cmNlLW51bT4xMC4xMDM4L3M0MTU5OC0wMTgtMzUxNTgtMDwvZWxlY3Ryb25pYy1yZXNvdXJj
ZS1udW0+PHJlbW90ZS1kYXRhYmFzZS1wcm92aWRlcj5OTE08L3JlbW90ZS1kYXRhYmFzZS1wcm92
aWRlcj48bGFuZ3VhZ2U+ZW5nPC9sYW5ndWFnZT48L3JlY29yZD48L0NpdGU+PC9FbmROb3RlPn==
</w:fldData>
        </w:fldChar>
      </w:r>
      <w:r w:rsidR="00321DF5" w:rsidRPr="00B20E71">
        <w:rPr>
          <w:rFonts w:ascii="Times New Roman" w:hAnsi="Times New Roman" w:cs="Times New Roman"/>
          <w:sz w:val="24"/>
          <w:szCs w:val="24"/>
        </w:rPr>
        <w:instrText xml:space="preserve"> ADDIN EN.CITE </w:instrText>
      </w:r>
      <w:r w:rsidR="00321DF5" w:rsidRPr="00B20E71">
        <w:rPr>
          <w:rFonts w:ascii="Times New Roman" w:hAnsi="Times New Roman" w:cs="Times New Roman"/>
          <w:sz w:val="24"/>
          <w:szCs w:val="24"/>
        </w:rPr>
        <w:fldChar w:fldCharType="begin">
          <w:fldData xml:space="preserve">PEVuZE5vdGU+PENpdGU+PEF1dGhvcj5HdW88L0F1dGhvcj48WWVhcj4yMDE4PC9ZZWFyPjxSZWNO
dW0+NDIzPC9SZWNOdW0+PERpc3BsYXlUZXh0PjxzdHlsZSBmYWNlPSJzdXBlcnNjcmlwdCI+NDM8
L3N0eWxlPjwvRGlzcGxheVRleHQ+PHJlY29yZD48cmVjLW51bWJlcj40MjM8L3JlYy1udW1iZXI+
PGZvcmVpZ24ta2V5cz48a2V5IGFwcD0iRU4iIGRiLWlkPSJ3cGF0ZHp6ejB2YTBmbWUyc3NheHRk
MGl4MHdlMHIyemZ4dHYiIHRpbWVzdGFtcD0iMTU1MDY1MjMxNCI+NDIzPC9rZXk+PC9mb3JlaWdu
LWtleXM+PHJlZi10eXBlIG5hbWU9IkpvdXJuYWwgQXJ0aWNsZSI+MTc8L3JlZi10eXBlPjxjb250
cmlidXRvcnM+PGF1dGhvcnM+PGF1dGhvcj5HdW8sIEMuPC9hdXRob3I+PGF1dGhvcj5MaSwgWS48
L2F1dGhvcj48YXV0aG9yPkh1YWksIFkuPC9hdXRob3I+PGF1dGhvcj5SYW8sIEMuIFkuPC9hdXRo
b3I+PGF1dGhvcj5MYWksIFMuPC9hdXRob3I+PGF1dGhvcj5NdSwgRC48L2F1dGhvcj48YXV0aG9y
PllpbiwgVy48L2F1dGhvcj48YXV0aG9yPll1LCBILjwvYXV0aG9yPjxhdXRob3I+TmllLCBTLjwv
YXV0aG9yPjwvYXV0aG9ycz48L2NvbnRyaWJ1dG9ycz48YXV0aC1hZGRyZXNzPkRlcGFydG1lbnQg
b2YgRXBpZGVtaW9sb2d5IGFuZCBCaW9zdGF0aXN0aWNzLCBTY2hvb2wgb2YgUHVibGljIEhlYWx0
aCwgVG9uZ2ppIE1lZGljYWwgQ29sbGVnZSwgSHVhemhvbmcgVW5pdmVyc2l0eSBvZiBTY2llbmNl
IGFuZCBUZWNobm9sb2d5LCBXdWhhbiwgSHViZWksIENoaW5hLiYjeEQ7S2V5IExhYm9yYXRvcnkg
b2YgU3VydmVpbGxhbmNlIGFuZCBFYXJseS13YXJuaW5nIG9uIEluZmVjdGlvdXMgRGlzZWFzZSwg
RGl2aXNpb24gb2YgSW5mZWN0aW91cyBEaXNlYXNlLCBDaGluZXNlIENlbnRlciBmb3IgRGlzZWFz
ZSBDb250cm9sIGFuZCBQcmV2ZW50aW9uLCBCZWlqaW5nLCBDaGluYS4mI3hEO1dITyBDb2xsYWJv
cmF0aW5nIENlbnRyZSBmb3IgSW5mZWN0aW91cyBEaXNlYXNlIEVwaWRlbWlvbG9neSBhbmQgQ29u
dHJvbCwgU2Nob29sIG9mIFB1YmxpYyBIZWFsdGgsIFRoZSBVbml2ZXJzaXR5IG9mIEhvbmcgS29u
ZywgSG9uZyBLb25nLCBDaGluYS4mI3hEO0ludGVybmF0aW9uYWwgRW1lcmdpbmcgSW5mZWN0aW9u
cyBQcm9ncmFtLCBEaXZpc2lvbiBvZiBHbG9iYWwgSGVhbHRoIFByb3RlY3Rpb24sIENlbnRlcnMg
Zm9yIERpc2Vhc2UgQ29udHJvbCBhbmQgUHJldmVudGlvbiwgQmVpamluZywgQ2hpbmEuJiN4RDtE
aXZpc2lvbiBvZiBHbG9iYWwgSGVhbHRoIFByb3RlY3Rpb24sIENlbnRlcnMgZm9yIERpc2Vhc2Ug
Q29udHJvbCBhbmQgUHJldmVudGlvbiwgQXRsYW50YSwgR2VvcmdpYSwgVVNBLiYjeEQ7V29ybGRQ
b3AsIERlcGFydG1lbnQgb2YgR2VvZ3JhcGh5IGFuZCBFbnZpcm9ubWVudCwgVW5pdmVyc2l0eSBv
ZiBTb3V0aGFtcHRvbiwgU291dGhhbXB0b24sIFVLLiYjeEQ7U2Nob29sIG9mIFB1YmxpYyBIZWFs
dGgsIEZ1ZGFuIFVuaXZlcnNpdHksIEtleSBMYWJvcmF0b3J5IG9mIFB1YmxpYyBIZWFsdGggU2Fm
ZXR5LCBNaW5pc3RyeSBvZiBFZHVjYXRpb24sIFNoYW5naGFpLCBDaGluYS4mI3hEO0tleSBMYWJv
cmF0b3J5IG9mIFN1cnZlaWxsYW5jZSBhbmQgRWFybHktd2FybmluZyBvbiBJbmZlY3Rpb3VzIERp
c2Vhc2UsIERpdmlzaW9uIG9mIEluZmVjdGlvdXMgRGlzZWFzZSwgQ2hpbmVzZSBDZW50ZXIgZm9y
IERpc2Vhc2UgQ29udHJvbCBhbmQgUHJldmVudGlvbiwgQmVpamluZywgQ2hpbmEuIGNmZXRweWhq
QHZpcC5zaW5hLmNvbS4mI3hEO1NjaG9vbCBvZiBQdWJsaWMgSGVhbHRoLCBGdWRhbiBVbml2ZXJz
aXR5LCBLZXkgTGFib3JhdG9yeSBvZiBQdWJsaWMgSGVhbHRoIFNhZmV0eSwgTWluaXN0cnkgb2Yg
RWR1Y2F0aW9uLCBTaGFuZ2hhaSwgQ2hpbmEuIGNmZXRweWhqQHZpcC5zaW5hLmNvbS4mI3hEO0Rl
cGFydG1lbnQgb2YgRXBpZGVtaW9sb2d5IGFuZCBCaW9zdGF0aXN0aWNzLCBTY2hvb2wgb2YgUHVi
bGljIEhlYWx0aCwgVG9uZ2ppIE1lZGljYWwgQ29sbGVnZSwgSHVhemhvbmcgVW5pdmVyc2l0eSBv
ZiBTY2llbmNlIGFuZCBUZWNobm9sb2d5LCBXdWhhbiwgSHViZWksIENoaW5hLiBzZl9uaWVAbWFp
bHMudGptdS5lZHUuY24uPC9hdXRoLWFkZHJlc3M+PHRpdGxlcz48dGl0bGU+RXhwb3N1cmUgaGlz
dG9yeSwgcG9zdC1leHBvc3VyZSBwcm9waHlsYXhpcyB1c2UsIGFuZCBjbGluaWNhbCBjaGFyYWN0
ZXJpc3RpY3Mgb2YgaHVtYW4gcmFiaWVzIGNhc2VzIGluIENoaW5hLCAyMDA2LTIwMTI8L3RpdGxl
PjxzZWNvbmRhcnktdGl0bGU+U2NpIFJlcDwvc2Vjb25kYXJ5LXRpdGxlPjxhbHQtdGl0bGU+U2Np
ZW50aWZpYyByZXBvcnRzPC9hbHQtdGl0bGU+PC90aXRsZXM+PHBlcmlvZGljYWw+PGZ1bGwtdGl0
bGU+U2NpIFJlcDwvZnVsbC10aXRsZT48L3BlcmlvZGljYWw+PGFsdC1wZXJpb2RpY2FsPjxmdWxs
LXRpdGxlPlNjaWVudGlmaWMgUmVwb3J0czwvZnVsbC10aXRsZT48L2FsdC1wZXJpb2RpY2FsPjxw
YWdlcz4xNzE4ODwvcGFnZXM+PHZvbHVtZT44PC92b2x1bWU+PG51bWJlcj4xPC9udW1iZXI+PGVk
aXRpb24+MjAxOC8xMS8yMzwvZWRpdGlvbj48ZGF0ZXM+PHllYXI+MjAxODwveWVhcj48cHViLWRh
dGVzPjxkYXRlPk5vdiAyMTwvZGF0ZT48L3B1Yi1kYXRlcz48L2RhdGVzPjxpc2JuPjIwNDUtMjMy
MjwvaXNibj48YWNjZXNzaW9uLW51bT4zMDQ2NDE5MDwvYWNjZXNzaW9uLW51bT48dXJscz48cmVs
YXRlZC11cmxzPjx1cmw+aHR0cHM6Ly93d3cubmNiaS5ubG0ubmloLmdvdi9wbWMvYXJ0aWNsZXMv
UE1DNjI0OTI1MC9wZGYvNDE1OThfMjAxOF9BcnRpY2xlXzM1MTU4LnBkZjwvdXJsPjwvcmVsYXRl
ZC11cmxzPjwvdXJscz48Y3VzdG9tMj5QTUM2MjQ5MjUwPC9jdXN0b20yPjxlbGVjdHJvbmljLXJl
c291cmNlLW51bT4xMC4xMDM4L3M0MTU5OC0wMTgtMzUxNTgtMDwvZWxlY3Ryb25pYy1yZXNvdXJj
ZS1udW0+PHJlbW90ZS1kYXRhYmFzZS1wcm92aWRlcj5OTE08L3JlbW90ZS1kYXRhYmFzZS1wcm92
aWRlcj48bGFuZ3VhZ2U+ZW5nPC9sYW5ndWFnZT48L3JlY29yZD48L0NpdGU+PC9FbmROb3RlPn==
</w:fldData>
        </w:fldChar>
      </w:r>
      <w:r w:rsidR="00321DF5" w:rsidRPr="00B20E71">
        <w:rPr>
          <w:rFonts w:ascii="Times New Roman" w:hAnsi="Times New Roman" w:cs="Times New Roman"/>
          <w:sz w:val="24"/>
          <w:szCs w:val="24"/>
        </w:rPr>
        <w:instrText xml:space="preserve"> ADDIN EN.CITE.DATA </w:instrText>
      </w:r>
      <w:r w:rsidR="00321DF5" w:rsidRPr="00B20E71">
        <w:rPr>
          <w:rFonts w:ascii="Times New Roman" w:hAnsi="Times New Roman" w:cs="Times New Roman"/>
          <w:sz w:val="24"/>
          <w:szCs w:val="24"/>
        </w:rPr>
      </w:r>
      <w:r w:rsidR="00321DF5" w:rsidRPr="00B20E71">
        <w:rPr>
          <w:rFonts w:ascii="Times New Roman" w:hAnsi="Times New Roman" w:cs="Times New Roman"/>
          <w:sz w:val="24"/>
          <w:szCs w:val="24"/>
        </w:rPr>
        <w:fldChar w:fldCharType="end"/>
      </w:r>
      <w:r w:rsidRPr="00B20E71">
        <w:rPr>
          <w:rFonts w:ascii="Times New Roman" w:hAnsi="Times New Roman" w:cs="Times New Roman"/>
          <w:sz w:val="24"/>
          <w:szCs w:val="24"/>
        </w:rPr>
      </w:r>
      <w:r w:rsidRPr="00B20E71">
        <w:rPr>
          <w:rFonts w:ascii="Times New Roman" w:hAnsi="Times New Roman" w:cs="Times New Roman"/>
          <w:sz w:val="24"/>
          <w:szCs w:val="24"/>
        </w:rPr>
        <w:fldChar w:fldCharType="separate"/>
      </w:r>
      <w:r w:rsidR="00321DF5" w:rsidRPr="00B20E71">
        <w:rPr>
          <w:rFonts w:ascii="Times New Roman" w:hAnsi="Times New Roman" w:cs="Times New Roman"/>
          <w:noProof/>
          <w:sz w:val="24"/>
          <w:szCs w:val="24"/>
          <w:vertAlign w:val="superscript"/>
        </w:rPr>
        <w:t>43</w:t>
      </w:r>
      <w:r w:rsidRPr="00B20E71">
        <w:rPr>
          <w:rFonts w:ascii="Times New Roman" w:hAnsi="Times New Roman" w:cs="Times New Roman"/>
          <w:sz w:val="24"/>
          <w:szCs w:val="24"/>
        </w:rPr>
        <w:fldChar w:fldCharType="end"/>
      </w:r>
      <w:r w:rsidRPr="00B20E71">
        <w:rPr>
          <w:rFonts w:ascii="Times New Roman" w:hAnsi="Times New Roman" w:cs="Times New Roman"/>
          <w:sz w:val="24"/>
          <w:szCs w:val="24"/>
        </w:rPr>
        <w:t>, and the east and south regions of China (including Shanghai) were more seriously affected compared with other regions</w:t>
      </w:r>
      <w:r w:rsidRPr="00B20E71">
        <w:rPr>
          <w:rFonts w:ascii="Times New Roman" w:hAnsi="Times New Roman" w:cs="Times New Roman"/>
          <w:sz w:val="24"/>
          <w:szCs w:val="24"/>
        </w:rPr>
        <w:fldChar w:fldCharType="begin">
          <w:fldData xml:space="preserve">PEVuZE5vdGU+PENpdGU+PEF1dGhvcj5aaG91PC9BdXRob3I+PFllYXI+MjAxNjwvWWVhcj48UmVj
TnVtPjQyNDwvUmVjTnVtPjxEaXNwbGF5VGV4dD48c3R5bGUgZmFjZT0ic3VwZXJzY3JpcHQiPjQ0
PC9zdHlsZT48L0Rpc3BsYXlUZXh0PjxyZWNvcmQ+PHJlYy1udW1iZXI+NDI0PC9yZWMtbnVtYmVy
Pjxmb3JlaWduLWtleXM+PGtleSBhcHA9IkVOIiBkYi1pZD0id3BhdGR6enowdmEwZm1lMnNzYXh0
ZDBpeDB3ZTByMnpmeHR2IiB0aW1lc3RhbXA9IjE1NTA2NTM4MTYiPjQyNDwva2V5PjwvZm9yZWln
bi1rZXlzPjxyZWYtdHlwZSBuYW1lPSJKb3VybmFsIEFydGljbGUiPjE3PC9yZWYtdHlwZT48Y29u
dHJpYnV0b3JzPjxhdXRob3JzPjxhdXRob3I+WmhvdSwgSC48L2F1dGhvcj48YXV0aG9yPlZvbmcs
IFMuPC9hdXRob3I+PGF1dGhvcj5MaXUsIEsuPC9hdXRob3I+PGF1dGhvcj5MaSwgWS48L2F1dGhv
cj48YXV0aG9yPk11LCBELjwvYXV0aG9yPjxhdXRob3I+V2FuZywgTC48L2F1dGhvcj48YXV0aG9y
PllpbiwgVy48L2F1dGhvcj48YXV0aG9yPll1LCBILjwvYXV0aG9yPjwvYXV0aG9ycz48L2NvbnRy
aWJ1dG9ycz48YXV0aC1hZGRyZXNzPkRpdmlzaW9uIG9mIEluZmVjdGlvdXMgRGlzZWFzZXMsIEtl
eSBMYWJvcmF0b3J5IG9mIFN1cnZlaWxsYW5jZSBhbmQgRWFybHktd2FybmluZyBvbiBJbmZlY3Rp
b3VzIERpc2Vhc2UsIENoaW5lc2UgQ2VudGVyIGZvciBEaXNlYXNlIENvbnRyb2wgYW5kIFByZXZl
bnRpb24sIEJlaWppbmcsIENoaW5hLiYjeEQ7VG9yY2ggSGlnaCBUZWNobm9sb2d5IEluZHVzdHJ5
IERldmVsb3BtZW50IENlbnRlciwgTWluaXN0cnkgb2YgU2NpZW5jZSBhbmQgVGVjaG5vbG9neSwg
QmVpamluZywgQ2hpbmEuJiN4RDtXb3JsZCBIZWFsdGggT3JnYW5pemF0aW9uLCBDaGluYSBPZmZp
Y2UsIEJlaWppbmcsIENoaW5hLiYjeEQ7RGl2aXNpb24gb2YgSW5mZWN0aW91cyBEaXNlYXNlcywg
WGlhb2dhbiBDZW50ZXIgZm9yIERpc2Vhc2UgQ29udHJvbCBhbmQgcHJldmVudGlvbiwgWGlhb2dh
biBDaXR5LCBDaGluYS4mI3hEO1NjaG9vbCBvZiBQdWJsaWMgSGVhbHRoLCBGdWRhbiBVbml2ZXJz
aXR5LCBLZXkgTGFib3JhdG9yeSBvZiBQdWJsaWMgSGVhbHRoIFNhZmV0eSwgTWluaXN0cnkgb2Yg
RWR1Y2F0aW9uLCBTaGFuZ2hhaSwgQ2hpbmEuPC9hdXRoLWFkZHJlc3M+PHRpdGxlcz48dGl0bGU+
SHVtYW4gUmFiaWVzIGluIENoaW5hLCAxOTYwLTIwMTQ6IEEgRGVzY3JpcHRpdmUgRXBpZGVtaW9s
b2dpY2FsIFN0dWR5PC90aXRsZT48c2Vjb25kYXJ5LXRpdGxlPlBMb1MgTmVnbCBUcm9wIERpczwv
c2Vjb25kYXJ5LXRpdGxlPjxhbHQtdGl0bGU+UExvUyBuZWdsZWN0ZWQgdHJvcGljYWwgZGlzZWFz
ZXM8L2FsdC10aXRsZT48L3RpdGxlcz48YWx0LXBlcmlvZGljYWw+PGZ1bGwtdGl0bGU+UExvUyBO
ZWdsZWN0ZWQgVHJvcGljYWwgRGlzZWFzZXM8L2Z1bGwtdGl0bGU+PC9hbHQtcGVyaW9kaWNhbD48
cGFnZXM+ZTAwMDQ4NzQ8L3BhZ2VzPjx2b2x1bWU+MTA8L3ZvbHVtZT48bnVtYmVyPjg8L251bWJl
cj48ZWRpdGlvbj4yMDE2LzA4LzA5PC9lZGl0aW9uPjxrZXl3b3Jkcz48a2V5d29yZD5BZG9sZXNj
ZW50PC9rZXl3b3JkPjxrZXl3b3JkPkFkdWx0PC9rZXl3b3JkPjxrZXl3b3JkPkFnZWQ8L2tleXdv
cmQ+PGtleXdvcmQ+QW5pbWFsczwva2V5d29yZD48a2V5d29yZD5DaGlsZDwva2V5d29yZD48a2V5
d29yZD5DaGlsZCwgUHJlc2Nob29sPC9rZXl3b3JkPjxrZXl3b3JkPkNoaW5hL2VwaWRlbWlvbG9n
eTwva2V5d29yZD48a2V5d29yZD5EZW1vZ3JhcGh5PC9rZXl3b3JkPjxrZXl3b3JkPkRvZ3M8L2tl
eXdvcmQ+PGtleXdvcmQ+RXBpZGVtaW9sb2dpYyBTdHVkaWVzPC9rZXl3b3JkPjxrZXl3b3JkPkZl
bWFsZTwva2V5d29yZD48a2V5d29yZD5HZW9ncmFwaHk8L2tleXdvcmQ+PGtleXdvcmQ+SHVtYW5z
PC9rZXl3b3JkPjxrZXl3b3JkPkluY2lkZW5jZTwva2V5d29yZD48a2V5d29yZD5JbmZhbnQ8L2tl
eXdvcmQ+PGtleXdvcmQ+SW5mYW50LCBOZXdib3JuPC9rZXl3b3JkPjxrZXl3b3JkPk1hbGU8L2tl
eXdvcmQ+PGtleXdvcmQ+TWlkZGxlIEFnZWQ8L2tleXdvcmQ+PGtleXdvcmQ+UmFiaWVzLyplcGlk
ZW1pb2xvZ3kvdHJhbnNtaXNzaW9uPC9rZXl3b3JkPjxrZXl3b3JkPlJpc2sgRmFjdG9yczwva2V5
d29yZD48a2V5d29yZD5TZWFzb25zPC9rZXl3b3JkPjxrZXl3b3JkPllvdW5nIEFkdWx0PC9rZXl3
b3JkPjwva2V5d29yZHM+PGRhdGVzPjx5ZWFyPjIwMTY8L3llYXI+PHB1Yi1kYXRlcz48ZGF0ZT5B
dWc8L2RhdGU+PC9wdWItZGF0ZXM+PC9kYXRlcz48aXNibj4xOTM1LTI3Mjc8L2lzYm4+PGFjY2Vz
c2lvbi1udW0+Mjc1MDA5NTc8L2FjY2Vzc2lvbi1udW0+PHVybHM+PHJlbGF0ZWQtdXJscz48dXJs
Pmh0dHBzOi8vd3d3Lm5jYmkubmxtLm5paC5nb3YvcG1jL2FydGljbGVzL1BNQzQ5NzY4NjcvcGRm
L3BudGQuMDAwNDg3NC5wZGY8L3VybD48L3JlbGF0ZWQtdXJscz48L3VybHM+PGN1c3RvbTI+UE1D
NDk3Njg2NzwvY3VzdG9tMj48ZWxlY3Ryb25pYy1yZXNvdXJjZS1udW0+MTAuMTM3MS9qb3VybmFs
LnBudGQuMDAwNDg3NDwvZWxlY3Ryb25pYy1yZXNvdXJjZS1udW0+PHJlbW90ZS1kYXRhYmFzZS1w
cm92aWRlcj5OTE08L3JlbW90ZS1kYXRhYmFzZS1wcm92aWRlcj48bGFuZ3VhZ2U+ZW5nPC9sYW5n
dWFnZT48L3JlY29yZD48L0NpdGU+PC9FbmROb3RlPn==
</w:fldData>
        </w:fldChar>
      </w:r>
      <w:r w:rsidR="00321DF5" w:rsidRPr="00B20E71">
        <w:rPr>
          <w:rFonts w:ascii="Times New Roman" w:hAnsi="Times New Roman" w:cs="Times New Roman"/>
          <w:sz w:val="24"/>
          <w:szCs w:val="24"/>
        </w:rPr>
        <w:instrText xml:space="preserve"> ADDIN EN.CITE </w:instrText>
      </w:r>
      <w:r w:rsidR="00321DF5" w:rsidRPr="00B20E71">
        <w:rPr>
          <w:rFonts w:ascii="Times New Roman" w:hAnsi="Times New Roman" w:cs="Times New Roman"/>
          <w:sz w:val="24"/>
          <w:szCs w:val="24"/>
        </w:rPr>
        <w:fldChar w:fldCharType="begin">
          <w:fldData xml:space="preserve">PEVuZE5vdGU+PENpdGU+PEF1dGhvcj5aaG91PC9BdXRob3I+PFllYXI+MjAxNjwvWWVhcj48UmVj
TnVtPjQyNDwvUmVjTnVtPjxEaXNwbGF5VGV4dD48c3R5bGUgZmFjZT0ic3VwZXJzY3JpcHQiPjQ0
PC9zdHlsZT48L0Rpc3BsYXlUZXh0PjxyZWNvcmQ+PHJlYy1udW1iZXI+NDI0PC9yZWMtbnVtYmVy
Pjxmb3JlaWduLWtleXM+PGtleSBhcHA9IkVOIiBkYi1pZD0id3BhdGR6enowdmEwZm1lMnNzYXh0
ZDBpeDB3ZTByMnpmeHR2IiB0aW1lc3RhbXA9IjE1NTA2NTM4MTYiPjQyNDwva2V5PjwvZm9yZWln
bi1rZXlzPjxyZWYtdHlwZSBuYW1lPSJKb3VybmFsIEFydGljbGUiPjE3PC9yZWYtdHlwZT48Y29u
dHJpYnV0b3JzPjxhdXRob3JzPjxhdXRob3I+WmhvdSwgSC48L2F1dGhvcj48YXV0aG9yPlZvbmcs
IFMuPC9hdXRob3I+PGF1dGhvcj5MaXUsIEsuPC9hdXRob3I+PGF1dGhvcj5MaSwgWS48L2F1dGhv
cj48YXV0aG9yPk11LCBELjwvYXV0aG9yPjxhdXRob3I+V2FuZywgTC48L2F1dGhvcj48YXV0aG9y
PllpbiwgVy48L2F1dGhvcj48YXV0aG9yPll1LCBILjwvYXV0aG9yPjwvYXV0aG9ycz48L2NvbnRy
aWJ1dG9ycz48YXV0aC1hZGRyZXNzPkRpdmlzaW9uIG9mIEluZmVjdGlvdXMgRGlzZWFzZXMsIEtl
eSBMYWJvcmF0b3J5IG9mIFN1cnZlaWxsYW5jZSBhbmQgRWFybHktd2FybmluZyBvbiBJbmZlY3Rp
b3VzIERpc2Vhc2UsIENoaW5lc2UgQ2VudGVyIGZvciBEaXNlYXNlIENvbnRyb2wgYW5kIFByZXZl
bnRpb24sIEJlaWppbmcsIENoaW5hLiYjeEQ7VG9yY2ggSGlnaCBUZWNobm9sb2d5IEluZHVzdHJ5
IERldmVsb3BtZW50IENlbnRlciwgTWluaXN0cnkgb2YgU2NpZW5jZSBhbmQgVGVjaG5vbG9neSwg
QmVpamluZywgQ2hpbmEuJiN4RDtXb3JsZCBIZWFsdGggT3JnYW5pemF0aW9uLCBDaGluYSBPZmZp
Y2UsIEJlaWppbmcsIENoaW5hLiYjeEQ7RGl2aXNpb24gb2YgSW5mZWN0aW91cyBEaXNlYXNlcywg
WGlhb2dhbiBDZW50ZXIgZm9yIERpc2Vhc2UgQ29udHJvbCBhbmQgcHJldmVudGlvbiwgWGlhb2dh
biBDaXR5LCBDaGluYS4mI3hEO1NjaG9vbCBvZiBQdWJsaWMgSGVhbHRoLCBGdWRhbiBVbml2ZXJz
aXR5LCBLZXkgTGFib3JhdG9yeSBvZiBQdWJsaWMgSGVhbHRoIFNhZmV0eSwgTWluaXN0cnkgb2Yg
RWR1Y2F0aW9uLCBTaGFuZ2hhaSwgQ2hpbmEuPC9hdXRoLWFkZHJlc3M+PHRpdGxlcz48dGl0bGU+
SHVtYW4gUmFiaWVzIGluIENoaW5hLCAxOTYwLTIwMTQ6IEEgRGVzY3JpcHRpdmUgRXBpZGVtaW9s
b2dpY2FsIFN0dWR5PC90aXRsZT48c2Vjb25kYXJ5LXRpdGxlPlBMb1MgTmVnbCBUcm9wIERpczwv
c2Vjb25kYXJ5LXRpdGxlPjxhbHQtdGl0bGU+UExvUyBuZWdsZWN0ZWQgdHJvcGljYWwgZGlzZWFz
ZXM8L2FsdC10aXRsZT48L3RpdGxlcz48YWx0LXBlcmlvZGljYWw+PGZ1bGwtdGl0bGU+UExvUyBO
ZWdsZWN0ZWQgVHJvcGljYWwgRGlzZWFzZXM8L2Z1bGwtdGl0bGU+PC9hbHQtcGVyaW9kaWNhbD48
cGFnZXM+ZTAwMDQ4NzQ8L3BhZ2VzPjx2b2x1bWU+MTA8L3ZvbHVtZT48bnVtYmVyPjg8L251bWJl
cj48ZWRpdGlvbj4yMDE2LzA4LzA5PC9lZGl0aW9uPjxrZXl3b3Jkcz48a2V5d29yZD5BZG9sZXNj
ZW50PC9rZXl3b3JkPjxrZXl3b3JkPkFkdWx0PC9rZXl3b3JkPjxrZXl3b3JkPkFnZWQ8L2tleXdv
cmQ+PGtleXdvcmQ+QW5pbWFsczwva2V5d29yZD48a2V5d29yZD5DaGlsZDwva2V5d29yZD48a2V5
d29yZD5DaGlsZCwgUHJlc2Nob29sPC9rZXl3b3JkPjxrZXl3b3JkPkNoaW5hL2VwaWRlbWlvbG9n
eTwva2V5d29yZD48a2V5d29yZD5EZW1vZ3JhcGh5PC9rZXl3b3JkPjxrZXl3b3JkPkRvZ3M8L2tl
eXdvcmQ+PGtleXdvcmQ+RXBpZGVtaW9sb2dpYyBTdHVkaWVzPC9rZXl3b3JkPjxrZXl3b3JkPkZl
bWFsZTwva2V5d29yZD48a2V5d29yZD5HZW9ncmFwaHk8L2tleXdvcmQ+PGtleXdvcmQ+SHVtYW5z
PC9rZXl3b3JkPjxrZXl3b3JkPkluY2lkZW5jZTwva2V5d29yZD48a2V5d29yZD5JbmZhbnQ8L2tl
eXdvcmQ+PGtleXdvcmQ+SW5mYW50LCBOZXdib3JuPC9rZXl3b3JkPjxrZXl3b3JkPk1hbGU8L2tl
eXdvcmQ+PGtleXdvcmQ+TWlkZGxlIEFnZWQ8L2tleXdvcmQ+PGtleXdvcmQ+UmFiaWVzLyplcGlk
ZW1pb2xvZ3kvdHJhbnNtaXNzaW9uPC9rZXl3b3JkPjxrZXl3b3JkPlJpc2sgRmFjdG9yczwva2V5
d29yZD48a2V5d29yZD5TZWFzb25zPC9rZXl3b3JkPjxrZXl3b3JkPllvdW5nIEFkdWx0PC9rZXl3
b3JkPjwva2V5d29yZHM+PGRhdGVzPjx5ZWFyPjIwMTY8L3llYXI+PHB1Yi1kYXRlcz48ZGF0ZT5B
dWc8L2RhdGU+PC9wdWItZGF0ZXM+PC9kYXRlcz48aXNibj4xOTM1LTI3Mjc8L2lzYm4+PGFjY2Vz
c2lvbi1udW0+Mjc1MDA5NTc8L2FjY2Vzc2lvbi1udW0+PHVybHM+PHJlbGF0ZWQtdXJscz48dXJs
Pmh0dHBzOi8vd3d3Lm5jYmkubmxtLm5paC5nb3YvcG1jL2FydGljbGVzL1BNQzQ5NzY4NjcvcGRm
L3BudGQuMDAwNDg3NC5wZGY8L3VybD48L3JlbGF0ZWQtdXJscz48L3VybHM+PGN1c3RvbTI+UE1D
NDk3Njg2NzwvY3VzdG9tMj48ZWxlY3Ryb25pYy1yZXNvdXJjZS1udW0+MTAuMTM3MS9qb3VybmFs
LnBudGQuMDAwNDg3NDwvZWxlY3Ryb25pYy1yZXNvdXJjZS1udW0+PHJlbW90ZS1kYXRhYmFzZS1w
cm92aWRlcj5OTE08L3JlbW90ZS1kYXRhYmFzZS1wcm92aWRlcj48bGFuZ3VhZ2U+ZW5nPC9sYW5n
dWFnZT48L3JlY29yZD48L0NpdGU+PC9FbmROb3RlPn==
</w:fldData>
        </w:fldChar>
      </w:r>
      <w:r w:rsidR="00321DF5" w:rsidRPr="00B20E71">
        <w:rPr>
          <w:rFonts w:ascii="Times New Roman" w:hAnsi="Times New Roman" w:cs="Times New Roman"/>
          <w:sz w:val="24"/>
          <w:szCs w:val="24"/>
        </w:rPr>
        <w:instrText xml:space="preserve"> ADDIN EN.CITE.DATA </w:instrText>
      </w:r>
      <w:r w:rsidR="00321DF5" w:rsidRPr="00B20E71">
        <w:rPr>
          <w:rFonts w:ascii="Times New Roman" w:hAnsi="Times New Roman" w:cs="Times New Roman"/>
          <w:sz w:val="24"/>
          <w:szCs w:val="24"/>
        </w:rPr>
      </w:r>
      <w:r w:rsidR="00321DF5" w:rsidRPr="00B20E71">
        <w:rPr>
          <w:rFonts w:ascii="Times New Roman" w:hAnsi="Times New Roman" w:cs="Times New Roman"/>
          <w:sz w:val="24"/>
          <w:szCs w:val="24"/>
        </w:rPr>
        <w:fldChar w:fldCharType="end"/>
      </w:r>
      <w:r w:rsidRPr="00B20E71">
        <w:rPr>
          <w:rFonts w:ascii="Times New Roman" w:hAnsi="Times New Roman" w:cs="Times New Roman"/>
          <w:sz w:val="24"/>
          <w:szCs w:val="24"/>
        </w:rPr>
      </w:r>
      <w:r w:rsidRPr="00B20E71">
        <w:rPr>
          <w:rFonts w:ascii="Times New Roman" w:hAnsi="Times New Roman" w:cs="Times New Roman"/>
          <w:sz w:val="24"/>
          <w:szCs w:val="24"/>
        </w:rPr>
        <w:fldChar w:fldCharType="separate"/>
      </w:r>
      <w:r w:rsidR="00321DF5" w:rsidRPr="00B20E71">
        <w:rPr>
          <w:rFonts w:ascii="Times New Roman" w:hAnsi="Times New Roman" w:cs="Times New Roman"/>
          <w:noProof/>
          <w:sz w:val="24"/>
          <w:szCs w:val="24"/>
          <w:vertAlign w:val="superscript"/>
        </w:rPr>
        <w:t>44</w:t>
      </w:r>
      <w:r w:rsidRPr="00B20E71">
        <w:rPr>
          <w:rFonts w:ascii="Times New Roman" w:hAnsi="Times New Roman" w:cs="Times New Roman"/>
          <w:sz w:val="24"/>
          <w:szCs w:val="24"/>
        </w:rPr>
        <w:fldChar w:fldCharType="end"/>
      </w:r>
      <w:r w:rsidRPr="00B20E71">
        <w:rPr>
          <w:rFonts w:ascii="Times New Roman" w:hAnsi="Times New Roman" w:cs="Times New Roman"/>
          <w:sz w:val="24"/>
          <w:szCs w:val="24"/>
        </w:rPr>
        <w:t>. Hence the human-animal contact patterns observed in this study would be very important evidence for further research on epidemic dynamics at the human-animal interface, animal control and vaccination programs, which could greatly impact public health.</w:t>
      </w:r>
    </w:p>
    <w:p w14:paraId="6B43C0A0" w14:textId="1CF3FD87" w:rsidR="00311D07" w:rsidRPr="00B20E71" w:rsidRDefault="00311D07" w:rsidP="00D85502">
      <w:pPr>
        <w:spacing w:line="360" w:lineRule="auto"/>
        <w:ind w:firstLineChars="200" w:firstLine="480"/>
        <w:jc w:val="left"/>
        <w:rPr>
          <w:rFonts w:ascii="Times New Roman" w:hAnsi="Times New Roman" w:cs="Times New Roman"/>
          <w:sz w:val="24"/>
          <w:szCs w:val="24"/>
        </w:rPr>
      </w:pPr>
      <w:r w:rsidRPr="00B20E71">
        <w:rPr>
          <w:rFonts w:ascii="Times New Roman" w:hAnsi="Times New Roman" w:cs="Times New Roman"/>
          <w:sz w:val="24"/>
          <w:szCs w:val="24"/>
        </w:rPr>
        <w:t xml:space="preserve">Another important feature of our study is the use of multiple modes of data collection and questionnaire types. A few other studies have also used multiple modes and these have found important differences in responses when using different modes </w:t>
      </w:r>
      <w:r w:rsidRPr="00B20E71">
        <w:rPr>
          <w:rFonts w:ascii="Times New Roman" w:hAnsi="Times New Roman" w:cs="Times New Roman"/>
          <w:sz w:val="24"/>
          <w:szCs w:val="24"/>
        </w:rPr>
        <w:fldChar w:fldCharType="begin">
          <w:fldData xml:space="preserve">PEVuZE5vdGU+PENpdGU+PEF1dGhvcj5Nb3Nzb25nPC9BdXRob3I+PFllYXI+MjAwODwvWWVhcj48
UmVjTnVtPjE0PC9SZWNOdW0+PERpc3BsYXlUZXh0PjxzdHlsZSBmYWNlPSJzdXBlcnNjcmlwdCI+
MTAsMTQsNDU8L3N0eWxlPjwvRGlzcGxheVRleHQ+PHJlY29yZD48cmVjLW51bWJlcj4xNDwvcmVj
LW51bWJlcj48Zm9yZWlnbi1rZXlzPjxrZXkgYXBwPSJFTiIgZGItaWQ9IndwYXRkenp6MHZhMGZt
ZTJzc2F4dGQwaXgwd2UwcjJ6Znh0diIgdGltZXN0YW1wPSIxNDg2OTY0Mzc2Ij4xNDwva2V5Pjwv
Zm9yZWlnbi1rZXlzPjxyZWYtdHlwZSBuYW1lPSJKb3VybmFsIEFydGljbGUiPjE3PC9yZWYtdHlw
ZT48Y29udHJpYnV0b3JzPjxhdXRob3JzPjxhdXRob3I+TW9zc29uZywgSjwvYXV0aG9yPjxhdXRo
b3I+SGVucywgTjwvYXV0aG9yPjxhdXRob3I+Sml0LCBNPC9hdXRob3I+PGF1dGhvcj5CZXV0ZWxz
LCBQPC9hdXRob3I+PGF1dGhvcj5BdXJhbmVuLCBLPC9hdXRob3I+PGF1dGhvcj5NaWtvbGFqY3p5
aywgUjwvYXV0aG9yPjxhdXRob3I+TWFzc2FyaSwgTTwvYXV0aG9yPjxhdXRob3I+U2FsbWFzbywg
UzwvYXV0aG9yPjxhdXRob3I+VG9tYmEsIEcuIFM8L2F1dGhvcj48YXV0aG9yPldhbGxpbmdhLCBK
PC9hdXRob3I+PC9hdXRob3JzPjwvY29udHJpYnV0b3JzPjx0aXRsZXM+PHRpdGxlPlNvY2lhbCBj
b250YWN0cyBhbmQgbWl4aW5nIHBhdHRlcm5zIHJlbGV2YW50IHRvIHRoZSBzcHJlYWQgb2YgaW5m
ZWN0aW91cyBkaXNlYXNlczwvdGl0bGU+PHNlY29uZGFyeS10aXRsZT5QbG9zIE1lZGljaW5lPC9z
ZWNvbmRhcnktdGl0bGU+PC90aXRsZXM+PHBlcmlvZGljYWw+PGZ1bGwtdGl0bGU+UExPUyBNZWRp
Y2luZTwvZnVsbC10aXRsZT48L3BlcmlvZGljYWw+PHBhZ2VzPmU3NDwvcGFnZXM+PHZvbHVtZT41
PC92b2x1bWU+PG51bWJlcj4zPC9udW1iZXI+PGRhdGVzPjx5ZWFyPjIwMDg8L3llYXI+PC9kYXRl
cz48dXJscz48cmVsYXRlZC11cmxzPjx1cmw+aHR0cHM6Ly93d3cubmNiaS5ubG0ubmloLmdvdi9w
bWMvYXJ0aWNsZXMvUE1DMjI3MDMwNi9wZGYvcG1lZC4wMDUwMDc0LnBkZjwvdXJsPjwvcmVsYXRl
ZC11cmxzPjwvdXJscz48ZWxlY3Ryb25pYy1yZXNvdXJjZS1udW0+MTAuMTM3MS9qb3VybmFsLnBt
ZWQuMDA1MDA3NDwvZWxlY3Ryb25pYy1yZXNvdXJjZS1udW0+PC9yZWNvcmQ+PC9DaXRlPjxDaXRl
PjxBdXRob3I+TWlrb2xhamN6eWs8L0F1dGhvcj48WWVhcj4yMDA4PC9ZZWFyPjxSZWNOdW0+MjQ2
PC9SZWNOdW0+PHJlY29yZD48cmVjLW51bWJlcj4yNDY8L3JlYy1udW1iZXI+PGZvcmVpZ24ta2V5
cz48a2V5IGFwcD0iRU4iIGRiLWlkPSJ3cGF0ZHp6ejB2YTBmbWUyc3NheHRkMGl4MHdlMHIyemZ4
dHYiIHRpbWVzdGFtcD0iMTUwMDI3Mzg1OCI+MjQ2PC9rZXk+PC9mb3JlaWduLWtleXM+PHJlZi10
eXBlIG5hbWU9IkpvdXJuYWwgQXJ0aWNsZSI+MTc8L3JlZi10eXBlPjxjb250cmlidXRvcnM+PGF1
dGhvcnM+PGF1dGhvcj5NaWtvbGFqY3p5aywgUi4gVC48L2F1dGhvcj48YXV0aG9yPktyZXR6c2No
bWFyLCBNLjwvYXV0aG9yPjwvYXV0aG9ycz48L2NvbnRyaWJ1dG9ycz48dGl0bGVzPjx0aXRsZT5D
b2xsZWN0aW5nIHNvY2lhbCBjb250YWN0IGRhdGEgaW4gdGhlIGNvbnRleHQgb2YgZGlzZWFzZSB0
cmFuc21pc3Npb246IFByb3NwZWN0aXZlIGFuZCByZXRyb3NwZWN0aXZlIHN0dWR5IGRlc2lnbnM8
L3RpdGxlPjxzZWNvbmRhcnktdGl0bGU+U29jaWFsIE5ldHdvcmtzPC9zZWNvbmRhcnktdGl0bGU+
PC90aXRsZXM+PHBlcmlvZGljYWw+PGZ1bGwtdGl0bGU+U29jaWFsIE5ldHdvcmtzPC9mdWxsLXRp
dGxlPjwvcGVyaW9kaWNhbD48cGFnZXM+MTI3LTEzNTwvcGFnZXM+PHZvbHVtZT4zMDwvdm9sdW1l
PjxudW1iZXI+MjwvbnVtYmVyPjxkYXRlcz48eWVhcj4yMDA4PC95ZWFyPjwvZGF0ZXM+PHVybHM+
PC91cmxzPjxlbGVjdHJvbmljLXJlc291cmNlLW51bT4mI3hEOzEwLjEwMTYvai5zb2NuZXQuMjAw
Ny4wOS4wMDIgPC9lbGVjdHJvbmljLXJlc291cmNlLW51bT48L3JlY29yZD48L0NpdGU+PENpdGU+
PEF1dGhvcj5CZXV0ZWxzPC9BdXRob3I+PFllYXI+MjAwNjwvWWVhcj48UmVjTnVtPjI8L1JlY051
bT48cmVjb3JkPjxyZWMtbnVtYmVyPjI8L3JlYy1udW1iZXI+PGZvcmVpZ24ta2V5cz48a2V5IGFw
cD0iRU4iIGRiLWlkPSJ3cGF0ZHp6ejB2YTBmbWUyc3NheHRkMGl4MHdlMHIyemZ4dHYiIHRpbWVz
dGFtcD0iMTQ4Njk2MTk3MiI+Mjwva2V5PjxrZXkgYXBwPSJFTldlYiIgZGItaWQ9IiI+MDwva2V5
PjwvZm9yZWlnbi1rZXlzPjxyZWYtdHlwZSBuYW1lPSJKb3VybmFsIEFydGljbGUiPjE3PC9yZWYt
dHlwZT48Y29udHJpYnV0b3JzPjxhdXRob3JzPjxhdXRob3I+QmV1dGVscywgUC48L2F1dGhvcj48
YXV0aG9yPlNoa2VkeSwgWi48L2F1dGhvcj48YXV0aG9yPkFlcnRzLCBNLjwvYXV0aG9yPjxhdXRo
b3I+VmFuIERhbW1lLCBQLjwvYXV0aG9yPjwvYXV0aG9ycz48L2NvbnRyaWJ1dG9ycz48YXV0aC1h
ZGRyZXNzPkNlbnRyZSBmb3IgdGhlIEV2YWx1YXRpb24gb2YgVmFjY2luYXRpb24sIEVwaWRlbWlv
bG9neSBhbmQgU29jaWFsIE1lZGljaW5lLCBVbml2ZXJzaXR5IG9mIEFudHdlcnAsIEJlbGdpdW0u
IHBoaWxpcHBlLmJldXRlbHNAdWEuYWMuYmU8L2F1dGgtYWRkcmVzcz48dGl0bGVzPjx0aXRsZT5T
b2NpYWwgbWl4aW5nIHBhdHRlcm5zIGZvciB0cmFuc21pc3Npb24gbW9kZWxzIG9mIGNsb3NlIGNv
bnRhY3QgaW5mZWN0aW9uczogZXhwbG9yaW5nIHNlbGYtZXZhbHVhdGlvbiBhbmQgZGlhcnktYmFz
ZWQgZGF0YSBjb2xsZWN0aW9uIHRocm91Z2ggYSB3ZWItYmFzZWQgaW50ZXJmYWNlPC90aXRsZT48
c2Vjb25kYXJ5LXRpdGxlPkVwaWRlbWlvbCBJbmZlY3Q8L3NlY29uZGFyeS10aXRsZT48L3RpdGxl
cz48cGVyaW9kaWNhbD48ZnVsbC10aXRsZT5FcGlkZW1pb2wgSW5mZWN0PC9mdWxsLXRpdGxlPjwv
cGVyaW9kaWNhbD48cGFnZXM+MTE1OC02NjwvcGFnZXM+PHZvbHVtZT4xMzQ8L3ZvbHVtZT48bnVt
YmVyPjY8L251bWJlcj48a2V5d29yZHM+PGtleXdvcmQ+QWR1bHQ8L2tleXdvcmQ+PGtleXdvcmQ+
QWdlZDwva2V5d29yZD48a2V5d29yZD5Db21tdW5pY2FibGUgRGlzZWFzZXMvKnRyYW5zbWlzc2lv
bjwva2V5d29yZD48a2V5d29yZD5EYXRhIENvbGxlY3Rpb24vKm1ldGhvZHM8L2tleXdvcmQ+PGtl
eXdvcmQ+RmVtYWxlPC9rZXl3b3JkPjxrZXl3b3JkPkh1bWFuczwva2V5d29yZD48a2V5d29yZD5N
YWxlPC9rZXl3b3JkPjxrZXl3b3JkPk1pZGRsZSBBZ2VkPC9rZXl3b3JkPjxrZXl3b3JkPipNb2Rl
bHMsIEJpb2xvZ2ljYWw8L2tleXdvcmQ+PGtleXdvcmQ+UHJvc3BlY3RpdmUgU3R1ZGllczwva2V5
d29yZD48a2V5d29yZD5TZWxmIENhcmUvKm1ldGhvZHM8L2tleXdvcmQ+PGtleXdvcmQ+U29mdHdh
cmU8L2tleXdvcmQ+PC9rZXl3b3Jkcz48ZGF0ZXM+PHllYXI+MjAwNjwveWVhcj48cHViLWRhdGVz
PjxkYXRlPkRlYzwvZGF0ZT48L3B1Yi1kYXRlcz48L2RhdGVzPjxpc2JuPjA5NTAtMjY4OCAoUHJp
bnQpJiN4RDswOTUwLTI2ODggKExpbmtpbmcpPC9pc2JuPjxhY2Nlc3Npb24tbnVtPjE2NzA3MDMx
PC9hY2Nlc3Npb24tbnVtPjx1cmxzPjxyZWxhdGVkLXVybHM+PHVybD5odHRwczovL3d3dy5uY2Jp
Lm5sbS5uaWguZ292L3B1Ym1lZC8xNjcwNzAzMTwvdXJsPjwvcmVsYXRlZC11cmxzPjwvdXJscz48
Y3VzdG9tMj5QTUMyODcwNTI0PC9jdXN0b20yPjxlbGVjdHJvbmljLXJlc291cmNlLW51bT4xMC4x
MDE3L1MwOTUwMjY4ODA2MDA2NDE4PC9lbGVjdHJvbmljLXJlc291cmNlLW51bT48L3JlY29yZD48
L0NpdGU+PC9FbmROb3RlPgB=
</w:fldData>
        </w:fldChar>
      </w:r>
      <w:r w:rsidR="00321DF5" w:rsidRPr="00B20E71">
        <w:rPr>
          <w:rFonts w:ascii="Times New Roman" w:hAnsi="Times New Roman" w:cs="Times New Roman"/>
          <w:sz w:val="24"/>
          <w:szCs w:val="24"/>
        </w:rPr>
        <w:instrText xml:space="preserve"> ADDIN EN.CITE </w:instrText>
      </w:r>
      <w:r w:rsidR="00321DF5" w:rsidRPr="00B20E71">
        <w:rPr>
          <w:rFonts w:ascii="Times New Roman" w:hAnsi="Times New Roman" w:cs="Times New Roman"/>
          <w:sz w:val="24"/>
          <w:szCs w:val="24"/>
        </w:rPr>
        <w:fldChar w:fldCharType="begin">
          <w:fldData xml:space="preserve">PEVuZE5vdGU+PENpdGU+PEF1dGhvcj5Nb3Nzb25nPC9BdXRob3I+PFllYXI+MjAwODwvWWVhcj48
UmVjTnVtPjE0PC9SZWNOdW0+PERpc3BsYXlUZXh0PjxzdHlsZSBmYWNlPSJzdXBlcnNjcmlwdCI+
MTAsMTQsNDU8L3N0eWxlPjwvRGlzcGxheVRleHQ+PHJlY29yZD48cmVjLW51bWJlcj4xNDwvcmVj
LW51bWJlcj48Zm9yZWlnbi1rZXlzPjxrZXkgYXBwPSJFTiIgZGItaWQ9IndwYXRkenp6MHZhMGZt
ZTJzc2F4dGQwaXgwd2UwcjJ6Znh0diIgdGltZXN0YW1wPSIxNDg2OTY0Mzc2Ij4xNDwva2V5Pjwv
Zm9yZWlnbi1rZXlzPjxyZWYtdHlwZSBuYW1lPSJKb3VybmFsIEFydGljbGUiPjE3PC9yZWYtdHlw
ZT48Y29udHJpYnV0b3JzPjxhdXRob3JzPjxhdXRob3I+TW9zc29uZywgSjwvYXV0aG9yPjxhdXRo
b3I+SGVucywgTjwvYXV0aG9yPjxhdXRob3I+Sml0LCBNPC9hdXRob3I+PGF1dGhvcj5CZXV0ZWxz
LCBQPC9hdXRob3I+PGF1dGhvcj5BdXJhbmVuLCBLPC9hdXRob3I+PGF1dGhvcj5NaWtvbGFqY3p5
aywgUjwvYXV0aG9yPjxhdXRob3I+TWFzc2FyaSwgTTwvYXV0aG9yPjxhdXRob3I+U2FsbWFzbywg
UzwvYXV0aG9yPjxhdXRob3I+VG9tYmEsIEcuIFM8L2F1dGhvcj48YXV0aG9yPldhbGxpbmdhLCBK
PC9hdXRob3I+PC9hdXRob3JzPjwvY29udHJpYnV0b3JzPjx0aXRsZXM+PHRpdGxlPlNvY2lhbCBj
b250YWN0cyBhbmQgbWl4aW5nIHBhdHRlcm5zIHJlbGV2YW50IHRvIHRoZSBzcHJlYWQgb2YgaW5m
ZWN0aW91cyBkaXNlYXNlczwvdGl0bGU+PHNlY29uZGFyeS10aXRsZT5QbG9zIE1lZGljaW5lPC9z
ZWNvbmRhcnktdGl0bGU+PC90aXRsZXM+PHBlcmlvZGljYWw+PGZ1bGwtdGl0bGU+UExPUyBNZWRp
Y2luZTwvZnVsbC10aXRsZT48L3BlcmlvZGljYWw+PHBhZ2VzPmU3NDwvcGFnZXM+PHZvbHVtZT41
PC92b2x1bWU+PG51bWJlcj4zPC9udW1iZXI+PGRhdGVzPjx5ZWFyPjIwMDg8L3llYXI+PC9kYXRl
cz48dXJscz48cmVsYXRlZC11cmxzPjx1cmw+aHR0cHM6Ly93d3cubmNiaS5ubG0ubmloLmdvdi9w
bWMvYXJ0aWNsZXMvUE1DMjI3MDMwNi9wZGYvcG1lZC4wMDUwMDc0LnBkZjwvdXJsPjwvcmVsYXRl
ZC11cmxzPjwvdXJscz48ZWxlY3Ryb25pYy1yZXNvdXJjZS1udW0+MTAuMTM3MS9qb3VybmFsLnBt
ZWQuMDA1MDA3NDwvZWxlY3Ryb25pYy1yZXNvdXJjZS1udW0+PC9yZWNvcmQ+PC9DaXRlPjxDaXRl
PjxBdXRob3I+TWlrb2xhamN6eWs8L0F1dGhvcj48WWVhcj4yMDA4PC9ZZWFyPjxSZWNOdW0+MjQ2
PC9SZWNOdW0+PHJlY29yZD48cmVjLW51bWJlcj4yNDY8L3JlYy1udW1iZXI+PGZvcmVpZ24ta2V5
cz48a2V5IGFwcD0iRU4iIGRiLWlkPSJ3cGF0ZHp6ejB2YTBmbWUyc3NheHRkMGl4MHdlMHIyemZ4
dHYiIHRpbWVzdGFtcD0iMTUwMDI3Mzg1OCI+MjQ2PC9rZXk+PC9mb3JlaWduLWtleXM+PHJlZi10
eXBlIG5hbWU9IkpvdXJuYWwgQXJ0aWNsZSI+MTc8L3JlZi10eXBlPjxjb250cmlidXRvcnM+PGF1
dGhvcnM+PGF1dGhvcj5NaWtvbGFqY3p5aywgUi4gVC48L2F1dGhvcj48YXV0aG9yPktyZXR6c2No
bWFyLCBNLjwvYXV0aG9yPjwvYXV0aG9ycz48L2NvbnRyaWJ1dG9ycz48dGl0bGVzPjx0aXRsZT5D
b2xsZWN0aW5nIHNvY2lhbCBjb250YWN0IGRhdGEgaW4gdGhlIGNvbnRleHQgb2YgZGlzZWFzZSB0
cmFuc21pc3Npb246IFByb3NwZWN0aXZlIGFuZCByZXRyb3NwZWN0aXZlIHN0dWR5IGRlc2lnbnM8
L3RpdGxlPjxzZWNvbmRhcnktdGl0bGU+U29jaWFsIE5ldHdvcmtzPC9zZWNvbmRhcnktdGl0bGU+
PC90aXRsZXM+PHBlcmlvZGljYWw+PGZ1bGwtdGl0bGU+U29jaWFsIE5ldHdvcmtzPC9mdWxsLXRp
dGxlPjwvcGVyaW9kaWNhbD48cGFnZXM+MTI3LTEzNTwvcGFnZXM+PHZvbHVtZT4zMDwvdm9sdW1l
PjxudW1iZXI+MjwvbnVtYmVyPjxkYXRlcz48eWVhcj4yMDA4PC95ZWFyPjwvZGF0ZXM+PHVybHM+
PC91cmxzPjxlbGVjdHJvbmljLXJlc291cmNlLW51bT4mI3hEOzEwLjEwMTYvai5zb2NuZXQuMjAw
Ny4wOS4wMDIgPC9lbGVjdHJvbmljLXJlc291cmNlLW51bT48L3JlY29yZD48L0NpdGU+PENpdGU+
PEF1dGhvcj5CZXV0ZWxzPC9BdXRob3I+PFllYXI+MjAwNjwvWWVhcj48UmVjTnVtPjI8L1JlY051
bT48cmVjb3JkPjxyZWMtbnVtYmVyPjI8L3JlYy1udW1iZXI+PGZvcmVpZ24ta2V5cz48a2V5IGFw
cD0iRU4iIGRiLWlkPSJ3cGF0ZHp6ejB2YTBmbWUyc3NheHRkMGl4MHdlMHIyemZ4dHYiIHRpbWVz
dGFtcD0iMTQ4Njk2MTk3MiI+Mjwva2V5PjxrZXkgYXBwPSJFTldlYiIgZGItaWQ9IiI+MDwva2V5
PjwvZm9yZWlnbi1rZXlzPjxyZWYtdHlwZSBuYW1lPSJKb3VybmFsIEFydGljbGUiPjE3PC9yZWYt
dHlwZT48Y29udHJpYnV0b3JzPjxhdXRob3JzPjxhdXRob3I+QmV1dGVscywgUC48L2F1dGhvcj48
YXV0aG9yPlNoa2VkeSwgWi48L2F1dGhvcj48YXV0aG9yPkFlcnRzLCBNLjwvYXV0aG9yPjxhdXRo
b3I+VmFuIERhbW1lLCBQLjwvYXV0aG9yPjwvYXV0aG9ycz48L2NvbnRyaWJ1dG9ycz48YXV0aC1h
ZGRyZXNzPkNlbnRyZSBmb3IgdGhlIEV2YWx1YXRpb24gb2YgVmFjY2luYXRpb24sIEVwaWRlbWlv
bG9neSBhbmQgU29jaWFsIE1lZGljaW5lLCBVbml2ZXJzaXR5IG9mIEFudHdlcnAsIEJlbGdpdW0u
IHBoaWxpcHBlLmJldXRlbHNAdWEuYWMuYmU8L2F1dGgtYWRkcmVzcz48dGl0bGVzPjx0aXRsZT5T
b2NpYWwgbWl4aW5nIHBhdHRlcm5zIGZvciB0cmFuc21pc3Npb24gbW9kZWxzIG9mIGNsb3NlIGNv
bnRhY3QgaW5mZWN0aW9uczogZXhwbG9yaW5nIHNlbGYtZXZhbHVhdGlvbiBhbmQgZGlhcnktYmFz
ZWQgZGF0YSBjb2xsZWN0aW9uIHRocm91Z2ggYSB3ZWItYmFzZWQgaW50ZXJmYWNlPC90aXRsZT48
c2Vjb25kYXJ5LXRpdGxlPkVwaWRlbWlvbCBJbmZlY3Q8L3NlY29uZGFyeS10aXRsZT48L3RpdGxl
cz48cGVyaW9kaWNhbD48ZnVsbC10aXRsZT5FcGlkZW1pb2wgSW5mZWN0PC9mdWxsLXRpdGxlPjwv
cGVyaW9kaWNhbD48cGFnZXM+MTE1OC02NjwvcGFnZXM+PHZvbHVtZT4xMzQ8L3ZvbHVtZT48bnVt
YmVyPjY8L251bWJlcj48a2V5d29yZHM+PGtleXdvcmQ+QWR1bHQ8L2tleXdvcmQ+PGtleXdvcmQ+
QWdlZDwva2V5d29yZD48a2V5d29yZD5Db21tdW5pY2FibGUgRGlzZWFzZXMvKnRyYW5zbWlzc2lv
bjwva2V5d29yZD48a2V5d29yZD5EYXRhIENvbGxlY3Rpb24vKm1ldGhvZHM8L2tleXdvcmQ+PGtl
eXdvcmQ+RmVtYWxlPC9rZXl3b3JkPjxrZXl3b3JkPkh1bWFuczwva2V5d29yZD48a2V5d29yZD5N
YWxlPC9rZXl3b3JkPjxrZXl3b3JkPk1pZGRsZSBBZ2VkPC9rZXl3b3JkPjxrZXl3b3JkPipNb2Rl
bHMsIEJpb2xvZ2ljYWw8L2tleXdvcmQ+PGtleXdvcmQ+UHJvc3BlY3RpdmUgU3R1ZGllczwva2V5
d29yZD48a2V5d29yZD5TZWxmIENhcmUvKm1ldGhvZHM8L2tleXdvcmQ+PGtleXdvcmQ+U29mdHdh
cmU8L2tleXdvcmQ+PC9rZXl3b3Jkcz48ZGF0ZXM+PHllYXI+MjAwNjwveWVhcj48cHViLWRhdGVz
PjxkYXRlPkRlYzwvZGF0ZT48L3B1Yi1kYXRlcz48L2RhdGVzPjxpc2JuPjA5NTAtMjY4OCAoUHJp
bnQpJiN4RDswOTUwLTI2ODggKExpbmtpbmcpPC9pc2JuPjxhY2Nlc3Npb24tbnVtPjE2NzA3MDMx
PC9hY2Nlc3Npb24tbnVtPjx1cmxzPjxyZWxhdGVkLXVybHM+PHVybD5odHRwczovL3d3dy5uY2Jp
Lm5sbS5uaWguZ292L3B1Ym1lZC8xNjcwNzAzMTwvdXJsPjwvcmVsYXRlZC11cmxzPjwvdXJscz48
Y3VzdG9tMj5QTUMyODcwNTI0PC9jdXN0b20yPjxlbGVjdHJvbmljLXJlc291cmNlLW51bT4xMC4x
MDE3L1MwOTUwMjY4ODA2MDA2NDE4PC9lbGVjdHJvbmljLXJlc291cmNlLW51bT48L3JlY29yZD48
L0NpdGU+PC9FbmROb3RlPgB=
</w:fldData>
        </w:fldChar>
      </w:r>
      <w:r w:rsidR="00321DF5" w:rsidRPr="00B20E71">
        <w:rPr>
          <w:rFonts w:ascii="Times New Roman" w:hAnsi="Times New Roman" w:cs="Times New Roman"/>
          <w:sz w:val="24"/>
          <w:szCs w:val="24"/>
        </w:rPr>
        <w:instrText xml:space="preserve"> ADDIN EN.CITE.DATA </w:instrText>
      </w:r>
      <w:r w:rsidR="00321DF5" w:rsidRPr="00B20E71">
        <w:rPr>
          <w:rFonts w:ascii="Times New Roman" w:hAnsi="Times New Roman" w:cs="Times New Roman"/>
          <w:sz w:val="24"/>
          <w:szCs w:val="24"/>
        </w:rPr>
      </w:r>
      <w:r w:rsidR="00321DF5" w:rsidRPr="00B20E71">
        <w:rPr>
          <w:rFonts w:ascii="Times New Roman" w:hAnsi="Times New Roman" w:cs="Times New Roman"/>
          <w:sz w:val="24"/>
          <w:szCs w:val="24"/>
        </w:rPr>
        <w:fldChar w:fldCharType="end"/>
      </w:r>
      <w:r w:rsidRPr="00B20E71">
        <w:rPr>
          <w:rFonts w:ascii="Times New Roman" w:hAnsi="Times New Roman" w:cs="Times New Roman"/>
          <w:sz w:val="24"/>
          <w:szCs w:val="24"/>
        </w:rPr>
      </w:r>
      <w:r w:rsidRPr="00B20E71">
        <w:rPr>
          <w:rFonts w:ascii="Times New Roman" w:hAnsi="Times New Roman" w:cs="Times New Roman"/>
          <w:sz w:val="24"/>
          <w:szCs w:val="24"/>
        </w:rPr>
        <w:fldChar w:fldCharType="separate"/>
      </w:r>
      <w:r w:rsidR="00321DF5" w:rsidRPr="00B20E71">
        <w:rPr>
          <w:rFonts w:ascii="Times New Roman" w:hAnsi="Times New Roman" w:cs="Times New Roman"/>
          <w:noProof/>
          <w:sz w:val="24"/>
          <w:szCs w:val="24"/>
          <w:vertAlign w:val="superscript"/>
        </w:rPr>
        <w:t>10,14,45</w:t>
      </w:r>
      <w:r w:rsidRPr="00B20E71">
        <w:rPr>
          <w:rFonts w:ascii="Times New Roman" w:hAnsi="Times New Roman" w:cs="Times New Roman"/>
          <w:sz w:val="24"/>
          <w:szCs w:val="24"/>
        </w:rPr>
        <w:fldChar w:fldCharType="end"/>
      </w:r>
      <w:r w:rsidRPr="00B20E71">
        <w:rPr>
          <w:rFonts w:ascii="Times New Roman" w:hAnsi="Times New Roman" w:cs="Times New Roman"/>
          <w:sz w:val="24"/>
          <w:szCs w:val="24"/>
        </w:rPr>
        <w:t>. Several different modes of data collection used in previous studies includ</w:t>
      </w:r>
      <w:r w:rsidR="00E24B20" w:rsidRPr="00B20E71">
        <w:rPr>
          <w:rFonts w:ascii="Times New Roman" w:hAnsi="Times New Roman" w:cs="Times New Roman"/>
          <w:sz w:val="24"/>
          <w:szCs w:val="24"/>
        </w:rPr>
        <w:t>ed</w:t>
      </w:r>
      <w:r w:rsidRPr="00B20E71">
        <w:rPr>
          <w:rFonts w:ascii="Times New Roman" w:hAnsi="Times New Roman" w:cs="Times New Roman"/>
          <w:sz w:val="24"/>
          <w:szCs w:val="24"/>
        </w:rPr>
        <w:t xml:space="preserve"> self-completed paper contact diaries</w:t>
      </w:r>
      <w:r w:rsidRPr="00B20E71">
        <w:rPr>
          <w:rFonts w:ascii="Times New Roman" w:hAnsi="Times New Roman" w:cs="Times New Roman"/>
          <w:sz w:val="24"/>
          <w:szCs w:val="24"/>
        </w:rPr>
        <w:fldChar w:fldCharType="begin">
          <w:fldData xml:space="preserve">PEVuZE5vdGU+PENpdGU+PEF1dGhvcj5Nb3Nzb25nPC9BdXRob3I+PFllYXI+MjAwODwvWWVhcj48
UmVjTnVtPjE0PC9SZWNOdW0+PERpc3BsYXlUZXh0PjxzdHlsZSBmYWNlPSJzdXBlcnNjcmlwdCI+
MTAsMTQsMjksNDU8L3N0eWxlPjwvRGlzcGxheVRleHQ+PHJlY29yZD48cmVjLW51bWJlcj4xNDwv
cmVjLW51bWJlcj48Zm9yZWlnbi1rZXlzPjxrZXkgYXBwPSJFTiIgZGItaWQ9IndwYXRkenp6MHZh
MGZtZTJzc2F4dGQwaXgwd2UwcjJ6Znh0diIgdGltZXN0YW1wPSIxNDg2OTY0Mzc2Ij4xNDwva2V5
PjwvZm9yZWlnbi1rZXlzPjxyZWYtdHlwZSBuYW1lPSJKb3VybmFsIEFydGljbGUiPjE3PC9yZWYt
dHlwZT48Y29udHJpYnV0b3JzPjxhdXRob3JzPjxhdXRob3I+TW9zc29uZywgSjwvYXV0aG9yPjxh
dXRob3I+SGVucywgTjwvYXV0aG9yPjxhdXRob3I+Sml0LCBNPC9hdXRob3I+PGF1dGhvcj5CZXV0
ZWxzLCBQPC9hdXRob3I+PGF1dGhvcj5BdXJhbmVuLCBLPC9hdXRob3I+PGF1dGhvcj5NaWtvbGFq
Y3p5aywgUjwvYXV0aG9yPjxhdXRob3I+TWFzc2FyaSwgTTwvYXV0aG9yPjxhdXRob3I+U2FsbWFz
bywgUzwvYXV0aG9yPjxhdXRob3I+VG9tYmEsIEcuIFM8L2F1dGhvcj48YXV0aG9yPldhbGxpbmdh
LCBKPC9hdXRob3I+PC9hdXRob3JzPjwvY29udHJpYnV0b3JzPjx0aXRsZXM+PHRpdGxlPlNvY2lh
bCBjb250YWN0cyBhbmQgbWl4aW5nIHBhdHRlcm5zIHJlbGV2YW50IHRvIHRoZSBzcHJlYWQgb2Yg
aW5mZWN0aW91cyBkaXNlYXNlczwvdGl0bGU+PHNlY29uZGFyeS10aXRsZT5QbG9zIE1lZGljaW5l
PC9zZWNvbmRhcnktdGl0bGU+PC90aXRsZXM+PHBlcmlvZGljYWw+PGZ1bGwtdGl0bGU+UExPUyBN
ZWRpY2luZTwvZnVsbC10aXRsZT48L3BlcmlvZGljYWw+PHBhZ2VzPmU3NDwvcGFnZXM+PHZvbHVt
ZT41PC92b2x1bWU+PG51bWJlcj4zPC9udW1iZXI+PGRhdGVzPjx5ZWFyPjIwMDg8L3llYXI+PC9k
YXRlcz48dXJscz48cmVsYXRlZC11cmxzPjx1cmw+aHR0cHM6Ly93d3cubmNiaS5ubG0ubmloLmdv
di9wbWMvYXJ0aWNsZXMvUE1DMjI3MDMwNi9wZGYvcG1lZC4wMDUwMDc0LnBkZjwvdXJsPjwvcmVs
YXRlZC11cmxzPjwvdXJscz48ZWxlY3Ryb25pYy1yZXNvdXJjZS1udW0+MTAuMTM3MS9qb3VybmFs
LnBtZWQuMDA1MDA3NDwvZWxlY3Ryb25pYy1yZXNvdXJjZS1udW0+PC9yZWNvcmQ+PC9DaXRlPjxD
aXRlPjxBdXRob3I+TWlrb2xhamN6eWs8L0F1dGhvcj48WWVhcj4yMDA4PC9ZZWFyPjxSZWNOdW0+
MjQ2PC9SZWNOdW0+PHJlY29yZD48cmVjLW51bWJlcj4yNDY8L3JlYy1udW1iZXI+PGZvcmVpZ24t
a2V5cz48a2V5IGFwcD0iRU4iIGRiLWlkPSJ3cGF0ZHp6ejB2YTBmbWUyc3NheHRkMGl4MHdlMHIy
emZ4dHYiIHRpbWVzdGFtcD0iMTUwMDI3Mzg1OCI+MjQ2PC9rZXk+PC9mb3JlaWduLWtleXM+PHJl
Zi10eXBlIG5hbWU9IkpvdXJuYWwgQXJ0aWNsZSI+MTc8L3JlZi10eXBlPjxjb250cmlidXRvcnM+
PGF1dGhvcnM+PGF1dGhvcj5NaWtvbGFqY3p5aywgUi4gVC48L2F1dGhvcj48YXV0aG9yPktyZXR6
c2NobWFyLCBNLjwvYXV0aG9yPjwvYXV0aG9ycz48L2NvbnRyaWJ1dG9ycz48dGl0bGVzPjx0aXRs
ZT5Db2xsZWN0aW5nIHNvY2lhbCBjb250YWN0IGRhdGEgaW4gdGhlIGNvbnRleHQgb2YgZGlzZWFz
ZSB0cmFuc21pc3Npb246IFByb3NwZWN0aXZlIGFuZCByZXRyb3NwZWN0aXZlIHN0dWR5IGRlc2ln
bnM8L3RpdGxlPjxzZWNvbmRhcnktdGl0bGU+U29jaWFsIE5ldHdvcmtzPC9zZWNvbmRhcnktdGl0
bGU+PC90aXRsZXM+PHBlcmlvZGljYWw+PGZ1bGwtdGl0bGU+U29jaWFsIE5ldHdvcmtzPC9mdWxs
LXRpdGxlPjwvcGVyaW9kaWNhbD48cGFnZXM+MTI3LTEzNTwvcGFnZXM+PHZvbHVtZT4zMDwvdm9s
dW1lPjxudW1iZXI+MjwvbnVtYmVyPjxkYXRlcz48eWVhcj4yMDA4PC95ZWFyPjwvZGF0ZXM+PHVy
bHM+PC91cmxzPjxlbGVjdHJvbmljLXJlc291cmNlLW51bT4mI3hEOzEwLjEwMTYvai5zb2NuZXQu
MjAwNy4wOS4wMDIgPC9lbGVjdHJvbmljLXJlc291cmNlLW51bT48L3JlY29yZD48L0NpdGU+PENp
dGU+PEF1dGhvcj5CZXV0ZWxzPC9BdXRob3I+PFllYXI+MjAwNjwvWWVhcj48UmVjTnVtPjI8L1Jl
Y051bT48cmVjb3JkPjxyZWMtbnVtYmVyPjI8L3JlYy1udW1iZXI+PGZvcmVpZ24ta2V5cz48a2V5
IGFwcD0iRU4iIGRiLWlkPSJ3cGF0ZHp6ejB2YTBmbWUyc3NheHRkMGl4MHdlMHIyemZ4dHYiIHRp
bWVzdGFtcD0iMTQ4Njk2MTk3MiI+Mjwva2V5PjxrZXkgYXBwPSJFTldlYiIgZGItaWQ9IiI+MDwv
a2V5PjwvZm9yZWlnbi1rZXlzPjxyZWYtdHlwZSBuYW1lPSJKb3VybmFsIEFydGljbGUiPjE3PC9y
ZWYtdHlwZT48Y29udHJpYnV0b3JzPjxhdXRob3JzPjxhdXRob3I+QmV1dGVscywgUC48L2F1dGhv
cj48YXV0aG9yPlNoa2VkeSwgWi48L2F1dGhvcj48YXV0aG9yPkFlcnRzLCBNLjwvYXV0aG9yPjxh
dXRob3I+VmFuIERhbW1lLCBQLjwvYXV0aG9yPjwvYXV0aG9ycz48L2NvbnRyaWJ1dG9ycz48YXV0
aC1hZGRyZXNzPkNlbnRyZSBmb3IgdGhlIEV2YWx1YXRpb24gb2YgVmFjY2luYXRpb24sIEVwaWRl
bWlvbG9neSBhbmQgU29jaWFsIE1lZGljaW5lLCBVbml2ZXJzaXR5IG9mIEFudHdlcnAsIEJlbGdp
dW0uIHBoaWxpcHBlLmJldXRlbHNAdWEuYWMuYmU8L2F1dGgtYWRkcmVzcz48dGl0bGVzPjx0aXRs
ZT5Tb2NpYWwgbWl4aW5nIHBhdHRlcm5zIGZvciB0cmFuc21pc3Npb24gbW9kZWxzIG9mIGNsb3Nl
IGNvbnRhY3QgaW5mZWN0aW9uczogZXhwbG9yaW5nIHNlbGYtZXZhbHVhdGlvbiBhbmQgZGlhcnkt
YmFzZWQgZGF0YSBjb2xsZWN0aW9uIHRocm91Z2ggYSB3ZWItYmFzZWQgaW50ZXJmYWNlPC90aXRs
ZT48c2Vjb25kYXJ5LXRpdGxlPkVwaWRlbWlvbCBJbmZlY3Q8L3NlY29uZGFyeS10aXRsZT48L3Rp
dGxlcz48cGVyaW9kaWNhbD48ZnVsbC10aXRsZT5FcGlkZW1pb2wgSW5mZWN0PC9mdWxsLXRpdGxl
PjwvcGVyaW9kaWNhbD48cGFnZXM+MTE1OC02NjwvcGFnZXM+PHZvbHVtZT4xMzQ8L3ZvbHVtZT48
bnVtYmVyPjY8L251bWJlcj48a2V5d29yZHM+PGtleXdvcmQ+QWR1bHQ8L2tleXdvcmQ+PGtleXdv
cmQ+QWdlZDwva2V5d29yZD48a2V5d29yZD5Db21tdW5pY2FibGUgRGlzZWFzZXMvKnRyYW5zbWlz
c2lvbjwva2V5d29yZD48a2V5d29yZD5EYXRhIENvbGxlY3Rpb24vKm1ldGhvZHM8L2tleXdvcmQ+
PGtleXdvcmQ+RmVtYWxlPC9rZXl3b3JkPjxrZXl3b3JkPkh1bWFuczwva2V5d29yZD48a2V5d29y
ZD5NYWxlPC9rZXl3b3JkPjxrZXl3b3JkPk1pZGRsZSBBZ2VkPC9rZXl3b3JkPjxrZXl3b3JkPipN
b2RlbHMsIEJpb2xvZ2ljYWw8L2tleXdvcmQ+PGtleXdvcmQ+UHJvc3BlY3RpdmUgU3R1ZGllczwv
a2V5d29yZD48a2V5d29yZD5TZWxmIENhcmUvKm1ldGhvZHM8L2tleXdvcmQ+PGtleXdvcmQ+U29m
dHdhcmU8L2tleXdvcmQ+PC9rZXl3b3Jkcz48ZGF0ZXM+PHllYXI+MjAwNjwveWVhcj48cHViLWRh
dGVzPjxkYXRlPkRlYzwvZGF0ZT48L3B1Yi1kYXRlcz48L2RhdGVzPjxpc2JuPjA5NTAtMjY4OCAo
UHJpbnQpJiN4RDswOTUwLTI2ODggKExpbmtpbmcpPC9pc2JuPjxhY2Nlc3Npb24tbnVtPjE2NzA3
MDMxPC9hY2Nlc3Npb24tbnVtPjx1cmxzPjxyZWxhdGVkLXVybHM+PHVybD5odHRwczovL3d3dy5u
Y2JpLm5sbS5uaWguZ292L3B1Ym1lZC8xNjcwNzAzMTwvdXJsPjwvcmVsYXRlZC11cmxzPjwvdXJs
cz48Y3VzdG9tMj5QTUMyODcwNTI0PC9jdXN0b20yPjxlbGVjdHJvbmljLXJlc291cmNlLW51bT4x
MC4xMDE3L1MwOTUwMjY4ODA2MDA2NDE4PC9lbGVjdHJvbmljLXJlc291cmNlLW51bT48L3JlY29y
ZD48L0NpdGU+PENpdGU+PEF1dGhvcj5MZXVuZzwvQXV0aG9yPjxZZWFyPjIwMTc8L1llYXI+PFJl
Y051bT4yNjE8L1JlY051bT48cmVjb3JkPjxyZWMtbnVtYmVyPjI2MTwvcmVjLW51bWJlcj48Zm9y
ZWlnbi1rZXlzPjxrZXkgYXBwPSJFTiIgZGItaWQ9IndwYXRkenp6MHZhMGZtZTJzc2F4dGQwaXgw
d2UwcjJ6Znh0diIgdGltZXN0YW1wPSIxNTAyNjc3MTcwIj4yNjE8L2tleT48L2ZvcmVpZ24ta2V5
cz48cmVmLXR5cGUgbmFtZT0iSm91cm5hbCBBcnRpY2xlIj4xNzwvcmVmLXR5cGU+PGNvbnRyaWJ1
dG9ycz48YXV0aG9ycz48YXV0aG9yPkxldW5nLCBLLjwvYXV0aG9yPjxhdXRob3I+Sml0LCBNLjwv
YXV0aG9yPjxhdXRob3I+TGF1LCBFLiBILiBZLjwvYXV0aG9yPjxhdXRob3I+V3UsIEouIFQuPC9h
dXRob3I+PC9hdXRob3JzPjwvY29udHJpYnV0b3JzPjxhdXRoLWFkZHJlc3M+V0hPIENvbGxhYm9y
YXRpbmcgQ2VudHJlIGZvciBJbmZlY3Rpb3VzIERpc2Vhc2UgRXBpZGVtaW9sb2d5IGFuZCBDb250
cm9sLCBTY2hvb2wgb2YgUHVibGljIEhlYWx0aCwgTGkgS2EgU2hpbmcgRmFjdWx0eSBvZiBNZWRp
Y2luZSwgVGhlIFVuaXZlcnNpdHkgb2YgSG9uZyBLb25nLCBIb25nIEtvbmcgU0FSLCBQZW9wbGUm
YXBvcztzIFJlcHVibGljIG9mIENoaW5hLiYjeEQ7RGVwYXJ0bWVudCBvZiBJbmZlY3Rpb3VzIERp
c2Vhc2UgRXBpZGVtaW9sb2d5LCBMb25kb24gU2Nob29sIG9mIEh5Z2llbmUgYW5kIFRyb3BpY2Fs
IE1lZGljaW5lLCBMb25kb24sIFVuaXRlZCBLaW5nZG9tLiYjeEQ7TW9kZWxsaW5nIGFuZCBFY29u
b21pY3MgVW5pdCwgUHVibGljIEhlYWx0aCBFbmdsYW5kLCBMb25kb24sIFVuaXRlZCBLaW5nZG9t
LiYjeEQ7V0hPIENvbGxhYm9yYXRpbmcgQ2VudHJlIGZvciBJbmZlY3Rpb3VzIERpc2Vhc2UgRXBp
ZGVtaW9sb2d5IGFuZCBDb250cm9sLCBTY2hvb2wgb2YgUHVibGljIEhlYWx0aCwgTGkgS2EgU2hp
bmcgRmFjdWx0eSBvZiBNZWRpY2luZSwgVGhlIFVuaXZlcnNpdHkgb2YgSG9uZyBLb25nLCBIb25n
IEtvbmcgU0FSLCBQZW9wbGUmYXBvcztzIFJlcHVibGljIG9mIENoaW5hLiBqb2V3dUBoa3UuaGsu
PC9hdXRoLWFkZHJlc3M+PHRpdGxlcz48dGl0bGU+U29jaWFsIGNvbnRhY3QgcGF0dGVybnMgcmVs
ZXZhbnQgdG8gdGhlIHNwcmVhZCBvZiByZXNwaXJhdG9yeSBpbmZlY3Rpb3VzIGRpc2Vhc2VzIGlu
IEhvbmcgS29uZzwvdGl0bGU+PHNlY29uZGFyeS10aXRsZT5TY2kgUmVwPC9zZWNvbmRhcnktdGl0
bGU+PGFsdC10aXRsZT5TY2llbnRpZmljIHJlcG9ydHM8L2FsdC10aXRsZT48L3RpdGxlcz48cGVy
aW9kaWNhbD48ZnVsbC10aXRsZT5TY2kgUmVwPC9mdWxsLXRpdGxlPjwvcGVyaW9kaWNhbD48YWx0
LXBlcmlvZGljYWw+PGZ1bGwtdGl0bGU+U2NpZW50aWZpYyBSZXBvcnRzPC9mdWxsLXRpdGxlPjwv
YWx0LXBlcmlvZGljYWw+PHBhZ2VzPjc5NzQ8L3BhZ2VzPjx2b2x1bWU+Nzwvdm9sdW1lPjxudW1i
ZXI+MTwvbnVtYmVyPjxlZGl0aW9uPjIwMTcvMDgvMTM8L2VkaXRpb24+PGRhdGVzPjx5ZWFyPjIw
MTc8L3llYXI+PHB1Yi1kYXRlcz48ZGF0ZT5BdWcgMTE8L2RhdGU+PC9wdWItZGF0ZXM+PC9kYXRl
cz48aXNibj4yMDQ1LTIzMjI8L2lzYm4+PGFjY2Vzc2lvbi1udW0+Mjg4MDE2MjM8L2FjY2Vzc2lv
bi1udW0+PHVybHM+PC91cmxzPjxlbGVjdHJvbmljLXJlc291cmNlLW51bT4xMC4xMDM4L3M0MTU5
OC0wMTctMDgyNDEtMTwvZWxlY3Ryb25pYy1yZXNvdXJjZS1udW0+PHJlbW90ZS1kYXRhYmFzZS1w
cm92aWRlcj5OTE08L3JlbW90ZS1kYXRhYmFzZS1wcm92aWRlcj48bGFuZ3VhZ2U+ZW5nPC9sYW5n
dWFnZT48L3JlY29yZD48L0NpdGU+PC9FbmROb3RlPn==
</w:fldData>
        </w:fldChar>
      </w:r>
      <w:r w:rsidR="00321DF5" w:rsidRPr="00B20E71">
        <w:rPr>
          <w:rFonts w:ascii="Times New Roman" w:hAnsi="Times New Roman" w:cs="Times New Roman"/>
          <w:sz w:val="24"/>
          <w:szCs w:val="24"/>
        </w:rPr>
        <w:instrText xml:space="preserve"> ADDIN EN.CITE </w:instrText>
      </w:r>
      <w:r w:rsidR="00321DF5" w:rsidRPr="00B20E71">
        <w:rPr>
          <w:rFonts w:ascii="Times New Roman" w:hAnsi="Times New Roman" w:cs="Times New Roman"/>
          <w:sz w:val="24"/>
          <w:szCs w:val="24"/>
        </w:rPr>
        <w:fldChar w:fldCharType="begin">
          <w:fldData xml:space="preserve">PEVuZE5vdGU+PENpdGU+PEF1dGhvcj5Nb3Nzb25nPC9BdXRob3I+PFllYXI+MjAwODwvWWVhcj48
UmVjTnVtPjE0PC9SZWNOdW0+PERpc3BsYXlUZXh0PjxzdHlsZSBmYWNlPSJzdXBlcnNjcmlwdCI+
MTAsMTQsMjksNDU8L3N0eWxlPjwvRGlzcGxheVRleHQ+PHJlY29yZD48cmVjLW51bWJlcj4xNDwv
cmVjLW51bWJlcj48Zm9yZWlnbi1rZXlzPjxrZXkgYXBwPSJFTiIgZGItaWQ9IndwYXRkenp6MHZh
MGZtZTJzc2F4dGQwaXgwd2UwcjJ6Znh0diIgdGltZXN0YW1wPSIxNDg2OTY0Mzc2Ij4xNDwva2V5
PjwvZm9yZWlnbi1rZXlzPjxyZWYtdHlwZSBuYW1lPSJKb3VybmFsIEFydGljbGUiPjE3PC9yZWYt
dHlwZT48Y29udHJpYnV0b3JzPjxhdXRob3JzPjxhdXRob3I+TW9zc29uZywgSjwvYXV0aG9yPjxh
dXRob3I+SGVucywgTjwvYXV0aG9yPjxhdXRob3I+Sml0LCBNPC9hdXRob3I+PGF1dGhvcj5CZXV0
ZWxzLCBQPC9hdXRob3I+PGF1dGhvcj5BdXJhbmVuLCBLPC9hdXRob3I+PGF1dGhvcj5NaWtvbGFq
Y3p5aywgUjwvYXV0aG9yPjxhdXRob3I+TWFzc2FyaSwgTTwvYXV0aG9yPjxhdXRob3I+U2FsbWFz
bywgUzwvYXV0aG9yPjxhdXRob3I+VG9tYmEsIEcuIFM8L2F1dGhvcj48YXV0aG9yPldhbGxpbmdh
LCBKPC9hdXRob3I+PC9hdXRob3JzPjwvY29udHJpYnV0b3JzPjx0aXRsZXM+PHRpdGxlPlNvY2lh
bCBjb250YWN0cyBhbmQgbWl4aW5nIHBhdHRlcm5zIHJlbGV2YW50IHRvIHRoZSBzcHJlYWQgb2Yg
aW5mZWN0aW91cyBkaXNlYXNlczwvdGl0bGU+PHNlY29uZGFyeS10aXRsZT5QbG9zIE1lZGljaW5l
PC9zZWNvbmRhcnktdGl0bGU+PC90aXRsZXM+PHBlcmlvZGljYWw+PGZ1bGwtdGl0bGU+UExPUyBN
ZWRpY2luZTwvZnVsbC10aXRsZT48L3BlcmlvZGljYWw+PHBhZ2VzPmU3NDwvcGFnZXM+PHZvbHVt
ZT41PC92b2x1bWU+PG51bWJlcj4zPC9udW1iZXI+PGRhdGVzPjx5ZWFyPjIwMDg8L3llYXI+PC9k
YXRlcz48dXJscz48cmVsYXRlZC11cmxzPjx1cmw+aHR0cHM6Ly93d3cubmNiaS5ubG0ubmloLmdv
di9wbWMvYXJ0aWNsZXMvUE1DMjI3MDMwNi9wZGYvcG1lZC4wMDUwMDc0LnBkZjwvdXJsPjwvcmVs
YXRlZC11cmxzPjwvdXJscz48ZWxlY3Ryb25pYy1yZXNvdXJjZS1udW0+MTAuMTM3MS9qb3VybmFs
LnBtZWQuMDA1MDA3NDwvZWxlY3Ryb25pYy1yZXNvdXJjZS1udW0+PC9yZWNvcmQ+PC9DaXRlPjxD
aXRlPjxBdXRob3I+TWlrb2xhamN6eWs8L0F1dGhvcj48WWVhcj4yMDA4PC9ZZWFyPjxSZWNOdW0+
MjQ2PC9SZWNOdW0+PHJlY29yZD48cmVjLW51bWJlcj4yNDY8L3JlYy1udW1iZXI+PGZvcmVpZ24t
a2V5cz48a2V5IGFwcD0iRU4iIGRiLWlkPSJ3cGF0ZHp6ejB2YTBmbWUyc3NheHRkMGl4MHdlMHIy
emZ4dHYiIHRpbWVzdGFtcD0iMTUwMDI3Mzg1OCI+MjQ2PC9rZXk+PC9mb3JlaWduLWtleXM+PHJl
Zi10eXBlIG5hbWU9IkpvdXJuYWwgQXJ0aWNsZSI+MTc8L3JlZi10eXBlPjxjb250cmlidXRvcnM+
PGF1dGhvcnM+PGF1dGhvcj5NaWtvbGFqY3p5aywgUi4gVC48L2F1dGhvcj48YXV0aG9yPktyZXR6
c2NobWFyLCBNLjwvYXV0aG9yPjwvYXV0aG9ycz48L2NvbnRyaWJ1dG9ycz48dGl0bGVzPjx0aXRs
ZT5Db2xsZWN0aW5nIHNvY2lhbCBjb250YWN0IGRhdGEgaW4gdGhlIGNvbnRleHQgb2YgZGlzZWFz
ZSB0cmFuc21pc3Npb246IFByb3NwZWN0aXZlIGFuZCByZXRyb3NwZWN0aXZlIHN0dWR5IGRlc2ln
bnM8L3RpdGxlPjxzZWNvbmRhcnktdGl0bGU+U29jaWFsIE5ldHdvcmtzPC9zZWNvbmRhcnktdGl0
bGU+PC90aXRsZXM+PHBlcmlvZGljYWw+PGZ1bGwtdGl0bGU+U29jaWFsIE5ldHdvcmtzPC9mdWxs
LXRpdGxlPjwvcGVyaW9kaWNhbD48cGFnZXM+MTI3LTEzNTwvcGFnZXM+PHZvbHVtZT4zMDwvdm9s
dW1lPjxudW1iZXI+MjwvbnVtYmVyPjxkYXRlcz48eWVhcj4yMDA4PC95ZWFyPjwvZGF0ZXM+PHVy
bHM+PC91cmxzPjxlbGVjdHJvbmljLXJlc291cmNlLW51bT4mI3hEOzEwLjEwMTYvai5zb2NuZXQu
MjAwNy4wOS4wMDIgPC9lbGVjdHJvbmljLXJlc291cmNlLW51bT48L3JlY29yZD48L0NpdGU+PENp
dGU+PEF1dGhvcj5CZXV0ZWxzPC9BdXRob3I+PFllYXI+MjAwNjwvWWVhcj48UmVjTnVtPjI8L1Jl
Y051bT48cmVjb3JkPjxyZWMtbnVtYmVyPjI8L3JlYy1udW1iZXI+PGZvcmVpZ24ta2V5cz48a2V5
IGFwcD0iRU4iIGRiLWlkPSJ3cGF0ZHp6ejB2YTBmbWUyc3NheHRkMGl4MHdlMHIyemZ4dHYiIHRp
bWVzdGFtcD0iMTQ4Njk2MTk3MiI+Mjwva2V5PjxrZXkgYXBwPSJFTldlYiIgZGItaWQ9IiI+MDwv
a2V5PjwvZm9yZWlnbi1rZXlzPjxyZWYtdHlwZSBuYW1lPSJKb3VybmFsIEFydGljbGUiPjE3PC9y
ZWYtdHlwZT48Y29udHJpYnV0b3JzPjxhdXRob3JzPjxhdXRob3I+QmV1dGVscywgUC48L2F1dGhv
cj48YXV0aG9yPlNoa2VkeSwgWi48L2F1dGhvcj48YXV0aG9yPkFlcnRzLCBNLjwvYXV0aG9yPjxh
dXRob3I+VmFuIERhbW1lLCBQLjwvYXV0aG9yPjwvYXV0aG9ycz48L2NvbnRyaWJ1dG9ycz48YXV0
aC1hZGRyZXNzPkNlbnRyZSBmb3IgdGhlIEV2YWx1YXRpb24gb2YgVmFjY2luYXRpb24sIEVwaWRl
bWlvbG9neSBhbmQgU29jaWFsIE1lZGljaW5lLCBVbml2ZXJzaXR5IG9mIEFudHdlcnAsIEJlbGdp
dW0uIHBoaWxpcHBlLmJldXRlbHNAdWEuYWMuYmU8L2F1dGgtYWRkcmVzcz48dGl0bGVzPjx0aXRs
ZT5Tb2NpYWwgbWl4aW5nIHBhdHRlcm5zIGZvciB0cmFuc21pc3Npb24gbW9kZWxzIG9mIGNsb3Nl
IGNvbnRhY3QgaW5mZWN0aW9uczogZXhwbG9yaW5nIHNlbGYtZXZhbHVhdGlvbiBhbmQgZGlhcnkt
YmFzZWQgZGF0YSBjb2xsZWN0aW9uIHRocm91Z2ggYSB3ZWItYmFzZWQgaW50ZXJmYWNlPC90aXRs
ZT48c2Vjb25kYXJ5LXRpdGxlPkVwaWRlbWlvbCBJbmZlY3Q8L3NlY29uZGFyeS10aXRsZT48L3Rp
dGxlcz48cGVyaW9kaWNhbD48ZnVsbC10aXRsZT5FcGlkZW1pb2wgSW5mZWN0PC9mdWxsLXRpdGxl
PjwvcGVyaW9kaWNhbD48cGFnZXM+MTE1OC02NjwvcGFnZXM+PHZvbHVtZT4xMzQ8L3ZvbHVtZT48
bnVtYmVyPjY8L251bWJlcj48a2V5d29yZHM+PGtleXdvcmQ+QWR1bHQ8L2tleXdvcmQ+PGtleXdv
cmQ+QWdlZDwva2V5d29yZD48a2V5d29yZD5Db21tdW5pY2FibGUgRGlzZWFzZXMvKnRyYW5zbWlz
c2lvbjwva2V5d29yZD48a2V5d29yZD5EYXRhIENvbGxlY3Rpb24vKm1ldGhvZHM8L2tleXdvcmQ+
PGtleXdvcmQ+RmVtYWxlPC9rZXl3b3JkPjxrZXl3b3JkPkh1bWFuczwva2V5d29yZD48a2V5d29y
ZD5NYWxlPC9rZXl3b3JkPjxrZXl3b3JkPk1pZGRsZSBBZ2VkPC9rZXl3b3JkPjxrZXl3b3JkPipN
b2RlbHMsIEJpb2xvZ2ljYWw8L2tleXdvcmQ+PGtleXdvcmQ+UHJvc3BlY3RpdmUgU3R1ZGllczwv
a2V5d29yZD48a2V5d29yZD5TZWxmIENhcmUvKm1ldGhvZHM8L2tleXdvcmQ+PGtleXdvcmQ+U29m
dHdhcmU8L2tleXdvcmQ+PC9rZXl3b3Jkcz48ZGF0ZXM+PHllYXI+MjAwNjwveWVhcj48cHViLWRh
dGVzPjxkYXRlPkRlYzwvZGF0ZT48L3B1Yi1kYXRlcz48L2RhdGVzPjxpc2JuPjA5NTAtMjY4OCAo
UHJpbnQpJiN4RDswOTUwLTI2ODggKExpbmtpbmcpPC9pc2JuPjxhY2Nlc3Npb24tbnVtPjE2NzA3
MDMxPC9hY2Nlc3Npb24tbnVtPjx1cmxzPjxyZWxhdGVkLXVybHM+PHVybD5odHRwczovL3d3dy5u
Y2JpLm5sbS5uaWguZ292L3B1Ym1lZC8xNjcwNzAzMTwvdXJsPjwvcmVsYXRlZC11cmxzPjwvdXJs
cz48Y3VzdG9tMj5QTUMyODcwNTI0PC9jdXN0b20yPjxlbGVjdHJvbmljLXJlc291cmNlLW51bT4x
MC4xMDE3L1MwOTUwMjY4ODA2MDA2NDE4PC9lbGVjdHJvbmljLXJlc291cmNlLW51bT48L3JlY29y
ZD48L0NpdGU+PENpdGU+PEF1dGhvcj5MZXVuZzwvQXV0aG9yPjxZZWFyPjIwMTc8L1llYXI+PFJl
Y051bT4yNjE8L1JlY051bT48cmVjb3JkPjxyZWMtbnVtYmVyPjI2MTwvcmVjLW51bWJlcj48Zm9y
ZWlnbi1rZXlzPjxrZXkgYXBwPSJFTiIgZGItaWQ9IndwYXRkenp6MHZhMGZtZTJzc2F4dGQwaXgw
d2UwcjJ6Znh0diIgdGltZXN0YW1wPSIxNTAyNjc3MTcwIj4yNjE8L2tleT48L2ZvcmVpZ24ta2V5
cz48cmVmLXR5cGUgbmFtZT0iSm91cm5hbCBBcnRpY2xlIj4xNzwvcmVmLXR5cGU+PGNvbnRyaWJ1
dG9ycz48YXV0aG9ycz48YXV0aG9yPkxldW5nLCBLLjwvYXV0aG9yPjxhdXRob3I+Sml0LCBNLjwv
YXV0aG9yPjxhdXRob3I+TGF1LCBFLiBILiBZLjwvYXV0aG9yPjxhdXRob3I+V3UsIEouIFQuPC9h
dXRob3I+PC9hdXRob3JzPjwvY29udHJpYnV0b3JzPjxhdXRoLWFkZHJlc3M+V0hPIENvbGxhYm9y
YXRpbmcgQ2VudHJlIGZvciBJbmZlY3Rpb3VzIERpc2Vhc2UgRXBpZGVtaW9sb2d5IGFuZCBDb250
cm9sLCBTY2hvb2wgb2YgUHVibGljIEhlYWx0aCwgTGkgS2EgU2hpbmcgRmFjdWx0eSBvZiBNZWRp
Y2luZSwgVGhlIFVuaXZlcnNpdHkgb2YgSG9uZyBLb25nLCBIb25nIEtvbmcgU0FSLCBQZW9wbGUm
YXBvcztzIFJlcHVibGljIG9mIENoaW5hLiYjeEQ7RGVwYXJ0bWVudCBvZiBJbmZlY3Rpb3VzIERp
c2Vhc2UgRXBpZGVtaW9sb2d5LCBMb25kb24gU2Nob29sIG9mIEh5Z2llbmUgYW5kIFRyb3BpY2Fs
IE1lZGljaW5lLCBMb25kb24sIFVuaXRlZCBLaW5nZG9tLiYjeEQ7TW9kZWxsaW5nIGFuZCBFY29u
b21pY3MgVW5pdCwgUHVibGljIEhlYWx0aCBFbmdsYW5kLCBMb25kb24sIFVuaXRlZCBLaW5nZG9t
LiYjeEQ7V0hPIENvbGxhYm9yYXRpbmcgQ2VudHJlIGZvciBJbmZlY3Rpb3VzIERpc2Vhc2UgRXBp
ZGVtaW9sb2d5IGFuZCBDb250cm9sLCBTY2hvb2wgb2YgUHVibGljIEhlYWx0aCwgTGkgS2EgU2hp
bmcgRmFjdWx0eSBvZiBNZWRpY2luZSwgVGhlIFVuaXZlcnNpdHkgb2YgSG9uZyBLb25nLCBIb25n
IEtvbmcgU0FSLCBQZW9wbGUmYXBvcztzIFJlcHVibGljIG9mIENoaW5hLiBqb2V3dUBoa3UuaGsu
PC9hdXRoLWFkZHJlc3M+PHRpdGxlcz48dGl0bGU+U29jaWFsIGNvbnRhY3QgcGF0dGVybnMgcmVs
ZXZhbnQgdG8gdGhlIHNwcmVhZCBvZiByZXNwaXJhdG9yeSBpbmZlY3Rpb3VzIGRpc2Vhc2VzIGlu
IEhvbmcgS29uZzwvdGl0bGU+PHNlY29uZGFyeS10aXRsZT5TY2kgUmVwPC9zZWNvbmRhcnktdGl0
bGU+PGFsdC10aXRsZT5TY2llbnRpZmljIHJlcG9ydHM8L2FsdC10aXRsZT48L3RpdGxlcz48cGVy
aW9kaWNhbD48ZnVsbC10aXRsZT5TY2kgUmVwPC9mdWxsLXRpdGxlPjwvcGVyaW9kaWNhbD48YWx0
LXBlcmlvZGljYWw+PGZ1bGwtdGl0bGU+U2NpZW50aWZpYyBSZXBvcnRzPC9mdWxsLXRpdGxlPjwv
YWx0LXBlcmlvZGljYWw+PHBhZ2VzPjc5NzQ8L3BhZ2VzPjx2b2x1bWU+Nzwvdm9sdW1lPjxudW1i
ZXI+MTwvbnVtYmVyPjxlZGl0aW9uPjIwMTcvMDgvMTM8L2VkaXRpb24+PGRhdGVzPjx5ZWFyPjIw
MTc8L3llYXI+PHB1Yi1kYXRlcz48ZGF0ZT5BdWcgMTE8L2RhdGU+PC9wdWItZGF0ZXM+PC9kYXRl
cz48aXNibj4yMDQ1LTIzMjI8L2lzYm4+PGFjY2Vzc2lvbi1udW0+Mjg4MDE2MjM8L2FjY2Vzc2lv
bi1udW0+PHVybHM+PC91cmxzPjxlbGVjdHJvbmljLXJlc291cmNlLW51bT4xMC4xMDM4L3M0MTU5
OC0wMTctMDgyNDEtMTwvZWxlY3Ryb25pYy1yZXNvdXJjZS1udW0+PHJlbW90ZS1kYXRhYmFzZS1w
cm92aWRlcj5OTE08L3JlbW90ZS1kYXRhYmFzZS1wcm92aWRlcj48bGFuZ3VhZ2U+ZW5nPC9sYW5n
dWFnZT48L3JlY29yZD48L0NpdGU+PC9FbmROb3RlPn==
</w:fldData>
        </w:fldChar>
      </w:r>
      <w:r w:rsidR="00321DF5" w:rsidRPr="00B20E71">
        <w:rPr>
          <w:rFonts w:ascii="Times New Roman" w:hAnsi="Times New Roman" w:cs="Times New Roman"/>
          <w:sz w:val="24"/>
          <w:szCs w:val="24"/>
        </w:rPr>
        <w:instrText xml:space="preserve"> ADDIN EN.CITE.DATA </w:instrText>
      </w:r>
      <w:r w:rsidR="00321DF5" w:rsidRPr="00B20E71">
        <w:rPr>
          <w:rFonts w:ascii="Times New Roman" w:hAnsi="Times New Roman" w:cs="Times New Roman"/>
          <w:sz w:val="24"/>
          <w:szCs w:val="24"/>
        </w:rPr>
      </w:r>
      <w:r w:rsidR="00321DF5" w:rsidRPr="00B20E71">
        <w:rPr>
          <w:rFonts w:ascii="Times New Roman" w:hAnsi="Times New Roman" w:cs="Times New Roman"/>
          <w:sz w:val="24"/>
          <w:szCs w:val="24"/>
        </w:rPr>
        <w:fldChar w:fldCharType="end"/>
      </w:r>
      <w:r w:rsidRPr="00B20E71">
        <w:rPr>
          <w:rFonts w:ascii="Times New Roman" w:hAnsi="Times New Roman" w:cs="Times New Roman"/>
          <w:sz w:val="24"/>
          <w:szCs w:val="24"/>
        </w:rPr>
      </w:r>
      <w:r w:rsidRPr="00B20E71">
        <w:rPr>
          <w:rFonts w:ascii="Times New Roman" w:hAnsi="Times New Roman" w:cs="Times New Roman"/>
          <w:sz w:val="24"/>
          <w:szCs w:val="24"/>
        </w:rPr>
        <w:fldChar w:fldCharType="separate"/>
      </w:r>
      <w:r w:rsidR="00321DF5" w:rsidRPr="00B20E71">
        <w:rPr>
          <w:rFonts w:ascii="Times New Roman" w:hAnsi="Times New Roman" w:cs="Times New Roman"/>
          <w:noProof/>
          <w:sz w:val="24"/>
          <w:szCs w:val="24"/>
          <w:vertAlign w:val="superscript"/>
        </w:rPr>
        <w:t>10,14,29,45</w:t>
      </w:r>
      <w:r w:rsidRPr="00B20E71">
        <w:rPr>
          <w:rFonts w:ascii="Times New Roman" w:hAnsi="Times New Roman" w:cs="Times New Roman"/>
          <w:sz w:val="24"/>
          <w:szCs w:val="24"/>
        </w:rPr>
        <w:fldChar w:fldCharType="end"/>
      </w:r>
      <w:r w:rsidRPr="00B20E71">
        <w:rPr>
          <w:rFonts w:ascii="Times New Roman" w:hAnsi="Times New Roman" w:cs="Times New Roman"/>
          <w:sz w:val="24"/>
          <w:szCs w:val="24"/>
        </w:rPr>
        <w:t>, electronic contact diaries</w:t>
      </w:r>
      <w:r w:rsidRPr="00B20E71">
        <w:rPr>
          <w:rFonts w:ascii="Times New Roman" w:hAnsi="Times New Roman" w:cs="Times New Roman"/>
          <w:sz w:val="24"/>
          <w:szCs w:val="24"/>
        </w:rPr>
        <w:fldChar w:fldCharType="begin">
          <w:fldData xml:space="preserve">PEVuZE5vdGU+PENpdGU+PEF1dGhvcj5NY0NhdzwvQXV0aG9yPjxZZWFyPjIwMTA8L1llYXI+PFJl
Y051bT4yNjI8L1JlY051bT48RGlzcGxheVRleHQ+PHN0eWxlIGZhY2U9InN1cGVyc2NyaXB0Ij4y
NDwvc3R5bGU+PC9EaXNwbGF5VGV4dD48cmVjb3JkPjxyZWMtbnVtYmVyPjI2MjwvcmVjLW51bWJl
cj48Zm9yZWlnbi1rZXlzPjxrZXkgYXBwPSJFTiIgZGItaWQ9IndwYXRkenp6MHZhMGZtZTJzc2F4
dGQwaXgwd2UwcjJ6Znh0diIgdGltZXN0YW1wPSIxNTAyODA3MDYxIj4yNjI8L2tleT48L2ZvcmVp
Z24ta2V5cz48cmVmLXR5cGUgbmFtZT0iSm91cm5hbCBBcnRpY2xlIj4xNzwvcmVmLXR5cGU+PGNv
bnRyaWJ1dG9ycz48YXV0aG9ycz48YXV0aG9yPk1jQ2F3LCBKLiBNLjwvYXV0aG9yPjxhdXRob3I+
Rm9yYmVzLCBLLjwvYXV0aG9yPjxhdXRob3I+TmF0aGFuLCBQLiBNLjwvYXV0aG9yPjxhdXRob3I+
UGF0dGlzb24sIFAuIEUuPC9hdXRob3I+PGF1dGhvcj5Sb2JpbnMsIEcuIEwuPC9hdXRob3I+PGF1
dGhvcj5Ob2xhbiwgVC4gTS48L2F1dGhvcj48YXV0aG9yPk1jVmVybm9uLCBKLjwvYXV0aG9yPjwv
YXV0aG9ycz48L2NvbnRyaWJ1dG9ycz48YXV0aC1hZGRyZXNzPk11cmRvY2ggQ2hpbGRyZW5zIFJl
c2VhcmNoIEluc3RpdHV0ZSwgVW5pdmVyc2l0eSBvZiBNZWxib3VybmUsIFBhcmt2aWxsZSwgVklD
LCBBdXN0cmFsaWEuIGphbWVzbUB1bmltZWxiLmVkdS5hdTwvYXV0aC1hZGRyZXNzPjx0aXRsZXM+
PHRpdGxlPkNvbXBhcmlzb24gb2YgdGhyZWUgbWV0aG9kcyBmb3IgYXNjZXJ0YWlubWVudCBvZiBj
b250YWN0IGluZm9ybWF0aW9uIHJlbGV2YW50IHRvIHJlc3BpcmF0b3J5IHBhdGhvZ2VuIHRyYW5z
bWlzc2lvbiBpbiBlbmNvdW50ZXIgbmV0d29ya3M8L3RpdGxlPjxzZWNvbmRhcnktdGl0bGU+Qk1D
IEluZmVjdCBEaXM8L3NlY29uZGFyeS10aXRsZT48YWx0LXRpdGxlPkJNQyBpbmZlY3Rpb3VzIGRp
c2Vhc2VzPC9hbHQtdGl0bGU+PC90aXRsZXM+PHBlcmlvZGljYWw+PGZ1bGwtdGl0bGU+Qk1DIElu
ZmVjdCBEaXM8L2Z1bGwtdGl0bGU+PC9wZXJpb2RpY2FsPjxhbHQtcGVyaW9kaWNhbD48ZnVsbC10
aXRsZT5CTUMgSW5mZWN0aW91cyBEaXNlYXNlczwvZnVsbC10aXRsZT48L2FsdC1wZXJpb2RpY2Fs
PjxwYWdlcz4xNjY8L3BhZ2VzPjx2b2x1bWU+MTA8L3ZvbHVtZT48ZWRpdGlvbj4yMDEwLzA2LzEy
PC9lZGl0aW9uPjxrZXl3b3Jkcz48a2V5d29yZD5BZHVsdDwva2V5d29yZD48a2V5d29yZD5BZ2Vk
PC9rZXl3b3JkPjxrZXl3b3JkPkNvbnRhY3QgVHJhY2luZy8qbWV0aG9kczwva2V5d29yZD48a2V5
d29yZD5Dcm9zcy1PdmVyIFN0dWRpZXM8L2tleXdvcmQ+PGtleXdvcmQ+RGF0YSBDb2xsZWN0aW9u
LyptZXRob2RzPC9rZXl3b3JkPjxrZXl3b3JkPkZlbWFsZTwva2V5d29yZD48a2V5d29yZD5IdW1h
bnM8L2tleXdvcmQ+PGtleXdvcmQ+TWFsZTwva2V5d29yZD48a2V5d29yZD5NaWRkbGUgQWdlZDwv
a2V5d29yZD48a2V5d29yZD5QaWxvdCBQcm9qZWN0czwva2V5d29yZD48a2V5d29yZD5SYW5kb20g
QWxsb2NhdGlvbjwva2V5d29yZD48a2V5d29yZD5SZXNwaXJhdG9yeSBUcmFjdCBJbmZlY3Rpb25z
LyplcGlkZW1pb2xvZ3kvKnRyYW5zbWlzc2lvbjwva2V5d29yZD48a2V5d29yZD5Tb2NpYWwgQmVo
YXZpb3I8L2tleXdvcmQ+PC9rZXl3b3Jkcz48ZGF0ZXM+PHllYXI+MjAxMDwveWVhcj48cHViLWRh
dGVzPjxkYXRlPkp1biAxMDwvZGF0ZT48L3B1Yi1kYXRlcz48L2RhdGVzPjxpc2JuPjE0NzEtMjMz
NDwvaXNibj48YWNjZXNzaW9uLW51bT4yMDUzNzE4NjwvYWNjZXNzaW9uLW51bT48dXJscz48cmVs
YXRlZC11cmxzPjx1cmw+aHR0cHM6Ly93d3cubmNiaS5ubG0ubmloLmdvdi9wbWMvYXJ0aWNsZXMv
UE1DMjg5MzE4MS9wZGYvMTQ3MS0yMzM0LTEwLTE2Ni5wZGY8L3VybD48L3JlbGF0ZWQtdXJscz48
L3VybHM+PGN1c3RvbTI+UE1DMjg5MzE4MTwvY3VzdG9tMj48ZWxlY3Ryb25pYy1yZXNvdXJjZS1u
dW0+MTAuMTE4Ni8xNDcxLTIzMzQtMTAtMTY2PC9lbGVjdHJvbmljLXJlc291cmNlLW51bT48cmVt
b3RlLWRhdGFiYXNlLXByb3ZpZGVyPk5MTTwvcmVtb3RlLWRhdGFiYXNlLXByb3ZpZGVyPjxsYW5n
dWFnZT5lbmc8L2xhbmd1YWdlPjwvcmVjb3JkPjwvQ2l0ZT48L0VuZE5vdGU+
</w:fldData>
        </w:fldChar>
      </w:r>
      <w:r w:rsidR="00A6616D" w:rsidRPr="00B20E71">
        <w:rPr>
          <w:rFonts w:ascii="Times New Roman" w:hAnsi="Times New Roman" w:cs="Times New Roman"/>
          <w:sz w:val="24"/>
          <w:szCs w:val="24"/>
        </w:rPr>
        <w:instrText xml:space="preserve"> ADDIN EN.CITE </w:instrText>
      </w:r>
      <w:r w:rsidR="00A6616D" w:rsidRPr="00B20E71">
        <w:rPr>
          <w:rFonts w:ascii="Times New Roman" w:hAnsi="Times New Roman" w:cs="Times New Roman"/>
          <w:sz w:val="24"/>
          <w:szCs w:val="24"/>
        </w:rPr>
        <w:fldChar w:fldCharType="begin">
          <w:fldData xml:space="preserve">PEVuZE5vdGU+PENpdGU+PEF1dGhvcj5NY0NhdzwvQXV0aG9yPjxZZWFyPjIwMTA8L1llYXI+PFJl
Y051bT4yNjI8L1JlY051bT48RGlzcGxheVRleHQ+PHN0eWxlIGZhY2U9InN1cGVyc2NyaXB0Ij4y
NDwvc3R5bGU+PC9EaXNwbGF5VGV4dD48cmVjb3JkPjxyZWMtbnVtYmVyPjI2MjwvcmVjLW51bWJl
cj48Zm9yZWlnbi1rZXlzPjxrZXkgYXBwPSJFTiIgZGItaWQ9IndwYXRkenp6MHZhMGZtZTJzc2F4
dGQwaXgwd2UwcjJ6Znh0diIgdGltZXN0YW1wPSIxNTAyODA3MDYxIj4yNjI8L2tleT48L2ZvcmVp
Z24ta2V5cz48cmVmLXR5cGUgbmFtZT0iSm91cm5hbCBBcnRpY2xlIj4xNzwvcmVmLXR5cGU+PGNv
bnRyaWJ1dG9ycz48YXV0aG9ycz48YXV0aG9yPk1jQ2F3LCBKLiBNLjwvYXV0aG9yPjxhdXRob3I+
Rm9yYmVzLCBLLjwvYXV0aG9yPjxhdXRob3I+TmF0aGFuLCBQLiBNLjwvYXV0aG9yPjxhdXRob3I+
UGF0dGlzb24sIFAuIEUuPC9hdXRob3I+PGF1dGhvcj5Sb2JpbnMsIEcuIEwuPC9hdXRob3I+PGF1
dGhvcj5Ob2xhbiwgVC4gTS48L2F1dGhvcj48YXV0aG9yPk1jVmVybm9uLCBKLjwvYXV0aG9yPjwv
YXV0aG9ycz48L2NvbnRyaWJ1dG9ycz48YXV0aC1hZGRyZXNzPk11cmRvY2ggQ2hpbGRyZW5zIFJl
c2VhcmNoIEluc3RpdHV0ZSwgVW5pdmVyc2l0eSBvZiBNZWxib3VybmUsIFBhcmt2aWxsZSwgVklD
LCBBdXN0cmFsaWEuIGphbWVzbUB1bmltZWxiLmVkdS5hdTwvYXV0aC1hZGRyZXNzPjx0aXRsZXM+
PHRpdGxlPkNvbXBhcmlzb24gb2YgdGhyZWUgbWV0aG9kcyBmb3IgYXNjZXJ0YWlubWVudCBvZiBj
b250YWN0IGluZm9ybWF0aW9uIHJlbGV2YW50IHRvIHJlc3BpcmF0b3J5IHBhdGhvZ2VuIHRyYW5z
bWlzc2lvbiBpbiBlbmNvdW50ZXIgbmV0d29ya3M8L3RpdGxlPjxzZWNvbmRhcnktdGl0bGU+Qk1D
IEluZmVjdCBEaXM8L3NlY29uZGFyeS10aXRsZT48YWx0LXRpdGxlPkJNQyBpbmZlY3Rpb3VzIGRp
c2Vhc2VzPC9hbHQtdGl0bGU+PC90aXRsZXM+PHBlcmlvZGljYWw+PGZ1bGwtdGl0bGU+Qk1DIElu
ZmVjdCBEaXM8L2Z1bGwtdGl0bGU+PC9wZXJpb2RpY2FsPjxhbHQtcGVyaW9kaWNhbD48ZnVsbC10
aXRsZT5CTUMgSW5mZWN0aW91cyBEaXNlYXNlczwvZnVsbC10aXRsZT48L2FsdC1wZXJpb2RpY2Fs
PjxwYWdlcz4xNjY8L3BhZ2VzPjx2b2x1bWU+MTA8L3ZvbHVtZT48ZWRpdGlvbj4yMDEwLzA2LzEy
PC9lZGl0aW9uPjxrZXl3b3Jkcz48a2V5d29yZD5BZHVsdDwva2V5d29yZD48a2V5d29yZD5BZ2Vk
PC9rZXl3b3JkPjxrZXl3b3JkPkNvbnRhY3QgVHJhY2luZy8qbWV0aG9kczwva2V5d29yZD48a2V5
d29yZD5Dcm9zcy1PdmVyIFN0dWRpZXM8L2tleXdvcmQ+PGtleXdvcmQ+RGF0YSBDb2xsZWN0aW9u
LyptZXRob2RzPC9rZXl3b3JkPjxrZXl3b3JkPkZlbWFsZTwva2V5d29yZD48a2V5d29yZD5IdW1h
bnM8L2tleXdvcmQ+PGtleXdvcmQ+TWFsZTwva2V5d29yZD48a2V5d29yZD5NaWRkbGUgQWdlZDwv
a2V5d29yZD48a2V5d29yZD5QaWxvdCBQcm9qZWN0czwva2V5d29yZD48a2V5d29yZD5SYW5kb20g
QWxsb2NhdGlvbjwva2V5d29yZD48a2V5d29yZD5SZXNwaXJhdG9yeSBUcmFjdCBJbmZlY3Rpb25z
LyplcGlkZW1pb2xvZ3kvKnRyYW5zbWlzc2lvbjwva2V5d29yZD48a2V5d29yZD5Tb2NpYWwgQmVo
YXZpb3I8L2tleXdvcmQ+PC9rZXl3b3Jkcz48ZGF0ZXM+PHllYXI+MjAxMDwveWVhcj48cHViLWRh
dGVzPjxkYXRlPkp1biAxMDwvZGF0ZT48L3B1Yi1kYXRlcz48L2RhdGVzPjxpc2JuPjE0NzEtMjMz
NDwvaXNibj48YWNjZXNzaW9uLW51bT4yMDUzNzE4NjwvYWNjZXNzaW9uLW51bT48dXJscz48cmVs
YXRlZC11cmxzPjx1cmw+aHR0cHM6Ly93d3cubmNiaS5ubG0ubmloLmdvdi9wbWMvYXJ0aWNsZXMv
UE1DMjg5MzE4MS9wZGYvMTQ3MS0yMzM0LTEwLTE2Ni5wZGY8L3VybD48L3JlbGF0ZWQtdXJscz48
L3VybHM+PGN1c3RvbTI+UE1DMjg5MzE4MTwvY3VzdG9tMj48ZWxlY3Ryb25pYy1yZXNvdXJjZS1u
dW0+MTAuMTE4Ni8xNDcxLTIzMzQtMTAtMTY2PC9lbGVjdHJvbmljLXJlc291cmNlLW51bT48cmVt
b3RlLWRhdGFiYXNlLXByb3ZpZGVyPk5MTTwvcmVtb3RlLWRhdGFiYXNlLXByb3ZpZGVyPjxsYW5n
dWFnZT5lbmc8L2xhbmd1YWdlPjwvcmVjb3JkPjwvQ2l0ZT48L0VuZE5vdGU+
</w:fldData>
        </w:fldChar>
      </w:r>
      <w:r w:rsidR="00A6616D" w:rsidRPr="00B20E71">
        <w:rPr>
          <w:rFonts w:ascii="Times New Roman" w:hAnsi="Times New Roman" w:cs="Times New Roman"/>
          <w:sz w:val="24"/>
          <w:szCs w:val="24"/>
        </w:rPr>
        <w:instrText xml:space="preserve"> ADDIN EN.CITE.DATA </w:instrText>
      </w:r>
      <w:r w:rsidR="00A6616D" w:rsidRPr="00B20E71">
        <w:rPr>
          <w:rFonts w:ascii="Times New Roman" w:hAnsi="Times New Roman" w:cs="Times New Roman"/>
          <w:sz w:val="24"/>
          <w:szCs w:val="24"/>
        </w:rPr>
      </w:r>
      <w:r w:rsidR="00A6616D" w:rsidRPr="00B20E71">
        <w:rPr>
          <w:rFonts w:ascii="Times New Roman" w:hAnsi="Times New Roman" w:cs="Times New Roman"/>
          <w:sz w:val="24"/>
          <w:szCs w:val="24"/>
        </w:rPr>
        <w:fldChar w:fldCharType="end"/>
      </w:r>
      <w:r w:rsidRPr="00B20E71">
        <w:rPr>
          <w:rFonts w:ascii="Times New Roman" w:hAnsi="Times New Roman" w:cs="Times New Roman"/>
          <w:sz w:val="24"/>
          <w:szCs w:val="24"/>
        </w:rPr>
      </w:r>
      <w:r w:rsidRPr="00B20E71">
        <w:rPr>
          <w:rFonts w:ascii="Times New Roman" w:hAnsi="Times New Roman" w:cs="Times New Roman"/>
          <w:sz w:val="24"/>
          <w:szCs w:val="24"/>
        </w:rPr>
        <w:fldChar w:fldCharType="separate"/>
      </w:r>
      <w:r w:rsidR="00A6616D" w:rsidRPr="00B20E71">
        <w:rPr>
          <w:rFonts w:ascii="Times New Roman" w:hAnsi="Times New Roman" w:cs="Times New Roman"/>
          <w:noProof/>
          <w:sz w:val="24"/>
          <w:szCs w:val="24"/>
          <w:vertAlign w:val="superscript"/>
        </w:rPr>
        <w:t>24</w:t>
      </w:r>
      <w:r w:rsidRPr="00B20E71">
        <w:rPr>
          <w:rFonts w:ascii="Times New Roman" w:hAnsi="Times New Roman" w:cs="Times New Roman"/>
          <w:sz w:val="24"/>
          <w:szCs w:val="24"/>
        </w:rPr>
        <w:fldChar w:fldCharType="end"/>
      </w:r>
      <w:r w:rsidRPr="00B20E71">
        <w:rPr>
          <w:rFonts w:ascii="Times New Roman" w:hAnsi="Times New Roman" w:cs="Times New Roman"/>
          <w:sz w:val="24"/>
          <w:szCs w:val="24"/>
        </w:rPr>
        <w:t>, online contact diaries</w:t>
      </w:r>
      <w:r w:rsidRPr="00B20E71">
        <w:rPr>
          <w:rFonts w:ascii="Times New Roman" w:hAnsi="Times New Roman" w:cs="Times New Roman"/>
          <w:sz w:val="24"/>
          <w:szCs w:val="24"/>
        </w:rPr>
        <w:fldChar w:fldCharType="begin">
          <w:fldData xml:space="preserve">PEVuZE5vdGU+PENpdGU+PEF1dGhvcj5MZXVuZzwvQXV0aG9yPjxZZWFyPjIwMTc8L1llYXI+PFJl
Y051bT4yNjE8L1JlY051bT48RGlzcGxheVRleHQ+PHN0eWxlIGZhY2U9InN1cGVyc2NyaXB0Ij4x
MSwxNCwyOTwvc3R5bGU+PC9EaXNwbGF5VGV4dD48cmVjb3JkPjxyZWMtbnVtYmVyPjI2MTwvcmVj
LW51bWJlcj48Zm9yZWlnbi1rZXlzPjxrZXkgYXBwPSJFTiIgZGItaWQ9IndwYXRkenp6MHZhMGZt
ZTJzc2F4dGQwaXgwd2UwcjJ6Znh0diIgdGltZXN0YW1wPSIxNTAyNjc3MTcwIj4yNjE8L2tleT48
L2ZvcmVpZ24ta2V5cz48cmVmLXR5cGUgbmFtZT0iSm91cm5hbCBBcnRpY2xlIj4xNzwvcmVmLXR5
cGU+PGNvbnRyaWJ1dG9ycz48YXV0aG9ycz48YXV0aG9yPkxldW5nLCBLLjwvYXV0aG9yPjxhdXRo
b3I+Sml0LCBNLjwvYXV0aG9yPjxhdXRob3I+TGF1LCBFLiBILiBZLjwvYXV0aG9yPjxhdXRob3I+
V3UsIEouIFQuPC9hdXRob3I+PC9hdXRob3JzPjwvY29udHJpYnV0b3JzPjxhdXRoLWFkZHJlc3M+
V0hPIENvbGxhYm9yYXRpbmcgQ2VudHJlIGZvciBJbmZlY3Rpb3VzIERpc2Vhc2UgRXBpZGVtaW9s
b2d5IGFuZCBDb250cm9sLCBTY2hvb2wgb2YgUHVibGljIEhlYWx0aCwgTGkgS2EgU2hpbmcgRmFj
dWx0eSBvZiBNZWRpY2luZSwgVGhlIFVuaXZlcnNpdHkgb2YgSG9uZyBLb25nLCBIb25nIEtvbmcg
U0FSLCBQZW9wbGUmYXBvcztzIFJlcHVibGljIG9mIENoaW5hLiYjeEQ7RGVwYXJ0bWVudCBvZiBJ
bmZlY3Rpb3VzIERpc2Vhc2UgRXBpZGVtaW9sb2d5LCBMb25kb24gU2Nob29sIG9mIEh5Z2llbmUg
YW5kIFRyb3BpY2FsIE1lZGljaW5lLCBMb25kb24sIFVuaXRlZCBLaW5nZG9tLiYjeEQ7TW9kZWxs
aW5nIGFuZCBFY29ub21pY3MgVW5pdCwgUHVibGljIEhlYWx0aCBFbmdsYW5kLCBMb25kb24sIFVu
aXRlZCBLaW5nZG9tLiYjeEQ7V0hPIENvbGxhYm9yYXRpbmcgQ2VudHJlIGZvciBJbmZlY3Rpb3Vz
IERpc2Vhc2UgRXBpZGVtaW9sb2d5IGFuZCBDb250cm9sLCBTY2hvb2wgb2YgUHVibGljIEhlYWx0
aCwgTGkgS2EgU2hpbmcgRmFjdWx0eSBvZiBNZWRpY2luZSwgVGhlIFVuaXZlcnNpdHkgb2YgSG9u
ZyBLb25nLCBIb25nIEtvbmcgU0FSLCBQZW9wbGUmYXBvcztzIFJlcHVibGljIG9mIENoaW5hLiBq
b2V3dUBoa3UuaGsuPC9hdXRoLWFkZHJlc3M+PHRpdGxlcz48dGl0bGU+U29jaWFsIGNvbnRhY3Qg
cGF0dGVybnMgcmVsZXZhbnQgdG8gdGhlIHNwcmVhZCBvZiByZXNwaXJhdG9yeSBpbmZlY3Rpb3Vz
IGRpc2Vhc2VzIGluIEhvbmcgS29uZzwvdGl0bGU+PHNlY29uZGFyeS10aXRsZT5TY2kgUmVwPC9z
ZWNvbmRhcnktdGl0bGU+PGFsdC10aXRsZT5TY2llbnRpZmljIHJlcG9ydHM8L2FsdC10aXRsZT48
L3RpdGxlcz48cGVyaW9kaWNhbD48ZnVsbC10aXRsZT5TY2kgUmVwPC9mdWxsLXRpdGxlPjwvcGVy
aW9kaWNhbD48YWx0LXBlcmlvZGljYWw+PGZ1bGwtdGl0bGU+U2NpZW50aWZpYyBSZXBvcnRzPC9m
dWxsLXRpdGxlPjwvYWx0LXBlcmlvZGljYWw+PHBhZ2VzPjc5NzQ8L3BhZ2VzPjx2b2x1bWU+Nzwv
dm9sdW1lPjxudW1iZXI+MTwvbnVtYmVyPjxlZGl0aW9uPjIwMTcvMDgvMTM8L2VkaXRpb24+PGRh
dGVzPjx5ZWFyPjIwMTc8L3llYXI+PHB1Yi1kYXRlcz48ZGF0ZT5BdWcgMTE8L2RhdGU+PC9wdWIt
ZGF0ZXM+PC9kYXRlcz48aXNibj4yMDQ1LTIzMjI8L2lzYm4+PGFjY2Vzc2lvbi1udW0+Mjg4MDE2
MjM8L2FjY2Vzc2lvbi1udW0+PHVybHM+PC91cmxzPjxlbGVjdHJvbmljLXJlc291cmNlLW51bT4x
MC4xMDM4L3M0MTU5OC0wMTctMDgyNDEtMTwvZWxlY3Ryb25pYy1yZXNvdXJjZS1udW0+PHJlbW90
ZS1kYXRhYmFzZS1wcm92aWRlcj5OTE08L3JlbW90ZS1kYXRhYmFzZS1wcm92aWRlcj48bGFuZ3Vh
Z2U+ZW5nPC9sYW5ndWFnZT48L3JlY29yZD48L0NpdGU+PENpdGU+PEF1dGhvcj5LbGVwYWM8L0F1
dGhvcj48WWVhcj4yMDE4PC9ZZWFyPjxSZWNOdW0+MzY0PC9SZWNOdW0+PHJlY29yZD48cmVjLW51
bWJlcj4zNjQ8L3JlYy1udW1iZXI+PGZvcmVpZ24ta2V5cz48a2V5IGFwcD0iRU4iIGRiLWlkPSJ3
cGF0ZHp6ejB2YTBmbWUyc3NheHRkMGl4MHdlMHIyemZ4dHYiIHRpbWVzdGFtcD0iMTUyNzE3Nzcz
OCI+MzY0PC9rZXk+PC9mb3JlaWduLWtleXM+PHJlZi10eXBlIG5hbWU9IkpvdXJuYWwgQXJ0aWNs
ZSI+MTc8L3JlZi10eXBlPjxjb250cmlidXRvcnM+PGF1dGhvcnM+PGF1dGhvcj5LbGVwYWMsIFBl
dHJhPC9hdXRob3I+PGF1dGhvcj5LaXNzbGVyLCBTdGVwaGVuPC9hdXRob3I+PGF1dGhvcj5Hb2cs
IEp1bGlhPC9hdXRob3I+PC9hdXRob3JzPjwvY29udHJpYnV0b3JzPjx0aXRsZXM+PHRpdGxlPkNv
bnRhZ2lvbiEgVGhlIEJCQyBGb3VyIFBhbmRlbWljIOKAkyBUaGUgbW9kZWwgYmVoaW5kIHRoZSBk
b2N1bWVudGFyeTwvdGl0bGU+PHNlY29uZGFyeS10aXRsZT5FcGlkZW1pY3M8L3NlY29uZGFyeS10
aXRsZT48L3RpdGxlcz48cGVyaW9kaWNhbD48ZnVsbC10aXRsZT5FcGlkZW1pY3M8L2Z1bGwtdGl0
bGU+PC9wZXJpb2RpY2FsPjxrZXl3b3Jkcz48a2V5d29yZD5JbmZsdWVuemEgZHluYW1pY3M8L2tl
eXdvcmQ+PGtleXdvcmQ+RmluZS1sZXZlbCBzcGF0aWFsIHNpbXVsYXRpb248L2tleXdvcmQ+PGtl
eXdvcmQ+SHVtYW4gbW9iaWxpdHk8L2tleXdvcmQ+PGtleXdvcmQ+Q29udGFjdCBkYXRhPC9rZXl3
b3JkPjxrZXl3b3JkPk1vYmlsZSBwaG9uZSBkYXRhPC9rZXl3b3JkPjwva2V5d29yZHM+PGRhdGVz
Pjx5ZWFyPjIwMTg8L3llYXI+PHB1Yi1kYXRlcz48ZGF0ZT4yMDE4LzAzLzIyLzwvZGF0ZT48L3B1
Yi1kYXRlcz48L2RhdGVzPjxpc2JuPjE3NTUtNDM2NTwvaXNibj48dXJscz48cmVsYXRlZC11cmxz
Pjx1cmw+aHR0cDovL3d3dy5zY2llbmNlZGlyZWN0LmNvbS9zY2llbmNlL2FydGljbGUvcGlpL1Mx
NzU1NDM2NTE4MzAwMzA2PC91cmw+PHVybD5odHRwczovL3d3dy5zY2llbmNlZGlyZWN0LmNvbS9z
Y2llbmNlL2FydGljbGUvcGlpL1MxNzU1NDM2NTE4MzAwMzA2P3ZpYSUzRGlodWI8L3VybD48L3Jl
bGF0ZWQtdXJscz48L3VybHM+PGVsZWN0cm9uaWMtcmVzb3VyY2UtbnVtPjEwLjEwMTYvai5lcGlk
ZW0uMjAxOC4wMy4wMDM8L2VsZWN0cm9uaWMtcmVzb3VyY2UtbnVtPjwvcmVjb3JkPjwvQ2l0ZT48
Q2l0ZT48QXV0aG9yPkJldXRlbHM8L0F1dGhvcj48WWVhcj4yMDA2PC9ZZWFyPjxSZWNOdW0+Mjwv
UmVjTnVtPjxyZWNvcmQ+PHJlYy1udW1iZXI+MjwvcmVjLW51bWJlcj48Zm9yZWlnbi1rZXlzPjxr
ZXkgYXBwPSJFTiIgZGItaWQ9IndwYXRkenp6MHZhMGZtZTJzc2F4dGQwaXgwd2UwcjJ6Znh0diIg
dGltZXN0YW1wPSIxNDg2OTYxOTcyIj4yPC9rZXk+PGtleSBhcHA9IkVOV2ViIiBkYi1pZD0iIj4w
PC9rZXk+PC9mb3JlaWduLWtleXM+PHJlZi10eXBlIG5hbWU9IkpvdXJuYWwgQXJ0aWNsZSI+MTc8
L3JlZi10eXBlPjxjb250cmlidXRvcnM+PGF1dGhvcnM+PGF1dGhvcj5CZXV0ZWxzLCBQLjwvYXV0
aG9yPjxhdXRob3I+U2hrZWR5LCBaLjwvYXV0aG9yPjxhdXRob3I+QWVydHMsIE0uPC9hdXRob3I+
PGF1dGhvcj5WYW4gRGFtbWUsIFAuPC9hdXRob3I+PC9hdXRob3JzPjwvY29udHJpYnV0b3JzPjxh
dXRoLWFkZHJlc3M+Q2VudHJlIGZvciB0aGUgRXZhbHVhdGlvbiBvZiBWYWNjaW5hdGlvbiwgRXBp
ZGVtaW9sb2d5IGFuZCBTb2NpYWwgTWVkaWNpbmUsIFVuaXZlcnNpdHkgb2YgQW50d2VycCwgQmVs
Z2l1bS4gcGhpbGlwcGUuYmV1dGVsc0B1YS5hYy5iZTwvYXV0aC1hZGRyZXNzPjx0aXRsZXM+PHRp
dGxlPlNvY2lhbCBtaXhpbmcgcGF0dGVybnMgZm9yIHRyYW5zbWlzc2lvbiBtb2RlbHMgb2YgY2xv
c2UgY29udGFjdCBpbmZlY3Rpb25zOiBleHBsb3Jpbmcgc2VsZi1ldmFsdWF0aW9uIGFuZCBkaWFy
eS1iYXNlZCBkYXRhIGNvbGxlY3Rpb24gdGhyb3VnaCBhIHdlYi1iYXNlZCBpbnRlcmZhY2U8L3Rp
dGxlPjxzZWNvbmRhcnktdGl0bGU+RXBpZGVtaW9sIEluZmVjdDwvc2Vjb25kYXJ5LXRpdGxlPjwv
dGl0bGVzPjxwZXJpb2RpY2FsPjxmdWxsLXRpdGxlPkVwaWRlbWlvbCBJbmZlY3Q8L2Z1bGwtdGl0
bGU+PC9wZXJpb2RpY2FsPjxwYWdlcz4xMTU4LTY2PC9wYWdlcz48dm9sdW1lPjEzNDwvdm9sdW1l
PjxudW1iZXI+NjwvbnVtYmVyPjxrZXl3b3Jkcz48a2V5d29yZD5BZHVsdDwva2V5d29yZD48a2V5
d29yZD5BZ2VkPC9rZXl3b3JkPjxrZXl3b3JkPkNvbW11bmljYWJsZSBEaXNlYXNlcy8qdHJhbnNt
aXNzaW9uPC9rZXl3b3JkPjxrZXl3b3JkPkRhdGEgQ29sbGVjdGlvbi8qbWV0aG9kczwva2V5d29y
ZD48a2V5d29yZD5GZW1hbGU8L2tleXdvcmQ+PGtleXdvcmQ+SHVtYW5zPC9rZXl3b3JkPjxrZXl3
b3JkPk1hbGU8L2tleXdvcmQ+PGtleXdvcmQ+TWlkZGxlIEFnZWQ8L2tleXdvcmQ+PGtleXdvcmQ+
Kk1vZGVscywgQmlvbG9naWNhbDwva2V5d29yZD48a2V5d29yZD5Qcm9zcGVjdGl2ZSBTdHVkaWVz
PC9rZXl3b3JkPjxrZXl3b3JkPlNlbGYgQ2FyZS8qbWV0aG9kczwva2V5d29yZD48a2V5d29yZD5T
b2Z0d2FyZTwva2V5d29yZD48L2tleXdvcmRzPjxkYXRlcz48eWVhcj4yMDA2PC95ZWFyPjxwdWIt
ZGF0ZXM+PGRhdGU+RGVjPC9kYXRlPjwvcHViLWRhdGVzPjwvZGF0ZXM+PGlzYm4+MDk1MC0yNjg4
IChQcmludCkmI3hEOzA5NTAtMjY4OCAoTGlua2luZyk8L2lzYm4+PGFjY2Vzc2lvbi1udW0+MTY3
MDcwMzE8L2FjY2Vzc2lvbi1udW0+PHVybHM+PHJlbGF0ZWQtdXJscz48dXJsPmh0dHBzOi8vd3d3
Lm5jYmkubmxtLm5paC5nb3YvcHVibWVkLzE2NzA3MDMxPC91cmw+PC9yZWxhdGVkLXVybHM+PC91
cmxzPjxjdXN0b20yPlBNQzI4NzA1MjQ8L2N1c3RvbTI+PGVsZWN0cm9uaWMtcmVzb3VyY2UtbnVt
PjEwLjEwMTcvUzA5NTAyNjg4MDYwMDY0MTg8L2VsZWN0cm9uaWMtcmVzb3VyY2UtbnVtPjwvcmVj
b3JkPjwvQ2l0ZT48L0VuZE5vdGU+AG==
</w:fldData>
        </w:fldChar>
      </w:r>
      <w:r w:rsidR="00A6616D" w:rsidRPr="00B20E71">
        <w:rPr>
          <w:rFonts w:ascii="Times New Roman" w:hAnsi="Times New Roman" w:cs="Times New Roman"/>
          <w:sz w:val="24"/>
          <w:szCs w:val="24"/>
        </w:rPr>
        <w:instrText xml:space="preserve"> ADDIN EN.CITE </w:instrText>
      </w:r>
      <w:r w:rsidR="00A6616D" w:rsidRPr="00B20E71">
        <w:rPr>
          <w:rFonts w:ascii="Times New Roman" w:hAnsi="Times New Roman" w:cs="Times New Roman"/>
          <w:sz w:val="24"/>
          <w:szCs w:val="24"/>
        </w:rPr>
        <w:fldChar w:fldCharType="begin">
          <w:fldData xml:space="preserve">PEVuZE5vdGU+PENpdGU+PEF1dGhvcj5MZXVuZzwvQXV0aG9yPjxZZWFyPjIwMTc8L1llYXI+PFJl
Y051bT4yNjE8L1JlY051bT48RGlzcGxheVRleHQ+PHN0eWxlIGZhY2U9InN1cGVyc2NyaXB0Ij4x
MSwxNCwyOTwvc3R5bGU+PC9EaXNwbGF5VGV4dD48cmVjb3JkPjxyZWMtbnVtYmVyPjI2MTwvcmVj
LW51bWJlcj48Zm9yZWlnbi1rZXlzPjxrZXkgYXBwPSJFTiIgZGItaWQ9IndwYXRkenp6MHZhMGZt
ZTJzc2F4dGQwaXgwd2UwcjJ6Znh0diIgdGltZXN0YW1wPSIxNTAyNjc3MTcwIj4yNjE8L2tleT48
L2ZvcmVpZ24ta2V5cz48cmVmLXR5cGUgbmFtZT0iSm91cm5hbCBBcnRpY2xlIj4xNzwvcmVmLXR5
cGU+PGNvbnRyaWJ1dG9ycz48YXV0aG9ycz48YXV0aG9yPkxldW5nLCBLLjwvYXV0aG9yPjxhdXRo
b3I+Sml0LCBNLjwvYXV0aG9yPjxhdXRob3I+TGF1LCBFLiBILiBZLjwvYXV0aG9yPjxhdXRob3I+
V3UsIEouIFQuPC9hdXRob3I+PC9hdXRob3JzPjwvY29udHJpYnV0b3JzPjxhdXRoLWFkZHJlc3M+
V0hPIENvbGxhYm9yYXRpbmcgQ2VudHJlIGZvciBJbmZlY3Rpb3VzIERpc2Vhc2UgRXBpZGVtaW9s
b2d5IGFuZCBDb250cm9sLCBTY2hvb2wgb2YgUHVibGljIEhlYWx0aCwgTGkgS2EgU2hpbmcgRmFj
dWx0eSBvZiBNZWRpY2luZSwgVGhlIFVuaXZlcnNpdHkgb2YgSG9uZyBLb25nLCBIb25nIEtvbmcg
U0FSLCBQZW9wbGUmYXBvcztzIFJlcHVibGljIG9mIENoaW5hLiYjeEQ7RGVwYXJ0bWVudCBvZiBJ
bmZlY3Rpb3VzIERpc2Vhc2UgRXBpZGVtaW9sb2d5LCBMb25kb24gU2Nob29sIG9mIEh5Z2llbmUg
YW5kIFRyb3BpY2FsIE1lZGljaW5lLCBMb25kb24sIFVuaXRlZCBLaW5nZG9tLiYjeEQ7TW9kZWxs
aW5nIGFuZCBFY29ub21pY3MgVW5pdCwgUHVibGljIEhlYWx0aCBFbmdsYW5kLCBMb25kb24sIFVu
aXRlZCBLaW5nZG9tLiYjeEQ7V0hPIENvbGxhYm9yYXRpbmcgQ2VudHJlIGZvciBJbmZlY3Rpb3Vz
IERpc2Vhc2UgRXBpZGVtaW9sb2d5IGFuZCBDb250cm9sLCBTY2hvb2wgb2YgUHVibGljIEhlYWx0
aCwgTGkgS2EgU2hpbmcgRmFjdWx0eSBvZiBNZWRpY2luZSwgVGhlIFVuaXZlcnNpdHkgb2YgSG9u
ZyBLb25nLCBIb25nIEtvbmcgU0FSLCBQZW9wbGUmYXBvcztzIFJlcHVibGljIG9mIENoaW5hLiBq
b2V3dUBoa3UuaGsuPC9hdXRoLWFkZHJlc3M+PHRpdGxlcz48dGl0bGU+U29jaWFsIGNvbnRhY3Qg
cGF0dGVybnMgcmVsZXZhbnQgdG8gdGhlIHNwcmVhZCBvZiByZXNwaXJhdG9yeSBpbmZlY3Rpb3Vz
IGRpc2Vhc2VzIGluIEhvbmcgS29uZzwvdGl0bGU+PHNlY29uZGFyeS10aXRsZT5TY2kgUmVwPC9z
ZWNvbmRhcnktdGl0bGU+PGFsdC10aXRsZT5TY2llbnRpZmljIHJlcG9ydHM8L2FsdC10aXRsZT48
L3RpdGxlcz48cGVyaW9kaWNhbD48ZnVsbC10aXRsZT5TY2kgUmVwPC9mdWxsLXRpdGxlPjwvcGVy
aW9kaWNhbD48YWx0LXBlcmlvZGljYWw+PGZ1bGwtdGl0bGU+U2NpZW50aWZpYyBSZXBvcnRzPC9m
dWxsLXRpdGxlPjwvYWx0LXBlcmlvZGljYWw+PHBhZ2VzPjc5NzQ8L3BhZ2VzPjx2b2x1bWU+Nzwv
dm9sdW1lPjxudW1iZXI+MTwvbnVtYmVyPjxlZGl0aW9uPjIwMTcvMDgvMTM8L2VkaXRpb24+PGRh
dGVzPjx5ZWFyPjIwMTc8L3llYXI+PHB1Yi1kYXRlcz48ZGF0ZT5BdWcgMTE8L2RhdGU+PC9wdWIt
ZGF0ZXM+PC9kYXRlcz48aXNibj4yMDQ1LTIzMjI8L2lzYm4+PGFjY2Vzc2lvbi1udW0+Mjg4MDE2
MjM8L2FjY2Vzc2lvbi1udW0+PHVybHM+PC91cmxzPjxlbGVjdHJvbmljLXJlc291cmNlLW51bT4x
MC4xMDM4L3M0MTU5OC0wMTctMDgyNDEtMTwvZWxlY3Ryb25pYy1yZXNvdXJjZS1udW0+PHJlbW90
ZS1kYXRhYmFzZS1wcm92aWRlcj5OTE08L3JlbW90ZS1kYXRhYmFzZS1wcm92aWRlcj48bGFuZ3Vh
Z2U+ZW5nPC9sYW5ndWFnZT48L3JlY29yZD48L0NpdGU+PENpdGU+PEF1dGhvcj5LbGVwYWM8L0F1
dGhvcj48WWVhcj4yMDE4PC9ZZWFyPjxSZWNOdW0+MzY0PC9SZWNOdW0+PHJlY29yZD48cmVjLW51
bWJlcj4zNjQ8L3JlYy1udW1iZXI+PGZvcmVpZ24ta2V5cz48a2V5IGFwcD0iRU4iIGRiLWlkPSJ3
cGF0ZHp6ejB2YTBmbWUyc3NheHRkMGl4MHdlMHIyemZ4dHYiIHRpbWVzdGFtcD0iMTUyNzE3Nzcz
OCI+MzY0PC9rZXk+PC9mb3JlaWduLWtleXM+PHJlZi10eXBlIG5hbWU9IkpvdXJuYWwgQXJ0aWNs
ZSI+MTc8L3JlZi10eXBlPjxjb250cmlidXRvcnM+PGF1dGhvcnM+PGF1dGhvcj5LbGVwYWMsIFBl
dHJhPC9hdXRob3I+PGF1dGhvcj5LaXNzbGVyLCBTdGVwaGVuPC9hdXRob3I+PGF1dGhvcj5Hb2cs
IEp1bGlhPC9hdXRob3I+PC9hdXRob3JzPjwvY29udHJpYnV0b3JzPjx0aXRsZXM+PHRpdGxlPkNv
bnRhZ2lvbiEgVGhlIEJCQyBGb3VyIFBhbmRlbWljIOKAkyBUaGUgbW9kZWwgYmVoaW5kIHRoZSBk
b2N1bWVudGFyeTwvdGl0bGU+PHNlY29uZGFyeS10aXRsZT5FcGlkZW1pY3M8L3NlY29uZGFyeS10
aXRsZT48L3RpdGxlcz48cGVyaW9kaWNhbD48ZnVsbC10aXRsZT5FcGlkZW1pY3M8L2Z1bGwtdGl0
bGU+PC9wZXJpb2RpY2FsPjxrZXl3b3Jkcz48a2V5d29yZD5JbmZsdWVuemEgZHluYW1pY3M8L2tl
eXdvcmQ+PGtleXdvcmQ+RmluZS1sZXZlbCBzcGF0aWFsIHNpbXVsYXRpb248L2tleXdvcmQ+PGtl
eXdvcmQ+SHVtYW4gbW9iaWxpdHk8L2tleXdvcmQ+PGtleXdvcmQ+Q29udGFjdCBkYXRhPC9rZXl3
b3JkPjxrZXl3b3JkPk1vYmlsZSBwaG9uZSBkYXRhPC9rZXl3b3JkPjwva2V5d29yZHM+PGRhdGVz
Pjx5ZWFyPjIwMTg8L3llYXI+PHB1Yi1kYXRlcz48ZGF0ZT4yMDE4LzAzLzIyLzwvZGF0ZT48L3B1
Yi1kYXRlcz48L2RhdGVzPjxpc2JuPjE3NTUtNDM2NTwvaXNibj48dXJscz48cmVsYXRlZC11cmxz
Pjx1cmw+aHR0cDovL3d3dy5zY2llbmNlZGlyZWN0LmNvbS9zY2llbmNlL2FydGljbGUvcGlpL1Mx
NzU1NDM2NTE4MzAwMzA2PC91cmw+PHVybD5odHRwczovL3d3dy5zY2llbmNlZGlyZWN0LmNvbS9z
Y2llbmNlL2FydGljbGUvcGlpL1MxNzU1NDM2NTE4MzAwMzA2P3ZpYSUzRGlodWI8L3VybD48L3Jl
bGF0ZWQtdXJscz48L3VybHM+PGVsZWN0cm9uaWMtcmVzb3VyY2UtbnVtPjEwLjEwMTYvai5lcGlk
ZW0uMjAxOC4wMy4wMDM8L2VsZWN0cm9uaWMtcmVzb3VyY2UtbnVtPjwvcmVjb3JkPjwvQ2l0ZT48
Q2l0ZT48QXV0aG9yPkJldXRlbHM8L0F1dGhvcj48WWVhcj4yMDA2PC9ZZWFyPjxSZWNOdW0+Mjwv
UmVjTnVtPjxyZWNvcmQ+PHJlYy1udW1iZXI+MjwvcmVjLW51bWJlcj48Zm9yZWlnbi1rZXlzPjxr
ZXkgYXBwPSJFTiIgZGItaWQ9IndwYXRkenp6MHZhMGZtZTJzc2F4dGQwaXgwd2UwcjJ6Znh0diIg
dGltZXN0YW1wPSIxNDg2OTYxOTcyIj4yPC9rZXk+PGtleSBhcHA9IkVOV2ViIiBkYi1pZD0iIj4w
PC9rZXk+PC9mb3JlaWduLWtleXM+PHJlZi10eXBlIG5hbWU9IkpvdXJuYWwgQXJ0aWNsZSI+MTc8
L3JlZi10eXBlPjxjb250cmlidXRvcnM+PGF1dGhvcnM+PGF1dGhvcj5CZXV0ZWxzLCBQLjwvYXV0
aG9yPjxhdXRob3I+U2hrZWR5LCBaLjwvYXV0aG9yPjxhdXRob3I+QWVydHMsIE0uPC9hdXRob3I+
PGF1dGhvcj5WYW4gRGFtbWUsIFAuPC9hdXRob3I+PC9hdXRob3JzPjwvY29udHJpYnV0b3JzPjxh
dXRoLWFkZHJlc3M+Q2VudHJlIGZvciB0aGUgRXZhbHVhdGlvbiBvZiBWYWNjaW5hdGlvbiwgRXBp
ZGVtaW9sb2d5IGFuZCBTb2NpYWwgTWVkaWNpbmUsIFVuaXZlcnNpdHkgb2YgQW50d2VycCwgQmVs
Z2l1bS4gcGhpbGlwcGUuYmV1dGVsc0B1YS5hYy5iZTwvYXV0aC1hZGRyZXNzPjx0aXRsZXM+PHRp
dGxlPlNvY2lhbCBtaXhpbmcgcGF0dGVybnMgZm9yIHRyYW5zbWlzc2lvbiBtb2RlbHMgb2YgY2xv
c2UgY29udGFjdCBpbmZlY3Rpb25zOiBleHBsb3Jpbmcgc2VsZi1ldmFsdWF0aW9uIGFuZCBkaWFy
eS1iYXNlZCBkYXRhIGNvbGxlY3Rpb24gdGhyb3VnaCBhIHdlYi1iYXNlZCBpbnRlcmZhY2U8L3Rp
dGxlPjxzZWNvbmRhcnktdGl0bGU+RXBpZGVtaW9sIEluZmVjdDwvc2Vjb25kYXJ5LXRpdGxlPjwv
dGl0bGVzPjxwZXJpb2RpY2FsPjxmdWxsLXRpdGxlPkVwaWRlbWlvbCBJbmZlY3Q8L2Z1bGwtdGl0
bGU+PC9wZXJpb2RpY2FsPjxwYWdlcz4xMTU4LTY2PC9wYWdlcz48dm9sdW1lPjEzNDwvdm9sdW1l
PjxudW1iZXI+NjwvbnVtYmVyPjxrZXl3b3Jkcz48a2V5d29yZD5BZHVsdDwva2V5d29yZD48a2V5
d29yZD5BZ2VkPC9rZXl3b3JkPjxrZXl3b3JkPkNvbW11bmljYWJsZSBEaXNlYXNlcy8qdHJhbnNt
aXNzaW9uPC9rZXl3b3JkPjxrZXl3b3JkPkRhdGEgQ29sbGVjdGlvbi8qbWV0aG9kczwva2V5d29y
ZD48a2V5d29yZD5GZW1hbGU8L2tleXdvcmQ+PGtleXdvcmQ+SHVtYW5zPC9rZXl3b3JkPjxrZXl3
b3JkPk1hbGU8L2tleXdvcmQ+PGtleXdvcmQ+TWlkZGxlIEFnZWQ8L2tleXdvcmQ+PGtleXdvcmQ+
Kk1vZGVscywgQmlvbG9naWNhbDwva2V5d29yZD48a2V5d29yZD5Qcm9zcGVjdGl2ZSBTdHVkaWVz
PC9rZXl3b3JkPjxrZXl3b3JkPlNlbGYgQ2FyZS8qbWV0aG9kczwva2V5d29yZD48a2V5d29yZD5T
b2Z0d2FyZTwva2V5d29yZD48L2tleXdvcmRzPjxkYXRlcz48eWVhcj4yMDA2PC95ZWFyPjxwdWIt
ZGF0ZXM+PGRhdGU+RGVjPC9kYXRlPjwvcHViLWRhdGVzPjwvZGF0ZXM+PGlzYm4+MDk1MC0yNjg4
IChQcmludCkmI3hEOzA5NTAtMjY4OCAoTGlua2luZyk8L2lzYm4+PGFjY2Vzc2lvbi1udW0+MTY3
MDcwMzE8L2FjY2Vzc2lvbi1udW0+PHVybHM+PHJlbGF0ZWQtdXJscz48dXJsPmh0dHBzOi8vd3d3
Lm5jYmkubmxtLm5paC5nb3YvcHVibWVkLzE2NzA3MDMxPC91cmw+PC9yZWxhdGVkLXVybHM+PC91
cmxzPjxjdXN0b20yPlBNQzI4NzA1MjQ8L2N1c3RvbTI+PGVsZWN0cm9uaWMtcmVzb3VyY2UtbnVt
PjEwLjEwMTcvUzA5NTAyNjg4MDYwMDY0MTg8L2VsZWN0cm9uaWMtcmVzb3VyY2UtbnVtPjwvcmVj
b3JkPjwvQ2l0ZT48L0VuZE5vdGU+AG==
</w:fldData>
        </w:fldChar>
      </w:r>
      <w:r w:rsidR="00A6616D" w:rsidRPr="00B20E71">
        <w:rPr>
          <w:rFonts w:ascii="Times New Roman" w:hAnsi="Times New Roman" w:cs="Times New Roman"/>
          <w:sz w:val="24"/>
          <w:szCs w:val="24"/>
        </w:rPr>
        <w:instrText xml:space="preserve"> ADDIN EN.CITE.DATA </w:instrText>
      </w:r>
      <w:r w:rsidR="00A6616D" w:rsidRPr="00B20E71">
        <w:rPr>
          <w:rFonts w:ascii="Times New Roman" w:hAnsi="Times New Roman" w:cs="Times New Roman"/>
          <w:sz w:val="24"/>
          <w:szCs w:val="24"/>
        </w:rPr>
      </w:r>
      <w:r w:rsidR="00A6616D" w:rsidRPr="00B20E71">
        <w:rPr>
          <w:rFonts w:ascii="Times New Roman" w:hAnsi="Times New Roman" w:cs="Times New Roman"/>
          <w:sz w:val="24"/>
          <w:szCs w:val="24"/>
        </w:rPr>
        <w:fldChar w:fldCharType="end"/>
      </w:r>
      <w:r w:rsidRPr="00B20E71">
        <w:rPr>
          <w:rFonts w:ascii="Times New Roman" w:hAnsi="Times New Roman" w:cs="Times New Roman"/>
          <w:sz w:val="24"/>
          <w:szCs w:val="24"/>
        </w:rPr>
      </w:r>
      <w:r w:rsidRPr="00B20E71">
        <w:rPr>
          <w:rFonts w:ascii="Times New Roman" w:hAnsi="Times New Roman" w:cs="Times New Roman"/>
          <w:sz w:val="24"/>
          <w:szCs w:val="24"/>
        </w:rPr>
        <w:fldChar w:fldCharType="separate"/>
      </w:r>
      <w:r w:rsidR="00A6616D" w:rsidRPr="00B20E71">
        <w:rPr>
          <w:rFonts w:ascii="Times New Roman" w:hAnsi="Times New Roman" w:cs="Times New Roman"/>
          <w:noProof/>
          <w:sz w:val="24"/>
          <w:szCs w:val="24"/>
          <w:vertAlign w:val="superscript"/>
        </w:rPr>
        <w:t>11,14,29</w:t>
      </w:r>
      <w:r w:rsidRPr="00B20E71">
        <w:rPr>
          <w:rFonts w:ascii="Times New Roman" w:hAnsi="Times New Roman" w:cs="Times New Roman"/>
          <w:sz w:val="24"/>
          <w:szCs w:val="24"/>
        </w:rPr>
        <w:fldChar w:fldCharType="end"/>
      </w:r>
      <w:r w:rsidRPr="00B20E71">
        <w:rPr>
          <w:rFonts w:ascii="Times New Roman" w:hAnsi="Times New Roman" w:cs="Times New Roman"/>
          <w:sz w:val="24"/>
          <w:szCs w:val="24"/>
        </w:rPr>
        <w:t>, and interview-led contact diaries</w:t>
      </w:r>
      <w:r w:rsidRPr="00B20E71">
        <w:rPr>
          <w:rFonts w:ascii="Times New Roman" w:hAnsi="Times New Roman" w:cs="Times New Roman"/>
          <w:sz w:val="24"/>
          <w:szCs w:val="24"/>
        </w:rPr>
        <w:fldChar w:fldCharType="begin">
          <w:fldData xml:space="preserve">PEVuZE5vdGU+PENpdGU+PEF1dGhvcj5SZWFkPC9BdXRob3I+PFllYXI+MjAxNDwvWWVhcj48UmVj
TnVtPjI0PC9SZWNOdW0+PERpc3BsYXlUZXh0PjxzdHlsZSBmYWNlPSJzdXBlcnNjcmlwdCI+Mjgs
MzE8L3N0eWxlPjwvRGlzcGxheVRleHQ+PHJlY29yZD48cmVjLW51bWJlcj4yNDwvcmVjLW51bWJl
cj48Zm9yZWlnbi1rZXlzPjxrZXkgYXBwPSJFTiIgZGItaWQ9IndwYXRkenp6MHZhMGZtZTJzc2F4
dGQwaXgwd2UwcjJ6Znh0diIgdGltZXN0YW1wPSIxNDg2OTc4MzA4Ij4yNDwva2V5PjwvZm9yZWln
bi1rZXlzPjxyZWYtdHlwZSBuYW1lPSJKb3VybmFsIEFydGljbGUiPjE3PC9yZWYtdHlwZT48Y29u
dHJpYnV0b3JzPjxhdXRob3JzPjxhdXRob3I+UmVhZCwgSi4gTS48L2F1dGhvcj48YXV0aG9yPkxl
c3NsZXIsIEo8L2F1dGhvcj48YXV0aG9yPlJpbGV5LCBTPC9hdXRob3I+PGF1dGhvcj5XYW5nLCBT
LjwvYXV0aG9yPjxhdXRob3I+VGFuLCBMLiBKLjwvYXV0aG9yPjxhdXRob3I+S3dvaywgSy4gTy48
L2F1dGhvcj48YXV0aG9yPkd1YW4sIFkuPC9hdXRob3I+PGF1dGhvcj5KaWFuZywgQy4gUS48L2F1
dGhvcj48YXV0aG9yPkN1bW1pbmdzLCBELiBBLjwvYXV0aG9yPjwvYXV0aG9ycz48L2NvbnRyaWJ1
dG9ycz48dGl0bGVzPjx0aXRsZT5Tb2NpYWwgbWl4aW5nIHBhdHRlcm5zIGluIHJ1cmFsIGFuZCB1
cmJhbiBhcmVhcyBvZiBzb3V0aGVybiBDaGluYTwvdGl0bGU+PHNlY29uZGFyeS10aXRsZT5Qcm9j
ZWVkaW5ncyBvZiB0aGUgUm95YWwgU29jaWV0eSBCIEJpb2xvZ2ljYWwgU2NpZW5jZXM8L3NlY29u
ZGFyeS10aXRsZT48L3RpdGxlcz48cGVyaW9kaWNhbD48ZnVsbC10aXRsZT5Qcm9jZWVkaW5ncyBv
ZiB0aGUgUm95YWwgU29jaWV0eSBCIEJpb2xvZ2ljYWwgU2NpZW5jZXM8L2Z1bGwtdGl0bGU+PC9w
ZXJpb2RpY2FsPjxwYWdlcz4yMDE0MDI2ODwvcGFnZXM+PHZvbHVtZT4yODE8L3ZvbHVtZT48bnVt
YmVyPjE3ODU8L251bWJlcj48ZGF0ZXM+PHllYXI+MjAxNDwveWVhcj48L2RhdGVzPjx1cmxzPjxy
ZWxhdGVkLXVybHM+PHVybD5odHRwOi8vcnNwYi5yb3lhbHNvY2lldHlwdWJsaXNoaW5nLm9yZy9j
b250ZW50L3JveXByc2IvMjgxLzE3ODUvMjAxNDAyNjguZnVsbC5wZGY8L3VybD48L3JlbGF0ZWQt
dXJscz48L3VybHM+PGVsZWN0cm9uaWMtcmVzb3VyY2UtbnVtPjEwLjEwOTgvcnNwYi4yMDE0LjAy
Njg8L2VsZWN0cm9uaWMtcmVzb3VyY2UtbnVtPjwvcmVjb3JkPjwvQ2l0ZT48Q2l0ZT48QXV0aG9y
Pkt3b2s8L0F1dGhvcj48WWVhcj4yMDE4PC9ZZWFyPjxSZWNOdW0+MzgxPC9SZWNOdW0+PHJlY29y
ZD48cmVjLW51bWJlcj4zODE8L3JlYy1udW1iZXI+PGZvcmVpZ24ta2V5cz48a2V5IGFwcD0iRU4i
IGRiLWlkPSJ3cGF0ZHp6ejB2YTBmbWUyc3NheHRkMGl4MHdlMHIyemZ4dHYiIHRpbWVzdGFtcD0i
MTUzMzAxMDE0NyI+MzgxPC9rZXk+PC9mb3JlaWduLWtleXM+PHJlZi10eXBlIG5hbWU9IkpvdXJu
YWwgQXJ0aWNsZSI+MTc8L3JlZi10eXBlPjxjb250cmlidXRvcnM+PGF1dGhvcnM+PGF1dGhvcj5L
d29rLCBLLiBPLjwvYXV0aG9yPjxhdXRob3I+Q293bGluZywgQi48L2F1dGhvcj48YXV0aG9yPldl
aSwgVi48L2F1dGhvcj48YXV0aG9yPlJpbGV5LCBTLjwvYXV0aG9yPjxhdXRob3I+UmVhZCwgSi4g
TS48L2F1dGhvcj48L2F1dGhvcnM+PC9jb250cmlidXRvcnM+PGF1dGgtYWRkcmVzcz5UaGUgSm9j
a2V5IENsdWIgU2Nob29sIG9mIFB1YmxpYyBIZWFsdGggYW5kIFByaW1hcnkgQ2FyZSwgVGhlIENo
aW5lc2UgVW5pdmVyc2l0eSBvZiBIb25nIEtvbmcsIEhvbmcgS29uZyBTcGVjaWFsIEFkbWluaXN0
cmF0aXZlIFJlZ2lvbiwgUGVvcGxlJmFwb3M7cyBSZXB1YmxpYyBvZiBDaGluYSBra29rd29rQGN1
aGsuZWR1LmhrLiYjeEQ7U3RhbmxleSBIbyBDZW50cmUgZm9yIEVtZXJnaW5nIEluZmVjdGlvdXMg
RGlzZWFzZXMsIFRoZSBDaGluZXNlIFVuaXZlcnNpdHkgb2YgSG9uZyBLb25nLCBTaGF0aW4sIEhv
bmcgS29uZywgSG9uZyBLb25nIFNwZWNpYWwgQWRtaW5pc3RyYXRpdmUgUmVnaW9uLCBQZW9wbGUm
YXBvcztzIFJlcHVibGljIG9mIENoaW5hLiYjeEQ7U2hlbnpoZW4gUmVzZWFyY2ggSW5zdGl0dXRl
LCBDaGluZXNlIFVuaXZlcnNpdHkgb2YgSG9uZyBLb25nLCBTaGVuemhlbiwgUGVvcGxlJmFwb3M7
cyBSZXB1YmxpYyBvZiBDaGluYS4mI3hEO1dITyBDb2xsYWJvcmF0aW5nIENlbnRyZSBmb3IgSW5m
ZWN0aW91cyBEaXNlYXNlIEVwaWRlbWlvbG9neSBhbmQgQ29udHJvbCwgU2Nob29sIG9mIFB1Ymxp
YyBIZWFsdGgsIExpIEthIFNoaW5nIEZhY3VsdHkgb2YgTWVkaWNpbmUsIFRoZSBVbml2ZXJzaXR5
IG9mIEhvbmcgS29uZywgSG9uZyBLb25nIFNwZWNpYWwgQWRtaW5pc3RyYXRpdmUgUmVnaW9uLCBQ
ZW9wbGUmYXBvcztzIFJlcHVibGljIG9mIENoaW5hLiYjeEQ7VGhlIEpvY2tleSBDbHViIFNjaG9v
bCBvZiBQdWJsaWMgSGVhbHRoIGFuZCBQcmltYXJ5IENhcmUsIFRoZSBDaGluZXNlIFVuaXZlcnNp
dHkgb2YgSG9uZyBLb25nLCBIb25nIEtvbmcgU3BlY2lhbCBBZG1pbmlzdHJhdGl2ZSBSZWdpb24s
IFBlb3BsZSZhcG9zO3MgUmVwdWJsaWMgb2YgQ2hpbmEuJiN4RDtNUkMgQ2VudHJlIGZvciBPdXRi
cmVhayBBbmFseXNpcyBhbmQgTW9kZWxsaW5nLCBEZXBhcnRtZW50IGZvciBJbmZlY3Rpb3VzIERp
c2Vhc2UgRXBpZGVtaW9sb2d5LCBJbXBlcmlhbCBDb2xsZWdlLCBMb25kb24sIFVLLiYjeEQ7Q2Vu
dHJlIGZvciBIZWFsdGggSW5mb3JtYXRpY3MsIENvbXB1dGF0aW9uIGFuZCBTdGF0aXN0aWNzLCBM
YW5jYXN0ZXIgTWVkaWNhbCBTY2hvb2wsIEZhY3VsdHkgb2YgSGVhbHRoIGFuZCBNZWRpY2luZSwg
TGFuY2FzdGVyIFVuaXZlcnNpdHksIExhbmNhc2hpcmUsIFVLIGpvbmF0aGFuLnJlYWRAbGFuY3Mu
YWMudWsuJiN4RDtJbnN0aXR1dGUgb2YgSW5mZWN0aW9uIGFuZCBHbG9iYWwgSGVhbHRoLCBUaGUg
RmFyciBJbnN0aXR1dGVASGVSQywgVW5pdmVyc2l0eSBvZiBMaXZlcnBvb2wsIExpdmVycG9vbCwg
VUsuPC9hdXRoLWFkZHJlc3M+PHRpdGxlcz48dGl0bGU+VGVtcG9yYWwgdmFyaWF0aW9uIG9mIGh1
bWFuIGVuY291bnRlcnMgYW5kIHRoZSBudW1iZXIgb2YgbG9jYXRpb25zIGluIHdoaWNoIHRoZXkg
b2NjdXI6IGEgbG9uZ2l0dWRpbmFsIHN0dWR5IG9mIEhvbmcgS29uZyByZXNpZGVudHM8L3RpdGxl
PjxzZWNvbmRhcnktdGl0bGU+SiBSIFNvYyBJbnRlcmZhY2U8L3NlY29uZGFyeS10aXRsZT48YWx0
LXRpdGxlPkpvdXJuYWwgb2YgdGhlIFJveWFsIFNvY2lldHksIEludGVyZmFjZTwvYWx0LXRpdGxl
PjwvdGl0bGVzPjxwZXJpb2RpY2FsPjxmdWxsLXRpdGxlPkogUiBTb2MgSW50ZXJmYWNlPC9mdWxs
LXRpdGxlPjxhYmJyLTE+Sm91cm5hbCBvZiB0aGUgUm95YWwgU29jaWV0eSwgSW50ZXJmYWNlPC9h
YmJyLTE+PC9wZXJpb2RpY2FsPjxhbHQtcGVyaW9kaWNhbD48ZnVsbC10aXRsZT5KIFIgU29jIElu
dGVyZmFjZTwvZnVsbC10aXRsZT48YWJici0xPkpvdXJuYWwgb2YgdGhlIFJveWFsIFNvY2lldHks
IEludGVyZmFjZTwvYWJici0xPjwvYWx0LXBlcmlvZGljYWw+PHZvbHVtZT4xNTwvdm9sdW1lPjxu
dW1iZXI+MTM4PC9udW1iZXI+PGVkaXRpb24+MjAxOC8wMS8yNjwvZWRpdGlvbj48a2V5d29yZHM+
PGtleXdvcmQ+bG9uZ2l0dWRpbmFsPC9rZXl3b3JkPjxrZXl3b3JkPnNvY2lhbCBjb250YWN0PC9r
ZXl3b3JkPjxrZXl3b3JkPnRlbXBvcmFsIHZhcmlhdGlvbnM8L2tleXdvcmQ+PC9rZXl3b3Jkcz48
ZGF0ZXM+PHllYXI+MjAxODwveWVhcj48cHViLWRhdGVzPjxkYXRlPkphbjwvZGF0ZT48L3B1Yi1k
YXRlcz48L2RhdGVzPjxpc2JuPjE3NDItNTY2MjwvaXNibj48YWNjZXNzaW9uLW51bT4yOTM2NzI0
MTwvYWNjZXNzaW9uLW51bT48dXJscz48cmVsYXRlZC11cmxzPjx1cmw+aHR0cDovL3JzaWYucm95
YWxzb2NpZXR5cHVibGlzaGluZy5vcmcvY29udGVudC9yb3lpbnRlcmZhY2UvMTUvMTM4LzIwMTcw
ODM4LmZ1bGwucGRmPC91cmw+PC9yZWxhdGVkLXVybHM+PC91cmxzPjxjdXN0b20yPlBNQzU4MDU5
ODk8L2N1c3RvbTI+PGVsZWN0cm9uaWMtcmVzb3VyY2UtbnVtPjEwLjEwOTgvcnNpZi4yMDE3LjA4
Mzg8L2VsZWN0cm9uaWMtcmVzb3VyY2UtbnVtPjxyZW1vdGUtZGF0YWJhc2UtcHJvdmlkZXI+TkxN
PC9yZW1vdGUtZGF0YWJhc2UtcHJvdmlkZXI+PGxhbmd1YWdlPmVuZzwvbGFuZ3VhZ2U+PC9yZWNv
cmQ+PC9DaXRlPjwvRW5kTm90ZT5=
</w:fldData>
        </w:fldChar>
      </w:r>
      <w:r w:rsidR="00A6616D" w:rsidRPr="00B20E71">
        <w:rPr>
          <w:rFonts w:ascii="Times New Roman" w:hAnsi="Times New Roman" w:cs="Times New Roman"/>
          <w:sz w:val="24"/>
          <w:szCs w:val="24"/>
        </w:rPr>
        <w:instrText xml:space="preserve"> ADDIN EN.CITE </w:instrText>
      </w:r>
      <w:r w:rsidR="00A6616D" w:rsidRPr="00B20E71">
        <w:rPr>
          <w:rFonts w:ascii="Times New Roman" w:hAnsi="Times New Roman" w:cs="Times New Roman"/>
          <w:sz w:val="24"/>
          <w:szCs w:val="24"/>
        </w:rPr>
        <w:fldChar w:fldCharType="begin">
          <w:fldData xml:space="preserve">PEVuZE5vdGU+PENpdGU+PEF1dGhvcj5SZWFkPC9BdXRob3I+PFllYXI+MjAxNDwvWWVhcj48UmVj
TnVtPjI0PC9SZWNOdW0+PERpc3BsYXlUZXh0PjxzdHlsZSBmYWNlPSJzdXBlcnNjcmlwdCI+Mjgs
MzE8L3N0eWxlPjwvRGlzcGxheVRleHQ+PHJlY29yZD48cmVjLW51bWJlcj4yNDwvcmVjLW51bWJl
cj48Zm9yZWlnbi1rZXlzPjxrZXkgYXBwPSJFTiIgZGItaWQ9IndwYXRkenp6MHZhMGZtZTJzc2F4
dGQwaXgwd2UwcjJ6Znh0diIgdGltZXN0YW1wPSIxNDg2OTc4MzA4Ij4yNDwva2V5PjwvZm9yZWln
bi1rZXlzPjxyZWYtdHlwZSBuYW1lPSJKb3VybmFsIEFydGljbGUiPjE3PC9yZWYtdHlwZT48Y29u
dHJpYnV0b3JzPjxhdXRob3JzPjxhdXRob3I+UmVhZCwgSi4gTS48L2F1dGhvcj48YXV0aG9yPkxl
c3NsZXIsIEo8L2F1dGhvcj48YXV0aG9yPlJpbGV5LCBTPC9hdXRob3I+PGF1dGhvcj5XYW5nLCBT
LjwvYXV0aG9yPjxhdXRob3I+VGFuLCBMLiBKLjwvYXV0aG9yPjxhdXRob3I+S3dvaywgSy4gTy48
L2F1dGhvcj48YXV0aG9yPkd1YW4sIFkuPC9hdXRob3I+PGF1dGhvcj5KaWFuZywgQy4gUS48L2F1
dGhvcj48YXV0aG9yPkN1bW1pbmdzLCBELiBBLjwvYXV0aG9yPjwvYXV0aG9ycz48L2NvbnRyaWJ1
dG9ycz48dGl0bGVzPjx0aXRsZT5Tb2NpYWwgbWl4aW5nIHBhdHRlcm5zIGluIHJ1cmFsIGFuZCB1
cmJhbiBhcmVhcyBvZiBzb3V0aGVybiBDaGluYTwvdGl0bGU+PHNlY29uZGFyeS10aXRsZT5Qcm9j
ZWVkaW5ncyBvZiB0aGUgUm95YWwgU29jaWV0eSBCIEJpb2xvZ2ljYWwgU2NpZW5jZXM8L3NlY29u
ZGFyeS10aXRsZT48L3RpdGxlcz48cGVyaW9kaWNhbD48ZnVsbC10aXRsZT5Qcm9jZWVkaW5ncyBv
ZiB0aGUgUm95YWwgU29jaWV0eSBCIEJpb2xvZ2ljYWwgU2NpZW5jZXM8L2Z1bGwtdGl0bGU+PC9w
ZXJpb2RpY2FsPjxwYWdlcz4yMDE0MDI2ODwvcGFnZXM+PHZvbHVtZT4yODE8L3ZvbHVtZT48bnVt
YmVyPjE3ODU8L251bWJlcj48ZGF0ZXM+PHllYXI+MjAxNDwveWVhcj48L2RhdGVzPjx1cmxzPjxy
ZWxhdGVkLXVybHM+PHVybD5odHRwOi8vcnNwYi5yb3lhbHNvY2lldHlwdWJsaXNoaW5nLm9yZy9j
b250ZW50L3JveXByc2IvMjgxLzE3ODUvMjAxNDAyNjguZnVsbC5wZGY8L3VybD48L3JlbGF0ZWQt
dXJscz48L3VybHM+PGVsZWN0cm9uaWMtcmVzb3VyY2UtbnVtPjEwLjEwOTgvcnNwYi4yMDE0LjAy
Njg8L2VsZWN0cm9uaWMtcmVzb3VyY2UtbnVtPjwvcmVjb3JkPjwvQ2l0ZT48Q2l0ZT48QXV0aG9y
Pkt3b2s8L0F1dGhvcj48WWVhcj4yMDE4PC9ZZWFyPjxSZWNOdW0+MzgxPC9SZWNOdW0+PHJlY29y
ZD48cmVjLW51bWJlcj4zODE8L3JlYy1udW1iZXI+PGZvcmVpZ24ta2V5cz48a2V5IGFwcD0iRU4i
IGRiLWlkPSJ3cGF0ZHp6ejB2YTBmbWUyc3NheHRkMGl4MHdlMHIyemZ4dHYiIHRpbWVzdGFtcD0i
MTUzMzAxMDE0NyI+MzgxPC9rZXk+PC9mb3JlaWduLWtleXM+PHJlZi10eXBlIG5hbWU9IkpvdXJu
YWwgQXJ0aWNsZSI+MTc8L3JlZi10eXBlPjxjb250cmlidXRvcnM+PGF1dGhvcnM+PGF1dGhvcj5L
d29rLCBLLiBPLjwvYXV0aG9yPjxhdXRob3I+Q293bGluZywgQi48L2F1dGhvcj48YXV0aG9yPldl
aSwgVi48L2F1dGhvcj48YXV0aG9yPlJpbGV5LCBTLjwvYXV0aG9yPjxhdXRob3I+UmVhZCwgSi4g
TS48L2F1dGhvcj48L2F1dGhvcnM+PC9jb250cmlidXRvcnM+PGF1dGgtYWRkcmVzcz5UaGUgSm9j
a2V5IENsdWIgU2Nob29sIG9mIFB1YmxpYyBIZWFsdGggYW5kIFByaW1hcnkgQ2FyZSwgVGhlIENo
aW5lc2UgVW5pdmVyc2l0eSBvZiBIb25nIEtvbmcsIEhvbmcgS29uZyBTcGVjaWFsIEFkbWluaXN0
cmF0aXZlIFJlZ2lvbiwgUGVvcGxlJmFwb3M7cyBSZXB1YmxpYyBvZiBDaGluYSBra29rd29rQGN1
aGsuZWR1LmhrLiYjeEQ7U3RhbmxleSBIbyBDZW50cmUgZm9yIEVtZXJnaW5nIEluZmVjdGlvdXMg
RGlzZWFzZXMsIFRoZSBDaGluZXNlIFVuaXZlcnNpdHkgb2YgSG9uZyBLb25nLCBTaGF0aW4sIEhv
bmcgS29uZywgSG9uZyBLb25nIFNwZWNpYWwgQWRtaW5pc3RyYXRpdmUgUmVnaW9uLCBQZW9wbGUm
YXBvcztzIFJlcHVibGljIG9mIENoaW5hLiYjeEQ7U2hlbnpoZW4gUmVzZWFyY2ggSW5zdGl0dXRl
LCBDaGluZXNlIFVuaXZlcnNpdHkgb2YgSG9uZyBLb25nLCBTaGVuemhlbiwgUGVvcGxlJmFwb3M7
cyBSZXB1YmxpYyBvZiBDaGluYS4mI3hEO1dITyBDb2xsYWJvcmF0aW5nIENlbnRyZSBmb3IgSW5m
ZWN0aW91cyBEaXNlYXNlIEVwaWRlbWlvbG9neSBhbmQgQ29udHJvbCwgU2Nob29sIG9mIFB1Ymxp
YyBIZWFsdGgsIExpIEthIFNoaW5nIEZhY3VsdHkgb2YgTWVkaWNpbmUsIFRoZSBVbml2ZXJzaXR5
IG9mIEhvbmcgS29uZywgSG9uZyBLb25nIFNwZWNpYWwgQWRtaW5pc3RyYXRpdmUgUmVnaW9uLCBQ
ZW9wbGUmYXBvcztzIFJlcHVibGljIG9mIENoaW5hLiYjeEQ7VGhlIEpvY2tleSBDbHViIFNjaG9v
bCBvZiBQdWJsaWMgSGVhbHRoIGFuZCBQcmltYXJ5IENhcmUsIFRoZSBDaGluZXNlIFVuaXZlcnNp
dHkgb2YgSG9uZyBLb25nLCBIb25nIEtvbmcgU3BlY2lhbCBBZG1pbmlzdHJhdGl2ZSBSZWdpb24s
IFBlb3BsZSZhcG9zO3MgUmVwdWJsaWMgb2YgQ2hpbmEuJiN4RDtNUkMgQ2VudHJlIGZvciBPdXRi
cmVhayBBbmFseXNpcyBhbmQgTW9kZWxsaW5nLCBEZXBhcnRtZW50IGZvciBJbmZlY3Rpb3VzIERp
c2Vhc2UgRXBpZGVtaW9sb2d5LCBJbXBlcmlhbCBDb2xsZWdlLCBMb25kb24sIFVLLiYjeEQ7Q2Vu
dHJlIGZvciBIZWFsdGggSW5mb3JtYXRpY3MsIENvbXB1dGF0aW9uIGFuZCBTdGF0aXN0aWNzLCBM
YW5jYXN0ZXIgTWVkaWNhbCBTY2hvb2wsIEZhY3VsdHkgb2YgSGVhbHRoIGFuZCBNZWRpY2luZSwg
TGFuY2FzdGVyIFVuaXZlcnNpdHksIExhbmNhc2hpcmUsIFVLIGpvbmF0aGFuLnJlYWRAbGFuY3Mu
YWMudWsuJiN4RDtJbnN0aXR1dGUgb2YgSW5mZWN0aW9uIGFuZCBHbG9iYWwgSGVhbHRoLCBUaGUg
RmFyciBJbnN0aXR1dGVASGVSQywgVW5pdmVyc2l0eSBvZiBMaXZlcnBvb2wsIExpdmVycG9vbCwg
VUsuPC9hdXRoLWFkZHJlc3M+PHRpdGxlcz48dGl0bGU+VGVtcG9yYWwgdmFyaWF0aW9uIG9mIGh1
bWFuIGVuY291bnRlcnMgYW5kIHRoZSBudW1iZXIgb2YgbG9jYXRpb25zIGluIHdoaWNoIHRoZXkg
b2NjdXI6IGEgbG9uZ2l0dWRpbmFsIHN0dWR5IG9mIEhvbmcgS29uZyByZXNpZGVudHM8L3RpdGxl
PjxzZWNvbmRhcnktdGl0bGU+SiBSIFNvYyBJbnRlcmZhY2U8L3NlY29uZGFyeS10aXRsZT48YWx0
LXRpdGxlPkpvdXJuYWwgb2YgdGhlIFJveWFsIFNvY2lldHksIEludGVyZmFjZTwvYWx0LXRpdGxl
PjwvdGl0bGVzPjxwZXJpb2RpY2FsPjxmdWxsLXRpdGxlPkogUiBTb2MgSW50ZXJmYWNlPC9mdWxs
LXRpdGxlPjxhYmJyLTE+Sm91cm5hbCBvZiB0aGUgUm95YWwgU29jaWV0eSwgSW50ZXJmYWNlPC9h
YmJyLTE+PC9wZXJpb2RpY2FsPjxhbHQtcGVyaW9kaWNhbD48ZnVsbC10aXRsZT5KIFIgU29jIElu
dGVyZmFjZTwvZnVsbC10aXRsZT48YWJici0xPkpvdXJuYWwgb2YgdGhlIFJveWFsIFNvY2lldHks
IEludGVyZmFjZTwvYWJici0xPjwvYWx0LXBlcmlvZGljYWw+PHZvbHVtZT4xNTwvdm9sdW1lPjxu
dW1iZXI+MTM4PC9udW1iZXI+PGVkaXRpb24+MjAxOC8wMS8yNjwvZWRpdGlvbj48a2V5d29yZHM+
PGtleXdvcmQ+bG9uZ2l0dWRpbmFsPC9rZXl3b3JkPjxrZXl3b3JkPnNvY2lhbCBjb250YWN0PC9r
ZXl3b3JkPjxrZXl3b3JkPnRlbXBvcmFsIHZhcmlhdGlvbnM8L2tleXdvcmQ+PC9rZXl3b3Jkcz48
ZGF0ZXM+PHllYXI+MjAxODwveWVhcj48cHViLWRhdGVzPjxkYXRlPkphbjwvZGF0ZT48L3B1Yi1k
YXRlcz48L2RhdGVzPjxpc2JuPjE3NDItNTY2MjwvaXNibj48YWNjZXNzaW9uLW51bT4yOTM2NzI0
MTwvYWNjZXNzaW9uLW51bT48dXJscz48cmVsYXRlZC11cmxzPjx1cmw+aHR0cDovL3JzaWYucm95
YWxzb2NpZXR5cHVibGlzaGluZy5vcmcvY29udGVudC9yb3lpbnRlcmZhY2UvMTUvMTM4LzIwMTcw
ODM4LmZ1bGwucGRmPC91cmw+PC9yZWxhdGVkLXVybHM+PC91cmxzPjxjdXN0b20yPlBNQzU4MDU5
ODk8L2N1c3RvbTI+PGVsZWN0cm9uaWMtcmVzb3VyY2UtbnVtPjEwLjEwOTgvcnNpZi4yMDE3LjA4
Mzg8L2VsZWN0cm9uaWMtcmVzb3VyY2UtbnVtPjxyZW1vdGUtZGF0YWJhc2UtcHJvdmlkZXI+TkxN
PC9yZW1vdGUtZGF0YWJhc2UtcHJvdmlkZXI+PGxhbmd1YWdlPmVuZzwvbGFuZ3VhZ2U+PC9yZWNv
cmQ+PC9DaXRlPjwvRW5kTm90ZT5=
</w:fldData>
        </w:fldChar>
      </w:r>
      <w:r w:rsidR="00A6616D" w:rsidRPr="00B20E71">
        <w:rPr>
          <w:rFonts w:ascii="Times New Roman" w:hAnsi="Times New Roman" w:cs="Times New Roman"/>
          <w:sz w:val="24"/>
          <w:szCs w:val="24"/>
        </w:rPr>
        <w:instrText xml:space="preserve"> ADDIN EN.CITE.DATA </w:instrText>
      </w:r>
      <w:r w:rsidR="00A6616D" w:rsidRPr="00B20E71">
        <w:rPr>
          <w:rFonts w:ascii="Times New Roman" w:hAnsi="Times New Roman" w:cs="Times New Roman"/>
          <w:sz w:val="24"/>
          <w:szCs w:val="24"/>
        </w:rPr>
      </w:r>
      <w:r w:rsidR="00A6616D" w:rsidRPr="00B20E71">
        <w:rPr>
          <w:rFonts w:ascii="Times New Roman" w:hAnsi="Times New Roman" w:cs="Times New Roman"/>
          <w:sz w:val="24"/>
          <w:szCs w:val="24"/>
        </w:rPr>
        <w:fldChar w:fldCharType="end"/>
      </w:r>
      <w:r w:rsidRPr="00B20E71">
        <w:rPr>
          <w:rFonts w:ascii="Times New Roman" w:hAnsi="Times New Roman" w:cs="Times New Roman"/>
          <w:sz w:val="24"/>
          <w:szCs w:val="24"/>
        </w:rPr>
      </w:r>
      <w:r w:rsidRPr="00B20E71">
        <w:rPr>
          <w:rFonts w:ascii="Times New Roman" w:hAnsi="Times New Roman" w:cs="Times New Roman"/>
          <w:sz w:val="24"/>
          <w:szCs w:val="24"/>
        </w:rPr>
        <w:fldChar w:fldCharType="separate"/>
      </w:r>
      <w:r w:rsidR="00A6616D" w:rsidRPr="00B20E71">
        <w:rPr>
          <w:rFonts w:ascii="Times New Roman" w:hAnsi="Times New Roman" w:cs="Times New Roman"/>
          <w:noProof/>
          <w:sz w:val="24"/>
          <w:szCs w:val="24"/>
          <w:vertAlign w:val="superscript"/>
        </w:rPr>
        <w:t>28,31</w:t>
      </w:r>
      <w:r w:rsidRPr="00B20E71">
        <w:rPr>
          <w:rFonts w:ascii="Times New Roman" w:hAnsi="Times New Roman" w:cs="Times New Roman"/>
          <w:sz w:val="24"/>
          <w:szCs w:val="24"/>
        </w:rPr>
        <w:fldChar w:fldCharType="end"/>
      </w:r>
      <w:r w:rsidR="001C3579" w:rsidRPr="00B20E71">
        <w:rPr>
          <w:rFonts w:ascii="Times New Roman" w:hAnsi="Times New Roman" w:cs="Times New Roman"/>
          <w:sz w:val="24"/>
          <w:szCs w:val="24"/>
        </w:rPr>
        <w:t xml:space="preserve"> (</w:t>
      </w:r>
      <w:r w:rsidR="00DF0D38" w:rsidRPr="00B20E71">
        <w:rPr>
          <w:rFonts w:ascii="Times New Roman" w:hAnsi="Times New Roman" w:cs="Times New Roman"/>
          <w:sz w:val="24"/>
          <w:szCs w:val="24"/>
        </w:rPr>
        <w:t xml:space="preserve">Supplementary </w:t>
      </w:r>
      <w:r w:rsidR="001C3579" w:rsidRPr="00B20E71">
        <w:rPr>
          <w:rFonts w:ascii="Times New Roman" w:hAnsi="Times New Roman" w:cs="Times New Roman"/>
          <w:sz w:val="24"/>
          <w:szCs w:val="24"/>
        </w:rPr>
        <w:t>T</w:t>
      </w:r>
      <w:r w:rsidRPr="00B20E71">
        <w:rPr>
          <w:rFonts w:ascii="Times New Roman" w:hAnsi="Times New Roman" w:cs="Times New Roman"/>
          <w:sz w:val="24"/>
          <w:szCs w:val="24"/>
        </w:rPr>
        <w:t>able S1</w:t>
      </w:r>
      <w:r w:rsidR="0011256D" w:rsidRPr="00B20E71">
        <w:rPr>
          <w:rFonts w:ascii="Times New Roman" w:hAnsi="Times New Roman" w:cs="Times New Roman"/>
          <w:sz w:val="24"/>
          <w:szCs w:val="24"/>
        </w:rPr>
        <w:t>4</w:t>
      </w:r>
      <w:r w:rsidRPr="00B20E71">
        <w:rPr>
          <w:rFonts w:ascii="Times New Roman" w:hAnsi="Times New Roman" w:cs="Times New Roman"/>
          <w:sz w:val="24"/>
          <w:szCs w:val="24"/>
        </w:rPr>
        <w:t xml:space="preserve">). Perfect recall of all </w:t>
      </w:r>
      <w:r w:rsidR="00ED5836" w:rsidRPr="00B20E71">
        <w:rPr>
          <w:rFonts w:ascii="Times New Roman" w:hAnsi="Times New Roman" w:cs="Times New Roman"/>
          <w:sz w:val="24"/>
          <w:szCs w:val="24"/>
        </w:rPr>
        <w:t>encounters</w:t>
      </w:r>
      <w:r w:rsidRPr="00B20E71">
        <w:rPr>
          <w:rFonts w:ascii="Times New Roman" w:hAnsi="Times New Roman" w:cs="Times New Roman"/>
          <w:sz w:val="24"/>
          <w:szCs w:val="24"/>
        </w:rPr>
        <w:t xml:space="preserve"> is impossible, especially for short-duration or large-size encounters. Some studies have found electronic self-completed contact results to perform similarly to paper diaries</w:t>
      </w:r>
      <w:r w:rsidRPr="00B20E71">
        <w:rPr>
          <w:rFonts w:ascii="Times New Roman" w:hAnsi="Times New Roman" w:cs="Times New Roman"/>
          <w:sz w:val="24"/>
          <w:szCs w:val="24"/>
        </w:rPr>
        <w:fldChar w:fldCharType="begin"/>
      </w:r>
      <w:r w:rsidR="00A6616D" w:rsidRPr="00B20E71">
        <w:rPr>
          <w:rFonts w:ascii="Times New Roman" w:hAnsi="Times New Roman" w:cs="Times New Roman"/>
          <w:sz w:val="24"/>
          <w:szCs w:val="24"/>
        </w:rPr>
        <w:instrText xml:space="preserve"> ADDIN EN.CITE &lt;EndNote&gt;&lt;Cite&gt;&lt;Author&gt;Beutels&lt;/Author&gt;&lt;Year&gt;2006&lt;/Year&gt;&lt;RecNum&gt;2&lt;/RecNum&gt;&lt;DisplayText&gt;&lt;style face="superscript"&gt;14&lt;/style&gt;&lt;/DisplayText&gt;&lt;record&gt;&lt;rec-number&gt;2&lt;/rec-number&gt;&lt;foreign-keys&gt;&lt;key app="EN" db-id="wpatdzzz0va0fme2ssaxtd0ix0we0r2zfxtv" timestamp="1486961972"&gt;2&lt;/key&gt;&lt;key app="ENWeb" db-id=""&gt;0&lt;/key&gt;&lt;/foreign-keys&gt;&lt;ref-type name="Journal Article"&gt;17&lt;/ref-type&gt;&lt;contributors&gt;&lt;authors&gt;&lt;author&gt;Beutels, P.&lt;/author&gt;&lt;author&gt;Shkedy, Z.&lt;/author&gt;&lt;author&gt;Aerts, M.&lt;/author&gt;&lt;author&gt;Van Damme, P.&lt;/author&gt;&lt;/authors&gt;&lt;/contributors&gt;&lt;auth-address&gt;Centre for the Evaluation of Vaccination, Epidemiology and Social Medicine, University of Antwerp, Belgium. philippe.beutels@ua.ac.be&lt;/auth-address&gt;&lt;titles&gt;&lt;title&gt;Social mixing patterns for transmission models of close contact infections: exploring self-evaluation and diary-based data collection through a web-based interface&lt;/title&gt;&lt;secondary-title&gt;Epidemiol Infect&lt;/secondary-title&gt;&lt;/titles&gt;&lt;periodical&gt;&lt;full-title&gt;Epidemiol Infect&lt;/full-title&gt;&lt;/periodical&gt;&lt;pages&gt;1158-66&lt;/pages&gt;&lt;volume&gt;134&lt;/volume&gt;&lt;number&gt;6&lt;/number&gt;&lt;keywords&gt;&lt;keyword&gt;Adult&lt;/keyword&gt;&lt;keyword&gt;Aged&lt;/keyword&gt;&lt;keyword&gt;Communicable Diseases/*transmission&lt;/keyword&gt;&lt;keyword&gt;Data Collection/*methods&lt;/keyword&gt;&lt;keyword&gt;Female&lt;/keyword&gt;&lt;keyword&gt;Humans&lt;/keyword&gt;&lt;keyword&gt;Male&lt;/keyword&gt;&lt;keyword&gt;Middle Aged&lt;/keyword&gt;&lt;keyword&gt;*Models, Biological&lt;/keyword&gt;&lt;keyword&gt;Prospective Studies&lt;/keyword&gt;&lt;keyword&gt;Self Care/*methods&lt;/keyword&gt;&lt;keyword&gt;Software&lt;/keyword&gt;&lt;/keywords&gt;&lt;dates&gt;&lt;year&gt;2006&lt;/year&gt;&lt;pub-dates&gt;&lt;date&gt;Dec&lt;/date&gt;&lt;/pub-dates&gt;&lt;/dates&gt;&lt;isbn&gt;0950-2688 (Print)&amp;#xD;0950-2688 (Linking)&lt;/isbn&gt;&lt;accession-num&gt;16707031&lt;/accession-num&gt;&lt;urls&gt;&lt;related-urls&gt;&lt;url&gt;https://www.ncbi.nlm.nih.gov/pubmed/16707031&lt;/url&gt;&lt;/related-urls&gt;&lt;/urls&gt;&lt;custom2&gt;PMC2870524&lt;/custom2&gt;&lt;electronic-resource-num&gt;10.1017/S0950268806006418&lt;/electronic-resource-num&gt;&lt;/record&gt;&lt;/Cite&gt;&lt;/EndNote&gt;</w:instrText>
      </w:r>
      <w:r w:rsidRPr="00B20E71">
        <w:rPr>
          <w:rFonts w:ascii="Times New Roman" w:hAnsi="Times New Roman" w:cs="Times New Roman"/>
          <w:sz w:val="24"/>
          <w:szCs w:val="24"/>
        </w:rPr>
        <w:fldChar w:fldCharType="separate"/>
      </w:r>
      <w:r w:rsidR="00A6616D" w:rsidRPr="00B20E71">
        <w:rPr>
          <w:rFonts w:ascii="Times New Roman" w:hAnsi="Times New Roman" w:cs="Times New Roman"/>
          <w:noProof/>
          <w:sz w:val="24"/>
          <w:szCs w:val="24"/>
          <w:vertAlign w:val="superscript"/>
        </w:rPr>
        <w:t>14</w:t>
      </w:r>
      <w:r w:rsidRPr="00B20E71">
        <w:rPr>
          <w:rFonts w:ascii="Times New Roman" w:hAnsi="Times New Roman" w:cs="Times New Roman"/>
          <w:sz w:val="24"/>
          <w:szCs w:val="24"/>
        </w:rPr>
        <w:fldChar w:fldCharType="end"/>
      </w:r>
      <w:r w:rsidRPr="00B20E71">
        <w:rPr>
          <w:rFonts w:ascii="Times New Roman" w:hAnsi="Times New Roman" w:cs="Times New Roman"/>
          <w:sz w:val="24"/>
          <w:szCs w:val="24"/>
        </w:rPr>
        <w:t>, while others have found more contacts are recorded using paper diaries</w:t>
      </w:r>
      <w:r w:rsidRPr="00B20E71">
        <w:rPr>
          <w:rFonts w:ascii="Times New Roman" w:hAnsi="Times New Roman" w:cs="Times New Roman"/>
          <w:sz w:val="24"/>
          <w:szCs w:val="24"/>
        </w:rPr>
        <w:fldChar w:fldCharType="begin">
          <w:fldData xml:space="preserve">PEVuZE5vdGU+PENpdGU+PEF1dGhvcj5NY0NhdzwvQXV0aG9yPjxZZWFyPjIwMTA8L1llYXI+PFJl
Y051bT4yNjI8L1JlY051bT48RGlzcGxheVRleHQ+PHN0eWxlIGZhY2U9InN1cGVyc2NyaXB0Ij4y
NCwyOTwvc3R5bGU+PC9EaXNwbGF5VGV4dD48cmVjb3JkPjxyZWMtbnVtYmVyPjI2MjwvcmVjLW51
bWJlcj48Zm9yZWlnbi1rZXlzPjxrZXkgYXBwPSJFTiIgZGItaWQ9IndwYXRkenp6MHZhMGZtZTJz
c2F4dGQwaXgwd2UwcjJ6Znh0diIgdGltZXN0YW1wPSIxNTAyODA3MDYxIj4yNjI8L2tleT48L2Zv
cmVpZ24ta2V5cz48cmVmLXR5cGUgbmFtZT0iSm91cm5hbCBBcnRpY2xlIj4xNzwvcmVmLXR5cGU+
PGNvbnRyaWJ1dG9ycz48YXV0aG9ycz48YXV0aG9yPk1jQ2F3LCBKLiBNLjwvYXV0aG9yPjxhdXRo
b3I+Rm9yYmVzLCBLLjwvYXV0aG9yPjxhdXRob3I+TmF0aGFuLCBQLiBNLjwvYXV0aG9yPjxhdXRo
b3I+UGF0dGlzb24sIFAuIEUuPC9hdXRob3I+PGF1dGhvcj5Sb2JpbnMsIEcuIEwuPC9hdXRob3I+
PGF1dGhvcj5Ob2xhbiwgVC4gTS48L2F1dGhvcj48YXV0aG9yPk1jVmVybm9uLCBKLjwvYXV0aG9y
PjwvYXV0aG9ycz48L2NvbnRyaWJ1dG9ycz48YXV0aC1hZGRyZXNzPk11cmRvY2ggQ2hpbGRyZW5z
IFJlc2VhcmNoIEluc3RpdHV0ZSwgVW5pdmVyc2l0eSBvZiBNZWxib3VybmUsIFBhcmt2aWxsZSwg
VklDLCBBdXN0cmFsaWEuIGphbWVzbUB1bmltZWxiLmVkdS5hdTwvYXV0aC1hZGRyZXNzPjx0aXRs
ZXM+PHRpdGxlPkNvbXBhcmlzb24gb2YgdGhyZWUgbWV0aG9kcyBmb3IgYXNjZXJ0YWlubWVudCBv
ZiBjb250YWN0IGluZm9ybWF0aW9uIHJlbGV2YW50IHRvIHJlc3BpcmF0b3J5IHBhdGhvZ2VuIHRy
YW5zbWlzc2lvbiBpbiBlbmNvdW50ZXIgbmV0d29ya3M8L3RpdGxlPjxzZWNvbmRhcnktdGl0bGU+
Qk1DIEluZmVjdCBEaXM8L3NlY29uZGFyeS10aXRsZT48YWx0LXRpdGxlPkJNQyBpbmZlY3Rpb3Vz
IGRpc2Vhc2VzPC9hbHQtdGl0bGU+PC90aXRsZXM+PHBlcmlvZGljYWw+PGZ1bGwtdGl0bGU+Qk1D
IEluZmVjdCBEaXM8L2Z1bGwtdGl0bGU+PC9wZXJpb2RpY2FsPjxhbHQtcGVyaW9kaWNhbD48ZnVs
bC10aXRsZT5CTUMgSW5mZWN0aW91cyBEaXNlYXNlczwvZnVsbC10aXRsZT48L2FsdC1wZXJpb2Rp
Y2FsPjxwYWdlcz4xNjY8L3BhZ2VzPjx2b2x1bWU+MTA8L3ZvbHVtZT48ZWRpdGlvbj4yMDEwLzA2
LzEyPC9lZGl0aW9uPjxrZXl3b3Jkcz48a2V5d29yZD5BZHVsdDwva2V5d29yZD48a2V5d29yZD5B
Z2VkPC9rZXl3b3JkPjxrZXl3b3JkPkNvbnRhY3QgVHJhY2luZy8qbWV0aG9kczwva2V5d29yZD48
a2V5d29yZD5Dcm9zcy1PdmVyIFN0dWRpZXM8L2tleXdvcmQ+PGtleXdvcmQ+RGF0YSBDb2xsZWN0
aW9uLyptZXRob2RzPC9rZXl3b3JkPjxrZXl3b3JkPkZlbWFsZTwva2V5d29yZD48a2V5d29yZD5I
dW1hbnM8L2tleXdvcmQ+PGtleXdvcmQ+TWFsZTwva2V5d29yZD48a2V5d29yZD5NaWRkbGUgQWdl
ZDwva2V5d29yZD48a2V5d29yZD5QaWxvdCBQcm9qZWN0czwva2V5d29yZD48a2V5d29yZD5SYW5k
b20gQWxsb2NhdGlvbjwva2V5d29yZD48a2V5d29yZD5SZXNwaXJhdG9yeSBUcmFjdCBJbmZlY3Rp
b25zLyplcGlkZW1pb2xvZ3kvKnRyYW5zbWlzc2lvbjwva2V5d29yZD48a2V5d29yZD5Tb2NpYWwg
QmVoYXZpb3I8L2tleXdvcmQ+PC9rZXl3b3Jkcz48ZGF0ZXM+PHllYXI+MjAxMDwveWVhcj48cHVi
LWRhdGVzPjxkYXRlPkp1biAxMDwvZGF0ZT48L3B1Yi1kYXRlcz48L2RhdGVzPjxpc2JuPjE0NzEt
MjMzNDwvaXNibj48YWNjZXNzaW9uLW51bT4yMDUzNzE4NjwvYWNjZXNzaW9uLW51bT48dXJscz48
cmVsYXRlZC11cmxzPjx1cmw+aHR0cHM6Ly93d3cubmNiaS5ubG0ubmloLmdvdi9wbWMvYXJ0aWNs
ZXMvUE1DMjg5MzE4MS9wZGYvMTQ3MS0yMzM0LTEwLTE2Ni5wZGY8L3VybD48L3JlbGF0ZWQtdXJs
cz48L3VybHM+PGN1c3RvbTI+UE1DMjg5MzE4MTwvY3VzdG9tMj48ZWxlY3Ryb25pYy1yZXNvdXJj
ZS1udW0+MTAuMTE4Ni8xNDcxLTIzMzQtMTAtMTY2PC9lbGVjdHJvbmljLXJlc291cmNlLW51bT48
cmVtb3RlLWRhdGFiYXNlLXByb3ZpZGVyPk5MTTwvcmVtb3RlLWRhdGFiYXNlLXByb3ZpZGVyPjxs
YW5ndWFnZT5lbmc8L2xhbmd1YWdlPjwvcmVjb3JkPjwvQ2l0ZT48Q2l0ZT48QXV0aG9yPkxldW5n
PC9BdXRob3I+PFllYXI+MjAxNzwvWWVhcj48UmVjTnVtPjI2MTwvUmVjTnVtPjxyZWNvcmQ+PHJl
Yy1udW1iZXI+MjYxPC9yZWMtbnVtYmVyPjxmb3JlaWduLWtleXM+PGtleSBhcHA9IkVOIiBkYi1p
ZD0id3BhdGR6enowdmEwZm1lMnNzYXh0ZDBpeDB3ZTByMnpmeHR2IiB0aW1lc3RhbXA9IjE1MDI2
NzcxNzAiPjI2MTwva2V5PjwvZm9yZWlnbi1rZXlzPjxyZWYtdHlwZSBuYW1lPSJKb3VybmFsIEFy
dGljbGUiPjE3PC9yZWYtdHlwZT48Y29udHJpYnV0b3JzPjxhdXRob3JzPjxhdXRob3I+TGV1bmcs
IEsuPC9hdXRob3I+PGF1dGhvcj5KaXQsIE0uPC9hdXRob3I+PGF1dGhvcj5MYXUsIEUuIEguIFku
PC9hdXRob3I+PGF1dGhvcj5XdSwgSi4gVC48L2F1dGhvcj48L2F1dGhvcnM+PC9jb250cmlidXRv
cnM+PGF1dGgtYWRkcmVzcz5XSE8gQ29sbGFib3JhdGluZyBDZW50cmUgZm9yIEluZmVjdGlvdXMg
RGlzZWFzZSBFcGlkZW1pb2xvZ3kgYW5kIENvbnRyb2wsIFNjaG9vbCBvZiBQdWJsaWMgSGVhbHRo
LCBMaSBLYSBTaGluZyBGYWN1bHR5IG9mIE1lZGljaW5lLCBUaGUgVW5pdmVyc2l0eSBvZiBIb25n
IEtvbmcsIEhvbmcgS29uZyBTQVIsIFBlb3BsZSZhcG9zO3MgUmVwdWJsaWMgb2YgQ2hpbmEuJiN4
RDtEZXBhcnRtZW50IG9mIEluZmVjdGlvdXMgRGlzZWFzZSBFcGlkZW1pb2xvZ3ksIExvbmRvbiBT
Y2hvb2wgb2YgSHlnaWVuZSBhbmQgVHJvcGljYWwgTWVkaWNpbmUsIExvbmRvbiwgVW5pdGVkIEtp
bmdkb20uJiN4RDtNb2RlbGxpbmcgYW5kIEVjb25vbWljcyBVbml0LCBQdWJsaWMgSGVhbHRoIEVu
Z2xhbmQsIExvbmRvbiwgVW5pdGVkIEtpbmdkb20uJiN4RDtXSE8gQ29sbGFib3JhdGluZyBDZW50
cmUgZm9yIEluZmVjdGlvdXMgRGlzZWFzZSBFcGlkZW1pb2xvZ3kgYW5kIENvbnRyb2wsIFNjaG9v
bCBvZiBQdWJsaWMgSGVhbHRoLCBMaSBLYSBTaGluZyBGYWN1bHR5IG9mIE1lZGljaW5lLCBUaGUg
VW5pdmVyc2l0eSBvZiBIb25nIEtvbmcsIEhvbmcgS29uZyBTQVIsIFBlb3BsZSZhcG9zO3MgUmVw
dWJsaWMgb2YgQ2hpbmEuIGpvZXd1QGhrdS5oay48L2F1dGgtYWRkcmVzcz48dGl0bGVzPjx0aXRs
ZT5Tb2NpYWwgY29udGFjdCBwYXR0ZXJucyByZWxldmFudCB0byB0aGUgc3ByZWFkIG9mIHJlc3Bp
cmF0b3J5IGluZmVjdGlvdXMgZGlzZWFzZXMgaW4gSG9uZyBLb25nPC90aXRsZT48c2Vjb25kYXJ5
LXRpdGxlPlNjaSBSZXA8L3NlY29uZGFyeS10aXRsZT48YWx0LXRpdGxlPlNjaWVudGlmaWMgcmVw
b3J0czwvYWx0LXRpdGxlPjwvdGl0bGVzPjxwZXJpb2RpY2FsPjxmdWxsLXRpdGxlPlNjaSBSZXA8
L2Z1bGwtdGl0bGU+PC9wZXJpb2RpY2FsPjxhbHQtcGVyaW9kaWNhbD48ZnVsbC10aXRsZT5TY2ll
bnRpZmljIFJlcG9ydHM8L2Z1bGwtdGl0bGU+PC9hbHQtcGVyaW9kaWNhbD48cGFnZXM+Nzk3NDwv
cGFnZXM+PHZvbHVtZT43PC92b2x1bWU+PG51bWJlcj4xPC9udW1iZXI+PGVkaXRpb24+MjAxNy8w
OC8xMzwvZWRpdGlvbj48ZGF0ZXM+PHllYXI+MjAxNzwveWVhcj48cHViLWRhdGVzPjxkYXRlPkF1
ZyAxMTwvZGF0ZT48L3B1Yi1kYXRlcz48L2RhdGVzPjxpc2JuPjIwNDUtMjMyMjwvaXNibj48YWNj
ZXNzaW9uLW51bT4yODgwMTYyMzwvYWNjZXNzaW9uLW51bT48dXJscz48L3VybHM+PGVsZWN0cm9u
aWMtcmVzb3VyY2UtbnVtPjEwLjEwMzgvczQxNTk4LTAxNy0wODI0MS0xPC9lbGVjdHJvbmljLXJl
c291cmNlLW51bT48cmVtb3RlLWRhdGFiYXNlLXByb3ZpZGVyPk5MTTwvcmVtb3RlLWRhdGFiYXNl
LXByb3ZpZGVyPjxsYW5ndWFnZT5lbmc8L2xhbmd1YWdlPjwvcmVjb3JkPjwvQ2l0ZT48L0VuZE5v
dGU+AG==
</w:fldData>
        </w:fldChar>
      </w:r>
      <w:r w:rsidR="00A6616D" w:rsidRPr="00B20E71">
        <w:rPr>
          <w:rFonts w:ascii="Times New Roman" w:hAnsi="Times New Roman" w:cs="Times New Roman"/>
          <w:sz w:val="24"/>
          <w:szCs w:val="24"/>
        </w:rPr>
        <w:instrText xml:space="preserve"> ADDIN EN.CITE </w:instrText>
      </w:r>
      <w:r w:rsidR="00A6616D" w:rsidRPr="00B20E71">
        <w:rPr>
          <w:rFonts w:ascii="Times New Roman" w:hAnsi="Times New Roman" w:cs="Times New Roman"/>
          <w:sz w:val="24"/>
          <w:szCs w:val="24"/>
        </w:rPr>
        <w:fldChar w:fldCharType="begin">
          <w:fldData xml:space="preserve">PEVuZE5vdGU+PENpdGU+PEF1dGhvcj5NY0NhdzwvQXV0aG9yPjxZZWFyPjIwMTA8L1llYXI+PFJl
Y051bT4yNjI8L1JlY051bT48RGlzcGxheVRleHQ+PHN0eWxlIGZhY2U9InN1cGVyc2NyaXB0Ij4y
NCwyOTwvc3R5bGU+PC9EaXNwbGF5VGV4dD48cmVjb3JkPjxyZWMtbnVtYmVyPjI2MjwvcmVjLW51
bWJlcj48Zm9yZWlnbi1rZXlzPjxrZXkgYXBwPSJFTiIgZGItaWQ9IndwYXRkenp6MHZhMGZtZTJz
c2F4dGQwaXgwd2UwcjJ6Znh0diIgdGltZXN0YW1wPSIxNTAyODA3MDYxIj4yNjI8L2tleT48L2Zv
cmVpZ24ta2V5cz48cmVmLXR5cGUgbmFtZT0iSm91cm5hbCBBcnRpY2xlIj4xNzwvcmVmLXR5cGU+
PGNvbnRyaWJ1dG9ycz48YXV0aG9ycz48YXV0aG9yPk1jQ2F3LCBKLiBNLjwvYXV0aG9yPjxhdXRo
b3I+Rm9yYmVzLCBLLjwvYXV0aG9yPjxhdXRob3I+TmF0aGFuLCBQLiBNLjwvYXV0aG9yPjxhdXRo
b3I+UGF0dGlzb24sIFAuIEUuPC9hdXRob3I+PGF1dGhvcj5Sb2JpbnMsIEcuIEwuPC9hdXRob3I+
PGF1dGhvcj5Ob2xhbiwgVC4gTS48L2F1dGhvcj48YXV0aG9yPk1jVmVybm9uLCBKLjwvYXV0aG9y
PjwvYXV0aG9ycz48L2NvbnRyaWJ1dG9ycz48YXV0aC1hZGRyZXNzPk11cmRvY2ggQ2hpbGRyZW5z
IFJlc2VhcmNoIEluc3RpdHV0ZSwgVW5pdmVyc2l0eSBvZiBNZWxib3VybmUsIFBhcmt2aWxsZSwg
VklDLCBBdXN0cmFsaWEuIGphbWVzbUB1bmltZWxiLmVkdS5hdTwvYXV0aC1hZGRyZXNzPjx0aXRs
ZXM+PHRpdGxlPkNvbXBhcmlzb24gb2YgdGhyZWUgbWV0aG9kcyBmb3IgYXNjZXJ0YWlubWVudCBv
ZiBjb250YWN0IGluZm9ybWF0aW9uIHJlbGV2YW50IHRvIHJlc3BpcmF0b3J5IHBhdGhvZ2VuIHRy
YW5zbWlzc2lvbiBpbiBlbmNvdW50ZXIgbmV0d29ya3M8L3RpdGxlPjxzZWNvbmRhcnktdGl0bGU+
Qk1DIEluZmVjdCBEaXM8L3NlY29uZGFyeS10aXRsZT48YWx0LXRpdGxlPkJNQyBpbmZlY3Rpb3Vz
IGRpc2Vhc2VzPC9hbHQtdGl0bGU+PC90aXRsZXM+PHBlcmlvZGljYWw+PGZ1bGwtdGl0bGU+Qk1D
IEluZmVjdCBEaXM8L2Z1bGwtdGl0bGU+PC9wZXJpb2RpY2FsPjxhbHQtcGVyaW9kaWNhbD48ZnVs
bC10aXRsZT5CTUMgSW5mZWN0aW91cyBEaXNlYXNlczwvZnVsbC10aXRsZT48L2FsdC1wZXJpb2Rp
Y2FsPjxwYWdlcz4xNjY8L3BhZ2VzPjx2b2x1bWU+MTA8L3ZvbHVtZT48ZWRpdGlvbj4yMDEwLzA2
LzEyPC9lZGl0aW9uPjxrZXl3b3Jkcz48a2V5d29yZD5BZHVsdDwva2V5d29yZD48a2V5d29yZD5B
Z2VkPC9rZXl3b3JkPjxrZXl3b3JkPkNvbnRhY3QgVHJhY2luZy8qbWV0aG9kczwva2V5d29yZD48
a2V5d29yZD5Dcm9zcy1PdmVyIFN0dWRpZXM8L2tleXdvcmQ+PGtleXdvcmQ+RGF0YSBDb2xsZWN0
aW9uLyptZXRob2RzPC9rZXl3b3JkPjxrZXl3b3JkPkZlbWFsZTwva2V5d29yZD48a2V5d29yZD5I
dW1hbnM8L2tleXdvcmQ+PGtleXdvcmQ+TWFsZTwva2V5d29yZD48a2V5d29yZD5NaWRkbGUgQWdl
ZDwva2V5d29yZD48a2V5d29yZD5QaWxvdCBQcm9qZWN0czwva2V5d29yZD48a2V5d29yZD5SYW5k
b20gQWxsb2NhdGlvbjwva2V5d29yZD48a2V5d29yZD5SZXNwaXJhdG9yeSBUcmFjdCBJbmZlY3Rp
b25zLyplcGlkZW1pb2xvZ3kvKnRyYW5zbWlzc2lvbjwva2V5d29yZD48a2V5d29yZD5Tb2NpYWwg
QmVoYXZpb3I8L2tleXdvcmQ+PC9rZXl3b3Jkcz48ZGF0ZXM+PHllYXI+MjAxMDwveWVhcj48cHVi
LWRhdGVzPjxkYXRlPkp1biAxMDwvZGF0ZT48L3B1Yi1kYXRlcz48L2RhdGVzPjxpc2JuPjE0NzEt
MjMzNDwvaXNibj48YWNjZXNzaW9uLW51bT4yMDUzNzE4NjwvYWNjZXNzaW9uLW51bT48dXJscz48
cmVsYXRlZC11cmxzPjx1cmw+aHR0cHM6Ly93d3cubmNiaS5ubG0ubmloLmdvdi9wbWMvYXJ0aWNs
ZXMvUE1DMjg5MzE4MS9wZGYvMTQ3MS0yMzM0LTEwLTE2Ni5wZGY8L3VybD48L3JlbGF0ZWQtdXJs
cz48L3VybHM+PGN1c3RvbTI+UE1DMjg5MzE4MTwvY3VzdG9tMj48ZWxlY3Ryb25pYy1yZXNvdXJj
ZS1udW0+MTAuMTE4Ni8xNDcxLTIzMzQtMTAtMTY2PC9lbGVjdHJvbmljLXJlc291cmNlLW51bT48
cmVtb3RlLWRhdGFiYXNlLXByb3ZpZGVyPk5MTTwvcmVtb3RlLWRhdGFiYXNlLXByb3ZpZGVyPjxs
YW5ndWFnZT5lbmc8L2xhbmd1YWdlPjwvcmVjb3JkPjwvQ2l0ZT48Q2l0ZT48QXV0aG9yPkxldW5n
PC9BdXRob3I+PFllYXI+MjAxNzwvWWVhcj48UmVjTnVtPjI2MTwvUmVjTnVtPjxyZWNvcmQ+PHJl
Yy1udW1iZXI+MjYxPC9yZWMtbnVtYmVyPjxmb3JlaWduLWtleXM+PGtleSBhcHA9IkVOIiBkYi1p
ZD0id3BhdGR6enowdmEwZm1lMnNzYXh0ZDBpeDB3ZTByMnpmeHR2IiB0aW1lc3RhbXA9IjE1MDI2
NzcxNzAiPjI2MTwva2V5PjwvZm9yZWlnbi1rZXlzPjxyZWYtdHlwZSBuYW1lPSJKb3VybmFsIEFy
dGljbGUiPjE3PC9yZWYtdHlwZT48Y29udHJpYnV0b3JzPjxhdXRob3JzPjxhdXRob3I+TGV1bmcs
IEsuPC9hdXRob3I+PGF1dGhvcj5KaXQsIE0uPC9hdXRob3I+PGF1dGhvcj5MYXUsIEUuIEguIFku
PC9hdXRob3I+PGF1dGhvcj5XdSwgSi4gVC48L2F1dGhvcj48L2F1dGhvcnM+PC9jb250cmlidXRv
cnM+PGF1dGgtYWRkcmVzcz5XSE8gQ29sbGFib3JhdGluZyBDZW50cmUgZm9yIEluZmVjdGlvdXMg
RGlzZWFzZSBFcGlkZW1pb2xvZ3kgYW5kIENvbnRyb2wsIFNjaG9vbCBvZiBQdWJsaWMgSGVhbHRo
LCBMaSBLYSBTaGluZyBGYWN1bHR5IG9mIE1lZGljaW5lLCBUaGUgVW5pdmVyc2l0eSBvZiBIb25n
IEtvbmcsIEhvbmcgS29uZyBTQVIsIFBlb3BsZSZhcG9zO3MgUmVwdWJsaWMgb2YgQ2hpbmEuJiN4
RDtEZXBhcnRtZW50IG9mIEluZmVjdGlvdXMgRGlzZWFzZSBFcGlkZW1pb2xvZ3ksIExvbmRvbiBT
Y2hvb2wgb2YgSHlnaWVuZSBhbmQgVHJvcGljYWwgTWVkaWNpbmUsIExvbmRvbiwgVW5pdGVkIEtp
bmdkb20uJiN4RDtNb2RlbGxpbmcgYW5kIEVjb25vbWljcyBVbml0LCBQdWJsaWMgSGVhbHRoIEVu
Z2xhbmQsIExvbmRvbiwgVW5pdGVkIEtpbmdkb20uJiN4RDtXSE8gQ29sbGFib3JhdGluZyBDZW50
cmUgZm9yIEluZmVjdGlvdXMgRGlzZWFzZSBFcGlkZW1pb2xvZ3kgYW5kIENvbnRyb2wsIFNjaG9v
bCBvZiBQdWJsaWMgSGVhbHRoLCBMaSBLYSBTaGluZyBGYWN1bHR5IG9mIE1lZGljaW5lLCBUaGUg
VW5pdmVyc2l0eSBvZiBIb25nIEtvbmcsIEhvbmcgS29uZyBTQVIsIFBlb3BsZSZhcG9zO3MgUmVw
dWJsaWMgb2YgQ2hpbmEuIGpvZXd1QGhrdS5oay48L2F1dGgtYWRkcmVzcz48dGl0bGVzPjx0aXRs
ZT5Tb2NpYWwgY29udGFjdCBwYXR0ZXJucyByZWxldmFudCB0byB0aGUgc3ByZWFkIG9mIHJlc3Bp
cmF0b3J5IGluZmVjdGlvdXMgZGlzZWFzZXMgaW4gSG9uZyBLb25nPC90aXRsZT48c2Vjb25kYXJ5
LXRpdGxlPlNjaSBSZXA8L3NlY29uZGFyeS10aXRsZT48YWx0LXRpdGxlPlNjaWVudGlmaWMgcmVw
b3J0czwvYWx0LXRpdGxlPjwvdGl0bGVzPjxwZXJpb2RpY2FsPjxmdWxsLXRpdGxlPlNjaSBSZXA8
L2Z1bGwtdGl0bGU+PC9wZXJpb2RpY2FsPjxhbHQtcGVyaW9kaWNhbD48ZnVsbC10aXRsZT5TY2ll
bnRpZmljIFJlcG9ydHM8L2Z1bGwtdGl0bGU+PC9hbHQtcGVyaW9kaWNhbD48cGFnZXM+Nzk3NDwv
cGFnZXM+PHZvbHVtZT43PC92b2x1bWU+PG51bWJlcj4xPC9udW1iZXI+PGVkaXRpb24+MjAxNy8w
OC8xMzwvZWRpdGlvbj48ZGF0ZXM+PHllYXI+MjAxNzwveWVhcj48cHViLWRhdGVzPjxkYXRlPkF1
ZyAxMTwvZGF0ZT48L3B1Yi1kYXRlcz48L2RhdGVzPjxpc2JuPjIwNDUtMjMyMjwvaXNibj48YWNj
ZXNzaW9uLW51bT4yODgwMTYyMzwvYWNjZXNzaW9uLW51bT48dXJscz48L3VybHM+PGVsZWN0cm9u
aWMtcmVzb3VyY2UtbnVtPjEwLjEwMzgvczQxNTk4LTAxNy0wODI0MS0xPC9lbGVjdHJvbmljLXJl
c291cmNlLW51bT48cmVtb3RlLWRhdGFiYXNlLXByb3ZpZGVyPk5MTTwvcmVtb3RlLWRhdGFiYXNl
LXByb3ZpZGVyPjxsYW5ndWFnZT5lbmc8L2xhbmd1YWdlPjwvcmVjb3JkPjwvQ2l0ZT48L0VuZE5v
dGU+AG==
</w:fldData>
        </w:fldChar>
      </w:r>
      <w:r w:rsidR="00A6616D" w:rsidRPr="00B20E71">
        <w:rPr>
          <w:rFonts w:ascii="Times New Roman" w:hAnsi="Times New Roman" w:cs="Times New Roman"/>
          <w:sz w:val="24"/>
          <w:szCs w:val="24"/>
        </w:rPr>
        <w:instrText xml:space="preserve"> ADDIN EN.CITE.DATA </w:instrText>
      </w:r>
      <w:r w:rsidR="00A6616D" w:rsidRPr="00B20E71">
        <w:rPr>
          <w:rFonts w:ascii="Times New Roman" w:hAnsi="Times New Roman" w:cs="Times New Roman"/>
          <w:sz w:val="24"/>
          <w:szCs w:val="24"/>
        </w:rPr>
      </w:r>
      <w:r w:rsidR="00A6616D" w:rsidRPr="00B20E71">
        <w:rPr>
          <w:rFonts w:ascii="Times New Roman" w:hAnsi="Times New Roman" w:cs="Times New Roman"/>
          <w:sz w:val="24"/>
          <w:szCs w:val="24"/>
        </w:rPr>
        <w:fldChar w:fldCharType="end"/>
      </w:r>
      <w:r w:rsidRPr="00B20E71">
        <w:rPr>
          <w:rFonts w:ascii="Times New Roman" w:hAnsi="Times New Roman" w:cs="Times New Roman"/>
          <w:sz w:val="24"/>
          <w:szCs w:val="24"/>
        </w:rPr>
      </w:r>
      <w:r w:rsidRPr="00B20E71">
        <w:rPr>
          <w:rFonts w:ascii="Times New Roman" w:hAnsi="Times New Roman" w:cs="Times New Roman"/>
          <w:sz w:val="24"/>
          <w:szCs w:val="24"/>
        </w:rPr>
        <w:fldChar w:fldCharType="separate"/>
      </w:r>
      <w:r w:rsidR="00A6616D" w:rsidRPr="00B20E71">
        <w:rPr>
          <w:rFonts w:ascii="Times New Roman" w:hAnsi="Times New Roman" w:cs="Times New Roman"/>
          <w:noProof/>
          <w:sz w:val="24"/>
          <w:szCs w:val="24"/>
          <w:vertAlign w:val="superscript"/>
        </w:rPr>
        <w:t>24,29</w:t>
      </w:r>
      <w:r w:rsidRPr="00B20E71">
        <w:rPr>
          <w:rFonts w:ascii="Times New Roman" w:hAnsi="Times New Roman" w:cs="Times New Roman"/>
          <w:sz w:val="24"/>
          <w:szCs w:val="24"/>
        </w:rPr>
        <w:fldChar w:fldCharType="end"/>
      </w:r>
      <w:r w:rsidRPr="00B20E71">
        <w:rPr>
          <w:rFonts w:ascii="Times New Roman" w:hAnsi="Times New Roman" w:cs="Times New Roman"/>
          <w:sz w:val="24"/>
          <w:szCs w:val="24"/>
        </w:rPr>
        <w:t xml:space="preserve">. </w:t>
      </w:r>
      <w:r w:rsidR="00725890" w:rsidRPr="00B20E71">
        <w:rPr>
          <w:rFonts w:ascii="Times New Roman" w:hAnsi="Times New Roman" w:cs="Times New Roman"/>
          <w:sz w:val="24"/>
          <w:szCs w:val="24"/>
        </w:rPr>
        <w:t xml:space="preserve">Web-based questionnaires are very helpful in </w:t>
      </w:r>
      <w:r w:rsidR="00725890" w:rsidRPr="00B20E71">
        <w:rPr>
          <w:rFonts w:ascii="Times New Roman" w:hAnsi="Times New Roman" w:cs="Times New Roman"/>
          <w:sz w:val="24"/>
          <w:szCs w:val="24"/>
        </w:rPr>
        <w:lastRenderedPageBreak/>
        <w:t xml:space="preserve">large-scale surveys, but </w:t>
      </w:r>
      <w:r w:rsidR="003C2A2D" w:rsidRPr="00B20E71">
        <w:rPr>
          <w:rFonts w:ascii="Times New Roman" w:hAnsi="Times New Roman" w:cs="Times New Roman"/>
          <w:sz w:val="24"/>
          <w:szCs w:val="24"/>
        </w:rPr>
        <w:t xml:space="preserve">are </w:t>
      </w:r>
      <w:r w:rsidR="00725890" w:rsidRPr="00B20E71">
        <w:rPr>
          <w:rFonts w:ascii="Times New Roman" w:hAnsi="Times New Roman" w:cs="Times New Roman"/>
          <w:sz w:val="24"/>
          <w:szCs w:val="24"/>
        </w:rPr>
        <w:t xml:space="preserve">probably </w:t>
      </w:r>
      <w:r w:rsidR="003C2A2D" w:rsidRPr="00B20E71">
        <w:rPr>
          <w:rFonts w:ascii="Times New Roman" w:hAnsi="Times New Roman" w:cs="Times New Roman"/>
          <w:sz w:val="24"/>
          <w:szCs w:val="24"/>
        </w:rPr>
        <w:t xml:space="preserve">associated with </w:t>
      </w:r>
      <w:r w:rsidR="00725890" w:rsidRPr="00B20E71">
        <w:rPr>
          <w:rFonts w:ascii="Times New Roman" w:hAnsi="Times New Roman" w:cs="Times New Roman"/>
          <w:sz w:val="24"/>
          <w:szCs w:val="24"/>
        </w:rPr>
        <w:t>lower response rates compared to paper-based questionnaires</w:t>
      </w:r>
      <w:r w:rsidR="00725890" w:rsidRPr="00B20E71">
        <w:rPr>
          <w:rFonts w:ascii="Times New Roman" w:hAnsi="Times New Roman" w:cs="Times New Roman"/>
          <w:sz w:val="24"/>
          <w:szCs w:val="24"/>
        </w:rPr>
        <w:fldChar w:fldCharType="begin">
          <w:fldData xml:space="preserve">PEVuZE5vdGU+PENpdGU+PEF1dGhvcj5WYW4gSG9hbmc8L0F1dGhvcj48WWVhcj4yMDE5PC9ZZWFy
PjxSZWNOdW0+NjgzPC9SZWNOdW0+PERpc3BsYXlUZXh0PjxzdHlsZSBmYWNlPSJzdXBlcnNjcmlw
dCI+NDE8L3N0eWxlPjwvRGlzcGxheVRleHQ+PHJlY29yZD48cmVjLW51bWJlcj42ODM8L3JlYy1u
dW1iZXI+PGZvcmVpZ24ta2V5cz48a2V5IGFwcD0iRU4iIGRiLWlkPSJ3cGF0ZHp6ejB2YTBmbWUy
c3NheHRkMGl4MHdlMHIyemZ4dHYiIHRpbWVzdGFtcD0iMTU2MjU3ODM5NCI+NjgzPC9rZXk+PC9m
b3JlaWduLWtleXM+PHJlZi10eXBlIG5hbWU9IkpvdXJuYWwgQXJ0aWNsZSI+MTc8L3JlZi10eXBl
Pjxjb250cmlidXRvcnM+PGF1dGhvcnM+PGF1dGhvcj5WYW4gSG9hbmcsIFQuPC9hdXRob3I+PGF1
dGhvcj5Db2xldHRpLCBQLjwvYXV0aG9yPjxhdXRob3I+TWVsZWdhcm8sIEEuPC9hdXRob3I+PGF1
dGhvcj5XYWxsaW5nYSwgSi48L2F1dGhvcj48YXV0aG9yPkdyaWphbHZhLCBDLiBHLjwvYXV0aG9y
PjxhdXRob3I+RWRtdW5kcywgSi4gVy48L2F1dGhvcj48YXV0aG9yPkJldXRlbHMsIFAuPC9hdXRo
b3I+PGF1dGhvcj5IZW5zLCBOLjwvYXV0aG9yPjwvYXV0aG9ycz48L2NvbnRyaWJ1dG9ycz48YXV0
aC1hZGRyZXNzPkZyb20gdGhlIEludGVydW5pdmVyc2l0eSBJbnN0aXR1dGUgZm9yIEJpb3N0YXRp
c3RpY3MgYW5kIFN0YXRpc3RpY2FsIEJpb2luZm9ybWF0aWNzLCBIYXNzZWx0IFVuaXZlcnNpdHks
IEFnb3JhbGFhbiBHZWJvdXcgRCwgRGllcGVuYmVlaywgQmVsZ2l1bS4mI3hEO0NhcmxvIEYuIERv
bmRlbmEgQ2VudHJlIGZvciBSZXNlYXJjaCBvbiBTb2NpYWwgRHluYW1pY3MgYW5kIFB1YmxpYyBQ
b2xpY3ksIEJvY2NvbmkgVW5pdmVyc2l0eSwgTWlsYW5vLCBJdGFseS4mI3hEO0NlbnRyZSBmb3Ig
SW5mZWN0aW91cyBEaXNlYXNlIENvbnRyb2wsIE5hdGlvbmFsIEluc3RpdHV0ZSBmb3IgUHVibGlj
IEhlYWx0aCwgQmlsdGhvdmVuLCBUaGUgTmV0aGVybGFuZHMuJiN4RDtEZXBhcnRtZW50IG9mIEJp
b21lZGljYWwgRGF0YSBTY2llbmNlcywgTGVpZGVuIFVuaXZlcnNpdHksIExlaWRlbiwgVGhlIE5l
dGhlcmxhbmRzLiYjeEQ7RGVwYXJ0bWVudCBvZiBIZWFsdGggUG9saWN5LCBWYW5kZXJiaWx0IFVu
aXZlcnNpdHkgU2Nob29sIG9mIE1lZGljaW5lLCBOYXNodmlsbGUsIFROLiYjeEQ7RGVwYXJ0bWVu
dCBvZiBJbmZlY3Rpb3VzIERpc2Vhc2UgRXBpZGVtaW9sb2d5LCBMb25kb24gU2Nob29sIG9mIEh5
Z2llbmUgYW5kIFRyb3BpY2FsIE1lZGljaW5lLCBMb25kb24sIFVuaXRlZCBLaW5nZG9tLiYjeEQ7
Q2VudHJlIGZvciBIZWFsdGggRWNvbm9taWNzIFJlc2VhcmNoIGFuZCBNb2RlbGxpbmcgSW5mZWN0
aW91cyBEaXNlYXNlcywgVmFjY2luZSBhbmQgSW5mZWN0aW91cyBEaXNlYXNlIEluc3RpdHV0ZSwg
VW5pdmVyc2l0eSBvZiBBbnR3ZXJwLCBBbnR3ZXJwLCBCZWxnaXVtLjwvYXV0aC1hZGRyZXNzPjx0
aXRsZXM+PHRpdGxlPkEgU3lzdGVtYXRpYyBSZXZpZXcgb2YgU29jaWFsIENvbnRhY3QgU3VydmV5
cyB0byBJbmZvcm0gVHJhbnNtaXNzaW9uIE1vZGVscyBvZiBDbG9zZS1jb250YWN0IEluZmVjdGlv
bnM8L3RpdGxlPjxzZWNvbmRhcnktdGl0bGU+RXBpZGVtaW9sb2d5PC9zZWNvbmRhcnktdGl0bGU+
PGFsdC10aXRsZT5FcGlkZW1pb2xvZ3kgKENhbWJyaWRnZSwgTWFzcy4pPC9hbHQtdGl0bGU+PC90
aXRsZXM+PHBlcmlvZGljYWw+PGZ1bGwtdGl0bGU+RXBpZGVtaW9sb2d5PC9mdWxsLXRpdGxlPjwv
cGVyaW9kaWNhbD48ZWRpdGlvbj4yMDE5LzA3LzA2PC9lZGl0aW9uPjxkYXRlcz48eWVhcj4yMDE5
PC95ZWFyPjxwdWItZGF0ZXM+PGRhdGU+SnVuIDMwPC9kYXRlPjwvcHViLWRhdGVzPjwvZGF0ZXM+
PGlzYm4+MTA0NC0zOTgzPC9pc2JuPjxhY2Nlc3Npb24tbnVtPjMxMjc0NTcyPC9hY2Nlc3Npb24t
bnVtPjx1cmxzPjwvdXJscz48ZWxlY3Ryb25pYy1yZXNvdXJjZS1udW0+MTAuMTA5Ny9lZGUuMDAw
MDAwMDAwMDAwMTA0NzwvZWxlY3Ryb25pYy1yZXNvdXJjZS1udW0+PHJlbW90ZS1kYXRhYmFzZS1w
cm92aWRlcj5OTE08L3JlbW90ZS1kYXRhYmFzZS1wcm92aWRlcj48bGFuZ3VhZ2U+ZW5nPC9sYW5n
dWFnZT48L3JlY29yZD48L0NpdGU+PC9FbmROb3RlPn==
</w:fldData>
        </w:fldChar>
      </w:r>
      <w:r w:rsidR="00321DF5" w:rsidRPr="00B20E71">
        <w:rPr>
          <w:rFonts w:ascii="Times New Roman" w:hAnsi="Times New Roman" w:cs="Times New Roman"/>
          <w:sz w:val="24"/>
          <w:szCs w:val="24"/>
        </w:rPr>
        <w:instrText xml:space="preserve"> ADDIN EN.CITE </w:instrText>
      </w:r>
      <w:r w:rsidR="00321DF5" w:rsidRPr="00B20E71">
        <w:rPr>
          <w:rFonts w:ascii="Times New Roman" w:hAnsi="Times New Roman" w:cs="Times New Roman"/>
          <w:sz w:val="24"/>
          <w:szCs w:val="24"/>
        </w:rPr>
        <w:fldChar w:fldCharType="begin">
          <w:fldData xml:space="preserve">PEVuZE5vdGU+PENpdGU+PEF1dGhvcj5WYW4gSG9hbmc8L0F1dGhvcj48WWVhcj4yMDE5PC9ZZWFy
PjxSZWNOdW0+NjgzPC9SZWNOdW0+PERpc3BsYXlUZXh0PjxzdHlsZSBmYWNlPSJzdXBlcnNjcmlw
dCI+NDE8L3N0eWxlPjwvRGlzcGxheVRleHQ+PHJlY29yZD48cmVjLW51bWJlcj42ODM8L3JlYy1u
dW1iZXI+PGZvcmVpZ24ta2V5cz48a2V5IGFwcD0iRU4iIGRiLWlkPSJ3cGF0ZHp6ejB2YTBmbWUy
c3NheHRkMGl4MHdlMHIyemZ4dHYiIHRpbWVzdGFtcD0iMTU2MjU3ODM5NCI+NjgzPC9rZXk+PC9m
b3JlaWduLWtleXM+PHJlZi10eXBlIG5hbWU9IkpvdXJuYWwgQXJ0aWNsZSI+MTc8L3JlZi10eXBl
Pjxjb250cmlidXRvcnM+PGF1dGhvcnM+PGF1dGhvcj5WYW4gSG9hbmcsIFQuPC9hdXRob3I+PGF1
dGhvcj5Db2xldHRpLCBQLjwvYXV0aG9yPjxhdXRob3I+TWVsZWdhcm8sIEEuPC9hdXRob3I+PGF1
dGhvcj5XYWxsaW5nYSwgSi48L2F1dGhvcj48YXV0aG9yPkdyaWphbHZhLCBDLiBHLjwvYXV0aG9y
PjxhdXRob3I+RWRtdW5kcywgSi4gVy48L2F1dGhvcj48YXV0aG9yPkJldXRlbHMsIFAuPC9hdXRo
b3I+PGF1dGhvcj5IZW5zLCBOLjwvYXV0aG9yPjwvYXV0aG9ycz48L2NvbnRyaWJ1dG9ycz48YXV0
aC1hZGRyZXNzPkZyb20gdGhlIEludGVydW5pdmVyc2l0eSBJbnN0aXR1dGUgZm9yIEJpb3N0YXRp
c3RpY3MgYW5kIFN0YXRpc3RpY2FsIEJpb2luZm9ybWF0aWNzLCBIYXNzZWx0IFVuaXZlcnNpdHks
IEFnb3JhbGFhbiBHZWJvdXcgRCwgRGllcGVuYmVlaywgQmVsZ2l1bS4mI3hEO0NhcmxvIEYuIERv
bmRlbmEgQ2VudHJlIGZvciBSZXNlYXJjaCBvbiBTb2NpYWwgRHluYW1pY3MgYW5kIFB1YmxpYyBQ
b2xpY3ksIEJvY2NvbmkgVW5pdmVyc2l0eSwgTWlsYW5vLCBJdGFseS4mI3hEO0NlbnRyZSBmb3Ig
SW5mZWN0aW91cyBEaXNlYXNlIENvbnRyb2wsIE5hdGlvbmFsIEluc3RpdHV0ZSBmb3IgUHVibGlj
IEhlYWx0aCwgQmlsdGhvdmVuLCBUaGUgTmV0aGVybGFuZHMuJiN4RDtEZXBhcnRtZW50IG9mIEJp
b21lZGljYWwgRGF0YSBTY2llbmNlcywgTGVpZGVuIFVuaXZlcnNpdHksIExlaWRlbiwgVGhlIE5l
dGhlcmxhbmRzLiYjeEQ7RGVwYXJ0bWVudCBvZiBIZWFsdGggUG9saWN5LCBWYW5kZXJiaWx0IFVu
aXZlcnNpdHkgU2Nob29sIG9mIE1lZGljaW5lLCBOYXNodmlsbGUsIFROLiYjeEQ7RGVwYXJ0bWVu
dCBvZiBJbmZlY3Rpb3VzIERpc2Vhc2UgRXBpZGVtaW9sb2d5LCBMb25kb24gU2Nob29sIG9mIEh5
Z2llbmUgYW5kIFRyb3BpY2FsIE1lZGljaW5lLCBMb25kb24sIFVuaXRlZCBLaW5nZG9tLiYjeEQ7
Q2VudHJlIGZvciBIZWFsdGggRWNvbm9taWNzIFJlc2VhcmNoIGFuZCBNb2RlbGxpbmcgSW5mZWN0
aW91cyBEaXNlYXNlcywgVmFjY2luZSBhbmQgSW5mZWN0aW91cyBEaXNlYXNlIEluc3RpdHV0ZSwg
VW5pdmVyc2l0eSBvZiBBbnR3ZXJwLCBBbnR3ZXJwLCBCZWxnaXVtLjwvYXV0aC1hZGRyZXNzPjx0
aXRsZXM+PHRpdGxlPkEgU3lzdGVtYXRpYyBSZXZpZXcgb2YgU29jaWFsIENvbnRhY3QgU3VydmV5
cyB0byBJbmZvcm0gVHJhbnNtaXNzaW9uIE1vZGVscyBvZiBDbG9zZS1jb250YWN0IEluZmVjdGlv
bnM8L3RpdGxlPjxzZWNvbmRhcnktdGl0bGU+RXBpZGVtaW9sb2d5PC9zZWNvbmRhcnktdGl0bGU+
PGFsdC10aXRsZT5FcGlkZW1pb2xvZ3kgKENhbWJyaWRnZSwgTWFzcy4pPC9hbHQtdGl0bGU+PC90
aXRsZXM+PHBlcmlvZGljYWw+PGZ1bGwtdGl0bGU+RXBpZGVtaW9sb2d5PC9mdWxsLXRpdGxlPjwv
cGVyaW9kaWNhbD48ZWRpdGlvbj4yMDE5LzA3LzA2PC9lZGl0aW9uPjxkYXRlcz48eWVhcj4yMDE5
PC95ZWFyPjxwdWItZGF0ZXM+PGRhdGU+SnVuIDMwPC9kYXRlPjwvcHViLWRhdGVzPjwvZGF0ZXM+
PGlzYm4+MTA0NC0zOTgzPC9pc2JuPjxhY2Nlc3Npb24tbnVtPjMxMjc0NTcyPC9hY2Nlc3Npb24t
bnVtPjx1cmxzPjwvdXJscz48ZWxlY3Ryb25pYy1yZXNvdXJjZS1udW0+MTAuMTA5Ny9lZGUuMDAw
MDAwMDAwMDAwMTA0NzwvZWxlY3Ryb25pYy1yZXNvdXJjZS1udW0+PHJlbW90ZS1kYXRhYmFzZS1w
cm92aWRlcj5OTE08L3JlbW90ZS1kYXRhYmFzZS1wcm92aWRlcj48bGFuZ3VhZ2U+ZW5nPC9sYW5n
dWFnZT48L3JlY29yZD48L0NpdGU+PC9FbmROb3RlPn==
</w:fldData>
        </w:fldChar>
      </w:r>
      <w:r w:rsidR="00321DF5" w:rsidRPr="00B20E71">
        <w:rPr>
          <w:rFonts w:ascii="Times New Roman" w:hAnsi="Times New Roman" w:cs="Times New Roman"/>
          <w:sz w:val="24"/>
          <w:szCs w:val="24"/>
        </w:rPr>
        <w:instrText xml:space="preserve"> ADDIN EN.CITE.DATA </w:instrText>
      </w:r>
      <w:r w:rsidR="00321DF5" w:rsidRPr="00B20E71">
        <w:rPr>
          <w:rFonts w:ascii="Times New Roman" w:hAnsi="Times New Roman" w:cs="Times New Roman"/>
          <w:sz w:val="24"/>
          <w:szCs w:val="24"/>
        </w:rPr>
      </w:r>
      <w:r w:rsidR="00321DF5" w:rsidRPr="00B20E71">
        <w:rPr>
          <w:rFonts w:ascii="Times New Roman" w:hAnsi="Times New Roman" w:cs="Times New Roman"/>
          <w:sz w:val="24"/>
          <w:szCs w:val="24"/>
        </w:rPr>
        <w:fldChar w:fldCharType="end"/>
      </w:r>
      <w:r w:rsidR="00725890" w:rsidRPr="00B20E71">
        <w:rPr>
          <w:rFonts w:ascii="Times New Roman" w:hAnsi="Times New Roman" w:cs="Times New Roman"/>
          <w:sz w:val="24"/>
          <w:szCs w:val="24"/>
        </w:rPr>
      </w:r>
      <w:r w:rsidR="00725890" w:rsidRPr="00B20E71">
        <w:rPr>
          <w:rFonts w:ascii="Times New Roman" w:hAnsi="Times New Roman" w:cs="Times New Roman"/>
          <w:sz w:val="24"/>
          <w:szCs w:val="24"/>
        </w:rPr>
        <w:fldChar w:fldCharType="separate"/>
      </w:r>
      <w:r w:rsidR="00321DF5" w:rsidRPr="00B20E71">
        <w:rPr>
          <w:rFonts w:ascii="Times New Roman" w:hAnsi="Times New Roman" w:cs="Times New Roman"/>
          <w:noProof/>
          <w:sz w:val="24"/>
          <w:szCs w:val="24"/>
          <w:vertAlign w:val="superscript"/>
        </w:rPr>
        <w:t>41</w:t>
      </w:r>
      <w:r w:rsidR="00725890" w:rsidRPr="00B20E71">
        <w:rPr>
          <w:rFonts w:ascii="Times New Roman" w:hAnsi="Times New Roman" w:cs="Times New Roman"/>
          <w:sz w:val="24"/>
          <w:szCs w:val="24"/>
        </w:rPr>
        <w:fldChar w:fldCharType="end"/>
      </w:r>
      <w:r w:rsidR="00725890" w:rsidRPr="00B20E71">
        <w:rPr>
          <w:rFonts w:ascii="Times New Roman" w:hAnsi="Times New Roman" w:cs="Times New Roman"/>
          <w:sz w:val="24"/>
          <w:szCs w:val="24"/>
        </w:rPr>
        <w:t xml:space="preserve">. </w:t>
      </w:r>
      <w:r w:rsidR="00A242CC" w:rsidRPr="00B20E71">
        <w:rPr>
          <w:rFonts w:ascii="Times New Roman" w:hAnsi="Times New Roman" w:cs="Times New Roman"/>
          <w:sz w:val="24"/>
          <w:szCs w:val="24"/>
        </w:rPr>
        <w:t>A</w:t>
      </w:r>
      <w:r w:rsidR="005F3699" w:rsidRPr="00B20E71">
        <w:rPr>
          <w:rFonts w:ascii="Times New Roman" w:hAnsi="Times New Roman" w:cs="Times New Roman"/>
          <w:sz w:val="24"/>
          <w:szCs w:val="24"/>
        </w:rPr>
        <w:t xml:space="preserve"> recent systematic review</w:t>
      </w:r>
      <w:r w:rsidR="005F3699" w:rsidRPr="00B20E71">
        <w:rPr>
          <w:rFonts w:ascii="Times New Roman" w:hAnsi="Times New Roman" w:cs="Times New Roman"/>
          <w:sz w:val="24"/>
          <w:szCs w:val="24"/>
        </w:rPr>
        <w:fldChar w:fldCharType="begin">
          <w:fldData xml:space="preserve">PEVuZE5vdGU+PENpdGU+PEF1dGhvcj5WYW4gSG9hbmc8L0F1dGhvcj48WWVhcj4yMDE5PC9ZZWFy
PjxSZWNOdW0+NjgzPC9SZWNOdW0+PERpc3BsYXlUZXh0PjxzdHlsZSBmYWNlPSJzdXBlcnNjcmlw
dCI+NDE8L3N0eWxlPjwvRGlzcGxheVRleHQ+PHJlY29yZD48cmVjLW51bWJlcj42ODM8L3JlYy1u
dW1iZXI+PGZvcmVpZ24ta2V5cz48a2V5IGFwcD0iRU4iIGRiLWlkPSJ3cGF0ZHp6ejB2YTBmbWUy
c3NheHRkMGl4MHdlMHIyemZ4dHYiIHRpbWVzdGFtcD0iMTU2MjU3ODM5NCI+NjgzPC9rZXk+PC9m
b3JlaWduLWtleXM+PHJlZi10eXBlIG5hbWU9IkpvdXJuYWwgQXJ0aWNsZSI+MTc8L3JlZi10eXBl
Pjxjb250cmlidXRvcnM+PGF1dGhvcnM+PGF1dGhvcj5WYW4gSG9hbmcsIFQuPC9hdXRob3I+PGF1
dGhvcj5Db2xldHRpLCBQLjwvYXV0aG9yPjxhdXRob3I+TWVsZWdhcm8sIEEuPC9hdXRob3I+PGF1
dGhvcj5XYWxsaW5nYSwgSi48L2F1dGhvcj48YXV0aG9yPkdyaWphbHZhLCBDLiBHLjwvYXV0aG9y
PjxhdXRob3I+RWRtdW5kcywgSi4gVy48L2F1dGhvcj48YXV0aG9yPkJldXRlbHMsIFAuPC9hdXRo
b3I+PGF1dGhvcj5IZW5zLCBOLjwvYXV0aG9yPjwvYXV0aG9ycz48L2NvbnRyaWJ1dG9ycz48YXV0
aC1hZGRyZXNzPkZyb20gdGhlIEludGVydW5pdmVyc2l0eSBJbnN0aXR1dGUgZm9yIEJpb3N0YXRp
c3RpY3MgYW5kIFN0YXRpc3RpY2FsIEJpb2luZm9ybWF0aWNzLCBIYXNzZWx0IFVuaXZlcnNpdHks
IEFnb3JhbGFhbiBHZWJvdXcgRCwgRGllcGVuYmVlaywgQmVsZ2l1bS4mI3hEO0NhcmxvIEYuIERv
bmRlbmEgQ2VudHJlIGZvciBSZXNlYXJjaCBvbiBTb2NpYWwgRHluYW1pY3MgYW5kIFB1YmxpYyBQ
b2xpY3ksIEJvY2NvbmkgVW5pdmVyc2l0eSwgTWlsYW5vLCBJdGFseS4mI3hEO0NlbnRyZSBmb3Ig
SW5mZWN0aW91cyBEaXNlYXNlIENvbnRyb2wsIE5hdGlvbmFsIEluc3RpdHV0ZSBmb3IgUHVibGlj
IEhlYWx0aCwgQmlsdGhvdmVuLCBUaGUgTmV0aGVybGFuZHMuJiN4RDtEZXBhcnRtZW50IG9mIEJp
b21lZGljYWwgRGF0YSBTY2llbmNlcywgTGVpZGVuIFVuaXZlcnNpdHksIExlaWRlbiwgVGhlIE5l
dGhlcmxhbmRzLiYjeEQ7RGVwYXJ0bWVudCBvZiBIZWFsdGggUG9saWN5LCBWYW5kZXJiaWx0IFVu
aXZlcnNpdHkgU2Nob29sIG9mIE1lZGljaW5lLCBOYXNodmlsbGUsIFROLiYjeEQ7RGVwYXJ0bWVu
dCBvZiBJbmZlY3Rpb3VzIERpc2Vhc2UgRXBpZGVtaW9sb2d5LCBMb25kb24gU2Nob29sIG9mIEh5
Z2llbmUgYW5kIFRyb3BpY2FsIE1lZGljaW5lLCBMb25kb24sIFVuaXRlZCBLaW5nZG9tLiYjeEQ7
Q2VudHJlIGZvciBIZWFsdGggRWNvbm9taWNzIFJlc2VhcmNoIGFuZCBNb2RlbGxpbmcgSW5mZWN0
aW91cyBEaXNlYXNlcywgVmFjY2luZSBhbmQgSW5mZWN0aW91cyBEaXNlYXNlIEluc3RpdHV0ZSwg
VW5pdmVyc2l0eSBvZiBBbnR3ZXJwLCBBbnR3ZXJwLCBCZWxnaXVtLjwvYXV0aC1hZGRyZXNzPjx0
aXRsZXM+PHRpdGxlPkEgU3lzdGVtYXRpYyBSZXZpZXcgb2YgU29jaWFsIENvbnRhY3QgU3VydmV5
cyB0byBJbmZvcm0gVHJhbnNtaXNzaW9uIE1vZGVscyBvZiBDbG9zZS1jb250YWN0IEluZmVjdGlv
bnM8L3RpdGxlPjxzZWNvbmRhcnktdGl0bGU+RXBpZGVtaW9sb2d5PC9zZWNvbmRhcnktdGl0bGU+
PGFsdC10aXRsZT5FcGlkZW1pb2xvZ3kgKENhbWJyaWRnZSwgTWFzcy4pPC9hbHQtdGl0bGU+PC90
aXRsZXM+PHBlcmlvZGljYWw+PGZ1bGwtdGl0bGU+RXBpZGVtaW9sb2d5PC9mdWxsLXRpdGxlPjwv
cGVyaW9kaWNhbD48ZWRpdGlvbj4yMDE5LzA3LzA2PC9lZGl0aW9uPjxkYXRlcz48eWVhcj4yMDE5
PC95ZWFyPjxwdWItZGF0ZXM+PGRhdGU+SnVuIDMwPC9kYXRlPjwvcHViLWRhdGVzPjwvZGF0ZXM+
PGlzYm4+MTA0NC0zOTgzPC9pc2JuPjxhY2Nlc3Npb24tbnVtPjMxMjc0NTcyPC9hY2Nlc3Npb24t
bnVtPjx1cmxzPjwvdXJscz48ZWxlY3Ryb25pYy1yZXNvdXJjZS1udW0+MTAuMTA5Ny9lZGUuMDAw
MDAwMDAwMDAwMTA0NzwvZWxlY3Ryb25pYy1yZXNvdXJjZS1udW0+PHJlbW90ZS1kYXRhYmFzZS1w
cm92aWRlcj5OTE08L3JlbW90ZS1kYXRhYmFzZS1wcm92aWRlcj48bGFuZ3VhZ2U+ZW5nPC9sYW5n
dWFnZT48L3JlY29yZD48L0NpdGU+PC9FbmROb3RlPn==
</w:fldData>
        </w:fldChar>
      </w:r>
      <w:r w:rsidR="00321DF5" w:rsidRPr="00B20E71">
        <w:rPr>
          <w:rFonts w:ascii="Times New Roman" w:hAnsi="Times New Roman" w:cs="Times New Roman"/>
          <w:sz w:val="24"/>
          <w:szCs w:val="24"/>
        </w:rPr>
        <w:instrText xml:space="preserve"> ADDIN EN.CITE </w:instrText>
      </w:r>
      <w:r w:rsidR="00321DF5" w:rsidRPr="00B20E71">
        <w:rPr>
          <w:rFonts w:ascii="Times New Roman" w:hAnsi="Times New Roman" w:cs="Times New Roman"/>
          <w:sz w:val="24"/>
          <w:szCs w:val="24"/>
        </w:rPr>
        <w:fldChar w:fldCharType="begin">
          <w:fldData xml:space="preserve">PEVuZE5vdGU+PENpdGU+PEF1dGhvcj5WYW4gSG9hbmc8L0F1dGhvcj48WWVhcj4yMDE5PC9ZZWFy
PjxSZWNOdW0+NjgzPC9SZWNOdW0+PERpc3BsYXlUZXh0PjxzdHlsZSBmYWNlPSJzdXBlcnNjcmlw
dCI+NDE8L3N0eWxlPjwvRGlzcGxheVRleHQ+PHJlY29yZD48cmVjLW51bWJlcj42ODM8L3JlYy1u
dW1iZXI+PGZvcmVpZ24ta2V5cz48a2V5IGFwcD0iRU4iIGRiLWlkPSJ3cGF0ZHp6ejB2YTBmbWUy
c3NheHRkMGl4MHdlMHIyemZ4dHYiIHRpbWVzdGFtcD0iMTU2MjU3ODM5NCI+NjgzPC9rZXk+PC9m
b3JlaWduLWtleXM+PHJlZi10eXBlIG5hbWU9IkpvdXJuYWwgQXJ0aWNsZSI+MTc8L3JlZi10eXBl
Pjxjb250cmlidXRvcnM+PGF1dGhvcnM+PGF1dGhvcj5WYW4gSG9hbmcsIFQuPC9hdXRob3I+PGF1
dGhvcj5Db2xldHRpLCBQLjwvYXV0aG9yPjxhdXRob3I+TWVsZWdhcm8sIEEuPC9hdXRob3I+PGF1
dGhvcj5XYWxsaW5nYSwgSi48L2F1dGhvcj48YXV0aG9yPkdyaWphbHZhLCBDLiBHLjwvYXV0aG9y
PjxhdXRob3I+RWRtdW5kcywgSi4gVy48L2F1dGhvcj48YXV0aG9yPkJldXRlbHMsIFAuPC9hdXRo
b3I+PGF1dGhvcj5IZW5zLCBOLjwvYXV0aG9yPjwvYXV0aG9ycz48L2NvbnRyaWJ1dG9ycz48YXV0
aC1hZGRyZXNzPkZyb20gdGhlIEludGVydW5pdmVyc2l0eSBJbnN0aXR1dGUgZm9yIEJpb3N0YXRp
c3RpY3MgYW5kIFN0YXRpc3RpY2FsIEJpb2luZm9ybWF0aWNzLCBIYXNzZWx0IFVuaXZlcnNpdHks
IEFnb3JhbGFhbiBHZWJvdXcgRCwgRGllcGVuYmVlaywgQmVsZ2l1bS4mI3hEO0NhcmxvIEYuIERv
bmRlbmEgQ2VudHJlIGZvciBSZXNlYXJjaCBvbiBTb2NpYWwgRHluYW1pY3MgYW5kIFB1YmxpYyBQ
b2xpY3ksIEJvY2NvbmkgVW5pdmVyc2l0eSwgTWlsYW5vLCBJdGFseS4mI3hEO0NlbnRyZSBmb3Ig
SW5mZWN0aW91cyBEaXNlYXNlIENvbnRyb2wsIE5hdGlvbmFsIEluc3RpdHV0ZSBmb3IgUHVibGlj
IEhlYWx0aCwgQmlsdGhvdmVuLCBUaGUgTmV0aGVybGFuZHMuJiN4RDtEZXBhcnRtZW50IG9mIEJp
b21lZGljYWwgRGF0YSBTY2llbmNlcywgTGVpZGVuIFVuaXZlcnNpdHksIExlaWRlbiwgVGhlIE5l
dGhlcmxhbmRzLiYjeEQ7RGVwYXJ0bWVudCBvZiBIZWFsdGggUG9saWN5LCBWYW5kZXJiaWx0IFVu
aXZlcnNpdHkgU2Nob29sIG9mIE1lZGljaW5lLCBOYXNodmlsbGUsIFROLiYjeEQ7RGVwYXJ0bWVu
dCBvZiBJbmZlY3Rpb3VzIERpc2Vhc2UgRXBpZGVtaW9sb2d5LCBMb25kb24gU2Nob29sIG9mIEh5
Z2llbmUgYW5kIFRyb3BpY2FsIE1lZGljaW5lLCBMb25kb24sIFVuaXRlZCBLaW5nZG9tLiYjeEQ7
Q2VudHJlIGZvciBIZWFsdGggRWNvbm9taWNzIFJlc2VhcmNoIGFuZCBNb2RlbGxpbmcgSW5mZWN0
aW91cyBEaXNlYXNlcywgVmFjY2luZSBhbmQgSW5mZWN0aW91cyBEaXNlYXNlIEluc3RpdHV0ZSwg
VW5pdmVyc2l0eSBvZiBBbnR3ZXJwLCBBbnR3ZXJwLCBCZWxnaXVtLjwvYXV0aC1hZGRyZXNzPjx0
aXRsZXM+PHRpdGxlPkEgU3lzdGVtYXRpYyBSZXZpZXcgb2YgU29jaWFsIENvbnRhY3QgU3VydmV5
cyB0byBJbmZvcm0gVHJhbnNtaXNzaW9uIE1vZGVscyBvZiBDbG9zZS1jb250YWN0IEluZmVjdGlv
bnM8L3RpdGxlPjxzZWNvbmRhcnktdGl0bGU+RXBpZGVtaW9sb2d5PC9zZWNvbmRhcnktdGl0bGU+
PGFsdC10aXRsZT5FcGlkZW1pb2xvZ3kgKENhbWJyaWRnZSwgTWFzcy4pPC9hbHQtdGl0bGU+PC90
aXRsZXM+PHBlcmlvZGljYWw+PGZ1bGwtdGl0bGU+RXBpZGVtaW9sb2d5PC9mdWxsLXRpdGxlPjwv
cGVyaW9kaWNhbD48ZWRpdGlvbj4yMDE5LzA3LzA2PC9lZGl0aW9uPjxkYXRlcz48eWVhcj4yMDE5
PC95ZWFyPjxwdWItZGF0ZXM+PGRhdGU+SnVuIDMwPC9kYXRlPjwvcHViLWRhdGVzPjwvZGF0ZXM+
PGlzYm4+MTA0NC0zOTgzPC9pc2JuPjxhY2Nlc3Npb24tbnVtPjMxMjc0NTcyPC9hY2Nlc3Npb24t
bnVtPjx1cmxzPjwvdXJscz48ZWxlY3Ryb25pYy1yZXNvdXJjZS1udW0+MTAuMTA5Ny9lZGUuMDAw
MDAwMDAwMDAwMTA0NzwvZWxlY3Ryb25pYy1yZXNvdXJjZS1udW0+PHJlbW90ZS1kYXRhYmFzZS1w
cm92aWRlcj5OTE08L3JlbW90ZS1kYXRhYmFzZS1wcm92aWRlcj48bGFuZ3VhZ2U+ZW5nPC9sYW5n
dWFnZT48L3JlY29yZD48L0NpdGU+PC9FbmROb3RlPn==
</w:fldData>
        </w:fldChar>
      </w:r>
      <w:r w:rsidR="00321DF5" w:rsidRPr="00B20E71">
        <w:rPr>
          <w:rFonts w:ascii="Times New Roman" w:hAnsi="Times New Roman" w:cs="Times New Roman"/>
          <w:sz w:val="24"/>
          <w:szCs w:val="24"/>
        </w:rPr>
        <w:instrText xml:space="preserve"> ADDIN EN.CITE.DATA </w:instrText>
      </w:r>
      <w:r w:rsidR="00321DF5" w:rsidRPr="00B20E71">
        <w:rPr>
          <w:rFonts w:ascii="Times New Roman" w:hAnsi="Times New Roman" w:cs="Times New Roman"/>
          <w:sz w:val="24"/>
          <w:szCs w:val="24"/>
        </w:rPr>
      </w:r>
      <w:r w:rsidR="00321DF5" w:rsidRPr="00B20E71">
        <w:rPr>
          <w:rFonts w:ascii="Times New Roman" w:hAnsi="Times New Roman" w:cs="Times New Roman"/>
          <w:sz w:val="24"/>
          <w:szCs w:val="24"/>
        </w:rPr>
        <w:fldChar w:fldCharType="end"/>
      </w:r>
      <w:r w:rsidR="005F3699" w:rsidRPr="00B20E71">
        <w:rPr>
          <w:rFonts w:ascii="Times New Roman" w:hAnsi="Times New Roman" w:cs="Times New Roman"/>
          <w:sz w:val="24"/>
          <w:szCs w:val="24"/>
        </w:rPr>
      </w:r>
      <w:r w:rsidR="005F3699" w:rsidRPr="00B20E71">
        <w:rPr>
          <w:rFonts w:ascii="Times New Roman" w:hAnsi="Times New Roman" w:cs="Times New Roman"/>
          <w:sz w:val="24"/>
          <w:szCs w:val="24"/>
        </w:rPr>
        <w:fldChar w:fldCharType="separate"/>
      </w:r>
      <w:r w:rsidR="00321DF5" w:rsidRPr="00B20E71">
        <w:rPr>
          <w:rFonts w:ascii="Times New Roman" w:hAnsi="Times New Roman" w:cs="Times New Roman"/>
          <w:noProof/>
          <w:sz w:val="24"/>
          <w:szCs w:val="24"/>
          <w:vertAlign w:val="superscript"/>
        </w:rPr>
        <w:t>41</w:t>
      </w:r>
      <w:r w:rsidR="005F3699" w:rsidRPr="00B20E71">
        <w:rPr>
          <w:rFonts w:ascii="Times New Roman" w:hAnsi="Times New Roman" w:cs="Times New Roman"/>
          <w:sz w:val="24"/>
          <w:szCs w:val="24"/>
        </w:rPr>
        <w:fldChar w:fldCharType="end"/>
      </w:r>
      <w:r w:rsidR="005F3699" w:rsidRPr="00B20E71">
        <w:rPr>
          <w:rFonts w:ascii="Times New Roman" w:hAnsi="Times New Roman" w:cs="Times New Roman"/>
          <w:sz w:val="24"/>
          <w:szCs w:val="24"/>
        </w:rPr>
        <w:t xml:space="preserve"> has shown that interviews are typically better at capturing all contacts compared to self-reporting</w:t>
      </w:r>
      <w:r w:rsidR="00A242CC" w:rsidRPr="00B20E71">
        <w:rPr>
          <w:rFonts w:ascii="Times New Roman" w:hAnsi="Times New Roman" w:cs="Times New Roman"/>
          <w:sz w:val="24"/>
          <w:szCs w:val="24"/>
        </w:rPr>
        <w:t>.</w:t>
      </w:r>
      <w:r w:rsidRPr="00B20E71">
        <w:rPr>
          <w:rFonts w:ascii="Times New Roman" w:hAnsi="Times New Roman" w:cs="Times New Roman"/>
          <w:sz w:val="24"/>
          <w:szCs w:val="24"/>
        </w:rPr>
        <w:t xml:space="preserve"> </w:t>
      </w:r>
      <w:r w:rsidR="00A242CC" w:rsidRPr="00B20E71">
        <w:rPr>
          <w:rFonts w:ascii="Times New Roman" w:hAnsi="Times New Roman" w:cs="Times New Roman"/>
          <w:sz w:val="24"/>
          <w:szCs w:val="24"/>
        </w:rPr>
        <w:t xml:space="preserve">In </w:t>
      </w:r>
      <w:r w:rsidRPr="00B20E71">
        <w:rPr>
          <w:rFonts w:ascii="Times New Roman" w:hAnsi="Times New Roman" w:cs="Times New Roman"/>
          <w:sz w:val="24"/>
          <w:szCs w:val="24"/>
        </w:rPr>
        <w:t>our study</w:t>
      </w:r>
      <w:r w:rsidR="00A242CC" w:rsidRPr="00B20E71">
        <w:rPr>
          <w:rFonts w:ascii="Times New Roman" w:hAnsi="Times New Roman" w:cs="Times New Roman"/>
          <w:sz w:val="24"/>
          <w:szCs w:val="24"/>
        </w:rPr>
        <w:t>, we</w:t>
      </w:r>
      <w:r w:rsidRPr="00B20E71">
        <w:rPr>
          <w:rFonts w:ascii="Times New Roman" w:hAnsi="Times New Roman" w:cs="Times New Roman"/>
          <w:sz w:val="24"/>
          <w:szCs w:val="24"/>
        </w:rPr>
        <w:t xml:space="preserve"> found that more contacts are recorded via telephone interview at the end of the reporting day</w:t>
      </w:r>
      <w:r w:rsidR="00AD1BE0" w:rsidRPr="00B20E71">
        <w:rPr>
          <w:rFonts w:ascii="Times New Roman" w:hAnsi="Times New Roman" w:cs="Times New Roman"/>
          <w:sz w:val="24"/>
          <w:szCs w:val="24"/>
        </w:rPr>
        <w:t xml:space="preserve"> compared to self-reporting</w:t>
      </w:r>
      <w:r w:rsidRPr="00B20E71">
        <w:rPr>
          <w:rFonts w:ascii="Times New Roman" w:hAnsi="Times New Roman" w:cs="Times New Roman"/>
          <w:sz w:val="24"/>
          <w:szCs w:val="24"/>
        </w:rPr>
        <w:t>, which is likely to result from less recall bias.</w:t>
      </w:r>
      <w:r w:rsidR="00A21AE8" w:rsidRPr="00B20E71">
        <w:rPr>
          <w:rFonts w:ascii="Times New Roman" w:hAnsi="Times New Roman" w:cs="Times New Roman"/>
          <w:sz w:val="24"/>
          <w:szCs w:val="24"/>
        </w:rPr>
        <w:t xml:space="preserve"> </w:t>
      </w:r>
      <w:r w:rsidR="005833EC" w:rsidRPr="00B20E71">
        <w:rPr>
          <w:rFonts w:ascii="Times New Roman" w:hAnsi="Times New Roman" w:cs="Times New Roman"/>
          <w:sz w:val="24"/>
          <w:szCs w:val="24"/>
        </w:rPr>
        <w:t xml:space="preserve">However, there has not been any evidence to answer whether </w:t>
      </w:r>
      <w:r w:rsidR="003C2A2D" w:rsidRPr="00B20E71">
        <w:rPr>
          <w:rFonts w:ascii="Times New Roman" w:hAnsi="Times New Roman" w:cs="Times New Roman"/>
          <w:sz w:val="24"/>
          <w:szCs w:val="24"/>
        </w:rPr>
        <w:t>interviews conducted</w:t>
      </w:r>
      <w:r w:rsidR="005833EC" w:rsidRPr="00B20E71">
        <w:rPr>
          <w:rFonts w:ascii="Times New Roman" w:hAnsi="Times New Roman" w:cs="Times New Roman"/>
          <w:sz w:val="24"/>
          <w:szCs w:val="24"/>
        </w:rPr>
        <w:t xml:space="preserve"> face-to-face or via telephone yield different results. </w:t>
      </w:r>
      <w:r w:rsidR="003C2A2D" w:rsidRPr="00B20E71">
        <w:rPr>
          <w:rFonts w:ascii="Times New Roman" w:hAnsi="Times New Roman" w:cs="Times New Roman"/>
          <w:sz w:val="24"/>
          <w:szCs w:val="24"/>
        </w:rPr>
        <w:t>Based on</w:t>
      </w:r>
      <w:r w:rsidR="003171E6" w:rsidRPr="00B20E71">
        <w:rPr>
          <w:rFonts w:ascii="Times New Roman" w:hAnsi="Times New Roman" w:cs="Times New Roman"/>
          <w:sz w:val="24"/>
          <w:szCs w:val="24"/>
        </w:rPr>
        <w:t xml:space="preserve"> our experience in this survey, we believe face-to-face interview will </w:t>
      </w:r>
      <w:r w:rsidR="003C2A2D" w:rsidRPr="00B20E71">
        <w:rPr>
          <w:rFonts w:ascii="Times New Roman" w:hAnsi="Times New Roman" w:cs="Times New Roman"/>
          <w:sz w:val="24"/>
          <w:szCs w:val="24"/>
        </w:rPr>
        <w:t xml:space="preserve">provide more accurate measurements, though at the expense of greater </w:t>
      </w:r>
      <w:r w:rsidR="003171E6" w:rsidRPr="00B20E71">
        <w:rPr>
          <w:rFonts w:ascii="Times New Roman" w:hAnsi="Times New Roman" w:cs="Times New Roman"/>
          <w:sz w:val="24"/>
          <w:szCs w:val="24"/>
        </w:rPr>
        <w:t>human and material resource</w:t>
      </w:r>
      <w:r w:rsidR="003C2A2D" w:rsidRPr="00B20E71">
        <w:rPr>
          <w:rFonts w:ascii="Times New Roman" w:hAnsi="Times New Roman" w:cs="Times New Roman"/>
          <w:sz w:val="24"/>
          <w:szCs w:val="24"/>
        </w:rPr>
        <w:t>s</w:t>
      </w:r>
      <w:r w:rsidR="003171E6" w:rsidRPr="00B20E71">
        <w:rPr>
          <w:rFonts w:ascii="Times New Roman" w:hAnsi="Times New Roman" w:cs="Times New Roman"/>
          <w:sz w:val="24"/>
          <w:szCs w:val="24"/>
        </w:rPr>
        <w:t xml:space="preserve"> than telephone interview.</w:t>
      </w:r>
      <w:r w:rsidR="00F54DFB" w:rsidRPr="00B20E71">
        <w:rPr>
          <w:rFonts w:ascii="Times New Roman" w:hAnsi="Times New Roman" w:cs="Times New Roman"/>
          <w:sz w:val="24"/>
          <w:szCs w:val="24"/>
        </w:rPr>
        <w:t xml:space="preserve"> </w:t>
      </w:r>
      <w:r w:rsidR="00A21AE8" w:rsidRPr="00B20E71">
        <w:rPr>
          <w:rFonts w:ascii="Times New Roman" w:hAnsi="Times New Roman" w:cs="Times New Roman"/>
          <w:sz w:val="24"/>
          <w:szCs w:val="24"/>
        </w:rPr>
        <w:t>We con</w:t>
      </w:r>
      <w:r w:rsidR="00655CDE" w:rsidRPr="00B20E71">
        <w:rPr>
          <w:rFonts w:ascii="Times New Roman" w:hAnsi="Times New Roman" w:cs="Times New Roman"/>
          <w:sz w:val="24"/>
          <w:szCs w:val="24"/>
        </w:rPr>
        <w:t xml:space="preserve">sidered this kind of telephone interview-led </w:t>
      </w:r>
      <w:r w:rsidR="00AD1BE0" w:rsidRPr="00B20E71">
        <w:rPr>
          <w:rFonts w:ascii="Times New Roman" w:hAnsi="Times New Roman" w:cs="Times New Roman"/>
          <w:sz w:val="24"/>
          <w:szCs w:val="24"/>
        </w:rPr>
        <w:t>method as a potential improvement of the design of future contact survey</w:t>
      </w:r>
      <w:r w:rsidR="00C32FB9" w:rsidRPr="00B20E71">
        <w:rPr>
          <w:rFonts w:ascii="Times New Roman" w:hAnsi="Times New Roman" w:cs="Times New Roman" w:hint="eastAsia"/>
          <w:sz w:val="24"/>
          <w:szCs w:val="24"/>
        </w:rPr>
        <w:t>s</w:t>
      </w:r>
      <w:r w:rsidR="00AD1BE0" w:rsidRPr="00B20E71">
        <w:rPr>
          <w:rFonts w:ascii="Times New Roman" w:hAnsi="Times New Roman" w:cs="Times New Roman"/>
          <w:sz w:val="24"/>
          <w:szCs w:val="24"/>
        </w:rPr>
        <w:t>, despite of the following limitations.</w:t>
      </w:r>
      <w:r w:rsidR="00A242CC" w:rsidRPr="00B20E71">
        <w:rPr>
          <w:rFonts w:ascii="Times New Roman" w:hAnsi="Times New Roman" w:cs="Times New Roman"/>
          <w:sz w:val="24"/>
          <w:szCs w:val="24"/>
        </w:rPr>
        <w:t xml:space="preserve"> </w:t>
      </w:r>
      <w:bookmarkStart w:id="7" w:name="_Hlk14707893"/>
      <w:r w:rsidR="00C047A5" w:rsidRPr="00B20E71">
        <w:rPr>
          <w:rFonts w:ascii="Times New Roman" w:hAnsi="Times New Roman" w:cs="Times New Roman"/>
          <w:sz w:val="24"/>
          <w:szCs w:val="24"/>
        </w:rPr>
        <w:t>First, p</w:t>
      </w:r>
      <w:r w:rsidR="00E63381" w:rsidRPr="00B20E71">
        <w:rPr>
          <w:rFonts w:ascii="Times New Roman" w:hAnsi="Times New Roman" w:cs="Times New Roman"/>
          <w:sz w:val="24"/>
          <w:szCs w:val="24"/>
        </w:rPr>
        <w:t xml:space="preserve">articipants got called </w:t>
      </w:r>
      <w:r w:rsidR="00FB483A" w:rsidRPr="00B20E71">
        <w:rPr>
          <w:rFonts w:ascii="Times New Roman" w:hAnsi="Times New Roman" w:cs="Times New Roman"/>
          <w:sz w:val="24"/>
          <w:szCs w:val="24"/>
        </w:rPr>
        <w:t xml:space="preserve">at a </w:t>
      </w:r>
      <w:r w:rsidR="00F311D6" w:rsidRPr="00B20E71">
        <w:rPr>
          <w:rFonts w:ascii="Times New Roman" w:hAnsi="Times New Roman" w:cs="Times New Roman"/>
          <w:sz w:val="24"/>
          <w:szCs w:val="24"/>
        </w:rPr>
        <w:t>pre</w:t>
      </w:r>
      <w:r w:rsidR="00FB483A" w:rsidRPr="00B20E71">
        <w:rPr>
          <w:rFonts w:ascii="Times New Roman" w:hAnsi="Times New Roman" w:cs="Times New Roman"/>
          <w:sz w:val="24"/>
          <w:szCs w:val="24"/>
        </w:rPr>
        <w:t xml:space="preserve">-agreed time period after dinner and before going to bed (i.e. </w:t>
      </w:r>
      <w:r w:rsidR="00EE1FCC" w:rsidRPr="00B20E71">
        <w:rPr>
          <w:rFonts w:ascii="Times New Roman" w:hAnsi="Times New Roman" w:cs="Times New Roman"/>
          <w:sz w:val="24"/>
          <w:szCs w:val="24"/>
        </w:rPr>
        <w:t>close to</w:t>
      </w:r>
      <w:r w:rsidR="00A242CC" w:rsidRPr="00B20E71">
        <w:rPr>
          <w:rFonts w:ascii="Times New Roman" w:hAnsi="Times New Roman" w:cs="Times New Roman"/>
          <w:sz w:val="24"/>
          <w:szCs w:val="24"/>
        </w:rPr>
        <w:t xml:space="preserve"> the end of the survey day</w:t>
      </w:r>
      <w:r w:rsidR="00EE1FCC" w:rsidRPr="00B20E71">
        <w:rPr>
          <w:rFonts w:ascii="Times New Roman" w:hAnsi="Times New Roman" w:cs="Times New Roman"/>
          <w:sz w:val="24"/>
          <w:szCs w:val="24"/>
        </w:rPr>
        <w:t xml:space="preserve"> rather than the real end of the day</w:t>
      </w:r>
      <w:r w:rsidR="00A242CC" w:rsidRPr="00B20E71">
        <w:rPr>
          <w:rFonts w:ascii="Times New Roman" w:hAnsi="Times New Roman" w:cs="Times New Roman"/>
          <w:sz w:val="24"/>
          <w:szCs w:val="24"/>
        </w:rPr>
        <w:t>)</w:t>
      </w:r>
      <w:bookmarkEnd w:id="7"/>
      <w:r w:rsidR="003C2A2D" w:rsidRPr="00B20E71">
        <w:rPr>
          <w:rFonts w:ascii="Times New Roman" w:hAnsi="Times New Roman" w:cs="Times New Roman"/>
          <w:sz w:val="24"/>
          <w:szCs w:val="24"/>
        </w:rPr>
        <w:t xml:space="preserve">; </w:t>
      </w:r>
      <w:bookmarkStart w:id="8" w:name="_Hlk15476826"/>
      <w:r w:rsidR="00E63381" w:rsidRPr="00B20E71">
        <w:rPr>
          <w:rFonts w:ascii="Times New Roman" w:hAnsi="Times New Roman" w:cs="Times New Roman"/>
          <w:sz w:val="24"/>
          <w:szCs w:val="24"/>
        </w:rPr>
        <w:t>different calling time</w:t>
      </w:r>
      <w:r w:rsidR="003C2A2D" w:rsidRPr="00B20E71">
        <w:rPr>
          <w:rFonts w:ascii="Times New Roman" w:hAnsi="Times New Roman" w:cs="Times New Roman"/>
          <w:sz w:val="24"/>
          <w:szCs w:val="24"/>
        </w:rPr>
        <w:t>s</w:t>
      </w:r>
      <w:r w:rsidR="00E63381" w:rsidRPr="00B20E71">
        <w:rPr>
          <w:rFonts w:ascii="Times New Roman" w:hAnsi="Times New Roman" w:cs="Times New Roman"/>
          <w:sz w:val="24"/>
          <w:szCs w:val="24"/>
        </w:rPr>
        <w:t xml:space="preserve"> </w:t>
      </w:r>
      <w:r w:rsidR="003C2A2D" w:rsidRPr="00B20E71">
        <w:rPr>
          <w:rFonts w:ascii="Times New Roman" w:hAnsi="Times New Roman" w:cs="Times New Roman"/>
          <w:sz w:val="24"/>
          <w:szCs w:val="24"/>
        </w:rPr>
        <w:t xml:space="preserve">may possibly </w:t>
      </w:r>
      <w:r w:rsidR="00975CCE" w:rsidRPr="00B20E71">
        <w:rPr>
          <w:rFonts w:ascii="Times New Roman" w:hAnsi="Times New Roman" w:cs="Times New Roman"/>
          <w:sz w:val="24"/>
          <w:szCs w:val="24"/>
        </w:rPr>
        <w:t>in</w:t>
      </w:r>
      <w:r w:rsidR="00E63381" w:rsidRPr="00B20E71">
        <w:rPr>
          <w:rFonts w:ascii="Times New Roman" w:hAnsi="Times New Roman" w:cs="Times New Roman"/>
          <w:sz w:val="24"/>
          <w:szCs w:val="24"/>
        </w:rPr>
        <w:t>terfere with the recording of social contacts</w:t>
      </w:r>
      <w:bookmarkEnd w:id="8"/>
      <w:r w:rsidR="00FB483A" w:rsidRPr="00B20E71">
        <w:rPr>
          <w:rFonts w:ascii="Times New Roman" w:hAnsi="Times New Roman" w:cs="Times New Roman"/>
          <w:sz w:val="24"/>
          <w:szCs w:val="24"/>
        </w:rPr>
        <w:t>.</w:t>
      </w:r>
      <w:r w:rsidR="00E63381" w:rsidRPr="00B20E71">
        <w:rPr>
          <w:rFonts w:ascii="Times New Roman" w:hAnsi="Times New Roman" w:cs="Times New Roman"/>
          <w:sz w:val="24"/>
          <w:szCs w:val="24"/>
        </w:rPr>
        <w:t xml:space="preserve"> </w:t>
      </w:r>
      <w:r w:rsidR="003C2A2D" w:rsidRPr="00B20E71">
        <w:rPr>
          <w:rFonts w:ascii="Times New Roman" w:hAnsi="Times New Roman" w:cs="Times New Roman"/>
          <w:sz w:val="24"/>
          <w:szCs w:val="24"/>
        </w:rPr>
        <w:t>While</w:t>
      </w:r>
      <w:r w:rsidR="00FB483A" w:rsidRPr="00B20E71">
        <w:rPr>
          <w:rFonts w:ascii="Times New Roman" w:hAnsi="Times New Roman" w:cs="Times New Roman"/>
          <w:sz w:val="24"/>
          <w:szCs w:val="24"/>
        </w:rPr>
        <w:t xml:space="preserve"> we </w:t>
      </w:r>
      <w:r w:rsidR="007329F9" w:rsidRPr="00B20E71">
        <w:rPr>
          <w:rFonts w:ascii="Times New Roman" w:hAnsi="Times New Roman" w:cs="Times New Roman"/>
          <w:sz w:val="24"/>
          <w:szCs w:val="24"/>
        </w:rPr>
        <w:t>balanced the</w:t>
      </w:r>
      <w:r w:rsidR="00FB483A" w:rsidRPr="00B20E71">
        <w:rPr>
          <w:rFonts w:ascii="Times New Roman" w:hAnsi="Times New Roman" w:cs="Times New Roman"/>
          <w:sz w:val="24"/>
          <w:szCs w:val="24"/>
        </w:rPr>
        <w:t xml:space="preserve"> two modes of data collection </w:t>
      </w:r>
      <w:r w:rsidR="00FE3F22" w:rsidRPr="00B20E71">
        <w:rPr>
          <w:rFonts w:ascii="Times New Roman" w:hAnsi="Times New Roman" w:cs="Times New Roman"/>
          <w:sz w:val="24"/>
          <w:szCs w:val="24"/>
        </w:rPr>
        <w:t>via</w:t>
      </w:r>
      <w:r w:rsidR="00FB483A" w:rsidRPr="00B20E71">
        <w:rPr>
          <w:rFonts w:ascii="Times New Roman" w:hAnsi="Times New Roman" w:cs="Times New Roman"/>
          <w:sz w:val="24"/>
          <w:szCs w:val="24"/>
        </w:rPr>
        <w:t xml:space="preserve"> propensity score</w:t>
      </w:r>
      <w:r w:rsidR="00FE3F22" w:rsidRPr="00B20E71">
        <w:rPr>
          <w:rFonts w:ascii="Times New Roman" w:hAnsi="Times New Roman" w:cs="Times New Roman"/>
          <w:sz w:val="24"/>
          <w:szCs w:val="24"/>
        </w:rPr>
        <w:t xml:space="preserve"> matching, there </w:t>
      </w:r>
      <w:r w:rsidR="003C2A2D" w:rsidRPr="00B20E71">
        <w:rPr>
          <w:rFonts w:ascii="Times New Roman" w:hAnsi="Times New Roman" w:cs="Times New Roman"/>
          <w:sz w:val="24"/>
          <w:szCs w:val="24"/>
        </w:rPr>
        <w:t xml:space="preserve">may </w:t>
      </w:r>
      <w:r w:rsidR="00FE3F22" w:rsidRPr="00B20E71">
        <w:rPr>
          <w:rFonts w:ascii="Times New Roman" w:hAnsi="Times New Roman" w:cs="Times New Roman"/>
          <w:sz w:val="24"/>
          <w:szCs w:val="24"/>
        </w:rPr>
        <w:t xml:space="preserve">still be other factors influencing </w:t>
      </w:r>
      <w:r w:rsidR="003C2A2D" w:rsidRPr="00B20E71">
        <w:rPr>
          <w:rFonts w:ascii="Times New Roman" w:hAnsi="Times New Roman" w:cs="Times New Roman"/>
          <w:sz w:val="24"/>
          <w:szCs w:val="24"/>
        </w:rPr>
        <w:t xml:space="preserve">a </w:t>
      </w:r>
      <w:r w:rsidR="00FE3F22" w:rsidRPr="00B20E71">
        <w:rPr>
          <w:rFonts w:ascii="Times New Roman" w:hAnsi="Times New Roman" w:cs="Times New Roman"/>
          <w:sz w:val="24"/>
          <w:szCs w:val="24"/>
        </w:rPr>
        <w:t xml:space="preserve">participants’ choice </w:t>
      </w:r>
      <w:r w:rsidR="003C2A2D" w:rsidRPr="00B20E71">
        <w:rPr>
          <w:rFonts w:ascii="Times New Roman" w:hAnsi="Times New Roman" w:cs="Times New Roman"/>
          <w:sz w:val="24"/>
          <w:szCs w:val="24"/>
        </w:rPr>
        <w:t xml:space="preserve">of interview mode that </w:t>
      </w:r>
      <w:r w:rsidR="00FE3F22" w:rsidRPr="00B20E71">
        <w:rPr>
          <w:rFonts w:ascii="Times New Roman" w:hAnsi="Times New Roman" w:cs="Times New Roman"/>
          <w:sz w:val="24"/>
          <w:szCs w:val="24"/>
        </w:rPr>
        <w:t>we didn’t measure</w:t>
      </w:r>
      <w:r w:rsidR="00CD0E08" w:rsidRPr="00B20E71">
        <w:rPr>
          <w:rFonts w:ascii="Times New Roman" w:hAnsi="Times New Roman" w:cs="Times New Roman"/>
          <w:sz w:val="24"/>
          <w:szCs w:val="24"/>
        </w:rPr>
        <w:t xml:space="preserve">. For example, </w:t>
      </w:r>
      <w:r w:rsidR="003C2A2D" w:rsidRPr="00B20E71">
        <w:rPr>
          <w:rFonts w:ascii="Times New Roman" w:hAnsi="Times New Roman" w:cs="Times New Roman"/>
          <w:sz w:val="24"/>
          <w:szCs w:val="24"/>
        </w:rPr>
        <w:t>individuals</w:t>
      </w:r>
      <w:r w:rsidR="00CD0E08" w:rsidRPr="00B20E71">
        <w:rPr>
          <w:rFonts w:ascii="Times New Roman" w:hAnsi="Times New Roman" w:cs="Times New Roman"/>
          <w:sz w:val="24"/>
          <w:szCs w:val="24"/>
        </w:rPr>
        <w:t xml:space="preserve"> who are busy and have many social activities </w:t>
      </w:r>
      <w:r w:rsidR="003C2A2D" w:rsidRPr="00B20E71">
        <w:rPr>
          <w:rFonts w:ascii="Times New Roman" w:hAnsi="Times New Roman" w:cs="Times New Roman"/>
          <w:sz w:val="24"/>
          <w:szCs w:val="24"/>
        </w:rPr>
        <w:t xml:space="preserve">may be more </w:t>
      </w:r>
      <w:r w:rsidR="00CD0E08" w:rsidRPr="00B20E71">
        <w:rPr>
          <w:rFonts w:ascii="Times New Roman" w:hAnsi="Times New Roman" w:cs="Times New Roman"/>
          <w:sz w:val="24"/>
          <w:szCs w:val="24"/>
        </w:rPr>
        <w:t>likely to want an interview by telephone rather than self-reporting</w:t>
      </w:r>
      <w:r w:rsidR="003C2A2D" w:rsidRPr="00B20E71">
        <w:rPr>
          <w:rFonts w:ascii="Times New Roman" w:hAnsi="Times New Roman" w:cs="Times New Roman"/>
          <w:sz w:val="24"/>
          <w:szCs w:val="24"/>
        </w:rPr>
        <w:t>,</w:t>
      </w:r>
      <w:r w:rsidR="00CD0E08" w:rsidRPr="00B20E71">
        <w:rPr>
          <w:rFonts w:ascii="Times New Roman" w:hAnsi="Times New Roman" w:cs="Times New Roman"/>
          <w:sz w:val="24"/>
          <w:szCs w:val="24"/>
        </w:rPr>
        <w:t xml:space="preserve"> </w:t>
      </w:r>
      <w:r w:rsidR="003C2A2D" w:rsidRPr="00B20E71">
        <w:rPr>
          <w:rFonts w:ascii="Times New Roman" w:hAnsi="Times New Roman" w:cs="Times New Roman"/>
          <w:sz w:val="24"/>
          <w:szCs w:val="24"/>
        </w:rPr>
        <w:t xml:space="preserve">in the belief that there would be less time burden for participation. </w:t>
      </w:r>
      <w:r w:rsidR="00493067" w:rsidRPr="00B20E71">
        <w:rPr>
          <w:rFonts w:ascii="Times New Roman" w:hAnsi="Times New Roman" w:cs="Times New Roman"/>
          <w:sz w:val="24"/>
          <w:szCs w:val="24"/>
        </w:rPr>
        <w:t>Finally</w:t>
      </w:r>
      <w:r w:rsidR="00ED2BE1" w:rsidRPr="00B20E71">
        <w:rPr>
          <w:rFonts w:ascii="Times New Roman" w:hAnsi="Times New Roman" w:cs="Times New Roman"/>
          <w:sz w:val="24"/>
          <w:szCs w:val="24"/>
        </w:rPr>
        <w:t xml:space="preserve">, </w:t>
      </w:r>
      <w:r w:rsidR="0070292A" w:rsidRPr="00B20E71">
        <w:rPr>
          <w:rFonts w:ascii="Times New Roman" w:hAnsi="Times New Roman" w:cs="Times New Roman"/>
          <w:sz w:val="24"/>
          <w:szCs w:val="24"/>
        </w:rPr>
        <w:t>similar</w:t>
      </w:r>
      <w:r w:rsidR="003C2A2D" w:rsidRPr="00B20E71">
        <w:rPr>
          <w:rFonts w:ascii="Times New Roman" w:hAnsi="Times New Roman" w:cs="Times New Roman"/>
          <w:sz w:val="24"/>
          <w:szCs w:val="24"/>
        </w:rPr>
        <w:t>ly</w:t>
      </w:r>
      <w:r w:rsidR="0070292A" w:rsidRPr="00B20E71">
        <w:rPr>
          <w:rFonts w:ascii="Times New Roman" w:hAnsi="Times New Roman" w:cs="Times New Roman"/>
          <w:sz w:val="24"/>
          <w:szCs w:val="24"/>
        </w:rPr>
        <w:t xml:space="preserve"> to other forms</w:t>
      </w:r>
      <w:r w:rsidR="003C2A2D" w:rsidRPr="00B20E71">
        <w:rPr>
          <w:rFonts w:ascii="Times New Roman" w:hAnsi="Times New Roman" w:cs="Times New Roman"/>
          <w:sz w:val="24"/>
          <w:szCs w:val="24"/>
        </w:rPr>
        <w:t xml:space="preserve"> of interviews</w:t>
      </w:r>
      <w:r w:rsidR="0070292A" w:rsidRPr="00B20E71">
        <w:rPr>
          <w:rFonts w:ascii="Times New Roman" w:hAnsi="Times New Roman" w:cs="Times New Roman"/>
          <w:sz w:val="24"/>
          <w:szCs w:val="24"/>
        </w:rPr>
        <w:t>, telephone interview</w:t>
      </w:r>
      <w:r w:rsidR="003C2A2D" w:rsidRPr="00B20E71">
        <w:rPr>
          <w:rFonts w:ascii="Times New Roman" w:hAnsi="Times New Roman" w:cs="Times New Roman"/>
          <w:sz w:val="24"/>
          <w:szCs w:val="24"/>
        </w:rPr>
        <w:t>s</w:t>
      </w:r>
      <w:r w:rsidR="0070292A" w:rsidRPr="00B20E71">
        <w:rPr>
          <w:rFonts w:ascii="Times New Roman" w:hAnsi="Times New Roman" w:cs="Times New Roman"/>
          <w:sz w:val="24"/>
          <w:szCs w:val="24"/>
        </w:rPr>
        <w:t xml:space="preserve"> could </w:t>
      </w:r>
      <w:r w:rsidR="003C2A2D" w:rsidRPr="00B20E71">
        <w:rPr>
          <w:rFonts w:ascii="Times New Roman" w:hAnsi="Times New Roman" w:cs="Times New Roman"/>
          <w:sz w:val="24"/>
          <w:szCs w:val="24"/>
        </w:rPr>
        <w:t xml:space="preserve">introduce </w:t>
      </w:r>
      <w:r w:rsidR="00011FBF" w:rsidRPr="00B20E71">
        <w:rPr>
          <w:rFonts w:ascii="Times New Roman" w:hAnsi="Times New Roman" w:cs="Times New Roman"/>
          <w:sz w:val="24"/>
          <w:szCs w:val="24"/>
        </w:rPr>
        <w:t xml:space="preserve">interviewer bias </w:t>
      </w:r>
      <w:r w:rsidR="003C2A2D" w:rsidRPr="00B20E71">
        <w:rPr>
          <w:rFonts w:ascii="Times New Roman" w:hAnsi="Times New Roman" w:cs="Times New Roman"/>
          <w:sz w:val="24"/>
          <w:szCs w:val="24"/>
        </w:rPr>
        <w:t>(</w:t>
      </w:r>
      <w:r w:rsidR="00011FBF" w:rsidRPr="00B20E71">
        <w:rPr>
          <w:rFonts w:ascii="Times New Roman" w:hAnsi="Times New Roman" w:cs="Times New Roman"/>
          <w:sz w:val="24"/>
          <w:szCs w:val="24"/>
        </w:rPr>
        <w:t>due to different interviewers</w:t>
      </w:r>
      <w:r w:rsidR="003C2A2D" w:rsidRPr="00B20E71">
        <w:rPr>
          <w:rFonts w:ascii="Times New Roman" w:hAnsi="Times New Roman" w:cs="Times New Roman"/>
          <w:sz w:val="24"/>
          <w:szCs w:val="24"/>
        </w:rPr>
        <w:t>)</w:t>
      </w:r>
      <w:r w:rsidR="00011FBF" w:rsidRPr="00B20E71">
        <w:rPr>
          <w:rFonts w:ascii="Times New Roman" w:hAnsi="Times New Roman" w:cs="Times New Roman"/>
          <w:sz w:val="24"/>
          <w:szCs w:val="24"/>
        </w:rPr>
        <w:t xml:space="preserve">, </w:t>
      </w:r>
      <w:r w:rsidR="003C2A2D" w:rsidRPr="00B20E71">
        <w:rPr>
          <w:rFonts w:ascii="Times New Roman" w:hAnsi="Times New Roman" w:cs="Times New Roman"/>
          <w:sz w:val="24"/>
          <w:szCs w:val="24"/>
        </w:rPr>
        <w:t>despite standardized training of interviewers</w:t>
      </w:r>
      <w:r w:rsidR="00011FBF" w:rsidRPr="00B20E71">
        <w:rPr>
          <w:rFonts w:ascii="Times New Roman" w:hAnsi="Times New Roman" w:cs="Times New Roman"/>
          <w:sz w:val="24"/>
          <w:szCs w:val="24"/>
        </w:rPr>
        <w:t xml:space="preserve">. </w:t>
      </w:r>
      <w:r w:rsidR="00B54092" w:rsidRPr="00B20E71">
        <w:rPr>
          <w:rFonts w:ascii="Times New Roman" w:hAnsi="Times New Roman" w:cs="Times New Roman"/>
          <w:sz w:val="24"/>
          <w:szCs w:val="24"/>
        </w:rPr>
        <w:t xml:space="preserve">We </w:t>
      </w:r>
      <w:r w:rsidR="003C2A2D" w:rsidRPr="00B20E71">
        <w:rPr>
          <w:rFonts w:ascii="Times New Roman" w:hAnsi="Times New Roman" w:cs="Times New Roman"/>
          <w:sz w:val="24"/>
          <w:szCs w:val="24"/>
        </w:rPr>
        <w:t xml:space="preserve">identified </w:t>
      </w:r>
      <w:r w:rsidR="00B54092" w:rsidRPr="00B20E71">
        <w:rPr>
          <w:rFonts w:ascii="Times New Roman" w:hAnsi="Times New Roman" w:cs="Times New Roman"/>
          <w:sz w:val="24"/>
          <w:szCs w:val="24"/>
        </w:rPr>
        <w:t xml:space="preserve">heterogeneity </w:t>
      </w:r>
      <w:r w:rsidR="0083645F" w:rsidRPr="00B20E71">
        <w:rPr>
          <w:rFonts w:ascii="Times New Roman" w:hAnsi="Times New Roman" w:cs="Times New Roman"/>
          <w:sz w:val="24"/>
          <w:szCs w:val="24"/>
        </w:rPr>
        <w:t>in reported rates</w:t>
      </w:r>
      <w:r w:rsidR="00B54092" w:rsidRPr="00B20E71">
        <w:rPr>
          <w:rFonts w:ascii="Times New Roman" w:hAnsi="Times New Roman" w:cs="Times New Roman"/>
          <w:sz w:val="24"/>
          <w:szCs w:val="24"/>
        </w:rPr>
        <w:t xml:space="preserve"> </w:t>
      </w:r>
      <w:r w:rsidR="003C2A2D" w:rsidRPr="00B20E71">
        <w:rPr>
          <w:rFonts w:ascii="Times New Roman" w:hAnsi="Times New Roman" w:cs="Times New Roman"/>
          <w:sz w:val="24"/>
          <w:szCs w:val="24"/>
        </w:rPr>
        <w:t xml:space="preserve">between </w:t>
      </w:r>
      <w:r w:rsidR="00B54092" w:rsidRPr="00B20E71">
        <w:rPr>
          <w:rFonts w:ascii="Times New Roman" w:hAnsi="Times New Roman" w:cs="Times New Roman"/>
          <w:sz w:val="24"/>
          <w:szCs w:val="24"/>
        </w:rPr>
        <w:t xml:space="preserve">different interviewers, </w:t>
      </w:r>
      <w:r w:rsidR="0083645F" w:rsidRPr="00B20E71">
        <w:rPr>
          <w:rFonts w:ascii="Times New Roman" w:hAnsi="Times New Roman" w:cs="Times New Roman"/>
          <w:sz w:val="24"/>
          <w:szCs w:val="24"/>
        </w:rPr>
        <w:t xml:space="preserve">though sensitivity analysis suggests individual </w:t>
      </w:r>
      <w:r w:rsidR="00B54092" w:rsidRPr="00B20E71">
        <w:rPr>
          <w:rFonts w:ascii="Times New Roman" w:hAnsi="Times New Roman" w:cs="Times New Roman"/>
          <w:sz w:val="24"/>
          <w:szCs w:val="24"/>
        </w:rPr>
        <w:t xml:space="preserve">interviewers </w:t>
      </w:r>
      <w:r w:rsidR="0083645F" w:rsidRPr="00B20E71">
        <w:rPr>
          <w:rFonts w:ascii="Times New Roman" w:hAnsi="Times New Roman" w:cs="Times New Roman"/>
          <w:sz w:val="24"/>
          <w:szCs w:val="24"/>
        </w:rPr>
        <w:t xml:space="preserve">have </w:t>
      </w:r>
      <w:r w:rsidR="00B54092" w:rsidRPr="00B20E71">
        <w:rPr>
          <w:rFonts w:ascii="Times New Roman" w:hAnsi="Times New Roman" w:cs="Times New Roman"/>
          <w:sz w:val="24"/>
          <w:szCs w:val="24"/>
        </w:rPr>
        <w:t xml:space="preserve">little influence on </w:t>
      </w:r>
      <w:r w:rsidR="0083645F" w:rsidRPr="00B20E71">
        <w:rPr>
          <w:rFonts w:ascii="Times New Roman" w:hAnsi="Times New Roman" w:cs="Times New Roman"/>
          <w:sz w:val="24"/>
          <w:szCs w:val="24"/>
        </w:rPr>
        <w:t xml:space="preserve">our </w:t>
      </w:r>
      <w:r w:rsidR="00B54092" w:rsidRPr="00B20E71">
        <w:rPr>
          <w:rFonts w:ascii="Times New Roman" w:hAnsi="Times New Roman" w:cs="Times New Roman"/>
          <w:sz w:val="24"/>
          <w:szCs w:val="24"/>
        </w:rPr>
        <w:t xml:space="preserve">primary </w:t>
      </w:r>
      <w:r w:rsidR="0083645F" w:rsidRPr="00B20E71">
        <w:rPr>
          <w:rFonts w:ascii="Times New Roman" w:hAnsi="Times New Roman" w:cs="Times New Roman"/>
          <w:sz w:val="24"/>
          <w:szCs w:val="24"/>
        </w:rPr>
        <w:t xml:space="preserve">contact rate </w:t>
      </w:r>
      <w:r w:rsidR="00B54092" w:rsidRPr="00B20E71">
        <w:rPr>
          <w:rFonts w:ascii="Times New Roman" w:hAnsi="Times New Roman" w:cs="Times New Roman"/>
          <w:sz w:val="24"/>
          <w:szCs w:val="24"/>
        </w:rPr>
        <w:t xml:space="preserve">estimates </w:t>
      </w:r>
      <w:bookmarkStart w:id="9" w:name="_Hlk15479457"/>
      <w:r w:rsidR="00B54092" w:rsidRPr="00B20E71">
        <w:rPr>
          <w:rFonts w:ascii="Times New Roman" w:hAnsi="Times New Roman" w:cs="Times New Roman"/>
          <w:sz w:val="24"/>
          <w:szCs w:val="24"/>
        </w:rPr>
        <w:t xml:space="preserve">(Supplementary Text </w:t>
      </w:r>
      <w:r w:rsidR="0098436D" w:rsidRPr="00B20E71">
        <w:rPr>
          <w:rFonts w:ascii="Times New Roman" w:hAnsi="Times New Roman" w:cs="Times New Roman"/>
          <w:sz w:val="24"/>
          <w:szCs w:val="24"/>
        </w:rPr>
        <w:t>S</w:t>
      </w:r>
      <w:r w:rsidR="00B54092" w:rsidRPr="00B20E71">
        <w:rPr>
          <w:rFonts w:ascii="Times New Roman" w:hAnsi="Times New Roman" w:cs="Times New Roman"/>
          <w:sz w:val="24"/>
          <w:szCs w:val="24"/>
        </w:rPr>
        <w:t>12).</w:t>
      </w:r>
      <w:r w:rsidR="00C047A5" w:rsidRPr="00B20E71">
        <w:rPr>
          <w:rFonts w:ascii="Times New Roman" w:hAnsi="Times New Roman" w:cs="Times New Roman"/>
          <w:sz w:val="24"/>
          <w:szCs w:val="24"/>
        </w:rPr>
        <w:t xml:space="preserve"> </w:t>
      </w:r>
    </w:p>
    <w:bookmarkEnd w:id="9"/>
    <w:p w14:paraId="6DEA0479" w14:textId="6BC05317" w:rsidR="00311D07" w:rsidRPr="00B20E71" w:rsidRDefault="00311D07" w:rsidP="00D85502">
      <w:pPr>
        <w:spacing w:line="360" w:lineRule="auto"/>
        <w:ind w:firstLineChars="200" w:firstLine="480"/>
        <w:jc w:val="left"/>
        <w:rPr>
          <w:rFonts w:ascii="Times New Roman" w:hAnsi="Times New Roman" w:cs="Times New Roman"/>
          <w:sz w:val="24"/>
          <w:szCs w:val="24"/>
        </w:rPr>
      </w:pPr>
      <w:r w:rsidRPr="00B20E71">
        <w:rPr>
          <w:rFonts w:ascii="Times New Roman" w:hAnsi="Times New Roman" w:cs="Times New Roman"/>
          <w:sz w:val="24"/>
          <w:szCs w:val="24"/>
        </w:rPr>
        <w:t xml:space="preserve">Besides collection of detailed data about animal contacts, our study also contains a number of other important strengths. Firstly, we used a spatial sampling design, sampling from the Chinese administration units (district-subdistrict-neighborhood) so as to represent the population of the central urban of Shanghai. This study also proposed a novel data collection method and evaluated the ability to record contact </w:t>
      </w:r>
      <w:r w:rsidRPr="00B20E71">
        <w:rPr>
          <w:rFonts w:ascii="Times New Roman" w:hAnsi="Times New Roman" w:cs="Times New Roman"/>
          <w:sz w:val="24"/>
          <w:szCs w:val="24"/>
        </w:rPr>
        <w:lastRenderedPageBreak/>
        <w:t xml:space="preserve">behavior via self-reporting compared to interview-led methods (and thus, was able to compare these methods). A telephone interview at the end of the reporting day by a trained interviewer elicited a greater number of contacts than self-reporting; therefore, we believe this methodology can substantially help to reduce recall bias. </w:t>
      </w:r>
    </w:p>
    <w:p w14:paraId="22C90D17" w14:textId="67A35041" w:rsidR="00311D07" w:rsidRPr="00B20E71" w:rsidRDefault="00311D07" w:rsidP="00D85502">
      <w:pPr>
        <w:spacing w:line="360" w:lineRule="auto"/>
        <w:ind w:firstLineChars="200" w:firstLine="480"/>
        <w:jc w:val="left"/>
        <w:rPr>
          <w:rFonts w:ascii="Times New Roman" w:hAnsi="Times New Roman" w:cs="Times New Roman"/>
          <w:sz w:val="24"/>
          <w:szCs w:val="24"/>
        </w:rPr>
      </w:pPr>
      <w:r w:rsidRPr="00B20E71">
        <w:rPr>
          <w:rFonts w:ascii="Times New Roman" w:hAnsi="Times New Roman" w:cs="Times New Roman"/>
          <w:sz w:val="24"/>
          <w:szCs w:val="24"/>
        </w:rPr>
        <w:t>There are some limitations to this study. We asked respondents about the contact setting rather than the actual geographical locations where the contact occurred. Similar to many other contact studies</w:t>
      </w:r>
      <w:r w:rsidR="00206128" w:rsidRPr="00B20E71">
        <w:rPr>
          <w:rFonts w:ascii="Times New Roman" w:hAnsi="Times New Roman" w:cs="Times New Roman"/>
          <w:sz w:val="24"/>
          <w:szCs w:val="24"/>
        </w:rPr>
        <w:fldChar w:fldCharType="begin">
          <w:fldData xml:space="preserve">PEVuZE5vdGU+PENpdGU+PEF1dGhvcj5Nb3Nzb25nPC9BdXRob3I+PFllYXI+MjAwODwvWWVhcj48
UmVjTnVtPjE0PC9SZWNOdW0+PERpc3BsYXlUZXh0PjxzdHlsZSBmYWNlPSJzdXBlcnNjcmlwdCI+
MTAsMTIsMTMsMTgsMjEsMjgsMzEsMzUsNDA8L3N0eWxlPjwvRGlzcGxheVRleHQ+PHJlY29yZD48
cmVjLW51bWJlcj4xNDwvcmVjLW51bWJlcj48Zm9yZWlnbi1rZXlzPjxrZXkgYXBwPSJFTiIgZGIt
aWQ9IndwYXRkenp6MHZhMGZtZTJzc2F4dGQwaXgwd2UwcjJ6Znh0diIgdGltZXN0YW1wPSIxNDg2
OTY0Mzc2Ij4xNDwva2V5PjwvZm9yZWlnbi1rZXlzPjxyZWYtdHlwZSBuYW1lPSJKb3VybmFsIEFy
dGljbGUiPjE3PC9yZWYtdHlwZT48Y29udHJpYnV0b3JzPjxhdXRob3JzPjxhdXRob3I+TW9zc29u
ZywgSjwvYXV0aG9yPjxhdXRob3I+SGVucywgTjwvYXV0aG9yPjxhdXRob3I+Sml0LCBNPC9hdXRo
b3I+PGF1dGhvcj5CZXV0ZWxzLCBQPC9hdXRob3I+PGF1dGhvcj5BdXJhbmVuLCBLPC9hdXRob3I+
PGF1dGhvcj5NaWtvbGFqY3p5aywgUjwvYXV0aG9yPjxhdXRob3I+TWFzc2FyaSwgTTwvYXV0aG9y
PjxhdXRob3I+U2FsbWFzbywgUzwvYXV0aG9yPjxhdXRob3I+VG9tYmEsIEcuIFM8L2F1dGhvcj48
YXV0aG9yPldhbGxpbmdhLCBKPC9hdXRob3I+PC9hdXRob3JzPjwvY29udHJpYnV0b3JzPjx0aXRs
ZXM+PHRpdGxlPlNvY2lhbCBjb250YWN0cyBhbmQgbWl4aW5nIHBhdHRlcm5zIHJlbGV2YW50IHRv
IHRoZSBzcHJlYWQgb2YgaW5mZWN0aW91cyBkaXNlYXNlczwvdGl0bGU+PHNlY29uZGFyeS10aXRs
ZT5QbG9zIE1lZGljaW5lPC9zZWNvbmRhcnktdGl0bGU+PC90aXRsZXM+PHBlcmlvZGljYWw+PGZ1
bGwtdGl0bGU+UExPUyBNZWRpY2luZTwvZnVsbC10aXRsZT48L3BlcmlvZGljYWw+PHBhZ2VzPmU3
NDwvcGFnZXM+PHZvbHVtZT41PC92b2x1bWU+PG51bWJlcj4zPC9udW1iZXI+PGRhdGVzPjx5ZWFy
PjIwMDg8L3llYXI+PC9kYXRlcz48dXJscz48cmVsYXRlZC11cmxzPjx1cmw+aHR0cHM6Ly93d3cu
bmNiaS5ubG0ubmloLmdvdi9wbWMvYXJ0aWNsZXMvUE1DMjI3MDMwNi9wZGYvcG1lZC4wMDUwMDc0
LnBkZjwvdXJsPjwvcmVsYXRlZC11cmxzPjwvdXJscz48ZWxlY3Ryb25pYy1yZXNvdXJjZS1udW0+
MTAuMTM3MS9qb3VybmFsLnBtZWQuMDA1MDA3NDwvZWxlY3Ryb25pYy1yZXNvdXJjZS1udW0+PC9y
ZWNvcmQ+PC9DaXRlPjxDaXRlPjxBdXRob3I+QmVyYXVkPC9BdXRob3I+PFllYXI+MjAxNTwvWWVh
cj48UmVjTnVtPjI1MjwvUmVjTnVtPjxyZWNvcmQ+PHJlYy1udW1iZXI+MjUyPC9yZWMtbnVtYmVy
Pjxmb3JlaWduLWtleXM+PGtleSBhcHA9IkVOIiBkYi1pZD0id3BhdGR6enowdmEwZm1lMnNzYXh0
ZDBpeDB3ZTByMnpmeHR2IiB0aW1lc3RhbXA9IjE1MDIzNjc4MjciPjI1Mjwva2V5PjwvZm9yZWln
bi1rZXlzPjxyZWYtdHlwZSBuYW1lPSJKb3VybmFsIEFydGljbGUiPjE3PC9yZWYtdHlwZT48Y29u
dHJpYnV0b3JzPjxhdXRob3JzPjxhdXRob3I+QmVyYXVkLCBHLjwvYXV0aG9yPjxhdXRob3I+S2F6
bWVyY3ppYWssIFMuPC9hdXRob3I+PGF1dGhvcj5CZXV0ZWxzLCBQLjwvYXV0aG9yPjxhdXRob3I+
TGV2eS1CcnVobCwgRC48L2F1dGhvcj48YXV0aG9yPkxlbm5lLCBYLjwvYXV0aG9yPjxhdXRob3I+
TWllbGNhcmVrLCBOLjwvYXV0aG9yPjxhdXRob3I+WWF6ZGFucGFuYWgsIFkuPC9hdXRob3I+PGF1
dGhvcj5Cb2VsbGUsIFAuIFkuPC9hdXRob3I+PGF1dGhvcj5IZW5zLCBOLjwvYXV0aG9yPjxhdXRo
b3I+RGVydmF1eCwgQi48L2F1dGhvcj48L2F1dGhvcnM+PC9jb250cmlidXRvcnM+PGF1dGgtYWRk
cmVzcz5NZWRlY2luZSBJbnRlcm5lIGV0IE1hbGFkaWVzIEluZmVjdGlldXNlcywgQ2VudHJlIEhv
c3BpdGFsaWVyIGRlIFBvaXRpZXJzLCBQb2l0aWVycywgRnJhbmNlOyBFQTI2OTQsIFVuaXZlcnNp
dGUgRHJvaXQgZXQgU2FudGUgTGlsbGUgMiwgTGlsbGUsIEZyYW5jZTsgSW50ZXJ1bml2ZXJzaXR5
IEluc3RpdHV0ZSBmb3IgQmlvc3RhdGlzdGljcyBhbmQgc3RhdGlzdGljYWwgQmlvaW5mb3JtYXRp
Y3MsIEhhc3NlbHQgVW5pdmVyc2l0eSwgSGFzc2VsdCwgQmVsZ2l1bS4mI3hEO0NSRVNHRSwgVW5p
dmVyc2l0ZSBDYXRob2xpcXVlIGRlIExpbGxlLCBMaWxsZSwgRnJhbmNlLiYjeEQ7Q2VudHJlIGZv
ciBIZWFsdGggRWNvbm9taWNzIFJlc2VhcmNoICZhbXA7IE1vZGVsaW5nIEluZmVjdGlvdXMgRGlz
ZWFzZXMgKENIRVJNSUQpLCBWYWNjaW5lICZhbXA7IEluZmVjdGlvdXMgRGlzZWFzZSBJbnN0aXR1
dGUsIFVuaXZlcnNpdGVpdCBBbnR3ZXJwZW4sIEFudHdlcnBlbiwgQmVsZ2l1bS4mI3hEO0RlcGFy
dGVtZW50IGRlcyBtYWxhZGllcyBpbmZlY3RpZXVzZXMsIEluVlMsIFNhaW50LU1hdXJpY2UsIEZy
YW5jZS4mI3hEO0RlcGFydGVtZW50IGQmYXBvcztpbmZvcm1hdGlvbiBtZWRpY2FsZSwgVW5pdmVy
c2l0ZSBkZSBMaWxsZSBOb3JkIGRlIEZyYW5jZSwgQ2VudHJlIEhvc3BpdGFsaWVyIFVuaXZlcnNp
dGFpcmUgZGUgTGlsbGUsIExpbGxlLCBGcmFuY2UuJiN4RDtDZW50ZXIgZm9yIEluZmVjdGlvbiBh
bmQgSW1tdW5pdHkgb2YgTGlsbGUsIEluc3RpdHV0IFBhc3RldXIgZGUgTGlsbGUsIExpbGxlLCBG
cmFuY2U7IElOU0VSTSBVMTAxOSwgTGlsbGUsIEZyYW5jZTsgQ05SUyBVTVI4MjA0LCBMaWxsZSwg
RnJhbmNlOyBVbml2ZXJzaXRlIExpbGxlLU5vcmQgZGUgRnJhbmNlLCBMaWxsZSwgRnJhbmNlLiYj
eEQ7U2VydmljZSBkZXMgTWFsYWRpZXMgSW5mZWN0aWV1c2VzIGV0IHRyb3BpY2FsZXMsIEhvcGl0
YWwgQmljaGF0IENsYXVkZSBCZXJuYXJkLCBQYXJpcywgRnJhbmNlLiYjeEQ7VU1SLVMgNzA3LCBJ
TlNFUk0sIFBhcmlzLCBGcmFuY2UuJiN4RDtJbnRlcnVuaXZlcnNpdHkgSW5zdGl0dXRlIGZvciBC
aW9zdGF0aXN0aWNzIGFuZCBzdGF0aXN0aWNhbCBCaW9pbmZvcm1hdGljcywgSGFzc2VsdCBVbml2
ZXJzaXR5LCBIYXNzZWx0LCBCZWxnaXVtOyBDZW50cmUgZm9yIEhlYWx0aCBFY29ub21pY3MgUmVz
ZWFyY2ggJmFtcDsgTW9kZWxpbmcgSW5mZWN0aW91cyBEaXNlYXNlcyAoQ0hFUk1JRCksIFZhY2Np
bmUgJmFtcDsgSW5mZWN0aW91cyBEaXNlYXNlIEluc3RpdHV0ZSwgVW5pdmVyc2l0ZWl0IEFudHdl
cnBlbiwgQW50d2VycGVuLCBCZWxnaXVtLiYjeEQ7RUEyNjk0LCBVbml2ZXJzaXRlIERyb2l0IGV0
IFNhbnRlIExpbGxlIDIsIExpbGxlLCBGcmFuY2U7IERSQ0ksIENlbnRyZSBIb3NwaXRhbGllciBV
bml2ZXJzaXRhaXJlIGRlIExpbGxlLCBMaWxsZSwgRnJhbmNlLjwvYXV0aC1hZGRyZXNzPjx0aXRs
ZXM+PHRpdGxlPlRoZSBGcmVuY2ggQ29ubmVjdGlvbjogVGhlIEZpcnN0IExhcmdlIFBvcHVsYXRp
b24tQmFzZWQgQ29udGFjdCBTdXJ2ZXkgaW4gRnJhbmNlIFJlbGV2YW50IGZvciB0aGUgU3ByZWFk
IG9mIEluZmVjdGlvdXMgRGlzZWFzZXM8L3RpdGxlPjxzZWNvbmRhcnktdGl0bGU+UExvUyBPbmU8
L3NlY29uZGFyeS10aXRsZT48YWx0LXRpdGxlPlBsb1Mgb25lPC9hbHQtdGl0bGU+PC90aXRsZXM+
PHBlcmlvZGljYWw+PGZ1bGwtdGl0bGU+UExvUyBPTkU8L2Z1bGwtdGl0bGU+PC9wZXJpb2RpY2Fs
PjxhbHQtcGVyaW9kaWNhbD48ZnVsbC10aXRsZT5QTG9TIE9ORTwvZnVsbC10aXRsZT48L2FsdC1w
ZXJpb2RpY2FsPjxwYWdlcz5lMDEzMzIwMzwvcGFnZXM+PHZvbHVtZT4xMDwvdm9sdW1lPjxudW1i
ZXI+NzwvbnVtYmVyPjxlZGl0aW9uPjIwMTUvMDcvMTY8L2VkaXRpb24+PGtleXdvcmRzPjxrZXl3
b3JkPkFkb2xlc2NlbnQ8L2tleXdvcmQ+PGtleXdvcmQ+QWR1bHQ8L2tleXdvcmQ+PGtleXdvcmQ+
QWdlZDwva2V5d29yZD48a2V5d29yZD5DaGlsZDwva2V5d29yZD48a2V5d29yZD5DaGlsZCwgUHJl
c2Nob29sPC9rZXl3b3JkPjxrZXl3b3JkPkNvbW11bmljYWJsZSBEaXNlYXNlcy8qZXBpZGVtaW9s
b2d5L3RyYW5zbWlzc2lvbjwva2V5d29yZD48a2V5d29yZD5GZW1hbGU8L2tleXdvcmQ+PGtleXdv
cmQ+RnJhbmNlL2VwaWRlbWlvbG9neTwva2V5d29yZD48a2V5d29yZD5Ib2xpZGF5czwva2V5d29y
ZD48a2V5d29yZD5IdW1hbnM8L2tleXdvcmQ+PGtleXdvcmQ+SW5mYW50PC9rZXl3b3JkPjxrZXl3
b3JkPk1hbGU8L2tleXdvcmQ+PGtleXdvcmQ+TWlkZGxlIEFnZWQ8L2tleXdvcmQ+PGtleXdvcmQ+
U2Nob29sczwva2V5d29yZD48a2V5d29yZD5TZWFzb25zPC9rZXl3b3JkPjxrZXl3b3JkPlN1cnZl
eXMgYW5kIFF1ZXN0aW9ubmFpcmVzPC9rZXl3b3JkPjxrZXl3b3JkPllvdW5nIEFkdWx0PC9rZXl3
b3JkPjwva2V5d29yZHM+PGRhdGVzPjx5ZWFyPjIwMTU8L3llYXI+PC9kYXRlcz48aXNibj4xOTMy
LTYyMDM8L2lzYm4+PGFjY2Vzc2lvbi1udW0+MjYxNzY1NDk8L2FjY2Vzc2lvbi1udW0+PHVybHM+
PHJlbGF0ZWQtdXJscz48dXJsPmh0dHBzOi8vd3d3Lm5jYmkubmxtLm5paC5nb3YvcG1jL2FydGlj
bGVzL1BNQzQ1MDMzMDYvcGRmL3BvbmUuMDEzMzIwMy5wZGY8L3VybD48L3JlbGF0ZWQtdXJscz48
L3VybHM+PGN1c3RvbTI+UE1DNDUwMzMwNjwvY3VzdG9tMj48ZWxlY3Ryb25pYy1yZXNvdXJjZS1u
dW0+MTAuMTM3MS9qb3VybmFsLnBvbmUuMDEzMzIwMzwvZWxlY3Ryb25pYy1yZXNvdXJjZS1udW0+
PHJlbW90ZS1kYXRhYmFzZS1wcm92aWRlcj5OTE08L3JlbW90ZS1kYXRhYmFzZS1wcm92aWRlcj48
bGFuZ3VhZ2U+ZW5nPC9sYW5ndWFnZT48L3JlY29yZD48L0NpdGU+PENpdGU+PEF1dGhvcj5LaWZs
ZTwvQXV0aG9yPjxZZWFyPjIwMTU8L1llYXI+PFJlY051bT4yNjM8L1JlY051bT48cmVjb3JkPjxy
ZWMtbnVtYmVyPjI2MzwvcmVjLW51bWJlcj48Zm9yZWlnbi1rZXlzPjxrZXkgYXBwPSJFTiIgZGIt
aWQ9IndwYXRkenp6MHZhMGZtZTJzc2F4dGQwaXgwd2UwcjJ6Znh0diIgdGltZXN0YW1wPSIxNTAy
ODUwNDU4Ij4yNjM8L2tleT48L2ZvcmVpZ24ta2V5cz48cmVmLXR5cGUgbmFtZT0iSm91cm5hbCBB
cnRpY2xlIj4xNzwvcmVmLXR5cGU+PGNvbnRyaWJ1dG9ycz48YXV0aG9ycz48YXV0aG9yPktpZmxl
LCBZaW1lciBXYXNpaHVuPC9hdXRob3I+PGF1dGhvcj5Hb2V5dmFlcnRzLCBOZWxlPC9hdXRob3I+
PGF1dGhvcj5WYW4gS2VyY2tob3ZlLCBLaW08L2F1dGhvcj48YXV0aG9yPldpbGxlbSwgTGFuZGVy
PC9hdXRob3I+PGF1dGhvcj5GYWVzLCBDaHJpc3RlbDwvYXV0aG9yPjxhdXRob3I+TGVpcnMsIEhl
cndpZzwvYXV0aG9yPjxhdXRob3I+SGVucywgTmllbDwvYXV0aG9yPjxhdXRob3I+QmV1dGVscywg
UGhpbGlwcGU8L2F1dGhvcj48L2F1dGhvcnM+PC9jb250cmlidXRvcnM+PHRpdGxlcz48dGl0bGU+
QW5pbWFsIE93bmVyc2hpcCBhbmQgVG91Y2hpbmcgRW5yaWNoIHRoZSBDb250ZXh0IG9mIFNvY2lh
bCBDb250YWN0cyBSZWxldmFudCB0byB0aGUgU3ByZWFkIG9mIEh1bWFuIEluZmVjdGlvdXMgRGlz
ZWFzZXM8L3RpdGxlPjxzZWNvbmRhcnktdGl0bGU+UExPUyBPTkU8L3NlY29uZGFyeS10aXRsZT48
L3RpdGxlcz48cGVyaW9kaWNhbD48ZnVsbC10aXRsZT5QTG9TIE9ORTwvZnVsbC10aXRsZT48L3Bl
cmlvZGljYWw+PHBhZ2VzPmUwMTMzNDYxPC9wYWdlcz48dm9sdW1lPjEwPC92b2x1bWU+PG51bWJl
cj43PC9udW1iZXI+PGRhdGVzPjx5ZWFyPjIwMTU8L3llYXI+PC9kYXRlcz48cHVibGlzaGVyPlB1
YmxpYyBMaWJyYXJ5IG9mIFNjaWVuY2U8L3B1Ymxpc2hlcj48dXJscz48cmVsYXRlZC11cmxzPjx1
cmw+aHR0cHM6Ly9kb2kub3JnLzEwLjEzNzEvam91cm5hbC5wb25lLjAxMzM0NjE8L3VybD48dXJs
Pmh0dHBzOi8vd3d3Lm5jYmkubmxtLm5paC5nb3YvcG1jL2FydGljbGVzL1BNQzQ1MDgwOTYvcGRm
L3BvbmUuMDEzMzQ2MS5wZGY8L3VybD48L3JlbGF0ZWQtdXJscz48L3VybHM+PGVsZWN0cm9uaWMt
cmVzb3VyY2UtbnVtPjEwLjEzNzEvam91cm5hbC5wb25lLjAxMzM0NjE8L2VsZWN0cm9uaWMtcmVz
b3VyY2UtbnVtPjwvcmVjb3JkPjwvQ2l0ZT48Q2l0ZT48QXV0aG9yPkRhbm9uPC9BdXRob3I+PFll
YXI+MjAxMjwvWWVhcj48UmVjTnVtPjM2OTwvUmVjTnVtPjxyZWNvcmQ+PHJlYy1udW1iZXI+MzY5
PC9yZWMtbnVtYmVyPjxmb3JlaWduLWtleXM+PGtleSBhcHA9IkVOIiBkYi1pZD0id3BhdGR6enow
dmEwZm1lMnNzYXh0ZDBpeDB3ZTByMnpmeHR2IiB0aW1lc3RhbXA9IjE1MzE0ODE3OTIiPjM2OTwv
a2V5PjwvZm9yZWlnbi1rZXlzPjxyZWYtdHlwZSBuYW1lPSJKb3VybmFsIEFydGljbGUiPjE3PC9y
ZWYtdHlwZT48Y29udHJpYnV0b3JzPjxhdXRob3JzPjxhdXRob3I+RGFub24sIExlb248L2F1dGhv
cj48YXV0aG9yPkhvdXNlLCBUaG9tYXMgQS48L2F1dGhvcj48YXV0aG9yPlJlYWQsIEpvbmF0aGFu
IE0uPC9hdXRob3I+PGF1dGhvcj5LZWVsaW5nLCBNYXR0IEouPC9hdXRob3I+PC9hdXRob3JzPjwv
Y29udHJpYnV0b3JzPjx0aXRsZXM+PHRpdGxlPlNvY2lhbCBlbmNvdW50ZXIgbmV0d29ya3M6IGNv
bGxlY3RpdmUgcHJvcGVydGllcyBhbmQgZGlzZWFzZSB0cmFuc21pc3Npb248L3RpdGxlPjxzZWNv
bmRhcnktdGl0bGU+Sm91cm5hbCBvZiB0aGUgUm95YWwgU29jaWV0eSBJbnRlcmZhY2U8L3NlY29u
ZGFyeS10aXRsZT48L3RpdGxlcz48cGVyaW9kaWNhbD48ZnVsbC10aXRsZT5Kb3VybmFsIG9mIHRo
ZSBSb3lhbCBTb2NpZXR5IEludGVyZmFjZTwvZnVsbC10aXRsZT48L3BlcmlvZGljYWw+PHBhZ2Vz
PjI4MjY8L3BhZ2VzPjx2b2x1bWU+OTwvdm9sdW1lPjxudW1iZXI+NzY8L251bWJlcj48ZGF0ZXM+
PHllYXI+MjAxMjwveWVhcj48L2RhdGVzPjx1cmxzPjwvdXJscz48ZWxlY3Ryb25pYy1yZXNvdXJj
ZS1udW0+MTAuMTA5OC9yc2lmLjIwMTIuMDM1NzwvZWxlY3Ryb25pYy1yZXNvdXJjZS1udW0+PC9y
ZWNvcmQ+PC9DaXRlPjxDaXRlPjxBdXRob3I+RG9kZDwvQXV0aG9yPjxZZWFyPjIwMTY8L1llYXI+
PFJlY051bT45PC9SZWNOdW0+PHJlY29yZD48cmVjLW51bWJlcj45PC9yZWMtbnVtYmVyPjxmb3Jl
aWduLWtleXM+PGtleSBhcHA9IkVOIiBkYi1pZD0id3BhdGR6enowdmEwZm1lMnNzYXh0ZDBpeDB3
ZTByMnpmeHR2IiB0aW1lc3RhbXA9IjE0ODY5NjIwNDIiPjk8L2tleT48a2V5IGFwcD0iRU5XZWIi
IGRiLWlkPSIiPjA8L2tleT48L2ZvcmVpZ24ta2V5cz48cmVmLXR5cGUgbmFtZT0iSm91cm5hbCBB
cnRpY2xlIj4xNzwvcmVmLXR5cGU+PGNvbnRyaWJ1dG9ycz48YXV0aG9ycz48YXV0aG9yPkRvZGQs
IFAuIEouPC9hdXRob3I+PGF1dGhvcj5Mb29rZXIsIEMuPC9hdXRob3I+PGF1dGhvcj5QbHVtYiwg
SS4gRC48L2F1dGhvcj48YXV0aG9yPkJvbmQsIFYuPC9hdXRob3I+PGF1dGhvcj5TY2hhYXAsIEEu
PC9hdXRob3I+PGF1dGhvcj5TaGFuYXViZSwgSy48L2F1dGhvcj48YXV0aG9yPk11eW95ZXRhLCBN
LjwvYXV0aG9yPjxhdXRob3I+Vnlubnlja3ksIEUuPC9hdXRob3I+PGF1dGhvcj5Hb2RmcmV5LUZh
dXNzZXR0LCBQLjwvYXV0aG9yPjxhdXRob3I+Q29yYmV0dCwgRS4gTC48L2F1dGhvcj48YXV0aG9y
PkJleWVycywgTi48L2F1dGhvcj48YXV0aG9yPkF5bGVzLCBILjwvYXV0aG9yPjxhdXRob3I+V2hp
dGUsIFIuIEcuPC9hdXRob3I+PC9hdXRob3JzPjwvY29udHJpYnV0b3JzPjx0aXRsZXM+PHRpdGxl
PkFnZS0gYW5kIFNleC1TcGVjaWZpYyBTb2NpYWwgQ29udGFjdCBQYXR0ZXJucyBhbmQgSW5jaWRl
bmNlIG9mIE15Y29iYWN0ZXJpdW0gdHViZXJjdWxvc2lzIEluZmVjdGlvbjwvdGl0bGU+PHNlY29u
ZGFyeS10aXRsZT5BbSBKIEVwaWRlbWlvbDwvc2Vjb25kYXJ5LXRpdGxlPjwvdGl0bGVzPjxwZXJp
b2RpY2FsPjxmdWxsLXRpdGxlPkFtIEogRXBpZGVtaW9sPC9mdWxsLXRpdGxlPjwvcGVyaW9kaWNh
bD48cGFnZXM+MTU2LTY2PC9wYWdlcz48dm9sdW1lPjE4Mzwvdm9sdW1lPjxudW1iZXI+MjwvbnVt
YmVyPjxrZXl3b3Jkcz48a2V5d29yZD5BZG9sZXNjZW50PC9rZXl3b3JkPjxrZXl3b3JkPkFkdWx0
PC9rZXl3b3JkPjxrZXl3b3JkPkFnZSBEaXN0cmlidXRpb248L2tleXdvcmQ+PGtleXdvcmQ+Q2hp
bGQ8L2tleXdvcmQ+PGtleXdvcmQ+Q2hpbGQsIFByZXNjaG9vbDwva2V5d29yZD48a2V5d29yZD5D
b250YWN0IFRyYWNpbmcvKnN0YXRpc3RpY3MgJmFtcDsgbnVtZXJpY2FsIGRhdGE8L2tleXdvcmQ+
PGtleXdvcmQ+Q3Jvc3MtU2VjdGlvbmFsIFN0dWRpZXM8L2tleXdvcmQ+PGtleXdvcmQ+RmFtaWx5
IENoYXJhY3RlcmlzdGljczwva2V5d29yZD48a2V5d29yZD5GZW1hbGU8L2tleXdvcmQ+PGtleXdv
cmQ+SHVtYW5zPC9rZXl3b3JkPjxrZXl3b3JkPkluY2lkZW5jZTwva2V5d29yZD48a2V5d29yZD5N
YWxlPC9rZXl3b3JkPjxrZXl3b3JkPk1pZGRsZSBBZ2VkPC9rZXl3b3JkPjxrZXl3b3JkPk1vZGVs
cywgVGhlb3JldGljYWw8L2tleXdvcmQ+PGtleXdvcmQ+TXljb2JhY3Rlcml1bSB0dWJlcmN1bG9z
aXM8L2tleXdvcmQ+PGtleXdvcmQ+UHJldmFsZW5jZTwva2V5d29yZD48a2V5d29yZD5SZXNpZGVu
Y2UgQ2hhcmFjdGVyaXN0aWNzPC9rZXl3b3JkPjxrZXl3b3JkPlNleCBEaXN0cmlidXRpb248L2tl
eXdvcmQ+PGtleXdvcmQ+KlNvY2lhbCBCZWhhdmlvcjwva2V5d29yZD48a2V5d29yZD5Tb3V0aCBB
ZnJpY2EvZXBpZGVtaW9sb2d5PC9rZXl3b3JkPjxrZXl3b3JkPlR1YmVyY3Vsb3NpcywgUHVsbW9u
YXJ5LyplcGlkZW1pb2xvZ3kvKnRyYW5zbWlzc2lvbjwva2V5d29yZD48a2V5d29yZD5Zb3VuZyBB
ZHVsdDwva2V5d29yZD48a2V5d29yZD5aYW1iaWEvZXBpZGVtaW9sb2d5PC9rZXl3b3JkPjxrZXl3
b3JkPmRpc2Vhc2UgYnVyZGVuPC9rZXl3b3JkPjxrZXl3b3JkPmluZmVjdGlvbiBpbmNpZGVuY2U8
L2tleXdvcmQ+PGtleXdvcmQ+c29jaWFsIGNvbnRhY3QgcGF0dGVybjwva2V5d29yZD48a2V5d29y
ZD50dWJlcmN1bG9zaXM8L2tleXdvcmQ+PC9rZXl3b3Jkcz48ZGF0ZXM+PHllYXI+MjAxNjwveWVh
cj48cHViLWRhdGVzPjxkYXRlPkphbiAxNTwvZGF0ZT48L3B1Yi1kYXRlcz48L2RhdGVzPjxpc2Ju
PjE0NzYtNjI1NiAoRWxlY3Ryb25pYykmI3hEOzAwMDItOTI2MiAoTGlua2luZyk8L2lzYm4+PGFj
Y2Vzc2lvbi1udW0+MjY2NDYyOTI8L2FjY2Vzc2lvbi1udW0+PGxhYmVsPmFib3ZlIDIwOiBjbHVz
dGVyLCBzYW1lPC9sYWJlbD48dXJscz48cmVsYXRlZC11cmxzPjx1cmw+aHR0cHM6Ly93d3cubmNi
aS5ubG0ubmloLmdvdi9wdWJtZWQvMjY2NDYyOTI8L3VybD48L3JlbGF0ZWQtdXJscz48L3VybHM+
PGN1c3RvbTI+UE1DNDcwNjY3NjwvY3VzdG9tMj48ZWxlY3Ryb25pYy1yZXNvdXJjZS1udW0+MTAu
MTA5My9hamUva3d2MTYwPC9lbGVjdHJvbmljLXJlc291cmNlLW51bT48L3JlY29yZD48L0NpdGU+
PENpdGU+PEF1dGhvcj5sZSBQb2xhaW4gZGUgV2Fyb3V4PC9BdXRob3I+PFllYXI+MjAxODwvWWVh
cj48UmVjTnVtPjM3NTwvUmVjTnVtPjxyZWNvcmQ+PHJlYy1udW1iZXI+Mzc1PC9yZWMtbnVtYmVy
Pjxmb3JlaWduLWtleXM+PGtleSBhcHA9IkVOIiBkYi1pZD0id3BhdGR6enowdmEwZm1lMnNzYXh0
ZDBpeDB3ZTByMnpmeHR2IiB0aW1lc3RhbXA9IjE1MzIzMzMzNDgiPjM3NTwva2V5PjwvZm9yZWln
bi1rZXlzPjxyZWYtdHlwZSBuYW1lPSJKb3VybmFsIEFydGljbGUiPjE3PC9yZWYtdHlwZT48Y29u
dHJpYnV0b3JzPjxhdXRob3JzPjxhdXRob3I+bGUgUG9sYWluIGRlIFdhcm91eCwgTy48L2F1dGhv
cj48YXV0aG9yPkNvaHVldCwgUy48L2F1dGhvcj48YXV0aG9yPk5kYXppbWEsIEQuPC9hdXRob3I+
PGF1dGhvcj5LdWNoYXJza2ksIEEuIEouPC9hdXRob3I+PGF1dGhvcj5KdWFuLUdpbmVyLCBBLjwv
YXV0aG9yPjxhdXRob3I+Rmxhc2NoZSwgUy48L2F1dGhvcj48YXV0aG9yPlR1bXdlc2lneWUsIEUu
PC9hdXRob3I+PGF1dGhvcj5BcmluYWl0d2UsIFIuPC9hdXRob3I+PGF1dGhvcj5Nd2FuZ2EtQW11
bXBhaXJlLCBKLjwvYXV0aG9yPjxhdXRob3I+Qm91bSwgWS48L2F1dGhvcj48YXV0aG9yPk5hY2tl
cnMsIEYuPC9hdXRob3I+PGF1dGhvcj5DaGVjY2hpLCBGLjwvYXV0aG9yPjxhdXRob3I+R3JhaXMs
IFIuIEYuPC9hdXRob3I+PGF1dGhvcj5FZG11bmRzLCBXLiBKLjwvYXV0aG9yPjwvYXV0aG9ycz48
L2NvbnRyaWJ1dG9ycz48dGl0bGVzPjx0aXRsZT5DaGFyYWN0ZXJpc3RpY3Mgb2YgaHVtYW4gZW5j
b3VudGVycyBhbmQgc29jaWFsIG1peGluZyBwYXR0ZXJucyByZWxldmFudCB0byBpbmZlY3Rpb3Vz
IGRpc2Vhc2VzIHNwcmVhZCBieSBjbG9zZSBjb250YWN0OiBhIHN1cnZleSBpbiBTb3V0aHdlc3Qg
VWdhbmRhPC90aXRsZT48c2Vjb25kYXJ5LXRpdGxlPkJNQyBJbmZlY3Rpb3VzIERpc2Vhc2VzPC9z
ZWNvbmRhcnktdGl0bGU+PC90aXRsZXM+PHBlcmlvZGljYWw+PGZ1bGwtdGl0bGU+Qk1DIEluZmVj
dGlvdXMgRGlzZWFzZXM8L2Z1bGwtdGl0bGU+PC9wZXJpb2RpY2FsPjxwYWdlcz4xNzI8L3BhZ2Vz
Pjx2b2x1bWU+MTg8L3ZvbHVtZT48bnVtYmVyPjE8L251bWJlcj48ZGF0ZXM+PHllYXI+MjAxODwv
eWVhcj48cHViLWRhdGVzPjxkYXRlPkFwcmlsIDExPC9kYXRlPjwvcHViLWRhdGVzPjwvZGF0ZXM+
PGlzYm4+MTQ3MS0yMzM0PC9pc2JuPjx3b3JrLXR5cGU+am91cm5hbCBhcnRpY2xlPC93b3JrLXR5
cGU+PHVybHM+PHJlbGF0ZWQtdXJscz48dXJsPmh0dHBzOi8vZG9pLm9yZy8xMC4xMTg2L3MxMjg3
OS0wMTgtMzA3My0xPC91cmw+PHVybD5odHRwczovL3d3dy5uY2JpLm5sbS5uaWguZ292L3BtYy9h
cnRpY2xlcy9QTUM1ODk2MTA1L3BkZi8xMjg3OV8yMDE4X0FydGljbGVfMzA3My5wZGY8L3VybD48
L3JlbGF0ZWQtdXJscz48L3VybHM+PGVsZWN0cm9uaWMtcmVzb3VyY2UtbnVtPjEwLjExODYvczEy
ODc5LTAxOC0zMDczLTE8L2VsZWN0cm9uaWMtcmVzb3VyY2UtbnVtPjwvcmVjb3JkPjwvQ2l0ZT48
Q2l0ZT48QXV0aG9yPlJlYWQ8L0F1dGhvcj48WWVhcj4yMDE0PC9ZZWFyPjxSZWNOdW0+MjQ8L1Jl
Y051bT48cmVjb3JkPjxyZWMtbnVtYmVyPjI0PC9yZWMtbnVtYmVyPjxmb3JlaWduLWtleXM+PGtl
eSBhcHA9IkVOIiBkYi1pZD0id3BhdGR6enowdmEwZm1lMnNzYXh0ZDBpeDB3ZTByMnpmeHR2IiB0
aW1lc3RhbXA9IjE0ODY5NzgzMDgiPjI0PC9rZXk+PC9mb3JlaWduLWtleXM+PHJlZi10eXBlIG5h
bWU9IkpvdXJuYWwgQXJ0aWNsZSI+MTc8L3JlZi10eXBlPjxjb250cmlidXRvcnM+PGF1dGhvcnM+
PGF1dGhvcj5SZWFkLCBKLiBNLjwvYXV0aG9yPjxhdXRob3I+TGVzc2xlciwgSjwvYXV0aG9yPjxh
dXRob3I+UmlsZXksIFM8L2F1dGhvcj48YXV0aG9yPldhbmcsIFMuPC9hdXRob3I+PGF1dGhvcj5U
YW4sIEwuIEouPC9hdXRob3I+PGF1dGhvcj5Ld29rLCBLLiBPLjwvYXV0aG9yPjxhdXRob3I+R3Vh
biwgWS48L2F1dGhvcj48YXV0aG9yPkppYW5nLCBDLiBRLjwvYXV0aG9yPjxhdXRob3I+Q3VtbWlu
Z3MsIEQuIEEuPC9hdXRob3I+PC9hdXRob3JzPjwvY29udHJpYnV0b3JzPjx0aXRsZXM+PHRpdGxl
PlNvY2lhbCBtaXhpbmcgcGF0dGVybnMgaW4gcnVyYWwgYW5kIHVyYmFuIGFyZWFzIG9mIHNvdXRo
ZXJuIENoaW5hPC90aXRsZT48c2Vjb25kYXJ5LXRpdGxlPlByb2NlZWRpbmdzIG9mIHRoZSBSb3lh
bCBTb2NpZXR5IEIgQmlvbG9naWNhbCBTY2llbmNlczwvc2Vjb25kYXJ5LXRpdGxlPjwvdGl0bGVz
PjxwZXJpb2RpY2FsPjxmdWxsLXRpdGxlPlByb2NlZWRpbmdzIG9mIHRoZSBSb3lhbCBTb2NpZXR5
IEIgQmlvbG9naWNhbCBTY2llbmNlczwvZnVsbC10aXRsZT48L3BlcmlvZGljYWw+PHBhZ2VzPjIw
MTQwMjY4PC9wYWdlcz48dm9sdW1lPjI4MTwvdm9sdW1lPjxudW1iZXI+MTc4NTwvbnVtYmVyPjxk
YXRlcz48eWVhcj4yMDE0PC95ZWFyPjwvZGF0ZXM+PHVybHM+PHJlbGF0ZWQtdXJscz48dXJsPmh0
dHA6Ly9yc3BiLnJveWFsc29jaWV0eXB1Ymxpc2hpbmcub3JnL2NvbnRlbnQvcm95cHJzYi8yODEv
MTc4NS8yMDE0MDI2OC5mdWxsLnBkZjwvdXJsPjwvcmVsYXRlZC11cmxzPjwvdXJscz48ZWxlY3Ry
b25pYy1yZXNvdXJjZS1udW0+MTAuMTA5OC9yc3BiLjIwMTQuMDI2ODwvZWxlY3Ryb25pYy1yZXNv
dXJjZS1udW0+PC9yZWNvcmQ+PC9DaXRlPjxDaXRlPjxBdXRob3I+S3dvazwvQXV0aG9yPjxZZWFy
PjIwMTg8L1llYXI+PFJlY051bT4zODE8L1JlY051bT48cmVjb3JkPjxyZWMtbnVtYmVyPjM4MTwv
cmVjLW51bWJlcj48Zm9yZWlnbi1rZXlzPjxrZXkgYXBwPSJFTiIgZGItaWQ9IndwYXRkenp6MHZh
MGZtZTJzc2F4dGQwaXgwd2UwcjJ6Znh0diIgdGltZXN0YW1wPSIxNTMzMDEwMTQ3Ij4zODE8L2tl
eT48L2ZvcmVpZ24ta2V5cz48cmVmLXR5cGUgbmFtZT0iSm91cm5hbCBBcnRpY2xlIj4xNzwvcmVm
LXR5cGU+PGNvbnRyaWJ1dG9ycz48YXV0aG9ycz48YXV0aG9yPkt3b2ssIEsuIE8uPC9hdXRob3I+
PGF1dGhvcj5Db3dsaW5nLCBCLjwvYXV0aG9yPjxhdXRob3I+V2VpLCBWLjwvYXV0aG9yPjxhdXRo
b3I+UmlsZXksIFMuPC9hdXRob3I+PGF1dGhvcj5SZWFkLCBKLiBNLjwvYXV0aG9yPjwvYXV0aG9y
cz48L2NvbnRyaWJ1dG9ycz48YXV0aC1hZGRyZXNzPlRoZSBKb2NrZXkgQ2x1YiBTY2hvb2wgb2Yg
UHVibGljIEhlYWx0aCBhbmQgUHJpbWFyeSBDYXJlLCBUaGUgQ2hpbmVzZSBVbml2ZXJzaXR5IG9m
IEhvbmcgS29uZywgSG9uZyBLb25nIFNwZWNpYWwgQWRtaW5pc3RyYXRpdmUgUmVnaW9uLCBQZW9w
bGUmYXBvcztzIFJlcHVibGljIG9mIENoaW5hIGtrb2t3b2tAY3Voay5lZHUuaGsuJiN4RDtTdGFu
bGV5IEhvIENlbnRyZSBmb3IgRW1lcmdpbmcgSW5mZWN0aW91cyBEaXNlYXNlcywgVGhlIENoaW5l
c2UgVW5pdmVyc2l0eSBvZiBIb25nIEtvbmcsIFNoYXRpbiwgSG9uZyBLb25nLCBIb25nIEtvbmcg
U3BlY2lhbCBBZG1pbmlzdHJhdGl2ZSBSZWdpb24sIFBlb3BsZSZhcG9zO3MgUmVwdWJsaWMgb2Yg
Q2hpbmEuJiN4RDtTaGVuemhlbiBSZXNlYXJjaCBJbnN0aXR1dGUsIENoaW5lc2UgVW5pdmVyc2l0
eSBvZiBIb25nIEtvbmcsIFNoZW56aGVuLCBQZW9wbGUmYXBvcztzIFJlcHVibGljIG9mIENoaW5h
LiYjeEQ7V0hPIENvbGxhYm9yYXRpbmcgQ2VudHJlIGZvciBJbmZlY3Rpb3VzIERpc2Vhc2UgRXBp
ZGVtaW9sb2d5IGFuZCBDb250cm9sLCBTY2hvb2wgb2YgUHVibGljIEhlYWx0aCwgTGkgS2EgU2hp
bmcgRmFjdWx0eSBvZiBNZWRpY2luZSwgVGhlIFVuaXZlcnNpdHkgb2YgSG9uZyBLb25nLCBIb25n
IEtvbmcgU3BlY2lhbCBBZG1pbmlzdHJhdGl2ZSBSZWdpb24sIFBlb3BsZSZhcG9zO3MgUmVwdWJs
aWMgb2YgQ2hpbmEuJiN4RDtUaGUgSm9ja2V5IENsdWIgU2Nob29sIG9mIFB1YmxpYyBIZWFsdGgg
YW5kIFByaW1hcnkgQ2FyZSwgVGhlIENoaW5lc2UgVW5pdmVyc2l0eSBvZiBIb25nIEtvbmcsIEhv
bmcgS29uZyBTcGVjaWFsIEFkbWluaXN0cmF0aXZlIFJlZ2lvbiwgUGVvcGxlJmFwb3M7cyBSZXB1
YmxpYyBvZiBDaGluYS4mI3hEO01SQyBDZW50cmUgZm9yIE91dGJyZWFrIEFuYWx5c2lzIGFuZCBN
b2RlbGxpbmcsIERlcGFydG1lbnQgZm9yIEluZmVjdGlvdXMgRGlzZWFzZSBFcGlkZW1pb2xvZ3ks
IEltcGVyaWFsIENvbGxlZ2UsIExvbmRvbiwgVUsuJiN4RDtDZW50cmUgZm9yIEhlYWx0aCBJbmZv
cm1hdGljcywgQ29tcHV0YXRpb24gYW5kIFN0YXRpc3RpY3MsIExhbmNhc3RlciBNZWRpY2FsIFNj
aG9vbCwgRmFjdWx0eSBvZiBIZWFsdGggYW5kIE1lZGljaW5lLCBMYW5jYXN0ZXIgVW5pdmVyc2l0
eSwgTGFuY2FzaGlyZSwgVUsgam9uYXRoYW4ucmVhZEBsYW5jcy5hYy51ay4mI3hEO0luc3RpdHV0
ZSBvZiBJbmZlY3Rpb24gYW5kIEdsb2JhbCBIZWFsdGgsIFRoZSBGYXJyIEluc3RpdHV0ZUBIZVJD
LCBVbml2ZXJzaXR5IG9mIExpdmVycG9vbCwgTGl2ZXJwb29sLCBVSy48L2F1dGgtYWRkcmVzcz48
dGl0bGVzPjx0aXRsZT5UZW1wb3JhbCB2YXJpYXRpb24gb2YgaHVtYW4gZW5jb3VudGVycyBhbmQg
dGhlIG51bWJlciBvZiBsb2NhdGlvbnMgaW4gd2hpY2ggdGhleSBvY2N1cjogYSBsb25naXR1ZGlu
YWwgc3R1ZHkgb2YgSG9uZyBLb25nIHJlc2lkZW50czwvdGl0bGU+PHNlY29uZGFyeS10aXRsZT5K
IFIgU29jIEludGVyZmFjZTwvc2Vjb25kYXJ5LXRpdGxlPjxhbHQtdGl0bGU+Sm91cm5hbCBvZiB0
aGUgUm95YWwgU29jaWV0eSwgSW50ZXJmYWNlPC9hbHQtdGl0bGU+PC90aXRsZXM+PHBlcmlvZGlj
YWw+PGZ1bGwtdGl0bGU+SiBSIFNvYyBJbnRlcmZhY2U8L2Z1bGwtdGl0bGU+PGFiYnItMT5Kb3Vy
bmFsIG9mIHRoZSBSb3lhbCBTb2NpZXR5LCBJbnRlcmZhY2U8L2FiYnItMT48L3BlcmlvZGljYWw+
PGFsdC1wZXJpb2RpY2FsPjxmdWxsLXRpdGxlPkogUiBTb2MgSW50ZXJmYWNlPC9mdWxsLXRpdGxl
PjxhYmJyLTE+Sm91cm5hbCBvZiB0aGUgUm95YWwgU29jaWV0eSwgSW50ZXJmYWNlPC9hYmJyLTE+
PC9hbHQtcGVyaW9kaWNhbD48dm9sdW1lPjE1PC92b2x1bWU+PG51bWJlcj4xMzg8L251bWJlcj48
ZWRpdGlvbj4yMDE4LzAxLzI2PC9lZGl0aW9uPjxrZXl3b3Jkcz48a2V5d29yZD5sb25naXR1ZGlu
YWw8L2tleXdvcmQ+PGtleXdvcmQ+c29jaWFsIGNvbnRhY3Q8L2tleXdvcmQ+PGtleXdvcmQ+dGVt
cG9yYWwgdmFyaWF0aW9uczwva2V5d29yZD48L2tleXdvcmRzPjxkYXRlcz48eWVhcj4yMDE4PC95
ZWFyPjxwdWItZGF0ZXM+PGRhdGU+SmFuPC9kYXRlPjwvcHViLWRhdGVzPjwvZGF0ZXM+PGlzYm4+
MTc0Mi01NjYyPC9pc2JuPjxhY2Nlc3Npb24tbnVtPjI5MzY3MjQxPC9hY2Nlc3Npb24tbnVtPjx1
cmxzPjxyZWxhdGVkLXVybHM+PHVybD5odHRwOi8vcnNpZi5yb3lhbHNvY2lldHlwdWJsaXNoaW5n
Lm9yZy9jb250ZW50L3JveWludGVyZmFjZS8xNS8xMzgvMjAxNzA4MzguZnVsbC5wZGY8L3VybD48
L3JlbGF0ZWQtdXJscz48L3VybHM+PGN1c3RvbTI+UE1DNTgwNTk4OTwvY3VzdG9tMj48ZWxlY3Ry
b25pYy1yZXNvdXJjZS1udW0+MTAuMTA5OC9yc2lmLjIwMTcuMDgzODwvZWxlY3Ryb25pYy1yZXNv
dXJjZS1udW0+PHJlbW90ZS1kYXRhYmFzZS1wcm92aWRlcj5OTE08L3JlbW90ZS1kYXRhYmFzZS1w
cm92aWRlcj48bGFuZ3VhZ2U+ZW5nPC9sYW5ndWFnZT48L3JlY29yZD48L0NpdGU+PENpdGU+PEF1
dGhvcj5KLiBLdWNoYXJza2k8L0F1dGhvcj48WWVhcj4yMDE0PC9ZZWFyPjxSZWNOdW0+MzgzPC9S
ZWNOdW0+PHJlY29yZD48cmVjLW51bWJlcj4zODM8L3JlYy1udW1iZXI+PGZvcmVpZ24ta2V5cz48
a2V5IGFwcD0iRU4iIGRiLWlkPSJ3cGF0ZHp6ejB2YTBmbWUyc3NheHRkMGl4MHdlMHIyemZ4dHYi
IHRpbWVzdGFtcD0iMTUzNjA3NjEyNyI+MzgzPC9rZXk+PC9mb3JlaWduLWtleXM+PHJlZi10eXBl
IG5hbWU9IkpvdXJuYWwgQXJ0aWNsZSI+MTc8L3JlZi10eXBlPjxjb250cmlidXRvcnM+PGF1dGhv
cnM+PGF1dGhvcj5KLiBLdWNoYXJza2ksIEFkYW08L2F1dGhvcj48YXV0aG9yPkt3b2ssIEtpbjwv
YXV0aG9yPjxhdXRob3I+Vy4gSS4gV2VpLCBWaXZpYW48L2F1dGhvcj48YXV0aG9yPkNvd2xpbmcs
IEJlbmphbWluPC9hdXRob3I+PGF1dGhvcj5SZWFkLCBKb25hdGhhbjwvYXV0aG9yPjxhdXRob3I+
TGVzc2xlciwgSnVzdGluPC9hdXRob3I+PGF1dGhvcj5DdW1taW5ncywgRGVyZWs8L2F1dGhvcj48
YXV0aG9yPlJpbGV5LCBTdGV2ZW48L2F1dGhvcj48L2F1dGhvcnM+PC9jb250cmlidXRvcnM+PHRp
dGxlcz48dGl0bGU+VGhlIENvbnRyaWJ1dGlvbiBvZiBTb2NpYWwgQmVoYXZpb3VyIHRvIHRoZSBU
cmFuc21pc3Npb24gb2YgSW5mbHVlbnphIEEgaW4gYSBIdW1hbiBQb3B1bGF0aW9uPC90aXRsZT48
c2Vjb25kYXJ5LXRpdGxlPlBsb3MgUGF0aG9nZW5zPC9zZWNvbmRhcnktdGl0bGU+PC90aXRsZXM+
PHBlcmlvZGljYWw+PGZ1bGwtdGl0bGU+UGxvcyBQYXRob2dlbnM8L2Z1bGwtdGl0bGU+PC9wZXJp
b2RpY2FsPjx2b2x1bWU+MTA8L3ZvbHVtZT48ZGF0ZXM+PHllYXI+MjAxNDwveWVhcj48L2RhdGVz
PjxsYWJlbD5zZXJvL0hLPC9sYWJlbD48dXJscz48cmVsYXRlZC11cmxzPjx1cmw+aHR0cHM6Ly9q
b3VybmFscy5wbG9zLm9yZy9wbG9zcGF0aG9nZW5zL2FydGljbGUvZmlsZT9pZD0xMC4xMzcxL2pv
dXJuYWwucHBhdC4xMDA0MjA2JmFtcDt0eXBlPXByaW50YWJsZTwvdXJsPjwvcmVsYXRlZC11cmxz
PjwvdXJscz48ZWxlY3Ryb25pYy1yZXNvdXJjZS1udW0+MTAuMTM3MS9qb3VybmFsLnBwYXQuMTAw
NDIwNjwvZWxlY3Ryb25pYy1yZXNvdXJjZS1udW0+PC9yZWNvcmQ+PC9DaXRlPjwvRW5kTm90ZT5=
</w:fldData>
        </w:fldChar>
      </w:r>
      <w:r w:rsidR="00321DF5" w:rsidRPr="00B20E71">
        <w:rPr>
          <w:rFonts w:ascii="Times New Roman" w:hAnsi="Times New Roman" w:cs="Times New Roman"/>
          <w:sz w:val="24"/>
          <w:szCs w:val="24"/>
        </w:rPr>
        <w:instrText xml:space="preserve"> ADDIN EN.CITE </w:instrText>
      </w:r>
      <w:r w:rsidR="00321DF5" w:rsidRPr="00B20E71">
        <w:rPr>
          <w:rFonts w:ascii="Times New Roman" w:hAnsi="Times New Roman" w:cs="Times New Roman"/>
          <w:sz w:val="24"/>
          <w:szCs w:val="24"/>
        </w:rPr>
        <w:fldChar w:fldCharType="begin">
          <w:fldData xml:space="preserve">PEVuZE5vdGU+PENpdGU+PEF1dGhvcj5Nb3Nzb25nPC9BdXRob3I+PFllYXI+MjAwODwvWWVhcj48
UmVjTnVtPjE0PC9SZWNOdW0+PERpc3BsYXlUZXh0PjxzdHlsZSBmYWNlPSJzdXBlcnNjcmlwdCI+
MTAsMTIsMTMsMTgsMjEsMjgsMzEsMzUsNDA8L3N0eWxlPjwvRGlzcGxheVRleHQ+PHJlY29yZD48
cmVjLW51bWJlcj4xNDwvcmVjLW51bWJlcj48Zm9yZWlnbi1rZXlzPjxrZXkgYXBwPSJFTiIgZGIt
aWQ9IndwYXRkenp6MHZhMGZtZTJzc2F4dGQwaXgwd2UwcjJ6Znh0diIgdGltZXN0YW1wPSIxNDg2
OTY0Mzc2Ij4xNDwva2V5PjwvZm9yZWlnbi1rZXlzPjxyZWYtdHlwZSBuYW1lPSJKb3VybmFsIEFy
dGljbGUiPjE3PC9yZWYtdHlwZT48Y29udHJpYnV0b3JzPjxhdXRob3JzPjxhdXRob3I+TW9zc29u
ZywgSjwvYXV0aG9yPjxhdXRob3I+SGVucywgTjwvYXV0aG9yPjxhdXRob3I+Sml0LCBNPC9hdXRo
b3I+PGF1dGhvcj5CZXV0ZWxzLCBQPC9hdXRob3I+PGF1dGhvcj5BdXJhbmVuLCBLPC9hdXRob3I+
PGF1dGhvcj5NaWtvbGFqY3p5aywgUjwvYXV0aG9yPjxhdXRob3I+TWFzc2FyaSwgTTwvYXV0aG9y
PjxhdXRob3I+U2FsbWFzbywgUzwvYXV0aG9yPjxhdXRob3I+VG9tYmEsIEcuIFM8L2F1dGhvcj48
YXV0aG9yPldhbGxpbmdhLCBKPC9hdXRob3I+PC9hdXRob3JzPjwvY29udHJpYnV0b3JzPjx0aXRs
ZXM+PHRpdGxlPlNvY2lhbCBjb250YWN0cyBhbmQgbWl4aW5nIHBhdHRlcm5zIHJlbGV2YW50IHRv
IHRoZSBzcHJlYWQgb2YgaW5mZWN0aW91cyBkaXNlYXNlczwvdGl0bGU+PHNlY29uZGFyeS10aXRs
ZT5QbG9zIE1lZGljaW5lPC9zZWNvbmRhcnktdGl0bGU+PC90aXRsZXM+PHBlcmlvZGljYWw+PGZ1
bGwtdGl0bGU+UExPUyBNZWRpY2luZTwvZnVsbC10aXRsZT48L3BlcmlvZGljYWw+PHBhZ2VzPmU3
NDwvcGFnZXM+PHZvbHVtZT41PC92b2x1bWU+PG51bWJlcj4zPC9udW1iZXI+PGRhdGVzPjx5ZWFy
PjIwMDg8L3llYXI+PC9kYXRlcz48dXJscz48cmVsYXRlZC11cmxzPjx1cmw+aHR0cHM6Ly93d3cu
bmNiaS5ubG0ubmloLmdvdi9wbWMvYXJ0aWNsZXMvUE1DMjI3MDMwNi9wZGYvcG1lZC4wMDUwMDc0
LnBkZjwvdXJsPjwvcmVsYXRlZC11cmxzPjwvdXJscz48ZWxlY3Ryb25pYy1yZXNvdXJjZS1udW0+
MTAuMTM3MS9qb3VybmFsLnBtZWQuMDA1MDA3NDwvZWxlY3Ryb25pYy1yZXNvdXJjZS1udW0+PC9y
ZWNvcmQ+PC9DaXRlPjxDaXRlPjxBdXRob3I+QmVyYXVkPC9BdXRob3I+PFllYXI+MjAxNTwvWWVh
cj48UmVjTnVtPjI1MjwvUmVjTnVtPjxyZWNvcmQ+PHJlYy1udW1iZXI+MjUyPC9yZWMtbnVtYmVy
Pjxmb3JlaWduLWtleXM+PGtleSBhcHA9IkVOIiBkYi1pZD0id3BhdGR6enowdmEwZm1lMnNzYXh0
ZDBpeDB3ZTByMnpmeHR2IiB0aW1lc3RhbXA9IjE1MDIzNjc4MjciPjI1Mjwva2V5PjwvZm9yZWln
bi1rZXlzPjxyZWYtdHlwZSBuYW1lPSJKb3VybmFsIEFydGljbGUiPjE3PC9yZWYtdHlwZT48Y29u
dHJpYnV0b3JzPjxhdXRob3JzPjxhdXRob3I+QmVyYXVkLCBHLjwvYXV0aG9yPjxhdXRob3I+S2F6
bWVyY3ppYWssIFMuPC9hdXRob3I+PGF1dGhvcj5CZXV0ZWxzLCBQLjwvYXV0aG9yPjxhdXRob3I+
TGV2eS1CcnVobCwgRC48L2F1dGhvcj48YXV0aG9yPkxlbm5lLCBYLjwvYXV0aG9yPjxhdXRob3I+
TWllbGNhcmVrLCBOLjwvYXV0aG9yPjxhdXRob3I+WWF6ZGFucGFuYWgsIFkuPC9hdXRob3I+PGF1
dGhvcj5Cb2VsbGUsIFAuIFkuPC9hdXRob3I+PGF1dGhvcj5IZW5zLCBOLjwvYXV0aG9yPjxhdXRo
b3I+RGVydmF1eCwgQi48L2F1dGhvcj48L2F1dGhvcnM+PC9jb250cmlidXRvcnM+PGF1dGgtYWRk
cmVzcz5NZWRlY2luZSBJbnRlcm5lIGV0IE1hbGFkaWVzIEluZmVjdGlldXNlcywgQ2VudHJlIEhv
c3BpdGFsaWVyIGRlIFBvaXRpZXJzLCBQb2l0aWVycywgRnJhbmNlOyBFQTI2OTQsIFVuaXZlcnNp
dGUgRHJvaXQgZXQgU2FudGUgTGlsbGUgMiwgTGlsbGUsIEZyYW5jZTsgSW50ZXJ1bml2ZXJzaXR5
IEluc3RpdHV0ZSBmb3IgQmlvc3RhdGlzdGljcyBhbmQgc3RhdGlzdGljYWwgQmlvaW5mb3JtYXRp
Y3MsIEhhc3NlbHQgVW5pdmVyc2l0eSwgSGFzc2VsdCwgQmVsZ2l1bS4mI3hEO0NSRVNHRSwgVW5p
dmVyc2l0ZSBDYXRob2xpcXVlIGRlIExpbGxlLCBMaWxsZSwgRnJhbmNlLiYjeEQ7Q2VudHJlIGZv
ciBIZWFsdGggRWNvbm9taWNzIFJlc2VhcmNoICZhbXA7IE1vZGVsaW5nIEluZmVjdGlvdXMgRGlz
ZWFzZXMgKENIRVJNSUQpLCBWYWNjaW5lICZhbXA7IEluZmVjdGlvdXMgRGlzZWFzZSBJbnN0aXR1
dGUsIFVuaXZlcnNpdGVpdCBBbnR3ZXJwZW4sIEFudHdlcnBlbiwgQmVsZ2l1bS4mI3hEO0RlcGFy
dGVtZW50IGRlcyBtYWxhZGllcyBpbmZlY3RpZXVzZXMsIEluVlMsIFNhaW50LU1hdXJpY2UsIEZy
YW5jZS4mI3hEO0RlcGFydGVtZW50IGQmYXBvcztpbmZvcm1hdGlvbiBtZWRpY2FsZSwgVW5pdmVy
c2l0ZSBkZSBMaWxsZSBOb3JkIGRlIEZyYW5jZSwgQ2VudHJlIEhvc3BpdGFsaWVyIFVuaXZlcnNp
dGFpcmUgZGUgTGlsbGUsIExpbGxlLCBGcmFuY2UuJiN4RDtDZW50ZXIgZm9yIEluZmVjdGlvbiBh
bmQgSW1tdW5pdHkgb2YgTGlsbGUsIEluc3RpdHV0IFBhc3RldXIgZGUgTGlsbGUsIExpbGxlLCBG
cmFuY2U7IElOU0VSTSBVMTAxOSwgTGlsbGUsIEZyYW5jZTsgQ05SUyBVTVI4MjA0LCBMaWxsZSwg
RnJhbmNlOyBVbml2ZXJzaXRlIExpbGxlLU5vcmQgZGUgRnJhbmNlLCBMaWxsZSwgRnJhbmNlLiYj
eEQ7U2VydmljZSBkZXMgTWFsYWRpZXMgSW5mZWN0aWV1c2VzIGV0IHRyb3BpY2FsZXMsIEhvcGl0
YWwgQmljaGF0IENsYXVkZSBCZXJuYXJkLCBQYXJpcywgRnJhbmNlLiYjeEQ7VU1SLVMgNzA3LCBJ
TlNFUk0sIFBhcmlzLCBGcmFuY2UuJiN4RDtJbnRlcnVuaXZlcnNpdHkgSW5zdGl0dXRlIGZvciBC
aW9zdGF0aXN0aWNzIGFuZCBzdGF0aXN0aWNhbCBCaW9pbmZvcm1hdGljcywgSGFzc2VsdCBVbml2
ZXJzaXR5LCBIYXNzZWx0LCBCZWxnaXVtOyBDZW50cmUgZm9yIEhlYWx0aCBFY29ub21pY3MgUmVz
ZWFyY2ggJmFtcDsgTW9kZWxpbmcgSW5mZWN0aW91cyBEaXNlYXNlcyAoQ0hFUk1JRCksIFZhY2Np
bmUgJmFtcDsgSW5mZWN0aW91cyBEaXNlYXNlIEluc3RpdHV0ZSwgVW5pdmVyc2l0ZWl0IEFudHdl
cnBlbiwgQW50d2VycGVuLCBCZWxnaXVtLiYjeEQ7RUEyNjk0LCBVbml2ZXJzaXRlIERyb2l0IGV0
IFNhbnRlIExpbGxlIDIsIExpbGxlLCBGcmFuY2U7IERSQ0ksIENlbnRyZSBIb3NwaXRhbGllciBV
bml2ZXJzaXRhaXJlIGRlIExpbGxlLCBMaWxsZSwgRnJhbmNlLjwvYXV0aC1hZGRyZXNzPjx0aXRs
ZXM+PHRpdGxlPlRoZSBGcmVuY2ggQ29ubmVjdGlvbjogVGhlIEZpcnN0IExhcmdlIFBvcHVsYXRp
b24tQmFzZWQgQ29udGFjdCBTdXJ2ZXkgaW4gRnJhbmNlIFJlbGV2YW50IGZvciB0aGUgU3ByZWFk
IG9mIEluZmVjdGlvdXMgRGlzZWFzZXM8L3RpdGxlPjxzZWNvbmRhcnktdGl0bGU+UExvUyBPbmU8
L3NlY29uZGFyeS10aXRsZT48YWx0LXRpdGxlPlBsb1Mgb25lPC9hbHQtdGl0bGU+PC90aXRsZXM+
PHBlcmlvZGljYWw+PGZ1bGwtdGl0bGU+UExvUyBPTkU8L2Z1bGwtdGl0bGU+PC9wZXJpb2RpY2Fs
PjxhbHQtcGVyaW9kaWNhbD48ZnVsbC10aXRsZT5QTG9TIE9ORTwvZnVsbC10aXRsZT48L2FsdC1w
ZXJpb2RpY2FsPjxwYWdlcz5lMDEzMzIwMzwvcGFnZXM+PHZvbHVtZT4xMDwvdm9sdW1lPjxudW1i
ZXI+NzwvbnVtYmVyPjxlZGl0aW9uPjIwMTUvMDcvMTY8L2VkaXRpb24+PGtleXdvcmRzPjxrZXl3
b3JkPkFkb2xlc2NlbnQ8L2tleXdvcmQ+PGtleXdvcmQ+QWR1bHQ8L2tleXdvcmQ+PGtleXdvcmQ+
QWdlZDwva2V5d29yZD48a2V5d29yZD5DaGlsZDwva2V5d29yZD48a2V5d29yZD5DaGlsZCwgUHJl
c2Nob29sPC9rZXl3b3JkPjxrZXl3b3JkPkNvbW11bmljYWJsZSBEaXNlYXNlcy8qZXBpZGVtaW9s
b2d5L3RyYW5zbWlzc2lvbjwva2V5d29yZD48a2V5d29yZD5GZW1hbGU8L2tleXdvcmQ+PGtleXdv
cmQ+RnJhbmNlL2VwaWRlbWlvbG9neTwva2V5d29yZD48a2V5d29yZD5Ib2xpZGF5czwva2V5d29y
ZD48a2V5d29yZD5IdW1hbnM8L2tleXdvcmQ+PGtleXdvcmQ+SW5mYW50PC9rZXl3b3JkPjxrZXl3
b3JkPk1hbGU8L2tleXdvcmQ+PGtleXdvcmQ+TWlkZGxlIEFnZWQ8L2tleXdvcmQ+PGtleXdvcmQ+
U2Nob29sczwva2V5d29yZD48a2V5d29yZD5TZWFzb25zPC9rZXl3b3JkPjxrZXl3b3JkPlN1cnZl
eXMgYW5kIFF1ZXN0aW9ubmFpcmVzPC9rZXl3b3JkPjxrZXl3b3JkPllvdW5nIEFkdWx0PC9rZXl3
b3JkPjwva2V5d29yZHM+PGRhdGVzPjx5ZWFyPjIwMTU8L3llYXI+PC9kYXRlcz48aXNibj4xOTMy
LTYyMDM8L2lzYm4+PGFjY2Vzc2lvbi1udW0+MjYxNzY1NDk8L2FjY2Vzc2lvbi1udW0+PHVybHM+
PHJlbGF0ZWQtdXJscz48dXJsPmh0dHBzOi8vd3d3Lm5jYmkubmxtLm5paC5nb3YvcG1jL2FydGlj
bGVzL1BNQzQ1MDMzMDYvcGRmL3BvbmUuMDEzMzIwMy5wZGY8L3VybD48L3JlbGF0ZWQtdXJscz48
L3VybHM+PGN1c3RvbTI+UE1DNDUwMzMwNjwvY3VzdG9tMj48ZWxlY3Ryb25pYy1yZXNvdXJjZS1u
dW0+MTAuMTM3MS9qb3VybmFsLnBvbmUuMDEzMzIwMzwvZWxlY3Ryb25pYy1yZXNvdXJjZS1udW0+
PHJlbW90ZS1kYXRhYmFzZS1wcm92aWRlcj5OTE08L3JlbW90ZS1kYXRhYmFzZS1wcm92aWRlcj48
bGFuZ3VhZ2U+ZW5nPC9sYW5ndWFnZT48L3JlY29yZD48L0NpdGU+PENpdGU+PEF1dGhvcj5LaWZs
ZTwvQXV0aG9yPjxZZWFyPjIwMTU8L1llYXI+PFJlY051bT4yNjM8L1JlY051bT48cmVjb3JkPjxy
ZWMtbnVtYmVyPjI2MzwvcmVjLW51bWJlcj48Zm9yZWlnbi1rZXlzPjxrZXkgYXBwPSJFTiIgZGIt
aWQ9IndwYXRkenp6MHZhMGZtZTJzc2F4dGQwaXgwd2UwcjJ6Znh0diIgdGltZXN0YW1wPSIxNTAy
ODUwNDU4Ij4yNjM8L2tleT48L2ZvcmVpZ24ta2V5cz48cmVmLXR5cGUgbmFtZT0iSm91cm5hbCBB
cnRpY2xlIj4xNzwvcmVmLXR5cGU+PGNvbnRyaWJ1dG9ycz48YXV0aG9ycz48YXV0aG9yPktpZmxl
LCBZaW1lciBXYXNpaHVuPC9hdXRob3I+PGF1dGhvcj5Hb2V5dmFlcnRzLCBOZWxlPC9hdXRob3I+
PGF1dGhvcj5WYW4gS2VyY2tob3ZlLCBLaW08L2F1dGhvcj48YXV0aG9yPldpbGxlbSwgTGFuZGVy
PC9hdXRob3I+PGF1dGhvcj5GYWVzLCBDaHJpc3RlbDwvYXV0aG9yPjxhdXRob3I+TGVpcnMsIEhl
cndpZzwvYXV0aG9yPjxhdXRob3I+SGVucywgTmllbDwvYXV0aG9yPjxhdXRob3I+QmV1dGVscywg
UGhpbGlwcGU8L2F1dGhvcj48L2F1dGhvcnM+PC9jb250cmlidXRvcnM+PHRpdGxlcz48dGl0bGU+
QW5pbWFsIE93bmVyc2hpcCBhbmQgVG91Y2hpbmcgRW5yaWNoIHRoZSBDb250ZXh0IG9mIFNvY2lh
bCBDb250YWN0cyBSZWxldmFudCB0byB0aGUgU3ByZWFkIG9mIEh1bWFuIEluZmVjdGlvdXMgRGlz
ZWFzZXM8L3RpdGxlPjxzZWNvbmRhcnktdGl0bGU+UExPUyBPTkU8L3NlY29uZGFyeS10aXRsZT48
L3RpdGxlcz48cGVyaW9kaWNhbD48ZnVsbC10aXRsZT5QTG9TIE9ORTwvZnVsbC10aXRsZT48L3Bl
cmlvZGljYWw+PHBhZ2VzPmUwMTMzNDYxPC9wYWdlcz48dm9sdW1lPjEwPC92b2x1bWU+PG51bWJl
cj43PC9udW1iZXI+PGRhdGVzPjx5ZWFyPjIwMTU8L3llYXI+PC9kYXRlcz48cHVibGlzaGVyPlB1
YmxpYyBMaWJyYXJ5IG9mIFNjaWVuY2U8L3B1Ymxpc2hlcj48dXJscz48cmVsYXRlZC11cmxzPjx1
cmw+aHR0cHM6Ly9kb2kub3JnLzEwLjEzNzEvam91cm5hbC5wb25lLjAxMzM0NjE8L3VybD48dXJs
Pmh0dHBzOi8vd3d3Lm5jYmkubmxtLm5paC5nb3YvcG1jL2FydGljbGVzL1BNQzQ1MDgwOTYvcGRm
L3BvbmUuMDEzMzQ2MS5wZGY8L3VybD48L3JlbGF0ZWQtdXJscz48L3VybHM+PGVsZWN0cm9uaWMt
cmVzb3VyY2UtbnVtPjEwLjEzNzEvam91cm5hbC5wb25lLjAxMzM0NjE8L2VsZWN0cm9uaWMtcmVz
b3VyY2UtbnVtPjwvcmVjb3JkPjwvQ2l0ZT48Q2l0ZT48QXV0aG9yPkRhbm9uPC9BdXRob3I+PFll
YXI+MjAxMjwvWWVhcj48UmVjTnVtPjM2OTwvUmVjTnVtPjxyZWNvcmQ+PHJlYy1udW1iZXI+MzY5
PC9yZWMtbnVtYmVyPjxmb3JlaWduLWtleXM+PGtleSBhcHA9IkVOIiBkYi1pZD0id3BhdGR6enow
dmEwZm1lMnNzYXh0ZDBpeDB3ZTByMnpmeHR2IiB0aW1lc3RhbXA9IjE1MzE0ODE3OTIiPjM2OTwv
a2V5PjwvZm9yZWlnbi1rZXlzPjxyZWYtdHlwZSBuYW1lPSJKb3VybmFsIEFydGljbGUiPjE3PC9y
ZWYtdHlwZT48Y29udHJpYnV0b3JzPjxhdXRob3JzPjxhdXRob3I+RGFub24sIExlb248L2F1dGhv
cj48YXV0aG9yPkhvdXNlLCBUaG9tYXMgQS48L2F1dGhvcj48YXV0aG9yPlJlYWQsIEpvbmF0aGFu
IE0uPC9hdXRob3I+PGF1dGhvcj5LZWVsaW5nLCBNYXR0IEouPC9hdXRob3I+PC9hdXRob3JzPjwv
Y29udHJpYnV0b3JzPjx0aXRsZXM+PHRpdGxlPlNvY2lhbCBlbmNvdW50ZXIgbmV0d29ya3M6IGNv
bGxlY3RpdmUgcHJvcGVydGllcyBhbmQgZGlzZWFzZSB0cmFuc21pc3Npb248L3RpdGxlPjxzZWNv
bmRhcnktdGl0bGU+Sm91cm5hbCBvZiB0aGUgUm95YWwgU29jaWV0eSBJbnRlcmZhY2U8L3NlY29u
ZGFyeS10aXRsZT48L3RpdGxlcz48cGVyaW9kaWNhbD48ZnVsbC10aXRsZT5Kb3VybmFsIG9mIHRo
ZSBSb3lhbCBTb2NpZXR5IEludGVyZmFjZTwvZnVsbC10aXRsZT48L3BlcmlvZGljYWw+PHBhZ2Vz
PjI4MjY8L3BhZ2VzPjx2b2x1bWU+OTwvdm9sdW1lPjxudW1iZXI+NzY8L251bWJlcj48ZGF0ZXM+
PHllYXI+MjAxMjwveWVhcj48L2RhdGVzPjx1cmxzPjwvdXJscz48ZWxlY3Ryb25pYy1yZXNvdXJj
ZS1udW0+MTAuMTA5OC9yc2lmLjIwMTIuMDM1NzwvZWxlY3Ryb25pYy1yZXNvdXJjZS1udW0+PC9y
ZWNvcmQ+PC9DaXRlPjxDaXRlPjxBdXRob3I+RG9kZDwvQXV0aG9yPjxZZWFyPjIwMTY8L1llYXI+
PFJlY051bT45PC9SZWNOdW0+PHJlY29yZD48cmVjLW51bWJlcj45PC9yZWMtbnVtYmVyPjxmb3Jl
aWduLWtleXM+PGtleSBhcHA9IkVOIiBkYi1pZD0id3BhdGR6enowdmEwZm1lMnNzYXh0ZDBpeDB3
ZTByMnpmeHR2IiB0aW1lc3RhbXA9IjE0ODY5NjIwNDIiPjk8L2tleT48a2V5IGFwcD0iRU5XZWIi
IGRiLWlkPSIiPjA8L2tleT48L2ZvcmVpZ24ta2V5cz48cmVmLXR5cGUgbmFtZT0iSm91cm5hbCBB
cnRpY2xlIj4xNzwvcmVmLXR5cGU+PGNvbnRyaWJ1dG9ycz48YXV0aG9ycz48YXV0aG9yPkRvZGQs
IFAuIEouPC9hdXRob3I+PGF1dGhvcj5Mb29rZXIsIEMuPC9hdXRob3I+PGF1dGhvcj5QbHVtYiwg
SS4gRC48L2F1dGhvcj48YXV0aG9yPkJvbmQsIFYuPC9hdXRob3I+PGF1dGhvcj5TY2hhYXAsIEEu
PC9hdXRob3I+PGF1dGhvcj5TaGFuYXViZSwgSy48L2F1dGhvcj48YXV0aG9yPk11eW95ZXRhLCBN
LjwvYXV0aG9yPjxhdXRob3I+Vnlubnlja3ksIEUuPC9hdXRob3I+PGF1dGhvcj5Hb2RmcmV5LUZh
dXNzZXR0LCBQLjwvYXV0aG9yPjxhdXRob3I+Q29yYmV0dCwgRS4gTC48L2F1dGhvcj48YXV0aG9y
PkJleWVycywgTi48L2F1dGhvcj48YXV0aG9yPkF5bGVzLCBILjwvYXV0aG9yPjxhdXRob3I+V2hp
dGUsIFIuIEcuPC9hdXRob3I+PC9hdXRob3JzPjwvY29udHJpYnV0b3JzPjx0aXRsZXM+PHRpdGxl
PkFnZS0gYW5kIFNleC1TcGVjaWZpYyBTb2NpYWwgQ29udGFjdCBQYXR0ZXJucyBhbmQgSW5jaWRl
bmNlIG9mIE15Y29iYWN0ZXJpdW0gdHViZXJjdWxvc2lzIEluZmVjdGlvbjwvdGl0bGU+PHNlY29u
ZGFyeS10aXRsZT5BbSBKIEVwaWRlbWlvbDwvc2Vjb25kYXJ5LXRpdGxlPjwvdGl0bGVzPjxwZXJp
b2RpY2FsPjxmdWxsLXRpdGxlPkFtIEogRXBpZGVtaW9sPC9mdWxsLXRpdGxlPjwvcGVyaW9kaWNh
bD48cGFnZXM+MTU2LTY2PC9wYWdlcz48dm9sdW1lPjE4Mzwvdm9sdW1lPjxudW1iZXI+MjwvbnVt
YmVyPjxrZXl3b3Jkcz48a2V5d29yZD5BZG9sZXNjZW50PC9rZXl3b3JkPjxrZXl3b3JkPkFkdWx0
PC9rZXl3b3JkPjxrZXl3b3JkPkFnZSBEaXN0cmlidXRpb248L2tleXdvcmQ+PGtleXdvcmQ+Q2hp
bGQ8L2tleXdvcmQ+PGtleXdvcmQ+Q2hpbGQsIFByZXNjaG9vbDwva2V5d29yZD48a2V5d29yZD5D
b250YWN0IFRyYWNpbmcvKnN0YXRpc3RpY3MgJmFtcDsgbnVtZXJpY2FsIGRhdGE8L2tleXdvcmQ+
PGtleXdvcmQ+Q3Jvc3MtU2VjdGlvbmFsIFN0dWRpZXM8L2tleXdvcmQ+PGtleXdvcmQ+RmFtaWx5
IENoYXJhY3RlcmlzdGljczwva2V5d29yZD48a2V5d29yZD5GZW1hbGU8L2tleXdvcmQ+PGtleXdv
cmQ+SHVtYW5zPC9rZXl3b3JkPjxrZXl3b3JkPkluY2lkZW5jZTwva2V5d29yZD48a2V5d29yZD5N
YWxlPC9rZXl3b3JkPjxrZXl3b3JkPk1pZGRsZSBBZ2VkPC9rZXl3b3JkPjxrZXl3b3JkPk1vZGVs
cywgVGhlb3JldGljYWw8L2tleXdvcmQ+PGtleXdvcmQ+TXljb2JhY3Rlcml1bSB0dWJlcmN1bG9z
aXM8L2tleXdvcmQ+PGtleXdvcmQ+UHJldmFsZW5jZTwva2V5d29yZD48a2V5d29yZD5SZXNpZGVu
Y2UgQ2hhcmFjdGVyaXN0aWNzPC9rZXl3b3JkPjxrZXl3b3JkPlNleCBEaXN0cmlidXRpb248L2tl
eXdvcmQ+PGtleXdvcmQ+KlNvY2lhbCBCZWhhdmlvcjwva2V5d29yZD48a2V5d29yZD5Tb3V0aCBB
ZnJpY2EvZXBpZGVtaW9sb2d5PC9rZXl3b3JkPjxrZXl3b3JkPlR1YmVyY3Vsb3NpcywgUHVsbW9u
YXJ5LyplcGlkZW1pb2xvZ3kvKnRyYW5zbWlzc2lvbjwva2V5d29yZD48a2V5d29yZD5Zb3VuZyBB
ZHVsdDwva2V5d29yZD48a2V5d29yZD5aYW1iaWEvZXBpZGVtaW9sb2d5PC9rZXl3b3JkPjxrZXl3
b3JkPmRpc2Vhc2UgYnVyZGVuPC9rZXl3b3JkPjxrZXl3b3JkPmluZmVjdGlvbiBpbmNpZGVuY2U8
L2tleXdvcmQ+PGtleXdvcmQ+c29jaWFsIGNvbnRhY3QgcGF0dGVybjwva2V5d29yZD48a2V5d29y
ZD50dWJlcmN1bG9zaXM8L2tleXdvcmQ+PC9rZXl3b3Jkcz48ZGF0ZXM+PHllYXI+MjAxNjwveWVh
cj48cHViLWRhdGVzPjxkYXRlPkphbiAxNTwvZGF0ZT48L3B1Yi1kYXRlcz48L2RhdGVzPjxpc2Ju
PjE0NzYtNjI1NiAoRWxlY3Ryb25pYykmI3hEOzAwMDItOTI2MiAoTGlua2luZyk8L2lzYm4+PGFj
Y2Vzc2lvbi1udW0+MjY2NDYyOTI8L2FjY2Vzc2lvbi1udW0+PGxhYmVsPmFib3ZlIDIwOiBjbHVz
dGVyLCBzYW1lPC9sYWJlbD48dXJscz48cmVsYXRlZC11cmxzPjx1cmw+aHR0cHM6Ly93d3cubmNi
aS5ubG0ubmloLmdvdi9wdWJtZWQvMjY2NDYyOTI8L3VybD48L3JlbGF0ZWQtdXJscz48L3VybHM+
PGN1c3RvbTI+UE1DNDcwNjY3NjwvY3VzdG9tMj48ZWxlY3Ryb25pYy1yZXNvdXJjZS1udW0+MTAu
MTA5My9hamUva3d2MTYwPC9lbGVjdHJvbmljLXJlc291cmNlLW51bT48L3JlY29yZD48L0NpdGU+
PENpdGU+PEF1dGhvcj5sZSBQb2xhaW4gZGUgV2Fyb3V4PC9BdXRob3I+PFllYXI+MjAxODwvWWVh
cj48UmVjTnVtPjM3NTwvUmVjTnVtPjxyZWNvcmQ+PHJlYy1udW1iZXI+Mzc1PC9yZWMtbnVtYmVy
Pjxmb3JlaWduLWtleXM+PGtleSBhcHA9IkVOIiBkYi1pZD0id3BhdGR6enowdmEwZm1lMnNzYXh0
ZDBpeDB3ZTByMnpmeHR2IiB0aW1lc3RhbXA9IjE1MzIzMzMzNDgiPjM3NTwva2V5PjwvZm9yZWln
bi1rZXlzPjxyZWYtdHlwZSBuYW1lPSJKb3VybmFsIEFydGljbGUiPjE3PC9yZWYtdHlwZT48Y29u
dHJpYnV0b3JzPjxhdXRob3JzPjxhdXRob3I+bGUgUG9sYWluIGRlIFdhcm91eCwgTy48L2F1dGhv
cj48YXV0aG9yPkNvaHVldCwgUy48L2F1dGhvcj48YXV0aG9yPk5kYXppbWEsIEQuPC9hdXRob3I+
PGF1dGhvcj5LdWNoYXJza2ksIEEuIEouPC9hdXRob3I+PGF1dGhvcj5KdWFuLUdpbmVyLCBBLjwv
YXV0aG9yPjxhdXRob3I+Rmxhc2NoZSwgUy48L2F1dGhvcj48YXV0aG9yPlR1bXdlc2lneWUsIEUu
PC9hdXRob3I+PGF1dGhvcj5BcmluYWl0d2UsIFIuPC9hdXRob3I+PGF1dGhvcj5Nd2FuZ2EtQW11
bXBhaXJlLCBKLjwvYXV0aG9yPjxhdXRob3I+Qm91bSwgWS48L2F1dGhvcj48YXV0aG9yPk5hY2tl
cnMsIEYuPC9hdXRob3I+PGF1dGhvcj5DaGVjY2hpLCBGLjwvYXV0aG9yPjxhdXRob3I+R3JhaXMs
IFIuIEYuPC9hdXRob3I+PGF1dGhvcj5FZG11bmRzLCBXLiBKLjwvYXV0aG9yPjwvYXV0aG9ycz48
L2NvbnRyaWJ1dG9ycz48dGl0bGVzPjx0aXRsZT5DaGFyYWN0ZXJpc3RpY3Mgb2YgaHVtYW4gZW5j
b3VudGVycyBhbmQgc29jaWFsIG1peGluZyBwYXR0ZXJucyByZWxldmFudCB0byBpbmZlY3Rpb3Vz
IGRpc2Vhc2VzIHNwcmVhZCBieSBjbG9zZSBjb250YWN0OiBhIHN1cnZleSBpbiBTb3V0aHdlc3Qg
VWdhbmRhPC90aXRsZT48c2Vjb25kYXJ5LXRpdGxlPkJNQyBJbmZlY3Rpb3VzIERpc2Vhc2VzPC9z
ZWNvbmRhcnktdGl0bGU+PC90aXRsZXM+PHBlcmlvZGljYWw+PGZ1bGwtdGl0bGU+Qk1DIEluZmVj
dGlvdXMgRGlzZWFzZXM8L2Z1bGwtdGl0bGU+PC9wZXJpb2RpY2FsPjxwYWdlcz4xNzI8L3BhZ2Vz
Pjx2b2x1bWU+MTg8L3ZvbHVtZT48bnVtYmVyPjE8L251bWJlcj48ZGF0ZXM+PHllYXI+MjAxODwv
eWVhcj48cHViLWRhdGVzPjxkYXRlPkFwcmlsIDExPC9kYXRlPjwvcHViLWRhdGVzPjwvZGF0ZXM+
PGlzYm4+MTQ3MS0yMzM0PC9pc2JuPjx3b3JrLXR5cGU+am91cm5hbCBhcnRpY2xlPC93b3JrLXR5
cGU+PHVybHM+PHJlbGF0ZWQtdXJscz48dXJsPmh0dHBzOi8vZG9pLm9yZy8xMC4xMTg2L3MxMjg3
OS0wMTgtMzA3My0xPC91cmw+PHVybD5odHRwczovL3d3dy5uY2JpLm5sbS5uaWguZ292L3BtYy9h
cnRpY2xlcy9QTUM1ODk2MTA1L3BkZi8xMjg3OV8yMDE4X0FydGljbGVfMzA3My5wZGY8L3VybD48
L3JlbGF0ZWQtdXJscz48L3VybHM+PGVsZWN0cm9uaWMtcmVzb3VyY2UtbnVtPjEwLjExODYvczEy
ODc5LTAxOC0zMDczLTE8L2VsZWN0cm9uaWMtcmVzb3VyY2UtbnVtPjwvcmVjb3JkPjwvQ2l0ZT48
Q2l0ZT48QXV0aG9yPlJlYWQ8L0F1dGhvcj48WWVhcj4yMDE0PC9ZZWFyPjxSZWNOdW0+MjQ8L1Jl
Y051bT48cmVjb3JkPjxyZWMtbnVtYmVyPjI0PC9yZWMtbnVtYmVyPjxmb3JlaWduLWtleXM+PGtl
eSBhcHA9IkVOIiBkYi1pZD0id3BhdGR6enowdmEwZm1lMnNzYXh0ZDBpeDB3ZTByMnpmeHR2IiB0
aW1lc3RhbXA9IjE0ODY5NzgzMDgiPjI0PC9rZXk+PC9mb3JlaWduLWtleXM+PHJlZi10eXBlIG5h
bWU9IkpvdXJuYWwgQXJ0aWNsZSI+MTc8L3JlZi10eXBlPjxjb250cmlidXRvcnM+PGF1dGhvcnM+
PGF1dGhvcj5SZWFkLCBKLiBNLjwvYXV0aG9yPjxhdXRob3I+TGVzc2xlciwgSjwvYXV0aG9yPjxh
dXRob3I+UmlsZXksIFM8L2F1dGhvcj48YXV0aG9yPldhbmcsIFMuPC9hdXRob3I+PGF1dGhvcj5U
YW4sIEwuIEouPC9hdXRob3I+PGF1dGhvcj5Ld29rLCBLLiBPLjwvYXV0aG9yPjxhdXRob3I+R3Vh
biwgWS48L2F1dGhvcj48YXV0aG9yPkppYW5nLCBDLiBRLjwvYXV0aG9yPjxhdXRob3I+Q3VtbWlu
Z3MsIEQuIEEuPC9hdXRob3I+PC9hdXRob3JzPjwvY29udHJpYnV0b3JzPjx0aXRsZXM+PHRpdGxl
PlNvY2lhbCBtaXhpbmcgcGF0dGVybnMgaW4gcnVyYWwgYW5kIHVyYmFuIGFyZWFzIG9mIHNvdXRo
ZXJuIENoaW5hPC90aXRsZT48c2Vjb25kYXJ5LXRpdGxlPlByb2NlZWRpbmdzIG9mIHRoZSBSb3lh
bCBTb2NpZXR5IEIgQmlvbG9naWNhbCBTY2llbmNlczwvc2Vjb25kYXJ5LXRpdGxlPjwvdGl0bGVz
PjxwZXJpb2RpY2FsPjxmdWxsLXRpdGxlPlByb2NlZWRpbmdzIG9mIHRoZSBSb3lhbCBTb2NpZXR5
IEIgQmlvbG9naWNhbCBTY2llbmNlczwvZnVsbC10aXRsZT48L3BlcmlvZGljYWw+PHBhZ2VzPjIw
MTQwMjY4PC9wYWdlcz48dm9sdW1lPjI4MTwvdm9sdW1lPjxudW1iZXI+MTc4NTwvbnVtYmVyPjxk
YXRlcz48eWVhcj4yMDE0PC95ZWFyPjwvZGF0ZXM+PHVybHM+PHJlbGF0ZWQtdXJscz48dXJsPmh0
dHA6Ly9yc3BiLnJveWFsc29jaWV0eXB1Ymxpc2hpbmcub3JnL2NvbnRlbnQvcm95cHJzYi8yODEv
MTc4NS8yMDE0MDI2OC5mdWxsLnBkZjwvdXJsPjwvcmVsYXRlZC11cmxzPjwvdXJscz48ZWxlY3Ry
b25pYy1yZXNvdXJjZS1udW0+MTAuMTA5OC9yc3BiLjIwMTQuMDI2ODwvZWxlY3Ryb25pYy1yZXNv
dXJjZS1udW0+PC9yZWNvcmQ+PC9DaXRlPjxDaXRlPjxBdXRob3I+S3dvazwvQXV0aG9yPjxZZWFy
PjIwMTg8L1llYXI+PFJlY051bT4zODE8L1JlY051bT48cmVjb3JkPjxyZWMtbnVtYmVyPjM4MTwv
cmVjLW51bWJlcj48Zm9yZWlnbi1rZXlzPjxrZXkgYXBwPSJFTiIgZGItaWQ9IndwYXRkenp6MHZh
MGZtZTJzc2F4dGQwaXgwd2UwcjJ6Znh0diIgdGltZXN0YW1wPSIxNTMzMDEwMTQ3Ij4zODE8L2tl
eT48L2ZvcmVpZ24ta2V5cz48cmVmLXR5cGUgbmFtZT0iSm91cm5hbCBBcnRpY2xlIj4xNzwvcmVm
LXR5cGU+PGNvbnRyaWJ1dG9ycz48YXV0aG9ycz48YXV0aG9yPkt3b2ssIEsuIE8uPC9hdXRob3I+
PGF1dGhvcj5Db3dsaW5nLCBCLjwvYXV0aG9yPjxhdXRob3I+V2VpLCBWLjwvYXV0aG9yPjxhdXRo
b3I+UmlsZXksIFMuPC9hdXRob3I+PGF1dGhvcj5SZWFkLCBKLiBNLjwvYXV0aG9yPjwvYXV0aG9y
cz48L2NvbnRyaWJ1dG9ycz48YXV0aC1hZGRyZXNzPlRoZSBKb2NrZXkgQ2x1YiBTY2hvb2wgb2Yg
UHVibGljIEhlYWx0aCBhbmQgUHJpbWFyeSBDYXJlLCBUaGUgQ2hpbmVzZSBVbml2ZXJzaXR5IG9m
IEhvbmcgS29uZywgSG9uZyBLb25nIFNwZWNpYWwgQWRtaW5pc3RyYXRpdmUgUmVnaW9uLCBQZW9w
bGUmYXBvcztzIFJlcHVibGljIG9mIENoaW5hIGtrb2t3b2tAY3Voay5lZHUuaGsuJiN4RDtTdGFu
bGV5IEhvIENlbnRyZSBmb3IgRW1lcmdpbmcgSW5mZWN0aW91cyBEaXNlYXNlcywgVGhlIENoaW5l
c2UgVW5pdmVyc2l0eSBvZiBIb25nIEtvbmcsIFNoYXRpbiwgSG9uZyBLb25nLCBIb25nIEtvbmcg
U3BlY2lhbCBBZG1pbmlzdHJhdGl2ZSBSZWdpb24sIFBlb3BsZSZhcG9zO3MgUmVwdWJsaWMgb2Yg
Q2hpbmEuJiN4RDtTaGVuemhlbiBSZXNlYXJjaCBJbnN0aXR1dGUsIENoaW5lc2UgVW5pdmVyc2l0
eSBvZiBIb25nIEtvbmcsIFNoZW56aGVuLCBQZW9wbGUmYXBvcztzIFJlcHVibGljIG9mIENoaW5h
LiYjeEQ7V0hPIENvbGxhYm9yYXRpbmcgQ2VudHJlIGZvciBJbmZlY3Rpb3VzIERpc2Vhc2UgRXBp
ZGVtaW9sb2d5IGFuZCBDb250cm9sLCBTY2hvb2wgb2YgUHVibGljIEhlYWx0aCwgTGkgS2EgU2hp
bmcgRmFjdWx0eSBvZiBNZWRpY2luZSwgVGhlIFVuaXZlcnNpdHkgb2YgSG9uZyBLb25nLCBIb25n
IEtvbmcgU3BlY2lhbCBBZG1pbmlzdHJhdGl2ZSBSZWdpb24sIFBlb3BsZSZhcG9zO3MgUmVwdWJs
aWMgb2YgQ2hpbmEuJiN4RDtUaGUgSm9ja2V5IENsdWIgU2Nob29sIG9mIFB1YmxpYyBIZWFsdGgg
YW5kIFByaW1hcnkgQ2FyZSwgVGhlIENoaW5lc2UgVW5pdmVyc2l0eSBvZiBIb25nIEtvbmcsIEhv
bmcgS29uZyBTcGVjaWFsIEFkbWluaXN0cmF0aXZlIFJlZ2lvbiwgUGVvcGxlJmFwb3M7cyBSZXB1
YmxpYyBvZiBDaGluYS4mI3hEO01SQyBDZW50cmUgZm9yIE91dGJyZWFrIEFuYWx5c2lzIGFuZCBN
b2RlbGxpbmcsIERlcGFydG1lbnQgZm9yIEluZmVjdGlvdXMgRGlzZWFzZSBFcGlkZW1pb2xvZ3ks
IEltcGVyaWFsIENvbGxlZ2UsIExvbmRvbiwgVUsuJiN4RDtDZW50cmUgZm9yIEhlYWx0aCBJbmZv
cm1hdGljcywgQ29tcHV0YXRpb24gYW5kIFN0YXRpc3RpY3MsIExhbmNhc3RlciBNZWRpY2FsIFNj
aG9vbCwgRmFjdWx0eSBvZiBIZWFsdGggYW5kIE1lZGljaW5lLCBMYW5jYXN0ZXIgVW5pdmVyc2l0
eSwgTGFuY2FzaGlyZSwgVUsgam9uYXRoYW4ucmVhZEBsYW5jcy5hYy51ay4mI3hEO0luc3RpdHV0
ZSBvZiBJbmZlY3Rpb24gYW5kIEdsb2JhbCBIZWFsdGgsIFRoZSBGYXJyIEluc3RpdHV0ZUBIZVJD
LCBVbml2ZXJzaXR5IG9mIExpdmVycG9vbCwgTGl2ZXJwb29sLCBVSy48L2F1dGgtYWRkcmVzcz48
dGl0bGVzPjx0aXRsZT5UZW1wb3JhbCB2YXJpYXRpb24gb2YgaHVtYW4gZW5jb3VudGVycyBhbmQg
dGhlIG51bWJlciBvZiBsb2NhdGlvbnMgaW4gd2hpY2ggdGhleSBvY2N1cjogYSBsb25naXR1ZGlu
YWwgc3R1ZHkgb2YgSG9uZyBLb25nIHJlc2lkZW50czwvdGl0bGU+PHNlY29uZGFyeS10aXRsZT5K
IFIgU29jIEludGVyZmFjZTwvc2Vjb25kYXJ5LXRpdGxlPjxhbHQtdGl0bGU+Sm91cm5hbCBvZiB0
aGUgUm95YWwgU29jaWV0eSwgSW50ZXJmYWNlPC9hbHQtdGl0bGU+PC90aXRsZXM+PHBlcmlvZGlj
YWw+PGZ1bGwtdGl0bGU+SiBSIFNvYyBJbnRlcmZhY2U8L2Z1bGwtdGl0bGU+PGFiYnItMT5Kb3Vy
bmFsIG9mIHRoZSBSb3lhbCBTb2NpZXR5LCBJbnRlcmZhY2U8L2FiYnItMT48L3BlcmlvZGljYWw+
PGFsdC1wZXJpb2RpY2FsPjxmdWxsLXRpdGxlPkogUiBTb2MgSW50ZXJmYWNlPC9mdWxsLXRpdGxl
PjxhYmJyLTE+Sm91cm5hbCBvZiB0aGUgUm95YWwgU29jaWV0eSwgSW50ZXJmYWNlPC9hYmJyLTE+
PC9hbHQtcGVyaW9kaWNhbD48dm9sdW1lPjE1PC92b2x1bWU+PG51bWJlcj4xMzg8L251bWJlcj48
ZWRpdGlvbj4yMDE4LzAxLzI2PC9lZGl0aW9uPjxrZXl3b3Jkcz48a2V5d29yZD5sb25naXR1ZGlu
YWw8L2tleXdvcmQ+PGtleXdvcmQ+c29jaWFsIGNvbnRhY3Q8L2tleXdvcmQ+PGtleXdvcmQ+dGVt
cG9yYWwgdmFyaWF0aW9uczwva2V5d29yZD48L2tleXdvcmRzPjxkYXRlcz48eWVhcj4yMDE4PC95
ZWFyPjxwdWItZGF0ZXM+PGRhdGU+SmFuPC9kYXRlPjwvcHViLWRhdGVzPjwvZGF0ZXM+PGlzYm4+
MTc0Mi01NjYyPC9pc2JuPjxhY2Nlc3Npb24tbnVtPjI5MzY3MjQxPC9hY2Nlc3Npb24tbnVtPjx1
cmxzPjxyZWxhdGVkLXVybHM+PHVybD5odHRwOi8vcnNpZi5yb3lhbHNvY2lldHlwdWJsaXNoaW5n
Lm9yZy9jb250ZW50L3JveWludGVyZmFjZS8xNS8xMzgvMjAxNzA4MzguZnVsbC5wZGY8L3VybD48
L3JlbGF0ZWQtdXJscz48L3VybHM+PGN1c3RvbTI+UE1DNTgwNTk4OTwvY3VzdG9tMj48ZWxlY3Ry
b25pYy1yZXNvdXJjZS1udW0+MTAuMTA5OC9yc2lmLjIwMTcuMDgzODwvZWxlY3Ryb25pYy1yZXNv
dXJjZS1udW0+PHJlbW90ZS1kYXRhYmFzZS1wcm92aWRlcj5OTE08L3JlbW90ZS1kYXRhYmFzZS1w
cm92aWRlcj48bGFuZ3VhZ2U+ZW5nPC9sYW5ndWFnZT48L3JlY29yZD48L0NpdGU+PENpdGU+PEF1
dGhvcj5KLiBLdWNoYXJza2k8L0F1dGhvcj48WWVhcj4yMDE0PC9ZZWFyPjxSZWNOdW0+MzgzPC9S
ZWNOdW0+PHJlY29yZD48cmVjLW51bWJlcj4zODM8L3JlYy1udW1iZXI+PGZvcmVpZ24ta2V5cz48
a2V5IGFwcD0iRU4iIGRiLWlkPSJ3cGF0ZHp6ejB2YTBmbWUyc3NheHRkMGl4MHdlMHIyemZ4dHYi
IHRpbWVzdGFtcD0iMTUzNjA3NjEyNyI+MzgzPC9rZXk+PC9mb3JlaWduLWtleXM+PHJlZi10eXBl
IG5hbWU9IkpvdXJuYWwgQXJ0aWNsZSI+MTc8L3JlZi10eXBlPjxjb250cmlidXRvcnM+PGF1dGhv
cnM+PGF1dGhvcj5KLiBLdWNoYXJza2ksIEFkYW08L2F1dGhvcj48YXV0aG9yPkt3b2ssIEtpbjwv
YXV0aG9yPjxhdXRob3I+Vy4gSS4gV2VpLCBWaXZpYW48L2F1dGhvcj48YXV0aG9yPkNvd2xpbmcs
IEJlbmphbWluPC9hdXRob3I+PGF1dGhvcj5SZWFkLCBKb25hdGhhbjwvYXV0aG9yPjxhdXRob3I+
TGVzc2xlciwgSnVzdGluPC9hdXRob3I+PGF1dGhvcj5DdW1taW5ncywgRGVyZWs8L2F1dGhvcj48
YXV0aG9yPlJpbGV5LCBTdGV2ZW48L2F1dGhvcj48L2F1dGhvcnM+PC9jb250cmlidXRvcnM+PHRp
dGxlcz48dGl0bGU+VGhlIENvbnRyaWJ1dGlvbiBvZiBTb2NpYWwgQmVoYXZpb3VyIHRvIHRoZSBU
cmFuc21pc3Npb24gb2YgSW5mbHVlbnphIEEgaW4gYSBIdW1hbiBQb3B1bGF0aW9uPC90aXRsZT48
c2Vjb25kYXJ5LXRpdGxlPlBsb3MgUGF0aG9nZW5zPC9zZWNvbmRhcnktdGl0bGU+PC90aXRsZXM+
PHBlcmlvZGljYWw+PGZ1bGwtdGl0bGU+UGxvcyBQYXRob2dlbnM8L2Z1bGwtdGl0bGU+PC9wZXJp
b2RpY2FsPjx2b2x1bWU+MTA8L3ZvbHVtZT48ZGF0ZXM+PHllYXI+MjAxNDwveWVhcj48L2RhdGVz
PjxsYWJlbD5zZXJvL0hLPC9sYWJlbD48dXJscz48cmVsYXRlZC11cmxzPjx1cmw+aHR0cHM6Ly9q
b3VybmFscy5wbG9zLm9yZy9wbG9zcGF0aG9nZW5zL2FydGljbGUvZmlsZT9pZD0xMC4xMzcxL2pv
dXJuYWwucHBhdC4xMDA0MjA2JmFtcDt0eXBlPXByaW50YWJsZTwvdXJsPjwvcmVsYXRlZC11cmxz
PjwvdXJscz48ZWxlY3Ryb25pYy1yZXNvdXJjZS1udW0+MTAuMTM3MS9qb3VybmFsLnBwYXQuMTAw
NDIwNjwvZWxlY3Ryb25pYy1yZXNvdXJjZS1udW0+PC9yZWNvcmQ+PC9DaXRlPjwvRW5kTm90ZT5=
</w:fldData>
        </w:fldChar>
      </w:r>
      <w:r w:rsidR="00321DF5" w:rsidRPr="00B20E71">
        <w:rPr>
          <w:rFonts w:ascii="Times New Roman" w:hAnsi="Times New Roman" w:cs="Times New Roman"/>
          <w:sz w:val="24"/>
          <w:szCs w:val="24"/>
        </w:rPr>
        <w:instrText xml:space="preserve"> ADDIN EN.CITE.DATA </w:instrText>
      </w:r>
      <w:r w:rsidR="00321DF5" w:rsidRPr="00B20E71">
        <w:rPr>
          <w:rFonts w:ascii="Times New Roman" w:hAnsi="Times New Roman" w:cs="Times New Roman"/>
          <w:sz w:val="24"/>
          <w:szCs w:val="24"/>
        </w:rPr>
      </w:r>
      <w:r w:rsidR="00321DF5" w:rsidRPr="00B20E71">
        <w:rPr>
          <w:rFonts w:ascii="Times New Roman" w:hAnsi="Times New Roman" w:cs="Times New Roman"/>
          <w:sz w:val="24"/>
          <w:szCs w:val="24"/>
        </w:rPr>
        <w:fldChar w:fldCharType="end"/>
      </w:r>
      <w:r w:rsidR="00206128" w:rsidRPr="00B20E71">
        <w:rPr>
          <w:rFonts w:ascii="Times New Roman" w:hAnsi="Times New Roman" w:cs="Times New Roman"/>
          <w:sz w:val="24"/>
          <w:szCs w:val="24"/>
        </w:rPr>
      </w:r>
      <w:r w:rsidR="00206128" w:rsidRPr="00B20E71">
        <w:rPr>
          <w:rFonts w:ascii="Times New Roman" w:hAnsi="Times New Roman" w:cs="Times New Roman"/>
          <w:sz w:val="24"/>
          <w:szCs w:val="24"/>
        </w:rPr>
        <w:fldChar w:fldCharType="separate"/>
      </w:r>
      <w:r w:rsidR="00321DF5" w:rsidRPr="00B20E71">
        <w:rPr>
          <w:rFonts w:ascii="Times New Roman" w:hAnsi="Times New Roman" w:cs="Times New Roman"/>
          <w:noProof/>
          <w:sz w:val="24"/>
          <w:szCs w:val="24"/>
          <w:vertAlign w:val="superscript"/>
        </w:rPr>
        <w:t>10,12,13,18,21,28,31,35,40</w:t>
      </w:r>
      <w:r w:rsidR="00206128" w:rsidRPr="00B20E71">
        <w:rPr>
          <w:rFonts w:ascii="Times New Roman" w:hAnsi="Times New Roman" w:cs="Times New Roman"/>
          <w:sz w:val="24"/>
          <w:szCs w:val="24"/>
        </w:rPr>
        <w:fldChar w:fldCharType="end"/>
      </w:r>
      <w:r w:rsidRPr="00B20E71">
        <w:rPr>
          <w:rFonts w:ascii="Times New Roman" w:hAnsi="Times New Roman" w:cs="Times New Roman"/>
          <w:sz w:val="24"/>
          <w:szCs w:val="24"/>
        </w:rPr>
        <w:t>, we allowed respondents to group large numbers of contacts found in the same location in a single "group contact", but we only asked about the size of the group and the age range of the group contacts without other contact details, such as gender, age, physicality, setting, and duration of each contact. Thus, we used statistical models to estimate the age and duration of each group contact. The number of group contacts that could be reported was limited to one; similarly, the questionnaire limited the reporting of individual contacts to 40. This may have led to some censoring and under-reporting of contacts, though the majority of participants reported fewer than 40 contacts (</w:t>
      </w:r>
      <w:r w:rsidR="00DF0D38" w:rsidRPr="00B20E71">
        <w:rPr>
          <w:rFonts w:ascii="Times New Roman" w:hAnsi="Times New Roman" w:cs="Times New Roman"/>
          <w:sz w:val="24"/>
          <w:szCs w:val="24"/>
        </w:rPr>
        <w:t xml:space="preserve">Supplementary </w:t>
      </w:r>
      <w:r w:rsidR="001C3579" w:rsidRPr="00B20E71">
        <w:rPr>
          <w:rFonts w:ascii="Times New Roman" w:hAnsi="Times New Roman" w:cs="Times New Roman"/>
          <w:sz w:val="24"/>
          <w:szCs w:val="24"/>
        </w:rPr>
        <w:t>Fig. S</w:t>
      </w:r>
      <w:r w:rsidR="00B13DD3" w:rsidRPr="00B20E71">
        <w:rPr>
          <w:rFonts w:ascii="Times New Roman" w:hAnsi="Times New Roman" w:cs="Times New Roman"/>
          <w:sz w:val="24"/>
          <w:szCs w:val="24"/>
        </w:rPr>
        <w:t>6</w:t>
      </w:r>
      <w:r w:rsidRPr="00B20E71">
        <w:rPr>
          <w:rFonts w:ascii="Times New Roman" w:hAnsi="Times New Roman" w:cs="Times New Roman"/>
          <w:sz w:val="24"/>
          <w:szCs w:val="24"/>
        </w:rPr>
        <w:t>).</w:t>
      </w:r>
      <w:r w:rsidR="00A21AE8" w:rsidRPr="00B20E71">
        <w:rPr>
          <w:rFonts w:ascii="Times New Roman" w:hAnsi="Times New Roman" w:cs="Times New Roman"/>
          <w:sz w:val="24"/>
          <w:szCs w:val="24"/>
        </w:rPr>
        <w:t xml:space="preserve"> </w:t>
      </w:r>
    </w:p>
    <w:p w14:paraId="42450390" w14:textId="1A2839E8" w:rsidR="00CE7FA0" w:rsidRPr="00B20E71" w:rsidRDefault="0075161A" w:rsidP="00311D07">
      <w:pPr>
        <w:spacing w:line="360" w:lineRule="auto"/>
        <w:ind w:firstLineChars="200" w:firstLine="480"/>
        <w:rPr>
          <w:rFonts w:ascii="Times New Roman" w:hAnsi="Times New Roman" w:cs="Times New Roman"/>
          <w:sz w:val="24"/>
          <w:szCs w:val="24"/>
        </w:rPr>
      </w:pPr>
      <w:r w:rsidRPr="00B20E71">
        <w:rPr>
          <w:rFonts w:ascii="Times New Roman" w:hAnsi="Times New Roman" w:cs="Times New Roman"/>
          <w:sz w:val="24"/>
          <w:szCs w:val="24"/>
        </w:rPr>
        <w:t>The human-human contact in this megacity is very frequent but that contact with animals, and poultry in particular, is surprisingly low. This would imply that the most likely source for a zoonosis lies outside in the more rural areas. We propose that a separate study with a similar design should look at this</w:t>
      </w:r>
      <w:r w:rsidR="00311D07" w:rsidRPr="00B20E71">
        <w:rPr>
          <w:rFonts w:ascii="Times New Roman" w:hAnsi="Times New Roman" w:cs="Times New Roman"/>
          <w:sz w:val="24"/>
          <w:szCs w:val="24"/>
        </w:rPr>
        <w:t>.</w:t>
      </w:r>
      <w:r w:rsidR="0014016F" w:rsidRPr="00B20E71">
        <w:rPr>
          <w:rFonts w:ascii="Times New Roman" w:hAnsi="Times New Roman" w:cs="Times New Roman"/>
          <w:sz w:val="24"/>
          <w:szCs w:val="24"/>
        </w:rPr>
        <w:t xml:space="preserve"> </w:t>
      </w:r>
    </w:p>
    <w:p w14:paraId="2E86686D" w14:textId="53DC375E" w:rsidR="00C44CF6" w:rsidRPr="00B20E71" w:rsidRDefault="00C44CF6" w:rsidP="00311D07">
      <w:pPr>
        <w:spacing w:line="360" w:lineRule="auto"/>
        <w:ind w:firstLineChars="200" w:firstLine="480"/>
        <w:rPr>
          <w:rFonts w:ascii="Times New Roman" w:hAnsi="Times New Roman" w:cs="Times New Roman"/>
          <w:sz w:val="24"/>
          <w:szCs w:val="24"/>
        </w:rPr>
      </w:pPr>
      <w:r w:rsidRPr="00B20E71">
        <w:rPr>
          <w:rFonts w:ascii="Times New Roman" w:hAnsi="Times New Roman" w:cs="Times New Roman"/>
          <w:sz w:val="24"/>
          <w:szCs w:val="24"/>
        </w:rPr>
        <w:br w:type="page"/>
      </w:r>
    </w:p>
    <w:p w14:paraId="3A94FA20" w14:textId="77777777" w:rsidR="00906DCD" w:rsidRPr="00B20E71" w:rsidRDefault="00906DCD" w:rsidP="00906DCD">
      <w:pPr>
        <w:jc w:val="left"/>
        <w:rPr>
          <w:rFonts w:ascii="Times New Roman" w:hAnsi="Times New Roman" w:cs="Times New Roman"/>
          <w:b/>
          <w:sz w:val="28"/>
          <w:szCs w:val="28"/>
        </w:rPr>
      </w:pPr>
      <w:bookmarkStart w:id="10" w:name="_Toc514677428"/>
      <w:r w:rsidRPr="00B20E71">
        <w:rPr>
          <w:rFonts w:ascii="Times New Roman" w:hAnsi="Times New Roman" w:cs="Times New Roman"/>
          <w:b/>
          <w:sz w:val="28"/>
          <w:szCs w:val="28"/>
        </w:rPr>
        <w:lastRenderedPageBreak/>
        <w:t>References</w:t>
      </w:r>
      <w:bookmarkEnd w:id="10"/>
    </w:p>
    <w:p w14:paraId="36FD6CAF" w14:textId="77777777" w:rsidR="00FE0F53" w:rsidRPr="00B20E71" w:rsidRDefault="00906DCD" w:rsidP="00FE0F53">
      <w:pPr>
        <w:pStyle w:val="EndNoteBibliography"/>
        <w:ind w:left="720" w:hanging="720"/>
        <w:rPr>
          <w:noProof/>
          <w:color w:val="auto"/>
        </w:rPr>
      </w:pPr>
      <w:r w:rsidRPr="00B20E71">
        <w:rPr>
          <w:rFonts w:ascii="Times New Roman" w:hAnsi="Times New Roman" w:cs="Times New Roman"/>
          <w:color w:val="auto"/>
        </w:rPr>
        <w:fldChar w:fldCharType="begin"/>
      </w:r>
      <w:r w:rsidRPr="00B20E71">
        <w:rPr>
          <w:rFonts w:ascii="Times New Roman" w:hAnsi="Times New Roman" w:cs="Times New Roman"/>
          <w:color w:val="auto"/>
        </w:rPr>
        <w:instrText xml:space="preserve"> ADDIN EN.REFLIST </w:instrText>
      </w:r>
      <w:r w:rsidRPr="00B20E71">
        <w:rPr>
          <w:rFonts w:ascii="Times New Roman" w:hAnsi="Times New Roman" w:cs="Times New Roman"/>
          <w:color w:val="auto"/>
        </w:rPr>
        <w:fldChar w:fldCharType="separate"/>
      </w:r>
      <w:r w:rsidR="00FE0F53" w:rsidRPr="00B20E71">
        <w:rPr>
          <w:noProof/>
          <w:color w:val="auto"/>
        </w:rPr>
        <w:t>1</w:t>
      </w:r>
      <w:r w:rsidR="00FE0F53" w:rsidRPr="00B20E71">
        <w:rPr>
          <w:noProof/>
          <w:color w:val="auto"/>
        </w:rPr>
        <w:tab/>
        <w:t>Allen, T.</w:t>
      </w:r>
      <w:r w:rsidR="00FE0F53" w:rsidRPr="00B20E71">
        <w:rPr>
          <w:i/>
          <w:noProof/>
          <w:color w:val="auto"/>
        </w:rPr>
        <w:t xml:space="preserve"> et al.</w:t>
      </w:r>
      <w:r w:rsidR="00FE0F53" w:rsidRPr="00B20E71">
        <w:rPr>
          <w:noProof/>
          <w:color w:val="auto"/>
        </w:rPr>
        <w:t xml:space="preserve"> Global hotspots and correlates of emerging zoonotic diseases. </w:t>
      </w:r>
      <w:r w:rsidR="00FE0F53" w:rsidRPr="00B20E71">
        <w:rPr>
          <w:i/>
          <w:noProof/>
          <w:color w:val="auto"/>
        </w:rPr>
        <w:t>Nature communications</w:t>
      </w:r>
      <w:r w:rsidR="00FE0F53" w:rsidRPr="00B20E71">
        <w:rPr>
          <w:noProof/>
          <w:color w:val="auto"/>
        </w:rPr>
        <w:t xml:space="preserve"> </w:t>
      </w:r>
      <w:r w:rsidR="00FE0F53" w:rsidRPr="00B20E71">
        <w:rPr>
          <w:b/>
          <w:noProof/>
          <w:color w:val="auto"/>
        </w:rPr>
        <w:t>8</w:t>
      </w:r>
      <w:r w:rsidR="00FE0F53" w:rsidRPr="00B20E71">
        <w:rPr>
          <w:noProof/>
          <w:color w:val="auto"/>
        </w:rPr>
        <w:t>, 1124, doi:10.1038/s41467-017-00923-8 (2017).</w:t>
      </w:r>
    </w:p>
    <w:p w14:paraId="04C0E34B" w14:textId="77777777" w:rsidR="00FE0F53" w:rsidRPr="00B20E71" w:rsidRDefault="00FE0F53" w:rsidP="00FE0F53">
      <w:pPr>
        <w:pStyle w:val="EndNoteBibliography"/>
        <w:ind w:left="720" w:hanging="720"/>
        <w:rPr>
          <w:noProof/>
          <w:color w:val="auto"/>
        </w:rPr>
      </w:pPr>
      <w:r w:rsidRPr="00B20E71">
        <w:rPr>
          <w:noProof/>
          <w:color w:val="auto"/>
        </w:rPr>
        <w:t>2</w:t>
      </w:r>
      <w:r w:rsidRPr="00B20E71">
        <w:rPr>
          <w:noProof/>
          <w:color w:val="auto"/>
        </w:rPr>
        <w:tab/>
        <w:t>Lloyd-Smith, J. O.</w:t>
      </w:r>
      <w:r w:rsidRPr="00B20E71">
        <w:rPr>
          <w:i/>
          <w:noProof/>
          <w:color w:val="auto"/>
        </w:rPr>
        <w:t xml:space="preserve"> et al.</w:t>
      </w:r>
      <w:r w:rsidRPr="00B20E71">
        <w:rPr>
          <w:noProof/>
          <w:color w:val="auto"/>
        </w:rPr>
        <w:t xml:space="preserve"> Epidemic Dynamics at the Human-Animal Interface. </w:t>
      </w:r>
      <w:r w:rsidRPr="00B20E71">
        <w:rPr>
          <w:i/>
          <w:noProof/>
          <w:color w:val="auto"/>
        </w:rPr>
        <w:t>Science</w:t>
      </w:r>
      <w:r w:rsidRPr="00B20E71">
        <w:rPr>
          <w:noProof/>
          <w:color w:val="auto"/>
        </w:rPr>
        <w:t xml:space="preserve"> </w:t>
      </w:r>
      <w:r w:rsidRPr="00B20E71">
        <w:rPr>
          <w:b/>
          <w:noProof/>
          <w:color w:val="auto"/>
        </w:rPr>
        <w:t>326</w:t>
      </w:r>
      <w:r w:rsidRPr="00B20E71">
        <w:rPr>
          <w:noProof/>
          <w:color w:val="auto"/>
        </w:rPr>
        <w:t>, 1362, doi:10.1126/science.1177345 (2009).</w:t>
      </w:r>
    </w:p>
    <w:p w14:paraId="7DA6F6DB" w14:textId="77777777" w:rsidR="00FE0F53" w:rsidRPr="00B20E71" w:rsidRDefault="00FE0F53" w:rsidP="00FE0F53">
      <w:pPr>
        <w:pStyle w:val="EndNoteBibliography"/>
        <w:ind w:left="720" w:hanging="720"/>
        <w:rPr>
          <w:noProof/>
          <w:color w:val="auto"/>
        </w:rPr>
      </w:pPr>
      <w:r w:rsidRPr="00B20E71">
        <w:rPr>
          <w:noProof/>
          <w:color w:val="auto"/>
        </w:rPr>
        <w:t>3</w:t>
      </w:r>
      <w:r w:rsidRPr="00B20E71">
        <w:rPr>
          <w:noProof/>
          <w:color w:val="auto"/>
        </w:rPr>
        <w:tab/>
        <w:t xml:space="preserve">Pourbohloul, B. </w:t>
      </w:r>
      <w:r w:rsidRPr="00B20E71">
        <w:rPr>
          <w:i/>
          <w:noProof/>
          <w:color w:val="auto"/>
        </w:rPr>
        <w:t>Modeling infectious diseases in humans and animals</w:t>
      </w:r>
      <w:r w:rsidRPr="00B20E71">
        <w:rPr>
          <w:noProof/>
          <w:color w:val="auto"/>
        </w:rPr>
        <w:t>.  (Princeton University Press, 2008).</w:t>
      </w:r>
    </w:p>
    <w:p w14:paraId="57B32E66" w14:textId="77777777" w:rsidR="00FE0F53" w:rsidRPr="00B20E71" w:rsidRDefault="00FE0F53" w:rsidP="00FE0F53">
      <w:pPr>
        <w:pStyle w:val="EndNoteBibliography"/>
        <w:ind w:left="720" w:hanging="720"/>
        <w:rPr>
          <w:noProof/>
          <w:color w:val="auto"/>
        </w:rPr>
      </w:pPr>
      <w:r w:rsidRPr="00B20E71">
        <w:rPr>
          <w:noProof/>
          <w:color w:val="auto"/>
        </w:rPr>
        <w:t>4</w:t>
      </w:r>
      <w:r w:rsidRPr="00B20E71">
        <w:rPr>
          <w:noProof/>
          <w:color w:val="auto"/>
        </w:rPr>
        <w:tab/>
        <w:t xml:space="preserve">Basta, N. E., Chao, D. L., Halloran, M. E., Matrajt, L. &amp; Jr, I. M. L. Strategies for Pandemic and Seasonal Influenza Vaccination of Schoolchildren in the United States. </w:t>
      </w:r>
      <w:r w:rsidRPr="00B20E71">
        <w:rPr>
          <w:i/>
          <w:noProof/>
          <w:color w:val="auto"/>
        </w:rPr>
        <w:t>American Journal of Epidemiology</w:t>
      </w:r>
      <w:r w:rsidRPr="00B20E71">
        <w:rPr>
          <w:noProof/>
          <w:color w:val="auto"/>
        </w:rPr>
        <w:t xml:space="preserve"> </w:t>
      </w:r>
      <w:r w:rsidRPr="00B20E71">
        <w:rPr>
          <w:b/>
          <w:noProof/>
          <w:color w:val="auto"/>
        </w:rPr>
        <w:t>170</w:t>
      </w:r>
      <w:r w:rsidRPr="00B20E71">
        <w:rPr>
          <w:noProof/>
          <w:color w:val="auto"/>
        </w:rPr>
        <w:t>, 679-686, doi:10.1093/aje/kwp237 (2009).</w:t>
      </w:r>
    </w:p>
    <w:p w14:paraId="25F0A178" w14:textId="77777777" w:rsidR="00FE0F53" w:rsidRPr="00B20E71" w:rsidRDefault="00FE0F53" w:rsidP="00FE0F53">
      <w:pPr>
        <w:pStyle w:val="EndNoteBibliography"/>
        <w:ind w:left="720" w:hanging="720"/>
        <w:rPr>
          <w:noProof/>
          <w:color w:val="auto"/>
        </w:rPr>
      </w:pPr>
      <w:r w:rsidRPr="00B20E71">
        <w:rPr>
          <w:noProof/>
          <w:color w:val="auto"/>
        </w:rPr>
        <w:t>5</w:t>
      </w:r>
      <w:r w:rsidRPr="00B20E71">
        <w:rPr>
          <w:noProof/>
          <w:color w:val="auto"/>
        </w:rPr>
        <w:tab/>
        <w:t xml:space="preserve">Medlock, J. &amp; Galvani, A. P. Optimizing influenza vaccine distribution. </w:t>
      </w:r>
      <w:r w:rsidRPr="00B20E71">
        <w:rPr>
          <w:i/>
          <w:noProof/>
          <w:color w:val="auto"/>
        </w:rPr>
        <w:t>Science</w:t>
      </w:r>
      <w:r w:rsidRPr="00B20E71">
        <w:rPr>
          <w:noProof/>
          <w:color w:val="auto"/>
        </w:rPr>
        <w:t xml:space="preserve"> </w:t>
      </w:r>
      <w:r w:rsidRPr="00B20E71">
        <w:rPr>
          <w:b/>
          <w:noProof/>
          <w:color w:val="auto"/>
        </w:rPr>
        <w:t>325</w:t>
      </w:r>
      <w:r w:rsidRPr="00B20E71">
        <w:rPr>
          <w:noProof/>
          <w:color w:val="auto"/>
        </w:rPr>
        <w:t>, 1705, doi:10.1126/science.1175570 (2009).</w:t>
      </w:r>
    </w:p>
    <w:p w14:paraId="143991DC" w14:textId="77777777" w:rsidR="00FE0F53" w:rsidRPr="00B20E71" w:rsidRDefault="00FE0F53" w:rsidP="00FE0F53">
      <w:pPr>
        <w:pStyle w:val="EndNoteBibliography"/>
        <w:ind w:left="720" w:hanging="720"/>
        <w:rPr>
          <w:noProof/>
          <w:color w:val="auto"/>
        </w:rPr>
      </w:pPr>
      <w:r w:rsidRPr="00B20E71">
        <w:rPr>
          <w:noProof/>
          <w:color w:val="auto"/>
        </w:rPr>
        <w:t>6</w:t>
      </w:r>
      <w:r w:rsidRPr="00B20E71">
        <w:rPr>
          <w:noProof/>
          <w:color w:val="auto"/>
        </w:rPr>
        <w:tab/>
        <w:t xml:space="preserve">Patel, R., Jr, L. I. &amp; Halloran, M. E. Finding optimal vaccination strategies for pandemic influenza using genetic algorithms. </w:t>
      </w:r>
      <w:r w:rsidRPr="00B20E71">
        <w:rPr>
          <w:i/>
          <w:noProof/>
          <w:color w:val="auto"/>
        </w:rPr>
        <w:t>Journal of Theoretical Biology</w:t>
      </w:r>
      <w:r w:rsidRPr="00B20E71">
        <w:rPr>
          <w:noProof/>
          <w:color w:val="auto"/>
        </w:rPr>
        <w:t xml:space="preserve"> </w:t>
      </w:r>
      <w:r w:rsidRPr="00B20E71">
        <w:rPr>
          <w:b/>
          <w:noProof/>
          <w:color w:val="auto"/>
        </w:rPr>
        <w:t>234</w:t>
      </w:r>
      <w:r w:rsidRPr="00B20E71">
        <w:rPr>
          <w:noProof/>
          <w:color w:val="auto"/>
        </w:rPr>
        <w:t>, 201-212, doi:10.1016/j.jtbi.2004.11.032 (2005).</w:t>
      </w:r>
    </w:p>
    <w:p w14:paraId="5BCFE96D" w14:textId="77777777" w:rsidR="00FE0F53" w:rsidRPr="00B20E71" w:rsidRDefault="00FE0F53" w:rsidP="00FE0F53">
      <w:pPr>
        <w:pStyle w:val="EndNoteBibliography"/>
        <w:ind w:left="720" w:hanging="720"/>
        <w:rPr>
          <w:noProof/>
          <w:color w:val="auto"/>
        </w:rPr>
      </w:pPr>
      <w:r w:rsidRPr="00B20E71">
        <w:rPr>
          <w:noProof/>
          <w:color w:val="auto"/>
        </w:rPr>
        <w:t>7</w:t>
      </w:r>
      <w:r w:rsidRPr="00B20E71">
        <w:rPr>
          <w:noProof/>
          <w:color w:val="auto"/>
        </w:rPr>
        <w:tab/>
        <w:t xml:space="preserve">Wallinga, J., Teunis, P. &amp; Kretzschmar, M. Using data on social contacts to estimate age-specific transmission parameters for respiratory-spread infectious agents. </w:t>
      </w:r>
      <w:r w:rsidRPr="00B20E71">
        <w:rPr>
          <w:i/>
          <w:noProof/>
          <w:color w:val="auto"/>
        </w:rPr>
        <w:t>American Journal of Epidemiology</w:t>
      </w:r>
      <w:r w:rsidRPr="00B20E71">
        <w:rPr>
          <w:noProof/>
          <w:color w:val="auto"/>
        </w:rPr>
        <w:t xml:space="preserve"> </w:t>
      </w:r>
      <w:r w:rsidRPr="00B20E71">
        <w:rPr>
          <w:b/>
          <w:noProof/>
          <w:color w:val="auto"/>
        </w:rPr>
        <w:t>164</w:t>
      </w:r>
      <w:r w:rsidRPr="00B20E71">
        <w:rPr>
          <w:noProof/>
          <w:color w:val="auto"/>
        </w:rPr>
        <w:t>, 936-944, doi:10.1093/aje/kwj317 (2006).</w:t>
      </w:r>
    </w:p>
    <w:p w14:paraId="134F26AD" w14:textId="77777777" w:rsidR="00FE0F53" w:rsidRPr="00B20E71" w:rsidRDefault="00FE0F53" w:rsidP="00FE0F53">
      <w:pPr>
        <w:pStyle w:val="EndNoteBibliography"/>
        <w:ind w:left="720" w:hanging="720"/>
        <w:rPr>
          <w:noProof/>
          <w:color w:val="auto"/>
        </w:rPr>
      </w:pPr>
      <w:r w:rsidRPr="00B20E71">
        <w:rPr>
          <w:noProof/>
          <w:color w:val="auto"/>
        </w:rPr>
        <w:t>8</w:t>
      </w:r>
      <w:r w:rsidRPr="00B20E71">
        <w:rPr>
          <w:noProof/>
          <w:color w:val="auto"/>
        </w:rPr>
        <w:tab/>
        <w:t xml:space="preserve">Arthur, R. F., Gurley, E. S., Salje, H., Bloomfield, L. S. &amp; Jones, J. H. Contact structure, mobility, environmental impact and behaviour: the importance of social forces to infectious disease dynamics and disease ecology. </w:t>
      </w:r>
      <w:r w:rsidRPr="00B20E71">
        <w:rPr>
          <w:i/>
          <w:noProof/>
          <w:color w:val="auto"/>
        </w:rPr>
        <w:t>Philosophical transactions of the Royal Society of London. Series B, Biological sciences</w:t>
      </w:r>
      <w:r w:rsidRPr="00B20E71">
        <w:rPr>
          <w:noProof/>
          <w:color w:val="auto"/>
        </w:rPr>
        <w:t xml:space="preserve"> </w:t>
      </w:r>
      <w:r w:rsidRPr="00B20E71">
        <w:rPr>
          <w:b/>
          <w:noProof/>
          <w:color w:val="auto"/>
        </w:rPr>
        <w:t>372</w:t>
      </w:r>
      <w:r w:rsidRPr="00B20E71">
        <w:rPr>
          <w:noProof/>
          <w:color w:val="auto"/>
        </w:rPr>
        <w:t>, doi:10.1098/rstb.2016.0454 (2017).</w:t>
      </w:r>
    </w:p>
    <w:p w14:paraId="2719CC0F" w14:textId="77777777" w:rsidR="00FE0F53" w:rsidRPr="00B20E71" w:rsidRDefault="00FE0F53" w:rsidP="00FE0F53">
      <w:pPr>
        <w:pStyle w:val="EndNoteBibliography"/>
        <w:ind w:left="720" w:hanging="720"/>
        <w:rPr>
          <w:noProof/>
          <w:color w:val="auto"/>
        </w:rPr>
      </w:pPr>
      <w:r w:rsidRPr="00B20E71">
        <w:rPr>
          <w:noProof/>
          <w:color w:val="auto"/>
        </w:rPr>
        <w:t>9</w:t>
      </w:r>
      <w:r w:rsidRPr="00B20E71">
        <w:rPr>
          <w:noProof/>
          <w:color w:val="auto"/>
        </w:rPr>
        <w:tab/>
        <w:t xml:space="preserve">Prem, K., Cook, A. R. &amp; Jit, M. Projecting social contact matrices in 152 countries using contact surveys and demographic data. </w:t>
      </w:r>
      <w:r w:rsidRPr="00B20E71">
        <w:rPr>
          <w:i/>
          <w:noProof/>
          <w:color w:val="auto"/>
        </w:rPr>
        <w:t>PLoS Comput Biol</w:t>
      </w:r>
      <w:r w:rsidRPr="00B20E71">
        <w:rPr>
          <w:noProof/>
          <w:color w:val="auto"/>
        </w:rPr>
        <w:t>, doi:10.1371/journal.pcbi.1005697 (2017).</w:t>
      </w:r>
    </w:p>
    <w:p w14:paraId="0099540B" w14:textId="77777777" w:rsidR="00FE0F53" w:rsidRPr="00B20E71" w:rsidRDefault="00FE0F53" w:rsidP="00FE0F53">
      <w:pPr>
        <w:pStyle w:val="EndNoteBibliography"/>
        <w:ind w:left="720" w:hanging="720"/>
        <w:rPr>
          <w:noProof/>
          <w:color w:val="auto"/>
        </w:rPr>
      </w:pPr>
      <w:r w:rsidRPr="00B20E71">
        <w:rPr>
          <w:noProof/>
          <w:color w:val="auto"/>
        </w:rPr>
        <w:t>10</w:t>
      </w:r>
      <w:r w:rsidRPr="00B20E71">
        <w:rPr>
          <w:noProof/>
          <w:color w:val="auto"/>
        </w:rPr>
        <w:tab/>
        <w:t>Mossong, J.</w:t>
      </w:r>
      <w:r w:rsidRPr="00B20E71">
        <w:rPr>
          <w:i/>
          <w:noProof/>
          <w:color w:val="auto"/>
        </w:rPr>
        <w:t xml:space="preserve"> et al.</w:t>
      </w:r>
      <w:r w:rsidRPr="00B20E71">
        <w:rPr>
          <w:noProof/>
          <w:color w:val="auto"/>
        </w:rPr>
        <w:t xml:space="preserve"> Social contacts and mixing patterns relevant to the spread of infectious diseases. </w:t>
      </w:r>
      <w:r w:rsidRPr="00B20E71">
        <w:rPr>
          <w:i/>
          <w:noProof/>
          <w:color w:val="auto"/>
        </w:rPr>
        <w:t>Plos Medicine</w:t>
      </w:r>
      <w:r w:rsidRPr="00B20E71">
        <w:rPr>
          <w:noProof/>
          <w:color w:val="auto"/>
        </w:rPr>
        <w:t xml:space="preserve"> </w:t>
      </w:r>
      <w:r w:rsidRPr="00B20E71">
        <w:rPr>
          <w:b/>
          <w:noProof/>
          <w:color w:val="auto"/>
        </w:rPr>
        <w:t>5</w:t>
      </w:r>
      <w:r w:rsidRPr="00B20E71">
        <w:rPr>
          <w:noProof/>
          <w:color w:val="auto"/>
        </w:rPr>
        <w:t>, e74, doi:10.1371/journal.pmed.0050074 (2008).</w:t>
      </w:r>
    </w:p>
    <w:p w14:paraId="457E5AB8" w14:textId="77777777" w:rsidR="00FE0F53" w:rsidRPr="00B20E71" w:rsidRDefault="00FE0F53" w:rsidP="00FE0F53">
      <w:pPr>
        <w:pStyle w:val="EndNoteBibliography"/>
        <w:ind w:left="720" w:hanging="720"/>
        <w:rPr>
          <w:noProof/>
          <w:color w:val="auto"/>
        </w:rPr>
      </w:pPr>
      <w:r w:rsidRPr="00B20E71">
        <w:rPr>
          <w:noProof/>
          <w:color w:val="auto"/>
        </w:rPr>
        <w:t>11</w:t>
      </w:r>
      <w:r w:rsidRPr="00B20E71">
        <w:rPr>
          <w:noProof/>
          <w:color w:val="auto"/>
        </w:rPr>
        <w:tab/>
        <w:t xml:space="preserve">Klepac, P., Kissler, S. &amp; Gog, J. Contagion! The BBC Four Pandemic – The model behind the documentary. </w:t>
      </w:r>
      <w:r w:rsidRPr="00B20E71">
        <w:rPr>
          <w:i/>
          <w:noProof/>
          <w:color w:val="auto"/>
        </w:rPr>
        <w:t>Epidemics</w:t>
      </w:r>
      <w:r w:rsidRPr="00B20E71">
        <w:rPr>
          <w:noProof/>
          <w:color w:val="auto"/>
        </w:rPr>
        <w:t>, doi:10.1016/j.epidem.2018.03.003 (2018).</w:t>
      </w:r>
    </w:p>
    <w:p w14:paraId="347A4382" w14:textId="77777777" w:rsidR="00FE0F53" w:rsidRPr="00B20E71" w:rsidRDefault="00FE0F53" w:rsidP="00FE0F53">
      <w:pPr>
        <w:pStyle w:val="EndNoteBibliography"/>
        <w:ind w:left="720" w:hanging="720"/>
        <w:rPr>
          <w:noProof/>
          <w:color w:val="auto"/>
        </w:rPr>
      </w:pPr>
      <w:r w:rsidRPr="00B20E71">
        <w:rPr>
          <w:noProof/>
          <w:color w:val="auto"/>
        </w:rPr>
        <w:t>12</w:t>
      </w:r>
      <w:r w:rsidRPr="00B20E71">
        <w:rPr>
          <w:noProof/>
          <w:color w:val="auto"/>
        </w:rPr>
        <w:tab/>
        <w:t>Beraud, G.</w:t>
      </w:r>
      <w:r w:rsidRPr="00B20E71">
        <w:rPr>
          <w:i/>
          <w:noProof/>
          <w:color w:val="auto"/>
        </w:rPr>
        <w:t xml:space="preserve"> et al.</w:t>
      </w:r>
      <w:r w:rsidRPr="00B20E71">
        <w:rPr>
          <w:noProof/>
          <w:color w:val="auto"/>
        </w:rPr>
        <w:t xml:space="preserve"> The French Connection: The First Large Population-Based Contact Survey in France Relevant for the Spread of Infectious Diseases. </w:t>
      </w:r>
      <w:r w:rsidRPr="00B20E71">
        <w:rPr>
          <w:i/>
          <w:noProof/>
          <w:color w:val="auto"/>
        </w:rPr>
        <w:t>PLoS One</w:t>
      </w:r>
      <w:r w:rsidRPr="00B20E71">
        <w:rPr>
          <w:noProof/>
          <w:color w:val="auto"/>
        </w:rPr>
        <w:t xml:space="preserve"> </w:t>
      </w:r>
      <w:r w:rsidRPr="00B20E71">
        <w:rPr>
          <w:b/>
          <w:noProof/>
          <w:color w:val="auto"/>
        </w:rPr>
        <w:t>10</w:t>
      </w:r>
      <w:r w:rsidRPr="00B20E71">
        <w:rPr>
          <w:noProof/>
          <w:color w:val="auto"/>
        </w:rPr>
        <w:t>, e0133203, doi:10.1371/journal.pone.0133203 (2015).</w:t>
      </w:r>
    </w:p>
    <w:p w14:paraId="37B0D089" w14:textId="77777777" w:rsidR="00FE0F53" w:rsidRPr="00B20E71" w:rsidRDefault="00FE0F53" w:rsidP="00FE0F53">
      <w:pPr>
        <w:pStyle w:val="EndNoteBibliography"/>
        <w:ind w:left="720" w:hanging="720"/>
        <w:rPr>
          <w:noProof/>
          <w:color w:val="auto"/>
        </w:rPr>
      </w:pPr>
      <w:r w:rsidRPr="00B20E71">
        <w:rPr>
          <w:noProof/>
          <w:color w:val="auto"/>
        </w:rPr>
        <w:t>13</w:t>
      </w:r>
      <w:r w:rsidRPr="00B20E71">
        <w:rPr>
          <w:noProof/>
          <w:color w:val="auto"/>
        </w:rPr>
        <w:tab/>
        <w:t xml:space="preserve">Danon, L., House, T. A., Read, J. M. &amp; Keeling, M. J. Social encounter networks: collective properties and disease transmission. </w:t>
      </w:r>
      <w:r w:rsidRPr="00B20E71">
        <w:rPr>
          <w:i/>
          <w:noProof/>
          <w:color w:val="auto"/>
        </w:rPr>
        <w:t>Journal of the Royal Society Interface</w:t>
      </w:r>
      <w:r w:rsidRPr="00B20E71">
        <w:rPr>
          <w:noProof/>
          <w:color w:val="auto"/>
        </w:rPr>
        <w:t xml:space="preserve"> </w:t>
      </w:r>
      <w:r w:rsidRPr="00B20E71">
        <w:rPr>
          <w:b/>
          <w:noProof/>
          <w:color w:val="auto"/>
        </w:rPr>
        <w:t>9</w:t>
      </w:r>
      <w:r w:rsidRPr="00B20E71">
        <w:rPr>
          <w:noProof/>
          <w:color w:val="auto"/>
        </w:rPr>
        <w:t>, 2826, doi:10.1098/rsif.2012.0357 (2012).</w:t>
      </w:r>
    </w:p>
    <w:p w14:paraId="7D748E01" w14:textId="77777777" w:rsidR="00FE0F53" w:rsidRPr="00B20E71" w:rsidRDefault="00FE0F53" w:rsidP="00FE0F53">
      <w:pPr>
        <w:pStyle w:val="EndNoteBibliography"/>
        <w:ind w:left="720" w:hanging="720"/>
        <w:rPr>
          <w:noProof/>
          <w:color w:val="auto"/>
        </w:rPr>
      </w:pPr>
      <w:r w:rsidRPr="00B20E71">
        <w:rPr>
          <w:noProof/>
          <w:color w:val="auto"/>
        </w:rPr>
        <w:t>14</w:t>
      </w:r>
      <w:r w:rsidRPr="00B20E71">
        <w:rPr>
          <w:noProof/>
          <w:color w:val="auto"/>
        </w:rPr>
        <w:tab/>
        <w:t xml:space="preserve">Beutels, P., Shkedy, Z., Aerts, M. &amp; Van Damme, P. Social mixing patterns for transmission models of close contact infections: exploring self-evaluation and diary-based data collection through a web-based interface. </w:t>
      </w:r>
      <w:r w:rsidRPr="00B20E71">
        <w:rPr>
          <w:i/>
          <w:noProof/>
          <w:color w:val="auto"/>
        </w:rPr>
        <w:t>Epidemiol Infect</w:t>
      </w:r>
      <w:r w:rsidRPr="00B20E71">
        <w:rPr>
          <w:noProof/>
          <w:color w:val="auto"/>
        </w:rPr>
        <w:t xml:space="preserve"> </w:t>
      </w:r>
      <w:r w:rsidRPr="00B20E71">
        <w:rPr>
          <w:b/>
          <w:noProof/>
          <w:color w:val="auto"/>
        </w:rPr>
        <w:t>134</w:t>
      </w:r>
      <w:r w:rsidRPr="00B20E71">
        <w:rPr>
          <w:noProof/>
          <w:color w:val="auto"/>
        </w:rPr>
        <w:t>, 1158-1166, doi:10.1017/S0950268806006418 (2006).</w:t>
      </w:r>
    </w:p>
    <w:p w14:paraId="602C2C56" w14:textId="77777777" w:rsidR="00FE0F53" w:rsidRPr="00B20E71" w:rsidRDefault="00FE0F53" w:rsidP="00FE0F53">
      <w:pPr>
        <w:pStyle w:val="EndNoteBibliography"/>
        <w:ind w:left="720" w:hanging="720"/>
        <w:rPr>
          <w:noProof/>
          <w:color w:val="auto"/>
        </w:rPr>
      </w:pPr>
      <w:r w:rsidRPr="00B20E71">
        <w:rPr>
          <w:noProof/>
          <w:color w:val="auto"/>
        </w:rPr>
        <w:t>15</w:t>
      </w:r>
      <w:r w:rsidRPr="00B20E71">
        <w:rPr>
          <w:noProof/>
          <w:color w:val="auto"/>
        </w:rPr>
        <w:tab/>
        <w:t>Organization, W. H. Report on the WHO Quantitative Immunization and Vaccines Related Research (QUIVER). Advisory meeting. Geneva, 5-7 October 2010.  (2011).</w:t>
      </w:r>
    </w:p>
    <w:p w14:paraId="6935C358" w14:textId="77777777" w:rsidR="00FE0F53" w:rsidRPr="00B20E71" w:rsidRDefault="00FE0F53" w:rsidP="00FE0F53">
      <w:pPr>
        <w:pStyle w:val="EndNoteBibliography"/>
        <w:ind w:left="720" w:hanging="720"/>
        <w:rPr>
          <w:noProof/>
          <w:color w:val="auto"/>
        </w:rPr>
      </w:pPr>
      <w:r w:rsidRPr="00B20E71">
        <w:rPr>
          <w:noProof/>
          <w:color w:val="auto"/>
        </w:rPr>
        <w:lastRenderedPageBreak/>
        <w:t>16</w:t>
      </w:r>
      <w:r w:rsidRPr="00B20E71">
        <w:rPr>
          <w:noProof/>
          <w:color w:val="auto"/>
        </w:rPr>
        <w:tab/>
        <w:t>Horby, P.</w:t>
      </w:r>
      <w:r w:rsidRPr="00B20E71">
        <w:rPr>
          <w:i/>
          <w:noProof/>
          <w:color w:val="auto"/>
        </w:rPr>
        <w:t xml:space="preserve"> et al.</w:t>
      </w:r>
      <w:r w:rsidRPr="00B20E71">
        <w:rPr>
          <w:noProof/>
          <w:color w:val="auto"/>
        </w:rPr>
        <w:t xml:space="preserve"> Social Contact Patterns in Vietnam and Implications for the Control of Infectious Diseases. </w:t>
      </w:r>
      <w:r w:rsidRPr="00B20E71">
        <w:rPr>
          <w:i/>
          <w:noProof/>
          <w:color w:val="auto"/>
        </w:rPr>
        <w:t>PLOS ONE</w:t>
      </w:r>
      <w:r w:rsidRPr="00B20E71">
        <w:rPr>
          <w:noProof/>
          <w:color w:val="auto"/>
        </w:rPr>
        <w:t xml:space="preserve"> </w:t>
      </w:r>
      <w:r w:rsidRPr="00B20E71">
        <w:rPr>
          <w:b/>
          <w:noProof/>
          <w:color w:val="auto"/>
        </w:rPr>
        <w:t>6</w:t>
      </w:r>
      <w:r w:rsidRPr="00B20E71">
        <w:rPr>
          <w:noProof/>
          <w:color w:val="auto"/>
        </w:rPr>
        <w:t>, e16965, doi:10.1371/journal.pone.0016965 (2011).</w:t>
      </w:r>
    </w:p>
    <w:p w14:paraId="5A956134" w14:textId="77777777" w:rsidR="00FE0F53" w:rsidRPr="00B20E71" w:rsidRDefault="00FE0F53" w:rsidP="00FE0F53">
      <w:pPr>
        <w:pStyle w:val="EndNoteBibliography"/>
        <w:ind w:left="720" w:hanging="720"/>
        <w:rPr>
          <w:noProof/>
          <w:color w:val="auto"/>
        </w:rPr>
      </w:pPr>
      <w:r w:rsidRPr="00B20E71">
        <w:rPr>
          <w:noProof/>
          <w:color w:val="auto"/>
        </w:rPr>
        <w:t>17</w:t>
      </w:r>
      <w:r w:rsidRPr="00B20E71">
        <w:rPr>
          <w:noProof/>
          <w:color w:val="auto"/>
        </w:rPr>
        <w:tab/>
        <w:t>Melegaro, A.</w:t>
      </w:r>
      <w:r w:rsidRPr="00B20E71">
        <w:rPr>
          <w:i/>
          <w:noProof/>
          <w:color w:val="auto"/>
        </w:rPr>
        <w:t xml:space="preserve"> et al.</w:t>
      </w:r>
      <w:r w:rsidRPr="00B20E71">
        <w:rPr>
          <w:noProof/>
          <w:color w:val="auto"/>
        </w:rPr>
        <w:t xml:space="preserve"> Social Contact Structures and Time Use Patterns in the Manicaland Province of Zimbabwe. </w:t>
      </w:r>
      <w:r w:rsidRPr="00B20E71">
        <w:rPr>
          <w:i/>
          <w:noProof/>
          <w:color w:val="auto"/>
        </w:rPr>
        <w:t>PLOS ONE</w:t>
      </w:r>
      <w:r w:rsidRPr="00B20E71">
        <w:rPr>
          <w:noProof/>
          <w:color w:val="auto"/>
        </w:rPr>
        <w:t xml:space="preserve"> </w:t>
      </w:r>
      <w:r w:rsidRPr="00B20E71">
        <w:rPr>
          <w:b/>
          <w:noProof/>
          <w:color w:val="auto"/>
        </w:rPr>
        <w:t>12</w:t>
      </w:r>
      <w:r w:rsidRPr="00B20E71">
        <w:rPr>
          <w:noProof/>
          <w:color w:val="auto"/>
        </w:rPr>
        <w:t>, e0170459, doi:10.1371/journal.pone.0170459 (2017).</w:t>
      </w:r>
    </w:p>
    <w:p w14:paraId="493710FC" w14:textId="77777777" w:rsidR="00FE0F53" w:rsidRPr="00B20E71" w:rsidRDefault="00FE0F53" w:rsidP="00FE0F53">
      <w:pPr>
        <w:pStyle w:val="EndNoteBibliography"/>
        <w:ind w:left="720" w:hanging="720"/>
        <w:rPr>
          <w:noProof/>
          <w:color w:val="auto"/>
        </w:rPr>
      </w:pPr>
      <w:r w:rsidRPr="00B20E71">
        <w:rPr>
          <w:noProof/>
          <w:color w:val="auto"/>
        </w:rPr>
        <w:t>18</w:t>
      </w:r>
      <w:r w:rsidRPr="00B20E71">
        <w:rPr>
          <w:noProof/>
          <w:color w:val="auto"/>
        </w:rPr>
        <w:tab/>
        <w:t>Dodd, P. J.</w:t>
      </w:r>
      <w:r w:rsidRPr="00B20E71">
        <w:rPr>
          <w:i/>
          <w:noProof/>
          <w:color w:val="auto"/>
        </w:rPr>
        <w:t xml:space="preserve"> et al.</w:t>
      </w:r>
      <w:r w:rsidRPr="00B20E71">
        <w:rPr>
          <w:noProof/>
          <w:color w:val="auto"/>
        </w:rPr>
        <w:t xml:space="preserve"> Age- and Sex-Specific Social Contact Patterns and Incidence of Mycobacterium tuberculosis Infection. </w:t>
      </w:r>
      <w:r w:rsidRPr="00B20E71">
        <w:rPr>
          <w:i/>
          <w:noProof/>
          <w:color w:val="auto"/>
        </w:rPr>
        <w:t>Am J Epidemiol</w:t>
      </w:r>
      <w:r w:rsidRPr="00B20E71">
        <w:rPr>
          <w:noProof/>
          <w:color w:val="auto"/>
        </w:rPr>
        <w:t xml:space="preserve"> </w:t>
      </w:r>
      <w:r w:rsidRPr="00B20E71">
        <w:rPr>
          <w:b/>
          <w:noProof/>
          <w:color w:val="auto"/>
        </w:rPr>
        <w:t>183</w:t>
      </w:r>
      <w:r w:rsidRPr="00B20E71">
        <w:rPr>
          <w:noProof/>
          <w:color w:val="auto"/>
        </w:rPr>
        <w:t>, 156-166, doi:10.1093/aje/kwv160 (2016).</w:t>
      </w:r>
    </w:p>
    <w:p w14:paraId="3E7463B3" w14:textId="77777777" w:rsidR="00FE0F53" w:rsidRPr="00B20E71" w:rsidRDefault="00FE0F53" w:rsidP="00FE0F53">
      <w:pPr>
        <w:pStyle w:val="EndNoteBibliography"/>
        <w:ind w:left="720" w:hanging="720"/>
        <w:rPr>
          <w:noProof/>
          <w:color w:val="auto"/>
        </w:rPr>
      </w:pPr>
      <w:r w:rsidRPr="00B20E71">
        <w:rPr>
          <w:noProof/>
          <w:color w:val="auto"/>
        </w:rPr>
        <w:t>19</w:t>
      </w:r>
      <w:r w:rsidRPr="00B20E71">
        <w:rPr>
          <w:noProof/>
          <w:color w:val="auto"/>
        </w:rPr>
        <w:tab/>
        <w:t>Johnstone-Robertson, S. P.</w:t>
      </w:r>
      <w:r w:rsidRPr="00B20E71">
        <w:rPr>
          <w:i/>
          <w:noProof/>
          <w:color w:val="auto"/>
        </w:rPr>
        <w:t xml:space="preserve"> et al.</w:t>
      </w:r>
      <w:r w:rsidRPr="00B20E71">
        <w:rPr>
          <w:noProof/>
          <w:color w:val="auto"/>
        </w:rPr>
        <w:t xml:space="preserve"> Social mixing patterns within a South African township community: implications for respiratory disease transmission and control. </w:t>
      </w:r>
      <w:r w:rsidRPr="00B20E71">
        <w:rPr>
          <w:i/>
          <w:noProof/>
          <w:color w:val="auto"/>
        </w:rPr>
        <w:t>Am J Epidemiol</w:t>
      </w:r>
      <w:r w:rsidRPr="00B20E71">
        <w:rPr>
          <w:noProof/>
          <w:color w:val="auto"/>
        </w:rPr>
        <w:t xml:space="preserve"> </w:t>
      </w:r>
      <w:r w:rsidRPr="00B20E71">
        <w:rPr>
          <w:b/>
          <w:noProof/>
          <w:color w:val="auto"/>
        </w:rPr>
        <w:t>174</w:t>
      </w:r>
      <w:r w:rsidRPr="00B20E71">
        <w:rPr>
          <w:noProof/>
          <w:color w:val="auto"/>
        </w:rPr>
        <w:t>, 1246-1255, doi:10.1093/aje/kwr251 (2011).</w:t>
      </w:r>
    </w:p>
    <w:p w14:paraId="32785098" w14:textId="77777777" w:rsidR="00FE0F53" w:rsidRPr="00B20E71" w:rsidRDefault="00FE0F53" w:rsidP="00FE0F53">
      <w:pPr>
        <w:pStyle w:val="EndNoteBibliography"/>
        <w:ind w:left="720" w:hanging="720"/>
        <w:rPr>
          <w:noProof/>
          <w:color w:val="auto"/>
        </w:rPr>
      </w:pPr>
      <w:r w:rsidRPr="00B20E71">
        <w:rPr>
          <w:noProof/>
          <w:color w:val="auto"/>
        </w:rPr>
        <w:t>20</w:t>
      </w:r>
      <w:r w:rsidRPr="00B20E71">
        <w:rPr>
          <w:noProof/>
          <w:color w:val="auto"/>
        </w:rPr>
        <w:tab/>
        <w:t>Kiti, M. C.</w:t>
      </w:r>
      <w:r w:rsidRPr="00B20E71">
        <w:rPr>
          <w:i/>
          <w:noProof/>
          <w:color w:val="auto"/>
        </w:rPr>
        <w:t xml:space="preserve"> et al.</w:t>
      </w:r>
      <w:r w:rsidRPr="00B20E71">
        <w:rPr>
          <w:noProof/>
          <w:color w:val="auto"/>
        </w:rPr>
        <w:t xml:space="preserve"> Quantifying Age-Related Rates of Social Contact Using Diaries in a Rural Coastal Population of Kenya. </w:t>
      </w:r>
      <w:r w:rsidRPr="00B20E71">
        <w:rPr>
          <w:i/>
          <w:noProof/>
          <w:color w:val="auto"/>
        </w:rPr>
        <w:t>PLOS ONE</w:t>
      </w:r>
      <w:r w:rsidRPr="00B20E71">
        <w:rPr>
          <w:noProof/>
          <w:color w:val="auto"/>
        </w:rPr>
        <w:t xml:space="preserve"> </w:t>
      </w:r>
      <w:r w:rsidRPr="00B20E71">
        <w:rPr>
          <w:b/>
          <w:noProof/>
          <w:color w:val="auto"/>
        </w:rPr>
        <w:t>9</w:t>
      </w:r>
      <w:r w:rsidRPr="00B20E71">
        <w:rPr>
          <w:noProof/>
          <w:color w:val="auto"/>
        </w:rPr>
        <w:t>, e104786, doi:10.1371/journal.pone.0104786 (2014).</w:t>
      </w:r>
    </w:p>
    <w:p w14:paraId="1FD81DB6" w14:textId="77777777" w:rsidR="00FE0F53" w:rsidRPr="00B20E71" w:rsidRDefault="00FE0F53" w:rsidP="00FE0F53">
      <w:pPr>
        <w:pStyle w:val="EndNoteBibliography"/>
        <w:ind w:left="720" w:hanging="720"/>
        <w:rPr>
          <w:noProof/>
          <w:color w:val="auto"/>
        </w:rPr>
      </w:pPr>
      <w:r w:rsidRPr="00B20E71">
        <w:rPr>
          <w:noProof/>
          <w:color w:val="auto"/>
        </w:rPr>
        <w:t>21</w:t>
      </w:r>
      <w:r w:rsidRPr="00B20E71">
        <w:rPr>
          <w:noProof/>
          <w:color w:val="auto"/>
        </w:rPr>
        <w:tab/>
        <w:t>le Polain de Waroux, O.</w:t>
      </w:r>
      <w:r w:rsidRPr="00B20E71">
        <w:rPr>
          <w:i/>
          <w:noProof/>
          <w:color w:val="auto"/>
        </w:rPr>
        <w:t xml:space="preserve"> et al.</w:t>
      </w:r>
      <w:r w:rsidRPr="00B20E71">
        <w:rPr>
          <w:noProof/>
          <w:color w:val="auto"/>
        </w:rPr>
        <w:t xml:space="preserve"> Characteristics of human encounters and social mixing patterns relevant to infectious diseases spread by close contact: a survey in Southwest Uganda. </w:t>
      </w:r>
      <w:r w:rsidRPr="00B20E71">
        <w:rPr>
          <w:i/>
          <w:noProof/>
          <w:color w:val="auto"/>
        </w:rPr>
        <w:t>BMC Infectious Diseases</w:t>
      </w:r>
      <w:r w:rsidRPr="00B20E71">
        <w:rPr>
          <w:noProof/>
          <w:color w:val="auto"/>
        </w:rPr>
        <w:t xml:space="preserve"> </w:t>
      </w:r>
      <w:r w:rsidRPr="00B20E71">
        <w:rPr>
          <w:b/>
          <w:noProof/>
          <w:color w:val="auto"/>
        </w:rPr>
        <w:t>18</w:t>
      </w:r>
      <w:r w:rsidRPr="00B20E71">
        <w:rPr>
          <w:noProof/>
          <w:color w:val="auto"/>
        </w:rPr>
        <w:t>, 172, doi:10.1186/s12879-018-3073-1 (2018).</w:t>
      </w:r>
    </w:p>
    <w:p w14:paraId="0F401E7D" w14:textId="77777777" w:rsidR="00FE0F53" w:rsidRPr="00B20E71" w:rsidRDefault="00FE0F53" w:rsidP="00FE0F53">
      <w:pPr>
        <w:pStyle w:val="EndNoteBibliography"/>
        <w:ind w:left="720" w:hanging="720"/>
        <w:rPr>
          <w:noProof/>
          <w:color w:val="auto"/>
        </w:rPr>
      </w:pPr>
      <w:r w:rsidRPr="00B20E71">
        <w:rPr>
          <w:noProof/>
          <w:color w:val="auto"/>
        </w:rPr>
        <w:t>22</w:t>
      </w:r>
      <w:r w:rsidRPr="00B20E71">
        <w:rPr>
          <w:noProof/>
          <w:color w:val="auto"/>
        </w:rPr>
        <w:tab/>
        <w:t xml:space="preserve">Ajelli, M. &amp; Litvinova, M. Estimating contact patterns relevant to the spread of infectious diseases in Russia. </w:t>
      </w:r>
      <w:r w:rsidRPr="00B20E71">
        <w:rPr>
          <w:i/>
          <w:noProof/>
          <w:color w:val="auto"/>
        </w:rPr>
        <w:t>J Theor Biol</w:t>
      </w:r>
      <w:r w:rsidRPr="00B20E71">
        <w:rPr>
          <w:noProof/>
          <w:color w:val="auto"/>
        </w:rPr>
        <w:t xml:space="preserve"> </w:t>
      </w:r>
      <w:r w:rsidRPr="00B20E71">
        <w:rPr>
          <w:b/>
          <w:noProof/>
          <w:color w:val="auto"/>
        </w:rPr>
        <w:t>419</w:t>
      </w:r>
      <w:r w:rsidRPr="00B20E71">
        <w:rPr>
          <w:noProof/>
          <w:color w:val="auto"/>
        </w:rPr>
        <w:t>, 1-7, doi:10.1016/j.jtbi.2017.01.041 (2017).</w:t>
      </w:r>
    </w:p>
    <w:p w14:paraId="54ACF4A2" w14:textId="77777777" w:rsidR="00FE0F53" w:rsidRPr="00B20E71" w:rsidRDefault="00FE0F53" w:rsidP="00FE0F53">
      <w:pPr>
        <w:pStyle w:val="EndNoteBibliography"/>
        <w:ind w:left="720" w:hanging="720"/>
        <w:rPr>
          <w:noProof/>
          <w:color w:val="auto"/>
        </w:rPr>
      </w:pPr>
      <w:r w:rsidRPr="00B20E71">
        <w:rPr>
          <w:noProof/>
          <w:color w:val="auto"/>
        </w:rPr>
        <w:t>23</w:t>
      </w:r>
      <w:r w:rsidRPr="00B20E71">
        <w:rPr>
          <w:noProof/>
          <w:color w:val="auto"/>
        </w:rPr>
        <w:tab/>
        <w:t>Rolls, D. A.</w:t>
      </w:r>
      <w:r w:rsidRPr="00B20E71">
        <w:rPr>
          <w:i/>
          <w:noProof/>
          <w:color w:val="auto"/>
        </w:rPr>
        <w:t xml:space="preserve"> et al.</w:t>
      </w:r>
      <w:r w:rsidRPr="00B20E71">
        <w:rPr>
          <w:noProof/>
          <w:color w:val="auto"/>
        </w:rPr>
        <w:t xml:space="preserve"> Social encounter profiles of greater Melbourne residents, by location--a telephone survey. </w:t>
      </w:r>
      <w:r w:rsidRPr="00B20E71">
        <w:rPr>
          <w:i/>
          <w:noProof/>
          <w:color w:val="auto"/>
        </w:rPr>
        <w:t>BMC Infect Dis</w:t>
      </w:r>
      <w:r w:rsidRPr="00B20E71">
        <w:rPr>
          <w:noProof/>
          <w:color w:val="auto"/>
        </w:rPr>
        <w:t xml:space="preserve"> </w:t>
      </w:r>
      <w:r w:rsidRPr="00B20E71">
        <w:rPr>
          <w:b/>
          <w:noProof/>
          <w:color w:val="auto"/>
        </w:rPr>
        <w:t>15</w:t>
      </w:r>
      <w:r w:rsidRPr="00B20E71">
        <w:rPr>
          <w:noProof/>
          <w:color w:val="auto"/>
        </w:rPr>
        <w:t>, 494, doi:10.1186/s12879-015-1237-9 (2015).</w:t>
      </w:r>
    </w:p>
    <w:p w14:paraId="1B12EA09" w14:textId="77777777" w:rsidR="00FE0F53" w:rsidRPr="00B20E71" w:rsidRDefault="00FE0F53" w:rsidP="00FE0F53">
      <w:pPr>
        <w:pStyle w:val="EndNoteBibliography"/>
        <w:ind w:left="720" w:hanging="720"/>
        <w:rPr>
          <w:noProof/>
          <w:color w:val="auto"/>
        </w:rPr>
      </w:pPr>
      <w:r w:rsidRPr="00B20E71">
        <w:rPr>
          <w:noProof/>
          <w:color w:val="auto"/>
        </w:rPr>
        <w:t>24</w:t>
      </w:r>
      <w:r w:rsidRPr="00B20E71">
        <w:rPr>
          <w:noProof/>
          <w:color w:val="auto"/>
        </w:rPr>
        <w:tab/>
        <w:t>McCaw, J. M.</w:t>
      </w:r>
      <w:r w:rsidRPr="00B20E71">
        <w:rPr>
          <w:i/>
          <w:noProof/>
          <w:color w:val="auto"/>
        </w:rPr>
        <w:t xml:space="preserve"> et al.</w:t>
      </w:r>
      <w:r w:rsidRPr="00B20E71">
        <w:rPr>
          <w:noProof/>
          <w:color w:val="auto"/>
        </w:rPr>
        <w:t xml:space="preserve"> Comparison of three methods for ascertainment of contact information relevant to respiratory pathogen transmission in encounter networks. </w:t>
      </w:r>
      <w:r w:rsidRPr="00B20E71">
        <w:rPr>
          <w:i/>
          <w:noProof/>
          <w:color w:val="auto"/>
        </w:rPr>
        <w:t>BMC Infect Dis</w:t>
      </w:r>
      <w:r w:rsidRPr="00B20E71">
        <w:rPr>
          <w:noProof/>
          <w:color w:val="auto"/>
        </w:rPr>
        <w:t xml:space="preserve"> </w:t>
      </w:r>
      <w:r w:rsidRPr="00B20E71">
        <w:rPr>
          <w:b/>
          <w:noProof/>
          <w:color w:val="auto"/>
        </w:rPr>
        <w:t>10</w:t>
      </w:r>
      <w:r w:rsidRPr="00B20E71">
        <w:rPr>
          <w:noProof/>
          <w:color w:val="auto"/>
        </w:rPr>
        <w:t>, 166, doi:10.1186/1471-2334-10-166 (2010).</w:t>
      </w:r>
    </w:p>
    <w:p w14:paraId="39A114BA" w14:textId="77777777" w:rsidR="00FE0F53" w:rsidRPr="00B20E71" w:rsidRDefault="00FE0F53" w:rsidP="00FE0F53">
      <w:pPr>
        <w:pStyle w:val="EndNoteBibliography"/>
        <w:ind w:left="720" w:hanging="720"/>
        <w:rPr>
          <w:noProof/>
          <w:color w:val="auto"/>
        </w:rPr>
      </w:pPr>
      <w:r w:rsidRPr="00B20E71">
        <w:rPr>
          <w:noProof/>
          <w:color w:val="auto"/>
        </w:rPr>
        <w:t>25</w:t>
      </w:r>
      <w:r w:rsidRPr="00B20E71">
        <w:rPr>
          <w:noProof/>
          <w:color w:val="auto"/>
        </w:rPr>
        <w:tab/>
        <w:t>Grijalva, C. G.</w:t>
      </w:r>
      <w:r w:rsidRPr="00B20E71">
        <w:rPr>
          <w:i/>
          <w:noProof/>
          <w:color w:val="auto"/>
        </w:rPr>
        <w:t xml:space="preserve"> et al.</w:t>
      </w:r>
      <w:r w:rsidRPr="00B20E71">
        <w:rPr>
          <w:noProof/>
          <w:color w:val="auto"/>
        </w:rPr>
        <w:t xml:space="preserve"> A household-based study of contact networks relevant for the spread of infectious diseases in the highlands of Peru. </w:t>
      </w:r>
      <w:r w:rsidRPr="00B20E71">
        <w:rPr>
          <w:i/>
          <w:noProof/>
          <w:color w:val="auto"/>
        </w:rPr>
        <w:t>PLoS One</w:t>
      </w:r>
      <w:r w:rsidRPr="00B20E71">
        <w:rPr>
          <w:noProof/>
          <w:color w:val="auto"/>
        </w:rPr>
        <w:t xml:space="preserve"> </w:t>
      </w:r>
      <w:r w:rsidRPr="00B20E71">
        <w:rPr>
          <w:b/>
          <w:noProof/>
          <w:color w:val="auto"/>
        </w:rPr>
        <w:t>10</w:t>
      </w:r>
      <w:r w:rsidRPr="00B20E71">
        <w:rPr>
          <w:noProof/>
          <w:color w:val="auto"/>
        </w:rPr>
        <w:t>, e0118457, doi:10.1371/journal.pone.0118457 (2015).</w:t>
      </w:r>
    </w:p>
    <w:p w14:paraId="275A68BA" w14:textId="77777777" w:rsidR="00FE0F53" w:rsidRPr="00B20E71" w:rsidRDefault="00FE0F53" w:rsidP="00FE0F53">
      <w:pPr>
        <w:pStyle w:val="EndNoteBibliography"/>
        <w:ind w:left="720" w:hanging="720"/>
        <w:rPr>
          <w:noProof/>
          <w:color w:val="auto"/>
        </w:rPr>
      </w:pPr>
      <w:r w:rsidRPr="00B20E71">
        <w:rPr>
          <w:noProof/>
          <w:color w:val="auto"/>
        </w:rPr>
        <w:t>26</w:t>
      </w:r>
      <w:r w:rsidRPr="00B20E71">
        <w:rPr>
          <w:noProof/>
          <w:color w:val="auto"/>
        </w:rPr>
        <w:tab/>
        <w:t>Ibuka, Y.</w:t>
      </w:r>
      <w:r w:rsidRPr="00B20E71">
        <w:rPr>
          <w:i/>
          <w:noProof/>
          <w:color w:val="auto"/>
        </w:rPr>
        <w:t xml:space="preserve"> et al.</w:t>
      </w:r>
      <w:r w:rsidRPr="00B20E71">
        <w:rPr>
          <w:noProof/>
          <w:color w:val="auto"/>
        </w:rPr>
        <w:t xml:space="preserve"> Social contacts, vaccination decisions and influenza in Japan. </w:t>
      </w:r>
      <w:r w:rsidRPr="00B20E71">
        <w:rPr>
          <w:i/>
          <w:noProof/>
          <w:color w:val="auto"/>
        </w:rPr>
        <w:t>Journal of epidemiology and community health</w:t>
      </w:r>
      <w:r w:rsidRPr="00B20E71">
        <w:rPr>
          <w:noProof/>
          <w:color w:val="auto"/>
        </w:rPr>
        <w:t xml:space="preserve"> </w:t>
      </w:r>
      <w:r w:rsidRPr="00B20E71">
        <w:rPr>
          <w:b/>
          <w:noProof/>
          <w:color w:val="auto"/>
        </w:rPr>
        <w:t>70</w:t>
      </w:r>
      <w:r w:rsidRPr="00B20E71">
        <w:rPr>
          <w:noProof/>
          <w:color w:val="auto"/>
        </w:rPr>
        <w:t>, 162-167, doi:10.1136/jech-2015-205777 (2016).</w:t>
      </w:r>
    </w:p>
    <w:p w14:paraId="3BFFC5EB" w14:textId="77777777" w:rsidR="00FE0F53" w:rsidRPr="00B20E71" w:rsidRDefault="00FE0F53" w:rsidP="00FE0F53">
      <w:pPr>
        <w:pStyle w:val="EndNoteBibliography"/>
        <w:ind w:left="720" w:hanging="720"/>
        <w:rPr>
          <w:noProof/>
          <w:color w:val="auto"/>
        </w:rPr>
      </w:pPr>
      <w:r w:rsidRPr="00B20E71">
        <w:rPr>
          <w:noProof/>
          <w:color w:val="auto"/>
        </w:rPr>
        <w:t>27</w:t>
      </w:r>
      <w:r w:rsidRPr="00B20E71">
        <w:rPr>
          <w:noProof/>
          <w:color w:val="auto"/>
        </w:rPr>
        <w:tab/>
        <w:t xml:space="preserve">Fu, Y. C., Wang, D. W. &amp; Chuang, J. H. Representative contact diaries for modeling the spread of infectious diseases in Taiwan. </w:t>
      </w:r>
      <w:r w:rsidRPr="00B20E71">
        <w:rPr>
          <w:i/>
          <w:noProof/>
          <w:color w:val="auto"/>
        </w:rPr>
        <w:t>PLoS One</w:t>
      </w:r>
      <w:r w:rsidRPr="00B20E71">
        <w:rPr>
          <w:noProof/>
          <w:color w:val="auto"/>
        </w:rPr>
        <w:t xml:space="preserve"> </w:t>
      </w:r>
      <w:r w:rsidRPr="00B20E71">
        <w:rPr>
          <w:b/>
          <w:noProof/>
          <w:color w:val="auto"/>
        </w:rPr>
        <w:t>7</w:t>
      </w:r>
      <w:r w:rsidRPr="00B20E71">
        <w:rPr>
          <w:noProof/>
          <w:color w:val="auto"/>
        </w:rPr>
        <w:t>, e45113, doi:10.1371/journal.pone.0045113 (2012).</w:t>
      </w:r>
    </w:p>
    <w:p w14:paraId="16BEBCCB" w14:textId="77777777" w:rsidR="00FE0F53" w:rsidRPr="00B20E71" w:rsidRDefault="00FE0F53" w:rsidP="00FE0F53">
      <w:pPr>
        <w:pStyle w:val="EndNoteBibliography"/>
        <w:ind w:left="720" w:hanging="720"/>
        <w:rPr>
          <w:noProof/>
          <w:color w:val="auto"/>
        </w:rPr>
      </w:pPr>
      <w:r w:rsidRPr="00B20E71">
        <w:rPr>
          <w:noProof/>
          <w:color w:val="auto"/>
        </w:rPr>
        <w:t>28</w:t>
      </w:r>
      <w:r w:rsidRPr="00B20E71">
        <w:rPr>
          <w:noProof/>
          <w:color w:val="auto"/>
        </w:rPr>
        <w:tab/>
        <w:t>Read, J. M.</w:t>
      </w:r>
      <w:r w:rsidRPr="00B20E71">
        <w:rPr>
          <w:i/>
          <w:noProof/>
          <w:color w:val="auto"/>
        </w:rPr>
        <w:t xml:space="preserve"> et al.</w:t>
      </w:r>
      <w:r w:rsidRPr="00B20E71">
        <w:rPr>
          <w:noProof/>
          <w:color w:val="auto"/>
        </w:rPr>
        <w:t xml:space="preserve"> Social mixing patterns in rural and urban areas of southern China. </w:t>
      </w:r>
      <w:r w:rsidRPr="00B20E71">
        <w:rPr>
          <w:i/>
          <w:noProof/>
          <w:color w:val="auto"/>
        </w:rPr>
        <w:t>Proceedings of the Royal Society B Biological Sciences</w:t>
      </w:r>
      <w:r w:rsidRPr="00B20E71">
        <w:rPr>
          <w:noProof/>
          <w:color w:val="auto"/>
        </w:rPr>
        <w:t xml:space="preserve"> </w:t>
      </w:r>
      <w:r w:rsidRPr="00B20E71">
        <w:rPr>
          <w:b/>
          <w:noProof/>
          <w:color w:val="auto"/>
        </w:rPr>
        <w:t>281</w:t>
      </w:r>
      <w:r w:rsidRPr="00B20E71">
        <w:rPr>
          <w:noProof/>
          <w:color w:val="auto"/>
        </w:rPr>
        <w:t>, 20140268, doi:10.1098/rspb.2014.0268 (2014).</w:t>
      </w:r>
    </w:p>
    <w:p w14:paraId="5B9E8029" w14:textId="77777777" w:rsidR="00FE0F53" w:rsidRPr="00B20E71" w:rsidRDefault="00FE0F53" w:rsidP="00FE0F53">
      <w:pPr>
        <w:pStyle w:val="EndNoteBibliography"/>
        <w:ind w:left="720" w:hanging="720"/>
        <w:rPr>
          <w:noProof/>
          <w:color w:val="auto"/>
        </w:rPr>
      </w:pPr>
      <w:r w:rsidRPr="00B20E71">
        <w:rPr>
          <w:noProof/>
          <w:color w:val="auto"/>
        </w:rPr>
        <w:t>29</w:t>
      </w:r>
      <w:r w:rsidRPr="00B20E71">
        <w:rPr>
          <w:noProof/>
          <w:color w:val="auto"/>
        </w:rPr>
        <w:tab/>
        <w:t xml:space="preserve">Leung, K., Jit, M., Lau, E. H. Y. &amp; Wu, J. T. Social contact patterns relevant to the spread of respiratory infectious diseases in Hong Kong. </w:t>
      </w:r>
      <w:r w:rsidRPr="00B20E71">
        <w:rPr>
          <w:i/>
          <w:noProof/>
          <w:color w:val="auto"/>
        </w:rPr>
        <w:t>Sci Rep</w:t>
      </w:r>
      <w:r w:rsidRPr="00B20E71">
        <w:rPr>
          <w:noProof/>
          <w:color w:val="auto"/>
        </w:rPr>
        <w:t xml:space="preserve"> </w:t>
      </w:r>
      <w:r w:rsidRPr="00B20E71">
        <w:rPr>
          <w:b/>
          <w:noProof/>
          <w:color w:val="auto"/>
        </w:rPr>
        <w:t>7</w:t>
      </w:r>
      <w:r w:rsidRPr="00B20E71">
        <w:rPr>
          <w:noProof/>
          <w:color w:val="auto"/>
        </w:rPr>
        <w:t>, 7974, doi:10.1038/s41598-017-08241-1 (2017).</w:t>
      </w:r>
    </w:p>
    <w:p w14:paraId="624D2618" w14:textId="77777777" w:rsidR="00FE0F53" w:rsidRPr="00B20E71" w:rsidRDefault="00FE0F53" w:rsidP="00FE0F53">
      <w:pPr>
        <w:pStyle w:val="EndNoteBibliography"/>
        <w:ind w:left="720" w:hanging="720"/>
        <w:rPr>
          <w:noProof/>
          <w:color w:val="auto"/>
        </w:rPr>
      </w:pPr>
      <w:r w:rsidRPr="00B20E71">
        <w:rPr>
          <w:noProof/>
          <w:color w:val="auto"/>
        </w:rPr>
        <w:lastRenderedPageBreak/>
        <w:t>30</w:t>
      </w:r>
      <w:r w:rsidRPr="00B20E71">
        <w:rPr>
          <w:noProof/>
          <w:color w:val="auto"/>
        </w:rPr>
        <w:tab/>
        <w:t>Kwok, K. O.</w:t>
      </w:r>
      <w:r w:rsidRPr="00B20E71">
        <w:rPr>
          <w:i/>
          <w:noProof/>
          <w:color w:val="auto"/>
        </w:rPr>
        <w:t xml:space="preserve"> et al.</w:t>
      </w:r>
      <w:r w:rsidRPr="00B20E71">
        <w:rPr>
          <w:noProof/>
          <w:color w:val="auto"/>
        </w:rPr>
        <w:t xml:space="preserve"> Social contacts and the locations in which they occur as risk factors for influenza infection. </w:t>
      </w:r>
      <w:r w:rsidRPr="00B20E71">
        <w:rPr>
          <w:i/>
          <w:noProof/>
          <w:color w:val="auto"/>
        </w:rPr>
        <w:t>Proceedings. Biological sciences</w:t>
      </w:r>
      <w:r w:rsidRPr="00B20E71">
        <w:rPr>
          <w:noProof/>
          <w:color w:val="auto"/>
        </w:rPr>
        <w:t xml:space="preserve"> </w:t>
      </w:r>
      <w:r w:rsidRPr="00B20E71">
        <w:rPr>
          <w:b/>
          <w:noProof/>
          <w:color w:val="auto"/>
        </w:rPr>
        <w:t>281</w:t>
      </w:r>
      <w:r w:rsidRPr="00B20E71">
        <w:rPr>
          <w:noProof/>
          <w:color w:val="auto"/>
        </w:rPr>
        <w:t>, 20140709, doi:10.1098/rspb.2014.0709 (2014).</w:t>
      </w:r>
    </w:p>
    <w:p w14:paraId="59392D2A" w14:textId="77777777" w:rsidR="00FE0F53" w:rsidRPr="00B20E71" w:rsidRDefault="00FE0F53" w:rsidP="00FE0F53">
      <w:pPr>
        <w:pStyle w:val="EndNoteBibliography"/>
        <w:ind w:left="720" w:hanging="720"/>
        <w:rPr>
          <w:noProof/>
          <w:color w:val="auto"/>
        </w:rPr>
      </w:pPr>
      <w:r w:rsidRPr="00B20E71">
        <w:rPr>
          <w:noProof/>
          <w:color w:val="auto"/>
        </w:rPr>
        <w:t>31</w:t>
      </w:r>
      <w:r w:rsidRPr="00B20E71">
        <w:rPr>
          <w:noProof/>
          <w:color w:val="auto"/>
        </w:rPr>
        <w:tab/>
        <w:t xml:space="preserve">Kwok, K. O., Cowling, B., Wei, V., Riley, S. &amp; Read, J. M. Temporal variation of human encounters and the number of locations in which they occur: a longitudinal study of Hong Kong residents. </w:t>
      </w:r>
      <w:r w:rsidRPr="00B20E71">
        <w:rPr>
          <w:i/>
          <w:noProof/>
          <w:color w:val="auto"/>
        </w:rPr>
        <w:t>Journal of the Royal Society, Interface</w:t>
      </w:r>
      <w:r w:rsidRPr="00B20E71">
        <w:rPr>
          <w:noProof/>
          <w:color w:val="auto"/>
        </w:rPr>
        <w:t xml:space="preserve"> </w:t>
      </w:r>
      <w:r w:rsidRPr="00B20E71">
        <w:rPr>
          <w:b/>
          <w:noProof/>
          <w:color w:val="auto"/>
        </w:rPr>
        <w:t>15</w:t>
      </w:r>
      <w:r w:rsidRPr="00B20E71">
        <w:rPr>
          <w:noProof/>
          <w:color w:val="auto"/>
        </w:rPr>
        <w:t>, doi:10.1098/rsif.2017.0838 (2018).</w:t>
      </w:r>
    </w:p>
    <w:p w14:paraId="1E9AC286" w14:textId="0E8D7F62" w:rsidR="00FE0F53" w:rsidRPr="00B20E71" w:rsidRDefault="00FE0F53" w:rsidP="00FE0F53">
      <w:pPr>
        <w:pStyle w:val="EndNoteBibliography"/>
        <w:ind w:left="720" w:hanging="720"/>
        <w:rPr>
          <w:noProof/>
          <w:color w:val="auto"/>
        </w:rPr>
      </w:pPr>
      <w:r w:rsidRPr="00B20E71">
        <w:rPr>
          <w:noProof/>
          <w:color w:val="auto"/>
        </w:rPr>
        <w:t>32</w:t>
      </w:r>
      <w:r w:rsidRPr="00B20E71">
        <w:rPr>
          <w:noProof/>
          <w:color w:val="auto"/>
        </w:rPr>
        <w:tab/>
      </w:r>
      <w:r w:rsidRPr="00B20E71">
        <w:rPr>
          <w:i/>
          <w:noProof/>
          <w:color w:val="auto"/>
        </w:rPr>
        <w:t>Data from publisded contact studies</w:t>
      </w:r>
      <w:r w:rsidRPr="00B20E71">
        <w:rPr>
          <w:noProof/>
          <w:color w:val="auto"/>
        </w:rPr>
        <w:t>, &lt;</w:t>
      </w:r>
      <w:hyperlink r:id="rId8" w:history="1">
        <w:r w:rsidRPr="00B20E71">
          <w:rPr>
            <w:rStyle w:val="af7"/>
            <w:noProof/>
            <w:color w:val="auto"/>
          </w:rPr>
          <w:t>http://www.socialcontactdata.org/</w:t>
        </w:r>
      </w:hyperlink>
      <w:r w:rsidRPr="00B20E71">
        <w:rPr>
          <w:noProof/>
          <w:color w:val="auto"/>
        </w:rPr>
        <w:t xml:space="preserve">&gt; </w:t>
      </w:r>
    </w:p>
    <w:p w14:paraId="4A09FDAD" w14:textId="77777777" w:rsidR="00FE0F53" w:rsidRPr="00B20E71" w:rsidRDefault="00FE0F53" w:rsidP="00FE0F53">
      <w:pPr>
        <w:pStyle w:val="EndNoteBibliography"/>
        <w:ind w:left="720" w:hanging="720"/>
        <w:rPr>
          <w:noProof/>
          <w:color w:val="auto"/>
        </w:rPr>
      </w:pPr>
      <w:r w:rsidRPr="00B20E71">
        <w:rPr>
          <w:noProof/>
          <w:color w:val="auto"/>
        </w:rPr>
        <w:t>33</w:t>
      </w:r>
      <w:r w:rsidRPr="00B20E71">
        <w:rPr>
          <w:noProof/>
          <w:color w:val="auto"/>
        </w:rPr>
        <w:tab/>
        <w:t>Ozella, L.</w:t>
      </w:r>
      <w:r w:rsidRPr="00B20E71">
        <w:rPr>
          <w:i/>
          <w:noProof/>
          <w:color w:val="auto"/>
        </w:rPr>
        <w:t xml:space="preserve"> et al.</w:t>
      </w:r>
      <w:r w:rsidRPr="00B20E71">
        <w:rPr>
          <w:noProof/>
          <w:color w:val="auto"/>
        </w:rPr>
        <w:t xml:space="preserve"> Close encounters between infants and household members measured through wearable proximity sensors. </w:t>
      </w:r>
      <w:r w:rsidRPr="00B20E71">
        <w:rPr>
          <w:i/>
          <w:noProof/>
          <w:color w:val="auto"/>
        </w:rPr>
        <w:t>PLOS ONE</w:t>
      </w:r>
      <w:r w:rsidRPr="00B20E71">
        <w:rPr>
          <w:noProof/>
          <w:color w:val="auto"/>
        </w:rPr>
        <w:t xml:space="preserve"> </w:t>
      </w:r>
      <w:r w:rsidRPr="00B20E71">
        <w:rPr>
          <w:b/>
          <w:noProof/>
          <w:color w:val="auto"/>
        </w:rPr>
        <w:t>13</w:t>
      </w:r>
      <w:r w:rsidRPr="00B20E71">
        <w:rPr>
          <w:noProof/>
          <w:color w:val="auto"/>
        </w:rPr>
        <w:t>, e0198733, doi:10.1371/journal.pone.0198733 (2018).</w:t>
      </w:r>
    </w:p>
    <w:p w14:paraId="1C1DB2BA" w14:textId="77777777" w:rsidR="00FE0F53" w:rsidRPr="00B20E71" w:rsidRDefault="00FE0F53" w:rsidP="00FE0F53">
      <w:pPr>
        <w:pStyle w:val="EndNoteBibliography"/>
        <w:ind w:left="720" w:hanging="720"/>
        <w:rPr>
          <w:noProof/>
          <w:color w:val="auto"/>
        </w:rPr>
      </w:pPr>
      <w:r w:rsidRPr="00B20E71">
        <w:rPr>
          <w:noProof/>
          <w:color w:val="auto"/>
        </w:rPr>
        <w:t>34</w:t>
      </w:r>
      <w:r w:rsidRPr="00B20E71">
        <w:rPr>
          <w:noProof/>
          <w:color w:val="auto"/>
        </w:rPr>
        <w:tab/>
        <w:t xml:space="preserve">Mastrandrea, R., Fournet, J. &amp; Barrat, A. Contact Patterns in a High School: A Comparison between Data Collected Using Wearable Sensors, Contact Diaries and Friendship Surveys. </w:t>
      </w:r>
      <w:r w:rsidRPr="00B20E71">
        <w:rPr>
          <w:i/>
          <w:noProof/>
          <w:color w:val="auto"/>
        </w:rPr>
        <w:t>PLOS ONE</w:t>
      </w:r>
      <w:r w:rsidRPr="00B20E71">
        <w:rPr>
          <w:noProof/>
          <w:color w:val="auto"/>
        </w:rPr>
        <w:t xml:space="preserve"> </w:t>
      </w:r>
      <w:r w:rsidRPr="00B20E71">
        <w:rPr>
          <w:b/>
          <w:noProof/>
          <w:color w:val="auto"/>
        </w:rPr>
        <w:t>10</w:t>
      </w:r>
      <w:r w:rsidRPr="00B20E71">
        <w:rPr>
          <w:noProof/>
          <w:color w:val="auto"/>
        </w:rPr>
        <w:t>, e0136497, doi:10.1371/journal.pone.0136497 (2015).</w:t>
      </w:r>
    </w:p>
    <w:p w14:paraId="17CEB52B" w14:textId="77777777" w:rsidR="00FE0F53" w:rsidRPr="00B20E71" w:rsidRDefault="00FE0F53" w:rsidP="00FE0F53">
      <w:pPr>
        <w:pStyle w:val="EndNoteBibliography"/>
        <w:ind w:left="720" w:hanging="720"/>
        <w:rPr>
          <w:noProof/>
          <w:color w:val="auto"/>
        </w:rPr>
      </w:pPr>
      <w:r w:rsidRPr="00B20E71">
        <w:rPr>
          <w:noProof/>
          <w:color w:val="auto"/>
        </w:rPr>
        <w:t>35</w:t>
      </w:r>
      <w:r w:rsidRPr="00B20E71">
        <w:rPr>
          <w:noProof/>
          <w:color w:val="auto"/>
        </w:rPr>
        <w:tab/>
        <w:t>Kifle, Y. W.</w:t>
      </w:r>
      <w:r w:rsidRPr="00B20E71">
        <w:rPr>
          <w:i/>
          <w:noProof/>
          <w:color w:val="auto"/>
        </w:rPr>
        <w:t xml:space="preserve"> et al.</w:t>
      </w:r>
      <w:r w:rsidRPr="00B20E71">
        <w:rPr>
          <w:noProof/>
          <w:color w:val="auto"/>
        </w:rPr>
        <w:t xml:space="preserve"> Animal Ownership and Touching Enrich the Context of Social Contacts Relevant to the Spread of Human Infectious Diseases. </w:t>
      </w:r>
      <w:r w:rsidRPr="00B20E71">
        <w:rPr>
          <w:i/>
          <w:noProof/>
          <w:color w:val="auto"/>
        </w:rPr>
        <w:t>PLOS ONE</w:t>
      </w:r>
      <w:r w:rsidRPr="00B20E71">
        <w:rPr>
          <w:noProof/>
          <w:color w:val="auto"/>
        </w:rPr>
        <w:t xml:space="preserve"> </w:t>
      </w:r>
      <w:r w:rsidRPr="00B20E71">
        <w:rPr>
          <w:b/>
          <w:noProof/>
          <w:color w:val="auto"/>
        </w:rPr>
        <w:t>10</w:t>
      </w:r>
      <w:r w:rsidRPr="00B20E71">
        <w:rPr>
          <w:noProof/>
          <w:color w:val="auto"/>
        </w:rPr>
        <w:t>, e0133461, doi:10.1371/journal.pone.0133461 (2015).</w:t>
      </w:r>
    </w:p>
    <w:p w14:paraId="1F732A23" w14:textId="77777777" w:rsidR="00FE0F53" w:rsidRPr="00B20E71" w:rsidRDefault="00FE0F53" w:rsidP="00FE0F53">
      <w:pPr>
        <w:pStyle w:val="EndNoteBibliography"/>
        <w:ind w:left="720" w:hanging="720"/>
        <w:rPr>
          <w:noProof/>
          <w:color w:val="auto"/>
        </w:rPr>
      </w:pPr>
      <w:r w:rsidRPr="00B20E71">
        <w:rPr>
          <w:noProof/>
          <w:color w:val="auto"/>
        </w:rPr>
        <w:t>36</w:t>
      </w:r>
      <w:r w:rsidRPr="00B20E71">
        <w:rPr>
          <w:noProof/>
          <w:color w:val="auto"/>
        </w:rPr>
        <w:tab/>
        <w:t xml:space="preserve">Qian, L. Shanghai Urban Master Plan (2016-2040). </w:t>
      </w:r>
      <w:r w:rsidRPr="00B20E71">
        <w:rPr>
          <w:i/>
          <w:noProof/>
          <w:color w:val="auto"/>
        </w:rPr>
        <w:t>Urban rail transit research</w:t>
      </w:r>
      <w:r w:rsidRPr="00B20E71">
        <w:rPr>
          <w:noProof/>
          <w:color w:val="auto"/>
        </w:rPr>
        <w:t>, 9-9 (2016).</w:t>
      </w:r>
    </w:p>
    <w:p w14:paraId="2A826FFD" w14:textId="77777777" w:rsidR="00FE0F53" w:rsidRPr="00B20E71" w:rsidRDefault="00FE0F53" w:rsidP="00FE0F53">
      <w:pPr>
        <w:pStyle w:val="EndNoteBibliography"/>
        <w:ind w:left="720" w:hanging="720"/>
        <w:rPr>
          <w:noProof/>
          <w:color w:val="auto"/>
        </w:rPr>
      </w:pPr>
      <w:r w:rsidRPr="00B20E71">
        <w:rPr>
          <w:noProof/>
          <w:color w:val="auto"/>
        </w:rPr>
        <w:t>37</w:t>
      </w:r>
      <w:r w:rsidRPr="00B20E71">
        <w:rPr>
          <w:noProof/>
          <w:color w:val="auto"/>
        </w:rPr>
        <w:tab/>
        <w:t xml:space="preserve">Keeling, M. J. &amp; Rohani, P. in </w:t>
      </w:r>
      <w:r w:rsidRPr="00B20E71">
        <w:rPr>
          <w:i/>
          <w:noProof/>
          <w:color w:val="auto"/>
        </w:rPr>
        <w:t>Modeling infectious diseases in humans and animals</w:t>
      </w:r>
      <w:r w:rsidRPr="00B20E71">
        <w:rPr>
          <w:noProof/>
          <w:color w:val="auto"/>
        </w:rPr>
        <w:t xml:space="preserve">    Ch. 3, 69 (Princeton University Press, 2011).</w:t>
      </w:r>
    </w:p>
    <w:p w14:paraId="0CC271D6" w14:textId="77777777" w:rsidR="00FE0F53" w:rsidRPr="00B20E71" w:rsidRDefault="00FE0F53" w:rsidP="00FE0F53">
      <w:pPr>
        <w:pStyle w:val="EndNoteBibliography"/>
        <w:ind w:left="720" w:hanging="720"/>
        <w:rPr>
          <w:noProof/>
          <w:color w:val="auto"/>
        </w:rPr>
      </w:pPr>
      <w:r w:rsidRPr="00B20E71">
        <w:rPr>
          <w:noProof/>
          <w:color w:val="auto"/>
        </w:rPr>
        <w:t>38</w:t>
      </w:r>
      <w:r w:rsidRPr="00B20E71">
        <w:rPr>
          <w:noProof/>
          <w:color w:val="auto"/>
        </w:rPr>
        <w:tab/>
        <w:t>Goeyvaerts, N.</w:t>
      </w:r>
      <w:r w:rsidRPr="00B20E71">
        <w:rPr>
          <w:i/>
          <w:noProof/>
          <w:color w:val="auto"/>
        </w:rPr>
        <w:t xml:space="preserve"> et al.</w:t>
      </w:r>
      <w:r w:rsidRPr="00B20E71">
        <w:rPr>
          <w:noProof/>
          <w:color w:val="auto"/>
        </w:rPr>
        <w:t xml:space="preserve"> Estimating infectious disease parameters from data on social contacts and serological status. </w:t>
      </w:r>
      <w:r w:rsidRPr="00B20E71">
        <w:rPr>
          <w:i/>
          <w:noProof/>
          <w:color w:val="auto"/>
        </w:rPr>
        <w:t>Journal of the Royal Statistical Society Series C</w:t>
      </w:r>
      <w:r w:rsidRPr="00B20E71">
        <w:rPr>
          <w:noProof/>
          <w:color w:val="auto"/>
        </w:rPr>
        <w:t xml:space="preserve"> </w:t>
      </w:r>
      <w:r w:rsidRPr="00B20E71">
        <w:rPr>
          <w:b/>
          <w:noProof/>
          <w:color w:val="auto"/>
        </w:rPr>
        <w:t>59</w:t>
      </w:r>
      <w:r w:rsidRPr="00B20E71">
        <w:rPr>
          <w:noProof/>
          <w:color w:val="auto"/>
        </w:rPr>
        <w:t>, 255-277, doi:10.2307/40541685 (2010).</w:t>
      </w:r>
    </w:p>
    <w:p w14:paraId="768C4B01" w14:textId="77777777" w:rsidR="00FE0F53" w:rsidRPr="00B20E71" w:rsidRDefault="00FE0F53" w:rsidP="00FE0F53">
      <w:pPr>
        <w:pStyle w:val="EndNoteBibliography"/>
        <w:ind w:left="720" w:hanging="720"/>
        <w:rPr>
          <w:noProof/>
          <w:color w:val="auto"/>
        </w:rPr>
      </w:pPr>
      <w:r w:rsidRPr="00B20E71">
        <w:rPr>
          <w:noProof/>
          <w:color w:val="auto"/>
        </w:rPr>
        <w:t>39</w:t>
      </w:r>
      <w:r w:rsidRPr="00B20E71">
        <w:rPr>
          <w:noProof/>
          <w:color w:val="auto"/>
        </w:rPr>
        <w:tab/>
        <w:t xml:space="preserve">N. Wood, S. </w:t>
      </w:r>
      <w:r w:rsidRPr="00B20E71">
        <w:rPr>
          <w:i/>
          <w:noProof/>
          <w:color w:val="auto"/>
        </w:rPr>
        <w:t>Generalized Additive Models: An Introduction With R</w:t>
      </w:r>
      <w:r w:rsidRPr="00B20E71">
        <w:rPr>
          <w:noProof/>
          <w:color w:val="auto"/>
        </w:rPr>
        <w:t>. Vol. 66 (CRC Press, 2006).</w:t>
      </w:r>
    </w:p>
    <w:p w14:paraId="7D86A632" w14:textId="77777777" w:rsidR="00FE0F53" w:rsidRPr="00B20E71" w:rsidRDefault="00FE0F53" w:rsidP="00FE0F53">
      <w:pPr>
        <w:pStyle w:val="EndNoteBibliography"/>
        <w:ind w:left="720" w:hanging="720"/>
        <w:rPr>
          <w:noProof/>
          <w:color w:val="auto"/>
        </w:rPr>
      </w:pPr>
      <w:r w:rsidRPr="00B20E71">
        <w:rPr>
          <w:noProof/>
          <w:color w:val="auto"/>
        </w:rPr>
        <w:t>40</w:t>
      </w:r>
      <w:r w:rsidRPr="00B20E71">
        <w:rPr>
          <w:noProof/>
          <w:color w:val="auto"/>
        </w:rPr>
        <w:tab/>
        <w:t>J. Kucharski, A.</w:t>
      </w:r>
      <w:r w:rsidRPr="00B20E71">
        <w:rPr>
          <w:i/>
          <w:noProof/>
          <w:color w:val="auto"/>
        </w:rPr>
        <w:t xml:space="preserve"> et al.</w:t>
      </w:r>
      <w:r w:rsidRPr="00B20E71">
        <w:rPr>
          <w:noProof/>
          <w:color w:val="auto"/>
        </w:rPr>
        <w:t xml:space="preserve"> The Contribution of Social Behaviour to the Transmission of Influenza A in a Human Population. </w:t>
      </w:r>
      <w:r w:rsidRPr="00B20E71">
        <w:rPr>
          <w:i/>
          <w:noProof/>
          <w:color w:val="auto"/>
        </w:rPr>
        <w:t>Plos Pathogens</w:t>
      </w:r>
      <w:r w:rsidRPr="00B20E71">
        <w:rPr>
          <w:noProof/>
          <w:color w:val="auto"/>
        </w:rPr>
        <w:t xml:space="preserve"> </w:t>
      </w:r>
      <w:r w:rsidRPr="00B20E71">
        <w:rPr>
          <w:b/>
          <w:noProof/>
          <w:color w:val="auto"/>
        </w:rPr>
        <w:t>10</w:t>
      </w:r>
      <w:r w:rsidRPr="00B20E71">
        <w:rPr>
          <w:noProof/>
          <w:color w:val="auto"/>
        </w:rPr>
        <w:t>, doi:10.1371/journal.ppat.1004206 (2014).</w:t>
      </w:r>
    </w:p>
    <w:p w14:paraId="4443F02A" w14:textId="77777777" w:rsidR="00FE0F53" w:rsidRPr="00B20E71" w:rsidRDefault="00FE0F53" w:rsidP="00FE0F53">
      <w:pPr>
        <w:pStyle w:val="EndNoteBibliography"/>
        <w:ind w:left="720" w:hanging="720"/>
        <w:rPr>
          <w:noProof/>
          <w:color w:val="auto"/>
        </w:rPr>
      </w:pPr>
      <w:r w:rsidRPr="00B20E71">
        <w:rPr>
          <w:noProof/>
          <w:color w:val="auto"/>
        </w:rPr>
        <w:t>41</w:t>
      </w:r>
      <w:r w:rsidRPr="00B20E71">
        <w:rPr>
          <w:noProof/>
          <w:color w:val="auto"/>
        </w:rPr>
        <w:tab/>
        <w:t>Van Hoang, T.</w:t>
      </w:r>
      <w:r w:rsidRPr="00B20E71">
        <w:rPr>
          <w:i/>
          <w:noProof/>
          <w:color w:val="auto"/>
        </w:rPr>
        <w:t xml:space="preserve"> et al.</w:t>
      </w:r>
      <w:r w:rsidRPr="00B20E71">
        <w:rPr>
          <w:noProof/>
          <w:color w:val="auto"/>
        </w:rPr>
        <w:t xml:space="preserve"> A Systematic Review of Social Contact Surveys to Inform Transmission Models of Close-contact Infections. </w:t>
      </w:r>
      <w:r w:rsidRPr="00B20E71">
        <w:rPr>
          <w:i/>
          <w:noProof/>
          <w:color w:val="auto"/>
        </w:rPr>
        <w:t>Epidemiology</w:t>
      </w:r>
      <w:r w:rsidRPr="00B20E71">
        <w:rPr>
          <w:noProof/>
          <w:color w:val="auto"/>
        </w:rPr>
        <w:t>, doi:10.1097/ede.0000000000001047 (2019).</w:t>
      </w:r>
    </w:p>
    <w:p w14:paraId="1564939C" w14:textId="77777777" w:rsidR="00FE0F53" w:rsidRPr="00B20E71" w:rsidRDefault="00FE0F53" w:rsidP="00FE0F53">
      <w:pPr>
        <w:pStyle w:val="EndNoteBibliography"/>
        <w:ind w:left="720" w:hanging="720"/>
        <w:rPr>
          <w:noProof/>
          <w:color w:val="auto"/>
        </w:rPr>
      </w:pPr>
      <w:r w:rsidRPr="00B20E71">
        <w:rPr>
          <w:noProof/>
          <w:color w:val="auto"/>
        </w:rPr>
        <w:t>42</w:t>
      </w:r>
      <w:r w:rsidRPr="00B20E71">
        <w:rPr>
          <w:noProof/>
          <w:color w:val="auto"/>
        </w:rPr>
        <w:tab/>
        <w:t>Gao, R.</w:t>
      </w:r>
      <w:r w:rsidRPr="00B20E71">
        <w:rPr>
          <w:i/>
          <w:noProof/>
          <w:color w:val="auto"/>
        </w:rPr>
        <w:t xml:space="preserve"> et al.</w:t>
      </w:r>
      <w:r w:rsidRPr="00B20E71">
        <w:rPr>
          <w:noProof/>
          <w:color w:val="auto"/>
        </w:rPr>
        <w:t xml:space="preserve"> Human infection with a novel avian-origin influenza A (H7N9) virus. </w:t>
      </w:r>
      <w:r w:rsidRPr="00B20E71">
        <w:rPr>
          <w:i/>
          <w:noProof/>
          <w:color w:val="auto"/>
        </w:rPr>
        <w:t>The New England journal of medicine</w:t>
      </w:r>
      <w:r w:rsidRPr="00B20E71">
        <w:rPr>
          <w:noProof/>
          <w:color w:val="auto"/>
        </w:rPr>
        <w:t xml:space="preserve"> </w:t>
      </w:r>
      <w:r w:rsidRPr="00B20E71">
        <w:rPr>
          <w:b/>
          <w:noProof/>
          <w:color w:val="auto"/>
        </w:rPr>
        <w:t>368</w:t>
      </w:r>
      <w:r w:rsidRPr="00B20E71">
        <w:rPr>
          <w:noProof/>
          <w:color w:val="auto"/>
        </w:rPr>
        <w:t>, 1888-1897, doi:10.1056/NEJMoa1304459 (2013).</w:t>
      </w:r>
    </w:p>
    <w:p w14:paraId="2D386423" w14:textId="77777777" w:rsidR="00FE0F53" w:rsidRPr="00B20E71" w:rsidRDefault="00FE0F53" w:rsidP="00FE0F53">
      <w:pPr>
        <w:pStyle w:val="EndNoteBibliography"/>
        <w:ind w:left="720" w:hanging="720"/>
        <w:rPr>
          <w:noProof/>
          <w:color w:val="auto"/>
        </w:rPr>
      </w:pPr>
      <w:r w:rsidRPr="00B20E71">
        <w:rPr>
          <w:noProof/>
          <w:color w:val="auto"/>
        </w:rPr>
        <w:t>43</w:t>
      </w:r>
      <w:r w:rsidRPr="00B20E71">
        <w:rPr>
          <w:noProof/>
          <w:color w:val="auto"/>
        </w:rPr>
        <w:tab/>
        <w:t>Guo, C.</w:t>
      </w:r>
      <w:r w:rsidRPr="00B20E71">
        <w:rPr>
          <w:i/>
          <w:noProof/>
          <w:color w:val="auto"/>
        </w:rPr>
        <w:t xml:space="preserve"> et al.</w:t>
      </w:r>
      <w:r w:rsidRPr="00B20E71">
        <w:rPr>
          <w:noProof/>
          <w:color w:val="auto"/>
        </w:rPr>
        <w:t xml:space="preserve"> Exposure history, post-exposure prophylaxis use, and clinical characteristics of human rabies cases in China, 2006-2012. </w:t>
      </w:r>
      <w:r w:rsidRPr="00B20E71">
        <w:rPr>
          <w:i/>
          <w:noProof/>
          <w:color w:val="auto"/>
        </w:rPr>
        <w:t>Sci Rep</w:t>
      </w:r>
      <w:r w:rsidRPr="00B20E71">
        <w:rPr>
          <w:noProof/>
          <w:color w:val="auto"/>
        </w:rPr>
        <w:t xml:space="preserve"> </w:t>
      </w:r>
      <w:r w:rsidRPr="00B20E71">
        <w:rPr>
          <w:b/>
          <w:noProof/>
          <w:color w:val="auto"/>
        </w:rPr>
        <w:t>8</w:t>
      </w:r>
      <w:r w:rsidRPr="00B20E71">
        <w:rPr>
          <w:noProof/>
          <w:color w:val="auto"/>
        </w:rPr>
        <w:t>, 17188, doi:10.1038/s41598-018-35158-0 (2018).</w:t>
      </w:r>
    </w:p>
    <w:p w14:paraId="5ABF0A8A" w14:textId="77777777" w:rsidR="00FE0F53" w:rsidRPr="00B20E71" w:rsidRDefault="00FE0F53" w:rsidP="00FE0F53">
      <w:pPr>
        <w:pStyle w:val="EndNoteBibliography"/>
        <w:ind w:left="720" w:hanging="720"/>
        <w:rPr>
          <w:noProof/>
          <w:color w:val="auto"/>
        </w:rPr>
      </w:pPr>
      <w:r w:rsidRPr="00B20E71">
        <w:rPr>
          <w:noProof/>
          <w:color w:val="auto"/>
        </w:rPr>
        <w:t>44</w:t>
      </w:r>
      <w:r w:rsidRPr="00B20E71">
        <w:rPr>
          <w:noProof/>
          <w:color w:val="auto"/>
        </w:rPr>
        <w:tab/>
        <w:t>Zhou, H.</w:t>
      </w:r>
      <w:r w:rsidRPr="00B20E71">
        <w:rPr>
          <w:i/>
          <w:noProof/>
          <w:color w:val="auto"/>
        </w:rPr>
        <w:t xml:space="preserve"> et al.</w:t>
      </w:r>
      <w:r w:rsidRPr="00B20E71">
        <w:rPr>
          <w:noProof/>
          <w:color w:val="auto"/>
        </w:rPr>
        <w:t xml:space="preserve"> Human Rabies in China, 1960-2014: A Descriptive Epidemiological Study. </w:t>
      </w:r>
      <w:r w:rsidRPr="00B20E71">
        <w:rPr>
          <w:i/>
          <w:noProof/>
          <w:color w:val="auto"/>
        </w:rPr>
        <w:t>PLoS Negl Trop Dis</w:t>
      </w:r>
      <w:r w:rsidRPr="00B20E71">
        <w:rPr>
          <w:noProof/>
          <w:color w:val="auto"/>
        </w:rPr>
        <w:t xml:space="preserve"> </w:t>
      </w:r>
      <w:r w:rsidRPr="00B20E71">
        <w:rPr>
          <w:b/>
          <w:noProof/>
          <w:color w:val="auto"/>
        </w:rPr>
        <w:t>10</w:t>
      </w:r>
      <w:r w:rsidRPr="00B20E71">
        <w:rPr>
          <w:noProof/>
          <w:color w:val="auto"/>
        </w:rPr>
        <w:t>, e0004874, doi:10.1371/journal.pntd.0004874 (2016).</w:t>
      </w:r>
    </w:p>
    <w:p w14:paraId="1FC7E8EF" w14:textId="4234FDC1" w:rsidR="00772F14" w:rsidRPr="00B20E71" w:rsidRDefault="00FE0F53" w:rsidP="00321DF5">
      <w:pPr>
        <w:pStyle w:val="EndNoteBibliography"/>
        <w:ind w:left="720" w:hanging="720"/>
        <w:rPr>
          <w:rFonts w:ascii="Times New Roman" w:hAnsi="Times New Roman" w:cs="Times New Roman"/>
          <w:color w:val="auto"/>
        </w:rPr>
      </w:pPr>
      <w:r w:rsidRPr="00B20E71">
        <w:rPr>
          <w:noProof/>
          <w:color w:val="auto"/>
        </w:rPr>
        <w:t>45</w:t>
      </w:r>
      <w:r w:rsidRPr="00B20E71">
        <w:rPr>
          <w:noProof/>
          <w:color w:val="auto"/>
        </w:rPr>
        <w:tab/>
        <w:t xml:space="preserve">Mikolajczyk, R. T. &amp; Kretzschmar, M. Collecting social contact data in the context of disease transmission: Prospective and retrospective study designs. </w:t>
      </w:r>
      <w:r w:rsidRPr="00B20E71">
        <w:rPr>
          <w:i/>
          <w:noProof/>
          <w:color w:val="auto"/>
        </w:rPr>
        <w:t>Social Networks</w:t>
      </w:r>
      <w:r w:rsidRPr="00B20E71">
        <w:rPr>
          <w:noProof/>
          <w:color w:val="auto"/>
        </w:rPr>
        <w:t xml:space="preserve"> </w:t>
      </w:r>
      <w:r w:rsidRPr="00B20E71">
        <w:rPr>
          <w:b/>
          <w:noProof/>
          <w:color w:val="auto"/>
        </w:rPr>
        <w:t>30</w:t>
      </w:r>
      <w:r w:rsidRPr="00B20E71">
        <w:rPr>
          <w:noProof/>
          <w:color w:val="auto"/>
        </w:rPr>
        <w:t>, 127-135, doi:10.1016/j.socnet.2007.09.002 (2008).</w:t>
      </w:r>
      <w:r w:rsidR="00906DCD" w:rsidRPr="00B20E71">
        <w:rPr>
          <w:rFonts w:ascii="Times New Roman" w:hAnsi="Times New Roman" w:cs="Times New Roman"/>
          <w:color w:val="auto"/>
        </w:rPr>
        <w:fldChar w:fldCharType="end"/>
      </w:r>
      <w:r w:rsidR="00906DCD" w:rsidRPr="00B20E71">
        <w:rPr>
          <w:rFonts w:ascii="Times New Roman" w:hAnsi="Times New Roman" w:cs="Times New Roman"/>
          <w:color w:val="auto"/>
        </w:rPr>
        <w:br w:type="page"/>
      </w:r>
    </w:p>
    <w:p w14:paraId="0222A250" w14:textId="77777777" w:rsidR="00CE7FA0" w:rsidRPr="00B20E71" w:rsidRDefault="00CE7FA0" w:rsidP="00CE7FA0">
      <w:pPr>
        <w:spacing w:line="360" w:lineRule="auto"/>
        <w:jc w:val="left"/>
        <w:rPr>
          <w:rFonts w:ascii="Times New Roman" w:hAnsi="Times New Roman" w:cs="Times New Roman"/>
          <w:sz w:val="24"/>
          <w:szCs w:val="24"/>
        </w:rPr>
      </w:pPr>
      <w:r w:rsidRPr="00B20E71">
        <w:rPr>
          <w:rFonts w:ascii="Times New Roman" w:hAnsi="Times New Roman" w:cs="Times New Roman"/>
          <w:b/>
          <w:sz w:val="24"/>
          <w:szCs w:val="24"/>
        </w:rPr>
        <w:lastRenderedPageBreak/>
        <w:t xml:space="preserve">Acknowledgments </w:t>
      </w:r>
      <w:r w:rsidRPr="00B20E71">
        <w:rPr>
          <w:rFonts w:ascii="Times New Roman" w:hAnsi="Times New Roman" w:cs="Times New Roman"/>
          <w:sz w:val="24"/>
          <w:szCs w:val="24"/>
        </w:rPr>
        <w:t xml:space="preserve">We thank staff members of local Centers for Disease Control and prevention (Shanghai City, Huangpu District, </w:t>
      </w:r>
      <w:proofErr w:type="spellStart"/>
      <w:r w:rsidRPr="00B20E71">
        <w:rPr>
          <w:rFonts w:ascii="Times New Roman" w:hAnsi="Times New Roman" w:cs="Times New Roman"/>
          <w:sz w:val="24"/>
          <w:szCs w:val="24"/>
        </w:rPr>
        <w:t>Xuhui</w:t>
      </w:r>
      <w:proofErr w:type="spellEnd"/>
      <w:r w:rsidRPr="00B20E71">
        <w:rPr>
          <w:rFonts w:ascii="Times New Roman" w:hAnsi="Times New Roman" w:cs="Times New Roman"/>
          <w:sz w:val="24"/>
          <w:szCs w:val="24"/>
        </w:rPr>
        <w:t xml:space="preserve"> District, and </w:t>
      </w:r>
      <w:proofErr w:type="spellStart"/>
      <w:r w:rsidRPr="00B20E71">
        <w:rPr>
          <w:rFonts w:ascii="Times New Roman" w:hAnsi="Times New Roman" w:cs="Times New Roman"/>
          <w:sz w:val="24"/>
          <w:szCs w:val="24"/>
        </w:rPr>
        <w:t>Changning</w:t>
      </w:r>
      <w:proofErr w:type="spellEnd"/>
      <w:r w:rsidRPr="00B20E71">
        <w:rPr>
          <w:rFonts w:ascii="Times New Roman" w:hAnsi="Times New Roman" w:cs="Times New Roman"/>
          <w:sz w:val="24"/>
          <w:szCs w:val="24"/>
        </w:rPr>
        <w:t xml:space="preserve"> District), community health centers, and neighborhood committees for providing assistance with administration and data collection. </w:t>
      </w:r>
    </w:p>
    <w:p w14:paraId="05B98AFE" w14:textId="77777777" w:rsidR="00CE7FA0" w:rsidRPr="00B20E71" w:rsidRDefault="00CE7FA0" w:rsidP="00CE7FA0">
      <w:pPr>
        <w:spacing w:line="360" w:lineRule="auto"/>
        <w:jc w:val="left"/>
        <w:rPr>
          <w:rFonts w:ascii="Times New Roman" w:hAnsi="Times New Roman" w:cs="Times New Roman"/>
          <w:sz w:val="24"/>
          <w:szCs w:val="24"/>
        </w:rPr>
      </w:pPr>
      <w:r w:rsidRPr="00B20E71">
        <w:rPr>
          <w:rFonts w:ascii="Times New Roman" w:hAnsi="Times New Roman" w:cs="Times New Roman"/>
          <w:b/>
          <w:sz w:val="24"/>
          <w:szCs w:val="24"/>
        </w:rPr>
        <w:t>Funding</w:t>
      </w:r>
      <w:r w:rsidRPr="00B20E71">
        <w:rPr>
          <w:rFonts w:ascii="Times New Roman" w:hAnsi="Times New Roman" w:cs="Times New Roman"/>
          <w:sz w:val="24"/>
          <w:szCs w:val="24"/>
        </w:rPr>
        <w:t xml:space="preserve"> This research was funded by the National Science Fund for Distinguished Young Scholars (81525023), the National Science and Technology Major Project of China (2018ZX10201001-010</w:t>
      </w:r>
      <w:r w:rsidRPr="00B20E71">
        <w:rPr>
          <w:rFonts w:ascii="Times New Roman" w:hAnsi="Times New Roman" w:cs="Times New Roman" w:hint="eastAsia"/>
          <w:sz w:val="24"/>
          <w:szCs w:val="24"/>
        </w:rPr>
        <w:t>)</w:t>
      </w:r>
      <w:r w:rsidRPr="00B20E71">
        <w:rPr>
          <w:rFonts w:ascii="Times New Roman" w:hAnsi="Times New Roman" w:cs="Times New Roman"/>
          <w:sz w:val="24"/>
          <w:szCs w:val="24"/>
        </w:rPr>
        <w:t xml:space="preserve">, and the Program of Shanghai Academic/Technology Research Leader (18XD1400300). </w:t>
      </w:r>
      <w:r w:rsidRPr="00B20E71">
        <w:rPr>
          <w:rFonts w:ascii="Times New Roman" w:hAnsi="Times New Roman"/>
          <w:sz w:val="24"/>
          <w:szCs w:val="24"/>
        </w:rPr>
        <w:t>P.K., A.R., S.F., and M.J. are</w:t>
      </w:r>
      <w:r w:rsidRPr="00B20E71">
        <w:rPr>
          <w:rFonts w:ascii="Times New Roman" w:hAnsi="Times New Roman" w:cs="Times New Roman"/>
          <w:sz w:val="24"/>
          <w:szCs w:val="24"/>
        </w:rPr>
        <w:t xml:space="preserve"> funded by the National Institute of Health Research using Official Development Assistance (ODA) funding (16/137/109). The vi</w:t>
      </w:r>
      <w:bookmarkStart w:id="11" w:name="_GoBack"/>
      <w:bookmarkEnd w:id="11"/>
      <w:r w:rsidRPr="00B20E71">
        <w:rPr>
          <w:rFonts w:ascii="Times New Roman" w:hAnsi="Times New Roman" w:cs="Times New Roman"/>
          <w:sz w:val="24"/>
          <w:szCs w:val="24"/>
        </w:rPr>
        <w:t xml:space="preserve">ews expressed in this publication are those of the author(s) and not necessarily those of the NHS, the National Institute for Health Research or the Department of Health. S.F. is also supported by a Sir Henry Dale Fellowship jointly funded by the </w:t>
      </w:r>
      <w:proofErr w:type="spellStart"/>
      <w:r w:rsidRPr="00B20E71">
        <w:rPr>
          <w:rFonts w:ascii="Times New Roman" w:hAnsi="Times New Roman" w:cs="Times New Roman"/>
          <w:sz w:val="24"/>
          <w:szCs w:val="24"/>
        </w:rPr>
        <w:t>Wellcome</w:t>
      </w:r>
      <w:proofErr w:type="spellEnd"/>
      <w:r w:rsidRPr="00B20E71">
        <w:rPr>
          <w:rFonts w:ascii="Times New Roman" w:hAnsi="Times New Roman" w:cs="Times New Roman"/>
          <w:sz w:val="24"/>
          <w:szCs w:val="24"/>
        </w:rPr>
        <w:t xml:space="preserve"> Trust and the Royal Society (208812/Z/17/Z). S.L. is supported by the grants from the Ministry of Science and Technology of China (2016ZX10004222-009) and the National Natural Science Fund of China (81773498).</w:t>
      </w:r>
    </w:p>
    <w:p w14:paraId="3A15E108" w14:textId="77777777" w:rsidR="00CE7FA0" w:rsidRPr="00B20E71" w:rsidRDefault="00CE7FA0" w:rsidP="00CE7FA0">
      <w:pPr>
        <w:spacing w:line="360" w:lineRule="auto"/>
        <w:jc w:val="left"/>
        <w:rPr>
          <w:rFonts w:ascii="Times New Roman" w:hAnsi="Times New Roman" w:cs="Times New Roman"/>
          <w:sz w:val="24"/>
          <w:szCs w:val="24"/>
        </w:rPr>
      </w:pPr>
      <w:r w:rsidRPr="00B20E71">
        <w:rPr>
          <w:rFonts w:ascii="Times New Roman" w:hAnsi="Times New Roman" w:cs="Times New Roman"/>
          <w:b/>
          <w:sz w:val="24"/>
          <w:szCs w:val="24"/>
        </w:rPr>
        <w:t xml:space="preserve">Author Contributions </w:t>
      </w:r>
      <w:r w:rsidRPr="00B20E71">
        <w:rPr>
          <w:rFonts w:ascii="Times New Roman" w:hAnsi="Times New Roman" w:cs="Times New Roman"/>
          <w:sz w:val="24"/>
          <w:szCs w:val="24"/>
        </w:rPr>
        <w:t>H.Y. conceived, designed, and supervised the study. J.Z. wrote the drafts of the protocol. X.W., S.L., J.Y.</w:t>
      </w:r>
      <w:r w:rsidRPr="00B20E71">
        <w:rPr>
          <w:rFonts w:ascii="Times New Roman" w:hAnsi="Times New Roman" w:cs="Times New Roman" w:hint="eastAsia"/>
          <w:sz w:val="24"/>
          <w:szCs w:val="24"/>
        </w:rPr>
        <w:t>,</w:t>
      </w:r>
      <w:r w:rsidRPr="00B20E71">
        <w:rPr>
          <w:rFonts w:ascii="Times New Roman" w:hAnsi="Times New Roman" w:cs="Times New Roman"/>
          <w:sz w:val="24"/>
          <w:szCs w:val="24"/>
        </w:rPr>
        <w:t xml:space="preserve"> H.L., S.F., and M.J. commented on drafts of the protocol. J.Z., M.L., Y.S., Q.W., and H.J. collected and checked data. J.Z. cleaned the data, analyzed the data, interpreted the data, and wrote the drafts of the manuscript. P.K., J.M.R, A.R., S.F., and M.J. commented on and revised drafts of the manuscript. All authors read and approved the final report.</w:t>
      </w:r>
    </w:p>
    <w:p w14:paraId="1AA946FE" w14:textId="7466C78F" w:rsidR="00CE7FA0" w:rsidRPr="00B20E71" w:rsidRDefault="00CE7FA0" w:rsidP="00CE7FA0">
      <w:pPr>
        <w:pStyle w:val="EndNoteBibliography"/>
        <w:spacing w:line="360" w:lineRule="auto"/>
        <w:rPr>
          <w:rFonts w:ascii="Times New Roman" w:eastAsiaTheme="minorEastAsia" w:hAnsi="Times New Roman" w:cs="Times New Roman"/>
          <w:color w:val="auto"/>
        </w:rPr>
      </w:pPr>
      <w:r w:rsidRPr="00B20E71">
        <w:rPr>
          <w:rFonts w:ascii="Times" w:hAnsi="Times" w:cs="Times"/>
          <w:b/>
          <w:bCs/>
          <w:color w:val="auto"/>
          <w:spacing w:val="3"/>
          <w:sz w:val="26"/>
          <w:szCs w:val="26"/>
          <w:shd w:val="clear" w:color="auto" w:fill="FFFFFF"/>
        </w:rPr>
        <w:t>Competing interests</w:t>
      </w:r>
      <w:r w:rsidRPr="00B20E71">
        <w:rPr>
          <w:rFonts w:ascii="Times New Roman" w:hAnsi="Times New Roman" w:cs="Times New Roman"/>
          <w:b/>
          <w:color w:val="auto"/>
          <w:sz w:val="24"/>
          <w:szCs w:val="24"/>
        </w:rPr>
        <w:t xml:space="preserve"> </w:t>
      </w:r>
      <w:r w:rsidRPr="00B20E71">
        <w:rPr>
          <w:rFonts w:ascii="Times New Roman" w:hAnsi="Times New Roman" w:cs="Times New Roman"/>
          <w:color w:val="auto"/>
          <w:sz w:val="24"/>
          <w:szCs w:val="24"/>
        </w:rPr>
        <w:t xml:space="preserve">H.Y. has received investigator-initiated research funding from Sanofi Pasteur, GlaxoSmithKline, and Yichang HEC </w:t>
      </w:r>
      <w:proofErr w:type="spellStart"/>
      <w:r w:rsidRPr="00B20E71">
        <w:rPr>
          <w:rFonts w:ascii="Times New Roman" w:hAnsi="Times New Roman" w:cs="Times New Roman"/>
          <w:color w:val="auto"/>
          <w:sz w:val="24"/>
          <w:szCs w:val="24"/>
        </w:rPr>
        <w:t>Changjiang</w:t>
      </w:r>
      <w:proofErr w:type="spellEnd"/>
      <w:r w:rsidRPr="00B20E71">
        <w:rPr>
          <w:rFonts w:ascii="Times New Roman" w:hAnsi="Times New Roman" w:cs="Times New Roman"/>
          <w:color w:val="auto"/>
          <w:sz w:val="24"/>
          <w:szCs w:val="24"/>
        </w:rPr>
        <w:t xml:space="preserve"> Pharmaceutical Company. Other authors have declared that no competing interests exist.</w:t>
      </w:r>
    </w:p>
    <w:p w14:paraId="537B2276" w14:textId="47BEDD17" w:rsidR="0076109C" w:rsidRPr="00B20E71" w:rsidRDefault="0076109C" w:rsidP="00BA6C82">
      <w:pPr>
        <w:pStyle w:val="EndNoteBibliography"/>
        <w:spacing w:line="360" w:lineRule="auto"/>
        <w:rPr>
          <w:rFonts w:ascii="Times New Roman" w:eastAsiaTheme="minorEastAsia" w:hAnsi="Times New Roman" w:cs="Times New Roman"/>
          <w:color w:val="auto"/>
          <w:kern w:val="2"/>
          <w:sz w:val="24"/>
          <w:szCs w:val="24"/>
          <w:bdr w:val="none" w:sz="0" w:space="0" w:color="auto"/>
        </w:rPr>
      </w:pPr>
      <w:r w:rsidRPr="00B20E71">
        <w:rPr>
          <w:rFonts w:ascii="Times New Roman" w:eastAsiaTheme="minorEastAsia" w:hAnsi="Times New Roman" w:cs="Times New Roman"/>
          <w:color w:val="auto"/>
          <w:kern w:val="2"/>
          <w:sz w:val="24"/>
          <w:szCs w:val="24"/>
          <w:bdr w:val="none" w:sz="0" w:space="0" w:color="auto"/>
        </w:rPr>
        <w:br w:type="page"/>
      </w:r>
    </w:p>
    <w:p w14:paraId="60A23A5A" w14:textId="0A28364D" w:rsidR="0076109C" w:rsidRPr="00B20E71" w:rsidRDefault="00B20E71" w:rsidP="00AE4DA1">
      <w:pPr>
        <w:pStyle w:val="EndNoteBibliography"/>
        <w:rPr>
          <w:rFonts w:ascii="Times New Roman" w:eastAsia="宋体" w:hAnsi="Times New Roman"/>
          <w:b/>
          <w:bCs/>
          <w:color w:val="auto"/>
          <w:kern w:val="36"/>
          <w:sz w:val="24"/>
          <w:szCs w:val="21"/>
        </w:rPr>
      </w:pPr>
      <w:r>
        <w:rPr>
          <w:rFonts w:ascii="Times New Roman" w:eastAsia="宋体" w:hAnsi="Times New Roman"/>
          <w:b/>
          <w:bCs/>
          <w:noProof/>
          <w:color w:val="auto"/>
          <w:kern w:val="36"/>
          <w:sz w:val="24"/>
          <w:szCs w:val="21"/>
        </w:rPr>
        <w:lastRenderedPageBreak/>
        <w:drawing>
          <wp:inline distT="0" distB="0" distL="0" distR="0" wp14:anchorId="43B7D7C7" wp14:editId="0DD08382">
            <wp:extent cx="5274310" cy="52743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14:paraId="326AAD00" w14:textId="2022FF13" w:rsidR="002E1B38" w:rsidRPr="00B20E71" w:rsidRDefault="002E1B38" w:rsidP="00AE4DA1">
      <w:pPr>
        <w:pStyle w:val="EndNoteBibliography"/>
        <w:rPr>
          <w:rFonts w:ascii="Times New Roman" w:eastAsia="宋体" w:hAnsi="Times New Roman"/>
          <w:bCs/>
          <w:color w:val="auto"/>
          <w:kern w:val="36"/>
          <w:sz w:val="24"/>
          <w:szCs w:val="21"/>
        </w:rPr>
      </w:pPr>
      <w:r w:rsidRPr="00B20E71">
        <w:rPr>
          <w:rFonts w:ascii="Times New Roman" w:eastAsia="宋体" w:hAnsi="Times New Roman"/>
          <w:b/>
          <w:bCs/>
          <w:color w:val="auto"/>
          <w:kern w:val="36"/>
          <w:sz w:val="24"/>
          <w:szCs w:val="21"/>
        </w:rPr>
        <w:t>Figure 1.</w:t>
      </w:r>
      <w:r w:rsidRPr="00B20E71">
        <w:rPr>
          <w:rFonts w:ascii="Times New Roman" w:eastAsia="宋体" w:hAnsi="Times New Roman"/>
          <w:bCs/>
          <w:color w:val="auto"/>
          <w:kern w:val="36"/>
          <w:sz w:val="24"/>
          <w:szCs w:val="21"/>
        </w:rPr>
        <w:t xml:space="preserve"> </w:t>
      </w:r>
      <w:r w:rsidRPr="00B20E71">
        <w:rPr>
          <w:rFonts w:ascii="Times New Roman" w:eastAsia="宋体" w:hAnsi="Times New Roman"/>
          <w:b/>
          <w:bCs/>
          <w:color w:val="auto"/>
          <w:kern w:val="36"/>
          <w:sz w:val="24"/>
          <w:szCs w:val="21"/>
        </w:rPr>
        <w:t>Distribution of human-human contact patterns</w:t>
      </w:r>
      <w:r w:rsidR="00C71080" w:rsidRPr="00B20E71">
        <w:rPr>
          <w:rFonts w:ascii="Times New Roman" w:eastAsia="宋体" w:hAnsi="Times New Roman"/>
          <w:b/>
          <w:bCs/>
          <w:color w:val="auto"/>
          <w:kern w:val="36"/>
          <w:sz w:val="24"/>
          <w:szCs w:val="21"/>
        </w:rPr>
        <w:t xml:space="preserve"> (including the number of contacts, contact duration, and number of settings)</w:t>
      </w:r>
      <w:r w:rsidRPr="00B20E71">
        <w:rPr>
          <w:rFonts w:ascii="Times New Roman" w:eastAsia="宋体" w:hAnsi="Times New Roman"/>
          <w:b/>
          <w:bCs/>
          <w:color w:val="auto"/>
          <w:kern w:val="36"/>
          <w:sz w:val="24"/>
          <w:szCs w:val="21"/>
        </w:rPr>
        <w:t>.</w:t>
      </w:r>
      <w:r w:rsidRPr="00B20E71">
        <w:rPr>
          <w:rFonts w:ascii="Times New Roman" w:eastAsia="宋体" w:hAnsi="Times New Roman"/>
          <w:bCs/>
          <w:color w:val="auto"/>
          <w:kern w:val="36"/>
          <w:sz w:val="24"/>
          <w:szCs w:val="21"/>
        </w:rPr>
        <w:t xml:space="preserve"> </w:t>
      </w:r>
      <w:bookmarkStart w:id="12" w:name="_Hlk14780353"/>
      <w:r w:rsidRPr="00B20E71">
        <w:rPr>
          <w:rFonts w:ascii="Times New Roman" w:eastAsia="宋体" w:hAnsi="Times New Roman"/>
          <w:bCs/>
          <w:color w:val="auto"/>
          <w:kern w:val="36"/>
          <w:sz w:val="24"/>
          <w:szCs w:val="21"/>
        </w:rPr>
        <w:t>The error bars in the right panels correspond to 25% and 75% quantiles, and the solid points correspond to the mean</w:t>
      </w:r>
      <w:r w:rsidR="00294AA4" w:rsidRPr="00B20E71">
        <w:rPr>
          <w:rFonts w:ascii="Times New Roman" w:eastAsia="宋体" w:hAnsi="Times New Roman"/>
          <w:bCs/>
          <w:color w:val="auto"/>
          <w:kern w:val="36"/>
          <w:sz w:val="24"/>
          <w:szCs w:val="21"/>
        </w:rPr>
        <w:t>s</w:t>
      </w:r>
      <w:r w:rsidRPr="00B20E71">
        <w:rPr>
          <w:rFonts w:ascii="Times New Roman" w:eastAsia="宋体" w:hAnsi="Times New Roman"/>
          <w:bCs/>
          <w:color w:val="auto"/>
          <w:kern w:val="36"/>
          <w:sz w:val="24"/>
          <w:szCs w:val="21"/>
        </w:rPr>
        <w:t>.</w:t>
      </w:r>
      <w:bookmarkEnd w:id="12"/>
    </w:p>
    <w:p w14:paraId="3A2E9E87" w14:textId="3E80F2E1" w:rsidR="002E1B38" w:rsidRPr="00B20E71" w:rsidRDefault="00B20E71" w:rsidP="00BA6C82">
      <w:pPr>
        <w:pStyle w:val="EndNoteBibliography"/>
        <w:spacing w:line="360" w:lineRule="auto"/>
        <w:rPr>
          <w:rFonts w:ascii="Times New Roman" w:eastAsiaTheme="minorEastAsia" w:hAnsi="Times New Roman" w:cs="Times New Roman"/>
          <w:color w:val="auto"/>
          <w:kern w:val="2"/>
          <w:sz w:val="24"/>
          <w:szCs w:val="24"/>
          <w:bdr w:val="none" w:sz="0" w:space="0" w:color="auto"/>
        </w:rPr>
      </w:pPr>
      <w:r>
        <w:rPr>
          <w:rFonts w:ascii="Times New Roman" w:eastAsiaTheme="minorEastAsia" w:hAnsi="Times New Roman" w:cs="Times New Roman"/>
          <w:noProof/>
          <w:color w:val="auto"/>
          <w:kern w:val="2"/>
          <w:sz w:val="24"/>
          <w:szCs w:val="24"/>
          <w:bdr w:val="none" w:sz="0" w:space="0" w:color="auto"/>
        </w:rPr>
        <w:lastRenderedPageBreak/>
        <w:drawing>
          <wp:inline distT="0" distB="0" distL="0" distR="0" wp14:anchorId="73F27B6D" wp14:editId="68420FC9">
            <wp:extent cx="5274310" cy="7671435"/>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671435"/>
                    </a:xfrm>
                    <a:prstGeom prst="rect">
                      <a:avLst/>
                    </a:prstGeom>
                  </pic:spPr>
                </pic:pic>
              </a:graphicData>
            </a:graphic>
          </wp:inline>
        </w:drawing>
      </w:r>
    </w:p>
    <w:p w14:paraId="7ECB5DDF" w14:textId="149BCC81" w:rsidR="002E1B38" w:rsidRPr="00B20E71" w:rsidRDefault="002E1B38" w:rsidP="00B107B8">
      <w:pPr>
        <w:jc w:val="left"/>
        <w:rPr>
          <w:rFonts w:ascii="Times New Roman" w:eastAsia="宋体" w:hAnsi="Times New Roman"/>
          <w:bCs/>
          <w:kern w:val="36"/>
          <w:sz w:val="24"/>
          <w:szCs w:val="21"/>
        </w:rPr>
      </w:pPr>
      <w:r w:rsidRPr="00B20E71">
        <w:rPr>
          <w:rFonts w:ascii="Times New Roman" w:eastAsia="宋体" w:hAnsi="Times New Roman"/>
          <w:b/>
          <w:bCs/>
          <w:kern w:val="36"/>
          <w:sz w:val="24"/>
          <w:szCs w:val="21"/>
        </w:rPr>
        <w:t>Figure 2. Distribution of human-animal contact patterns</w:t>
      </w:r>
      <w:r w:rsidR="00C71080" w:rsidRPr="00B20E71">
        <w:rPr>
          <w:rFonts w:ascii="Times New Roman" w:eastAsia="宋体" w:hAnsi="Times New Roman"/>
          <w:b/>
          <w:bCs/>
          <w:kern w:val="36"/>
          <w:sz w:val="24"/>
          <w:szCs w:val="21"/>
        </w:rPr>
        <w:t xml:space="preserve"> (including the probability of reporting animal ownership or animal contact, number of animal contacts, contact duration, number of species, and number of settings)</w:t>
      </w:r>
      <w:r w:rsidRPr="00B20E71">
        <w:rPr>
          <w:rFonts w:ascii="Times New Roman" w:eastAsia="宋体" w:hAnsi="Times New Roman"/>
          <w:b/>
          <w:bCs/>
          <w:kern w:val="36"/>
          <w:sz w:val="24"/>
          <w:szCs w:val="21"/>
        </w:rPr>
        <w:t>.</w:t>
      </w:r>
      <w:r w:rsidRPr="00B20E71">
        <w:rPr>
          <w:rFonts w:ascii="Times New Roman" w:eastAsia="宋体" w:hAnsi="Times New Roman"/>
          <w:bCs/>
          <w:kern w:val="36"/>
          <w:sz w:val="24"/>
          <w:szCs w:val="21"/>
        </w:rPr>
        <w:t xml:space="preserve"> (A1) </w:t>
      </w:r>
      <w:r w:rsidR="00D72992" w:rsidRPr="00B20E71">
        <w:rPr>
          <w:rFonts w:ascii="Times New Roman" w:eastAsia="宋体" w:hAnsi="Times New Roman"/>
          <w:bCs/>
          <w:kern w:val="36"/>
          <w:sz w:val="24"/>
          <w:szCs w:val="21"/>
        </w:rPr>
        <w:t>show</w:t>
      </w:r>
      <w:r w:rsidRPr="00B20E71">
        <w:rPr>
          <w:rFonts w:ascii="Times New Roman" w:eastAsia="宋体" w:hAnsi="Times New Roman"/>
          <w:bCs/>
          <w:kern w:val="36"/>
          <w:sz w:val="24"/>
          <w:szCs w:val="21"/>
        </w:rPr>
        <w:t xml:space="preserve"> the proportion of owners touching their own animals, the proportion of owned animals not touched, the proportion of touched animals that are their own and the </w:t>
      </w:r>
      <w:r w:rsidRPr="00B20E71">
        <w:rPr>
          <w:rFonts w:ascii="Times New Roman" w:eastAsia="宋体" w:hAnsi="Times New Roman"/>
          <w:bCs/>
          <w:kern w:val="36"/>
          <w:sz w:val="24"/>
          <w:szCs w:val="21"/>
        </w:rPr>
        <w:lastRenderedPageBreak/>
        <w:t>proportion of touched animals not owned, respectively</w:t>
      </w:r>
      <w:r w:rsidR="008B6961" w:rsidRPr="00B20E71">
        <w:rPr>
          <w:rFonts w:ascii="Times New Roman" w:eastAsia="宋体" w:hAnsi="Times New Roman"/>
          <w:bCs/>
          <w:kern w:val="36"/>
          <w:sz w:val="24"/>
          <w:szCs w:val="21"/>
        </w:rPr>
        <w:t xml:space="preserve">. </w:t>
      </w:r>
      <w:r w:rsidRPr="00B20E71">
        <w:rPr>
          <w:rFonts w:ascii="Times New Roman" w:eastAsia="宋体" w:hAnsi="Times New Roman"/>
          <w:bCs/>
          <w:kern w:val="36"/>
          <w:sz w:val="24"/>
          <w:szCs w:val="21"/>
        </w:rPr>
        <w:t>All of the age groups and gender in the right panels refer to the humans. The error bars correspond to 25% and 75% quantiles, and the solid points correspond to the mean</w:t>
      </w:r>
      <w:r w:rsidR="00FD5629" w:rsidRPr="00B20E71">
        <w:rPr>
          <w:rFonts w:ascii="Times New Roman" w:eastAsia="宋体" w:hAnsi="Times New Roman"/>
          <w:bCs/>
          <w:kern w:val="36"/>
          <w:sz w:val="24"/>
          <w:szCs w:val="21"/>
        </w:rPr>
        <w:t>s</w:t>
      </w:r>
      <w:r w:rsidRPr="00B20E71">
        <w:rPr>
          <w:rFonts w:ascii="Times New Roman" w:eastAsia="宋体" w:hAnsi="Times New Roman"/>
          <w:bCs/>
          <w:kern w:val="36"/>
          <w:sz w:val="24"/>
          <w:szCs w:val="21"/>
        </w:rPr>
        <w:t>.</w:t>
      </w:r>
    </w:p>
    <w:p w14:paraId="7F02B7FB" w14:textId="6907A91B" w:rsidR="002E1B38" w:rsidRPr="00B20E71" w:rsidRDefault="00B20E71" w:rsidP="00BA6C82">
      <w:pPr>
        <w:pStyle w:val="EndNoteBibliography"/>
        <w:spacing w:line="360" w:lineRule="auto"/>
        <w:rPr>
          <w:rFonts w:ascii="Times New Roman" w:eastAsiaTheme="minorEastAsia" w:hAnsi="Times New Roman" w:cs="Times New Roman"/>
          <w:color w:val="auto"/>
          <w:kern w:val="2"/>
          <w:sz w:val="24"/>
          <w:szCs w:val="24"/>
          <w:bdr w:val="none" w:sz="0" w:space="0" w:color="auto"/>
        </w:rPr>
      </w:pPr>
      <w:r>
        <w:rPr>
          <w:rFonts w:ascii="Times New Roman" w:eastAsiaTheme="minorEastAsia" w:hAnsi="Times New Roman" w:cs="Times New Roman"/>
          <w:noProof/>
          <w:color w:val="auto"/>
          <w:kern w:val="2"/>
          <w:sz w:val="24"/>
          <w:szCs w:val="24"/>
          <w:bdr w:val="none" w:sz="0" w:space="0" w:color="auto"/>
        </w:rPr>
        <w:drawing>
          <wp:inline distT="0" distB="0" distL="0" distR="0" wp14:anchorId="65EF69E4" wp14:editId="2377DB18">
            <wp:extent cx="5274310" cy="316484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164840"/>
                    </a:xfrm>
                    <a:prstGeom prst="rect">
                      <a:avLst/>
                    </a:prstGeom>
                  </pic:spPr>
                </pic:pic>
              </a:graphicData>
            </a:graphic>
          </wp:inline>
        </w:drawing>
      </w:r>
    </w:p>
    <w:p w14:paraId="4E947DB2" w14:textId="46F93050" w:rsidR="00214B31" w:rsidRPr="00B20E71" w:rsidRDefault="002E1B38" w:rsidP="009E436C">
      <w:pPr>
        <w:jc w:val="left"/>
        <w:rPr>
          <w:rFonts w:ascii="Times New Roman" w:hAnsi="Times New Roman" w:cs="Times New Roman"/>
          <w:sz w:val="24"/>
          <w:szCs w:val="24"/>
          <w:shd w:val="clear" w:color="auto" w:fill="FFFFFF"/>
        </w:rPr>
      </w:pPr>
      <w:r w:rsidRPr="00B20E71">
        <w:rPr>
          <w:rFonts w:ascii="Times New Roman" w:eastAsia="宋体" w:hAnsi="Times New Roman" w:cs="Times New Roman"/>
          <w:b/>
          <w:bCs/>
          <w:kern w:val="36"/>
          <w:sz w:val="24"/>
          <w:szCs w:val="24"/>
        </w:rPr>
        <w:t xml:space="preserve">Figure 3. Estimates of percentage contribution of variables in </w:t>
      </w:r>
      <w:r w:rsidR="00E350E4" w:rsidRPr="00B20E71">
        <w:rPr>
          <w:rFonts w:ascii="Times New Roman" w:eastAsia="宋体" w:hAnsi="Times New Roman" w:cs="Times New Roman"/>
          <w:b/>
          <w:bCs/>
          <w:kern w:val="36"/>
          <w:sz w:val="24"/>
          <w:szCs w:val="24"/>
        </w:rPr>
        <w:t xml:space="preserve">human-human </w:t>
      </w:r>
      <w:r w:rsidRPr="00B20E71">
        <w:rPr>
          <w:rFonts w:ascii="Times New Roman" w:eastAsia="宋体" w:hAnsi="Times New Roman" w:cs="Times New Roman"/>
          <w:b/>
          <w:bCs/>
          <w:kern w:val="36"/>
          <w:sz w:val="24"/>
          <w:szCs w:val="24"/>
        </w:rPr>
        <w:t>regression models.</w:t>
      </w:r>
      <w:r w:rsidRPr="00B20E71">
        <w:rPr>
          <w:rFonts w:ascii="Times New Roman" w:eastAsia="宋体" w:hAnsi="Times New Roman" w:cs="Times New Roman"/>
          <w:bCs/>
          <w:kern w:val="36"/>
          <w:sz w:val="24"/>
          <w:szCs w:val="24"/>
        </w:rPr>
        <w:t xml:space="preserve"> </w:t>
      </w:r>
      <w:r w:rsidR="00E350E4" w:rsidRPr="00B20E71">
        <w:rPr>
          <w:rFonts w:ascii="Times New Roman" w:eastAsia="宋体" w:hAnsi="Times New Roman" w:cs="Times New Roman"/>
          <w:bCs/>
          <w:kern w:val="36"/>
          <w:sz w:val="24"/>
          <w:szCs w:val="24"/>
        </w:rPr>
        <w:t>(A</w:t>
      </w:r>
      <w:r w:rsidR="00A52DD1" w:rsidRPr="00B20E71">
        <w:rPr>
          <w:rFonts w:ascii="Times New Roman" w:eastAsia="宋体" w:hAnsi="Times New Roman" w:cs="Times New Roman"/>
          <w:bCs/>
          <w:kern w:val="36"/>
          <w:sz w:val="24"/>
          <w:szCs w:val="24"/>
        </w:rPr>
        <w:t>-</w:t>
      </w:r>
      <w:r w:rsidR="00E350E4" w:rsidRPr="00B20E71">
        <w:rPr>
          <w:rFonts w:ascii="Times New Roman" w:eastAsia="宋体" w:hAnsi="Times New Roman" w:cs="Times New Roman"/>
          <w:bCs/>
          <w:kern w:val="36"/>
          <w:sz w:val="24"/>
          <w:szCs w:val="24"/>
        </w:rPr>
        <w:t>B</w:t>
      </w:r>
      <w:r w:rsidRPr="00B20E71">
        <w:rPr>
          <w:rFonts w:ascii="Times New Roman" w:eastAsia="宋体" w:hAnsi="Times New Roman" w:cs="Times New Roman"/>
          <w:bCs/>
          <w:kern w:val="36"/>
          <w:sz w:val="24"/>
          <w:szCs w:val="24"/>
        </w:rPr>
        <w:t xml:space="preserve">) </w:t>
      </w:r>
      <w:r w:rsidR="00A52DD1" w:rsidRPr="00B20E71">
        <w:rPr>
          <w:rFonts w:ascii="Times New Roman" w:eastAsia="宋体" w:hAnsi="Times New Roman" w:cs="Times New Roman"/>
          <w:bCs/>
          <w:kern w:val="36"/>
          <w:sz w:val="24"/>
          <w:szCs w:val="24"/>
        </w:rPr>
        <w:t>correspond to t</w:t>
      </w:r>
      <w:r w:rsidRPr="00B20E71">
        <w:rPr>
          <w:rFonts w:ascii="Times New Roman" w:eastAsia="宋体" w:hAnsi="Times New Roman" w:cs="Times New Roman"/>
          <w:bCs/>
          <w:kern w:val="36"/>
          <w:sz w:val="24"/>
          <w:szCs w:val="24"/>
        </w:rPr>
        <w:t>he predicted number of contacts</w:t>
      </w:r>
      <w:r w:rsidR="00A52DD1" w:rsidRPr="00B20E71">
        <w:rPr>
          <w:rFonts w:ascii="Times New Roman" w:eastAsia="宋体" w:hAnsi="Times New Roman" w:cs="Times New Roman"/>
          <w:bCs/>
          <w:kern w:val="36"/>
          <w:sz w:val="24"/>
          <w:szCs w:val="24"/>
        </w:rPr>
        <w:t>;</w:t>
      </w:r>
      <w:r w:rsidRPr="00B20E71">
        <w:rPr>
          <w:rFonts w:ascii="Times New Roman" w:eastAsia="宋体" w:hAnsi="Times New Roman" w:cs="Times New Roman"/>
          <w:bCs/>
          <w:kern w:val="36"/>
          <w:sz w:val="24"/>
          <w:szCs w:val="24"/>
        </w:rPr>
        <w:t xml:space="preserve"> </w:t>
      </w:r>
      <w:r w:rsidRPr="00B20E71">
        <w:rPr>
          <w:rFonts w:ascii="Times New Roman" w:hAnsi="Times New Roman" w:cs="Times New Roman"/>
          <w:sz w:val="24"/>
          <w:szCs w:val="24"/>
          <w:shd w:val="clear" w:color="auto" w:fill="FFFFFF"/>
        </w:rPr>
        <w:t>(</w:t>
      </w:r>
      <w:r w:rsidR="00E350E4" w:rsidRPr="00B20E71">
        <w:rPr>
          <w:rFonts w:ascii="Times New Roman" w:hAnsi="Times New Roman" w:cs="Times New Roman"/>
          <w:sz w:val="24"/>
          <w:szCs w:val="24"/>
          <w:shd w:val="clear" w:color="auto" w:fill="FFFFFF"/>
        </w:rPr>
        <w:t>C</w:t>
      </w:r>
      <w:r w:rsidR="00A52DD1" w:rsidRPr="00B20E71">
        <w:rPr>
          <w:rFonts w:ascii="Times New Roman" w:hAnsi="Times New Roman" w:cs="Times New Roman"/>
          <w:sz w:val="24"/>
          <w:szCs w:val="24"/>
          <w:shd w:val="clear" w:color="auto" w:fill="FFFFFF"/>
        </w:rPr>
        <w:t>-</w:t>
      </w:r>
      <w:r w:rsidR="00E350E4" w:rsidRPr="00B20E71">
        <w:rPr>
          <w:rFonts w:ascii="Times New Roman" w:hAnsi="Times New Roman" w:cs="Times New Roman"/>
          <w:sz w:val="24"/>
          <w:szCs w:val="24"/>
          <w:shd w:val="clear" w:color="auto" w:fill="FFFFFF"/>
        </w:rPr>
        <w:t>D</w:t>
      </w:r>
      <w:r w:rsidRPr="00B20E71">
        <w:rPr>
          <w:rFonts w:ascii="Times New Roman" w:hAnsi="Times New Roman" w:cs="Times New Roman"/>
          <w:sz w:val="24"/>
          <w:szCs w:val="24"/>
          <w:shd w:val="clear" w:color="auto" w:fill="FFFFFF"/>
        </w:rPr>
        <w:t xml:space="preserve">) </w:t>
      </w:r>
      <w:r w:rsidR="00A52DD1" w:rsidRPr="00B20E71">
        <w:rPr>
          <w:rFonts w:ascii="Times New Roman" w:eastAsia="宋体" w:hAnsi="Times New Roman" w:cs="Times New Roman"/>
          <w:bCs/>
          <w:kern w:val="36"/>
          <w:sz w:val="24"/>
          <w:szCs w:val="24"/>
        </w:rPr>
        <w:t>correspond to</w:t>
      </w:r>
      <w:r w:rsidR="00A52DD1" w:rsidRPr="00B20E71">
        <w:rPr>
          <w:rFonts w:ascii="Times New Roman" w:hAnsi="Times New Roman" w:cs="Times New Roman"/>
          <w:sz w:val="24"/>
          <w:szCs w:val="24"/>
          <w:shd w:val="clear" w:color="auto" w:fill="FFFFFF"/>
        </w:rPr>
        <w:t xml:space="preserve"> </w:t>
      </w:r>
      <w:r w:rsidRPr="00B20E71">
        <w:rPr>
          <w:rFonts w:ascii="Times New Roman" w:hAnsi="Times New Roman" w:cs="Times New Roman"/>
          <w:sz w:val="24"/>
          <w:szCs w:val="24"/>
          <w:shd w:val="clear" w:color="auto" w:fill="FFFFFF"/>
        </w:rPr>
        <w:t>the contact duration</w:t>
      </w:r>
      <w:r w:rsidR="00A52DD1" w:rsidRPr="00B20E71">
        <w:rPr>
          <w:rFonts w:ascii="Times New Roman" w:hAnsi="Times New Roman" w:cs="Times New Roman"/>
          <w:sz w:val="24"/>
          <w:szCs w:val="24"/>
          <w:shd w:val="clear" w:color="auto" w:fill="FFFFFF"/>
        </w:rPr>
        <w:t xml:space="preserve">; </w:t>
      </w:r>
      <w:r w:rsidR="00E350E4" w:rsidRPr="00B20E71">
        <w:rPr>
          <w:rFonts w:ascii="Times New Roman" w:hAnsi="Times New Roman" w:cs="Times New Roman"/>
          <w:sz w:val="24"/>
          <w:szCs w:val="24"/>
          <w:shd w:val="clear" w:color="auto" w:fill="FFFFFF"/>
        </w:rPr>
        <w:t>(E</w:t>
      </w:r>
      <w:r w:rsidR="00A52DD1" w:rsidRPr="00B20E71">
        <w:rPr>
          <w:rFonts w:ascii="Times New Roman" w:hAnsi="Times New Roman" w:cs="Times New Roman"/>
          <w:sz w:val="24"/>
          <w:szCs w:val="24"/>
          <w:shd w:val="clear" w:color="auto" w:fill="FFFFFF"/>
        </w:rPr>
        <w:t>-</w:t>
      </w:r>
      <w:r w:rsidR="00E350E4" w:rsidRPr="00B20E71">
        <w:rPr>
          <w:rFonts w:ascii="Times New Roman" w:hAnsi="Times New Roman" w:cs="Times New Roman"/>
          <w:sz w:val="24"/>
          <w:szCs w:val="24"/>
          <w:shd w:val="clear" w:color="auto" w:fill="FFFFFF"/>
        </w:rPr>
        <w:t>F</w:t>
      </w:r>
      <w:r w:rsidRPr="00B20E71">
        <w:rPr>
          <w:rFonts w:ascii="Times New Roman" w:hAnsi="Times New Roman" w:cs="Times New Roman"/>
          <w:sz w:val="24"/>
          <w:szCs w:val="24"/>
          <w:shd w:val="clear" w:color="auto" w:fill="FFFFFF"/>
        </w:rPr>
        <w:t xml:space="preserve">) </w:t>
      </w:r>
      <w:r w:rsidR="00A52DD1" w:rsidRPr="00B20E71">
        <w:rPr>
          <w:rFonts w:ascii="Times New Roman" w:eastAsia="宋体" w:hAnsi="Times New Roman" w:cs="Times New Roman"/>
          <w:bCs/>
          <w:kern w:val="36"/>
          <w:sz w:val="24"/>
          <w:szCs w:val="24"/>
        </w:rPr>
        <w:t>correspond to</w:t>
      </w:r>
      <w:r w:rsidR="00A52DD1" w:rsidRPr="00B20E71">
        <w:rPr>
          <w:rFonts w:ascii="Times New Roman" w:hAnsi="Times New Roman" w:cs="Times New Roman"/>
          <w:sz w:val="24"/>
          <w:szCs w:val="24"/>
          <w:shd w:val="clear" w:color="auto" w:fill="FFFFFF"/>
        </w:rPr>
        <w:t xml:space="preserve"> </w:t>
      </w:r>
      <w:r w:rsidRPr="00B20E71">
        <w:rPr>
          <w:rFonts w:ascii="Times New Roman" w:hAnsi="Times New Roman" w:cs="Times New Roman"/>
          <w:sz w:val="24"/>
          <w:szCs w:val="24"/>
          <w:shd w:val="clear" w:color="auto" w:fill="FFFFFF"/>
        </w:rPr>
        <w:t>the number of contact settings</w:t>
      </w:r>
      <w:r w:rsidR="00A52DD1" w:rsidRPr="00B20E71">
        <w:rPr>
          <w:rFonts w:ascii="Times New Roman" w:hAnsi="Times New Roman" w:cs="Times New Roman"/>
          <w:sz w:val="24"/>
          <w:szCs w:val="24"/>
          <w:shd w:val="clear" w:color="auto" w:fill="FFFFFF"/>
        </w:rPr>
        <w:t>. The predicted values</w:t>
      </w:r>
      <w:r w:rsidRPr="00B20E71">
        <w:rPr>
          <w:rFonts w:ascii="Times New Roman" w:hAnsi="Times New Roman" w:cs="Times New Roman"/>
          <w:sz w:val="24"/>
          <w:szCs w:val="24"/>
          <w:shd w:val="clear" w:color="auto" w:fill="FFFFFF"/>
        </w:rPr>
        <w:t xml:space="preserve"> </w:t>
      </w:r>
      <w:r w:rsidR="00A52DD1" w:rsidRPr="00B20E71">
        <w:rPr>
          <w:rFonts w:ascii="Times New Roman" w:hAnsi="Times New Roman" w:cs="Times New Roman"/>
          <w:sz w:val="24"/>
          <w:szCs w:val="24"/>
          <w:shd w:val="clear" w:color="auto" w:fill="FFFFFF"/>
        </w:rPr>
        <w:t xml:space="preserve">are </w:t>
      </w:r>
      <w:r w:rsidRPr="00B20E71">
        <w:rPr>
          <w:rFonts w:ascii="Times New Roman" w:hAnsi="Times New Roman" w:cs="Times New Roman"/>
          <w:sz w:val="24"/>
          <w:szCs w:val="24"/>
          <w:shd w:val="clear" w:color="auto" w:fill="FFFFFF"/>
        </w:rPr>
        <w:t>relative to a 40 years old person with other characteristics referring to the first level of each factor. 95% confidence intervals are denoted by a shaded region</w:t>
      </w:r>
      <w:r w:rsidR="00456309" w:rsidRPr="00B20E71">
        <w:rPr>
          <w:rFonts w:ascii="Times New Roman" w:hAnsi="Times New Roman" w:cs="Times New Roman"/>
          <w:sz w:val="24"/>
          <w:szCs w:val="24"/>
          <w:shd w:val="clear" w:color="auto" w:fill="FFFFFF"/>
        </w:rPr>
        <w:t xml:space="preserve"> as A, C, and E</w:t>
      </w:r>
      <w:r w:rsidR="00FD5629" w:rsidRPr="00B20E71">
        <w:rPr>
          <w:rFonts w:ascii="Times New Roman" w:hAnsi="Times New Roman" w:cs="Times New Roman"/>
          <w:sz w:val="24"/>
          <w:szCs w:val="24"/>
          <w:shd w:val="clear" w:color="auto" w:fill="FFFFFF"/>
        </w:rPr>
        <w:t>,</w:t>
      </w:r>
      <w:r w:rsidRPr="00B20E71">
        <w:rPr>
          <w:rFonts w:ascii="Times New Roman" w:hAnsi="Times New Roman" w:cs="Times New Roman"/>
          <w:sz w:val="24"/>
          <w:szCs w:val="24"/>
          <w:shd w:val="clear" w:color="auto" w:fill="FFFFFF"/>
        </w:rPr>
        <w:t xml:space="preserve"> or error bars as </w:t>
      </w:r>
      <w:r w:rsidR="00456309" w:rsidRPr="00B20E71">
        <w:rPr>
          <w:rFonts w:ascii="Times New Roman" w:hAnsi="Times New Roman" w:cs="Times New Roman"/>
          <w:sz w:val="24"/>
          <w:szCs w:val="24"/>
          <w:shd w:val="clear" w:color="auto" w:fill="FFFFFF"/>
        </w:rPr>
        <w:t>B, D, and F</w:t>
      </w:r>
      <w:r w:rsidRPr="00B20E71">
        <w:rPr>
          <w:rFonts w:ascii="Times New Roman" w:hAnsi="Times New Roman" w:cs="Times New Roman"/>
          <w:sz w:val="24"/>
          <w:szCs w:val="24"/>
          <w:shd w:val="clear" w:color="auto" w:fill="FFFFFF"/>
        </w:rPr>
        <w:t xml:space="preserve">. Significant covariates of the regression models (at the 5% level) are denoted by stars. </w:t>
      </w:r>
    </w:p>
    <w:p w14:paraId="0B41F07E" w14:textId="77517971" w:rsidR="00214B31" w:rsidRPr="00B20E71" w:rsidRDefault="00B20E71" w:rsidP="009E436C">
      <w:pPr>
        <w:jc w:val="left"/>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0BACE7C7" wp14:editId="37111084">
            <wp:extent cx="5274310" cy="151257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1512570"/>
                    </a:xfrm>
                    <a:prstGeom prst="rect">
                      <a:avLst/>
                    </a:prstGeom>
                  </pic:spPr>
                </pic:pic>
              </a:graphicData>
            </a:graphic>
          </wp:inline>
        </w:drawing>
      </w:r>
    </w:p>
    <w:p w14:paraId="269B5703" w14:textId="1A05B2B4" w:rsidR="0035416B" w:rsidRPr="00B20E71" w:rsidRDefault="00AA505C" w:rsidP="008422C3">
      <w:pPr>
        <w:jc w:val="left"/>
        <w:rPr>
          <w:rFonts w:ascii="Times New Roman" w:hAnsi="Times New Roman" w:cs="Times New Roman"/>
          <w:sz w:val="24"/>
          <w:szCs w:val="24"/>
          <w:shd w:val="clear" w:color="auto" w:fill="FFFFFF"/>
        </w:rPr>
      </w:pPr>
      <w:r w:rsidRPr="00B20E71">
        <w:rPr>
          <w:rFonts w:ascii="Times New Roman" w:eastAsia="宋体" w:hAnsi="Times New Roman" w:cs="Times New Roman"/>
          <w:b/>
          <w:bCs/>
          <w:kern w:val="36"/>
          <w:sz w:val="24"/>
          <w:szCs w:val="24"/>
        </w:rPr>
        <w:t xml:space="preserve">Figure 4. Estimates of percentage contribution of variables in </w:t>
      </w:r>
      <w:r w:rsidR="00B41704" w:rsidRPr="00B20E71">
        <w:rPr>
          <w:rFonts w:ascii="Times New Roman" w:eastAsia="宋体" w:hAnsi="Times New Roman" w:cs="Times New Roman"/>
          <w:b/>
          <w:bCs/>
          <w:kern w:val="36"/>
          <w:sz w:val="24"/>
          <w:szCs w:val="24"/>
        </w:rPr>
        <w:t xml:space="preserve">the </w:t>
      </w:r>
      <w:r w:rsidRPr="00B20E71">
        <w:rPr>
          <w:rFonts w:ascii="Times New Roman" w:eastAsia="宋体" w:hAnsi="Times New Roman" w:cs="Times New Roman"/>
          <w:b/>
          <w:bCs/>
          <w:kern w:val="36"/>
          <w:sz w:val="24"/>
          <w:szCs w:val="24"/>
        </w:rPr>
        <w:t>human-animal</w:t>
      </w:r>
      <w:r w:rsidR="00B41704" w:rsidRPr="00B20E71">
        <w:rPr>
          <w:rFonts w:ascii="Times New Roman" w:eastAsia="宋体" w:hAnsi="Times New Roman" w:cs="Times New Roman"/>
          <w:b/>
          <w:bCs/>
          <w:kern w:val="36"/>
          <w:sz w:val="24"/>
          <w:szCs w:val="24"/>
        </w:rPr>
        <w:t xml:space="preserve"> contact</w:t>
      </w:r>
      <w:r w:rsidRPr="00B20E71">
        <w:rPr>
          <w:rFonts w:ascii="Times New Roman" w:eastAsia="宋体" w:hAnsi="Times New Roman" w:cs="Times New Roman"/>
          <w:b/>
          <w:bCs/>
          <w:kern w:val="36"/>
          <w:sz w:val="24"/>
          <w:szCs w:val="24"/>
        </w:rPr>
        <w:t xml:space="preserve"> regression model.</w:t>
      </w:r>
      <w:r w:rsidRPr="00B20E71">
        <w:rPr>
          <w:rFonts w:ascii="Times New Roman" w:eastAsia="宋体" w:hAnsi="Times New Roman" w:cs="Times New Roman"/>
          <w:bCs/>
          <w:kern w:val="36"/>
          <w:sz w:val="24"/>
          <w:szCs w:val="24"/>
        </w:rPr>
        <w:t xml:space="preserve"> </w:t>
      </w:r>
      <w:r w:rsidRPr="00B20E71">
        <w:rPr>
          <w:rFonts w:ascii="Times New Roman" w:hAnsi="Times New Roman" w:cs="Times New Roman"/>
          <w:sz w:val="24"/>
          <w:szCs w:val="24"/>
          <w:shd w:val="clear" w:color="auto" w:fill="FFFFFF"/>
        </w:rPr>
        <w:t>The predicted values are relative to a 40 years old person reporting the annual income of (0, 8000</w:t>
      </w:r>
      <w:r w:rsidRPr="00B20E71">
        <w:rPr>
          <w:rFonts w:ascii="Times New Roman" w:hAnsi="Times New Roman" w:cs="Times New Roman"/>
        </w:rPr>
        <w:t>]</w:t>
      </w:r>
      <w:r w:rsidRPr="00B20E71">
        <w:rPr>
          <w:rFonts w:ascii="Times New Roman" w:hAnsi="Times New Roman" w:cs="Times New Roman"/>
          <w:sz w:val="24"/>
          <w:szCs w:val="24"/>
          <w:shd w:val="clear" w:color="auto" w:fill="FFFFFF"/>
        </w:rPr>
        <w:t>, and making contacts with 10 people. 95% confidence intervals are denoted by a shaded region as A</w:t>
      </w:r>
      <w:r w:rsidR="00D62AFD" w:rsidRPr="00B20E71">
        <w:rPr>
          <w:rFonts w:ascii="Times New Roman" w:hAnsi="Times New Roman" w:cs="Times New Roman"/>
          <w:sz w:val="24"/>
          <w:szCs w:val="24"/>
          <w:shd w:val="clear" w:color="auto" w:fill="FFFFFF"/>
        </w:rPr>
        <w:t xml:space="preserve"> and </w:t>
      </w:r>
      <w:r w:rsidRPr="00B20E71">
        <w:rPr>
          <w:rFonts w:ascii="Times New Roman" w:hAnsi="Times New Roman" w:cs="Times New Roman"/>
          <w:sz w:val="24"/>
          <w:szCs w:val="24"/>
          <w:shd w:val="clear" w:color="auto" w:fill="FFFFFF"/>
        </w:rPr>
        <w:t>B</w:t>
      </w:r>
      <w:r w:rsidR="00A519AB" w:rsidRPr="00B20E71">
        <w:rPr>
          <w:rFonts w:ascii="Times New Roman" w:hAnsi="Times New Roman" w:cs="Times New Roman"/>
          <w:sz w:val="24"/>
          <w:szCs w:val="24"/>
          <w:shd w:val="clear" w:color="auto" w:fill="FFFFFF"/>
        </w:rPr>
        <w:t>,</w:t>
      </w:r>
      <w:r w:rsidRPr="00B20E71">
        <w:rPr>
          <w:rFonts w:ascii="Times New Roman" w:hAnsi="Times New Roman" w:cs="Times New Roman"/>
          <w:sz w:val="24"/>
          <w:szCs w:val="24"/>
          <w:shd w:val="clear" w:color="auto" w:fill="FFFFFF"/>
        </w:rPr>
        <w:t xml:space="preserve"> or error bars as C. Significant covariates of the regression models (at the 5% level) are denoted by stars.</w:t>
      </w:r>
    </w:p>
    <w:p w14:paraId="3B599CE2" w14:textId="7F4291F6" w:rsidR="0035416B" w:rsidRPr="00B20E71" w:rsidRDefault="00B20E71" w:rsidP="0035416B">
      <w:pPr>
        <w:pStyle w:val="EndNoteBibliography"/>
        <w:spacing w:line="360" w:lineRule="auto"/>
        <w:rPr>
          <w:rFonts w:ascii="Times New Roman" w:eastAsiaTheme="minorEastAsia" w:hAnsi="Times New Roman" w:cs="Times New Roman"/>
          <w:color w:val="auto"/>
          <w:kern w:val="2"/>
          <w:sz w:val="24"/>
          <w:szCs w:val="24"/>
          <w:bdr w:val="none" w:sz="0" w:space="0" w:color="auto"/>
        </w:rPr>
      </w:pPr>
      <w:r>
        <w:rPr>
          <w:rFonts w:ascii="Times New Roman" w:eastAsiaTheme="minorEastAsia" w:hAnsi="Times New Roman" w:cs="Times New Roman"/>
          <w:noProof/>
          <w:color w:val="auto"/>
          <w:kern w:val="2"/>
          <w:sz w:val="24"/>
          <w:szCs w:val="24"/>
          <w:bdr w:val="none" w:sz="0" w:space="0" w:color="auto"/>
        </w:rPr>
        <w:lastRenderedPageBreak/>
        <w:drawing>
          <wp:inline distT="0" distB="0" distL="0" distR="0" wp14:anchorId="37E6986F" wp14:editId="1AC7D129">
            <wp:extent cx="5274310" cy="263715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5.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14:paraId="77E45DA5" w14:textId="503C9B12" w:rsidR="0035416B" w:rsidRPr="00B20E71" w:rsidRDefault="0035416B" w:rsidP="0035416B">
      <w:pPr>
        <w:jc w:val="left"/>
        <w:rPr>
          <w:rFonts w:ascii="Times New Roman" w:eastAsia="宋体" w:hAnsi="Times New Roman"/>
          <w:b/>
          <w:bCs/>
          <w:kern w:val="36"/>
          <w:sz w:val="24"/>
          <w:szCs w:val="21"/>
        </w:rPr>
      </w:pPr>
      <w:r w:rsidRPr="00B20E71">
        <w:rPr>
          <w:rFonts w:ascii="Times New Roman" w:eastAsia="宋体" w:hAnsi="Times New Roman"/>
          <w:b/>
          <w:bCs/>
          <w:kern w:val="36"/>
          <w:sz w:val="24"/>
          <w:szCs w:val="21"/>
        </w:rPr>
        <w:t>Figure 5.</w:t>
      </w:r>
      <w:r w:rsidRPr="00B20E71">
        <w:rPr>
          <w:rFonts w:ascii="Times New Roman" w:eastAsia="宋体" w:hAnsi="Times New Roman"/>
          <w:bCs/>
          <w:kern w:val="36"/>
          <w:sz w:val="24"/>
          <w:szCs w:val="21"/>
        </w:rPr>
        <w:t xml:space="preserve"> </w:t>
      </w:r>
      <w:r w:rsidRPr="00B20E71">
        <w:rPr>
          <w:rFonts w:ascii="Times New Roman" w:eastAsia="宋体" w:hAnsi="Times New Roman"/>
          <w:b/>
          <w:bCs/>
          <w:kern w:val="36"/>
          <w:sz w:val="24"/>
          <w:szCs w:val="21"/>
        </w:rPr>
        <w:t>Smoothed human-human contact matrix.</w:t>
      </w:r>
      <w:r w:rsidRPr="00B20E71">
        <w:rPr>
          <w:rFonts w:ascii="Times New Roman" w:eastAsia="宋体" w:hAnsi="Times New Roman"/>
          <w:bCs/>
          <w:kern w:val="36"/>
          <w:sz w:val="24"/>
          <w:szCs w:val="21"/>
        </w:rPr>
        <w:t xml:space="preserve"> (A-C) show the predicted average number of total contacts per day per participant and that stratified by different modes of data collection; (D-F) show the predicted average contact duration per day per participant and that stratified by different modes of data collection.</w:t>
      </w:r>
    </w:p>
    <w:p w14:paraId="1AF47168" w14:textId="4CF22135" w:rsidR="00F35529" w:rsidRPr="00B20E71" w:rsidRDefault="00F35529" w:rsidP="008422C3">
      <w:pPr>
        <w:jc w:val="left"/>
        <w:rPr>
          <w:rFonts w:ascii="Times New Roman" w:hAnsi="Times New Roman" w:cs="Times New Roman"/>
          <w:sz w:val="24"/>
          <w:szCs w:val="24"/>
          <w:shd w:val="clear" w:color="auto" w:fill="FFFFFF"/>
        </w:rPr>
      </w:pPr>
    </w:p>
    <w:sectPr w:rsidR="00F35529" w:rsidRPr="00B20E71" w:rsidSect="006468F8">
      <w:footerReference w:type="default" r:id="rId14"/>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18BFE7" w14:textId="77777777" w:rsidR="004761C6" w:rsidRDefault="004761C6" w:rsidP="00053105">
      <w:r>
        <w:separator/>
      </w:r>
    </w:p>
  </w:endnote>
  <w:endnote w:type="continuationSeparator" w:id="0">
    <w:p w14:paraId="788E133F" w14:textId="77777777" w:rsidR="004761C6" w:rsidRDefault="004761C6" w:rsidP="00053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MinionPro-BoldIt">
    <w:altName w:val="Times New Roman"/>
    <w:panose1 w:val="00000000000000000000"/>
    <w:charset w:val="00"/>
    <w:family w:val="roman"/>
    <w:notTrueType/>
    <w:pitch w:val="default"/>
  </w:font>
  <w:font w:name="MinionPro-Regular">
    <w:altName w:val="Calibri"/>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BDF86" w14:textId="41CD3AF1" w:rsidR="001847E0" w:rsidRDefault="001847E0">
    <w:pPr>
      <w:pStyle w:val="a7"/>
    </w:pPr>
    <w:r>
      <w:tab/>
    </w:r>
    <w:r>
      <w:tab/>
    </w:r>
    <w:r>
      <w:fldChar w:fldCharType="begin"/>
    </w:r>
    <w:r>
      <w:instrText xml:space="preserve"> PAGE </w:instrText>
    </w:r>
    <w:r>
      <w:fldChar w:fldCharType="separate"/>
    </w:r>
    <w:r>
      <w:rPr>
        <w:noProof/>
      </w:rPr>
      <w:t>18</w:t>
    </w:r>
    <w:r>
      <w:fldChar w:fldCharType="end"/>
    </w:r>
  </w:p>
  <w:p w14:paraId="559B0C7E" w14:textId="77777777" w:rsidR="001847E0" w:rsidRDefault="001847E0">
    <w:pPr>
      <w:pStyle w:val="a7"/>
      <w:ind w:right="22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EE1344" w14:textId="77777777" w:rsidR="004761C6" w:rsidRDefault="004761C6" w:rsidP="00053105">
      <w:r>
        <w:separator/>
      </w:r>
    </w:p>
  </w:footnote>
  <w:footnote w:type="continuationSeparator" w:id="0">
    <w:p w14:paraId="13A5F910" w14:textId="77777777" w:rsidR="004761C6" w:rsidRDefault="004761C6" w:rsidP="000531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E3E05"/>
    <w:multiLevelType w:val="hybridMultilevel"/>
    <w:tmpl w:val="04547F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84A0502"/>
    <w:multiLevelType w:val="hybridMultilevel"/>
    <w:tmpl w:val="88AC9BC2"/>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BE31322"/>
    <w:multiLevelType w:val="multilevel"/>
    <w:tmpl w:val="77183172"/>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2BD5DFB"/>
    <w:multiLevelType w:val="hybridMultilevel"/>
    <w:tmpl w:val="7E2AA0AE"/>
    <w:lvl w:ilvl="0" w:tplc="C02CD336">
      <w:start w:val="3"/>
      <w:numFmt w:val="bullet"/>
      <w:lvlText w:val="-"/>
      <w:lvlJc w:val="left"/>
      <w:pPr>
        <w:ind w:left="720" w:hanging="360"/>
      </w:pPr>
      <w:rPr>
        <w:rFonts w:ascii="等线" w:eastAsia="等线" w:hAnsi="等线" w:cstheme="minorBidi"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5425A4"/>
    <w:multiLevelType w:val="multilevel"/>
    <w:tmpl w:val="717AEA20"/>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EDF5B3A"/>
    <w:multiLevelType w:val="multilevel"/>
    <w:tmpl w:val="FC5E24D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FBC694D"/>
    <w:multiLevelType w:val="multilevel"/>
    <w:tmpl w:val="FAA2AA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22407A8"/>
    <w:multiLevelType w:val="multilevel"/>
    <w:tmpl w:val="D3C2374C"/>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5BD6E18"/>
    <w:multiLevelType w:val="multilevel"/>
    <w:tmpl w:val="CE7E49F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85F7617"/>
    <w:multiLevelType w:val="hybridMultilevel"/>
    <w:tmpl w:val="A9F6BE86"/>
    <w:lvl w:ilvl="0" w:tplc="04090011">
      <w:start w:val="1"/>
      <w:numFmt w:val="decimal"/>
      <w:lvlText w:val="%1)"/>
      <w:lvlJc w:val="left"/>
      <w:pPr>
        <w:ind w:left="720" w:hanging="360"/>
      </w:pPr>
      <w:rPr>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153BF9"/>
    <w:multiLevelType w:val="hybridMultilevel"/>
    <w:tmpl w:val="3746F3C4"/>
    <w:lvl w:ilvl="0" w:tplc="64E2C0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A4E32BA"/>
    <w:multiLevelType w:val="hybridMultilevel"/>
    <w:tmpl w:val="6C7E8BC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666903FA"/>
    <w:multiLevelType w:val="hybridMultilevel"/>
    <w:tmpl w:val="E3FE30F4"/>
    <w:lvl w:ilvl="0" w:tplc="A9BAC7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7805592"/>
    <w:multiLevelType w:val="hybridMultilevel"/>
    <w:tmpl w:val="FE023B72"/>
    <w:lvl w:ilvl="0" w:tplc="85B03B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FFB3B72"/>
    <w:multiLevelType w:val="hybridMultilevel"/>
    <w:tmpl w:val="ACBEAA8A"/>
    <w:lvl w:ilvl="0" w:tplc="04E07CC6">
      <w:start w:val="1"/>
      <w:numFmt w:val="decimal"/>
      <w:lvlText w:val="%1."/>
      <w:lvlJc w:val="left"/>
      <w:pPr>
        <w:ind w:left="360" w:hanging="360"/>
      </w:pPr>
      <w:rPr>
        <w:rFonts w:hint="default"/>
        <w:vertAlign w:val="superscrip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8035530"/>
    <w:multiLevelType w:val="multilevel"/>
    <w:tmpl w:val="9AB4784C"/>
    <w:lvl w:ilvl="0">
      <w:start w:val="3"/>
      <w:numFmt w:val="decimal"/>
      <w:lvlText w:val="%1"/>
      <w:lvlJc w:val="left"/>
      <w:pPr>
        <w:ind w:left="360" w:hanging="360"/>
      </w:pPr>
      <w:rPr>
        <w:rFonts w:cs="Calibri" w:hint="default"/>
        <w:color w:val="000000"/>
      </w:rPr>
    </w:lvl>
    <w:lvl w:ilvl="1">
      <w:start w:val="5"/>
      <w:numFmt w:val="decimal"/>
      <w:lvlText w:val="%1.%2"/>
      <w:lvlJc w:val="left"/>
      <w:pPr>
        <w:ind w:left="360" w:hanging="360"/>
      </w:pPr>
      <w:rPr>
        <w:rFonts w:cs="Calibri" w:hint="default"/>
        <w:color w:val="000000"/>
      </w:rPr>
    </w:lvl>
    <w:lvl w:ilvl="2">
      <w:start w:val="1"/>
      <w:numFmt w:val="decimal"/>
      <w:lvlText w:val="%1.%2.%3"/>
      <w:lvlJc w:val="left"/>
      <w:pPr>
        <w:ind w:left="720" w:hanging="720"/>
      </w:pPr>
      <w:rPr>
        <w:rFonts w:cs="Calibri" w:hint="default"/>
        <w:color w:val="000000"/>
      </w:rPr>
    </w:lvl>
    <w:lvl w:ilvl="3">
      <w:start w:val="1"/>
      <w:numFmt w:val="decimal"/>
      <w:lvlText w:val="%1.%2.%3.%4"/>
      <w:lvlJc w:val="left"/>
      <w:pPr>
        <w:ind w:left="720" w:hanging="720"/>
      </w:pPr>
      <w:rPr>
        <w:rFonts w:cs="Calibri" w:hint="default"/>
        <w:color w:val="000000"/>
      </w:rPr>
    </w:lvl>
    <w:lvl w:ilvl="4">
      <w:start w:val="1"/>
      <w:numFmt w:val="decimal"/>
      <w:lvlText w:val="%1.%2.%3.%4.%5"/>
      <w:lvlJc w:val="left"/>
      <w:pPr>
        <w:ind w:left="1080" w:hanging="1080"/>
      </w:pPr>
      <w:rPr>
        <w:rFonts w:cs="Calibri" w:hint="default"/>
        <w:color w:val="000000"/>
      </w:rPr>
    </w:lvl>
    <w:lvl w:ilvl="5">
      <w:start w:val="1"/>
      <w:numFmt w:val="decimal"/>
      <w:lvlText w:val="%1.%2.%3.%4.%5.%6"/>
      <w:lvlJc w:val="left"/>
      <w:pPr>
        <w:ind w:left="1080" w:hanging="1080"/>
      </w:pPr>
      <w:rPr>
        <w:rFonts w:cs="Calibri" w:hint="default"/>
        <w:color w:val="000000"/>
      </w:rPr>
    </w:lvl>
    <w:lvl w:ilvl="6">
      <w:start w:val="1"/>
      <w:numFmt w:val="decimal"/>
      <w:lvlText w:val="%1.%2.%3.%4.%5.%6.%7"/>
      <w:lvlJc w:val="left"/>
      <w:pPr>
        <w:ind w:left="1440" w:hanging="1440"/>
      </w:pPr>
      <w:rPr>
        <w:rFonts w:cs="Calibri" w:hint="default"/>
        <w:color w:val="000000"/>
      </w:rPr>
    </w:lvl>
    <w:lvl w:ilvl="7">
      <w:start w:val="1"/>
      <w:numFmt w:val="decimal"/>
      <w:lvlText w:val="%1.%2.%3.%4.%5.%6.%7.%8"/>
      <w:lvlJc w:val="left"/>
      <w:pPr>
        <w:ind w:left="1440" w:hanging="1440"/>
      </w:pPr>
      <w:rPr>
        <w:rFonts w:cs="Calibri" w:hint="default"/>
        <w:color w:val="000000"/>
      </w:rPr>
    </w:lvl>
    <w:lvl w:ilvl="8">
      <w:start w:val="1"/>
      <w:numFmt w:val="decimal"/>
      <w:lvlText w:val="%1.%2.%3.%4.%5.%6.%7.%8.%9"/>
      <w:lvlJc w:val="left"/>
      <w:pPr>
        <w:ind w:left="1800" w:hanging="1800"/>
      </w:pPr>
      <w:rPr>
        <w:rFonts w:cs="Calibri" w:hint="default"/>
        <w:color w:val="000000"/>
      </w:rPr>
    </w:lvl>
  </w:abstractNum>
  <w:abstractNum w:abstractNumId="16" w15:restartNumberingAfterBreak="0">
    <w:nsid w:val="7C550E9D"/>
    <w:multiLevelType w:val="multilevel"/>
    <w:tmpl w:val="81DA15B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5"/>
  </w:num>
  <w:num w:numId="3">
    <w:abstractNumId w:val="9"/>
  </w:num>
  <w:num w:numId="4">
    <w:abstractNumId w:val="12"/>
  </w:num>
  <w:num w:numId="5">
    <w:abstractNumId w:val="2"/>
  </w:num>
  <w:num w:numId="6">
    <w:abstractNumId w:val="16"/>
  </w:num>
  <w:num w:numId="7">
    <w:abstractNumId w:val="6"/>
  </w:num>
  <w:num w:numId="8">
    <w:abstractNumId w:val="8"/>
  </w:num>
  <w:num w:numId="9">
    <w:abstractNumId w:val="15"/>
  </w:num>
  <w:num w:numId="10">
    <w:abstractNumId w:val="0"/>
  </w:num>
  <w:num w:numId="11">
    <w:abstractNumId w:val="11"/>
  </w:num>
  <w:num w:numId="12">
    <w:abstractNumId w:val="7"/>
  </w:num>
  <w:num w:numId="13">
    <w:abstractNumId w:val="4"/>
  </w:num>
  <w:num w:numId="14">
    <w:abstractNumId w:val="13"/>
  </w:num>
  <w:num w:numId="15">
    <w:abstractNumId w:val="10"/>
  </w:num>
  <w:num w:numId="16">
    <w:abstractNumId w:val="14"/>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en-US" w:vendorID="64" w:dllVersion="0" w:nlCheck="1" w:checkStyle="0"/>
  <w:activeWritingStyle w:appName="MSWord" w:lang="en-GB" w:vendorID="64" w:dllVersion="6" w:nlCheck="1" w:checkStyle="0"/>
  <w:activeWritingStyle w:appName="MSWord" w:lang="en-GB" w:vendorID="64" w:dllVersion="4096" w:nlCheck="1" w:checkStyle="0"/>
  <w:activeWritingStyle w:appName="MSWord" w:lang="zh-CN" w:vendorID="64" w:dllVersion="0" w:nlCheck="1" w:checkStyle="1"/>
  <w:activeWritingStyle w:appName="MSWord" w:lang="en-GB" w:vendorID="64" w:dllVersion="0" w:nlCheck="1" w:checkStyle="0"/>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patdzzz0va0fme2ssaxtd0ix0we0r2zfxtv&quot;&gt;contact&lt;record-ids&gt;&lt;item&gt;2&lt;/item&gt;&lt;item&gt;6&lt;/item&gt;&lt;item&gt;9&lt;/item&gt;&lt;item&gt;14&lt;/item&gt;&lt;item&gt;17&lt;/item&gt;&lt;item&gt;24&lt;/item&gt;&lt;item&gt;25&lt;/item&gt;&lt;item&gt;60&lt;/item&gt;&lt;item&gt;71&lt;/item&gt;&lt;item&gt;245&lt;/item&gt;&lt;item&gt;246&lt;/item&gt;&lt;item&gt;248&lt;/item&gt;&lt;item&gt;249&lt;/item&gt;&lt;item&gt;251&lt;/item&gt;&lt;item&gt;252&lt;/item&gt;&lt;item&gt;258&lt;/item&gt;&lt;item&gt;259&lt;/item&gt;&lt;item&gt;260&lt;/item&gt;&lt;item&gt;261&lt;/item&gt;&lt;item&gt;262&lt;/item&gt;&lt;item&gt;263&lt;/item&gt;&lt;item&gt;266&lt;/item&gt;&lt;item&gt;267&lt;/item&gt;&lt;item&gt;268&lt;/item&gt;&lt;item&gt;272&lt;/item&gt;&lt;item&gt;364&lt;/item&gt;&lt;item&gt;369&lt;/item&gt;&lt;item&gt;375&lt;/item&gt;&lt;item&gt;381&lt;/item&gt;&lt;item&gt;383&lt;/item&gt;&lt;item&gt;394&lt;/item&gt;&lt;item&gt;407&lt;/item&gt;&lt;item&gt;417&lt;/item&gt;&lt;item&gt;419&lt;/item&gt;&lt;item&gt;423&lt;/item&gt;&lt;item&gt;530&lt;/item&gt;&lt;item&gt;577&lt;/item&gt;&lt;item&gt;588&lt;/item&gt;&lt;item&gt;683&lt;/item&gt;&lt;item&gt;689&lt;/item&gt;&lt;item&gt;690&lt;/item&gt;&lt;item&gt;706&lt;/item&gt;&lt;item&gt;707&lt;/item&gt;&lt;/record-ids&gt;&lt;/item&gt;&lt;/Libraries&gt;"/>
  </w:docVars>
  <w:rsids>
    <w:rsidRoot w:val="00451010"/>
    <w:rsid w:val="000001F3"/>
    <w:rsid w:val="000021AF"/>
    <w:rsid w:val="00002E9C"/>
    <w:rsid w:val="00003E15"/>
    <w:rsid w:val="0000489E"/>
    <w:rsid w:val="00004CD6"/>
    <w:rsid w:val="00006024"/>
    <w:rsid w:val="000103D3"/>
    <w:rsid w:val="0001168C"/>
    <w:rsid w:val="00011E7D"/>
    <w:rsid w:val="00011FBF"/>
    <w:rsid w:val="00012A04"/>
    <w:rsid w:val="00014614"/>
    <w:rsid w:val="000154F0"/>
    <w:rsid w:val="000175A5"/>
    <w:rsid w:val="000241C1"/>
    <w:rsid w:val="00026626"/>
    <w:rsid w:val="00027523"/>
    <w:rsid w:val="000276D8"/>
    <w:rsid w:val="00030245"/>
    <w:rsid w:val="00030709"/>
    <w:rsid w:val="0003085F"/>
    <w:rsid w:val="00030A5A"/>
    <w:rsid w:val="00030E9B"/>
    <w:rsid w:val="00031B05"/>
    <w:rsid w:val="00032E7A"/>
    <w:rsid w:val="000330C0"/>
    <w:rsid w:val="000344E7"/>
    <w:rsid w:val="00040833"/>
    <w:rsid w:val="00042AA9"/>
    <w:rsid w:val="0004309E"/>
    <w:rsid w:val="00043BF2"/>
    <w:rsid w:val="00044179"/>
    <w:rsid w:val="0004515B"/>
    <w:rsid w:val="0004565C"/>
    <w:rsid w:val="000471A3"/>
    <w:rsid w:val="00047FE3"/>
    <w:rsid w:val="00050532"/>
    <w:rsid w:val="000509C8"/>
    <w:rsid w:val="00050D90"/>
    <w:rsid w:val="00051070"/>
    <w:rsid w:val="00052086"/>
    <w:rsid w:val="00053105"/>
    <w:rsid w:val="0005403E"/>
    <w:rsid w:val="00054670"/>
    <w:rsid w:val="00054F3D"/>
    <w:rsid w:val="00056108"/>
    <w:rsid w:val="00057975"/>
    <w:rsid w:val="00060806"/>
    <w:rsid w:val="000611C7"/>
    <w:rsid w:val="00061343"/>
    <w:rsid w:val="000619F5"/>
    <w:rsid w:val="00062965"/>
    <w:rsid w:val="00062BF2"/>
    <w:rsid w:val="000649D6"/>
    <w:rsid w:val="000650BF"/>
    <w:rsid w:val="00065CC1"/>
    <w:rsid w:val="0006600C"/>
    <w:rsid w:val="00072A33"/>
    <w:rsid w:val="00073476"/>
    <w:rsid w:val="00073BC4"/>
    <w:rsid w:val="00073BC8"/>
    <w:rsid w:val="00073FED"/>
    <w:rsid w:val="000749DB"/>
    <w:rsid w:val="000755E3"/>
    <w:rsid w:val="00076C0D"/>
    <w:rsid w:val="000770B8"/>
    <w:rsid w:val="00077713"/>
    <w:rsid w:val="00077C4B"/>
    <w:rsid w:val="00080D67"/>
    <w:rsid w:val="0008366C"/>
    <w:rsid w:val="00083F92"/>
    <w:rsid w:val="000842E5"/>
    <w:rsid w:val="000844E0"/>
    <w:rsid w:val="00084A25"/>
    <w:rsid w:val="0008620B"/>
    <w:rsid w:val="0008670E"/>
    <w:rsid w:val="00087F9D"/>
    <w:rsid w:val="000907FB"/>
    <w:rsid w:val="0009124C"/>
    <w:rsid w:val="00094674"/>
    <w:rsid w:val="000A06C1"/>
    <w:rsid w:val="000A097D"/>
    <w:rsid w:val="000A0FC4"/>
    <w:rsid w:val="000A144E"/>
    <w:rsid w:val="000A14FB"/>
    <w:rsid w:val="000A1686"/>
    <w:rsid w:val="000A1706"/>
    <w:rsid w:val="000A3B5E"/>
    <w:rsid w:val="000A3FA9"/>
    <w:rsid w:val="000A67B0"/>
    <w:rsid w:val="000A7018"/>
    <w:rsid w:val="000A7BCD"/>
    <w:rsid w:val="000B246C"/>
    <w:rsid w:val="000B25F0"/>
    <w:rsid w:val="000B26F2"/>
    <w:rsid w:val="000B3131"/>
    <w:rsid w:val="000B318B"/>
    <w:rsid w:val="000B376D"/>
    <w:rsid w:val="000B3CA7"/>
    <w:rsid w:val="000B54FE"/>
    <w:rsid w:val="000B591F"/>
    <w:rsid w:val="000B5D01"/>
    <w:rsid w:val="000B5F44"/>
    <w:rsid w:val="000B6145"/>
    <w:rsid w:val="000B6B18"/>
    <w:rsid w:val="000B7899"/>
    <w:rsid w:val="000B7CCA"/>
    <w:rsid w:val="000C3079"/>
    <w:rsid w:val="000C30E6"/>
    <w:rsid w:val="000C3CA3"/>
    <w:rsid w:val="000C4404"/>
    <w:rsid w:val="000C46B8"/>
    <w:rsid w:val="000C5F98"/>
    <w:rsid w:val="000C5FF1"/>
    <w:rsid w:val="000C74A0"/>
    <w:rsid w:val="000D0959"/>
    <w:rsid w:val="000D0C5C"/>
    <w:rsid w:val="000D10F3"/>
    <w:rsid w:val="000D2F67"/>
    <w:rsid w:val="000D44B7"/>
    <w:rsid w:val="000D4DF3"/>
    <w:rsid w:val="000D4FB4"/>
    <w:rsid w:val="000D56D7"/>
    <w:rsid w:val="000D6F85"/>
    <w:rsid w:val="000E019E"/>
    <w:rsid w:val="000E1CEC"/>
    <w:rsid w:val="000E1DEA"/>
    <w:rsid w:val="000E1F80"/>
    <w:rsid w:val="000E2CCF"/>
    <w:rsid w:val="000E6FB7"/>
    <w:rsid w:val="000E710F"/>
    <w:rsid w:val="000E7CE4"/>
    <w:rsid w:val="000F0C56"/>
    <w:rsid w:val="000F1133"/>
    <w:rsid w:val="000F2FA5"/>
    <w:rsid w:val="000F3423"/>
    <w:rsid w:val="000F3FED"/>
    <w:rsid w:val="000F5542"/>
    <w:rsid w:val="000F72C5"/>
    <w:rsid w:val="000F75EC"/>
    <w:rsid w:val="00101AC4"/>
    <w:rsid w:val="001024E0"/>
    <w:rsid w:val="0010364B"/>
    <w:rsid w:val="001038C3"/>
    <w:rsid w:val="001039E5"/>
    <w:rsid w:val="00104B7E"/>
    <w:rsid w:val="00105649"/>
    <w:rsid w:val="00106F51"/>
    <w:rsid w:val="001110A6"/>
    <w:rsid w:val="0011176D"/>
    <w:rsid w:val="00111B28"/>
    <w:rsid w:val="0011256D"/>
    <w:rsid w:val="001125F2"/>
    <w:rsid w:val="0011314D"/>
    <w:rsid w:val="00114D41"/>
    <w:rsid w:val="001159AD"/>
    <w:rsid w:val="00115D2A"/>
    <w:rsid w:val="001203DE"/>
    <w:rsid w:val="00121371"/>
    <w:rsid w:val="001216FF"/>
    <w:rsid w:val="00122032"/>
    <w:rsid w:val="0012212A"/>
    <w:rsid w:val="00122426"/>
    <w:rsid w:val="00123499"/>
    <w:rsid w:val="00123A62"/>
    <w:rsid w:val="00123D63"/>
    <w:rsid w:val="00123FFD"/>
    <w:rsid w:val="00124474"/>
    <w:rsid w:val="00125BB5"/>
    <w:rsid w:val="001270C2"/>
    <w:rsid w:val="00127207"/>
    <w:rsid w:val="00127832"/>
    <w:rsid w:val="00131834"/>
    <w:rsid w:val="00131CC9"/>
    <w:rsid w:val="001325D6"/>
    <w:rsid w:val="00132A19"/>
    <w:rsid w:val="00133657"/>
    <w:rsid w:val="001336C7"/>
    <w:rsid w:val="00135282"/>
    <w:rsid w:val="001359BD"/>
    <w:rsid w:val="00136216"/>
    <w:rsid w:val="00136DF9"/>
    <w:rsid w:val="00137003"/>
    <w:rsid w:val="0014016F"/>
    <w:rsid w:val="00140A53"/>
    <w:rsid w:val="001422B8"/>
    <w:rsid w:val="001424B7"/>
    <w:rsid w:val="001431E9"/>
    <w:rsid w:val="00143622"/>
    <w:rsid w:val="00145CFE"/>
    <w:rsid w:val="00150050"/>
    <w:rsid w:val="00150F2E"/>
    <w:rsid w:val="0015104D"/>
    <w:rsid w:val="001524BF"/>
    <w:rsid w:val="001528B8"/>
    <w:rsid w:val="00154D57"/>
    <w:rsid w:val="001627FE"/>
    <w:rsid w:val="00162957"/>
    <w:rsid w:val="00163275"/>
    <w:rsid w:val="00163A55"/>
    <w:rsid w:val="0016458F"/>
    <w:rsid w:val="0016526B"/>
    <w:rsid w:val="00170D69"/>
    <w:rsid w:val="00171C3F"/>
    <w:rsid w:val="00172B21"/>
    <w:rsid w:val="00174732"/>
    <w:rsid w:val="00177A8D"/>
    <w:rsid w:val="00177D46"/>
    <w:rsid w:val="00177D84"/>
    <w:rsid w:val="001816D7"/>
    <w:rsid w:val="00181BA5"/>
    <w:rsid w:val="00182088"/>
    <w:rsid w:val="00182226"/>
    <w:rsid w:val="001823A6"/>
    <w:rsid w:val="00184354"/>
    <w:rsid w:val="0018458E"/>
    <w:rsid w:val="001847E0"/>
    <w:rsid w:val="00184811"/>
    <w:rsid w:val="00185109"/>
    <w:rsid w:val="00190736"/>
    <w:rsid w:val="00190A93"/>
    <w:rsid w:val="00190F87"/>
    <w:rsid w:val="001932C7"/>
    <w:rsid w:val="00193343"/>
    <w:rsid w:val="00193B25"/>
    <w:rsid w:val="00193DAE"/>
    <w:rsid w:val="0019431A"/>
    <w:rsid w:val="00194A30"/>
    <w:rsid w:val="00195C98"/>
    <w:rsid w:val="0019600F"/>
    <w:rsid w:val="00196356"/>
    <w:rsid w:val="0019779A"/>
    <w:rsid w:val="001A07C1"/>
    <w:rsid w:val="001A11B8"/>
    <w:rsid w:val="001A1970"/>
    <w:rsid w:val="001A29B7"/>
    <w:rsid w:val="001A2FC2"/>
    <w:rsid w:val="001A339C"/>
    <w:rsid w:val="001A3A80"/>
    <w:rsid w:val="001A4F14"/>
    <w:rsid w:val="001A6901"/>
    <w:rsid w:val="001B0431"/>
    <w:rsid w:val="001B0899"/>
    <w:rsid w:val="001B2E66"/>
    <w:rsid w:val="001B307C"/>
    <w:rsid w:val="001B4116"/>
    <w:rsid w:val="001B41AC"/>
    <w:rsid w:val="001B44D8"/>
    <w:rsid w:val="001B63EC"/>
    <w:rsid w:val="001B7E84"/>
    <w:rsid w:val="001C02A5"/>
    <w:rsid w:val="001C1BA3"/>
    <w:rsid w:val="001C1CD2"/>
    <w:rsid w:val="001C3579"/>
    <w:rsid w:val="001C4304"/>
    <w:rsid w:val="001C4D37"/>
    <w:rsid w:val="001C58E5"/>
    <w:rsid w:val="001C5A61"/>
    <w:rsid w:val="001C72C6"/>
    <w:rsid w:val="001C7ECC"/>
    <w:rsid w:val="001D0A49"/>
    <w:rsid w:val="001D3D3F"/>
    <w:rsid w:val="001D446B"/>
    <w:rsid w:val="001D47C7"/>
    <w:rsid w:val="001D57E5"/>
    <w:rsid w:val="001D5E28"/>
    <w:rsid w:val="001D64FC"/>
    <w:rsid w:val="001D6744"/>
    <w:rsid w:val="001D6C44"/>
    <w:rsid w:val="001D7A63"/>
    <w:rsid w:val="001E1DAA"/>
    <w:rsid w:val="001E1FCF"/>
    <w:rsid w:val="001E2A23"/>
    <w:rsid w:val="001E2ADC"/>
    <w:rsid w:val="001E4372"/>
    <w:rsid w:val="001E4652"/>
    <w:rsid w:val="001E5830"/>
    <w:rsid w:val="001E59BA"/>
    <w:rsid w:val="001E624B"/>
    <w:rsid w:val="001E6F08"/>
    <w:rsid w:val="001E7B72"/>
    <w:rsid w:val="001E7F1D"/>
    <w:rsid w:val="001F1610"/>
    <w:rsid w:val="001F19FE"/>
    <w:rsid w:val="001F277E"/>
    <w:rsid w:val="001F5B64"/>
    <w:rsid w:val="0020037A"/>
    <w:rsid w:val="002018F7"/>
    <w:rsid w:val="00201FFE"/>
    <w:rsid w:val="00202757"/>
    <w:rsid w:val="002028F2"/>
    <w:rsid w:val="00202B78"/>
    <w:rsid w:val="00202EFB"/>
    <w:rsid w:val="00206128"/>
    <w:rsid w:val="002068C4"/>
    <w:rsid w:val="002073AD"/>
    <w:rsid w:val="00207B2B"/>
    <w:rsid w:val="00211A90"/>
    <w:rsid w:val="00211A99"/>
    <w:rsid w:val="00211DE0"/>
    <w:rsid w:val="002123A5"/>
    <w:rsid w:val="00213CA8"/>
    <w:rsid w:val="00214B31"/>
    <w:rsid w:val="00215489"/>
    <w:rsid w:val="00216DF2"/>
    <w:rsid w:val="0021712A"/>
    <w:rsid w:val="00223749"/>
    <w:rsid w:val="00223A7E"/>
    <w:rsid w:val="0022586D"/>
    <w:rsid w:val="002258D2"/>
    <w:rsid w:val="002262FE"/>
    <w:rsid w:val="002263D1"/>
    <w:rsid w:val="00226B71"/>
    <w:rsid w:val="00226E4F"/>
    <w:rsid w:val="00227B51"/>
    <w:rsid w:val="00230995"/>
    <w:rsid w:val="002327AC"/>
    <w:rsid w:val="00232A82"/>
    <w:rsid w:val="00233290"/>
    <w:rsid w:val="0023359B"/>
    <w:rsid w:val="00233E3C"/>
    <w:rsid w:val="00234064"/>
    <w:rsid w:val="002358DA"/>
    <w:rsid w:val="00244AF9"/>
    <w:rsid w:val="00245A14"/>
    <w:rsid w:val="00245DCA"/>
    <w:rsid w:val="00247D30"/>
    <w:rsid w:val="0025119A"/>
    <w:rsid w:val="002519C8"/>
    <w:rsid w:val="00252082"/>
    <w:rsid w:val="002552D5"/>
    <w:rsid w:val="00257083"/>
    <w:rsid w:val="00262F86"/>
    <w:rsid w:val="002633E0"/>
    <w:rsid w:val="002635AC"/>
    <w:rsid w:val="00263776"/>
    <w:rsid w:val="00263E89"/>
    <w:rsid w:val="002640AD"/>
    <w:rsid w:val="002652A1"/>
    <w:rsid w:val="002655E1"/>
    <w:rsid w:val="002668FA"/>
    <w:rsid w:val="00266D10"/>
    <w:rsid w:val="00270540"/>
    <w:rsid w:val="00270907"/>
    <w:rsid w:val="002717F8"/>
    <w:rsid w:val="00271B77"/>
    <w:rsid w:val="00272710"/>
    <w:rsid w:val="002737BC"/>
    <w:rsid w:val="00273E0E"/>
    <w:rsid w:val="00273F46"/>
    <w:rsid w:val="00274C86"/>
    <w:rsid w:val="00275BAB"/>
    <w:rsid w:val="00275BED"/>
    <w:rsid w:val="00276985"/>
    <w:rsid w:val="002773D3"/>
    <w:rsid w:val="00277D96"/>
    <w:rsid w:val="00281395"/>
    <w:rsid w:val="002817B1"/>
    <w:rsid w:val="00282286"/>
    <w:rsid w:val="00282476"/>
    <w:rsid w:val="00283028"/>
    <w:rsid w:val="00284328"/>
    <w:rsid w:val="00284EFF"/>
    <w:rsid w:val="002851FD"/>
    <w:rsid w:val="002864E5"/>
    <w:rsid w:val="0028677B"/>
    <w:rsid w:val="00286C42"/>
    <w:rsid w:val="00287457"/>
    <w:rsid w:val="00287469"/>
    <w:rsid w:val="0029087B"/>
    <w:rsid w:val="00290E4E"/>
    <w:rsid w:val="00291296"/>
    <w:rsid w:val="002920D5"/>
    <w:rsid w:val="00292482"/>
    <w:rsid w:val="00293796"/>
    <w:rsid w:val="00294AA4"/>
    <w:rsid w:val="00297A76"/>
    <w:rsid w:val="002A0758"/>
    <w:rsid w:val="002A0DC4"/>
    <w:rsid w:val="002A0E5E"/>
    <w:rsid w:val="002A164E"/>
    <w:rsid w:val="002A51CD"/>
    <w:rsid w:val="002A74D8"/>
    <w:rsid w:val="002B091F"/>
    <w:rsid w:val="002B33E1"/>
    <w:rsid w:val="002B3A8E"/>
    <w:rsid w:val="002B3B88"/>
    <w:rsid w:val="002B4E6B"/>
    <w:rsid w:val="002B5036"/>
    <w:rsid w:val="002B7200"/>
    <w:rsid w:val="002C0C34"/>
    <w:rsid w:val="002C16F2"/>
    <w:rsid w:val="002C1BF6"/>
    <w:rsid w:val="002C2D42"/>
    <w:rsid w:val="002C2F9A"/>
    <w:rsid w:val="002C375F"/>
    <w:rsid w:val="002C4D8F"/>
    <w:rsid w:val="002C6951"/>
    <w:rsid w:val="002C7087"/>
    <w:rsid w:val="002D0011"/>
    <w:rsid w:val="002D3046"/>
    <w:rsid w:val="002D57ED"/>
    <w:rsid w:val="002D7775"/>
    <w:rsid w:val="002E0260"/>
    <w:rsid w:val="002E1B38"/>
    <w:rsid w:val="002E5F25"/>
    <w:rsid w:val="002E6218"/>
    <w:rsid w:val="002E6C33"/>
    <w:rsid w:val="002F01EA"/>
    <w:rsid w:val="002F0478"/>
    <w:rsid w:val="002F04EF"/>
    <w:rsid w:val="002F0D11"/>
    <w:rsid w:val="002F0EA8"/>
    <w:rsid w:val="002F27DA"/>
    <w:rsid w:val="002F41EE"/>
    <w:rsid w:val="002F438E"/>
    <w:rsid w:val="002F4E92"/>
    <w:rsid w:val="002F63AA"/>
    <w:rsid w:val="002F7444"/>
    <w:rsid w:val="00300F8C"/>
    <w:rsid w:val="00301635"/>
    <w:rsid w:val="00301D74"/>
    <w:rsid w:val="00302429"/>
    <w:rsid w:val="003024A4"/>
    <w:rsid w:val="00302E3D"/>
    <w:rsid w:val="0030333D"/>
    <w:rsid w:val="003034D1"/>
    <w:rsid w:val="003052F3"/>
    <w:rsid w:val="003055C7"/>
    <w:rsid w:val="00306779"/>
    <w:rsid w:val="00307053"/>
    <w:rsid w:val="0031114C"/>
    <w:rsid w:val="00311D07"/>
    <w:rsid w:val="00313968"/>
    <w:rsid w:val="00315731"/>
    <w:rsid w:val="003171E6"/>
    <w:rsid w:val="0031744E"/>
    <w:rsid w:val="00321DF5"/>
    <w:rsid w:val="0032393A"/>
    <w:rsid w:val="003245C4"/>
    <w:rsid w:val="003246EC"/>
    <w:rsid w:val="00325584"/>
    <w:rsid w:val="00325612"/>
    <w:rsid w:val="00325628"/>
    <w:rsid w:val="00325A60"/>
    <w:rsid w:val="00326DA0"/>
    <w:rsid w:val="00326DFB"/>
    <w:rsid w:val="00331BCE"/>
    <w:rsid w:val="00332D06"/>
    <w:rsid w:val="0033325A"/>
    <w:rsid w:val="003333BF"/>
    <w:rsid w:val="00333EBD"/>
    <w:rsid w:val="00334D96"/>
    <w:rsid w:val="003369FF"/>
    <w:rsid w:val="00337868"/>
    <w:rsid w:val="00340327"/>
    <w:rsid w:val="00341109"/>
    <w:rsid w:val="00342F9A"/>
    <w:rsid w:val="0034478F"/>
    <w:rsid w:val="00345352"/>
    <w:rsid w:val="003453DF"/>
    <w:rsid w:val="00346625"/>
    <w:rsid w:val="003471EF"/>
    <w:rsid w:val="003502CE"/>
    <w:rsid w:val="00350EA3"/>
    <w:rsid w:val="0035288D"/>
    <w:rsid w:val="0035416B"/>
    <w:rsid w:val="0035536E"/>
    <w:rsid w:val="003574B0"/>
    <w:rsid w:val="00357EFF"/>
    <w:rsid w:val="00360BA7"/>
    <w:rsid w:val="00361212"/>
    <w:rsid w:val="0036154B"/>
    <w:rsid w:val="00361752"/>
    <w:rsid w:val="00361769"/>
    <w:rsid w:val="00362746"/>
    <w:rsid w:val="00362907"/>
    <w:rsid w:val="00362B8F"/>
    <w:rsid w:val="003637A3"/>
    <w:rsid w:val="00365E70"/>
    <w:rsid w:val="0036638D"/>
    <w:rsid w:val="003705B1"/>
    <w:rsid w:val="0037142D"/>
    <w:rsid w:val="0037169C"/>
    <w:rsid w:val="00372400"/>
    <w:rsid w:val="00372CD9"/>
    <w:rsid w:val="00373262"/>
    <w:rsid w:val="003742CC"/>
    <w:rsid w:val="003745E6"/>
    <w:rsid w:val="00374BBE"/>
    <w:rsid w:val="00376B85"/>
    <w:rsid w:val="00377FF0"/>
    <w:rsid w:val="00380192"/>
    <w:rsid w:val="00380270"/>
    <w:rsid w:val="0038030A"/>
    <w:rsid w:val="003803DF"/>
    <w:rsid w:val="003813AE"/>
    <w:rsid w:val="00383FD3"/>
    <w:rsid w:val="003856CC"/>
    <w:rsid w:val="003858AF"/>
    <w:rsid w:val="003860B2"/>
    <w:rsid w:val="003871E3"/>
    <w:rsid w:val="00387331"/>
    <w:rsid w:val="00390267"/>
    <w:rsid w:val="003912EA"/>
    <w:rsid w:val="00393A74"/>
    <w:rsid w:val="00393E7F"/>
    <w:rsid w:val="003943B0"/>
    <w:rsid w:val="00394BA4"/>
    <w:rsid w:val="00394C7A"/>
    <w:rsid w:val="003957AC"/>
    <w:rsid w:val="00396014"/>
    <w:rsid w:val="003969B7"/>
    <w:rsid w:val="00396DB8"/>
    <w:rsid w:val="00397769"/>
    <w:rsid w:val="003A0828"/>
    <w:rsid w:val="003A313B"/>
    <w:rsid w:val="003A3A94"/>
    <w:rsid w:val="003A42EA"/>
    <w:rsid w:val="003A6E78"/>
    <w:rsid w:val="003A72CC"/>
    <w:rsid w:val="003B2665"/>
    <w:rsid w:val="003B4310"/>
    <w:rsid w:val="003B4CF9"/>
    <w:rsid w:val="003B50AF"/>
    <w:rsid w:val="003B5A6C"/>
    <w:rsid w:val="003B76E1"/>
    <w:rsid w:val="003C147F"/>
    <w:rsid w:val="003C1701"/>
    <w:rsid w:val="003C2A2D"/>
    <w:rsid w:val="003C37F8"/>
    <w:rsid w:val="003C3C8D"/>
    <w:rsid w:val="003C5626"/>
    <w:rsid w:val="003C5C41"/>
    <w:rsid w:val="003C608E"/>
    <w:rsid w:val="003C62BF"/>
    <w:rsid w:val="003D1C5C"/>
    <w:rsid w:val="003D2990"/>
    <w:rsid w:val="003D4A96"/>
    <w:rsid w:val="003D5B99"/>
    <w:rsid w:val="003D6B1E"/>
    <w:rsid w:val="003D6FD3"/>
    <w:rsid w:val="003E04EC"/>
    <w:rsid w:val="003E16DE"/>
    <w:rsid w:val="003E202A"/>
    <w:rsid w:val="003E38EB"/>
    <w:rsid w:val="003E560C"/>
    <w:rsid w:val="003E60DB"/>
    <w:rsid w:val="003E64F4"/>
    <w:rsid w:val="003F03E9"/>
    <w:rsid w:val="003F2EF5"/>
    <w:rsid w:val="003F3BD7"/>
    <w:rsid w:val="003F3ED6"/>
    <w:rsid w:val="003F5135"/>
    <w:rsid w:val="003F5371"/>
    <w:rsid w:val="003F5BC3"/>
    <w:rsid w:val="003F79C1"/>
    <w:rsid w:val="00400116"/>
    <w:rsid w:val="00400968"/>
    <w:rsid w:val="00400CF3"/>
    <w:rsid w:val="00400D64"/>
    <w:rsid w:val="00401593"/>
    <w:rsid w:val="004015C2"/>
    <w:rsid w:val="00401A17"/>
    <w:rsid w:val="00402D8A"/>
    <w:rsid w:val="00403A41"/>
    <w:rsid w:val="00404394"/>
    <w:rsid w:val="004045B4"/>
    <w:rsid w:val="004047CB"/>
    <w:rsid w:val="00406A43"/>
    <w:rsid w:val="00406D38"/>
    <w:rsid w:val="00406F91"/>
    <w:rsid w:val="00406FA7"/>
    <w:rsid w:val="00406FE2"/>
    <w:rsid w:val="004118F7"/>
    <w:rsid w:val="00411F9C"/>
    <w:rsid w:val="00413415"/>
    <w:rsid w:val="004149EA"/>
    <w:rsid w:val="00414F0F"/>
    <w:rsid w:val="004151B2"/>
    <w:rsid w:val="004158C5"/>
    <w:rsid w:val="00416EE7"/>
    <w:rsid w:val="00417C09"/>
    <w:rsid w:val="00420E74"/>
    <w:rsid w:val="00421336"/>
    <w:rsid w:val="004239D0"/>
    <w:rsid w:val="00423FDF"/>
    <w:rsid w:val="00426907"/>
    <w:rsid w:val="00427C0B"/>
    <w:rsid w:val="00430F82"/>
    <w:rsid w:val="004313FE"/>
    <w:rsid w:val="00431997"/>
    <w:rsid w:val="004336DE"/>
    <w:rsid w:val="00436A23"/>
    <w:rsid w:val="00436F00"/>
    <w:rsid w:val="00437C43"/>
    <w:rsid w:val="00437F84"/>
    <w:rsid w:val="004414DB"/>
    <w:rsid w:val="004422E1"/>
    <w:rsid w:val="0044356B"/>
    <w:rsid w:val="004440E7"/>
    <w:rsid w:val="00444C3B"/>
    <w:rsid w:val="00446551"/>
    <w:rsid w:val="00446C21"/>
    <w:rsid w:val="0044709E"/>
    <w:rsid w:val="004479F2"/>
    <w:rsid w:val="0045027A"/>
    <w:rsid w:val="00451010"/>
    <w:rsid w:val="004511C2"/>
    <w:rsid w:val="00451309"/>
    <w:rsid w:val="004523B1"/>
    <w:rsid w:val="00452750"/>
    <w:rsid w:val="004529AD"/>
    <w:rsid w:val="0045333E"/>
    <w:rsid w:val="0045394F"/>
    <w:rsid w:val="00455D56"/>
    <w:rsid w:val="00456309"/>
    <w:rsid w:val="004603EB"/>
    <w:rsid w:val="00461962"/>
    <w:rsid w:val="00461B0D"/>
    <w:rsid w:val="00461E7C"/>
    <w:rsid w:val="00461FA7"/>
    <w:rsid w:val="004620F3"/>
    <w:rsid w:val="00463475"/>
    <w:rsid w:val="004647F9"/>
    <w:rsid w:val="00465C28"/>
    <w:rsid w:val="00466296"/>
    <w:rsid w:val="00467980"/>
    <w:rsid w:val="004679A1"/>
    <w:rsid w:val="00471055"/>
    <w:rsid w:val="004717CF"/>
    <w:rsid w:val="00471B36"/>
    <w:rsid w:val="00471C65"/>
    <w:rsid w:val="00472906"/>
    <w:rsid w:val="00473A86"/>
    <w:rsid w:val="00475B81"/>
    <w:rsid w:val="004761C6"/>
    <w:rsid w:val="00476548"/>
    <w:rsid w:val="00476D58"/>
    <w:rsid w:val="0047745A"/>
    <w:rsid w:val="00477B75"/>
    <w:rsid w:val="00477E57"/>
    <w:rsid w:val="00480580"/>
    <w:rsid w:val="00481663"/>
    <w:rsid w:val="00485318"/>
    <w:rsid w:val="00486075"/>
    <w:rsid w:val="004866FD"/>
    <w:rsid w:val="004872ED"/>
    <w:rsid w:val="00487B63"/>
    <w:rsid w:val="00487FAF"/>
    <w:rsid w:val="00491D90"/>
    <w:rsid w:val="00492646"/>
    <w:rsid w:val="00492E42"/>
    <w:rsid w:val="00492E9E"/>
    <w:rsid w:val="00493067"/>
    <w:rsid w:val="00493995"/>
    <w:rsid w:val="00497EA3"/>
    <w:rsid w:val="004A0099"/>
    <w:rsid w:val="004A0305"/>
    <w:rsid w:val="004A0AB3"/>
    <w:rsid w:val="004A0B47"/>
    <w:rsid w:val="004A1E26"/>
    <w:rsid w:val="004A1FE2"/>
    <w:rsid w:val="004A2CF5"/>
    <w:rsid w:val="004A3649"/>
    <w:rsid w:val="004A4521"/>
    <w:rsid w:val="004A6505"/>
    <w:rsid w:val="004A6D25"/>
    <w:rsid w:val="004B106B"/>
    <w:rsid w:val="004B199F"/>
    <w:rsid w:val="004B2B16"/>
    <w:rsid w:val="004B2CE7"/>
    <w:rsid w:val="004B60F4"/>
    <w:rsid w:val="004C0A67"/>
    <w:rsid w:val="004C0B1C"/>
    <w:rsid w:val="004C1265"/>
    <w:rsid w:val="004C16C2"/>
    <w:rsid w:val="004C2A76"/>
    <w:rsid w:val="004C3C9E"/>
    <w:rsid w:val="004C3CC7"/>
    <w:rsid w:val="004C534D"/>
    <w:rsid w:val="004C7799"/>
    <w:rsid w:val="004D1581"/>
    <w:rsid w:val="004D253B"/>
    <w:rsid w:val="004D29EC"/>
    <w:rsid w:val="004D3B18"/>
    <w:rsid w:val="004D4194"/>
    <w:rsid w:val="004D4361"/>
    <w:rsid w:val="004D4B8D"/>
    <w:rsid w:val="004D5D6D"/>
    <w:rsid w:val="004D683A"/>
    <w:rsid w:val="004D7B95"/>
    <w:rsid w:val="004E08EF"/>
    <w:rsid w:val="004E0FF7"/>
    <w:rsid w:val="004E18AB"/>
    <w:rsid w:val="004E1BE3"/>
    <w:rsid w:val="004E1C9C"/>
    <w:rsid w:val="004E21AB"/>
    <w:rsid w:val="004E2261"/>
    <w:rsid w:val="004E32D9"/>
    <w:rsid w:val="004E4353"/>
    <w:rsid w:val="004E490F"/>
    <w:rsid w:val="004E4BCE"/>
    <w:rsid w:val="004E7027"/>
    <w:rsid w:val="004E7201"/>
    <w:rsid w:val="004E7B5B"/>
    <w:rsid w:val="004F0B1B"/>
    <w:rsid w:val="004F18A3"/>
    <w:rsid w:val="004F20E8"/>
    <w:rsid w:val="004F2BB3"/>
    <w:rsid w:val="004F3FAA"/>
    <w:rsid w:val="004F427F"/>
    <w:rsid w:val="004F43DD"/>
    <w:rsid w:val="00500DC6"/>
    <w:rsid w:val="00501319"/>
    <w:rsid w:val="00501331"/>
    <w:rsid w:val="0050160C"/>
    <w:rsid w:val="005019CD"/>
    <w:rsid w:val="00501D5D"/>
    <w:rsid w:val="00502589"/>
    <w:rsid w:val="00503D06"/>
    <w:rsid w:val="005062C1"/>
    <w:rsid w:val="00506592"/>
    <w:rsid w:val="00506819"/>
    <w:rsid w:val="00506C0A"/>
    <w:rsid w:val="00506D25"/>
    <w:rsid w:val="00507EFB"/>
    <w:rsid w:val="005108C1"/>
    <w:rsid w:val="00511248"/>
    <w:rsid w:val="00514661"/>
    <w:rsid w:val="005147C1"/>
    <w:rsid w:val="005168C6"/>
    <w:rsid w:val="0051755D"/>
    <w:rsid w:val="00517C8F"/>
    <w:rsid w:val="005247CC"/>
    <w:rsid w:val="00525D60"/>
    <w:rsid w:val="00525D62"/>
    <w:rsid w:val="0052606D"/>
    <w:rsid w:val="005278AE"/>
    <w:rsid w:val="005329A2"/>
    <w:rsid w:val="0053355D"/>
    <w:rsid w:val="005342F8"/>
    <w:rsid w:val="00535F98"/>
    <w:rsid w:val="00536E34"/>
    <w:rsid w:val="00537299"/>
    <w:rsid w:val="00537C82"/>
    <w:rsid w:val="00537E6D"/>
    <w:rsid w:val="0054212B"/>
    <w:rsid w:val="0054287E"/>
    <w:rsid w:val="0054396E"/>
    <w:rsid w:val="00543EB7"/>
    <w:rsid w:val="005446D2"/>
    <w:rsid w:val="00545E3E"/>
    <w:rsid w:val="0054626D"/>
    <w:rsid w:val="00546660"/>
    <w:rsid w:val="0054690A"/>
    <w:rsid w:val="00546A1A"/>
    <w:rsid w:val="00550307"/>
    <w:rsid w:val="0055060E"/>
    <w:rsid w:val="005545CA"/>
    <w:rsid w:val="00554DE6"/>
    <w:rsid w:val="0055545F"/>
    <w:rsid w:val="00556A12"/>
    <w:rsid w:val="00560B14"/>
    <w:rsid w:val="005619CB"/>
    <w:rsid w:val="005627FB"/>
    <w:rsid w:val="0056285C"/>
    <w:rsid w:val="00562BBA"/>
    <w:rsid w:val="00563CC8"/>
    <w:rsid w:val="005644FE"/>
    <w:rsid w:val="00564E9B"/>
    <w:rsid w:val="00565A1F"/>
    <w:rsid w:val="00565A43"/>
    <w:rsid w:val="0056655A"/>
    <w:rsid w:val="005668E3"/>
    <w:rsid w:val="00567626"/>
    <w:rsid w:val="00567B55"/>
    <w:rsid w:val="00571DAD"/>
    <w:rsid w:val="005724D2"/>
    <w:rsid w:val="0057261A"/>
    <w:rsid w:val="005735B2"/>
    <w:rsid w:val="00574264"/>
    <w:rsid w:val="00575039"/>
    <w:rsid w:val="005778A1"/>
    <w:rsid w:val="005778D3"/>
    <w:rsid w:val="00577DF0"/>
    <w:rsid w:val="00577F5C"/>
    <w:rsid w:val="00580396"/>
    <w:rsid w:val="00581558"/>
    <w:rsid w:val="00581F11"/>
    <w:rsid w:val="00581F5E"/>
    <w:rsid w:val="005833EC"/>
    <w:rsid w:val="005836D2"/>
    <w:rsid w:val="005852C6"/>
    <w:rsid w:val="005855E0"/>
    <w:rsid w:val="00587C23"/>
    <w:rsid w:val="005904B5"/>
    <w:rsid w:val="00590D73"/>
    <w:rsid w:val="0059141F"/>
    <w:rsid w:val="00591E80"/>
    <w:rsid w:val="005921C9"/>
    <w:rsid w:val="005933F2"/>
    <w:rsid w:val="005937A2"/>
    <w:rsid w:val="00593871"/>
    <w:rsid w:val="00594514"/>
    <w:rsid w:val="00595483"/>
    <w:rsid w:val="00595A5A"/>
    <w:rsid w:val="005962F1"/>
    <w:rsid w:val="005975D6"/>
    <w:rsid w:val="00597E97"/>
    <w:rsid w:val="005A1470"/>
    <w:rsid w:val="005A183C"/>
    <w:rsid w:val="005A2C68"/>
    <w:rsid w:val="005A3D95"/>
    <w:rsid w:val="005A48B5"/>
    <w:rsid w:val="005A5AD1"/>
    <w:rsid w:val="005A640A"/>
    <w:rsid w:val="005B090F"/>
    <w:rsid w:val="005B4632"/>
    <w:rsid w:val="005B463F"/>
    <w:rsid w:val="005B5E46"/>
    <w:rsid w:val="005B7261"/>
    <w:rsid w:val="005B7877"/>
    <w:rsid w:val="005B7D0E"/>
    <w:rsid w:val="005C0075"/>
    <w:rsid w:val="005C012D"/>
    <w:rsid w:val="005C05F2"/>
    <w:rsid w:val="005C085A"/>
    <w:rsid w:val="005C16C7"/>
    <w:rsid w:val="005C16F5"/>
    <w:rsid w:val="005C18E0"/>
    <w:rsid w:val="005C3BB5"/>
    <w:rsid w:val="005C5232"/>
    <w:rsid w:val="005C5B31"/>
    <w:rsid w:val="005C5BB3"/>
    <w:rsid w:val="005C6D1C"/>
    <w:rsid w:val="005C7500"/>
    <w:rsid w:val="005D110B"/>
    <w:rsid w:val="005D2B53"/>
    <w:rsid w:val="005D3291"/>
    <w:rsid w:val="005D4734"/>
    <w:rsid w:val="005D49C2"/>
    <w:rsid w:val="005D4C9A"/>
    <w:rsid w:val="005D4CD1"/>
    <w:rsid w:val="005D5C10"/>
    <w:rsid w:val="005E0E16"/>
    <w:rsid w:val="005E1B0E"/>
    <w:rsid w:val="005E246A"/>
    <w:rsid w:val="005E2931"/>
    <w:rsid w:val="005E3171"/>
    <w:rsid w:val="005E3890"/>
    <w:rsid w:val="005E3CBE"/>
    <w:rsid w:val="005E43C7"/>
    <w:rsid w:val="005E726D"/>
    <w:rsid w:val="005F1A29"/>
    <w:rsid w:val="005F21FB"/>
    <w:rsid w:val="005F288D"/>
    <w:rsid w:val="005F2A3C"/>
    <w:rsid w:val="005F3699"/>
    <w:rsid w:val="005F6189"/>
    <w:rsid w:val="005F7BD1"/>
    <w:rsid w:val="005F7F93"/>
    <w:rsid w:val="00601F3B"/>
    <w:rsid w:val="0060221B"/>
    <w:rsid w:val="00602C31"/>
    <w:rsid w:val="0060532B"/>
    <w:rsid w:val="0060625E"/>
    <w:rsid w:val="00607872"/>
    <w:rsid w:val="00607CB6"/>
    <w:rsid w:val="00610CBF"/>
    <w:rsid w:val="00610E2E"/>
    <w:rsid w:val="00611168"/>
    <w:rsid w:val="00612221"/>
    <w:rsid w:val="00614457"/>
    <w:rsid w:val="00614C0D"/>
    <w:rsid w:val="00614D2F"/>
    <w:rsid w:val="00614FFC"/>
    <w:rsid w:val="00616372"/>
    <w:rsid w:val="0061761C"/>
    <w:rsid w:val="00620654"/>
    <w:rsid w:val="0062098D"/>
    <w:rsid w:val="006209C9"/>
    <w:rsid w:val="006211AA"/>
    <w:rsid w:val="0062156A"/>
    <w:rsid w:val="00622D1C"/>
    <w:rsid w:val="00623048"/>
    <w:rsid w:val="00625093"/>
    <w:rsid w:val="00625ADF"/>
    <w:rsid w:val="00625FF0"/>
    <w:rsid w:val="00626775"/>
    <w:rsid w:val="0063033E"/>
    <w:rsid w:val="00632030"/>
    <w:rsid w:val="00634A92"/>
    <w:rsid w:val="00635A1E"/>
    <w:rsid w:val="006364CA"/>
    <w:rsid w:val="00637391"/>
    <w:rsid w:val="00637AD8"/>
    <w:rsid w:val="006407DC"/>
    <w:rsid w:val="0064185E"/>
    <w:rsid w:val="006418CA"/>
    <w:rsid w:val="0064255A"/>
    <w:rsid w:val="00642830"/>
    <w:rsid w:val="00642F12"/>
    <w:rsid w:val="00643F84"/>
    <w:rsid w:val="00645BCB"/>
    <w:rsid w:val="00646522"/>
    <w:rsid w:val="006468F8"/>
    <w:rsid w:val="00651948"/>
    <w:rsid w:val="00651AD7"/>
    <w:rsid w:val="00651BAE"/>
    <w:rsid w:val="00652083"/>
    <w:rsid w:val="0065219D"/>
    <w:rsid w:val="00652DD6"/>
    <w:rsid w:val="00653F83"/>
    <w:rsid w:val="006544AF"/>
    <w:rsid w:val="00654A11"/>
    <w:rsid w:val="00655746"/>
    <w:rsid w:val="00655CDE"/>
    <w:rsid w:val="00655EA8"/>
    <w:rsid w:val="0065618F"/>
    <w:rsid w:val="00657592"/>
    <w:rsid w:val="006603B7"/>
    <w:rsid w:val="00660DD4"/>
    <w:rsid w:val="0066152F"/>
    <w:rsid w:val="00661617"/>
    <w:rsid w:val="00662340"/>
    <w:rsid w:val="0066376A"/>
    <w:rsid w:val="00664C2D"/>
    <w:rsid w:val="00665822"/>
    <w:rsid w:val="00666148"/>
    <w:rsid w:val="00667E03"/>
    <w:rsid w:val="0067044E"/>
    <w:rsid w:val="006708E3"/>
    <w:rsid w:val="00670DB7"/>
    <w:rsid w:val="006718A5"/>
    <w:rsid w:val="00671E5A"/>
    <w:rsid w:val="006720C5"/>
    <w:rsid w:val="00672CB5"/>
    <w:rsid w:val="006737BE"/>
    <w:rsid w:val="00675590"/>
    <w:rsid w:val="00676031"/>
    <w:rsid w:val="006765BA"/>
    <w:rsid w:val="006765F5"/>
    <w:rsid w:val="006768C6"/>
    <w:rsid w:val="006779E6"/>
    <w:rsid w:val="00677AF4"/>
    <w:rsid w:val="006801DC"/>
    <w:rsid w:val="00680793"/>
    <w:rsid w:val="00681101"/>
    <w:rsid w:val="00681BF6"/>
    <w:rsid w:val="006820CE"/>
    <w:rsid w:val="00682371"/>
    <w:rsid w:val="00683156"/>
    <w:rsid w:val="00683D5F"/>
    <w:rsid w:val="00683EFF"/>
    <w:rsid w:val="006856DF"/>
    <w:rsid w:val="006864F6"/>
    <w:rsid w:val="0069009E"/>
    <w:rsid w:val="00690BEF"/>
    <w:rsid w:val="00690E7B"/>
    <w:rsid w:val="00692606"/>
    <w:rsid w:val="006926BC"/>
    <w:rsid w:val="00692A35"/>
    <w:rsid w:val="0069336D"/>
    <w:rsid w:val="0069353F"/>
    <w:rsid w:val="006951ED"/>
    <w:rsid w:val="00695719"/>
    <w:rsid w:val="006A0316"/>
    <w:rsid w:val="006A1FDF"/>
    <w:rsid w:val="006A2EC8"/>
    <w:rsid w:val="006A3CD7"/>
    <w:rsid w:val="006A6502"/>
    <w:rsid w:val="006A6600"/>
    <w:rsid w:val="006A6884"/>
    <w:rsid w:val="006A6A99"/>
    <w:rsid w:val="006A6F87"/>
    <w:rsid w:val="006A7C0B"/>
    <w:rsid w:val="006B07E0"/>
    <w:rsid w:val="006B0894"/>
    <w:rsid w:val="006B0C21"/>
    <w:rsid w:val="006B0CBB"/>
    <w:rsid w:val="006B0EA1"/>
    <w:rsid w:val="006B201B"/>
    <w:rsid w:val="006B2117"/>
    <w:rsid w:val="006B28F5"/>
    <w:rsid w:val="006B315B"/>
    <w:rsid w:val="006B3815"/>
    <w:rsid w:val="006B3F5E"/>
    <w:rsid w:val="006B65AB"/>
    <w:rsid w:val="006B69FA"/>
    <w:rsid w:val="006B744B"/>
    <w:rsid w:val="006C159F"/>
    <w:rsid w:val="006C1DB4"/>
    <w:rsid w:val="006C219C"/>
    <w:rsid w:val="006C3D83"/>
    <w:rsid w:val="006C4DF7"/>
    <w:rsid w:val="006C4F47"/>
    <w:rsid w:val="006C5412"/>
    <w:rsid w:val="006C72E3"/>
    <w:rsid w:val="006D2E31"/>
    <w:rsid w:val="006D3264"/>
    <w:rsid w:val="006D57D6"/>
    <w:rsid w:val="006D5D25"/>
    <w:rsid w:val="006D5FED"/>
    <w:rsid w:val="006D63A4"/>
    <w:rsid w:val="006D7937"/>
    <w:rsid w:val="006E0378"/>
    <w:rsid w:val="006E25AF"/>
    <w:rsid w:val="006E2EB6"/>
    <w:rsid w:val="006E3C87"/>
    <w:rsid w:val="006E4A91"/>
    <w:rsid w:val="006E5AAE"/>
    <w:rsid w:val="006E5E7E"/>
    <w:rsid w:val="006E5F49"/>
    <w:rsid w:val="006E6ACB"/>
    <w:rsid w:val="006E6F5E"/>
    <w:rsid w:val="006E70D3"/>
    <w:rsid w:val="006E7C6F"/>
    <w:rsid w:val="006F1A01"/>
    <w:rsid w:val="006F2CD2"/>
    <w:rsid w:val="006F2F2E"/>
    <w:rsid w:val="006F3DB7"/>
    <w:rsid w:val="006F680E"/>
    <w:rsid w:val="006F720E"/>
    <w:rsid w:val="006F7750"/>
    <w:rsid w:val="007018BA"/>
    <w:rsid w:val="0070292A"/>
    <w:rsid w:val="007044C8"/>
    <w:rsid w:val="00705342"/>
    <w:rsid w:val="00705C24"/>
    <w:rsid w:val="00705F8C"/>
    <w:rsid w:val="00706AE9"/>
    <w:rsid w:val="007076DF"/>
    <w:rsid w:val="00710738"/>
    <w:rsid w:val="00710F3C"/>
    <w:rsid w:val="007114CF"/>
    <w:rsid w:val="00711804"/>
    <w:rsid w:val="00711C90"/>
    <w:rsid w:val="00711FE9"/>
    <w:rsid w:val="0071494D"/>
    <w:rsid w:val="00715139"/>
    <w:rsid w:val="00715668"/>
    <w:rsid w:val="007157EC"/>
    <w:rsid w:val="00715910"/>
    <w:rsid w:val="007169B6"/>
    <w:rsid w:val="00717414"/>
    <w:rsid w:val="00717903"/>
    <w:rsid w:val="00717F47"/>
    <w:rsid w:val="0072075C"/>
    <w:rsid w:val="0072126F"/>
    <w:rsid w:val="00721328"/>
    <w:rsid w:val="00721DE0"/>
    <w:rsid w:val="0072225A"/>
    <w:rsid w:val="00723977"/>
    <w:rsid w:val="00723FDC"/>
    <w:rsid w:val="00724655"/>
    <w:rsid w:val="00725890"/>
    <w:rsid w:val="00726F60"/>
    <w:rsid w:val="007277C5"/>
    <w:rsid w:val="00727B9C"/>
    <w:rsid w:val="00727FD3"/>
    <w:rsid w:val="007309E5"/>
    <w:rsid w:val="00730B4E"/>
    <w:rsid w:val="00730B97"/>
    <w:rsid w:val="007311DB"/>
    <w:rsid w:val="007329F9"/>
    <w:rsid w:val="00733626"/>
    <w:rsid w:val="0073386C"/>
    <w:rsid w:val="00734CA2"/>
    <w:rsid w:val="0073501F"/>
    <w:rsid w:val="00735335"/>
    <w:rsid w:val="00735E0D"/>
    <w:rsid w:val="00736474"/>
    <w:rsid w:val="00736D80"/>
    <w:rsid w:val="00737187"/>
    <w:rsid w:val="00737CB4"/>
    <w:rsid w:val="00740A76"/>
    <w:rsid w:val="007419C0"/>
    <w:rsid w:val="00742233"/>
    <w:rsid w:val="0074286B"/>
    <w:rsid w:val="00742885"/>
    <w:rsid w:val="00742F42"/>
    <w:rsid w:val="00743327"/>
    <w:rsid w:val="007436A1"/>
    <w:rsid w:val="00744909"/>
    <w:rsid w:val="00746614"/>
    <w:rsid w:val="0074766F"/>
    <w:rsid w:val="00750E8E"/>
    <w:rsid w:val="0075129A"/>
    <w:rsid w:val="0075161A"/>
    <w:rsid w:val="00755BAA"/>
    <w:rsid w:val="0075638C"/>
    <w:rsid w:val="007601D6"/>
    <w:rsid w:val="0076109C"/>
    <w:rsid w:val="00761B0F"/>
    <w:rsid w:val="00761F1B"/>
    <w:rsid w:val="00763599"/>
    <w:rsid w:val="00764AE0"/>
    <w:rsid w:val="00765AE0"/>
    <w:rsid w:val="00766ABE"/>
    <w:rsid w:val="007700F3"/>
    <w:rsid w:val="00770365"/>
    <w:rsid w:val="00771B38"/>
    <w:rsid w:val="00771D2C"/>
    <w:rsid w:val="0077203B"/>
    <w:rsid w:val="00772E8D"/>
    <w:rsid w:val="00772F14"/>
    <w:rsid w:val="0077424A"/>
    <w:rsid w:val="00775D53"/>
    <w:rsid w:val="00776ED1"/>
    <w:rsid w:val="00777330"/>
    <w:rsid w:val="00777FB6"/>
    <w:rsid w:val="00780C63"/>
    <w:rsid w:val="00780E5F"/>
    <w:rsid w:val="00781CC8"/>
    <w:rsid w:val="007829FF"/>
    <w:rsid w:val="00782FCC"/>
    <w:rsid w:val="007842B0"/>
    <w:rsid w:val="00784CDA"/>
    <w:rsid w:val="00784F3E"/>
    <w:rsid w:val="00785B98"/>
    <w:rsid w:val="00785DC9"/>
    <w:rsid w:val="007864E2"/>
    <w:rsid w:val="00786523"/>
    <w:rsid w:val="0078739A"/>
    <w:rsid w:val="0079144C"/>
    <w:rsid w:val="00791A6A"/>
    <w:rsid w:val="00791B57"/>
    <w:rsid w:val="00795A30"/>
    <w:rsid w:val="0079661A"/>
    <w:rsid w:val="007A3A1E"/>
    <w:rsid w:val="007A4B78"/>
    <w:rsid w:val="007A4FE4"/>
    <w:rsid w:val="007A4FF2"/>
    <w:rsid w:val="007A6CF1"/>
    <w:rsid w:val="007A77CE"/>
    <w:rsid w:val="007B12D5"/>
    <w:rsid w:val="007B1F35"/>
    <w:rsid w:val="007B217B"/>
    <w:rsid w:val="007B217F"/>
    <w:rsid w:val="007B298D"/>
    <w:rsid w:val="007B2A4D"/>
    <w:rsid w:val="007B3185"/>
    <w:rsid w:val="007B31B4"/>
    <w:rsid w:val="007B3379"/>
    <w:rsid w:val="007C1B52"/>
    <w:rsid w:val="007C1CE6"/>
    <w:rsid w:val="007C1D2D"/>
    <w:rsid w:val="007C3C86"/>
    <w:rsid w:val="007C4D83"/>
    <w:rsid w:val="007C777E"/>
    <w:rsid w:val="007C77A8"/>
    <w:rsid w:val="007C7832"/>
    <w:rsid w:val="007D01C7"/>
    <w:rsid w:val="007D0A14"/>
    <w:rsid w:val="007D1F17"/>
    <w:rsid w:val="007D1F59"/>
    <w:rsid w:val="007D34EE"/>
    <w:rsid w:val="007D3A91"/>
    <w:rsid w:val="007D3EDC"/>
    <w:rsid w:val="007D498C"/>
    <w:rsid w:val="007D4DFC"/>
    <w:rsid w:val="007D4ECF"/>
    <w:rsid w:val="007D698B"/>
    <w:rsid w:val="007D6DF5"/>
    <w:rsid w:val="007D733F"/>
    <w:rsid w:val="007E152F"/>
    <w:rsid w:val="007E1B5E"/>
    <w:rsid w:val="007E5710"/>
    <w:rsid w:val="007E5A74"/>
    <w:rsid w:val="007E681D"/>
    <w:rsid w:val="007E7F8B"/>
    <w:rsid w:val="007F11B7"/>
    <w:rsid w:val="007F1CCA"/>
    <w:rsid w:val="007F1D42"/>
    <w:rsid w:val="007F1D4A"/>
    <w:rsid w:val="007F1E14"/>
    <w:rsid w:val="007F32A9"/>
    <w:rsid w:val="007F55C0"/>
    <w:rsid w:val="007F7DE6"/>
    <w:rsid w:val="0080058C"/>
    <w:rsid w:val="0080085E"/>
    <w:rsid w:val="00801CE8"/>
    <w:rsid w:val="0080228F"/>
    <w:rsid w:val="00802E00"/>
    <w:rsid w:val="008032DC"/>
    <w:rsid w:val="0080385D"/>
    <w:rsid w:val="00803BF7"/>
    <w:rsid w:val="008046A6"/>
    <w:rsid w:val="00804ED3"/>
    <w:rsid w:val="00805AC5"/>
    <w:rsid w:val="008062AC"/>
    <w:rsid w:val="008073A3"/>
    <w:rsid w:val="00807C02"/>
    <w:rsid w:val="00807EC1"/>
    <w:rsid w:val="00810087"/>
    <w:rsid w:val="00810E54"/>
    <w:rsid w:val="008112DF"/>
    <w:rsid w:val="00811971"/>
    <w:rsid w:val="00811FB4"/>
    <w:rsid w:val="00812167"/>
    <w:rsid w:val="0081246F"/>
    <w:rsid w:val="00812C41"/>
    <w:rsid w:val="00813E90"/>
    <w:rsid w:val="00814947"/>
    <w:rsid w:val="00814B8E"/>
    <w:rsid w:val="008164FF"/>
    <w:rsid w:val="008165BD"/>
    <w:rsid w:val="00816D02"/>
    <w:rsid w:val="0082344C"/>
    <w:rsid w:val="0082368B"/>
    <w:rsid w:val="00823898"/>
    <w:rsid w:val="00823A82"/>
    <w:rsid w:val="0082484C"/>
    <w:rsid w:val="008264BA"/>
    <w:rsid w:val="00827331"/>
    <w:rsid w:val="00830D2D"/>
    <w:rsid w:val="0083302E"/>
    <w:rsid w:val="00835190"/>
    <w:rsid w:val="00835496"/>
    <w:rsid w:val="0083645F"/>
    <w:rsid w:val="008377CE"/>
    <w:rsid w:val="008412B1"/>
    <w:rsid w:val="00841EC1"/>
    <w:rsid w:val="008422C3"/>
    <w:rsid w:val="008429F5"/>
    <w:rsid w:val="00843A8F"/>
    <w:rsid w:val="00843D63"/>
    <w:rsid w:val="0084483A"/>
    <w:rsid w:val="008471DC"/>
    <w:rsid w:val="00851EF9"/>
    <w:rsid w:val="00851F3A"/>
    <w:rsid w:val="00852EEB"/>
    <w:rsid w:val="00853124"/>
    <w:rsid w:val="008538E2"/>
    <w:rsid w:val="00854DFB"/>
    <w:rsid w:val="00855BB9"/>
    <w:rsid w:val="00856379"/>
    <w:rsid w:val="008575C3"/>
    <w:rsid w:val="00857DCA"/>
    <w:rsid w:val="00860320"/>
    <w:rsid w:val="00861A96"/>
    <w:rsid w:val="00861F2F"/>
    <w:rsid w:val="00862E6F"/>
    <w:rsid w:val="00863F72"/>
    <w:rsid w:val="00864A7D"/>
    <w:rsid w:val="00864EEE"/>
    <w:rsid w:val="00867710"/>
    <w:rsid w:val="00867B86"/>
    <w:rsid w:val="00870C84"/>
    <w:rsid w:val="00870F99"/>
    <w:rsid w:val="008720E0"/>
    <w:rsid w:val="00872E58"/>
    <w:rsid w:val="00874150"/>
    <w:rsid w:val="00875574"/>
    <w:rsid w:val="00875DA4"/>
    <w:rsid w:val="00875FE8"/>
    <w:rsid w:val="00877822"/>
    <w:rsid w:val="008808E7"/>
    <w:rsid w:val="0088294A"/>
    <w:rsid w:val="00882DD4"/>
    <w:rsid w:val="00882E02"/>
    <w:rsid w:val="00884D28"/>
    <w:rsid w:val="00886286"/>
    <w:rsid w:val="0089062E"/>
    <w:rsid w:val="00891A35"/>
    <w:rsid w:val="0089523E"/>
    <w:rsid w:val="008969C3"/>
    <w:rsid w:val="008A0552"/>
    <w:rsid w:val="008A1139"/>
    <w:rsid w:val="008A181B"/>
    <w:rsid w:val="008A1D08"/>
    <w:rsid w:val="008A2DAF"/>
    <w:rsid w:val="008A362C"/>
    <w:rsid w:val="008A580F"/>
    <w:rsid w:val="008A5D9B"/>
    <w:rsid w:val="008A61F7"/>
    <w:rsid w:val="008A698A"/>
    <w:rsid w:val="008A732B"/>
    <w:rsid w:val="008A7F27"/>
    <w:rsid w:val="008B1611"/>
    <w:rsid w:val="008B1D25"/>
    <w:rsid w:val="008B1EB7"/>
    <w:rsid w:val="008B2A6D"/>
    <w:rsid w:val="008B4F95"/>
    <w:rsid w:val="008B56DB"/>
    <w:rsid w:val="008B59AE"/>
    <w:rsid w:val="008B6961"/>
    <w:rsid w:val="008C11D6"/>
    <w:rsid w:val="008C2CF9"/>
    <w:rsid w:val="008C3631"/>
    <w:rsid w:val="008C4D59"/>
    <w:rsid w:val="008C4FA2"/>
    <w:rsid w:val="008C55C6"/>
    <w:rsid w:val="008C5A6D"/>
    <w:rsid w:val="008C63B6"/>
    <w:rsid w:val="008C7C91"/>
    <w:rsid w:val="008C7EB9"/>
    <w:rsid w:val="008D0AE0"/>
    <w:rsid w:val="008D19EE"/>
    <w:rsid w:val="008D573D"/>
    <w:rsid w:val="008D67AF"/>
    <w:rsid w:val="008D7169"/>
    <w:rsid w:val="008E05B2"/>
    <w:rsid w:val="008E084A"/>
    <w:rsid w:val="008E08C4"/>
    <w:rsid w:val="008E0A92"/>
    <w:rsid w:val="008E0C11"/>
    <w:rsid w:val="008E1882"/>
    <w:rsid w:val="008E1FBF"/>
    <w:rsid w:val="008E3121"/>
    <w:rsid w:val="008E3303"/>
    <w:rsid w:val="008E37D3"/>
    <w:rsid w:val="008E3DA7"/>
    <w:rsid w:val="008E4B09"/>
    <w:rsid w:val="008E52F4"/>
    <w:rsid w:val="008F08AD"/>
    <w:rsid w:val="008F0B9B"/>
    <w:rsid w:val="008F1088"/>
    <w:rsid w:val="008F16DC"/>
    <w:rsid w:val="008F2D86"/>
    <w:rsid w:val="008F31C9"/>
    <w:rsid w:val="008F3400"/>
    <w:rsid w:val="008F3D0D"/>
    <w:rsid w:val="008F3E9F"/>
    <w:rsid w:val="008F483B"/>
    <w:rsid w:val="008F4936"/>
    <w:rsid w:val="008F4C29"/>
    <w:rsid w:val="008F4F36"/>
    <w:rsid w:val="008F5513"/>
    <w:rsid w:val="008F5919"/>
    <w:rsid w:val="008F7264"/>
    <w:rsid w:val="008F776F"/>
    <w:rsid w:val="0090023A"/>
    <w:rsid w:val="0090041B"/>
    <w:rsid w:val="009008B9"/>
    <w:rsid w:val="0090189F"/>
    <w:rsid w:val="00902A9C"/>
    <w:rsid w:val="009037B7"/>
    <w:rsid w:val="00904FEE"/>
    <w:rsid w:val="009068E4"/>
    <w:rsid w:val="00906CEA"/>
    <w:rsid w:val="00906DCD"/>
    <w:rsid w:val="00907829"/>
    <w:rsid w:val="00911B0C"/>
    <w:rsid w:val="00911C36"/>
    <w:rsid w:val="00912BDF"/>
    <w:rsid w:val="009148C6"/>
    <w:rsid w:val="00916373"/>
    <w:rsid w:val="009163F7"/>
    <w:rsid w:val="0091687E"/>
    <w:rsid w:val="0092045D"/>
    <w:rsid w:val="00920BE9"/>
    <w:rsid w:val="009216D1"/>
    <w:rsid w:val="009254EB"/>
    <w:rsid w:val="00925B68"/>
    <w:rsid w:val="00925BDF"/>
    <w:rsid w:val="00925E2C"/>
    <w:rsid w:val="00925E7B"/>
    <w:rsid w:val="0092675B"/>
    <w:rsid w:val="0092679A"/>
    <w:rsid w:val="00926B40"/>
    <w:rsid w:val="009274AC"/>
    <w:rsid w:val="00927B2E"/>
    <w:rsid w:val="00927F15"/>
    <w:rsid w:val="00927F3D"/>
    <w:rsid w:val="00931589"/>
    <w:rsid w:val="00932A37"/>
    <w:rsid w:val="009333E4"/>
    <w:rsid w:val="009354B4"/>
    <w:rsid w:val="00935862"/>
    <w:rsid w:val="00935E7D"/>
    <w:rsid w:val="0093667D"/>
    <w:rsid w:val="00936C14"/>
    <w:rsid w:val="00940467"/>
    <w:rsid w:val="00940B4B"/>
    <w:rsid w:val="009428A9"/>
    <w:rsid w:val="00942921"/>
    <w:rsid w:val="0094399C"/>
    <w:rsid w:val="0094711E"/>
    <w:rsid w:val="009476BE"/>
    <w:rsid w:val="009505A9"/>
    <w:rsid w:val="00951356"/>
    <w:rsid w:val="00952243"/>
    <w:rsid w:val="00953DAA"/>
    <w:rsid w:val="00955752"/>
    <w:rsid w:val="00956E2A"/>
    <w:rsid w:val="009577E8"/>
    <w:rsid w:val="0095799E"/>
    <w:rsid w:val="00960D6B"/>
    <w:rsid w:val="00961B24"/>
    <w:rsid w:val="009626BA"/>
    <w:rsid w:val="00962E6C"/>
    <w:rsid w:val="00965B7F"/>
    <w:rsid w:val="00966544"/>
    <w:rsid w:val="009673A7"/>
    <w:rsid w:val="0097184F"/>
    <w:rsid w:val="009718E2"/>
    <w:rsid w:val="00971C7B"/>
    <w:rsid w:val="00973732"/>
    <w:rsid w:val="00973A14"/>
    <w:rsid w:val="00973D1E"/>
    <w:rsid w:val="00973E94"/>
    <w:rsid w:val="0097455E"/>
    <w:rsid w:val="00975CCE"/>
    <w:rsid w:val="00976D3B"/>
    <w:rsid w:val="009770BD"/>
    <w:rsid w:val="00977424"/>
    <w:rsid w:val="00977A4B"/>
    <w:rsid w:val="00980349"/>
    <w:rsid w:val="00981BD5"/>
    <w:rsid w:val="009827E3"/>
    <w:rsid w:val="00983489"/>
    <w:rsid w:val="00983664"/>
    <w:rsid w:val="009838A9"/>
    <w:rsid w:val="00983998"/>
    <w:rsid w:val="00983B53"/>
    <w:rsid w:val="0098436D"/>
    <w:rsid w:val="00984BE1"/>
    <w:rsid w:val="00984DBB"/>
    <w:rsid w:val="009856C2"/>
    <w:rsid w:val="0098648C"/>
    <w:rsid w:val="00991738"/>
    <w:rsid w:val="0099203C"/>
    <w:rsid w:val="009922FA"/>
    <w:rsid w:val="009930D1"/>
    <w:rsid w:val="00993922"/>
    <w:rsid w:val="00993A6F"/>
    <w:rsid w:val="009945C5"/>
    <w:rsid w:val="00995FDD"/>
    <w:rsid w:val="00996636"/>
    <w:rsid w:val="00996DD1"/>
    <w:rsid w:val="00997345"/>
    <w:rsid w:val="0099740F"/>
    <w:rsid w:val="00997C53"/>
    <w:rsid w:val="009A0922"/>
    <w:rsid w:val="009A4158"/>
    <w:rsid w:val="009A4224"/>
    <w:rsid w:val="009A644C"/>
    <w:rsid w:val="009A6596"/>
    <w:rsid w:val="009A7E81"/>
    <w:rsid w:val="009B1089"/>
    <w:rsid w:val="009B16A4"/>
    <w:rsid w:val="009B2740"/>
    <w:rsid w:val="009B2DC8"/>
    <w:rsid w:val="009B3882"/>
    <w:rsid w:val="009B3DF4"/>
    <w:rsid w:val="009B3EA0"/>
    <w:rsid w:val="009B4349"/>
    <w:rsid w:val="009B5D5C"/>
    <w:rsid w:val="009B6BB5"/>
    <w:rsid w:val="009C21CA"/>
    <w:rsid w:val="009C2DA8"/>
    <w:rsid w:val="009C3ABD"/>
    <w:rsid w:val="009C42BF"/>
    <w:rsid w:val="009C521F"/>
    <w:rsid w:val="009C5420"/>
    <w:rsid w:val="009C622C"/>
    <w:rsid w:val="009C6342"/>
    <w:rsid w:val="009C63E7"/>
    <w:rsid w:val="009C741F"/>
    <w:rsid w:val="009D0284"/>
    <w:rsid w:val="009D0733"/>
    <w:rsid w:val="009D1442"/>
    <w:rsid w:val="009D295C"/>
    <w:rsid w:val="009D358A"/>
    <w:rsid w:val="009D4099"/>
    <w:rsid w:val="009D41CE"/>
    <w:rsid w:val="009D614B"/>
    <w:rsid w:val="009D70B5"/>
    <w:rsid w:val="009D7267"/>
    <w:rsid w:val="009D7C31"/>
    <w:rsid w:val="009E0249"/>
    <w:rsid w:val="009E02E2"/>
    <w:rsid w:val="009E1406"/>
    <w:rsid w:val="009E23F1"/>
    <w:rsid w:val="009E3A83"/>
    <w:rsid w:val="009E436C"/>
    <w:rsid w:val="009E5459"/>
    <w:rsid w:val="009E56E9"/>
    <w:rsid w:val="009E597E"/>
    <w:rsid w:val="009E6911"/>
    <w:rsid w:val="009E69CD"/>
    <w:rsid w:val="009E718C"/>
    <w:rsid w:val="009F0403"/>
    <w:rsid w:val="009F1156"/>
    <w:rsid w:val="009F121C"/>
    <w:rsid w:val="009F1793"/>
    <w:rsid w:val="009F3554"/>
    <w:rsid w:val="009F4253"/>
    <w:rsid w:val="009F5086"/>
    <w:rsid w:val="009F7484"/>
    <w:rsid w:val="009F7556"/>
    <w:rsid w:val="00A003FF"/>
    <w:rsid w:val="00A00B02"/>
    <w:rsid w:val="00A00D4D"/>
    <w:rsid w:val="00A0189D"/>
    <w:rsid w:val="00A01BFE"/>
    <w:rsid w:val="00A0216E"/>
    <w:rsid w:val="00A024DF"/>
    <w:rsid w:val="00A033CA"/>
    <w:rsid w:val="00A046A6"/>
    <w:rsid w:val="00A05533"/>
    <w:rsid w:val="00A06C23"/>
    <w:rsid w:val="00A07518"/>
    <w:rsid w:val="00A11228"/>
    <w:rsid w:val="00A11E06"/>
    <w:rsid w:val="00A124B5"/>
    <w:rsid w:val="00A139CB"/>
    <w:rsid w:val="00A14137"/>
    <w:rsid w:val="00A150AE"/>
    <w:rsid w:val="00A1532E"/>
    <w:rsid w:val="00A15702"/>
    <w:rsid w:val="00A163FC"/>
    <w:rsid w:val="00A20B4E"/>
    <w:rsid w:val="00A20BC8"/>
    <w:rsid w:val="00A214A8"/>
    <w:rsid w:val="00A21AE8"/>
    <w:rsid w:val="00A226A3"/>
    <w:rsid w:val="00A231E8"/>
    <w:rsid w:val="00A237F1"/>
    <w:rsid w:val="00A2427A"/>
    <w:rsid w:val="00A242CC"/>
    <w:rsid w:val="00A25184"/>
    <w:rsid w:val="00A26976"/>
    <w:rsid w:val="00A26C8C"/>
    <w:rsid w:val="00A27CDD"/>
    <w:rsid w:val="00A31E1B"/>
    <w:rsid w:val="00A31FF2"/>
    <w:rsid w:val="00A33574"/>
    <w:rsid w:val="00A376AB"/>
    <w:rsid w:val="00A37EC8"/>
    <w:rsid w:val="00A40443"/>
    <w:rsid w:val="00A40BFD"/>
    <w:rsid w:val="00A416F0"/>
    <w:rsid w:val="00A41CDE"/>
    <w:rsid w:val="00A4429D"/>
    <w:rsid w:val="00A45566"/>
    <w:rsid w:val="00A46819"/>
    <w:rsid w:val="00A47505"/>
    <w:rsid w:val="00A47B2A"/>
    <w:rsid w:val="00A47DB9"/>
    <w:rsid w:val="00A47F71"/>
    <w:rsid w:val="00A5038D"/>
    <w:rsid w:val="00A50514"/>
    <w:rsid w:val="00A50622"/>
    <w:rsid w:val="00A50A65"/>
    <w:rsid w:val="00A50F92"/>
    <w:rsid w:val="00A5147A"/>
    <w:rsid w:val="00A518F4"/>
    <w:rsid w:val="00A519AB"/>
    <w:rsid w:val="00A527A0"/>
    <w:rsid w:val="00A52DD1"/>
    <w:rsid w:val="00A543D5"/>
    <w:rsid w:val="00A55035"/>
    <w:rsid w:val="00A56C22"/>
    <w:rsid w:val="00A60087"/>
    <w:rsid w:val="00A6204D"/>
    <w:rsid w:val="00A631F5"/>
    <w:rsid w:val="00A63BBD"/>
    <w:rsid w:val="00A64251"/>
    <w:rsid w:val="00A6616D"/>
    <w:rsid w:val="00A72CC7"/>
    <w:rsid w:val="00A7365D"/>
    <w:rsid w:val="00A74F75"/>
    <w:rsid w:val="00A75F31"/>
    <w:rsid w:val="00A76CA2"/>
    <w:rsid w:val="00A77E65"/>
    <w:rsid w:val="00A80556"/>
    <w:rsid w:val="00A81B6B"/>
    <w:rsid w:val="00A82B82"/>
    <w:rsid w:val="00A84EEE"/>
    <w:rsid w:val="00A86623"/>
    <w:rsid w:val="00A86C0A"/>
    <w:rsid w:val="00A86D5D"/>
    <w:rsid w:val="00A86D8B"/>
    <w:rsid w:val="00A877C5"/>
    <w:rsid w:val="00A87A87"/>
    <w:rsid w:val="00A90BF2"/>
    <w:rsid w:val="00A913A9"/>
    <w:rsid w:val="00A91565"/>
    <w:rsid w:val="00A942D6"/>
    <w:rsid w:val="00A94387"/>
    <w:rsid w:val="00A958A3"/>
    <w:rsid w:val="00AA1D3C"/>
    <w:rsid w:val="00AA25F8"/>
    <w:rsid w:val="00AA2E2D"/>
    <w:rsid w:val="00AA3AE7"/>
    <w:rsid w:val="00AA505C"/>
    <w:rsid w:val="00AA79A2"/>
    <w:rsid w:val="00AB02B1"/>
    <w:rsid w:val="00AB0AB3"/>
    <w:rsid w:val="00AB18F1"/>
    <w:rsid w:val="00AB1DF1"/>
    <w:rsid w:val="00AB1EFB"/>
    <w:rsid w:val="00AB2232"/>
    <w:rsid w:val="00AB2E82"/>
    <w:rsid w:val="00AB4344"/>
    <w:rsid w:val="00AB436B"/>
    <w:rsid w:val="00AB50A6"/>
    <w:rsid w:val="00AB639A"/>
    <w:rsid w:val="00AC0FE1"/>
    <w:rsid w:val="00AC1797"/>
    <w:rsid w:val="00AC1AA9"/>
    <w:rsid w:val="00AC326C"/>
    <w:rsid w:val="00AC466B"/>
    <w:rsid w:val="00AC4ECB"/>
    <w:rsid w:val="00AC5260"/>
    <w:rsid w:val="00AC5A9B"/>
    <w:rsid w:val="00AC640F"/>
    <w:rsid w:val="00AC65CD"/>
    <w:rsid w:val="00AC7605"/>
    <w:rsid w:val="00AC7DDE"/>
    <w:rsid w:val="00AD000B"/>
    <w:rsid w:val="00AD1BE0"/>
    <w:rsid w:val="00AD21CD"/>
    <w:rsid w:val="00AD37CC"/>
    <w:rsid w:val="00AD54FA"/>
    <w:rsid w:val="00AD5F73"/>
    <w:rsid w:val="00AE0A28"/>
    <w:rsid w:val="00AE170C"/>
    <w:rsid w:val="00AE238F"/>
    <w:rsid w:val="00AE2FEE"/>
    <w:rsid w:val="00AE4DA1"/>
    <w:rsid w:val="00AE667D"/>
    <w:rsid w:val="00AF00F4"/>
    <w:rsid w:val="00AF00FD"/>
    <w:rsid w:val="00AF18B3"/>
    <w:rsid w:val="00AF2626"/>
    <w:rsid w:val="00AF37AB"/>
    <w:rsid w:val="00AF4F51"/>
    <w:rsid w:val="00AF506C"/>
    <w:rsid w:val="00AF7492"/>
    <w:rsid w:val="00B01983"/>
    <w:rsid w:val="00B06734"/>
    <w:rsid w:val="00B07043"/>
    <w:rsid w:val="00B07502"/>
    <w:rsid w:val="00B07F82"/>
    <w:rsid w:val="00B107B8"/>
    <w:rsid w:val="00B115AA"/>
    <w:rsid w:val="00B11825"/>
    <w:rsid w:val="00B13DD3"/>
    <w:rsid w:val="00B20E71"/>
    <w:rsid w:val="00B21C65"/>
    <w:rsid w:val="00B2311E"/>
    <w:rsid w:val="00B231BB"/>
    <w:rsid w:val="00B248AE"/>
    <w:rsid w:val="00B24938"/>
    <w:rsid w:val="00B27598"/>
    <w:rsid w:val="00B27D05"/>
    <w:rsid w:val="00B27F65"/>
    <w:rsid w:val="00B303F0"/>
    <w:rsid w:val="00B30943"/>
    <w:rsid w:val="00B31256"/>
    <w:rsid w:val="00B31E52"/>
    <w:rsid w:val="00B31FCB"/>
    <w:rsid w:val="00B33065"/>
    <w:rsid w:val="00B33FC9"/>
    <w:rsid w:val="00B34EFD"/>
    <w:rsid w:val="00B352C9"/>
    <w:rsid w:val="00B36960"/>
    <w:rsid w:val="00B36ABE"/>
    <w:rsid w:val="00B40066"/>
    <w:rsid w:val="00B41704"/>
    <w:rsid w:val="00B41D3D"/>
    <w:rsid w:val="00B42771"/>
    <w:rsid w:val="00B438FD"/>
    <w:rsid w:val="00B43AB0"/>
    <w:rsid w:val="00B45970"/>
    <w:rsid w:val="00B45DCE"/>
    <w:rsid w:val="00B46154"/>
    <w:rsid w:val="00B46BC5"/>
    <w:rsid w:val="00B47272"/>
    <w:rsid w:val="00B47611"/>
    <w:rsid w:val="00B47D94"/>
    <w:rsid w:val="00B50634"/>
    <w:rsid w:val="00B51889"/>
    <w:rsid w:val="00B51948"/>
    <w:rsid w:val="00B54092"/>
    <w:rsid w:val="00B540F1"/>
    <w:rsid w:val="00B54AE2"/>
    <w:rsid w:val="00B54C6D"/>
    <w:rsid w:val="00B54E1F"/>
    <w:rsid w:val="00B54F17"/>
    <w:rsid w:val="00B56D12"/>
    <w:rsid w:val="00B61418"/>
    <w:rsid w:val="00B61635"/>
    <w:rsid w:val="00B6280A"/>
    <w:rsid w:val="00B653D6"/>
    <w:rsid w:val="00B657C6"/>
    <w:rsid w:val="00B665F3"/>
    <w:rsid w:val="00B66A21"/>
    <w:rsid w:val="00B66C7A"/>
    <w:rsid w:val="00B67A0F"/>
    <w:rsid w:val="00B7036A"/>
    <w:rsid w:val="00B704A1"/>
    <w:rsid w:val="00B7108E"/>
    <w:rsid w:val="00B725A9"/>
    <w:rsid w:val="00B72E9B"/>
    <w:rsid w:val="00B73C81"/>
    <w:rsid w:val="00B748A6"/>
    <w:rsid w:val="00B76D4A"/>
    <w:rsid w:val="00B80198"/>
    <w:rsid w:val="00B80AE9"/>
    <w:rsid w:val="00B811FF"/>
    <w:rsid w:val="00B8268B"/>
    <w:rsid w:val="00B8275F"/>
    <w:rsid w:val="00B835CC"/>
    <w:rsid w:val="00B838C0"/>
    <w:rsid w:val="00B83C10"/>
    <w:rsid w:val="00B83DC9"/>
    <w:rsid w:val="00B83F55"/>
    <w:rsid w:val="00B85685"/>
    <w:rsid w:val="00B85989"/>
    <w:rsid w:val="00B86F34"/>
    <w:rsid w:val="00B87C22"/>
    <w:rsid w:val="00B87CC0"/>
    <w:rsid w:val="00B87E36"/>
    <w:rsid w:val="00B90073"/>
    <w:rsid w:val="00B907CE"/>
    <w:rsid w:val="00B91769"/>
    <w:rsid w:val="00B92CF3"/>
    <w:rsid w:val="00B9328B"/>
    <w:rsid w:val="00B932C0"/>
    <w:rsid w:val="00B93431"/>
    <w:rsid w:val="00BA0438"/>
    <w:rsid w:val="00BA0488"/>
    <w:rsid w:val="00BA075E"/>
    <w:rsid w:val="00BA1E9A"/>
    <w:rsid w:val="00BA2ED6"/>
    <w:rsid w:val="00BA38C0"/>
    <w:rsid w:val="00BA38E9"/>
    <w:rsid w:val="00BA59A7"/>
    <w:rsid w:val="00BA6C82"/>
    <w:rsid w:val="00BA71F1"/>
    <w:rsid w:val="00BA7305"/>
    <w:rsid w:val="00BA7AF7"/>
    <w:rsid w:val="00BA7D22"/>
    <w:rsid w:val="00BB0E98"/>
    <w:rsid w:val="00BB1140"/>
    <w:rsid w:val="00BB39D2"/>
    <w:rsid w:val="00BB3F37"/>
    <w:rsid w:val="00BB487E"/>
    <w:rsid w:val="00BB5630"/>
    <w:rsid w:val="00BB57D8"/>
    <w:rsid w:val="00BC005E"/>
    <w:rsid w:val="00BC0667"/>
    <w:rsid w:val="00BC06D0"/>
    <w:rsid w:val="00BC1041"/>
    <w:rsid w:val="00BC16D7"/>
    <w:rsid w:val="00BC21C2"/>
    <w:rsid w:val="00BC2B06"/>
    <w:rsid w:val="00BC3EBC"/>
    <w:rsid w:val="00BC3EF0"/>
    <w:rsid w:val="00BC5260"/>
    <w:rsid w:val="00BC6374"/>
    <w:rsid w:val="00BD19A7"/>
    <w:rsid w:val="00BD2800"/>
    <w:rsid w:val="00BD2C55"/>
    <w:rsid w:val="00BD47EC"/>
    <w:rsid w:val="00BD5C9A"/>
    <w:rsid w:val="00BD5E47"/>
    <w:rsid w:val="00BD612B"/>
    <w:rsid w:val="00BE13D7"/>
    <w:rsid w:val="00BE1F3A"/>
    <w:rsid w:val="00BE5191"/>
    <w:rsid w:val="00BE5E8C"/>
    <w:rsid w:val="00BE5F05"/>
    <w:rsid w:val="00BE61A0"/>
    <w:rsid w:val="00BE7959"/>
    <w:rsid w:val="00BE7A45"/>
    <w:rsid w:val="00BF11A1"/>
    <w:rsid w:val="00BF299E"/>
    <w:rsid w:val="00BF39D7"/>
    <w:rsid w:val="00BF3AA5"/>
    <w:rsid w:val="00BF3B87"/>
    <w:rsid w:val="00BF4DF0"/>
    <w:rsid w:val="00BF58C6"/>
    <w:rsid w:val="00BF6A8D"/>
    <w:rsid w:val="00C0069A"/>
    <w:rsid w:val="00C00DED"/>
    <w:rsid w:val="00C02B66"/>
    <w:rsid w:val="00C02FB1"/>
    <w:rsid w:val="00C03FB3"/>
    <w:rsid w:val="00C047A5"/>
    <w:rsid w:val="00C047D7"/>
    <w:rsid w:val="00C04B4F"/>
    <w:rsid w:val="00C04D96"/>
    <w:rsid w:val="00C0514F"/>
    <w:rsid w:val="00C05D36"/>
    <w:rsid w:val="00C06129"/>
    <w:rsid w:val="00C063D3"/>
    <w:rsid w:val="00C0648A"/>
    <w:rsid w:val="00C0678D"/>
    <w:rsid w:val="00C071B5"/>
    <w:rsid w:val="00C074FB"/>
    <w:rsid w:val="00C07803"/>
    <w:rsid w:val="00C07D1C"/>
    <w:rsid w:val="00C13846"/>
    <w:rsid w:val="00C139CF"/>
    <w:rsid w:val="00C14857"/>
    <w:rsid w:val="00C14F51"/>
    <w:rsid w:val="00C15E36"/>
    <w:rsid w:val="00C1634C"/>
    <w:rsid w:val="00C16B54"/>
    <w:rsid w:val="00C20E29"/>
    <w:rsid w:val="00C214D4"/>
    <w:rsid w:val="00C21892"/>
    <w:rsid w:val="00C21955"/>
    <w:rsid w:val="00C21BC2"/>
    <w:rsid w:val="00C22758"/>
    <w:rsid w:val="00C22B98"/>
    <w:rsid w:val="00C23B68"/>
    <w:rsid w:val="00C24377"/>
    <w:rsid w:val="00C24EB8"/>
    <w:rsid w:val="00C26D56"/>
    <w:rsid w:val="00C27047"/>
    <w:rsid w:val="00C305C7"/>
    <w:rsid w:val="00C30622"/>
    <w:rsid w:val="00C31528"/>
    <w:rsid w:val="00C32FB9"/>
    <w:rsid w:val="00C33178"/>
    <w:rsid w:val="00C35ECB"/>
    <w:rsid w:val="00C403CB"/>
    <w:rsid w:val="00C4077F"/>
    <w:rsid w:val="00C419F5"/>
    <w:rsid w:val="00C42B09"/>
    <w:rsid w:val="00C43B79"/>
    <w:rsid w:val="00C44CF6"/>
    <w:rsid w:val="00C45363"/>
    <w:rsid w:val="00C46E8B"/>
    <w:rsid w:val="00C4785D"/>
    <w:rsid w:val="00C4793F"/>
    <w:rsid w:val="00C47C60"/>
    <w:rsid w:val="00C5078A"/>
    <w:rsid w:val="00C509B2"/>
    <w:rsid w:val="00C50D70"/>
    <w:rsid w:val="00C52DBF"/>
    <w:rsid w:val="00C52F5B"/>
    <w:rsid w:val="00C532BB"/>
    <w:rsid w:val="00C546E1"/>
    <w:rsid w:val="00C55621"/>
    <w:rsid w:val="00C5577B"/>
    <w:rsid w:val="00C56000"/>
    <w:rsid w:val="00C5793E"/>
    <w:rsid w:val="00C57B08"/>
    <w:rsid w:val="00C60CE7"/>
    <w:rsid w:val="00C62678"/>
    <w:rsid w:val="00C62F83"/>
    <w:rsid w:val="00C63135"/>
    <w:rsid w:val="00C634BF"/>
    <w:rsid w:val="00C63BF5"/>
    <w:rsid w:val="00C6515D"/>
    <w:rsid w:val="00C6659C"/>
    <w:rsid w:val="00C6680B"/>
    <w:rsid w:val="00C669E1"/>
    <w:rsid w:val="00C67123"/>
    <w:rsid w:val="00C679DE"/>
    <w:rsid w:val="00C70583"/>
    <w:rsid w:val="00C71080"/>
    <w:rsid w:val="00C71CFC"/>
    <w:rsid w:val="00C73894"/>
    <w:rsid w:val="00C73A40"/>
    <w:rsid w:val="00C743C0"/>
    <w:rsid w:val="00C75964"/>
    <w:rsid w:val="00C762F1"/>
    <w:rsid w:val="00C76750"/>
    <w:rsid w:val="00C8089E"/>
    <w:rsid w:val="00C825B1"/>
    <w:rsid w:val="00C83F53"/>
    <w:rsid w:val="00C84C09"/>
    <w:rsid w:val="00C84FC7"/>
    <w:rsid w:val="00C85BD9"/>
    <w:rsid w:val="00C86581"/>
    <w:rsid w:val="00C86AB7"/>
    <w:rsid w:val="00C87179"/>
    <w:rsid w:val="00C87669"/>
    <w:rsid w:val="00C879B8"/>
    <w:rsid w:val="00C915DC"/>
    <w:rsid w:val="00C916DC"/>
    <w:rsid w:val="00C92F6D"/>
    <w:rsid w:val="00C94094"/>
    <w:rsid w:val="00C95702"/>
    <w:rsid w:val="00C96941"/>
    <w:rsid w:val="00C97926"/>
    <w:rsid w:val="00CA0D80"/>
    <w:rsid w:val="00CA0F9C"/>
    <w:rsid w:val="00CA1BBD"/>
    <w:rsid w:val="00CA4078"/>
    <w:rsid w:val="00CA489C"/>
    <w:rsid w:val="00CA5897"/>
    <w:rsid w:val="00CA5D69"/>
    <w:rsid w:val="00CA765E"/>
    <w:rsid w:val="00CA7A1A"/>
    <w:rsid w:val="00CB0B48"/>
    <w:rsid w:val="00CB2256"/>
    <w:rsid w:val="00CB28C6"/>
    <w:rsid w:val="00CB39FB"/>
    <w:rsid w:val="00CB3A50"/>
    <w:rsid w:val="00CB3C1D"/>
    <w:rsid w:val="00CB4A4F"/>
    <w:rsid w:val="00CB4A80"/>
    <w:rsid w:val="00CB4C75"/>
    <w:rsid w:val="00CB5A97"/>
    <w:rsid w:val="00CB5F59"/>
    <w:rsid w:val="00CB75C6"/>
    <w:rsid w:val="00CC0D6E"/>
    <w:rsid w:val="00CC0F8D"/>
    <w:rsid w:val="00CC2630"/>
    <w:rsid w:val="00CC2930"/>
    <w:rsid w:val="00CC3169"/>
    <w:rsid w:val="00CC3B5D"/>
    <w:rsid w:val="00CC4BAB"/>
    <w:rsid w:val="00CC5307"/>
    <w:rsid w:val="00CC6D68"/>
    <w:rsid w:val="00CC724F"/>
    <w:rsid w:val="00CC75F4"/>
    <w:rsid w:val="00CC77F6"/>
    <w:rsid w:val="00CC7D11"/>
    <w:rsid w:val="00CD0DBB"/>
    <w:rsid w:val="00CD0E08"/>
    <w:rsid w:val="00CD1E2C"/>
    <w:rsid w:val="00CD1E63"/>
    <w:rsid w:val="00CD2368"/>
    <w:rsid w:val="00CD3AFF"/>
    <w:rsid w:val="00CD3C12"/>
    <w:rsid w:val="00CD3D22"/>
    <w:rsid w:val="00CD5E55"/>
    <w:rsid w:val="00CD6755"/>
    <w:rsid w:val="00CD70B9"/>
    <w:rsid w:val="00CE0323"/>
    <w:rsid w:val="00CE0521"/>
    <w:rsid w:val="00CE0561"/>
    <w:rsid w:val="00CE0C75"/>
    <w:rsid w:val="00CE191F"/>
    <w:rsid w:val="00CE404B"/>
    <w:rsid w:val="00CE526D"/>
    <w:rsid w:val="00CE534C"/>
    <w:rsid w:val="00CE58A2"/>
    <w:rsid w:val="00CE606D"/>
    <w:rsid w:val="00CE638E"/>
    <w:rsid w:val="00CE72B4"/>
    <w:rsid w:val="00CE7FA0"/>
    <w:rsid w:val="00CF0356"/>
    <w:rsid w:val="00CF07D8"/>
    <w:rsid w:val="00CF0F88"/>
    <w:rsid w:val="00CF229E"/>
    <w:rsid w:val="00CF3451"/>
    <w:rsid w:val="00CF3463"/>
    <w:rsid w:val="00CF36BA"/>
    <w:rsid w:val="00CF5063"/>
    <w:rsid w:val="00CF5912"/>
    <w:rsid w:val="00CF6E17"/>
    <w:rsid w:val="00CF770D"/>
    <w:rsid w:val="00CF7F19"/>
    <w:rsid w:val="00D00DE4"/>
    <w:rsid w:val="00D0106F"/>
    <w:rsid w:val="00D01E23"/>
    <w:rsid w:val="00D029FA"/>
    <w:rsid w:val="00D0341F"/>
    <w:rsid w:val="00D039E0"/>
    <w:rsid w:val="00D03DA4"/>
    <w:rsid w:val="00D06D2B"/>
    <w:rsid w:val="00D07006"/>
    <w:rsid w:val="00D0712F"/>
    <w:rsid w:val="00D10234"/>
    <w:rsid w:val="00D113A8"/>
    <w:rsid w:val="00D11A78"/>
    <w:rsid w:val="00D125A3"/>
    <w:rsid w:val="00D12CEC"/>
    <w:rsid w:val="00D13916"/>
    <w:rsid w:val="00D13E46"/>
    <w:rsid w:val="00D14C89"/>
    <w:rsid w:val="00D14D65"/>
    <w:rsid w:val="00D153B8"/>
    <w:rsid w:val="00D15F29"/>
    <w:rsid w:val="00D161B9"/>
    <w:rsid w:val="00D161D1"/>
    <w:rsid w:val="00D17978"/>
    <w:rsid w:val="00D17F28"/>
    <w:rsid w:val="00D20442"/>
    <w:rsid w:val="00D209AF"/>
    <w:rsid w:val="00D209D7"/>
    <w:rsid w:val="00D20EA4"/>
    <w:rsid w:val="00D21FE4"/>
    <w:rsid w:val="00D234CC"/>
    <w:rsid w:val="00D237C4"/>
    <w:rsid w:val="00D25FC2"/>
    <w:rsid w:val="00D3014F"/>
    <w:rsid w:val="00D30220"/>
    <w:rsid w:val="00D325E9"/>
    <w:rsid w:val="00D32B44"/>
    <w:rsid w:val="00D33FAC"/>
    <w:rsid w:val="00D34636"/>
    <w:rsid w:val="00D359BD"/>
    <w:rsid w:val="00D362C8"/>
    <w:rsid w:val="00D368CD"/>
    <w:rsid w:val="00D36A21"/>
    <w:rsid w:val="00D374EE"/>
    <w:rsid w:val="00D40996"/>
    <w:rsid w:val="00D41373"/>
    <w:rsid w:val="00D41B72"/>
    <w:rsid w:val="00D42001"/>
    <w:rsid w:val="00D42CCA"/>
    <w:rsid w:val="00D460A2"/>
    <w:rsid w:val="00D5006F"/>
    <w:rsid w:val="00D502C1"/>
    <w:rsid w:val="00D5041E"/>
    <w:rsid w:val="00D51B51"/>
    <w:rsid w:val="00D55BD6"/>
    <w:rsid w:val="00D561C1"/>
    <w:rsid w:val="00D56F23"/>
    <w:rsid w:val="00D572FB"/>
    <w:rsid w:val="00D6116F"/>
    <w:rsid w:val="00D61C88"/>
    <w:rsid w:val="00D62349"/>
    <w:rsid w:val="00D62AFD"/>
    <w:rsid w:val="00D63E06"/>
    <w:rsid w:val="00D64F45"/>
    <w:rsid w:val="00D65D8A"/>
    <w:rsid w:val="00D67C5A"/>
    <w:rsid w:val="00D70AC2"/>
    <w:rsid w:val="00D724B4"/>
    <w:rsid w:val="00D72992"/>
    <w:rsid w:val="00D729A3"/>
    <w:rsid w:val="00D73325"/>
    <w:rsid w:val="00D73B40"/>
    <w:rsid w:val="00D73F7F"/>
    <w:rsid w:val="00D74D0F"/>
    <w:rsid w:val="00D75250"/>
    <w:rsid w:val="00D7537C"/>
    <w:rsid w:val="00D757F0"/>
    <w:rsid w:val="00D7585E"/>
    <w:rsid w:val="00D75D9C"/>
    <w:rsid w:val="00D75E8D"/>
    <w:rsid w:val="00D760DF"/>
    <w:rsid w:val="00D7738F"/>
    <w:rsid w:val="00D773E6"/>
    <w:rsid w:val="00D77592"/>
    <w:rsid w:val="00D80877"/>
    <w:rsid w:val="00D81096"/>
    <w:rsid w:val="00D816DA"/>
    <w:rsid w:val="00D82499"/>
    <w:rsid w:val="00D84CA7"/>
    <w:rsid w:val="00D85127"/>
    <w:rsid w:val="00D85502"/>
    <w:rsid w:val="00D85B17"/>
    <w:rsid w:val="00D868FB"/>
    <w:rsid w:val="00D8714C"/>
    <w:rsid w:val="00D878E0"/>
    <w:rsid w:val="00D90055"/>
    <w:rsid w:val="00D910D5"/>
    <w:rsid w:val="00D933FE"/>
    <w:rsid w:val="00D93AD9"/>
    <w:rsid w:val="00D9404A"/>
    <w:rsid w:val="00D95607"/>
    <w:rsid w:val="00D96188"/>
    <w:rsid w:val="00D97073"/>
    <w:rsid w:val="00D972B6"/>
    <w:rsid w:val="00D9762A"/>
    <w:rsid w:val="00D97D7B"/>
    <w:rsid w:val="00DA00AD"/>
    <w:rsid w:val="00DA0158"/>
    <w:rsid w:val="00DA067A"/>
    <w:rsid w:val="00DA21F4"/>
    <w:rsid w:val="00DA309F"/>
    <w:rsid w:val="00DA47A4"/>
    <w:rsid w:val="00DA4925"/>
    <w:rsid w:val="00DA5698"/>
    <w:rsid w:val="00DA6FFA"/>
    <w:rsid w:val="00DA7D61"/>
    <w:rsid w:val="00DB04F4"/>
    <w:rsid w:val="00DB0509"/>
    <w:rsid w:val="00DB0FA7"/>
    <w:rsid w:val="00DB1C77"/>
    <w:rsid w:val="00DB25C1"/>
    <w:rsid w:val="00DB47E1"/>
    <w:rsid w:val="00DB70D9"/>
    <w:rsid w:val="00DC0048"/>
    <w:rsid w:val="00DC04E8"/>
    <w:rsid w:val="00DC10E0"/>
    <w:rsid w:val="00DC1267"/>
    <w:rsid w:val="00DC1CF2"/>
    <w:rsid w:val="00DC326B"/>
    <w:rsid w:val="00DC38C7"/>
    <w:rsid w:val="00DC390E"/>
    <w:rsid w:val="00DC48EF"/>
    <w:rsid w:val="00DC4FD7"/>
    <w:rsid w:val="00DC5159"/>
    <w:rsid w:val="00DC661F"/>
    <w:rsid w:val="00DC676F"/>
    <w:rsid w:val="00DC679F"/>
    <w:rsid w:val="00DC6A80"/>
    <w:rsid w:val="00DC6FCB"/>
    <w:rsid w:val="00DC72EB"/>
    <w:rsid w:val="00DC7C90"/>
    <w:rsid w:val="00DD037D"/>
    <w:rsid w:val="00DD0843"/>
    <w:rsid w:val="00DD1716"/>
    <w:rsid w:val="00DD2CCA"/>
    <w:rsid w:val="00DD7D2C"/>
    <w:rsid w:val="00DE120D"/>
    <w:rsid w:val="00DE2946"/>
    <w:rsid w:val="00DE2F52"/>
    <w:rsid w:val="00DE5147"/>
    <w:rsid w:val="00DE5979"/>
    <w:rsid w:val="00DE652D"/>
    <w:rsid w:val="00DF0D38"/>
    <w:rsid w:val="00DF0E0F"/>
    <w:rsid w:val="00DF3F1B"/>
    <w:rsid w:val="00DF4ADE"/>
    <w:rsid w:val="00DF608D"/>
    <w:rsid w:val="00DF6BA2"/>
    <w:rsid w:val="00DF7969"/>
    <w:rsid w:val="00DF7A0B"/>
    <w:rsid w:val="00E00216"/>
    <w:rsid w:val="00E01E3A"/>
    <w:rsid w:val="00E02707"/>
    <w:rsid w:val="00E0309D"/>
    <w:rsid w:val="00E030B4"/>
    <w:rsid w:val="00E03582"/>
    <w:rsid w:val="00E05AFE"/>
    <w:rsid w:val="00E079BA"/>
    <w:rsid w:val="00E1045D"/>
    <w:rsid w:val="00E12828"/>
    <w:rsid w:val="00E12F91"/>
    <w:rsid w:val="00E154BD"/>
    <w:rsid w:val="00E15CCB"/>
    <w:rsid w:val="00E1760D"/>
    <w:rsid w:val="00E177ED"/>
    <w:rsid w:val="00E17DE0"/>
    <w:rsid w:val="00E216CA"/>
    <w:rsid w:val="00E2207D"/>
    <w:rsid w:val="00E23B1A"/>
    <w:rsid w:val="00E24097"/>
    <w:rsid w:val="00E24A9F"/>
    <w:rsid w:val="00E24AE0"/>
    <w:rsid w:val="00E24B20"/>
    <w:rsid w:val="00E255AE"/>
    <w:rsid w:val="00E2613E"/>
    <w:rsid w:val="00E261DA"/>
    <w:rsid w:val="00E26673"/>
    <w:rsid w:val="00E26F01"/>
    <w:rsid w:val="00E27DBD"/>
    <w:rsid w:val="00E3065F"/>
    <w:rsid w:val="00E32E0E"/>
    <w:rsid w:val="00E34973"/>
    <w:rsid w:val="00E350E4"/>
    <w:rsid w:val="00E3705B"/>
    <w:rsid w:val="00E37351"/>
    <w:rsid w:val="00E4086C"/>
    <w:rsid w:val="00E41475"/>
    <w:rsid w:val="00E43507"/>
    <w:rsid w:val="00E43CD3"/>
    <w:rsid w:val="00E44CD6"/>
    <w:rsid w:val="00E44E32"/>
    <w:rsid w:val="00E4500B"/>
    <w:rsid w:val="00E45327"/>
    <w:rsid w:val="00E46D13"/>
    <w:rsid w:val="00E46DBE"/>
    <w:rsid w:val="00E46FDB"/>
    <w:rsid w:val="00E51D4B"/>
    <w:rsid w:val="00E525E7"/>
    <w:rsid w:val="00E52B73"/>
    <w:rsid w:val="00E52C56"/>
    <w:rsid w:val="00E52C88"/>
    <w:rsid w:val="00E53164"/>
    <w:rsid w:val="00E532D5"/>
    <w:rsid w:val="00E5382D"/>
    <w:rsid w:val="00E539C0"/>
    <w:rsid w:val="00E539D4"/>
    <w:rsid w:val="00E53A44"/>
    <w:rsid w:val="00E53B58"/>
    <w:rsid w:val="00E541AF"/>
    <w:rsid w:val="00E5464C"/>
    <w:rsid w:val="00E54930"/>
    <w:rsid w:val="00E60ADD"/>
    <w:rsid w:val="00E60C30"/>
    <w:rsid w:val="00E614F3"/>
    <w:rsid w:val="00E61B94"/>
    <w:rsid w:val="00E6303A"/>
    <w:rsid w:val="00E63381"/>
    <w:rsid w:val="00E63DB6"/>
    <w:rsid w:val="00E64F65"/>
    <w:rsid w:val="00E655D2"/>
    <w:rsid w:val="00E66774"/>
    <w:rsid w:val="00E669C5"/>
    <w:rsid w:val="00E67754"/>
    <w:rsid w:val="00E67FBA"/>
    <w:rsid w:val="00E715E0"/>
    <w:rsid w:val="00E71AF6"/>
    <w:rsid w:val="00E7216F"/>
    <w:rsid w:val="00E72437"/>
    <w:rsid w:val="00E72443"/>
    <w:rsid w:val="00E72508"/>
    <w:rsid w:val="00E733CD"/>
    <w:rsid w:val="00E73B92"/>
    <w:rsid w:val="00E75229"/>
    <w:rsid w:val="00E76356"/>
    <w:rsid w:val="00E7660F"/>
    <w:rsid w:val="00E769C2"/>
    <w:rsid w:val="00E77C15"/>
    <w:rsid w:val="00E807DC"/>
    <w:rsid w:val="00E80EBF"/>
    <w:rsid w:val="00E830D0"/>
    <w:rsid w:val="00E836D8"/>
    <w:rsid w:val="00E84AA1"/>
    <w:rsid w:val="00E84BE3"/>
    <w:rsid w:val="00E8577B"/>
    <w:rsid w:val="00E86090"/>
    <w:rsid w:val="00E865DE"/>
    <w:rsid w:val="00E87139"/>
    <w:rsid w:val="00E91509"/>
    <w:rsid w:val="00E91FE7"/>
    <w:rsid w:val="00E9249D"/>
    <w:rsid w:val="00E93885"/>
    <w:rsid w:val="00E94CB3"/>
    <w:rsid w:val="00E961BF"/>
    <w:rsid w:val="00E97CFC"/>
    <w:rsid w:val="00EA174E"/>
    <w:rsid w:val="00EA19DB"/>
    <w:rsid w:val="00EA4515"/>
    <w:rsid w:val="00EA52BA"/>
    <w:rsid w:val="00EA5840"/>
    <w:rsid w:val="00EA607C"/>
    <w:rsid w:val="00EA621B"/>
    <w:rsid w:val="00EA6917"/>
    <w:rsid w:val="00EA764F"/>
    <w:rsid w:val="00EB126C"/>
    <w:rsid w:val="00EB23ED"/>
    <w:rsid w:val="00EB2CCD"/>
    <w:rsid w:val="00EB2E60"/>
    <w:rsid w:val="00EB54DF"/>
    <w:rsid w:val="00EB5686"/>
    <w:rsid w:val="00EB5B22"/>
    <w:rsid w:val="00EB5F07"/>
    <w:rsid w:val="00EB6D19"/>
    <w:rsid w:val="00EB707E"/>
    <w:rsid w:val="00EB77F8"/>
    <w:rsid w:val="00EC0307"/>
    <w:rsid w:val="00EC0548"/>
    <w:rsid w:val="00EC2DF7"/>
    <w:rsid w:val="00EC3D50"/>
    <w:rsid w:val="00EC40CA"/>
    <w:rsid w:val="00EC44B7"/>
    <w:rsid w:val="00EC4755"/>
    <w:rsid w:val="00EC5573"/>
    <w:rsid w:val="00EC5AEC"/>
    <w:rsid w:val="00EC5D10"/>
    <w:rsid w:val="00EC7759"/>
    <w:rsid w:val="00EC7C06"/>
    <w:rsid w:val="00ED009A"/>
    <w:rsid w:val="00ED0B76"/>
    <w:rsid w:val="00ED2627"/>
    <w:rsid w:val="00ED2732"/>
    <w:rsid w:val="00ED2AC7"/>
    <w:rsid w:val="00ED2BE1"/>
    <w:rsid w:val="00ED452E"/>
    <w:rsid w:val="00ED45BF"/>
    <w:rsid w:val="00ED522E"/>
    <w:rsid w:val="00ED5532"/>
    <w:rsid w:val="00ED5836"/>
    <w:rsid w:val="00ED6333"/>
    <w:rsid w:val="00ED6BE0"/>
    <w:rsid w:val="00ED6DED"/>
    <w:rsid w:val="00EE181A"/>
    <w:rsid w:val="00EE18ED"/>
    <w:rsid w:val="00EE1FCC"/>
    <w:rsid w:val="00EE3EB2"/>
    <w:rsid w:val="00EE6647"/>
    <w:rsid w:val="00EE73B8"/>
    <w:rsid w:val="00EF2049"/>
    <w:rsid w:val="00EF209D"/>
    <w:rsid w:val="00EF242C"/>
    <w:rsid w:val="00EF4D43"/>
    <w:rsid w:val="00EF51DA"/>
    <w:rsid w:val="00EF5DF8"/>
    <w:rsid w:val="00EF620C"/>
    <w:rsid w:val="00EF6642"/>
    <w:rsid w:val="00EF6D87"/>
    <w:rsid w:val="00EF75B1"/>
    <w:rsid w:val="00F00192"/>
    <w:rsid w:val="00F00455"/>
    <w:rsid w:val="00F00AC3"/>
    <w:rsid w:val="00F022FC"/>
    <w:rsid w:val="00F02BC8"/>
    <w:rsid w:val="00F047B1"/>
    <w:rsid w:val="00F053D4"/>
    <w:rsid w:val="00F10770"/>
    <w:rsid w:val="00F10EA6"/>
    <w:rsid w:val="00F1135F"/>
    <w:rsid w:val="00F119BA"/>
    <w:rsid w:val="00F12E6F"/>
    <w:rsid w:val="00F13568"/>
    <w:rsid w:val="00F13EC5"/>
    <w:rsid w:val="00F1479D"/>
    <w:rsid w:val="00F15663"/>
    <w:rsid w:val="00F15786"/>
    <w:rsid w:val="00F171D4"/>
    <w:rsid w:val="00F21D29"/>
    <w:rsid w:val="00F2223E"/>
    <w:rsid w:val="00F22AA5"/>
    <w:rsid w:val="00F235DA"/>
    <w:rsid w:val="00F253D8"/>
    <w:rsid w:val="00F255EB"/>
    <w:rsid w:val="00F25B3F"/>
    <w:rsid w:val="00F2688C"/>
    <w:rsid w:val="00F278EA"/>
    <w:rsid w:val="00F311D6"/>
    <w:rsid w:val="00F33082"/>
    <w:rsid w:val="00F34034"/>
    <w:rsid w:val="00F343EB"/>
    <w:rsid w:val="00F35529"/>
    <w:rsid w:val="00F35B69"/>
    <w:rsid w:val="00F40943"/>
    <w:rsid w:val="00F409B1"/>
    <w:rsid w:val="00F40C79"/>
    <w:rsid w:val="00F42F4C"/>
    <w:rsid w:val="00F44990"/>
    <w:rsid w:val="00F45A5D"/>
    <w:rsid w:val="00F466C8"/>
    <w:rsid w:val="00F472F3"/>
    <w:rsid w:val="00F503C5"/>
    <w:rsid w:val="00F5062F"/>
    <w:rsid w:val="00F513D3"/>
    <w:rsid w:val="00F5298C"/>
    <w:rsid w:val="00F52F16"/>
    <w:rsid w:val="00F53B18"/>
    <w:rsid w:val="00F54DD2"/>
    <w:rsid w:val="00F54DFB"/>
    <w:rsid w:val="00F55A3E"/>
    <w:rsid w:val="00F56445"/>
    <w:rsid w:val="00F56D39"/>
    <w:rsid w:val="00F573B2"/>
    <w:rsid w:val="00F606C8"/>
    <w:rsid w:val="00F60B15"/>
    <w:rsid w:val="00F613B4"/>
    <w:rsid w:val="00F61731"/>
    <w:rsid w:val="00F619C5"/>
    <w:rsid w:val="00F61A0F"/>
    <w:rsid w:val="00F65270"/>
    <w:rsid w:val="00F65A6C"/>
    <w:rsid w:val="00F6748A"/>
    <w:rsid w:val="00F67CD5"/>
    <w:rsid w:val="00F72C6E"/>
    <w:rsid w:val="00F73FF7"/>
    <w:rsid w:val="00F74728"/>
    <w:rsid w:val="00F7517E"/>
    <w:rsid w:val="00F75EC7"/>
    <w:rsid w:val="00F763D2"/>
    <w:rsid w:val="00F76CC6"/>
    <w:rsid w:val="00F779A8"/>
    <w:rsid w:val="00F8192A"/>
    <w:rsid w:val="00F81A7D"/>
    <w:rsid w:val="00F8208D"/>
    <w:rsid w:val="00F824BB"/>
    <w:rsid w:val="00F82B88"/>
    <w:rsid w:val="00F8307A"/>
    <w:rsid w:val="00F8498A"/>
    <w:rsid w:val="00F86694"/>
    <w:rsid w:val="00F876F9"/>
    <w:rsid w:val="00F87FA3"/>
    <w:rsid w:val="00F901E0"/>
    <w:rsid w:val="00F909A9"/>
    <w:rsid w:val="00F90B13"/>
    <w:rsid w:val="00F90D11"/>
    <w:rsid w:val="00F91586"/>
    <w:rsid w:val="00F91A65"/>
    <w:rsid w:val="00F91C48"/>
    <w:rsid w:val="00F91DF4"/>
    <w:rsid w:val="00F94EBC"/>
    <w:rsid w:val="00F9652F"/>
    <w:rsid w:val="00F970CD"/>
    <w:rsid w:val="00F97BB6"/>
    <w:rsid w:val="00FA0022"/>
    <w:rsid w:val="00FA051B"/>
    <w:rsid w:val="00FA08D4"/>
    <w:rsid w:val="00FA0B1C"/>
    <w:rsid w:val="00FA0DAF"/>
    <w:rsid w:val="00FA2850"/>
    <w:rsid w:val="00FA3603"/>
    <w:rsid w:val="00FA3947"/>
    <w:rsid w:val="00FA486A"/>
    <w:rsid w:val="00FA4A29"/>
    <w:rsid w:val="00FA6091"/>
    <w:rsid w:val="00FA6B4F"/>
    <w:rsid w:val="00FA78F7"/>
    <w:rsid w:val="00FA7A5C"/>
    <w:rsid w:val="00FB39F7"/>
    <w:rsid w:val="00FB483A"/>
    <w:rsid w:val="00FB5728"/>
    <w:rsid w:val="00FB5CFA"/>
    <w:rsid w:val="00FB6520"/>
    <w:rsid w:val="00FB6D31"/>
    <w:rsid w:val="00FB6D3A"/>
    <w:rsid w:val="00FB6FB2"/>
    <w:rsid w:val="00FC0E76"/>
    <w:rsid w:val="00FC1085"/>
    <w:rsid w:val="00FC1094"/>
    <w:rsid w:val="00FC118B"/>
    <w:rsid w:val="00FC137E"/>
    <w:rsid w:val="00FC1EE5"/>
    <w:rsid w:val="00FC1F6A"/>
    <w:rsid w:val="00FC40EC"/>
    <w:rsid w:val="00FC4E16"/>
    <w:rsid w:val="00FC704F"/>
    <w:rsid w:val="00FC7AFD"/>
    <w:rsid w:val="00FD037B"/>
    <w:rsid w:val="00FD041A"/>
    <w:rsid w:val="00FD0482"/>
    <w:rsid w:val="00FD0560"/>
    <w:rsid w:val="00FD175C"/>
    <w:rsid w:val="00FD3797"/>
    <w:rsid w:val="00FD37D4"/>
    <w:rsid w:val="00FD4EFB"/>
    <w:rsid w:val="00FD5629"/>
    <w:rsid w:val="00FD6EDE"/>
    <w:rsid w:val="00FD77A0"/>
    <w:rsid w:val="00FE0077"/>
    <w:rsid w:val="00FE0F53"/>
    <w:rsid w:val="00FE1361"/>
    <w:rsid w:val="00FE21B8"/>
    <w:rsid w:val="00FE2E25"/>
    <w:rsid w:val="00FE3724"/>
    <w:rsid w:val="00FE3927"/>
    <w:rsid w:val="00FE3F22"/>
    <w:rsid w:val="00FE40A4"/>
    <w:rsid w:val="00FE4C9F"/>
    <w:rsid w:val="00FE560F"/>
    <w:rsid w:val="00FE5AB9"/>
    <w:rsid w:val="00FE6912"/>
    <w:rsid w:val="00FE6ADF"/>
    <w:rsid w:val="00FE6DC0"/>
    <w:rsid w:val="00FE7733"/>
    <w:rsid w:val="00FE787B"/>
    <w:rsid w:val="00FE7DAD"/>
    <w:rsid w:val="00FF0822"/>
    <w:rsid w:val="00FF0DA4"/>
    <w:rsid w:val="00FF36F0"/>
    <w:rsid w:val="00FF38A0"/>
    <w:rsid w:val="00FF459F"/>
    <w:rsid w:val="00FF5AD6"/>
    <w:rsid w:val="00FF7D94"/>
    <w:rsid w:val="00FF7E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F6EB1"/>
  <w15:chartTrackingRefBased/>
  <w15:docId w15:val="{EB7B9363-19B2-4849-8958-F6472926A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14947"/>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AA25F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44709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uiPriority w:val="34"/>
    <w:qFormat/>
    <w:rsid w:val="00D359BD"/>
    <w:pPr>
      <w:pBdr>
        <w:top w:val="nil"/>
        <w:left w:val="nil"/>
        <w:bottom w:val="nil"/>
        <w:right w:val="nil"/>
        <w:between w:val="nil"/>
        <w:bar w:val="nil"/>
      </w:pBdr>
      <w:ind w:firstLine="420"/>
    </w:pPr>
    <w:rPr>
      <w:rFonts w:ascii="Calibri" w:eastAsia="Calibri" w:hAnsi="Calibri" w:cs="Calibri"/>
      <w:color w:val="000000"/>
      <w:kern w:val="0"/>
      <w:sz w:val="22"/>
      <w:u w:color="000000"/>
      <w:bdr w:val="nil"/>
    </w:rPr>
  </w:style>
  <w:style w:type="table" w:styleId="a4">
    <w:name w:val="Table Grid"/>
    <w:basedOn w:val="a1"/>
    <w:uiPriority w:val="39"/>
    <w:rsid w:val="00D359BD"/>
    <w:pPr>
      <w:pBdr>
        <w:top w:val="nil"/>
        <w:left w:val="nil"/>
        <w:bottom w:val="nil"/>
        <w:right w:val="nil"/>
        <w:between w:val="nil"/>
        <w:bar w:val="nil"/>
      </w:pBdr>
    </w:pPr>
    <w:rPr>
      <w:rFonts w:ascii="Times New Roman" w:hAnsi="Times New Roman" w:cs="Times New Roman"/>
      <w:kern w:val="0"/>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D359BD"/>
    <w:pPr>
      <w:pBdr>
        <w:top w:val="nil"/>
        <w:left w:val="nil"/>
        <w:bottom w:val="nil"/>
        <w:right w:val="nil"/>
        <w:between w:val="nil"/>
        <w:bar w:val="nil"/>
      </w:pBdr>
    </w:pPr>
    <w:rPr>
      <w:rFonts w:ascii="Times New Roman" w:eastAsia="Arial Unicode MS" w:hAnsi="Times New Roman" w:cs="Times New Roman"/>
      <w:kern w:val="0"/>
      <w:sz w:val="20"/>
      <w:szCs w:val="20"/>
      <w:bdr w:val="nil"/>
    </w:rPr>
    <w:tblPr>
      <w:tblInd w:w="0" w:type="dxa"/>
      <w:tblCellMar>
        <w:top w:w="0" w:type="dxa"/>
        <w:left w:w="0" w:type="dxa"/>
        <w:bottom w:w="0" w:type="dxa"/>
        <w:right w:w="0" w:type="dxa"/>
      </w:tblCellMar>
    </w:tblPr>
  </w:style>
  <w:style w:type="paragraph" w:styleId="a5">
    <w:name w:val="header"/>
    <w:basedOn w:val="a"/>
    <w:link w:val="a6"/>
    <w:uiPriority w:val="99"/>
    <w:unhideWhenUsed/>
    <w:rsid w:val="00053105"/>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053105"/>
    <w:rPr>
      <w:sz w:val="18"/>
      <w:szCs w:val="18"/>
    </w:rPr>
  </w:style>
  <w:style w:type="paragraph" w:styleId="a7">
    <w:name w:val="footer"/>
    <w:basedOn w:val="a"/>
    <w:link w:val="a8"/>
    <w:uiPriority w:val="99"/>
    <w:unhideWhenUsed/>
    <w:rsid w:val="00053105"/>
    <w:pPr>
      <w:tabs>
        <w:tab w:val="center" w:pos="4153"/>
        <w:tab w:val="right" w:pos="8306"/>
      </w:tabs>
      <w:snapToGrid w:val="0"/>
      <w:jc w:val="left"/>
    </w:pPr>
    <w:rPr>
      <w:sz w:val="18"/>
      <w:szCs w:val="18"/>
    </w:rPr>
  </w:style>
  <w:style w:type="character" w:customStyle="1" w:styleId="a8">
    <w:name w:val="页脚 字符"/>
    <w:basedOn w:val="a0"/>
    <w:link w:val="a7"/>
    <w:uiPriority w:val="99"/>
    <w:rsid w:val="00053105"/>
    <w:rPr>
      <w:sz w:val="18"/>
      <w:szCs w:val="18"/>
    </w:rPr>
  </w:style>
  <w:style w:type="paragraph" w:customStyle="1" w:styleId="a9">
    <w:name w:val="一级标题"/>
    <w:basedOn w:val="a"/>
    <w:link w:val="aa"/>
    <w:qFormat/>
    <w:rsid w:val="005C3BB5"/>
    <w:pPr>
      <w:spacing w:line="360" w:lineRule="auto"/>
    </w:pPr>
    <w:rPr>
      <w:rFonts w:ascii="Times New Roman" w:hAnsi="Times New Roman" w:cs="Times New Roman"/>
      <w:b/>
      <w:sz w:val="28"/>
      <w:szCs w:val="24"/>
    </w:rPr>
  </w:style>
  <w:style w:type="character" w:styleId="ab">
    <w:name w:val="Intense Reference"/>
    <w:basedOn w:val="a0"/>
    <w:uiPriority w:val="32"/>
    <w:qFormat/>
    <w:rsid w:val="005C3BB5"/>
    <w:rPr>
      <w:b/>
      <w:bCs/>
      <w:smallCaps/>
      <w:color w:val="5B9BD5" w:themeColor="accent1"/>
      <w:spacing w:val="5"/>
    </w:rPr>
  </w:style>
  <w:style w:type="character" w:customStyle="1" w:styleId="aa">
    <w:name w:val="一级标题 字符"/>
    <w:basedOn w:val="a0"/>
    <w:link w:val="a9"/>
    <w:rsid w:val="005C3BB5"/>
    <w:rPr>
      <w:rFonts w:ascii="Times New Roman" w:hAnsi="Times New Roman" w:cs="Times New Roman"/>
      <w:b/>
      <w:sz w:val="28"/>
      <w:szCs w:val="24"/>
    </w:rPr>
  </w:style>
  <w:style w:type="character" w:styleId="ac">
    <w:name w:val="Subtle Reference"/>
    <w:basedOn w:val="a0"/>
    <w:uiPriority w:val="31"/>
    <w:qFormat/>
    <w:rsid w:val="005C3BB5"/>
    <w:rPr>
      <w:smallCaps/>
      <w:color w:val="5A5A5A" w:themeColor="text1" w:themeTint="A5"/>
    </w:rPr>
  </w:style>
  <w:style w:type="character" w:customStyle="1" w:styleId="10">
    <w:name w:val="标题 1 字符"/>
    <w:basedOn w:val="a0"/>
    <w:link w:val="1"/>
    <w:uiPriority w:val="9"/>
    <w:rsid w:val="00814947"/>
    <w:rPr>
      <w:b/>
      <w:bCs/>
      <w:kern w:val="44"/>
      <w:sz w:val="44"/>
      <w:szCs w:val="44"/>
    </w:rPr>
  </w:style>
  <w:style w:type="character" w:customStyle="1" w:styleId="20">
    <w:name w:val="标题 2 字符"/>
    <w:basedOn w:val="a0"/>
    <w:link w:val="2"/>
    <w:uiPriority w:val="9"/>
    <w:rsid w:val="00AA25F8"/>
    <w:rPr>
      <w:rFonts w:asciiTheme="majorHAnsi" w:eastAsiaTheme="majorEastAsia" w:hAnsiTheme="majorHAnsi" w:cstheme="majorBidi"/>
      <w:b/>
      <w:bCs/>
      <w:sz w:val="32"/>
      <w:szCs w:val="32"/>
    </w:rPr>
  </w:style>
  <w:style w:type="character" w:styleId="ad">
    <w:name w:val="Emphasis"/>
    <w:basedOn w:val="a0"/>
    <w:uiPriority w:val="20"/>
    <w:qFormat/>
    <w:rsid w:val="00F00192"/>
    <w:rPr>
      <w:i/>
      <w:iCs/>
    </w:rPr>
  </w:style>
  <w:style w:type="character" w:customStyle="1" w:styleId="30">
    <w:name w:val="标题 3 字符"/>
    <w:basedOn w:val="a0"/>
    <w:link w:val="3"/>
    <w:uiPriority w:val="9"/>
    <w:rsid w:val="0044709E"/>
    <w:rPr>
      <w:b/>
      <w:bCs/>
      <w:sz w:val="32"/>
      <w:szCs w:val="32"/>
    </w:rPr>
  </w:style>
  <w:style w:type="paragraph" w:styleId="ae">
    <w:name w:val="Normal (Web)"/>
    <w:basedOn w:val="a"/>
    <w:uiPriority w:val="99"/>
    <w:semiHidden/>
    <w:unhideWhenUsed/>
    <w:rsid w:val="00F8307A"/>
    <w:pPr>
      <w:widowControl/>
      <w:spacing w:before="100" w:beforeAutospacing="1" w:after="100" w:afterAutospacing="1"/>
      <w:jc w:val="left"/>
    </w:pPr>
    <w:rPr>
      <w:rFonts w:ascii="Times New Roman" w:hAnsi="Times New Roman" w:cs="Times New Roman"/>
      <w:kern w:val="0"/>
      <w:sz w:val="24"/>
      <w:szCs w:val="24"/>
    </w:rPr>
  </w:style>
  <w:style w:type="paragraph" w:styleId="HTML">
    <w:name w:val="HTML Preformatted"/>
    <w:basedOn w:val="a"/>
    <w:link w:val="HTML0"/>
    <w:uiPriority w:val="99"/>
    <w:semiHidden/>
    <w:unhideWhenUsed/>
    <w:rsid w:val="004E72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0"/>
    <w:link w:val="HTML"/>
    <w:uiPriority w:val="99"/>
    <w:semiHidden/>
    <w:rsid w:val="004E7201"/>
    <w:rPr>
      <w:rFonts w:ascii="宋体" w:eastAsia="宋体" w:hAnsi="宋体" w:cs="宋体"/>
      <w:kern w:val="0"/>
      <w:sz w:val="24"/>
      <w:szCs w:val="24"/>
    </w:rPr>
  </w:style>
  <w:style w:type="character" w:customStyle="1" w:styleId="gnkrckgcgsb">
    <w:name w:val="gnkrckgcgsb"/>
    <w:basedOn w:val="a0"/>
    <w:rsid w:val="004E7201"/>
  </w:style>
  <w:style w:type="character" w:styleId="af">
    <w:name w:val="Placeholder Text"/>
    <w:basedOn w:val="a0"/>
    <w:uiPriority w:val="99"/>
    <w:semiHidden/>
    <w:rsid w:val="003E64F4"/>
    <w:rPr>
      <w:color w:val="808080"/>
    </w:rPr>
  </w:style>
  <w:style w:type="character" w:styleId="HTML1">
    <w:name w:val="HTML Code"/>
    <w:basedOn w:val="a0"/>
    <w:uiPriority w:val="99"/>
    <w:semiHidden/>
    <w:unhideWhenUsed/>
    <w:rsid w:val="00966544"/>
    <w:rPr>
      <w:rFonts w:ascii="宋体" w:eastAsia="宋体" w:hAnsi="宋体" w:cs="宋体"/>
      <w:sz w:val="24"/>
      <w:szCs w:val="24"/>
    </w:rPr>
  </w:style>
  <w:style w:type="character" w:customStyle="1" w:styleId="apple-converted-space">
    <w:name w:val="apple-converted-space"/>
    <w:basedOn w:val="a0"/>
    <w:rsid w:val="00966544"/>
  </w:style>
  <w:style w:type="character" w:styleId="af0">
    <w:name w:val="annotation reference"/>
    <w:basedOn w:val="a0"/>
    <w:uiPriority w:val="99"/>
    <w:semiHidden/>
    <w:unhideWhenUsed/>
    <w:rsid w:val="00F970CD"/>
    <w:rPr>
      <w:sz w:val="21"/>
      <w:szCs w:val="21"/>
    </w:rPr>
  </w:style>
  <w:style w:type="paragraph" w:styleId="af1">
    <w:name w:val="annotation text"/>
    <w:basedOn w:val="a"/>
    <w:link w:val="af2"/>
    <w:uiPriority w:val="99"/>
    <w:unhideWhenUsed/>
    <w:rsid w:val="00F970CD"/>
    <w:pPr>
      <w:jc w:val="left"/>
    </w:pPr>
  </w:style>
  <w:style w:type="character" w:customStyle="1" w:styleId="af2">
    <w:name w:val="批注文字 字符"/>
    <w:basedOn w:val="a0"/>
    <w:link w:val="af1"/>
    <w:uiPriority w:val="99"/>
    <w:rsid w:val="00F970CD"/>
  </w:style>
  <w:style w:type="paragraph" w:styleId="af3">
    <w:name w:val="annotation subject"/>
    <w:basedOn w:val="af1"/>
    <w:next w:val="af1"/>
    <w:link w:val="af4"/>
    <w:uiPriority w:val="99"/>
    <w:semiHidden/>
    <w:unhideWhenUsed/>
    <w:rsid w:val="00F970CD"/>
    <w:rPr>
      <w:b/>
      <w:bCs/>
    </w:rPr>
  </w:style>
  <w:style w:type="character" w:customStyle="1" w:styleId="af4">
    <w:name w:val="批注主题 字符"/>
    <w:basedOn w:val="af2"/>
    <w:link w:val="af3"/>
    <w:uiPriority w:val="99"/>
    <w:semiHidden/>
    <w:rsid w:val="00F970CD"/>
    <w:rPr>
      <w:b/>
      <w:bCs/>
    </w:rPr>
  </w:style>
  <w:style w:type="paragraph" w:styleId="af5">
    <w:name w:val="Balloon Text"/>
    <w:basedOn w:val="a"/>
    <w:link w:val="af6"/>
    <w:uiPriority w:val="99"/>
    <w:semiHidden/>
    <w:unhideWhenUsed/>
    <w:rsid w:val="00F970CD"/>
    <w:rPr>
      <w:sz w:val="18"/>
      <w:szCs w:val="18"/>
    </w:rPr>
  </w:style>
  <w:style w:type="character" w:customStyle="1" w:styleId="af6">
    <w:name w:val="批注框文本 字符"/>
    <w:basedOn w:val="a0"/>
    <w:link w:val="af5"/>
    <w:uiPriority w:val="99"/>
    <w:semiHidden/>
    <w:rsid w:val="00F970CD"/>
    <w:rPr>
      <w:sz w:val="18"/>
      <w:szCs w:val="18"/>
    </w:rPr>
  </w:style>
  <w:style w:type="paragraph" w:customStyle="1" w:styleId="EndNoteBibliography">
    <w:name w:val="EndNote Bibliography"/>
    <w:link w:val="EndNoteBibliography0"/>
    <w:rsid w:val="006C159F"/>
    <w:pPr>
      <w:pBdr>
        <w:top w:val="nil"/>
        <w:left w:val="nil"/>
        <w:bottom w:val="nil"/>
        <w:right w:val="nil"/>
        <w:between w:val="nil"/>
        <w:bar w:val="nil"/>
      </w:pBdr>
    </w:pPr>
    <w:rPr>
      <w:rFonts w:ascii="Calibri" w:eastAsia="Calibri" w:hAnsi="Calibri" w:cs="Calibri"/>
      <w:color w:val="000000"/>
      <w:kern w:val="0"/>
      <w:sz w:val="22"/>
      <w:u w:color="000000"/>
      <w:bdr w:val="nil"/>
    </w:rPr>
  </w:style>
  <w:style w:type="paragraph" w:customStyle="1" w:styleId="EndNoteBibliographyTitle">
    <w:name w:val="EndNote Bibliography Title"/>
    <w:basedOn w:val="a"/>
    <w:link w:val="EndNoteBibliographyTitle0"/>
    <w:rsid w:val="006C159F"/>
    <w:pPr>
      <w:jc w:val="center"/>
    </w:pPr>
    <w:rPr>
      <w:rFonts w:ascii="Calibri" w:hAnsi="Calibri" w:cs="Calibri"/>
      <w:noProof/>
      <w:sz w:val="22"/>
    </w:rPr>
  </w:style>
  <w:style w:type="character" w:customStyle="1" w:styleId="EndNoteBibliography0">
    <w:name w:val="EndNote Bibliography 字符"/>
    <w:basedOn w:val="a0"/>
    <w:link w:val="EndNoteBibliography"/>
    <w:rsid w:val="006C159F"/>
    <w:rPr>
      <w:rFonts w:ascii="Calibri" w:eastAsia="Calibri" w:hAnsi="Calibri" w:cs="Calibri"/>
      <w:color w:val="000000"/>
      <w:kern w:val="0"/>
      <w:sz w:val="22"/>
      <w:u w:color="000000"/>
      <w:bdr w:val="nil"/>
    </w:rPr>
  </w:style>
  <w:style w:type="character" w:customStyle="1" w:styleId="EndNoteBibliographyTitle0">
    <w:name w:val="EndNote Bibliography Title 字符"/>
    <w:basedOn w:val="EndNoteBibliography0"/>
    <w:link w:val="EndNoteBibliographyTitle"/>
    <w:rsid w:val="006C159F"/>
    <w:rPr>
      <w:rFonts w:ascii="Calibri" w:eastAsia="Calibri" w:hAnsi="Calibri" w:cs="Calibri"/>
      <w:noProof/>
      <w:color w:val="000000"/>
      <w:kern w:val="0"/>
      <w:sz w:val="22"/>
      <w:u w:color="000000"/>
      <w:bdr w:val="nil"/>
    </w:rPr>
  </w:style>
  <w:style w:type="character" w:styleId="af7">
    <w:name w:val="Hyperlink"/>
    <w:basedOn w:val="a0"/>
    <w:uiPriority w:val="99"/>
    <w:unhideWhenUsed/>
    <w:rsid w:val="00270907"/>
    <w:rPr>
      <w:color w:val="0563C1" w:themeColor="hyperlink"/>
      <w:u w:val="single"/>
    </w:rPr>
  </w:style>
  <w:style w:type="character" w:customStyle="1" w:styleId="UnresolvedMention1">
    <w:name w:val="Unresolved Mention1"/>
    <w:basedOn w:val="a0"/>
    <w:uiPriority w:val="99"/>
    <w:semiHidden/>
    <w:unhideWhenUsed/>
    <w:rsid w:val="00CE404B"/>
    <w:rPr>
      <w:color w:val="605E5C"/>
      <w:shd w:val="clear" w:color="auto" w:fill="E1DFDD"/>
    </w:rPr>
  </w:style>
  <w:style w:type="paragraph" w:styleId="af8">
    <w:name w:val="Revision"/>
    <w:hidden/>
    <w:uiPriority w:val="99"/>
    <w:semiHidden/>
    <w:rsid w:val="00ED5532"/>
  </w:style>
  <w:style w:type="character" w:customStyle="1" w:styleId="UnresolvedMention2">
    <w:name w:val="Unresolved Mention2"/>
    <w:basedOn w:val="a0"/>
    <w:uiPriority w:val="99"/>
    <w:semiHidden/>
    <w:unhideWhenUsed/>
    <w:rsid w:val="00F67CD5"/>
    <w:rPr>
      <w:color w:val="605E5C"/>
      <w:shd w:val="clear" w:color="auto" w:fill="E1DFDD"/>
    </w:rPr>
  </w:style>
  <w:style w:type="character" w:customStyle="1" w:styleId="fontstyle01">
    <w:name w:val="fontstyle01"/>
    <w:basedOn w:val="a0"/>
    <w:rsid w:val="00ED2627"/>
    <w:rPr>
      <w:rFonts w:ascii="MinionPro-BoldIt" w:hAnsi="MinionPro-BoldIt" w:hint="default"/>
      <w:b/>
      <w:bCs/>
      <w:i/>
      <w:iCs/>
      <w:color w:val="242021"/>
      <w:sz w:val="16"/>
      <w:szCs w:val="16"/>
    </w:rPr>
  </w:style>
  <w:style w:type="character" w:customStyle="1" w:styleId="fontstyle21">
    <w:name w:val="fontstyle21"/>
    <w:basedOn w:val="a0"/>
    <w:rsid w:val="00ED2627"/>
    <w:rPr>
      <w:rFonts w:ascii="MinionPro-Regular" w:hAnsi="MinionPro-Regular" w:hint="default"/>
      <w:b w:val="0"/>
      <w:bCs w:val="0"/>
      <w:i w:val="0"/>
      <w:iCs w:val="0"/>
      <w:color w:val="242021"/>
      <w:sz w:val="16"/>
      <w:szCs w:val="16"/>
    </w:rPr>
  </w:style>
  <w:style w:type="character" w:styleId="af9">
    <w:name w:val="line number"/>
    <w:basedOn w:val="a0"/>
    <w:uiPriority w:val="99"/>
    <w:semiHidden/>
    <w:unhideWhenUsed/>
    <w:rsid w:val="00C047D7"/>
  </w:style>
  <w:style w:type="character" w:customStyle="1" w:styleId="11">
    <w:name w:val="未处理的提及1"/>
    <w:basedOn w:val="a0"/>
    <w:uiPriority w:val="99"/>
    <w:semiHidden/>
    <w:unhideWhenUsed/>
    <w:rsid w:val="00B231BB"/>
    <w:rPr>
      <w:color w:val="605E5C"/>
      <w:shd w:val="clear" w:color="auto" w:fill="E1DFDD"/>
    </w:rPr>
  </w:style>
  <w:style w:type="character" w:styleId="afa">
    <w:name w:val="Unresolved Mention"/>
    <w:basedOn w:val="a0"/>
    <w:uiPriority w:val="99"/>
    <w:rsid w:val="005F36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3923">
      <w:bodyDiv w:val="1"/>
      <w:marLeft w:val="0"/>
      <w:marRight w:val="0"/>
      <w:marTop w:val="0"/>
      <w:marBottom w:val="0"/>
      <w:divBdr>
        <w:top w:val="none" w:sz="0" w:space="0" w:color="auto"/>
        <w:left w:val="none" w:sz="0" w:space="0" w:color="auto"/>
        <w:bottom w:val="none" w:sz="0" w:space="0" w:color="auto"/>
        <w:right w:val="none" w:sz="0" w:space="0" w:color="auto"/>
      </w:divBdr>
    </w:div>
    <w:div w:id="9189916">
      <w:bodyDiv w:val="1"/>
      <w:marLeft w:val="0"/>
      <w:marRight w:val="0"/>
      <w:marTop w:val="0"/>
      <w:marBottom w:val="0"/>
      <w:divBdr>
        <w:top w:val="none" w:sz="0" w:space="0" w:color="auto"/>
        <w:left w:val="none" w:sz="0" w:space="0" w:color="auto"/>
        <w:bottom w:val="none" w:sz="0" w:space="0" w:color="auto"/>
        <w:right w:val="none" w:sz="0" w:space="0" w:color="auto"/>
      </w:divBdr>
    </w:div>
    <w:div w:id="71509559">
      <w:bodyDiv w:val="1"/>
      <w:marLeft w:val="0"/>
      <w:marRight w:val="0"/>
      <w:marTop w:val="0"/>
      <w:marBottom w:val="0"/>
      <w:divBdr>
        <w:top w:val="none" w:sz="0" w:space="0" w:color="auto"/>
        <w:left w:val="none" w:sz="0" w:space="0" w:color="auto"/>
        <w:bottom w:val="none" w:sz="0" w:space="0" w:color="auto"/>
        <w:right w:val="none" w:sz="0" w:space="0" w:color="auto"/>
      </w:divBdr>
    </w:div>
    <w:div w:id="153228001">
      <w:bodyDiv w:val="1"/>
      <w:marLeft w:val="0"/>
      <w:marRight w:val="0"/>
      <w:marTop w:val="0"/>
      <w:marBottom w:val="0"/>
      <w:divBdr>
        <w:top w:val="none" w:sz="0" w:space="0" w:color="auto"/>
        <w:left w:val="none" w:sz="0" w:space="0" w:color="auto"/>
        <w:bottom w:val="none" w:sz="0" w:space="0" w:color="auto"/>
        <w:right w:val="none" w:sz="0" w:space="0" w:color="auto"/>
      </w:divBdr>
    </w:div>
    <w:div w:id="223569034">
      <w:bodyDiv w:val="1"/>
      <w:marLeft w:val="0"/>
      <w:marRight w:val="0"/>
      <w:marTop w:val="0"/>
      <w:marBottom w:val="0"/>
      <w:divBdr>
        <w:top w:val="none" w:sz="0" w:space="0" w:color="auto"/>
        <w:left w:val="none" w:sz="0" w:space="0" w:color="auto"/>
        <w:bottom w:val="none" w:sz="0" w:space="0" w:color="auto"/>
        <w:right w:val="none" w:sz="0" w:space="0" w:color="auto"/>
      </w:divBdr>
    </w:div>
    <w:div w:id="325672145">
      <w:bodyDiv w:val="1"/>
      <w:marLeft w:val="0"/>
      <w:marRight w:val="0"/>
      <w:marTop w:val="0"/>
      <w:marBottom w:val="0"/>
      <w:divBdr>
        <w:top w:val="none" w:sz="0" w:space="0" w:color="auto"/>
        <w:left w:val="none" w:sz="0" w:space="0" w:color="auto"/>
        <w:bottom w:val="none" w:sz="0" w:space="0" w:color="auto"/>
        <w:right w:val="none" w:sz="0" w:space="0" w:color="auto"/>
      </w:divBdr>
    </w:div>
    <w:div w:id="332218854">
      <w:bodyDiv w:val="1"/>
      <w:marLeft w:val="0"/>
      <w:marRight w:val="0"/>
      <w:marTop w:val="0"/>
      <w:marBottom w:val="0"/>
      <w:divBdr>
        <w:top w:val="none" w:sz="0" w:space="0" w:color="auto"/>
        <w:left w:val="none" w:sz="0" w:space="0" w:color="auto"/>
        <w:bottom w:val="none" w:sz="0" w:space="0" w:color="auto"/>
        <w:right w:val="none" w:sz="0" w:space="0" w:color="auto"/>
      </w:divBdr>
    </w:div>
    <w:div w:id="332881603">
      <w:bodyDiv w:val="1"/>
      <w:marLeft w:val="0"/>
      <w:marRight w:val="0"/>
      <w:marTop w:val="0"/>
      <w:marBottom w:val="0"/>
      <w:divBdr>
        <w:top w:val="none" w:sz="0" w:space="0" w:color="auto"/>
        <w:left w:val="none" w:sz="0" w:space="0" w:color="auto"/>
        <w:bottom w:val="none" w:sz="0" w:space="0" w:color="auto"/>
        <w:right w:val="none" w:sz="0" w:space="0" w:color="auto"/>
      </w:divBdr>
    </w:div>
    <w:div w:id="345793563">
      <w:bodyDiv w:val="1"/>
      <w:marLeft w:val="0"/>
      <w:marRight w:val="0"/>
      <w:marTop w:val="0"/>
      <w:marBottom w:val="0"/>
      <w:divBdr>
        <w:top w:val="none" w:sz="0" w:space="0" w:color="auto"/>
        <w:left w:val="none" w:sz="0" w:space="0" w:color="auto"/>
        <w:bottom w:val="none" w:sz="0" w:space="0" w:color="auto"/>
        <w:right w:val="none" w:sz="0" w:space="0" w:color="auto"/>
      </w:divBdr>
    </w:div>
    <w:div w:id="362560441">
      <w:bodyDiv w:val="1"/>
      <w:marLeft w:val="0"/>
      <w:marRight w:val="0"/>
      <w:marTop w:val="0"/>
      <w:marBottom w:val="0"/>
      <w:divBdr>
        <w:top w:val="none" w:sz="0" w:space="0" w:color="auto"/>
        <w:left w:val="none" w:sz="0" w:space="0" w:color="auto"/>
        <w:bottom w:val="none" w:sz="0" w:space="0" w:color="auto"/>
        <w:right w:val="none" w:sz="0" w:space="0" w:color="auto"/>
      </w:divBdr>
    </w:div>
    <w:div w:id="522210755">
      <w:bodyDiv w:val="1"/>
      <w:marLeft w:val="0"/>
      <w:marRight w:val="0"/>
      <w:marTop w:val="0"/>
      <w:marBottom w:val="0"/>
      <w:divBdr>
        <w:top w:val="none" w:sz="0" w:space="0" w:color="auto"/>
        <w:left w:val="none" w:sz="0" w:space="0" w:color="auto"/>
        <w:bottom w:val="none" w:sz="0" w:space="0" w:color="auto"/>
        <w:right w:val="none" w:sz="0" w:space="0" w:color="auto"/>
      </w:divBdr>
    </w:div>
    <w:div w:id="532227011">
      <w:bodyDiv w:val="1"/>
      <w:marLeft w:val="0"/>
      <w:marRight w:val="0"/>
      <w:marTop w:val="0"/>
      <w:marBottom w:val="0"/>
      <w:divBdr>
        <w:top w:val="none" w:sz="0" w:space="0" w:color="auto"/>
        <w:left w:val="none" w:sz="0" w:space="0" w:color="auto"/>
        <w:bottom w:val="none" w:sz="0" w:space="0" w:color="auto"/>
        <w:right w:val="none" w:sz="0" w:space="0" w:color="auto"/>
      </w:divBdr>
    </w:div>
    <w:div w:id="562103607">
      <w:bodyDiv w:val="1"/>
      <w:marLeft w:val="0"/>
      <w:marRight w:val="0"/>
      <w:marTop w:val="0"/>
      <w:marBottom w:val="0"/>
      <w:divBdr>
        <w:top w:val="none" w:sz="0" w:space="0" w:color="auto"/>
        <w:left w:val="none" w:sz="0" w:space="0" w:color="auto"/>
        <w:bottom w:val="none" w:sz="0" w:space="0" w:color="auto"/>
        <w:right w:val="none" w:sz="0" w:space="0" w:color="auto"/>
      </w:divBdr>
    </w:div>
    <w:div w:id="576210703">
      <w:bodyDiv w:val="1"/>
      <w:marLeft w:val="0"/>
      <w:marRight w:val="0"/>
      <w:marTop w:val="0"/>
      <w:marBottom w:val="0"/>
      <w:divBdr>
        <w:top w:val="none" w:sz="0" w:space="0" w:color="auto"/>
        <w:left w:val="none" w:sz="0" w:space="0" w:color="auto"/>
        <w:bottom w:val="none" w:sz="0" w:space="0" w:color="auto"/>
        <w:right w:val="none" w:sz="0" w:space="0" w:color="auto"/>
      </w:divBdr>
    </w:div>
    <w:div w:id="590284853">
      <w:bodyDiv w:val="1"/>
      <w:marLeft w:val="0"/>
      <w:marRight w:val="0"/>
      <w:marTop w:val="0"/>
      <w:marBottom w:val="0"/>
      <w:divBdr>
        <w:top w:val="none" w:sz="0" w:space="0" w:color="auto"/>
        <w:left w:val="none" w:sz="0" w:space="0" w:color="auto"/>
        <w:bottom w:val="none" w:sz="0" w:space="0" w:color="auto"/>
        <w:right w:val="none" w:sz="0" w:space="0" w:color="auto"/>
      </w:divBdr>
    </w:div>
    <w:div w:id="606156782">
      <w:bodyDiv w:val="1"/>
      <w:marLeft w:val="0"/>
      <w:marRight w:val="0"/>
      <w:marTop w:val="0"/>
      <w:marBottom w:val="0"/>
      <w:divBdr>
        <w:top w:val="none" w:sz="0" w:space="0" w:color="auto"/>
        <w:left w:val="none" w:sz="0" w:space="0" w:color="auto"/>
        <w:bottom w:val="none" w:sz="0" w:space="0" w:color="auto"/>
        <w:right w:val="none" w:sz="0" w:space="0" w:color="auto"/>
      </w:divBdr>
    </w:div>
    <w:div w:id="635992194">
      <w:bodyDiv w:val="1"/>
      <w:marLeft w:val="0"/>
      <w:marRight w:val="0"/>
      <w:marTop w:val="0"/>
      <w:marBottom w:val="0"/>
      <w:divBdr>
        <w:top w:val="none" w:sz="0" w:space="0" w:color="auto"/>
        <w:left w:val="none" w:sz="0" w:space="0" w:color="auto"/>
        <w:bottom w:val="none" w:sz="0" w:space="0" w:color="auto"/>
        <w:right w:val="none" w:sz="0" w:space="0" w:color="auto"/>
      </w:divBdr>
    </w:div>
    <w:div w:id="653872511">
      <w:bodyDiv w:val="1"/>
      <w:marLeft w:val="0"/>
      <w:marRight w:val="0"/>
      <w:marTop w:val="0"/>
      <w:marBottom w:val="0"/>
      <w:divBdr>
        <w:top w:val="none" w:sz="0" w:space="0" w:color="auto"/>
        <w:left w:val="none" w:sz="0" w:space="0" w:color="auto"/>
        <w:bottom w:val="none" w:sz="0" w:space="0" w:color="auto"/>
        <w:right w:val="none" w:sz="0" w:space="0" w:color="auto"/>
      </w:divBdr>
    </w:div>
    <w:div w:id="687874702">
      <w:bodyDiv w:val="1"/>
      <w:marLeft w:val="0"/>
      <w:marRight w:val="0"/>
      <w:marTop w:val="0"/>
      <w:marBottom w:val="0"/>
      <w:divBdr>
        <w:top w:val="none" w:sz="0" w:space="0" w:color="auto"/>
        <w:left w:val="none" w:sz="0" w:space="0" w:color="auto"/>
        <w:bottom w:val="none" w:sz="0" w:space="0" w:color="auto"/>
        <w:right w:val="none" w:sz="0" w:space="0" w:color="auto"/>
      </w:divBdr>
    </w:div>
    <w:div w:id="742677629">
      <w:bodyDiv w:val="1"/>
      <w:marLeft w:val="0"/>
      <w:marRight w:val="0"/>
      <w:marTop w:val="0"/>
      <w:marBottom w:val="0"/>
      <w:divBdr>
        <w:top w:val="none" w:sz="0" w:space="0" w:color="auto"/>
        <w:left w:val="none" w:sz="0" w:space="0" w:color="auto"/>
        <w:bottom w:val="none" w:sz="0" w:space="0" w:color="auto"/>
        <w:right w:val="none" w:sz="0" w:space="0" w:color="auto"/>
      </w:divBdr>
    </w:div>
    <w:div w:id="785345659">
      <w:bodyDiv w:val="1"/>
      <w:marLeft w:val="0"/>
      <w:marRight w:val="0"/>
      <w:marTop w:val="0"/>
      <w:marBottom w:val="0"/>
      <w:divBdr>
        <w:top w:val="none" w:sz="0" w:space="0" w:color="auto"/>
        <w:left w:val="none" w:sz="0" w:space="0" w:color="auto"/>
        <w:bottom w:val="none" w:sz="0" w:space="0" w:color="auto"/>
        <w:right w:val="none" w:sz="0" w:space="0" w:color="auto"/>
      </w:divBdr>
    </w:div>
    <w:div w:id="787360481">
      <w:bodyDiv w:val="1"/>
      <w:marLeft w:val="0"/>
      <w:marRight w:val="0"/>
      <w:marTop w:val="0"/>
      <w:marBottom w:val="0"/>
      <w:divBdr>
        <w:top w:val="none" w:sz="0" w:space="0" w:color="auto"/>
        <w:left w:val="none" w:sz="0" w:space="0" w:color="auto"/>
        <w:bottom w:val="none" w:sz="0" w:space="0" w:color="auto"/>
        <w:right w:val="none" w:sz="0" w:space="0" w:color="auto"/>
      </w:divBdr>
    </w:div>
    <w:div w:id="833034519">
      <w:bodyDiv w:val="1"/>
      <w:marLeft w:val="0"/>
      <w:marRight w:val="0"/>
      <w:marTop w:val="0"/>
      <w:marBottom w:val="0"/>
      <w:divBdr>
        <w:top w:val="none" w:sz="0" w:space="0" w:color="auto"/>
        <w:left w:val="none" w:sz="0" w:space="0" w:color="auto"/>
        <w:bottom w:val="none" w:sz="0" w:space="0" w:color="auto"/>
        <w:right w:val="none" w:sz="0" w:space="0" w:color="auto"/>
      </w:divBdr>
    </w:div>
    <w:div w:id="885797027">
      <w:bodyDiv w:val="1"/>
      <w:marLeft w:val="0"/>
      <w:marRight w:val="0"/>
      <w:marTop w:val="0"/>
      <w:marBottom w:val="0"/>
      <w:divBdr>
        <w:top w:val="none" w:sz="0" w:space="0" w:color="auto"/>
        <w:left w:val="none" w:sz="0" w:space="0" w:color="auto"/>
        <w:bottom w:val="none" w:sz="0" w:space="0" w:color="auto"/>
        <w:right w:val="none" w:sz="0" w:space="0" w:color="auto"/>
      </w:divBdr>
    </w:div>
    <w:div w:id="892278461">
      <w:bodyDiv w:val="1"/>
      <w:marLeft w:val="0"/>
      <w:marRight w:val="0"/>
      <w:marTop w:val="0"/>
      <w:marBottom w:val="0"/>
      <w:divBdr>
        <w:top w:val="none" w:sz="0" w:space="0" w:color="auto"/>
        <w:left w:val="none" w:sz="0" w:space="0" w:color="auto"/>
        <w:bottom w:val="none" w:sz="0" w:space="0" w:color="auto"/>
        <w:right w:val="none" w:sz="0" w:space="0" w:color="auto"/>
      </w:divBdr>
    </w:div>
    <w:div w:id="950169093">
      <w:bodyDiv w:val="1"/>
      <w:marLeft w:val="0"/>
      <w:marRight w:val="0"/>
      <w:marTop w:val="0"/>
      <w:marBottom w:val="0"/>
      <w:divBdr>
        <w:top w:val="none" w:sz="0" w:space="0" w:color="auto"/>
        <w:left w:val="none" w:sz="0" w:space="0" w:color="auto"/>
        <w:bottom w:val="none" w:sz="0" w:space="0" w:color="auto"/>
        <w:right w:val="none" w:sz="0" w:space="0" w:color="auto"/>
      </w:divBdr>
    </w:div>
    <w:div w:id="1112087164">
      <w:bodyDiv w:val="1"/>
      <w:marLeft w:val="0"/>
      <w:marRight w:val="0"/>
      <w:marTop w:val="0"/>
      <w:marBottom w:val="0"/>
      <w:divBdr>
        <w:top w:val="none" w:sz="0" w:space="0" w:color="auto"/>
        <w:left w:val="none" w:sz="0" w:space="0" w:color="auto"/>
        <w:bottom w:val="none" w:sz="0" w:space="0" w:color="auto"/>
        <w:right w:val="none" w:sz="0" w:space="0" w:color="auto"/>
      </w:divBdr>
    </w:div>
    <w:div w:id="1161967896">
      <w:bodyDiv w:val="1"/>
      <w:marLeft w:val="0"/>
      <w:marRight w:val="0"/>
      <w:marTop w:val="0"/>
      <w:marBottom w:val="0"/>
      <w:divBdr>
        <w:top w:val="none" w:sz="0" w:space="0" w:color="auto"/>
        <w:left w:val="none" w:sz="0" w:space="0" w:color="auto"/>
        <w:bottom w:val="none" w:sz="0" w:space="0" w:color="auto"/>
        <w:right w:val="none" w:sz="0" w:space="0" w:color="auto"/>
      </w:divBdr>
    </w:div>
    <w:div w:id="1235774843">
      <w:bodyDiv w:val="1"/>
      <w:marLeft w:val="0"/>
      <w:marRight w:val="0"/>
      <w:marTop w:val="0"/>
      <w:marBottom w:val="0"/>
      <w:divBdr>
        <w:top w:val="none" w:sz="0" w:space="0" w:color="auto"/>
        <w:left w:val="none" w:sz="0" w:space="0" w:color="auto"/>
        <w:bottom w:val="none" w:sz="0" w:space="0" w:color="auto"/>
        <w:right w:val="none" w:sz="0" w:space="0" w:color="auto"/>
      </w:divBdr>
    </w:div>
    <w:div w:id="1259750119">
      <w:bodyDiv w:val="1"/>
      <w:marLeft w:val="0"/>
      <w:marRight w:val="0"/>
      <w:marTop w:val="0"/>
      <w:marBottom w:val="0"/>
      <w:divBdr>
        <w:top w:val="none" w:sz="0" w:space="0" w:color="auto"/>
        <w:left w:val="none" w:sz="0" w:space="0" w:color="auto"/>
        <w:bottom w:val="none" w:sz="0" w:space="0" w:color="auto"/>
        <w:right w:val="none" w:sz="0" w:space="0" w:color="auto"/>
      </w:divBdr>
    </w:div>
    <w:div w:id="1273978618">
      <w:bodyDiv w:val="1"/>
      <w:marLeft w:val="0"/>
      <w:marRight w:val="0"/>
      <w:marTop w:val="0"/>
      <w:marBottom w:val="0"/>
      <w:divBdr>
        <w:top w:val="none" w:sz="0" w:space="0" w:color="auto"/>
        <w:left w:val="none" w:sz="0" w:space="0" w:color="auto"/>
        <w:bottom w:val="none" w:sz="0" w:space="0" w:color="auto"/>
        <w:right w:val="none" w:sz="0" w:space="0" w:color="auto"/>
      </w:divBdr>
    </w:div>
    <w:div w:id="1313413177">
      <w:bodyDiv w:val="1"/>
      <w:marLeft w:val="0"/>
      <w:marRight w:val="0"/>
      <w:marTop w:val="0"/>
      <w:marBottom w:val="0"/>
      <w:divBdr>
        <w:top w:val="none" w:sz="0" w:space="0" w:color="auto"/>
        <w:left w:val="none" w:sz="0" w:space="0" w:color="auto"/>
        <w:bottom w:val="none" w:sz="0" w:space="0" w:color="auto"/>
        <w:right w:val="none" w:sz="0" w:space="0" w:color="auto"/>
      </w:divBdr>
    </w:div>
    <w:div w:id="1356537807">
      <w:bodyDiv w:val="1"/>
      <w:marLeft w:val="0"/>
      <w:marRight w:val="0"/>
      <w:marTop w:val="0"/>
      <w:marBottom w:val="0"/>
      <w:divBdr>
        <w:top w:val="none" w:sz="0" w:space="0" w:color="auto"/>
        <w:left w:val="none" w:sz="0" w:space="0" w:color="auto"/>
        <w:bottom w:val="none" w:sz="0" w:space="0" w:color="auto"/>
        <w:right w:val="none" w:sz="0" w:space="0" w:color="auto"/>
      </w:divBdr>
    </w:div>
    <w:div w:id="1436515768">
      <w:bodyDiv w:val="1"/>
      <w:marLeft w:val="0"/>
      <w:marRight w:val="0"/>
      <w:marTop w:val="0"/>
      <w:marBottom w:val="0"/>
      <w:divBdr>
        <w:top w:val="none" w:sz="0" w:space="0" w:color="auto"/>
        <w:left w:val="none" w:sz="0" w:space="0" w:color="auto"/>
        <w:bottom w:val="none" w:sz="0" w:space="0" w:color="auto"/>
        <w:right w:val="none" w:sz="0" w:space="0" w:color="auto"/>
      </w:divBdr>
    </w:div>
    <w:div w:id="1440297551">
      <w:bodyDiv w:val="1"/>
      <w:marLeft w:val="0"/>
      <w:marRight w:val="0"/>
      <w:marTop w:val="0"/>
      <w:marBottom w:val="0"/>
      <w:divBdr>
        <w:top w:val="none" w:sz="0" w:space="0" w:color="auto"/>
        <w:left w:val="none" w:sz="0" w:space="0" w:color="auto"/>
        <w:bottom w:val="none" w:sz="0" w:space="0" w:color="auto"/>
        <w:right w:val="none" w:sz="0" w:space="0" w:color="auto"/>
      </w:divBdr>
    </w:div>
    <w:div w:id="1481069235">
      <w:bodyDiv w:val="1"/>
      <w:marLeft w:val="0"/>
      <w:marRight w:val="0"/>
      <w:marTop w:val="0"/>
      <w:marBottom w:val="0"/>
      <w:divBdr>
        <w:top w:val="none" w:sz="0" w:space="0" w:color="auto"/>
        <w:left w:val="none" w:sz="0" w:space="0" w:color="auto"/>
        <w:bottom w:val="none" w:sz="0" w:space="0" w:color="auto"/>
        <w:right w:val="none" w:sz="0" w:space="0" w:color="auto"/>
      </w:divBdr>
    </w:div>
    <w:div w:id="1563446966">
      <w:bodyDiv w:val="1"/>
      <w:marLeft w:val="0"/>
      <w:marRight w:val="0"/>
      <w:marTop w:val="0"/>
      <w:marBottom w:val="0"/>
      <w:divBdr>
        <w:top w:val="none" w:sz="0" w:space="0" w:color="auto"/>
        <w:left w:val="none" w:sz="0" w:space="0" w:color="auto"/>
        <w:bottom w:val="none" w:sz="0" w:space="0" w:color="auto"/>
        <w:right w:val="none" w:sz="0" w:space="0" w:color="auto"/>
      </w:divBdr>
    </w:div>
    <w:div w:id="1631399946">
      <w:bodyDiv w:val="1"/>
      <w:marLeft w:val="0"/>
      <w:marRight w:val="0"/>
      <w:marTop w:val="0"/>
      <w:marBottom w:val="0"/>
      <w:divBdr>
        <w:top w:val="none" w:sz="0" w:space="0" w:color="auto"/>
        <w:left w:val="none" w:sz="0" w:space="0" w:color="auto"/>
        <w:bottom w:val="none" w:sz="0" w:space="0" w:color="auto"/>
        <w:right w:val="none" w:sz="0" w:space="0" w:color="auto"/>
      </w:divBdr>
    </w:div>
    <w:div w:id="1645088988">
      <w:bodyDiv w:val="1"/>
      <w:marLeft w:val="0"/>
      <w:marRight w:val="0"/>
      <w:marTop w:val="0"/>
      <w:marBottom w:val="0"/>
      <w:divBdr>
        <w:top w:val="none" w:sz="0" w:space="0" w:color="auto"/>
        <w:left w:val="none" w:sz="0" w:space="0" w:color="auto"/>
        <w:bottom w:val="none" w:sz="0" w:space="0" w:color="auto"/>
        <w:right w:val="none" w:sz="0" w:space="0" w:color="auto"/>
      </w:divBdr>
    </w:div>
    <w:div w:id="1670136919">
      <w:bodyDiv w:val="1"/>
      <w:marLeft w:val="0"/>
      <w:marRight w:val="0"/>
      <w:marTop w:val="0"/>
      <w:marBottom w:val="0"/>
      <w:divBdr>
        <w:top w:val="none" w:sz="0" w:space="0" w:color="auto"/>
        <w:left w:val="none" w:sz="0" w:space="0" w:color="auto"/>
        <w:bottom w:val="none" w:sz="0" w:space="0" w:color="auto"/>
        <w:right w:val="none" w:sz="0" w:space="0" w:color="auto"/>
      </w:divBdr>
    </w:div>
    <w:div w:id="1721591867">
      <w:bodyDiv w:val="1"/>
      <w:marLeft w:val="0"/>
      <w:marRight w:val="0"/>
      <w:marTop w:val="0"/>
      <w:marBottom w:val="0"/>
      <w:divBdr>
        <w:top w:val="none" w:sz="0" w:space="0" w:color="auto"/>
        <w:left w:val="none" w:sz="0" w:space="0" w:color="auto"/>
        <w:bottom w:val="none" w:sz="0" w:space="0" w:color="auto"/>
        <w:right w:val="none" w:sz="0" w:space="0" w:color="auto"/>
      </w:divBdr>
    </w:div>
    <w:div w:id="1767340262">
      <w:bodyDiv w:val="1"/>
      <w:marLeft w:val="0"/>
      <w:marRight w:val="0"/>
      <w:marTop w:val="0"/>
      <w:marBottom w:val="0"/>
      <w:divBdr>
        <w:top w:val="none" w:sz="0" w:space="0" w:color="auto"/>
        <w:left w:val="none" w:sz="0" w:space="0" w:color="auto"/>
        <w:bottom w:val="none" w:sz="0" w:space="0" w:color="auto"/>
        <w:right w:val="none" w:sz="0" w:space="0" w:color="auto"/>
      </w:divBdr>
    </w:div>
    <w:div w:id="1786343555">
      <w:bodyDiv w:val="1"/>
      <w:marLeft w:val="0"/>
      <w:marRight w:val="0"/>
      <w:marTop w:val="0"/>
      <w:marBottom w:val="0"/>
      <w:divBdr>
        <w:top w:val="none" w:sz="0" w:space="0" w:color="auto"/>
        <w:left w:val="none" w:sz="0" w:space="0" w:color="auto"/>
        <w:bottom w:val="none" w:sz="0" w:space="0" w:color="auto"/>
        <w:right w:val="none" w:sz="0" w:space="0" w:color="auto"/>
      </w:divBdr>
    </w:div>
    <w:div w:id="1794206949">
      <w:bodyDiv w:val="1"/>
      <w:marLeft w:val="0"/>
      <w:marRight w:val="0"/>
      <w:marTop w:val="0"/>
      <w:marBottom w:val="0"/>
      <w:divBdr>
        <w:top w:val="none" w:sz="0" w:space="0" w:color="auto"/>
        <w:left w:val="none" w:sz="0" w:space="0" w:color="auto"/>
        <w:bottom w:val="none" w:sz="0" w:space="0" w:color="auto"/>
        <w:right w:val="none" w:sz="0" w:space="0" w:color="auto"/>
      </w:divBdr>
    </w:div>
    <w:div w:id="1808351908">
      <w:bodyDiv w:val="1"/>
      <w:marLeft w:val="0"/>
      <w:marRight w:val="0"/>
      <w:marTop w:val="0"/>
      <w:marBottom w:val="0"/>
      <w:divBdr>
        <w:top w:val="none" w:sz="0" w:space="0" w:color="auto"/>
        <w:left w:val="none" w:sz="0" w:space="0" w:color="auto"/>
        <w:bottom w:val="none" w:sz="0" w:space="0" w:color="auto"/>
        <w:right w:val="none" w:sz="0" w:space="0" w:color="auto"/>
      </w:divBdr>
    </w:div>
    <w:div w:id="1871606781">
      <w:bodyDiv w:val="1"/>
      <w:marLeft w:val="0"/>
      <w:marRight w:val="0"/>
      <w:marTop w:val="0"/>
      <w:marBottom w:val="0"/>
      <w:divBdr>
        <w:top w:val="none" w:sz="0" w:space="0" w:color="auto"/>
        <w:left w:val="none" w:sz="0" w:space="0" w:color="auto"/>
        <w:bottom w:val="none" w:sz="0" w:space="0" w:color="auto"/>
        <w:right w:val="none" w:sz="0" w:space="0" w:color="auto"/>
      </w:divBdr>
    </w:div>
    <w:div w:id="1875997715">
      <w:bodyDiv w:val="1"/>
      <w:marLeft w:val="0"/>
      <w:marRight w:val="0"/>
      <w:marTop w:val="0"/>
      <w:marBottom w:val="0"/>
      <w:divBdr>
        <w:top w:val="none" w:sz="0" w:space="0" w:color="auto"/>
        <w:left w:val="none" w:sz="0" w:space="0" w:color="auto"/>
        <w:bottom w:val="none" w:sz="0" w:space="0" w:color="auto"/>
        <w:right w:val="none" w:sz="0" w:space="0" w:color="auto"/>
      </w:divBdr>
    </w:div>
    <w:div w:id="1905531752">
      <w:bodyDiv w:val="1"/>
      <w:marLeft w:val="0"/>
      <w:marRight w:val="0"/>
      <w:marTop w:val="0"/>
      <w:marBottom w:val="0"/>
      <w:divBdr>
        <w:top w:val="none" w:sz="0" w:space="0" w:color="auto"/>
        <w:left w:val="none" w:sz="0" w:space="0" w:color="auto"/>
        <w:bottom w:val="none" w:sz="0" w:space="0" w:color="auto"/>
        <w:right w:val="none" w:sz="0" w:space="0" w:color="auto"/>
      </w:divBdr>
    </w:div>
    <w:div w:id="2101293615">
      <w:bodyDiv w:val="1"/>
      <w:marLeft w:val="0"/>
      <w:marRight w:val="0"/>
      <w:marTop w:val="0"/>
      <w:marBottom w:val="0"/>
      <w:divBdr>
        <w:top w:val="none" w:sz="0" w:space="0" w:color="auto"/>
        <w:left w:val="none" w:sz="0" w:space="0" w:color="auto"/>
        <w:bottom w:val="none" w:sz="0" w:space="0" w:color="auto"/>
        <w:right w:val="none" w:sz="0" w:space="0" w:color="auto"/>
      </w:divBdr>
    </w:div>
    <w:div w:id="2121875734">
      <w:bodyDiv w:val="1"/>
      <w:marLeft w:val="0"/>
      <w:marRight w:val="0"/>
      <w:marTop w:val="0"/>
      <w:marBottom w:val="0"/>
      <w:divBdr>
        <w:top w:val="none" w:sz="0" w:space="0" w:color="auto"/>
        <w:left w:val="none" w:sz="0" w:space="0" w:color="auto"/>
        <w:bottom w:val="none" w:sz="0" w:space="0" w:color="auto"/>
        <w:right w:val="none" w:sz="0" w:space="0" w:color="auto"/>
      </w:divBdr>
    </w:div>
    <w:div w:id="2125684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cialcontactdata.org/"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0FBE0-87D5-48AF-856E-E062BE229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12154</Words>
  <Characters>69281</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zhangjuan4486@163.com</dc:creator>
  <cp:keywords/>
  <dc:description/>
  <cp:lastModifiedBy>Zhang Juanjuan</cp:lastModifiedBy>
  <cp:revision>4</cp:revision>
  <cp:lastPrinted>2019-04-25T11:28:00Z</cp:lastPrinted>
  <dcterms:created xsi:type="dcterms:W3CDTF">2019-10-10T01:33:00Z</dcterms:created>
  <dcterms:modified xsi:type="dcterms:W3CDTF">2019-10-10T01:36:00Z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