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EBE5B" w14:textId="6314B434" w:rsidR="00B17938" w:rsidRPr="00BE1756" w:rsidRDefault="00B17938" w:rsidP="001848DA">
      <w:pPr>
        <w:pStyle w:val="Heading1"/>
        <w:rPr>
          <w:rStyle w:val="Strong"/>
          <w:rFonts w:ascii="Verdana" w:hAnsi="Verdana"/>
          <w:b/>
          <w:color w:val="auto"/>
          <w:sz w:val="24"/>
          <w:szCs w:val="24"/>
        </w:rPr>
      </w:pPr>
      <w:bookmarkStart w:id="0" w:name="_GoBack"/>
      <w:bookmarkEnd w:id="0"/>
      <w:r w:rsidRPr="00BE1756">
        <w:rPr>
          <w:rStyle w:val="Strong"/>
          <w:rFonts w:ascii="Verdana" w:hAnsi="Verdana"/>
          <w:b/>
          <w:color w:val="auto"/>
          <w:sz w:val="24"/>
          <w:szCs w:val="24"/>
        </w:rPr>
        <w:t xml:space="preserve">Antipsychotics and schizophrenia and their relationship to diabetes </w:t>
      </w:r>
    </w:p>
    <w:p w14:paraId="26A99914" w14:textId="2ED2ABC7" w:rsidR="00B17938" w:rsidRDefault="000B7417" w:rsidP="00BE1756">
      <w:pPr>
        <w:pStyle w:val="Heading1"/>
        <w:rPr>
          <w:rStyle w:val="Strong"/>
          <w:rFonts w:ascii="Verdana" w:hAnsi="Verdana"/>
          <w:color w:val="auto"/>
          <w:sz w:val="20"/>
          <w:szCs w:val="20"/>
        </w:rPr>
      </w:pPr>
      <w:r w:rsidRPr="00BE1756">
        <w:rPr>
          <w:rStyle w:val="Strong"/>
          <w:rFonts w:ascii="Verdana" w:hAnsi="Verdana"/>
          <w:color w:val="auto"/>
          <w:sz w:val="20"/>
          <w:szCs w:val="20"/>
        </w:rPr>
        <w:t>C.A. Whicher, S. Brewster, R.I.G. Holt</w:t>
      </w:r>
    </w:p>
    <w:p w14:paraId="6D294C6D" w14:textId="77777777" w:rsidR="005B2701" w:rsidRPr="005B2701" w:rsidRDefault="005B2701" w:rsidP="005B2701"/>
    <w:p w14:paraId="5DBB4BF1" w14:textId="0F13B4B1" w:rsidR="00504B4F" w:rsidRPr="00BE1756" w:rsidRDefault="000B7417" w:rsidP="002927F4">
      <w:pPr>
        <w:spacing w:line="360" w:lineRule="auto"/>
        <w:rPr>
          <w:i/>
        </w:rPr>
      </w:pPr>
      <w:r w:rsidRPr="00BE1756">
        <w:rPr>
          <w:i/>
        </w:rPr>
        <w:t>John,</w:t>
      </w:r>
      <w:r w:rsidR="00504B4F" w:rsidRPr="00BE1756">
        <w:rPr>
          <w:i/>
        </w:rPr>
        <w:t xml:space="preserve"> a 28 year old </w:t>
      </w:r>
      <w:r w:rsidR="00765D83" w:rsidRPr="00BE1756">
        <w:rPr>
          <w:i/>
        </w:rPr>
        <w:t xml:space="preserve">cleaner </w:t>
      </w:r>
      <w:r w:rsidR="00504B4F" w:rsidRPr="00BE1756">
        <w:rPr>
          <w:i/>
        </w:rPr>
        <w:t xml:space="preserve">was diagnosed with </w:t>
      </w:r>
      <w:r w:rsidR="00C3130F" w:rsidRPr="00BE1756">
        <w:rPr>
          <w:i/>
        </w:rPr>
        <w:t>s</w:t>
      </w:r>
      <w:r w:rsidR="00504B4F" w:rsidRPr="00BE1756">
        <w:rPr>
          <w:i/>
        </w:rPr>
        <w:t>chizophrenia 5 years</w:t>
      </w:r>
      <w:r w:rsidRPr="00BE1756">
        <w:rPr>
          <w:i/>
        </w:rPr>
        <w:t xml:space="preserve"> ago. </w:t>
      </w:r>
      <w:r w:rsidR="00504B4F" w:rsidRPr="00BE1756">
        <w:rPr>
          <w:i/>
        </w:rPr>
        <w:t xml:space="preserve"> </w:t>
      </w:r>
      <w:r w:rsidR="00DE0D69" w:rsidRPr="00BE1756">
        <w:rPr>
          <w:i/>
        </w:rPr>
        <w:t xml:space="preserve">His mental health had been </w:t>
      </w:r>
      <w:r w:rsidR="003D6A13" w:rsidRPr="00BE1756">
        <w:rPr>
          <w:i/>
        </w:rPr>
        <w:t>stable for a number of years but f</w:t>
      </w:r>
      <w:r w:rsidR="00504B4F" w:rsidRPr="00BE1756">
        <w:rPr>
          <w:i/>
        </w:rPr>
        <w:t>oll</w:t>
      </w:r>
      <w:r w:rsidR="009E1F43" w:rsidRPr="00BE1756">
        <w:rPr>
          <w:i/>
        </w:rPr>
        <w:t>owing a stressful period at work</w:t>
      </w:r>
      <w:r w:rsidR="003D6A13" w:rsidRPr="00BE1756">
        <w:rPr>
          <w:i/>
        </w:rPr>
        <w:t xml:space="preserve"> he</w:t>
      </w:r>
      <w:r w:rsidR="00504B4F" w:rsidRPr="00BE1756">
        <w:rPr>
          <w:i/>
        </w:rPr>
        <w:t xml:space="preserve"> e</w:t>
      </w:r>
      <w:r w:rsidR="003D6A13" w:rsidRPr="00BE1756">
        <w:rPr>
          <w:i/>
        </w:rPr>
        <w:t xml:space="preserve">xperienced a relapse. </w:t>
      </w:r>
      <w:r w:rsidR="008C6943" w:rsidRPr="00BE1756">
        <w:rPr>
          <w:i/>
        </w:rPr>
        <w:t xml:space="preserve"> John was started on </w:t>
      </w:r>
      <w:r w:rsidR="00BE1756">
        <w:rPr>
          <w:i/>
        </w:rPr>
        <w:t xml:space="preserve">olanzapine in addition to </w:t>
      </w:r>
      <w:r w:rsidR="005773C4">
        <w:rPr>
          <w:i/>
        </w:rPr>
        <w:t xml:space="preserve">aripiprazole which he had been </w:t>
      </w:r>
      <w:r w:rsidR="004F7579">
        <w:rPr>
          <w:i/>
        </w:rPr>
        <w:t xml:space="preserve">taking </w:t>
      </w:r>
      <w:r w:rsidR="005773C4">
        <w:rPr>
          <w:i/>
        </w:rPr>
        <w:t xml:space="preserve">since diagnosis. </w:t>
      </w:r>
      <w:r w:rsidR="009E1F43" w:rsidRPr="00BE1756">
        <w:rPr>
          <w:i/>
        </w:rPr>
        <w:t>T</w:t>
      </w:r>
      <w:r w:rsidR="00765D83" w:rsidRPr="00BE1756">
        <w:rPr>
          <w:i/>
        </w:rPr>
        <w:t xml:space="preserve">hree months </w:t>
      </w:r>
      <w:r w:rsidR="00DE0D69" w:rsidRPr="00BE1756">
        <w:rPr>
          <w:i/>
        </w:rPr>
        <w:t>later he</w:t>
      </w:r>
      <w:r w:rsidR="003D6A13" w:rsidRPr="00BE1756">
        <w:rPr>
          <w:i/>
        </w:rPr>
        <w:t xml:space="preserve"> presented to the emergency department with vomiting and abdominal pain. On initial assessment he was cli</w:t>
      </w:r>
      <w:r w:rsidR="00DE0D69" w:rsidRPr="00BE1756">
        <w:rPr>
          <w:i/>
        </w:rPr>
        <w:t>nically dehydrated. His venous</w:t>
      </w:r>
      <w:r w:rsidR="003D6A13" w:rsidRPr="00BE1756">
        <w:rPr>
          <w:i/>
        </w:rPr>
        <w:t xml:space="preserve"> blood gas showed a significant acidosis. The admitting team initially referred John for a surgical review as they were concerned about the possibility of appendicitis. Before the </w:t>
      </w:r>
      <w:r w:rsidR="009E1F43" w:rsidRPr="00BE1756">
        <w:rPr>
          <w:i/>
        </w:rPr>
        <w:t xml:space="preserve">surgeons arrived, a </w:t>
      </w:r>
      <w:r w:rsidR="003D6A13" w:rsidRPr="00BE1756">
        <w:rPr>
          <w:i/>
        </w:rPr>
        <w:t xml:space="preserve">member of the team reviewed John’s results and noted that he had a blood </w:t>
      </w:r>
      <w:r w:rsidR="008C6943" w:rsidRPr="00BE1756">
        <w:rPr>
          <w:i/>
        </w:rPr>
        <w:t>glucose</w:t>
      </w:r>
      <w:r w:rsidR="00DE0D69" w:rsidRPr="00BE1756">
        <w:rPr>
          <w:i/>
        </w:rPr>
        <w:t xml:space="preserve"> of 24</w:t>
      </w:r>
      <w:r w:rsidR="009E1F43" w:rsidRPr="00BE1756">
        <w:rPr>
          <w:i/>
        </w:rPr>
        <w:t>mmol/l</w:t>
      </w:r>
      <w:r w:rsidR="00DE0D69" w:rsidRPr="00BE1756">
        <w:rPr>
          <w:i/>
        </w:rPr>
        <w:t xml:space="preserve"> on the venous blood gas</w:t>
      </w:r>
      <w:r w:rsidR="003D6A13" w:rsidRPr="00BE1756">
        <w:rPr>
          <w:i/>
        </w:rPr>
        <w:t xml:space="preserve">. </w:t>
      </w:r>
      <w:r w:rsidR="008C6943" w:rsidRPr="00BE1756">
        <w:rPr>
          <w:i/>
        </w:rPr>
        <w:t>C</w:t>
      </w:r>
      <w:r w:rsidR="00DE0D69" w:rsidRPr="00BE1756">
        <w:rPr>
          <w:i/>
        </w:rPr>
        <w:t>apillary ketones were elevated and a</w:t>
      </w:r>
      <w:r w:rsidR="003D6A13" w:rsidRPr="00BE1756">
        <w:rPr>
          <w:i/>
        </w:rPr>
        <w:t xml:space="preserve"> diagnosis of</w:t>
      </w:r>
      <w:r w:rsidR="00DF6843" w:rsidRPr="00BE1756">
        <w:rPr>
          <w:i/>
        </w:rPr>
        <w:t xml:space="preserve"> diabetic ketoacidosis</w:t>
      </w:r>
      <w:r w:rsidR="003D6A13" w:rsidRPr="00BE1756">
        <w:rPr>
          <w:i/>
        </w:rPr>
        <w:t xml:space="preserve"> </w:t>
      </w:r>
      <w:r w:rsidR="00DF6843" w:rsidRPr="00BE1756">
        <w:rPr>
          <w:i/>
        </w:rPr>
        <w:t>(</w:t>
      </w:r>
      <w:r w:rsidR="003D6A13" w:rsidRPr="00BE1756">
        <w:rPr>
          <w:i/>
        </w:rPr>
        <w:t>DKA</w:t>
      </w:r>
      <w:r w:rsidR="00DF6843" w:rsidRPr="00BE1756">
        <w:rPr>
          <w:i/>
        </w:rPr>
        <w:t>)</w:t>
      </w:r>
      <w:r w:rsidR="003D6A13" w:rsidRPr="00BE1756">
        <w:rPr>
          <w:i/>
        </w:rPr>
        <w:t xml:space="preserve"> was made</w:t>
      </w:r>
      <w:r w:rsidR="00DE0D69" w:rsidRPr="00BE1756">
        <w:rPr>
          <w:i/>
        </w:rPr>
        <w:t>.</w:t>
      </w:r>
      <w:r w:rsidR="003D6A13" w:rsidRPr="00BE1756">
        <w:rPr>
          <w:i/>
        </w:rPr>
        <w:t xml:space="preserve"> John was </w:t>
      </w:r>
      <w:r w:rsidR="004F7579">
        <w:rPr>
          <w:i/>
        </w:rPr>
        <w:t>treated with</w:t>
      </w:r>
      <w:r w:rsidR="003D6A13" w:rsidRPr="00BE1756">
        <w:rPr>
          <w:i/>
        </w:rPr>
        <w:t xml:space="preserve"> a fixed rate insulin infusion as per </w:t>
      </w:r>
      <w:r w:rsidR="008C6943" w:rsidRPr="00BE1756">
        <w:rPr>
          <w:i/>
        </w:rPr>
        <w:t xml:space="preserve">hospital </w:t>
      </w:r>
      <w:r w:rsidR="003D6A13" w:rsidRPr="00BE1756">
        <w:rPr>
          <w:i/>
        </w:rPr>
        <w:t>protocol</w:t>
      </w:r>
      <w:r w:rsidR="00DE0D69" w:rsidRPr="00BE1756">
        <w:rPr>
          <w:i/>
        </w:rPr>
        <w:t xml:space="preserve"> and reviewed by the diabetes team the following morning.</w:t>
      </w:r>
    </w:p>
    <w:p w14:paraId="6A178198" w14:textId="13AD1653" w:rsidR="00B17938" w:rsidRPr="00BE1756" w:rsidRDefault="00B17938" w:rsidP="001848DA">
      <w:pPr>
        <w:pStyle w:val="Heading2"/>
        <w:rPr>
          <w:color w:val="auto"/>
        </w:rPr>
      </w:pPr>
      <w:r w:rsidRPr="00BE1756">
        <w:rPr>
          <w:color w:val="auto"/>
        </w:rPr>
        <w:t>Introduction</w:t>
      </w:r>
    </w:p>
    <w:p w14:paraId="290A7AEE" w14:textId="16E6C1E8" w:rsidR="00E61612" w:rsidRPr="00BE1756" w:rsidRDefault="00B17938" w:rsidP="002927F4">
      <w:pPr>
        <w:spacing w:line="360" w:lineRule="auto"/>
      </w:pPr>
      <w:r w:rsidRPr="00BE1756">
        <w:t>Schizophrenia is a major psychiatric disorder</w:t>
      </w:r>
      <w:r w:rsidR="006343BF" w:rsidRPr="00BE1756">
        <w:t xml:space="preserve"> wi</w:t>
      </w:r>
      <w:r w:rsidR="00E61612" w:rsidRPr="00BE1756">
        <w:t xml:space="preserve">th a lifetime prevalence of 1%. </w:t>
      </w:r>
      <w:r w:rsidR="00891DE9" w:rsidRPr="00BE1756">
        <w:t xml:space="preserve">Symptoms of </w:t>
      </w:r>
      <w:r w:rsidR="0031527A" w:rsidRPr="00BE1756">
        <w:t xml:space="preserve">schizophrenia </w:t>
      </w:r>
      <w:r w:rsidR="00891DE9" w:rsidRPr="00BE1756">
        <w:t>include hallucinations, delusions a</w:t>
      </w:r>
      <w:r w:rsidR="0031527A" w:rsidRPr="00BE1756">
        <w:t xml:space="preserve">nd disordered thoughts </w:t>
      </w:r>
      <w:r w:rsidR="00891DE9" w:rsidRPr="00BE1756">
        <w:t>(</w:t>
      </w:r>
      <w:r w:rsidR="0031527A" w:rsidRPr="00BE1756">
        <w:t xml:space="preserve">collectively known as positive symptoms) as well as </w:t>
      </w:r>
      <w:r w:rsidR="00891DE9" w:rsidRPr="00BE1756">
        <w:t>lack of motivation, social withdrawal and apparent lack of emotion</w:t>
      </w:r>
      <w:r w:rsidR="0031527A" w:rsidRPr="00BE1756">
        <w:t xml:space="preserve"> (negative symptoms). A</w:t>
      </w:r>
      <w:r w:rsidR="00891DE9" w:rsidRPr="00BE1756">
        <w:t>n individual may experience symptoms from eithe</w:t>
      </w:r>
      <w:r w:rsidR="00765D83" w:rsidRPr="00BE1756">
        <w:t xml:space="preserve">r or both of these categories. </w:t>
      </w:r>
      <w:r w:rsidR="00E61612" w:rsidRPr="00BE1756">
        <w:t>Men and women are</w:t>
      </w:r>
      <w:r w:rsidR="006343BF" w:rsidRPr="00BE1756">
        <w:t xml:space="preserve"> equally susceptible to the condition</w:t>
      </w:r>
      <w:r w:rsidR="00E61612" w:rsidRPr="00BE1756">
        <w:t xml:space="preserve">, and initial manifestations of the illness typically </w:t>
      </w:r>
      <w:r w:rsidR="00436566" w:rsidRPr="00BE1756">
        <w:t>present</w:t>
      </w:r>
      <w:r w:rsidR="00E61612" w:rsidRPr="00BE1756">
        <w:t xml:space="preserve"> during an individual’s teenage </w:t>
      </w:r>
      <w:r w:rsidR="008659CE" w:rsidRPr="00BE1756">
        <w:t xml:space="preserve">or </w:t>
      </w:r>
      <w:r w:rsidR="00E61612" w:rsidRPr="00BE1756">
        <w:t>early adulthood years</w:t>
      </w:r>
      <w:r w:rsidR="009E1F43" w:rsidRPr="00BE1756">
        <w:t>.</w:t>
      </w:r>
    </w:p>
    <w:p w14:paraId="6DE3FDE1" w14:textId="7FC9C7B3" w:rsidR="001848DA" w:rsidRPr="00BE1756" w:rsidRDefault="006204B8" w:rsidP="001848DA">
      <w:pPr>
        <w:spacing w:line="360" w:lineRule="auto"/>
      </w:pPr>
      <w:r w:rsidRPr="00BE1756">
        <w:rPr>
          <w:rFonts w:ascii="Calibri" w:hAnsi="Calibri"/>
        </w:rPr>
        <w:t xml:space="preserve">Schizophrenia is associated with significant increased morbidity and mortality </w:t>
      </w:r>
      <w:r w:rsidR="00A32865" w:rsidRPr="00BE1756">
        <w:rPr>
          <w:rFonts w:ascii="Calibri" w:hAnsi="Calibri"/>
        </w:rPr>
        <w:fldChar w:fldCharType="begin"/>
      </w:r>
      <w:r w:rsidR="00BE1756">
        <w:rPr>
          <w:rFonts w:ascii="Calibri" w:hAnsi="Calibri"/>
        </w:rPr>
        <w:instrText xml:space="preserve"> ADDIN EN.CITE &lt;EndNote&gt;&lt;Cite&gt;&lt;Author&gt;Brown S&lt;/Author&gt;&lt;Year&gt;2010&lt;/Year&gt;&lt;RecNum&gt;143&lt;/RecNum&gt;&lt;DisplayText&gt;[1]&lt;/DisplayText&gt;&lt;record&gt;&lt;rec-number&gt;143&lt;/rec-number&gt;&lt;foreign-keys&gt;&lt;key app="EN" db-id="5est0e0eqxs5afe02rnpxdf6tpp29arw9ezp" timestamp="1514997407"&gt;143&lt;/key&gt;&lt;/foreign-keys&gt;&lt;ref-type name="Journal Article"&gt;17&lt;/ref-type&gt;&lt;contributors&gt;&lt;authors&gt;&lt;author&gt;Brown S, Kim M, Mitchell C, Inskip H&lt;/author&gt;&lt;/authors&gt;&lt;/contributors&gt;&lt;titles&gt;&lt;title&gt;Twenty-five year mortality of a community cohort with schizophrenia&lt;/title&gt;&lt;secondary-title&gt;Br J Psychiatry&lt;/secondary-title&gt;&lt;/titles&gt;&lt;periodical&gt;&lt;full-title&gt;Br J Psychiatry&lt;/full-title&gt;&lt;/periodical&gt;&lt;pages&gt;116–21&lt;/pages&gt;&lt;volume&gt;196&lt;/volume&gt;&lt;number&gt;(2):&lt;/number&gt;&lt;dates&gt;&lt;year&gt;2010&lt;/year&gt;&lt;/dates&gt;&lt;urls&gt;&lt;/urls&gt;&lt;/record&gt;&lt;/Cite&gt;&lt;/EndNote&gt;</w:instrText>
      </w:r>
      <w:r w:rsidR="00A32865" w:rsidRPr="00BE1756">
        <w:rPr>
          <w:rFonts w:ascii="Calibri" w:hAnsi="Calibri"/>
        </w:rPr>
        <w:fldChar w:fldCharType="separate"/>
      </w:r>
      <w:r w:rsidR="00A32865" w:rsidRPr="00BE1756">
        <w:rPr>
          <w:rFonts w:ascii="Calibri" w:hAnsi="Calibri"/>
          <w:noProof/>
        </w:rPr>
        <w:t>[1]</w:t>
      </w:r>
      <w:r w:rsidR="00A32865" w:rsidRPr="00BE1756">
        <w:rPr>
          <w:rFonts w:ascii="Calibri" w:hAnsi="Calibri"/>
        </w:rPr>
        <w:fldChar w:fldCharType="end"/>
      </w:r>
      <w:r w:rsidR="004F7579">
        <w:rPr>
          <w:rFonts w:ascii="Calibri" w:hAnsi="Calibri"/>
        </w:rPr>
        <w:t>.</w:t>
      </w:r>
      <w:r w:rsidRPr="00BE1756">
        <w:rPr>
          <w:rFonts w:ascii="Calibri" w:hAnsi="Calibri"/>
        </w:rPr>
        <w:t xml:space="preserve"> The average</w:t>
      </w:r>
      <w:r w:rsidRPr="00BE1756">
        <w:t xml:space="preserve"> life expectancy of an individual with schizophrenia is </w:t>
      </w:r>
      <w:r w:rsidR="00765D83" w:rsidRPr="00BE1756">
        <w:t xml:space="preserve">62.8 years in UK </w:t>
      </w:r>
      <w:r w:rsidR="004F7579">
        <w:t>men</w:t>
      </w:r>
      <w:r w:rsidR="004F7579" w:rsidRPr="00BE1756">
        <w:t xml:space="preserve"> </w:t>
      </w:r>
      <w:r w:rsidR="00765D83" w:rsidRPr="00BE1756">
        <w:t xml:space="preserve">and 71.9 years in UK </w:t>
      </w:r>
      <w:r w:rsidR="004F7579">
        <w:t>women</w:t>
      </w:r>
      <w:r w:rsidR="004F7579" w:rsidRPr="00BE1756">
        <w:t xml:space="preserve"> </w:t>
      </w:r>
      <w:r w:rsidR="00765D83" w:rsidRPr="00BE1756">
        <w:fldChar w:fldCharType="begin"/>
      </w:r>
      <w:r w:rsidR="00BE1756">
        <w:instrText xml:space="preserve"> ADDIN EN.CITE &lt;EndNote&gt;&lt;Cite&gt;&lt;Author&gt;Liao&lt;/Author&gt;&lt;Year&gt;2011&lt;/Year&gt;&lt;RecNum&gt;380&lt;/RecNum&gt;&lt;DisplayText&gt;[2]&lt;/DisplayText&gt;&lt;record&gt;&lt;rec-number&gt;380&lt;/rec-number&gt;&lt;foreign-keys&gt;&lt;key app="EN" db-id="5est0e0eqxs5afe02rnpxdf6tpp29arw9ezp" timestamp="1549455968"&gt;380&lt;/key&gt;&lt;/foreign-keys&gt;&lt;ref-type name="Journal Article"&gt;17&lt;/ref-type&gt;&lt;contributors&gt;&lt;authors&gt;&lt;author&gt;Liao, CH, Chang CS, Wei, WC, Chang SN, Liao CC, Lane HY, et al&lt;/author&gt;&lt;/authors&gt;&lt;/contributors&gt;&lt;titles&gt;&lt;title&gt;Schizophrenia patients at higher risk of diabetes, hypertension and hyperlipidaemia: a population based study&lt;/title&gt;&lt;secondary-title&gt;Schizophr Res&lt;/secondary-title&gt;&lt;/titles&gt;&lt;periodical&gt;&lt;full-title&gt;Schizophr Res&lt;/full-title&gt;&lt;/periodical&gt;&lt;pages&gt;110-116&lt;/pages&gt;&lt;volume&gt;126&lt;/volume&gt;&lt;dates&gt;&lt;year&gt;2011&lt;/year&gt;&lt;/dates&gt;&lt;urls&gt;&lt;/urls&gt;&lt;/record&gt;&lt;/Cite&gt;&lt;/EndNote&gt;</w:instrText>
      </w:r>
      <w:r w:rsidR="00765D83" w:rsidRPr="00BE1756">
        <w:fldChar w:fldCharType="separate"/>
      </w:r>
      <w:r w:rsidR="00765D83" w:rsidRPr="00BE1756">
        <w:rPr>
          <w:noProof/>
        </w:rPr>
        <w:t>[2]</w:t>
      </w:r>
      <w:r w:rsidR="00765D83" w:rsidRPr="00BE1756">
        <w:fldChar w:fldCharType="end"/>
      </w:r>
      <w:r w:rsidR="00765D83" w:rsidRPr="00BE1756">
        <w:t xml:space="preserve">. This </w:t>
      </w:r>
      <w:r w:rsidRPr="00BE1756">
        <w:t xml:space="preserve">is </w:t>
      </w:r>
      <w:r w:rsidR="00FF2CB3" w:rsidRPr="00BE1756">
        <w:t xml:space="preserve">14.6 and </w:t>
      </w:r>
      <w:r w:rsidR="00765D83" w:rsidRPr="00BE1756">
        <w:t xml:space="preserve">9.8 years earlier than expected for men and women </w:t>
      </w:r>
      <w:r w:rsidR="004F7579">
        <w:t xml:space="preserve">without mental illness </w:t>
      </w:r>
      <w:r w:rsidR="00765D83" w:rsidRPr="00BE1756">
        <w:t xml:space="preserve">respectively. </w:t>
      </w:r>
      <w:r w:rsidRPr="00BE1756">
        <w:rPr>
          <w:rFonts w:ascii="Calibri" w:hAnsi="Calibri"/>
        </w:rPr>
        <w:t xml:space="preserve">Approximately 75% of all deaths in people with schizophrenia are </w:t>
      </w:r>
      <w:r w:rsidR="00891DE9" w:rsidRPr="00BE1756">
        <w:rPr>
          <w:rFonts w:ascii="Calibri" w:hAnsi="Calibri"/>
        </w:rPr>
        <w:t xml:space="preserve">now </w:t>
      </w:r>
      <w:r w:rsidRPr="00BE1756">
        <w:rPr>
          <w:rFonts w:ascii="Calibri" w:hAnsi="Calibri"/>
        </w:rPr>
        <w:t>caused by physical illness, with cardiovascular disease</w:t>
      </w:r>
      <w:r w:rsidR="006B79F0" w:rsidRPr="00BE1756">
        <w:rPr>
          <w:rFonts w:ascii="Calibri" w:hAnsi="Calibri"/>
        </w:rPr>
        <w:t xml:space="preserve"> (CVD)</w:t>
      </w:r>
      <w:r w:rsidRPr="00BE1756">
        <w:rPr>
          <w:rFonts w:ascii="Calibri" w:hAnsi="Calibri"/>
        </w:rPr>
        <w:t xml:space="preserve"> being the commonest cause of death</w:t>
      </w:r>
      <w:r w:rsidRPr="00BE1756">
        <w:t xml:space="preserve">. </w:t>
      </w:r>
      <w:r w:rsidR="00765D83" w:rsidRPr="00BE1756">
        <w:t>All major CVD risks factors, including diabetes, are increased 2-3 fold in people with schizophrenia</w:t>
      </w:r>
      <w:r w:rsidRPr="00BE1756">
        <w:t xml:space="preserve"> </w:t>
      </w:r>
      <w:r w:rsidR="00765D83" w:rsidRPr="00BE1756">
        <w:fldChar w:fldCharType="begin"/>
      </w:r>
      <w:r w:rsidR="00BE1756">
        <w:instrText xml:space="preserve"> ADDIN EN.CITE &lt;EndNote&gt;&lt;Cite&gt;&lt;Author&gt;De Hert&lt;/Author&gt;&lt;Year&gt;2009&lt;/Year&gt;&lt;RecNum&gt;176&lt;/RecNum&gt;&lt;DisplayText&gt;[3]&lt;/DisplayText&gt;&lt;record&gt;&lt;rec-number&gt;176&lt;/rec-number&gt;&lt;foreign-keys&gt;&lt;key app="EN" db-id="5est0e0eqxs5afe02rnpxdf6tpp29arw9ezp" timestamp="1514997412"&gt;176&lt;/key&gt;&lt;/foreign-keys&gt;&lt;ref-type name="Journal Article"&gt;17&lt;/ref-type&gt;&lt;contributors&gt;&lt;authors&gt;&lt;author&gt;De Hert, M.&lt;/author&gt;&lt;/authors&gt;&lt;/contributors&gt;&lt;titles&gt;&lt;title&gt;Cardiovascular disease and diabetes in people with severe mental illness position statement form the European Pyschiatry Association (EPA), supported by the European Association for the study of Diabetes (EASD) amd the European Society of Cardiology (ESC)&lt;/title&gt;&lt;secondary-title&gt;European Psychiatry&lt;/secondary-title&gt;&lt;/titles&gt;&lt;periodical&gt;&lt;full-title&gt;European Psychiatry&lt;/full-title&gt;&lt;/periodical&gt;&lt;pages&gt;412-424&lt;/pages&gt;&lt;volume&gt;24&lt;/volume&gt;&lt;dates&gt;&lt;year&gt;2009&lt;/year&gt;&lt;/dates&gt;&lt;urls&gt;&lt;/urls&gt;&lt;/record&gt;&lt;/Cite&gt;&lt;/EndNote&gt;</w:instrText>
      </w:r>
      <w:r w:rsidR="00765D83" w:rsidRPr="00BE1756">
        <w:fldChar w:fldCharType="separate"/>
      </w:r>
      <w:r w:rsidR="00765D83" w:rsidRPr="00BE1756">
        <w:rPr>
          <w:noProof/>
        </w:rPr>
        <w:t>[3]</w:t>
      </w:r>
      <w:r w:rsidR="00765D83" w:rsidRPr="00BE1756">
        <w:fldChar w:fldCharType="end"/>
      </w:r>
      <w:r w:rsidR="004F7579">
        <w:t>.</w:t>
      </w:r>
      <w:r w:rsidR="001848DA" w:rsidRPr="00BE1756">
        <w:t xml:space="preserve"> Traditional risk factors for </w:t>
      </w:r>
      <w:r w:rsidR="004F7579">
        <w:t>Type 2 diabetes (</w:t>
      </w:r>
      <w:r w:rsidR="001848DA" w:rsidRPr="00BE1756">
        <w:t>T2DM</w:t>
      </w:r>
      <w:r w:rsidR="004F7579">
        <w:t>)</w:t>
      </w:r>
      <w:r w:rsidR="001848DA" w:rsidRPr="00BE1756">
        <w:t>, especially being overweight or obese, are observed more commonly in people with schizophrenia. 42% of people with schizophrenia had a body mass index (BMI) over 27 Kg/m</w:t>
      </w:r>
      <w:r w:rsidR="001848DA" w:rsidRPr="00BE1756">
        <w:rPr>
          <w:vertAlign w:val="superscript"/>
        </w:rPr>
        <w:t>2</w:t>
      </w:r>
      <w:r w:rsidR="001848DA" w:rsidRPr="00BE1756">
        <w:t xml:space="preserve"> compared to 27% of the general population in one study </w:t>
      </w:r>
      <w:r w:rsidR="001848DA" w:rsidRPr="00BE1756">
        <w:fldChar w:fldCharType="begin"/>
      </w:r>
      <w:r w:rsidR="00BE1756">
        <w:instrText xml:space="preserve"> ADDIN EN.CITE &lt;EndNote&gt;&lt;Cite&gt;&lt;Author&gt;David B. Allison&lt;/Author&gt;&lt;Year&gt;1999&lt;/Year&gt;&lt;RecNum&gt;376&lt;/RecNum&gt;&lt;DisplayText&gt;[4]&lt;/DisplayText&gt;&lt;record&gt;&lt;rec-number&gt;376&lt;/rec-number&gt;&lt;foreign-keys&gt;&lt;key app="EN" db-id="5est0e0eqxs5afe02rnpxdf6tpp29arw9ezp" timestamp="1549454365"&gt;376&lt;/key&gt;&lt;/foreign-keys&gt;&lt;ref-type name="Journal Article"&gt;17&lt;/ref-type&gt;&lt;contributors&gt;&lt;authors&gt;&lt;author&gt;David B. Allison, Kevin R. Fontaine, Moonseong Heo, Janet L. Mentore, Joseph C. Cappelleri, Linda P. Chandler, Peter J. Weiden, Lawrence J Cheskin&lt;/author&gt;&lt;/authors&gt;&lt;/contributors&gt;&lt;titles&gt;&lt;title&gt;The distribution of body mass index among individuals with and without schizophrenia&lt;/title&gt;&lt;secondary-title&gt;Journal of Clinical Psychiatry&lt;/secondary-title&gt;&lt;/titles&gt;&lt;periodical&gt;&lt;full-title&gt;Journal of Clinical Psychiatry&lt;/full-title&gt;&lt;/periodical&gt;&lt;pages&gt;215-220&lt;/pages&gt;&lt;volume&gt;60&lt;/volume&gt;&lt;number&gt;4&lt;/number&gt;&lt;dates&gt;&lt;year&gt;1999&lt;/year&gt;&lt;/dates&gt;&lt;urls&gt;&lt;/urls&gt;&lt;/record&gt;&lt;/Cite&gt;&lt;/EndNote&gt;</w:instrText>
      </w:r>
      <w:r w:rsidR="001848DA" w:rsidRPr="00BE1756">
        <w:fldChar w:fldCharType="separate"/>
      </w:r>
      <w:r w:rsidR="001848DA" w:rsidRPr="00BE1756">
        <w:rPr>
          <w:noProof/>
        </w:rPr>
        <w:t>[4]</w:t>
      </w:r>
      <w:r w:rsidR="001848DA" w:rsidRPr="00BE1756">
        <w:fldChar w:fldCharType="end"/>
      </w:r>
      <w:r w:rsidR="001848DA" w:rsidRPr="00BE1756">
        <w:t xml:space="preserve">. </w:t>
      </w:r>
    </w:p>
    <w:p w14:paraId="2F105094" w14:textId="0A572ADD" w:rsidR="00F36E03" w:rsidRPr="00BE1756" w:rsidRDefault="00BE1756" w:rsidP="00F36E03">
      <w:pPr>
        <w:pStyle w:val="Heading2"/>
        <w:rPr>
          <w:color w:val="auto"/>
          <w:lang w:val="en"/>
        </w:rPr>
      </w:pPr>
      <w:r>
        <w:rPr>
          <w:color w:val="auto"/>
          <w:lang w:val="en"/>
        </w:rPr>
        <w:lastRenderedPageBreak/>
        <w:t xml:space="preserve">Why is this important? </w:t>
      </w:r>
      <w:r w:rsidR="00F36E03" w:rsidRPr="00BE1756">
        <w:rPr>
          <w:color w:val="auto"/>
          <w:lang w:val="en"/>
        </w:rPr>
        <w:t xml:space="preserve"> </w:t>
      </w:r>
    </w:p>
    <w:p w14:paraId="1FF01895" w14:textId="741E38DE" w:rsidR="00F36E03" w:rsidRPr="00BE1756" w:rsidRDefault="00F36E03" w:rsidP="00F36E03">
      <w:pPr>
        <w:spacing w:line="360" w:lineRule="auto"/>
      </w:pPr>
      <w:r w:rsidRPr="00BE1756">
        <w:rPr>
          <w:rFonts w:cs="Arial"/>
          <w:lang w:val="en"/>
        </w:rPr>
        <w:t xml:space="preserve">Predictors of </w:t>
      </w:r>
      <w:r w:rsidR="00BE1756">
        <w:rPr>
          <w:rFonts w:cs="Arial"/>
          <w:lang w:val="en"/>
        </w:rPr>
        <w:t xml:space="preserve">morbidity and </w:t>
      </w:r>
      <w:r w:rsidRPr="00BE1756">
        <w:rPr>
          <w:rFonts w:cs="Arial"/>
          <w:lang w:val="en"/>
        </w:rPr>
        <w:t xml:space="preserve">mortality in schizophrenia include T2DM. People with schizophrenia who develop diabetes are in addition more susceptible to the complications associated with the latter. Evidence highlights that they are </w:t>
      </w:r>
      <w:r w:rsidRPr="00BE1756">
        <w:t xml:space="preserve">74% more likely to develop acute complications and more likely to develop microvascular or macrovascular complications </w:t>
      </w:r>
      <w:r w:rsidRPr="00BE1756">
        <w:fldChar w:fldCharType="begin"/>
      </w:r>
      <w:r w:rsidR="00BE1756">
        <w:instrText xml:space="preserve"> ADDIN EN.CITE &lt;EndNote&gt;&lt;Cite&gt;&lt;Author&gt;Brown S&lt;/Author&gt;&lt;Year&gt;2010&lt;/Year&gt;&lt;RecNum&gt;143&lt;/RecNum&gt;&lt;DisplayText&gt;[1]&lt;/DisplayText&gt;&lt;record&gt;&lt;rec-number&gt;143&lt;/rec-number&gt;&lt;foreign-keys&gt;&lt;key app="EN" db-id="5est0e0eqxs5afe02rnpxdf6tpp29arw9ezp" timestamp="1514997407"&gt;143&lt;/key&gt;&lt;/foreign-keys&gt;&lt;ref-type name="Journal Article"&gt;17&lt;/ref-type&gt;&lt;contributors&gt;&lt;authors&gt;&lt;author&gt;Brown S, Kim M, Mitchell C, Inskip H&lt;/author&gt;&lt;/authors&gt;&lt;/contributors&gt;&lt;titles&gt;&lt;title&gt;Twenty-five year mortality of a community cohort with schizophrenia&lt;/title&gt;&lt;secondary-title&gt;Br J Psychiatry&lt;/secondary-title&gt;&lt;/titles&gt;&lt;periodical&gt;&lt;full-title&gt;Br J Psychiatry&lt;/full-title&gt;&lt;/periodical&gt;&lt;pages&gt;116–21&lt;/pages&gt;&lt;volume&gt;196&lt;/volume&gt;&lt;number&gt;(2):&lt;/number&gt;&lt;dates&gt;&lt;year&gt;2010&lt;/year&gt;&lt;/dates&gt;&lt;urls&gt;&lt;/urls&gt;&lt;/record&gt;&lt;/Cite&gt;&lt;/EndNote&gt;</w:instrText>
      </w:r>
      <w:r w:rsidRPr="00BE1756">
        <w:fldChar w:fldCharType="separate"/>
      </w:r>
      <w:r w:rsidRPr="00BE1756">
        <w:rPr>
          <w:noProof/>
        </w:rPr>
        <w:t>[1]</w:t>
      </w:r>
      <w:r w:rsidRPr="00BE1756">
        <w:fldChar w:fldCharType="end"/>
      </w:r>
      <w:r w:rsidRPr="00BE1756">
        <w:t xml:space="preserve">.  Diabetes related deaths are six times more frequent with schizophrenia contributing to </w:t>
      </w:r>
      <w:r w:rsidRPr="00BE1756">
        <w:rPr>
          <w:rFonts w:cs="Arial"/>
          <w:lang w:val="en"/>
        </w:rPr>
        <w:t xml:space="preserve">significant excess mortality </w:t>
      </w:r>
      <w:r w:rsidRPr="00BE1756">
        <w:rPr>
          <w:rFonts w:cs="Arial"/>
          <w:lang w:val="en"/>
        </w:rPr>
        <w:fldChar w:fldCharType="begin"/>
      </w:r>
      <w:r w:rsidR="00BE1756">
        <w:rPr>
          <w:rFonts w:cs="Arial"/>
          <w:lang w:val="en"/>
        </w:rPr>
        <w:instrText xml:space="preserve"> ADDIN EN.CITE &lt;EndNote&gt;&lt;Cite&gt;&lt;Author&gt;D. Schoepf&lt;/Author&gt;&lt;Year&gt;2012&lt;/Year&gt;&lt;RecNum&gt;375&lt;/RecNum&gt;&lt;DisplayText&gt;[5]&lt;/DisplayText&gt;&lt;record&gt;&lt;rec-number&gt;375&lt;/rec-number&gt;&lt;foreign-keys&gt;&lt;key app="EN" db-id="5est0e0eqxs5afe02rnpxdf6tpp29arw9ezp" timestamp="1549454365"&gt;375&lt;/key&gt;&lt;/foreign-keys&gt;&lt;ref-type name="Journal Article"&gt;17&lt;/ref-type&gt;&lt;contributors&gt;&lt;authors&gt;&lt;author&gt;D. Schoepf, R. Potluri, H. Uppal, A. Natalwala, P. Narendran, R. Heun&lt;/author&gt;&lt;/authors&gt;&lt;/contributors&gt;&lt;titles&gt;&lt;title&gt;Type-2 diabetes mellitus in schizophrenia: Increased prevalence and major risk factor of excess mortality in a naturalistic 7-year follow-up&lt;/title&gt;&lt;secondary-title&gt;European Psychiatry&lt;/secondary-title&gt;&lt;/titles&gt;&lt;periodical&gt;&lt;full-title&gt;European Psychiatry&lt;/full-title&gt;&lt;/periodical&gt;&lt;pages&gt;33-42&lt;/pages&gt;&lt;volume&gt;27&lt;/volume&gt;&lt;number&gt;1&lt;/number&gt;&lt;dates&gt;&lt;year&gt;2012&lt;/year&gt;&lt;/dates&gt;&lt;urls&gt;&lt;/urls&gt;&lt;/record&gt;&lt;/Cite&gt;&lt;/EndNote&gt;</w:instrText>
      </w:r>
      <w:r w:rsidRPr="00BE1756">
        <w:rPr>
          <w:rFonts w:cs="Arial"/>
          <w:lang w:val="en"/>
        </w:rPr>
        <w:fldChar w:fldCharType="separate"/>
      </w:r>
      <w:r w:rsidRPr="00BE1756">
        <w:rPr>
          <w:rFonts w:cs="Arial"/>
          <w:noProof/>
          <w:lang w:val="en"/>
        </w:rPr>
        <w:t>[5]</w:t>
      </w:r>
      <w:r w:rsidRPr="00BE1756">
        <w:rPr>
          <w:rFonts w:cs="Arial"/>
          <w:lang w:val="en"/>
        </w:rPr>
        <w:fldChar w:fldCharType="end"/>
      </w:r>
      <w:r w:rsidRPr="00BE1756">
        <w:rPr>
          <w:rFonts w:cs="Arial"/>
          <w:lang w:val="en"/>
        </w:rPr>
        <w:t xml:space="preserve">. </w:t>
      </w:r>
    </w:p>
    <w:p w14:paraId="2A5D2962" w14:textId="723DB783" w:rsidR="00B17938" w:rsidRPr="00BE1756" w:rsidRDefault="00A56224" w:rsidP="001848DA">
      <w:pPr>
        <w:pStyle w:val="Heading2"/>
        <w:rPr>
          <w:color w:val="auto"/>
        </w:rPr>
      </w:pPr>
      <w:r w:rsidRPr="00BE1756">
        <w:rPr>
          <w:color w:val="auto"/>
        </w:rPr>
        <w:t>Relationship between</w:t>
      </w:r>
      <w:r w:rsidR="00B17938" w:rsidRPr="00BE1756">
        <w:rPr>
          <w:color w:val="auto"/>
        </w:rPr>
        <w:t xml:space="preserve"> diabetes</w:t>
      </w:r>
      <w:r w:rsidRPr="00BE1756">
        <w:rPr>
          <w:color w:val="auto"/>
        </w:rPr>
        <w:t xml:space="preserve"> and schizophrenia </w:t>
      </w:r>
    </w:p>
    <w:p w14:paraId="210A65D7" w14:textId="1BEAEE1A" w:rsidR="000A0179" w:rsidRPr="00BE1756" w:rsidRDefault="000A0179" w:rsidP="002927F4">
      <w:pPr>
        <w:spacing w:line="360" w:lineRule="auto"/>
      </w:pPr>
      <w:r w:rsidRPr="00BE1756">
        <w:t>The p</w:t>
      </w:r>
      <w:r w:rsidRPr="00BE1756">
        <w:rPr>
          <w:rFonts w:eastAsia="Times New Roman" w:cs="Arial"/>
          <w:lang w:eastAsia="en-GB"/>
        </w:rPr>
        <w:t xml:space="preserve">revalence of </w:t>
      </w:r>
      <w:r w:rsidR="00765D83" w:rsidRPr="00BE1756">
        <w:rPr>
          <w:rFonts w:eastAsia="Times New Roman" w:cs="Arial"/>
          <w:lang w:eastAsia="en-GB"/>
        </w:rPr>
        <w:t>T2DM</w:t>
      </w:r>
      <w:r w:rsidRPr="00BE1756">
        <w:rPr>
          <w:rFonts w:eastAsia="Times New Roman" w:cs="Arial"/>
          <w:lang w:eastAsia="en-GB"/>
        </w:rPr>
        <w:t xml:space="preserve"> is at least 2 fold greater in people with schizophrenia than in the general population. </w:t>
      </w:r>
      <w:r w:rsidRPr="00BE1756">
        <w:t>The prevalence of undiagnosed diabetes is also thought to be much higher and c</w:t>
      </w:r>
      <w:r w:rsidRPr="00BE1756">
        <w:rPr>
          <w:rFonts w:eastAsia="Times New Roman" w:cs="Arial"/>
          <w:lang w:eastAsia="en-GB"/>
        </w:rPr>
        <w:t xml:space="preserve">omplications and mortality associated with diabetes is also increased in people with schizophrenia </w:t>
      </w:r>
      <w:r w:rsidR="00765D83" w:rsidRPr="00BE1756">
        <w:rPr>
          <w:rFonts w:eastAsia="Times New Roman" w:cs="Arial"/>
          <w:lang w:eastAsia="en-GB"/>
        </w:rPr>
        <w:fldChar w:fldCharType="begin"/>
      </w:r>
      <w:r w:rsidR="00BE1756">
        <w:rPr>
          <w:rFonts w:eastAsia="Times New Roman" w:cs="Arial"/>
          <w:lang w:eastAsia="en-GB"/>
        </w:rPr>
        <w:instrText xml:space="preserve"> ADDIN EN.CITE &lt;EndNote&gt;&lt;Cite&gt;&lt;Author&gt;Holt&lt;/Author&gt;&lt;Year&gt;2015&lt;/Year&gt;&lt;RecNum&gt;164&lt;/RecNum&gt;&lt;DisplayText&gt;[6]&lt;/DisplayText&gt;&lt;record&gt;&lt;rec-number&gt;164&lt;/rec-number&gt;&lt;foreign-keys&gt;&lt;key app="EN" db-id="5est0e0eqxs5afe02rnpxdf6tpp29arw9ezp" timestamp="1514997412"&gt;164&lt;/key&gt;&lt;/foreign-keys&gt;&lt;ref-type name="Journal Article"&gt;17&lt;/ref-type&gt;&lt;contributors&gt;&lt;authors&gt;&lt;author&gt;Holt, R.I.G&lt;/author&gt;&lt;author&gt;Mitchell, A&lt;/author&gt;&lt;/authors&gt;&lt;/contributors&gt;&lt;titles&gt;&lt;title&gt;Diabetes Mellitus and severe mental illness: mechanisms and clinical implications&lt;/title&gt;&lt;secondary-title&gt;Nature reviews Endocrinology&lt;/secondary-title&gt;&lt;/titles&gt;&lt;periodical&gt;&lt;full-title&gt;Nature reviews Endocrinology&lt;/full-title&gt;&lt;/periodical&gt;&lt;pages&gt;79-89&lt;/pages&gt;&lt;volume&gt;11&lt;/volume&gt;&lt;dates&gt;&lt;year&gt;2015&lt;/year&gt;&lt;/dates&gt;&lt;urls&gt;&lt;/urls&gt;&lt;/record&gt;&lt;/Cite&gt;&lt;/EndNote&gt;</w:instrText>
      </w:r>
      <w:r w:rsidR="00765D83" w:rsidRPr="00BE1756">
        <w:rPr>
          <w:rFonts w:eastAsia="Times New Roman" w:cs="Arial"/>
          <w:lang w:eastAsia="en-GB"/>
        </w:rPr>
        <w:fldChar w:fldCharType="separate"/>
      </w:r>
      <w:r w:rsidR="00F36E03" w:rsidRPr="00BE1756">
        <w:rPr>
          <w:rFonts w:eastAsia="Times New Roman" w:cs="Arial"/>
          <w:noProof/>
          <w:lang w:eastAsia="en-GB"/>
        </w:rPr>
        <w:t>[6]</w:t>
      </w:r>
      <w:r w:rsidR="00765D83" w:rsidRPr="00BE1756">
        <w:rPr>
          <w:rFonts w:eastAsia="Times New Roman" w:cs="Arial"/>
          <w:lang w:eastAsia="en-GB"/>
        </w:rPr>
        <w:fldChar w:fldCharType="end"/>
      </w:r>
      <w:r w:rsidR="004F7579">
        <w:rPr>
          <w:rFonts w:eastAsia="Times New Roman" w:cs="Arial"/>
          <w:lang w:eastAsia="en-GB"/>
        </w:rPr>
        <w:t>.</w:t>
      </w:r>
      <w:r w:rsidR="00765D83" w:rsidRPr="00BE1756">
        <w:t xml:space="preserve"> The</w:t>
      </w:r>
      <w:r w:rsidR="004F7579">
        <w:t xml:space="preserve"> prevalence of T</w:t>
      </w:r>
      <w:r w:rsidR="00765D83" w:rsidRPr="00BE1756">
        <w:t>ype 1 diabetes i</w:t>
      </w:r>
      <w:r w:rsidR="004F7579">
        <w:t>s not increased in people with</w:t>
      </w:r>
      <w:r w:rsidR="00765D83" w:rsidRPr="00BE1756">
        <w:t xml:space="preserve"> schizophrenia. </w:t>
      </w:r>
    </w:p>
    <w:p w14:paraId="2ABC63C9" w14:textId="35A3E36F" w:rsidR="00B17938" w:rsidRPr="00BE1756" w:rsidRDefault="008659CE" w:rsidP="002927F4">
      <w:pPr>
        <w:spacing w:line="360" w:lineRule="auto"/>
      </w:pPr>
      <w:r w:rsidRPr="00BE1756">
        <w:t xml:space="preserve">The relationship between schizophrenia and </w:t>
      </w:r>
      <w:r w:rsidR="00765D83" w:rsidRPr="00BE1756">
        <w:t xml:space="preserve">T2DM </w:t>
      </w:r>
      <w:r w:rsidRPr="00BE1756">
        <w:t>appears to be unidirectional; in that diabetes does</w:t>
      </w:r>
      <w:r w:rsidR="000A0179" w:rsidRPr="00BE1756">
        <w:t xml:space="preserve"> no</w:t>
      </w:r>
      <w:r w:rsidRPr="00BE1756">
        <w:t xml:space="preserve">t predispose to schizophrenia </w:t>
      </w:r>
      <w:r w:rsidRPr="00BE1756">
        <w:fldChar w:fldCharType="begin"/>
      </w:r>
      <w:r w:rsidR="00BE1756">
        <w:instrText xml:space="preserve"> ADDIN EN.CITE &lt;EndNote&gt;&lt;Cite&gt;&lt;Author&gt;R.I.G&lt;/Author&gt;&lt;Year&gt;2011&lt;/Year&gt;&lt;RecNum&gt;381&lt;/RecNum&gt;&lt;DisplayText&gt;[7]&lt;/DisplayText&gt;&lt;record&gt;&lt;rec-number&gt;381&lt;/rec-number&gt;&lt;foreign-keys&gt;&lt;key app="EN" db-id="5est0e0eqxs5afe02rnpxdf6tpp29arw9ezp" timestamp="1549457364"&gt;381&lt;/key&gt;&lt;/foreign-keys&gt;&lt;ref-type name="Journal Article"&gt;17&lt;/ref-type&gt;&lt;contributors&gt;&lt;authors&gt;&lt;author&gt;R.I.G, Holt&lt;/author&gt;&lt;/authors&gt;&lt;/contributors&gt;&lt;titles&gt;&lt;title&gt;Undoing Descartes: integrating diabetes cares for those with mental illness&lt;/title&gt;&lt;secondary-title&gt;Practical Diabetes&lt;/secondary-title&gt;&lt;/titles&gt;&lt;periodical&gt;&lt;full-title&gt;Practical Diabetes&lt;/full-title&gt;&lt;/periodical&gt;&lt;volume&gt;28&lt;/volume&gt;&lt;number&gt;6&lt;/number&gt;&lt;dates&gt;&lt;year&gt;2011&lt;/year&gt;&lt;/dates&gt;&lt;urls&gt;&lt;/urls&gt;&lt;/record&gt;&lt;/Cite&gt;&lt;/EndNote&gt;</w:instrText>
      </w:r>
      <w:r w:rsidRPr="00BE1756">
        <w:fldChar w:fldCharType="separate"/>
      </w:r>
      <w:r w:rsidR="00F36E03" w:rsidRPr="00BE1756">
        <w:rPr>
          <w:noProof/>
        </w:rPr>
        <w:t>[7]</w:t>
      </w:r>
      <w:r w:rsidRPr="00BE1756">
        <w:fldChar w:fldCharType="end"/>
      </w:r>
      <w:r w:rsidR="00765D83" w:rsidRPr="00BE1756">
        <w:t xml:space="preserve">. </w:t>
      </w:r>
      <w:r w:rsidR="0026083F" w:rsidRPr="00BE1756">
        <w:t>T</w:t>
      </w:r>
      <w:r w:rsidR="004F1517" w:rsidRPr="00BE1756">
        <w:t xml:space="preserve">he increased risk of </w:t>
      </w:r>
      <w:r w:rsidR="00E47297" w:rsidRPr="00BE1756">
        <w:t>T2DM</w:t>
      </w:r>
      <w:r w:rsidR="0026083F" w:rsidRPr="00BE1756">
        <w:t xml:space="preserve"> in people with schizophrenia</w:t>
      </w:r>
      <w:r w:rsidR="0031527A" w:rsidRPr="00BE1756">
        <w:t xml:space="preserve">, however, </w:t>
      </w:r>
      <w:r w:rsidR="004F1517" w:rsidRPr="00BE1756">
        <w:t xml:space="preserve">is not straightforward and </w:t>
      </w:r>
      <w:r w:rsidR="00454192" w:rsidRPr="00BE1756">
        <w:t>t</w:t>
      </w:r>
      <w:r w:rsidR="003E6693" w:rsidRPr="00BE1756">
        <w:t xml:space="preserve">he degree </w:t>
      </w:r>
      <w:r w:rsidR="00454192" w:rsidRPr="00BE1756">
        <w:t>to which the risk is increased</w:t>
      </w:r>
      <w:r w:rsidR="003E6693" w:rsidRPr="00BE1756">
        <w:t xml:space="preserve"> varies from 2-5 fold depending on the study</w:t>
      </w:r>
      <w:r w:rsidR="007101B0" w:rsidRPr="00BE1756">
        <w:t xml:space="preserve"> quoted</w:t>
      </w:r>
      <w:r w:rsidR="003E6693" w:rsidRPr="00BE1756">
        <w:t xml:space="preserve">. The reasons for this variation </w:t>
      </w:r>
      <w:r w:rsidR="00B17938" w:rsidRPr="00BE1756">
        <w:t>is</w:t>
      </w:r>
      <w:r w:rsidR="003E6693" w:rsidRPr="00BE1756">
        <w:t xml:space="preserve"> largely</w:t>
      </w:r>
      <w:r w:rsidR="00B17938" w:rsidRPr="00BE1756">
        <w:t xml:space="preserve"> </w:t>
      </w:r>
      <w:r w:rsidR="003E6693" w:rsidRPr="00BE1756">
        <w:t xml:space="preserve">a result of the different methodological approaches </w:t>
      </w:r>
      <w:r w:rsidR="007101B0" w:rsidRPr="00BE1756">
        <w:t>used (</w:t>
      </w:r>
      <w:r w:rsidR="00B17938" w:rsidRPr="00BE1756">
        <w:t>longitudinal, cross s</w:t>
      </w:r>
      <w:r w:rsidR="007101B0" w:rsidRPr="00BE1756">
        <w:t xml:space="preserve">ectional, case control, cohort), </w:t>
      </w:r>
      <w:r w:rsidR="003E6693" w:rsidRPr="00BE1756">
        <w:t>the different populations studied (</w:t>
      </w:r>
      <w:r w:rsidR="00B17938" w:rsidRPr="00BE1756">
        <w:t>age</w:t>
      </w:r>
      <w:r w:rsidR="003E6693" w:rsidRPr="00BE1756">
        <w:t xml:space="preserve">, sex, </w:t>
      </w:r>
      <w:r w:rsidR="00B17938" w:rsidRPr="00BE1756">
        <w:t>ethnicity differences</w:t>
      </w:r>
      <w:r w:rsidR="007101B0" w:rsidRPr="00BE1756">
        <w:t>, inpatient/outpatient</w:t>
      </w:r>
      <w:r w:rsidR="003E6693" w:rsidRPr="00BE1756">
        <w:t>) and the</w:t>
      </w:r>
      <w:r w:rsidR="00B17938" w:rsidRPr="00BE1756">
        <w:t xml:space="preserve"> </w:t>
      </w:r>
      <w:r w:rsidR="003E6693" w:rsidRPr="00BE1756">
        <w:t>geographical area</w:t>
      </w:r>
      <w:r w:rsidR="00FF2CB3" w:rsidRPr="00BE1756">
        <w:t>s</w:t>
      </w:r>
      <w:r w:rsidR="003E6693" w:rsidRPr="00BE1756">
        <w:t xml:space="preserve"> covered by the studies.</w:t>
      </w:r>
      <w:r w:rsidR="00E47297" w:rsidRPr="00BE1756">
        <w:t xml:space="preserve"> </w:t>
      </w:r>
    </w:p>
    <w:p w14:paraId="11E5AE8E" w14:textId="4DD999D5" w:rsidR="00CD24D9" w:rsidRPr="00BE1756" w:rsidRDefault="00CD24D9" w:rsidP="002927F4">
      <w:pPr>
        <w:spacing w:line="360" w:lineRule="auto"/>
        <w:rPr>
          <w:rFonts w:cs="Arial"/>
          <w:lang w:val="en"/>
        </w:rPr>
      </w:pPr>
      <w:r w:rsidRPr="00BE1756">
        <w:rPr>
          <w:rFonts w:cs="Arial"/>
          <w:lang w:val="en"/>
        </w:rPr>
        <w:t xml:space="preserve">Across the literature it appears that three themes emerge regarding the cause of the increased rates of obesity and consequently T2DM in people with schizophrenia. These include environmental factors, disease specific effects and antipsychotic treatment. </w:t>
      </w:r>
    </w:p>
    <w:p w14:paraId="4CB65915" w14:textId="0A84560C" w:rsidR="00CD24D9" w:rsidRPr="00BE1756" w:rsidRDefault="00CD24D9" w:rsidP="001848DA">
      <w:pPr>
        <w:pStyle w:val="Heading3"/>
        <w:rPr>
          <w:color w:val="auto"/>
        </w:rPr>
      </w:pPr>
      <w:r w:rsidRPr="00BE1756">
        <w:rPr>
          <w:color w:val="auto"/>
        </w:rPr>
        <w:t xml:space="preserve">Environment </w:t>
      </w:r>
    </w:p>
    <w:p w14:paraId="29D44928" w14:textId="23FD761A" w:rsidR="00CD24D9" w:rsidRDefault="00B17938" w:rsidP="00CD24D9">
      <w:pPr>
        <w:spacing w:line="360" w:lineRule="auto"/>
      </w:pPr>
      <w:r w:rsidRPr="00BE1756">
        <w:rPr>
          <w:spacing w:val="1"/>
        </w:rPr>
        <w:t>Low socioeconomic status and income</w:t>
      </w:r>
      <w:r w:rsidR="00B0205D" w:rsidRPr="00BE1756">
        <w:rPr>
          <w:spacing w:val="1"/>
        </w:rPr>
        <w:t xml:space="preserve"> </w:t>
      </w:r>
      <w:r w:rsidR="001848DA" w:rsidRPr="00BE1756">
        <w:rPr>
          <w:spacing w:val="1"/>
        </w:rPr>
        <w:t xml:space="preserve">can </w:t>
      </w:r>
      <w:r w:rsidR="00B0205D" w:rsidRPr="00BE1756">
        <w:rPr>
          <w:spacing w:val="1"/>
        </w:rPr>
        <w:t>a</w:t>
      </w:r>
      <w:r w:rsidR="001848DA" w:rsidRPr="00BE1756">
        <w:rPr>
          <w:spacing w:val="1"/>
        </w:rPr>
        <w:t>ffect</w:t>
      </w:r>
      <w:r w:rsidR="00A32865" w:rsidRPr="00BE1756">
        <w:rPr>
          <w:spacing w:val="1"/>
        </w:rPr>
        <w:t xml:space="preserve"> </w:t>
      </w:r>
      <w:r w:rsidR="001848DA" w:rsidRPr="00BE1756">
        <w:rPr>
          <w:spacing w:val="1"/>
        </w:rPr>
        <w:t>an individual’s</w:t>
      </w:r>
      <w:r w:rsidRPr="00BE1756">
        <w:rPr>
          <w:spacing w:val="1"/>
        </w:rPr>
        <w:t xml:space="preserve"> </w:t>
      </w:r>
      <w:r w:rsidR="001848DA" w:rsidRPr="00BE1756">
        <w:rPr>
          <w:spacing w:val="1"/>
        </w:rPr>
        <w:t>ability</w:t>
      </w:r>
      <w:r w:rsidRPr="00BE1756">
        <w:rPr>
          <w:spacing w:val="1"/>
        </w:rPr>
        <w:t xml:space="preserve"> to make healthy lifestyle </w:t>
      </w:r>
      <w:r w:rsidR="001848DA" w:rsidRPr="00BE1756">
        <w:rPr>
          <w:spacing w:val="1"/>
        </w:rPr>
        <w:t xml:space="preserve">decisions </w:t>
      </w:r>
      <w:r w:rsidRPr="00BE1756">
        <w:rPr>
          <w:spacing w:val="1"/>
        </w:rPr>
        <w:fldChar w:fldCharType="begin">
          <w:fldData xml:space="preserve">PEVuZE5vdGU+PENpdGU+PEF1dGhvcj5TdXZpc2Fhcmk8L0F1dGhvcj48WWVhcj4yMDE2PC9ZZWFy
PjxSZWNOdW0+MzEzPC9SZWNOdW0+PERpc3BsYXlUZXh0Pls4XTwvRGlzcGxheVRleHQ+PHJlY29y
ZD48cmVjLW51bWJlcj4zMTM8L3JlYy1udW1iZXI+PGZvcmVpZ24ta2V5cz48a2V5IGFwcD0iRU4i
IGRiLWlkPSI1ZXN0MGUwZXF4czVhZmUwMnJucHhkZjZ0cHAyOWFydzllenAiIHRpbWVzdGFtcD0i
MTU0OTI5NjM3MCI+MzEzPC9rZXk+PC9mb3JlaWduLWtleXM+PHJlZi10eXBlIG5hbWU9IkpvdXJu
YWwgQXJ0aWNsZSI+MTc8L3JlZi10eXBlPjxjb250cmlidXRvcnM+PGF1dGhvcnM+PGF1dGhvcj5T
dXZpc2FhcmksIEouPC9hdXRob3I+PGF1dGhvcj5LZWluYW5lbiwgSi48L2F1dGhvcj48YXV0aG9y
PkVza2VsaW5lbiwgUy48L2F1dGhvcj48YXV0aG9yPk1hbnRlcmUsIE8uPC9hdXRob3I+PC9hdXRo
b3JzPjwvY29udHJpYnV0b3JzPjxhdXRoLWFkZHJlc3M+U3V2aXNhYXJpLCBKYWFuYS4gTWVudGFs
IEhlYWx0aCBVbml0LCBOYXRpb25hbCBJbnN0aXR1dGUgZm9yIEhlYWx0aCBhbmQgV2VsZmFyZSwg
UC5PLkJPWCAzMCwgMDAyNzEsIEhlbHNpbmtpLCBGaW5sYW5kLiBqYWFuYS5zdXZpc2FhcmlAdGhs
LmZpLiYjeEQ7S2VpbmFuZW4sIEphYWtrby4gTWVudGFsIEhlYWx0aCBVbml0LCBOYXRpb25hbCBJ
bnN0aXR1dGUgZm9yIEhlYWx0aCBhbmQgV2VsZmFyZSwgUC5PLkJPWCAzMCwgMDAyNzEsIEhlbHNp
bmtpLCBGaW5sYW5kLiBqYWFra28ua2VpbmFuZW5AdGhsLmZpLiYjeEQ7RXNrZWxpbmVuLCBTYWFu
YS4gTWVudGFsIEhlYWx0aCBVbml0LCBOYXRpb25hbCBJbnN0aXR1dGUgZm9yIEhlYWx0aCBhbmQg
V2VsZmFyZSwgUC5PLkJPWCAzMCwgMDAyNzEsIEhlbHNpbmtpLCBGaW5sYW5kLiBzYWFuYS5lc2tl
bGluZW5AaHVzLmZpLiYjeEQ7RXNrZWxpbmVuLCBTYWFuYS4gS2VsbG9rb3NraSBIb3NwaXRhbCwg
VW5pdmVyc2l0eSBvZiBIZWxzaW5raSBhbmQgSGVsc2lua2kgVW5pdmVyc2l0eSBIb3NwaXRhbCwg
SGVsc2lua2ksIEZpbmxhbmQuIHNhYW5hLmVza2VsaW5lbkBodXMuZmkuJiN4RDtNYW50ZXJlLCBP
dXRpLiBNZW50YWwgSGVhbHRoIFVuaXQsIE5hdGlvbmFsIEluc3RpdHV0ZSBmb3IgSGVhbHRoIGFu
ZCBXZWxmYXJlLCBQLk8uQk9YIDMwLCAwMDI3MSwgSGVsc2lua2ksIEZpbmxhbmQuIG91dGkubWFu
dGVyZUBkb3VnbGFzLm1jZ2lsbC5jYS4mI3hEO01hbnRlcmUsIE91dGkuIERvdWdsYXMgTWVudGFs
IEhlYWx0aCBVbml2ZXJzaXR5IEluc3RpdHV0ZSwgUGF2aWxsb24gTmV3bWFuIC0gNjg3NSwgYm91
bC4gbGFTYWxsZSwgTW9udHJlYWwsIFF1ZWJlYywgQ2FuYWRhLCBINEggMVIzLiBvdXRpLm1hbnRl
cmVAZG91Z2xhcy5tY2dpbGwuY2EuPC9hdXRoLWFkZHJlc3M+PHRpdGxlcz48dGl0bGU+RGlhYmV0
ZXMgYW5kIFNjaGl6b3BocmVuaWE8L3RpdGxlPjxzZWNvbmRhcnktdGl0bGU+Q3VycmVudCBEaWFi
ZXRlcyBSZXBvcnRzPC9zZWNvbmRhcnktdGl0bGU+PGFsdC10aXRsZT5DdXJyIERpYWIgUmVwPC9h
bHQtdGl0bGU+PC90aXRsZXM+PGFsdC1wZXJpb2RpY2FsPjxmdWxsLXRpdGxlPkN1cnIgRGlhYiBS
ZXA8L2Z1bGwtdGl0bGU+PC9hbHQtcGVyaW9kaWNhbD48cGFnZXM+MTY8L3BhZ2VzPjx2b2x1bWU+
MTY8L3ZvbHVtZT48bnVtYmVyPjI8L251bWJlcj48a2V5d29yZHM+PGtleXdvcmQ+QW5pbWFsczwv
a2V5d29yZD48a2V5d29yZD5CZWhhdmlvciBUaGVyYXB5PC9rZXl3b3JkPjxrZXl3b3JkPkRpYWJl
dGVzIE1lbGxpdHVzLCBUeXBlIDIvZHQgW0RydWcgVGhlcmFweV08L2tleXdvcmQ+PGtleXdvcmQ+
RGlhYmV0ZXMgTWVsbGl0dXMsIFR5cGUgMi9lcCBbRXBpZGVtaW9sb2d5XTwva2V5d29yZD48a2V5
d29yZD4qRGlhYmV0ZXMgTWVsbGl0dXMsIFR5cGUgMjwva2V5d29yZD48a2V5d29yZD5IdW1hbnM8
L2tleXdvcmQ+PGtleXdvcmQ+TGlmZSBTdHlsZTwva2V5d29yZD48a2V5d29yZD5PYmVzaXR5L2R0
IFtEcnVnIFRoZXJhcHldPC9rZXl3b3JkPjxrZXl3b3JkPlJpc2sgRmFjdG9yczwva2V5d29yZD48
a2V5d29yZD5TY2hpem9waHJlbmlhL2VwIFtFcGlkZW1pb2xvZ3ldPC9rZXl3b3JkPjxrZXl3b3Jk
PipTY2hpem9waHJlbmlhPC9rZXl3b3JkPjxrZXl3b3JkPldlaWdodCBHYWluPC9rZXl3b3JkPjwv
a2V5d29yZHM+PGRhdGVzPjx5ZWFyPjIwMTY8L3llYXI+PHB1Yi1kYXRlcz48ZGF0ZT5GZWI8L2Rh
dGU+PC9wdWItZGF0ZXM+PC9kYXRlcz48aXNibj4xNTM5LTA4Mjk8L2lzYm4+PGFjY2Vzc2lvbi1u
dW0+MjY4MDM2NTI8L2FjY2Vzc2lvbi1udW0+PHdvcmstdHlwZT5SZXNlYXJjaCBTdXBwb3J0LCBO
b24tVS5TLiBHb3YmYXBvczt0JiN4RDtSZXZpZXc8L3dvcmstdHlwZT48dXJscz48cmVsYXRlZC11
cmxzPjx1cmw+aHR0cDovL292aWRzcC5vdmlkLmNvbS9vdmlkd2ViLmNnaT9UPUpTJmFtcDtDU0M9
WSZhbXA7TkVXUz1OJmFtcDtQQUdFPWZ1bGx0ZXh0JmFtcDtEPW1lZDEyJmFtcDtBTj0yNjgwMzY1
MjwvdXJsPjwvcmVsYXRlZC11cmxzPjwvdXJscz48ZWxlY3Ryb25pYy1yZXNvdXJjZS1udW0+aHR0
cHM6Ly9keC5kb2kub3JnLzEwLjEwMDcvczExODkyLTAxNS0wNzA0LTQ8L2VsZWN0cm9uaWMtcmVz
b3VyY2UtbnVtPjxyZW1vdGUtZGF0YWJhc2UtbmFtZT5NRURMSU5FPC9yZW1vdGUtZGF0YWJhc2Ut
bmFtZT48cmVtb3RlLWRhdGFiYXNlLXByb3ZpZGVyPk92aWQgVGVjaG5vbG9naWVzPC9yZW1vdGUt
ZGF0YWJhc2UtcHJvdmlkZXI+PGxhbmd1YWdlPkVuZ2xpc2g8L2xhbmd1YWdlPjwvcmVjb3JkPjwv
Q2l0ZT48L0VuZE5vdGU+
</w:fldData>
        </w:fldChar>
      </w:r>
      <w:r w:rsidR="00BE1756">
        <w:rPr>
          <w:spacing w:val="1"/>
        </w:rPr>
        <w:instrText xml:space="preserve"> ADDIN EN.CITE </w:instrText>
      </w:r>
      <w:r w:rsidR="00BE1756">
        <w:rPr>
          <w:spacing w:val="1"/>
        </w:rPr>
        <w:fldChar w:fldCharType="begin">
          <w:fldData xml:space="preserve">PEVuZE5vdGU+PENpdGU+PEF1dGhvcj5TdXZpc2Fhcmk8L0F1dGhvcj48WWVhcj4yMDE2PC9ZZWFy
PjxSZWNOdW0+MzEzPC9SZWNOdW0+PERpc3BsYXlUZXh0Pls4XTwvRGlzcGxheVRleHQ+PHJlY29y
ZD48cmVjLW51bWJlcj4zMTM8L3JlYy1udW1iZXI+PGZvcmVpZ24ta2V5cz48a2V5IGFwcD0iRU4i
IGRiLWlkPSI1ZXN0MGUwZXF4czVhZmUwMnJucHhkZjZ0cHAyOWFydzllenAiIHRpbWVzdGFtcD0i
MTU0OTI5NjM3MCI+MzEzPC9rZXk+PC9mb3JlaWduLWtleXM+PHJlZi10eXBlIG5hbWU9IkpvdXJu
YWwgQXJ0aWNsZSI+MTc8L3JlZi10eXBlPjxjb250cmlidXRvcnM+PGF1dGhvcnM+PGF1dGhvcj5T
dXZpc2FhcmksIEouPC9hdXRob3I+PGF1dGhvcj5LZWluYW5lbiwgSi48L2F1dGhvcj48YXV0aG9y
PkVza2VsaW5lbiwgUy48L2F1dGhvcj48YXV0aG9yPk1hbnRlcmUsIE8uPC9hdXRob3I+PC9hdXRo
b3JzPjwvY29udHJpYnV0b3JzPjxhdXRoLWFkZHJlc3M+U3V2aXNhYXJpLCBKYWFuYS4gTWVudGFs
IEhlYWx0aCBVbml0LCBOYXRpb25hbCBJbnN0aXR1dGUgZm9yIEhlYWx0aCBhbmQgV2VsZmFyZSwg
UC5PLkJPWCAzMCwgMDAyNzEsIEhlbHNpbmtpLCBGaW5sYW5kLiBqYWFuYS5zdXZpc2FhcmlAdGhs
LmZpLiYjeEQ7S2VpbmFuZW4sIEphYWtrby4gTWVudGFsIEhlYWx0aCBVbml0LCBOYXRpb25hbCBJ
bnN0aXR1dGUgZm9yIEhlYWx0aCBhbmQgV2VsZmFyZSwgUC5PLkJPWCAzMCwgMDAyNzEsIEhlbHNp
bmtpLCBGaW5sYW5kLiBqYWFra28ua2VpbmFuZW5AdGhsLmZpLiYjeEQ7RXNrZWxpbmVuLCBTYWFu
YS4gTWVudGFsIEhlYWx0aCBVbml0LCBOYXRpb25hbCBJbnN0aXR1dGUgZm9yIEhlYWx0aCBhbmQg
V2VsZmFyZSwgUC5PLkJPWCAzMCwgMDAyNzEsIEhlbHNpbmtpLCBGaW5sYW5kLiBzYWFuYS5lc2tl
bGluZW5AaHVzLmZpLiYjeEQ7RXNrZWxpbmVuLCBTYWFuYS4gS2VsbG9rb3NraSBIb3NwaXRhbCwg
VW5pdmVyc2l0eSBvZiBIZWxzaW5raSBhbmQgSGVsc2lua2kgVW5pdmVyc2l0eSBIb3NwaXRhbCwg
SGVsc2lua2ksIEZpbmxhbmQuIHNhYW5hLmVza2VsaW5lbkBodXMuZmkuJiN4RDtNYW50ZXJlLCBP
dXRpLiBNZW50YWwgSGVhbHRoIFVuaXQsIE5hdGlvbmFsIEluc3RpdHV0ZSBmb3IgSGVhbHRoIGFu
ZCBXZWxmYXJlLCBQLk8uQk9YIDMwLCAwMDI3MSwgSGVsc2lua2ksIEZpbmxhbmQuIG91dGkubWFu
dGVyZUBkb3VnbGFzLm1jZ2lsbC5jYS4mI3hEO01hbnRlcmUsIE91dGkuIERvdWdsYXMgTWVudGFs
IEhlYWx0aCBVbml2ZXJzaXR5IEluc3RpdHV0ZSwgUGF2aWxsb24gTmV3bWFuIC0gNjg3NSwgYm91
bC4gbGFTYWxsZSwgTW9udHJlYWwsIFF1ZWJlYywgQ2FuYWRhLCBINEggMVIzLiBvdXRpLm1hbnRl
cmVAZG91Z2xhcy5tY2dpbGwuY2EuPC9hdXRoLWFkZHJlc3M+PHRpdGxlcz48dGl0bGU+RGlhYmV0
ZXMgYW5kIFNjaGl6b3BocmVuaWE8L3RpdGxlPjxzZWNvbmRhcnktdGl0bGU+Q3VycmVudCBEaWFi
ZXRlcyBSZXBvcnRzPC9zZWNvbmRhcnktdGl0bGU+PGFsdC10aXRsZT5DdXJyIERpYWIgUmVwPC9h
bHQtdGl0bGU+PC90aXRsZXM+PGFsdC1wZXJpb2RpY2FsPjxmdWxsLXRpdGxlPkN1cnIgRGlhYiBS
ZXA8L2Z1bGwtdGl0bGU+PC9hbHQtcGVyaW9kaWNhbD48cGFnZXM+MTY8L3BhZ2VzPjx2b2x1bWU+
MTY8L3ZvbHVtZT48bnVtYmVyPjI8L251bWJlcj48a2V5d29yZHM+PGtleXdvcmQ+QW5pbWFsczwv
a2V5d29yZD48a2V5d29yZD5CZWhhdmlvciBUaGVyYXB5PC9rZXl3b3JkPjxrZXl3b3JkPkRpYWJl
dGVzIE1lbGxpdHVzLCBUeXBlIDIvZHQgW0RydWcgVGhlcmFweV08L2tleXdvcmQ+PGtleXdvcmQ+
RGlhYmV0ZXMgTWVsbGl0dXMsIFR5cGUgMi9lcCBbRXBpZGVtaW9sb2d5XTwva2V5d29yZD48a2V5
d29yZD4qRGlhYmV0ZXMgTWVsbGl0dXMsIFR5cGUgMjwva2V5d29yZD48a2V5d29yZD5IdW1hbnM8
L2tleXdvcmQ+PGtleXdvcmQ+TGlmZSBTdHlsZTwva2V5d29yZD48a2V5d29yZD5PYmVzaXR5L2R0
IFtEcnVnIFRoZXJhcHldPC9rZXl3b3JkPjxrZXl3b3JkPlJpc2sgRmFjdG9yczwva2V5d29yZD48
a2V5d29yZD5TY2hpem9waHJlbmlhL2VwIFtFcGlkZW1pb2xvZ3ldPC9rZXl3b3JkPjxrZXl3b3Jk
PipTY2hpem9waHJlbmlhPC9rZXl3b3JkPjxrZXl3b3JkPldlaWdodCBHYWluPC9rZXl3b3JkPjwv
a2V5d29yZHM+PGRhdGVzPjx5ZWFyPjIwMTY8L3llYXI+PHB1Yi1kYXRlcz48ZGF0ZT5GZWI8L2Rh
dGU+PC9wdWItZGF0ZXM+PC9kYXRlcz48aXNibj4xNTM5LTA4Mjk8L2lzYm4+PGFjY2Vzc2lvbi1u
dW0+MjY4MDM2NTI8L2FjY2Vzc2lvbi1udW0+PHdvcmstdHlwZT5SZXNlYXJjaCBTdXBwb3J0LCBO
b24tVS5TLiBHb3YmYXBvczt0JiN4RDtSZXZpZXc8L3dvcmstdHlwZT48dXJscz48cmVsYXRlZC11
cmxzPjx1cmw+aHR0cDovL292aWRzcC5vdmlkLmNvbS9vdmlkd2ViLmNnaT9UPUpTJmFtcDtDU0M9
WSZhbXA7TkVXUz1OJmFtcDtQQUdFPWZ1bGx0ZXh0JmFtcDtEPW1lZDEyJmFtcDtBTj0yNjgwMzY1
MjwvdXJsPjwvcmVsYXRlZC11cmxzPjwvdXJscz48ZWxlY3Ryb25pYy1yZXNvdXJjZS1udW0+aHR0
cHM6Ly9keC5kb2kub3JnLzEwLjEwMDcvczExODkyLTAxNS0wNzA0LTQ8L2VsZWN0cm9uaWMtcmVz
b3VyY2UtbnVtPjxyZW1vdGUtZGF0YWJhc2UtbmFtZT5NRURMSU5FPC9yZW1vdGUtZGF0YWJhc2Ut
bmFtZT48cmVtb3RlLWRhdGFiYXNlLXByb3ZpZGVyPk92aWQgVGVjaG5vbG9naWVzPC9yZW1vdGUt
ZGF0YWJhc2UtcHJvdmlkZXI+PGxhbmd1YWdlPkVuZ2xpc2g8L2xhbmd1YWdlPjwvcmVjb3JkPjwv
Q2l0ZT48L0VuZE5vdGU+
</w:fldData>
        </w:fldChar>
      </w:r>
      <w:r w:rsidR="00BE1756">
        <w:rPr>
          <w:spacing w:val="1"/>
        </w:rPr>
        <w:instrText xml:space="preserve"> ADDIN EN.CITE.DATA </w:instrText>
      </w:r>
      <w:r w:rsidR="00BE1756">
        <w:rPr>
          <w:spacing w:val="1"/>
        </w:rPr>
      </w:r>
      <w:r w:rsidR="00BE1756">
        <w:rPr>
          <w:spacing w:val="1"/>
        </w:rPr>
        <w:fldChar w:fldCharType="end"/>
      </w:r>
      <w:r w:rsidRPr="00BE1756">
        <w:rPr>
          <w:spacing w:val="1"/>
        </w:rPr>
      </w:r>
      <w:r w:rsidRPr="00BE1756">
        <w:rPr>
          <w:spacing w:val="1"/>
        </w:rPr>
        <w:fldChar w:fldCharType="separate"/>
      </w:r>
      <w:r w:rsidR="00CD24D9" w:rsidRPr="00BE1756">
        <w:rPr>
          <w:noProof/>
          <w:spacing w:val="1"/>
        </w:rPr>
        <w:t>[8]</w:t>
      </w:r>
      <w:r w:rsidRPr="00BE1756">
        <w:rPr>
          <w:spacing w:val="1"/>
        </w:rPr>
        <w:fldChar w:fldCharType="end"/>
      </w:r>
      <w:r w:rsidR="001848DA" w:rsidRPr="00BE1756">
        <w:rPr>
          <w:spacing w:val="1"/>
        </w:rPr>
        <w:t xml:space="preserve">. </w:t>
      </w:r>
      <w:r w:rsidR="004F7579">
        <w:rPr>
          <w:spacing w:val="1"/>
        </w:rPr>
        <w:t>The diet of p</w:t>
      </w:r>
      <w:r w:rsidR="00B0205D" w:rsidRPr="00BE1756">
        <w:rPr>
          <w:spacing w:val="1"/>
        </w:rPr>
        <w:t xml:space="preserve">eople with schizophrenia </w:t>
      </w:r>
      <w:r w:rsidR="004F7579">
        <w:rPr>
          <w:spacing w:val="1"/>
        </w:rPr>
        <w:t>is</w:t>
      </w:r>
      <w:r w:rsidR="004F7579" w:rsidRPr="00BE1756">
        <w:rPr>
          <w:spacing w:val="1"/>
        </w:rPr>
        <w:t xml:space="preserve"> </w:t>
      </w:r>
      <w:r w:rsidR="00B0205D" w:rsidRPr="00BE1756">
        <w:rPr>
          <w:spacing w:val="1"/>
        </w:rPr>
        <w:t>typically deficient in fruit and veg</w:t>
      </w:r>
      <w:r w:rsidR="00A32865" w:rsidRPr="00BE1756">
        <w:rPr>
          <w:spacing w:val="1"/>
        </w:rPr>
        <w:t xml:space="preserve">etables and </w:t>
      </w:r>
      <w:r w:rsidR="001848DA" w:rsidRPr="00BE1756">
        <w:rPr>
          <w:spacing w:val="1"/>
        </w:rPr>
        <w:t xml:space="preserve">high in fat </w:t>
      </w:r>
      <w:r w:rsidR="00B0205D" w:rsidRPr="00BE1756">
        <w:rPr>
          <w:spacing w:val="1"/>
        </w:rPr>
        <w:fldChar w:fldCharType="begin"/>
      </w:r>
      <w:r w:rsidR="00CD24D9" w:rsidRPr="00BE1756">
        <w:rPr>
          <w:spacing w:val="1"/>
        </w:rPr>
        <w:instrText xml:space="preserve"> ADDIN EN.CITE &lt;EndNote&gt;&lt;Cite&gt;&lt;Author&gt;McCreadie R&lt;/Author&gt;&lt;Year&gt;1998&lt;/Year&gt;&lt;RecNum&gt;157&lt;/RecNum&gt;&lt;DisplayText&gt;[9]&lt;/DisplayText&gt;&lt;record&gt;&lt;rec-number&gt;157&lt;/rec-number&gt;&lt;foreign-keys&gt;&lt;key app="EN" db-id="e9dtvsvwla2taaexdr3vfrtwfzzdr0pd00zt" timestamp="1513778137"&gt;157&lt;/key&gt;&lt;/foreign-keys&gt;&lt;ref-type name="Journal Article"&gt;17&lt;/ref-type&gt;&lt;contributors&gt;&lt;authors&gt;&lt;author&gt;McCreadie R, Macdonald E, Blacklock C, Tilak-Singh D, Wiles D, Halliday J&lt;/author&gt;&lt;/authors&gt;&lt;/contributors&gt;&lt;titles&gt;&lt;title&gt;Dietary intake of schizophrenic patients in Nithsdale, Scotland: case-control study&lt;/title&gt;&lt;secondary-title&gt;BMJ&lt;/secondary-title&gt;&lt;/titles&gt;&lt;periodical&gt;&lt;full-title&gt;BMJ&lt;/full-title&gt;&lt;/periodical&gt;&lt;pages&gt;784–5&lt;/pages&gt;&lt;volume&gt;Sep 19;317&lt;/volume&gt;&lt;number&gt; (7161)&lt;/number&gt;&lt;dates&gt;&lt;year&gt;1998&lt;/year&gt;&lt;/dates&gt;&lt;urls&gt;&lt;/urls&gt;&lt;/record&gt;&lt;/Cite&gt;&lt;/EndNote&gt;</w:instrText>
      </w:r>
      <w:r w:rsidR="00B0205D" w:rsidRPr="00BE1756">
        <w:rPr>
          <w:spacing w:val="1"/>
        </w:rPr>
        <w:fldChar w:fldCharType="separate"/>
      </w:r>
      <w:r w:rsidR="00CD24D9" w:rsidRPr="00BE1756">
        <w:rPr>
          <w:noProof/>
          <w:spacing w:val="1"/>
        </w:rPr>
        <w:t>[9]</w:t>
      </w:r>
      <w:r w:rsidR="00B0205D" w:rsidRPr="00BE1756">
        <w:rPr>
          <w:spacing w:val="1"/>
        </w:rPr>
        <w:fldChar w:fldCharType="end"/>
      </w:r>
      <w:r w:rsidR="004F7579">
        <w:rPr>
          <w:spacing w:val="1"/>
        </w:rPr>
        <w:t>.</w:t>
      </w:r>
      <w:r w:rsidR="00B0205D" w:rsidRPr="00BE1756">
        <w:rPr>
          <w:spacing w:val="1"/>
        </w:rPr>
        <w:t xml:space="preserve"> </w:t>
      </w:r>
      <w:r w:rsidR="001848DA" w:rsidRPr="00BE1756">
        <w:t>F</w:t>
      </w:r>
      <w:r w:rsidRPr="00BE1756">
        <w:t xml:space="preserve">ood choices may be linked directly to schizophrenia through deficient reward mechanisms </w:t>
      </w:r>
      <w:r w:rsidR="001848DA" w:rsidRPr="00BE1756">
        <w:t xml:space="preserve"> and s</w:t>
      </w:r>
      <w:r w:rsidR="00C3130F" w:rsidRPr="00BE1756">
        <w:t>ocial isolation may also trigger excessive eating as a compensatory mechanism</w:t>
      </w:r>
      <w:r w:rsidR="006A7139" w:rsidRPr="00BE1756">
        <w:t xml:space="preserve"> </w:t>
      </w:r>
      <w:r w:rsidR="001848DA" w:rsidRPr="00BE1756">
        <w:fldChar w:fldCharType="begin"/>
      </w:r>
      <w:r w:rsidR="00BE1756">
        <w:instrText xml:space="preserve"> ADDIN EN.CITE &lt;EndNote&gt;&lt;Cite&gt;&lt;Author&gt;Elman&lt;/Author&gt;&lt;Year&gt;2006&lt;/Year&gt;&lt;RecNum&gt;196&lt;/RecNum&gt;&lt;DisplayText&gt;[10]&lt;/DisplayText&gt;&lt;record&gt;&lt;rec-number&gt;196&lt;/rec-number&gt;&lt;foreign-keys&gt;&lt;key app="EN" db-id="5est0e0eqxs5afe02rnpxdf6tpp29arw9ezp" timestamp="1516978420"&gt;196&lt;/key&gt;&lt;/foreign-keys&gt;&lt;ref-type name="Journal Article"&gt;17&lt;/ref-type&gt;&lt;contributors&gt;&lt;authors&gt;&lt;author&gt;Elman, I&lt;/author&gt;&lt;author&gt;Borsook, D&lt;/author&gt;&lt;author&gt;Lukas, SE&lt;/author&gt;&lt;/authors&gt;&lt;/contributors&gt;&lt;titles&gt;&lt;title&gt;Food intake and reward mechanisms in patients with schizophrenia: implications for metabolic disturbances and treatment with second-generation antipsychotic agents&lt;/title&gt;&lt;secondary-title&gt;Neuropsychopharmacology&lt;/secondary-title&gt;&lt;/titles&gt;&lt;periodical&gt;&lt;full-title&gt;Neuropsychopharmacology&lt;/full-title&gt;&lt;/periodical&gt;&lt;pages&gt;2091–120&lt;/pages&gt;&lt;volume&gt;31&lt;/volume&gt;&lt;number&gt;10&lt;/number&gt;&lt;dates&gt;&lt;year&gt;2006&lt;/year&gt;&lt;/dates&gt;&lt;urls&gt;&lt;/urls&gt;&lt;/record&gt;&lt;/Cite&gt;&lt;/EndNote&gt;</w:instrText>
      </w:r>
      <w:r w:rsidR="001848DA" w:rsidRPr="00BE1756">
        <w:fldChar w:fldCharType="separate"/>
      </w:r>
      <w:r w:rsidR="001848DA" w:rsidRPr="00BE1756">
        <w:rPr>
          <w:noProof/>
        </w:rPr>
        <w:t>[10]</w:t>
      </w:r>
      <w:r w:rsidR="001848DA" w:rsidRPr="00BE1756">
        <w:fldChar w:fldCharType="end"/>
      </w:r>
      <w:r w:rsidR="001848DA" w:rsidRPr="00BE1756">
        <w:t xml:space="preserve">. Excessively sedentary lifestyle with reduced rates of recommended ‘moderate’ activity may in part </w:t>
      </w:r>
      <w:r w:rsidR="004F7579">
        <w:t xml:space="preserve">be </w:t>
      </w:r>
      <w:r w:rsidR="001848DA" w:rsidRPr="00BE1756">
        <w:t xml:space="preserve">due to the sedating effects of antipsychotic medications and/or poor sleep patterns </w:t>
      </w:r>
      <w:r w:rsidR="001848DA" w:rsidRPr="00BE1756">
        <w:fldChar w:fldCharType="begin"/>
      </w:r>
      <w:r w:rsidR="00BE1756">
        <w:instrText xml:space="preserve"> ADDIN EN.CITE &lt;EndNote&gt;&lt;Cite&gt;&lt;Year&gt;2012&lt;/Year&gt;&lt;RecNum&gt;378&lt;/RecNum&gt;&lt;DisplayText&gt;[11, 12]&lt;/DisplayText&gt;&lt;record&gt;&lt;rec-number&gt;378&lt;/rec-number&gt;&lt;foreign-keys&gt;&lt;key app="EN" db-id="5est0e0eqxs5afe02rnpxdf6tpp29arw9ezp" timestamp="1549454365"&gt;378&lt;/key&gt;&lt;/foreign-keys&gt;&lt;ref-type name="Journal Article"&gt;17&lt;/ref-type&gt;&lt;contributors&gt;&lt;authors&gt;&lt;author&gt;Katharina Wulff, Derk-Jan Dijk,  Benita Middleton, Russell G. Foster, Eileen M. Joyce&lt;/author&gt;&lt;/authors&gt;&lt;/contributors&gt;&lt;titles&gt;&lt;title&gt;Sleep and circadian rhythm disruption in schizophrenia&lt;/title&gt;&lt;secondary-title&gt;Br J Psychiatry&lt;/secondary-title&gt;&lt;/titles&gt;&lt;periodical&gt;&lt;full-title&gt;Br J Psychiatry&lt;/full-title&gt;&lt;/periodical&gt;&lt;pages&gt;308-316&lt;/pages&gt;&lt;volume&gt;200&lt;/volume&gt;&lt;dates&gt;&lt;year&gt;2012&lt;/year&gt;&lt;/dates&gt;&lt;urls&gt;&lt;/urls&gt;&lt;/record&gt;&lt;/Cite&gt;&lt;Cite&gt;&lt;Author&gt;D. Vancampfort&lt;/Author&gt;&lt;Year&gt;2012&lt;/Year&gt;&lt;RecNum&gt;377&lt;/RecNum&gt;&lt;record&gt;&lt;rec-number&gt;377&lt;/rec-number&gt;&lt;foreign-keys&gt;&lt;key app="EN" db-id="5est0e0eqxs5afe02rnpxdf6tpp29arw9ezp" timestamp="1549454365"&gt;377&lt;/key&gt;&lt;/foreign-keys&gt;&lt;ref-type name="Journal Article"&gt;17&lt;/ref-type&gt;&lt;contributors&gt;&lt;authors&gt;&lt;author&gt;D. Vancampfort, J. Knapen, M. Probst, T. Scheewe, S. Remans , M. De Hert&lt;/author&gt;&lt;/authors&gt;&lt;/contributors&gt;&lt;titles&gt;&lt;title&gt;A systematic review of correlates of physical activity in patients with schizophrenia&lt;/title&gt;&lt;secondary-title&gt;Acta Psychiatr Scand&lt;/secondary-title&gt;&lt;/titles&gt;&lt;periodical&gt;&lt;full-title&gt;Acta Psychiatr Scand&lt;/full-title&gt;&lt;/periodical&gt;&lt;pages&gt;352-362&lt;/pages&gt;&lt;volume&gt;125&lt;/volume&gt;&lt;dates&gt;&lt;year&gt;2012&lt;/year&gt;&lt;/dates&gt;&lt;urls&gt;&lt;/urls&gt;&lt;/record&gt;&lt;/Cite&gt;&lt;/EndNote&gt;</w:instrText>
      </w:r>
      <w:r w:rsidR="001848DA" w:rsidRPr="00BE1756">
        <w:fldChar w:fldCharType="separate"/>
      </w:r>
      <w:r w:rsidR="001848DA" w:rsidRPr="00BE1756">
        <w:rPr>
          <w:noProof/>
        </w:rPr>
        <w:t>[11, 12]</w:t>
      </w:r>
      <w:r w:rsidR="001848DA" w:rsidRPr="00BE1756">
        <w:fldChar w:fldCharType="end"/>
      </w:r>
      <w:r w:rsidR="001848DA" w:rsidRPr="00BE1756">
        <w:t xml:space="preserve">. </w:t>
      </w:r>
      <w:r w:rsidR="004F7579">
        <w:t>S</w:t>
      </w:r>
      <w:r w:rsidR="00D208D5" w:rsidRPr="00BE1756">
        <w:t>mok</w:t>
      </w:r>
      <w:r w:rsidR="00A32865" w:rsidRPr="00BE1756">
        <w:t>ing increases the risk of T2DM and</w:t>
      </w:r>
      <w:r w:rsidR="00D208D5" w:rsidRPr="00BE1756">
        <w:t xml:space="preserve"> people with schizophrenia are twice as likely to smoke than </w:t>
      </w:r>
      <w:r w:rsidR="00A32865" w:rsidRPr="00BE1756">
        <w:t xml:space="preserve">the </w:t>
      </w:r>
      <w:r w:rsidR="00D208D5" w:rsidRPr="00BE1756">
        <w:t xml:space="preserve">general population </w:t>
      </w:r>
      <w:r w:rsidR="00D208D5" w:rsidRPr="00BE1756">
        <w:fldChar w:fldCharType="begin"/>
      </w:r>
      <w:r w:rsidR="00BE1756">
        <w:instrText xml:space="preserve"> ADDIN EN.CITE &lt;EndNote&gt;&lt;Cite&gt;&lt;Author&gt;Peckham E&lt;/Author&gt;&lt;Year&gt;2015&lt;/Year&gt;&lt;RecNum&gt;383&lt;/RecNum&gt;&lt;DisplayText&gt;[13]&lt;/DisplayText&gt;&lt;record&gt;&lt;rec-number&gt;383&lt;/rec-number&gt;&lt;foreign-keys&gt;&lt;key app="EN" db-id="5est0e0eqxs5afe02rnpxdf6tpp29arw9ezp" timestamp="1549909945"&gt;383&lt;/key&gt;&lt;/foreign-keys&gt;&lt;ref-type name="Journal Article"&gt;17&lt;/ref-type&gt;&lt;contributors&gt;&lt;authors&gt;&lt;author&gt;Peckham E, Man MS, Mitchell N, Li J, Becque T, Knowles S, Bradshaw T, Planner C, Parrott S, Michie S, Shepherd C, Gilbody S.&lt;/author&gt;&lt;/authors&gt;&lt;/contributors&gt;&lt;titles&gt;&lt;title&gt;Smoking Cessation Intervention for severe Mental Ill Health Trial (SCIMITAR): a pilot randomised control trial of the clinical effectiveness and cost-effectiveness of a bespoke smoking cessation service.&lt;/title&gt;&lt;secondary-title&gt;Health Technol Assess&lt;/secondary-title&gt;&lt;/titles&gt;&lt;periodical&gt;&lt;full-title&gt;Health Technol Assess&lt;/full-title&gt;&lt;/periodical&gt;&lt;pages&gt;1-148&lt;/pages&gt;&lt;volume&gt;25&lt;/volume&gt;&lt;number&gt;1&lt;/number&gt;&lt;dates&gt;&lt;year&gt;2015&lt;/year&gt;&lt;/dates&gt;&lt;urls&gt;&lt;/urls&gt;&lt;/record&gt;&lt;/Cite&gt;&lt;/EndNote&gt;</w:instrText>
      </w:r>
      <w:r w:rsidR="00D208D5" w:rsidRPr="00BE1756">
        <w:fldChar w:fldCharType="separate"/>
      </w:r>
      <w:r w:rsidR="001848DA" w:rsidRPr="00BE1756">
        <w:rPr>
          <w:noProof/>
        </w:rPr>
        <w:t>[13]</w:t>
      </w:r>
      <w:r w:rsidR="00D208D5" w:rsidRPr="00BE1756">
        <w:fldChar w:fldCharType="end"/>
      </w:r>
      <w:r w:rsidR="006A7139" w:rsidRPr="00BE1756">
        <w:t xml:space="preserve">. </w:t>
      </w:r>
    </w:p>
    <w:p w14:paraId="39644416" w14:textId="5694DF13" w:rsidR="001848DA" w:rsidRDefault="001848DA" w:rsidP="001848DA">
      <w:pPr>
        <w:pStyle w:val="Heading3"/>
        <w:rPr>
          <w:color w:val="auto"/>
        </w:rPr>
      </w:pPr>
      <w:r w:rsidRPr="00BE1756">
        <w:rPr>
          <w:color w:val="auto"/>
        </w:rPr>
        <w:t>Disease specific effects</w:t>
      </w:r>
    </w:p>
    <w:p w14:paraId="7EA18FC6" w14:textId="51760FB1" w:rsidR="00B0205D" w:rsidRPr="00BE1756" w:rsidRDefault="00930C04" w:rsidP="002927F4">
      <w:pPr>
        <w:spacing w:line="360" w:lineRule="auto"/>
        <w:rPr>
          <w:u w:val="single"/>
        </w:rPr>
      </w:pPr>
      <w:r w:rsidRPr="00BE1756">
        <w:t>It is u</w:t>
      </w:r>
      <w:r w:rsidR="00B17938" w:rsidRPr="00BE1756">
        <w:t>nclear if</w:t>
      </w:r>
      <w:r w:rsidR="00B0205D" w:rsidRPr="00BE1756">
        <w:t xml:space="preserve"> schizophrenia </w:t>
      </w:r>
      <w:r w:rsidR="00B0205D" w:rsidRPr="006D5337">
        <w:rPr>
          <w:i/>
        </w:rPr>
        <w:t>per se</w:t>
      </w:r>
      <w:r w:rsidR="00B0205D" w:rsidRPr="00BE1756">
        <w:t xml:space="preserve"> is causal</w:t>
      </w:r>
      <w:r w:rsidR="004F7579">
        <w:t xml:space="preserve"> in the development of diabetes. However,</w:t>
      </w:r>
      <w:r w:rsidR="00B0205D" w:rsidRPr="00BE1756">
        <w:t xml:space="preserve"> there is a shared genetic link between T2DM and schizophrenia </w:t>
      </w:r>
      <w:r w:rsidR="00D5121A" w:rsidRPr="00BE1756">
        <w:fldChar w:fldCharType="begin"/>
      </w:r>
      <w:r w:rsidR="00BE1756">
        <w:instrText xml:space="preserve"> ADDIN EN.CITE &lt;EndNote&gt;&lt;Cite&gt;&lt;Author&gt;Holt&lt;/Author&gt;&lt;Year&gt;2015&lt;/Year&gt;&lt;RecNum&gt;164&lt;/RecNum&gt;&lt;DisplayText&gt;[6]&lt;/DisplayText&gt;&lt;record&gt;&lt;rec-number&gt;164&lt;/rec-number&gt;&lt;foreign-keys&gt;&lt;key app="EN" db-id="5est0e0eqxs5afe02rnpxdf6tpp29arw9ezp" timestamp="1514997412"&gt;164&lt;/key&gt;&lt;/foreign-keys&gt;&lt;ref-type name="Journal Article"&gt;17&lt;/ref-type&gt;&lt;contributors&gt;&lt;authors&gt;&lt;author&gt;Holt, R.I.G&lt;/author&gt;&lt;author&gt;Mitchell, A&lt;/author&gt;&lt;/authors&gt;&lt;/contributors&gt;&lt;titles&gt;&lt;title&gt;Diabetes Mellitus and severe mental illness: mechanisms and clinical implications&lt;/title&gt;&lt;secondary-title&gt;Nature reviews Endocrinology&lt;/secondary-title&gt;&lt;/titles&gt;&lt;periodical&gt;&lt;full-title&gt;Nature reviews Endocrinology&lt;/full-title&gt;&lt;/periodical&gt;&lt;pages&gt;79-89&lt;/pages&gt;&lt;volume&gt;11&lt;/volume&gt;&lt;dates&gt;&lt;year&gt;2015&lt;/year&gt;&lt;/dates&gt;&lt;urls&gt;&lt;/urls&gt;&lt;/record&gt;&lt;/Cite&gt;&lt;/EndNote&gt;</w:instrText>
      </w:r>
      <w:r w:rsidR="00D5121A" w:rsidRPr="00BE1756">
        <w:fldChar w:fldCharType="separate"/>
      </w:r>
      <w:r w:rsidR="00F36E03" w:rsidRPr="00BE1756">
        <w:rPr>
          <w:noProof/>
        </w:rPr>
        <w:t>[6]</w:t>
      </w:r>
      <w:r w:rsidR="00D5121A" w:rsidRPr="00BE1756">
        <w:fldChar w:fldCharType="end"/>
      </w:r>
      <w:r w:rsidR="004F7579">
        <w:t>.</w:t>
      </w:r>
      <w:r w:rsidR="00B17938" w:rsidRPr="00BE1756">
        <w:t xml:space="preserve"> </w:t>
      </w:r>
      <w:r w:rsidR="00715B5C" w:rsidRPr="00BE1756">
        <w:t>I</w:t>
      </w:r>
      <w:r w:rsidR="006A7139" w:rsidRPr="00BE1756">
        <w:t>t is of interest that i</w:t>
      </w:r>
      <w:r w:rsidR="00715B5C" w:rsidRPr="00BE1756">
        <w:t xml:space="preserve">n a major </w:t>
      </w:r>
      <w:r w:rsidR="00715B5C" w:rsidRPr="00BE1756">
        <w:lastRenderedPageBreak/>
        <w:t>antips</w:t>
      </w:r>
      <w:r w:rsidR="007A7B5A" w:rsidRPr="00BE1756">
        <w:t>y</w:t>
      </w:r>
      <w:r w:rsidR="00715B5C" w:rsidRPr="00BE1756">
        <w:t xml:space="preserve">chotic effectiveness trial 25.7% of participants had evidence of impaired glucose metabolism at the start of the trial (pre antipsychotic medication) as assessed by a fasting glucose concentration of &gt;5.6 mmol/L </w:t>
      </w:r>
      <w:r w:rsidR="00715B5C" w:rsidRPr="00BE1756">
        <w:fldChar w:fldCharType="begin"/>
      </w:r>
      <w:r w:rsidR="00BE1756">
        <w:instrText xml:space="preserve"> ADDIN EN.CITE &lt;EndNote&gt;&lt;Cite&gt;&lt;Author&gt;Lieberman&lt;/Author&gt;&lt;Year&gt;2005&lt;/Year&gt;&lt;RecNum&gt;162&lt;/RecNum&gt;&lt;DisplayText&gt;[14]&lt;/DisplayText&gt;&lt;record&gt;&lt;rec-number&gt;162&lt;/rec-number&gt;&lt;foreign-keys&gt;&lt;key app="EN" db-id="5est0e0eqxs5afe02rnpxdf6tpp29arw9ezp" timestamp="1514997412"&gt;162&lt;/key&gt;&lt;/foreign-keys&gt;&lt;ref-type name="Journal Article"&gt;17&lt;/ref-type&gt;&lt;contributors&gt;&lt;authors&gt;&lt;author&gt;Lieberman, M &lt;/author&gt;&lt;/authors&gt;&lt;/contributors&gt;&lt;titles&gt;&lt;title&gt;Effectiveness of Antipsychotic Drugs in Patients with Chronic Schizophrenia&lt;/title&gt;&lt;secondary-title&gt;N Engl J Med&lt;/secondary-title&gt;&lt;/titles&gt;&lt;periodical&gt;&lt;full-title&gt;N Engl J Med&lt;/full-title&gt;&lt;/periodical&gt;&lt;pages&gt;1209-23&lt;/pages&gt;&lt;volume&gt;353&lt;/volume&gt;&lt;dates&gt;&lt;year&gt;2005&lt;/year&gt;&lt;/dates&gt;&lt;urls&gt;&lt;/urls&gt;&lt;/record&gt;&lt;/Cite&gt;&lt;/EndNote&gt;</w:instrText>
      </w:r>
      <w:r w:rsidR="00715B5C" w:rsidRPr="00BE1756">
        <w:fldChar w:fldCharType="separate"/>
      </w:r>
      <w:r w:rsidR="001848DA" w:rsidRPr="00BE1756">
        <w:rPr>
          <w:noProof/>
        </w:rPr>
        <w:t>[14]</w:t>
      </w:r>
      <w:r w:rsidR="00715B5C" w:rsidRPr="00BE1756">
        <w:fldChar w:fldCharType="end"/>
      </w:r>
      <w:r w:rsidR="00715B5C" w:rsidRPr="00BE1756">
        <w:t>.</w:t>
      </w:r>
      <w:r w:rsidR="00B0205D" w:rsidRPr="00BE1756">
        <w:t xml:space="preserve"> Increased insulin resistance </w:t>
      </w:r>
      <w:r w:rsidR="006A7139" w:rsidRPr="00BE1756">
        <w:t xml:space="preserve">may be </w:t>
      </w:r>
      <w:r w:rsidR="00B0205D" w:rsidRPr="00BE1756">
        <w:t>due to biological changes associated which schiz</w:t>
      </w:r>
      <w:r w:rsidR="006A7139" w:rsidRPr="00BE1756">
        <w:t xml:space="preserve">ophrenia which include </w:t>
      </w:r>
      <w:r w:rsidR="00B0205D" w:rsidRPr="00BE1756">
        <w:t>increased cortis</w:t>
      </w:r>
      <w:r w:rsidR="006A7139" w:rsidRPr="00BE1756">
        <w:t xml:space="preserve">ol and catecholamine secretion. </w:t>
      </w:r>
    </w:p>
    <w:p w14:paraId="6DA7FA44" w14:textId="26092637" w:rsidR="00B17938" w:rsidRDefault="006B79F0" w:rsidP="001848DA">
      <w:pPr>
        <w:pStyle w:val="Heading3"/>
        <w:rPr>
          <w:color w:val="auto"/>
        </w:rPr>
      </w:pPr>
      <w:r w:rsidRPr="00BE1756">
        <w:rPr>
          <w:color w:val="auto"/>
        </w:rPr>
        <w:t>Relationship between diabetes and a</w:t>
      </w:r>
      <w:r w:rsidR="00B17938" w:rsidRPr="00BE1756">
        <w:rPr>
          <w:color w:val="auto"/>
        </w:rPr>
        <w:t>ntipsychotic</w:t>
      </w:r>
      <w:r w:rsidR="00A56224" w:rsidRPr="00BE1756">
        <w:rPr>
          <w:color w:val="auto"/>
        </w:rPr>
        <w:t xml:space="preserve"> medication</w:t>
      </w:r>
    </w:p>
    <w:p w14:paraId="26E78C36" w14:textId="226486BB" w:rsidR="00D5121A" w:rsidRPr="00BE1756" w:rsidRDefault="00D5121A" w:rsidP="00D5121A">
      <w:pPr>
        <w:spacing w:line="360" w:lineRule="auto"/>
        <w:rPr>
          <w:rFonts w:eastAsia="Times New Roman" w:cs="Arial"/>
          <w:lang w:eastAsia="en-GB"/>
        </w:rPr>
      </w:pPr>
      <w:r w:rsidRPr="00BE1756">
        <w:t xml:space="preserve">Antipsychotic medications may independently increase the risk of T2DM alongside other risk factors. A large meta-analysis found the prevalence of T2DM was 2.1% in people with early </w:t>
      </w:r>
      <w:r w:rsidR="004F7579" w:rsidRPr="00BE1756">
        <w:t xml:space="preserve">untreated </w:t>
      </w:r>
      <w:r w:rsidRPr="00BE1756">
        <w:t xml:space="preserve">schizophrenia compared to 12.8% in those taking antipsychotic medication </w:t>
      </w:r>
      <w:r w:rsidRPr="00BE1756">
        <w:fldChar w:fldCharType="begin"/>
      </w:r>
      <w:r w:rsidR="00BE1756">
        <w:instrText xml:space="preserve"> ADDIN EN.CITE &lt;EndNote&gt;&lt;Cite&gt;&lt;Author&gt;Mitchell&lt;/Author&gt;&lt;Year&gt;2013&lt;/Year&gt;&lt;RecNum&gt;163&lt;/RecNum&gt;&lt;DisplayText&gt;[15]&lt;/DisplayText&gt;&lt;record&gt;&lt;rec-number&gt;163&lt;/rec-number&gt;&lt;foreign-keys&gt;&lt;key app="EN" db-id="5est0e0eqxs5afe02rnpxdf6tpp29arw9ezp" timestamp="1514997412"&gt;163&lt;/key&gt;&lt;/foreign-keys&gt;&lt;ref-type name="Journal Article"&gt;17&lt;/ref-type&gt;&lt;contributors&gt;&lt;authors&gt;&lt;author&gt;Mitchell, A. J&lt;/author&gt;&lt;/authors&gt;&lt;/contributors&gt;&lt;titles&gt;&lt;title&gt;Is the prevelance of metabolic syndrome and metabolic abnormalities increased in early schizophrenia? A comparative meta-anylsis of first epsiode, untreated and treated patients&lt;/title&gt;&lt;secondary-title&gt;Sxhizophrenia. Bull.&lt;/secondary-title&gt;&lt;/titles&gt;&lt;periodical&gt;&lt;full-title&gt;Sxhizophrenia. Bull.&lt;/full-title&gt;&lt;/periodical&gt;&lt;pages&gt;295-305&lt;/pages&gt;&lt;volume&gt;39&lt;/volume&gt;&lt;dates&gt;&lt;year&gt;2013&lt;/year&gt;&lt;/dates&gt;&lt;urls&gt;&lt;/urls&gt;&lt;/record&gt;&lt;/Cite&gt;&lt;/EndNote&gt;</w:instrText>
      </w:r>
      <w:r w:rsidRPr="00BE1756">
        <w:fldChar w:fldCharType="separate"/>
      </w:r>
      <w:r w:rsidRPr="00BE1756">
        <w:rPr>
          <w:noProof/>
        </w:rPr>
        <w:t>[15]</w:t>
      </w:r>
      <w:r w:rsidRPr="00BE1756">
        <w:fldChar w:fldCharType="end"/>
      </w:r>
      <w:r w:rsidRPr="00BE1756">
        <w:t xml:space="preserve">. </w:t>
      </w:r>
    </w:p>
    <w:p w14:paraId="33F6FD9E" w14:textId="5E6080C6" w:rsidR="00765D83" w:rsidRDefault="00865F50" w:rsidP="00765D83">
      <w:pPr>
        <w:spacing w:before="100" w:beforeAutospacing="1" w:after="100" w:afterAutospacing="1" w:line="360" w:lineRule="auto"/>
        <w:textAlignment w:val="baseline"/>
        <w:rPr>
          <w:rFonts w:eastAsia="Times New Roman" w:cs="Arial"/>
          <w:lang w:eastAsia="en-GB"/>
        </w:rPr>
      </w:pPr>
      <w:r>
        <w:rPr>
          <w:shd w:val="clear" w:color="auto" w:fill="FFFFFF"/>
        </w:rPr>
        <w:t>A</w:t>
      </w:r>
      <w:r w:rsidRPr="00BE1756">
        <w:rPr>
          <w:shd w:val="clear" w:color="auto" w:fill="FFFFFF"/>
        </w:rPr>
        <w:t xml:space="preserve">ntipsychotic </w:t>
      </w:r>
      <w:r w:rsidR="00D5121A" w:rsidRPr="00BE1756">
        <w:rPr>
          <w:shd w:val="clear" w:color="auto" w:fill="FFFFFF"/>
        </w:rPr>
        <w:t xml:space="preserve">medications </w:t>
      </w:r>
      <w:r w:rsidR="00D5121A" w:rsidRPr="00BE1756">
        <w:t>are crucial in alleviating what can be debilitating symptoms of schizophrenia, putting a patient’s mental health in a more stable position to then be better equipped to manage their physical health.</w:t>
      </w:r>
      <w:r w:rsidR="004F7579">
        <w:t xml:space="preserve"> </w:t>
      </w:r>
      <w:r w:rsidR="004F7579" w:rsidRPr="00BE1756">
        <w:t>It is important to remember that r</w:t>
      </w:r>
      <w:r w:rsidR="004F7579" w:rsidRPr="00BE1756">
        <w:rPr>
          <w:rFonts w:eastAsia="Times New Roman" w:cs="Arial"/>
          <w:lang w:eastAsia="en-GB"/>
        </w:rPr>
        <w:t xml:space="preserve">andomised controlled trials (RCT) have shown that antipsychotic medications improve psychotic symptoms, prevent relapse, hospitalisation, and decrease all-cause mortality, including suicide, in people with schizophrenia </w:t>
      </w:r>
      <w:r w:rsidR="004F7579">
        <w:rPr>
          <w:rFonts w:eastAsia="Times New Roman" w:cs="Arial"/>
          <w:lang w:eastAsia="en-GB"/>
        </w:rPr>
        <w:fldChar w:fldCharType="begin"/>
      </w:r>
      <w:r w:rsidR="004F7579">
        <w:rPr>
          <w:rFonts w:eastAsia="Times New Roman" w:cs="Arial"/>
          <w:lang w:eastAsia="en-GB"/>
        </w:rPr>
        <w:instrText xml:space="preserve"> ADDIN EN.CITE &lt;EndNote&gt;&lt;Cite&gt;&lt;Author&gt;Lieberman&lt;/Author&gt;&lt;Year&gt;2005&lt;/Year&gt;&lt;RecNum&gt;162&lt;/RecNum&gt;&lt;DisplayText&gt;[14]&lt;/DisplayText&gt;&lt;record&gt;&lt;rec-number&gt;162&lt;/rec-number&gt;&lt;foreign-keys&gt;&lt;key app="EN" db-id="5est0e0eqxs5afe02rnpxdf6tpp29arw9ezp" timestamp="1514997412"&gt;162&lt;/key&gt;&lt;/foreign-keys&gt;&lt;ref-type name="Journal Article"&gt;17&lt;/ref-type&gt;&lt;contributors&gt;&lt;authors&gt;&lt;author&gt;Lieberman, M &lt;/author&gt;&lt;/authors&gt;&lt;/contributors&gt;&lt;titles&gt;&lt;title&gt;Effectiveness of Antipsychotic Drugs in Patients with Chronic Schizophrenia&lt;/title&gt;&lt;secondary-title&gt;N Engl J Med&lt;/secondary-title&gt;&lt;/titles&gt;&lt;periodical&gt;&lt;full-title&gt;N Engl J Med&lt;/full-title&gt;&lt;/periodical&gt;&lt;pages&gt;1209-23&lt;/pages&gt;&lt;volume&gt;353&lt;/volume&gt;&lt;dates&gt;&lt;year&gt;2005&lt;/year&gt;&lt;/dates&gt;&lt;urls&gt;&lt;/urls&gt;&lt;/record&gt;&lt;/Cite&gt;&lt;/EndNote&gt;</w:instrText>
      </w:r>
      <w:r w:rsidR="004F7579">
        <w:rPr>
          <w:rFonts w:eastAsia="Times New Roman" w:cs="Arial"/>
          <w:lang w:eastAsia="en-GB"/>
        </w:rPr>
        <w:fldChar w:fldCharType="separate"/>
      </w:r>
      <w:r w:rsidR="004F7579">
        <w:rPr>
          <w:rFonts w:eastAsia="Times New Roman" w:cs="Arial"/>
          <w:noProof/>
          <w:lang w:eastAsia="en-GB"/>
        </w:rPr>
        <w:t>[14]</w:t>
      </w:r>
      <w:r w:rsidR="004F7579">
        <w:rPr>
          <w:rFonts w:eastAsia="Times New Roman" w:cs="Arial"/>
          <w:lang w:eastAsia="en-GB"/>
        </w:rPr>
        <w:fldChar w:fldCharType="end"/>
      </w:r>
      <w:r w:rsidR="004F7579">
        <w:rPr>
          <w:rFonts w:eastAsia="Times New Roman" w:cs="Arial"/>
          <w:lang w:eastAsia="en-GB"/>
        </w:rPr>
        <w:t>.</w:t>
      </w:r>
      <w:r w:rsidR="00765D83" w:rsidRPr="00BE1756">
        <w:rPr>
          <w:rFonts w:eastAsia="Times New Roman" w:cs="Arial"/>
          <w:lang w:eastAsia="en-GB"/>
        </w:rPr>
        <w:t>With the exception of clozapine, which is used in refractory cases,</w:t>
      </w:r>
      <w:r w:rsidR="00FF2CB3" w:rsidRPr="00BE1756">
        <w:rPr>
          <w:rFonts w:eastAsia="Times New Roman" w:cs="Arial"/>
          <w:lang w:eastAsia="en-GB"/>
        </w:rPr>
        <w:t xml:space="preserve"> all</w:t>
      </w:r>
      <w:r w:rsidR="00765D83" w:rsidRPr="00BE1756">
        <w:rPr>
          <w:rFonts w:eastAsia="Times New Roman" w:cs="Arial"/>
          <w:lang w:eastAsia="en-GB"/>
        </w:rPr>
        <w:t xml:space="preserve"> antipsychotics are deemed to be equally effective. It is well recognised, however, that individuals respond differently to the different antipsychotics available, both therapeutically and with regards to the side effects experienced.  </w:t>
      </w:r>
      <w:r w:rsidR="00765D83" w:rsidRPr="00BE1756">
        <w:rPr>
          <w:lang w:val="en"/>
        </w:rPr>
        <w:t>Symptom control, symptom remission, and functional recovery can only be realistic goals when treatments are both effective and well tolerated</w:t>
      </w:r>
      <w:r w:rsidR="00765D83" w:rsidRPr="00BE1756">
        <w:rPr>
          <w:rFonts w:eastAsia="Times New Roman" w:cs="Arial"/>
          <w:lang w:eastAsia="en-GB"/>
        </w:rPr>
        <w:t>.</w:t>
      </w:r>
    </w:p>
    <w:p w14:paraId="4DD7FAF6" w14:textId="26988EF3" w:rsidR="00FF2CB3" w:rsidRPr="005773C4" w:rsidRDefault="005B2701" w:rsidP="00765D83">
      <w:pPr>
        <w:spacing w:before="100" w:beforeAutospacing="1" w:after="100" w:afterAutospacing="1" w:line="360" w:lineRule="auto"/>
        <w:textAlignment w:val="baseline"/>
        <w:rPr>
          <w:rFonts w:eastAsia="Times New Roman" w:cs="Arial"/>
          <w:i/>
          <w:lang w:eastAsia="en-GB"/>
        </w:rPr>
      </w:pPr>
      <w:r w:rsidRPr="005773C4">
        <w:rPr>
          <w:rFonts w:eastAsia="Times New Roman" w:cs="Arial"/>
          <w:i/>
          <w:lang w:eastAsia="en-GB"/>
        </w:rPr>
        <w:t>John had been</w:t>
      </w:r>
      <w:r w:rsidR="00865F50">
        <w:rPr>
          <w:rFonts w:eastAsia="Times New Roman" w:cs="Arial"/>
          <w:i/>
          <w:lang w:eastAsia="en-GB"/>
        </w:rPr>
        <w:t xml:space="preserve"> treated with</w:t>
      </w:r>
      <w:r w:rsidRPr="005773C4">
        <w:rPr>
          <w:rFonts w:eastAsia="Times New Roman" w:cs="Arial"/>
          <w:i/>
          <w:lang w:eastAsia="en-GB"/>
        </w:rPr>
        <w:t xml:space="preserve"> </w:t>
      </w:r>
      <w:r w:rsidR="005773C4" w:rsidRPr="005773C4">
        <w:rPr>
          <w:rFonts w:eastAsia="Times New Roman" w:cs="Arial"/>
          <w:i/>
          <w:lang w:eastAsia="en-GB"/>
        </w:rPr>
        <w:t xml:space="preserve">400mg monthly of intramuscular aripiprazole </w:t>
      </w:r>
      <w:r w:rsidR="00FF2CB3" w:rsidRPr="005773C4">
        <w:rPr>
          <w:rFonts w:eastAsia="Times New Roman" w:cs="Arial"/>
          <w:i/>
          <w:lang w:eastAsia="en-GB"/>
        </w:rPr>
        <w:t xml:space="preserve">but </w:t>
      </w:r>
      <w:r w:rsidR="005773C4" w:rsidRPr="005773C4">
        <w:rPr>
          <w:rFonts w:eastAsia="Times New Roman" w:cs="Arial"/>
          <w:i/>
          <w:lang w:eastAsia="en-GB"/>
        </w:rPr>
        <w:t xml:space="preserve">due to </w:t>
      </w:r>
      <w:r w:rsidR="005773C4">
        <w:rPr>
          <w:rFonts w:eastAsia="Times New Roman" w:cs="Arial"/>
          <w:i/>
          <w:lang w:eastAsia="en-GB"/>
        </w:rPr>
        <w:t>t</w:t>
      </w:r>
      <w:r w:rsidR="00FF2CB3" w:rsidRPr="005773C4">
        <w:rPr>
          <w:rFonts w:eastAsia="Times New Roman" w:cs="Arial"/>
          <w:i/>
          <w:lang w:eastAsia="en-GB"/>
        </w:rPr>
        <w:t>he relapse in his mental health</w:t>
      </w:r>
      <w:r w:rsidRPr="005773C4">
        <w:rPr>
          <w:rFonts w:eastAsia="Times New Roman" w:cs="Arial"/>
          <w:i/>
          <w:lang w:eastAsia="en-GB"/>
        </w:rPr>
        <w:t xml:space="preserve"> olanzapine</w:t>
      </w:r>
      <w:r w:rsidR="005773C4" w:rsidRPr="005773C4">
        <w:rPr>
          <w:rFonts w:eastAsia="Times New Roman" w:cs="Arial"/>
          <w:i/>
          <w:lang w:eastAsia="en-GB"/>
        </w:rPr>
        <w:t xml:space="preserve"> 10mg daily</w:t>
      </w:r>
      <w:r w:rsidRPr="005773C4">
        <w:rPr>
          <w:rFonts w:eastAsia="Times New Roman" w:cs="Arial"/>
          <w:i/>
          <w:lang w:eastAsia="en-GB"/>
        </w:rPr>
        <w:t>, another second generation antipsychotic was added</w:t>
      </w:r>
      <w:r w:rsidR="005773C4" w:rsidRPr="005773C4">
        <w:rPr>
          <w:rFonts w:eastAsia="Times New Roman" w:cs="Arial"/>
          <w:i/>
          <w:lang w:eastAsia="en-GB"/>
        </w:rPr>
        <w:t xml:space="preserve">. </w:t>
      </w:r>
    </w:p>
    <w:p w14:paraId="46E1912F" w14:textId="39831302" w:rsidR="00B17938" w:rsidRPr="00BE1756" w:rsidRDefault="0008317D" w:rsidP="002927F4">
      <w:pPr>
        <w:spacing w:line="360" w:lineRule="auto"/>
      </w:pPr>
      <w:r w:rsidRPr="00BE1756">
        <w:rPr>
          <w:shd w:val="clear" w:color="auto" w:fill="FFFFFF"/>
        </w:rPr>
        <w:t>T</w:t>
      </w:r>
      <w:r w:rsidR="00DF541A" w:rsidRPr="00BE1756">
        <w:rPr>
          <w:shd w:val="clear" w:color="auto" w:fill="FFFFFF"/>
        </w:rPr>
        <w:t>here are n</w:t>
      </w:r>
      <w:r w:rsidR="00B17938" w:rsidRPr="00BE1756">
        <w:t>o RCT</w:t>
      </w:r>
      <w:r w:rsidR="00DF541A" w:rsidRPr="00BE1756">
        <w:t>s</w:t>
      </w:r>
      <w:r w:rsidR="00B17938" w:rsidRPr="00BE1756">
        <w:t xml:space="preserve"> with glucose or </w:t>
      </w:r>
      <w:r w:rsidR="00DF541A" w:rsidRPr="00BE1756">
        <w:t>glycated haemoglobin (</w:t>
      </w:r>
      <w:r w:rsidR="00A576B2" w:rsidRPr="00BE1756">
        <w:t>HbA</w:t>
      </w:r>
      <w:r w:rsidR="00A576B2" w:rsidRPr="00BE1756">
        <w:rPr>
          <w:vertAlign w:val="subscript"/>
        </w:rPr>
        <w:t>1c</w:t>
      </w:r>
      <w:r w:rsidR="00D5121A" w:rsidRPr="00BE1756">
        <w:t>) as primary outcomes</w:t>
      </w:r>
      <w:r w:rsidRPr="00BE1756">
        <w:t xml:space="preserve"> </w:t>
      </w:r>
      <w:r w:rsidR="00BE1756">
        <w:t xml:space="preserve">and so </w:t>
      </w:r>
      <w:r w:rsidRPr="00BE1756">
        <w:t xml:space="preserve">we cannot definitively say whether antipsychotic medication directly affects the risk of </w:t>
      </w:r>
      <w:r w:rsidR="00BE1756">
        <w:t xml:space="preserve">developing </w:t>
      </w:r>
      <w:r w:rsidRPr="00BE1756">
        <w:t xml:space="preserve">T2DM. </w:t>
      </w:r>
      <w:r w:rsidR="00DF541A" w:rsidRPr="00BE1756">
        <w:t xml:space="preserve">The </w:t>
      </w:r>
      <w:r w:rsidR="00B17938" w:rsidRPr="00BE1756">
        <w:t xml:space="preserve">frequent </w:t>
      </w:r>
      <w:r w:rsidRPr="00BE1756">
        <w:t xml:space="preserve">changes in antipsychotic medication and the long natural history of T2DM make ascertaining the true relationship </w:t>
      </w:r>
      <w:r w:rsidR="00C34E86" w:rsidRPr="00BE1756">
        <w:t xml:space="preserve">challenging. </w:t>
      </w:r>
      <w:r w:rsidR="00BE1756">
        <w:t>The lack of RCTs may</w:t>
      </w:r>
      <w:r w:rsidRPr="00BE1756">
        <w:t xml:space="preserve"> be </w:t>
      </w:r>
      <w:r w:rsidR="00BE1756">
        <w:t xml:space="preserve">in part caused </w:t>
      </w:r>
      <w:r w:rsidRPr="00BE1756">
        <w:t xml:space="preserve">by </w:t>
      </w:r>
      <w:r w:rsidR="00B17938" w:rsidRPr="00BE1756">
        <w:rPr>
          <w:rFonts w:eastAsia="Times New Roman" w:cs="Arial"/>
          <w:lang w:eastAsia="en-GB"/>
        </w:rPr>
        <w:t xml:space="preserve">researchers’ concerns around recruitment, </w:t>
      </w:r>
      <w:r w:rsidR="00C34E86" w:rsidRPr="00BE1756">
        <w:rPr>
          <w:rFonts w:eastAsia="Times New Roman" w:cs="Arial"/>
          <w:lang w:eastAsia="en-GB"/>
        </w:rPr>
        <w:t>retention rates and adherence to trial protocol</w:t>
      </w:r>
      <w:r w:rsidRPr="00BE1756">
        <w:rPr>
          <w:rFonts w:eastAsia="Times New Roman" w:cs="Arial"/>
          <w:lang w:eastAsia="en-GB"/>
        </w:rPr>
        <w:t>.</w:t>
      </w:r>
    </w:p>
    <w:p w14:paraId="5FBA36B7" w14:textId="45B0C31D" w:rsidR="00865F50" w:rsidRDefault="00B17938" w:rsidP="0012187C">
      <w:pPr>
        <w:spacing w:line="360" w:lineRule="auto"/>
        <w:rPr>
          <w:shd w:val="clear" w:color="auto" w:fill="FFFFFF"/>
        </w:rPr>
      </w:pPr>
      <w:r w:rsidRPr="00BE1756">
        <w:rPr>
          <w:shd w:val="clear" w:color="auto" w:fill="FFFFFF"/>
        </w:rPr>
        <w:t>Observational studies</w:t>
      </w:r>
      <w:r w:rsidR="0008317D" w:rsidRPr="00BE1756">
        <w:rPr>
          <w:shd w:val="clear" w:color="auto" w:fill="FFFFFF"/>
        </w:rPr>
        <w:t xml:space="preserve">, </w:t>
      </w:r>
      <w:r w:rsidR="00865F50">
        <w:rPr>
          <w:shd w:val="clear" w:color="auto" w:fill="FFFFFF"/>
        </w:rPr>
        <w:t xml:space="preserve">from </w:t>
      </w:r>
      <w:r w:rsidR="0008317D" w:rsidRPr="00BE1756">
        <w:rPr>
          <w:shd w:val="clear" w:color="auto" w:fill="FFFFFF"/>
        </w:rPr>
        <w:t xml:space="preserve">which </w:t>
      </w:r>
      <w:r w:rsidR="00865F50">
        <w:rPr>
          <w:shd w:val="clear" w:color="auto" w:fill="FFFFFF"/>
        </w:rPr>
        <w:t xml:space="preserve">one </w:t>
      </w:r>
      <w:r w:rsidR="0008317D" w:rsidRPr="00BE1756">
        <w:rPr>
          <w:shd w:val="clear" w:color="auto" w:fill="FFFFFF"/>
        </w:rPr>
        <w:t>cannot infer causation, have been</w:t>
      </w:r>
      <w:r w:rsidR="00C34E86" w:rsidRPr="00BE1756">
        <w:rPr>
          <w:shd w:val="clear" w:color="auto" w:fill="FFFFFF"/>
        </w:rPr>
        <w:t xml:space="preserve"> conducted </w:t>
      </w:r>
      <w:r w:rsidRPr="00BE1756">
        <w:rPr>
          <w:shd w:val="clear" w:color="auto" w:fill="FFFFFF"/>
        </w:rPr>
        <w:t>using nationwide electronic databases</w:t>
      </w:r>
      <w:r w:rsidR="0008317D" w:rsidRPr="00BE1756">
        <w:rPr>
          <w:shd w:val="clear" w:color="auto" w:fill="FFFFFF"/>
        </w:rPr>
        <w:t xml:space="preserve">. These have explored </w:t>
      </w:r>
      <w:r w:rsidRPr="00BE1756">
        <w:rPr>
          <w:shd w:val="clear" w:color="auto" w:fill="FFFFFF"/>
        </w:rPr>
        <w:t>hospitalisation, mortality, and filled prescriptions. </w:t>
      </w:r>
      <w:r w:rsidR="001C2DDE" w:rsidRPr="00BE1756">
        <w:rPr>
          <w:shd w:val="clear" w:color="auto" w:fill="FFFFFF"/>
        </w:rPr>
        <w:t>A review of s</w:t>
      </w:r>
      <w:r w:rsidRPr="00BE1756">
        <w:rPr>
          <w:shd w:val="clear" w:color="auto" w:fill="FFFFFF"/>
        </w:rPr>
        <w:t>even large cohort studies indicate</w:t>
      </w:r>
      <w:r w:rsidR="001C2DDE" w:rsidRPr="00BE1756">
        <w:rPr>
          <w:shd w:val="clear" w:color="auto" w:fill="FFFFFF"/>
        </w:rPr>
        <w:t>d</w:t>
      </w:r>
      <w:r w:rsidRPr="00BE1756">
        <w:rPr>
          <w:shd w:val="clear" w:color="auto" w:fill="FFFFFF"/>
        </w:rPr>
        <w:t xml:space="preserve"> that the use of antipsychotics is associated with a lower risk of death or severe health problem when compared with no use</w:t>
      </w:r>
      <w:r w:rsidR="001C2DDE" w:rsidRPr="00BE1756">
        <w:rPr>
          <w:shd w:val="clear" w:color="auto" w:fill="FFFFFF"/>
        </w:rPr>
        <w:t xml:space="preserve">, </w:t>
      </w:r>
      <w:r w:rsidRPr="00BE1756">
        <w:rPr>
          <w:shd w:val="clear" w:color="auto" w:fill="FFFFFF"/>
        </w:rPr>
        <w:t>suggest</w:t>
      </w:r>
      <w:r w:rsidR="001C2DDE" w:rsidRPr="00BE1756">
        <w:rPr>
          <w:shd w:val="clear" w:color="auto" w:fill="FFFFFF"/>
        </w:rPr>
        <w:t>ing</w:t>
      </w:r>
      <w:r w:rsidRPr="00BE1756">
        <w:rPr>
          <w:shd w:val="clear" w:color="auto" w:fill="FFFFFF"/>
        </w:rPr>
        <w:t xml:space="preserve"> that antipsychotics do more good than harm </w:t>
      </w:r>
      <w:r w:rsidRPr="00BE1756">
        <w:rPr>
          <w:shd w:val="clear" w:color="auto" w:fill="FFFFFF"/>
        </w:rPr>
        <w:fldChar w:fldCharType="begin"/>
      </w:r>
      <w:r w:rsidR="00BE1756">
        <w:rPr>
          <w:shd w:val="clear" w:color="auto" w:fill="FFFFFF"/>
        </w:rPr>
        <w:instrText xml:space="preserve"> ADDIN EN.CITE &lt;EndNote&gt;&lt;Cite&gt;&lt;Author&gt;Tilhonen&lt;/Author&gt;&lt;Year&gt;2016&lt;/Year&gt;&lt;RecNum&gt;379&lt;/RecNum&gt;&lt;DisplayText&gt;[16]&lt;/DisplayText&gt;&lt;record&gt;&lt;rec-number&gt;379&lt;/rec-number&gt;&lt;foreign-keys&gt;&lt;key app="EN" db-id="5est0e0eqxs5afe02rnpxdf6tpp29arw9ezp" timestamp="1549455191"&gt;379&lt;/key&gt;&lt;/foreign-keys&gt;&lt;ref-type name="Journal Article"&gt;17&lt;/ref-type&gt;&lt;contributors&gt;&lt;authors&gt;&lt;author&gt;Tilhonen, J&lt;/author&gt;&lt;/authors&gt;&lt;/contributors&gt;&lt;titles&gt;&lt;title&gt;Real‐world effectiveness of antipsychotics&lt;/title&gt;&lt;secondary-title&gt;Acta Psychiatr Scand&lt;/secondary-title&gt;&lt;/titles&gt;&lt;periodical&gt;&lt;full-title&gt;Acta Psychiatr Scand&lt;/full-title&gt;&lt;/periodical&gt;&lt;pages&gt;371-373&lt;/pages&gt;&lt;volume&gt;134&lt;/volume&gt;&lt;number&gt;5&lt;/number&gt;&lt;dates&gt;&lt;year&gt;2016&lt;/year&gt;&lt;/dates&gt;&lt;urls&gt;&lt;/urls&gt;&lt;/record&gt;&lt;/Cite&gt;&lt;/EndNote&gt;</w:instrText>
      </w:r>
      <w:r w:rsidRPr="00BE1756">
        <w:rPr>
          <w:shd w:val="clear" w:color="auto" w:fill="FFFFFF"/>
        </w:rPr>
        <w:fldChar w:fldCharType="separate"/>
      </w:r>
      <w:r w:rsidR="00D5121A" w:rsidRPr="00BE1756">
        <w:rPr>
          <w:noProof/>
          <w:shd w:val="clear" w:color="auto" w:fill="FFFFFF"/>
        </w:rPr>
        <w:t>[16]</w:t>
      </w:r>
      <w:r w:rsidRPr="00BE1756">
        <w:rPr>
          <w:shd w:val="clear" w:color="auto" w:fill="FFFFFF"/>
        </w:rPr>
        <w:fldChar w:fldCharType="end"/>
      </w:r>
      <w:r w:rsidR="00C34E86" w:rsidRPr="00BE1756">
        <w:rPr>
          <w:shd w:val="clear" w:color="auto" w:fill="FFFFFF"/>
        </w:rPr>
        <w:t xml:space="preserve">. </w:t>
      </w:r>
    </w:p>
    <w:p w14:paraId="32B510FE" w14:textId="10E363E5" w:rsidR="0012187C" w:rsidRPr="00BE1756" w:rsidRDefault="00865F50" w:rsidP="0012187C">
      <w:pPr>
        <w:spacing w:line="360" w:lineRule="auto"/>
        <w:rPr>
          <w:rFonts w:eastAsia="Times New Roman" w:cs="Arial"/>
          <w:lang w:eastAsia="en-GB"/>
        </w:rPr>
      </w:pPr>
      <w:r w:rsidRPr="00BE1756">
        <w:rPr>
          <w:rFonts w:eastAsia="Times New Roman" w:cs="Arial"/>
          <w:lang w:eastAsia="en-GB"/>
        </w:rPr>
        <w:lastRenderedPageBreak/>
        <w:t xml:space="preserve">While </w:t>
      </w:r>
      <w:r>
        <w:rPr>
          <w:rFonts w:eastAsia="Times New Roman" w:cs="Arial"/>
          <w:lang w:eastAsia="en-GB"/>
        </w:rPr>
        <w:t>the side effect profile differs with individual</w:t>
      </w:r>
      <w:r w:rsidRPr="00BE1756">
        <w:rPr>
          <w:rFonts w:eastAsia="Times New Roman" w:cs="Arial"/>
          <w:lang w:eastAsia="en-GB"/>
        </w:rPr>
        <w:t xml:space="preserve"> antipsychotics, </w:t>
      </w:r>
      <w:r>
        <w:rPr>
          <w:rFonts w:eastAsia="Times New Roman" w:cs="Arial"/>
          <w:lang w:eastAsia="en-GB"/>
        </w:rPr>
        <w:t>in</w:t>
      </w:r>
      <w:r w:rsidRPr="00BE1756">
        <w:rPr>
          <w:rFonts w:eastAsia="Times New Roman" w:cs="Arial"/>
          <w:lang w:eastAsia="en-GB"/>
        </w:rPr>
        <w:t xml:space="preserve"> general first-generation antipsychotics (FGA) are typically associated with stigmatising extrapyramidal symptoms whereas second-generation antipsychotics (SGA) are better tolerated but associated with more weight gain and T2DM.</w:t>
      </w:r>
      <w:r>
        <w:rPr>
          <w:rFonts w:eastAsia="Times New Roman" w:cs="Arial"/>
          <w:lang w:eastAsia="en-GB"/>
        </w:rPr>
        <w:t xml:space="preserve"> </w:t>
      </w:r>
      <w:r w:rsidR="0012187C" w:rsidRPr="00BE1756">
        <w:t xml:space="preserve">A recent population based </w:t>
      </w:r>
      <w:r w:rsidR="0012187C" w:rsidRPr="00BE1756">
        <w:rPr>
          <w:rFonts w:eastAsia="Times New Roman" w:cs="Arial"/>
          <w:lang w:eastAsia="en-GB"/>
        </w:rPr>
        <w:t>study</w:t>
      </w:r>
      <w:r w:rsidR="00715B5C" w:rsidRPr="00BE1756">
        <w:rPr>
          <w:rFonts w:eastAsia="Times New Roman" w:cs="Arial"/>
          <w:lang w:eastAsia="en-GB"/>
        </w:rPr>
        <w:t xml:space="preserve"> </w:t>
      </w:r>
      <w:r>
        <w:rPr>
          <w:rFonts w:eastAsia="Times New Roman" w:cs="Arial"/>
          <w:lang w:eastAsia="en-GB"/>
        </w:rPr>
        <w:t xml:space="preserve">has </w:t>
      </w:r>
      <w:r w:rsidRPr="00BE1756">
        <w:rPr>
          <w:rFonts w:eastAsia="Times New Roman" w:cs="Arial"/>
          <w:lang w:eastAsia="en-GB"/>
        </w:rPr>
        <w:t>challenged</w:t>
      </w:r>
      <w:r>
        <w:rPr>
          <w:rFonts w:eastAsia="Times New Roman" w:cs="Arial"/>
          <w:lang w:eastAsia="en-GB"/>
        </w:rPr>
        <w:t xml:space="preserve"> this view </w:t>
      </w:r>
      <w:r w:rsidR="0012187C" w:rsidRPr="00BE1756">
        <w:rPr>
          <w:rFonts w:eastAsia="Times New Roman" w:cs="Arial"/>
          <w:lang w:eastAsia="en-GB"/>
        </w:rPr>
        <w:t xml:space="preserve">and actually </w:t>
      </w:r>
      <w:r w:rsidR="00715B5C" w:rsidRPr="00BE1756">
        <w:rPr>
          <w:rFonts w:eastAsia="Times New Roman" w:cs="Arial"/>
          <w:lang w:eastAsia="en-GB"/>
        </w:rPr>
        <w:t xml:space="preserve">found the risks </w:t>
      </w:r>
      <w:r w:rsidR="00B17938" w:rsidRPr="00BE1756">
        <w:rPr>
          <w:rFonts w:eastAsia="Times New Roman" w:cs="Arial"/>
          <w:lang w:eastAsia="en-GB"/>
        </w:rPr>
        <w:t xml:space="preserve">to be similar </w:t>
      </w:r>
      <w:r w:rsidR="0012187C" w:rsidRPr="00BE1756">
        <w:rPr>
          <w:rFonts w:eastAsia="Times New Roman" w:cs="Arial"/>
          <w:lang w:eastAsia="en-GB"/>
        </w:rPr>
        <w:t>(</w:t>
      </w:r>
      <w:r w:rsidR="00B17938" w:rsidRPr="00BE1756">
        <w:rPr>
          <w:rFonts w:eastAsia="Times New Roman" w:cs="Arial"/>
          <w:lang w:eastAsia="en-GB"/>
        </w:rPr>
        <w:t>S</w:t>
      </w:r>
      <w:r w:rsidR="0012187C" w:rsidRPr="00BE1756">
        <w:rPr>
          <w:rFonts w:eastAsia="Times New Roman" w:cs="Arial"/>
          <w:lang w:eastAsia="en-GB"/>
        </w:rPr>
        <w:t xml:space="preserve">GA ([HR] 1.32, 95% CI 1.01-1.75 vs </w:t>
      </w:r>
      <w:r w:rsidR="00B17938" w:rsidRPr="00BE1756">
        <w:rPr>
          <w:rFonts w:eastAsia="Times New Roman" w:cs="Arial"/>
          <w:lang w:eastAsia="en-GB"/>
        </w:rPr>
        <w:t xml:space="preserve">FGAs ([HR] 1.82, 95% CI 1.30-2.55) </w:t>
      </w:r>
      <w:r w:rsidR="00B17938" w:rsidRPr="00BE1756">
        <w:rPr>
          <w:rFonts w:eastAsia="Times New Roman" w:cs="Arial"/>
          <w:lang w:eastAsia="en-GB"/>
        </w:rPr>
        <w:fldChar w:fldCharType="begin"/>
      </w:r>
      <w:r w:rsidR="00BE1756">
        <w:rPr>
          <w:rFonts w:eastAsia="Times New Roman" w:cs="Arial"/>
          <w:lang w:eastAsia="en-GB"/>
        </w:rPr>
        <w:instrText xml:space="preserve"> ADDIN EN.CITE &lt;EndNote&gt;&lt;Cite&gt;&lt;Author&gt;Liao&lt;/Author&gt;&lt;Year&gt;2011&lt;/Year&gt;&lt;RecNum&gt;380&lt;/RecNum&gt;&lt;DisplayText&gt;[2]&lt;/DisplayText&gt;&lt;record&gt;&lt;rec-number&gt;380&lt;/rec-number&gt;&lt;foreign-keys&gt;&lt;key app="EN" db-id="5est0e0eqxs5afe02rnpxdf6tpp29arw9ezp" timestamp="1549455968"&gt;380&lt;/key&gt;&lt;/foreign-keys&gt;&lt;ref-type name="Journal Article"&gt;17&lt;/ref-type&gt;&lt;contributors&gt;&lt;authors&gt;&lt;author&gt;Liao, CH, Chang CS, Wei, WC, Chang SN, Liao CC, Lane HY, et al&lt;/author&gt;&lt;/authors&gt;&lt;/contributors&gt;&lt;titles&gt;&lt;title&gt;Schizophrenia patients at higher risk of diabetes, hypertension and hyperlipidaemia: a population based study&lt;/title&gt;&lt;secondary-title&gt;Schizophr Res&lt;/secondary-title&gt;&lt;/titles&gt;&lt;periodical&gt;&lt;full-title&gt;Schizophr Res&lt;/full-title&gt;&lt;/periodical&gt;&lt;pages&gt;110-116&lt;/pages&gt;&lt;volume&gt;126&lt;/volume&gt;&lt;dates&gt;&lt;year&gt;2011&lt;/year&gt;&lt;/dates&gt;&lt;urls&gt;&lt;/urls&gt;&lt;/record&gt;&lt;/Cite&gt;&lt;/EndNote&gt;</w:instrText>
      </w:r>
      <w:r w:rsidR="00B17938" w:rsidRPr="00BE1756">
        <w:rPr>
          <w:rFonts w:eastAsia="Times New Roman" w:cs="Arial"/>
          <w:lang w:eastAsia="en-GB"/>
        </w:rPr>
        <w:fldChar w:fldCharType="separate"/>
      </w:r>
      <w:r w:rsidR="00765D83" w:rsidRPr="00BE1756">
        <w:rPr>
          <w:rFonts w:eastAsia="Times New Roman" w:cs="Arial"/>
          <w:noProof/>
          <w:lang w:eastAsia="en-GB"/>
        </w:rPr>
        <w:t>[2]</w:t>
      </w:r>
      <w:r w:rsidR="00B17938" w:rsidRPr="00BE1756">
        <w:rPr>
          <w:rFonts w:eastAsia="Times New Roman" w:cs="Arial"/>
          <w:lang w:eastAsia="en-GB"/>
        </w:rPr>
        <w:fldChar w:fldCharType="end"/>
      </w:r>
      <w:r w:rsidR="006B79F0" w:rsidRPr="00BE1756">
        <w:rPr>
          <w:rFonts w:eastAsia="Times New Roman" w:cs="Arial"/>
          <w:lang w:eastAsia="en-GB"/>
        </w:rPr>
        <w:t>.</w:t>
      </w:r>
      <w:r w:rsidR="0012187C" w:rsidRPr="00BE1756">
        <w:rPr>
          <w:rFonts w:eastAsia="Times New Roman" w:cs="Arial"/>
          <w:lang w:eastAsia="en-GB"/>
        </w:rPr>
        <w:t xml:space="preserve"> </w:t>
      </w:r>
    </w:p>
    <w:p w14:paraId="6E0836A5" w14:textId="774FCB52" w:rsidR="000446FE" w:rsidRPr="00BE1756" w:rsidRDefault="001B1174" w:rsidP="0012187C">
      <w:pPr>
        <w:spacing w:line="360" w:lineRule="auto"/>
        <w:rPr>
          <w:rFonts w:eastAsia="Times New Roman" w:cs="Arial"/>
          <w:lang w:eastAsia="en-GB"/>
        </w:rPr>
      </w:pPr>
      <w:r w:rsidRPr="00BE1756">
        <w:t xml:space="preserve">Clozapine along with olanzapine are the SGAs most strongly associated with T2DM </w:t>
      </w:r>
      <w:r w:rsidRPr="00BE1756">
        <w:fldChar w:fldCharType="begin"/>
      </w:r>
      <w:r w:rsidR="00BE1756">
        <w:instrText xml:space="preserve"> ADDIN EN.CITE &lt;EndNote&gt;&lt;Cite&gt;&lt;Author&gt;Hirsch&lt;/Author&gt;&lt;Year&gt;2017&lt;/Year&gt;&lt;RecNum&gt;19&lt;/RecNum&gt;&lt;DisplayText&gt;[17]&lt;/DisplayText&gt;&lt;record&gt;&lt;rec-number&gt;19&lt;/rec-number&gt;&lt;foreign-keys&gt;&lt;key app="EN" db-id="5est0e0eqxs5afe02rnpxdf6tpp29arw9ezp" timestamp="1514997396"&gt;19&lt;/key&gt;&lt;/foreign-keys&gt;&lt;ref-type name="Journal Article"&gt;17&lt;/ref-type&gt;&lt;contributors&gt;&lt;authors&gt;&lt;author&gt;Hirsch, L.&lt;/author&gt;&lt;author&gt;Yang, J.&lt;/author&gt;&lt;author&gt;Bresee, L.&lt;/author&gt;&lt;author&gt;Jette, N.&lt;/author&gt;&lt;author&gt;Patten, S.&lt;/author&gt;&lt;author&gt;Pringsheim, T.&lt;/author&gt;&lt;/authors&gt;&lt;/contributors&gt;&lt;titles&gt;&lt;title&gt;Second-Generation Antipsychotics and Metabolic Side Effects: A Systematic Review of Population-Based Studies&lt;/title&gt;&lt;secondary-title&gt;Drug Saf&lt;/secondary-title&gt;&lt;/titles&gt;&lt;periodical&gt;&lt;full-title&gt;Drug Saf&lt;/full-title&gt;&lt;/periodical&gt;&lt;edition&gt;2017/06/05&lt;/edition&gt;&lt;dates&gt;&lt;year&gt;2017&lt;/year&gt;&lt;pub-dates&gt;&lt;date&gt;Jun&lt;/date&gt;&lt;/pub-dates&gt;&lt;/dates&gt;&lt;isbn&gt;1179-1942&lt;/isbn&gt;&lt;accession-num&gt;28585153&lt;/accession-num&gt;&lt;urls&gt;&lt;related-urls&gt;&lt;url&gt;https://www.ncbi.nlm.nih.gov/pubmed/28585153&lt;/url&gt;&lt;/related-urls&gt;&lt;/urls&gt;&lt;electronic-resource-num&gt;10.1007/s40264-017-0543-0&lt;/electronic-resource-num&gt;&lt;language&gt;eng&lt;/language&gt;&lt;/record&gt;&lt;/Cite&gt;&lt;/EndNote&gt;</w:instrText>
      </w:r>
      <w:r w:rsidRPr="00BE1756">
        <w:fldChar w:fldCharType="separate"/>
      </w:r>
      <w:r w:rsidR="00D5121A" w:rsidRPr="00BE1756">
        <w:rPr>
          <w:noProof/>
        </w:rPr>
        <w:t>[17]</w:t>
      </w:r>
      <w:r w:rsidRPr="00BE1756">
        <w:fldChar w:fldCharType="end"/>
      </w:r>
      <w:r w:rsidRPr="00BE1756">
        <w:t xml:space="preserve">. </w:t>
      </w:r>
      <w:r w:rsidRPr="00BE1756">
        <w:rPr>
          <w:rFonts w:eastAsia="Times New Roman" w:cs="Arial"/>
          <w:lang w:eastAsia="en-GB"/>
        </w:rPr>
        <w:t xml:space="preserve">A meta-analysis of head-to-head comparisons of the SGAs found </w:t>
      </w:r>
      <w:r w:rsidRPr="00BE1756">
        <w:rPr>
          <w:lang w:val="en"/>
        </w:rPr>
        <w:t>olan</w:t>
      </w:r>
      <w:r w:rsidR="00C6485C">
        <w:rPr>
          <w:lang w:val="en"/>
        </w:rPr>
        <w:t xml:space="preserve">zapine and clozapine produced </w:t>
      </w:r>
      <w:r w:rsidRPr="00BE1756">
        <w:rPr>
          <w:lang w:val="en"/>
        </w:rPr>
        <w:t>statistically significantly</w:t>
      </w:r>
      <w:r w:rsidR="0012187C" w:rsidRPr="00BE1756">
        <w:rPr>
          <w:lang w:val="en"/>
        </w:rPr>
        <w:t xml:space="preserve"> </w:t>
      </w:r>
      <w:r w:rsidR="00865F50">
        <w:rPr>
          <w:lang w:val="en"/>
        </w:rPr>
        <w:t xml:space="preserve">greater </w:t>
      </w:r>
      <w:r w:rsidR="00C6485C">
        <w:rPr>
          <w:lang w:val="en"/>
        </w:rPr>
        <w:t>increase</w:t>
      </w:r>
      <w:r w:rsidR="00865F50">
        <w:rPr>
          <w:lang w:val="en"/>
        </w:rPr>
        <w:t>s</w:t>
      </w:r>
      <w:r w:rsidR="00C6485C">
        <w:rPr>
          <w:lang w:val="en"/>
        </w:rPr>
        <w:t xml:space="preserve"> in glucose levels</w:t>
      </w:r>
      <w:r w:rsidRPr="00BE1756">
        <w:rPr>
          <w:lang w:val="en"/>
        </w:rPr>
        <w:t xml:space="preserve"> from baseline to endpoint than amisulpride, aripiprazole, quetiapine, risperidone and ziprasidone</w:t>
      </w:r>
      <w:r w:rsidRPr="00BE1756">
        <w:t xml:space="preserve"> </w:t>
      </w:r>
      <w:r w:rsidRPr="00BE1756">
        <w:fldChar w:fldCharType="begin">
          <w:fldData xml:space="preserve">PEVuZE5vdGU+PENpdGU+PEF1dGhvcj5SdW1tZWwtS2x1Z2U8L0F1dGhvcj48WWVhcj4yMDEwPC9Z
ZWFyPjxSZWNOdW0+MTMwPC9SZWNOdW0+PERpc3BsYXlUZXh0PlsxOF08L0Rpc3BsYXlUZXh0Pjxy
ZWNvcmQ+PHJlYy1udW1iZXI+MTMwPC9yZWMtbnVtYmVyPjxmb3JlaWduLWtleXM+PGtleSBhcHA9
IkVOIiBkYi1pZD0iNWVzdDBlMGVxeHM1YWZlMDJybnB4ZGY2dHBwMjlhcnc5ZXpwIiB0aW1lc3Rh
bXA9IjE1MTQ5OTc0MDQiPjEzMDwva2V5PjxrZXkgYXBwPSJFTldlYiIgZGItaWQ9IiI+MDwva2V5
PjwvZm9yZWlnbi1rZXlzPjxyZWYtdHlwZSBuYW1lPSJKb3VybmFsIEFydGljbGUiPjE3PC9yZWYt
dHlwZT48Y29udHJpYnV0b3JzPjxhdXRob3JzPjxhdXRob3I+UnVtbWVsLUtsdWdlLCBDLjwvYXV0
aG9yPjxhdXRob3I+S29tb3NzYSwgSy48L2F1dGhvcj48YXV0aG9yPlNjaHdhcnosIFMuPC9hdXRo
b3I+PGF1dGhvcj5IdW5nZXIsIEguPC9hdXRob3I+PGF1dGhvcj5TY2htaWQsIEYuPC9hdXRob3I+
PGF1dGhvcj5Mb2JvcywgQy4gQS48L2F1dGhvcj48YXV0aG9yPktpc3NsaW5nLCBXLjwvYXV0aG9y
PjxhdXRob3I+RGF2aXMsIEouIE0uPC9hdXRob3I+PGF1dGhvcj5MZXVjaHQsIFMuPC9hdXRob3I+
PC9hdXRob3JzPjwvY29udHJpYnV0b3JzPjxhdXRoLWFkZHJlc3M+S2xpbmlrIHVuZCBQb2xpa2xp
bmlrIGZ1ciBQc3ljaGlhdHJpZSB1bmQgUHN5Y2hvdGhlcmFwaWUgZGVyIFRlY2huaXNjaGVuIFVu
aXZlcnNpdGF0IE11bmNoZW4sIEtsaW5pa3VtIHJlY2h0cyBkZXIgSXNhciwgTW9obHN0ci4gMjYs
IDgxNjc1IE11bmNoZW4sIEdlcm1hbnkuIGNocmlzdGluZS5ydW1tZWxAbHJ6LnR1bS5kZTwvYXV0
aC1hZGRyZXNzPjx0aXRsZXM+PHRpdGxlPkhlYWQtdG8taGVhZCBjb21wYXJpc29ucyBvZiBtZXRh
Ym9saWMgc2lkZSBlZmZlY3RzIG9mIHNlY29uZCBnZW5lcmF0aW9uIGFudGlwc3ljaG90aWNzIGlu
IHRoZSB0cmVhdG1lbnQgb2Ygc2NoaXpvcGhyZW5pYTogYSBzeXN0ZW1hdGljIHJldmlldyBhbmQg
bWV0YS1hbmFseXNpczwvdGl0bGU+PHNlY29uZGFyeS10aXRsZT5TY2hpem9waHIgUmVzPC9zZWNv
bmRhcnktdGl0bGU+PC90aXRsZXM+PHBlcmlvZGljYWw+PGZ1bGwtdGl0bGU+U2NoaXpvcGhyIFJl
czwvZnVsbC10aXRsZT48L3BlcmlvZGljYWw+PHBhZ2VzPjIyNS0zMzwvcGFnZXM+PHZvbHVtZT4x
MjM8L3ZvbHVtZT48bnVtYmVyPjItMzwvbnVtYmVyPjxlZGl0aW9uPjIwMTAvMDgvMTA8L2VkaXRp
b24+PGtleXdvcmRzPjxrZXl3b3JkPkFudGlwc3ljaG90aWMgQWdlbnRzL2FkbWluaXN0cmF0aW9u
ICZhbXA7IGRvc2FnZS8qYWR2ZXJzZSBlZmZlY3RzPC9rZXl3b3JkPjxrZXl3b3JkPkFyaXBpcHJh
em9sZTwva2V5d29yZD48a2V5d29yZD5CZW56b2RpYXplcGluZXMvYWR2ZXJzZSBlZmZlY3RzPC9r
ZXl3b3JkPjxrZXl3b3JkPkJsb29kIEdsdWNvc2UvKmRydWcgZWZmZWN0czwva2V5d29yZD48a2V5
d29yZD5DaG9sZXN0ZXJvbC8qYmxvb2Q8L2tleXdvcmQ+PGtleXdvcmQ+Q2xpbmljYWwgVHJpYWxz
IGFzIFRvcGljPC9rZXl3b3JkPjxrZXl3b3JkPkNsb3phcGluZS9hZHZlcnNlIGVmZmVjdHM8L2tl
eXdvcmQ+PGtleXdvcmQ+RGliZW56b3RoaWF6ZXBpbmVzL2FkdmVyc2UgZWZmZWN0czwva2V5d29y
ZD48a2V5d29yZD5IdW1hbnM8L2tleXdvcmQ+PGtleXdvcmQ+SW1pZGF6b2xlcy9hZHZlcnNlIGVm
ZmVjdHM8L2tleXdvcmQ+PGtleXdvcmQ+SW5kb2xlcy9hZHZlcnNlIGVmZmVjdHM8L2tleXdvcmQ+
PGtleXdvcmQ+UGlwZXJhemluZXMvYWR2ZXJzZSBlZmZlY3RzPC9rZXl3b3JkPjxrZXl3b3JkPlF1
ZXRpYXBpbmUgRnVtYXJhdGU8L2tleXdvcmQ+PGtleXdvcmQ+UXVpbm9sb25lcy9hZHZlcnNlIGVm
ZmVjdHM8L2tleXdvcmQ+PGtleXdvcmQ+UmlzcGVyaWRvbmUvYWR2ZXJzZSBlZmZlY3RzPC9rZXl3
b3JkPjxrZXl3b3JkPlNjaGl6b3BocmVuaWEvKmRydWcgdGhlcmFweTwva2V5d29yZD48a2V5d29y
ZD5TdWxwaXJpZGUvYWR2ZXJzZSBlZmZlY3RzL2FuYWxvZ3MgJmFtcDsgZGVyaXZhdGl2ZXM8L2tl
eXdvcmQ+PGtleXdvcmQ+VGhpYXpvbGVzL2FkdmVyc2UgZWZmZWN0czwva2V5d29yZD48a2V5d29y
ZD5XZWlnaHQgR2Fpbi8qZHJ1ZyBlZmZlY3RzPC9rZXl3b3JkPjwva2V5d29yZHM+PGRhdGVzPjx5
ZWFyPjIwMTA8L3llYXI+PHB1Yi1kYXRlcz48ZGF0ZT5Ob3Y8L2RhdGU+PC9wdWItZGF0ZXM+PC9k
YXRlcz48aXNibj4xNTczLTI1MDkgKEVsZWN0cm9uaWMpJiN4RDswOTIwLTk5NjQgKExpbmtpbmcp
PC9pc2JuPjxhY2Nlc3Npb24tbnVtPjIwNjkyODE0PC9hY2Nlc3Npb24tbnVtPjx1cmxzPjxyZWxh
dGVkLXVybHM+PHVybD5odHRwczovL3d3dy5uY2JpLm5sbS5uaWguZ292L3B1Ym1lZC8yMDY5Mjgx
NDwvdXJsPjwvcmVsYXRlZC11cmxzPjwvdXJscz48Y3VzdG9tMj5QTUMyOTU3NTEwPC9jdXN0b20y
PjxlbGVjdHJvbmljLXJlc291cmNlLW51bT4xMC4xMDE2L2ouc2NocmVzLjIwMTAuMDcuMDEyPC9l
bGVjdHJvbmljLXJlc291cmNlLW51bT48L3JlY29yZD48L0NpdGU+PC9FbmROb3RlPgB=
</w:fldData>
        </w:fldChar>
      </w:r>
      <w:r w:rsidR="00BE1756">
        <w:instrText xml:space="preserve"> ADDIN EN.CITE </w:instrText>
      </w:r>
      <w:r w:rsidR="00BE1756">
        <w:fldChar w:fldCharType="begin">
          <w:fldData xml:space="preserve">PEVuZE5vdGU+PENpdGU+PEF1dGhvcj5SdW1tZWwtS2x1Z2U8L0F1dGhvcj48WWVhcj4yMDEwPC9Z
ZWFyPjxSZWNOdW0+MTMwPC9SZWNOdW0+PERpc3BsYXlUZXh0PlsxOF08L0Rpc3BsYXlUZXh0Pjxy
ZWNvcmQ+PHJlYy1udW1iZXI+MTMwPC9yZWMtbnVtYmVyPjxmb3JlaWduLWtleXM+PGtleSBhcHA9
IkVOIiBkYi1pZD0iNWVzdDBlMGVxeHM1YWZlMDJybnB4ZGY2dHBwMjlhcnc5ZXpwIiB0aW1lc3Rh
bXA9IjE1MTQ5OTc0MDQiPjEzMDwva2V5PjxrZXkgYXBwPSJFTldlYiIgZGItaWQ9IiI+MDwva2V5
PjwvZm9yZWlnbi1rZXlzPjxyZWYtdHlwZSBuYW1lPSJKb3VybmFsIEFydGljbGUiPjE3PC9yZWYt
dHlwZT48Y29udHJpYnV0b3JzPjxhdXRob3JzPjxhdXRob3I+UnVtbWVsLUtsdWdlLCBDLjwvYXV0
aG9yPjxhdXRob3I+S29tb3NzYSwgSy48L2F1dGhvcj48YXV0aG9yPlNjaHdhcnosIFMuPC9hdXRo
b3I+PGF1dGhvcj5IdW5nZXIsIEguPC9hdXRob3I+PGF1dGhvcj5TY2htaWQsIEYuPC9hdXRob3I+
PGF1dGhvcj5Mb2JvcywgQy4gQS48L2F1dGhvcj48YXV0aG9yPktpc3NsaW5nLCBXLjwvYXV0aG9y
PjxhdXRob3I+RGF2aXMsIEouIE0uPC9hdXRob3I+PGF1dGhvcj5MZXVjaHQsIFMuPC9hdXRob3I+
PC9hdXRob3JzPjwvY29udHJpYnV0b3JzPjxhdXRoLWFkZHJlc3M+S2xpbmlrIHVuZCBQb2xpa2xp
bmlrIGZ1ciBQc3ljaGlhdHJpZSB1bmQgUHN5Y2hvdGhlcmFwaWUgZGVyIFRlY2huaXNjaGVuIFVu
aXZlcnNpdGF0IE11bmNoZW4sIEtsaW5pa3VtIHJlY2h0cyBkZXIgSXNhciwgTW9obHN0ci4gMjYs
IDgxNjc1IE11bmNoZW4sIEdlcm1hbnkuIGNocmlzdGluZS5ydW1tZWxAbHJ6LnR1bS5kZTwvYXV0
aC1hZGRyZXNzPjx0aXRsZXM+PHRpdGxlPkhlYWQtdG8taGVhZCBjb21wYXJpc29ucyBvZiBtZXRh
Ym9saWMgc2lkZSBlZmZlY3RzIG9mIHNlY29uZCBnZW5lcmF0aW9uIGFudGlwc3ljaG90aWNzIGlu
IHRoZSB0cmVhdG1lbnQgb2Ygc2NoaXpvcGhyZW5pYTogYSBzeXN0ZW1hdGljIHJldmlldyBhbmQg
bWV0YS1hbmFseXNpczwvdGl0bGU+PHNlY29uZGFyeS10aXRsZT5TY2hpem9waHIgUmVzPC9zZWNv
bmRhcnktdGl0bGU+PC90aXRsZXM+PHBlcmlvZGljYWw+PGZ1bGwtdGl0bGU+U2NoaXpvcGhyIFJl
czwvZnVsbC10aXRsZT48L3BlcmlvZGljYWw+PHBhZ2VzPjIyNS0zMzwvcGFnZXM+PHZvbHVtZT4x
MjM8L3ZvbHVtZT48bnVtYmVyPjItMzwvbnVtYmVyPjxlZGl0aW9uPjIwMTAvMDgvMTA8L2VkaXRp
b24+PGtleXdvcmRzPjxrZXl3b3JkPkFudGlwc3ljaG90aWMgQWdlbnRzL2FkbWluaXN0cmF0aW9u
ICZhbXA7IGRvc2FnZS8qYWR2ZXJzZSBlZmZlY3RzPC9rZXl3b3JkPjxrZXl3b3JkPkFyaXBpcHJh
em9sZTwva2V5d29yZD48a2V5d29yZD5CZW56b2RpYXplcGluZXMvYWR2ZXJzZSBlZmZlY3RzPC9r
ZXl3b3JkPjxrZXl3b3JkPkJsb29kIEdsdWNvc2UvKmRydWcgZWZmZWN0czwva2V5d29yZD48a2V5
d29yZD5DaG9sZXN0ZXJvbC8qYmxvb2Q8L2tleXdvcmQ+PGtleXdvcmQ+Q2xpbmljYWwgVHJpYWxz
IGFzIFRvcGljPC9rZXl3b3JkPjxrZXl3b3JkPkNsb3phcGluZS9hZHZlcnNlIGVmZmVjdHM8L2tl
eXdvcmQ+PGtleXdvcmQ+RGliZW56b3RoaWF6ZXBpbmVzL2FkdmVyc2UgZWZmZWN0czwva2V5d29y
ZD48a2V5d29yZD5IdW1hbnM8L2tleXdvcmQ+PGtleXdvcmQ+SW1pZGF6b2xlcy9hZHZlcnNlIGVm
ZmVjdHM8L2tleXdvcmQ+PGtleXdvcmQ+SW5kb2xlcy9hZHZlcnNlIGVmZmVjdHM8L2tleXdvcmQ+
PGtleXdvcmQ+UGlwZXJhemluZXMvYWR2ZXJzZSBlZmZlY3RzPC9rZXl3b3JkPjxrZXl3b3JkPlF1
ZXRpYXBpbmUgRnVtYXJhdGU8L2tleXdvcmQ+PGtleXdvcmQ+UXVpbm9sb25lcy9hZHZlcnNlIGVm
ZmVjdHM8L2tleXdvcmQ+PGtleXdvcmQ+UmlzcGVyaWRvbmUvYWR2ZXJzZSBlZmZlY3RzPC9rZXl3
b3JkPjxrZXl3b3JkPlNjaGl6b3BocmVuaWEvKmRydWcgdGhlcmFweTwva2V5d29yZD48a2V5d29y
ZD5TdWxwaXJpZGUvYWR2ZXJzZSBlZmZlY3RzL2FuYWxvZ3MgJmFtcDsgZGVyaXZhdGl2ZXM8L2tl
eXdvcmQ+PGtleXdvcmQ+VGhpYXpvbGVzL2FkdmVyc2UgZWZmZWN0czwva2V5d29yZD48a2V5d29y
ZD5XZWlnaHQgR2Fpbi8qZHJ1ZyBlZmZlY3RzPC9rZXl3b3JkPjwva2V5d29yZHM+PGRhdGVzPjx5
ZWFyPjIwMTA8L3llYXI+PHB1Yi1kYXRlcz48ZGF0ZT5Ob3Y8L2RhdGU+PC9wdWItZGF0ZXM+PC9k
YXRlcz48aXNibj4xNTczLTI1MDkgKEVsZWN0cm9uaWMpJiN4RDswOTIwLTk5NjQgKExpbmtpbmcp
PC9pc2JuPjxhY2Nlc3Npb24tbnVtPjIwNjkyODE0PC9hY2Nlc3Npb24tbnVtPjx1cmxzPjxyZWxh
dGVkLXVybHM+PHVybD5odHRwczovL3d3dy5uY2JpLm5sbS5uaWguZ292L3B1Ym1lZC8yMDY5Mjgx
NDwvdXJsPjwvcmVsYXRlZC11cmxzPjwvdXJscz48Y3VzdG9tMj5QTUMyOTU3NTEwPC9jdXN0b20y
PjxlbGVjdHJvbmljLXJlc291cmNlLW51bT4xMC4xMDE2L2ouc2NocmVzLjIwMTAuMDcuMDEyPC9l
bGVjdHJvbmljLXJlc291cmNlLW51bT48L3JlY29yZD48L0NpdGU+PC9FbmROb3RlPgB=
</w:fldData>
        </w:fldChar>
      </w:r>
      <w:r w:rsidR="00BE1756">
        <w:instrText xml:space="preserve"> ADDIN EN.CITE.DATA </w:instrText>
      </w:r>
      <w:r w:rsidR="00BE1756">
        <w:fldChar w:fldCharType="end"/>
      </w:r>
      <w:r w:rsidRPr="00BE1756">
        <w:fldChar w:fldCharType="separate"/>
      </w:r>
      <w:r w:rsidR="00D5121A" w:rsidRPr="00BE1756">
        <w:rPr>
          <w:noProof/>
        </w:rPr>
        <w:t>[18]</w:t>
      </w:r>
      <w:r w:rsidRPr="00BE1756">
        <w:fldChar w:fldCharType="end"/>
      </w:r>
      <w:r w:rsidRPr="00BE1756">
        <w:t xml:space="preserve">. A </w:t>
      </w:r>
      <w:r w:rsidR="00865F50">
        <w:t xml:space="preserve">further </w:t>
      </w:r>
      <w:r w:rsidRPr="00BE1756">
        <w:t xml:space="preserve">meta-analysis reported that the association of T2DM for olanzapine and clozapine also appears to be independent of whether they are used in antipsychotic naïve or chronic disease (RR 1.45, 95% CI 1.28-1.64 for clozapine and RR1.29, 95% CI 1.20-1.37 for olanzapine) </w:t>
      </w:r>
      <w:r w:rsidRPr="00BE1756">
        <w:fldChar w:fldCharType="begin"/>
      </w:r>
      <w:r w:rsidR="00BE1756">
        <w:instrText xml:space="preserve"> ADDIN EN.CITE &lt;EndNote&gt;&lt;Cite&gt;&lt;Author&gt;Davy&lt;/Author&gt;&lt;Year&gt;2012&lt;/Year&gt;&lt;RecNum&gt;149&lt;/RecNum&gt;&lt;DisplayText&gt;[19]&lt;/DisplayText&gt;&lt;record&gt;&lt;rec-number&gt;149&lt;/rec-number&gt;&lt;foreign-keys&gt;&lt;key app="EN" db-id="5est0e0eqxs5afe02rnpxdf6tpp29arw9ezp" timestamp="1514997408"&gt;149&lt;/key&gt;&lt;/foreign-keys&gt;&lt;ref-type name="Generic"&gt;13&lt;/ref-type&gt;&lt;contributors&gt;&lt;authors&gt;&lt;author&gt;Davy, Vancampfort, Wampers, Mitchell, Correll, De Herdt et al &lt;/author&gt;&lt;/authors&gt;&lt;/contributors&gt;&lt;titles&gt;&lt;title&gt;A meta-analysis of cardio-metabolic abnormalities in drug naïve, first-episode and multi-episode patients with schizophrenia versus general population controls&lt;/title&gt;&lt;/titles&gt;&lt;pages&gt;240–250&lt;/pages&gt;&lt;volume&gt;12&lt;/volume&gt;&lt;number&gt;3&lt;/number&gt;&lt;dates&gt;&lt;year&gt;2012&lt;/year&gt;&lt;/dates&gt;&lt;pub-location&gt;World Psychiatry&lt;/pub-location&gt;&lt;urls&gt;&lt;related-urls&gt;&lt;url&gt;&lt;style face="underline" font="default" size="100%"&gt;https://www.ncbi.nlm.nih.gov/pmc/articles/PMC3799255/&lt;/style&gt;&lt;/url&gt;&lt;/related-urls&gt;&lt;/urls&gt;&lt;/record&gt;&lt;/Cite&gt;&lt;/EndNote&gt;</w:instrText>
      </w:r>
      <w:r w:rsidRPr="00BE1756">
        <w:fldChar w:fldCharType="separate"/>
      </w:r>
      <w:r w:rsidR="00D5121A" w:rsidRPr="00BE1756">
        <w:rPr>
          <w:noProof/>
        </w:rPr>
        <w:t>[19]</w:t>
      </w:r>
      <w:r w:rsidRPr="00BE1756">
        <w:fldChar w:fldCharType="end"/>
      </w:r>
      <w:r w:rsidRPr="00BE1756">
        <w:t>.</w:t>
      </w:r>
      <w:r w:rsidR="00D26DB6" w:rsidRPr="00BE1756">
        <w:t xml:space="preserve"> </w:t>
      </w:r>
    </w:p>
    <w:p w14:paraId="34882218" w14:textId="4B380EFC" w:rsidR="001B1174" w:rsidRPr="00BE1756" w:rsidRDefault="000446FE" w:rsidP="002927F4">
      <w:pPr>
        <w:spacing w:before="100" w:beforeAutospacing="1" w:after="100" w:afterAutospacing="1" w:line="360" w:lineRule="auto"/>
        <w:textAlignment w:val="baseline"/>
        <w:rPr>
          <w:rFonts w:eastAsia="Times New Roman" w:cs="Arial"/>
          <w:lang w:eastAsia="en-GB"/>
        </w:rPr>
      </w:pPr>
      <w:r w:rsidRPr="00BE1756">
        <w:t>Most people with schiz</w:t>
      </w:r>
      <w:r w:rsidR="006B79F0" w:rsidRPr="00BE1756">
        <w:t xml:space="preserve">ophrenia will not </w:t>
      </w:r>
      <w:r w:rsidRPr="00BE1756">
        <w:t>develop T2DM and s</w:t>
      </w:r>
      <w:r w:rsidR="001B1174" w:rsidRPr="00BE1756">
        <w:t>mall differences in glucose measurements do not necessarily translat</w:t>
      </w:r>
      <w:r w:rsidRPr="00BE1756">
        <w:t>e to increased rates of T2DM</w:t>
      </w:r>
      <w:r w:rsidR="001B1174" w:rsidRPr="00BE1756">
        <w:t xml:space="preserve">. </w:t>
      </w:r>
      <w:r w:rsidRPr="00BE1756">
        <w:t>Nonetheless, d</w:t>
      </w:r>
      <w:r w:rsidR="001B1174" w:rsidRPr="00BE1756">
        <w:t xml:space="preserve">ysglycaemia </w:t>
      </w:r>
      <w:r w:rsidR="001B1174" w:rsidRPr="00BE1756">
        <w:rPr>
          <w:rFonts w:cs="AdvTT2acb703b"/>
        </w:rPr>
        <w:t>below the dia</w:t>
      </w:r>
      <w:r w:rsidRPr="00BE1756">
        <w:rPr>
          <w:rFonts w:cs="AdvTT2acb703b"/>
        </w:rPr>
        <w:t xml:space="preserve">gnosis cut off for diabetes can be </w:t>
      </w:r>
      <w:r w:rsidR="001B1174" w:rsidRPr="00BE1756">
        <w:rPr>
          <w:rFonts w:cs="AdvTT2acb703b"/>
        </w:rPr>
        <w:t>a risk marker for future CVD and m</w:t>
      </w:r>
      <w:r w:rsidRPr="00BE1756">
        <w:rPr>
          <w:rFonts w:cs="AdvTT2acb703b"/>
        </w:rPr>
        <w:t xml:space="preserve">ortality </w:t>
      </w:r>
      <w:r w:rsidR="00A56224" w:rsidRPr="00BE1756">
        <w:rPr>
          <w:rFonts w:cs="AdvTT2acb703b"/>
        </w:rPr>
        <w:t>and it</w:t>
      </w:r>
      <w:r w:rsidR="001B1174" w:rsidRPr="00BE1756">
        <w:rPr>
          <w:rFonts w:cs="AdvTT2acb703b"/>
        </w:rPr>
        <w:t xml:space="preserve"> should be stressed that </w:t>
      </w:r>
      <w:r w:rsidR="00050715" w:rsidRPr="00BE1756">
        <w:rPr>
          <w:rFonts w:cs="AdvTT2acb703b"/>
        </w:rPr>
        <w:t>even</w:t>
      </w:r>
      <w:r w:rsidR="001B1174" w:rsidRPr="00BE1756">
        <w:rPr>
          <w:rFonts w:cs="AdvTT2acb703b"/>
        </w:rPr>
        <w:t xml:space="preserve"> small changes in glucose might still translate into clinical consequences in the long term. </w:t>
      </w:r>
    </w:p>
    <w:p w14:paraId="3707D3DF" w14:textId="4054886A" w:rsidR="000446FE" w:rsidRPr="00BE1756" w:rsidRDefault="000446FE" w:rsidP="002927F4">
      <w:pPr>
        <w:spacing w:before="100" w:beforeAutospacing="1" w:after="100" w:afterAutospacing="1" w:line="360" w:lineRule="auto"/>
        <w:textAlignment w:val="baseline"/>
      </w:pPr>
      <w:r w:rsidRPr="00BE1756">
        <w:t xml:space="preserve">While T2DM in antipsychotic-exposed </w:t>
      </w:r>
      <w:r w:rsidR="00050715" w:rsidRPr="00BE1756">
        <w:t>adolescents and young adults</w:t>
      </w:r>
      <w:r w:rsidRPr="00BE1756">
        <w:t xml:space="preserve"> is rare, these individuals are still more vulnerable to </w:t>
      </w:r>
      <w:r w:rsidRPr="00BE1756">
        <w:rPr>
          <w:rFonts w:cs="Arial"/>
          <w:lang w:val="en"/>
        </w:rPr>
        <w:t>substanti</w:t>
      </w:r>
      <w:r w:rsidR="006B79F0" w:rsidRPr="00BE1756">
        <w:rPr>
          <w:rFonts w:cs="Arial"/>
          <w:lang w:val="en"/>
        </w:rPr>
        <w:t xml:space="preserve">al health risks later in life. </w:t>
      </w:r>
      <w:r w:rsidR="006B79F0" w:rsidRPr="00BE1756">
        <w:t>Systematic</w:t>
      </w:r>
      <w:r w:rsidRPr="00BE1756">
        <w:t xml:space="preserve"> reviews and meta-analyses recognise that the relative risks of developing T2DM in these </w:t>
      </w:r>
      <w:r w:rsidR="006B79F0" w:rsidRPr="00BE1756">
        <w:t xml:space="preserve">younger </w:t>
      </w:r>
      <w:r w:rsidRPr="00BE1756">
        <w:t xml:space="preserve">individuals is significantly higher than the general population and compared to those not on antipsychotics </w:t>
      </w:r>
      <w:r w:rsidRPr="00BE1756">
        <w:fldChar w:fldCharType="begin">
          <w:fldData xml:space="preserve">PEVuZE5vdGU+PENpdGU+PEF1dGhvcj5HYWxsaW5nPC9BdXRob3I+PFllYXI+MjAxNjwvWWVhcj48
UmVjTnVtPjk4MzwvUmVjTnVtPjxEaXNwbGF5VGV4dD5bMjBdPC9EaXNwbGF5VGV4dD48cmVjb3Jk
PjxyZWMtbnVtYmVyPjk4MzwvcmVjLW51bWJlcj48Zm9yZWlnbi1rZXlzPjxrZXkgYXBwPSJFTiIg
ZGItaWQ9ImUwenZzYXMwZWFhZGEwZXZ6Zmg1ZXJ4OXIwZmEwZmVmNXd6ZSIgdGltZXN0YW1wPSIx
NDc4Mjc1MjE0Ij45ODM8L2tleT48a2V5IGFwcD0iRU5XZWIiIGRiLWlkPSIiPjA8L2tleT48L2Zv
cmVpZ24ta2V5cz48cmVmLXR5cGUgbmFtZT0iSm91cm5hbCBBcnRpY2xlIj4xNzwvcmVmLXR5cGU+
PGNvbnRyaWJ1dG9ycz48YXV0aG9ycz48YXV0aG9yPkdhbGxpbmcsIEIuPC9hdXRob3I+PGF1dGhv
cj5Sb2xkYW4sIEEuPC9hdXRob3I+PGF1dGhvcj5OaWVsc2VuLCBSLiBFLjwvYXV0aG9yPjxhdXRo
b3I+TmllbHNlbiwgSi48L2F1dGhvcj48YXV0aG9yPkdlcmhhcmQsIFQuPC9hdXRob3I+PGF1dGhv
cj5DYXJib24sIE0uPC9hdXRob3I+PGF1dGhvcj5TdHViYnMsIEIuPC9hdXRob3I+PGF1dGhvcj5W
YW5jYW1wZm9ydCwgRC48L2F1dGhvcj48YXV0aG9yPkRlIEhlcnQsIE0uPC9hdXRob3I+PGF1dGhv
cj5PbGZzb24sIE0uPC9hdXRob3I+PGF1dGhvcj5LYWhsLCBLLiBHLjwvYXV0aG9yPjxhdXRob3I+
TWFydGluLCBBLjwvYXV0aG9yPjxhdXRob3I+R3VvLCBKLiBKLjwvYXV0aG9yPjxhdXRob3I+TGFu
ZSwgSC4gWS48L2F1dGhvcj48YXV0aG9yPlN1bmcsIEYuIEMuPC9hdXRob3I+PGF1dGhvcj5MaWFv
LCBDLiBILjwvYXV0aG9yPjxhdXRob3I+QXJhbmdvLCBDLjwvYXV0aG9yPjxhdXRob3I+Q29ycmVs
bCwgQy4gVS48L2F1dGhvcj48L2F1dGhvcnM+PC9jb250cmlidXRvcnM+PGF1dGgtYWRkcmVzcz5Q
c3ljaGlhdHJ5IFJlc2VhcmNoLCBadWNrZXIgSGlsbHNpZGUgSG9zcGl0YWwsIE5vcnRoIFNob3Jl
LUxvbmcgSXNsYW5kIEpld2lzaCBIZWFsdGggU3lzdGVtLCBHbGVuIE9ha3MsIE5ldyBZb3JrLiYj
eEQ7RGVwYXJ0bWVudCBvZiBQc3ljaGlhdHJ5LCBJbnN0aXR1dCBkJmFwb3M7SW52ZXN0aWdhY2lv
IEJpb21lZGljYSBTYW50IFBhdSwgSG9zcGl0YWwgZGUgbGEgU2FudGEgQ3JldSBpIFNhbnQgUGF1
LCBVbml2ZXJzaXRhdCBBdXRvbm9tYSBkZSBCYXJjZWxvbmEsIEJhcmNlbG9uYSwgU3BhaW4uJiN4
RDtVbml0IGZvciBQc3ljaGlhdHJpYyBSZXNlYXJjaCwgRGVwYXJ0bWVudCBvZiBQc3ljaGlhdHJ5
LCBBYWxib3JnIFVuaXZlcnNpdHkgSG9zcGl0YWwsIEFhbGJvcmcsIERlbm1hcmsuJiN4RDtEZXBh
cnRtZW50IG9mIFBzeWNoaWF0cnksIEFhbGJvcmcgVW5pdmVyc2l0eSBIb3NwaXRhbCwgQWFsYm9y
ZywgRGVubWFyazVEZXBhcnRtZW50IG9mIENsaW5pY2FsIE1lZGljaW5lLCBBYWxib3JnIFVuaXZl
cnNpdHksIEFhbGJvcmcsIERlbm1hcmsuJiN4RDtEZXBhcnRtZW50IG9mIFBoYXJtYWN5IFByYWN0
aWNlIGFuZCBBZG1pbmlzdHJhdGlvbiwgRXJuZXN0IE1hcmlvIFNjaG9vbCBvZiBQaGFybWFjeSwg
UnV0Z2VycyBVbml2ZXJzaXR5LCBQaXNjYXRhd2F5LCBOZXcgSmVyc2V5N0luc3RpdHV0ZSBmb3Ig
SGVhbHRoLCBIZWFsdGggQ2FyZSBQb2xpY3ksIGFuZCBBZ2luZyBSZXNlYXJjaCwgUnV0Z2VycyBV
bml2ZXJzaXR5LCBOZXcgQnJ1bnN3aWNrLCBOZXcgSmVyc2V5LiYjeEQ7UGh5c2lvdGhlcmFweSBE
ZXBhcnRtZW50LCBTb3V0aCBMb25kb24gYW5kIE1hdWRzbGV5IE5hdGlvbmFsIEhlYWx0aCBTZXJ2
aWNlIEZvdW5kYXRpb24gVHJ1c3QsIERlbm1hcmsgSGlsbCwgTG9uZG9uLCBFbmdsYW5kOUluc3Rp
dHV0ZSBvZiBQc3ljaGlhdHJ5LCBLaW5nJmFwb3M7cyBDb2xsZWdlIExvbmRvbiwgRGUgQ3Jlc3Bp
Z255IFBhcmssIExvbmRvbiwgRW5nbGFuZC4mI3hEO0RlcGFydG1lbnQgb2YgTmV1cm9zY2llbmNl
cywgS2F0aG9saWVrZSBVbml2ZXJzaXRlaXQgTGV1dmVuLCBMZXV2ZW4sIEJlbGdpdW0uJiN4RDtO
ZXcgWW9yayBTdGF0ZSBQc3ljaGlhdHJpYyBJbnN0aXR1dGUsIERlcGFydG1lbnQgb2YgUHN5Y2hp
YXRyeSwgVGhlIENvbGxlZ2Ugb2YgUGh5c2ljaWFucyBhbmQgU3VyZ2VvbnMsIENvbHVtYmlhIFVu
aXZlcnNpdHksIE5ldyBZb3JrLiYjeEQ7RGVwYXJ0bWVudCBvZiBQc3ljaGlhdHJ5LCBTb2NpYWwg
UHN5Y2hpYXRyeSwgYW5kIFBzeWNob3RoZXJhcHksIEhhbm5vdmVyIE1lZGljYWwgU2Nob29sLCBI
YW5ub3ZlciwgR2VybWFueS4mI3hEO0NoaWxkIFN0dWR5IENlbnRlciwgWWFsZSBTY2hvb2wgb2Yg
TWVkaWNpbmUsIE5ldyBIYXZlbiwgQ29ubmVjdGljdXQuJiN4RDtDb2xsZWdlIG9mIFBoYXJtYWN5
LCBVbml2ZXJzaXR5IG9mIENpbmNpbm5hdGkgTWVkaWNhbCBDZW50ZXIsIENpbmNpbm5hdGksIE9o
aW8uJiN4RDtJbnN0aXR1dGUgb2YgQ2xpbmljYWwgTWVkaWNhbCBTY2llbmNlLCBDaGluYSBNZWRp
Y2FsIFVuaXZlcnNpdHksIFRhaWNodW5nLCBUYWl3YW4xNkRlcGFydG1lbnQgb2YgUHN5Y2hpYXRy
eSwgQ2hpbmEgTWVkaWNhbCBVbml2ZXJzaXR5LCBUYWljaHVuZywgVGFpd2FuLiYjeEQ7RGVwYXJ0
bWVudCBvZiBQdWJsaWMgSGVhbHRoLCBDaGluYSBNZWRpY2FsIFVuaXZlcnNpdHksIFRhaWNodW5n
LCBUYWl3YW4uJiN4RDtEZXBhcnRtZW50IG9mIFBzeWNoaWF0cnksIENoaW5hIE1lZGljYWwgVW5p
dmVyc2l0eSwgVGFpY2h1bmcsIFRhaXdhbjE3RGVwYXJ0bWVudCBvZiBQdWJsaWMgSGVhbHRoLCBD
aGluYSBNZWRpY2FsIFVuaXZlcnNpdHksIFRhaWNodW5nLCBUYWl3YW4uJiN4RDtDaGlsZCBhbmQg
QWRvbGVzY2VudCBQc3ljaGlhdHJ5IERlcGFydG1lbnQsIEluc3RpdHV0byBkZSBJbnZlc3RpZ2Fj
aW9uIFNhbml0YXJpYSBHcmVnb3JpbyBNYXJhbm9uLCBIb3NwaXRhbCBHZW5lcmFsIFVuaXZlcnNp
dGFyaW8gR3JlZ29yaW8gTWFyYW5vbiwgU2Nob29sIG9mIE1lZGljaW5lLCBVbml2ZXJzaWRhZCBD
b21wbHV0ZW5zZSwgQ0lCRVJTQU0sIE1hZHJpZCwgU3BhaW4uJiN4RDtQc3ljaGlhdHJ5IFJlc2Vh
cmNoLCBadWNrZXIgSGlsbHNpZGUgSG9zcGl0YWwsIE5vcnRoIFNob3JlLUxvbmcgSXNsYW5kIEpl
d2lzaCBIZWFsdGggU3lzdGVtLCBHbGVuIE9ha3MsIE5ldyBZb3JrMTlIb2ZzdHJhIE5vcnRoIFNo
b3JlLUxvbmcgSXNsYW5kIEpld2lzaCBTY2hvb2wgb2YgTWVkaWNpbmUsIEhlbXBzdGVhZCwgTmV3
IFlvcmsyMFRoZSBGZWluc3RlaW4gSW5zdGl0dXRlIGZvciBNZWRpY2FsIFJlc2VhcmNoLCBNYW5o
YXNzZXQsIE5ldy48L2F1dGgtYWRkcmVzcz48dGl0bGVzPjx0aXRsZT5UeXBlIDIgRGlhYmV0ZXMg
TWVsbGl0dXMgaW4gWW91dGggRXhwb3NlZCB0byBBbnRpcHN5Y2hvdGljczogQSBTeXN0ZW1hdGlj
IFJldmlldyBhbmQgTWV0YS1hbmFseXNpczwvdGl0bGU+PHNlY29uZGFyeS10aXRsZT5KQU1BIFBz
eWNoaWF0cnk8L3NlY29uZGFyeS10aXRsZT48L3RpdGxlcz48cGVyaW9kaWNhbD48ZnVsbC10aXRs
ZT5KQU1BIFBzeWNoaWF0cnk8L2Z1bGwtdGl0bGU+PC9wZXJpb2RpY2FsPjxwYWdlcz4yNDctNTk8
L3BhZ2VzPjx2b2x1bWU+NzM8L3ZvbHVtZT48bnVtYmVyPjM8L251bWJlcj48a2V5d29yZHM+PGtl
eXdvcmQ+QWRvbGVzY2VudDwva2V5d29yZD48a2V5d29yZD5BbnRpcHN5Y2hvdGljIEFnZW50cy8q
YWRtaW5pc3RyYXRpb24gJmFtcDsgZG9zYWdlLyphZHZlcnNlIGVmZmVjdHM8L2tleXdvcmQ+PGtl
eXdvcmQ+QmVuem9kaWF6ZXBpbmVzL2FkbWluaXN0cmF0aW9uICZhbXA7IGRvc2FnZS9hZHZlcnNl
IGVmZmVjdHM8L2tleXdvcmQ+PGtleXdvcmQ+Q2hpbGQ8L2tleXdvcmQ+PGtleXdvcmQ+Q2hpbGQs
IFByZXNjaG9vbDwva2V5d29yZD48a2V5d29yZD5Db25mb3VuZGluZyBGYWN0b3JzIChFcGlkZW1p
b2xvZ3kpPC9rZXl3b3JkPjxrZXl3b3JkPkRpYWJldGVzIE1lbGxpdHVzLCBUeXBlIDIvKmNoZW1p
Y2FsbHkgaW5kdWNlZC8qZXBpZGVtaW9sb2d5PC9rZXl3b3JkPjxrZXl3b3JkPkZlbWFsZTwva2V5
d29yZD48a2V5d29yZD5IdW1hbnM8L2tleXdvcmQ+PGtleXdvcmQ+SW5jaWRlbmNlPC9rZXl3b3Jk
PjxrZXl3b3JkPk1hbGU8L2tleXdvcmQ+PGtleXdvcmQ+T2RkcyBSYXRpbzwva2V5d29yZD48a2V5
d29yZD5SaXNrIEZhY3RvcnM8L2tleXdvcmQ+PGtleXdvcmQ+WW91bmcgQWR1bHQ8L2tleXdvcmQ+
PC9rZXl3b3Jkcz48ZGF0ZXM+PHllYXI+MjAxNjwveWVhcj48cHViLWRhdGVzPjxkYXRlPk1hcjwv
ZGF0ZT48L3B1Yi1kYXRlcz48L2RhdGVzPjxpc2JuPjIxNjgtNjIzOCAoRWxlY3Ryb25pYykmI3hE
OzIxNjgtNjIyWCAoTGlua2luZyk8L2lzYm4+PGFjY2Vzc2lvbi1udW0+MjY3OTI3NjE8L2FjY2Vz
c2lvbi1udW0+PHVybHM+PHJlbGF0ZWQtdXJscz48dXJsPmh0dHBzOi8vd3d3Lm5jYmkubmxtLm5p
aC5nb3YvcHVibWVkLzI2NzkyNzYxPC91cmw+PC9yZWxhdGVkLXVybHM+PC91cmxzPjxlbGVjdHJv
bmljLXJlc291cmNlLW51bT4xMC4xMDAxL2phbWFwc3ljaGlhdHJ5LjIwMTUuMjkyMzwvZWxlY3Ry
b25pYy1yZXNvdXJjZS1udW0+PC9yZWNvcmQ+PC9DaXRlPjwvRW5kTm90ZT4A
</w:fldData>
        </w:fldChar>
      </w:r>
      <w:r w:rsidR="00D26DB6" w:rsidRPr="00BE1756">
        <w:instrText xml:space="preserve"> ADDIN EN.CITE </w:instrText>
      </w:r>
      <w:r w:rsidR="00D26DB6" w:rsidRPr="00BE1756">
        <w:fldChar w:fldCharType="begin">
          <w:fldData xml:space="preserve">PEVuZE5vdGU+PENpdGU+PEF1dGhvcj5HYWxsaW5nPC9BdXRob3I+PFllYXI+MjAxNjwvWWVhcj48
UmVjTnVtPjk4MzwvUmVjTnVtPjxEaXNwbGF5VGV4dD5bMjBdPC9EaXNwbGF5VGV4dD48cmVjb3Jk
PjxyZWMtbnVtYmVyPjk4MzwvcmVjLW51bWJlcj48Zm9yZWlnbi1rZXlzPjxrZXkgYXBwPSJFTiIg
ZGItaWQ9ImUwenZzYXMwZWFhZGEwZXZ6Zmg1ZXJ4OXIwZmEwZmVmNXd6ZSIgdGltZXN0YW1wPSIx
NDc4Mjc1MjE0Ij45ODM8L2tleT48a2V5IGFwcD0iRU5XZWIiIGRiLWlkPSIiPjA8L2tleT48L2Zv
cmVpZ24ta2V5cz48cmVmLXR5cGUgbmFtZT0iSm91cm5hbCBBcnRpY2xlIj4xNzwvcmVmLXR5cGU+
PGNvbnRyaWJ1dG9ycz48YXV0aG9ycz48YXV0aG9yPkdhbGxpbmcsIEIuPC9hdXRob3I+PGF1dGhv
cj5Sb2xkYW4sIEEuPC9hdXRob3I+PGF1dGhvcj5OaWVsc2VuLCBSLiBFLjwvYXV0aG9yPjxhdXRo
b3I+TmllbHNlbiwgSi48L2F1dGhvcj48YXV0aG9yPkdlcmhhcmQsIFQuPC9hdXRob3I+PGF1dGhv
cj5DYXJib24sIE0uPC9hdXRob3I+PGF1dGhvcj5TdHViYnMsIEIuPC9hdXRob3I+PGF1dGhvcj5W
YW5jYW1wZm9ydCwgRC48L2F1dGhvcj48YXV0aG9yPkRlIEhlcnQsIE0uPC9hdXRob3I+PGF1dGhv
cj5PbGZzb24sIE0uPC9hdXRob3I+PGF1dGhvcj5LYWhsLCBLLiBHLjwvYXV0aG9yPjxhdXRob3I+
TWFydGluLCBBLjwvYXV0aG9yPjxhdXRob3I+R3VvLCBKLiBKLjwvYXV0aG9yPjxhdXRob3I+TGFu
ZSwgSC4gWS48L2F1dGhvcj48YXV0aG9yPlN1bmcsIEYuIEMuPC9hdXRob3I+PGF1dGhvcj5MaWFv
LCBDLiBILjwvYXV0aG9yPjxhdXRob3I+QXJhbmdvLCBDLjwvYXV0aG9yPjxhdXRob3I+Q29ycmVs
bCwgQy4gVS48L2F1dGhvcj48L2F1dGhvcnM+PC9jb250cmlidXRvcnM+PGF1dGgtYWRkcmVzcz5Q
c3ljaGlhdHJ5IFJlc2VhcmNoLCBadWNrZXIgSGlsbHNpZGUgSG9zcGl0YWwsIE5vcnRoIFNob3Jl
LUxvbmcgSXNsYW5kIEpld2lzaCBIZWFsdGggU3lzdGVtLCBHbGVuIE9ha3MsIE5ldyBZb3JrLiYj
eEQ7RGVwYXJ0bWVudCBvZiBQc3ljaGlhdHJ5LCBJbnN0aXR1dCBkJmFwb3M7SW52ZXN0aWdhY2lv
IEJpb21lZGljYSBTYW50IFBhdSwgSG9zcGl0YWwgZGUgbGEgU2FudGEgQ3JldSBpIFNhbnQgUGF1
LCBVbml2ZXJzaXRhdCBBdXRvbm9tYSBkZSBCYXJjZWxvbmEsIEJhcmNlbG9uYSwgU3BhaW4uJiN4
RDtVbml0IGZvciBQc3ljaGlhdHJpYyBSZXNlYXJjaCwgRGVwYXJ0bWVudCBvZiBQc3ljaGlhdHJ5
LCBBYWxib3JnIFVuaXZlcnNpdHkgSG9zcGl0YWwsIEFhbGJvcmcsIERlbm1hcmsuJiN4RDtEZXBh
cnRtZW50IG9mIFBzeWNoaWF0cnksIEFhbGJvcmcgVW5pdmVyc2l0eSBIb3NwaXRhbCwgQWFsYm9y
ZywgRGVubWFyazVEZXBhcnRtZW50IG9mIENsaW5pY2FsIE1lZGljaW5lLCBBYWxib3JnIFVuaXZl
cnNpdHksIEFhbGJvcmcsIERlbm1hcmsuJiN4RDtEZXBhcnRtZW50IG9mIFBoYXJtYWN5IFByYWN0
aWNlIGFuZCBBZG1pbmlzdHJhdGlvbiwgRXJuZXN0IE1hcmlvIFNjaG9vbCBvZiBQaGFybWFjeSwg
UnV0Z2VycyBVbml2ZXJzaXR5LCBQaXNjYXRhd2F5LCBOZXcgSmVyc2V5N0luc3RpdHV0ZSBmb3Ig
SGVhbHRoLCBIZWFsdGggQ2FyZSBQb2xpY3ksIGFuZCBBZ2luZyBSZXNlYXJjaCwgUnV0Z2VycyBV
bml2ZXJzaXR5LCBOZXcgQnJ1bnN3aWNrLCBOZXcgSmVyc2V5LiYjeEQ7UGh5c2lvdGhlcmFweSBE
ZXBhcnRtZW50LCBTb3V0aCBMb25kb24gYW5kIE1hdWRzbGV5IE5hdGlvbmFsIEhlYWx0aCBTZXJ2
aWNlIEZvdW5kYXRpb24gVHJ1c3QsIERlbm1hcmsgSGlsbCwgTG9uZG9uLCBFbmdsYW5kOUluc3Rp
dHV0ZSBvZiBQc3ljaGlhdHJ5LCBLaW5nJmFwb3M7cyBDb2xsZWdlIExvbmRvbiwgRGUgQ3Jlc3Bp
Z255IFBhcmssIExvbmRvbiwgRW5nbGFuZC4mI3hEO0RlcGFydG1lbnQgb2YgTmV1cm9zY2llbmNl
cywgS2F0aG9saWVrZSBVbml2ZXJzaXRlaXQgTGV1dmVuLCBMZXV2ZW4sIEJlbGdpdW0uJiN4RDtO
ZXcgWW9yayBTdGF0ZSBQc3ljaGlhdHJpYyBJbnN0aXR1dGUsIERlcGFydG1lbnQgb2YgUHN5Y2hp
YXRyeSwgVGhlIENvbGxlZ2Ugb2YgUGh5c2ljaWFucyBhbmQgU3VyZ2VvbnMsIENvbHVtYmlhIFVu
aXZlcnNpdHksIE5ldyBZb3JrLiYjeEQ7RGVwYXJ0bWVudCBvZiBQc3ljaGlhdHJ5LCBTb2NpYWwg
UHN5Y2hpYXRyeSwgYW5kIFBzeWNob3RoZXJhcHksIEhhbm5vdmVyIE1lZGljYWwgU2Nob29sLCBI
YW5ub3ZlciwgR2VybWFueS4mI3hEO0NoaWxkIFN0dWR5IENlbnRlciwgWWFsZSBTY2hvb2wgb2Yg
TWVkaWNpbmUsIE5ldyBIYXZlbiwgQ29ubmVjdGljdXQuJiN4RDtDb2xsZWdlIG9mIFBoYXJtYWN5
LCBVbml2ZXJzaXR5IG9mIENpbmNpbm5hdGkgTWVkaWNhbCBDZW50ZXIsIENpbmNpbm5hdGksIE9o
aW8uJiN4RDtJbnN0aXR1dGUgb2YgQ2xpbmljYWwgTWVkaWNhbCBTY2llbmNlLCBDaGluYSBNZWRp
Y2FsIFVuaXZlcnNpdHksIFRhaWNodW5nLCBUYWl3YW4xNkRlcGFydG1lbnQgb2YgUHN5Y2hpYXRy
eSwgQ2hpbmEgTWVkaWNhbCBVbml2ZXJzaXR5LCBUYWljaHVuZywgVGFpd2FuLiYjeEQ7RGVwYXJ0
bWVudCBvZiBQdWJsaWMgSGVhbHRoLCBDaGluYSBNZWRpY2FsIFVuaXZlcnNpdHksIFRhaWNodW5n
LCBUYWl3YW4uJiN4RDtEZXBhcnRtZW50IG9mIFBzeWNoaWF0cnksIENoaW5hIE1lZGljYWwgVW5p
dmVyc2l0eSwgVGFpY2h1bmcsIFRhaXdhbjE3RGVwYXJ0bWVudCBvZiBQdWJsaWMgSGVhbHRoLCBD
aGluYSBNZWRpY2FsIFVuaXZlcnNpdHksIFRhaWNodW5nLCBUYWl3YW4uJiN4RDtDaGlsZCBhbmQg
QWRvbGVzY2VudCBQc3ljaGlhdHJ5IERlcGFydG1lbnQsIEluc3RpdHV0byBkZSBJbnZlc3RpZ2Fj
aW9uIFNhbml0YXJpYSBHcmVnb3JpbyBNYXJhbm9uLCBIb3NwaXRhbCBHZW5lcmFsIFVuaXZlcnNp
dGFyaW8gR3JlZ29yaW8gTWFyYW5vbiwgU2Nob29sIG9mIE1lZGljaW5lLCBVbml2ZXJzaWRhZCBD
b21wbHV0ZW5zZSwgQ0lCRVJTQU0sIE1hZHJpZCwgU3BhaW4uJiN4RDtQc3ljaGlhdHJ5IFJlc2Vh
cmNoLCBadWNrZXIgSGlsbHNpZGUgSG9zcGl0YWwsIE5vcnRoIFNob3JlLUxvbmcgSXNsYW5kIEpl
d2lzaCBIZWFsdGggU3lzdGVtLCBHbGVuIE9ha3MsIE5ldyBZb3JrMTlIb2ZzdHJhIE5vcnRoIFNo
b3JlLUxvbmcgSXNsYW5kIEpld2lzaCBTY2hvb2wgb2YgTWVkaWNpbmUsIEhlbXBzdGVhZCwgTmV3
IFlvcmsyMFRoZSBGZWluc3RlaW4gSW5zdGl0dXRlIGZvciBNZWRpY2FsIFJlc2VhcmNoLCBNYW5o
YXNzZXQsIE5ldy48L2F1dGgtYWRkcmVzcz48dGl0bGVzPjx0aXRsZT5UeXBlIDIgRGlhYmV0ZXMg
TWVsbGl0dXMgaW4gWW91dGggRXhwb3NlZCB0byBBbnRpcHN5Y2hvdGljczogQSBTeXN0ZW1hdGlj
IFJldmlldyBhbmQgTWV0YS1hbmFseXNpczwvdGl0bGU+PHNlY29uZGFyeS10aXRsZT5KQU1BIFBz
eWNoaWF0cnk8L3NlY29uZGFyeS10aXRsZT48L3RpdGxlcz48cGVyaW9kaWNhbD48ZnVsbC10aXRs
ZT5KQU1BIFBzeWNoaWF0cnk8L2Z1bGwtdGl0bGU+PC9wZXJpb2RpY2FsPjxwYWdlcz4yNDctNTk8
L3BhZ2VzPjx2b2x1bWU+NzM8L3ZvbHVtZT48bnVtYmVyPjM8L251bWJlcj48a2V5d29yZHM+PGtl
eXdvcmQ+QWRvbGVzY2VudDwva2V5d29yZD48a2V5d29yZD5BbnRpcHN5Y2hvdGljIEFnZW50cy8q
YWRtaW5pc3RyYXRpb24gJmFtcDsgZG9zYWdlLyphZHZlcnNlIGVmZmVjdHM8L2tleXdvcmQ+PGtl
eXdvcmQ+QmVuem9kaWF6ZXBpbmVzL2FkbWluaXN0cmF0aW9uICZhbXA7IGRvc2FnZS9hZHZlcnNl
IGVmZmVjdHM8L2tleXdvcmQ+PGtleXdvcmQ+Q2hpbGQ8L2tleXdvcmQ+PGtleXdvcmQ+Q2hpbGQs
IFByZXNjaG9vbDwva2V5d29yZD48a2V5d29yZD5Db25mb3VuZGluZyBGYWN0b3JzIChFcGlkZW1p
b2xvZ3kpPC9rZXl3b3JkPjxrZXl3b3JkPkRpYWJldGVzIE1lbGxpdHVzLCBUeXBlIDIvKmNoZW1p
Y2FsbHkgaW5kdWNlZC8qZXBpZGVtaW9sb2d5PC9rZXl3b3JkPjxrZXl3b3JkPkZlbWFsZTwva2V5
d29yZD48a2V5d29yZD5IdW1hbnM8L2tleXdvcmQ+PGtleXdvcmQ+SW5jaWRlbmNlPC9rZXl3b3Jk
PjxrZXl3b3JkPk1hbGU8L2tleXdvcmQ+PGtleXdvcmQ+T2RkcyBSYXRpbzwva2V5d29yZD48a2V5
d29yZD5SaXNrIEZhY3RvcnM8L2tleXdvcmQ+PGtleXdvcmQ+WW91bmcgQWR1bHQ8L2tleXdvcmQ+
PC9rZXl3b3Jkcz48ZGF0ZXM+PHllYXI+MjAxNjwveWVhcj48cHViLWRhdGVzPjxkYXRlPk1hcjwv
ZGF0ZT48L3B1Yi1kYXRlcz48L2RhdGVzPjxpc2JuPjIxNjgtNjIzOCAoRWxlY3Ryb25pYykmI3hE
OzIxNjgtNjIyWCAoTGlua2luZyk8L2lzYm4+PGFjY2Vzc2lvbi1udW0+MjY3OTI3NjE8L2FjY2Vz
c2lvbi1udW0+PHVybHM+PHJlbGF0ZWQtdXJscz48dXJsPmh0dHBzOi8vd3d3Lm5jYmkubmxtLm5p
aC5nb3YvcHVibWVkLzI2NzkyNzYxPC91cmw+PC9yZWxhdGVkLXVybHM+PC91cmxzPjxlbGVjdHJv
bmljLXJlc291cmNlLW51bT4xMC4xMDAxL2phbWFwc3ljaGlhdHJ5LjIwMTUuMjkyMzwvZWxlY3Ry
b25pYy1yZXNvdXJjZS1udW0+PC9yZWNvcmQ+PC9DaXRlPjwvRW5kTm90ZT4A
</w:fldData>
        </w:fldChar>
      </w:r>
      <w:r w:rsidR="00D26DB6" w:rsidRPr="00BE1756">
        <w:instrText xml:space="preserve"> ADDIN EN.CITE.DATA </w:instrText>
      </w:r>
      <w:r w:rsidR="00D26DB6" w:rsidRPr="00BE1756">
        <w:fldChar w:fldCharType="end"/>
      </w:r>
      <w:r w:rsidRPr="00BE1756">
        <w:fldChar w:fldCharType="separate"/>
      </w:r>
      <w:r w:rsidR="00D26DB6" w:rsidRPr="00BE1756">
        <w:rPr>
          <w:noProof/>
        </w:rPr>
        <w:t>[20]</w:t>
      </w:r>
      <w:r w:rsidRPr="00BE1756">
        <w:fldChar w:fldCharType="end"/>
      </w:r>
      <w:r w:rsidR="00D428E0" w:rsidRPr="00BE1756">
        <w:t>.</w:t>
      </w:r>
    </w:p>
    <w:p w14:paraId="282CC073" w14:textId="57DFCF19" w:rsidR="00A56224" w:rsidRPr="00BE1756" w:rsidRDefault="00A56224" w:rsidP="00F36E03">
      <w:pPr>
        <w:pStyle w:val="Heading4"/>
        <w:rPr>
          <w:color w:val="auto"/>
        </w:rPr>
      </w:pPr>
      <w:r w:rsidRPr="00BE1756">
        <w:rPr>
          <w:color w:val="auto"/>
        </w:rPr>
        <w:t xml:space="preserve">Mechanism </w:t>
      </w:r>
    </w:p>
    <w:p w14:paraId="70102597" w14:textId="5D5736BE" w:rsidR="00D428E0" w:rsidRPr="00BE1756" w:rsidRDefault="00D428E0" w:rsidP="002927F4">
      <w:pPr>
        <w:spacing w:line="360" w:lineRule="auto"/>
      </w:pPr>
      <w:r w:rsidRPr="00BE1756">
        <w:t xml:space="preserve">The mechanisms underpinning the increased risk of T2DM in people on antipsychotic medication </w:t>
      </w:r>
      <w:r w:rsidR="00050715" w:rsidRPr="00BE1756">
        <w:t>are</w:t>
      </w:r>
      <w:r w:rsidRPr="00BE1756">
        <w:t xml:space="preserve"> not </w:t>
      </w:r>
      <w:r w:rsidR="00050715" w:rsidRPr="00BE1756">
        <w:t>fully understood and are likely to include effects on insulin resistance, either directly or mediated through weight gain, and effects on insulin secretion,</w:t>
      </w:r>
      <w:r w:rsidRPr="00BE1756">
        <w:t xml:space="preserve"> possibly a result of direct toxicity to the pancreatic</w:t>
      </w:r>
      <w:r w:rsidR="006D5337">
        <w:t xml:space="preserve"> </w:t>
      </w:r>
      <w:r w:rsidR="006D5337" w:rsidRPr="00BE1756">
        <w:t>β-cell</w:t>
      </w:r>
      <w:r w:rsidR="00A56224" w:rsidRPr="00BE1756">
        <w:t>.</w:t>
      </w:r>
    </w:p>
    <w:p w14:paraId="73256A91" w14:textId="293A0A46" w:rsidR="00D428E0" w:rsidRPr="00BE1756" w:rsidRDefault="00050715" w:rsidP="002927F4">
      <w:pPr>
        <w:spacing w:line="360" w:lineRule="auto"/>
      </w:pPr>
      <w:r w:rsidRPr="00BE1756">
        <w:t>As discussed above anti</w:t>
      </w:r>
      <w:r w:rsidR="00D428E0" w:rsidRPr="00BE1756">
        <w:t>psychotics are amongst the most obesogenic medications</w:t>
      </w:r>
      <w:r w:rsidR="00A56224" w:rsidRPr="00BE1756">
        <w:t xml:space="preserve">. It has been postulated that </w:t>
      </w:r>
      <w:r w:rsidR="00865F50">
        <w:t>women</w:t>
      </w:r>
      <w:r w:rsidR="00865F50" w:rsidRPr="00BE1756">
        <w:t xml:space="preserve"> </w:t>
      </w:r>
      <w:r w:rsidR="00A56224" w:rsidRPr="00BE1756">
        <w:t xml:space="preserve">may be at higher risk of antipsychotic induced weight gain  </w:t>
      </w:r>
      <w:r w:rsidR="00A56224" w:rsidRPr="00BE1756">
        <w:fldChar w:fldCharType="begin"/>
      </w:r>
      <w:r w:rsidR="00BE1756">
        <w:instrText xml:space="preserve"> ADDIN EN.CITE &lt;EndNote&gt;&lt;Cite&gt;&lt;Author&gt;MV&lt;/Author&gt;&lt;Year&gt;2009&lt;/Year&gt;&lt;RecNum&gt;385&lt;/RecNum&gt;&lt;DisplayText&gt;[21]&lt;/DisplayText&gt;&lt;record&gt;&lt;rec-number&gt;385&lt;/rec-number&gt;&lt;foreign-keys&gt;&lt;key app="EN" db-id="5est0e0eqxs5afe02rnpxdf6tpp29arw9ezp" timestamp="1550499191"&gt;385&lt;/key&gt;&lt;/foreign-keys&gt;&lt;ref-type name="Journal Article"&gt;17&lt;/ref-type&gt;&lt;contributors&gt;&lt;authors&gt;&lt;author&gt;Seeman MV&lt;/author&gt;&lt;/authors&gt;&lt;/contributors&gt;&lt;titles&gt;&lt;title&gt;Secondary effects ofantipsychotics: women at greater risk than men&lt;/title&gt;&lt;secondary-title&gt;Schizophr Bull&lt;/secondary-title&gt;&lt;/titles&gt;&lt;periodical&gt;&lt;full-title&gt;Schizophr Bull&lt;/full-title&gt;&lt;/periodical&gt;&lt;pages&gt;937-48&lt;/pages&gt;&lt;volume&gt;35&lt;/volume&gt;&lt;dates&gt;&lt;year&gt;2009&lt;/year&gt;&lt;/dates&gt;&lt;urls&gt;&lt;/urls&gt;&lt;/record&gt;&lt;/Cite&gt;&lt;/EndNote&gt;</w:instrText>
      </w:r>
      <w:r w:rsidR="00A56224" w:rsidRPr="00BE1756">
        <w:fldChar w:fldCharType="separate"/>
      </w:r>
      <w:r w:rsidR="00D26DB6" w:rsidRPr="00BE1756">
        <w:rPr>
          <w:noProof/>
        </w:rPr>
        <w:t>[21]</w:t>
      </w:r>
      <w:r w:rsidR="00A56224" w:rsidRPr="00BE1756">
        <w:fldChar w:fldCharType="end"/>
      </w:r>
      <w:r w:rsidR="00A56224" w:rsidRPr="00BE1756">
        <w:t>.</w:t>
      </w:r>
      <w:r w:rsidR="00A56224" w:rsidRPr="00BE1756">
        <w:rPr>
          <w:rFonts w:eastAsia="Times New Roman" w:cs="Arial"/>
          <w:lang w:eastAsia="en-GB"/>
        </w:rPr>
        <w:t xml:space="preserve"> </w:t>
      </w:r>
      <w:r w:rsidR="00A56224" w:rsidRPr="00BE1756">
        <w:t xml:space="preserve"> </w:t>
      </w:r>
      <w:r w:rsidR="00D428E0" w:rsidRPr="00BE1756">
        <w:t>A greater than 7% weight gain from baseline has been seen in up to 7</w:t>
      </w:r>
      <w:r w:rsidR="006B79F0" w:rsidRPr="00BE1756">
        <w:t>2% of those taking SGAs, and</w:t>
      </w:r>
      <w:r w:rsidR="00D428E0" w:rsidRPr="00BE1756">
        <w:t xml:space="preserve"> to a lesser extent with FGA </w:t>
      </w:r>
      <w:r w:rsidR="00D428E0" w:rsidRPr="00BE1756">
        <w:fldChar w:fldCharType="begin"/>
      </w:r>
      <w:r w:rsidR="00BE1756">
        <w:instrText xml:space="preserve"> ADDIN EN.CITE &lt;EndNote&gt;&lt;Cite&gt;&lt;Author&gt;Holt&lt;/Author&gt;&lt;Year&gt;2009&lt;/Year&gt;&lt;RecNum&gt;144&lt;/RecNum&gt;&lt;DisplayText&gt;[22]&lt;/DisplayText&gt;&lt;record&gt;&lt;rec-number&gt;144&lt;/rec-number&gt;&lt;foreign-keys&gt;&lt;key app="EN" db-id="5est0e0eqxs5afe02rnpxdf6tpp29arw9ezp" timestamp="1514997407"&gt;144&lt;/key&gt;&lt;/foreign-keys&gt;&lt;ref-type name="Journal Article"&gt;17&lt;/ref-type&gt;&lt;contributors&gt;&lt;authors&gt;&lt;author&gt;Holt, R.I.G&lt;/author&gt;&lt;author&gt;Peveler, R.&lt;/author&gt;&lt;/authors&gt;&lt;/contributors&gt;&lt;titles&gt;&lt;title&gt;Obesity, serious mental illness and antipsychotic drugs&lt;/title&gt;&lt;secondary-title&gt;Diabetes, Obesity and Metabolism&lt;/secondary-title&gt;&lt;/titles&gt;&lt;periodical&gt;&lt;full-title&gt;Diabetes, Obesity and Metabolism&lt;/full-title&gt;&lt;/periodical&gt;&lt;pages&gt;665-679&lt;/pages&gt;&lt;volume&gt;11&lt;/volume&gt;&lt;number&gt;7&lt;/number&gt;&lt;keywords&gt;&lt;keyword&gt;aetiology&lt;/keyword&gt;&lt;keyword&gt;antipsychotic&lt;/keyword&gt;&lt;keyword&gt;bipolar illness&lt;/keyword&gt;&lt;keyword&gt;obesity&lt;/keyword&gt;&lt;keyword&gt;schizophrenia&lt;/keyword&gt;&lt;/keywords&gt;&lt;dates&gt;&lt;year&gt;2009&lt;/year&gt;&lt;/dates&gt;&lt;publisher&gt;Blackwell Publishing Ltd&lt;/publisher&gt;&lt;isbn&gt;1463-1326&lt;/isbn&gt;&lt;urls&gt;&lt;related-urls&gt;&lt;url&gt;&lt;style face="underline" font="default" size="100%"&gt;http://dx.doi.org/10.1111/j.1463-1326.2009.01038.x&lt;/style&gt;&lt;/url&gt;&lt;/related-urls&gt;&lt;/urls&gt;&lt;electronic-resource-num&gt;10.1111/j.1463-1326.2009.01038.x&lt;/electronic-resource-num&gt;&lt;/record&gt;&lt;/Cite&gt;&lt;/EndNote&gt;</w:instrText>
      </w:r>
      <w:r w:rsidR="00D428E0" w:rsidRPr="00BE1756">
        <w:fldChar w:fldCharType="separate"/>
      </w:r>
      <w:r w:rsidR="00D26DB6" w:rsidRPr="00BE1756">
        <w:rPr>
          <w:noProof/>
        </w:rPr>
        <w:t>[22]</w:t>
      </w:r>
      <w:r w:rsidR="00D428E0" w:rsidRPr="00BE1756">
        <w:fldChar w:fldCharType="end"/>
      </w:r>
      <w:r w:rsidR="00D428E0" w:rsidRPr="00BE1756">
        <w:t xml:space="preserve">.  </w:t>
      </w:r>
      <w:r w:rsidR="00A56224" w:rsidRPr="00BE1756">
        <w:rPr>
          <w:rFonts w:eastAsia="Times New Roman" w:cs="Arial"/>
          <w:lang w:eastAsia="en-GB"/>
        </w:rPr>
        <w:t xml:space="preserve">SGA are antagonists of dopamine and serotonin receptors, both of which are involved in appetite regulation. </w:t>
      </w:r>
      <w:r w:rsidR="006B79F0" w:rsidRPr="00BE1756">
        <w:t>Furthermore, anti</w:t>
      </w:r>
      <w:r w:rsidR="00D428E0" w:rsidRPr="00BE1756">
        <w:t xml:space="preserve">psychotics are associated with a predisposition to depositing adipose tissue </w:t>
      </w:r>
      <w:r w:rsidR="00A56224" w:rsidRPr="00BE1756">
        <w:t>centrally</w:t>
      </w:r>
      <w:r w:rsidR="005B2701">
        <w:t xml:space="preserve"> </w:t>
      </w:r>
      <w:r w:rsidR="005B2701">
        <w:fldChar w:fldCharType="begin"/>
      </w:r>
      <w:r w:rsidR="005B2701">
        <w:instrText xml:space="preserve"> ADDIN EN.CITE &lt;EndNote&gt;&lt;Cite&gt;&lt;Author&gt;Gavin P Reynolds&lt;/Author&gt;&lt;Year&gt;2017&lt;/Year&gt;&lt;RecNum&gt;388&lt;/RecNum&gt;&lt;DisplayText&gt;[23]&lt;/DisplayText&gt;&lt;record&gt;&lt;rec-number&gt;388&lt;/rec-number&gt;&lt;foreign-keys&gt;&lt;key app="EN" db-id="5est0e0eqxs5afe02rnpxdf6tpp29arw9ezp" timestamp="1554802443"&gt;388&lt;/key&gt;&lt;/foreign-keys&gt;&lt;ref-type name="Journal Article"&gt;17&lt;/ref-type&gt;&lt;contributors&gt;&lt;authors&gt;&lt;author&gt;Gavin P Reynolds, Olga O McGowan&lt;/author&gt;&lt;/authors&gt;&lt;/contributors&gt;&lt;titles&gt;&lt;title&gt;Mechanisms underlying metabolic disturbances associated with psychosis and antipsychotic drug treatment &lt;/title&gt;&lt;secondary-title&gt;Journal of Psychopharmacology&lt;/secondary-title&gt;&lt;/titles&gt;&lt;periodical&gt;&lt;full-title&gt;Journal of Psychopharmacology&lt;/full-title&gt;&lt;/periodical&gt;&lt;pages&gt;1430-1436&lt;/pages&gt;&lt;volume&gt;31&lt;/volume&gt;&lt;number&gt;11&lt;/number&gt;&lt;dates&gt;&lt;year&gt;2017&lt;/year&gt;&lt;/dates&gt;&lt;urls&gt;&lt;/urls&gt;&lt;/record&gt;&lt;/Cite&gt;&lt;/EndNote&gt;</w:instrText>
      </w:r>
      <w:r w:rsidR="005B2701">
        <w:fldChar w:fldCharType="separate"/>
      </w:r>
      <w:r w:rsidR="005B2701">
        <w:rPr>
          <w:noProof/>
        </w:rPr>
        <w:t>[23]</w:t>
      </w:r>
      <w:r w:rsidR="005B2701">
        <w:fldChar w:fldCharType="end"/>
      </w:r>
      <w:r w:rsidR="00A56224" w:rsidRPr="00BE1756">
        <w:t>, and</w:t>
      </w:r>
      <w:r w:rsidR="00D428E0" w:rsidRPr="00BE1756">
        <w:t xml:space="preserve"> it is well recognised that central obesity is strongly </w:t>
      </w:r>
      <w:r w:rsidR="00D428E0" w:rsidRPr="00BE1756">
        <w:lastRenderedPageBreak/>
        <w:t xml:space="preserve">associated with insulin resistance and the development of </w:t>
      </w:r>
      <w:r w:rsidR="00D428E0" w:rsidRPr="005B2701">
        <w:t>T2DM</w:t>
      </w:r>
      <w:r w:rsidR="005B2701">
        <w:t xml:space="preserve">. </w:t>
      </w:r>
      <w:r w:rsidR="00D428E0" w:rsidRPr="005B2701">
        <w:t>Clozapine</w:t>
      </w:r>
      <w:r w:rsidR="00D428E0" w:rsidRPr="00BE1756">
        <w:t xml:space="preserve"> and olanzapine have </w:t>
      </w:r>
      <w:r w:rsidR="00A56224" w:rsidRPr="00BE1756">
        <w:t>the highest</w:t>
      </w:r>
      <w:r w:rsidR="00D428E0" w:rsidRPr="00BE1756">
        <w:t xml:space="preserve"> risk of T2DM and also </w:t>
      </w:r>
      <w:r w:rsidR="006B79F0" w:rsidRPr="00BE1756">
        <w:t xml:space="preserve">the </w:t>
      </w:r>
      <w:r w:rsidR="00D428E0" w:rsidRPr="00BE1756">
        <w:t xml:space="preserve">highest risk of weight gain.  </w:t>
      </w:r>
    </w:p>
    <w:p w14:paraId="10B6DC0F" w14:textId="5CB88047" w:rsidR="00B2287D" w:rsidRPr="00BE1756" w:rsidRDefault="00865F50" w:rsidP="002927F4">
      <w:pPr>
        <w:spacing w:line="360" w:lineRule="auto"/>
      </w:pPr>
      <w:r w:rsidRPr="00BE1756">
        <w:t>As in the general population, however, T2DM is not inevitable in everyone who gains weight.</w:t>
      </w:r>
      <w:r>
        <w:t xml:space="preserve"> Furthermore t</w:t>
      </w:r>
      <w:r w:rsidR="00D428E0" w:rsidRPr="00BE1756">
        <w:t>here are a number of people who develop T2DM while taking antipsychotics who do so without weight gain</w:t>
      </w:r>
      <w:r w:rsidR="00B2287D" w:rsidRPr="00BE1756">
        <w:t xml:space="preserve"> as in the vignette</w:t>
      </w:r>
      <w:r w:rsidR="00D428E0" w:rsidRPr="00BE1756">
        <w:t>. This has led to the notion that there may be a direct impairment of glu</w:t>
      </w:r>
      <w:r w:rsidR="00B2287D" w:rsidRPr="00BE1756">
        <w:t>cose homeostasis caused by anti</w:t>
      </w:r>
      <w:r w:rsidR="00D428E0" w:rsidRPr="00BE1756">
        <w:t>psychotics</w:t>
      </w:r>
      <w:r w:rsidR="00B2287D" w:rsidRPr="00BE1756">
        <w:t>. It is unclear whether antipsychotics directly cause T2DM through impaired β-cell function or through increased insulin resistance independent of changes in BMI</w:t>
      </w:r>
      <w:r>
        <w:t xml:space="preserve"> but antipsychotics interact with </w:t>
      </w:r>
      <w:r w:rsidRPr="00BE1756">
        <w:t xml:space="preserve">β-cell </w:t>
      </w:r>
      <w:r>
        <w:t>receptors that can modify insulin secretion</w:t>
      </w:r>
      <w:r w:rsidR="00B2287D" w:rsidRPr="00BE1756">
        <w:t xml:space="preserve">. </w:t>
      </w:r>
    </w:p>
    <w:p w14:paraId="65479339" w14:textId="71FEE0DA" w:rsidR="00D428E0" w:rsidRPr="00BE1756" w:rsidRDefault="001378BF" w:rsidP="002927F4">
      <w:pPr>
        <w:spacing w:line="360" w:lineRule="auto"/>
      </w:pPr>
      <w:r w:rsidRPr="00BE1756">
        <w:t>Anti</w:t>
      </w:r>
      <w:r w:rsidR="00DF6843" w:rsidRPr="00BE1756">
        <w:t>psychotic</w:t>
      </w:r>
      <w:r w:rsidR="00D428E0" w:rsidRPr="00BE1756">
        <w:t xml:space="preserve"> medications have been associated with potentially fatal diabetic emergencies</w:t>
      </w:r>
      <w:r w:rsidR="00B2287D" w:rsidRPr="00BE1756">
        <w:t xml:space="preserve">. </w:t>
      </w:r>
      <w:r w:rsidR="00D428E0" w:rsidRPr="00BE1756">
        <w:t xml:space="preserve">A systematic review reported 72 cases of antipsychotic </w:t>
      </w:r>
      <w:r w:rsidR="00B2287D" w:rsidRPr="00BE1756">
        <w:t xml:space="preserve">medication </w:t>
      </w:r>
      <w:r w:rsidR="00D428E0" w:rsidRPr="00BE1756">
        <w:t>as</w:t>
      </w:r>
      <w:r w:rsidR="00DF6843" w:rsidRPr="00BE1756">
        <w:t>sociated with DKA</w:t>
      </w:r>
      <w:r w:rsidR="00FF2CB3" w:rsidRPr="00BE1756">
        <w:t xml:space="preserve">, the complication </w:t>
      </w:r>
      <w:r w:rsidR="00E73C8F">
        <w:t>with which</w:t>
      </w:r>
      <w:r w:rsidR="00E73C8F" w:rsidRPr="00BE1756" w:rsidDel="00E73C8F">
        <w:t xml:space="preserve"> </w:t>
      </w:r>
      <w:r w:rsidR="00FF2CB3" w:rsidRPr="00BE1756">
        <w:t xml:space="preserve">John presented </w:t>
      </w:r>
      <w:r w:rsidR="00D428E0" w:rsidRPr="00BE1756">
        <w:fldChar w:fldCharType="begin"/>
      </w:r>
      <w:r w:rsidR="005B2701">
        <w:instrText xml:space="preserve"> ADDIN EN.CITE &lt;EndNote&gt;&lt;Cite&gt;&lt;Author&gt;Vuk&lt;/Author&gt;&lt;Year&gt;2017&lt;/Year&gt;&lt;RecNum&gt;40&lt;/RecNum&gt;&lt;DisplayText&gt;[24]&lt;/DisplayText&gt;&lt;record&gt;&lt;rec-number&gt;40&lt;/rec-number&gt;&lt;foreign-keys&gt;&lt;key app="EN" db-id="5est0e0eqxs5afe02rnpxdf6tpp29arw9ezp" timestamp="1514997397"&gt;40&lt;/key&gt;&lt;/foreign-keys&gt;&lt;ref-type name="Journal Article"&gt;17&lt;/ref-type&gt;&lt;contributors&gt;&lt;authors&gt;&lt;author&gt;Vuk, A.&lt;/author&gt;&lt;author&gt;Kuzman, M. R.&lt;/author&gt;&lt;author&gt;Baretic, M.&lt;/author&gt;&lt;author&gt;Osvatic, M. M.&lt;/author&gt;&lt;/authors&gt;&lt;/contributors&gt;&lt;titles&gt;&lt;title&gt;Diabetic ketoacidosis associated with antipsychotic drugs: case reports and a review of literature&lt;/title&gt;&lt;secondary-title&gt;Psychiatr Danub&lt;/secondary-title&gt;&lt;/titles&gt;&lt;periodical&gt;&lt;full-title&gt;Psychiatr Danub&lt;/full-title&gt;&lt;/periodical&gt;&lt;pages&gt;121-135&lt;/pages&gt;&lt;volume&gt;29&lt;/volume&gt;&lt;number&gt;2&lt;/number&gt;&lt;dates&gt;&lt;year&gt;2017&lt;/year&gt;&lt;pub-dates&gt;&lt;date&gt;Jun&lt;/date&gt;&lt;/pub-dates&gt;&lt;/dates&gt;&lt;isbn&gt;0353-5053&lt;/isbn&gt;&lt;accession-num&gt;28636569&lt;/accession-num&gt;&lt;urls&gt;&lt;related-urls&gt;&lt;url&gt;https://www.ncbi.nlm.nih.gov/pubmed/28636569&lt;/url&gt;&lt;/related-urls&gt;&lt;/urls&gt;&lt;language&gt;eng&lt;/language&gt;&lt;/record&gt;&lt;/Cite&gt;&lt;/EndNote&gt;</w:instrText>
      </w:r>
      <w:r w:rsidR="00D428E0" w:rsidRPr="00BE1756">
        <w:fldChar w:fldCharType="separate"/>
      </w:r>
      <w:r w:rsidR="005B2701">
        <w:rPr>
          <w:noProof/>
        </w:rPr>
        <w:t>[24]</w:t>
      </w:r>
      <w:r w:rsidR="00D428E0" w:rsidRPr="00BE1756">
        <w:fldChar w:fldCharType="end"/>
      </w:r>
      <w:r w:rsidR="00D428E0" w:rsidRPr="00BE1756">
        <w:t xml:space="preserve">. The review found associated weight gain in only half of the reported cases and DKA was the first clinical presentation of diabetes in the majority. More than half were associated with </w:t>
      </w:r>
      <w:r w:rsidR="00B2287D" w:rsidRPr="00BE1756">
        <w:t xml:space="preserve">antipsychotic medication </w:t>
      </w:r>
      <w:r w:rsidR="00D428E0" w:rsidRPr="00BE1756">
        <w:t xml:space="preserve">polypharmacy. Autoantibodies were only measured in 13 </w:t>
      </w:r>
      <w:r w:rsidR="00B2287D" w:rsidRPr="00BE1756">
        <w:t xml:space="preserve">cases but were negative in 85%. This </w:t>
      </w:r>
      <w:r w:rsidR="00D428E0" w:rsidRPr="00BE1756">
        <w:t>support</w:t>
      </w:r>
      <w:r w:rsidR="00B2287D" w:rsidRPr="00BE1756">
        <w:t xml:space="preserve">s </w:t>
      </w:r>
      <w:r w:rsidR="00D428E0" w:rsidRPr="00BE1756">
        <w:t xml:space="preserve">the argument that these are generally not new cases of autoimmune type 1 diabetes and a direct toxic effect of the antipsychotic on the </w:t>
      </w:r>
      <w:r w:rsidR="006D5337" w:rsidRPr="00BE1756">
        <w:t xml:space="preserve">β-cell </w:t>
      </w:r>
      <w:r w:rsidR="00D428E0" w:rsidRPr="00BE1756">
        <w:t xml:space="preserve"> should be considered. </w:t>
      </w:r>
      <w:r w:rsidR="00B2287D" w:rsidRPr="00BE1756">
        <w:t>Interestingly</w:t>
      </w:r>
      <w:r w:rsidR="00FF2CB3" w:rsidRPr="00BE1756">
        <w:t>,</w:t>
      </w:r>
      <w:r w:rsidR="00B2287D" w:rsidRPr="00BE1756">
        <w:t xml:space="preserve"> s</w:t>
      </w:r>
      <w:r w:rsidR="00D428E0" w:rsidRPr="00BE1756">
        <w:t xml:space="preserve">ome new onset cases </w:t>
      </w:r>
      <w:r w:rsidR="00F36E03" w:rsidRPr="00BE1756">
        <w:t xml:space="preserve">of diabetes </w:t>
      </w:r>
      <w:r w:rsidR="00D428E0" w:rsidRPr="00BE1756">
        <w:t>were reversed after discontinuation of the antipsychotic drug</w:t>
      </w:r>
      <w:r w:rsidR="00F36E03" w:rsidRPr="00BE1756">
        <w:t xml:space="preserve"> with recurrence </w:t>
      </w:r>
      <w:r w:rsidR="00FF2CB3" w:rsidRPr="00BE1756">
        <w:t xml:space="preserve">of diabetes </w:t>
      </w:r>
      <w:r w:rsidR="00F36E03" w:rsidRPr="00BE1756">
        <w:t>on re-challenging.</w:t>
      </w:r>
    </w:p>
    <w:p w14:paraId="379B77E3" w14:textId="77777777" w:rsidR="00A56224" w:rsidRPr="00BE1756" w:rsidRDefault="00A56224" w:rsidP="002927F4">
      <w:pPr>
        <w:spacing w:line="360" w:lineRule="auto"/>
        <w:rPr>
          <w:rFonts w:cs="Arial"/>
          <w:b/>
          <w:lang w:val="en"/>
        </w:rPr>
      </w:pPr>
    </w:p>
    <w:p w14:paraId="5605B71E" w14:textId="6C7FFF52" w:rsidR="00B17938" w:rsidRPr="00BE1756" w:rsidRDefault="00B17938" w:rsidP="00F36E03">
      <w:pPr>
        <w:pStyle w:val="Heading2"/>
        <w:rPr>
          <w:color w:val="auto"/>
        </w:rPr>
      </w:pPr>
      <w:r w:rsidRPr="00BE1756">
        <w:rPr>
          <w:color w:val="auto"/>
        </w:rPr>
        <w:t xml:space="preserve">Management </w:t>
      </w:r>
    </w:p>
    <w:p w14:paraId="07EF795B" w14:textId="1B4D7971" w:rsidR="00B17938" w:rsidRPr="00BE1756" w:rsidRDefault="0002419A" w:rsidP="002927F4">
      <w:pPr>
        <w:spacing w:line="360" w:lineRule="auto"/>
        <w:rPr>
          <w:i/>
        </w:rPr>
      </w:pPr>
      <w:r w:rsidRPr="00BE1756">
        <w:rPr>
          <w:rFonts w:cs="Arial"/>
          <w:lang w:val="en"/>
        </w:rPr>
        <w:t xml:space="preserve">The burden of diabetes in </w:t>
      </w:r>
      <w:r w:rsidR="001378BF" w:rsidRPr="00BE1756">
        <w:rPr>
          <w:rFonts w:cs="Arial"/>
          <w:lang w:val="en"/>
        </w:rPr>
        <w:t>people</w:t>
      </w:r>
      <w:r w:rsidRPr="00BE1756">
        <w:rPr>
          <w:rFonts w:cs="Arial"/>
          <w:lang w:val="en"/>
        </w:rPr>
        <w:t xml:space="preserve"> with schizophrenia is a concerning issue.</w:t>
      </w:r>
      <w:r w:rsidRPr="00BE1756">
        <w:t xml:space="preserve">  </w:t>
      </w:r>
      <w:r w:rsidR="00B17938" w:rsidRPr="00BE1756">
        <w:t xml:space="preserve">Given </w:t>
      </w:r>
      <w:r w:rsidRPr="00BE1756">
        <w:t xml:space="preserve">the </w:t>
      </w:r>
      <w:r w:rsidR="00B17938" w:rsidRPr="00BE1756">
        <w:t xml:space="preserve">increased risk </w:t>
      </w:r>
      <w:r w:rsidRPr="00BE1756">
        <w:t>of T2DM</w:t>
      </w:r>
      <w:r w:rsidR="0065291C" w:rsidRPr="00BE1756">
        <w:t xml:space="preserve"> and CVD</w:t>
      </w:r>
      <w:r w:rsidRPr="00BE1756">
        <w:t xml:space="preserve"> in people with schizophrenia, </w:t>
      </w:r>
      <w:r w:rsidR="00B17938" w:rsidRPr="00BE1756">
        <w:t>special attention</w:t>
      </w:r>
      <w:r w:rsidRPr="00BE1756">
        <w:t xml:space="preserve"> needs to be paid to preventing </w:t>
      </w:r>
      <w:r w:rsidR="001378BF" w:rsidRPr="00BE1756">
        <w:t>diabetes</w:t>
      </w:r>
      <w:r w:rsidR="00B17938" w:rsidRPr="00BE1756">
        <w:t xml:space="preserve"> in this population</w:t>
      </w:r>
      <w:r w:rsidR="000C1BE0" w:rsidRPr="00BE1756">
        <w:t xml:space="preserve"> where possible. </w:t>
      </w:r>
      <w:r w:rsidR="00D95E1E" w:rsidRPr="00BE1756">
        <w:t xml:space="preserve"> </w:t>
      </w:r>
      <w:r w:rsidR="001378BF" w:rsidRPr="00BE1756">
        <w:t>This will involve the effective m</w:t>
      </w:r>
      <w:r w:rsidR="00A80E65" w:rsidRPr="00BE1756">
        <w:t>anag</w:t>
      </w:r>
      <w:r w:rsidR="001378BF" w:rsidRPr="00BE1756">
        <w:t>ement of</w:t>
      </w:r>
      <w:r w:rsidR="00A80E65" w:rsidRPr="00BE1756">
        <w:t xml:space="preserve"> the metabolic effects of antipsychotic drugs </w:t>
      </w:r>
      <w:r w:rsidR="001378BF" w:rsidRPr="00BE1756">
        <w:t xml:space="preserve">as an integral component </w:t>
      </w:r>
      <w:r w:rsidR="00A80E65" w:rsidRPr="00BE1756">
        <w:t>of managin</w:t>
      </w:r>
      <w:r w:rsidR="00A576B2" w:rsidRPr="00BE1756">
        <w:t xml:space="preserve">g a </w:t>
      </w:r>
      <w:r w:rsidR="001378BF" w:rsidRPr="00BE1756">
        <w:t>person</w:t>
      </w:r>
      <w:r w:rsidR="00A576B2" w:rsidRPr="00BE1756">
        <w:t xml:space="preserve"> with schizophrenia</w:t>
      </w:r>
      <w:r w:rsidR="00A576B2" w:rsidRPr="00BE1756">
        <w:rPr>
          <w:lang w:val="en"/>
        </w:rPr>
        <w:t xml:space="preserve">. </w:t>
      </w:r>
      <w:r w:rsidR="00D95E1E" w:rsidRPr="00BE1756">
        <w:rPr>
          <w:lang w:val="en"/>
        </w:rPr>
        <w:t>If this can be achieved, the individual</w:t>
      </w:r>
      <w:r w:rsidR="00A576B2" w:rsidRPr="00BE1756">
        <w:rPr>
          <w:lang w:val="en"/>
        </w:rPr>
        <w:t xml:space="preserve"> is likely to </w:t>
      </w:r>
      <w:r w:rsidR="00D95E1E" w:rsidRPr="00BE1756">
        <w:rPr>
          <w:lang w:val="en"/>
        </w:rPr>
        <w:t xml:space="preserve">be in a better place to self-manage their physical health and adopt the advised treatment plans aimed at reducing their </w:t>
      </w:r>
      <w:r w:rsidR="00A576B2" w:rsidRPr="00BE1756">
        <w:rPr>
          <w:lang w:val="en"/>
        </w:rPr>
        <w:t>cardiovascular</w:t>
      </w:r>
      <w:r w:rsidR="00D95E1E" w:rsidRPr="00BE1756">
        <w:rPr>
          <w:lang w:val="en"/>
        </w:rPr>
        <w:t xml:space="preserve"> and diabetes risks.</w:t>
      </w:r>
    </w:p>
    <w:p w14:paraId="56D3D9EE" w14:textId="16620F98" w:rsidR="0065291C" w:rsidRPr="00BE1756" w:rsidRDefault="005B2701" w:rsidP="00F36E03">
      <w:pPr>
        <w:pStyle w:val="Heading3"/>
        <w:rPr>
          <w:color w:val="auto"/>
          <w:lang w:val="en"/>
        </w:rPr>
      </w:pPr>
      <w:r>
        <w:rPr>
          <w:color w:val="auto"/>
          <w:lang w:val="en"/>
        </w:rPr>
        <w:t>Screening and monitoring</w:t>
      </w:r>
    </w:p>
    <w:p w14:paraId="3F8EEAFB" w14:textId="165D0A4A" w:rsidR="00A576B2" w:rsidRPr="00BE1756" w:rsidRDefault="00C21E86" w:rsidP="002927F4">
      <w:pPr>
        <w:spacing w:line="360" w:lineRule="auto"/>
      </w:pPr>
      <w:r w:rsidRPr="00BE1756">
        <w:rPr>
          <w:lang w:val="en"/>
        </w:rPr>
        <w:t>Routine</w:t>
      </w:r>
      <w:r w:rsidR="00B17938" w:rsidRPr="00BE1756">
        <w:rPr>
          <w:lang w:val="en"/>
        </w:rPr>
        <w:t xml:space="preserve"> screening and monitoring for </w:t>
      </w:r>
      <w:r w:rsidR="000C1BE0" w:rsidRPr="00BE1756">
        <w:rPr>
          <w:lang w:val="en"/>
        </w:rPr>
        <w:t xml:space="preserve">diabetes and </w:t>
      </w:r>
      <w:r w:rsidR="00B17938" w:rsidRPr="00BE1756">
        <w:rPr>
          <w:lang w:val="en"/>
        </w:rPr>
        <w:t>reversib</w:t>
      </w:r>
      <w:r w:rsidR="00D95E1E" w:rsidRPr="00BE1756">
        <w:rPr>
          <w:lang w:val="en"/>
        </w:rPr>
        <w:t xml:space="preserve">le cardiovascular risk factors is </w:t>
      </w:r>
      <w:r w:rsidR="000C1BE0" w:rsidRPr="00BE1756">
        <w:rPr>
          <w:lang w:val="en"/>
        </w:rPr>
        <w:t>paramount</w:t>
      </w:r>
      <w:r w:rsidR="002603FA" w:rsidRPr="00BE1756">
        <w:rPr>
          <w:lang w:val="en"/>
        </w:rPr>
        <w:t xml:space="preserve">.  </w:t>
      </w:r>
      <w:r w:rsidR="00F36E03" w:rsidRPr="00BE1756">
        <w:rPr>
          <w:lang w:val="en"/>
        </w:rPr>
        <w:t xml:space="preserve">There </w:t>
      </w:r>
      <w:r w:rsidR="00E73C8F">
        <w:rPr>
          <w:lang w:val="en"/>
        </w:rPr>
        <w:t>are differing views</w:t>
      </w:r>
      <w:r w:rsidR="00C6485C">
        <w:rPr>
          <w:lang w:val="en"/>
        </w:rPr>
        <w:t>, however</w:t>
      </w:r>
      <w:r w:rsidR="00356D21">
        <w:rPr>
          <w:lang w:val="en"/>
        </w:rPr>
        <w:t xml:space="preserve">, </w:t>
      </w:r>
      <w:r w:rsidR="00356D21" w:rsidRPr="00BE1756">
        <w:rPr>
          <w:lang w:val="en"/>
        </w:rPr>
        <w:t>between</w:t>
      </w:r>
      <w:r w:rsidR="00F36E03" w:rsidRPr="00BE1756">
        <w:rPr>
          <w:lang w:val="en"/>
        </w:rPr>
        <w:t xml:space="preserve"> </w:t>
      </w:r>
      <w:r w:rsidRPr="00BE1756">
        <w:rPr>
          <w:lang w:val="en"/>
        </w:rPr>
        <w:t xml:space="preserve">guidelines </w:t>
      </w:r>
      <w:r w:rsidR="00F36E03" w:rsidRPr="00BE1756">
        <w:rPr>
          <w:lang w:val="en"/>
        </w:rPr>
        <w:t xml:space="preserve">regarding how frequently healthcare professionals </w:t>
      </w:r>
      <w:r w:rsidR="005A0721" w:rsidRPr="00BE1756">
        <w:rPr>
          <w:lang w:val="en"/>
        </w:rPr>
        <w:t xml:space="preserve">(HCPs) </w:t>
      </w:r>
      <w:r w:rsidR="00F36E03" w:rsidRPr="00BE1756">
        <w:rPr>
          <w:lang w:val="en"/>
        </w:rPr>
        <w:t xml:space="preserve">need to monitor the physical health of people with schizophrenia. </w:t>
      </w:r>
    </w:p>
    <w:p w14:paraId="28B18070" w14:textId="32857BF0" w:rsidR="00FF2CB3" w:rsidRPr="00BE1756" w:rsidRDefault="001C2CCE" w:rsidP="002927F4">
      <w:pPr>
        <w:spacing w:line="360" w:lineRule="auto"/>
        <w:rPr>
          <w:rFonts w:cs="TimesNewRomanPS"/>
        </w:rPr>
      </w:pPr>
      <w:r w:rsidRPr="00BE1756">
        <w:rPr>
          <w:rFonts w:cs="TimesNewRomanPS"/>
        </w:rPr>
        <w:lastRenderedPageBreak/>
        <w:t>All people taking antipsychotics should also be encouraged to monitor their own weight</w:t>
      </w:r>
      <w:r w:rsidR="00FF2CB3" w:rsidRPr="00BE1756">
        <w:rPr>
          <w:rFonts w:cs="TimesNewRomanPS"/>
        </w:rPr>
        <w:t xml:space="preserve"> if they have the capacity and resources to do so</w:t>
      </w:r>
      <w:r w:rsidR="00C6485C" w:rsidRPr="00BE1756">
        <w:rPr>
          <w:rFonts w:cs="TimesNewRomanPS"/>
        </w:rPr>
        <w:t>, and</w:t>
      </w:r>
      <w:r w:rsidRPr="00BE1756">
        <w:rPr>
          <w:rFonts w:cs="TimesNewRomanPS"/>
        </w:rPr>
        <w:t xml:space="preserve"> report any weight change to their treating </w:t>
      </w:r>
      <w:r w:rsidR="00C6485C" w:rsidRPr="00BE1756">
        <w:rPr>
          <w:rFonts w:cs="TimesNewRomanPS"/>
        </w:rPr>
        <w:t>clinician. The</w:t>
      </w:r>
      <w:r w:rsidR="005A0721" w:rsidRPr="00BE1756">
        <w:rPr>
          <w:rFonts w:cs="TimesNewRomanPS"/>
        </w:rPr>
        <w:t xml:space="preserve"> responsib</w:t>
      </w:r>
      <w:r w:rsidR="00FF2CB3" w:rsidRPr="00BE1756">
        <w:rPr>
          <w:rFonts w:cs="TimesNewRomanPS"/>
        </w:rPr>
        <w:t xml:space="preserve">ility </w:t>
      </w:r>
      <w:r w:rsidR="00E73C8F">
        <w:rPr>
          <w:rFonts w:cs="TimesNewRomanPS"/>
        </w:rPr>
        <w:t>for</w:t>
      </w:r>
      <w:r w:rsidR="00E73C8F" w:rsidRPr="00BE1756">
        <w:rPr>
          <w:rFonts w:cs="TimesNewRomanPS"/>
        </w:rPr>
        <w:t xml:space="preserve"> </w:t>
      </w:r>
      <w:r w:rsidR="00FF2CB3" w:rsidRPr="00BE1756">
        <w:rPr>
          <w:rFonts w:cs="TimesNewRomanPS"/>
        </w:rPr>
        <w:t xml:space="preserve">tracking any changes in weight and other </w:t>
      </w:r>
      <w:r w:rsidR="00C6485C">
        <w:rPr>
          <w:rFonts w:cs="TimesNewRomanPS"/>
        </w:rPr>
        <w:t xml:space="preserve">CVD risk factors </w:t>
      </w:r>
      <w:r w:rsidR="00FF2CB3" w:rsidRPr="00BE1756">
        <w:rPr>
          <w:rFonts w:cs="TimesNewRomanPS"/>
        </w:rPr>
        <w:t xml:space="preserve">ultimately </w:t>
      </w:r>
      <w:r w:rsidR="005A0721" w:rsidRPr="00BE1756">
        <w:rPr>
          <w:rFonts w:cs="TimesNewRomanPS"/>
        </w:rPr>
        <w:t>lies with HCPs</w:t>
      </w:r>
      <w:r w:rsidRPr="00BE1756">
        <w:rPr>
          <w:rFonts w:cs="TimesNewRomanPS"/>
        </w:rPr>
        <w:t>.</w:t>
      </w:r>
      <w:r w:rsidR="008D78E6" w:rsidRPr="00BE1756">
        <w:rPr>
          <w:rFonts w:cs="TimesNewRomanPS"/>
        </w:rPr>
        <w:t xml:space="preserve"> </w:t>
      </w:r>
    </w:p>
    <w:p w14:paraId="072B7E1B" w14:textId="3F11F71E" w:rsidR="008D78E6" w:rsidRPr="00BE1756" w:rsidRDefault="008D78E6" w:rsidP="002927F4">
      <w:pPr>
        <w:spacing w:line="360" w:lineRule="auto"/>
      </w:pPr>
      <w:r w:rsidRPr="00BE1756">
        <w:t>From a T2DM point of view, the recent</w:t>
      </w:r>
      <w:r w:rsidRPr="00BE1756">
        <w:rPr>
          <w:b/>
        </w:rPr>
        <w:t xml:space="preserve"> </w:t>
      </w:r>
      <w:r w:rsidRPr="00BE1756">
        <w:t>British Association for Psychopharmacology (BAP) guidelines advise using fasting or random blood glucose measurements initially</w:t>
      </w:r>
      <w:r w:rsidR="00FF2CB3" w:rsidRPr="00BE1756">
        <w:t xml:space="preserve"> and at 12 weeks after commencing an anti-psychotic medication,</w:t>
      </w:r>
      <w:r w:rsidRPr="00BE1756">
        <w:t xml:space="preserve"> </w:t>
      </w:r>
      <w:r w:rsidR="00FF2CB3" w:rsidRPr="00BE1756">
        <w:t xml:space="preserve">followed by </w:t>
      </w:r>
      <w:r w:rsidR="0053547D" w:rsidRPr="00BE1756">
        <w:t>annual</w:t>
      </w:r>
      <w:r w:rsidRPr="00BE1756">
        <w:t xml:space="preserve"> HbA</w:t>
      </w:r>
      <w:r w:rsidRPr="00BE1756">
        <w:rPr>
          <w:vertAlign w:val="subscript"/>
        </w:rPr>
        <w:t>1c</w:t>
      </w:r>
      <w:r w:rsidRPr="00BE1756">
        <w:t xml:space="preserve"> </w:t>
      </w:r>
      <w:r w:rsidR="00FF2CB3" w:rsidRPr="00BE1756">
        <w:t xml:space="preserve">measurements </w:t>
      </w:r>
      <w:r w:rsidRPr="00BE1756">
        <w:t xml:space="preserve">in the longer term </w:t>
      </w:r>
      <w:r w:rsidRPr="00BE1756">
        <w:fldChar w:fldCharType="begin"/>
      </w:r>
      <w:r w:rsidR="005B2701">
        <w:instrText xml:space="preserve"> ADDIN EN.CITE &lt;EndNote&gt;&lt;Cite&gt;&lt;RecNum&gt;20&lt;/RecNum&gt;&lt;DisplayText&gt;[25]&lt;/DisplayText&gt;&lt;record&gt;&lt;rec-number&gt;20&lt;/rec-number&gt;&lt;foreign-keys&gt;&lt;key app="EN" db-id="5est0e0eqxs5afe02rnpxdf6tpp29arw9ezp" timestamp="1514997396"&gt;20&lt;/key&gt;&lt;/foreign-keys&gt;&lt;ref-type name="Journal Article"&gt;17&lt;/ref-type&gt;&lt;contributors&gt;&lt;authors&gt;&lt;author&gt;Perry, B. I.&lt;/author&gt;&lt;author&gt;McIntosh, G.&lt;/author&gt;&lt;author&gt;Weich, S.&lt;/author&gt;&lt;author&gt;Singh, S.&lt;/author&gt;&lt;author&gt;Rees, K.&lt;/author&gt;&lt;/authors&gt;&lt;/contributors&gt;&lt;titles&gt;&lt;title&gt;The association between first-episode psychosis and abnormal glycaemic control: systematic review and meta-analysis&lt;/title&gt;&lt;secondary-title&gt;Lancet Psychiatry&lt;/secondary-title&gt;&lt;/titles&gt;&lt;periodical&gt;&lt;full-title&gt;Lancet Psychiatry&lt;/full-title&gt;&lt;/periodical&gt;&lt;pages&gt;1049-1058&lt;/pages&gt;&lt;volume&gt;3&lt;/volume&gt;&lt;number&gt;11&lt;/number&gt;&lt;edition&gt;2016/10/05&lt;/edition&gt;&lt;dates&gt;&lt;year&gt;2016&lt;/year&gt;&lt;pub-dates&gt;&lt;date&gt;Nov&lt;/date&gt;&lt;/pub-dates&gt;&lt;/dates&gt;&lt;isbn&gt;2215-0374&lt;/isbn&gt;&lt;accession-num&gt;27720402&lt;/accession-num&gt;&lt;urls&gt;&lt;related-urls&gt;&lt;url&gt;https://www.ncbi.nlm.nih.gov/pubmed/27720402&lt;/url&gt;&lt;/related-urls&gt;&lt;/urls&gt;&lt;electronic-resource-num&gt;10.1016/S2215-0366(16)30262-0&lt;/electronic-resource-num&gt;&lt;language&gt;eng&lt;/language&gt;&lt;/record&gt;&lt;/Cite&gt;&lt;/EndNote&gt;</w:instrText>
      </w:r>
      <w:r w:rsidRPr="00BE1756">
        <w:fldChar w:fldCharType="separate"/>
      </w:r>
      <w:r w:rsidR="005B2701">
        <w:rPr>
          <w:noProof/>
        </w:rPr>
        <w:t>[25]</w:t>
      </w:r>
      <w:r w:rsidRPr="00BE1756">
        <w:fldChar w:fldCharType="end"/>
      </w:r>
      <w:r w:rsidRPr="00BE1756">
        <w:t xml:space="preserve">. </w:t>
      </w:r>
      <w:r w:rsidR="00A576B2" w:rsidRPr="00BE1756">
        <w:t>A recent audit in the UK, however, found that only 56% of people with schizophrenia had a record of blood glucose or HbA</w:t>
      </w:r>
      <w:r w:rsidR="00A576B2" w:rsidRPr="00BE1756">
        <w:rPr>
          <w:vertAlign w:val="subscript"/>
        </w:rPr>
        <w:t>1c</w:t>
      </w:r>
      <w:r w:rsidR="00A576B2" w:rsidRPr="00BE1756">
        <w:t xml:space="preserve"> </w:t>
      </w:r>
      <w:r w:rsidR="00A576B2" w:rsidRPr="00BE1756">
        <w:fldChar w:fldCharType="begin"/>
      </w:r>
      <w:r w:rsidR="005B2701">
        <w:instrText xml:space="preserve"> ADDIN EN.CITE &lt;EndNote&gt;&lt;Cite&gt;&lt;Author&gt;Mulligan&lt;/Author&gt;&lt;Year&gt;2017&lt;/Year&gt;&lt;RecNum&gt;173&lt;/RecNum&gt;&lt;DisplayText&gt;[26]&lt;/DisplayText&gt;&lt;record&gt;&lt;rec-number&gt;173&lt;/rec-number&gt;&lt;foreign-keys&gt;&lt;key app="EN" db-id="5est0e0eqxs5afe02rnpxdf6tpp29arw9ezp" timestamp="1514997412"&gt;173&lt;/key&gt;&lt;/foreign-keys&gt;&lt;ref-type name="Journal Article"&gt;17&lt;/ref-type&gt;&lt;contributors&gt;&lt;authors&gt;&lt;author&gt;Mulligan, K&lt;/author&gt;&lt;/authors&gt;&lt;/contributors&gt;&lt;titles&gt;&lt;title&gt;Barriers and enablers of type 2 diabetes self-management in people with severe mental illness&lt;/title&gt;&lt;secondary-title&gt;Health Expectations&lt;/secondary-title&gt;&lt;/titles&gt;&lt;periodical&gt;&lt;full-title&gt;Health Expectations&lt;/full-title&gt;&lt;/periodical&gt;&lt;pages&gt;1020-1030&lt;/pages&gt;&lt;volume&gt;20&lt;/volume&gt;&lt;dates&gt;&lt;year&gt;2017&lt;/year&gt;&lt;/dates&gt;&lt;urls&gt;&lt;/urls&gt;&lt;/record&gt;&lt;/Cite&gt;&lt;/EndNote&gt;</w:instrText>
      </w:r>
      <w:r w:rsidR="00A576B2" w:rsidRPr="00BE1756">
        <w:fldChar w:fldCharType="separate"/>
      </w:r>
      <w:r w:rsidR="005B2701">
        <w:rPr>
          <w:noProof/>
        </w:rPr>
        <w:t>[26]</w:t>
      </w:r>
      <w:r w:rsidR="00A576B2" w:rsidRPr="00BE1756">
        <w:fldChar w:fldCharType="end"/>
      </w:r>
      <w:r w:rsidR="005A0721" w:rsidRPr="00BE1756">
        <w:t>. I</w:t>
      </w:r>
      <w:r w:rsidR="005278B4" w:rsidRPr="00BE1756">
        <w:rPr>
          <w:rFonts w:cs="TimesNewRomanPS"/>
        </w:rPr>
        <w:t xml:space="preserve">n the event </w:t>
      </w:r>
      <w:r w:rsidR="006B2694" w:rsidRPr="00BE1756">
        <w:rPr>
          <w:rFonts w:cs="TimesNewRomanPS"/>
        </w:rPr>
        <w:t>of weight</w:t>
      </w:r>
      <w:r w:rsidR="005278B4" w:rsidRPr="00BE1756">
        <w:rPr>
          <w:rFonts w:cs="TimesNewRomanPS"/>
        </w:rPr>
        <w:t xml:space="preserve"> gain or change in </w:t>
      </w:r>
      <w:r w:rsidRPr="00BE1756">
        <w:t xml:space="preserve">antipsychotic </w:t>
      </w:r>
      <w:r w:rsidR="00AF198E" w:rsidRPr="00BE1756">
        <w:t>medicati</w:t>
      </w:r>
      <w:r w:rsidR="005278B4" w:rsidRPr="00BE1756">
        <w:t>ons</w:t>
      </w:r>
      <w:r w:rsidR="005A0721" w:rsidRPr="00BE1756">
        <w:t xml:space="preserve"> more frequent monitoring should be undertaken. </w:t>
      </w:r>
    </w:p>
    <w:p w14:paraId="5865BB64" w14:textId="6EC05975" w:rsidR="00A576B2" w:rsidRDefault="00A576B2" w:rsidP="002927F4">
      <w:pPr>
        <w:spacing w:line="360" w:lineRule="auto"/>
      </w:pPr>
      <w:r w:rsidRPr="00BE1756">
        <w:rPr>
          <w:lang w:val="en"/>
        </w:rPr>
        <w:t xml:space="preserve">Given the increased morbidity and mortality associated with diabetes and CVD, all known cardiovascular risk factors such as smoking, hypertension and hyperlipidemia </w:t>
      </w:r>
      <w:r w:rsidR="006B2694" w:rsidRPr="00BE1756">
        <w:rPr>
          <w:lang w:val="en"/>
        </w:rPr>
        <w:t>must also</w:t>
      </w:r>
      <w:r w:rsidRPr="00BE1756">
        <w:rPr>
          <w:lang w:val="en"/>
        </w:rPr>
        <w:t xml:space="preserve"> be addressed in these individuals.  </w:t>
      </w:r>
      <w:r w:rsidR="000B3A8C">
        <w:rPr>
          <w:lang w:val="en"/>
        </w:rPr>
        <w:t xml:space="preserve">The </w:t>
      </w:r>
      <w:r w:rsidR="00255680">
        <w:rPr>
          <w:lang w:val="en"/>
        </w:rPr>
        <w:t>2016-2017</w:t>
      </w:r>
      <w:r w:rsidR="0036271D">
        <w:rPr>
          <w:lang w:val="en"/>
        </w:rPr>
        <w:t xml:space="preserve"> </w:t>
      </w:r>
      <w:r w:rsidR="000B3A8C">
        <w:rPr>
          <w:lang w:val="en"/>
        </w:rPr>
        <w:t xml:space="preserve">National diabetes audit (NDA) found that only </w:t>
      </w:r>
      <w:r w:rsidR="000B3A8C">
        <w:t>40.6% of people with T</w:t>
      </w:r>
      <w:r w:rsidR="00255680">
        <w:t xml:space="preserve">2DM </w:t>
      </w:r>
      <w:r w:rsidR="000B3A8C">
        <w:t xml:space="preserve">and severe mental illness (SMI) </w:t>
      </w:r>
      <w:r w:rsidR="000B3A8C" w:rsidRPr="003073C7">
        <w:t>receive</w:t>
      </w:r>
      <w:r w:rsidR="000B3A8C">
        <w:t>d all</w:t>
      </w:r>
      <w:r w:rsidR="000B3A8C" w:rsidRPr="003073C7">
        <w:t xml:space="preserve"> </w:t>
      </w:r>
      <w:r w:rsidR="000B3A8C">
        <w:t>their annual health care checks</w:t>
      </w:r>
      <w:r w:rsidR="00255680">
        <w:t xml:space="preserve"> which is 10% less than people without SMI</w:t>
      </w:r>
      <w:r w:rsidR="000B3A8C">
        <w:t xml:space="preserve">. It is encouraging, however, that a specific report for people with SMI and diabetes is now part of the NDA and this is a step forward in understanding the physical health needs for people with SMI. </w:t>
      </w:r>
    </w:p>
    <w:p w14:paraId="6E465959" w14:textId="75888506" w:rsidR="000B7417" w:rsidRPr="00BE1756" w:rsidRDefault="00A576B2" w:rsidP="005A0721">
      <w:pPr>
        <w:pStyle w:val="Heading3"/>
        <w:rPr>
          <w:color w:val="auto"/>
          <w:lang w:val="en"/>
        </w:rPr>
      </w:pPr>
      <w:r w:rsidRPr="00BE1756">
        <w:rPr>
          <w:color w:val="auto"/>
          <w:lang w:val="en"/>
        </w:rPr>
        <w:t>Access and e</w:t>
      </w:r>
      <w:r w:rsidR="0065291C" w:rsidRPr="00BE1756">
        <w:rPr>
          <w:color w:val="auto"/>
          <w:lang w:val="en"/>
        </w:rPr>
        <w:t>ducatio</w:t>
      </w:r>
      <w:r w:rsidR="000B7417" w:rsidRPr="00BE1756">
        <w:rPr>
          <w:color w:val="auto"/>
          <w:lang w:val="en"/>
        </w:rPr>
        <w:t>n</w:t>
      </w:r>
    </w:p>
    <w:p w14:paraId="49B7CCB1" w14:textId="50A8A4D5" w:rsidR="0065291C" w:rsidRPr="00BE1756" w:rsidRDefault="00A576B2" w:rsidP="002927F4">
      <w:pPr>
        <w:spacing w:line="360" w:lineRule="auto"/>
        <w:rPr>
          <w:lang w:val="en"/>
        </w:rPr>
      </w:pPr>
      <w:r w:rsidRPr="00BE1756">
        <w:rPr>
          <w:lang w:val="en"/>
        </w:rPr>
        <w:t>Access to healthcare settings can be perplexing</w:t>
      </w:r>
      <w:r w:rsidR="006B2694" w:rsidRPr="00BE1756">
        <w:rPr>
          <w:lang w:val="en"/>
        </w:rPr>
        <w:t xml:space="preserve"> for people with schizophrenia</w:t>
      </w:r>
      <w:r w:rsidRPr="00BE1756">
        <w:rPr>
          <w:lang w:val="en"/>
        </w:rPr>
        <w:t xml:space="preserve">.  Equality of access and communication across boundaries is </w:t>
      </w:r>
      <w:r w:rsidR="006B2694" w:rsidRPr="00BE1756">
        <w:rPr>
          <w:lang w:val="en"/>
        </w:rPr>
        <w:t xml:space="preserve">therefore </w:t>
      </w:r>
      <w:r w:rsidRPr="00BE1756">
        <w:rPr>
          <w:lang w:val="en"/>
        </w:rPr>
        <w:t>required to best serve this population.</w:t>
      </w:r>
      <w:r w:rsidR="006B2694" w:rsidRPr="00BE1756">
        <w:rPr>
          <w:lang w:val="en"/>
        </w:rPr>
        <w:t xml:space="preserve"> </w:t>
      </w:r>
      <w:r w:rsidR="0065291C" w:rsidRPr="00BE1756">
        <w:rPr>
          <w:rFonts w:cs="TimesNewRomanPS"/>
        </w:rPr>
        <w:t>Education of the mental health team should not be forgotten</w:t>
      </w:r>
      <w:r w:rsidR="006B2694" w:rsidRPr="00BE1756">
        <w:rPr>
          <w:rFonts w:cs="TimesNewRomanPS"/>
        </w:rPr>
        <w:t xml:space="preserve"> and diabetes services should consider how to provide a rolling education programme with their mental health colleagues.</w:t>
      </w:r>
      <w:r w:rsidR="0065291C" w:rsidRPr="00BE1756">
        <w:rPr>
          <w:rFonts w:cs="TimesNewRomanPS"/>
        </w:rPr>
        <w:t xml:space="preserve"> Many may be unfamiliar with the notion of metabolic risk and the importance of assessing and treating this.  </w:t>
      </w:r>
      <w:r w:rsidR="00E85ED2" w:rsidRPr="00BE1756">
        <w:rPr>
          <w:rFonts w:cs="TimesNewRomanPS"/>
        </w:rPr>
        <w:t>It is important to train</w:t>
      </w:r>
      <w:r w:rsidR="0065291C" w:rsidRPr="00BE1756">
        <w:rPr>
          <w:rFonts w:cs="TimesNewRomanPS"/>
        </w:rPr>
        <w:t xml:space="preserve"> mental healthcare professionals to take a thorough history for personal</w:t>
      </w:r>
      <w:r w:rsidR="006B2694" w:rsidRPr="00BE1756">
        <w:rPr>
          <w:rFonts w:cs="TimesNewRomanPS"/>
        </w:rPr>
        <w:t xml:space="preserve"> and family history of obesity and </w:t>
      </w:r>
      <w:r w:rsidR="0065291C" w:rsidRPr="00BE1756">
        <w:rPr>
          <w:rFonts w:cs="TimesNewRomanPS"/>
        </w:rPr>
        <w:t>diabetes</w:t>
      </w:r>
      <w:r w:rsidR="006B2694" w:rsidRPr="00BE1756">
        <w:rPr>
          <w:rFonts w:cs="TimesNewRomanPS"/>
        </w:rPr>
        <w:t xml:space="preserve">, both modifiable and non-modifiable risk factors as well as </w:t>
      </w:r>
      <w:r w:rsidR="00C21E86" w:rsidRPr="00BE1756">
        <w:rPr>
          <w:rFonts w:cs="TimesNewRomanPS"/>
        </w:rPr>
        <w:t xml:space="preserve">a </w:t>
      </w:r>
      <w:r w:rsidR="0065291C" w:rsidRPr="00BE1756">
        <w:rPr>
          <w:rFonts w:cs="TimesNewRomanPS"/>
        </w:rPr>
        <w:t>lifestyle, diet and exercise history.</w:t>
      </w:r>
    </w:p>
    <w:p w14:paraId="61D61557" w14:textId="173EBFF1" w:rsidR="000B7417" w:rsidRPr="00BE1756" w:rsidRDefault="0065291C" w:rsidP="002927F4">
      <w:pPr>
        <w:spacing w:line="360" w:lineRule="auto"/>
      </w:pPr>
      <w:r w:rsidRPr="00BE1756">
        <w:t xml:space="preserve">In order for people to seek advice and testing to confirm a diagnosis of diabetes, the importance of educating </w:t>
      </w:r>
      <w:r w:rsidR="00E73C8F">
        <w:t>people with schizophrenia treated with antipsychotics</w:t>
      </w:r>
      <w:r w:rsidR="00E73C8F" w:rsidRPr="00BE1756">
        <w:t xml:space="preserve"> </w:t>
      </w:r>
      <w:r w:rsidRPr="00BE1756">
        <w:t>and</w:t>
      </w:r>
      <w:r w:rsidR="005D537B" w:rsidRPr="00BE1756">
        <w:t xml:space="preserve"> their families</w:t>
      </w:r>
      <w:r w:rsidRPr="00BE1756">
        <w:t xml:space="preserve"> about the acute symptoms of diabetes </w:t>
      </w:r>
      <w:r w:rsidR="005D537B" w:rsidRPr="00BE1756">
        <w:t xml:space="preserve">cannot be underestimated. </w:t>
      </w:r>
      <w:r w:rsidR="00C21E86" w:rsidRPr="00BE1756">
        <w:t xml:space="preserve"> </w:t>
      </w:r>
      <w:r w:rsidRPr="00BE1756">
        <w:rPr>
          <w:lang w:val="en"/>
        </w:rPr>
        <w:t>A number of large trials have recently shown that it is difficult to reverse risk factors once they are established</w:t>
      </w:r>
      <w:r w:rsidR="005A0721" w:rsidRPr="00BE1756">
        <w:rPr>
          <w:lang w:val="en"/>
        </w:rPr>
        <w:t>. STEPWISE and</w:t>
      </w:r>
      <w:r w:rsidR="00C21E86" w:rsidRPr="00BE1756">
        <w:rPr>
          <w:lang w:val="en"/>
        </w:rPr>
        <w:t xml:space="preserve"> CHANGE</w:t>
      </w:r>
      <w:r w:rsidRPr="00BE1756">
        <w:rPr>
          <w:lang w:val="en"/>
        </w:rPr>
        <w:t xml:space="preserve"> </w:t>
      </w:r>
      <w:r w:rsidR="00C21E86" w:rsidRPr="00BE1756">
        <w:rPr>
          <w:lang w:val="en"/>
        </w:rPr>
        <w:t>b</w:t>
      </w:r>
      <w:r w:rsidRPr="00BE1756">
        <w:rPr>
          <w:lang w:val="en"/>
        </w:rPr>
        <w:t xml:space="preserve">oth </w:t>
      </w:r>
      <w:r w:rsidR="00C21E86" w:rsidRPr="00BE1756">
        <w:rPr>
          <w:lang w:val="en"/>
        </w:rPr>
        <w:t xml:space="preserve">showed </w:t>
      </w:r>
      <w:r w:rsidRPr="00BE1756">
        <w:rPr>
          <w:lang w:val="en"/>
        </w:rPr>
        <w:t xml:space="preserve">no weight change despite </w:t>
      </w:r>
      <w:r w:rsidR="005A0721" w:rsidRPr="00BE1756">
        <w:rPr>
          <w:lang w:val="en"/>
        </w:rPr>
        <w:t xml:space="preserve">a </w:t>
      </w:r>
      <w:r w:rsidRPr="00BE1756">
        <w:rPr>
          <w:lang w:val="en"/>
        </w:rPr>
        <w:t>lifestyle educational program</w:t>
      </w:r>
      <w:r w:rsidR="005A0721" w:rsidRPr="00BE1756">
        <w:rPr>
          <w:lang w:val="en"/>
        </w:rPr>
        <w:t>me and coaching programme respectively. T</w:t>
      </w:r>
      <w:r w:rsidR="00C21E86" w:rsidRPr="00BE1756">
        <w:rPr>
          <w:lang w:val="en"/>
        </w:rPr>
        <w:t xml:space="preserve">he PRIMROSE trial also showed </w:t>
      </w:r>
      <w:r w:rsidR="00E85ED2" w:rsidRPr="00BE1756">
        <w:rPr>
          <w:lang w:val="en"/>
        </w:rPr>
        <w:t xml:space="preserve">no </w:t>
      </w:r>
      <w:r w:rsidR="00C21E86" w:rsidRPr="00BE1756">
        <w:rPr>
          <w:lang w:val="en"/>
        </w:rPr>
        <w:t xml:space="preserve">improvement in cholesterol levels in the </w:t>
      </w:r>
      <w:r w:rsidR="0061541D" w:rsidRPr="00BE1756">
        <w:rPr>
          <w:lang w:val="en"/>
        </w:rPr>
        <w:t>intervention</w:t>
      </w:r>
      <w:r w:rsidR="00C21E86" w:rsidRPr="00BE1756">
        <w:rPr>
          <w:lang w:val="en"/>
        </w:rPr>
        <w:t xml:space="preserve"> group despite </w:t>
      </w:r>
      <w:r w:rsidRPr="00BE1756">
        <w:rPr>
          <w:rFonts w:cs="Arial"/>
          <w:lang w:val="en"/>
        </w:rPr>
        <w:t xml:space="preserve">appointments with a trained primary care professional involving </w:t>
      </w:r>
      <w:r w:rsidR="0061541D" w:rsidRPr="00BE1756">
        <w:rPr>
          <w:rFonts w:cs="Arial"/>
          <w:lang w:val="en"/>
        </w:rPr>
        <w:t>manualized</w:t>
      </w:r>
      <w:r w:rsidRPr="00BE1756">
        <w:rPr>
          <w:rFonts w:cs="Arial"/>
          <w:lang w:val="en"/>
        </w:rPr>
        <w:t xml:space="preserve"> interventions for </w:t>
      </w:r>
      <w:r w:rsidR="006B79F0" w:rsidRPr="00BE1756">
        <w:rPr>
          <w:rFonts w:cs="Arial"/>
          <w:lang w:val="en"/>
        </w:rPr>
        <w:t>CVD</w:t>
      </w:r>
      <w:r w:rsidRPr="00BE1756">
        <w:rPr>
          <w:rFonts w:cs="Arial"/>
          <w:lang w:val="en"/>
        </w:rPr>
        <w:t xml:space="preserve"> </w:t>
      </w:r>
      <w:r w:rsidR="00C21E86" w:rsidRPr="00BE1756">
        <w:rPr>
          <w:noProof/>
          <w:lang w:val="en"/>
        </w:rPr>
        <w:fldChar w:fldCharType="begin">
          <w:fldData xml:space="preserve">PEVuZE5vdGU+PENpdGU+PEF1dGhvcj5Ib2x0IFJJRzwvQXV0aG9yPjxZZWFyPjIwMTg8L1llYXI+
PFJlY051bT4yMzI8L1JlY051bT48RGlzcGxheVRleHQ+WzI3LTI5XTwvRGlzcGxheVRleHQ+PHJl
Y29yZD48cmVjLW51bWJlcj4yMzI8L3JlYy1udW1iZXI+PGZvcmVpZ24ta2V5cz48a2V5IGFwcD0i
RU4iIGRiLWlkPSI1ZXN0MGUwZXF4czVhZmUwMnJucHhkZjZ0cHAyOWFydzllenAiIHRpbWVzdGFt
cD0iMTU0MzQ5MzQxMCI+MjMyPC9rZXk+PC9mb3JlaWduLWtleXM+PHJlZi10eXBlIG5hbWU9Ikpv
dXJuYWwgQXJ0aWNsZSI+MTc8L3JlZi10eXBlPjxjb250cmlidXRvcnM+PGF1dGhvcnM+PGF1dGhv
cj5Ib2x0IFJJRywgR29zc2FnZS1Xb3JyYWxsIFIsIEhpbmQgRCwgQnJhZGJ1cm4gTUosIE1jQ3Jv
bmUgUCwgTW9ycmlzIFQsIEVkd2FyZHNvbiBDLCBCYXJuYXJkIEssIENhcmV5IE1FLCBEYXZpZXMg
TUosIERpY2tlbnMgQ00sIERvaGVydHkgWSwgRXRoZXJpbmd0b24gQSwgRnJlbmNoIFAsIEdhdWdo
cmFuIEYsIEdyZWVud29vZCBLRSwgS2FsaWRpbmRpIFMsIEtodW50aSBLLCBMYXVnaGFybmUgUiwg
UGVuZGxlYnVyeSBKLCBSYXRob2QgUywgU2F4b24gRCwgU2hpZXJzIEQsIFNpZGRpcWkgTiwgU3dh
YnkgRUEsIFdhbGxlciBHLCBXcmlnaHQgUy48L2F1dGhvcj48L2F1dGhvcnM+PC9jb250cmlidXRv
cnM+PHRpdGxlcz48dGl0bGU+U3RydWN0dXJlZCBsaWZlc3R5bGUgZWR1Y2F0aW9uIGZvciBwZW9w
bGUgd2l0aCBzY2hpem9waHJlbmlhLCBzY2hpem9hZmZlY3RpdmUgZGlzb3JkZXIgYW5kIGZpcnN0
LWVwaXNvZGUgcHN5Y2hvc2lzIChTVEVQV0lTRSk6IHJhbmRvbWlzZWQgY29udHJvbGxlZCB0cmlh
bC48L3RpdGxlPjxzZWNvbmRhcnktdGl0bGU+QnIgSiBQc3ljaGlhdHJ5PC9zZWNvbmRhcnktdGl0
bGU+PC90aXRsZXM+PHBlcmlvZGljYWw+PGZ1bGwtdGl0bGU+QnIgSiBQc3ljaGlhdHJ5PC9mdWxs
LXRpdGxlPjwvcGVyaW9kaWNhbD48cGFnZXM+MS0xMTwvcGFnZXM+PHZvbHVtZT4yNTwvdm9sdW1l
PjxudW1iZXI+MTAuMTE5Mi9ianAuMjAxOC4xNjcuIFtFcHViIGFoZWFkIG9mIHByaW50XTwvbnVt
YmVyPjxkYXRlcz48eWVhcj4yMDE4PC95ZWFyPjwvZGF0ZXM+PHVybHM+PC91cmxzPjwvcmVjb3Jk
PjwvQ2l0ZT48Q2l0ZT48QXV0aG9yPlNwZXllciBIPC9BdXRob3I+PFllYXI+MjAxNjwvWWVhcj48
UmVjTnVtPjIzMTwvUmVjTnVtPjxyZWNvcmQ+PHJlYy1udW1iZXI+MjMxPC9yZWMtbnVtYmVyPjxm
b3JlaWduLWtleXM+PGtleSBhcHA9IkVOIiBkYi1pZD0iNWVzdDBlMGVxeHM1YWZlMDJybnB4ZGY2
dHBwMjlhcnc5ZXpwIiB0aW1lc3RhbXA9IjE1NDM0OTMyODAiPjIzMTwva2V5PjwvZm9yZWlnbi1r
ZXlzPjxyZWYtdHlwZSBuYW1lPSJKb3VybmFsIEFydGljbGUiPjE3PC9yZWYtdHlwZT48Y29udHJp
YnV0b3JzPjxhdXRob3JzPjxhdXRob3I+U3BleWVyIEgsIENocmlzdGlhbiBCcml4IE5vcmdhYXJk
IEgsIEJpcmsgTSwgS2FybHNlbiBNLCBTdG9yY2ggSmFrb2JzZW4gQSwgUGVkZXJzZW4gSywgZXQg
YWwuPC9hdXRob3I+PC9hdXRob3JzPjwvY29udHJpYnV0b3JzPjx0aXRsZXM+PHRpdGxlPlRoZSBD
SEFOR0UgdHJpYWw6IG5vIHN1cGVyaW9yaXR5IG9mIGxpZmVzdHlsZSBjb2FjaGluZyBwbHVzIGNh
cmUgY29vcmRpbmF0aW9uIHBsdXMgdHJlYXRtZW50IGFzIHVzdWFsIGNvbXBhcmVkIHRvIHRyZWF0
bWVudCBhcyB1c3VhbCBhbG9uZSBpbiByZWR1Y2luZyByaXNrIG9mIGNhcmRpb3Zhc2N1bGFyIGRp
c2Vhc2UgaW4gYWR1bHRzIHdpdGggc2NoaXpvcGhyZW5pYSBzcGVjdHJ1bSBkaXNvcmRlcnMgYW5k
IGFiZG9taW5hbCBvYmVzaXR5LjwvdGl0bGU+PHNlY29uZGFyeS10aXRsZT5Xb3JsZCBQc3ljaGlh
dHJ5PC9zZWNvbmRhcnktdGl0bGU+PC90aXRsZXM+PHBlcmlvZGljYWw+PGZ1bGwtdGl0bGU+V29y
bGQgUHN5Y2hpYXRyeTwvZnVsbC10aXRsZT48L3BlcmlvZGljYWw+PHBhZ2VzPjE1NS02NTwvcGFn
ZXM+PHZvbHVtZT4xNTwvdm9sdW1lPjxudW1iZXI+MjwvbnVtYmVyPjxkYXRlcz48eWVhcj4yMDE2
PC95ZWFyPjwvZGF0ZXM+PHVybHM+PC91cmxzPjwvcmVjb3JkPjwvQ2l0ZT48Q2l0ZT48QXV0aG9y
PkRhdmlkIE9zYm9ybjwvQXV0aG9yPjxZZWFyPjIwMTg8L1llYXI+PFJlY051bT4yMDM8L1JlY051
bT48cmVjb3JkPjxyZWMtbnVtYmVyPjIwMzwvcmVjLW51bWJlcj48Zm9yZWlnbi1rZXlzPjxrZXkg
YXBwPSJFTiIgZGItaWQ9IjVlc3QwZTBlcXhzNWFmZTAycm5weGRmNnRwcDI5YXJ3OWV6cCIgdGlt
ZXN0YW1wPSIxNTE5ODE1MDQ3Ij4yMDM8L2tleT48a2V5IGFwcD0iRU5XZWIiIGRiLWlkPSIiPjA8
L2tleT48L2ZvcmVpZ24ta2V5cz48cmVmLXR5cGUgbmFtZT0iSm91cm5hbCBBcnRpY2xlIj4xNzwv
cmVmLXR5cGU+PGNvbnRyaWJ1dG9ycz48YXV0aG9ycz48YXV0aG9yPkRhdmlkIE9zYm9ybiwgQWxl
eGFuZHJhIEJ1cnRvbiwgUmFjaGFlbCBIdW50ZXIsIExvdWlzZSBNYXJzdG9uLCBMb3UgQXRraW5z
LCBUaG9tYXMgQmFybmVzLCBSdXRoIEJsYWNrYnVybiwgVGhvbWFzIENyYWlnLCBIYXplbCBHaWxi
ZXJ0LCBTYW1pcmEgSGVpbmtlbCwgUmljaGFyZCBIb2x0LCBNaWNoYWVsIEtpbmcsIFN1c2FuIE1p
Y2hpZSwgUmljaGFyZCBNb3JyaXMsIFN0ZXZlIE1vcnJpcywgSXJ3aW4gTmF6YXJldGgsIFJ1bWFu
YSBPbWFyPC9hdXRob3I+PC9hdXRob3JzPjwvY29udHJpYnV0b3JzPjx0aXRsZXM+PHRpdGxlPkNs
aW5pY2FsIGFuZCBjb3N0LWVmZmVjdGl2ZW5lc3Mgb2YgYW4gaW50ZXJ2ZW50aW9uIGZvciByZWR1
Y2luZyBjaG9sZXN0ZXJvbCBhbmQgY2FyZGlvdmFzY3VsYXIgcmlzayBmb3IgcGVvcGxlIHdpdGgg
c2V2ZXJlIG1lbnRhbCBpbGxuZXNzIGluIEVuZ2xpc2ggcHJpbWFyeSBjYXJlOiBhIGNsdXN0ZXIg
cmFuZG9taXNlZCBjb250cm9sbGVkIHRyaWFsPC90aXRsZT48c2Vjb25kYXJ5LXRpdGxlPkxhbmNl
dCBQc3ljaGlhdHJ5PC9zZWNvbmRhcnktdGl0bGU+PC90aXRsZXM+PHBlcmlvZGljYWw+PGZ1bGwt
dGl0bGU+TGFuY2V0IFBzeWNoaWF0cnk8L2Z1bGwtdGl0bGU+PC9wZXJpb2RpY2FsPjxwYWdlcz4x
NDXigJM1NDwvcGFnZXM+PGRhdGVzPjx5ZWFyPjIwMTg8L3llYXI+PC9kYXRlcz48dXJscz48L3Vy
bHM+PC9yZWNvcmQ+PC9DaXRlPjwvRW5kTm90ZT5=
</w:fldData>
        </w:fldChar>
      </w:r>
      <w:r w:rsidR="005B2701">
        <w:rPr>
          <w:noProof/>
          <w:lang w:val="en"/>
        </w:rPr>
        <w:instrText xml:space="preserve"> ADDIN EN.CITE </w:instrText>
      </w:r>
      <w:r w:rsidR="005B2701">
        <w:rPr>
          <w:noProof/>
          <w:lang w:val="en"/>
        </w:rPr>
        <w:fldChar w:fldCharType="begin">
          <w:fldData xml:space="preserve">PEVuZE5vdGU+PENpdGU+PEF1dGhvcj5Ib2x0IFJJRzwvQXV0aG9yPjxZZWFyPjIwMTg8L1llYXI+
PFJlY051bT4yMzI8L1JlY051bT48RGlzcGxheVRleHQ+WzI3LTI5XTwvRGlzcGxheVRleHQ+PHJl
Y29yZD48cmVjLW51bWJlcj4yMzI8L3JlYy1udW1iZXI+PGZvcmVpZ24ta2V5cz48a2V5IGFwcD0i
RU4iIGRiLWlkPSI1ZXN0MGUwZXF4czVhZmUwMnJucHhkZjZ0cHAyOWFydzllenAiIHRpbWVzdGFt
cD0iMTU0MzQ5MzQxMCI+MjMyPC9rZXk+PC9mb3JlaWduLWtleXM+PHJlZi10eXBlIG5hbWU9Ikpv
dXJuYWwgQXJ0aWNsZSI+MTc8L3JlZi10eXBlPjxjb250cmlidXRvcnM+PGF1dGhvcnM+PGF1dGhv
cj5Ib2x0IFJJRywgR29zc2FnZS1Xb3JyYWxsIFIsIEhpbmQgRCwgQnJhZGJ1cm4gTUosIE1jQ3Jv
bmUgUCwgTW9ycmlzIFQsIEVkd2FyZHNvbiBDLCBCYXJuYXJkIEssIENhcmV5IE1FLCBEYXZpZXMg
TUosIERpY2tlbnMgQ00sIERvaGVydHkgWSwgRXRoZXJpbmd0b24gQSwgRnJlbmNoIFAsIEdhdWdo
cmFuIEYsIEdyZWVud29vZCBLRSwgS2FsaWRpbmRpIFMsIEtodW50aSBLLCBMYXVnaGFybmUgUiwg
UGVuZGxlYnVyeSBKLCBSYXRob2QgUywgU2F4b24gRCwgU2hpZXJzIEQsIFNpZGRpcWkgTiwgU3dh
YnkgRUEsIFdhbGxlciBHLCBXcmlnaHQgUy48L2F1dGhvcj48L2F1dGhvcnM+PC9jb250cmlidXRv
cnM+PHRpdGxlcz48dGl0bGU+U3RydWN0dXJlZCBsaWZlc3R5bGUgZWR1Y2F0aW9uIGZvciBwZW9w
bGUgd2l0aCBzY2hpem9waHJlbmlhLCBzY2hpem9hZmZlY3RpdmUgZGlzb3JkZXIgYW5kIGZpcnN0
LWVwaXNvZGUgcHN5Y2hvc2lzIChTVEVQV0lTRSk6IHJhbmRvbWlzZWQgY29udHJvbGxlZCB0cmlh
bC48L3RpdGxlPjxzZWNvbmRhcnktdGl0bGU+QnIgSiBQc3ljaGlhdHJ5PC9zZWNvbmRhcnktdGl0
bGU+PC90aXRsZXM+PHBlcmlvZGljYWw+PGZ1bGwtdGl0bGU+QnIgSiBQc3ljaGlhdHJ5PC9mdWxs
LXRpdGxlPjwvcGVyaW9kaWNhbD48cGFnZXM+MS0xMTwvcGFnZXM+PHZvbHVtZT4yNTwvdm9sdW1l
PjxudW1iZXI+MTAuMTE5Mi9ianAuMjAxOC4xNjcuIFtFcHViIGFoZWFkIG9mIHByaW50XTwvbnVt
YmVyPjxkYXRlcz48eWVhcj4yMDE4PC95ZWFyPjwvZGF0ZXM+PHVybHM+PC91cmxzPjwvcmVjb3Jk
PjwvQ2l0ZT48Q2l0ZT48QXV0aG9yPlNwZXllciBIPC9BdXRob3I+PFllYXI+MjAxNjwvWWVhcj48
UmVjTnVtPjIzMTwvUmVjTnVtPjxyZWNvcmQ+PHJlYy1udW1iZXI+MjMxPC9yZWMtbnVtYmVyPjxm
b3JlaWduLWtleXM+PGtleSBhcHA9IkVOIiBkYi1pZD0iNWVzdDBlMGVxeHM1YWZlMDJybnB4ZGY2
dHBwMjlhcnc5ZXpwIiB0aW1lc3RhbXA9IjE1NDM0OTMyODAiPjIzMTwva2V5PjwvZm9yZWlnbi1r
ZXlzPjxyZWYtdHlwZSBuYW1lPSJKb3VybmFsIEFydGljbGUiPjE3PC9yZWYtdHlwZT48Y29udHJp
YnV0b3JzPjxhdXRob3JzPjxhdXRob3I+U3BleWVyIEgsIENocmlzdGlhbiBCcml4IE5vcmdhYXJk
IEgsIEJpcmsgTSwgS2FybHNlbiBNLCBTdG9yY2ggSmFrb2JzZW4gQSwgUGVkZXJzZW4gSywgZXQg
YWwuPC9hdXRob3I+PC9hdXRob3JzPjwvY29udHJpYnV0b3JzPjx0aXRsZXM+PHRpdGxlPlRoZSBD
SEFOR0UgdHJpYWw6IG5vIHN1cGVyaW9yaXR5IG9mIGxpZmVzdHlsZSBjb2FjaGluZyBwbHVzIGNh
cmUgY29vcmRpbmF0aW9uIHBsdXMgdHJlYXRtZW50IGFzIHVzdWFsIGNvbXBhcmVkIHRvIHRyZWF0
bWVudCBhcyB1c3VhbCBhbG9uZSBpbiByZWR1Y2luZyByaXNrIG9mIGNhcmRpb3Zhc2N1bGFyIGRp
c2Vhc2UgaW4gYWR1bHRzIHdpdGggc2NoaXpvcGhyZW5pYSBzcGVjdHJ1bSBkaXNvcmRlcnMgYW5k
IGFiZG9taW5hbCBvYmVzaXR5LjwvdGl0bGU+PHNlY29uZGFyeS10aXRsZT5Xb3JsZCBQc3ljaGlh
dHJ5PC9zZWNvbmRhcnktdGl0bGU+PC90aXRsZXM+PHBlcmlvZGljYWw+PGZ1bGwtdGl0bGU+V29y
bGQgUHN5Y2hpYXRyeTwvZnVsbC10aXRsZT48L3BlcmlvZGljYWw+PHBhZ2VzPjE1NS02NTwvcGFn
ZXM+PHZvbHVtZT4xNTwvdm9sdW1lPjxudW1iZXI+MjwvbnVtYmVyPjxkYXRlcz48eWVhcj4yMDE2
PC95ZWFyPjwvZGF0ZXM+PHVybHM+PC91cmxzPjwvcmVjb3JkPjwvQ2l0ZT48Q2l0ZT48QXV0aG9y
PkRhdmlkIE9zYm9ybjwvQXV0aG9yPjxZZWFyPjIwMTg8L1llYXI+PFJlY051bT4yMDM8L1JlY051
bT48cmVjb3JkPjxyZWMtbnVtYmVyPjIwMzwvcmVjLW51bWJlcj48Zm9yZWlnbi1rZXlzPjxrZXkg
YXBwPSJFTiIgZGItaWQ9IjVlc3QwZTBlcXhzNWFmZTAycm5weGRmNnRwcDI5YXJ3OWV6cCIgdGlt
ZXN0YW1wPSIxNTE5ODE1MDQ3Ij4yMDM8L2tleT48a2V5IGFwcD0iRU5XZWIiIGRiLWlkPSIiPjA8
L2tleT48L2ZvcmVpZ24ta2V5cz48cmVmLXR5cGUgbmFtZT0iSm91cm5hbCBBcnRpY2xlIj4xNzwv
cmVmLXR5cGU+PGNvbnRyaWJ1dG9ycz48YXV0aG9ycz48YXV0aG9yPkRhdmlkIE9zYm9ybiwgQWxl
eGFuZHJhIEJ1cnRvbiwgUmFjaGFlbCBIdW50ZXIsIExvdWlzZSBNYXJzdG9uLCBMb3UgQXRraW5z
LCBUaG9tYXMgQmFybmVzLCBSdXRoIEJsYWNrYnVybiwgVGhvbWFzIENyYWlnLCBIYXplbCBHaWxi
ZXJ0LCBTYW1pcmEgSGVpbmtlbCwgUmljaGFyZCBIb2x0LCBNaWNoYWVsIEtpbmcsIFN1c2FuIE1p
Y2hpZSwgUmljaGFyZCBNb3JyaXMsIFN0ZXZlIE1vcnJpcywgSXJ3aW4gTmF6YXJldGgsIFJ1bWFu
YSBPbWFyPC9hdXRob3I+PC9hdXRob3JzPjwvY29udHJpYnV0b3JzPjx0aXRsZXM+PHRpdGxlPkNs
aW5pY2FsIGFuZCBjb3N0LWVmZmVjdGl2ZW5lc3Mgb2YgYW4gaW50ZXJ2ZW50aW9uIGZvciByZWR1
Y2luZyBjaG9sZXN0ZXJvbCBhbmQgY2FyZGlvdmFzY3VsYXIgcmlzayBmb3IgcGVvcGxlIHdpdGgg
c2V2ZXJlIG1lbnRhbCBpbGxuZXNzIGluIEVuZ2xpc2ggcHJpbWFyeSBjYXJlOiBhIGNsdXN0ZXIg
cmFuZG9taXNlZCBjb250cm9sbGVkIHRyaWFsPC90aXRsZT48c2Vjb25kYXJ5LXRpdGxlPkxhbmNl
dCBQc3ljaGlhdHJ5PC9zZWNvbmRhcnktdGl0bGU+PC90aXRsZXM+PHBlcmlvZGljYWw+PGZ1bGwt
dGl0bGU+TGFuY2V0IFBzeWNoaWF0cnk8L2Z1bGwtdGl0bGU+PC9wZXJpb2RpY2FsPjxwYWdlcz4x
NDXigJM1NDwvcGFnZXM+PGRhdGVzPjx5ZWFyPjIwMTg8L3llYXI+PC9kYXRlcz48dXJscz48L3Vy
bHM+PC9yZWNvcmQ+PC9DaXRlPjwvRW5kTm90ZT5=
</w:fldData>
        </w:fldChar>
      </w:r>
      <w:r w:rsidR="005B2701">
        <w:rPr>
          <w:noProof/>
          <w:lang w:val="en"/>
        </w:rPr>
        <w:instrText xml:space="preserve"> ADDIN EN.CITE.DATA </w:instrText>
      </w:r>
      <w:r w:rsidR="005B2701">
        <w:rPr>
          <w:noProof/>
          <w:lang w:val="en"/>
        </w:rPr>
      </w:r>
      <w:r w:rsidR="005B2701">
        <w:rPr>
          <w:noProof/>
          <w:lang w:val="en"/>
        </w:rPr>
        <w:fldChar w:fldCharType="end"/>
      </w:r>
      <w:r w:rsidR="00C21E86" w:rsidRPr="00BE1756">
        <w:rPr>
          <w:noProof/>
          <w:lang w:val="en"/>
        </w:rPr>
      </w:r>
      <w:r w:rsidR="00C21E86" w:rsidRPr="00BE1756">
        <w:rPr>
          <w:noProof/>
          <w:lang w:val="en"/>
        </w:rPr>
        <w:fldChar w:fldCharType="separate"/>
      </w:r>
      <w:r w:rsidR="005B2701">
        <w:rPr>
          <w:noProof/>
          <w:lang w:val="en"/>
        </w:rPr>
        <w:t>[27-29]</w:t>
      </w:r>
      <w:r w:rsidR="00C21E86" w:rsidRPr="00BE1756">
        <w:rPr>
          <w:noProof/>
          <w:lang w:val="en"/>
        </w:rPr>
        <w:fldChar w:fldCharType="end"/>
      </w:r>
      <w:r w:rsidRPr="00BE1756">
        <w:rPr>
          <w:lang w:val="en"/>
        </w:rPr>
        <w:t xml:space="preserve">. </w:t>
      </w:r>
      <w:r w:rsidR="00C21E86" w:rsidRPr="00BE1756">
        <w:rPr>
          <w:lang w:val="en"/>
        </w:rPr>
        <w:t>Whil</w:t>
      </w:r>
      <w:r w:rsidR="0061541D" w:rsidRPr="00BE1756">
        <w:rPr>
          <w:lang w:val="en"/>
        </w:rPr>
        <w:t>st</w:t>
      </w:r>
      <w:r w:rsidR="00C21E86" w:rsidRPr="00BE1756">
        <w:rPr>
          <w:lang w:val="en"/>
        </w:rPr>
        <w:t xml:space="preserve"> t</w:t>
      </w:r>
      <w:r w:rsidRPr="00BE1756">
        <w:rPr>
          <w:lang w:val="en"/>
        </w:rPr>
        <w:t>hese trials have high</w:t>
      </w:r>
      <w:r w:rsidR="00C21E86" w:rsidRPr="00BE1756">
        <w:rPr>
          <w:lang w:val="en"/>
        </w:rPr>
        <w:t>lighted how prevention is key</w:t>
      </w:r>
      <w:r w:rsidRPr="00BE1756">
        <w:rPr>
          <w:lang w:val="en"/>
        </w:rPr>
        <w:t xml:space="preserve"> two </w:t>
      </w:r>
      <w:r w:rsidR="0061541D" w:rsidRPr="00BE1756">
        <w:rPr>
          <w:lang w:val="en"/>
        </w:rPr>
        <w:t xml:space="preserve">other </w:t>
      </w:r>
      <w:r w:rsidRPr="00BE1756">
        <w:rPr>
          <w:lang w:val="en"/>
        </w:rPr>
        <w:t>studies,</w:t>
      </w:r>
      <w:r w:rsidRPr="00BE1756">
        <w:t xml:space="preserve"> the SCIMITAR </w:t>
      </w:r>
      <w:r w:rsidR="0061541D" w:rsidRPr="00BE1756">
        <w:t>(smoking cessation pilot) and</w:t>
      </w:r>
      <w:r w:rsidRPr="00BE1756">
        <w:t xml:space="preserve"> </w:t>
      </w:r>
      <w:r w:rsidR="0061541D" w:rsidRPr="00BE1756">
        <w:rPr>
          <w:rFonts w:cs="Arial Black"/>
          <w:bCs/>
        </w:rPr>
        <w:t>Keeping the Body in Mind (</w:t>
      </w:r>
      <w:r w:rsidRPr="00BE1756">
        <w:t xml:space="preserve">a lifestyle and life skill intervention </w:t>
      </w:r>
      <w:r w:rsidRPr="00BE1756">
        <w:rPr>
          <w:rFonts w:cs="Arial"/>
        </w:rPr>
        <w:t>for positi</w:t>
      </w:r>
      <w:r w:rsidR="00C21E86" w:rsidRPr="00BE1756">
        <w:rPr>
          <w:rFonts w:cs="Arial"/>
        </w:rPr>
        <w:t>ve cardio metabolic health in yo</w:t>
      </w:r>
      <w:r w:rsidRPr="00BE1756">
        <w:rPr>
          <w:rFonts w:cs="Arial"/>
        </w:rPr>
        <w:t>uth with first-episode psychosis</w:t>
      </w:r>
      <w:r w:rsidR="0061541D" w:rsidRPr="00BE1756">
        <w:rPr>
          <w:rFonts w:cs="Arial"/>
        </w:rPr>
        <w:t>)</w:t>
      </w:r>
      <w:r w:rsidRPr="00BE1756">
        <w:rPr>
          <w:rFonts w:cs="Arial"/>
        </w:rPr>
        <w:t xml:space="preserve">, demonstrated </w:t>
      </w:r>
      <w:r w:rsidRPr="00BE1756">
        <w:rPr>
          <w:lang w:val="en"/>
        </w:rPr>
        <w:t>more positive results. The SCIMITAR</w:t>
      </w:r>
      <w:r w:rsidR="00C6485C">
        <w:rPr>
          <w:lang w:val="en"/>
        </w:rPr>
        <w:t xml:space="preserve"> pilot</w:t>
      </w:r>
      <w:r w:rsidRPr="00BE1756">
        <w:rPr>
          <w:lang w:val="en"/>
        </w:rPr>
        <w:t xml:space="preserve"> study showed a </w:t>
      </w:r>
      <w:r w:rsidR="00E73C8F">
        <w:rPr>
          <w:lang w:val="en"/>
        </w:rPr>
        <w:t xml:space="preserve">reduction in </w:t>
      </w:r>
      <w:r w:rsidRPr="00BE1756">
        <w:rPr>
          <w:lang w:val="en"/>
        </w:rPr>
        <w:t>smoking rates</w:t>
      </w:r>
      <w:r w:rsidRPr="00BE1756">
        <w:t xml:space="preserve"> and</w:t>
      </w:r>
      <w:r w:rsidR="0061541D" w:rsidRPr="00BE1756">
        <w:t xml:space="preserve"> in</w:t>
      </w:r>
      <w:r w:rsidRPr="00BE1756">
        <w:t xml:space="preserve"> </w:t>
      </w:r>
      <w:r w:rsidR="0061541D" w:rsidRPr="00BE1756">
        <w:rPr>
          <w:rFonts w:cs="Arial Black"/>
          <w:bCs/>
        </w:rPr>
        <w:t>Keeping the Body in Mind</w:t>
      </w:r>
      <w:r w:rsidR="005E3CC1" w:rsidRPr="00BE1756">
        <w:rPr>
          <w:rFonts w:cs="Arial Black"/>
          <w:bCs/>
        </w:rPr>
        <w:t xml:space="preserve"> participants </w:t>
      </w:r>
      <w:r w:rsidRPr="00BE1756">
        <w:rPr>
          <w:rFonts w:cs="Arial Black"/>
          <w:bCs/>
        </w:rPr>
        <w:t>maintained their baseline weight</w:t>
      </w:r>
      <w:r w:rsidR="005A0721" w:rsidRPr="00BE1756">
        <w:rPr>
          <w:rFonts w:cs="Arial Black"/>
          <w:bCs/>
        </w:rPr>
        <w:t xml:space="preserve"> although this was a non-randomised service evaluation</w:t>
      </w:r>
      <w:r w:rsidRPr="00BE1756">
        <w:rPr>
          <w:rFonts w:cs="Arial Black"/>
          <w:bCs/>
        </w:rPr>
        <w:t xml:space="preserve"> </w:t>
      </w:r>
      <w:r w:rsidR="0061541D" w:rsidRPr="00BE1756">
        <w:rPr>
          <w:rFonts w:cs="Arial Black"/>
          <w:bCs/>
        </w:rPr>
        <w:fldChar w:fldCharType="begin"/>
      </w:r>
      <w:r w:rsidR="0014636A">
        <w:rPr>
          <w:rFonts w:cs="Arial Black"/>
          <w:bCs/>
        </w:rPr>
        <w:instrText xml:space="preserve"> ADDIN EN.CITE &lt;EndNote&gt;&lt;Cite&gt;&lt;Author&gt;Peckham E&lt;/Author&gt;&lt;Year&gt;2015&lt;/Year&gt;&lt;RecNum&gt;383&lt;/RecNum&gt;&lt;DisplayText&gt;[13, 30]&lt;/DisplayText&gt;&lt;record&gt;&lt;rec-number&gt;383&lt;/rec-number&gt;&lt;foreign-keys&gt;&lt;key app="EN" db-id="5est0e0eqxs5afe02rnpxdf6tpp29arw9ezp" timestamp="1549909945"&gt;383&lt;/key&gt;&lt;/foreign-keys&gt;&lt;ref-type name="Journal Article"&gt;17&lt;/ref-type&gt;&lt;contributors&gt;&lt;authors&gt;&lt;author&gt;Peckham E, Man MS, Mitchell N, Li J, Becque T, Knowles S, Bradshaw T, Planner C, Parrott S, Michie S, Shepherd C, Gilbody S.&lt;/author&gt;&lt;/authors&gt;&lt;/contributors&gt;&lt;titles&gt;&lt;title&gt;Smoking Cessation Intervention for severe Mental Ill Health Trial (SCIMITAR): a pilot randomised control trial of the clinical effectiveness and cost-effectiveness of a bespoke smoking cessation service.&lt;/title&gt;&lt;secondary-title&gt;Health Technol Assess&lt;/secondary-title&gt;&lt;/titles&gt;&lt;periodical&gt;&lt;full-title&gt;Health Technol Assess&lt;/full-title&gt;&lt;/periodical&gt;&lt;pages&gt;1-148&lt;/pages&gt;&lt;volume&gt;25&lt;/volume&gt;&lt;number&gt;1&lt;/number&gt;&lt;dates&gt;&lt;year&gt;2015&lt;/year&gt;&lt;/dates&gt;&lt;urls&gt;&lt;/urls&gt;&lt;/record&gt;&lt;/Cite&gt;&lt;Cite&gt;&lt;Author&gt;Curtis J&lt;/Author&gt;&lt;Year&gt;2016&lt;/Year&gt;&lt;RecNum&gt;384&lt;/RecNum&gt;&lt;record&gt;&lt;rec-number&gt;384&lt;/rec-number&gt;&lt;foreign-keys&gt;&lt;key app="EN" db-id="5est0e0eqxs5afe02rnpxdf6tpp29arw9ezp" timestamp="1550498737"&gt;384&lt;/key&gt;&lt;/foreign-keys&gt;&lt;ref-type name="Journal Article"&gt;17&lt;/ref-type&gt;&lt;contributors&gt;&lt;authors&gt;&lt;author&gt;Curtis J, Watkins A, Rosunbaum S, Teasdale S, Kalucy M, Samaras K, et al.&lt;/author&gt;&lt;/authors&gt;&lt;/contributors&gt;&lt;titles&gt;&lt;title&gt;Evaluating an individualized lifestlye and lifeskill intervention to prevent antipsychotic-induced weight gain in first episode psychosis&lt;/title&gt;&lt;secondary-title&gt;Early intervention in psychiatry&lt;/secondary-title&gt;&lt;/titles&gt;&lt;periodical&gt;&lt;full-title&gt;Early intervention in psychiatry&lt;/full-title&gt;&lt;abbr-1&gt;Early Interv Psychiatry&lt;/abbr-1&gt;&lt;/periodical&gt;&lt;pages&gt;267-76&lt;/pages&gt;&lt;volume&gt;10&lt;/volume&gt;&lt;dates&gt;&lt;year&gt;2016&lt;/year&gt;&lt;/dates&gt;&lt;urls&gt;&lt;/urls&gt;&lt;/record&gt;&lt;/Cite&gt;&lt;/EndNote&gt;</w:instrText>
      </w:r>
      <w:r w:rsidR="0061541D" w:rsidRPr="00BE1756">
        <w:rPr>
          <w:rFonts w:cs="Arial Black"/>
          <w:bCs/>
        </w:rPr>
        <w:fldChar w:fldCharType="separate"/>
      </w:r>
      <w:r w:rsidR="0014636A">
        <w:rPr>
          <w:rFonts w:cs="Arial Black"/>
          <w:bCs/>
          <w:noProof/>
        </w:rPr>
        <w:t>[13, 30]</w:t>
      </w:r>
      <w:r w:rsidR="0061541D" w:rsidRPr="00BE1756">
        <w:rPr>
          <w:rFonts w:cs="Arial Black"/>
          <w:bCs/>
        </w:rPr>
        <w:fldChar w:fldCharType="end"/>
      </w:r>
      <w:r w:rsidR="005E3CC1" w:rsidRPr="00BE1756">
        <w:rPr>
          <w:rFonts w:cs="Arial Black"/>
          <w:bCs/>
        </w:rPr>
        <w:t>.</w:t>
      </w:r>
    </w:p>
    <w:p w14:paraId="7E40A059" w14:textId="53B09EE4" w:rsidR="000B7417" w:rsidRPr="00B425B1" w:rsidRDefault="00B425B1" w:rsidP="001848DA">
      <w:pPr>
        <w:pStyle w:val="Heading3"/>
        <w:rPr>
          <w:color w:val="auto"/>
          <w:lang w:val="en"/>
        </w:rPr>
      </w:pPr>
      <w:r w:rsidRPr="00B425B1">
        <w:rPr>
          <w:color w:val="auto"/>
          <w:lang w:val="en"/>
        </w:rPr>
        <w:t>Pharmacological treatment for obesity and T2DM</w:t>
      </w:r>
    </w:p>
    <w:p w14:paraId="130E2428" w14:textId="0D3AA823" w:rsidR="00C6485C" w:rsidRDefault="00C6485C" w:rsidP="00C6485C">
      <w:pPr>
        <w:spacing w:line="360" w:lineRule="auto"/>
        <w:rPr>
          <w:i/>
        </w:rPr>
      </w:pPr>
      <w:r w:rsidRPr="00BE1756">
        <w:rPr>
          <w:i/>
        </w:rPr>
        <w:t>John started insulin as an inpatient given his osmotic symptoms and presentation with DKA. GAD antibodies were negative. Once discharged from hospital and over the following weeks</w:t>
      </w:r>
      <w:r w:rsidR="00E73C8F">
        <w:rPr>
          <w:i/>
        </w:rPr>
        <w:t>,</w:t>
      </w:r>
      <w:r w:rsidRPr="00BE1756">
        <w:rPr>
          <w:i/>
        </w:rPr>
        <w:t xml:space="preserve"> his insulin was slowly weaned and discontinued as metformin was up-titrated. He saw a dietitian and his BMI remained stable at 29kg/m</w:t>
      </w:r>
      <w:r w:rsidRPr="00BE1756">
        <w:rPr>
          <w:i/>
          <w:vertAlign w:val="superscript"/>
        </w:rPr>
        <w:t>2</w:t>
      </w:r>
      <w:r w:rsidRPr="00BE1756">
        <w:rPr>
          <w:i/>
        </w:rPr>
        <w:t xml:space="preserve">. </w:t>
      </w:r>
    </w:p>
    <w:p w14:paraId="64C6907A" w14:textId="7E53AFBE" w:rsidR="005E3CC1" w:rsidRPr="00BE1756" w:rsidRDefault="005E3CC1" w:rsidP="002927F4">
      <w:pPr>
        <w:spacing w:line="360" w:lineRule="auto"/>
        <w:rPr>
          <w:lang w:val="en"/>
        </w:rPr>
      </w:pPr>
      <w:r w:rsidRPr="00BE1756">
        <w:rPr>
          <w:lang w:val="en"/>
        </w:rPr>
        <w:t>The LESTER UK adaptation guidelines</w:t>
      </w:r>
      <w:r w:rsidR="001838B2" w:rsidRPr="00BE1756">
        <w:rPr>
          <w:lang w:val="en"/>
        </w:rPr>
        <w:t>;</w:t>
      </w:r>
      <w:r w:rsidRPr="00BE1756">
        <w:rPr>
          <w:lang w:val="en"/>
        </w:rPr>
        <w:t xml:space="preserve"> ‘Don’t just screen; intervene’ </w:t>
      </w:r>
      <w:hyperlink r:id="rId7" w:anchor="cmhresource" w:tooltip="Link to the Royal College of Psychiatrists - The Lester Tool" w:history="1"/>
      <w:r w:rsidR="001838B2" w:rsidRPr="00BE1756">
        <w:rPr>
          <w:lang w:val="en"/>
        </w:rPr>
        <w:t xml:space="preserve">(Image 1) were </w:t>
      </w:r>
      <w:r w:rsidRPr="00BE1756">
        <w:rPr>
          <w:lang w:val="en-US"/>
        </w:rPr>
        <w:t>introduced in 201</w:t>
      </w:r>
      <w:r w:rsidR="00CD432B" w:rsidRPr="00BE1756">
        <w:rPr>
          <w:lang w:val="en-US"/>
        </w:rPr>
        <w:t>2</w:t>
      </w:r>
      <w:r w:rsidRPr="00BE1756">
        <w:rPr>
          <w:lang w:val="en-US"/>
        </w:rPr>
        <w:t xml:space="preserve"> to help frontline </w:t>
      </w:r>
      <w:r w:rsidR="00E73C8F">
        <w:rPr>
          <w:lang w:val="en-US"/>
        </w:rPr>
        <w:t xml:space="preserve">primary care </w:t>
      </w:r>
      <w:r w:rsidRPr="00BE1756">
        <w:rPr>
          <w:lang w:val="en-US"/>
        </w:rPr>
        <w:t>staff make assessments of cardiac and metabolic health with the aim to help cut mortality f</w:t>
      </w:r>
      <w:r w:rsidR="001838B2" w:rsidRPr="00BE1756">
        <w:rPr>
          <w:lang w:val="en-US"/>
        </w:rPr>
        <w:t xml:space="preserve">or people with </w:t>
      </w:r>
      <w:r w:rsidR="00E73C8F">
        <w:rPr>
          <w:lang w:val="en-US"/>
        </w:rPr>
        <w:t xml:space="preserve">severe </w:t>
      </w:r>
      <w:r w:rsidR="001838B2" w:rsidRPr="00BE1756">
        <w:rPr>
          <w:lang w:val="en-US"/>
        </w:rPr>
        <w:t>mental illnesses</w:t>
      </w:r>
      <w:r w:rsidRPr="00BE1756">
        <w:rPr>
          <w:lang w:val="en"/>
        </w:rPr>
        <w:t xml:space="preserve"> </w:t>
      </w:r>
      <w:r w:rsidRPr="00BE1756">
        <w:rPr>
          <w:lang w:val="en"/>
        </w:rPr>
        <w:fldChar w:fldCharType="begin"/>
      </w:r>
      <w:r w:rsidR="0014636A">
        <w:rPr>
          <w:lang w:val="en"/>
        </w:rPr>
        <w:instrText xml:space="preserve"> ADDIN EN.CITE &lt;EndNote&gt;&lt;Cite&gt;&lt;RecNum&gt;382&lt;/RecNum&gt;&lt;DisplayText&gt;[31]&lt;/DisplayText&gt;&lt;record&gt;&lt;rec-number&gt;382&lt;/rec-number&gt;&lt;foreign-keys&gt;&lt;key app="EN" db-id="5est0e0eqxs5afe02rnpxdf6tpp29arw9ezp" timestamp="1549908272"&gt;382&lt;/key&gt;&lt;/foreign-keys&gt;&lt;ref-type name="Journal Article"&gt;17&lt;/ref-type&gt;&lt;contributors&gt;&lt;/contributors&gt;&lt;titles&gt;&lt;title&gt;&lt;style face="underline" font="default" size="100%"&gt;https://www.gov.uk/government/news/dont-just-screen-intervene-improved-guidance-to-improve-the-health-of-people-living-with-a-mental-illness&lt;/style&gt;&lt;/title&gt;&lt;/titles&gt;&lt;dates&gt;&lt;/dates&gt;&lt;isbn&gt;&lt;style face="underline" font="default" size="100%"&gt;https://www.gov.uk/government/news/dont-just-screen-intervene-improved-guidance-to-improve-the-health-of-people-living-with-a-mental-illness&lt;/style&gt;&lt;/isbn&gt;&lt;urls&gt;&lt;related-urls&gt;&lt;url&gt;&lt;style face="underline" font="default" size="100%"&gt;https://www.gov.uk/government/news/dont-just-screen-intervene-improved-guidance-to-improve-the-health-of-people-living-with-a-mental-illness&lt;/style&gt;&lt;/url&gt;&lt;/related-urls&gt;&lt;/urls&gt;&lt;/record&gt;&lt;/Cite&gt;&lt;/EndNote&gt;</w:instrText>
      </w:r>
      <w:r w:rsidRPr="00BE1756">
        <w:rPr>
          <w:lang w:val="en"/>
        </w:rPr>
        <w:fldChar w:fldCharType="separate"/>
      </w:r>
      <w:r w:rsidR="005B2701">
        <w:rPr>
          <w:noProof/>
          <w:lang w:val="en"/>
        </w:rPr>
        <w:t>[31]</w:t>
      </w:r>
      <w:r w:rsidRPr="00BE1756">
        <w:rPr>
          <w:lang w:val="en"/>
        </w:rPr>
        <w:fldChar w:fldCharType="end"/>
      </w:r>
      <w:r w:rsidR="001838B2" w:rsidRPr="00BE1756">
        <w:rPr>
          <w:lang w:val="en"/>
        </w:rPr>
        <w:t xml:space="preserve">. </w:t>
      </w:r>
      <w:r w:rsidR="00B425B1">
        <w:rPr>
          <w:lang w:val="en"/>
        </w:rPr>
        <w:t>Pharmacological m</w:t>
      </w:r>
      <w:r w:rsidRPr="00BE1756">
        <w:rPr>
          <w:lang w:val="en"/>
        </w:rPr>
        <w:t xml:space="preserve">anagement of metabolic factors including </w:t>
      </w:r>
      <w:r w:rsidR="001838B2" w:rsidRPr="00BE1756">
        <w:rPr>
          <w:lang w:val="en"/>
        </w:rPr>
        <w:t>blood pressure a</w:t>
      </w:r>
      <w:r w:rsidRPr="00BE1756">
        <w:rPr>
          <w:lang w:val="en"/>
        </w:rPr>
        <w:t xml:space="preserve">nd lipids </w:t>
      </w:r>
      <w:r w:rsidR="001838B2" w:rsidRPr="00BE1756">
        <w:rPr>
          <w:lang w:val="en"/>
        </w:rPr>
        <w:t xml:space="preserve">are </w:t>
      </w:r>
      <w:r w:rsidRPr="00BE1756">
        <w:rPr>
          <w:lang w:val="en"/>
        </w:rPr>
        <w:t>no different in people on antipsychotic medication.</w:t>
      </w:r>
    </w:p>
    <w:p w14:paraId="0025B125" w14:textId="4EECCBD2" w:rsidR="006D0AD2" w:rsidRPr="00BE1756" w:rsidRDefault="00E73C8F" w:rsidP="002927F4">
      <w:pPr>
        <w:spacing w:line="360" w:lineRule="auto"/>
        <w:rPr>
          <w:lang w:val="en"/>
        </w:rPr>
      </w:pPr>
      <w:r>
        <w:t>Short term studies suggest m</w:t>
      </w:r>
      <w:r w:rsidR="006D0AD2" w:rsidRPr="00BE1756">
        <w:t xml:space="preserve">etformin </w:t>
      </w:r>
      <w:r>
        <w:t xml:space="preserve">may </w:t>
      </w:r>
      <w:r w:rsidR="006D0AD2" w:rsidRPr="00BE1756">
        <w:t xml:space="preserve">attenuate antipsychotic-induced weight gain </w:t>
      </w:r>
      <w:r w:rsidR="006D0AD2" w:rsidRPr="00BE1756">
        <w:fldChar w:fldCharType="begin"/>
      </w:r>
      <w:r w:rsidR="005B2701">
        <w:instrText xml:space="preserve"> ADDIN EN.CITE &lt;EndNote&gt;&lt;Cite&gt;&lt;Author&gt;Hasnain&lt;/Author&gt;&lt;Year&gt;2010&lt;/Year&gt;&lt;RecNum&gt;181&lt;/RecNum&gt;&lt;DisplayText&gt;[32]&lt;/DisplayText&gt;&lt;record&gt;&lt;rec-number&gt;181&lt;/rec-number&gt;&lt;foreign-keys&gt;&lt;key app="EN" db-id="5est0e0eqxs5afe02rnpxdf6tpp29arw9ezp" timestamp="1514997414"&gt;181&lt;/key&gt;&lt;/foreign-keys&gt;&lt;ref-type name="Journal Article"&gt;17&lt;/ref-type&gt;&lt;contributors&gt;&lt;authors&gt;&lt;author&gt;Hasnain, M&lt;/author&gt;&lt;author&gt;Victor, W&lt;/author&gt;&lt;/authors&gt;&lt;/contributors&gt;&lt;titles&gt;&lt;title&gt;Metformin for atypical antipsychotic-induced weight gain and glucose metabolism dysregulation&lt;/title&gt;&lt;secondary-title&gt;CNS drugs&lt;/secondary-title&gt;&lt;/titles&gt;&lt;periodical&gt;&lt;full-title&gt;CNS drugs&lt;/full-title&gt;&lt;/periodical&gt;&lt;volume&gt;24&lt;/volume&gt;&lt;number&gt;3&lt;/number&gt;&lt;dates&gt;&lt;year&gt;2010&lt;/year&gt;&lt;/dates&gt;&lt;urls&gt;&lt;related-urls&gt;&lt;url&gt;&lt;style face="underline" font="default" size="100%"&gt;https://link.springer.com/article/10.2165/11530130-000000000-00000&lt;/style&gt;&lt;/url&gt;&lt;/related-urls&gt;&lt;/urls&gt;&lt;/record&gt;&lt;/Cite&gt;&lt;/EndNote&gt;</w:instrText>
      </w:r>
      <w:r w:rsidR="006D0AD2" w:rsidRPr="00BE1756">
        <w:fldChar w:fldCharType="separate"/>
      </w:r>
      <w:r w:rsidR="005B2701">
        <w:rPr>
          <w:noProof/>
        </w:rPr>
        <w:t>[32]</w:t>
      </w:r>
      <w:r w:rsidR="006D0AD2" w:rsidRPr="00BE1756">
        <w:fldChar w:fldCharType="end"/>
      </w:r>
      <w:r w:rsidR="006D0AD2" w:rsidRPr="00BE1756">
        <w:t xml:space="preserve"> </w:t>
      </w:r>
      <w:r>
        <w:t>while metformin</w:t>
      </w:r>
      <w:r w:rsidRPr="00BE1756">
        <w:t xml:space="preserve"> </w:t>
      </w:r>
      <w:r w:rsidR="006D0AD2" w:rsidRPr="00BE1756">
        <w:t xml:space="preserve">has been shown to reduce the incidence of T2DM in the general population. Systematic reviews of </w:t>
      </w:r>
      <w:r>
        <w:t xml:space="preserve">short term RCTs of </w:t>
      </w:r>
      <w:r w:rsidR="006D0AD2" w:rsidRPr="00BE1756">
        <w:t xml:space="preserve">metformin found metformin reduced </w:t>
      </w:r>
      <w:r>
        <w:t xml:space="preserve">antipsychotic </w:t>
      </w:r>
      <w:r w:rsidR="006D0AD2" w:rsidRPr="00BE1756">
        <w:t>weight</w:t>
      </w:r>
      <w:r>
        <w:t xml:space="preserve"> gain</w:t>
      </w:r>
      <w:r w:rsidR="006D0AD2" w:rsidRPr="00BE1756">
        <w:t xml:space="preserve"> by a mean of -3.17 Kg (95%CI - -1.90 to -4.4) </w:t>
      </w:r>
      <w:r w:rsidR="006D0AD2" w:rsidRPr="00BE1756">
        <w:fldChar w:fldCharType="begin"/>
      </w:r>
      <w:r w:rsidR="005B2701">
        <w:instrText xml:space="preserve"> ADDIN EN.CITE &lt;EndNote&gt;&lt;Cite&gt;&lt;Author&gt;Hasnain&lt;/Author&gt;&lt;Year&gt;2010&lt;/Year&gt;&lt;RecNum&gt;181&lt;/RecNum&gt;&lt;DisplayText&gt;[32]&lt;/DisplayText&gt;&lt;record&gt;&lt;rec-number&gt;181&lt;/rec-number&gt;&lt;foreign-keys&gt;&lt;key app="EN" db-id="5est0e0eqxs5afe02rnpxdf6tpp29arw9ezp" timestamp="1514997414"&gt;181&lt;/key&gt;&lt;/foreign-keys&gt;&lt;ref-type name="Journal Article"&gt;17&lt;/ref-type&gt;&lt;contributors&gt;&lt;authors&gt;&lt;author&gt;Hasnain, M&lt;/author&gt;&lt;author&gt;Victor, W&lt;/author&gt;&lt;/authors&gt;&lt;/contributors&gt;&lt;titles&gt;&lt;title&gt;Metformin for atypical antipsychotic-induced weight gain and glucose metabolism dysregulation&lt;/title&gt;&lt;secondary-title&gt;CNS drugs&lt;/secondary-title&gt;&lt;/titles&gt;&lt;periodical&gt;&lt;full-title&gt;CNS drugs&lt;/full-title&gt;&lt;/periodical&gt;&lt;volume&gt;24&lt;/volume&gt;&lt;number&gt;3&lt;/number&gt;&lt;dates&gt;&lt;year&gt;2010&lt;/year&gt;&lt;/dates&gt;&lt;urls&gt;&lt;related-urls&gt;&lt;url&gt;&lt;style face="underline" font="default" size="100%"&gt;https://link.springer.com/article/10.2165/11530130-000000000-00000&lt;/style&gt;&lt;/url&gt;&lt;/related-urls&gt;&lt;/urls&gt;&lt;/record&gt;&lt;/Cite&gt;&lt;/EndNote&gt;</w:instrText>
      </w:r>
      <w:r w:rsidR="006D0AD2" w:rsidRPr="00BE1756">
        <w:fldChar w:fldCharType="separate"/>
      </w:r>
      <w:r w:rsidR="005B2701">
        <w:rPr>
          <w:noProof/>
        </w:rPr>
        <w:t>[32]</w:t>
      </w:r>
      <w:r w:rsidR="006D0AD2" w:rsidRPr="00BE1756">
        <w:fldChar w:fldCharType="end"/>
      </w:r>
      <w:r w:rsidR="006D0AD2" w:rsidRPr="00BE1756">
        <w:t>. Greater weight loss, however, is likely to be needed to prevent T2DM. A double blind clinical trial of metformin versus placebo in combination with antipsychotics with a primary outcome of glucose measurements (HbA</w:t>
      </w:r>
      <w:r w:rsidR="006D0AD2" w:rsidRPr="00BE1756">
        <w:rPr>
          <w:vertAlign w:val="subscript"/>
        </w:rPr>
        <w:t>1c</w:t>
      </w:r>
      <w:r w:rsidR="006D0AD2" w:rsidRPr="00BE1756">
        <w:t xml:space="preserve"> and OGTT) is currently recruiting</w:t>
      </w:r>
      <w:r w:rsidR="00356D21">
        <w:t xml:space="preserve"> </w:t>
      </w:r>
      <w:r w:rsidR="00356D21">
        <w:fldChar w:fldCharType="begin">
          <w:fldData xml:space="preserve">PEVuZE5vdGU+PENpdGU+PEF1dGhvcj5TaXNraW5kPC9BdXRob3I+PFllYXI+MjAxODwvWWVhcj48
UmVjTnVtPjIzODwvUmVjTnVtPjxEaXNwbGF5VGV4dD5bMzNdPC9EaXNwbGF5VGV4dD48cmVjb3Jk
PjxyZWMtbnVtYmVyPjIzODwvcmVjLW51bWJlcj48Zm9yZWlnbi1rZXlzPjxrZXkgYXBwPSJFTiIg
ZGItaWQ9IjVlc3QwZTBlcXhzNWFmZTAycm5weGRmNnRwcDI5YXJ3OWV6cCIgdGltZXN0YW1wPSIx
NTQ5Mjk2MzY2Ij4yMzg8L2tleT48L2ZvcmVpZ24ta2V5cz48cmVmLXR5cGUgbmFtZT0iSm91cm5h
bCBBcnRpY2xlIj4xNzwvcmVmLXR5cGU+PGNvbnRyaWJ1dG9ycz48YXV0aG9ycz48YXV0aG9yPlNp
c2tpbmQsIEQuPC9hdXRob3I+PGF1dGhvcj5GcmllbmQsIE4uPC9hdXRob3I+PGF1dGhvcj5SdXNz
ZWxsLCBBLjwvYXV0aG9yPjxhdXRob3I+TWNHcmF0aCwgSi4gSi48L2F1dGhvcj48YXV0aG9yPkxp
bSwgQy48L2F1dGhvcj48YXV0aG9yPlBhdHRlcnNvbiwgUy48L2F1dGhvcj48YXV0aG9yPkZsYXdz
LCBELjwvYXV0aG9yPjxhdXRob3I+U3RlZG1hbiwgVC48L2F1dGhvcj48YXV0aG9yPk1vdWRnaWws
IFYuPC9hdXRob3I+PGF1dGhvcj5TYXJkaW5oYSwgUy48L2F1dGhvcj48YXV0aG9yPlN1ZXRhbmks
IFMuPC9hdXRob3I+PGF1dGhvcj5LaXNlbHksIFMuPC9hdXRob3I+PGF1dGhvcj5XaW5ja2VsLCBL
LjwvYXV0aG9yPjxhdXRob3I+QmFrZXIsIEEuPC9hdXRob3I+PC9hdXRob3JzPjwvY29udHJpYnV0
b3JzPjxhdXRoLWFkZHJlc3M+U2lza2luZCwgRGFuLiBVbml2ZXJzaXR5IG9mIFF1ZWVuc2xhbmQg
U2Nob29sIG9mIE1lZGljaW5lLCBCcmlzYmFuZSwgUXVlZW5zbGFuZCwgQXVzdHJhbGlhLiYjeEQ7
U2lza2luZCwgRGFuLiBNZXRybyBTb3V0aCBBZGRpY3Rpb24gYW5kIE1lbnRhbCBIZWFsdGggU2Vy
dmljZSwgQnJpc2JhbmUsIFF1ZWVuc2xhbmQsIEF1c3RyYWxpYS4mI3hEO1Npc2tpbmQsIERhbi4g
UXVlZW5zbGFuZCBDZW50cmUgZm9yIE1lbnRhbCBIZWFsdGggUmVzZWFyY2gsIEJyaXNiYW5lLCBR
dWVlbnNsYW5kLCBBdXN0cmFsaWEuJiN4RDtGcmllbmQsIE5hZGlhLiBTdW5zaGluZSBDb2FzdCBI
ZWFsdGggYW5kIEhvc3BpdGFsIFNlcnZpY2UsIEJyaXNiYW5lLCBRdWVlbnNsYW5kLCBBdXN0cmFs
aWEuJiN4RDtSdXNzZWxsLCBBbnRob255LiBVbml2ZXJzaXR5IG9mIFF1ZWVuc2xhbmQgU2Nob29s
IG9mIE1lZGljaW5lLCBCcmlzYmFuZSwgUXVlZW5zbGFuZCwgQXVzdHJhbGlhLiYjeEQ7UnVzc2Vs
bCwgQW50aG9ueS4gRGVwYXJ0bWVudCBvZiBFbmRvY3Jpbm9sb2d5LCBQcmluY2VzcyBBbGV4YW5k
cmEgSG9zcGl0YWwsIEJyaXNiYW5lLCBRdWVlbnNsYW5kLCBBdXN0cmFsaWEuJiN4RDtNY0dyYXRo
LCBKb2huIEouIFF1ZWVuc2xhbmQgQ2VudHJlIGZvciBNZW50YWwgSGVhbHRoIFJlc2VhcmNoLCBC
cmlzYmFuZSwgUXVlZW5zbGFuZCwgQXVzdHJhbGlhLiYjeEQ7TWNHcmF0aCwgSm9obiBKLiBRdWVl
bnNsYW5kIEJyYWluIEluc3RpdHV0ZSwgVW5pdmVyc2l0eSBvZiBRdWVlbnNsYW5kLCBTdCBMdWNp
YSwgUXVlZW5zbGFuZCwgQXVzdHJhbGlhLiYjeEQ7TWNHcmF0aCwgSm9obiBKLiBOYXRpb25hbCBD
ZW50cmUgZm9yIFJlZ2lzdGVyLUJhc2VkIFJlc2VhcmNoLCBBYXJodXMgVW5pdmVyc2l0eSwgQWFy
aHVzLCBEZW5tYXJrLiYjeEQ7TGltLCBDYXJtZW4uIFF1ZWVuc2xhbmQgQ2VudHJlIGZvciBNZW50
YWwgSGVhbHRoIFJlc2VhcmNoLCBCcmlzYmFuZSwgUXVlZW5zbGFuZCwgQXVzdHJhbGlhLiYjeEQ7
UGF0dGVyc29uLCBTdWUuIE1ldHJvIE5vcnRoIE1lbnRhbCBIZWFsdGggU2VydmljZSwgQnJpc2Jh
bmUsIFF1ZWVuc2xhbmQsIEF1c3RyYWxpYS4mI3hEO0ZsYXdzLCBEeWxhbi4gVW5pdmVyc2l0eSBv
ZiBRdWVlbnNsYW5kIFNjaG9vbCBvZiBNZWRpY2luZSwgQnJpc2JhbmUsIFF1ZWVuc2xhbmQsIEF1
c3RyYWxpYS4mI3hEO0ZsYXdzLCBEeWxhbi4gTWV0cm8gTm9ydGggTWVudGFsIEhlYWx0aCBTZXJ2
aWNlLCBCcmlzYmFuZSwgUXVlZW5zbGFuZCwgQXVzdHJhbGlhLiYjeEQ7U3RlZG1hbiwgVGVycnku
IFdlc3QgTW9yZXRvbiBIZWFsdGggYW5kIEhvc3BpdGFsIFNlcnZpY2UsIEJyaXNiYW5lLCBRdWVl
bnNsYW5kLCBBdXN0cmFsaWEuJiN4RDtNb3VkZ2lsLCBWaWthcy4gVW5pdmVyc2l0eSBvZiBRdWVl
bnNsYW5kIFNjaG9vbCBvZiBNZWRpY2luZSwgQnJpc2JhbmUsIFF1ZWVuc2xhbmQsIEF1c3RyYWxp
YS4mI3hEO01vdWRnaWwsIFZpa2FzLiBNZXRybyBOb3J0aCBNZW50YWwgSGVhbHRoIFNlcnZpY2Us
IEJyaXNiYW5lLCBRdWVlbnNsYW5kLCBBdXN0cmFsaWEuJiN4RDtTYXJkaW5oYSwgU2F2aW8uIEdv
bGQgQ29hc3QgSGVhbHRoIGFuZCBIb3NwaXRhbCBTZXJ2aWNlLCBHb2xkIENvYXN0LCBRdWVlbnNs
YW5kLCBBdXN0cmFsaWEuJiN4RDtTdWV0YW5pLCBTaHVpY2hpLiBVbml2ZXJzaXR5IG9mIFF1ZWVu
c2xhbmQgU2Nob29sIG9mIE1lZGljaW5lLCBCcmlzYmFuZSwgUXVlZW5zbGFuZCwgQXVzdHJhbGlh
LiYjeEQ7U3VldGFuaSwgU2h1aWNoaS4gTWV0cm8gU291dGggQWRkaWN0aW9uIGFuZCBNZW50YWwg
SGVhbHRoIFNlcnZpY2UsIEJyaXNiYW5lLCBRdWVlbnNsYW5kLCBBdXN0cmFsaWEuJiN4RDtTdWV0
YW5pLCBTaHVpY2hpLiBRdWVlbnNsYW5kIENlbnRyZSBmb3IgTWVudGFsIEhlYWx0aCBSZXNlYXJj
aCwgQnJpc2JhbmUsIFF1ZWVuc2xhbmQsIEF1c3RyYWxpYS4mI3hEO0tpc2VseSwgU3RldmUuIFVu
aXZlcnNpdHkgb2YgUXVlZW5zbGFuZCBTY2hvb2wgb2YgTWVkaWNpbmUsIEJyaXNiYW5lLCBRdWVl
bnNsYW5kLCBBdXN0cmFsaWEuJiN4RDtLaXNlbHksIFN0ZXZlLiBNZXRybyBTb3V0aCBBZGRpY3Rp
b24gYW5kIE1lbnRhbCBIZWFsdGggU2VydmljZSwgQnJpc2JhbmUsIFF1ZWVuc2xhbmQsIEF1c3Ry
YWxpYS4mI3hEO1dpbmNrZWwsIEthcmwuIFBoYXJtYWN5IERlcGFydG1lbnQsIFByaW5jZXNzIEFs
ZXhhbmRyYSBIb3NwaXRhbCwgQnJpc2JhbmUsIFF1ZWVuc2xhbmQsIEF1c3RyYWxpYS4mI3hEO1dp
bmNrZWwsIEthcmwuIFVuaXZlcnNpdHkgb2YgUXVlZW5zbGFuZCBTY2hvb2wgb2YgUGhhcm1hY3ks
IEJyaXNiYW5lLCBRdWVlbnNsYW5kLCBBdXN0cmFsaWEuJiN4RDtCYWtlciwgQW5kcmVhLiBRdWVl
bnNsYW5kIENlbnRyZSBmb3IgTWVudGFsIEhlYWx0aCBSZXNlYXJjaCwgQnJpc2JhbmUsIFF1ZWVu
c2xhbmQsIEF1c3RyYWxpYS48L2F1dGgtYWRkcmVzcz48dGl0bGVzPjx0aXRsZT5Db01FVDogYSBw
cm90b2NvbCBmb3IgYSByYW5kb21pc2VkIGNvbnRyb2xsZWQgdHJpYWwgb2YgY28tY29tbWVuY2Vt
ZW50IG9mIE1FVGZvcm1pbiBhcyBhbiBhZGp1bmN0aXZlIHRyZWF0bWVudCB0byBhdHRlbnVhdGUg
d2VpZ2h0IGdhaW4gYW5kIG1ldGFib2xpYyBzeW5kcm9tZSBpbiBwYXRpZW50cyB3aXRoIHNjaGl6
b3BocmVuaWEgbmV3bHkgY29tbWVuY2VkIG9uIGNsb3phcGluZTwvdGl0bGU+PHNlY29uZGFyeS10
aXRsZT5CTUogT3Blbjwvc2Vjb25kYXJ5LXRpdGxlPjxhbHQtdGl0bGU+Qk1KIE9wZW48L2FsdC10
aXRsZT48L3RpdGxlcz48cGVyaW9kaWNhbD48ZnVsbC10aXRsZT5CTUogT3BlbjwvZnVsbC10aXRs
ZT48YWJici0xPkJNSiBPcGVuPC9hYmJyLTE+PC9wZXJpb2RpY2FsPjxhbHQtcGVyaW9kaWNhbD48
ZnVsbC10aXRsZT5CTUogT3BlbjwvZnVsbC10aXRsZT48YWJici0xPkJNSiBPcGVuPC9hYmJyLTE+
PC9hbHQtcGVyaW9kaWNhbD48cGFnZXM+ZTAyMTAwMDwvcGFnZXM+PHZvbHVtZT44PC92b2x1bWU+
PG51bWJlcj4zPC9udW1iZXI+PGtleXdvcmRzPjxrZXl3b3JkPkFudGlwc3ljaG90aWMgQWdlbnRz
L2FlIFtBZHZlcnNlIEVmZmVjdHNdPC9rZXl3b3JkPjxrZXl3b3JkPkFudGlwc3ljaG90aWMgQWdl
bnRzL3R1IFtUaGVyYXBldXRpYyBVc2VdPC9rZXl3b3JkPjxrZXl3b3JkPkJvZHkgTWFzcyBJbmRl
eDwva2V5d29yZD48a2V5d29yZD5Cb2R5IFdlaWdodC9kZSBbRHJ1ZyBFZmZlY3RzXTwva2V5d29y
ZD48a2V5d29yZD4qQ2xvemFwaW5lL2FlIFtBZHZlcnNlIEVmZmVjdHNdPC9rZXl3b3JkPjxrZXl3
b3JkPkNsb3phcGluZS90dSBbVGhlcmFwZXV0aWMgVXNlXTwva2V5d29yZD48a2V5d29yZD5EaWFi
ZXRlcyBNZWxsaXR1cywgVHlwZSAyL3BjIFtQcmV2ZW50aW9uICZhbXA7IENvbnRyb2xdPC9rZXl3
b3JkPjxrZXl3b3JkPkRvdWJsZS1CbGluZCBNZXRob2Q8L2tleXdvcmQ+PGtleXdvcmQ+RmVtYWxl
PC9rZXl3b3JkPjxrZXl3b3JkPkh1bWFuczwva2V5d29yZD48a2V5d29yZD5IeXBvZ2x5Y2VtaWMg
QWdlbnRzL3BkIFtQaGFybWFjb2xvZ3ldPC9rZXl3b3JkPjxrZXl3b3JkPipIeXBvZ2x5Y2VtaWMg
QWdlbnRzL3R1IFtUaGVyYXBldXRpYyBVc2VdPC9rZXl3b3JkPjxrZXl3b3JkPk1hbGU8L2tleXdv
cmQ+PGtleXdvcmQ+Kk1ldGFib2xpYyBTeW5kcm9tZS9wYyBbUHJldmVudGlvbiAmYW1wOyBDb250
cm9sXTwva2V5d29yZD48a2V5d29yZD5NZXRmb3JtaW4vcGQgW1BoYXJtYWNvbG9neV08L2tleXdv
cmQ+PGtleXdvcmQ+Kk1ldGZvcm1pbi90dSBbVGhlcmFwZXV0aWMgVXNlXTwva2V5d29yZD48a2V5
d29yZD5PYmVzaXR5L2NpIFtDaGVtaWNhbGx5IEluZHVjZWRdPC9rZXl3b3JkPjxrZXl3b3JkPipP
YmVzaXR5L3BjIFtQcmV2ZW50aW9uICZhbXA7IENvbnRyb2xdPC9rZXl3b3JkPjxrZXl3b3JkPlJl
c2VhcmNoIERlc2lnbjwva2V5d29yZD48a2V5d29yZD4qU2NoaXpvcGhyZW5pYS9kdCBbRHJ1ZyBU
aGVyYXB5XTwva2V5d29yZD48a2V5d29yZD5TZWNvbmRhcnkgUHJldmVudGlvbjwva2V5d29yZD48
a2V5d29yZD5UcmVhdG1lbnQgT3V0Y29tZTwva2V5d29yZD48a2V5d29yZD4qV2VpZ2h0IEdhaW4v
ZGUgW0RydWcgRWZmZWN0c108L2tleXdvcmQ+PGtleXdvcmQ+V2VpZ2h0IExvc3M8L2tleXdvcmQ+
PGtleXdvcmQ+MCAoQW50aXBzeWNob3RpYyBBZ2VudHMpPC9rZXl3b3JkPjxrZXl3b3JkPjAgKEh5
cG9nbHljZW1pYyBBZ2VudHMpPC9rZXl3b3JkPjxrZXl3b3JkPjkxMDBMMzJMMk4gKE1ldGZvcm1p
bik8L2tleXdvcmQ+PGtleXdvcmQ+SjYwQVIySUtJQyAoQ2xvemFwaW5lKTwva2V5d29yZD48L2tl
eXdvcmRzPjxkYXRlcz48eWVhcj4yMDE4PC95ZWFyPjxwdWItZGF0ZXM+PGRhdGU+MDMgMDI8L2Rh
dGU+PC9wdWItZGF0ZXM+PC9kYXRlcz48aXNibj4yMDQ0LTYwNTU8L2lzYm4+PGFjY2Vzc2lvbi1u
dW0+Mjk1MDAyMTc8L2FjY2Vzc2lvbi1udW0+PHdvcmstdHlwZT5SYW5kb21pemVkIENvbnRyb2xs
ZWQgVHJpYWwmI3hEO1Jlc2VhcmNoIFN1cHBvcnQsIE5vbi1VLlMuIEdvdiZhcG9zO3Q8L3dvcmst
dHlwZT48dXJscz48cmVsYXRlZC11cmxzPjx1cmw+aHR0cDovL292aWRzcC5vdmlkLmNvbS9vdmlk
d2ViLmNnaT9UPUpTJmFtcDtDU0M9WSZhbXA7TkVXUz1OJmFtcDtQQUdFPWZ1bGx0ZXh0JmFtcDtE
PW1lZDEzJmFtcDtBTj0yOTUwMDIxNzwvdXJsPjwvcmVsYXRlZC11cmxzPjwvdXJscz48ZWxlY3Ry
b25pYy1yZXNvdXJjZS1udW0+aHR0cHM6Ly9keC5kb2kub3JnLzEwLjExMzYvYm1qb3Blbi0yMDE3
LTAyMTAwMDwvZWxlY3Ryb25pYy1yZXNvdXJjZS1udW0+PHJlbW90ZS1kYXRhYmFzZS1uYW1lPk1F
RExJTkU8L3JlbW90ZS1kYXRhYmFzZS1uYW1lPjxyZW1vdGUtZGF0YWJhc2UtcHJvdmlkZXI+T3Zp
ZCBUZWNobm9sb2dpZXM8L3JlbW90ZS1kYXRhYmFzZS1wcm92aWRlcj48bGFuZ3VhZ2U+RW5nbGlz
aDwvbGFuZ3VhZ2U+PC9yZWNvcmQ+PC9DaXRlPjwvRW5kTm90ZT5=
</w:fldData>
        </w:fldChar>
      </w:r>
      <w:r w:rsidR="005B2701">
        <w:instrText xml:space="preserve"> ADDIN EN.CITE </w:instrText>
      </w:r>
      <w:r w:rsidR="005B2701">
        <w:fldChar w:fldCharType="begin">
          <w:fldData xml:space="preserve">PEVuZE5vdGU+PENpdGU+PEF1dGhvcj5TaXNraW5kPC9BdXRob3I+PFllYXI+MjAxODwvWWVhcj48
UmVjTnVtPjIzODwvUmVjTnVtPjxEaXNwbGF5VGV4dD5bMzNdPC9EaXNwbGF5VGV4dD48cmVjb3Jk
PjxyZWMtbnVtYmVyPjIzODwvcmVjLW51bWJlcj48Zm9yZWlnbi1rZXlzPjxrZXkgYXBwPSJFTiIg
ZGItaWQ9IjVlc3QwZTBlcXhzNWFmZTAycm5weGRmNnRwcDI5YXJ3OWV6cCIgdGltZXN0YW1wPSIx
NTQ5Mjk2MzY2Ij4yMzg8L2tleT48L2ZvcmVpZ24ta2V5cz48cmVmLXR5cGUgbmFtZT0iSm91cm5h
bCBBcnRpY2xlIj4xNzwvcmVmLXR5cGU+PGNvbnRyaWJ1dG9ycz48YXV0aG9ycz48YXV0aG9yPlNp
c2tpbmQsIEQuPC9hdXRob3I+PGF1dGhvcj5GcmllbmQsIE4uPC9hdXRob3I+PGF1dGhvcj5SdXNz
ZWxsLCBBLjwvYXV0aG9yPjxhdXRob3I+TWNHcmF0aCwgSi4gSi48L2F1dGhvcj48YXV0aG9yPkxp
bSwgQy48L2F1dGhvcj48YXV0aG9yPlBhdHRlcnNvbiwgUy48L2F1dGhvcj48YXV0aG9yPkZsYXdz
LCBELjwvYXV0aG9yPjxhdXRob3I+U3RlZG1hbiwgVC48L2F1dGhvcj48YXV0aG9yPk1vdWRnaWws
IFYuPC9hdXRob3I+PGF1dGhvcj5TYXJkaW5oYSwgUy48L2F1dGhvcj48YXV0aG9yPlN1ZXRhbmks
IFMuPC9hdXRob3I+PGF1dGhvcj5LaXNlbHksIFMuPC9hdXRob3I+PGF1dGhvcj5XaW5ja2VsLCBL
LjwvYXV0aG9yPjxhdXRob3I+QmFrZXIsIEEuPC9hdXRob3I+PC9hdXRob3JzPjwvY29udHJpYnV0
b3JzPjxhdXRoLWFkZHJlc3M+U2lza2luZCwgRGFuLiBVbml2ZXJzaXR5IG9mIFF1ZWVuc2xhbmQg
U2Nob29sIG9mIE1lZGljaW5lLCBCcmlzYmFuZSwgUXVlZW5zbGFuZCwgQXVzdHJhbGlhLiYjeEQ7
U2lza2luZCwgRGFuLiBNZXRybyBTb3V0aCBBZGRpY3Rpb24gYW5kIE1lbnRhbCBIZWFsdGggU2Vy
dmljZSwgQnJpc2JhbmUsIFF1ZWVuc2xhbmQsIEF1c3RyYWxpYS4mI3hEO1Npc2tpbmQsIERhbi4g
UXVlZW5zbGFuZCBDZW50cmUgZm9yIE1lbnRhbCBIZWFsdGggUmVzZWFyY2gsIEJyaXNiYW5lLCBR
dWVlbnNsYW5kLCBBdXN0cmFsaWEuJiN4RDtGcmllbmQsIE5hZGlhLiBTdW5zaGluZSBDb2FzdCBI
ZWFsdGggYW5kIEhvc3BpdGFsIFNlcnZpY2UsIEJyaXNiYW5lLCBRdWVlbnNsYW5kLCBBdXN0cmFs
aWEuJiN4RDtSdXNzZWxsLCBBbnRob255LiBVbml2ZXJzaXR5IG9mIFF1ZWVuc2xhbmQgU2Nob29s
IG9mIE1lZGljaW5lLCBCcmlzYmFuZSwgUXVlZW5zbGFuZCwgQXVzdHJhbGlhLiYjeEQ7UnVzc2Vs
bCwgQW50aG9ueS4gRGVwYXJ0bWVudCBvZiBFbmRvY3Jpbm9sb2d5LCBQcmluY2VzcyBBbGV4YW5k
cmEgSG9zcGl0YWwsIEJyaXNiYW5lLCBRdWVlbnNsYW5kLCBBdXN0cmFsaWEuJiN4RDtNY0dyYXRo
LCBKb2huIEouIFF1ZWVuc2xhbmQgQ2VudHJlIGZvciBNZW50YWwgSGVhbHRoIFJlc2VhcmNoLCBC
cmlzYmFuZSwgUXVlZW5zbGFuZCwgQXVzdHJhbGlhLiYjeEQ7TWNHcmF0aCwgSm9obiBKLiBRdWVl
bnNsYW5kIEJyYWluIEluc3RpdHV0ZSwgVW5pdmVyc2l0eSBvZiBRdWVlbnNsYW5kLCBTdCBMdWNp
YSwgUXVlZW5zbGFuZCwgQXVzdHJhbGlhLiYjeEQ7TWNHcmF0aCwgSm9obiBKLiBOYXRpb25hbCBD
ZW50cmUgZm9yIFJlZ2lzdGVyLUJhc2VkIFJlc2VhcmNoLCBBYXJodXMgVW5pdmVyc2l0eSwgQWFy
aHVzLCBEZW5tYXJrLiYjeEQ7TGltLCBDYXJtZW4uIFF1ZWVuc2xhbmQgQ2VudHJlIGZvciBNZW50
YWwgSGVhbHRoIFJlc2VhcmNoLCBCcmlzYmFuZSwgUXVlZW5zbGFuZCwgQXVzdHJhbGlhLiYjeEQ7
UGF0dGVyc29uLCBTdWUuIE1ldHJvIE5vcnRoIE1lbnRhbCBIZWFsdGggU2VydmljZSwgQnJpc2Jh
bmUsIFF1ZWVuc2xhbmQsIEF1c3RyYWxpYS4mI3hEO0ZsYXdzLCBEeWxhbi4gVW5pdmVyc2l0eSBv
ZiBRdWVlbnNsYW5kIFNjaG9vbCBvZiBNZWRpY2luZSwgQnJpc2JhbmUsIFF1ZWVuc2xhbmQsIEF1
c3RyYWxpYS4mI3hEO0ZsYXdzLCBEeWxhbi4gTWV0cm8gTm9ydGggTWVudGFsIEhlYWx0aCBTZXJ2
aWNlLCBCcmlzYmFuZSwgUXVlZW5zbGFuZCwgQXVzdHJhbGlhLiYjeEQ7U3RlZG1hbiwgVGVycnku
IFdlc3QgTW9yZXRvbiBIZWFsdGggYW5kIEhvc3BpdGFsIFNlcnZpY2UsIEJyaXNiYW5lLCBRdWVl
bnNsYW5kLCBBdXN0cmFsaWEuJiN4RDtNb3VkZ2lsLCBWaWthcy4gVW5pdmVyc2l0eSBvZiBRdWVl
bnNsYW5kIFNjaG9vbCBvZiBNZWRpY2luZSwgQnJpc2JhbmUsIFF1ZWVuc2xhbmQsIEF1c3RyYWxp
YS4mI3hEO01vdWRnaWwsIFZpa2FzLiBNZXRybyBOb3J0aCBNZW50YWwgSGVhbHRoIFNlcnZpY2Us
IEJyaXNiYW5lLCBRdWVlbnNsYW5kLCBBdXN0cmFsaWEuJiN4RDtTYXJkaW5oYSwgU2F2aW8uIEdv
bGQgQ29hc3QgSGVhbHRoIGFuZCBIb3NwaXRhbCBTZXJ2aWNlLCBHb2xkIENvYXN0LCBRdWVlbnNs
YW5kLCBBdXN0cmFsaWEuJiN4RDtTdWV0YW5pLCBTaHVpY2hpLiBVbml2ZXJzaXR5IG9mIFF1ZWVu
c2xhbmQgU2Nob29sIG9mIE1lZGljaW5lLCBCcmlzYmFuZSwgUXVlZW5zbGFuZCwgQXVzdHJhbGlh
LiYjeEQ7U3VldGFuaSwgU2h1aWNoaS4gTWV0cm8gU291dGggQWRkaWN0aW9uIGFuZCBNZW50YWwg
SGVhbHRoIFNlcnZpY2UsIEJyaXNiYW5lLCBRdWVlbnNsYW5kLCBBdXN0cmFsaWEuJiN4RDtTdWV0
YW5pLCBTaHVpY2hpLiBRdWVlbnNsYW5kIENlbnRyZSBmb3IgTWVudGFsIEhlYWx0aCBSZXNlYXJj
aCwgQnJpc2JhbmUsIFF1ZWVuc2xhbmQsIEF1c3RyYWxpYS4mI3hEO0tpc2VseSwgU3RldmUuIFVu
aXZlcnNpdHkgb2YgUXVlZW5zbGFuZCBTY2hvb2wgb2YgTWVkaWNpbmUsIEJyaXNiYW5lLCBRdWVl
bnNsYW5kLCBBdXN0cmFsaWEuJiN4RDtLaXNlbHksIFN0ZXZlLiBNZXRybyBTb3V0aCBBZGRpY3Rp
b24gYW5kIE1lbnRhbCBIZWFsdGggU2VydmljZSwgQnJpc2JhbmUsIFF1ZWVuc2xhbmQsIEF1c3Ry
YWxpYS4mI3hEO1dpbmNrZWwsIEthcmwuIFBoYXJtYWN5IERlcGFydG1lbnQsIFByaW5jZXNzIEFs
ZXhhbmRyYSBIb3NwaXRhbCwgQnJpc2JhbmUsIFF1ZWVuc2xhbmQsIEF1c3RyYWxpYS4mI3hEO1dp
bmNrZWwsIEthcmwuIFVuaXZlcnNpdHkgb2YgUXVlZW5zbGFuZCBTY2hvb2wgb2YgUGhhcm1hY3ks
IEJyaXNiYW5lLCBRdWVlbnNsYW5kLCBBdXN0cmFsaWEuJiN4RDtCYWtlciwgQW5kcmVhLiBRdWVl
bnNsYW5kIENlbnRyZSBmb3IgTWVudGFsIEhlYWx0aCBSZXNlYXJjaCwgQnJpc2JhbmUsIFF1ZWVu
c2xhbmQsIEF1c3RyYWxpYS48L2F1dGgtYWRkcmVzcz48dGl0bGVzPjx0aXRsZT5Db01FVDogYSBw
cm90b2NvbCBmb3IgYSByYW5kb21pc2VkIGNvbnRyb2xsZWQgdHJpYWwgb2YgY28tY29tbWVuY2Vt
ZW50IG9mIE1FVGZvcm1pbiBhcyBhbiBhZGp1bmN0aXZlIHRyZWF0bWVudCB0byBhdHRlbnVhdGUg
d2VpZ2h0IGdhaW4gYW5kIG1ldGFib2xpYyBzeW5kcm9tZSBpbiBwYXRpZW50cyB3aXRoIHNjaGl6
b3BocmVuaWEgbmV3bHkgY29tbWVuY2VkIG9uIGNsb3phcGluZTwvdGl0bGU+PHNlY29uZGFyeS10
aXRsZT5CTUogT3Blbjwvc2Vjb25kYXJ5LXRpdGxlPjxhbHQtdGl0bGU+Qk1KIE9wZW48L2FsdC10
aXRsZT48L3RpdGxlcz48cGVyaW9kaWNhbD48ZnVsbC10aXRsZT5CTUogT3BlbjwvZnVsbC10aXRs
ZT48YWJici0xPkJNSiBPcGVuPC9hYmJyLTE+PC9wZXJpb2RpY2FsPjxhbHQtcGVyaW9kaWNhbD48
ZnVsbC10aXRsZT5CTUogT3BlbjwvZnVsbC10aXRsZT48YWJici0xPkJNSiBPcGVuPC9hYmJyLTE+
PC9hbHQtcGVyaW9kaWNhbD48cGFnZXM+ZTAyMTAwMDwvcGFnZXM+PHZvbHVtZT44PC92b2x1bWU+
PG51bWJlcj4zPC9udW1iZXI+PGtleXdvcmRzPjxrZXl3b3JkPkFudGlwc3ljaG90aWMgQWdlbnRz
L2FlIFtBZHZlcnNlIEVmZmVjdHNdPC9rZXl3b3JkPjxrZXl3b3JkPkFudGlwc3ljaG90aWMgQWdl
bnRzL3R1IFtUaGVyYXBldXRpYyBVc2VdPC9rZXl3b3JkPjxrZXl3b3JkPkJvZHkgTWFzcyBJbmRl
eDwva2V5d29yZD48a2V5d29yZD5Cb2R5IFdlaWdodC9kZSBbRHJ1ZyBFZmZlY3RzXTwva2V5d29y
ZD48a2V5d29yZD4qQ2xvemFwaW5lL2FlIFtBZHZlcnNlIEVmZmVjdHNdPC9rZXl3b3JkPjxrZXl3
b3JkPkNsb3phcGluZS90dSBbVGhlcmFwZXV0aWMgVXNlXTwva2V5d29yZD48a2V5d29yZD5EaWFi
ZXRlcyBNZWxsaXR1cywgVHlwZSAyL3BjIFtQcmV2ZW50aW9uICZhbXA7IENvbnRyb2xdPC9rZXl3
b3JkPjxrZXl3b3JkPkRvdWJsZS1CbGluZCBNZXRob2Q8L2tleXdvcmQ+PGtleXdvcmQ+RmVtYWxl
PC9rZXl3b3JkPjxrZXl3b3JkPkh1bWFuczwva2V5d29yZD48a2V5d29yZD5IeXBvZ2x5Y2VtaWMg
QWdlbnRzL3BkIFtQaGFybWFjb2xvZ3ldPC9rZXl3b3JkPjxrZXl3b3JkPipIeXBvZ2x5Y2VtaWMg
QWdlbnRzL3R1IFtUaGVyYXBldXRpYyBVc2VdPC9rZXl3b3JkPjxrZXl3b3JkPk1hbGU8L2tleXdv
cmQ+PGtleXdvcmQ+Kk1ldGFib2xpYyBTeW5kcm9tZS9wYyBbUHJldmVudGlvbiAmYW1wOyBDb250
cm9sXTwva2V5d29yZD48a2V5d29yZD5NZXRmb3JtaW4vcGQgW1BoYXJtYWNvbG9neV08L2tleXdv
cmQ+PGtleXdvcmQ+Kk1ldGZvcm1pbi90dSBbVGhlcmFwZXV0aWMgVXNlXTwva2V5d29yZD48a2V5
d29yZD5PYmVzaXR5L2NpIFtDaGVtaWNhbGx5IEluZHVjZWRdPC9rZXl3b3JkPjxrZXl3b3JkPipP
YmVzaXR5L3BjIFtQcmV2ZW50aW9uICZhbXA7IENvbnRyb2xdPC9rZXl3b3JkPjxrZXl3b3JkPlJl
c2VhcmNoIERlc2lnbjwva2V5d29yZD48a2V5d29yZD4qU2NoaXpvcGhyZW5pYS9kdCBbRHJ1ZyBU
aGVyYXB5XTwva2V5d29yZD48a2V5d29yZD5TZWNvbmRhcnkgUHJldmVudGlvbjwva2V5d29yZD48
a2V5d29yZD5UcmVhdG1lbnQgT3V0Y29tZTwva2V5d29yZD48a2V5d29yZD4qV2VpZ2h0IEdhaW4v
ZGUgW0RydWcgRWZmZWN0c108L2tleXdvcmQ+PGtleXdvcmQ+V2VpZ2h0IExvc3M8L2tleXdvcmQ+
PGtleXdvcmQ+MCAoQW50aXBzeWNob3RpYyBBZ2VudHMpPC9rZXl3b3JkPjxrZXl3b3JkPjAgKEh5
cG9nbHljZW1pYyBBZ2VudHMpPC9rZXl3b3JkPjxrZXl3b3JkPjkxMDBMMzJMMk4gKE1ldGZvcm1p
bik8L2tleXdvcmQ+PGtleXdvcmQ+SjYwQVIySUtJQyAoQ2xvemFwaW5lKTwva2V5d29yZD48L2tl
eXdvcmRzPjxkYXRlcz48eWVhcj4yMDE4PC95ZWFyPjxwdWItZGF0ZXM+PGRhdGU+MDMgMDI8L2Rh
dGU+PC9wdWItZGF0ZXM+PC9kYXRlcz48aXNibj4yMDQ0LTYwNTU8L2lzYm4+PGFjY2Vzc2lvbi1u
dW0+Mjk1MDAyMTc8L2FjY2Vzc2lvbi1udW0+PHdvcmstdHlwZT5SYW5kb21pemVkIENvbnRyb2xs
ZWQgVHJpYWwmI3hEO1Jlc2VhcmNoIFN1cHBvcnQsIE5vbi1VLlMuIEdvdiZhcG9zO3Q8L3dvcmst
dHlwZT48dXJscz48cmVsYXRlZC11cmxzPjx1cmw+aHR0cDovL292aWRzcC5vdmlkLmNvbS9vdmlk
d2ViLmNnaT9UPUpTJmFtcDtDU0M9WSZhbXA7TkVXUz1OJmFtcDtQQUdFPWZ1bGx0ZXh0JmFtcDtE
PW1lZDEzJmFtcDtBTj0yOTUwMDIxNzwvdXJsPjwvcmVsYXRlZC11cmxzPjwvdXJscz48ZWxlY3Ry
b25pYy1yZXNvdXJjZS1udW0+aHR0cHM6Ly9keC5kb2kub3JnLzEwLjExMzYvYm1qb3Blbi0yMDE3
LTAyMTAwMDwvZWxlY3Ryb25pYy1yZXNvdXJjZS1udW0+PHJlbW90ZS1kYXRhYmFzZS1uYW1lPk1F
RExJTkU8L3JlbW90ZS1kYXRhYmFzZS1uYW1lPjxyZW1vdGUtZGF0YWJhc2UtcHJvdmlkZXI+T3Zp
ZCBUZWNobm9sb2dpZXM8L3JlbW90ZS1kYXRhYmFzZS1wcm92aWRlcj48bGFuZ3VhZ2U+RW5nbGlz
aDwvbGFuZ3VhZ2U+PC9yZWNvcmQ+PC9DaXRlPjwvRW5kTm90ZT5=
</w:fldData>
        </w:fldChar>
      </w:r>
      <w:r w:rsidR="005B2701">
        <w:instrText xml:space="preserve"> ADDIN EN.CITE.DATA </w:instrText>
      </w:r>
      <w:r w:rsidR="005B2701">
        <w:fldChar w:fldCharType="end"/>
      </w:r>
      <w:r w:rsidR="00356D21">
        <w:fldChar w:fldCharType="separate"/>
      </w:r>
      <w:r w:rsidR="005B2701">
        <w:rPr>
          <w:noProof/>
        </w:rPr>
        <w:t>[33]</w:t>
      </w:r>
      <w:r w:rsidR="00356D21">
        <w:fldChar w:fldCharType="end"/>
      </w:r>
      <w:r w:rsidR="006D0AD2" w:rsidRPr="00BE1756">
        <w:t xml:space="preserve">. While metformin is generally safe, it is not appropriate for individuals with alcohol dependence syndrome which is common in people with SMI (20.6% lifetime risk) because of the risk of lactic acidosis. A recent meta-analysis of 3 studies on GLP-1 receptor agonists (one with exenatide once weekly and two with liraglutide daily) showed promise that they are both effective and tolerable </w:t>
      </w:r>
      <w:r w:rsidR="006D0AD2" w:rsidRPr="00BE1756">
        <w:fldChar w:fldCharType="begin"/>
      </w:r>
      <w:r w:rsidR="005B2701">
        <w:instrText xml:space="preserve"> ADDIN EN.CITE &lt;EndNote&gt;&lt;Cite&gt;&lt;Author&gt;Siskind D&lt;/Author&gt;&lt;Year&gt;2018&lt;/Year&gt;&lt;RecNum&gt;387&lt;/RecNum&gt;&lt;DisplayText&gt;[34]&lt;/DisplayText&gt;&lt;record&gt;&lt;rec-number&gt;387&lt;/rec-number&gt;&lt;foreign-keys&gt;&lt;key app="EN" db-id="5est0e0eqxs5afe02rnpxdf6tpp29arw9ezp" timestamp="1550503792"&gt;387&lt;/key&gt;&lt;/foreign-keys&gt;&lt;ref-type name="Journal Article"&gt;17&lt;/ref-type&gt;&lt;contributors&gt;&lt;authors&gt;&lt;author&gt;Siskind D, Hahn M, Correll C et al.&lt;/author&gt;&lt;/authors&gt;&lt;/contributors&gt;&lt;titles&gt;&lt;title&gt;Glucagon-like peptide-1 receptor agonists for antipsychotic associated cardio-metabolic risk factors: A systematic review and individual participant data meta-analysis&lt;/title&gt;&lt;secondary-title&gt;Diabetes Obes Metab&lt;/secondary-title&gt;&lt;/titles&gt;&lt;periodical&gt;&lt;full-title&gt;Diabetes Obes Metab&lt;/full-title&gt;&lt;/periodical&gt;&lt;volume&gt;21&lt;/volume&gt;&lt;number&gt;2&lt;/number&gt;&lt;dates&gt;&lt;year&gt;2018&lt;/year&gt;&lt;/dates&gt;&lt;urls&gt;&lt;/urls&gt;&lt;/record&gt;&lt;/Cite&gt;&lt;/EndNote&gt;</w:instrText>
      </w:r>
      <w:r w:rsidR="006D0AD2" w:rsidRPr="00BE1756">
        <w:fldChar w:fldCharType="separate"/>
      </w:r>
      <w:r w:rsidR="005B2701">
        <w:rPr>
          <w:noProof/>
        </w:rPr>
        <w:t>[34]</w:t>
      </w:r>
      <w:r w:rsidR="006D0AD2" w:rsidRPr="00BE1756">
        <w:fldChar w:fldCharType="end"/>
      </w:r>
      <w:r w:rsidR="006D0AD2" w:rsidRPr="00BE1756">
        <w:t xml:space="preserve"> treatments to  facilitate weight loss with the aim of reducing the risk of T2DM.</w:t>
      </w:r>
    </w:p>
    <w:p w14:paraId="5D220802" w14:textId="4FB9F2C9" w:rsidR="005A0721" w:rsidRPr="00BE1756" w:rsidRDefault="006D0AD2" w:rsidP="002927F4">
      <w:pPr>
        <w:spacing w:line="360" w:lineRule="auto"/>
        <w:rPr>
          <w:lang w:val="en"/>
        </w:rPr>
      </w:pPr>
      <w:r w:rsidRPr="00BE1756">
        <w:rPr>
          <w:lang w:val="en"/>
        </w:rPr>
        <w:t xml:space="preserve">If </w:t>
      </w:r>
      <w:r w:rsidR="000C1BE0" w:rsidRPr="00BE1756">
        <w:rPr>
          <w:lang w:val="en"/>
        </w:rPr>
        <w:t>diagnosed</w:t>
      </w:r>
      <w:r w:rsidRPr="00BE1756">
        <w:rPr>
          <w:lang w:val="en"/>
        </w:rPr>
        <w:t xml:space="preserve"> with T2DM</w:t>
      </w:r>
      <w:r w:rsidR="009E2C85" w:rsidRPr="00BE1756">
        <w:rPr>
          <w:lang w:val="en"/>
        </w:rPr>
        <w:t>,</w:t>
      </w:r>
      <w:r w:rsidRPr="00BE1756">
        <w:rPr>
          <w:lang w:val="en"/>
        </w:rPr>
        <w:t xml:space="preserve"> </w:t>
      </w:r>
      <w:r w:rsidR="000C1BE0" w:rsidRPr="00BE1756">
        <w:rPr>
          <w:lang w:val="en"/>
        </w:rPr>
        <w:t xml:space="preserve">the management in </w:t>
      </w:r>
      <w:r w:rsidR="00CD432B" w:rsidRPr="00BE1756">
        <w:rPr>
          <w:lang w:val="en"/>
        </w:rPr>
        <w:t>people</w:t>
      </w:r>
      <w:r w:rsidR="000C1BE0" w:rsidRPr="00BE1756">
        <w:rPr>
          <w:lang w:val="en"/>
        </w:rPr>
        <w:t xml:space="preserve"> with schizophrenia is sim</w:t>
      </w:r>
      <w:r w:rsidRPr="00BE1756">
        <w:rPr>
          <w:lang w:val="en"/>
        </w:rPr>
        <w:t xml:space="preserve">ilar to standard management. </w:t>
      </w:r>
      <w:r w:rsidR="000C1BE0" w:rsidRPr="00BE1756">
        <w:rPr>
          <w:lang w:val="en"/>
        </w:rPr>
        <w:t xml:space="preserve">Diet and lifestyle changes should be encouraged where possible </w:t>
      </w:r>
      <w:r w:rsidR="009E2C85" w:rsidRPr="00BE1756">
        <w:rPr>
          <w:lang w:val="en"/>
        </w:rPr>
        <w:t xml:space="preserve">alongside </w:t>
      </w:r>
      <w:r w:rsidR="000C1BE0" w:rsidRPr="00BE1756">
        <w:rPr>
          <w:lang w:val="en"/>
        </w:rPr>
        <w:t>diabetes medications as necessary.</w:t>
      </w:r>
      <w:r w:rsidR="001838B2" w:rsidRPr="00BE1756">
        <w:rPr>
          <w:lang w:val="en"/>
        </w:rPr>
        <w:t xml:space="preserve"> </w:t>
      </w:r>
      <w:r w:rsidR="00615A39" w:rsidRPr="00BE1756">
        <w:rPr>
          <w:lang w:val="en"/>
        </w:rPr>
        <w:t xml:space="preserve">Metformin </w:t>
      </w:r>
      <w:r w:rsidR="005A0721" w:rsidRPr="00BE1756">
        <w:rPr>
          <w:lang w:val="en"/>
        </w:rPr>
        <w:t xml:space="preserve">should </w:t>
      </w:r>
      <w:r w:rsidR="001838B2" w:rsidRPr="00BE1756">
        <w:rPr>
          <w:lang w:val="en"/>
        </w:rPr>
        <w:t xml:space="preserve">be </w:t>
      </w:r>
      <w:r w:rsidR="00615A39" w:rsidRPr="00BE1756">
        <w:rPr>
          <w:lang w:val="en"/>
        </w:rPr>
        <w:t xml:space="preserve">considered </w:t>
      </w:r>
      <w:r w:rsidR="001838B2" w:rsidRPr="00BE1756">
        <w:rPr>
          <w:lang w:val="en"/>
        </w:rPr>
        <w:t xml:space="preserve">first line </w:t>
      </w:r>
      <w:r w:rsidR="00615A39" w:rsidRPr="00BE1756">
        <w:rPr>
          <w:lang w:val="en"/>
        </w:rPr>
        <w:t xml:space="preserve">and </w:t>
      </w:r>
      <w:r w:rsidR="005A0721" w:rsidRPr="00BE1756">
        <w:rPr>
          <w:lang w:val="en"/>
        </w:rPr>
        <w:t>GLP-1 receptor agonists to be used early</w:t>
      </w:r>
      <w:r w:rsidR="006539C6" w:rsidRPr="00BE1756">
        <w:rPr>
          <w:lang w:val="en"/>
        </w:rPr>
        <w:t xml:space="preserve"> on</w:t>
      </w:r>
      <w:r w:rsidR="005A0721" w:rsidRPr="00BE1756">
        <w:rPr>
          <w:lang w:val="en"/>
        </w:rPr>
        <w:t xml:space="preserve"> as second line. Pharmacological t</w:t>
      </w:r>
      <w:r w:rsidR="00615A39" w:rsidRPr="00BE1756">
        <w:rPr>
          <w:lang w:val="en"/>
        </w:rPr>
        <w:t xml:space="preserve">reatment </w:t>
      </w:r>
      <w:r w:rsidR="001838B2" w:rsidRPr="00BE1756">
        <w:rPr>
          <w:lang w:val="en"/>
        </w:rPr>
        <w:t xml:space="preserve">should be </w:t>
      </w:r>
      <w:r w:rsidR="00615A39" w:rsidRPr="00BE1756">
        <w:rPr>
          <w:lang w:val="en"/>
        </w:rPr>
        <w:t>escalated promptly as required</w:t>
      </w:r>
      <w:r w:rsidR="006539C6" w:rsidRPr="00BE1756">
        <w:rPr>
          <w:lang w:val="en"/>
        </w:rPr>
        <w:t>,</w:t>
      </w:r>
      <w:r w:rsidR="005A0721" w:rsidRPr="00BE1756">
        <w:rPr>
          <w:lang w:val="en"/>
        </w:rPr>
        <w:t xml:space="preserve"> and SGL2T inhibitors may also be beneficial early on due to their weight loss properties</w:t>
      </w:r>
      <w:r w:rsidR="00615A39" w:rsidRPr="00BE1756">
        <w:rPr>
          <w:lang w:val="en"/>
        </w:rPr>
        <w:t>.</w:t>
      </w:r>
      <w:r w:rsidR="001838B2" w:rsidRPr="00BE1756">
        <w:rPr>
          <w:lang w:val="en"/>
        </w:rPr>
        <w:t xml:space="preserve"> </w:t>
      </w:r>
    </w:p>
    <w:p w14:paraId="40B88B35" w14:textId="5D562CE8" w:rsidR="005E3CC1" w:rsidRPr="00BE1756" w:rsidRDefault="006539C6" w:rsidP="002927F4">
      <w:pPr>
        <w:spacing w:line="360" w:lineRule="auto"/>
        <w:rPr>
          <w:i/>
        </w:rPr>
      </w:pPr>
      <w:r w:rsidRPr="00BE1756">
        <w:rPr>
          <w:i/>
        </w:rPr>
        <w:t>John’s</w:t>
      </w:r>
      <w:r w:rsidR="005E3CC1" w:rsidRPr="00BE1756">
        <w:rPr>
          <w:i/>
        </w:rPr>
        <w:t xml:space="preserve"> GP was updated on his new diagnosis of</w:t>
      </w:r>
      <w:r w:rsidR="00E24367" w:rsidRPr="00BE1756">
        <w:rPr>
          <w:i/>
        </w:rPr>
        <w:t xml:space="preserve"> </w:t>
      </w:r>
      <w:r w:rsidRPr="00BE1756">
        <w:rPr>
          <w:i/>
        </w:rPr>
        <w:t>T2DM</w:t>
      </w:r>
      <w:r w:rsidR="005E3CC1" w:rsidRPr="00BE1756">
        <w:rPr>
          <w:i/>
        </w:rPr>
        <w:t xml:space="preserve"> and </w:t>
      </w:r>
      <w:r w:rsidRPr="00BE1756">
        <w:rPr>
          <w:i/>
        </w:rPr>
        <w:t xml:space="preserve">his </w:t>
      </w:r>
      <w:r w:rsidR="005E3CC1" w:rsidRPr="00BE1756">
        <w:rPr>
          <w:i/>
        </w:rPr>
        <w:t>mental health has remained stable</w:t>
      </w:r>
      <w:r w:rsidRPr="00BE1756">
        <w:rPr>
          <w:i/>
        </w:rPr>
        <w:t xml:space="preserve"> since</w:t>
      </w:r>
      <w:r w:rsidR="005E3CC1" w:rsidRPr="00BE1756">
        <w:rPr>
          <w:i/>
        </w:rPr>
        <w:t>.</w:t>
      </w:r>
      <w:r w:rsidRPr="00BE1756">
        <w:rPr>
          <w:i/>
        </w:rPr>
        <w:t xml:space="preserve"> Although unusual to have presented with DKA, it can occur, particularly when more than one antipsychotic is used</w:t>
      </w:r>
      <w:r w:rsidR="00C6485C">
        <w:rPr>
          <w:i/>
        </w:rPr>
        <w:t xml:space="preserve">. </w:t>
      </w:r>
      <w:r w:rsidRPr="00BE1756">
        <w:rPr>
          <w:i/>
        </w:rPr>
        <w:t>This acute presentation did</w:t>
      </w:r>
      <w:r w:rsidR="00E73C8F">
        <w:rPr>
          <w:i/>
        </w:rPr>
        <w:t>,</w:t>
      </w:r>
      <w:r w:rsidRPr="00BE1756">
        <w:rPr>
          <w:i/>
        </w:rPr>
        <w:t xml:space="preserve"> however</w:t>
      </w:r>
      <w:r w:rsidR="00E73C8F">
        <w:rPr>
          <w:i/>
        </w:rPr>
        <w:t>,</w:t>
      </w:r>
      <w:r w:rsidRPr="00BE1756">
        <w:rPr>
          <w:i/>
        </w:rPr>
        <w:t xml:space="preserve"> facilitate the prompt diagnosis of diabetes so that treatment could be commenced appropriately.</w:t>
      </w:r>
    </w:p>
    <w:p w14:paraId="43B046E6" w14:textId="77777777" w:rsidR="00E24367" w:rsidRPr="00BE1756" w:rsidRDefault="00E24367" w:rsidP="002927F4">
      <w:pPr>
        <w:spacing w:line="360" w:lineRule="auto"/>
      </w:pPr>
    </w:p>
    <w:p w14:paraId="12BFA92F" w14:textId="5F5510D6" w:rsidR="00B17938" w:rsidRPr="00BE1756" w:rsidRDefault="00B17938" w:rsidP="001848DA">
      <w:pPr>
        <w:pStyle w:val="Heading2"/>
        <w:rPr>
          <w:color w:val="auto"/>
        </w:rPr>
      </w:pPr>
      <w:r w:rsidRPr="00BE1756">
        <w:rPr>
          <w:color w:val="auto"/>
        </w:rPr>
        <w:t>TAKE HOME MESSAGES</w:t>
      </w:r>
    </w:p>
    <w:p w14:paraId="4D5F1FCA" w14:textId="2DC4BC26" w:rsidR="00B40BEE" w:rsidRPr="00B425B1" w:rsidRDefault="00B40BEE" w:rsidP="00B425B1">
      <w:pPr>
        <w:pStyle w:val="ListParagraph"/>
        <w:numPr>
          <w:ilvl w:val="0"/>
          <w:numId w:val="8"/>
        </w:numPr>
        <w:spacing w:line="360" w:lineRule="auto"/>
        <w:rPr>
          <w:b/>
        </w:rPr>
      </w:pPr>
      <w:r w:rsidRPr="00B425B1">
        <w:rPr>
          <w:b/>
        </w:rPr>
        <w:t>Schizophrenia is associated with significant increased morbidity and mortality.</w:t>
      </w:r>
    </w:p>
    <w:p w14:paraId="2E827AB4" w14:textId="1A9BFF84" w:rsidR="00B40BEE" w:rsidRPr="00B425B1" w:rsidRDefault="002B523E" w:rsidP="00B425B1">
      <w:pPr>
        <w:pStyle w:val="ListParagraph"/>
        <w:numPr>
          <w:ilvl w:val="0"/>
          <w:numId w:val="8"/>
        </w:numPr>
        <w:spacing w:line="360" w:lineRule="auto"/>
        <w:rPr>
          <w:b/>
        </w:rPr>
      </w:pPr>
      <w:r w:rsidRPr="00B425B1">
        <w:rPr>
          <w:b/>
        </w:rPr>
        <w:t>Anti</w:t>
      </w:r>
      <w:r w:rsidR="00B40BEE" w:rsidRPr="00B425B1">
        <w:rPr>
          <w:b/>
        </w:rPr>
        <w:t>psychotic</w:t>
      </w:r>
      <w:r w:rsidR="008659CE" w:rsidRPr="00B425B1">
        <w:rPr>
          <w:b/>
        </w:rPr>
        <w:t xml:space="preserve"> </w:t>
      </w:r>
      <w:r w:rsidR="000B7417" w:rsidRPr="00B425B1">
        <w:rPr>
          <w:b/>
        </w:rPr>
        <w:t>medications are</w:t>
      </w:r>
      <w:r w:rsidR="00B40BEE" w:rsidRPr="00B425B1">
        <w:rPr>
          <w:b/>
        </w:rPr>
        <w:t xml:space="preserve"> important to stabilise a</w:t>
      </w:r>
      <w:r w:rsidR="00CD432B" w:rsidRPr="00B425B1">
        <w:rPr>
          <w:b/>
        </w:rPr>
        <w:t>n individual</w:t>
      </w:r>
      <w:r w:rsidR="00B40BEE" w:rsidRPr="00B425B1">
        <w:rPr>
          <w:b/>
        </w:rPr>
        <w:t>’s mental health</w:t>
      </w:r>
      <w:r w:rsidRPr="00B425B1">
        <w:rPr>
          <w:b/>
        </w:rPr>
        <w:t xml:space="preserve"> which </w:t>
      </w:r>
      <w:r w:rsidR="00B40BEE" w:rsidRPr="00B425B1">
        <w:rPr>
          <w:b/>
        </w:rPr>
        <w:t>put</w:t>
      </w:r>
      <w:r w:rsidRPr="00B425B1">
        <w:rPr>
          <w:b/>
        </w:rPr>
        <w:t>s</w:t>
      </w:r>
      <w:r w:rsidR="00B40BEE" w:rsidRPr="00B425B1">
        <w:rPr>
          <w:b/>
        </w:rPr>
        <w:t xml:space="preserve"> them in a stronger position to address their physical health</w:t>
      </w:r>
      <w:r w:rsidR="008659CE" w:rsidRPr="00B425B1">
        <w:rPr>
          <w:b/>
        </w:rPr>
        <w:t xml:space="preserve"> needs.</w:t>
      </w:r>
    </w:p>
    <w:p w14:paraId="5D73D0C9" w14:textId="1B72AE15" w:rsidR="00B40BEE" w:rsidRPr="00B425B1" w:rsidRDefault="002B523E" w:rsidP="00B425B1">
      <w:pPr>
        <w:pStyle w:val="ListParagraph"/>
        <w:numPr>
          <w:ilvl w:val="0"/>
          <w:numId w:val="8"/>
        </w:numPr>
        <w:spacing w:line="360" w:lineRule="auto"/>
        <w:rPr>
          <w:b/>
        </w:rPr>
      </w:pPr>
      <w:r w:rsidRPr="00B425B1">
        <w:rPr>
          <w:b/>
        </w:rPr>
        <w:t>Type 2 d</w:t>
      </w:r>
      <w:r w:rsidR="00B40BEE" w:rsidRPr="00B425B1">
        <w:rPr>
          <w:b/>
        </w:rPr>
        <w:t>iabetes is common in people with schizophren</w:t>
      </w:r>
      <w:r w:rsidRPr="00B425B1">
        <w:rPr>
          <w:b/>
        </w:rPr>
        <w:t xml:space="preserve">ia </w:t>
      </w:r>
      <w:r w:rsidR="00CD432B" w:rsidRPr="00B425B1">
        <w:rPr>
          <w:b/>
        </w:rPr>
        <w:t>and</w:t>
      </w:r>
      <w:r w:rsidRPr="00B425B1">
        <w:rPr>
          <w:b/>
        </w:rPr>
        <w:t xml:space="preserve"> is likely a result of </w:t>
      </w:r>
      <w:r w:rsidR="00B40BEE" w:rsidRPr="00B425B1">
        <w:rPr>
          <w:b/>
        </w:rPr>
        <w:t>lifest</w:t>
      </w:r>
      <w:r w:rsidR="00CD432B" w:rsidRPr="00B425B1">
        <w:rPr>
          <w:b/>
        </w:rPr>
        <w:t>yle, disease and treatment factors</w:t>
      </w:r>
      <w:r w:rsidR="00B40BEE" w:rsidRPr="00B425B1">
        <w:rPr>
          <w:b/>
        </w:rPr>
        <w:t>. Early and regular screening for diabetes in this population is advised.</w:t>
      </w:r>
    </w:p>
    <w:p w14:paraId="48B4417B" w14:textId="4640D869" w:rsidR="002B523E" w:rsidRPr="00B425B1" w:rsidRDefault="002B523E" w:rsidP="00B425B1">
      <w:pPr>
        <w:pStyle w:val="ListParagraph"/>
        <w:numPr>
          <w:ilvl w:val="0"/>
          <w:numId w:val="8"/>
        </w:numPr>
        <w:spacing w:line="360" w:lineRule="auto"/>
        <w:rPr>
          <w:b/>
        </w:rPr>
      </w:pPr>
      <w:r w:rsidRPr="00B425B1">
        <w:rPr>
          <w:b/>
        </w:rPr>
        <w:t xml:space="preserve">Diabetes can present acutely in people taking antipsychotic medications and the symptoms of diabetes must be explained to people taking these medications. </w:t>
      </w:r>
    </w:p>
    <w:p w14:paraId="73EB1590" w14:textId="6802A657" w:rsidR="00B40BEE" w:rsidRPr="00B425B1" w:rsidRDefault="00B40BEE" w:rsidP="00B425B1">
      <w:pPr>
        <w:pStyle w:val="ListParagraph"/>
        <w:numPr>
          <w:ilvl w:val="0"/>
          <w:numId w:val="8"/>
        </w:numPr>
        <w:spacing w:line="360" w:lineRule="auto"/>
        <w:rPr>
          <w:b/>
        </w:rPr>
      </w:pPr>
      <w:r w:rsidRPr="00B425B1">
        <w:rPr>
          <w:b/>
        </w:rPr>
        <w:t>Diabetes in people with schizophrenia is typically associated with an earlier age of onset</w:t>
      </w:r>
      <w:r w:rsidR="00E43E26" w:rsidRPr="00B425B1">
        <w:rPr>
          <w:b/>
        </w:rPr>
        <w:t xml:space="preserve"> than in the general population</w:t>
      </w:r>
      <w:r w:rsidR="002B523E" w:rsidRPr="00B425B1">
        <w:rPr>
          <w:b/>
        </w:rPr>
        <w:t xml:space="preserve"> and more diabetes related complications.</w:t>
      </w:r>
    </w:p>
    <w:p w14:paraId="2EF1EFE9" w14:textId="6D1B3118" w:rsidR="00B40BEE" w:rsidRPr="00B425B1" w:rsidRDefault="00B40BEE" w:rsidP="00B425B1">
      <w:pPr>
        <w:pStyle w:val="ListParagraph"/>
        <w:numPr>
          <w:ilvl w:val="0"/>
          <w:numId w:val="8"/>
        </w:numPr>
        <w:spacing w:line="360" w:lineRule="auto"/>
        <w:rPr>
          <w:b/>
        </w:rPr>
      </w:pPr>
      <w:r w:rsidRPr="00B425B1">
        <w:rPr>
          <w:b/>
        </w:rPr>
        <w:t xml:space="preserve">Treatment of T2DM in people with schizophrenia is </w:t>
      </w:r>
      <w:r w:rsidR="008413C6" w:rsidRPr="00B425B1">
        <w:rPr>
          <w:b/>
        </w:rPr>
        <w:t xml:space="preserve">generally </w:t>
      </w:r>
      <w:r w:rsidRPr="00B425B1">
        <w:rPr>
          <w:b/>
        </w:rPr>
        <w:t>the same as for those without schizophrenia. Lifest</w:t>
      </w:r>
      <w:r w:rsidR="00C6485C" w:rsidRPr="00B425B1">
        <w:rPr>
          <w:b/>
        </w:rPr>
        <w:t xml:space="preserve">yle factors should be addressed and </w:t>
      </w:r>
      <w:r w:rsidRPr="00B425B1">
        <w:rPr>
          <w:b/>
        </w:rPr>
        <w:t xml:space="preserve">metformin </w:t>
      </w:r>
      <w:r w:rsidR="00C6485C" w:rsidRPr="00B425B1">
        <w:rPr>
          <w:b/>
        </w:rPr>
        <w:t xml:space="preserve">used first line. A preference for </w:t>
      </w:r>
      <w:r w:rsidRPr="00B425B1">
        <w:rPr>
          <w:b/>
        </w:rPr>
        <w:t>GLP-1 receptor agonists</w:t>
      </w:r>
      <w:r w:rsidR="00C6485C" w:rsidRPr="00B425B1">
        <w:rPr>
          <w:b/>
        </w:rPr>
        <w:t xml:space="preserve"> second line</w:t>
      </w:r>
      <w:r w:rsidRPr="00B425B1">
        <w:rPr>
          <w:b/>
        </w:rPr>
        <w:t xml:space="preserve"> </w:t>
      </w:r>
      <w:r w:rsidR="002B523E" w:rsidRPr="00B425B1">
        <w:rPr>
          <w:b/>
        </w:rPr>
        <w:t xml:space="preserve">may be appropriate. </w:t>
      </w:r>
      <w:r w:rsidRPr="00B425B1">
        <w:rPr>
          <w:b/>
        </w:rPr>
        <w:t xml:space="preserve"> </w:t>
      </w:r>
    </w:p>
    <w:p w14:paraId="5DCA2785" w14:textId="575C3E11" w:rsidR="00B17938" w:rsidRDefault="00E73C8F" w:rsidP="00B17938">
      <w:pPr>
        <w:rPr>
          <w:b/>
        </w:rPr>
      </w:pPr>
      <w:r>
        <w:rPr>
          <w:b/>
        </w:rPr>
        <w:t>References</w:t>
      </w:r>
    </w:p>
    <w:p w14:paraId="7127A12A" w14:textId="77777777" w:rsidR="0014636A" w:rsidRPr="0014636A" w:rsidRDefault="00B17938" w:rsidP="0014636A">
      <w:pPr>
        <w:pStyle w:val="EndNoteBibliography"/>
        <w:spacing w:after="0"/>
        <w:ind w:hanging="720"/>
      </w:pPr>
      <w:r>
        <w:rPr>
          <w:b/>
        </w:rPr>
        <w:fldChar w:fldCharType="begin"/>
      </w:r>
      <w:r>
        <w:rPr>
          <w:b/>
        </w:rPr>
        <w:instrText xml:space="preserve"> ADDIN EN.REFLIST </w:instrText>
      </w:r>
      <w:r>
        <w:rPr>
          <w:b/>
        </w:rPr>
        <w:fldChar w:fldCharType="separate"/>
      </w:r>
      <w:r w:rsidR="0014636A" w:rsidRPr="0014636A">
        <w:t>1.</w:t>
      </w:r>
      <w:r w:rsidR="0014636A" w:rsidRPr="0014636A">
        <w:tab/>
        <w:t xml:space="preserve">Brown S, K.M., Mitchell C, Inskip H, </w:t>
      </w:r>
      <w:r w:rsidR="0014636A" w:rsidRPr="0014636A">
        <w:rPr>
          <w:i/>
        </w:rPr>
        <w:t>Twenty-five year mortality of a community cohort with schizophrenia.</w:t>
      </w:r>
      <w:r w:rsidR="0014636A" w:rsidRPr="0014636A">
        <w:t xml:space="preserve"> Br J Psychiatry, 2010. </w:t>
      </w:r>
      <w:r w:rsidR="0014636A" w:rsidRPr="0014636A">
        <w:rPr>
          <w:b/>
        </w:rPr>
        <w:t>196</w:t>
      </w:r>
      <w:r w:rsidR="0014636A" w:rsidRPr="0014636A">
        <w:t>((2):): p. 116–21.</w:t>
      </w:r>
    </w:p>
    <w:p w14:paraId="7FC125A8" w14:textId="77777777" w:rsidR="0014636A" w:rsidRPr="0014636A" w:rsidRDefault="0014636A" w:rsidP="0014636A">
      <w:pPr>
        <w:pStyle w:val="EndNoteBibliography"/>
        <w:spacing w:after="0"/>
        <w:ind w:hanging="720"/>
      </w:pPr>
      <w:r w:rsidRPr="0014636A">
        <w:t>2.</w:t>
      </w:r>
      <w:r w:rsidRPr="0014636A">
        <w:tab/>
        <w:t xml:space="preserve">Liao, C., Chang CS, Wei, WC, Chang SN, Liao CC, Lane HY, et al, </w:t>
      </w:r>
      <w:r w:rsidRPr="0014636A">
        <w:rPr>
          <w:i/>
        </w:rPr>
        <w:t>Schizophrenia patients at higher risk of diabetes, hypertension and hyperlipidaemia: a population based study.</w:t>
      </w:r>
      <w:r w:rsidRPr="0014636A">
        <w:t xml:space="preserve"> Schizophr Res, 2011. </w:t>
      </w:r>
      <w:r w:rsidRPr="0014636A">
        <w:rPr>
          <w:b/>
        </w:rPr>
        <w:t>126</w:t>
      </w:r>
      <w:r w:rsidRPr="0014636A">
        <w:t>: p. 110-116.</w:t>
      </w:r>
    </w:p>
    <w:p w14:paraId="5A320F80" w14:textId="77777777" w:rsidR="0014636A" w:rsidRPr="0014636A" w:rsidRDefault="0014636A" w:rsidP="0014636A">
      <w:pPr>
        <w:pStyle w:val="EndNoteBibliography"/>
        <w:spacing w:after="0"/>
        <w:ind w:hanging="720"/>
      </w:pPr>
      <w:r w:rsidRPr="0014636A">
        <w:t>3.</w:t>
      </w:r>
      <w:r w:rsidRPr="0014636A">
        <w:tab/>
        <w:t xml:space="preserve">De Hert, M., </w:t>
      </w:r>
      <w:r w:rsidRPr="0014636A">
        <w:rPr>
          <w:i/>
        </w:rPr>
        <w:t>Cardiovascular disease and diabetes in people with severe mental illness position statement form the European Pyschiatry Association (EPA), supported by the European Association for the study of Diabetes (EASD) amd the European Society of Cardiology (ESC).</w:t>
      </w:r>
      <w:r w:rsidRPr="0014636A">
        <w:t xml:space="preserve"> European Psychiatry, 2009. </w:t>
      </w:r>
      <w:r w:rsidRPr="0014636A">
        <w:rPr>
          <w:b/>
        </w:rPr>
        <w:t>24</w:t>
      </w:r>
      <w:r w:rsidRPr="0014636A">
        <w:t>: p. 412-424.</w:t>
      </w:r>
    </w:p>
    <w:p w14:paraId="2C299A72" w14:textId="77777777" w:rsidR="0014636A" w:rsidRPr="0014636A" w:rsidRDefault="0014636A" w:rsidP="0014636A">
      <w:pPr>
        <w:pStyle w:val="EndNoteBibliography"/>
        <w:spacing w:after="0"/>
        <w:ind w:hanging="720"/>
      </w:pPr>
      <w:r w:rsidRPr="0014636A">
        <w:t>4.</w:t>
      </w:r>
      <w:r w:rsidRPr="0014636A">
        <w:tab/>
        <w:t xml:space="preserve">David B. Allison, K.R.F., Moonseong Heo, Janet L. Mentore, Joseph C. Cappelleri, Linda P. Chandler, Peter J. Weiden, Lawrence J Cheskin, </w:t>
      </w:r>
      <w:r w:rsidRPr="0014636A">
        <w:rPr>
          <w:i/>
        </w:rPr>
        <w:t>The distribution of body mass index among individuals with and without schizophrenia.</w:t>
      </w:r>
      <w:r w:rsidRPr="0014636A">
        <w:t xml:space="preserve"> Journal of Clinical Psychiatry, 1999. </w:t>
      </w:r>
      <w:r w:rsidRPr="0014636A">
        <w:rPr>
          <w:b/>
        </w:rPr>
        <w:t>60</w:t>
      </w:r>
      <w:r w:rsidRPr="0014636A">
        <w:t>(4): p. 215-220.</w:t>
      </w:r>
    </w:p>
    <w:p w14:paraId="0E90D91D" w14:textId="77777777" w:rsidR="0014636A" w:rsidRPr="0014636A" w:rsidRDefault="0014636A" w:rsidP="0014636A">
      <w:pPr>
        <w:pStyle w:val="EndNoteBibliography"/>
        <w:spacing w:after="0"/>
        <w:ind w:hanging="720"/>
      </w:pPr>
      <w:r w:rsidRPr="0014636A">
        <w:t>5.</w:t>
      </w:r>
      <w:r w:rsidRPr="0014636A">
        <w:tab/>
        <w:t xml:space="preserve">D. Schoepf, R.P., H. Uppal, A. Natalwala, P. Narendran, R. Heun, </w:t>
      </w:r>
      <w:r w:rsidRPr="0014636A">
        <w:rPr>
          <w:i/>
        </w:rPr>
        <w:t>Type-2 diabetes mellitus in schizophrenia: Increased prevalence and major risk factor of excess mortality in a naturalistic 7-year follow-up.</w:t>
      </w:r>
      <w:r w:rsidRPr="0014636A">
        <w:t xml:space="preserve"> European Psychiatry, 2012. </w:t>
      </w:r>
      <w:r w:rsidRPr="0014636A">
        <w:rPr>
          <w:b/>
        </w:rPr>
        <w:t>27</w:t>
      </w:r>
      <w:r w:rsidRPr="0014636A">
        <w:t>(1): p. 33-42.</w:t>
      </w:r>
    </w:p>
    <w:p w14:paraId="15BF5A36" w14:textId="77777777" w:rsidR="0014636A" w:rsidRPr="0014636A" w:rsidRDefault="0014636A" w:rsidP="0014636A">
      <w:pPr>
        <w:pStyle w:val="EndNoteBibliography"/>
        <w:spacing w:after="0"/>
        <w:ind w:hanging="720"/>
      </w:pPr>
      <w:r w:rsidRPr="0014636A">
        <w:t>6.</w:t>
      </w:r>
      <w:r w:rsidRPr="0014636A">
        <w:tab/>
        <w:t xml:space="preserve">Holt, R.I.G. and A. Mitchell, </w:t>
      </w:r>
      <w:r w:rsidRPr="0014636A">
        <w:rPr>
          <w:i/>
        </w:rPr>
        <w:t>Diabetes Mellitus and severe mental illness: mechanisms and clinical implications.</w:t>
      </w:r>
      <w:r w:rsidRPr="0014636A">
        <w:t xml:space="preserve"> Nature reviews Endocrinology, 2015. </w:t>
      </w:r>
      <w:r w:rsidRPr="0014636A">
        <w:rPr>
          <w:b/>
        </w:rPr>
        <w:t>11</w:t>
      </w:r>
      <w:r w:rsidRPr="0014636A">
        <w:t>: p. 79-89.</w:t>
      </w:r>
    </w:p>
    <w:p w14:paraId="0A274896" w14:textId="77777777" w:rsidR="0014636A" w:rsidRPr="0014636A" w:rsidRDefault="0014636A" w:rsidP="0014636A">
      <w:pPr>
        <w:pStyle w:val="EndNoteBibliography"/>
        <w:spacing w:after="0"/>
        <w:ind w:hanging="720"/>
      </w:pPr>
      <w:r w:rsidRPr="0014636A">
        <w:t>7.</w:t>
      </w:r>
      <w:r w:rsidRPr="0014636A">
        <w:tab/>
        <w:t xml:space="preserve">R.I.G, H., </w:t>
      </w:r>
      <w:r w:rsidRPr="0014636A">
        <w:rPr>
          <w:i/>
        </w:rPr>
        <w:t>Undoing Descartes: integrating diabetes cares for those with mental illness.</w:t>
      </w:r>
      <w:r w:rsidRPr="0014636A">
        <w:t xml:space="preserve"> Practical Diabetes, 2011. </w:t>
      </w:r>
      <w:r w:rsidRPr="0014636A">
        <w:rPr>
          <w:b/>
        </w:rPr>
        <w:t>28</w:t>
      </w:r>
      <w:r w:rsidRPr="0014636A">
        <w:t>(6).</w:t>
      </w:r>
    </w:p>
    <w:p w14:paraId="2F398E6E" w14:textId="77777777" w:rsidR="0014636A" w:rsidRPr="0014636A" w:rsidRDefault="0014636A" w:rsidP="0014636A">
      <w:pPr>
        <w:pStyle w:val="EndNoteBibliography"/>
        <w:spacing w:after="0"/>
        <w:ind w:hanging="720"/>
      </w:pPr>
      <w:r w:rsidRPr="0014636A">
        <w:t>8.</w:t>
      </w:r>
      <w:r w:rsidRPr="0014636A">
        <w:tab/>
        <w:t xml:space="preserve">Suvisaari, J., et al., </w:t>
      </w:r>
      <w:r w:rsidRPr="0014636A">
        <w:rPr>
          <w:i/>
        </w:rPr>
        <w:t>Diabetes and Schizophrenia.</w:t>
      </w:r>
      <w:r w:rsidRPr="0014636A">
        <w:t xml:space="preserve"> Current Diabetes Reports, 2016. </w:t>
      </w:r>
      <w:r w:rsidRPr="0014636A">
        <w:rPr>
          <w:b/>
        </w:rPr>
        <w:t>16</w:t>
      </w:r>
      <w:r w:rsidRPr="0014636A">
        <w:t>(2): p. 16.</w:t>
      </w:r>
    </w:p>
    <w:p w14:paraId="59DD6DEC" w14:textId="77777777" w:rsidR="0014636A" w:rsidRPr="0014636A" w:rsidRDefault="0014636A" w:rsidP="0014636A">
      <w:pPr>
        <w:pStyle w:val="EndNoteBibliography"/>
        <w:spacing w:after="0"/>
        <w:ind w:hanging="720"/>
      </w:pPr>
      <w:r w:rsidRPr="0014636A">
        <w:t>9.</w:t>
      </w:r>
      <w:r w:rsidRPr="0014636A">
        <w:tab/>
        <w:t xml:space="preserve">McCreadie R, M.E., Blacklock C, Tilak-Singh D, Wiles D, Halliday J, </w:t>
      </w:r>
      <w:r w:rsidRPr="0014636A">
        <w:rPr>
          <w:i/>
        </w:rPr>
        <w:t>Dietary intake of schizophrenic patients in Nithsdale, Scotland: case-control study.</w:t>
      </w:r>
      <w:r w:rsidRPr="0014636A">
        <w:t xml:space="preserve"> BMJ, 1998. </w:t>
      </w:r>
      <w:r w:rsidRPr="0014636A">
        <w:rPr>
          <w:b/>
        </w:rPr>
        <w:t>Sep 19;317</w:t>
      </w:r>
      <w:r w:rsidRPr="0014636A">
        <w:t>( (7161)): p. 784–5.</w:t>
      </w:r>
    </w:p>
    <w:p w14:paraId="194C76B7" w14:textId="77777777" w:rsidR="0014636A" w:rsidRPr="0014636A" w:rsidRDefault="0014636A" w:rsidP="0014636A">
      <w:pPr>
        <w:pStyle w:val="EndNoteBibliography"/>
        <w:spacing w:after="0"/>
        <w:ind w:hanging="720"/>
      </w:pPr>
      <w:r w:rsidRPr="0014636A">
        <w:t>10.</w:t>
      </w:r>
      <w:r w:rsidRPr="0014636A">
        <w:tab/>
        <w:t xml:space="preserve">Elman, I., D. Borsook, and S. Lukas, </w:t>
      </w:r>
      <w:r w:rsidRPr="0014636A">
        <w:rPr>
          <w:i/>
        </w:rPr>
        <w:t>Food intake and reward mechanisms in patients with schizophrenia: implications for metabolic disturbances and treatment with second-generation antipsychotic agents.</w:t>
      </w:r>
      <w:r w:rsidRPr="0014636A">
        <w:t xml:space="preserve"> Neuropsychopharmacology, 2006. </w:t>
      </w:r>
      <w:r w:rsidRPr="0014636A">
        <w:rPr>
          <w:b/>
        </w:rPr>
        <w:t>31</w:t>
      </w:r>
      <w:r w:rsidRPr="0014636A">
        <w:t>(10): p. 2091–120.</w:t>
      </w:r>
    </w:p>
    <w:p w14:paraId="4ACCCBEA" w14:textId="77777777" w:rsidR="0014636A" w:rsidRPr="0014636A" w:rsidRDefault="0014636A" w:rsidP="0014636A">
      <w:pPr>
        <w:pStyle w:val="EndNoteBibliography"/>
        <w:spacing w:after="0"/>
        <w:ind w:hanging="720"/>
      </w:pPr>
      <w:r w:rsidRPr="0014636A">
        <w:t>11.</w:t>
      </w:r>
      <w:r w:rsidRPr="0014636A">
        <w:tab/>
        <w:t xml:space="preserve">Katharina Wulff, D.-J.D., Benita Middleton, Russell G. Foster, Eileen M. Joyce, </w:t>
      </w:r>
      <w:r w:rsidRPr="0014636A">
        <w:rPr>
          <w:i/>
        </w:rPr>
        <w:t>Sleep and circadian rhythm disruption in schizophrenia.</w:t>
      </w:r>
      <w:r w:rsidRPr="0014636A">
        <w:t xml:space="preserve"> Br J Psychiatry, 2012. </w:t>
      </w:r>
      <w:r w:rsidRPr="0014636A">
        <w:rPr>
          <w:b/>
        </w:rPr>
        <w:t>200</w:t>
      </w:r>
      <w:r w:rsidRPr="0014636A">
        <w:t>: p. 308-316.</w:t>
      </w:r>
    </w:p>
    <w:p w14:paraId="37F8DE77" w14:textId="77777777" w:rsidR="0014636A" w:rsidRPr="0014636A" w:rsidRDefault="0014636A" w:rsidP="0014636A">
      <w:pPr>
        <w:pStyle w:val="EndNoteBibliography"/>
        <w:spacing w:after="0"/>
        <w:ind w:hanging="720"/>
      </w:pPr>
      <w:r w:rsidRPr="0014636A">
        <w:t>12.</w:t>
      </w:r>
      <w:r w:rsidRPr="0014636A">
        <w:tab/>
        <w:t xml:space="preserve">D. Vancampfort, J.K., M. Probst, T. Scheewe, S. Remans , M. De Hert, </w:t>
      </w:r>
      <w:r w:rsidRPr="0014636A">
        <w:rPr>
          <w:i/>
        </w:rPr>
        <w:t>A systematic review of correlates of physical activity in patients with schizophrenia.</w:t>
      </w:r>
      <w:r w:rsidRPr="0014636A">
        <w:t xml:space="preserve"> Acta Psychiatr Scand, 2012. </w:t>
      </w:r>
      <w:r w:rsidRPr="0014636A">
        <w:rPr>
          <w:b/>
        </w:rPr>
        <w:t>125</w:t>
      </w:r>
      <w:r w:rsidRPr="0014636A">
        <w:t>: p. 352-362.</w:t>
      </w:r>
    </w:p>
    <w:p w14:paraId="4412A0AD" w14:textId="77777777" w:rsidR="0014636A" w:rsidRPr="0014636A" w:rsidRDefault="0014636A" w:rsidP="0014636A">
      <w:pPr>
        <w:pStyle w:val="EndNoteBibliography"/>
        <w:spacing w:after="0"/>
        <w:ind w:hanging="720"/>
      </w:pPr>
      <w:r w:rsidRPr="0014636A">
        <w:t>13.</w:t>
      </w:r>
      <w:r w:rsidRPr="0014636A">
        <w:tab/>
        <w:t xml:space="preserve">Peckham E, M.M., Mitchell N, Li J, Becque T, Knowles S, Bradshaw T, Planner C, Parrott S, Michie S, Shepherd C, Gilbody S., </w:t>
      </w:r>
      <w:r w:rsidRPr="0014636A">
        <w:rPr>
          <w:i/>
        </w:rPr>
        <w:t>Smoking Cessation Intervention for severe Mental Ill Health Trial (SCIMITAR): a pilot randomised control trial of the clinical effectiveness and cost-effectiveness of a bespoke smoking cessation service.</w:t>
      </w:r>
      <w:r w:rsidRPr="0014636A">
        <w:t xml:space="preserve"> Health Technol Assess, 2015. </w:t>
      </w:r>
      <w:r w:rsidRPr="0014636A">
        <w:rPr>
          <w:b/>
        </w:rPr>
        <w:t>25</w:t>
      </w:r>
      <w:r w:rsidRPr="0014636A">
        <w:t>(1): p. 1-148.</w:t>
      </w:r>
    </w:p>
    <w:p w14:paraId="4B4CCC06" w14:textId="77777777" w:rsidR="0014636A" w:rsidRPr="0014636A" w:rsidRDefault="0014636A" w:rsidP="0014636A">
      <w:pPr>
        <w:pStyle w:val="EndNoteBibliography"/>
        <w:spacing w:after="0"/>
        <w:ind w:hanging="720"/>
      </w:pPr>
      <w:r w:rsidRPr="0014636A">
        <w:t>14.</w:t>
      </w:r>
      <w:r w:rsidRPr="0014636A">
        <w:tab/>
        <w:t xml:space="preserve">Lieberman, M., </w:t>
      </w:r>
      <w:r w:rsidRPr="0014636A">
        <w:rPr>
          <w:i/>
        </w:rPr>
        <w:t>Effectiveness of Antipsychotic Drugs in Patients with Chronic Schizophrenia.</w:t>
      </w:r>
      <w:r w:rsidRPr="0014636A">
        <w:t xml:space="preserve"> N Engl J Med, 2005. </w:t>
      </w:r>
      <w:r w:rsidRPr="0014636A">
        <w:rPr>
          <w:b/>
        </w:rPr>
        <w:t>353</w:t>
      </w:r>
      <w:r w:rsidRPr="0014636A">
        <w:t>: p. 1209-23.</w:t>
      </w:r>
    </w:p>
    <w:p w14:paraId="095AB0F7" w14:textId="77777777" w:rsidR="0014636A" w:rsidRPr="0014636A" w:rsidRDefault="0014636A" w:rsidP="0014636A">
      <w:pPr>
        <w:pStyle w:val="EndNoteBibliography"/>
        <w:spacing w:after="0"/>
        <w:ind w:hanging="720"/>
      </w:pPr>
      <w:r w:rsidRPr="0014636A">
        <w:t>15.</w:t>
      </w:r>
      <w:r w:rsidRPr="0014636A">
        <w:tab/>
        <w:t xml:space="preserve">Mitchell, A.J., </w:t>
      </w:r>
      <w:r w:rsidRPr="0014636A">
        <w:rPr>
          <w:i/>
        </w:rPr>
        <w:t>Is the prevelance of metabolic syndrome and metabolic abnormalities increased in early schizophrenia? A comparative meta-anylsis of first epsiode, untreated and treated patients.</w:t>
      </w:r>
      <w:r w:rsidRPr="0014636A">
        <w:t xml:space="preserve"> Sxhizophrenia. Bull., 2013. </w:t>
      </w:r>
      <w:r w:rsidRPr="0014636A">
        <w:rPr>
          <w:b/>
        </w:rPr>
        <w:t>39</w:t>
      </w:r>
      <w:r w:rsidRPr="0014636A">
        <w:t>: p. 295-305.</w:t>
      </w:r>
    </w:p>
    <w:p w14:paraId="15FDCD57" w14:textId="77777777" w:rsidR="0014636A" w:rsidRPr="0014636A" w:rsidRDefault="0014636A" w:rsidP="0014636A">
      <w:pPr>
        <w:pStyle w:val="EndNoteBibliography"/>
        <w:spacing w:after="0"/>
        <w:ind w:hanging="720"/>
      </w:pPr>
      <w:r w:rsidRPr="0014636A">
        <w:t>16.</w:t>
      </w:r>
      <w:r w:rsidRPr="0014636A">
        <w:tab/>
        <w:t xml:space="preserve">Tilhonen, J., </w:t>
      </w:r>
      <w:r w:rsidRPr="0014636A">
        <w:rPr>
          <w:i/>
        </w:rPr>
        <w:t>Real‐world effectiveness of antipsychotics.</w:t>
      </w:r>
      <w:r w:rsidRPr="0014636A">
        <w:t xml:space="preserve"> Acta Psychiatr Scand, 2016. </w:t>
      </w:r>
      <w:r w:rsidRPr="0014636A">
        <w:rPr>
          <w:b/>
        </w:rPr>
        <w:t>134</w:t>
      </w:r>
      <w:r w:rsidRPr="0014636A">
        <w:t>(5): p. 371-373.</w:t>
      </w:r>
    </w:p>
    <w:p w14:paraId="5DCE8D06" w14:textId="77777777" w:rsidR="0014636A" w:rsidRPr="0014636A" w:rsidRDefault="0014636A" w:rsidP="0014636A">
      <w:pPr>
        <w:pStyle w:val="EndNoteBibliography"/>
        <w:spacing w:after="0"/>
        <w:ind w:hanging="720"/>
      </w:pPr>
      <w:r w:rsidRPr="0014636A">
        <w:t>17.</w:t>
      </w:r>
      <w:r w:rsidRPr="0014636A">
        <w:tab/>
        <w:t xml:space="preserve">Hirsch, L., et al., </w:t>
      </w:r>
      <w:r w:rsidRPr="0014636A">
        <w:rPr>
          <w:i/>
        </w:rPr>
        <w:t>Second-Generation Antipsychotics and Metabolic Side Effects: A Systematic Review of Population-Based Studies.</w:t>
      </w:r>
      <w:r w:rsidRPr="0014636A">
        <w:t xml:space="preserve"> Drug Saf, 2017.</w:t>
      </w:r>
    </w:p>
    <w:p w14:paraId="7D43C074" w14:textId="77777777" w:rsidR="0014636A" w:rsidRPr="0014636A" w:rsidRDefault="0014636A" w:rsidP="0014636A">
      <w:pPr>
        <w:pStyle w:val="EndNoteBibliography"/>
        <w:spacing w:after="0"/>
        <w:ind w:hanging="720"/>
      </w:pPr>
      <w:r w:rsidRPr="0014636A">
        <w:t>18.</w:t>
      </w:r>
      <w:r w:rsidRPr="0014636A">
        <w:tab/>
        <w:t xml:space="preserve">Rummel-Kluge, C., et al., </w:t>
      </w:r>
      <w:r w:rsidRPr="0014636A">
        <w:rPr>
          <w:i/>
        </w:rPr>
        <w:t>Head-to-head comparisons of metabolic side effects of second generation antipsychotics in the treatment of schizophrenia: a systematic review and meta-analysis.</w:t>
      </w:r>
      <w:r w:rsidRPr="0014636A">
        <w:t xml:space="preserve"> Schizophr Res, 2010. </w:t>
      </w:r>
      <w:r w:rsidRPr="0014636A">
        <w:rPr>
          <w:b/>
        </w:rPr>
        <w:t>123</w:t>
      </w:r>
      <w:r w:rsidRPr="0014636A">
        <w:t>(2-3): p. 225-33.</w:t>
      </w:r>
    </w:p>
    <w:p w14:paraId="6E675334" w14:textId="77777777" w:rsidR="0014636A" w:rsidRPr="0014636A" w:rsidRDefault="0014636A" w:rsidP="0014636A">
      <w:pPr>
        <w:pStyle w:val="EndNoteBibliography"/>
        <w:spacing w:after="0"/>
        <w:ind w:hanging="720"/>
      </w:pPr>
      <w:r w:rsidRPr="0014636A">
        <w:t>19.</w:t>
      </w:r>
      <w:r w:rsidRPr="0014636A">
        <w:tab/>
        <w:t xml:space="preserve">Davy, V., Wampers, Mitchell, Correll, De Herdt et al </w:t>
      </w:r>
      <w:r w:rsidRPr="0014636A">
        <w:rPr>
          <w:i/>
        </w:rPr>
        <w:t>A meta-analysis of cardio-metabolic abnormalities in drug naïve, first-episode and multi-episode patients with schizophrenia versus general population controls</w:t>
      </w:r>
      <w:r w:rsidRPr="0014636A">
        <w:t>. 2012: World Psychiatry. p. 240–250.</w:t>
      </w:r>
    </w:p>
    <w:p w14:paraId="2E1388B7" w14:textId="77777777" w:rsidR="0014636A" w:rsidRPr="0014636A" w:rsidRDefault="0014636A" w:rsidP="0014636A">
      <w:pPr>
        <w:pStyle w:val="EndNoteBibliography"/>
        <w:spacing w:after="0"/>
        <w:ind w:hanging="720"/>
      </w:pPr>
      <w:r w:rsidRPr="0014636A">
        <w:t>20.</w:t>
      </w:r>
      <w:r w:rsidRPr="0014636A">
        <w:tab/>
        <w:t xml:space="preserve">Galling, B., et al., </w:t>
      </w:r>
      <w:r w:rsidRPr="0014636A">
        <w:rPr>
          <w:i/>
        </w:rPr>
        <w:t>Type 2 Diabetes Mellitus in Youth Exposed to Antipsychotics: A Systematic Review and Meta-analysis.</w:t>
      </w:r>
      <w:r w:rsidRPr="0014636A">
        <w:t xml:space="preserve"> JAMA Psychiatry, 2016. </w:t>
      </w:r>
      <w:r w:rsidRPr="0014636A">
        <w:rPr>
          <w:b/>
        </w:rPr>
        <w:t>73</w:t>
      </w:r>
      <w:r w:rsidRPr="0014636A">
        <w:t>(3): p. 247-59.</w:t>
      </w:r>
    </w:p>
    <w:p w14:paraId="01F3A773" w14:textId="77777777" w:rsidR="0014636A" w:rsidRPr="0014636A" w:rsidRDefault="0014636A" w:rsidP="0014636A">
      <w:pPr>
        <w:pStyle w:val="EndNoteBibliography"/>
        <w:spacing w:after="0"/>
        <w:ind w:hanging="720"/>
      </w:pPr>
      <w:r w:rsidRPr="0014636A">
        <w:t>21.</w:t>
      </w:r>
      <w:r w:rsidRPr="0014636A">
        <w:tab/>
        <w:t xml:space="preserve">MV, S., </w:t>
      </w:r>
      <w:r w:rsidRPr="0014636A">
        <w:rPr>
          <w:i/>
        </w:rPr>
        <w:t>Secondary effects ofantipsychotics: women at greater risk than men.</w:t>
      </w:r>
      <w:r w:rsidRPr="0014636A">
        <w:t xml:space="preserve"> Schizophr Bull, 2009. </w:t>
      </w:r>
      <w:r w:rsidRPr="0014636A">
        <w:rPr>
          <w:b/>
        </w:rPr>
        <w:t>35</w:t>
      </w:r>
      <w:r w:rsidRPr="0014636A">
        <w:t>: p. 937-48.</w:t>
      </w:r>
    </w:p>
    <w:p w14:paraId="2CE6AFD8" w14:textId="77777777" w:rsidR="0014636A" w:rsidRPr="0014636A" w:rsidRDefault="0014636A" w:rsidP="0014636A">
      <w:pPr>
        <w:pStyle w:val="EndNoteBibliography"/>
        <w:spacing w:after="0"/>
        <w:ind w:hanging="720"/>
      </w:pPr>
      <w:r w:rsidRPr="0014636A">
        <w:t>22.</w:t>
      </w:r>
      <w:r w:rsidRPr="0014636A">
        <w:tab/>
        <w:t xml:space="preserve">Holt, R.I.G. and R. Peveler, </w:t>
      </w:r>
      <w:r w:rsidRPr="0014636A">
        <w:rPr>
          <w:i/>
        </w:rPr>
        <w:t>Obesity, serious mental illness and antipsychotic drugs.</w:t>
      </w:r>
      <w:r w:rsidRPr="0014636A">
        <w:t xml:space="preserve"> Diabetes, Obesity and Metabolism, 2009. </w:t>
      </w:r>
      <w:r w:rsidRPr="0014636A">
        <w:rPr>
          <w:b/>
        </w:rPr>
        <w:t>11</w:t>
      </w:r>
      <w:r w:rsidRPr="0014636A">
        <w:t>(7): p. 665-679.</w:t>
      </w:r>
    </w:p>
    <w:p w14:paraId="4F768669" w14:textId="77777777" w:rsidR="0014636A" w:rsidRPr="0014636A" w:rsidRDefault="0014636A" w:rsidP="0014636A">
      <w:pPr>
        <w:pStyle w:val="EndNoteBibliography"/>
        <w:spacing w:after="0"/>
        <w:ind w:hanging="720"/>
      </w:pPr>
      <w:r w:rsidRPr="0014636A">
        <w:t>23.</w:t>
      </w:r>
      <w:r w:rsidRPr="0014636A">
        <w:tab/>
        <w:t xml:space="preserve">Gavin P Reynolds, O.O.M., </w:t>
      </w:r>
      <w:r w:rsidRPr="0014636A">
        <w:rPr>
          <w:i/>
        </w:rPr>
        <w:t xml:space="preserve">Mechanisms underlying metabolic disturbances associated with psychosis and antipsychotic drug treatment </w:t>
      </w:r>
      <w:r w:rsidRPr="0014636A">
        <w:t xml:space="preserve">Journal of Psychopharmacology, 2017. </w:t>
      </w:r>
      <w:r w:rsidRPr="0014636A">
        <w:rPr>
          <w:b/>
        </w:rPr>
        <w:t>31</w:t>
      </w:r>
      <w:r w:rsidRPr="0014636A">
        <w:t>(11): p. 1430-1436.</w:t>
      </w:r>
    </w:p>
    <w:p w14:paraId="50912AA2" w14:textId="77777777" w:rsidR="0014636A" w:rsidRPr="0014636A" w:rsidRDefault="0014636A" w:rsidP="0014636A">
      <w:pPr>
        <w:pStyle w:val="EndNoteBibliography"/>
        <w:spacing w:after="0"/>
        <w:ind w:hanging="720"/>
      </w:pPr>
      <w:r w:rsidRPr="0014636A">
        <w:t>24.</w:t>
      </w:r>
      <w:r w:rsidRPr="0014636A">
        <w:tab/>
        <w:t xml:space="preserve">Vuk, A., et al., </w:t>
      </w:r>
      <w:r w:rsidRPr="0014636A">
        <w:rPr>
          <w:i/>
        </w:rPr>
        <w:t>Diabetic ketoacidosis associated with antipsychotic drugs: case reports and a review of literature.</w:t>
      </w:r>
      <w:r w:rsidRPr="0014636A">
        <w:t xml:space="preserve"> Psychiatr Danub, 2017. </w:t>
      </w:r>
      <w:r w:rsidRPr="0014636A">
        <w:rPr>
          <w:b/>
        </w:rPr>
        <w:t>29</w:t>
      </w:r>
      <w:r w:rsidRPr="0014636A">
        <w:t>(2): p. 121-135.</w:t>
      </w:r>
    </w:p>
    <w:p w14:paraId="30901E6B" w14:textId="77777777" w:rsidR="0014636A" w:rsidRPr="0014636A" w:rsidRDefault="0014636A" w:rsidP="0014636A">
      <w:pPr>
        <w:pStyle w:val="EndNoteBibliography"/>
        <w:spacing w:after="0"/>
        <w:ind w:hanging="720"/>
      </w:pPr>
      <w:r w:rsidRPr="0014636A">
        <w:t>25.</w:t>
      </w:r>
      <w:r w:rsidRPr="0014636A">
        <w:tab/>
        <w:t xml:space="preserve">Perry, B.I., et al., </w:t>
      </w:r>
      <w:r w:rsidRPr="0014636A">
        <w:rPr>
          <w:i/>
        </w:rPr>
        <w:t>The association between first-episode psychosis and abnormal glycaemic control: systematic review and meta-analysis.</w:t>
      </w:r>
      <w:r w:rsidRPr="0014636A">
        <w:t xml:space="preserve"> Lancet Psychiatry, 2016. </w:t>
      </w:r>
      <w:r w:rsidRPr="0014636A">
        <w:rPr>
          <w:b/>
        </w:rPr>
        <w:t>3</w:t>
      </w:r>
      <w:r w:rsidRPr="0014636A">
        <w:t>(11): p. 1049-1058.</w:t>
      </w:r>
    </w:p>
    <w:p w14:paraId="25383A0B" w14:textId="77777777" w:rsidR="0014636A" w:rsidRPr="0014636A" w:rsidRDefault="0014636A" w:rsidP="0014636A">
      <w:pPr>
        <w:pStyle w:val="EndNoteBibliography"/>
        <w:spacing w:after="0"/>
        <w:ind w:hanging="720"/>
      </w:pPr>
      <w:r w:rsidRPr="0014636A">
        <w:t>26.</w:t>
      </w:r>
      <w:r w:rsidRPr="0014636A">
        <w:tab/>
        <w:t xml:space="preserve">Mulligan, K., </w:t>
      </w:r>
      <w:r w:rsidRPr="0014636A">
        <w:rPr>
          <w:i/>
        </w:rPr>
        <w:t>Barriers and enablers of type 2 diabetes self-management in people with severe mental illness.</w:t>
      </w:r>
      <w:r w:rsidRPr="0014636A">
        <w:t xml:space="preserve"> Health Expectations, 2017. </w:t>
      </w:r>
      <w:r w:rsidRPr="0014636A">
        <w:rPr>
          <w:b/>
        </w:rPr>
        <w:t>20</w:t>
      </w:r>
      <w:r w:rsidRPr="0014636A">
        <w:t>: p. 1020-1030.</w:t>
      </w:r>
    </w:p>
    <w:p w14:paraId="644D8C8E" w14:textId="77777777" w:rsidR="0014636A" w:rsidRPr="0014636A" w:rsidRDefault="0014636A" w:rsidP="0014636A">
      <w:pPr>
        <w:pStyle w:val="EndNoteBibliography"/>
        <w:spacing w:after="0"/>
        <w:ind w:hanging="720"/>
      </w:pPr>
      <w:r w:rsidRPr="0014636A">
        <w:t>27.</w:t>
      </w:r>
      <w:r w:rsidRPr="0014636A">
        <w:tab/>
        <w:t xml:space="preserve">Holt RIG, G.-W.R., Hind D, Bradburn MJ, McCrone P, Morris T, Edwardson C, Barnard K, Carey ME, Davies MJ, Dickens CM, Doherty Y, Etherington A, French P, Gaughran F, Greenwood KE, Kalidindi S, Khunti K, Laugharne R, Pendlebury J, Rathod S, Saxon D, Shiers D, Siddiqi N, Swaby EA, Waller G, Wright S., </w:t>
      </w:r>
      <w:r w:rsidRPr="0014636A">
        <w:rPr>
          <w:i/>
        </w:rPr>
        <w:t>Structured lifestyle education for people with schizophrenia, schizoaffective disorder and first-episode psychosis (STEPWISE): randomised controlled trial.</w:t>
      </w:r>
      <w:r w:rsidRPr="0014636A">
        <w:t xml:space="preserve"> Br J Psychiatry, 2018. </w:t>
      </w:r>
      <w:r w:rsidRPr="0014636A">
        <w:rPr>
          <w:b/>
        </w:rPr>
        <w:t>25</w:t>
      </w:r>
      <w:r w:rsidRPr="0014636A">
        <w:t>(10.1192/bjp.2018.167. [Epub ahead of print]): p. 1-11.</w:t>
      </w:r>
    </w:p>
    <w:p w14:paraId="2D1EEDD5" w14:textId="77777777" w:rsidR="0014636A" w:rsidRPr="0014636A" w:rsidRDefault="0014636A" w:rsidP="0014636A">
      <w:pPr>
        <w:pStyle w:val="EndNoteBibliography"/>
        <w:spacing w:after="0"/>
        <w:ind w:hanging="720"/>
      </w:pPr>
      <w:r w:rsidRPr="0014636A">
        <w:t>28.</w:t>
      </w:r>
      <w:r w:rsidRPr="0014636A">
        <w:tab/>
        <w:t xml:space="preserve">Speyer H, C.B.N.H., Birk M, Karlsen M, Storch Jakobsen A, Pedersen K, et al., </w:t>
      </w:r>
      <w:r w:rsidRPr="0014636A">
        <w:rPr>
          <w:i/>
        </w:rPr>
        <w:t>The CHANGE trial: no superiority of lifestyle coaching plus care coordination plus treatment as usual compared to treatment as usual alone in reducing risk of cardiovascular disease in adults with schizophrenia spectrum disorders and abdominal obesity.</w:t>
      </w:r>
      <w:r w:rsidRPr="0014636A">
        <w:t xml:space="preserve"> World Psychiatry, 2016. </w:t>
      </w:r>
      <w:r w:rsidRPr="0014636A">
        <w:rPr>
          <w:b/>
        </w:rPr>
        <w:t>15</w:t>
      </w:r>
      <w:r w:rsidRPr="0014636A">
        <w:t>(2): p. 155-65.</w:t>
      </w:r>
    </w:p>
    <w:p w14:paraId="7CC0ABCC" w14:textId="77777777" w:rsidR="0014636A" w:rsidRPr="0014636A" w:rsidRDefault="0014636A" w:rsidP="0014636A">
      <w:pPr>
        <w:pStyle w:val="EndNoteBibliography"/>
        <w:spacing w:after="0"/>
        <w:ind w:hanging="720"/>
      </w:pPr>
      <w:r w:rsidRPr="0014636A">
        <w:t>29.</w:t>
      </w:r>
      <w:r w:rsidRPr="0014636A">
        <w:tab/>
        <w:t xml:space="preserve">David Osborn, A.B., Rachael Hunter, Louise Marston, Lou Atkins, Thomas Barnes, Ruth Blackburn, Thomas Craig, Hazel Gilbert, Samira Heinkel, Richard Holt, Michael King, Susan Michie, Richard Morris, Steve Morris, Irwin Nazareth, Rumana Omar, </w:t>
      </w:r>
      <w:r w:rsidRPr="0014636A">
        <w:rPr>
          <w:i/>
        </w:rPr>
        <w:t>Clinical and cost-effectiveness of an intervention for reducing cholesterol and cardiovascular risk for people with severe mental illness in English primary care: a cluster randomised controlled trial.</w:t>
      </w:r>
      <w:r w:rsidRPr="0014636A">
        <w:t xml:space="preserve"> Lancet Psychiatry, 2018: p. 145–54.</w:t>
      </w:r>
    </w:p>
    <w:p w14:paraId="2F759656" w14:textId="77777777" w:rsidR="0014636A" w:rsidRPr="0014636A" w:rsidRDefault="0014636A" w:rsidP="0014636A">
      <w:pPr>
        <w:pStyle w:val="EndNoteBibliography"/>
        <w:spacing w:after="0"/>
        <w:ind w:hanging="720"/>
      </w:pPr>
      <w:r w:rsidRPr="0014636A">
        <w:t>30.</w:t>
      </w:r>
      <w:r w:rsidRPr="0014636A">
        <w:tab/>
        <w:t xml:space="preserve">Curtis J, W.A., Rosunbaum S, Teasdale S, Kalucy M, Samaras K, et al., </w:t>
      </w:r>
      <w:r w:rsidRPr="0014636A">
        <w:rPr>
          <w:i/>
        </w:rPr>
        <w:t>Evaluating an individualized lifestlye and lifeskill intervention to prevent antipsychotic-induced weight gain in first episode psychosis.</w:t>
      </w:r>
      <w:r w:rsidRPr="0014636A">
        <w:t xml:space="preserve"> Early intervention in psychiatry, 2016. </w:t>
      </w:r>
      <w:r w:rsidRPr="0014636A">
        <w:rPr>
          <w:b/>
        </w:rPr>
        <w:t>10</w:t>
      </w:r>
      <w:r w:rsidRPr="0014636A">
        <w:t>: p. 267-76.</w:t>
      </w:r>
    </w:p>
    <w:p w14:paraId="3B91C53A" w14:textId="15194810" w:rsidR="0014636A" w:rsidRPr="0014636A" w:rsidRDefault="0014636A" w:rsidP="0014636A">
      <w:pPr>
        <w:pStyle w:val="EndNoteBibliography"/>
        <w:spacing w:after="0"/>
        <w:ind w:hanging="720"/>
        <w:rPr>
          <w:i/>
        </w:rPr>
      </w:pPr>
      <w:r w:rsidRPr="0014636A">
        <w:t>31.</w:t>
      </w:r>
      <w:r w:rsidRPr="0014636A">
        <w:tab/>
      </w:r>
      <w:hyperlink r:id="rId8" w:history="1">
        <w:r w:rsidRPr="0014636A">
          <w:rPr>
            <w:rStyle w:val="Hyperlink"/>
            <w:i/>
          </w:rPr>
          <w:t>https://www.gov.uk/government/news/dont-just-screen-intervene-improved-guidance-to-improve-the-health-of-people-living-with-a-mental-illness</w:t>
        </w:r>
      </w:hyperlink>
      <w:r w:rsidRPr="0014636A">
        <w:rPr>
          <w:i/>
        </w:rPr>
        <w:t>.</w:t>
      </w:r>
    </w:p>
    <w:p w14:paraId="007B0CD1" w14:textId="77777777" w:rsidR="0014636A" w:rsidRPr="0014636A" w:rsidRDefault="0014636A" w:rsidP="0014636A">
      <w:pPr>
        <w:pStyle w:val="EndNoteBibliography"/>
        <w:spacing w:after="0"/>
        <w:ind w:hanging="720"/>
      </w:pPr>
      <w:r w:rsidRPr="0014636A">
        <w:t>32.</w:t>
      </w:r>
      <w:r w:rsidRPr="0014636A">
        <w:tab/>
        <w:t xml:space="preserve">Hasnain, M. and W. Victor, </w:t>
      </w:r>
      <w:r w:rsidRPr="0014636A">
        <w:rPr>
          <w:i/>
        </w:rPr>
        <w:t>Metformin for atypical antipsychotic-induced weight gain and glucose metabolism dysregulation.</w:t>
      </w:r>
      <w:r w:rsidRPr="0014636A">
        <w:t xml:space="preserve"> CNS drugs, 2010. </w:t>
      </w:r>
      <w:r w:rsidRPr="0014636A">
        <w:rPr>
          <w:b/>
        </w:rPr>
        <w:t>24</w:t>
      </w:r>
      <w:r w:rsidRPr="0014636A">
        <w:t>(3).</w:t>
      </w:r>
    </w:p>
    <w:p w14:paraId="7553FDD9" w14:textId="77777777" w:rsidR="0014636A" w:rsidRPr="0014636A" w:rsidRDefault="0014636A" w:rsidP="0014636A">
      <w:pPr>
        <w:pStyle w:val="EndNoteBibliography"/>
        <w:spacing w:after="0"/>
        <w:ind w:hanging="720"/>
      </w:pPr>
      <w:r w:rsidRPr="0014636A">
        <w:t>33.</w:t>
      </w:r>
      <w:r w:rsidRPr="0014636A">
        <w:tab/>
        <w:t xml:space="preserve">Siskind, D., et al., </w:t>
      </w:r>
      <w:r w:rsidRPr="0014636A">
        <w:rPr>
          <w:i/>
        </w:rPr>
        <w:t>CoMET: a protocol for a randomised controlled trial of co-commencement of METformin as an adjunctive treatment to attenuate weight gain and metabolic syndrome in patients with schizophrenia newly commenced on clozapine.</w:t>
      </w:r>
      <w:r w:rsidRPr="0014636A">
        <w:t xml:space="preserve"> BMJ Open, 2018. </w:t>
      </w:r>
      <w:r w:rsidRPr="0014636A">
        <w:rPr>
          <w:b/>
        </w:rPr>
        <w:t>8</w:t>
      </w:r>
      <w:r w:rsidRPr="0014636A">
        <w:t>(3): p. e021000.</w:t>
      </w:r>
    </w:p>
    <w:p w14:paraId="395C12A0" w14:textId="77777777" w:rsidR="0014636A" w:rsidRPr="0014636A" w:rsidRDefault="0014636A" w:rsidP="0014636A">
      <w:pPr>
        <w:pStyle w:val="EndNoteBibliography"/>
        <w:ind w:hanging="720"/>
      </w:pPr>
      <w:r w:rsidRPr="0014636A">
        <w:t>34.</w:t>
      </w:r>
      <w:r w:rsidRPr="0014636A">
        <w:tab/>
        <w:t xml:space="preserve">Siskind D, H.M., Correll C et al., </w:t>
      </w:r>
      <w:r w:rsidRPr="0014636A">
        <w:rPr>
          <w:i/>
        </w:rPr>
        <w:t>Glucagon-like peptide-1 receptor agonists for antipsychotic associated cardio-metabolic risk factors: A systematic review and individual participant data meta-analysis.</w:t>
      </w:r>
      <w:r w:rsidRPr="0014636A">
        <w:t xml:space="preserve"> Diabetes Obes Metab, 2018. </w:t>
      </w:r>
      <w:r w:rsidRPr="0014636A">
        <w:rPr>
          <w:b/>
        </w:rPr>
        <w:t>21</w:t>
      </w:r>
      <w:r w:rsidRPr="0014636A">
        <w:t>(2).</w:t>
      </w:r>
    </w:p>
    <w:p w14:paraId="3E70A914" w14:textId="20D2282D" w:rsidR="00B17938" w:rsidRPr="00E17AF2" w:rsidRDefault="00B17938" w:rsidP="00B17938">
      <w:pPr>
        <w:rPr>
          <w:b/>
        </w:rPr>
      </w:pPr>
      <w:r>
        <w:rPr>
          <w:b/>
        </w:rPr>
        <w:fldChar w:fldCharType="end"/>
      </w:r>
      <w:r>
        <w:rPr>
          <w:b/>
        </w:rPr>
        <w:fldChar w:fldCharType="begin"/>
      </w:r>
      <w:r>
        <w:rPr>
          <w:b/>
        </w:rPr>
        <w:instrText xml:space="preserve"> ADDIN </w:instrText>
      </w:r>
      <w:r>
        <w:rPr>
          <w:b/>
        </w:rPr>
        <w:fldChar w:fldCharType="end"/>
      </w:r>
    </w:p>
    <w:p w14:paraId="03132B74" w14:textId="194DCAAD" w:rsidR="00172470" w:rsidRDefault="00172470"/>
    <w:sectPr w:rsidR="0017247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1803A" w14:textId="77777777" w:rsidR="002D4272" w:rsidRDefault="002D4272" w:rsidP="006A7139">
      <w:pPr>
        <w:spacing w:after="0" w:line="240" w:lineRule="auto"/>
      </w:pPr>
      <w:r>
        <w:separator/>
      </w:r>
    </w:p>
  </w:endnote>
  <w:endnote w:type="continuationSeparator" w:id="0">
    <w:p w14:paraId="50000D56" w14:textId="77777777" w:rsidR="002D4272" w:rsidRDefault="002D4272" w:rsidP="006A7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dvTT2acb703b">
    <w:panose1 w:val="00000000000000000000"/>
    <w:charset w:val="00"/>
    <w:family w:val="roman"/>
    <w:notTrueType/>
    <w:pitch w:val="default"/>
    <w:sig w:usb0="00000003" w:usb1="00000000" w:usb2="00000000" w:usb3="00000000" w:csb0="00000001" w:csb1="00000000"/>
  </w:font>
  <w:font w:name="TimesNewRomanPS">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398217"/>
      <w:docPartObj>
        <w:docPartGallery w:val="Page Numbers (Bottom of Page)"/>
        <w:docPartUnique/>
      </w:docPartObj>
    </w:sdtPr>
    <w:sdtEndPr>
      <w:rPr>
        <w:noProof/>
      </w:rPr>
    </w:sdtEndPr>
    <w:sdtContent>
      <w:p w14:paraId="78353152" w14:textId="2DFCDC1F" w:rsidR="00CD432B" w:rsidRDefault="00CD432B">
        <w:pPr>
          <w:pStyle w:val="Footer"/>
          <w:jc w:val="center"/>
        </w:pPr>
        <w:r>
          <w:fldChar w:fldCharType="begin"/>
        </w:r>
        <w:r>
          <w:instrText xml:space="preserve"> PAGE   \* MERGEFORMAT </w:instrText>
        </w:r>
        <w:r>
          <w:fldChar w:fldCharType="separate"/>
        </w:r>
        <w:r w:rsidR="00093747">
          <w:rPr>
            <w:noProof/>
          </w:rPr>
          <w:t>2</w:t>
        </w:r>
        <w:r>
          <w:rPr>
            <w:noProof/>
          </w:rPr>
          <w:fldChar w:fldCharType="end"/>
        </w:r>
      </w:p>
    </w:sdtContent>
  </w:sdt>
  <w:p w14:paraId="055C4C1B" w14:textId="78E190DA" w:rsidR="00CD432B" w:rsidRDefault="00CD432B">
    <w:pPr>
      <w:pStyle w:val="Footer"/>
    </w:pPr>
    <w:r>
      <w:t xml:space="preserve">Version </w:t>
    </w:r>
    <w:r w:rsidR="000B3A8C">
      <w:t>7.0 18</w:t>
    </w:r>
    <w:r>
      <w:t>/</w:t>
    </w:r>
    <w:r w:rsidR="000B3A8C">
      <w:t>6</w:t>
    </w:r>
    <w:r>
      <w:t>/2019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F6F49" w14:textId="77777777" w:rsidR="002D4272" w:rsidRDefault="002D4272" w:rsidP="006A7139">
      <w:pPr>
        <w:spacing w:after="0" w:line="240" w:lineRule="auto"/>
      </w:pPr>
      <w:r>
        <w:separator/>
      </w:r>
    </w:p>
  </w:footnote>
  <w:footnote w:type="continuationSeparator" w:id="0">
    <w:p w14:paraId="721602ED" w14:textId="77777777" w:rsidR="002D4272" w:rsidRDefault="002D4272" w:rsidP="006A71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C59DC"/>
    <w:multiLevelType w:val="hybridMultilevel"/>
    <w:tmpl w:val="E65014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7F0A9E"/>
    <w:multiLevelType w:val="hybridMultilevel"/>
    <w:tmpl w:val="5DBEC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67052D"/>
    <w:multiLevelType w:val="hybridMultilevel"/>
    <w:tmpl w:val="C65643C6"/>
    <w:lvl w:ilvl="0" w:tplc="63146D18">
      <w:start w:val="1"/>
      <w:numFmt w:val="bullet"/>
      <w:pStyle w:val="EndNoteBibliography"/>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832919"/>
    <w:multiLevelType w:val="hybridMultilevel"/>
    <w:tmpl w:val="BFC44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9908D0"/>
    <w:multiLevelType w:val="hybridMultilevel"/>
    <w:tmpl w:val="97AC0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C839D4"/>
    <w:multiLevelType w:val="hybridMultilevel"/>
    <w:tmpl w:val="6EA4E3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3EB6A88"/>
    <w:multiLevelType w:val="hybridMultilevel"/>
    <w:tmpl w:val="87125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566EE9"/>
    <w:multiLevelType w:val="hybridMultilevel"/>
    <w:tmpl w:val="3FE82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0"/>
  </w:num>
  <w:num w:numId="5">
    <w:abstractNumId w:val="1"/>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est0e0eqxs5afe02rnpxdf6tpp29arw9ezp&quot;&gt;My EndNote Library&lt;record-ids&gt;&lt;item&gt;19&lt;/item&gt;&lt;item&gt;20&lt;/item&gt;&lt;item&gt;40&lt;/item&gt;&lt;item&gt;130&lt;/item&gt;&lt;item&gt;143&lt;/item&gt;&lt;item&gt;144&lt;/item&gt;&lt;item&gt;149&lt;/item&gt;&lt;item&gt;162&lt;/item&gt;&lt;item&gt;163&lt;/item&gt;&lt;item&gt;164&lt;/item&gt;&lt;item&gt;173&lt;/item&gt;&lt;item&gt;176&lt;/item&gt;&lt;item&gt;181&lt;/item&gt;&lt;item&gt;196&lt;/item&gt;&lt;item&gt;203&lt;/item&gt;&lt;item&gt;231&lt;/item&gt;&lt;item&gt;232&lt;/item&gt;&lt;item&gt;238&lt;/item&gt;&lt;item&gt;313&lt;/item&gt;&lt;item&gt;375&lt;/item&gt;&lt;item&gt;376&lt;/item&gt;&lt;item&gt;377&lt;/item&gt;&lt;item&gt;378&lt;/item&gt;&lt;item&gt;379&lt;/item&gt;&lt;item&gt;380&lt;/item&gt;&lt;item&gt;381&lt;/item&gt;&lt;item&gt;382&lt;/item&gt;&lt;item&gt;383&lt;/item&gt;&lt;item&gt;384&lt;/item&gt;&lt;item&gt;385&lt;/item&gt;&lt;item&gt;387&lt;/item&gt;&lt;item&gt;388&lt;/item&gt;&lt;/record-ids&gt;&lt;/item&gt;&lt;/Libraries&gt;"/>
  </w:docVars>
  <w:rsids>
    <w:rsidRoot w:val="00B17938"/>
    <w:rsid w:val="0002419A"/>
    <w:rsid w:val="00027184"/>
    <w:rsid w:val="000446FE"/>
    <w:rsid w:val="00050715"/>
    <w:rsid w:val="0008317D"/>
    <w:rsid w:val="00092ED0"/>
    <w:rsid w:val="00093747"/>
    <w:rsid w:val="000A0021"/>
    <w:rsid w:val="000A0179"/>
    <w:rsid w:val="000B3A8C"/>
    <w:rsid w:val="000B7417"/>
    <w:rsid w:val="000C1BE0"/>
    <w:rsid w:val="0012187C"/>
    <w:rsid w:val="001378BF"/>
    <w:rsid w:val="001434FF"/>
    <w:rsid w:val="0014636A"/>
    <w:rsid w:val="00156E47"/>
    <w:rsid w:val="00172470"/>
    <w:rsid w:val="001838B2"/>
    <w:rsid w:val="001848DA"/>
    <w:rsid w:val="00190F02"/>
    <w:rsid w:val="001B1174"/>
    <w:rsid w:val="001C2CCE"/>
    <w:rsid w:val="001C2DDE"/>
    <w:rsid w:val="001F5CCA"/>
    <w:rsid w:val="00212745"/>
    <w:rsid w:val="00232C94"/>
    <w:rsid w:val="00255680"/>
    <w:rsid w:val="002603FA"/>
    <w:rsid w:val="0026083F"/>
    <w:rsid w:val="002927F4"/>
    <w:rsid w:val="002B523E"/>
    <w:rsid w:val="002D4272"/>
    <w:rsid w:val="0031527A"/>
    <w:rsid w:val="00356D21"/>
    <w:rsid w:val="0036271D"/>
    <w:rsid w:val="003756FB"/>
    <w:rsid w:val="003D6A13"/>
    <w:rsid w:val="003E6693"/>
    <w:rsid w:val="00436566"/>
    <w:rsid w:val="00454192"/>
    <w:rsid w:val="00460DC6"/>
    <w:rsid w:val="004B74E0"/>
    <w:rsid w:val="004C1B4F"/>
    <w:rsid w:val="004D0B8F"/>
    <w:rsid w:val="004F1517"/>
    <w:rsid w:val="004F5AA6"/>
    <w:rsid w:val="004F7579"/>
    <w:rsid w:val="00504B4F"/>
    <w:rsid w:val="00505E3E"/>
    <w:rsid w:val="005278B4"/>
    <w:rsid w:val="0053547D"/>
    <w:rsid w:val="00561E08"/>
    <w:rsid w:val="005773C4"/>
    <w:rsid w:val="005A0721"/>
    <w:rsid w:val="005B2701"/>
    <w:rsid w:val="005C5327"/>
    <w:rsid w:val="005D537B"/>
    <w:rsid w:val="005E3CC1"/>
    <w:rsid w:val="006136BA"/>
    <w:rsid w:val="0061541D"/>
    <w:rsid w:val="00615A39"/>
    <w:rsid w:val="006204B8"/>
    <w:rsid w:val="006343BF"/>
    <w:rsid w:val="0065291C"/>
    <w:rsid w:val="006539C6"/>
    <w:rsid w:val="00670EC0"/>
    <w:rsid w:val="006A7139"/>
    <w:rsid w:val="006B2694"/>
    <w:rsid w:val="006B4C63"/>
    <w:rsid w:val="006B79F0"/>
    <w:rsid w:val="006C1112"/>
    <w:rsid w:val="006D0AD2"/>
    <w:rsid w:val="006D2C49"/>
    <w:rsid w:val="006D5337"/>
    <w:rsid w:val="006D5518"/>
    <w:rsid w:val="007101B0"/>
    <w:rsid w:val="00715B5C"/>
    <w:rsid w:val="00722560"/>
    <w:rsid w:val="00746410"/>
    <w:rsid w:val="00757FE2"/>
    <w:rsid w:val="00765D83"/>
    <w:rsid w:val="007A3B3A"/>
    <w:rsid w:val="007A7B5A"/>
    <w:rsid w:val="007B510B"/>
    <w:rsid w:val="008413C6"/>
    <w:rsid w:val="008659CE"/>
    <w:rsid w:val="00865F50"/>
    <w:rsid w:val="00885C86"/>
    <w:rsid w:val="00891DE9"/>
    <w:rsid w:val="008C6943"/>
    <w:rsid w:val="008D16C9"/>
    <w:rsid w:val="008D78E6"/>
    <w:rsid w:val="00930C04"/>
    <w:rsid w:val="0093420F"/>
    <w:rsid w:val="009452B8"/>
    <w:rsid w:val="00962A5F"/>
    <w:rsid w:val="00984535"/>
    <w:rsid w:val="009D1D3C"/>
    <w:rsid w:val="009E1F43"/>
    <w:rsid w:val="009E2C85"/>
    <w:rsid w:val="00A32865"/>
    <w:rsid w:val="00A56224"/>
    <w:rsid w:val="00A576B2"/>
    <w:rsid w:val="00A80E65"/>
    <w:rsid w:val="00A852EE"/>
    <w:rsid w:val="00AA5E8A"/>
    <w:rsid w:val="00AF198E"/>
    <w:rsid w:val="00B0205D"/>
    <w:rsid w:val="00B17938"/>
    <w:rsid w:val="00B2287D"/>
    <w:rsid w:val="00B40BEE"/>
    <w:rsid w:val="00B425B1"/>
    <w:rsid w:val="00BE1756"/>
    <w:rsid w:val="00BF74A5"/>
    <w:rsid w:val="00C106FA"/>
    <w:rsid w:val="00C152FC"/>
    <w:rsid w:val="00C21E86"/>
    <w:rsid w:val="00C3130F"/>
    <w:rsid w:val="00C34E86"/>
    <w:rsid w:val="00C6485C"/>
    <w:rsid w:val="00CD24D9"/>
    <w:rsid w:val="00CD432B"/>
    <w:rsid w:val="00D208D5"/>
    <w:rsid w:val="00D26DB6"/>
    <w:rsid w:val="00D428E0"/>
    <w:rsid w:val="00D5121A"/>
    <w:rsid w:val="00D758CE"/>
    <w:rsid w:val="00D8241A"/>
    <w:rsid w:val="00D95E1E"/>
    <w:rsid w:val="00DE0D69"/>
    <w:rsid w:val="00DF541A"/>
    <w:rsid w:val="00DF6843"/>
    <w:rsid w:val="00E20B68"/>
    <w:rsid w:val="00E24367"/>
    <w:rsid w:val="00E43E26"/>
    <w:rsid w:val="00E47297"/>
    <w:rsid w:val="00E61612"/>
    <w:rsid w:val="00E73C8F"/>
    <w:rsid w:val="00E85ED2"/>
    <w:rsid w:val="00EB52A7"/>
    <w:rsid w:val="00F36E03"/>
    <w:rsid w:val="00F66680"/>
    <w:rsid w:val="00FB32D7"/>
    <w:rsid w:val="00FF2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2583A"/>
  <w15:docId w15:val="{07406575-0C94-43AD-A605-44FDD271E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938"/>
    <w:pPr>
      <w:spacing w:after="200" w:line="276" w:lineRule="auto"/>
    </w:pPr>
  </w:style>
  <w:style w:type="paragraph" w:styleId="Heading1">
    <w:name w:val="heading 1"/>
    <w:basedOn w:val="Normal"/>
    <w:next w:val="Normal"/>
    <w:link w:val="Heading1Char"/>
    <w:uiPriority w:val="9"/>
    <w:qFormat/>
    <w:rsid w:val="001848D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848D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1848DA"/>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F36E03"/>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17938"/>
    <w:rPr>
      <w:b/>
      <w:bCs/>
    </w:rPr>
  </w:style>
  <w:style w:type="paragraph" w:styleId="ListParagraph">
    <w:name w:val="List Paragraph"/>
    <w:basedOn w:val="Normal"/>
    <w:link w:val="ListParagraphChar"/>
    <w:uiPriority w:val="34"/>
    <w:qFormat/>
    <w:rsid w:val="00B17938"/>
    <w:pPr>
      <w:ind w:left="720"/>
      <w:contextualSpacing/>
    </w:pPr>
  </w:style>
  <w:style w:type="character" w:customStyle="1" w:styleId="ListParagraphChar">
    <w:name w:val="List Paragraph Char"/>
    <w:basedOn w:val="DefaultParagraphFont"/>
    <w:link w:val="ListParagraph"/>
    <w:uiPriority w:val="34"/>
    <w:rsid w:val="00B17938"/>
  </w:style>
  <w:style w:type="paragraph" w:customStyle="1" w:styleId="EndNoteBibliography">
    <w:name w:val="EndNote Bibliography"/>
    <w:basedOn w:val="Normal"/>
    <w:link w:val="EndNoteBibliographyChar"/>
    <w:rsid w:val="00B17938"/>
    <w:pPr>
      <w:numPr>
        <w:numId w:val="1"/>
      </w:numPr>
      <w:spacing w:line="240" w:lineRule="auto"/>
    </w:pPr>
    <w:rPr>
      <w:rFonts w:ascii="Calibri" w:hAnsi="Calibri"/>
      <w:noProof/>
      <w:lang w:val="en-US"/>
    </w:rPr>
  </w:style>
  <w:style w:type="character" w:customStyle="1" w:styleId="EndNoteBibliographyChar">
    <w:name w:val="EndNote Bibliography Char"/>
    <w:basedOn w:val="ListParagraphChar"/>
    <w:link w:val="EndNoteBibliography"/>
    <w:rsid w:val="00B17938"/>
    <w:rPr>
      <w:rFonts w:ascii="Calibri" w:hAnsi="Calibri"/>
      <w:noProof/>
      <w:lang w:val="en-US"/>
    </w:rPr>
  </w:style>
  <w:style w:type="character" w:styleId="Hyperlink">
    <w:name w:val="Hyperlink"/>
    <w:basedOn w:val="DefaultParagraphFont"/>
    <w:uiPriority w:val="99"/>
    <w:unhideWhenUsed/>
    <w:rsid w:val="00B17938"/>
    <w:rPr>
      <w:strike w:val="0"/>
      <w:dstrike w:val="0"/>
      <w:color w:val="007398"/>
      <w:u w:val="none"/>
      <w:effect w:val="none"/>
      <w:shd w:val="clear" w:color="auto" w:fill="auto"/>
    </w:rPr>
  </w:style>
  <w:style w:type="character" w:styleId="CommentReference">
    <w:name w:val="annotation reference"/>
    <w:basedOn w:val="DefaultParagraphFont"/>
    <w:uiPriority w:val="99"/>
    <w:semiHidden/>
    <w:unhideWhenUsed/>
    <w:rsid w:val="00B17938"/>
    <w:rPr>
      <w:sz w:val="16"/>
      <w:szCs w:val="16"/>
    </w:rPr>
  </w:style>
  <w:style w:type="paragraph" w:styleId="CommentText">
    <w:name w:val="annotation text"/>
    <w:basedOn w:val="Normal"/>
    <w:link w:val="CommentTextChar"/>
    <w:uiPriority w:val="99"/>
    <w:unhideWhenUsed/>
    <w:rsid w:val="00B17938"/>
    <w:pPr>
      <w:spacing w:line="240" w:lineRule="auto"/>
    </w:pPr>
    <w:rPr>
      <w:sz w:val="20"/>
      <w:szCs w:val="20"/>
    </w:rPr>
  </w:style>
  <w:style w:type="character" w:customStyle="1" w:styleId="CommentTextChar">
    <w:name w:val="Comment Text Char"/>
    <w:basedOn w:val="DefaultParagraphFont"/>
    <w:link w:val="CommentText"/>
    <w:uiPriority w:val="99"/>
    <w:rsid w:val="00B17938"/>
    <w:rPr>
      <w:sz w:val="20"/>
      <w:szCs w:val="20"/>
    </w:rPr>
  </w:style>
  <w:style w:type="paragraph" w:styleId="BalloonText">
    <w:name w:val="Balloon Text"/>
    <w:basedOn w:val="Normal"/>
    <w:link w:val="BalloonTextChar"/>
    <w:uiPriority w:val="99"/>
    <w:semiHidden/>
    <w:unhideWhenUsed/>
    <w:rsid w:val="00B179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93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659CE"/>
    <w:rPr>
      <w:b/>
      <w:bCs/>
    </w:rPr>
  </w:style>
  <w:style w:type="character" w:customStyle="1" w:styleId="CommentSubjectChar">
    <w:name w:val="Comment Subject Char"/>
    <w:basedOn w:val="CommentTextChar"/>
    <w:link w:val="CommentSubject"/>
    <w:uiPriority w:val="99"/>
    <w:semiHidden/>
    <w:rsid w:val="008659CE"/>
    <w:rPr>
      <w:b/>
      <w:bCs/>
      <w:sz w:val="20"/>
      <w:szCs w:val="20"/>
    </w:rPr>
  </w:style>
  <w:style w:type="paragraph" w:customStyle="1" w:styleId="Default">
    <w:name w:val="Default"/>
    <w:rsid w:val="007A7B5A"/>
    <w:pPr>
      <w:autoSpaceDE w:val="0"/>
      <w:autoSpaceDN w:val="0"/>
      <w:adjustRightInd w:val="0"/>
      <w:spacing w:after="0" w:line="240" w:lineRule="auto"/>
    </w:pPr>
    <w:rPr>
      <w:rFonts w:ascii="Arial" w:hAnsi="Arial" w:cs="Arial"/>
      <w:color w:val="000000"/>
      <w:sz w:val="24"/>
      <w:szCs w:val="24"/>
    </w:rPr>
  </w:style>
  <w:style w:type="paragraph" w:customStyle="1" w:styleId="EndNoteBibliographyTitle">
    <w:name w:val="EndNote Bibliography Title"/>
    <w:basedOn w:val="Normal"/>
    <w:link w:val="EndNoteBibliographyTitleChar"/>
    <w:rsid w:val="00A32865"/>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A32865"/>
    <w:rPr>
      <w:rFonts w:ascii="Calibri" w:hAnsi="Calibri"/>
      <w:noProof/>
      <w:lang w:val="en-US"/>
    </w:rPr>
  </w:style>
  <w:style w:type="paragraph" w:styleId="Header">
    <w:name w:val="header"/>
    <w:basedOn w:val="Normal"/>
    <w:link w:val="HeaderChar"/>
    <w:uiPriority w:val="99"/>
    <w:unhideWhenUsed/>
    <w:rsid w:val="006A71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139"/>
  </w:style>
  <w:style w:type="paragraph" w:styleId="Footer">
    <w:name w:val="footer"/>
    <w:basedOn w:val="Normal"/>
    <w:link w:val="FooterChar"/>
    <w:uiPriority w:val="99"/>
    <w:unhideWhenUsed/>
    <w:rsid w:val="006A71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139"/>
  </w:style>
  <w:style w:type="paragraph" w:styleId="Revision">
    <w:name w:val="Revision"/>
    <w:hidden/>
    <w:uiPriority w:val="99"/>
    <w:semiHidden/>
    <w:rsid w:val="008C6943"/>
    <w:pPr>
      <w:spacing w:after="0" w:line="240" w:lineRule="auto"/>
    </w:pPr>
  </w:style>
  <w:style w:type="paragraph" w:customStyle="1" w:styleId="desc">
    <w:name w:val="desc"/>
    <w:basedOn w:val="Normal"/>
    <w:rsid w:val="000A0179"/>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Heading1Char">
    <w:name w:val="Heading 1 Char"/>
    <w:basedOn w:val="DefaultParagraphFont"/>
    <w:link w:val="Heading1"/>
    <w:uiPriority w:val="9"/>
    <w:rsid w:val="001848DA"/>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1848D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1848DA"/>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F36E03"/>
    <w:rPr>
      <w:rFonts w:asciiTheme="majorHAnsi" w:eastAsiaTheme="majorEastAsia" w:hAnsiTheme="majorHAnsi" w:cstheme="majorBidi"/>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611823">
      <w:bodyDiv w:val="1"/>
      <w:marLeft w:val="0"/>
      <w:marRight w:val="0"/>
      <w:marTop w:val="0"/>
      <w:marBottom w:val="0"/>
      <w:divBdr>
        <w:top w:val="none" w:sz="0" w:space="0" w:color="auto"/>
        <w:left w:val="none" w:sz="0" w:space="0" w:color="auto"/>
        <w:bottom w:val="none" w:sz="0" w:space="0" w:color="auto"/>
        <w:right w:val="none" w:sz="0" w:space="0" w:color="auto"/>
      </w:divBdr>
    </w:div>
    <w:div w:id="1592737416">
      <w:bodyDiv w:val="1"/>
      <w:marLeft w:val="0"/>
      <w:marRight w:val="0"/>
      <w:marTop w:val="0"/>
      <w:marBottom w:val="0"/>
      <w:divBdr>
        <w:top w:val="none" w:sz="0" w:space="0" w:color="auto"/>
        <w:left w:val="none" w:sz="0" w:space="0" w:color="auto"/>
        <w:bottom w:val="none" w:sz="0" w:space="0" w:color="auto"/>
        <w:right w:val="none" w:sz="0" w:space="0" w:color="auto"/>
      </w:divBdr>
    </w:div>
    <w:div w:id="184470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news/dont-just-screen-intervene-improved-guidance-to-improve-the-health-of-people-living-with-a-mental-illness" TargetMode="External"/><Relationship Id="rId3" Type="http://schemas.openxmlformats.org/officeDocument/2006/relationships/settings" Target="settings.xml"/><Relationship Id="rId7" Type="http://schemas.openxmlformats.org/officeDocument/2006/relationships/hyperlink" Target="http://www.rcpsych.ac.uk/workinpsychiatry/qualityimprovement/nationalclinicalaudits/schizophrenia/nationalschizophreniaaudit/nasresource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8636</Words>
  <Characters>49230</Characters>
  <Application>Microsoft Office Word</Application>
  <DocSecurity>4</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Southern Health NHS Foundation Trust</Company>
  <LinksUpToDate>false</LinksUpToDate>
  <CharactersWithSpaces>57751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Brewster, Sarah</dc:creator>
  <cp:lastModifiedBy>Hickman J. (Medicine)</cp:lastModifiedBy>
  <cp:revision>2</cp:revision>
  <cp:lastPrinted>2019-04-08T16:17:00Z</cp:lastPrinted>
  <dcterms:created xsi:type="dcterms:W3CDTF">2019-09-27T08:18:00Z</dcterms:created>
  <dcterms:modified xsi:type="dcterms:W3CDTF">2019-09-27T08:18:00Z</dcterms:modified>
</cp:coreProperties>
</file>