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23F" w:rsidRPr="00B40341" w:rsidRDefault="00A3423F" w:rsidP="00A3423F">
      <w:pPr>
        <w:spacing w:line="360" w:lineRule="auto"/>
        <w:rPr>
          <w:rFonts w:eastAsia="SimSun"/>
          <w:b/>
          <w:sz w:val="28"/>
          <w:lang w:eastAsia="zh-CN"/>
        </w:rPr>
      </w:pPr>
      <w:r w:rsidRPr="00B40341">
        <w:rPr>
          <w:rFonts w:eastAsia="SimSun" w:hint="eastAsia"/>
          <w:b/>
          <w:sz w:val="28"/>
          <w:lang w:eastAsia="zh-CN"/>
        </w:rPr>
        <w:t xml:space="preserve">Title: </w:t>
      </w:r>
      <w:bookmarkStart w:id="0" w:name="OLE_LINK7"/>
      <w:bookmarkStart w:id="1" w:name="OLE_LINK9"/>
      <w:bookmarkStart w:id="2" w:name="OLE_LINK102"/>
      <w:r w:rsidRPr="00B40341">
        <w:rPr>
          <w:rFonts w:eastAsia="SimSun"/>
          <w:b/>
          <w:sz w:val="28"/>
          <w:lang w:eastAsia="zh-CN"/>
        </w:rPr>
        <w:t>Ultralow</w:t>
      </w:r>
      <w:r w:rsidR="00B116CB">
        <w:rPr>
          <w:rFonts w:eastAsia="SimSun" w:hint="eastAsia"/>
          <w:b/>
          <w:sz w:val="28"/>
        </w:rPr>
        <w:t>-</w:t>
      </w:r>
      <w:r w:rsidRPr="00B40341">
        <w:rPr>
          <w:rFonts w:eastAsia="SimSun"/>
          <w:b/>
          <w:sz w:val="28"/>
          <w:lang w:eastAsia="zh-CN"/>
        </w:rPr>
        <w:t>loss geometric phase and polarization shaping by ultrafast laser writing in silica glass</w:t>
      </w:r>
      <w:bookmarkEnd w:id="0"/>
      <w:bookmarkEnd w:id="1"/>
      <w:bookmarkEnd w:id="2"/>
    </w:p>
    <w:p w:rsidR="00A3423F" w:rsidRPr="00DC62D3" w:rsidRDefault="00A3423F" w:rsidP="00A3423F">
      <w:pPr>
        <w:rPr>
          <w:rFonts w:eastAsia="SimSun"/>
          <w:b/>
          <w:lang w:eastAsia="zh-CN"/>
        </w:rPr>
      </w:pPr>
    </w:p>
    <w:p w:rsidR="00A3423F" w:rsidRPr="00D74911" w:rsidRDefault="00A3423F" w:rsidP="00A3423F">
      <w:pPr>
        <w:pStyle w:val="AuthorsFull"/>
        <w:rPr>
          <w:rFonts w:eastAsiaTheme="minorEastAsia"/>
          <w:b/>
          <w:i w:val="0"/>
          <w:lang w:val="de-DE"/>
        </w:rPr>
      </w:pPr>
      <w:r w:rsidRPr="00D74911">
        <w:rPr>
          <w:rFonts w:eastAsiaTheme="minorEastAsia" w:hint="eastAsia"/>
          <w:b/>
          <w:i w:val="0"/>
          <w:lang w:val="de-DE"/>
        </w:rPr>
        <w:t>Authors:</w:t>
      </w:r>
    </w:p>
    <w:p w:rsidR="00A3423F" w:rsidRDefault="00A3423F" w:rsidP="00A3423F">
      <w:pPr>
        <w:pStyle w:val="AuthorsFull"/>
        <w:rPr>
          <w:rFonts w:eastAsiaTheme="minorEastAsia"/>
          <w:i w:val="0"/>
          <w:lang w:val="de-DE"/>
        </w:rPr>
      </w:pPr>
    </w:p>
    <w:p w:rsidR="00A3423F" w:rsidRPr="006E3AAE" w:rsidRDefault="00A3423F" w:rsidP="00A3423F">
      <w:pPr>
        <w:pStyle w:val="AuthorsFull"/>
        <w:rPr>
          <w:i w:val="0"/>
          <w:lang w:val="de-DE"/>
        </w:rPr>
      </w:pPr>
      <w:r w:rsidRPr="006E3AAE">
        <w:rPr>
          <w:rFonts w:eastAsia="SimSun"/>
          <w:i w:val="0"/>
          <w:lang w:val="de-DE" w:eastAsia="zh-CN"/>
        </w:rPr>
        <w:t>Masaaki Sakakura</w:t>
      </w:r>
      <w:r w:rsidRPr="006E3AAE">
        <w:rPr>
          <w:rFonts w:eastAsia="SimSun" w:hint="eastAsia"/>
          <w:i w:val="0"/>
          <w:color w:val="000000"/>
          <w:vertAlign w:val="superscript"/>
          <w:lang w:val="de-DE" w:eastAsia="zh-CN"/>
        </w:rPr>
        <w:t>1,</w:t>
      </w:r>
      <w:r w:rsidRPr="006E3AAE">
        <w:rPr>
          <w:i w:val="0"/>
          <w:color w:val="000000"/>
          <w:vertAlign w:val="superscript"/>
          <w:lang w:val="de-DE"/>
        </w:rPr>
        <w:t>*</w:t>
      </w:r>
      <w:r w:rsidRPr="006E3AAE">
        <w:rPr>
          <w:i w:val="0"/>
          <w:color w:val="000000"/>
          <w:lang w:val="de-DE"/>
        </w:rPr>
        <w:t xml:space="preserve">, </w:t>
      </w:r>
      <w:r w:rsidRPr="006E3AAE">
        <w:rPr>
          <w:rFonts w:eastAsia="SimSun"/>
          <w:i w:val="0"/>
          <w:lang w:val="de-DE" w:eastAsia="zh-CN"/>
        </w:rPr>
        <w:t>Yuhao Lei</w:t>
      </w:r>
      <w:r w:rsidRPr="006E3AAE">
        <w:rPr>
          <w:rFonts w:eastAsia="SimSun"/>
          <w:i w:val="0"/>
          <w:vertAlign w:val="superscript"/>
          <w:lang w:val="de-DE" w:eastAsia="zh-CN"/>
        </w:rPr>
        <w:t>1</w:t>
      </w:r>
      <w:r w:rsidRPr="006E3AAE">
        <w:rPr>
          <w:rFonts w:eastAsia="SimSun" w:hint="eastAsia"/>
          <w:i w:val="0"/>
          <w:lang w:val="de-DE" w:eastAsia="zh-CN"/>
        </w:rPr>
        <w:t>,</w:t>
      </w:r>
      <w:r w:rsidRPr="006E3AAE">
        <w:rPr>
          <w:rFonts w:eastAsia="SimSun"/>
          <w:i w:val="0"/>
          <w:lang w:val="de-DE" w:eastAsia="zh-CN"/>
        </w:rPr>
        <w:t xml:space="preserve"> Lei Wang</w:t>
      </w:r>
      <w:r w:rsidRPr="006E3AAE">
        <w:rPr>
          <w:rFonts w:eastAsia="SimSun"/>
          <w:i w:val="0"/>
          <w:vertAlign w:val="superscript"/>
          <w:lang w:val="de-DE" w:eastAsia="zh-CN"/>
        </w:rPr>
        <w:t>1</w:t>
      </w:r>
      <w:r w:rsidR="00365DB8" w:rsidRPr="006E3AAE">
        <w:rPr>
          <w:rFonts w:eastAsia="SimSun" w:hint="eastAsia"/>
          <w:i w:val="0"/>
          <w:color w:val="000000"/>
          <w:vertAlign w:val="superscript"/>
          <w:lang w:val="de-DE" w:eastAsia="zh-CN"/>
        </w:rPr>
        <w:t>,</w:t>
      </w:r>
      <w:r w:rsidR="00365DB8" w:rsidRPr="006E3AAE">
        <w:rPr>
          <w:i w:val="0"/>
          <w:color w:val="000000"/>
          <w:vertAlign w:val="superscript"/>
          <w:lang w:val="de-DE"/>
        </w:rPr>
        <w:t>*</w:t>
      </w:r>
      <w:r w:rsidRPr="006E3AAE">
        <w:rPr>
          <w:rFonts w:eastAsia="SimSun" w:hint="eastAsia"/>
          <w:i w:val="0"/>
          <w:lang w:val="de-DE" w:eastAsia="zh-CN"/>
        </w:rPr>
        <w:t>,</w:t>
      </w:r>
      <w:r w:rsidRPr="006E3AAE">
        <w:rPr>
          <w:rFonts w:eastAsia="SimSun"/>
          <w:i w:val="0"/>
          <w:lang w:val="de-DE" w:eastAsia="zh-CN"/>
        </w:rPr>
        <w:t xml:space="preserve"> Yan</w:t>
      </w:r>
      <w:r>
        <w:rPr>
          <w:rFonts w:eastAsia="SimSun"/>
          <w:i w:val="0"/>
          <w:lang w:val="de-DE" w:eastAsia="zh-CN"/>
        </w:rPr>
        <w:t>-H</w:t>
      </w:r>
      <w:r w:rsidRPr="006E3AAE">
        <w:rPr>
          <w:rFonts w:eastAsia="SimSun"/>
          <w:i w:val="0"/>
          <w:lang w:val="de-DE" w:eastAsia="zh-CN"/>
        </w:rPr>
        <w:t>ao Yu</w:t>
      </w:r>
      <w:r w:rsidRPr="006E3AAE">
        <w:rPr>
          <w:rFonts w:eastAsia="SimSun"/>
          <w:i w:val="0"/>
          <w:vertAlign w:val="superscript"/>
          <w:lang w:val="de-DE" w:eastAsia="zh-CN"/>
        </w:rPr>
        <w:t>1</w:t>
      </w:r>
      <w:r w:rsidRPr="006E3AAE">
        <w:rPr>
          <w:rFonts w:eastAsia="SimSun" w:hint="eastAsia"/>
          <w:i w:val="0"/>
          <w:lang w:val="de-DE" w:eastAsia="zh-CN"/>
        </w:rPr>
        <w:t>,</w:t>
      </w:r>
      <w:r w:rsidRPr="006E3AAE">
        <w:rPr>
          <w:rFonts w:eastAsia="SimSun"/>
          <w:i w:val="0"/>
          <w:lang w:val="de-DE" w:eastAsia="zh-CN"/>
        </w:rPr>
        <w:t xml:space="preserve"> </w:t>
      </w:r>
      <w:r>
        <w:rPr>
          <w:rFonts w:eastAsia="SimSun"/>
          <w:i w:val="0"/>
          <w:lang w:val="de-DE" w:eastAsia="zh-CN"/>
        </w:rPr>
        <w:t xml:space="preserve">and </w:t>
      </w:r>
      <w:r w:rsidRPr="006E3AAE">
        <w:rPr>
          <w:rFonts w:eastAsia="SimSun"/>
          <w:i w:val="0"/>
          <w:lang w:val="de-DE" w:eastAsia="zh-CN"/>
        </w:rPr>
        <w:t>Peter G Kazansky</w:t>
      </w:r>
      <w:r w:rsidRPr="006E3AAE">
        <w:rPr>
          <w:rFonts w:eastAsia="SimSun"/>
          <w:i w:val="0"/>
          <w:vertAlign w:val="superscript"/>
          <w:lang w:val="de-DE" w:eastAsia="zh-CN"/>
        </w:rPr>
        <w:t>1</w:t>
      </w:r>
    </w:p>
    <w:p w:rsidR="00A3423F" w:rsidRPr="006E3AAE" w:rsidRDefault="00A3423F" w:rsidP="00A3423F">
      <w:pPr>
        <w:rPr>
          <w:rFonts w:eastAsia="SimSun"/>
          <w:lang w:eastAsia="zh-CN"/>
        </w:rPr>
      </w:pPr>
    </w:p>
    <w:p w:rsidR="00A3423F" w:rsidRDefault="00A3423F" w:rsidP="00A3423F">
      <w:pPr>
        <w:widowControl w:val="0"/>
        <w:autoSpaceDE w:val="0"/>
        <w:autoSpaceDN w:val="0"/>
        <w:adjustRightInd w:val="0"/>
        <w:rPr>
          <w:rFonts w:ascii="Times" w:eastAsiaTheme="minorEastAsia" w:hAnsi="Times" w:cs="Arial"/>
          <w:b/>
          <w:bCs/>
          <w:color w:val="0E0E0E"/>
          <w:lang w:val="en-US"/>
        </w:rPr>
      </w:pPr>
    </w:p>
    <w:p w:rsidR="00A3423F" w:rsidRPr="00D74911" w:rsidRDefault="00A3423F" w:rsidP="00A3423F">
      <w:pPr>
        <w:widowControl w:val="0"/>
        <w:autoSpaceDE w:val="0"/>
        <w:autoSpaceDN w:val="0"/>
        <w:adjustRightInd w:val="0"/>
        <w:rPr>
          <w:rFonts w:ascii="Times" w:eastAsiaTheme="minorEastAsia" w:hAnsi="Times" w:cs="Arial"/>
          <w:b/>
          <w:bCs/>
          <w:color w:val="0E0E0E"/>
          <w:lang w:val="en-US"/>
        </w:rPr>
      </w:pPr>
      <w:r w:rsidRPr="00D74911">
        <w:rPr>
          <w:rFonts w:ascii="Times" w:eastAsia="SimSun" w:hAnsi="Times" w:cs="Arial"/>
          <w:b/>
          <w:bCs/>
          <w:color w:val="0E0E0E"/>
          <w:lang w:val="en-US" w:eastAsia="zh-CN"/>
        </w:rPr>
        <w:t>Affiliations</w:t>
      </w:r>
      <w:r w:rsidRPr="00D74911">
        <w:rPr>
          <w:rFonts w:ascii="Times" w:eastAsiaTheme="minorEastAsia" w:hAnsi="Times" w:cs="Arial" w:hint="eastAsia"/>
          <w:b/>
          <w:bCs/>
          <w:color w:val="0E0E0E"/>
          <w:lang w:val="en-US"/>
        </w:rPr>
        <w:t>:</w:t>
      </w:r>
    </w:p>
    <w:p w:rsidR="00A3423F" w:rsidRDefault="00A3423F" w:rsidP="00A3423F">
      <w:pPr>
        <w:pStyle w:val="Addresses"/>
        <w:rPr>
          <w:rFonts w:eastAsiaTheme="minorEastAsia"/>
          <w:vertAlign w:val="superscript"/>
        </w:rPr>
      </w:pPr>
    </w:p>
    <w:p w:rsidR="00A3423F" w:rsidRPr="00B116CB" w:rsidRDefault="00A3423F" w:rsidP="00A3423F">
      <w:pPr>
        <w:pStyle w:val="Addresses"/>
        <w:rPr>
          <w:rFonts w:eastAsiaTheme="minorEastAsia"/>
        </w:rPr>
      </w:pPr>
      <w:r w:rsidRPr="00581F2A">
        <w:rPr>
          <w:vertAlign w:val="superscript"/>
          <w:lang w:eastAsia="zh-CN"/>
        </w:rPr>
        <w:t>1</w:t>
      </w:r>
      <w:r w:rsidRPr="00EA5C8D">
        <w:rPr>
          <w:lang w:eastAsia="zh-CN"/>
        </w:rPr>
        <w:t>Optoelectronics Research Centre, University of Southampton, Southampton, SO17 1BJ, United Kingdom</w:t>
      </w:r>
    </w:p>
    <w:p w:rsidR="00A3423F" w:rsidRDefault="00A3423F" w:rsidP="00A3423F">
      <w:pPr>
        <w:pStyle w:val="Addresses"/>
        <w:rPr>
          <w:rFonts w:eastAsia="SimSun"/>
          <w:lang w:eastAsia="zh-CN"/>
        </w:rPr>
      </w:pPr>
    </w:p>
    <w:p w:rsidR="00A3423F" w:rsidRPr="00B116CB" w:rsidRDefault="00A3423F" w:rsidP="00A3423F">
      <w:pPr>
        <w:pStyle w:val="Addresses"/>
        <w:rPr>
          <w:rFonts w:eastAsiaTheme="minorEastAsia"/>
          <w:b/>
        </w:rPr>
      </w:pPr>
      <w:r>
        <w:rPr>
          <w:b/>
        </w:rPr>
        <w:t>Correspond</w:t>
      </w:r>
      <w:r>
        <w:rPr>
          <w:rFonts w:eastAsiaTheme="minorEastAsia" w:hint="eastAsia"/>
          <w:b/>
        </w:rPr>
        <w:t>ing author</w:t>
      </w:r>
      <w:r w:rsidRPr="00D74911">
        <w:rPr>
          <w:b/>
        </w:rPr>
        <w:t>:</w:t>
      </w:r>
    </w:p>
    <w:p w:rsidR="00A3423F" w:rsidRDefault="00A3423F" w:rsidP="00A3423F">
      <w:pPr>
        <w:pStyle w:val="Addresses"/>
        <w:rPr>
          <w:rFonts w:eastAsiaTheme="minorEastAsia"/>
        </w:rPr>
      </w:pPr>
    </w:p>
    <w:p w:rsidR="00A3423F" w:rsidRPr="00B116CB" w:rsidRDefault="00A3423F" w:rsidP="00A3423F">
      <w:pPr>
        <w:pStyle w:val="Addresses"/>
        <w:rPr>
          <w:rFonts w:eastAsiaTheme="minorEastAsia"/>
        </w:rPr>
      </w:pPr>
      <w:r>
        <w:rPr>
          <w:rFonts w:eastAsia="SimSun"/>
          <w:lang w:eastAsia="zh-CN"/>
        </w:rPr>
        <w:t>Dr. Masaaki Sakakura</w:t>
      </w:r>
    </w:p>
    <w:p w:rsidR="00A3423F" w:rsidRPr="001D2D67" w:rsidRDefault="00A3423F" w:rsidP="00A3423F">
      <w:pPr>
        <w:pStyle w:val="Addresses"/>
        <w:rPr>
          <w:rFonts w:eastAsia="SimSun"/>
          <w:lang w:eastAsia="zh-CN"/>
        </w:rPr>
      </w:pPr>
      <w:r w:rsidRPr="00402B2B">
        <w:rPr>
          <w:lang w:eastAsia="zh-CN"/>
        </w:rPr>
        <w:t>Optoelectronics Research Centre, University of Southampton, Southampton, SO17 1BJ, United Kingdom</w:t>
      </w:r>
    </w:p>
    <w:p w:rsidR="00A3423F" w:rsidRDefault="00A3423F" w:rsidP="00A3423F">
      <w:pPr>
        <w:pStyle w:val="Addresses"/>
        <w:rPr>
          <w:rStyle w:val="a7"/>
          <w:rFonts w:eastAsia="SimSun"/>
          <w:lang w:eastAsia="zh-CN"/>
        </w:rPr>
      </w:pPr>
      <w:r w:rsidRPr="001D2D67">
        <w:t xml:space="preserve">E-mail: </w:t>
      </w:r>
      <w:hyperlink r:id="rId7" w:history="1">
        <w:r w:rsidRPr="00516393">
          <w:rPr>
            <w:rStyle w:val="a7"/>
            <w:rFonts w:eastAsia="SimSun"/>
            <w:lang w:eastAsia="zh-CN"/>
          </w:rPr>
          <w:t>M.Sakakura@soton.ac.uk</w:t>
        </w:r>
      </w:hyperlink>
    </w:p>
    <w:p w:rsidR="00BB75C8" w:rsidRDefault="00BB75C8" w:rsidP="00A3423F">
      <w:pPr>
        <w:pStyle w:val="Addresses"/>
        <w:rPr>
          <w:rStyle w:val="a7"/>
          <w:rFonts w:eastAsia="SimSun"/>
          <w:lang w:eastAsia="zh-CN"/>
        </w:rPr>
      </w:pPr>
    </w:p>
    <w:p w:rsidR="00BB75C8" w:rsidRDefault="00BB75C8" w:rsidP="00A3423F">
      <w:pPr>
        <w:pStyle w:val="Addresses"/>
        <w:rPr>
          <w:rStyle w:val="a7"/>
          <w:rFonts w:eastAsia="SimSun"/>
          <w:lang w:eastAsia="zh-CN"/>
        </w:rPr>
      </w:pPr>
      <w:r>
        <w:rPr>
          <w:rStyle w:val="a7"/>
          <w:rFonts w:eastAsia="SimSun" w:hint="eastAsia"/>
          <w:lang w:eastAsia="zh-CN"/>
        </w:rPr>
        <w:t>D</w:t>
      </w:r>
      <w:r>
        <w:rPr>
          <w:rStyle w:val="a7"/>
          <w:rFonts w:eastAsia="SimSun"/>
          <w:lang w:eastAsia="zh-CN"/>
        </w:rPr>
        <w:t xml:space="preserve">r. Lei </w:t>
      </w:r>
      <w:r w:rsidRPr="00BB75C8">
        <w:rPr>
          <w:rStyle w:val="a7"/>
          <w:rFonts w:eastAsia="SimSun"/>
          <w:lang w:eastAsia="zh-CN"/>
        </w:rPr>
        <w:t>Wang</w:t>
      </w:r>
    </w:p>
    <w:p w:rsidR="00BB75C8" w:rsidRPr="001D2D67" w:rsidRDefault="00BB75C8" w:rsidP="00BB75C8">
      <w:pPr>
        <w:pStyle w:val="Addresses"/>
        <w:rPr>
          <w:rFonts w:eastAsia="SimSun"/>
          <w:lang w:eastAsia="zh-CN"/>
        </w:rPr>
      </w:pPr>
      <w:r w:rsidRPr="00402B2B">
        <w:rPr>
          <w:lang w:eastAsia="zh-CN"/>
        </w:rPr>
        <w:t>Optoelectronics Research Centre, University of Southampton, Southampton, SO17 1BJ, United Kingdom</w:t>
      </w:r>
    </w:p>
    <w:p w:rsidR="00BB75C8" w:rsidRPr="00B116CB" w:rsidRDefault="00BB75C8" w:rsidP="00BB75C8">
      <w:pPr>
        <w:pStyle w:val="Addresses"/>
        <w:rPr>
          <w:rFonts w:eastAsiaTheme="minorEastAsia"/>
        </w:rPr>
      </w:pPr>
      <w:r w:rsidRPr="001D2D67">
        <w:t>E-mail:</w:t>
      </w:r>
      <w:r>
        <w:t xml:space="preserve"> </w:t>
      </w:r>
      <w:hyperlink r:id="rId8" w:history="1">
        <w:r w:rsidR="006325CF" w:rsidRPr="006325CF">
          <w:rPr>
            <w:rStyle w:val="a7"/>
            <w:rFonts w:eastAsia="等线"/>
            <w:lang w:eastAsia="zh-CN"/>
          </w:rPr>
          <w:t>L.Wang@soton.ac.uk</w:t>
        </w:r>
      </w:hyperlink>
      <w:r>
        <w:rPr>
          <w:rFonts w:ascii="等线" w:eastAsia="等线" w:hAnsi="等线"/>
          <w:lang w:eastAsia="zh-CN"/>
        </w:rPr>
        <w:t xml:space="preserve"> </w:t>
      </w:r>
    </w:p>
    <w:p w:rsidR="00A3423F" w:rsidRDefault="00A3423F" w:rsidP="00A3423F">
      <w:pPr>
        <w:pStyle w:val="Addresses"/>
        <w:rPr>
          <w:rFonts w:eastAsia="SimSun"/>
          <w:lang w:eastAsia="zh-CN"/>
        </w:rPr>
      </w:pPr>
    </w:p>
    <w:p w:rsidR="00A3423F" w:rsidRDefault="00A3423F" w:rsidP="00A3423F">
      <w:pPr>
        <w:widowControl w:val="0"/>
        <w:autoSpaceDE w:val="0"/>
        <w:autoSpaceDN w:val="0"/>
        <w:adjustRightInd w:val="0"/>
        <w:rPr>
          <w:rFonts w:ascii="Times" w:eastAsia="SimSun" w:hAnsi="Times" w:cs="Arial"/>
          <w:bCs/>
          <w:color w:val="0E0E0E"/>
          <w:lang w:val="en-US" w:eastAsia="zh-CN"/>
        </w:rPr>
      </w:pPr>
    </w:p>
    <w:p w:rsidR="00A3423F" w:rsidRDefault="00A3423F" w:rsidP="00A3423F">
      <w:pPr>
        <w:widowControl w:val="0"/>
        <w:autoSpaceDE w:val="0"/>
        <w:autoSpaceDN w:val="0"/>
        <w:adjustRightInd w:val="0"/>
        <w:rPr>
          <w:rFonts w:ascii="Times" w:eastAsia="SimSun" w:hAnsi="Times" w:cs="Arial"/>
          <w:bCs/>
          <w:color w:val="0E0E0E"/>
          <w:lang w:val="en-US" w:eastAsia="zh-CN"/>
        </w:rPr>
      </w:pPr>
    </w:p>
    <w:p w:rsidR="00A3423F" w:rsidRPr="00D74911" w:rsidRDefault="00A3423F" w:rsidP="00A3423F">
      <w:pPr>
        <w:widowControl w:val="0"/>
        <w:autoSpaceDE w:val="0"/>
        <w:autoSpaceDN w:val="0"/>
        <w:adjustRightInd w:val="0"/>
        <w:rPr>
          <w:rFonts w:ascii="Times" w:eastAsia="SimSun" w:hAnsi="Times" w:cs="Arial"/>
          <w:b/>
          <w:bCs/>
          <w:color w:val="0E0E0E"/>
          <w:lang w:val="en-US" w:eastAsia="zh-CN"/>
        </w:rPr>
      </w:pPr>
      <w:r w:rsidRPr="00D74911">
        <w:rPr>
          <w:rFonts w:ascii="Times" w:eastAsia="SimSun" w:hAnsi="Times" w:cs="Arial"/>
          <w:b/>
          <w:bCs/>
          <w:color w:val="0E0E0E"/>
          <w:lang w:val="en-US" w:eastAsia="zh-CN"/>
        </w:rPr>
        <w:t>C</w:t>
      </w:r>
      <w:r w:rsidRPr="00D74911">
        <w:rPr>
          <w:rFonts w:ascii="Times" w:eastAsia="SimSun" w:hAnsi="Times" w:cs="Arial" w:hint="eastAsia"/>
          <w:b/>
          <w:bCs/>
          <w:color w:val="0E0E0E"/>
          <w:lang w:val="en-US" w:eastAsia="zh-CN"/>
        </w:rPr>
        <w:t>o-authors:</w:t>
      </w:r>
    </w:p>
    <w:p w:rsidR="00A3423F" w:rsidRDefault="00A3423F" w:rsidP="00A3423F">
      <w:pPr>
        <w:widowControl w:val="0"/>
        <w:autoSpaceDE w:val="0"/>
        <w:autoSpaceDN w:val="0"/>
        <w:adjustRightInd w:val="0"/>
        <w:rPr>
          <w:rFonts w:ascii="Times" w:eastAsia="SimSun" w:hAnsi="Times" w:cs="Arial"/>
          <w:bCs/>
          <w:color w:val="0E0E0E"/>
          <w:lang w:val="en-US" w:eastAsia="zh-CN"/>
        </w:rPr>
      </w:pPr>
    </w:p>
    <w:p w:rsidR="00A3423F" w:rsidRPr="00B116CB" w:rsidRDefault="00A3423F" w:rsidP="00A3423F">
      <w:pPr>
        <w:widowControl w:val="0"/>
        <w:autoSpaceDE w:val="0"/>
        <w:autoSpaceDN w:val="0"/>
        <w:adjustRightInd w:val="0"/>
        <w:rPr>
          <w:rFonts w:ascii="Times" w:eastAsiaTheme="minorEastAsia" w:hAnsi="Times" w:cs="Arial"/>
          <w:bCs/>
          <w:color w:val="0E0E0E"/>
          <w:lang w:val="en-US"/>
        </w:rPr>
      </w:pPr>
      <w:r>
        <w:rPr>
          <w:color w:val="000000"/>
        </w:rPr>
        <w:t>Yuhao Lei</w:t>
      </w:r>
      <w:r>
        <w:rPr>
          <w:rFonts w:ascii="Times" w:eastAsia="SimSun" w:hAnsi="Times" w:cs="Arial" w:hint="eastAsia"/>
          <w:bCs/>
          <w:color w:val="0E0E0E"/>
          <w:lang w:val="en-US" w:eastAsia="zh-CN"/>
        </w:rPr>
        <w:t xml:space="preserve"> </w:t>
      </w:r>
      <w:hyperlink r:id="rId9" w:history="1">
        <w:r w:rsidRPr="00516393">
          <w:rPr>
            <w:rStyle w:val="a7"/>
            <w:rFonts w:ascii="Times" w:eastAsia="SimSun" w:hAnsi="Times" w:cs="Arial"/>
            <w:bCs/>
            <w:lang w:val="en-US" w:eastAsia="zh-CN"/>
          </w:rPr>
          <w:t>yuhao.lei@soton.ac.uk</w:t>
        </w:r>
      </w:hyperlink>
    </w:p>
    <w:p w:rsidR="00A3423F" w:rsidRPr="00DC62D3" w:rsidRDefault="00A3423F" w:rsidP="00A3423F">
      <w:pPr>
        <w:widowControl w:val="0"/>
        <w:autoSpaceDE w:val="0"/>
        <w:autoSpaceDN w:val="0"/>
        <w:adjustRightInd w:val="0"/>
        <w:rPr>
          <w:rFonts w:ascii="Times" w:eastAsia="SimSun" w:hAnsi="Times" w:cs="Arial"/>
          <w:bCs/>
          <w:color w:val="0E0E0E"/>
          <w:lang w:val="en-US" w:eastAsia="zh-CN"/>
        </w:rPr>
      </w:pPr>
    </w:p>
    <w:p w:rsidR="00A3423F" w:rsidRPr="00B116CB" w:rsidRDefault="00A3423F" w:rsidP="00A3423F">
      <w:pPr>
        <w:widowControl w:val="0"/>
        <w:autoSpaceDE w:val="0"/>
        <w:autoSpaceDN w:val="0"/>
        <w:adjustRightInd w:val="0"/>
        <w:rPr>
          <w:rStyle w:val="a7"/>
          <w:rFonts w:ascii="Times" w:eastAsiaTheme="minorEastAsia" w:hAnsi="Times" w:cs="Arial"/>
          <w:bCs/>
          <w:lang w:val="en-US"/>
        </w:rPr>
      </w:pPr>
      <w:r>
        <w:rPr>
          <w:rFonts w:ascii="Times" w:eastAsia="SimSun" w:hAnsi="Times" w:cs="Arial"/>
          <w:bCs/>
          <w:color w:val="0E0E0E"/>
          <w:lang w:val="en-US" w:eastAsia="zh-CN"/>
        </w:rPr>
        <w:t>Yan-</w:t>
      </w:r>
      <w:proofErr w:type="spellStart"/>
      <w:r>
        <w:rPr>
          <w:rFonts w:ascii="Times" w:eastAsia="SimSun" w:hAnsi="Times" w:cs="Arial"/>
          <w:bCs/>
          <w:color w:val="0E0E0E"/>
          <w:lang w:val="en-US" w:eastAsia="zh-CN"/>
        </w:rPr>
        <w:t>Hao</w:t>
      </w:r>
      <w:proofErr w:type="spellEnd"/>
      <w:r>
        <w:rPr>
          <w:rFonts w:ascii="Times" w:eastAsia="SimSun" w:hAnsi="Times" w:cs="Arial"/>
          <w:bCs/>
          <w:color w:val="0E0E0E"/>
          <w:lang w:val="en-US" w:eastAsia="zh-CN"/>
        </w:rPr>
        <w:t xml:space="preserve"> Yu</w:t>
      </w:r>
      <w:r w:rsidRPr="00DC62D3">
        <w:rPr>
          <w:rFonts w:ascii="Times" w:eastAsia="SimSun" w:hAnsi="Times" w:cs="Arial"/>
          <w:bCs/>
          <w:color w:val="0E0E0E"/>
          <w:lang w:val="en-US" w:eastAsia="zh-CN"/>
        </w:rPr>
        <w:t xml:space="preserve"> </w:t>
      </w:r>
      <w:hyperlink r:id="rId10" w:history="1">
        <w:r w:rsidRPr="00516393">
          <w:rPr>
            <w:rStyle w:val="a7"/>
            <w:rFonts w:ascii="Times" w:eastAsia="SimSun" w:hAnsi="Times" w:cs="Arial"/>
            <w:bCs/>
            <w:lang w:val="en-US" w:eastAsia="zh-CN"/>
          </w:rPr>
          <w:t>yanhao.yu@soton.ac.uk</w:t>
        </w:r>
      </w:hyperlink>
    </w:p>
    <w:p w:rsidR="00A3423F" w:rsidRDefault="00A3423F" w:rsidP="00A3423F">
      <w:pPr>
        <w:widowControl w:val="0"/>
        <w:autoSpaceDE w:val="0"/>
        <w:autoSpaceDN w:val="0"/>
        <w:adjustRightInd w:val="0"/>
        <w:rPr>
          <w:rStyle w:val="a7"/>
          <w:rFonts w:ascii="Times" w:eastAsia="SimSun" w:hAnsi="Times" w:cs="Arial"/>
          <w:bCs/>
          <w:lang w:val="en-US" w:eastAsia="zh-CN"/>
        </w:rPr>
      </w:pPr>
    </w:p>
    <w:p w:rsidR="00A3423F" w:rsidRPr="00B116CB" w:rsidRDefault="00A3423F" w:rsidP="00A3423F">
      <w:pPr>
        <w:widowControl w:val="0"/>
        <w:autoSpaceDE w:val="0"/>
        <w:autoSpaceDN w:val="0"/>
        <w:adjustRightInd w:val="0"/>
        <w:rPr>
          <w:rFonts w:ascii="Times" w:eastAsiaTheme="minorEastAsia" w:hAnsi="Times" w:cs="Arial"/>
          <w:bCs/>
          <w:color w:val="0E0E0E"/>
          <w:lang w:val="en-US"/>
        </w:rPr>
      </w:pPr>
      <w:r>
        <w:rPr>
          <w:rFonts w:ascii="Times" w:eastAsia="SimSun" w:hAnsi="Times" w:cs="Arial"/>
          <w:bCs/>
          <w:color w:val="0E0E0E"/>
          <w:lang w:val="en-US" w:eastAsia="zh-CN"/>
        </w:rPr>
        <w:t xml:space="preserve">Peter G Kazansky </w:t>
      </w:r>
      <w:hyperlink r:id="rId11" w:history="1">
        <w:r w:rsidRPr="00516393">
          <w:rPr>
            <w:rStyle w:val="a7"/>
            <w:rFonts w:ascii="Times" w:eastAsia="SimSun" w:hAnsi="Times" w:cs="Arial"/>
            <w:bCs/>
            <w:lang w:val="en-US" w:eastAsia="zh-CN"/>
          </w:rPr>
          <w:t>pgk@soton.ac.uk</w:t>
        </w:r>
      </w:hyperlink>
    </w:p>
    <w:p w:rsidR="00A3423F" w:rsidRPr="0022413B" w:rsidRDefault="00A3423F" w:rsidP="00A3423F">
      <w:pPr>
        <w:pStyle w:val="Maintext0"/>
      </w:pPr>
      <w:r>
        <w:br w:type="page"/>
      </w:r>
      <w:r w:rsidRPr="0022413B">
        <w:lastRenderedPageBreak/>
        <w:t xml:space="preserve">Abstract: </w:t>
      </w:r>
    </w:p>
    <w:p w:rsidR="000377B2" w:rsidRPr="0022413B" w:rsidRDefault="00B116CB">
      <w:pPr>
        <w:pStyle w:val="Maintext0"/>
        <w:rPr>
          <w:lang w:val="en-US" w:eastAsia="zh-CN"/>
        </w:rPr>
      </w:pPr>
      <w:bookmarkStart w:id="3" w:name="OLE_LINK81"/>
      <w:bookmarkStart w:id="4" w:name="OLE_LINK82"/>
      <w:r w:rsidRPr="0022413B">
        <w:rPr>
          <w:rFonts w:hint="eastAsia"/>
        </w:rPr>
        <w:t>P</w:t>
      </w:r>
      <w:r w:rsidR="00A3423F" w:rsidRPr="0022413B">
        <w:t xml:space="preserve">olarization and geometric phase </w:t>
      </w:r>
      <w:r w:rsidRPr="0022413B">
        <w:rPr>
          <w:rFonts w:hint="eastAsia"/>
        </w:rPr>
        <w:t>shaping via a</w:t>
      </w:r>
      <w:r w:rsidRPr="0022413B">
        <w:t xml:space="preserve"> </w:t>
      </w:r>
      <w:r w:rsidR="00A3423F" w:rsidRPr="0022413B">
        <w:t xml:space="preserve">space-variant anisotropy has attracted considerable interest for fabrication of flat </w:t>
      </w:r>
      <w:r w:rsidRPr="0022413B">
        <w:t>optic</w:t>
      </w:r>
      <w:r w:rsidRPr="0022413B">
        <w:rPr>
          <w:rFonts w:hint="eastAsia"/>
        </w:rPr>
        <w:t>al</w:t>
      </w:r>
      <w:r w:rsidRPr="0022413B">
        <w:t xml:space="preserve"> </w:t>
      </w:r>
      <w:r w:rsidR="00A3423F" w:rsidRPr="0022413B">
        <w:t xml:space="preserve">elements and generation of vector beams with applications in various areas of science and technology. Among </w:t>
      </w:r>
      <w:r w:rsidRPr="0022413B">
        <w:rPr>
          <w:rFonts w:hint="eastAsia"/>
        </w:rPr>
        <w:t xml:space="preserve">the </w:t>
      </w:r>
      <w:r w:rsidR="00A3423F" w:rsidRPr="0022413B">
        <w:t xml:space="preserve">various methods for anisotropy patterning, imprinting of self-assembled nanograting structures in silica glass by femtosecond laser writing is promising </w:t>
      </w:r>
      <w:r w:rsidRPr="0022413B">
        <w:rPr>
          <w:rFonts w:hint="eastAsia"/>
        </w:rPr>
        <w:t>for the</w:t>
      </w:r>
      <w:r w:rsidRPr="0022413B">
        <w:t xml:space="preserve"> </w:t>
      </w:r>
      <w:r w:rsidR="00A3423F" w:rsidRPr="0022413B">
        <w:t xml:space="preserve">fabrication of space-variant birefringent optics with high thermal and chemical durability and high optical damage threshold. However, </w:t>
      </w:r>
      <w:r w:rsidRPr="0022413B">
        <w:rPr>
          <w:rFonts w:hint="eastAsia"/>
        </w:rPr>
        <w:t>a</w:t>
      </w:r>
      <w:r w:rsidRPr="0022413B">
        <w:t xml:space="preserve"> </w:t>
      </w:r>
      <w:r w:rsidR="00A3423F" w:rsidRPr="0022413B">
        <w:t xml:space="preserve">drawback is the optical loss due to the light scattering by nanograting structures, which has limited the application. Here, we report </w:t>
      </w:r>
      <w:r w:rsidRPr="0022413B">
        <w:rPr>
          <w:rFonts w:hint="eastAsia"/>
        </w:rPr>
        <w:t xml:space="preserve">a </w:t>
      </w:r>
      <w:r w:rsidR="00A3423F" w:rsidRPr="0022413B">
        <w:t xml:space="preserve">new </w:t>
      </w:r>
      <w:r w:rsidR="005D5434">
        <w:t xml:space="preserve">type of ultrafast laser-induced modification </w:t>
      </w:r>
      <w:r w:rsidR="00A3423F" w:rsidRPr="0022413B">
        <w:t>in silica glass, which consists of randomly distributed nanopores elongated in the direction perpendicular to the polarization, providing controllable birefringent structure</w:t>
      </w:r>
      <w:r w:rsidR="008A362D">
        <w:t>s</w:t>
      </w:r>
      <w:r w:rsidR="00A3423F" w:rsidRPr="0022413B">
        <w:t xml:space="preserve"> with transmittance as high as 99% in the visible and near-infrared ranges and &gt;90% in the UV range down to 330 nm. The observed anisotropic nanoporous silica structures are fundamentally different from the femtosecond </w:t>
      </w:r>
      <w:r w:rsidR="007D70BD" w:rsidRPr="0022413B">
        <w:t>laser</w:t>
      </w:r>
      <w:r w:rsidR="007D70BD">
        <w:t>-</w:t>
      </w:r>
      <w:r w:rsidR="00A3423F" w:rsidRPr="0022413B">
        <w:t>induced nanogratings and conventional nanoporous silica.</w:t>
      </w:r>
      <w:r w:rsidR="00CA3BEA" w:rsidRPr="0022413B">
        <w:t xml:space="preserve"> </w:t>
      </w:r>
      <w:r w:rsidRPr="0022413B">
        <w:rPr>
          <w:rFonts w:hint="eastAsia"/>
        </w:rPr>
        <w:t>A</w:t>
      </w:r>
      <w:r w:rsidRPr="0022413B">
        <w:t xml:space="preserve"> </w:t>
      </w:r>
      <w:r w:rsidR="00CA3BEA" w:rsidRPr="0022413B">
        <w:t xml:space="preserve">mechanism of nanocavitation via interstitial oxygen generation mediated by multiphoton and avanlanche defect ionization is proposed. </w:t>
      </w:r>
      <w:r w:rsidR="00A3423F" w:rsidRPr="0022413B">
        <w:t>We demonstrate ultralow</w:t>
      </w:r>
      <w:r w:rsidRPr="0022413B">
        <w:rPr>
          <w:rFonts w:hint="eastAsia"/>
        </w:rPr>
        <w:t>-</w:t>
      </w:r>
      <w:r w:rsidR="00A3423F" w:rsidRPr="0022413B">
        <w:t>loss geometrical phase optical elements, including geometrical phase prism and lens, and a vector beam convertor in silica glass.</w:t>
      </w:r>
      <w:bookmarkEnd w:id="3"/>
      <w:bookmarkEnd w:id="4"/>
    </w:p>
    <w:p w:rsidR="00A3423F" w:rsidRPr="0022413B" w:rsidRDefault="00A3423F" w:rsidP="00A3423F">
      <w:pPr>
        <w:spacing w:line="480" w:lineRule="auto"/>
        <w:jc w:val="both"/>
        <w:rPr>
          <w:rFonts w:eastAsia="SimSun"/>
          <w:lang w:val="en-US" w:eastAsia="zh-CN"/>
        </w:rPr>
      </w:pPr>
      <w:r w:rsidRPr="0022413B">
        <w:rPr>
          <w:rFonts w:eastAsia="SimSun"/>
          <w:b/>
          <w:lang w:val="en-US" w:eastAsia="zh-CN"/>
        </w:rPr>
        <w:t>Key words:</w:t>
      </w:r>
      <w:r w:rsidRPr="0022413B">
        <w:rPr>
          <w:rFonts w:eastAsia="SimSun"/>
          <w:lang w:val="en-US" w:eastAsia="zh-CN"/>
        </w:rPr>
        <w:t xml:space="preserve"> </w:t>
      </w:r>
      <w:bookmarkStart w:id="5" w:name="OLE_LINK103"/>
      <w:bookmarkStart w:id="6" w:name="OLE_LINK104"/>
      <w:r w:rsidRPr="0022413B">
        <w:rPr>
          <w:rFonts w:eastAsiaTheme="minorEastAsia" w:hint="eastAsia"/>
          <w:lang w:val="en-US"/>
        </w:rPr>
        <w:t xml:space="preserve">high transparency, geometric phase optical elements, </w:t>
      </w:r>
      <w:bookmarkEnd w:id="5"/>
      <w:bookmarkEnd w:id="6"/>
      <w:r w:rsidRPr="0022413B">
        <w:rPr>
          <w:rFonts w:eastAsiaTheme="minorEastAsia" w:hint="eastAsia"/>
          <w:lang w:val="en-US"/>
        </w:rPr>
        <w:t>vector beam converter, laser-written anisotropy, silica glass, femtosecond laser</w:t>
      </w:r>
    </w:p>
    <w:p w:rsidR="00A3423F" w:rsidRPr="00366C97" w:rsidRDefault="00A3423F" w:rsidP="00A3423F">
      <w:pPr>
        <w:pStyle w:val="Abstract"/>
        <w:rPr>
          <w:rFonts w:eastAsiaTheme="minorEastAsia" w:hint="eastAsia"/>
          <w:lang w:eastAsia="ja-JP"/>
        </w:rPr>
      </w:pPr>
      <w:r w:rsidRPr="0022413B">
        <w:br w:type="page"/>
      </w:r>
      <w:r w:rsidRPr="0022413B">
        <w:lastRenderedPageBreak/>
        <w:t>INTRODUCTION</w:t>
      </w:r>
    </w:p>
    <w:p w:rsidR="00A3423F" w:rsidRPr="0022413B" w:rsidRDefault="00A3423F" w:rsidP="00A3423F">
      <w:pPr>
        <w:pStyle w:val="09Body"/>
        <w:spacing w:line="480" w:lineRule="auto"/>
        <w:rPr>
          <w:rFonts w:ascii="Times New Roman" w:hAnsi="Times New Roman"/>
          <w:bCs/>
          <w:sz w:val="24"/>
          <w:szCs w:val="18"/>
        </w:rPr>
      </w:pPr>
      <w:bookmarkStart w:id="7" w:name="OLE_LINK125"/>
      <w:bookmarkStart w:id="8" w:name="OLE_LINK126"/>
      <w:r w:rsidRPr="0022413B">
        <w:rPr>
          <w:rFonts w:ascii="Times New Roman" w:hAnsi="Times New Roman"/>
          <w:bCs/>
          <w:sz w:val="24"/>
          <w:szCs w:val="18"/>
        </w:rPr>
        <w:t xml:space="preserve">Conventional optics (e.g. lenses or mirrors) manipulate the phase via optical path difference by controlling </w:t>
      </w:r>
      <w:r w:rsidR="00513E0A" w:rsidRPr="0022413B">
        <w:rPr>
          <w:rFonts w:ascii="Times New Roman" w:hAnsi="Times New Roman" w:hint="eastAsia"/>
          <w:bCs/>
          <w:sz w:val="24"/>
          <w:szCs w:val="18"/>
          <w:lang w:eastAsia="ja-JP"/>
        </w:rPr>
        <w:t xml:space="preserve">the </w:t>
      </w:r>
      <w:r w:rsidRPr="0022413B">
        <w:rPr>
          <w:rFonts w:ascii="Times New Roman" w:hAnsi="Times New Roman"/>
          <w:bCs/>
          <w:sz w:val="24"/>
          <w:szCs w:val="18"/>
        </w:rPr>
        <w:t xml:space="preserve">thickness or refractive index of </w:t>
      </w:r>
      <w:r w:rsidR="00513E0A" w:rsidRPr="0022413B">
        <w:rPr>
          <w:rFonts w:ascii="Times New Roman" w:hAnsi="Times New Roman" w:hint="eastAsia"/>
          <w:bCs/>
          <w:sz w:val="24"/>
          <w:szCs w:val="18"/>
          <w:lang w:eastAsia="ja-JP"/>
        </w:rPr>
        <w:t xml:space="preserve">the </w:t>
      </w:r>
      <w:r w:rsidRPr="0022413B">
        <w:rPr>
          <w:rFonts w:ascii="Times New Roman" w:hAnsi="Times New Roman"/>
          <w:bCs/>
          <w:sz w:val="24"/>
          <w:szCs w:val="18"/>
        </w:rPr>
        <w:t>material. Recently, a promising type of optics</w:t>
      </w:r>
      <w:r w:rsidR="00513E0A" w:rsidRPr="0022413B">
        <w:rPr>
          <w:rFonts w:ascii="Times New Roman" w:hAnsi="Times New Roman" w:hint="eastAsia"/>
          <w:bCs/>
          <w:sz w:val="24"/>
          <w:szCs w:val="18"/>
          <w:lang w:eastAsia="ja-JP"/>
        </w:rPr>
        <w:t xml:space="preserve"> has</w:t>
      </w:r>
      <w:r w:rsidRPr="0022413B">
        <w:rPr>
          <w:rFonts w:ascii="Times New Roman" w:hAnsi="Times New Roman"/>
          <w:bCs/>
          <w:sz w:val="24"/>
          <w:szCs w:val="18"/>
        </w:rPr>
        <w:t xml:space="preserve"> emerged </w:t>
      </w:r>
      <w:r w:rsidR="00513E0A" w:rsidRPr="0022413B">
        <w:rPr>
          <w:rFonts w:ascii="Times New Roman" w:hAnsi="Times New Roman" w:hint="eastAsia"/>
          <w:bCs/>
          <w:sz w:val="24"/>
          <w:szCs w:val="18"/>
          <w:lang w:eastAsia="ja-JP"/>
        </w:rPr>
        <w:t>that</w:t>
      </w:r>
      <w:r w:rsidR="00513E0A" w:rsidRPr="0022413B">
        <w:rPr>
          <w:rFonts w:ascii="Times New Roman" w:hAnsi="Times New Roman"/>
          <w:bCs/>
          <w:sz w:val="24"/>
          <w:szCs w:val="18"/>
        </w:rPr>
        <w:t xml:space="preserve"> </w:t>
      </w:r>
      <w:r w:rsidRPr="0022413B">
        <w:rPr>
          <w:rFonts w:ascii="Times New Roman" w:hAnsi="Times New Roman"/>
          <w:bCs/>
          <w:sz w:val="24"/>
          <w:szCs w:val="18"/>
        </w:rPr>
        <w:t xml:space="preserve">exploits </w:t>
      </w:r>
      <w:r w:rsidR="00513E0A" w:rsidRPr="0022413B">
        <w:rPr>
          <w:rFonts w:ascii="Times New Roman" w:hAnsi="Times New Roman" w:hint="eastAsia"/>
          <w:bCs/>
          <w:sz w:val="24"/>
          <w:szCs w:val="18"/>
          <w:lang w:eastAsia="ja-JP"/>
        </w:rPr>
        <w:t xml:space="preserve">the </w:t>
      </w:r>
      <w:r w:rsidRPr="0022413B">
        <w:rPr>
          <w:rFonts w:ascii="Times New Roman" w:hAnsi="Times New Roman"/>
          <w:bCs/>
          <w:sz w:val="24"/>
          <w:szCs w:val="18"/>
        </w:rPr>
        <w:t xml:space="preserve">geometric phase shift when a </w:t>
      </w:r>
      <w:proofErr w:type="spellStart"/>
      <w:r w:rsidRPr="0022413B">
        <w:rPr>
          <w:rFonts w:ascii="Times New Roman" w:hAnsi="Times New Roman"/>
          <w:bCs/>
          <w:sz w:val="24"/>
          <w:szCs w:val="18"/>
        </w:rPr>
        <w:t>lightwave</w:t>
      </w:r>
      <w:proofErr w:type="spellEnd"/>
      <w:r w:rsidRPr="0022413B">
        <w:rPr>
          <w:rFonts w:ascii="Times New Roman" w:hAnsi="Times New Roman"/>
          <w:bCs/>
          <w:sz w:val="24"/>
          <w:szCs w:val="18"/>
        </w:rPr>
        <w:t xml:space="preserve"> is transformed by </w:t>
      </w:r>
      <w:r w:rsidR="00513E0A" w:rsidRPr="0022413B">
        <w:rPr>
          <w:rFonts w:ascii="Times New Roman" w:hAnsi="Times New Roman" w:hint="eastAsia"/>
          <w:bCs/>
          <w:sz w:val="24"/>
          <w:szCs w:val="18"/>
          <w:lang w:eastAsia="ja-JP"/>
        </w:rPr>
        <w:t>a</w:t>
      </w:r>
      <w:r w:rsidR="00513E0A" w:rsidRPr="0022413B">
        <w:rPr>
          <w:rFonts w:ascii="Times New Roman" w:hAnsi="Times New Roman"/>
          <w:bCs/>
          <w:sz w:val="24"/>
          <w:szCs w:val="18"/>
        </w:rPr>
        <w:t xml:space="preserve"> </w:t>
      </w:r>
      <w:r w:rsidRPr="0022413B">
        <w:rPr>
          <w:rFonts w:ascii="Times New Roman" w:hAnsi="Times New Roman"/>
          <w:bCs/>
          <w:sz w:val="24"/>
          <w:szCs w:val="18"/>
        </w:rPr>
        <w:t xml:space="preserve">parameter other than optical path difference, e.g. polarization. The </w:t>
      </w:r>
      <w:proofErr w:type="spellStart"/>
      <w:r w:rsidRPr="0022413B">
        <w:rPr>
          <w:rFonts w:ascii="Times New Roman" w:hAnsi="Times New Roman"/>
          <w:bCs/>
          <w:sz w:val="24"/>
          <w:szCs w:val="18"/>
        </w:rPr>
        <w:t>wavefront</w:t>
      </w:r>
      <w:proofErr w:type="spellEnd"/>
      <w:r w:rsidRPr="0022413B">
        <w:rPr>
          <w:rFonts w:ascii="Times New Roman" w:hAnsi="Times New Roman"/>
          <w:bCs/>
          <w:sz w:val="24"/>
          <w:szCs w:val="18"/>
        </w:rPr>
        <w:t xml:space="preserve"> is modified by introducing spatially varying anisotropy and is a result of the </w:t>
      </w:r>
      <w:r w:rsidR="00513E0A" w:rsidRPr="0022413B">
        <w:rPr>
          <w:rFonts w:ascii="Times New Roman" w:hAnsi="Times New Roman"/>
          <w:bCs/>
          <w:sz w:val="24"/>
          <w:szCs w:val="18"/>
        </w:rPr>
        <w:t>geometric</w:t>
      </w:r>
      <w:r w:rsidR="00513E0A" w:rsidRPr="0022413B">
        <w:rPr>
          <w:rFonts w:ascii="Times New Roman" w:hAnsi="Times New Roman" w:hint="eastAsia"/>
          <w:bCs/>
          <w:sz w:val="24"/>
          <w:szCs w:val="18"/>
          <w:lang w:eastAsia="ja-JP"/>
        </w:rPr>
        <w:t xml:space="preserve"> phase,</w:t>
      </w:r>
      <w:r w:rsidR="00513E0A" w:rsidRPr="0022413B">
        <w:rPr>
          <w:rFonts w:ascii="Times New Roman" w:hAnsi="Times New Roman"/>
          <w:bCs/>
          <w:sz w:val="24"/>
          <w:szCs w:val="18"/>
        </w:rPr>
        <w:t xml:space="preserve"> </w:t>
      </w:r>
      <w:r w:rsidR="00513E0A" w:rsidRPr="0022413B">
        <w:rPr>
          <w:rFonts w:ascii="Times New Roman" w:hAnsi="Times New Roman" w:hint="eastAsia"/>
          <w:bCs/>
          <w:sz w:val="24"/>
          <w:szCs w:val="18"/>
          <w:lang w:eastAsia="ja-JP"/>
        </w:rPr>
        <w:t xml:space="preserve">also </w:t>
      </w:r>
      <w:r w:rsidRPr="0022413B">
        <w:rPr>
          <w:rFonts w:ascii="Times New Roman" w:hAnsi="Times New Roman"/>
          <w:bCs/>
          <w:sz w:val="24"/>
          <w:szCs w:val="18"/>
        </w:rPr>
        <w:t xml:space="preserve">known also as </w:t>
      </w:r>
      <w:proofErr w:type="spellStart"/>
      <w:r w:rsidRPr="0022413B">
        <w:rPr>
          <w:rFonts w:ascii="Times New Roman" w:hAnsi="Times New Roman"/>
          <w:bCs/>
          <w:sz w:val="24"/>
          <w:szCs w:val="18"/>
        </w:rPr>
        <w:t>Pancha</w:t>
      </w:r>
      <w:r w:rsidRPr="0022413B">
        <w:rPr>
          <w:rFonts w:ascii="Times New Roman" w:eastAsiaTheme="minorEastAsia" w:hAnsi="Times New Roman" w:hint="eastAsia"/>
          <w:bCs/>
          <w:sz w:val="24"/>
          <w:szCs w:val="18"/>
          <w:lang w:eastAsia="ja-JP"/>
        </w:rPr>
        <w:t>ratnam</w:t>
      </w:r>
      <w:proofErr w:type="spellEnd"/>
      <w:r w:rsidRPr="0022413B">
        <w:rPr>
          <w:rFonts w:ascii="Times New Roman" w:hAnsi="Times New Roman"/>
          <w:bCs/>
          <w:sz w:val="24"/>
          <w:szCs w:val="18"/>
        </w:rPr>
        <w:t>-Berry phase</w:t>
      </w:r>
      <w:r w:rsidR="006325CF" w:rsidRPr="0022413B">
        <w:rPr>
          <w:rFonts w:ascii="Times New Roman" w:hAnsi="Times New Roman"/>
          <w:bCs/>
          <w:sz w:val="24"/>
          <w:szCs w:val="18"/>
        </w:rPr>
        <w:fldChar w:fldCharType="begin"/>
      </w:r>
      <w:r w:rsidRPr="0022413B">
        <w:rPr>
          <w:rFonts w:ascii="Times New Roman" w:hAnsi="Times New Roman"/>
          <w:bCs/>
          <w:sz w:val="24"/>
          <w:szCs w:val="18"/>
        </w:rPr>
        <w:instrText xml:space="preserve"> ADDIN EN.CITE &lt;EndNote&gt;&lt;Cite&gt;&lt;Author&gt;Bomzon&lt;/Author&gt;&lt;Year&gt;2002&lt;/Year&gt;&lt;RecNum&gt;75&lt;/RecNum&gt;&lt;DisplayText&gt;&lt;style face="superscript"&gt;1,2&lt;/style&gt;&lt;/DisplayText&gt;&lt;record&gt;&lt;rec-number&gt;75&lt;/rec-number&gt;&lt;foreign-keys&gt;&lt;key app="EN" db-id="vpa5dpafvara0de29eqvsad82fess59pzt90" timestamp="1559733766"&gt;75&lt;/key&gt;&lt;key app="ENWeb" db-id=""&gt;0&lt;/key&gt;&lt;/foreign-keys&gt;&lt;ref-type name="Journal Article"&gt;17&lt;/ref-type&gt;&lt;contributors&gt;&lt;authors&gt;&lt;author&gt;Ze’ev Bomzon&lt;/author&gt;&lt;author&gt;Gabriel Biener&lt;/author&gt;&lt;author&gt;Vladimir Kleiner&lt;/author&gt;&lt;author&gt;Erez Hasman&lt;/author&gt;&lt;/authors&gt;&lt;/contributors&gt;&lt;titles&gt;&lt;title&gt;Space-variant Pancharatnam–Berry phase optical elements with computer-generated subwavelength gratings&lt;/title&gt;&lt;secondary-title&gt;Optics Letters&lt;/secondary-title&gt;&lt;/titles&gt;&lt;periodical&gt;&lt;full-title&gt;Optics letters&lt;/full-title&gt;&lt;abbr-1&gt;Opt. Lett.&lt;/abbr-1&gt;&lt;/periodical&gt;&lt;pages&gt;1141-1143&lt;/pages&gt;&lt;volume&gt;27&lt;/volume&gt;&lt;number&gt;13&lt;/number&gt;&lt;section&gt;1141&lt;/section&gt;&lt;dates&gt;&lt;year&gt;2002&lt;/year&gt;&lt;/dates&gt;&lt;urls&gt;&lt;/urls&gt;&lt;/record&gt;&lt;/Cite&gt;&lt;Cite&gt;&lt;Author&gt;Marrucci&lt;/Author&gt;&lt;Year&gt;2006&lt;/Year&gt;&lt;RecNum&gt;66&lt;/RecNum&gt;&lt;record&gt;&lt;rec-number&gt;66&lt;/rec-number&gt;&lt;foreign-keys&gt;&lt;key app="EN" db-id="vpa5dpafvara0de29eqvsad82fess59pzt90" timestamp="1559733711"&gt;66&lt;/key&gt;&lt;key app="ENWeb" db-id=""&gt;0&lt;/key&gt;&lt;/foreign-keys&gt;&lt;ref-type name="Journal Article"&gt;17&lt;/ref-type&gt;&lt;contributors&gt;&lt;authors&gt;&lt;author&gt;Marrucci, L.&lt;/author&gt;&lt;author&gt;Manzo, C.&lt;/author&gt;&lt;author&gt;Paparo, D.&lt;/author&gt;&lt;/authors&gt;&lt;/contributors&gt;&lt;titles&gt;&lt;title&gt;Pancharatnam-Berry phase optical elements for wave front shaping in the visible domain: Switchable helical mode generation&lt;/title&gt;&lt;secondary-title&gt;Applied Physics Letters&lt;/secondary-title&gt;&lt;/titles&gt;&lt;periodical&gt;&lt;full-title&gt;Applied Physics Letters&lt;/full-title&gt;&lt;abbr-1&gt;Appl. Phys. Lett.&lt;/abbr-1&gt;&lt;/periodical&gt;&lt;pages&gt;221102&lt;/pages&gt;&lt;volume&gt;88&lt;/volume&gt;&lt;number&gt;22&lt;/number&gt;&lt;dates&gt;&lt;year&gt;2006&lt;/year&gt;&lt;/dates&gt;&lt;isbn&gt;0003-6951&amp;#xD;1077-3118&lt;/isbn&gt;&lt;urls&gt;&lt;/urls&gt;&lt;electronic-resource-num&gt;10.1063/1.2207993&lt;/electronic-resource-num&gt;&lt;/record&gt;&lt;/Cite&gt;&lt;/EndNote&gt;</w:instrText>
      </w:r>
      <w:r w:rsidR="006325CF" w:rsidRPr="0022413B">
        <w:rPr>
          <w:rFonts w:ascii="Times New Roman" w:hAnsi="Times New Roman"/>
          <w:bCs/>
          <w:sz w:val="24"/>
          <w:szCs w:val="18"/>
        </w:rPr>
        <w:fldChar w:fldCharType="separate"/>
      </w:r>
      <w:hyperlink w:anchor="_ENREF_1_1" w:tooltip="Bomzon, 2002 #75" w:history="1">
        <w:r w:rsidRPr="0022413B">
          <w:rPr>
            <w:rStyle w:val="a7"/>
            <w:rFonts w:ascii="Times New Roman" w:hAnsi="Times New Roman"/>
            <w:bCs/>
            <w:noProof/>
            <w:color w:val="auto"/>
            <w:sz w:val="24"/>
            <w:szCs w:val="18"/>
            <w:vertAlign w:val="superscript"/>
          </w:rPr>
          <w:t>1</w:t>
        </w:r>
      </w:hyperlink>
      <w:r w:rsidRPr="0022413B">
        <w:rPr>
          <w:rFonts w:ascii="Times New Roman" w:hAnsi="Times New Roman"/>
          <w:bCs/>
          <w:noProof/>
          <w:sz w:val="24"/>
          <w:szCs w:val="18"/>
          <w:vertAlign w:val="superscript"/>
        </w:rPr>
        <w:t>,</w:t>
      </w:r>
      <w:hyperlink w:anchor="_ENREF_1_2" w:tooltip="Marrucci, 2006 #66" w:history="1">
        <w:r w:rsidRPr="0022413B">
          <w:rPr>
            <w:rStyle w:val="a7"/>
            <w:rFonts w:ascii="Times New Roman" w:hAnsi="Times New Roman"/>
            <w:bCs/>
            <w:noProof/>
            <w:color w:val="auto"/>
            <w:sz w:val="24"/>
            <w:szCs w:val="18"/>
            <w:vertAlign w:val="superscript"/>
          </w:rPr>
          <w:t>2</w:t>
        </w:r>
      </w:hyperlink>
      <w:r w:rsidR="006325CF" w:rsidRPr="0022413B">
        <w:rPr>
          <w:rFonts w:ascii="Times New Roman" w:hAnsi="Times New Roman"/>
          <w:bCs/>
          <w:sz w:val="24"/>
          <w:szCs w:val="18"/>
        </w:rPr>
        <w:fldChar w:fldCharType="end"/>
      </w:r>
      <w:r w:rsidR="000812FC" w:rsidRPr="0022413B">
        <w:rPr>
          <w:rStyle w:val="ac"/>
          <w:rFonts w:ascii="Times New Roman" w:eastAsia="MS Mincho" w:hAnsi="Times New Roman"/>
          <w:spacing w:val="0"/>
          <w:lang w:val="de-DE" w:eastAsia="ja-JP"/>
        </w:rPr>
        <w:t>.</w:t>
      </w:r>
      <w:r w:rsidRPr="0022413B">
        <w:rPr>
          <w:rFonts w:ascii="Times New Roman" w:hAnsi="Times New Roman"/>
          <w:bCs/>
          <w:sz w:val="24"/>
          <w:szCs w:val="18"/>
        </w:rPr>
        <w:t xml:space="preserve"> For example, when circularly polarized light is transmitted through a half-wave plate</w:t>
      </w:r>
      <w:r w:rsidRPr="0022413B">
        <w:rPr>
          <w:rFonts w:ascii="Times New Roman" w:eastAsiaTheme="minorEastAsia" w:hAnsi="Times New Roman" w:hint="eastAsia"/>
          <w:bCs/>
          <w:sz w:val="24"/>
          <w:szCs w:val="18"/>
          <w:lang w:eastAsia="ja-JP"/>
        </w:rPr>
        <w:t>,</w:t>
      </w:r>
      <w:r w:rsidRPr="0022413B">
        <w:rPr>
          <w:rFonts w:ascii="Times New Roman" w:hAnsi="Times New Roman"/>
          <w:bCs/>
          <w:sz w:val="24"/>
          <w:szCs w:val="18"/>
        </w:rPr>
        <w:t xml:space="preserve"> </w:t>
      </w:r>
      <w:r w:rsidRPr="0022413B">
        <w:rPr>
          <w:rFonts w:ascii="Times New Roman" w:eastAsiaTheme="minorEastAsia" w:hAnsi="Times New Roman" w:hint="eastAsia"/>
          <w:bCs/>
          <w:sz w:val="24"/>
          <w:szCs w:val="18"/>
          <w:lang w:eastAsia="ja-JP"/>
        </w:rPr>
        <w:t xml:space="preserve">the light experiences </w:t>
      </w:r>
      <w:r w:rsidR="00513E0A" w:rsidRPr="0022413B">
        <w:rPr>
          <w:rFonts w:ascii="Times New Roman" w:eastAsiaTheme="minorEastAsia" w:hAnsi="Times New Roman" w:hint="eastAsia"/>
          <w:bCs/>
          <w:sz w:val="24"/>
          <w:szCs w:val="18"/>
          <w:lang w:eastAsia="ja-JP"/>
        </w:rPr>
        <w:t xml:space="preserve">an </w:t>
      </w:r>
      <w:r w:rsidRPr="0022413B">
        <w:rPr>
          <w:rFonts w:ascii="Times New Roman" w:eastAsiaTheme="minorEastAsia" w:hAnsi="Times New Roman" w:hint="eastAsia"/>
          <w:bCs/>
          <w:sz w:val="24"/>
          <w:szCs w:val="18"/>
          <w:lang w:eastAsia="ja-JP"/>
        </w:rPr>
        <w:t>additional phase shift, which is proportional to twice the rotation angle of the waveplate</w:t>
      </w:r>
      <w:r w:rsidRPr="0022413B">
        <w:rPr>
          <w:rFonts w:ascii="Times New Roman" w:hAnsi="Times New Roman"/>
          <w:bCs/>
          <w:sz w:val="24"/>
          <w:szCs w:val="18"/>
        </w:rPr>
        <w:t xml:space="preserve">. </w:t>
      </w:r>
      <w:r w:rsidRPr="0022413B">
        <w:rPr>
          <w:rFonts w:ascii="Times New Roman" w:eastAsiaTheme="minorEastAsia" w:hAnsi="Times New Roman" w:hint="eastAsia"/>
          <w:bCs/>
          <w:sz w:val="24"/>
          <w:szCs w:val="18"/>
          <w:lang w:eastAsia="ja-JP"/>
        </w:rPr>
        <w:t xml:space="preserve">This property enables encoding of </w:t>
      </w:r>
      <w:r w:rsidRPr="0022413B">
        <w:rPr>
          <w:rFonts w:ascii="Times New Roman" w:hAnsi="Times New Roman"/>
          <w:bCs/>
          <w:sz w:val="24"/>
          <w:szCs w:val="18"/>
        </w:rPr>
        <w:t xml:space="preserve">desired phase profiles </w:t>
      </w:r>
      <w:r w:rsidRPr="0022413B">
        <w:rPr>
          <w:rFonts w:ascii="Times New Roman" w:eastAsiaTheme="minorEastAsia" w:hAnsi="Times New Roman" w:hint="eastAsia"/>
          <w:bCs/>
          <w:sz w:val="24"/>
          <w:szCs w:val="18"/>
          <w:lang w:eastAsia="ja-JP"/>
        </w:rPr>
        <w:t>by</w:t>
      </w:r>
      <w:r w:rsidRPr="0022413B">
        <w:rPr>
          <w:rFonts w:ascii="Times New Roman" w:hAnsi="Times New Roman"/>
          <w:bCs/>
          <w:sz w:val="24"/>
          <w:szCs w:val="18"/>
        </w:rPr>
        <w:t xml:space="preserve"> </w:t>
      </w:r>
      <w:r w:rsidRPr="0022413B">
        <w:rPr>
          <w:rFonts w:ascii="Times New Roman" w:eastAsiaTheme="minorEastAsia" w:hAnsi="Times New Roman" w:hint="eastAsia"/>
          <w:bCs/>
          <w:sz w:val="24"/>
          <w:szCs w:val="18"/>
          <w:lang w:eastAsia="ja-JP"/>
        </w:rPr>
        <w:t>writing birefringence with different optical axis orientations in</w:t>
      </w:r>
      <w:r w:rsidRPr="0022413B">
        <w:rPr>
          <w:rFonts w:ascii="Times New Roman" w:hAnsi="Times New Roman"/>
          <w:bCs/>
          <w:sz w:val="24"/>
          <w:szCs w:val="18"/>
        </w:rPr>
        <w:t xml:space="preserve"> </w:t>
      </w:r>
      <w:r w:rsidR="00762CFE" w:rsidRPr="0022413B">
        <w:rPr>
          <w:rFonts w:ascii="Times New Roman" w:hAnsi="Times New Roman"/>
          <w:bCs/>
          <w:sz w:val="24"/>
          <w:szCs w:val="18"/>
        </w:rPr>
        <w:t xml:space="preserve">birefringent </w:t>
      </w:r>
      <w:r w:rsidRPr="0022413B">
        <w:rPr>
          <w:rFonts w:ascii="Times New Roman" w:hAnsi="Times New Roman"/>
          <w:bCs/>
          <w:sz w:val="24"/>
          <w:szCs w:val="18"/>
        </w:rPr>
        <w:t>material</w:t>
      </w:r>
      <w:r w:rsidRPr="0022413B">
        <w:rPr>
          <w:rFonts w:ascii="Times New Roman" w:eastAsiaTheme="minorEastAsia" w:hAnsi="Times New Roman" w:hint="eastAsia"/>
          <w:bCs/>
          <w:sz w:val="24"/>
          <w:szCs w:val="18"/>
          <w:lang w:eastAsia="ja-JP"/>
        </w:rPr>
        <w:t>s</w:t>
      </w:r>
      <w:r w:rsidRPr="0022413B">
        <w:rPr>
          <w:rFonts w:ascii="Times New Roman" w:hAnsi="Times New Roman"/>
          <w:bCs/>
          <w:sz w:val="24"/>
          <w:szCs w:val="18"/>
        </w:rPr>
        <w:t>. Theoretically any phase pattern can be achieved solely by means of the geometric phase with efficiencies reaching 100%</w:t>
      </w:r>
      <w:hyperlink w:anchor="_ENREF_1_3" w:tooltip="Kim, 2015 #37" w:history="1">
        <w:r w:rsidR="006325CF" w:rsidRPr="0022413B">
          <w:rPr>
            <w:rStyle w:val="a7"/>
            <w:rFonts w:ascii="Times New Roman" w:hAnsi="Times New Roman"/>
            <w:bCs/>
            <w:color w:val="auto"/>
            <w:sz w:val="24"/>
            <w:szCs w:val="18"/>
          </w:rPr>
          <w:fldChar w:fldCharType="begin"/>
        </w:r>
        <w:r w:rsidR="001C4E1B" w:rsidRPr="0022413B">
          <w:rPr>
            <w:rStyle w:val="a7"/>
            <w:rFonts w:ascii="Times New Roman" w:hAnsi="Times New Roman"/>
            <w:bCs/>
            <w:color w:val="auto"/>
            <w:sz w:val="24"/>
            <w:szCs w:val="18"/>
          </w:rPr>
          <w:instrText xml:space="preserve"> ADDIN EN.CITE &lt;EndNote&gt;&lt;Cite&gt;&lt;Author&gt;Kim&lt;/Author&gt;&lt;Year&gt;2015&lt;/Year&gt;&lt;RecNum&gt;37&lt;/RecNum&gt;&lt;DisplayText&gt;&lt;style face="superscript"&gt;3&lt;/style&gt;&lt;/DisplayText&gt;&lt;record&gt;&lt;rec-number&gt;37&lt;/rec-number&gt;&lt;foreign-keys&gt;&lt;key app="EN" db-id="vpa5dpafvara0de29eqvsad82fess59pzt90" timestamp="0"&gt;37&lt;/key&gt;&lt;/foreign-keys&gt;&lt;ref-type name="Journal Article"&gt;17&lt;/ref-type&gt;&lt;contributors&gt;&lt;authors&gt;&lt;author&gt;Kim, Jihwan&lt;/author&gt;&lt;author&gt;Li, Yanming&lt;/author&gt;&lt;author&gt;Miskiewicz, Matthew N.&lt;/author&gt;&lt;author&gt;Oh, Chulwoo&lt;/author&gt;&lt;author&gt;Kudenov, Michael W.&lt;/author&gt;&lt;author&gt;Escuti, Michael J.&lt;/author&gt;&lt;/authors&gt;&lt;/contributors&gt;&lt;titles&gt;&lt;title&gt;Fabrication of ideal geometric-phase holograms with arbitrary wavefronts&lt;/title&gt;&lt;secondary-title&gt;Optica&lt;/secondary-title&gt;&lt;/titles&gt;&lt;periodical&gt;&lt;full-title&gt;Optica&lt;/full-title&gt;&lt;abbr-1&gt;Optica&lt;/abbr-1&gt;&lt;/periodical&gt;&lt;pages&gt;958&lt;/pages&gt;&lt;volume&gt;2&lt;/volume&gt;&lt;number&gt;11&lt;/number&gt;&lt;dates&gt;&lt;year&gt;2015&lt;/year&gt;&lt;/dates&gt;&lt;isbn&gt;2334-2536&lt;/isbn&gt;&lt;urls&gt;&lt;/urls&gt;&lt;electronic-resource-num&gt;10.1364/optica.2.000958&lt;/electronic-resource-num&gt;&lt;/record&gt;&lt;/Cite&gt;&lt;/EndNote&gt;</w:instrText>
        </w:r>
        <w:r w:rsidR="006325CF" w:rsidRPr="0022413B">
          <w:rPr>
            <w:rStyle w:val="a7"/>
            <w:rFonts w:ascii="Times New Roman" w:hAnsi="Times New Roman"/>
            <w:bCs/>
            <w:color w:val="auto"/>
            <w:sz w:val="24"/>
            <w:szCs w:val="18"/>
          </w:rPr>
          <w:fldChar w:fldCharType="separate"/>
        </w:r>
        <w:r w:rsidR="000812FC" w:rsidRPr="0022413B">
          <w:rPr>
            <w:rStyle w:val="a7"/>
            <w:rFonts w:ascii="Times New Roman" w:hAnsi="Times New Roman"/>
            <w:bCs/>
            <w:noProof/>
            <w:color w:val="auto"/>
            <w:sz w:val="24"/>
            <w:szCs w:val="18"/>
            <w:vertAlign w:val="superscript"/>
          </w:rPr>
          <w:t>3</w:t>
        </w:r>
        <w:r w:rsidR="006325CF" w:rsidRPr="0022413B">
          <w:rPr>
            <w:rStyle w:val="a7"/>
            <w:rFonts w:ascii="Times New Roman" w:hAnsi="Times New Roman"/>
            <w:bCs/>
            <w:color w:val="auto"/>
            <w:sz w:val="24"/>
            <w:szCs w:val="18"/>
          </w:rPr>
          <w:fldChar w:fldCharType="end"/>
        </w:r>
      </w:hyperlink>
      <w:r w:rsidR="000812FC" w:rsidRPr="0022413B">
        <w:rPr>
          <w:rFonts w:ascii="Times New Roman" w:hAnsi="Times New Roman"/>
          <w:bCs/>
          <w:sz w:val="24"/>
          <w:szCs w:val="18"/>
        </w:rPr>
        <w:t>.</w:t>
      </w:r>
    </w:p>
    <w:p w:rsidR="00A3423F" w:rsidRPr="0022413B" w:rsidRDefault="00A3423F" w:rsidP="00A3423F">
      <w:pPr>
        <w:pStyle w:val="09Body"/>
        <w:spacing w:line="480" w:lineRule="auto"/>
        <w:ind w:firstLine="357"/>
        <w:rPr>
          <w:rFonts w:ascii="Times New Roman" w:hAnsi="Times New Roman"/>
          <w:bCs/>
          <w:sz w:val="24"/>
          <w:szCs w:val="18"/>
        </w:rPr>
      </w:pPr>
      <w:r w:rsidRPr="0022413B">
        <w:rPr>
          <w:rFonts w:ascii="Times New Roman" w:hAnsi="Times New Roman"/>
          <w:bCs/>
          <w:sz w:val="24"/>
          <w:szCs w:val="18"/>
        </w:rPr>
        <w:t>Fabrication of polarization geometric phase optical elements (GPOEs) requires birefringence patterning</w:t>
      </w:r>
      <w:hyperlink w:anchor="_ENREF_1_3" w:tooltip="Kim, 2015 #37" w:history="1">
        <w:r w:rsidR="006325CF" w:rsidRPr="0022413B">
          <w:rPr>
            <w:rStyle w:val="a7"/>
            <w:rFonts w:ascii="Times New Roman" w:hAnsi="Times New Roman"/>
            <w:bCs/>
            <w:color w:val="auto"/>
            <w:sz w:val="24"/>
            <w:szCs w:val="18"/>
          </w:rPr>
          <w:fldChar w:fldCharType="begin">
            <w:fldData xml:space="preserve">PEVuZE5vdGU+PENpdGU+PEF1dGhvcj5NaXNraWV3aWN6PC9BdXRob3I+PFllYXI+MjAxNDwvWWVh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</w:fldData>
          </w:fldChar>
        </w:r>
        <w:r w:rsidR="009F62F2" w:rsidRPr="0022413B">
          <w:rPr>
            <w:rStyle w:val="a7"/>
            <w:rFonts w:ascii="Times New Roman" w:hAnsi="Times New Roman"/>
            <w:bCs/>
            <w:color w:val="auto"/>
            <w:sz w:val="24"/>
            <w:szCs w:val="18"/>
          </w:rPr>
          <w:instrText xml:space="preserve"> ADDIN EN.CITE </w:instrText>
        </w:r>
        <w:r w:rsidR="006325CF" w:rsidRPr="0022413B">
          <w:rPr>
            <w:rStyle w:val="a7"/>
            <w:rFonts w:ascii="Times New Roman" w:hAnsi="Times New Roman"/>
            <w:bCs/>
            <w:color w:val="auto"/>
            <w:sz w:val="24"/>
            <w:szCs w:val="18"/>
          </w:rPr>
          <w:fldChar w:fldCharType="begin">
            <w:fldData xml:space="preserve">PEVuZE5vdGU+PENpdGU+PEF1dGhvcj5NaXNraWV3aWN6PC9BdXRob3I+PFllYXI+MjAxNDwvWWVh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</w:fldData>
          </w:fldChar>
        </w:r>
        <w:r w:rsidR="009F62F2" w:rsidRPr="0022413B">
          <w:rPr>
            <w:rStyle w:val="a7"/>
            <w:rFonts w:ascii="Times New Roman" w:hAnsi="Times New Roman"/>
            <w:bCs/>
            <w:color w:val="auto"/>
            <w:sz w:val="24"/>
            <w:szCs w:val="18"/>
          </w:rPr>
          <w:instrText xml:space="preserve"> ADDIN EN.CITE.DATA </w:instrText>
        </w:r>
        <w:r w:rsidR="006325CF" w:rsidRPr="0022413B">
          <w:rPr>
            <w:rStyle w:val="a7"/>
            <w:rFonts w:ascii="Times New Roman" w:hAnsi="Times New Roman"/>
            <w:bCs/>
            <w:color w:val="auto"/>
            <w:sz w:val="24"/>
            <w:szCs w:val="18"/>
          </w:rPr>
        </w:r>
        <w:r w:rsidR="006325CF" w:rsidRPr="0022413B">
          <w:rPr>
            <w:rStyle w:val="a7"/>
            <w:rFonts w:ascii="Times New Roman" w:hAnsi="Times New Roman"/>
            <w:bCs/>
            <w:color w:val="auto"/>
            <w:sz w:val="24"/>
            <w:szCs w:val="18"/>
          </w:rPr>
          <w:fldChar w:fldCharType="end"/>
        </w:r>
        <w:r w:rsidR="006325CF" w:rsidRPr="0022413B">
          <w:rPr>
            <w:rStyle w:val="a7"/>
            <w:rFonts w:ascii="Times New Roman" w:hAnsi="Times New Roman"/>
            <w:bCs/>
            <w:color w:val="auto"/>
            <w:sz w:val="24"/>
            <w:szCs w:val="18"/>
          </w:rPr>
        </w:r>
        <w:r w:rsidR="006325CF" w:rsidRPr="0022413B">
          <w:rPr>
            <w:rStyle w:val="a7"/>
            <w:rFonts w:ascii="Times New Roman" w:hAnsi="Times New Roman"/>
            <w:bCs/>
            <w:color w:val="auto"/>
            <w:sz w:val="24"/>
            <w:szCs w:val="18"/>
          </w:rPr>
          <w:fldChar w:fldCharType="separate"/>
        </w:r>
        <w:r w:rsidR="001C4E1B" w:rsidRPr="0022413B">
          <w:rPr>
            <w:rStyle w:val="a7"/>
            <w:rFonts w:ascii="Times New Roman" w:hAnsi="Times New Roman"/>
            <w:bCs/>
            <w:noProof/>
            <w:color w:val="auto"/>
            <w:sz w:val="24"/>
            <w:szCs w:val="18"/>
            <w:vertAlign w:val="superscript"/>
          </w:rPr>
          <w:t>3-7</w:t>
        </w:r>
        <w:r w:rsidR="006325CF" w:rsidRPr="0022413B">
          <w:rPr>
            <w:rStyle w:val="a7"/>
            <w:rFonts w:ascii="Times New Roman" w:hAnsi="Times New Roman"/>
            <w:bCs/>
            <w:color w:val="auto"/>
            <w:sz w:val="24"/>
            <w:szCs w:val="18"/>
          </w:rPr>
          <w:fldChar w:fldCharType="end"/>
        </w:r>
      </w:hyperlink>
      <w:r w:rsidRPr="0022413B">
        <w:rPr>
          <w:rFonts w:ascii="Times New Roman" w:hAnsi="Times New Roman"/>
          <w:bCs/>
          <w:sz w:val="24"/>
          <w:szCs w:val="18"/>
        </w:rPr>
        <w:t>. Plasmonic meta-surfaces produced by lithographic methods enable thin optical elements with high spatial resolution</w:t>
      </w:r>
      <w:r w:rsidR="006325CF" w:rsidRPr="0022413B">
        <w:rPr>
          <w:rFonts w:ascii="Times New Roman" w:hAnsi="Times New Roman"/>
          <w:bCs/>
          <w:sz w:val="24"/>
          <w:szCs w:val="18"/>
        </w:rPr>
        <w:fldChar w:fldCharType="begin">
          <w:fldData xml:space="preserve">PEVuZE5vdGU+PENpdGU+PEF1dGhvcj5aaGVuZzwvQXV0aG9yPjxZZWFyPjIwMTU8L1llYXI+PFJl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</w:fldData>
        </w:fldChar>
      </w:r>
      <w:r w:rsidR="009F62F2" w:rsidRPr="0022413B">
        <w:rPr>
          <w:rFonts w:ascii="Times New Roman" w:hAnsi="Times New Roman"/>
          <w:bCs/>
          <w:sz w:val="24"/>
          <w:szCs w:val="18"/>
        </w:rPr>
        <w:instrText xml:space="preserve"> ADDIN EN.CITE </w:instrText>
      </w:r>
      <w:r w:rsidR="006325CF" w:rsidRPr="0022413B">
        <w:rPr>
          <w:rFonts w:ascii="Times New Roman" w:hAnsi="Times New Roman"/>
          <w:bCs/>
          <w:sz w:val="24"/>
          <w:szCs w:val="18"/>
        </w:rPr>
        <w:fldChar w:fldCharType="begin">
          <w:fldData xml:space="preserve">PEVuZE5vdGU+PENpdGU+PEF1dGhvcj5aaGVuZzwvQXV0aG9yPjxZZWFyPjIwMTU8L1llYXI+PFJl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</w:fldData>
        </w:fldChar>
      </w:r>
      <w:r w:rsidR="009F62F2" w:rsidRPr="0022413B">
        <w:rPr>
          <w:rFonts w:ascii="Times New Roman" w:hAnsi="Times New Roman"/>
          <w:bCs/>
          <w:sz w:val="24"/>
          <w:szCs w:val="18"/>
        </w:rPr>
        <w:instrText xml:space="preserve"> ADDIN EN.CITE.DATA </w:instrText>
      </w:r>
      <w:r w:rsidR="006325CF" w:rsidRPr="0022413B">
        <w:rPr>
          <w:rFonts w:ascii="Times New Roman" w:hAnsi="Times New Roman"/>
          <w:bCs/>
          <w:sz w:val="24"/>
          <w:szCs w:val="18"/>
        </w:rPr>
      </w:r>
      <w:r w:rsidR="006325CF" w:rsidRPr="0022413B">
        <w:rPr>
          <w:rFonts w:ascii="Times New Roman" w:hAnsi="Times New Roman"/>
          <w:bCs/>
          <w:sz w:val="24"/>
          <w:szCs w:val="18"/>
        </w:rPr>
        <w:fldChar w:fldCharType="end"/>
      </w:r>
      <w:r w:rsidR="006325CF" w:rsidRPr="0022413B">
        <w:rPr>
          <w:rFonts w:ascii="Times New Roman" w:hAnsi="Times New Roman"/>
          <w:bCs/>
          <w:sz w:val="24"/>
          <w:szCs w:val="18"/>
        </w:rPr>
      </w:r>
      <w:r w:rsidR="006325CF" w:rsidRPr="0022413B">
        <w:rPr>
          <w:rFonts w:ascii="Times New Roman" w:hAnsi="Times New Roman"/>
          <w:bCs/>
          <w:sz w:val="24"/>
          <w:szCs w:val="18"/>
        </w:rPr>
        <w:fldChar w:fldCharType="separate"/>
      </w:r>
      <w:hyperlink w:anchor="_ENREF_1_5" w:tooltip="Genevet, 2015 #116" w:history="1">
        <w:r w:rsidR="009F62F2" w:rsidRPr="0022413B">
          <w:rPr>
            <w:rStyle w:val="a7"/>
            <w:rFonts w:ascii="Times New Roman" w:hAnsi="Times New Roman"/>
            <w:bCs/>
            <w:noProof/>
            <w:color w:val="auto"/>
            <w:sz w:val="24"/>
            <w:szCs w:val="18"/>
            <w:vertAlign w:val="superscript"/>
          </w:rPr>
          <w:t>5</w:t>
        </w:r>
      </w:hyperlink>
      <w:r w:rsidR="009F62F2" w:rsidRPr="0022413B">
        <w:rPr>
          <w:rFonts w:ascii="Times New Roman" w:hAnsi="Times New Roman"/>
          <w:bCs/>
          <w:noProof/>
          <w:sz w:val="24"/>
          <w:szCs w:val="18"/>
          <w:vertAlign w:val="superscript"/>
        </w:rPr>
        <w:t>,</w:t>
      </w:r>
      <w:hyperlink w:anchor="_ENREF_1_6" w:tooltip="Zheng, 2015 #60" w:history="1">
        <w:r w:rsidR="009F62F2" w:rsidRPr="0022413B">
          <w:rPr>
            <w:rStyle w:val="a7"/>
            <w:rFonts w:ascii="Times New Roman" w:hAnsi="Times New Roman"/>
            <w:bCs/>
            <w:noProof/>
            <w:color w:val="auto"/>
            <w:sz w:val="24"/>
            <w:szCs w:val="18"/>
            <w:vertAlign w:val="superscript"/>
          </w:rPr>
          <w:t>6</w:t>
        </w:r>
      </w:hyperlink>
      <w:r w:rsidR="006325CF" w:rsidRPr="0022413B">
        <w:rPr>
          <w:rFonts w:ascii="Times New Roman" w:hAnsi="Times New Roman"/>
          <w:bCs/>
          <w:sz w:val="24"/>
          <w:szCs w:val="18"/>
        </w:rPr>
        <w:fldChar w:fldCharType="end"/>
      </w:r>
      <w:r w:rsidRPr="0022413B">
        <w:rPr>
          <w:rFonts w:ascii="Times New Roman" w:hAnsi="Times New Roman"/>
          <w:bCs/>
          <w:sz w:val="24"/>
          <w:szCs w:val="18"/>
        </w:rPr>
        <w:t>. However, the challenge is achieving meta-surfaces with high transmission and high efficiency in a visible range. Although various GPOEs can be fabricated by photoalignment of liquid crystals</w:t>
      </w:r>
      <w:r w:rsidR="006325CF" w:rsidRPr="0022413B">
        <w:rPr>
          <w:rFonts w:ascii="Times New Roman" w:hAnsi="Times New Roman"/>
          <w:bCs/>
          <w:sz w:val="24"/>
          <w:szCs w:val="18"/>
        </w:rPr>
        <w:fldChar w:fldCharType="begin"/>
      </w:r>
      <w:r w:rsidR="009F62F2" w:rsidRPr="0022413B">
        <w:rPr>
          <w:rFonts w:ascii="Times New Roman" w:hAnsi="Times New Roman"/>
          <w:bCs/>
          <w:sz w:val="24"/>
          <w:szCs w:val="18"/>
        </w:rPr>
        <w:instrText xml:space="preserve"> ADDIN EN.CITE &lt;EndNote&gt;&lt;Cite&gt;&lt;Author&gt;Miskiewicz&lt;/Author&gt;&lt;Year&gt;2014&lt;/Year&gt;&lt;RecNum&gt;36&lt;/RecNum&gt;&lt;DisplayText&gt;&lt;style face="superscript"&gt;3,4&lt;/style&gt;&lt;/DisplayText&gt;&lt;record&gt;&lt;rec-number&gt;36&lt;/rec-number&gt;&lt;foreign-keys&gt;&lt;key app="EN" db-id="vpa5dpafvara0de29eqvsad82fess59pzt90" timestamp="0"&gt;36&lt;/key&gt;&lt;/foreign-keys&gt;&lt;ref-type name="Journal Article"&gt;17&lt;/ref-type&gt;&lt;contributors&gt;&lt;authors&gt;&lt;author&gt;Miskiewicz, M. N.&lt;/author&gt;&lt;author&gt;Escuti, M. J.&lt;/author&gt;&lt;/authors&gt;&lt;/contributors&gt;&lt;titles&gt;&lt;title&gt;Direct-writing of complex liquid crystal patterns&lt;/title&gt;&lt;secondary-title&gt;Opt Express&lt;/secondary-title&gt;&lt;/titles&gt;&lt;pages&gt;12691-706&lt;/pages&gt;&lt;volume&gt;22&lt;/volume&gt;&lt;number&gt;10&lt;/number&gt;&lt;dates&gt;&lt;year&gt;2014&lt;/year&gt;&lt;pub-dates&gt;&lt;date&gt;May 19&lt;/date&gt;&lt;/pub-dates&gt;&lt;/dates&gt;&lt;isbn&gt;1094-4087 (Electronic)&amp;#xD;1094-4087 (Linking)&lt;/isbn&gt;&lt;accession-num&gt;24921386&lt;/accession-num&gt;&lt;urls&gt;&lt;related-urls&gt;&lt;url&gt;https://www.ncbi.nlm.nih.gov/pubmed/24921386&lt;/url&gt;&lt;/related-urls&gt;&lt;/urls&gt;&lt;electronic-resource-num&gt;10.1364/OE.22.012691&lt;/electronic-resource-num&gt;&lt;/record&gt;&lt;/Cite&gt;&lt;Cite&gt;&lt;Author&gt;Kim&lt;/Author&gt;&lt;Year&gt;2015&lt;/Year&gt;&lt;RecNum&gt;37&lt;/RecNum&gt;&lt;record&gt;&lt;rec-number&gt;37&lt;/rec-number&gt;&lt;foreign-keys&gt;&lt;key app="EN" db-id="vpa5dpafvara0de29eqvsad82fess59pzt90" timestamp="0"&gt;37&lt;/key&gt;&lt;/foreign-keys&gt;&lt;ref-type name="Journal Article"&gt;17&lt;/ref-type&gt;&lt;contributors&gt;&lt;authors&gt;&lt;author&gt;Kim, Jihwan&lt;/author&gt;&lt;author&gt;Li, Yanming&lt;/author&gt;&lt;author&gt;Miskiewicz, Matthew N.&lt;/author&gt;&lt;author&gt;Oh, Chulwoo&lt;/author&gt;&lt;author&gt;Kudenov, Michael W.&lt;/author&gt;&lt;author&gt;Escuti, Michael J.&lt;/author&gt;&lt;/authors&gt;&lt;/contributors&gt;&lt;titles&gt;&lt;title&gt;Fabrication of ideal geometric-phase holograms with arbitrary wavefronts&lt;/title&gt;&lt;secondary-title&gt;Optica&lt;/secondary-title&gt;&lt;/titles&gt;&lt;periodical&gt;&lt;full-title&gt;Optica&lt;/full-title&gt;&lt;abbr-1&gt;Optica&lt;/abbr-1&gt;&lt;/periodical&gt;&lt;pages&gt;958&lt;/pages&gt;&lt;volume&gt;2&lt;/volume&gt;&lt;number&gt;11&lt;/number&gt;&lt;dates&gt;&lt;year&gt;2015&lt;/year&gt;&lt;/dates&gt;&lt;isbn&gt;2334-2536&lt;/isbn&gt;&lt;urls&gt;&lt;/urls&gt;&lt;electronic-resource-num&gt;10.1364/optica.2.000958&lt;/electronic-resource-num&gt;&lt;/record&gt;&lt;/Cite&gt;&lt;/EndNote&gt;</w:instrText>
      </w:r>
      <w:r w:rsidR="006325CF" w:rsidRPr="0022413B">
        <w:rPr>
          <w:rFonts w:ascii="Times New Roman" w:hAnsi="Times New Roman"/>
          <w:bCs/>
          <w:sz w:val="24"/>
          <w:szCs w:val="18"/>
        </w:rPr>
        <w:fldChar w:fldCharType="separate"/>
      </w:r>
      <w:hyperlink w:anchor="_ENREF_1_3" w:tooltip="Kim, 2015 #37" w:history="1">
        <w:r w:rsidR="009F62F2" w:rsidRPr="0022413B">
          <w:rPr>
            <w:rStyle w:val="a7"/>
            <w:rFonts w:ascii="Times New Roman" w:hAnsi="Times New Roman"/>
            <w:bCs/>
            <w:noProof/>
            <w:color w:val="auto"/>
            <w:sz w:val="24"/>
            <w:szCs w:val="18"/>
            <w:vertAlign w:val="superscript"/>
          </w:rPr>
          <w:t>3</w:t>
        </w:r>
      </w:hyperlink>
      <w:r w:rsidR="009F62F2" w:rsidRPr="0022413B">
        <w:rPr>
          <w:rFonts w:ascii="Times New Roman" w:hAnsi="Times New Roman"/>
          <w:bCs/>
          <w:noProof/>
          <w:sz w:val="24"/>
          <w:szCs w:val="18"/>
          <w:vertAlign w:val="superscript"/>
        </w:rPr>
        <w:t>,</w:t>
      </w:r>
      <w:hyperlink w:anchor="_ENREF_1_4" w:tooltip="Miskiewicz, 2014 #36" w:history="1">
        <w:r w:rsidR="009F62F2" w:rsidRPr="0022413B">
          <w:rPr>
            <w:rStyle w:val="a7"/>
            <w:rFonts w:ascii="Times New Roman" w:hAnsi="Times New Roman"/>
            <w:bCs/>
            <w:noProof/>
            <w:color w:val="auto"/>
            <w:sz w:val="24"/>
            <w:szCs w:val="18"/>
            <w:vertAlign w:val="superscript"/>
          </w:rPr>
          <w:t>4</w:t>
        </w:r>
      </w:hyperlink>
      <w:r w:rsidR="006325CF" w:rsidRPr="0022413B">
        <w:rPr>
          <w:rFonts w:ascii="Times New Roman" w:hAnsi="Times New Roman"/>
          <w:bCs/>
          <w:sz w:val="24"/>
          <w:szCs w:val="18"/>
        </w:rPr>
        <w:fldChar w:fldCharType="end"/>
      </w:r>
      <w:r w:rsidRPr="0022413B">
        <w:rPr>
          <w:rFonts w:ascii="Times New Roman" w:hAnsi="Times New Roman"/>
          <w:bCs/>
          <w:sz w:val="24"/>
          <w:szCs w:val="18"/>
        </w:rPr>
        <w:t>, their applications are limited by the high absorption in the UV and infrared regions, and low thermal and chemical durability.</w:t>
      </w:r>
    </w:p>
    <w:p w:rsidR="00A3423F" w:rsidRPr="0022413B" w:rsidRDefault="00513E0A" w:rsidP="00A3423F">
      <w:pPr>
        <w:pStyle w:val="09Body"/>
        <w:spacing w:line="480" w:lineRule="auto"/>
        <w:ind w:firstLine="357"/>
        <w:rPr>
          <w:rFonts w:ascii="Times New Roman" w:hAnsi="Times New Roman"/>
          <w:bCs/>
          <w:sz w:val="24"/>
          <w:szCs w:val="18"/>
        </w:rPr>
      </w:pPr>
      <w:r w:rsidRPr="0022413B">
        <w:rPr>
          <w:rFonts w:ascii="Times New Roman" w:hAnsi="Times New Roman" w:hint="eastAsia"/>
          <w:bCs/>
          <w:sz w:val="24"/>
          <w:szCs w:val="18"/>
          <w:lang w:eastAsia="ja-JP"/>
        </w:rPr>
        <w:t>B</w:t>
      </w:r>
      <w:r w:rsidR="00A3423F" w:rsidRPr="0022413B">
        <w:rPr>
          <w:rFonts w:ascii="Times New Roman" w:hAnsi="Times New Roman"/>
          <w:bCs/>
          <w:sz w:val="24"/>
          <w:szCs w:val="18"/>
        </w:rPr>
        <w:t>irefringence patterning</w:t>
      </w:r>
      <w:r w:rsidRPr="0022413B">
        <w:rPr>
          <w:rFonts w:ascii="Times New Roman" w:hAnsi="Times New Roman" w:hint="eastAsia"/>
          <w:bCs/>
          <w:sz w:val="24"/>
          <w:szCs w:val="18"/>
          <w:lang w:eastAsia="ja-JP"/>
        </w:rPr>
        <w:t xml:space="preserve"> technologies</w:t>
      </w:r>
      <w:r w:rsidR="00A3423F" w:rsidRPr="0022413B">
        <w:rPr>
          <w:rFonts w:ascii="Times New Roman" w:hAnsi="Times New Roman"/>
          <w:bCs/>
          <w:sz w:val="24"/>
          <w:szCs w:val="18"/>
        </w:rPr>
        <w:t xml:space="preserve"> have</w:t>
      </w:r>
      <w:r w:rsidRPr="0022413B">
        <w:rPr>
          <w:rFonts w:ascii="Times New Roman" w:hAnsi="Times New Roman" w:hint="eastAsia"/>
          <w:bCs/>
          <w:sz w:val="24"/>
          <w:szCs w:val="18"/>
          <w:lang w:eastAsia="ja-JP"/>
        </w:rPr>
        <w:t xml:space="preserve"> also</w:t>
      </w:r>
      <w:r w:rsidR="00A3423F" w:rsidRPr="0022413B">
        <w:rPr>
          <w:rFonts w:ascii="Times New Roman" w:hAnsi="Times New Roman"/>
          <w:bCs/>
          <w:sz w:val="24"/>
          <w:szCs w:val="18"/>
        </w:rPr>
        <w:t xml:space="preserve"> been used for producing light beams with </w:t>
      </w:r>
      <w:r w:rsidRPr="0022413B">
        <w:rPr>
          <w:rFonts w:ascii="Times New Roman" w:hAnsi="Times New Roman"/>
          <w:bCs/>
          <w:sz w:val="24"/>
          <w:szCs w:val="18"/>
        </w:rPr>
        <w:t>spa</w:t>
      </w:r>
      <w:r w:rsidRPr="0022413B">
        <w:rPr>
          <w:rFonts w:ascii="Times New Roman" w:hAnsi="Times New Roman" w:hint="eastAsia"/>
          <w:bCs/>
          <w:sz w:val="24"/>
          <w:szCs w:val="18"/>
          <w:lang w:eastAsia="ja-JP"/>
        </w:rPr>
        <w:t>ce-</w:t>
      </w:r>
      <w:r w:rsidR="00A3423F" w:rsidRPr="0022413B">
        <w:rPr>
          <w:rFonts w:ascii="Times New Roman" w:hAnsi="Times New Roman"/>
          <w:bCs/>
          <w:sz w:val="24"/>
          <w:szCs w:val="18"/>
        </w:rPr>
        <w:t>variant polarization known as vector beams</w:t>
      </w:r>
      <w:hyperlink w:anchor="_ENREF_1_8" w:tooltip="Zhan, 2009 #99" w:history="1">
        <w:r w:rsidR="006325CF" w:rsidRPr="0022413B">
          <w:rPr>
            <w:rStyle w:val="a7"/>
            <w:rFonts w:ascii="Times New Roman" w:hAnsi="Times New Roman"/>
            <w:bCs/>
            <w:color w:val="auto"/>
            <w:sz w:val="24"/>
            <w:szCs w:val="18"/>
          </w:rPr>
          <w:fldChar w:fldCharType="begin"/>
        </w:r>
        <w:r w:rsidR="001C4E1B" w:rsidRPr="0022413B">
          <w:rPr>
            <w:rStyle w:val="a7"/>
            <w:rFonts w:ascii="Times New Roman" w:hAnsi="Times New Roman"/>
            <w:bCs/>
            <w:color w:val="auto"/>
            <w:sz w:val="24"/>
            <w:szCs w:val="18"/>
          </w:rPr>
          <w:instrText xml:space="preserve"> ADDIN EN.CITE &lt;EndNote&gt;&lt;Cite&gt;&lt;Author&gt;Zhan&lt;/Author&gt;&lt;Year&gt;2009&lt;/Year&gt;&lt;RecNum&gt;99&lt;/RecNum&gt;&lt;DisplayText&gt;&lt;style face="superscript"&gt;8&lt;/style&gt;&lt;/DisplayText&gt;&lt;record&gt;&lt;rec-number&gt;99&lt;/rec-number&gt;&lt;foreign-keys&gt;&lt;key app="EN" db-id="vpa5dpafvara0de29eqvsad82fess59pzt90" timestamp="1559733897"&gt;99&lt;/key&gt;&lt;key app="ENWeb" db-id=""&gt;0&lt;/key&gt;&lt;/foreign-keys&gt;&lt;ref-type name="Journal Article"&gt;17&lt;/ref-type&gt;&lt;contributors&gt;&lt;authors&gt;&lt;author&gt;Zhan, Qiwen&lt;/author&gt;&lt;/authors&gt;&lt;/contributors&gt;&lt;titles&gt;&lt;title&gt;Cylindrical vector beams: from mathematical concepts to applications&lt;/title&gt;&lt;secondary-title&gt;Advances in Optics and Photonics&lt;/secondary-title&gt;&lt;/titles&gt;&lt;periodical&gt;&lt;full-title&gt;Advances in Optics and Photonics&lt;/full-title&gt;&lt;abbr-1&gt;Adv. Opt. Photonics&lt;/abbr-1&gt;&lt;/periodical&gt;&lt;pages&gt;1&lt;/pages&gt;&lt;volume&gt;1&lt;/volume&gt;&lt;number&gt;1&lt;/number&gt;&lt;dates&gt;&lt;year&gt;2009&lt;/year&gt;&lt;/dates&gt;&lt;isbn&gt;1943-8206&lt;/isbn&gt;&lt;urls&gt;&lt;/urls&gt;&lt;electronic-resource-num&gt;10.1364/aop.1.000001&lt;/electronic-resource-num&gt;&lt;/record&gt;&lt;/Cite&gt;&lt;/EndNote&gt;</w:instrText>
        </w:r>
        <w:r w:rsidR="006325CF" w:rsidRPr="0022413B">
          <w:rPr>
            <w:rStyle w:val="a7"/>
            <w:rFonts w:ascii="Times New Roman" w:hAnsi="Times New Roman"/>
            <w:bCs/>
            <w:color w:val="auto"/>
            <w:sz w:val="24"/>
            <w:szCs w:val="18"/>
          </w:rPr>
          <w:fldChar w:fldCharType="separate"/>
        </w:r>
        <w:r w:rsidR="001C4E1B" w:rsidRPr="0022413B">
          <w:rPr>
            <w:rStyle w:val="a7"/>
            <w:rFonts w:ascii="Times New Roman" w:hAnsi="Times New Roman"/>
            <w:bCs/>
            <w:noProof/>
            <w:color w:val="auto"/>
            <w:sz w:val="24"/>
            <w:szCs w:val="18"/>
            <w:vertAlign w:val="superscript"/>
          </w:rPr>
          <w:t>8</w:t>
        </w:r>
        <w:r w:rsidR="006325CF" w:rsidRPr="0022413B">
          <w:rPr>
            <w:rStyle w:val="a7"/>
            <w:rFonts w:ascii="Times New Roman" w:hAnsi="Times New Roman"/>
            <w:bCs/>
            <w:color w:val="auto"/>
            <w:sz w:val="24"/>
            <w:szCs w:val="18"/>
          </w:rPr>
          <w:fldChar w:fldCharType="end"/>
        </w:r>
      </w:hyperlink>
      <w:r w:rsidR="00A3423F" w:rsidRPr="0022413B">
        <w:rPr>
          <w:rFonts w:ascii="Times New Roman" w:hAnsi="Times New Roman"/>
          <w:bCs/>
          <w:sz w:val="24"/>
          <w:szCs w:val="18"/>
        </w:rPr>
        <w:t>. In particular, vector beams presenting cylindrical symmetry have been demonstrated with liquid crystals by means of electrically</w:t>
      </w:r>
      <w:r w:rsidRPr="0022413B">
        <w:rPr>
          <w:rFonts w:ascii="Times New Roman" w:hAnsi="Times New Roman" w:hint="eastAsia"/>
          <w:bCs/>
          <w:sz w:val="24"/>
          <w:szCs w:val="18"/>
          <w:lang w:eastAsia="ja-JP"/>
        </w:rPr>
        <w:t xml:space="preserve"> </w:t>
      </w:r>
      <w:r w:rsidR="00A3423F" w:rsidRPr="0022413B">
        <w:rPr>
          <w:rFonts w:ascii="Times New Roman" w:hAnsi="Times New Roman"/>
          <w:bCs/>
          <w:sz w:val="24"/>
          <w:szCs w:val="18"/>
        </w:rPr>
        <w:t>tuned q-plates</w:t>
      </w:r>
      <w:hyperlink w:anchor="_ENREF_1_9" w:tooltip="D'Ambrosio, 2015 #81" w:history="1">
        <w:r w:rsidR="006325CF" w:rsidRPr="0022413B">
          <w:rPr>
            <w:rStyle w:val="a7"/>
            <w:rFonts w:ascii="Times New Roman" w:hAnsi="Times New Roman"/>
            <w:bCs/>
            <w:color w:val="auto"/>
            <w:sz w:val="24"/>
            <w:szCs w:val="18"/>
          </w:rPr>
          <w:fldChar w:fldCharType="begin"/>
        </w:r>
        <w:r w:rsidR="001C4E1B" w:rsidRPr="0022413B">
          <w:rPr>
            <w:rStyle w:val="a7"/>
            <w:rFonts w:ascii="Times New Roman" w:hAnsi="Times New Roman"/>
            <w:bCs/>
            <w:color w:val="auto"/>
            <w:sz w:val="24"/>
            <w:szCs w:val="18"/>
          </w:rPr>
          <w:instrText xml:space="preserve"> ADDIN EN.CITE &lt;EndNote&gt;&lt;Cite&gt;&lt;Author&gt;D&amp;apos;Ambrosio&lt;/Author&gt;&lt;Year&gt;2015&lt;/Year&gt;&lt;RecNum&gt;81&lt;/RecNum&gt;&lt;DisplayText&gt;&lt;style face="superscript"&gt;9&lt;/style&gt;&lt;/DisplayText&gt;&lt;record&gt;&lt;rec-number&gt;81&lt;/rec-number&gt;&lt;foreign-keys&gt;&lt;key app="EN" db-id="vpa5dpafvara0de29eqvsad82fess59pzt90" timestamp="1559733800"&gt;81&lt;/key&gt;&lt;key app="ENWeb" db-id=""&gt;0&lt;/key&gt;&lt;/foreign-keys&gt;&lt;ref-type name="Journal Article"&gt;17&lt;/ref-type&gt;&lt;contributors&gt;&lt;authors&gt;&lt;author&gt;D&amp;apos;Ambrosio, V.&lt;/author&gt;&lt;author&gt;Baccari, F.&lt;/author&gt;&lt;author&gt;Slussarenko, S.&lt;/author&gt;&lt;author&gt;Marrucci, L.&lt;/author&gt;&lt;author&gt;Sciarrino, F.&lt;/author&gt;&lt;/authors&gt;&lt;/contributors&gt;&lt;auth-address&gt;Dipartimento di Fisica, &amp;quot;Sapienza&amp;quot; Universita di Roma, I-00185 Roma, Italy.&amp;#xD;1] Dipartimento di Fisica, Universita di Napoli Federico II, Complesso Universitario di Monte S. Angelo, 80126 Napoli, Italy [2] Centre for Quantum Dynamics and Centre for Quantum Computation and Communication Technology, Griffith University, Brisbane, Queensland 4111, Australia.&amp;#xD;1] Dipartimento di Fisica, Universita di Napoli Federico II, Complesso Universitario di Monte S. Angelo, 80126 Napoli, Italy [2] CNR-SPIN, Complesso Universitario di Monte S. Angelo, 80126 Napoli, Italy.&lt;/auth-address&gt;&lt;titles&gt;&lt;title&gt;Arbitrary, direct and deterministic manipulation of vector beams via electrically-tuned q-plates&lt;/title&gt;&lt;secondary-title&gt;Scientific Report&lt;/secondary-title&gt;&lt;/titles&gt;&lt;periodical&gt;&lt;full-title&gt;Scientific Report&lt;/full-title&gt;&lt;abbr-1&gt;Sci. Rep.&lt;/abbr-1&gt;&lt;/periodical&gt;&lt;pages&gt;7840&lt;/pages&gt;&lt;volume&gt;5&lt;/volume&gt;&lt;dates&gt;&lt;year&gt;2015&lt;/year&gt;&lt;pub-dates&gt;&lt;date&gt;Jan 19&lt;/date&gt;&lt;/pub-dates&gt;&lt;/dates&gt;&lt;isbn&gt;2045-2322 (Electronic)&amp;#xD;2045-2322 (Linking)&lt;/isbn&gt;&lt;accession-num&gt;25598018&lt;/accession-num&gt;&lt;urls&gt;&lt;related-urls&gt;&lt;url&gt;https://www.ncbi.nlm.nih.gov/pubmed/25598018&lt;/url&gt;&lt;/related-urls&gt;&lt;/urls&gt;&lt;custom2&gt;PMC4297978&lt;/custom2&gt;&lt;electronic-resource-num&gt;10.1038/srep07840&lt;/electronic-resource-num&gt;&lt;/record&gt;&lt;/Cite&gt;&lt;/EndNote&gt;</w:instrText>
        </w:r>
        <w:r w:rsidR="006325CF" w:rsidRPr="0022413B">
          <w:rPr>
            <w:rStyle w:val="a7"/>
            <w:rFonts w:ascii="Times New Roman" w:hAnsi="Times New Roman"/>
            <w:bCs/>
            <w:color w:val="auto"/>
            <w:sz w:val="24"/>
            <w:szCs w:val="18"/>
          </w:rPr>
          <w:fldChar w:fldCharType="separate"/>
        </w:r>
        <w:r w:rsidR="001C4E1B" w:rsidRPr="0022413B">
          <w:rPr>
            <w:rStyle w:val="a7"/>
            <w:rFonts w:ascii="Times New Roman" w:hAnsi="Times New Roman"/>
            <w:bCs/>
            <w:noProof/>
            <w:color w:val="auto"/>
            <w:sz w:val="24"/>
            <w:szCs w:val="18"/>
            <w:vertAlign w:val="superscript"/>
          </w:rPr>
          <w:t>9</w:t>
        </w:r>
        <w:r w:rsidR="006325CF" w:rsidRPr="0022413B">
          <w:rPr>
            <w:rStyle w:val="a7"/>
            <w:rFonts w:ascii="Times New Roman" w:hAnsi="Times New Roman"/>
            <w:bCs/>
            <w:color w:val="auto"/>
            <w:sz w:val="24"/>
            <w:szCs w:val="18"/>
          </w:rPr>
          <w:fldChar w:fldCharType="end"/>
        </w:r>
      </w:hyperlink>
      <w:r w:rsidR="00A3423F" w:rsidRPr="0022413B">
        <w:rPr>
          <w:rFonts w:ascii="Times New Roman" w:hAnsi="Times New Roman"/>
          <w:bCs/>
          <w:sz w:val="24"/>
          <w:szCs w:val="18"/>
        </w:rPr>
        <w:t>. Radial vector beams are especially interesting due to the non-vanishing longitudinal electric field component present</w:t>
      </w:r>
      <w:r w:rsidR="007E51CD">
        <w:rPr>
          <w:rFonts w:ascii="Times New Roman" w:hAnsi="Times New Roman"/>
          <w:bCs/>
          <w:sz w:val="24"/>
          <w:szCs w:val="18"/>
        </w:rPr>
        <w:t>ed</w:t>
      </w:r>
      <w:r w:rsidR="00A3423F" w:rsidRPr="0022413B">
        <w:rPr>
          <w:rFonts w:ascii="Times New Roman" w:hAnsi="Times New Roman"/>
          <w:bCs/>
          <w:sz w:val="24"/>
          <w:szCs w:val="18"/>
        </w:rPr>
        <w:t xml:space="preserve"> in tightly focusing systems, which allows one to sharply focus light below the diffraction limit</w:t>
      </w:r>
      <w:hyperlink w:anchor="_ENREF_1_10" w:tooltip="Dorn, 2003 #64" w:history="1">
        <w:r w:rsidR="006325CF" w:rsidRPr="0022413B">
          <w:rPr>
            <w:rStyle w:val="a7"/>
            <w:rFonts w:ascii="Times New Roman" w:hAnsi="Times New Roman"/>
            <w:bCs/>
            <w:color w:val="auto"/>
            <w:sz w:val="24"/>
            <w:szCs w:val="18"/>
          </w:rPr>
          <w:fldChar w:fldCharType="begin"/>
        </w:r>
        <w:r w:rsidR="001C4E1B" w:rsidRPr="0022413B">
          <w:rPr>
            <w:rStyle w:val="a7"/>
            <w:rFonts w:ascii="Times New Roman" w:hAnsi="Times New Roman"/>
            <w:bCs/>
            <w:color w:val="auto"/>
            <w:sz w:val="24"/>
            <w:szCs w:val="18"/>
          </w:rPr>
          <w:instrText xml:space="preserve"> ADDIN EN.CITE &lt;EndNote&gt;&lt;Cite&gt;&lt;Author&gt;Dorn&lt;/Author&gt;&lt;Year&gt;2003&lt;/Year&gt;&lt;RecNum&gt;64&lt;/RecNum&gt;&lt;DisplayText&gt;&lt;style face="superscript"&gt;10&lt;/style&gt;&lt;/DisplayText&gt;&lt;record&gt;&lt;rec-number&gt;64&lt;/rec-number&gt;&lt;foreign-keys&gt;&lt;key app="EN" db-id="vpa5dpafvara0de29eqvsad82fess59pzt90" timestamp="0"&gt;64&lt;/key&gt;&lt;/foreign-keys&gt;&lt;ref-type name="Journal Article"&gt;17&lt;/ref-type&gt;&lt;contributors&gt;&lt;authors&gt;&lt;author&gt;Dorn, R.&lt;/author&gt;&lt;author&gt;Quabis, S.&lt;/author&gt;&lt;author&gt;Leuchs, G.&lt;/author&gt;&lt;/authors&gt;&lt;/contributors&gt;&lt;auth-address&gt;Max-Planck-Research-Group for Optics, Information and Photonics, Universitat Erlangen-Nurnberg, D-91058 Erlangen, Germany.&lt;/auth-address&gt;&lt;titles&gt;&lt;title&gt;Sharper focus for a radially polarized light beam&lt;/title&gt;&lt;secondary-title&gt;Physical Review Letters&lt;/secondary-title&gt;&lt;/titles&gt;&lt;periodical&gt;&lt;full-title&gt;Physical Review Letters&lt;/full-title&gt;&lt;abbr-1&gt;Phys. Rev. Lett.&lt;/abbr-1&gt;&lt;/periodical&gt;&lt;pages&gt;233901&lt;/pages&gt;&lt;volume&gt;91&lt;/volume&gt;&lt;number&gt;23&lt;/number&gt;&lt;dates&gt;&lt;year&gt;2003&lt;/year&gt;&lt;pub-dates&gt;&lt;date&gt;Dec 5&lt;/date&gt;&lt;/pub-dates&gt;&lt;/dates&gt;&lt;isbn&gt;0031-9007 (Print)&amp;#xD;0031-9007 (Linking)&lt;/isbn&gt;&lt;accession-num&gt;14683185&lt;/accession-num&gt;&lt;urls&gt;&lt;related-urls&gt;&lt;url&gt;https://www.ncbi.nlm.nih.gov/pubmed/14683185&lt;/url&gt;&lt;/related-urls&gt;&lt;/urls&gt;&lt;electronic-resource-num&gt;10.1103/PhysRevLett.91.233901&lt;/electronic-resource-num&gt;&lt;/record&gt;&lt;/Cite&gt;&lt;/EndNote&gt;</w:instrText>
        </w:r>
        <w:r w:rsidR="006325CF" w:rsidRPr="0022413B">
          <w:rPr>
            <w:rStyle w:val="a7"/>
            <w:rFonts w:ascii="Times New Roman" w:hAnsi="Times New Roman"/>
            <w:bCs/>
            <w:color w:val="auto"/>
            <w:sz w:val="24"/>
            <w:szCs w:val="18"/>
          </w:rPr>
          <w:fldChar w:fldCharType="separate"/>
        </w:r>
        <w:r w:rsidR="001C4E1B" w:rsidRPr="0022413B">
          <w:rPr>
            <w:rStyle w:val="a7"/>
            <w:rFonts w:ascii="Times New Roman" w:hAnsi="Times New Roman"/>
            <w:bCs/>
            <w:noProof/>
            <w:color w:val="auto"/>
            <w:sz w:val="24"/>
            <w:szCs w:val="18"/>
            <w:vertAlign w:val="superscript"/>
          </w:rPr>
          <w:t>10</w:t>
        </w:r>
        <w:r w:rsidR="006325CF" w:rsidRPr="0022413B">
          <w:rPr>
            <w:rStyle w:val="a7"/>
            <w:rFonts w:ascii="Times New Roman" w:hAnsi="Times New Roman"/>
            <w:bCs/>
            <w:color w:val="auto"/>
            <w:sz w:val="24"/>
            <w:szCs w:val="18"/>
          </w:rPr>
          <w:fldChar w:fldCharType="end"/>
        </w:r>
      </w:hyperlink>
      <w:r w:rsidR="00A3423F" w:rsidRPr="0022413B">
        <w:rPr>
          <w:rFonts w:ascii="Times New Roman" w:hAnsi="Times New Roman"/>
          <w:bCs/>
          <w:sz w:val="24"/>
          <w:szCs w:val="18"/>
        </w:rPr>
        <w:t xml:space="preserve">. This property has been </w:t>
      </w:r>
      <w:r w:rsidRPr="0022413B">
        <w:rPr>
          <w:rFonts w:ascii="Times New Roman" w:hAnsi="Times New Roman" w:hint="eastAsia"/>
          <w:bCs/>
          <w:sz w:val="24"/>
          <w:szCs w:val="18"/>
          <w:lang w:eastAsia="ja-JP"/>
        </w:rPr>
        <w:t xml:space="preserve">of </w:t>
      </w:r>
      <w:r w:rsidR="00A3423F" w:rsidRPr="0022413B">
        <w:rPr>
          <w:rFonts w:ascii="Times New Roman" w:hAnsi="Times New Roman"/>
          <w:bCs/>
          <w:sz w:val="24"/>
          <w:szCs w:val="18"/>
        </w:rPr>
        <w:t xml:space="preserve">great </w:t>
      </w:r>
      <w:r w:rsidRPr="0022413B">
        <w:rPr>
          <w:rFonts w:ascii="Times New Roman" w:hAnsi="Times New Roman"/>
          <w:bCs/>
          <w:sz w:val="24"/>
          <w:szCs w:val="18"/>
        </w:rPr>
        <w:t>significan</w:t>
      </w:r>
      <w:r w:rsidRPr="0022413B">
        <w:rPr>
          <w:rFonts w:ascii="Times New Roman" w:hAnsi="Times New Roman" w:hint="eastAsia"/>
          <w:bCs/>
          <w:sz w:val="24"/>
          <w:szCs w:val="18"/>
          <w:lang w:eastAsia="ja-JP"/>
        </w:rPr>
        <w:t>ce</w:t>
      </w:r>
      <w:r w:rsidRPr="0022413B">
        <w:rPr>
          <w:rFonts w:ascii="Times New Roman" w:hAnsi="Times New Roman"/>
          <w:bCs/>
          <w:sz w:val="24"/>
          <w:szCs w:val="18"/>
        </w:rPr>
        <w:t xml:space="preserve"> </w:t>
      </w:r>
      <w:r w:rsidR="00A3423F" w:rsidRPr="0022413B">
        <w:rPr>
          <w:rFonts w:ascii="Times New Roman" w:hAnsi="Times New Roman"/>
          <w:bCs/>
          <w:sz w:val="24"/>
          <w:szCs w:val="18"/>
        </w:rPr>
        <w:t>in fields such as laser machining</w:t>
      </w:r>
      <w:hyperlink w:anchor="_ENREF_1_11" w:tooltip="Hnatovsky, 2011 #80" w:history="1">
        <w:r w:rsidR="006325CF" w:rsidRPr="0022413B">
          <w:rPr>
            <w:rStyle w:val="a7"/>
            <w:rFonts w:ascii="Times New Roman" w:hAnsi="Times New Roman"/>
            <w:bCs/>
            <w:color w:val="auto"/>
            <w:sz w:val="24"/>
            <w:szCs w:val="18"/>
          </w:rPr>
          <w:fldChar w:fldCharType="begin"/>
        </w:r>
        <w:r w:rsidR="001C4E1B" w:rsidRPr="0022413B">
          <w:rPr>
            <w:rStyle w:val="a7"/>
            <w:rFonts w:ascii="Times New Roman" w:hAnsi="Times New Roman"/>
            <w:bCs/>
            <w:color w:val="auto"/>
            <w:sz w:val="24"/>
            <w:szCs w:val="18"/>
          </w:rPr>
          <w:instrText xml:space="preserve"> ADDIN EN.CITE &lt;EndNote&gt;&lt;Cite&gt;&lt;Author&gt;Hnatovsky&lt;/Author&gt;&lt;Year&gt;2011&lt;/Year&gt;&lt;RecNum&gt;80&lt;/RecNum&gt;&lt;DisplayText&gt;&lt;style face="superscript"&gt;11&lt;/style&gt;&lt;/DisplayText&gt;&lt;record&gt;&lt;rec-number&gt;80&lt;/rec-number&gt;&lt;foreign-keys&gt;&lt;key app="EN" db-id="vpa5dpafvara0de29eqvsad82fess59pzt90" timestamp="1559733794"&gt;80&lt;/key&gt;&lt;key app="ENWeb" db-id=""&gt;0&lt;/key&gt;&lt;/foreign-keys&gt;&lt;ref-type name="Journal Article"&gt;17&lt;/ref-type&gt;&lt;contributors&gt;&lt;authors&gt;&lt;author&gt;Hnatovsky, C.&lt;/author&gt;&lt;author&gt;Shvedov, V.&lt;/author&gt;&lt;author&gt;Krolikowski, W.&lt;/author&gt;&lt;author&gt;Rode, A.&lt;/author&gt;&lt;/authors&gt;&lt;/contributors&gt;&lt;auth-address&gt;Laser Physics Center, Research School of Physics and Engineering, Australian National University, Canberra ACT 0200, Australia.&lt;/auth-address&gt;&lt;titles&gt;&lt;title&gt;Revealing local field structure of focused ultrashort pulses&lt;/title&gt;&lt;secondary-title&gt;Physical Review Letters&lt;/secondary-title&gt;&lt;/titles&gt;&lt;periodical&gt;&lt;full-title&gt;Physical Review Letters&lt;/full-title&gt;&lt;abbr-1&gt;Phys. Rev. Lett.&lt;/abbr-1&gt;&lt;/periodical&gt;&lt;pages&gt;123901&lt;/pages&gt;&lt;volume&gt;106&lt;/volume&gt;&lt;number&gt;12&lt;/number&gt;&lt;dates&gt;&lt;year&gt;2011&lt;/year&gt;&lt;pub-dates&gt;&lt;date&gt;Mar 25&lt;/date&gt;&lt;/pub-dates&gt;&lt;/dates&gt;&lt;isbn&gt;1079-7114 (Electronic)&amp;#xD;0031-9007 (Linking)&lt;/isbn&gt;&lt;accession-num&gt;21517316&lt;/accession-num&gt;&lt;urls&gt;&lt;related-urls&gt;&lt;url&gt;https://www.ncbi.nlm.nih.gov/pubmed/21517316&lt;/url&gt;&lt;/related-urls&gt;&lt;/urls&gt;&lt;electronic-resource-num&gt;10.1103/PhysRevLett.106.123901&lt;/electronic-resource-num&gt;&lt;/record&gt;&lt;/Cite&gt;&lt;/EndNote&gt;</w:instrText>
        </w:r>
        <w:r w:rsidR="006325CF" w:rsidRPr="0022413B">
          <w:rPr>
            <w:rStyle w:val="a7"/>
            <w:rFonts w:ascii="Times New Roman" w:hAnsi="Times New Roman"/>
            <w:bCs/>
            <w:color w:val="auto"/>
            <w:sz w:val="24"/>
            <w:szCs w:val="18"/>
          </w:rPr>
          <w:fldChar w:fldCharType="separate"/>
        </w:r>
        <w:r w:rsidR="001C4E1B" w:rsidRPr="0022413B">
          <w:rPr>
            <w:rStyle w:val="a7"/>
            <w:rFonts w:ascii="Times New Roman" w:hAnsi="Times New Roman"/>
            <w:bCs/>
            <w:noProof/>
            <w:color w:val="auto"/>
            <w:sz w:val="24"/>
            <w:szCs w:val="18"/>
            <w:vertAlign w:val="superscript"/>
          </w:rPr>
          <w:t>11</w:t>
        </w:r>
        <w:r w:rsidR="006325CF" w:rsidRPr="0022413B">
          <w:rPr>
            <w:rStyle w:val="a7"/>
            <w:rFonts w:ascii="Times New Roman" w:hAnsi="Times New Roman"/>
            <w:bCs/>
            <w:color w:val="auto"/>
            <w:sz w:val="24"/>
            <w:szCs w:val="18"/>
          </w:rPr>
          <w:fldChar w:fldCharType="end"/>
        </w:r>
      </w:hyperlink>
      <w:r w:rsidR="00A3423F" w:rsidRPr="0022413B">
        <w:rPr>
          <w:rFonts w:ascii="Times New Roman" w:hAnsi="Times New Roman"/>
          <w:bCs/>
          <w:sz w:val="24"/>
          <w:szCs w:val="18"/>
        </w:rPr>
        <w:t>, plasmonic focusing</w:t>
      </w:r>
      <w:hyperlink w:anchor="_ENREF_1_8" w:tooltip="Zhan, 2009 #99" w:history="1">
        <w:r w:rsidR="006325CF" w:rsidRPr="0022413B">
          <w:rPr>
            <w:rStyle w:val="a7"/>
            <w:rFonts w:ascii="Times New Roman" w:hAnsi="Times New Roman"/>
            <w:bCs/>
            <w:color w:val="auto"/>
            <w:sz w:val="24"/>
            <w:szCs w:val="18"/>
          </w:rPr>
          <w:fldChar w:fldCharType="begin"/>
        </w:r>
        <w:r w:rsidR="001C4E1B" w:rsidRPr="0022413B">
          <w:rPr>
            <w:rStyle w:val="a7"/>
            <w:rFonts w:ascii="Times New Roman" w:hAnsi="Times New Roman"/>
            <w:bCs/>
            <w:color w:val="auto"/>
            <w:sz w:val="24"/>
            <w:szCs w:val="18"/>
          </w:rPr>
          <w:instrText xml:space="preserve"> ADDIN EN.CITE &lt;EndNote&gt;&lt;Cite&gt;&lt;Author&gt;Zhan&lt;/Author&gt;&lt;Year&gt;2009&lt;/Year&gt;&lt;RecNum&gt;99&lt;/RecNum&gt;&lt;DisplayText&gt;&lt;style face="superscript"&gt;8&lt;/style&gt;&lt;/DisplayText&gt;&lt;record&gt;&lt;rec-number&gt;99&lt;/rec-number&gt;&lt;foreign-keys&gt;&lt;key app="EN" db-id="vpa5dpafvara0de29eqvsad82fess59pzt90" timestamp="1559733897"&gt;99&lt;/key&gt;&lt;key app="ENWeb" db-id=""&gt;0&lt;/key&gt;&lt;/foreign-keys&gt;&lt;ref-type name="Journal Article"&gt;17&lt;/ref-type&gt;&lt;contributors&gt;&lt;authors&gt;&lt;author&gt;Zhan, Qiwen&lt;/author&gt;&lt;/authors&gt;&lt;/contributors&gt;&lt;titles&gt;&lt;title&gt;Cylindrical vector beams: from mathematical concepts to applications&lt;/title&gt;&lt;secondary-title&gt;Advances in Optics and Photonics&lt;/secondary-title&gt;&lt;/titles&gt;&lt;periodical&gt;&lt;full-title&gt;Advances in Optics and Photonics&lt;/full-title&gt;&lt;abbr-1&gt;Adv. Opt. Photonics&lt;/abbr-1&gt;&lt;/periodical&gt;&lt;pages&gt;1&lt;/pages&gt;&lt;volume&gt;1&lt;/volume&gt;&lt;number&gt;1&lt;/number&gt;&lt;dates&gt;&lt;year&gt;2009&lt;/year&gt;&lt;/dates&gt;&lt;isbn&gt;1943-8206&lt;/isbn&gt;&lt;urls&gt;&lt;/urls&gt;&lt;electronic-resource-num&gt;10.1364/aop.1.000001&lt;/electronic-resource-num&gt;&lt;/record&gt;&lt;/Cite&gt;&lt;/EndNote&gt;</w:instrText>
        </w:r>
        <w:r w:rsidR="006325CF" w:rsidRPr="0022413B">
          <w:rPr>
            <w:rStyle w:val="a7"/>
            <w:rFonts w:ascii="Times New Roman" w:hAnsi="Times New Roman"/>
            <w:bCs/>
            <w:color w:val="auto"/>
            <w:sz w:val="24"/>
            <w:szCs w:val="18"/>
          </w:rPr>
          <w:fldChar w:fldCharType="separate"/>
        </w:r>
        <w:r w:rsidR="001C4E1B" w:rsidRPr="0022413B">
          <w:rPr>
            <w:rStyle w:val="a7"/>
            <w:rFonts w:ascii="Times New Roman" w:hAnsi="Times New Roman"/>
            <w:bCs/>
            <w:noProof/>
            <w:color w:val="auto"/>
            <w:sz w:val="24"/>
            <w:szCs w:val="18"/>
            <w:vertAlign w:val="superscript"/>
          </w:rPr>
          <w:t>8</w:t>
        </w:r>
        <w:r w:rsidR="006325CF" w:rsidRPr="0022413B">
          <w:rPr>
            <w:rStyle w:val="a7"/>
            <w:rFonts w:ascii="Times New Roman" w:hAnsi="Times New Roman"/>
            <w:bCs/>
            <w:color w:val="auto"/>
            <w:sz w:val="24"/>
            <w:szCs w:val="18"/>
          </w:rPr>
          <w:fldChar w:fldCharType="end"/>
        </w:r>
      </w:hyperlink>
      <w:r w:rsidR="00A3423F" w:rsidRPr="0022413B">
        <w:rPr>
          <w:rFonts w:ascii="Times New Roman" w:hAnsi="Times New Roman"/>
          <w:bCs/>
          <w:sz w:val="24"/>
          <w:szCs w:val="18"/>
        </w:rPr>
        <w:t>,  molecular orientation</w:t>
      </w:r>
      <w:r w:rsidRPr="0022413B">
        <w:rPr>
          <w:rFonts w:ascii="Times New Roman" w:hAnsi="Times New Roman" w:hint="eastAsia"/>
          <w:bCs/>
          <w:sz w:val="24"/>
          <w:szCs w:val="18"/>
          <w:lang w:eastAsia="ja-JP"/>
        </w:rPr>
        <w:t xml:space="preserve"> determination</w:t>
      </w:r>
      <w:hyperlink w:anchor="_ENREF_1_12" w:tooltip="Karedla, 2015 #87" w:history="1">
        <w:r w:rsidR="006325CF" w:rsidRPr="0022413B">
          <w:rPr>
            <w:rStyle w:val="a7"/>
            <w:rFonts w:ascii="Times New Roman" w:hAnsi="Times New Roman"/>
            <w:bCs/>
            <w:color w:val="auto"/>
            <w:sz w:val="24"/>
            <w:szCs w:val="18"/>
          </w:rPr>
          <w:fldChar w:fldCharType="begin"/>
        </w:r>
        <w:r w:rsidR="001C4E1B" w:rsidRPr="0022413B">
          <w:rPr>
            <w:rStyle w:val="a7"/>
            <w:rFonts w:ascii="Times New Roman" w:hAnsi="Times New Roman"/>
            <w:bCs/>
            <w:color w:val="auto"/>
            <w:sz w:val="24"/>
            <w:szCs w:val="18"/>
          </w:rPr>
          <w:instrText xml:space="preserve"> ADDIN EN.CITE &lt;EndNote&gt;&lt;Cite&gt;&lt;Author&gt;Karedla&lt;/Author&gt;&lt;Year&gt;2015&lt;/Year&gt;&lt;RecNum&gt;87&lt;/RecNum&gt;&lt;DisplayText&gt;&lt;style face="superscript"&gt;12&lt;/style&gt;&lt;/DisplayText&gt;&lt;record&gt;&lt;rec-number&gt;87&lt;/rec-number&gt;&lt;foreign-keys&gt;&lt;key app="EN" db-id="vpa5dpafvara0de29eqvsad82fess59pzt90" timestamp="1559733827"&gt;87&lt;/key&gt;&lt;key app="ENWeb" db-id=""&gt;0&lt;/key&gt;&lt;/foreign-keys&gt;&lt;ref-type name="Journal Article"&gt;17&lt;/ref-type&gt;&lt;contributors&gt;&lt;authors&gt;&lt;author&gt;Karedla, N.&lt;/author&gt;&lt;author&gt;Stein, S. C.&lt;/author&gt;&lt;author&gt;Hahnel, D.&lt;/author&gt;&lt;author&gt;Gregor, I.&lt;/author&gt;&lt;author&gt;Chizhik, A.&lt;/author&gt;&lt;author&gt;Enderlein, J.&lt;/author&gt;&lt;/authors&gt;&lt;/contributors&gt;&lt;auth-address&gt;III. Institute of Physics, Georg August University, 37077 Gottingen, Germany.&lt;/auth-address&gt;&lt;titles&gt;&lt;title&gt;Simultaneous Measurement of the Three-Dimensional Orientation of Excitation and Emission Dipoles&lt;/title&gt;&lt;secondary-title&gt;Physical Review Letters&lt;/secondary-title&gt;&lt;/titles&gt;&lt;periodical&gt;&lt;full-title&gt;Physical Review Letters&lt;/full-title&gt;&lt;abbr-1&gt;Phys. Rev. Lett.&lt;/abbr-1&gt;&lt;/periodical&gt;&lt;pages&gt;173002&lt;/pages&gt;&lt;volume&gt;115&lt;/volume&gt;&lt;number&gt;17&lt;/number&gt;&lt;dates&gt;&lt;year&gt;2015&lt;/year&gt;&lt;pub-dates&gt;&lt;date&gt;Oct 23&lt;/date&gt;&lt;/pub-dates&gt;&lt;/dates&gt;&lt;isbn&gt;1079-7114 (Electronic)&amp;#xD;0031-9007 (Linking)&lt;/isbn&gt;&lt;accession-num&gt;26551110&lt;/accession-num&gt;&lt;urls&gt;&lt;related-urls&gt;&lt;url&gt;https://www.ncbi.nlm.nih.gov/pubmed/26551110&lt;/url&gt;&lt;/related-urls&gt;&lt;/urls&gt;&lt;electronic-resource-num&gt;10.1103/PhysRevLett.115.173002&lt;/electronic-resource-num&gt;&lt;/record&gt;&lt;/Cite&gt;&lt;/EndNote&gt;</w:instrText>
        </w:r>
        <w:r w:rsidR="006325CF" w:rsidRPr="0022413B">
          <w:rPr>
            <w:rStyle w:val="a7"/>
            <w:rFonts w:ascii="Times New Roman" w:hAnsi="Times New Roman"/>
            <w:bCs/>
            <w:color w:val="auto"/>
            <w:sz w:val="24"/>
            <w:szCs w:val="18"/>
          </w:rPr>
          <w:fldChar w:fldCharType="separate"/>
        </w:r>
        <w:r w:rsidR="001C4E1B" w:rsidRPr="0022413B">
          <w:rPr>
            <w:rStyle w:val="a7"/>
            <w:rFonts w:ascii="Times New Roman" w:hAnsi="Times New Roman"/>
            <w:bCs/>
            <w:noProof/>
            <w:color w:val="auto"/>
            <w:sz w:val="24"/>
            <w:szCs w:val="18"/>
            <w:vertAlign w:val="superscript"/>
          </w:rPr>
          <w:t>12</w:t>
        </w:r>
        <w:r w:rsidR="006325CF" w:rsidRPr="0022413B">
          <w:rPr>
            <w:rStyle w:val="a7"/>
            <w:rFonts w:ascii="Times New Roman" w:hAnsi="Times New Roman"/>
            <w:bCs/>
            <w:color w:val="auto"/>
            <w:sz w:val="24"/>
            <w:szCs w:val="18"/>
          </w:rPr>
          <w:fldChar w:fldCharType="end"/>
        </w:r>
      </w:hyperlink>
      <w:r w:rsidR="00A3423F" w:rsidRPr="0022413B">
        <w:rPr>
          <w:rFonts w:ascii="Times New Roman" w:hAnsi="Times New Roman"/>
          <w:bCs/>
          <w:sz w:val="24"/>
          <w:szCs w:val="18"/>
        </w:rPr>
        <w:t xml:space="preserve"> and  particle acceleration</w:t>
      </w:r>
      <w:hyperlink w:anchor="_ENREF_1_13" w:tooltip="Salamin, 2008 #97" w:history="1">
        <w:r w:rsidR="006325CF" w:rsidRPr="0022413B">
          <w:rPr>
            <w:rStyle w:val="a7"/>
            <w:rFonts w:ascii="Times New Roman" w:hAnsi="Times New Roman"/>
            <w:bCs/>
            <w:color w:val="auto"/>
            <w:sz w:val="24"/>
            <w:szCs w:val="18"/>
          </w:rPr>
          <w:fldChar w:fldCharType="begin"/>
        </w:r>
        <w:r w:rsidR="001C4E1B" w:rsidRPr="0022413B">
          <w:rPr>
            <w:rStyle w:val="a7"/>
            <w:rFonts w:ascii="Times New Roman" w:hAnsi="Times New Roman"/>
            <w:bCs/>
            <w:color w:val="auto"/>
            <w:sz w:val="24"/>
            <w:szCs w:val="18"/>
          </w:rPr>
          <w:instrText xml:space="preserve"> ADDIN EN.CITE &lt;EndNote&gt;&lt;Cite&gt;&lt;Author&gt;Salamin&lt;/Author&gt;&lt;Year&gt;2008&lt;/Year&gt;&lt;RecNum&gt;97&lt;/RecNum&gt;&lt;DisplayText&gt;&lt;style face="superscript"&gt;13&lt;/style&gt;&lt;/DisplayText&gt;&lt;record&gt;&lt;rec-number&gt;97&lt;/rec-number&gt;&lt;foreign-keys&gt;&lt;key app="EN" db-id="vpa5dpafvara0de29eqvsad82fess59pzt90" timestamp="1559733892"&gt;97&lt;/key&gt;&lt;key app="ENWeb" db-id=""&gt;0&lt;/key&gt;&lt;/foreign-keys&gt;&lt;ref-type name="Journal Article"&gt;17&lt;/ref-type&gt;&lt;contributors&gt;&lt;authors&gt;&lt;author&gt;Salamin, Y. I.&lt;/author&gt;&lt;author&gt;Harman, Z.&lt;/author&gt;&lt;author&gt;Keitel, C. H.&lt;/author&gt;&lt;/authors&gt;&lt;/contributors&gt;&lt;auth-address&gt;Max-Planck-Institut fur Kernphysik, Saupfercheckweg 1, 69117 Heidelberg, Germany. ysalamin@aus.edu&lt;/auth-address&gt;&lt;titles&gt;&lt;title&gt;Direct high-power laser acceleration of ions for medical applications&lt;/title&gt;&lt;secondary-title&gt;Physical Review Letters&lt;/secondary-title&gt;&lt;/titles&gt;&lt;periodical&gt;&lt;full-title&gt;Physical Review Letters&lt;/full-title&gt;&lt;abbr-1&gt;Phys. Rev. Lett.&lt;/abbr-1&gt;&lt;/periodical&gt;&lt;pages&gt;155004&lt;/pages&gt;&lt;volume&gt;100&lt;/volume&gt;&lt;number&gt;15&lt;/number&gt;&lt;keywords&gt;&lt;keyword&gt;*Heavy Ions&lt;/keyword&gt;&lt;keyword&gt;Kinetics&lt;/keyword&gt;&lt;keyword&gt;*Lasers&lt;/keyword&gt;&lt;keyword&gt;*Models, Theoretical&lt;/keyword&gt;&lt;keyword&gt;Neoplasms/*radiotherapy&lt;/keyword&gt;&lt;keyword&gt;*Protons&lt;/keyword&gt;&lt;keyword&gt;Thermodynamics&lt;/keyword&gt;&lt;/keywords&gt;&lt;dates&gt;&lt;year&gt;2008&lt;/year&gt;&lt;pub-dates&gt;&lt;date&gt;Apr 18&lt;/date&gt;&lt;/pub-dates&gt;&lt;/dates&gt;&lt;isbn&gt;0031-9007 (Print)&amp;#xD;0031-9007 (Linking)&lt;/isbn&gt;&lt;accession-num&gt;18518117&lt;/accession-num&gt;&lt;urls&gt;&lt;related-urls&gt;&lt;url&gt;https://www.ncbi.nlm.nih.gov/pubmed/18518117&lt;/url&gt;&lt;/related-urls&gt;&lt;/urls&gt;&lt;electronic-resource-num&gt;10.1103/PhysRevLett.100.155004&lt;/electronic-resource-num&gt;&lt;/record&gt;&lt;/Cite&gt;&lt;/EndNote&gt;</w:instrText>
        </w:r>
        <w:r w:rsidR="006325CF" w:rsidRPr="0022413B">
          <w:rPr>
            <w:rStyle w:val="a7"/>
            <w:rFonts w:ascii="Times New Roman" w:hAnsi="Times New Roman"/>
            <w:bCs/>
            <w:color w:val="auto"/>
            <w:sz w:val="24"/>
            <w:szCs w:val="18"/>
          </w:rPr>
          <w:fldChar w:fldCharType="separate"/>
        </w:r>
        <w:r w:rsidR="001C4E1B" w:rsidRPr="0022413B">
          <w:rPr>
            <w:rStyle w:val="a7"/>
            <w:rFonts w:ascii="Times New Roman" w:hAnsi="Times New Roman"/>
            <w:bCs/>
            <w:noProof/>
            <w:color w:val="auto"/>
            <w:sz w:val="24"/>
            <w:szCs w:val="18"/>
            <w:vertAlign w:val="superscript"/>
          </w:rPr>
          <w:t>13</w:t>
        </w:r>
        <w:r w:rsidR="006325CF" w:rsidRPr="0022413B">
          <w:rPr>
            <w:rStyle w:val="a7"/>
            <w:rFonts w:ascii="Times New Roman" w:hAnsi="Times New Roman"/>
            <w:bCs/>
            <w:color w:val="auto"/>
            <w:sz w:val="24"/>
            <w:szCs w:val="18"/>
          </w:rPr>
          <w:fldChar w:fldCharType="end"/>
        </w:r>
      </w:hyperlink>
      <w:r w:rsidR="00A3423F" w:rsidRPr="0022413B">
        <w:rPr>
          <w:rFonts w:ascii="Times New Roman" w:hAnsi="Times New Roman"/>
          <w:bCs/>
          <w:sz w:val="24"/>
          <w:szCs w:val="18"/>
        </w:rPr>
        <w:t xml:space="preserve">. On the other hand, azimuthal vector beams can induce longitudinal magnetic fields with potential applications in </w:t>
      </w:r>
      <w:r w:rsidR="00A3423F" w:rsidRPr="0022413B">
        <w:rPr>
          <w:rFonts w:ascii="Times New Roman" w:hAnsi="Times New Roman"/>
          <w:bCs/>
          <w:sz w:val="24"/>
          <w:szCs w:val="18"/>
        </w:rPr>
        <w:lastRenderedPageBreak/>
        <w:t>spectroscopy and microscopy</w:t>
      </w:r>
      <w:hyperlink w:anchor="_ENREF_1_14" w:tooltip="Guclu, 2016 #85" w:history="1">
        <w:r w:rsidR="006325CF" w:rsidRPr="0022413B">
          <w:rPr>
            <w:rStyle w:val="a7"/>
            <w:rFonts w:ascii="Times New Roman" w:hAnsi="Times New Roman"/>
            <w:bCs/>
            <w:color w:val="auto"/>
            <w:sz w:val="24"/>
            <w:szCs w:val="18"/>
          </w:rPr>
          <w:fldChar w:fldCharType="begin"/>
        </w:r>
        <w:r w:rsidR="001C4E1B" w:rsidRPr="0022413B">
          <w:rPr>
            <w:rStyle w:val="a7"/>
            <w:rFonts w:ascii="Times New Roman" w:hAnsi="Times New Roman"/>
            <w:bCs/>
            <w:color w:val="auto"/>
            <w:sz w:val="24"/>
            <w:szCs w:val="18"/>
          </w:rPr>
          <w:instrText xml:space="preserve"> ADDIN EN.CITE &lt;EndNote&gt;&lt;Cite&gt;&lt;Author&gt;Guclu&lt;/Author&gt;&lt;Year&gt;2016&lt;/Year&gt;&lt;RecNum&gt;85&lt;/RecNum&gt;&lt;DisplayText&gt;&lt;style face="superscript"&gt;14&lt;/style&gt;&lt;/DisplayText&gt;&lt;record&gt;&lt;rec-number&gt;85&lt;/rec-number&gt;&lt;foreign-keys&gt;&lt;key app="EN" db-id="vpa5dpafvara0de29eqvsad82fess59pzt90" timestamp="1559733818"&gt;85&lt;/key&gt;&lt;key app="ENWeb" db-id=""&gt;0&lt;/key&gt;&lt;/foreign-keys&gt;&lt;ref-type name="Journal Article"&gt;17&lt;/ref-type&gt;&lt;contributors&gt;&lt;authors&gt;&lt;author&gt;Guclu, Caner&lt;/author&gt;&lt;author&gt;Veysi, Mehdi&lt;/author&gt;&lt;author&gt;Capolino, Filippo&lt;/author&gt;&lt;/authors&gt;&lt;/contributors&gt;&lt;titles&gt;&lt;title&gt;Photoinduced Magnetic Nanoprobe Excited by an Azimuthally Polarized Vector Beam&lt;/title&gt;&lt;secondary-title&gt;ACS Photonics&lt;/secondary-title&gt;&lt;/titles&gt;&lt;periodical&gt;&lt;full-title&gt;ACS Photonics&lt;/full-title&gt;&lt;abbr-1&gt;ACS Photo.&lt;/abbr-1&gt;&lt;/periodical&gt;&lt;pages&gt;2049-2058&lt;/pages&gt;&lt;volume&gt;3&lt;/volume&gt;&lt;number&gt;11&lt;/number&gt;&lt;dates&gt;&lt;year&gt;2016&lt;/year&gt;&lt;/dates&gt;&lt;isbn&gt;2330-4022&amp;#xD;2330-4022&lt;/isbn&gt;&lt;urls&gt;&lt;/urls&gt;&lt;electronic-resource-num&gt;10.1021/acsphotonics.6b00329&lt;/electronic-resource-num&gt;&lt;/record&gt;&lt;/Cite&gt;&lt;/EndNote&gt;</w:instrText>
        </w:r>
        <w:r w:rsidR="006325CF" w:rsidRPr="0022413B">
          <w:rPr>
            <w:rStyle w:val="a7"/>
            <w:rFonts w:ascii="Times New Roman" w:hAnsi="Times New Roman"/>
            <w:bCs/>
            <w:color w:val="auto"/>
            <w:sz w:val="24"/>
            <w:szCs w:val="18"/>
          </w:rPr>
          <w:fldChar w:fldCharType="separate"/>
        </w:r>
        <w:r w:rsidR="001C4E1B" w:rsidRPr="0022413B">
          <w:rPr>
            <w:rStyle w:val="a7"/>
            <w:rFonts w:ascii="Times New Roman" w:hAnsi="Times New Roman"/>
            <w:bCs/>
            <w:noProof/>
            <w:color w:val="auto"/>
            <w:sz w:val="24"/>
            <w:szCs w:val="18"/>
            <w:vertAlign w:val="superscript"/>
          </w:rPr>
          <w:t>14</w:t>
        </w:r>
        <w:r w:rsidR="006325CF" w:rsidRPr="0022413B">
          <w:rPr>
            <w:rStyle w:val="a7"/>
            <w:rFonts w:ascii="Times New Roman" w:hAnsi="Times New Roman"/>
            <w:bCs/>
            <w:color w:val="auto"/>
            <w:sz w:val="24"/>
            <w:szCs w:val="18"/>
          </w:rPr>
          <w:fldChar w:fldCharType="end"/>
        </w:r>
      </w:hyperlink>
      <w:r w:rsidR="00A3423F" w:rsidRPr="0022413B">
        <w:rPr>
          <w:rFonts w:ascii="Times New Roman" w:hAnsi="Times New Roman"/>
          <w:bCs/>
          <w:sz w:val="24"/>
          <w:szCs w:val="18"/>
        </w:rPr>
        <w:t xml:space="preserve">. In addition, vector beams </w:t>
      </w:r>
      <w:r w:rsidRPr="0022413B">
        <w:rPr>
          <w:rFonts w:ascii="Times New Roman" w:hAnsi="Times New Roman" w:hint="eastAsia"/>
          <w:bCs/>
          <w:sz w:val="24"/>
          <w:szCs w:val="18"/>
          <w:lang w:eastAsia="ja-JP"/>
        </w:rPr>
        <w:t xml:space="preserve">have </w:t>
      </w:r>
      <w:r w:rsidR="00A3423F" w:rsidRPr="0022413B">
        <w:rPr>
          <w:rFonts w:ascii="Times New Roman" w:hAnsi="Times New Roman"/>
          <w:bCs/>
          <w:sz w:val="24"/>
          <w:szCs w:val="18"/>
        </w:rPr>
        <w:t>other interesting applications in fundamental science</w:t>
      </w:r>
      <w:hyperlink w:anchor="_ENREF_1_15" w:tooltip="Fatemi, 2011 #84" w:history="1">
        <w:r w:rsidR="006325CF" w:rsidRPr="0022413B">
          <w:rPr>
            <w:rStyle w:val="a7"/>
            <w:rFonts w:ascii="Times New Roman" w:hAnsi="Times New Roman"/>
            <w:bCs/>
            <w:color w:val="auto"/>
            <w:sz w:val="24"/>
            <w:szCs w:val="18"/>
          </w:rPr>
          <w:fldChar w:fldCharType="begin">
            <w:fldData xml:space="preserve">PEVuZE5vdGU+PENpdGU+PEF1dGhvcj5GYXRlbWk8L0F1dGhvcj48WWVhcj4yMDExPC9ZZWFyPjxS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</w:fldData>
          </w:fldChar>
        </w:r>
        <w:r w:rsidR="001C4E1B" w:rsidRPr="0022413B">
          <w:rPr>
            <w:rStyle w:val="a7"/>
            <w:rFonts w:ascii="Times New Roman" w:hAnsi="Times New Roman"/>
            <w:bCs/>
            <w:color w:val="auto"/>
            <w:sz w:val="24"/>
            <w:szCs w:val="18"/>
          </w:rPr>
          <w:instrText xml:space="preserve"> ADDIN EN.CITE </w:instrText>
        </w:r>
        <w:r w:rsidR="006325CF" w:rsidRPr="0022413B">
          <w:rPr>
            <w:rStyle w:val="a7"/>
            <w:rFonts w:ascii="Times New Roman" w:hAnsi="Times New Roman"/>
            <w:bCs/>
            <w:color w:val="auto"/>
            <w:sz w:val="24"/>
            <w:szCs w:val="18"/>
          </w:rPr>
          <w:fldChar w:fldCharType="begin">
            <w:fldData xml:space="preserve">PEVuZE5vdGU+PENpdGU+PEF1dGhvcj5GYXRlbWk8L0F1dGhvcj48WWVhcj4yMDExPC9ZZWFyPjxS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</w:fldData>
          </w:fldChar>
        </w:r>
        <w:r w:rsidR="001C4E1B" w:rsidRPr="0022413B">
          <w:rPr>
            <w:rStyle w:val="a7"/>
            <w:rFonts w:ascii="Times New Roman" w:hAnsi="Times New Roman"/>
            <w:bCs/>
            <w:color w:val="auto"/>
            <w:sz w:val="24"/>
            <w:szCs w:val="18"/>
          </w:rPr>
          <w:instrText xml:space="preserve"> ADDIN EN.CITE.DATA </w:instrText>
        </w:r>
        <w:r w:rsidR="006325CF" w:rsidRPr="0022413B">
          <w:rPr>
            <w:rStyle w:val="a7"/>
            <w:rFonts w:ascii="Times New Roman" w:hAnsi="Times New Roman"/>
            <w:bCs/>
            <w:color w:val="auto"/>
            <w:sz w:val="24"/>
            <w:szCs w:val="18"/>
          </w:rPr>
        </w:r>
        <w:r w:rsidR="006325CF" w:rsidRPr="0022413B">
          <w:rPr>
            <w:rStyle w:val="a7"/>
            <w:rFonts w:ascii="Times New Roman" w:hAnsi="Times New Roman"/>
            <w:bCs/>
            <w:color w:val="auto"/>
            <w:sz w:val="24"/>
            <w:szCs w:val="18"/>
          </w:rPr>
          <w:fldChar w:fldCharType="end"/>
        </w:r>
        <w:r w:rsidR="006325CF" w:rsidRPr="0022413B">
          <w:rPr>
            <w:rStyle w:val="a7"/>
            <w:rFonts w:ascii="Times New Roman" w:hAnsi="Times New Roman"/>
            <w:bCs/>
            <w:color w:val="auto"/>
            <w:sz w:val="24"/>
            <w:szCs w:val="18"/>
          </w:rPr>
        </w:r>
        <w:r w:rsidR="006325CF" w:rsidRPr="0022413B">
          <w:rPr>
            <w:rStyle w:val="a7"/>
            <w:rFonts w:ascii="Times New Roman" w:hAnsi="Times New Roman"/>
            <w:bCs/>
            <w:color w:val="auto"/>
            <w:sz w:val="24"/>
            <w:szCs w:val="18"/>
          </w:rPr>
          <w:fldChar w:fldCharType="separate"/>
        </w:r>
        <w:r w:rsidR="001C4E1B" w:rsidRPr="0022413B">
          <w:rPr>
            <w:rStyle w:val="a7"/>
            <w:rFonts w:ascii="Times New Roman" w:hAnsi="Times New Roman"/>
            <w:bCs/>
            <w:noProof/>
            <w:color w:val="auto"/>
            <w:sz w:val="24"/>
            <w:szCs w:val="18"/>
            <w:vertAlign w:val="superscript"/>
          </w:rPr>
          <w:t>15-17</w:t>
        </w:r>
        <w:r w:rsidR="006325CF" w:rsidRPr="0022413B">
          <w:rPr>
            <w:rStyle w:val="a7"/>
            <w:rFonts w:ascii="Times New Roman" w:hAnsi="Times New Roman"/>
            <w:bCs/>
            <w:color w:val="auto"/>
            <w:sz w:val="24"/>
            <w:szCs w:val="18"/>
          </w:rPr>
          <w:fldChar w:fldCharType="end"/>
        </w:r>
      </w:hyperlink>
      <w:r w:rsidR="00A3423F" w:rsidRPr="0022413B">
        <w:rPr>
          <w:rFonts w:ascii="Times New Roman" w:hAnsi="Times New Roman"/>
          <w:bCs/>
          <w:sz w:val="24"/>
          <w:szCs w:val="18"/>
        </w:rPr>
        <w:t>.</w:t>
      </w:r>
    </w:p>
    <w:p w:rsidR="00A3423F" w:rsidRPr="0022413B" w:rsidRDefault="00A3423F" w:rsidP="00A3423F">
      <w:pPr>
        <w:pStyle w:val="09Body"/>
        <w:spacing w:line="480" w:lineRule="auto"/>
        <w:ind w:firstLine="357"/>
        <w:rPr>
          <w:rFonts w:ascii="Times New Roman" w:eastAsia="MS Mincho" w:hAnsi="Times New Roman"/>
          <w:bCs/>
          <w:sz w:val="24"/>
          <w:szCs w:val="18"/>
          <w:lang w:eastAsia="ja-JP"/>
        </w:rPr>
      </w:pPr>
      <w:r w:rsidRPr="0022413B">
        <w:rPr>
          <w:rFonts w:ascii="Times New Roman" w:hAnsi="Times New Roman"/>
          <w:bCs/>
          <w:sz w:val="24"/>
          <w:szCs w:val="18"/>
        </w:rPr>
        <w:t>Femtosecond laser writing</w:t>
      </w:r>
      <w:hyperlink w:anchor="_ENREF_1_18" w:tooltip="Della Valle, 2009 #117" w:history="1">
        <w:r w:rsidR="006325CF" w:rsidRPr="0022413B">
          <w:rPr>
            <w:rStyle w:val="a7"/>
            <w:rFonts w:ascii="Times New Roman" w:hAnsi="Times New Roman"/>
            <w:bCs/>
            <w:color w:val="auto"/>
            <w:sz w:val="24"/>
            <w:szCs w:val="18"/>
          </w:rPr>
          <w:fldChar w:fldCharType="begin">
            <w:fldData xml:space="preserve">PEVuZE5vdGU+PENpdGU+PEF1dGhvcj5EZWxsYSBWYWxsZTwvQXV0aG9yPjxZZWFyPjIwMDk8L1ll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</w:fldData>
          </w:fldChar>
        </w:r>
        <w:r w:rsidR="00B07E18" w:rsidRPr="0022413B">
          <w:rPr>
            <w:rStyle w:val="a7"/>
            <w:rFonts w:ascii="Times New Roman" w:hAnsi="Times New Roman"/>
            <w:bCs/>
            <w:color w:val="auto"/>
            <w:sz w:val="24"/>
            <w:szCs w:val="18"/>
          </w:rPr>
          <w:instrText xml:space="preserve"> ADDIN EN.CITE </w:instrText>
        </w:r>
        <w:r w:rsidR="006325CF" w:rsidRPr="0022413B">
          <w:rPr>
            <w:rStyle w:val="a7"/>
            <w:rFonts w:ascii="Times New Roman" w:hAnsi="Times New Roman"/>
            <w:bCs/>
            <w:color w:val="auto"/>
            <w:sz w:val="24"/>
            <w:szCs w:val="18"/>
          </w:rPr>
          <w:fldChar w:fldCharType="begin">
            <w:fldData xml:space="preserve">PEVuZE5vdGU+PENpdGU+PEF1dGhvcj5EZWxsYSBWYWxsZTwvQXV0aG9yPjxZZWFyPjIwMDk8L1ll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</w:fldData>
          </w:fldChar>
        </w:r>
        <w:r w:rsidR="00B07E18" w:rsidRPr="0022413B">
          <w:rPr>
            <w:rStyle w:val="a7"/>
            <w:rFonts w:ascii="Times New Roman" w:hAnsi="Times New Roman"/>
            <w:bCs/>
            <w:color w:val="auto"/>
            <w:sz w:val="24"/>
            <w:szCs w:val="18"/>
          </w:rPr>
          <w:instrText xml:space="preserve"> ADDIN EN.CITE.DATA </w:instrText>
        </w:r>
        <w:r w:rsidR="006325CF" w:rsidRPr="0022413B">
          <w:rPr>
            <w:rStyle w:val="a7"/>
            <w:rFonts w:ascii="Times New Roman" w:hAnsi="Times New Roman"/>
            <w:bCs/>
            <w:color w:val="auto"/>
            <w:sz w:val="24"/>
            <w:szCs w:val="18"/>
          </w:rPr>
        </w:r>
        <w:r w:rsidR="006325CF" w:rsidRPr="0022413B">
          <w:rPr>
            <w:rStyle w:val="a7"/>
            <w:rFonts w:ascii="Times New Roman" w:hAnsi="Times New Roman"/>
            <w:bCs/>
            <w:color w:val="auto"/>
            <w:sz w:val="24"/>
            <w:szCs w:val="18"/>
          </w:rPr>
          <w:fldChar w:fldCharType="end"/>
        </w:r>
        <w:r w:rsidR="006325CF" w:rsidRPr="0022413B">
          <w:rPr>
            <w:rStyle w:val="a7"/>
            <w:rFonts w:ascii="Times New Roman" w:hAnsi="Times New Roman"/>
            <w:bCs/>
            <w:color w:val="auto"/>
            <w:sz w:val="24"/>
            <w:szCs w:val="18"/>
          </w:rPr>
        </w:r>
        <w:r w:rsidR="006325CF" w:rsidRPr="0022413B">
          <w:rPr>
            <w:rStyle w:val="a7"/>
            <w:rFonts w:ascii="Times New Roman" w:hAnsi="Times New Roman"/>
            <w:bCs/>
            <w:color w:val="auto"/>
            <w:sz w:val="24"/>
            <w:szCs w:val="18"/>
          </w:rPr>
          <w:fldChar w:fldCharType="separate"/>
        </w:r>
        <w:r w:rsidR="00B07E18" w:rsidRPr="0022413B">
          <w:rPr>
            <w:rStyle w:val="a7"/>
            <w:rFonts w:ascii="Times New Roman" w:hAnsi="Times New Roman"/>
            <w:bCs/>
            <w:noProof/>
            <w:color w:val="auto"/>
            <w:sz w:val="24"/>
            <w:szCs w:val="18"/>
            <w:vertAlign w:val="superscript"/>
          </w:rPr>
          <w:t>18-22</w:t>
        </w:r>
        <w:r w:rsidR="006325CF" w:rsidRPr="0022413B">
          <w:rPr>
            <w:rStyle w:val="a7"/>
            <w:rFonts w:ascii="Times New Roman" w:hAnsi="Times New Roman"/>
            <w:bCs/>
            <w:color w:val="auto"/>
            <w:sz w:val="24"/>
            <w:szCs w:val="18"/>
          </w:rPr>
          <w:fldChar w:fldCharType="end"/>
        </w:r>
      </w:hyperlink>
      <w:r w:rsidRPr="0022413B">
        <w:rPr>
          <w:rFonts w:ascii="Times New Roman" w:hAnsi="Times New Roman"/>
          <w:bCs/>
          <w:sz w:val="24"/>
          <w:szCs w:val="18"/>
        </w:rPr>
        <w:t xml:space="preserve"> has emerged as</w:t>
      </w:r>
      <w:r w:rsidR="00513E0A" w:rsidRPr="0022413B">
        <w:rPr>
          <w:rFonts w:ascii="Times New Roman" w:hAnsi="Times New Roman" w:hint="eastAsia"/>
          <w:bCs/>
          <w:sz w:val="24"/>
          <w:szCs w:val="18"/>
          <w:lang w:eastAsia="ja-JP"/>
        </w:rPr>
        <w:t xml:space="preserve"> a</w:t>
      </w:r>
      <w:r w:rsidRPr="0022413B">
        <w:rPr>
          <w:rFonts w:ascii="Times New Roman" w:hAnsi="Times New Roman"/>
          <w:bCs/>
          <w:sz w:val="24"/>
          <w:szCs w:val="18"/>
        </w:rPr>
        <w:t xml:space="preserve"> technologically attractive method for birefringence patterning via </w:t>
      </w:r>
      <w:r w:rsidR="00513E0A" w:rsidRPr="0022413B">
        <w:rPr>
          <w:rFonts w:ascii="Times New Roman" w:hAnsi="Times New Roman" w:hint="eastAsia"/>
          <w:bCs/>
          <w:sz w:val="24"/>
          <w:szCs w:val="18"/>
          <w:lang w:eastAsia="ja-JP"/>
        </w:rPr>
        <w:t xml:space="preserve">the </w:t>
      </w:r>
      <w:r w:rsidRPr="0022413B">
        <w:rPr>
          <w:rFonts w:ascii="Times New Roman" w:hAnsi="Times New Roman"/>
          <w:bCs/>
          <w:sz w:val="24"/>
          <w:szCs w:val="18"/>
        </w:rPr>
        <w:t xml:space="preserve">formation of </w:t>
      </w:r>
      <w:r w:rsidR="00513E0A" w:rsidRPr="0022413B">
        <w:rPr>
          <w:rFonts w:ascii="Times New Roman" w:hAnsi="Times New Roman"/>
          <w:bCs/>
          <w:sz w:val="24"/>
          <w:szCs w:val="18"/>
        </w:rPr>
        <w:t>polarization</w:t>
      </w:r>
      <w:r w:rsidR="00513E0A" w:rsidRPr="0022413B">
        <w:rPr>
          <w:rFonts w:ascii="Times New Roman" w:hAnsi="Times New Roman" w:hint="eastAsia"/>
          <w:bCs/>
          <w:sz w:val="24"/>
          <w:szCs w:val="18"/>
          <w:lang w:eastAsia="ja-JP"/>
        </w:rPr>
        <w:t>-</w:t>
      </w:r>
      <w:r w:rsidRPr="0022413B">
        <w:rPr>
          <w:rFonts w:ascii="Times New Roman" w:hAnsi="Times New Roman"/>
          <w:bCs/>
          <w:sz w:val="24"/>
          <w:szCs w:val="18"/>
        </w:rPr>
        <w:t>controlled self-assembled lamella structures (</w:t>
      </w:r>
      <w:proofErr w:type="spellStart"/>
      <w:r w:rsidRPr="0022413B">
        <w:rPr>
          <w:rFonts w:ascii="Times New Roman" w:hAnsi="Times New Roman"/>
          <w:bCs/>
          <w:sz w:val="24"/>
          <w:szCs w:val="18"/>
        </w:rPr>
        <w:t>nanogratings</w:t>
      </w:r>
      <w:proofErr w:type="spellEnd"/>
      <w:r w:rsidRPr="0022413B">
        <w:rPr>
          <w:rFonts w:ascii="Times New Roman" w:hAnsi="Times New Roman"/>
          <w:bCs/>
          <w:sz w:val="24"/>
          <w:szCs w:val="18"/>
        </w:rPr>
        <w:t xml:space="preserve">, referred as </w:t>
      </w:r>
      <w:r w:rsidR="00513E0A" w:rsidRPr="0022413B">
        <w:rPr>
          <w:rFonts w:ascii="Times New Roman" w:hAnsi="Times New Roman" w:hint="eastAsia"/>
          <w:bCs/>
          <w:sz w:val="24"/>
          <w:szCs w:val="18"/>
          <w:lang w:eastAsia="ja-JP"/>
        </w:rPr>
        <w:t>t</w:t>
      </w:r>
      <w:r w:rsidR="00513E0A" w:rsidRPr="0022413B">
        <w:rPr>
          <w:rFonts w:ascii="Times New Roman" w:hAnsi="Times New Roman"/>
          <w:bCs/>
          <w:sz w:val="24"/>
          <w:szCs w:val="18"/>
        </w:rPr>
        <w:t xml:space="preserve">ype </w:t>
      </w:r>
      <w:r w:rsidRPr="0022413B">
        <w:rPr>
          <w:rFonts w:ascii="Times New Roman" w:hAnsi="Times New Roman"/>
          <w:bCs/>
          <w:sz w:val="24"/>
          <w:szCs w:val="18"/>
        </w:rPr>
        <w:t>II modification) in various bulk and thin film transparent materials and silica glass in particular</w:t>
      </w:r>
      <w:hyperlink w:anchor="_ENREF_1_23" w:tooltip="Beresna, 2011 #46" w:history="1">
        <w:r w:rsidR="006325CF" w:rsidRPr="0022413B">
          <w:rPr>
            <w:rStyle w:val="a7"/>
            <w:rFonts w:ascii="Times New Roman" w:hAnsi="Times New Roman"/>
            <w:bCs/>
            <w:color w:val="auto"/>
            <w:sz w:val="24"/>
            <w:szCs w:val="18"/>
          </w:rPr>
          <w:fldChar w:fldCharType="begin">
            <w:fldData xml:space="preserve">PEVuZE5vdGU+PENpdGU+PEF1dGhvcj5CZXJlc25hPC9BdXRob3I+PFllYXI+MjAxMTwvWWVhcj48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</w:fldData>
          </w:fldChar>
        </w:r>
        <w:r w:rsidR="009B076E" w:rsidRPr="0022413B">
          <w:rPr>
            <w:rStyle w:val="a7"/>
            <w:rFonts w:ascii="Times New Roman" w:hAnsi="Times New Roman"/>
            <w:bCs/>
            <w:color w:val="auto"/>
            <w:sz w:val="24"/>
            <w:szCs w:val="18"/>
          </w:rPr>
          <w:instrText xml:space="preserve"> ADDIN EN.CITE </w:instrText>
        </w:r>
        <w:r w:rsidR="006325CF" w:rsidRPr="0022413B">
          <w:rPr>
            <w:rStyle w:val="a7"/>
            <w:rFonts w:ascii="Times New Roman" w:hAnsi="Times New Roman"/>
            <w:bCs/>
            <w:color w:val="auto"/>
            <w:sz w:val="24"/>
            <w:szCs w:val="18"/>
          </w:rPr>
          <w:fldChar w:fldCharType="begin">
            <w:fldData xml:space="preserve">PEVuZE5vdGU+PENpdGU+PEF1dGhvcj5CZXJlc25hPC9BdXRob3I+PFllYXI+MjAxMTwvWWVhcj48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</w:fldData>
          </w:fldChar>
        </w:r>
        <w:r w:rsidR="009B076E" w:rsidRPr="0022413B">
          <w:rPr>
            <w:rStyle w:val="a7"/>
            <w:rFonts w:ascii="Times New Roman" w:hAnsi="Times New Roman"/>
            <w:bCs/>
            <w:color w:val="auto"/>
            <w:sz w:val="24"/>
            <w:szCs w:val="18"/>
          </w:rPr>
          <w:instrText xml:space="preserve"> ADDIN EN.CITE.DATA </w:instrText>
        </w:r>
        <w:r w:rsidR="006325CF" w:rsidRPr="0022413B">
          <w:rPr>
            <w:rStyle w:val="a7"/>
            <w:rFonts w:ascii="Times New Roman" w:hAnsi="Times New Roman"/>
            <w:bCs/>
            <w:color w:val="auto"/>
            <w:sz w:val="24"/>
            <w:szCs w:val="18"/>
          </w:rPr>
        </w:r>
        <w:r w:rsidR="006325CF" w:rsidRPr="0022413B">
          <w:rPr>
            <w:rStyle w:val="a7"/>
            <w:rFonts w:ascii="Times New Roman" w:hAnsi="Times New Roman"/>
            <w:bCs/>
            <w:color w:val="auto"/>
            <w:sz w:val="24"/>
            <w:szCs w:val="18"/>
          </w:rPr>
          <w:fldChar w:fldCharType="end"/>
        </w:r>
        <w:r w:rsidR="006325CF" w:rsidRPr="0022413B">
          <w:rPr>
            <w:rStyle w:val="a7"/>
            <w:rFonts w:ascii="Times New Roman" w:hAnsi="Times New Roman"/>
            <w:bCs/>
            <w:color w:val="auto"/>
            <w:sz w:val="24"/>
            <w:szCs w:val="18"/>
          </w:rPr>
        </w:r>
        <w:r w:rsidR="006325CF" w:rsidRPr="0022413B">
          <w:rPr>
            <w:rStyle w:val="a7"/>
            <w:rFonts w:ascii="Times New Roman" w:hAnsi="Times New Roman"/>
            <w:bCs/>
            <w:color w:val="auto"/>
            <w:sz w:val="24"/>
            <w:szCs w:val="18"/>
          </w:rPr>
          <w:fldChar w:fldCharType="separate"/>
        </w:r>
        <w:r w:rsidR="009B076E" w:rsidRPr="0022413B">
          <w:rPr>
            <w:rStyle w:val="a7"/>
            <w:rFonts w:ascii="Times New Roman" w:hAnsi="Times New Roman"/>
            <w:bCs/>
            <w:noProof/>
            <w:color w:val="auto"/>
            <w:sz w:val="24"/>
            <w:szCs w:val="18"/>
            <w:vertAlign w:val="superscript"/>
          </w:rPr>
          <w:t>23-32</w:t>
        </w:r>
        <w:r w:rsidR="006325CF" w:rsidRPr="0022413B">
          <w:rPr>
            <w:rStyle w:val="a7"/>
            <w:rFonts w:ascii="Times New Roman" w:hAnsi="Times New Roman"/>
            <w:bCs/>
            <w:color w:val="auto"/>
            <w:sz w:val="24"/>
            <w:szCs w:val="18"/>
          </w:rPr>
          <w:fldChar w:fldCharType="end"/>
        </w:r>
      </w:hyperlink>
      <w:r w:rsidRPr="0022413B">
        <w:rPr>
          <w:rFonts w:ascii="Times New Roman" w:hAnsi="Times New Roman"/>
          <w:bCs/>
          <w:sz w:val="24"/>
          <w:szCs w:val="18"/>
        </w:rPr>
        <w:t xml:space="preserve">. GPOEs and vector beam polarization converters (S-waveplates) have been fabricated by polarization control of </w:t>
      </w:r>
      <w:r w:rsidR="00513E0A" w:rsidRPr="0022413B">
        <w:rPr>
          <w:rFonts w:ascii="Times New Roman" w:hAnsi="Times New Roman" w:hint="eastAsia"/>
          <w:bCs/>
          <w:sz w:val="24"/>
          <w:szCs w:val="18"/>
          <w:lang w:eastAsia="ja-JP"/>
        </w:rPr>
        <w:t xml:space="preserve">the </w:t>
      </w:r>
      <w:r w:rsidRPr="0022413B">
        <w:rPr>
          <w:rFonts w:ascii="Times New Roman" w:hAnsi="Times New Roman"/>
          <w:bCs/>
          <w:sz w:val="24"/>
          <w:szCs w:val="18"/>
        </w:rPr>
        <w:t xml:space="preserve">nanograting orientation and </w:t>
      </w:r>
      <w:r w:rsidR="00513E0A" w:rsidRPr="0022413B">
        <w:rPr>
          <w:rFonts w:ascii="Times New Roman" w:hAnsi="Times New Roman" w:hint="eastAsia"/>
          <w:bCs/>
          <w:sz w:val="24"/>
          <w:szCs w:val="18"/>
          <w:lang w:eastAsia="ja-JP"/>
        </w:rPr>
        <w:t xml:space="preserve">the </w:t>
      </w:r>
      <w:r w:rsidRPr="0022413B">
        <w:rPr>
          <w:rFonts w:ascii="Times New Roman" w:hAnsi="Times New Roman"/>
          <w:bCs/>
          <w:sz w:val="24"/>
          <w:szCs w:val="18"/>
        </w:rPr>
        <w:t xml:space="preserve">related optical axis of </w:t>
      </w:r>
      <w:r w:rsidR="00513E0A" w:rsidRPr="0022413B">
        <w:rPr>
          <w:rFonts w:ascii="Times New Roman" w:hAnsi="Times New Roman" w:hint="eastAsia"/>
          <w:bCs/>
          <w:sz w:val="24"/>
          <w:szCs w:val="18"/>
          <w:lang w:eastAsia="ja-JP"/>
        </w:rPr>
        <w:t xml:space="preserve">the </w:t>
      </w:r>
      <w:r w:rsidRPr="0022413B">
        <w:rPr>
          <w:rFonts w:ascii="Times New Roman" w:hAnsi="Times New Roman"/>
          <w:bCs/>
          <w:sz w:val="24"/>
          <w:szCs w:val="18"/>
        </w:rPr>
        <w:t>form birefringence</w:t>
      </w:r>
      <w:hyperlink w:anchor="_ENREF_1_23" w:tooltip="Beresna, 2011 #46" w:history="1">
        <w:r w:rsidR="006325CF" w:rsidRPr="0022413B">
          <w:rPr>
            <w:rStyle w:val="a7"/>
            <w:rFonts w:ascii="Times New Roman" w:hAnsi="Times New Roman"/>
            <w:bCs/>
            <w:color w:val="auto"/>
            <w:sz w:val="24"/>
            <w:szCs w:val="18"/>
          </w:rPr>
          <w:fldChar w:fldCharType="begin"/>
        </w:r>
        <w:r w:rsidR="001C4E1B" w:rsidRPr="0022413B">
          <w:rPr>
            <w:rStyle w:val="a7"/>
            <w:rFonts w:ascii="Times New Roman" w:hAnsi="Times New Roman"/>
            <w:bCs/>
            <w:color w:val="auto"/>
            <w:sz w:val="24"/>
            <w:szCs w:val="18"/>
          </w:rPr>
          <w:instrText xml:space="preserve"> ADDIN EN.CITE &lt;EndNote&gt;&lt;Cite&gt;&lt;Author&gt;Beresna&lt;/Author&gt;&lt;Year&gt;2011&lt;/Year&gt;&lt;RecNum&gt;46&lt;/RecNum&gt;&lt;DisplayText&gt;&lt;style face="superscript"&gt;23&lt;/style&gt;&lt;/DisplayText&gt;&lt;record&gt;&lt;rec-number&gt;46&lt;/rec-number&gt;&lt;foreign-keys&gt;&lt;key app="EN" db-id="vpa5dpafvara0de29eqvsad82fess59pzt90" timestamp="0"&gt;46&lt;/key&gt;&lt;/foreign-keys&gt;&lt;ref-type name="Journal Article"&gt;17&lt;/ref-type&gt;&lt;contributors&gt;&lt;authors&gt;&lt;author&gt;Martynas Beresna&lt;/author&gt;&lt;author&gt;&lt;style face="normal" font="default" size="100%"&gt;Mindaugas Gecevi&lt;/style&gt;&lt;style face="normal" font="default" charset="238" size="100%"&gt;čius&lt;/style&gt;&lt;/author&gt;&lt;author&gt;&lt;style face="normal" font="default" charset="238" size="100%"&gt;Peter G. Kazansky&lt;/style&gt;&lt;/author&gt;&lt;author&gt;&lt;style face="normal" font="default" charset="238" size="100%"&gt;Titas Gertus&lt;/style&gt;&lt;/author&gt;&lt;/authors&gt;&lt;/contributors&gt;&lt;titles&gt;&lt;title&gt;Radially polarized optical vortex converter created by femtosecond laser nanostructuring of glass&lt;/title&gt;&lt;secondary-title&gt;Applied Physics Letters&lt;/secondary-title&gt;&lt;/titles&gt;&lt;periodical&gt;&lt;full-title&gt;Applied Physics Letters&lt;/full-title&gt;&lt;abbr-1&gt;Appl. Phys. Lett.&lt;/abbr-1&gt;&lt;/periodical&gt;&lt;pages&gt;201101&lt;/pages&gt;&lt;volume&gt;98&lt;/volume&gt;&lt;section&gt;201101&lt;/section&gt;&lt;dates&gt;&lt;year&gt;2011&lt;/year&gt;&lt;/dates&gt;&lt;urls&gt;&lt;/urls&gt;&lt;electronic-resource-num&gt;&lt;style face="normal" font="default" size="100%"&gt;10.1063</w:instrText>
        </w:r>
        <w:r w:rsidR="001C4E1B" w:rsidRPr="0022413B">
          <w:rPr>
            <w:rStyle w:val="a7"/>
            <w:rFonts w:ascii="Times New Roman" w:hAnsi="Times New Roman" w:hint="eastAsia"/>
            <w:bCs/>
            <w:color w:val="auto"/>
            <w:sz w:val="24"/>
            <w:szCs w:val="18"/>
          </w:rPr>
          <w:instrText>/1.3590716&lt;/style&gt;&lt;style face="normal" font="default" charset="134" size="100%"&gt;</w:instrText>
        </w:r>
        <w:r w:rsidR="001C4E1B" w:rsidRPr="0022413B">
          <w:rPr>
            <w:rStyle w:val="a7"/>
            <w:rFonts w:ascii="Times New Roman" w:hAnsi="Times New Roman" w:hint="eastAsia"/>
            <w:bCs/>
            <w:color w:val="auto"/>
            <w:sz w:val="24"/>
            <w:szCs w:val="18"/>
          </w:rPr>
          <w:instrText>兴</w:instrText>
        </w:r>
        <w:r w:rsidR="001C4E1B" w:rsidRPr="0022413B">
          <w:rPr>
            <w:rStyle w:val="a7"/>
            <w:rFonts w:ascii="Times New Roman" w:hAnsi="Times New Roman" w:hint="eastAsia"/>
            <w:bCs/>
            <w:color w:val="auto"/>
            <w:sz w:val="24"/>
            <w:szCs w:val="18"/>
          </w:rPr>
          <w:instrText>&lt;/style&gt;&lt;/electronic-resource-num&gt;&lt;/record&gt;&lt;/Cite&gt;&lt;/EndNote&gt;</w:instrText>
        </w:r>
        <w:r w:rsidR="006325CF" w:rsidRPr="0022413B">
          <w:rPr>
            <w:rStyle w:val="a7"/>
            <w:rFonts w:ascii="Times New Roman" w:hAnsi="Times New Roman"/>
            <w:bCs/>
            <w:color w:val="auto"/>
            <w:sz w:val="24"/>
            <w:szCs w:val="18"/>
          </w:rPr>
          <w:fldChar w:fldCharType="separate"/>
        </w:r>
        <w:r w:rsidR="001C4E1B" w:rsidRPr="0022413B">
          <w:rPr>
            <w:rStyle w:val="a7"/>
            <w:rFonts w:ascii="Times New Roman" w:hAnsi="Times New Roman"/>
            <w:bCs/>
            <w:noProof/>
            <w:color w:val="auto"/>
            <w:sz w:val="24"/>
            <w:szCs w:val="18"/>
            <w:vertAlign w:val="superscript"/>
          </w:rPr>
          <w:t>23</w:t>
        </w:r>
        <w:r w:rsidR="006325CF" w:rsidRPr="0022413B">
          <w:rPr>
            <w:rStyle w:val="a7"/>
            <w:rFonts w:ascii="Times New Roman" w:hAnsi="Times New Roman"/>
            <w:bCs/>
            <w:color w:val="auto"/>
            <w:sz w:val="24"/>
            <w:szCs w:val="18"/>
          </w:rPr>
          <w:fldChar w:fldCharType="end"/>
        </w:r>
      </w:hyperlink>
      <w:r w:rsidRPr="0022413B">
        <w:rPr>
          <w:rFonts w:ascii="Times New Roman" w:hAnsi="Times New Roman"/>
          <w:bCs/>
          <w:sz w:val="24"/>
          <w:szCs w:val="18"/>
        </w:rPr>
        <w:t xml:space="preserve">. </w:t>
      </w:r>
      <w:r w:rsidR="00513E0A" w:rsidRPr="0022413B">
        <w:rPr>
          <w:rFonts w:ascii="Times New Roman" w:eastAsia="MS Mincho" w:hAnsi="Times New Roman" w:hint="eastAsia"/>
          <w:bCs/>
          <w:sz w:val="24"/>
          <w:szCs w:val="18"/>
          <w:lang w:eastAsia="ja-JP"/>
        </w:rPr>
        <w:t>In particular</w:t>
      </w:r>
      <w:r w:rsidRPr="0022413B">
        <w:rPr>
          <w:rFonts w:ascii="Times New Roman" w:eastAsia="MS Mincho" w:hAnsi="Times New Roman"/>
          <w:bCs/>
          <w:sz w:val="24"/>
          <w:szCs w:val="18"/>
          <w:lang w:eastAsia="ja-JP"/>
        </w:rPr>
        <w:t>, silica glass is an ideal optical material due to its wide transmission window, high chemical and thermal durability and high optical damage threshold</w:t>
      </w:r>
      <w:hyperlink w:anchor="_ENREF_1_33" w:tooltip="Brückner, 1970 #72" w:history="1">
        <w:r w:rsidR="006325CF" w:rsidRPr="0022413B">
          <w:rPr>
            <w:rStyle w:val="a7"/>
            <w:rFonts w:ascii="Times New Roman" w:eastAsia="MS Mincho" w:hAnsi="Times New Roman"/>
            <w:bCs/>
            <w:color w:val="auto"/>
            <w:sz w:val="24"/>
            <w:szCs w:val="18"/>
            <w:lang w:eastAsia="ja-JP"/>
          </w:rPr>
          <w:fldChar w:fldCharType="begin"/>
        </w:r>
        <w:r w:rsidR="009B076E" w:rsidRPr="0022413B">
          <w:rPr>
            <w:rStyle w:val="a7"/>
            <w:rFonts w:ascii="Times New Roman" w:eastAsia="MS Mincho" w:hAnsi="Times New Roman"/>
            <w:bCs/>
            <w:color w:val="auto"/>
            <w:sz w:val="24"/>
            <w:szCs w:val="18"/>
            <w:lang w:eastAsia="ja-JP"/>
          </w:rPr>
          <w:instrText xml:space="preserve"> ADDIN EN.CITE &lt;EndNote&gt;&lt;Cite&gt;&lt;Author&gt;Brückner&lt;/Author&gt;&lt;Year&gt;1970&lt;/Year&gt;&lt;RecNum&gt;72&lt;/RecNum&gt;&lt;DisplayText&gt;&lt;style face="superscript"&gt;33&lt;/style&gt;&lt;/DisplayText&gt;&lt;record&gt;&lt;rec-number&gt;72&lt;/rec-number&gt;&lt;foreign-keys&gt;&lt;key app="EN" db-id="vpa5dpafvara0de29eqvsad82fess59pzt90" timestamp="1559733744"&gt;72&lt;/key&gt;&lt;key app="ENWeb" db-id=""&gt;0&lt;/key&gt;&lt;/foreign-keys&gt;&lt;ref-type name="Journal Article"&gt;17&lt;/ref-type&gt;&lt;contributors&gt;&lt;authors&gt;&lt;author&gt;R. Brückner&lt;/author&gt;&lt;/authors&gt;&lt;/contributors&gt;&lt;titles&gt;&lt;title&gt;Properties and structure of vitreous&lt;/title&gt;&lt;secondary-title&gt;Journal of non-crystalline solids&lt;/secondary-title&gt;&lt;/titles&gt;&lt;periodical&gt;&lt;full-title&gt;Journal of non-crystalline solids&lt;/full-title&gt;&lt;abbr-1&gt;J. Non-Cryst. Solids&lt;/abbr-1&gt;&lt;/periodical&gt;&lt;pages&gt;123-175&lt;/pages&gt;&lt;volume&gt;5&lt;/volume&gt;&lt;number&gt;2&lt;/number&gt;&lt;section&gt;123&lt;/section&gt;&lt;dates&gt;&lt;year&gt;1970&lt;/year&gt;&lt;/dates&gt;&lt;urls&gt;&lt;/urls&gt;&lt;/record&gt;&lt;/Cite&gt;&lt;/EndNote&gt;</w:instrText>
        </w:r>
        <w:r w:rsidR="006325CF" w:rsidRPr="0022413B">
          <w:rPr>
            <w:rStyle w:val="a7"/>
            <w:rFonts w:ascii="Times New Roman" w:eastAsia="MS Mincho" w:hAnsi="Times New Roman"/>
            <w:bCs/>
            <w:color w:val="auto"/>
            <w:sz w:val="24"/>
            <w:szCs w:val="18"/>
            <w:lang w:eastAsia="ja-JP"/>
          </w:rPr>
          <w:fldChar w:fldCharType="separate"/>
        </w:r>
        <w:r w:rsidR="009B076E" w:rsidRPr="0022413B">
          <w:rPr>
            <w:rStyle w:val="a7"/>
            <w:rFonts w:ascii="Times New Roman" w:eastAsia="MS Mincho" w:hAnsi="Times New Roman"/>
            <w:bCs/>
            <w:noProof/>
            <w:color w:val="auto"/>
            <w:sz w:val="24"/>
            <w:szCs w:val="18"/>
            <w:vertAlign w:val="superscript"/>
            <w:lang w:eastAsia="ja-JP"/>
          </w:rPr>
          <w:t>33</w:t>
        </w:r>
        <w:r w:rsidR="006325CF" w:rsidRPr="0022413B">
          <w:rPr>
            <w:rStyle w:val="a7"/>
            <w:rFonts w:ascii="Times New Roman" w:eastAsia="MS Mincho" w:hAnsi="Times New Roman"/>
            <w:bCs/>
            <w:color w:val="auto"/>
            <w:sz w:val="24"/>
            <w:szCs w:val="18"/>
            <w:lang w:eastAsia="ja-JP"/>
          </w:rPr>
          <w:fldChar w:fldCharType="end"/>
        </w:r>
      </w:hyperlink>
      <w:r w:rsidRPr="0022413B">
        <w:rPr>
          <w:rFonts w:ascii="Times New Roman" w:eastAsia="MS Mincho" w:hAnsi="Times New Roman"/>
          <w:bCs/>
          <w:sz w:val="24"/>
          <w:szCs w:val="18"/>
          <w:lang w:eastAsia="ja-JP"/>
        </w:rPr>
        <w:t xml:space="preserve">. </w:t>
      </w:r>
      <w:r w:rsidRPr="0022413B">
        <w:rPr>
          <w:rFonts w:ascii="Times New Roman" w:hAnsi="Times New Roman"/>
          <w:bCs/>
          <w:sz w:val="24"/>
          <w:szCs w:val="18"/>
        </w:rPr>
        <w:t xml:space="preserve">However, </w:t>
      </w:r>
      <w:r w:rsidR="00513E0A" w:rsidRPr="0022413B">
        <w:rPr>
          <w:rFonts w:ascii="Times New Roman" w:eastAsia="MS Mincho" w:hAnsi="Times New Roman" w:hint="eastAsia"/>
          <w:bCs/>
          <w:sz w:val="24"/>
          <w:szCs w:val="18"/>
          <w:lang w:eastAsia="ja-JP"/>
        </w:rPr>
        <w:t>a</w:t>
      </w:r>
      <w:r w:rsidR="00513E0A" w:rsidRPr="0022413B">
        <w:rPr>
          <w:rFonts w:ascii="Times New Roman" w:eastAsia="MS Mincho" w:hAnsi="Times New Roman"/>
          <w:bCs/>
          <w:sz w:val="24"/>
          <w:szCs w:val="18"/>
          <w:lang w:eastAsia="ja-JP"/>
        </w:rPr>
        <w:t xml:space="preserve"> </w:t>
      </w:r>
      <w:r w:rsidRPr="0022413B">
        <w:rPr>
          <w:rFonts w:ascii="Times New Roman" w:eastAsia="MS Mincho" w:hAnsi="Times New Roman"/>
          <w:bCs/>
          <w:sz w:val="24"/>
          <w:szCs w:val="18"/>
          <w:lang w:eastAsia="ja-JP"/>
        </w:rPr>
        <w:t xml:space="preserve">drawback of birefringent modification produced by </w:t>
      </w:r>
      <w:proofErr w:type="spellStart"/>
      <w:r w:rsidRPr="0022413B">
        <w:rPr>
          <w:rFonts w:ascii="Times New Roman" w:eastAsia="MS Mincho" w:hAnsi="Times New Roman"/>
          <w:bCs/>
          <w:sz w:val="24"/>
          <w:szCs w:val="18"/>
          <w:lang w:eastAsia="ja-JP"/>
        </w:rPr>
        <w:t>nanogratings</w:t>
      </w:r>
      <w:proofErr w:type="spellEnd"/>
      <w:r w:rsidRPr="0022413B">
        <w:rPr>
          <w:rFonts w:ascii="Times New Roman" w:eastAsia="MS Mincho" w:hAnsi="Times New Roman"/>
          <w:bCs/>
          <w:sz w:val="24"/>
          <w:szCs w:val="18"/>
          <w:lang w:eastAsia="ja-JP"/>
        </w:rPr>
        <w:t xml:space="preserve"> is </w:t>
      </w:r>
      <w:r w:rsidR="00024C8B">
        <w:rPr>
          <w:rFonts w:ascii="Times New Roman" w:eastAsia="MS Mincho" w:hAnsi="Times New Roman"/>
          <w:bCs/>
          <w:sz w:val="24"/>
          <w:szCs w:val="18"/>
          <w:lang w:eastAsia="ja-JP"/>
        </w:rPr>
        <w:t xml:space="preserve">the </w:t>
      </w:r>
      <w:r w:rsidRPr="0022413B">
        <w:rPr>
          <w:rFonts w:ascii="Times New Roman" w:eastAsia="MS Mincho" w:hAnsi="Times New Roman"/>
          <w:bCs/>
          <w:sz w:val="24"/>
          <w:szCs w:val="18"/>
          <w:lang w:eastAsia="ja-JP"/>
        </w:rPr>
        <w:t>reduced transmission</w:t>
      </w:r>
      <w:r w:rsidR="003A3244" w:rsidRPr="0022413B">
        <w:rPr>
          <w:rFonts w:ascii="Times New Roman" w:eastAsia="MS Mincho" w:hAnsi="Times New Roman" w:hint="eastAsia"/>
          <w:bCs/>
          <w:sz w:val="24"/>
          <w:szCs w:val="18"/>
          <w:lang w:eastAsia="ja-JP"/>
        </w:rPr>
        <w:t>,</w:t>
      </w:r>
      <w:r w:rsidRPr="0022413B">
        <w:rPr>
          <w:rFonts w:ascii="Times New Roman" w:eastAsia="MS Mincho" w:hAnsi="Times New Roman"/>
          <w:bCs/>
          <w:sz w:val="24"/>
          <w:szCs w:val="18"/>
          <w:lang w:eastAsia="ja-JP"/>
        </w:rPr>
        <w:t xml:space="preserve"> especially in the visible and ultraviolet, which </w:t>
      </w:r>
      <w:r w:rsidR="003A3244" w:rsidRPr="0022413B">
        <w:rPr>
          <w:rFonts w:ascii="Times New Roman" w:eastAsia="MS Mincho" w:hAnsi="Times New Roman" w:hint="eastAsia"/>
          <w:bCs/>
          <w:sz w:val="24"/>
          <w:szCs w:val="18"/>
          <w:lang w:eastAsia="ja-JP"/>
        </w:rPr>
        <w:t>originates</w:t>
      </w:r>
      <w:r w:rsidRPr="0022413B">
        <w:rPr>
          <w:rFonts w:ascii="Times New Roman" w:eastAsia="MS Mincho" w:hAnsi="Times New Roman"/>
          <w:bCs/>
          <w:sz w:val="24"/>
          <w:szCs w:val="18"/>
          <w:lang w:eastAsia="ja-JP"/>
        </w:rPr>
        <w:t xml:space="preserve"> from fluctuations of </w:t>
      </w:r>
      <w:r w:rsidR="003A3244" w:rsidRPr="0022413B">
        <w:rPr>
          <w:rFonts w:ascii="Times New Roman" w:eastAsia="MS Mincho" w:hAnsi="Times New Roman" w:hint="eastAsia"/>
          <w:bCs/>
          <w:sz w:val="24"/>
          <w:szCs w:val="18"/>
          <w:lang w:eastAsia="ja-JP"/>
        </w:rPr>
        <w:t xml:space="preserve">the </w:t>
      </w:r>
      <w:r w:rsidRPr="0022413B">
        <w:rPr>
          <w:rFonts w:ascii="Times New Roman" w:eastAsia="MS Mincho" w:hAnsi="Times New Roman"/>
          <w:bCs/>
          <w:sz w:val="24"/>
          <w:szCs w:val="18"/>
          <w:lang w:eastAsia="ja-JP"/>
        </w:rPr>
        <w:t xml:space="preserve">periodicity in </w:t>
      </w:r>
      <w:r w:rsidR="003A3244" w:rsidRPr="0022413B">
        <w:rPr>
          <w:rFonts w:ascii="Times New Roman" w:eastAsia="MS Mincho" w:hAnsi="Times New Roman" w:hint="eastAsia"/>
          <w:bCs/>
          <w:sz w:val="24"/>
          <w:szCs w:val="18"/>
          <w:lang w:eastAsia="ja-JP"/>
        </w:rPr>
        <w:t xml:space="preserve">the </w:t>
      </w:r>
      <w:r w:rsidRPr="0022413B">
        <w:rPr>
          <w:rFonts w:ascii="Times New Roman" w:eastAsia="MS Mincho" w:hAnsi="Times New Roman"/>
          <w:bCs/>
          <w:sz w:val="24"/>
          <w:szCs w:val="18"/>
          <w:lang w:eastAsia="ja-JP"/>
        </w:rPr>
        <w:t>nanograting structures</w:t>
      </w:r>
      <w:r w:rsidR="006325CF" w:rsidRPr="0022413B">
        <w:rPr>
          <w:rFonts w:ascii="Times New Roman" w:hAnsi="Times New Roman"/>
          <w:bCs/>
          <w:sz w:val="24"/>
          <w:szCs w:val="18"/>
        </w:rPr>
        <w:fldChar w:fldCharType="begin"/>
      </w:r>
      <w:r w:rsidR="001C4E1B" w:rsidRPr="0022413B">
        <w:rPr>
          <w:rFonts w:ascii="Times New Roman" w:hAnsi="Times New Roman"/>
          <w:bCs/>
          <w:sz w:val="24"/>
          <w:szCs w:val="18"/>
        </w:rPr>
        <w:instrText xml:space="preserve"> ADDIN EN.CITE &lt;EndNote&gt;&lt;Cite&gt;&lt;Author&gt;Drevinskas&lt;/Author&gt;&lt;Year&gt;2017&lt;/Year&gt;&lt;RecNum&gt;74&lt;/RecNum&gt;&lt;DisplayText&gt;&lt;style face="superscript"&gt;24,29&lt;/style&gt;&lt;/DisplayText&gt;&lt;record&gt;&lt;rec-number&gt;74&lt;/rec-number&gt;&lt;foreign-keys&gt;&lt;key app="EN" db-id="vpa5dpafvara0de29eqvsad82fess59pzt90" timestamp="1559733764"&gt;74&lt;/key&gt;&lt;key app="ENWeb" db-id=""&gt;0&lt;/key&gt;&lt;/foreign-keys&gt;&lt;ref-type name="Journal Article"&gt;17&lt;/ref-type&gt;&lt;contributors&gt;&lt;authors&gt;&lt;author&gt;Drevinskas, Rokas&lt;/author&gt;&lt;author&gt;Kazansky, Peter G.&lt;/author&gt;&lt;/authors&gt;&lt;/contributors&gt;&lt;titles&gt;&lt;title&gt;High-performance geometric phase elements in silica glass&lt;/title&gt;&lt;secondary-title&gt;APL Photonics&lt;/secondary-title&gt;&lt;/titles&gt;&lt;periodical&gt;&lt;full-title&gt;APL Photonics&lt;/full-title&gt;&lt;abbr-1&gt;APL Photo.&lt;/abbr-1&gt;&lt;/periodical&gt;&lt;pages&gt;066104&lt;/pages&gt;&lt;volume&gt;2&lt;/volume&gt;&lt;number&gt;6&lt;/number&gt;&lt;dates&gt;&lt;year&gt;2017&lt;/year&gt;&lt;/dates&gt;&lt;isbn&gt;2378-0967&lt;/isbn&gt;&lt;urls&gt;&lt;/urls&gt;&lt;electronic-resource-num&gt;10.1063/1.4984066&lt;/electronic-resource-num&gt;&lt;/record&gt;&lt;/Cite&gt;&lt;Cite&gt;&lt;Author&gt;Richter&lt;/Author&gt;&lt;Year&gt;2012&lt;/Year&gt;&lt;RecNum&gt;49&lt;/RecNum&gt;&lt;record&gt;&lt;rec-number&gt;49&lt;/rec-number&gt;&lt;foreign-keys&gt;&lt;key app="EN" db-id="vpa5dpafvara0de29eqvsad82fess59pzt90" timestamp="0"&gt;49&lt;/key&gt;&lt;/foreign-keys&gt;&lt;ref-type name="Journal Article"&gt;17&lt;/ref-type&gt;&lt;contributors&gt;&lt;authors&gt;&lt;author&gt;Richter, Sören&lt;/author&gt;&lt;author&gt;Heinrich, Matthias&lt;/author&gt;&lt;author&gt;Döring, Sven&lt;/author&gt;&lt;author&gt;Tünnermann, Andreas&lt;/author&gt;&lt;author&gt;Nolte, Stefan&lt;/author&gt;&lt;author&gt;Peschel, Ulf&lt;/author&gt;&lt;/authors&gt;&lt;/contributors&gt;&lt;titles&gt;&lt;title&gt;Nanogratings in fused silica: Formation, control, and applications&lt;/title&gt;&lt;secondary-title&gt;Journal of Laser Applications&lt;/secondary-title&gt;&lt;/titles&gt;&lt;periodical&gt;&lt;full-title&gt;Journal of Laser Applications&lt;/full-title&gt;&lt;abbr-1&gt;J. Laser Appl.&lt;/abbr-1&gt;&lt;/periodical&gt;&lt;pages&gt;042008&lt;/pages&gt;&lt;volume&gt;24&lt;/volume&gt;&lt;number&gt;4&lt;/number&gt;&lt;dates&gt;&lt;year&gt;2012&lt;/year&gt;&lt;/dates&gt;&lt;isbn&gt;1042-346X&amp;#xD;1938-1387&lt;/isbn&gt;&lt;urls&gt;&lt;/urls&gt;&lt;electronic-resource-num&gt;10.2351/1.4718561&lt;/electronic-resource-num&gt;&lt;/record&gt;&lt;/Cite&gt;&lt;/EndNote&gt;</w:instrText>
      </w:r>
      <w:r w:rsidR="006325CF" w:rsidRPr="0022413B">
        <w:rPr>
          <w:rFonts w:ascii="Times New Roman" w:hAnsi="Times New Roman"/>
          <w:bCs/>
          <w:sz w:val="24"/>
          <w:szCs w:val="18"/>
        </w:rPr>
        <w:fldChar w:fldCharType="separate"/>
      </w:r>
      <w:hyperlink w:anchor="_ENREF_1_24" w:tooltip="Drevinskas, 2017 #74" w:history="1">
        <w:r w:rsidR="001C4E1B" w:rsidRPr="0022413B">
          <w:rPr>
            <w:rStyle w:val="a7"/>
            <w:rFonts w:ascii="Times New Roman" w:hAnsi="Times New Roman"/>
            <w:bCs/>
            <w:noProof/>
            <w:color w:val="auto"/>
            <w:sz w:val="24"/>
            <w:szCs w:val="18"/>
            <w:vertAlign w:val="superscript"/>
          </w:rPr>
          <w:t>24</w:t>
        </w:r>
      </w:hyperlink>
      <w:r w:rsidR="001C4E1B" w:rsidRPr="0022413B">
        <w:rPr>
          <w:rFonts w:ascii="Times New Roman" w:hAnsi="Times New Roman"/>
          <w:bCs/>
          <w:noProof/>
          <w:sz w:val="24"/>
          <w:szCs w:val="18"/>
          <w:vertAlign w:val="superscript"/>
        </w:rPr>
        <w:t>,</w:t>
      </w:r>
      <w:hyperlink w:anchor="_ENREF_1_29" w:tooltip="Richter, 2012 #49" w:history="1">
        <w:r w:rsidR="001C4E1B" w:rsidRPr="0022413B">
          <w:rPr>
            <w:rStyle w:val="a7"/>
            <w:rFonts w:ascii="Times New Roman" w:hAnsi="Times New Roman"/>
            <w:bCs/>
            <w:noProof/>
            <w:color w:val="auto"/>
            <w:sz w:val="24"/>
            <w:szCs w:val="18"/>
            <w:vertAlign w:val="superscript"/>
          </w:rPr>
          <w:t>29</w:t>
        </w:r>
      </w:hyperlink>
      <w:r w:rsidR="006325CF" w:rsidRPr="0022413B">
        <w:rPr>
          <w:rFonts w:ascii="Times New Roman" w:hAnsi="Times New Roman"/>
          <w:bCs/>
          <w:sz w:val="24"/>
          <w:szCs w:val="18"/>
        </w:rPr>
        <w:fldChar w:fldCharType="end"/>
      </w:r>
      <w:r w:rsidRPr="0022413B">
        <w:rPr>
          <w:rFonts w:ascii="Times New Roman" w:eastAsia="MS Mincho" w:hAnsi="Times New Roman"/>
          <w:bCs/>
          <w:sz w:val="24"/>
          <w:szCs w:val="18"/>
          <w:lang w:eastAsia="ja-JP"/>
        </w:rPr>
        <w:t xml:space="preserve">. </w:t>
      </w:r>
      <w:r w:rsidR="003A3244" w:rsidRPr="0022413B">
        <w:rPr>
          <w:rFonts w:ascii="Times New Roman" w:eastAsia="MS Mincho" w:hAnsi="Times New Roman" w:hint="eastAsia"/>
          <w:bCs/>
          <w:sz w:val="24"/>
          <w:szCs w:val="18"/>
          <w:lang w:eastAsia="ja-JP"/>
        </w:rPr>
        <w:t xml:space="preserve">A </w:t>
      </w:r>
      <w:r w:rsidR="003A3244" w:rsidRPr="0022413B">
        <w:rPr>
          <w:rFonts w:ascii="Times New Roman" w:hAnsi="Times New Roman" w:hint="eastAsia"/>
          <w:bCs/>
          <w:sz w:val="24"/>
          <w:szCs w:val="18"/>
          <w:lang w:eastAsia="ja-JP"/>
        </w:rPr>
        <w:t>h</w:t>
      </w:r>
      <w:r w:rsidR="003A3244" w:rsidRPr="0022413B">
        <w:rPr>
          <w:rFonts w:ascii="Times New Roman" w:hAnsi="Times New Roman"/>
          <w:bCs/>
          <w:sz w:val="24"/>
          <w:szCs w:val="18"/>
        </w:rPr>
        <w:t xml:space="preserve">igher </w:t>
      </w:r>
      <w:r w:rsidRPr="0022413B">
        <w:rPr>
          <w:rFonts w:ascii="Times New Roman" w:hAnsi="Times New Roman"/>
          <w:bCs/>
          <w:sz w:val="24"/>
          <w:szCs w:val="18"/>
        </w:rPr>
        <w:t>transmission,</w:t>
      </w:r>
      <w:r w:rsidR="003A3244" w:rsidRPr="0022413B">
        <w:rPr>
          <w:rFonts w:ascii="Times New Roman" w:eastAsiaTheme="minorEastAsia" w:hAnsi="Times New Roman" w:hint="eastAsia"/>
          <w:bCs/>
          <w:sz w:val="24"/>
          <w:szCs w:val="18"/>
          <w:lang w:eastAsia="ja-JP"/>
        </w:rPr>
        <w:t xml:space="preserve"> </w:t>
      </w:r>
      <w:r w:rsidRPr="0022413B">
        <w:rPr>
          <w:rFonts w:ascii="Times New Roman" w:hAnsi="Times New Roman"/>
          <w:bCs/>
          <w:sz w:val="24"/>
          <w:szCs w:val="18"/>
        </w:rPr>
        <w:t xml:space="preserve">of </w:t>
      </w:r>
      <w:r w:rsidR="003A3244" w:rsidRPr="0022413B">
        <w:rPr>
          <w:rFonts w:ascii="Times New Roman" w:hAnsi="Times New Roman" w:hint="eastAsia"/>
          <w:bCs/>
          <w:sz w:val="24"/>
          <w:szCs w:val="18"/>
          <w:lang w:eastAsia="ja-JP"/>
        </w:rPr>
        <w:t>approximately</w:t>
      </w:r>
      <w:r w:rsidR="003A3244" w:rsidRPr="0022413B">
        <w:rPr>
          <w:rFonts w:ascii="Times New Roman" w:hAnsi="Times New Roman"/>
          <w:bCs/>
          <w:sz w:val="24"/>
          <w:szCs w:val="18"/>
        </w:rPr>
        <w:t xml:space="preserve"> </w:t>
      </w:r>
      <w:r w:rsidRPr="0022413B">
        <w:rPr>
          <w:rFonts w:ascii="Times New Roman" w:hAnsi="Times New Roman"/>
          <w:bCs/>
          <w:sz w:val="24"/>
          <w:szCs w:val="18"/>
        </w:rPr>
        <w:t xml:space="preserve">90% at 532 nm, can be achieved by delivering a higher density of incident pulses per </w:t>
      </w:r>
      <w:r w:rsidRPr="0022413B">
        <w:rPr>
          <w:rFonts w:ascii="Symbol" w:eastAsiaTheme="minorEastAsia" w:hAnsi="Symbol"/>
          <w:bCs/>
          <w:sz w:val="24"/>
          <w:szCs w:val="18"/>
          <w:lang w:eastAsia="ja-JP"/>
        </w:rPr>
        <w:t></w:t>
      </w:r>
      <w:r w:rsidRPr="0022413B">
        <w:rPr>
          <w:rFonts w:ascii="Times New Roman" w:hAnsi="Times New Roman"/>
          <w:bCs/>
          <w:sz w:val="24"/>
          <w:szCs w:val="18"/>
        </w:rPr>
        <w:t xml:space="preserve">m of scan path at </w:t>
      </w:r>
      <w:r w:rsidR="003A3244" w:rsidRPr="0022413B">
        <w:rPr>
          <w:rFonts w:ascii="Times New Roman" w:hAnsi="Times New Roman" w:hint="eastAsia"/>
          <w:bCs/>
          <w:sz w:val="24"/>
          <w:szCs w:val="18"/>
          <w:lang w:eastAsia="ja-JP"/>
        </w:rPr>
        <w:t xml:space="preserve">a </w:t>
      </w:r>
      <w:r w:rsidRPr="0022413B">
        <w:rPr>
          <w:rFonts w:ascii="Times New Roman" w:hAnsi="Times New Roman"/>
          <w:bCs/>
          <w:sz w:val="24"/>
          <w:szCs w:val="18"/>
        </w:rPr>
        <w:t xml:space="preserve">low writing speed, which allows </w:t>
      </w:r>
      <w:r w:rsidR="003A3244" w:rsidRPr="0022413B">
        <w:rPr>
          <w:rFonts w:ascii="Times New Roman" w:hAnsi="Times New Roman" w:hint="eastAsia"/>
          <w:bCs/>
          <w:sz w:val="24"/>
          <w:szCs w:val="18"/>
          <w:lang w:eastAsia="ja-JP"/>
        </w:rPr>
        <w:t xml:space="preserve">the </w:t>
      </w:r>
      <w:r w:rsidRPr="0022413B">
        <w:rPr>
          <w:rFonts w:ascii="Times New Roman" w:hAnsi="Times New Roman"/>
          <w:bCs/>
          <w:sz w:val="24"/>
          <w:szCs w:val="18"/>
        </w:rPr>
        <w:t xml:space="preserve">formation of more uniform </w:t>
      </w:r>
      <w:proofErr w:type="spellStart"/>
      <w:r w:rsidRPr="0022413B">
        <w:rPr>
          <w:rFonts w:ascii="Times New Roman" w:hAnsi="Times New Roman"/>
          <w:bCs/>
          <w:sz w:val="24"/>
          <w:szCs w:val="18"/>
        </w:rPr>
        <w:t>nanogratings</w:t>
      </w:r>
      <w:proofErr w:type="spellEnd"/>
      <w:r w:rsidR="006325CF" w:rsidRPr="0022413B">
        <w:rPr>
          <w:rFonts w:ascii="Times New Roman" w:hAnsi="Times New Roman"/>
          <w:bCs/>
          <w:sz w:val="24"/>
          <w:szCs w:val="18"/>
        </w:rPr>
        <w:fldChar w:fldCharType="begin">
          <w:fldData xml:space="preserve">PEVuZE5vdGU+PENpdGU+PEF1dGhvcj5EcmV2aW5za2FzPC9BdXRob3I+PFllYXI+MjAxNzwvWWVh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=
</w:fldData>
        </w:fldChar>
      </w:r>
      <w:r w:rsidR="009B076E" w:rsidRPr="0022413B">
        <w:rPr>
          <w:rFonts w:ascii="Times New Roman" w:hAnsi="Times New Roman"/>
          <w:bCs/>
          <w:sz w:val="24"/>
          <w:szCs w:val="18"/>
        </w:rPr>
        <w:instrText xml:space="preserve"> ADDIN EN.CITE </w:instrText>
      </w:r>
      <w:r w:rsidR="006325CF" w:rsidRPr="0022413B">
        <w:rPr>
          <w:rFonts w:ascii="Times New Roman" w:hAnsi="Times New Roman"/>
          <w:bCs/>
          <w:sz w:val="24"/>
          <w:szCs w:val="18"/>
        </w:rPr>
        <w:fldChar w:fldCharType="begin">
          <w:fldData xml:space="preserve">PEVuZE5vdGU+PENpdGU+PEF1dGhvcj5EcmV2aW5za2FzPC9BdXRob3I+PFllYXI+MjAxNzwvWWVh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=
</w:fldData>
        </w:fldChar>
      </w:r>
      <w:r w:rsidR="009B076E" w:rsidRPr="0022413B">
        <w:rPr>
          <w:rFonts w:ascii="Times New Roman" w:hAnsi="Times New Roman"/>
          <w:bCs/>
          <w:sz w:val="24"/>
          <w:szCs w:val="18"/>
        </w:rPr>
        <w:instrText xml:space="preserve"> ADDIN EN.CITE.DATA </w:instrText>
      </w:r>
      <w:r w:rsidR="006325CF" w:rsidRPr="0022413B">
        <w:rPr>
          <w:rFonts w:ascii="Times New Roman" w:hAnsi="Times New Roman"/>
          <w:bCs/>
          <w:sz w:val="24"/>
          <w:szCs w:val="18"/>
        </w:rPr>
      </w:r>
      <w:r w:rsidR="006325CF" w:rsidRPr="0022413B">
        <w:rPr>
          <w:rFonts w:ascii="Times New Roman" w:hAnsi="Times New Roman"/>
          <w:bCs/>
          <w:sz w:val="24"/>
          <w:szCs w:val="18"/>
        </w:rPr>
        <w:fldChar w:fldCharType="end"/>
      </w:r>
      <w:r w:rsidR="006325CF" w:rsidRPr="0022413B">
        <w:rPr>
          <w:rFonts w:ascii="Times New Roman" w:hAnsi="Times New Roman"/>
          <w:bCs/>
          <w:sz w:val="24"/>
          <w:szCs w:val="18"/>
        </w:rPr>
      </w:r>
      <w:r w:rsidR="006325CF" w:rsidRPr="0022413B">
        <w:rPr>
          <w:rFonts w:ascii="Times New Roman" w:hAnsi="Times New Roman"/>
          <w:bCs/>
          <w:sz w:val="24"/>
          <w:szCs w:val="18"/>
        </w:rPr>
        <w:fldChar w:fldCharType="separate"/>
      </w:r>
      <w:hyperlink w:anchor="_ENREF_1_24" w:tooltip="Drevinskas, 2017 #74" w:history="1">
        <w:r w:rsidR="009B076E" w:rsidRPr="0022413B">
          <w:rPr>
            <w:rStyle w:val="a7"/>
            <w:rFonts w:ascii="Times New Roman" w:hAnsi="Times New Roman"/>
            <w:bCs/>
            <w:noProof/>
            <w:color w:val="auto"/>
            <w:sz w:val="24"/>
            <w:szCs w:val="18"/>
            <w:vertAlign w:val="superscript"/>
          </w:rPr>
          <w:t>24</w:t>
        </w:r>
      </w:hyperlink>
      <w:r w:rsidR="009B076E" w:rsidRPr="0022413B">
        <w:rPr>
          <w:rFonts w:ascii="Times New Roman" w:hAnsi="Times New Roman"/>
          <w:bCs/>
          <w:noProof/>
          <w:sz w:val="24"/>
          <w:szCs w:val="18"/>
          <w:vertAlign w:val="superscript"/>
        </w:rPr>
        <w:t>,</w:t>
      </w:r>
      <w:hyperlink w:anchor="_ENREF_1_34" w:tooltip="Ohfuchi, 2017 #114" w:history="1">
        <w:r w:rsidR="009B076E" w:rsidRPr="0022413B">
          <w:rPr>
            <w:rStyle w:val="a7"/>
            <w:rFonts w:ascii="Times New Roman" w:hAnsi="Times New Roman"/>
            <w:bCs/>
            <w:noProof/>
            <w:color w:val="auto"/>
            <w:sz w:val="24"/>
            <w:szCs w:val="18"/>
            <w:vertAlign w:val="superscript"/>
          </w:rPr>
          <w:t>34</w:t>
        </w:r>
      </w:hyperlink>
      <w:r w:rsidR="006325CF" w:rsidRPr="0022413B">
        <w:rPr>
          <w:rFonts w:ascii="Times New Roman" w:hAnsi="Times New Roman"/>
          <w:bCs/>
          <w:sz w:val="24"/>
          <w:szCs w:val="18"/>
        </w:rPr>
        <w:fldChar w:fldCharType="end"/>
      </w:r>
      <w:r w:rsidRPr="0022413B">
        <w:rPr>
          <w:rFonts w:ascii="Times New Roman" w:hAnsi="Times New Roman"/>
          <w:bCs/>
          <w:sz w:val="24"/>
          <w:szCs w:val="18"/>
        </w:rPr>
        <w:t>. However, the losses are still significantly high</w:t>
      </w:r>
      <w:r w:rsidR="003A3244" w:rsidRPr="0022413B">
        <w:rPr>
          <w:rFonts w:ascii="Times New Roman" w:hAnsi="Times New Roman" w:hint="eastAsia"/>
          <w:bCs/>
          <w:sz w:val="24"/>
          <w:szCs w:val="18"/>
          <w:lang w:eastAsia="ja-JP"/>
        </w:rPr>
        <w:t xml:space="preserve"> </w:t>
      </w:r>
      <w:r w:rsidRPr="0022413B">
        <w:rPr>
          <w:rFonts w:ascii="Times New Roman" w:hAnsi="Times New Roman"/>
          <w:bCs/>
          <w:sz w:val="24"/>
          <w:szCs w:val="18"/>
        </w:rPr>
        <w:t>compared with conventional optical elements</w:t>
      </w:r>
      <w:r w:rsidRPr="0022413B">
        <w:rPr>
          <w:rFonts w:ascii="Times New Roman" w:eastAsia="MS Mincho" w:hAnsi="Times New Roman"/>
          <w:bCs/>
          <w:sz w:val="24"/>
          <w:szCs w:val="18"/>
          <w:lang w:eastAsia="ja-JP"/>
        </w:rPr>
        <w:t xml:space="preserve"> due to </w:t>
      </w:r>
      <w:r w:rsidR="00617897">
        <w:rPr>
          <w:rFonts w:ascii="Times New Roman" w:eastAsia="MS Mincho" w:hAnsi="Times New Roman"/>
          <w:bCs/>
          <w:sz w:val="24"/>
          <w:szCs w:val="18"/>
          <w:lang w:eastAsia="ja-JP"/>
        </w:rPr>
        <w:t xml:space="preserve">the </w:t>
      </w:r>
      <w:r w:rsidRPr="0022413B">
        <w:rPr>
          <w:rFonts w:ascii="Times New Roman" w:eastAsia="MS Mincho" w:hAnsi="Times New Roman"/>
          <w:bCs/>
          <w:sz w:val="24"/>
          <w:szCs w:val="18"/>
          <w:lang w:eastAsia="ja-JP"/>
        </w:rPr>
        <w:t>scattering loss</w:t>
      </w:r>
      <w:r w:rsidRPr="0022413B">
        <w:rPr>
          <w:rFonts w:ascii="Times New Roman" w:hAnsi="Times New Roman"/>
          <w:bCs/>
          <w:sz w:val="24"/>
          <w:szCs w:val="18"/>
        </w:rPr>
        <w:t>, especially in the UV region.</w:t>
      </w:r>
      <w:r w:rsidRPr="0022413B">
        <w:rPr>
          <w:rFonts w:ascii="Times New Roman" w:eastAsia="MS Mincho" w:hAnsi="Times New Roman"/>
          <w:bCs/>
          <w:sz w:val="24"/>
          <w:szCs w:val="18"/>
          <w:lang w:eastAsia="ja-JP"/>
        </w:rPr>
        <w:t xml:space="preserve"> </w:t>
      </w:r>
      <w:r w:rsidRPr="0022413B">
        <w:rPr>
          <w:rFonts w:ascii="Times New Roman" w:eastAsiaTheme="minorEastAsia" w:hAnsi="Times New Roman" w:hint="eastAsia"/>
          <w:bCs/>
          <w:sz w:val="24"/>
          <w:szCs w:val="18"/>
          <w:lang w:eastAsia="ja-JP"/>
        </w:rPr>
        <w:t xml:space="preserve">The cross section of Rayleigh scattering is proportional to the sixth power of the size of nanostructures, indicating that </w:t>
      </w:r>
      <w:r w:rsidR="00762CFE" w:rsidRPr="0022413B">
        <w:rPr>
          <w:rFonts w:ascii="Times New Roman" w:eastAsiaTheme="minorEastAsia" w:hAnsi="Times New Roman"/>
          <w:bCs/>
          <w:sz w:val="24"/>
          <w:szCs w:val="18"/>
          <w:lang w:eastAsia="ja-JP"/>
        </w:rPr>
        <w:t xml:space="preserve">reducing the size of </w:t>
      </w:r>
      <w:r w:rsidR="003A3244" w:rsidRPr="0022413B">
        <w:rPr>
          <w:rFonts w:ascii="Times New Roman" w:eastAsiaTheme="minorEastAsia" w:hAnsi="Times New Roman" w:hint="eastAsia"/>
          <w:bCs/>
          <w:sz w:val="24"/>
          <w:szCs w:val="18"/>
          <w:lang w:eastAsia="ja-JP"/>
        </w:rPr>
        <w:t xml:space="preserve">the </w:t>
      </w:r>
      <w:r w:rsidR="00762CFE" w:rsidRPr="0022413B">
        <w:rPr>
          <w:rFonts w:ascii="Times New Roman" w:eastAsiaTheme="minorEastAsia" w:hAnsi="Times New Roman"/>
          <w:bCs/>
          <w:sz w:val="24"/>
          <w:szCs w:val="18"/>
          <w:lang w:eastAsia="ja-JP"/>
        </w:rPr>
        <w:t>anisotropic structures could f</w:t>
      </w:r>
      <w:r w:rsidR="00762CFE" w:rsidRPr="0022413B">
        <w:rPr>
          <w:rFonts w:ascii="Times New Roman" w:eastAsia="MS Mincho" w:hAnsi="Times New Roman"/>
          <w:bCs/>
          <w:sz w:val="24"/>
          <w:szCs w:val="18"/>
          <w:lang w:eastAsia="ja-JP"/>
        </w:rPr>
        <w:t>urther reduce the loss</w:t>
      </w:r>
      <w:r w:rsidR="00762CFE" w:rsidRPr="0022413B">
        <w:rPr>
          <w:rFonts w:ascii="Times New Roman" w:eastAsiaTheme="minorEastAsia" w:hAnsi="Times New Roman"/>
          <w:bCs/>
          <w:sz w:val="24"/>
          <w:szCs w:val="18"/>
          <w:lang w:eastAsia="ja-JP"/>
        </w:rPr>
        <w:t>.</w:t>
      </w:r>
    </w:p>
    <w:p w:rsidR="00A3423F" w:rsidRPr="0022413B" w:rsidRDefault="00A3423F" w:rsidP="00A3423F">
      <w:pPr>
        <w:pStyle w:val="09Body"/>
        <w:spacing w:line="480" w:lineRule="auto"/>
        <w:ind w:firstLine="357"/>
        <w:rPr>
          <w:rFonts w:ascii="Times New Roman" w:eastAsiaTheme="minorEastAsia" w:hAnsi="Times New Roman"/>
          <w:bCs/>
          <w:sz w:val="24"/>
          <w:szCs w:val="18"/>
          <w:lang w:eastAsia="ja-JP"/>
        </w:rPr>
      </w:pPr>
      <w:r w:rsidRPr="0022413B">
        <w:rPr>
          <w:rFonts w:ascii="Times New Roman" w:hAnsi="Times New Roman"/>
          <w:bCs/>
          <w:sz w:val="24"/>
          <w:szCs w:val="18"/>
        </w:rPr>
        <w:t>Here, we report a new type of femtosecond laser</w:t>
      </w:r>
      <w:r w:rsidR="00FF1241">
        <w:rPr>
          <w:rFonts w:ascii="Times New Roman" w:hAnsi="Times New Roman"/>
          <w:bCs/>
          <w:sz w:val="24"/>
          <w:szCs w:val="18"/>
        </w:rPr>
        <w:t>-</w:t>
      </w:r>
      <w:r w:rsidRPr="0022413B">
        <w:rPr>
          <w:rFonts w:ascii="Times New Roman" w:hAnsi="Times New Roman"/>
          <w:bCs/>
          <w:sz w:val="24"/>
          <w:szCs w:val="18"/>
        </w:rPr>
        <w:t xml:space="preserve">induced birefringent modification </w:t>
      </w:r>
      <w:r w:rsidRPr="0022413B">
        <w:rPr>
          <w:rFonts w:ascii="Times New Roman" w:eastAsia="MS Mincho" w:hAnsi="Times New Roman"/>
          <w:bCs/>
          <w:sz w:val="24"/>
          <w:szCs w:val="18"/>
          <w:lang w:eastAsia="ja-JP"/>
        </w:rPr>
        <w:t>originat</w:t>
      </w:r>
      <w:r w:rsidR="003A3244" w:rsidRPr="0022413B">
        <w:rPr>
          <w:rFonts w:ascii="Times New Roman" w:eastAsiaTheme="minorEastAsia" w:hAnsi="Times New Roman" w:hint="eastAsia"/>
          <w:bCs/>
          <w:sz w:val="24"/>
          <w:szCs w:val="18"/>
          <w:lang w:eastAsia="ja-JP"/>
        </w:rPr>
        <w:t>ing</w:t>
      </w:r>
      <w:r w:rsidRPr="0022413B">
        <w:rPr>
          <w:rFonts w:ascii="Times New Roman" w:eastAsia="MS Mincho" w:hAnsi="Times New Roman"/>
          <w:bCs/>
          <w:sz w:val="24"/>
          <w:szCs w:val="18"/>
          <w:lang w:eastAsia="ja-JP"/>
        </w:rPr>
        <w:t xml:space="preserve"> from randomly distributed nanopores </w:t>
      </w:r>
      <w:r w:rsidRPr="0022413B">
        <w:rPr>
          <w:rFonts w:ascii="Times New Roman" w:hAnsi="Times New Roman"/>
          <w:bCs/>
          <w:sz w:val="24"/>
          <w:szCs w:val="18"/>
        </w:rPr>
        <w:t>in silica glass</w:t>
      </w:r>
      <w:r w:rsidRPr="0022413B">
        <w:rPr>
          <w:rFonts w:ascii="Times New Roman" w:eastAsia="MS Mincho" w:hAnsi="Times New Roman"/>
          <w:bCs/>
          <w:sz w:val="24"/>
          <w:szCs w:val="18"/>
          <w:lang w:eastAsia="ja-JP"/>
        </w:rPr>
        <w:t xml:space="preserve">, which provides </w:t>
      </w:r>
      <w:r w:rsidRPr="0022413B">
        <w:rPr>
          <w:rFonts w:ascii="Times New Roman" w:hAnsi="Times New Roman"/>
          <w:bCs/>
          <w:sz w:val="24"/>
          <w:szCs w:val="18"/>
        </w:rPr>
        <w:t xml:space="preserve">ultralow scattering loss with 99% transmission in the visible range and higher than 90% transmission in the UV spectral range down to 330 nm. </w:t>
      </w:r>
      <w:r w:rsidR="003A3244" w:rsidRPr="0022413B">
        <w:rPr>
          <w:rFonts w:ascii="Times New Roman" w:hAnsi="Times New Roman" w:hint="eastAsia"/>
          <w:bCs/>
          <w:sz w:val="24"/>
          <w:szCs w:val="18"/>
          <w:lang w:eastAsia="ja-JP"/>
        </w:rPr>
        <w:t>I</w:t>
      </w:r>
      <w:r w:rsidRPr="0022413B">
        <w:rPr>
          <w:rFonts w:ascii="Times New Roman" w:hAnsi="Times New Roman"/>
          <w:bCs/>
          <w:sz w:val="24"/>
          <w:szCs w:val="18"/>
        </w:rPr>
        <w:t xml:space="preserve">maging of </w:t>
      </w:r>
      <w:r w:rsidR="003A3244" w:rsidRPr="0022413B">
        <w:rPr>
          <w:rFonts w:ascii="Times New Roman" w:hAnsi="Times New Roman" w:hint="eastAsia"/>
          <w:bCs/>
          <w:sz w:val="24"/>
          <w:szCs w:val="18"/>
          <w:lang w:eastAsia="ja-JP"/>
        </w:rPr>
        <w:t xml:space="preserve">the </w:t>
      </w:r>
      <w:r w:rsidRPr="0022413B">
        <w:rPr>
          <w:rFonts w:ascii="Times New Roman" w:hAnsi="Times New Roman"/>
          <w:bCs/>
          <w:sz w:val="24"/>
          <w:szCs w:val="18"/>
        </w:rPr>
        <w:t xml:space="preserve">structures with scanning electron microscopy (SEM) reveals the </w:t>
      </w:r>
      <w:r w:rsidRPr="0022413B">
        <w:rPr>
          <w:rFonts w:ascii="Times New Roman" w:eastAsia="MS Mincho" w:hAnsi="Times New Roman"/>
          <w:bCs/>
          <w:sz w:val="24"/>
          <w:szCs w:val="18"/>
          <w:lang w:eastAsia="ja-JP"/>
        </w:rPr>
        <w:t xml:space="preserve">formation of </w:t>
      </w:r>
      <w:r w:rsidRPr="0022413B">
        <w:rPr>
          <w:rFonts w:ascii="Times New Roman" w:hAnsi="Times New Roman"/>
          <w:bCs/>
          <w:sz w:val="24"/>
          <w:szCs w:val="18"/>
        </w:rPr>
        <w:t>nanopores</w:t>
      </w:r>
      <w:r w:rsidRPr="0022413B">
        <w:rPr>
          <w:rFonts w:ascii="Times New Roman" w:eastAsia="MS Mincho" w:hAnsi="Times New Roman"/>
          <w:bCs/>
          <w:sz w:val="24"/>
          <w:szCs w:val="18"/>
          <w:lang w:eastAsia="ja-JP"/>
        </w:rPr>
        <w:t xml:space="preserve"> elongated </w:t>
      </w:r>
      <w:r w:rsidRPr="0022413B">
        <w:rPr>
          <w:rFonts w:ascii="Times New Roman" w:hAnsi="Times New Roman"/>
          <w:bCs/>
          <w:sz w:val="24"/>
          <w:szCs w:val="18"/>
        </w:rPr>
        <w:t>perpendicular to the polarization</w:t>
      </w:r>
      <w:r w:rsidRPr="0022413B">
        <w:rPr>
          <w:rFonts w:ascii="Times New Roman" w:eastAsia="MS Mincho" w:hAnsi="Times New Roman"/>
          <w:bCs/>
          <w:sz w:val="24"/>
          <w:szCs w:val="18"/>
          <w:lang w:eastAsia="ja-JP"/>
        </w:rPr>
        <w:t xml:space="preserve">, which </w:t>
      </w:r>
      <w:proofErr w:type="gramStart"/>
      <w:r w:rsidRPr="0022413B">
        <w:rPr>
          <w:rFonts w:ascii="Times New Roman" w:eastAsia="MS Mincho" w:hAnsi="Times New Roman"/>
          <w:bCs/>
          <w:sz w:val="24"/>
          <w:szCs w:val="18"/>
          <w:lang w:eastAsia="ja-JP"/>
        </w:rPr>
        <w:t>are</w:t>
      </w:r>
      <w:proofErr w:type="gramEnd"/>
      <w:r w:rsidRPr="0022413B">
        <w:rPr>
          <w:rFonts w:ascii="Times New Roman" w:eastAsia="MS Mincho" w:hAnsi="Times New Roman"/>
          <w:bCs/>
          <w:sz w:val="24"/>
          <w:szCs w:val="18"/>
          <w:lang w:eastAsia="ja-JP"/>
        </w:rPr>
        <w:t xml:space="preserve"> responsible for the birefringence. </w:t>
      </w:r>
      <w:r w:rsidRPr="0022413B">
        <w:rPr>
          <w:rFonts w:ascii="Times New Roman" w:hAnsi="Times New Roman"/>
          <w:bCs/>
          <w:sz w:val="24"/>
          <w:szCs w:val="18"/>
        </w:rPr>
        <w:t xml:space="preserve">We demonstrate a geometric phase prism, </w:t>
      </w:r>
      <w:r w:rsidR="003A3244" w:rsidRPr="0022413B">
        <w:rPr>
          <w:rFonts w:ascii="Times New Roman" w:hAnsi="Times New Roman" w:hint="eastAsia"/>
          <w:bCs/>
          <w:sz w:val="24"/>
          <w:szCs w:val="18"/>
          <w:lang w:eastAsia="ja-JP"/>
        </w:rPr>
        <w:t xml:space="preserve">a geometric phase </w:t>
      </w:r>
      <w:r w:rsidRPr="0022413B">
        <w:rPr>
          <w:rFonts w:ascii="Times New Roman" w:hAnsi="Times New Roman"/>
          <w:bCs/>
          <w:sz w:val="24"/>
          <w:szCs w:val="18"/>
        </w:rPr>
        <w:t xml:space="preserve">lens and a polarization convertor with ultrahigh transmission in </w:t>
      </w:r>
      <w:r w:rsidR="003A3244" w:rsidRPr="0022413B">
        <w:rPr>
          <w:rFonts w:ascii="Times New Roman" w:hAnsi="Times New Roman" w:hint="eastAsia"/>
          <w:bCs/>
          <w:sz w:val="24"/>
          <w:szCs w:val="18"/>
          <w:lang w:eastAsia="ja-JP"/>
        </w:rPr>
        <w:t xml:space="preserve">a </w:t>
      </w:r>
      <w:r w:rsidRPr="0022413B">
        <w:rPr>
          <w:rFonts w:ascii="Times New Roman" w:hAnsi="Times New Roman"/>
          <w:bCs/>
          <w:sz w:val="24"/>
          <w:szCs w:val="18"/>
        </w:rPr>
        <w:t>broad spectral range. The technology of low</w:t>
      </w:r>
      <w:r w:rsidR="00CF047E">
        <w:rPr>
          <w:rFonts w:ascii="Times New Roman" w:hAnsi="Times New Roman"/>
          <w:bCs/>
          <w:sz w:val="24"/>
          <w:szCs w:val="18"/>
        </w:rPr>
        <w:t>-</w:t>
      </w:r>
      <w:r w:rsidRPr="0022413B">
        <w:rPr>
          <w:rFonts w:ascii="Times New Roman" w:hAnsi="Times New Roman"/>
          <w:bCs/>
          <w:sz w:val="24"/>
          <w:szCs w:val="18"/>
        </w:rPr>
        <w:t>loss polarization and geometric phase patterning widens the applications of geometric phase optical elements and vector beam convertors for high power lasers and visible and UV light sources.</w:t>
      </w:r>
      <w:bookmarkEnd w:id="7"/>
      <w:bookmarkEnd w:id="8"/>
    </w:p>
    <w:p w:rsidR="00A3423F" w:rsidRPr="0022413B" w:rsidRDefault="00A3423F" w:rsidP="00A3423F">
      <w:pPr>
        <w:pStyle w:val="Maintext0"/>
        <w:rPr>
          <w:rFonts w:eastAsia="SimSun"/>
        </w:rPr>
      </w:pPr>
      <w:r w:rsidRPr="0022413B">
        <w:lastRenderedPageBreak/>
        <w:t>RESULTS AND DISCUSSION</w:t>
      </w:r>
    </w:p>
    <w:p w:rsidR="00A3423F" w:rsidRPr="0022413B" w:rsidRDefault="00A3423F" w:rsidP="00A3423F">
      <w:pPr>
        <w:pStyle w:val="Maintext0"/>
      </w:pPr>
      <w:r w:rsidRPr="0022413B">
        <w:t>Optical properties and structure</w:t>
      </w:r>
      <w:r w:rsidR="00902E5A">
        <w:t>s</w:t>
      </w:r>
      <w:r w:rsidRPr="0022413B">
        <w:t xml:space="preserve"> of ultralow</w:t>
      </w:r>
      <w:r w:rsidR="00F61B24" w:rsidRPr="0022413B">
        <w:rPr>
          <w:rFonts w:hint="eastAsia"/>
        </w:rPr>
        <w:t>-</w:t>
      </w:r>
      <w:r w:rsidRPr="0022413B">
        <w:t>loss birefringent modification</w:t>
      </w:r>
    </w:p>
    <w:p w:rsidR="00A3423F" w:rsidRPr="0022413B" w:rsidRDefault="00A3423F" w:rsidP="00A3423F">
      <w:pPr>
        <w:pStyle w:val="10BodyIndent"/>
        <w:rPr>
          <w:rFonts w:eastAsiaTheme="minorEastAsia"/>
          <w:lang w:eastAsia="ja-JP"/>
        </w:rPr>
      </w:pPr>
      <w:bookmarkStart w:id="9" w:name="_Hlk480710892"/>
      <w:bookmarkStart w:id="10" w:name="OLE_LINK153"/>
      <w:r w:rsidRPr="0022413B">
        <w:rPr>
          <w:rFonts w:eastAsia="MS Mincho"/>
          <w:lang w:eastAsia="ja-JP"/>
        </w:rPr>
        <w:t>T</w:t>
      </w:r>
      <w:r w:rsidRPr="0022413B">
        <w:t xml:space="preserve">he formation of uniform </w:t>
      </w:r>
      <w:proofErr w:type="spellStart"/>
      <w:r w:rsidRPr="0022413B">
        <w:t>nanogratings</w:t>
      </w:r>
      <w:proofErr w:type="spellEnd"/>
      <w:r w:rsidRPr="0022413B">
        <w:t xml:space="preserve"> is key to reducing the optical loss in birefringent modification</w:t>
      </w:r>
      <w:r w:rsidR="00F61B24" w:rsidRPr="0022413B">
        <w:rPr>
          <w:rFonts w:hint="eastAsia"/>
          <w:lang w:eastAsia="ja-JP"/>
        </w:rPr>
        <w:t>s</w:t>
      </w:r>
      <w:r w:rsidRPr="0022413B">
        <w:t xml:space="preserve"> in silica glass</w:t>
      </w:r>
      <w:r w:rsidR="006325CF" w:rsidRPr="0022413B">
        <w:fldChar w:fldCharType="begin">
          <w:fldData xml:space="preserve">PEVuZE5vdGU+PENpdGU+PEF1dGhvcj5EcmV2aW5za2FzPC9BdXRob3I+PFllYXI+MjAxNzwvWWVh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=
</w:fldData>
        </w:fldChar>
      </w:r>
      <w:r w:rsidR="009B076E" w:rsidRPr="0022413B">
        <w:instrText xml:space="preserve"> ADDIN EN.CITE </w:instrText>
      </w:r>
      <w:r w:rsidR="006325CF" w:rsidRPr="0022413B">
        <w:fldChar w:fldCharType="begin">
          <w:fldData xml:space="preserve">PEVuZE5vdGU+PENpdGU+PEF1dGhvcj5EcmV2aW5za2FzPC9BdXRob3I+PFllYXI+MjAxNzwvWWVh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=
</w:fldData>
        </w:fldChar>
      </w:r>
      <w:r w:rsidR="009B076E" w:rsidRPr="0022413B">
        <w:instrText xml:space="preserve"> ADDIN EN.CITE.DATA </w:instrText>
      </w:r>
      <w:r w:rsidR="006325CF" w:rsidRPr="0022413B">
        <w:fldChar w:fldCharType="end"/>
      </w:r>
      <w:r w:rsidR="006325CF" w:rsidRPr="0022413B">
        <w:fldChar w:fldCharType="separate"/>
      </w:r>
      <w:hyperlink w:anchor="_ENREF_1_24" w:tooltip="Drevinskas, 2017 #74" w:history="1">
        <w:r w:rsidR="009B076E" w:rsidRPr="0022413B">
          <w:rPr>
            <w:rStyle w:val="a7"/>
            <w:noProof/>
            <w:color w:val="auto"/>
            <w:vertAlign w:val="superscript"/>
          </w:rPr>
          <w:t>24</w:t>
        </w:r>
      </w:hyperlink>
      <w:proofErr w:type="gramStart"/>
      <w:r w:rsidR="009B076E" w:rsidRPr="0022413B">
        <w:rPr>
          <w:noProof/>
          <w:vertAlign w:val="superscript"/>
        </w:rPr>
        <w:t>,</w:t>
      </w:r>
      <w:hyperlink w:anchor="_ENREF_1_34" w:tooltip="Ohfuchi, 2017 #114" w:history="1">
        <w:r w:rsidR="009B076E" w:rsidRPr="0022413B">
          <w:rPr>
            <w:rStyle w:val="a7"/>
            <w:noProof/>
            <w:color w:val="auto"/>
            <w:vertAlign w:val="superscript"/>
          </w:rPr>
          <w:t>34</w:t>
        </w:r>
      </w:hyperlink>
      <w:r w:rsidR="006325CF" w:rsidRPr="0022413B">
        <w:fldChar w:fldCharType="end"/>
      </w:r>
      <w:r w:rsidRPr="0022413B">
        <w:t>.</w:t>
      </w:r>
      <w:proofErr w:type="gramEnd"/>
      <w:r w:rsidRPr="0022413B">
        <w:t xml:space="preserve"> Typically, more uniform </w:t>
      </w:r>
      <w:proofErr w:type="spellStart"/>
      <w:r w:rsidRPr="0022413B">
        <w:t>nanogratings</w:t>
      </w:r>
      <w:proofErr w:type="spellEnd"/>
      <w:r w:rsidRPr="0022413B">
        <w:t xml:space="preserve"> require a larger number of laser pulses (or</w:t>
      </w:r>
      <w:r w:rsidR="00F61B24" w:rsidRPr="0022413B">
        <w:rPr>
          <w:rFonts w:hint="eastAsia"/>
          <w:lang w:eastAsia="ja-JP"/>
        </w:rPr>
        <w:t xml:space="preserve"> a</w:t>
      </w:r>
      <w:r w:rsidRPr="0022413B">
        <w:t xml:space="preserve"> higher pulse density, </w:t>
      </w:r>
      <w:proofErr w:type="spellStart"/>
      <w:r w:rsidRPr="0022413B">
        <w:rPr>
          <w:i/>
        </w:rPr>
        <w:t>N</w:t>
      </w:r>
      <w:r w:rsidRPr="0022413B">
        <w:rPr>
          <w:i/>
          <w:vertAlign w:val="subscript"/>
        </w:rPr>
        <w:t>d</w:t>
      </w:r>
      <w:proofErr w:type="spellEnd"/>
      <w:r w:rsidRPr="0022413B">
        <w:t>) or writing at a slower scanning speed, which is the normal strategy to reduce the optical loss.</w:t>
      </w:r>
      <w:r w:rsidRPr="0022413B">
        <w:rPr>
          <w:rFonts w:eastAsia="MS Mincho"/>
          <w:lang w:eastAsia="ja-JP"/>
        </w:rPr>
        <w:t xml:space="preserve"> Here, </w:t>
      </w:r>
      <w:r w:rsidR="00F61B24" w:rsidRPr="0022413B">
        <w:rPr>
          <w:rFonts w:eastAsia="MS Mincho" w:hint="eastAsia"/>
          <w:lang w:eastAsia="ja-JP"/>
        </w:rPr>
        <w:t>in contrast</w:t>
      </w:r>
      <w:r w:rsidRPr="0022413B">
        <w:rPr>
          <w:rFonts w:eastAsia="MS Mincho"/>
          <w:lang w:eastAsia="ja-JP"/>
        </w:rPr>
        <w:t>, we discovered that lower optical loss could be obtained by producing random nanostructures in silica with a smaller number of pulse</w:t>
      </w:r>
      <w:r w:rsidRPr="0022413B">
        <w:rPr>
          <w:rFonts w:eastAsiaTheme="minorEastAsia" w:hint="eastAsia"/>
          <w:lang w:eastAsia="ja-JP"/>
        </w:rPr>
        <w:t>s</w:t>
      </w:r>
      <w:r w:rsidRPr="0022413B">
        <w:rPr>
          <w:rFonts w:eastAsia="MS Mincho"/>
          <w:lang w:eastAsia="ja-JP"/>
        </w:rPr>
        <w:t>.</w:t>
      </w:r>
    </w:p>
    <w:p w:rsidR="00A3423F" w:rsidRPr="0022413B" w:rsidRDefault="00A3423F" w:rsidP="00A3423F">
      <w:pPr>
        <w:pStyle w:val="10BodyIndent"/>
        <w:rPr>
          <w:rFonts w:eastAsiaTheme="minorEastAsia"/>
          <w:lang w:eastAsia="ja-JP"/>
        </w:rPr>
      </w:pPr>
      <w:r w:rsidRPr="0022413B">
        <w:rPr>
          <w:rFonts w:eastAsiaTheme="minorEastAsia" w:hint="eastAsia"/>
          <w:lang w:eastAsia="ja-JP"/>
        </w:rPr>
        <w:tab/>
      </w:r>
      <w:r w:rsidRPr="0022413B">
        <w:t xml:space="preserve">A birefringent pattern was </w:t>
      </w:r>
      <w:r w:rsidRPr="0022413B">
        <w:rPr>
          <w:rFonts w:eastAsiaTheme="minorEastAsia" w:hint="eastAsia"/>
          <w:lang w:eastAsia="ja-JP"/>
        </w:rPr>
        <w:t>created</w:t>
      </w:r>
      <w:r w:rsidRPr="0022413B">
        <w:t xml:space="preserve"> by </w:t>
      </w:r>
      <w:r w:rsidRPr="0022413B">
        <w:rPr>
          <w:rFonts w:eastAsiaTheme="minorEastAsia" w:hint="eastAsia"/>
          <w:lang w:eastAsia="ja-JP"/>
        </w:rPr>
        <w:t xml:space="preserve">writing parallel lines with an interline separation of 1 </w:t>
      </w:r>
      <w:r w:rsidRPr="0022413B">
        <w:rPr>
          <w:rFonts w:ascii="Symbol" w:eastAsiaTheme="minorEastAsia" w:hAnsi="Symbol"/>
          <w:lang w:eastAsia="ja-JP"/>
        </w:rPr>
        <w:t></w:t>
      </w:r>
      <w:r w:rsidRPr="0022413B">
        <w:rPr>
          <w:rFonts w:eastAsiaTheme="minorEastAsia" w:hint="eastAsia"/>
          <w:lang w:eastAsia="ja-JP"/>
        </w:rPr>
        <w:t>m</w:t>
      </w:r>
      <w:r w:rsidRPr="0022413B">
        <w:t xml:space="preserve"> </w:t>
      </w:r>
      <w:r w:rsidRPr="0022413B">
        <w:rPr>
          <w:rFonts w:eastAsiaTheme="minorEastAsia" w:hint="eastAsia"/>
          <w:lang w:eastAsia="ja-JP"/>
        </w:rPr>
        <w:t>(raster scanning) (Fig. 1</w:t>
      </w:r>
      <w:r w:rsidRPr="0022413B">
        <w:rPr>
          <w:rFonts w:eastAsiaTheme="minorEastAsia" w:hint="eastAsia"/>
          <w:b/>
          <w:lang w:eastAsia="ja-JP"/>
        </w:rPr>
        <w:t>a</w:t>
      </w:r>
      <w:r w:rsidRPr="0022413B">
        <w:rPr>
          <w:rFonts w:eastAsiaTheme="minorEastAsia" w:hint="eastAsia"/>
          <w:lang w:eastAsia="ja-JP"/>
        </w:rPr>
        <w:t xml:space="preserve">) </w:t>
      </w:r>
      <w:r w:rsidR="00F61B24" w:rsidRPr="0022413B">
        <w:rPr>
          <w:rFonts w:hint="eastAsia"/>
          <w:lang w:eastAsia="ja-JP"/>
        </w:rPr>
        <w:t>using</w:t>
      </w:r>
      <w:r w:rsidR="00F61B24" w:rsidRPr="0022413B">
        <w:t xml:space="preserve"> </w:t>
      </w:r>
      <w:r w:rsidRPr="0022413B">
        <w:t xml:space="preserve">the writing parameters (300 fs, 0.7 </w:t>
      </w:r>
      <w:r w:rsidRPr="0022413B">
        <w:rPr>
          <w:rFonts w:ascii="Symbol" w:eastAsiaTheme="minorEastAsia" w:hAnsi="Symbol"/>
          <w:bCs/>
          <w:lang w:eastAsia="ja-JP"/>
        </w:rPr>
        <w:t></w:t>
      </w:r>
      <w:r w:rsidRPr="0022413B">
        <w:t xml:space="preserve">J, </w:t>
      </w:r>
      <w:r w:rsidRPr="0022413B">
        <w:rPr>
          <w:rFonts w:eastAsiaTheme="minorEastAsia" w:hint="eastAsia"/>
          <w:lang w:eastAsia="ja-JP"/>
        </w:rPr>
        <w:t>3.7 J/cm</w:t>
      </w:r>
      <w:r w:rsidRPr="0022413B">
        <w:rPr>
          <w:rFonts w:eastAsiaTheme="minorEastAsia" w:hint="eastAsia"/>
          <w:vertAlign w:val="superscript"/>
          <w:lang w:eastAsia="ja-JP"/>
        </w:rPr>
        <w:t>2</w:t>
      </w:r>
      <w:r w:rsidRPr="0022413B">
        <w:rPr>
          <w:rFonts w:eastAsiaTheme="minorEastAsia" w:hint="eastAsia"/>
          <w:lang w:eastAsia="ja-JP"/>
        </w:rPr>
        <w:t xml:space="preserve">, 12 </w:t>
      </w:r>
      <w:r w:rsidR="00C4791B" w:rsidRPr="0022413B">
        <w:rPr>
          <w:rFonts w:eastAsiaTheme="minorEastAsia" w:hint="eastAsia"/>
          <w:lang w:eastAsia="ja-JP"/>
        </w:rPr>
        <w:t>T</w:t>
      </w:r>
      <w:r w:rsidRPr="0022413B">
        <w:rPr>
          <w:rFonts w:eastAsiaTheme="minorEastAsia" w:hint="eastAsia"/>
          <w:lang w:eastAsia="ja-JP"/>
        </w:rPr>
        <w:t>W/cm</w:t>
      </w:r>
      <w:r w:rsidRPr="0022413B">
        <w:rPr>
          <w:rFonts w:eastAsiaTheme="minorEastAsia" w:hint="eastAsia"/>
          <w:vertAlign w:val="superscript"/>
          <w:lang w:eastAsia="ja-JP"/>
        </w:rPr>
        <w:t>2</w:t>
      </w:r>
      <w:r w:rsidRPr="0022413B">
        <w:rPr>
          <w:rFonts w:eastAsiaTheme="minorEastAsia" w:hint="eastAsia"/>
          <w:lang w:eastAsia="ja-JP"/>
        </w:rPr>
        <w:t xml:space="preserve">, </w:t>
      </w:r>
      <w:r w:rsidRPr="0022413B">
        <w:t>200 kHz</w:t>
      </w:r>
      <w:r w:rsidRPr="0022413B">
        <w:rPr>
          <w:rFonts w:eastAsia="MS Mincho"/>
        </w:rPr>
        <w:t xml:space="preserve">, </w:t>
      </w:r>
      <w:r w:rsidRPr="0022413B">
        <w:t>1 mm/s</w:t>
      </w:r>
      <w:r w:rsidRPr="0022413B">
        <w:rPr>
          <w:rFonts w:eastAsia="MS Mincho"/>
        </w:rPr>
        <w:t xml:space="preserve"> corresponding to </w:t>
      </w:r>
      <w:r w:rsidRPr="0022413B">
        <w:t>200 pulses/</w:t>
      </w:r>
      <w:r w:rsidRPr="0022413B">
        <w:rPr>
          <w:rFonts w:ascii="Symbol" w:eastAsiaTheme="minorEastAsia" w:hAnsi="Symbol"/>
          <w:bCs/>
          <w:lang w:eastAsia="ja-JP"/>
        </w:rPr>
        <w:t></w:t>
      </w:r>
      <w:r w:rsidRPr="0022413B">
        <w:t xml:space="preserve">m) that </w:t>
      </w:r>
      <w:r w:rsidR="00F61B24" w:rsidRPr="0022413B">
        <w:t>generate</w:t>
      </w:r>
      <w:r w:rsidR="00F61B24" w:rsidRPr="0022413B">
        <w:rPr>
          <w:rFonts w:hint="eastAsia"/>
          <w:lang w:eastAsia="ja-JP"/>
        </w:rPr>
        <w:t xml:space="preserve"> the</w:t>
      </w:r>
      <w:r w:rsidR="00F61B24" w:rsidRPr="0022413B">
        <w:t xml:space="preserve"> </w:t>
      </w:r>
      <w:r w:rsidRPr="0022413B">
        <w:t>conventional bi</w:t>
      </w:r>
      <w:r w:rsidRPr="0022413B">
        <w:rPr>
          <w:rFonts w:eastAsia="MS Mincho"/>
        </w:rPr>
        <w:t>re</w:t>
      </w:r>
      <w:r w:rsidRPr="0022413B">
        <w:t xml:space="preserve">fringent modification </w:t>
      </w:r>
      <w:r w:rsidR="00F61B24" w:rsidRPr="0022413B">
        <w:t>originat</w:t>
      </w:r>
      <w:r w:rsidR="00F61B24" w:rsidRPr="0022413B">
        <w:rPr>
          <w:rFonts w:hint="eastAsia"/>
          <w:lang w:eastAsia="ja-JP"/>
        </w:rPr>
        <w:t>ing</w:t>
      </w:r>
      <w:r w:rsidR="00F61B24" w:rsidRPr="0022413B">
        <w:t xml:space="preserve"> </w:t>
      </w:r>
      <w:r w:rsidRPr="0022413B">
        <w:t xml:space="preserve">from </w:t>
      </w:r>
      <w:proofErr w:type="spellStart"/>
      <w:r w:rsidRPr="0022413B">
        <w:t>nanograting</w:t>
      </w:r>
      <w:r w:rsidRPr="0022413B">
        <w:rPr>
          <w:rFonts w:eastAsia="MS Mincho"/>
        </w:rPr>
        <w:t>s</w:t>
      </w:r>
      <w:proofErr w:type="spellEnd"/>
      <w:r w:rsidRPr="0022413B">
        <w:t xml:space="preserve"> </w:t>
      </w:r>
      <w:r w:rsidRPr="0022413B">
        <w:rPr>
          <w:rFonts w:eastAsiaTheme="minorEastAsia" w:hint="eastAsia"/>
          <w:lang w:eastAsia="ja-JP"/>
        </w:rPr>
        <w:t>(</w:t>
      </w:r>
      <w:r w:rsidRPr="0022413B">
        <w:t>Fig. 1</w:t>
      </w:r>
      <w:r w:rsidRPr="0022413B">
        <w:rPr>
          <w:b/>
        </w:rPr>
        <w:t>b</w:t>
      </w:r>
      <w:r w:rsidRPr="0022413B">
        <w:rPr>
          <w:rFonts w:eastAsiaTheme="minorEastAsia" w:hint="eastAsia"/>
          <w:lang w:eastAsia="ja-JP"/>
        </w:rPr>
        <w:t>)</w:t>
      </w:r>
      <w:r w:rsidRPr="0022413B">
        <w:t xml:space="preserve">. </w:t>
      </w:r>
      <w:r w:rsidR="00762CFE" w:rsidRPr="0022413B">
        <w:t xml:space="preserve">The </w:t>
      </w:r>
      <w:r w:rsidR="00762CFE" w:rsidRPr="0022413B">
        <w:rPr>
          <w:rFonts w:eastAsia="MS Mincho"/>
        </w:rPr>
        <w:t>imprinted</w:t>
      </w:r>
      <w:r w:rsidR="00762CFE" w:rsidRPr="0022413B">
        <w:t xml:space="preserve"> pattern with </w:t>
      </w:r>
      <w:r w:rsidR="00F61B24" w:rsidRPr="0022413B">
        <w:rPr>
          <w:rFonts w:hint="eastAsia"/>
          <w:lang w:eastAsia="ja-JP"/>
        </w:rPr>
        <w:t xml:space="preserve">a </w:t>
      </w:r>
      <w:r w:rsidR="00762CFE" w:rsidRPr="0022413B">
        <w:t>birefringence of 2.1×10</w:t>
      </w:r>
      <w:r w:rsidR="00762CFE" w:rsidRPr="0022413B">
        <w:rPr>
          <w:vertAlign w:val="superscript"/>
        </w:rPr>
        <w:t>-3</w:t>
      </w:r>
      <w:r w:rsidR="00762CFE" w:rsidRPr="0022413B">
        <w:rPr>
          <w:rFonts w:eastAsia="MS Mincho"/>
        </w:rPr>
        <w:t xml:space="preserve"> can be </w:t>
      </w:r>
      <w:r w:rsidR="00F61B24" w:rsidRPr="0022413B">
        <w:rPr>
          <w:rFonts w:eastAsia="MS Mincho" w:hint="eastAsia"/>
          <w:lang w:eastAsia="ja-JP"/>
        </w:rPr>
        <w:t xml:space="preserve">clearly </w:t>
      </w:r>
      <w:r w:rsidR="00762CFE" w:rsidRPr="0022413B">
        <w:t xml:space="preserve">observed in the transmitted light </w:t>
      </w:r>
      <w:r w:rsidR="00762CFE" w:rsidRPr="0022413B">
        <w:rPr>
          <w:rFonts w:eastAsia="MS Mincho"/>
        </w:rPr>
        <w:t>without any polarization optics</w:t>
      </w:r>
      <w:r w:rsidR="0048289E" w:rsidRPr="0022413B">
        <w:rPr>
          <w:rFonts w:eastAsia="MS Mincho" w:hint="eastAsia"/>
          <w:lang w:eastAsia="ja-JP"/>
        </w:rPr>
        <w:t xml:space="preserve"> (Section 2 of Supplementary)</w:t>
      </w:r>
      <w:r w:rsidRPr="0022413B">
        <w:rPr>
          <w:rFonts w:eastAsia="MS Mincho"/>
        </w:rPr>
        <w:t xml:space="preserve">. </w:t>
      </w:r>
      <w:r w:rsidR="00F61B24" w:rsidRPr="0022413B">
        <w:rPr>
          <w:rFonts w:eastAsia="MS Mincho" w:hint="eastAsia"/>
          <w:lang w:eastAsia="ja-JP"/>
        </w:rPr>
        <w:t>Additionally</w:t>
      </w:r>
      <w:r w:rsidRPr="0022413B">
        <w:rPr>
          <w:rFonts w:eastAsia="MS Mincho"/>
        </w:rPr>
        <w:t xml:space="preserve">, a birefringent pattern with negligible transmission loss was obtained by writing at </w:t>
      </w:r>
      <w:r w:rsidR="00F61B24" w:rsidRPr="0022413B">
        <w:rPr>
          <w:rFonts w:eastAsia="MS Mincho" w:hint="eastAsia"/>
          <w:lang w:eastAsia="ja-JP"/>
        </w:rPr>
        <w:t xml:space="preserve">a </w:t>
      </w:r>
      <w:r w:rsidRPr="0022413B">
        <w:rPr>
          <w:rFonts w:eastAsia="MS Mincho"/>
        </w:rPr>
        <w:t xml:space="preserve">faster scanning speed of </w:t>
      </w:r>
      <w:r w:rsidRPr="0022413B">
        <w:t>6 mm/s</w:t>
      </w:r>
      <w:r w:rsidR="00F61B24" w:rsidRPr="0022413B">
        <w:rPr>
          <w:rFonts w:hint="eastAsia"/>
          <w:lang w:eastAsia="ja-JP"/>
        </w:rPr>
        <w:t>,</w:t>
      </w:r>
      <w:r w:rsidRPr="0022413B">
        <w:rPr>
          <w:rFonts w:eastAsia="MS Mincho"/>
        </w:rPr>
        <w:t xml:space="preserve"> corresponding to </w:t>
      </w:r>
      <w:r w:rsidR="00F61B24" w:rsidRPr="0022413B">
        <w:rPr>
          <w:rFonts w:eastAsia="MS Mincho" w:hint="eastAsia"/>
          <w:lang w:eastAsia="ja-JP"/>
        </w:rPr>
        <w:t xml:space="preserve">a </w:t>
      </w:r>
      <w:r w:rsidRPr="0022413B">
        <w:rPr>
          <w:rFonts w:eastAsia="MS Mincho"/>
        </w:rPr>
        <w:t xml:space="preserve">lower pulse density of </w:t>
      </w:r>
      <w:r w:rsidRPr="0022413B">
        <w:t>33 pulses/</w:t>
      </w:r>
      <w:r w:rsidRPr="0022413B">
        <w:rPr>
          <w:rFonts w:ascii="Symbol" w:eastAsiaTheme="minorEastAsia" w:hAnsi="Symbol"/>
          <w:bCs/>
          <w:lang w:eastAsia="ja-JP"/>
        </w:rPr>
        <w:t></w:t>
      </w:r>
      <w:r w:rsidRPr="0022413B">
        <w:t>m</w:t>
      </w:r>
      <w:r w:rsidR="00F61B24" w:rsidRPr="0022413B">
        <w:rPr>
          <w:rFonts w:hint="eastAsia"/>
          <w:lang w:eastAsia="ja-JP"/>
        </w:rPr>
        <w:t>,</w:t>
      </w:r>
      <w:r w:rsidRPr="0022413B">
        <w:rPr>
          <w:rFonts w:eastAsia="MS Mincho"/>
        </w:rPr>
        <w:t xml:space="preserve"> with </w:t>
      </w:r>
      <w:r w:rsidR="00F61B24" w:rsidRPr="0022413B">
        <w:rPr>
          <w:rFonts w:eastAsia="MS Mincho" w:hint="eastAsia"/>
          <w:lang w:eastAsia="ja-JP"/>
        </w:rPr>
        <w:t xml:space="preserve">the </w:t>
      </w:r>
      <w:r w:rsidRPr="0022413B">
        <w:rPr>
          <w:rFonts w:eastAsia="MS Mincho"/>
        </w:rPr>
        <w:t xml:space="preserve">other parameters unchanged </w:t>
      </w:r>
      <w:r w:rsidRPr="0022413B">
        <w:rPr>
          <w:rFonts w:eastAsiaTheme="minorEastAsia" w:hint="eastAsia"/>
          <w:lang w:eastAsia="ja-JP"/>
        </w:rPr>
        <w:t>(</w:t>
      </w:r>
      <w:r w:rsidRPr="0022413B">
        <w:rPr>
          <w:rFonts w:eastAsia="MS Mincho"/>
        </w:rPr>
        <w:t>Fig. 1</w:t>
      </w:r>
      <w:r w:rsidRPr="0022413B">
        <w:rPr>
          <w:rFonts w:eastAsia="MS Mincho"/>
          <w:b/>
        </w:rPr>
        <w:t>c</w:t>
      </w:r>
      <w:r w:rsidRPr="0022413B">
        <w:rPr>
          <w:rFonts w:eastAsiaTheme="minorEastAsia" w:hint="eastAsia"/>
          <w:lang w:eastAsia="ja-JP"/>
        </w:rPr>
        <w:t>)</w:t>
      </w:r>
      <w:r w:rsidRPr="0022413B">
        <w:rPr>
          <w:rFonts w:eastAsia="MS Mincho"/>
        </w:rPr>
        <w:t xml:space="preserve">. The imprinted birefringent pattern </w:t>
      </w:r>
      <w:r w:rsidRPr="0022413B">
        <w:t>was almost invisible in the transmitted light, regardless of the retardance (~ 150 nm</w:t>
      </w:r>
      <w:r w:rsidRPr="0022413B">
        <w:rPr>
          <w:rFonts w:eastAsiaTheme="minorEastAsia" w:hint="eastAsia"/>
          <w:lang w:eastAsia="ja-JP"/>
        </w:rPr>
        <w:t xml:space="preserve"> with 10 layers</w:t>
      </w:r>
      <w:r w:rsidRPr="0022413B">
        <w:t xml:space="preserve">) </w:t>
      </w:r>
      <w:r w:rsidR="00F61B24" w:rsidRPr="0022413B">
        <w:rPr>
          <w:rFonts w:hint="eastAsia"/>
          <w:lang w:eastAsia="ja-JP"/>
        </w:rPr>
        <w:t>being comparable with</w:t>
      </w:r>
      <w:r w:rsidRPr="0022413B">
        <w:t xml:space="preserve"> that of </w:t>
      </w:r>
      <w:r w:rsidRPr="0022413B">
        <w:rPr>
          <w:rFonts w:eastAsia="MS Mincho"/>
        </w:rPr>
        <w:t xml:space="preserve">the modification produced by </w:t>
      </w:r>
      <w:proofErr w:type="spellStart"/>
      <w:r w:rsidRPr="0022413B">
        <w:rPr>
          <w:rFonts w:eastAsia="MS Mincho"/>
        </w:rPr>
        <w:t>nanogratings</w:t>
      </w:r>
      <w:proofErr w:type="spellEnd"/>
      <w:r w:rsidRPr="0022413B">
        <w:rPr>
          <w:rFonts w:eastAsia="MS Mincho"/>
        </w:rPr>
        <w:t xml:space="preserve"> </w:t>
      </w:r>
      <w:r w:rsidRPr="0022413B">
        <w:rPr>
          <w:rFonts w:eastAsiaTheme="minorEastAsia" w:hint="eastAsia"/>
          <w:lang w:eastAsia="ja-JP"/>
        </w:rPr>
        <w:t>(</w:t>
      </w:r>
      <w:r w:rsidRPr="0022413B">
        <w:rPr>
          <w:rFonts w:eastAsia="MS Mincho"/>
        </w:rPr>
        <w:t>Fig. 1</w:t>
      </w:r>
      <w:r w:rsidRPr="0022413B">
        <w:rPr>
          <w:rFonts w:eastAsia="MS Mincho"/>
          <w:b/>
        </w:rPr>
        <w:t>b</w:t>
      </w:r>
      <w:r w:rsidRPr="0022413B">
        <w:rPr>
          <w:rFonts w:eastAsiaTheme="minorEastAsia" w:hint="eastAsia"/>
          <w:lang w:eastAsia="ja-JP"/>
        </w:rPr>
        <w:t>)</w:t>
      </w:r>
      <w:r w:rsidRPr="0022413B">
        <w:t>. The birefringence of the modification was 6×10</w:t>
      </w:r>
      <w:r w:rsidRPr="0022413B">
        <w:rPr>
          <w:vertAlign w:val="superscript"/>
        </w:rPr>
        <w:t>-4</w:t>
      </w:r>
      <w:r w:rsidRPr="0022413B">
        <w:t xml:space="preserve"> </w:t>
      </w:r>
      <w:r w:rsidR="00F61B24" w:rsidRPr="0022413B">
        <w:rPr>
          <w:rFonts w:hint="eastAsia"/>
          <w:lang w:eastAsia="ja-JP"/>
        </w:rPr>
        <w:t>while</w:t>
      </w:r>
      <w:r w:rsidR="00F61B24" w:rsidRPr="0022413B">
        <w:t xml:space="preserve"> </w:t>
      </w:r>
      <w:r w:rsidRPr="0022413B">
        <w:t xml:space="preserve">maintaining high transparency (Section </w:t>
      </w:r>
      <w:r w:rsidR="00C84ED7" w:rsidRPr="0022413B">
        <w:rPr>
          <w:rFonts w:hint="eastAsia"/>
          <w:lang w:eastAsia="ja-JP"/>
        </w:rPr>
        <w:t>2</w:t>
      </w:r>
      <w:r w:rsidR="00660D8C" w:rsidRPr="0022413B">
        <w:rPr>
          <w:rFonts w:hint="eastAsia"/>
          <w:lang w:eastAsia="ja-JP"/>
        </w:rPr>
        <w:t xml:space="preserve"> </w:t>
      </w:r>
      <w:r w:rsidRPr="0022413B">
        <w:t>of Supplement</w:t>
      </w:r>
      <w:r w:rsidR="00C84ED7" w:rsidRPr="0022413B">
        <w:rPr>
          <w:rFonts w:hint="eastAsia"/>
          <w:lang w:eastAsia="ja-JP"/>
        </w:rPr>
        <w:t>ary</w:t>
      </w:r>
      <w:r w:rsidRPr="0022413B">
        <w:t>).</w:t>
      </w:r>
    </w:p>
    <w:p w:rsidR="00A3423F" w:rsidRPr="0022413B" w:rsidRDefault="00A3423F" w:rsidP="00A3423F">
      <w:pPr>
        <w:pStyle w:val="10BodyIndent"/>
        <w:rPr>
          <w:rFonts w:eastAsiaTheme="minorEastAsia"/>
          <w:lang w:eastAsia="ja-JP"/>
        </w:rPr>
      </w:pPr>
      <w:r w:rsidRPr="0022413B">
        <w:rPr>
          <w:rFonts w:eastAsiaTheme="minorEastAsia" w:hint="eastAsia"/>
          <w:lang w:eastAsia="ja-JP"/>
        </w:rPr>
        <w:tab/>
      </w:r>
      <w:r w:rsidRPr="0022413B">
        <w:t xml:space="preserve">The transmission difference between </w:t>
      </w:r>
      <w:r w:rsidR="00F61B24" w:rsidRPr="0022413B">
        <w:rPr>
          <w:rFonts w:hint="eastAsia"/>
          <w:lang w:eastAsia="ja-JP"/>
        </w:rPr>
        <w:t xml:space="preserve">the </w:t>
      </w:r>
      <w:r w:rsidRPr="0022413B">
        <w:rPr>
          <w:rFonts w:eastAsia="MS Mincho"/>
          <w:lang w:eastAsia="ja-JP"/>
        </w:rPr>
        <w:t xml:space="preserve">high-loss and low-loss birefringent modifications </w:t>
      </w:r>
      <w:r w:rsidRPr="0022413B">
        <w:t xml:space="preserve">was also apparent with the naked eye and from the measurement of their transmission spectra </w:t>
      </w:r>
      <w:r w:rsidRPr="0022413B">
        <w:rPr>
          <w:rFonts w:eastAsiaTheme="minorEastAsia" w:hint="eastAsia"/>
          <w:lang w:eastAsia="ja-JP"/>
        </w:rPr>
        <w:t>(</w:t>
      </w:r>
      <w:r w:rsidRPr="0022413B">
        <w:t xml:space="preserve">Fig. </w:t>
      </w:r>
      <w:r w:rsidRPr="0022413B">
        <w:rPr>
          <w:rFonts w:eastAsia="MS Mincho"/>
          <w:lang w:eastAsia="ja-JP"/>
        </w:rPr>
        <w:t>1</w:t>
      </w:r>
      <w:r w:rsidRPr="0022413B">
        <w:rPr>
          <w:rFonts w:eastAsia="MS Mincho"/>
          <w:b/>
          <w:lang w:eastAsia="ja-JP"/>
        </w:rPr>
        <w:t>d</w:t>
      </w:r>
      <w:r w:rsidRPr="0022413B">
        <w:rPr>
          <w:rFonts w:eastAsia="MS Mincho"/>
          <w:lang w:eastAsia="ja-JP"/>
        </w:rPr>
        <w:t xml:space="preserve"> and </w:t>
      </w:r>
      <w:r w:rsidRPr="0022413B">
        <w:t>1</w:t>
      </w:r>
      <w:r w:rsidRPr="0022413B">
        <w:rPr>
          <w:b/>
        </w:rPr>
        <w:t>e</w:t>
      </w:r>
      <w:r w:rsidRPr="0022413B">
        <w:rPr>
          <w:rFonts w:eastAsia="MS Mincho"/>
          <w:lang w:eastAsia="ja-JP"/>
        </w:rPr>
        <w:t>, respectively</w:t>
      </w:r>
      <w:r w:rsidRPr="0022413B">
        <w:rPr>
          <w:rFonts w:eastAsiaTheme="minorEastAsia" w:hint="eastAsia"/>
          <w:lang w:eastAsia="ja-JP"/>
        </w:rPr>
        <w:t>)</w:t>
      </w:r>
      <w:r w:rsidRPr="0022413B">
        <w:t xml:space="preserve">. For the high-loss modification, the transmittance in the near-infrared region was </w:t>
      </w:r>
      <w:r w:rsidR="00F61B24" w:rsidRPr="0022413B">
        <w:rPr>
          <w:rFonts w:hint="eastAsia"/>
          <w:lang w:eastAsia="ja-JP"/>
        </w:rPr>
        <w:t>approximately</w:t>
      </w:r>
      <w:r w:rsidR="00F61B24" w:rsidRPr="0022413B">
        <w:t xml:space="preserve"> </w:t>
      </w:r>
      <w:r w:rsidRPr="0022413B">
        <w:t xml:space="preserve">90%, but it </w:t>
      </w:r>
      <w:r w:rsidR="00F61B24" w:rsidRPr="0022413B">
        <w:rPr>
          <w:rFonts w:hint="eastAsia"/>
          <w:lang w:eastAsia="ja-JP"/>
        </w:rPr>
        <w:t xml:space="preserve">sharply </w:t>
      </w:r>
      <w:r w:rsidRPr="0022413B">
        <w:t>decreased in the visible region. On the other hand, for the low-loss modification, the transmittance was as high as 99% in the visible and near-infrared spectral regions (400 nm</w:t>
      </w:r>
      <w:r w:rsidR="000E1E6D">
        <w:t xml:space="preserve"> </w:t>
      </w:r>
      <w:r w:rsidRPr="0022413B">
        <w:t>-</w:t>
      </w:r>
      <w:r w:rsidR="000E1E6D">
        <w:t xml:space="preserve"> </w:t>
      </w:r>
      <w:r w:rsidRPr="0022413B">
        <w:t xml:space="preserve">2400 nm) and higher than 90% in the UV spectral range down to 330 nm. This difference indicates that the low-loss birefringent modification, referred </w:t>
      </w:r>
      <w:r w:rsidR="00F61B24" w:rsidRPr="0022413B">
        <w:rPr>
          <w:rFonts w:hint="eastAsia"/>
          <w:lang w:eastAsia="ja-JP"/>
        </w:rPr>
        <w:t xml:space="preserve">to </w:t>
      </w:r>
      <w:r w:rsidRPr="0022413B">
        <w:t xml:space="preserve">as type X, is caused by </w:t>
      </w:r>
      <w:r w:rsidR="00F61B24" w:rsidRPr="0022413B">
        <w:rPr>
          <w:rFonts w:hint="eastAsia"/>
          <w:lang w:eastAsia="ja-JP"/>
        </w:rPr>
        <w:t xml:space="preserve">a formation mechanism </w:t>
      </w:r>
      <w:r w:rsidRPr="0022413B">
        <w:t>fundamentally different from the conventional one.</w:t>
      </w:r>
      <w:r w:rsidRPr="0022413B">
        <w:rPr>
          <w:rFonts w:eastAsiaTheme="minorEastAsia" w:hint="eastAsia"/>
          <w:lang w:eastAsia="ja-JP"/>
        </w:rPr>
        <w:t xml:space="preserve"> The low-loss modification has a weak </w:t>
      </w:r>
      <w:r w:rsidRPr="0022413B">
        <w:rPr>
          <w:rFonts w:eastAsiaTheme="minorEastAsia" w:hint="eastAsia"/>
          <w:lang w:eastAsia="ja-JP"/>
        </w:rPr>
        <w:lastRenderedPageBreak/>
        <w:t xml:space="preserve">absorption band </w:t>
      </w:r>
      <w:r w:rsidR="00F61B24" w:rsidRPr="0022413B">
        <w:rPr>
          <w:rFonts w:eastAsiaTheme="minorEastAsia" w:hint="eastAsia"/>
          <w:lang w:eastAsia="ja-JP"/>
        </w:rPr>
        <w:t xml:space="preserve">at approximately </w:t>
      </w:r>
      <w:r w:rsidRPr="0022413B">
        <w:rPr>
          <w:rFonts w:eastAsiaTheme="minorEastAsia" w:hint="eastAsia"/>
          <w:lang w:eastAsia="ja-JP"/>
        </w:rPr>
        <w:t xml:space="preserve">650 nm, which has been attributed to </w:t>
      </w:r>
      <w:r w:rsidR="00F61B24" w:rsidRPr="0022413B">
        <w:rPr>
          <w:rFonts w:eastAsiaTheme="minorEastAsia" w:hint="eastAsia"/>
          <w:lang w:eastAsia="ja-JP"/>
        </w:rPr>
        <w:t xml:space="preserve">the </w:t>
      </w:r>
      <w:r w:rsidRPr="0022413B">
        <w:rPr>
          <w:rFonts w:eastAsiaTheme="minorEastAsia" w:hint="eastAsia"/>
          <w:lang w:eastAsia="ja-JP"/>
        </w:rPr>
        <w:t xml:space="preserve">non-bridging oxygen hole </w:t>
      </w:r>
      <w:r w:rsidR="00F61B24" w:rsidRPr="0022413B">
        <w:rPr>
          <w:rFonts w:eastAsiaTheme="minorEastAsia" w:hint="eastAsia"/>
          <w:lang w:eastAsia="ja-JP"/>
        </w:rPr>
        <w:t xml:space="preserve">centre </w:t>
      </w:r>
      <w:r w:rsidRPr="0022413B">
        <w:rPr>
          <w:rFonts w:eastAsiaTheme="minorEastAsia" w:hint="eastAsia"/>
          <w:lang w:eastAsia="ja-JP"/>
        </w:rPr>
        <w:t xml:space="preserve">(NBOHC). This absorption can be </w:t>
      </w:r>
      <w:r w:rsidR="00F61B24" w:rsidRPr="0022413B">
        <w:rPr>
          <w:rFonts w:eastAsiaTheme="minorEastAsia" w:hint="eastAsia"/>
          <w:lang w:eastAsia="ja-JP"/>
        </w:rPr>
        <w:t xml:space="preserve">easily </w:t>
      </w:r>
      <w:r w:rsidRPr="0022413B">
        <w:rPr>
          <w:rFonts w:eastAsiaTheme="minorEastAsia" w:hint="eastAsia"/>
          <w:lang w:eastAsia="ja-JP"/>
        </w:rPr>
        <w:t xml:space="preserve">quenched by annealing at 400 </w:t>
      </w:r>
      <w:r w:rsidRPr="0022413B">
        <w:rPr>
          <w:rFonts w:eastAsiaTheme="minorEastAsia"/>
          <w:lang w:eastAsia="ja-JP"/>
        </w:rPr>
        <w:t>º</w:t>
      </w:r>
      <w:r w:rsidRPr="0022413B">
        <w:rPr>
          <w:rFonts w:eastAsiaTheme="minorEastAsia" w:hint="eastAsia"/>
          <w:lang w:eastAsia="ja-JP"/>
        </w:rPr>
        <w:t>C for two hours</w:t>
      </w:r>
      <w:hyperlink w:anchor="_ENREF_1_35" w:tooltip="Tsai, 1991 #73" w:history="1">
        <w:r w:rsidR="006325CF" w:rsidRPr="0022413B">
          <w:rPr>
            <w:rStyle w:val="a7"/>
            <w:rFonts w:eastAsiaTheme="minorEastAsia"/>
            <w:color w:val="auto"/>
            <w:lang w:eastAsia="ja-JP"/>
          </w:rPr>
          <w:fldChar w:fldCharType="begin"/>
        </w:r>
        <w:r w:rsidR="009B076E" w:rsidRPr="0022413B">
          <w:rPr>
            <w:rStyle w:val="a7"/>
            <w:rFonts w:eastAsiaTheme="minorEastAsia"/>
            <w:color w:val="auto"/>
            <w:lang w:eastAsia="ja-JP"/>
          </w:rPr>
          <w:instrText xml:space="preserve"> ADDIN EN.CITE &lt;EndNote&gt;&lt;Cite&gt;&lt;Author&gt;Tsai&lt;/Author&gt;&lt;Year&gt;1991&lt;/Year&gt;&lt;RecNum&gt;73&lt;/RecNum&gt;&lt;DisplayText&gt;&lt;style face="superscript"&gt;35&lt;/style&gt;&lt;/DisplayText&gt;&lt;record&gt;&lt;rec-number&gt;73&lt;/rec-number&gt;&lt;foreign-keys&gt;&lt;key app="EN" db-id="5xspp9dwftrfame5v2q59e5kertxa0twzpvd" timestamp="1571672461"&gt;73&lt;/key&gt;&lt;/foreign-keys&gt;&lt;ref-type name="Journal Article"&gt;17&lt;/ref-type&gt;&lt;contributors&gt;&lt;authors&gt;&lt;author&gt;Tsai, TE&lt;/author&gt;&lt;author&gt;Griscom, DL&lt;/author&gt;&lt;/authors&gt;&lt;/contributors&gt;&lt;titles&gt;&lt;title&gt;Experimental evidence for excitonic mechanism of defect generation in high-purity silica&lt;/title&gt;&lt;secondary-title&gt;Physical review letters&lt;/secondary-title&gt;&lt;/titles&gt;&lt;periodical&gt;&lt;full-title&gt;Physical review letters&lt;/full-title&gt;&lt;abbr-1&gt;Phys. Rev. Lett.&lt;/abbr-1&gt;&lt;/periodical&gt;&lt;pages&gt;2517&lt;/pages&gt;&lt;volume&gt;67&lt;/volume&gt;&lt;number&gt;18&lt;/number&gt;&lt;dates&gt;&lt;year&gt;1991&lt;/year&gt;&lt;/dates&gt;&lt;urls&gt;&lt;/urls&gt;&lt;/record&gt;&lt;/Cite&gt;&lt;/EndNote&gt;</w:instrText>
        </w:r>
        <w:r w:rsidR="006325CF" w:rsidRPr="0022413B">
          <w:rPr>
            <w:rStyle w:val="a7"/>
            <w:rFonts w:eastAsiaTheme="minorEastAsia"/>
            <w:color w:val="auto"/>
            <w:lang w:eastAsia="ja-JP"/>
          </w:rPr>
          <w:fldChar w:fldCharType="separate"/>
        </w:r>
        <w:r w:rsidR="009B076E" w:rsidRPr="0022413B">
          <w:rPr>
            <w:rStyle w:val="a7"/>
            <w:rFonts w:eastAsiaTheme="minorEastAsia"/>
            <w:noProof/>
            <w:color w:val="auto"/>
            <w:vertAlign w:val="superscript"/>
            <w:lang w:eastAsia="ja-JP"/>
          </w:rPr>
          <w:t>35</w:t>
        </w:r>
        <w:r w:rsidR="006325CF" w:rsidRPr="0022413B">
          <w:rPr>
            <w:rStyle w:val="a7"/>
            <w:rFonts w:eastAsiaTheme="minorEastAsia"/>
            <w:color w:val="auto"/>
            <w:lang w:eastAsia="ja-JP"/>
          </w:rPr>
          <w:fldChar w:fldCharType="end"/>
        </w:r>
      </w:hyperlink>
      <w:r w:rsidRPr="0022413B">
        <w:rPr>
          <w:rFonts w:eastAsiaTheme="minorEastAsia" w:hint="eastAsia"/>
          <w:lang w:eastAsia="ja-JP"/>
        </w:rPr>
        <w:t xml:space="preserve"> (Fig. </w:t>
      </w:r>
      <w:r w:rsidR="00660D8C" w:rsidRPr="0022413B">
        <w:rPr>
          <w:rFonts w:eastAsiaTheme="minorEastAsia" w:hint="eastAsia"/>
          <w:lang w:eastAsia="ja-JP"/>
        </w:rPr>
        <w:t>S5</w:t>
      </w:r>
      <w:r w:rsidR="00660D8C" w:rsidRPr="0022413B">
        <w:rPr>
          <w:rFonts w:eastAsiaTheme="minorEastAsia" w:hint="eastAsia"/>
          <w:b/>
          <w:lang w:eastAsia="ja-JP"/>
        </w:rPr>
        <w:t>c</w:t>
      </w:r>
      <w:r w:rsidR="00660D8C" w:rsidRPr="0022413B">
        <w:rPr>
          <w:rFonts w:eastAsiaTheme="minorEastAsia" w:hint="eastAsia"/>
          <w:lang w:eastAsia="ja-JP"/>
        </w:rPr>
        <w:t xml:space="preserve"> </w:t>
      </w:r>
      <w:r w:rsidRPr="0022413B">
        <w:rPr>
          <w:rFonts w:eastAsiaTheme="minorEastAsia" w:hint="eastAsia"/>
          <w:lang w:eastAsia="ja-JP"/>
        </w:rPr>
        <w:t>of Supplementary</w:t>
      </w:r>
      <w:r w:rsidR="0048289E" w:rsidRPr="0022413B">
        <w:rPr>
          <w:rFonts w:eastAsiaTheme="minorEastAsia" w:hint="eastAsia"/>
          <w:lang w:eastAsia="ja-JP"/>
        </w:rPr>
        <w:t>)</w:t>
      </w:r>
    </w:p>
    <w:p w:rsidR="00A3423F" w:rsidRPr="0022413B" w:rsidRDefault="00A3423F" w:rsidP="00A3423F">
      <w:pPr>
        <w:pStyle w:val="10BodyIndent"/>
        <w:rPr>
          <w:rFonts w:eastAsia="MS Mincho"/>
          <w:lang w:eastAsia="ja-JP"/>
        </w:rPr>
      </w:pPr>
      <w:r w:rsidRPr="0022413B">
        <w:rPr>
          <w:rFonts w:eastAsiaTheme="minorEastAsia" w:hint="eastAsia"/>
          <w:lang w:eastAsia="ja-JP"/>
        </w:rPr>
        <w:tab/>
      </w:r>
      <w:r w:rsidRPr="0022413B">
        <w:t xml:space="preserve">To explore the origin of the low-loss birefringent modification and its evolution with </w:t>
      </w:r>
      <w:r w:rsidR="00557303" w:rsidRPr="0022413B">
        <w:rPr>
          <w:rFonts w:hint="eastAsia"/>
          <w:lang w:eastAsia="ja-JP"/>
        </w:rPr>
        <w:t xml:space="preserve">the </w:t>
      </w:r>
      <w:r w:rsidRPr="0022413B">
        <w:t>number of pulses</w:t>
      </w:r>
      <w:r w:rsidRPr="0022413B">
        <w:rPr>
          <w:rFonts w:eastAsia="MS Mincho"/>
          <w:lang w:eastAsia="ja-JP"/>
        </w:rPr>
        <w:t xml:space="preserve"> (</w:t>
      </w:r>
      <w:r w:rsidRPr="0022413B">
        <w:rPr>
          <w:rFonts w:eastAsia="MS Mincho"/>
          <w:i/>
          <w:lang w:eastAsia="ja-JP"/>
        </w:rPr>
        <w:t>N</w:t>
      </w:r>
      <w:r w:rsidRPr="0022413B">
        <w:rPr>
          <w:rFonts w:eastAsia="MS Mincho"/>
          <w:i/>
          <w:vertAlign w:val="subscript"/>
          <w:lang w:eastAsia="ja-JP"/>
        </w:rPr>
        <w:t>p</w:t>
      </w:r>
      <w:r w:rsidRPr="0022413B">
        <w:rPr>
          <w:rFonts w:eastAsia="MS Mincho"/>
          <w:lang w:eastAsia="ja-JP"/>
        </w:rPr>
        <w:t>)</w:t>
      </w:r>
      <w:r w:rsidRPr="0022413B">
        <w:t xml:space="preserve">, </w:t>
      </w:r>
      <w:r w:rsidR="00557303" w:rsidRPr="0022413B">
        <w:rPr>
          <w:rFonts w:hint="eastAsia"/>
          <w:lang w:eastAsia="ja-JP"/>
        </w:rPr>
        <w:t xml:space="preserve">SEM images of </w:t>
      </w:r>
      <w:r w:rsidRPr="0022413B">
        <w:t xml:space="preserve">the structures were </w:t>
      </w:r>
      <w:r w:rsidR="00557303" w:rsidRPr="0022413B">
        <w:rPr>
          <w:rFonts w:hint="eastAsia"/>
          <w:lang w:eastAsia="ja-JP"/>
        </w:rPr>
        <w:t>obtained</w:t>
      </w:r>
      <w:r w:rsidRPr="0022413B">
        <w:t xml:space="preserve"> </w:t>
      </w:r>
      <w:r w:rsidRPr="0022413B">
        <w:rPr>
          <w:rFonts w:eastAsiaTheme="minorEastAsia" w:hint="eastAsia"/>
          <w:lang w:eastAsia="ja-JP"/>
        </w:rPr>
        <w:t>(</w:t>
      </w:r>
      <w:r w:rsidRPr="0022413B">
        <w:t>Fig. 2</w:t>
      </w:r>
      <w:r w:rsidRPr="0022413B">
        <w:rPr>
          <w:b/>
        </w:rPr>
        <w:t>a</w:t>
      </w:r>
      <w:r w:rsidRPr="0022413B">
        <w:rPr>
          <w:rFonts w:eastAsiaTheme="minorEastAsia" w:hint="eastAsia"/>
          <w:lang w:eastAsia="ja-JP"/>
        </w:rPr>
        <w:t>)</w:t>
      </w:r>
      <w:r w:rsidRPr="0022413B">
        <w:t xml:space="preserve"> and compared with their birefringence and optical transmission images </w:t>
      </w:r>
      <w:r w:rsidRPr="0022413B">
        <w:rPr>
          <w:rFonts w:eastAsiaTheme="minorEastAsia" w:hint="eastAsia"/>
          <w:lang w:eastAsia="ja-JP"/>
        </w:rPr>
        <w:t>(</w:t>
      </w:r>
      <w:r w:rsidRPr="0022413B">
        <w:t>Fig. 2</w:t>
      </w:r>
      <w:r w:rsidRPr="0022413B">
        <w:rPr>
          <w:b/>
        </w:rPr>
        <w:t>b</w:t>
      </w:r>
      <w:r w:rsidRPr="0022413B">
        <w:t xml:space="preserve"> and 2</w:t>
      </w:r>
      <w:r w:rsidRPr="0022413B">
        <w:rPr>
          <w:b/>
        </w:rPr>
        <w:t>c</w:t>
      </w:r>
      <w:r w:rsidRPr="0022413B">
        <w:rPr>
          <w:rFonts w:eastAsiaTheme="minorEastAsia" w:hint="eastAsia"/>
          <w:lang w:eastAsia="ja-JP"/>
        </w:rPr>
        <w:t>)</w:t>
      </w:r>
      <w:r w:rsidRPr="0022413B">
        <w:t xml:space="preserve">. The SEM image of the structure at </w:t>
      </w:r>
      <w:r w:rsidRPr="0022413B">
        <w:rPr>
          <w:i/>
        </w:rPr>
        <w:t>N</w:t>
      </w:r>
      <w:r w:rsidRPr="0022413B">
        <w:rPr>
          <w:i/>
          <w:vertAlign w:val="subscript"/>
        </w:rPr>
        <w:t>p</w:t>
      </w:r>
      <w:r w:rsidRPr="0022413B">
        <w:t xml:space="preserve"> = 50 showed the appearance of randomly distributed nanopores </w:t>
      </w:r>
      <w:r w:rsidRPr="0022413B">
        <w:rPr>
          <w:rFonts w:eastAsiaTheme="minorEastAsia" w:hint="eastAsia"/>
          <w:lang w:eastAsia="ja-JP"/>
        </w:rPr>
        <w:t>(</w:t>
      </w:r>
      <w:r w:rsidRPr="0022413B">
        <w:t>Fig. 2</w:t>
      </w:r>
      <w:r w:rsidRPr="0022413B">
        <w:rPr>
          <w:b/>
        </w:rPr>
        <w:t>a</w:t>
      </w:r>
      <w:r w:rsidRPr="0022413B">
        <w:rPr>
          <w:rFonts w:eastAsiaTheme="minorEastAsia" w:hint="eastAsia"/>
          <w:lang w:eastAsia="ja-JP"/>
        </w:rPr>
        <w:t>)</w:t>
      </w:r>
      <w:r w:rsidRPr="0022413B">
        <w:t xml:space="preserve">, which produced birefringence with </w:t>
      </w:r>
      <w:r w:rsidR="00557303" w:rsidRPr="0022413B">
        <w:rPr>
          <w:rFonts w:hint="eastAsia"/>
          <w:lang w:eastAsia="ja-JP"/>
        </w:rPr>
        <w:t xml:space="preserve">a </w:t>
      </w:r>
      <w:r w:rsidRPr="0022413B">
        <w:t xml:space="preserve">small retardance of ~ 1 nm and the slow axis oriented perpendicular to the polarization of the writing beam </w:t>
      </w:r>
      <w:r w:rsidRPr="0022413B">
        <w:rPr>
          <w:rFonts w:eastAsiaTheme="minorEastAsia" w:hint="eastAsia"/>
          <w:lang w:eastAsia="ja-JP"/>
        </w:rPr>
        <w:t>(</w:t>
      </w:r>
      <w:r w:rsidRPr="0022413B">
        <w:t>Fig. 2</w:t>
      </w:r>
      <w:r w:rsidRPr="0022413B">
        <w:rPr>
          <w:b/>
        </w:rPr>
        <w:t>b</w:t>
      </w:r>
      <w:r w:rsidRPr="0022413B">
        <w:rPr>
          <w:rFonts w:eastAsiaTheme="minorEastAsia" w:hint="eastAsia"/>
          <w:lang w:eastAsia="ja-JP"/>
        </w:rPr>
        <w:t>)</w:t>
      </w:r>
      <w:r w:rsidRPr="0022413B">
        <w:t>. With increasing pulse number, the density of nanopores increased and the shape was elongated perpendicular to the polarization direction (</w:t>
      </w:r>
      <w:r w:rsidRPr="0022413B">
        <w:rPr>
          <w:i/>
        </w:rPr>
        <w:t>N</w:t>
      </w:r>
      <w:r w:rsidRPr="0022413B">
        <w:rPr>
          <w:i/>
          <w:vertAlign w:val="subscript"/>
        </w:rPr>
        <w:t>p</w:t>
      </w:r>
      <w:r w:rsidRPr="0022413B">
        <w:t xml:space="preserve"> = 1</w:t>
      </w:r>
      <w:r w:rsidRPr="0022413B">
        <w:rPr>
          <w:rFonts w:eastAsia="MS Mincho"/>
          <w:lang w:eastAsia="ja-JP"/>
        </w:rPr>
        <w:t>2</w:t>
      </w:r>
      <w:r w:rsidRPr="0022413B">
        <w:t>0</w:t>
      </w:r>
      <w:r w:rsidR="00DC1A75">
        <w:t xml:space="preserve"> </w:t>
      </w:r>
      <w:r w:rsidRPr="0022413B">
        <w:rPr>
          <w:rFonts w:eastAsia="MS Mincho"/>
          <w:lang w:eastAsia="ja-JP"/>
        </w:rPr>
        <w:t>-</w:t>
      </w:r>
      <w:r w:rsidR="00DC1A75">
        <w:rPr>
          <w:rFonts w:eastAsia="MS Mincho"/>
          <w:lang w:eastAsia="ja-JP"/>
        </w:rPr>
        <w:t xml:space="preserve"> </w:t>
      </w:r>
      <w:r w:rsidRPr="0022413B">
        <w:rPr>
          <w:rFonts w:eastAsia="MS Mincho"/>
          <w:lang w:eastAsia="ja-JP"/>
        </w:rPr>
        <w:t>150</w:t>
      </w:r>
      <w:r w:rsidRPr="0022413B">
        <w:t xml:space="preserve">). At the same time, the retardance of the induced birefringence also increased with the increase of </w:t>
      </w:r>
      <w:r w:rsidR="00557303" w:rsidRPr="0022413B">
        <w:rPr>
          <w:rFonts w:hint="eastAsia"/>
          <w:lang w:eastAsia="ja-JP"/>
        </w:rPr>
        <w:t xml:space="preserve">the </w:t>
      </w:r>
      <w:r w:rsidR="00557303" w:rsidRPr="0022413B">
        <w:t>nanopore</w:t>
      </w:r>
      <w:r w:rsidR="00557303" w:rsidRPr="0022413B">
        <w:rPr>
          <w:rFonts w:hint="eastAsia"/>
          <w:lang w:eastAsia="ja-JP"/>
        </w:rPr>
        <w:t xml:space="preserve"> density</w:t>
      </w:r>
      <w:r w:rsidR="00557303" w:rsidRPr="0022413B">
        <w:t xml:space="preserve"> </w:t>
      </w:r>
      <w:r w:rsidRPr="0022413B">
        <w:t>(birefringence of ~5×10</w:t>
      </w:r>
      <w:r w:rsidRPr="0022413B">
        <w:rPr>
          <w:vertAlign w:val="superscript"/>
        </w:rPr>
        <w:t>-4</w:t>
      </w:r>
      <w:r w:rsidRPr="0022413B">
        <w:t xml:space="preserve"> at </w:t>
      </w:r>
      <w:r w:rsidRPr="0022413B">
        <w:rPr>
          <w:i/>
        </w:rPr>
        <w:t>N</w:t>
      </w:r>
      <w:r w:rsidRPr="0022413B">
        <w:rPr>
          <w:i/>
          <w:vertAlign w:val="subscript"/>
        </w:rPr>
        <w:t>p</w:t>
      </w:r>
      <w:r w:rsidRPr="0022413B">
        <w:rPr>
          <w:i/>
        </w:rPr>
        <w:t xml:space="preserve"> </w:t>
      </w:r>
      <w:r w:rsidRPr="0022413B">
        <w:t xml:space="preserve">= 150). Importantly, the slow axis of the birefringence was always parallel to the elongation of </w:t>
      </w:r>
      <w:r w:rsidR="00557303" w:rsidRPr="0022413B">
        <w:rPr>
          <w:rFonts w:hint="eastAsia"/>
          <w:lang w:eastAsia="ja-JP"/>
        </w:rPr>
        <w:t xml:space="preserve">the </w:t>
      </w:r>
      <w:r w:rsidRPr="0022413B">
        <w:t xml:space="preserve">nanopores. The morphology of the nanopores experienced a change around </w:t>
      </w:r>
      <w:r w:rsidRPr="0022413B">
        <w:rPr>
          <w:i/>
        </w:rPr>
        <w:t>N</w:t>
      </w:r>
      <w:r w:rsidRPr="0022413B">
        <w:rPr>
          <w:i/>
          <w:vertAlign w:val="subscript"/>
        </w:rPr>
        <w:t>p</w:t>
      </w:r>
      <w:r w:rsidRPr="0022413B">
        <w:t xml:space="preserve"> = 200, corresponding to the formation of </w:t>
      </w:r>
      <w:proofErr w:type="spellStart"/>
      <w:r w:rsidRPr="0022413B">
        <w:t>nanoplanes</w:t>
      </w:r>
      <w:proofErr w:type="spellEnd"/>
      <w:r w:rsidRPr="0022413B">
        <w:t xml:space="preserve"> followed by their self-assembly, at which the modification was visible </w:t>
      </w:r>
      <w:r w:rsidRPr="0022413B">
        <w:rPr>
          <w:rFonts w:eastAsiaTheme="minorEastAsia" w:hint="eastAsia"/>
          <w:lang w:eastAsia="ja-JP"/>
        </w:rPr>
        <w:t>(</w:t>
      </w:r>
      <w:r w:rsidRPr="0022413B">
        <w:t>Fig. 2</w:t>
      </w:r>
      <w:r w:rsidRPr="0022413B">
        <w:rPr>
          <w:b/>
        </w:rPr>
        <w:t>c</w:t>
      </w:r>
      <w:r w:rsidRPr="0022413B">
        <w:rPr>
          <w:rFonts w:eastAsia="MS Mincho"/>
          <w:lang w:eastAsia="ja-JP"/>
        </w:rPr>
        <w:t xml:space="preserve">, </w:t>
      </w:r>
      <w:r w:rsidRPr="0022413B">
        <w:rPr>
          <w:rFonts w:eastAsia="MS Mincho"/>
          <w:i/>
          <w:lang w:eastAsia="ja-JP"/>
        </w:rPr>
        <w:t>N</w:t>
      </w:r>
      <w:r w:rsidRPr="0022413B">
        <w:rPr>
          <w:rFonts w:eastAsia="MS Mincho"/>
          <w:i/>
          <w:vertAlign w:val="subscript"/>
          <w:lang w:eastAsia="ja-JP"/>
        </w:rPr>
        <w:t>p</w:t>
      </w:r>
      <w:r w:rsidRPr="0022413B">
        <w:rPr>
          <w:rFonts w:eastAsia="MS Mincho"/>
          <w:lang w:eastAsia="ja-JP"/>
        </w:rPr>
        <w:t xml:space="preserve"> ≥ 200</w:t>
      </w:r>
      <w:r w:rsidRPr="0022413B">
        <w:rPr>
          <w:rFonts w:eastAsiaTheme="minorEastAsia" w:hint="eastAsia"/>
          <w:lang w:eastAsia="ja-JP"/>
        </w:rPr>
        <w:t>)</w:t>
      </w:r>
      <w:r w:rsidRPr="0022413B">
        <w:t xml:space="preserve">. </w:t>
      </w:r>
      <w:r w:rsidRPr="0022413B">
        <w:rPr>
          <w:rFonts w:eastAsia="MS Mincho"/>
          <w:lang w:eastAsia="ja-JP"/>
        </w:rPr>
        <w:t xml:space="preserve">The transition from </w:t>
      </w:r>
      <w:r w:rsidR="00557303" w:rsidRPr="0022413B">
        <w:rPr>
          <w:rFonts w:eastAsia="MS Mincho" w:hint="eastAsia"/>
          <w:lang w:eastAsia="ja-JP"/>
        </w:rPr>
        <w:t xml:space="preserve">the </w:t>
      </w:r>
      <w:r w:rsidRPr="0022413B">
        <w:rPr>
          <w:rFonts w:eastAsia="MS Mincho"/>
          <w:lang w:eastAsia="ja-JP"/>
        </w:rPr>
        <w:t xml:space="preserve">low- to high-loss modification with the formation of </w:t>
      </w:r>
      <w:proofErr w:type="spellStart"/>
      <w:r w:rsidRPr="0022413B">
        <w:rPr>
          <w:rFonts w:eastAsia="MS Mincho"/>
          <w:lang w:eastAsia="ja-JP"/>
        </w:rPr>
        <w:t>nanoplanes</w:t>
      </w:r>
      <w:proofErr w:type="spellEnd"/>
      <w:r w:rsidRPr="0022413B">
        <w:rPr>
          <w:rFonts w:eastAsia="MS Mincho"/>
          <w:lang w:eastAsia="ja-JP"/>
        </w:rPr>
        <w:t xml:space="preserve"> indicates that the smaller size of </w:t>
      </w:r>
      <w:r w:rsidR="00557303" w:rsidRPr="0022413B">
        <w:rPr>
          <w:rFonts w:eastAsia="MS Mincho" w:hint="eastAsia"/>
          <w:lang w:eastAsia="ja-JP"/>
        </w:rPr>
        <w:t xml:space="preserve">the </w:t>
      </w:r>
      <w:r w:rsidRPr="0022413B">
        <w:rPr>
          <w:rFonts w:eastAsia="MS Mincho"/>
          <w:lang w:eastAsia="ja-JP"/>
        </w:rPr>
        <w:t xml:space="preserve">nanostructures could be responsible for </w:t>
      </w:r>
      <w:r w:rsidR="00557303" w:rsidRPr="0022413B">
        <w:rPr>
          <w:rFonts w:eastAsia="MS Mincho" w:hint="eastAsia"/>
          <w:lang w:eastAsia="ja-JP"/>
        </w:rPr>
        <w:t xml:space="preserve">the </w:t>
      </w:r>
      <w:r w:rsidRPr="0022413B">
        <w:rPr>
          <w:rFonts w:eastAsia="MS Mincho"/>
          <w:lang w:eastAsia="ja-JP"/>
        </w:rPr>
        <w:t>high transmittance.</w:t>
      </w:r>
    </w:p>
    <w:p w:rsidR="00A3423F" w:rsidRPr="0022413B" w:rsidRDefault="00A3423F" w:rsidP="00A3423F">
      <w:pPr>
        <w:pStyle w:val="10BodyIndent"/>
      </w:pPr>
      <w:r w:rsidRPr="0022413B">
        <w:rPr>
          <w:rFonts w:eastAsiaTheme="minorEastAsia" w:hint="eastAsia"/>
          <w:lang w:eastAsia="ja-JP"/>
        </w:rPr>
        <w:tab/>
      </w:r>
      <w:r w:rsidRPr="0022413B">
        <w:t>Another interesting observation in the SEM and retardance images (Fig. 2</w:t>
      </w:r>
      <w:r w:rsidRPr="0022413B">
        <w:rPr>
          <w:rFonts w:eastAsiaTheme="minorEastAsia" w:hint="eastAsia"/>
          <w:b/>
          <w:lang w:eastAsia="ja-JP"/>
        </w:rPr>
        <w:t>a</w:t>
      </w:r>
      <w:r w:rsidRPr="0022413B">
        <w:rPr>
          <w:rFonts w:eastAsiaTheme="minorEastAsia" w:hint="eastAsia"/>
          <w:lang w:eastAsia="ja-JP"/>
        </w:rPr>
        <w:t xml:space="preserve"> and 2</w:t>
      </w:r>
      <w:r w:rsidRPr="0022413B">
        <w:rPr>
          <w:rFonts w:eastAsiaTheme="minorEastAsia" w:hint="eastAsia"/>
          <w:b/>
          <w:lang w:eastAsia="ja-JP"/>
        </w:rPr>
        <w:t>b</w:t>
      </w:r>
      <w:r w:rsidRPr="0022413B">
        <w:t xml:space="preserve">) is that the diameter of the modification of 1 </w:t>
      </w:r>
      <w:r w:rsidRPr="0022413B">
        <w:rPr>
          <w:rFonts w:ascii="Symbol" w:eastAsiaTheme="minorEastAsia" w:hAnsi="Symbol"/>
          <w:bCs/>
          <w:lang w:eastAsia="ja-JP"/>
        </w:rPr>
        <w:t></w:t>
      </w:r>
      <w:r w:rsidRPr="0022413B">
        <w:t xml:space="preserve">m is much smaller than that of the beam spot at the focus, which is </w:t>
      </w:r>
      <w:r w:rsidR="00557303" w:rsidRPr="0022413B">
        <w:rPr>
          <w:rFonts w:hint="eastAsia"/>
          <w:lang w:eastAsia="ja-JP"/>
        </w:rPr>
        <w:t>approximately</w:t>
      </w:r>
      <w:r w:rsidR="00557303" w:rsidRPr="0022413B">
        <w:t xml:space="preserve"> </w:t>
      </w:r>
      <w:r w:rsidRPr="0022413B">
        <w:t xml:space="preserve">5 </w:t>
      </w:r>
      <w:r w:rsidRPr="0022413B">
        <w:rPr>
          <w:rFonts w:ascii="Symbol" w:eastAsiaTheme="minorEastAsia" w:hAnsi="Symbol"/>
          <w:bCs/>
          <w:lang w:eastAsia="ja-JP"/>
        </w:rPr>
        <w:t></w:t>
      </w:r>
      <w:r w:rsidRPr="0022413B">
        <w:t xml:space="preserve">m. The smaller diameter indicates that the modification occurs only in the central part of the focused beam due to </w:t>
      </w:r>
      <w:proofErr w:type="spellStart"/>
      <w:r w:rsidRPr="0022413B">
        <w:t>multiphoton</w:t>
      </w:r>
      <w:proofErr w:type="spellEnd"/>
      <w:r w:rsidRPr="0022413B">
        <w:t xml:space="preserve"> absorption</w:t>
      </w:r>
      <w:r w:rsidRPr="0022413B">
        <w:rPr>
          <w:rFonts w:eastAsiaTheme="minorEastAsia" w:hint="eastAsia"/>
          <w:lang w:eastAsia="ja-JP"/>
        </w:rPr>
        <w:t xml:space="preserve">, in which at least eight </w:t>
      </w:r>
      <w:r w:rsidR="00557303" w:rsidRPr="0022413B">
        <w:rPr>
          <w:rFonts w:eastAsiaTheme="minorEastAsia"/>
          <w:lang w:eastAsia="ja-JP"/>
        </w:rPr>
        <w:t>1030 nm</w:t>
      </w:r>
      <w:r w:rsidR="00557303" w:rsidRPr="0022413B">
        <w:rPr>
          <w:rFonts w:eastAsiaTheme="minorEastAsia" w:hint="eastAsia"/>
          <w:lang w:eastAsia="ja-JP"/>
        </w:rPr>
        <w:t xml:space="preserve"> </w:t>
      </w:r>
      <w:r w:rsidRPr="0022413B">
        <w:rPr>
          <w:rFonts w:eastAsiaTheme="minorEastAsia" w:hint="eastAsia"/>
          <w:lang w:eastAsia="ja-JP"/>
        </w:rPr>
        <w:t>photons</w:t>
      </w:r>
      <w:r w:rsidR="00762CFE" w:rsidRPr="0022413B">
        <w:rPr>
          <w:rFonts w:eastAsiaTheme="minorEastAsia"/>
          <w:lang w:eastAsia="ja-JP"/>
        </w:rPr>
        <w:t xml:space="preserve"> </w:t>
      </w:r>
      <w:r w:rsidRPr="0022413B">
        <w:rPr>
          <w:rFonts w:eastAsiaTheme="minorEastAsia" w:hint="eastAsia"/>
          <w:lang w:eastAsia="ja-JP"/>
        </w:rPr>
        <w:t>are necessary for the band gap of silica glass (9 eV)</w:t>
      </w:r>
      <w:hyperlink w:anchor="_ENREF_1_36" w:tooltip="Rudenko, 2018 #3" w:history="1">
        <w:r w:rsidR="006325CF" w:rsidRPr="0022413B">
          <w:rPr>
            <w:rStyle w:val="a7"/>
            <w:rFonts w:eastAsiaTheme="minorEastAsia"/>
            <w:color w:val="auto"/>
            <w:lang w:eastAsia="ja-JP"/>
          </w:rPr>
          <w:fldChar w:fldCharType="begin"/>
        </w:r>
        <w:r w:rsidR="009B076E" w:rsidRPr="0022413B">
          <w:rPr>
            <w:rStyle w:val="a7"/>
            <w:rFonts w:eastAsiaTheme="minorEastAsia"/>
            <w:color w:val="auto"/>
            <w:lang w:eastAsia="ja-JP"/>
          </w:rPr>
          <w:instrText xml:space="preserve"> ADDIN EN.CITE &lt;EndNote&gt;&lt;Cite&gt;&lt;Author&gt;Rudenko&lt;/Author&gt;&lt;Year&gt;2018&lt;/Year&gt;&lt;RecNum&gt;3&lt;/RecNum&gt;&lt;DisplayText&gt;&lt;style face="superscript"&gt;36&lt;/style&gt;&lt;/DisplayText&gt;&lt;record&gt;&lt;rec-number&gt;3&lt;/rec-number&gt;&lt;foreign-keys&gt;&lt;key app="EN" db-id="vpa5dpafvara0de29eqvsad82fess59pzt90" timestamp="0"&gt;3&lt;/key&gt;&lt;/foreign-keys&gt;&lt;ref-type name="Journal Article"&gt;17&lt;/ref-type&gt;&lt;contributors&gt;&lt;authors&gt;&lt;author&gt;Rudenko, A.&lt;/author&gt;&lt;author&gt;Colombier, J. P.&lt;/author&gt;&lt;author&gt;Itina, T. E.&lt;/author&gt;&lt;/authors&gt;&lt;/contributors&gt;&lt;auth-address&gt;Univ Lyon, UJM-St-Etienne, Laboratoire Hubert Curien, CNRS UMR 5516, F-42000, Saint-Etienne, France. anton.rudenko@univ-st-etienne.fr jean.philippe.colombier@univ-st-etienne.fr tatiana.itina@univ-st-etienne.fr.&lt;/auth-address&gt;&lt;titles&gt;&lt;title&gt;Nanopore-mediated ultrashort laser-induced formation and erasure of volume nanogratings in glass&lt;/title&gt;&lt;secondary-title&gt;Phys Chem Chem Phys&lt;/secondary-title&gt;&lt;/titles&gt;&lt;periodical&gt;&lt;full-title&gt;Phys Chem Chem Phys&lt;/full-title&gt;&lt;abbr-1&gt;Phys. Chem. Chem. Phys.&lt;/abbr-1&gt;&lt;/periodical&gt;&lt;pages&gt;5887-5899&lt;/pages&gt;&lt;volume&gt;20&lt;/volume&gt;&lt;number&gt;8&lt;/number&gt;&lt;dates&gt;&lt;year&gt;2018&lt;/year&gt;&lt;pub-dates&gt;&lt;date&gt;Feb 21&lt;/date&gt;&lt;/pub-dates&gt;&lt;/dates&gt;&lt;isbn&gt;1463-9084 (Electronic)&amp;#xD;1463-9076 (Linking)&lt;/isbn&gt;&lt;accession-num&gt;29417105&lt;/accession-num&gt;&lt;urls&gt;&lt;related-urls&gt;&lt;url&gt;https://www.ncbi.nlm.nih.gov/pubmed/29417105&lt;/url&gt;&lt;/related-urls&gt;&lt;/urls&gt;&lt;electronic-resource-num&gt;10.1039/c7cp07603g&lt;/electronic-resource-num&gt;&lt;/record&gt;&lt;/Cite&gt;&lt;/EndNote&gt;</w:instrText>
        </w:r>
        <w:r w:rsidR="006325CF" w:rsidRPr="0022413B">
          <w:rPr>
            <w:rStyle w:val="a7"/>
            <w:rFonts w:eastAsiaTheme="minorEastAsia"/>
            <w:color w:val="auto"/>
            <w:lang w:eastAsia="ja-JP"/>
          </w:rPr>
          <w:fldChar w:fldCharType="separate"/>
        </w:r>
        <w:r w:rsidR="009B076E" w:rsidRPr="0022413B">
          <w:rPr>
            <w:rStyle w:val="a7"/>
            <w:rFonts w:eastAsiaTheme="minorEastAsia"/>
            <w:noProof/>
            <w:color w:val="auto"/>
            <w:vertAlign w:val="superscript"/>
            <w:lang w:eastAsia="ja-JP"/>
          </w:rPr>
          <w:t>36</w:t>
        </w:r>
        <w:r w:rsidR="006325CF" w:rsidRPr="0022413B">
          <w:rPr>
            <w:rStyle w:val="a7"/>
            <w:rFonts w:eastAsiaTheme="minorEastAsia"/>
            <w:color w:val="auto"/>
            <w:lang w:eastAsia="ja-JP"/>
          </w:rPr>
          <w:fldChar w:fldCharType="end"/>
        </w:r>
      </w:hyperlink>
      <w:r w:rsidRPr="0022413B">
        <w:t xml:space="preserve">. </w:t>
      </w:r>
      <w:r w:rsidR="00762CFE" w:rsidRPr="0022413B">
        <w:t xml:space="preserve">The </w:t>
      </w:r>
      <w:r w:rsidR="00252891" w:rsidRPr="0022413B">
        <w:t xml:space="preserve">size of </w:t>
      </w:r>
      <w:r w:rsidR="00557303" w:rsidRPr="0022413B">
        <w:rPr>
          <w:rFonts w:hint="eastAsia"/>
          <w:lang w:eastAsia="ja-JP"/>
        </w:rPr>
        <w:t xml:space="preserve">the </w:t>
      </w:r>
      <w:r w:rsidR="00252891" w:rsidRPr="0022413B">
        <w:t xml:space="preserve">modification </w:t>
      </w:r>
      <w:r w:rsidR="00557303" w:rsidRPr="0022413B">
        <w:rPr>
          <w:rFonts w:hint="eastAsia"/>
          <w:lang w:eastAsia="ja-JP"/>
        </w:rPr>
        <w:t xml:space="preserve">being </w:t>
      </w:r>
      <w:r w:rsidR="00252891" w:rsidRPr="0022413B">
        <w:t xml:space="preserve">smaller than the beam </w:t>
      </w:r>
      <w:r w:rsidR="002C36B0">
        <w:rPr>
          <w:rFonts w:hint="eastAsia"/>
          <w:lang w:eastAsia="ja-JP"/>
        </w:rPr>
        <w:t xml:space="preserve">spot </w:t>
      </w:r>
      <w:r w:rsidR="00252891" w:rsidRPr="0022413B">
        <w:t xml:space="preserve">diameter </w:t>
      </w:r>
      <w:r w:rsidR="00762CFE" w:rsidRPr="0022413B">
        <w:t>is</w:t>
      </w:r>
      <w:r w:rsidR="00252891" w:rsidRPr="0022413B">
        <w:t xml:space="preserve"> a feature of type X modification not typical for the modification with </w:t>
      </w:r>
      <w:proofErr w:type="spellStart"/>
      <w:r w:rsidR="00252891" w:rsidRPr="0022413B">
        <w:t>nanogratings</w:t>
      </w:r>
      <w:proofErr w:type="spellEnd"/>
      <w:r w:rsidR="00252891" w:rsidRPr="0022413B">
        <w:t xml:space="preserve"> commonly produced with high NA lenses</w:t>
      </w:r>
      <w:r w:rsidR="00557303" w:rsidRPr="0022413B">
        <w:rPr>
          <w:rFonts w:hint="eastAsia"/>
          <w:lang w:eastAsia="ja-JP"/>
        </w:rPr>
        <w:t>, which</w:t>
      </w:r>
      <w:r w:rsidR="00252891" w:rsidRPr="0022413B">
        <w:t xml:space="preserve"> </w:t>
      </w:r>
      <w:r w:rsidR="002C36B0">
        <w:rPr>
          <w:rFonts w:hint="eastAsia"/>
          <w:lang w:eastAsia="ja-JP"/>
        </w:rPr>
        <w:t>generate modifications being</w:t>
      </w:r>
      <w:r w:rsidR="00252891" w:rsidRPr="0022413B">
        <w:t xml:space="preserve"> </w:t>
      </w:r>
      <w:bookmarkStart w:id="11" w:name="_GoBack"/>
      <w:bookmarkEnd w:id="11"/>
      <w:r w:rsidR="002C36B0">
        <w:rPr>
          <w:rFonts w:hint="eastAsia"/>
          <w:lang w:eastAsia="ja-JP"/>
        </w:rPr>
        <w:t>as large as</w:t>
      </w:r>
      <w:r w:rsidR="00252891" w:rsidRPr="0022413B">
        <w:t xml:space="preserve"> the beam </w:t>
      </w:r>
      <w:r w:rsidR="00557303" w:rsidRPr="0022413B">
        <w:t xml:space="preserve">spot </w:t>
      </w:r>
      <w:r w:rsidR="00252891" w:rsidRPr="0022413B">
        <w:t xml:space="preserve">diameter </w:t>
      </w:r>
      <w:r w:rsidR="00557303" w:rsidRPr="0022413B">
        <w:rPr>
          <w:rFonts w:hint="eastAsia"/>
          <w:lang w:eastAsia="ja-JP"/>
        </w:rPr>
        <w:t>at</w:t>
      </w:r>
      <w:r w:rsidR="00557303" w:rsidRPr="0022413B">
        <w:t xml:space="preserve"> </w:t>
      </w:r>
      <w:r w:rsidR="00252891" w:rsidRPr="0022413B">
        <w:t>the focus.</w:t>
      </w:r>
      <w:r w:rsidR="006325CF" w:rsidRPr="0022413B">
        <w:fldChar w:fldCharType="begin">
          <w:fldData xml:space="preserve">PEVuZE5vdGU+PENpdGU+PEF1dGhvcj5UYXlsb3I8L0F1dGhvcj48WWVhcj4yMDA4PC9ZZWFyPjxS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</w:fldData>
        </w:fldChar>
      </w:r>
      <w:r w:rsidR="009B076E" w:rsidRPr="0022413B">
        <w:instrText xml:space="preserve"> ADDIN EN.CITE </w:instrText>
      </w:r>
      <w:r w:rsidR="006325CF" w:rsidRPr="0022413B">
        <w:fldChar w:fldCharType="begin">
          <w:fldData xml:space="preserve">PEVuZE5vdGU+PENpdGU+PEF1dGhvcj5UYXlsb3I8L0F1dGhvcj48WWVhcj4yMDA4PC9ZZWFyPjxS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</w:fldData>
        </w:fldChar>
      </w:r>
      <w:r w:rsidR="009B076E" w:rsidRPr="0022413B">
        <w:instrText xml:space="preserve"> ADDIN EN.CITE.DATA </w:instrText>
      </w:r>
      <w:r w:rsidR="006325CF" w:rsidRPr="0022413B">
        <w:fldChar w:fldCharType="end"/>
      </w:r>
      <w:r w:rsidR="006325CF" w:rsidRPr="0022413B">
        <w:fldChar w:fldCharType="separate"/>
      </w:r>
      <w:hyperlink w:anchor="_ENREF_1_25" w:tooltip="Shimotsuma, 2003 #43" w:history="1">
        <w:r w:rsidR="009B076E" w:rsidRPr="0022413B">
          <w:rPr>
            <w:rStyle w:val="a7"/>
            <w:noProof/>
            <w:color w:val="auto"/>
            <w:vertAlign w:val="superscript"/>
          </w:rPr>
          <w:t>25</w:t>
        </w:r>
      </w:hyperlink>
      <w:r w:rsidR="009B076E" w:rsidRPr="0022413B">
        <w:rPr>
          <w:noProof/>
          <w:vertAlign w:val="superscript"/>
        </w:rPr>
        <w:t>,</w:t>
      </w:r>
      <w:hyperlink w:anchor="_ENREF_1_27" w:tooltip="Bhardwaj, 2006 #47" w:history="1">
        <w:r w:rsidR="009B076E" w:rsidRPr="0022413B">
          <w:rPr>
            <w:rStyle w:val="a7"/>
            <w:noProof/>
            <w:color w:val="auto"/>
            <w:vertAlign w:val="superscript"/>
          </w:rPr>
          <w:t>27-29</w:t>
        </w:r>
      </w:hyperlink>
      <w:r w:rsidR="009B076E" w:rsidRPr="0022413B">
        <w:rPr>
          <w:noProof/>
          <w:vertAlign w:val="superscript"/>
        </w:rPr>
        <w:t>,</w:t>
      </w:r>
      <w:hyperlink w:anchor="_ENREF_1_31" w:tooltip="Hnatovsky, 2005 #126" w:history="1">
        <w:r w:rsidR="009B076E" w:rsidRPr="0022413B">
          <w:rPr>
            <w:rStyle w:val="a7"/>
            <w:noProof/>
            <w:color w:val="auto"/>
            <w:vertAlign w:val="superscript"/>
          </w:rPr>
          <w:t>31</w:t>
        </w:r>
      </w:hyperlink>
      <w:r w:rsidR="009B076E" w:rsidRPr="0022413B">
        <w:rPr>
          <w:noProof/>
          <w:vertAlign w:val="superscript"/>
        </w:rPr>
        <w:t>,</w:t>
      </w:r>
      <w:hyperlink w:anchor="_ENREF_1_34" w:tooltip="Ohfuchi, 2017 #114" w:history="1">
        <w:r w:rsidR="009B076E" w:rsidRPr="0022413B">
          <w:rPr>
            <w:rStyle w:val="a7"/>
            <w:noProof/>
            <w:color w:val="auto"/>
            <w:vertAlign w:val="superscript"/>
          </w:rPr>
          <w:t>34</w:t>
        </w:r>
      </w:hyperlink>
      <w:r w:rsidR="006325CF" w:rsidRPr="0022413B">
        <w:fldChar w:fldCharType="end"/>
      </w:r>
      <w:r w:rsidRPr="0022413B">
        <w:t>.</w:t>
      </w:r>
    </w:p>
    <w:p w:rsidR="0069534D" w:rsidRPr="0022413B" w:rsidRDefault="00A3423F" w:rsidP="00A3423F">
      <w:pPr>
        <w:pStyle w:val="10BodyIndent"/>
        <w:rPr>
          <w:rFonts w:eastAsiaTheme="minorEastAsia"/>
          <w:lang w:eastAsia="ja-JP"/>
        </w:rPr>
      </w:pPr>
      <w:r w:rsidRPr="0022413B">
        <w:rPr>
          <w:rFonts w:eastAsiaTheme="minorEastAsia" w:hint="eastAsia"/>
          <w:lang w:eastAsia="ja-JP"/>
        </w:rPr>
        <w:tab/>
      </w:r>
    </w:p>
    <w:p w:rsidR="0069534D" w:rsidRPr="0022413B" w:rsidRDefault="0069534D" w:rsidP="00A3423F">
      <w:pPr>
        <w:pStyle w:val="10BodyIndent"/>
        <w:rPr>
          <w:rFonts w:eastAsiaTheme="minorEastAsia"/>
          <w:lang w:eastAsia="ja-JP"/>
        </w:rPr>
      </w:pPr>
      <w:r w:rsidRPr="0022413B">
        <w:rPr>
          <w:rFonts w:eastAsiaTheme="minorEastAsia"/>
          <w:b/>
          <w:lang w:eastAsia="ja-JP"/>
        </w:rPr>
        <w:lastRenderedPageBreak/>
        <w:t>Factors for the formation of low-loss birefringent modifications</w:t>
      </w:r>
    </w:p>
    <w:p w:rsidR="00A3423F" w:rsidRPr="0022413B" w:rsidRDefault="0069534D" w:rsidP="00A3423F">
      <w:pPr>
        <w:pStyle w:val="10BodyIndent"/>
      </w:pPr>
      <w:r w:rsidRPr="0022413B">
        <w:rPr>
          <w:rFonts w:eastAsiaTheme="minorEastAsia" w:hint="eastAsia"/>
          <w:lang w:eastAsia="ja-JP"/>
        </w:rPr>
        <w:tab/>
      </w:r>
      <w:r w:rsidR="00762CFE" w:rsidRPr="0022413B">
        <w:t>There are several crucial factors</w:t>
      </w:r>
      <w:r w:rsidR="00A3423F" w:rsidRPr="0022413B">
        <w:t xml:space="preserve"> for the formation of low-loss birefringent modifications. </w:t>
      </w:r>
      <w:r w:rsidR="0051441A" w:rsidRPr="0022413B">
        <w:rPr>
          <w:rFonts w:eastAsiaTheme="minorEastAsia" w:hint="eastAsia"/>
          <w:lang w:eastAsia="ja-JP"/>
        </w:rPr>
        <w:t xml:space="preserve">The first </w:t>
      </w:r>
      <w:r w:rsidR="00684500" w:rsidRPr="0022413B">
        <w:rPr>
          <w:rFonts w:eastAsiaTheme="minorEastAsia" w:hint="eastAsia"/>
          <w:lang w:eastAsia="ja-JP"/>
        </w:rPr>
        <w:t>factor</w:t>
      </w:r>
      <w:r w:rsidR="0051441A" w:rsidRPr="0022413B">
        <w:t xml:space="preserve"> </w:t>
      </w:r>
      <w:r w:rsidR="00A3423F" w:rsidRPr="0022413B">
        <w:t xml:space="preserve">is the </w:t>
      </w:r>
      <w:r w:rsidR="00A3423F" w:rsidRPr="0022413B">
        <w:rPr>
          <w:rFonts w:eastAsiaTheme="minorEastAsia" w:hint="eastAsia"/>
          <w:lang w:eastAsia="ja-JP"/>
        </w:rPr>
        <w:t xml:space="preserve">pulse density or </w:t>
      </w:r>
      <w:r w:rsidR="00A3423F" w:rsidRPr="0022413B">
        <w:t>number of pulse</w:t>
      </w:r>
      <w:r w:rsidR="00A3423F" w:rsidRPr="0022413B">
        <w:rPr>
          <w:rFonts w:eastAsiaTheme="minorEastAsia" w:hint="eastAsia"/>
          <w:lang w:eastAsia="ja-JP"/>
        </w:rPr>
        <w:t>s</w:t>
      </w:r>
      <w:r w:rsidR="00A3423F" w:rsidRPr="0022413B">
        <w:t xml:space="preserve"> </w:t>
      </w:r>
      <w:r w:rsidR="00A3423F" w:rsidRPr="0022413B">
        <w:rPr>
          <w:rFonts w:eastAsiaTheme="minorEastAsia" w:hint="eastAsia"/>
          <w:lang w:eastAsia="ja-JP"/>
        </w:rPr>
        <w:t>(</w:t>
      </w:r>
      <w:r w:rsidR="00A3423F" w:rsidRPr="0022413B">
        <w:t>Fig. 1 and Fig. 2</w:t>
      </w:r>
      <w:r w:rsidR="00A3423F" w:rsidRPr="0022413B">
        <w:rPr>
          <w:rFonts w:eastAsiaTheme="minorEastAsia" w:hint="eastAsia"/>
          <w:lang w:eastAsia="ja-JP"/>
        </w:rPr>
        <w:t>)</w:t>
      </w:r>
      <w:r w:rsidR="00A3423F" w:rsidRPr="0022413B">
        <w:t xml:space="preserve">. To </w:t>
      </w:r>
      <w:r w:rsidR="00557303" w:rsidRPr="0022413B">
        <w:rPr>
          <w:rFonts w:hint="eastAsia"/>
          <w:lang w:eastAsia="ja-JP"/>
        </w:rPr>
        <w:t xml:space="preserve">more clearly </w:t>
      </w:r>
      <w:r w:rsidR="00A3423F" w:rsidRPr="0022413B">
        <w:t xml:space="preserve">observe the transition from the low- (type X) to high- (type II) loss modifications, the birefringent structures written by raster scanning were investigated as functions of the pulse density and pulse duration </w:t>
      </w:r>
      <w:r w:rsidR="00A3423F" w:rsidRPr="0022413B">
        <w:rPr>
          <w:rFonts w:eastAsiaTheme="minorEastAsia" w:hint="eastAsia"/>
          <w:lang w:eastAsia="ja-JP"/>
        </w:rPr>
        <w:t>(</w:t>
      </w:r>
      <w:r w:rsidR="00A3423F" w:rsidRPr="0022413B">
        <w:t>Fig. 3</w:t>
      </w:r>
      <w:r w:rsidR="00A3423F" w:rsidRPr="0022413B">
        <w:rPr>
          <w:rFonts w:eastAsiaTheme="minorEastAsia" w:hint="eastAsia"/>
          <w:lang w:eastAsia="ja-JP"/>
        </w:rPr>
        <w:t>)</w:t>
      </w:r>
      <w:r w:rsidR="00A3423F" w:rsidRPr="0022413B">
        <w:t xml:space="preserve">. With increasing pulse density, the retardance increased and the modification </w:t>
      </w:r>
      <w:r w:rsidR="00557303" w:rsidRPr="0022413B">
        <w:rPr>
          <w:rFonts w:hint="eastAsia"/>
          <w:lang w:eastAsia="ja-JP"/>
        </w:rPr>
        <w:t xml:space="preserve">abruptly </w:t>
      </w:r>
      <w:r w:rsidR="00A3423F" w:rsidRPr="0022413B">
        <w:t xml:space="preserve">became visible in the transmitted light at </w:t>
      </w:r>
      <w:r w:rsidR="00A3423F" w:rsidRPr="0022413B">
        <w:rPr>
          <w:i/>
        </w:rPr>
        <w:t>N</w:t>
      </w:r>
      <w:r w:rsidR="00A3423F" w:rsidRPr="0022413B">
        <w:rPr>
          <w:i/>
          <w:vertAlign w:val="subscript"/>
        </w:rPr>
        <w:t>d</w:t>
      </w:r>
      <w:r w:rsidR="00A3423F" w:rsidRPr="0022413B">
        <w:t xml:space="preserve"> = 100 pulses/</w:t>
      </w:r>
      <w:r w:rsidR="00A3423F" w:rsidRPr="0022413B">
        <w:rPr>
          <w:rFonts w:ascii="Symbol" w:eastAsiaTheme="minorEastAsia" w:hAnsi="Symbol"/>
          <w:bCs/>
          <w:lang w:eastAsia="ja-JP"/>
        </w:rPr>
        <w:t></w:t>
      </w:r>
      <w:r w:rsidR="00A3423F" w:rsidRPr="0022413B">
        <w:t xml:space="preserve">m </w:t>
      </w:r>
      <w:r w:rsidR="00A3423F" w:rsidRPr="0022413B">
        <w:rPr>
          <w:rFonts w:eastAsiaTheme="minorEastAsia" w:hint="eastAsia"/>
          <w:lang w:eastAsia="ja-JP"/>
        </w:rPr>
        <w:t>(</w:t>
      </w:r>
      <w:r w:rsidR="00A3423F" w:rsidRPr="0022413B">
        <w:t>Fig. 3</w:t>
      </w:r>
      <w:r w:rsidR="00A3423F" w:rsidRPr="0022413B">
        <w:rPr>
          <w:b/>
        </w:rPr>
        <w:t>a</w:t>
      </w:r>
      <w:r w:rsidR="00A3423F" w:rsidRPr="0022413B">
        <w:rPr>
          <w:rFonts w:eastAsiaTheme="minorEastAsia" w:hint="eastAsia"/>
          <w:lang w:eastAsia="ja-JP"/>
        </w:rPr>
        <w:t>)</w:t>
      </w:r>
      <w:r w:rsidR="00A3423F" w:rsidRPr="0022413B">
        <w:t xml:space="preserve">. The dependences of </w:t>
      </w:r>
      <w:r w:rsidR="00557303" w:rsidRPr="0022413B">
        <w:rPr>
          <w:rFonts w:hint="eastAsia"/>
          <w:lang w:eastAsia="ja-JP"/>
        </w:rPr>
        <w:t xml:space="preserve">the </w:t>
      </w:r>
      <w:r w:rsidR="00A3423F" w:rsidRPr="0022413B">
        <w:t xml:space="preserve">retardance and transmittance on the pulse density </w:t>
      </w:r>
      <w:r w:rsidR="00A3423F" w:rsidRPr="0022413B">
        <w:rPr>
          <w:rFonts w:eastAsiaTheme="minorEastAsia" w:hint="eastAsia"/>
          <w:lang w:eastAsia="ja-JP"/>
        </w:rPr>
        <w:t>(</w:t>
      </w:r>
      <w:r w:rsidR="00A3423F" w:rsidRPr="0022413B">
        <w:t>Fig. 3</w:t>
      </w:r>
      <w:r w:rsidR="00A3423F" w:rsidRPr="0022413B">
        <w:rPr>
          <w:b/>
        </w:rPr>
        <w:t>b</w:t>
      </w:r>
      <w:r w:rsidR="00A3423F" w:rsidRPr="0022413B">
        <w:rPr>
          <w:rFonts w:eastAsiaTheme="minorEastAsia" w:hint="eastAsia"/>
          <w:lang w:eastAsia="ja-JP"/>
        </w:rPr>
        <w:t>)</w:t>
      </w:r>
      <w:r w:rsidR="00A3423F" w:rsidRPr="0022413B">
        <w:t xml:space="preserve"> showed </w:t>
      </w:r>
      <w:r w:rsidR="00557303" w:rsidRPr="0022413B">
        <w:rPr>
          <w:rFonts w:hint="eastAsia"/>
          <w:lang w:eastAsia="ja-JP"/>
        </w:rPr>
        <w:t>a</w:t>
      </w:r>
      <w:r w:rsidR="00557303" w:rsidRPr="0022413B">
        <w:t xml:space="preserve"> </w:t>
      </w:r>
      <w:r w:rsidR="00A3423F" w:rsidRPr="0022413B">
        <w:t xml:space="preserve">drop </w:t>
      </w:r>
      <w:r w:rsidR="00557303" w:rsidRPr="0022413B">
        <w:rPr>
          <w:rFonts w:hint="eastAsia"/>
          <w:lang w:eastAsia="ja-JP"/>
        </w:rPr>
        <w:t>in the</w:t>
      </w:r>
      <w:r w:rsidR="00557303" w:rsidRPr="0022413B">
        <w:t xml:space="preserve"> </w:t>
      </w:r>
      <w:r w:rsidR="00A3423F" w:rsidRPr="0022413B">
        <w:t xml:space="preserve">transmission and </w:t>
      </w:r>
      <w:r w:rsidR="00557303" w:rsidRPr="0022413B">
        <w:rPr>
          <w:rFonts w:hint="eastAsia"/>
          <w:lang w:eastAsia="ja-JP"/>
        </w:rPr>
        <w:t xml:space="preserve">a </w:t>
      </w:r>
      <w:r w:rsidR="00A3423F" w:rsidRPr="0022413B">
        <w:t xml:space="preserve">sharp increase </w:t>
      </w:r>
      <w:r w:rsidR="00557303" w:rsidRPr="0022413B">
        <w:rPr>
          <w:rFonts w:hint="eastAsia"/>
          <w:lang w:eastAsia="ja-JP"/>
        </w:rPr>
        <w:t>in the</w:t>
      </w:r>
      <w:r w:rsidR="00557303" w:rsidRPr="0022413B">
        <w:t xml:space="preserve"> </w:t>
      </w:r>
      <w:r w:rsidR="00A3423F" w:rsidRPr="0022413B">
        <w:t>retardance at the same pulse density (</w:t>
      </w:r>
      <w:r w:rsidR="00A3423F" w:rsidRPr="0022413B">
        <w:rPr>
          <w:i/>
        </w:rPr>
        <w:t>N</w:t>
      </w:r>
      <w:r w:rsidR="00A3423F" w:rsidRPr="0022413B">
        <w:rPr>
          <w:i/>
          <w:vertAlign w:val="subscript"/>
        </w:rPr>
        <w:t>d</w:t>
      </w:r>
      <w:r w:rsidR="00A3423F" w:rsidRPr="0022413B">
        <w:t xml:space="preserve"> = 100 pulses/</w:t>
      </w:r>
      <w:r w:rsidR="00A3423F" w:rsidRPr="0022413B">
        <w:rPr>
          <w:rFonts w:ascii="Symbol" w:eastAsiaTheme="minorEastAsia" w:hAnsi="Symbol"/>
          <w:bCs/>
          <w:lang w:eastAsia="ja-JP"/>
        </w:rPr>
        <w:t></w:t>
      </w:r>
      <w:r w:rsidR="00A3423F" w:rsidRPr="0022413B">
        <w:t xml:space="preserve">m). </w:t>
      </w:r>
      <w:r w:rsidR="00557303" w:rsidRPr="0022413B">
        <w:t>Th</w:t>
      </w:r>
      <w:r w:rsidR="00557303" w:rsidRPr="0022413B">
        <w:rPr>
          <w:rFonts w:hint="eastAsia"/>
          <w:lang w:eastAsia="ja-JP"/>
        </w:rPr>
        <w:t>ese</w:t>
      </w:r>
      <w:r w:rsidR="00557303" w:rsidRPr="0022413B">
        <w:t xml:space="preserve"> </w:t>
      </w:r>
      <w:r w:rsidR="00A3423F" w:rsidRPr="0022413B">
        <w:t>sharp change</w:t>
      </w:r>
      <w:r w:rsidR="00557303" w:rsidRPr="0022413B">
        <w:rPr>
          <w:rFonts w:hint="eastAsia"/>
          <w:lang w:eastAsia="ja-JP"/>
        </w:rPr>
        <w:t>s</w:t>
      </w:r>
      <w:r w:rsidR="00A3423F" w:rsidRPr="0022413B">
        <w:t xml:space="preserve"> indicate that there is no intermediate state between </w:t>
      </w:r>
      <w:r w:rsidR="00557303" w:rsidRPr="0022413B">
        <w:rPr>
          <w:rFonts w:hint="eastAsia"/>
          <w:lang w:eastAsia="ja-JP"/>
        </w:rPr>
        <w:t xml:space="preserve">the </w:t>
      </w:r>
      <w:r w:rsidR="00A3423F" w:rsidRPr="0022413B">
        <w:t>low- and high-loss modifications.</w:t>
      </w:r>
    </w:p>
    <w:p w:rsidR="0069534D" w:rsidRPr="0022413B" w:rsidRDefault="00A3423F" w:rsidP="00A3423F">
      <w:pPr>
        <w:pStyle w:val="10BodyIndent"/>
        <w:rPr>
          <w:rFonts w:eastAsiaTheme="minorEastAsia"/>
          <w:lang w:eastAsia="ja-JP"/>
        </w:rPr>
      </w:pPr>
      <w:r w:rsidRPr="0022413B">
        <w:rPr>
          <w:rFonts w:eastAsiaTheme="minorEastAsia" w:hint="eastAsia"/>
          <w:lang w:eastAsia="ja-JP"/>
        </w:rPr>
        <w:tab/>
      </w:r>
      <w:r w:rsidR="0051441A" w:rsidRPr="0022413B">
        <w:rPr>
          <w:rFonts w:eastAsiaTheme="minorEastAsia" w:hint="eastAsia"/>
          <w:lang w:eastAsia="ja-JP"/>
        </w:rPr>
        <w:t>The second</w:t>
      </w:r>
      <w:r w:rsidR="0051441A" w:rsidRPr="0022413B">
        <w:t xml:space="preserve"> </w:t>
      </w:r>
      <w:r w:rsidRPr="0022413B">
        <w:t>crucial factor is the laser pulse duration (</w:t>
      </w:r>
      <w:proofErr w:type="spellStart"/>
      <w:r w:rsidRPr="0022413B">
        <w:t>t</w:t>
      </w:r>
      <w:r w:rsidRPr="0022413B">
        <w:rPr>
          <w:vertAlign w:val="subscript"/>
        </w:rPr>
        <w:t>p</w:t>
      </w:r>
      <w:proofErr w:type="spellEnd"/>
      <w:r w:rsidRPr="0022413B">
        <w:t xml:space="preserve">) </w:t>
      </w:r>
      <w:r w:rsidRPr="0022413B">
        <w:rPr>
          <w:rFonts w:eastAsiaTheme="minorEastAsia" w:hint="eastAsia"/>
          <w:lang w:eastAsia="ja-JP"/>
        </w:rPr>
        <w:t>(</w:t>
      </w:r>
      <w:r w:rsidRPr="0022413B">
        <w:t>Fig. 3</w:t>
      </w:r>
      <w:r w:rsidRPr="0022413B">
        <w:rPr>
          <w:b/>
        </w:rPr>
        <w:t>c</w:t>
      </w:r>
      <w:r w:rsidRPr="0022413B">
        <w:t xml:space="preserve"> and 3</w:t>
      </w:r>
      <w:r w:rsidRPr="0022413B">
        <w:rPr>
          <w:b/>
        </w:rPr>
        <w:t>d</w:t>
      </w:r>
      <w:r w:rsidRPr="0022413B">
        <w:rPr>
          <w:rFonts w:eastAsiaTheme="minorEastAsia" w:hint="eastAsia"/>
          <w:lang w:eastAsia="ja-JP"/>
        </w:rPr>
        <w:t>)</w:t>
      </w:r>
      <w:r w:rsidRPr="0022413B">
        <w:t xml:space="preserve">. </w:t>
      </w:r>
      <w:r w:rsidRPr="0022413B">
        <w:rPr>
          <w:rFonts w:eastAsiaTheme="minorEastAsia" w:hint="eastAsia"/>
          <w:lang w:eastAsia="ja-JP"/>
        </w:rPr>
        <w:t>Modifications of different types</w:t>
      </w:r>
      <w:r w:rsidR="006325CF" w:rsidRPr="0022413B">
        <w:rPr>
          <w:rFonts w:eastAsiaTheme="minorEastAsia"/>
          <w:lang w:eastAsia="ja-JP"/>
        </w:rPr>
        <w:fldChar w:fldCharType="begin"/>
      </w:r>
      <w:r w:rsidR="00B07E18" w:rsidRPr="0022413B">
        <w:rPr>
          <w:rFonts w:eastAsiaTheme="minorEastAsia"/>
          <w:lang w:eastAsia="ja-JP"/>
        </w:rPr>
        <w:instrText xml:space="preserve"> ADDIN EN.CITE &lt;EndNote&gt;&lt;Cite&gt;&lt;Author&gt;Hnatovsky&lt;/Author&gt;&lt;Year&gt;2005&lt;/Year&gt;&lt;RecNum&gt;126&lt;/RecNum&gt;&lt;DisplayText&gt;&lt;style face="superscript"&gt;31,37&lt;/style&gt;&lt;/DisplayText&gt;&lt;record&gt;&lt;rec-number&gt;126&lt;/rec-number&gt;&lt;foreign-keys&gt;&lt;key app="EN" db-id="vpa5dpafvara0de29eqvsad82fess59pzt90" timestamp="1571680690"&gt;126&lt;/key&gt;&lt;/foreign-keys&gt;&lt;ref-type name="Journal Article"&gt;17&lt;/ref-type&gt;&lt;contributors&gt;&lt;authors&gt;&lt;author&gt;Hnatovsky, C&lt;/author&gt;&lt;author&gt;Taylor, RS&lt;/author&gt;&lt;author&gt;Rajeev, PP&lt;/author&gt;&lt;author&gt;Simova, E&lt;/author&gt;&lt;author&gt;Bhardwaj, VR&lt;/author&gt;&lt;author&gt;Rayner, DM&lt;/author&gt;&lt;author&gt;Corkum, PB&lt;/author&gt;&lt;/authors&gt;&lt;/contributors&gt;&lt;titles&gt;&lt;title&gt;Pulse duration dependence of femtosecond-laser-fabricated nanogratings in fused silica&lt;/title&gt;&lt;secondary-title&gt;Applied Physics Letters&lt;/secondary-title&gt;&lt;/titles&gt;&lt;periodical&gt;&lt;full-title&gt;Applied Physics Letters&lt;/full-title&gt;&lt;abbr-1&gt;Appl. Phys. Lett.&lt;/abbr-1&gt;&lt;/periodical&gt;&lt;pages&gt;014104&lt;/pages&gt;&lt;volume&gt;87&lt;/volume&gt;&lt;number&gt;1&lt;/number&gt;&lt;dates&gt;&lt;year&gt;2005&lt;/year&gt;&lt;/dates&gt;&lt;isbn&gt;0003-6951&lt;/isbn&gt;&lt;urls&gt;&lt;/urls&gt;&lt;/record&gt;&lt;/Cite&gt;&lt;Cite&gt;&lt;Author&gt;Canning&lt;/Author&gt;&lt;Year&gt;2011&lt;/Year&gt;&lt;RecNum&gt;125&lt;/RecNum&gt;&lt;record&gt;&lt;rec-number&gt;125&lt;/rec-number&gt;&lt;foreign-keys&gt;&lt;key app="EN" db-id="vpa5dpafvara0de29eqvsad82fess59pzt90" timestamp="1571680160"&gt;125&lt;/key&gt;&lt;/foreign-keys&gt;&lt;ref-type name="Journal Article"&gt;17&lt;/ref-type&gt;&lt;contributors&gt;&lt;authors&gt;&lt;author&gt;Canning, J&lt;/author&gt;&lt;author&gt;Lancry, M&lt;/author&gt;&lt;author&gt;Cook, K&lt;/author&gt;&lt;author&gt;Weickman, A&lt;/author&gt;&lt;author&gt;Brisset, F&lt;/author&gt;&lt;author&gt;Poumellec, B&lt;/author&gt;&lt;/authors&gt;&lt;/contributors&gt;&lt;titles&gt;&lt;title&gt;Anatomy of a femtosecond laser processed silica waveguide&lt;/title&gt;&lt;secondary-title&gt;Optical Materials Express&lt;/secondary-title&gt;&lt;/titles&gt;&lt;periodical&gt;&lt;full-title&gt;Optical Materials Express&lt;/full-title&gt;&lt;abbr-1&gt;Opt. Mat. Epress&lt;/abbr-1&gt;&lt;/periodical&gt;&lt;pages&gt;998-1008&lt;/pages&gt;&lt;volume&gt;1&lt;/volume&gt;&lt;number&gt;5&lt;/number&gt;&lt;dates&gt;&lt;year&gt;2011&lt;/year&gt;&lt;/dates&gt;&lt;isbn&gt;2159-3930&lt;/isbn&gt;&lt;urls&gt;&lt;/urls&gt;&lt;/record&gt;&lt;/Cite&gt;&lt;/EndNote&gt;</w:instrText>
      </w:r>
      <w:r w:rsidR="006325CF" w:rsidRPr="0022413B">
        <w:rPr>
          <w:rFonts w:eastAsiaTheme="minorEastAsia"/>
          <w:lang w:eastAsia="ja-JP"/>
        </w:rPr>
        <w:fldChar w:fldCharType="separate"/>
      </w:r>
      <w:hyperlink w:anchor="_ENREF_1_31" w:tooltip="Hnatovsky, 2005 #126" w:history="1">
        <w:r w:rsidR="00297471" w:rsidRPr="0022413B">
          <w:rPr>
            <w:rStyle w:val="a7"/>
            <w:rFonts w:eastAsiaTheme="minorEastAsia"/>
            <w:noProof/>
            <w:color w:val="auto"/>
            <w:vertAlign w:val="superscript"/>
            <w:lang w:eastAsia="ja-JP"/>
          </w:rPr>
          <w:t>31</w:t>
        </w:r>
      </w:hyperlink>
      <w:r w:rsidR="00297471" w:rsidRPr="0022413B">
        <w:rPr>
          <w:rFonts w:eastAsiaTheme="minorEastAsia"/>
          <w:noProof/>
          <w:vertAlign w:val="superscript"/>
          <w:lang w:eastAsia="ja-JP"/>
        </w:rPr>
        <w:t>,</w:t>
      </w:r>
      <w:hyperlink w:anchor="_ENREF_1_37" w:tooltip="Canning, 2011 #125" w:history="1">
        <w:r w:rsidR="00297471" w:rsidRPr="0022413B">
          <w:rPr>
            <w:rStyle w:val="a7"/>
            <w:rFonts w:eastAsiaTheme="minorEastAsia"/>
            <w:noProof/>
            <w:color w:val="auto"/>
            <w:vertAlign w:val="superscript"/>
            <w:lang w:eastAsia="ja-JP"/>
          </w:rPr>
          <w:t>37</w:t>
        </w:r>
      </w:hyperlink>
      <w:r w:rsidR="006325CF" w:rsidRPr="0022413B">
        <w:rPr>
          <w:rFonts w:eastAsiaTheme="minorEastAsia"/>
          <w:lang w:eastAsia="ja-JP"/>
        </w:rPr>
        <w:fldChar w:fldCharType="end"/>
      </w:r>
      <w:r w:rsidR="00B36705" w:rsidRPr="0022413B">
        <w:rPr>
          <w:rFonts w:eastAsiaTheme="minorEastAsia" w:hint="eastAsia"/>
          <w:vertAlign w:val="superscript"/>
          <w:lang w:eastAsia="ja-JP"/>
        </w:rPr>
        <w:t xml:space="preserve"> </w:t>
      </w:r>
      <w:r w:rsidRPr="0022413B">
        <w:rPr>
          <w:rFonts w:eastAsiaTheme="minorEastAsia" w:hint="eastAsia"/>
          <w:lang w:eastAsia="ja-JP"/>
        </w:rPr>
        <w:t xml:space="preserve">appeared </w:t>
      </w:r>
      <w:r w:rsidR="000C6F96" w:rsidRPr="0022413B">
        <w:rPr>
          <w:rFonts w:eastAsiaTheme="minorEastAsia"/>
          <w:lang w:eastAsia="ja-JP"/>
        </w:rPr>
        <w:t>with chang</w:t>
      </w:r>
      <w:r w:rsidR="00557303" w:rsidRPr="0022413B">
        <w:rPr>
          <w:rFonts w:eastAsiaTheme="minorEastAsia" w:hint="eastAsia"/>
          <w:lang w:eastAsia="ja-JP"/>
        </w:rPr>
        <w:t>ing</w:t>
      </w:r>
      <w:r w:rsidR="000C6F96" w:rsidRPr="0022413B">
        <w:rPr>
          <w:rFonts w:eastAsiaTheme="minorEastAsia"/>
          <w:lang w:eastAsia="ja-JP"/>
        </w:rPr>
        <w:t xml:space="preserve"> pulse duration.</w:t>
      </w:r>
      <w:r w:rsidRPr="0022413B">
        <w:rPr>
          <w:rFonts w:eastAsiaTheme="minorEastAsia" w:hint="eastAsia"/>
          <w:lang w:eastAsia="ja-JP"/>
        </w:rPr>
        <w:t xml:space="preserve"> </w:t>
      </w:r>
      <w:r w:rsidRPr="0022413B">
        <w:t xml:space="preserve">For pulse durations shorter than 250 fs, the modification was highly transparent, but birefringence that depends on the polarization of the writing light was not observed. The isotropic modifications at </w:t>
      </w:r>
      <w:proofErr w:type="spellStart"/>
      <w:r w:rsidRPr="0022413B">
        <w:t>t</w:t>
      </w:r>
      <w:r w:rsidRPr="0022413B">
        <w:rPr>
          <w:vertAlign w:val="subscript"/>
        </w:rPr>
        <w:t>p</w:t>
      </w:r>
      <w:proofErr w:type="spellEnd"/>
      <w:r w:rsidRPr="0022413B">
        <w:t xml:space="preserve"> &lt; 250 fs had a positive refractive index change, which is due to compaction of </w:t>
      </w:r>
      <w:r w:rsidR="00557303" w:rsidRPr="0022413B">
        <w:rPr>
          <w:rFonts w:hint="eastAsia"/>
          <w:lang w:eastAsia="ja-JP"/>
        </w:rPr>
        <w:t xml:space="preserve">the </w:t>
      </w:r>
      <w:r w:rsidRPr="0022413B">
        <w:t xml:space="preserve">silica structure (referred </w:t>
      </w:r>
      <w:r w:rsidR="00557303" w:rsidRPr="0022413B">
        <w:rPr>
          <w:rFonts w:hint="eastAsia"/>
          <w:lang w:eastAsia="ja-JP"/>
        </w:rPr>
        <w:t xml:space="preserve">to </w:t>
      </w:r>
      <w:r w:rsidRPr="0022413B">
        <w:t>as type I)</w:t>
      </w:r>
      <w:hyperlink w:anchor="_ENREF_1_38" w:tooltip="Davis, 1996 #108" w:history="1">
        <w:r w:rsidR="006325CF" w:rsidRPr="0022413B">
          <w:rPr>
            <w:rStyle w:val="a7"/>
            <w:color w:val="auto"/>
          </w:rPr>
          <w:fldChar w:fldCharType="begin"/>
        </w:r>
        <w:r w:rsidR="00297471" w:rsidRPr="0022413B">
          <w:rPr>
            <w:rStyle w:val="a7"/>
            <w:color w:val="auto"/>
          </w:rPr>
          <w:instrText xml:space="preserve"> ADDIN EN.CITE &lt;EndNote&gt;&lt;Cite&gt;&lt;Author&gt;Davis&lt;/Author&gt;&lt;Year&gt;1996&lt;/Year&gt;&lt;RecNum&gt;108&lt;/RecNum&gt;&lt;DisplayText&gt;&lt;style face="superscript"&gt;38&lt;/style&gt;&lt;/DisplayText&gt;&lt;record&gt;&lt;rec-number&gt;108&lt;/rec-number&gt;&lt;foreign-keys&gt;&lt;key app="EN" db-id="vpa5dpafvara0de29eqvsad82fess59pzt90" timestamp="1559742818"&gt;108&lt;/key&gt;&lt;key app="ENWeb" db-id=""&gt;0&lt;/key&gt;&lt;/foreign-keys&gt;&lt;ref-type name="Journal Article"&gt;17&lt;/ref-type&gt;&lt;contributors&gt;&lt;authors&gt;&lt;author&gt;K. M. Davis&lt;/author&gt;&lt;author&gt;K. Miura&lt;/author&gt;&lt;author&gt;N. Sugimoto&lt;/author&gt;&lt;author&gt;K. Hirao&lt;/author&gt;&lt;/authors&gt;&lt;/contributors&gt;&lt;titles&gt;&lt;title&gt;Writing waveguides in glass with a femtosecond laser&lt;/title&gt;&lt;secondary-title&gt;Optics Letters&lt;/secondary-title&gt;&lt;/titles&gt;&lt;periodical&gt;&lt;full-title&gt;Optics letters&lt;/full-title&gt;&lt;abbr-1&gt;Opt. Lett.&lt;/abbr-1&gt;&lt;/periodical&gt;&lt;pages&gt;1729-1731&lt;/pages&gt;&lt;volume&gt;21&lt;/volume&gt;&lt;number&gt;21&lt;/number&gt;&lt;section&gt;1729&lt;/section&gt;&lt;dates&gt;&lt;year&gt;1996&lt;/year&gt;&lt;/dates&gt;&lt;urls&gt;&lt;/urls&gt;&lt;/record&gt;&lt;/Cite&gt;&lt;/EndNote&gt;</w:instrText>
        </w:r>
        <w:r w:rsidR="006325CF" w:rsidRPr="0022413B">
          <w:rPr>
            <w:rStyle w:val="a7"/>
            <w:color w:val="auto"/>
          </w:rPr>
          <w:fldChar w:fldCharType="separate"/>
        </w:r>
        <w:r w:rsidR="00297471" w:rsidRPr="0022413B">
          <w:rPr>
            <w:rStyle w:val="a7"/>
            <w:noProof/>
            <w:color w:val="auto"/>
            <w:vertAlign w:val="superscript"/>
          </w:rPr>
          <w:t>38</w:t>
        </w:r>
        <w:r w:rsidR="006325CF" w:rsidRPr="0022413B">
          <w:rPr>
            <w:rStyle w:val="a7"/>
            <w:color w:val="auto"/>
          </w:rPr>
          <w:fldChar w:fldCharType="end"/>
        </w:r>
      </w:hyperlink>
      <w:r w:rsidRPr="0022413B">
        <w:t xml:space="preserve">. With increasing pulse duration, birefringence that depends on the polarization appeared </w:t>
      </w:r>
      <w:r w:rsidR="00557303" w:rsidRPr="0022413B">
        <w:rPr>
          <w:rFonts w:hint="eastAsia"/>
          <w:lang w:eastAsia="ja-JP"/>
        </w:rPr>
        <w:t>while</w:t>
      </w:r>
      <w:r w:rsidR="00557303" w:rsidRPr="0022413B">
        <w:t xml:space="preserve"> </w:t>
      </w:r>
      <w:r w:rsidRPr="0022413B">
        <w:t xml:space="preserve">maintaining high transmittance. </w:t>
      </w:r>
      <w:r w:rsidR="00557303" w:rsidRPr="0022413B">
        <w:rPr>
          <w:rFonts w:hint="eastAsia"/>
          <w:lang w:eastAsia="ja-JP"/>
        </w:rPr>
        <w:t>C</w:t>
      </w:r>
      <w:r w:rsidRPr="0022413B">
        <w:t xml:space="preserve">lear transmission loss became visible in the transmission image at </w:t>
      </w:r>
      <w:proofErr w:type="spellStart"/>
      <w:r w:rsidRPr="0022413B">
        <w:t>t</w:t>
      </w:r>
      <w:r w:rsidRPr="0022413B">
        <w:rPr>
          <w:vertAlign w:val="subscript"/>
        </w:rPr>
        <w:t>p</w:t>
      </w:r>
      <w:proofErr w:type="spellEnd"/>
      <w:r w:rsidRPr="0022413B">
        <w:t xml:space="preserve"> ≥ 400 fs, </w:t>
      </w:r>
      <w:r w:rsidR="00557303" w:rsidRPr="0022413B">
        <w:rPr>
          <w:rFonts w:hint="eastAsia"/>
          <w:lang w:eastAsia="ja-JP"/>
        </w:rPr>
        <w:t>corresponding to</w:t>
      </w:r>
      <w:r w:rsidRPr="0022413B">
        <w:t xml:space="preserve"> the generation of </w:t>
      </w:r>
      <w:r w:rsidR="00557303" w:rsidRPr="0022413B">
        <w:rPr>
          <w:rFonts w:hint="eastAsia"/>
          <w:lang w:eastAsia="ja-JP"/>
        </w:rPr>
        <w:t xml:space="preserve">the </w:t>
      </w:r>
      <w:r w:rsidRPr="0022413B">
        <w:t>high-loss modification (</w:t>
      </w:r>
      <w:r w:rsidR="00557303" w:rsidRPr="0022413B">
        <w:rPr>
          <w:rFonts w:hint="eastAsia"/>
          <w:lang w:eastAsia="ja-JP"/>
        </w:rPr>
        <w:t>t</w:t>
      </w:r>
      <w:r w:rsidR="00557303" w:rsidRPr="0022413B">
        <w:t xml:space="preserve">ype </w:t>
      </w:r>
      <w:r w:rsidRPr="0022413B">
        <w:t xml:space="preserve">II). </w:t>
      </w:r>
      <w:r w:rsidR="00557303" w:rsidRPr="0022413B">
        <w:rPr>
          <w:rFonts w:hint="eastAsia"/>
          <w:lang w:eastAsia="ja-JP"/>
        </w:rPr>
        <w:t>A m</w:t>
      </w:r>
      <w:r w:rsidR="00557303" w:rsidRPr="0022413B">
        <w:t xml:space="preserve">ore </w:t>
      </w:r>
      <w:r w:rsidRPr="0022413B">
        <w:t xml:space="preserve">detailed investigation showed that no low-loss birefringent modification was observed when the pulse duration </w:t>
      </w:r>
      <w:r w:rsidR="00557303" w:rsidRPr="0022413B">
        <w:rPr>
          <w:rFonts w:hint="eastAsia"/>
          <w:lang w:eastAsia="ja-JP"/>
        </w:rPr>
        <w:t>wa</w:t>
      </w:r>
      <w:r w:rsidR="00557303" w:rsidRPr="0022413B">
        <w:t xml:space="preserve">s </w:t>
      </w:r>
      <w:r w:rsidRPr="0022413B">
        <w:t xml:space="preserve">shorter than 220 fs or longer than 500 fs (Section 1 of Supplementary). This limitation of </w:t>
      </w:r>
      <w:r w:rsidR="00557303" w:rsidRPr="0022413B">
        <w:rPr>
          <w:rFonts w:hint="eastAsia"/>
          <w:lang w:eastAsia="ja-JP"/>
        </w:rPr>
        <w:t xml:space="preserve">the </w:t>
      </w:r>
      <w:r w:rsidRPr="0022413B">
        <w:t xml:space="preserve">pulse duration for </w:t>
      </w:r>
      <w:r w:rsidR="00557303" w:rsidRPr="0022413B">
        <w:rPr>
          <w:rFonts w:hint="eastAsia"/>
          <w:lang w:eastAsia="ja-JP"/>
        </w:rPr>
        <w:t xml:space="preserve">the </w:t>
      </w:r>
      <w:r w:rsidRPr="0022413B">
        <w:t xml:space="preserve">low-loss birefringent modification suggests </w:t>
      </w:r>
      <w:r w:rsidR="00557303" w:rsidRPr="0022413B">
        <w:rPr>
          <w:rFonts w:hint="eastAsia"/>
          <w:lang w:eastAsia="ja-JP"/>
        </w:rPr>
        <w:t xml:space="preserve">a </w:t>
      </w:r>
      <w:r w:rsidRPr="0022413B">
        <w:t>different mechanism from that of nanograting formation.</w:t>
      </w:r>
    </w:p>
    <w:p w:rsidR="00A3423F" w:rsidRPr="0022413B" w:rsidRDefault="0069534D" w:rsidP="0069534D">
      <w:pPr>
        <w:pStyle w:val="10BodyIndent"/>
        <w:rPr>
          <w:rFonts w:eastAsiaTheme="minorEastAsia"/>
          <w:lang w:eastAsia="ja-JP"/>
        </w:rPr>
      </w:pPr>
      <w:r w:rsidRPr="0022413B">
        <w:rPr>
          <w:rFonts w:eastAsiaTheme="minorEastAsia" w:hint="eastAsia"/>
          <w:lang w:eastAsia="ja-JP"/>
        </w:rPr>
        <w:tab/>
      </w:r>
      <w:r w:rsidR="00252891" w:rsidRPr="0022413B">
        <w:t>Interestingly, the stress around the laser written regions depended on the pulse duration (Fig. 3</w:t>
      </w:r>
      <w:r w:rsidR="00252891" w:rsidRPr="0022413B">
        <w:rPr>
          <w:b/>
        </w:rPr>
        <w:t>e</w:t>
      </w:r>
      <w:r w:rsidR="00252891" w:rsidRPr="0022413B">
        <w:t>, 3</w:t>
      </w:r>
      <w:r w:rsidR="00252891" w:rsidRPr="0022413B">
        <w:rPr>
          <w:b/>
        </w:rPr>
        <w:t>f</w:t>
      </w:r>
      <w:r w:rsidR="00252891" w:rsidRPr="0022413B">
        <w:t xml:space="preserve">). The compressive </w:t>
      </w:r>
      <w:r w:rsidR="009029D2" w:rsidRPr="0022413B">
        <w:t>stress</w:t>
      </w:r>
      <w:r w:rsidR="009029D2" w:rsidRPr="0022413B">
        <w:rPr>
          <w:rFonts w:hint="eastAsia"/>
          <w:lang w:eastAsia="ja-JP"/>
        </w:rPr>
        <w:t>-</w:t>
      </w:r>
      <w:r w:rsidR="00252891" w:rsidRPr="0022413B">
        <w:t xml:space="preserve">induced birefringence in the vicinity of the laser written region </w:t>
      </w:r>
      <w:r w:rsidR="009029D2" w:rsidRPr="0022413B">
        <w:rPr>
          <w:rFonts w:hint="eastAsia"/>
          <w:lang w:eastAsia="ja-JP"/>
        </w:rPr>
        <w:t>wa</w:t>
      </w:r>
      <w:r w:rsidR="009029D2" w:rsidRPr="0022413B">
        <w:t xml:space="preserve">s </w:t>
      </w:r>
      <w:r w:rsidR="00252891" w:rsidRPr="0022413B">
        <w:t xml:space="preserve">the largest at the pulse duration of 220 fs, at which isotropic modification due to glass compaction occurred. </w:t>
      </w:r>
      <w:r w:rsidR="009029D2" w:rsidRPr="0022413B">
        <w:rPr>
          <w:rFonts w:hint="eastAsia"/>
          <w:lang w:eastAsia="ja-JP"/>
        </w:rPr>
        <w:t>In contrast</w:t>
      </w:r>
      <w:r w:rsidR="00252891" w:rsidRPr="0022413B">
        <w:t xml:space="preserve">, the stress-induced birefringence </w:t>
      </w:r>
      <w:r w:rsidR="009029D2" w:rsidRPr="0022413B">
        <w:t>bec</w:t>
      </w:r>
      <w:r w:rsidR="009029D2" w:rsidRPr="0022413B">
        <w:rPr>
          <w:rFonts w:hint="eastAsia"/>
          <w:lang w:eastAsia="ja-JP"/>
        </w:rPr>
        <w:t>a</w:t>
      </w:r>
      <w:r w:rsidR="009029D2" w:rsidRPr="0022413B">
        <w:t>me</w:t>
      </w:r>
      <w:r w:rsidR="009029D2" w:rsidRPr="0022413B">
        <w:rPr>
          <w:rFonts w:hint="eastAsia"/>
          <w:lang w:eastAsia="ja-JP"/>
        </w:rPr>
        <w:t xml:space="preserve"> </w:t>
      </w:r>
      <w:r w:rsidR="00252891" w:rsidRPr="0022413B">
        <w:t xml:space="preserve">almost negligible at 350 fs, at which the </w:t>
      </w:r>
      <w:r w:rsidR="00252891" w:rsidRPr="0022413B">
        <w:lastRenderedPageBreak/>
        <w:t xml:space="preserve">birefringence of </w:t>
      </w:r>
      <w:r w:rsidR="009029D2" w:rsidRPr="0022413B">
        <w:rPr>
          <w:rFonts w:hint="eastAsia"/>
          <w:lang w:eastAsia="ja-JP"/>
        </w:rPr>
        <w:t xml:space="preserve">the </w:t>
      </w:r>
      <w:r w:rsidR="00252891" w:rsidRPr="0022413B">
        <w:t xml:space="preserve">low-loss modification is almost maximum. </w:t>
      </w:r>
      <w:r w:rsidR="009029D2" w:rsidRPr="0022413B">
        <w:rPr>
          <w:rFonts w:hint="eastAsia"/>
          <w:lang w:eastAsia="ja-JP"/>
        </w:rPr>
        <w:t>This</w:t>
      </w:r>
      <w:r w:rsidR="009029D2" w:rsidRPr="0022413B">
        <w:t xml:space="preserve"> </w:t>
      </w:r>
      <w:r w:rsidR="00252891" w:rsidRPr="0022413B">
        <w:t xml:space="preserve">suggests that the expansion due to the formation of nanopores and the compaction of </w:t>
      </w:r>
      <w:r w:rsidR="009029D2" w:rsidRPr="0022413B">
        <w:rPr>
          <w:rFonts w:hint="eastAsia"/>
          <w:lang w:eastAsia="ja-JP"/>
        </w:rPr>
        <w:t xml:space="preserve">the </w:t>
      </w:r>
      <w:r w:rsidR="00252891" w:rsidRPr="0022413B">
        <w:t xml:space="preserve">glass structure </w:t>
      </w:r>
      <w:r w:rsidR="009029D2" w:rsidRPr="0022413B">
        <w:rPr>
          <w:rFonts w:hint="eastAsia"/>
          <w:lang w:eastAsia="ja-JP"/>
        </w:rPr>
        <w:t>was</w:t>
      </w:r>
      <w:r w:rsidR="00252891" w:rsidRPr="0022413B">
        <w:t xml:space="preserve"> balanced, resulting in</w:t>
      </w:r>
      <w:r w:rsidR="009029D2" w:rsidRPr="0022413B">
        <w:rPr>
          <w:rFonts w:hint="eastAsia"/>
          <w:lang w:eastAsia="ja-JP"/>
        </w:rPr>
        <w:t xml:space="preserve"> an</w:t>
      </w:r>
      <w:r w:rsidR="00252891" w:rsidRPr="0022413B">
        <w:t xml:space="preserve"> almost negligible net volume change at 350 fs. The balance of the compaction and void formation in the low-loss birefringent modification was verified </w:t>
      </w:r>
      <w:r w:rsidR="009029D2" w:rsidRPr="0022413B">
        <w:rPr>
          <w:rFonts w:hint="eastAsia"/>
          <w:lang w:eastAsia="ja-JP"/>
        </w:rPr>
        <w:t>by</w:t>
      </w:r>
      <w:r w:rsidR="009029D2" w:rsidRPr="0022413B">
        <w:t xml:space="preserve"> </w:t>
      </w:r>
      <w:r w:rsidR="00252891" w:rsidRPr="0022413B">
        <w:t>refractive index change measurements (Fig. 3</w:t>
      </w:r>
      <w:r w:rsidR="00252891" w:rsidRPr="0022413B">
        <w:rPr>
          <w:b/>
        </w:rPr>
        <w:t>g</w:t>
      </w:r>
      <w:r w:rsidR="00252891" w:rsidRPr="0022413B">
        <w:t xml:space="preserve">, Section 3 of Supplementary for more detail). The refractive index change was positive at </w:t>
      </w:r>
      <w:r w:rsidR="009029D2" w:rsidRPr="0022413B">
        <w:rPr>
          <w:rFonts w:hint="eastAsia"/>
          <w:lang w:eastAsia="ja-JP"/>
        </w:rPr>
        <w:t xml:space="preserve">a </w:t>
      </w:r>
      <w:r w:rsidR="00252891" w:rsidRPr="0022413B">
        <w:t>shorter pulse duration (~5×10</w:t>
      </w:r>
      <w:r w:rsidR="00252891" w:rsidRPr="0022413B">
        <w:rPr>
          <w:vertAlign w:val="superscript"/>
        </w:rPr>
        <w:t>-4</w:t>
      </w:r>
      <w:r w:rsidR="00252891" w:rsidRPr="0022413B">
        <w:t xml:space="preserve"> at 220 fs), which indicates densification of </w:t>
      </w:r>
      <w:r w:rsidR="009029D2" w:rsidRPr="0022413B">
        <w:rPr>
          <w:rFonts w:hint="eastAsia"/>
          <w:lang w:eastAsia="ja-JP"/>
        </w:rPr>
        <w:t xml:space="preserve">the </w:t>
      </w:r>
      <w:r w:rsidR="00252891" w:rsidRPr="0022413B">
        <w:t xml:space="preserve">silica structure in the laser written region. With increasing pulse duration, the refractive index change </w:t>
      </w:r>
      <w:r w:rsidR="009029D2" w:rsidRPr="0022413B">
        <w:t>decrease</w:t>
      </w:r>
      <w:r w:rsidR="009029D2" w:rsidRPr="0022413B">
        <w:rPr>
          <w:rFonts w:hint="eastAsia"/>
          <w:lang w:eastAsia="ja-JP"/>
        </w:rPr>
        <w:t>d</w:t>
      </w:r>
      <w:r w:rsidR="009029D2" w:rsidRPr="0022413B">
        <w:t xml:space="preserve"> </w:t>
      </w:r>
      <w:r w:rsidR="00252891" w:rsidRPr="0022413B">
        <w:t xml:space="preserve">while the difference between </w:t>
      </w:r>
      <w:r w:rsidR="009029D2" w:rsidRPr="0022413B">
        <w:rPr>
          <w:rFonts w:hint="eastAsia"/>
          <w:lang w:eastAsia="ja-JP"/>
        </w:rPr>
        <w:t xml:space="preserve">the </w:t>
      </w:r>
      <w:r w:rsidR="00252891" w:rsidRPr="0022413B">
        <w:t>two refractive indices for two orthogonal polarizations, i.e.</w:t>
      </w:r>
      <w:r w:rsidR="009029D2" w:rsidRPr="0022413B">
        <w:rPr>
          <w:rFonts w:hint="eastAsia"/>
          <w:lang w:eastAsia="ja-JP"/>
        </w:rPr>
        <w:t>,</w:t>
      </w:r>
      <w:r w:rsidR="00252891" w:rsidRPr="0022413B">
        <w:t xml:space="preserve"> </w:t>
      </w:r>
      <w:r w:rsidR="009029D2" w:rsidRPr="0022413B">
        <w:rPr>
          <w:rFonts w:hint="eastAsia"/>
          <w:lang w:eastAsia="ja-JP"/>
        </w:rPr>
        <w:t xml:space="preserve">the </w:t>
      </w:r>
      <w:r w:rsidR="00252891" w:rsidRPr="0022413B">
        <w:t>birefringence (</w:t>
      </w:r>
      <w:r w:rsidR="00252891" w:rsidRPr="0022413B">
        <w:rPr>
          <w:rFonts w:ascii="Symbol" w:hAnsi="Symbol"/>
        </w:rPr>
        <w:t></w:t>
      </w:r>
      <w:r w:rsidR="00252891" w:rsidRPr="0022413B">
        <w:t>n</w:t>
      </w:r>
      <w:r w:rsidR="00252891" w:rsidRPr="0022413B">
        <w:rPr>
          <w:vertAlign w:val="subscript"/>
        </w:rPr>
        <w:t>0deg</w:t>
      </w:r>
      <w:proofErr w:type="gramStart"/>
      <w:r w:rsidR="00252891" w:rsidRPr="0022413B">
        <w:rPr>
          <w:vertAlign w:val="subscript"/>
        </w:rPr>
        <w:t>,o</w:t>
      </w:r>
      <w:proofErr w:type="gramEnd"/>
      <w:r w:rsidR="00252891" w:rsidRPr="0022413B">
        <w:t>-</w:t>
      </w:r>
      <w:r w:rsidR="00252891" w:rsidRPr="0022413B">
        <w:rPr>
          <w:rFonts w:ascii="Symbol" w:hAnsi="Symbol"/>
        </w:rPr>
        <w:t></w:t>
      </w:r>
      <w:r w:rsidR="00252891" w:rsidRPr="0022413B">
        <w:t>n</w:t>
      </w:r>
      <w:r w:rsidR="00252891" w:rsidRPr="0022413B">
        <w:rPr>
          <w:vertAlign w:val="subscript"/>
        </w:rPr>
        <w:t>90deg,e</w:t>
      </w:r>
      <w:r w:rsidR="00252891" w:rsidRPr="0022413B">
        <w:t xml:space="preserve">), </w:t>
      </w:r>
      <w:r w:rsidR="009029D2" w:rsidRPr="0022413B">
        <w:t>increase</w:t>
      </w:r>
      <w:r w:rsidR="009029D2" w:rsidRPr="0022413B">
        <w:rPr>
          <w:rFonts w:hint="eastAsia"/>
          <w:lang w:eastAsia="ja-JP"/>
        </w:rPr>
        <w:t>d</w:t>
      </w:r>
      <w:r w:rsidR="00252891" w:rsidRPr="0022413B">
        <w:t xml:space="preserve">. This opposite behaviour of refractive index change and birefringence indicates that the number of nanopores increased in the densified glass structures with increasing pulse duration, making negligible net volume change </w:t>
      </w:r>
      <w:r w:rsidR="009029D2" w:rsidRPr="0022413B">
        <w:rPr>
          <w:rFonts w:hint="eastAsia"/>
          <w:lang w:eastAsia="ja-JP"/>
        </w:rPr>
        <w:t xml:space="preserve">possible </w:t>
      </w:r>
      <w:r w:rsidR="00252891" w:rsidRPr="0022413B">
        <w:t xml:space="preserve">at certain laser writing parameters. Similar negligible volume expansion due to the balance between </w:t>
      </w:r>
      <w:r w:rsidR="009029D2" w:rsidRPr="0022413B">
        <w:rPr>
          <w:rFonts w:hint="eastAsia"/>
          <w:lang w:eastAsia="ja-JP"/>
        </w:rPr>
        <w:t xml:space="preserve">glass </w:t>
      </w:r>
      <w:r w:rsidR="00252891" w:rsidRPr="0022413B">
        <w:t xml:space="preserve">densification and nanopore formation has </w:t>
      </w:r>
      <w:r w:rsidR="009029D2" w:rsidRPr="0022413B">
        <w:rPr>
          <w:rFonts w:hint="eastAsia"/>
          <w:lang w:eastAsia="ja-JP"/>
        </w:rPr>
        <w:t xml:space="preserve">also </w:t>
      </w:r>
      <w:r w:rsidR="00252891" w:rsidRPr="0022413B">
        <w:t>been reported in different laser irradiation conditions</w:t>
      </w:r>
      <w:hyperlink w:anchor="_ENREF_1_39" w:tooltip="Bellouard, 2016 #70" w:history="1">
        <w:r w:rsidR="006325CF" w:rsidRPr="0022413B">
          <w:rPr>
            <w:rStyle w:val="a7"/>
            <w:color w:val="auto"/>
          </w:rPr>
          <w:fldChar w:fldCharType="begin"/>
        </w:r>
        <w:r w:rsidR="00762CFE" w:rsidRPr="0022413B">
          <w:rPr>
            <w:rStyle w:val="a7"/>
            <w:color w:val="auto"/>
          </w:rPr>
          <w:instrText xml:space="preserve"> ADDIN EN.CITE &lt;EndNote&gt;&lt;Cite&gt;&lt;Author&gt;Bellouard&lt;/Author&gt;&lt;Year&gt;2016&lt;/Year&gt;&lt;RecNum&gt;70&lt;/RecNum&gt;&lt;DisplayText&gt;&lt;style face="superscript"&gt;39&lt;/style&gt;&lt;/DisplayText&gt;&lt;record&gt;&lt;rec-number&gt;70&lt;/rec-number&gt;&lt;foreign-keys&gt;&lt;key app="EN" db-id="5xspp9dwftrfame5v2q59e5kertxa0twzpvd" timestamp="1571672417"&gt;70&lt;/key&gt;&lt;/foreign-keys&gt;&lt;ref-type name="Journal Article"&gt;17&lt;/ref-type&gt;&lt;contributors&gt;&lt;authors&gt;&lt;author&gt;Bellouard, Yves&lt;/author&gt;&lt;author&gt;Champion, Audrey&lt;/author&gt;&lt;author&gt;McMillen, Benjamin&lt;/author&gt;&lt;author&gt;Mukherjee, Sebabrata&lt;/author&gt;&lt;author&gt;Thomson, Robert R&lt;/author&gt;&lt;author&gt;Pépin, Charles&lt;/author&gt;&lt;author&gt;Gillet, Philippe&lt;/author&gt;&lt;author&gt;Cheng, Ya&lt;/author&gt;&lt;/authors&gt;&lt;/contributors&gt;&lt;titles&gt;&lt;title&gt;Stress-state manipulation in fused silica via femtosecond laser irradiation&lt;/title&gt;&lt;secondary-title&gt;Optica&lt;/secondary-title&gt;&lt;/titles&gt;&lt;periodical&gt;&lt;full-title&gt;Optica&lt;/full-title&gt;&lt;abbr-1&gt;Optica&lt;/abbr-1&gt;&lt;/periodical&gt;&lt;pages&gt;1285-1293&lt;/pages&gt;&lt;volume&gt;3&lt;/volume&gt;&lt;number&gt;12&lt;/number&gt;&lt;dates&gt;&lt;year&gt;2016&lt;/year&gt;&lt;/dates&gt;&lt;isbn&gt;2334-2536&lt;/isbn&gt;&lt;urls&gt;&lt;/urls&gt;&lt;/record&gt;&lt;/Cite&gt;&lt;/EndNote&gt;</w:instrText>
        </w:r>
        <w:r w:rsidR="006325CF" w:rsidRPr="0022413B">
          <w:rPr>
            <w:rStyle w:val="a7"/>
            <w:color w:val="auto"/>
          </w:rPr>
          <w:fldChar w:fldCharType="separate"/>
        </w:r>
        <w:r w:rsidR="00762CFE" w:rsidRPr="0022413B">
          <w:rPr>
            <w:rStyle w:val="a7"/>
            <w:noProof/>
            <w:color w:val="auto"/>
            <w:vertAlign w:val="superscript"/>
          </w:rPr>
          <w:t>39</w:t>
        </w:r>
        <w:r w:rsidR="006325CF" w:rsidRPr="0022413B">
          <w:rPr>
            <w:rStyle w:val="a7"/>
            <w:color w:val="auto"/>
          </w:rPr>
          <w:fldChar w:fldCharType="end"/>
        </w:r>
      </w:hyperlink>
      <w:r w:rsidR="00762CFE" w:rsidRPr="0022413B">
        <w:t>.</w:t>
      </w:r>
    </w:p>
    <w:p w:rsidR="00A3423F" w:rsidRPr="0022413B" w:rsidRDefault="00684500" w:rsidP="00A3423F">
      <w:pPr>
        <w:pStyle w:val="10BodyIndent"/>
        <w:rPr>
          <w:rFonts w:eastAsiaTheme="minorEastAsia"/>
          <w:lang w:eastAsia="ja-JP"/>
        </w:rPr>
      </w:pPr>
      <w:r w:rsidRPr="0022413B">
        <w:rPr>
          <w:rFonts w:eastAsiaTheme="minorEastAsia" w:hint="eastAsia"/>
          <w:lang w:eastAsia="ja-JP"/>
        </w:rPr>
        <w:tab/>
      </w:r>
      <w:r w:rsidR="0051441A" w:rsidRPr="0022413B">
        <w:rPr>
          <w:rFonts w:eastAsiaTheme="minorEastAsia" w:hint="eastAsia"/>
          <w:lang w:eastAsia="ja-JP"/>
        </w:rPr>
        <w:t xml:space="preserve">Other crucial factors are </w:t>
      </w:r>
      <w:r w:rsidR="009029D2" w:rsidRPr="0022413B">
        <w:rPr>
          <w:rFonts w:eastAsiaTheme="minorEastAsia" w:hint="eastAsia"/>
          <w:lang w:eastAsia="ja-JP"/>
        </w:rPr>
        <w:t xml:space="preserve">the </w:t>
      </w:r>
      <w:r w:rsidR="0051441A" w:rsidRPr="0022413B">
        <w:rPr>
          <w:rFonts w:eastAsiaTheme="minorEastAsia" w:hint="eastAsia"/>
          <w:lang w:eastAsia="ja-JP"/>
        </w:rPr>
        <w:t xml:space="preserve">numerical aperture </w:t>
      </w:r>
      <w:r w:rsidRPr="0022413B">
        <w:rPr>
          <w:rFonts w:eastAsiaTheme="minorEastAsia" w:hint="eastAsia"/>
          <w:lang w:eastAsia="ja-JP"/>
        </w:rPr>
        <w:t xml:space="preserve">(NA) </w:t>
      </w:r>
      <w:r w:rsidR="0051441A" w:rsidRPr="0022413B">
        <w:rPr>
          <w:rFonts w:eastAsiaTheme="minorEastAsia" w:hint="eastAsia"/>
          <w:lang w:eastAsia="ja-JP"/>
        </w:rPr>
        <w:t>and wavelength</w:t>
      </w:r>
      <w:r w:rsidRPr="0022413B">
        <w:rPr>
          <w:rFonts w:eastAsiaTheme="minorEastAsia" w:hint="eastAsia"/>
          <w:lang w:eastAsia="ja-JP"/>
        </w:rPr>
        <w:t xml:space="preserve"> (</w:t>
      </w:r>
      <w:r w:rsidR="00660D8C" w:rsidRPr="0022413B">
        <w:rPr>
          <w:rFonts w:eastAsiaTheme="minorEastAsia" w:hint="eastAsia"/>
          <w:lang w:eastAsia="ja-JP"/>
        </w:rPr>
        <w:t xml:space="preserve">Section 4 of </w:t>
      </w:r>
      <w:r w:rsidRPr="0022413B">
        <w:rPr>
          <w:rFonts w:eastAsiaTheme="minorEastAsia" w:hint="eastAsia"/>
          <w:lang w:eastAsia="ja-JP"/>
        </w:rPr>
        <w:t>Supplementary)</w:t>
      </w:r>
      <w:r w:rsidR="0051441A" w:rsidRPr="0022413B">
        <w:rPr>
          <w:rFonts w:eastAsiaTheme="minorEastAsia" w:hint="eastAsia"/>
          <w:lang w:eastAsia="ja-JP"/>
        </w:rPr>
        <w:t xml:space="preserve">. We found that the </w:t>
      </w:r>
      <w:r w:rsidRPr="0022413B">
        <w:rPr>
          <w:rFonts w:eastAsiaTheme="minorEastAsia" w:hint="eastAsia"/>
          <w:lang w:eastAsia="ja-JP"/>
        </w:rPr>
        <w:t xml:space="preserve">formation of </w:t>
      </w:r>
      <w:r w:rsidR="0051441A" w:rsidRPr="0022413B">
        <w:rPr>
          <w:rFonts w:eastAsiaTheme="minorEastAsia" w:hint="eastAsia"/>
          <w:lang w:eastAsia="ja-JP"/>
        </w:rPr>
        <w:t>low-loss birefringent modification</w:t>
      </w:r>
      <w:r w:rsidRPr="0022413B">
        <w:rPr>
          <w:rFonts w:eastAsiaTheme="minorEastAsia" w:hint="eastAsia"/>
          <w:lang w:eastAsia="ja-JP"/>
        </w:rPr>
        <w:t>s</w:t>
      </w:r>
      <w:r w:rsidR="0051441A" w:rsidRPr="0022413B">
        <w:rPr>
          <w:rFonts w:eastAsiaTheme="minorEastAsia" w:hint="eastAsia"/>
          <w:lang w:eastAsia="ja-JP"/>
        </w:rPr>
        <w:t xml:space="preserve"> </w:t>
      </w:r>
      <w:r w:rsidRPr="0022413B">
        <w:rPr>
          <w:rFonts w:eastAsiaTheme="minorEastAsia" w:hint="eastAsia"/>
          <w:lang w:eastAsia="ja-JP"/>
        </w:rPr>
        <w:t>(</w:t>
      </w:r>
      <w:r w:rsidR="009029D2" w:rsidRPr="0022413B">
        <w:rPr>
          <w:rFonts w:eastAsiaTheme="minorEastAsia" w:hint="eastAsia"/>
          <w:lang w:eastAsia="ja-JP"/>
        </w:rPr>
        <w:t xml:space="preserve">type </w:t>
      </w:r>
      <w:r w:rsidRPr="0022413B">
        <w:rPr>
          <w:rFonts w:eastAsiaTheme="minorEastAsia" w:hint="eastAsia"/>
          <w:lang w:eastAsia="ja-JP"/>
        </w:rPr>
        <w:t xml:space="preserve">X) </w:t>
      </w:r>
      <w:r w:rsidR="0051441A" w:rsidRPr="0022413B">
        <w:rPr>
          <w:rFonts w:eastAsiaTheme="minorEastAsia" w:hint="eastAsia"/>
          <w:lang w:eastAsia="ja-JP"/>
        </w:rPr>
        <w:t xml:space="preserve">becomes </w:t>
      </w:r>
      <w:r w:rsidRPr="0022413B">
        <w:rPr>
          <w:rFonts w:eastAsiaTheme="minorEastAsia" w:hint="eastAsia"/>
          <w:lang w:eastAsia="ja-JP"/>
        </w:rPr>
        <w:t>more difficult</w:t>
      </w:r>
      <w:r w:rsidR="0051441A" w:rsidRPr="0022413B">
        <w:rPr>
          <w:rFonts w:eastAsiaTheme="minorEastAsia" w:hint="eastAsia"/>
          <w:lang w:eastAsia="ja-JP"/>
        </w:rPr>
        <w:t xml:space="preserve"> with </w:t>
      </w:r>
      <w:r w:rsidRPr="0022413B">
        <w:rPr>
          <w:rFonts w:eastAsiaTheme="minorEastAsia" w:hint="eastAsia"/>
          <w:lang w:eastAsia="ja-JP"/>
        </w:rPr>
        <w:t>higher</w:t>
      </w:r>
      <w:r w:rsidR="0051441A" w:rsidRPr="0022413B">
        <w:rPr>
          <w:rFonts w:eastAsiaTheme="minorEastAsia" w:hint="eastAsia"/>
          <w:lang w:eastAsia="ja-JP"/>
        </w:rPr>
        <w:t xml:space="preserve"> </w:t>
      </w:r>
      <w:r w:rsidRPr="0022413B">
        <w:rPr>
          <w:rFonts w:eastAsiaTheme="minorEastAsia" w:hint="eastAsia"/>
          <w:lang w:eastAsia="ja-JP"/>
        </w:rPr>
        <w:t xml:space="preserve">NA. Moreover, no </w:t>
      </w:r>
      <w:r w:rsidR="009029D2" w:rsidRPr="0022413B">
        <w:rPr>
          <w:rFonts w:eastAsiaTheme="minorEastAsia" w:hint="eastAsia"/>
          <w:lang w:eastAsia="ja-JP"/>
        </w:rPr>
        <w:t xml:space="preserve">type </w:t>
      </w:r>
      <w:r w:rsidRPr="0022413B">
        <w:rPr>
          <w:rFonts w:eastAsiaTheme="minorEastAsia" w:hint="eastAsia"/>
          <w:lang w:eastAsia="ja-JP"/>
        </w:rPr>
        <w:t xml:space="preserve">X </w:t>
      </w:r>
      <w:r w:rsidR="009029D2" w:rsidRPr="0022413B">
        <w:rPr>
          <w:rFonts w:eastAsiaTheme="minorEastAsia" w:hint="eastAsia"/>
          <w:lang w:eastAsia="ja-JP"/>
        </w:rPr>
        <w:t xml:space="preserve">modification was </w:t>
      </w:r>
      <w:r w:rsidR="0051441A" w:rsidRPr="0022413B">
        <w:rPr>
          <w:rFonts w:eastAsiaTheme="minorEastAsia" w:hint="eastAsia"/>
          <w:lang w:eastAsia="ja-JP"/>
        </w:rPr>
        <w:t>observed with NA&gt;0.30 and by</w:t>
      </w:r>
      <w:r w:rsidR="009029D2" w:rsidRPr="0022413B">
        <w:rPr>
          <w:rFonts w:eastAsiaTheme="minorEastAsia" w:hint="eastAsia"/>
          <w:lang w:eastAsia="ja-JP"/>
        </w:rPr>
        <w:t xml:space="preserve"> </w:t>
      </w:r>
      <w:r w:rsidR="0051441A" w:rsidRPr="0022413B">
        <w:rPr>
          <w:rFonts w:eastAsiaTheme="minorEastAsia" w:hint="eastAsia"/>
          <w:lang w:eastAsia="ja-JP"/>
        </w:rPr>
        <w:t xml:space="preserve">photoexcitation </w:t>
      </w:r>
      <w:r w:rsidR="009029D2" w:rsidRPr="0022413B">
        <w:rPr>
          <w:rFonts w:eastAsiaTheme="minorEastAsia" w:hint="eastAsia"/>
          <w:lang w:eastAsia="ja-JP"/>
        </w:rPr>
        <w:t xml:space="preserve">for a </w:t>
      </w:r>
      <w:r w:rsidR="0051441A" w:rsidRPr="0022413B">
        <w:rPr>
          <w:rFonts w:eastAsiaTheme="minorEastAsia" w:hint="eastAsia"/>
          <w:lang w:eastAsia="ja-JP"/>
        </w:rPr>
        <w:t xml:space="preserve">515 nm wavelength writing beam. No </w:t>
      </w:r>
      <w:r w:rsidR="009029D2" w:rsidRPr="0022413B">
        <w:rPr>
          <w:rFonts w:eastAsiaTheme="minorEastAsia" w:hint="eastAsia"/>
          <w:lang w:eastAsia="ja-JP"/>
        </w:rPr>
        <w:t>t</w:t>
      </w:r>
      <w:r w:rsidR="0051441A" w:rsidRPr="0022413B">
        <w:rPr>
          <w:rFonts w:eastAsiaTheme="minorEastAsia" w:hint="eastAsia"/>
          <w:lang w:eastAsia="ja-JP"/>
        </w:rPr>
        <w:t xml:space="preserve">ype X </w:t>
      </w:r>
      <w:r w:rsidR="009029D2" w:rsidRPr="0022413B">
        <w:rPr>
          <w:rFonts w:eastAsiaTheme="minorEastAsia" w:hint="eastAsia"/>
          <w:lang w:eastAsia="ja-JP"/>
        </w:rPr>
        <w:t xml:space="preserve">modification </w:t>
      </w:r>
      <w:r w:rsidRPr="0022413B">
        <w:rPr>
          <w:rFonts w:eastAsiaTheme="minorEastAsia" w:hint="eastAsia"/>
          <w:lang w:eastAsia="ja-JP"/>
        </w:rPr>
        <w:t>at</w:t>
      </w:r>
      <w:r w:rsidR="0051441A" w:rsidRPr="0022413B">
        <w:rPr>
          <w:rFonts w:eastAsiaTheme="minorEastAsia" w:hint="eastAsia"/>
          <w:lang w:eastAsia="ja-JP"/>
        </w:rPr>
        <w:t xml:space="preserve"> higher numerical aperture</w:t>
      </w:r>
      <w:r w:rsidR="009029D2" w:rsidRPr="0022413B">
        <w:rPr>
          <w:rFonts w:eastAsiaTheme="minorEastAsia" w:hint="eastAsia"/>
          <w:lang w:eastAsia="ja-JP"/>
        </w:rPr>
        <w:t>s</w:t>
      </w:r>
      <w:r w:rsidR="0051441A" w:rsidRPr="0022413B">
        <w:rPr>
          <w:rFonts w:eastAsiaTheme="minorEastAsia" w:hint="eastAsia"/>
          <w:lang w:eastAsia="ja-JP"/>
        </w:rPr>
        <w:t xml:space="preserve"> and shorter wavelength</w:t>
      </w:r>
      <w:r w:rsidR="009029D2" w:rsidRPr="0022413B">
        <w:rPr>
          <w:rFonts w:eastAsiaTheme="minorEastAsia" w:hint="eastAsia"/>
          <w:lang w:eastAsia="ja-JP"/>
        </w:rPr>
        <w:t>s</w:t>
      </w:r>
      <w:r w:rsidR="0051441A" w:rsidRPr="0022413B">
        <w:rPr>
          <w:rFonts w:eastAsiaTheme="minorEastAsia" w:hint="eastAsia"/>
          <w:lang w:eastAsia="ja-JP"/>
        </w:rPr>
        <w:t xml:space="preserve"> suggests that the size of the photoexcited volume might </w:t>
      </w:r>
      <w:r w:rsidR="00F0551E" w:rsidRPr="0022413B">
        <w:rPr>
          <w:rFonts w:eastAsiaTheme="minorEastAsia" w:hint="eastAsia"/>
          <w:lang w:eastAsia="ja-JP"/>
        </w:rPr>
        <w:t>i</w:t>
      </w:r>
      <w:r w:rsidR="0051441A" w:rsidRPr="0022413B">
        <w:rPr>
          <w:rFonts w:eastAsiaTheme="minorEastAsia" w:hint="eastAsia"/>
          <w:lang w:eastAsia="ja-JP"/>
        </w:rPr>
        <w:t xml:space="preserve">nfluence the formation </w:t>
      </w:r>
      <w:r w:rsidRPr="0022413B">
        <w:rPr>
          <w:rFonts w:eastAsiaTheme="minorEastAsia" w:hint="eastAsia"/>
          <w:lang w:eastAsia="ja-JP"/>
        </w:rPr>
        <w:t xml:space="preserve">dynamics </w:t>
      </w:r>
      <w:r w:rsidR="0051441A" w:rsidRPr="0022413B">
        <w:rPr>
          <w:rFonts w:eastAsiaTheme="minorEastAsia" w:hint="eastAsia"/>
          <w:lang w:eastAsia="ja-JP"/>
        </w:rPr>
        <w:t>of nanopores</w:t>
      </w:r>
      <w:r w:rsidR="00F91109" w:rsidRPr="0022413B">
        <w:rPr>
          <w:rFonts w:eastAsiaTheme="minorEastAsia" w:hint="eastAsia"/>
          <w:lang w:eastAsia="ja-JP"/>
        </w:rPr>
        <w:t xml:space="preserve">. For example, focusing with </w:t>
      </w:r>
      <w:r w:rsidR="00F0551E" w:rsidRPr="0022413B">
        <w:rPr>
          <w:rFonts w:eastAsiaTheme="minorEastAsia" w:hint="eastAsia"/>
          <w:lang w:eastAsia="ja-JP"/>
        </w:rPr>
        <w:t xml:space="preserve">a </w:t>
      </w:r>
      <w:r w:rsidR="00F91109" w:rsidRPr="0022413B">
        <w:rPr>
          <w:rFonts w:eastAsiaTheme="minorEastAsia" w:hint="eastAsia"/>
          <w:lang w:eastAsia="ja-JP"/>
        </w:rPr>
        <w:t xml:space="preserve">higher numerical aperture makes </w:t>
      </w:r>
      <w:r w:rsidR="00C54C60" w:rsidRPr="0022413B">
        <w:rPr>
          <w:rFonts w:eastAsiaTheme="minorEastAsia" w:hint="eastAsia"/>
          <w:lang w:eastAsia="ja-JP"/>
        </w:rPr>
        <w:t xml:space="preserve">the spot size smaller, which generates </w:t>
      </w:r>
      <w:r w:rsidR="00F0551E" w:rsidRPr="0022413B">
        <w:rPr>
          <w:rFonts w:eastAsiaTheme="minorEastAsia" w:hint="eastAsia"/>
          <w:lang w:eastAsia="ja-JP"/>
        </w:rPr>
        <w:t xml:space="preserve">a </w:t>
      </w:r>
      <w:r w:rsidR="00C54C60" w:rsidRPr="0022413B">
        <w:rPr>
          <w:rFonts w:eastAsiaTheme="minorEastAsia" w:hint="eastAsia"/>
          <w:lang w:eastAsia="ja-JP"/>
        </w:rPr>
        <w:t xml:space="preserve">higher energy density </w:t>
      </w:r>
      <w:r w:rsidR="00F0551E" w:rsidRPr="0022413B">
        <w:rPr>
          <w:rFonts w:eastAsiaTheme="minorEastAsia" w:hint="eastAsia"/>
          <w:lang w:eastAsia="ja-JP"/>
        </w:rPr>
        <w:t xml:space="preserve">at </w:t>
      </w:r>
      <w:r w:rsidR="00C54C60" w:rsidRPr="0022413B">
        <w:rPr>
          <w:rFonts w:eastAsiaTheme="minorEastAsia" w:hint="eastAsia"/>
          <w:lang w:eastAsia="ja-JP"/>
        </w:rPr>
        <w:t xml:space="preserve">the threshold fluence for modification in silica glass. </w:t>
      </w:r>
      <w:r w:rsidR="00F0551E" w:rsidRPr="0022413B">
        <w:rPr>
          <w:rFonts w:eastAsiaTheme="minorEastAsia" w:hint="eastAsia"/>
          <w:lang w:eastAsia="ja-JP"/>
        </w:rPr>
        <w:t xml:space="preserve">The higher </w:t>
      </w:r>
      <w:r w:rsidR="00C54C60" w:rsidRPr="0022413B">
        <w:rPr>
          <w:rFonts w:eastAsiaTheme="minorEastAsia" w:hint="eastAsia"/>
          <w:lang w:eastAsia="ja-JP"/>
        </w:rPr>
        <w:t>energy density easily overcomes the tensile strength of the material</w:t>
      </w:r>
      <w:r w:rsidR="00F0551E" w:rsidRPr="0022413B">
        <w:rPr>
          <w:rFonts w:eastAsiaTheme="minorEastAsia" w:hint="eastAsia"/>
          <w:lang w:eastAsia="ja-JP"/>
        </w:rPr>
        <w:t xml:space="preserve"> </w:t>
      </w:r>
      <w:r w:rsidR="00C54C60" w:rsidRPr="0022413B">
        <w:rPr>
          <w:rFonts w:eastAsiaTheme="minorEastAsia" w:hint="eastAsia"/>
          <w:lang w:eastAsia="ja-JP"/>
        </w:rPr>
        <w:t>(Young</w:t>
      </w:r>
      <w:r w:rsidR="00F0551E" w:rsidRPr="0022413B">
        <w:rPr>
          <w:rFonts w:eastAsiaTheme="minorEastAsia" w:hint="eastAsia"/>
          <w:lang w:eastAsia="ja-JP"/>
        </w:rPr>
        <w:t>'s</w:t>
      </w:r>
      <w:r w:rsidR="00C54C60" w:rsidRPr="0022413B">
        <w:rPr>
          <w:rFonts w:eastAsiaTheme="minorEastAsia" w:hint="eastAsia"/>
          <w:lang w:eastAsia="ja-JP"/>
        </w:rPr>
        <w:t xml:space="preserve"> modulus), which prevents the formation of spatially separated nanopores. </w:t>
      </w:r>
      <w:r w:rsidR="00F91109" w:rsidRPr="0022413B">
        <w:rPr>
          <w:rFonts w:eastAsiaTheme="minorEastAsia" w:hint="eastAsia"/>
          <w:lang w:eastAsia="ja-JP"/>
        </w:rPr>
        <w:t>T</w:t>
      </w:r>
      <w:r w:rsidR="0051441A" w:rsidRPr="0022413B">
        <w:rPr>
          <w:rFonts w:eastAsiaTheme="minorEastAsia" w:hint="eastAsia"/>
          <w:lang w:eastAsia="ja-JP"/>
        </w:rPr>
        <w:t xml:space="preserve">he </w:t>
      </w:r>
      <w:r w:rsidR="008C4073" w:rsidRPr="0022413B">
        <w:rPr>
          <w:rFonts w:eastAsiaTheme="minorEastAsia" w:hint="eastAsia"/>
          <w:lang w:eastAsia="ja-JP"/>
        </w:rPr>
        <w:t xml:space="preserve">detailed mechanism </w:t>
      </w:r>
      <w:r w:rsidR="00C54C60" w:rsidRPr="0022413B">
        <w:rPr>
          <w:rFonts w:eastAsiaTheme="minorEastAsia" w:hint="eastAsia"/>
          <w:lang w:eastAsia="ja-JP"/>
        </w:rPr>
        <w:t xml:space="preserve">is </w:t>
      </w:r>
      <w:r w:rsidR="0051441A" w:rsidRPr="0022413B">
        <w:rPr>
          <w:rFonts w:eastAsiaTheme="minorEastAsia" w:hint="eastAsia"/>
          <w:lang w:eastAsia="ja-JP"/>
        </w:rPr>
        <w:t xml:space="preserve">still </w:t>
      </w:r>
      <w:r w:rsidR="00252891" w:rsidRPr="0022413B">
        <w:rPr>
          <w:rFonts w:eastAsiaTheme="minorEastAsia"/>
          <w:lang w:eastAsia="ja-JP"/>
        </w:rPr>
        <w:t>the subject of current</w:t>
      </w:r>
      <w:r w:rsidR="00660D8C" w:rsidRPr="0022413B">
        <w:rPr>
          <w:rFonts w:eastAsiaTheme="minorEastAsia" w:hint="eastAsia"/>
          <w:lang w:eastAsia="ja-JP"/>
        </w:rPr>
        <w:t xml:space="preserve"> </w:t>
      </w:r>
      <w:r w:rsidR="0051441A" w:rsidRPr="0022413B">
        <w:rPr>
          <w:rFonts w:eastAsiaTheme="minorEastAsia" w:hint="eastAsia"/>
          <w:lang w:eastAsia="ja-JP"/>
        </w:rPr>
        <w:t>investigation</w:t>
      </w:r>
      <w:r w:rsidR="00252891" w:rsidRPr="0022413B">
        <w:rPr>
          <w:rFonts w:eastAsiaTheme="minorEastAsia"/>
          <w:lang w:eastAsia="ja-JP"/>
        </w:rPr>
        <w:t>, which will be reported elsewhere.</w:t>
      </w:r>
    </w:p>
    <w:p w:rsidR="00A3423F" w:rsidRPr="0022413B" w:rsidRDefault="00A3423F" w:rsidP="00A3423F">
      <w:pPr>
        <w:pStyle w:val="13Head2"/>
        <w:spacing w:line="480" w:lineRule="auto"/>
        <w:rPr>
          <w:rFonts w:ascii="Times New Roman" w:eastAsiaTheme="minorEastAsia" w:hAnsi="Times New Roman" w:cs="Times New Roman"/>
          <w:sz w:val="24"/>
          <w:szCs w:val="24"/>
          <w:lang w:eastAsia="ja-JP"/>
        </w:rPr>
      </w:pPr>
      <w:r w:rsidRPr="0022413B">
        <w:rPr>
          <w:rFonts w:ascii="Times New Roman" w:hAnsi="Times New Roman" w:cs="Times New Roman"/>
          <w:sz w:val="24"/>
          <w:szCs w:val="24"/>
        </w:rPr>
        <w:t>Origins of low transmission loss and birefringence</w:t>
      </w:r>
    </w:p>
    <w:p w:rsidR="00A3423F" w:rsidRPr="0022413B" w:rsidRDefault="00A3423F" w:rsidP="00A3423F">
      <w:pPr>
        <w:pStyle w:val="10BodyIndent"/>
      </w:pPr>
      <w:r w:rsidRPr="0022413B">
        <w:lastRenderedPageBreak/>
        <w:t xml:space="preserve">The comparison between the SEM images and optical images clearly shows the correlation between the emergence of </w:t>
      </w:r>
      <w:proofErr w:type="spellStart"/>
      <w:r w:rsidRPr="0022413B">
        <w:t>nanoplanes</w:t>
      </w:r>
      <w:proofErr w:type="spellEnd"/>
      <w:r w:rsidRPr="0022413B">
        <w:t xml:space="preserve"> and the transmission drop, which suggests that the randomly distributed nanopores </w:t>
      </w:r>
      <w:r w:rsidR="00F0551E" w:rsidRPr="0022413B">
        <w:rPr>
          <w:rFonts w:hint="eastAsia"/>
          <w:lang w:eastAsia="ja-JP"/>
        </w:rPr>
        <w:t>is</w:t>
      </w:r>
      <w:r w:rsidRPr="0022413B">
        <w:t xml:space="preserve"> responsible for the reduced light scattering. Moreover, the oblate shape of nanopores should be responsible for the induced birefringence. </w:t>
      </w:r>
      <w:r w:rsidR="003461C2">
        <w:t>To confirm this,</w:t>
      </w:r>
      <w:r w:rsidRPr="0022413B">
        <w:t xml:space="preserve"> we simulated the transmittance and birefringence of the randomly distributed nanopore structures in silica glass </w:t>
      </w:r>
      <w:r w:rsidRPr="0022413B">
        <w:rPr>
          <w:rFonts w:eastAsiaTheme="minorEastAsia" w:hint="eastAsia"/>
          <w:lang w:eastAsia="ja-JP"/>
        </w:rPr>
        <w:t>(</w:t>
      </w:r>
      <w:r w:rsidRPr="0022413B">
        <w:t>Fig. 4</w:t>
      </w:r>
      <w:r w:rsidRPr="0022413B">
        <w:rPr>
          <w:b/>
        </w:rPr>
        <w:t>a</w:t>
      </w:r>
      <w:r w:rsidRPr="0022413B">
        <w:rPr>
          <w:rFonts w:eastAsiaTheme="minorEastAsia" w:hint="eastAsia"/>
          <w:lang w:eastAsia="ja-JP"/>
        </w:rPr>
        <w:t>)</w:t>
      </w:r>
      <w:r w:rsidRPr="0022413B">
        <w:t>.</w:t>
      </w:r>
    </w:p>
    <w:p w:rsidR="00A3423F" w:rsidRPr="0022413B" w:rsidRDefault="00A3423F" w:rsidP="00BB410E">
      <w:pPr>
        <w:pStyle w:val="10BodyIndent"/>
        <w:tabs>
          <w:tab w:val="left" w:pos="6237"/>
        </w:tabs>
      </w:pPr>
      <w:r w:rsidRPr="0022413B">
        <w:rPr>
          <w:rFonts w:eastAsiaTheme="minorEastAsia" w:hint="eastAsia"/>
          <w:lang w:eastAsia="ja-JP"/>
        </w:rPr>
        <w:tab/>
      </w:r>
      <w:r w:rsidRPr="0022413B">
        <w:t>The birefringence (</w:t>
      </w:r>
      <w:proofErr w:type="spellStart"/>
      <w:r w:rsidRPr="0022413B">
        <w:t>n</w:t>
      </w:r>
      <w:r w:rsidRPr="0022413B">
        <w:rPr>
          <w:vertAlign w:val="subscript"/>
        </w:rPr>
        <w:t>yy</w:t>
      </w:r>
      <w:r w:rsidRPr="0022413B">
        <w:t>-n</w:t>
      </w:r>
      <w:r w:rsidRPr="0022413B">
        <w:rPr>
          <w:vertAlign w:val="subscript"/>
        </w:rPr>
        <w:t>xx</w:t>
      </w:r>
      <w:proofErr w:type="spellEnd"/>
      <w:r w:rsidRPr="0022413B">
        <w:t xml:space="preserve">) </w:t>
      </w:r>
      <w:r w:rsidR="00F0551E" w:rsidRPr="0022413B">
        <w:t>originat</w:t>
      </w:r>
      <w:r w:rsidR="00F0551E" w:rsidRPr="0022413B">
        <w:rPr>
          <w:rFonts w:hint="eastAsia"/>
          <w:lang w:eastAsia="ja-JP"/>
        </w:rPr>
        <w:t>ing</w:t>
      </w:r>
      <w:r w:rsidR="00F0551E" w:rsidRPr="0022413B">
        <w:t xml:space="preserve"> </w:t>
      </w:r>
      <w:r w:rsidRPr="0022413B">
        <w:t xml:space="preserve">from oblate nanopores inside silica glass was simulated as </w:t>
      </w:r>
      <w:r w:rsidR="00F0551E" w:rsidRPr="0022413B">
        <w:rPr>
          <w:rFonts w:hint="eastAsia"/>
          <w:lang w:eastAsia="ja-JP"/>
        </w:rPr>
        <w:t xml:space="preserve">a </w:t>
      </w:r>
      <w:r w:rsidRPr="0022413B">
        <w:t xml:space="preserve">function of the aspect ratio of </w:t>
      </w:r>
      <w:r w:rsidR="00F0551E" w:rsidRPr="0022413B">
        <w:rPr>
          <w:rFonts w:hint="eastAsia"/>
          <w:lang w:eastAsia="ja-JP"/>
        </w:rPr>
        <w:t xml:space="preserve">the </w:t>
      </w:r>
      <w:r w:rsidRPr="0022413B">
        <w:t>nanopore</w:t>
      </w:r>
      <w:r w:rsidR="00F0551E" w:rsidRPr="0022413B">
        <w:rPr>
          <w:rFonts w:hint="eastAsia"/>
          <w:lang w:eastAsia="ja-JP"/>
        </w:rPr>
        <w:t>s</w:t>
      </w:r>
      <w:r w:rsidRPr="0022413B">
        <w:t xml:space="preserve"> (</w:t>
      </w:r>
      <w:proofErr w:type="spellStart"/>
      <w:r w:rsidR="002B5B1F" w:rsidRPr="0022413B">
        <w:rPr>
          <w:i/>
        </w:rPr>
        <w:t>d</w:t>
      </w:r>
      <w:r w:rsidR="002B5B1F" w:rsidRPr="0022413B">
        <w:rPr>
          <w:i/>
          <w:vertAlign w:val="subscript"/>
        </w:rPr>
        <w:t>y</w:t>
      </w:r>
      <w:proofErr w:type="spellEnd"/>
      <w:r w:rsidRPr="0022413B">
        <w:t>/</w:t>
      </w:r>
      <w:proofErr w:type="spellStart"/>
      <w:r w:rsidR="002B5B1F" w:rsidRPr="0022413B">
        <w:rPr>
          <w:i/>
        </w:rPr>
        <w:t>d</w:t>
      </w:r>
      <w:r w:rsidR="002B5B1F" w:rsidRPr="0022413B">
        <w:rPr>
          <w:i/>
          <w:vertAlign w:val="subscript"/>
        </w:rPr>
        <w:t>x</w:t>
      </w:r>
      <w:proofErr w:type="spellEnd"/>
      <w:r w:rsidRPr="0022413B">
        <w:t>) and the volume fraction of nanopores (</w:t>
      </w:r>
      <w:r w:rsidRPr="0022413B">
        <w:rPr>
          <w:i/>
        </w:rPr>
        <w:t>f</w:t>
      </w:r>
      <w:r w:rsidRPr="0022413B">
        <w:t xml:space="preserve">) in silica glass </w:t>
      </w:r>
      <w:r w:rsidRPr="0022413B">
        <w:rPr>
          <w:rFonts w:eastAsiaTheme="minorEastAsia" w:hint="eastAsia"/>
          <w:lang w:eastAsia="ja-JP"/>
        </w:rPr>
        <w:t>(</w:t>
      </w:r>
      <w:r w:rsidRPr="0022413B">
        <w:t>Fig. 4</w:t>
      </w:r>
      <w:r w:rsidRPr="0022413B">
        <w:rPr>
          <w:b/>
        </w:rPr>
        <w:t>a</w:t>
      </w:r>
      <w:r w:rsidRPr="0022413B">
        <w:t xml:space="preserve"> and </w:t>
      </w:r>
      <w:r w:rsidRPr="0022413B">
        <w:rPr>
          <w:rFonts w:eastAsia="MS Mincho"/>
          <w:lang w:eastAsia="ja-JP"/>
        </w:rPr>
        <w:t>4</w:t>
      </w:r>
      <w:r w:rsidRPr="0022413B">
        <w:rPr>
          <w:b/>
        </w:rPr>
        <w:t>b</w:t>
      </w:r>
      <w:r w:rsidRPr="0022413B">
        <w:rPr>
          <w:rFonts w:eastAsiaTheme="minorEastAsia" w:hint="eastAsia"/>
          <w:lang w:eastAsia="ja-JP"/>
        </w:rPr>
        <w:t>)</w:t>
      </w:r>
      <w:r w:rsidRPr="0022413B">
        <w:t xml:space="preserve"> by </w:t>
      </w:r>
      <w:r w:rsidR="00F0551E" w:rsidRPr="0022413B">
        <w:rPr>
          <w:rFonts w:hint="eastAsia"/>
          <w:lang w:eastAsia="ja-JP"/>
        </w:rPr>
        <w:t xml:space="preserve">the </w:t>
      </w:r>
      <w:r w:rsidRPr="0022413B">
        <w:t>Maxwell-Garnett model with anisotropic scattering particles (</w:t>
      </w:r>
      <w:r w:rsidRPr="0022413B">
        <w:rPr>
          <w:rFonts w:eastAsia="MS Mincho"/>
          <w:lang w:eastAsia="ja-JP"/>
        </w:rPr>
        <w:t xml:space="preserve">Section </w:t>
      </w:r>
      <w:r w:rsidR="00660D8C" w:rsidRPr="0022413B">
        <w:rPr>
          <w:rFonts w:eastAsia="MS Mincho" w:hint="eastAsia"/>
          <w:lang w:eastAsia="ja-JP"/>
        </w:rPr>
        <w:t>5</w:t>
      </w:r>
      <w:r w:rsidR="00660D8C" w:rsidRPr="0022413B">
        <w:rPr>
          <w:rFonts w:eastAsia="MS Mincho"/>
          <w:lang w:eastAsia="ja-JP"/>
        </w:rPr>
        <w:t xml:space="preserve"> </w:t>
      </w:r>
      <w:r w:rsidRPr="0022413B">
        <w:rPr>
          <w:rFonts w:eastAsia="MS Mincho"/>
          <w:lang w:eastAsia="ja-JP"/>
        </w:rPr>
        <w:t xml:space="preserve">of </w:t>
      </w:r>
      <w:r w:rsidRPr="0022413B">
        <w:t>Supplement</w:t>
      </w:r>
      <w:r w:rsidR="00C84ED7" w:rsidRPr="0022413B">
        <w:rPr>
          <w:rFonts w:hint="eastAsia"/>
          <w:lang w:eastAsia="ja-JP"/>
        </w:rPr>
        <w:t>ary</w:t>
      </w:r>
      <w:r w:rsidRPr="0022413B">
        <w:t>)</w:t>
      </w:r>
      <w:hyperlink w:anchor="_ENREF_1_40" w:tooltip="Sihvola, 1988 #73" w:history="1">
        <w:r w:rsidR="006325CF" w:rsidRPr="0022413B">
          <w:rPr>
            <w:rStyle w:val="a7"/>
            <w:color w:val="auto"/>
          </w:rPr>
          <w:fldChar w:fldCharType="begin"/>
        </w:r>
        <w:r w:rsidR="00297471" w:rsidRPr="0022413B">
          <w:rPr>
            <w:rStyle w:val="a7"/>
            <w:color w:val="auto"/>
          </w:rPr>
          <w:instrText xml:space="preserve"> ADDIN EN.CITE &lt;EndNote&gt;&lt;Cite&gt;&lt;Author&gt;Sihvola&lt;/Author&gt;&lt;Year&gt;1988&lt;/Year&gt;&lt;RecNum&gt;73&lt;/RecNum&gt;&lt;DisplayText&gt;&lt;style face="superscript"&gt;40&lt;/style&gt;&lt;/DisplayText&gt;&lt;record&gt;&lt;rec-number&gt;73&lt;/rec-number&gt;&lt;foreign-keys&gt;&lt;key app="EN" db-id="vpa5dpafvara0de29eqvsad82fess59pzt90" timestamp="1559733747"&gt;73&lt;/key&gt;&lt;key app="ENWeb" db-id=""&gt;0&lt;/key&gt;&lt;/foreign-keys&gt;&lt;ref-type name="Journal Article"&gt;17&lt;/ref-type&gt;&lt;contributors&gt;&lt;authors&gt;&lt;author&gt;A. H. Sihvola&lt;/author&gt;&lt;author&gt;J. A. Kong&lt;/author&gt;&lt;/authors&gt;&lt;/contributors&gt;&lt;titles&gt;&lt;title&gt;Effective Permittivity of Dielectric Mixtures&lt;/title&gt;&lt;secondary-title&gt;IEEE Transactions on Geoscience and Remote Sensing&lt;/secondary-title&gt;&lt;/titles&gt;&lt;periodical&gt;&lt;full-title&gt;IEEE Transactions on Geoscience and Remote Sensing&lt;/full-title&gt;&lt;abbr-1&gt;IEEE Trans. Geosci. Remote Sens.&lt;/abbr-1&gt;&lt;/periodical&gt;&lt;pages&gt;420-429&lt;/pages&gt;&lt;volume&gt;26&lt;/volume&gt;&lt;number&gt;4&lt;/number&gt;&lt;section&gt;420&lt;/section&gt;&lt;dates&gt;&lt;year&gt;1988&lt;/year&gt;&lt;/dates&gt;&lt;urls&gt;&lt;/urls&gt;&lt;/record&gt;&lt;/Cite&gt;&lt;/EndNote&gt;</w:instrText>
        </w:r>
        <w:r w:rsidR="006325CF" w:rsidRPr="0022413B">
          <w:rPr>
            <w:rStyle w:val="a7"/>
            <w:color w:val="auto"/>
          </w:rPr>
          <w:fldChar w:fldCharType="separate"/>
        </w:r>
        <w:r w:rsidR="00297471" w:rsidRPr="0022413B">
          <w:rPr>
            <w:rStyle w:val="a7"/>
            <w:noProof/>
            <w:color w:val="auto"/>
            <w:vertAlign w:val="superscript"/>
          </w:rPr>
          <w:t>40</w:t>
        </w:r>
        <w:r w:rsidR="006325CF" w:rsidRPr="0022413B">
          <w:rPr>
            <w:rStyle w:val="a7"/>
            <w:color w:val="auto"/>
          </w:rPr>
          <w:fldChar w:fldCharType="end"/>
        </w:r>
      </w:hyperlink>
      <w:r w:rsidRPr="0022413B">
        <w:t xml:space="preserve">. The birefringence </w:t>
      </w:r>
      <w:r w:rsidRPr="0022413B">
        <w:rPr>
          <w:rFonts w:eastAsiaTheme="minorEastAsia" w:hint="eastAsia"/>
          <w:lang w:eastAsia="ja-JP"/>
        </w:rPr>
        <w:t xml:space="preserve">is proportional to the volume fraction of </w:t>
      </w:r>
      <w:proofErr w:type="spellStart"/>
      <w:r w:rsidRPr="0022413B">
        <w:rPr>
          <w:rFonts w:eastAsiaTheme="minorEastAsia" w:hint="eastAsia"/>
          <w:lang w:eastAsia="ja-JP"/>
        </w:rPr>
        <w:t>nanpores</w:t>
      </w:r>
      <w:proofErr w:type="spellEnd"/>
      <w:r w:rsidRPr="0022413B">
        <w:t xml:space="preserve"> and the slope increases with the aspect ratio</w:t>
      </w:r>
      <w:r w:rsidRPr="0022413B">
        <w:rPr>
          <w:rFonts w:eastAsiaTheme="minorEastAsia" w:hint="eastAsia"/>
          <w:lang w:eastAsia="ja-JP"/>
        </w:rPr>
        <w:t xml:space="preserve"> of </w:t>
      </w:r>
      <w:r w:rsidR="00F0551E" w:rsidRPr="0022413B">
        <w:rPr>
          <w:rFonts w:eastAsiaTheme="minorEastAsia" w:hint="eastAsia"/>
          <w:lang w:eastAsia="ja-JP"/>
        </w:rPr>
        <w:t xml:space="preserve">the </w:t>
      </w:r>
      <w:r w:rsidRPr="0022413B">
        <w:rPr>
          <w:rFonts w:eastAsiaTheme="minorEastAsia" w:hint="eastAsia"/>
          <w:lang w:eastAsia="ja-JP"/>
        </w:rPr>
        <w:t>nanopore</w:t>
      </w:r>
      <w:r w:rsidR="00F0551E" w:rsidRPr="0022413B">
        <w:rPr>
          <w:rFonts w:eastAsiaTheme="minorEastAsia" w:hint="eastAsia"/>
          <w:lang w:eastAsia="ja-JP"/>
        </w:rPr>
        <w:t>s</w:t>
      </w:r>
      <w:r w:rsidRPr="0022413B">
        <w:t>. The birefringence (</w:t>
      </w:r>
      <w:proofErr w:type="spellStart"/>
      <w:r w:rsidRPr="0022413B">
        <w:t>n</w:t>
      </w:r>
      <w:r w:rsidRPr="0022413B">
        <w:rPr>
          <w:vertAlign w:val="subscript"/>
        </w:rPr>
        <w:t>yy</w:t>
      </w:r>
      <w:r w:rsidRPr="0022413B">
        <w:t>-n</w:t>
      </w:r>
      <w:r w:rsidRPr="0022413B">
        <w:rPr>
          <w:vertAlign w:val="subscript"/>
        </w:rPr>
        <w:t>xx</w:t>
      </w:r>
      <w:proofErr w:type="spellEnd"/>
      <w:r w:rsidRPr="0022413B">
        <w:t xml:space="preserve">) is always positive for </w:t>
      </w:r>
      <w:proofErr w:type="spellStart"/>
      <w:r w:rsidRPr="0022413B">
        <w:t>d</w:t>
      </w:r>
      <w:r w:rsidRPr="0022413B">
        <w:rPr>
          <w:vertAlign w:val="subscript"/>
        </w:rPr>
        <w:t>y</w:t>
      </w:r>
      <w:proofErr w:type="spellEnd"/>
      <w:r w:rsidRPr="0022413B">
        <w:t>/</w:t>
      </w:r>
      <w:proofErr w:type="spellStart"/>
      <w:r w:rsidRPr="0022413B">
        <w:t>d</w:t>
      </w:r>
      <w:r w:rsidRPr="0022413B">
        <w:rPr>
          <w:vertAlign w:val="subscript"/>
        </w:rPr>
        <w:t>x</w:t>
      </w:r>
      <w:proofErr w:type="spellEnd"/>
      <w:r w:rsidRPr="0022413B">
        <w:t>&gt;1, meaning that the slow axis is parallel to the long axis of the nanopore</w:t>
      </w:r>
      <w:r w:rsidR="00F0551E" w:rsidRPr="0022413B">
        <w:rPr>
          <w:rFonts w:hint="eastAsia"/>
          <w:lang w:eastAsia="ja-JP"/>
        </w:rPr>
        <w:t>s</w:t>
      </w:r>
      <w:r w:rsidRPr="0022413B">
        <w:t>, which is consistent with the relation between the slow axis and the elongation of the nanopores in the SEM image</w:t>
      </w:r>
      <w:r w:rsidR="00F0551E" w:rsidRPr="0022413B">
        <w:rPr>
          <w:rFonts w:hint="eastAsia"/>
          <w:lang w:eastAsia="ja-JP"/>
        </w:rPr>
        <w:t>s</w:t>
      </w:r>
      <w:r w:rsidRPr="0022413B">
        <w:t xml:space="preserve"> </w:t>
      </w:r>
      <w:r w:rsidRPr="0022413B">
        <w:rPr>
          <w:rFonts w:eastAsiaTheme="minorEastAsia" w:hint="eastAsia"/>
          <w:lang w:eastAsia="ja-JP"/>
        </w:rPr>
        <w:t>(</w:t>
      </w:r>
      <w:r w:rsidRPr="0022413B">
        <w:t>Fig. 2</w:t>
      </w:r>
      <w:r w:rsidRPr="0022413B">
        <w:rPr>
          <w:b/>
        </w:rPr>
        <w:t>a</w:t>
      </w:r>
      <w:r w:rsidRPr="0022413B">
        <w:t xml:space="preserve"> and 2</w:t>
      </w:r>
      <w:r w:rsidRPr="0022413B">
        <w:rPr>
          <w:b/>
        </w:rPr>
        <w:t>b</w:t>
      </w:r>
      <w:r w:rsidRPr="0022413B">
        <w:rPr>
          <w:rFonts w:eastAsiaTheme="minorEastAsia" w:hint="eastAsia"/>
          <w:lang w:eastAsia="ja-JP"/>
        </w:rPr>
        <w:t>)</w:t>
      </w:r>
      <w:r w:rsidRPr="0022413B">
        <w:t>. To explain the observed birefringence</w:t>
      </w:r>
      <w:r w:rsidR="00F0551E" w:rsidRPr="0022413B">
        <w:rPr>
          <w:rFonts w:hint="eastAsia"/>
          <w:lang w:eastAsia="ja-JP"/>
        </w:rPr>
        <w:t xml:space="preserve"> of</w:t>
      </w:r>
      <w:r w:rsidRPr="0022413B">
        <w:t xml:space="preserve"> 5×10</w:t>
      </w:r>
      <w:r w:rsidRPr="0022413B">
        <w:rPr>
          <w:vertAlign w:val="superscript"/>
        </w:rPr>
        <w:t>-4</w:t>
      </w:r>
      <w:r w:rsidRPr="0022413B">
        <w:t xml:space="preserve"> at </w:t>
      </w:r>
      <w:r w:rsidRPr="0022413B">
        <w:rPr>
          <w:i/>
        </w:rPr>
        <w:t>N</w:t>
      </w:r>
      <w:r w:rsidRPr="0022413B">
        <w:rPr>
          <w:i/>
          <w:vertAlign w:val="subscript"/>
        </w:rPr>
        <w:t>p</w:t>
      </w:r>
      <w:r w:rsidRPr="0022413B">
        <w:t>=150 (Fig. 2</w:t>
      </w:r>
      <w:r w:rsidRPr="0022413B">
        <w:rPr>
          <w:b/>
        </w:rPr>
        <w:t>a</w:t>
      </w:r>
      <w:r w:rsidRPr="0022413B">
        <w:t>), the volume fraction</w:t>
      </w:r>
      <w:r w:rsidRPr="0022413B">
        <w:rPr>
          <w:rFonts w:eastAsiaTheme="minorEastAsia" w:hint="eastAsia"/>
          <w:lang w:eastAsia="ja-JP"/>
        </w:rPr>
        <w:t xml:space="preserve"> of nanopores</w:t>
      </w:r>
      <w:r w:rsidRPr="0022413B">
        <w:t xml:space="preserve"> should be </w:t>
      </w:r>
      <w:r w:rsidR="00F0551E" w:rsidRPr="0022413B">
        <w:rPr>
          <w:rFonts w:hint="eastAsia"/>
          <w:lang w:eastAsia="ja-JP"/>
        </w:rPr>
        <w:t>approximately</w:t>
      </w:r>
      <w:r w:rsidR="00F0551E" w:rsidRPr="0022413B">
        <w:t xml:space="preserve"> </w:t>
      </w:r>
      <w:r w:rsidRPr="0022413B">
        <w:t>0.5% (</w:t>
      </w:r>
      <w:r w:rsidRPr="0022413B">
        <w:rPr>
          <w:i/>
        </w:rPr>
        <w:t>f</w:t>
      </w:r>
      <w:r w:rsidRPr="0022413B">
        <w:t xml:space="preserve"> = 0.005) </w:t>
      </w:r>
      <w:r w:rsidR="00F0551E" w:rsidRPr="0022413B">
        <w:rPr>
          <w:rFonts w:hint="eastAsia"/>
          <w:lang w:eastAsia="ja-JP"/>
        </w:rPr>
        <w:t>for</w:t>
      </w:r>
      <w:r w:rsidR="00F0551E" w:rsidRPr="0022413B">
        <w:t xml:space="preserve"> </w:t>
      </w:r>
      <w:r w:rsidRPr="0022413B">
        <w:t xml:space="preserve">mean aspect ratio </w:t>
      </w:r>
      <w:proofErr w:type="spellStart"/>
      <w:r w:rsidR="002B5B1F" w:rsidRPr="0022413B">
        <w:rPr>
          <w:i/>
        </w:rPr>
        <w:t>d</w:t>
      </w:r>
      <w:r w:rsidR="002B5B1F" w:rsidRPr="0022413B">
        <w:rPr>
          <w:i/>
          <w:vertAlign w:val="subscript"/>
        </w:rPr>
        <w:t>y</w:t>
      </w:r>
      <w:proofErr w:type="spellEnd"/>
      <w:r w:rsidRPr="0022413B">
        <w:t>/</w:t>
      </w:r>
      <w:proofErr w:type="spellStart"/>
      <w:r w:rsidR="002B5B1F" w:rsidRPr="0022413B">
        <w:rPr>
          <w:i/>
        </w:rPr>
        <w:t>d</w:t>
      </w:r>
      <w:r w:rsidR="002B5B1F" w:rsidRPr="0022413B">
        <w:rPr>
          <w:i/>
          <w:vertAlign w:val="subscript"/>
        </w:rPr>
        <w:t>x</w:t>
      </w:r>
      <w:proofErr w:type="spellEnd"/>
      <w:r w:rsidRPr="0022413B">
        <w:t>=2, which was estimated from the SEM image.</w:t>
      </w:r>
    </w:p>
    <w:p w:rsidR="00A3423F" w:rsidRPr="0022413B" w:rsidRDefault="00A3423F" w:rsidP="00A3423F">
      <w:pPr>
        <w:pStyle w:val="10BodyIndent"/>
      </w:pPr>
      <w:r w:rsidRPr="0022413B">
        <w:rPr>
          <w:rFonts w:eastAsiaTheme="minorEastAsia" w:hint="eastAsia"/>
          <w:lang w:eastAsia="ja-JP"/>
        </w:rPr>
        <w:tab/>
      </w:r>
      <w:r w:rsidRPr="0022413B">
        <w:t xml:space="preserve">The optical transmittance was simulated by Rayleigh scattering </w:t>
      </w:r>
      <w:hyperlink w:anchor="_ENREF_1_41" w:tooltip="Cox, 2002 #52" w:history="1">
        <w:r w:rsidR="006325CF" w:rsidRPr="0022413B">
          <w:rPr>
            <w:rStyle w:val="a7"/>
            <w:color w:val="auto"/>
          </w:rPr>
          <w:fldChar w:fldCharType="begin"/>
        </w:r>
        <w:r w:rsidR="00297471" w:rsidRPr="0022413B">
          <w:rPr>
            <w:rStyle w:val="a7"/>
            <w:color w:val="auto"/>
          </w:rPr>
          <w:instrText xml:space="preserve"> ADDIN EN.CITE &lt;EndNote&gt;&lt;Cite&gt;&lt;Author&gt;Cox&lt;/Author&gt;&lt;Year&gt;2002&lt;/Year&gt;&lt;RecNum&gt;52&lt;/RecNum&gt;&lt;DisplayText&gt;&lt;style face="superscript"&gt;41&lt;/style&gt;&lt;/DisplayText&gt;&lt;record&gt;&lt;rec-number&gt;52&lt;/rec-number&gt;&lt;foreign-keys&gt;&lt;key app="EN" db-id="vpa5dpafvara0de29eqvsad82fess59pzt90" timestamp="0"&gt;52&lt;/key&gt;&lt;/foreign-keys&gt;&lt;ref-type name="Journal Article"&gt;17&lt;/ref-type&gt;&lt;contributors&gt;&lt;authors&gt;&lt;author&gt;A. J. Cox&lt;/author&gt;&lt;author&gt;Alan J. DeWeerd&lt;/author&gt;&lt;author&gt;Jennifer Linden&lt;/author&gt;&lt;/authors&gt;&lt;/contributors&gt;&lt;titles&gt;&lt;title&gt;An experiment to measure Mie and Rayleigh total scattering cross sections&lt;/title&gt;&lt;secondary-title&gt;American Journal of Physics&lt;/secondary-title&gt;&lt;/titles&gt;&lt;periodical&gt;&lt;full-title&gt;American Journal of Physics&lt;/full-title&gt;&lt;abbr-1&gt;Am. J. Phys.&lt;/abbr-1&gt;&lt;/periodical&gt;&lt;pages&gt;620-625&lt;/pages&gt;&lt;volume&gt;70&lt;/volume&gt;&lt;number&gt;6&lt;/number&gt;&lt;section&gt;620&lt;/section&gt;&lt;dates&gt;&lt;year&gt;2002&lt;/year&gt;&lt;/dates&gt;&lt;urls&gt;&lt;/urls&gt;&lt;electronic-resource-num&gt;&lt;style face="normal" font="default" size="100%"&gt;10.1119/1.1466815&lt;/style&gt;&lt;style face="normal" font="default" charset="134" size="100%"&gt;</w:instrText>
        </w:r>
        <w:r w:rsidR="00297471" w:rsidRPr="0022413B">
          <w:rPr>
            <w:rStyle w:val="a7"/>
            <w:rFonts w:ascii="Microsoft YaHei" w:eastAsia="Microsoft YaHei" w:hAnsi="Microsoft YaHei" w:cs="Microsoft YaHei" w:hint="eastAsia"/>
            <w:color w:val="auto"/>
          </w:rPr>
          <w:instrText>兴</w:instrText>
        </w:r>
        <w:r w:rsidR="00297471" w:rsidRPr="0022413B">
          <w:rPr>
            <w:rStyle w:val="a7"/>
            <w:color w:val="auto"/>
          </w:rPr>
          <w:instrText>&lt;/style&gt;&lt;/electronic-resource-num&gt;&lt;/record&gt;&lt;/Cite&gt;&lt;/EndNote&gt;</w:instrText>
        </w:r>
        <w:r w:rsidR="006325CF" w:rsidRPr="0022413B">
          <w:rPr>
            <w:rStyle w:val="a7"/>
            <w:color w:val="auto"/>
          </w:rPr>
          <w:fldChar w:fldCharType="separate"/>
        </w:r>
        <w:r w:rsidR="00297471" w:rsidRPr="0022413B">
          <w:rPr>
            <w:rStyle w:val="a7"/>
            <w:noProof/>
            <w:color w:val="auto"/>
            <w:vertAlign w:val="superscript"/>
          </w:rPr>
          <w:t>41</w:t>
        </w:r>
        <w:r w:rsidR="006325CF" w:rsidRPr="0022413B">
          <w:rPr>
            <w:rStyle w:val="a7"/>
            <w:color w:val="auto"/>
          </w:rPr>
          <w:fldChar w:fldCharType="end"/>
        </w:r>
      </w:hyperlink>
      <w:r w:rsidRPr="0022413B">
        <w:t xml:space="preserve"> and </w:t>
      </w:r>
      <w:r w:rsidR="00F0551E" w:rsidRPr="0022413B">
        <w:rPr>
          <w:rFonts w:hint="eastAsia"/>
          <w:lang w:eastAsia="ja-JP"/>
        </w:rPr>
        <w:t xml:space="preserve">the </w:t>
      </w:r>
      <w:r w:rsidRPr="0022413B">
        <w:t xml:space="preserve">Beer-Lambert law </w:t>
      </w:r>
      <w:hyperlink w:anchor="_ENREF_1_42" w:tooltip="Atkins, 2014 #23" w:history="1">
        <w:r w:rsidR="006325CF" w:rsidRPr="0022413B">
          <w:rPr>
            <w:rStyle w:val="a7"/>
            <w:color w:val="auto"/>
          </w:rPr>
          <w:fldChar w:fldCharType="begin"/>
        </w:r>
        <w:r w:rsidR="00297471" w:rsidRPr="0022413B">
          <w:rPr>
            <w:rStyle w:val="a7"/>
            <w:color w:val="auto"/>
          </w:rPr>
          <w:instrText xml:space="preserve"> ADDIN EN.CITE &lt;EndNote&gt;&lt;Cite&gt;&lt;Author&gt;Atkins&lt;/Author&gt;&lt;Year&gt;2014&lt;/Year&gt;&lt;RecNum&gt;23&lt;/RecNum&gt;&lt;DisplayText&gt;&lt;style face="superscript"&gt;42&lt;/style&gt;&lt;/DisplayText&gt;&lt;record&gt;&lt;rec-number&gt;23&lt;/rec-number&gt;&lt;foreign-keys&gt;&lt;key app="EN" db-id="vpa5dpafvara0de29eqvsad82fess59pzt90" timestamp="0"&gt;23&lt;/key&gt;&lt;/foreign-keys&gt;&lt;ref-type name="Book"&gt;6&lt;/ref-type&gt;&lt;contributors&gt;&lt;authors&gt;&lt;author&gt;P. Atkins&lt;/author&gt;&lt;author&gt;J. de Paula&lt;/author&gt;&lt;/authors&gt;&lt;/contributors&gt;&lt;titles&gt;&lt;title&gt;Atkins Physical Chemistry&lt;/title&gt;&lt;/titles&gt;&lt;dates&gt;&lt;year&gt;2014&lt;/year&gt;&lt;/dates&gt;&lt;publisher&gt;Oxford University Press&lt;/publisher&gt;&lt;urls&gt;&lt;/urls&gt;&lt;/record&gt;&lt;/Cite&gt;&lt;/EndNote&gt;</w:instrText>
        </w:r>
        <w:r w:rsidR="006325CF" w:rsidRPr="0022413B">
          <w:rPr>
            <w:rStyle w:val="a7"/>
            <w:color w:val="auto"/>
          </w:rPr>
          <w:fldChar w:fldCharType="separate"/>
        </w:r>
        <w:r w:rsidR="00297471" w:rsidRPr="0022413B">
          <w:rPr>
            <w:rStyle w:val="a7"/>
            <w:noProof/>
            <w:color w:val="auto"/>
            <w:vertAlign w:val="superscript"/>
          </w:rPr>
          <w:t>42</w:t>
        </w:r>
        <w:r w:rsidR="006325CF" w:rsidRPr="0022413B">
          <w:rPr>
            <w:rStyle w:val="a7"/>
            <w:color w:val="auto"/>
          </w:rPr>
          <w:fldChar w:fldCharType="end"/>
        </w:r>
      </w:hyperlink>
      <w:r w:rsidRPr="0022413B">
        <w:t xml:space="preserve"> (</w:t>
      </w:r>
      <w:r w:rsidRPr="0022413B">
        <w:rPr>
          <w:rFonts w:eastAsia="MS Mincho"/>
          <w:lang w:eastAsia="ja-JP"/>
        </w:rPr>
        <w:t xml:space="preserve">Section </w:t>
      </w:r>
      <w:r w:rsidR="00660D8C" w:rsidRPr="0022413B">
        <w:rPr>
          <w:rFonts w:eastAsia="MS Mincho" w:hint="eastAsia"/>
          <w:lang w:eastAsia="ja-JP"/>
        </w:rPr>
        <w:t>5</w:t>
      </w:r>
      <w:r w:rsidR="00660D8C" w:rsidRPr="0022413B">
        <w:rPr>
          <w:rFonts w:eastAsia="MS Mincho"/>
          <w:lang w:eastAsia="ja-JP"/>
        </w:rPr>
        <w:t xml:space="preserve"> </w:t>
      </w:r>
      <w:r w:rsidRPr="0022413B">
        <w:rPr>
          <w:rFonts w:eastAsia="MS Mincho"/>
          <w:lang w:eastAsia="ja-JP"/>
        </w:rPr>
        <w:t xml:space="preserve">of </w:t>
      </w:r>
      <w:r w:rsidRPr="0022413B">
        <w:t>Supplement</w:t>
      </w:r>
      <w:r w:rsidR="00C84ED7" w:rsidRPr="0022413B">
        <w:rPr>
          <w:rFonts w:eastAsia="MS Mincho" w:hint="eastAsia"/>
          <w:lang w:eastAsia="ja-JP"/>
        </w:rPr>
        <w:t>ary</w:t>
      </w:r>
      <w:r w:rsidRPr="0022413B">
        <w:t xml:space="preserve">) with the </w:t>
      </w:r>
      <w:r w:rsidR="00F0551E" w:rsidRPr="0022413B">
        <w:rPr>
          <w:rFonts w:hint="eastAsia"/>
          <w:lang w:eastAsia="ja-JP"/>
        </w:rPr>
        <w:t xml:space="preserve">nanopore </w:t>
      </w:r>
      <w:r w:rsidRPr="0022413B">
        <w:t>volume fraction of 0.5% estimated above. When the diameter of the nanopore</w:t>
      </w:r>
      <w:r w:rsidR="00F0551E" w:rsidRPr="0022413B">
        <w:rPr>
          <w:rFonts w:hint="eastAsia"/>
          <w:lang w:eastAsia="ja-JP"/>
        </w:rPr>
        <w:t>s</w:t>
      </w:r>
      <w:r w:rsidRPr="0022413B">
        <w:t xml:space="preserve"> is larger than 40 nm, the transmission drops in the visible region </w:t>
      </w:r>
      <w:r w:rsidRPr="0022413B">
        <w:rPr>
          <w:rFonts w:eastAsiaTheme="minorEastAsia" w:hint="eastAsia"/>
          <w:lang w:eastAsia="ja-JP"/>
        </w:rPr>
        <w:t>(</w:t>
      </w:r>
      <w:r w:rsidRPr="0022413B">
        <w:t>Fig. 4</w:t>
      </w:r>
      <w:r w:rsidRPr="0022413B">
        <w:rPr>
          <w:b/>
        </w:rPr>
        <w:t>c</w:t>
      </w:r>
      <w:r w:rsidRPr="0022413B">
        <w:rPr>
          <w:rFonts w:eastAsiaTheme="minorEastAsia" w:hint="eastAsia"/>
          <w:lang w:eastAsia="ja-JP"/>
        </w:rPr>
        <w:t>)</w:t>
      </w:r>
      <w:r w:rsidRPr="0022413B">
        <w:t xml:space="preserve">. The transmission loss in the visible region significantly </w:t>
      </w:r>
      <w:r w:rsidR="00F0551E" w:rsidRPr="0022413B">
        <w:rPr>
          <w:rFonts w:hint="eastAsia"/>
          <w:lang w:eastAsia="ja-JP"/>
        </w:rPr>
        <w:t xml:space="preserve">decreases </w:t>
      </w:r>
      <w:r w:rsidRPr="0022413B">
        <w:t xml:space="preserve">with decreasing diameter from 40 nm to 10 nm. By comparing the measured </w:t>
      </w:r>
      <w:r w:rsidRPr="0022413B">
        <w:rPr>
          <w:rFonts w:eastAsiaTheme="minorEastAsia" w:hint="eastAsia"/>
          <w:lang w:eastAsia="ja-JP"/>
        </w:rPr>
        <w:t>(</w:t>
      </w:r>
      <w:r w:rsidRPr="0022413B">
        <w:t>blue solid line in Fig. 1</w:t>
      </w:r>
      <w:r w:rsidRPr="0022413B">
        <w:rPr>
          <w:b/>
        </w:rPr>
        <w:t>e</w:t>
      </w:r>
      <w:r w:rsidRPr="0022413B">
        <w:rPr>
          <w:rFonts w:eastAsiaTheme="minorEastAsia" w:hint="eastAsia"/>
          <w:lang w:eastAsia="ja-JP"/>
        </w:rPr>
        <w:t>)</w:t>
      </w:r>
      <w:r w:rsidRPr="0022413B">
        <w:t xml:space="preserve"> and simulated spectra, the diameters of nanopores for </w:t>
      </w:r>
      <w:r w:rsidR="00F0551E" w:rsidRPr="0022413B">
        <w:rPr>
          <w:rFonts w:hint="eastAsia"/>
          <w:lang w:eastAsia="ja-JP"/>
        </w:rPr>
        <w:t xml:space="preserve">the </w:t>
      </w:r>
      <w:r w:rsidRPr="0022413B">
        <w:t xml:space="preserve">low-loss modification could be estimated </w:t>
      </w:r>
      <w:r w:rsidR="00F0551E" w:rsidRPr="0022413B">
        <w:rPr>
          <w:rFonts w:hint="eastAsia"/>
          <w:lang w:eastAsia="ja-JP"/>
        </w:rPr>
        <w:t xml:space="preserve">as </w:t>
      </w:r>
      <w:r w:rsidRPr="0022413B">
        <w:t xml:space="preserve">between 20 nm and 30 nm. The average diameter of nanopores from the SEM image </w:t>
      </w:r>
      <w:r w:rsidRPr="0022413B">
        <w:rPr>
          <w:rFonts w:eastAsiaTheme="minorEastAsia" w:hint="eastAsia"/>
          <w:lang w:eastAsia="ja-JP"/>
        </w:rPr>
        <w:t>(</w:t>
      </w:r>
      <w:r w:rsidRPr="0022413B">
        <w:t>Fig. 2</w:t>
      </w:r>
      <w:r w:rsidRPr="0022413B">
        <w:rPr>
          <w:b/>
        </w:rPr>
        <w:t>a</w:t>
      </w:r>
      <w:r w:rsidRPr="0022413B">
        <w:t>, N</w:t>
      </w:r>
      <w:r w:rsidRPr="0022413B">
        <w:rPr>
          <w:vertAlign w:val="subscript"/>
        </w:rPr>
        <w:t>p</w:t>
      </w:r>
      <w:r w:rsidRPr="0022413B">
        <w:t xml:space="preserve"> &lt; 200</w:t>
      </w:r>
      <w:r w:rsidRPr="0022413B">
        <w:rPr>
          <w:rFonts w:eastAsiaTheme="minorEastAsia" w:hint="eastAsia"/>
          <w:lang w:eastAsia="ja-JP"/>
        </w:rPr>
        <w:t>)</w:t>
      </w:r>
      <w:r w:rsidRPr="0022413B">
        <w:t xml:space="preserve"> is </w:t>
      </w:r>
      <w:r w:rsidR="00F0551E" w:rsidRPr="0022413B">
        <w:rPr>
          <w:rFonts w:hint="eastAsia"/>
          <w:lang w:eastAsia="ja-JP"/>
        </w:rPr>
        <w:t>approximately</w:t>
      </w:r>
      <w:r w:rsidR="00F0551E" w:rsidRPr="0022413B">
        <w:t xml:space="preserve"> </w:t>
      </w:r>
      <w:r w:rsidRPr="0022413B">
        <w:t>30 nm, which shows a good agreement with the estimation.</w:t>
      </w:r>
    </w:p>
    <w:p w:rsidR="00A3423F" w:rsidRPr="0022413B" w:rsidRDefault="00A3423F" w:rsidP="00A3423F">
      <w:pPr>
        <w:pStyle w:val="10BodyIndent"/>
        <w:rPr>
          <w:rFonts w:eastAsiaTheme="minorEastAsia"/>
          <w:lang w:eastAsia="ja-JP"/>
        </w:rPr>
      </w:pPr>
      <w:r w:rsidRPr="0022413B">
        <w:rPr>
          <w:rFonts w:eastAsiaTheme="minorEastAsia" w:hint="eastAsia"/>
          <w:lang w:eastAsia="ja-JP"/>
        </w:rPr>
        <w:tab/>
      </w:r>
      <w:r w:rsidR="00F0551E" w:rsidRPr="0022413B">
        <w:rPr>
          <w:rFonts w:hint="eastAsia"/>
          <w:lang w:eastAsia="ja-JP"/>
        </w:rPr>
        <w:t>E</w:t>
      </w:r>
      <w:r w:rsidRPr="0022413B">
        <w:t xml:space="preserve">lucidation of the origin of the transmission loss and birefringence is crucial for </w:t>
      </w:r>
      <w:r w:rsidR="00F0551E" w:rsidRPr="0022413B">
        <w:rPr>
          <w:rFonts w:hint="eastAsia"/>
          <w:lang w:eastAsia="ja-JP"/>
        </w:rPr>
        <w:t xml:space="preserve">the </w:t>
      </w:r>
      <w:r w:rsidRPr="0022413B">
        <w:t xml:space="preserve">creation of practical birefringence in glass. Until now, the formation of periodic nanostructures or </w:t>
      </w:r>
      <w:r w:rsidR="00F0551E" w:rsidRPr="0022413B">
        <w:rPr>
          <w:rFonts w:hint="eastAsia"/>
          <w:lang w:eastAsia="ja-JP"/>
        </w:rPr>
        <w:t xml:space="preserve">the </w:t>
      </w:r>
      <w:r w:rsidRPr="0022413B">
        <w:t>alignment of lamella</w:t>
      </w:r>
      <w:r w:rsidR="00F0551E" w:rsidRPr="0022413B">
        <w:rPr>
          <w:rFonts w:hint="eastAsia"/>
          <w:lang w:eastAsia="ja-JP"/>
        </w:rPr>
        <w:t>r</w:t>
      </w:r>
      <w:r w:rsidRPr="0022413B">
        <w:t xml:space="preserve"> structures has been believed </w:t>
      </w:r>
      <w:r w:rsidR="00F0551E" w:rsidRPr="0022413B">
        <w:rPr>
          <w:rFonts w:hint="eastAsia"/>
          <w:lang w:eastAsia="ja-JP"/>
        </w:rPr>
        <w:t>to be</w:t>
      </w:r>
      <w:r w:rsidR="00F0551E" w:rsidRPr="0022413B">
        <w:t xml:space="preserve"> </w:t>
      </w:r>
      <w:r w:rsidRPr="0022413B">
        <w:t xml:space="preserve">necessary to generate birefringence by laser direct </w:t>
      </w:r>
      <w:r w:rsidRPr="0022413B">
        <w:lastRenderedPageBreak/>
        <w:t>writing. However, the SEM observation</w:t>
      </w:r>
      <w:r w:rsidR="00F0551E" w:rsidRPr="0022413B">
        <w:rPr>
          <w:rFonts w:hint="eastAsia"/>
          <w:lang w:eastAsia="ja-JP"/>
        </w:rPr>
        <w:t>s</w:t>
      </w:r>
      <w:r w:rsidRPr="0022413B">
        <w:t xml:space="preserve"> and birefringence and transmittance </w:t>
      </w:r>
      <w:r w:rsidR="00F0551E" w:rsidRPr="0022413B">
        <w:rPr>
          <w:rFonts w:hint="eastAsia"/>
          <w:lang w:eastAsia="ja-JP"/>
        </w:rPr>
        <w:t xml:space="preserve">simulations </w:t>
      </w:r>
      <w:r w:rsidRPr="0022413B">
        <w:t xml:space="preserve">proved that spatially separated nanopores with anisotropic shape are sufficient to produce high enough birefringence with ultralow loss. Although both the birefringence and transmittance can be predicted by classical theories, this is the first demonstration of </w:t>
      </w:r>
      <w:r w:rsidR="00F0551E" w:rsidRPr="0022413B">
        <w:rPr>
          <w:rFonts w:hint="eastAsia"/>
          <w:lang w:eastAsia="ja-JP"/>
        </w:rPr>
        <w:t xml:space="preserve">a </w:t>
      </w:r>
      <w:r w:rsidRPr="0022413B">
        <w:t xml:space="preserve">new silica structure, which is very different from conventional </w:t>
      </w:r>
      <w:proofErr w:type="spellStart"/>
      <w:r w:rsidRPr="0022413B">
        <w:t>nanoporous</w:t>
      </w:r>
      <w:proofErr w:type="spellEnd"/>
      <w:r w:rsidRPr="0022413B">
        <w:t xml:space="preserve"> silica where pores aggregate </w:t>
      </w:r>
      <w:hyperlink w:anchor="_ENREF_1_43" w:tooltip="Lancry, 2013 #15" w:history="1">
        <w:r w:rsidR="006325CF" w:rsidRPr="0022413B">
          <w:rPr>
            <w:rStyle w:val="a7"/>
            <w:color w:val="auto"/>
          </w:rPr>
          <w:fldChar w:fldCharType="begin"/>
        </w:r>
        <w:r w:rsidR="00297471" w:rsidRPr="0022413B">
          <w:rPr>
            <w:rStyle w:val="a7"/>
            <w:color w:val="auto"/>
          </w:rPr>
          <w:instrText xml:space="preserve"> ADDIN EN.CITE &lt;EndNote&gt;&lt;Cite&gt;&lt;Author&gt;Lancry&lt;/Author&gt;&lt;Year&gt;2013&lt;/Year&gt;&lt;RecNum&gt;15&lt;/RecNum&gt;&lt;DisplayText&gt;&lt;style face="superscript"&gt;43&lt;/style&gt;&lt;/DisplayText&gt;&lt;record&gt;&lt;rec-number&gt;15&lt;/rec-number&gt;&lt;foreign-keys&gt;&lt;key app="EN" db-id="vpa5dpafvara0de29eqvsad82fess59pzt90" timestamp="0"&gt;15&lt;/key&gt;&lt;/foreign-keys&gt;&lt;ref-type name="Journal Article"&gt;17&lt;/ref-type&gt;&lt;contributors&gt;&lt;authors&gt;&lt;author&gt;Lancry, Matthieu&lt;/author&gt;&lt;author&gt;Poumellec, Bertrand&lt;/author&gt;&lt;author&gt;Canning, John&lt;/author&gt;&lt;author&gt;Cook, Kevin&lt;/author&gt;&lt;author&gt;Poulin, Jean-Claude&lt;/author&gt;&lt;author&gt;Brisset, Francois&lt;/author&gt;&lt;/authors&gt;&lt;/contributors&gt;&lt;titles&gt;&lt;title&gt;Ultrafast nanoporous silica formation driven by femtosecond laser irradiation&lt;/title&gt;&lt;secondary-title&gt;Laser &amp;amp; Photonics Reviews&lt;/secondary-title&gt;&lt;/titles&gt;&lt;periodical&gt;&lt;full-title&gt;Laser &amp;amp; Photonics Reviews&lt;/full-title&gt;&lt;abbr-1&gt;Laser Photo. Rev.&lt;/abbr-1&gt;&lt;/periodical&gt;&lt;pages&gt;953-962&lt;/pages&gt;&lt;volume&gt;7&lt;/volume&gt;&lt;number&gt;6&lt;/number&gt;&lt;dates&gt;&lt;year&gt;2013&lt;/year&gt;&lt;/dates&gt;&lt;isbn&gt;18638880&lt;/isbn&gt;&lt;urls&gt;&lt;/urls&gt;&lt;electronic-resource-num&gt;10.1002/lpor.201300043&lt;/electronic-resource-num&gt;&lt;/record&gt;&lt;/Cite&gt;&lt;/EndNote&gt;</w:instrText>
        </w:r>
        <w:r w:rsidR="006325CF" w:rsidRPr="0022413B">
          <w:rPr>
            <w:rStyle w:val="a7"/>
            <w:color w:val="auto"/>
          </w:rPr>
          <w:fldChar w:fldCharType="separate"/>
        </w:r>
        <w:r w:rsidR="00297471" w:rsidRPr="0022413B">
          <w:rPr>
            <w:rStyle w:val="a7"/>
            <w:noProof/>
            <w:color w:val="auto"/>
            <w:vertAlign w:val="superscript"/>
          </w:rPr>
          <w:t>43</w:t>
        </w:r>
        <w:r w:rsidR="006325CF" w:rsidRPr="0022413B">
          <w:rPr>
            <w:rStyle w:val="a7"/>
            <w:color w:val="auto"/>
          </w:rPr>
          <w:fldChar w:fldCharType="end"/>
        </w:r>
      </w:hyperlink>
      <w:r w:rsidRPr="0022413B">
        <w:t xml:space="preserve"> or connect </w:t>
      </w:r>
      <w:r w:rsidR="00F0551E" w:rsidRPr="0022413B">
        <w:rPr>
          <w:rFonts w:hint="eastAsia"/>
          <w:lang w:eastAsia="ja-JP"/>
        </w:rPr>
        <w:t xml:space="preserve">to </w:t>
      </w:r>
      <w:r w:rsidRPr="0022413B">
        <w:t>each other</w:t>
      </w:r>
      <w:hyperlink w:anchor="_ENREF_1_44" w:tooltip="El Hamzaoui, 2010 #113" w:history="1">
        <w:r w:rsidR="006325CF" w:rsidRPr="0022413B">
          <w:rPr>
            <w:rStyle w:val="a7"/>
            <w:color w:val="auto"/>
          </w:rPr>
          <w:fldChar w:fldCharType="begin"/>
        </w:r>
        <w:r w:rsidR="00297471" w:rsidRPr="0022413B">
          <w:rPr>
            <w:rStyle w:val="a7"/>
            <w:color w:val="auto"/>
          </w:rPr>
          <w:instrText xml:space="preserve"> ADDIN EN.CITE &lt;EndNote&gt;&lt;Cite&gt;&lt;Author&gt;El Hamzaoui&lt;/Author&gt;&lt;Year&gt;2010&lt;/Year&gt;&lt;RecNum&gt;113&lt;/RecNum&gt;&lt;DisplayText&gt;&lt;style face="superscript"&gt;44&lt;/style&gt;&lt;/DisplayText&gt;&lt;record&gt;&lt;rec-number&gt;113&lt;/rec-number&gt;&lt;foreign-keys&gt;&lt;key app="EN" db-id="vpa5dpafvara0de29eqvsad82fess59pzt90" timestamp="1560440630"&gt;113&lt;/key&gt;&lt;key app="ENWeb" db-id=""&gt;0&lt;/key&gt;&lt;/foreign-keys&gt;&lt;ref-type name="Journal Article"&gt;17&lt;/ref-type&gt;&lt;contributors&gt;&lt;authors&gt;&lt;author&gt;El Hamzaoui, H.&lt;/author&gt;&lt;author&gt;Courthéoux, L.&lt;/author&gt;&lt;author&gt;Nguyen, V. N.&lt;/author&gt;&lt;author&gt;Berrier, E.&lt;/author&gt;&lt;author&gt;Favre, A.&lt;/author&gt;&lt;author&gt;Bigot, L.&lt;/author&gt;&lt;author&gt;Bouazaoui, M.&lt;/author&gt;&lt;author&gt;Capoen, B.&lt;/author&gt;&lt;/authors&gt;&lt;/contributors&gt;&lt;titles&gt;&lt;title&gt;From porous silica xerogels to bulk optical glasses: The control of densification&lt;/title&gt;&lt;secondary-title&gt;Materials Chemistry and Physics&lt;/secondary-title&gt;&lt;/titles&gt;&lt;periodical&gt;&lt;full-title&gt;Materials Chemistry and Physics&lt;/full-title&gt;&lt;abbr-1&gt;Mater. Chem. Phys.&lt;/abbr-1&gt;&lt;/periodical&gt;&lt;pages&gt;83-88&lt;/pages&gt;&lt;volume&gt;121&lt;/volume&gt;&lt;number&gt;1-2&lt;/number&gt;&lt;dates&gt;&lt;year&gt;2010&lt;/year&gt;&lt;/dates&gt;&lt;isbn&gt;02540584&lt;/isbn&gt;&lt;urls&gt;&lt;/urls&gt;&lt;electronic-resource-num&gt;10.1016/j.matchemphys.2009.12.043&lt;/electronic-resource-num&gt;&lt;/record&gt;&lt;/Cite&gt;&lt;/EndNote&gt;</w:instrText>
        </w:r>
        <w:r w:rsidR="006325CF" w:rsidRPr="0022413B">
          <w:rPr>
            <w:rStyle w:val="a7"/>
            <w:color w:val="auto"/>
          </w:rPr>
          <w:fldChar w:fldCharType="separate"/>
        </w:r>
        <w:r w:rsidR="00297471" w:rsidRPr="0022413B">
          <w:rPr>
            <w:rStyle w:val="a7"/>
            <w:noProof/>
            <w:color w:val="auto"/>
            <w:vertAlign w:val="superscript"/>
          </w:rPr>
          <w:t>44</w:t>
        </w:r>
        <w:r w:rsidR="006325CF" w:rsidRPr="0022413B">
          <w:rPr>
            <w:rStyle w:val="a7"/>
            <w:color w:val="auto"/>
          </w:rPr>
          <w:fldChar w:fldCharType="end"/>
        </w:r>
      </w:hyperlink>
      <w:r w:rsidRPr="0022413B">
        <w:t xml:space="preserve">, and </w:t>
      </w:r>
      <w:r w:rsidR="00F0551E" w:rsidRPr="0022413B">
        <w:rPr>
          <w:rFonts w:hint="eastAsia"/>
          <w:lang w:eastAsia="ja-JP"/>
        </w:rPr>
        <w:t xml:space="preserve">of </w:t>
      </w:r>
      <w:r w:rsidRPr="0022413B">
        <w:t xml:space="preserve">space-selective control of </w:t>
      </w:r>
      <w:r w:rsidR="00F0551E" w:rsidRPr="0022413B">
        <w:rPr>
          <w:rFonts w:hint="eastAsia"/>
          <w:lang w:eastAsia="ja-JP"/>
        </w:rPr>
        <w:t xml:space="preserve">the </w:t>
      </w:r>
      <w:r w:rsidRPr="0022413B">
        <w:t xml:space="preserve">nanopore anisotropy with </w:t>
      </w:r>
      <w:r w:rsidR="00F0551E" w:rsidRPr="0022413B">
        <w:rPr>
          <w:rFonts w:hint="eastAsia"/>
          <w:lang w:eastAsia="ja-JP"/>
        </w:rPr>
        <w:t xml:space="preserve">a </w:t>
      </w:r>
      <w:r w:rsidRPr="0022413B">
        <w:t>focused polarized light beam.</w:t>
      </w:r>
    </w:p>
    <w:p w:rsidR="00A3423F" w:rsidRPr="0022413B" w:rsidRDefault="00A3423F" w:rsidP="00A3423F">
      <w:pPr>
        <w:pStyle w:val="10BodyIndent"/>
        <w:rPr>
          <w:rFonts w:eastAsiaTheme="minorEastAsia"/>
          <w:lang w:eastAsia="ja-JP"/>
        </w:rPr>
      </w:pPr>
    </w:p>
    <w:p w:rsidR="00A3423F" w:rsidRPr="0022413B" w:rsidRDefault="00A3423F" w:rsidP="00A3423F">
      <w:pPr>
        <w:pStyle w:val="13Head2"/>
        <w:spacing w:line="480" w:lineRule="auto"/>
        <w:rPr>
          <w:rFonts w:ascii="Times New Roman" w:hAnsi="Times New Roman" w:cs="Times New Roman"/>
          <w:sz w:val="24"/>
          <w:szCs w:val="24"/>
        </w:rPr>
      </w:pPr>
      <w:r w:rsidRPr="0022413B">
        <w:rPr>
          <w:rFonts w:ascii="Times New Roman" w:hAnsi="Times New Roman" w:cs="Times New Roman"/>
          <w:sz w:val="24"/>
          <w:szCs w:val="24"/>
        </w:rPr>
        <w:t xml:space="preserve">Mechanism </w:t>
      </w:r>
      <w:r w:rsidRPr="0022413B">
        <w:rPr>
          <w:rFonts w:ascii="Times New Roman" w:hAnsi="Times New Roman" w:cs="Times New Roman"/>
          <w:sz w:val="24"/>
          <w:szCs w:val="24"/>
          <w:lang w:eastAsia="zh-CN"/>
        </w:rPr>
        <w:t>of formation of anis</w:t>
      </w:r>
      <w:r w:rsidR="00DD3616" w:rsidRPr="0022413B">
        <w:rPr>
          <w:rFonts w:ascii="Times New Roman" w:hAnsi="Times New Roman" w:cs="Times New Roman" w:hint="eastAsia"/>
          <w:sz w:val="24"/>
          <w:szCs w:val="24"/>
          <w:lang w:eastAsia="ja-JP"/>
        </w:rPr>
        <w:t>o</w:t>
      </w:r>
      <w:r w:rsidRPr="0022413B">
        <w:rPr>
          <w:rFonts w:ascii="Times New Roman" w:hAnsi="Times New Roman" w:cs="Times New Roman"/>
          <w:sz w:val="24"/>
          <w:szCs w:val="24"/>
          <w:lang w:eastAsia="zh-CN"/>
        </w:rPr>
        <w:t>tropic nanopores</w:t>
      </w:r>
    </w:p>
    <w:p w:rsidR="00A3423F" w:rsidRPr="0022413B" w:rsidRDefault="00A3423F" w:rsidP="00A3423F">
      <w:pPr>
        <w:pStyle w:val="10BodyIndent"/>
      </w:pPr>
      <w:r w:rsidRPr="0022413B">
        <w:rPr>
          <w:rFonts w:eastAsiaTheme="minorEastAsia" w:hint="eastAsia"/>
          <w:lang w:eastAsia="ja-JP"/>
        </w:rPr>
        <w:tab/>
      </w:r>
      <w:r w:rsidRPr="0022413B">
        <w:t xml:space="preserve">The mechanism of </w:t>
      </w:r>
      <w:r w:rsidR="00DD3616" w:rsidRPr="0022413B">
        <w:t>polarization</w:t>
      </w:r>
      <w:r w:rsidR="00DD3616" w:rsidRPr="0022413B">
        <w:rPr>
          <w:rFonts w:hint="eastAsia"/>
          <w:lang w:eastAsia="ja-JP"/>
        </w:rPr>
        <w:t>-</w:t>
      </w:r>
      <w:r w:rsidRPr="0022413B">
        <w:t xml:space="preserve">controlled oblate nanopore formation should involve at least two processes: (1) formation of randomly distributed nanopores and (2) elongation of nanopores perpendicular to the polarization of </w:t>
      </w:r>
      <w:r w:rsidR="00DD3616" w:rsidRPr="0022413B">
        <w:rPr>
          <w:rFonts w:hint="eastAsia"/>
          <w:lang w:eastAsia="ja-JP"/>
        </w:rPr>
        <w:t xml:space="preserve">the </w:t>
      </w:r>
      <w:r w:rsidRPr="0022413B">
        <w:t xml:space="preserve">light beam. </w:t>
      </w:r>
      <w:r w:rsidRPr="0022413B">
        <w:rPr>
          <w:rFonts w:eastAsiaTheme="minorEastAsia" w:hint="eastAsia"/>
          <w:lang w:eastAsia="ja-JP"/>
        </w:rPr>
        <w:t>The formation of nanopores suggests the generation of oxygen molecules inside silica by laser irradiation,</w:t>
      </w:r>
      <w:r w:rsidR="00DD3616" w:rsidRPr="0022413B">
        <w:rPr>
          <w:rFonts w:eastAsiaTheme="minorEastAsia" w:hint="eastAsia"/>
          <w:lang w:eastAsia="ja-JP"/>
        </w:rPr>
        <w:t xml:space="preserve"> whose</w:t>
      </w:r>
      <w:r w:rsidRPr="0022413B">
        <w:rPr>
          <w:rFonts w:eastAsiaTheme="minorEastAsia" w:hint="eastAsia"/>
          <w:lang w:eastAsia="ja-JP"/>
        </w:rPr>
        <w:t xml:space="preserve"> relation to defects formation has been investigated in a number of studies </w:t>
      </w:r>
      <w:r w:rsidR="006325CF" w:rsidRPr="0022413B">
        <w:fldChar w:fldCharType="begin">
          <w:fldData xml:space="preserve">PEVuZE5vdGU+PENpdGU+PEF1dGhvcj5TYWV0YTwvQXV0aG9yPjxZZWFyPjE5OTM8L1llYXI+PFJl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</w:fldData>
        </w:fldChar>
      </w:r>
      <w:r w:rsidR="009B076E" w:rsidRPr="0022413B">
        <w:instrText xml:space="preserve"> ADDIN EN.CITE </w:instrText>
      </w:r>
      <w:r w:rsidR="006325CF" w:rsidRPr="0022413B">
        <w:fldChar w:fldCharType="begin">
          <w:fldData xml:space="preserve">PEVuZE5vdGU+PENpdGU+PEF1dGhvcj5TYWV0YTwvQXV0aG9yPjxZZWFyPjE5OTM8L1llYXI+PFJl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</w:fldData>
        </w:fldChar>
      </w:r>
      <w:r w:rsidR="009B076E" w:rsidRPr="0022413B">
        <w:instrText xml:space="preserve"> ADDIN EN.CITE.DATA </w:instrText>
      </w:r>
      <w:r w:rsidR="006325CF" w:rsidRPr="0022413B">
        <w:fldChar w:fldCharType="end"/>
      </w:r>
      <w:r w:rsidR="006325CF" w:rsidRPr="0022413B">
        <w:fldChar w:fldCharType="separate"/>
      </w:r>
      <w:hyperlink w:anchor="_ENREF_1_35" w:tooltip="Tsai, 1991 #73" w:history="1">
        <w:r w:rsidR="009B076E" w:rsidRPr="0022413B">
          <w:rPr>
            <w:rStyle w:val="a7"/>
            <w:noProof/>
            <w:color w:val="auto"/>
            <w:vertAlign w:val="superscript"/>
          </w:rPr>
          <w:t>35</w:t>
        </w:r>
      </w:hyperlink>
      <w:r w:rsidR="009B076E" w:rsidRPr="0022413B">
        <w:rPr>
          <w:noProof/>
          <w:vertAlign w:val="superscript"/>
        </w:rPr>
        <w:t>,</w:t>
      </w:r>
      <w:hyperlink w:anchor="_ENREF_1_45" w:tooltip="Saeta, 1993 #109" w:history="1">
        <w:r w:rsidR="009B076E" w:rsidRPr="0022413B">
          <w:rPr>
            <w:rStyle w:val="a7"/>
            <w:noProof/>
            <w:color w:val="auto"/>
            <w:vertAlign w:val="superscript"/>
          </w:rPr>
          <w:t>45-48</w:t>
        </w:r>
      </w:hyperlink>
      <w:r w:rsidR="006325CF" w:rsidRPr="0022413B">
        <w:fldChar w:fldCharType="end"/>
      </w:r>
      <w:r w:rsidRPr="0022413B">
        <w:rPr>
          <w:rFonts w:eastAsiaTheme="minorEastAsia" w:hint="eastAsia"/>
          <w:lang w:eastAsia="ja-JP"/>
        </w:rPr>
        <w:t xml:space="preserve">. </w:t>
      </w:r>
      <w:r w:rsidRPr="0022413B">
        <w:t xml:space="preserve">The fact that </w:t>
      </w:r>
      <w:r w:rsidR="00DD3616" w:rsidRPr="0022413B">
        <w:rPr>
          <w:rFonts w:hint="eastAsia"/>
          <w:lang w:eastAsia="ja-JP"/>
        </w:rPr>
        <w:t xml:space="preserve">the </w:t>
      </w:r>
      <w:r w:rsidRPr="0022413B">
        <w:t>low-loss birefringent modification (type X) cannot be observed with short pulse duration (</w:t>
      </w:r>
      <w:proofErr w:type="spellStart"/>
      <w:r w:rsidRPr="0022413B">
        <w:t>t</w:t>
      </w:r>
      <w:r w:rsidRPr="0022413B">
        <w:rPr>
          <w:vertAlign w:val="subscript"/>
        </w:rPr>
        <w:t>p</w:t>
      </w:r>
      <w:proofErr w:type="spellEnd"/>
      <w:r w:rsidRPr="0022413B">
        <w:t xml:space="preserve"> &lt; 220</w:t>
      </w:r>
      <w:r w:rsidR="00DD3616" w:rsidRPr="0022413B">
        <w:rPr>
          <w:rFonts w:hint="eastAsia"/>
          <w:lang w:eastAsia="ja-JP"/>
        </w:rPr>
        <w:t xml:space="preserve"> </w:t>
      </w:r>
      <w:r w:rsidRPr="0022413B">
        <w:t xml:space="preserve">fs) </w:t>
      </w:r>
      <w:r w:rsidRPr="0022413B">
        <w:rPr>
          <w:rFonts w:eastAsiaTheme="minorEastAsia" w:hint="eastAsia"/>
          <w:lang w:eastAsia="ja-JP"/>
        </w:rPr>
        <w:t>(</w:t>
      </w:r>
      <w:r w:rsidRPr="0022413B">
        <w:rPr>
          <w:rFonts w:eastAsia="MS Mincho"/>
          <w:lang w:eastAsia="ja-JP"/>
        </w:rPr>
        <w:t>Fig. 3</w:t>
      </w:r>
      <w:r w:rsidRPr="0022413B">
        <w:rPr>
          <w:rFonts w:eastAsia="MS Mincho"/>
          <w:b/>
          <w:lang w:eastAsia="ja-JP"/>
        </w:rPr>
        <w:t>c</w:t>
      </w:r>
      <w:r w:rsidRPr="0022413B">
        <w:rPr>
          <w:rFonts w:eastAsiaTheme="minorEastAsia" w:hint="eastAsia"/>
          <w:lang w:eastAsia="ja-JP"/>
        </w:rPr>
        <w:t>)</w:t>
      </w:r>
      <w:r w:rsidRPr="0022413B">
        <w:t xml:space="preserve"> indicates that the formation of nanopores requires</w:t>
      </w:r>
      <w:r w:rsidR="00DD3616" w:rsidRPr="0022413B">
        <w:rPr>
          <w:rFonts w:hint="eastAsia"/>
          <w:lang w:eastAsia="ja-JP"/>
        </w:rPr>
        <w:t xml:space="preserve"> a</w:t>
      </w:r>
      <w:r w:rsidRPr="0022413B">
        <w:t xml:space="preserve"> time duration above a critical value. One possible reason is the interaction between </w:t>
      </w:r>
      <w:r w:rsidR="00DD3616" w:rsidRPr="0022413B">
        <w:rPr>
          <w:rFonts w:hint="eastAsia"/>
          <w:lang w:eastAsia="ja-JP"/>
        </w:rPr>
        <w:t>the</w:t>
      </w:r>
      <w:r w:rsidR="00DD3616" w:rsidRPr="0022413B">
        <w:t xml:space="preserve"> </w:t>
      </w:r>
      <w:r w:rsidRPr="0022413B">
        <w:t xml:space="preserve">light pulse and transient defect pairs </w:t>
      </w:r>
      <w:r w:rsidRPr="0022413B">
        <w:rPr>
          <w:rFonts w:eastAsia="MS Mincho"/>
          <w:lang w:eastAsia="ja-JP"/>
        </w:rPr>
        <w:t>[</w:t>
      </w:r>
      <w:r w:rsidRPr="0022413B">
        <w:t xml:space="preserve">E' </w:t>
      </w:r>
      <w:r w:rsidR="00DD3616" w:rsidRPr="0022413B">
        <w:t>cent</w:t>
      </w:r>
      <w:r w:rsidR="00DD3616" w:rsidRPr="0022413B">
        <w:rPr>
          <w:rFonts w:hint="eastAsia"/>
          <w:lang w:eastAsia="ja-JP"/>
        </w:rPr>
        <w:t>re</w:t>
      </w:r>
      <w:r w:rsidR="00DD3616" w:rsidRPr="0022413B">
        <w:t xml:space="preserve"> </w:t>
      </w:r>
      <w:r w:rsidRPr="0022413B">
        <w:t xml:space="preserve">and non-bridging oxygen hole </w:t>
      </w:r>
      <w:r w:rsidR="00DD3616" w:rsidRPr="0022413B">
        <w:t xml:space="preserve">centre </w:t>
      </w:r>
      <w:r w:rsidRPr="0022413B">
        <w:t>(NBOHC)</w:t>
      </w:r>
      <w:r w:rsidRPr="0022413B">
        <w:rPr>
          <w:rFonts w:eastAsia="MS Mincho"/>
          <w:lang w:eastAsia="ja-JP"/>
        </w:rPr>
        <w:t>]</w:t>
      </w:r>
      <w:r w:rsidRPr="0022413B">
        <w:t xml:space="preserve"> or self-trapped triplet excitons (STE)</w:t>
      </w:r>
      <w:r w:rsidRPr="0022413B">
        <w:rPr>
          <w:rFonts w:eastAsiaTheme="minorEastAsia" w:hint="eastAsia"/>
          <w:lang w:eastAsia="ja-JP"/>
        </w:rPr>
        <w:t xml:space="preserve">. </w:t>
      </w:r>
      <w:proofErr w:type="spellStart"/>
      <w:r w:rsidRPr="0022413B">
        <w:rPr>
          <w:rFonts w:eastAsiaTheme="minorEastAsia" w:hint="eastAsia"/>
          <w:lang w:eastAsia="ja-JP"/>
        </w:rPr>
        <w:t>Saeta</w:t>
      </w:r>
      <w:proofErr w:type="spellEnd"/>
      <w:r w:rsidRPr="0022413B">
        <w:rPr>
          <w:rFonts w:eastAsiaTheme="minorEastAsia" w:hint="eastAsia"/>
          <w:lang w:eastAsia="ja-JP"/>
        </w:rPr>
        <w:t xml:space="preserve"> et al</w:t>
      </w:r>
      <w:r w:rsidR="00DD3616" w:rsidRPr="0022413B">
        <w:rPr>
          <w:rFonts w:eastAsiaTheme="minorEastAsia" w:hint="eastAsia"/>
          <w:lang w:eastAsia="ja-JP"/>
        </w:rPr>
        <w:t>.</w:t>
      </w:r>
      <w:r w:rsidRPr="0022413B">
        <w:rPr>
          <w:rFonts w:eastAsiaTheme="minorEastAsia" w:hint="eastAsia"/>
          <w:lang w:eastAsia="ja-JP"/>
        </w:rPr>
        <w:t xml:space="preserve"> observed the generation of the transient defect pairs </w:t>
      </w:r>
      <w:r w:rsidR="00DD3616" w:rsidRPr="0022413B">
        <w:rPr>
          <w:rFonts w:hint="eastAsia"/>
          <w:lang w:eastAsia="ja-JP"/>
        </w:rPr>
        <w:t>within approximately</w:t>
      </w:r>
      <w:r w:rsidRPr="0022413B">
        <w:t xml:space="preserve"> 250 fs after photoexcitation in silica glass</w:t>
      </w:r>
      <w:hyperlink w:anchor="_ENREF_1_45" w:tooltip="Saeta, 1993 #109" w:history="1">
        <w:r w:rsidR="006325CF" w:rsidRPr="0022413B">
          <w:rPr>
            <w:rStyle w:val="a7"/>
            <w:color w:val="auto"/>
          </w:rPr>
          <w:fldChar w:fldCharType="begin"/>
        </w:r>
        <w:r w:rsidR="00297471" w:rsidRPr="0022413B">
          <w:rPr>
            <w:rStyle w:val="a7"/>
            <w:color w:val="auto"/>
          </w:rPr>
          <w:instrText xml:space="preserve"> ADDIN EN.CITE &lt;EndNote&gt;&lt;Cite&gt;&lt;Author&gt;Saeta&lt;/Author&gt;&lt;Year&gt;1993&lt;/Year&gt;&lt;RecNum&gt;109&lt;/RecNum&gt;&lt;DisplayText&gt;&lt;style face="superscript"&gt;45&lt;/style&gt;&lt;/DisplayText&gt;&lt;record&gt;&lt;rec-number&gt;109&lt;/rec-number&gt;&lt;foreign-keys&gt;&lt;key app="EN" db-id="vpa5dpafvara0de29eqvsad82fess59pzt90" timestamp="1559742892"&gt;109&lt;/key&gt;&lt;key app="ENWeb" db-id=""&gt;0&lt;/key&gt;&lt;/foreign-keys&gt;&lt;ref-type name="Journal Article"&gt;17&lt;/ref-type&gt;&lt;contributors&gt;&lt;authors&gt;&lt;author&gt;Peter N. Saeta&lt;/author&gt;&lt;author&gt;Benjamin I. Greene&lt;/author&gt;&lt;/authors&gt;&lt;/contributors&gt;&lt;titles&gt;&lt;title&gt;&lt;style face="normal" font="default" size="100%"&gt;Primary Relaxation Processes at the Band Edge of SiO&lt;/style&gt;&lt;style face="subscript" font="default" size="100%"&gt;2&lt;/style&gt;&lt;/title&gt;&lt;secondary-title&gt;Physical Review Letters&lt;/secondary-title&gt;&lt;/titles&gt;&lt;periodical&gt;&lt;full-title&gt;Physical Review Letters&lt;/full-title&gt;&lt;abbr-1&gt;Phys. Rev. Lett.&lt;/abbr-1&gt;&lt;/periodical&gt;&lt;pages&gt;3588-3589&lt;/pages&gt;&lt;volume&gt;70&lt;/volume&gt;&lt;number&gt;23&lt;/number&gt;&lt;section&gt;3588&lt;/section&gt;&lt;dates&gt;&lt;year&gt;1993&lt;/year&gt;&lt;/dates&gt;&lt;urls&gt;&lt;/urls&gt;&lt;electronic-resource-num&gt;10.1103/&lt;/electronic-resource-num&gt;&lt;/record&gt;&lt;/Cite&gt;&lt;/EndNote&gt;</w:instrText>
        </w:r>
        <w:r w:rsidR="006325CF" w:rsidRPr="0022413B">
          <w:rPr>
            <w:rStyle w:val="a7"/>
            <w:color w:val="auto"/>
          </w:rPr>
          <w:fldChar w:fldCharType="separate"/>
        </w:r>
        <w:r w:rsidR="00297471" w:rsidRPr="0022413B">
          <w:rPr>
            <w:rStyle w:val="a7"/>
            <w:noProof/>
            <w:color w:val="auto"/>
            <w:vertAlign w:val="superscript"/>
          </w:rPr>
          <w:t>45</w:t>
        </w:r>
        <w:r w:rsidR="006325CF" w:rsidRPr="0022413B">
          <w:rPr>
            <w:rStyle w:val="a7"/>
            <w:color w:val="auto"/>
          </w:rPr>
          <w:fldChar w:fldCharType="end"/>
        </w:r>
      </w:hyperlink>
      <w:r w:rsidRPr="0022413B">
        <w:t>.</w:t>
      </w:r>
    </w:p>
    <w:p w:rsidR="00A3423F" w:rsidRPr="0022413B" w:rsidRDefault="00A3423F" w:rsidP="00A3423F">
      <w:pPr>
        <w:adjustRightInd w:val="0"/>
        <w:spacing w:before="100" w:beforeAutospacing="1" w:line="480" w:lineRule="auto"/>
        <w:jc w:val="center"/>
      </w:pPr>
      <m:oMath>
        <m:r>
          <m:rPr>
            <m:sty m:val="p"/>
          </m:rPr>
          <w:rPr>
            <w:rFonts w:ascii="Cambria Math" w:hAnsi="Cambria Math" w:hint="eastAsia"/>
          </w:rPr>
          <m:t>≡</m:t>
        </m:r>
        <m:r>
          <m:rPr>
            <m:sty m:val="p"/>
          </m:rPr>
          <w:rPr>
            <w:rFonts w:ascii="Cambria Math" w:hAnsi="Cambria Math"/>
          </w:rPr>
          <m:t>Si-O-Si</m:t>
        </m:r>
        <m:r>
          <m:rPr>
            <m:sty m:val="p"/>
          </m:rPr>
          <w:rPr>
            <w:rFonts w:ascii="Cambria Math" w:hAnsi="Cambria Math" w:hint="eastAsia"/>
          </w:rPr>
          <m:t>≡</m:t>
        </m:r>
        <m:r>
          <m:rPr>
            <m:sty m:val="p"/>
          </m:rPr>
          <w:rPr>
            <w:rFonts w:ascii="Cambria Math" w:hAnsi="Cambria Math"/>
          </w:rPr>
          <m:t xml:space="preserve"> </m:t>
        </m:r>
        <m:box>
          <m:boxPr>
            <m:opEmu m:val="on"/>
            <m:ctrlPr>
              <w:rPr>
                <w:rFonts w:ascii="Cambria Math" w:hAnsi="Cambria Math"/>
              </w:rPr>
            </m:ctrlPr>
          </m:boxPr>
          <m:e>
            <m:groupChr>
              <m:groupChrPr>
                <m:chr m:val="→"/>
                <m:vertJc m:val="bot"/>
                <m:ctrlPr>
                  <w:rPr>
                    <w:rFonts w:ascii="Cambria Math" w:hAnsi="Cambria Math"/>
                  </w:rPr>
                </m:ctrlPr>
              </m:groupChrPr>
              <m:e>
                <m:r>
                  <m:rPr>
                    <m:sty m:val="p"/>
                  </m:rPr>
                  <w:rPr>
                    <w:rFonts w:ascii="Cambria Math" w:hAnsi="Cambria Math"/>
                  </w:rPr>
                  <m:t>250 fs</m:t>
                </m:r>
              </m:e>
            </m:groupChr>
          </m:e>
        </m:box>
        <m:r>
          <m:rPr>
            <m:sty m:val="p"/>
          </m:rPr>
          <w:rPr>
            <w:rFonts w:ascii="Cambria Math" w:hAnsi="Cambria Math"/>
          </w:rPr>
          <m:t xml:space="preserve"> </m:t>
        </m:r>
        <m:r>
          <m:rPr>
            <m:sty m:val="p"/>
          </m:rPr>
          <w:rPr>
            <w:rFonts w:ascii="Cambria Math" w:hAnsi="Cambria Math" w:hint="eastAsia"/>
          </w:rPr>
          <m:t>≡</m:t>
        </m:r>
        <m:r>
          <m:rPr>
            <m:sty m:val="p"/>
          </m:rPr>
          <w:rPr>
            <w:rFonts w:ascii="Cambria Math" w:hAnsi="Cambria Math"/>
          </w:rPr>
          <m:t>Si∙ + ∙O-Si</m:t>
        </m:r>
        <m:r>
          <m:rPr>
            <m:sty m:val="p"/>
          </m:rPr>
          <w:rPr>
            <w:rFonts w:ascii="Cambria Math" w:hAnsi="Cambria Math" w:hint="eastAsia"/>
          </w:rPr>
          <m:t>≡</m:t>
        </m:r>
      </m:oMath>
      <w:r w:rsidRPr="0022413B">
        <w:tab/>
      </w:r>
      <w:r w:rsidRPr="0022413B">
        <w:tab/>
        <w:t>(1)</w:t>
      </w:r>
    </w:p>
    <w:p w:rsidR="00A3423F" w:rsidRPr="0022413B" w:rsidRDefault="00A3423F" w:rsidP="00A3423F">
      <w:pPr>
        <w:pStyle w:val="10BodyIndent"/>
      </w:pPr>
      <w:r w:rsidRPr="0022413B">
        <w:t xml:space="preserve">where </w:t>
      </w:r>
      <w:r w:rsidRPr="0022413B">
        <w:rPr>
          <w:rFonts w:eastAsia="MS Mincho"/>
        </w:rPr>
        <w:t>≡Si</w:t>
      </w:r>
      <w:r w:rsidRPr="0022413B">
        <w:rPr>
          <w:rFonts w:eastAsia="MS Mincho"/>
        </w:rPr>
        <w:sym w:font="Wingdings" w:char="F09E"/>
      </w:r>
      <w:r w:rsidRPr="0022413B">
        <w:rPr>
          <w:rFonts w:eastAsia="MS Mincho"/>
        </w:rPr>
        <w:t xml:space="preserve"> is </w:t>
      </w:r>
      <w:r w:rsidR="00DD3616" w:rsidRPr="0022413B">
        <w:rPr>
          <w:rFonts w:eastAsia="MS Mincho" w:hint="eastAsia"/>
          <w:lang w:eastAsia="ja-JP"/>
        </w:rPr>
        <w:t xml:space="preserve">the </w:t>
      </w:r>
      <w:r w:rsidRPr="0022413B">
        <w:rPr>
          <w:rFonts w:eastAsia="MS Mincho"/>
        </w:rPr>
        <w:t>E'</w:t>
      </w:r>
      <w:r w:rsidRPr="0022413B">
        <w:t xml:space="preserve"> center and </w:t>
      </w:r>
      <w:r w:rsidRPr="0022413B">
        <w:rPr>
          <w:rFonts w:eastAsia="MS Mincho"/>
        </w:rPr>
        <w:t>≡Si-O</w:t>
      </w:r>
      <w:r w:rsidRPr="0022413B">
        <w:rPr>
          <w:rFonts w:eastAsia="MS Mincho"/>
        </w:rPr>
        <w:sym w:font="Wingdings" w:char="F09E"/>
      </w:r>
      <w:r w:rsidRPr="0022413B">
        <w:rPr>
          <w:rFonts w:eastAsia="MS Mincho"/>
        </w:rPr>
        <w:t xml:space="preserve"> </w:t>
      </w:r>
      <w:r w:rsidRPr="0022413B">
        <w:t xml:space="preserve">is </w:t>
      </w:r>
      <w:r w:rsidR="00DD3616" w:rsidRPr="0022413B">
        <w:rPr>
          <w:rFonts w:hint="eastAsia"/>
          <w:lang w:eastAsia="ja-JP"/>
        </w:rPr>
        <w:t xml:space="preserve">the </w:t>
      </w:r>
      <w:r w:rsidRPr="0022413B">
        <w:t xml:space="preserve">NBOHC. When the pulse duration is longer than 250 fs, the photoexcitation of </w:t>
      </w:r>
      <w:r w:rsidR="00DD3616" w:rsidRPr="0022413B">
        <w:rPr>
          <w:rFonts w:hint="eastAsia"/>
          <w:lang w:eastAsia="ja-JP"/>
        </w:rPr>
        <w:t xml:space="preserve">the </w:t>
      </w:r>
      <w:r w:rsidRPr="0022413B">
        <w:t>NBOHC could occur</w:t>
      </w:r>
      <w:r w:rsidR="004F4172" w:rsidRPr="0022413B">
        <w:t xml:space="preserve"> </w:t>
      </w:r>
      <w:r w:rsidR="00762CFE" w:rsidRPr="0022413B">
        <w:t>due to multiphoton absorption or impact ionization by hot electrons (</w:t>
      </w:r>
      <w:r w:rsidR="00514CCC" w:rsidRPr="0022413B">
        <w:rPr>
          <w:rFonts w:hint="eastAsia"/>
          <w:lang w:eastAsia="ja-JP"/>
        </w:rPr>
        <w:t>~18</w:t>
      </w:r>
      <w:r w:rsidR="00762CFE" w:rsidRPr="0022413B">
        <w:t xml:space="preserve"> eV</w:t>
      </w:r>
      <w:r w:rsidR="00514CCC" w:rsidRPr="0022413B">
        <w:rPr>
          <w:rFonts w:hint="eastAsia"/>
          <w:lang w:eastAsia="ja-JP"/>
        </w:rPr>
        <w:t xml:space="preserve">, double of </w:t>
      </w:r>
      <w:r w:rsidR="00DD3616" w:rsidRPr="0022413B">
        <w:rPr>
          <w:rFonts w:hint="eastAsia"/>
          <w:lang w:eastAsia="ja-JP"/>
        </w:rPr>
        <w:t xml:space="preserve">the </w:t>
      </w:r>
      <w:r w:rsidR="00514CCC" w:rsidRPr="0022413B">
        <w:rPr>
          <w:rFonts w:hint="eastAsia"/>
          <w:lang w:eastAsia="ja-JP"/>
        </w:rPr>
        <w:t>band gap of silica glass, 9 eV</w:t>
      </w:r>
      <w:r w:rsidR="00762CFE" w:rsidRPr="0022413B">
        <w:t>) produced by the avalanche mechanism</w:t>
      </w:r>
      <w:r w:rsidRPr="0022413B">
        <w:t>, resulting in the dissociation of oxygen atom:</w:t>
      </w:r>
    </w:p>
    <w:p w:rsidR="00A3423F" w:rsidRPr="0022413B" w:rsidRDefault="00A3423F" w:rsidP="00A3423F">
      <w:pPr>
        <w:adjustRightInd w:val="0"/>
        <w:spacing w:before="100" w:beforeAutospacing="1" w:line="480" w:lineRule="auto"/>
        <w:jc w:val="center"/>
      </w:pPr>
      <m:oMath>
        <m:r>
          <m:rPr>
            <m:sty m:val="p"/>
          </m:rPr>
          <w:rPr>
            <w:rFonts w:ascii="Cambria Math" w:hAnsi="Cambria Math" w:hint="eastAsia"/>
          </w:rPr>
          <m:t>≡</m:t>
        </m:r>
        <m:r>
          <m:rPr>
            <m:sty m:val="p"/>
          </m:rPr>
          <w:rPr>
            <w:rFonts w:ascii="Cambria Math" w:hAnsi="Cambria Math"/>
          </w:rPr>
          <m:t>Si∙ + ∙O-Si</m:t>
        </m:r>
        <m:r>
          <m:rPr>
            <m:sty m:val="p"/>
          </m:rPr>
          <w:rPr>
            <w:rFonts w:ascii="Cambria Math" w:hAnsi="Cambria Math" w:hint="eastAsia"/>
          </w:rPr>
          <m:t>≡</m:t>
        </m:r>
        <m:box>
          <m:boxPr>
            <m:opEmu m:val="on"/>
            <m:ctrlPr>
              <w:rPr>
                <w:rFonts w:ascii="Cambria Math" w:hAnsi="Cambria Math"/>
              </w:rPr>
            </m:ctrlPr>
          </m:boxPr>
          <m:e>
            <m:r>
              <m:rPr>
                <m:sty m:val="p"/>
              </m:rPr>
              <w:rPr>
                <w:rFonts w:ascii="Cambria Math" w:hAnsi="Cambria Math"/>
              </w:rPr>
              <m:t xml:space="preserve"> </m:t>
            </m:r>
            <m:groupChr>
              <m:groupChrPr>
                <m:chr m:val="→"/>
                <m:vertJc m:val="bot"/>
                <m:ctrlPr>
                  <w:rPr>
                    <w:rFonts w:ascii="Cambria Math" w:hAnsi="Cambria Math"/>
                  </w:rPr>
                </m:ctrlPr>
              </m:groupChrPr>
              <m:e>
                <m:r>
                  <m:rPr>
                    <m:sty m:val="p"/>
                  </m:rPr>
                  <w:rPr>
                    <w:rFonts w:ascii="Cambria Math" w:hAnsi="Cambria Math"/>
                  </w:rPr>
                  <m:t xml:space="preserve">   </m:t>
                </m:r>
                <m:r>
                  <m:rPr>
                    <m:sty m:val="b"/>
                  </m:rPr>
                  <w:rPr>
                    <w:rFonts w:ascii="Cambria Math" w:hAnsi="Cambria Math"/>
                  </w:rPr>
                  <m:t>hν</m:t>
                </m:r>
                <m:r>
                  <m:rPr>
                    <m:sty m:val="p"/>
                  </m:rPr>
                  <w:rPr>
                    <w:rFonts w:ascii="Cambria Math" w:hAnsi="Cambria Math"/>
                  </w:rPr>
                  <m:t xml:space="preserve"> or e-    </m:t>
                </m:r>
              </m:e>
            </m:groupChr>
          </m:e>
        </m:box>
        <m:r>
          <m:rPr>
            <m:sty m:val="p"/>
          </m:rPr>
          <w:rPr>
            <w:rFonts w:ascii="Cambria Math" w:hAnsi="Cambria Math"/>
          </w:rPr>
          <m:t xml:space="preserve"> </m:t>
        </m:r>
        <m:r>
          <m:rPr>
            <m:sty m:val="p"/>
          </m:rPr>
          <w:rPr>
            <w:rFonts w:ascii="Cambria Math" w:hAnsi="Cambria Math" w:hint="eastAsia"/>
          </w:rPr>
          <m:t>≡</m:t>
        </m:r>
        <m:sSup>
          <m:sSupPr>
            <m:ctrlPr>
              <w:rPr>
                <w:rFonts w:ascii="Cambria Math" w:hAnsi="Cambria Math"/>
              </w:rPr>
            </m:ctrlPr>
          </m:sSupPr>
          <m:e>
            <m:r>
              <m:rPr>
                <m:sty m:val="p"/>
              </m:rPr>
              <w:rPr>
                <w:rFonts w:ascii="Cambria Math" w:hAnsi="Cambria Math"/>
              </w:rPr>
              <m:t>Si</m:t>
            </m:r>
          </m:e>
          <m:sup>
            <m:r>
              <m:rPr>
                <m:sty m:val="p"/>
              </m:rPr>
              <w:rPr>
                <w:rFonts w:ascii="Cambria Math" w:hAnsi="Cambria Math"/>
              </w:rPr>
              <w:sym w:font="Wingdings" w:char="F09F"/>
            </m:r>
          </m:sup>
        </m:sSup>
        <m:sPre>
          <m:sPrePr>
            <m:ctrlPr>
              <w:rPr>
                <w:rFonts w:ascii="Cambria Math" w:hAnsi="Cambria Math"/>
              </w:rPr>
            </m:ctrlPr>
          </m:sPrePr>
          <m:sub/>
          <m:sup>
            <m:r>
              <m:rPr>
                <m:sty m:val="p"/>
              </m:rPr>
              <w:rPr>
                <w:rFonts w:ascii="Cambria Math" w:hAnsi="Cambria Math"/>
              </w:rPr>
              <m:t>+</m:t>
            </m:r>
          </m:sup>
          <m:e>
            <m:r>
              <m:rPr>
                <m:sty m:val="p"/>
              </m:rPr>
              <w:rPr>
                <w:rFonts w:ascii="Cambria Math" w:hAnsi="Cambria Math"/>
              </w:rPr>
              <m:t>Si</m:t>
            </m:r>
          </m:e>
        </m:sPre>
        <m:r>
          <m:rPr>
            <m:sty m:val="p"/>
          </m:rPr>
          <w:rPr>
            <w:rFonts w:ascii="Cambria Math" w:hAnsi="Cambria Math" w:hint="eastAsia"/>
          </w:rPr>
          <m:t>≡</m:t>
        </m:r>
        <m:r>
          <m:rPr>
            <m:sty m:val="p"/>
          </m:rPr>
          <w:rPr>
            <w:rFonts w:ascii="Cambria Math" w:hAnsi="Cambria Math"/>
          </w:rPr>
          <m:t xml:space="preserve"> + </m:t>
        </m:r>
        <m:sSup>
          <m:sSupPr>
            <m:ctrlPr>
              <w:rPr>
                <w:rFonts w:ascii="Cambria Math" w:hAnsi="Cambria Math"/>
              </w:rPr>
            </m:ctrlPr>
          </m:sSupPr>
          <m:e>
            <m:r>
              <m:rPr>
                <m:sty m:val="p"/>
              </m:rPr>
              <w:rPr>
                <w:rFonts w:ascii="Cambria Math" w:hAnsi="Cambria Math"/>
              </w:rPr>
              <m:t>O</m:t>
            </m:r>
          </m:e>
          <m:sup>
            <m:r>
              <m:rPr>
                <m:sty m:val="p"/>
              </m:rPr>
              <w:rPr>
                <w:rFonts w:ascii="Cambria Math" w:hAnsi="Cambria Math"/>
              </w:rPr>
              <m:t>0</m:t>
            </m:r>
          </m:sup>
        </m:sSup>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m:t>
            </m:r>
          </m:sup>
        </m:sSup>
      </m:oMath>
      <w:r w:rsidRPr="0022413B">
        <w:tab/>
        <w:t>(2)</w:t>
      </w:r>
    </w:p>
    <w:p w:rsidR="000377B2" w:rsidRPr="0022413B" w:rsidRDefault="00A3423F" w:rsidP="00A3423F">
      <w:pPr>
        <w:pStyle w:val="10BodyIndent"/>
        <w:rPr>
          <w:rFonts w:eastAsiaTheme="minorEastAsia"/>
          <w:lang w:eastAsia="ja-JP"/>
        </w:rPr>
      </w:pPr>
      <w:r w:rsidRPr="0022413B">
        <w:lastRenderedPageBreak/>
        <w:t xml:space="preserve">where </w:t>
      </w:r>
      <w:r w:rsidRPr="0022413B">
        <w:rPr>
          <w:rFonts w:eastAsia="MS Mincho"/>
        </w:rPr>
        <w:t>≡Si</w:t>
      </w:r>
      <w:r w:rsidRPr="0022413B">
        <w:rPr>
          <w:rFonts w:eastAsia="MS Mincho"/>
        </w:rPr>
        <w:sym w:font="Wingdings" w:char="F09E"/>
      </w:r>
      <w:r w:rsidRPr="0022413B">
        <w:rPr>
          <w:rFonts w:eastAsia="MS Mincho"/>
          <w:vertAlign w:val="superscript"/>
        </w:rPr>
        <w:t>+</w:t>
      </w:r>
      <w:r w:rsidRPr="0022413B">
        <w:rPr>
          <w:rFonts w:eastAsia="MS Mincho"/>
        </w:rPr>
        <w:t xml:space="preserve">Si≡ is </w:t>
      </w:r>
      <w:r w:rsidR="00DD3616" w:rsidRPr="0022413B">
        <w:rPr>
          <w:rFonts w:eastAsia="MS Mincho" w:hint="eastAsia"/>
          <w:lang w:eastAsia="ja-JP"/>
        </w:rPr>
        <w:t xml:space="preserve">the </w:t>
      </w:r>
      <w:proofErr w:type="spellStart"/>
      <w:r w:rsidRPr="0022413B">
        <w:t>E</w:t>
      </w:r>
      <w:r w:rsidRPr="0022413B">
        <w:rPr>
          <w:rFonts w:eastAsia="等线"/>
          <w:vertAlign w:val="subscript"/>
          <w:lang w:eastAsia="zh-CN"/>
        </w:rPr>
        <w:t>δ</w:t>
      </w:r>
      <w:proofErr w:type="spellEnd"/>
      <w:r w:rsidRPr="0022413B">
        <w:t>'</w:t>
      </w:r>
      <w:r w:rsidRPr="0022413B">
        <w:rPr>
          <w:rFonts w:eastAsia="MS Mincho"/>
        </w:rPr>
        <w:t xml:space="preserve"> </w:t>
      </w:r>
      <w:r w:rsidR="00DD3616" w:rsidRPr="0022413B">
        <w:rPr>
          <w:rFonts w:eastAsia="MS Mincho"/>
        </w:rPr>
        <w:t>cent</w:t>
      </w:r>
      <w:r w:rsidR="00DD3616" w:rsidRPr="0022413B">
        <w:rPr>
          <w:rFonts w:eastAsia="MS Mincho" w:hint="eastAsia"/>
          <w:lang w:eastAsia="ja-JP"/>
        </w:rPr>
        <w:t>re</w:t>
      </w:r>
      <w:r w:rsidRPr="0022413B">
        <w:rPr>
          <w:rFonts w:eastAsia="MS Mincho"/>
        </w:rPr>
        <w:t>, O</w:t>
      </w:r>
      <w:r w:rsidRPr="0022413B">
        <w:rPr>
          <w:rFonts w:eastAsia="MS Mincho"/>
          <w:vertAlign w:val="superscript"/>
        </w:rPr>
        <w:t>0</w:t>
      </w:r>
      <w:r w:rsidRPr="0022413B">
        <w:rPr>
          <w:rFonts w:eastAsia="MS Mincho"/>
        </w:rPr>
        <w:t xml:space="preserve"> is an interstitial oxygen </w:t>
      </w:r>
      <w:r w:rsidRPr="0022413B">
        <w:t xml:space="preserve">atom and e- is an electron. The dissociation of oxygen atoms from the silica structure is essential to generate oxygen molecules, which could </w:t>
      </w:r>
      <w:r w:rsidRPr="0022413B">
        <w:rPr>
          <w:rFonts w:eastAsiaTheme="minorEastAsia" w:hint="eastAsia"/>
          <w:lang w:eastAsia="ja-JP"/>
        </w:rPr>
        <w:t>facilitate</w:t>
      </w:r>
      <w:r w:rsidRPr="0022413B">
        <w:t xml:space="preserve"> nanopore formation in silica glass. For the laser pulse shorter than 250 fs, the probability of reaction (2) is reduced, resulting in the absence of nanopores for </w:t>
      </w:r>
      <w:proofErr w:type="spellStart"/>
      <w:r w:rsidRPr="0022413B">
        <w:t>t</w:t>
      </w:r>
      <w:r w:rsidRPr="0022413B">
        <w:rPr>
          <w:vertAlign w:val="subscript"/>
        </w:rPr>
        <w:t>p</w:t>
      </w:r>
      <w:proofErr w:type="spellEnd"/>
      <w:r w:rsidRPr="0022413B">
        <w:t xml:space="preserve"> &lt; 220 fs. </w:t>
      </w:r>
      <w:r w:rsidR="00DD3616" w:rsidRPr="0022413B">
        <w:rPr>
          <w:rFonts w:hint="eastAsia"/>
          <w:lang w:eastAsia="ja-JP"/>
        </w:rPr>
        <w:t>In contrast</w:t>
      </w:r>
      <w:r w:rsidR="0005116C" w:rsidRPr="0022413B">
        <w:rPr>
          <w:rFonts w:hint="eastAsia"/>
          <w:lang w:eastAsia="ja-JP"/>
        </w:rPr>
        <w:t>, at longer pulse duration</w:t>
      </w:r>
      <w:r w:rsidR="00DD3616" w:rsidRPr="0022413B">
        <w:rPr>
          <w:rFonts w:hint="eastAsia"/>
          <w:lang w:eastAsia="ja-JP"/>
        </w:rPr>
        <w:t>s</w:t>
      </w:r>
      <w:r w:rsidR="0005116C" w:rsidRPr="0022413B">
        <w:rPr>
          <w:rFonts w:hint="eastAsia"/>
          <w:lang w:eastAsia="ja-JP"/>
        </w:rPr>
        <w:t xml:space="preserve">, more oxygen atoms </w:t>
      </w:r>
      <w:r w:rsidR="00C84ED7" w:rsidRPr="0022413B">
        <w:rPr>
          <w:rFonts w:hint="eastAsia"/>
          <w:lang w:eastAsia="ja-JP"/>
        </w:rPr>
        <w:t>could be</w:t>
      </w:r>
      <w:r w:rsidR="0005116C" w:rsidRPr="0022413B">
        <w:rPr>
          <w:rFonts w:hint="eastAsia"/>
          <w:lang w:eastAsia="ja-JP"/>
        </w:rPr>
        <w:t xml:space="preserve"> generated from reaction (2) by photoexcitation of the transient </w:t>
      </w:r>
      <w:r w:rsidR="00C84ED7" w:rsidRPr="0022413B">
        <w:rPr>
          <w:rFonts w:hint="eastAsia"/>
          <w:lang w:eastAsia="ja-JP"/>
        </w:rPr>
        <w:t>defect pairs</w:t>
      </w:r>
      <w:r w:rsidR="0005116C" w:rsidRPr="0022413B">
        <w:rPr>
          <w:rFonts w:hint="eastAsia"/>
          <w:lang w:eastAsia="ja-JP"/>
        </w:rPr>
        <w:t xml:space="preserve">. In addition, the contribution of avalanche ionization increases with increasing pulse duration, suggesting that the dissociation of </w:t>
      </w:r>
      <w:r w:rsidR="00DD3616" w:rsidRPr="0022413B">
        <w:rPr>
          <w:rFonts w:hint="eastAsia"/>
          <w:lang w:eastAsia="ja-JP"/>
        </w:rPr>
        <w:t xml:space="preserve">the </w:t>
      </w:r>
      <w:r w:rsidR="0005116C" w:rsidRPr="0022413B">
        <w:rPr>
          <w:rFonts w:hint="eastAsia"/>
          <w:lang w:eastAsia="ja-JP"/>
        </w:rPr>
        <w:t xml:space="preserve">Si-O bond might be driven by high energy electrons generated by avalanche ionization. </w:t>
      </w:r>
      <w:r w:rsidR="0005116C" w:rsidRPr="0022413B">
        <w:t>Th</w:t>
      </w:r>
      <w:r w:rsidR="0005116C" w:rsidRPr="0022413B">
        <w:rPr>
          <w:rFonts w:hint="eastAsia"/>
          <w:lang w:eastAsia="ja-JP"/>
        </w:rPr>
        <w:t>e</w:t>
      </w:r>
      <w:r w:rsidR="0005116C" w:rsidRPr="0022413B">
        <w:t xml:space="preserve"> </w:t>
      </w:r>
      <w:r w:rsidR="0005116C" w:rsidRPr="0022413B">
        <w:rPr>
          <w:rFonts w:hint="eastAsia"/>
          <w:lang w:eastAsia="ja-JP"/>
        </w:rPr>
        <w:t>mechanism based on reaction (2)</w:t>
      </w:r>
      <w:r w:rsidRPr="0022413B">
        <w:t xml:space="preserve"> is supported by the absorption and photoluminescence spectra of modifications of different types (</w:t>
      </w:r>
      <w:r w:rsidRPr="0022413B">
        <w:rPr>
          <w:rFonts w:eastAsia="MS Mincho"/>
          <w:lang w:eastAsia="ja-JP"/>
        </w:rPr>
        <w:t xml:space="preserve">Section </w:t>
      </w:r>
      <w:r w:rsidR="00660D8C" w:rsidRPr="0022413B">
        <w:rPr>
          <w:rFonts w:eastAsia="MS Mincho" w:hint="eastAsia"/>
          <w:lang w:eastAsia="ja-JP"/>
        </w:rPr>
        <w:t>6</w:t>
      </w:r>
      <w:r w:rsidR="00660D8C" w:rsidRPr="0022413B">
        <w:rPr>
          <w:rFonts w:eastAsia="MS Mincho"/>
          <w:lang w:eastAsia="ja-JP"/>
        </w:rPr>
        <w:t xml:space="preserve"> </w:t>
      </w:r>
      <w:r w:rsidRPr="0022413B">
        <w:rPr>
          <w:rFonts w:eastAsia="MS Mincho"/>
          <w:lang w:eastAsia="ja-JP"/>
        </w:rPr>
        <w:t xml:space="preserve">of </w:t>
      </w:r>
      <w:r w:rsidRPr="0022413B">
        <w:t>Supplement</w:t>
      </w:r>
      <w:r w:rsidR="00660D8C" w:rsidRPr="0022413B">
        <w:rPr>
          <w:rFonts w:eastAsia="MS Mincho" w:hint="eastAsia"/>
          <w:lang w:eastAsia="ja-JP"/>
        </w:rPr>
        <w:t>ary</w:t>
      </w:r>
      <w:r w:rsidRPr="0022413B">
        <w:t xml:space="preserve">), in which only </w:t>
      </w:r>
      <w:r w:rsidR="00DD3616" w:rsidRPr="0022413B">
        <w:rPr>
          <w:rFonts w:hint="eastAsia"/>
          <w:lang w:eastAsia="ja-JP"/>
        </w:rPr>
        <w:t xml:space="preserve">the </w:t>
      </w:r>
      <w:r w:rsidRPr="0022413B">
        <w:t xml:space="preserve">NBOHC is detected in the optically isotropic modification (type I), while both </w:t>
      </w:r>
      <w:r w:rsidR="00DD3616" w:rsidRPr="0022413B">
        <w:rPr>
          <w:rFonts w:hint="eastAsia"/>
          <w:lang w:eastAsia="ja-JP"/>
        </w:rPr>
        <w:t xml:space="preserve">the </w:t>
      </w:r>
      <w:proofErr w:type="spellStart"/>
      <w:r w:rsidRPr="0022413B">
        <w:t>E</w:t>
      </w:r>
      <w:r w:rsidRPr="0022413B">
        <w:rPr>
          <w:rFonts w:eastAsia="等线"/>
          <w:vertAlign w:val="subscript"/>
          <w:lang w:eastAsia="zh-CN"/>
        </w:rPr>
        <w:t>δ</w:t>
      </w:r>
      <w:proofErr w:type="spellEnd"/>
      <w:r w:rsidRPr="0022413B">
        <w:t xml:space="preserve">' </w:t>
      </w:r>
      <w:r w:rsidR="00DD3616" w:rsidRPr="0022413B">
        <w:t>cent</w:t>
      </w:r>
      <w:r w:rsidR="00DD3616" w:rsidRPr="0022413B">
        <w:rPr>
          <w:rFonts w:hint="eastAsia"/>
          <w:lang w:eastAsia="ja-JP"/>
        </w:rPr>
        <w:t>re</w:t>
      </w:r>
      <w:r w:rsidR="00DD3616" w:rsidRPr="0022413B">
        <w:t xml:space="preserve"> </w:t>
      </w:r>
      <w:r w:rsidRPr="0022413B">
        <w:t xml:space="preserve">and NBOHC are detected in the birefringent modifications (type X and type II), meaning that the generation of </w:t>
      </w:r>
      <w:proofErr w:type="spellStart"/>
      <w:r w:rsidRPr="0022413B">
        <w:t>E</w:t>
      </w:r>
      <w:r w:rsidRPr="0022413B">
        <w:rPr>
          <w:rFonts w:eastAsia="等线"/>
          <w:vertAlign w:val="subscript"/>
          <w:lang w:eastAsia="zh-CN"/>
        </w:rPr>
        <w:t>δ</w:t>
      </w:r>
      <w:proofErr w:type="spellEnd"/>
      <w:r w:rsidRPr="0022413B">
        <w:t xml:space="preserve">' </w:t>
      </w:r>
      <w:proofErr w:type="spellStart"/>
      <w:r w:rsidR="00DD3616" w:rsidRPr="0022413B">
        <w:t>cent</w:t>
      </w:r>
      <w:r w:rsidR="00DD3616" w:rsidRPr="0022413B">
        <w:rPr>
          <w:rFonts w:hint="eastAsia"/>
          <w:lang w:eastAsia="ja-JP"/>
        </w:rPr>
        <w:t>re</w:t>
      </w:r>
      <w:r w:rsidR="00DD3616" w:rsidRPr="0022413B">
        <w:t>s</w:t>
      </w:r>
      <w:proofErr w:type="spellEnd"/>
      <w:r w:rsidR="00DD3616" w:rsidRPr="0022413B">
        <w:t xml:space="preserve"> </w:t>
      </w:r>
      <w:r w:rsidR="00DD3616" w:rsidRPr="0022413B">
        <w:rPr>
          <w:rFonts w:hint="eastAsia"/>
          <w:lang w:eastAsia="ja-JP"/>
        </w:rPr>
        <w:t>is</w:t>
      </w:r>
      <w:r w:rsidR="00DD3616" w:rsidRPr="0022413B">
        <w:t xml:space="preserve"> </w:t>
      </w:r>
      <w:r w:rsidRPr="0022413B">
        <w:t>accompanied by the generation of oxygen atoms according to reaction (2).</w:t>
      </w:r>
    </w:p>
    <w:p w:rsidR="000377B2" w:rsidRPr="0022413B" w:rsidRDefault="000377B2" w:rsidP="00A3423F">
      <w:pPr>
        <w:pStyle w:val="10BodyIndent"/>
        <w:rPr>
          <w:rFonts w:eastAsiaTheme="minorEastAsia"/>
          <w:lang w:eastAsia="ja-JP"/>
        </w:rPr>
      </w:pPr>
      <w:r w:rsidRPr="0022413B">
        <w:rPr>
          <w:rFonts w:eastAsiaTheme="minorEastAsia" w:hint="eastAsia"/>
          <w:lang w:eastAsia="ja-JP"/>
        </w:rPr>
        <w:tab/>
      </w:r>
      <w:r w:rsidRPr="0022413B">
        <w:rPr>
          <w:shd w:val="clear" w:color="auto" w:fill="FFFFFF"/>
        </w:rPr>
        <w:t xml:space="preserve">We measured the transmission of laser pulses during laser writing and found that </w:t>
      </w:r>
      <w:r w:rsidR="00DD3616" w:rsidRPr="0022413B">
        <w:rPr>
          <w:rFonts w:hint="eastAsia"/>
          <w:shd w:val="clear" w:color="auto" w:fill="FFFFFF"/>
          <w:lang w:eastAsia="ja-JP"/>
        </w:rPr>
        <w:t>approximately</w:t>
      </w:r>
      <w:r w:rsidR="00DD3616" w:rsidRPr="0022413B">
        <w:rPr>
          <w:shd w:val="clear" w:color="auto" w:fill="FFFFFF"/>
        </w:rPr>
        <w:t xml:space="preserve"> </w:t>
      </w:r>
      <w:r w:rsidRPr="0022413B">
        <w:rPr>
          <w:shd w:val="clear" w:color="auto" w:fill="FFFFFF"/>
        </w:rPr>
        <w:t>10</w:t>
      </w:r>
      <w:r w:rsidR="000B0405">
        <w:rPr>
          <w:shd w:val="clear" w:color="auto" w:fill="FFFFFF"/>
        </w:rPr>
        <w:t xml:space="preserve"> </w:t>
      </w:r>
      <w:r w:rsidRPr="0022413B">
        <w:rPr>
          <w:shd w:val="clear" w:color="auto" w:fill="FFFFFF"/>
        </w:rPr>
        <w:t>-</w:t>
      </w:r>
      <w:r w:rsidR="000B0405">
        <w:rPr>
          <w:shd w:val="clear" w:color="auto" w:fill="FFFFFF"/>
        </w:rPr>
        <w:t xml:space="preserve"> </w:t>
      </w:r>
      <w:r w:rsidRPr="0022413B">
        <w:rPr>
          <w:shd w:val="clear" w:color="auto" w:fill="FFFFFF"/>
        </w:rPr>
        <w:t xml:space="preserve">15% of </w:t>
      </w:r>
      <w:r w:rsidR="00DD3616" w:rsidRPr="0022413B">
        <w:rPr>
          <w:rFonts w:hint="eastAsia"/>
          <w:shd w:val="clear" w:color="auto" w:fill="FFFFFF"/>
          <w:lang w:eastAsia="ja-JP"/>
        </w:rPr>
        <w:t xml:space="preserve">the </w:t>
      </w:r>
      <w:r w:rsidRPr="0022413B">
        <w:rPr>
          <w:shd w:val="clear" w:color="auto" w:fill="FFFFFF"/>
        </w:rPr>
        <w:t xml:space="preserve">laser pulse energy was observed </w:t>
      </w:r>
      <w:r w:rsidR="00DD3616" w:rsidRPr="0022413B">
        <w:rPr>
          <w:rFonts w:hint="eastAsia"/>
          <w:shd w:val="clear" w:color="auto" w:fill="FFFFFF"/>
          <w:lang w:eastAsia="ja-JP"/>
        </w:rPr>
        <w:t>via</w:t>
      </w:r>
      <w:r w:rsidR="00DD3616" w:rsidRPr="0022413B">
        <w:rPr>
          <w:shd w:val="clear" w:color="auto" w:fill="FFFFFF"/>
        </w:rPr>
        <w:t xml:space="preserve"> </w:t>
      </w:r>
      <w:r w:rsidRPr="0022413B">
        <w:rPr>
          <w:shd w:val="clear" w:color="auto" w:fill="FFFFFF"/>
        </w:rPr>
        <w:t xml:space="preserve">photoexcitation. If all the absorbed light energy is used for heating the lattice of </w:t>
      </w:r>
      <w:r w:rsidR="00DD3616" w:rsidRPr="0022413B">
        <w:rPr>
          <w:rFonts w:hint="eastAsia"/>
          <w:shd w:val="clear" w:color="auto" w:fill="FFFFFF"/>
          <w:lang w:eastAsia="ja-JP"/>
        </w:rPr>
        <w:t xml:space="preserve">the </w:t>
      </w:r>
      <w:r w:rsidRPr="0022413B">
        <w:rPr>
          <w:shd w:val="clear" w:color="auto" w:fill="FFFFFF"/>
        </w:rPr>
        <w:t xml:space="preserve">glass, </w:t>
      </w:r>
      <w:r w:rsidR="00DD3616" w:rsidRPr="0022413B">
        <w:rPr>
          <w:rFonts w:hint="eastAsia"/>
          <w:shd w:val="clear" w:color="auto" w:fill="FFFFFF"/>
          <w:lang w:eastAsia="ja-JP"/>
        </w:rPr>
        <w:t xml:space="preserve">then </w:t>
      </w:r>
      <w:r w:rsidRPr="0022413B">
        <w:rPr>
          <w:shd w:val="clear" w:color="auto" w:fill="FFFFFF"/>
        </w:rPr>
        <w:t>the estimated temperature just after the photoexcitation is 1600</w:t>
      </w:r>
      <w:r w:rsidR="00E432FD">
        <w:rPr>
          <w:shd w:val="clear" w:color="auto" w:fill="FFFFFF"/>
        </w:rPr>
        <w:t xml:space="preserve"> </w:t>
      </w:r>
      <w:r w:rsidRPr="0022413B">
        <w:rPr>
          <w:shd w:val="clear" w:color="auto" w:fill="FFFFFF"/>
        </w:rPr>
        <w:t>-</w:t>
      </w:r>
      <w:r w:rsidR="00E432FD">
        <w:rPr>
          <w:shd w:val="clear" w:color="auto" w:fill="FFFFFF"/>
        </w:rPr>
        <w:t xml:space="preserve"> </w:t>
      </w:r>
      <w:r w:rsidRPr="0022413B">
        <w:rPr>
          <w:shd w:val="clear" w:color="auto" w:fill="FFFFFF"/>
        </w:rPr>
        <w:t xml:space="preserve">2100 K, which is </w:t>
      </w:r>
      <w:r w:rsidRPr="0022413B">
        <w:rPr>
          <w:rFonts w:hint="eastAsia"/>
          <w:shd w:val="clear" w:color="auto" w:fill="FFFFFF"/>
          <w:lang w:eastAsia="ja-JP"/>
        </w:rPr>
        <w:t xml:space="preserve">high </w:t>
      </w:r>
      <w:r w:rsidR="00DD3616" w:rsidRPr="0022413B">
        <w:rPr>
          <w:rFonts w:hint="eastAsia"/>
          <w:shd w:val="clear" w:color="auto" w:fill="FFFFFF"/>
          <w:lang w:eastAsia="ja-JP"/>
        </w:rPr>
        <w:t xml:space="preserve">enough </w:t>
      </w:r>
      <w:r w:rsidRPr="0022413B">
        <w:rPr>
          <w:rFonts w:hint="eastAsia"/>
          <w:shd w:val="clear" w:color="auto" w:fill="FFFFFF"/>
          <w:lang w:eastAsia="ja-JP"/>
        </w:rPr>
        <w:t>for</w:t>
      </w:r>
      <w:r w:rsidRPr="0022413B">
        <w:rPr>
          <w:shd w:val="clear" w:color="auto" w:fill="FFFFFF"/>
        </w:rPr>
        <w:t xml:space="preserve"> cavitation in silica melt</w:t>
      </w:r>
      <w:r w:rsidRPr="0022413B">
        <w:rPr>
          <w:rFonts w:hint="eastAsia"/>
          <w:shd w:val="clear" w:color="auto" w:fill="FFFFFF"/>
          <w:lang w:eastAsia="ja-JP"/>
        </w:rPr>
        <w:t>.</w:t>
      </w:r>
      <w:r w:rsidRPr="0022413B">
        <w:rPr>
          <w:rFonts w:hint="eastAsia"/>
          <w:shd w:val="clear" w:color="auto" w:fill="FFFFFF"/>
        </w:rPr>
        <w:t xml:space="preserve"> On the other hand, </w:t>
      </w:r>
      <w:r w:rsidR="00DD3616" w:rsidRPr="0022413B">
        <w:rPr>
          <w:rFonts w:hint="eastAsia"/>
          <w:shd w:val="clear" w:color="auto" w:fill="FFFFFF"/>
          <w:lang w:eastAsia="ja-JP"/>
        </w:rPr>
        <w:t xml:space="preserve">the </w:t>
      </w:r>
      <w:r w:rsidRPr="0022413B">
        <w:rPr>
          <w:rFonts w:hint="eastAsia"/>
          <w:shd w:val="clear" w:color="auto" w:fill="FFFFFF"/>
        </w:rPr>
        <w:t xml:space="preserve">thermal quenching </w:t>
      </w:r>
      <w:r w:rsidRPr="0022413B">
        <w:rPr>
          <w:rFonts w:eastAsiaTheme="minorEastAsia" w:hint="eastAsia"/>
          <w:shd w:val="clear" w:color="auto" w:fill="FFFFFF"/>
          <w:lang w:eastAsia="ja-JP"/>
        </w:rPr>
        <w:t xml:space="preserve">must be </w:t>
      </w:r>
      <w:r w:rsidRPr="0022413B">
        <w:rPr>
          <w:rFonts w:hint="eastAsia"/>
          <w:shd w:val="clear" w:color="auto" w:fill="FFFFFF"/>
        </w:rPr>
        <w:t xml:space="preserve">fast </w:t>
      </w:r>
      <w:r w:rsidR="00DD3616" w:rsidRPr="0022413B">
        <w:rPr>
          <w:rFonts w:hint="eastAsia"/>
          <w:shd w:val="clear" w:color="auto" w:fill="FFFFFF"/>
          <w:lang w:eastAsia="ja-JP"/>
        </w:rPr>
        <w:t xml:space="preserve">enough </w:t>
      </w:r>
      <w:r w:rsidRPr="0022413B">
        <w:rPr>
          <w:rFonts w:hint="eastAsia"/>
          <w:shd w:val="clear" w:color="auto" w:fill="FFFFFF"/>
        </w:rPr>
        <w:t xml:space="preserve">to avoid coalescence of nanopores. The viscosity of silica melt below the estimated temperature, 2100 K, is as </w:t>
      </w:r>
      <w:r w:rsidR="00DD3616" w:rsidRPr="0022413B">
        <w:rPr>
          <w:rFonts w:hint="eastAsia"/>
          <w:shd w:val="clear" w:color="auto" w:fill="FFFFFF"/>
          <w:lang w:eastAsia="ja-JP"/>
        </w:rPr>
        <w:t>high</w:t>
      </w:r>
      <w:r w:rsidR="00DD3616" w:rsidRPr="0022413B">
        <w:rPr>
          <w:rFonts w:hint="eastAsia"/>
          <w:shd w:val="clear" w:color="auto" w:fill="FFFFFF"/>
        </w:rPr>
        <w:t xml:space="preserve"> </w:t>
      </w:r>
      <w:r w:rsidRPr="0022413B">
        <w:rPr>
          <w:rFonts w:hint="eastAsia"/>
          <w:shd w:val="clear" w:color="auto" w:fill="FFFFFF"/>
        </w:rPr>
        <w:t>as 10</w:t>
      </w:r>
      <w:r w:rsidRPr="0022413B">
        <w:rPr>
          <w:rFonts w:hint="eastAsia"/>
          <w:shd w:val="clear" w:color="auto" w:fill="FFFFFF"/>
          <w:vertAlign w:val="superscript"/>
        </w:rPr>
        <w:t>5</w:t>
      </w:r>
      <w:r w:rsidRPr="0022413B">
        <w:rPr>
          <w:rFonts w:hint="eastAsia"/>
          <w:shd w:val="clear" w:color="auto" w:fill="FFFFFF"/>
        </w:rPr>
        <w:t xml:space="preserve"> Pa</w:t>
      </w:r>
      <w:r w:rsidRPr="0022413B">
        <w:rPr>
          <w:rFonts w:hint="eastAsia"/>
          <w:shd w:val="clear" w:color="auto" w:fill="FFFFFF"/>
        </w:rPr>
        <w:sym w:font="Wingdings" w:char="F0A0"/>
      </w:r>
      <w:r w:rsidRPr="0022413B">
        <w:rPr>
          <w:rFonts w:hint="eastAsia"/>
          <w:shd w:val="clear" w:color="auto" w:fill="FFFFFF"/>
        </w:rPr>
        <w:t>s, at which the diffusion coefficient of a</w:t>
      </w:r>
      <w:r w:rsidR="00DD3616" w:rsidRPr="0022413B">
        <w:rPr>
          <w:rFonts w:hint="eastAsia"/>
          <w:shd w:val="clear" w:color="auto" w:fill="FFFFFF"/>
          <w:lang w:eastAsia="ja-JP"/>
        </w:rPr>
        <w:t>n</w:t>
      </w:r>
      <w:r w:rsidRPr="0022413B">
        <w:rPr>
          <w:rFonts w:hint="eastAsia"/>
          <w:shd w:val="clear" w:color="auto" w:fill="FFFFFF"/>
        </w:rPr>
        <w:t xml:space="preserve"> oxygen molecule (diameter of 0.35 nm) is </w:t>
      </w:r>
      <w:r w:rsidR="00DD3616" w:rsidRPr="0022413B">
        <w:rPr>
          <w:rFonts w:hint="eastAsia"/>
          <w:shd w:val="clear" w:color="auto" w:fill="FFFFFF"/>
          <w:lang w:eastAsia="ja-JP"/>
        </w:rPr>
        <w:t>approximately</w:t>
      </w:r>
      <w:r w:rsidR="00DD3616" w:rsidRPr="0022413B">
        <w:rPr>
          <w:rFonts w:hint="eastAsia"/>
          <w:shd w:val="clear" w:color="auto" w:fill="FFFFFF"/>
        </w:rPr>
        <w:t xml:space="preserve"> </w:t>
      </w:r>
      <w:r w:rsidRPr="0022413B">
        <w:rPr>
          <w:rFonts w:hint="eastAsia"/>
          <w:i/>
          <w:shd w:val="clear" w:color="auto" w:fill="FFFFFF"/>
        </w:rPr>
        <w:t>D</w:t>
      </w:r>
      <w:r w:rsidRPr="0022413B">
        <w:rPr>
          <w:rFonts w:hint="eastAsia"/>
          <w:shd w:val="clear" w:color="auto" w:fill="FFFFFF"/>
        </w:rPr>
        <w:t>=9.2</w:t>
      </w:r>
      <w:r w:rsidR="00BD0815" w:rsidRPr="0022413B">
        <w:rPr>
          <w:rFonts w:eastAsia="MS Mincho"/>
          <w:shd w:val="clear" w:color="auto" w:fill="FFFFFF"/>
        </w:rPr>
        <w:t>×</w:t>
      </w:r>
      <w:r w:rsidRPr="0022413B">
        <w:rPr>
          <w:rFonts w:hint="eastAsia"/>
          <w:shd w:val="clear" w:color="auto" w:fill="FFFFFF"/>
        </w:rPr>
        <w:t>10</w:t>
      </w:r>
      <w:r w:rsidRPr="0022413B">
        <w:rPr>
          <w:rFonts w:hint="eastAsia"/>
          <w:shd w:val="clear" w:color="auto" w:fill="FFFFFF"/>
          <w:vertAlign w:val="superscript"/>
        </w:rPr>
        <w:t>-17</w:t>
      </w:r>
      <w:r w:rsidRPr="0022413B">
        <w:rPr>
          <w:rFonts w:hint="eastAsia"/>
          <w:shd w:val="clear" w:color="auto" w:fill="FFFFFF"/>
        </w:rPr>
        <w:t xml:space="preserve"> m</w:t>
      </w:r>
      <w:r w:rsidRPr="0022413B">
        <w:rPr>
          <w:rFonts w:hint="eastAsia"/>
          <w:shd w:val="clear" w:color="auto" w:fill="FFFFFF"/>
          <w:vertAlign w:val="superscript"/>
        </w:rPr>
        <w:t>2</w:t>
      </w:r>
      <w:r w:rsidRPr="0022413B">
        <w:rPr>
          <w:rFonts w:hint="eastAsia"/>
          <w:shd w:val="clear" w:color="auto" w:fill="FFFFFF"/>
        </w:rPr>
        <w:t>/s according to the Stokes-Einstein equation</w:t>
      </w:r>
      <w:r w:rsidR="007E0936" w:rsidRPr="0022413B">
        <w:rPr>
          <w:rFonts w:hint="eastAsia"/>
          <w:shd w:val="clear" w:color="auto" w:fill="FFFFFF"/>
          <w:vertAlign w:val="superscript"/>
          <w:lang w:eastAsia="ja-JP"/>
        </w:rPr>
        <w:t>42</w:t>
      </w:r>
      <w:r w:rsidRPr="0022413B">
        <w:rPr>
          <w:rFonts w:hint="eastAsia"/>
          <w:shd w:val="clear" w:color="auto" w:fill="FFFFFF"/>
        </w:rPr>
        <w:t xml:space="preserve">. At </w:t>
      </w:r>
      <w:r w:rsidR="00DD3616" w:rsidRPr="0022413B">
        <w:rPr>
          <w:rFonts w:hint="eastAsia"/>
          <w:shd w:val="clear" w:color="auto" w:fill="FFFFFF"/>
        </w:rPr>
        <w:t>th</w:t>
      </w:r>
      <w:r w:rsidR="00DD3616" w:rsidRPr="0022413B">
        <w:rPr>
          <w:rFonts w:hint="eastAsia"/>
          <w:shd w:val="clear" w:color="auto" w:fill="FFFFFF"/>
          <w:lang w:eastAsia="ja-JP"/>
        </w:rPr>
        <w:t>is</w:t>
      </w:r>
      <w:r w:rsidR="00DD3616" w:rsidRPr="0022413B">
        <w:rPr>
          <w:rFonts w:hint="eastAsia"/>
          <w:shd w:val="clear" w:color="auto" w:fill="FFFFFF"/>
        </w:rPr>
        <w:t xml:space="preserve"> </w:t>
      </w:r>
      <w:r w:rsidRPr="0022413B">
        <w:rPr>
          <w:rFonts w:hint="eastAsia"/>
          <w:shd w:val="clear" w:color="auto" w:fill="FFFFFF"/>
        </w:rPr>
        <w:t xml:space="preserve">diffusion coefficient, the expected diffusion length in </w:t>
      </w:r>
      <w:r w:rsidRPr="0022413B">
        <w:rPr>
          <w:rFonts w:hint="eastAsia"/>
          <w:i/>
          <w:shd w:val="clear" w:color="auto" w:fill="FFFFFF"/>
        </w:rPr>
        <w:t>t</w:t>
      </w:r>
      <w:r w:rsidRPr="0022413B">
        <w:rPr>
          <w:rFonts w:hint="eastAsia"/>
          <w:shd w:val="clear" w:color="auto" w:fill="FFFFFF"/>
        </w:rPr>
        <w:t xml:space="preserve">=1 </w:t>
      </w:r>
      <w:r w:rsidRPr="0022413B">
        <w:rPr>
          <w:rFonts w:ascii="Symbol" w:hAnsi="Symbol"/>
          <w:shd w:val="clear" w:color="auto" w:fill="FFFFFF"/>
        </w:rPr>
        <w:t></w:t>
      </w:r>
      <w:r w:rsidRPr="0022413B">
        <w:rPr>
          <w:rFonts w:hint="eastAsia"/>
          <w:shd w:val="clear" w:color="auto" w:fill="FFFFFF"/>
        </w:rPr>
        <w:t>s is (</w:t>
      </w:r>
      <w:proofErr w:type="spellStart"/>
      <w:r w:rsidRPr="0022413B">
        <w:rPr>
          <w:rFonts w:hint="eastAsia"/>
          <w:i/>
          <w:shd w:val="clear" w:color="auto" w:fill="FFFFFF"/>
        </w:rPr>
        <w:t>D</w:t>
      </w:r>
      <w:r w:rsidRPr="0022413B">
        <w:rPr>
          <w:rFonts w:eastAsia="MS Mincho"/>
          <w:shd w:val="clear" w:color="auto" w:fill="FFFFFF"/>
        </w:rPr>
        <w:t>×</w:t>
      </w:r>
      <w:r w:rsidRPr="0022413B">
        <w:rPr>
          <w:rFonts w:hint="eastAsia"/>
          <w:i/>
          <w:shd w:val="clear" w:color="auto" w:fill="FFFFFF"/>
        </w:rPr>
        <w:t>t</w:t>
      </w:r>
      <w:proofErr w:type="spellEnd"/>
      <w:proofErr w:type="gramStart"/>
      <w:r w:rsidRPr="0022413B">
        <w:rPr>
          <w:rFonts w:hint="eastAsia"/>
          <w:shd w:val="clear" w:color="auto" w:fill="FFFFFF"/>
        </w:rPr>
        <w:t>)</w:t>
      </w:r>
      <w:r w:rsidRPr="0022413B">
        <w:rPr>
          <w:rFonts w:hint="eastAsia"/>
          <w:shd w:val="clear" w:color="auto" w:fill="FFFFFF"/>
          <w:vertAlign w:val="superscript"/>
        </w:rPr>
        <w:t>0.5</w:t>
      </w:r>
      <w:proofErr w:type="gramEnd"/>
      <w:r w:rsidRPr="0022413B">
        <w:rPr>
          <w:rFonts w:hint="eastAsia"/>
          <w:shd w:val="clear" w:color="auto" w:fill="FFFFFF"/>
        </w:rPr>
        <w:t>=10 pm, which means no movement without any external force</w:t>
      </w:r>
      <w:r w:rsidR="007E0936" w:rsidRPr="0022413B">
        <w:rPr>
          <w:rFonts w:hint="eastAsia"/>
          <w:shd w:val="clear" w:color="auto" w:fill="FFFFFF"/>
          <w:lang w:eastAsia="ja-JP"/>
        </w:rPr>
        <w:t xml:space="preserve"> or no</w:t>
      </w:r>
      <w:r w:rsidRPr="0022413B">
        <w:rPr>
          <w:rFonts w:hint="eastAsia"/>
          <w:shd w:val="clear" w:color="auto" w:fill="FFFFFF"/>
        </w:rPr>
        <w:t xml:space="preserve"> coalescence of nanopores by diffusion when the thermal quenching occurs </w:t>
      </w:r>
      <w:r w:rsidR="00DD3616" w:rsidRPr="0022413B">
        <w:rPr>
          <w:rFonts w:hint="eastAsia"/>
          <w:shd w:val="clear" w:color="auto" w:fill="FFFFFF"/>
          <w:lang w:eastAsia="ja-JP"/>
        </w:rPr>
        <w:t>within</w:t>
      </w:r>
      <w:r w:rsidR="00DD3616" w:rsidRPr="0022413B">
        <w:rPr>
          <w:rFonts w:hint="eastAsia"/>
          <w:shd w:val="clear" w:color="auto" w:fill="FFFFFF"/>
        </w:rPr>
        <w:t xml:space="preserve"> </w:t>
      </w:r>
      <w:r w:rsidRPr="0022413B">
        <w:rPr>
          <w:rFonts w:hint="eastAsia"/>
          <w:shd w:val="clear" w:color="auto" w:fill="FFFFFF"/>
        </w:rPr>
        <w:t>several microseconds.</w:t>
      </w:r>
    </w:p>
    <w:p w:rsidR="00A3423F" w:rsidRPr="0022413B" w:rsidRDefault="00A3423F" w:rsidP="00A3423F">
      <w:pPr>
        <w:pStyle w:val="10BodyIndent"/>
        <w:rPr>
          <w:rFonts w:eastAsiaTheme="minorEastAsia"/>
          <w:lang w:eastAsia="ja-JP"/>
        </w:rPr>
      </w:pPr>
      <w:r w:rsidRPr="0022413B">
        <w:rPr>
          <w:rFonts w:eastAsiaTheme="minorEastAsia" w:hint="eastAsia"/>
          <w:lang w:eastAsia="ja-JP"/>
        </w:rPr>
        <w:tab/>
      </w:r>
      <w:r w:rsidRPr="0022413B">
        <w:t xml:space="preserve">For longer pulse durations, the </w:t>
      </w:r>
      <w:r w:rsidR="00660D8C" w:rsidRPr="0022413B">
        <w:rPr>
          <w:rFonts w:eastAsia="MS Mincho"/>
          <w:lang w:eastAsia="ja-JP"/>
        </w:rPr>
        <w:t xml:space="preserve">transition from </w:t>
      </w:r>
      <w:r w:rsidR="00DD3616" w:rsidRPr="0022413B">
        <w:rPr>
          <w:rFonts w:eastAsia="MS Mincho" w:hint="eastAsia"/>
          <w:lang w:eastAsia="ja-JP"/>
        </w:rPr>
        <w:t xml:space="preserve">the </w:t>
      </w:r>
      <w:r w:rsidR="00660D8C" w:rsidRPr="0022413B">
        <w:rPr>
          <w:rFonts w:eastAsia="MS Mincho"/>
          <w:lang w:eastAsia="ja-JP"/>
        </w:rPr>
        <w:t>low- to high-loss modification</w:t>
      </w:r>
      <w:r w:rsidR="00660D8C" w:rsidRPr="0022413B">
        <w:t xml:space="preserve"> </w:t>
      </w:r>
      <w:r w:rsidRPr="0022413B">
        <w:t xml:space="preserve">occurs with a smaller number of pulses </w:t>
      </w:r>
      <w:r w:rsidRPr="0022413B">
        <w:rPr>
          <w:rFonts w:eastAsiaTheme="minorEastAsia" w:hint="eastAsia"/>
          <w:lang w:eastAsia="ja-JP"/>
        </w:rPr>
        <w:t>(</w:t>
      </w:r>
      <w:r w:rsidRPr="0022413B">
        <w:rPr>
          <w:rFonts w:eastAsia="MS Mincho"/>
          <w:lang w:eastAsia="ja-JP"/>
        </w:rPr>
        <w:t>Fig. 3</w:t>
      </w:r>
      <w:r w:rsidRPr="0022413B">
        <w:rPr>
          <w:rFonts w:eastAsia="MS Mincho"/>
          <w:b/>
          <w:lang w:eastAsia="ja-JP"/>
        </w:rPr>
        <w:t>c</w:t>
      </w:r>
      <w:r w:rsidRPr="0022413B">
        <w:rPr>
          <w:rFonts w:eastAsia="MS Mincho"/>
          <w:lang w:eastAsia="ja-JP"/>
        </w:rPr>
        <w:t xml:space="preserve"> and Section 1 of Supplement</w:t>
      </w:r>
      <w:r w:rsidR="00660D8C" w:rsidRPr="0022413B">
        <w:rPr>
          <w:rFonts w:eastAsia="MS Mincho" w:hint="eastAsia"/>
          <w:lang w:eastAsia="ja-JP"/>
        </w:rPr>
        <w:t>ary</w:t>
      </w:r>
      <w:r w:rsidRPr="0022413B">
        <w:rPr>
          <w:rFonts w:eastAsiaTheme="minorEastAsia" w:hint="eastAsia"/>
          <w:lang w:eastAsia="ja-JP"/>
        </w:rPr>
        <w:t>)</w:t>
      </w:r>
      <w:r w:rsidRPr="0022413B">
        <w:t xml:space="preserve">. One of the effects of the longer pulse duration is </w:t>
      </w:r>
      <w:r w:rsidR="00DD3616" w:rsidRPr="0022413B">
        <w:rPr>
          <w:rFonts w:hint="eastAsia"/>
          <w:lang w:eastAsia="ja-JP"/>
        </w:rPr>
        <w:t xml:space="preserve">an </w:t>
      </w:r>
      <w:r w:rsidR="0005116C" w:rsidRPr="0022413B">
        <w:rPr>
          <w:rFonts w:eastAsiaTheme="minorEastAsia" w:hint="eastAsia"/>
          <w:lang w:eastAsia="ja-JP"/>
        </w:rPr>
        <w:t xml:space="preserve">excess </w:t>
      </w:r>
      <w:r w:rsidRPr="0022413B">
        <w:t xml:space="preserve">temperature increase due to the increased contribution of avalanche </w:t>
      </w:r>
      <w:r w:rsidRPr="0022413B">
        <w:lastRenderedPageBreak/>
        <w:t>ionization</w:t>
      </w:r>
      <w:r w:rsidR="006325CF" w:rsidRPr="0022413B">
        <w:fldChar w:fldCharType="begin">
          <w:fldData xml:space="preserve">PEVuZE5vdGU+PENpdGU+PEF1dGhvcj5NZXJtaWxsb2QtQmxvbmRpbjwvQXV0aG9yPjxZZWFyPjIw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=
</w:fldData>
        </w:fldChar>
      </w:r>
      <w:r w:rsidR="009B076E" w:rsidRPr="0022413B">
        <w:instrText xml:space="preserve"> ADDIN EN.CITE </w:instrText>
      </w:r>
      <w:r w:rsidR="006325CF" w:rsidRPr="0022413B">
        <w:fldChar w:fldCharType="begin">
          <w:fldData xml:space="preserve">PEVuZE5vdGU+PENpdGU+PEF1dGhvcj5NZXJtaWxsb2QtQmxvbmRpbjwvQXV0aG9yPjxZZWFyPjIw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=
</w:fldData>
        </w:fldChar>
      </w:r>
      <w:r w:rsidR="009B076E" w:rsidRPr="0022413B">
        <w:instrText xml:space="preserve"> ADDIN EN.CITE.DATA </w:instrText>
      </w:r>
      <w:r w:rsidR="006325CF" w:rsidRPr="0022413B">
        <w:fldChar w:fldCharType="end"/>
      </w:r>
      <w:r w:rsidR="006325CF" w:rsidRPr="0022413B">
        <w:fldChar w:fldCharType="separate"/>
      </w:r>
      <w:hyperlink w:anchor="_ENREF_1_36" w:tooltip="Rudenko, 2018 #3" w:history="1">
        <w:r w:rsidR="009B076E" w:rsidRPr="0022413B">
          <w:rPr>
            <w:rStyle w:val="a7"/>
            <w:noProof/>
            <w:color w:val="auto"/>
            <w:vertAlign w:val="superscript"/>
          </w:rPr>
          <w:t>36</w:t>
        </w:r>
      </w:hyperlink>
      <w:r w:rsidR="009B076E" w:rsidRPr="0022413B">
        <w:rPr>
          <w:noProof/>
          <w:vertAlign w:val="superscript"/>
        </w:rPr>
        <w:t>,</w:t>
      </w:r>
      <w:hyperlink w:anchor="_ENREF_1_49" w:tooltip="Mermillod-Blondin, 2008 #110" w:history="1">
        <w:r w:rsidR="009B076E" w:rsidRPr="0022413B">
          <w:rPr>
            <w:rStyle w:val="a7"/>
            <w:noProof/>
            <w:color w:val="auto"/>
            <w:vertAlign w:val="superscript"/>
          </w:rPr>
          <w:t>49</w:t>
        </w:r>
      </w:hyperlink>
      <w:r w:rsidR="006325CF" w:rsidRPr="0022413B">
        <w:fldChar w:fldCharType="end"/>
      </w:r>
      <w:r w:rsidRPr="0022413B">
        <w:t xml:space="preserve">. Irradiation with </w:t>
      </w:r>
      <w:r w:rsidR="00DD3616" w:rsidRPr="0022413B">
        <w:rPr>
          <w:rFonts w:hint="eastAsia"/>
          <w:lang w:eastAsia="ja-JP"/>
        </w:rPr>
        <w:t xml:space="preserve">a </w:t>
      </w:r>
      <w:r w:rsidRPr="0022413B">
        <w:t xml:space="preserve">longer pulse could prevent the generation of spatially separated nanopores due to </w:t>
      </w:r>
      <w:r w:rsidR="00DD3616" w:rsidRPr="0022413B">
        <w:rPr>
          <w:rFonts w:hint="eastAsia"/>
          <w:lang w:eastAsia="ja-JP"/>
        </w:rPr>
        <w:t xml:space="preserve">the </w:t>
      </w:r>
      <w:r w:rsidRPr="0022413B">
        <w:t>higher temperature which facilitates the</w:t>
      </w:r>
      <w:r w:rsidR="007A5D65" w:rsidRPr="0022413B">
        <w:rPr>
          <w:rFonts w:hint="eastAsia"/>
          <w:lang w:eastAsia="ja-JP"/>
        </w:rPr>
        <w:t xml:space="preserve"> generation, growth and</w:t>
      </w:r>
      <w:r w:rsidRPr="0022413B">
        <w:t xml:space="preserve"> </w:t>
      </w:r>
      <w:r w:rsidR="0005116C" w:rsidRPr="0022413B">
        <w:rPr>
          <w:rFonts w:hint="eastAsia"/>
          <w:lang w:eastAsia="ja-JP"/>
        </w:rPr>
        <w:t>coalescence</w:t>
      </w:r>
      <w:r w:rsidRPr="0022413B">
        <w:t xml:space="preserve"> of nanopores.</w:t>
      </w:r>
    </w:p>
    <w:p w:rsidR="00A3423F" w:rsidRPr="0022413B" w:rsidRDefault="00A3423F" w:rsidP="00A3423F">
      <w:pPr>
        <w:pStyle w:val="10BodyIndent"/>
        <w:rPr>
          <w:rFonts w:eastAsiaTheme="minorEastAsia"/>
          <w:lang w:eastAsia="ja-JP"/>
        </w:rPr>
      </w:pPr>
      <w:r w:rsidRPr="0022413B">
        <w:rPr>
          <w:rFonts w:eastAsiaTheme="minorEastAsia" w:hint="eastAsia"/>
          <w:lang w:eastAsia="ja-JP"/>
        </w:rPr>
        <w:tab/>
      </w:r>
      <w:r w:rsidRPr="0022413B">
        <w:t>Another essential process, elongation of nanopores in the direction perpendicular to the polarization, can be explained by the near-field enhancement around nanopores during laser irradiation</w:t>
      </w:r>
      <w:r w:rsidR="006325CF" w:rsidRPr="0022413B">
        <w:fldChar w:fldCharType="begin">
          <w:fldData xml:space="preserve">PEVuZE5vdGU+PENpdGU+PEF1dGhvcj5CaGFyZHdhajwvQXV0aG9yPjxZZWFyPjIwMDY8L1llYXI+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</w:fldData>
        </w:fldChar>
      </w:r>
      <w:r w:rsidR="001C4E1B" w:rsidRPr="0022413B">
        <w:instrText xml:space="preserve"> ADDIN EN.CITE </w:instrText>
      </w:r>
      <w:r w:rsidR="006325CF" w:rsidRPr="0022413B">
        <w:fldChar w:fldCharType="begin">
          <w:fldData xml:space="preserve">PEVuZE5vdGU+PENpdGU+PEF1dGhvcj5CaGFyZHdhajwvQXV0aG9yPjxZZWFyPjIwMDY8L1llYXI+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</w:fldData>
        </w:fldChar>
      </w:r>
      <w:r w:rsidR="001C4E1B" w:rsidRPr="0022413B">
        <w:instrText xml:space="preserve"> ADDIN EN.CITE.DATA </w:instrText>
      </w:r>
      <w:r w:rsidR="006325CF" w:rsidRPr="0022413B">
        <w:fldChar w:fldCharType="end"/>
      </w:r>
      <w:r w:rsidR="006325CF" w:rsidRPr="0022413B">
        <w:fldChar w:fldCharType="separate"/>
      </w:r>
      <w:hyperlink w:anchor="_ENREF_1_27" w:tooltip="Bhardwaj, 2006 #47" w:history="1">
        <w:r w:rsidR="001C4E1B" w:rsidRPr="0022413B">
          <w:rPr>
            <w:rStyle w:val="a7"/>
            <w:noProof/>
            <w:color w:val="auto"/>
            <w:vertAlign w:val="superscript"/>
          </w:rPr>
          <w:t>27</w:t>
        </w:r>
      </w:hyperlink>
      <w:r w:rsidR="001C4E1B" w:rsidRPr="0022413B">
        <w:rPr>
          <w:noProof/>
          <w:vertAlign w:val="superscript"/>
        </w:rPr>
        <w:t>,</w:t>
      </w:r>
      <w:hyperlink w:anchor="_ENREF_1_28" w:tooltip="Taylor, 2008 #48" w:history="1">
        <w:r w:rsidR="001C4E1B" w:rsidRPr="0022413B">
          <w:rPr>
            <w:rStyle w:val="a7"/>
            <w:noProof/>
            <w:color w:val="auto"/>
            <w:vertAlign w:val="superscript"/>
          </w:rPr>
          <w:t>28</w:t>
        </w:r>
      </w:hyperlink>
      <w:r w:rsidR="006325CF" w:rsidRPr="0022413B">
        <w:fldChar w:fldCharType="end"/>
      </w:r>
      <w:r w:rsidRPr="0022413B">
        <w:t xml:space="preserve">. The local electromagnetic field around a nanopore in a dielectric </w:t>
      </w:r>
      <w:r w:rsidR="00DD3616" w:rsidRPr="0022413B">
        <w:t>medi</w:t>
      </w:r>
      <w:r w:rsidR="00DD3616" w:rsidRPr="0022413B">
        <w:rPr>
          <w:rFonts w:hint="eastAsia"/>
          <w:lang w:eastAsia="ja-JP"/>
        </w:rPr>
        <w:t>um</w:t>
      </w:r>
      <w:r w:rsidR="00DD3616" w:rsidRPr="0022413B">
        <w:t xml:space="preserve"> </w:t>
      </w:r>
      <w:r w:rsidRPr="0022413B">
        <w:t xml:space="preserve">is enhanced perpendicular to the polarization. The enhanced field could induce more local ionization and generate </w:t>
      </w:r>
      <w:r w:rsidR="00DD3616" w:rsidRPr="0022413B">
        <w:rPr>
          <w:rFonts w:hint="eastAsia"/>
          <w:lang w:eastAsia="ja-JP"/>
        </w:rPr>
        <w:t xml:space="preserve">an </w:t>
      </w:r>
      <w:r w:rsidRPr="0022413B">
        <w:t>anisotropic stress distribution around the nanopore, which could cause its elongation in the direction perpendicular to the polarization (</w:t>
      </w:r>
      <w:r w:rsidRPr="0022413B">
        <w:rPr>
          <w:rFonts w:eastAsia="MS Mincho"/>
          <w:lang w:eastAsia="ja-JP"/>
        </w:rPr>
        <w:t xml:space="preserve">Section </w:t>
      </w:r>
      <w:r w:rsidR="00BB410E" w:rsidRPr="0022413B">
        <w:rPr>
          <w:rFonts w:eastAsia="MS Mincho" w:hint="eastAsia"/>
          <w:lang w:eastAsia="ja-JP"/>
        </w:rPr>
        <w:t>7</w:t>
      </w:r>
      <w:r w:rsidR="00BB410E" w:rsidRPr="0022413B">
        <w:rPr>
          <w:rFonts w:eastAsia="MS Mincho"/>
          <w:lang w:eastAsia="ja-JP"/>
        </w:rPr>
        <w:t xml:space="preserve"> </w:t>
      </w:r>
      <w:r w:rsidRPr="0022413B">
        <w:rPr>
          <w:rFonts w:eastAsia="MS Mincho"/>
          <w:lang w:eastAsia="ja-JP"/>
        </w:rPr>
        <w:t xml:space="preserve">of </w:t>
      </w:r>
      <w:r w:rsidRPr="0022413B">
        <w:t>Supplement</w:t>
      </w:r>
      <w:r w:rsidRPr="0022413B">
        <w:rPr>
          <w:rFonts w:eastAsia="MS Mincho"/>
          <w:lang w:eastAsia="ja-JP"/>
        </w:rPr>
        <w:t xml:space="preserve"> 1</w:t>
      </w:r>
      <w:r w:rsidRPr="0022413B">
        <w:t xml:space="preserve">, Fig. </w:t>
      </w:r>
      <w:r w:rsidR="00BB410E" w:rsidRPr="0022413B">
        <w:t>S</w:t>
      </w:r>
      <w:r w:rsidR="00BB410E" w:rsidRPr="0022413B">
        <w:rPr>
          <w:rFonts w:hint="eastAsia"/>
          <w:lang w:eastAsia="ja-JP"/>
        </w:rPr>
        <w:t>6</w:t>
      </w:r>
      <w:r w:rsidRPr="0022413B">
        <w:t>).</w:t>
      </w:r>
    </w:p>
    <w:p w:rsidR="00A3423F" w:rsidRPr="0022413B" w:rsidRDefault="00A3423F" w:rsidP="00A3423F">
      <w:pPr>
        <w:pStyle w:val="13Head2"/>
        <w:spacing w:line="480" w:lineRule="auto"/>
        <w:rPr>
          <w:rFonts w:ascii="Times New Roman" w:hAnsi="Times New Roman" w:cs="Times New Roman"/>
          <w:sz w:val="24"/>
          <w:szCs w:val="24"/>
          <w:lang w:eastAsia="ja-JP"/>
        </w:rPr>
      </w:pPr>
      <w:r w:rsidRPr="0022413B">
        <w:rPr>
          <w:rFonts w:ascii="Times New Roman" w:hAnsi="Times New Roman" w:cs="Times New Roman"/>
          <w:sz w:val="24"/>
          <w:szCs w:val="24"/>
        </w:rPr>
        <w:t>Applications</w:t>
      </w:r>
      <w:r w:rsidRPr="0022413B">
        <w:rPr>
          <w:rFonts w:ascii="Times New Roman" w:hAnsi="Times New Roman" w:cs="Times New Roman"/>
          <w:sz w:val="24"/>
          <w:szCs w:val="24"/>
          <w:lang w:eastAsia="ja-JP"/>
        </w:rPr>
        <w:t xml:space="preserve"> of low-loss birefringent modification</w:t>
      </w:r>
    </w:p>
    <w:p w:rsidR="00A3423F" w:rsidRPr="0022413B" w:rsidRDefault="00A3423F" w:rsidP="00A3423F">
      <w:pPr>
        <w:pStyle w:val="10BodyIndent"/>
        <w:rPr>
          <w:rFonts w:eastAsia="等线"/>
          <w:lang w:eastAsia="ja-JP"/>
        </w:rPr>
      </w:pPr>
      <w:r w:rsidRPr="0022413B">
        <w:t xml:space="preserve">The low-loss birefringent modification provides a variety of birefringent optical elements, such as geometric phase optical elements, vector beam convertors, and true zero-order waveplates. The fabricated geometric phase (GP) prism or polarization grating has a birefringence distribution with a constant slow axis gradient along the horizontal direction </w:t>
      </w:r>
      <w:r w:rsidRPr="0022413B">
        <w:rPr>
          <w:rFonts w:eastAsiaTheme="minorEastAsia" w:hint="eastAsia"/>
          <w:lang w:eastAsia="ja-JP"/>
        </w:rPr>
        <w:t>(</w:t>
      </w:r>
      <w:r w:rsidRPr="0022413B">
        <w:t>Fig. 5</w:t>
      </w:r>
      <w:r w:rsidRPr="0022413B">
        <w:rPr>
          <w:b/>
        </w:rPr>
        <w:t>a</w:t>
      </w:r>
      <w:r w:rsidRPr="0022413B">
        <w:rPr>
          <w:rFonts w:eastAsiaTheme="minorEastAsia" w:hint="eastAsia"/>
          <w:lang w:eastAsia="ja-JP"/>
        </w:rPr>
        <w:t>)</w:t>
      </w:r>
      <w:r w:rsidRPr="0022413B">
        <w:t xml:space="preserve">. This allows continuous phase shifts without phase resets, in contrast to conventional </w:t>
      </w:r>
      <w:r w:rsidRPr="0022413B">
        <w:rPr>
          <w:rFonts w:eastAsiaTheme="minorEastAsia" w:hint="eastAsia"/>
          <w:lang w:eastAsia="ja-JP"/>
        </w:rPr>
        <w:t xml:space="preserve">optical </w:t>
      </w:r>
      <w:r w:rsidRPr="0022413B">
        <w:t>elements</w:t>
      </w:r>
      <w:r w:rsidRPr="0022413B">
        <w:rPr>
          <w:rFonts w:eastAsiaTheme="minorEastAsia" w:hint="eastAsia"/>
          <w:lang w:eastAsia="ja-JP"/>
        </w:rPr>
        <w:t xml:space="preserve"> such as blazed gratings and Fresnel lenses</w:t>
      </w:r>
      <w:r w:rsidRPr="0022413B">
        <w:t xml:space="preserve">, wherein the phase profiles are recorded as optical path variation in the refractive index and thickness. Moreover, the direction of light propagation can be switched by changing the handedness of </w:t>
      </w:r>
      <w:r w:rsidR="00714709" w:rsidRPr="0022413B">
        <w:rPr>
          <w:rFonts w:hint="eastAsia"/>
          <w:lang w:eastAsia="ja-JP"/>
        </w:rPr>
        <w:t xml:space="preserve">the </w:t>
      </w:r>
      <w:r w:rsidRPr="0022413B">
        <w:t xml:space="preserve">circular polarization of incident light </w:t>
      </w:r>
      <w:r w:rsidRPr="0022413B">
        <w:rPr>
          <w:rFonts w:eastAsiaTheme="minorEastAsia" w:hint="eastAsia"/>
          <w:lang w:eastAsia="ja-JP"/>
        </w:rPr>
        <w:t>(</w:t>
      </w:r>
      <w:r w:rsidRPr="0022413B">
        <w:t>Fig. 5</w:t>
      </w:r>
      <w:r w:rsidRPr="0022413B">
        <w:rPr>
          <w:b/>
        </w:rPr>
        <w:t>a</w:t>
      </w:r>
      <w:r w:rsidRPr="0022413B">
        <w:rPr>
          <w:rFonts w:eastAsiaTheme="minorEastAsia" w:hint="eastAsia"/>
          <w:lang w:eastAsia="ja-JP"/>
        </w:rPr>
        <w:t>)</w:t>
      </w:r>
      <w:r w:rsidRPr="0022413B">
        <w:t xml:space="preserve">. The demonstrated diffraction efficiency was higher than 99% at 457 nm, which agrees with </w:t>
      </w:r>
      <w:r w:rsidR="00714709" w:rsidRPr="0022413B">
        <w:rPr>
          <w:rFonts w:hint="eastAsia"/>
          <w:lang w:eastAsia="ja-JP"/>
        </w:rPr>
        <w:t xml:space="preserve">that </w:t>
      </w:r>
      <w:r w:rsidRPr="0022413B">
        <w:t xml:space="preserve">calculated for the measured retardance of 220 nm. A GP lens with a parabolic shape of the slow axis distribution was also fabricated </w:t>
      </w:r>
      <w:r w:rsidRPr="0022413B">
        <w:rPr>
          <w:rFonts w:eastAsiaTheme="minorEastAsia" w:hint="eastAsia"/>
          <w:lang w:eastAsia="ja-JP"/>
        </w:rPr>
        <w:t>(</w:t>
      </w:r>
      <w:r w:rsidRPr="0022413B">
        <w:t>Fig. 5</w:t>
      </w:r>
      <w:r w:rsidRPr="0022413B">
        <w:rPr>
          <w:b/>
        </w:rPr>
        <w:t>b</w:t>
      </w:r>
      <w:r w:rsidRPr="0022413B">
        <w:rPr>
          <w:rFonts w:eastAsiaTheme="minorEastAsia" w:hint="eastAsia"/>
          <w:lang w:eastAsia="ja-JP"/>
        </w:rPr>
        <w:t>)</w:t>
      </w:r>
      <w:r w:rsidRPr="0022413B">
        <w:t xml:space="preserve">. The focusing and defocusing of </w:t>
      </w:r>
      <w:r w:rsidR="00714709" w:rsidRPr="0022413B">
        <w:rPr>
          <w:rFonts w:hint="eastAsia"/>
          <w:lang w:eastAsia="ja-JP"/>
        </w:rPr>
        <w:t xml:space="preserve">the </w:t>
      </w:r>
      <w:r w:rsidRPr="0022413B">
        <w:t xml:space="preserve">GP lens can be switched by changing the handedness of </w:t>
      </w:r>
      <w:r w:rsidR="00714709" w:rsidRPr="0022413B">
        <w:rPr>
          <w:rFonts w:hint="eastAsia"/>
          <w:lang w:eastAsia="ja-JP"/>
        </w:rPr>
        <w:t xml:space="preserve">the </w:t>
      </w:r>
      <w:r w:rsidRPr="0022413B">
        <w:t xml:space="preserve">circular polarization. A </w:t>
      </w:r>
      <w:r w:rsidR="00714709" w:rsidRPr="0022413B">
        <w:rPr>
          <w:rFonts w:hint="eastAsia"/>
          <w:lang w:eastAsia="ja-JP"/>
        </w:rPr>
        <w:t xml:space="preserve">488 nm </w:t>
      </w:r>
      <w:r w:rsidRPr="0022413B">
        <w:t xml:space="preserve">laser beam was focused </w:t>
      </w:r>
      <w:r w:rsidR="00714709" w:rsidRPr="0022413B">
        <w:rPr>
          <w:rFonts w:hint="eastAsia"/>
          <w:lang w:eastAsia="ja-JP"/>
        </w:rPr>
        <w:t>to</w:t>
      </w:r>
      <w:r w:rsidR="00714709" w:rsidRPr="0022413B">
        <w:t xml:space="preserve"> </w:t>
      </w:r>
      <w:r w:rsidRPr="0022413B">
        <w:t xml:space="preserve">the </w:t>
      </w:r>
      <w:r w:rsidR="00714709" w:rsidRPr="0022413B">
        <w:t>diffraction</w:t>
      </w:r>
      <w:r w:rsidR="00714709" w:rsidRPr="0022413B">
        <w:rPr>
          <w:rFonts w:hint="eastAsia"/>
          <w:lang w:eastAsia="ja-JP"/>
        </w:rPr>
        <w:t>-</w:t>
      </w:r>
      <w:r w:rsidRPr="0022413B">
        <w:t xml:space="preserve">limited spot size of 112 </w:t>
      </w:r>
      <w:r w:rsidRPr="0022413B">
        <w:rPr>
          <w:rFonts w:ascii="Symbol" w:eastAsiaTheme="minorEastAsia" w:hAnsi="Symbol"/>
          <w:bCs/>
          <w:lang w:eastAsia="ja-JP"/>
        </w:rPr>
        <w:t></w:t>
      </w:r>
      <w:r w:rsidRPr="0022413B">
        <w:t xml:space="preserve">m, close to the theoretical value of 114 </w:t>
      </w:r>
      <w:r w:rsidRPr="0022413B">
        <w:rPr>
          <w:rFonts w:ascii="Symbol" w:eastAsiaTheme="minorEastAsia" w:hAnsi="Symbol"/>
          <w:bCs/>
          <w:lang w:eastAsia="ja-JP"/>
        </w:rPr>
        <w:t></w:t>
      </w:r>
      <w:r w:rsidRPr="0022413B">
        <w:t xml:space="preserve">m.  </w:t>
      </w:r>
      <w:r w:rsidR="00714709" w:rsidRPr="0022413B">
        <w:rPr>
          <w:rFonts w:hint="eastAsia"/>
          <w:lang w:eastAsia="ja-JP"/>
        </w:rPr>
        <w:t>An</w:t>
      </w:r>
      <w:r w:rsidR="00714709" w:rsidRPr="0022413B">
        <w:t xml:space="preserve"> </w:t>
      </w:r>
      <w:r w:rsidRPr="0022413B">
        <w:t xml:space="preserve">F-number as small as 50 was demonstrated, which is limited by the phase gradient of ~0.1 </w:t>
      </w:r>
      <w:r w:rsidRPr="0022413B">
        <w:rPr>
          <w:bCs/>
        </w:rPr>
        <w:t>π</w:t>
      </w:r>
      <w:r w:rsidRPr="0022413B">
        <w:t xml:space="preserve"> rad/</w:t>
      </w:r>
      <w:r w:rsidRPr="0022413B">
        <w:rPr>
          <w:rFonts w:ascii="Symbol" w:eastAsiaTheme="minorEastAsia" w:hAnsi="Symbol"/>
          <w:bCs/>
          <w:lang w:eastAsia="ja-JP"/>
        </w:rPr>
        <w:t></w:t>
      </w:r>
      <w:r w:rsidRPr="0022413B">
        <w:t xml:space="preserve">m. Interestingly, the same highly </w:t>
      </w:r>
      <w:r w:rsidRPr="0022413B">
        <w:lastRenderedPageBreak/>
        <w:t xml:space="preserve">transparent GP lens in glass could act as </w:t>
      </w:r>
      <w:r w:rsidR="00714709" w:rsidRPr="0022413B">
        <w:rPr>
          <w:rFonts w:hint="eastAsia"/>
          <w:lang w:eastAsia="ja-JP"/>
        </w:rPr>
        <w:t xml:space="preserve">an </w:t>
      </w:r>
      <w:r w:rsidRPr="0022413B">
        <w:t xml:space="preserve">all-in-one concave-convex lens for </w:t>
      </w:r>
      <w:r w:rsidR="00714709" w:rsidRPr="0022413B">
        <w:rPr>
          <w:rFonts w:hint="eastAsia"/>
          <w:lang w:eastAsia="ja-JP"/>
        </w:rPr>
        <w:t xml:space="preserve">the </w:t>
      </w:r>
      <w:r w:rsidRPr="0022413B">
        <w:t>correction of short- and long-sightedness.</w:t>
      </w:r>
    </w:p>
    <w:p w:rsidR="00A3423F" w:rsidRPr="0022413B" w:rsidRDefault="00A3423F" w:rsidP="00A3423F">
      <w:pPr>
        <w:pStyle w:val="10BodyIndent"/>
        <w:rPr>
          <w:rFonts w:eastAsiaTheme="minorEastAsia"/>
          <w:lang w:eastAsia="ja-JP"/>
        </w:rPr>
      </w:pPr>
      <w:r w:rsidRPr="0022413B">
        <w:rPr>
          <w:rFonts w:eastAsiaTheme="minorEastAsia" w:hint="eastAsia"/>
          <w:lang w:eastAsia="ja-JP"/>
        </w:rPr>
        <w:tab/>
      </w:r>
      <w:r w:rsidRPr="0022413B">
        <w:t xml:space="preserve">Another important application is a polarization vector beam converter </w:t>
      </w:r>
      <w:r w:rsidRPr="0022413B">
        <w:rPr>
          <w:rFonts w:eastAsiaTheme="minorEastAsia" w:hint="eastAsia"/>
          <w:lang w:eastAsia="ja-JP"/>
        </w:rPr>
        <w:t>(</w:t>
      </w:r>
      <w:r w:rsidRPr="0022413B">
        <w:t>Fig. 5</w:t>
      </w:r>
      <w:r w:rsidRPr="0022413B">
        <w:rPr>
          <w:b/>
        </w:rPr>
        <w:t>c</w:t>
      </w:r>
      <w:r w:rsidRPr="0022413B">
        <w:rPr>
          <w:rFonts w:eastAsiaTheme="minorEastAsia" w:hint="eastAsia"/>
          <w:lang w:eastAsia="ja-JP"/>
        </w:rPr>
        <w:t>)</w:t>
      </w:r>
      <w:r w:rsidRPr="0022413B">
        <w:t>. In the converter, the retardance was chosen to</w:t>
      </w:r>
      <w:r w:rsidR="00714709" w:rsidRPr="0022413B">
        <w:rPr>
          <w:rFonts w:hint="eastAsia"/>
          <w:lang w:eastAsia="ja-JP"/>
        </w:rPr>
        <w:t xml:space="preserve"> as</w:t>
      </w:r>
      <w:r w:rsidRPr="0022413B">
        <w:t xml:space="preserve"> half of the target wavelength (343 nm) and the slow axis was </w:t>
      </w:r>
      <w:r w:rsidR="00714709" w:rsidRPr="0022413B">
        <w:rPr>
          <w:rFonts w:hint="eastAsia"/>
          <w:lang w:eastAsia="ja-JP"/>
        </w:rPr>
        <w:t xml:space="preserve">linearly </w:t>
      </w:r>
      <w:r w:rsidRPr="0022413B">
        <w:t>varied from 0 to 180 degree</w:t>
      </w:r>
      <w:r w:rsidR="00714709" w:rsidRPr="0022413B">
        <w:rPr>
          <w:rFonts w:hint="eastAsia"/>
          <w:lang w:eastAsia="ja-JP"/>
        </w:rPr>
        <w:t>s</w:t>
      </w:r>
      <w:r w:rsidRPr="0022413B">
        <w:t xml:space="preserve"> </w:t>
      </w:r>
      <w:r w:rsidR="00714709" w:rsidRPr="0022413B">
        <w:rPr>
          <w:rFonts w:hint="eastAsia"/>
          <w:lang w:eastAsia="ja-JP"/>
        </w:rPr>
        <w:t>with respect to</w:t>
      </w:r>
      <w:r w:rsidRPr="0022413B">
        <w:t xml:space="preserve"> the azimuth </w:t>
      </w:r>
      <w:r w:rsidRPr="0022413B">
        <w:rPr>
          <w:rFonts w:eastAsiaTheme="minorEastAsia" w:hint="eastAsia"/>
          <w:lang w:eastAsia="ja-JP"/>
        </w:rPr>
        <w:t>(</w:t>
      </w:r>
      <w:r w:rsidRPr="0022413B">
        <w:t>Fig. 5</w:t>
      </w:r>
      <w:r w:rsidRPr="0022413B">
        <w:rPr>
          <w:b/>
        </w:rPr>
        <w:t>c</w:t>
      </w:r>
      <w:r w:rsidRPr="0022413B">
        <w:t xml:space="preserve"> right</w:t>
      </w:r>
      <w:r w:rsidRPr="0022413B">
        <w:rPr>
          <w:rFonts w:eastAsiaTheme="minorEastAsia" w:hint="eastAsia"/>
          <w:lang w:eastAsia="ja-JP"/>
        </w:rPr>
        <w:t>)</w:t>
      </w:r>
      <w:r w:rsidRPr="0022413B">
        <w:t xml:space="preserve">. The imprinted beam converter was highly transparent </w:t>
      </w:r>
      <w:r w:rsidRPr="0022413B">
        <w:rPr>
          <w:rFonts w:eastAsiaTheme="minorEastAsia" w:hint="eastAsia"/>
          <w:lang w:eastAsia="ja-JP"/>
        </w:rPr>
        <w:t>(</w:t>
      </w:r>
      <w:r w:rsidRPr="0022413B">
        <w:t>Fig. 5</w:t>
      </w:r>
      <w:r w:rsidRPr="0022413B">
        <w:rPr>
          <w:b/>
        </w:rPr>
        <w:t>c</w:t>
      </w:r>
      <w:r w:rsidRPr="0022413B">
        <w:t xml:space="preserve"> left</w:t>
      </w:r>
      <w:r w:rsidRPr="0022413B">
        <w:rPr>
          <w:rFonts w:eastAsiaTheme="minorEastAsia" w:hint="eastAsia"/>
          <w:lang w:eastAsia="ja-JP"/>
        </w:rPr>
        <w:t>)</w:t>
      </w:r>
      <w:r w:rsidRPr="0022413B">
        <w:t xml:space="preserve">, while it </w:t>
      </w:r>
      <w:r w:rsidR="00714709" w:rsidRPr="0022413B">
        <w:rPr>
          <w:rFonts w:hint="eastAsia"/>
          <w:lang w:eastAsia="ja-JP"/>
        </w:rPr>
        <w:t>could</w:t>
      </w:r>
      <w:r w:rsidR="00714709" w:rsidRPr="0022413B">
        <w:t xml:space="preserve"> </w:t>
      </w:r>
      <w:r w:rsidRPr="0022413B">
        <w:t xml:space="preserve">be clearly observed </w:t>
      </w:r>
      <w:r w:rsidR="00714709" w:rsidRPr="0022413B">
        <w:rPr>
          <w:rFonts w:hint="eastAsia"/>
          <w:lang w:eastAsia="ja-JP"/>
        </w:rPr>
        <w:t>under</w:t>
      </w:r>
      <w:r w:rsidR="00714709" w:rsidRPr="0022413B">
        <w:t xml:space="preserve"> </w:t>
      </w:r>
      <w:r w:rsidRPr="0022413B">
        <w:t xml:space="preserve">cross-polarizers </w:t>
      </w:r>
      <w:r w:rsidRPr="0022413B">
        <w:rPr>
          <w:rFonts w:eastAsiaTheme="minorEastAsia" w:hint="eastAsia"/>
          <w:lang w:eastAsia="ja-JP"/>
        </w:rPr>
        <w:t>(</w:t>
      </w:r>
      <w:r w:rsidRPr="0022413B">
        <w:t>Fig. 5</w:t>
      </w:r>
      <w:r w:rsidRPr="0022413B">
        <w:rPr>
          <w:b/>
        </w:rPr>
        <w:t>c</w:t>
      </w:r>
      <w:r w:rsidRPr="0022413B">
        <w:t xml:space="preserve"> middle</w:t>
      </w:r>
      <w:r w:rsidRPr="0022413B">
        <w:rPr>
          <w:rFonts w:eastAsiaTheme="minorEastAsia" w:hint="eastAsia"/>
          <w:lang w:eastAsia="ja-JP"/>
        </w:rPr>
        <w:t>)</w:t>
      </w:r>
      <w:r w:rsidRPr="0022413B">
        <w:t xml:space="preserve">. A </w:t>
      </w:r>
      <w:r w:rsidR="00714709" w:rsidRPr="0022413B">
        <w:t>high</w:t>
      </w:r>
      <w:r w:rsidR="00714709" w:rsidRPr="0022413B">
        <w:rPr>
          <w:rFonts w:hint="eastAsia"/>
          <w:lang w:eastAsia="ja-JP"/>
        </w:rPr>
        <w:t>-</w:t>
      </w:r>
      <w:r w:rsidRPr="0022413B">
        <w:t xml:space="preserve">quality </w:t>
      </w:r>
      <w:r w:rsidR="00714709" w:rsidRPr="0022413B">
        <w:rPr>
          <w:rFonts w:hint="eastAsia"/>
          <w:lang w:eastAsia="ja-JP"/>
        </w:rPr>
        <w:t xml:space="preserve">343 nm </w:t>
      </w:r>
      <w:proofErr w:type="spellStart"/>
      <w:r w:rsidRPr="0022413B">
        <w:t>dounut</w:t>
      </w:r>
      <w:proofErr w:type="spellEnd"/>
      <w:r w:rsidRPr="0022413B">
        <w:t xml:space="preserve">-shaped beam with radial and azimuthal polarization was generated </w:t>
      </w:r>
      <w:r w:rsidRPr="0022413B">
        <w:rPr>
          <w:rFonts w:eastAsiaTheme="minorEastAsia" w:hint="eastAsia"/>
          <w:lang w:eastAsia="ja-JP"/>
        </w:rPr>
        <w:t>(</w:t>
      </w:r>
      <w:r w:rsidRPr="0022413B">
        <w:t>Fig. 5</w:t>
      </w:r>
      <w:r w:rsidRPr="0022413B">
        <w:rPr>
          <w:b/>
        </w:rPr>
        <w:t>d</w:t>
      </w:r>
      <w:r w:rsidRPr="0022413B">
        <w:rPr>
          <w:rFonts w:eastAsiaTheme="minorEastAsia" w:hint="eastAsia"/>
          <w:lang w:eastAsia="ja-JP"/>
        </w:rPr>
        <w:t>)</w:t>
      </w:r>
      <w:r w:rsidRPr="0022413B">
        <w:t xml:space="preserve">. Transmittance through the beam converter as high as 91% was measured without any evidence of damage </w:t>
      </w:r>
      <w:r w:rsidR="00714709" w:rsidRPr="0022413B">
        <w:rPr>
          <w:rFonts w:hint="eastAsia"/>
          <w:lang w:eastAsia="ja-JP"/>
        </w:rPr>
        <w:t xml:space="preserve">for </w:t>
      </w:r>
      <w:r w:rsidRPr="0022413B">
        <w:t>the</w:t>
      </w:r>
      <w:r w:rsidR="00714709" w:rsidRPr="0022413B">
        <w:rPr>
          <w:rFonts w:hint="eastAsia"/>
          <w:lang w:eastAsia="ja-JP"/>
        </w:rPr>
        <w:t xml:space="preserve"> </w:t>
      </w:r>
      <w:r w:rsidR="00714709" w:rsidRPr="0022413B">
        <w:t>343 nm</w:t>
      </w:r>
      <w:r w:rsidRPr="0022413B">
        <w:t xml:space="preserve"> laser beam with </w:t>
      </w:r>
      <w:r w:rsidR="00714709" w:rsidRPr="0022413B">
        <w:rPr>
          <w:rFonts w:hint="eastAsia"/>
          <w:lang w:eastAsia="ja-JP"/>
        </w:rPr>
        <w:t xml:space="preserve">an </w:t>
      </w:r>
      <w:r w:rsidRPr="0022413B">
        <w:t>average power of 1.2 W, beam width of 4 mm, pulse duration of 190 fs and repetition rate of 1 MHz.</w:t>
      </w:r>
    </w:p>
    <w:p w:rsidR="00A3423F" w:rsidRPr="0022413B" w:rsidRDefault="00A3423F" w:rsidP="00A3423F">
      <w:pPr>
        <w:pStyle w:val="10BodyIndent"/>
        <w:rPr>
          <w:rFonts w:eastAsiaTheme="minorEastAsia"/>
          <w:lang w:eastAsia="ja-JP"/>
        </w:rPr>
      </w:pPr>
    </w:p>
    <w:bookmarkEnd w:id="9"/>
    <w:bookmarkEnd w:id="10"/>
    <w:p w:rsidR="00A3423F" w:rsidRPr="0022413B" w:rsidRDefault="00A3423F" w:rsidP="00A3423F">
      <w:pPr>
        <w:pStyle w:val="Maintext0"/>
      </w:pPr>
      <w:r w:rsidRPr="0022413B">
        <w:t>CONCLUSIONS</w:t>
      </w:r>
    </w:p>
    <w:p w:rsidR="00A3423F" w:rsidRPr="0022413B" w:rsidRDefault="00A3423F" w:rsidP="00A3423F">
      <w:pPr>
        <w:pStyle w:val="10BodyIndent"/>
      </w:pPr>
      <w:bookmarkStart w:id="12" w:name="OLE_LINK8"/>
      <w:r w:rsidRPr="0022413B">
        <w:t xml:space="preserve">In summary, we observed ultrafast </w:t>
      </w:r>
      <w:r w:rsidR="00714709" w:rsidRPr="0022413B">
        <w:t>laser</w:t>
      </w:r>
      <w:r w:rsidR="00714709" w:rsidRPr="0022413B">
        <w:rPr>
          <w:rFonts w:hint="eastAsia"/>
          <w:lang w:eastAsia="ja-JP"/>
        </w:rPr>
        <w:t>-</w:t>
      </w:r>
      <w:r w:rsidRPr="0022413B">
        <w:t xml:space="preserve">induced modification in silica glass with the evidence of anisotropic nanopore formation representing a new type of </w:t>
      </w:r>
      <w:proofErr w:type="spellStart"/>
      <w:r w:rsidRPr="0022413B">
        <w:t>nanoporous</w:t>
      </w:r>
      <w:proofErr w:type="spellEnd"/>
      <w:r w:rsidRPr="0022413B">
        <w:t xml:space="preserve"> material. The modification enabled fabrication of ultralow</w:t>
      </w:r>
      <w:r w:rsidR="00714709" w:rsidRPr="0022413B">
        <w:rPr>
          <w:rFonts w:eastAsiaTheme="minorEastAsia" w:hint="eastAsia"/>
          <w:lang w:eastAsia="ja-JP"/>
        </w:rPr>
        <w:t>-</w:t>
      </w:r>
      <w:r w:rsidRPr="0022413B">
        <w:t xml:space="preserve">loss birefringent optical elements including geometrical phase elements, vector beam converters and zero-order </w:t>
      </w:r>
      <w:r w:rsidR="00714709" w:rsidRPr="0022413B">
        <w:t>retard</w:t>
      </w:r>
      <w:r w:rsidR="00714709" w:rsidRPr="0022413B">
        <w:rPr>
          <w:rFonts w:hint="eastAsia"/>
          <w:lang w:eastAsia="ja-JP"/>
        </w:rPr>
        <w:t>e</w:t>
      </w:r>
      <w:r w:rsidR="00714709" w:rsidRPr="0022413B">
        <w:t>rs</w:t>
      </w:r>
      <w:r w:rsidRPr="0022413B">
        <w:t xml:space="preserve">, which can be used for high power lasers and UV light sources. The high transmittance from </w:t>
      </w:r>
      <w:r w:rsidR="00714709" w:rsidRPr="0022413B">
        <w:rPr>
          <w:rFonts w:hint="eastAsia"/>
          <w:lang w:eastAsia="ja-JP"/>
        </w:rPr>
        <w:t xml:space="preserve">the </w:t>
      </w:r>
      <w:r w:rsidRPr="0022413B">
        <w:t>UV to near-infrared, high damage threshold and thermal resistance of the fabricated optical elements in silica glass overcome the limitations of geometric phase and polarization shaping using other materials including liquid crystals and meta-surfaces. The space-selective birefringent modification with high transparency also enables high density multiplex data storage in silica glass</w:t>
      </w:r>
      <w:hyperlink w:anchor="_ENREF_1_50" w:tooltip="Zhang, 2014 #120" w:history="1">
        <w:r w:rsidR="006325CF" w:rsidRPr="0022413B">
          <w:rPr>
            <w:rStyle w:val="a7"/>
            <w:color w:val="auto"/>
          </w:rPr>
          <w:fldChar w:fldCharType="begin"/>
        </w:r>
        <w:r w:rsidR="00297471" w:rsidRPr="0022413B">
          <w:rPr>
            <w:rStyle w:val="a7"/>
            <w:color w:val="auto"/>
          </w:rPr>
          <w:instrText xml:space="preserve"> ADDIN EN.CITE &lt;EndNote&gt;&lt;Cite&gt;&lt;Author&gt;Zhang&lt;/Author&gt;&lt;Year&gt;2014&lt;/Year&gt;&lt;RecNum&gt;120&lt;/RecNum&gt;&lt;DisplayText&gt;&lt;style face="superscript"&gt;50&lt;/style&gt;&lt;/DisplayText&gt;&lt;record&gt;&lt;rec-number&gt;120&lt;/rec-number&gt;&lt;foreign-keys&gt;&lt;key app="EN" db-id="vpa5dpafvara0de29eqvsad82fess59pzt90" timestamp="1560536442"&gt;120&lt;/key&gt;&lt;key app="ENWeb" db-id=""&gt;0&lt;/key&gt;&lt;/foreign-keys&gt;&lt;ref-type name="Journal Article"&gt;17&lt;/ref-type&gt;&lt;contributors&gt;&lt;authors&gt;&lt;author&gt;Zhang, J.&lt;/author&gt;&lt;author&gt;Gecevicius, M.&lt;/author&gt;&lt;author&gt;Beresna, M.&lt;/author&gt;&lt;author&gt;Kazansky, P. G.&lt;/author&gt;&lt;/authors&gt;&lt;/contributors&gt;&lt;auth-address&gt;Optoelectronics Research Centre, University of Southampton, Southampton SO17 1BJ, United Kingdom.&lt;/auth-address&gt;&lt;titles&gt;&lt;title&gt;Seemingly unlimited lifetime data storage in nanostructured glass&lt;/title&gt;&lt;secondary-title&gt;Physical Review Letters&lt;/secondary-title&gt;&lt;/titles&gt;&lt;periodical&gt;&lt;full-title&gt;Physical Review Letters&lt;/full-title&gt;&lt;abbr-1&gt;Phys. Rev. Lett.&lt;/abbr-1&gt;&lt;/periodical&gt;&lt;pages&gt;033901&lt;/pages&gt;&lt;volume&gt;112&lt;/volume&gt;&lt;number&gt;3&lt;/number&gt;&lt;dates&gt;&lt;year&gt;2014&lt;/year&gt;&lt;pub-dates&gt;&lt;date&gt;Jan 24&lt;/date&gt;&lt;/pub-dates&gt;&lt;/dates&gt;&lt;isbn&gt;1079-7114 (Electronic)&amp;#xD;0031-9007 (Linking)&lt;/isbn&gt;&lt;accession-num&gt;24484138&lt;/accession-num&gt;&lt;urls&gt;&lt;related-urls&gt;&lt;url&gt;https://www.ncbi.nlm.nih.gov/pubmed/24484138&lt;/url&gt;&lt;/related-urls&gt;&lt;/urls&gt;&lt;electronic-resource-num&gt;10.1103/PhysRevLett.112.033901&lt;/electronic-resource-num&gt;&lt;/record&gt;&lt;/Cite&gt;&lt;/EndNote&gt;</w:instrText>
        </w:r>
        <w:r w:rsidR="006325CF" w:rsidRPr="0022413B">
          <w:rPr>
            <w:rStyle w:val="a7"/>
            <w:color w:val="auto"/>
          </w:rPr>
          <w:fldChar w:fldCharType="separate"/>
        </w:r>
        <w:r w:rsidR="00297471" w:rsidRPr="0022413B">
          <w:rPr>
            <w:rStyle w:val="a7"/>
            <w:noProof/>
            <w:color w:val="auto"/>
            <w:vertAlign w:val="superscript"/>
          </w:rPr>
          <w:t>50</w:t>
        </w:r>
        <w:r w:rsidR="006325CF" w:rsidRPr="0022413B">
          <w:rPr>
            <w:rStyle w:val="a7"/>
            <w:color w:val="auto"/>
          </w:rPr>
          <w:fldChar w:fldCharType="end"/>
        </w:r>
      </w:hyperlink>
      <w:r w:rsidRPr="0022413B">
        <w:t>.</w:t>
      </w:r>
    </w:p>
    <w:bookmarkEnd w:id="12"/>
    <w:p w:rsidR="00A3423F" w:rsidRPr="0022413B" w:rsidRDefault="00A3423F" w:rsidP="00A3423F">
      <w:pPr>
        <w:kinsoku w:val="0"/>
        <w:overflowPunct w:val="0"/>
        <w:spacing w:line="480" w:lineRule="auto"/>
        <w:jc w:val="both"/>
        <w:rPr>
          <w:rFonts w:eastAsiaTheme="minorEastAsia"/>
        </w:rPr>
      </w:pPr>
    </w:p>
    <w:p w:rsidR="00A3423F" w:rsidRPr="0022413B" w:rsidRDefault="00A3423F" w:rsidP="00A3423F">
      <w:pPr>
        <w:pStyle w:val="Maintext0"/>
      </w:pPr>
      <w:r w:rsidRPr="0022413B">
        <w:t>MATERIALS AND METHOD</w:t>
      </w:r>
      <w:r w:rsidRPr="0022413B">
        <w:rPr>
          <w:rFonts w:eastAsia="SimSun"/>
        </w:rPr>
        <w:t>S</w:t>
      </w:r>
    </w:p>
    <w:p w:rsidR="00A3423F" w:rsidRPr="0022413B" w:rsidRDefault="00A3423F" w:rsidP="00A3423F">
      <w:pPr>
        <w:kinsoku w:val="0"/>
        <w:overflowPunct w:val="0"/>
        <w:spacing w:line="480" w:lineRule="auto"/>
        <w:jc w:val="both"/>
        <w:rPr>
          <w:rFonts w:asciiTheme="majorHAnsi" w:eastAsiaTheme="minorEastAsia" w:hAnsiTheme="majorHAnsi" w:cstheme="majorHAnsi"/>
          <w:b/>
          <w:lang w:eastAsia="zh-CN"/>
        </w:rPr>
      </w:pPr>
      <w:r w:rsidRPr="0022413B">
        <w:rPr>
          <w:rFonts w:asciiTheme="majorHAnsi" w:eastAsiaTheme="minorEastAsia" w:hAnsiTheme="majorHAnsi" w:cstheme="majorHAnsi" w:hint="eastAsia"/>
          <w:b/>
        </w:rPr>
        <w:t>Laser writing of birefringence</w:t>
      </w:r>
    </w:p>
    <w:p w:rsidR="00A3423F" w:rsidRPr="0022413B" w:rsidRDefault="00A3423F" w:rsidP="00A3423F">
      <w:pPr>
        <w:pStyle w:val="09Body"/>
        <w:spacing w:line="480" w:lineRule="auto"/>
        <w:rPr>
          <w:rFonts w:ascii="Times New Roman" w:hAnsi="Times New Roman"/>
          <w:bCs/>
          <w:sz w:val="24"/>
          <w:szCs w:val="18"/>
        </w:rPr>
      </w:pPr>
      <w:r w:rsidRPr="0022413B">
        <w:rPr>
          <w:rFonts w:ascii="Times New Roman" w:hAnsi="Times New Roman"/>
          <w:bCs/>
          <w:sz w:val="24"/>
          <w:szCs w:val="18"/>
        </w:rPr>
        <w:t xml:space="preserve">The writing of birefringent modifications in silica glass was carried out with a </w:t>
      </w:r>
      <w:r w:rsidR="00714709" w:rsidRPr="0022413B">
        <w:rPr>
          <w:rFonts w:ascii="Times New Roman" w:hAnsi="Times New Roman" w:hint="eastAsia"/>
          <w:bCs/>
          <w:sz w:val="24"/>
          <w:szCs w:val="18"/>
          <w:lang w:eastAsia="ja-JP"/>
        </w:rPr>
        <w:t xml:space="preserve">PHAROS </w:t>
      </w:r>
      <w:proofErr w:type="spellStart"/>
      <w:r w:rsidRPr="0022413B">
        <w:rPr>
          <w:rFonts w:ascii="Times New Roman" w:hAnsi="Times New Roman"/>
          <w:bCs/>
          <w:sz w:val="24"/>
          <w:szCs w:val="18"/>
        </w:rPr>
        <w:t>Yb</w:t>
      </w:r>
      <w:proofErr w:type="spellEnd"/>
      <w:r w:rsidRPr="0022413B">
        <w:rPr>
          <w:rFonts w:ascii="Times New Roman" w:hAnsi="Times New Roman"/>
          <w:bCs/>
          <w:sz w:val="24"/>
          <w:szCs w:val="18"/>
        </w:rPr>
        <w:t xml:space="preserve">-doped potassium gadolinium </w:t>
      </w:r>
      <w:proofErr w:type="spellStart"/>
      <w:r w:rsidRPr="0022413B">
        <w:rPr>
          <w:rFonts w:ascii="Times New Roman" w:hAnsi="Times New Roman"/>
          <w:bCs/>
          <w:sz w:val="24"/>
          <w:szCs w:val="18"/>
        </w:rPr>
        <w:t>tungstate</w:t>
      </w:r>
      <w:proofErr w:type="spellEnd"/>
      <w:r w:rsidRPr="0022413B">
        <w:rPr>
          <w:rFonts w:ascii="Times New Roman" w:hAnsi="Times New Roman"/>
          <w:bCs/>
          <w:sz w:val="24"/>
          <w:szCs w:val="18"/>
        </w:rPr>
        <w:t xml:space="preserve"> (</w:t>
      </w:r>
      <w:proofErr w:type="spellStart"/>
      <w:r w:rsidRPr="0022413B">
        <w:rPr>
          <w:rFonts w:ascii="Times New Roman" w:hAnsi="Times New Roman"/>
          <w:bCs/>
          <w:sz w:val="24"/>
          <w:szCs w:val="18"/>
        </w:rPr>
        <w:t>Yb:KGW</w:t>
      </w:r>
      <w:proofErr w:type="spellEnd"/>
      <w:r w:rsidR="00714709" w:rsidRPr="0022413B">
        <w:rPr>
          <w:rFonts w:ascii="Times New Roman" w:hAnsi="Times New Roman"/>
          <w:bCs/>
          <w:sz w:val="24"/>
          <w:szCs w:val="18"/>
        </w:rPr>
        <w:t>)</w:t>
      </w:r>
      <w:r w:rsidR="00714709" w:rsidRPr="0022413B">
        <w:rPr>
          <w:rFonts w:ascii="Times New Roman" w:hAnsi="Times New Roman" w:hint="eastAsia"/>
          <w:bCs/>
          <w:sz w:val="24"/>
          <w:szCs w:val="18"/>
          <w:lang w:eastAsia="ja-JP"/>
        </w:rPr>
        <w:t>-</w:t>
      </w:r>
      <w:r w:rsidRPr="0022413B">
        <w:rPr>
          <w:rFonts w:ascii="Times New Roman" w:hAnsi="Times New Roman"/>
          <w:bCs/>
          <w:sz w:val="24"/>
          <w:szCs w:val="18"/>
        </w:rPr>
        <w:t xml:space="preserve">based mode-locked regenerative amplified femtosecond </w:t>
      </w:r>
      <w:r w:rsidRPr="0022413B">
        <w:rPr>
          <w:rFonts w:ascii="Times New Roman" w:hAnsi="Times New Roman"/>
          <w:bCs/>
          <w:sz w:val="24"/>
          <w:szCs w:val="18"/>
        </w:rPr>
        <w:lastRenderedPageBreak/>
        <w:t xml:space="preserve">laser system (Light Conversion Ltd.) operating at 1030 nm with a variable repetition rate from 1 kHz to 1 MHz and </w:t>
      </w:r>
      <w:r w:rsidR="00714709" w:rsidRPr="0022413B">
        <w:rPr>
          <w:rFonts w:ascii="Times New Roman" w:hAnsi="Times New Roman" w:hint="eastAsia"/>
          <w:bCs/>
          <w:sz w:val="24"/>
          <w:szCs w:val="18"/>
          <w:lang w:eastAsia="ja-JP"/>
        </w:rPr>
        <w:t xml:space="preserve">a </w:t>
      </w:r>
      <w:r w:rsidRPr="0022413B">
        <w:rPr>
          <w:rFonts w:ascii="Times New Roman" w:hAnsi="Times New Roman"/>
          <w:bCs/>
          <w:sz w:val="24"/>
          <w:szCs w:val="18"/>
        </w:rPr>
        <w:t>pulse duration from 190 fs to 10 ps. The laser beam was focused via a 0.16 NA aspheric lens into silica glass plates (</w:t>
      </w:r>
      <w:proofErr w:type="spellStart"/>
      <w:r w:rsidRPr="0022413B">
        <w:rPr>
          <w:rFonts w:ascii="Times New Roman" w:hAnsi="Times New Roman"/>
          <w:bCs/>
          <w:sz w:val="24"/>
          <w:szCs w:val="18"/>
        </w:rPr>
        <w:t>Viosil</w:t>
      </w:r>
      <w:proofErr w:type="spellEnd"/>
      <w:r w:rsidRPr="0022413B">
        <w:rPr>
          <w:rFonts w:ascii="Times New Roman" w:hAnsi="Times New Roman"/>
          <w:bCs/>
          <w:sz w:val="24"/>
          <w:szCs w:val="18"/>
        </w:rPr>
        <w:t xml:space="preserve">, </w:t>
      </w:r>
      <w:proofErr w:type="spellStart"/>
      <w:r w:rsidRPr="0022413B">
        <w:rPr>
          <w:rFonts w:ascii="Times New Roman" w:hAnsi="Times New Roman"/>
          <w:bCs/>
          <w:sz w:val="24"/>
          <w:szCs w:val="18"/>
        </w:rPr>
        <w:t>ShinEtsu</w:t>
      </w:r>
      <w:proofErr w:type="spellEnd"/>
      <w:r w:rsidRPr="0022413B">
        <w:rPr>
          <w:rFonts w:ascii="Times New Roman" w:hAnsi="Times New Roman"/>
          <w:bCs/>
          <w:sz w:val="24"/>
          <w:szCs w:val="18"/>
        </w:rPr>
        <w:t>, OH content 1200 ppm) mounted on a computer</w:t>
      </w:r>
      <w:r w:rsidR="00714709" w:rsidRPr="0022413B">
        <w:rPr>
          <w:rFonts w:ascii="Times New Roman" w:hAnsi="Times New Roman" w:hint="eastAsia"/>
          <w:bCs/>
          <w:sz w:val="24"/>
          <w:szCs w:val="18"/>
          <w:lang w:eastAsia="ja-JP"/>
        </w:rPr>
        <w:t>-</w:t>
      </w:r>
      <w:r w:rsidRPr="0022413B">
        <w:rPr>
          <w:rFonts w:ascii="Times New Roman" w:hAnsi="Times New Roman"/>
          <w:bCs/>
          <w:sz w:val="24"/>
          <w:szCs w:val="18"/>
        </w:rPr>
        <w:t>controlled three-axial air-bearing translation stage (Aerotech ABL1000)</w:t>
      </w:r>
      <w:r w:rsidRPr="0022413B">
        <w:rPr>
          <w:rFonts w:ascii="Times New Roman" w:eastAsia="MS Mincho" w:hAnsi="Times New Roman"/>
          <w:bCs/>
          <w:sz w:val="24"/>
          <w:szCs w:val="18"/>
          <w:lang w:eastAsia="ja-JP"/>
        </w:rPr>
        <w:t xml:space="preserve"> </w:t>
      </w:r>
      <w:r w:rsidRPr="0022413B">
        <w:rPr>
          <w:rFonts w:ascii="Times New Roman" w:eastAsiaTheme="minorEastAsia" w:hAnsi="Times New Roman" w:hint="eastAsia"/>
          <w:bCs/>
          <w:sz w:val="24"/>
          <w:szCs w:val="18"/>
          <w:lang w:eastAsia="ja-JP"/>
        </w:rPr>
        <w:t>(</w:t>
      </w:r>
      <w:r w:rsidRPr="0022413B">
        <w:rPr>
          <w:rFonts w:ascii="Times New Roman" w:eastAsia="MS Mincho" w:hAnsi="Times New Roman"/>
          <w:bCs/>
          <w:sz w:val="24"/>
          <w:szCs w:val="18"/>
          <w:lang w:eastAsia="ja-JP"/>
        </w:rPr>
        <w:t>Fig. 1</w:t>
      </w:r>
      <w:r w:rsidRPr="0022413B">
        <w:rPr>
          <w:rFonts w:ascii="Times New Roman" w:eastAsia="MS Mincho" w:hAnsi="Times New Roman"/>
          <w:b/>
          <w:bCs/>
          <w:sz w:val="24"/>
          <w:szCs w:val="18"/>
          <w:lang w:eastAsia="ja-JP"/>
        </w:rPr>
        <w:t>a</w:t>
      </w:r>
      <w:r w:rsidRPr="0022413B">
        <w:rPr>
          <w:rFonts w:ascii="Times New Roman" w:eastAsiaTheme="minorEastAsia" w:hAnsi="Times New Roman" w:hint="eastAsia"/>
          <w:bCs/>
          <w:sz w:val="24"/>
          <w:szCs w:val="18"/>
          <w:lang w:eastAsia="ja-JP"/>
        </w:rPr>
        <w:t>)</w:t>
      </w:r>
      <w:r w:rsidRPr="0022413B">
        <w:rPr>
          <w:rFonts w:ascii="Times New Roman" w:hAnsi="Times New Roman"/>
          <w:bCs/>
          <w:sz w:val="24"/>
          <w:szCs w:val="18"/>
        </w:rPr>
        <w:t>. The diameter of</w:t>
      </w:r>
      <w:r w:rsidR="00714709" w:rsidRPr="0022413B">
        <w:rPr>
          <w:rFonts w:ascii="Times New Roman" w:hAnsi="Times New Roman" w:hint="eastAsia"/>
          <w:bCs/>
          <w:sz w:val="24"/>
          <w:szCs w:val="18"/>
          <w:lang w:eastAsia="ja-JP"/>
        </w:rPr>
        <w:t xml:space="preserve"> the </w:t>
      </w:r>
      <w:r w:rsidRPr="0022413B">
        <w:rPr>
          <w:rFonts w:ascii="Times New Roman" w:hAnsi="Times New Roman"/>
          <w:bCs/>
          <w:sz w:val="24"/>
          <w:szCs w:val="18"/>
        </w:rPr>
        <w:t xml:space="preserve">laser beam at the focus was estimated </w:t>
      </w:r>
      <w:r w:rsidR="00714709" w:rsidRPr="0022413B">
        <w:rPr>
          <w:rFonts w:ascii="Times New Roman" w:hAnsi="Times New Roman" w:hint="eastAsia"/>
          <w:bCs/>
          <w:sz w:val="24"/>
          <w:szCs w:val="18"/>
          <w:lang w:eastAsia="ja-JP"/>
        </w:rPr>
        <w:t>to be approximately</w:t>
      </w:r>
      <w:r w:rsidRPr="0022413B">
        <w:rPr>
          <w:rFonts w:ascii="Times New Roman" w:hAnsi="Times New Roman"/>
          <w:bCs/>
          <w:sz w:val="24"/>
          <w:szCs w:val="18"/>
        </w:rPr>
        <w:t xml:space="preserve"> 5 </w:t>
      </w:r>
      <w:r w:rsidRPr="0022413B">
        <w:rPr>
          <w:rFonts w:ascii="Symbol" w:eastAsiaTheme="minorEastAsia" w:hAnsi="Symbol"/>
          <w:bCs/>
          <w:sz w:val="24"/>
          <w:szCs w:val="18"/>
          <w:lang w:eastAsia="ja-JP"/>
        </w:rPr>
        <w:t></w:t>
      </w:r>
      <w:r w:rsidRPr="0022413B">
        <w:rPr>
          <w:rFonts w:ascii="Times New Roman" w:hAnsi="Times New Roman"/>
          <w:bCs/>
          <w:sz w:val="24"/>
          <w:szCs w:val="18"/>
        </w:rPr>
        <w:t xml:space="preserve">m. For writing of birefringent patterns, </w:t>
      </w:r>
      <w:r w:rsidRPr="0022413B">
        <w:rPr>
          <w:rFonts w:ascii="Times New Roman" w:eastAsiaTheme="minorEastAsia" w:hAnsi="Times New Roman" w:hint="eastAsia"/>
          <w:bCs/>
          <w:sz w:val="24"/>
          <w:szCs w:val="18"/>
          <w:lang w:eastAsia="ja-JP"/>
        </w:rPr>
        <w:t xml:space="preserve">parallel </w:t>
      </w:r>
      <w:r w:rsidRPr="0022413B">
        <w:rPr>
          <w:rFonts w:ascii="Times New Roman" w:hAnsi="Times New Roman"/>
          <w:bCs/>
          <w:sz w:val="24"/>
          <w:szCs w:val="18"/>
        </w:rPr>
        <w:t>birefringent lines were written by raster scanning with a line separation of 1</w:t>
      </w:r>
      <w:r w:rsidRPr="0022413B">
        <w:rPr>
          <w:rFonts w:ascii="Times New Roman" w:eastAsia="MS Mincho" w:hAnsi="Times New Roman"/>
          <w:bCs/>
          <w:sz w:val="24"/>
          <w:szCs w:val="18"/>
          <w:lang w:eastAsia="ja-JP"/>
        </w:rPr>
        <w:t xml:space="preserve"> </w:t>
      </w:r>
      <w:r w:rsidRPr="0022413B">
        <w:rPr>
          <w:rFonts w:ascii="Symbol" w:eastAsiaTheme="minorEastAsia" w:hAnsi="Symbol"/>
          <w:bCs/>
          <w:sz w:val="24"/>
          <w:szCs w:val="18"/>
          <w:lang w:eastAsia="ja-JP"/>
        </w:rPr>
        <w:t></w:t>
      </w:r>
      <w:r w:rsidRPr="0022413B">
        <w:rPr>
          <w:rFonts w:ascii="Times New Roman" w:hAnsi="Times New Roman"/>
          <w:bCs/>
          <w:sz w:val="24"/>
          <w:szCs w:val="18"/>
        </w:rPr>
        <w:t xml:space="preserve">m by translating a silica glass plate perpendicular to the </w:t>
      </w:r>
      <w:r w:rsidR="00714709" w:rsidRPr="0022413B">
        <w:rPr>
          <w:rFonts w:ascii="Times New Roman" w:hAnsi="Times New Roman" w:hint="eastAsia"/>
          <w:bCs/>
          <w:sz w:val="24"/>
          <w:szCs w:val="18"/>
          <w:lang w:eastAsia="ja-JP"/>
        </w:rPr>
        <w:t xml:space="preserve">incident </w:t>
      </w:r>
      <w:r w:rsidRPr="0022413B">
        <w:rPr>
          <w:rFonts w:ascii="Times New Roman" w:hAnsi="Times New Roman"/>
          <w:bCs/>
          <w:sz w:val="24"/>
          <w:szCs w:val="18"/>
        </w:rPr>
        <w:t xml:space="preserve">laser during laser irradiation at a repetition rate </w:t>
      </w:r>
      <w:r w:rsidRPr="0022413B">
        <w:rPr>
          <w:rFonts w:ascii="Times New Roman" w:eastAsia="MS Mincho" w:hAnsi="Times New Roman"/>
          <w:bCs/>
          <w:sz w:val="24"/>
          <w:szCs w:val="18"/>
          <w:lang w:eastAsia="ja-JP"/>
        </w:rPr>
        <w:t>(</w:t>
      </w:r>
      <w:r w:rsidRPr="0022413B">
        <w:rPr>
          <w:rFonts w:ascii="Times New Roman" w:eastAsia="MS Mincho" w:hAnsi="Times New Roman"/>
          <w:bCs/>
          <w:sz w:val="24"/>
          <w:szCs w:val="18"/>
          <w:lang w:eastAsia="ja-JP"/>
        </w:rPr>
        <w:sym w:font="Symbol" w:char="F075"/>
      </w:r>
      <w:r w:rsidRPr="0022413B">
        <w:rPr>
          <w:rFonts w:ascii="Times New Roman" w:eastAsia="MS Mincho" w:hAnsi="Times New Roman"/>
          <w:bCs/>
          <w:sz w:val="24"/>
          <w:szCs w:val="18"/>
          <w:vertAlign w:val="subscript"/>
          <w:lang w:eastAsia="ja-JP"/>
        </w:rPr>
        <w:t>p</w:t>
      </w:r>
      <w:r w:rsidRPr="0022413B">
        <w:rPr>
          <w:rFonts w:ascii="Times New Roman" w:eastAsia="MS Mincho" w:hAnsi="Times New Roman"/>
          <w:bCs/>
          <w:sz w:val="24"/>
          <w:szCs w:val="18"/>
          <w:lang w:eastAsia="ja-JP"/>
        </w:rPr>
        <w:t xml:space="preserve">) </w:t>
      </w:r>
      <w:r w:rsidRPr="0022413B">
        <w:rPr>
          <w:rFonts w:ascii="Times New Roman" w:hAnsi="Times New Roman"/>
          <w:bCs/>
          <w:sz w:val="24"/>
          <w:szCs w:val="18"/>
        </w:rPr>
        <w:t xml:space="preserve">of 200 kHz. The slow axis distribution of </w:t>
      </w:r>
      <w:r w:rsidR="00714709" w:rsidRPr="0022413B">
        <w:rPr>
          <w:rFonts w:ascii="Times New Roman" w:hAnsi="Times New Roman" w:hint="eastAsia"/>
          <w:bCs/>
          <w:sz w:val="24"/>
          <w:szCs w:val="18"/>
          <w:lang w:eastAsia="ja-JP"/>
        </w:rPr>
        <w:t xml:space="preserve">the </w:t>
      </w:r>
      <w:r w:rsidRPr="0022413B">
        <w:rPr>
          <w:rFonts w:ascii="Times New Roman" w:hAnsi="Times New Roman"/>
          <w:bCs/>
          <w:sz w:val="24"/>
          <w:szCs w:val="18"/>
        </w:rPr>
        <w:t xml:space="preserve">birefringence was controlled by changing the polarization azimuth of the writing beam </w:t>
      </w:r>
      <w:r w:rsidR="00714709" w:rsidRPr="0022413B">
        <w:rPr>
          <w:rFonts w:ascii="Times New Roman" w:hAnsi="Times New Roman" w:hint="eastAsia"/>
          <w:bCs/>
          <w:sz w:val="24"/>
          <w:szCs w:val="18"/>
          <w:lang w:eastAsia="ja-JP"/>
        </w:rPr>
        <w:t>using</w:t>
      </w:r>
      <w:r w:rsidR="00714709" w:rsidRPr="0022413B">
        <w:rPr>
          <w:rFonts w:ascii="Times New Roman" w:hAnsi="Times New Roman"/>
          <w:bCs/>
          <w:sz w:val="24"/>
          <w:szCs w:val="18"/>
        </w:rPr>
        <w:t xml:space="preserve"> </w:t>
      </w:r>
      <w:r w:rsidRPr="0022413B">
        <w:rPr>
          <w:rFonts w:ascii="Times New Roman" w:hAnsi="Times New Roman"/>
          <w:bCs/>
          <w:sz w:val="24"/>
          <w:szCs w:val="18"/>
        </w:rPr>
        <w:t xml:space="preserve">a combination of a polarizer, an </w:t>
      </w:r>
      <w:proofErr w:type="spellStart"/>
      <w:r w:rsidRPr="0022413B">
        <w:rPr>
          <w:rFonts w:ascii="Times New Roman" w:hAnsi="Times New Roman"/>
          <w:bCs/>
          <w:sz w:val="24"/>
          <w:szCs w:val="18"/>
        </w:rPr>
        <w:t>elecro</w:t>
      </w:r>
      <w:proofErr w:type="spellEnd"/>
      <w:r w:rsidRPr="0022413B">
        <w:rPr>
          <w:rFonts w:ascii="Times New Roman" w:hAnsi="Times New Roman"/>
          <w:bCs/>
          <w:sz w:val="24"/>
          <w:szCs w:val="18"/>
        </w:rPr>
        <w:t>-optic modulator (EOM) and a quarter waveplate</w:t>
      </w:r>
      <w:r w:rsidRPr="0022413B">
        <w:rPr>
          <w:rFonts w:ascii="Times New Roman" w:eastAsia="MS Mincho" w:hAnsi="Times New Roman"/>
          <w:bCs/>
          <w:sz w:val="24"/>
          <w:szCs w:val="18"/>
          <w:lang w:eastAsia="ja-JP"/>
        </w:rPr>
        <w:t xml:space="preserve"> (QWP)</w:t>
      </w:r>
      <w:r w:rsidRPr="0022413B">
        <w:rPr>
          <w:rFonts w:ascii="Times New Roman" w:hAnsi="Times New Roman"/>
          <w:bCs/>
          <w:sz w:val="24"/>
          <w:szCs w:val="18"/>
        </w:rPr>
        <w:t>.</w:t>
      </w:r>
      <w:r w:rsidRPr="0022413B">
        <w:rPr>
          <w:rFonts w:ascii="Times New Roman" w:eastAsia="MS Mincho" w:hAnsi="Times New Roman"/>
          <w:bCs/>
          <w:sz w:val="24"/>
          <w:szCs w:val="18"/>
          <w:lang w:eastAsia="ja-JP"/>
        </w:rPr>
        <w:t xml:space="preserve"> </w:t>
      </w:r>
      <w:r w:rsidRPr="0022413B">
        <w:rPr>
          <w:rFonts w:ascii="Times New Roman" w:eastAsiaTheme="minorEastAsia" w:hAnsi="Times New Roman" w:hint="eastAsia"/>
          <w:bCs/>
          <w:sz w:val="24"/>
          <w:szCs w:val="18"/>
          <w:lang w:eastAsia="ja-JP"/>
        </w:rPr>
        <w:t>The polarization azimuth of the writing beam was controlled by the voltage applied to the EOM (</w:t>
      </w:r>
      <w:r w:rsidR="00660D8C" w:rsidRPr="0022413B">
        <w:rPr>
          <w:rFonts w:ascii="Times New Roman" w:eastAsiaTheme="minorEastAsia" w:hAnsi="Times New Roman" w:hint="eastAsia"/>
          <w:bCs/>
          <w:sz w:val="24"/>
          <w:szCs w:val="18"/>
          <w:lang w:eastAsia="ja-JP"/>
        </w:rPr>
        <w:t xml:space="preserve">Section 8 of </w:t>
      </w:r>
      <w:r w:rsidRPr="0022413B">
        <w:rPr>
          <w:rFonts w:ascii="Times New Roman" w:eastAsiaTheme="minorEastAsia" w:hAnsi="Times New Roman" w:hint="eastAsia"/>
          <w:bCs/>
          <w:sz w:val="24"/>
          <w:szCs w:val="18"/>
          <w:lang w:eastAsia="ja-JP"/>
        </w:rPr>
        <w:t xml:space="preserve">Supplementary). </w:t>
      </w:r>
      <w:r w:rsidRPr="0022413B">
        <w:rPr>
          <w:rFonts w:ascii="Times New Roman" w:eastAsia="MS Mincho" w:hAnsi="Times New Roman"/>
          <w:bCs/>
          <w:sz w:val="24"/>
          <w:szCs w:val="18"/>
          <w:lang w:eastAsia="ja-JP"/>
        </w:rPr>
        <w:t>The pulse densities (</w:t>
      </w:r>
      <w:r w:rsidRPr="0022413B">
        <w:rPr>
          <w:rFonts w:ascii="Times New Roman" w:eastAsia="MS Mincho" w:hAnsi="Times New Roman"/>
          <w:bCs/>
          <w:i/>
          <w:sz w:val="24"/>
          <w:szCs w:val="18"/>
          <w:lang w:eastAsia="ja-JP"/>
        </w:rPr>
        <w:t>N</w:t>
      </w:r>
      <w:r w:rsidRPr="0022413B">
        <w:rPr>
          <w:rFonts w:ascii="Times New Roman" w:eastAsia="MS Mincho" w:hAnsi="Times New Roman"/>
          <w:bCs/>
          <w:i/>
          <w:sz w:val="24"/>
          <w:szCs w:val="18"/>
          <w:vertAlign w:val="subscript"/>
          <w:lang w:eastAsia="ja-JP"/>
        </w:rPr>
        <w:t>d</w:t>
      </w:r>
      <w:r w:rsidRPr="0022413B">
        <w:rPr>
          <w:rFonts w:ascii="Times New Roman" w:eastAsia="MS Mincho" w:hAnsi="Times New Roman"/>
          <w:bCs/>
          <w:sz w:val="24"/>
          <w:szCs w:val="18"/>
          <w:lang w:eastAsia="ja-JP"/>
        </w:rPr>
        <w:t xml:space="preserve">) </w:t>
      </w:r>
      <w:r w:rsidR="00714709" w:rsidRPr="0022413B">
        <w:rPr>
          <w:rFonts w:ascii="Times New Roman" w:eastAsia="MS Mincho" w:hAnsi="Times New Roman" w:hint="eastAsia"/>
          <w:bCs/>
          <w:sz w:val="24"/>
          <w:szCs w:val="18"/>
          <w:lang w:eastAsia="ja-JP"/>
        </w:rPr>
        <w:t>during</w:t>
      </w:r>
      <w:r w:rsidR="00714709" w:rsidRPr="0022413B">
        <w:rPr>
          <w:rFonts w:ascii="Times New Roman" w:eastAsia="MS Mincho" w:hAnsi="Times New Roman"/>
          <w:bCs/>
          <w:sz w:val="24"/>
          <w:szCs w:val="18"/>
          <w:lang w:eastAsia="ja-JP"/>
        </w:rPr>
        <w:t xml:space="preserve"> </w:t>
      </w:r>
      <w:r w:rsidRPr="0022413B">
        <w:rPr>
          <w:rFonts w:ascii="Times New Roman" w:eastAsia="MS Mincho" w:hAnsi="Times New Roman"/>
          <w:bCs/>
          <w:sz w:val="24"/>
          <w:szCs w:val="18"/>
          <w:lang w:eastAsia="ja-JP"/>
        </w:rPr>
        <w:t>raster scanning were controlled by changing the scanning speed (v</w:t>
      </w:r>
      <w:r w:rsidRPr="0022413B">
        <w:rPr>
          <w:rFonts w:ascii="Times New Roman" w:eastAsia="MS Mincho" w:hAnsi="Times New Roman"/>
          <w:bCs/>
          <w:sz w:val="24"/>
          <w:szCs w:val="18"/>
          <w:vertAlign w:val="subscript"/>
          <w:lang w:eastAsia="ja-JP"/>
        </w:rPr>
        <w:t>s</w:t>
      </w:r>
      <w:r w:rsidRPr="0022413B">
        <w:rPr>
          <w:rFonts w:ascii="Times New Roman" w:eastAsia="MS Mincho" w:hAnsi="Times New Roman"/>
          <w:bCs/>
          <w:sz w:val="24"/>
          <w:szCs w:val="18"/>
          <w:lang w:eastAsia="ja-JP"/>
        </w:rPr>
        <w:t xml:space="preserve">). The pulse density was defined by </w:t>
      </w:r>
      <w:r w:rsidRPr="0022413B">
        <w:rPr>
          <w:rFonts w:ascii="Times New Roman" w:eastAsia="MS Mincho" w:hAnsi="Times New Roman"/>
          <w:bCs/>
          <w:i/>
          <w:sz w:val="24"/>
          <w:szCs w:val="18"/>
          <w:lang w:eastAsia="ja-JP"/>
        </w:rPr>
        <w:t>N</w:t>
      </w:r>
      <w:r w:rsidRPr="0022413B">
        <w:rPr>
          <w:rFonts w:ascii="Times New Roman" w:eastAsia="MS Mincho" w:hAnsi="Times New Roman"/>
          <w:bCs/>
          <w:i/>
          <w:sz w:val="24"/>
          <w:szCs w:val="18"/>
          <w:vertAlign w:val="subscript"/>
          <w:lang w:eastAsia="ja-JP"/>
        </w:rPr>
        <w:t>d</w:t>
      </w:r>
      <w:r w:rsidRPr="0022413B">
        <w:rPr>
          <w:rFonts w:ascii="Times New Roman" w:eastAsia="MS Mincho" w:hAnsi="Times New Roman"/>
          <w:bCs/>
          <w:sz w:val="24"/>
          <w:szCs w:val="18"/>
          <w:lang w:eastAsia="ja-JP"/>
        </w:rPr>
        <w:t xml:space="preserve"> = </w:t>
      </w:r>
      <w:r w:rsidRPr="0022413B">
        <w:rPr>
          <w:rFonts w:ascii="Times New Roman" w:eastAsia="MS Mincho" w:hAnsi="Times New Roman"/>
          <w:bCs/>
          <w:sz w:val="24"/>
          <w:szCs w:val="18"/>
          <w:lang w:eastAsia="ja-JP"/>
        </w:rPr>
        <w:sym w:font="Symbol" w:char="F075"/>
      </w:r>
      <w:r w:rsidRPr="0022413B">
        <w:rPr>
          <w:rFonts w:ascii="Times New Roman" w:eastAsia="MS Mincho" w:hAnsi="Times New Roman"/>
          <w:bCs/>
          <w:sz w:val="24"/>
          <w:szCs w:val="18"/>
          <w:vertAlign w:val="subscript"/>
          <w:lang w:eastAsia="ja-JP"/>
        </w:rPr>
        <w:t>p</w:t>
      </w:r>
      <w:r w:rsidRPr="0022413B">
        <w:rPr>
          <w:rFonts w:ascii="Times New Roman" w:eastAsia="MS Mincho" w:hAnsi="Times New Roman"/>
          <w:bCs/>
          <w:sz w:val="24"/>
          <w:szCs w:val="18"/>
          <w:lang w:eastAsia="ja-JP"/>
        </w:rPr>
        <w:t xml:space="preserve"> /v</w:t>
      </w:r>
      <w:r w:rsidRPr="0022413B">
        <w:rPr>
          <w:rFonts w:ascii="Times New Roman" w:eastAsia="MS Mincho" w:hAnsi="Times New Roman"/>
          <w:bCs/>
          <w:sz w:val="24"/>
          <w:szCs w:val="18"/>
          <w:vertAlign w:val="subscript"/>
          <w:lang w:eastAsia="ja-JP"/>
        </w:rPr>
        <w:t>s</w:t>
      </w:r>
      <w:r w:rsidRPr="0022413B">
        <w:rPr>
          <w:rFonts w:ascii="Times New Roman" w:eastAsia="MS Mincho" w:hAnsi="Times New Roman"/>
          <w:bCs/>
          <w:sz w:val="24"/>
          <w:szCs w:val="18"/>
          <w:lang w:eastAsia="ja-JP"/>
        </w:rPr>
        <w:t xml:space="preserve">. </w:t>
      </w:r>
      <w:r w:rsidRPr="0022413B">
        <w:rPr>
          <w:rFonts w:ascii="Times New Roman" w:hAnsi="Times New Roman"/>
          <w:bCs/>
          <w:sz w:val="24"/>
          <w:szCs w:val="18"/>
        </w:rPr>
        <w:t xml:space="preserve">To obtain the required retardance </w:t>
      </w:r>
      <w:r w:rsidR="00714709" w:rsidRPr="0022413B">
        <w:rPr>
          <w:rFonts w:ascii="Times New Roman" w:hAnsi="Times New Roman" w:hint="eastAsia"/>
          <w:bCs/>
          <w:sz w:val="24"/>
          <w:szCs w:val="18"/>
          <w:lang w:eastAsia="ja-JP"/>
        </w:rPr>
        <w:t xml:space="preserve">value </w:t>
      </w:r>
      <w:r w:rsidRPr="0022413B">
        <w:rPr>
          <w:rFonts w:ascii="Times New Roman" w:hAnsi="Times New Roman"/>
          <w:bCs/>
          <w:sz w:val="24"/>
          <w:szCs w:val="18"/>
        </w:rPr>
        <w:t xml:space="preserve">for geometric phase optical elements and vector beam converters, multiple birefringent layers were written with a layer separation of </w:t>
      </w:r>
      <w:r w:rsidR="00714709" w:rsidRPr="0022413B">
        <w:rPr>
          <w:rFonts w:ascii="Times New Roman" w:hAnsi="Times New Roman" w:hint="eastAsia"/>
          <w:bCs/>
          <w:sz w:val="24"/>
          <w:szCs w:val="18"/>
          <w:lang w:eastAsia="ja-JP"/>
        </w:rPr>
        <w:t>approximately</w:t>
      </w:r>
      <w:r w:rsidR="00714709" w:rsidRPr="0022413B">
        <w:rPr>
          <w:rFonts w:ascii="Times New Roman" w:hAnsi="Times New Roman"/>
          <w:bCs/>
          <w:sz w:val="24"/>
          <w:szCs w:val="18"/>
        </w:rPr>
        <w:t xml:space="preserve"> </w:t>
      </w:r>
      <w:r w:rsidRPr="0022413B">
        <w:rPr>
          <w:rFonts w:ascii="Times New Roman" w:hAnsi="Times New Roman"/>
          <w:bCs/>
          <w:sz w:val="24"/>
          <w:szCs w:val="18"/>
        </w:rPr>
        <w:t xml:space="preserve">40 </w:t>
      </w:r>
      <w:r w:rsidRPr="0022413B">
        <w:rPr>
          <w:rFonts w:ascii="Symbol" w:eastAsiaTheme="minorEastAsia" w:hAnsi="Symbol"/>
          <w:bCs/>
          <w:sz w:val="24"/>
          <w:szCs w:val="18"/>
          <w:lang w:eastAsia="ja-JP"/>
        </w:rPr>
        <w:t></w:t>
      </w:r>
      <w:r w:rsidRPr="0022413B">
        <w:rPr>
          <w:rFonts w:ascii="Times New Roman" w:hAnsi="Times New Roman"/>
          <w:bCs/>
          <w:sz w:val="24"/>
          <w:szCs w:val="18"/>
        </w:rPr>
        <w:t>m.</w:t>
      </w:r>
    </w:p>
    <w:p w:rsidR="00A3423F" w:rsidRPr="0022413B" w:rsidRDefault="00A3423F" w:rsidP="00A3423F">
      <w:pPr>
        <w:pStyle w:val="09Body"/>
        <w:spacing w:line="480" w:lineRule="auto"/>
        <w:rPr>
          <w:rFonts w:asciiTheme="majorHAnsi" w:eastAsiaTheme="minorEastAsia" w:hAnsiTheme="majorHAnsi" w:cstheme="majorHAnsi"/>
          <w:b/>
          <w:bCs/>
          <w:sz w:val="24"/>
          <w:szCs w:val="18"/>
          <w:lang w:eastAsia="ja-JP"/>
        </w:rPr>
      </w:pPr>
      <w:r w:rsidRPr="0022413B">
        <w:rPr>
          <w:rFonts w:asciiTheme="majorHAnsi" w:eastAsiaTheme="minorEastAsia" w:hAnsiTheme="majorHAnsi" w:cstheme="majorHAnsi" w:hint="eastAsia"/>
          <w:b/>
          <w:bCs/>
          <w:sz w:val="24"/>
          <w:szCs w:val="18"/>
          <w:lang w:eastAsia="ja-JP"/>
        </w:rPr>
        <w:t>Characterization of laser written structures</w:t>
      </w:r>
    </w:p>
    <w:p w:rsidR="00A3423F" w:rsidRPr="0022413B" w:rsidRDefault="00714709" w:rsidP="00A3423F">
      <w:pPr>
        <w:pStyle w:val="09Body"/>
        <w:spacing w:line="480" w:lineRule="auto"/>
        <w:rPr>
          <w:rFonts w:ascii="Times New Roman" w:hAnsi="Times New Roman"/>
          <w:b/>
          <w:bCs/>
          <w:sz w:val="24"/>
          <w:szCs w:val="18"/>
        </w:rPr>
      </w:pPr>
      <w:r w:rsidRPr="0022413B">
        <w:rPr>
          <w:rFonts w:ascii="Times New Roman" w:hAnsi="Times New Roman" w:hint="eastAsia"/>
          <w:bCs/>
          <w:sz w:val="24"/>
          <w:szCs w:val="18"/>
          <w:lang w:eastAsia="ja-JP"/>
        </w:rPr>
        <w:t>B</w:t>
      </w:r>
      <w:r w:rsidR="00A3423F" w:rsidRPr="0022413B">
        <w:rPr>
          <w:rFonts w:ascii="Times New Roman" w:hAnsi="Times New Roman"/>
          <w:bCs/>
          <w:sz w:val="24"/>
          <w:szCs w:val="18"/>
        </w:rPr>
        <w:t xml:space="preserve">irefringence measurement of imprinted structures was carried out with BX51 (Olympus) optical microscope equipped with </w:t>
      </w:r>
      <w:r w:rsidRPr="0022413B">
        <w:rPr>
          <w:rFonts w:ascii="Times New Roman" w:hAnsi="Times New Roman" w:hint="eastAsia"/>
          <w:bCs/>
          <w:sz w:val="24"/>
          <w:szCs w:val="18"/>
          <w:lang w:eastAsia="ja-JP"/>
        </w:rPr>
        <w:t xml:space="preserve">a </w:t>
      </w:r>
      <w:r w:rsidR="00A3423F" w:rsidRPr="0022413B">
        <w:rPr>
          <w:rFonts w:ascii="Times New Roman" w:hAnsi="Times New Roman"/>
          <w:bCs/>
          <w:sz w:val="24"/>
          <w:szCs w:val="18"/>
        </w:rPr>
        <w:t>quantitative birefringence measurement system (</w:t>
      </w:r>
      <w:proofErr w:type="spellStart"/>
      <w:r w:rsidR="00A3423F" w:rsidRPr="0022413B">
        <w:rPr>
          <w:rFonts w:ascii="Times New Roman" w:hAnsi="Times New Roman"/>
          <w:bCs/>
          <w:sz w:val="24"/>
          <w:szCs w:val="18"/>
        </w:rPr>
        <w:t>Abrio</w:t>
      </w:r>
      <w:proofErr w:type="spellEnd"/>
      <w:r w:rsidR="00A3423F" w:rsidRPr="0022413B">
        <w:rPr>
          <w:rFonts w:ascii="Times New Roman" w:hAnsi="Times New Roman"/>
          <w:bCs/>
          <w:sz w:val="24"/>
          <w:szCs w:val="18"/>
        </w:rPr>
        <w:t xml:space="preserve">; </w:t>
      </w:r>
      <w:proofErr w:type="spellStart"/>
      <w:r w:rsidR="00A3423F" w:rsidRPr="0022413B">
        <w:rPr>
          <w:rFonts w:ascii="Times New Roman" w:hAnsi="Times New Roman"/>
          <w:bCs/>
          <w:sz w:val="24"/>
          <w:szCs w:val="18"/>
        </w:rPr>
        <w:t>CRi</w:t>
      </w:r>
      <w:proofErr w:type="spellEnd"/>
      <w:r w:rsidR="00A3423F" w:rsidRPr="0022413B">
        <w:rPr>
          <w:rFonts w:ascii="Times New Roman" w:hAnsi="Times New Roman"/>
          <w:bCs/>
          <w:sz w:val="24"/>
          <w:szCs w:val="18"/>
        </w:rPr>
        <w:t xml:space="preserve">. Inc.) operating at 546 nm. </w:t>
      </w:r>
      <w:r w:rsidRPr="0022413B">
        <w:rPr>
          <w:rFonts w:ascii="Times New Roman" w:hAnsi="Times New Roman" w:hint="eastAsia"/>
          <w:bCs/>
          <w:sz w:val="24"/>
          <w:szCs w:val="18"/>
          <w:lang w:eastAsia="ja-JP"/>
        </w:rPr>
        <w:t>O</w:t>
      </w:r>
      <w:r w:rsidR="00A3423F" w:rsidRPr="0022413B">
        <w:rPr>
          <w:rFonts w:ascii="Times New Roman" w:hAnsi="Times New Roman"/>
          <w:bCs/>
          <w:sz w:val="24"/>
          <w:szCs w:val="18"/>
        </w:rPr>
        <w:t>ptical transmission image</w:t>
      </w:r>
      <w:r w:rsidRPr="0022413B">
        <w:rPr>
          <w:rFonts w:ascii="Times New Roman" w:hAnsi="Times New Roman" w:hint="eastAsia"/>
          <w:bCs/>
          <w:sz w:val="24"/>
          <w:szCs w:val="18"/>
          <w:lang w:eastAsia="ja-JP"/>
        </w:rPr>
        <w:t>s</w:t>
      </w:r>
      <w:r w:rsidR="00A3423F" w:rsidRPr="0022413B">
        <w:rPr>
          <w:rFonts w:ascii="Times New Roman" w:hAnsi="Times New Roman"/>
          <w:bCs/>
          <w:sz w:val="24"/>
          <w:szCs w:val="18"/>
        </w:rPr>
        <w:t xml:space="preserve"> </w:t>
      </w:r>
      <w:r w:rsidRPr="0022413B">
        <w:rPr>
          <w:rFonts w:ascii="Times New Roman" w:hAnsi="Times New Roman"/>
          <w:bCs/>
          <w:sz w:val="24"/>
          <w:szCs w:val="18"/>
        </w:rPr>
        <w:t>w</w:t>
      </w:r>
      <w:r w:rsidRPr="0022413B">
        <w:rPr>
          <w:rFonts w:ascii="Times New Roman" w:hAnsi="Times New Roman" w:hint="eastAsia"/>
          <w:bCs/>
          <w:sz w:val="24"/>
          <w:szCs w:val="18"/>
          <w:lang w:eastAsia="ja-JP"/>
        </w:rPr>
        <w:t>ere</w:t>
      </w:r>
      <w:r w:rsidRPr="0022413B">
        <w:rPr>
          <w:rFonts w:ascii="Times New Roman" w:hAnsi="Times New Roman"/>
          <w:bCs/>
          <w:sz w:val="24"/>
          <w:szCs w:val="18"/>
        </w:rPr>
        <w:t xml:space="preserve"> </w:t>
      </w:r>
      <w:r w:rsidR="00A3423F" w:rsidRPr="0022413B">
        <w:rPr>
          <w:rFonts w:ascii="Times New Roman" w:hAnsi="Times New Roman"/>
          <w:bCs/>
          <w:sz w:val="24"/>
          <w:szCs w:val="18"/>
        </w:rPr>
        <w:t xml:space="preserve">obtained by removing the </w:t>
      </w:r>
      <w:proofErr w:type="spellStart"/>
      <w:r w:rsidRPr="0022413B">
        <w:rPr>
          <w:rFonts w:ascii="Times New Roman" w:hAnsi="Times New Roman"/>
          <w:bCs/>
          <w:sz w:val="24"/>
          <w:szCs w:val="18"/>
        </w:rPr>
        <w:t>colo</w:t>
      </w:r>
      <w:r w:rsidRPr="0022413B">
        <w:rPr>
          <w:rFonts w:ascii="Times New Roman" w:hAnsi="Times New Roman" w:hint="eastAsia"/>
          <w:bCs/>
          <w:sz w:val="24"/>
          <w:szCs w:val="18"/>
          <w:lang w:eastAsia="ja-JP"/>
        </w:rPr>
        <w:t>ur</w:t>
      </w:r>
      <w:proofErr w:type="spellEnd"/>
      <w:r w:rsidRPr="0022413B">
        <w:rPr>
          <w:rFonts w:ascii="Times New Roman" w:hAnsi="Times New Roman"/>
          <w:bCs/>
          <w:sz w:val="24"/>
          <w:szCs w:val="18"/>
        </w:rPr>
        <w:t xml:space="preserve"> </w:t>
      </w:r>
      <w:r w:rsidR="00A3423F" w:rsidRPr="0022413B">
        <w:rPr>
          <w:rFonts w:ascii="Times New Roman" w:hAnsi="Times New Roman"/>
          <w:bCs/>
          <w:sz w:val="24"/>
          <w:szCs w:val="18"/>
        </w:rPr>
        <w:t xml:space="preserve">filter and polarization optics from the microscope. </w:t>
      </w:r>
      <w:r w:rsidRPr="0022413B">
        <w:rPr>
          <w:rFonts w:ascii="Times New Roman" w:eastAsiaTheme="minorEastAsia" w:hAnsi="Times New Roman" w:hint="eastAsia"/>
          <w:bCs/>
          <w:sz w:val="24"/>
          <w:szCs w:val="18"/>
          <w:lang w:eastAsia="ja-JP"/>
        </w:rPr>
        <w:t>P</w:t>
      </w:r>
      <w:r w:rsidR="00A3423F" w:rsidRPr="0022413B">
        <w:rPr>
          <w:rFonts w:ascii="Times New Roman" w:eastAsiaTheme="minorEastAsia" w:hAnsi="Times New Roman" w:hint="eastAsia"/>
          <w:bCs/>
          <w:sz w:val="24"/>
          <w:szCs w:val="18"/>
          <w:lang w:eastAsia="ja-JP"/>
        </w:rPr>
        <w:t xml:space="preserve">hase imaging for refractive index measurement was carried out with a </w:t>
      </w:r>
      <w:proofErr w:type="spellStart"/>
      <w:r w:rsidR="00A3423F" w:rsidRPr="0022413B">
        <w:rPr>
          <w:rFonts w:ascii="Times New Roman" w:eastAsiaTheme="minorEastAsia" w:hAnsi="Times New Roman" w:hint="eastAsia"/>
          <w:bCs/>
          <w:sz w:val="24"/>
          <w:szCs w:val="18"/>
          <w:lang w:eastAsia="ja-JP"/>
        </w:rPr>
        <w:t>wavefront</w:t>
      </w:r>
      <w:proofErr w:type="spellEnd"/>
      <w:r w:rsidR="00A3423F" w:rsidRPr="0022413B">
        <w:rPr>
          <w:rFonts w:ascii="Times New Roman" w:eastAsiaTheme="minorEastAsia" w:hAnsi="Times New Roman" w:hint="eastAsia"/>
          <w:bCs/>
          <w:sz w:val="24"/>
          <w:szCs w:val="18"/>
          <w:lang w:eastAsia="ja-JP"/>
        </w:rPr>
        <w:t xml:space="preserve"> sensor camera (SID4; PHASICS) equipped </w:t>
      </w:r>
      <w:r w:rsidRPr="0022413B">
        <w:rPr>
          <w:rFonts w:ascii="Times New Roman" w:eastAsiaTheme="minorEastAsia" w:hAnsi="Times New Roman" w:hint="eastAsia"/>
          <w:bCs/>
          <w:sz w:val="24"/>
          <w:szCs w:val="18"/>
          <w:lang w:eastAsia="ja-JP"/>
        </w:rPr>
        <w:t>on</w:t>
      </w:r>
      <w:r w:rsidRPr="0022413B">
        <w:rPr>
          <w:rFonts w:ascii="Times New Roman" w:eastAsiaTheme="minorEastAsia" w:hAnsi="Times New Roman"/>
          <w:bCs/>
          <w:sz w:val="24"/>
          <w:szCs w:val="18"/>
          <w:lang w:eastAsia="ja-JP"/>
        </w:rPr>
        <w:t xml:space="preserve"> </w:t>
      </w:r>
      <w:r w:rsidR="00A3423F" w:rsidRPr="0022413B">
        <w:rPr>
          <w:rFonts w:ascii="Times New Roman" w:eastAsiaTheme="minorEastAsia" w:hAnsi="Times New Roman" w:hint="eastAsia"/>
          <w:bCs/>
          <w:sz w:val="24"/>
          <w:szCs w:val="18"/>
          <w:lang w:eastAsia="ja-JP"/>
        </w:rPr>
        <w:t xml:space="preserve">the same microscope. </w:t>
      </w:r>
      <w:r w:rsidR="00A3423F" w:rsidRPr="0022413B">
        <w:rPr>
          <w:rFonts w:ascii="Times New Roman" w:hAnsi="Times New Roman"/>
          <w:bCs/>
          <w:sz w:val="24"/>
          <w:szCs w:val="18"/>
        </w:rPr>
        <w:t>Transmission spectra were measured with Cary 500 UV-VIS-NIR spectrometer.</w:t>
      </w:r>
    </w:p>
    <w:p w:rsidR="00A3423F" w:rsidRPr="0022413B" w:rsidRDefault="00A3423F" w:rsidP="00A3423F">
      <w:pPr>
        <w:pStyle w:val="09Body"/>
        <w:spacing w:line="480" w:lineRule="auto"/>
        <w:ind w:firstLine="357"/>
        <w:rPr>
          <w:rFonts w:ascii="Times New Roman" w:hAnsi="Times New Roman"/>
          <w:bCs/>
          <w:sz w:val="24"/>
          <w:szCs w:val="18"/>
        </w:rPr>
      </w:pPr>
      <w:r w:rsidRPr="0022413B">
        <w:rPr>
          <w:rFonts w:ascii="Times New Roman" w:hAnsi="Times New Roman"/>
          <w:bCs/>
          <w:sz w:val="24"/>
          <w:szCs w:val="18"/>
        </w:rPr>
        <w:t xml:space="preserve">For observation of </w:t>
      </w:r>
      <w:r w:rsidR="00714709" w:rsidRPr="0022413B">
        <w:rPr>
          <w:rFonts w:ascii="Times New Roman" w:hAnsi="Times New Roman" w:hint="eastAsia"/>
          <w:bCs/>
          <w:sz w:val="24"/>
          <w:szCs w:val="18"/>
          <w:lang w:eastAsia="ja-JP"/>
        </w:rPr>
        <w:t xml:space="preserve">the </w:t>
      </w:r>
      <w:r w:rsidRPr="0022413B">
        <w:rPr>
          <w:rFonts w:ascii="Times New Roman" w:hAnsi="Times New Roman"/>
          <w:bCs/>
          <w:sz w:val="24"/>
          <w:szCs w:val="18"/>
        </w:rPr>
        <w:t xml:space="preserve">nanostructures, the </w:t>
      </w:r>
      <w:r w:rsidR="00714709" w:rsidRPr="0022413B">
        <w:rPr>
          <w:rFonts w:ascii="Times New Roman" w:hAnsi="Times New Roman"/>
          <w:bCs/>
          <w:sz w:val="24"/>
          <w:szCs w:val="18"/>
        </w:rPr>
        <w:t>laser</w:t>
      </w:r>
      <w:r w:rsidR="00714709" w:rsidRPr="0022413B">
        <w:rPr>
          <w:rFonts w:ascii="Times New Roman" w:hAnsi="Times New Roman" w:hint="eastAsia"/>
          <w:bCs/>
          <w:sz w:val="24"/>
          <w:szCs w:val="18"/>
          <w:lang w:eastAsia="ja-JP"/>
        </w:rPr>
        <w:t>-</w:t>
      </w:r>
      <w:r w:rsidRPr="0022413B">
        <w:rPr>
          <w:rFonts w:ascii="Times New Roman" w:hAnsi="Times New Roman"/>
          <w:bCs/>
          <w:sz w:val="24"/>
          <w:szCs w:val="18"/>
        </w:rPr>
        <w:t>processed glass was lapped and polished in the modified region and the exposed surface was etched with a 1 mol/L KOH solution in 24 hours. Imaging of the etched surfaces was performed with a scanning electron microscope (SEM, Zeiss EVO 50).</w:t>
      </w:r>
    </w:p>
    <w:p w:rsidR="00A3423F" w:rsidRPr="0022413B" w:rsidRDefault="00A3423F" w:rsidP="00A3423F">
      <w:pPr>
        <w:kinsoku w:val="0"/>
        <w:overflowPunct w:val="0"/>
        <w:spacing w:line="480" w:lineRule="auto"/>
        <w:jc w:val="both"/>
        <w:rPr>
          <w:rFonts w:eastAsiaTheme="minorEastAsia"/>
          <w:lang w:val="en-US"/>
        </w:rPr>
      </w:pPr>
    </w:p>
    <w:p w:rsidR="00A3423F" w:rsidRPr="0022413B" w:rsidRDefault="00A3423F" w:rsidP="00A3423F">
      <w:pPr>
        <w:kinsoku w:val="0"/>
        <w:overflowPunct w:val="0"/>
        <w:spacing w:line="480" w:lineRule="auto"/>
        <w:jc w:val="both"/>
        <w:rPr>
          <w:rFonts w:ascii="Arial" w:eastAsia="SimSun" w:hAnsi="Arial" w:cs="Arial"/>
          <w:b/>
          <w:lang w:val="en-US" w:eastAsia="zh-CN"/>
        </w:rPr>
      </w:pPr>
      <w:r w:rsidRPr="0022413B">
        <w:rPr>
          <w:rFonts w:ascii="Arial" w:eastAsia="SimSun" w:hAnsi="Arial" w:cs="Arial"/>
          <w:b/>
          <w:lang w:val="en-US" w:eastAsia="zh-CN"/>
        </w:rPr>
        <w:t>ACKNOWLEDGMENTS</w:t>
      </w:r>
    </w:p>
    <w:p w:rsidR="00A3423F" w:rsidRPr="0022413B" w:rsidRDefault="00A3423F" w:rsidP="00A3423F">
      <w:pPr>
        <w:adjustRightInd w:val="0"/>
        <w:spacing w:before="240" w:line="480" w:lineRule="auto"/>
        <w:jc w:val="both"/>
        <w:rPr>
          <w:rFonts w:eastAsiaTheme="minorEastAsia"/>
        </w:rPr>
      </w:pPr>
      <w:r w:rsidRPr="0022413B">
        <w:rPr>
          <w:rFonts w:eastAsiaTheme="minorEastAsia"/>
          <w:spacing w:val="-8"/>
        </w:rPr>
        <w:t xml:space="preserve">The authors </w:t>
      </w:r>
      <w:r w:rsidRPr="0022413B">
        <w:rPr>
          <w:rFonts w:eastAsia="Malgun Gothic"/>
          <w:spacing w:val="-8"/>
        </w:rPr>
        <w:t xml:space="preserve">acknowledge the financial support from Microsoft and </w:t>
      </w:r>
      <w:r w:rsidR="00714709" w:rsidRPr="0022413B">
        <w:rPr>
          <w:rFonts w:eastAsia="Malgun Gothic" w:hint="eastAsia"/>
          <w:spacing w:val="-8"/>
        </w:rPr>
        <w:t xml:space="preserve">the </w:t>
      </w:r>
      <w:r w:rsidRPr="0022413B">
        <w:rPr>
          <w:rFonts w:eastAsia="Malgun Gothic"/>
          <w:spacing w:val="-8"/>
        </w:rPr>
        <w:t>ERC ENIGMA project.</w:t>
      </w:r>
      <w:r w:rsidRPr="0022413B">
        <w:rPr>
          <w:rFonts w:eastAsiaTheme="minorEastAsia"/>
          <w:spacing w:val="-8"/>
        </w:rPr>
        <w:t xml:space="preserve"> </w:t>
      </w:r>
      <w:r w:rsidR="00714709" w:rsidRPr="0022413B">
        <w:rPr>
          <w:rFonts w:eastAsiaTheme="minorEastAsia"/>
          <w:spacing w:val="-8"/>
        </w:rPr>
        <w:t>A</w:t>
      </w:r>
      <w:r w:rsidR="00714709" w:rsidRPr="0022413B">
        <w:rPr>
          <w:rFonts w:eastAsiaTheme="minorEastAsia" w:hint="eastAsia"/>
          <w:spacing w:val="-8"/>
        </w:rPr>
        <w:t>dditionally</w:t>
      </w:r>
      <w:r w:rsidRPr="0022413B">
        <w:rPr>
          <w:rFonts w:eastAsiaTheme="minorEastAsia"/>
          <w:spacing w:val="-8"/>
        </w:rPr>
        <w:t xml:space="preserve">, the authors acknowledge Prof. Skuja of </w:t>
      </w:r>
      <w:r w:rsidRPr="0022413B">
        <w:rPr>
          <w:shd w:val="clear" w:color="auto" w:fill="FFFFFF"/>
        </w:rPr>
        <w:t>University of Latvia</w:t>
      </w:r>
      <w:r w:rsidRPr="0022413B">
        <w:rPr>
          <w:rFonts w:eastAsiaTheme="minorEastAsia"/>
          <w:shd w:val="clear" w:color="auto" w:fill="FFFFFF"/>
        </w:rPr>
        <w:t xml:space="preserve"> for </w:t>
      </w:r>
      <w:r w:rsidRPr="0022413B">
        <w:rPr>
          <w:rFonts w:eastAsiaTheme="minorEastAsia" w:hint="eastAsia"/>
          <w:shd w:val="clear" w:color="auto" w:fill="FFFFFF"/>
        </w:rPr>
        <w:t>his valuable comments on defect formation inside silica and Dr. Drevinskas, Dr. Kliukin and Dr. Douti for useful discussion</w:t>
      </w:r>
      <w:r w:rsidR="004F4172" w:rsidRPr="0022413B">
        <w:rPr>
          <w:rFonts w:eastAsiaTheme="minorEastAsia"/>
          <w:shd w:val="clear" w:color="auto" w:fill="FFFFFF"/>
        </w:rPr>
        <w:t>s</w:t>
      </w:r>
      <w:r w:rsidRPr="0022413B">
        <w:rPr>
          <w:rFonts w:eastAsiaTheme="minorEastAsia" w:hint="eastAsia"/>
          <w:shd w:val="clear" w:color="auto" w:fill="FFFFFF"/>
        </w:rPr>
        <w:t xml:space="preserve">. </w:t>
      </w:r>
      <w:r w:rsidRPr="0022413B">
        <w:t>Supplementary information accompanies the manuscript on the Light: Science &amp; Applications website (http://www.nature.com/lsa/)</w:t>
      </w:r>
    </w:p>
    <w:p w:rsidR="00A3423F" w:rsidRPr="0022413B" w:rsidRDefault="00A3423F" w:rsidP="00A3423F">
      <w:pPr>
        <w:kinsoku w:val="0"/>
        <w:overflowPunct w:val="0"/>
        <w:spacing w:line="480" w:lineRule="auto"/>
        <w:jc w:val="both"/>
        <w:rPr>
          <w:rFonts w:eastAsiaTheme="minorEastAsia"/>
        </w:rPr>
      </w:pPr>
    </w:p>
    <w:p w:rsidR="00A3423F" w:rsidRPr="0022413B" w:rsidRDefault="00A3423F" w:rsidP="00A3423F">
      <w:pPr>
        <w:pStyle w:val="AuthorsFull"/>
        <w:spacing w:line="480" w:lineRule="auto"/>
        <w:rPr>
          <w:rFonts w:ascii="Arial" w:eastAsia="SimSun" w:hAnsi="Arial" w:cs="Arial"/>
          <w:b/>
          <w:i w:val="0"/>
          <w:lang w:eastAsia="zh-CN"/>
        </w:rPr>
      </w:pPr>
      <w:r w:rsidRPr="0022413B">
        <w:rPr>
          <w:rFonts w:ascii="Times" w:eastAsia="SimSun" w:hAnsi="Times"/>
          <w:b/>
          <w:i w:val="0"/>
          <w:lang w:eastAsia="zh-CN"/>
        </w:rPr>
        <w:br w:type="page"/>
      </w:r>
      <w:r w:rsidRPr="0022413B">
        <w:rPr>
          <w:rFonts w:ascii="Arial" w:eastAsia="SimSun" w:hAnsi="Arial" w:cs="Arial"/>
          <w:b/>
          <w:i w:val="0"/>
          <w:lang w:eastAsia="zh-CN"/>
        </w:rPr>
        <w:lastRenderedPageBreak/>
        <w:t>REFERENCES</w:t>
      </w:r>
    </w:p>
    <w:p w:rsidR="00B07E18" w:rsidRPr="0022413B" w:rsidRDefault="006325CF" w:rsidP="001579B6">
      <w:pPr>
        <w:pStyle w:val="EndNoteBibliography"/>
        <w:spacing w:line="360" w:lineRule="auto"/>
        <w:ind w:left="280" w:hanging="280"/>
      </w:pPr>
      <w:r w:rsidRPr="006325CF">
        <w:rPr>
          <w:rFonts w:ascii="Times" w:eastAsia="SimSun" w:hAnsi="Times"/>
          <w:b/>
          <w:lang w:eastAsia="zh-CN"/>
        </w:rPr>
        <w:fldChar w:fldCharType="begin"/>
      </w:r>
      <w:r w:rsidR="00A3423F" w:rsidRPr="0022413B">
        <w:rPr>
          <w:rFonts w:ascii="Times" w:eastAsia="SimSun" w:hAnsi="Times"/>
          <w:b/>
          <w:lang w:eastAsia="zh-CN"/>
        </w:rPr>
        <w:instrText xml:space="preserve"> ADDIN EN.SECTION.REFLIST </w:instrText>
      </w:r>
      <w:r w:rsidRPr="006325CF">
        <w:rPr>
          <w:rFonts w:ascii="Times" w:eastAsia="SimSun" w:hAnsi="Times"/>
          <w:b/>
          <w:lang w:eastAsia="zh-CN"/>
        </w:rPr>
        <w:fldChar w:fldCharType="separate"/>
      </w:r>
      <w:bookmarkStart w:id="13" w:name="_ENREF_1_1"/>
      <w:r w:rsidR="00B07E18" w:rsidRPr="0022413B">
        <w:t>1</w:t>
      </w:r>
      <w:r w:rsidR="001A6D1F" w:rsidRPr="0022413B">
        <w:t xml:space="preserve"> </w:t>
      </w:r>
      <w:r w:rsidR="00B07E18" w:rsidRPr="0022413B">
        <w:t>Bomzon</w:t>
      </w:r>
      <w:r w:rsidR="001A6D1F" w:rsidRPr="0022413B">
        <w:t xml:space="preserve">, </w:t>
      </w:r>
      <w:r w:rsidR="00B07E18" w:rsidRPr="0022413B">
        <w:t>Z</w:t>
      </w:r>
      <w:r w:rsidR="001A6D1F" w:rsidRPr="0022413B">
        <w:t>.</w:t>
      </w:r>
      <w:r w:rsidR="0061690A" w:rsidRPr="0022413B">
        <w:rPr>
          <w:rFonts w:eastAsia="SimSun" w:hint="eastAsia"/>
          <w:lang w:eastAsia="zh-CN"/>
        </w:rPr>
        <w:t xml:space="preserve"> </w:t>
      </w:r>
      <w:r w:rsidR="0061690A" w:rsidRPr="0022413B">
        <w:rPr>
          <w:rFonts w:eastAsia="SimSun" w:hint="eastAsia"/>
          <w:i/>
          <w:lang w:eastAsia="zh-CN"/>
        </w:rPr>
        <w:t>et al</w:t>
      </w:r>
      <w:r w:rsidR="001A6D1F" w:rsidRPr="0022413B">
        <w:t xml:space="preserve">. </w:t>
      </w:r>
      <w:r w:rsidR="00B07E18" w:rsidRPr="0022413B">
        <w:t>Space-variant Pancharatnam–Berry phase optical elements with computer-generated subwavelength gratings</w:t>
      </w:r>
      <w:r w:rsidR="001A6D1F" w:rsidRPr="0022413B">
        <w:t xml:space="preserve">. </w:t>
      </w:r>
      <w:r w:rsidR="00565B4E" w:rsidRPr="0022413B">
        <w:rPr>
          <w:i/>
        </w:rPr>
        <w:t>Optics Letters</w:t>
      </w:r>
      <w:r w:rsidR="001A6D1F" w:rsidRPr="0022413B">
        <w:rPr>
          <w:i/>
        </w:rPr>
        <w:t xml:space="preserve"> </w:t>
      </w:r>
      <w:r w:rsidR="00B07E18" w:rsidRPr="0022413B">
        <w:rPr>
          <w:b/>
        </w:rPr>
        <w:t>27</w:t>
      </w:r>
      <w:r w:rsidR="001A6D1F" w:rsidRPr="0022413B">
        <w:t>,</w:t>
      </w:r>
      <w:r w:rsidR="00EC4BDC" w:rsidRPr="0022413B">
        <w:t xml:space="preserve"> </w:t>
      </w:r>
      <w:r w:rsidR="00B07E18" w:rsidRPr="0022413B">
        <w:t>1141-1143 (2002)</w:t>
      </w:r>
      <w:r w:rsidR="001A6D1F" w:rsidRPr="0022413B">
        <w:t xml:space="preserve">. </w:t>
      </w:r>
      <w:bookmarkEnd w:id="13"/>
    </w:p>
    <w:p w:rsidR="00B07E18" w:rsidRPr="0022413B" w:rsidRDefault="00B07E18" w:rsidP="001579B6">
      <w:pPr>
        <w:pStyle w:val="EndNoteBibliography"/>
        <w:spacing w:line="360" w:lineRule="auto"/>
        <w:ind w:left="280" w:hanging="280"/>
      </w:pPr>
      <w:bookmarkStart w:id="14" w:name="_ENREF_1_2"/>
      <w:r w:rsidRPr="0022413B">
        <w:t>2</w:t>
      </w:r>
      <w:r w:rsidR="001A6D1F" w:rsidRPr="0022413B">
        <w:t xml:space="preserve"> </w:t>
      </w:r>
      <w:r w:rsidRPr="0022413B">
        <w:t>Marrucci</w:t>
      </w:r>
      <w:r w:rsidR="001A6D1F" w:rsidRPr="0022413B">
        <w:t xml:space="preserve">, </w:t>
      </w:r>
      <w:r w:rsidRPr="0022413B">
        <w:t>L</w:t>
      </w:r>
      <w:r w:rsidR="001A6D1F" w:rsidRPr="0022413B">
        <w:t xml:space="preserve">., </w:t>
      </w:r>
      <w:r w:rsidRPr="0022413B">
        <w:t>Manzo</w:t>
      </w:r>
      <w:r w:rsidR="001A6D1F" w:rsidRPr="0022413B">
        <w:t xml:space="preserve">, </w:t>
      </w:r>
      <w:r w:rsidRPr="0022413B">
        <w:t>C</w:t>
      </w:r>
      <w:r w:rsidR="001A6D1F" w:rsidRPr="0022413B">
        <w:t xml:space="preserve">. </w:t>
      </w:r>
      <w:r w:rsidRPr="0022413B">
        <w:t>&amp; Paparo</w:t>
      </w:r>
      <w:r w:rsidR="001A6D1F" w:rsidRPr="0022413B">
        <w:t xml:space="preserve">, </w:t>
      </w:r>
      <w:r w:rsidRPr="0022413B">
        <w:t>D</w:t>
      </w:r>
      <w:r w:rsidR="001A6D1F" w:rsidRPr="0022413B">
        <w:t xml:space="preserve">. </w:t>
      </w:r>
      <w:r w:rsidRPr="0022413B">
        <w:t>Pancharatnam-Berry phase optical elements for wave front shaping in the visible domain</w:t>
      </w:r>
      <w:r w:rsidR="001A6D1F" w:rsidRPr="0022413B">
        <w:t xml:space="preserve">: </w:t>
      </w:r>
      <w:r w:rsidR="00565B4E" w:rsidRPr="0022413B">
        <w:t xml:space="preserve">switchable </w:t>
      </w:r>
      <w:r w:rsidRPr="0022413B">
        <w:t>helical mode generation</w:t>
      </w:r>
      <w:r w:rsidR="001A6D1F" w:rsidRPr="0022413B">
        <w:t xml:space="preserve">. </w:t>
      </w:r>
      <w:r w:rsidR="00EC4BDC" w:rsidRPr="0022413B">
        <w:rPr>
          <w:i/>
        </w:rPr>
        <w:t>Applied Physics Letters</w:t>
      </w:r>
      <w:r w:rsidR="001A6D1F" w:rsidRPr="0022413B">
        <w:rPr>
          <w:i/>
        </w:rPr>
        <w:t xml:space="preserve"> </w:t>
      </w:r>
      <w:r w:rsidRPr="0022413B">
        <w:rPr>
          <w:b/>
        </w:rPr>
        <w:t>88</w:t>
      </w:r>
      <w:r w:rsidR="001A6D1F" w:rsidRPr="0022413B">
        <w:t>,</w:t>
      </w:r>
      <w:r w:rsidR="00EC4BDC" w:rsidRPr="0022413B">
        <w:t xml:space="preserve"> </w:t>
      </w:r>
      <w:r w:rsidRPr="0022413B">
        <w:t>221102 (2006)</w:t>
      </w:r>
      <w:r w:rsidR="001A6D1F" w:rsidRPr="0022413B">
        <w:t xml:space="preserve">. </w:t>
      </w:r>
      <w:bookmarkEnd w:id="14"/>
    </w:p>
    <w:p w:rsidR="00B07E18" w:rsidRPr="0022413B" w:rsidRDefault="00B07E18" w:rsidP="001579B6">
      <w:pPr>
        <w:pStyle w:val="EndNoteBibliography"/>
        <w:spacing w:line="360" w:lineRule="auto"/>
        <w:ind w:left="280" w:hanging="280"/>
      </w:pPr>
      <w:bookmarkStart w:id="15" w:name="_ENREF_1_3"/>
      <w:r w:rsidRPr="0022413B">
        <w:t>3</w:t>
      </w:r>
      <w:r w:rsidR="001A6D1F" w:rsidRPr="0022413B">
        <w:t xml:space="preserve"> </w:t>
      </w:r>
      <w:r w:rsidRPr="0022413B">
        <w:t>Kim</w:t>
      </w:r>
      <w:r w:rsidR="001A6D1F" w:rsidRPr="0022413B">
        <w:t xml:space="preserve">, </w:t>
      </w:r>
      <w:r w:rsidRPr="0022413B">
        <w:t>J</w:t>
      </w:r>
      <w:r w:rsidR="001A6D1F" w:rsidRPr="0022413B">
        <w:t xml:space="preserve">. </w:t>
      </w:r>
      <w:r w:rsidR="002B5B1F" w:rsidRPr="0022413B">
        <w:rPr>
          <w:i/>
        </w:rPr>
        <w:t>et al</w:t>
      </w:r>
      <w:r w:rsidR="001A6D1F" w:rsidRPr="0022413B">
        <w:t xml:space="preserve">. </w:t>
      </w:r>
      <w:r w:rsidRPr="0022413B">
        <w:t>Fabrication of ideal geometric-phase holograms with arbitrary wavefronts</w:t>
      </w:r>
      <w:r w:rsidR="001A6D1F" w:rsidRPr="0022413B">
        <w:t xml:space="preserve">. </w:t>
      </w:r>
      <w:r w:rsidRPr="0022413B">
        <w:rPr>
          <w:i/>
        </w:rPr>
        <w:t>Optica</w:t>
      </w:r>
      <w:r w:rsidRPr="0022413B">
        <w:t xml:space="preserve"> </w:t>
      </w:r>
      <w:r w:rsidRPr="0022413B">
        <w:rPr>
          <w:b/>
        </w:rPr>
        <w:t>2</w:t>
      </w:r>
      <w:r w:rsidR="001A6D1F" w:rsidRPr="0022413B">
        <w:t>,</w:t>
      </w:r>
      <w:r w:rsidR="00EC4BDC" w:rsidRPr="0022413B">
        <w:t xml:space="preserve"> </w:t>
      </w:r>
      <w:r w:rsidRPr="0022413B">
        <w:t>958</w:t>
      </w:r>
      <w:r w:rsidR="006162AA" w:rsidRPr="0022413B">
        <w:rPr>
          <w:rFonts w:eastAsia="SimSun" w:hint="eastAsia"/>
          <w:lang w:eastAsia="zh-CN"/>
        </w:rPr>
        <w:t>-964</w:t>
      </w:r>
      <w:r w:rsidRPr="0022413B">
        <w:t xml:space="preserve"> (2015)</w:t>
      </w:r>
      <w:r w:rsidR="001A6D1F" w:rsidRPr="0022413B">
        <w:t xml:space="preserve">. </w:t>
      </w:r>
      <w:bookmarkEnd w:id="15"/>
    </w:p>
    <w:p w:rsidR="00B07E18" w:rsidRPr="0022413B" w:rsidRDefault="00B07E18" w:rsidP="001579B6">
      <w:pPr>
        <w:pStyle w:val="EndNoteBibliography"/>
        <w:spacing w:line="360" w:lineRule="auto"/>
        <w:ind w:left="280" w:hanging="280"/>
      </w:pPr>
      <w:bookmarkStart w:id="16" w:name="_ENREF_1_4"/>
      <w:r w:rsidRPr="0022413B">
        <w:t>4</w:t>
      </w:r>
      <w:r w:rsidR="001A6D1F" w:rsidRPr="0022413B">
        <w:t xml:space="preserve"> </w:t>
      </w:r>
      <w:r w:rsidRPr="0022413B">
        <w:t>Miskiewicz</w:t>
      </w:r>
      <w:r w:rsidR="001A6D1F" w:rsidRPr="0022413B">
        <w:t xml:space="preserve">, </w:t>
      </w:r>
      <w:r w:rsidRPr="0022413B">
        <w:t>M</w:t>
      </w:r>
      <w:r w:rsidR="001A6D1F" w:rsidRPr="0022413B">
        <w:t xml:space="preserve">. </w:t>
      </w:r>
      <w:r w:rsidRPr="0022413B">
        <w:t>N</w:t>
      </w:r>
      <w:r w:rsidR="001A6D1F" w:rsidRPr="0022413B">
        <w:t xml:space="preserve">. </w:t>
      </w:r>
      <w:r w:rsidRPr="0022413B">
        <w:t>&amp; Escuti</w:t>
      </w:r>
      <w:r w:rsidR="001A6D1F" w:rsidRPr="0022413B">
        <w:t xml:space="preserve">, </w:t>
      </w:r>
      <w:r w:rsidRPr="0022413B">
        <w:t>M</w:t>
      </w:r>
      <w:r w:rsidR="001A6D1F" w:rsidRPr="0022413B">
        <w:t xml:space="preserve">. </w:t>
      </w:r>
      <w:r w:rsidRPr="0022413B">
        <w:t>J</w:t>
      </w:r>
      <w:r w:rsidR="001A6D1F" w:rsidRPr="0022413B">
        <w:t xml:space="preserve">. </w:t>
      </w:r>
      <w:r w:rsidRPr="0022413B">
        <w:t>Direct-writing of complex liquid crystal patterns</w:t>
      </w:r>
      <w:r w:rsidR="001A6D1F" w:rsidRPr="0022413B">
        <w:t xml:space="preserve">. </w:t>
      </w:r>
      <w:r w:rsidRPr="0022413B">
        <w:rPr>
          <w:i/>
        </w:rPr>
        <w:t>Opt</w:t>
      </w:r>
      <w:r w:rsidR="006162AA" w:rsidRPr="0022413B">
        <w:rPr>
          <w:rFonts w:eastAsia="SimSun" w:hint="eastAsia"/>
          <w:i/>
          <w:lang w:eastAsia="zh-CN"/>
        </w:rPr>
        <w:t>ics</w:t>
      </w:r>
      <w:r w:rsidRPr="0022413B">
        <w:rPr>
          <w:i/>
        </w:rPr>
        <w:t xml:space="preserve"> Express</w:t>
      </w:r>
      <w:r w:rsidRPr="0022413B">
        <w:t xml:space="preserve"> </w:t>
      </w:r>
      <w:r w:rsidRPr="0022413B">
        <w:rPr>
          <w:b/>
        </w:rPr>
        <w:t>22</w:t>
      </w:r>
      <w:r w:rsidR="001A6D1F" w:rsidRPr="0022413B">
        <w:t>,</w:t>
      </w:r>
      <w:r w:rsidR="00EC4BDC" w:rsidRPr="0022413B">
        <w:t xml:space="preserve"> </w:t>
      </w:r>
      <w:r w:rsidRPr="0022413B">
        <w:t>12691-12706 (2014)</w:t>
      </w:r>
      <w:r w:rsidR="001A6D1F" w:rsidRPr="0022413B">
        <w:t xml:space="preserve">. </w:t>
      </w:r>
      <w:bookmarkEnd w:id="16"/>
    </w:p>
    <w:p w:rsidR="00B07E18" w:rsidRPr="0022413B" w:rsidRDefault="00B07E18" w:rsidP="001579B6">
      <w:pPr>
        <w:pStyle w:val="EndNoteBibliography"/>
        <w:spacing w:line="360" w:lineRule="auto"/>
        <w:ind w:left="280" w:hanging="280"/>
      </w:pPr>
      <w:bookmarkStart w:id="17" w:name="_ENREF_1_5"/>
      <w:r w:rsidRPr="0022413B">
        <w:t>5</w:t>
      </w:r>
      <w:r w:rsidR="001A6D1F" w:rsidRPr="0022413B">
        <w:t xml:space="preserve"> </w:t>
      </w:r>
      <w:r w:rsidRPr="0022413B">
        <w:t>Genevet</w:t>
      </w:r>
      <w:r w:rsidR="001A6D1F" w:rsidRPr="0022413B">
        <w:t xml:space="preserve">, </w:t>
      </w:r>
      <w:r w:rsidRPr="0022413B">
        <w:t>P</w:t>
      </w:r>
      <w:r w:rsidR="001A6D1F" w:rsidRPr="0022413B">
        <w:t xml:space="preserve">. </w:t>
      </w:r>
      <w:r w:rsidRPr="0022413B">
        <w:t>&amp; Capasso</w:t>
      </w:r>
      <w:r w:rsidR="001A6D1F" w:rsidRPr="0022413B">
        <w:t xml:space="preserve">, </w:t>
      </w:r>
      <w:r w:rsidRPr="0022413B">
        <w:t>F</w:t>
      </w:r>
      <w:r w:rsidR="001A6D1F" w:rsidRPr="0022413B">
        <w:t xml:space="preserve">. </w:t>
      </w:r>
      <w:r w:rsidRPr="0022413B">
        <w:t>Holographic optical metasurfaces</w:t>
      </w:r>
      <w:r w:rsidR="001A6D1F" w:rsidRPr="0022413B">
        <w:t xml:space="preserve">: </w:t>
      </w:r>
      <w:r w:rsidRPr="0022413B">
        <w:t>a review of current progress</w:t>
      </w:r>
      <w:r w:rsidR="001A6D1F" w:rsidRPr="0022413B">
        <w:t xml:space="preserve">. </w:t>
      </w:r>
      <w:r w:rsidR="006162AA" w:rsidRPr="0022413B">
        <w:rPr>
          <w:i/>
        </w:rPr>
        <w:t>Reports on Progress in Physics</w:t>
      </w:r>
      <w:r w:rsidR="001A6D1F" w:rsidRPr="0022413B">
        <w:rPr>
          <w:i/>
        </w:rPr>
        <w:t xml:space="preserve"> </w:t>
      </w:r>
      <w:r w:rsidRPr="0022413B">
        <w:rPr>
          <w:b/>
        </w:rPr>
        <w:t>78</w:t>
      </w:r>
      <w:r w:rsidR="001A6D1F" w:rsidRPr="0022413B">
        <w:t>,</w:t>
      </w:r>
      <w:r w:rsidR="00EC4BDC" w:rsidRPr="0022413B">
        <w:t xml:space="preserve"> </w:t>
      </w:r>
      <w:r w:rsidRPr="0022413B">
        <w:t>024401 (2015)</w:t>
      </w:r>
      <w:r w:rsidR="001A6D1F" w:rsidRPr="0022413B">
        <w:t xml:space="preserve">. </w:t>
      </w:r>
      <w:bookmarkEnd w:id="17"/>
    </w:p>
    <w:p w:rsidR="00B07E18" w:rsidRPr="0022413B" w:rsidRDefault="00B07E18" w:rsidP="001579B6">
      <w:pPr>
        <w:pStyle w:val="EndNoteBibliography"/>
        <w:spacing w:line="360" w:lineRule="auto"/>
        <w:ind w:left="280" w:hanging="280"/>
      </w:pPr>
      <w:bookmarkStart w:id="18" w:name="_ENREF_1_6"/>
      <w:r w:rsidRPr="0022413B">
        <w:t>6</w:t>
      </w:r>
      <w:r w:rsidR="001A6D1F" w:rsidRPr="0022413B">
        <w:t xml:space="preserve"> </w:t>
      </w:r>
      <w:r w:rsidRPr="0022413B">
        <w:t>Zheng</w:t>
      </w:r>
      <w:r w:rsidR="001A6D1F" w:rsidRPr="0022413B">
        <w:t xml:space="preserve">, </w:t>
      </w:r>
      <w:r w:rsidRPr="0022413B">
        <w:t>G</w:t>
      </w:r>
      <w:r w:rsidR="006162AA" w:rsidRPr="0022413B">
        <w:rPr>
          <w:rFonts w:eastAsia="SimSun" w:hint="eastAsia"/>
          <w:lang w:eastAsia="zh-CN"/>
        </w:rPr>
        <w:t>. X</w:t>
      </w:r>
      <w:r w:rsidR="001A6D1F" w:rsidRPr="0022413B">
        <w:t xml:space="preserve">. </w:t>
      </w:r>
      <w:r w:rsidR="002B5B1F" w:rsidRPr="0022413B">
        <w:rPr>
          <w:i/>
        </w:rPr>
        <w:t>et al</w:t>
      </w:r>
      <w:r w:rsidR="001A6D1F" w:rsidRPr="0022413B">
        <w:t xml:space="preserve">. </w:t>
      </w:r>
      <w:r w:rsidRPr="0022413B">
        <w:t>Metasurface holograms reaching 80% efficiency</w:t>
      </w:r>
      <w:r w:rsidR="001A6D1F" w:rsidRPr="0022413B">
        <w:t xml:space="preserve">. </w:t>
      </w:r>
      <w:r w:rsidR="006162AA" w:rsidRPr="0022413B">
        <w:rPr>
          <w:i/>
        </w:rPr>
        <w:t>Nature Nanotechnology</w:t>
      </w:r>
      <w:r w:rsidR="001A6D1F" w:rsidRPr="0022413B">
        <w:rPr>
          <w:i/>
        </w:rPr>
        <w:t xml:space="preserve"> </w:t>
      </w:r>
      <w:r w:rsidRPr="0022413B">
        <w:rPr>
          <w:b/>
        </w:rPr>
        <w:t>10</w:t>
      </w:r>
      <w:r w:rsidR="001A6D1F" w:rsidRPr="0022413B">
        <w:t>,</w:t>
      </w:r>
      <w:r w:rsidR="00EC4BDC" w:rsidRPr="0022413B">
        <w:t xml:space="preserve"> </w:t>
      </w:r>
      <w:r w:rsidRPr="0022413B">
        <w:t>308-312 (2015)</w:t>
      </w:r>
      <w:r w:rsidR="001A6D1F" w:rsidRPr="0022413B">
        <w:t xml:space="preserve">. </w:t>
      </w:r>
      <w:bookmarkEnd w:id="18"/>
    </w:p>
    <w:p w:rsidR="00B07E18" w:rsidRPr="0022413B" w:rsidRDefault="00B07E18" w:rsidP="001579B6">
      <w:pPr>
        <w:pStyle w:val="EndNoteBibliography"/>
        <w:spacing w:line="360" w:lineRule="auto"/>
        <w:ind w:left="280" w:hanging="280"/>
      </w:pPr>
      <w:bookmarkStart w:id="19" w:name="_ENREF_1_7"/>
      <w:r w:rsidRPr="0022413B">
        <w:t>7</w:t>
      </w:r>
      <w:r w:rsidR="001A6D1F" w:rsidRPr="0022413B">
        <w:t xml:space="preserve"> </w:t>
      </w:r>
      <w:r w:rsidRPr="0022413B">
        <w:t>Wang</w:t>
      </w:r>
      <w:r w:rsidR="001A6D1F" w:rsidRPr="0022413B">
        <w:t xml:space="preserve">, </w:t>
      </w:r>
      <w:r w:rsidRPr="0022413B">
        <w:t>X</w:t>
      </w:r>
      <w:r w:rsidR="001A6D1F" w:rsidRPr="0022413B">
        <w:t>.</w:t>
      </w:r>
      <w:r w:rsidR="006162AA" w:rsidRPr="0022413B">
        <w:rPr>
          <w:rFonts w:eastAsia="SimSun" w:hint="eastAsia"/>
          <w:lang w:eastAsia="zh-CN"/>
        </w:rPr>
        <w:t xml:space="preserve"> W.</w:t>
      </w:r>
      <w:r w:rsidR="00B87B43" w:rsidRPr="0022413B">
        <w:rPr>
          <w:rFonts w:eastAsia="SimSun" w:hint="eastAsia"/>
          <w:lang w:eastAsia="zh-CN"/>
        </w:rPr>
        <w:t xml:space="preserve"> </w:t>
      </w:r>
      <w:r w:rsidR="00B87B43" w:rsidRPr="0022413B">
        <w:rPr>
          <w:rFonts w:eastAsia="SimSun" w:hint="eastAsia"/>
          <w:i/>
          <w:lang w:eastAsia="zh-CN"/>
        </w:rPr>
        <w:t>et al</w:t>
      </w:r>
      <w:r w:rsidR="001A6D1F" w:rsidRPr="0022413B">
        <w:t xml:space="preserve">. </w:t>
      </w:r>
      <w:r w:rsidRPr="0022413B">
        <w:t>Dielectric geometric phase optical elements fabricated by femtosecond direct laser writing in photoresists</w:t>
      </w:r>
      <w:r w:rsidR="001A6D1F" w:rsidRPr="0022413B">
        <w:t xml:space="preserve">. </w:t>
      </w:r>
      <w:r w:rsidR="00B87B43" w:rsidRPr="0022413B">
        <w:rPr>
          <w:i/>
        </w:rPr>
        <w:t>Applied Physics Letters</w:t>
      </w:r>
      <w:r w:rsidR="001A6D1F" w:rsidRPr="0022413B">
        <w:rPr>
          <w:i/>
        </w:rPr>
        <w:t xml:space="preserve"> </w:t>
      </w:r>
      <w:r w:rsidRPr="0022413B">
        <w:rPr>
          <w:b/>
        </w:rPr>
        <w:t>110</w:t>
      </w:r>
      <w:r w:rsidR="001A6D1F" w:rsidRPr="0022413B">
        <w:t>,</w:t>
      </w:r>
      <w:r w:rsidR="00EC4BDC" w:rsidRPr="0022413B">
        <w:t xml:space="preserve"> </w:t>
      </w:r>
      <w:r w:rsidRPr="0022413B">
        <w:t>181101 (2017)</w:t>
      </w:r>
      <w:r w:rsidR="001A6D1F" w:rsidRPr="0022413B">
        <w:t xml:space="preserve">. </w:t>
      </w:r>
      <w:bookmarkEnd w:id="19"/>
    </w:p>
    <w:p w:rsidR="00B07E18" w:rsidRPr="0022413B" w:rsidRDefault="00B07E18" w:rsidP="001579B6">
      <w:pPr>
        <w:pStyle w:val="EndNoteBibliography"/>
        <w:spacing w:line="360" w:lineRule="auto"/>
        <w:ind w:left="280" w:hanging="280"/>
      </w:pPr>
      <w:bookmarkStart w:id="20" w:name="_ENREF_1_8"/>
      <w:r w:rsidRPr="0022413B">
        <w:t>8</w:t>
      </w:r>
      <w:r w:rsidR="001A6D1F" w:rsidRPr="0022413B">
        <w:t xml:space="preserve"> </w:t>
      </w:r>
      <w:r w:rsidRPr="0022413B">
        <w:t>Zhan</w:t>
      </w:r>
      <w:r w:rsidR="001A6D1F" w:rsidRPr="0022413B">
        <w:t xml:space="preserve">, </w:t>
      </w:r>
      <w:r w:rsidRPr="0022413B">
        <w:t>Q</w:t>
      </w:r>
      <w:r w:rsidR="00B87B43" w:rsidRPr="0022413B">
        <w:rPr>
          <w:rFonts w:eastAsia="SimSun" w:hint="eastAsia"/>
          <w:lang w:eastAsia="zh-CN"/>
        </w:rPr>
        <w:t>. W</w:t>
      </w:r>
      <w:r w:rsidR="001A6D1F" w:rsidRPr="0022413B">
        <w:t xml:space="preserve">. </w:t>
      </w:r>
      <w:r w:rsidRPr="0022413B">
        <w:t>Cylindrical vector beams</w:t>
      </w:r>
      <w:r w:rsidR="001A6D1F" w:rsidRPr="0022413B">
        <w:t xml:space="preserve">: </w:t>
      </w:r>
      <w:r w:rsidRPr="0022413B">
        <w:t>from mathematical concepts to applications</w:t>
      </w:r>
      <w:r w:rsidR="001A6D1F" w:rsidRPr="0022413B">
        <w:t xml:space="preserve">. </w:t>
      </w:r>
      <w:r w:rsidR="00B87B43" w:rsidRPr="0022413B">
        <w:rPr>
          <w:i/>
        </w:rPr>
        <w:t>Advances in Optics and</w:t>
      </w:r>
      <w:r w:rsidR="001A6D1F" w:rsidRPr="0022413B">
        <w:rPr>
          <w:i/>
        </w:rPr>
        <w:t xml:space="preserve"> </w:t>
      </w:r>
      <w:r w:rsidRPr="0022413B">
        <w:rPr>
          <w:i/>
        </w:rPr>
        <w:t>Photonics</w:t>
      </w:r>
      <w:r w:rsidRPr="0022413B">
        <w:t xml:space="preserve"> </w:t>
      </w:r>
      <w:r w:rsidRPr="0022413B">
        <w:rPr>
          <w:b/>
        </w:rPr>
        <w:t>1</w:t>
      </w:r>
      <w:r w:rsidR="001A6D1F" w:rsidRPr="0022413B">
        <w:t>,</w:t>
      </w:r>
      <w:r w:rsidR="00EC4BDC" w:rsidRPr="0022413B">
        <w:t xml:space="preserve"> </w:t>
      </w:r>
      <w:r w:rsidRPr="0022413B">
        <w:t>1</w:t>
      </w:r>
      <w:r w:rsidR="00B87B43" w:rsidRPr="0022413B">
        <w:rPr>
          <w:rFonts w:eastAsia="SimSun" w:hint="eastAsia"/>
          <w:lang w:eastAsia="zh-CN"/>
        </w:rPr>
        <w:t>-57</w:t>
      </w:r>
      <w:r w:rsidRPr="0022413B">
        <w:t xml:space="preserve"> (2009)</w:t>
      </w:r>
      <w:r w:rsidR="001A6D1F" w:rsidRPr="0022413B">
        <w:t xml:space="preserve">. </w:t>
      </w:r>
      <w:bookmarkEnd w:id="20"/>
    </w:p>
    <w:p w:rsidR="00B07E18" w:rsidRPr="0022413B" w:rsidRDefault="00B07E18" w:rsidP="001579B6">
      <w:pPr>
        <w:pStyle w:val="EndNoteBibliography"/>
        <w:spacing w:line="360" w:lineRule="auto"/>
        <w:ind w:left="280" w:hanging="280"/>
      </w:pPr>
      <w:bookmarkStart w:id="21" w:name="_ENREF_1_9"/>
      <w:r w:rsidRPr="0022413B">
        <w:t>9</w:t>
      </w:r>
      <w:r w:rsidR="001A6D1F" w:rsidRPr="0022413B">
        <w:t xml:space="preserve"> </w:t>
      </w:r>
      <w:r w:rsidRPr="0022413B">
        <w:t>D'Ambrosio</w:t>
      </w:r>
      <w:r w:rsidR="001A6D1F" w:rsidRPr="0022413B">
        <w:t xml:space="preserve">, </w:t>
      </w:r>
      <w:r w:rsidRPr="0022413B">
        <w:t>V</w:t>
      </w:r>
      <w:r w:rsidR="001A6D1F" w:rsidRPr="0022413B">
        <w:t xml:space="preserve">. </w:t>
      </w:r>
      <w:r w:rsidR="002B5B1F" w:rsidRPr="0022413B">
        <w:rPr>
          <w:i/>
        </w:rPr>
        <w:t>et al</w:t>
      </w:r>
      <w:r w:rsidR="001A6D1F" w:rsidRPr="0022413B">
        <w:t xml:space="preserve">. </w:t>
      </w:r>
      <w:r w:rsidRPr="0022413B">
        <w:t>Arbitrary</w:t>
      </w:r>
      <w:r w:rsidR="001A6D1F" w:rsidRPr="0022413B">
        <w:t xml:space="preserve">, </w:t>
      </w:r>
      <w:r w:rsidRPr="0022413B">
        <w:t>direct and deterministic manipulation of vector beams via electrically-tuned q-plates</w:t>
      </w:r>
      <w:r w:rsidR="001A6D1F" w:rsidRPr="0022413B">
        <w:t xml:space="preserve">. </w:t>
      </w:r>
      <w:r w:rsidR="00B87B43" w:rsidRPr="0022413B">
        <w:rPr>
          <w:i/>
        </w:rPr>
        <w:t>Scientific Reports</w:t>
      </w:r>
      <w:r w:rsidR="001A6D1F" w:rsidRPr="0022413B">
        <w:rPr>
          <w:i/>
        </w:rPr>
        <w:t xml:space="preserve"> </w:t>
      </w:r>
      <w:r w:rsidRPr="0022413B">
        <w:rPr>
          <w:b/>
        </w:rPr>
        <w:t>5</w:t>
      </w:r>
      <w:r w:rsidR="001A6D1F" w:rsidRPr="0022413B">
        <w:t>,</w:t>
      </w:r>
      <w:r w:rsidR="00EC4BDC" w:rsidRPr="0022413B">
        <w:t xml:space="preserve"> </w:t>
      </w:r>
      <w:r w:rsidRPr="0022413B">
        <w:t>7840 (2015)</w:t>
      </w:r>
      <w:r w:rsidR="001A6D1F" w:rsidRPr="0022413B">
        <w:t xml:space="preserve">. </w:t>
      </w:r>
      <w:bookmarkEnd w:id="21"/>
    </w:p>
    <w:p w:rsidR="00B07E18" w:rsidRPr="0022413B" w:rsidRDefault="00B07E18" w:rsidP="001579B6">
      <w:pPr>
        <w:pStyle w:val="EndNoteBibliography"/>
        <w:spacing w:line="360" w:lineRule="auto"/>
        <w:ind w:left="280" w:hanging="280"/>
      </w:pPr>
      <w:bookmarkStart w:id="22" w:name="_ENREF_1_10"/>
      <w:r w:rsidRPr="0022413B">
        <w:t>10</w:t>
      </w:r>
      <w:r w:rsidR="001A6D1F" w:rsidRPr="0022413B">
        <w:t xml:space="preserve"> </w:t>
      </w:r>
      <w:r w:rsidRPr="0022413B">
        <w:t>Dorn</w:t>
      </w:r>
      <w:r w:rsidR="001A6D1F" w:rsidRPr="0022413B">
        <w:t xml:space="preserve">, </w:t>
      </w:r>
      <w:r w:rsidRPr="0022413B">
        <w:t>R</w:t>
      </w:r>
      <w:r w:rsidR="001A6D1F" w:rsidRPr="0022413B">
        <w:t xml:space="preserve">., </w:t>
      </w:r>
      <w:r w:rsidRPr="0022413B">
        <w:t>Quabis</w:t>
      </w:r>
      <w:r w:rsidR="001A6D1F" w:rsidRPr="0022413B">
        <w:t xml:space="preserve">, </w:t>
      </w:r>
      <w:r w:rsidRPr="0022413B">
        <w:t>S</w:t>
      </w:r>
      <w:r w:rsidR="001A6D1F" w:rsidRPr="0022413B">
        <w:t xml:space="preserve">. </w:t>
      </w:r>
      <w:r w:rsidRPr="0022413B">
        <w:t>&amp; Leuchs</w:t>
      </w:r>
      <w:r w:rsidR="001A6D1F" w:rsidRPr="0022413B">
        <w:t xml:space="preserve">, </w:t>
      </w:r>
      <w:r w:rsidRPr="0022413B">
        <w:t>G</w:t>
      </w:r>
      <w:r w:rsidR="001A6D1F" w:rsidRPr="0022413B">
        <w:t xml:space="preserve">. </w:t>
      </w:r>
      <w:r w:rsidRPr="0022413B">
        <w:t>Sharper focus for a radially polarized light beam</w:t>
      </w:r>
      <w:r w:rsidR="001A6D1F" w:rsidRPr="0022413B">
        <w:t xml:space="preserve">. </w:t>
      </w:r>
      <w:r w:rsidR="00B87B43" w:rsidRPr="0022413B">
        <w:rPr>
          <w:i/>
        </w:rPr>
        <w:t>Physical Review Letters</w:t>
      </w:r>
      <w:r w:rsidR="001A6D1F" w:rsidRPr="0022413B">
        <w:rPr>
          <w:i/>
        </w:rPr>
        <w:t xml:space="preserve"> </w:t>
      </w:r>
      <w:r w:rsidRPr="0022413B">
        <w:rPr>
          <w:b/>
        </w:rPr>
        <w:t>91</w:t>
      </w:r>
      <w:r w:rsidR="001A6D1F" w:rsidRPr="0022413B">
        <w:t>,</w:t>
      </w:r>
      <w:r w:rsidR="00EC4BDC" w:rsidRPr="0022413B">
        <w:t xml:space="preserve"> </w:t>
      </w:r>
      <w:r w:rsidRPr="0022413B">
        <w:t>233901 (2003)</w:t>
      </w:r>
      <w:r w:rsidR="001A6D1F" w:rsidRPr="0022413B">
        <w:t xml:space="preserve">. </w:t>
      </w:r>
      <w:bookmarkEnd w:id="22"/>
    </w:p>
    <w:p w:rsidR="00B07E18" w:rsidRPr="0022413B" w:rsidRDefault="00B07E18" w:rsidP="001579B6">
      <w:pPr>
        <w:pStyle w:val="EndNoteBibliography"/>
        <w:spacing w:line="360" w:lineRule="auto"/>
        <w:ind w:left="280" w:hanging="280"/>
      </w:pPr>
      <w:bookmarkStart w:id="23" w:name="_ENREF_1_11"/>
      <w:r w:rsidRPr="0022413B">
        <w:t>11</w:t>
      </w:r>
      <w:r w:rsidR="001A6D1F" w:rsidRPr="0022413B">
        <w:t xml:space="preserve"> </w:t>
      </w:r>
      <w:r w:rsidRPr="0022413B">
        <w:t>Hnatovsky</w:t>
      </w:r>
      <w:r w:rsidR="001A6D1F" w:rsidRPr="0022413B">
        <w:t xml:space="preserve">, </w:t>
      </w:r>
      <w:r w:rsidRPr="0022413B">
        <w:t>C</w:t>
      </w:r>
      <w:r w:rsidR="001A6D1F" w:rsidRPr="0022413B">
        <w:t>.</w:t>
      </w:r>
      <w:r w:rsidR="00B87B43" w:rsidRPr="0022413B">
        <w:rPr>
          <w:rFonts w:eastAsia="SimSun" w:hint="eastAsia"/>
          <w:lang w:eastAsia="zh-CN"/>
        </w:rPr>
        <w:t xml:space="preserve"> </w:t>
      </w:r>
      <w:r w:rsidR="00B87B43" w:rsidRPr="0022413B">
        <w:rPr>
          <w:rFonts w:eastAsia="SimSun" w:hint="eastAsia"/>
          <w:i/>
          <w:lang w:eastAsia="zh-CN"/>
        </w:rPr>
        <w:t>et al</w:t>
      </w:r>
      <w:r w:rsidR="001A6D1F" w:rsidRPr="0022413B">
        <w:t xml:space="preserve">. </w:t>
      </w:r>
      <w:r w:rsidRPr="0022413B">
        <w:t>Revealing local field structure of focused ultrashort pulses</w:t>
      </w:r>
      <w:r w:rsidR="001A6D1F" w:rsidRPr="0022413B">
        <w:t xml:space="preserve">. </w:t>
      </w:r>
      <w:r w:rsidR="003F0108" w:rsidRPr="0022413B">
        <w:rPr>
          <w:i/>
        </w:rPr>
        <w:t>Physical Review Letters</w:t>
      </w:r>
      <w:r w:rsidR="001A6D1F" w:rsidRPr="0022413B">
        <w:rPr>
          <w:i/>
        </w:rPr>
        <w:t xml:space="preserve"> </w:t>
      </w:r>
      <w:r w:rsidRPr="0022413B">
        <w:rPr>
          <w:b/>
        </w:rPr>
        <w:t>106</w:t>
      </w:r>
      <w:r w:rsidR="001A6D1F" w:rsidRPr="0022413B">
        <w:t>,</w:t>
      </w:r>
      <w:r w:rsidR="00EC4BDC" w:rsidRPr="0022413B">
        <w:t xml:space="preserve"> </w:t>
      </w:r>
      <w:r w:rsidRPr="0022413B">
        <w:t>123901 (2011)</w:t>
      </w:r>
      <w:r w:rsidR="001A6D1F" w:rsidRPr="0022413B">
        <w:t xml:space="preserve">. </w:t>
      </w:r>
      <w:bookmarkEnd w:id="23"/>
    </w:p>
    <w:p w:rsidR="00B07E18" w:rsidRPr="0022413B" w:rsidRDefault="00B07E18" w:rsidP="001579B6">
      <w:pPr>
        <w:pStyle w:val="EndNoteBibliography"/>
        <w:spacing w:line="360" w:lineRule="auto"/>
        <w:ind w:left="280" w:hanging="280"/>
      </w:pPr>
      <w:bookmarkStart w:id="24" w:name="_ENREF_1_12"/>
      <w:r w:rsidRPr="0022413B">
        <w:t>12</w:t>
      </w:r>
      <w:r w:rsidR="001A6D1F" w:rsidRPr="0022413B">
        <w:t xml:space="preserve"> </w:t>
      </w:r>
      <w:r w:rsidRPr="0022413B">
        <w:t>Karedla</w:t>
      </w:r>
      <w:r w:rsidR="001A6D1F" w:rsidRPr="0022413B">
        <w:t xml:space="preserve">, </w:t>
      </w:r>
      <w:r w:rsidRPr="0022413B">
        <w:t>N</w:t>
      </w:r>
      <w:r w:rsidR="001A6D1F" w:rsidRPr="0022413B">
        <w:t xml:space="preserve">. </w:t>
      </w:r>
      <w:r w:rsidR="002B5B1F" w:rsidRPr="0022413B">
        <w:rPr>
          <w:i/>
        </w:rPr>
        <w:t>et al</w:t>
      </w:r>
      <w:r w:rsidR="001A6D1F" w:rsidRPr="0022413B">
        <w:t xml:space="preserve">. </w:t>
      </w:r>
      <w:r w:rsidRPr="0022413B">
        <w:t>Sim</w:t>
      </w:r>
      <w:r w:rsidR="003F0108" w:rsidRPr="0022413B">
        <w:t>ultaneous measurement of the three-dimensional orientation of excitation and emission di</w:t>
      </w:r>
      <w:r w:rsidRPr="0022413B">
        <w:t>poles</w:t>
      </w:r>
      <w:r w:rsidR="001A6D1F" w:rsidRPr="0022413B">
        <w:t xml:space="preserve">. </w:t>
      </w:r>
      <w:r w:rsidR="003F0108" w:rsidRPr="0022413B">
        <w:rPr>
          <w:i/>
        </w:rPr>
        <w:t>Physical Review Letters</w:t>
      </w:r>
      <w:r w:rsidR="001A6D1F" w:rsidRPr="0022413B">
        <w:rPr>
          <w:i/>
        </w:rPr>
        <w:t xml:space="preserve"> </w:t>
      </w:r>
      <w:r w:rsidRPr="0022413B">
        <w:rPr>
          <w:b/>
        </w:rPr>
        <w:t>115</w:t>
      </w:r>
      <w:r w:rsidR="001A6D1F" w:rsidRPr="0022413B">
        <w:t>,</w:t>
      </w:r>
      <w:r w:rsidR="00EC4BDC" w:rsidRPr="0022413B">
        <w:t xml:space="preserve"> </w:t>
      </w:r>
      <w:r w:rsidRPr="0022413B">
        <w:t>173002 (2015)</w:t>
      </w:r>
      <w:r w:rsidR="001A6D1F" w:rsidRPr="0022413B">
        <w:t xml:space="preserve">. </w:t>
      </w:r>
      <w:bookmarkEnd w:id="24"/>
    </w:p>
    <w:p w:rsidR="00B07E18" w:rsidRPr="0022413B" w:rsidRDefault="00B07E18" w:rsidP="001579B6">
      <w:pPr>
        <w:pStyle w:val="EndNoteBibliography"/>
        <w:spacing w:line="360" w:lineRule="auto"/>
        <w:ind w:left="280" w:hanging="280"/>
      </w:pPr>
      <w:bookmarkStart w:id="25" w:name="_ENREF_1_13"/>
      <w:r w:rsidRPr="0022413B">
        <w:t>13</w:t>
      </w:r>
      <w:r w:rsidR="001A6D1F" w:rsidRPr="0022413B">
        <w:t xml:space="preserve"> </w:t>
      </w:r>
      <w:r w:rsidRPr="0022413B">
        <w:t>Salamin</w:t>
      </w:r>
      <w:r w:rsidR="001A6D1F" w:rsidRPr="0022413B">
        <w:t xml:space="preserve">, </w:t>
      </w:r>
      <w:r w:rsidRPr="0022413B">
        <w:t>Y</w:t>
      </w:r>
      <w:r w:rsidR="001A6D1F" w:rsidRPr="0022413B">
        <w:t xml:space="preserve">. </w:t>
      </w:r>
      <w:r w:rsidRPr="0022413B">
        <w:t>I</w:t>
      </w:r>
      <w:r w:rsidR="001A6D1F" w:rsidRPr="0022413B">
        <w:t xml:space="preserve">., </w:t>
      </w:r>
      <w:r w:rsidRPr="0022413B">
        <w:t>Harman</w:t>
      </w:r>
      <w:r w:rsidR="001A6D1F" w:rsidRPr="0022413B">
        <w:t xml:space="preserve">, </w:t>
      </w:r>
      <w:r w:rsidRPr="0022413B">
        <w:t>Z</w:t>
      </w:r>
      <w:r w:rsidR="001A6D1F" w:rsidRPr="0022413B">
        <w:t xml:space="preserve">. </w:t>
      </w:r>
      <w:r w:rsidRPr="0022413B">
        <w:t>&amp; Keitel</w:t>
      </w:r>
      <w:r w:rsidR="001A6D1F" w:rsidRPr="0022413B">
        <w:t xml:space="preserve">, </w:t>
      </w:r>
      <w:r w:rsidRPr="0022413B">
        <w:t>C</w:t>
      </w:r>
      <w:r w:rsidR="001A6D1F" w:rsidRPr="0022413B">
        <w:t xml:space="preserve">. </w:t>
      </w:r>
      <w:r w:rsidRPr="0022413B">
        <w:t>H</w:t>
      </w:r>
      <w:r w:rsidR="001A6D1F" w:rsidRPr="0022413B">
        <w:t xml:space="preserve">. </w:t>
      </w:r>
      <w:r w:rsidRPr="0022413B">
        <w:t>Direct high-power laser acceleration of ions for medical applications</w:t>
      </w:r>
      <w:r w:rsidR="001A6D1F" w:rsidRPr="0022413B">
        <w:t xml:space="preserve">. </w:t>
      </w:r>
      <w:r w:rsidR="003F0108" w:rsidRPr="0022413B">
        <w:rPr>
          <w:i/>
        </w:rPr>
        <w:t>Physical Review Letters</w:t>
      </w:r>
      <w:r w:rsidR="001A6D1F" w:rsidRPr="0022413B">
        <w:rPr>
          <w:i/>
        </w:rPr>
        <w:t xml:space="preserve"> </w:t>
      </w:r>
      <w:r w:rsidRPr="0022413B">
        <w:rPr>
          <w:b/>
        </w:rPr>
        <w:t>100</w:t>
      </w:r>
      <w:r w:rsidR="001A6D1F" w:rsidRPr="0022413B">
        <w:t>,</w:t>
      </w:r>
      <w:r w:rsidR="00EC4BDC" w:rsidRPr="0022413B">
        <w:t xml:space="preserve"> </w:t>
      </w:r>
      <w:r w:rsidRPr="0022413B">
        <w:t>155004 (2008)</w:t>
      </w:r>
      <w:r w:rsidR="001A6D1F" w:rsidRPr="0022413B">
        <w:t xml:space="preserve">. </w:t>
      </w:r>
      <w:bookmarkEnd w:id="25"/>
    </w:p>
    <w:p w:rsidR="00B07E18" w:rsidRPr="0022413B" w:rsidRDefault="00B07E18" w:rsidP="001579B6">
      <w:pPr>
        <w:pStyle w:val="EndNoteBibliography"/>
        <w:spacing w:line="360" w:lineRule="auto"/>
        <w:ind w:left="280" w:hanging="280"/>
      </w:pPr>
      <w:bookmarkStart w:id="26" w:name="_ENREF_1_14"/>
      <w:r w:rsidRPr="0022413B">
        <w:t>14</w:t>
      </w:r>
      <w:r w:rsidR="001A6D1F" w:rsidRPr="0022413B">
        <w:t xml:space="preserve"> </w:t>
      </w:r>
      <w:r w:rsidRPr="0022413B">
        <w:t>Guclu</w:t>
      </w:r>
      <w:r w:rsidR="001A6D1F" w:rsidRPr="0022413B">
        <w:t xml:space="preserve">, </w:t>
      </w:r>
      <w:r w:rsidRPr="0022413B">
        <w:t>C</w:t>
      </w:r>
      <w:r w:rsidR="001A6D1F" w:rsidRPr="0022413B">
        <w:t xml:space="preserve">., </w:t>
      </w:r>
      <w:r w:rsidRPr="0022413B">
        <w:t>Veysi</w:t>
      </w:r>
      <w:r w:rsidR="001A6D1F" w:rsidRPr="0022413B">
        <w:t xml:space="preserve">, </w:t>
      </w:r>
      <w:r w:rsidRPr="0022413B">
        <w:t>M</w:t>
      </w:r>
      <w:r w:rsidR="001A6D1F" w:rsidRPr="0022413B">
        <w:t xml:space="preserve">. </w:t>
      </w:r>
      <w:r w:rsidRPr="0022413B">
        <w:t>&amp; Capolino</w:t>
      </w:r>
      <w:r w:rsidR="001A6D1F" w:rsidRPr="0022413B">
        <w:t xml:space="preserve">, </w:t>
      </w:r>
      <w:r w:rsidRPr="0022413B">
        <w:t>F</w:t>
      </w:r>
      <w:r w:rsidR="001A6D1F" w:rsidRPr="0022413B">
        <w:t xml:space="preserve">. </w:t>
      </w:r>
      <w:r w:rsidRPr="0022413B">
        <w:t>P</w:t>
      </w:r>
      <w:r w:rsidR="003F0108" w:rsidRPr="0022413B">
        <w:t>hotoinduced magnetic nanoprobe excited by an azimuthally polarized vector beam</w:t>
      </w:r>
      <w:r w:rsidR="001A6D1F" w:rsidRPr="0022413B">
        <w:t xml:space="preserve">. </w:t>
      </w:r>
      <w:r w:rsidRPr="0022413B">
        <w:rPr>
          <w:i/>
        </w:rPr>
        <w:t>ACS Photo</w:t>
      </w:r>
      <w:r w:rsidR="007122A9" w:rsidRPr="0022413B">
        <w:rPr>
          <w:rFonts w:eastAsia="SimSun" w:hint="eastAsia"/>
          <w:i/>
          <w:lang w:eastAsia="zh-CN"/>
        </w:rPr>
        <w:t>nics</w:t>
      </w:r>
      <w:r w:rsidR="001A6D1F" w:rsidRPr="0022413B">
        <w:rPr>
          <w:i/>
        </w:rPr>
        <w:t xml:space="preserve"> </w:t>
      </w:r>
      <w:r w:rsidRPr="0022413B">
        <w:rPr>
          <w:b/>
        </w:rPr>
        <w:t>3</w:t>
      </w:r>
      <w:r w:rsidR="001A6D1F" w:rsidRPr="0022413B">
        <w:t>,</w:t>
      </w:r>
      <w:r w:rsidR="00EC4BDC" w:rsidRPr="0022413B">
        <w:t xml:space="preserve"> </w:t>
      </w:r>
      <w:r w:rsidRPr="0022413B">
        <w:t>2049-2058 (2016)</w:t>
      </w:r>
      <w:r w:rsidR="001A6D1F" w:rsidRPr="0022413B">
        <w:t xml:space="preserve">. </w:t>
      </w:r>
      <w:bookmarkEnd w:id="26"/>
    </w:p>
    <w:p w:rsidR="00B07E18" w:rsidRPr="0022413B" w:rsidRDefault="00B07E18" w:rsidP="001579B6">
      <w:pPr>
        <w:pStyle w:val="EndNoteBibliography"/>
        <w:spacing w:line="360" w:lineRule="auto"/>
        <w:ind w:left="280" w:hanging="280"/>
      </w:pPr>
      <w:bookmarkStart w:id="27" w:name="_ENREF_1_15"/>
      <w:r w:rsidRPr="0022413B">
        <w:t>15</w:t>
      </w:r>
      <w:r w:rsidR="001A6D1F" w:rsidRPr="0022413B">
        <w:t xml:space="preserve"> </w:t>
      </w:r>
      <w:r w:rsidR="00F01359" w:rsidRPr="00F01359">
        <w:t xml:space="preserve">Hernández-García, C. et al. Extreme ultraviolet vector beams driven by infrared lasers.  </w:t>
      </w:r>
      <w:r w:rsidR="00F01359" w:rsidRPr="00F01359">
        <w:rPr>
          <w:i/>
        </w:rPr>
        <w:t>Optica</w:t>
      </w:r>
      <w:r w:rsidR="00F01359" w:rsidRPr="00F01359">
        <w:t xml:space="preserve"> </w:t>
      </w:r>
      <w:r w:rsidR="00F01359" w:rsidRPr="00F01359">
        <w:rPr>
          <w:b/>
        </w:rPr>
        <w:t>4</w:t>
      </w:r>
      <w:r w:rsidR="00F01359" w:rsidRPr="00F01359">
        <w:t>, 520-526 (2017).</w:t>
      </w:r>
      <w:r w:rsidR="001A6D1F" w:rsidRPr="0022413B">
        <w:t xml:space="preserve"> </w:t>
      </w:r>
      <w:bookmarkEnd w:id="27"/>
    </w:p>
    <w:p w:rsidR="00B07E18" w:rsidRPr="0022413B" w:rsidRDefault="00B07E18" w:rsidP="001579B6">
      <w:pPr>
        <w:pStyle w:val="EndNoteBibliography"/>
        <w:spacing w:line="360" w:lineRule="auto"/>
        <w:ind w:left="280" w:hanging="280"/>
      </w:pPr>
      <w:bookmarkStart w:id="28" w:name="_ENREF_1_16"/>
      <w:r w:rsidRPr="0022413B">
        <w:t>16</w:t>
      </w:r>
      <w:r w:rsidR="001A6D1F" w:rsidRPr="0022413B">
        <w:t xml:space="preserve"> </w:t>
      </w:r>
      <w:r w:rsidRPr="0022413B">
        <w:t>Parigi</w:t>
      </w:r>
      <w:r w:rsidR="001A6D1F" w:rsidRPr="0022413B">
        <w:t xml:space="preserve">, </w:t>
      </w:r>
      <w:r w:rsidRPr="0022413B">
        <w:t>V</w:t>
      </w:r>
      <w:r w:rsidR="001A6D1F" w:rsidRPr="0022413B">
        <w:t xml:space="preserve">. </w:t>
      </w:r>
      <w:r w:rsidR="002B5B1F" w:rsidRPr="0022413B">
        <w:rPr>
          <w:i/>
        </w:rPr>
        <w:t>et al</w:t>
      </w:r>
      <w:r w:rsidR="001A6D1F" w:rsidRPr="0022413B">
        <w:t xml:space="preserve">. </w:t>
      </w:r>
      <w:r w:rsidRPr="0022413B">
        <w:t>Storage and retrieval of vector beams of light in a multiple-degree-of-freedom quantum memory</w:t>
      </w:r>
      <w:r w:rsidR="001A6D1F" w:rsidRPr="0022413B">
        <w:t xml:space="preserve">. </w:t>
      </w:r>
      <w:r w:rsidR="007122A9" w:rsidRPr="0022413B">
        <w:rPr>
          <w:i/>
        </w:rPr>
        <w:t>Nature Communications</w:t>
      </w:r>
      <w:r w:rsidR="001A6D1F" w:rsidRPr="0022413B">
        <w:rPr>
          <w:i/>
        </w:rPr>
        <w:t xml:space="preserve"> </w:t>
      </w:r>
      <w:r w:rsidRPr="0022413B">
        <w:rPr>
          <w:b/>
        </w:rPr>
        <w:t>6</w:t>
      </w:r>
      <w:r w:rsidR="001A6D1F" w:rsidRPr="0022413B">
        <w:t>,</w:t>
      </w:r>
      <w:r w:rsidR="00EC4BDC" w:rsidRPr="0022413B">
        <w:t xml:space="preserve"> </w:t>
      </w:r>
      <w:r w:rsidRPr="0022413B">
        <w:t>7706 (2015)</w:t>
      </w:r>
      <w:r w:rsidR="001A6D1F" w:rsidRPr="0022413B">
        <w:t xml:space="preserve">. </w:t>
      </w:r>
      <w:bookmarkEnd w:id="28"/>
    </w:p>
    <w:p w:rsidR="00B07E18" w:rsidRPr="0022413B" w:rsidRDefault="00B07E18" w:rsidP="001579B6">
      <w:pPr>
        <w:pStyle w:val="EndNoteBibliography"/>
        <w:spacing w:line="360" w:lineRule="auto"/>
        <w:ind w:left="280" w:hanging="280"/>
      </w:pPr>
      <w:bookmarkStart w:id="29" w:name="_ENREF_1_17"/>
      <w:r w:rsidRPr="0022413B">
        <w:lastRenderedPageBreak/>
        <w:t>17</w:t>
      </w:r>
      <w:r w:rsidR="001A6D1F" w:rsidRPr="0022413B">
        <w:t xml:space="preserve"> </w:t>
      </w:r>
      <w:r w:rsidRPr="0022413B">
        <w:t>Milione</w:t>
      </w:r>
      <w:r w:rsidR="001A6D1F" w:rsidRPr="0022413B">
        <w:t xml:space="preserve">, </w:t>
      </w:r>
      <w:r w:rsidRPr="0022413B">
        <w:t>G</w:t>
      </w:r>
      <w:r w:rsidR="001A6D1F" w:rsidRPr="0022413B">
        <w:t>.</w:t>
      </w:r>
      <w:r w:rsidR="007122A9" w:rsidRPr="0022413B">
        <w:rPr>
          <w:rFonts w:eastAsia="SimSun" w:hint="eastAsia"/>
          <w:lang w:eastAsia="zh-CN"/>
        </w:rPr>
        <w:t xml:space="preserve"> </w:t>
      </w:r>
      <w:r w:rsidR="007122A9" w:rsidRPr="0022413B">
        <w:rPr>
          <w:rFonts w:eastAsia="SimSun" w:hint="eastAsia"/>
          <w:i/>
          <w:lang w:eastAsia="zh-CN"/>
        </w:rPr>
        <w:t>et al</w:t>
      </w:r>
      <w:r w:rsidR="001A6D1F" w:rsidRPr="0022413B">
        <w:t xml:space="preserve">. </w:t>
      </w:r>
      <w:r w:rsidRPr="0022413B">
        <w:t>Higher order Pancharatnam-Berry phase and the angular momentum of light</w:t>
      </w:r>
      <w:r w:rsidR="001A6D1F" w:rsidRPr="0022413B">
        <w:t xml:space="preserve">. </w:t>
      </w:r>
      <w:r w:rsidR="007122A9" w:rsidRPr="0022413B">
        <w:rPr>
          <w:i/>
        </w:rPr>
        <w:t>Physical Review Letters</w:t>
      </w:r>
      <w:r w:rsidR="001A6D1F" w:rsidRPr="0022413B">
        <w:rPr>
          <w:i/>
        </w:rPr>
        <w:t xml:space="preserve"> </w:t>
      </w:r>
      <w:r w:rsidRPr="0022413B">
        <w:rPr>
          <w:b/>
        </w:rPr>
        <w:t>108</w:t>
      </w:r>
      <w:r w:rsidR="001A6D1F" w:rsidRPr="0022413B">
        <w:t>,</w:t>
      </w:r>
      <w:r w:rsidR="00EC4BDC" w:rsidRPr="0022413B">
        <w:t xml:space="preserve"> </w:t>
      </w:r>
      <w:r w:rsidRPr="0022413B">
        <w:t>190401 (2012)</w:t>
      </w:r>
      <w:r w:rsidR="001A6D1F" w:rsidRPr="0022413B">
        <w:t xml:space="preserve">. </w:t>
      </w:r>
      <w:bookmarkEnd w:id="29"/>
    </w:p>
    <w:p w:rsidR="00B07E18" w:rsidRPr="0022413B" w:rsidRDefault="00B07E18" w:rsidP="001579B6">
      <w:pPr>
        <w:pStyle w:val="EndNoteBibliography"/>
        <w:spacing w:line="360" w:lineRule="auto"/>
        <w:ind w:left="280" w:hanging="280"/>
      </w:pPr>
      <w:bookmarkStart w:id="30" w:name="_ENREF_1_18"/>
      <w:r w:rsidRPr="0022413B">
        <w:t>18</w:t>
      </w:r>
      <w:r w:rsidR="001A6D1F" w:rsidRPr="0022413B">
        <w:t xml:space="preserve"> </w:t>
      </w:r>
      <w:r w:rsidRPr="0022413B">
        <w:t>Della Valle</w:t>
      </w:r>
      <w:r w:rsidR="001A6D1F" w:rsidRPr="0022413B">
        <w:t xml:space="preserve">, </w:t>
      </w:r>
      <w:r w:rsidRPr="0022413B">
        <w:t>G</w:t>
      </w:r>
      <w:r w:rsidR="001A6D1F" w:rsidRPr="0022413B">
        <w:t xml:space="preserve">., </w:t>
      </w:r>
      <w:r w:rsidRPr="0022413B">
        <w:t>Osellame</w:t>
      </w:r>
      <w:r w:rsidR="001A6D1F" w:rsidRPr="0022413B">
        <w:t xml:space="preserve">, </w:t>
      </w:r>
      <w:r w:rsidRPr="0022413B">
        <w:t>R</w:t>
      </w:r>
      <w:r w:rsidR="001A6D1F" w:rsidRPr="0022413B">
        <w:t xml:space="preserve">. </w:t>
      </w:r>
      <w:r w:rsidRPr="0022413B">
        <w:t>&amp; Laporta</w:t>
      </w:r>
      <w:r w:rsidR="001A6D1F" w:rsidRPr="0022413B">
        <w:t xml:space="preserve">, </w:t>
      </w:r>
      <w:r w:rsidRPr="0022413B">
        <w:t>P</w:t>
      </w:r>
      <w:r w:rsidR="001A6D1F" w:rsidRPr="0022413B">
        <w:t xml:space="preserve">. </w:t>
      </w:r>
      <w:r w:rsidRPr="0022413B">
        <w:t>Micromachining of photonic devices by femtosecond laser pulses</w:t>
      </w:r>
      <w:r w:rsidR="001A6D1F" w:rsidRPr="0022413B">
        <w:t xml:space="preserve">. </w:t>
      </w:r>
      <w:r w:rsidR="004E0C33" w:rsidRPr="0022413B">
        <w:rPr>
          <w:i/>
        </w:rPr>
        <w:t>Journal of Optics A</w:t>
      </w:r>
      <w:r w:rsidR="002B5B1F" w:rsidRPr="0022413B">
        <w:t>:</w:t>
      </w:r>
      <w:r w:rsidR="004E0C33" w:rsidRPr="0022413B">
        <w:rPr>
          <w:i/>
        </w:rPr>
        <w:t xml:space="preserve"> Pure and Applied Optics</w:t>
      </w:r>
      <w:r w:rsidR="001A6D1F" w:rsidRPr="0022413B">
        <w:rPr>
          <w:i/>
        </w:rPr>
        <w:t xml:space="preserve"> </w:t>
      </w:r>
      <w:r w:rsidRPr="0022413B">
        <w:rPr>
          <w:b/>
        </w:rPr>
        <w:t>11</w:t>
      </w:r>
      <w:r w:rsidR="001A6D1F" w:rsidRPr="0022413B">
        <w:t>,</w:t>
      </w:r>
      <w:r w:rsidR="00EC4BDC" w:rsidRPr="0022413B">
        <w:t xml:space="preserve"> </w:t>
      </w:r>
      <w:r w:rsidRPr="0022413B">
        <w:t>013001 (2009)</w:t>
      </w:r>
      <w:r w:rsidR="001A6D1F" w:rsidRPr="0022413B">
        <w:t xml:space="preserve">. </w:t>
      </w:r>
      <w:bookmarkEnd w:id="30"/>
    </w:p>
    <w:p w:rsidR="00B07E18" w:rsidRPr="0022413B" w:rsidRDefault="00B07E18" w:rsidP="001579B6">
      <w:pPr>
        <w:pStyle w:val="EndNoteBibliography"/>
        <w:spacing w:line="360" w:lineRule="auto"/>
        <w:ind w:left="280" w:hanging="280"/>
      </w:pPr>
      <w:bookmarkStart w:id="31" w:name="_ENREF_1_19"/>
      <w:r w:rsidRPr="0022413B">
        <w:t>19</w:t>
      </w:r>
      <w:r w:rsidR="001A6D1F" w:rsidRPr="0022413B">
        <w:t xml:space="preserve"> </w:t>
      </w:r>
      <w:r w:rsidRPr="0022413B">
        <w:t>Sugioka</w:t>
      </w:r>
      <w:r w:rsidR="001A6D1F" w:rsidRPr="0022413B">
        <w:t xml:space="preserve">, </w:t>
      </w:r>
      <w:r w:rsidRPr="0022413B">
        <w:t>K</w:t>
      </w:r>
      <w:r w:rsidR="001A6D1F" w:rsidRPr="0022413B">
        <w:t xml:space="preserve">. </w:t>
      </w:r>
      <w:r w:rsidRPr="0022413B">
        <w:t>&amp; Cheng</w:t>
      </w:r>
      <w:r w:rsidR="001A6D1F" w:rsidRPr="0022413B">
        <w:t xml:space="preserve">, </w:t>
      </w:r>
      <w:r w:rsidRPr="0022413B">
        <w:t>Y</w:t>
      </w:r>
      <w:r w:rsidR="001A6D1F" w:rsidRPr="0022413B">
        <w:t xml:space="preserve">. </w:t>
      </w:r>
      <w:r w:rsidRPr="0022413B">
        <w:t>Ultrafast lasers—reliable tools for advanced materials processing</w:t>
      </w:r>
      <w:r w:rsidR="001A6D1F" w:rsidRPr="0022413B">
        <w:t xml:space="preserve">. </w:t>
      </w:r>
      <w:r w:rsidR="004E0C33" w:rsidRPr="0022413B">
        <w:rPr>
          <w:i/>
        </w:rPr>
        <w:t>Light</w:t>
      </w:r>
      <w:r w:rsidR="002B5B1F" w:rsidRPr="0022413B">
        <w:t>:</w:t>
      </w:r>
      <w:r w:rsidR="004E0C33" w:rsidRPr="0022413B">
        <w:rPr>
          <w:i/>
        </w:rPr>
        <w:t xml:space="preserve"> Science &amp; Applications</w:t>
      </w:r>
      <w:r w:rsidR="001A6D1F" w:rsidRPr="0022413B">
        <w:rPr>
          <w:i/>
        </w:rPr>
        <w:t xml:space="preserve"> </w:t>
      </w:r>
      <w:r w:rsidRPr="0022413B">
        <w:rPr>
          <w:b/>
        </w:rPr>
        <w:t>3</w:t>
      </w:r>
      <w:r w:rsidR="001A6D1F" w:rsidRPr="0022413B">
        <w:t>,</w:t>
      </w:r>
      <w:r w:rsidR="00EC4BDC" w:rsidRPr="0022413B">
        <w:t xml:space="preserve"> </w:t>
      </w:r>
      <w:r w:rsidRPr="0022413B">
        <w:t>e149 (2014)</w:t>
      </w:r>
      <w:r w:rsidR="001A6D1F" w:rsidRPr="0022413B">
        <w:t xml:space="preserve">. </w:t>
      </w:r>
      <w:bookmarkEnd w:id="31"/>
    </w:p>
    <w:p w:rsidR="00B07E18" w:rsidRPr="0022413B" w:rsidRDefault="00B07E18" w:rsidP="001579B6">
      <w:pPr>
        <w:pStyle w:val="EndNoteBibliography"/>
        <w:spacing w:line="360" w:lineRule="auto"/>
        <w:ind w:left="280" w:hanging="280"/>
      </w:pPr>
      <w:bookmarkStart w:id="32" w:name="_ENREF_1_20"/>
      <w:r w:rsidRPr="0022413B">
        <w:t>20</w:t>
      </w:r>
      <w:r w:rsidR="001A6D1F" w:rsidRPr="0022413B">
        <w:t xml:space="preserve"> </w:t>
      </w:r>
      <w:r w:rsidRPr="0022413B">
        <w:t>Gattass</w:t>
      </w:r>
      <w:r w:rsidR="001A6D1F" w:rsidRPr="0022413B">
        <w:t xml:space="preserve">, </w:t>
      </w:r>
      <w:r w:rsidRPr="0022413B">
        <w:t>R</w:t>
      </w:r>
      <w:r w:rsidR="001A6D1F" w:rsidRPr="0022413B">
        <w:t xml:space="preserve">. </w:t>
      </w:r>
      <w:r w:rsidRPr="0022413B">
        <w:t>R</w:t>
      </w:r>
      <w:r w:rsidR="001A6D1F" w:rsidRPr="0022413B">
        <w:t xml:space="preserve">. </w:t>
      </w:r>
      <w:r w:rsidRPr="0022413B">
        <w:t>&amp; Mazur</w:t>
      </w:r>
      <w:r w:rsidR="001A6D1F" w:rsidRPr="0022413B">
        <w:t xml:space="preserve">, </w:t>
      </w:r>
      <w:r w:rsidRPr="0022413B">
        <w:t>E</w:t>
      </w:r>
      <w:r w:rsidR="001A6D1F" w:rsidRPr="0022413B">
        <w:t xml:space="preserve">. </w:t>
      </w:r>
      <w:r w:rsidRPr="0022413B">
        <w:t>Femtosecond laser micromachining in transparent materials</w:t>
      </w:r>
      <w:r w:rsidR="001A6D1F" w:rsidRPr="0022413B">
        <w:t xml:space="preserve">. </w:t>
      </w:r>
      <w:r w:rsidR="004E0C33" w:rsidRPr="0022413B">
        <w:rPr>
          <w:i/>
        </w:rPr>
        <w:t>Nature Photonics</w:t>
      </w:r>
      <w:r w:rsidR="001A6D1F" w:rsidRPr="0022413B">
        <w:rPr>
          <w:i/>
        </w:rPr>
        <w:t xml:space="preserve"> </w:t>
      </w:r>
      <w:r w:rsidRPr="0022413B">
        <w:rPr>
          <w:b/>
        </w:rPr>
        <w:t>2</w:t>
      </w:r>
      <w:r w:rsidR="001A6D1F" w:rsidRPr="0022413B">
        <w:t>,</w:t>
      </w:r>
      <w:r w:rsidR="00EC4BDC" w:rsidRPr="0022413B">
        <w:t xml:space="preserve"> </w:t>
      </w:r>
      <w:r w:rsidRPr="0022413B">
        <w:t>219-225 (2008)</w:t>
      </w:r>
      <w:r w:rsidR="001A6D1F" w:rsidRPr="0022413B">
        <w:t xml:space="preserve">. </w:t>
      </w:r>
      <w:bookmarkEnd w:id="32"/>
    </w:p>
    <w:p w:rsidR="00B07E18" w:rsidRPr="0022413B" w:rsidRDefault="00B07E18" w:rsidP="001579B6">
      <w:pPr>
        <w:pStyle w:val="EndNoteBibliography"/>
        <w:spacing w:line="360" w:lineRule="auto"/>
        <w:ind w:left="280" w:hanging="280"/>
      </w:pPr>
      <w:bookmarkStart w:id="33" w:name="_ENREF_1_21"/>
      <w:r w:rsidRPr="0022413B">
        <w:t>21</w:t>
      </w:r>
      <w:r w:rsidR="001A6D1F" w:rsidRPr="0022413B">
        <w:t xml:space="preserve"> </w:t>
      </w:r>
      <w:r w:rsidRPr="0022413B">
        <w:t>Meany</w:t>
      </w:r>
      <w:r w:rsidR="001A6D1F" w:rsidRPr="0022413B">
        <w:t xml:space="preserve">, </w:t>
      </w:r>
      <w:r w:rsidRPr="0022413B">
        <w:t>T</w:t>
      </w:r>
      <w:r w:rsidR="001A6D1F" w:rsidRPr="0022413B">
        <w:t xml:space="preserve">. </w:t>
      </w:r>
      <w:r w:rsidR="002B5B1F" w:rsidRPr="0022413B">
        <w:rPr>
          <w:i/>
        </w:rPr>
        <w:t>et al</w:t>
      </w:r>
      <w:r w:rsidR="001A6D1F" w:rsidRPr="0022413B">
        <w:t xml:space="preserve">. </w:t>
      </w:r>
      <w:r w:rsidRPr="0022413B">
        <w:t>Laser written circuits for quantum photonics</w:t>
      </w:r>
      <w:r w:rsidR="001A6D1F" w:rsidRPr="0022413B">
        <w:t xml:space="preserve">. </w:t>
      </w:r>
      <w:r w:rsidRPr="0022413B">
        <w:rPr>
          <w:i/>
        </w:rPr>
        <w:t xml:space="preserve">Laser </w:t>
      </w:r>
      <w:r w:rsidR="004E0C33" w:rsidRPr="0022413B">
        <w:rPr>
          <w:rFonts w:eastAsia="SimSun" w:hint="eastAsia"/>
          <w:i/>
          <w:lang w:eastAsia="zh-CN"/>
        </w:rPr>
        <w:t xml:space="preserve">&amp; </w:t>
      </w:r>
      <w:r w:rsidRPr="0022413B">
        <w:rPr>
          <w:i/>
        </w:rPr>
        <w:t>Photon</w:t>
      </w:r>
      <w:r w:rsidR="00392E78" w:rsidRPr="0022413B">
        <w:rPr>
          <w:rFonts w:eastAsia="SimSun" w:hint="eastAsia"/>
          <w:i/>
          <w:lang w:eastAsia="zh-CN"/>
        </w:rPr>
        <w:t>ics</w:t>
      </w:r>
      <w:r w:rsidR="001A6D1F" w:rsidRPr="0022413B">
        <w:rPr>
          <w:i/>
        </w:rPr>
        <w:t xml:space="preserve"> </w:t>
      </w:r>
      <w:r w:rsidRPr="0022413B">
        <w:rPr>
          <w:i/>
        </w:rPr>
        <w:t>Rev</w:t>
      </w:r>
      <w:r w:rsidR="00392E78" w:rsidRPr="0022413B">
        <w:rPr>
          <w:rFonts w:eastAsia="SimSun" w:hint="eastAsia"/>
          <w:i/>
          <w:lang w:eastAsia="zh-CN"/>
        </w:rPr>
        <w:t>iews</w:t>
      </w:r>
      <w:r w:rsidR="001A6D1F" w:rsidRPr="0022413B">
        <w:rPr>
          <w:i/>
        </w:rPr>
        <w:t xml:space="preserve"> </w:t>
      </w:r>
      <w:r w:rsidRPr="0022413B">
        <w:rPr>
          <w:b/>
        </w:rPr>
        <w:t>9</w:t>
      </w:r>
      <w:r w:rsidR="001A6D1F" w:rsidRPr="0022413B">
        <w:t>,</w:t>
      </w:r>
      <w:r w:rsidR="00EC4BDC" w:rsidRPr="0022413B">
        <w:t xml:space="preserve"> </w:t>
      </w:r>
      <w:r w:rsidRPr="0022413B">
        <w:t>363-384 (2015)</w:t>
      </w:r>
      <w:r w:rsidR="001A6D1F" w:rsidRPr="0022413B">
        <w:t xml:space="preserve">. </w:t>
      </w:r>
      <w:bookmarkEnd w:id="33"/>
    </w:p>
    <w:p w:rsidR="00B07E18" w:rsidRPr="0022413B" w:rsidRDefault="00B07E18" w:rsidP="001579B6">
      <w:pPr>
        <w:pStyle w:val="EndNoteBibliography"/>
        <w:spacing w:line="360" w:lineRule="auto"/>
        <w:ind w:left="280" w:hanging="280"/>
      </w:pPr>
      <w:bookmarkStart w:id="34" w:name="_ENREF_1_22"/>
      <w:r w:rsidRPr="0022413B">
        <w:t>22</w:t>
      </w:r>
      <w:r w:rsidR="001A6D1F" w:rsidRPr="0022413B">
        <w:t xml:space="preserve"> </w:t>
      </w:r>
      <w:r w:rsidRPr="0022413B">
        <w:t>Sotillo</w:t>
      </w:r>
      <w:r w:rsidR="001A6D1F" w:rsidRPr="0022413B">
        <w:t xml:space="preserve">, </w:t>
      </w:r>
      <w:r w:rsidRPr="0022413B">
        <w:t>B</w:t>
      </w:r>
      <w:r w:rsidR="001A6D1F" w:rsidRPr="0022413B">
        <w:t xml:space="preserve">. </w:t>
      </w:r>
      <w:r w:rsidR="002B5B1F" w:rsidRPr="0022413B">
        <w:rPr>
          <w:i/>
        </w:rPr>
        <w:t>et al</w:t>
      </w:r>
      <w:r w:rsidR="001A6D1F" w:rsidRPr="0022413B">
        <w:t xml:space="preserve">. </w:t>
      </w:r>
      <w:r w:rsidRPr="0022413B">
        <w:t>Diamond photonics platform enabled by femtosecond laser writing</w:t>
      </w:r>
      <w:r w:rsidR="001A6D1F" w:rsidRPr="0022413B">
        <w:t xml:space="preserve">. </w:t>
      </w:r>
      <w:r w:rsidR="00392E78" w:rsidRPr="0022413B">
        <w:rPr>
          <w:i/>
        </w:rPr>
        <w:t>Scientific Reports</w:t>
      </w:r>
      <w:r w:rsidR="001A6D1F" w:rsidRPr="0022413B">
        <w:rPr>
          <w:i/>
        </w:rPr>
        <w:t xml:space="preserve"> </w:t>
      </w:r>
      <w:r w:rsidRPr="0022413B">
        <w:rPr>
          <w:b/>
        </w:rPr>
        <w:t>6</w:t>
      </w:r>
      <w:r w:rsidR="001A6D1F" w:rsidRPr="0022413B">
        <w:t>,</w:t>
      </w:r>
      <w:r w:rsidR="00EC4BDC" w:rsidRPr="0022413B">
        <w:t xml:space="preserve"> </w:t>
      </w:r>
      <w:r w:rsidRPr="0022413B">
        <w:t>35566 (2016)</w:t>
      </w:r>
      <w:r w:rsidR="001A6D1F" w:rsidRPr="0022413B">
        <w:t xml:space="preserve">. </w:t>
      </w:r>
      <w:bookmarkEnd w:id="34"/>
    </w:p>
    <w:p w:rsidR="00B07E18" w:rsidRPr="0022413B" w:rsidRDefault="00B07E18" w:rsidP="001579B6">
      <w:pPr>
        <w:pStyle w:val="EndNoteBibliography"/>
        <w:spacing w:line="360" w:lineRule="auto"/>
        <w:ind w:left="280" w:hanging="280"/>
      </w:pPr>
      <w:bookmarkStart w:id="35" w:name="_ENREF_1_23"/>
      <w:r w:rsidRPr="0022413B">
        <w:t>23</w:t>
      </w:r>
      <w:r w:rsidR="001A6D1F" w:rsidRPr="0022413B">
        <w:t xml:space="preserve"> </w:t>
      </w:r>
      <w:r w:rsidRPr="0022413B">
        <w:t>Beresna</w:t>
      </w:r>
      <w:r w:rsidR="001A6D1F" w:rsidRPr="0022413B">
        <w:t xml:space="preserve">, </w:t>
      </w:r>
      <w:r w:rsidRPr="0022413B">
        <w:t>M</w:t>
      </w:r>
      <w:r w:rsidR="001A6D1F" w:rsidRPr="0022413B">
        <w:t>.</w:t>
      </w:r>
      <w:r w:rsidR="00392E78" w:rsidRPr="0022413B">
        <w:rPr>
          <w:rFonts w:eastAsia="SimSun" w:hint="eastAsia"/>
          <w:lang w:eastAsia="zh-CN"/>
        </w:rPr>
        <w:t xml:space="preserve"> </w:t>
      </w:r>
      <w:r w:rsidR="00392E78" w:rsidRPr="0022413B">
        <w:rPr>
          <w:rFonts w:eastAsia="SimSun" w:hint="eastAsia"/>
          <w:i/>
          <w:lang w:eastAsia="zh-CN"/>
        </w:rPr>
        <w:t>et al</w:t>
      </w:r>
      <w:r w:rsidR="001A6D1F" w:rsidRPr="0022413B">
        <w:t xml:space="preserve">. </w:t>
      </w:r>
      <w:r w:rsidRPr="0022413B">
        <w:t>Radially polarized optical vortex converter created by femtosecond laser nanostructuring of glass</w:t>
      </w:r>
      <w:r w:rsidR="001A6D1F" w:rsidRPr="0022413B">
        <w:t xml:space="preserve">. </w:t>
      </w:r>
      <w:r w:rsidR="00392E78" w:rsidRPr="0022413B">
        <w:rPr>
          <w:i/>
        </w:rPr>
        <w:t>Applied Physics Letters</w:t>
      </w:r>
      <w:r w:rsidR="001A6D1F" w:rsidRPr="0022413B">
        <w:rPr>
          <w:i/>
        </w:rPr>
        <w:t xml:space="preserve"> </w:t>
      </w:r>
      <w:r w:rsidRPr="0022413B">
        <w:rPr>
          <w:b/>
        </w:rPr>
        <w:t>98</w:t>
      </w:r>
      <w:r w:rsidR="001A6D1F" w:rsidRPr="0022413B">
        <w:t>,</w:t>
      </w:r>
      <w:r w:rsidR="00EC4BDC" w:rsidRPr="0022413B">
        <w:t xml:space="preserve"> </w:t>
      </w:r>
      <w:r w:rsidRPr="0022413B">
        <w:t>201101 (2011)</w:t>
      </w:r>
      <w:r w:rsidR="001A6D1F" w:rsidRPr="0022413B">
        <w:t xml:space="preserve">. </w:t>
      </w:r>
      <w:bookmarkEnd w:id="35"/>
    </w:p>
    <w:p w:rsidR="00B07E18" w:rsidRPr="0022413B" w:rsidRDefault="00B07E18" w:rsidP="001579B6">
      <w:pPr>
        <w:pStyle w:val="EndNoteBibliography"/>
        <w:spacing w:line="360" w:lineRule="auto"/>
        <w:ind w:left="280" w:hanging="280"/>
      </w:pPr>
      <w:bookmarkStart w:id="36" w:name="_ENREF_1_24"/>
      <w:r w:rsidRPr="0022413B">
        <w:t>24</w:t>
      </w:r>
      <w:r w:rsidR="001A6D1F" w:rsidRPr="0022413B">
        <w:t xml:space="preserve"> </w:t>
      </w:r>
      <w:r w:rsidRPr="0022413B">
        <w:t>Drevinskas</w:t>
      </w:r>
      <w:r w:rsidR="001A6D1F" w:rsidRPr="0022413B">
        <w:t xml:space="preserve">, </w:t>
      </w:r>
      <w:r w:rsidRPr="0022413B">
        <w:t>R</w:t>
      </w:r>
      <w:r w:rsidR="001A6D1F" w:rsidRPr="0022413B">
        <w:t xml:space="preserve">. </w:t>
      </w:r>
      <w:r w:rsidRPr="0022413B">
        <w:t>&amp; Kazansky</w:t>
      </w:r>
      <w:r w:rsidR="001A6D1F" w:rsidRPr="0022413B">
        <w:t xml:space="preserve">, </w:t>
      </w:r>
      <w:r w:rsidRPr="0022413B">
        <w:t>P</w:t>
      </w:r>
      <w:r w:rsidR="001A6D1F" w:rsidRPr="0022413B">
        <w:t xml:space="preserve">. </w:t>
      </w:r>
      <w:r w:rsidRPr="0022413B">
        <w:t>G</w:t>
      </w:r>
      <w:r w:rsidR="001A6D1F" w:rsidRPr="0022413B">
        <w:t xml:space="preserve">. </w:t>
      </w:r>
      <w:r w:rsidRPr="0022413B">
        <w:t>High-performance geometric phase elements in silica glass</w:t>
      </w:r>
      <w:r w:rsidR="001A6D1F" w:rsidRPr="0022413B">
        <w:t xml:space="preserve">. </w:t>
      </w:r>
      <w:r w:rsidRPr="0022413B">
        <w:rPr>
          <w:i/>
        </w:rPr>
        <w:t>APL Photo</w:t>
      </w:r>
      <w:r w:rsidR="00392E78" w:rsidRPr="0022413B">
        <w:rPr>
          <w:rFonts w:eastAsia="SimSun" w:hint="eastAsia"/>
          <w:i/>
          <w:lang w:eastAsia="zh-CN"/>
        </w:rPr>
        <w:t>nics</w:t>
      </w:r>
      <w:r w:rsidR="001A6D1F" w:rsidRPr="0022413B">
        <w:rPr>
          <w:i/>
        </w:rPr>
        <w:t xml:space="preserve"> </w:t>
      </w:r>
      <w:r w:rsidRPr="0022413B">
        <w:rPr>
          <w:b/>
        </w:rPr>
        <w:t>2</w:t>
      </w:r>
      <w:r w:rsidR="001A6D1F" w:rsidRPr="0022413B">
        <w:t>,</w:t>
      </w:r>
      <w:r w:rsidR="00EC4BDC" w:rsidRPr="0022413B">
        <w:t xml:space="preserve"> </w:t>
      </w:r>
      <w:r w:rsidRPr="0022413B">
        <w:t>066104 (2017)</w:t>
      </w:r>
      <w:r w:rsidR="001A6D1F" w:rsidRPr="0022413B">
        <w:t xml:space="preserve">. </w:t>
      </w:r>
      <w:bookmarkEnd w:id="36"/>
    </w:p>
    <w:p w:rsidR="00B07E18" w:rsidRPr="0022413B" w:rsidRDefault="00B07E18" w:rsidP="001579B6">
      <w:pPr>
        <w:pStyle w:val="EndNoteBibliography"/>
        <w:spacing w:line="360" w:lineRule="auto"/>
        <w:ind w:left="280" w:hanging="280"/>
      </w:pPr>
      <w:bookmarkStart w:id="37" w:name="_ENREF_1_25"/>
      <w:r w:rsidRPr="0022413B">
        <w:t>25</w:t>
      </w:r>
      <w:r w:rsidR="001A6D1F" w:rsidRPr="0022413B">
        <w:t xml:space="preserve"> </w:t>
      </w:r>
      <w:r w:rsidRPr="0022413B">
        <w:t>Shimotsuma</w:t>
      </w:r>
      <w:r w:rsidR="001A6D1F" w:rsidRPr="0022413B">
        <w:t xml:space="preserve">, </w:t>
      </w:r>
      <w:r w:rsidRPr="0022413B">
        <w:t>Y</w:t>
      </w:r>
      <w:r w:rsidR="001A6D1F" w:rsidRPr="0022413B">
        <w:t>.</w:t>
      </w:r>
      <w:r w:rsidR="00392E78" w:rsidRPr="0022413B">
        <w:rPr>
          <w:rFonts w:eastAsia="SimSun" w:hint="eastAsia"/>
          <w:lang w:eastAsia="zh-CN"/>
        </w:rPr>
        <w:t xml:space="preserve"> </w:t>
      </w:r>
      <w:r w:rsidR="00392E78" w:rsidRPr="0022413B">
        <w:rPr>
          <w:rFonts w:eastAsia="SimSun" w:hint="eastAsia"/>
          <w:i/>
          <w:lang w:eastAsia="zh-CN"/>
        </w:rPr>
        <w:t>et al</w:t>
      </w:r>
      <w:r w:rsidR="001A6D1F" w:rsidRPr="0022413B">
        <w:t xml:space="preserve">. </w:t>
      </w:r>
      <w:r w:rsidRPr="0022413B">
        <w:t>Self-organized nanogratings in glass irradiated by ultrashort light pulses</w:t>
      </w:r>
      <w:r w:rsidR="001A6D1F" w:rsidRPr="0022413B">
        <w:t xml:space="preserve">. </w:t>
      </w:r>
      <w:r w:rsidR="00DD22BC" w:rsidRPr="0022413B">
        <w:rPr>
          <w:i/>
        </w:rPr>
        <w:t>Physical Review Letters</w:t>
      </w:r>
      <w:r w:rsidR="001A6D1F" w:rsidRPr="0022413B">
        <w:rPr>
          <w:i/>
        </w:rPr>
        <w:t xml:space="preserve"> </w:t>
      </w:r>
      <w:r w:rsidRPr="0022413B">
        <w:rPr>
          <w:b/>
        </w:rPr>
        <w:t>91</w:t>
      </w:r>
      <w:r w:rsidR="001A6D1F" w:rsidRPr="0022413B">
        <w:t>,</w:t>
      </w:r>
      <w:r w:rsidR="00EC4BDC" w:rsidRPr="0022413B">
        <w:t xml:space="preserve"> </w:t>
      </w:r>
      <w:r w:rsidRPr="0022413B">
        <w:t>247405 (2003)</w:t>
      </w:r>
      <w:r w:rsidR="001A6D1F" w:rsidRPr="0022413B">
        <w:t xml:space="preserve">. </w:t>
      </w:r>
      <w:bookmarkEnd w:id="37"/>
    </w:p>
    <w:p w:rsidR="00B07E18" w:rsidRPr="0022413B" w:rsidRDefault="00B07E18" w:rsidP="001579B6">
      <w:pPr>
        <w:pStyle w:val="EndNoteBibliography"/>
        <w:spacing w:line="360" w:lineRule="auto"/>
        <w:ind w:left="280" w:hanging="280"/>
      </w:pPr>
      <w:bookmarkStart w:id="38" w:name="_ENREF_1_26"/>
      <w:r w:rsidRPr="0022413B">
        <w:t>26</w:t>
      </w:r>
      <w:r w:rsidR="001A6D1F" w:rsidRPr="0022413B">
        <w:t xml:space="preserve"> </w:t>
      </w:r>
      <w:r w:rsidRPr="0022413B">
        <w:t>Bricchi</w:t>
      </w:r>
      <w:r w:rsidR="001A6D1F" w:rsidRPr="0022413B">
        <w:t xml:space="preserve">, </w:t>
      </w:r>
      <w:r w:rsidRPr="0022413B">
        <w:t>E</w:t>
      </w:r>
      <w:r w:rsidR="001A6D1F" w:rsidRPr="0022413B">
        <w:t xml:space="preserve">., </w:t>
      </w:r>
      <w:r w:rsidRPr="0022413B">
        <w:t>Klappauf</w:t>
      </w:r>
      <w:r w:rsidR="001A6D1F" w:rsidRPr="0022413B">
        <w:t xml:space="preserve">, </w:t>
      </w:r>
      <w:r w:rsidRPr="0022413B">
        <w:t>B</w:t>
      </w:r>
      <w:r w:rsidR="001A6D1F" w:rsidRPr="0022413B">
        <w:t xml:space="preserve">. </w:t>
      </w:r>
      <w:r w:rsidRPr="0022413B">
        <w:t>G</w:t>
      </w:r>
      <w:r w:rsidR="001A6D1F" w:rsidRPr="0022413B">
        <w:t xml:space="preserve">. </w:t>
      </w:r>
      <w:r w:rsidRPr="0022413B">
        <w:t>&amp; Kazansky</w:t>
      </w:r>
      <w:r w:rsidR="001A6D1F" w:rsidRPr="0022413B">
        <w:t xml:space="preserve">, </w:t>
      </w:r>
      <w:r w:rsidRPr="0022413B">
        <w:t>P</w:t>
      </w:r>
      <w:r w:rsidR="001A6D1F" w:rsidRPr="0022413B">
        <w:t xml:space="preserve">. </w:t>
      </w:r>
      <w:r w:rsidRPr="0022413B">
        <w:t>G</w:t>
      </w:r>
      <w:r w:rsidR="001A6D1F" w:rsidRPr="0022413B">
        <w:t xml:space="preserve">. </w:t>
      </w:r>
      <w:r w:rsidRPr="0022413B">
        <w:t>Form birefringence and negative index change created by femtosecond direct writing in transparent materials</w:t>
      </w:r>
      <w:r w:rsidR="001A6D1F" w:rsidRPr="0022413B">
        <w:t xml:space="preserve">. </w:t>
      </w:r>
      <w:r w:rsidR="00DD22BC" w:rsidRPr="0022413B">
        <w:rPr>
          <w:i/>
        </w:rPr>
        <w:t>Optics Letters</w:t>
      </w:r>
      <w:r w:rsidR="001A6D1F" w:rsidRPr="0022413B">
        <w:rPr>
          <w:i/>
        </w:rPr>
        <w:t xml:space="preserve"> </w:t>
      </w:r>
      <w:r w:rsidRPr="0022413B">
        <w:rPr>
          <w:b/>
        </w:rPr>
        <w:t>29</w:t>
      </w:r>
      <w:r w:rsidR="001A6D1F" w:rsidRPr="0022413B">
        <w:t>,</w:t>
      </w:r>
      <w:r w:rsidR="00EC4BDC" w:rsidRPr="0022413B">
        <w:t xml:space="preserve"> </w:t>
      </w:r>
      <w:r w:rsidRPr="0022413B">
        <w:t>119-121 (2004)</w:t>
      </w:r>
      <w:r w:rsidR="001A6D1F" w:rsidRPr="0022413B">
        <w:t xml:space="preserve">. </w:t>
      </w:r>
      <w:bookmarkEnd w:id="38"/>
    </w:p>
    <w:p w:rsidR="00B07E18" w:rsidRPr="0022413B" w:rsidRDefault="00B07E18" w:rsidP="001579B6">
      <w:pPr>
        <w:pStyle w:val="EndNoteBibliography"/>
        <w:spacing w:line="360" w:lineRule="auto"/>
        <w:ind w:left="280" w:hanging="280"/>
      </w:pPr>
      <w:bookmarkStart w:id="39" w:name="_ENREF_1_27"/>
      <w:r w:rsidRPr="0022413B">
        <w:t>27</w:t>
      </w:r>
      <w:r w:rsidR="001A6D1F" w:rsidRPr="0022413B">
        <w:t xml:space="preserve"> </w:t>
      </w:r>
      <w:r w:rsidRPr="0022413B">
        <w:t>Bhardwaj</w:t>
      </w:r>
      <w:r w:rsidR="001A6D1F" w:rsidRPr="0022413B">
        <w:t xml:space="preserve">, </w:t>
      </w:r>
      <w:r w:rsidRPr="0022413B">
        <w:t>V</w:t>
      </w:r>
      <w:r w:rsidR="001A6D1F" w:rsidRPr="0022413B">
        <w:t xml:space="preserve">. </w:t>
      </w:r>
      <w:r w:rsidRPr="0022413B">
        <w:t>R</w:t>
      </w:r>
      <w:r w:rsidR="001A6D1F" w:rsidRPr="0022413B">
        <w:t xml:space="preserve">. </w:t>
      </w:r>
      <w:r w:rsidR="002B5B1F" w:rsidRPr="0022413B">
        <w:rPr>
          <w:i/>
        </w:rPr>
        <w:t>et al</w:t>
      </w:r>
      <w:r w:rsidR="001A6D1F" w:rsidRPr="0022413B">
        <w:t xml:space="preserve">. </w:t>
      </w:r>
      <w:r w:rsidRPr="0022413B">
        <w:t>Optically produced arrays of planar nanostructures inside fused silica</w:t>
      </w:r>
      <w:r w:rsidR="001A6D1F" w:rsidRPr="0022413B">
        <w:t xml:space="preserve">. </w:t>
      </w:r>
      <w:r w:rsidR="00DD22BC" w:rsidRPr="0022413B">
        <w:rPr>
          <w:i/>
        </w:rPr>
        <w:t>Physical Review Letters</w:t>
      </w:r>
      <w:r w:rsidR="001A6D1F" w:rsidRPr="0022413B">
        <w:rPr>
          <w:i/>
        </w:rPr>
        <w:t xml:space="preserve"> </w:t>
      </w:r>
      <w:r w:rsidRPr="0022413B">
        <w:rPr>
          <w:b/>
        </w:rPr>
        <w:t>96</w:t>
      </w:r>
      <w:r w:rsidR="001A6D1F" w:rsidRPr="0022413B">
        <w:t>,</w:t>
      </w:r>
      <w:r w:rsidR="00EC4BDC" w:rsidRPr="0022413B">
        <w:t xml:space="preserve"> </w:t>
      </w:r>
      <w:r w:rsidRPr="0022413B">
        <w:t>057404 (2006)</w:t>
      </w:r>
      <w:r w:rsidR="001A6D1F" w:rsidRPr="0022413B">
        <w:t xml:space="preserve">. </w:t>
      </w:r>
      <w:bookmarkEnd w:id="39"/>
    </w:p>
    <w:p w:rsidR="00B07E18" w:rsidRPr="0022413B" w:rsidRDefault="00B07E18" w:rsidP="001579B6">
      <w:pPr>
        <w:pStyle w:val="EndNoteBibliography"/>
        <w:spacing w:line="360" w:lineRule="auto"/>
        <w:ind w:left="280" w:hanging="280"/>
      </w:pPr>
      <w:bookmarkStart w:id="40" w:name="_ENREF_1_28"/>
      <w:r w:rsidRPr="0022413B">
        <w:t>28</w:t>
      </w:r>
      <w:r w:rsidR="001A6D1F" w:rsidRPr="0022413B">
        <w:t xml:space="preserve"> </w:t>
      </w:r>
      <w:r w:rsidRPr="0022413B">
        <w:t>Taylor</w:t>
      </w:r>
      <w:r w:rsidR="001A6D1F" w:rsidRPr="0022413B">
        <w:t xml:space="preserve">, </w:t>
      </w:r>
      <w:r w:rsidRPr="0022413B">
        <w:t>R</w:t>
      </w:r>
      <w:r w:rsidR="001A6D1F" w:rsidRPr="0022413B">
        <w:t xml:space="preserve">., </w:t>
      </w:r>
      <w:r w:rsidRPr="0022413B">
        <w:t>Hnatovsky</w:t>
      </w:r>
      <w:r w:rsidR="001A6D1F" w:rsidRPr="0022413B">
        <w:t xml:space="preserve">, </w:t>
      </w:r>
      <w:r w:rsidRPr="0022413B">
        <w:t>C</w:t>
      </w:r>
      <w:r w:rsidR="001A6D1F" w:rsidRPr="0022413B">
        <w:t xml:space="preserve">. </w:t>
      </w:r>
      <w:r w:rsidRPr="0022413B">
        <w:t>&amp; Simova</w:t>
      </w:r>
      <w:r w:rsidR="001A6D1F" w:rsidRPr="0022413B">
        <w:t xml:space="preserve">, </w:t>
      </w:r>
      <w:r w:rsidRPr="0022413B">
        <w:t>E</w:t>
      </w:r>
      <w:r w:rsidR="001A6D1F" w:rsidRPr="0022413B">
        <w:t xml:space="preserve">. </w:t>
      </w:r>
      <w:r w:rsidRPr="0022413B">
        <w:t>Applications of femtosecond laser induced self-organized planar nanocracks inside fused silica glass</w:t>
      </w:r>
      <w:r w:rsidR="001A6D1F" w:rsidRPr="0022413B">
        <w:t xml:space="preserve">. </w:t>
      </w:r>
      <w:r w:rsidRPr="0022413B">
        <w:rPr>
          <w:i/>
        </w:rPr>
        <w:t xml:space="preserve">Laser </w:t>
      </w:r>
      <w:r w:rsidR="00DF78B7" w:rsidRPr="0022413B">
        <w:rPr>
          <w:rFonts w:eastAsia="SimSun" w:hint="eastAsia"/>
          <w:i/>
          <w:lang w:eastAsia="zh-CN"/>
        </w:rPr>
        <w:t xml:space="preserve">&amp; </w:t>
      </w:r>
      <w:r w:rsidRPr="0022413B">
        <w:rPr>
          <w:i/>
        </w:rPr>
        <w:t>Photo</w:t>
      </w:r>
      <w:r w:rsidR="00DF78B7" w:rsidRPr="0022413B">
        <w:rPr>
          <w:rFonts w:eastAsia="SimSun" w:hint="eastAsia"/>
          <w:i/>
          <w:lang w:eastAsia="zh-CN"/>
        </w:rPr>
        <w:t>nics</w:t>
      </w:r>
      <w:r w:rsidR="001A6D1F" w:rsidRPr="0022413B">
        <w:rPr>
          <w:i/>
        </w:rPr>
        <w:t xml:space="preserve"> </w:t>
      </w:r>
      <w:r w:rsidRPr="0022413B">
        <w:rPr>
          <w:i/>
        </w:rPr>
        <w:t>Rev</w:t>
      </w:r>
      <w:r w:rsidR="00DF78B7" w:rsidRPr="0022413B">
        <w:rPr>
          <w:rFonts w:eastAsia="SimSun" w:hint="eastAsia"/>
          <w:i/>
          <w:lang w:eastAsia="zh-CN"/>
        </w:rPr>
        <w:t>iews</w:t>
      </w:r>
      <w:r w:rsidR="001A6D1F" w:rsidRPr="0022413B">
        <w:rPr>
          <w:i/>
        </w:rPr>
        <w:t xml:space="preserve"> </w:t>
      </w:r>
      <w:r w:rsidRPr="0022413B">
        <w:rPr>
          <w:b/>
        </w:rPr>
        <w:t>2</w:t>
      </w:r>
      <w:r w:rsidR="001A6D1F" w:rsidRPr="0022413B">
        <w:t>,</w:t>
      </w:r>
      <w:r w:rsidR="00EC4BDC" w:rsidRPr="0022413B">
        <w:t xml:space="preserve"> </w:t>
      </w:r>
      <w:r w:rsidRPr="0022413B">
        <w:t>26-46 (2008)</w:t>
      </w:r>
      <w:r w:rsidR="001A6D1F" w:rsidRPr="0022413B">
        <w:t xml:space="preserve">. </w:t>
      </w:r>
      <w:bookmarkEnd w:id="40"/>
    </w:p>
    <w:p w:rsidR="00B07E18" w:rsidRPr="0022413B" w:rsidRDefault="00B07E18" w:rsidP="001579B6">
      <w:pPr>
        <w:pStyle w:val="EndNoteBibliography"/>
        <w:spacing w:line="360" w:lineRule="auto"/>
        <w:ind w:left="280" w:hanging="280"/>
      </w:pPr>
      <w:bookmarkStart w:id="41" w:name="_ENREF_1_29"/>
      <w:r w:rsidRPr="0022413B">
        <w:t>29</w:t>
      </w:r>
      <w:r w:rsidR="001A6D1F" w:rsidRPr="0022413B">
        <w:t xml:space="preserve"> </w:t>
      </w:r>
      <w:r w:rsidRPr="0022413B">
        <w:t>Richter</w:t>
      </w:r>
      <w:r w:rsidR="001A6D1F" w:rsidRPr="0022413B">
        <w:t xml:space="preserve">, </w:t>
      </w:r>
      <w:r w:rsidRPr="0022413B">
        <w:t>S</w:t>
      </w:r>
      <w:r w:rsidR="001A6D1F" w:rsidRPr="0022413B">
        <w:t xml:space="preserve">. </w:t>
      </w:r>
      <w:r w:rsidR="002B5B1F" w:rsidRPr="0022413B">
        <w:rPr>
          <w:i/>
        </w:rPr>
        <w:t>et al</w:t>
      </w:r>
      <w:r w:rsidR="001A6D1F" w:rsidRPr="0022413B">
        <w:t xml:space="preserve">. </w:t>
      </w:r>
      <w:r w:rsidR="00F46393">
        <w:rPr>
          <w:rFonts w:hint="eastAsia"/>
        </w:rPr>
        <w:t>N</w:t>
      </w:r>
      <w:r w:rsidR="0070026D" w:rsidRPr="0022413B">
        <w:t>anogratings in fused silica: formation, control, and applications</w:t>
      </w:r>
      <w:r w:rsidR="001A6D1F" w:rsidRPr="0022413B">
        <w:t xml:space="preserve">. </w:t>
      </w:r>
      <w:r w:rsidR="0070026D" w:rsidRPr="0022413B">
        <w:rPr>
          <w:i/>
        </w:rPr>
        <w:t>Journal of Laser Applications</w:t>
      </w:r>
      <w:r w:rsidR="001A6D1F" w:rsidRPr="0022413B">
        <w:rPr>
          <w:i/>
        </w:rPr>
        <w:t xml:space="preserve"> </w:t>
      </w:r>
      <w:r w:rsidRPr="0022413B">
        <w:rPr>
          <w:b/>
        </w:rPr>
        <w:t>24</w:t>
      </w:r>
      <w:r w:rsidR="001A6D1F" w:rsidRPr="0022413B">
        <w:t>,</w:t>
      </w:r>
      <w:r w:rsidR="00EC4BDC" w:rsidRPr="0022413B">
        <w:t xml:space="preserve"> </w:t>
      </w:r>
      <w:r w:rsidRPr="0022413B">
        <w:t>042008 (2012)</w:t>
      </w:r>
      <w:r w:rsidR="001A6D1F" w:rsidRPr="0022413B">
        <w:t xml:space="preserve">. </w:t>
      </w:r>
      <w:bookmarkEnd w:id="41"/>
    </w:p>
    <w:p w:rsidR="00B07E18" w:rsidRPr="0022413B" w:rsidRDefault="00B07E18" w:rsidP="001579B6">
      <w:pPr>
        <w:pStyle w:val="EndNoteBibliography"/>
        <w:spacing w:line="360" w:lineRule="auto"/>
        <w:ind w:left="280" w:hanging="280"/>
      </w:pPr>
      <w:bookmarkStart w:id="42" w:name="_ENREF_1_30"/>
      <w:r w:rsidRPr="0022413B">
        <w:t>30</w:t>
      </w:r>
      <w:r w:rsidR="001A6D1F" w:rsidRPr="0022413B">
        <w:t xml:space="preserve"> </w:t>
      </w:r>
      <w:r w:rsidRPr="0022413B">
        <w:t>Drevinskas</w:t>
      </w:r>
      <w:r w:rsidR="001A6D1F" w:rsidRPr="0022413B">
        <w:t xml:space="preserve">, </w:t>
      </w:r>
      <w:r w:rsidRPr="0022413B">
        <w:t>R</w:t>
      </w:r>
      <w:r w:rsidR="001A6D1F" w:rsidRPr="0022413B">
        <w:t xml:space="preserve">. </w:t>
      </w:r>
      <w:r w:rsidR="002B5B1F" w:rsidRPr="0022413B">
        <w:rPr>
          <w:i/>
        </w:rPr>
        <w:t>et al</w:t>
      </w:r>
      <w:r w:rsidR="001A6D1F" w:rsidRPr="0022413B">
        <w:t xml:space="preserve">. </w:t>
      </w:r>
      <w:r w:rsidRPr="0022413B">
        <w:t>Ultraf</w:t>
      </w:r>
      <w:r w:rsidR="0070026D" w:rsidRPr="0022413B">
        <w:t>ast laser-induced metasurfaces for geometric phase manipula</w:t>
      </w:r>
      <w:r w:rsidRPr="0022413B">
        <w:t>tion</w:t>
      </w:r>
      <w:r w:rsidR="001A6D1F" w:rsidRPr="0022413B">
        <w:t xml:space="preserve">. </w:t>
      </w:r>
      <w:r w:rsidR="0070026D" w:rsidRPr="0022413B">
        <w:rPr>
          <w:i/>
        </w:rPr>
        <w:t>Advanced Optical Materials</w:t>
      </w:r>
      <w:r w:rsidR="001A6D1F" w:rsidRPr="0022413B">
        <w:rPr>
          <w:i/>
        </w:rPr>
        <w:t xml:space="preserve"> </w:t>
      </w:r>
      <w:r w:rsidRPr="0022413B">
        <w:rPr>
          <w:b/>
        </w:rPr>
        <w:t>5</w:t>
      </w:r>
      <w:r w:rsidR="001A6D1F" w:rsidRPr="0022413B">
        <w:t>,</w:t>
      </w:r>
      <w:r w:rsidR="00EC4BDC" w:rsidRPr="0022413B">
        <w:t xml:space="preserve"> </w:t>
      </w:r>
      <w:r w:rsidRPr="0022413B">
        <w:t>1600575 (2017)</w:t>
      </w:r>
      <w:r w:rsidR="001A6D1F" w:rsidRPr="0022413B">
        <w:t xml:space="preserve">. </w:t>
      </w:r>
      <w:bookmarkEnd w:id="42"/>
    </w:p>
    <w:p w:rsidR="00B07E18" w:rsidRPr="0022413B" w:rsidRDefault="00B07E18" w:rsidP="001579B6">
      <w:pPr>
        <w:pStyle w:val="EndNoteBibliography"/>
        <w:spacing w:line="360" w:lineRule="auto"/>
        <w:ind w:left="280" w:hanging="280"/>
      </w:pPr>
      <w:bookmarkStart w:id="43" w:name="_ENREF_1_31"/>
      <w:r w:rsidRPr="0022413B">
        <w:t>31</w:t>
      </w:r>
      <w:r w:rsidR="001A6D1F" w:rsidRPr="0022413B">
        <w:t xml:space="preserve"> </w:t>
      </w:r>
      <w:r w:rsidRPr="0022413B">
        <w:t>Hnatovsky</w:t>
      </w:r>
      <w:r w:rsidR="001A6D1F" w:rsidRPr="0022413B">
        <w:t xml:space="preserve">, </w:t>
      </w:r>
      <w:r w:rsidRPr="0022413B">
        <w:t>C</w:t>
      </w:r>
      <w:r w:rsidR="001A6D1F" w:rsidRPr="0022413B">
        <w:t xml:space="preserve">. </w:t>
      </w:r>
      <w:r w:rsidR="002B5B1F" w:rsidRPr="0022413B">
        <w:rPr>
          <w:i/>
        </w:rPr>
        <w:t>et al</w:t>
      </w:r>
      <w:r w:rsidR="001A6D1F" w:rsidRPr="0022413B">
        <w:t xml:space="preserve">. </w:t>
      </w:r>
      <w:r w:rsidRPr="0022413B">
        <w:t>Pulse duration dependence of femtosecond-laser-fabricated nanogratings in fused silica</w:t>
      </w:r>
      <w:r w:rsidR="001A6D1F" w:rsidRPr="0022413B">
        <w:t xml:space="preserve">. </w:t>
      </w:r>
      <w:r w:rsidR="0070026D" w:rsidRPr="0022413B">
        <w:rPr>
          <w:i/>
        </w:rPr>
        <w:t>Applied Physics Letters</w:t>
      </w:r>
      <w:r w:rsidR="001A6D1F" w:rsidRPr="0022413B">
        <w:rPr>
          <w:i/>
        </w:rPr>
        <w:t xml:space="preserve"> </w:t>
      </w:r>
      <w:r w:rsidRPr="0022413B">
        <w:rPr>
          <w:b/>
        </w:rPr>
        <w:t>87</w:t>
      </w:r>
      <w:r w:rsidR="001A6D1F" w:rsidRPr="0022413B">
        <w:t>,</w:t>
      </w:r>
      <w:r w:rsidR="00EC4BDC" w:rsidRPr="0022413B">
        <w:t xml:space="preserve"> </w:t>
      </w:r>
      <w:r w:rsidRPr="0022413B">
        <w:t>014104 (2005)</w:t>
      </w:r>
      <w:r w:rsidR="001A6D1F" w:rsidRPr="0022413B">
        <w:t xml:space="preserve">. </w:t>
      </w:r>
      <w:bookmarkEnd w:id="43"/>
    </w:p>
    <w:p w:rsidR="00B07E18" w:rsidRPr="0022413B" w:rsidRDefault="00B07E18" w:rsidP="001579B6">
      <w:pPr>
        <w:pStyle w:val="EndNoteBibliography"/>
        <w:spacing w:line="360" w:lineRule="auto"/>
        <w:ind w:left="280" w:hanging="280"/>
      </w:pPr>
      <w:bookmarkStart w:id="44" w:name="_ENREF_1_32"/>
      <w:r w:rsidRPr="0022413B">
        <w:t>32</w:t>
      </w:r>
      <w:r w:rsidR="001A6D1F" w:rsidRPr="0022413B">
        <w:t xml:space="preserve"> </w:t>
      </w:r>
      <w:r w:rsidRPr="0022413B">
        <w:t>Liao</w:t>
      </w:r>
      <w:r w:rsidR="001A6D1F" w:rsidRPr="0022413B">
        <w:t xml:space="preserve">, </w:t>
      </w:r>
      <w:r w:rsidRPr="0022413B">
        <w:t>Y</w:t>
      </w:r>
      <w:r w:rsidR="001A6D1F" w:rsidRPr="0022413B">
        <w:t xml:space="preserve">. </w:t>
      </w:r>
      <w:r w:rsidR="002B5B1F" w:rsidRPr="0022413B">
        <w:rPr>
          <w:i/>
        </w:rPr>
        <w:t>et al</w:t>
      </w:r>
      <w:r w:rsidR="001A6D1F" w:rsidRPr="0022413B">
        <w:t xml:space="preserve">. </w:t>
      </w:r>
      <w:r w:rsidRPr="0022413B">
        <w:t>High-fidelity visualization of formation of volume nanogratings in porous glass by femtosecond laser irradiation</w:t>
      </w:r>
      <w:r w:rsidR="001A6D1F" w:rsidRPr="0022413B">
        <w:t xml:space="preserve">. </w:t>
      </w:r>
      <w:r w:rsidRPr="0022413B">
        <w:rPr>
          <w:i/>
        </w:rPr>
        <w:t>Optica</w:t>
      </w:r>
      <w:r w:rsidRPr="0022413B">
        <w:t xml:space="preserve"> </w:t>
      </w:r>
      <w:r w:rsidRPr="0022413B">
        <w:rPr>
          <w:b/>
        </w:rPr>
        <w:t>2</w:t>
      </w:r>
      <w:r w:rsidR="001A6D1F" w:rsidRPr="0022413B">
        <w:t>,</w:t>
      </w:r>
      <w:r w:rsidR="00EC4BDC" w:rsidRPr="0022413B">
        <w:t xml:space="preserve"> </w:t>
      </w:r>
      <w:r w:rsidRPr="0022413B">
        <w:t>329-334 (2015)</w:t>
      </w:r>
      <w:r w:rsidR="001A6D1F" w:rsidRPr="0022413B">
        <w:t xml:space="preserve">. </w:t>
      </w:r>
      <w:bookmarkEnd w:id="44"/>
    </w:p>
    <w:p w:rsidR="00B07E18" w:rsidRPr="0022413B" w:rsidRDefault="00B07E18" w:rsidP="001579B6">
      <w:pPr>
        <w:pStyle w:val="EndNoteBibliography"/>
        <w:spacing w:line="360" w:lineRule="auto"/>
        <w:ind w:left="280" w:hanging="280"/>
      </w:pPr>
      <w:bookmarkStart w:id="45" w:name="_ENREF_1_33"/>
      <w:r w:rsidRPr="0022413B">
        <w:lastRenderedPageBreak/>
        <w:t>33</w:t>
      </w:r>
      <w:r w:rsidR="001A6D1F" w:rsidRPr="0022413B">
        <w:t xml:space="preserve"> </w:t>
      </w:r>
      <w:r w:rsidRPr="0022413B">
        <w:t>Brückner</w:t>
      </w:r>
      <w:r w:rsidR="001A6D1F" w:rsidRPr="0022413B">
        <w:t xml:space="preserve">, </w:t>
      </w:r>
      <w:r w:rsidRPr="0022413B">
        <w:t>R</w:t>
      </w:r>
      <w:r w:rsidR="001A6D1F" w:rsidRPr="0022413B">
        <w:t xml:space="preserve">. </w:t>
      </w:r>
      <w:r w:rsidRPr="0022413B">
        <w:t>Properties and structure of vitreous</w:t>
      </w:r>
      <w:r w:rsidR="00941FFC" w:rsidRPr="0022413B">
        <w:t xml:space="preserve"> silica. I</w:t>
      </w:r>
      <w:r w:rsidR="001A6D1F" w:rsidRPr="0022413B">
        <w:t xml:space="preserve">. </w:t>
      </w:r>
      <w:r w:rsidR="00941FFC" w:rsidRPr="0022413B">
        <w:rPr>
          <w:i/>
        </w:rPr>
        <w:t>Journal of Non</w:t>
      </w:r>
      <w:r w:rsidR="002B5B1F" w:rsidRPr="0022413B">
        <w:t>-</w:t>
      </w:r>
      <w:r w:rsidR="00941FFC" w:rsidRPr="0022413B">
        <w:rPr>
          <w:i/>
        </w:rPr>
        <w:t>Crystalline Solids</w:t>
      </w:r>
      <w:r w:rsidRPr="0022413B">
        <w:t xml:space="preserve"> </w:t>
      </w:r>
      <w:r w:rsidRPr="0022413B">
        <w:rPr>
          <w:b/>
        </w:rPr>
        <w:t>5</w:t>
      </w:r>
      <w:r w:rsidR="001A6D1F" w:rsidRPr="0022413B">
        <w:t>,</w:t>
      </w:r>
      <w:r w:rsidR="00EC4BDC" w:rsidRPr="0022413B">
        <w:t xml:space="preserve"> </w:t>
      </w:r>
      <w:r w:rsidRPr="0022413B">
        <w:t>123-175 (1970)</w:t>
      </w:r>
      <w:r w:rsidR="001A6D1F" w:rsidRPr="0022413B">
        <w:t xml:space="preserve">. </w:t>
      </w:r>
      <w:bookmarkEnd w:id="45"/>
    </w:p>
    <w:p w:rsidR="00B07E18" w:rsidRPr="0022413B" w:rsidRDefault="00B07E18" w:rsidP="001579B6">
      <w:pPr>
        <w:pStyle w:val="EndNoteBibliography"/>
        <w:spacing w:line="360" w:lineRule="auto"/>
        <w:ind w:left="280" w:hanging="280"/>
      </w:pPr>
      <w:bookmarkStart w:id="46" w:name="_ENREF_1_34"/>
      <w:r w:rsidRPr="0022413B">
        <w:t>34</w:t>
      </w:r>
      <w:r w:rsidR="001A6D1F" w:rsidRPr="0022413B">
        <w:t xml:space="preserve"> </w:t>
      </w:r>
      <w:r w:rsidRPr="0022413B">
        <w:t>Ohfuchi</w:t>
      </w:r>
      <w:r w:rsidR="001A6D1F" w:rsidRPr="0022413B">
        <w:t xml:space="preserve">, </w:t>
      </w:r>
      <w:r w:rsidRPr="0022413B">
        <w:t>T</w:t>
      </w:r>
      <w:r w:rsidR="001A6D1F" w:rsidRPr="0022413B">
        <w:t xml:space="preserve">. </w:t>
      </w:r>
      <w:r w:rsidR="002B5B1F" w:rsidRPr="0022413B">
        <w:rPr>
          <w:i/>
        </w:rPr>
        <w:t>et al</w:t>
      </w:r>
      <w:r w:rsidR="001A6D1F" w:rsidRPr="0022413B">
        <w:t xml:space="preserve">. </w:t>
      </w:r>
      <w:r w:rsidRPr="0022413B">
        <w:t>Th</w:t>
      </w:r>
      <w:r w:rsidR="00941FFC" w:rsidRPr="0022413B">
        <w:t>e characteristic of birefringence and optical loss in femtosecond-laser-induced region in terms of nanogratings distributio</w:t>
      </w:r>
      <w:r w:rsidRPr="0022413B">
        <w:t>n</w:t>
      </w:r>
      <w:r w:rsidR="001A6D1F" w:rsidRPr="0022413B">
        <w:t xml:space="preserve">. </w:t>
      </w:r>
      <w:r w:rsidR="001D672A" w:rsidRPr="0022413B">
        <w:rPr>
          <w:i/>
        </w:rPr>
        <w:t>JLMN</w:t>
      </w:r>
      <w:r w:rsidR="002B5B1F" w:rsidRPr="0022413B">
        <w:t>-</w:t>
      </w:r>
      <w:r w:rsidR="001D672A" w:rsidRPr="0022413B">
        <w:rPr>
          <w:i/>
        </w:rPr>
        <w:t>Journal of Laser Micro/Nanoengineering</w:t>
      </w:r>
      <w:r w:rsidR="001A6D1F" w:rsidRPr="0022413B">
        <w:rPr>
          <w:i/>
        </w:rPr>
        <w:t xml:space="preserve"> </w:t>
      </w:r>
      <w:r w:rsidRPr="0022413B">
        <w:rPr>
          <w:b/>
        </w:rPr>
        <w:t>12</w:t>
      </w:r>
      <w:r w:rsidR="001A6D1F" w:rsidRPr="0022413B">
        <w:t>,</w:t>
      </w:r>
      <w:r w:rsidR="00EC4BDC" w:rsidRPr="0022413B">
        <w:t xml:space="preserve"> </w:t>
      </w:r>
      <w:r w:rsidRPr="0022413B">
        <w:t>217-221 (2017)</w:t>
      </w:r>
      <w:r w:rsidR="001A6D1F" w:rsidRPr="0022413B">
        <w:t xml:space="preserve">. </w:t>
      </w:r>
      <w:bookmarkEnd w:id="46"/>
    </w:p>
    <w:p w:rsidR="00B07E18" w:rsidRPr="0022413B" w:rsidRDefault="00B07E18" w:rsidP="001579B6">
      <w:pPr>
        <w:pStyle w:val="EndNoteBibliography"/>
        <w:spacing w:line="360" w:lineRule="auto"/>
        <w:ind w:left="280" w:hanging="280"/>
      </w:pPr>
      <w:bookmarkStart w:id="47" w:name="_ENREF_1_35"/>
      <w:r w:rsidRPr="0022413B">
        <w:t>35</w:t>
      </w:r>
      <w:r w:rsidR="001A6D1F" w:rsidRPr="0022413B">
        <w:t xml:space="preserve"> </w:t>
      </w:r>
      <w:r w:rsidRPr="0022413B">
        <w:t>Tsai</w:t>
      </w:r>
      <w:r w:rsidR="001A6D1F" w:rsidRPr="0022413B">
        <w:t xml:space="preserve">, </w:t>
      </w:r>
      <w:r w:rsidRPr="0022413B">
        <w:t>T</w:t>
      </w:r>
      <w:r w:rsidR="001A6D1F" w:rsidRPr="0022413B">
        <w:t xml:space="preserve">. </w:t>
      </w:r>
      <w:r w:rsidRPr="0022413B">
        <w:t>&amp; Griscom</w:t>
      </w:r>
      <w:r w:rsidR="001A6D1F" w:rsidRPr="0022413B">
        <w:t xml:space="preserve">, </w:t>
      </w:r>
      <w:r w:rsidRPr="0022413B">
        <w:t>D</w:t>
      </w:r>
      <w:r w:rsidR="001A6D1F" w:rsidRPr="0022413B">
        <w:t xml:space="preserve">. </w:t>
      </w:r>
      <w:r w:rsidRPr="0022413B">
        <w:t>Experimental evidence for excitonic mechanism of defect generation in high-purity silica</w:t>
      </w:r>
      <w:r w:rsidR="001A6D1F" w:rsidRPr="0022413B">
        <w:t xml:space="preserve">. </w:t>
      </w:r>
      <w:r w:rsidR="001D672A" w:rsidRPr="0022413B">
        <w:rPr>
          <w:i/>
        </w:rPr>
        <w:t>Physical Review Letters</w:t>
      </w:r>
      <w:r w:rsidR="001A6D1F" w:rsidRPr="0022413B">
        <w:rPr>
          <w:i/>
        </w:rPr>
        <w:t xml:space="preserve"> </w:t>
      </w:r>
      <w:r w:rsidRPr="0022413B">
        <w:rPr>
          <w:b/>
        </w:rPr>
        <w:t>67</w:t>
      </w:r>
      <w:r w:rsidR="001A6D1F" w:rsidRPr="0022413B">
        <w:t>,</w:t>
      </w:r>
      <w:r w:rsidR="00EC4BDC" w:rsidRPr="0022413B">
        <w:t xml:space="preserve"> </w:t>
      </w:r>
      <w:r w:rsidRPr="0022413B">
        <w:t>2517</w:t>
      </w:r>
      <w:r w:rsidR="001D672A" w:rsidRPr="0022413B">
        <w:rPr>
          <w:rFonts w:eastAsia="SimSun" w:hint="eastAsia"/>
          <w:lang w:eastAsia="zh-CN"/>
        </w:rPr>
        <w:t>-2520</w:t>
      </w:r>
      <w:r w:rsidRPr="0022413B">
        <w:t xml:space="preserve"> (1991)</w:t>
      </w:r>
      <w:r w:rsidR="001A6D1F" w:rsidRPr="0022413B">
        <w:t xml:space="preserve">. </w:t>
      </w:r>
      <w:bookmarkEnd w:id="47"/>
    </w:p>
    <w:p w:rsidR="00B07E18" w:rsidRPr="0022413B" w:rsidRDefault="00B07E18" w:rsidP="001579B6">
      <w:pPr>
        <w:pStyle w:val="EndNoteBibliography"/>
        <w:spacing w:line="360" w:lineRule="auto"/>
        <w:ind w:left="280" w:hanging="280"/>
      </w:pPr>
      <w:bookmarkStart w:id="48" w:name="_ENREF_1_36"/>
      <w:r w:rsidRPr="0022413B">
        <w:t>36</w:t>
      </w:r>
      <w:r w:rsidR="001A6D1F" w:rsidRPr="0022413B">
        <w:t xml:space="preserve"> </w:t>
      </w:r>
      <w:r w:rsidRPr="0022413B">
        <w:t>Rudenko</w:t>
      </w:r>
      <w:r w:rsidR="001A6D1F" w:rsidRPr="0022413B">
        <w:t xml:space="preserve">, </w:t>
      </w:r>
      <w:r w:rsidRPr="0022413B">
        <w:t>A</w:t>
      </w:r>
      <w:r w:rsidR="001A6D1F" w:rsidRPr="0022413B">
        <w:t xml:space="preserve">., </w:t>
      </w:r>
      <w:r w:rsidRPr="0022413B">
        <w:t>Colombier</w:t>
      </w:r>
      <w:r w:rsidR="001A6D1F" w:rsidRPr="0022413B">
        <w:t xml:space="preserve">, </w:t>
      </w:r>
      <w:r w:rsidRPr="0022413B">
        <w:t>J</w:t>
      </w:r>
      <w:r w:rsidR="001A6D1F" w:rsidRPr="0022413B">
        <w:t xml:space="preserve">. </w:t>
      </w:r>
      <w:r w:rsidRPr="0022413B">
        <w:t>P</w:t>
      </w:r>
      <w:r w:rsidR="001A6D1F" w:rsidRPr="0022413B">
        <w:t xml:space="preserve">. </w:t>
      </w:r>
      <w:r w:rsidRPr="0022413B">
        <w:t>&amp; Itina</w:t>
      </w:r>
      <w:r w:rsidR="001A6D1F" w:rsidRPr="0022413B">
        <w:t xml:space="preserve">, </w:t>
      </w:r>
      <w:r w:rsidRPr="0022413B">
        <w:t>T</w:t>
      </w:r>
      <w:r w:rsidR="001A6D1F" w:rsidRPr="0022413B">
        <w:t xml:space="preserve">. </w:t>
      </w:r>
      <w:r w:rsidRPr="0022413B">
        <w:t>E</w:t>
      </w:r>
      <w:r w:rsidR="001A6D1F" w:rsidRPr="0022413B">
        <w:t xml:space="preserve">. </w:t>
      </w:r>
      <w:r w:rsidRPr="0022413B">
        <w:t>Nanopore-mediated ultrashort laser-induced formation and erasure of volume nanogratings in glass</w:t>
      </w:r>
      <w:r w:rsidR="001A6D1F" w:rsidRPr="0022413B">
        <w:t>.</w:t>
      </w:r>
      <w:r w:rsidR="001D672A" w:rsidRPr="0022413B">
        <w:t xml:space="preserve"> </w:t>
      </w:r>
      <w:r w:rsidR="001D672A" w:rsidRPr="0022413B">
        <w:rPr>
          <w:i/>
        </w:rPr>
        <w:t>Physical Chemistry Chemical Physics</w:t>
      </w:r>
      <w:r w:rsidR="001A6D1F" w:rsidRPr="0022413B">
        <w:rPr>
          <w:i/>
        </w:rPr>
        <w:t xml:space="preserve"> </w:t>
      </w:r>
      <w:r w:rsidRPr="0022413B">
        <w:rPr>
          <w:b/>
        </w:rPr>
        <w:t>20</w:t>
      </w:r>
      <w:r w:rsidR="001A6D1F" w:rsidRPr="0022413B">
        <w:t>,</w:t>
      </w:r>
      <w:r w:rsidR="00EC4BDC" w:rsidRPr="0022413B">
        <w:t xml:space="preserve"> </w:t>
      </w:r>
      <w:r w:rsidRPr="0022413B">
        <w:t>5887-5899 (2018)</w:t>
      </w:r>
      <w:r w:rsidR="001A6D1F" w:rsidRPr="0022413B">
        <w:t xml:space="preserve">. </w:t>
      </w:r>
      <w:bookmarkEnd w:id="48"/>
    </w:p>
    <w:p w:rsidR="00B07E18" w:rsidRPr="0022413B" w:rsidRDefault="00B07E18" w:rsidP="001579B6">
      <w:pPr>
        <w:pStyle w:val="EndNoteBibliography"/>
        <w:spacing w:line="360" w:lineRule="auto"/>
        <w:ind w:left="280" w:hanging="280"/>
      </w:pPr>
      <w:bookmarkStart w:id="49" w:name="_ENREF_1_37"/>
      <w:r w:rsidRPr="0022413B">
        <w:t>37</w:t>
      </w:r>
      <w:r w:rsidR="001A6D1F" w:rsidRPr="0022413B">
        <w:t xml:space="preserve"> </w:t>
      </w:r>
      <w:r w:rsidRPr="0022413B">
        <w:t>Canning</w:t>
      </w:r>
      <w:r w:rsidR="001A6D1F" w:rsidRPr="0022413B">
        <w:t xml:space="preserve">, </w:t>
      </w:r>
      <w:r w:rsidRPr="0022413B">
        <w:t>J</w:t>
      </w:r>
      <w:r w:rsidR="001A6D1F" w:rsidRPr="0022413B">
        <w:t xml:space="preserve">. </w:t>
      </w:r>
      <w:r w:rsidR="002B5B1F" w:rsidRPr="0022413B">
        <w:rPr>
          <w:i/>
        </w:rPr>
        <w:t>et al</w:t>
      </w:r>
      <w:r w:rsidR="001A6D1F" w:rsidRPr="0022413B">
        <w:t xml:space="preserve">. </w:t>
      </w:r>
      <w:r w:rsidRPr="0022413B">
        <w:t>Anatomy of a femtosecond laser processed silica waveguide</w:t>
      </w:r>
      <w:r w:rsidR="006745B2" w:rsidRPr="0022413B">
        <w:rPr>
          <w:rFonts w:eastAsia="SimSun" w:hint="eastAsia"/>
          <w:lang w:eastAsia="zh-CN"/>
        </w:rPr>
        <w:t xml:space="preserve"> [</w:t>
      </w:r>
      <w:r w:rsidR="006745B2" w:rsidRPr="0022413B">
        <w:rPr>
          <w:rFonts w:eastAsia="SimSun"/>
          <w:lang w:eastAsia="zh-CN"/>
        </w:rPr>
        <w:t>Invited</w:t>
      </w:r>
      <w:r w:rsidR="006745B2" w:rsidRPr="0022413B">
        <w:rPr>
          <w:rFonts w:eastAsia="SimSun" w:hint="eastAsia"/>
          <w:lang w:eastAsia="zh-CN"/>
        </w:rPr>
        <w:t>]</w:t>
      </w:r>
      <w:r w:rsidR="001A6D1F" w:rsidRPr="0022413B">
        <w:t xml:space="preserve">. </w:t>
      </w:r>
      <w:r w:rsidR="006745B2" w:rsidRPr="0022413B">
        <w:rPr>
          <w:i/>
        </w:rPr>
        <w:t>Optical Materials</w:t>
      </w:r>
      <w:r w:rsidR="001A6D1F" w:rsidRPr="0022413B">
        <w:rPr>
          <w:i/>
        </w:rPr>
        <w:t xml:space="preserve"> </w:t>
      </w:r>
      <w:r w:rsidRPr="0022413B">
        <w:rPr>
          <w:i/>
        </w:rPr>
        <w:t>E</w:t>
      </w:r>
      <w:r w:rsidR="006745B2" w:rsidRPr="0022413B">
        <w:rPr>
          <w:rFonts w:eastAsia="SimSun" w:hint="eastAsia"/>
          <w:i/>
          <w:lang w:eastAsia="zh-CN"/>
        </w:rPr>
        <w:t>x</w:t>
      </w:r>
      <w:r w:rsidRPr="0022413B">
        <w:rPr>
          <w:i/>
        </w:rPr>
        <w:t>press</w:t>
      </w:r>
      <w:r w:rsidRPr="0022413B">
        <w:t xml:space="preserve"> </w:t>
      </w:r>
      <w:r w:rsidRPr="0022413B">
        <w:rPr>
          <w:b/>
        </w:rPr>
        <w:t>1</w:t>
      </w:r>
      <w:r w:rsidR="001A6D1F" w:rsidRPr="0022413B">
        <w:t>,</w:t>
      </w:r>
      <w:r w:rsidR="00EC4BDC" w:rsidRPr="0022413B">
        <w:t xml:space="preserve"> </w:t>
      </w:r>
      <w:r w:rsidRPr="0022413B">
        <w:t>998-1008 (2011)</w:t>
      </w:r>
      <w:r w:rsidR="001A6D1F" w:rsidRPr="0022413B">
        <w:t xml:space="preserve">. </w:t>
      </w:r>
      <w:bookmarkEnd w:id="49"/>
    </w:p>
    <w:p w:rsidR="00B07E18" w:rsidRPr="0022413B" w:rsidRDefault="00B07E18" w:rsidP="001579B6">
      <w:pPr>
        <w:pStyle w:val="EndNoteBibliography"/>
        <w:spacing w:line="360" w:lineRule="auto"/>
        <w:ind w:left="280" w:hanging="280"/>
      </w:pPr>
      <w:bookmarkStart w:id="50" w:name="_ENREF_1_38"/>
      <w:r w:rsidRPr="0022413B">
        <w:t>38</w:t>
      </w:r>
      <w:r w:rsidR="001A6D1F" w:rsidRPr="0022413B">
        <w:t xml:space="preserve"> </w:t>
      </w:r>
      <w:r w:rsidRPr="0022413B">
        <w:t>Davis</w:t>
      </w:r>
      <w:r w:rsidR="001A6D1F" w:rsidRPr="0022413B">
        <w:t xml:space="preserve">, </w:t>
      </w:r>
      <w:r w:rsidRPr="0022413B">
        <w:t>K</w:t>
      </w:r>
      <w:r w:rsidR="001A6D1F" w:rsidRPr="0022413B">
        <w:t xml:space="preserve">. </w:t>
      </w:r>
      <w:r w:rsidRPr="0022413B">
        <w:t>M</w:t>
      </w:r>
      <w:r w:rsidR="001A6D1F" w:rsidRPr="0022413B">
        <w:t>.</w:t>
      </w:r>
      <w:r w:rsidR="006745B2" w:rsidRPr="0022413B">
        <w:rPr>
          <w:rFonts w:eastAsia="SimSun" w:hint="eastAsia"/>
          <w:lang w:eastAsia="zh-CN"/>
        </w:rPr>
        <w:t xml:space="preserve"> </w:t>
      </w:r>
      <w:r w:rsidR="006745B2" w:rsidRPr="0022413B">
        <w:rPr>
          <w:rFonts w:eastAsia="SimSun" w:hint="eastAsia"/>
          <w:i/>
          <w:lang w:eastAsia="zh-CN"/>
        </w:rPr>
        <w:t>et al</w:t>
      </w:r>
      <w:r w:rsidR="001A6D1F" w:rsidRPr="0022413B">
        <w:t xml:space="preserve">. </w:t>
      </w:r>
      <w:r w:rsidRPr="0022413B">
        <w:t>Writing waveguides in glass with a femtosecond laser</w:t>
      </w:r>
      <w:r w:rsidR="001A6D1F" w:rsidRPr="0022413B">
        <w:t xml:space="preserve">. </w:t>
      </w:r>
      <w:r w:rsidR="006745B2" w:rsidRPr="0022413B">
        <w:rPr>
          <w:i/>
        </w:rPr>
        <w:t>Optics Letters</w:t>
      </w:r>
      <w:r w:rsidR="001A6D1F" w:rsidRPr="0022413B">
        <w:rPr>
          <w:i/>
        </w:rPr>
        <w:t xml:space="preserve"> </w:t>
      </w:r>
      <w:r w:rsidRPr="0022413B">
        <w:rPr>
          <w:b/>
        </w:rPr>
        <w:t>21</w:t>
      </w:r>
      <w:r w:rsidR="001A6D1F" w:rsidRPr="0022413B">
        <w:t>,</w:t>
      </w:r>
      <w:r w:rsidR="00EC4BDC" w:rsidRPr="0022413B">
        <w:t xml:space="preserve"> </w:t>
      </w:r>
      <w:r w:rsidRPr="0022413B">
        <w:t>1729-1731 (1996)</w:t>
      </w:r>
      <w:r w:rsidR="001A6D1F" w:rsidRPr="0022413B">
        <w:t xml:space="preserve">. </w:t>
      </w:r>
      <w:bookmarkEnd w:id="50"/>
    </w:p>
    <w:p w:rsidR="00B07E18" w:rsidRPr="0022413B" w:rsidRDefault="00B07E18" w:rsidP="001579B6">
      <w:pPr>
        <w:pStyle w:val="EndNoteBibliography"/>
        <w:spacing w:line="360" w:lineRule="auto"/>
        <w:ind w:left="280" w:hanging="280"/>
      </w:pPr>
      <w:bookmarkStart w:id="51" w:name="_ENREF_1_39"/>
      <w:r w:rsidRPr="0022413B">
        <w:t>39</w:t>
      </w:r>
      <w:r w:rsidR="001A6D1F" w:rsidRPr="0022413B">
        <w:t xml:space="preserve"> </w:t>
      </w:r>
      <w:r w:rsidRPr="0022413B">
        <w:t>Bellouard</w:t>
      </w:r>
      <w:r w:rsidR="001A6D1F" w:rsidRPr="0022413B">
        <w:t xml:space="preserve">, </w:t>
      </w:r>
      <w:r w:rsidRPr="0022413B">
        <w:t>Y</w:t>
      </w:r>
      <w:r w:rsidR="001A6D1F" w:rsidRPr="0022413B">
        <w:t xml:space="preserve">. </w:t>
      </w:r>
      <w:r w:rsidR="002B5B1F" w:rsidRPr="0022413B">
        <w:rPr>
          <w:i/>
        </w:rPr>
        <w:t>et al</w:t>
      </w:r>
      <w:r w:rsidR="001A6D1F" w:rsidRPr="0022413B">
        <w:t xml:space="preserve">. </w:t>
      </w:r>
      <w:r w:rsidRPr="0022413B">
        <w:t>Stress-state manipulation in fused silica via femtosecond laser irradiation</w:t>
      </w:r>
      <w:r w:rsidR="001A6D1F" w:rsidRPr="0022413B">
        <w:t xml:space="preserve">. </w:t>
      </w:r>
      <w:r w:rsidRPr="0022413B">
        <w:rPr>
          <w:i/>
        </w:rPr>
        <w:t>Optica</w:t>
      </w:r>
      <w:r w:rsidRPr="0022413B">
        <w:t xml:space="preserve"> </w:t>
      </w:r>
      <w:r w:rsidRPr="0022413B">
        <w:rPr>
          <w:b/>
        </w:rPr>
        <w:t>3</w:t>
      </w:r>
      <w:r w:rsidR="001A6D1F" w:rsidRPr="0022413B">
        <w:t>,</w:t>
      </w:r>
      <w:r w:rsidR="00EC4BDC" w:rsidRPr="0022413B">
        <w:t xml:space="preserve"> </w:t>
      </w:r>
      <w:r w:rsidRPr="0022413B">
        <w:t>1285-1293 (2016)</w:t>
      </w:r>
      <w:r w:rsidR="001A6D1F" w:rsidRPr="0022413B">
        <w:t xml:space="preserve">. </w:t>
      </w:r>
      <w:bookmarkEnd w:id="51"/>
    </w:p>
    <w:p w:rsidR="00B07E18" w:rsidRPr="0022413B" w:rsidRDefault="00B07E18" w:rsidP="001579B6">
      <w:pPr>
        <w:pStyle w:val="EndNoteBibliography"/>
        <w:spacing w:line="360" w:lineRule="auto"/>
        <w:ind w:left="280" w:hanging="280"/>
      </w:pPr>
      <w:bookmarkStart w:id="52" w:name="_ENREF_1_40"/>
      <w:r w:rsidRPr="0022413B">
        <w:t>40</w:t>
      </w:r>
      <w:r w:rsidR="001A6D1F" w:rsidRPr="0022413B">
        <w:t xml:space="preserve"> </w:t>
      </w:r>
      <w:r w:rsidRPr="0022413B">
        <w:t>Sihvola</w:t>
      </w:r>
      <w:r w:rsidR="001A6D1F" w:rsidRPr="0022413B">
        <w:t xml:space="preserve">, </w:t>
      </w:r>
      <w:r w:rsidRPr="0022413B">
        <w:t>A</w:t>
      </w:r>
      <w:r w:rsidR="001A6D1F" w:rsidRPr="0022413B">
        <w:t xml:space="preserve">. </w:t>
      </w:r>
      <w:r w:rsidRPr="0022413B">
        <w:t>H</w:t>
      </w:r>
      <w:r w:rsidR="001A6D1F" w:rsidRPr="0022413B">
        <w:t xml:space="preserve">. </w:t>
      </w:r>
      <w:r w:rsidRPr="0022413B">
        <w:t>&amp; Kong</w:t>
      </w:r>
      <w:r w:rsidR="001A6D1F" w:rsidRPr="0022413B">
        <w:t xml:space="preserve">, </w:t>
      </w:r>
      <w:r w:rsidRPr="0022413B">
        <w:t>J</w:t>
      </w:r>
      <w:r w:rsidR="001A6D1F" w:rsidRPr="0022413B">
        <w:t xml:space="preserve">. </w:t>
      </w:r>
      <w:r w:rsidRPr="0022413B">
        <w:t>A</w:t>
      </w:r>
      <w:r w:rsidR="001A6D1F" w:rsidRPr="0022413B">
        <w:t xml:space="preserve">. </w:t>
      </w:r>
      <w:r w:rsidRPr="0022413B">
        <w:t>E</w:t>
      </w:r>
      <w:r w:rsidR="00881A5E" w:rsidRPr="0022413B">
        <w:t>ffective permittivity of dielectric mixtures</w:t>
      </w:r>
      <w:r w:rsidR="001A6D1F" w:rsidRPr="0022413B">
        <w:t xml:space="preserve">. </w:t>
      </w:r>
      <w:r w:rsidR="00881A5E" w:rsidRPr="0022413B">
        <w:rPr>
          <w:i/>
        </w:rPr>
        <w:t>IEEE Transactions on Geoscience and Remote Sensing</w:t>
      </w:r>
      <w:r w:rsidR="001A6D1F" w:rsidRPr="0022413B">
        <w:rPr>
          <w:i/>
        </w:rPr>
        <w:t xml:space="preserve"> </w:t>
      </w:r>
      <w:r w:rsidRPr="0022413B">
        <w:rPr>
          <w:b/>
        </w:rPr>
        <w:t>26</w:t>
      </w:r>
      <w:r w:rsidR="001A6D1F" w:rsidRPr="0022413B">
        <w:t>,</w:t>
      </w:r>
      <w:r w:rsidR="00EC4BDC" w:rsidRPr="0022413B">
        <w:t xml:space="preserve"> </w:t>
      </w:r>
      <w:r w:rsidRPr="0022413B">
        <w:t>420-429 (1988)</w:t>
      </w:r>
      <w:r w:rsidR="001A6D1F" w:rsidRPr="0022413B">
        <w:t xml:space="preserve">. </w:t>
      </w:r>
      <w:bookmarkEnd w:id="52"/>
    </w:p>
    <w:p w:rsidR="00B07E18" w:rsidRPr="0022413B" w:rsidRDefault="00B07E18" w:rsidP="001579B6">
      <w:pPr>
        <w:pStyle w:val="EndNoteBibliography"/>
        <w:spacing w:line="360" w:lineRule="auto"/>
        <w:ind w:left="280" w:hanging="280"/>
      </w:pPr>
      <w:bookmarkStart w:id="53" w:name="_ENREF_1_41"/>
      <w:r w:rsidRPr="0022413B">
        <w:t>41</w:t>
      </w:r>
      <w:r w:rsidR="001A6D1F" w:rsidRPr="0022413B">
        <w:t xml:space="preserve"> </w:t>
      </w:r>
      <w:r w:rsidRPr="0022413B">
        <w:t>Cox</w:t>
      </w:r>
      <w:r w:rsidR="001A6D1F" w:rsidRPr="0022413B">
        <w:t xml:space="preserve">, </w:t>
      </w:r>
      <w:r w:rsidRPr="0022413B">
        <w:t>A</w:t>
      </w:r>
      <w:r w:rsidR="001A6D1F" w:rsidRPr="0022413B">
        <w:t xml:space="preserve">. </w:t>
      </w:r>
      <w:r w:rsidRPr="0022413B">
        <w:t>J</w:t>
      </w:r>
      <w:r w:rsidR="001A6D1F" w:rsidRPr="0022413B">
        <w:t xml:space="preserve">., </w:t>
      </w:r>
      <w:r w:rsidRPr="0022413B">
        <w:t>DeWeerd</w:t>
      </w:r>
      <w:r w:rsidR="001A6D1F" w:rsidRPr="0022413B">
        <w:t xml:space="preserve">, </w:t>
      </w:r>
      <w:r w:rsidRPr="0022413B">
        <w:t>A</w:t>
      </w:r>
      <w:r w:rsidR="001A6D1F" w:rsidRPr="0022413B">
        <w:t xml:space="preserve">. </w:t>
      </w:r>
      <w:r w:rsidRPr="0022413B">
        <w:t>J</w:t>
      </w:r>
      <w:r w:rsidR="001A6D1F" w:rsidRPr="0022413B">
        <w:t xml:space="preserve">. </w:t>
      </w:r>
      <w:r w:rsidRPr="0022413B">
        <w:t>&amp; Linden</w:t>
      </w:r>
      <w:r w:rsidR="001A6D1F" w:rsidRPr="0022413B">
        <w:t xml:space="preserve">, </w:t>
      </w:r>
      <w:r w:rsidRPr="0022413B">
        <w:t>J</w:t>
      </w:r>
      <w:r w:rsidR="001A6D1F" w:rsidRPr="0022413B">
        <w:t xml:space="preserve">. </w:t>
      </w:r>
      <w:r w:rsidRPr="0022413B">
        <w:t>An experiment to measure Mie and Rayleigh total scattering cross sections</w:t>
      </w:r>
      <w:r w:rsidR="001A6D1F" w:rsidRPr="0022413B">
        <w:t xml:space="preserve">. </w:t>
      </w:r>
      <w:r w:rsidR="00644E5F" w:rsidRPr="0022413B">
        <w:rPr>
          <w:i/>
        </w:rPr>
        <w:t>American Journal of Physics</w:t>
      </w:r>
      <w:r w:rsidR="001A6D1F" w:rsidRPr="0022413B">
        <w:rPr>
          <w:i/>
        </w:rPr>
        <w:t xml:space="preserve"> </w:t>
      </w:r>
      <w:r w:rsidRPr="0022413B">
        <w:rPr>
          <w:b/>
        </w:rPr>
        <w:t>70</w:t>
      </w:r>
      <w:r w:rsidR="001A6D1F" w:rsidRPr="0022413B">
        <w:t>,</w:t>
      </w:r>
      <w:r w:rsidR="00EC4BDC" w:rsidRPr="0022413B">
        <w:t xml:space="preserve"> </w:t>
      </w:r>
      <w:r w:rsidRPr="0022413B">
        <w:t>620-625 (2002)</w:t>
      </w:r>
      <w:r w:rsidR="001A6D1F" w:rsidRPr="0022413B">
        <w:t xml:space="preserve">. </w:t>
      </w:r>
      <w:bookmarkEnd w:id="53"/>
    </w:p>
    <w:p w:rsidR="00B07E18" w:rsidRPr="0022413B" w:rsidRDefault="00B07E18" w:rsidP="001579B6">
      <w:pPr>
        <w:pStyle w:val="EndNoteBibliography"/>
        <w:spacing w:line="360" w:lineRule="auto"/>
        <w:ind w:left="280" w:hanging="280"/>
      </w:pPr>
      <w:bookmarkStart w:id="54" w:name="_ENREF_1_42"/>
      <w:r w:rsidRPr="0022413B">
        <w:t>42</w:t>
      </w:r>
      <w:r w:rsidR="001A6D1F" w:rsidRPr="0022413B">
        <w:t xml:space="preserve"> </w:t>
      </w:r>
      <w:r w:rsidRPr="0022413B">
        <w:t>Atkins</w:t>
      </w:r>
      <w:r w:rsidR="001A6D1F" w:rsidRPr="0022413B">
        <w:t xml:space="preserve">, </w:t>
      </w:r>
      <w:r w:rsidRPr="0022413B">
        <w:t>P</w:t>
      </w:r>
      <w:r w:rsidR="001A6D1F" w:rsidRPr="0022413B">
        <w:t xml:space="preserve">. </w:t>
      </w:r>
      <w:r w:rsidRPr="0022413B">
        <w:t xml:space="preserve">&amp; </w:t>
      </w:r>
      <w:r w:rsidR="00B138A8" w:rsidRPr="0022413B">
        <w:rPr>
          <w:rFonts w:eastAsia="SimSun" w:hint="eastAsia"/>
          <w:lang w:eastAsia="zh-CN"/>
        </w:rPr>
        <w:t xml:space="preserve">De </w:t>
      </w:r>
      <w:r w:rsidRPr="0022413B">
        <w:t>Paula</w:t>
      </w:r>
      <w:r w:rsidR="001A6D1F" w:rsidRPr="0022413B">
        <w:t xml:space="preserve">, </w:t>
      </w:r>
      <w:r w:rsidRPr="0022413B">
        <w:t>J</w:t>
      </w:r>
      <w:r w:rsidR="001A6D1F" w:rsidRPr="0022413B">
        <w:t xml:space="preserve">. </w:t>
      </w:r>
      <w:r w:rsidR="002B5B1F" w:rsidRPr="0022413B">
        <w:t>Atkins</w:t>
      </w:r>
      <w:r w:rsidR="00644E5F" w:rsidRPr="0022413B">
        <w:rPr>
          <w:rFonts w:eastAsia="SimSun" w:hint="eastAsia"/>
          <w:lang w:eastAsia="zh-CN"/>
        </w:rPr>
        <w:t>'</w:t>
      </w:r>
      <w:r w:rsidR="002B5B1F" w:rsidRPr="0022413B">
        <w:t xml:space="preserve"> Physical Chemistry</w:t>
      </w:r>
      <w:r w:rsidR="00543A1A" w:rsidRPr="0022413B">
        <w:rPr>
          <w:rFonts w:eastAsia="SimSun" w:hint="eastAsia"/>
          <w:lang w:eastAsia="zh-CN"/>
        </w:rPr>
        <w:t>. 10th edn</w:t>
      </w:r>
      <w:r w:rsidRPr="0022413B">
        <w:t xml:space="preserve"> (</w:t>
      </w:r>
      <w:r w:rsidR="00B138A8" w:rsidRPr="0022413B">
        <w:t>Oxford</w:t>
      </w:r>
      <w:r w:rsidR="00B138A8" w:rsidRPr="0022413B">
        <w:rPr>
          <w:rFonts w:eastAsia="SimSun" w:hint="eastAsia"/>
          <w:lang w:eastAsia="zh-CN"/>
        </w:rPr>
        <w:t xml:space="preserve">: </w:t>
      </w:r>
      <w:r w:rsidRPr="0022413B">
        <w:t>Oxford University Press</w:t>
      </w:r>
      <w:r w:rsidR="001A6D1F" w:rsidRPr="0022413B">
        <w:t xml:space="preserve">, </w:t>
      </w:r>
      <w:r w:rsidRPr="0022413B">
        <w:t>2014)</w:t>
      </w:r>
      <w:r w:rsidR="001A6D1F" w:rsidRPr="0022413B">
        <w:t xml:space="preserve">. </w:t>
      </w:r>
      <w:bookmarkEnd w:id="54"/>
    </w:p>
    <w:p w:rsidR="00B07E18" w:rsidRPr="0022413B" w:rsidRDefault="00B07E18" w:rsidP="001579B6">
      <w:pPr>
        <w:pStyle w:val="EndNoteBibliography"/>
        <w:spacing w:line="360" w:lineRule="auto"/>
        <w:ind w:left="280" w:hanging="280"/>
      </w:pPr>
      <w:bookmarkStart w:id="55" w:name="_ENREF_1_43"/>
      <w:r w:rsidRPr="0022413B">
        <w:t>43</w:t>
      </w:r>
      <w:r w:rsidR="001A6D1F" w:rsidRPr="0022413B">
        <w:t xml:space="preserve"> </w:t>
      </w:r>
      <w:r w:rsidRPr="0022413B">
        <w:t>Lancry</w:t>
      </w:r>
      <w:r w:rsidR="001A6D1F" w:rsidRPr="0022413B">
        <w:t xml:space="preserve">, </w:t>
      </w:r>
      <w:r w:rsidRPr="0022413B">
        <w:t>M</w:t>
      </w:r>
      <w:r w:rsidR="001A6D1F" w:rsidRPr="0022413B">
        <w:t xml:space="preserve">. </w:t>
      </w:r>
      <w:r w:rsidR="002B5B1F" w:rsidRPr="0022413B">
        <w:rPr>
          <w:i/>
        </w:rPr>
        <w:t>et al</w:t>
      </w:r>
      <w:r w:rsidR="001A6D1F" w:rsidRPr="0022413B">
        <w:t xml:space="preserve">. </w:t>
      </w:r>
      <w:r w:rsidRPr="0022413B">
        <w:t>Ultrafast nanoporous silica formation driven by femtosecond laser irradiation</w:t>
      </w:r>
      <w:r w:rsidR="001A6D1F" w:rsidRPr="0022413B">
        <w:t xml:space="preserve">. </w:t>
      </w:r>
      <w:r w:rsidRPr="0022413B">
        <w:rPr>
          <w:i/>
        </w:rPr>
        <w:t xml:space="preserve">Laser </w:t>
      </w:r>
      <w:r w:rsidR="00543A1A" w:rsidRPr="0022413B">
        <w:rPr>
          <w:rFonts w:eastAsia="SimSun" w:hint="eastAsia"/>
          <w:i/>
          <w:lang w:eastAsia="zh-CN"/>
        </w:rPr>
        <w:t xml:space="preserve">&amp; </w:t>
      </w:r>
      <w:r w:rsidRPr="0022413B">
        <w:rPr>
          <w:i/>
        </w:rPr>
        <w:t>Photo</w:t>
      </w:r>
      <w:r w:rsidR="00543A1A" w:rsidRPr="0022413B">
        <w:rPr>
          <w:rFonts w:eastAsia="SimSun" w:hint="eastAsia"/>
          <w:i/>
          <w:lang w:eastAsia="zh-CN"/>
        </w:rPr>
        <w:t>nics</w:t>
      </w:r>
      <w:r w:rsidR="001A6D1F" w:rsidRPr="0022413B">
        <w:rPr>
          <w:i/>
        </w:rPr>
        <w:t xml:space="preserve"> </w:t>
      </w:r>
      <w:r w:rsidRPr="0022413B">
        <w:rPr>
          <w:i/>
        </w:rPr>
        <w:t>Rev</w:t>
      </w:r>
      <w:r w:rsidR="00543A1A" w:rsidRPr="0022413B">
        <w:rPr>
          <w:rFonts w:eastAsia="SimSun" w:hint="eastAsia"/>
          <w:i/>
          <w:lang w:eastAsia="zh-CN"/>
        </w:rPr>
        <w:t>iews</w:t>
      </w:r>
      <w:r w:rsidR="001A6D1F" w:rsidRPr="0022413B">
        <w:rPr>
          <w:i/>
        </w:rPr>
        <w:t xml:space="preserve"> </w:t>
      </w:r>
      <w:r w:rsidRPr="0022413B">
        <w:rPr>
          <w:b/>
        </w:rPr>
        <w:t>7</w:t>
      </w:r>
      <w:r w:rsidR="001A6D1F" w:rsidRPr="0022413B">
        <w:t>,</w:t>
      </w:r>
      <w:r w:rsidR="00EC4BDC" w:rsidRPr="0022413B">
        <w:t xml:space="preserve"> </w:t>
      </w:r>
      <w:r w:rsidRPr="0022413B">
        <w:t>953-962 (2013)</w:t>
      </w:r>
      <w:r w:rsidR="001A6D1F" w:rsidRPr="0022413B">
        <w:t xml:space="preserve">. </w:t>
      </w:r>
      <w:bookmarkEnd w:id="55"/>
    </w:p>
    <w:p w:rsidR="00B07E18" w:rsidRPr="0022413B" w:rsidRDefault="00B07E18" w:rsidP="001579B6">
      <w:pPr>
        <w:pStyle w:val="EndNoteBibliography"/>
        <w:spacing w:line="360" w:lineRule="auto"/>
        <w:ind w:left="280" w:hanging="280"/>
      </w:pPr>
      <w:bookmarkStart w:id="56" w:name="_ENREF_1_44"/>
      <w:r w:rsidRPr="0022413B">
        <w:t>44</w:t>
      </w:r>
      <w:r w:rsidR="001A6D1F" w:rsidRPr="0022413B">
        <w:t xml:space="preserve"> </w:t>
      </w:r>
      <w:r w:rsidRPr="0022413B">
        <w:t>El Hamzaoui</w:t>
      </w:r>
      <w:r w:rsidR="001A6D1F" w:rsidRPr="0022413B">
        <w:t xml:space="preserve">, </w:t>
      </w:r>
      <w:r w:rsidRPr="0022413B">
        <w:t>H</w:t>
      </w:r>
      <w:r w:rsidR="001A6D1F" w:rsidRPr="0022413B">
        <w:t xml:space="preserve">. </w:t>
      </w:r>
      <w:r w:rsidR="002B5B1F" w:rsidRPr="0022413B">
        <w:rPr>
          <w:i/>
        </w:rPr>
        <w:t>et al</w:t>
      </w:r>
      <w:r w:rsidR="001A6D1F" w:rsidRPr="0022413B">
        <w:t xml:space="preserve">. </w:t>
      </w:r>
      <w:r w:rsidRPr="0022413B">
        <w:t>From porous silica xerogels to bulk optical glasses</w:t>
      </w:r>
      <w:r w:rsidR="001A6D1F" w:rsidRPr="0022413B">
        <w:t xml:space="preserve">: </w:t>
      </w:r>
      <w:r w:rsidRPr="0022413B">
        <w:t>The control of densification</w:t>
      </w:r>
      <w:r w:rsidR="001A6D1F" w:rsidRPr="0022413B">
        <w:t xml:space="preserve">. </w:t>
      </w:r>
      <w:r w:rsidR="00543A1A" w:rsidRPr="0022413B">
        <w:rPr>
          <w:i/>
        </w:rPr>
        <w:t>Materials Chemistry and Physics</w:t>
      </w:r>
      <w:r w:rsidR="001A6D1F" w:rsidRPr="0022413B">
        <w:rPr>
          <w:i/>
        </w:rPr>
        <w:t xml:space="preserve"> </w:t>
      </w:r>
      <w:r w:rsidRPr="0022413B">
        <w:rPr>
          <w:b/>
        </w:rPr>
        <w:t>121</w:t>
      </w:r>
      <w:r w:rsidR="001A6D1F" w:rsidRPr="0022413B">
        <w:t>,</w:t>
      </w:r>
      <w:r w:rsidR="00EC4BDC" w:rsidRPr="0022413B">
        <w:t xml:space="preserve"> </w:t>
      </w:r>
      <w:r w:rsidRPr="0022413B">
        <w:t>83-88 (2010)</w:t>
      </w:r>
      <w:r w:rsidR="001A6D1F" w:rsidRPr="0022413B">
        <w:t xml:space="preserve">. </w:t>
      </w:r>
      <w:bookmarkEnd w:id="56"/>
    </w:p>
    <w:p w:rsidR="00B07E18" w:rsidRPr="0022413B" w:rsidRDefault="00B07E18" w:rsidP="001579B6">
      <w:pPr>
        <w:pStyle w:val="EndNoteBibliography"/>
        <w:spacing w:line="360" w:lineRule="auto"/>
        <w:ind w:left="280" w:hanging="280"/>
      </w:pPr>
      <w:bookmarkStart w:id="57" w:name="_ENREF_1_45"/>
      <w:r w:rsidRPr="0022413B">
        <w:t>45</w:t>
      </w:r>
      <w:r w:rsidR="001A6D1F" w:rsidRPr="0022413B">
        <w:t xml:space="preserve"> </w:t>
      </w:r>
      <w:r w:rsidRPr="0022413B">
        <w:t>Saeta</w:t>
      </w:r>
      <w:r w:rsidR="001A6D1F" w:rsidRPr="0022413B">
        <w:t xml:space="preserve">, </w:t>
      </w:r>
      <w:r w:rsidRPr="0022413B">
        <w:t>P</w:t>
      </w:r>
      <w:r w:rsidR="001A6D1F" w:rsidRPr="0022413B">
        <w:t xml:space="preserve">. </w:t>
      </w:r>
      <w:r w:rsidRPr="0022413B">
        <w:t>N</w:t>
      </w:r>
      <w:r w:rsidR="001A6D1F" w:rsidRPr="0022413B">
        <w:t xml:space="preserve">. </w:t>
      </w:r>
      <w:r w:rsidRPr="0022413B">
        <w:t>&amp; Greene</w:t>
      </w:r>
      <w:r w:rsidR="001A6D1F" w:rsidRPr="0022413B">
        <w:t xml:space="preserve">, </w:t>
      </w:r>
      <w:r w:rsidRPr="0022413B">
        <w:t>B</w:t>
      </w:r>
      <w:r w:rsidR="001A6D1F" w:rsidRPr="0022413B">
        <w:t xml:space="preserve">. </w:t>
      </w:r>
      <w:r w:rsidRPr="0022413B">
        <w:t>I</w:t>
      </w:r>
      <w:r w:rsidR="001A6D1F" w:rsidRPr="0022413B">
        <w:t xml:space="preserve">. </w:t>
      </w:r>
      <w:r w:rsidRPr="0022413B">
        <w:t>Prima</w:t>
      </w:r>
      <w:r w:rsidR="00F47857" w:rsidRPr="0022413B">
        <w:t>ry relaxation processes at the band edg</w:t>
      </w:r>
      <w:r w:rsidRPr="0022413B">
        <w:t>e of SiO</w:t>
      </w:r>
      <w:r w:rsidRPr="0022413B">
        <w:rPr>
          <w:vertAlign w:val="subscript"/>
        </w:rPr>
        <w:t>2</w:t>
      </w:r>
      <w:r w:rsidR="001A6D1F" w:rsidRPr="0022413B">
        <w:t xml:space="preserve">. </w:t>
      </w:r>
      <w:r w:rsidR="00F47857" w:rsidRPr="0022413B">
        <w:rPr>
          <w:i/>
        </w:rPr>
        <w:t>Physical Review Letters</w:t>
      </w:r>
      <w:r w:rsidR="001A6D1F" w:rsidRPr="0022413B">
        <w:rPr>
          <w:i/>
        </w:rPr>
        <w:t xml:space="preserve"> </w:t>
      </w:r>
      <w:r w:rsidRPr="0022413B">
        <w:rPr>
          <w:b/>
        </w:rPr>
        <w:t>70</w:t>
      </w:r>
      <w:r w:rsidR="001A6D1F" w:rsidRPr="0022413B">
        <w:t>,</w:t>
      </w:r>
      <w:r w:rsidR="00EC4BDC" w:rsidRPr="0022413B">
        <w:t xml:space="preserve"> </w:t>
      </w:r>
      <w:r w:rsidRPr="0022413B">
        <w:t>3588-35</w:t>
      </w:r>
      <w:r w:rsidR="00F47857" w:rsidRPr="0022413B">
        <w:rPr>
          <w:rFonts w:eastAsia="SimSun" w:hint="eastAsia"/>
          <w:lang w:eastAsia="zh-CN"/>
        </w:rPr>
        <w:t>91</w:t>
      </w:r>
      <w:r w:rsidRPr="0022413B">
        <w:t xml:space="preserve"> (1993)</w:t>
      </w:r>
      <w:r w:rsidR="001A6D1F" w:rsidRPr="0022413B">
        <w:t xml:space="preserve">. </w:t>
      </w:r>
      <w:bookmarkEnd w:id="57"/>
    </w:p>
    <w:p w:rsidR="00B07E18" w:rsidRPr="0022413B" w:rsidRDefault="00B07E18" w:rsidP="001579B6">
      <w:pPr>
        <w:pStyle w:val="EndNoteBibliography"/>
        <w:spacing w:line="360" w:lineRule="auto"/>
        <w:ind w:left="280" w:hanging="280"/>
      </w:pPr>
      <w:bookmarkStart w:id="58" w:name="_ENREF_1_46"/>
      <w:r w:rsidRPr="0022413B">
        <w:t>46</w:t>
      </w:r>
      <w:r w:rsidR="001A6D1F" w:rsidRPr="0022413B">
        <w:t xml:space="preserve"> </w:t>
      </w:r>
      <w:r w:rsidRPr="0022413B">
        <w:t>Skuja</w:t>
      </w:r>
      <w:r w:rsidR="001A6D1F" w:rsidRPr="0022413B">
        <w:t xml:space="preserve">, </w:t>
      </w:r>
      <w:r w:rsidRPr="0022413B">
        <w:t>L</w:t>
      </w:r>
      <w:r w:rsidR="001A6D1F" w:rsidRPr="0022413B">
        <w:t>.</w:t>
      </w:r>
      <w:r w:rsidR="00F47857" w:rsidRPr="0022413B">
        <w:rPr>
          <w:rFonts w:eastAsia="SimSun" w:hint="eastAsia"/>
          <w:lang w:eastAsia="zh-CN"/>
        </w:rPr>
        <w:t xml:space="preserve"> </w:t>
      </w:r>
      <w:r w:rsidR="00F47857" w:rsidRPr="0022413B">
        <w:rPr>
          <w:rFonts w:eastAsia="SimSun" w:hint="eastAsia"/>
          <w:i/>
          <w:lang w:eastAsia="zh-CN"/>
        </w:rPr>
        <w:t>et al</w:t>
      </w:r>
      <w:r w:rsidR="001A6D1F" w:rsidRPr="0022413B">
        <w:t xml:space="preserve">. </w:t>
      </w:r>
      <w:r w:rsidRPr="0022413B">
        <w:t>Infrared photoluminescence of preexisting or irradiation-induced interstitial oxygen molecules in glassy SiO</w:t>
      </w:r>
      <w:r w:rsidR="002B5B1F" w:rsidRPr="0022413B">
        <w:rPr>
          <w:vertAlign w:val="subscript"/>
        </w:rPr>
        <w:t>2</w:t>
      </w:r>
      <w:r w:rsidRPr="0022413B">
        <w:t xml:space="preserve"> and α-quartz</w:t>
      </w:r>
      <w:r w:rsidR="001A6D1F" w:rsidRPr="0022413B">
        <w:t xml:space="preserve">. </w:t>
      </w:r>
      <w:r w:rsidR="00F47857" w:rsidRPr="0022413B">
        <w:rPr>
          <w:i/>
        </w:rPr>
        <w:t>Physical Review B</w:t>
      </w:r>
      <w:r w:rsidRPr="0022413B">
        <w:t xml:space="preserve"> </w:t>
      </w:r>
      <w:r w:rsidRPr="0022413B">
        <w:rPr>
          <w:b/>
        </w:rPr>
        <w:t>58</w:t>
      </w:r>
      <w:r w:rsidR="001A6D1F" w:rsidRPr="0022413B">
        <w:t>,</w:t>
      </w:r>
      <w:r w:rsidR="00EC4BDC" w:rsidRPr="0022413B">
        <w:t xml:space="preserve"> </w:t>
      </w:r>
      <w:r w:rsidRPr="0022413B">
        <w:t>14296</w:t>
      </w:r>
      <w:r w:rsidR="006C6510" w:rsidRPr="0022413B">
        <w:rPr>
          <w:rFonts w:eastAsia="SimSun" w:hint="eastAsia"/>
          <w:lang w:eastAsia="zh-CN"/>
        </w:rPr>
        <w:t>-14304</w:t>
      </w:r>
      <w:r w:rsidRPr="0022413B">
        <w:t xml:space="preserve"> (1998)</w:t>
      </w:r>
      <w:r w:rsidR="001A6D1F" w:rsidRPr="0022413B">
        <w:t xml:space="preserve">. </w:t>
      </w:r>
      <w:bookmarkEnd w:id="58"/>
    </w:p>
    <w:p w:rsidR="00B07E18" w:rsidRPr="0022413B" w:rsidRDefault="00B07E18" w:rsidP="001579B6">
      <w:pPr>
        <w:pStyle w:val="EndNoteBibliography"/>
        <w:spacing w:line="360" w:lineRule="auto"/>
        <w:ind w:left="280" w:hanging="280"/>
      </w:pPr>
      <w:bookmarkStart w:id="59" w:name="_ENREF_1_47"/>
      <w:r w:rsidRPr="0022413B">
        <w:t>47</w:t>
      </w:r>
      <w:r w:rsidR="001A6D1F" w:rsidRPr="0022413B">
        <w:t xml:space="preserve"> </w:t>
      </w:r>
      <w:r w:rsidRPr="0022413B">
        <w:t>Mishchik</w:t>
      </w:r>
      <w:r w:rsidR="001A6D1F" w:rsidRPr="0022413B">
        <w:t xml:space="preserve">, </w:t>
      </w:r>
      <w:r w:rsidRPr="0022413B">
        <w:t>K</w:t>
      </w:r>
      <w:r w:rsidR="001A6D1F" w:rsidRPr="0022413B">
        <w:t xml:space="preserve">. </w:t>
      </w:r>
      <w:r w:rsidR="002B5B1F" w:rsidRPr="0022413B">
        <w:rPr>
          <w:i/>
        </w:rPr>
        <w:t>et al</w:t>
      </w:r>
      <w:r w:rsidR="001A6D1F" w:rsidRPr="0022413B">
        <w:t xml:space="preserve">. </w:t>
      </w:r>
      <w:r w:rsidRPr="0022413B">
        <w:t>Ultrafast laser induced electronic and structural modifications in bulk fused silica</w:t>
      </w:r>
      <w:r w:rsidR="001A6D1F" w:rsidRPr="0022413B">
        <w:t xml:space="preserve">. </w:t>
      </w:r>
      <w:r w:rsidR="006C6510" w:rsidRPr="0022413B">
        <w:rPr>
          <w:i/>
        </w:rPr>
        <w:t>Journal of Applied Physics</w:t>
      </w:r>
      <w:r w:rsidR="001A6D1F" w:rsidRPr="0022413B">
        <w:rPr>
          <w:i/>
        </w:rPr>
        <w:t xml:space="preserve"> </w:t>
      </w:r>
      <w:r w:rsidRPr="0022413B">
        <w:rPr>
          <w:b/>
        </w:rPr>
        <w:t>114</w:t>
      </w:r>
      <w:r w:rsidR="001A6D1F" w:rsidRPr="0022413B">
        <w:t>,</w:t>
      </w:r>
      <w:r w:rsidR="00EC4BDC" w:rsidRPr="0022413B">
        <w:t xml:space="preserve"> </w:t>
      </w:r>
      <w:r w:rsidRPr="0022413B">
        <w:t>133502 (2013)</w:t>
      </w:r>
      <w:r w:rsidR="001A6D1F" w:rsidRPr="0022413B">
        <w:t xml:space="preserve">. </w:t>
      </w:r>
      <w:bookmarkEnd w:id="59"/>
    </w:p>
    <w:p w:rsidR="00B07E18" w:rsidRPr="0022413B" w:rsidRDefault="00B07E18" w:rsidP="001579B6">
      <w:pPr>
        <w:pStyle w:val="EndNoteBibliography"/>
        <w:spacing w:line="360" w:lineRule="auto"/>
        <w:ind w:left="280" w:hanging="280"/>
      </w:pPr>
      <w:bookmarkStart w:id="60" w:name="_ENREF_1_48"/>
      <w:r w:rsidRPr="0022413B">
        <w:t>48</w:t>
      </w:r>
      <w:r w:rsidR="001A6D1F" w:rsidRPr="0022413B">
        <w:t xml:space="preserve"> </w:t>
      </w:r>
      <w:r w:rsidRPr="0022413B">
        <w:t>Devine</w:t>
      </w:r>
      <w:r w:rsidR="001A6D1F" w:rsidRPr="0022413B">
        <w:t xml:space="preserve">, </w:t>
      </w:r>
      <w:r w:rsidRPr="0022413B">
        <w:t>R</w:t>
      </w:r>
      <w:r w:rsidR="006C6510" w:rsidRPr="0022413B">
        <w:rPr>
          <w:rFonts w:eastAsia="SimSun" w:hint="eastAsia"/>
          <w:lang w:eastAsia="zh-CN"/>
        </w:rPr>
        <w:t>. A. B</w:t>
      </w:r>
      <w:r w:rsidR="001A6D1F" w:rsidRPr="0022413B">
        <w:t xml:space="preserve">. </w:t>
      </w:r>
      <w:r w:rsidRPr="0022413B">
        <w:t>&amp; Arndt</w:t>
      </w:r>
      <w:r w:rsidR="001A6D1F" w:rsidRPr="0022413B">
        <w:t xml:space="preserve">, </w:t>
      </w:r>
      <w:r w:rsidRPr="0022413B">
        <w:t>J</w:t>
      </w:r>
      <w:r w:rsidR="001A6D1F" w:rsidRPr="0022413B">
        <w:t xml:space="preserve">. </w:t>
      </w:r>
      <w:r w:rsidRPr="0022413B">
        <w:t>Defect pair creation through ultraviolet radiation in dense</w:t>
      </w:r>
      <w:r w:rsidR="001A6D1F" w:rsidRPr="0022413B">
        <w:t xml:space="preserve">, </w:t>
      </w:r>
      <w:r w:rsidRPr="0022413B">
        <w:t>amorphous SiO</w:t>
      </w:r>
      <w:r w:rsidR="002B5B1F" w:rsidRPr="0022413B">
        <w:rPr>
          <w:vertAlign w:val="subscript"/>
        </w:rPr>
        <w:t>2</w:t>
      </w:r>
      <w:r w:rsidR="001A6D1F" w:rsidRPr="0022413B">
        <w:t xml:space="preserve">. </w:t>
      </w:r>
      <w:r w:rsidR="006C6510" w:rsidRPr="0022413B">
        <w:rPr>
          <w:i/>
        </w:rPr>
        <w:t>Physical Review B</w:t>
      </w:r>
      <w:r w:rsidRPr="0022413B">
        <w:t xml:space="preserve"> </w:t>
      </w:r>
      <w:r w:rsidRPr="0022413B">
        <w:rPr>
          <w:b/>
        </w:rPr>
        <w:t>42</w:t>
      </w:r>
      <w:r w:rsidR="001A6D1F" w:rsidRPr="0022413B">
        <w:t>,</w:t>
      </w:r>
      <w:r w:rsidR="00EC4BDC" w:rsidRPr="0022413B">
        <w:t xml:space="preserve"> </w:t>
      </w:r>
      <w:r w:rsidRPr="0022413B">
        <w:t>2617</w:t>
      </w:r>
      <w:r w:rsidR="006C6510" w:rsidRPr="0022413B">
        <w:rPr>
          <w:rFonts w:eastAsia="SimSun" w:hint="eastAsia"/>
          <w:lang w:eastAsia="zh-CN"/>
        </w:rPr>
        <w:t>-2620</w:t>
      </w:r>
      <w:r w:rsidRPr="0022413B">
        <w:t xml:space="preserve"> (1990)</w:t>
      </w:r>
      <w:r w:rsidR="001A6D1F" w:rsidRPr="0022413B">
        <w:t xml:space="preserve">. </w:t>
      </w:r>
      <w:bookmarkEnd w:id="60"/>
    </w:p>
    <w:p w:rsidR="00B07E18" w:rsidRPr="0022413B" w:rsidRDefault="00B07E18" w:rsidP="001579B6">
      <w:pPr>
        <w:pStyle w:val="EndNoteBibliography"/>
        <w:spacing w:line="360" w:lineRule="auto"/>
        <w:ind w:left="280" w:hanging="280"/>
      </w:pPr>
      <w:bookmarkStart w:id="61" w:name="_ENREF_1_49"/>
      <w:r w:rsidRPr="0022413B">
        <w:lastRenderedPageBreak/>
        <w:t>49</w:t>
      </w:r>
      <w:r w:rsidR="001A6D1F" w:rsidRPr="0022413B">
        <w:t xml:space="preserve"> </w:t>
      </w:r>
      <w:r w:rsidRPr="0022413B">
        <w:t>Mermillod-Blondin</w:t>
      </w:r>
      <w:r w:rsidR="001A6D1F" w:rsidRPr="0022413B">
        <w:t xml:space="preserve">, </w:t>
      </w:r>
      <w:r w:rsidRPr="0022413B">
        <w:t>A</w:t>
      </w:r>
      <w:r w:rsidR="001A6D1F" w:rsidRPr="0022413B">
        <w:t xml:space="preserve">. </w:t>
      </w:r>
      <w:r w:rsidR="002B5B1F" w:rsidRPr="0022413B">
        <w:rPr>
          <w:i/>
        </w:rPr>
        <w:t>et al</w:t>
      </w:r>
      <w:r w:rsidR="001A6D1F" w:rsidRPr="0022413B">
        <w:t xml:space="preserve">. </w:t>
      </w:r>
      <w:r w:rsidRPr="0022413B">
        <w:t>Flipping the sign of refractive index changes in ultrafast and temporally shaped laser-irradiated borosilicate crown optical glass at high repetition rates</w:t>
      </w:r>
      <w:r w:rsidR="001A6D1F" w:rsidRPr="0022413B">
        <w:t xml:space="preserve">. </w:t>
      </w:r>
      <w:r w:rsidR="002D028F" w:rsidRPr="0022413B">
        <w:rPr>
          <w:i/>
        </w:rPr>
        <w:t>Physical Review B</w:t>
      </w:r>
      <w:r w:rsidRPr="0022413B">
        <w:t xml:space="preserve"> </w:t>
      </w:r>
      <w:r w:rsidRPr="0022413B">
        <w:rPr>
          <w:b/>
        </w:rPr>
        <w:t>77</w:t>
      </w:r>
      <w:r w:rsidR="001A6D1F" w:rsidRPr="0022413B">
        <w:t>,</w:t>
      </w:r>
      <w:r w:rsidR="002D028F" w:rsidRPr="0022413B">
        <w:t xml:space="preserve"> 104205</w:t>
      </w:r>
      <w:r w:rsidR="00EC4BDC" w:rsidRPr="0022413B">
        <w:t xml:space="preserve"> </w:t>
      </w:r>
      <w:r w:rsidRPr="0022413B">
        <w:t>(2008)</w:t>
      </w:r>
      <w:r w:rsidR="001A6D1F" w:rsidRPr="0022413B">
        <w:t xml:space="preserve">. </w:t>
      </w:r>
      <w:bookmarkEnd w:id="61"/>
    </w:p>
    <w:p w:rsidR="00B07E18" w:rsidRPr="0022413B" w:rsidRDefault="00B07E18" w:rsidP="001579B6">
      <w:pPr>
        <w:pStyle w:val="EndNoteBibliography"/>
        <w:spacing w:line="360" w:lineRule="auto"/>
        <w:ind w:left="280" w:hanging="280"/>
      </w:pPr>
      <w:bookmarkStart w:id="62" w:name="_ENREF_1_50"/>
      <w:r w:rsidRPr="0022413B">
        <w:t>50</w:t>
      </w:r>
      <w:r w:rsidR="001A6D1F" w:rsidRPr="0022413B">
        <w:t xml:space="preserve"> </w:t>
      </w:r>
      <w:r w:rsidRPr="0022413B">
        <w:t>Zhang</w:t>
      </w:r>
      <w:r w:rsidR="001A6D1F" w:rsidRPr="0022413B">
        <w:t xml:space="preserve">, </w:t>
      </w:r>
      <w:r w:rsidRPr="0022413B">
        <w:t>J</w:t>
      </w:r>
      <w:r w:rsidR="001A6D1F" w:rsidRPr="0022413B">
        <w:t>.</w:t>
      </w:r>
      <w:r w:rsidR="002D028F" w:rsidRPr="0022413B">
        <w:rPr>
          <w:rFonts w:eastAsia="SimSun" w:hint="eastAsia"/>
          <w:lang w:eastAsia="zh-CN"/>
        </w:rPr>
        <w:t xml:space="preserve"> Y. </w:t>
      </w:r>
      <w:r w:rsidR="002D028F" w:rsidRPr="0022413B">
        <w:rPr>
          <w:rFonts w:eastAsia="SimSun" w:hint="eastAsia"/>
          <w:i/>
          <w:lang w:eastAsia="zh-CN"/>
        </w:rPr>
        <w:t>et al</w:t>
      </w:r>
      <w:r w:rsidR="001A6D1F" w:rsidRPr="0022413B">
        <w:t xml:space="preserve">. </w:t>
      </w:r>
      <w:r w:rsidRPr="0022413B">
        <w:t>Seemingly unlimited lifetime data storage in nanostructured glass</w:t>
      </w:r>
      <w:r w:rsidR="001A6D1F" w:rsidRPr="0022413B">
        <w:t xml:space="preserve">. </w:t>
      </w:r>
      <w:r w:rsidR="002D028F" w:rsidRPr="0022413B">
        <w:rPr>
          <w:i/>
        </w:rPr>
        <w:t>Physical Review Letters</w:t>
      </w:r>
      <w:r w:rsidR="001A6D1F" w:rsidRPr="0022413B">
        <w:rPr>
          <w:i/>
        </w:rPr>
        <w:t xml:space="preserve"> </w:t>
      </w:r>
      <w:r w:rsidRPr="0022413B">
        <w:rPr>
          <w:b/>
        </w:rPr>
        <w:t>112</w:t>
      </w:r>
      <w:r w:rsidR="001A6D1F" w:rsidRPr="0022413B">
        <w:t>,</w:t>
      </w:r>
      <w:r w:rsidR="00EC4BDC" w:rsidRPr="0022413B">
        <w:t xml:space="preserve"> </w:t>
      </w:r>
      <w:r w:rsidRPr="0022413B">
        <w:t>033901 (2014)</w:t>
      </w:r>
      <w:r w:rsidR="001A6D1F" w:rsidRPr="0022413B">
        <w:t xml:space="preserve">. </w:t>
      </w:r>
      <w:bookmarkEnd w:id="62"/>
    </w:p>
    <w:p w:rsidR="00A3423F" w:rsidRPr="00F55FE2" w:rsidRDefault="006325CF" w:rsidP="001579B6">
      <w:pPr>
        <w:pStyle w:val="AuthorsFull"/>
        <w:spacing w:line="360" w:lineRule="auto"/>
        <w:jc w:val="both"/>
        <w:rPr>
          <w:rFonts w:ascii="Times" w:eastAsiaTheme="minorEastAsia" w:hAnsi="Times"/>
          <w:b/>
          <w:i w:val="0"/>
        </w:rPr>
        <w:sectPr w:rsidR="00A3423F" w:rsidRPr="00F55FE2" w:rsidSect="00F655AC">
          <w:headerReference w:type="default" r:id="rId12"/>
          <w:footerReference w:type="default" r:id="rId13"/>
          <w:pgSz w:w="11906" w:h="16838"/>
          <w:pgMar w:top="1417" w:right="1417" w:bottom="1134" w:left="1417" w:header="708" w:footer="708" w:gutter="0"/>
          <w:lnNumType w:countBy="1"/>
          <w:cols w:space="708"/>
          <w:docGrid w:linePitch="360"/>
        </w:sectPr>
      </w:pPr>
      <w:r w:rsidRPr="0022413B">
        <w:rPr>
          <w:rFonts w:ascii="Times" w:eastAsia="SimSun" w:hAnsi="Times"/>
          <w:b/>
          <w:i w:val="0"/>
          <w:lang w:eastAsia="zh-CN"/>
        </w:rPr>
        <w:fldChar w:fldCharType="end"/>
      </w:r>
    </w:p>
    <w:p w:rsidR="00A3423F" w:rsidRPr="00F55FE2" w:rsidRDefault="006325CF" w:rsidP="00A3423F">
      <w:pPr>
        <w:pStyle w:val="AuthorsFull"/>
        <w:spacing w:line="480" w:lineRule="auto"/>
        <w:jc w:val="both"/>
        <w:rPr>
          <w:rFonts w:ascii="Times" w:eastAsiaTheme="minorEastAsia" w:hAnsi="Times"/>
          <w:b/>
          <w:i w:val="0"/>
        </w:rPr>
        <w:sectPr w:rsidR="00A3423F" w:rsidRPr="00F55FE2" w:rsidSect="00F655AC">
          <w:type w:val="continuous"/>
          <w:pgSz w:w="11906" w:h="16838"/>
          <w:pgMar w:top="1417" w:right="1417" w:bottom="1134" w:left="1417" w:header="708" w:footer="708" w:gutter="0"/>
          <w:lnNumType w:countBy="1"/>
          <w:cols w:space="708"/>
          <w:docGrid w:linePitch="360"/>
        </w:sectPr>
      </w:pPr>
      <w:r>
        <w:rPr>
          <w:rFonts w:ascii="Times" w:eastAsia="SimSun" w:hAnsi="Times"/>
          <w:b/>
          <w:i w:val="0"/>
          <w:lang w:eastAsia="zh-CN"/>
        </w:rPr>
        <w:lastRenderedPageBreak/>
        <w:fldChar w:fldCharType="begin"/>
      </w:r>
      <w:r w:rsidR="00A3423F">
        <w:rPr>
          <w:rFonts w:ascii="Times" w:eastAsia="SimSun" w:hAnsi="Times"/>
          <w:b/>
          <w:i w:val="0"/>
          <w:lang w:eastAsia="zh-CN"/>
        </w:rPr>
        <w:instrText xml:space="preserve"> ADDIN EN.SECTION.REFLIST </w:instrText>
      </w:r>
      <w:r>
        <w:rPr>
          <w:rFonts w:ascii="Times" w:eastAsia="SimSun" w:hAnsi="Times"/>
          <w:b/>
          <w:i w:val="0"/>
          <w:lang w:eastAsia="zh-CN"/>
        </w:rPr>
        <w:fldChar w:fldCharType="end"/>
      </w:r>
    </w:p>
    <w:p w:rsidR="00714709" w:rsidRPr="000B6A78" w:rsidRDefault="00714709" w:rsidP="00714709">
      <w:pPr>
        <w:pStyle w:val="Dates0"/>
        <w:rPr>
          <w:rFonts w:eastAsiaTheme="minorEastAsia"/>
          <w:lang w:val="en-GB" w:eastAsia="ja-JP"/>
        </w:rPr>
      </w:pPr>
      <w:r w:rsidRPr="000B6A78">
        <w:rPr>
          <w:lang w:val="en-GB"/>
        </w:rPr>
        <w:lastRenderedPageBreak/>
        <w:t>Figure legends</w:t>
      </w:r>
    </w:p>
    <w:p w:rsidR="00714709" w:rsidRPr="000B6A78" w:rsidRDefault="00714709" w:rsidP="00714709">
      <w:pPr>
        <w:pStyle w:val="Legend"/>
        <w:spacing w:line="480" w:lineRule="auto"/>
        <w:jc w:val="both"/>
        <w:rPr>
          <w:rFonts w:ascii="Calibri Light" w:eastAsiaTheme="minorEastAsia" w:hAnsi="Calibri Light" w:cs="Arial"/>
          <w:lang w:val="en-GB"/>
        </w:rPr>
      </w:pPr>
      <w:r w:rsidRPr="000B6A78">
        <w:rPr>
          <w:rFonts w:ascii="Calibri Light" w:hAnsi="Calibri Light" w:cs="Arial"/>
          <w:b/>
          <w:lang w:val="en-GB"/>
        </w:rPr>
        <w:t>Fig</w:t>
      </w:r>
      <w:r w:rsidRPr="000B6A78">
        <w:rPr>
          <w:rFonts w:ascii="Calibri Light" w:eastAsiaTheme="minorEastAsia" w:hAnsi="Calibri Light" w:cs="Arial" w:hint="eastAsia"/>
          <w:b/>
          <w:lang w:val="en-GB"/>
        </w:rPr>
        <w:t>.</w:t>
      </w:r>
      <w:r w:rsidRPr="000B6A78">
        <w:rPr>
          <w:rFonts w:ascii="Calibri Light" w:eastAsia="SimSun" w:hAnsi="Calibri Light" w:cs="Arial"/>
          <w:b/>
          <w:lang w:val="en-GB" w:eastAsia="zh-CN"/>
        </w:rPr>
        <w:t xml:space="preserve"> </w:t>
      </w:r>
      <w:r w:rsidRPr="000B6A78">
        <w:rPr>
          <w:rFonts w:ascii="Calibri Light" w:hAnsi="Calibri Light" w:cs="Arial"/>
          <w:b/>
          <w:lang w:val="en-GB"/>
        </w:rPr>
        <w:t>1</w:t>
      </w:r>
      <w:r w:rsidRPr="000B6A78">
        <w:rPr>
          <w:rFonts w:ascii="Calibri Light" w:hAnsi="Calibri Light"/>
          <w:lang w:val="en-GB"/>
        </w:rPr>
        <w:t xml:space="preserve"> </w:t>
      </w:r>
      <w:r w:rsidRPr="000B6A78">
        <w:rPr>
          <w:rFonts w:ascii="Calibri Light" w:eastAsiaTheme="minorEastAsia" w:hAnsi="Calibri Light" w:hint="eastAsia"/>
          <w:b/>
          <w:lang w:val="en-GB"/>
        </w:rPr>
        <w:t>Laser writing of birefringence structures inside silica glass.</w:t>
      </w:r>
      <w:r w:rsidRPr="000B6A78">
        <w:rPr>
          <w:rFonts w:ascii="Calibri Light" w:eastAsiaTheme="minorEastAsia" w:hAnsi="Calibri Light" w:hint="eastAsia"/>
          <w:lang w:val="en-GB"/>
        </w:rPr>
        <w:t xml:space="preserve"> </w:t>
      </w:r>
      <w:proofErr w:type="gramStart"/>
      <w:r w:rsidRPr="000B6A78">
        <w:rPr>
          <w:rFonts w:ascii="Calibri Light" w:hAnsi="Calibri Light" w:cs="Arial"/>
          <w:b/>
          <w:lang w:val="en-GB"/>
        </w:rPr>
        <w:t>a</w:t>
      </w:r>
      <w:proofErr w:type="gramEnd"/>
      <w:r w:rsidRPr="000B6A78">
        <w:rPr>
          <w:rFonts w:ascii="Calibri Light" w:hAnsi="Calibri Light" w:cs="Arial"/>
          <w:lang w:val="en-GB"/>
        </w:rPr>
        <w:t xml:space="preserve"> Illustration of patterning of birefringence in silica glass by femtosecond laser direct writing. </w:t>
      </w:r>
      <w:r w:rsidRPr="000B6A78">
        <w:rPr>
          <w:rFonts w:ascii="Calibri Light" w:hAnsi="Calibri Light" w:cs="Arial"/>
          <w:b/>
          <w:lang w:val="en-GB"/>
        </w:rPr>
        <w:t xml:space="preserve">b </w:t>
      </w:r>
      <w:r>
        <w:rPr>
          <w:rFonts w:ascii="Calibri Light" w:hAnsi="Calibri Light" w:cs="Arial"/>
          <w:bCs/>
          <w:lang w:val="en-GB"/>
        </w:rPr>
        <w:t xml:space="preserve">and </w:t>
      </w:r>
      <w:r w:rsidRPr="000B6A78">
        <w:rPr>
          <w:rFonts w:ascii="Calibri Light" w:hAnsi="Calibri Light" w:cs="Arial"/>
          <w:b/>
          <w:lang w:val="en-GB"/>
        </w:rPr>
        <w:t>c</w:t>
      </w:r>
      <w:r w:rsidRPr="000B6A78">
        <w:rPr>
          <w:rFonts w:ascii="Calibri Light" w:hAnsi="Calibri Light" w:cs="Arial"/>
          <w:lang w:val="en-GB"/>
        </w:rPr>
        <w:t xml:space="preserve"> Birefringence and transmission optical microscope images of birefringence structures with high-loss (</w:t>
      </w:r>
      <w:r>
        <w:rPr>
          <w:rFonts w:ascii="Calibri Light" w:hAnsi="Calibri Light" w:cs="Arial"/>
          <w:lang w:val="en-GB"/>
        </w:rPr>
        <w:t>t</w:t>
      </w:r>
      <w:r w:rsidRPr="000B6A78">
        <w:rPr>
          <w:rFonts w:ascii="Calibri Light" w:hAnsi="Calibri Light" w:cs="Arial"/>
          <w:lang w:val="en-GB"/>
        </w:rPr>
        <w:t>ype II) and low-loss modifications (</w:t>
      </w:r>
      <w:r>
        <w:rPr>
          <w:rFonts w:ascii="Calibri Light" w:hAnsi="Calibri Light" w:cs="Arial"/>
          <w:lang w:val="en-GB"/>
        </w:rPr>
        <w:t>t</w:t>
      </w:r>
      <w:r w:rsidRPr="000B6A78">
        <w:rPr>
          <w:rFonts w:ascii="Calibri Light" w:hAnsi="Calibri Light" w:cs="Arial"/>
          <w:lang w:val="en-GB"/>
        </w:rPr>
        <w:t xml:space="preserve">ype X), respectively. To obtain comparable retardance, one birefringent layer was written for </w:t>
      </w:r>
      <w:r w:rsidRPr="000B6A78">
        <w:rPr>
          <w:rFonts w:ascii="Calibri Light" w:eastAsiaTheme="minorEastAsia" w:hAnsi="Calibri Light" w:cs="Arial" w:hint="eastAsia"/>
          <w:b/>
          <w:lang w:val="en-GB"/>
        </w:rPr>
        <w:t>b</w:t>
      </w:r>
      <w:r w:rsidRPr="000B6A78">
        <w:rPr>
          <w:rFonts w:ascii="Calibri Light" w:hAnsi="Calibri Light" w:cs="Arial"/>
          <w:lang w:val="en-GB"/>
        </w:rPr>
        <w:t xml:space="preserve">, while ten birefringent layers were written for </w:t>
      </w:r>
      <w:r w:rsidRPr="000B6A78">
        <w:rPr>
          <w:rFonts w:ascii="Calibri Light" w:hAnsi="Calibri Light" w:cs="Arial"/>
          <w:b/>
          <w:lang w:val="en-GB"/>
        </w:rPr>
        <w:t>c</w:t>
      </w:r>
      <w:r w:rsidRPr="000B6A78">
        <w:rPr>
          <w:rFonts w:ascii="Calibri Light" w:hAnsi="Calibri Light" w:cs="Arial"/>
          <w:lang w:val="en-GB"/>
        </w:rPr>
        <w:t xml:space="preserve">. The </w:t>
      </w:r>
      <w:r>
        <w:rPr>
          <w:rFonts w:ascii="Calibri Light" w:hAnsi="Calibri Light" w:cs="Arial"/>
          <w:lang w:val="en-GB"/>
        </w:rPr>
        <w:t xml:space="preserve">colour </w:t>
      </w:r>
      <w:r w:rsidRPr="000B6A78">
        <w:rPr>
          <w:rFonts w:ascii="Calibri Light" w:hAnsi="Calibri Light" w:cs="Arial"/>
          <w:lang w:val="en-GB"/>
        </w:rPr>
        <w:t xml:space="preserve">scale in </w:t>
      </w:r>
      <w:r w:rsidRPr="000B6A78">
        <w:rPr>
          <w:rFonts w:ascii="Calibri Light" w:hAnsi="Calibri Light" w:cs="Arial"/>
          <w:b/>
          <w:lang w:val="en-GB"/>
        </w:rPr>
        <w:t>b</w:t>
      </w:r>
      <w:r w:rsidRPr="000B6A78">
        <w:rPr>
          <w:rFonts w:ascii="Calibri Light" w:hAnsi="Calibri Light" w:cs="Arial"/>
          <w:lang w:val="en-GB"/>
        </w:rPr>
        <w:t xml:space="preserve"> indicates the slow axis of the birefringence. </w:t>
      </w:r>
      <w:r w:rsidRPr="000B6A78">
        <w:rPr>
          <w:rFonts w:ascii="Calibri Light" w:hAnsi="Calibri Light" w:cs="Arial"/>
          <w:b/>
          <w:lang w:val="en-GB"/>
        </w:rPr>
        <w:t>d</w:t>
      </w:r>
      <w:r w:rsidRPr="000B6A78">
        <w:rPr>
          <w:rFonts w:ascii="Calibri Light" w:hAnsi="Calibri Light" w:cs="Arial"/>
          <w:lang w:val="en-GB"/>
        </w:rPr>
        <w:t xml:space="preserve"> Photograph of birefringent optics imprinted with high-loss </w:t>
      </w:r>
      <w:r w:rsidRPr="000B6A78">
        <w:rPr>
          <w:rFonts w:ascii="Calibri Light" w:eastAsiaTheme="minorEastAsia" w:hAnsi="Calibri Light" w:cs="Arial" w:hint="eastAsia"/>
          <w:lang w:val="en-GB"/>
        </w:rPr>
        <w:t xml:space="preserve">(left) </w:t>
      </w:r>
      <w:r w:rsidRPr="000B6A78">
        <w:rPr>
          <w:rFonts w:ascii="Calibri Light" w:hAnsi="Calibri Light" w:cs="Arial"/>
          <w:lang w:val="en-GB"/>
        </w:rPr>
        <w:t xml:space="preserve">and low-loss </w:t>
      </w:r>
      <w:r w:rsidRPr="000B6A78">
        <w:rPr>
          <w:rFonts w:ascii="Calibri Light" w:eastAsiaTheme="minorEastAsia" w:hAnsi="Calibri Light" w:cs="Arial" w:hint="eastAsia"/>
          <w:lang w:val="en-GB"/>
        </w:rPr>
        <w:t xml:space="preserve">(right) </w:t>
      </w:r>
      <w:r w:rsidRPr="000B6A78">
        <w:rPr>
          <w:rFonts w:ascii="Calibri Light" w:hAnsi="Calibri Light" w:cs="Arial"/>
          <w:lang w:val="en-GB"/>
        </w:rPr>
        <w:t xml:space="preserve">modifications in silica glass plates. </w:t>
      </w:r>
      <w:proofErr w:type="gramStart"/>
      <w:r w:rsidR="00AE1100" w:rsidRPr="000B6A78">
        <w:rPr>
          <w:rFonts w:ascii="Calibri Light" w:hAnsi="Calibri Light" w:cs="Arial"/>
          <w:b/>
          <w:lang w:val="en-GB"/>
        </w:rPr>
        <w:t>e</w:t>
      </w:r>
      <w:proofErr w:type="gramEnd"/>
      <w:r w:rsidR="00AE1100">
        <w:rPr>
          <w:rFonts w:ascii="Calibri Light" w:eastAsia="等线" w:hAnsi="Calibri Light" w:cs="Arial" w:hint="eastAsia"/>
          <w:b/>
          <w:lang w:val="en-GB" w:eastAsia="zh-CN"/>
        </w:rPr>
        <w:t xml:space="preserve"> </w:t>
      </w:r>
      <w:r w:rsidRPr="000B6A78">
        <w:rPr>
          <w:rFonts w:ascii="Calibri Light" w:hAnsi="Calibri Light" w:cs="Arial"/>
          <w:lang w:val="en-GB"/>
        </w:rPr>
        <w:t xml:space="preserve">Transmission spectra of birefringent structures of high-loss (red dashed line) and low-loss (blue solid line) modifications </w:t>
      </w:r>
      <w:r>
        <w:rPr>
          <w:rFonts w:ascii="Calibri Light" w:hAnsi="Calibri Light" w:cs="Arial"/>
          <w:lang w:val="en-GB"/>
        </w:rPr>
        <w:t xml:space="preserve">with </w:t>
      </w:r>
      <w:r w:rsidRPr="000B6A78">
        <w:rPr>
          <w:rFonts w:ascii="Calibri Light" w:hAnsi="Calibri Light" w:cs="Arial"/>
          <w:lang w:val="en-GB"/>
        </w:rPr>
        <w:t>reference to pristine silica</w:t>
      </w:r>
      <w:r w:rsidRPr="000B6A78">
        <w:rPr>
          <w:rFonts w:ascii="Calibri Light" w:eastAsiaTheme="minorEastAsia" w:hAnsi="Calibri Light" w:cs="Arial" w:hint="eastAsia"/>
          <w:lang w:val="en-GB"/>
        </w:rPr>
        <w:t xml:space="preserve"> glass</w:t>
      </w:r>
      <w:r w:rsidRPr="000B6A78">
        <w:rPr>
          <w:rFonts w:ascii="Calibri Light" w:hAnsi="Calibri Light" w:cs="Arial"/>
          <w:lang w:val="en-GB"/>
        </w:rPr>
        <w:t xml:space="preserve">. The vertical dotted line indicates a wavelength of 330 nm, at which the transmission for </w:t>
      </w:r>
      <w:r>
        <w:rPr>
          <w:rFonts w:ascii="Calibri Light" w:hAnsi="Calibri Light" w:cs="Arial"/>
          <w:lang w:val="en-GB"/>
        </w:rPr>
        <w:t xml:space="preserve">the </w:t>
      </w:r>
      <w:r w:rsidRPr="000B6A78">
        <w:rPr>
          <w:rFonts w:ascii="Calibri Light" w:hAnsi="Calibri Light" w:cs="Arial"/>
          <w:lang w:val="en-GB"/>
        </w:rPr>
        <w:t>low-loss modification is 9</w:t>
      </w:r>
      <w:r>
        <w:rPr>
          <w:rFonts w:ascii="Calibri Light" w:hAnsi="Calibri Light" w:cs="Arial"/>
          <w:lang w:val="en-GB"/>
        </w:rPr>
        <w:t>0%</w:t>
      </w:r>
      <w:r w:rsidRPr="000B6A78">
        <w:rPr>
          <w:rFonts w:ascii="Calibri Light" w:hAnsi="Calibri Light" w:cs="Arial"/>
          <w:lang w:val="en-GB"/>
        </w:rPr>
        <w:t xml:space="preserve">. The inset shows </w:t>
      </w:r>
      <w:r>
        <w:rPr>
          <w:rFonts w:ascii="Calibri Light" w:hAnsi="Calibri Light" w:cs="Arial"/>
          <w:lang w:val="en-GB"/>
        </w:rPr>
        <w:t xml:space="preserve">the </w:t>
      </w:r>
      <w:r w:rsidRPr="000B6A78">
        <w:rPr>
          <w:rFonts w:ascii="Calibri Light" w:hAnsi="Calibri Light" w:cs="Arial"/>
          <w:lang w:val="en-GB"/>
        </w:rPr>
        <w:t xml:space="preserve">transmission spectra of </w:t>
      </w:r>
      <w:r>
        <w:rPr>
          <w:rFonts w:ascii="Calibri Light" w:hAnsi="Calibri Light" w:cs="Arial"/>
          <w:lang w:val="en-GB"/>
        </w:rPr>
        <w:t xml:space="preserve">the </w:t>
      </w:r>
      <w:r w:rsidRPr="000B6A78">
        <w:rPr>
          <w:rFonts w:ascii="Calibri Light" w:hAnsi="Calibri Light" w:cs="Arial"/>
          <w:lang w:val="en-GB"/>
        </w:rPr>
        <w:t>low-loss modification (blue solid line) and pristine silica</w:t>
      </w:r>
      <w:r w:rsidRPr="000B6A78">
        <w:rPr>
          <w:rFonts w:ascii="Calibri Light" w:eastAsiaTheme="minorEastAsia" w:hAnsi="Calibri Light" w:cs="Arial" w:hint="eastAsia"/>
          <w:lang w:val="en-GB"/>
        </w:rPr>
        <w:t xml:space="preserve"> glass</w:t>
      </w:r>
      <w:r w:rsidRPr="000B6A78">
        <w:rPr>
          <w:rFonts w:ascii="Calibri Light" w:hAnsi="Calibri Light" w:cs="Arial"/>
          <w:lang w:val="en-GB"/>
        </w:rPr>
        <w:t xml:space="preserve"> (green dashed line).</w:t>
      </w:r>
    </w:p>
    <w:p w:rsidR="00714709" w:rsidRPr="000B6A78" w:rsidRDefault="00714709" w:rsidP="00714709">
      <w:pPr>
        <w:pStyle w:val="Legend"/>
        <w:spacing w:line="480" w:lineRule="auto"/>
        <w:jc w:val="both"/>
        <w:rPr>
          <w:rFonts w:ascii="Calibri Light" w:eastAsiaTheme="minorEastAsia" w:hAnsi="Calibri Light" w:cs="Arial"/>
          <w:lang w:val="en-GB"/>
        </w:rPr>
      </w:pPr>
    </w:p>
    <w:p w:rsidR="00714709" w:rsidRPr="000B6A78" w:rsidRDefault="00714709" w:rsidP="00714709">
      <w:pPr>
        <w:pStyle w:val="Legend"/>
        <w:spacing w:line="480" w:lineRule="auto"/>
        <w:jc w:val="both"/>
        <w:rPr>
          <w:rFonts w:ascii="Calibri Light" w:eastAsiaTheme="minorEastAsia" w:hAnsi="Calibri Light" w:cs="Arial"/>
          <w:lang w:val="en-GB"/>
        </w:rPr>
      </w:pPr>
      <w:r w:rsidRPr="000B6A78">
        <w:rPr>
          <w:rFonts w:ascii="Calibri Light" w:hAnsi="Calibri Light" w:cs="Arial"/>
          <w:b/>
          <w:lang w:val="en-GB"/>
        </w:rPr>
        <w:t>Fig</w:t>
      </w:r>
      <w:r w:rsidRPr="000B6A78">
        <w:rPr>
          <w:rFonts w:ascii="Calibri Light" w:eastAsiaTheme="minorEastAsia" w:hAnsi="Calibri Light" w:cs="Arial" w:hint="eastAsia"/>
          <w:b/>
          <w:lang w:val="en-GB"/>
        </w:rPr>
        <w:t>.</w:t>
      </w:r>
      <w:r w:rsidRPr="000B6A78">
        <w:rPr>
          <w:rFonts w:ascii="Calibri Light" w:hAnsi="Calibri Light" w:cs="Arial"/>
          <w:b/>
          <w:lang w:val="en-GB"/>
        </w:rPr>
        <w:t xml:space="preserve"> 2</w:t>
      </w:r>
      <w:r w:rsidRPr="000B6A78">
        <w:rPr>
          <w:rFonts w:ascii="Calibri Light" w:hAnsi="Calibri Light" w:cs="Arial"/>
          <w:lang w:val="en-GB"/>
        </w:rPr>
        <w:t xml:space="preserve"> </w:t>
      </w:r>
      <w:r w:rsidRPr="000B6A78">
        <w:rPr>
          <w:rFonts w:ascii="Calibri Light" w:hAnsi="Calibri Light"/>
          <w:b/>
          <w:lang w:val="en-GB"/>
        </w:rPr>
        <w:t>Microstructures of birefringent modifications written with different numbers of pulses</w:t>
      </w:r>
      <w:r w:rsidRPr="000B6A78">
        <w:rPr>
          <w:rFonts w:ascii="Calibri Light" w:eastAsiaTheme="minorEastAsia" w:hAnsi="Calibri Light"/>
          <w:b/>
          <w:lang w:val="en-GB"/>
        </w:rPr>
        <w:t>.</w:t>
      </w:r>
      <w:r w:rsidRPr="000B6A78">
        <w:rPr>
          <w:rFonts w:ascii="Calibri Light" w:eastAsiaTheme="minorEastAsia" w:hAnsi="Calibri Light" w:cs="Arial" w:hint="eastAsia"/>
          <w:lang w:val="en-GB"/>
        </w:rPr>
        <w:t xml:space="preserve"> </w:t>
      </w:r>
      <w:r w:rsidRPr="000B6A78">
        <w:rPr>
          <w:rFonts w:ascii="Calibri Light" w:hAnsi="Calibri Light" w:cs="Arial"/>
          <w:b/>
          <w:lang w:val="en-GB"/>
        </w:rPr>
        <w:t>a</w:t>
      </w:r>
      <w:r w:rsidRPr="000B6A78">
        <w:rPr>
          <w:rFonts w:ascii="Calibri Light" w:hAnsi="Calibri Light" w:cs="Arial"/>
          <w:lang w:val="en-GB"/>
        </w:rPr>
        <w:t xml:space="preserve"> SEM images of the polished surface</w:t>
      </w:r>
      <w:r>
        <w:rPr>
          <w:rFonts w:ascii="Calibri Light" w:hAnsi="Calibri Light" w:cs="Arial"/>
          <w:lang w:val="en-GB"/>
        </w:rPr>
        <w:t>s</w:t>
      </w:r>
      <w:r w:rsidRPr="000B6A78">
        <w:rPr>
          <w:rFonts w:ascii="Calibri Light" w:hAnsi="Calibri Light" w:cs="Arial"/>
          <w:lang w:val="en-GB"/>
        </w:rPr>
        <w:t xml:space="preserve"> of modifications written by laser irradiation (300 fs, 0.7 </w:t>
      </w:r>
      <w:r w:rsidRPr="000B6A78">
        <w:rPr>
          <w:rFonts w:ascii="Symbol" w:eastAsiaTheme="minorEastAsia" w:hAnsi="Symbol" w:cs="Arial"/>
          <w:lang w:val="en-GB"/>
        </w:rPr>
        <w:sym w:font="Symbol" w:char="F06D"/>
      </w:r>
      <w:r w:rsidRPr="000B6A78">
        <w:rPr>
          <w:rFonts w:ascii="Calibri Light" w:hAnsi="Calibri Light" w:cs="Arial"/>
          <w:lang w:val="en-GB"/>
        </w:rPr>
        <w:t>J) with different pulse numbers (N</w:t>
      </w:r>
      <w:r w:rsidRPr="000B6A78">
        <w:rPr>
          <w:rFonts w:ascii="Calibri Light" w:hAnsi="Calibri Light" w:cs="Arial"/>
          <w:vertAlign w:val="subscript"/>
          <w:lang w:val="en-GB"/>
        </w:rPr>
        <w:t>p</w:t>
      </w:r>
      <w:r w:rsidRPr="000B6A78">
        <w:rPr>
          <w:rFonts w:ascii="Calibri Light" w:hAnsi="Calibri Light" w:cs="Arial"/>
          <w:lang w:val="en-GB"/>
        </w:rPr>
        <w:t xml:space="preserve">). </w:t>
      </w:r>
      <w:r w:rsidRPr="000B6A78">
        <w:rPr>
          <w:rFonts w:ascii="Calibri Light" w:hAnsi="Calibri Light" w:cs="Arial"/>
          <w:b/>
          <w:lang w:val="en-GB"/>
        </w:rPr>
        <w:t xml:space="preserve">b </w:t>
      </w:r>
      <w:r>
        <w:rPr>
          <w:rFonts w:ascii="Calibri Light" w:hAnsi="Calibri Light" w:cs="Arial"/>
          <w:bCs/>
          <w:lang w:val="en-GB"/>
        </w:rPr>
        <w:t xml:space="preserve">and </w:t>
      </w:r>
      <w:r w:rsidRPr="000B6A78">
        <w:rPr>
          <w:rFonts w:ascii="Calibri Light" w:hAnsi="Calibri Light" w:cs="Arial"/>
          <w:b/>
          <w:lang w:val="en-GB"/>
        </w:rPr>
        <w:t>c</w:t>
      </w:r>
      <w:r w:rsidRPr="000B6A78">
        <w:rPr>
          <w:rFonts w:ascii="Calibri Light" w:hAnsi="Calibri Light" w:cs="Arial"/>
          <w:lang w:val="en-GB"/>
        </w:rPr>
        <w:t xml:space="preserve"> Retardance and optical transmission images of laser-induced modification</w:t>
      </w:r>
      <w:r>
        <w:rPr>
          <w:rFonts w:ascii="Calibri Light" w:hAnsi="Calibri Light" w:cs="Arial"/>
          <w:lang w:val="en-GB"/>
        </w:rPr>
        <w:t>s</w:t>
      </w:r>
      <w:r w:rsidRPr="000B6A78">
        <w:rPr>
          <w:rFonts w:ascii="Calibri Light" w:hAnsi="Calibri Light" w:cs="Arial"/>
          <w:lang w:val="en-GB"/>
        </w:rPr>
        <w:t xml:space="preserve"> with different pulse numbers, respectively. The red colour in </w:t>
      </w:r>
      <w:r w:rsidRPr="000B6A78">
        <w:rPr>
          <w:rFonts w:ascii="Calibri Light" w:hAnsi="Calibri Light" w:cs="Arial"/>
          <w:b/>
          <w:lang w:val="en-GB"/>
        </w:rPr>
        <w:t>b</w:t>
      </w:r>
      <w:r w:rsidRPr="000B6A78">
        <w:rPr>
          <w:rFonts w:ascii="Calibri Light" w:hAnsi="Calibri Light" w:cs="Arial"/>
          <w:lang w:val="en-GB"/>
        </w:rPr>
        <w:t xml:space="preserve"> means that the slow axis of the induced birefringence is parallel to the horizontal direction. In the transmission images, the modification </w:t>
      </w:r>
      <w:r w:rsidRPr="000B6A78">
        <w:rPr>
          <w:rFonts w:ascii="Calibri Light" w:eastAsiaTheme="minorEastAsia" w:hAnsi="Calibri Light" w:cs="Arial" w:hint="eastAsia"/>
          <w:lang w:val="en-GB"/>
        </w:rPr>
        <w:t>was</w:t>
      </w:r>
      <w:r w:rsidRPr="000B6A78">
        <w:rPr>
          <w:rFonts w:ascii="Calibri Light" w:hAnsi="Calibri Light" w:cs="Arial"/>
          <w:lang w:val="en-GB"/>
        </w:rPr>
        <w:t xml:space="preserve"> visible at </w:t>
      </w:r>
      <w:r w:rsidRPr="000B6A78">
        <w:rPr>
          <w:rFonts w:ascii="Calibri Light" w:eastAsiaTheme="minorEastAsia" w:hAnsi="Calibri Light" w:cs="Arial" w:hint="eastAsia"/>
          <w:lang w:val="en-GB"/>
        </w:rPr>
        <w:t>N</w:t>
      </w:r>
      <w:r w:rsidRPr="000B6A78">
        <w:rPr>
          <w:rFonts w:ascii="Calibri Light" w:eastAsiaTheme="minorEastAsia" w:hAnsi="Calibri Light" w:cs="Arial" w:hint="eastAsia"/>
          <w:vertAlign w:val="subscript"/>
          <w:lang w:val="en-GB"/>
        </w:rPr>
        <w:t>p</w:t>
      </w:r>
      <w:r w:rsidR="007803C3">
        <w:rPr>
          <w:rFonts w:ascii="Calibri Light" w:eastAsiaTheme="minorEastAsia" w:hAnsi="Calibri Light" w:cs="Arial"/>
          <w:vertAlign w:val="subscript"/>
          <w:lang w:val="en-GB"/>
        </w:rPr>
        <w:t xml:space="preserve"> </w:t>
      </w:r>
      <w:r w:rsidRPr="000B6A78">
        <w:rPr>
          <w:rFonts w:eastAsiaTheme="minorEastAsia"/>
          <w:lang w:val="en-GB"/>
        </w:rPr>
        <w:t>≥</w:t>
      </w:r>
      <w:r w:rsidR="007803C3">
        <w:rPr>
          <w:rFonts w:eastAsiaTheme="minorEastAsia"/>
          <w:lang w:val="en-GB"/>
        </w:rPr>
        <w:t xml:space="preserve"> </w:t>
      </w:r>
      <w:r w:rsidRPr="000B6A78">
        <w:rPr>
          <w:rFonts w:ascii="Calibri Light" w:eastAsiaTheme="minorEastAsia" w:hAnsi="Calibri Light" w:cs="Arial" w:hint="eastAsia"/>
          <w:lang w:val="en-GB"/>
        </w:rPr>
        <w:t>200</w:t>
      </w:r>
      <w:r w:rsidRPr="000B6A78">
        <w:rPr>
          <w:rFonts w:ascii="Calibri Light" w:eastAsia="Yu Mincho" w:hAnsi="Calibri Light" w:cs="Arial"/>
          <w:lang w:val="en-GB"/>
        </w:rPr>
        <w:t>,</w:t>
      </w:r>
      <w:r w:rsidRPr="000B6A78">
        <w:rPr>
          <w:rFonts w:ascii="Calibri Light" w:hAnsi="Calibri Light" w:cs="Arial"/>
          <w:lang w:val="en-GB"/>
        </w:rPr>
        <w:t xml:space="preserve"> and elongation of the modification was observed at N</w:t>
      </w:r>
      <w:r w:rsidRPr="000B6A78">
        <w:rPr>
          <w:rFonts w:ascii="Calibri Light" w:hAnsi="Calibri Light" w:cs="Arial"/>
          <w:vertAlign w:val="subscript"/>
          <w:lang w:val="en-GB"/>
        </w:rPr>
        <w:t>p</w:t>
      </w:r>
      <w:r w:rsidRPr="000B6A78">
        <w:rPr>
          <w:rFonts w:ascii="Calibri Light" w:hAnsi="Calibri Light" w:cs="Arial"/>
          <w:i/>
          <w:lang w:val="en-GB"/>
        </w:rPr>
        <w:t xml:space="preserve"> </w:t>
      </w:r>
      <w:r w:rsidRPr="000B6A78">
        <w:rPr>
          <w:rFonts w:ascii="Calibri Light" w:hAnsi="Calibri Light" w:cs="Arial"/>
          <w:lang w:val="en-GB"/>
        </w:rPr>
        <w:t>= 400.</w:t>
      </w:r>
    </w:p>
    <w:p w:rsidR="00714709" w:rsidRPr="000B6A78" w:rsidRDefault="00714709" w:rsidP="00714709">
      <w:pPr>
        <w:pStyle w:val="Legend"/>
        <w:spacing w:line="480" w:lineRule="auto"/>
        <w:jc w:val="both"/>
        <w:rPr>
          <w:rFonts w:ascii="Calibri Light" w:eastAsiaTheme="minorEastAsia" w:hAnsi="Calibri Light" w:cs="Arial"/>
          <w:lang w:val="en-GB"/>
        </w:rPr>
      </w:pPr>
    </w:p>
    <w:p w:rsidR="00714709" w:rsidRPr="0023313A" w:rsidRDefault="00714709" w:rsidP="00714709">
      <w:pPr>
        <w:pStyle w:val="Legend"/>
        <w:spacing w:line="480" w:lineRule="auto"/>
        <w:jc w:val="both"/>
        <w:rPr>
          <w:rFonts w:ascii="Calibri Light" w:eastAsiaTheme="minorEastAsia" w:hAnsi="Calibri Light"/>
          <w:lang w:val="en-GB"/>
        </w:rPr>
      </w:pPr>
      <w:r w:rsidRPr="000B6A78">
        <w:rPr>
          <w:rFonts w:ascii="Calibri Light" w:hAnsi="Calibri Light"/>
          <w:b/>
          <w:lang w:val="en-GB"/>
        </w:rPr>
        <w:t>Fig</w:t>
      </w:r>
      <w:r w:rsidRPr="000B6A78">
        <w:rPr>
          <w:rFonts w:ascii="Calibri Light" w:eastAsiaTheme="minorEastAsia" w:hAnsi="Calibri Light"/>
          <w:b/>
          <w:lang w:val="en-GB"/>
        </w:rPr>
        <w:t>.</w:t>
      </w:r>
      <w:r w:rsidRPr="000B6A78">
        <w:rPr>
          <w:rFonts w:ascii="Calibri Light" w:hAnsi="Calibri Light"/>
          <w:b/>
          <w:lang w:val="en-GB"/>
        </w:rPr>
        <w:t xml:space="preserve"> </w:t>
      </w:r>
      <w:r w:rsidRPr="000B6A78">
        <w:rPr>
          <w:rFonts w:ascii="Calibri Light" w:eastAsia="SimSun" w:hAnsi="Calibri Light"/>
          <w:b/>
          <w:lang w:val="en-GB" w:eastAsia="zh-CN"/>
        </w:rPr>
        <w:t>3</w:t>
      </w:r>
      <w:r w:rsidRPr="000B6A78">
        <w:rPr>
          <w:rFonts w:ascii="Calibri Light" w:hAnsi="Calibri Light"/>
          <w:b/>
          <w:i/>
          <w:lang w:val="en-GB"/>
        </w:rPr>
        <w:t xml:space="preserve"> </w:t>
      </w:r>
      <w:r w:rsidRPr="000B6A78">
        <w:rPr>
          <w:rFonts w:ascii="Calibri Light" w:eastAsiaTheme="minorEastAsia" w:hAnsi="Calibri Light"/>
          <w:b/>
          <w:lang w:val="en-GB"/>
        </w:rPr>
        <w:t xml:space="preserve">Birefringence and transmission </w:t>
      </w:r>
      <w:r w:rsidRPr="000B6A78">
        <w:rPr>
          <w:rFonts w:ascii="Calibri Light" w:eastAsiaTheme="minorEastAsia" w:hAnsi="Calibri Light" w:hint="eastAsia"/>
          <w:b/>
          <w:lang w:val="en-GB"/>
        </w:rPr>
        <w:t>of laser written patterns</w:t>
      </w:r>
      <w:r w:rsidRPr="000B6A78">
        <w:rPr>
          <w:rFonts w:ascii="Calibri Light" w:eastAsiaTheme="minorEastAsia" w:hAnsi="Calibri Light"/>
          <w:b/>
          <w:lang w:val="en-GB"/>
        </w:rPr>
        <w:t xml:space="preserve"> with different parameters. </w:t>
      </w:r>
      <w:r w:rsidRPr="000B6A78">
        <w:rPr>
          <w:rFonts w:ascii="Calibri Light" w:hAnsi="Calibri Light"/>
          <w:b/>
          <w:lang w:val="en-GB"/>
        </w:rPr>
        <w:t xml:space="preserve">a </w:t>
      </w:r>
      <w:r>
        <w:rPr>
          <w:rFonts w:ascii="Calibri Light" w:hAnsi="Calibri Light"/>
          <w:bCs/>
          <w:lang w:val="en-GB"/>
        </w:rPr>
        <w:t xml:space="preserve">and </w:t>
      </w:r>
      <w:r w:rsidRPr="000B6A78">
        <w:rPr>
          <w:rFonts w:ascii="Calibri Light" w:hAnsi="Calibri Light"/>
          <w:b/>
          <w:lang w:val="en-GB"/>
        </w:rPr>
        <w:t xml:space="preserve">c </w:t>
      </w:r>
      <w:r w:rsidRPr="000B6A78">
        <w:rPr>
          <w:rFonts w:ascii="Calibri Light" w:hAnsi="Calibri Light"/>
          <w:lang w:val="en-GB"/>
        </w:rPr>
        <w:t xml:space="preserve">Retardance (left) and transmission (right) images of birefringent structures written at different pulse densities and pulse durations, respectively. In </w:t>
      </w:r>
      <w:r w:rsidRPr="000B6A78">
        <w:rPr>
          <w:rFonts w:ascii="Calibri Light" w:hAnsi="Calibri Light"/>
          <w:b/>
          <w:lang w:val="en-GB"/>
        </w:rPr>
        <w:t>c</w:t>
      </w:r>
      <w:r w:rsidRPr="000B6A78">
        <w:rPr>
          <w:rFonts w:ascii="Calibri Light" w:hAnsi="Calibri Light"/>
          <w:lang w:val="en-GB"/>
        </w:rPr>
        <w:t xml:space="preserve">, the polarization was rotated </w:t>
      </w:r>
      <w:r w:rsidRPr="000B6A78">
        <w:rPr>
          <w:rFonts w:ascii="Calibri Light" w:hAnsi="Calibri Light"/>
          <w:lang w:val="en-GB"/>
        </w:rPr>
        <w:lastRenderedPageBreak/>
        <w:t xml:space="preserve">during laser writing. </w:t>
      </w:r>
      <w:r w:rsidRPr="000B6A78">
        <w:rPr>
          <w:rFonts w:ascii="Calibri Light" w:hAnsi="Calibri Light"/>
          <w:b/>
          <w:lang w:val="en-GB"/>
        </w:rPr>
        <w:t xml:space="preserve">b </w:t>
      </w:r>
      <w:r>
        <w:rPr>
          <w:rFonts w:ascii="Calibri Light" w:hAnsi="Calibri Light"/>
          <w:bCs/>
          <w:lang w:val="en-GB"/>
        </w:rPr>
        <w:t xml:space="preserve">and </w:t>
      </w:r>
      <w:r w:rsidRPr="000B6A78">
        <w:rPr>
          <w:rFonts w:ascii="Calibri Light" w:hAnsi="Calibri Light"/>
          <w:b/>
          <w:lang w:val="en-GB"/>
        </w:rPr>
        <w:t>d</w:t>
      </w:r>
      <w:r w:rsidRPr="000B6A78">
        <w:rPr>
          <w:rFonts w:ascii="Calibri Light" w:hAnsi="Calibri Light"/>
          <w:lang w:val="en-GB"/>
        </w:rPr>
        <w:t xml:space="preserve"> </w:t>
      </w:r>
      <w:r>
        <w:rPr>
          <w:rFonts w:ascii="Calibri Light" w:hAnsi="Calibri Light"/>
          <w:lang w:val="en-GB"/>
        </w:rPr>
        <w:t>P</w:t>
      </w:r>
      <w:r w:rsidRPr="000B6A78">
        <w:rPr>
          <w:rFonts w:ascii="Calibri Light" w:hAnsi="Calibri Light"/>
          <w:lang w:val="en-GB"/>
        </w:rPr>
        <w:t>lots of the retardance (blue circles) and transmittance (red squares) of the modified regions in a and c against the pulse densit</w:t>
      </w:r>
      <w:r>
        <w:rPr>
          <w:rFonts w:ascii="Calibri Light" w:hAnsi="Calibri Light"/>
          <w:lang w:val="en-GB"/>
        </w:rPr>
        <w:t>y</w:t>
      </w:r>
      <w:r w:rsidRPr="000B6A78">
        <w:rPr>
          <w:rFonts w:ascii="Calibri Light" w:hAnsi="Calibri Light"/>
          <w:lang w:val="en-GB"/>
        </w:rPr>
        <w:t xml:space="preserve"> and pulse duration, respectively. In </w:t>
      </w:r>
      <w:r w:rsidRPr="000B6A78">
        <w:rPr>
          <w:rFonts w:ascii="Calibri Light" w:hAnsi="Calibri Light"/>
          <w:b/>
          <w:lang w:val="en-GB"/>
        </w:rPr>
        <w:t>d</w:t>
      </w:r>
      <w:r w:rsidRPr="000B6A78">
        <w:rPr>
          <w:rFonts w:ascii="Calibri Light" w:hAnsi="Calibri Light"/>
          <w:lang w:val="en-GB"/>
        </w:rPr>
        <w:t xml:space="preserve">, the ranges of the pulse duration for different modification types are indicated by different </w:t>
      </w:r>
      <w:r>
        <w:rPr>
          <w:rFonts w:ascii="Calibri Light" w:hAnsi="Calibri Light"/>
          <w:lang w:val="en-GB"/>
        </w:rPr>
        <w:t>colou</w:t>
      </w:r>
      <w:r w:rsidRPr="0023313A">
        <w:rPr>
          <w:rFonts w:ascii="Calibri Light" w:hAnsi="Calibri Light"/>
          <w:lang w:val="en-GB"/>
        </w:rPr>
        <w:t>rs.</w:t>
      </w:r>
      <w:r w:rsidRPr="0023313A">
        <w:rPr>
          <w:rFonts w:ascii="Calibri Light" w:eastAsiaTheme="minorEastAsia" w:hAnsi="Calibri Light" w:hint="eastAsia"/>
          <w:lang w:val="en-GB"/>
        </w:rPr>
        <w:t xml:space="preserve"> </w:t>
      </w:r>
      <w:proofErr w:type="gramStart"/>
      <w:r w:rsidRPr="0023313A">
        <w:rPr>
          <w:rFonts w:ascii="Calibri Light" w:eastAsiaTheme="minorEastAsia" w:hAnsi="Calibri Light" w:hint="eastAsia"/>
          <w:b/>
          <w:lang w:val="en-GB"/>
        </w:rPr>
        <w:t>e</w:t>
      </w:r>
      <w:proofErr w:type="gramEnd"/>
      <w:r w:rsidRPr="0023313A">
        <w:rPr>
          <w:rFonts w:ascii="Calibri Light" w:eastAsiaTheme="minorEastAsia" w:hAnsi="Calibri Light" w:hint="eastAsia"/>
          <w:lang w:val="en-GB"/>
        </w:rPr>
        <w:t xml:space="preserve"> Retardance distribution in the area of birefringent structures written </w:t>
      </w:r>
      <w:r w:rsidRPr="0023313A">
        <w:rPr>
          <w:rFonts w:ascii="Calibri Light" w:eastAsiaTheme="minorEastAsia" w:hAnsi="Calibri Light"/>
          <w:lang w:val="en-GB"/>
        </w:rPr>
        <w:t xml:space="preserve">with </w:t>
      </w:r>
      <w:r w:rsidRPr="0023313A">
        <w:rPr>
          <w:rFonts w:ascii="Calibri Light" w:eastAsiaTheme="minorEastAsia" w:hAnsi="Calibri Light" w:hint="eastAsia"/>
          <w:lang w:val="en-GB"/>
        </w:rPr>
        <w:t xml:space="preserve">different pulse durations. </w:t>
      </w:r>
      <w:proofErr w:type="gramStart"/>
      <w:r w:rsidRPr="0023313A">
        <w:rPr>
          <w:rFonts w:ascii="Calibri Light" w:eastAsiaTheme="minorEastAsia" w:hAnsi="Calibri Light" w:hint="eastAsia"/>
          <w:b/>
          <w:lang w:val="en-GB"/>
        </w:rPr>
        <w:t>f</w:t>
      </w:r>
      <w:proofErr w:type="gramEnd"/>
      <w:r w:rsidRPr="0023313A">
        <w:rPr>
          <w:rFonts w:ascii="Calibri Light" w:eastAsiaTheme="minorEastAsia" w:hAnsi="Calibri Light" w:hint="eastAsia"/>
          <w:lang w:val="en-GB"/>
        </w:rPr>
        <w:t xml:space="preserve"> Retardance plotted along the dashed line in </w:t>
      </w:r>
      <w:r w:rsidRPr="0023313A">
        <w:rPr>
          <w:rFonts w:ascii="Calibri Light" w:eastAsiaTheme="minorEastAsia" w:hAnsi="Calibri Light" w:hint="eastAsia"/>
          <w:b/>
          <w:lang w:val="en-GB"/>
        </w:rPr>
        <w:t>e</w:t>
      </w:r>
      <w:r w:rsidRPr="0023313A">
        <w:rPr>
          <w:rFonts w:ascii="Calibri Light" w:eastAsiaTheme="minorEastAsia" w:hAnsi="Calibri Light" w:hint="eastAsia"/>
          <w:lang w:val="en-GB"/>
        </w:rPr>
        <w:t xml:space="preserve">, where stress </w:t>
      </w:r>
      <w:r w:rsidRPr="0023313A">
        <w:rPr>
          <w:rFonts w:ascii="Calibri Light" w:eastAsiaTheme="minorEastAsia" w:hAnsi="Calibri Light"/>
          <w:lang w:val="en-GB"/>
        </w:rPr>
        <w:t xml:space="preserve">is </w:t>
      </w:r>
      <w:r w:rsidRPr="0023313A">
        <w:rPr>
          <w:rFonts w:ascii="Calibri Light" w:eastAsiaTheme="minorEastAsia" w:hAnsi="Calibri Light" w:hint="eastAsia"/>
          <w:lang w:val="en-GB"/>
        </w:rPr>
        <w:t>formed between the laser written structures.</w:t>
      </w:r>
      <w:r w:rsidRPr="0023313A">
        <w:rPr>
          <w:rFonts w:ascii="Calibri Light" w:eastAsia="Yu Mincho" w:hAnsi="Calibri Light"/>
          <w:lang w:val="en-GB"/>
        </w:rPr>
        <w:t xml:space="preserve"> </w:t>
      </w:r>
      <w:proofErr w:type="gramStart"/>
      <w:r w:rsidRPr="0023313A">
        <w:rPr>
          <w:rFonts w:ascii="Calibri Light" w:eastAsiaTheme="minorEastAsia" w:hAnsi="Calibri Light" w:hint="eastAsia"/>
          <w:b/>
          <w:lang w:val="en-GB"/>
        </w:rPr>
        <w:t>g</w:t>
      </w:r>
      <w:proofErr w:type="gramEnd"/>
      <w:r w:rsidRPr="0023313A">
        <w:rPr>
          <w:rFonts w:ascii="Calibri Light" w:eastAsiaTheme="minorEastAsia" w:hAnsi="Calibri Light" w:hint="eastAsia"/>
          <w:lang w:val="en-GB"/>
        </w:rPr>
        <w:t xml:space="preserve"> </w:t>
      </w:r>
      <w:r w:rsidRPr="0023313A">
        <w:rPr>
          <w:rFonts w:ascii="Calibri Light" w:eastAsiaTheme="minorEastAsia" w:hAnsi="Calibri Light"/>
          <w:lang w:val="en-GB"/>
        </w:rPr>
        <w:t>R</w:t>
      </w:r>
      <w:r w:rsidRPr="0023313A">
        <w:rPr>
          <w:rFonts w:ascii="Calibri Light" w:eastAsiaTheme="minorEastAsia" w:hAnsi="Calibri Light" w:hint="eastAsia"/>
          <w:lang w:val="en-GB"/>
        </w:rPr>
        <w:t xml:space="preserve">efractive index change in the modified regions written </w:t>
      </w:r>
      <w:r w:rsidRPr="0023313A">
        <w:rPr>
          <w:rFonts w:ascii="Calibri Light" w:eastAsiaTheme="minorEastAsia" w:hAnsi="Calibri Light"/>
          <w:lang w:val="en-GB"/>
        </w:rPr>
        <w:t xml:space="preserve">with </w:t>
      </w:r>
      <w:r w:rsidRPr="0023313A">
        <w:rPr>
          <w:rFonts w:ascii="Calibri Light" w:eastAsiaTheme="minorEastAsia" w:hAnsi="Calibri Light" w:hint="eastAsia"/>
          <w:lang w:val="en-GB"/>
        </w:rPr>
        <w:t xml:space="preserve">different pulse durations (Section 3 of Supplementary). The refractive index was measured using a phase imaging camera. </w:t>
      </w:r>
      <w:r w:rsidRPr="0023313A">
        <w:rPr>
          <w:rFonts w:ascii="Symbol" w:eastAsiaTheme="minorEastAsia" w:hAnsi="Symbol"/>
          <w:lang w:val="en-GB"/>
        </w:rPr>
        <w:sym w:font="Symbol" w:char="F044"/>
      </w:r>
      <w:proofErr w:type="spellStart"/>
      <w:proofErr w:type="gramStart"/>
      <w:r w:rsidRPr="0023313A">
        <w:rPr>
          <w:rFonts w:eastAsiaTheme="minorEastAsia"/>
          <w:lang w:val="en-GB"/>
        </w:rPr>
        <w:t>n</w:t>
      </w:r>
      <w:r w:rsidRPr="0023313A">
        <w:rPr>
          <w:rFonts w:eastAsiaTheme="minorEastAsia"/>
          <w:vertAlign w:val="subscript"/>
          <w:lang w:val="en-GB"/>
        </w:rPr>
        <w:t>unpol</w:t>
      </w:r>
      <w:proofErr w:type="spellEnd"/>
      <w:proofErr w:type="gramEnd"/>
      <w:r w:rsidRPr="0023313A">
        <w:rPr>
          <w:rFonts w:ascii="Calibri Light" w:eastAsiaTheme="minorEastAsia" w:hAnsi="Calibri Light" w:hint="eastAsia"/>
          <w:lang w:val="en-GB"/>
        </w:rPr>
        <w:t xml:space="preserve">, </w:t>
      </w:r>
      <w:r w:rsidRPr="0023313A">
        <w:rPr>
          <w:rFonts w:ascii="Symbol" w:eastAsiaTheme="minorEastAsia" w:hAnsi="Symbol"/>
          <w:lang w:val="en-GB"/>
        </w:rPr>
        <w:sym w:font="Symbol" w:char="F044"/>
      </w:r>
      <w:r w:rsidRPr="0023313A">
        <w:rPr>
          <w:rFonts w:eastAsiaTheme="minorEastAsia"/>
          <w:lang w:val="en-GB"/>
        </w:rPr>
        <w:t>n</w:t>
      </w:r>
      <w:r w:rsidRPr="0023313A">
        <w:rPr>
          <w:rFonts w:eastAsiaTheme="minorEastAsia"/>
          <w:vertAlign w:val="subscript"/>
          <w:lang w:val="en-GB"/>
        </w:rPr>
        <w:t>0deg,o</w:t>
      </w:r>
      <w:r w:rsidRPr="0023313A">
        <w:rPr>
          <w:rFonts w:ascii="Calibri Light" w:eastAsiaTheme="minorEastAsia" w:hAnsi="Calibri Light" w:hint="eastAsia"/>
          <w:lang w:val="en-GB"/>
        </w:rPr>
        <w:t xml:space="preserve"> and </w:t>
      </w:r>
      <w:r w:rsidRPr="0023313A">
        <w:rPr>
          <w:rFonts w:ascii="Symbol" w:eastAsiaTheme="minorEastAsia" w:hAnsi="Symbol"/>
          <w:lang w:val="en-GB"/>
        </w:rPr>
        <w:sym w:font="Symbol" w:char="F044"/>
      </w:r>
      <w:r w:rsidRPr="0023313A">
        <w:rPr>
          <w:rFonts w:eastAsiaTheme="minorEastAsia"/>
          <w:lang w:val="en-GB"/>
        </w:rPr>
        <w:t>n</w:t>
      </w:r>
      <w:r w:rsidRPr="0023313A">
        <w:rPr>
          <w:rFonts w:eastAsiaTheme="minorEastAsia" w:hint="eastAsia"/>
          <w:vertAlign w:val="subscript"/>
          <w:lang w:val="en-GB"/>
        </w:rPr>
        <w:t>90</w:t>
      </w:r>
      <w:r w:rsidRPr="0023313A">
        <w:rPr>
          <w:rFonts w:eastAsiaTheme="minorEastAsia"/>
          <w:vertAlign w:val="subscript"/>
          <w:lang w:val="en-GB"/>
        </w:rPr>
        <w:t>deg,e</w:t>
      </w:r>
      <w:r w:rsidRPr="0023313A">
        <w:rPr>
          <w:rFonts w:ascii="Calibri Light" w:eastAsiaTheme="minorEastAsia" w:hAnsi="Calibri Light" w:hint="eastAsia"/>
          <w:lang w:val="en-GB"/>
        </w:rPr>
        <w:t xml:space="preserve"> are the refractive index change</w:t>
      </w:r>
      <w:r w:rsidRPr="0023313A">
        <w:rPr>
          <w:rFonts w:ascii="Calibri Light" w:eastAsiaTheme="minorEastAsia" w:hAnsi="Calibri Light"/>
          <w:lang w:val="en-GB"/>
        </w:rPr>
        <w:t>s</w:t>
      </w:r>
      <w:r w:rsidRPr="0023313A">
        <w:rPr>
          <w:rFonts w:ascii="Calibri Light" w:eastAsiaTheme="minorEastAsia" w:hAnsi="Calibri Light" w:hint="eastAsia"/>
          <w:lang w:val="en-GB"/>
        </w:rPr>
        <w:t xml:space="preserve"> measured </w:t>
      </w:r>
      <w:r w:rsidRPr="0023313A">
        <w:rPr>
          <w:rFonts w:ascii="Calibri Light" w:eastAsiaTheme="minorEastAsia" w:hAnsi="Calibri Light"/>
          <w:lang w:val="en-GB"/>
        </w:rPr>
        <w:t xml:space="preserve">with </w:t>
      </w:r>
      <w:r w:rsidRPr="0023313A">
        <w:rPr>
          <w:rFonts w:ascii="Calibri Light" w:eastAsiaTheme="minorEastAsia" w:hAnsi="Calibri Light" w:hint="eastAsia"/>
          <w:lang w:val="en-GB"/>
        </w:rPr>
        <w:t>unpolarized light</w:t>
      </w:r>
      <w:r w:rsidRPr="0023313A">
        <w:rPr>
          <w:rFonts w:ascii="Calibri Light" w:eastAsiaTheme="minorEastAsia" w:hAnsi="Calibri Light"/>
          <w:lang w:val="en-GB"/>
        </w:rPr>
        <w:t xml:space="preserve"> and with</w:t>
      </w:r>
      <w:r w:rsidRPr="0023313A">
        <w:rPr>
          <w:rFonts w:ascii="Calibri Light" w:eastAsiaTheme="minorEastAsia" w:hAnsi="Calibri Light" w:hint="eastAsia"/>
          <w:lang w:val="en-GB"/>
        </w:rPr>
        <w:t xml:space="preserve"> horizontally (0</w:t>
      </w:r>
      <w:r w:rsidRPr="0023313A">
        <w:rPr>
          <w:rFonts w:eastAsiaTheme="minorEastAsia"/>
          <w:lang w:val="en-GB"/>
        </w:rPr>
        <w:t>º</w:t>
      </w:r>
      <w:r w:rsidRPr="0023313A">
        <w:rPr>
          <w:rFonts w:ascii="Calibri Light" w:eastAsiaTheme="minorEastAsia" w:hAnsi="Calibri Light" w:hint="eastAsia"/>
          <w:lang w:val="en-GB"/>
        </w:rPr>
        <w:t>) and vertically (90</w:t>
      </w:r>
      <w:r w:rsidRPr="0023313A">
        <w:rPr>
          <w:rFonts w:eastAsiaTheme="minorEastAsia"/>
          <w:lang w:val="en-GB"/>
        </w:rPr>
        <w:t>º</w:t>
      </w:r>
      <w:r w:rsidRPr="0023313A">
        <w:rPr>
          <w:rFonts w:ascii="Calibri Light" w:eastAsiaTheme="minorEastAsia" w:hAnsi="Calibri Light" w:hint="eastAsia"/>
          <w:lang w:val="en-GB"/>
        </w:rPr>
        <w:t xml:space="preserve">) polarized light. The slow axis of birefringence in the modified region </w:t>
      </w:r>
      <w:r w:rsidRPr="0023313A">
        <w:rPr>
          <w:rFonts w:ascii="Calibri Light" w:eastAsiaTheme="minorEastAsia" w:hAnsi="Calibri Light"/>
          <w:lang w:val="en-GB"/>
        </w:rPr>
        <w:t xml:space="preserve">is </w:t>
      </w:r>
      <w:r w:rsidRPr="0023313A">
        <w:rPr>
          <w:rFonts w:ascii="Calibri Light" w:eastAsiaTheme="minorEastAsia" w:hAnsi="Calibri Light" w:hint="eastAsia"/>
          <w:lang w:val="en-GB"/>
        </w:rPr>
        <w:t>horizontal (0</w:t>
      </w:r>
      <w:r w:rsidRPr="0023313A">
        <w:rPr>
          <w:rFonts w:eastAsiaTheme="minorEastAsia"/>
          <w:lang w:val="en-GB"/>
        </w:rPr>
        <w:t>º</w:t>
      </w:r>
      <w:r w:rsidRPr="0023313A">
        <w:rPr>
          <w:rFonts w:ascii="Calibri Light" w:eastAsiaTheme="minorEastAsia" w:hAnsi="Calibri Light" w:hint="eastAsia"/>
          <w:lang w:val="en-GB"/>
        </w:rPr>
        <w:t xml:space="preserve">). </w:t>
      </w:r>
      <w:r w:rsidRPr="0023313A">
        <w:rPr>
          <w:rFonts w:ascii="Calibri Light" w:eastAsiaTheme="minorEastAsia" w:hAnsi="Calibri Light"/>
          <w:lang w:val="en-GB"/>
        </w:rPr>
        <w:t>The</w:t>
      </w:r>
      <w:r w:rsidRPr="0023313A">
        <w:rPr>
          <w:rFonts w:ascii="Calibri Light" w:eastAsia="Yu Mincho" w:hAnsi="Calibri Light"/>
          <w:lang w:val="en-GB"/>
        </w:rPr>
        <w:t xml:space="preserve"> small</w:t>
      </w:r>
      <w:r w:rsidRPr="0023313A">
        <w:rPr>
          <w:rFonts w:ascii="Calibri Light" w:eastAsiaTheme="minorEastAsia" w:hAnsi="Calibri Light" w:hint="eastAsia"/>
          <w:lang w:val="en-GB"/>
        </w:rPr>
        <w:t xml:space="preserve"> difference </w:t>
      </w:r>
      <w:r w:rsidRPr="0023313A">
        <w:rPr>
          <w:rFonts w:ascii="Calibri Light" w:eastAsiaTheme="minorEastAsia" w:hAnsi="Calibri Light"/>
          <w:lang w:val="en-GB"/>
        </w:rPr>
        <w:t>of</w:t>
      </w:r>
      <w:r w:rsidRPr="0023313A">
        <w:rPr>
          <w:rFonts w:ascii="Calibri Light" w:eastAsiaTheme="minorEastAsia" w:hAnsi="Calibri Light" w:hint="eastAsia"/>
          <w:lang w:val="en-GB"/>
        </w:rPr>
        <w:t xml:space="preserve"> </w:t>
      </w:r>
      <w:r w:rsidRPr="0023313A">
        <w:rPr>
          <w:rFonts w:ascii="Symbol" w:eastAsiaTheme="minorEastAsia" w:hAnsi="Symbol"/>
          <w:lang w:val="en-GB"/>
        </w:rPr>
        <w:sym w:font="Symbol" w:char="F044"/>
      </w:r>
      <w:r w:rsidRPr="0023313A">
        <w:rPr>
          <w:rFonts w:eastAsiaTheme="minorEastAsia"/>
          <w:lang w:val="en-GB"/>
        </w:rPr>
        <w:t>n</w:t>
      </w:r>
      <w:r w:rsidRPr="0023313A">
        <w:rPr>
          <w:rFonts w:eastAsiaTheme="minorEastAsia"/>
          <w:vertAlign w:val="subscript"/>
          <w:lang w:val="en-GB"/>
        </w:rPr>
        <w:t>0deg</w:t>
      </w:r>
      <w:proofErr w:type="gramStart"/>
      <w:r w:rsidRPr="0023313A">
        <w:rPr>
          <w:rFonts w:eastAsiaTheme="minorEastAsia"/>
          <w:vertAlign w:val="subscript"/>
          <w:lang w:val="en-GB"/>
        </w:rPr>
        <w:t>,o</w:t>
      </w:r>
      <w:proofErr w:type="gramEnd"/>
      <w:r w:rsidRPr="0023313A">
        <w:rPr>
          <w:rFonts w:ascii="Calibri Light" w:eastAsiaTheme="minorEastAsia" w:hAnsi="Calibri Light" w:hint="eastAsia"/>
          <w:lang w:val="en-GB"/>
        </w:rPr>
        <w:t>&gt;</w:t>
      </w:r>
      <w:r w:rsidRPr="0023313A">
        <w:rPr>
          <w:rFonts w:ascii="Symbol" w:eastAsiaTheme="minorEastAsia" w:hAnsi="Symbol"/>
          <w:lang w:val="en-GB"/>
        </w:rPr>
        <w:sym w:font="Symbol" w:char="F044"/>
      </w:r>
      <w:r w:rsidRPr="0023313A">
        <w:rPr>
          <w:rFonts w:eastAsiaTheme="minorEastAsia"/>
          <w:lang w:val="en-GB"/>
        </w:rPr>
        <w:t>n</w:t>
      </w:r>
      <w:r w:rsidRPr="0023313A">
        <w:rPr>
          <w:rFonts w:eastAsiaTheme="minorEastAsia"/>
          <w:vertAlign w:val="subscript"/>
          <w:lang w:val="en-GB"/>
        </w:rPr>
        <w:t>90deg,e</w:t>
      </w:r>
      <w:r w:rsidRPr="0023313A">
        <w:rPr>
          <w:rFonts w:ascii="Calibri Light" w:eastAsiaTheme="minorEastAsia" w:hAnsi="Calibri Light" w:hint="eastAsia"/>
          <w:lang w:val="en-GB"/>
        </w:rPr>
        <w:t xml:space="preserve"> at</w:t>
      </w:r>
      <w:r w:rsidRPr="0023313A">
        <w:rPr>
          <w:rFonts w:ascii="Calibri Light" w:eastAsia="Yu Mincho" w:hAnsi="Calibri Light"/>
          <w:lang w:val="en-GB"/>
        </w:rPr>
        <w:t xml:space="preserve"> a</w:t>
      </w:r>
      <w:r w:rsidRPr="0023313A">
        <w:rPr>
          <w:rFonts w:ascii="Calibri Light" w:eastAsiaTheme="minorEastAsia" w:hAnsi="Calibri Light" w:hint="eastAsia"/>
          <w:lang w:val="en-GB"/>
        </w:rPr>
        <w:t xml:space="preserve"> short</w:t>
      </w:r>
      <w:r w:rsidRPr="0023313A">
        <w:rPr>
          <w:rFonts w:ascii="Calibri Light" w:eastAsiaTheme="minorEastAsia" w:hAnsi="Calibri Light"/>
          <w:lang w:val="en-GB"/>
        </w:rPr>
        <w:t>er</w:t>
      </w:r>
      <w:r w:rsidRPr="0023313A">
        <w:rPr>
          <w:rFonts w:ascii="Calibri Light" w:eastAsiaTheme="minorEastAsia" w:hAnsi="Calibri Light" w:hint="eastAsia"/>
          <w:lang w:val="en-GB"/>
        </w:rPr>
        <w:t xml:space="preserve"> pulse duration is due to stress-induced birefringence.</w:t>
      </w:r>
    </w:p>
    <w:p w:rsidR="00714709" w:rsidRPr="000B6A78" w:rsidRDefault="00714709" w:rsidP="00714709">
      <w:pPr>
        <w:pStyle w:val="Legend"/>
        <w:spacing w:line="480" w:lineRule="auto"/>
        <w:jc w:val="both"/>
        <w:rPr>
          <w:rFonts w:ascii="Calibri Light" w:eastAsiaTheme="minorEastAsia" w:hAnsi="Calibri Light"/>
          <w:color w:val="FF0000"/>
          <w:lang w:val="en-GB"/>
        </w:rPr>
      </w:pPr>
    </w:p>
    <w:p w:rsidR="00714709" w:rsidRPr="000B6A78" w:rsidRDefault="00714709" w:rsidP="00714709">
      <w:pPr>
        <w:pStyle w:val="Legend"/>
        <w:spacing w:line="480" w:lineRule="auto"/>
        <w:jc w:val="both"/>
        <w:rPr>
          <w:rFonts w:ascii="Calibri Light" w:eastAsiaTheme="minorEastAsia" w:hAnsi="Calibri Light" w:cs="Arial"/>
          <w:b/>
          <w:lang w:val="en-GB"/>
        </w:rPr>
      </w:pPr>
      <w:r w:rsidRPr="000B6A78">
        <w:rPr>
          <w:rFonts w:ascii="Calibri Light" w:hAnsi="Calibri Light" w:cs="Arial"/>
          <w:b/>
          <w:bCs/>
          <w:iCs/>
          <w:lang w:val="en-GB"/>
        </w:rPr>
        <w:t>Fig</w:t>
      </w:r>
      <w:r w:rsidRPr="000B6A78">
        <w:rPr>
          <w:rFonts w:ascii="Calibri Light" w:eastAsiaTheme="minorEastAsia" w:hAnsi="Calibri Light" w:cs="Arial" w:hint="eastAsia"/>
          <w:b/>
          <w:bCs/>
          <w:iCs/>
          <w:lang w:val="en-GB"/>
        </w:rPr>
        <w:t>.</w:t>
      </w:r>
      <w:r w:rsidRPr="000B6A78">
        <w:rPr>
          <w:rFonts w:ascii="Calibri Light" w:eastAsia="SimSun" w:hAnsi="Calibri Light" w:cs="Arial"/>
          <w:b/>
          <w:bCs/>
          <w:iCs/>
          <w:lang w:val="en-GB" w:eastAsia="zh-CN"/>
        </w:rPr>
        <w:t xml:space="preserve"> 4</w:t>
      </w:r>
      <w:r w:rsidRPr="000B6A78">
        <w:rPr>
          <w:rFonts w:ascii="Calibri Light" w:hAnsi="Calibri Light"/>
          <w:b/>
          <w:lang w:val="en-GB"/>
        </w:rPr>
        <w:t xml:space="preserve"> Simulation of optical properties of </w:t>
      </w:r>
      <w:r>
        <w:rPr>
          <w:rFonts w:ascii="Calibri Light" w:hAnsi="Calibri Light"/>
          <w:b/>
          <w:lang w:val="en-GB"/>
        </w:rPr>
        <w:t xml:space="preserve">the </w:t>
      </w:r>
      <w:r w:rsidRPr="000B6A78">
        <w:rPr>
          <w:rFonts w:ascii="Calibri Light" w:hAnsi="Calibri Light"/>
          <w:b/>
          <w:lang w:val="en-GB"/>
        </w:rPr>
        <w:t>low-loss birefringent modification.</w:t>
      </w:r>
      <w:r w:rsidRPr="000B6A78">
        <w:rPr>
          <w:rFonts w:ascii="Calibri Light" w:hAnsi="Calibri Light" w:cs="Arial"/>
          <w:lang w:val="en-GB"/>
        </w:rPr>
        <w:t xml:space="preserve"> </w:t>
      </w:r>
      <w:r w:rsidRPr="000B6A78">
        <w:rPr>
          <w:rFonts w:ascii="Calibri Light" w:hAnsi="Calibri Light" w:cs="Arial"/>
          <w:b/>
          <w:lang w:val="en-GB"/>
        </w:rPr>
        <w:t>a</w:t>
      </w:r>
      <w:r w:rsidRPr="000B6A78">
        <w:rPr>
          <w:rFonts w:ascii="Calibri Light" w:hAnsi="Calibri Light" w:cs="Arial"/>
          <w:lang w:val="en-GB"/>
        </w:rPr>
        <w:t xml:space="preserve"> </w:t>
      </w:r>
      <w:r>
        <w:rPr>
          <w:rFonts w:ascii="Calibri Light" w:hAnsi="Calibri Light" w:cs="Arial"/>
          <w:lang w:val="en-GB"/>
        </w:rPr>
        <w:t>M</w:t>
      </w:r>
      <w:r w:rsidRPr="000B6A78">
        <w:rPr>
          <w:rFonts w:ascii="Calibri Light" w:hAnsi="Calibri Light" w:cs="Arial"/>
          <w:lang w:val="en-GB"/>
        </w:rPr>
        <w:t xml:space="preserve">odel for calculation of </w:t>
      </w:r>
      <w:r>
        <w:rPr>
          <w:rFonts w:ascii="Calibri Light" w:hAnsi="Calibri Light" w:cs="Arial"/>
          <w:lang w:val="en-GB"/>
        </w:rPr>
        <w:t xml:space="preserve">the </w:t>
      </w:r>
      <w:r w:rsidRPr="000B6A78">
        <w:rPr>
          <w:rFonts w:ascii="Calibri Light" w:hAnsi="Calibri Light" w:cs="Arial"/>
          <w:lang w:val="en-GB"/>
        </w:rPr>
        <w:t xml:space="preserve">birefringence. Oblate nanopores are distributed in silica glass. </w:t>
      </w:r>
      <w:r w:rsidRPr="000B6A78">
        <w:rPr>
          <w:b/>
          <w:i/>
          <w:lang w:val="en-GB"/>
        </w:rPr>
        <w:t>k</w:t>
      </w:r>
      <w:r w:rsidRPr="000B6A78">
        <w:rPr>
          <w:rFonts w:ascii="Calibri Light" w:hAnsi="Calibri Light" w:cs="Arial"/>
          <w:lang w:val="en-GB"/>
        </w:rPr>
        <w:t xml:space="preserve"> indicates the light propagation direction for evaluation of </w:t>
      </w:r>
      <w:r>
        <w:rPr>
          <w:rFonts w:ascii="Calibri Light" w:hAnsi="Calibri Light" w:cs="Arial"/>
          <w:lang w:val="en-GB"/>
        </w:rPr>
        <w:t xml:space="preserve">the </w:t>
      </w:r>
      <w:r w:rsidRPr="000B6A78">
        <w:rPr>
          <w:rFonts w:ascii="Calibri Light" w:hAnsi="Calibri Light" w:cs="Arial"/>
          <w:lang w:val="en-GB"/>
        </w:rPr>
        <w:t xml:space="preserve">birefringence. </w:t>
      </w:r>
      <w:r w:rsidRPr="000B6A78">
        <w:rPr>
          <w:rFonts w:ascii="Calibri Light" w:hAnsi="Calibri Light" w:cs="Arial"/>
          <w:b/>
          <w:lang w:val="en-GB"/>
        </w:rPr>
        <w:t>b</w:t>
      </w:r>
      <w:r w:rsidRPr="000B6A78">
        <w:rPr>
          <w:rFonts w:ascii="Calibri Light" w:hAnsi="Calibri Light" w:cs="Arial"/>
          <w:lang w:val="en-GB"/>
        </w:rPr>
        <w:t xml:space="preserve"> </w:t>
      </w:r>
      <w:r>
        <w:rPr>
          <w:rFonts w:ascii="Calibri Light" w:hAnsi="Calibri Light" w:cs="Arial"/>
          <w:lang w:val="en-GB"/>
        </w:rPr>
        <w:t>P</w:t>
      </w:r>
      <w:r w:rsidRPr="000B6A78">
        <w:rPr>
          <w:rFonts w:ascii="Calibri Light" w:hAnsi="Calibri Light" w:cs="Arial"/>
          <w:lang w:val="en-GB"/>
        </w:rPr>
        <w:t xml:space="preserve">lot of </w:t>
      </w:r>
      <w:r>
        <w:rPr>
          <w:rFonts w:ascii="Calibri Light" w:hAnsi="Calibri Light" w:cs="Arial"/>
          <w:lang w:val="en-GB"/>
        </w:rPr>
        <w:t xml:space="preserve">the </w:t>
      </w:r>
      <w:r w:rsidRPr="000B6A78">
        <w:rPr>
          <w:rFonts w:ascii="Calibri Light" w:hAnsi="Calibri Light" w:cs="Arial"/>
          <w:lang w:val="en-GB"/>
        </w:rPr>
        <w:t>birefringence (</w:t>
      </w:r>
      <w:proofErr w:type="spellStart"/>
      <w:r w:rsidRPr="000B6A78">
        <w:rPr>
          <w:rFonts w:ascii="Calibri Light" w:hAnsi="Calibri Light" w:cs="Arial"/>
          <w:lang w:val="en-GB"/>
        </w:rPr>
        <w:t>n</w:t>
      </w:r>
      <w:r w:rsidRPr="000B6A78">
        <w:rPr>
          <w:rFonts w:ascii="Calibri Light" w:hAnsi="Calibri Light" w:cs="Arial"/>
          <w:vertAlign w:val="subscript"/>
          <w:lang w:val="en-GB"/>
        </w:rPr>
        <w:t>yy</w:t>
      </w:r>
      <w:r w:rsidRPr="000B6A78">
        <w:rPr>
          <w:rFonts w:ascii="Calibri Light" w:hAnsi="Calibri Light" w:cs="Arial"/>
          <w:lang w:val="en-GB"/>
        </w:rPr>
        <w:t>-n</w:t>
      </w:r>
      <w:r w:rsidRPr="000B6A78">
        <w:rPr>
          <w:rFonts w:ascii="Calibri Light" w:hAnsi="Calibri Light" w:cs="Arial"/>
          <w:vertAlign w:val="subscript"/>
          <w:lang w:val="en-GB"/>
        </w:rPr>
        <w:t>xx</w:t>
      </w:r>
      <w:proofErr w:type="spellEnd"/>
      <w:r w:rsidRPr="000B6A78">
        <w:rPr>
          <w:rFonts w:ascii="Calibri Light" w:hAnsi="Calibri Light" w:cs="Arial"/>
          <w:lang w:val="en-GB"/>
        </w:rPr>
        <w:t>) against the volume fraction of nanopores with different aspect ratios (</w:t>
      </w:r>
      <w:proofErr w:type="spellStart"/>
      <w:r w:rsidRPr="000B6A78">
        <w:rPr>
          <w:i/>
          <w:lang w:val="en-GB"/>
        </w:rPr>
        <w:t>d</w:t>
      </w:r>
      <w:r w:rsidRPr="000B6A78">
        <w:rPr>
          <w:i/>
          <w:vertAlign w:val="subscript"/>
          <w:lang w:val="en-GB"/>
        </w:rPr>
        <w:t>y</w:t>
      </w:r>
      <w:proofErr w:type="spellEnd"/>
      <w:r w:rsidRPr="000B6A78">
        <w:rPr>
          <w:i/>
          <w:lang w:val="en-GB"/>
        </w:rPr>
        <w:t>/</w:t>
      </w:r>
      <w:proofErr w:type="spellStart"/>
      <w:r w:rsidRPr="000B6A78">
        <w:rPr>
          <w:i/>
          <w:lang w:val="en-GB"/>
        </w:rPr>
        <w:t>d</w:t>
      </w:r>
      <w:r w:rsidRPr="000B6A78">
        <w:rPr>
          <w:i/>
          <w:vertAlign w:val="subscript"/>
          <w:lang w:val="en-GB"/>
        </w:rPr>
        <w:t>x</w:t>
      </w:r>
      <w:proofErr w:type="spellEnd"/>
      <w:r w:rsidRPr="000B6A78">
        <w:rPr>
          <w:rFonts w:ascii="Calibri Light" w:hAnsi="Calibri Light" w:cs="Arial"/>
          <w:lang w:val="en-GB"/>
        </w:rPr>
        <w:t xml:space="preserve">). </w:t>
      </w:r>
      <w:r w:rsidRPr="000B6A78">
        <w:rPr>
          <w:rFonts w:ascii="Calibri Light" w:hAnsi="Calibri Light" w:cs="Arial"/>
          <w:b/>
          <w:lang w:val="en-GB"/>
        </w:rPr>
        <w:t>c</w:t>
      </w:r>
      <w:r w:rsidRPr="000B6A78">
        <w:rPr>
          <w:rFonts w:ascii="Calibri Light" w:hAnsi="Calibri Light" w:cs="Arial"/>
          <w:lang w:val="en-GB"/>
        </w:rPr>
        <w:t xml:space="preserve"> Optical transmission spectra of silica glass with nanopores of different diameters simulated based on Rayleigh scattering. The volume fraction of nanopores for the simulation </w:t>
      </w:r>
      <w:r w:rsidRPr="000B6A78">
        <w:rPr>
          <w:rFonts w:ascii="Calibri Light" w:eastAsiaTheme="minorEastAsia" w:hAnsi="Calibri Light" w:cs="Arial" w:hint="eastAsia"/>
          <w:lang w:val="en-GB"/>
        </w:rPr>
        <w:t>i</w:t>
      </w:r>
      <w:r w:rsidRPr="000B6A78">
        <w:rPr>
          <w:rFonts w:ascii="Calibri Light" w:hAnsi="Calibri Light" w:cs="Arial"/>
          <w:lang w:val="en-GB"/>
        </w:rPr>
        <w:t xml:space="preserve">s </w:t>
      </w:r>
      <w:r w:rsidRPr="000B6A78">
        <w:rPr>
          <w:rFonts w:ascii="Calibri Light" w:hAnsi="Calibri Light" w:cs="Arial"/>
          <w:i/>
          <w:lang w:val="en-GB"/>
        </w:rPr>
        <w:t>f</w:t>
      </w:r>
      <w:r w:rsidRPr="000B6A78">
        <w:rPr>
          <w:rFonts w:ascii="Calibri Light" w:hAnsi="Calibri Light" w:cs="Arial"/>
          <w:lang w:val="en-GB"/>
        </w:rPr>
        <w:t xml:space="preserve"> =0.005, and the thickness of the </w:t>
      </w:r>
      <w:r w:rsidRPr="000B6A78">
        <w:rPr>
          <w:rFonts w:ascii="Calibri Light" w:eastAsiaTheme="minorEastAsia" w:hAnsi="Calibri Light" w:cs="Arial" w:hint="eastAsia"/>
          <w:lang w:val="en-GB"/>
        </w:rPr>
        <w:t>volume</w:t>
      </w:r>
      <w:r w:rsidRPr="000B6A78">
        <w:rPr>
          <w:rFonts w:ascii="Calibri Light" w:hAnsi="Calibri Light" w:cs="Arial"/>
          <w:lang w:val="en-GB"/>
        </w:rPr>
        <w:t xml:space="preserve"> </w:t>
      </w:r>
      <w:r w:rsidRPr="000B6A78">
        <w:rPr>
          <w:rFonts w:ascii="Calibri Light" w:eastAsiaTheme="minorEastAsia" w:hAnsi="Calibri Light" w:cs="Arial" w:hint="eastAsia"/>
          <w:lang w:val="en-GB"/>
        </w:rPr>
        <w:t xml:space="preserve">in which </w:t>
      </w:r>
      <w:r w:rsidRPr="000B6A78">
        <w:rPr>
          <w:rFonts w:ascii="Calibri Light" w:hAnsi="Calibri Light" w:cs="Arial"/>
          <w:lang w:val="en-GB"/>
        </w:rPr>
        <w:t xml:space="preserve">nanopores </w:t>
      </w:r>
      <w:r w:rsidRPr="000B6A78">
        <w:rPr>
          <w:rFonts w:ascii="Calibri Light" w:eastAsiaTheme="minorEastAsia" w:hAnsi="Calibri Light" w:cs="Arial" w:hint="eastAsia"/>
          <w:lang w:val="en-GB"/>
        </w:rPr>
        <w:t>are formed i</w:t>
      </w:r>
      <w:r w:rsidRPr="000B6A78">
        <w:rPr>
          <w:rFonts w:ascii="Calibri Light" w:hAnsi="Calibri Light" w:cs="Arial"/>
          <w:lang w:val="en-GB"/>
        </w:rPr>
        <w:t xml:space="preserve">s 400 </w:t>
      </w:r>
      <w:r w:rsidRPr="000B6A78">
        <w:rPr>
          <w:rFonts w:ascii="Symbol" w:eastAsiaTheme="minorEastAsia" w:hAnsi="Symbol"/>
          <w:bCs/>
          <w:lang w:val="en-GB"/>
        </w:rPr>
        <w:sym w:font="Symbol" w:char="F06D"/>
      </w:r>
      <w:r w:rsidRPr="000B6A78">
        <w:rPr>
          <w:rFonts w:ascii="Calibri Light" w:hAnsi="Calibri Light" w:cs="Arial"/>
          <w:lang w:val="en-GB"/>
        </w:rPr>
        <w:t xml:space="preserve">m, which is the same as </w:t>
      </w:r>
      <w:r>
        <w:rPr>
          <w:rFonts w:ascii="Calibri Light" w:hAnsi="Calibri Light" w:cs="Arial"/>
          <w:lang w:val="en-GB"/>
        </w:rPr>
        <w:t xml:space="preserve">that of </w:t>
      </w:r>
      <w:r w:rsidRPr="000B6A78">
        <w:rPr>
          <w:rFonts w:ascii="Calibri Light" w:hAnsi="Calibri Light" w:cs="Arial"/>
          <w:lang w:val="en-GB"/>
        </w:rPr>
        <w:t xml:space="preserve">the birefringent structure in </w:t>
      </w:r>
      <w:r w:rsidRPr="000B6A78">
        <w:rPr>
          <w:rFonts w:ascii="Calibri Light" w:hAnsi="Calibri Light" w:cs="Arial"/>
          <w:b/>
          <w:lang w:val="en-GB"/>
        </w:rPr>
        <w:t>Fig. 1c</w:t>
      </w:r>
      <w:r w:rsidRPr="000B6A78">
        <w:rPr>
          <w:rFonts w:ascii="Calibri Light" w:eastAsiaTheme="minorEastAsia" w:hAnsi="Calibri Light" w:cs="Arial" w:hint="eastAsia"/>
          <w:b/>
          <w:lang w:val="en-GB"/>
        </w:rPr>
        <w:t>.</w:t>
      </w:r>
    </w:p>
    <w:p w:rsidR="00714709" w:rsidRPr="000B6A78" w:rsidRDefault="00714709" w:rsidP="00714709">
      <w:pPr>
        <w:pStyle w:val="Legend"/>
        <w:spacing w:line="480" w:lineRule="auto"/>
        <w:jc w:val="both"/>
        <w:rPr>
          <w:rFonts w:ascii="Calibri Light" w:eastAsiaTheme="minorEastAsia" w:hAnsi="Calibri Light" w:cs="Arial"/>
          <w:b/>
          <w:lang w:val="en-GB"/>
        </w:rPr>
      </w:pPr>
    </w:p>
    <w:p w:rsidR="0044351A" w:rsidRDefault="00714709">
      <w:pPr>
        <w:spacing w:line="480" w:lineRule="auto"/>
        <w:jc w:val="both"/>
        <w:rPr>
          <w:lang w:val="en-GB"/>
        </w:rPr>
      </w:pPr>
      <w:r w:rsidRPr="000B6A78">
        <w:rPr>
          <w:rFonts w:ascii="Calibri Light" w:hAnsi="Calibri Light" w:cs="Arial"/>
          <w:b/>
          <w:bCs/>
          <w:iCs/>
          <w:lang w:val="en-GB"/>
        </w:rPr>
        <w:t>Fig</w:t>
      </w:r>
      <w:r w:rsidRPr="000B6A78">
        <w:rPr>
          <w:rFonts w:ascii="Calibri Light" w:eastAsiaTheme="minorEastAsia" w:hAnsi="Calibri Light" w:cs="Arial" w:hint="eastAsia"/>
          <w:b/>
          <w:bCs/>
          <w:iCs/>
          <w:lang w:val="en-GB"/>
        </w:rPr>
        <w:t>.</w:t>
      </w:r>
      <w:r w:rsidRPr="000B6A78">
        <w:rPr>
          <w:rFonts w:ascii="Calibri Light" w:eastAsia="SimSun" w:hAnsi="Calibri Light" w:cs="Arial"/>
          <w:b/>
          <w:bCs/>
          <w:iCs/>
          <w:lang w:val="en-GB" w:eastAsia="zh-CN"/>
        </w:rPr>
        <w:t xml:space="preserve"> 5</w:t>
      </w:r>
      <w:r w:rsidRPr="000B6A78">
        <w:rPr>
          <w:rFonts w:ascii="Calibri Light" w:hAnsi="Calibri Light" w:cs="Arial"/>
          <w:b/>
          <w:bCs/>
          <w:iCs/>
          <w:lang w:val="en-GB"/>
        </w:rPr>
        <w:t xml:space="preserve"> Geometric phase (GP) optical elements and vector beam converter imprinted with </w:t>
      </w:r>
      <w:r>
        <w:rPr>
          <w:rFonts w:ascii="Calibri Light" w:hAnsi="Calibri Light" w:cs="Arial"/>
          <w:b/>
          <w:bCs/>
          <w:iCs/>
          <w:lang w:val="en-GB"/>
        </w:rPr>
        <w:t xml:space="preserve">the </w:t>
      </w:r>
      <w:r w:rsidRPr="000B6A78">
        <w:rPr>
          <w:rFonts w:ascii="Calibri Light" w:hAnsi="Calibri Light" w:cs="Arial"/>
          <w:b/>
          <w:bCs/>
          <w:iCs/>
          <w:lang w:val="en-GB"/>
        </w:rPr>
        <w:t>low-loss birefringent modification.</w:t>
      </w:r>
      <w:r w:rsidRPr="000B6A78">
        <w:rPr>
          <w:rFonts w:ascii="Calibri Light" w:hAnsi="Calibri Light" w:cs="Arial"/>
          <w:bCs/>
          <w:iCs/>
          <w:lang w:val="en-GB"/>
        </w:rPr>
        <w:t xml:space="preserve"> </w:t>
      </w:r>
      <w:r w:rsidRPr="000B6A78">
        <w:rPr>
          <w:rFonts w:ascii="Calibri Light" w:hAnsi="Calibri Light" w:cs="Arial"/>
          <w:b/>
          <w:bCs/>
          <w:iCs/>
          <w:lang w:val="en-GB"/>
        </w:rPr>
        <w:t>a</w:t>
      </w:r>
      <w:r w:rsidRPr="000B6A78">
        <w:rPr>
          <w:rFonts w:ascii="Calibri Light" w:hAnsi="Calibri Light" w:cs="Arial"/>
          <w:bCs/>
          <w:iCs/>
          <w:lang w:val="en-GB"/>
        </w:rPr>
        <w:t xml:space="preserve"> Birefringence image of a GP prism with a slow axis </w:t>
      </w:r>
      <w:r w:rsidRPr="000B6A78">
        <w:rPr>
          <w:rFonts w:ascii="Calibri Light" w:hAnsi="Calibri Light" w:cs="Arial"/>
          <w:bCs/>
          <w:iCs/>
          <w:lang w:val="en-GB"/>
        </w:rPr>
        <w:lastRenderedPageBreak/>
        <w:t xml:space="preserve">gradient of 0.01 π rad </w:t>
      </w:r>
      <w:r w:rsidRPr="000B6A78">
        <w:rPr>
          <w:rFonts w:ascii="Symbol" w:eastAsiaTheme="minorEastAsia" w:hAnsi="Symbol"/>
          <w:bCs/>
          <w:lang w:val="en-GB"/>
        </w:rPr>
        <w:sym w:font="Symbol" w:char="F06D"/>
      </w:r>
      <w:r w:rsidRPr="000B6A78">
        <w:rPr>
          <w:rFonts w:ascii="Calibri Light" w:hAnsi="Calibri Light" w:cs="Arial"/>
          <w:bCs/>
          <w:iCs/>
          <w:lang w:val="en-GB"/>
        </w:rPr>
        <w:t>m</w:t>
      </w:r>
      <w:r w:rsidRPr="001C5DCA">
        <w:rPr>
          <w:rFonts w:ascii="Calibri Light" w:hAnsi="Calibri Light" w:cs="Arial"/>
          <w:bCs/>
          <w:iCs/>
          <w:vertAlign w:val="superscript"/>
          <w:lang w:val="en-GB"/>
        </w:rPr>
        <w:t>-1</w:t>
      </w:r>
      <w:r w:rsidRPr="000B6A78">
        <w:rPr>
          <w:rFonts w:ascii="Calibri Light" w:hAnsi="Calibri Light" w:cs="Arial"/>
          <w:bCs/>
          <w:iCs/>
          <w:lang w:val="en-GB"/>
        </w:rPr>
        <w:t xml:space="preserve"> (upper)</w:t>
      </w:r>
      <w:r>
        <w:rPr>
          <w:rFonts w:ascii="Calibri Light" w:hAnsi="Calibri Light" w:cs="Arial"/>
          <w:bCs/>
          <w:iCs/>
          <w:lang w:val="en-GB"/>
        </w:rPr>
        <w:t>,</w:t>
      </w:r>
      <w:r w:rsidRPr="000B6A78">
        <w:rPr>
          <w:rFonts w:ascii="Calibri Light" w:hAnsi="Calibri Light" w:cs="Arial"/>
          <w:bCs/>
          <w:iCs/>
          <w:lang w:val="en-GB"/>
        </w:rPr>
        <w:t xml:space="preserve"> and light intensity pattern</w:t>
      </w:r>
      <w:r>
        <w:rPr>
          <w:rFonts w:ascii="Calibri Light" w:hAnsi="Calibri Light" w:cs="Arial"/>
          <w:bCs/>
          <w:iCs/>
          <w:lang w:val="en-GB"/>
        </w:rPr>
        <w:t>s</w:t>
      </w:r>
      <w:r w:rsidRPr="000B6A78">
        <w:rPr>
          <w:rFonts w:ascii="Calibri Light" w:hAnsi="Calibri Light" w:cs="Arial"/>
          <w:bCs/>
          <w:iCs/>
          <w:lang w:val="en-GB"/>
        </w:rPr>
        <w:t xml:space="preserve"> of 457 nm CW laser beams with different circular polarizations diffracted by the GP prism (lower). </w:t>
      </w:r>
      <w:r w:rsidRPr="000B6A78">
        <w:rPr>
          <w:rFonts w:ascii="Calibri Light" w:hAnsi="Calibri Light" w:cs="Arial"/>
          <w:b/>
          <w:bCs/>
          <w:iCs/>
          <w:lang w:val="en-GB"/>
        </w:rPr>
        <w:t>b</w:t>
      </w:r>
      <w:r w:rsidRPr="000B6A78">
        <w:rPr>
          <w:rFonts w:ascii="Calibri Light" w:hAnsi="Calibri Light" w:cs="Arial"/>
          <w:bCs/>
          <w:iCs/>
          <w:lang w:val="en-GB"/>
        </w:rPr>
        <w:t xml:space="preserve"> Birefringence image of a GP lens</w:t>
      </w:r>
      <w:r>
        <w:rPr>
          <w:rFonts w:ascii="Calibri Light" w:hAnsi="Calibri Light" w:cs="Arial"/>
          <w:bCs/>
          <w:iCs/>
          <w:lang w:val="en-GB"/>
        </w:rPr>
        <w:t>,</w:t>
      </w:r>
      <w:r w:rsidRPr="000B6A78">
        <w:rPr>
          <w:rFonts w:ascii="Calibri Light" w:hAnsi="Calibri Light" w:cs="Arial"/>
          <w:bCs/>
          <w:iCs/>
          <w:lang w:val="en-GB"/>
        </w:rPr>
        <w:t xml:space="preserve"> and intensity patterns of 488 nm CW laser beams with different circular polarizations focused and defocused by the GP lens. The focal lengths are ± 208 mm for the wavelength of 488 nm. </w:t>
      </w:r>
      <w:r w:rsidRPr="000B6A78">
        <w:rPr>
          <w:rFonts w:ascii="Calibri Light" w:hAnsi="Calibri Light" w:cs="Arial"/>
          <w:b/>
          <w:bCs/>
          <w:iCs/>
          <w:lang w:val="en-GB"/>
        </w:rPr>
        <w:t>c</w:t>
      </w:r>
      <w:r w:rsidRPr="000B6A78">
        <w:rPr>
          <w:rFonts w:ascii="Calibri Light" w:hAnsi="Calibri Light" w:cs="Arial"/>
          <w:bCs/>
          <w:iCs/>
          <w:lang w:val="en-GB"/>
        </w:rPr>
        <w:t xml:space="preserve"> </w:t>
      </w:r>
      <w:r>
        <w:rPr>
          <w:rFonts w:ascii="Calibri Light" w:hAnsi="Calibri Light" w:cs="Arial" w:hint="eastAsia"/>
          <w:bCs/>
          <w:iCs/>
          <w:lang w:val="en-GB"/>
        </w:rPr>
        <w:t>Ten</w:t>
      </w:r>
      <w:r w:rsidRPr="000B6A78">
        <w:rPr>
          <w:rFonts w:ascii="Calibri Light" w:hAnsi="Calibri Light" w:cs="Arial"/>
          <w:bCs/>
          <w:iCs/>
          <w:lang w:val="en-GB"/>
        </w:rPr>
        <w:t>-m</w:t>
      </w:r>
      <w:r>
        <w:rPr>
          <w:rFonts w:ascii="Calibri Light" w:hAnsi="Calibri Light" w:cs="Arial"/>
          <w:bCs/>
          <w:iCs/>
          <w:lang w:val="en-GB"/>
        </w:rPr>
        <w:t>illi</w:t>
      </w:r>
      <w:r w:rsidRPr="000B6A78">
        <w:rPr>
          <w:rFonts w:ascii="Calibri Light" w:hAnsi="Calibri Light" w:cs="Arial"/>
          <w:bCs/>
          <w:iCs/>
          <w:lang w:val="en-GB"/>
        </w:rPr>
        <w:t>m</w:t>
      </w:r>
      <w:r>
        <w:rPr>
          <w:rFonts w:ascii="Calibri Light" w:hAnsi="Calibri Light" w:cs="Arial"/>
          <w:bCs/>
          <w:iCs/>
          <w:lang w:val="en-GB"/>
        </w:rPr>
        <w:t>etre</w:t>
      </w:r>
      <w:r w:rsidRPr="000B6A78">
        <w:rPr>
          <w:rFonts w:ascii="Calibri Light" w:hAnsi="Calibri Light" w:cs="Arial"/>
          <w:bCs/>
          <w:iCs/>
          <w:lang w:val="en-GB"/>
        </w:rPr>
        <w:t xml:space="preserve"> vector beam converter without (left) and with (middle) a polarizer under linearly polarized white light illumination. The slow axis distribution in the central part of the converter is shown </w:t>
      </w:r>
      <w:r>
        <w:rPr>
          <w:rFonts w:ascii="Calibri Light" w:hAnsi="Calibri Light" w:cs="Arial"/>
          <w:bCs/>
          <w:iCs/>
          <w:lang w:val="en-GB"/>
        </w:rPr>
        <w:t>on</w:t>
      </w:r>
      <w:r w:rsidRPr="000B6A78">
        <w:rPr>
          <w:rFonts w:ascii="Calibri Light" w:hAnsi="Calibri Light" w:cs="Arial"/>
          <w:bCs/>
          <w:iCs/>
          <w:lang w:val="en-GB"/>
        </w:rPr>
        <w:t xml:space="preserve"> the right. </w:t>
      </w:r>
      <w:r w:rsidRPr="000B6A78">
        <w:rPr>
          <w:rFonts w:ascii="Calibri Light" w:hAnsi="Calibri Light" w:cs="Arial"/>
          <w:b/>
          <w:bCs/>
          <w:iCs/>
          <w:lang w:val="en-GB"/>
        </w:rPr>
        <w:t>d</w:t>
      </w:r>
      <w:r w:rsidRPr="000B6A78">
        <w:rPr>
          <w:rFonts w:ascii="Calibri Light" w:hAnsi="Calibri Light" w:cs="Arial"/>
          <w:bCs/>
          <w:iCs/>
          <w:lang w:val="en-GB"/>
        </w:rPr>
        <w:t xml:space="preserve"> </w:t>
      </w:r>
      <w:r>
        <w:rPr>
          <w:rFonts w:ascii="Calibri Light" w:hAnsi="Calibri Light" w:cs="Arial"/>
          <w:bCs/>
          <w:iCs/>
          <w:lang w:val="en-GB"/>
        </w:rPr>
        <w:t>I</w:t>
      </w:r>
      <w:r w:rsidRPr="000B6A78">
        <w:rPr>
          <w:rFonts w:ascii="Calibri Light" w:hAnsi="Calibri Light" w:cs="Arial"/>
          <w:bCs/>
          <w:iCs/>
          <w:lang w:val="en-GB"/>
        </w:rPr>
        <w:t xml:space="preserve">ntensity pattern of a 343 nm laser beam after the converter without a polarizer (left). </w:t>
      </w:r>
      <w:r>
        <w:rPr>
          <w:rFonts w:ascii="Calibri Light" w:hAnsi="Calibri Light" w:cs="Arial"/>
          <w:bCs/>
          <w:iCs/>
          <w:lang w:val="en-GB"/>
        </w:rPr>
        <w:t>I</w:t>
      </w:r>
      <w:r w:rsidRPr="000B6A78">
        <w:rPr>
          <w:rFonts w:ascii="Calibri Light" w:hAnsi="Calibri Light" w:cs="Arial"/>
          <w:bCs/>
          <w:iCs/>
          <w:lang w:val="en-GB"/>
        </w:rPr>
        <w:t xml:space="preserve">ntensity patterns of </w:t>
      </w:r>
      <w:r>
        <w:rPr>
          <w:rFonts w:ascii="Calibri Light" w:hAnsi="Calibri Light" w:cs="Arial"/>
          <w:bCs/>
          <w:iCs/>
          <w:lang w:val="en-GB"/>
        </w:rPr>
        <w:t xml:space="preserve">the </w:t>
      </w:r>
      <w:r w:rsidRPr="000B6A78">
        <w:rPr>
          <w:rFonts w:ascii="Calibri Light" w:hAnsi="Calibri Light" w:cs="Arial"/>
          <w:bCs/>
          <w:iCs/>
          <w:lang w:val="en-GB"/>
        </w:rPr>
        <w:t xml:space="preserve">radial (middle) and azimuthal (right) vector beams </w:t>
      </w:r>
      <w:r>
        <w:rPr>
          <w:rFonts w:ascii="Calibri Light" w:hAnsi="Calibri Light" w:cs="Arial"/>
          <w:bCs/>
          <w:iCs/>
          <w:lang w:val="en-GB"/>
        </w:rPr>
        <w:t xml:space="preserve">produced </w:t>
      </w:r>
      <w:r w:rsidRPr="000B6A78">
        <w:rPr>
          <w:rFonts w:ascii="Calibri Light" w:hAnsi="Calibri Light" w:cs="Arial"/>
          <w:bCs/>
          <w:iCs/>
          <w:lang w:val="en-GB"/>
        </w:rPr>
        <w:t>by the converter after a polarizer.</w:t>
      </w:r>
      <w:r w:rsidR="006325CF">
        <w:fldChar w:fldCharType="begin"/>
      </w:r>
      <w:r w:rsidR="000812FC">
        <w:instrText xml:space="preserve"> ADDIN EN.REFLIST </w:instrText>
      </w:r>
      <w:r w:rsidR="006325CF">
        <w:fldChar w:fldCharType="end"/>
      </w:r>
    </w:p>
    <w:sectPr w:rsidR="0044351A" w:rsidSect="00F655AC">
      <w:pgSz w:w="11906" w:h="16838"/>
      <w:pgMar w:top="1417" w:right="1417" w:bottom="1134" w:left="1417" w:header="708" w:footer="708" w:gutter="0"/>
      <w:lnNumType w:countBy="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E678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E67818" w16cid:durableId="21B888E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2AB" w:rsidRDefault="007402AB">
      <w:r>
        <w:separator/>
      </w:r>
    </w:p>
  </w:endnote>
  <w:endnote w:type="continuationSeparator" w:id="0">
    <w:p w:rsidR="007402AB" w:rsidRDefault="007402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游明朝">
    <w:altName w:val="ＭＳ 明朝"/>
    <w:panose1 w:val="00000000000000000000"/>
    <w:charset w:val="8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MS Minch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dvOT9cb306be.B">
    <w:altName w:val="Calibri"/>
    <w:panose1 w:val="00000000000000000000"/>
    <w:charset w:val="00"/>
    <w:family w:val="swiss"/>
    <w:notTrueType/>
    <w:pitch w:val="default"/>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 w:name="游ゴシック Light">
    <w:altName w:val="ＭＳ 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B24" w:rsidRDefault="00F61B24" w:rsidP="00F655AC">
    <w:pPr>
      <w:pStyle w:val="a5"/>
    </w:pPr>
    <w:r>
      <w:tab/>
      <w:t xml:space="preserve">- </w:t>
    </w:r>
    <w:r w:rsidR="006325CF">
      <w:fldChar w:fldCharType="begin"/>
    </w:r>
    <w:r w:rsidR="007803C3">
      <w:instrText xml:space="preserve"> PAGE </w:instrText>
    </w:r>
    <w:r w:rsidR="006325CF">
      <w:fldChar w:fldCharType="separate"/>
    </w:r>
    <w:r w:rsidR="002C36B0">
      <w:rPr>
        <w:noProof/>
      </w:rPr>
      <w:t>7</w:t>
    </w:r>
    <w:r w:rsidR="006325CF">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2AB" w:rsidRDefault="007402AB">
      <w:r>
        <w:separator/>
      </w:r>
    </w:p>
  </w:footnote>
  <w:footnote w:type="continuationSeparator" w:id="0">
    <w:p w:rsidR="007402AB" w:rsidRDefault="007402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B24" w:rsidRDefault="00F61B24" w:rsidP="00F655AC">
    <w:pPr>
      <w:pStyle w:val="a3"/>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ng L.">
    <w15:presenceInfo w15:providerId="AD" w15:userId="S::lw3v17@soton.ac.uk::899e7f09-47c6-44bc-97c2-1d6be88bfea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bordersDoNotSurroundHeader/>
  <w:bordersDoNotSurroundFooter/>
  <w:proofState w:spelling="clean" w:grammar="clean"/>
  <w:defaultTabStop w:val="720"/>
  <w:characterSpacingControl w:val="doNotCompress"/>
  <w:hdrShapeDefaults>
    <o:shapedefaults v:ext="edit" spidmax="20482">
      <v:textbox inset="5.85pt,.7pt,5.85pt,.7pt"/>
    </o:shapedefaults>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MjIxNTA0tTQzMjezNDZW0lEKTi0uzszPAykwrgUAQbl1bywAAAA="/>
    <w:docVar w:name="EN.InstantFormat" w:val="&lt;ENInstantFormat&gt;&lt;Enabled&gt;0&lt;/Enabled&gt;&lt;ScanUnformatted&gt;1&lt;/ScanUnformatted&gt;&lt;ScanChanges&gt;1&lt;/ScanChanges&gt;&lt;/ENInstantFormat&gt;"/>
    <w:docVar w:name="EN.Layout" w:val="&lt;ENLayout&gt;&lt;Style&gt;LightAppSci&lt;/Style&gt;&lt;LeftDelim&gt;{&lt;/LeftDelim&gt;&lt;RightDelim&gt;}&lt;/RightDelim&gt;&lt;FontName&gt;Times New Roman&lt;/FontName&gt;&lt;FontSize&gt;12&lt;/FontSize&gt;&lt;ReflistTitle&gt;&lt;/ReflistTitle&gt;&lt;StartingRefnum&gt;1&lt;/StartingRefnum&gt;&lt;FirstLineIndent&gt;0&lt;/FirstLineIndent&gt;&lt;HangingIndent&gt;283&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vpa5dpafvara0de29eqvsad82fess59pzt90&quot;&gt;ALex&lt;record-ids&gt;&lt;item&gt;3&lt;/item&gt;&lt;item&gt;15&lt;/item&gt;&lt;item&gt;23&lt;/item&gt;&lt;item&gt;36&lt;/item&gt;&lt;item&gt;37&lt;/item&gt;&lt;item&gt;43&lt;/item&gt;&lt;item&gt;46&lt;/item&gt;&lt;item&gt;47&lt;/item&gt;&lt;item&gt;48&lt;/item&gt;&lt;item&gt;49&lt;/item&gt;&lt;item&gt;52&lt;/item&gt;&lt;item&gt;60&lt;/item&gt;&lt;item&gt;64&lt;/item&gt;&lt;item&gt;66&lt;/item&gt;&lt;item&gt;71&lt;/item&gt;&lt;item&gt;72&lt;/item&gt;&lt;item&gt;73&lt;/item&gt;&lt;item&gt;74&lt;/item&gt;&lt;item&gt;75&lt;/item&gt;&lt;item&gt;80&lt;/item&gt;&lt;item&gt;81&lt;/item&gt;&lt;item&gt;84&lt;/item&gt;&lt;item&gt;85&lt;/item&gt;&lt;item&gt;87&lt;/item&gt;&lt;item&gt;91&lt;/item&gt;&lt;item&gt;94&lt;/item&gt;&lt;item&gt;97&lt;/item&gt;&lt;item&gt;99&lt;/item&gt;&lt;item&gt;108&lt;/item&gt;&lt;item&gt;109&lt;/item&gt;&lt;item&gt;110&lt;/item&gt;&lt;item&gt;113&lt;/item&gt;&lt;item&gt;114&lt;/item&gt;&lt;item&gt;116&lt;/item&gt;&lt;item&gt;117&lt;/item&gt;&lt;item&gt;118&lt;/item&gt;&lt;item&gt;119&lt;/item&gt;&lt;item&gt;120&lt;/item&gt;&lt;item&gt;121&lt;/item&gt;&lt;item&gt;123&lt;/item&gt;&lt;item&gt;125&lt;/item&gt;&lt;item&gt;126&lt;/item&gt;&lt;item&gt;127&lt;/item&gt;&lt;item&gt;128&lt;/item&gt;&lt;/record-ids&gt;&lt;/item&gt;&lt;/Libraries&gt;"/>
  </w:docVars>
  <w:rsids>
    <w:rsidRoot w:val="00AB767C"/>
    <w:rsid w:val="00023748"/>
    <w:rsid w:val="00024C8B"/>
    <w:rsid w:val="000377B2"/>
    <w:rsid w:val="000406FD"/>
    <w:rsid w:val="0005116C"/>
    <w:rsid w:val="00063903"/>
    <w:rsid w:val="0007499D"/>
    <w:rsid w:val="0008057B"/>
    <w:rsid w:val="000812FC"/>
    <w:rsid w:val="000834D5"/>
    <w:rsid w:val="000B0405"/>
    <w:rsid w:val="000C6F96"/>
    <w:rsid w:val="000E012D"/>
    <w:rsid w:val="000E1E6D"/>
    <w:rsid w:val="000F6674"/>
    <w:rsid w:val="000F74B6"/>
    <w:rsid w:val="00126879"/>
    <w:rsid w:val="00145DB4"/>
    <w:rsid w:val="001579B6"/>
    <w:rsid w:val="0017091F"/>
    <w:rsid w:val="001718BA"/>
    <w:rsid w:val="001A3FEB"/>
    <w:rsid w:val="001A4B65"/>
    <w:rsid w:val="001A6D1F"/>
    <w:rsid w:val="001C4E1B"/>
    <w:rsid w:val="001C6DBE"/>
    <w:rsid w:val="001D092F"/>
    <w:rsid w:val="001D672A"/>
    <w:rsid w:val="001F58DB"/>
    <w:rsid w:val="001F78A6"/>
    <w:rsid w:val="00203AB2"/>
    <w:rsid w:val="0022413B"/>
    <w:rsid w:val="00230345"/>
    <w:rsid w:val="0023313A"/>
    <w:rsid w:val="00242391"/>
    <w:rsid w:val="0025137F"/>
    <w:rsid w:val="00252891"/>
    <w:rsid w:val="00252EE6"/>
    <w:rsid w:val="00295B6F"/>
    <w:rsid w:val="00297471"/>
    <w:rsid w:val="002A25F3"/>
    <w:rsid w:val="002B5B1F"/>
    <w:rsid w:val="002C36B0"/>
    <w:rsid w:val="002D028F"/>
    <w:rsid w:val="003461C2"/>
    <w:rsid w:val="003640BB"/>
    <w:rsid w:val="00365DB8"/>
    <w:rsid w:val="00366C97"/>
    <w:rsid w:val="0038026B"/>
    <w:rsid w:val="00392E78"/>
    <w:rsid w:val="003A3244"/>
    <w:rsid w:val="003A60A6"/>
    <w:rsid w:val="003F0108"/>
    <w:rsid w:val="00404C0C"/>
    <w:rsid w:val="00406AA5"/>
    <w:rsid w:val="00421242"/>
    <w:rsid w:val="0044351A"/>
    <w:rsid w:val="00463DA8"/>
    <w:rsid w:val="0048289E"/>
    <w:rsid w:val="004C3E50"/>
    <w:rsid w:val="004D341E"/>
    <w:rsid w:val="004E0C33"/>
    <w:rsid w:val="004E2180"/>
    <w:rsid w:val="004F4172"/>
    <w:rsid w:val="00506256"/>
    <w:rsid w:val="00513E0A"/>
    <w:rsid w:val="0051441A"/>
    <w:rsid w:val="00514CCC"/>
    <w:rsid w:val="00530262"/>
    <w:rsid w:val="00536CA6"/>
    <w:rsid w:val="00543A1A"/>
    <w:rsid w:val="00557303"/>
    <w:rsid w:val="00565B4E"/>
    <w:rsid w:val="00570680"/>
    <w:rsid w:val="005D5434"/>
    <w:rsid w:val="005F4008"/>
    <w:rsid w:val="005F7FE5"/>
    <w:rsid w:val="0060787F"/>
    <w:rsid w:val="006162AA"/>
    <w:rsid w:val="0061690A"/>
    <w:rsid w:val="00617897"/>
    <w:rsid w:val="00620FAD"/>
    <w:rsid w:val="006325CF"/>
    <w:rsid w:val="00644E5F"/>
    <w:rsid w:val="006575D5"/>
    <w:rsid w:val="00660D8C"/>
    <w:rsid w:val="006745B2"/>
    <w:rsid w:val="00684500"/>
    <w:rsid w:val="0069534D"/>
    <w:rsid w:val="006B06AD"/>
    <w:rsid w:val="006C6510"/>
    <w:rsid w:val="0070026D"/>
    <w:rsid w:val="00706522"/>
    <w:rsid w:val="007122A9"/>
    <w:rsid w:val="00714709"/>
    <w:rsid w:val="007402AB"/>
    <w:rsid w:val="00742D05"/>
    <w:rsid w:val="007472CD"/>
    <w:rsid w:val="00762CFE"/>
    <w:rsid w:val="007803C3"/>
    <w:rsid w:val="00781A57"/>
    <w:rsid w:val="00781C53"/>
    <w:rsid w:val="00786213"/>
    <w:rsid w:val="007A0B28"/>
    <w:rsid w:val="007A5D65"/>
    <w:rsid w:val="007D70BD"/>
    <w:rsid w:val="007E0936"/>
    <w:rsid w:val="007E51CD"/>
    <w:rsid w:val="007F06F4"/>
    <w:rsid w:val="008140CB"/>
    <w:rsid w:val="00863903"/>
    <w:rsid w:val="008667BE"/>
    <w:rsid w:val="00881A5E"/>
    <w:rsid w:val="00885A63"/>
    <w:rsid w:val="008A362D"/>
    <w:rsid w:val="008C4073"/>
    <w:rsid w:val="008D39E9"/>
    <w:rsid w:val="009029D2"/>
    <w:rsid w:val="00902E5A"/>
    <w:rsid w:val="00923C87"/>
    <w:rsid w:val="00923D3F"/>
    <w:rsid w:val="0093589A"/>
    <w:rsid w:val="00941FFC"/>
    <w:rsid w:val="00954BC2"/>
    <w:rsid w:val="00966B5D"/>
    <w:rsid w:val="009A0128"/>
    <w:rsid w:val="009B076E"/>
    <w:rsid w:val="009B2097"/>
    <w:rsid w:val="009C21BC"/>
    <w:rsid w:val="009D6AC2"/>
    <w:rsid w:val="009D7787"/>
    <w:rsid w:val="009F62F2"/>
    <w:rsid w:val="00A168B9"/>
    <w:rsid w:val="00A3423F"/>
    <w:rsid w:val="00A407B5"/>
    <w:rsid w:val="00A64F27"/>
    <w:rsid w:val="00A91604"/>
    <w:rsid w:val="00A92D1A"/>
    <w:rsid w:val="00A9443D"/>
    <w:rsid w:val="00A95E5A"/>
    <w:rsid w:val="00AB767C"/>
    <w:rsid w:val="00AC4B33"/>
    <w:rsid w:val="00AD1148"/>
    <w:rsid w:val="00AE1100"/>
    <w:rsid w:val="00AF1F14"/>
    <w:rsid w:val="00AF3FFD"/>
    <w:rsid w:val="00AF78B5"/>
    <w:rsid w:val="00B051E8"/>
    <w:rsid w:val="00B07E18"/>
    <w:rsid w:val="00B116CB"/>
    <w:rsid w:val="00B138A8"/>
    <w:rsid w:val="00B23A33"/>
    <w:rsid w:val="00B3121F"/>
    <w:rsid w:val="00B36705"/>
    <w:rsid w:val="00B66A1C"/>
    <w:rsid w:val="00B87B43"/>
    <w:rsid w:val="00BB410E"/>
    <w:rsid w:val="00BB71B7"/>
    <w:rsid w:val="00BB75C8"/>
    <w:rsid w:val="00BD0815"/>
    <w:rsid w:val="00BE10AF"/>
    <w:rsid w:val="00C071D7"/>
    <w:rsid w:val="00C27DF8"/>
    <w:rsid w:val="00C36CA6"/>
    <w:rsid w:val="00C42C13"/>
    <w:rsid w:val="00C4791B"/>
    <w:rsid w:val="00C54C60"/>
    <w:rsid w:val="00C848D5"/>
    <w:rsid w:val="00C84ED7"/>
    <w:rsid w:val="00CA33D9"/>
    <w:rsid w:val="00CA3BEA"/>
    <w:rsid w:val="00CD114B"/>
    <w:rsid w:val="00CD2AAC"/>
    <w:rsid w:val="00CF047E"/>
    <w:rsid w:val="00D028CC"/>
    <w:rsid w:val="00D210AA"/>
    <w:rsid w:val="00D25C71"/>
    <w:rsid w:val="00D5037B"/>
    <w:rsid w:val="00D82A50"/>
    <w:rsid w:val="00D82ED9"/>
    <w:rsid w:val="00DA5B32"/>
    <w:rsid w:val="00DC1A75"/>
    <w:rsid w:val="00DD22BC"/>
    <w:rsid w:val="00DD3616"/>
    <w:rsid w:val="00DE0E87"/>
    <w:rsid w:val="00DE770B"/>
    <w:rsid w:val="00DF268C"/>
    <w:rsid w:val="00DF78B7"/>
    <w:rsid w:val="00E16DE6"/>
    <w:rsid w:val="00E312C5"/>
    <w:rsid w:val="00E432FD"/>
    <w:rsid w:val="00E76E3D"/>
    <w:rsid w:val="00EC4BDC"/>
    <w:rsid w:val="00F01359"/>
    <w:rsid w:val="00F04E64"/>
    <w:rsid w:val="00F0551E"/>
    <w:rsid w:val="00F135A2"/>
    <w:rsid w:val="00F2457D"/>
    <w:rsid w:val="00F41E84"/>
    <w:rsid w:val="00F46393"/>
    <w:rsid w:val="00F47857"/>
    <w:rsid w:val="00F53BEC"/>
    <w:rsid w:val="00F542CF"/>
    <w:rsid w:val="00F56CB8"/>
    <w:rsid w:val="00F60894"/>
    <w:rsid w:val="00F61B24"/>
    <w:rsid w:val="00F655AC"/>
    <w:rsid w:val="00F833A4"/>
    <w:rsid w:val="00F91109"/>
    <w:rsid w:val="00FA23DC"/>
    <w:rsid w:val="00FC3B43"/>
    <w:rsid w:val="00FC4871"/>
    <w:rsid w:val="00FF0512"/>
    <w:rsid w:val="00FF124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23F"/>
    <w:pPr>
      <w:spacing w:after="0" w:line="240" w:lineRule="auto"/>
    </w:pPr>
    <w:rPr>
      <w:rFonts w:ascii="Times New Roman" w:eastAsia="MS Mincho" w:hAnsi="Times New Roman" w:cs="Times New Roman"/>
      <w:sz w:val="24"/>
      <w:szCs w:val="24"/>
      <w:lang w:val="de-DE"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Head">
    <w:name w:val="TableHead"/>
    <w:basedOn w:val="a"/>
    <w:rsid w:val="00A3423F"/>
    <w:pPr>
      <w:pBdr>
        <w:top w:val="single" w:sz="4" w:space="4" w:color="FFFFFF"/>
        <w:left w:val="single" w:sz="4" w:space="4" w:color="FFFFFF"/>
        <w:bottom w:val="single" w:sz="4" w:space="4" w:color="FFFFFF"/>
        <w:right w:val="single" w:sz="4" w:space="4" w:color="FFFFFF"/>
      </w:pBdr>
      <w:spacing w:line="190" w:lineRule="exact"/>
      <w:jc w:val="both"/>
    </w:pPr>
    <w:rPr>
      <w:rFonts w:ascii="Arial" w:hAnsi="Arial"/>
      <w:sz w:val="16"/>
      <w:szCs w:val="14"/>
      <w:lang w:val="en-GB"/>
    </w:rPr>
  </w:style>
  <w:style w:type="paragraph" w:customStyle="1" w:styleId="TableBody">
    <w:name w:val="TableBody"/>
    <w:basedOn w:val="TableHead"/>
    <w:rsid w:val="00A3423F"/>
  </w:style>
  <w:style w:type="paragraph" w:styleId="a3">
    <w:name w:val="header"/>
    <w:basedOn w:val="a"/>
    <w:link w:val="a4"/>
    <w:rsid w:val="00A3423F"/>
    <w:pPr>
      <w:tabs>
        <w:tab w:val="center" w:pos="4536"/>
        <w:tab w:val="right" w:pos="9072"/>
      </w:tabs>
    </w:pPr>
  </w:style>
  <w:style w:type="character" w:customStyle="1" w:styleId="a4">
    <w:name w:val="ヘッダー (文字)"/>
    <w:basedOn w:val="a0"/>
    <w:link w:val="a3"/>
    <w:rsid w:val="00A3423F"/>
    <w:rPr>
      <w:rFonts w:ascii="Times New Roman" w:eastAsia="MS Mincho" w:hAnsi="Times New Roman" w:cs="Times New Roman"/>
      <w:sz w:val="24"/>
      <w:szCs w:val="24"/>
      <w:lang w:val="de-DE" w:eastAsia="ja-JP"/>
    </w:rPr>
  </w:style>
  <w:style w:type="paragraph" w:styleId="a5">
    <w:name w:val="footer"/>
    <w:basedOn w:val="a"/>
    <w:link w:val="a6"/>
    <w:rsid w:val="00A3423F"/>
    <w:pPr>
      <w:tabs>
        <w:tab w:val="center" w:pos="4536"/>
        <w:tab w:val="right" w:pos="9072"/>
      </w:tabs>
    </w:pPr>
  </w:style>
  <w:style w:type="character" w:customStyle="1" w:styleId="a6">
    <w:name w:val="フッター (文字)"/>
    <w:basedOn w:val="a0"/>
    <w:link w:val="a5"/>
    <w:rsid w:val="00A3423F"/>
    <w:rPr>
      <w:rFonts w:ascii="Times New Roman" w:eastAsia="MS Mincho" w:hAnsi="Times New Roman" w:cs="Times New Roman"/>
      <w:sz w:val="24"/>
      <w:szCs w:val="24"/>
      <w:lang w:val="de-DE" w:eastAsia="ja-JP"/>
    </w:rPr>
  </w:style>
  <w:style w:type="paragraph" w:customStyle="1" w:styleId="Title1">
    <w:name w:val="Title1"/>
    <w:basedOn w:val="a"/>
    <w:rsid w:val="00A3423F"/>
    <w:rPr>
      <w:b/>
      <w:lang w:val="en-US"/>
    </w:rPr>
  </w:style>
  <w:style w:type="paragraph" w:customStyle="1" w:styleId="AuthorsFull">
    <w:name w:val="Authors Full"/>
    <w:basedOn w:val="a"/>
    <w:rsid w:val="00A3423F"/>
    <w:rPr>
      <w:i/>
      <w:lang w:val="en-US"/>
    </w:rPr>
  </w:style>
  <w:style w:type="paragraph" w:customStyle="1" w:styleId="dedication">
    <w:name w:val="dedication"/>
    <w:basedOn w:val="a"/>
    <w:rsid w:val="00A3423F"/>
    <w:rPr>
      <w:i/>
      <w:lang w:val="en-US"/>
    </w:rPr>
  </w:style>
  <w:style w:type="paragraph" w:customStyle="1" w:styleId="Addresses">
    <w:name w:val="Addresses"/>
    <w:basedOn w:val="a"/>
    <w:rsid w:val="00A3423F"/>
    <w:rPr>
      <w:lang w:val="en-US"/>
    </w:rPr>
  </w:style>
  <w:style w:type="paragraph" w:customStyle="1" w:styleId="Acknowledgements">
    <w:name w:val="Acknowledgements"/>
    <w:basedOn w:val="a"/>
    <w:rsid w:val="00A3423F"/>
    <w:rPr>
      <w:lang w:val="en-US"/>
    </w:rPr>
  </w:style>
  <w:style w:type="paragraph" w:customStyle="1" w:styleId="Abstract">
    <w:name w:val="Abstract"/>
    <w:basedOn w:val="a"/>
    <w:autoRedefine/>
    <w:rsid w:val="00A3423F"/>
    <w:pPr>
      <w:spacing w:line="480" w:lineRule="auto"/>
      <w:jc w:val="both"/>
    </w:pPr>
    <w:rPr>
      <w:rFonts w:ascii="Arial" w:eastAsia="SimSun" w:hAnsi="Arial" w:cs="Arial"/>
      <w:b/>
      <w:lang w:val="en-US" w:eastAsia="zh-CN"/>
    </w:rPr>
  </w:style>
  <w:style w:type="paragraph" w:customStyle="1" w:styleId="Head1">
    <w:name w:val="Head 1"/>
    <w:basedOn w:val="a"/>
    <w:autoRedefine/>
    <w:rsid w:val="00A3423F"/>
    <w:pPr>
      <w:spacing w:line="360" w:lineRule="auto"/>
    </w:pPr>
    <w:rPr>
      <w:b/>
      <w:lang w:val="en-US"/>
    </w:rPr>
  </w:style>
  <w:style w:type="paragraph" w:customStyle="1" w:styleId="Head2">
    <w:name w:val="Head 2"/>
    <w:basedOn w:val="a"/>
    <w:autoRedefine/>
    <w:rsid w:val="00A3423F"/>
    <w:pPr>
      <w:spacing w:line="360" w:lineRule="auto"/>
    </w:pPr>
    <w:rPr>
      <w:i/>
      <w:lang w:val="en-US"/>
    </w:rPr>
  </w:style>
  <w:style w:type="paragraph" w:customStyle="1" w:styleId="dates">
    <w:name w:val="dates"/>
    <w:basedOn w:val="a"/>
    <w:rsid w:val="00A3423F"/>
    <w:pPr>
      <w:jc w:val="right"/>
    </w:pPr>
    <w:rPr>
      <w:lang w:val="en-US"/>
    </w:rPr>
  </w:style>
  <w:style w:type="paragraph" w:customStyle="1" w:styleId="Literature">
    <w:name w:val="Literature"/>
    <w:basedOn w:val="a"/>
    <w:rsid w:val="00A3423F"/>
    <w:pPr>
      <w:spacing w:line="480" w:lineRule="auto"/>
    </w:pPr>
  </w:style>
  <w:style w:type="paragraph" w:customStyle="1" w:styleId="Legend">
    <w:name w:val="Legend"/>
    <w:basedOn w:val="a"/>
    <w:rsid w:val="00A3423F"/>
    <w:rPr>
      <w:lang w:val="en-US"/>
    </w:rPr>
  </w:style>
  <w:style w:type="paragraph" w:customStyle="1" w:styleId="MainText">
    <w:name w:val="Main Text"/>
    <w:basedOn w:val="a"/>
    <w:link w:val="MainTextChar"/>
    <w:rsid w:val="00A3423F"/>
    <w:pPr>
      <w:spacing w:line="480" w:lineRule="auto"/>
    </w:pPr>
    <w:rPr>
      <w:lang w:val="en-US"/>
    </w:rPr>
  </w:style>
  <w:style w:type="character" w:customStyle="1" w:styleId="MainTextChar">
    <w:name w:val="Main Text Char"/>
    <w:link w:val="MainText"/>
    <w:rsid w:val="00A3423F"/>
    <w:rPr>
      <w:rFonts w:ascii="Times New Roman" w:eastAsia="MS Mincho" w:hAnsi="Times New Roman" w:cs="Times New Roman"/>
      <w:sz w:val="24"/>
      <w:szCs w:val="24"/>
      <w:lang w:val="en-US" w:eastAsia="ja-JP"/>
    </w:rPr>
  </w:style>
  <w:style w:type="paragraph" w:customStyle="1" w:styleId="Tableofcontents">
    <w:name w:val="Table of contents"/>
    <w:basedOn w:val="a"/>
    <w:autoRedefine/>
    <w:rsid w:val="00A3423F"/>
    <w:rPr>
      <w:lang w:val="en-US"/>
    </w:rPr>
  </w:style>
  <w:style w:type="paragraph" w:customStyle="1" w:styleId="ExperimentalText">
    <w:name w:val="Experimental Text"/>
    <w:basedOn w:val="a"/>
    <w:link w:val="ExperimentalTextChar"/>
    <w:rsid w:val="00A3423F"/>
    <w:pPr>
      <w:spacing w:line="480" w:lineRule="auto"/>
    </w:pPr>
    <w:rPr>
      <w:lang w:val="en-US"/>
    </w:rPr>
  </w:style>
  <w:style w:type="character" w:customStyle="1" w:styleId="ExperimentalTextChar">
    <w:name w:val="Experimental Text Char"/>
    <w:link w:val="ExperimentalText"/>
    <w:rsid w:val="00A3423F"/>
    <w:rPr>
      <w:rFonts w:ascii="Times New Roman" w:eastAsia="MS Mincho" w:hAnsi="Times New Roman" w:cs="Times New Roman"/>
      <w:sz w:val="24"/>
      <w:szCs w:val="24"/>
      <w:lang w:val="en-US" w:eastAsia="ja-JP"/>
    </w:rPr>
  </w:style>
  <w:style w:type="paragraph" w:customStyle="1" w:styleId="FNB">
    <w:name w:val="FNB"/>
    <w:basedOn w:val="a"/>
    <w:link w:val="FNBChar"/>
    <w:rsid w:val="00A3423F"/>
    <w:pPr>
      <w:widowControl w:val="0"/>
      <w:spacing w:after="40" w:line="160" w:lineRule="exact"/>
      <w:ind w:left="567" w:right="4434" w:hanging="567"/>
      <w:jc w:val="both"/>
    </w:pPr>
    <w:rPr>
      <w:rFonts w:ascii="Times" w:eastAsia="SimSun" w:hAnsi="Times"/>
      <w:sz w:val="14"/>
      <w:szCs w:val="3276"/>
      <w:lang w:val="en-GB" w:eastAsia="de-DE"/>
    </w:rPr>
  </w:style>
  <w:style w:type="character" w:customStyle="1" w:styleId="FNBChar">
    <w:name w:val="FNB Char"/>
    <w:link w:val="FNB"/>
    <w:rsid w:val="00A3423F"/>
    <w:rPr>
      <w:rFonts w:ascii="Times" w:eastAsia="SimSun" w:hAnsi="Times" w:cs="Times New Roman"/>
      <w:sz w:val="14"/>
      <w:szCs w:val="3276"/>
      <w:lang w:eastAsia="de-DE"/>
    </w:rPr>
  </w:style>
  <w:style w:type="paragraph" w:customStyle="1" w:styleId="STOE">
    <w:name w:val="STOE"/>
    <w:basedOn w:val="a"/>
    <w:link w:val="STOEChar1"/>
    <w:rsid w:val="00A3423F"/>
    <w:pPr>
      <w:widowControl w:val="0"/>
      <w:spacing w:line="236" w:lineRule="exact"/>
      <w:ind w:right="4434"/>
      <w:jc w:val="both"/>
    </w:pPr>
    <w:rPr>
      <w:rFonts w:ascii="Times" w:eastAsia="SimSun" w:hAnsi="Times"/>
      <w:sz w:val="18"/>
      <w:szCs w:val="3276"/>
      <w:lang w:val="en-GB" w:eastAsia="de-DE"/>
    </w:rPr>
  </w:style>
  <w:style w:type="character" w:customStyle="1" w:styleId="STOEChar1">
    <w:name w:val="STOE Char1"/>
    <w:link w:val="STOE"/>
    <w:rsid w:val="00A3423F"/>
    <w:rPr>
      <w:rFonts w:ascii="Times" w:eastAsia="SimSun" w:hAnsi="Times" w:cs="Times New Roman"/>
      <w:sz w:val="18"/>
      <w:szCs w:val="3276"/>
      <w:lang w:eastAsia="de-DE"/>
    </w:rPr>
  </w:style>
  <w:style w:type="paragraph" w:customStyle="1" w:styleId="Maintext0">
    <w:name w:val="Main text"/>
    <w:basedOn w:val="a"/>
    <w:link w:val="MaintextChar0"/>
    <w:autoRedefine/>
    <w:rsid w:val="00A3423F"/>
    <w:pPr>
      <w:spacing w:line="480" w:lineRule="auto"/>
      <w:jc w:val="both"/>
    </w:pPr>
    <w:rPr>
      <w:rFonts w:eastAsiaTheme="minorEastAsia"/>
      <w:b/>
    </w:rPr>
  </w:style>
  <w:style w:type="character" w:customStyle="1" w:styleId="MaintextChar0">
    <w:name w:val="Main text Char"/>
    <w:link w:val="Maintext0"/>
    <w:rsid w:val="00A3423F"/>
    <w:rPr>
      <w:rFonts w:ascii="Times New Roman" w:hAnsi="Times New Roman" w:cs="Times New Roman"/>
      <w:b/>
      <w:sz w:val="24"/>
      <w:szCs w:val="24"/>
      <w:lang w:val="de-DE" w:eastAsia="ja-JP"/>
    </w:rPr>
  </w:style>
  <w:style w:type="character" w:customStyle="1" w:styleId="apple-style-span">
    <w:name w:val="apple-style-span"/>
    <w:basedOn w:val="a0"/>
    <w:rsid w:val="00A3423F"/>
  </w:style>
  <w:style w:type="paragraph" w:customStyle="1" w:styleId="HeadExperimental">
    <w:name w:val="Head Experimental"/>
    <w:basedOn w:val="a"/>
    <w:autoRedefine/>
    <w:rsid w:val="00A3423F"/>
    <w:pPr>
      <w:spacing w:line="480" w:lineRule="auto"/>
    </w:pPr>
    <w:rPr>
      <w:b/>
      <w:lang w:val="en-US"/>
    </w:rPr>
  </w:style>
  <w:style w:type="paragraph" w:customStyle="1" w:styleId="Dates0">
    <w:name w:val="Dates"/>
    <w:basedOn w:val="a"/>
    <w:autoRedefine/>
    <w:rsid w:val="00A3423F"/>
    <w:pPr>
      <w:spacing w:line="360" w:lineRule="auto"/>
      <w:ind w:left="720" w:hanging="720"/>
      <w:jc w:val="both"/>
    </w:pPr>
    <w:rPr>
      <w:rFonts w:ascii="Segoe UI" w:eastAsia="SimSun" w:hAnsi="Segoe UI" w:cs="Segoe UI"/>
      <w:b/>
      <w:bCs/>
      <w:color w:val="000000" w:themeColor="text1"/>
      <w:szCs w:val="21"/>
      <w:lang w:val="en-US" w:eastAsia="zh-CN"/>
    </w:rPr>
  </w:style>
  <w:style w:type="character" w:styleId="a7">
    <w:name w:val="Hyperlink"/>
    <w:rsid w:val="00A3423F"/>
    <w:rPr>
      <w:color w:val="0000FF"/>
      <w:u w:val="single"/>
    </w:rPr>
  </w:style>
  <w:style w:type="character" w:styleId="a8">
    <w:name w:val="FollowedHyperlink"/>
    <w:rsid w:val="00A3423F"/>
    <w:rPr>
      <w:color w:val="800080"/>
      <w:u w:val="single"/>
    </w:rPr>
  </w:style>
  <w:style w:type="paragraph" w:customStyle="1" w:styleId="P1withoutIndendation">
    <w:name w:val="P1_without_Indendation"/>
    <w:basedOn w:val="a"/>
    <w:rsid w:val="00A3423F"/>
    <w:pPr>
      <w:spacing w:line="230" w:lineRule="exact"/>
      <w:jc w:val="both"/>
    </w:pPr>
    <w:rPr>
      <w:rFonts w:eastAsia="SimSun"/>
      <w:sz w:val="18"/>
      <w:lang w:val="en-GB" w:eastAsia="zh-CN"/>
    </w:rPr>
  </w:style>
  <w:style w:type="paragraph" w:customStyle="1" w:styleId="SchemeCaption">
    <w:name w:val="SchemeCaption"/>
    <w:basedOn w:val="a"/>
    <w:rsid w:val="00A3423F"/>
    <w:pPr>
      <w:spacing w:before="230" w:after="460" w:line="190" w:lineRule="exact"/>
      <w:jc w:val="both"/>
    </w:pPr>
    <w:rPr>
      <w:rFonts w:ascii="Arial" w:hAnsi="Arial"/>
      <w:sz w:val="16"/>
      <w:szCs w:val="14"/>
      <w:lang w:val="en-GB"/>
    </w:rPr>
  </w:style>
  <w:style w:type="character" w:customStyle="1" w:styleId="apple-converted-space">
    <w:name w:val="apple-converted-space"/>
    <w:basedOn w:val="a0"/>
    <w:rsid w:val="00A3423F"/>
  </w:style>
  <w:style w:type="paragraph" w:styleId="a9">
    <w:name w:val="Balloon Text"/>
    <w:basedOn w:val="a"/>
    <w:link w:val="aa"/>
    <w:rsid w:val="00A3423F"/>
    <w:rPr>
      <w:sz w:val="18"/>
      <w:szCs w:val="18"/>
    </w:rPr>
  </w:style>
  <w:style w:type="character" w:customStyle="1" w:styleId="aa">
    <w:name w:val="吹き出し (文字)"/>
    <w:basedOn w:val="a0"/>
    <w:link w:val="a9"/>
    <w:rsid w:val="00A3423F"/>
    <w:rPr>
      <w:rFonts w:ascii="Times New Roman" w:eastAsia="MS Mincho" w:hAnsi="Times New Roman" w:cs="Times New Roman"/>
      <w:sz w:val="18"/>
      <w:szCs w:val="18"/>
      <w:lang w:val="de-DE" w:eastAsia="ja-JP"/>
    </w:rPr>
  </w:style>
  <w:style w:type="character" w:styleId="ab">
    <w:name w:val="line number"/>
    <w:basedOn w:val="a0"/>
    <w:rsid w:val="00A3423F"/>
  </w:style>
  <w:style w:type="character" w:customStyle="1" w:styleId="TAMainTextChar">
    <w:name w:val="TA_Main_Text Char"/>
    <w:link w:val="TAMainText"/>
    <w:locked/>
    <w:rsid w:val="00A3423F"/>
    <w:rPr>
      <w:rFonts w:ascii="Times" w:hAnsi="Times" w:cs="Times"/>
      <w:sz w:val="24"/>
      <w:lang w:eastAsia="en-US"/>
    </w:rPr>
  </w:style>
  <w:style w:type="paragraph" w:customStyle="1" w:styleId="TAMainText">
    <w:name w:val="TA_Main_Text"/>
    <w:basedOn w:val="a"/>
    <w:link w:val="TAMainTextChar"/>
    <w:rsid w:val="00A3423F"/>
    <w:pPr>
      <w:spacing w:line="480" w:lineRule="auto"/>
      <w:ind w:firstLine="202"/>
      <w:jc w:val="both"/>
    </w:pPr>
    <w:rPr>
      <w:rFonts w:ascii="Times" w:eastAsiaTheme="minorEastAsia" w:hAnsi="Times" w:cs="Times"/>
      <w:szCs w:val="22"/>
      <w:lang w:val="en-GB" w:eastAsia="en-US"/>
    </w:rPr>
  </w:style>
  <w:style w:type="paragraph" w:customStyle="1" w:styleId="EndNoteBibliographyTitle">
    <w:name w:val="EndNote Bibliography Title"/>
    <w:basedOn w:val="a"/>
    <w:link w:val="EndNoteBibliographyTitle0"/>
    <w:rsid w:val="00A3423F"/>
    <w:pPr>
      <w:jc w:val="center"/>
    </w:pPr>
    <w:rPr>
      <w:noProof/>
    </w:rPr>
  </w:style>
  <w:style w:type="character" w:customStyle="1" w:styleId="EndNoteBibliographyTitle0">
    <w:name w:val="EndNote Bibliography Title 字符"/>
    <w:link w:val="EndNoteBibliographyTitle"/>
    <w:rsid w:val="00A3423F"/>
    <w:rPr>
      <w:rFonts w:ascii="Times New Roman" w:eastAsia="MS Mincho" w:hAnsi="Times New Roman" w:cs="Times New Roman"/>
      <w:noProof/>
      <w:sz w:val="24"/>
      <w:szCs w:val="24"/>
      <w:lang w:val="de-DE" w:eastAsia="ja-JP"/>
    </w:rPr>
  </w:style>
  <w:style w:type="paragraph" w:customStyle="1" w:styleId="EndNoteBibliography">
    <w:name w:val="EndNote Bibliography"/>
    <w:basedOn w:val="a"/>
    <w:link w:val="EndNoteBibliography0"/>
    <w:rsid w:val="00A3423F"/>
    <w:pPr>
      <w:jc w:val="both"/>
    </w:pPr>
    <w:rPr>
      <w:noProof/>
    </w:rPr>
  </w:style>
  <w:style w:type="character" w:customStyle="1" w:styleId="EndNoteBibliography0">
    <w:name w:val="EndNote Bibliography 字符"/>
    <w:link w:val="EndNoteBibliography"/>
    <w:rsid w:val="00A3423F"/>
    <w:rPr>
      <w:rFonts w:ascii="Times New Roman" w:eastAsia="MS Mincho" w:hAnsi="Times New Roman" w:cs="Times New Roman"/>
      <w:noProof/>
      <w:sz w:val="24"/>
      <w:szCs w:val="24"/>
      <w:lang w:val="de-DE" w:eastAsia="ja-JP"/>
    </w:rPr>
  </w:style>
  <w:style w:type="character" w:styleId="ac">
    <w:name w:val="annotation reference"/>
    <w:rsid w:val="00A3423F"/>
    <w:rPr>
      <w:sz w:val="21"/>
      <w:szCs w:val="21"/>
    </w:rPr>
  </w:style>
  <w:style w:type="paragraph" w:styleId="ad">
    <w:name w:val="annotation text"/>
    <w:basedOn w:val="a"/>
    <w:link w:val="ae"/>
    <w:rsid w:val="00A3423F"/>
  </w:style>
  <w:style w:type="character" w:customStyle="1" w:styleId="ae">
    <w:name w:val="コメント文字列 (文字)"/>
    <w:basedOn w:val="a0"/>
    <w:link w:val="ad"/>
    <w:rsid w:val="00A3423F"/>
    <w:rPr>
      <w:rFonts w:ascii="Times New Roman" w:eastAsia="MS Mincho" w:hAnsi="Times New Roman" w:cs="Times New Roman"/>
      <w:sz w:val="24"/>
      <w:szCs w:val="24"/>
      <w:lang w:val="de-DE" w:eastAsia="ja-JP"/>
    </w:rPr>
  </w:style>
  <w:style w:type="paragraph" w:styleId="af">
    <w:name w:val="annotation subject"/>
    <w:basedOn w:val="ad"/>
    <w:next w:val="ad"/>
    <w:link w:val="af0"/>
    <w:rsid w:val="00A3423F"/>
    <w:rPr>
      <w:b/>
      <w:bCs/>
    </w:rPr>
  </w:style>
  <w:style w:type="character" w:customStyle="1" w:styleId="af0">
    <w:name w:val="コメント内容 (文字)"/>
    <w:basedOn w:val="ae"/>
    <w:link w:val="af"/>
    <w:rsid w:val="00A3423F"/>
    <w:rPr>
      <w:rFonts w:ascii="Times New Roman" w:eastAsia="MS Mincho" w:hAnsi="Times New Roman" w:cs="Times New Roman"/>
      <w:b/>
      <w:bCs/>
      <w:sz w:val="24"/>
      <w:szCs w:val="24"/>
      <w:lang w:val="de-DE" w:eastAsia="ja-JP"/>
    </w:rPr>
  </w:style>
  <w:style w:type="paragraph" w:customStyle="1" w:styleId="09Body">
    <w:name w:val="09 Body"/>
    <w:basedOn w:val="a"/>
    <w:next w:val="a"/>
    <w:link w:val="09BodyChar"/>
    <w:autoRedefine/>
    <w:qFormat/>
    <w:rsid w:val="00A3423F"/>
    <w:pPr>
      <w:jc w:val="both"/>
    </w:pPr>
    <w:rPr>
      <w:rFonts w:ascii="Cambria" w:eastAsia="SimSun" w:hAnsi="Cambria"/>
      <w:spacing w:val="-8"/>
      <w:sz w:val="18"/>
      <w:szCs w:val="16"/>
      <w:lang w:val="en-US" w:eastAsia="en-US"/>
    </w:rPr>
  </w:style>
  <w:style w:type="character" w:customStyle="1" w:styleId="09BodyChar">
    <w:name w:val="09 Body Char"/>
    <w:link w:val="09Body"/>
    <w:rsid w:val="00A3423F"/>
    <w:rPr>
      <w:rFonts w:ascii="Cambria" w:eastAsia="SimSun" w:hAnsi="Cambria" w:cs="Times New Roman"/>
      <w:spacing w:val="-8"/>
      <w:sz w:val="18"/>
      <w:szCs w:val="16"/>
      <w:lang w:val="en-US" w:eastAsia="en-US"/>
    </w:rPr>
  </w:style>
  <w:style w:type="paragraph" w:customStyle="1" w:styleId="10BodyIndent">
    <w:name w:val="10 Body Indent"/>
    <w:basedOn w:val="09Body"/>
    <w:link w:val="10BodyIndentChar"/>
    <w:autoRedefine/>
    <w:qFormat/>
    <w:rsid w:val="00A3423F"/>
    <w:pPr>
      <w:tabs>
        <w:tab w:val="left" w:pos="284"/>
      </w:tabs>
      <w:autoSpaceDE w:val="0"/>
      <w:autoSpaceDN w:val="0"/>
      <w:adjustRightInd w:val="0"/>
      <w:spacing w:line="480" w:lineRule="auto"/>
    </w:pPr>
    <w:rPr>
      <w:rFonts w:ascii="Times New Roman" w:eastAsia="Malgun Gothic" w:hAnsi="Times New Roman"/>
      <w:sz w:val="24"/>
      <w:szCs w:val="24"/>
    </w:rPr>
  </w:style>
  <w:style w:type="character" w:customStyle="1" w:styleId="10BodyIndentChar">
    <w:name w:val="10 Body Indent Char"/>
    <w:link w:val="10BodyIndent"/>
    <w:rsid w:val="00A3423F"/>
    <w:rPr>
      <w:rFonts w:ascii="Times New Roman" w:eastAsia="Malgun Gothic" w:hAnsi="Times New Roman" w:cs="Times New Roman"/>
      <w:spacing w:val="-8"/>
      <w:sz w:val="24"/>
      <w:szCs w:val="24"/>
      <w:lang w:val="en-US" w:eastAsia="en-US"/>
    </w:rPr>
  </w:style>
  <w:style w:type="paragraph" w:customStyle="1" w:styleId="13Head2">
    <w:name w:val="13 Head2"/>
    <w:basedOn w:val="a"/>
    <w:link w:val="13Head2Char"/>
    <w:qFormat/>
    <w:rsid w:val="00A3423F"/>
    <w:pPr>
      <w:autoSpaceDE w:val="0"/>
      <w:autoSpaceDN w:val="0"/>
      <w:adjustRightInd w:val="0"/>
      <w:spacing w:before="240" w:after="40"/>
      <w:jc w:val="both"/>
    </w:pPr>
    <w:rPr>
      <w:rFonts w:ascii="Calibri" w:eastAsia="SimSun" w:hAnsi="Calibri" w:cs="AdvOT9cb306be.B"/>
      <w:b/>
      <w:sz w:val="18"/>
      <w:szCs w:val="18"/>
      <w:lang w:val="en-US" w:eastAsia="en-US"/>
    </w:rPr>
  </w:style>
  <w:style w:type="character" w:customStyle="1" w:styleId="13Head2Char">
    <w:name w:val="13 Head2 Char"/>
    <w:link w:val="13Head2"/>
    <w:rsid w:val="00A3423F"/>
    <w:rPr>
      <w:rFonts w:ascii="Calibri" w:eastAsia="SimSun" w:hAnsi="Calibri" w:cs="AdvOT9cb306be.B"/>
      <w:b/>
      <w:sz w:val="18"/>
      <w:szCs w:val="18"/>
      <w:lang w:val="en-US" w:eastAsia="en-US"/>
    </w:rPr>
  </w:style>
  <w:style w:type="character" w:customStyle="1" w:styleId="UnresolvedMention">
    <w:name w:val="Unresolved Mention"/>
    <w:basedOn w:val="a0"/>
    <w:uiPriority w:val="99"/>
    <w:semiHidden/>
    <w:unhideWhenUsed/>
    <w:rsid w:val="00BB75C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5634878">
      <w:bodyDiv w:val="1"/>
      <w:marLeft w:val="0"/>
      <w:marRight w:val="0"/>
      <w:marTop w:val="0"/>
      <w:marBottom w:val="0"/>
      <w:divBdr>
        <w:top w:val="none" w:sz="0" w:space="0" w:color="auto"/>
        <w:left w:val="none" w:sz="0" w:space="0" w:color="auto"/>
        <w:bottom w:val="none" w:sz="0" w:space="0" w:color="auto"/>
        <w:right w:val="none" w:sz="0" w:space="0" w:color="auto"/>
      </w:divBdr>
    </w:div>
    <w:div w:id="301231861">
      <w:bodyDiv w:val="1"/>
      <w:marLeft w:val="0"/>
      <w:marRight w:val="0"/>
      <w:marTop w:val="0"/>
      <w:marBottom w:val="0"/>
      <w:divBdr>
        <w:top w:val="none" w:sz="0" w:space="0" w:color="auto"/>
        <w:left w:val="none" w:sz="0" w:space="0" w:color="auto"/>
        <w:bottom w:val="none" w:sz="0" w:space="0" w:color="auto"/>
        <w:right w:val="none" w:sz="0" w:space="0" w:color="auto"/>
      </w:divBdr>
    </w:div>
    <w:div w:id="325863915">
      <w:bodyDiv w:val="1"/>
      <w:marLeft w:val="0"/>
      <w:marRight w:val="0"/>
      <w:marTop w:val="0"/>
      <w:marBottom w:val="0"/>
      <w:divBdr>
        <w:top w:val="none" w:sz="0" w:space="0" w:color="auto"/>
        <w:left w:val="none" w:sz="0" w:space="0" w:color="auto"/>
        <w:bottom w:val="none" w:sz="0" w:space="0" w:color="auto"/>
        <w:right w:val="none" w:sz="0" w:space="0" w:color="auto"/>
      </w:divBdr>
    </w:div>
    <w:div w:id="383407200">
      <w:bodyDiv w:val="1"/>
      <w:marLeft w:val="0"/>
      <w:marRight w:val="0"/>
      <w:marTop w:val="0"/>
      <w:marBottom w:val="0"/>
      <w:divBdr>
        <w:top w:val="none" w:sz="0" w:space="0" w:color="auto"/>
        <w:left w:val="none" w:sz="0" w:space="0" w:color="auto"/>
        <w:bottom w:val="none" w:sz="0" w:space="0" w:color="auto"/>
        <w:right w:val="none" w:sz="0" w:space="0" w:color="auto"/>
      </w:divBdr>
    </w:div>
    <w:div w:id="500707779">
      <w:bodyDiv w:val="1"/>
      <w:marLeft w:val="0"/>
      <w:marRight w:val="0"/>
      <w:marTop w:val="0"/>
      <w:marBottom w:val="0"/>
      <w:divBdr>
        <w:top w:val="none" w:sz="0" w:space="0" w:color="auto"/>
        <w:left w:val="none" w:sz="0" w:space="0" w:color="auto"/>
        <w:bottom w:val="none" w:sz="0" w:space="0" w:color="auto"/>
        <w:right w:val="none" w:sz="0" w:space="0" w:color="auto"/>
      </w:divBdr>
    </w:div>
    <w:div w:id="568534967">
      <w:bodyDiv w:val="1"/>
      <w:marLeft w:val="0"/>
      <w:marRight w:val="0"/>
      <w:marTop w:val="0"/>
      <w:marBottom w:val="0"/>
      <w:divBdr>
        <w:top w:val="none" w:sz="0" w:space="0" w:color="auto"/>
        <w:left w:val="none" w:sz="0" w:space="0" w:color="auto"/>
        <w:bottom w:val="none" w:sz="0" w:space="0" w:color="auto"/>
        <w:right w:val="none" w:sz="0" w:space="0" w:color="auto"/>
      </w:divBdr>
    </w:div>
    <w:div w:id="598489151">
      <w:bodyDiv w:val="1"/>
      <w:marLeft w:val="0"/>
      <w:marRight w:val="0"/>
      <w:marTop w:val="0"/>
      <w:marBottom w:val="0"/>
      <w:divBdr>
        <w:top w:val="none" w:sz="0" w:space="0" w:color="auto"/>
        <w:left w:val="none" w:sz="0" w:space="0" w:color="auto"/>
        <w:bottom w:val="none" w:sz="0" w:space="0" w:color="auto"/>
        <w:right w:val="none" w:sz="0" w:space="0" w:color="auto"/>
      </w:divBdr>
    </w:div>
    <w:div w:id="756562597">
      <w:bodyDiv w:val="1"/>
      <w:marLeft w:val="0"/>
      <w:marRight w:val="0"/>
      <w:marTop w:val="0"/>
      <w:marBottom w:val="0"/>
      <w:divBdr>
        <w:top w:val="none" w:sz="0" w:space="0" w:color="auto"/>
        <w:left w:val="none" w:sz="0" w:space="0" w:color="auto"/>
        <w:bottom w:val="none" w:sz="0" w:space="0" w:color="auto"/>
        <w:right w:val="none" w:sz="0" w:space="0" w:color="auto"/>
      </w:divBdr>
    </w:div>
    <w:div w:id="807474992">
      <w:bodyDiv w:val="1"/>
      <w:marLeft w:val="0"/>
      <w:marRight w:val="0"/>
      <w:marTop w:val="0"/>
      <w:marBottom w:val="0"/>
      <w:divBdr>
        <w:top w:val="none" w:sz="0" w:space="0" w:color="auto"/>
        <w:left w:val="none" w:sz="0" w:space="0" w:color="auto"/>
        <w:bottom w:val="none" w:sz="0" w:space="0" w:color="auto"/>
        <w:right w:val="none" w:sz="0" w:space="0" w:color="auto"/>
      </w:divBdr>
    </w:div>
    <w:div w:id="932590948">
      <w:bodyDiv w:val="1"/>
      <w:marLeft w:val="0"/>
      <w:marRight w:val="0"/>
      <w:marTop w:val="0"/>
      <w:marBottom w:val="0"/>
      <w:divBdr>
        <w:top w:val="none" w:sz="0" w:space="0" w:color="auto"/>
        <w:left w:val="none" w:sz="0" w:space="0" w:color="auto"/>
        <w:bottom w:val="none" w:sz="0" w:space="0" w:color="auto"/>
        <w:right w:val="none" w:sz="0" w:space="0" w:color="auto"/>
      </w:divBdr>
    </w:div>
    <w:div w:id="1011877265">
      <w:bodyDiv w:val="1"/>
      <w:marLeft w:val="0"/>
      <w:marRight w:val="0"/>
      <w:marTop w:val="0"/>
      <w:marBottom w:val="0"/>
      <w:divBdr>
        <w:top w:val="none" w:sz="0" w:space="0" w:color="auto"/>
        <w:left w:val="none" w:sz="0" w:space="0" w:color="auto"/>
        <w:bottom w:val="none" w:sz="0" w:space="0" w:color="auto"/>
        <w:right w:val="none" w:sz="0" w:space="0" w:color="auto"/>
      </w:divBdr>
    </w:div>
    <w:div w:id="1127234239">
      <w:bodyDiv w:val="1"/>
      <w:marLeft w:val="0"/>
      <w:marRight w:val="0"/>
      <w:marTop w:val="0"/>
      <w:marBottom w:val="0"/>
      <w:divBdr>
        <w:top w:val="none" w:sz="0" w:space="0" w:color="auto"/>
        <w:left w:val="none" w:sz="0" w:space="0" w:color="auto"/>
        <w:bottom w:val="none" w:sz="0" w:space="0" w:color="auto"/>
        <w:right w:val="none" w:sz="0" w:space="0" w:color="auto"/>
      </w:divBdr>
    </w:div>
    <w:div w:id="1185093004">
      <w:bodyDiv w:val="1"/>
      <w:marLeft w:val="0"/>
      <w:marRight w:val="0"/>
      <w:marTop w:val="0"/>
      <w:marBottom w:val="0"/>
      <w:divBdr>
        <w:top w:val="none" w:sz="0" w:space="0" w:color="auto"/>
        <w:left w:val="none" w:sz="0" w:space="0" w:color="auto"/>
        <w:bottom w:val="none" w:sz="0" w:space="0" w:color="auto"/>
        <w:right w:val="none" w:sz="0" w:space="0" w:color="auto"/>
      </w:divBdr>
    </w:div>
    <w:div w:id="1287196000">
      <w:bodyDiv w:val="1"/>
      <w:marLeft w:val="0"/>
      <w:marRight w:val="0"/>
      <w:marTop w:val="0"/>
      <w:marBottom w:val="0"/>
      <w:divBdr>
        <w:top w:val="none" w:sz="0" w:space="0" w:color="auto"/>
        <w:left w:val="none" w:sz="0" w:space="0" w:color="auto"/>
        <w:bottom w:val="none" w:sz="0" w:space="0" w:color="auto"/>
        <w:right w:val="none" w:sz="0" w:space="0" w:color="auto"/>
      </w:divBdr>
    </w:div>
    <w:div w:id="1505323359">
      <w:bodyDiv w:val="1"/>
      <w:marLeft w:val="0"/>
      <w:marRight w:val="0"/>
      <w:marTop w:val="0"/>
      <w:marBottom w:val="0"/>
      <w:divBdr>
        <w:top w:val="none" w:sz="0" w:space="0" w:color="auto"/>
        <w:left w:val="none" w:sz="0" w:space="0" w:color="auto"/>
        <w:bottom w:val="none" w:sz="0" w:space="0" w:color="auto"/>
        <w:right w:val="none" w:sz="0" w:space="0" w:color="auto"/>
      </w:divBdr>
    </w:div>
    <w:div w:id="1651402123">
      <w:bodyDiv w:val="1"/>
      <w:marLeft w:val="0"/>
      <w:marRight w:val="0"/>
      <w:marTop w:val="0"/>
      <w:marBottom w:val="0"/>
      <w:divBdr>
        <w:top w:val="none" w:sz="0" w:space="0" w:color="auto"/>
        <w:left w:val="none" w:sz="0" w:space="0" w:color="auto"/>
        <w:bottom w:val="none" w:sz="0" w:space="0" w:color="auto"/>
        <w:right w:val="none" w:sz="0" w:space="0" w:color="auto"/>
      </w:divBdr>
    </w:div>
    <w:div w:id="1651905035">
      <w:bodyDiv w:val="1"/>
      <w:marLeft w:val="0"/>
      <w:marRight w:val="0"/>
      <w:marTop w:val="0"/>
      <w:marBottom w:val="0"/>
      <w:divBdr>
        <w:top w:val="none" w:sz="0" w:space="0" w:color="auto"/>
        <w:left w:val="none" w:sz="0" w:space="0" w:color="auto"/>
        <w:bottom w:val="none" w:sz="0" w:space="0" w:color="auto"/>
        <w:right w:val="none" w:sz="0" w:space="0" w:color="auto"/>
      </w:divBdr>
    </w:div>
    <w:div w:id="1681277484">
      <w:bodyDiv w:val="1"/>
      <w:marLeft w:val="0"/>
      <w:marRight w:val="0"/>
      <w:marTop w:val="0"/>
      <w:marBottom w:val="0"/>
      <w:divBdr>
        <w:top w:val="none" w:sz="0" w:space="0" w:color="auto"/>
        <w:left w:val="none" w:sz="0" w:space="0" w:color="auto"/>
        <w:bottom w:val="none" w:sz="0" w:space="0" w:color="auto"/>
        <w:right w:val="none" w:sz="0" w:space="0" w:color="auto"/>
      </w:divBdr>
    </w:div>
    <w:div w:id="2045447497">
      <w:bodyDiv w:val="1"/>
      <w:marLeft w:val="0"/>
      <w:marRight w:val="0"/>
      <w:marTop w:val="0"/>
      <w:marBottom w:val="0"/>
      <w:divBdr>
        <w:top w:val="none" w:sz="0" w:space="0" w:color="auto"/>
        <w:left w:val="none" w:sz="0" w:space="0" w:color="auto"/>
        <w:bottom w:val="none" w:sz="0" w:space="0" w:color="auto"/>
        <w:right w:val="none" w:sz="0" w:space="0" w:color="auto"/>
      </w:divBdr>
    </w:div>
    <w:div w:id="2062973441">
      <w:bodyDiv w:val="1"/>
      <w:marLeft w:val="0"/>
      <w:marRight w:val="0"/>
      <w:marTop w:val="0"/>
      <w:marBottom w:val="0"/>
      <w:divBdr>
        <w:top w:val="none" w:sz="0" w:space="0" w:color="auto"/>
        <w:left w:val="none" w:sz="0" w:space="0" w:color="auto"/>
        <w:bottom w:val="none" w:sz="0" w:space="0" w:color="auto"/>
        <w:right w:val="none" w:sz="0" w:space="0" w:color="auto"/>
      </w:divBdr>
    </w:div>
    <w:div w:id="208826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Wang@soton.ac.uk"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M.Sakakura@soton.ac.uk" TargetMode="Externa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gk@soton.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yanhao.yu@soton.ac.uk" TargetMode="External"/><Relationship Id="rId4" Type="http://schemas.openxmlformats.org/officeDocument/2006/relationships/webSettings" Target="webSettings.xml"/><Relationship Id="rId9" Type="http://schemas.openxmlformats.org/officeDocument/2006/relationships/hyperlink" Target="mailto:yuhao.lei@soton.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22</Pages>
  <Words>11896</Words>
  <Characters>67808</Characters>
  <Application>Microsoft Office Word</Application>
  <DocSecurity>0</DocSecurity>
  <Lines>565</Lines>
  <Paragraphs>159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ORC</dc:creator>
  <cp:lastModifiedBy>msakakura</cp:lastModifiedBy>
  <cp:revision>96</cp:revision>
  <cp:lastPrinted>2019-10-22T17:13:00Z</cp:lastPrinted>
  <dcterms:created xsi:type="dcterms:W3CDTF">2019-12-24T18:59:00Z</dcterms:created>
  <dcterms:modified xsi:type="dcterms:W3CDTF">2020-01-02T16:49:00Z</dcterms:modified>
</cp:coreProperties>
</file>