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C86D2" w14:textId="77777777" w:rsidR="00DD147D" w:rsidRDefault="00DD147D" w:rsidP="00976214">
      <w:pPr>
        <w:spacing w:after="120" w:line="480" w:lineRule="auto"/>
        <w:jc w:val="center"/>
        <w:rPr>
          <w:rFonts w:ascii="Times New Roman" w:hAnsi="Times New Roman"/>
          <w:b/>
          <w:sz w:val="24"/>
          <w:szCs w:val="24"/>
        </w:rPr>
      </w:pPr>
      <w:r>
        <w:rPr>
          <w:rFonts w:ascii="Times New Roman" w:hAnsi="Times New Roman"/>
          <w:b/>
          <w:sz w:val="24"/>
          <w:szCs w:val="24"/>
        </w:rPr>
        <w:t>Abstract</w:t>
      </w:r>
    </w:p>
    <w:p w14:paraId="3D0CFC62" w14:textId="2A6FF377" w:rsidR="00DD147D" w:rsidRDefault="00DD147D" w:rsidP="003E7A44">
      <w:pPr>
        <w:spacing w:after="120" w:line="480" w:lineRule="auto"/>
        <w:rPr>
          <w:rFonts w:ascii="Times New Roman" w:hAnsi="Times New Roman"/>
          <w:sz w:val="24"/>
          <w:szCs w:val="24"/>
        </w:rPr>
      </w:pPr>
      <w:r w:rsidRPr="0059203B">
        <w:rPr>
          <w:rFonts w:ascii="Times New Roman" w:hAnsi="Times New Roman"/>
          <w:i/>
          <w:sz w:val="24"/>
          <w:szCs w:val="24"/>
        </w:rPr>
        <w:t>Background and Objectives</w:t>
      </w:r>
      <w:r w:rsidR="00352A13" w:rsidRPr="0059203B">
        <w:rPr>
          <w:rFonts w:ascii="Times New Roman" w:hAnsi="Times New Roman"/>
          <w:i/>
          <w:sz w:val="24"/>
          <w:szCs w:val="24"/>
        </w:rPr>
        <w:t>:</w:t>
      </w:r>
      <w:r w:rsidR="00352A13">
        <w:rPr>
          <w:rFonts w:ascii="Times New Roman" w:hAnsi="Times New Roman"/>
          <w:sz w:val="24"/>
          <w:szCs w:val="24"/>
        </w:rPr>
        <w:t xml:space="preserve"> </w:t>
      </w:r>
      <w:r w:rsidR="00F53038">
        <w:rPr>
          <w:rFonts w:ascii="Times New Roman" w:hAnsi="Times New Roman"/>
          <w:sz w:val="24"/>
          <w:szCs w:val="24"/>
        </w:rPr>
        <w:t>C</w:t>
      </w:r>
      <w:r w:rsidR="00F53038">
        <w:rPr>
          <w:rFonts w:asciiTheme="majorBidi" w:hAnsiTheme="majorBidi" w:cstheme="majorBidi"/>
          <w:sz w:val="24"/>
          <w:szCs w:val="24"/>
        </w:rPr>
        <w:t xml:space="preserve">ognitive behavioural models of eating disorders highlight low self-esteem as a maintaining factor. </w:t>
      </w:r>
      <w:r w:rsidR="00162BB5">
        <w:rPr>
          <w:rFonts w:ascii="Times New Roman" w:hAnsi="Times New Roman"/>
          <w:sz w:val="24"/>
          <w:szCs w:val="24"/>
        </w:rPr>
        <w:t xml:space="preserve"> </w:t>
      </w:r>
      <w:r w:rsidR="00352A13">
        <w:rPr>
          <w:rFonts w:ascii="Times New Roman" w:hAnsi="Times New Roman"/>
          <w:sz w:val="24"/>
          <w:szCs w:val="24"/>
        </w:rPr>
        <w:t>This study explore</w:t>
      </w:r>
      <w:r w:rsidR="00162BB5">
        <w:rPr>
          <w:rFonts w:ascii="Times New Roman" w:hAnsi="Times New Roman"/>
          <w:sz w:val="24"/>
          <w:szCs w:val="24"/>
        </w:rPr>
        <w:t>d</w:t>
      </w:r>
      <w:r w:rsidR="00352A13">
        <w:rPr>
          <w:rFonts w:ascii="Times New Roman" w:hAnsi="Times New Roman"/>
          <w:sz w:val="24"/>
          <w:szCs w:val="24"/>
        </w:rPr>
        <w:t xml:space="preserve"> the impact of positive and negative self-imagery </w:t>
      </w:r>
      <w:r w:rsidR="00162BB5">
        <w:rPr>
          <w:rFonts w:ascii="Times New Roman" w:hAnsi="Times New Roman"/>
          <w:sz w:val="24"/>
          <w:szCs w:val="24"/>
        </w:rPr>
        <w:t xml:space="preserve">on </w:t>
      </w:r>
      <w:r w:rsidR="001947CB" w:rsidRPr="001947CB">
        <w:rPr>
          <w:rFonts w:ascii="Times New Roman" w:hAnsi="Times New Roman"/>
          <w:sz w:val="24"/>
          <w:szCs w:val="24"/>
        </w:rPr>
        <w:t xml:space="preserve">aspects of </w:t>
      </w:r>
      <w:r w:rsidR="001947CB" w:rsidRPr="0055085F">
        <w:rPr>
          <w:rFonts w:ascii="Times New Roman" w:hAnsi="Times New Roman"/>
          <w:sz w:val="24"/>
          <w:szCs w:val="24"/>
        </w:rPr>
        <w:t>the working self</w:t>
      </w:r>
      <w:r w:rsidR="001947CB" w:rsidRPr="001947CB">
        <w:rPr>
          <w:rFonts w:ascii="Times New Roman" w:hAnsi="Times New Roman"/>
          <w:sz w:val="24"/>
          <w:szCs w:val="24"/>
        </w:rPr>
        <w:t xml:space="preserve"> </w:t>
      </w:r>
      <w:r w:rsidR="001947CB">
        <w:rPr>
          <w:rFonts w:ascii="Times New Roman" w:hAnsi="Times New Roman"/>
          <w:sz w:val="24"/>
          <w:szCs w:val="24"/>
        </w:rPr>
        <w:t>(</w:t>
      </w:r>
      <w:r w:rsidR="001947CB" w:rsidRPr="00AD5972">
        <w:rPr>
          <w:rFonts w:ascii="Times New Roman" w:hAnsi="Times New Roman"/>
          <w:sz w:val="24"/>
          <w:szCs w:val="24"/>
        </w:rPr>
        <w:t>implicit a</w:t>
      </w:r>
      <w:r w:rsidR="001947CB">
        <w:rPr>
          <w:rFonts w:ascii="Times New Roman" w:hAnsi="Times New Roman"/>
          <w:sz w:val="24"/>
          <w:szCs w:val="24"/>
        </w:rPr>
        <w:t xml:space="preserve">nd explicit self-esteem and self-concept clarity) </w:t>
      </w:r>
      <w:r w:rsidR="001947CB" w:rsidRPr="001947CB">
        <w:rPr>
          <w:rFonts w:ascii="Times New Roman" w:hAnsi="Times New Roman"/>
          <w:sz w:val="24"/>
          <w:szCs w:val="24"/>
        </w:rPr>
        <w:t xml:space="preserve">in </w:t>
      </w:r>
      <w:r w:rsidR="001947CB" w:rsidRPr="009F015D">
        <w:rPr>
          <w:rFonts w:ascii="Times New Roman" w:hAnsi="Times New Roman"/>
          <w:sz w:val="24"/>
          <w:szCs w:val="24"/>
        </w:rPr>
        <w:t>individuals with high body dissatisfaction</w:t>
      </w:r>
      <w:r w:rsidR="00D60FAD">
        <w:rPr>
          <w:rFonts w:ascii="Times New Roman" w:hAnsi="Times New Roman"/>
          <w:sz w:val="24"/>
          <w:szCs w:val="24"/>
        </w:rPr>
        <w:t xml:space="preserve"> (an important aspect of eating disorders)</w:t>
      </w:r>
      <w:r w:rsidR="001947CB" w:rsidRPr="009F015D">
        <w:rPr>
          <w:rFonts w:ascii="Times New Roman" w:hAnsi="Times New Roman"/>
          <w:sz w:val="24"/>
          <w:szCs w:val="24"/>
        </w:rPr>
        <w:t xml:space="preserve">. </w:t>
      </w:r>
      <w:r w:rsidR="00DC1A7D" w:rsidRPr="009F015D">
        <w:rPr>
          <w:rFonts w:ascii="Times New Roman" w:hAnsi="Times New Roman"/>
          <w:sz w:val="24"/>
          <w:szCs w:val="24"/>
        </w:rPr>
        <w:t>T</w:t>
      </w:r>
      <w:r w:rsidR="001947CB" w:rsidRPr="009F015D">
        <w:rPr>
          <w:rFonts w:ascii="Times New Roman" w:hAnsi="Times New Roman"/>
          <w:sz w:val="24"/>
          <w:szCs w:val="24"/>
        </w:rPr>
        <w:t>he impact of these images on state body satisfaction and affect</w:t>
      </w:r>
      <w:r w:rsidR="00DC1A7D" w:rsidRPr="009F015D">
        <w:rPr>
          <w:rFonts w:ascii="Times New Roman" w:hAnsi="Times New Roman"/>
          <w:sz w:val="24"/>
          <w:szCs w:val="24"/>
        </w:rPr>
        <w:t xml:space="preserve"> was also explored</w:t>
      </w:r>
      <w:r w:rsidR="001947CB" w:rsidRPr="009F015D">
        <w:rPr>
          <w:rFonts w:ascii="Times New Roman" w:hAnsi="Times New Roman"/>
          <w:sz w:val="24"/>
          <w:szCs w:val="24"/>
        </w:rPr>
        <w:t xml:space="preserve">. </w:t>
      </w:r>
      <w:r w:rsidR="001947CB" w:rsidRPr="009F015D">
        <w:rPr>
          <w:rFonts w:ascii="Times New Roman" w:hAnsi="Times New Roman"/>
          <w:i/>
          <w:sz w:val="24"/>
          <w:szCs w:val="24"/>
        </w:rPr>
        <w:t>Method:</w:t>
      </w:r>
      <w:r w:rsidR="001947CB" w:rsidRPr="009F015D">
        <w:rPr>
          <w:rFonts w:ascii="Times New Roman" w:hAnsi="Times New Roman"/>
          <w:sz w:val="24"/>
          <w:szCs w:val="24"/>
        </w:rPr>
        <w:t xml:space="preserve"> </w:t>
      </w:r>
      <w:r w:rsidR="00C36995" w:rsidRPr="009F015D">
        <w:rPr>
          <w:rFonts w:ascii="Times New Roman" w:hAnsi="Times New Roman"/>
          <w:sz w:val="24"/>
          <w:szCs w:val="24"/>
        </w:rPr>
        <w:t>A group of p</w:t>
      </w:r>
      <w:r w:rsidR="001947CB" w:rsidRPr="009F015D">
        <w:rPr>
          <w:rFonts w:ascii="Times New Roman" w:hAnsi="Times New Roman"/>
          <w:sz w:val="24"/>
          <w:szCs w:val="24"/>
        </w:rPr>
        <w:t>articipants</w:t>
      </w:r>
      <w:r w:rsidR="00C36995" w:rsidRPr="009F015D">
        <w:rPr>
          <w:rFonts w:ascii="Times New Roman" w:hAnsi="Times New Roman"/>
          <w:sz w:val="24"/>
          <w:szCs w:val="24"/>
        </w:rPr>
        <w:t xml:space="preserve"> with high body dissatisfaction</w:t>
      </w:r>
      <w:r w:rsidR="001947CB" w:rsidRPr="009F015D">
        <w:rPr>
          <w:rFonts w:ascii="Times New Roman" w:hAnsi="Times New Roman"/>
          <w:sz w:val="24"/>
          <w:szCs w:val="24"/>
        </w:rPr>
        <w:t xml:space="preserve"> complete</w:t>
      </w:r>
      <w:r w:rsidR="00655023" w:rsidRPr="009F015D">
        <w:rPr>
          <w:rFonts w:ascii="Times New Roman" w:hAnsi="Times New Roman"/>
          <w:sz w:val="24"/>
          <w:szCs w:val="24"/>
        </w:rPr>
        <w:t>d</w:t>
      </w:r>
      <w:r w:rsidR="001947CB">
        <w:rPr>
          <w:rFonts w:ascii="Times New Roman" w:hAnsi="Times New Roman"/>
          <w:sz w:val="24"/>
          <w:szCs w:val="24"/>
        </w:rPr>
        <w:t xml:space="preserve"> measures of explicit self-esteem, self-concept clarity, state body satisfaction and affect prior to completing </w:t>
      </w:r>
      <w:r w:rsidR="00DC1A7D">
        <w:rPr>
          <w:rFonts w:ascii="Times New Roman" w:hAnsi="Times New Roman"/>
          <w:sz w:val="24"/>
          <w:szCs w:val="24"/>
        </w:rPr>
        <w:t>a</w:t>
      </w:r>
      <w:r w:rsidR="00DC1A7D" w:rsidRPr="00DC1A7D">
        <w:t xml:space="preserve"> </w:t>
      </w:r>
      <w:r w:rsidR="008932A8">
        <w:rPr>
          <w:rFonts w:ascii="Times New Roman" w:hAnsi="Times New Roman"/>
          <w:sz w:val="24"/>
          <w:szCs w:val="24"/>
        </w:rPr>
        <w:t>negative (</w:t>
      </w:r>
      <w:r w:rsidR="008932A8" w:rsidRPr="00642B7A">
        <w:rPr>
          <w:rFonts w:ascii="Times New Roman" w:hAnsi="Times New Roman"/>
          <w:i/>
          <w:sz w:val="24"/>
          <w:szCs w:val="24"/>
        </w:rPr>
        <w:t>n</w:t>
      </w:r>
      <w:r w:rsidR="008932A8">
        <w:rPr>
          <w:rFonts w:ascii="Times New Roman" w:hAnsi="Times New Roman"/>
          <w:sz w:val="24"/>
          <w:szCs w:val="24"/>
        </w:rPr>
        <w:t xml:space="preserve"> = 33) or positive (</w:t>
      </w:r>
      <w:r w:rsidR="00DC1A7D" w:rsidRPr="00642B7A">
        <w:rPr>
          <w:rFonts w:ascii="Times New Roman" w:hAnsi="Times New Roman"/>
          <w:i/>
          <w:sz w:val="24"/>
          <w:szCs w:val="24"/>
        </w:rPr>
        <w:t>n</w:t>
      </w:r>
      <w:r w:rsidR="00DC1A7D" w:rsidRPr="00DC1A7D">
        <w:rPr>
          <w:rFonts w:ascii="Times New Roman" w:hAnsi="Times New Roman"/>
          <w:sz w:val="24"/>
          <w:szCs w:val="24"/>
        </w:rPr>
        <w:t xml:space="preserve"> = 33) </w:t>
      </w:r>
      <w:r w:rsidR="00DC1A7D">
        <w:rPr>
          <w:rFonts w:ascii="Times New Roman" w:hAnsi="Times New Roman"/>
          <w:sz w:val="24"/>
          <w:szCs w:val="24"/>
        </w:rPr>
        <w:t>self-imagery</w:t>
      </w:r>
      <w:r w:rsidR="001947CB">
        <w:rPr>
          <w:rFonts w:ascii="Times New Roman" w:hAnsi="Times New Roman"/>
          <w:sz w:val="24"/>
          <w:szCs w:val="24"/>
        </w:rPr>
        <w:t xml:space="preserve"> retrieval task. </w:t>
      </w:r>
      <w:r w:rsidR="008932A8">
        <w:rPr>
          <w:rFonts w:ascii="Times New Roman" w:hAnsi="Times New Roman"/>
          <w:sz w:val="24"/>
          <w:szCs w:val="24"/>
        </w:rPr>
        <w:t xml:space="preserve">Following this they </w:t>
      </w:r>
      <w:r w:rsidR="00655023">
        <w:rPr>
          <w:rFonts w:ascii="Times New Roman" w:hAnsi="Times New Roman"/>
          <w:sz w:val="24"/>
          <w:szCs w:val="24"/>
        </w:rPr>
        <w:t>completed t</w:t>
      </w:r>
      <w:r w:rsidR="001947CB">
        <w:rPr>
          <w:rFonts w:ascii="Times New Roman" w:hAnsi="Times New Roman"/>
          <w:sz w:val="24"/>
          <w:szCs w:val="24"/>
        </w:rPr>
        <w:t>he baseline measure</w:t>
      </w:r>
      <w:r w:rsidR="00DC1A7D">
        <w:rPr>
          <w:rFonts w:ascii="Times New Roman" w:hAnsi="Times New Roman"/>
          <w:sz w:val="24"/>
          <w:szCs w:val="24"/>
        </w:rPr>
        <w:t>s</w:t>
      </w:r>
      <w:r w:rsidR="001947CB">
        <w:rPr>
          <w:rFonts w:ascii="Times New Roman" w:hAnsi="Times New Roman"/>
          <w:sz w:val="24"/>
          <w:szCs w:val="24"/>
        </w:rPr>
        <w:t xml:space="preserve"> </w:t>
      </w:r>
      <w:r w:rsidR="001947CB" w:rsidRPr="00AD5972">
        <w:rPr>
          <w:rFonts w:ascii="Times New Roman" w:hAnsi="Times New Roman"/>
          <w:sz w:val="24"/>
          <w:szCs w:val="24"/>
        </w:rPr>
        <w:t>and a measure of implicit self-esteem</w:t>
      </w:r>
      <w:r w:rsidR="00217608">
        <w:rPr>
          <w:rFonts w:ascii="Times New Roman" w:hAnsi="Times New Roman"/>
          <w:sz w:val="24"/>
          <w:szCs w:val="24"/>
        </w:rPr>
        <w:t>.</w:t>
      </w:r>
      <w:r w:rsidRPr="00352A13">
        <w:rPr>
          <w:rFonts w:ascii="Times New Roman" w:hAnsi="Times New Roman"/>
          <w:sz w:val="24"/>
          <w:szCs w:val="24"/>
        </w:rPr>
        <w:t xml:space="preserve"> </w:t>
      </w:r>
      <w:r w:rsidRPr="0059203B">
        <w:rPr>
          <w:rFonts w:ascii="Times New Roman" w:hAnsi="Times New Roman"/>
          <w:i/>
          <w:sz w:val="24"/>
          <w:szCs w:val="24"/>
        </w:rPr>
        <w:t>Results</w:t>
      </w:r>
      <w:r w:rsidR="00352A13" w:rsidRPr="0059203B">
        <w:rPr>
          <w:rFonts w:ascii="Times New Roman" w:hAnsi="Times New Roman"/>
          <w:i/>
          <w:sz w:val="24"/>
          <w:szCs w:val="24"/>
        </w:rPr>
        <w:t>:</w:t>
      </w:r>
      <w:r w:rsidR="00352A13" w:rsidRPr="008932A8">
        <w:rPr>
          <w:rFonts w:ascii="Times New Roman" w:hAnsi="Times New Roman"/>
        </w:rPr>
        <w:t xml:space="preserve"> </w:t>
      </w:r>
      <w:r w:rsidR="00DC1A7D" w:rsidRPr="008932A8">
        <w:rPr>
          <w:rFonts w:ascii="Times New Roman" w:hAnsi="Times New Roman"/>
        </w:rPr>
        <w:t>H</w:t>
      </w:r>
      <w:r w:rsidR="00352A13" w:rsidRPr="008932A8">
        <w:rPr>
          <w:rFonts w:ascii="Times New Roman" w:hAnsi="Times New Roman"/>
          <w:sz w:val="24"/>
          <w:szCs w:val="24"/>
        </w:rPr>
        <w:t>olding a negative</w:t>
      </w:r>
      <w:r w:rsidR="00352A13" w:rsidRPr="00352A13">
        <w:rPr>
          <w:rFonts w:ascii="Times New Roman" w:hAnsi="Times New Roman"/>
          <w:sz w:val="24"/>
          <w:szCs w:val="24"/>
        </w:rPr>
        <w:t xml:space="preserve"> self-image in mind had a negative effect on explicit self-esteem, whilst holding a positive self-image had a beneficial effect</w:t>
      </w:r>
      <w:r w:rsidR="00DC1A7D">
        <w:rPr>
          <w:rFonts w:ascii="Times New Roman" w:hAnsi="Times New Roman"/>
          <w:sz w:val="24"/>
          <w:szCs w:val="24"/>
        </w:rPr>
        <w:t xml:space="preserve">. </w:t>
      </w:r>
      <w:r w:rsidR="00D60FAD">
        <w:rPr>
          <w:rFonts w:ascii="Times New Roman" w:hAnsi="Times New Roman"/>
          <w:sz w:val="24"/>
          <w:szCs w:val="24"/>
        </w:rPr>
        <w:t xml:space="preserve">There were no effects of imagery on </w:t>
      </w:r>
      <w:r w:rsidR="00352A13" w:rsidRPr="00AD5972">
        <w:rPr>
          <w:rFonts w:ascii="Times New Roman" w:hAnsi="Times New Roman"/>
          <w:sz w:val="24"/>
          <w:szCs w:val="24"/>
        </w:rPr>
        <w:t>implicit self-esteem</w:t>
      </w:r>
      <w:r w:rsidR="00655023">
        <w:rPr>
          <w:rFonts w:ascii="Times New Roman" w:hAnsi="Times New Roman"/>
          <w:sz w:val="24"/>
          <w:szCs w:val="24"/>
        </w:rPr>
        <w:t xml:space="preserve">. </w:t>
      </w:r>
      <w:r w:rsidR="00DC1A7D">
        <w:rPr>
          <w:rFonts w:ascii="Times New Roman" w:hAnsi="Times New Roman"/>
          <w:sz w:val="24"/>
          <w:szCs w:val="24"/>
        </w:rPr>
        <w:t>H</w:t>
      </w:r>
      <w:r w:rsidR="00352A13" w:rsidRPr="00352A13">
        <w:rPr>
          <w:rFonts w:ascii="Times New Roman" w:hAnsi="Times New Roman"/>
          <w:sz w:val="24"/>
          <w:szCs w:val="24"/>
        </w:rPr>
        <w:t>olding a negative image in mind led to a significant reduction in self-concept clarity; however, positive self-imagery</w:t>
      </w:r>
      <w:r w:rsidR="009B5958">
        <w:rPr>
          <w:rFonts w:ascii="Times New Roman" w:hAnsi="Times New Roman"/>
          <w:sz w:val="24"/>
          <w:szCs w:val="24"/>
        </w:rPr>
        <w:t xml:space="preserve"> </w:t>
      </w:r>
      <w:r w:rsidR="003E7A44">
        <w:rPr>
          <w:rFonts w:ascii="Times New Roman" w:hAnsi="Times New Roman"/>
          <w:sz w:val="24"/>
          <w:szCs w:val="24"/>
        </w:rPr>
        <w:t>did not affect self-concept clarity</w:t>
      </w:r>
      <w:r w:rsidR="00352A13" w:rsidRPr="00352A13">
        <w:rPr>
          <w:rFonts w:ascii="Times New Roman" w:hAnsi="Times New Roman"/>
          <w:sz w:val="24"/>
          <w:szCs w:val="24"/>
        </w:rPr>
        <w:t xml:space="preserve">. </w:t>
      </w:r>
      <w:r w:rsidR="00DC1A7D">
        <w:rPr>
          <w:rFonts w:ascii="Times New Roman" w:hAnsi="Times New Roman"/>
          <w:sz w:val="24"/>
          <w:szCs w:val="24"/>
        </w:rPr>
        <w:t>H</w:t>
      </w:r>
      <w:r w:rsidR="00352A13" w:rsidRPr="00352A13">
        <w:rPr>
          <w:rFonts w:ascii="Times New Roman" w:hAnsi="Times New Roman"/>
          <w:sz w:val="24"/>
          <w:szCs w:val="24"/>
        </w:rPr>
        <w:t xml:space="preserve">olding a negative self-image in mind </w:t>
      </w:r>
      <w:r w:rsidR="00375A2A">
        <w:rPr>
          <w:rFonts w:ascii="Times New Roman" w:hAnsi="Times New Roman"/>
          <w:sz w:val="24"/>
          <w:szCs w:val="24"/>
        </w:rPr>
        <w:t>led to a</w:t>
      </w:r>
      <w:r w:rsidR="00352A13" w:rsidRPr="00352A13">
        <w:rPr>
          <w:rFonts w:ascii="Times New Roman" w:hAnsi="Times New Roman"/>
          <w:sz w:val="24"/>
          <w:szCs w:val="24"/>
        </w:rPr>
        <w:t xml:space="preserve"> decrease in body satisfaction and state affect. The opposite was found for the positive </w:t>
      </w:r>
      <w:r w:rsidR="008932A8">
        <w:rPr>
          <w:rFonts w:ascii="Times New Roman" w:hAnsi="Times New Roman"/>
          <w:sz w:val="24"/>
          <w:szCs w:val="24"/>
        </w:rPr>
        <w:t>self-imagery</w:t>
      </w:r>
      <w:r w:rsidR="003E0D6E">
        <w:rPr>
          <w:rFonts w:ascii="Times New Roman" w:hAnsi="Times New Roman"/>
          <w:sz w:val="24"/>
          <w:szCs w:val="24"/>
        </w:rPr>
        <w:t xml:space="preserve"> group</w:t>
      </w:r>
      <w:r w:rsidR="00352A13" w:rsidRPr="00352A13">
        <w:rPr>
          <w:rFonts w:ascii="Times New Roman" w:hAnsi="Times New Roman"/>
          <w:sz w:val="24"/>
          <w:szCs w:val="24"/>
        </w:rPr>
        <w:t>.</w:t>
      </w:r>
      <w:r w:rsidR="00642B7A">
        <w:rPr>
          <w:rFonts w:ascii="Times New Roman" w:hAnsi="Times New Roman"/>
          <w:sz w:val="24"/>
          <w:szCs w:val="24"/>
        </w:rPr>
        <w:t xml:space="preserve"> </w:t>
      </w:r>
      <w:r w:rsidRPr="0059203B">
        <w:rPr>
          <w:rFonts w:ascii="Times New Roman" w:hAnsi="Times New Roman"/>
          <w:i/>
          <w:sz w:val="24"/>
          <w:szCs w:val="24"/>
        </w:rPr>
        <w:t>Limitations</w:t>
      </w:r>
      <w:r w:rsidR="00DC1A7D" w:rsidRPr="0059203B">
        <w:rPr>
          <w:rFonts w:ascii="Times New Roman" w:hAnsi="Times New Roman"/>
          <w:i/>
          <w:sz w:val="24"/>
          <w:szCs w:val="24"/>
        </w:rPr>
        <w:t>:</w:t>
      </w:r>
      <w:r w:rsidR="00642B7A">
        <w:rPr>
          <w:rFonts w:ascii="Times New Roman" w:hAnsi="Times New Roman"/>
          <w:sz w:val="24"/>
          <w:szCs w:val="24"/>
        </w:rPr>
        <w:t xml:space="preserve"> </w:t>
      </w:r>
      <w:r w:rsidR="00375A2A" w:rsidRPr="00AD5972">
        <w:rPr>
          <w:rFonts w:ascii="Times New Roman" w:hAnsi="Times New Roman"/>
          <w:sz w:val="24"/>
          <w:szCs w:val="24"/>
        </w:rPr>
        <w:t xml:space="preserve">implicit self-esteem was not measured </w:t>
      </w:r>
      <w:r w:rsidR="00655023" w:rsidRPr="00AD5972">
        <w:rPr>
          <w:rFonts w:ascii="Times New Roman" w:hAnsi="Times New Roman"/>
          <w:sz w:val="24"/>
          <w:szCs w:val="24"/>
        </w:rPr>
        <w:t>at baseline.</w:t>
      </w:r>
      <w:r w:rsidR="00642B7A">
        <w:rPr>
          <w:rFonts w:ascii="Times New Roman" w:hAnsi="Times New Roman"/>
          <w:sz w:val="24"/>
          <w:szCs w:val="24"/>
        </w:rPr>
        <w:t xml:space="preserve"> </w:t>
      </w:r>
      <w:r w:rsidRPr="0059203B">
        <w:rPr>
          <w:rFonts w:ascii="Times New Roman" w:hAnsi="Times New Roman"/>
          <w:i/>
          <w:sz w:val="24"/>
          <w:szCs w:val="24"/>
        </w:rPr>
        <w:t>Conclusions</w:t>
      </w:r>
      <w:r w:rsidR="00DC1A7D" w:rsidRPr="0059203B">
        <w:rPr>
          <w:rFonts w:ascii="Times New Roman" w:hAnsi="Times New Roman"/>
          <w:i/>
          <w:sz w:val="24"/>
          <w:szCs w:val="24"/>
        </w:rPr>
        <w:t>:</w:t>
      </w:r>
      <w:r w:rsidR="00DC1A7D">
        <w:rPr>
          <w:rFonts w:ascii="Times New Roman" w:hAnsi="Times New Roman"/>
          <w:sz w:val="24"/>
          <w:szCs w:val="24"/>
        </w:rPr>
        <w:t xml:space="preserve"> </w:t>
      </w:r>
      <w:r w:rsidR="00774BF8">
        <w:rPr>
          <w:rFonts w:ascii="Times New Roman" w:hAnsi="Times New Roman"/>
          <w:sz w:val="24"/>
          <w:szCs w:val="24"/>
        </w:rPr>
        <w:t>I</w:t>
      </w:r>
      <w:r w:rsidR="002F2C3E" w:rsidRPr="002F2C3E">
        <w:rPr>
          <w:rFonts w:ascii="Times New Roman" w:hAnsi="Times New Roman"/>
          <w:sz w:val="24"/>
          <w:szCs w:val="24"/>
        </w:rPr>
        <w:t xml:space="preserve">magery techniques which promote positive self-images may help improve aspects of the </w:t>
      </w:r>
      <w:r w:rsidR="0055085F">
        <w:rPr>
          <w:rFonts w:ascii="Times New Roman" w:hAnsi="Times New Roman"/>
          <w:sz w:val="24"/>
          <w:szCs w:val="24"/>
        </w:rPr>
        <w:t>working self</w:t>
      </w:r>
      <w:r w:rsidR="002F2C3E" w:rsidRPr="002F2C3E">
        <w:rPr>
          <w:rFonts w:ascii="Times New Roman" w:hAnsi="Times New Roman"/>
          <w:sz w:val="24"/>
          <w:szCs w:val="24"/>
        </w:rPr>
        <w:t xml:space="preserve">, body satisfaction and affect in individuals with </w:t>
      </w:r>
      <w:r w:rsidR="00774BF8">
        <w:rPr>
          <w:rFonts w:ascii="Times New Roman" w:hAnsi="Times New Roman"/>
          <w:sz w:val="24"/>
          <w:szCs w:val="24"/>
        </w:rPr>
        <w:t>high levels of body dissatisfaction</w:t>
      </w:r>
      <w:r w:rsidR="00391E20">
        <w:rPr>
          <w:rFonts w:ascii="Times New Roman" w:hAnsi="Times New Roman"/>
          <w:sz w:val="24"/>
          <w:szCs w:val="24"/>
        </w:rPr>
        <w:t xml:space="preserve">. </w:t>
      </w:r>
      <w:r w:rsidR="008932A8">
        <w:rPr>
          <w:rFonts w:ascii="Times New Roman" w:hAnsi="Times New Roman"/>
          <w:sz w:val="24"/>
          <w:szCs w:val="24"/>
        </w:rPr>
        <w:t>As such, t</w:t>
      </w:r>
      <w:r w:rsidR="00391E20">
        <w:rPr>
          <w:rFonts w:ascii="Times New Roman" w:hAnsi="Times New Roman"/>
          <w:sz w:val="24"/>
          <w:szCs w:val="24"/>
        </w:rPr>
        <w:t>h</w:t>
      </w:r>
      <w:r w:rsidR="00774BF8">
        <w:rPr>
          <w:rFonts w:ascii="Times New Roman" w:hAnsi="Times New Roman"/>
          <w:sz w:val="24"/>
          <w:szCs w:val="24"/>
        </w:rPr>
        <w:t>ese</w:t>
      </w:r>
      <w:r w:rsidR="00391E20">
        <w:rPr>
          <w:rFonts w:ascii="Times New Roman" w:hAnsi="Times New Roman"/>
          <w:sz w:val="24"/>
          <w:szCs w:val="24"/>
        </w:rPr>
        <w:t xml:space="preserve"> </w:t>
      </w:r>
      <w:r w:rsidR="00D60FAD">
        <w:rPr>
          <w:rFonts w:ascii="Times New Roman" w:hAnsi="Times New Roman"/>
          <w:sz w:val="24"/>
          <w:szCs w:val="24"/>
        </w:rPr>
        <w:t xml:space="preserve">imagery </w:t>
      </w:r>
      <w:r w:rsidR="00391E20">
        <w:rPr>
          <w:rFonts w:ascii="Times New Roman" w:hAnsi="Times New Roman"/>
          <w:sz w:val="24"/>
          <w:szCs w:val="24"/>
        </w:rPr>
        <w:t>technique</w:t>
      </w:r>
      <w:r w:rsidR="00120E93">
        <w:rPr>
          <w:rFonts w:ascii="Times New Roman" w:hAnsi="Times New Roman"/>
          <w:sz w:val="24"/>
          <w:szCs w:val="24"/>
        </w:rPr>
        <w:t>s</w:t>
      </w:r>
      <w:r w:rsidR="00391E20">
        <w:rPr>
          <w:rFonts w:ascii="Times New Roman" w:hAnsi="Times New Roman"/>
          <w:sz w:val="24"/>
          <w:szCs w:val="24"/>
        </w:rPr>
        <w:t xml:space="preserve"> warrant further</w:t>
      </w:r>
      <w:r w:rsidR="00375A2A">
        <w:rPr>
          <w:rFonts w:ascii="Times New Roman" w:hAnsi="Times New Roman"/>
          <w:sz w:val="24"/>
          <w:szCs w:val="24"/>
        </w:rPr>
        <w:t xml:space="preserve"> investigation </w:t>
      </w:r>
      <w:r w:rsidR="00391E20">
        <w:rPr>
          <w:rFonts w:ascii="Times New Roman" w:hAnsi="Times New Roman"/>
          <w:sz w:val="24"/>
          <w:szCs w:val="24"/>
        </w:rPr>
        <w:t xml:space="preserve">in a clinical population. </w:t>
      </w:r>
      <w:r w:rsidR="00DC1A7D">
        <w:rPr>
          <w:rFonts w:ascii="Times New Roman" w:hAnsi="Times New Roman"/>
          <w:sz w:val="24"/>
          <w:szCs w:val="24"/>
        </w:rPr>
        <w:t xml:space="preserve">   </w:t>
      </w:r>
    </w:p>
    <w:p w14:paraId="713E87B8" w14:textId="77777777" w:rsidR="00445F21" w:rsidRDefault="00445F21" w:rsidP="003E7A44">
      <w:pPr>
        <w:spacing w:after="120" w:line="480" w:lineRule="auto"/>
        <w:rPr>
          <w:rFonts w:ascii="Times New Roman" w:hAnsi="Times New Roman"/>
          <w:sz w:val="24"/>
          <w:szCs w:val="24"/>
        </w:rPr>
      </w:pPr>
    </w:p>
    <w:p w14:paraId="363B0A21" w14:textId="40B4AB44" w:rsidR="00DD147D" w:rsidRPr="00B031C0" w:rsidRDefault="00120E93" w:rsidP="00B031C0">
      <w:pPr>
        <w:spacing w:after="120" w:line="480" w:lineRule="auto"/>
        <w:rPr>
          <w:rFonts w:ascii="Times New Roman" w:hAnsi="Times New Roman"/>
          <w:sz w:val="24"/>
          <w:szCs w:val="24"/>
        </w:rPr>
      </w:pPr>
      <w:r w:rsidRPr="00134942">
        <w:rPr>
          <w:rFonts w:ascii="Times New Roman" w:hAnsi="Times New Roman"/>
          <w:i/>
          <w:sz w:val="24"/>
          <w:szCs w:val="24"/>
        </w:rPr>
        <w:t>K</w:t>
      </w:r>
      <w:r w:rsidR="00B031C0" w:rsidRPr="00134942">
        <w:rPr>
          <w:rFonts w:ascii="Times New Roman" w:hAnsi="Times New Roman"/>
          <w:i/>
          <w:sz w:val="24"/>
          <w:szCs w:val="24"/>
        </w:rPr>
        <w:t>eywords:</w:t>
      </w:r>
      <w:r w:rsidR="00B031C0" w:rsidRPr="00B031C0">
        <w:rPr>
          <w:rFonts w:ascii="Times New Roman" w:hAnsi="Times New Roman"/>
          <w:sz w:val="24"/>
          <w:szCs w:val="24"/>
        </w:rPr>
        <w:t xml:space="preserve"> self</w:t>
      </w:r>
      <w:r w:rsidR="002F2C3E">
        <w:rPr>
          <w:rFonts w:ascii="Times New Roman" w:hAnsi="Times New Roman"/>
          <w:sz w:val="24"/>
          <w:szCs w:val="24"/>
        </w:rPr>
        <w:t>-</w:t>
      </w:r>
      <w:r w:rsidR="00B031C0" w:rsidRPr="00B031C0">
        <w:rPr>
          <w:rFonts w:ascii="Times New Roman" w:hAnsi="Times New Roman"/>
          <w:sz w:val="24"/>
          <w:szCs w:val="24"/>
        </w:rPr>
        <w:t>imagery</w:t>
      </w:r>
      <w:r w:rsidR="008C2FBD">
        <w:rPr>
          <w:rFonts w:ascii="Times New Roman" w:hAnsi="Times New Roman"/>
          <w:sz w:val="24"/>
          <w:szCs w:val="24"/>
        </w:rPr>
        <w:t>;</w:t>
      </w:r>
      <w:r w:rsidR="00B031C0" w:rsidRPr="00B031C0">
        <w:rPr>
          <w:rFonts w:ascii="Times New Roman" w:hAnsi="Times New Roman"/>
          <w:sz w:val="24"/>
          <w:szCs w:val="24"/>
        </w:rPr>
        <w:t xml:space="preserve"> implicit self</w:t>
      </w:r>
      <w:r w:rsidR="002F2C3E">
        <w:rPr>
          <w:rFonts w:ascii="Times New Roman" w:hAnsi="Times New Roman"/>
          <w:sz w:val="24"/>
          <w:szCs w:val="24"/>
        </w:rPr>
        <w:t>-</w:t>
      </w:r>
      <w:r w:rsidR="008C2FBD">
        <w:rPr>
          <w:rFonts w:ascii="Times New Roman" w:hAnsi="Times New Roman"/>
          <w:sz w:val="24"/>
          <w:szCs w:val="24"/>
        </w:rPr>
        <w:t>esteem;</w:t>
      </w:r>
      <w:r w:rsidR="00B031C0" w:rsidRPr="00B031C0">
        <w:rPr>
          <w:rFonts w:ascii="Times New Roman" w:hAnsi="Times New Roman"/>
          <w:sz w:val="24"/>
          <w:szCs w:val="24"/>
        </w:rPr>
        <w:t xml:space="preserve"> explicit self</w:t>
      </w:r>
      <w:r w:rsidR="002F2C3E">
        <w:rPr>
          <w:rFonts w:ascii="Times New Roman" w:hAnsi="Times New Roman"/>
          <w:sz w:val="24"/>
          <w:szCs w:val="24"/>
        </w:rPr>
        <w:t>-</w:t>
      </w:r>
      <w:r w:rsidR="00B031C0" w:rsidRPr="00B031C0">
        <w:rPr>
          <w:rFonts w:ascii="Times New Roman" w:hAnsi="Times New Roman"/>
          <w:sz w:val="24"/>
          <w:szCs w:val="24"/>
        </w:rPr>
        <w:t>esteem</w:t>
      </w:r>
      <w:r w:rsidR="008C2FBD">
        <w:rPr>
          <w:rFonts w:ascii="Times New Roman" w:hAnsi="Times New Roman"/>
          <w:sz w:val="24"/>
          <w:szCs w:val="24"/>
        </w:rPr>
        <w:t>;</w:t>
      </w:r>
      <w:r w:rsidR="00B031C0" w:rsidRPr="00B031C0">
        <w:rPr>
          <w:rFonts w:ascii="Times New Roman" w:hAnsi="Times New Roman"/>
          <w:sz w:val="24"/>
          <w:szCs w:val="24"/>
        </w:rPr>
        <w:t xml:space="preserve"> </w:t>
      </w:r>
      <w:r>
        <w:rPr>
          <w:rFonts w:ascii="Times New Roman" w:hAnsi="Times New Roman"/>
          <w:sz w:val="24"/>
          <w:szCs w:val="24"/>
        </w:rPr>
        <w:t>self-concept clarity</w:t>
      </w:r>
      <w:r w:rsidR="008C2FBD">
        <w:rPr>
          <w:rFonts w:ascii="Times New Roman" w:hAnsi="Times New Roman"/>
          <w:sz w:val="24"/>
          <w:szCs w:val="24"/>
        </w:rPr>
        <w:t>;</w:t>
      </w:r>
      <w:r>
        <w:rPr>
          <w:rFonts w:ascii="Times New Roman" w:hAnsi="Times New Roman"/>
          <w:sz w:val="24"/>
          <w:szCs w:val="24"/>
        </w:rPr>
        <w:t xml:space="preserve"> </w:t>
      </w:r>
      <w:r w:rsidRPr="00120E93">
        <w:rPr>
          <w:rFonts w:ascii="Times New Roman" w:hAnsi="Times New Roman"/>
          <w:sz w:val="24"/>
          <w:szCs w:val="24"/>
        </w:rPr>
        <w:t>body dissatisfaction</w:t>
      </w:r>
      <w:r w:rsidR="008C2FBD">
        <w:rPr>
          <w:rFonts w:ascii="Times New Roman" w:hAnsi="Times New Roman"/>
          <w:sz w:val="24"/>
          <w:szCs w:val="24"/>
        </w:rPr>
        <w:t>.</w:t>
      </w:r>
    </w:p>
    <w:p w14:paraId="12005541" w14:textId="77777777" w:rsidR="00642B7A" w:rsidRDefault="00642B7A" w:rsidP="00D1132D">
      <w:pPr>
        <w:spacing w:after="0" w:line="480" w:lineRule="auto"/>
        <w:jc w:val="center"/>
        <w:rPr>
          <w:rFonts w:ascii="Times New Roman" w:hAnsi="Times New Roman"/>
          <w:b/>
          <w:sz w:val="24"/>
          <w:szCs w:val="24"/>
        </w:rPr>
      </w:pPr>
    </w:p>
    <w:p w14:paraId="41F23E3C" w14:textId="14711C99" w:rsidR="00DD147D" w:rsidRDefault="00810FBF" w:rsidP="004E14A1">
      <w:pPr>
        <w:spacing w:line="480" w:lineRule="auto"/>
        <w:jc w:val="center"/>
        <w:rPr>
          <w:rFonts w:ascii="Times New Roman" w:hAnsi="Times New Roman"/>
          <w:b/>
          <w:sz w:val="24"/>
          <w:szCs w:val="24"/>
        </w:rPr>
      </w:pPr>
      <w:r>
        <w:rPr>
          <w:rFonts w:ascii="Times New Roman" w:hAnsi="Times New Roman"/>
          <w:b/>
          <w:sz w:val="24"/>
          <w:szCs w:val="24"/>
        </w:rPr>
        <w:lastRenderedPageBreak/>
        <w:t>1.</w:t>
      </w:r>
      <w:r w:rsidR="00D1132D">
        <w:rPr>
          <w:rFonts w:ascii="Times New Roman" w:hAnsi="Times New Roman"/>
          <w:b/>
          <w:sz w:val="24"/>
          <w:szCs w:val="24"/>
        </w:rPr>
        <w:t>0</w:t>
      </w:r>
      <w:r w:rsidR="00DD147D">
        <w:rPr>
          <w:rFonts w:ascii="Times New Roman" w:hAnsi="Times New Roman"/>
          <w:b/>
          <w:sz w:val="24"/>
          <w:szCs w:val="24"/>
        </w:rPr>
        <w:t xml:space="preserve"> Introduction</w:t>
      </w:r>
    </w:p>
    <w:p w14:paraId="732CA483" w14:textId="28F05416" w:rsidR="009F015D" w:rsidRPr="0055085F" w:rsidRDefault="00ED0F64" w:rsidP="00ED3066">
      <w:pPr>
        <w:spacing w:after="0" w:line="480" w:lineRule="auto"/>
        <w:rPr>
          <w:rFonts w:ascii="Times New Roman" w:eastAsiaTheme="minorHAnsi" w:hAnsi="Times New Roman"/>
          <w:sz w:val="24"/>
          <w:szCs w:val="24"/>
        </w:rPr>
      </w:pPr>
      <w:r>
        <w:rPr>
          <w:rFonts w:ascii="Times New Roman" w:hAnsi="Times New Roman"/>
          <w:sz w:val="24"/>
          <w:szCs w:val="24"/>
        </w:rPr>
        <w:tab/>
      </w:r>
      <w:r w:rsidR="00445F21" w:rsidRPr="00445F21">
        <w:rPr>
          <w:rFonts w:ascii="Times New Roman" w:hAnsi="Times New Roman"/>
          <w:sz w:val="24"/>
          <w:szCs w:val="24"/>
        </w:rPr>
        <w:t xml:space="preserve">Recent CBT models have highlighted the importance of underlying processes, such as core low self-esteem, in the </w:t>
      </w:r>
      <w:r w:rsidR="00692286">
        <w:rPr>
          <w:rFonts w:ascii="Times New Roman" w:hAnsi="Times New Roman"/>
          <w:sz w:val="24"/>
          <w:szCs w:val="24"/>
        </w:rPr>
        <w:t xml:space="preserve">development and </w:t>
      </w:r>
      <w:r w:rsidR="00445F21" w:rsidRPr="00445F21">
        <w:rPr>
          <w:rFonts w:ascii="Times New Roman" w:hAnsi="Times New Roman"/>
          <w:sz w:val="24"/>
          <w:szCs w:val="24"/>
        </w:rPr>
        <w:t>maintenance of eating disorders (Fairburn, 2008)</w:t>
      </w:r>
      <w:r w:rsidR="00692286">
        <w:rPr>
          <w:rFonts w:ascii="Times New Roman" w:hAnsi="Times New Roman"/>
          <w:sz w:val="24"/>
          <w:szCs w:val="24"/>
        </w:rPr>
        <w:t xml:space="preserve">. </w:t>
      </w:r>
      <w:r w:rsidR="001E3BB7">
        <w:rPr>
          <w:rFonts w:ascii="Times New Roman" w:hAnsi="Times New Roman"/>
          <w:sz w:val="24"/>
          <w:szCs w:val="24"/>
        </w:rPr>
        <w:t>At the same time, t</w:t>
      </w:r>
      <w:r w:rsidR="00692286">
        <w:rPr>
          <w:rFonts w:ascii="Times New Roman" w:hAnsi="Times New Roman"/>
          <w:sz w:val="24"/>
          <w:szCs w:val="24"/>
        </w:rPr>
        <w:t xml:space="preserve">here is also growing recognition that </w:t>
      </w:r>
      <w:r w:rsidR="00692286">
        <w:rPr>
          <w:rFonts w:asciiTheme="majorBidi" w:eastAsiaTheme="minorHAnsi" w:hAnsiTheme="majorBidi" w:cstheme="majorBidi"/>
          <w:sz w:val="24"/>
          <w:szCs w:val="24"/>
        </w:rPr>
        <w:t xml:space="preserve">mental </w:t>
      </w:r>
      <w:r w:rsidR="00445F21">
        <w:rPr>
          <w:rFonts w:asciiTheme="majorBidi" w:eastAsiaTheme="minorHAnsi" w:hAnsiTheme="majorBidi" w:cstheme="majorBidi"/>
          <w:sz w:val="24"/>
          <w:szCs w:val="24"/>
        </w:rPr>
        <w:t xml:space="preserve">imagery </w:t>
      </w:r>
      <w:r w:rsidR="001E3BB7">
        <w:rPr>
          <w:rFonts w:asciiTheme="majorBidi" w:eastAsiaTheme="minorHAnsi" w:hAnsiTheme="majorBidi" w:cstheme="majorBidi"/>
          <w:sz w:val="24"/>
          <w:szCs w:val="24"/>
        </w:rPr>
        <w:t xml:space="preserve">may have an important role to play </w:t>
      </w:r>
      <w:r w:rsidR="002E45B0">
        <w:rPr>
          <w:rFonts w:asciiTheme="majorBidi" w:eastAsiaTheme="minorHAnsi" w:hAnsiTheme="majorBidi" w:cstheme="majorBidi"/>
          <w:sz w:val="24"/>
          <w:szCs w:val="24"/>
        </w:rPr>
        <w:t xml:space="preserve">(e.g. </w:t>
      </w:r>
      <w:r w:rsidR="00445F21">
        <w:rPr>
          <w:rFonts w:asciiTheme="majorBidi" w:eastAsiaTheme="minorHAnsi" w:hAnsiTheme="majorBidi" w:cstheme="majorBidi"/>
          <w:sz w:val="24"/>
          <w:szCs w:val="24"/>
        </w:rPr>
        <w:t>Cooper, 2009)</w:t>
      </w:r>
      <w:r w:rsidR="00692286">
        <w:rPr>
          <w:rFonts w:asciiTheme="majorBidi" w:eastAsiaTheme="minorHAnsi" w:hAnsiTheme="majorBidi" w:cstheme="majorBidi"/>
          <w:sz w:val="24"/>
          <w:szCs w:val="24"/>
        </w:rPr>
        <w:t xml:space="preserve">. </w:t>
      </w:r>
      <w:r w:rsidR="001E3BB7">
        <w:rPr>
          <w:rFonts w:asciiTheme="majorBidi" w:eastAsiaTheme="minorHAnsi" w:hAnsiTheme="majorBidi" w:cstheme="majorBidi"/>
          <w:sz w:val="24"/>
          <w:szCs w:val="24"/>
        </w:rPr>
        <w:t xml:space="preserve">The research into imagery in eating disorders has demonstrated </w:t>
      </w:r>
      <w:r w:rsidR="002E45B0">
        <w:rPr>
          <w:rFonts w:ascii="Times New Roman" w:eastAsiaTheme="minorHAnsi" w:hAnsi="Times New Roman"/>
          <w:sz w:val="24"/>
          <w:szCs w:val="24"/>
        </w:rPr>
        <w:t>associations between imagery, early memories and beliefs such as worthlessness, defectiveness and failure</w:t>
      </w:r>
      <w:r w:rsidR="00692286">
        <w:rPr>
          <w:rFonts w:ascii="Times New Roman" w:eastAsiaTheme="minorHAnsi" w:hAnsi="Times New Roman"/>
          <w:sz w:val="24"/>
          <w:szCs w:val="24"/>
        </w:rPr>
        <w:t>,</w:t>
      </w:r>
      <w:r w:rsidR="002E45B0">
        <w:rPr>
          <w:rFonts w:ascii="Times New Roman" w:eastAsiaTheme="minorHAnsi" w:hAnsi="Times New Roman"/>
          <w:sz w:val="24"/>
          <w:szCs w:val="24"/>
        </w:rPr>
        <w:t xml:space="preserve"> </w:t>
      </w:r>
      <w:r w:rsidR="009F015D">
        <w:rPr>
          <w:rFonts w:ascii="Times New Roman" w:eastAsiaTheme="minorHAnsi" w:hAnsi="Times New Roman"/>
          <w:sz w:val="24"/>
          <w:szCs w:val="24"/>
        </w:rPr>
        <w:t xml:space="preserve">in eating disorder patients, particularly those with bulimia nervosa </w:t>
      </w:r>
      <w:r w:rsidR="002E45B0">
        <w:rPr>
          <w:rFonts w:asciiTheme="majorBidi" w:eastAsiaTheme="minorHAnsi" w:hAnsiTheme="majorBidi" w:cstheme="majorBidi"/>
          <w:sz w:val="24"/>
          <w:szCs w:val="24"/>
        </w:rPr>
        <w:t>(</w:t>
      </w:r>
      <w:r w:rsidR="00F35E37">
        <w:rPr>
          <w:rFonts w:asciiTheme="majorBidi" w:eastAsiaTheme="minorHAnsi" w:hAnsiTheme="majorBidi" w:cstheme="majorBidi"/>
          <w:sz w:val="24"/>
          <w:szCs w:val="24"/>
        </w:rPr>
        <w:t xml:space="preserve">BN; </w:t>
      </w:r>
      <w:r w:rsidR="002E45B0">
        <w:rPr>
          <w:rFonts w:ascii="Times New Roman" w:hAnsi="Times New Roman"/>
          <w:noProof/>
          <w:sz w:val="24"/>
          <w:szCs w:val="24"/>
          <w:lang w:val="de-DE"/>
        </w:rPr>
        <w:t xml:space="preserve">Hinrichsen, Morrison, Waller, &amp; </w:t>
      </w:r>
      <w:r w:rsidR="002E45B0" w:rsidRPr="00894FC2">
        <w:rPr>
          <w:rFonts w:ascii="Times New Roman" w:hAnsi="Times New Roman"/>
          <w:noProof/>
          <w:sz w:val="24"/>
          <w:szCs w:val="24"/>
          <w:lang w:val="de-DE"/>
        </w:rPr>
        <w:t>Schmidt</w:t>
      </w:r>
      <w:r w:rsidR="002E45B0">
        <w:rPr>
          <w:rFonts w:asciiTheme="majorBidi" w:eastAsiaTheme="minorHAnsi" w:hAnsiTheme="majorBidi" w:cstheme="majorBidi"/>
          <w:sz w:val="24"/>
          <w:szCs w:val="24"/>
        </w:rPr>
        <w:t xml:space="preserve">, </w:t>
      </w:r>
      <w:r w:rsidR="002E45B0" w:rsidRPr="00894FC2">
        <w:rPr>
          <w:rFonts w:asciiTheme="majorBidi" w:eastAsiaTheme="minorHAnsi" w:hAnsiTheme="majorBidi" w:cstheme="majorBidi"/>
          <w:sz w:val="24"/>
          <w:szCs w:val="24"/>
        </w:rPr>
        <w:t>2007</w:t>
      </w:r>
      <w:r w:rsidR="001A4889">
        <w:rPr>
          <w:rFonts w:asciiTheme="majorBidi" w:eastAsiaTheme="minorHAnsi" w:hAnsiTheme="majorBidi" w:cstheme="majorBidi"/>
          <w:sz w:val="24"/>
          <w:szCs w:val="24"/>
        </w:rPr>
        <w:t xml:space="preserve">; Somerville, </w:t>
      </w:r>
      <w:r w:rsidR="001A4889">
        <w:rPr>
          <w:rFonts w:ascii="Times New Roman" w:hAnsi="Times New Roman"/>
          <w:noProof/>
          <w:sz w:val="24"/>
          <w:szCs w:val="24"/>
        </w:rPr>
        <w:t>Cooper</w:t>
      </w:r>
      <w:r w:rsidR="001A4889" w:rsidRPr="001C73AD">
        <w:rPr>
          <w:rFonts w:ascii="Times New Roman" w:hAnsi="Times New Roman"/>
          <w:noProof/>
          <w:sz w:val="24"/>
          <w:szCs w:val="24"/>
        </w:rPr>
        <w:t>, &amp; Hackmann</w:t>
      </w:r>
      <w:r w:rsidR="001A4889">
        <w:rPr>
          <w:rFonts w:ascii="Times New Roman" w:hAnsi="Times New Roman"/>
          <w:noProof/>
          <w:sz w:val="24"/>
          <w:szCs w:val="24"/>
        </w:rPr>
        <w:t>,</w:t>
      </w:r>
      <w:r w:rsidR="001A4889" w:rsidRPr="00894FC2">
        <w:rPr>
          <w:rFonts w:asciiTheme="majorBidi" w:eastAsiaTheme="minorHAnsi" w:hAnsiTheme="majorBidi" w:cstheme="majorBidi"/>
          <w:sz w:val="24"/>
          <w:szCs w:val="24"/>
        </w:rPr>
        <w:t xml:space="preserve"> 2007</w:t>
      </w:r>
      <w:r w:rsidR="002E45B0">
        <w:rPr>
          <w:rFonts w:asciiTheme="majorBidi" w:eastAsiaTheme="minorHAnsi" w:hAnsiTheme="majorBidi" w:cstheme="majorBidi"/>
          <w:sz w:val="24"/>
          <w:szCs w:val="24"/>
        </w:rPr>
        <w:t xml:space="preserve">). </w:t>
      </w:r>
      <w:r w:rsidR="002E45B0">
        <w:rPr>
          <w:rFonts w:ascii="Times New Roman" w:eastAsiaTheme="minorHAnsi" w:hAnsi="Times New Roman"/>
          <w:color w:val="0000FF"/>
          <w:sz w:val="24"/>
          <w:szCs w:val="24"/>
        </w:rPr>
        <w:t xml:space="preserve"> </w:t>
      </w:r>
      <w:r w:rsidR="001E3BB7" w:rsidRPr="0055085F">
        <w:rPr>
          <w:rFonts w:ascii="Times New Roman" w:eastAsiaTheme="minorHAnsi" w:hAnsi="Times New Roman"/>
          <w:sz w:val="24"/>
          <w:szCs w:val="24"/>
        </w:rPr>
        <w:t xml:space="preserve">The aim of this paper is to bring together these two areas of research in order to investigate the possibility that images can represent the </w:t>
      </w:r>
      <w:r w:rsidR="001E3BB7" w:rsidRPr="00F53038">
        <w:rPr>
          <w:rFonts w:ascii="Times New Roman" w:eastAsiaTheme="minorHAnsi" w:hAnsi="Times New Roman"/>
          <w:sz w:val="24"/>
          <w:szCs w:val="24"/>
        </w:rPr>
        <w:t>self-concept</w:t>
      </w:r>
      <w:r w:rsidR="001E3BB7" w:rsidRPr="0055085F">
        <w:rPr>
          <w:rFonts w:ascii="Times New Roman" w:eastAsiaTheme="minorHAnsi" w:hAnsi="Times New Roman"/>
          <w:sz w:val="24"/>
          <w:szCs w:val="24"/>
        </w:rPr>
        <w:t xml:space="preserve"> and thus maintain eating disorders through their impact on self-esteem and other relevant aspects of the individual’s </w:t>
      </w:r>
      <w:r w:rsidR="001E3BB7" w:rsidRPr="00F53038">
        <w:rPr>
          <w:rFonts w:ascii="Times New Roman" w:eastAsiaTheme="minorHAnsi" w:hAnsi="Times New Roman"/>
          <w:sz w:val="24"/>
          <w:szCs w:val="24"/>
        </w:rPr>
        <w:t>self-concept.</w:t>
      </w:r>
    </w:p>
    <w:p w14:paraId="6D0C0A50" w14:textId="0CBB89CC" w:rsidR="00E72BBF" w:rsidRDefault="001E3BB7" w:rsidP="00ED3066">
      <w:pPr>
        <w:spacing w:after="0" w:line="480" w:lineRule="auto"/>
        <w:ind w:firstLine="720"/>
        <w:rPr>
          <w:rFonts w:ascii="Times New Roman" w:hAnsi="Times New Roman"/>
          <w:sz w:val="24"/>
          <w:szCs w:val="24"/>
          <w:highlight w:val="yellow"/>
        </w:rPr>
      </w:pPr>
      <w:r w:rsidRPr="00ED3066">
        <w:rPr>
          <w:rFonts w:ascii="Times New Roman" w:hAnsi="Times New Roman"/>
          <w:noProof/>
          <w:sz w:val="24"/>
          <w:szCs w:val="24"/>
        </w:rPr>
        <w:t xml:space="preserve">We have chosen to focus on individual’s with high body dissatisfaction to explore this hypothesis as </w:t>
      </w:r>
      <w:r w:rsidR="00E72BBF" w:rsidRPr="00ED3066">
        <w:rPr>
          <w:rFonts w:ascii="Times New Roman" w:hAnsi="Times New Roman"/>
          <w:noProof/>
          <w:sz w:val="24"/>
          <w:szCs w:val="24"/>
        </w:rPr>
        <w:t xml:space="preserve">body dissatisfaction </w:t>
      </w:r>
      <w:r w:rsidRPr="00ED3066">
        <w:rPr>
          <w:rFonts w:ascii="Times New Roman" w:hAnsi="Times New Roman"/>
          <w:noProof/>
          <w:sz w:val="24"/>
          <w:szCs w:val="24"/>
        </w:rPr>
        <w:t>represents one relatively discrete, albeit important, aspect</w:t>
      </w:r>
      <w:r w:rsidR="00F53038">
        <w:rPr>
          <w:rFonts w:ascii="Times New Roman" w:hAnsi="Times New Roman"/>
          <w:noProof/>
          <w:sz w:val="24"/>
          <w:szCs w:val="24"/>
        </w:rPr>
        <w:t xml:space="preserve"> of eating disorders. While bea</w:t>
      </w:r>
      <w:r w:rsidRPr="00ED3066">
        <w:rPr>
          <w:rFonts w:ascii="Times New Roman" w:hAnsi="Times New Roman"/>
          <w:noProof/>
          <w:sz w:val="24"/>
          <w:szCs w:val="24"/>
        </w:rPr>
        <w:t>r</w:t>
      </w:r>
      <w:r w:rsidR="00F53038">
        <w:rPr>
          <w:rFonts w:ascii="Times New Roman" w:hAnsi="Times New Roman"/>
          <w:noProof/>
          <w:sz w:val="24"/>
          <w:szCs w:val="24"/>
        </w:rPr>
        <w:t>i</w:t>
      </w:r>
      <w:r w:rsidRPr="00ED3066">
        <w:rPr>
          <w:rFonts w:ascii="Times New Roman" w:hAnsi="Times New Roman"/>
          <w:noProof/>
          <w:sz w:val="24"/>
          <w:szCs w:val="24"/>
        </w:rPr>
        <w:t>ng in mind Fairburn’s (2008) model of eating disorders, we have drawn on two other theoretical frameworks that  provide a way of understanding the links between imagery and the self, a feature that Fairburn</w:t>
      </w:r>
      <w:r w:rsidR="00F35E37">
        <w:rPr>
          <w:rFonts w:ascii="Times New Roman" w:hAnsi="Times New Roman"/>
          <w:noProof/>
          <w:sz w:val="24"/>
          <w:szCs w:val="24"/>
        </w:rPr>
        <w:t xml:space="preserve"> </w:t>
      </w:r>
      <w:r w:rsidRPr="00ED3066">
        <w:rPr>
          <w:rFonts w:ascii="Times New Roman" w:hAnsi="Times New Roman"/>
          <w:noProof/>
          <w:sz w:val="24"/>
          <w:szCs w:val="24"/>
        </w:rPr>
        <w:t xml:space="preserve">does not consider in his model. </w:t>
      </w:r>
      <w:r w:rsidR="00E72BBF" w:rsidRPr="00ED3066">
        <w:rPr>
          <w:rFonts w:ascii="Times New Roman" w:hAnsi="Times New Roman"/>
          <w:noProof/>
          <w:sz w:val="24"/>
          <w:szCs w:val="24"/>
        </w:rPr>
        <w:t xml:space="preserve">We are using </w:t>
      </w:r>
      <w:r w:rsidR="003367EF" w:rsidRPr="00ED3066">
        <w:rPr>
          <w:rFonts w:ascii="Times New Roman" w:hAnsi="Times New Roman"/>
          <w:noProof/>
          <w:sz w:val="24"/>
          <w:szCs w:val="24"/>
        </w:rPr>
        <w:t>Conway and Pleydell-Pearce’s</w:t>
      </w:r>
      <w:r w:rsidR="003367EF" w:rsidRPr="00ED3066">
        <w:rPr>
          <w:rFonts w:ascii="Times New Roman" w:hAnsi="Times New Roman"/>
          <w:sz w:val="24"/>
          <w:szCs w:val="24"/>
        </w:rPr>
        <w:t xml:space="preserve"> </w:t>
      </w:r>
      <w:r w:rsidR="003367EF" w:rsidRPr="00ED3066">
        <w:rPr>
          <w:rFonts w:ascii="Times New Roman" w:hAnsi="Times New Roman"/>
          <w:noProof/>
          <w:sz w:val="24"/>
          <w:szCs w:val="24"/>
        </w:rPr>
        <w:t>(2000)</w:t>
      </w:r>
      <w:r w:rsidR="003367EF" w:rsidRPr="00ED3066">
        <w:rPr>
          <w:rFonts w:ascii="Times New Roman" w:hAnsi="Times New Roman"/>
          <w:sz w:val="24"/>
          <w:szCs w:val="24"/>
        </w:rPr>
        <w:t xml:space="preserve"> Self Memory System (SMS) model</w:t>
      </w:r>
      <w:r w:rsidR="0077205F" w:rsidRPr="00ED3066">
        <w:rPr>
          <w:rFonts w:ascii="Times New Roman" w:hAnsi="Times New Roman"/>
          <w:sz w:val="24"/>
          <w:szCs w:val="24"/>
        </w:rPr>
        <w:t xml:space="preserve"> </w:t>
      </w:r>
      <w:r w:rsidR="00E72BBF" w:rsidRPr="00ED3066">
        <w:rPr>
          <w:rFonts w:ascii="Times New Roman" w:hAnsi="Times New Roman"/>
          <w:sz w:val="24"/>
          <w:szCs w:val="24"/>
        </w:rPr>
        <w:t xml:space="preserve">and </w:t>
      </w:r>
      <w:proofErr w:type="spellStart"/>
      <w:r w:rsidR="00E72BBF" w:rsidRPr="00ED3066">
        <w:rPr>
          <w:rFonts w:ascii="Times New Roman" w:hAnsi="Times New Roman"/>
          <w:sz w:val="24"/>
          <w:szCs w:val="24"/>
        </w:rPr>
        <w:t>Brewin’s</w:t>
      </w:r>
      <w:proofErr w:type="spellEnd"/>
      <w:r w:rsidR="00E72BBF" w:rsidRPr="00ED3066">
        <w:rPr>
          <w:rFonts w:ascii="Times New Roman" w:hAnsi="Times New Roman"/>
          <w:sz w:val="24"/>
          <w:szCs w:val="24"/>
        </w:rPr>
        <w:t xml:space="preserve"> (2006) retrieval competition hypothesis to generate our hypotheses about the role of self-images in eating disorders.  Both models start with the premise that individuals have multiple self-representations. Conway and </w:t>
      </w:r>
      <w:proofErr w:type="spellStart"/>
      <w:r w:rsidR="00E72BBF" w:rsidRPr="00ED3066">
        <w:rPr>
          <w:rFonts w:ascii="Times New Roman" w:hAnsi="Times New Roman"/>
          <w:sz w:val="24"/>
          <w:szCs w:val="24"/>
        </w:rPr>
        <w:t>Pleydell</w:t>
      </w:r>
      <w:proofErr w:type="spellEnd"/>
      <w:r w:rsidR="00E72BBF" w:rsidRPr="00ED3066">
        <w:rPr>
          <w:rFonts w:ascii="Times New Roman" w:hAnsi="Times New Roman"/>
          <w:sz w:val="24"/>
          <w:szCs w:val="24"/>
        </w:rPr>
        <w:t xml:space="preserve">-Pearce make a distinction between the individual’s long-term self that </w:t>
      </w:r>
      <w:r w:rsidR="00F14440">
        <w:rPr>
          <w:rFonts w:ascii="Times New Roman" w:hAnsi="Times New Roman"/>
          <w:sz w:val="24"/>
          <w:szCs w:val="24"/>
        </w:rPr>
        <w:t xml:space="preserve">comprises </w:t>
      </w:r>
      <w:r w:rsidR="00E72BBF" w:rsidRPr="00ED3066">
        <w:rPr>
          <w:rFonts w:ascii="Times New Roman" w:hAnsi="Times New Roman"/>
          <w:sz w:val="24"/>
          <w:szCs w:val="24"/>
        </w:rPr>
        <w:t>both conceptual knowledge about the self  and the autobiographical knowledge</w:t>
      </w:r>
      <w:r w:rsidR="00F14440">
        <w:rPr>
          <w:rFonts w:ascii="Times New Roman" w:hAnsi="Times New Roman"/>
          <w:sz w:val="24"/>
          <w:szCs w:val="24"/>
        </w:rPr>
        <w:t xml:space="preserve"> store</w:t>
      </w:r>
      <w:r w:rsidR="00E72BBF" w:rsidRPr="00ED3066">
        <w:rPr>
          <w:rFonts w:ascii="Times New Roman" w:hAnsi="Times New Roman"/>
          <w:sz w:val="24"/>
          <w:szCs w:val="24"/>
        </w:rPr>
        <w:t xml:space="preserve">, and the individual’s ‘working self’ which is a sub-set of the long-term self </w:t>
      </w:r>
      <w:r w:rsidR="00F14440">
        <w:rPr>
          <w:rFonts w:ascii="Times New Roman" w:hAnsi="Times New Roman"/>
          <w:sz w:val="24"/>
          <w:szCs w:val="24"/>
        </w:rPr>
        <w:t xml:space="preserve">that is created </w:t>
      </w:r>
      <w:r w:rsidR="00E72BBF" w:rsidRPr="00ED3066">
        <w:rPr>
          <w:rFonts w:ascii="Times New Roman" w:hAnsi="Times New Roman"/>
          <w:sz w:val="24"/>
          <w:szCs w:val="24"/>
        </w:rPr>
        <w:t>to achieve specific goals</w:t>
      </w:r>
      <w:r w:rsidR="00E72BBF">
        <w:rPr>
          <w:rFonts w:ascii="Times New Roman" w:hAnsi="Times New Roman"/>
          <w:sz w:val="24"/>
          <w:szCs w:val="24"/>
        </w:rPr>
        <w:t xml:space="preserve">. It is possible to think of the working self as the individual’s current ‘on-line’ self and our hypothesis is that images </w:t>
      </w:r>
      <w:r w:rsidR="00E72BBF">
        <w:rPr>
          <w:rFonts w:ascii="Times New Roman" w:hAnsi="Times New Roman"/>
          <w:sz w:val="24"/>
          <w:szCs w:val="24"/>
        </w:rPr>
        <w:lastRenderedPageBreak/>
        <w:t xml:space="preserve">activated in response to certain situations can represent this working self. </w:t>
      </w:r>
      <w:proofErr w:type="spellStart"/>
      <w:r w:rsidR="00E72BBF">
        <w:rPr>
          <w:rFonts w:ascii="Times New Roman" w:hAnsi="Times New Roman"/>
          <w:sz w:val="24"/>
          <w:szCs w:val="24"/>
        </w:rPr>
        <w:t>Brewin’s</w:t>
      </w:r>
      <w:proofErr w:type="spellEnd"/>
      <w:r w:rsidR="00E72BBF">
        <w:rPr>
          <w:rFonts w:ascii="Times New Roman" w:hAnsi="Times New Roman"/>
          <w:sz w:val="24"/>
          <w:szCs w:val="24"/>
        </w:rPr>
        <w:t xml:space="preserve"> retrieval competition hypothesis sits well with the SMS model because he argues that different self-representations compete </w:t>
      </w:r>
      <w:r w:rsidR="004761F5">
        <w:rPr>
          <w:rFonts w:ascii="Times New Roman" w:hAnsi="Times New Roman"/>
          <w:sz w:val="24"/>
          <w:szCs w:val="24"/>
        </w:rPr>
        <w:t xml:space="preserve">for retrieval. </w:t>
      </w:r>
      <w:r w:rsidR="00745148">
        <w:rPr>
          <w:rFonts w:ascii="Times New Roman" w:hAnsi="Times New Roman"/>
          <w:sz w:val="24"/>
          <w:szCs w:val="24"/>
        </w:rPr>
        <w:t>The repeated activation of a negative working self increases its accessibility and inhibits the availability of alternative positive representations and thus maintains ones negative self-view.</w:t>
      </w:r>
    </w:p>
    <w:p w14:paraId="27C80D05" w14:textId="3445768D" w:rsidR="009B019A" w:rsidRPr="00913459" w:rsidRDefault="00913459" w:rsidP="002975D3">
      <w:pPr>
        <w:spacing w:after="0" w:line="480" w:lineRule="auto"/>
        <w:ind w:firstLine="720"/>
        <w:rPr>
          <w:rFonts w:ascii="Times New Roman" w:hAnsi="Times New Roman"/>
          <w:b/>
          <w:color w:val="231F20"/>
          <w:sz w:val="24"/>
          <w:szCs w:val="24"/>
        </w:rPr>
      </w:pPr>
      <w:r w:rsidRPr="009F015D">
        <w:rPr>
          <w:rFonts w:ascii="Times New Roman" w:hAnsi="Times New Roman"/>
          <w:sz w:val="24"/>
          <w:szCs w:val="24"/>
        </w:rPr>
        <w:t xml:space="preserve">Given </w:t>
      </w:r>
      <w:r w:rsidR="003367EF" w:rsidRPr="009F015D">
        <w:rPr>
          <w:rFonts w:ascii="Times New Roman" w:hAnsi="Times New Roman"/>
          <w:sz w:val="24"/>
          <w:szCs w:val="24"/>
        </w:rPr>
        <w:t>the hypothesised links between imagery and the working self</w:t>
      </w:r>
      <w:r w:rsidRPr="009F015D">
        <w:rPr>
          <w:rFonts w:ascii="Times New Roman" w:hAnsi="Times New Roman"/>
          <w:sz w:val="24"/>
          <w:szCs w:val="24"/>
        </w:rPr>
        <w:t xml:space="preserve"> outlined above</w:t>
      </w:r>
      <w:r w:rsidR="003367EF" w:rsidRPr="009F015D">
        <w:rPr>
          <w:rFonts w:ascii="Times New Roman" w:hAnsi="Times New Roman"/>
          <w:sz w:val="24"/>
          <w:szCs w:val="24"/>
        </w:rPr>
        <w:t xml:space="preserve">, </w:t>
      </w:r>
      <w:r w:rsidRPr="00694469">
        <w:rPr>
          <w:rFonts w:ascii="Times New Roman" w:hAnsi="Times New Roman"/>
          <w:sz w:val="24"/>
          <w:szCs w:val="24"/>
        </w:rPr>
        <w:t xml:space="preserve">we propose that </w:t>
      </w:r>
      <w:r w:rsidR="003367EF" w:rsidRPr="00694469">
        <w:rPr>
          <w:rFonts w:ascii="Times New Roman" w:hAnsi="Times New Roman"/>
          <w:sz w:val="24"/>
          <w:szCs w:val="24"/>
        </w:rPr>
        <w:t xml:space="preserve">negative self-images </w:t>
      </w:r>
      <w:r w:rsidR="00187F53" w:rsidRPr="00694469">
        <w:rPr>
          <w:rFonts w:ascii="Times New Roman" w:hAnsi="Times New Roman"/>
          <w:sz w:val="24"/>
          <w:szCs w:val="24"/>
        </w:rPr>
        <w:t xml:space="preserve">in </w:t>
      </w:r>
      <w:r w:rsidR="003367EF" w:rsidRPr="00694469">
        <w:rPr>
          <w:rFonts w:ascii="Times New Roman" w:hAnsi="Times New Roman"/>
          <w:sz w:val="24"/>
          <w:szCs w:val="24"/>
        </w:rPr>
        <w:t xml:space="preserve">BN represent </w:t>
      </w:r>
      <w:r w:rsidR="00187F53" w:rsidRPr="000F4720">
        <w:rPr>
          <w:rFonts w:ascii="Times New Roman" w:hAnsi="Times New Roman"/>
          <w:sz w:val="24"/>
          <w:szCs w:val="24"/>
        </w:rPr>
        <w:t xml:space="preserve">a </w:t>
      </w:r>
      <w:r w:rsidR="003367EF" w:rsidRPr="000F4720">
        <w:rPr>
          <w:rFonts w:ascii="Times New Roman" w:hAnsi="Times New Roman"/>
          <w:sz w:val="24"/>
          <w:szCs w:val="24"/>
        </w:rPr>
        <w:t xml:space="preserve">working self that is retrieved when thinking about eating, weight or shape. The negative content and affect associated with these images </w:t>
      </w:r>
      <w:r w:rsidR="003367EF" w:rsidRPr="00B92E89">
        <w:rPr>
          <w:rFonts w:ascii="Times New Roman" w:hAnsi="Times New Roman"/>
          <w:noProof/>
          <w:sz w:val="24"/>
          <w:szCs w:val="24"/>
        </w:rPr>
        <w:t>(</w:t>
      </w:r>
      <w:r w:rsidR="00976FB1">
        <w:rPr>
          <w:rFonts w:ascii="Times New Roman" w:hAnsi="Times New Roman"/>
          <w:noProof/>
          <w:sz w:val="24"/>
          <w:szCs w:val="24"/>
        </w:rPr>
        <w:t xml:space="preserve">e.g. </w:t>
      </w:r>
      <w:r w:rsidR="003367EF" w:rsidRPr="00B92E89">
        <w:rPr>
          <w:rFonts w:ascii="Times New Roman" w:hAnsi="Times New Roman"/>
          <w:noProof/>
          <w:sz w:val="24"/>
          <w:szCs w:val="24"/>
        </w:rPr>
        <w:t>Hinrichsen et al., 2007)</w:t>
      </w:r>
      <w:r w:rsidR="003367EF" w:rsidRPr="00B92E89">
        <w:rPr>
          <w:rFonts w:ascii="Times New Roman" w:hAnsi="Times New Roman"/>
          <w:sz w:val="24"/>
          <w:szCs w:val="24"/>
        </w:rPr>
        <w:t xml:space="preserve"> suggests that this working self is likely to be characterised by negative attitudes and beliefs about the self, uncertainty about the self and high levels of body dissatisfaction.  </w:t>
      </w:r>
      <w:r w:rsidR="004761F5">
        <w:rPr>
          <w:rFonts w:ascii="Times New Roman" w:hAnsi="Times New Roman"/>
          <w:sz w:val="24"/>
          <w:szCs w:val="24"/>
        </w:rPr>
        <w:t>As described above, i</w:t>
      </w:r>
      <w:r w:rsidRPr="0098426C">
        <w:rPr>
          <w:rFonts w:ascii="Times New Roman" w:hAnsi="Times New Roman"/>
          <w:sz w:val="24"/>
          <w:szCs w:val="24"/>
        </w:rPr>
        <w:t xml:space="preserve">n this study, we </w:t>
      </w:r>
      <w:r w:rsidR="004761F5">
        <w:rPr>
          <w:rFonts w:ascii="Times New Roman" w:hAnsi="Times New Roman"/>
          <w:sz w:val="24"/>
          <w:szCs w:val="24"/>
        </w:rPr>
        <w:t xml:space="preserve">focused on </w:t>
      </w:r>
      <w:r w:rsidR="009B019A" w:rsidRPr="0098426C">
        <w:rPr>
          <w:rFonts w:ascii="Times New Roman" w:hAnsi="Times New Roman"/>
          <w:sz w:val="24"/>
          <w:szCs w:val="24"/>
        </w:rPr>
        <w:t>the impac</w:t>
      </w:r>
      <w:r w:rsidR="00672380" w:rsidRPr="0098426C">
        <w:rPr>
          <w:rFonts w:ascii="Times New Roman" w:hAnsi="Times New Roman"/>
          <w:sz w:val="24"/>
          <w:szCs w:val="24"/>
        </w:rPr>
        <w:t>t of positive and negative self-</w:t>
      </w:r>
      <w:r w:rsidR="009B019A" w:rsidRPr="0098426C">
        <w:rPr>
          <w:rFonts w:ascii="Times New Roman" w:hAnsi="Times New Roman"/>
          <w:sz w:val="24"/>
          <w:szCs w:val="24"/>
        </w:rPr>
        <w:t>imagery on the working self in a</w:t>
      </w:r>
      <w:r w:rsidR="0098426C">
        <w:rPr>
          <w:rFonts w:ascii="Times New Roman" w:hAnsi="Times New Roman"/>
          <w:sz w:val="24"/>
          <w:szCs w:val="24"/>
        </w:rPr>
        <w:t xml:space="preserve"> group</w:t>
      </w:r>
      <w:r w:rsidR="009B019A" w:rsidRPr="0098426C">
        <w:rPr>
          <w:rFonts w:ascii="Times New Roman" w:hAnsi="Times New Roman"/>
          <w:sz w:val="24"/>
          <w:szCs w:val="24"/>
        </w:rPr>
        <w:t xml:space="preserve"> of individuals with high body dissatisfaction.</w:t>
      </w:r>
      <w:r w:rsidRPr="0098426C">
        <w:rPr>
          <w:rFonts w:ascii="Times New Roman" w:hAnsi="Times New Roman"/>
          <w:sz w:val="24"/>
          <w:szCs w:val="24"/>
        </w:rPr>
        <w:t xml:space="preserve"> </w:t>
      </w:r>
      <w:r w:rsidR="004761F5">
        <w:rPr>
          <w:rFonts w:ascii="Times New Roman" w:hAnsi="Times New Roman"/>
          <w:sz w:val="24"/>
          <w:szCs w:val="24"/>
        </w:rPr>
        <w:t xml:space="preserve">We drew on parallel work in social anxiety and operationalized the working self in terms of </w:t>
      </w:r>
      <w:r w:rsidR="009B019A" w:rsidRPr="0098426C">
        <w:rPr>
          <w:rFonts w:ascii="Times New Roman" w:hAnsi="Times New Roman"/>
          <w:sz w:val="24"/>
          <w:szCs w:val="24"/>
        </w:rPr>
        <w:t>self-esteem (implicit and explicit) and self-concept clarity</w:t>
      </w:r>
      <w:r w:rsidR="004761F5">
        <w:rPr>
          <w:rFonts w:ascii="Times New Roman" w:hAnsi="Times New Roman"/>
          <w:sz w:val="24"/>
          <w:szCs w:val="24"/>
        </w:rPr>
        <w:t xml:space="preserve"> (see Hulme, Hirsch, &amp; Stopa, 2012 for more details). </w:t>
      </w:r>
      <w:r w:rsidR="009B019A" w:rsidRPr="0098426C">
        <w:rPr>
          <w:rFonts w:ascii="Times New Roman" w:hAnsi="Times New Roman"/>
          <w:sz w:val="24"/>
          <w:szCs w:val="24"/>
        </w:rPr>
        <w:t xml:space="preserve"> </w:t>
      </w:r>
      <w:r w:rsidRPr="0098426C">
        <w:rPr>
          <w:rFonts w:ascii="Times New Roman" w:hAnsi="Times New Roman"/>
          <w:sz w:val="24"/>
          <w:szCs w:val="24"/>
        </w:rPr>
        <w:t>The rationale for this choice is explained below.</w:t>
      </w:r>
      <w:r>
        <w:rPr>
          <w:rFonts w:ascii="Times New Roman" w:hAnsi="Times New Roman"/>
          <w:sz w:val="24"/>
          <w:szCs w:val="24"/>
        </w:rPr>
        <w:t xml:space="preserve"> </w:t>
      </w:r>
    </w:p>
    <w:p w14:paraId="1307D943" w14:textId="065EFFA6" w:rsidR="00E24653" w:rsidRDefault="009B019A" w:rsidP="00BC311C">
      <w:pPr>
        <w:spacing w:after="0" w:line="480" w:lineRule="auto"/>
        <w:ind w:firstLine="720"/>
        <w:rPr>
          <w:rFonts w:ascii="Times New Roman" w:hAnsi="Times New Roman"/>
          <w:b/>
          <w:color w:val="231F20"/>
          <w:sz w:val="24"/>
          <w:szCs w:val="24"/>
        </w:rPr>
      </w:pPr>
      <w:r>
        <w:rPr>
          <w:rFonts w:ascii="Times New Roman" w:hAnsi="Times New Roman"/>
          <w:sz w:val="24"/>
          <w:szCs w:val="24"/>
        </w:rPr>
        <w:t xml:space="preserve"> </w:t>
      </w:r>
      <w:r w:rsidR="003367EF" w:rsidRPr="001811AC">
        <w:rPr>
          <w:rFonts w:ascii="Times New Roman" w:hAnsi="Times New Roman"/>
          <w:sz w:val="24"/>
          <w:szCs w:val="24"/>
        </w:rPr>
        <w:t xml:space="preserve">Self-esteem </w:t>
      </w:r>
      <w:r w:rsidR="009E7DE6" w:rsidRPr="001811AC">
        <w:rPr>
          <w:rFonts w:ascii="Times New Roman" w:hAnsi="Times New Roman"/>
          <w:sz w:val="24"/>
          <w:szCs w:val="24"/>
        </w:rPr>
        <w:t xml:space="preserve">represents an active evaluative attitude towards the self </w:t>
      </w:r>
      <w:r w:rsidR="00976FB1">
        <w:rPr>
          <w:rFonts w:ascii="Times New Roman" w:hAnsi="Times New Roman"/>
          <w:noProof/>
          <w:sz w:val="24"/>
          <w:szCs w:val="24"/>
        </w:rPr>
        <w:t>(Demo &amp; Savin-Williams, 1992</w:t>
      </w:r>
      <w:r w:rsidR="009E7DE6">
        <w:rPr>
          <w:rFonts w:ascii="Times New Roman" w:hAnsi="Times New Roman"/>
          <w:noProof/>
          <w:sz w:val="24"/>
          <w:szCs w:val="24"/>
        </w:rPr>
        <w:t>)</w:t>
      </w:r>
      <w:r w:rsidR="004761F5">
        <w:rPr>
          <w:rFonts w:ascii="Times New Roman" w:hAnsi="Times New Roman"/>
          <w:noProof/>
          <w:sz w:val="24"/>
          <w:szCs w:val="24"/>
        </w:rPr>
        <w:t>. It is particulary important beca</w:t>
      </w:r>
      <w:r w:rsidR="00C449D8">
        <w:rPr>
          <w:rFonts w:ascii="Times New Roman" w:hAnsi="Times New Roman"/>
          <w:noProof/>
          <w:sz w:val="24"/>
          <w:szCs w:val="24"/>
        </w:rPr>
        <w:t>use</w:t>
      </w:r>
      <w:r w:rsidR="004761F5">
        <w:rPr>
          <w:rFonts w:ascii="Times New Roman" w:hAnsi="Times New Roman"/>
          <w:noProof/>
          <w:sz w:val="24"/>
          <w:szCs w:val="24"/>
        </w:rPr>
        <w:t xml:space="preserve"> of the central role ascribed to self-esteem in Fairburn’s (2008) model. However, Fairburn considers only explicit self-esteem, </w:t>
      </w:r>
      <w:r w:rsidR="00D60FAD">
        <w:rPr>
          <w:rFonts w:ascii="Times New Roman" w:hAnsi="Times New Roman"/>
          <w:noProof/>
          <w:sz w:val="24"/>
          <w:szCs w:val="24"/>
        </w:rPr>
        <w:t xml:space="preserve">whereas </w:t>
      </w:r>
      <w:r w:rsidR="004761F5">
        <w:rPr>
          <w:rFonts w:ascii="Times New Roman" w:hAnsi="Times New Roman"/>
          <w:sz w:val="24"/>
          <w:szCs w:val="24"/>
        </w:rPr>
        <w:t>s</w:t>
      </w:r>
      <w:r w:rsidR="009E7DE6">
        <w:rPr>
          <w:rFonts w:ascii="Times New Roman" w:hAnsi="Times New Roman"/>
          <w:sz w:val="24"/>
          <w:szCs w:val="24"/>
        </w:rPr>
        <w:t xml:space="preserve">elf-esteem comprises </w:t>
      </w:r>
      <w:r w:rsidR="003367EF">
        <w:rPr>
          <w:rFonts w:ascii="Times New Roman" w:hAnsi="Times New Roman"/>
          <w:sz w:val="24"/>
          <w:szCs w:val="24"/>
        </w:rPr>
        <w:t>both</w:t>
      </w:r>
      <w:r w:rsidR="003367EF" w:rsidRPr="001811AC">
        <w:rPr>
          <w:rFonts w:ascii="Times New Roman" w:hAnsi="Times New Roman"/>
          <w:sz w:val="24"/>
          <w:szCs w:val="24"/>
        </w:rPr>
        <w:t xml:space="preserve"> implicit (automatic, non-conscious self-evaluations) and explicit (conscious and deliberate self-evaluations) components</w:t>
      </w:r>
      <w:r w:rsidR="003367EF">
        <w:rPr>
          <w:rFonts w:ascii="Times New Roman" w:hAnsi="Times New Roman"/>
          <w:sz w:val="24"/>
          <w:szCs w:val="24"/>
        </w:rPr>
        <w:t xml:space="preserve"> </w:t>
      </w:r>
      <w:r w:rsidR="003367EF">
        <w:rPr>
          <w:rFonts w:ascii="Times New Roman" w:hAnsi="Times New Roman"/>
          <w:noProof/>
          <w:sz w:val="24"/>
          <w:szCs w:val="24"/>
        </w:rPr>
        <w:t>(Stopa, Brown, &amp; Hirsch, 2012)</w:t>
      </w:r>
      <w:r w:rsidR="003367EF" w:rsidRPr="001811AC">
        <w:rPr>
          <w:rFonts w:ascii="Times New Roman" w:hAnsi="Times New Roman"/>
          <w:sz w:val="24"/>
          <w:szCs w:val="24"/>
        </w:rPr>
        <w:t xml:space="preserve">. </w:t>
      </w:r>
      <w:r w:rsidR="004761F5">
        <w:rPr>
          <w:rFonts w:ascii="Times New Roman" w:hAnsi="Times New Roman"/>
          <w:sz w:val="24"/>
          <w:szCs w:val="24"/>
        </w:rPr>
        <w:t xml:space="preserve">In our view, self-images are likely to tap into both systems. </w:t>
      </w:r>
      <w:r w:rsidR="009F1E80" w:rsidRPr="0055085F">
        <w:rPr>
          <w:rFonts w:ascii="Times New Roman" w:hAnsi="Times New Roman"/>
          <w:sz w:val="24"/>
          <w:szCs w:val="24"/>
        </w:rPr>
        <w:t>To date</w:t>
      </w:r>
      <w:r w:rsidR="00057D7F" w:rsidRPr="0055085F">
        <w:rPr>
          <w:rFonts w:ascii="Times New Roman" w:hAnsi="Times New Roman"/>
          <w:sz w:val="24"/>
          <w:szCs w:val="24"/>
        </w:rPr>
        <w:t>,</w:t>
      </w:r>
      <w:r w:rsidR="009F1E80" w:rsidRPr="0055085F">
        <w:rPr>
          <w:rFonts w:ascii="Times New Roman" w:hAnsi="Times New Roman"/>
          <w:sz w:val="24"/>
          <w:szCs w:val="24"/>
        </w:rPr>
        <w:t xml:space="preserve"> </w:t>
      </w:r>
      <w:r w:rsidR="00057D7F" w:rsidRPr="0055085F">
        <w:rPr>
          <w:rFonts w:ascii="Times New Roman" w:hAnsi="Times New Roman"/>
          <w:sz w:val="24"/>
          <w:szCs w:val="24"/>
        </w:rPr>
        <w:t xml:space="preserve">studies that have </w:t>
      </w:r>
      <w:r w:rsidR="009F1E80" w:rsidRPr="0055085F">
        <w:rPr>
          <w:rFonts w:ascii="Times New Roman" w:hAnsi="Times New Roman"/>
          <w:sz w:val="24"/>
          <w:szCs w:val="24"/>
        </w:rPr>
        <w:t xml:space="preserve">investigated </w:t>
      </w:r>
      <w:r w:rsidR="003367EF" w:rsidRPr="0055085F">
        <w:rPr>
          <w:rFonts w:ascii="Times New Roman" w:hAnsi="Times New Roman"/>
          <w:sz w:val="24"/>
          <w:szCs w:val="24"/>
        </w:rPr>
        <w:t>implicit self-esteem</w:t>
      </w:r>
      <w:r w:rsidR="00417C04" w:rsidRPr="0055085F">
        <w:rPr>
          <w:rFonts w:ascii="Times New Roman" w:hAnsi="Times New Roman"/>
          <w:sz w:val="24"/>
          <w:szCs w:val="24"/>
        </w:rPr>
        <w:t xml:space="preserve"> in </w:t>
      </w:r>
      <w:r w:rsidR="00057D7F" w:rsidRPr="0055085F">
        <w:rPr>
          <w:rFonts w:ascii="Times New Roman" w:hAnsi="Times New Roman"/>
          <w:sz w:val="24"/>
          <w:szCs w:val="24"/>
        </w:rPr>
        <w:t xml:space="preserve">restrained eaters and clinical </w:t>
      </w:r>
      <w:r w:rsidR="00417C04" w:rsidRPr="0055085F">
        <w:rPr>
          <w:rFonts w:ascii="Times New Roman" w:hAnsi="Times New Roman"/>
          <w:sz w:val="24"/>
          <w:szCs w:val="24"/>
        </w:rPr>
        <w:t>eating disorder</w:t>
      </w:r>
      <w:r w:rsidR="003367EF" w:rsidRPr="0055085F">
        <w:rPr>
          <w:rFonts w:ascii="Times New Roman" w:hAnsi="Times New Roman"/>
          <w:sz w:val="24"/>
          <w:szCs w:val="24"/>
        </w:rPr>
        <w:t xml:space="preserve"> population</w:t>
      </w:r>
      <w:r w:rsidR="00057D7F" w:rsidRPr="0055085F">
        <w:rPr>
          <w:rFonts w:ascii="Times New Roman" w:hAnsi="Times New Roman"/>
          <w:sz w:val="24"/>
          <w:szCs w:val="24"/>
        </w:rPr>
        <w:t xml:space="preserve">s have </w:t>
      </w:r>
      <w:r w:rsidR="00236285" w:rsidRPr="0055085F">
        <w:rPr>
          <w:rFonts w:ascii="Times New Roman" w:hAnsi="Times New Roman"/>
          <w:sz w:val="24"/>
          <w:szCs w:val="24"/>
        </w:rPr>
        <w:t xml:space="preserve">found </w:t>
      </w:r>
      <w:r w:rsidR="003367EF" w:rsidRPr="0055085F">
        <w:rPr>
          <w:rFonts w:ascii="Times New Roman" w:hAnsi="Times New Roman"/>
          <w:sz w:val="24"/>
          <w:szCs w:val="24"/>
        </w:rPr>
        <w:t>discrepancies between implicit and explicit self-esteem</w:t>
      </w:r>
      <w:r w:rsidR="00057D7F" w:rsidRPr="0055085F">
        <w:rPr>
          <w:rFonts w:ascii="Times New Roman" w:hAnsi="Times New Roman"/>
          <w:sz w:val="24"/>
          <w:szCs w:val="24"/>
        </w:rPr>
        <w:t xml:space="preserve">. </w:t>
      </w:r>
      <w:r w:rsidR="00204213" w:rsidRPr="0055085F">
        <w:rPr>
          <w:rFonts w:ascii="Times New Roman" w:hAnsi="Times New Roman"/>
          <w:sz w:val="24"/>
          <w:szCs w:val="24"/>
        </w:rPr>
        <w:t>F</w:t>
      </w:r>
      <w:r w:rsidR="00057D7F" w:rsidRPr="0055085F">
        <w:rPr>
          <w:rFonts w:ascii="Times New Roman" w:hAnsi="Times New Roman"/>
          <w:sz w:val="24"/>
          <w:szCs w:val="24"/>
        </w:rPr>
        <w:t xml:space="preserve">indings suggest that individuals with increased eating disorder psychopathology have low explicit and high </w:t>
      </w:r>
      <w:r w:rsidR="00057D7F" w:rsidRPr="0055085F">
        <w:rPr>
          <w:rFonts w:ascii="Times New Roman" w:hAnsi="Times New Roman"/>
          <w:sz w:val="24"/>
          <w:szCs w:val="24"/>
        </w:rPr>
        <w:lastRenderedPageBreak/>
        <w:t>implicit self-esteem</w:t>
      </w:r>
      <w:r w:rsidR="00F04E49" w:rsidRPr="0055085F">
        <w:rPr>
          <w:rFonts w:ascii="Times New Roman" w:hAnsi="Times New Roman"/>
          <w:sz w:val="24"/>
          <w:szCs w:val="24"/>
        </w:rPr>
        <w:t xml:space="preserve"> (C</w:t>
      </w:r>
      <w:r w:rsidR="00CB59EE" w:rsidRPr="0055085F">
        <w:rPr>
          <w:rFonts w:ascii="Times New Roman" w:hAnsi="Times New Roman"/>
          <w:sz w:val="24"/>
          <w:szCs w:val="24"/>
        </w:rPr>
        <w:t>ockerham, Stopa, Bell, &amp; Gregg, 2009</w:t>
      </w:r>
      <w:r w:rsidR="00E41529" w:rsidRPr="0055085F">
        <w:rPr>
          <w:rFonts w:ascii="Times New Roman" w:hAnsi="Times New Roman"/>
          <w:sz w:val="24"/>
          <w:szCs w:val="24"/>
        </w:rPr>
        <w:t xml:space="preserve">; </w:t>
      </w:r>
      <w:proofErr w:type="spellStart"/>
      <w:r w:rsidR="00E41529" w:rsidRPr="0055085F">
        <w:rPr>
          <w:rFonts w:ascii="Times New Roman" w:hAnsi="Times New Roman"/>
          <w:sz w:val="24"/>
          <w:szCs w:val="24"/>
        </w:rPr>
        <w:t>Hoffmeister</w:t>
      </w:r>
      <w:proofErr w:type="spellEnd"/>
      <w:r w:rsidR="00E41529" w:rsidRPr="0055085F">
        <w:rPr>
          <w:rFonts w:ascii="Times New Roman" w:hAnsi="Times New Roman"/>
          <w:sz w:val="24"/>
          <w:szCs w:val="24"/>
        </w:rPr>
        <w:t xml:space="preserve">, </w:t>
      </w:r>
      <w:proofErr w:type="spellStart"/>
      <w:r w:rsidR="00E41529" w:rsidRPr="0055085F">
        <w:rPr>
          <w:rFonts w:ascii="Times New Roman" w:hAnsi="Times New Roman"/>
          <w:sz w:val="24"/>
          <w:szCs w:val="24"/>
        </w:rPr>
        <w:t>Teige-Mocigemba</w:t>
      </w:r>
      <w:proofErr w:type="spellEnd"/>
      <w:r w:rsidR="00E41529" w:rsidRPr="0055085F">
        <w:rPr>
          <w:rFonts w:ascii="Times New Roman" w:hAnsi="Times New Roman"/>
          <w:sz w:val="24"/>
          <w:szCs w:val="24"/>
        </w:rPr>
        <w:t xml:space="preserve">, </w:t>
      </w:r>
      <w:proofErr w:type="spellStart"/>
      <w:r w:rsidR="00E41529" w:rsidRPr="0055085F">
        <w:rPr>
          <w:rFonts w:ascii="Times New Roman" w:hAnsi="Times New Roman"/>
          <w:sz w:val="24"/>
          <w:szCs w:val="24"/>
        </w:rPr>
        <w:t>Blechert</w:t>
      </w:r>
      <w:proofErr w:type="spellEnd"/>
      <w:r w:rsidR="00E41529" w:rsidRPr="0055085F">
        <w:rPr>
          <w:rFonts w:ascii="Times New Roman" w:hAnsi="Times New Roman"/>
          <w:sz w:val="24"/>
          <w:szCs w:val="24"/>
        </w:rPr>
        <w:t xml:space="preserve">, </w:t>
      </w:r>
      <w:proofErr w:type="spellStart"/>
      <w:r w:rsidR="00E41529" w:rsidRPr="0055085F">
        <w:rPr>
          <w:rFonts w:ascii="Times New Roman" w:hAnsi="Times New Roman"/>
          <w:sz w:val="24"/>
          <w:szCs w:val="24"/>
        </w:rPr>
        <w:t>Klauer</w:t>
      </w:r>
      <w:proofErr w:type="spellEnd"/>
      <w:r w:rsidR="00E41529" w:rsidRPr="0055085F">
        <w:rPr>
          <w:rFonts w:ascii="Times New Roman" w:hAnsi="Times New Roman"/>
          <w:sz w:val="24"/>
          <w:szCs w:val="24"/>
        </w:rPr>
        <w:t xml:space="preserve">, &amp; </w:t>
      </w:r>
      <w:proofErr w:type="spellStart"/>
      <w:r w:rsidR="00E41529" w:rsidRPr="0055085F">
        <w:rPr>
          <w:rFonts w:ascii="Times New Roman" w:hAnsi="Times New Roman"/>
          <w:sz w:val="24"/>
          <w:szCs w:val="24"/>
        </w:rPr>
        <w:t>Tuschen-Caffier</w:t>
      </w:r>
      <w:proofErr w:type="spellEnd"/>
      <w:r w:rsidR="00E41529" w:rsidRPr="0055085F">
        <w:rPr>
          <w:rFonts w:ascii="Times New Roman" w:hAnsi="Times New Roman"/>
          <w:sz w:val="24"/>
          <w:szCs w:val="24"/>
        </w:rPr>
        <w:t>, 2010</w:t>
      </w:r>
      <w:r w:rsidR="00CB59EE" w:rsidRPr="0055085F">
        <w:rPr>
          <w:rFonts w:ascii="Times New Roman" w:hAnsi="Times New Roman"/>
          <w:sz w:val="24"/>
          <w:szCs w:val="24"/>
        </w:rPr>
        <w:t>)</w:t>
      </w:r>
      <w:r w:rsidR="003367EF" w:rsidRPr="0055085F">
        <w:rPr>
          <w:rFonts w:ascii="Times New Roman" w:hAnsi="Times New Roman"/>
          <w:sz w:val="24"/>
          <w:szCs w:val="24"/>
        </w:rPr>
        <w:t>.</w:t>
      </w:r>
      <w:r w:rsidR="00E41529" w:rsidRPr="0055085F">
        <w:rPr>
          <w:rFonts w:ascii="Times New Roman" w:hAnsi="Times New Roman"/>
          <w:sz w:val="24"/>
          <w:szCs w:val="24"/>
        </w:rPr>
        <w:t xml:space="preserve"> Cockerham et al</w:t>
      </w:r>
      <w:r w:rsidR="00BC311C">
        <w:rPr>
          <w:rFonts w:ascii="Times New Roman" w:hAnsi="Times New Roman"/>
          <w:sz w:val="24"/>
          <w:szCs w:val="24"/>
        </w:rPr>
        <w:t>.</w:t>
      </w:r>
      <w:r w:rsidR="00E41529" w:rsidRPr="0055085F">
        <w:rPr>
          <w:rFonts w:ascii="Times New Roman" w:hAnsi="Times New Roman"/>
          <w:sz w:val="24"/>
          <w:szCs w:val="24"/>
        </w:rPr>
        <w:t xml:space="preserve"> (2009) also found that </w:t>
      </w:r>
      <w:r w:rsidR="00204213" w:rsidRPr="0055085F">
        <w:rPr>
          <w:rFonts w:ascii="Times New Roman" w:hAnsi="Times New Roman"/>
          <w:sz w:val="24"/>
          <w:szCs w:val="24"/>
        </w:rPr>
        <w:t>the eating disorder group had a more positive implicit self-esteem bias than controls</w:t>
      </w:r>
      <w:r w:rsidR="00E41529" w:rsidRPr="0055085F">
        <w:rPr>
          <w:rFonts w:ascii="Times New Roman" w:hAnsi="Times New Roman"/>
          <w:sz w:val="24"/>
          <w:szCs w:val="24"/>
        </w:rPr>
        <w:t xml:space="preserve">. </w:t>
      </w:r>
      <w:r w:rsidR="00236285" w:rsidRPr="0055085F">
        <w:rPr>
          <w:rFonts w:ascii="Times New Roman" w:hAnsi="Times New Roman"/>
          <w:noProof/>
          <w:sz w:val="24"/>
          <w:szCs w:val="24"/>
        </w:rPr>
        <w:t xml:space="preserve">De Raedt, Schacht, Franck, </w:t>
      </w:r>
      <w:r w:rsidR="00FA1C5F" w:rsidRPr="0055085F">
        <w:rPr>
          <w:rFonts w:ascii="Times New Roman" w:hAnsi="Times New Roman"/>
          <w:noProof/>
          <w:sz w:val="24"/>
          <w:szCs w:val="24"/>
        </w:rPr>
        <w:t>and</w:t>
      </w:r>
      <w:r w:rsidR="00236285" w:rsidRPr="0055085F">
        <w:rPr>
          <w:rFonts w:ascii="Times New Roman" w:hAnsi="Times New Roman"/>
          <w:noProof/>
          <w:sz w:val="24"/>
          <w:szCs w:val="24"/>
        </w:rPr>
        <w:t xml:space="preserve"> De Houwer (2006) </w:t>
      </w:r>
      <w:r w:rsidR="00AA5F0D">
        <w:rPr>
          <w:rFonts w:ascii="Times New Roman" w:hAnsi="Times New Roman"/>
          <w:noProof/>
          <w:sz w:val="24"/>
          <w:szCs w:val="24"/>
        </w:rPr>
        <w:t>found this same resu</w:t>
      </w:r>
      <w:r w:rsidR="00CB0669">
        <w:rPr>
          <w:rFonts w:ascii="Times New Roman" w:hAnsi="Times New Roman"/>
          <w:noProof/>
          <w:sz w:val="24"/>
          <w:szCs w:val="24"/>
        </w:rPr>
        <w:t>lt in a stud</w:t>
      </w:r>
      <w:r w:rsidR="00AA5F0D">
        <w:rPr>
          <w:rFonts w:ascii="Times New Roman" w:hAnsi="Times New Roman"/>
          <w:noProof/>
          <w:sz w:val="24"/>
          <w:szCs w:val="24"/>
        </w:rPr>
        <w:t xml:space="preserve">y with </w:t>
      </w:r>
      <w:r w:rsidR="00236285" w:rsidRPr="0055085F">
        <w:rPr>
          <w:rFonts w:ascii="Times New Roman" w:hAnsi="Times New Roman"/>
          <w:noProof/>
          <w:sz w:val="24"/>
          <w:szCs w:val="24"/>
        </w:rPr>
        <w:t xml:space="preserve">depressed individuals and </w:t>
      </w:r>
      <w:r w:rsidR="003E7A44" w:rsidRPr="0055085F">
        <w:rPr>
          <w:rFonts w:ascii="Times New Roman" w:hAnsi="Times New Roman"/>
          <w:noProof/>
          <w:sz w:val="24"/>
          <w:szCs w:val="24"/>
        </w:rPr>
        <w:t xml:space="preserve">they argue that </w:t>
      </w:r>
      <w:r w:rsidR="00236285" w:rsidRPr="0055085F">
        <w:rPr>
          <w:rFonts w:ascii="Times New Roman" w:hAnsi="Times New Roman"/>
          <w:noProof/>
          <w:sz w:val="24"/>
          <w:szCs w:val="24"/>
        </w:rPr>
        <w:t xml:space="preserve">it </w:t>
      </w:r>
      <w:r w:rsidR="00236285" w:rsidRPr="002975D3">
        <w:rPr>
          <w:rFonts w:ascii="Times New Roman" w:hAnsi="Times New Roman"/>
          <w:noProof/>
          <w:sz w:val="24"/>
          <w:szCs w:val="24"/>
        </w:rPr>
        <w:t xml:space="preserve">might represent an attempt by the self to compensate for low explicit self-esteem. </w:t>
      </w:r>
      <w:r w:rsidR="0040627B" w:rsidRPr="002975D3">
        <w:rPr>
          <w:rFonts w:ascii="Times New Roman" w:hAnsi="Times New Roman"/>
          <w:noProof/>
          <w:sz w:val="24"/>
          <w:szCs w:val="24"/>
        </w:rPr>
        <w:t xml:space="preserve">In a further study exploring the impact of positive and negative feedback on implicit and </w:t>
      </w:r>
      <w:r w:rsidR="002975D3">
        <w:rPr>
          <w:rFonts w:ascii="Times New Roman" w:hAnsi="Times New Roman"/>
          <w:noProof/>
          <w:sz w:val="24"/>
          <w:szCs w:val="24"/>
        </w:rPr>
        <w:t>explicit self-</w:t>
      </w:r>
      <w:r w:rsidR="0040627B" w:rsidRPr="002975D3">
        <w:rPr>
          <w:rFonts w:ascii="Times New Roman" w:hAnsi="Times New Roman"/>
          <w:noProof/>
          <w:sz w:val="24"/>
          <w:szCs w:val="24"/>
        </w:rPr>
        <w:t xml:space="preserve">esteem, </w:t>
      </w:r>
      <w:proofErr w:type="spellStart"/>
      <w:r w:rsidR="0040627B" w:rsidRPr="002975D3">
        <w:rPr>
          <w:rFonts w:ascii="Times New Roman" w:hAnsi="Times New Roman"/>
          <w:sz w:val="24"/>
          <w:szCs w:val="24"/>
        </w:rPr>
        <w:t>Vanderlinden</w:t>
      </w:r>
      <w:proofErr w:type="spellEnd"/>
      <w:r w:rsidR="0040627B" w:rsidRPr="002975D3">
        <w:rPr>
          <w:rFonts w:ascii="Times New Roman" w:hAnsi="Times New Roman"/>
          <w:sz w:val="24"/>
          <w:szCs w:val="24"/>
        </w:rPr>
        <w:t xml:space="preserve">, </w:t>
      </w:r>
      <w:proofErr w:type="spellStart"/>
      <w:r w:rsidR="0040627B" w:rsidRPr="002975D3">
        <w:rPr>
          <w:rFonts w:ascii="Times New Roman" w:hAnsi="Times New Roman"/>
          <w:sz w:val="24"/>
          <w:szCs w:val="24"/>
        </w:rPr>
        <w:t>Kamphuis</w:t>
      </w:r>
      <w:proofErr w:type="spellEnd"/>
      <w:r w:rsidR="0040627B" w:rsidRPr="002975D3">
        <w:rPr>
          <w:rFonts w:ascii="Times New Roman" w:hAnsi="Times New Roman"/>
          <w:sz w:val="24"/>
          <w:szCs w:val="24"/>
        </w:rPr>
        <w:t xml:space="preserve">, </w:t>
      </w:r>
      <w:proofErr w:type="spellStart"/>
      <w:r w:rsidR="0040627B" w:rsidRPr="002975D3">
        <w:rPr>
          <w:rFonts w:ascii="Times New Roman" w:hAnsi="Times New Roman"/>
          <w:sz w:val="24"/>
          <w:szCs w:val="24"/>
        </w:rPr>
        <w:t>Slagmolen</w:t>
      </w:r>
      <w:proofErr w:type="spellEnd"/>
      <w:r w:rsidR="0040627B" w:rsidRPr="002975D3">
        <w:rPr>
          <w:rFonts w:ascii="Times New Roman" w:hAnsi="Times New Roman"/>
          <w:sz w:val="24"/>
          <w:szCs w:val="24"/>
        </w:rPr>
        <w:t xml:space="preserve">, </w:t>
      </w:r>
      <w:proofErr w:type="spellStart"/>
      <w:r w:rsidR="0040627B" w:rsidRPr="00BC311C">
        <w:rPr>
          <w:rFonts w:ascii="Times New Roman" w:hAnsi="Times New Roman"/>
          <w:sz w:val="24"/>
          <w:szCs w:val="24"/>
        </w:rPr>
        <w:t>Wigboldus</w:t>
      </w:r>
      <w:proofErr w:type="spellEnd"/>
      <w:r w:rsidR="0040627B" w:rsidRPr="00BC311C">
        <w:rPr>
          <w:rFonts w:ascii="Times New Roman" w:hAnsi="Times New Roman"/>
          <w:sz w:val="24"/>
          <w:szCs w:val="24"/>
        </w:rPr>
        <w:t xml:space="preserve">, </w:t>
      </w:r>
      <w:proofErr w:type="spellStart"/>
      <w:r w:rsidR="0040627B" w:rsidRPr="00BC311C">
        <w:rPr>
          <w:rFonts w:ascii="Times New Roman" w:hAnsi="Times New Roman"/>
          <w:sz w:val="24"/>
          <w:szCs w:val="24"/>
        </w:rPr>
        <w:t>Pieters</w:t>
      </w:r>
      <w:proofErr w:type="spellEnd"/>
      <w:r w:rsidR="0040627B" w:rsidRPr="00BC311C">
        <w:rPr>
          <w:rFonts w:ascii="Times New Roman" w:hAnsi="Times New Roman"/>
          <w:sz w:val="24"/>
          <w:szCs w:val="24"/>
        </w:rPr>
        <w:t xml:space="preserve"> and </w:t>
      </w:r>
      <w:proofErr w:type="spellStart"/>
      <w:r w:rsidR="0040627B" w:rsidRPr="00BC311C">
        <w:rPr>
          <w:rFonts w:ascii="Times New Roman" w:hAnsi="Times New Roman"/>
          <w:sz w:val="24"/>
          <w:szCs w:val="24"/>
        </w:rPr>
        <w:t>Probst</w:t>
      </w:r>
      <w:proofErr w:type="spellEnd"/>
      <w:r w:rsidR="0040627B" w:rsidRPr="00BC311C">
        <w:rPr>
          <w:rFonts w:ascii="Times New Roman" w:hAnsi="Times New Roman"/>
          <w:sz w:val="24"/>
          <w:szCs w:val="24"/>
        </w:rPr>
        <w:t xml:space="preserve"> (2009) found </w:t>
      </w:r>
      <w:r w:rsidR="002975D3" w:rsidRPr="00BC311C">
        <w:rPr>
          <w:rFonts w:ascii="Times New Roman" w:hAnsi="Times New Roman"/>
          <w:sz w:val="24"/>
          <w:szCs w:val="24"/>
        </w:rPr>
        <w:t xml:space="preserve">that eating disorder patients responded to positive feedback with an improvement in implicit self-esteem, with no effect for negative feedback. </w:t>
      </w:r>
      <w:r w:rsidR="002975D3" w:rsidRPr="00BC311C">
        <w:rPr>
          <w:rFonts w:ascii="Times New Roman" w:hAnsi="Times New Roman"/>
          <w:sz w:val="24"/>
          <w:szCs w:val="24"/>
          <w:lang w:val="en"/>
        </w:rPr>
        <w:t>On the explicit self-esteem measure they responded in line with the nature of the feedback. In contrast, t</w:t>
      </w:r>
      <w:r w:rsidR="002975D3" w:rsidRPr="00BC311C">
        <w:rPr>
          <w:rFonts w:ascii="Times New Roman" w:hAnsi="Times New Roman"/>
          <w:sz w:val="24"/>
          <w:szCs w:val="24"/>
        </w:rPr>
        <w:t xml:space="preserve">he control </w:t>
      </w:r>
      <w:r w:rsidR="002975D3" w:rsidRPr="002975D3">
        <w:rPr>
          <w:rFonts w:ascii="Times New Roman" w:hAnsi="Times New Roman"/>
          <w:sz w:val="24"/>
          <w:szCs w:val="24"/>
        </w:rPr>
        <w:t xml:space="preserve">group </w:t>
      </w:r>
      <w:r w:rsidR="002975D3">
        <w:rPr>
          <w:rFonts w:ascii="Times New Roman" w:hAnsi="Times New Roman"/>
          <w:sz w:val="24"/>
          <w:szCs w:val="24"/>
        </w:rPr>
        <w:t>w</w:t>
      </w:r>
      <w:r w:rsidR="002975D3" w:rsidRPr="002975D3">
        <w:rPr>
          <w:rFonts w:ascii="Times New Roman" w:hAnsi="Times New Roman"/>
          <w:sz w:val="24"/>
          <w:szCs w:val="24"/>
        </w:rPr>
        <w:t>as unaffected by either feedback</w:t>
      </w:r>
      <w:r w:rsidR="002975D3">
        <w:rPr>
          <w:rFonts w:ascii="Times New Roman" w:hAnsi="Times New Roman"/>
          <w:sz w:val="24"/>
          <w:szCs w:val="24"/>
        </w:rPr>
        <w:t xml:space="preserve">. </w:t>
      </w:r>
      <w:r w:rsidR="003367EF" w:rsidRPr="0055085F">
        <w:rPr>
          <w:rFonts w:ascii="Times New Roman" w:hAnsi="Times New Roman"/>
          <w:sz w:val="24"/>
          <w:szCs w:val="24"/>
        </w:rPr>
        <w:t xml:space="preserve">The </w:t>
      </w:r>
      <w:r w:rsidR="00236285" w:rsidRPr="0055085F">
        <w:rPr>
          <w:rFonts w:ascii="Times New Roman" w:hAnsi="Times New Roman"/>
          <w:sz w:val="24"/>
          <w:szCs w:val="24"/>
        </w:rPr>
        <w:t xml:space="preserve">observed </w:t>
      </w:r>
      <w:r w:rsidR="003367EF" w:rsidRPr="0055085F">
        <w:rPr>
          <w:rFonts w:ascii="Times New Roman" w:hAnsi="Times New Roman"/>
          <w:sz w:val="24"/>
          <w:szCs w:val="24"/>
        </w:rPr>
        <w:t>discrepancy between</w:t>
      </w:r>
      <w:r w:rsidR="00D9009B" w:rsidRPr="0055085F">
        <w:rPr>
          <w:rFonts w:ascii="Times New Roman" w:hAnsi="Times New Roman"/>
          <w:sz w:val="24"/>
          <w:szCs w:val="24"/>
        </w:rPr>
        <w:t xml:space="preserve"> the two self-esteem systems is</w:t>
      </w:r>
      <w:r w:rsidR="003367EF" w:rsidRPr="0055085F">
        <w:rPr>
          <w:rFonts w:ascii="Times New Roman" w:hAnsi="Times New Roman"/>
          <w:sz w:val="24"/>
          <w:szCs w:val="24"/>
        </w:rPr>
        <w:t xml:space="preserve"> </w:t>
      </w:r>
      <w:r w:rsidR="00236285" w:rsidRPr="0055085F">
        <w:rPr>
          <w:rFonts w:ascii="Times New Roman" w:hAnsi="Times New Roman"/>
          <w:sz w:val="24"/>
          <w:szCs w:val="24"/>
        </w:rPr>
        <w:t xml:space="preserve">consistent </w:t>
      </w:r>
      <w:r w:rsidR="003367EF" w:rsidRPr="0055085F">
        <w:rPr>
          <w:rFonts w:ascii="Times New Roman" w:hAnsi="Times New Roman"/>
          <w:sz w:val="24"/>
          <w:szCs w:val="24"/>
        </w:rPr>
        <w:t>with the idea that implicit and explicit self-esteem measure two distinct, albeit related, constructs</w:t>
      </w:r>
      <w:r w:rsidR="003367EF">
        <w:rPr>
          <w:rFonts w:ascii="Times New Roman" w:hAnsi="Times New Roman"/>
          <w:sz w:val="24"/>
          <w:szCs w:val="24"/>
        </w:rPr>
        <w:t xml:space="preserve"> </w:t>
      </w:r>
      <w:r w:rsidR="003367EF" w:rsidRPr="0068081A">
        <w:rPr>
          <w:rFonts w:ascii="Times New Roman" w:hAnsi="Times New Roman"/>
          <w:noProof/>
          <w:sz w:val="24"/>
          <w:szCs w:val="24"/>
        </w:rPr>
        <w:t>(Hetts &amp; Pelham, 2001)</w:t>
      </w:r>
      <w:r w:rsidR="003367EF" w:rsidRPr="0068081A">
        <w:rPr>
          <w:rFonts w:ascii="Times New Roman" w:hAnsi="Times New Roman"/>
          <w:sz w:val="24"/>
          <w:szCs w:val="24"/>
        </w:rPr>
        <w:t>. Implicit</w:t>
      </w:r>
      <w:r w:rsidR="003367EF">
        <w:rPr>
          <w:rFonts w:ascii="Times New Roman" w:hAnsi="Times New Roman"/>
          <w:sz w:val="24"/>
          <w:szCs w:val="24"/>
        </w:rPr>
        <w:t xml:space="preserve"> self-esteem is proposed to be formed primarily through non-conscious automatic processing </w:t>
      </w:r>
      <w:r w:rsidR="003367EF">
        <w:rPr>
          <w:rFonts w:ascii="Times New Roman" w:hAnsi="Times New Roman"/>
          <w:noProof/>
          <w:sz w:val="24"/>
          <w:szCs w:val="24"/>
        </w:rPr>
        <w:t>(Greenwald &amp; Banaji, 1995)</w:t>
      </w:r>
      <w:r w:rsidR="003367EF">
        <w:rPr>
          <w:rFonts w:ascii="Times New Roman" w:hAnsi="Times New Roman"/>
          <w:sz w:val="24"/>
          <w:szCs w:val="24"/>
        </w:rPr>
        <w:t xml:space="preserve"> and therefore, unlike explicit self-esteem, it is likely to be relatively unaffected by conscious information or manipulation </w:t>
      </w:r>
      <w:r w:rsidR="003367EF" w:rsidRPr="0068081A">
        <w:rPr>
          <w:rFonts w:ascii="Times New Roman" w:hAnsi="Times New Roman"/>
          <w:noProof/>
          <w:sz w:val="24"/>
          <w:szCs w:val="24"/>
        </w:rPr>
        <w:t>(Hetts &amp; Pelham, 2001)</w:t>
      </w:r>
      <w:r w:rsidR="003367EF" w:rsidRPr="0068081A">
        <w:rPr>
          <w:rFonts w:ascii="Times New Roman" w:hAnsi="Times New Roman"/>
          <w:sz w:val="24"/>
          <w:szCs w:val="24"/>
        </w:rPr>
        <w:t>.</w:t>
      </w:r>
      <w:r w:rsidR="003367EF">
        <w:rPr>
          <w:rFonts w:ascii="Times New Roman" w:hAnsi="Times New Roman"/>
          <w:sz w:val="24"/>
          <w:szCs w:val="24"/>
        </w:rPr>
        <w:t xml:space="preserve"> The finding that individuals with BN experience negative self-images </w:t>
      </w:r>
      <w:r w:rsidR="003367EF">
        <w:rPr>
          <w:rFonts w:ascii="Times New Roman" w:hAnsi="Times New Roman"/>
          <w:noProof/>
          <w:sz w:val="24"/>
          <w:szCs w:val="24"/>
        </w:rPr>
        <w:t>(e.g. Hinrichsen et al., 2007)</w:t>
      </w:r>
      <w:r w:rsidR="00236285">
        <w:rPr>
          <w:rFonts w:ascii="Times New Roman" w:hAnsi="Times New Roman"/>
          <w:noProof/>
          <w:sz w:val="24"/>
          <w:szCs w:val="24"/>
        </w:rPr>
        <w:t>,</w:t>
      </w:r>
      <w:r w:rsidR="003367EF">
        <w:rPr>
          <w:rFonts w:ascii="Times New Roman" w:hAnsi="Times New Roman"/>
          <w:sz w:val="24"/>
          <w:szCs w:val="24"/>
        </w:rPr>
        <w:t xml:space="preserve"> but still report high levels of positive implicit self-esteem </w:t>
      </w:r>
      <w:r w:rsidR="003367EF">
        <w:rPr>
          <w:rFonts w:ascii="Times New Roman" w:hAnsi="Times New Roman"/>
          <w:noProof/>
          <w:sz w:val="24"/>
          <w:szCs w:val="24"/>
        </w:rPr>
        <w:t>(Cockerham et al., 2009)</w:t>
      </w:r>
      <w:r w:rsidR="003367EF">
        <w:rPr>
          <w:rFonts w:ascii="Times New Roman" w:hAnsi="Times New Roman"/>
          <w:sz w:val="24"/>
          <w:szCs w:val="24"/>
        </w:rPr>
        <w:t xml:space="preserve">, suggests that consciously thinking about a negative image of one’s body is more likely to affect explicit rather than implicit self-esteem. </w:t>
      </w:r>
      <w:r w:rsidR="003367EF" w:rsidRPr="002345AA">
        <w:rPr>
          <w:rFonts w:ascii="Times New Roman" w:hAnsi="Times New Roman"/>
          <w:sz w:val="24"/>
          <w:szCs w:val="24"/>
        </w:rPr>
        <w:t>However</w:t>
      </w:r>
      <w:r w:rsidR="00453BE1">
        <w:rPr>
          <w:rFonts w:ascii="Times New Roman" w:hAnsi="Times New Roman"/>
          <w:sz w:val="24"/>
          <w:szCs w:val="24"/>
        </w:rPr>
        <w:t>,</w:t>
      </w:r>
      <w:r w:rsidR="009F1E80">
        <w:rPr>
          <w:rFonts w:ascii="Times New Roman" w:hAnsi="Times New Roman"/>
          <w:sz w:val="24"/>
          <w:szCs w:val="24"/>
        </w:rPr>
        <w:t xml:space="preserve"> in contrast, </w:t>
      </w:r>
      <w:r w:rsidR="003367EF" w:rsidRPr="002345AA">
        <w:rPr>
          <w:rFonts w:ascii="Times New Roman" w:hAnsi="Times New Roman"/>
          <w:noProof/>
          <w:sz w:val="24"/>
          <w:szCs w:val="24"/>
        </w:rPr>
        <w:t xml:space="preserve">Hulme </w:t>
      </w:r>
      <w:r w:rsidR="009F2277">
        <w:rPr>
          <w:rFonts w:ascii="Times New Roman" w:hAnsi="Times New Roman"/>
          <w:noProof/>
          <w:sz w:val="24"/>
          <w:szCs w:val="24"/>
        </w:rPr>
        <w:t xml:space="preserve">et </w:t>
      </w:r>
      <w:r w:rsidR="003367EF" w:rsidRPr="002345AA">
        <w:rPr>
          <w:rFonts w:ascii="Times New Roman" w:hAnsi="Times New Roman"/>
          <w:noProof/>
          <w:sz w:val="24"/>
          <w:szCs w:val="24"/>
        </w:rPr>
        <w:t>al. (2012)</w:t>
      </w:r>
      <w:r w:rsidR="003367EF" w:rsidRPr="002345AA">
        <w:rPr>
          <w:rFonts w:ascii="Times New Roman" w:hAnsi="Times New Roman"/>
          <w:sz w:val="24"/>
          <w:szCs w:val="24"/>
        </w:rPr>
        <w:t xml:space="preserve"> found that positive and negative self-imagery retrieval affect</w:t>
      </w:r>
      <w:r w:rsidR="009F1E80">
        <w:rPr>
          <w:rFonts w:ascii="Times New Roman" w:hAnsi="Times New Roman"/>
          <w:sz w:val="24"/>
          <w:szCs w:val="24"/>
        </w:rPr>
        <w:t>ed</w:t>
      </w:r>
      <w:r w:rsidR="003367EF" w:rsidRPr="002345AA">
        <w:rPr>
          <w:rFonts w:ascii="Times New Roman" w:hAnsi="Times New Roman"/>
          <w:sz w:val="24"/>
          <w:szCs w:val="24"/>
        </w:rPr>
        <w:t xml:space="preserve"> levels of implicit self-esteem</w:t>
      </w:r>
      <w:r w:rsidR="009F1E80">
        <w:rPr>
          <w:rFonts w:ascii="Times New Roman" w:hAnsi="Times New Roman"/>
          <w:sz w:val="24"/>
          <w:szCs w:val="24"/>
        </w:rPr>
        <w:t xml:space="preserve"> in </w:t>
      </w:r>
      <w:r w:rsidR="00D60FAD">
        <w:rPr>
          <w:rFonts w:ascii="Times New Roman" w:hAnsi="Times New Roman"/>
          <w:sz w:val="24"/>
          <w:szCs w:val="24"/>
        </w:rPr>
        <w:t>participants</w:t>
      </w:r>
      <w:r w:rsidR="009F1E80">
        <w:rPr>
          <w:rFonts w:ascii="Times New Roman" w:hAnsi="Times New Roman"/>
          <w:sz w:val="24"/>
          <w:szCs w:val="24"/>
        </w:rPr>
        <w:t xml:space="preserve"> with </w:t>
      </w:r>
      <w:r w:rsidR="00D60FAD">
        <w:rPr>
          <w:rFonts w:ascii="Times New Roman" w:hAnsi="Times New Roman"/>
          <w:sz w:val="24"/>
          <w:szCs w:val="24"/>
        </w:rPr>
        <w:t xml:space="preserve">high levels of </w:t>
      </w:r>
      <w:r w:rsidR="009F1E80">
        <w:rPr>
          <w:rFonts w:ascii="Times New Roman" w:hAnsi="Times New Roman"/>
          <w:sz w:val="24"/>
          <w:szCs w:val="24"/>
        </w:rPr>
        <w:t>social anxiety</w:t>
      </w:r>
      <w:r w:rsidR="00590957">
        <w:rPr>
          <w:rFonts w:ascii="Times New Roman" w:hAnsi="Times New Roman"/>
          <w:sz w:val="24"/>
          <w:szCs w:val="24"/>
        </w:rPr>
        <w:t xml:space="preserve">, suggesting that </w:t>
      </w:r>
      <w:r w:rsidR="003367EF" w:rsidRPr="002345AA">
        <w:rPr>
          <w:rFonts w:ascii="Times New Roman" w:hAnsi="Times New Roman"/>
          <w:sz w:val="24"/>
          <w:szCs w:val="24"/>
        </w:rPr>
        <w:t>ima</w:t>
      </w:r>
      <w:r w:rsidR="00D9009B" w:rsidRPr="002345AA">
        <w:rPr>
          <w:rFonts w:ascii="Times New Roman" w:hAnsi="Times New Roman"/>
          <w:sz w:val="24"/>
          <w:szCs w:val="24"/>
        </w:rPr>
        <w:t xml:space="preserve">gery may </w:t>
      </w:r>
      <w:r w:rsidR="00236285">
        <w:rPr>
          <w:rFonts w:ascii="Times New Roman" w:hAnsi="Times New Roman"/>
          <w:sz w:val="24"/>
          <w:szCs w:val="24"/>
        </w:rPr>
        <w:t xml:space="preserve">impact on both conscious and </w:t>
      </w:r>
      <w:r w:rsidR="003367EF" w:rsidRPr="002345AA">
        <w:rPr>
          <w:rFonts w:ascii="Times New Roman" w:hAnsi="Times New Roman"/>
          <w:sz w:val="24"/>
          <w:szCs w:val="24"/>
        </w:rPr>
        <w:t>unconscious aspects of the self</w:t>
      </w:r>
      <w:r w:rsidR="00590957">
        <w:rPr>
          <w:rFonts w:ascii="Times New Roman" w:hAnsi="Times New Roman"/>
          <w:sz w:val="24"/>
          <w:szCs w:val="24"/>
        </w:rPr>
        <w:t>.</w:t>
      </w:r>
      <w:r w:rsidR="003367EF">
        <w:rPr>
          <w:rFonts w:ascii="Times New Roman" w:hAnsi="Times New Roman"/>
          <w:b/>
          <w:color w:val="231F20"/>
          <w:sz w:val="24"/>
          <w:szCs w:val="24"/>
        </w:rPr>
        <w:tab/>
      </w:r>
    </w:p>
    <w:p w14:paraId="2F2688C7" w14:textId="7B9A7293" w:rsidR="003367EF" w:rsidRDefault="00CB59EE" w:rsidP="00D03686">
      <w:pPr>
        <w:spacing w:after="0" w:line="480" w:lineRule="auto"/>
        <w:ind w:firstLine="720"/>
        <w:rPr>
          <w:rFonts w:ascii="Times New Roman" w:hAnsi="Times New Roman"/>
          <w:b/>
          <w:color w:val="231F20"/>
          <w:sz w:val="24"/>
          <w:szCs w:val="24"/>
        </w:rPr>
      </w:pPr>
      <w:r>
        <w:rPr>
          <w:rFonts w:ascii="Times New Roman" w:hAnsi="Times New Roman"/>
          <w:b/>
          <w:color w:val="231F20"/>
          <w:sz w:val="24"/>
          <w:szCs w:val="24"/>
        </w:rPr>
        <w:t>S</w:t>
      </w:r>
      <w:r w:rsidR="003367EF" w:rsidRPr="005F2CF0">
        <w:rPr>
          <w:rFonts w:ascii="Times New Roman" w:hAnsi="Times New Roman"/>
          <w:sz w:val="24"/>
          <w:szCs w:val="24"/>
        </w:rPr>
        <w:t xml:space="preserve">elf-concept clarity describes the degree to which individuals hold a clearly and consistently defined view of </w:t>
      </w:r>
      <w:r w:rsidR="003367EF">
        <w:rPr>
          <w:rFonts w:ascii="Times New Roman" w:hAnsi="Times New Roman"/>
          <w:sz w:val="24"/>
          <w:szCs w:val="24"/>
        </w:rPr>
        <w:t xml:space="preserve">the </w:t>
      </w:r>
      <w:r w:rsidR="003367EF" w:rsidRPr="005F2CF0">
        <w:rPr>
          <w:rFonts w:ascii="Times New Roman" w:hAnsi="Times New Roman"/>
          <w:sz w:val="24"/>
          <w:szCs w:val="24"/>
        </w:rPr>
        <w:t xml:space="preserve">self that is </w:t>
      </w:r>
      <w:r w:rsidR="003367EF" w:rsidRPr="003E0438">
        <w:rPr>
          <w:rFonts w:ascii="Times New Roman" w:hAnsi="Times New Roman"/>
          <w:sz w:val="24"/>
          <w:szCs w:val="24"/>
        </w:rPr>
        <w:t xml:space="preserve">stable over time </w:t>
      </w:r>
      <w:r w:rsidR="003367EF" w:rsidRPr="00F31256">
        <w:rPr>
          <w:rFonts w:ascii="Times New Roman" w:hAnsi="Times New Roman"/>
          <w:noProof/>
          <w:sz w:val="24"/>
          <w:szCs w:val="24"/>
        </w:rPr>
        <w:t>(Campbell et al., 1996)</w:t>
      </w:r>
      <w:r w:rsidR="003367EF" w:rsidRPr="00F31256">
        <w:rPr>
          <w:rFonts w:ascii="Times New Roman" w:hAnsi="Times New Roman"/>
          <w:sz w:val="24"/>
          <w:szCs w:val="24"/>
        </w:rPr>
        <w:t xml:space="preserve">. </w:t>
      </w:r>
      <w:r w:rsidR="00D03686" w:rsidRPr="003E0438">
        <w:rPr>
          <w:rFonts w:ascii="Times New Roman" w:hAnsi="Times New Roman"/>
          <w:sz w:val="24"/>
          <w:szCs w:val="24"/>
        </w:rPr>
        <w:t xml:space="preserve">A </w:t>
      </w:r>
      <w:r w:rsidR="003367EF" w:rsidRPr="003E0438">
        <w:rPr>
          <w:rFonts w:ascii="Times New Roman" w:hAnsi="Times New Roman"/>
          <w:sz w:val="24"/>
          <w:szCs w:val="24"/>
        </w:rPr>
        <w:t xml:space="preserve">high </w:t>
      </w:r>
      <w:r w:rsidR="003367EF" w:rsidRPr="003E0438">
        <w:rPr>
          <w:rFonts w:ascii="Times New Roman" w:hAnsi="Times New Roman"/>
          <w:sz w:val="24"/>
          <w:szCs w:val="24"/>
        </w:rPr>
        <w:lastRenderedPageBreak/>
        <w:t>degree of certainty about</w:t>
      </w:r>
      <w:r w:rsidR="003367EF">
        <w:rPr>
          <w:rFonts w:ascii="Times New Roman" w:hAnsi="Times New Roman"/>
          <w:sz w:val="24"/>
          <w:szCs w:val="24"/>
        </w:rPr>
        <w:t xml:space="preserve"> one’s self-concept can contribute to a sense of control over future outcomes, which in turn, supports a positive and confident view of </w:t>
      </w:r>
      <w:r w:rsidR="004761F5">
        <w:rPr>
          <w:rFonts w:ascii="Times New Roman" w:hAnsi="Times New Roman"/>
          <w:sz w:val="24"/>
          <w:szCs w:val="24"/>
        </w:rPr>
        <w:t xml:space="preserve">the self  </w:t>
      </w:r>
      <w:r w:rsidR="003367EF" w:rsidRPr="003E0438">
        <w:rPr>
          <w:rFonts w:ascii="Times New Roman" w:hAnsi="Times New Roman"/>
          <w:noProof/>
          <w:sz w:val="24"/>
          <w:szCs w:val="24"/>
        </w:rPr>
        <w:t>(Baumgardner, 1990)</w:t>
      </w:r>
      <w:r w:rsidR="001C471E">
        <w:rPr>
          <w:rFonts w:ascii="Times New Roman" w:hAnsi="Times New Roman"/>
          <w:sz w:val="24"/>
          <w:szCs w:val="24"/>
        </w:rPr>
        <w:t>. Conversely</w:t>
      </w:r>
      <w:r w:rsidR="003367EF">
        <w:rPr>
          <w:rFonts w:ascii="Times New Roman" w:hAnsi="Times New Roman"/>
          <w:sz w:val="24"/>
          <w:szCs w:val="24"/>
        </w:rPr>
        <w:t>, uncertainty about the self-concept is associated with low self-esteem, less positive affe</w:t>
      </w:r>
      <w:r w:rsidR="00A9743B">
        <w:rPr>
          <w:rFonts w:ascii="Times New Roman" w:hAnsi="Times New Roman"/>
          <w:sz w:val="24"/>
          <w:szCs w:val="24"/>
        </w:rPr>
        <w:t xml:space="preserve">ct </w:t>
      </w:r>
      <w:r w:rsidR="003367EF">
        <w:rPr>
          <w:rFonts w:ascii="Times New Roman" w:hAnsi="Times New Roman"/>
          <w:sz w:val="24"/>
          <w:szCs w:val="24"/>
        </w:rPr>
        <w:t xml:space="preserve">and lower congruence between perceptions of current and past behaviour </w:t>
      </w:r>
      <w:r w:rsidR="003367EF">
        <w:rPr>
          <w:rFonts w:ascii="Times New Roman" w:hAnsi="Times New Roman"/>
          <w:noProof/>
          <w:sz w:val="24"/>
          <w:szCs w:val="24"/>
        </w:rPr>
        <w:t>(Baumgardner, 1990; Campbell, 1990)</w:t>
      </w:r>
      <w:r w:rsidR="003367EF" w:rsidRPr="003E0438">
        <w:rPr>
          <w:rFonts w:ascii="Times New Roman" w:hAnsi="Times New Roman"/>
          <w:sz w:val="24"/>
          <w:szCs w:val="24"/>
        </w:rPr>
        <w:t>.</w:t>
      </w:r>
      <w:r w:rsidR="003367EF">
        <w:rPr>
          <w:rFonts w:ascii="Times New Roman" w:hAnsi="Times New Roman"/>
          <w:sz w:val="24"/>
          <w:szCs w:val="24"/>
        </w:rPr>
        <w:t xml:space="preserve"> </w:t>
      </w:r>
      <w:r w:rsidR="00416358">
        <w:rPr>
          <w:rFonts w:ascii="Times New Roman" w:hAnsi="Times New Roman"/>
          <w:sz w:val="24"/>
          <w:szCs w:val="24"/>
        </w:rPr>
        <w:t>Although self-concept clarity has not been investigated in individuals with eating disorders, i</w:t>
      </w:r>
      <w:r>
        <w:rPr>
          <w:rFonts w:ascii="Times New Roman" w:hAnsi="Times New Roman"/>
          <w:sz w:val="24"/>
          <w:szCs w:val="24"/>
        </w:rPr>
        <w:t xml:space="preserve">t is possible that the </w:t>
      </w:r>
      <w:r w:rsidR="003367EF">
        <w:rPr>
          <w:rFonts w:ascii="Times New Roman" w:hAnsi="Times New Roman"/>
          <w:sz w:val="24"/>
          <w:szCs w:val="24"/>
        </w:rPr>
        <w:t xml:space="preserve">discrepancy between </w:t>
      </w:r>
      <w:r w:rsidR="00416358">
        <w:rPr>
          <w:rFonts w:ascii="Times New Roman" w:hAnsi="Times New Roman"/>
          <w:sz w:val="24"/>
          <w:szCs w:val="24"/>
        </w:rPr>
        <w:t xml:space="preserve">implicit and explicit self-esteem </w:t>
      </w:r>
      <w:r w:rsidR="003367EF">
        <w:rPr>
          <w:rFonts w:ascii="Times New Roman" w:hAnsi="Times New Roman"/>
          <w:sz w:val="24"/>
          <w:szCs w:val="24"/>
        </w:rPr>
        <w:t xml:space="preserve">in individuals with BN </w:t>
      </w:r>
      <w:r w:rsidR="0013008A">
        <w:rPr>
          <w:rFonts w:ascii="Times New Roman" w:hAnsi="Times New Roman"/>
          <w:sz w:val="24"/>
          <w:szCs w:val="24"/>
        </w:rPr>
        <w:t>may</w:t>
      </w:r>
      <w:r w:rsidR="003367EF">
        <w:rPr>
          <w:rFonts w:ascii="Times New Roman" w:hAnsi="Times New Roman"/>
          <w:sz w:val="24"/>
          <w:szCs w:val="24"/>
        </w:rPr>
        <w:t xml:space="preserve"> create doubt and uncertainty about the self and cause difficulties in maintaining a consistent self-view </w:t>
      </w:r>
      <w:r w:rsidR="003367EF">
        <w:rPr>
          <w:rFonts w:ascii="Times New Roman" w:hAnsi="Times New Roman"/>
          <w:noProof/>
          <w:sz w:val="24"/>
          <w:szCs w:val="24"/>
        </w:rPr>
        <w:t>(Cockerham et al., 2009)</w:t>
      </w:r>
      <w:r w:rsidR="003367EF">
        <w:rPr>
          <w:rFonts w:ascii="Times New Roman" w:hAnsi="Times New Roman"/>
          <w:sz w:val="24"/>
          <w:szCs w:val="24"/>
        </w:rPr>
        <w:t xml:space="preserve">. </w:t>
      </w:r>
    </w:p>
    <w:p w14:paraId="7459FEED" w14:textId="50DCC936" w:rsidR="00F31BA8" w:rsidRDefault="003367EF" w:rsidP="003E7A44">
      <w:pPr>
        <w:spacing w:after="120" w:line="480" w:lineRule="auto"/>
        <w:rPr>
          <w:rFonts w:ascii="Times New Roman" w:hAnsi="Times New Roman"/>
          <w:sz w:val="24"/>
          <w:szCs w:val="24"/>
        </w:rPr>
      </w:pPr>
      <w:r>
        <w:rPr>
          <w:rFonts w:ascii="Times New Roman" w:hAnsi="Times New Roman"/>
          <w:b/>
          <w:color w:val="231F20"/>
          <w:sz w:val="24"/>
          <w:szCs w:val="24"/>
        </w:rPr>
        <w:tab/>
      </w:r>
      <w:r w:rsidR="00BA61EF">
        <w:rPr>
          <w:rFonts w:ascii="Times New Roman" w:hAnsi="Times New Roman"/>
          <w:sz w:val="24"/>
          <w:szCs w:val="24"/>
        </w:rPr>
        <w:t>Th</w:t>
      </w:r>
      <w:r w:rsidR="003E7A44">
        <w:rPr>
          <w:rFonts w:ascii="Times New Roman" w:hAnsi="Times New Roman"/>
          <w:sz w:val="24"/>
          <w:szCs w:val="24"/>
        </w:rPr>
        <w:t xml:space="preserve">e current </w:t>
      </w:r>
      <w:r w:rsidR="00BA61EF">
        <w:rPr>
          <w:rFonts w:ascii="Times New Roman" w:hAnsi="Times New Roman"/>
          <w:sz w:val="24"/>
          <w:szCs w:val="24"/>
        </w:rPr>
        <w:t xml:space="preserve">study </w:t>
      </w:r>
      <w:r w:rsidR="002B522E">
        <w:rPr>
          <w:rFonts w:ascii="Times New Roman" w:hAnsi="Times New Roman"/>
          <w:sz w:val="24"/>
          <w:szCs w:val="24"/>
        </w:rPr>
        <w:t xml:space="preserve">investigated the </w:t>
      </w:r>
      <w:r w:rsidR="00E24653">
        <w:rPr>
          <w:rFonts w:ascii="Times New Roman" w:hAnsi="Times New Roman"/>
          <w:sz w:val="24"/>
          <w:szCs w:val="24"/>
        </w:rPr>
        <w:t xml:space="preserve">impact of </w:t>
      </w:r>
      <w:r w:rsidR="002B522E">
        <w:rPr>
          <w:rFonts w:ascii="Times New Roman" w:hAnsi="Times New Roman"/>
          <w:sz w:val="24"/>
          <w:szCs w:val="24"/>
        </w:rPr>
        <w:t xml:space="preserve">holding </w:t>
      </w:r>
      <w:r w:rsidR="00E24653">
        <w:rPr>
          <w:rFonts w:ascii="Times New Roman" w:hAnsi="Times New Roman"/>
          <w:sz w:val="24"/>
          <w:szCs w:val="24"/>
        </w:rPr>
        <w:t xml:space="preserve">positive </w:t>
      </w:r>
      <w:r w:rsidR="002B522E">
        <w:rPr>
          <w:rFonts w:ascii="Times New Roman" w:hAnsi="Times New Roman"/>
          <w:sz w:val="24"/>
          <w:szCs w:val="24"/>
        </w:rPr>
        <w:t>and</w:t>
      </w:r>
      <w:r w:rsidR="00E24653">
        <w:rPr>
          <w:rFonts w:ascii="Times New Roman" w:hAnsi="Times New Roman"/>
          <w:sz w:val="24"/>
          <w:szCs w:val="24"/>
        </w:rPr>
        <w:t xml:space="preserve"> negative </w:t>
      </w:r>
      <w:r w:rsidRPr="008A2B8C">
        <w:rPr>
          <w:rFonts w:ascii="Times New Roman" w:hAnsi="Times New Roman"/>
          <w:sz w:val="24"/>
          <w:szCs w:val="24"/>
        </w:rPr>
        <w:t>self-image</w:t>
      </w:r>
      <w:r w:rsidR="002B522E">
        <w:rPr>
          <w:rFonts w:ascii="Times New Roman" w:hAnsi="Times New Roman"/>
          <w:sz w:val="24"/>
          <w:szCs w:val="24"/>
        </w:rPr>
        <w:t>s</w:t>
      </w:r>
      <w:r w:rsidR="00E24653">
        <w:rPr>
          <w:rFonts w:ascii="Times New Roman" w:hAnsi="Times New Roman"/>
          <w:sz w:val="24"/>
          <w:szCs w:val="24"/>
        </w:rPr>
        <w:t xml:space="preserve"> on </w:t>
      </w:r>
      <w:r w:rsidR="0010654E">
        <w:rPr>
          <w:rFonts w:ascii="Times New Roman" w:hAnsi="Times New Roman"/>
          <w:sz w:val="24"/>
          <w:szCs w:val="24"/>
        </w:rPr>
        <w:t xml:space="preserve">the working </w:t>
      </w:r>
      <w:r w:rsidR="002B522E">
        <w:rPr>
          <w:rFonts w:ascii="Times New Roman" w:hAnsi="Times New Roman"/>
          <w:sz w:val="24"/>
          <w:szCs w:val="24"/>
        </w:rPr>
        <w:t>self</w:t>
      </w:r>
      <w:r w:rsidR="002B522E" w:rsidRPr="002B522E">
        <w:rPr>
          <w:rFonts w:ascii="Times New Roman" w:hAnsi="Times New Roman"/>
          <w:sz w:val="24"/>
          <w:szCs w:val="24"/>
        </w:rPr>
        <w:t xml:space="preserve"> in </w:t>
      </w:r>
      <w:r w:rsidR="002B522E">
        <w:rPr>
          <w:rFonts w:ascii="Times New Roman" w:hAnsi="Times New Roman"/>
          <w:sz w:val="24"/>
          <w:szCs w:val="24"/>
        </w:rPr>
        <w:t>a group of participants</w:t>
      </w:r>
      <w:r w:rsidR="002B522E" w:rsidRPr="002B522E">
        <w:rPr>
          <w:rFonts w:ascii="Times New Roman" w:hAnsi="Times New Roman"/>
          <w:sz w:val="24"/>
          <w:szCs w:val="24"/>
        </w:rPr>
        <w:t xml:space="preserve"> with high body dissatisfaction</w:t>
      </w:r>
      <w:r w:rsidR="00866FEA">
        <w:rPr>
          <w:rFonts w:ascii="Times New Roman" w:hAnsi="Times New Roman"/>
          <w:sz w:val="24"/>
          <w:szCs w:val="24"/>
        </w:rPr>
        <w:t xml:space="preserve">. </w:t>
      </w:r>
      <w:r w:rsidR="003E7A44">
        <w:rPr>
          <w:rFonts w:ascii="Times New Roman" w:hAnsi="Times New Roman"/>
          <w:sz w:val="24"/>
          <w:szCs w:val="24"/>
        </w:rPr>
        <w:t xml:space="preserve">We </w:t>
      </w:r>
      <w:r w:rsidR="00BA61EF">
        <w:rPr>
          <w:rFonts w:ascii="Times New Roman" w:hAnsi="Times New Roman"/>
          <w:sz w:val="24"/>
          <w:szCs w:val="24"/>
        </w:rPr>
        <w:t xml:space="preserve">hypothesised </w:t>
      </w:r>
      <w:r w:rsidR="00866FEA">
        <w:rPr>
          <w:rFonts w:ascii="Times New Roman" w:hAnsi="Times New Roman"/>
          <w:sz w:val="24"/>
          <w:szCs w:val="24"/>
        </w:rPr>
        <w:t xml:space="preserve">that </w:t>
      </w:r>
      <w:r w:rsidR="00866FEA" w:rsidRPr="00866FEA">
        <w:rPr>
          <w:rFonts w:ascii="Times New Roman" w:hAnsi="Times New Roman"/>
          <w:sz w:val="24"/>
          <w:szCs w:val="24"/>
        </w:rPr>
        <w:t>n</w:t>
      </w:r>
      <w:r w:rsidRPr="008A2B8C">
        <w:rPr>
          <w:rFonts w:ascii="Times New Roman" w:hAnsi="Times New Roman"/>
          <w:sz w:val="24"/>
          <w:szCs w:val="24"/>
        </w:rPr>
        <w:t>e</w:t>
      </w:r>
      <w:r w:rsidR="00866FEA">
        <w:rPr>
          <w:rFonts w:ascii="Times New Roman" w:hAnsi="Times New Roman"/>
          <w:sz w:val="24"/>
          <w:szCs w:val="24"/>
        </w:rPr>
        <w:t xml:space="preserve">gative self-image retrieval would be </w:t>
      </w:r>
      <w:r w:rsidRPr="008A2B8C">
        <w:rPr>
          <w:rFonts w:ascii="Times New Roman" w:hAnsi="Times New Roman"/>
          <w:sz w:val="24"/>
          <w:szCs w:val="24"/>
        </w:rPr>
        <w:t xml:space="preserve">associated with </w:t>
      </w:r>
      <w:r w:rsidR="00866FEA">
        <w:rPr>
          <w:rFonts w:ascii="Times New Roman" w:hAnsi="Times New Roman"/>
          <w:sz w:val="24"/>
          <w:szCs w:val="24"/>
        </w:rPr>
        <w:t>a negative working self</w:t>
      </w:r>
      <w:r w:rsidR="00BA61EF">
        <w:rPr>
          <w:rFonts w:ascii="Times New Roman" w:hAnsi="Times New Roman"/>
          <w:sz w:val="24"/>
          <w:szCs w:val="24"/>
        </w:rPr>
        <w:t xml:space="preserve">, </w:t>
      </w:r>
      <w:r w:rsidRPr="008A2B8C">
        <w:rPr>
          <w:rFonts w:ascii="Times New Roman" w:hAnsi="Times New Roman"/>
          <w:sz w:val="24"/>
          <w:szCs w:val="24"/>
        </w:rPr>
        <w:t xml:space="preserve">demonstrated by an increase in negative explicit self-esteem, a decrease in positive explicit self-esteem and a reduction in self-concept clarity. </w:t>
      </w:r>
      <w:r w:rsidR="00866FEA">
        <w:rPr>
          <w:rFonts w:ascii="Times New Roman" w:hAnsi="Times New Roman"/>
          <w:sz w:val="24"/>
          <w:szCs w:val="24"/>
        </w:rPr>
        <w:t xml:space="preserve">In contrast, </w:t>
      </w:r>
      <w:r w:rsidR="003E7A44">
        <w:rPr>
          <w:rFonts w:ascii="Times New Roman" w:hAnsi="Times New Roman"/>
          <w:sz w:val="24"/>
          <w:szCs w:val="24"/>
        </w:rPr>
        <w:t xml:space="preserve">we </w:t>
      </w:r>
      <w:r w:rsidR="00866FEA">
        <w:rPr>
          <w:rFonts w:ascii="Times New Roman" w:hAnsi="Times New Roman"/>
          <w:sz w:val="24"/>
          <w:szCs w:val="24"/>
        </w:rPr>
        <w:t>expected that p</w:t>
      </w:r>
      <w:r w:rsidRPr="008A2B8C">
        <w:rPr>
          <w:rFonts w:ascii="Times New Roman" w:hAnsi="Times New Roman"/>
          <w:sz w:val="24"/>
          <w:szCs w:val="24"/>
        </w:rPr>
        <w:t>o</w:t>
      </w:r>
      <w:r w:rsidR="00866FEA">
        <w:rPr>
          <w:rFonts w:ascii="Times New Roman" w:hAnsi="Times New Roman"/>
          <w:sz w:val="24"/>
          <w:szCs w:val="24"/>
        </w:rPr>
        <w:t>sitive self-image retrieval would</w:t>
      </w:r>
      <w:r w:rsidRPr="008A2B8C">
        <w:rPr>
          <w:rFonts w:ascii="Times New Roman" w:hAnsi="Times New Roman"/>
          <w:sz w:val="24"/>
          <w:szCs w:val="24"/>
        </w:rPr>
        <w:t xml:space="preserve"> be associated with a</w:t>
      </w:r>
      <w:r w:rsidR="00866FEA">
        <w:rPr>
          <w:rFonts w:ascii="Times New Roman" w:hAnsi="Times New Roman"/>
          <w:sz w:val="24"/>
          <w:szCs w:val="24"/>
        </w:rPr>
        <w:t xml:space="preserve"> </w:t>
      </w:r>
      <w:r w:rsidR="00D03686">
        <w:rPr>
          <w:rFonts w:ascii="Times New Roman" w:hAnsi="Times New Roman"/>
          <w:sz w:val="24"/>
          <w:szCs w:val="24"/>
        </w:rPr>
        <w:t xml:space="preserve">more </w:t>
      </w:r>
      <w:r w:rsidR="00866FEA">
        <w:rPr>
          <w:rFonts w:ascii="Times New Roman" w:hAnsi="Times New Roman"/>
          <w:sz w:val="24"/>
          <w:szCs w:val="24"/>
        </w:rPr>
        <w:t>positive working self.</w:t>
      </w:r>
      <w:r w:rsidRPr="008A2B8C">
        <w:rPr>
          <w:rFonts w:ascii="Times New Roman" w:hAnsi="Times New Roman"/>
          <w:sz w:val="24"/>
          <w:szCs w:val="24"/>
        </w:rPr>
        <w:t xml:space="preserve"> </w:t>
      </w:r>
      <w:r w:rsidR="00A60A0A">
        <w:rPr>
          <w:rFonts w:ascii="Times New Roman" w:hAnsi="Times New Roman"/>
          <w:sz w:val="24"/>
          <w:szCs w:val="24"/>
        </w:rPr>
        <w:t xml:space="preserve">In view of the </w:t>
      </w:r>
      <w:r w:rsidRPr="008A2B8C">
        <w:rPr>
          <w:rFonts w:ascii="Times New Roman" w:hAnsi="Times New Roman"/>
          <w:sz w:val="24"/>
          <w:szCs w:val="24"/>
        </w:rPr>
        <w:t>inconsistent findings regar</w:t>
      </w:r>
      <w:r w:rsidR="001D463A">
        <w:rPr>
          <w:rFonts w:ascii="Times New Roman" w:hAnsi="Times New Roman"/>
          <w:sz w:val="24"/>
          <w:szCs w:val="24"/>
        </w:rPr>
        <w:t>ding implicit self-esteem</w:t>
      </w:r>
      <w:r w:rsidR="00B17B05">
        <w:rPr>
          <w:rFonts w:ascii="Times New Roman" w:hAnsi="Times New Roman"/>
          <w:sz w:val="24"/>
          <w:szCs w:val="24"/>
        </w:rPr>
        <w:t>,</w:t>
      </w:r>
      <w:r w:rsidR="001D463A">
        <w:rPr>
          <w:rFonts w:ascii="Times New Roman" w:hAnsi="Times New Roman"/>
          <w:sz w:val="24"/>
          <w:szCs w:val="24"/>
        </w:rPr>
        <w:t xml:space="preserve"> </w:t>
      </w:r>
      <w:r w:rsidR="003E7A44">
        <w:rPr>
          <w:rFonts w:ascii="Times New Roman" w:hAnsi="Times New Roman"/>
          <w:sz w:val="24"/>
          <w:szCs w:val="24"/>
        </w:rPr>
        <w:t xml:space="preserve">we did not make a </w:t>
      </w:r>
      <w:r w:rsidRPr="008A2B8C">
        <w:rPr>
          <w:rFonts w:ascii="Times New Roman" w:hAnsi="Times New Roman"/>
          <w:sz w:val="24"/>
          <w:szCs w:val="24"/>
        </w:rPr>
        <w:t>directional hypothesis</w:t>
      </w:r>
      <w:r w:rsidR="003E7A44">
        <w:rPr>
          <w:rFonts w:ascii="Times New Roman" w:hAnsi="Times New Roman"/>
          <w:sz w:val="24"/>
          <w:szCs w:val="24"/>
        </w:rPr>
        <w:t xml:space="preserve">. </w:t>
      </w:r>
      <w:r w:rsidR="00416358">
        <w:rPr>
          <w:rFonts w:ascii="Times New Roman" w:hAnsi="Times New Roman"/>
          <w:sz w:val="24"/>
          <w:szCs w:val="24"/>
        </w:rPr>
        <w:t xml:space="preserve">Instead, the </w:t>
      </w:r>
      <w:r w:rsidR="00BA61EF">
        <w:rPr>
          <w:rFonts w:ascii="Times New Roman" w:hAnsi="Times New Roman"/>
          <w:sz w:val="24"/>
          <w:szCs w:val="24"/>
        </w:rPr>
        <w:t>s</w:t>
      </w:r>
      <w:r w:rsidR="00F31BA8">
        <w:rPr>
          <w:rFonts w:ascii="Times New Roman" w:hAnsi="Times New Roman"/>
          <w:sz w:val="24"/>
          <w:szCs w:val="24"/>
        </w:rPr>
        <w:t>tudy aim</w:t>
      </w:r>
      <w:r w:rsidR="009A54C3">
        <w:rPr>
          <w:rFonts w:ascii="Times New Roman" w:hAnsi="Times New Roman"/>
          <w:sz w:val="24"/>
          <w:szCs w:val="24"/>
        </w:rPr>
        <w:t>ed</w:t>
      </w:r>
      <w:r w:rsidRPr="008A2B8C">
        <w:rPr>
          <w:rFonts w:ascii="Times New Roman" w:hAnsi="Times New Roman"/>
          <w:sz w:val="24"/>
          <w:szCs w:val="24"/>
        </w:rPr>
        <w:t xml:space="preserve"> to explore whether manipulating self-imagery impact</w:t>
      </w:r>
      <w:r w:rsidR="00BA61EF">
        <w:rPr>
          <w:rFonts w:ascii="Times New Roman" w:hAnsi="Times New Roman"/>
          <w:sz w:val="24"/>
          <w:szCs w:val="24"/>
        </w:rPr>
        <w:t>ed</w:t>
      </w:r>
      <w:r w:rsidRPr="008A2B8C">
        <w:rPr>
          <w:rFonts w:ascii="Times New Roman" w:hAnsi="Times New Roman"/>
          <w:sz w:val="24"/>
          <w:szCs w:val="24"/>
        </w:rPr>
        <w:t xml:space="preserve"> on implicit self-esteem in this po</w:t>
      </w:r>
      <w:r w:rsidR="00DD4AC8">
        <w:rPr>
          <w:rFonts w:ascii="Times New Roman" w:hAnsi="Times New Roman"/>
          <w:sz w:val="24"/>
          <w:szCs w:val="24"/>
        </w:rPr>
        <w:t xml:space="preserve">pulation. </w:t>
      </w:r>
      <w:r w:rsidR="00BA61EF">
        <w:rPr>
          <w:rFonts w:ascii="Times New Roman" w:hAnsi="Times New Roman"/>
          <w:sz w:val="24"/>
          <w:szCs w:val="24"/>
        </w:rPr>
        <w:t xml:space="preserve">Given that </w:t>
      </w:r>
      <w:r w:rsidR="00DD4AC8">
        <w:rPr>
          <w:rFonts w:ascii="Times New Roman" w:hAnsi="Times New Roman"/>
          <w:sz w:val="24"/>
          <w:szCs w:val="24"/>
        </w:rPr>
        <w:t>i</w:t>
      </w:r>
      <w:r w:rsidRPr="008A2B8C">
        <w:rPr>
          <w:rFonts w:ascii="Times New Roman" w:hAnsi="Times New Roman"/>
          <w:sz w:val="24"/>
          <w:szCs w:val="24"/>
        </w:rPr>
        <w:t xml:space="preserve">ndividuals were asked to retrieve an image of their body, </w:t>
      </w:r>
      <w:r w:rsidR="003E7A44">
        <w:rPr>
          <w:rFonts w:ascii="Times New Roman" w:hAnsi="Times New Roman"/>
          <w:sz w:val="24"/>
          <w:szCs w:val="24"/>
        </w:rPr>
        <w:t xml:space="preserve">we </w:t>
      </w:r>
      <w:r w:rsidR="00BA61EF">
        <w:rPr>
          <w:rFonts w:ascii="Times New Roman" w:hAnsi="Times New Roman"/>
          <w:sz w:val="24"/>
          <w:szCs w:val="24"/>
        </w:rPr>
        <w:t xml:space="preserve">also </w:t>
      </w:r>
      <w:r w:rsidRPr="008A2B8C">
        <w:rPr>
          <w:rFonts w:ascii="Times New Roman" w:hAnsi="Times New Roman"/>
          <w:sz w:val="24"/>
          <w:szCs w:val="24"/>
        </w:rPr>
        <w:t>predicted that ne</w:t>
      </w:r>
      <w:r w:rsidR="00F31BA8">
        <w:rPr>
          <w:rFonts w:ascii="Times New Roman" w:hAnsi="Times New Roman"/>
          <w:sz w:val="24"/>
          <w:szCs w:val="24"/>
        </w:rPr>
        <w:t>gative self-image</w:t>
      </w:r>
      <w:r w:rsidR="009A54C3">
        <w:rPr>
          <w:rFonts w:ascii="Times New Roman" w:hAnsi="Times New Roman"/>
          <w:sz w:val="24"/>
          <w:szCs w:val="24"/>
        </w:rPr>
        <w:t>ry</w:t>
      </w:r>
      <w:r w:rsidR="000362DE">
        <w:rPr>
          <w:rFonts w:ascii="Times New Roman" w:hAnsi="Times New Roman"/>
          <w:sz w:val="24"/>
          <w:szCs w:val="24"/>
        </w:rPr>
        <w:t xml:space="preserve"> retrieval would</w:t>
      </w:r>
      <w:r w:rsidRPr="008A2B8C">
        <w:rPr>
          <w:rFonts w:ascii="Times New Roman" w:hAnsi="Times New Roman"/>
          <w:sz w:val="24"/>
          <w:szCs w:val="24"/>
        </w:rPr>
        <w:t xml:space="preserve"> be associated with </w:t>
      </w:r>
      <w:r w:rsidR="00976214">
        <w:rPr>
          <w:rFonts w:ascii="Times New Roman" w:hAnsi="Times New Roman"/>
          <w:sz w:val="24"/>
          <w:szCs w:val="24"/>
        </w:rPr>
        <w:t>reduced</w:t>
      </w:r>
      <w:r w:rsidRPr="008A2B8C">
        <w:rPr>
          <w:rFonts w:ascii="Times New Roman" w:hAnsi="Times New Roman"/>
          <w:sz w:val="24"/>
          <w:szCs w:val="24"/>
        </w:rPr>
        <w:t xml:space="preserve"> body satisfaction, increased negative affect and reduced</w:t>
      </w:r>
      <w:r w:rsidR="00DD4AC8">
        <w:rPr>
          <w:rFonts w:ascii="Times New Roman" w:hAnsi="Times New Roman"/>
          <w:sz w:val="24"/>
          <w:szCs w:val="24"/>
        </w:rPr>
        <w:t xml:space="preserve"> positive affect and that </w:t>
      </w:r>
      <w:r w:rsidRPr="008A2B8C">
        <w:rPr>
          <w:rFonts w:ascii="Times New Roman" w:hAnsi="Times New Roman"/>
          <w:sz w:val="24"/>
          <w:szCs w:val="24"/>
        </w:rPr>
        <w:t>p</w:t>
      </w:r>
      <w:r w:rsidR="00F31BA8">
        <w:rPr>
          <w:rFonts w:ascii="Times New Roman" w:hAnsi="Times New Roman"/>
          <w:sz w:val="24"/>
          <w:szCs w:val="24"/>
        </w:rPr>
        <w:t xml:space="preserve">ositive self-image retrieval </w:t>
      </w:r>
      <w:r w:rsidR="00DD4AC8">
        <w:rPr>
          <w:rFonts w:ascii="Times New Roman" w:hAnsi="Times New Roman"/>
          <w:sz w:val="24"/>
          <w:szCs w:val="24"/>
        </w:rPr>
        <w:t xml:space="preserve">would be </w:t>
      </w:r>
      <w:r w:rsidRPr="008A2B8C">
        <w:rPr>
          <w:rFonts w:ascii="Times New Roman" w:hAnsi="Times New Roman"/>
          <w:sz w:val="24"/>
          <w:szCs w:val="24"/>
        </w:rPr>
        <w:t>associated with improvements on these measures.</w:t>
      </w:r>
      <w:r w:rsidRPr="00A11C9C">
        <w:rPr>
          <w:rFonts w:ascii="Times New Roman" w:hAnsi="Times New Roman"/>
          <w:sz w:val="24"/>
          <w:szCs w:val="24"/>
        </w:rPr>
        <w:t xml:space="preserve"> </w:t>
      </w:r>
    </w:p>
    <w:p w14:paraId="3B95B2A0" w14:textId="77777777" w:rsidR="00D86D71" w:rsidRDefault="00D86D71" w:rsidP="00D86D71">
      <w:pPr>
        <w:rPr>
          <w:rFonts w:ascii="Times New Roman" w:hAnsi="Times New Roman"/>
          <w:b/>
          <w:sz w:val="24"/>
          <w:szCs w:val="24"/>
        </w:rPr>
      </w:pPr>
    </w:p>
    <w:p w14:paraId="1A305F8B" w14:textId="77777777" w:rsidR="00A51F1F" w:rsidRDefault="00A51F1F" w:rsidP="00D86D71">
      <w:pPr>
        <w:rPr>
          <w:rFonts w:ascii="Times New Roman" w:hAnsi="Times New Roman"/>
          <w:b/>
          <w:sz w:val="24"/>
          <w:szCs w:val="24"/>
        </w:rPr>
      </w:pPr>
    </w:p>
    <w:p w14:paraId="4CCE0A4C" w14:textId="77777777" w:rsidR="00A51F1F" w:rsidRDefault="00A51F1F" w:rsidP="00D86D71">
      <w:pPr>
        <w:rPr>
          <w:rFonts w:ascii="Times New Roman" w:hAnsi="Times New Roman"/>
          <w:b/>
          <w:sz w:val="24"/>
          <w:szCs w:val="24"/>
        </w:rPr>
      </w:pPr>
    </w:p>
    <w:p w14:paraId="78F26695" w14:textId="77777777" w:rsidR="00D52952" w:rsidRPr="00810FBF" w:rsidRDefault="00B17B05" w:rsidP="00D86D71">
      <w:pPr>
        <w:jc w:val="center"/>
        <w:rPr>
          <w:rFonts w:ascii="Times New Roman" w:hAnsi="Times New Roman"/>
          <w:b/>
          <w:sz w:val="24"/>
          <w:szCs w:val="24"/>
        </w:rPr>
      </w:pPr>
      <w:r w:rsidRPr="00810FBF">
        <w:rPr>
          <w:rFonts w:ascii="Times New Roman" w:hAnsi="Times New Roman"/>
          <w:b/>
          <w:sz w:val="24"/>
          <w:szCs w:val="24"/>
        </w:rPr>
        <w:lastRenderedPageBreak/>
        <w:t>2</w:t>
      </w:r>
      <w:r w:rsidR="00DD4AC8" w:rsidRPr="00810FBF">
        <w:rPr>
          <w:rFonts w:ascii="Times New Roman" w:hAnsi="Times New Roman"/>
          <w:b/>
          <w:sz w:val="24"/>
          <w:szCs w:val="24"/>
        </w:rPr>
        <w:t>.</w:t>
      </w:r>
      <w:r w:rsidR="003C7CBF">
        <w:rPr>
          <w:rFonts w:ascii="Times New Roman" w:hAnsi="Times New Roman"/>
          <w:b/>
          <w:sz w:val="24"/>
          <w:szCs w:val="24"/>
        </w:rPr>
        <w:t>0</w:t>
      </w:r>
      <w:r w:rsidR="00DD4AC8" w:rsidRPr="00810FBF">
        <w:rPr>
          <w:rFonts w:ascii="Times New Roman" w:hAnsi="Times New Roman"/>
          <w:b/>
          <w:sz w:val="24"/>
          <w:szCs w:val="24"/>
        </w:rPr>
        <w:t xml:space="preserve"> </w:t>
      </w:r>
      <w:r w:rsidR="003367EF" w:rsidRPr="00810FBF">
        <w:rPr>
          <w:rFonts w:ascii="Times New Roman" w:hAnsi="Times New Roman"/>
          <w:b/>
          <w:sz w:val="24"/>
          <w:szCs w:val="24"/>
        </w:rPr>
        <w:t>Method</w:t>
      </w:r>
    </w:p>
    <w:p w14:paraId="065666C1" w14:textId="77777777" w:rsidR="008524FB" w:rsidRPr="003C7CBF" w:rsidRDefault="008524FB" w:rsidP="00810FBF">
      <w:pPr>
        <w:pStyle w:val="ListParagraph"/>
        <w:numPr>
          <w:ilvl w:val="1"/>
          <w:numId w:val="38"/>
        </w:numPr>
        <w:tabs>
          <w:tab w:val="left" w:pos="284"/>
        </w:tabs>
        <w:spacing w:after="120" w:line="480" w:lineRule="auto"/>
        <w:rPr>
          <w:rFonts w:ascii="Times New Roman" w:hAnsi="Times New Roman"/>
          <w:b/>
          <w:sz w:val="24"/>
          <w:szCs w:val="24"/>
        </w:rPr>
      </w:pPr>
      <w:r w:rsidRPr="003C7CBF">
        <w:rPr>
          <w:rFonts w:ascii="Times New Roman" w:hAnsi="Times New Roman"/>
          <w:b/>
          <w:sz w:val="24"/>
          <w:szCs w:val="24"/>
        </w:rPr>
        <w:t>Participants</w:t>
      </w:r>
    </w:p>
    <w:p w14:paraId="3BB0C112" w14:textId="34CAEC6B" w:rsidR="003367EF" w:rsidRDefault="00D74AF8" w:rsidP="00804194">
      <w:pPr>
        <w:tabs>
          <w:tab w:val="left" w:pos="284"/>
        </w:tabs>
        <w:spacing w:after="120" w:line="480" w:lineRule="auto"/>
        <w:ind w:firstLine="780"/>
        <w:rPr>
          <w:rFonts w:ascii="Times New Roman" w:hAnsi="Times New Roman"/>
          <w:sz w:val="24"/>
          <w:szCs w:val="24"/>
        </w:rPr>
      </w:pPr>
      <w:r>
        <w:rPr>
          <w:rFonts w:ascii="Times New Roman" w:hAnsi="Times New Roman"/>
          <w:sz w:val="24"/>
          <w:szCs w:val="24"/>
        </w:rPr>
        <w:t xml:space="preserve">Two hundred and sixty two </w:t>
      </w:r>
      <w:r w:rsidR="00664F37">
        <w:rPr>
          <w:rFonts w:ascii="Times New Roman" w:hAnsi="Times New Roman"/>
          <w:sz w:val="24"/>
          <w:szCs w:val="24"/>
        </w:rPr>
        <w:t>students f</w:t>
      </w:r>
      <w:r>
        <w:rPr>
          <w:rFonts w:ascii="Times New Roman" w:hAnsi="Times New Roman"/>
          <w:sz w:val="24"/>
          <w:szCs w:val="24"/>
        </w:rPr>
        <w:t xml:space="preserve">rom a </w:t>
      </w:r>
      <w:r w:rsidR="00664F37">
        <w:rPr>
          <w:rFonts w:ascii="Times New Roman" w:hAnsi="Times New Roman"/>
          <w:sz w:val="24"/>
          <w:szCs w:val="24"/>
        </w:rPr>
        <w:t xml:space="preserve">local </w:t>
      </w:r>
      <w:r>
        <w:rPr>
          <w:rFonts w:ascii="Times New Roman" w:hAnsi="Times New Roman"/>
          <w:sz w:val="24"/>
          <w:szCs w:val="24"/>
        </w:rPr>
        <w:t xml:space="preserve">university </w:t>
      </w:r>
      <w:r w:rsidR="00664F37">
        <w:rPr>
          <w:rFonts w:ascii="Times New Roman" w:hAnsi="Times New Roman"/>
          <w:sz w:val="24"/>
          <w:szCs w:val="24"/>
        </w:rPr>
        <w:t xml:space="preserve">were screened using the </w:t>
      </w:r>
      <w:r w:rsidR="00BC5BC0">
        <w:rPr>
          <w:rFonts w:ascii="Times New Roman" w:hAnsi="Times New Roman"/>
          <w:sz w:val="24"/>
          <w:szCs w:val="24"/>
        </w:rPr>
        <w:t>Body Shape Questionnaire (</w:t>
      </w:r>
      <w:r w:rsidR="00664F37">
        <w:rPr>
          <w:rFonts w:ascii="Times New Roman" w:hAnsi="Times New Roman"/>
          <w:sz w:val="24"/>
          <w:szCs w:val="24"/>
        </w:rPr>
        <w:t xml:space="preserve">BSQ). Of these, </w:t>
      </w:r>
      <w:r w:rsidR="008524FB" w:rsidRPr="008524FB">
        <w:rPr>
          <w:rFonts w:ascii="Times New Roman" w:hAnsi="Times New Roman"/>
          <w:sz w:val="24"/>
          <w:szCs w:val="24"/>
        </w:rPr>
        <w:t xml:space="preserve">138 </w:t>
      </w:r>
      <w:r w:rsidR="00664F37">
        <w:rPr>
          <w:rFonts w:ascii="Times New Roman" w:hAnsi="Times New Roman"/>
          <w:sz w:val="24"/>
          <w:szCs w:val="24"/>
        </w:rPr>
        <w:t>were</w:t>
      </w:r>
      <w:r w:rsidR="008524FB" w:rsidRPr="008524FB">
        <w:rPr>
          <w:rFonts w:ascii="Times New Roman" w:hAnsi="Times New Roman"/>
          <w:sz w:val="24"/>
          <w:szCs w:val="24"/>
        </w:rPr>
        <w:t xml:space="preserve"> </w:t>
      </w:r>
      <w:r w:rsidR="00664F37">
        <w:rPr>
          <w:rFonts w:ascii="Times New Roman" w:hAnsi="Times New Roman"/>
          <w:sz w:val="24"/>
          <w:szCs w:val="24"/>
        </w:rPr>
        <w:t xml:space="preserve">invited to </w:t>
      </w:r>
      <w:r w:rsidR="00F44A4F">
        <w:rPr>
          <w:rFonts w:ascii="Times New Roman" w:hAnsi="Times New Roman"/>
          <w:sz w:val="24"/>
          <w:szCs w:val="24"/>
        </w:rPr>
        <w:t>participate as they scored</w:t>
      </w:r>
      <w:r w:rsidR="00664F37">
        <w:rPr>
          <w:rFonts w:ascii="Times New Roman" w:hAnsi="Times New Roman"/>
          <w:sz w:val="24"/>
          <w:szCs w:val="24"/>
        </w:rPr>
        <w:t xml:space="preserve"> 95 </w:t>
      </w:r>
      <w:r w:rsidR="00D03686">
        <w:rPr>
          <w:rFonts w:ascii="Times New Roman" w:hAnsi="Times New Roman"/>
          <w:sz w:val="24"/>
          <w:szCs w:val="24"/>
        </w:rPr>
        <w:t xml:space="preserve">or above on the BSQ </w:t>
      </w:r>
      <w:r w:rsidR="00664F37">
        <w:rPr>
          <w:rFonts w:ascii="Times New Roman" w:hAnsi="Times New Roman"/>
          <w:sz w:val="24"/>
          <w:szCs w:val="24"/>
        </w:rPr>
        <w:t>(</w:t>
      </w:r>
      <w:r w:rsidR="00D03686">
        <w:rPr>
          <w:rFonts w:ascii="Times New Roman" w:hAnsi="Times New Roman"/>
          <w:sz w:val="24"/>
          <w:szCs w:val="24"/>
        </w:rPr>
        <w:t>one</w:t>
      </w:r>
      <w:r w:rsidR="00664F37" w:rsidRPr="00664F37">
        <w:rPr>
          <w:rFonts w:ascii="Times New Roman" w:hAnsi="Times New Roman"/>
          <w:sz w:val="24"/>
          <w:szCs w:val="24"/>
        </w:rPr>
        <w:t xml:space="preserve"> standard deviation above the mean</w:t>
      </w:r>
      <w:r w:rsidR="00F44A4F">
        <w:rPr>
          <w:rFonts w:ascii="Times New Roman" w:hAnsi="Times New Roman"/>
          <w:sz w:val="24"/>
          <w:szCs w:val="24"/>
        </w:rPr>
        <w:t xml:space="preserve"> for a student population; </w:t>
      </w:r>
      <w:r w:rsidR="00664F37" w:rsidRPr="00BC5BC0">
        <w:rPr>
          <w:rFonts w:ascii="Times New Roman" w:hAnsi="Times New Roman"/>
          <w:i/>
          <w:sz w:val="24"/>
          <w:szCs w:val="24"/>
        </w:rPr>
        <w:t>M</w:t>
      </w:r>
      <w:r w:rsidR="00664F37" w:rsidRPr="00BC5BC0">
        <w:rPr>
          <w:rFonts w:ascii="Times New Roman" w:hAnsi="Times New Roman"/>
          <w:sz w:val="24"/>
          <w:szCs w:val="24"/>
        </w:rPr>
        <w:t xml:space="preserve"> = 71.9, </w:t>
      </w:r>
      <w:r w:rsidR="00664F37" w:rsidRPr="00BC5BC0">
        <w:rPr>
          <w:rFonts w:ascii="Times New Roman" w:hAnsi="Times New Roman"/>
          <w:i/>
          <w:sz w:val="24"/>
          <w:szCs w:val="24"/>
        </w:rPr>
        <w:t>SD</w:t>
      </w:r>
      <w:r w:rsidR="00664F37" w:rsidRPr="00664F37">
        <w:rPr>
          <w:rFonts w:ascii="Times New Roman" w:hAnsi="Times New Roman"/>
          <w:sz w:val="24"/>
          <w:szCs w:val="24"/>
        </w:rPr>
        <w:t xml:space="preserve"> = 23.6;</w:t>
      </w:r>
      <w:r w:rsidR="004D7DEC">
        <w:rPr>
          <w:rFonts w:ascii="Times New Roman" w:hAnsi="Times New Roman"/>
          <w:sz w:val="24"/>
          <w:szCs w:val="24"/>
        </w:rPr>
        <w:t xml:space="preserve"> </w:t>
      </w:r>
      <w:r w:rsidR="004D7DEC" w:rsidRPr="004D7DEC">
        <w:rPr>
          <w:rFonts w:ascii="Times New Roman" w:hAnsi="Times New Roman"/>
          <w:noProof/>
          <w:sz w:val="24"/>
          <w:szCs w:val="24"/>
        </w:rPr>
        <w:t>Cooper, Taylor, Cooper, &amp; Fairburn, 1987</w:t>
      </w:r>
      <w:r w:rsidR="00664F37" w:rsidRPr="00664F37">
        <w:rPr>
          <w:rFonts w:ascii="Times New Roman" w:hAnsi="Times New Roman"/>
          <w:sz w:val="24"/>
          <w:szCs w:val="24"/>
        </w:rPr>
        <w:t>)</w:t>
      </w:r>
      <w:r w:rsidR="009C40FD">
        <w:rPr>
          <w:rFonts w:ascii="Times New Roman" w:hAnsi="Times New Roman"/>
          <w:sz w:val="24"/>
          <w:szCs w:val="24"/>
        </w:rPr>
        <w:t xml:space="preserve">. </w:t>
      </w:r>
      <w:r>
        <w:rPr>
          <w:rFonts w:ascii="Times New Roman" w:hAnsi="Times New Roman"/>
          <w:sz w:val="24"/>
          <w:szCs w:val="24"/>
        </w:rPr>
        <w:t>Sixty nine</w:t>
      </w:r>
      <w:r w:rsidR="008524FB" w:rsidRPr="008524FB">
        <w:rPr>
          <w:rFonts w:ascii="Times New Roman" w:hAnsi="Times New Roman"/>
          <w:sz w:val="24"/>
          <w:szCs w:val="24"/>
        </w:rPr>
        <w:t xml:space="preserve"> participants</w:t>
      </w:r>
      <w:r>
        <w:rPr>
          <w:rFonts w:ascii="Times New Roman" w:hAnsi="Times New Roman"/>
          <w:sz w:val="24"/>
          <w:szCs w:val="24"/>
        </w:rPr>
        <w:t xml:space="preserve"> completed the study</w:t>
      </w:r>
      <w:r w:rsidR="0016726B">
        <w:rPr>
          <w:rFonts w:ascii="Times New Roman" w:hAnsi="Times New Roman"/>
          <w:sz w:val="24"/>
          <w:szCs w:val="24"/>
        </w:rPr>
        <w:t>,</w:t>
      </w:r>
      <w:r w:rsidR="002E3826">
        <w:rPr>
          <w:rFonts w:ascii="Times New Roman" w:hAnsi="Times New Roman"/>
          <w:sz w:val="24"/>
          <w:szCs w:val="24"/>
        </w:rPr>
        <w:t xml:space="preserve"> </w:t>
      </w:r>
      <w:r w:rsidR="00963342">
        <w:rPr>
          <w:rFonts w:ascii="Times New Roman" w:hAnsi="Times New Roman"/>
          <w:sz w:val="24"/>
          <w:szCs w:val="24"/>
        </w:rPr>
        <w:t>but</w:t>
      </w:r>
      <w:r w:rsidR="002E3826">
        <w:rPr>
          <w:rFonts w:ascii="Times New Roman" w:hAnsi="Times New Roman"/>
          <w:sz w:val="24"/>
          <w:szCs w:val="24"/>
        </w:rPr>
        <w:t xml:space="preserve"> </w:t>
      </w:r>
      <w:r w:rsidR="008524FB" w:rsidRPr="008524FB">
        <w:rPr>
          <w:rFonts w:ascii="Times New Roman" w:hAnsi="Times New Roman"/>
          <w:sz w:val="24"/>
          <w:szCs w:val="24"/>
        </w:rPr>
        <w:t xml:space="preserve">three </w:t>
      </w:r>
      <w:r w:rsidR="00DD4AC8">
        <w:rPr>
          <w:rFonts w:ascii="Times New Roman" w:hAnsi="Times New Roman"/>
          <w:sz w:val="24"/>
          <w:szCs w:val="24"/>
        </w:rPr>
        <w:t xml:space="preserve">were </w:t>
      </w:r>
      <w:r>
        <w:rPr>
          <w:rFonts w:ascii="Times New Roman" w:hAnsi="Times New Roman"/>
          <w:sz w:val="24"/>
          <w:szCs w:val="24"/>
        </w:rPr>
        <w:t xml:space="preserve">excluded </w:t>
      </w:r>
      <w:r w:rsidR="00963342">
        <w:rPr>
          <w:rFonts w:ascii="Times New Roman" w:hAnsi="Times New Roman"/>
          <w:sz w:val="24"/>
          <w:szCs w:val="24"/>
        </w:rPr>
        <w:t>as</w:t>
      </w:r>
      <w:r w:rsidR="00DD4AC8">
        <w:rPr>
          <w:rFonts w:ascii="Times New Roman" w:hAnsi="Times New Roman"/>
          <w:sz w:val="24"/>
          <w:szCs w:val="24"/>
        </w:rPr>
        <w:t xml:space="preserve"> they were unable to </w:t>
      </w:r>
      <w:r>
        <w:rPr>
          <w:rFonts w:ascii="Times New Roman" w:hAnsi="Times New Roman"/>
          <w:sz w:val="24"/>
          <w:szCs w:val="24"/>
        </w:rPr>
        <w:t xml:space="preserve">complete the imagery task. </w:t>
      </w:r>
      <w:r w:rsidR="008524FB" w:rsidRPr="008524FB">
        <w:rPr>
          <w:rFonts w:ascii="Times New Roman" w:hAnsi="Times New Roman"/>
          <w:sz w:val="24"/>
          <w:szCs w:val="24"/>
        </w:rPr>
        <w:t xml:space="preserve">The final sample consisted of </w:t>
      </w:r>
      <w:r w:rsidR="004770C3" w:rsidRPr="00234A34">
        <w:rPr>
          <w:rFonts w:ascii="Times New Roman" w:hAnsi="Times New Roman"/>
          <w:sz w:val="24"/>
          <w:szCs w:val="24"/>
        </w:rPr>
        <w:t>two groups, 33 participants i</w:t>
      </w:r>
      <w:r w:rsidR="00BC5BC0">
        <w:rPr>
          <w:rFonts w:ascii="Times New Roman" w:hAnsi="Times New Roman"/>
          <w:sz w:val="24"/>
          <w:szCs w:val="24"/>
        </w:rPr>
        <w:t>n the positive imagery group</w:t>
      </w:r>
      <w:r w:rsidR="004770C3" w:rsidRPr="00234A34">
        <w:rPr>
          <w:rFonts w:ascii="Times New Roman" w:hAnsi="Times New Roman"/>
          <w:sz w:val="24"/>
          <w:szCs w:val="24"/>
        </w:rPr>
        <w:t xml:space="preserve"> </w:t>
      </w:r>
      <w:r w:rsidR="004770C3" w:rsidRPr="00C93F9C">
        <w:rPr>
          <w:rFonts w:ascii="Times New Roman" w:hAnsi="Times New Roman"/>
          <w:sz w:val="24"/>
          <w:szCs w:val="24"/>
        </w:rPr>
        <w:t>(</w:t>
      </w:r>
      <w:r w:rsidR="004770C3" w:rsidRPr="00C93F9C">
        <w:rPr>
          <w:rFonts w:ascii="Times New Roman" w:hAnsi="Times New Roman"/>
          <w:i/>
          <w:sz w:val="24"/>
          <w:szCs w:val="24"/>
        </w:rPr>
        <w:t>M</w:t>
      </w:r>
      <w:r w:rsidR="00234A34" w:rsidRPr="00C93F9C">
        <w:rPr>
          <w:rFonts w:ascii="Times New Roman" w:hAnsi="Times New Roman"/>
          <w:i/>
          <w:sz w:val="24"/>
          <w:szCs w:val="24"/>
        </w:rPr>
        <w:t>ean</w:t>
      </w:r>
      <w:r w:rsidR="004770C3" w:rsidRPr="00C93F9C">
        <w:rPr>
          <w:rFonts w:ascii="Times New Roman" w:hAnsi="Times New Roman"/>
          <w:i/>
          <w:sz w:val="24"/>
          <w:szCs w:val="24"/>
        </w:rPr>
        <w:t xml:space="preserve"> age </w:t>
      </w:r>
      <w:r w:rsidR="004770C3" w:rsidRPr="00C93F9C">
        <w:rPr>
          <w:rFonts w:ascii="Times New Roman" w:hAnsi="Times New Roman"/>
          <w:sz w:val="24"/>
          <w:szCs w:val="24"/>
        </w:rPr>
        <w:t xml:space="preserve">= </w:t>
      </w:r>
      <w:r w:rsidR="00234A34" w:rsidRPr="00C93F9C">
        <w:rPr>
          <w:rFonts w:ascii="Times New Roman" w:hAnsi="Times New Roman"/>
          <w:sz w:val="24"/>
          <w:szCs w:val="24"/>
        </w:rPr>
        <w:t xml:space="preserve">20.18, </w:t>
      </w:r>
      <w:r w:rsidR="00234A34" w:rsidRPr="00C93F9C">
        <w:rPr>
          <w:rFonts w:ascii="Times New Roman" w:hAnsi="Times New Roman"/>
          <w:i/>
          <w:sz w:val="24"/>
          <w:szCs w:val="24"/>
        </w:rPr>
        <w:t>SD</w:t>
      </w:r>
      <w:r w:rsidR="00234A34" w:rsidRPr="00C93F9C">
        <w:rPr>
          <w:rFonts w:ascii="Times New Roman" w:hAnsi="Times New Roman"/>
          <w:sz w:val="24"/>
          <w:szCs w:val="24"/>
        </w:rPr>
        <w:t xml:space="preserve"> = 2.21)</w:t>
      </w:r>
      <w:r w:rsidR="004770C3" w:rsidRPr="00C93F9C">
        <w:rPr>
          <w:rFonts w:ascii="Times New Roman" w:hAnsi="Times New Roman"/>
          <w:sz w:val="24"/>
          <w:szCs w:val="24"/>
        </w:rPr>
        <w:t xml:space="preserve"> and 33 participants in the negative image </w:t>
      </w:r>
      <w:r w:rsidR="00BC5BC0" w:rsidRPr="00C93F9C">
        <w:rPr>
          <w:rFonts w:ascii="Times New Roman" w:hAnsi="Times New Roman"/>
          <w:sz w:val="24"/>
          <w:szCs w:val="24"/>
        </w:rPr>
        <w:t>group</w:t>
      </w:r>
      <w:r w:rsidR="004770C3" w:rsidRPr="00C93F9C">
        <w:rPr>
          <w:rFonts w:ascii="Times New Roman" w:hAnsi="Times New Roman"/>
          <w:sz w:val="24"/>
          <w:szCs w:val="24"/>
        </w:rPr>
        <w:t xml:space="preserve"> (</w:t>
      </w:r>
      <w:r w:rsidR="004770C3" w:rsidRPr="00C93F9C">
        <w:rPr>
          <w:rFonts w:ascii="Times New Roman" w:hAnsi="Times New Roman"/>
          <w:i/>
          <w:sz w:val="24"/>
          <w:szCs w:val="24"/>
        </w:rPr>
        <w:t>M</w:t>
      </w:r>
      <w:r w:rsidR="00234A34" w:rsidRPr="00C93F9C">
        <w:rPr>
          <w:rFonts w:ascii="Times New Roman" w:hAnsi="Times New Roman"/>
          <w:i/>
          <w:sz w:val="24"/>
          <w:szCs w:val="24"/>
        </w:rPr>
        <w:t>ean age</w:t>
      </w:r>
      <w:r w:rsidR="00234A34" w:rsidRPr="00C93F9C">
        <w:rPr>
          <w:rFonts w:ascii="Times New Roman" w:hAnsi="Times New Roman"/>
          <w:sz w:val="24"/>
          <w:szCs w:val="24"/>
        </w:rPr>
        <w:t xml:space="preserve"> = 19.73, </w:t>
      </w:r>
      <w:r w:rsidR="00234A34" w:rsidRPr="00C93F9C">
        <w:rPr>
          <w:rFonts w:ascii="Times New Roman" w:hAnsi="Times New Roman"/>
          <w:i/>
          <w:sz w:val="24"/>
          <w:szCs w:val="24"/>
        </w:rPr>
        <w:t>SD</w:t>
      </w:r>
      <w:r w:rsidR="00234A34" w:rsidRPr="00C93F9C">
        <w:rPr>
          <w:rFonts w:ascii="Times New Roman" w:hAnsi="Times New Roman"/>
          <w:sz w:val="24"/>
          <w:szCs w:val="24"/>
        </w:rPr>
        <w:t xml:space="preserve"> = 1.63</w:t>
      </w:r>
      <w:r w:rsidR="004770C3" w:rsidRPr="00C93F9C">
        <w:rPr>
          <w:rFonts w:ascii="Times New Roman" w:hAnsi="Times New Roman"/>
          <w:sz w:val="24"/>
          <w:szCs w:val="24"/>
        </w:rPr>
        <w:t>). There</w:t>
      </w:r>
      <w:r w:rsidR="004770C3" w:rsidRPr="00234A34">
        <w:rPr>
          <w:rFonts w:ascii="Times New Roman" w:hAnsi="Times New Roman"/>
          <w:sz w:val="24"/>
          <w:szCs w:val="24"/>
        </w:rPr>
        <w:t xml:space="preserve"> were no differences in age between the two groups, </w:t>
      </w:r>
      <w:r w:rsidR="00A37460" w:rsidRPr="00234A34">
        <w:rPr>
          <w:rFonts w:ascii="Times New Roman" w:hAnsi="Times New Roman"/>
          <w:i/>
          <w:sz w:val="24"/>
          <w:szCs w:val="24"/>
        </w:rPr>
        <w:t>t</w:t>
      </w:r>
      <w:r w:rsidR="00A37460" w:rsidRPr="00234A34">
        <w:rPr>
          <w:rFonts w:ascii="Times New Roman" w:hAnsi="Times New Roman"/>
          <w:sz w:val="24"/>
          <w:szCs w:val="24"/>
        </w:rPr>
        <w:t xml:space="preserve">(64) = .951, </w:t>
      </w:r>
      <w:r w:rsidR="00A37460" w:rsidRPr="00234A34">
        <w:rPr>
          <w:rFonts w:ascii="Times New Roman" w:hAnsi="Times New Roman"/>
          <w:i/>
          <w:sz w:val="24"/>
          <w:szCs w:val="24"/>
        </w:rPr>
        <w:t>p</w:t>
      </w:r>
      <w:r w:rsidR="00A37460" w:rsidRPr="00234A34">
        <w:rPr>
          <w:rFonts w:ascii="Times New Roman" w:hAnsi="Times New Roman"/>
          <w:sz w:val="24"/>
          <w:szCs w:val="24"/>
        </w:rPr>
        <w:t xml:space="preserve"> = .345, </w:t>
      </w:r>
      <w:r w:rsidR="004770C3" w:rsidRPr="00234A34">
        <w:rPr>
          <w:rFonts w:ascii="Times New Roman" w:hAnsi="Times New Roman"/>
          <w:sz w:val="24"/>
          <w:szCs w:val="24"/>
        </w:rPr>
        <w:t xml:space="preserve">and all </w:t>
      </w:r>
      <w:r w:rsidR="00A37460" w:rsidRPr="00234A34">
        <w:rPr>
          <w:rFonts w:ascii="Times New Roman" w:hAnsi="Times New Roman"/>
          <w:sz w:val="24"/>
          <w:szCs w:val="24"/>
        </w:rPr>
        <w:t>pa</w:t>
      </w:r>
      <w:r w:rsidR="004770C3" w:rsidRPr="00234A34">
        <w:rPr>
          <w:rFonts w:ascii="Times New Roman" w:hAnsi="Times New Roman"/>
          <w:sz w:val="24"/>
          <w:szCs w:val="24"/>
        </w:rPr>
        <w:t xml:space="preserve">rticipants were female. The </w:t>
      </w:r>
      <w:r w:rsidR="00664F37" w:rsidRPr="00234A34">
        <w:rPr>
          <w:rFonts w:ascii="Times New Roman" w:hAnsi="Times New Roman"/>
          <w:sz w:val="24"/>
          <w:szCs w:val="24"/>
        </w:rPr>
        <w:t>mean length of time from screening to comp</w:t>
      </w:r>
      <w:r w:rsidR="00664F37" w:rsidRPr="00664F37">
        <w:rPr>
          <w:rFonts w:ascii="Times New Roman" w:hAnsi="Times New Roman"/>
          <w:sz w:val="24"/>
          <w:szCs w:val="24"/>
        </w:rPr>
        <w:t>letion of the experimental study was 9.6 days (Range = 0-20 days).</w:t>
      </w:r>
      <w:r w:rsidR="00C93F9C">
        <w:rPr>
          <w:rFonts w:ascii="Times New Roman" w:hAnsi="Times New Roman"/>
          <w:sz w:val="24"/>
          <w:szCs w:val="24"/>
        </w:rPr>
        <w:t xml:space="preserve"> </w:t>
      </w:r>
    </w:p>
    <w:p w14:paraId="06EBA9E8" w14:textId="77777777" w:rsidR="00C93F9C" w:rsidRDefault="00C93F9C" w:rsidP="00804194">
      <w:pPr>
        <w:tabs>
          <w:tab w:val="left" w:pos="284"/>
        </w:tabs>
        <w:spacing w:after="120" w:line="480" w:lineRule="auto"/>
        <w:ind w:firstLine="780"/>
        <w:rPr>
          <w:rFonts w:ascii="Times New Roman" w:hAnsi="Times New Roman"/>
          <w:sz w:val="24"/>
          <w:szCs w:val="24"/>
        </w:rPr>
      </w:pPr>
    </w:p>
    <w:p w14:paraId="19E1DF02" w14:textId="77777777" w:rsidR="00804194" w:rsidRPr="00804194" w:rsidRDefault="00804194" w:rsidP="00804194">
      <w:pPr>
        <w:tabs>
          <w:tab w:val="left" w:pos="284"/>
        </w:tabs>
        <w:spacing w:after="120" w:line="480" w:lineRule="auto"/>
        <w:rPr>
          <w:rFonts w:ascii="Times New Roman" w:hAnsi="Times New Roman"/>
          <w:b/>
          <w:sz w:val="24"/>
          <w:szCs w:val="24"/>
        </w:rPr>
      </w:pPr>
      <w:r w:rsidRPr="00804194">
        <w:rPr>
          <w:rFonts w:ascii="Times New Roman" w:hAnsi="Times New Roman"/>
          <w:b/>
          <w:sz w:val="24"/>
          <w:szCs w:val="24"/>
        </w:rPr>
        <w:t>2.2 Measures</w:t>
      </w:r>
    </w:p>
    <w:p w14:paraId="09350C46" w14:textId="77777777" w:rsidR="004770C3" w:rsidRPr="00804194" w:rsidRDefault="00804194" w:rsidP="00F1662A">
      <w:pPr>
        <w:spacing w:after="120" w:line="480" w:lineRule="auto"/>
        <w:rPr>
          <w:rFonts w:ascii="Times New Roman" w:hAnsi="Times New Roman"/>
          <w:b/>
          <w:sz w:val="24"/>
          <w:szCs w:val="24"/>
        </w:rPr>
      </w:pPr>
      <w:r w:rsidRPr="00804194">
        <w:rPr>
          <w:rFonts w:ascii="Times New Roman" w:hAnsi="Times New Roman"/>
          <w:b/>
          <w:sz w:val="24"/>
          <w:szCs w:val="24"/>
        </w:rPr>
        <w:tab/>
      </w:r>
      <w:r w:rsidR="004770C3" w:rsidRPr="00804194">
        <w:rPr>
          <w:rFonts w:ascii="Times New Roman" w:hAnsi="Times New Roman"/>
          <w:b/>
          <w:sz w:val="24"/>
          <w:szCs w:val="24"/>
        </w:rPr>
        <w:t>2.</w:t>
      </w:r>
      <w:r w:rsidRPr="00804194">
        <w:rPr>
          <w:rFonts w:ascii="Times New Roman" w:hAnsi="Times New Roman"/>
          <w:b/>
          <w:sz w:val="24"/>
          <w:szCs w:val="24"/>
        </w:rPr>
        <w:t>2</w:t>
      </w:r>
      <w:r w:rsidR="004770C3" w:rsidRPr="00804194">
        <w:rPr>
          <w:rFonts w:ascii="Times New Roman" w:hAnsi="Times New Roman"/>
          <w:b/>
          <w:sz w:val="24"/>
          <w:szCs w:val="24"/>
        </w:rPr>
        <w:t>.1 Screening</w:t>
      </w:r>
      <w:r>
        <w:rPr>
          <w:rFonts w:ascii="Times New Roman" w:hAnsi="Times New Roman"/>
          <w:b/>
          <w:sz w:val="24"/>
          <w:szCs w:val="24"/>
        </w:rPr>
        <w:t xml:space="preserve"> and D</w:t>
      </w:r>
      <w:r w:rsidR="009925FC" w:rsidRPr="00804194">
        <w:rPr>
          <w:rFonts w:ascii="Times New Roman" w:hAnsi="Times New Roman"/>
          <w:b/>
          <w:sz w:val="24"/>
          <w:szCs w:val="24"/>
        </w:rPr>
        <w:t>escriptives</w:t>
      </w:r>
      <w:r>
        <w:rPr>
          <w:rFonts w:ascii="Times New Roman" w:hAnsi="Times New Roman"/>
          <w:b/>
          <w:sz w:val="24"/>
          <w:szCs w:val="24"/>
        </w:rPr>
        <w:t>.</w:t>
      </w:r>
    </w:p>
    <w:p w14:paraId="532483EA" w14:textId="77777777" w:rsidR="004770C3" w:rsidRPr="00804194" w:rsidRDefault="009925FC" w:rsidP="009925FC">
      <w:pPr>
        <w:spacing w:after="120" w:line="480" w:lineRule="auto"/>
        <w:rPr>
          <w:rFonts w:ascii="Times New Roman" w:hAnsi="Times New Roman"/>
          <w:noProof/>
          <w:sz w:val="24"/>
          <w:szCs w:val="24"/>
        </w:rPr>
      </w:pPr>
      <w:r>
        <w:rPr>
          <w:rFonts w:ascii="Times New Roman" w:hAnsi="Times New Roman"/>
          <w:i/>
          <w:iCs/>
          <w:sz w:val="24"/>
          <w:szCs w:val="24"/>
        </w:rPr>
        <w:tab/>
      </w:r>
      <w:r w:rsidR="00D52952" w:rsidRPr="00804194">
        <w:rPr>
          <w:rFonts w:ascii="Times New Roman" w:hAnsi="Times New Roman"/>
          <w:b/>
          <w:i/>
          <w:iCs/>
          <w:sz w:val="24"/>
          <w:szCs w:val="24"/>
        </w:rPr>
        <w:t>Body Shape Questionnaire</w:t>
      </w:r>
      <w:r w:rsidR="00D52952" w:rsidRPr="00804194">
        <w:rPr>
          <w:rFonts w:ascii="Times New Roman" w:hAnsi="Times New Roman"/>
          <w:b/>
          <w:i/>
          <w:sz w:val="24"/>
          <w:szCs w:val="24"/>
        </w:rPr>
        <w:t xml:space="preserve"> </w:t>
      </w:r>
      <w:r w:rsidR="004D7DEC">
        <w:rPr>
          <w:rFonts w:ascii="Times New Roman" w:hAnsi="Times New Roman"/>
          <w:b/>
          <w:i/>
          <w:noProof/>
          <w:sz w:val="24"/>
          <w:szCs w:val="24"/>
        </w:rPr>
        <w:t xml:space="preserve">(BSQ; Cooper et al., </w:t>
      </w:r>
      <w:r w:rsidR="00D52952" w:rsidRPr="00804194">
        <w:rPr>
          <w:rFonts w:ascii="Times New Roman" w:hAnsi="Times New Roman"/>
          <w:b/>
          <w:i/>
          <w:noProof/>
          <w:sz w:val="24"/>
          <w:szCs w:val="24"/>
        </w:rPr>
        <w:t>1987)</w:t>
      </w:r>
      <w:r w:rsidR="00D86D71">
        <w:rPr>
          <w:rFonts w:ascii="Times New Roman" w:hAnsi="Times New Roman"/>
          <w:b/>
          <w:i/>
          <w:noProof/>
          <w:sz w:val="24"/>
          <w:szCs w:val="24"/>
        </w:rPr>
        <w:t xml:space="preserve">. </w:t>
      </w:r>
      <w:r w:rsidR="00804194" w:rsidRPr="00804194">
        <w:rPr>
          <w:rFonts w:ascii="Times New Roman" w:hAnsi="Times New Roman"/>
          <w:noProof/>
          <w:sz w:val="24"/>
          <w:szCs w:val="24"/>
        </w:rPr>
        <w:t>The BSQ</w:t>
      </w:r>
      <w:r w:rsidR="00F44A4F" w:rsidRPr="00804194">
        <w:rPr>
          <w:rFonts w:ascii="Times New Roman" w:hAnsi="Times New Roman"/>
          <w:noProof/>
          <w:sz w:val="24"/>
          <w:szCs w:val="24"/>
        </w:rPr>
        <w:t xml:space="preserve"> </w:t>
      </w:r>
      <w:r w:rsidR="00CF6997">
        <w:rPr>
          <w:rFonts w:ascii="Times New Roman" w:hAnsi="Times New Roman"/>
          <w:noProof/>
          <w:sz w:val="24"/>
          <w:szCs w:val="24"/>
        </w:rPr>
        <w:t>was used to screen participa</w:t>
      </w:r>
      <w:r w:rsidR="004770C3">
        <w:rPr>
          <w:rFonts w:ascii="Times New Roman" w:hAnsi="Times New Roman"/>
          <w:noProof/>
          <w:sz w:val="24"/>
          <w:szCs w:val="24"/>
        </w:rPr>
        <w:t>nts. It</w:t>
      </w:r>
      <w:r w:rsidR="00D52952" w:rsidRPr="00963342">
        <w:rPr>
          <w:rFonts w:ascii="Times New Roman" w:hAnsi="Times New Roman"/>
          <w:sz w:val="24"/>
          <w:szCs w:val="24"/>
        </w:rPr>
        <w:t xml:space="preserve"> is a 34-</w:t>
      </w:r>
      <w:r w:rsidR="00D52952" w:rsidRPr="00D52952">
        <w:rPr>
          <w:rFonts w:ascii="Times New Roman" w:hAnsi="Times New Roman"/>
          <w:sz w:val="24"/>
          <w:szCs w:val="24"/>
        </w:rPr>
        <w:t>item trait self-report measu</w:t>
      </w:r>
      <w:r w:rsidR="00652D86">
        <w:rPr>
          <w:rFonts w:ascii="Times New Roman" w:hAnsi="Times New Roman"/>
          <w:sz w:val="24"/>
          <w:szCs w:val="24"/>
        </w:rPr>
        <w:t xml:space="preserve">re of </w:t>
      </w:r>
      <w:r w:rsidR="00963342">
        <w:rPr>
          <w:rFonts w:ascii="Times New Roman" w:hAnsi="Times New Roman"/>
          <w:sz w:val="24"/>
          <w:szCs w:val="24"/>
        </w:rPr>
        <w:t xml:space="preserve">body shape </w:t>
      </w:r>
      <w:r w:rsidR="00652D86">
        <w:rPr>
          <w:rFonts w:ascii="Times New Roman" w:hAnsi="Times New Roman"/>
          <w:sz w:val="24"/>
          <w:szCs w:val="24"/>
        </w:rPr>
        <w:t>concerns</w:t>
      </w:r>
      <w:r w:rsidR="005119A9">
        <w:rPr>
          <w:rFonts w:ascii="Times New Roman" w:hAnsi="Times New Roman"/>
          <w:sz w:val="24"/>
          <w:szCs w:val="24"/>
        </w:rPr>
        <w:t xml:space="preserve">. </w:t>
      </w:r>
      <w:r w:rsidR="00B17B05" w:rsidRPr="00B17B05">
        <w:rPr>
          <w:rFonts w:ascii="Times New Roman" w:hAnsi="Times New Roman"/>
          <w:sz w:val="24"/>
          <w:szCs w:val="24"/>
        </w:rPr>
        <w:t xml:space="preserve">Each item is scored </w:t>
      </w:r>
      <w:r w:rsidR="00B17B05">
        <w:rPr>
          <w:rFonts w:ascii="Times New Roman" w:hAnsi="Times New Roman"/>
          <w:sz w:val="24"/>
          <w:szCs w:val="24"/>
        </w:rPr>
        <w:t xml:space="preserve">on a </w:t>
      </w:r>
      <w:r w:rsidR="00C36995">
        <w:rPr>
          <w:rFonts w:ascii="Times New Roman" w:hAnsi="Times New Roman"/>
          <w:sz w:val="24"/>
          <w:szCs w:val="24"/>
        </w:rPr>
        <w:t>L</w:t>
      </w:r>
      <w:r w:rsidR="00B17B05">
        <w:rPr>
          <w:rFonts w:ascii="Times New Roman" w:hAnsi="Times New Roman"/>
          <w:sz w:val="24"/>
          <w:szCs w:val="24"/>
        </w:rPr>
        <w:t xml:space="preserve">ikert scale </w:t>
      </w:r>
      <w:r w:rsidR="001B358B">
        <w:rPr>
          <w:rFonts w:ascii="Times New Roman" w:hAnsi="Times New Roman"/>
          <w:sz w:val="24"/>
          <w:szCs w:val="24"/>
        </w:rPr>
        <w:t xml:space="preserve">(1 </w:t>
      </w:r>
      <w:r w:rsidR="001B358B" w:rsidRPr="001B358B">
        <w:rPr>
          <w:rFonts w:ascii="Times New Roman" w:hAnsi="Times New Roman"/>
          <w:i/>
          <w:sz w:val="24"/>
          <w:szCs w:val="24"/>
        </w:rPr>
        <w:t>n</w:t>
      </w:r>
      <w:r w:rsidR="00B17B05" w:rsidRPr="001B358B">
        <w:rPr>
          <w:rFonts w:ascii="Times New Roman" w:hAnsi="Times New Roman"/>
          <w:i/>
          <w:sz w:val="24"/>
          <w:szCs w:val="24"/>
        </w:rPr>
        <w:t>ever</w:t>
      </w:r>
      <w:r w:rsidR="001B358B">
        <w:rPr>
          <w:rFonts w:ascii="Times New Roman" w:hAnsi="Times New Roman"/>
          <w:sz w:val="24"/>
          <w:szCs w:val="24"/>
        </w:rPr>
        <w:t xml:space="preserve">, 6 </w:t>
      </w:r>
      <w:r w:rsidR="001B358B" w:rsidRPr="001B358B">
        <w:rPr>
          <w:rFonts w:ascii="Times New Roman" w:hAnsi="Times New Roman"/>
          <w:i/>
          <w:sz w:val="24"/>
          <w:szCs w:val="24"/>
        </w:rPr>
        <w:t>a</w:t>
      </w:r>
      <w:r w:rsidR="00B17B05" w:rsidRPr="001B358B">
        <w:rPr>
          <w:rFonts w:ascii="Times New Roman" w:hAnsi="Times New Roman"/>
          <w:i/>
          <w:sz w:val="24"/>
          <w:szCs w:val="24"/>
        </w:rPr>
        <w:t>lways</w:t>
      </w:r>
      <w:r w:rsidR="001B358B">
        <w:rPr>
          <w:rFonts w:ascii="Times New Roman" w:hAnsi="Times New Roman"/>
          <w:sz w:val="24"/>
          <w:szCs w:val="24"/>
        </w:rPr>
        <w:t xml:space="preserve">) with higher scores indicating higher levels of body dissatisfaction.  </w:t>
      </w:r>
      <w:r w:rsidR="0062192C">
        <w:rPr>
          <w:rFonts w:ascii="Times New Roman" w:hAnsi="Times New Roman"/>
          <w:sz w:val="24"/>
          <w:szCs w:val="24"/>
        </w:rPr>
        <w:t>The B</w:t>
      </w:r>
      <w:r w:rsidR="0013008A">
        <w:rPr>
          <w:rFonts w:ascii="Times New Roman" w:hAnsi="Times New Roman"/>
          <w:sz w:val="24"/>
          <w:szCs w:val="24"/>
        </w:rPr>
        <w:t>S</w:t>
      </w:r>
      <w:r w:rsidR="0062192C">
        <w:rPr>
          <w:rFonts w:ascii="Times New Roman" w:hAnsi="Times New Roman"/>
          <w:sz w:val="24"/>
          <w:szCs w:val="24"/>
        </w:rPr>
        <w:t>Q has</w:t>
      </w:r>
      <w:r w:rsidR="00652D86">
        <w:rPr>
          <w:rFonts w:ascii="Times New Roman" w:hAnsi="Times New Roman"/>
          <w:sz w:val="24"/>
          <w:szCs w:val="24"/>
        </w:rPr>
        <w:t xml:space="preserve"> </w:t>
      </w:r>
      <w:r w:rsidR="00D52952" w:rsidRPr="00D52952">
        <w:rPr>
          <w:rFonts w:ascii="Times New Roman" w:hAnsi="Times New Roman"/>
          <w:sz w:val="24"/>
          <w:szCs w:val="24"/>
        </w:rPr>
        <w:t xml:space="preserve">good concurrent and discriminant validity </w:t>
      </w:r>
      <w:r w:rsidR="00D52952" w:rsidRPr="00D52952">
        <w:rPr>
          <w:rFonts w:ascii="Times New Roman" w:hAnsi="Times New Roman"/>
          <w:noProof/>
          <w:sz w:val="24"/>
          <w:szCs w:val="24"/>
        </w:rPr>
        <w:t>(Cooper et al., 1987)</w:t>
      </w:r>
      <w:r w:rsidR="00BC2C7C">
        <w:rPr>
          <w:rFonts w:ascii="Times New Roman" w:hAnsi="Times New Roman"/>
          <w:noProof/>
          <w:sz w:val="24"/>
          <w:szCs w:val="24"/>
        </w:rPr>
        <w:t xml:space="preserve">. </w:t>
      </w:r>
      <w:r w:rsidR="005119A9" w:rsidRPr="005119A9">
        <w:rPr>
          <w:rFonts w:ascii="Times New Roman" w:hAnsi="Times New Roman"/>
          <w:noProof/>
          <w:sz w:val="24"/>
          <w:szCs w:val="24"/>
        </w:rPr>
        <w:t xml:space="preserve"> </w:t>
      </w:r>
      <w:r w:rsidR="005119A9">
        <w:rPr>
          <w:rFonts w:ascii="Times New Roman" w:hAnsi="Times New Roman"/>
          <w:noProof/>
          <w:sz w:val="24"/>
          <w:szCs w:val="24"/>
        </w:rPr>
        <w:t xml:space="preserve"> </w:t>
      </w:r>
    </w:p>
    <w:p w14:paraId="11A4D427" w14:textId="77777777" w:rsidR="003367EF" w:rsidRPr="00D86D71" w:rsidRDefault="003367EF" w:rsidP="00BC2C7C">
      <w:pPr>
        <w:spacing w:after="120" w:line="480" w:lineRule="auto"/>
        <w:ind w:firstLine="720"/>
        <w:rPr>
          <w:rFonts w:ascii="Times New Roman" w:hAnsi="Times New Roman"/>
          <w:b/>
          <w:noProof/>
          <w:sz w:val="24"/>
          <w:szCs w:val="24"/>
        </w:rPr>
      </w:pPr>
      <w:r w:rsidRPr="00804194">
        <w:rPr>
          <w:rFonts w:ascii="Times New Roman" w:hAnsi="Times New Roman"/>
          <w:b/>
          <w:i/>
          <w:iCs/>
          <w:sz w:val="24"/>
          <w:szCs w:val="24"/>
        </w:rPr>
        <w:t>Rosenberg Self-Esteem Scale</w:t>
      </w:r>
      <w:r w:rsidRPr="00804194">
        <w:rPr>
          <w:rFonts w:ascii="Times New Roman" w:hAnsi="Times New Roman"/>
          <w:b/>
          <w:sz w:val="24"/>
          <w:szCs w:val="24"/>
        </w:rPr>
        <w:t xml:space="preserve"> </w:t>
      </w:r>
      <w:r w:rsidRPr="00804194">
        <w:rPr>
          <w:rFonts w:ascii="Times New Roman" w:hAnsi="Times New Roman"/>
          <w:b/>
          <w:noProof/>
          <w:sz w:val="24"/>
          <w:szCs w:val="24"/>
        </w:rPr>
        <w:t>(RSES; Rosenberg, 1989)</w:t>
      </w:r>
      <w:r w:rsidR="00804194">
        <w:rPr>
          <w:rFonts w:ascii="Times New Roman" w:hAnsi="Times New Roman"/>
          <w:b/>
          <w:noProof/>
          <w:sz w:val="24"/>
          <w:szCs w:val="24"/>
        </w:rPr>
        <w:t xml:space="preserve">. </w:t>
      </w:r>
      <w:r w:rsidR="00804194" w:rsidRPr="00804194">
        <w:rPr>
          <w:rFonts w:ascii="Times New Roman" w:hAnsi="Times New Roman"/>
          <w:noProof/>
          <w:sz w:val="24"/>
          <w:szCs w:val="24"/>
        </w:rPr>
        <w:t>The RSES</w:t>
      </w:r>
      <w:r w:rsidR="00BC2C7C">
        <w:rPr>
          <w:rFonts w:ascii="Times New Roman" w:hAnsi="Times New Roman"/>
          <w:noProof/>
          <w:sz w:val="24"/>
          <w:szCs w:val="24"/>
        </w:rPr>
        <w:t xml:space="preserve"> </w:t>
      </w:r>
      <w:r w:rsidRPr="00D52952">
        <w:rPr>
          <w:rFonts w:ascii="Times New Roman" w:hAnsi="Times New Roman"/>
          <w:sz w:val="24"/>
          <w:szCs w:val="24"/>
        </w:rPr>
        <w:t xml:space="preserve">is a 10 item self-report </w:t>
      </w:r>
      <w:r w:rsidR="00BC2C7C">
        <w:rPr>
          <w:rFonts w:ascii="Times New Roman" w:hAnsi="Times New Roman"/>
          <w:sz w:val="24"/>
          <w:szCs w:val="24"/>
        </w:rPr>
        <w:t>measure</w:t>
      </w:r>
      <w:r w:rsidRPr="00D52952">
        <w:rPr>
          <w:rFonts w:ascii="Times New Roman" w:hAnsi="Times New Roman"/>
          <w:sz w:val="24"/>
          <w:szCs w:val="24"/>
        </w:rPr>
        <w:t xml:space="preserve"> of explicit self-es</w:t>
      </w:r>
      <w:r w:rsidR="00451683">
        <w:rPr>
          <w:rFonts w:ascii="Times New Roman" w:hAnsi="Times New Roman"/>
          <w:sz w:val="24"/>
          <w:szCs w:val="24"/>
        </w:rPr>
        <w:t>teem. Scores</w:t>
      </w:r>
      <w:r w:rsidRPr="00D52952">
        <w:rPr>
          <w:rFonts w:ascii="Times New Roman" w:hAnsi="Times New Roman"/>
          <w:sz w:val="24"/>
          <w:szCs w:val="24"/>
        </w:rPr>
        <w:t xml:space="preserve"> range from 10-40, with higher scores</w:t>
      </w:r>
      <w:r w:rsidR="00047683">
        <w:rPr>
          <w:rFonts w:ascii="Times New Roman" w:hAnsi="Times New Roman"/>
          <w:sz w:val="24"/>
          <w:szCs w:val="24"/>
        </w:rPr>
        <w:t xml:space="preserve"> indicating higher self-esteem </w:t>
      </w:r>
      <w:r w:rsidRPr="00D52952">
        <w:rPr>
          <w:rFonts w:ascii="Times New Roman" w:hAnsi="Times New Roman"/>
          <w:noProof/>
          <w:sz w:val="24"/>
          <w:szCs w:val="24"/>
        </w:rPr>
        <w:t>(Robins, Hendin, &amp; Trzesniewski, 2001)</w:t>
      </w:r>
      <w:r w:rsidRPr="00D52952">
        <w:rPr>
          <w:rFonts w:ascii="Times New Roman" w:hAnsi="Times New Roman"/>
          <w:sz w:val="24"/>
          <w:szCs w:val="24"/>
        </w:rPr>
        <w:t>. The RSE</w:t>
      </w:r>
      <w:r w:rsidR="00451683">
        <w:rPr>
          <w:rFonts w:ascii="Times New Roman" w:hAnsi="Times New Roman"/>
          <w:sz w:val="24"/>
          <w:szCs w:val="24"/>
        </w:rPr>
        <w:t>S has</w:t>
      </w:r>
      <w:r w:rsidRPr="00D52952">
        <w:rPr>
          <w:rFonts w:ascii="Times New Roman" w:hAnsi="Times New Roman"/>
          <w:sz w:val="24"/>
          <w:szCs w:val="24"/>
        </w:rPr>
        <w:t xml:space="preserve"> good </w:t>
      </w:r>
      <w:r w:rsidRPr="00D52952">
        <w:rPr>
          <w:rFonts w:ascii="Times New Roman" w:hAnsi="Times New Roman"/>
          <w:sz w:val="24"/>
          <w:szCs w:val="24"/>
        </w:rPr>
        <w:lastRenderedPageBreak/>
        <w:t xml:space="preserve">internal reliability (α = .92; Corcoran &amp; Fischer, 1987) and test-retest reliability </w:t>
      </w:r>
      <w:r w:rsidR="00BC2C7C">
        <w:rPr>
          <w:rFonts w:ascii="Times New Roman" w:hAnsi="Times New Roman"/>
          <w:sz w:val="24"/>
          <w:szCs w:val="24"/>
        </w:rPr>
        <w:t>over</w:t>
      </w:r>
      <w:r w:rsidRPr="00D52952">
        <w:rPr>
          <w:rFonts w:ascii="Times New Roman" w:hAnsi="Times New Roman"/>
          <w:sz w:val="24"/>
          <w:szCs w:val="24"/>
        </w:rPr>
        <w:t xml:space="preserve"> six months </w:t>
      </w:r>
      <w:r w:rsidRPr="00D52952">
        <w:rPr>
          <w:rFonts w:ascii="Times New Roman" w:hAnsi="Times New Roman"/>
          <w:noProof/>
          <w:sz w:val="24"/>
          <w:szCs w:val="24"/>
        </w:rPr>
        <w:t>(.82; Murrell, Meeks, &amp; Walker, 1991)</w:t>
      </w:r>
      <w:r w:rsidR="00BC2C7C">
        <w:rPr>
          <w:rFonts w:ascii="Times New Roman" w:hAnsi="Times New Roman"/>
          <w:noProof/>
          <w:sz w:val="24"/>
          <w:szCs w:val="24"/>
        </w:rPr>
        <w:t xml:space="preserve">. </w:t>
      </w:r>
      <w:r w:rsidRPr="00D52952">
        <w:rPr>
          <w:rFonts w:ascii="Times New Roman" w:hAnsi="Times New Roman"/>
          <w:sz w:val="24"/>
          <w:szCs w:val="24"/>
        </w:rPr>
        <w:t xml:space="preserve"> </w:t>
      </w:r>
    </w:p>
    <w:p w14:paraId="7B6BA3CC" w14:textId="77777777" w:rsidR="009925FC" w:rsidRPr="00804194" w:rsidRDefault="00804194" w:rsidP="009925FC">
      <w:pPr>
        <w:spacing w:after="120" w:line="480" w:lineRule="auto"/>
        <w:rPr>
          <w:rFonts w:ascii="Times New Roman" w:hAnsi="Times New Roman"/>
          <w:b/>
          <w:sz w:val="24"/>
          <w:szCs w:val="24"/>
        </w:rPr>
      </w:pPr>
      <w:r>
        <w:rPr>
          <w:rFonts w:ascii="Times New Roman" w:hAnsi="Times New Roman"/>
          <w:b/>
          <w:noProof/>
          <w:sz w:val="24"/>
          <w:szCs w:val="24"/>
        </w:rPr>
        <w:tab/>
      </w:r>
      <w:r w:rsidR="009925FC" w:rsidRPr="00804194">
        <w:rPr>
          <w:rFonts w:ascii="Times New Roman" w:hAnsi="Times New Roman"/>
          <w:b/>
          <w:noProof/>
          <w:sz w:val="24"/>
          <w:szCs w:val="24"/>
        </w:rPr>
        <w:t>2.</w:t>
      </w:r>
      <w:r w:rsidRPr="00804194">
        <w:rPr>
          <w:rFonts w:ascii="Times New Roman" w:hAnsi="Times New Roman"/>
          <w:b/>
          <w:noProof/>
          <w:sz w:val="24"/>
          <w:szCs w:val="24"/>
        </w:rPr>
        <w:t>2</w:t>
      </w:r>
      <w:r>
        <w:rPr>
          <w:rFonts w:ascii="Times New Roman" w:hAnsi="Times New Roman"/>
          <w:b/>
          <w:noProof/>
          <w:sz w:val="24"/>
          <w:szCs w:val="24"/>
        </w:rPr>
        <w:t>.2</w:t>
      </w:r>
      <w:r w:rsidR="009925FC" w:rsidRPr="00804194">
        <w:rPr>
          <w:rFonts w:ascii="Times New Roman" w:hAnsi="Times New Roman"/>
          <w:b/>
          <w:noProof/>
          <w:sz w:val="24"/>
          <w:szCs w:val="24"/>
        </w:rPr>
        <w:t xml:space="preserve"> Dependent variables </w:t>
      </w:r>
    </w:p>
    <w:p w14:paraId="6B77BBD3" w14:textId="26725ED6" w:rsidR="00BC2C7C" w:rsidRDefault="003367EF" w:rsidP="00BC2C7C">
      <w:pPr>
        <w:pStyle w:val="ListParagraph"/>
        <w:spacing w:after="120" w:line="480" w:lineRule="auto"/>
        <w:ind w:left="0" w:firstLine="720"/>
        <w:rPr>
          <w:rFonts w:ascii="Times New Roman" w:hAnsi="Times New Roman"/>
          <w:iCs/>
          <w:sz w:val="24"/>
          <w:szCs w:val="24"/>
        </w:rPr>
      </w:pPr>
      <w:r w:rsidRPr="00804194">
        <w:rPr>
          <w:rFonts w:ascii="Times New Roman" w:hAnsi="Times New Roman"/>
          <w:b/>
          <w:i/>
          <w:iCs/>
          <w:sz w:val="24"/>
          <w:szCs w:val="24"/>
        </w:rPr>
        <w:t>State Self-Esteem Scale</w:t>
      </w:r>
      <w:r w:rsidRPr="00804194">
        <w:rPr>
          <w:rFonts w:ascii="Times New Roman" w:hAnsi="Times New Roman"/>
          <w:b/>
          <w:sz w:val="24"/>
          <w:szCs w:val="24"/>
        </w:rPr>
        <w:t xml:space="preserve"> </w:t>
      </w:r>
      <w:r w:rsidRPr="00804194">
        <w:rPr>
          <w:rFonts w:ascii="Times New Roman" w:hAnsi="Times New Roman"/>
          <w:b/>
          <w:noProof/>
          <w:sz w:val="24"/>
          <w:szCs w:val="24"/>
        </w:rPr>
        <w:t>(SSES; McFarland &amp; Ross, 1982)</w:t>
      </w:r>
      <w:r w:rsidR="00804194">
        <w:rPr>
          <w:rFonts w:ascii="Times New Roman" w:hAnsi="Times New Roman"/>
          <w:b/>
          <w:noProof/>
          <w:sz w:val="24"/>
          <w:szCs w:val="24"/>
        </w:rPr>
        <w:t xml:space="preserve">. </w:t>
      </w:r>
      <w:r w:rsidR="00804194" w:rsidRPr="00804194">
        <w:rPr>
          <w:rFonts w:ascii="Times New Roman" w:hAnsi="Times New Roman"/>
          <w:noProof/>
          <w:sz w:val="24"/>
          <w:szCs w:val="24"/>
        </w:rPr>
        <w:t>The SSES</w:t>
      </w:r>
      <w:r w:rsidRPr="00BC2C7C">
        <w:rPr>
          <w:rFonts w:ascii="Times New Roman" w:hAnsi="Times New Roman"/>
          <w:iCs/>
          <w:sz w:val="24"/>
          <w:szCs w:val="24"/>
        </w:rPr>
        <w:t xml:space="preserve"> </w:t>
      </w:r>
      <w:r w:rsidRPr="00AC7F02">
        <w:rPr>
          <w:rFonts w:ascii="Times New Roman" w:hAnsi="Times New Roman"/>
          <w:iCs/>
          <w:sz w:val="24"/>
          <w:szCs w:val="24"/>
        </w:rPr>
        <w:t xml:space="preserve">is a </w:t>
      </w:r>
      <w:r w:rsidR="004A3FAA">
        <w:rPr>
          <w:rFonts w:ascii="Times New Roman" w:hAnsi="Times New Roman"/>
          <w:iCs/>
          <w:sz w:val="24"/>
          <w:szCs w:val="24"/>
        </w:rPr>
        <w:t xml:space="preserve">reliable </w:t>
      </w:r>
      <w:r w:rsidRPr="00AC7F02">
        <w:rPr>
          <w:rFonts w:ascii="Times New Roman" w:hAnsi="Times New Roman"/>
          <w:iCs/>
          <w:sz w:val="24"/>
          <w:szCs w:val="24"/>
        </w:rPr>
        <w:t>12-item measure of explicit state self-esteem</w:t>
      </w:r>
      <w:r w:rsidR="00BC2C7C">
        <w:rPr>
          <w:rFonts w:ascii="Times New Roman" w:hAnsi="Times New Roman"/>
          <w:iCs/>
          <w:sz w:val="24"/>
          <w:szCs w:val="24"/>
        </w:rPr>
        <w:t xml:space="preserve"> </w:t>
      </w:r>
      <w:r w:rsidR="00BC2C7C" w:rsidRPr="00BC2C7C">
        <w:rPr>
          <w:rFonts w:ascii="Times New Roman" w:hAnsi="Times New Roman"/>
          <w:iCs/>
          <w:sz w:val="24"/>
          <w:szCs w:val="24"/>
        </w:rPr>
        <w:t>(McFarland &amp; Ross, 1982)</w:t>
      </w:r>
      <w:r w:rsidRPr="00AC7F02">
        <w:rPr>
          <w:rFonts w:ascii="Times New Roman" w:hAnsi="Times New Roman"/>
          <w:iCs/>
          <w:sz w:val="24"/>
          <w:szCs w:val="24"/>
        </w:rPr>
        <w:t>. The SSES consists of 12 items</w:t>
      </w:r>
      <w:r w:rsidR="00B34D03">
        <w:rPr>
          <w:rFonts w:ascii="Times New Roman" w:hAnsi="Times New Roman"/>
          <w:iCs/>
          <w:sz w:val="24"/>
          <w:szCs w:val="24"/>
        </w:rPr>
        <w:t xml:space="preserve"> and p</w:t>
      </w:r>
      <w:r w:rsidR="00C36995">
        <w:rPr>
          <w:rFonts w:ascii="Times New Roman" w:hAnsi="Times New Roman"/>
          <w:iCs/>
          <w:sz w:val="24"/>
          <w:szCs w:val="24"/>
        </w:rPr>
        <w:t>articipants use an 11</w:t>
      </w:r>
      <w:r w:rsidR="0016726B">
        <w:rPr>
          <w:rFonts w:ascii="Times New Roman" w:hAnsi="Times New Roman"/>
          <w:iCs/>
          <w:sz w:val="24"/>
          <w:szCs w:val="24"/>
        </w:rPr>
        <w:t>-</w:t>
      </w:r>
      <w:r w:rsidR="00C36995">
        <w:rPr>
          <w:rFonts w:ascii="Times New Roman" w:hAnsi="Times New Roman"/>
          <w:iCs/>
          <w:sz w:val="24"/>
          <w:szCs w:val="24"/>
        </w:rPr>
        <w:t>point L</w:t>
      </w:r>
      <w:r w:rsidRPr="00AC7F02">
        <w:rPr>
          <w:rFonts w:ascii="Times New Roman" w:hAnsi="Times New Roman"/>
          <w:iCs/>
          <w:sz w:val="24"/>
          <w:szCs w:val="24"/>
        </w:rPr>
        <w:t>ikert scale (1</w:t>
      </w:r>
      <w:r w:rsidRPr="00AC7F02">
        <w:rPr>
          <w:rFonts w:ascii="Times New Roman" w:hAnsi="Times New Roman"/>
          <w:i/>
          <w:iCs/>
          <w:sz w:val="24"/>
          <w:szCs w:val="24"/>
        </w:rPr>
        <w:t xml:space="preserve"> not at all, </w:t>
      </w:r>
      <w:r w:rsidRPr="00AC7F02">
        <w:rPr>
          <w:rFonts w:ascii="Times New Roman" w:hAnsi="Times New Roman"/>
          <w:iCs/>
          <w:sz w:val="24"/>
          <w:szCs w:val="24"/>
        </w:rPr>
        <w:t>11</w:t>
      </w:r>
      <w:r w:rsidRPr="00AC7F02">
        <w:rPr>
          <w:rFonts w:ascii="Times New Roman" w:hAnsi="Times New Roman"/>
          <w:i/>
          <w:iCs/>
          <w:sz w:val="24"/>
          <w:szCs w:val="24"/>
        </w:rPr>
        <w:t xml:space="preserve"> extremely</w:t>
      </w:r>
      <w:r w:rsidRPr="00AC7F02">
        <w:rPr>
          <w:rFonts w:ascii="Times New Roman" w:hAnsi="Times New Roman"/>
          <w:iCs/>
          <w:sz w:val="24"/>
          <w:szCs w:val="24"/>
        </w:rPr>
        <w:t xml:space="preserve">) to indicate how much each item represents their current feelings about themselves. Two subscales can then be calculated by summing positively and negatively worded items separately, which identify elements of positive and negative self-esteem </w:t>
      </w:r>
      <w:r w:rsidRPr="00AC7F02">
        <w:rPr>
          <w:rFonts w:ascii="Times New Roman" w:hAnsi="Times New Roman"/>
          <w:iCs/>
          <w:noProof/>
          <w:sz w:val="24"/>
          <w:szCs w:val="24"/>
        </w:rPr>
        <w:t>(McFarland &amp; Ross, 1982)</w:t>
      </w:r>
      <w:r w:rsidRPr="00AC7F02">
        <w:rPr>
          <w:rFonts w:ascii="Times New Roman" w:hAnsi="Times New Roman"/>
          <w:iCs/>
          <w:sz w:val="24"/>
          <w:szCs w:val="24"/>
        </w:rPr>
        <w:t xml:space="preserve">. </w:t>
      </w:r>
    </w:p>
    <w:p w14:paraId="6B6D6B16" w14:textId="0CACF244" w:rsidR="00BB0829" w:rsidRDefault="00AC7F02" w:rsidP="00BB0829">
      <w:pPr>
        <w:pStyle w:val="ListParagraph"/>
        <w:spacing w:after="120" w:line="480" w:lineRule="auto"/>
        <w:ind w:left="0" w:firstLine="720"/>
        <w:rPr>
          <w:rFonts w:ascii="Times New Roman" w:hAnsi="Times New Roman"/>
          <w:noProof/>
          <w:sz w:val="24"/>
          <w:szCs w:val="24"/>
        </w:rPr>
      </w:pPr>
      <w:r w:rsidRPr="00E47C3A">
        <w:rPr>
          <w:rFonts w:ascii="Times New Roman" w:hAnsi="Times New Roman"/>
          <w:b/>
          <w:i/>
          <w:sz w:val="24"/>
          <w:szCs w:val="24"/>
        </w:rPr>
        <w:t>State Self-Concept Clarity Scale</w:t>
      </w:r>
      <w:r w:rsidRPr="00E47C3A">
        <w:rPr>
          <w:rFonts w:ascii="Times New Roman" w:hAnsi="Times New Roman"/>
          <w:b/>
          <w:sz w:val="24"/>
          <w:szCs w:val="24"/>
        </w:rPr>
        <w:t xml:space="preserve"> </w:t>
      </w:r>
      <w:r w:rsidRPr="00E47C3A">
        <w:rPr>
          <w:rFonts w:ascii="Times New Roman" w:hAnsi="Times New Roman"/>
          <w:b/>
          <w:noProof/>
          <w:sz w:val="24"/>
          <w:szCs w:val="24"/>
        </w:rPr>
        <w:t>(State-SCCS; Nezlek &amp; Plesko, 2001)</w:t>
      </w:r>
      <w:r w:rsidR="00E47C3A">
        <w:rPr>
          <w:rFonts w:ascii="Times New Roman" w:hAnsi="Times New Roman"/>
          <w:b/>
          <w:noProof/>
          <w:sz w:val="24"/>
          <w:szCs w:val="24"/>
        </w:rPr>
        <w:t xml:space="preserve">. </w:t>
      </w:r>
      <w:r w:rsidR="00E47C3A" w:rsidRPr="00E47C3A">
        <w:rPr>
          <w:rFonts w:ascii="Times New Roman" w:hAnsi="Times New Roman"/>
          <w:noProof/>
          <w:sz w:val="24"/>
          <w:szCs w:val="24"/>
        </w:rPr>
        <w:t>The State-SCCS</w:t>
      </w:r>
      <w:r w:rsidRPr="00BC2C7C">
        <w:rPr>
          <w:rFonts w:ascii="Times New Roman" w:hAnsi="Times New Roman"/>
          <w:iCs/>
          <w:sz w:val="24"/>
          <w:szCs w:val="24"/>
        </w:rPr>
        <w:t xml:space="preserve"> </w:t>
      </w:r>
      <w:r w:rsidR="00BC2C7C">
        <w:rPr>
          <w:rFonts w:ascii="Times New Roman" w:hAnsi="Times New Roman"/>
          <w:iCs/>
          <w:sz w:val="24"/>
          <w:szCs w:val="24"/>
        </w:rPr>
        <w:t>i</w:t>
      </w:r>
      <w:r w:rsidRPr="00AC7F02">
        <w:rPr>
          <w:rFonts w:ascii="Times New Roman" w:hAnsi="Times New Roman"/>
          <w:iCs/>
          <w:sz w:val="24"/>
          <w:szCs w:val="24"/>
        </w:rPr>
        <w:t xml:space="preserve">s a four item state measure of self-concept clarity. It consists of items 1, 4, 8 and 9 of the original Self-Concept Clarity Scale </w:t>
      </w:r>
      <w:r w:rsidRPr="00AC7F02">
        <w:rPr>
          <w:rFonts w:ascii="Times New Roman" w:hAnsi="Times New Roman"/>
          <w:iCs/>
          <w:noProof/>
          <w:sz w:val="24"/>
          <w:szCs w:val="24"/>
        </w:rPr>
        <w:t>(Campbell et al., 1996)</w:t>
      </w:r>
      <w:r w:rsidR="008B0F04">
        <w:rPr>
          <w:rFonts w:ascii="Times New Roman" w:hAnsi="Times New Roman"/>
          <w:sz w:val="24"/>
          <w:szCs w:val="24"/>
        </w:rPr>
        <w:t xml:space="preserve"> and r</w:t>
      </w:r>
      <w:r w:rsidRPr="00AC7F02">
        <w:rPr>
          <w:rFonts w:ascii="Times New Roman" w:hAnsi="Times New Roman"/>
          <w:sz w:val="24"/>
          <w:szCs w:val="24"/>
        </w:rPr>
        <w:t>espondents are asked to indicate how much they agree with each statement on a 5</w:t>
      </w:r>
      <w:r w:rsidR="0016726B">
        <w:rPr>
          <w:rFonts w:ascii="Times New Roman" w:hAnsi="Times New Roman"/>
          <w:sz w:val="24"/>
          <w:szCs w:val="24"/>
        </w:rPr>
        <w:t>-</w:t>
      </w:r>
      <w:r w:rsidRPr="00AC7F02">
        <w:rPr>
          <w:rFonts w:ascii="Times New Roman" w:hAnsi="Times New Roman"/>
          <w:sz w:val="24"/>
          <w:szCs w:val="24"/>
        </w:rPr>
        <w:t xml:space="preserve">point </w:t>
      </w:r>
      <w:r w:rsidR="00C36995">
        <w:rPr>
          <w:rFonts w:ascii="Times New Roman" w:hAnsi="Times New Roman"/>
          <w:sz w:val="24"/>
          <w:szCs w:val="24"/>
        </w:rPr>
        <w:t>L</w:t>
      </w:r>
      <w:r w:rsidRPr="00AC7F02">
        <w:rPr>
          <w:rFonts w:ascii="Times New Roman" w:hAnsi="Times New Roman"/>
          <w:sz w:val="24"/>
          <w:szCs w:val="24"/>
        </w:rPr>
        <w:t>ikert scale (1</w:t>
      </w:r>
      <w:r w:rsidRPr="00AC7F02">
        <w:rPr>
          <w:rFonts w:ascii="Times New Roman" w:hAnsi="Times New Roman"/>
          <w:i/>
          <w:sz w:val="24"/>
          <w:szCs w:val="24"/>
        </w:rPr>
        <w:t xml:space="preserve"> strongly disagree, </w:t>
      </w:r>
      <w:r w:rsidRPr="00AC7F02">
        <w:rPr>
          <w:rFonts w:ascii="Times New Roman" w:hAnsi="Times New Roman"/>
          <w:sz w:val="24"/>
          <w:szCs w:val="24"/>
        </w:rPr>
        <w:t>5</w:t>
      </w:r>
      <w:r w:rsidRPr="00AC7F02">
        <w:rPr>
          <w:rFonts w:ascii="Times New Roman" w:hAnsi="Times New Roman"/>
          <w:i/>
          <w:sz w:val="24"/>
          <w:szCs w:val="24"/>
        </w:rPr>
        <w:t xml:space="preserve"> strongly agree</w:t>
      </w:r>
      <w:r w:rsidRPr="00AC7F02">
        <w:rPr>
          <w:rFonts w:ascii="Times New Roman" w:hAnsi="Times New Roman"/>
          <w:sz w:val="24"/>
          <w:szCs w:val="24"/>
        </w:rPr>
        <w:t xml:space="preserve">). Lower scores represent more clearly and confidently defined self-beliefs and higher scores suggest less well defined self-beliefs. The state-SCCS is considered a reliable measure </w:t>
      </w:r>
      <w:r w:rsidRPr="00AC7F02">
        <w:rPr>
          <w:rFonts w:ascii="Times New Roman" w:hAnsi="Times New Roman"/>
          <w:noProof/>
          <w:sz w:val="24"/>
          <w:szCs w:val="24"/>
        </w:rPr>
        <w:t>(Nezlek &amp; Plesko, 2001)</w:t>
      </w:r>
      <w:r w:rsidR="00BB0829">
        <w:rPr>
          <w:rFonts w:ascii="Times New Roman" w:hAnsi="Times New Roman"/>
          <w:noProof/>
          <w:sz w:val="24"/>
          <w:szCs w:val="24"/>
        </w:rPr>
        <w:t>.</w:t>
      </w:r>
    </w:p>
    <w:p w14:paraId="5FB21850" w14:textId="4D9A336E" w:rsidR="00503C66" w:rsidRPr="00503C66" w:rsidRDefault="00503C66" w:rsidP="00503C66">
      <w:pPr>
        <w:pStyle w:val="ListParagraph"/>
        <w:spacing w:after="120" w:line="480" w:lineRule="auto"/>
        <w:ind w:left="0" w:firstLine="720"/>
        <w:rPr>
          <w:rFonts w:ascii="Times New Roman" w:hAnsi="Times New Roman"/>
          <w:noProof/>
          <w:sz w:val="24"/>
          <w:szCs w:val="24"/>
        </w:rPr>
      </w:pPr>
      <w:r w:rsidRPr="00E47C3A">
        <w:rPr>
          <w:rFonts w:ascii="Times New Roman" w:hAnsi="Times New Roman"/>
          <w:b/>
          <w:i/>
          <w:iCs/>
          <w:noProof/>
          <w:sz w:val="24"/>
          <w:szCs w:val="24"/>
        </w:rPr>
        <w:t>Positive And Negative Affect Scales</w:t>
      </w:r>
      <w:r w:rsidRPr="00E47C3A">
        <w:rPr>
          <w:rFonts w:ascii="Times New Roman" w:hAnsi="Times New Roman"/>
          <w:b/>
          <w:noProof/>
          <w:sz w:val="24"/>
          <w:szCs w:val="24"/>
        </w:rPr>
        <w:t xml:space="preserve"> (PANAS; Watson, Clark, &amp; Tellegen, 1988)</w:t>
      </w:r>
      <w:r w:rsidR="00E47C3A">
        <w:rPr>
          <w:rFonts w:ascii="Times New Roman" w:hAnsi="Times New Roman"/>
          <w:b/>
          <w:noProof/>
          <w:sz w:val="24"/>
          <w:szCs w:val="24"/>
        </w:rPr>
        <w:t xml:space="preserve">. </w:t>
      </w:r>
      <w:r w:rsidR="00E47C3A" w:rsidRPr="00E47C3A">
        <w:rPr>
          <w:rFonts w:ascii="Times New Roman" w:hAnsi="Times New Roman"/>
          <w:noProof/>
          <w:sz w:val="24"/>
          <w:szCs w:val="24"/>
        </w:rPr>
        <w:t>The PANAS</w:t>
      </w:r>
      <w:r w:rsidRPr="00E47C3A">
        <w:rPr>
          <w:rFonts w:ascii="Times New Roman" w:hAnsi="Times New Roman"/>
          <w:b/>
          <w:noProof/>
          <w:sz w:val="24"/>
          <w:szCs w:val="24"/>
        </w:rPr>
        <w:t xml:space="preserve"> </w:t>
      </w:r>
      <w:r w:rsidRPr="00503C66">
        <w:rPr>
          <w:rFonts w:ascii="Times New Roman" w:hAnsi="Times New Roman"/>
          <w:noProof/>
          <w:sz w:val="24"/>
          <w:szCs w:val="24"/>
        </w:rPr>
        <w:t>is a reliable and valid self-report measure of state positive and negative affect (Watson et al., 1988). The scale consists of 20 items and participants use a 5</w:t>
      </w:r>
      <w:r w:rsidR="0016726B">
        <w:rPr>
          <w:rFonts w:ascii="Times New Roman" w:hAnsi="Times New Roman"/>
          <w:noProof/>
          <w:sz w:val="24"/>
          <w:szCs w:val="24"/>
        </w:rPr>
        <w:t>-</w:t>
      </w:r>
      <w:r w:rsidRPr="00503C66">
        <w:rPr>
          <w:rFonts w:ascii="Times New Roman" w:hAnsi="Times New Roman"/>
          <w:noProof/>
          <w:sz w:val="24"/>
          <w:szCs w:val="24"/>
        </w:rPr>
        <w:t xml:space="preserve">point </w:t>
      </w:r>
      <w:r w:rsidR="00C36995">
        <w:rPr>
          <w:rFonts w:ascii="Times New Roman" w:hAnsi="Times New Roman"/>
          <w:noProof/>
          <w:sz w:val="24"/>
          <w:szCs w:val="24"/>
        </w:rPr>
        <w:t>L</w:t>
      </w:r>
      <w:r w:rsidRPr="00503C66">
        <w:rPr>
          <w:rFonts w:ascii="Times New Roman" w:hAnsi="Times New Roman"/>
          <w:noProof/>
          <w:sz w:val="24"/>
          <w:szCs w:val="24"/>
        </w:rPr>
        <w:t xml:space="preserve">ikert scale (1 </w:t>
      </w:r>
      <w:r w:rsidRPr="001B358B">
        <w:rPr>
          <w:rFonts w:ascii="Times New Roman" w:hAnsi="Times New Roman"/>
          <w:i/>
          <w:noProof/>
          <w:sz w:val="24"/>
          <w:szCs w:val="24"/>
        </w:rPr>
        <w:t>very slightly or not at all</w:t>
      </w:r>
      <w:r w:rsidRPr="00503C66">
        <w:rPr>
          <w:rFonts w:ascii="Times New Roman" w:hAnsi="Times New Roman"/>
          <w:noProof/>
          <w:sz w:val="24"/>
          <w:szCs w:val="24"/>
        </w:rPr>
        <w:t xml:space="preserve">, 5 </w:t>
      </w:r>
      <w:r w:rsidRPr="001B358B">
        <w:rPr>
          <w:rFonts w:ascii="Times New Roman" w:hAnsi="Times New Roman"/>
          <w:i/>
          <w:noProof/>
          <w:sz w:val="24"/>
          <w:szCs w:val="24"/>
        </w:rPr>
        <w:t>extremely</w:t>
      </w:r>
      <w:r w:rsidRPr="00503C66">
        <w:rPr>
          <w:rFonts w:ascii="Times New Roman" w:hAnsi="Times New Roman"/>
          <w:noProof/>
          <w:sz w:val="24"/>
          <w:szCs w:val="24"/>
        </w:rPr>
        <w:t xml:space="preserve">) to indicate how much each item represents their current mood. A score for positive and negative mood can then be calculated by summing positively and negatively worded items separately. </w:t>
      </w:r>
    </w:p>
    <w:p w14:paraId="4E5B8F80" w14:textId="77777777" w:rsidR="00B95DB7" w:rsidRPr="003D5FB9" w:rsidRDefault="00B95DB7" w:rsidP="00B95DB7">
      <w:pPr>
        <w:pStyle w:val="ListParagraph"/>
        <w:spacing w:after="120" w:line="480" w:lineRule="auto"/>
        <w:ind w:left="0"/>
        <w:rPr>
          <w:rFonts w:ascii="Times New Roman" w:hAnsi="Times New Roman"/>
          <w:noProof/>
          <w:sz w:val="24"/>
          <w:szCs w:val="24"/>
        </w:rPr>
      </w:pPr>
      <w:r>
        <w:rPr>
          <w:rFonts w:ascii="Times New Roman" w:hAnsi="Times New Roman"/>
          <w:b/>
          <w:i/>
          <w:iCs/>
          <w:noProof/>
          <w:sz w:val="24"/>
          <w:szCs w:val="24"/>
        </w:rPr>
        <w:lastRenderedPageBreak/>
        <w:tab/>
      </w:r>
      <w:r w:rsidR="009925FC" w:rsidRPr="00B95DB7">
        <w:rPr>
          <w:rFonts w:ascii="Times New Roman" w:hAnsi="Times New Roman"/>
          <w:b/>
          <w:i/>
          <w:iCs/>
          <w:noProof/>
          <w:sz w:val="24"/>
          <w:szCs w:val="24"/>
        </w:rPr>
        <w:t>Body satisfaction.</w:t>
      </w:r>
      <w:r w:rsidR="009925FC">
        <w:rPr>
          <w:rFonts w:ascii="Times New Roman" w:hAnsi="Times New Roman"/>
          <w:i/>
          <w:iCs/>
          <w:noProof/>
          <w:sz w:val="24"/>
          <w:szCs w:val="24"/>
        </w:rPr>
        <w:t xml:space="preserve"> </w:t>
      </w:r>
      <w:r w:rsidR="009925FC" w:rsidRPr="00B95DB7">
        <w:rPr>
          <w:rFonts w:ascii="Times New Roman" w:hAnsi="Times New Roman"/>
          <w:noProof/>
          <w:sz w:val="24"/>
          <w:szCs w:val="24"/>
        </w:rPr>
        <w:t xml:space="preserve">We </w:t>
      </w:r>
      <w:r w:rsidR="009925FC">
        <w:rPr>
          <w:rFonts w:ascii="Times New Roman" w:hAnsi="Times New Roman"/>
          <w:noProof/>
          <w:sz w:val="24"/>
          <w:szCs w:val="24"/>
        </w:rPr>
        <w:t xml:space="preserve">asked participants to answer the question </w:t>
      </w:r>
      <w:r w:rsidR="009925FC" w:rsidRPr="00503C66">
        <w:rPr>
          <w:rFonts w:ascii="Times New Roman" w:hAnsi="Times New Roman"/>
          <w:noProof/>
          <w:sz w:val="24"/>
          <w:szCs w:val="24"/>
        </w:rPr>
        <w:t xml:space="preserve">‘How satisfied are you with your body right now?’ </w:t>
      </w:r>
      <w:r w:rsidR="009925FC">
        <w:rPr>
          <w:rFonts w:ascii="Times New Roman" w:hAnsi="Times New Roman"/>
          <w:noProof/>
          <w:sz w:val="24"/>
          <w:szCs w:val="24"/>
        </w:rPr>
        <w:t>on a 0 (</w:t>
      </w:r>
      <w:r w:rsidR="009925FC" w:rsidRPr="001B358B">
        <w:rPr>
          <w:rFonts w:ascii="Times New Roman" w:hAnsi="Times New Roman"/>
          <w:i/>
          <w:noProof/>
          <w:sz w:val="24"/>
          <w:szCs w:val="24"/>
        </w:rPr>
        <w:t>not at all satisfied</w:t>
      </w:r>
      <w:r w:rsidR="009925FC">
        <w:rPr>
          <w:rFonts w:ascii="Times New Roman" w:hAnsi="Times New Roman"/>
          <w:noProof/>
          <w:sz w:val="24"/>
          <w:szCs w:val="24"/>
        </w:rPr>
        <w:t>) to 10 (</w:t>
      </w:r>
      <w:r w:rsidR="009925FC" w:rsidRPr="001B358B">
        <w:rPr>
          <w:rFonts w:ascii="Times New Roman" w:hAnsi="Times New Roman"/>
          <w:i/>
          <w:noProof/>
          <w:sz w:val="24"/>
          <w:szCs w:val="24"/>
        </w:rPr>
        <w:t>extremely satisfied</w:t>
      </w:r>
      <w:r w:rsidR="009925FC">
        <w:rPr>
          <w:rFonts w:ascii="Times New Roman" w:hAnsi="Times New Roman"/>
          <w:i/>
          <w:noProof/>
          <w:sz w:val="24"/>
          <w:szCs w:val="24"/>
        </w:rPr>
        <w:t>)</w:t>
      </w:r>
      <w:r w:rsidR="00392014">
        <w:rPr>
          <w:rFonts w:ascii="Times New Roman" w:hAnsi="Times New Roman"/>
          <w:i/>
          <w:noProof/>
          <w:sz w:val="24"/>
          <w:szCs w:val="24"/>
        </w:rPr>
        <w:t xml:space="preserve"> </w:t>
      </w:r>
      <w:r w:rsidR="00F44A4F" w:rsidRPr="00F44A4F">
        <w:rPr>
          <w:rFonts w:ascii="Times New Roman" w:hAnsi="Times New Roman"/>
          <w:noProof/>
          <w:sz w:val="24"/>
          <w:szCs w:val="24"/>
        </w:rPr>
        <w:t>scale</w:t>
      </w:r>
      <w:r w:rsidR="00F44A4F">
        <w:rPr>
          <w:rFonts w:ascii="Times New Roman" w:hAnsi="Times New Roman"/>
          <w:i/>
          <w:noProof/>
          <w:sz w:val="24"/>
          <w:szCs w:val="24"/>
        </w:rPr>
        <w:t xml:space="preserve"> </w:t>
      </w:r>
      <w:r w:rsidR="009925FC">
        <w:rPr>
          <w:rFonts w:ascii="Times New Roman" w:hAnsi="Times New Roman"/>
          <w:iCs/>
          <w:noProof/>
          <w:sz w:val="24"/>
          <w:szCs w:val="24"/>
        </w:rPr>
        <w:t xml:space="preserve">as </w:t>
      </w:r>
      <w:r w:rsidR="009925FC" w:rsidRPr="003D5FB9">
        <w:rPr>
          <w:rFonts w:ascii="Times New Roman" w:hAnsi="Times New Roman"/>
          <w:iCs/>
          <w:noProof/>
          <w:sz w:val="24"/>
          <w:szCs w:val="24"/>
        </w:rPr>
        <w:t xml:space="preserve">there is </w:t>
      </w:r>
      <w:r w:rsidR="00503C66" w:rsidRPr="003D5FB9">
        <w:rPr>
          <w:rFonts w:ascii="Times New Roman" w:hAnsi="Times New Roman"/>
          <w:noProof/>
          <w:sz w:val="24"/>
          <w:szCs w:val="24"/>
        </w:rPr>
        <w:t>no published state body satisfaction scale</w:t>
      </w:r>
      <w:r w:rsidR="009925FC" w:rsidRPr="003D5FB9">
        <w:rPr>
          <w:rFonts w:ascii="Times New Roman" w:hAnsi="Times New Roman"/>
          <w:noProof/>
          <w:sz w:val="24"/>
          <w:szCs w:val="24"/>
        </w:rPr>
        <w:t xml:space="preserve">. </w:t>
      </w:r>
      <w:r w:rsidR="00503C66" w:rsidRPr="003D5FB9">
        <w:rPr>
          <w:rFonts w:ascii="Times New Roman" w:hAnsi="Times New Roman"/>
          <w:noProof/>
          <w:sz w:val="24"/>
          <w:szCs w:val="24"/>
        </w:rPr>
        <w:t xml:space="preserve"> </w:t>
      </w:r>
    </w:p>
    <w:p w14:paraId="299D048F" w14:textId="2FB3D1F0" w:rsidR="00B95DB7" w:rsidRPr="003D5FB9" w:rsidRDefault="003367EF" w:rsidP="00B95DB7">
      <w:pPr>
        <w:pStyle w:val="ListParagraph"/>
        <w:spacing w:after="120" w:line="480" w:lineRule="auto"/>
        <w:ind w:left="0" w:firstLine="720"/>
        <w:rPr>
          <w:rFonts w:ascii="Times New Roman" w:hAnsi="Times New Roman"/>
          <w:noProof/>
          <w:sz w:val="24"/>
          <w:szCs w:val="24"/>
        </w:rPr>
      </w:pPr>
      <w:r w:rsidRPr="003D5FB9">
        <w:rPr>
          <w:rFonts w:ascii="Times New Roman" w:hAnsi="Times New Roman"/>
          <w:b/>
          <w:i/>
          <w:iCs/>
          <w:sz w:val="24"/>
          <w:szCs w:val="24"/>
        </w:rPr>
        <w:t>Implicit Association Test</w:t>
      </w:r>
      <w:r w:rsidRPr="003D5FB9">
        <w:rPr>
          <w:rFonts w:ascii="Times New Roman" w:hAnsi="Times New Roman"/>
          <w:b/>
          <w:sz w:val="24"/>
          <w:szCs w:val="24"/>
        </w:rPr>
        <w:t xml:space="preserve"> </w:t>
      </w:r>
      <w:r w:rsidR="00D86D71" w:rsidRPr="003D5FB9">
        <w:rPr>
          <w:rFonts w:ascii="Times New Roman" w:hAnsi="Times New Roman"/>
          <w:b/>
          <w:noProof/>
          <w:sz w:val="24"/>
          <w:szCs w:val="24"/>
        </w:rPr>
        <w:t>(</w:t>
      </w:r>
      <w:r w:rsidR="00652D86" w:rsidRPr="003D5FB9">
        <w:rPr>
          <w:rFonts w:ascii="Times New Roman" w:hAnsi="Times New Roman"/>
          <w:b/>
          <w:noProof/>
          <w:sz w:val="24"/>
          <w:szCs w:val="24"/>
        </w:rPr>
        <w:t xml:space="preserve">IAT; Greenwald &amp; Farnham, </w:t>
      </w:r>
      <w:r w:rsidRPr="003D5FB9">
        <w:rPr>
          <w:rFonts w:ascii="Times New Roman" w:hAnsi="Times New Roman"/>
          <w:b/>
          <w:noProof/>
          <w:sz w:val="24"/>
          <w:szCs w:val="24"/>
        </w:rPr>
        <w:t>2000)</w:t>
      </w:r>
      <w:r w:rsidR="00B95DB7" w:rsidRPr="003D5FB9">
        <w:rPr>
          <w:rFonts w:ascii="Times New Roman" w:hAnsi="Times New Roman"/>
          <w:sz w:val="24"/>
          <w:szCs w:val="24"/>
        </w:rPr>
        <w:t xml:space="preserve">. The IAT </w:t>
      </w:r>
      <w:r w:rsidR="00BB0829" w:rsidRPr="003D5FB9">
        <w:rPr>
          <w:rFonts w:ascii="Times New Roman" w:hAnsi="Times New Roman"/>
          <w:sz w:val="24"/>
          <w:szCs w:val="24"/>
        </w:rPr>
        <w:t xml:space="preserve">is a </w:t>
      </w:r>
      <w:r w:rsidRPr="003D5FB9">
        <w:rPr>
          <w:rFonts w:ascii="Times New Roman" w:hAnsi="Times New Roman"/>
          <w:sz w:val="24"/>
          <w:szCs w:val="24"/>
        </w:rPr>
        <w:t xml:space="preserve">computer based reaction time measure that assesses the relative strength of association between two concept categories. Categories in this experiment were ‘me’ </w:t>
      </w:r>
      <w:r w:rsidR="006B1CAB" w:rsidRPr="003D5FB9">
        <w:rPr>
          <w:rFonts w:ascii="Times New Roman" w:hAnsi="Times New Roman"/>
          <w:sz w:val="24"/>
          <w:szCs w:val="24"/>
        </w:rPr>
        <w:t xml:space="preserve">words (me, I, myself, my, mine, </w:t>
      </w:r>
      <w:r w:rsidR="00503C66" w:rsidRPr="003D5FB9">
        <w:rPr>
          <w:rFonts w:ascii="Times New Roman" w:hAnsi="Times New Roman"/>
          <w:sz w:val="24"/>
          <w:szCs w:val="24"/>
        </w:rPr>
        <w:t xml:space="preserve">and </w:t>
      </w:r>
      <w:r w:rsidR="006B1CAB" w:rsidRPr="003D5FB9">
        <w:rPr>
          <w:rFonts w:ascii="Times New Roman" w:hAnsi="Times New Roman"/>
          <w:sz w:val="24"/>
          <w:szCs w:val="24"/>
        </w:rPr>
        <w:t xml:space="preserve">own), </w:t>
      </w:r>
      <w:r w:rsidRPr="003D5FB9">
        <w:rPr>
          <w:rFonts w:ascii="Times New Roman" w:hAnsi="Times New Roman"/>
          <w:sz w:val="24"/>
          <w:szCs w:val="24"/>
        </w:rPr>
        <w:t>‘not me’</w:t>
      </w:r>
      <w:r w:rsidR="006B1CAB" w:rsidRPr="003D5FB9">
        <w:rPr>
          <w:rFonts w:ascii="Times New Roman" w:hAnsi="Times New Roman"/>
          <w:sz w:val="24"/>
          <w:szCs w:val="24"/>
        </w:rPr>
        <w:t xml:space="preserve"> words (they, them, themselves, their, theirs, </w:t>
      </w:r>
      <w:r w:rsidR="00503C66" w:rsidRPr="003D5FB9">
        <w:rPr>
          <w:rFonts w:ascii="Times New Roman" w:hAnsi="Times New Roman"/>
          <w:sz w:val="24"/>
          <w:szCs w:val="24"/>
        </w:rPr>
        <w:t xml:space="preserve">and </w:t>
      </w:r>
      <w:r w:rsidR="006B1CAB" w:rsidRPr="003D5FB9">
        <w:rPr>
          <w:rFonts w:ascii="Times New Roman" w:hAnsi="Times New Roman"/>
          <w:sz w:val="24"/>
          <w:szCs w:val="24"/>
        </w:rPr>
        <w:t>others)</w:t>
      </w:r>
      <w:r w:rsidRPr="003D5FB9">
        <w:rPr>
          <w:rFonts w:ascii="Times New Roman" w:hAnsi="Times New Roman"/>
          <w:sz w:val="24"/>
          <w:szCs w:val="24"/>
        </w:rPr>
        <w:t xml:space="preserve">, ‘pleasant’ </w:t>
      </w:r>
      <w:r w:rsidR="006B1CAB" w:rsidRPr="003D5FB9">
        <w:rPr>
          <w:rFonts w:ascii="Times New Roman" w:hAnsi="Times New Roman"/>
          <w:sz w:val="24"/>
          <w:szCs w:val="24"/>
        </w:rPr>
        <w:t xml:space="preserve">words (valuable, worthy, acceptable, competent, reliable, </w:t>
      </w:r>
      <w:r w:rsidR="00503C66" w:rsidRPr="003D5FB9">
        <w:rPr>
          <w:rFonts w:ascii="Times New Roman" w:hAnsi="Times New Roman"/>
          <w:sz w:val="24"/>
          <w:szCs w:val="24"/>
        </w:rPr>
        <w:t xml:space="preserve">and </w:t>
      </w:r>
      <w:r w:rsidR="006B1CAB" w:rsidRPr="003D5FB9">
        <w:rPr>
          <w:rFonts w:ascii="Times New Roman" w:hAnsi="Times New Roman"/>
          <w:sz w:val="24"/>
          <w:szCs w:val="24"/>
        </w:rPr>
        <w:t>confident)</w:t>
      </w:r>
      <w:r w:rsidRPr="003D5FB9">
        <w:rPr>
          <w:rFonts w:ascii="Times New Roman" w:hAnsi="Times New Roman"/>
          <w:sz w:val="24"/>
          <w:szCs w:val="24"/>
        </w:rPr>
        <w:t xml:space="preserve"> </w:t>
      </w:r>
      <w:r w:rsidR="006B1CAB" w:rsidRPr="003D5FB9">
        <w:rPr>
          <w:rFonts w:ascii="Times New Roman" w:hAnsi="Times New Roman"/>
          <w:sz w:val="24"/>
          <w:szCs w:val="24"/>
        </w:rPr>
        <w:t xml:space="preserve">and </w:t>
      </w:r>
      <w:r w:rsidRPr="003D5FB9">
        <w:rPr>
          <w:rFonts w:ascii="Times New Roman" w:hAnsi="Times New Roman"/>
          <w:sz w:val="24"/>
          <w:szCs w:val="24"/>
        </w:rPr>
        <w:t>‘unpleasant’</w:t>
      </w:r>
      <w:r w:rsidR="006B1CAB" w:rsidRPr="003D5FB9">
        <w:rPr>
          <w:rFonts w:ascii="Times New Roman" w:hAnsi="Times New Roman"/>
          <w:sz w:val="24"/>
          <w:szCs w:val="24"/>
        </w:rPr>
        <w:t xml:space="preserve"> words (defective, inadequate, inferior, weak, worthless, </w:t>
      </w:r>
      <w:r w:rsidR="00503C66" w:rsidRPr="003D5FB9">
        <w:rPr>
          <w:rFonts w:ascii="Times New Roman" w:hAnsi="Times New Roman"/>
          <w:sz w:val="24"/>
          <w:szCs w:val="24"/>
        </w:rPr>
        <w:t xml:space="preserve">and </w:t>
      </w:r>
      <w:r w:rsidR="006B1CAB" w:rsidRPr="003D5FB9">
        <w:rPr>
          <w:rFonts w:ascii="Times New Roman" w:hAnsi="Times New Roman"/>
          <w:sz w:val="24"/>
          <w:szCs w:val="24"/>
        </w:rPr>
        <w:t>critical)</w:t>
      </w:r>
      <w:r w:rsidRPr="003D5FB9">
        <w:rPr>
          <w:rFonts w:ascii="Times New Roman" w:hAnsi="Times New Roman"/>
          <w:sz w:val="24"/>
          <w:szCs w:val="24"/>
        </w:rPr>
        <w:t xml:space="preserve">. </w:t>
      </w:r>
      <w:r w:rsidR="006B1CAB" w:rsidRPr="003D5FB9">
        <w:rPr>
          <w:rFonts w:ascii="Times New Roman" w:hAnsi="Times New Roman"/>
          <w:sz w:val="24"/>
          <w:szCs w:val="24"/>
        </w:rPr>
        <w:t>These words</w:t>
      </w:r>
      <w:r w:rsidR="00C219B8" w:rsidRPr="003D5FB9">
        <w:rPr>
          <w:rFonts w:ascii="Times New Roman" w:hAnsi="Times New Roman"/>
          <w:sz w:val="24"/>
          <w:szCs w:val="24"/>
        </w:rPr>
        <w:t xml:space="preserve"> </w:t>
      </w:r>
      <w:r w:rsidRPr="003D5FB9">
        <w:rPr>
          <w:rFonts w:ascii="Times New Roman" w:hAnsi="Times New Roman"/>
          <w:sz w:val="24"/>
          <w:szCs w:val="24"/>
        </w:rPr>
        <w:t xml:space="preserve">were taken from a previous study </w:t>
      </w:r>
      <w:r w:rsidR="009925FC" w:rsidRPr="003D5FB9">
        <w:rPr>
          <w:rFonts w:ascii="Times New Roman" w:hAnsi="Times New Roman"/>
          <w:sz w:val="24"/>
          <w:szCs w:val="24"/>
        </w:rPr>
        <w:t xml:space="preserve">that </w:t>
      </w:r>
      <w:r w:rsidRPr="003D5FB9">
        <w:rPr>
          <w:rFonts w:ascii="Times New Roman" w:hAnsi="Times New Roman"/>
          <w:sz w:val="24"/>
          <w:szCs w:val="24"/>
        </w:rPr>
        <w:t xml:space="preserve">assessed </w:t>
      </w:r>
      <w:r w:rsidR="00C219B8" w:rsidRPr="003D5FB9">
        <w:rPr>
          <w:rFonts w:ascii="Times New Roman" w:hAnsi="Times New Roman"/>
          <w:sz w:val="24"/>
          <w:szCs w:val="24"/>
        </w:rPr>
        <w:t>implicit self-esteem</w:t>
      </w:r>
      <w:r w:rsidRPr="003D5FB9">
        <w:rPr>
          <w:rFonts w:ascii="Times New Roman" w:hAnsi="Times New Roman"/>
          <w:sz w:val="24"/>
          <w:szCs w:val="24"/>
        </w:rPr>
        <w:t xml:space="preserve"> in individuals with BN </w:t>
      </w:r>
      <w:r w:rsidRPr="003D5FB9">
        <w:rPr>
          <w:rFonts w:ascii="Times New Roman" w:hAnsi="Times New Roman"/>
          <w:noProof/>
          <w:sz w:val="24"/>
          <w:szCs w:val="24"/>
        </w:rPr>
        <w:t>(Cockerham et al., 2009)</w:t>
      </w:r>
      <w:r w:rsidRPr="003D5FB9">
        <w:rPr>
          <w:rFonts w:ascii="Times New Roman" w:hAnsi="Times New Roman"/>
          <w:sz w:val="24"/>
          <w:szCs w:val="24"/>
        </w:rPr>
        <w:t>.</w:t>
      </w:r>
      <w:r w:rsidR="006B1CAB" w:rsidRPr="003D5FB9">
        <w:rPr>
          <w:rFonts w:ascii="Times New Roman" w:hAnsi="Times New Roman"/>
          <w:sz w:val="24"/>
          <w:szCs w:val="24"/>
        </w:rPr>
        <w:t xml:space="preserve">  </w:t>
      </w:r>
      <w:r w:rsidRPr="003D5FB9">
        <w:rPr>
          <w:rFonts w:ascii="Times New Roman" w:hAnsi="Times New Roman"/>
          <w:sz w:val="24"/>
          <w:szCs w:val="24"/>
        </w:rPr>
        <w:t xml:space="preserve">The underlying assumption of the IAT is </w:t>
      </w:r>
      <w:r w:rsidR="001B286E">
        <w:rPr>
          <w:rFonts w:ascii="Times New Roman" w:hAnsi="Times New Roman"/>
          <w:sz w:val="24"/>
          <w:szCs w:val="24"/>
        </w:rPr>
        <w:t xml:space="preserve">that </w:t>
      </w:r>
      <w:r w:rsidR="009925FC" w:rsidRPr="003D5FB9">
        <w:rPr>
          <w:rFonts w:ascii="Times New Roman" w:hAnsi="Times New Roman"/>
          <w:sz w:val="24"/>
          <w:szCs w:val="24"/>
        </w:rPr>
        <w:t xml:space="preserve">people respond faster to </w:t>
      </w:r>
      <w:r w:rsidRPr="003D5FB9">
        <w:rPr>
          <w:rFonts w:ascii="Times New Roman" w:hAnsi="Times New Roman"/>
          <w:sz w:val="24"/>
          <w:szCs w:val="24"/>
        </w:rPr>
        <w:t xml:space="preserve">congruent stimuli than </w:t>
      </w:r>
      <w:r w:rsidR="009925FC" w:rsidRPr="003D5FB9">
        <w:rPr>
          <w:rFonts w:ascii="Times New Roman" w:hAnsi="Times New Roman"/>
          <w:sz w:val="24"/>
          <w:szCs w:val="24"/>
        </w:rPr>
        <w:t xml:space="preserve">to </w:t>
      </w:r>
      <w:r w:rsidRPr="003D5FB9">
        <w:rPr>
          <w:rFonts w:ascii="Times New Roman" w:hAnsi="Times New Roman"/>
          <w:sz w:val="24"/>
          <w:szCs w:val="24"/>
        </w:rPr>
        <w:t xml:space="preserve">incongruent stimuli </w:t>
      </w:r>
      <w:r w:rsidRPr="003D5FB9">
        <w:rPr>
          <w:rFonts w:ascii="Times New Roman" w:hAnsi="Times New Roman"/>
          <w:noProof/>
          <w:sz w:val="24"/>
          <w:szCs w:val="24"/>
        </w:rPr>
        <w:t>(Greenwald, Nosek, &amp; Banaji, 2003)</w:t>
      </w:r>
      <w:r w:rsidRPr="003D5FB9">
        <w:rPr>
          <w:rFonts w:ascii="Times New Roman" w:hAnsi="Times New Roman"/>
          <w:sz w:val="24"/>
          <w:szCs w:val="24"/>
        </w:rPr>
        <w:t xml:space="preserve">. Within the self-esteem IAT, stronger associations between self + pleasant words (compared to self + unpleasant words) are indicated by more positive IAT-D effect scores </w:t>
      </w:r>
      <w:r w:rsidRPr="003D5FB9">
        <w:rPr>
          <w:rFonts w:ascii="Times New Roman" w:hAnsi="Times New Roman"/>
          <w:noProof/>
          <w:sz w:val="24"/>
          <w:szCs w:val="24"/>
        </w:rPr>
        <w:t>(Greenwald et al., 2003)</w:t>
      </w:r>
      <w:r w:rsidRPr="003D5FB9">
        <w:rPr>
          <w:rFonts w:ascii="Times New Roman" w:hAnsi="Times New Roman"/>
          <w:sz w:val="24"/>
          <w:szCs w:val="24"/>
        </w:rPr>
        <w:t>. Stronger associations in this direction reflect more</w:t>
      </w:r>
      <w:r w:rsidR="00047683" w:rsidRPr="003D5FB9">
        <w:rPr>
          <w:rFonts w:ascii="Times New Roman" w:hAnsi="Times New Roman"/>
          <w:sz w:val="24"/>
          <w:szCs w:val="24"/>
        </w:rPr>
        <w:t xml:space="preserve"> positive implicit self-esteem </w:t>
      </w:r>
      <w:r w:rsidRPr="003D5FB9">
        <w:rPr>
          <w:rFonts w:ascii="Times New Roman" w:hAnsi="Times New Roman"/>
          <w:noProof/>
          <w:sz w:val="24"/>
          <w:szCs w:val="24"/>
        </w:rPr>
        <w:t>(Greenwald, McGhee, &amp; Schwar</w:t>
      </w:r>
      <w:r w:rsidR="00047683" w:rsidRPr="003D5FB9">
        <w:rPr>
          <w:rFonts w:ascii="Times New Roman" w:hAnsi="Times New Roman"/>
          <w:noProof/>
          <w:sz w:val="24"/>
          <w:szCs w:val="24"/>
        </w:rPr>
        <w:t>tz, 1998</w:t>
      </w:r>
      <w:r w:rsidRPr="003D5FB9">
        <w:rPr>
          <w:rFonts w:ascii="Times New Roman" w:hAnsi="Times New Roman"/>
          <w:noProof/>
          <w:sz w:val="24"/>
          <w:szCs w:val="24"/>
        </w:rPr>
        <w:t>)</w:t>
      </w:r>
      <w:r w:rsidRPr="003D5FB9">
        <w:rPr>
          <w:rFonts w:ascii="Times New Roman" w:hAnsi="Times New Roman"/>
          <w:sz w:val="24"/>
          <w:szCs w:val="24"/>
        </w:rPr>
        <w:t>. The IAT measure of implicit self-esteem</w:t>
      </w:r>
      <w:r w:rsidR="002B08C0" w:rsidRPr="003D5FB9">
        <w:rPr>
          <w:rFonts w:ascii="Times New Roman" w:hAnsi="Times New Roman"/>
          <w:sz w:val="24"/>
          <w:szCs w:val="24"/>
        </w:rPr>
        <w:t xml:space="preserve"> has </w:t>
      </w:r>
      <w:r w:rsidR="00C219B8" w:rsidRPr="003D5FB9">
        <w:rPr>
          <w:rFonts w:ascii="Times New Roman" w:hAnsi="Times New Roman"/>
          <w:sz w:val="24"/>
          <w:szCs w:val="24"/>
        </w:rPr>
        <w:t xml:space="preserve">a </w:t>
      </w:r>
      <w:r w:rsidRPr="003D5FB9">
        <w:rPr>
          <w:rFonts w:ascii="Times New Roman" w:hAnsi="Times New Roman"/>
          <w:sz w:val="24"/>
          <w:szCs w:val="24"/>
        </w:rPr>
        <w:t xml:space="preserve">test-retest reliability coefficient of .52 </w:t>
      </w:r>
      <w:r w:rsidRPr="003D5FB9">
        <w:rPr>
          <w:rFonts w:ascii="Times New Roman" w:hAnsi="Times New Roman"/>
          <w:noProof/>
          <w:sz w:val="24"/>
          <w:szCs w:val="24"/>
        </w:rPr>
        <w:t>(Greenwald &amp; Farnham, 2000)</w:t>
      </w:r>
      <w:r w:rsidRPr="003D5FB9">
        <w:rPr>
          <w:rFonts w:ascii="Times New Roman" w:hAnsi="Times New Roman"/>
          <w:sz w:val="24"/>
          <w:szCs w:val="24"/>
        </w:rPr>
        <w:t xml:space="preserve"> and internal validity ranging from .52 </w:t>
      </w:r>
      <w:r w:rsidRPr="003D5FB9">
        <w:rPr>
          <w:rFonts w:ascii="Times New Roman" w:hAnsi="Times New Roman"/>
          <w:noProof/>
          <w:sz w:val="24"/>
          <w:szCs w:val="24"/>
        </w:rPr>
        <w:t>(Greenwald &amp; Farnham, 2000)</w:t>
      </w:r>
      <w:r w:rsidRPr="003D5FB9">
        <w:rPr>
          <w:rFonts w:ascii="Times New Roman" w:hAnsi="Times New Roman"/>
          <w:sz w:val="24"/>
          <w:szCs w:val="24"/>
        </w:rPr>
        <w:t xml:space="preserve"> to .69 </w:t>
      </w:r>
      <w:r w:rsidRPr="003D5FB9">
        <w:rPr>
          <w:rFonts w:ascii="Times New Roman" w:hAnsi="Times New Roman"/>
          <w:noProof/>
          <w:sz w:val="24"/>
          <w:szCs w:val="24"/>
        </w:rPr>
        <w:t>(Bosson, Swann, &amp; Pennebaker, 2000)</w:t>
      </w:r>
      <w:r w:rsidR="00503C66" w:rsidRPr="003D5FB9">
        <w:rPr>
          <w:rFonts w:ascii="Times New Roman" w:hAnsi="Times New Roman"/>
          <w:noProof/>
          <w:sz w:val="24"/>
          <w:szCs w:val="24"/>
        </w:rPr>
        <w:t xml:space="preserve">. </w:t>
      </w:r>
    </w:p>
    <w:p w14:paraId="07C49A60" w14:textId="5FDDAC2B" w:rsidR="00B95DB7" w:rsidRPr="003D5FB9" w:rsidRDefault="003367EF" w:rsidP="00B95DB7">
      <w:pPr>
        <w:pStyle w:val="ListParagraph"/>
        <w:spacing w:after="120" w:line="480" w:lineRule="auto"/>
        <w:ind w:left="0" w:firstLine="720"/>
        <w:rPr>
          <w:rFonts w:ascii="Times New Roman" w:hAnsi="Times New Roman"/>
          <w:noProof/>
          <w:sz w:val="24"/>
          <w:szCs w:val="24"/>
        </w:rPr>
      </w:pPr>
      <w:r w:rsidRPr="003D5FB9">
        <w:rPr>
          <w:rFonts w:ascii="Times New Roman" w:hAnsi="Times New Roman"/>
          <w:sz w:val="24"/>
          <w:szCs w:val="24"/>
        </w:rPr>
        <w:t xml:space="preserve">The IAT used in this experiment comprised of </w:t>
      </w:r>
      <w:r w:rsidR="00503C66" w:rsidRPr="003D5FB9">
        <w:rPr>
          <w:rFonts w:ascii="Times New Roman" w:hAnsi="Times New Roman"/>
          <w:sz w:val="24"/>
          <w:szCs w:val="24"/>
        </w:rPr>
        <w:t>7</w:t>
      </w:r>
      <w:r w:rsidRPr="003D5FB9">
        <w:rPr>
          <w:rFonts w:ascii="Times New Roman" w:hAnsi="Times New Roman"/>
          <w:sz w:val="24"/>
          <w:szCs w:val="24"/>
        </w:rPr>
        <w:t xml:space="preserve"> blocks of t</w:t>
      </w:r>
      <w:r w:rsidR="00C219B8" w:rsidRPr="003D5FB9">
        <w:rPr>
          <w:rFonts w:ascii="Times New Roman" w:hAnsi="Times New Roman"/>
          <w:sz w:val="24"/>
          <w:szCs w:val="24"/>
        </w:rPr>
        <w:t>rials</w:t>
      </w:r>
      <w:r w:rsidR="006B1CAB" w:rsidRPr="003D5FB9">
        <w:rPr>
          <w:rFonts w:ascii="Times New Roman" w:hAnsi="Times New Roman"/>
          <w:sz w:val="24"/>
          <w:szCs w:val="24"/>
        </w:rPr>
        <w:t xml:space="preserve">. </w:t>
      </w:r>
      <w:r w:rsidR="002B08C0" w:rsidRPr="003D5FB9">
        <w:rPr>
          <w:rFonts w:ascii="Times New Roman" w:hAnsi="Times New Roman"/>
          <w:sz w:val="24"/>
          <w:szCs w:val="24"/>
        </w:rPr>
        <w:t>P</w:t>
      </w:r>
      <w:r w:rsidRPr="003D5FB9">
        <w:rPr>
          <w:rFonts w:ascii="Times New Roman" w:hAnsi="Times New Roman"/>
          <w:sz w:val="24"/>
          <w:szCs w:val="24"/>
        </w:rPr>
        <w:t xml:space="preserve">resentation of blocks </w:t>
      </w:r>
      <w:r w:rsidR="00503C66" w:rsidRPr="003D5FB9">
        <w:rPr>
          <w:rFonts w:ascii="Times New Roman" w:hAnsi="Times New Roman"/>
          <w:sz w:val="24"/>
          <w:szCs w:val="24"/>
        </w:rPr>
        <w:t xml:space="preserve">3, 4, 6 and 7 </w:t>
      </w:r>
      <w:r w:rsidRPr="003D5FB9">
        <w:rPr>
          <w:rFonts w:ascii="Times New Roman" w:hAnsi="Times New Roman"/>
          <w:sz w:val="24"/>
          <w:szCs w:val="24"/>
        </w:rPr>
        <w:t xml:space="preserve">were counterbalanced within groups to avoid order effects </w:t>
      </w:r>
      <w:r w:rsidRPr="003D5FB9">
        <w:rPr>
          <w:rFonts w:ascii="Times New Roman" w:hAnsi="Times New Roman"/>
          <w:noProof/>
          <w:sz w:val="24"/>
          <w:szCs w:val="24"/>
        </w:rPr>
        <w:t>(Farnham, Greenwald, &amp; Banaji, 1999)</w:t>
      </w:r>
      <w:r w:rsidRPr="003D5FB9">
        <w:rPr>
          <w:rFonts w:ascii="Times New Roman" w:hAnsi="Times New Roman"/>
          <w:sz w:val="24"/>
          <w:szCs w:val="24"/>
        </w:rPr>
        <w:t>. In each block</w:t>
      </w:r>
      <w:r w:rsidR="009925FC" w:rsidRPr="003D5FB9">
        <w:rPr>
          <w:rFonts w:ascii="Times New Roman" w:hAnsi="Times New Roman"/>
          <w:sz w:val="24"/>
          <w:szCs w:val="24"/>
        </w:rPr>
        <w:t>,</w:t>
      </w:r>
      <w:r w:rsidRPr="003D5FB9">
        <w:rPr>
          <w:rFonts w:ascii="Times New Roman" w:hAnsi="Times New Roman"/>
          <w:sz w:val="24"/>
          <w:szCs w:val="24"/>
        </w:rPr>
        <w:t xml:space="preserve"> </w:t>
      </w:r>
      <w:r w:rsidR="006B1CAB" w:rsidRPr="003D5FB9">
        <w:rPr>
          <w:rFonts w:ascii="Times New Roman" w:hAnsi="Times New Roman"/>
          <w:sz w:val="24"/>
          <w:szCs w:val="24"/>
        </w:rPr>
        <w:t xml:space="preserve">participants </w:t>
      </w:r>
      <w:r w:rsidRPr="003D5FB9">
        <w:rPr>
          <w:rFonts w:ascii="Times New Roman" w:hAnsi="Times New Roman"/>
          <w:sz w:val="24"/>
          <w:szCs w:val="24"/>
        </w:rPr>
        <w:t xml:space="preserve">classified words into categories by pressing one of two keys. They </w:t>
      </w:r>
      <w:r w:rsidR="00503C66" w:rsidRPr="003D5FB9">
        <w:rPr>
          <w:rFonts w:ascii="Times New Roman" w:hAnsi="Times New Roman"/>
          <w:sz w:val="24"/>
          <w:szCs w:val="24"/>
        </w:rPr>
        <w:t xml:space="preserve">did </w:t>
      </w:r>
      <w:r w:rsidRPr="003D5FB9">
        <w:rPr>
          <w:rFonts w:ascii="Times New Roman" w:hAnsi="Times New Roman"/>
          <w:sz w:val="24"/>
          <w:szCs w:val="24"/>
        </w:rPr>
        <w:t xml:space="preserve">this as quickly as they could without making errors. Category labels (‘me’ and ‘not me’ for self-concept and ‘pleasant’ and ‘unpleasant’ for self-attributes) appeared in the left and right top corner of the screen in green capital letters and </w:t>
      </w:r>
      <w:r w:rsidRPr="003D5FB9">
        <w:rPr>
          <w:rFonts w:ascii="Times New Roman" w:hAnsi="Times New Roman"/>
          <w:sz w:val="24"/>
          <w:szCs w:val="24"/>
        </w:rPr>
        <w:lastRenderedPageBreak/>
        <w:t>test words appeared in the middle of the screen in white lower case letters. The full computer screen was used and the screen background was black. Participants pressed ‘E’ on the keyboard for words associated with the left hand category and ‘I’ for words associated with the right hand category.</w:t>
      </w:r>
      <w:r w:rsidR="00507273">
        <w:rPr>
          <w:rFonts w:ascii="Times New Roman" w:hAnsi="Times New Roman"/>
          <w:sz w:val="24"/>
          <w:szCs w:val="24"/>
        </w:rPr>
        <w:t xml:space="preserve"> </w:t>
      </w:r>
      <w:r w:rsidR="00507273" w:rsidRPr="0055085F">
        <w:rPr>
          <w:rFonts w:ascii="Times New Roman" w:hAnsi="Times New Roman"/>
          <w:sz w:val="24"/>
          <w:szCs w:val="24"/>
        </w:rPr>
        <w:t>These letters were covered by a sticker to help orient participants to the keys and to ensure the letters did not cause confusion.</w:t>
      </w:r>
      <w:r w:rsidRPr="003D5FB9">
        <w:rPr>
          <w:rFonts w:ascii="Times New Roman" w:hAnsi="Times New Roman"/>
          <w:sz w:val="24"/>
          <w:szCs w:val="24"/>
        </w:rPr>
        <w:t xml:space="preserve"> The category labels remained on the screen for the duration of each block whereas the target words changed randomly on each trial (with an interval time of 100ms). Errors in categorization were flagged by a red cross and a 200ms pause until the next trial continu</w:t>
      </w:r>
      <w:r w:rsidR="00B95DB7" w:rsidRPr="003D5FB9">
        <w:rPr>
          <w:rFonts w:ascii="Times New Roman" w:hAnsi="Times New Roman"/>
          <w:sz w:val="24"/>
          <w:szCs w:val="24"/>
        </w:rPr>
        <w:t>ed without need for correction.</w:t>
      </w:r>
    </w:p>
    <w:p w14:paraId="1C62FFBD" w14:textId="39582D24" w:rsidR="00662567" w:rsidRPr="00B95DB7" w:rsidRDefault="001B286E" w:rsidP="001B286E">
      <w:pPr>
        <w:pStyle w:val="ListParagraph"/>
        <w:spacing w:after="120" w:line="480" w:lineRule="auto"/>
        <w:ind w:left="0"/>
        <w:rPr>
          <w:rFonts w:ascii="Times New Roman" w:hAnsi="Times New Roman"/>
          <w:b/>
          <w:sz w:val="24"/>
          <w:szCs w:val="24"/>
        </w:rPr>
      </w:pPr>
      <w:r w:rsidRPr="001B286E">
        <w:rPr>
          <w:rFonts w:ascii="Times New Roman" w:hAnsi="Times New Roman"/>
          <w:b/>
          <w:i/>
          <w:sz w:val="24"/>
          <w:szCs w:val="24"/>
        </w:rPr>
        <w:tab/>
      </w:r>
      <w:r w:rsidR="0016726B" w:rsidRPr="001B286E">
        <w:rPr>
          <w:rFonts w:ascii="Times New Roman" w:hAnsi="Times New Roman"/>
          <w:b/>
          <w:i/>
          <w:sz w:val="24"/>
          <w:szCs w:val="24"/>
        </w:rPr>
        <w:t>Scoring the IAT.</w:t>
      </w:r>
      <w:r w:rsidR="0016726B">
        <w:rPr>
          <w:rFonts w:ascii="Times New Roman" w:hAnsi="Times New Roman"/>
          <w:sz w:val="24"/>
          <w:szCs w:val="24"/>
        </w:rPr>
        <w:t xml:space="preserve"> </w:t>
      </w:r>
      <w:r w:rsidR="00DA22D1" w:rsidRPr="003D5FB9">
        <w:rPr>
          <w:rFonts w:ascii="Times New Roman" w:hAnsi="Times New Roman"/>
          <w:sz w:val="24"/>
          <w:szCs w:val="24"/>
        </w:rPr>
        <w:t xml:space="preserve">The IAT was scored using Greenwald et </w:t>
      </w:r>
      <w:proofErr w:type="spellStart"/>
      <w:r w:rsidR="00DA22D1" w:rsidRPr="003D5FB9">
        <w:rPr>
          <w:rFonts w:ascii="Times New Roman" w:hAnsi="Times New Roman"/>
          <w:sz w:val="24"/>
          <w:szCs w:val="24"/>
        </w:rPr>
        <w:t>al’s</w:t>
      </w:r>
      <w:proofErr w:type="spellEnd"/>
      <w:r w:rsidR="00DA22D1" w:rsidRPr="003D5FB9">
        <w:rPr>
          <w:rFonts w:ascii="Times New Roman" w:hAnsi="Times New Roman"/>
          <w:sz w:val="24"/>
          <w:szCs w:val="24"/>
        </w:rPr>
        <w:t>. (2003) improved algorithm. Data from blocks 3, 4, 6 and 7 were used. The algorithm states that trials that have response latencies over 10,000ms should be removed and participants who respond more quickly than 300ms on over 10% of trials should be excluded. No participants met th</w:t>
      </w:r>
      <w:r w:rsidR="0013008A" w:rsidRPr="003D5FB9">
        <w:rPr>
          <w:rFonts w:ascii="Times New Roman" w:hAnsi="Times New Roman"/>
          <w:sz w:val="24"/>
          <w:szCs w:val="24"/>
        </w:rPr>
        <w:t xml:space="preserve">ese </w:t>
      </w:r>
      <w:r w:rsidR="00DA22D1" w:rsidRPr="003D5FB9">
        <w:rPr>
          <w:rFonts w:ascii="Times New Roman" w:hAnsi="Times New Roman"/>
          <w:sz w:val="24"/>
          <w:szCs w:val="24"/>
        </w:rPr>
        <w:t>criteria and therefore no trials or participants were excluded. Before calculating the IAT-D effect score, error trials were replaced with the block mean latency plus a 600ms penalty. To calculate the IAT-D effect, the means of each block were calculated and then a difference score was calculated between the two mean scores on the practice and test blocks. The resulting scores were divided by the pooled standard deviations and then averaged to get the IAT-D effect score.</w:t>
      </w:r>
      <w:r w:rsidR="000D18C2">
        <w:rPr>
          <w:rFonts w:ascii="Times New Roman" w:hAnsi="Times New Roman"/>
          <w:sz w:val="24"/>
          <w:szCs w:val="24"/>
        </w:rPr>
        <w:t xml:space="preserve"> </w:t>
      </w:r>
    </w:p>
    <w:p w14:paraId="1CF9A53E" w14:textId="77777777" w:rsidR="00392014" w:rsidRDefault="00392014" w:rsidP="00B95DB7">
      <w:pPr>
        <w:spacing w:after="120" w:line="480" w:lineRule="auto"/>
        <w:rPr>
          <w:rFonts w:ascii="Times New Roman" w:hAnsi="Times New Roman"/>
          <w:b/>
          <w:sz w:val="24"/>
          <w:szCs w:val="24"/>
        </w:rPr>
      </w:pPr>
    </w:p>
    <w:p w14:paraId="3044FC1D" w14:textId="77777777" w:rsidR="003367EF" w:rsidRPr="00B95DB7" w:rsidRDefault="00B95DB7" w:rsidP="00B95DB7">
      <w:pPr>
        <w:spacing w:after="120" w:line="480" w:lineRule="auto"/>
        <w:rPr>
          <w:rFonts w:ascii="Times New Roman" w:hAnsi="Times New Roman"/>
          <w:b/>
          <w:sz w:val="24"/>
          <w:szCs w:val="24"/>
        </w:rPr>
      </w:pPr>
      <w:r w:rsidRPr="00B95DB7">
        <w:rPr>
          <w:rFonts w:ascii="Times New Roman" w:hAnsi="Times New Roman"/>
          <w:b/>
          <w:sz w:val="24"/>
          <w:szCs w:val="24"/>
        </w:rPr>
        <w:t>2.3</w:t>
      </w:r>
      <w:r w:rsidR="00662567" w:rsidRPr="00B95DB7">
        <w:rPr>
          <w:rFonts w:ascii="Times New Roman" w:hAnsi="Times New Roman"/>
          <w:b/>
          <w:sz w:val="24"/>
          <w:szCs w:val="24"/>
        </w:rPr>
        <w:t xml:space="preserve"> </w:t>
      </w:r>
      <w:r w:rsidR="003367EF" w:rsidRPr="00B95DB7">
        <w:rPr>
          <w:rFonts w:ascii="Times New Roman" w:hAnsi="Times New Roman"/>
          <w:b/>
          <w:sz w:val="24"/>
          <w:szCs w:val="24"/>
        </w:rPr>
        <w:t>Experimental Task: Imagery Manipulation</w:t>
      </w:r>
    </w:p>
    <w:p w14:paraId="6188AE0A" w14:textId="77777777" w:rsidR="00662567" w:rsidRDefault="003367EF" w:rsidP="00B95DB7">
      <w:pPr>
        <w:spacing w:after="0" w:line="480" w:lineRule="auto"/>
        <w:rPr>
          <w:rFonts w:ascii="Times New Roman" w:hAnsi="Times New Roman"/>
          <w:sz w:val="24"/>
          <w:szCs w:val="24"/>
        </w:rPr>
      </w:pPr>
      <w:r>
        <w:rPr>
          <w:rFonts w:ascii="Times New Roman" w:hAnsi="Times New Roman"/>
          <w:b/>
          <w:sz w:val="24"/>
          <w:szCs w:val="24"/>
        </w:rPr>
        <w:tab/>
      </w:r>
      <w:r w:rsidRPr="00405966">
        <w:rPr>
          <w:rFonts w:ascii="Times New Roman" w:hAnsi="Times New Roman"/>
          <w:sz w:val="24"/>
          <w:szCs w:val="24"/>
        </w:rPr>
        <w:t>The imagery script</w:t>
      </w:r>
      <w:r>
        <w:rPr>
          <w:rFonts w:ascii="Times New Roman" w:hAnsi="Times New Roman"/>
          <w:sz w:val="24"/>
          <w:szCs w:val="24"/>
        </w:rPr>
        <w:t xml:space="preserve"> </w:t>
      </w:r>
      <w:r w:rsidR="00FB652E">
        <w:rPr>
          <w:rFonts w:ascii="Times New Roman" w:hAnsi="Times New Roman"/>
          <w:sz w:val="24"/>
          <w:szCs w:val="24"/>
        </w:rPr>
        <w:t xml:space="preserve">was an adapted version of that used by </w:t>
      </w:r>
      <w:r>
        <w:rPr>
          <w:rFonts w:ascii="Times New Roman" w:hAnsi="Times New Roman"/>
          <w:sz w:val="24"/>
          <w:szCs w:val="24"/>
        </w:rPr>
        <w:t xml:space="preserve">Hulme et al. </w:t>
      </w:r>
      <w:r>
        <w:rPr>
          <w:rFonts w:ascii="Times New Roman" w:hAnsi="Times New Roman"/>
          <w:noProof/>
          <w:sz w:val="24"/>
          <w:szCs w:val="24"/>
        </w:rPr>
        <w:t>(2012)</w:t>
      </w:r>
      <w:r w:rsidR="00FB652E">
        <w:rPr>
          <w:rFonts w:ascii="Times New Roman" w:hAnsi="Times New Roman"/>
          <w:noProof/>
          <w:sz w:val="24"/>
          <w:szCs w:val="24"/>
        </w:rPr>
        <w:t xml:space="preserve">. Participants were asked to think of either a </w:t>
      </w:r>
      <w:r w:rsidRPr="00405966">
        <w:rPr>
          <w:rFonts w:ascii="Times New Roman" w:hAnsi="Times New Roman"/>
          <w:sz w:val="24"/>
          <w:szCs w:val="24"/>
        </w:rPr>
        <w:t>positive or negative self-ima</w:t>
      </w:r>
      <w:r>
        <w:rPr>
          <w:rFonts w:ascii="Times New Roman" w:hAnsi="Times New Roman"/>
          <w:sz w:val="24"/>
          <w:szCs w:val="24"/>
        </w:rPr>
        <w:t>ge based on their body</w:t>
      </w:r>
      <w:r w:rsidR="000421CE">
        <w:rPr>
          <w:rFonts w:ascii="Times New Roman" w:hAnsi="Times New Roman"/>
          <w:sz w:val="24"/>
          <w:szCs w:val="24"/>
        </w:rPr>
        <w:t xml:space="preserve">. They </w:t>
      </w:r>
      <w:r w:rsidR="00FB652E">
        <w:rPr>
          <w:rFonts w:ascii="Times New Roman" w:hAnsi="Times New Roman"/>
          <w:sz w:val="24"/>
          <w:szCs w:val="24"/>
        </w:rPr>
        <w:t>c</w:t>
      </w:r>
      <w:r w:rsidRPr="00405966">
        <w:rPr>
          <w:rFonts w:ascii="Times New Roman" w:hAnsi="Times New Roman"/>
          <w:sz w:val="24"/>
          <w:szCs w:val="24"/>
        </w:rPr>
        <w:t>lose</w:t>
      </w:r>
      <w:r w:rsidR="009925FC">
        <w:rPr>
          <w:rFonts w:ascii="Times New Roman" w:hAnsi="Times New Roman"/>
          <w:sz w:val="24"/>
          <w:szCs w:val="24"/>
        </w:rPr>
        <w:t>d</w:t>
      </w:r>
      <w:r w:rsidRPr="00405966">
        <w:rPr>
          <w:rFonts w:ascii="Times New Roman" w:hAnsi="Times New Roman"/>
          <w:sz w:val="24"/>
          <w:szCs w:val="24"/>
        </w:rPr>
        <w:t xml:space="preserve"> </w:t>
      </w:r>
      <w:r>
        <w:rPr>
          <w:rFonts w:ascii="Times New Roman" w:hAnsi="Times New Roman"/>
          <w:sz w:val="24"/>
          <w:szCs w:val="24"/>
        </w:rPr>
        <w:t xml:space="preserve">their eyes and </w:t>
      </w:r>
      <w:r w:rsidRPr="00405966">
        <w:rPr>
          <w:rFonts w:ascii="Times New Roman" w:hAnsi="Times New Roman"/>
          <w:sz w:val="24"/>
          <w:szCs w:val="24"/>
        </w:rPr>
        <w:t>describe</w:t>
      </w:r>
      <w:r w:rsidR="009925FC">
        <w:rPr>
          <w:rFonts w:ascii="Times New Roman" w:hAnsi="Times New Roman"/>
          <w:sz w:val="24"/>
          <w:szCs w:val="24"/>
        </w:rPr>
        <w:t>d</w:t>
      </w:r>
      <w:r w:rsidRPr="00405966">
        <w:rPr>
          <w:rFonts w:ascii="Times New Roman" w:hAnsi="Times New Roman"/>
          <w:sz w:val="24"/>
          <w:szCs w:val="24"/>
        </w:rPr>
        <w:t xml:space="preserve"> </w:t>
      </w:r>
      <w:r w:rsidR="00FB652E">
        <w:rPr>
          <w:rFonts w:ascii="Times New Roman" w:hAnsi="Times New Roman"/>
          <w:sz w:val="24"/>
          <w:szCs w:val="24"/>
        </w:rPr>
        <w:t>the image in detail</w:t>
      </w:r>
      <w:r w:rsidR="000421CE">
        <w:rPr>
          <w:rFonts w:ascii="Times New Roman" w:hAnsi="Times New Roman"/>
          <w:sz w:val="24"/>
          <w:szCs w:val="24"/>
        </w:rPr>
        <w:t xml:space="preserve">, noting any emotions or feelings towards the self that the image evoked. </w:t>
      </w:r>
      <w:r w:rsidRPr="00405966">
        <w:rPr>
          <w:rFonts w:ascii="Times New Roman" w:hAnsi="Times New Roman"/>
          <w:sz w:val="24"/>
          <w:szCs w:val="24"/>
        </w:rPr>
        <w:t xml:space="preserve">At the end of the </w:t>
      </w:r>
      <w:r w:rsidR="00DE4E6A">
        <w:rPr>
          <w:rFonts w:ascii="Times New Roman" w:hAnsi="Times New Roman"/>
          <w:sz w:val="24"/>
          <w:szCs w:val="24"/>
        </w:rPr>
        <w:t>task</w:t>
      </w:r>
      <w:r w:rsidRPr="00405966">
        <w:rPr>
          <w:rFonts w:ascii="Times New Roman" w:hAnsi="Times New Roman"/>
          <w:sz w:val="24"/>
          <w:szCs w:val="24"/>
        </w:rPr>
        <w:t xml:space="preserve"> participants were </w:t>
      </w:r>
      <w:r w:rsidR="000421CE">
        <w:rPr>
          <w:rFonts w:ascii="Times New Roman" w:hAnsi="Times New Roman"/>
          <w:sz w:val="24"/>
          <w:szCs w:val="24"/>
        </w:rPr>
        <w:t>asked</w:t>
      </w:r>
      <w:r w:rsidRPr="00405966">
        <w:rPr>
          <w:rFonts w:ascii="Times New Roman" w:hAnsi="Times New Roman"/>
          <w:sz w:val="24"/>
          <w:szCs w:val="24"/>
        </w:rPr>
        <w:t xml:space="preserve"> to keep the image in mind whilst they completed the post measures. </w:t>
      </w:r>
    </w:p>
    <w:p w14:paraId="2CB7A746" w14:textId="77777777" w:rsidR="003367EF" w:rsidRPr="00B95DB7" w:rsidRDefault="009925FC" w:rsidP="00662567">
      <w:pPr>
        <w:spacing w:after="0" w:line="480" w:lineRule="auto"/>
        <w:rPr>
          <w:rFonts w:ascii="Times New Roman" w:hAnsi="Times New Roman"/>
          <w:b/>
          <w:sz w:val="24"/>
          <w:szCs w:val="24"/>
        </w:rPr>
      </w:pPr>
      <w:r w:rsidRPr="00B95DB7">
        <w:rPr>
          <w:rFonts w:ascii="Times New Roman" w:hAnsi="Times New Roman"/>
          <w:b/>
          <w:sz w:val="24"/>
          <w:szCs w:val="24"/>
        </w:rPr>
        <w:lastRenderedPageBreak/>
        <w:t>2.</w:t>
      </w:r>
      <w:r w:rsidR="00B95DB7" w:rsidRPr="00B95DB7">
        <w:rPr>
          <w:rFonts w:ascii="Times New Roman" w:hAnsi="Times New Roman"/>
          <w:b/>
          <w:sz w:val="24"/>
          <w:szCs w:val="24"/>
        </w:rPr>
        <w:t>4</w:t>
      </w:r>
      <w:r w:rsidRPr="00B95DB7">
        <w:rPr>
          <w:rFonts w:ascii="Times New Roman" w:hAnsi="Times New Roman"/>
          <w:b/>
          <w:sz w:val="24"/>
          <w:szCs w:val="24"/>
        </w:rPr>
        <w:t xml:space="preserve"> </w:t>
      </w:r>
      <w:r w:rsidR="003367EF" w:rsidRPr="00B95DB7">
        <w:rPr>
          <w:rFonts w:ascii="Times New Roman" w:hAnsi="Times New Roman"/>
          <w:b/>
          <w:sz w:val="24"/>
          <w:szCs w:val="24"/>
        </w:rPr>
        <w:t>Manipulation Checks</w:t>
      </w:r>
    </w:p>
    <w:p w14:paraId="1C98F4A2" w14:textId="06C89D04" w:rsidR="00B95DB7" w:rsidRDefault="003367EF" w:rsidP="00B95DB7">
      <w:pPr>
        <w:tabs>
          <w:tab w:val="left" w:pos="0"/>
        </w:tabs>
        <w:spacing w:after="0" w:line="480" w:lineRule="auto"/>
        <w:rPr>
          <w:rFonts w:ascii="Times New Roman" w:hAnsi="Times New Roman"/>
          <w:sz w:val="24"/>
          <w:szCs w:val="24"/>
        </w:rPr>
      </w:pPr>
      <w:r>
        <w:rPr>
          <w:rFonts w:ascii="Times New Roman" w:hAnsi="Times New Roman"/>
          <w:b/>
          <w:sz w:val="24"/>
          <w:szCs w:val="24"/>
        </w:rPr>
        <w:tab/>
      </w:r>
      <w:r w:rsidR="00F62B92">
        <w:rPr>
          <w:rFonts w:ascii="Times New Roman" w:hAnsi="Times New Roman"/>
          <w:sz w:val="24"/>
          <w:szCs w:val="24"/>
        </w:rPr>
        <w:t xml:space="preserve">During the </w:t>
      </w:r>
      <w:r w:rsidR="000421CE">
        <w:rPr>
          <w:rFonts w:ascii="Times New Roman" w:hAnsi="Times New Roman"/>
          <w:sz w:val="24"/>
          <w:szCs w:val="24"/>
        </w:rPr>
        <w:t>im</w:t>
      </w:r>
      <w:r w:rsidR="00F62B92">
        <w:rPr>
          <w:rFonts w:ascii="Times New Roman" w:hAnsi="Times New Roman"/>
          <w:sz w:val="24"/>
          <w:szCs w:val="24"/>
        </w:rPr>
        <w:t>agery interview</w:t>
      </w:r>
      <w:r w:rsidRPr="00405966">
        <w:rPr>
          <w:rFonts w:ascii="Times New Roman" w:hAnsi="Times New Roman"/>
          <w:sz w:val="24"/>
          <w:szCs w:val="24"/>
        </w:rPr>
        <w:t xml:space="preserve"> participants rate</w:t>
      </w:r>
      <w:r w:rsidR="009925FC">
        <w:rPr>
          <w:rFonts w:ascii="Times New Roman" w:hAnsi="Times New Roman"/>
          <w:sz w:val="24"/>
          <w:szCs w:val="24"/>
        </w:rPr>
        <w:t>d</w:t>
      </w:r>
      <w:r w:rsidRPr="00405966">
        <w:rPr>
          <w:rFonts w:ascii="Times New Roman" w:hAnsi="Times New Roman"/>
          <w:sz w:val="24"/>
          <w:szCs w:val="24"/>
        </w:rPr>
        <w:t xml:space="preserve"> the vividness of the retrieved image on a scale of 0 (</w:t>
      </w:r>
      <w:r w:rsidRPr="00405966">
        <w:rPr>
          <w:rFonts w:ascii="Times New Roman" w:hAnsi="Times New Roman"/>
          <w:i/>
          <w:sz w:val="24"/>
          <w:szCs w:val="24"/>
        </w:rPr>
        <w:t>not at all vivid</w:t>
      </w:r>
      <w:r w:rsidRPr="00405966">
        <w:rPr>
          <w:rFonts w:ascii="Times New Roman" w:hAnsi="Times New Roman"/>
          <w:sz w:val="24"/>
          <w:szCs w:val="24"/>
        </w:rPr>
        <w:t>) to 100 (</w:t>
      </w:r>
      <w:r w:rsidRPr="00405966">
        <w:rPr>
          <w:rFonts w:ascii="Times New Roman" w:hAnsi="Times New Roman"/>
          <w:i/>
          <w:sz w:val="24"/>
          <w:szCs w:val="24"/>
        </w:rPr>
        <w:t>extremely vivid)</w:t>
      </w:r>
      <w:r w:rsidRPr="00405966">
        <w:rPr>
          <w:rFonts w:ascii="Times New Roman" w:hAnsi="Times New Roman"/>
          <w:sz w:val="24"/>
          <w:szCs w:val="24"/>
        </w:rPr>
        <w:t xml:space="preserve">. If participants rated the vividness of the self-image </w:t>
      </w:r>
      <w:r w:rsidR="001B358B">
        <w:rPr>
          <w:rFonts w:ascii="Times New Roman" w:hAnsi="Times New Roman"/>
          <w:sz w:val="24"/>
          <w:szCs w:val="24"/>
        </w:rPr>
        <w:t xml:space="preserve">as </w:t>
      </w:r>
      <w:r>
        <w:rPr>
          <w:rFonts w:ascii="Times New Roman" w:hAnsi="Times New Roman"/>
          <w:sz w:val="24"/>
          <w:szCs w:val="24"/>
        </w:rPr>
        <w:t>less than 60 they</w:t>
      </w:r>
      <w:r w:rsidRPr="00405966">
        <w:rPr>
          <w:rFonts w:ascii="Times New Roman" w:hAnsi="Times New Roman"/>
          <w:sz w:val="24"/>
          <w:szCs w:val="24"/>
        </w:rPr>
        <w:t xml:space="preserve"> were asked for more details about the image to increase its vividness. </w:t>
      </w:r>
      <w:r w:rsidR="00694469" w:rsidRPr="0055085F">
        <w:rPr>
          <w:rFonts w:ascii="Times New Roman" w:hAnsi="Times New Roman"/>
          <w:sz w:val="24"/>
          <w:szCs w:val="24"/>
        </w:rPr>
        <w:t xml:space="preserve">Participants were asked to re-rate the vividness of the image and only moved on once their vividness rating was 60 or more. </w:t>
      </w:r>
      <w:r w:rsidR="000421CE" w:rsidRPr="0055085F">
        <w:rPr>
          <w:rFonts w:ascii="Times New Roman" w:hAnsi="Times New Roman"/>
          <w:sz w:val="24"/>
          <w:szCs w:val="24"/>
        </w:rPr>
        <w:t>They</w:t>
      </w:r>
      <w:r w:rsidR="000421CE">
        <w:rPr>
          <w:rFonts w:ascii="Times New Roman" w:hAnsi="Times New Roman"/>
          <w:sz w:val="24"/>
          <w:szCs w:val="24"/>
        </w:rPr>
        <w:t xml:space="preserve"> </w:t>
      </w:r>
      <w:r w:rsidRPr="00405966">
        <w:rPr>
          <w:rFonts w:ascii="Times New Roman" w:hAnsi="Times New Roman"/>
          <w:sz w:val="24"/>
          <w:szCs w:val="24"/>
        </w:rPr>
        <w:t>also rate</w:t>
      </w:r>
      <w:r w:rsidR="009925FC">
        <w:rPr>
          <w:rFonts w:ascii="Times New Roman" w:hAnsi="Times New Roman"/>
          <w:sz w:val="24"/>
          <w:szCs w:val="24"/>
        </w:rPr>
        <w:t>d</w:t>
      </w:r>
      <w:r w:rsidRPr="00405966">
        <w:rPr>
          <w:rFonts w:ascii="Times New Roman" w:hAnsi="Times New Roman"/>
          <w:sz w:val="24"/>
          <w:szCs w:val="24"/>
        </w:rPr>
        <w:t xml:space="preserve"> how positive/negative the image was on a scale of 0 (</w:t>
      </w:r>
      <w:r w:rsidRPr="00405966">
        <w:rPr>
          <w:rFonts w:ascii="Times New Roman" w:hAnsi="Times New Roman"/>
          <w:i/>
          <w:sz w:val="24"/>
          <w:szCs w:val="24"/>
        </w:rPr>
        <w:t>not at all positive/negative</w:t>
      </w:r>
      <w:r w:rsidRPr="00405966">
        <w:rPr>
          <w:rFonts w:ascii="Times New Roman" w:hAnsi="Times New Roman"/>
          <w:sz w:val="24"/>
          <w:szCs w:val="24"/>
        </w:rPr>
        <w:t>) to 100 (</w:t>
      </w:r>
      <w:r w:rsidRPr="00405966">
        <w:rPr>
          <w:rFonts w:ascii="Times New Roman" w:hAnsi="Times New Roman"/>
          <w:i/>
          <w:sz w:val="24"/>
          <w:szCs w:val="24"/>
        </w:rPr>
        <w:t>extremely positive/negative</w:t>
      </w:r>
      <w:r w:rsidRPr="00405966">
        <w:rPr>
          <w:rFonts w:ascii="Times New Roman" w:hAnsi="Times New Roman"/>
          <w:sz w:val="24"/>
          <w:szCs w:val="24"/>
        </w:rPr>
        <w:t>)</w:t>
      </w:r>
      <w:r>
        <w:rPr>
          <w:rFonts w:ascii="Times New Roman" w:hAnsi="Times New Roman"/>
          <w:sz w:val="24"/>
          <w:szCs w:val="24"/>
        </w:rPr>
        <w:t>.</w:t>
      </w:r>
      <w:r w:rsidRPr="00405966">
        <w:rPr>
          <w:rFonts w:ascii="Times New Roman" w:hAnsi="Times New Roman"/>
          <w:b/>
          <w:color w:val="7030A0"/>
          <w:sz w:val="24"/>
          <w:szCs w:val="24"/>
        </w:rPr>
        <w:t xml:space="preserve"> </w:t>
      </w:r>
      <w:r w:rsidR="00DE4E6A">
        <w:rPr>
          <w:rFonts w:ascii="Times New Roman" w:hAnsi="Times New Roman"/>
          <w:sz w:val="24"/>
          <w:szCs w:val="24"/>
        </w:rPr>
        <w:t>A</w:t>
      </w:r>
      <w:r>
        <w:rPr>
          <w:rFonts w:ascii="Times New Roman" w:hAnsi="Times New Roman"/>
          <w:sz w:val="24"/>
          <w:szCs w:val="24"/>
        </w:rPr>
        <w:t xml:space="preserve">t </w:t>
      </w:r>
      <w:r w:rsidRPr="00405966">
        <w:rPr>
          <w:rFonts w:ascii="Times New Roman" w:hAnsi="Times New Roman"/>
          <w:sz w:val="24"/>
          <w:szCs w:val="24"/>
        </w:rPr>
        <w:t>the end of the experimental session participants rate</w:t>
      </w:r>
      <w:r w:rsidR="009925FC">
        <w:rPr>
          <w:rFonts w:ascii="Times New Roman" w:hAnsi="Times New Roman"/>
          <w:sz w:val="24"/>
          <w:szCs w:val="24"/>
        </w:rPr>
        <w:t>d</w:t>
      </w:r>
      <w:r w:rsidRPr="00405966">
        <w:rPr>
          <w:rFonts w:ascii="Times New Roman" w:hAnsi="Times New Roman"/>
          <w:sz w:val="24"/>
          <w:szCs w:val="24"/>
        </w:rPr>
        <w:t xml:space="preserve"> the percentage of time they kept the image in mind during the completion of the post measures on a scale of 0% (</w:t>
      </w:r>
      <w:r w:rsidRPr="00405966">
        <w:rPr>
          <w:rFonts w:ascii="Times New Roman" w:hAnsi="Times New Roman"/>
          <w:i/>
          <w:sz w:val="24"/>
          <w:szCs w:val="24"/>
        </w:rPr>
        <w:t>not at all</w:t>
      </w:r>
      <w:r w:rsidRPr="00405966">
        <w:rPr>
          <w:rFonts w:ascii="Times New Roman" w:hAnsi="Times New Roman"/>
          <w:sz w:val="24"/>
          <w:szCs w:val="24"/>
        </w:rPr>
        <w:t>) to 100% (</w:t>
      </w:r>
      <w:r w:rsidRPr="00405966">
        <w:rPr>
          <w:rFonts w:ascii="Times New Roman" w:hAnsi="Times New Roman"/>
          <w:i/>
          <w:sz w:val="24"/>
          <w:szCs w:val="24"/>
        </w:rPr>
        <w:t>all of the time</w:t>
      </w:r>
      <w:r>
        <w:rPr>
          <w:rFonts w:ascii="Times New Roman" w:hAnsi="Times New Roman"/>
          <w:sz w:val="24"/>
          <w:szCs w:val="24"/>
        </w:rPr>
        <w:t xml:space="preserve">). </w:t>
      </w:r>
    </w:p>
    <w:p w14:paraId="32EDBA47" w14:textId="77777777" w:rsidR="00B95DB7" w:rsidRDefault="00B95DB7" w:rsidP="00B95DB7">
      <w:pPr>
        <w:tabs>
          <w:tab w:val="left" w:pos="0"/>
        </w:tabs>
        <w:spacing w:after="0" w:line="480" w:lineRule="auto"/>
        <w:rPr>
          <w:rFonts w:ascii="Times New Roman" w:hAnsi="Times New Roman"/>
          <w:sz w:val="24"/>
          <w:szCs w:val="24"/>
        </w:rPr>
      </w:pPr>
    </w:p>
    <w:p w14:paraId="650FFDF2" w14:textId="77777777" w:rsidR="003367EF" w:rsidRPr="00B95DB7" w:rsidRDefault="00B95DB7" w:rsidP="00B95DB7">
      <w:pPr>
        <w:tabs>
          <w:tab w:val="left" w:pos="0"/>
        </w:tabs>
        <w:spacing w:after="0" w:line="480" w:lineRule="auto"/>
        <w:rPr>
          <w:rFonts w:ascii="Times New Roman" w:hAnsi="Times New Roman"/>
          <w:b/>
          <w:sz w:val="24"/>
          <w:szCs w:val="24"/>
        </w:rPr>
      </w:pPr>
      <w:r w:rsidRPr="00B95DB7">
        <w:rPr>
          <w:rFonts w:ascii="Times New Roman" w:hAnsi="Times New Roman"/>
          <w:b/>
          <w:sz w:val="24"/>
          <w:szCs w:val="24"/>
        </w:rPr>
        <w:t xml:space="preserve">2.5 </w:t>
      </w:r>
      <w:r w:rsidR="003367EF" w:rsidRPr="00B95DB7">
        <w:rPr>
          <w:rFonts w:ascii="Times New Roman" w:hAnsi="Times New Roman"/>
          <w:b/>
          <w:sz w:val="24"/>
          <w:szCs w:val="24"/>
        </w:rPr>
        <w:t>Procedure</w:t>
      </w:r>
    </w:p>
    <w:p w14:paraId="318E2A0C" w14:textId="2F390778" w:rsidR="002F2C3E" w:rsidRDefault="00BF3377" w:rsidP="002C72A0">
      <w:pPr>
        <w:spacing w:after="120" w:line="480" w:lineRule="auto"/>
        <w:rPr>
          <w:rFonts w:ascii="Times New Roman" w:hAnsi="Times New Roman"/>
          <w:sz w:val="24"/>
          <w:szCs w:val="24"/>
        </w:rPr>
      </w:pPr>
      <w:r>
        <w:rPr>
          <w:rFonts w:ascii="Times New Roman" w:hAnsi="Times New Roman"/>
          <w:sz w:val="24"/>
          <w:szCs w:val="24"/>
        </w:rPr>
        <w:tab/>
      </w:r>
      <w:r w:rsidR="009925FC">
        <w:rPr>
          <w:rFonts w:ascii="Times New Roman" w:hAnsi="Times New Roman"/>
          <w:sz w:val="24"/>
          <w:szCs w:val="24"/>
        </w:rPr>
        <w:t xml:space="preserve">Participants in the lab session read an information sheet and signed a consent form. Then they </w:t>
      </w:r>
      <w:r w:rsidR="00E8413F">
        <w:rPr>
          <w:rFonts w:ascii="Times New Roman" w:hAnsi="Times New Roman"/>
          <w:sz w:val="24"/>
          <w:szCs w:val="24"/>
        </w:rPr>
        <w:t xml:space="preserve">completed the </w:t>
      </w:r>
      <w:r w:rsidR="00DE4E6A">
        <w:rPr>
          <w:rFonts w:ascii="Times New Roman" w:hAnsi="Times New Roman"/>
          <w:sz w:val="24"/>
          <w:szCs w:val="24"/>
        </w:rPr>
        <w:t>RSE</w:t>
      </w:r>
      <w:r w:rsidR="000773D4">
        <w:rPr>
          <w:rFonts w:ascii="Times New Roman" w:hAnsi="Times New Roman"/>
          <w:sz w:val="24"/>
          <w:szCs w:val="24"/>
        </w:rPr>
        <w:t>S</w:t>
      </w:r>
      <w:r w:rsidR="00F265FD">
        <w:rPr>
          <w:rFonts w:ascii="Times New Roman" w:hAnsi="Times New Roman"/>
          <w:sz w:val="24"/>
          <w:szCs w:val="24"/>
        </w:rPr>
        <w:t xml:space="preserve"> and four outcomes measures (SSES, state-SCCS, PANAS and the state body satisfaction question)</w:t>
      </w:r>
      <w:r w:rsidR="002952B2">
        <w:rPr>
          <w:rFonts w:ascii="Times New Roman" w:hAnsi="Times New Roman"/>
          <w:sz w:val="24"/>
          <w:szCs w:val="24"/>
        </w:rPr>
        <w:t>,</w:t>
      </w:r>
      <w:r w:rsidR="00F265FD">
        <w:rPr>
          <w:rFonts w:ascii="Times New Roman" w:hAnsi="Times New Roman"/>
          <w:sz w:val="24"/>
          <w:szCs w:val="24"/>
        </w:rPr>
        <w:t xml:space="preserve"> </w:t>
      </w:r>
      <w:r w:rsidR="005C2CD9">
        <w:rPr>
          <w:rFonts w:ascii="Times New Roman" w:hAnsi="Times New Roman"/>
          <w:sz w:val="24"/>
          <w:szCs w:val="24"/>
        </w:rPr>
        <w:t xml:space="preserve">which were counterbalanced. </w:t>
      </w:r>
      <w:r w:rsidR="002C72A0">
        <w:rPr>
          <w:rFonts w:ascii="Times New Roman" w:hAnsi="Times New Roman"/>
          <w:sz w:val="24"/>
          <w:szCs w:val="24"/>
        </w:rPr>
        <w:t xml:space="preserve">After the positive or negative image was elicited in the </w:t>
      </w:r>
      <w:r w:rsidR="00F62B92">
        <w:rPr>
          <w:rFonts w:ascii="Times New Roman" w:hAnsi="Times New Roman"/>
          <w:sz w:val="24"/>
          <w:szCs w:val="24"/>
        </w:rPr>
        <w:t>imagery interview</w:t>
      </w:r>
      <w:r w:rsidR="002C72A0">
        <w:rPr>
          <w:rFonts w:ascii="Times New Roman" w:hAnsi="Times New Roman"/>
          <w:sz w:val="24"/>
          <w:szCs w:val="24"/>
        </w:rPr>
        <w:t>, participants completed the four dependent measures again</w:t>
      </w:r>
      <w:r w:rsidR="009B1658">
        <w:rPr>
          <w:rFonts w:ascii="Times New Roman" w:hAnsi="Times New Roman"/>
          <w:sz w:val="24"/>
          <w:szCs w:val="24"/>
        </w:rPr>
        <w:t xml:space="preserve"> (counterbalanced), </w:t>
      </w:r>
      <w:r w:rsidR="003367EF">
        <w:rPr>
          <w:rFonts w:ascii="Times New Roman" w:hAnsi="Times New Roman"/>
          <w:sz w:val="24"/>
          <w:szCs w:val="24"/>
        </w:rPr>
        <w:t>the IAT</w:t>
      </w:r>
      <w:r w:rsidR="002C72A0">
        <w:rPr>
          <w:rFonts w:ascii="Times New Roman" w:hAnsi="Times New Roman"/>
          <w:sz w:val="24"/>
          <w:szCs w:val="24"/>
        </w:rPr>
        <w:t>,</w:t>
      </w:r>
      <w:r w:rsidR="003367EF" w:rsidRPr="00405966">
        <w:rPr>
          <w:rFonts w:ascii="Times New Roman" w:hAnsi="Times New Roman"/>
          <w:sz w:val="24"/>
          <w:szCs w:val="24"/>
        </w:rPr>
        <w:t xml:space="preserve"> an</w:t>
      </w:r>
      <w:r w:rsidR="00F62B92">
        <w:rPr>
          <w:rFonts w:ascii="Times New Roman" w:hAnsi="Times New Roman"/>
          <w:sz w:val="24"/>
          <w:szCs w:val="24"/>
        </w:rPr>
        <w:t>d the final manipulation check</w:t>
      </w:r>
      <w:r w:rsidR="003367EF" w:rsidRPr="00405966">
        <w:rPr>
          <w:rFonts w:ascii="Times New Roman" w:hAnsi="Times New Roman"/>
          <w:sz w:val="24"/>
          <w:szCs w:val="24"/>
        </w:rPr>
        <w:t xml:space="preserve">. </w:t>
      </w:r>
      <w:r w:rsidR="00E8413F">
        <w:rPr>
          <w:rFonts w:ascii="Times New Roman" w:hAnsi="Times New Roman"/>
          <w:sz w:val="24"/>
          <w:szCs w:val="24"/>
        </w:rPr>
        <w:t>This study was approved by the local university e</w:t>
      </w:r>
      <w:r w:rsidR="003367EF" w:rsidRPr="00405966">
        <w:rPr>
          <w:rFonts w:ascii="Times New Roman" w:hAnsi="Times New Roman"/>
          <w:sz w:val="24"/>
          <w:szCs w:val="24"/>
        </w:rPr>
        <w:t>thic</w:t>
      </w:r>
      <w:r w:rsidR="00E8413F">
        <w:rPr>
          <w:rFonts w:ascii="Times New Roman" w:hAnsi="Times New Roman"/>
          <w:sz w:val="24"/>
          <w:szCs w:val="24"/>
        </w:rPr>
        <w:t>s committee.</w:t>
      </w:r>
    </w:p>
    <w:p w14:paraId="35EFCEE0" w14:textId="77777777" w:rsidR="00B95DB7" w:rsidRDefault="00E8413F" w:rsidP="00B95DB7">
      <w:pPr>
        <w:spacing w:after="120" w:line="480" w:lineRule="auto"/>
        <w:rPr>
          <w:rFonts w:ascii="Times New Roman" w:hAnsi="Times New Roman"/>
          <w:sz w:val="24"/>
          <w:szCs w:val="24"/>
        </w:rPr>
      </w:pPr>
      <w:r>
        <w:rPr>
          <w:rFonts w:ascii="Times New Roman" w:hAnsi="Times New Roman"/>
          <w:sz w:val="24"/>
          <w:szCs w:val="24"/>
        </w:rPr>
        <w:t xml:space="preserve"> </w:t>
      </w:r>
    </w:p>
    <w:p w14:paraId="4BE029E9" w14:textId="77777777" w:rsidR="003367EF" w:rsidRPr="00B95DB7" w:rsidRDefault="00B95DB7" w:rsidP="00B95DB7">
      <w:pPr>
        <w:spacing w:after="120" w:line="480" w:lineRule="auto"/>
        <w:rPr>
          <w:rFonts w:ascii="Times New Roman" w:hAnsi="Times New Roman"/>
          <w:b/>
          <w:sz w:val="24"/>
          <w:szCs w:val="24"/>
        </w:rPr>
      </w:pPr>
      <w:r w:rsidRPr="00B95DB7">
        <w:rPr>
          <w:rFonts w:ascii="Times New Roman" w:hAnsi="Times New Roman"/>
          <w:b/>
          <w:sz w:val="24"/>
          <w:szCs w:val="24"/>
        </w:rPr>
        <w:t xml:space="preserve">2.6 </w:t>
      </w:r>
      <w:r w:rsidR="003367EF" w:rsidRPr="00B95DB7">
        <w:rPr>
          <w:rFonts w:ascii="Times New Roman" w:hAnsi="Times New Roman"/>
          <w:b/>
          <w:sz w:val="24"/>
          <w:szCs w:val="24"/>
        </w:rPr>
        <w:t>Data Analysis</w:t>
      </w:r>
    </w:p>
    <w:p w14:paraId="71B4B4DF" w14:textId="7089EC5D" w:rsidR="00047683" w:rsidRDefault="003367EF" w:rsidP="002C72A0">
      <w:pPr>
        <w:spacing w:after="120" w:line="480" w:lineRule="auto"/>
        <w:rPr>
          <w:rFonts w:ascii="Times New Roman" w:hAnsi="Times New Roman"/>
          <w:sz w:val="24"/>
          <w:szCs w:val="24"/>
        </w:rPr>
      </w:pPr>
      <w:r>
        <w:rPr>
          <w:rFonts w:ascii="Times New Roman" w:hAnsi="Times New Roman"/>
          <w:b/>
          <w:sz w:val="24"/>
          <w:szCs w:val="24"/>
        </w:rPr>
        <w:tab/>
      </w:r>
      <w:r w:rsidRPr="00405966">
        <w:rPr>
          <w:rFonts w:ascii="Times New Roman" w:hAnsi="Times New Roman"/>
          <w:sz w:val="24"/>
          <w:szCs w:val="24"/>
        </w:rPr>
        <w:t>An a priori power calculation indicated that in order to achieve a power level (1-β) of .85</w:t>
      </w:r>
      <w:r w:rsidR="002C72A0" w:rsidRPr="00B95DB7">
        <w:rPr>
          <w:rFonts w:ascii="Times New Roman" w:hAnsi="Times New Roman"/>
          <w:sz w:val="24"/>
          <w:szCs w:val="24"/>
        </w:rPr>
        <w:t xml:space="preserve">, </w:t>
      </w:r>
      <w:r w:rsidR="00662567" w:rsidRPr="00B95DB7">
        <w:rPr>
          <w:rFonts w:ascii="Times New Roman" w:hAnsi="Times New Roman"/>
          <w:sz w:val="24"/>
          <w:szCs w:val="24"/>
        </w:rPr>
        <w:t>we</w:t>
      </w:r>
      <w:r w:rsidR="002C72A0" w:rsidRPr="00B95DB7">
        <w:rPr>
          <w:rFonts w:ascii="Times New Roman" w:hAnsi="Times New Roman"/>
          <w:sz w:val="24"/>
          <w:szCs w:val="24"/>
        </w:rPr>
        <w:t xml:space="preserve"> needed</w:t>
      </w:r>
      <w:r w:rsidRPr="00405966">
        <w:rPr>
          <w:rFonts w:ascii="Times New Roman" w:hAnsi="Times New Roman"/>
          <w:sz w:val="24"/>
          <w:szCs w:val="24"/>
        </w:rPr>
        <w:t xml:space="preserve"> a total sample size of 60</w:t>
      </w:r>
      <w:r w:rsidR="00664F37">
        <w:rPr>
          <w:rFonts w:ascii="Times New Roman" w:hAnsi="Times New Roman"/>
          <w:sz w:val="24"/>
          <w:szCs w:val="24"/>
        </w:rPr>
        <w:t>. Data were</w:t>
      </w:r>
      <w:r w:rsidR="00AE151C" w:rsidRPr="00AE151C">
        <w:rPr>
          <w:rFonts w:ascii="Times New Roman" w:hAnsi="Times New Roman"/>
          <w:sz w:val="24"/>
          <w:szCs w:val="24"/>
        </w:rPr>
        <w:t xml:space="preserve"> screened for normality of distribution and homogeneity of variance</w:t>
      </w:r>
      <w:r w:rsidR="0062192C">
        <w:rPr>
          <w:rFonts w:ascii="Times New Roman" w:hAnsi="Times New Roman"/>
          <w:sz w:val="24"/>
          <w:szCs w:val="24"/>
        </w:rPr>
        <w:t xml:space="preserve">. </w:t>
      </w:r>
      <w:r w:rsidR="00AE151C" w:rsidRPr="00AE151C">
        <w:rPr>
          <w:rFonts w:ascii="Times New Roman" w:hAnsi="Times New Roman"/>
          <w:sz w:val="24"/>
          <w:szCs w:val="24"/>
        </w:rPr>
        <w:t xml:space="preserve">Where data did not </w:t>
      </w:r>
      <w:r w:rsidR="00BF3377">
        <w:rPr>
          <w:rFonts w:ascii="Times New Roman" w:hAnsi="Times New Roman"/>
          <w:sz w:val="24"/>
          <w:szCs w:val="24"/>
        </w:rPr>
        <w:t xml:space="preserve">meet the assumptions, </w:t>
      </w:r>
      <w:r w:rsidR="00AE151C" w:rsidRPr="00AE151C">
        <w:rPr>
          <w:rFonts w:ascii="Times New Roman" w:hAnsi="Times New Roman"/>
          <w:sz w:val="24"/>
          <w:szCs w:val="24"/>
        </w:rPr>
        <w:t>transformations w</w:t>
      </w:r>
      <w:r w:rsidR="00AE151C">
        <w:rPr>
          <w:rFonts w:ascii="Times New Roman" w:hAnsi="Times New Roman"/>
          <w:sz w:val="24"/>
          <w:szCs w:val="24"/>
        </w:rPr>
        <w:t>ere undertaken (Field, 2005).</w:t>
      </w:r>
      <w:r w:rsidR="00664F37">
        <w:rPr>
          <w:rFonts w:ascii="Times New Roman" w:hAnsi="Times New Roman"/>
          <w:sz w:val="24"/>
          <w:szCs w:val="24"/>
        </w:rPr>
        <w:t xml:space="preserve"> </w:t>
      </w:r>
      <w:r w:rsidRPr="00405966">
        <w:rPr>
          <w:rFonts w:ascii="Times New Roman" w:hAnsi="Times New Roman"/>
          <w:sz w:val="24"/>
          <w:szCs w:val="24"/>
        </w:rPr>
        <w:t>A series of</w:t>
      </w:r>
      <w:r>
        <w:rPr>
          <w:rFonts w:ascii="Times New Roman" w:hAnsi="Times New Roman"/>
          <w:sz w:val="24"/>
          <w:szCs w:val="24"/>
        </w:rPr>
        <w:t xml:space="preserve"> 2 (Self-I</w:t>
      </w:r>
      <w:r w:rsidRPr="00405966">
        <w:rPr>
          <w:rFonts w:ascii="Times New Roman" w:hAnsi="Times New Roman"/>
          <w:sz w:val="24"/>
          <w:szCs w:val="24"/>
        </w:rPr>
        <w:t xml:space="preserve">magery </w:t>
      </w:r>
      <w:r w:rsidR="00FD6835">
        <w:rPr>
          <w:rFonts w:ascii="Times New Roman" w:hAnsi="Times New Roman"/>
          <w:sz w:val="24"/>
          <w:szCs w:val="24"/>
        </w:rPr>
        <w:t>group</w:t>
      </w:r>
      <w:r>
        <w:rPr>
          <w:rFonts w:ascii="Times New Roman" w:hAnsi="Times New Roman"/>
          <w:sz w:val="24"/>
          <w:szCs w:val="24"/>
        </w:rPr>
        <w:t xml:space="preserve"> [</w:t>
      </w:r>
      <w:r w:rsidRPr="00405966">
        <w:rPr>
          <w:rFonts w:ascii="Times New Roman" w:hAnsi="Times New Roman"/>
          <w:sz w:val="24"/>
          <w:szCs w:val="24"/>
        </w:rPr>
        <w:t>positive and negative</w:t>
      </w:r>
      <w:r>
        <w:rPr>
          <w:rFonts w:ascii="Times New Roman" w:hAnsi="Times New Roman"/>
          <w:sz w:val="24"/>
          <w:szCs w:val="24"/>
        </w:rPr>
        <w:t>]</w:t>
      </w:r>
      <w:r w:rsidRPr="00405966">
        <w:rPr>
          <w:rFonts w:ascii="Times New Roman" w:hAnsi="Times New Roman"/>
          <w:sz w:val="24"/>
          <w:szCs w:val="24"/>
        </w:rPr>
        <w:t>) x 2 (</w:t>
      </w:r>
      <w:r>
        <w:rPr>
          <w:rFonts w:ascii="Times New Roman" w:hAnsi="Times New Roman"/>
          <w:sz w:val="24"/>
          <w:szCs w:val="24"/>
        </w:rPr>
        <w:t>Time [baseline</w:t>
      </w:r>
      <w:r w:rsidRPr="00405966">
        <w:rPr>
          <w:rFonts w:ascii="Times New Roman" w:hAnsi="Times New Roman"/>
          <w:sz w:val="24"/>
          <w:szCs w:val="24"/>
        </w:rPr>
        <w:t xml:space="preserve"> and post</w:t>
      </w:r>
      <w:r>
        <w:rPr>
          <w:rFonts w:ascii="Times New Roman" w:hAnsi="Times New Roman"/>
          <w:sz w:val="24"/>
          <w:szCs w:val="24"/>
        </w:rPr>
        <w:t>]</w:t>
      </w:r>
      <w:r w:rsidRPr="00405966">
        <w:rPr>
          <w:rFonts w:ascii="Times New Roman" w:hAnsi="Times New Roman"/>
          <w:sz w:val="24"/>
          <w:szCs w:val="24"/>
        </w:rPr>
        <w:t xml:space="preserve">) mixed ANOVAs were used to analyse all variables except the </w:t>
      </w:r>
      <w:r>
        <w:rPr>
          <w:rFonts w:ascii="Times New Roman" w:hAnsi="Times New Roman"/>
          <w:sz w:val="24"/>
          <w:szCs w:val="24"/>
        </w:rPr>
        <w:lastRenderedPageBreak/>
        <w:t xml:space="preserve">positive </w:t>
      </w:r>
      <w:r w:rsidRPr="00405966">
        <w:rPr>
          <w:rFonts w:ascii="Times New Roman" w:hAnsi="Times New Roman"/>
          <w:sz w:val="24"/>
          <w:szCs w:val="24"/>
        </w:rPr>
        <w:t>PANAS</w:t>
      </w:r>
      <w:r w:rsidRPr="00405966">
        <w:rPr>
          <w:rStyle w:val="FootnoteReference"/>
          <w:rFonts w:ascii="Times New Roman" w:hAnsi="Times New Roman"/>
          <w:sz w:val="24"/>
          <w:szCs w:val="24"/>
        </w:rPr>
        <w:footnoteReference w:id="1"/>
      </w:r>
      <w:r w:rsidRPr="00405966">
        <w:rPr>
          <w:rFonts w:ascii="Times New Roman" w:hAnsi="Times New Roman"/>
          <w:sz w:val="24"/>
          <w:szCs w:val="24"/>
        </w:rPr>
        <w:t xml:space="preserve"> and the IAT. A</w:t>
      </w:r>
      <w:r w:rsidR="00F62B92">
        <w:rPr>
          <w:rFonts w:ascii="Times New Roman" w:hAnsi="Times New Roman"/>
          <w:sz w:val="24"/>
          <w:szCs w:val="24"/>
        </w:rPr>
        <w:t xml:space="preserve">n </w:t>
      </w:r>
      <w:r w:rsidRPr="00405966">
        <w:rPr>
          <w:rFonts w:ascii="Times New Roman" w:hAnsi="Times New Roman"/>
          <w:sz w:val="24"/>
          <w:szCs w:val="24"/>
        </w:rPr>
        <w:t xml:space="preserve">independent samples </w:t>
      </w:r>
      <w:r w:rsidR="00F62B92">
        <w:rPr>
          <w:rFonts w:ascii="Times New Roman" w:hAnsi="Times New Roman"/>
          <w:sz w:val="24"/>
          <w:szCs w:val="24"/>
        </w:rPr>
        <w:t>t-test</w:t>
      </w:r>
      <w:r w:rsidRPr="00405966">
        <w:rPr>
          <w:rFonts w:ascii="Times New Roman" w:hAnsi="Times New Roman"/>
          <w:sz w:val="24"/>
          <w:szCs w:val="24"/>
        </w:rPr>
        <w:t xml:space="preserve"> was used to analyse the IAT data. Post hoc independent and repeated measures t-tests were used to interpret the reported interactions</w:t>
      </w:r>
      <w:r>
        <w:rPr>
          <w:rFonts w:ascii="Times New Roman" w:hAnsi="Times New Roman"/>
          <w:sz w:val="24"/>
          <w:szCs w:val="24"/>
        </w:rPr>
        <w:t>,</w:t>
      </w:r>
      <w:r w:rsidRPr="00405966">
        <w:rPr>
          <w:rFonts w:ascii="Times New Roman" w:hAnsi="Times New Roman"/>
          <w:sz w:val="24"/>
          <w:szCs w:val="24"/>
        </w:rPr>
        <w:t xml:space="preserve"> and the </w:t>
      </w:r>
      <w:r w:rsidR="002952B2">
        <w:rPr>
          <w:rFonts w:ascii="Times New Roman" w:hAnsi="Times New Roman"/>
          <w:sz w:val="24"/>
          <w:szCs w:val="24"/>
        </w:rPr>
        <w:t xml:space="preserve">appropriate </w:t>
      </w:r>
      <w:proofErr w:type="spellStart"/>
      <w:r>
        <w:rPr>
          <w:rFonts w:ascii="Times New Roman" w:hAnsi="Times New Roman"/>
          <w:sz w:val="24"/>
          <w:szCs w:val="24"/>
        </w:rPr>
        <w:t>Bo</w:t>
      </w:r>
      <w:r w:rsidRPr="00405966">
        <w:rPr>
          <w:rFonts w:ascii="Times New Roman" w:hAnsi="Times New Roman"/>
          <w:sz w:val="24"/>
          <w:szCs w:val="24"/>
        </w:rPr>
        <w:t>nferroni</w:t>
      </w:r>
      <w:proofErr w:type="spellEnd"/>
      <w:r w:rsidRPr="00405966">
        <w:rPr>
          <w:rFonts w:ascii="Times New Roman" w:hAnsi="Times New Roman"/>
          <w:sz w:val="24"/>
          <w:szCs w:val="24"/>
        </w:rPr>
        <w:t xml:space="preserve"> adjustment was applied </w:t>
      </w:r>
      <w:r w:rsidRPr="0055085F">
        <w:rPr>
          <w:rFonts w:ascii="Times New Roman" w:hAnsi="Times New Roman"/>
          <w:sz w:val="24"/>
          <w:szCs w:val="24"/>
        </w:rPr>
        <w:t xml:space="preserve">to </w:t>
      </w:r>
      <w:r w:rsidR="00E8295A" w:rsidRPr="0055085F">
        <w:rPr>
          <w:rFonts w:ascii="Times New Roman" w:hAnsi="Times New Roman"/>
          <w:sz w:val="24"/>
          <w:szCs w:val="24"/>
        </w:rPr>
        <w:t xml:space="preserve">the p value of .05 </w:t>
      </w:r>
      <w:r w:rsidR="002952B2">
        <w:rPr>
          <w:rFonts w:ascii="Times New Roman" w:hAnsi="Times New Roman"/>
          <w:sz w:val="24"/>
          <w:szCs w:val="24"/>
        </w:rPr>
        <w:t xml:space="preserve">(.05/number of tests) </w:t>
      </w:r>
      <w:r w:rsidR="00E8295A" w:rsidRPr="0055085F">
        <w:rPr>
          <w:rFonts w:ascii="Times New Roman" w:hAnsi="Times New Roman"/>
          <w:sz w:val="24"/>
          <w:szCs w:val="24"/>
        </w:rPr>
        <w:t xml:space="preserve">to </w:t>
      </w:r>
      <w:r w:rsidRPr="0055085F">
        <w:rPr>
          <w:rFonts w:ascii="Times New Roman" w:hAnsi="Times New Roman"/>
          <w:sz w:val="24"/>
          <w:szCs w:val="24"/>
        </w:rPr>
        <w:t>reduce</w:t>
      </w:r>
      <w:r w:rsidRPr="00405966">
        <w:rPr>
          <w:rFonts w:ascii="Times New Roman" w:hAnsi="Times New Roman"/>
          <w:sz w:val="24"/>
          <w:szCs w:val="24"/>
        </w:rPr>
        <w:t xml:space="preserve"> the chances of making a type one error </w:t>
      </w:r>
      <w:r>
        <w:rPr>
          <w:rFonts w:ascii="Times New Roman" w:hAnsi="Times New Roman"/>
          <w:noProof/>
          <w:sz w:val="24"/>
          <w:szCs w:val="24"/>
        </w:rPr>
        <w:t>(Field, 2005)</w:t>
      </w:r>
      <w:r w:rsidRPr="007267D5">
        <w:rPr>
          <w:rFonts w:ascii="Times New Roman" w:hAnsi="Times New Roman"/>
          <w:sz w:val="24"/>
          <w:szCs w:val="24"/>
        </w:rPr>
        <w:t xml:space="preserve">. </w:t>
      </w:r>
      <w:r w:rsidRPr="00405966">
        <w:rPr>
          <w:rFonts w:ascii="Times New Roman" w:hAnsi="Times New Roman"/>
          <w:sz w:val="24"/>
          <w:szCs w:val="24"/>
        </w:rPr>
        <w:t xml:space="preserve">A minimum statistical level of .05 was set for all tests. </w:t>
      </w:r>
    </w:p>
    <w:p w14:paraId="3C8BB810" w14:textId="77777777" w:rsidR="00144F6A" w:rsidRDefault="000421CE" w:rsidP="00144F6A">
      <w:pPr>
        <w:spacing w:after="120" w:line="480" w:lineRule="auto"/>
        <w:rPr>
          <w:rFonts w:ascii="Times New Roman" w:hAnsi="Times New Roman"/>
          <w:sz w:val="24"/>
          <w:szCs w:val="24"/>
        </w:rPr>
      </w:pPr>
      <w:r w:rsidRPr="000421CE">
        <w:rPr>
          <w:rFonts w:ascii="Times New Roman" w:hAnsi="Times New Roman"/>
          <w:sz w:val="24"/>
          <w:szCs w:val="24"/>
        </w:rPr>
        <w:tab/>
      </w:r>
    </w:p>
    <w:p w14:paraId="57210AC3" w14:textId="77777777" w:rsidR="003367EF" w:rsidRPr="00B95DB7" w:rsidRDefault="0013008A" w:rsidP="00B95DB7">
      <w:pPr>
        <w:spacing w:after="120" w:line="480" w:lineRule="auto"/>
        <w:jc w:val="center"/>
        <w:rPr>
          <w:rFonts w:ascii="Times New Roman" w:hAnsi="Times New Roman"/>
          <w:b/>
          <w:sz w:val="24"/>
          <w:szCs w:val="24"/>
        </w:rPr>
      </w:pPr>
      <w:r w:rsidRPr="00B95DB7">
        <w:rPr>
          <w:rFonts w:ascii="Times New Roman" w:hAnsi="Times New Roman"/>
          <w:b/>
          <w:sz w:val="24"/>
          <w:szCs w:val="24"/>
        </w:rPr>
        <w:t>3.</w:t>
      </w:r>
      <w:r w:rsidR="00B95DB7" w:rsidRPr="00B95DB7">
        <w:rPr>
          <w:rFonts w:ascii="Times New Roman" w:hAnsi="Times New Roman"/>
          <w:b/>
          <w:sz w:val="24"/>
          <w:szCs w:val="24"/>
        </w:rPr>
        <w:t>0</w:t>
      </w:r>
      <w:r w:rsidRPr="00B95DB7">
        <w:rPr>
          <w:rFonts w:ascii="Times New Roman" w:hAnsi="Times New Roman"/>
          <w:b/>
          <w:sz w:val="24"/>
          <w:szCs w:val="24"/>
        </w:rPr>
        <w:t xml:space="preserve"> </w:t>
      </w:r>
      <w:r w:rsidR="008F0B0C" w:rsidRPr="00B95DB7">
        <w:rPr>
          <w:rFonts w:ascii="Times New Roman" w:hAnsi="Times New Roman"/>
          <w:b/>
          <w:sz w:val="24"/>
          <w:szCs w:val="24"/>
        </w:rPr>
        <w:t>Results</w:t>
      </w:r>
    </w:p>
    <w:p w14:paraId="29A6C996" w14:textId="77777777" w:rsidR="003367EF" w:rsidRPr="00B95DB7" w:rsidRDefault="0013008A" w:rsidP="00AE151C">
      <w:pPr>
        <w:spacing w:after="120" w:line="480" w:lineRule="auto"/>
        <w:rPr>
          <w:rFonts w:ascii="Times New Roman" w:hAnsi="Times New Roman"/>
          <w:b/>
          <w:sz w:val="24"/>
          <w:szCs w:val="24"/>
        </w:rPr>
      </w:pPr>
      <w:r w:rsidRPr="00B95DB7">
        <w:rPr>
          <w:rFonts w:ascii="Times New Roman" w:hAnsi="Times New Roman"/>
          <w:b/>
          <w:sz w:val="24"/>
          <w:szCs w:val="24"/>
        </w:rPr>
        <w:t>3.1</w:t>
      </w:r>
      <w:r w:rsidR="00AE151C" w:rsidRPr="00B95DB7">
        <w:rPr>
          <w:rFonts w:ascii="Times New Roman" w:hAnsi="Times New Roman"/>
          <w:b/>
          <w:sz w:val="24"/>
          <w:szCs w:val="24"/>
        </w:rPr>
        <w:t xml:space="preserve"> </w:t>
      </w:r>
      <w:r w:rsidR="003367EF" w:rsidRPr="00B95DB7">
        <w:rPr>
          <w:rFonts w:ascii="Times New Roman" w:hAnsi="Times New Roman"/>
          <w:b/>
          <w:sz w:val="24"/>
          <w:szCs w:val="24"/>
        </w:rPr>
        <w:t>Descriptive statistics</w:t>
      </w:r>
    </w:p>
    <w:p w14:paraId="7E9044CC" w14:textId="5B3D20E3" w:rsidR="00FD6835" w:rsidRPr="00AA5E04" w:rsidRDefault="003367EF" w:rsidP="002C72A0">
      <w:pPr>
        <w:spacing w:after="120" w:line="480" w:lineRule="auto"/>
        <w:rPr>
          <w:rFonts w:ascii="Times New Roman" w:hAnsi="Times New Roman"/>
          <w:b/>
          <w:color w:val="FF0000"/>
          <w:sz w:val="24"/>
          <w:szCs w:val="24"/>
        </w:rPr>
      </w:pPr>
      <w:r>
        <w:rPr>
          <w:rFonts w:ascii="Times New Roman" w:hAnsi="Times New Roman"/>
          <w:b/>
          <w:sz w:val="24"/>
          <w:szCs w:val="24"/>
        </w:rPr>
        <w:tab/>
      </w:r>
      <w:r w:rsidR="000D66FE">
        <w:rPr>
          <w:rFonts w:ascii="Times New Roman" w:hAnsi="Times New Roman"/>
          <w:sz w:val="24"/>
          <w:szCs w:val="24"/>
        </w:rPr>
        <w:t xml:space="preserve">Table </w:t>
      </w:r>
      <w:r w:rsidR="00AE151C">
        <w:rPr>
          <w:rFonts w:ascii="Times New Roman" w:hAnsi="Times New Roman"/>
          <w:sz w:val="24"/>
          <w:szCs w:val="24"/>
        </w:rPr>
        <w:t>1</w:t>
      </w:r>
      <w:r w:rsidR="00A11DFB">
        <w:rPr>
          <w:rFonts w:ascii="Times New Roman" w:hAnsi="Times New Roman"/>
          <w:sz w:val="24"/>
          <w:szCs w:val="24"/>
        </w:rPr>
        <w:t xml:space="preserve"> shows </w:t>
      </w:r>
      <w:r w:rsidR="00836397">
        <w:rPr>
          <w:rFonts w:ascii="Times New Roman" w:hAnsi="Times New Roman"/>
          <w:sz w:val="24"/>
          <w:szCs w:val="24"/>
        </w:rPr>
        <w:t>descriptive statistics</w:t>
      </w:r>
      <w:r>
        <w:rPr>
          <w:rFonts w:ascii="Times New Roman" w:hAnsi="Times New Roman"/>
          <w:sz w:val="24"/>
          <w:szCs w:val="24"/>
        </w:rPr>
        <w:t xml:space="preserve"> for </w:t>
      </w:r>
      <w:r w:rsidR="00A11DFB">
        <w:rPr>
          <w:rFonts w:ascii="Times New Roman" w:hAnsi="Times New Roman"/>
          <w:sz w:val="24"/>
          <w:szCs w:val="24"/>
        </w:rPr>
        <w:t xml:space="preserve">age and </w:t>
      </w:r>
      <w:r>
        <w:rPr>
          <w:rFonts w:ascii="Times New Roman" w:hAnsi="Times New Roman"/>
          <w:sz w:val="24"/>
          <w:szCs w:val="24"/>
        </w:rPr>
        <w:t>all</w:t>
      </w:r>
      <w:r w:rsidR="00A11DFB">
        <w:rPr>
          <w:rFonts w:ascii="Times New Roman" w:hAnsi="Times New Roman"/>
          <w:sz w:val="24"/>
          <w:szCs w:val="24"/>
        </w:rPr>
        <w:t xml:space="preserve"> of</w:t>
      </w:r>
      <w:r>
        <w:rPr>
          <w:rFonts w:ascii="Times New Roman" w:hAnsi="Times New Roman"/>
          <w:sz w:val="24"/>
          <w:szCs w:val="24"/>
        </w:rPr>
        <w:t xml:space="preserve"> the baseline</w:t>
      </w:r>
      <w:r w:rsidR="00F40509">
        <w:rPr>
          <w:rFonts w:ascii="Times New Roman" w:hAnsi="Times New Roman"/>
          <w:sz w:val="24"/>
          <w:szCs w:val="24"/>
        </w:rPr>
        <w:t xml:space="preserve"> measures</w:t>
      </w:r>
      <w:r w:rsidR="00AA5E04">
        <w:rPr>
          <w:rFonts w:ascii="Times New Roman" w:hAnsi="Times New Roman"/>
          <w:sz w:val="24"/>
          <w:szCs w:val="24"/>
        </w:rPr>
        <w:t>,</w:t>
      </w:r>
      <w:r w:rsidR="00836397">
        <w:rPr>
          <w:rFonts w:ascii="Times New Roman" w:hAnsi="Times New Roman"/>
          <w:sz w:val="24"/>
          <w:szCs w:val="24"/>
        </w:rPr>
        <w:t xml:space="preserve"> along with the statistic values</w:t>
      </w:r>
      <w:r w:rsidR="00AA5E04">
        <w:rPr>
          <w:rFonts w:ascii="Times New Roman" w:hAnsi="Times New Roman"/>
          <w:sz w:val="24"/>
          <w:szCs w:val="24"/>
        </w:rPr>
        <w:t xml:space="preserve"> obtained from the t</w:t>
      </w:r>
      <w:r w:rsidR="00836397">
        <w:rPr>
          <w:rFonts w:ascii="Times New Roman" w:hAnsi="Times New Roman"/>
          <w:sz w:val="24"/>
          <w:szCs w:val="24"/>
        </w:rPr>
        <w:t xml:space="preserve"> </w:t>
      </w:r>
      <w:r w:rsidR="00AA5E04">
        <w:rPr>
          <w:rFonts w:ascii="Times New Roman" w:hAnsi="Times New Roman"/>
          <w:sz w:val="24"/>
          <w:szCs w:val="24"/>
        </w:rPr>
        <w:t>–</w:t>
      </w:r>
      <w:r w:rsidR="00836397">
        <w:rPr>
          <w:rFonts w:ascii="Times New Roman" w:hAnsi="Times New Roman"/>
          <w:sz w:val="24"/>
          <w:szCs w:val="24"/>
        </w:rPr>
        <w:t>test</w:t>
      </w:r>
      <w:r w:rsidR="00AA5E04">
        <w:rPr>
          <w:rFonts w:ascii="Times New Roman" w:hAnsi="Times New Roman"/>
          <w:sz w:val="24"/>
          <w:szCs w:val="24"/>
        </w:rPr>
        <w:t>s used to measure group differences</w:t>
      </w:r>
      <w:r w:rsidRPr="00405966">
        <w:rPr>
          <w:rFonts w:ascii="Times New Roman" w:hAnsi="Times New Roman"/>
          <w:sz w:val="24"/>
          <w:szCs w:val="24"/>
        </w:rPr>
        <w:t xml:space="preserve">. </w:t>
      </w:r>
      <w:r w:rsidR="00836397">
        <w:rPr>
          <w:rFonts w:ascii="Times New Roman" w:hAnsi="Times New Roman"/>
          <w:sz w:val="24"/>
          <w:szCs w:val="24"/>
        </w:rPr>
        <w:t>There were no</w:t>
      </w:r>
      <w:r w:rsidRPr="00405966">
        <w:rPr>
          <w:rFonts w:ascii="Times New Roman" w:hAnsi="Times New Roman"/>
          <w:sz w:val="24"/>
          <w:szCs w:val="24"/>
        </w:rPr>
        <w:t xml:space="preserve"> significant differences</w:t>
      </w:r>
      <w:r w:rsidR="00A11DFB">
        <w:rPr>
          <w:rFonts w:ascii="Times New Roman" w:hAnsi="Times New Roman"/>
          <w:sz w:val="24"/>
          <w:szCs w:val="24"/>
        </w:rPr>
        <w:t xml:space="preserve"> between the two groups on any of the baseline measures</w:t>
      </w:r>
      <w:r w:rsidR="009339E5" w:rsidRPr="009339E5">
        <w:rPr>
          <w:rFonts w:ascii="Times New Roman" w:hAnsi="Times New Roman"/>
          <w:sz w:val="24"/>
          <w:szCs w:val="24"/>
        </w:rPr>
        <w:t>.</w:t>
      </w:r>
    </w:p>
    <w:p w14:paraId="7FAC46FC" w14:textId="77777777" w:rsidR="00AE151C" w:rsidRDefault="00AE151C" w:rsidP="00144F6A">
      <w:pPr>
        <w:spacing w:after="0" w:line="360" w:lineRule="auto"/>
        <w:jc w:val="center"/>
        <w:rPr>
          <w:rFonts w:ascii="Times New Roman" w:hAnsi="Times New Roman"/>
          <w:sz w:val="24"/>
          <w:szCs w:val="24"/>
        </w:rPr>
      </w:pPr>
    </w:p>
    <w:p w14:paraId="0F2C1B93" w14:textId="77777777" w:rsidR="00144F6A" w:rsidRDefault="00144F6A" w:rsidP="00144F6A">
      <w:pPr>
        <w:spacing w:after="0" w:line="360" w:lineRule="auto"/>
        <w:jc w:val="center"/>
        <w:rPr>
          <w:rFonts w:ascii="Times New Roman" w:hAnsi="Times New Roman"/>
          <w:sz w:val="24"/>
          <w:szCs w:val="24"/>
        </w:rPr>
      </w:pPr>
      <w:r>
        <w:rPr>
          <w:rFonts w:ascii="Times New Roman" w:hAnsi="Times New Roman"/>
          <w:sz w:val="24"/>
          <w:szCs w:val="24"/>
        </w:rPr>
        <w:t>------------------------</w:t>
      </w:r>
    </w:p>
    <w:p w14:paraId="2A2A8AC7" w14:textId="77777777" w:rsidR="00FD6835" w:rsidRDefault="00144F6A" w:rsidP="00144F6A">
      <w:pPr>
        <w:spacing w:after="0" w:line="360" w:lineRule="auto"/>
        <w:jc w:val="center"/>
        <w:rPr>
          <w:rFonts w:ascii="Times New Roman" w:hAnsi="Times New Roman"/>
          <w:sz w:val="24"/>
          <w:szCs w:val="24"/>
        </w:rPr>
      </w:pPr>
      <w:r>
        <w:rPr>
          <w:rFonts w:ascii="Times New Roman" w:hAnsi="Times New Roman"/>
          <w:sz w:val="24"/>
          <w:szCs w:val="24"/>
        </w:rPr>
        <w:t>Insert Table 1 here</w:t>
      </w:r>
    </w:p>
    <w:p w14:paraId="3D1ACCDC" w14:textId="77777777" w:rsidR="00144F6A" w:rsidRDefault="00144F6A" w:rsidP="00144F6A">
      <w:pPr>
        <w:spacing w:after="0" w:line="360" w:lineRule="auto"/>
        <w:jc w:val="center"/>
        <w:rPr>
          <w:rFonts w:ascii="Times New Roman" w:hAnsi="Times New Roman"/>
          <w:sz w:val="24"/>
          <w:szCs w:val="24"/>
        </w:rPr>
      </w:pPr>
      <w:r>
        <w:rPr>
          <w:rFonts w:ascii="Times New Roman" w:hAnsi="Times New Roman"/>
          <w:sz w:val="24"/>
          <w:szCs w:val="24"/>
        </w:rPr>
        <w:t>------------------------</w:t>
      </w:r>
    </w:p>
    <w:p w14:paraId="4831E239" w14:textId="77777777" w:rsidR="00144F6A" w:rsidRDefault="00144F6A" w:rsidP="00144F6A">
      <w:pPr>
        <w:spacing w:after="0" w:line="360" w:lineRule="auto"/>
        <w:jc w:val="center"/>
        <w:rPr>
          <w:rFonts w:ascii="Times New Roman" w:hAnsi="Times New Roman"/>
          <w:sz w:val="24"/>
          <w:szCs w:val="24"/>
        </w:rPr>
      </w:pPr>
    </w:p>
    <w:p w14:paraId="3CC0776E" w14:textId="77777777" w:rsidR="00C93F9C" w:rsidRDefault="00C93F9C" w:rsidP="00144F6A">
      <w:pPr>
        <w:spacing w:after="0" w:line="360" w:lineRule="auto"/>
        <w:jc w:val="center"/>
        <w:rPr>
          <w:rFonts w:ascii="Times New Roman" w:hAnsi="Times New Roman"/>
          <w:sz w:val="24"/>
          <w:szCs w:val="24"/>
        </w:rPr>
      </w:pPr>
    </w:p>
    <w:p w14:paraId="3EB27ED1" w14:textId="77777777" w:rsidR="003367EF" w:rsidRPr="0062180C" w:rsidRDefault="003367EF" w:rsidP="0062180C">
      <w:pPr>
        <w:pStyle w:val="ListParagraph"/>
        <w:numPr>
          <w:ilvl w:val="1"/>
          <w:numId w:val="40"/>
        </w:numPr>
        <w:spacing w:after="120" w:line="480" w:lineRule="auto"/>
        <w:rPr>
          <w:rFonts w:ascii="Times New Roman" w:hAnsi="Times New Roman"/>
          <w:b/>
          <w:sz w:val="24"/>
          <w:szCs w:val="24"/>
        </w:rPr>
      </w:pPr>
      <w:r w:rsidRPr="0062180C">
        <w:rPr>
          <w:rFonts w:ascii="Times New Roman" w:hAnsi="Times New Roman"/>
          <w:b/>
          <w:sz w:val="24"/>
          <w:szCs w:val="24"/>
        </w:rPr>
        <w:t>Manipulation Checks</w:t>
      </w:r>
    </w:p>
    <w:p w14:paraId="60B7F92E" w14:textId="763D9E93" w:rsidR="003367EF" w:rsidRDefault="003367EF" w:rsidP="002C72A0">
      <w:pPr>
        <w:spacing w:after="120" w:line="480" w:lineRule="auto"/>
        <w:rPr>
          <w:rFonts w:ascii="Times New Roman" w:hAnsi="Times New Roman"/>
          <w:b/>
          <w:sz w:val="24"/>
          <w:szCs w:val="24"/>
        </w:rPr>
      </w:pPr>
      <w:r>
        <w:rPr>
          <w:rFonts w:ascii="Times New Roman" w:hAnsi="Times New Roman"/>
          <w:b/>
          <w:sz w:val="24"/>
          <w:szCs w:val="24"/>
        </w:rPr>
        <w:tab/>
      </w:r>
      <w:r w:rsidR="00C244B7" w:rsidRPr="000F4720">
        <w:rPr>
          <w:rFonts w:ascii="Times New Roman" w:hAnsi="Times New Roman"/>
          <w:sz w:val="24"/>
          <w:szCs w:val="24"/>
        </w:rPr>
        <w:t xml:space="preserve">There were no significant differences between the positive </w:t>
      </w:r>
      <w:r w:rsidR="00C244B7" w:rsidRPr="001B0D24">
        <w:rPr>
          <w:rFonts w:ascii="Times New Roman" w:hAnsi="Times New Roman"/>
          <w:sz w:val="24"/>
          <w:szCs w:val="24"/>
        </w:rPr>
        <w:t>(</w:t>
      </w:r>
      <w:r w:rsidR="00C244B7" w:rsidRPr="001B0D24">
        <w:rPr>
          <w:rFonts w:ascii="Times New Roman" w:hAnsi="Times New Roman"/>
          <w:i/>
          <w:sz w:val="24"/>
          <w:szCs w:val="24"/>
        </w:rPr>
        <w:t>M</w:t>
      </w:r>
      <w:r w:rsidR="00C244B7" w:rsidRPr="001B0D24">
        <w:rPr>
          <w:rFonts w:ascii="Times New Roman" w:hAnsi="Times New Roman"/>
          <w:sz w:val="24"/>
          <w:szCs w:val="24"/>
        </w:rPr>
        <w:t xml:space="preserve"> = 80.91, </w:t>
      </w:r>
      <w:r w:rsidR="00C244B7" w:rsidRPr="001B0D24">
        <w:rPr>
          <w:rFonts w:ascii="Times New Roman" w:hAnsi="Times New Roman"/>
          <w:i/>
          <w:sz w:val="24"/>
          <w:szCs w:val="24"/>
        </w:rPr>
        <w:t>SD</w:t>
      </w:r>
      <w:r w:rsidR="00C244B7" w:rsidRPr="001B0D24">
        <w:rPr>
          <w:rFonts w:ascii="Times New Roman" w:hAnsi="Times New Roman"/>
          <w:sz w:val="24"/>
          <w:szCs w:val="24"/>
        </w:rPr>
        <w:t xml:space="preserve"> = 13.20) and negative (</w:t>
      </w:r>
      <w:r w:rsidR="00C244B7" w:rsidRPr="001B0D24">
        <w:rPr>
          <w:rFonts w:ascii="Times New Roman" w:hAnsi="Times New Roman"/>
          <w:i/>
          <w:sz w:val="24"/>
          <w:szCs w:val="24"/>
        </w:rPr>
        <w:t>M</w:t>
      </w:r>
      <w:r w:rsidR="00C244B7" w:rsidRPr="001B0D24">
        <w:rPr>
          <w:rFonts w:ascii="Times New Roman" w:hAnsi="Times New Roman"/>
          <w:sz w:val="24"/>
          <w:szCs w:val="24"/>
        </w:rPr>
        <w:t xml:space="preserve"> = 86.73, </w:t>
      </w:r>
      <w:r w:rsidR="00C244B7" w:rsidRPr="001B0D24">
        <w:rPr>
          <w:rFonts w:ascii="Times New Roman" w:hAnsi="Times New Roman"/>
          <w:i/>
          <w:sz w:val="24"/>
          <w:szCs w:val="24"/>
        </w:rPr>
        <w:t>SD</w:t>
      </w:r>
      <w:r w:rsidR="00C244B7" w:rsidRPr="001B0D24">
        <w:rPr>
          <w:rFonts w:ascii="Times New Roman" w:hAnsi="Times New Roman"/>
          <w:sz w:val="24"/>
          <w:szCs w:val="24"/>
        </w:rPr>
        <w:t xml:space="preserve"> = 12.87) imagery groups on vividness,</w:t>
      </w:r>
      <w:r w:rsidR="00C244B7" w:rsidRPr="000F4720">
        <w:rPr>
          <w:rFonts w:ascii="Times New Roman" w:hAnsi="Times New Roman"/>
          <w:sz w:val="24"/>
          <w:szCs w:val="24"/>
        </w:rPr>
        <w:t xml:space="preserve"> </w:t>
      </w:r>
      <w:r w:rsidRPr="000F4720">
        <w:rPr>
          <w:rFonts w:ascii="Times New Roman" w:hAnsi="Times New Roman"/>
          <w:i/>
          <w:sz w:val="24"/>
          <w:szCs w:val="24"/>
        </w:rPr>
        <w:t>t</w:t>
      </w:r>
      <w:r w:rsidRPr="000F4720">
        <w:rPr>
          <w:rFonts w:ascii="Times New Roman" w:hAnsi="Times New Roman"/>
          <w:sz w:val="24"/>
          <w:szCs w:val="24"/>
        </w:rPr>
        <w:t xml:space="preserve">(64) = -1.81, </w:t>
      </w:r>
      <w:r w:rsidRPr="000F4720">
        <w:rPr>
          <w:rFonts w:ascii="Times New Roman" w:hAnsi="Times New Roman"/>
          <w:i/>
          <w:sz w:val="24"/>
          <w:szCs w:val="24"/>
        </w:rPr>
        <w:t xml:space="preserve">p </w:t>
      </w:r>
      <w:r w:rsidRPr="000F4720">
        <w:rPr>
          <w:rFonts w:ascii="Times New Roman" w:hAnsi="Times New Roman"/>
          <w:sz w:val="24"/>
          <w:szCs w:val="24"/>
        </w:rPr>
        <w:t>=</w:t>
      </w:r>
      <w:r w:rsidR="003D4864" w:rsidRPr="000F4720">
        <w:rPr>
          <w:rFonts w:ascii="Times New Roman" w:hAnsi="Times New Roman"/>
          <w:sz w:val="24"/>
          <w:szCs w:val="24"/>
        </w:rPr>
        <w:t xml:space="preserve"> .074 or </w:t>
      </w:r>
      <w:r w:rsidR="002952B2">
        <w:rPr>
          <w:rFonts w:ascii="Times New Roman" w:hAnsi="Times New Roman"/>
          <w:sz w:val="24"/>
          <w:szCs w:val="24"/>
        </w:rPr>
        <w:t xml:space="preserve">on the </w:t>
      </w:r>
      <w:r w:rsidR="003D4864" w:rsidRPr="000F4720">
        <w:rPr>
          <w:rFonts w:ascii="Times New Roman" w:hAnsi="Times New Roman"/>
          <w:sz w:val="24"/>
          <w:szCs w:val="24"/>
        </w:rPr>
        <w:t>val</w:t>
      </w:r>
      <w:r w:rsidR="002C72A0" w:rsidRPr="000F4720">
        <w:rPr>
          <w:rFonts w:ascii="Times New Roman" w:hAnsi="Times New Roman"/>
          <w:sz w:val="24"/>
          <w:szCs w:val="24"/>
        </w:rPr>
        <w:t>e</w:t>
      </w:r>
      <w:r w:rsidR="003D4864" w:rsidRPr="000F4720">
        <w:rPr>
          <w:rFonts w:ascii="Times New Roman" w:hAnsi="Times New Roman"/>
          <w:sz w:val="24"/>
          <w:szCs w:val="24"/>
        </w:rPr>
        <w:t xml:space="preserve">nce </w:t>
      </w:r>
      <w:r w:rsidR="00105C6D" w:rsidRPr="000F4720">
        <w:rPr>
          <w:rFonts w:ascii="Times New Roman" w:hAnsi="Times New Roman"/>
          <w:sz w:val="24"/>
          <w:szCs w:val="24"/>
        </w:rPr>
        <w:t>of the</w:t>
      </w:r>
      <w:r w:rsidR="005C2B09" w:rsidRPr="000F4720">
        <w:rPr>
          <w:rFonts w:ascii="Times New Roman" w:hAnsi="Times New Roman"/>
          <w:sz w:val="24"/>
          <w:szCs w:val="24"/>
        </w:rPr>
        <w:t xml:space="preserve"> retrieved</w:t>
      </w:r>
      <w:r w:rsidR="00105C6D" w:rsidRPr="000F4720">
        <w:rPr>
          <w:rFonts w:ascii="Times New Roman" w:hAnsi="Times New Roman"/>
          <w:sz w:val="24"/>
          <w:szCs w:val="24"/>
        </w:rPr>
        <w:t xml:space="preserve"> </w:t>
      </w:r>
      <w:r w:rsidR="00412776" w:rsidRPr="000F4720">
        <w:rPr>
          <w:rFonts w:ascii="Times New Roman" w:hAnsi="Times New Roman"/>
          <w:sz w:val="24"/>
          <w:szCs w:val="24"/>
        </w:rPr>
        <w:t>image</w:t>
      </w:r>
      <w:r w:rsidRPr="000F4720">
        <w:rPr>
          <w:rFonts w:ascii="Times New Roman" w:hAnsi="Times New Roman"/>
          <w:sz w:val="24"/>
          <w:szCs w:val="24"/>
        </w:rPr>
        <w:t xml:space="preserve">, </w:t>
      </w:r>
      <w:r w:rsidRPr="000F4720">
        <w:rPr>
          <w:rFonts w:ascii="Times New Roman" w:hAnsi="Times New Roman"/>
          <w:i/>
          <w:sz w:val="24"/>
          <w:szCs w:val="24"/>
        </w:rPr>
        <w:t>t</w:t>
      </w:r>
      <w:r w:rsidRPr="000F4720">
        <w:rPr>
          <w:rFonts w:ascii="Times New Roman" w:hAnsi="Times New Roman"/>
          <w:sz w:val="24"/>
          <w:szCs w:val="24"/>
        </w:rPr>
        <w:t xml:space="preserve">(64) = 1.71, </w:t>
      </w:r>
      <w:r w:rsidRPr="000F4720">
        <w:rPr>
          <w:rFonts w:ascii="Times New Roman" w:hAnsi="Times New Roman"/>
          <w:i/>
          <w:sz w:val="24"/>
          <w:szCs w:val="24"/>
        </w:rPr>
        <w:t xml:space="preserve">p </w:t>
      </w:r>
      <w:r w:rsidRPr="000F4720">
        <w:rPr>
          <w:rFonts w:ascii="Times New Roman" w:hAnsi="Times New Roman"/>
          <w:sz w:val="24"/>
          <w:szCs w:val="24"/>
        </w:rPr>
        <w:t xml:space="preserve">= </w:t>
      </w:r>
      <w:r w:rsidR="00662567" w:rsidRPr="000F4720">
        <w:rPr>
          <w:rFonts w:ascii="Times New Roman" w:hAnsi="Times New Roman"/>
          <w:sz w:val="24"/>
          <w:szCs w:val="24"/>
        </w:rPr>
        <w:t>.093.</w:t>
      </w:r>
      <w:r w:rsidR="00662567">
        <w:rPr>
          <w:rFonts w:ascii="Times New Roman" w:hAnsi="Times New Roman"/>
          <w:sz w:val="24"/>
          <w:szCs w:val="24"/>
        </w:rPr>
        <w:t xml:space="preserve"> </w:t>
      </w:r>
    </w:p>
    <w:p w14:paraId="0228413B" w14:textId="0B768C34" w:rsidR="00675A39" w:rsidRDefault="003367EF" w:rsidP="00F1662A">
      <w:pPr>
        <w:spacing w:after="120" w:line="480" w:lineRule="auto"/>
        <w:rPr>
          <w:rFonts w:ascii="Times New Roman" w:hAnsi="Times New Roman"/>
          <w:color w:val="000000" w:themeColor="text1"/>
          <w:sz w:val="24"/>
          <w:szCs w:val="24"/>
        </w:rPr>
      </w:pPr>
      <w:r>
        <w:rPr>
          <w:rFonts w:ascii="Times New Roman" w:hAnsi="Times New Roman"/>
          <w:b/>
          <w:sz w:val="24"/>
          <w:szCs w:val="24"/>
        </w:rPr>
        <w:tab/>
      </w:r>
      <w:r w:rsidRPr="00405966">
        <w:rPr>
          <w:rFonts w:ascii="Times New Roman" w:hAnsi="Times New Roman"/>
          <w:sz w:val="24"/>
          <w:szCs w:val="24"/>
        </w:rPr>
        <w:t>The analy</w:t>
      </w:r>
      <w:r>
        <w:rPr>
          <w:rFonts w:ascii="Times New Roman" w:hAnsi="Times New Roman"/>
          <w:sz w:val="24"/>
          <w:szCs w:val="24"/>
        </w:rPr>
        <w:t>si</w:t>
      </w:r>
      <w:r w:rsidRPr="00405966">
        <w:rPr>
          <w:rFonts w:ascii="Times New Roman" w:hAnsi="Times New Roman"/>
          <w:sz w:val="24"/>
          <w:szCs w:val="24"/>
        </w:rPr>
        <w:t xml:space="preserve">s did demonstrate that the percentage of time participants were able to hold </w:t>
      </w:r>
      <w:r w:rsidR="00F05C04">
        <w:rPr>
          <w:rFonts w:ascii="Times New Roman" w:hAnsi="Times New Roman"/>
          <w:sz w:val="24"/>
          <w:szCs w:val="24"/>
        </w:rPr>
        <w:t xml:space="preserve">onto </w:t>
      </w:r>
      <w:r w:rsidRPr="00405966">
        <w:rPr>
          <w:rFonts w:ascii="Times New Roman" w:hAnsi="Times New Roman"/>
          <w:sz w:val="24"/>
          <w:szCs w:val="24"/>
        </w:rPr>
        <w:t xml:space="preserve">the image </w:t>
      </w:r>
      <w:r w:rsidR="00F05C04">
        <w:rPr>
          <w:rFonts w:ascii="Times New Roman" w:hAnsi="Times New Roman"/>
          <w:sz w:val="24"/>
          <w:szCs w:val="24"/>
        </w:rPr>
        <w:t>whilst</w:t>
      </w:r>
      <w:r w:rsidRPr="00405966">
        <w:rPr>
          <w:rFonts w:ascii="Times New Roman" w:hAnsi="Times New Roman"/>
          <w:sz w:val="24"/>
          <w:szCs w:val="24"/>
        </w:rPr>
        <w:t xml:space="preserve"> </w:t>
      </w:r>
      <w:r w:rsidR="00F05C04">
        <w:rPr>
          <w:rFonts w:ascii="Times New Roman" w:hAnsi="Times New Roman"/>
          <w:sz w:val="24"/>
          <w:szCs w:val="24"/>
        </w:rPr>
        <w:t xml:space="preserve">completing the </w:t>
      </w:r>
      <w:r w:rsidRPr="00405966">
        <w:rPr>
          <w:rFonts w:ascii="Times New Roman" w:hAnsi="Times New Roman"/>
          <w:sz w:val="24"/>
          <w:szCs w:val="24"/>
        </w:rPr>
        <w:t xml:space="preserve">post questionnaires varied; participants in the positive </w:t>
      </w:r>
      <w:r w:rsidR="00FD6835">
        <w:rPr>
          <w:rFonts w:ascii="Times New Roman" w:hAnsi="Times New Roman"/>
          <w:sz w:val="24"/>
          <w:szCs w:val="24"/>
        </w:rPr>
        <w:t>group</w:t>
      </w:r>
      <w:r w:rsidRPr="00405966">
        <w:rPr>
          <w:rFonts w:ascii="Times New Roman" w:hAnsi="Times New Roman"/>
          <w:sz w:val="24"/>
          <w:szCs w:val="24"/>
        </w:rPr>
        <w:t xml:space="preserve"> reported holding the image in mind significantly less (</w:t>
      </w:r>
      <w:r w:rsidRPr="00E35322">
        <w:rPr>
          <w:rFonts w:ascii="Times New Roman" w:hAnsi="Times New Roman"/>
          <w:i/>
          <w:sz w:val="24"/>
          <w:szCs w:val="24"/>
        </w:rPr>
        <w:t xml:space="preserve">M </w:t>
      </w:r>
      <w:r w:rsidRPr="00405966">
        <w:rPr>
          <w:rFonts w:ascii="Times New Roman" w:hAnsi="Times New Roman"/>
          <w:sz w:val="24"/>
          <w:szCs w:val="24"/>
        </w:rPr>
        <w:t xml:space="preserve">= 63.79 , </w:t>
      </w:r>
      <w:r w:rsidRPr="00E35322">
        <w:rPr>
          <w:rFonts w:ascii="Times New Roman" w:hAnsi="Times New Roman"/>
          <w:i/>
          <w:sz w:val="24"/>
          <w:szCs w:val="24"/>
        </w:rPr>
        <w:t>SD</w:t>
      </w:r>
      <w:r w:rsidR="000340F0">
        <w:rPr>
          <w:rFonts w:ascii="Times New Roman" w:hAnsi="Times New Roman"/>
          <w:sz w:val="24"/>
          <w:szCs w:val="24"/>
        </w:rPr>
        <w:t xml:space="preserve"> =15.41</w:t>
      </w:r>
      <w:r w:rsidRPr="00405966">
        <w:rPr>
          <w:rFonts w:ascii="Times New Roman" w:hAnsi="Times New Roman"/>
          <w:sz w:val="24"/>
          <w:szCs w:val="24"/>
        </w:rPr>
        <w:t xml:space="preserve">) </w:t>
      </w:r>
      <w:r>
        <w:rPr>
          <w:rFonts w:ascii="Times New Roman" w:hAnsi="Times New Roman"/>
          <w:sz w:val="24"/>
          <w:szCs w:val="24"/>
        </w:rPr>
        <w:lastRenderedPageBreak/>
        <w:t>than</w:t>
      </w:r>
      <w:r w:rsidR="00FD6835">
        <w:rPr>
          <w:rFonts w:ascii="Times New Roman" w:hAnsi="Times New Roman"/>
          <w:sz w:val="24"/>
          <w:szCs w:val="24"/>
        </w:rPr>
        <w:t xml:space="preserve"> those in the negative group</w:t>
      </w:r>
      <w:r w:rsidRPr="00405966">
        <w:rPr>
          <w:rFonts w:ascii="Times New Roman" w:hAnsi="Times New Roman"/>
          <w:sz w:val="24"/>
          <w:szCs w:val="24"/>
        </w:rPr>
        <w:t xml:space="preserve"> (</w:t>
      </w:r>
      <w:r w:rsidRPr="00E35322">
        <w:rPr>
          <w:rFonts w:ascii="Times New Roman" w:hAnsi="Times New Roman"/>
          <w:i/>
          <w:sz w:val="24"/>
          <w:szCs w:val="24"/>
        </w:rPr>
        <w:t xml:space="preserve">M </w:t>
      </w:r>
      <w:r w:rsidRPr="00405966">
        <w:rPr>
          <w:rFonts w:ascii="Times New Roman" w:hAnsi="Times New Roman"/>
          <w:sz w:val="24"/>
          <w:szCs w:val="24"/>
        </w:rPr>
        <w:t xml:space="preserve">= 78.64, </w:t>
      </w:r>
      <w:r w:rsidRPr="00E35322">
        <w:rPr>
          <w:rFonts w:ascii="Times New Roman" w:hAnsi="Times New Roman"/>
          <w:i/>
          <w:sz w:val="24"/>
          <w:szCs w:val="24"/>
        </w:rPr>
        <w:t>SD</w:t>
      </w:r>
      <w:r w:rsidRPr="00405966">
        <w:rPr>
          <w:rFonts w:ascii="Times New Roman" w:hAnsi="Times New Roman"/>
          <w:sz w:val="24"/>
          <w:szCs w:val="24"/>
        </w:rPr>
        <w:t xml:space="preserve"> = 9.21)</w:t>
      </w:r>
      <w:r>
        <w:rPr>
          <w:rFonts w:ascii="Times New Roman" w:hAnsi="Times New Roman"/>
          <w:sz w:val="24"/>
          <w:szCs w:val="24"/>
        </w:rPr>
        <w:t xml:space="preserve">, </w:t>
      </w:r>
      <w:r w:rsidRPr="00E35322">
        <w:rPr>
          <w:rFonts w:ascii="Times New Roman" w:hAnsi="Times New Roman"/>
          <w:i/>
          <w:sz w:val="24"/>
          <w:szCs w:val="24"/>
        </w:rPr>
        <w:t>t</w:t>
      </w:r>
      <w:r w:rsidRPr="00405966">
        <w:rPr>
          <w:rFonts w:ascii="Times New Roman" w:hAnsi="Times New Roman"/>
          <w:sz w:val="24"/>
          <w:szCs w:val="24"/>
        </w:rPr>
        <w:t>(56.99) = -4.74,</w:t>
      </w:r>
      <w:r w:rsidRPr="00E35322">
        <w:rPr>
          <w:rFonts w:ascii="Times New Roman" w:hAnsi="Times New Roman"/>
          <w:i/>
          <w:sz w:val="24"/>
          <w:szCs w:val="24"/>
        </w:rPr>
        <w:t xml:space="preserve"> p</w:t>
      </w:r>
      <w:r>
        <w:rPr>
          <w:rFonts w:ascii="Times New Roman" w:hAnsi="Times New Roman"/>
          <w:sz w:val="24"/>
          <w:szCs w:val="24"/>
        </w:rPr>
        <w:t xml:space="preserve"> </w:t>
      </w:r>
      <w:r w:rsidRPr="00405966">
        <w:rPr>
          <w:rFonts w:ascii="Times New Roman" w:hAnsi="Times New Roman"/>
          <w:sz w:val="24"/>
          <w:szCs w:val="24"/>
        </w:rPr>
        <w:t>&lt;</w:t>
      </w:r>
      <w:r>
        <w:rPr>
          <w:rFonts w:ascii="Times New Roman" w:hAnsi="Times New Roman"/>
          <w:sz w:val="24"/>
          <w:szCs w:val="24"/>
        </w:rPr>
        <w:t xml:space="preserve"> </w:t>
      </w:r>
      <w:r w:rsidRPr="00405966">
        <w:rPr>
          <w:rFonts w:ascii="Times New Roman" w:hAnsi="Times New Roman"/>
          <w:sz w:val="24"/>
          <w:szCs w:val="24"/>
        </w:rPr>
        <w:t>.0</w:t>
      </w:r>
      <w:r>
        <w:rPr>
          <w:rFonts w:ascii="Times New Roman" w:hAnsi="Times New Roman"/>
          <w:sz w:val="24"/>
          <w:szCs w:val="24"/>
        </w:rPr>
        <w:t>01</w:t>
      </w:r>
      <w:r w:rsidRPr="00405966">
        <w:rPr>
          <w:rFonts w:ascii="Times New Roman" w:hAnsi="Times New Roman"/>
          <w:sz w:val="24"/>
          <w:szCs w:val="24"/>
        </w:rPr>
        <w:t>.</w:t>
      </w:r>
      <w:r w:rsidR="000D66FE">
        <w:rPr>
          <w:rFonts w:ascii="Times New Roman" w:hAnsi="Times New Roman"/>
          <w:sz w:val="24"/>
          <w:szCs w:val="24"/>
        </w:rPr>
        <w:t xml:space="preserve"> In order to control for this</w:t>
      </w:r>
      <w:r>
        <w:rPr>
          <w:rFonts w:ascii="Times New Roman" w:hAnsi="Times New Roman"/>
          <w:sz w:val="24"/>
          <w:szCs w:val="24"/>
        </w:rPr>
        <w:t xml:space="preserve">, </w:t>
      </w:r>
      <w:r w:rsidR="00650DDD">
        <w:rPr>
          <w:rFonts w:ascii="Times New Roman" w:hAnsi="Times New Roman"/>
          <w:sz w:val="24"/>
          <w:szCs w:val="24"/>
        </w:rPr>
        <w:t xml:space="preserve">a </w:t>
      </w:r>
      <w:r w:rsidRPr="00405966">
        <w:rPr>
          <w:rFonts w:ascii="Times New Roman" w:hAnsi="Times New Roman"/>
          <w:sz w:val="24"/>
          <w:szCs w:val="24"/>
        </w:rPr>
        <w:t>bivariate correlation between all dependent variables and the percentage manipulation measure</w:t>
      </w:r>
      <w:r>
        <w:rPr>
          <w:rFonts w:ascii="Times New Roman" w:hAnsi="Times New Roman"/>
          <w:sz w:val="24"/>
          <w:szCs w:val="24"/>
        </w:rPr>
        <w:t xml:space="preserve"> was performed for ea</w:t>
      </w:r>
      <w:r w:rsidR="00650DDD">
        <w:rPr>
          <w:rFonts w:ascii="Times New Roman" w:hAnsi="Times New Roman"/>
          <w:sz w:val="24"/>
          <w:szCs w:val="24"/>
        </w:rPr>
        <w:t>ch group</w:t>
      </w:r>
      <w:r w:rsidRPr="00405966">
        <w:rPr>
          <w:rFonts w:ascii="Times New Roman" w:hAnsi="Times New Roman"/>
          <w:sz w:val="24"/>
          <w:szCs w:val="24"/>
        </w:rPr>
        <w:t>. T</w:t>
      </w:r>
      <w:r>
        <w:rPr>
          <w:rFonts w:ascii="Times New Roman" w:hAnsi="Times New Roman"/>
          <w:sz w:val="24"/>
          <w:szCs w:val="24"/>
        </w:rPr>
        <w:t>here were t</w:t>
      </w:r>
      <w:r w:rsidRPr="00405966">
        <w:rPr>
          <w:rFonts w:ascii="Times New Roman" w:hAnsi="Times New Roman"/>
          <w:sz w:val="24"/>
          <w:szCs w:val="24"/>
        </w:rPr>
        <w:t xml:space="preserve">wo significant correlations in the positive </w:t>
      </w:r>
      <w:r w:rsidR="00650DDD">
        <w:rPr>
          <w:rFonts w:ascii="Times New Roman" w:hAnsi="Times New Roman"/>
          <w:sz w:val="24"/>
          <w:szCs w:val="24"/>
        </w:rPr>
        <w:t>group</w:t>
      </w:r>
      <w:r>
        <w:rPr>
          <w:rFonts w:ascii="Times New Roman" w:hAnsi="Times New Roman"/>
          <w:sz w:val="24"/>
          <w:szCs w:val="24"/>
        </w:rPr>
        <w:t>: post</w:t>
      </w:r>
      <w:r w:rsidR="008F3DF0">
        <w:rPr>
          <w:rFonts w:ascii="Times New Roman" w:hAnsi="Times New Roman"/>
          <w:sz w:val="24"/>
          <w:szCs w:val="24"/>
        </w:rPr>
        <w:t xml:space="preserve">-manipulation </w:t>
      </w:r>
      <w:r>
        <w:rPr>
          <w:rFonts w:ascii="Times New Roman" w:hAnsi="Times New Roman"/>
          <w:sz w:val="24"/>
          <w:szCs w:val="24"/>
        </w:rPr>
        <w:t>positive</w:t>
      </w:r>
      <w:r w:rsidRPr="00405966">
        <w:rPr>
          <w:rFonts w:ascii="Times New Roman" w:hAnsi="Times New Roman"/>
          <w:sz w:val="24"/>
          <w:szCs w:val="24"/>
        </w:rPr>
        <w:t xml:space="preserve"> self-esteem (SSES) and post</w:t>
      </w:r>
      <w:r w:rsidR="008F3DF0">
        <w:rPr>
          <w:rFonts w:ascii="Times New Roman" w:hAnsi="Times New Roman"/>
          <w:sz w:val="24"/>
          <w:szCs w:val="24"/>
        </w:rPr>
        <w:t xml:space="preserve">-manipulation </w:t>
      </w:r>
      <w:r w:rsidRPr="00405966">
        <w:rPr>
          <w:rFonts w:ascii="Times New Roman" w:hAnsi="Times New Roman"/>
          <w:sz w:val="24"/>
          <w:szCs w:val="24"/>
        </w:rPr>
        <w:t>positive affect (PANAS) (</w:t>
      </w:r>
      <w:r w:rsidRPr="00E35322">
        <w:rPr>
          <w:rFonts w:ascii="Times New Roman" w:hAnsi="Times New Roman"/>
          <w:i/>
          <w:sz w:val="24"/>
          <w:szCs w:val="24"/>
        </w:rPr>
        <w:t>r</w:t>
      </w:r>
      <w:r>
        <w:rPr>
          <w:rFonts w:ascii="Times New Roman" w:hAnsi="Times New Roman"/>
          <w:sz w:val="24"/>
          <w:szCs w:val="24"/>
        </w:rPr>
        <w:t xml:space="preserve"> = .35, </w:t>
      </w:r>
      <w:r w:rsidRPr="00E35322">
        <w:rPr>
          <w:rFonts w:ascii="Times New Roman" w:hAnsi="Times New Roman"/>
          <w:i/>
          <w:sz w:val="24"/>
          <w:szCs w:val="24"/>
        </w:rPr>
        <w:t>p</w:t>
      </w:r>
      <w:r>
        <w:rPr>
          <w:rFonts w:ascii="Times New Roman" w:hAnsi="Times New Roman"/>
          <w:i/>
          <w:sz w:val="24"/>
          <w:szCs w:val="24"/>
        </w:rPr>
        <w:t xml:space="preserve"> </w:t>
      </w:r>
      <w:r w:rsidRPr="009A0CAF">
        <w:rPr>
          <w:rFonts w:ascii="Times New Roman" w:hAnsi="Times New Roman"/>
          <w:sz w:val="24"/>
          <w:szCs w:val="24"/>
        </w:rPr>
        <w:t>= .046</w:t>
      </w:r>
      <w:r w:rsidR="00F05C04">
        <w:rPr>
          <w:rFonts w:ascii="Times New Roman" w:hAnsi="Times New Roman"/>
          <w:sz w:val="24"/>
          <w:szCs w:val="24"/>
        </w:rPr>
        <w:t xml:space="preserve"> and</w:t>
      </w:r>
      <w:r w:rsidRPr="00405966">
        <w:rPr>
          <w:rFonts w:ascii="Times New Roman" w:hAnsi="Times New Roman"/>
          <w:sz w:val="24"/>
          <w:szCs w:val="24"/>
        </w:rPr>
        <w:t xml:space="preserve"> </w:t>
      </w:r>
      <w:r w:rsidRPr="00E35322">
        <w:rPr>
          <w:rFonts w:ascii="Times New Roman" w:hAnsi="Times New Roman"/>
          <w:i/>
          <w:sz w:val="24"/>
          <w:szCs w:val="24"/>
        </w:rPr>
        <w:t>r</w:t>
      </w:r>
      <w:r>
        <w:rPr>
          <w:rFonts w:ascii="Times New Roman" w:hAnsi="Times New Roman"/>
          <w:sz w:val="24"/>
          <w:szCs w:val="24"/>
        </w:rPr>
        <w:t xml:space="preserve"> </w:t>
      </w:r>
      <w:r w:rsidRPr="00405966">
        <w:rPr>
          <w:rFonts w:ascii="Times New Roman" w:hAnsi="Times New Roman"/>
          <w:sz w:val="24"/>
          <w:szCs w:val="24"/>
        </w:rPr>
        <w:t>=</w:t>
      </w:r>
      <w:r>
        <w:rPr>
          <w:rFonts w:ascii="Times New Roman" w:hAnsi="Times New Roman"/>
          <w:sz w:val="24"/>
          <w:szCs w:val="24"/>
        </w:rPr>
        <w:t xml:space="preserve"> </w:t>
      </w:r>
      <w:r w:rsidRPr="00405966">
        <w:rPr>
          <w:rFonts w:ascii="Times New Roman" w:hAnsi="Times New Roman"/>
          <w:sz w:val="24"/>
          <w:szCs w:val="24"/>
        </w:rPr>
        <w:t xml:space="preserve">.54, </w:t>
      </w:r>
      <w:r w:rsidRPr="00E35322">
        <w:rPr>
          <w:rFonts w:ascii="Times New Roman" w:hAnsi="Times New Roman"/>
          <w:i/>
          <w:sz w:val="24"/>
          <w:szCs w:val="24"/>
        </w:rPr>
        <w:t>p</w:t>
      </w:r>
      <w:r>
        <w:rPr>
          <w:rFonts w:ascii="Times New Roman" w:hAnsi="Times New Roman"/>
          <w:sz w:val="24"/>
          <w:szCs w:val="24"/>
        </w:rPr>
        <w:t xml:space="preserve"> = </w:t>
      </w:r>
      <w:r w:rsidRPr="00405966">
        <w:rPr>
          <w:rFonts w:ascii="Times New Roman" w:hAnsi="Times New Roman"/>
          <w:sz w:val="24"/>
          <w:szCs w:val="24"/>
        </w:rPr>
        <w:t>.0</w:t>
      </w:r>
      <w:r>
        <w:rPr>
          <w:rFonts w:ascii="Times New Roman" w:hAnsi="Times New Roman"/>
          <w:sz w:val="24"/>
          <w:szCs w:val="24"/>
        </w:rPr>
        <w:t>01</w:t>
      </w:r>
      <w:r w:rsidR="00387916">
        <w:rPr>
          <w:rFonts w:ascii="Times New Roman" w:hAnsi="Times New Roman"/>
          <w:sz w:val="24"/>
          <w:szCs w:val="24"/>
        </w:rPr>
        <w:t xml:space="preserve"> respectively). T</w:t>
      </w:r>
      <w:r w:rsidR="001C603E">
        <w:rPr>
          <w:rFonts w:ascii="Times New Roman" w:hAnsi="Times New Roman"/>
          <w:sz w:val="24"/>
          <w:szCs w:val="24"/>
        </w:rPr>
        <w:t>o control for the effect of the manipulation check</w:t>
      </w:r>
      <w:r w:rsidR="002C72A0">
        <w:rPr>
          <w:rFonts w:ascii="Times New Roman" w:hAnsi="Times New Roman"/>
          <w:sz w:val="24"/>
          <w:szCs w:val="24"/>
        </w:rPr>
        <w:t xml:space="preserve">, we conducted </w:t>
      </w:r>
      <w:r w:rsidR="001C603E">
        <w:rPr>
          <w:rFonts w:ascii="Times New Roman" w:hAnsi="Times New Roman"/>
          <w:sz w:val="24"/>
          <w:szCs w:val="24"/>
        </w:rPr>
        <w:t>two s</w:t>
      </w:r>
      <w:r>
        <w:rPr>
          <w:rFonts w:ascii="Times New Roman" w:hAnsi="Times New Roman"/>
          <w:sz w:val="24"/>
          <w:szCs w:val="24"/>
        </w:rPr>
        <w:t>eparate a</w:t>
      </w:r>
      <w:r w:rsidRPr="00405966">
        <w:rPr>
          <w:rFonts w:ascii="Times New Roman" w:hAnsi="Times New Roman"/>
          <w:sz w:val="24"/>
          <w:szCs w:val="24"/>
        </w:rPr>
        <w:t>nalyses of covariance (ANCOVA</w:t>
      </w:r>
      <w:r>
        <w:rPr>
          <w:rFonts w:ascii="Times New Roman" w:hAnsi="Times New Roman"/>
          <w:sz w:val="24"/>
          <w:szCs w:val="24"/>
        </w:rPr>
        <w:t>s</w:t>
      </w:r>
      <w:r w:rsidRPr="00405966">
        <w:rPr>
          <w:rFonts w:ascii="Times New Roman" w:hAnsi="Times New Roman"/>
          <w:sz w:val="24"/>
          <w:szCs w:val="24"/>
        </w:rPr>
        <w:t>)</w:t>
      </w:r>
      <w:r w:rsidR="002C72A0">
        <w:rPr>
          <w:rFonts w:ascii="Times New Roman" w:hAnsi="Times New Roman"/>
          <w:sz w:val="24"/>
          <w:szCs w:val="24"/>
        </w:rPr>
        <w:t xml:space="preserve">. There </w:t>
      </w:r>
      <w:r>
        <w:rPr>
          <w:rFonts w:ascii="Times New Roman" w:hAnsi="Times New Roman"/>
          <w:sz w:val="24"/>
          <w:szCs w:val="24"/>
        </w:rPr>
        <w:t xml:space="preserve">was </w:t>
      </w:r>
      <w:r w:rsidRPr="00405966">
        <w:rPr>
          <w:rFonts w:ascii="Times New Roman" w:hAnsi="Times New Roman"/>
          <w:sz w:val="24"/>
          <w:szCs w:val="24"/>
        </w:rPr>
        <w:t>no main eff</w:t>
      </w:r>
      <w:r>
        <w:rPr>
          <w:rFonts w:ascii="Times New Roman" w:hAnsi="Times New Roman"/>
          <w:sz w:val="24"/>
          <w:szCs w:val="24"/>
        </w:rPr>
        <w:t xml:space="preserve">ect of </w:t>
      </w:r>
      <w:r w:rsidR="002C72A0">
        <w:rPr>
          <w:rFonts w:ascii="Times New Roman" w:hAnsi="Times New Roman"/>
          <w:sz w:val="24"/>
          <w:szCs w:val="24"/>
        </w:rPr>
        <w:t>how long participants held the image in mind on the SSES</w:t>
      </w:r>
      <w:r>
        <w:rPr>
          <w:rFonts w:ascii="Times New Roman" w:hAnsi="Times New Roman"/>
          <w:sz w:val="24"/>
          <w:szCs w:val="24"/>
        </w:rPr>
        <w:t xml:space="preserve">, </w:t>
      </w:r>
      <w:r w:rsidRPr="009A0CAF">
        <w:rPr>
          <w:rFonts w:ascii="Times New Roman" w:hAnsi="Times New Roman"/>
          <w:i/>
          <w:sz w:val="24"/>
          <w:szCs w:val="24"/>
        </w:rPr>
        <w:t>F</w:t>
      </w:r>
      <w:r>
        <w:rPr>
          <w:rFonts w:ascii="Times New Roman" w:hAnsi="Times New Roman"/>
          <w:sz w:val="24"/>
          <w:szCs w:val="24"/>
        </w:rPr>
        <w:t xml:space="preserve">(1,63) = 2.12, </w:t>
      </w:r>
      <w:r w:rsidRPr="009A0CAF">
        <w:rPr>
          <w:rFonts w:ascii="Times New Roman" w:hAnsi="Times New Roman"/>
          <w:i/>
          <w:sz w:val="24"/>
          <w:szCs w:val="24"/>
        </w:rPr>
        <w:t>p</w:t>
      </w:r>
      <w:r>
        <w:rPr>
          <w:rFonts w:ascii="Times New Roman" w:hAnsi="Times New Roman"/>
          <w:sz w:val="24"/>
          <w:szCs w:val="24"/>
        </w:rPr>
        <w:t xml:space="preserve"> = .151, </w:t>
      </w:r>
      <w:r w:rsidRPr="00085A8C">
        <w:rPr>
          <w:rFonts w:ascii="Times New Roman" w:hAnsi="Times New Roman"/>
          <w:color w:val="000000" w:themeColor="text1"/>
          <w:sz w:val="24"/>
          <w:szCs w:val="24"/>
        </w:rPr>
        <w:t>partial η² =</w:t>
      </w:r>
      <w:r>
        <w:rPr>
          <w:rFonts w:ascii="Times New Roman" w:hAnsi="Times New Roman"/>
          <w:color w:val="000000" w:themeColor="text1"/>
          <w:sz w:val="24"/>
          <w:szCs w:val="24"/>
        </w:rPr>
        <w:t xml:space="preserve"> .033,</w:t>
      </w:r>
      <w:r>
        <w:rPr>
          <w:rFonts w:ascii="Times New Roman" w:hAnsi="Times New Roman"/>
          <w:sz w:val="24"/>
          <w:szCs w:val="24"/>
        </w:rPr>
        <w:t xml:space="preserve"> and no</w:t>
      </w:r>
      <w:r w:rsidRPr="00405966">
        <w:rPr>
          <w:rFonts w:ascii="Times New Roman" w:hAnsi="Times New Roman"/>
          <w:sz w:val="24"/>
          <w:szCs w:val="24"/>
        </w:rPr>
        <w:t xml:space="preserve"> </w:t>
      </w:r>
      <w:r>
        <w:rPr>
          <w:rFonts w:ascii="Times New Roman" w:hAnsi="Times New Roman"/>
          <w:sz w:val="24"/>
          <w:szCs w:val="24"/>
        </w:rPr>
        <w:t xml:space="preserve">interaction between </w:t>
      </w:r>
      <w:r w:rsidR="00662567">
        <w:rPr>
          <w:rFonts w:ascii="Times New Roman" w:hAnsi="Times New Roman"/>
          <w:sz w:val="24"/>
          <w:szCs w:val="24"/>
        </w:rPr>
        <w:t>time image was held and SSE</w:t>
      </w:r>
      <w:r>
        <w:rPr>
          <w:rFonts w:ascii="Times New Roman" w:hAnsi="Times New Roman"/>
          <w:sz w:val="24"/>
          <w:szCs w:val="24"/>
        </w:rPr>
        <w:t xml:space="preserve">, </w:t>
      </w:r>
      <w:r w:rsidRPr="009A0CAF">
        <w:rPr>
          <w:rFonts w:ascii="Times New Roman" w:hAnsi="Times New Roman"/>
          <w:i/>
          <w:sz w:val="24"/>
          <w:szCs w:val="24"/>
        </w:rPr>
        <w:t>F</w:t>
      </w:r>
      <w:r>
        <w:rPr>
          <w:rFonts w:ascii="Times New Roman" w:hAnsi="Times New Roman"/>
          <w:sz w:val="24"/>
          <w:szCs w:val="24"/>
        </w:rPr>
        <w:t xml:space="preserve">(1,63) = 0.19, </w:t>
      </w:r>
      <w:r w:rsidRPr="009A0CAF">
        <w:rPr>
          <w:rFonts w:ascii="Times New Roman" w:hAnsi="Times New Roman"/>
          <w:i/>
          <w:sz w:val="24"/>
          <w:szCs w:val="24"/>
        </w:rPr>
        <w:t>p</w:t>
      </w:r>
      <w:r>
        <w:rPr>
          <w:rFonts w:ascii="Times New Roman" w:hAnsi="Times New Roman"/>
          <w:sz w:val="24"/>
          <w:szCs w:val="24"/>
        </w:rPr>
        <w:t xml:space="preserve"> = .66, </w:t>
      </w:r>
      <w:r w:rsidRPr="00085A8C">
        <w:rPr>
          <w:rFonts w:ascii="Times New Roman" w:hAnsi="Times New Roman"/>
          <w:color w:val="000000" w:themeColor="text1"/>
          <w:sz w:val="24"/>
          <w:szCs w:val="24"/>
        </w:rPr>
        <w:t>partial η² =</w:t>
      </w:r>
      <w:r>
        <w:rPr>
          <w:rFonts w:ascii="Times New Roman" w:hAnsi="Times New Roman"/>
          <w:color w:val="000000" w:themeColor="text1"/>
          <w:sz w:val="24"/>
          <w:szCs w:val="24"/>
        </w:rPr>
        <w:t xml:space="preserve"> .003</w:t>
      </w:r>
      <w:r>
        <w:rPr>
          <w:rFonts w:ascii="Times New Roman" w:hAnsi="Times New Roman"/>
          <w:sz w:val="24"/>
          <w:szCs w:val="24"/>
        </w:rPr>
        <w:t xml:space="preserve">. </w:t>
      </w:r>
      <w:r w:rsidR="00387916">
        <w:rPr>
          <w:rFonts w:ascii="Times New Roman" w:hAnsi="Times New Roman"/>
          <w:sz w:val="24"/>
          <w:szCs w:val="24"/>
        </w:rPr>
        <w:t>T</w:t>
      </w:r>
      <w:r>
        <w:rPr>
          <w:rFonts w:ascii="Times New Roman" w:hAnsi="Times New Roman"/>
          <w:sz w:val="24"/>
          <w:szCs w:val="24"/>
        </w:rPr>
        <w:t xml:space="preserve">here was </w:t>
      </w:r>
      <w:r w:rsidR="0075200F">
        <w:rPr>
          <w:rFonts w:ascii="Times New Roman" w:hAnsi="Times New Roman"/>
          <w:sz w:val="24"/>
          <w:szCs w:val="24"/>
        </w:rPr>
        <w:t xml:space="preserve">also </w:t>
      </w:r>
      <w:r w:rsidRPr="00405966">
        <w:rPr>
          <w:rFonts w:ascii="Times New Roman" w:hAnsi="Times New Roman"/>
          <w:sz w:val="24"/>
          <w:szCs w:val="24"/>
        </w:rPr>
        <w:t>no difference between</w:t>
      </w:r>
      <w:r>
        <w:rPr>
          <w:rFonts w:ascii="Times New Roman" w:hAnsi="Times New Roman"/>
          <w:sz w:val="24"/>
          <w:szCs w:val="24"/>
        </w:rPr>
        <w:t xml:space="preserve"> ANCO</w:t>
      </w:r>
      <w:r w:rsidR="003F4FE7">
        <w:rPr>
          <w:rFonts w:ascii="Times New Roman" w:hAnsi="Times New Roman"/>
          <w:sz w:val="24"/>
          <w:szCs w:val="24"/>
        </w:rPr>
        <w:t>VA and ANOVA results</w:t>
      </w:r>
      <w:r w:rsidR="001C603E">
        <w:rPr>
          <w:rFonts w:ascii="Times New Roman" w:hAnsi="Times New Roman"/>
          <w:sz w:val="24"/>
          <w:szCs w:val="24"/>
        </w:rPr>
        <w:t>, t</w:t>
      </w:r>
      <w:r w:rsidRPr="00405966">
        <w:rPr>
          <w:rFonts w:ascii="Times New Roman" w:hAnsi="Times New Roman"/>
          <w:sz w:val="24"/>
          <w:szCs w:val="24"/>
        </w:rPr>
        <w:t xml:space="preserve">herefore the latter was used. </w:t>
      </w:r>
      <w:r w:rsidR="002C72A0">
        <w:rPr>
          <w:rFonts w:ascii="Times New Roman" w:hAnsi="Times New Roman"/>
          <w:sz w:val="24"/>
          <w:szCs w:val="24"/>
        </w:rPr>
        <w:t xml:space="preserve">There </w:t>
      </w:r>
      <w:r>
        <w:rPr>
          <w:rFonts w:ascii="Times New Roman" w:hAnsi="Times New Roman"/>
          <w:sz w:val="24"/>
          <w:szCs w:val="24"/>
        </w:rPr>
        <w:t xml:space="preserve">was a main effect of the </w:t>
      </w:r>
      <w:r w:rsidR="008F3DF0">
        <w:rPr>
          <w:rFonts w:ascii="Times New Roman" w:hAnsi="Times New Roman"/>
          <w:sz w:val="24"/>
          <w:szCs w:val="24"/>
        </w:rPr>
        <w:t xml:space="preserve">manipulation </w:t>
      </w:r>
      <w:r w:rsidRPr="00405966">
        <w:rPr>
          <w:rFonts w:ascii="Times New Roman" w:hAnsi="Times New Roman"/>
          <w:sz w:val="24"/>
          <w:szCs w:val="24"/>
        </w:rPr>
        <w:t xml:space="preserve">check </w:t>
      </w:r>
      <w:r>
        <w:rPr>
          <w:rFonts w:ascii="Times New Roman" w:hAnsi="Times New Roman"/>
          <w:sz w:val="24"/>
          <w:szCs w:val="24"/>
        </w:rPr>
        <w:t xml:space="preserve">on </w:t>
      </w:r>
      <w:r w:rsidR="002C72A0">
        <w:rPr>
          <w:rFonts w:ascii="Times New Roman" w:hAnsi="Times New Roman"/>
          <w:sz w:val="24"/>
          <w:szCs w:val="24"/>
        </w:rPr>
        <w:t xml:space="preserve">the positive PANAS, </w:t>
      </w:r>
      <w:r>
        <w:rPr>
          <w:rFonts w:ascii="Times New Roman" w:hAnsi="Times New Roman"/>
          <w:sz w:val="24"/>
          <w:szCs w:val="24"/>
        </w:rPr>
        <w:t xml:space="preserve"> </w:t>
      </w:r>
      <w:r w:rsidRPr="000E7A8B">
        <w:rPr>
          <w:rFonts w:ascii="Times New Roman" w:hAnsi="Times New Roman"/>
          <w:i/>
          <w:color w:val="000000" w:themeColor="text1"/>
          <w:sz w:val="24"/>
          <w:szCs w:val="24"/>
        </w:rPr>
        <w:t>F</w:t>
      </w:r>
      <w:r w:rsidRPr="00085A8C">
        <w:rPr>
          <w:rFonts w:ascii="Times New Roman" w:hAnsi="Times New Roman"/>
          <w:color w:val="000000" w:themeColor="text1"/>
          <w:sz w:val="24"/>
          <w:szCs w:val="24"/>
        </w:rPr>
        <w:t xml:space="preserve">(1, 63) = 8.55, </w:t>
      </w:r>
      <w:r w:rsidRPr="000E7A8B">
        <w:rPr>
          <w:rFonts w:ascii="Times New Roman" w:hAnsi="Times New Roman"/>
          <w:i/>
          <w:color w:val="000000" w:themeColor="text1"/>
          <w:sz w:val="24"/>
          <w:szCs w:val="24"/>
        </w:rPr>
        <w:t>p</w:t>
      </w:r>
      <w:r>
        <w:rPr>
          <w:rFonts w:ascii="Times New Roman" w:hAnsi="Times New Roman"/>
          <w:color w:val="000000" w:themeColor="text1"/>
          <w:sz w:val="24"/>
          <w:szCs w:val="24"/>
        </w:rPr>
        <w:t xml:space="preserve"> = .01</w:t>
      </w:r>
      <w:r w:rsidRPr="00085A8C">
        <w:rPr>
          <w:rFonts w:ascii="Times New Roman" w:hAnsi="Times New Roman"/>
          <w:color w:val="000000" w:themeColor="text1"/>
          <w:sz w:val="24"/>
          <w:szCs w:val="24"/>
        </w:rPr>
        <w:t>, partial η² =</w:t>
      </w:r>
      <w:r>
        <w:rPr>
          <w:rFonts w:ascii="Times New Roman" w:hAnsi="Times New Roman"/>
          <w:color w:val="000000" w:themeColor="text1"/>
          <w:sz w:val="24"/>
          <w:szCs w:val="24"/>
        </w:rPr>
        <w:t xml:space="preserve"> .12</w:t>
      </w:r>
      <w:r w:rsidR="003F4FE7">
        <w:rPr>
          <w:rFonts w:ascii="Times New Roman" w:hAnsi="Times New Roman"/>
          <w:color w:val="000000" w:themeColor="text1"/>
          <w:sz w:val="24"/>
          <w:szCs w:val="24"/>
        </w:rPr>
        <w:t>, consequently</w:t>
      </w:r>
      <w:r w:rsidR="002C72A0">
        <w:rPr>
          <w:rFonts w:ascii="Times New Roman" w:hAnsi="Times New Roman"/>
          <w:color w:val="000000" w:themeColor="text1"/>
          <w:sz w:val="24"/>
          <w:szCs w:val="24"/>
        </w:rPr>
        <w:t xml:space="preserve"> we used </w:t>
      </w:r>
      <w:r w:rsidRPr="00085A8C">
        <w:rPr>
          <w:rFonts w:ascii="Times New Roman" w:hAnsi="Times New Roman"/>
          <w:color w:val="000000" w:themeColor="text1"/>
          <w:sz w:val="24"/>
          <w:szCs w:val="24"/>
        </w:rPr>
        <w:t xml:space="preserve">an ANCOVA </w:t>
      </w:r>
      <w:r w:rsidR="002C72A0">
        <w:rPr>
          <w:rFonts w:ascii="Times New Roman" w:hAnsi="Times New Roman"/>
          <w:color w:val="000000" w:themeColor="text1"/>
          <w:sz w:val="24"/>
          <w:szCs w:val="24"/>
        </w:rPr>
        <w:t>in the main</w:t>
      </w:r>
      <w:r w:rsidR="00662567">
        <w:rPr>
          <w:rFonts w:ascii="Times New Roman" w:hAnsi="Times New Roman"/>
          <w:color w:val="000000" w:themeColor="text1"/>
          <w:sz w:val="24"/>
          <w:szCs w:val="24"/>
        </w:rPr>
        <w:t xml:space="preserve"> analysis.</w:t>
      </w:r>
      <w:r w:rsidRPr="00405966">
        <w:rPr>
          <w:rStyle w:val="FootnoteReference"/>
          <w:rFonts w:ascii="Times New Roman" w:hAnsi="Times New Roman"/>
          <w:sz w:val="24"/>
          <w:szCs w:val="24"/>
        </w:rPr>
        <w:footnoteReference w:id="2"/>
      </w:r>
      <w:r w:rsidR="00231FB4">
        <w:rPr>
          <w:rFonts w:ascii="Times New Roman" w:hAnsi="Times New Roman"/>
          <w:color w:val="000000" w:themeColor="text1"/>
          <w:sz w:val="24"/>
          <w:szCs w:val="24"/>
        </w:rPr>
        <w:t xml:space="preserve">  </w:t>
      </w:r>
    </w:p>
    <w:p w14:paraId="6E3606F0" w14:textId="5D5B3851" w:rsidR="007C083E" w:rsidRDefault="006A59DE" w:rsidP="00F1662A">
      <w:pPr>
        <w:spacing w:after="120" w:line="480" w:lineRule="auto"/>
        <w:rPr>
          <w:rFonts w:ascii="Times New Roman" w:hAnsi="Times New Roman"/>
          <w:sz w:val="24"/>
          <w:szCs w:val="24"/>
        </w:rPr>
      </w:pPr>
      <w:r>
        <w:rPr>
          <w:rFonts w:ascii="Times New Roman" w:hAnsi="Times New Roman"/>
          <w:sz w:val="24"/>
          <w:szCs w:val="24"/>
        </w:rPr>
        <w:t>Table 2 shows the descriptive statistics for all dependent variables at baseline</w:t>
      </w:r>
      <w:r w:rsidRPr="00405966">
        <w:rPr>
          <w:rFonts w:ascii="Times New Roman" w:hAnsi="Times New Roman"/>
          <w:sz w:val="24"/>
          <w:szCs w:val="24"/>
        </w:rPr>
        <w:t xml:space="preserve"> and post </w:t>
      </w:r>
      <w:r>
        <w:rPr>
          <w:rFonts w:ascii="Times New Roman" w:hAnsi="Times New Roman"/>
          <w:sz w:val="24"/>
          <w:szCs w:val="24"/>
        </w:rPr>
        <w:t>intervention.</w:t>
      </w:r>
    </w:p>
    <w:p w14:paraId="0DC51C54" w14:textId="77777777" w:rsidR="009D1B2B" w:rsidRDefault="009D1B2B" w:rsidP="00F1662A">
      <w:pPr>
        <w:spacing w:after="120" w:line="480" w:lineRule="auto"/>
        <w:rPr>
          <w:rFonts w:ascii="Times New Roman" w:hAnsi="Times New Roman"/>
          <w:sz w:val="24"/>
          <w:szCs w:val="24"/>
        </w:rPr>
      </w:pPr>
    </w:p>
    <w:p w14:paraId="6DEF3FB6" w14:textId="77777777" w:rsidR="009D1B2B" w:rsidRDefault="009D1B2B" w:rsidP="009D1B2B">
      <w:pPr>
        <w:spacing w:after="0" w:line="360" w:lineRule="auto"/>
        <w:jc w:val="center"/>
        <w:rPr>
          <w:rFonts w:ascii="Times New Roman" w:hAnsi="Times New Roman"/>
          <w:sz w:val="24"/>
          <w:szCs w:val="24"/>
        </w:rPr>
      </w:pPr>
      <w:r>
        <w:rPr>
          <w:rFonts w:ascii="Times New Roman" w:hAnsi="Times New Roman"/>
          <w:sz w:val="24"/>
          <w:szCs w:val="24"/>
        </w:rPr>
        <w:t>------------------------</w:t>
      </w:r>
    </w:p>
    <w:p w14:paraId="0E6C0E93" w14:textId="3035B1EA" w:rsidR="009D1B2B" w:rsidRDefault="009D1B2B" w:rsidP="009D1B2B">
      <w:pPr>
        <w:spacing w:after="0" w:line="360" w:lineRule="auto"/>
        <w:jc w:val="center"/>
        <w:rPr>
          <w:rFonts w:ascii="Times New Roman" w:hAnsi="Times New Roman"/>
          <w:sz w:val="24"/>
          <w:szCs w:val="24"/>
        </w:rPr>
      </w:pPr>
      <w:r>
        <w:rPr>
          <w:rFonts w:ascii="Times New Roman" w:hAnsi="Times New Roman"/>
          <w:sz w:val="24"/>
          <w:szCs w:val="24"/>
        </w:rPr>
        <w:t>Insert Table 2 here</w:t>
      </w:r>
    </w:p>
    <w:p w14:paraId="6277CEA1" w14:textId="77777777" w:rsidR="009D1B2B" w:rsidRDefault="009D1B2B" w:rsidP="009D1B2B">
      <w:pPr>
        <w:spacing w:after="0" w:line="360" w:lineRule="auto"/>
        <w:jc w:val="center"/>
        <w:rPr>
          <w:rFonts w:ascii="Times New Roman" w:hAnsi="Times New Roman"/>
          <w:sz w:val="24"/>
          <w:szCs w:val="24"/>
        </w:rPr>
      </w:pPr>
      <w:r>
        <w:rPr>
          <w:rFonts w:ascii="Times New Roman" w:hAnsi="Times New Roman"/>
          <w:sz w:val="24"/>
          <w:szCs w:val="24"/>
        </w:rPr>
        <w:t>------------------------</w:t>
      </w:r>
    </w:p>
    <w:p w14:paraId="5DDC77DD" w14:textId="77777777" w:rsidR="009D1B2B" w:rsidRDefault="009D1B2B" w:rsidP="00F1662A">
      <w:pPr>
        <w:spacing w:after="120" w:line="480" w:lineRule="auto"/>
        <w:rPr>
          <w:rFonts w:ascii="Times New Roman" w:hAnsi="Times New Roman"/>
          <w:b/>
          <w:sz w:val="24"/>
          <w:szCs w:val="24"/>
        </w:rPr>
      </w:pPr>
    </w:p>
    <w:p w14:paraId="176DE54C" w14:textId="77777777" w:rsidR="00A51F1F" w:rsidRDefault="00A51F1F" w:rsidP="00F1662A">
      <w:pPr>
        <w:spacing w:after="120" w:line="480" w:lineRule="auto"/>
        <w:rPr>
          <w:rFonts w:ascii="Times New Roman" w:hAnsi="Times New Roman"/>
          <w:b/>
          <w:sz w:val="24"/>
          <w:szCs w:val="24"/>
        </w:rPr>
      </w:pPr>
    </w:p>
    <w:p w14:paraId="6E02465C" w14:textId="77777777" w:rsidR="00A51F1F" w:rsidRDefault="00A51F1F" w:rsidP="00F1662A">
      <w:pPr>
        <w:spacing w:after="120" w:line="480" w:lineRule="auto"/>
        <w:rPr>
          <w:rFonts w:ascii="Times New Roman" w:hAnsi="Times New Roman"/>
          <w:b/>
          <w:sz w:val="24"/>
          <w:szCs w:val="24"/>
        </w:rPr>
      </w:pPr>
    </w:p>
    <w:p w14:paraId="29B51881" w14:textId="77777777" w:rsidR="003367EF" w:rsidRPr="008F3DF0" w:rsidRDefault="0013008A" w:rsidP="00F1662A">
      <w:pPr>
        <w:spacing w:after="120" w:line="480" w:lineRule="auto"/>
        <w:rPr>
          <w:rFonts w:ascii="Times New Roman" w:hAnsi="Times New Roman"/>
          <w:b/>
          <w:sz w:val="24"/>
          <w:szCs w:val="24"/>
        </w:rPr>
      </w:pPr>
      <w:r w:rsidRPr="008F3DF0">
        <w:rPr>
          <w:rFonts w:ascii="Times New Roman" w:hAnsi="Times New Roman"/>
          <w:b/>
          <w:sz w:val="24"/>
          <w:szCs w:val="24"/>
        </w:rPr>
        <w:lastRenderedPageBreak/>
        <w:t>3.3</w:t>
      </w:r>
      <w:r w:rsidR="00A52233" w:rsidRPr="008F3DF0">
        <w:rPr>
          <w:rFonts w:ascii="Times New Roman" w:hAnsi="Times New Roman"/>
          <w:b/>
          <w:sz w:val="24"/>
          <w:szCs w:val="24"/>
        </w:rPr>
        <w:t xml:space="preserve"> </w:t>
      </w:r>
      <w:r w:rsidR="003367EF" w:rsidRPr="008F3DF0">
        <w:rPr>
          <w:rFonts w:ascii="Times New Roman" w:hAnsi="Times New Roman"/>
          <w:b/>
          <w:sz w:val="24"/>
          <w:szCs w:val="24"/>
        </w:rPr>
        <w:t>Self-Concept Measures</w:t>
      </w:r>
    </w:p>
    <w:p w14:paraId="2379D552" w14:textId="77777777" w:rsidR="00A52233" w:rsidRPr="008F3DF0" w:rsidRDefault="008F3DF0" w:rsidP="00F1662A">
      <w:pPr>
        <w:spacing w:after="120" w:line="480" w:lineRule="auto"/>
        <w:rPr>
          <w:rFonts w:ascii="Times New Roman" w:hAnsi="Times New Roman"/>
          <w:b/>
          <w:sz w:val="24"/>
          <w:szCs w:val="24"/>
        </w:rPr>
      </w:pPr>
      <w:r w:rsidRPr="008F3DF0">
        <w:rPr>
          <w:rFonts w:ascii="Times New Roman" w:hAnsi="Times New Roman"/>
          <w:b/>
          <w:sz w:val="24"/>
          <w:szCs w:val="24"/>
        </w:rPr>
        <w:tab/>
      </w:r>
      <w:r w:rsidR="0013008A" w:rsidRPr="008F3DF0">
        <w:rPr>
          <w:rFonts w:ascii="Times New Roman" w:hAnsi="Times New Roman"/>
          <w:b/>
          <w:sz w:val="24"/>
          <w:szCs w:val="24"/>
        </w:rPr>
        <w:t>3.3</w:t>
      </w:r>
      <w:r>
        <w:rPr>
          <w:rFonts w:ascii="Times New Roman" w:hAnsi="Times New Roman"/>
          <w:b/>
          <w:sz w:val="24"/>
          <w:szCs w:val="24"/>
        </w:rPr>
        <w:t>.1</w:t>
      </w:r>
      <w:r w:rsidR="00A52233" w:rsidRPr="008F3DF0">
        <w:rPr>
          <w:rFonts w:ascii="Times New Roman" w:hAnsi="Times New Roman"/>
          <w:b/>
          <w:sz w:val="24"/>
          <w:szCs w:val="24"/>
        </w:rPr>
        <w:t xml:space="preserve"> </w:t>
      </w:r>
      <w:r w:rsidR="003367EF" w:rsidRPr="008F3DF0">
        <w:rPr>
          <w:rFonts w:ascii="Times New Roman" w:hAnsi="Times New Roman"/>
          <w:b/>
          <w:sz w:val="24"/>
          <w:szCs w:val="24"/>
        </w:rPr>
        <w:t>Expl</w:t>
      </w:r>
      <w:r w:rsidR="00A52233" w:rsidRPr="008F3DF0">
        <w:rPr>
          <w:rFonts w:ascii="Times New Roman" w:hAnsi="Times New Roman"/>
          <w:b/>
          <w:sz w:val="24"/>
          <w:szCs w:val="24"/>
        </w:rPr>
        <w:t>icit positive state self-esteem</w:t>
      </w:r>
      <w:r w:rsidR="003367EF" w:rsidRPr="008F3DF0">
        <w:rPr>
          <w:rFonts w:ascii="Times New Roman" w:hAnsi="Times New Roman"/>
          <w:b/>
          <w:sz w:val="24"/>
          <w:szCs w:val="24"/>
        </w:rPr>
        <w:t xml:space="preserve"> </w:t>
      </w:r>
    </w:p>
    <w:p w14:paraId="204E175A" w14:textId="3970BC60" w:rsidR="002F2C3E" w:rsidRDefault="00A52233" w:rsidP="00F1662A">
      <w:pPr>
        <w:spacing w:after="120" w:line="480" w:lineRule="auto"/>
        <w:rPr>
          <w:rFonts w:ascii="Times New Roman" w:hAnsi="Times New Roman"/>
          <w:b/>
          <w:sz w:val="24"/>
          <w:szCs w:val="24"/>
        </w:rPr>
      </w:pPr>
      <w:r>
        <w:rPr>
          <w:rFonts w:ascii="Times New Roman" w:hAnsi="Times New Roman"/>
          <w:sz w:val="24"/>
          <w:szCs w:val="24"/>
        </w:rPr>
        <w:tab/>
      </w:r>
      <w:r w:rsidR="003367EF" w:rsidRPr="00405966">
        <w:rPr>
          <w:rFonts w:ascii="Times New Roman" w:hAnsi="Times New Roman"/>
          <w:sz w:val="24"/>
          <w:szCs w:val="24"/>
        </w:rPr>
        <w:t xml:space="preserve">There was a main </w:t>
      </w:r>
      <w:r w:rsidR="00FD6835">
        <w:rPr>
          <w:rFonts w:ascii="Times New Roman" w:hAnsi="Times New Roman"/>
          <w:sz w:val="24"/>
          <w:szCs w:val="24"/>
        </w:rPr>
        <w:t>effect of group</w:t>
      </w:r>
      <w:r w:rsidR="003367EF">
        <w:rPr>
          <w:rFonts w:ascii="Times New Roman" w:hAnsi="Times New Roman"/>
          <w:sz w:val="24"/>
          <w:szCs w:val="24"/>
        </w:rPr>
        <w:t>,</w:t>
      </w:r>
      <w:r w:rsidR="003367EF" w:rsidRPr="00405966">
        <w:rPr>
          <w:rFonts w:ascii="Times New Roman" w:hAnsi="Times New Roman"/>
          <w:sz w:val="24"/>
          <w:szCs w:val="24"/>
        </w:rPr>
        <w:t xml:space="preserve"> </w:t>
      </w:r>
      <w:r w:rsidR="003367EF" w:rsidRPr="000E7A8B">
        <w:rPr>
          <w:rFonts w:ascii="Times New Roman" w:hAnsi="Times New Roman"/>
          <w:i/>
          <w:sz w:val="24"/>
          <w:szCs w:val="24"/>
        </w:rPr>
        <w:t>F</w:t>
      </w:r>
      <w:r w:rsidR="003367EF" w:rsidRPr="00405966">
        <w:rPr>
          <w:rFonts w:ascii="Times New Roman" w:hAnsi="Times New Roman"/>
          <w:sz w:val="24"/>
          <w:szCs w:val="24"/>
        </w:rPr>
        <w:t xml:space="preserve">(1,64) = 10.39, </w:t>
      </w:r>
      <w:r w:rsidR="003367EF" w:rsidRPr="000E7A8B">
        <w:rPr>
          <w:rFonts w:ascii="Times New Roman" w:hAnsi="Times New Roman"/>
          <w:i/>
          <w:sz w:val="24"/>
          <w:szCs w:val="24"/>
        </w:rPr>
        <w:t>p</w:t>
      </w:r>
      <w:r w:rsidR="003367EF">
        <w:rPr>
          <w:rFonts w:ascii="Times New Roman" w:hAnsi="Times New Roman"/>
          <w:i/>
          <w:sz w:val="24"/>
          <w:szCs w:val="24"/>
        </w:rPr>
        <w:t xml:space="preserve"> </w:t>
      </w:r>
      <w:r w:rsidR="003367EF">
        <w:rPr>
          <w:rFonts w:ascii="Times New Roman" w:hAnsi="Times New Roman"/>
          <w:sz w:val="24"/>
          <w:szCs w:val="24"/>
        </w:rPr>
        <w:t>= .002</w:t>
      </w:r>
      <w:r w:rsidR="003367EF" w:rsidRPr="00405966">
        <w:rPr>
          <w:rFonts w:ascii="Times New Roman" w:hAnsi="Times New Roman"/>
          <w:sz w:val="24"/>
          <w:szCs w:val="24"/>
        </w:rPr>
        <w:t>, partial η² =</w:t>
      </w:r>
      <w:r w:rsidR="003367EF">
        <w:rPr>
          <w:rFonts w:ascii="Times New Roman" w:hAnsi="Times New Roman"/>
          <w:sz w:val="24"/>
          <w:szCs w:val="24"/>
        </w:rPr>
        <w:t xml:space="preserve"> .14</w:t>
      </w:r>
      <w:r w:rsidR="003367EF" w:rsidRPr="00405966">
        <w:rPr>
          <w:rFonts w:ascii="Times New Roman" w:hAnsi="Times New Roman"/>
          <w:sz w:val="24"/>
          <w:szCs w:val="24"/>
        </w:rPr>
        <w:t xml:space="preserve"> and a significant </w:t>
      </w:r>
      <w:r>
        <w:rPr>
          <w:rFonts w:ascii="Times New Roman" w:hAnsi="Times New Roman"/>
          <w:sz w:val="24"/>
          <w:szCs w:val="24"/>
        </w:rPr>
        <w:t>time by group</w:t>
      </w:r>
      <w:r w:rsidR="003367EF">
        <w:rPr>
          <w:rFonts w:ascii="Times New Roman" w:hAnsi="Times New Roman"/>
          <w:sz w:val="24"/>
          <w:szCs w:val="24"/>
        </w:rPr>
        <w:t xml:space="preserve"> interaction,</w:t>
      </w:r>
      <w:r w:rsidR="003367EF" w:rsidRPr="00405966">
        <w:rPr>
          <w:rFonts w:ascii="Times New Roman" w:hAnsi="Times New Roman"/>
          <w:sz w:val="24"/>
          <w:szCs w:val="24"/>
        </w:rPr>
        <w:t xml:space="preserve"> </w:t>
      </w:r>
      <w:r w:rsidR="003367EF" w:rsidRPr="000E7A8B">
        <w:rPr>
          <w:rFonts w:ascii="Times New Roman" w:hAnsi="Times New Roman"/>
          <w:i/>
          <w:sz w:val="24"/>
          <w:szCs w:val="24"/>
        </w:rPr>
        <w:t>F</w:t>
      </w:r>
      <w:r w:rsidR="003367EF" w:rsidRPr="00405966">
        <w:rPr>
          <w:rFonts w:ascii="Times New Roman" w:hAnsi="Times New Roman"/>
          <w:sz w:val="24"/>
          <w:szCs w:val="24"/>
        </w:rPr>
        <w:t>(1,64) = 95.10</w:t>
      </w:r>
      <w:r w:rsidR="003367EF">
        <w:rPr>
          <w:rFonts w:ascii="Times New Roman" w:hAnsi="Times New Roman"/>
          <w:sz w:val="24"/>
          <w:szCs w:val="24"/>
        </w:rPr>
        <w:t xml:space="preserve">, </w:t>
      </w:r>
      <w:r w:rsidR="003367EF" w:rsidRPr="000E7A8B">
        <w:rPr>
          <w:rFonts w:ascii="Times New Roman" w:hAnsi="Times New Roman"/>
          <w:i/>
          <w:sz w:val="24"/>
          <w:szCs w:val="24"/>
        </w:rPr>
        <w:t>p</w:t>
      </w:r>
      <w:r w:rsidR="003367EF">
        <w:rPr>
          <w:rFonts w:ascii="Times New Roman" w:hAnsi="Times New Roman"/>
          <w:i/>
          <w:sz w:val="24"/>
          <w:szCs w:val="24"/>
        </w:rPr>
        <w:t xml:space="preserve">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.001, partial η² =</w:t>
      </w:r>
      <w:r w:rsidR="002D63BE">
        <w:rPr>
          <w:rFonts w:ascii="Times New Roman" w:hAnsi="Times New Roman"/>
          <w:sz w:val="24"/>
          <w:szCs w:val="24"/>
        </w:rPr>
        <w:t xml:space="preserve"> .60</w:t>
      </w:r>
      <w:r w:rsidR="003F4FE7">
        <w:rPr>
          <w:rFonts w:ascii="Times New Roman" w:hAnsi="Times New Roman"/>
          <w:sz w:val="24"/>
          <w:szCs w:val="24"/>
        </w:rPr>
        <w:t>, but</w:t>
      </w:r>
      <w:r w:rsidR="003367EF" w:rsidRPr="002974BE">
        <w:rPr>
          <w:rFonts w:ascii="Times New Roman" w:hAnsi="Times New Roman"/>
          <w:sz w:val="24"/>
          <w:szCs w:val="24"/>
        </w:rPr>
        <w:t xml:space="preserve"> no main effect of time,</w:t>
      </w:r>
      <w:r w:rsidR="003367EF">
        <w:rPr>
          <w:rFonts w:ascii="Times New Roman" w:hAnsi="Times New Roman"/>
          <w:sz w:val="24"/>
          <w:szCs w:val="24"/>
        </w:rPr>
        <w:t xml:space="preserve"> </w:t>
      </w:r>
      <w:r w:rsidR="003367EF">
        <w:rPr>
          <w:rFonts w:ascii="Times New Roman" w:hAnsi="Times New Roman"/>
          <w:i/>
          <w:sz w:val="24"/>
          <w:szCs w:val="24"/>
        </w:rPr>
        <w:t>F</w:t>
      </w:r>
      <w:r w:rsidR="003367EF">
        <w:rPr>
          <w:rFonts w:ascii="Times New Roman" w:hAnsi="Times New Roman"/>
          <w:sz w:val="24"/>
          <w:szCs w:val="24"/>
        </w:rPr>
        <w:t xml:space="preserve">(1,64) = 3.25, </w:t>
      </w:r>
      <w:r w:rsidR="003367EF">
        <w:rPr>
          <w:rFonts w:ascii="Times New Roman" w:hAnsi="Times New Roman"/>
          <w:i/>
          <w:sz w:val="24"/>
          <w:szCs w:val="24"/>
        </w:rPr>
        <w:t>p</w:t>
      </w:r>
      <w:r w:rsidR="003367EF">
        <w:rPr>
          <w:rFonts w:ascii="Times New Roman" w:hAnsi="Times New Roman"/>
          <w:sz w:val="24"/>
          <w:szCs w:val="24"/>
        </w:rPr>
        <w:t xml:space="preserve"> = .076, </w:t>
      </w:r>
      <w:r w:rsidR="003367EF" w:rsidRPr="00405966">
        <w:rPr>
          <w:rFonts w:ascii="Times New Roman" w:hAnsi="Times New Roman"/>
          <w:sz w:val="24"/>
          <w:szCs w:val="24"/>
        </w:rPr>
        <w:t xml:space="preserve">partial η² </w:t>
      </w:r>
      <w:r w:rsidR="003367EF" w:rsidRPr="00833270">
        <w:rPr>
          <w:rFonts w:ascii="Times New Roman" w:hAnsi="Times New Roman"/>
          <w:sz w:val="24"/>
          <w:szCs w:val="24"/>
        </w:rPr>
        <w:t xml:space="preserve">= .05. </w:t>
      </w:r>
      <w:r w:rsidR="00E34BD3">
        <w:rPr>
          <w:rFonts w:ascii="Times New Roman" w:hAnsi="Times New Roman"/>
          <w:sz w:val="24"/>
          <w:szCs w:val="24"/>
        </w:rPr>
        <w:t xml:space="preserve">Post hoc tests showed that </w:t>
      </w:r>
      <w:r w:rsidR="003367EF" w:rsidRPr="00405966">
        <w:rPr>
          <w:rFonts w:ascii="Times New Roman" w:hAnsi="Times New Roman"/>
          <w:sz w:val="24"/>
          <w:szCs w:val="24"/>
        </w:rPr>
        <w:t>positive self-esteem significantly decreased</w:t>
      </w:r>
      <w:r w:rsidR="00731383">
        <w:rPr>
          <w:rFonts w:ascii="Times New Roman" w:hAnsi="Times New Roman"/>
          <w:sz w:val="24"/>
          <w:szCs w:val="24"/>
        </w:rPr>
        <w:t xml:space="preserve"> </w:t>
      </w:r>
      <w:r w:rsidR="002C72A0">
        <w:rPr>
          <w:rFonts w:ascii="Times New Roman" w:hAnsi="Times New Roman"/>
          <w:sz w:val="24"/>
          <w:szCs w:val="24"/>
        </w:rPr>
        <w:t>for participants who retrieved a negative self-</w:t>
      </w:r>
      <w:r w:rsidR="00B34D03">
        <w:rPr>
          <w:rFonts w:ascii="Times New Roman" w:hAnsi="Times New Roman"/>
          <w:sz w:val="24"/>
          <w:szCs w:val="24"/>
        </w:rPr>
        <w:t>image,</w:t>
      </w:r>
      <w:r w:rsidR="003367EF" w:rsidRPr="00405966">
        <w:rPr>
          <w:rFonts w:ascii="Times New Roman" w:hAnsi="Times New Roman"/>
          <w:sz w:val="24"/>
          <w:szCs w:val="24"/>
        </w:rPr>
        <w:t xml:space="preserve"> </w:t>
      </w:r>
      <w:r w:rsidR="003367EF" w:rsidRPr="000E7A8B">
        <w:rPr>
          <w:rFonts w:ascii="Times New Roman" w:hAnsi="Times New Roman"/>
          <w:i/>
          <w:sz w:val="24"/>
          <w:szCs w:val="24"/>
        </w:rPr>
        <w:t>t</w:t>
      </w:r>
      <w:r w:rsidR="003367EF">
        <w:rPr>
          <w:rFonts w:ascii="Times New Roman" w:hAnsi="Times New Roman"/>
          <w:sz w:val="24"/>
          <w:szCs w:val="24"/>
        </w:rPr>
        <w:t xml:space="preserve">(32) = 8.25, </w:t>
      </w:r>
      <w:r w:rsidR="003367EF" w:rsidRPr="000E7A8B">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 xml:space="preserve">.001, </w:t>
      </w:r>
      <w:r w:rsidR="003367EF">
        <w:rPr>
          <w:rFonts w:ascii="Times New Roman" w:hAnsi="Times New Roman"/>
          <w:i/>
          <w:sz w:val="24"/>
          <w:szCs w:val="24"/>
        </w:rPr>
        <w:t xml:space="preserve">r </w:t>
      </w:r>
      <w:r w:rsidR="003367EF" w:rsidRPr="00405966">
        <w:rPr>
          <w:rFonts w:ascii="Times New Roman" w:hAnsi="Times New Roman"/>
          <w:sz w:val="24"/>
          <w:szCs w:val="24"/>
        </w:rPr>
        <w:t>=</w:t>
      </w:r>
      <w:r w:rsidR="003367EF">
        <w:rPr>
          <w:rFonts w:ascii="Times New Roman" w:hAnsi="Times New Roman"/>
          <w:sz w:val="24"/>
          <w:szCs w:val="24"/>
        </w:rPr>
        <w:t xml:space="preserve"> .82, </w:t>
      </w:r>
      <w:r>
        <w:rPr>
          <w:rFonts w:ascii="Times New Roman" w:hAnsi="Times New Roman"/>
          <w:sz w:val="24"/>
          <w:szCs w:val="24"/>
        </w:rPr>
        <w:t xml:space="preserve">whereas </w:t>
      </w:r>
      <w:r w:rsidR="002C72A0">
        <w:rPr>
          <w:rFonts w:ascii="Times New Roman" w:hAnsi="Times New Roman"/>
          <w:sz w:val="24"/>
          <w:szCs w:val="24"/>
        </w:rPr>
        <w:t xml:space="preserve">positive self-esteem </w:t>
      </w:r>
      <w:r w:rsidR="00731383">
        <w:rPr>
          <w:rFonts w:ascii="Times New Roman" w:hAnsi="Times New Roman"/>
          <w:sz w:val="24"/>
          <w:szCs w:val="24"/>
        </w:rPr>
        <w:t xml:space="preserve">increased </w:t>
      </w:r>
      <w:r w:rsidR="00622D7F">
        <w:rPr>
          <w:rFonts w:ascii="Times New Roman" w:hAnsi="Times New Roman"/>
          <w:sz w:val="24"/>
          <w:szCs w:val="24"/>
        </w:rPr>
        <w:t xml:space="preserve">after </w:t>
      </w:r>
      <w:r>
        <w:rPr>
          <w:rFonts w:ascii="Times New Roman" w:hAnsi="Times New Roman"/>
          <w:sz w:val="24"/>
          <w:szCs w:val="24"/>
        </w:rPr>
        <w:t xml:space="preserve">positive </w:t>
      </w:r>
      <w:r w:rsidR="002C72A0">
        <w:rPr>
          <w:rFonts w:ascii="Times New Roman" w:hAnsi="Times New Roman"/>
          <w:sz w:val="24"/>
          <w:szCs w:val="24"/>
        </w:rPr>
        <w:t>self-image</w:t>
      </w:r>
      <w:r w:rsidR="00622D7F">
        <w:rPr>
          <w:rFonts w:ascii="Times New Roman" w:hAnsi="Times New Roman"/>
          <w:sz w:val="24"/>
          <w:szCs w:val="24"/>
        </w:rPr>
        <w:t>ry retrieval</w:t>
      </w:r>
      <w:r w:rsidR="003367EF">
        <w:rPr>
          <w:rFonts w:ascii="Times New Roman" w:hAnsi="Times New Roman"/>
          <w:sz w:val="24"/>
          <w:szCs w:val="24"/>
        </w:rPr>
        <w:t>,</w:t>
      </w:r>
      <w:r w:rsidR="003367EF" w:rsidRPr="00405966">
        <w:rPr>
          <w:rFonts w:ascii="Times New Roman" w:hAnsi="Times New Roman"/>
          <w:sz w:val="24"/>
          <w:szCs w:val="24"/>
        </w:rPr>
        <w:t xml:space="preserve"> </w:t>
      </w:r>
      <w:r w:rsidR="003367EF" w:rsidRPr="000E7A8B">
        <w:rPr>
          <w:rFonts w:ascii="Times New Roman" w:hAnsi="Times New Roman"/>
          <w:i/>
          <w:sz w:val="24"/>
          <w:szCs w:val="24"/>
        </w:rPr>
        <w:t>t</w:t>
      </w:r>
      <w:r w:rsidR="003367EF" w:rsidRPr="00405966">
        <w:rPr>
          <w:rFonts w:ascii="Times New Roman" w:hAnsi="Times New Roman"/>
          <w:sz w:val="24"/>
          <w:szCs w:val="24"/>
        </w:rPr>
        <w:t xml:space="preserve">(32) = -5.57, </w:t>
      </w:r>
      <w:r w:rsidR="003367EF">
        <w:rPr>
          <w:rFonts w:ascii="Times New Roman" w:hAnsi="Times New Roman"/>
          <w:sz w:val="24"/>
          <w:szCs w:val="24"/>
        </w:rPr>
        <w:t xml:space="preserve">p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 xml:space="preserve">.001, </w:t>
      </w:r>
      <w:r w:rsidR="003367EF">
        <w:rPr>
          <w:rFonts w:ascii="Times New Roman" w:hAnsi="Times New Roman"/>
          <w:i/>
          <w:sz w:val="24"/>
          <w:szCs w:val="24"/>
        </w:rPr>
        <w:t>r</w:t>
      </w:r>
      <w:r w:rsidR="003367EF">
        <w:rPr>
          <w:rFonts w:ascii="Times New Roman" w:hAnsi="Times New Roman"/>
          <w:sz w:val="24"/>
          <w:szCs w:val="24"/>
        </w:rPr>
        <w:t xml:space="preserve"> </w:t>
      </w:r>
      <w:r w:rsidR="003367EF" w:rsidRPr="00405966">
        <w:rPr>
          <w:rFonts w:ascii="Times New Roman" w:hAnsi="Times New Roman"/>
          <w:sz w:val="24"/>
          <w:szCs w:val="24"/>
        </w:rPr>
        <w:t>=</w:t>
      </w:r>
      <w:r w:rsidR="003367EF">
        <w:rPr>
          <w:rFonts w:ascii="Times New Roman" w:hAnsi="Times New Roman"/>
          <w:sz w:val="24"/>
          <w:szCs w:val="24"/>
        </w:rPr>
        <w:t xml:space="preserve"> .70. </w:t>
      </w:r>
    </w:p>
    <w:p w14:paraId="2A8995C8" w14:textId="77777777" w:rsidR="002D63BE" w:rsidRPr="002D63BE" w:rsidRDefault="002D63BE" w:rsidP="00F1662A">
      <w:pPr>
        <w:spacing w:after="120" w:line="480" w:lineRule="auto"/>
        <w:rPr>
          <w:rFonts w:ascii="Times New Roman" w:hAnsi="Times New Roman"/>
          <w:b/>
          <w:sz w:val="24"/>
          <w:szCs w:val="24"/>
        </w:rPr>
      </w:pPr>
    </w:p>
    <w:p w14:paraId="6EE2ABFD" w14:textId="77777777" w:rsidR="00A52233" w:rsidRPr="005C1B5C" w:rsidRDefault="005C1B5C" w:rsidP="00F1662A">
      <w:pPr>
        <w:spacing w:after="120" w:line="480" w:lineRule="auto"/>
        <w:rPr>
          <w:rFonts w:ascii="Times New Roman" w:hAnsi="Times New Roman"/>
          <w:b/>
          <w:sz w:val="24"/>
          <w:szCs w:val="24"/>
        </w:rPr>
      </w:pPr>
      <w:r w:rsidRPr="005C1B5C">
        <w:rPr>
          <w:rFonts w:ascii="Times New Roman" w:hAnsi="Times New Roman"/>
          <w:b/>
          <w:sz w:val="24"/>
          <w:szCs w:val="24"/>
        </w:rPr>
        <w:tab/>
      </w:r>
      <w:r w:rsidR="00352A13" w:rsidRPr="005C1B5C">
        <w:rPr>
          <w:rFonts w:ascii="Times New Roman" w:hAnsi="Times New Roman"/>
          <w:b/>
          <w:sz w:val="24"/>
          <w:szCs w:val="24"/>
        </w:rPr>
        <w:t>3.3</w:t>
      </w:r>
      <w:r w:rsidRPr="005C1B5C">
        <w:rPr>
          <w:rFonts w:ascii="Times New Roman" w:hAnsi="Times New Roman"/>
          <w:b/>
          <w:sz w:val="24"/>
          <w:szCs w:val="24"/>
        </w:rPr>
        <w:t>.2</w:t>
      </w:r>
      <w:r w:rsidR="00A52233" w:rsidRPr="005C1B5C">
        <w:rPr>
          <w:rFonts w:ascii="Times New Roman" w:hAnsi="Times New Roman"/>
          <w:b/>
          <w:sz w:val="24"/>
          <w:szCs w:val="24"/>
        </w:rPr>
        <w:t xml:space="preserve"> </w:t>
      </w:r>
      <w:r w:rsidR="003367EF" w:rsidRPr="005C1B5C">
        <w:rPr>
          <w:rFonts w:ascii="Times New Roman" w:hAnsi="Times New Roman"/>
          <w:b/>
          <w:sz w:val="24"/>
          <w:szCs w:val="24"/>
        </w:rPr>
        <w:t>Expl</w:t>
      </w:r>
      <w:r w:rsidR="00A52233" w:rsidRPr="005C1B5C">
        <w:rPr>
          <w:rFonts w:ascii="Times New Roman" w:hAnsi="Times New Roman"/>
          <w:b/>
          <w:sz w:val="24"/>
          <w:szCs w:val="24"/>
        </w:rPr>
        <w:t>icit negative state self-esteem</w:t>
      </w:r>
      <w:r w:rsidR="003367EF" w:rsidRPr="005C1B5C">
        <w:rPr>
          <w:rFonts w:ascii="Times New Roman" w:hAnsi="Times New Roman"/>
          <w:b/>
          <w:sz w:val="24"/>
          <w:szCs w:val="24"/>
        </w:rPr>
        <w:t xml:space="preserve"> </w:t>
      </w:r>
    </w:p>
    <w:p w14:paraId="6A4A0855" w14:textId="5EE0D260" w:rsidR="0061601F" w:rsidRDefault="00A52233" w:rsidP="00F1662A">
      <w:pPr>
        <w:spacing w:after="120" w:line="480" w:lineRule="auto"/>
        <w:rPr>
          <w:rFonts w:ascii="Times New Roman" w:hAnsi="Times New Roman"/>
          <w:sz w:val="24"/>
          <w:szCs w:val="24"/>
        </w:rPr>
      </w:pPr>
      <w:r>
        <w:rPr>
          <w:rFonts w:ascii="Times New Roman" w:hAnsi="Times New Roman"/>
          <w:sz w:val="24"/>
          <w:szCs w:val="24"/>
        </w:rPr>
        <w:tab/>
      </w:r>
      <w:r w:rsidR="003367EF" w:rsidRPr="00405966">
        <w:rPr>
          <w:rFonts w:ascii="Times New Roman" w:hAnsi="Times New Roman"/>
          <w:sz w:val="24"/>
          <w:szCs w:val="24"/>
        </w:rPr>
        <w:t xml:space="preserve">There was a main effect </w:t>
      </w:r>
      <w:r w:rsidR="00FD6835">
        <w:rPr>
          <w:rFonts w:ascii="Times New Roman" w:hAnsi="Times New Roman"/>
          <w:sz w:val="24"/>
          <w:szCs w:val="24"/>
        </w:rPr>
        <w:t>of group</w:t>
      </w:r>
      <w:r w:rsidR="003367EF">
        <w:rPr>
          <w:rFonts w:ascii="Times New Roman" w:hAnsi="Times New Roman"/>
          <w:sz w:val="24"/>
          <w:szCs w:val="24"/>
        </w:rPr>
        <w:t xml:space="preserve">, </w:t>
      </w:r>
      <w:r w:rsidR="003367EF" w:rsidRPr="00693518">
        <w:rPr>
          <w:rFonts w:ascii="Times New Roman" w:hAnsi="Times New Roman"/>
          <w:i/>
          <w:sz w:val="24"/>
          <w:szCs w:val="24"/>
        </w:rPr>
        <w:t>F</w:t>
      </w:r>
      <w:r w:rsidR="003367EF" w:rsidRPr="00405966">
        <w:rPr>
          <w:rFonts w:ascii="Times New Roman" w:hAnsi="Times New Roman"/>
          <w:sz w:val="24"/>
          <w:szCs w:val="24"/>
        </w:rPr>
        <w:t>(1,64)</w:t>
      </w:r>
      <w:r w:rsidR="003367EF">
        <w:rPr>
          <w:rFonts w:ascii="Times New Roman" w:hAnsi="Times New Roman"/>
          <w:sz w:val="24"/>
          <w:szCs w:val="24"/>
        </w:rPr>
        <w:t xml:space="preserve"> </w:t>
      </w:r>
      <w:r w:rsidR="003367EF" w:rsidRPr="00405966">
        <w:rPr>
          <w:rFonts w:ascii="Times New Roman" w:hAnsi="Times New Roman"/>
          <w:sz w:val="24"/>
          <w:szCs w:val="24"/>
        </w:rPr>
        <w:t xml:space="preserve">= 12.21, </w:t>
      </w:r>
      <w:r w:rsidR="003367EF" w:rsidRPr="00693518">
        <w:rPr>
          <w:rFonts w:ascii="Times New Roman" w:hAnsi="Times New Roman"/>
          <w:i/>
          <w:sz w:val="24"/>
          <w:szCs w:val="24"/>
        </w:rPr>
        <w:t>p</w:t>
      </w:r>
      <w:r w:rsidR="003367EF">
        <w:rPr>
          <w:rFonts w:ascii="Times New Roman" w:hAnsi="Times New Roman"/>
          <w:sz w:val="24"/>
          <w:szCs w:val="24"/>
        </w:rPr>
        <w:t xml:space="preserve"> = .001</w:t>
      </w:r>
      <w:r w:rsidR="003367EF" w:rsidRPr="00405966">
        <w:rPr>
          <w:rFonts w:ascii="Times New Roman" w:hAnsi="Times New Roman"/>
          <w:sz w:val="24"/>
          <w:szCs w:val="24"/>
        </w:rPr>
        <w:t>, partial η² =</w:t>
      </w:r>
      <w:r w:rsidR="003367EF">
        <w:rPr>
          <w:rFonts w:ascii="Times New Roman" w:hAnsi="Times New Roman"/>
          <w:sz w:val="24"/>
          <w:szCs w:val="24"/>
        </w:rPr>
        <w:t xml:space="preserve"> .16</w:t>
      </w:r>
      <w:r w:rsidR="003367EF" w:rsidRPr="00405966">
        <w:rPr>
          <w:rFonts w:ascii="Times New Roman" w:hAnsi="Times New Roman"/>
          <w:sz w:val="24"/>
          <w:szCs w:val="24"/>
        </w:rPr>
        <w:t xml:space="preserve"> and </w:t>
      </w:r>
      <w:r w:rsidR="003367EF">
        <w:rPr>
          <w:rFonts w:ascii="Times New Roman" w:hAnsi="Times New Roman"/>
          <w:sz w:val="24"/>
          <w:szCs w:val="24"/>
        </w:rPr>
        <w:t xml:space="preserve">a significant </w:t>
      </w:r>
      <w:r w:rsidR="004A72F7">
        <w:rPr>
          <w:rFonts w:ascii="Times New Roman" w:hAnsi="Times New Roman"/>
          <w:sz w:val="24"/>
          <w:szCs w:val="24"/>
        </w:rPr>
        <w:t>T</w:t>
      </w:r>
      <w:r w:rsidR="002C72A0" w:rsidRPr="00405966">
        <w:rPr>
          <w:rFonts w:ascii="Times New Roman" w:hAnsi="Times New Roman"/>
          <w:sz w:val="24"/>
          <w:szCs w:val="24"/>
        </w:rPr>
        <w:t xml:space="preserve">ime </w:t>
      </w:r>
      <w:r w:rsidR="003367EF" w:rsidRPr="00405966">
        <w:rPr>
          <w:rFonts w:ascii="Times New Roman" w:hAnsi="Times New Roman"/>
          <w:sz w:val="24"/>
          <w:szCs w:val="24"/>
        </w:rPr>
        <w:t xml:space="preserve">x </w:t>
      </w:r>
      <w:r w:rsidR="004A72F7">
        <w:rPr>
          <w:rFonts w:ascii="Times New Roman" w:hAnsi="Times New Roman"/>
          <w:sz w:val="24"/>
          <w:szCs w:val="24"/>
        </w:rPr>
        <w:t>G</w:t>
      </w:r>
      <w:r>
        <w:rPr>
          <w:rFonts w:ascii="Times New Roman" w:hAnsi="Times New Roman"/>
          <w:sz w:val="24"/>
          <w:szCs w:val="24"/>
        </w:rPr>
        <w:t>roup</w:t>
      </w:r>
      <w:r w:rsidR="003367EF" w:rsidRPr="00405966">
        <w:rPr>
          <w:rFonts w:ascii="Times New Roman" w:hAnsi="Times New Roman"/>
          <w:sz w:val="24"/>
          <w:szCs w:val="24"/>
        </w:rPr>
        <w:t xml:space="preserve"> </w:t>
      </w:r>
      <w:r w:rsidR="002C72A0" w:rsidRPr="00405966">
        <w:rPr>
          <w:rFonts w:ascii="Times New Roman" w:hAnsi="Times New Roman"/>
          <w:sz w:val="24"/>
          <w:szCs w:val="24"/>
        </w:rPr>
        <w:t>interaction</w:t>
      </w:r>
      <w:r w:rsidR="002C72A0">
        <w:rPr>
          <w:rFonts w:ascii="Times New Roman" w:hAnsi="Times New Roman"/>
          <w:sz w:val="24"/>
          <w:szCs w:val="24"/>
        </w:rPr>
        <w:t xml:space="preserve">, </w:t>
      </w:r>
      <w:r w:rsidR="003367EF" w:rsidRPr="00405966">
        <w:rPr>
          <w:rFonts w:ascii="Times New Roman" w:hAnsi="Times New Roman"/>
          <w:sz w:val="24"/>
          <w:szCs w:val="24"/>
        </w:rPr>
        <w:t xml:space="preserve"> </w:t>
      </w:r>
      <w:r w:rsidR="003367EF" w:rsidRPr="00693518">
        <w:rPr>
          <w:rFonts w:ascii="Times New Roman" w:hAnsi="Times New Roman"/>
          <w:i/>
          <w:sz w:val="24"/>
          <w:szCs w:val="24"/>
        </w:rPr>
        <w:t>F</w:t>
      </w:r>
      <w:r w:rsidR="003367EF" w:rsidRPr="00405966">
        <w:rPr>
          <w:rFonts w:ascii="Times New Roman" w:hAnsi="Times New Roman"/>
          <w:sz w:val="24"/>
          <w:szCs w:val="24"/>
        </w:rPr>
        <w:t xml:space="preserve">(1.64) = 62.20, </w:t>
      </w:r>
      <w:r w:rsidR="003367EF" w:rsidRPr="00693518">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.001, partial η² =</w:t>
      </w:r>
      <w:r w:rsidR="00EE188B">
        <w:rPr>
          <w:rFonts w:ascii="Times New Roman" w:hAnsi="Times New Roman"/>
          <w:sz w:val="24"/>
          <w:szCs w:val="24"/>
        </w:rPr>
        <w:t xml:space="preserve"> .49</w:t>
      </w:r>
      <w:r w:rsidR="003367EF" w:rsidRPr="00405966">
        <w:rPr>
          <w:rFonts w:ascii="Times New Roman" w:hAnsi="Times New Roman"/>
          <w:sz w:val="24"/>
          <w:szCs w:val="24"/>
        </w:rPr>
        <w:t>.</w:t>
      </w:r>
      <w:r w:rsidR="003367EF">
        <w:rPr>
          <w:rFonts w:ascii="Times New Roman" w:hAnsi="Times New Roman"/>
          <w:sz w:val="24"/>
          <w:szCs w:val="24"/>
        </w:rPr>
        <w:t xml:space="preserve"> </w:t>
      </w:r>
      <w:r w:rsidR="003367EF" w:rsidRPr="002B7C9A">
        <w:rPr>
          <w:rFonts w:ascii="Times New Roman" w:hAnsi="Times New Roman"/>
          <w:sz w:val="24"/>
          <w:szCs w:val="24"/>
        </w:rPr>
        <w:t xml:space="preserve">There was no main effect of time, </w:t>
      </w:r>
      <w:r w:rsidR="003367EF" w:rsidRPr="002B7C9A">
        <w:rPr>
          <w:rFonts w:ascii="Times New Roman" w:hAnsi="Times New Roman"/>
          <w:i/>
          <w:sz w:val="24"/>
          <w:szCs w:val="24"/>
        </w:rPr>
        <w:t>F</w:t>
      </w:r>
      <w:r w:rsidR="003367EF" w:rsidRPr="002B7C9A">
        <w:rPr>
          <w:rFonts w:ascii="Times New Roman" w:hAnsi="Times New Roman"/>
          <w:sz w:val="24"/>
          <w:szCs w:val="24"/>
        </w:rPr>
        <w:t>(1,64) = 3</w:t>
      </w:r>
      <w:r w:rsidR="003367EF">
        <w:rPr>
          <w:rFonts w:ascii="Times New Roman" w:hAnsi="Times New Roman"/>
          <w:sz w:val="24"/>
          <w:szCs w:val="24"/>
        </w:rPr>
        <w:t xml:space="preserve">.35, </w:t>
      </w:r>
      <w:r w:rsidR="003367EF">
        <w:rPr>
          <w:rFonts w:ascii="Times New Roman" w:hAnsi="Times New Roman"/>
          <w:i/>
          <w:sz w:val="24"/>
          <w:szCs w:val="24"/>
        </w:rPr>
        <w:t xml:space="preserve">p </w:t>
      </w:r>
      <w:r w:rsidR="003367EF">
        <w:rPr>
          <w:rFonts w:ascii="Times New Roman" w:hAnsi="Times New Roman"/>
          <w:sz w:val="24"/>
          <w:szCs w:val="24"/>
        </w:rPr>
        <w:t xml:space="preserve">= .072, </w:t>
      </w:r>
      <w:r w:rsidR="003367EF" w:rsidRPr="00405966">
        <w:rPr>
          <w:rFonts w:ascii="Times New Roman" w:hAnsi="Times New Roman"/>
          <w:sz w:val="24"/>
          <w:szCs w:val="24"/>
        </w:rPr>
        <w:t>partial η² =</w:t>
      </w:r>
      <w:r w:rsidR="003367EF">
        <w:rPr>
          <w:rFonts w:ascii="Times New Roman" w:hAnsi="Times New Roman"/>
          <w:sz w:val="24"/>
          <w:szCs w:val="24"/>
        </w:rPr>
        <w:t xml:space="preserve"> .05. </w:t>
      </w:r>
      <w:r w:rsidR="000712FC">
        <w:rPr>
          <w:rFonts w:ascii="Times New Roman" w:hAnsi="Times New Roman"/>
          <w:sz w:val="24"/>
          <w:szCs w:val="24"/>
        </w:rPr>
        <w:t>N</w:t>
      </w:r>
      <w:r w:rsidR="003367EF" w:rsidRPr="00405966">
        <w:rPr>
          <w:rFonts w:ascii="Times New Roman" w:hAnsi="Times New Roman"/>
          <w:sz w:val="24"/>
          <w:szCs w:val="24"/>
        </w:rPr>
        <w:t>egative self-esteem significantly</w:t>
      </w:r>
      <w:r w:rsidR="003367EF">
        <w:rPr>
          <w:rFonts w:ascii="Times New Roman" w:hAnsi="Times New Roman"/>
          <w:sz w:val="24"/>
          <w:szCs w:val="24"/>
        </w:rPr>
        <w:t xml:space="preserve"> increased </w:t>
      </w:r>
      <w:r w:rsidR="002C72A0">
        <w:rPr>
          <w:rFonts w:ascii="Times New Roman" w:hAnsi="Times New Roman"/>
          <w:sz w:val="24"/>
          <w:szCs w:val="24"/>
        </w:rPr>
        <w:t xml:space="preserve">after </w:t>
      </w:r>
      <w:r w:rsidR="00901A7A">
        <w:rPr>
          <w:rFonts w:ascii="Times New Roman" w:hAnsi="Times New Roman"/>
          <w:sz w:val="24"/>
          <w:szCs w:val="24"/>
        </w:rPr>
        <w:t>negative self-image</w:t>
      </w:r>
      <w:r w:rsidR="0075200F">
        <w:rPr>
          <w:rFonts w:ascii="Times New Roman" w:hAnsi="Times New Roman"/>
          <w:sz w:val="24"/>
          <w:szCs w:val="24"/>
        </w:rPr>
        <w:t xml:space="preserve"> retrieval</w:t>
      </w:r>
      <w:r w:rsidR="003367EF">
        <w:rPr>
          <w:rFonts w:ascii="Times New Roman" w:hAnsi="Times New Roman"/>
          <w:sz w:val="24"/>
          <w:szCs w:val="24"/>
        </w:rPr>
        <w:t>,</w:t>
      </w:r>
      <w:r w:rsidR="003367EF" w:rsidRPr="00405966">
        <w:rPr>
          <w:rFonts w:ascii="Times New Roman" w:hAnsi="Times New Roman"/>
          <w:sz w:val="24"/>
          <w:szCs w:val="24"/>
        </w:rPr>
        <w:t xml:space="preserve"> </w:t>
      </w:r>
      <w:r w:rsidR="003367EF" w:rsidRPr="00693518">
        <w:rPr>
          <w:rFonts w:ascii="Times New Roman" w:hAnsi="Times New Roman"/>
          <w:i/>
          <w:sz w:val="24"/>
          <w:szCs w:val="24"/>
        </w:rPr>
        <w:t>t</w:t>
      </w:r>
      <w:r w:rsidR="003367EF" w:rsidRPr="00405966">
        <w:rPr>
          <w:rFonts w:ascii="Times New Roman" w:hAnsi="Times New Roman"/>
          <w:sz w:val="24"/>
          <w:szCs w:val="24"/>
        </w:rPr>
        <w:t xml:space="preserve">(32) = -6.18, </w:t>
      </w:r>
      <w:r w:rsidR="003367EF" w:rsidRPr="00693518">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 xml:space="preserve">.001, </w:t>
      </w:r>
      <w:r w:rsidR="003367EF">
        <w:rPr>
          <w:rFonts w:ascii="Times New Roman" w:hAnsi="Times New Roman"/>
          <w:i/>
          <w:sz w:val="24"/>
          <w:szCs w:val="24"/>
        </w:rPr>
        <w:t>r</w:t>
      </w:r>
      <w:r w:rsidR="003367EF">
        <w:rPr>
          <w:rFonts w:ascii="Times New Roman" w:hAnsi="Times New Roman"/>
          <w:sz w:val="24"/>
          <w:szCs w:val="24"/>
        </w:rPr>
        <w:t xml:space="preserve"> </w:t>
      </w:r>
      <w:r w:rsidR="003367EF" w:rsidRPr="00405966">
        <w:rPr>
          <w:rFonts w:ascii="Times New Roman" w:hAnsi="Times New Roman"/>
          <w:sz w:val="24"/>
          <w:szCs w:val="24"/>
        </w:rPr>
        <w:t>=</w:t>
      </w:r>
      <w:r w:rsidR="003367EF">
        <w:rPr>
          <w:rFonts w:ascii="Times New Roman" w:hAnsi="Times New Roman"/>
          <w:sz w:val="24"/>
          <w:szCs w:val="24"/>
        </w:rPr>
        <w:t xml:space="preserve"> .74</w:t>
      </w:r>
      <w:r w:rsidR="002C72A0">
        <w:rPr>
          <w:rFonts w:ascii="Times New Roman" w:hAnsi="Times New Roman"/>
          <w:sz w:val="24"/>
          <w:szCs w:val="24"/>
        </w:rPr>
        <w:t>,</w:t>
      </w:r>
      <w:r w:rsidR="003367EF" w:rsidRPr="00405966">
        <w:rPr>
          <w:rFonts w:ascii="Times New Roman" w:hAnsi="Times New Roman"/>
          <w:sz w:val="24"/>
          <w:szCs w:val="24"/>
        </w:rPr>
        <w:t xml:space="preserve"> and </w:t>
      </w:r>
      <w:r w:rsidR="0075200F">
        <w:rPr>
          <w:rFonts w:ascii="Times New Roman" w:hAnsi="Times New Roman"/>
          <w:sz w:val="24"/>
          <w:szCs w:val="24"/>
        </w:rPr>
        <w:t xml:space="preserve">significantly </w:t>
      </w:r>
      <w:r w:rsidR="003367EF" w:rsidRPr="00405966">
        <w:rPr>
          <w:rFonts w:ascii="Times New Roman" w:hAnsi="Times New Roman"/>
          <w:sz w:val="24"/>
          <w:szCs w:val="24"/>
        </w:rPr>
        <w:t xml:space="preserve">decreased </w:t>
      </w:r>
      <w:r w:rsidR="002C72A0">
        <w:rPr>
          <w:rFonts w:ascii="Times New Roman" w:hAnsi="Times New Roman"/>
          <w:sz w:val="24"/>
          <w:szCs w:val="24"/>
        </w:rPr>
        <w:t>afte</w:t>
      </w:r>
      <w:r w:rsidR="00901A7A">
        <w:rPr>
          <w:rFonts w:ascii="Times New Roman" w:hAnsi="Times New Roman"/>
          <w:sz w:val="24"/>
          <w:szCs w:val="24"/>
        </w:rPr>
        <w:t>r positive self-image retrieval</w:t>
      </w:r>
      <w:r w:rsidR="003367EF">
        <w:rPr>
          <w:rFonts w:ascii="Times New Roman" w:hAnsi="Times New Roman"/>
          <w:sz w:val="24"/>
          <w:szCs w:val="24"/>
        </w:rPr>
        <w:t>,</w:t>
      </w:r>
      <w:r w:rsidR="003367EF" w:rsidRPr="00405966">
        <w:rPr>
          <w:rFonts w:ascii="Times New Roman" w:hAnsi="Times New Roman"/>
          <w:sz w:val="24"/>
          <w:szCs w:val="24"/>
        </w:rPr>
        <w:t xml:space="preserve"> </w:t>
      </w:r>
      <w:r w:rsidR="003367EF" w:rsidRPr="00693518">
        <w:rPr>
          <w:rFonts w:ascii="Times New Roman" w:hAnsi="Times New Roman"/>
          <w:i/>
          <w:sz w:val="24"/>
          <w:szCs w:val="24"/>
        </w:rPr>
        <w:t>t</w:t>
      </w:r>
      <w:r w:rsidR="003367EF" w:rsidRPr="00405966">
        <w:rPr>
          <w:rFonts w:ascii="Times New Roman" w:hAnsi="Times New Roman"/>
          <w:sz w:val="24"/>
          <w:szCs w:val="24"/>
        </w:rPr>
        <w:t xml:space="preserve">(32) = 4.90, </w:t>
      </w:r>
      <w:r w:rsidR="003367EF" w:rsidRPr="00693518">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&lt;</w:t>
      </w:r>
      <w:r w:rsidR="003367EF">
        <w:rPr>
          <w:rFonts w:ascii="Times New Roman" w:hAnsi="Times New Roman"/>
          <w:sz w:val="24"/>
          <w:szCs w:val="24"/>
        </w:rPr>
        <w:t xml:space="preserve"> </w:t>
      </w:r>
      <w:r w:rsidR="003367EF" w:rsidRPr="00405966">
        <w:rPr>
          <w:rFonts w:ascii="Times New Roman" w:hAnsi="Times New Roman"/>
          <w:sz w:val="24"/>
          <w:szCs w:val="24"/>
        </w:rPr>
        <w:t xml:space="preserve">.001, </w:t>
      </w:r>
      <w:r w:rsidR="003367EF">
        <w:rPr>
          <w:rFonts w:ascii="Times New Roman" w:hAnsi="Times New Roman"/>
          <w:i/>
          <w:sz w:val="24"/>
          <w:szCs w:val="24"/>
        </w:rPr>
        <w:t>r</w:t>
      </w:r>
      <w:r w:rsidR="003367EF" w:rsidRPr="00693518">
        <w:rPr>
          <w:rFonts w:ascii="Times New Roman" w:hAnsi="Times New Roman"/>
          <w:i/>
          <w:sz w:val="24"/>
          <w:szCs w:val="24"/>
        </w:rPr>
        <w:t xml:space="preserve"> </w:t>
      </w:r>
      <w:r w:rsidR="003367EF" w:rsidRPr="00405966">
        <w:rPr>
          <w:rFonts w:ascii="Times New Roman" w:hAnsi="Times New Roman"/>
          <w:sz w:val="24"/>
          <w:szCs w:val="24"/>
        </w:rPr>
        <w:t>=</w:t>
      </w:r>
      <w:r w:rsidR="00EE188B">
        <w:rPr>
          <w:rFonts w:ascii="Times New Roman" w:hAnsi="Times New Roman"/>
          <w:sz w:val="24"/>
          <w:szCs w:val="24"/>
        </w:rPr>
        <w:t xml:space="preserve"> .65.</w:t>
      </w:r>
    </w:p>
    <w:p w14:paraId="50C8E772" w14:textId="77777777" w:rsidR="00EE188B" w:rsidRPr="00160D2A" w:rsidRDefault="00EE188B" w:rsidP="00F1662A">
      <w:pPr>
        <w:spacing w:after="120" w:line="480" w:lineRule="auto"/>
        <w:rPr>
          <w:rFonts w:ascii="Times New Roman" w:hAnsi="Times New Roman"/>
          <w:b/>
          <w:sz w:val="24"/>
          <w:szCs w:val="24"/>
        </w:rPr>
      </w:pPr>
    </w:p>
    <w:p w14:paraId="352E968C" w14:textId="77777777" w:rsidR="00A52233" w:rsidRPr="00160D2A" w:rsidRDefault="00160D2A" w:rsidP="00E31A2B">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ab/>
      </w:r>
      <w:r w:rsidR="00352A13" w:rsidRPr="00160D2A">
        <w:rPr>
          <w:rFonts w:ascii="Times New Roman" w:hAnsi="Times New Roman"/>
          <w:b/>
          <w:sz w:val="24"/>
          <w:szCs w:val="24"/>
        </w:rPr>
        <w:t>3.3</w:t>
      </w:r>
      <w:r w:rsidR="00A52233" w:rsidRPr="00160D2A">
        <w:rPr>
          <w:rFonts w:ascii="Times New Roman" w:hAnsi="Times New Roman"/>
          <w:b/>
          <w:sz w:val="24"/>
          <w:szCs w:val="24"/>
        </w:rPr>
        <w:t>.3 Implicit self-esteem</w:t>
      </w:r>
      <w:r w:rsidR="003367EF" w:rsidRPr="00160D2A">
        <w:rPr>
          <w:rFonts w:ascii="Times New Roman" w:hAnsi="Times New Roman"/>
          <w:b/>
          <w:sz w:val="24"/>
          <w:szCs w:val="24"/>
        </w:rPr>
        <w:t xml:space="preserve"> </w:t>
      </w:r>
    </w:p>
    <w:p w14:paraId="57524164" w14:textId="6F82F535" w:rsidR="003367EF" w:rsidRDefault="00A52233" w:rsidP="007C5123">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sidR="00FD6835">
        <w:rPr>
          <w:rFonts w:ascii="Times New Roman" w:hAnsi="Times New Roman"/>
          <w:sz w:val="24"/>
          <w:szCs w:val="24"/>
        </w:rPr>
        <w:t>Both group</w:t>
      </w:r>
      <w:r w:rsidR="003367EF">
        <w:rPr>
          <w:rFonts w:ascii="Times New Roman" w:hAnsi="Times New Roman"/>
          <w:sz w:val="24"/>
          <w:szCs w:val="24"/>
        </w:rPr>
        <w:t xml:space="preserve">s </w:t>
      </w:r>
      <w:r w:rsidR="002C72A0">
        <w:rPr>
          <w:rFonts w:ascii="Times New Roman" w:hAnsi="Times New Roman"/>
          <w:sz w:val="24"/>
          <w:szCs w:val="24"/>
        </w:rPr>
        <w:t xml:space="preserve">had </w:t>
      </w:r>
      <w:r w:rsidR="003367EF">
        <w:rPr>
          <w:rFonts w:ascii="Times New Roman" w:hAnsi="Times New Roman"/>
          <w:sz w:val="24"/>
          <w:szCs w:val="24"/>
        </w:rPr>
        <w:t>a positive implicit self-esteem bias</w:t>
      </w:r>
      <w:r w:rsidR="003E6300">
        <w:rPr>
          <w:rFonts w:ascii="Times New Roman" w:hAnsi="Times New Roman"/>
          <w:sz w:val="24"/>
          <w:szCs w:val="24"/>
        </w:rPr>
        <w:t xml:space="preserve"> as measured by the IAT-D score (see method for details of scoring)</w:t>
      </w:r>
      <w:r w:rsidR="003367EF">
        <w:rPr>
          <w:rFonts w:ascii="Times New Roman" w:hAnsi="Times New Roman"/>
          <w:sz w:val="24"/>
          <w:szCs w:val="24"/>
        </w:rPr>
        <w:t xml:space="preserve">. </w:t>
      </w:r>
      <w:r w:rsidR="002C72A0">
        <w:rPr>
          <w:rFonts w:ascii="Times New Roman" w:hAnsi="Times New Roman"/>
          <w:sz w:val="24"/>
          <w:szCs w:val="24"/>
        </w:rPr>
        <w:t xml:space="preserve">There was no difference in implicit self-esteem between </w:t>
      </w:r>
      <w:r w:rsidR="003367EF" w:rsidRPr="00405966">
        <w:rPr>
          <w:rFonts w:ascii="Times New Roman" w:hAnsi="Times New Roman"/>
          <w:sz w:val="24"/>
          <w:szCs w:val="24"/>
        </w:rPr>
        <w:t>the positive (</w:t>
      </w:r>
      <w:r w:rsidR="003367EF" w:rsidRPr="00693518">
        <w:rPr>
          <w:rFonts w:ascii="Times New Roman" w:hAnsi="Times New Roman"/>
          <w:i/>
          <w:sz w:val="24"/>
          <w:szCs w:val="24"/>
        </w:rPr>
        <w:t>M</w:t>
      </w:r>
      <w:r w:rsidR="003367EF" w:rsidRPr="00405966">
        <w:rPr>
          <w:rFonts w:ascii="Times New Roman" w:hAnsi="Times New Roman"/>
          <w:sz w:val="24"/>
          <w:szCs w:val="24"/>
        </w:rPr>
        <w:t xml:space="preserve"> = 0.48,</w:t>
      </w:r>
      <w:r w:rsidR="003367EF" w:rsidRPr="00693518">
        <w:rPr>
          <w:rFonts w:ascii="Times New Roman" w:hAnsi="Times New Roman"/>
          <w:i/>
          <w:sz w:val="24"/>
          <w:szCs w:val="24"/>
        </w:rPr>
        <w:t xml:space="preserve"> SD</w:t>
      </w:r>
      <w:r w:rsidR="003367EF" w:rsidRPr="00405966">
        <w:rPr>
          <w:rFonts w:ascii="Times New Roman" w:hAnsi="Times New Roman"/>
          <w:sz w:val="24"/>
          <w:szCs w:val="24"/>
        </w:rPr>
        <w:t xml:space="preserve"> = 0.31) and negative (</w:t>
      </w:r>
      <w:r w:rsidR="003367EF" w:rsidRPr="00693518">
        <w:rPr>
          <w:rFonts w:ascii="Times New Roman" w:hAnsi="Times New Roman"/>
          <w:i/>
          <w:sz w:val="24"/>
          <w:szCs w:val="24"/>
        </w:rPr>
        <w:t>M</w:t>
      </w:r>
      <w:r w:rsidR="003367EF" w:rsidRPr="00405966">
        <w:rPr>
          <w:rFonts w:ascii="Times New Roman" w:hAnsi="Times New Roman"/>
          <w:sz w:val="24"/>
          <w:szCs w:val="24"/>
        </w:rPr>
        <w:t xml:space="preserve"> = 0.47, </w:t>
      </w:r>
      <w:r w:rsidR="003367EF" w:rsidRPr="00693518">
        <w:rPr>
          <w:rFonts w:ascii="Times New Roman" w:hAnsi="Times New Roman"/>
          <w:i/>
          <w:sz w:val="24"/>
          <w:szCs w:val="24"/>
        </w:rPr>
        <w:t>SD</w:t>
      </w:r>
      <w:r w:rsidR="003367EF" w:rsidRPr="00405966">
        <w:rPr>
          <w:rFonts w:ascii="Times New Roman" w:hAnsi="Times New Roman"/>
          <w:sz w:val="24"/>
          <w:szCs w:val="24"/>
        </w:rPr>
        <w:t xml:space="preserve"> = 0.36) </w:t>
      </w:r>
      <w:r w:rsidR="002C72A0">
        <w:rPr>
          <w:rFonts w:ascii="Times New Roman" w:hAnsi="Times New Roman"/>
          <w:sz w:val="24"/>
          <w:szCs w:val="24"/>
        </w:rPr>
        <w:t xml:space="preserve">self-imagery </w:t>
      </w:r>
      <w:r w:rsidR="00FD6835">
        <w:rPr>
          <w:rFonts w:ascii="Times New Roman" w:hAnsi="Times New Roman"/>
          <w:sz w:val="24"/>
          <w:szCs w:val="24"/>
        </w:rPr>
        <w:t>grou</w:t>
      </w:r>
      <w:r w:rsidR="007C5123">
        <w:rPr>
          <w:rFonts w:ascii="Times New Roman" w:hAnsi="Times New Roman"/>
          <w:sz w:val="24"/>
          <w:szCs w:val="24"/>
        </w:rPr>
        <w:t>ps</w:t>
      </w:r>
      <w:r w:rsidR="003367EF" w:rsidRPr="00405966">
        <w:rPr>
          <w:rFonts w:ascii="Times New Roman" w:hAnsi="Times New Roman"/>
          <w:sz w:val="24"/>
          <w:szCs w:val="24"/>
        </w:rPr>
        <w:t xml:space="preserve">, </w:t>
      </w:r>
      <w:r w:rsidR="003367EF" w:rsidRPr="00693518">
        <w:rPr>
          <w:rFonts w:ascii="Times New Roman" w:hAnsi="Times New Roman"/>
          <w:i/>
          <w:sz w:val="24"/>
          <w:szCs w:val="24"/>
        </w:rPr>
        <w:t>t</w:t>
      </w:r>
      <w:r w:rsidR="003367EF" w:rsidRPr="00405966">
        <w:rPr>
          <w:rFonts w:ascii="Times New Roman" w:hAnsi="Times New Roman"/>
          <w:sz w:val="24"/>
          <w:szCs w:val="24"/>
        </w:rPr>
        <w:t xml:space="preserve">(64) = .098, </w:t>
      </w:r>
      <w:r w:rsidR="003367EF" w:rsidRPr="00693518">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w:t>
      </w:r>
      <w:r w:rsidR="003367EF">
        <w:rPr>
          <w:rFonts w:ascii="Times New Roman" w:hAnsi="Times New Roman"/>
          <w:sz w:val="24"/>
          <w:szCs w:val="24"/>
        </w:rPr>
        <w:t xml:space="preserve"> .922, </w:t>
      </w:r>
      <w:r w:rsidR="003367EF">
        <w:rPr>
          <w:rFonts w:ascii="Times New Roman" w:hAnsi="Times New Roman"/>
          <w:i/>
          <w:sz w:val="24"/>
          <w:szCs w:val="24"/>
        </w:rPr>
        <w:t>r = .</w:t>
      </w:r>
      <w:r w:rsidR="003367EF">
        <w:rPr>
          <w:rFonts w:ascii="Times New Roman" w:hAnsi="Times New Roman"/>
          <w:sz w:val="24"/>
          <w:szCs w:val="24"/>
        </w:rPr>
        <w:t>01</w:t>
      </w:r>
      <w:r w:rsidR="003367EF" w:rsidRPr="00405966">
        <w:rPr>
          <w:rFonts w:ascii="Times New Roman" w:hAnsi="Times New Roman"/>
          <w:sz w:val="24"/>
          <w:szCs w:val="24"/>
        </w:rPr>
        <w:t xml:space="preserve">. </w:t>
      </w:r>
    </w:p>
    <w:p w14:paraId="09A36C94" w14:textId="77777777" w:rsidR="00144F6A" w:rsidRDefault="00144F6A" w:rsidP="00F1662A">
      <w:pPr>
        <w:spacing w:after="120" w:line="480" w:lineRule="auto"/>
        <w:rPr>
          <w:rFonts w:ascii="Times New Roman" w:hAnsi="Times New Roman"/>
          <w:b/>
          <w:sz w:val="24"/>
          <w:szCs w:val="24"/>
        </w:rPr>
      </w:pPr>
    </w:p>
    <w:p w14:paraId="1450E3E9" w14:textId="77777777" w:rsidR="00380825" w:rsidRDefault="00380825" w:rsidP="00F1662A">
      <w:pPr>
        <w:spacing w:after="120" w:line="480" w:lineRule="auto"/>
        <w:rPr>
          <w:rFonts w:ascii="Times New Roman" w:hAnsi="Times New Roman"/>
          <w:b/>
          <w:sz w:val="24"/>
          <w:szCs w:val="24"/>
        </w:rPr>
      </w:pPr>
    </w:p>
    <w:p w14:paraId="7DB19954" w14:textId="77777777" w:rsidR="00A52233" w:rsidRPr="00160D2A" w:rsidRDefault="00160D2A" w:rsidP="00F1662A">
      <w:pPr>
        <w:spacing w:after="120" w:line="480" w:lineRule="auto"/>
        <w:rPr>
          <w:rFonts w:ascii="Times New Roman" w:hAnsi="Times New Roman"/>
          <w:b/>
          <w:sz w:val="24"/>
          <w:szCs w:val="24"/>
        </w:rPr>
      </w:pPr>
      <w:r w:rsidRPr="00160D2A">
        <w:rPr>
          <w:rFonts w:ascii="Times New Roman" w:hAnsi="Times New Roman"/>
          <w:b/>
          <w:sz w:val="24"/>
          <w:szCs w:val="24"/>
        </w:rPr>
        <w:lastRenderedPageBreak/>
        <w:tab/>
      </w:r>
      <w:r w:rsidR="00352A13" w:rsidRPr="00160D2A">
        <w:rPr>
          <w:rFonts w:ascii="Times New Roman" w:hAnsi="Times New Roman"/>
          <w:b/>
          <w:sz w:val="24"/>
          <w:szCs w:val="24"/>
        </w:rPr>
        <w:t>3.3</w:t>
      </w:r>
      <w:r w:rsidRPr="00160D2A">
        <w:rPr>
          <w:rFonts w:ascii="Times New Roman" w:hAnsi="Times New Roman"/>
          <w:b/>
          <w:sz w:val="24"/>
          <w:szCs w:val="24"/>
        </w:rPr>
        <w:t>.4</w:t>
      </w:r>
      <w:r w:rsidR="00A52233" w:rsidRPr="00160D2A">
        <w:rPr>
          <w:rFonts w:ascii="Times New Roman" w:hAnsi="Times New Roman"/>
          <w:b/>
          <w:sz w:val="24"/>
          <w:szCs w:val="24"/>
        </w:rPr>
        <w:t xml:space="preserve"> </w:t>
      </w:r>
      <w:r w:rsidR="003367EF" w:rsidRPr="00160D2A">
        <w:rPr>
          <w:rFonts w:ascii="Times New Roman" w:hAnsi="Times New Roman"/>
          <w:b/>
          <w:sz w:val="24"/>
          <w:szCs w:val="24"/>
        </w:rPr>
        <w:t xml:space="preserve">State self-concept clarity </w:t>
      </w:r>
    </w:p>
    <w:p w14:paraId="2154280C" w14:textId="553A7985" w:rsidR="003367EF" w:rsidRDefault="00A52233" w:rsidP="007C5123">
      <w:pPr>
        <w:spacing w:after="120" w:line="480" w:lineRule="auto"/>
        <w:rPr>
          <w:rFonts w:ascii="Times New Roman" w:hAnsi="Times New Roman"/>
          <w:sz w:val="24"/>
          <w:szCs w:val="24"/>
        </w:rPr>
      </w:pPr>
      <w:r>
        <w:rPr>
          <w:rFonts w:ascii="Times New Roman" w:hAnsi="Times New Roman"/>
          <w:b/>
          <w:sz w:val="24"/>
          <w:szCs w:val="24"/>
        </w:rPr>
        <w:tab/>
      </w:r>
      <w:r w:rsidR="003367EF">
        <w:rPr>
          <w:rFonts w:ascii="Times New Roman" w:hAnsi="Times New Roman"/>
          <w:sz w:val="24"/>
          <w:szCs w:val="24"/>
        </w:rPr>
        <w:t>There were</w:t>
      </w:r>
      <w:r w:rsidR="003367EF" w:rsidRPr="0018334D">
        <w:rPr>
          <w:rFonts w:ascii="Times New Roman" w:hAnsi="Times New Roman"/>
          <w:sz w:val="24"/>
          <w:szCs w:val="24"/>
        </w:rPr>
        <w:t xml:space="preserve"> no main effects of time</w:t>
      </w:r>
      <w:r w:rsidR="003367EF">
        <w:rPr>
          <w:rFonts w:ascii="Times New Roman" w:hAnsi="Times New Roman"/>
          <w:sz w:val="24"/>
          <w:szCs w:val="24"/>
        </w:rPr>
        <w:t xml:space="preserve">, </w:t>
      </w:r>
      <w:r w:rsidR="003367EF">
        <w:rPr>
          <w:rFonts w:ascii="Times New Roman" w:hAnsi="Times New Roman"/>
          <w:i/>
          <w:sz w:val="24"/>
          <w:szCs w:val="24"/>
        </w:rPr>
        <w:t>F</w:t>
      </w:r>
      <w:r w:rsidR="003367EF">
        <w:rPr>
          <w:rFonts w:ascii="Times New Roman" w:hAnsi="Times New Roman"/>
          <w:sz w:val="24"/>
          <w:szCs w:val="24"/>
        </w:rPr>
        <w:t xml:space="preserve">(1,64) = 0.10, </w:t>
      </w:r>
      <w:r w:rsidR="003367EF">
        <w:rPr>
          <w:rFonts w:ascii="Times New Roman" w:hAnsi="Times New Roman"/>
          <w:i/>
          <w:sz w:val="24"/>
          <w:szCs w:val="24"/>
        </w:rPr>
        <w:t>p</w:t>
      </w:r>
      <w:r w:rsidR="003367EF">
        <w:rPr>
          <w:rFonts w:ascii="Times New Roman" w:hAnsi="Times New Roman"/>
          <w:sz w:val="24"/>
          <w:szCs w:val="24"/>
        </w:rPr>
        <w:t xml:space="preserve"> = .757, partial η² = .002 </w:t>
      </w:r>
      <w:r>
        <w:rPr>
          <w:rFonts w:ascii="Times New Roman" w:hAnsi="Times New Roman"/>
          <w:sz w:val="24"/>
          <w:szCs w:val="24"/>
        </w:rPr>
        <w:t>or group</w:t>
      </w:r>
      <w:r w:rsidR="003367EF">
        <w:rPr>
          <w:rFonts w:ascii="Times New Roman" w:hAnsi="Times New Roman"/>
          <w:sz w:val="24"/>
          <w:szCs w:val="24"/>
        </w:rPr>
        <w:t xml:space="preserve">, </w:t>
      </w:r>
      <w:r w:rsidR="003367EF">
        <w:rPr>
          <w:rFonts w:ascii="Times New Roman" w:hAnsi="Times New Roman"/>
          <w:i/>
          <w:sz w:val="24"/>
          <w:szCs w:val="24"/>
        </w:rPr>
        <w:t>F</w:t>
      </w:r>
      <w:r w:rsidR="003367EF">
        <w:rPr>
          <w:rFonts w:ascii="Times New Roman" w:hAnsi="Times New Roman"/>
          <w:sz w:val="24"/>
          <w:szCs w:val="24"/>
        </w:rPr>
        <w:t xml:space="preserve">(1,64) = 0.37, </w:t>
      </w:r>
      <w:r w:rsidR="003367EF">
        <w:rPr>
          <w:rFonts w:ascii="Times New Roman" w:hAnsi="Times New Roman"/>
          <w:i/>
          <w:sz w:val="24"/>
          <w:szCs w:val="24"/>
        </w:rPr>
        <w:t>p</w:t>
      </w:r>
      <w:r w:rsidR="003367EF">
        <w:rPr>
          <w:rFonts w:ascii="Times New Roman" w:hAnsi="Times New Roman"/>
          <w:sz w:val="24"/>
          <w:szCs w:val="24"/>
        </w:rPr>
        <w:t xml:space="preserve"> = .543, </w:t>
      </w:r>
      <w:r w:rsidR="003367EF" w:rsidRPr="00405966">
        <w:rPr>
          <w:rFonts w:ascii="Times New Roman" w:hAnsi="Times New Roman"/>
          <w:sz w:val="24"/>
          <w:szCs w:val="24"/>
        </w:rPr>
        <w:t xml:space="preserve">partial η² </w:t>
      </w:r>
      <w:r w:rsidR="003367EF">
        <w:rPr>
          <w:rFonts w:ascii="Times New Roman" w:hAnsi="Times New Roman"/>
          <w:sz w:val="24"/>
          <w:szCs w:val="24"/>
        </w:rPr>
        <w:t>= .006</w:t>
      </w:r>
      <w:r w:rsidR="007C5123">
        <w:rPr>
          <w:rFonts w:ascii="Times New Roman" w:hAnsi="Times New Roman"/>
          <w:sz w:val="24"/>
          <w:szCs w:val="24"/>
        </w:rPr>
        <w:t>,</w:t>
      </w:r>
      <w:r w:rsidR="003367EF">
        <w:rPr>
          <w:rFonts w:ascii="Times New Roman" w:hAnsi="Times New Roman"/>
          <w:sz w:val="24"/>
          <w:szCs w:val="24"/>
        </w:rPr>
        <w:t xml:space="preserve"> on </w:t>
      </w:r>
      <w:r w:rsidR="00731383">
        <w:rPr>
          <w:rFonts w:ascii="Times New Roman" w:hAnsi="Times New Roman"/>
          <w:sz w:val="24"/>
          <w:szCs w:val="24"/>
        </w:rPr>
        <w:t>state-SCC</w:t>
      </w:r>
      <w:r w:rsidR="003367EF">
        <w:rPr>
          <w:rFonts w:ascii="Times New Roman" w:hAnsi="Times New Roman"/>
          <w:sz w:val="24"/>
          <w:szCs w:val="24"/>
        </w:rPr>
        <w:t>.</w:t>
      </w:r>
      <w:r w:rsidR="003367EF" w:rsidRPr="00405966">
        <w:rPr>
          <w:rFonts w:ascii="Times New Roman" w:hAnsi="Times New Roman"/>
          <w:i/>
          <w:sz w:val="24"/>
          <w:szCs w:val="24"/>
        </w:rPr>
        <w:t xml:space="preserve"> </w:t>
      </w:r>
      <w:r w:rsidR="003367EF">
        <w:rPr>
          <w:rFonts w:ascii="Times New Roman" w:hAnsi="Times New Roman"/>
          <w:sz w:val="24"/>
          <w:szCs w:val="24"/>
        </w:rPr>
        <w:t xml:space="preserve">However, there was a significant </w:t>
      </w:r>
      <w:r w:rsidR="004A72F7">
        <w:rPr>
          <w:rFonts w:ascii="Times New Roman" w:hAnsi="Times New Roman"/>
          <w:sz w:val="24"/>
          <w:szCs w:val="24"/>
        </w:rPr>
        <w:t>T</w:t>
      </w:r>
      <w:r w:rsidR="007C5123">
        <w:rPr>
          <w:rFonts w:ascii="Times New Roman" w:hAnsi="Times New Roman"/>
          <w:sz w:val="24"/>
          <w:szCs w:val="24"/>
        </w:rPr>
        <w:t xml:space="preserve">ime </w:t>
      </w:r>
      <w:r>
        <w:rPr>
          <w:rFonts w:ascii="Times New Roman" w:hAnsi="Times New Roman"/>
          <w:sz w:val="24"/>
          <w:szCs w:val="24"/>
        </w:rPr>
        <w:t xml:space="preserve">x </w:t>
      </w:r>
      <w:r w:rsidR="004A72F7">
        <w:rPr>
          <w:rFonts w:ascii="Times New Roman" w:hAnsi="Times New Roman"/>
          <w:sz w:val="24"/>
          <w:szCs w:val="24"/>
        </w:rPr>
        <w:t>G</w:t>
      </w:r>
      <w:r w:rsidR="007C5123">
        <w:rPr>
          <w:rFonts w:ascii="Times New Roman" w:hAnsi="Times New Roman"/>
          <w:sz w:val="24"/>
          <w:szCs w:val="24"/>
        </w:rPr>
        <w:t xml:space="preserve">roup </w:t>
      </w:r>
      <w:r w:rsidR="00731383">
        <w:rPr>
          <w:rFonts w:ascii="Times New Roman" w:hAnsi="Times New Roman"/>
          <w:sz w:val="24"/>
          <w:szCs w:val="24"/>
        </w:rPr>
        <w:t>interaction</w:t>
      </w:r>
      <w:r w:rsidR="003367EF">
        <w:rPr>
          <w:rFonts w:ascii="Times New Roman" w:hAnsi="Times New Roman"/>
          <w:sz w:val="24"/>
          <w:szCs w:val="24"/>
        </w:rPr>
        <w:t>,</w:t>
      </w:r>
      <w:r w:rsidR="003367EF" w:rsidRPr="00405966">
        <w:rPr>
          <w:rFonts w:ascii="Times New Roman" w:hAnsi="Times New Roman"/>
          <w:sz w:val="24"/>
          <w:szCs w:val="24"/>
        </w:rPr>
        <w:t xml:space="preserve"> </w:t>
      </w:r>
      <w:r w:rsidR="003367EF" w:rsidRPr="00693518">
        <w:rPr>
          <w:rFonts w:ascii="Times New Roman" w:hAnsi="Times New Roman"/>
          <w:i/>
          <w:sz w:val="24"/>
          <w:szCs w:val="24"/>
        </w:rPr>
        <w:t>F</w:t>
      </w:r>
      <w:r w:rsidR="003367EF" w:rsidRPr="00405966">
        <w:rPr>
          <w:rFonts w:ascii="Times New Roman" w:hAnsi="Times New Roman"/>
          <w:sz w:val="24"/>
          <w:szCs w:val="24"/>
        </w:rPr>
        <w:t xml:space="preserve">(1,64) = 6.55, </w:t>
      </w:r>
      <w:r w:rsidR="003367EF" w:rsidRPr="00693518">
        <w:rPr>
          <w:rFonts w:ascii="Times New Roman" w:hAnsi="Times New Roman"/>
          <w:i/>
          <w:sz w:val="24"/>
          <w:szCs w:val="24"/>
        </w:rPr>
        <w:t>p</w:t>
      </w:r>
      <w:r w:rsidR="003367EF">
        <w:rPr>
          <w:rFonts w:ascii="Times New Roman" w:hAnsi="Times New Roman"/>
          <w:sz w:val="24"/>
          <w:szCs w:val="24"/>
        </w:rPr>
        <w:t xml:space="preserve"> = .013</w:t>
      </w:r>
      <w:r w:rsidR="003367EF" w:rsidRPr="00405966">
        <w:rPr>
          <w:rFonts w:ascii="Times New Roman" w:hAnsi="Times New Roman"/>
          <w:sz w:val="24"/>
          <w:szCs w:val="24"/>
        </w:rPr>
        <w:t>, partial η² =</w:t>
      </w:r>
      <w:r w:rsidR="003367EF">
        <w:rPr>
          <w:rFonts w:ascii="Times New Roman" w:hAnsi="Times New Roman"/>
          <w:sz w:val="24"/>
          <w:szCs w:val="24"/>
        </w:rPr>
        <w:t xml:space="preserve"> .09</w:t>
      </w:r>
      <w:r w:rsidR="003367EF" w:rsidRPr="00405966">
        <w:rPr>
          <w:rFonts w:ascii="Times New Roman" w:hAnsi="Times New Roman"/>
          <w:sz w:val="24"/>
          <w:szCs w:val="24"/>
        </w:rPr>
        <w:t>.</w:t>
      </w:r>
      <w:r w:rsidR="003367EF">
        <w:rPr>
          <w:rFonts w:ascii="Times New Roman" w:hAnsi="Times New Roman"/>
          <w:sz w:val="24"/>
          <w:szCs w:val="24"/>
        </w:rPr>
        <w:t xml:space="preserve"> </w:t>
      </w:r>
      <w:r w:rsidR="000712FC">
        <w:rPr>
          <w:rFonts w:ascii="Times New Roman" w:hAnsi="Times New Roman"/>
          <w:sz w:val="24"/>
          <w:szCs w:val="24"/>
        </w:rPr>
        <w:t>S</w:t>
      </w:r>
      <w:r w:rsidR="00731383">
        <w:rPr>
          <w:rFonts w:ascii="Times New Roman" w:hAnsi="Times New Roman"/>
          <w:sz w:val="24"/>
          <w:szCs w:val="24"/>
        </w:rPr>
        <w:t>tate-SCC</w:t>
      </w:r>
      <w:r w:rsidR="003367EF" w:rsidRPr="00405966">
        <w:rPr>
          <w:rFonts w:ascii="Times New Roman" w:hAnsi="Times New Roman"/>
          <w:sz w:val="24"/>
          <w:szCs w:val="24"/>
        </w:rPr>
        <w:t xml:space="preserve"> </w:t>
      </w:r>
      <w:r w:rsidR="003367EF">
        <w:rPr>
          <w:rFonts w:ascii="Times New Roman" w:hAnsi="Times New Roman"/>
          <w:sz w:val="24"/>
          <w:szCs w:val="24"/>
        </w:rPr>
        <w:t xml:space="preserve">significantly reduced after </w:t>
      </w:r>
      <w:r w:rsidR="007C5123">
        <w:rPr>
          <w:rFonts w:ascii="Times New Roman" w:hAnsi="Times New Roman"/>
          <w:sz w:val="24"/>
          <w:szCs w:val="24"/>
        </w:rPr>
        <w:t>negative self-image retrieval</w:t>
      </w:r>
      <w:r w:rsidR="003367EF">
        <w:rPr>
          <w:rFonts w:ascii="Times New Roman" w:hAnsi="Times New Roman"/>
          <w:sz w:val="24"/>
          <w:szCs w:val="24"/>
        </w:rPr>
        <w:t xml:space="preserve">, </w:t>
      </w:r>
      <w:r w:rsidR="003367EF" w:rsidRPr="00693518">
        <w:rPr>
          <w:rFonts w:ascii="Times New Roman" w:hAnsi="Times New Roman"/>
          <w:i/>
          <w:sz w:val="24"/>
          <w:szCs w:val="24"/>
        </w:rPr>
        <w:t>t</w:t>
      </w:r>
      <w:r w:rsidR="003367EF" w:rsidRPr="00405966">
        <w:rPr>
          <w:rFonts w:ascii="Times New Roman" w:hAnsi="Times New Roman"/>
          <w:sz w:val="24"/>
          <w:szCs w:val="24"/>
        </w:rPr>
        <w:t xml:space="preserve">(32) = -2.83, </w:t>
      </w:r>
      <w:r w:rsidR="003367EF" w:rsidRPr="00693518">
        <w:rPr>
          <w:rFonts w:ascii="Times New Roman" w:hAnsi="Times New Roman"/>
          <w:i/>
          <w:sz w:val="24"/>
          <w:szCs w:val="24"/>
        </w:rPr>
        <w:t>p</w:t>
      </w:r>
      <w:r w:rsidR="003367EF">
        <w:rPr>
          <w:rFonts w:ascii="Times New Roman" w:hAnsi="Times New Roman"/>
          <w:sz w:val="24"/>
          <w:szCs w:val="24"/>
        </w:rPr>
        <w:t xml:space="preserve"> = .008</w:t>
      </w:r>
      <w:r w:rsidR="003367EF" w:rsidRPr="00405966">
        <w:rPr>
          <w:rFonts w:ascii="Times New Roman" w:hAnsi="Times New Roman"/>
          <w:sz w:val="24"/>
          <w:szCs w:val="24"/>
        </w:rPr>
        <w:t xml:space="preserve">, </w:t>
      </w:r>
      <w:r w:rsidR="003367EF" w:rsidRPr="00467EBB">
        <w:rPr>
          <w:rFonts w:ascii="Times New Roman" w:hAnsi="Times New Roman"/>
          <w:i/>
          <w:sz w:val="24"/>
          <w:szCs w:val="24"/>
        </w:rPr>
        <w:t>r</w:t>
      </w:r>
      <w:r w:rsidR="003367EF">
        <w:rPr>
          <w:rFonts w:ascii="Times New Roman" w:hAnsi="Times New Roman"/>
          <w:sz w:val="24"/>
          <w:szCs w:val="24"/>
        </w:rPr>
        <w:t xml:space="preserve"> </w:t>
      </w:r>
      <w:r w:rsidR="003367EF" w:rsidRPr="00405966">
        <w:rPr>
          <w:rFonts w:ascii="Times New Roman" w:hAnsi="Times New Roman"/>
          <w:sz w:val="24"/>
          <w:szCs w:val="24"/>
        </w:rPr>
        <w:t>=</w:t>
      </w:r>
      <w:r w:rsidR="003367EF">
        <w:rPr>
          <w:rFonts w:ascii="Times New Roman" w:hAnsi="Times New Roman"/>
          <w:sz w:val="24"/>
          <w:szCs w:val="24"/>
        </w:rPr>
        <w:t xml:space="preserve"> .45</w:t>
      </w:r>
      <w:r w:rsidR="007C5123">
        <w:rPr>
          <w:rFonts w:ascii="Times New Roman" w:hAnsi="Times New Roman"/>
          <w:sz w:val="24"/>
          <w:szCs w:val="24"/>
        </w:rPr>
        <w:t>, but did not change after positive self-image retrieval</w:t>
      </w:r>
      <w:r w:rsidR="00C5029A">
        <w:rPr>
          <w:rFonts w:ascii="Times New Roman" w:hAnsi="Times New Roman"/>
          <w:sz w:val="24"/>
          <w:szCs w:val="24"/>
        </w:rPr>
        <w:t xml:space="preserve">, </w:t>
      </w:r>
      <w:r w:rsidR="003367EF" w:rsidRPr="00693518">
        <w:rPr>
          <w:rFonts w:ascii="Times New Roman" w:hAnsi="Times New Roman"/>
          <w:i/>
          <w:sz w:val="24"/>
          <w:szCs w:val="24"/>
        </w:rPr>
        <w:t>t</w:t>
      </w:r>
      <w:r w:rsidR="003367EF" w:rsidRPr="00405966">
        <w:rPr>
          <w:rFonts w:ascii="Times New Roman" w:hAnsi="Times New Roman"/>
          <w:sz w:val="24"/>
          <w:szCs w:val="24"/>
        </w:rPr>
        <w:t xml:space="preserve">(32) = 1.55, </w:t>
      </w:r>
      <w:r w:rsidR="003367EF" w:rsidRPr="00693518">
        <w:rPr>
          <w:rFonts w:ascii="Times New Roman" w:hAnsi="Times New Roman"/>
          <w:i/>
          <w:sz w:val="24"/>
          <w:szCs w:val="24"/>
        </w:rPr>
        <w:t>p</w:t>
      </w:r>
      <w:r w:rsidR="003367EF">
        <w:rPr>
          <w:rFonts w:ascii="Times New Roman" w:hAnsi="Times New Roman"/>
          <w:sz w:val="24"/>
          <w:szCs w:val="24"/>
        </w:rPr>
        <w:t xml:space="preserve"> </w:t>
      </w:r>
      <w:r w:rsidR="003367EF" w:rsidRPr="00405966">
        <w:rPr>
          <w:rFonts w:ascii="Times New Roman" w:hAnsi="Times New Roman"/>
          <w:sz w:val="24"/>
          <w:szCs w:val="24"/>
        </w:rPr>
        <w:t>=</w:t>
      </w:r>
      <w:r w:rsidR="003367EF">
        <w:rPr>
          <w:rFonts w:ascii="Times New Roman" w:hAnsi="Times New Roman"/>
          <w:sz w:val="24"/>
          <w:szCs w:val="24"/>
        </w:rPr>
        <w:t xml:space="preserve"> .130, </w:t>
      </w:r>
      <w:r w:rsidR="003367EF">
        <w:rPr>
          <w:rFonts w:ascii="Times New Roman" w:hAnsi="Times New Roman"/>
          <w:i/>
          <w:sz w:val="24"/>
          <w:szCs w:val="24"/>
        </w:rPr>
        <w:t>r</w:t>
      </w:r>
      <w:r w:rsidR="003367EF">
        <w:rPr>
          <w:rFonts w:ascii="Times New Roman" w:hAnsi="Times New Roman"/>
          <w:sz w:val="24"/>
          <w:szCs w:val="24"/>
        </w:rPr>
        <w:t xml:space="preserve"> = </w:t>
      </w:r>
      <w:r w:rsidR="003367EF" w:rsidRPr="00405966">
        <w:rPr>
          <w:rFonts w:ascii="Times New Roman" w:hAnsi="Times New Roman"/>
          <w:sz w:val="24"/>
          <w:szCs w:val="24"/>
        </w:rPr>
        <w:t>.</w:t>
      </w:r>
      <w:r w:rsidR="003367EF">
        <w:rPr>
          <w:rFonts w:ascii="Times New Roman" w:hAnsi="Times New Roman"/>
          <w:sz w:val="24"/>
          <w:szCs w:val="24"/>
        </w:rPr>
        <w:t>26.</w:t>
      </w:r>
      <w:r w:rsidR="003367EF" w:rsidRPr="00405966">
        <w:rPr>
          <w:rFonts w:ascii="Times New Roman" w:hAnsi="Times New Roman"/>
          <w:sz w:val="24"/>
          <w:szCs w:val="24"/>
        </w:rPr>
        <w:t xml:space="preserve"> </w:t>
      </w:r>
    </w:p>
    <w:p w14:paraId="34912A01" w14:textId="77777777" w:rsidR="00160D2A" w:rsidRDefault="00160D2A" w:rsidP="00160D2A">
      <w:pPr>
        <w:pStyle w:val="ListParagraph"/>
        <w:spacing w:after="120" w:line="480" w:lineRule="auto"/>
        <w:ind w:left="360"/>
        <w:rPr>
          <w:rFonts w:ascii="Times New Roman" w:hAnsi="Times New Roman"/>
          <w:b/>
          <w:sz w:val="24"/>
          <w:szCs w:val="24"/>
        </w:rPr>
      </w:pPr>
    </w:p>
    <w:p w14:paraId="40053371" w14:textId="77777777" w:rsidR="003367EF" w:rsidRPr="00160D2A" w:rsidRDefault="00160D2A" w:rsidP="00160D2A">
      <w:pPr>
        <w:pStyle w:val="ListParagraph"/>
        <w:spacing w:after="120" w:line="480" w:lineRule="auto"/>
        <w:ind w:left="0"/>
        <w:rPr>
          <w:rFonts w:ascii="Times New Roman" w:hAnsi="Times New Roman"/>
          <w:b/>
          <w:sz w:val="24"/>
          <w:szCs w:val="24"/>
        </w:rPr>
      </w:pPr>
      <w:r>
        <w:rPr>
          <w:rFonts w:ascii="Times New Roman" w:hAnsi="Times New Roman"/>
          <w:b/>
          <w:sz w:val="24"/>
          <w:szCs w:val="24"/>
        </w:rPr>
        <w:t>3.4</w:t>
      </w:r>
      <w:r w:rsidR="007039CE" w:rsidRPr="00160D2A">
        <w:rPr>
          <w:rFonts w:ascii="Times New Roman" w:hAnsi="Times New Roman"/>
          <w:b/>
          <w:sz w:val="24"/>
          <w:szCs w:val="24"/>
        </w:rPr>
        <w:t xml:space="preserve"> </w:t>
      </w:r>
      <w:r w:rsidR="00B576C3">
        <w:rPr>
          <w:rFonts w:ascii="Times New Roman" w:hAnsi="Times New Roman"/>
          <w:b/>
          <w:sz w:val="24"/>
          <w:szCs w:val="24"/>
        </w:rPr>
        <w:t>State Body Satisfaction</w:t>
      </w:r>
    </w:p>
    <w:p w14:paraId="2293500B" w14:textId="1FEDBE5F" w:rsidR="003367EF" w:rsidRDefault="003367EF" w:rsidP="007C5123">
      <w:pPr>
        <w:spacing w:after="120" w:line="480" w:lineRule="auto"/>
        <w:rPr>
          <w:rFonts w:ascii="Times New Roman" w:hAnsi="Times New Roman"/>
          <w:sz w:val="24"/>
          <w:szCs w:val="24"/>
        </w:rPr>
      </w:pPr>
      <w:r>
        <w:rPr>
          <w:rFonts w:ascii="Times New Roman" w:hAnsi="Times New Roman"/>
          <w:sz w:val="24"/>
          <w:szCs w:val="24"/>
        </w:rPr>
        <w:tab/>
      </w:r>
      <w:r w:rsidRPr="00405966">
        <w:rPr>
          <w:rFonts w:ascii="Times New Roman" w:hAnsi="Times New Roman"/>
          <w:sz w:val="24"/>
          <w:szCs w:val="24"/>
        </w:rPr>
        <w:t xml:space="preserve">There </w:t>
      </w:r>
      <w:r>
        <w:rPr>
          <w:rFonts w:ascii="Times New Roman" w:hAnsi="Times New Roman"/>
          <w:sz w:val="24"/>
          <w:szCs w:val="24"/>
        </w:rPr>
        <w:t xml:space="preserve">were </w:t>
      </w:r>
      <w:r w:rsidRPr="00405966">
        <w:rPr>
          <w:rFonts w:ascii="Times New Roman" w:hAnsi="Times New Roman"/>
          <w:sz w:val="24"/>
          <w:szCs w:val="24"/>
        </w:rPr>
        <w:t>significant m</w:t>
      </w:r>
      <w:r>
        <w:rPr>
          <w:rFonts w:ascii="Times New Roman" w:hAnsi="Times New Roman"/>
          <w:sz w:val="24"/>
          <w:szCs w:val="24"/>
        </w:rPr>
        <w:t>ain effects of t</w:t>
      </w:r>
      <w:r w:rsidRPr="00405966">
        <w:rPr>
          <w:rFonts w:ascii="Times New Roman" w:hAnsi="Times New Roman"/>
          <w:sz w:val="24"/>
          <w:szCs w:val="24"/>
        </w:rPr>
        <w:t>ime</w:t>
      </w:r>
      <w:r>
        <w:rPr>
          <w:rFonts w:ascii="Times New Roman" w:hAnsi="Times New Roman"/>
          <w:sz w:val="24"/>
          <w:szCs w:val="24"/>
        </w:rPr>
        <w:t>,</w:t>
      </w:r>
      <w:r w:rsidRPr="00693518">
        <w:rPr>
          <w:rFonts w:ascii="Times New Roman" w:hAnsi="Times New Roman"/>
          <w:i/>
          <w:sz w:val="24"/>
          <w:szCs w:val="24"/>
        </w:rPr>
        <w:t xml:space="preserve"> F</w:t>
      </w:r>
      <w:r w:rsidRPr="00405966">
        <w:rPr>
          <w:rFonts w:ascii="Times New Roman" w:hAnsi="Times New Roman"/>
          <w:sz w:val="24"/>
          <w:szCs w:val="24"/>
        </w:rPr>
        <w:t xml:space="preserve">(1,64) = 7.24, </w:t>
      </w:r>
      <w:r w:rsidRPr="00693518">
        <w:rPr>
          <w:rFonts w:ascii="Times New Roman" w:hAnsi="Times New Roman"/>
          <w:i/>
          <w:sz w:val="24"/>
          <w:szCs w:val="24"/>
        </w:rPr>
        <w:t>p</w:t>
      </w:r>
      <w:r>
        <w:rPr>
          <w:rFonts w:ascii="Times New Roman" w:hAnsi="Times New Roman"/>
          <w:sz w:val="24"/>
          <w:szCs w:val="24"/>
        </w:rPr>
        <w:t xml:space="preserve"> = .009</w:t>
      </w:r>
      <w:r w:rsidRPr="00405966">
        <w:rPr>
          <w:rFonts w:ascii="Times New Roman" w:hAnsi="Times New Roman"/>
          <w:sz w:val="24"/>
          <w:szCs w:val="24"/>
        </w:rPr>
        <w:t>, partial η² =</w:t>
      </w:r>
      <w:r>
        <w:rPr>
          <w:rFonts w:ascii="Times New Roman" w:hAnsi="Times New Roman"/>
          <w:sz w:val="24"/>
          <w:szCs w:val="24"/>
        </w:rPr>
        <w:t xml:space="preserve"> .10</w:t>
      </w:r>
      <w:r w:rsidRPr="00405966">
        <w:rPr>
          <w:rFonts w:ascii="Times New Roman" w:hAnsi="Times New Roman"/>
          <w:sz w:val="24"/>
          <w:szCs w:val="24"/>
        </w:rPr>
        <w:t xml:space="preserve"> and </w:t>
      </w:r>
      <w:r w:rsidR="007039CE">
        <w:rPr>
          <w:rFonts w:ascii="Times New Roman" w:hAnsi="Times New Roman"/>
          <w:sz w:val="24"/>
          <w:szCs w:val="24"/>
        </w:rPr>
        <w:t>group</w:t>
      </w:r>
      <w:r>
        <w:rPr>
          <w:rFonts w:ascii="Times New Roman" w:hAnsi="Times New Roman"/>
          <w:sz w:val="24"/>
          <w:szCs w:val="24"/>
        </w:rPr>
        <w:t>,</w:t>
      </w:r>
      <w:r w:rsidRPr="00405966">
        <w:rPr>
          <w:rFonts w:ascii="Times New Roman" w:hAnsi="Times New Roman"/>
          <w:sz w:val="24"/>
          <w:szCs w:val="24"/>
        </w:rPr>
        <w:t xml:space="preserve"> </w:t>
      </w:r>
      <w:r w:rsidRPr="00693518">
        <w:rPr>
          <w:rFonts w:ascii="Times New Roman" w:hAnsi="Times New Roman"/>
          <w:i/>
          <w:sz w:val="24"/>
          <w:szCs w:val="24"/>
        </w:rPr>
        <w:t>F</w:t>
      </w:r>
      <w:r w:rsidRPr="00405966">
        <w:rPr>
          <w:rFonts w:ascii="Times New Roman" w:hAnsi="Times New Roman"/>
          <w:sz w:val="24"/>
          <w:szCs w:val="24"/>
        </w:rPr>
        <w:t xml:space="preserve">(1,64) = 26.25, </w:t>
      </w:r>
      <w:r w:rsidRPr="00693518">
        <w:rPr>
          <w:rFonts w:ascii="Times New Roman" w:hAnsi="Times New Roman"/>
          <w:i/>
          <w:sz w:val="24"/>
          <w:szCs w:val="24"/>
        </w:rPr>
        <w:t>p</w:t>
      </w:r>
      <w:r>
        <w:rPr>
          <w:rFonts w:ascii="Times New Roman" w:hAnsi="Times New Roman"/>
          <w:sz w:val="24"/>
          <w:szCs w:val="24"/>
        </w:rPr>
        <w:t xml:space="preserve"> </w:t>
      </w:r>
      <w:r w:rsidRPr="00405966">
        <w:rPr>
          <w:rFonts w:ascii="Times New Roman" w:hAnsi="Times New Roman"/>
          <w:sz w:val="24"/>
          <w:szCs w:val="24"/>
        </w:rPr>
        <w:t>&lt;</w:t>
      </w:r>
      <w:r>
        <w:rPr>
          <w:rFonts w:ascii="Times New Roman" w:hAnsi="Times New Roman"/>
          <w:sz w:val="24"/>
          <w:szCs w:val="24"/>
        </w:rPr>
        <w:t xml:space="preserve"> .001, partial η² = .29,</w:t>
      </w:r>
      <w:r w:rsidRPr="00405966">
        <w:rPr>
          <w:rFonts w:ascii="Times New Roman" w:hAnsi="Times New Roman"/>
          <w:sz w:val="24"/>
          <w:szCs w:val="24"/>
        </w:rPr>
        <w:t xml:space="preserve"> and a significant </w:t>
      </w:r>
      <w:r w:rsidR="004A72F7">
        <w:rPr>
          <w:rFonts w:ascii="Times New Roman" w:hAnsi="Times New Roman"/>
          <w:sz w:val="24"/>
          <w:szCs w:val="24"/>
        </w:rPr>
        <w:t>T</w:t>
      </w:r>
      <w:r w:rsidR="007C5123">
        <w:rPr>
          <w:rFonts w:ascii="Times New Roman" w:hAnsi="Times New Roman"/>
          <w:sz w:val="24"/>
          <w:szCs w:val="24"/>
        </w:rPr>
        <w:t xml:space="preserve">ime </w:t>
      </w:r>
      <w:r w:rsidR="007039CE">
        <w:rPr>
          <w:rFonts w:ascii="Times New Roman" w:hAnsi="Times New Roman"/>
          <w:sz w:val="24"/>
          <w:szCs w:val="24"/>
        </w:rPr>
        <w:t xml:space="preserve">x </w:t>
      </w:r>
      <w:r w:rsidR="004A72F7">
        <w:rPr>
          <w:rFonts w:ascii="Times New Roman" w:hAnsi="Times New Roman"/>
          <w:sz w:val="24"/>
          <w:szCs w:val="24"/>
        </w:rPr>
        <w:t>G</w:t>
      </w:r>
      <w:r w:rsidR="007C5123">
        <w:rPr>
          <w:rFonts w:ascii="Times New Roman" w:hAnsi="Times New Roman"/>
          <w:sz w:val="24"/>
          <w:szCs w:val="24"/>
        </w:rPr>
        <w:t>roup</w:t>
      </w:r>
      <w:r w:rsidR="007C5123" w:rsidRPr="00405966">
        <w:rPr>
          <w:rFonts w:ascii="Times New Roman" w:hAnsi="Times New Roman"/>
          <w:sz w:val="24"/>
          <w:szCs w:val="24"/>
        </w:rPr>
        <w:t xml:space="preserve"> </w:t>
      </w:r>
      <w:r w:rsidRPr="00405966">
        <w:rPr>
          <w:rFonts w:ascii="Times New Roman" w:hAnsi="Times New Roman"/>
          <w:sz w:val="24"/>
          <w:szCs w:val="24"/>
        </w:rPr>
        <w:t>interaction</w:t>
      </w:r>
      <w:r w:rsidR="007C5123">
        <w:rPr>
          <w:rFonts w:ascii="Times New Roman" w:hAnsi="Times New Roman"/>
          <w:sz w:val="24"/>
          <w:szCs w:val="24"/>
        </w:rPr>
        <w:t xml:space="preserve"> for body satisfaction</w:t>
      </w:r>
      <w:r>
        <w:rPr>
          <w:rFonts w:ascii="Times New Roman" w:hAnsi="Times New Roman"/>
          <w:sz w:val="24"/>
          <w:szCs w:val="24"/>
        </w:rPr>
        <w:t>,</w:t>
      </w:r>
      <w:r w:rsidRPr="00405966">
        <w:rPr>
          <w:rFonts w:ascii="Times New Roman" w:hAnsi="Times New Roman"/>
          <w:sz w:val="24"/>
          <w:szCs w:val="24"/>
        </w:rPr>
        <w:t xml:space="preserve"> </w:t>
      </w:r>
      <w:r w:rsidRPr="00693518">
        <w:rPr>
          <w:rFonts w:ascii="Times New Roman" w:hAnsi="Times New Roman"/>
          <w:i/>
          <w:sz w:val="24"/>
          <w:szCs w:val="24"/>
        </w:rPr>
        <w:t>F</w:t>
      </w:r>
      <w:r w:rsidRPr="00405966">
        <w:rPr>
          <w:rFonts w:ascii="Times New Roman" w:hAnsi="Times New Roman"/>
          <w:sz w:val="24"/>
          <w:szCs w:val="24"/>
        </w:rPr>
        <w:t xml:space="preserve">(1,64) = 110.30, </w:t>
      </w:r>
      <w:r w:rsidRPr="00693518">
        <w:rPr>
          <w:rFonts w:ascii="Times New Roman" w:hAnsi="Times New Roman"/>
          <w:i/>
          <w:sz w:val="24"/>
          <w:szCs w:val="24"/>
        </w:rPr>
        <w:t>p</w:t>
      </w:r>
      <w:r>
        <w:rPr>
          <w:rFonts w:ascii="Times New Roman" w:hAnsi="Times New Roman"/>
          <w:sz w:val="24"/>
          <w:szCs w:val="24"/>
        </w:rPr>
        <w:t xml:space="preserve"> </w:t>
      </w:r>
      <w:r w:rsidRPr="00405966">
        <w:rPr>
          <w:rFonts w:ascii="Times New Roman" w:hAnsi="Times New Roman"/>
          <w:sz w:val="24"/>
          <w:szCs w:val="24"/>
        </w:rPr>
        <w:t>&lt;</w:t>
      </w:r>
      <w:r>
        <w:rPr>
          <w:rFonts w:ascii="Times New Roman" w:hAnsi="Times New Roman"/>
          <w:sz w:val="24"/>
          <w:szCs w:val="24"/>
        </w:rPr>
        <w:t xml:space="preserve"> </w:t>
      </w:r>
      <w:r w:rsidRPr="00405966">
        <w:rPr>
          <w:rFonts w:ascii="Times New Roman" w:hAnsi="Times New Roman"/>
          <w:sz w:val="24"/>
          <w:szCs w:val="24"/>
        </w:rPr>
        <w:t>.001, partial η² =</w:t>
      </w:r>
      <w:r>
        <w:rPr>
          <w:rFonts w:ascii="Times New Roman" w:hAnsi="Times New Roman"/>
          <w:sz w:val="24"/>
          <w:szCs w:val="24"/>
        </w:rPr>
        <w:t xml:space="preserve"> .63</w:t>
      </w:r>
      <w:r w:rsidRPr="00405966">
        <w:rPr>
          <w:rFonts w:ascii="Times New Roman" w:hAnsi="Times New Roman"/>
          <w:sz w:val="24"/>
          <w:szCs w:val="24"/>
        </w:rPr>
        <w:t xml:space="preserve">. </w:t>
      </w:r>
      <w:r w:rsidR="00E34BD3">
        <w:rPr>
          <w:rFonts w:ascii="Times New Roman" w:hAnsi="Times New Roman"/>
          <w:sz w:val="24"/>
          <w:szCs w:val="24"/>
        </w:rPr>
        <w:t xml:space="preserve">State </w:t>
      </w:r>
      <w:r w:rsidRPr="00405966">
        <w:rPr>
          <w:rFonts w:ascii="Times New Roman" w:hAnsi="Times New Roman"/>
          <w:sz w:val="24"/>
          <w:szCs w:val="24"/>
        </w:rPr>
        <w:t>body satisf</w:t>
      </w:r>
      <w:r>
        <w:rPr>
          <w:rFonts w:ascii="Times New Roman" w:hAnsi="Times New Roman"/>
          <w:sz w:val="24"/>
          <w:szCs w:val="24"/>
        </w:rPr>
        <w:t xml:space="preserve">action significantly increased after </w:t>
      </w:r>
      <w:r w:rsidR="007C5123">
        <w:rPr>
          <w:rFonts w:ascii="Times New Roman" w:hAnsi="Times New Roman"/>
          <w:sz w:val="24"/>
          <w:szCs w:val="24"/>
        </w:rPr>
        <w:t xml:space="preserve">positive </w:t>
      </w:r>
      <w:r>
        <w:rPr>
          <w:rFonts w:ascii="Times New Roman" w:hAnsi="Times New Roman"/>
          <w:sz w:val="24"/>
          <w:szCs w:val="24"/>
        </w:rPr>
        <w:t>self-</w:t>
      </w:r>
      <w:r w:rsidRPr="00405966">
        <w:rPr>
          <w:rFonts w:ascii="Times New Roman" w:hAnsi="Times New Roman"/>
          <w:sz w:val="24"/>
          <w:szCs w:val="24"/>
        </w:rPr>
        <w:t>image</w:t>
      </w:r>
      <w:r w:rsidR="007C5123">
        <w:rPr>
          <w:rFonts w:ascii="Times New Roman" w:hAnsi="Times New Roman"/>
          <w:sz w:val="24"/>
          <w:szCs w:val="24"/>
        </w:rPr>
        <w:t xml:space="preserve"> retrieval</w:t>
      </w:r>
      <w:r>
        <w:rPr>
          <w:rFonts w:ascii="Times New Roman" w:hAnsi="Times New Roman"/>
          <w:sz w:val="24"/>
          <w:szCs w:val="24"/>
        </w:rPr>
        <w:t>,</w:t>
      </w:r>
      <w:r w:rsidRPr="00405966">
        <w:rPr>
          <w:rFonts w:ascii="Times New Roman" w:hAnsi="Times New Roman"/>
          <w:sz w:val="24"/>
          <w:szCs w:val="24"/>
        </w:rPr>
        <w:t xml:space="preserve"> </w:t>
      </w:r>
      <w:r w:rsidRPr="00693518">
        <w:rPr>
          <w:rFonts w:ascii="Times New Roman" w:hAnsi="Times New Roman"/>
          <w:i/>
          <w:sz w:val="24"/>
          <w:szCs w:val="24"/>
        </w:rPr>
        <w:t>t</w:t>
      </w:r>
      <w:r w:rsidRPr="00405966">
        <w:rPr>
          <w:rFonts w:ascii="Times New Roman" w:hAnsi="Times New Roman"/>
          <w:sz w:val="24"/>
          <w:szCs w:val="24"/>
        </w:rPr>
        <w:t xml:space="preserve">(32) = -7.48, </w:t>
      </w:r>
      <w:r w:rsidRPr="00693518">
        <w:rPr>
          <w:rFonts w:ascii="Times New Roman" w:hAnsi="Times New Roman"/>
          <w:i/>
          <w:sz w:val="24"/>
          <w:szCs w:val="24"/>
        </w:rPr>
        <w:t>p</w:t>
      </w:r>
      <w:r>
        <w:rPr>
          <w:rFonts w:ascii="Times New Roman" w:hAnsi="Times New Roman"/>
          <w:sz w:val="24"/>
          <w:szCs w:val="24"/>
        </w:rPr>
        <w:t xml:space="preserve"> </w:t>
      </w:r>
      <w:r w:rsidRPr="00405966">
        <w:rPr>
          <w:rFonts w:ascii="Times New Roman" w:hAnsi="Times New Roman"/>
          <w:sz w:val="24"/>
          <w:szCs w:val="24"/>
        </w:rPr>
        <w:t>&lt;</w:t>
      </w:r>
      <w:r>
        <w:rPr>
          <w:rFonts w:ascii="Times New Roman" w:hAnsi="Times New Roman"/>
          <w:sz w:val="24"/>
          <w:szCs w:val="24"/>
        </w:rPr>
        <w:t xml:space="preserve"> </w:t>
      </w:r>
      <w:r w:rsidRPr="00405966">
        <w:rPr>
          <w:rFonts w:ascii="Times New Roman" w:hAnsi="Times New Roman"/>
          <w:sz w:val="24"/>
          <w:szCs w:val="24"/>
        </w:rPr>
        <w:t xml:space="preserve">.001, </w:t>
      </w:r>
      <w:r>
        <w:rPr>
          <w:rFonts w:ascii="Times New Roman" w:hAnsi="Times New Roman"/>
          <w:i/>
          <w:sz w:val="24"/>
          <w:szCs w:val="24"/>
        </w:rPr>
        <w:t>r</w:t>
      </w:r>
      <w:r>
        <w:rPr>
          <w:rFonts w:ascii="Times New Roman" w:hAnsi="Times New Roman"/>
          <w:sz w:val="24"/>
          <w:szCs w:val="24"/>
        </w:rPr>
        <w:t xml:space="preserve"> </w:t>
      </w:r>
      <w:r w:rsidRPr="00405966">
        <w:rPr>
          <w:rFonts w:ascii="Times New Roman" w:hAnsi="Times New Roman"/>
          <w:sz w:val="24"/>
          <w:szCs w:val="24"/>
        </w:rPr>
        <w:t>=</w:t>
      </w:r>
      <w:r w:rsidR="007039CE">
        <w:rPr>
          <w:rFonts w:ascii="Times New Roman" w:hAnsi="Times New Roman"/>
          <w:sz w:val="24"/>
          <w:szCs w:val="24"/>
        </w:rPr>
        <w:t xml:space="preserve"> .80 and </w:t>
      </w:r>
      <w:r w:rsidRPr="00405966">
        <w:rPr>
          <w:rFonts w:ascii="Times New Roman" w:hAnsi="Times New Roman"/>
          <w:sz w:val="24"/>
          <w:szCs w:val="24"/>
        </w:rPr>
        <w:t>decreased</w:t>
      </w:r>
      <w:r>
        <w:rPr>
          <w:rFonts w:ascii="Times New Roman" w:hAnsi="Times New Roman"/>
          <w:sz w:val="24"/>
          <w:szCs w:val="24"/>
        </w:rPr>
        <w:t xml:space="preserve"> after </w:t>
      </w:r>
      <w:r w:rsidR="00FD6835">
        <w:rPr>
          <w:rFonts w:ascii="Times New Roman" w:hAnsi="Times New Roman"/>
          <w:sz w:val="24"/>
          <w:szCs w:val="24"/>
        </w:rPr>
        <w:t xml:space="preserve">negative </w:t>
      </w:r>
      <w:r w:rsidR="007C5123">
        <w:rPr>
          <w:rFonts w:ascii="Times New Roman" w:hAnsi="Times New Roman"/>
          <w:sz w:val="24"/>
          <w:szCs w:val="24"/>
        </w:rPr>
        <w:t>self-image retrieval</w:t>
      </w:r>
      <w:r>
        <w:rPr>
          <w:rFonts w:ascii="Times New Roman" w:hAnsi="Times New Roman"/>
          <w:sz w:val="24"/>
          <w:szCs w:val="24"/>
        </w:rPr>
        <w:t>,</w:t>
      </w:r>
      <w:r w:rsidRPr="00405966">
        <w:rPr>
          <w:rFonts w:ascii="Times New Roman" w:hAnsi="Times New Roman"/>
          <w:sz w:val="24"/>
          <w:szCs w:val="24"/>
        </w:rPr>
        <w:t xml:space="preserve"> </w:t>
      </w:r>
      <w:r w:rsidRPr="004402BD">
        <w:rPr>
          <w:rFonts w:ascii="Times New Roman" w:hAnsi="Times New Roman"/>
          <w:i/>
          <w:sz w:val="24"/>
          <w:szCs w:val="24"/>
        </w:rPr>
        <w:t>t</w:t>
      </w:r>
      <w:r w:rsidRPr="00405966">
        <w:rPr>
          <w:rFonts w:ascii="Times New Roman" w:hAnsi="Times New Roman"/>
          <w:sz w:val="24"/>
          <w:szCs w:val="24"/>
        </w:rPr>
        <w:t>(32) = 8.29</w:t>
      </w:r>
      <w:r>
        <w:rPr>
          <w:rFonts w:ascii="Times New Roman" w:hAnsi="Times New Roman"/>
          <w:sz w:val="24"/>
          <w:szCs w:val="24"/>
        </w:rPr>
        <w:t xml:space="preserve">, </w:t>
      </w:r>
      <w:r w:rsidRPr="004402BD">
        <w:rPr>
          <w:rFonts w:ascii="Times New Roman" w:hAnsi="Times New Roman"/>
          <w:i/>
          <w:sz w:val="24"/>
          <w:szCs w:val="24"/>
        </w:rPr>
        <w:t xml:space="preserve">p </w:t>
      </w:r>
      <w:r w:rsidRPr="00405966">
        <w:rPr>
          <w:rFonts w:ascii="Times New Roman" w:hAnsi="Times New Roman"/>
          <w:sz w:val="24"/>
          <w:szCs w:val="24"/>
        </w:rPr>
        <w:t>&lt;</w:t>
      </w:r>
      <w:r>
        <w:rPr>
          <w:rFonts w:ascii="Times New Roman" w:hAnsi="Times New Roman"/>
          <w:sz w:val="24"/>
          <w:szCs w:val="24"/>
        </w:rPr>
        <w:t xml:space="preserve"> </w:t>
      </w:r>
      <w:r w:rsidRPr="00405966">
        <w:rPr>
          <w:rFonts w:ascii="Times New Roman" w:hAnsi="Times New Roman"/>
          <w:sz w:val="24"/>
          <w:szCs w:val="24"/>
        </w:rPr>
        <w:t xml:space="preserve">.001, </w:t>
      </w:r>
      <w:r w:rsidRPr="00A96704">
        <w:rPr>
          <w:rFonts w:ascii="Times New Roman" w:hAnsi="Times New Roman"/>
          <w:i/>
          <w:sz w:val="24"/>
          <w:szCs w:val="24"/>
        </w:rPr>
        <w:t xml:space="preserve">r </w:t>
      </w:r>
      <w:r w:rsidRPr="00405966">
        <w:rPr>
          <w:rFonts w:ascii="Times New Roman" w:hAnsi="Times New Roman"/>
          <w:sz w:val="24"/>
          <w:szCs w:val="24"/>
        </w:rPr>
        <w:t>=</w:t>
      </w:r>
      <w:r>
        <w:rPr>
          <w:rFonts w:ascii="Times New Roman" w:hAnsi="Times New Roman"/>
          <w:sz w:val="24"/>
          <w:szCs w:val="24"/>
        </w:rPr>
        <w:t xml:space="preserve"> .83</w:t>
      </w:r>
      <w:r w:rsidRPr="00405966">
        <w:rPr>
          <w:rFonts w:ascii="Times New Roman" w:hAnsi="Times New Roman"/>
          <w:sz w:val="24"/>
          <w:szCs w:val="24"/>
        </w:rPr>
        <w:t xml:space="preserve">. </w:t>
      </w:r>
    </w:p>
    <w:p w14:paraId="08726F3F" w14:textId="77777777" w:rsidR="00AD1C35" w:rsidRDefault="00AD1C35" w:rsidP="007C5123">
      <w:pPr>
        <w:spacing w:after="120" w:line="480" w:lineRule="auto"/>
        <w:rPr>
          <w:rFonts w:ascii="Times New Roman" w:hAnsi="Times New Roman"/>
          <w:sz w:val="24"/>
          <w:szCs w:val="24"/>
        </w:rPr>
      </w:pPr>
    </w:p>
    <w:p w14:paraId="29226EAC" w14:textId="77777777" w:rsidR="00160D2A" w:rsidRDefault="003367EF" w:rsidP="00160D2A">
      <w:pPr>
        <w:pStyle w:val="ListParagraph"/>
        <w:numPr>
          <w:ilvl w:val="1"/>
          <w:numId w:val="41"/>
        </w:numPr>
        <w:spacing w:after="120" w:line="480" w:lineRule="auto"/>
        <w:rPr>
          <w:rFonts w:ascii="Times New Roman" w:hAnsi="Times New Roman"/>
          <w:b/>
          <w:sz w:val="24"/>
          <w:szCs w:val="24"/>
        </w:rPr>
      </w:pPr>
      <w:r w:rsidRPr="00160D2A">
        <w:rPr>
          <w:rFonts w:ascii="Times New Roman" w:hAnsi="Times New Roman"/>
          <w:b/>
          <w:sz w:val="24"/>
          <w:szCs w:val="24"/>
        </w:rPr>
        <w:t>Affect Measures</w:t>
      </w:r>
      <w:r w:rsidR="00160D2A">
        <w:rPr>
          <w:rFonts w:ascii="Times New Roman" w:hAnsi="Times New Roman"/>
          <w:b/>
          <w:sz w:val="24"/>
          <w:szCs w:val="24"/>
        </w:rPr>
        <w:tab/>
      </w:r>
    </w:p>
    <w:p w14:paraId="28FC8B76" w14:textId="77777777" w:rsidR="007039CE" w:rsidRPr="00160D2A" w:rsidRDefault="00160D2A" w:rsidP="00160D2A">
      <w:pPr>
        <w:spacing w:after="120" w:line="480" w:lineRule="auto"/>
        <w:rPr>
          <w:rFonts w:ascii="Times New Roman" w:hAnsi="Times New Roman"/>
          <w:b/>
          <w:sz w:val="24"/>
          <w:szCs w:val="24"/>
        </w:rPr>
      </w:pPr>
      <w:r>
        <w:rPr>
          <w:rFonts w:ascii="Times New Roman" w:hAnsi="Times New Roman"/>
          <w:b/>
          <w:sz w:val="24"/>
          <w:szCs w:val="24"/>
        </w:rPr>
        <w:tab/>
        <w:t xml:space="preserve">3.5.1 </w:t>
      </w:r>
      <w:r w:rsidR="007039CE" w:rsidRPr="00160D2A">
        <w:rPr>
          <w:rFonts w:ascii="Times New Roman" w:hAnsi="Times New Roman"/>
          <w:b/>
          <w:sz w:val="24"/>
          <w:szCs w:val="24"/>
        </w:rPr>
        <w:t xml:space="preserve">State </w:t>
      </w:r>
      <w:r w:rsidR="0061601F">
        <w:rPr>
          <w:rFonts w:ascii="Times New Roman" w:hAnsi="Times New Roman"/>
          <w:b/>
          <w:sz w:val="24"/>
          <w:szCs w:val="24"/>
        </w:rPr>
        <w:t>p</w:t>
      </w:r>
      <w:r w:rsidR="007039CE" w:rsidRPr="00160D2A">
        <w:rPr>
          <w:rFonts w:ascii="Times New Roman" w:hAnsi="Times New Roman"/>
          <w:b/>
          <w:sz w:val="24"/>
          <w:szCs w:val="24"/>
        </w:rPr>
        <w:t xml:space="preserve">ositive </w:t>
      </w:r>
      <w:r w:rsidR="0061601F">
        <w:rPr>
          <w:rFonts w:ascii="Times New Roman" w:hAnsi="Times New Roman"/>
          <w:b/>
          <w:sz w:val="24"/>
          <w:szCs w:val="24"/>
        </w:rPr>
        <w:t>a</w:t>
      </w:r>
      <w:r w:rsidR="007039CE" w:rsidRPr="00160D2A">
        <w:rPr>
          <w:rFonts w:ascii="Times New Roman" w:hAnsi="Times New Roman"/>
          <w:b/>
          <w:sz w:val="24"/>
          <w:szCs w:val="24"/>
        </w:rPr>
        <w:t xml:space="preserve">ffect </w:t>
      </w:r>
      <w:r w:rsidR="003367EF" w:rsidRPr="00160D2A">
        <w:rPr>
          <w:rFonts w:ascii="Times New Roman" w:hAnsi="Times New Roman"/>
          <w:b/>
          <w:sz w:val="24"/>
          <w:szCs w:val="24"/>
        </w:rPr>
        <w:t xml:space="preserve"> </w:t>
      </w:r>
    </w:p>
    <w:p w14:paraId="7B7EF293" w14:textId="4D3EF4F0" w:rsidR="00160D2A" w:rsidRDefault="007039CE" w:rsidP="00160D2A">
      <w:pPr>
        <w:spacing w:after="120" w:line="480" w:lineRule="auto"/>
        <w:rPr>
          <w:rFonts w:ascii="Times New Roman" w:hAnsi="Times New Roman"/>
          <w:color w:val="000000" w:themeColor="text1"/>
          <w:sz w:val="24"/>
          <w:szCs w:val="24"/>
        </w:rPr>
      </w:pPr>
      <w:r>
        <w:rPr>
          <w:rFonts w:ascii="Times New Roman" w:hAnsi="Times New Roman"/>
          <w:sz w:val="24"/>
          <w:szCs w:val="24"/>
        </w:rPr>
        <w:tab/>
      </w:r>
      <w:r w:rsidR="003367EF" w:rsidRPr="007039CE">
        <w:rPr>
          <w:rFonts w:ascii="Times New Roman" w:hAnsi="Times New Roman"/>
          <w:sz w:val="24"/>
          <w:szCs w:val="24"/>
        </w:rPr>
        <w:t>A mixed ANCOVA indicated that there was a significant main effect o</w:t>
      </w:r>
      <w:r>
        <w:rPr>
          <w:rFonts w:ascii="Times New Roman" w:hAnsi="Times New Roman"/>
          <w:sz w:val="24"/>
          <w:szCs w:val="24"/>
        </w:rPr>
        <w:t>f group</w:t>
      </w:r>
      <w:r w:rsidR="003367EF" w:rsidRPr="007039CE">
        <w:rPr>
          <w:rFonts w:ascii="Times New Roman" w:hAnsi="Times New Roman"/>
          <w:sz w:val="24"/>
          <w:szCs w:val="24"/>
        </w:rPr>
        <w:t xml:space="preserve">, </w:t>
      </w:r>
      <w:r w:rsidR="003367EF" w:rsidRPr="007039CE">
        <w:rPr>
          <w:rFonts w:ascii="Times New Roman" w:hAnsi="Times New Roman"/>
          <w:i/>
          <w:color w:val="000000" w:themeColor="text1"/>
          <w:sz w:val="24"/>
          <w:szCs w:val="24"/>
        </w:rPr>
        <w:t>F</w:t>
      </w:r>
      <w:r w:rsidR="003367EF" w:rsidRPr="007039CE">
        <w:rPr>
          <w:rFonts w:ascii="Times New Roman" w:hAnsi="Times New Roman"/>
          <w:color w:val="000000" w:themeColor="text1"/>
          <w:sz w:val="24"/>
          <w:szCs w:val="24"/>
        </w:rPr>
        <w:t xml:space="preserve">(1, 63) = 24.20, </w:t>
      </w:r>
      <w:r w:rsidR="003367EF" w:rsidRPr="007039CE">
        <w:rPr>
          <w:rFonts w:ascii="Times New Roman" w:hAnsi="Times New Roman"/>
          <w:i/>
          <w:color w:val="000000" w:themeColor="text1"/>
          <w:sz w:val="24"/>
          <w:szCs w:val="24"/>
        </w:rPr>
        <w:t>p</w:t>
      </w:r>
      <w:r w:rsidR="008C5250">
        <w:rPr>
          <w:rFonts w:ascii="Times New Roman" w:hAnsi="Times New Roman"/>
          <w:color w:val="000000" w:themeColor="text1"/>
          <w:sz w:val="24"/>
          <w:szCs w:val="24"/>
        </w:rPr>
        <w:t xml:space="preserve"> &lt; .001, partial η² = .28, </w:t>
      </w:r>
      <w:r>
        <w:rPr>
          <w:rFonts w:ascii="Times New Roman" w:hAnsi="Times New Roman"/>
          <w:color w:val="000000" w:themeColor="text1"/>
          <w:sz w:val="24"/>
          <w:szCs w:val="24"/>
        </w:rPr>
        <w:t xml:space="preserve">a significant </w:t>
      </w:r>
      <w:r w:rsidR="004A72F7">
        <w:rPr>
          <w:rFonts w:ascii="Times New Roman" w:hAnsi="Times New Roman"/>
          <w:color w:val="000000" w:themeColor="text1"/>
          <w:sz w:val="24"/>
          <w:szCs w:val="24"/>
        </w:rPr>
        <w:t>T</w:t>
      </w:r>
      <w:r w:rsidR="007C5123">
        <w:rPr>
          <w:rFonts w:ascii="Times New Roman" w:hAnsi="Times New Roman"/>
          <w:color w:val="000000" w:themeColor="text1"/>
          <w:sz w:val="24"/>
          <w:szCs w:val="24"/>
        </w:rPr>
        <w:t xml:space="preserve">ime </w:t>
      </w:r>
      <w:r>
        <w:rPr>
          <w:rFonts w:ascii="Times New Roman" w:hAnsi="Times New Roman"/>
          <w:color w:val="000000" w:themeColor="text1"/>
          <w:sz w:val="24"/>
          <w:szCs w:val="24"/>
        </w:rPr>
        <w:t xml:space="preserve">x </w:t>
      </w:r>
      <w:r w:rsidR="004A72F7">
        <w:rPr>
          <w:rFonts w:ascii="Times New Roman" w:hAnsi="Times New Roman"/>
          <w:color w:val="000000" w:themeColor="text1"/>
          <w:sz w:val="24"/>
          <w:szCs w:val="24"/>
        </w:rPr>
        <w:t>G</w:t>
      </w:r>
      <w:r w:rsidR="007C5123">
        <w:rPr>
          <w:rFonts w:ascii="Times New Roman" w:hAnsi="Times New Roman"/>
          <w:color w:val="000000" w:themeColor="text1"/>
          <w:sz w:val="24"/>
          <w:szCs w:val="24"/>
        </w:rPr>
        <w:t>roup</w:t>
      </w:r>
      <w:r w:rsidR="007C5123" w:rsidRPr="007039CE">
        <w:rPr>
          <w:rFonts w:ascii="Times New Roman" w:hAnsi="Times New Roman"/>
          <w:color w:val="000000" w:themeColor="text1"/>
          <w:sz w:val="24"/>
          <w:szCs w:val="24"/>
        </w:rPr>
        <w:t xml:space="preserve"> </w:t>
      </w:r>
      <w:r w:rsidR="003367EF" w:rsidRPr="007039CE">
        <w:rPr>
          <w:rFonts w:ascii="Times New Roman" w:hAnsi="Times New Roman"/>
          <w:color w:val="000000" w:themeColor="text1"/>
          <w:sz w:val="24"/>
          <w:szCs w:val="24"/>
        </w:rPr>
        <w:t xml:space="preserve">interaction, </w:t>
      </w:r>
      <w:r w:rsidR="003367EF" w:rsidRPr="007039CE">
        <w:rPr>
          <w:rFonts w:ascii="Times New Roman" w:hAnsi="Times New Roman"/>
          <w:i/>
          <w:color w:val="000000" w:themeColor="text1"/>
          <w:sz w:val="24"/>
          <w:szCs w:val="24"/>
        </w:rPr>
        <w:t>F</w:t>
      </w:r>
      <w:r w:rsidR="003367EF" w:rsidRPr="007039CE">
        <w:rPr>
          <w:rFonts w:ascii="Times New Roman" w:hAnsi="Times New Roman"/>
          <w:color w:val="000000" w:themeColor="text1"/>
          <w:sz w:val="24"/>
          <w:szCs w:val="24"/>
        </w:rPr>
        <w:t xml:space="preserve">(1,63) = 47.51,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&lt; .001, partial η² = .43</w:t>
      </w:r>
      <w:r w:rsidR="008C5250">
        <w:rPr>
          <w:rFonts w:ascii="Times New Roman" w:hAnsi="Times New Roman"/>
          <w:color w:val="000000" w:themeColor="text1"/>
          <w:sz w:val="24"/>
          <w:szCs w:val="24"/>
        </w:rPr>
        <w:t>, and a significant</w:t>
      </w:r>
      <w:r w:rsidR="003367EF" w:rsidRPr="007039CE">
        <w:rPr>
          <w:rFonts w:ascii="Times New Roman" w:hAnsi="Times New Roman"/>
          <w:color w:val="000000" w:themeColor="text1"/>
          <w:sz w:val="24"/>
          <w:szCs w:val="24"/>
        </w:rPr>
        <w:t xml:space="preserve"> main effect of th</w:t>
      </w:r>
      <w:r w:rsidR="008C5250">
        <w:rPr>
          <w:rFonts w:ascii="Times New Roman" w:hAnsi="Times New Roman"/>
          <w:color w:val="000000" w:themeColor="text1"/>
          <w:sz w:val="24"/>
          <w:szCs w:val="24"/>
        </w:rPr>
        <w:t>e covariate</w:t>
      </w:r>
      <w:r w:rsidR="003367EF" w:rsidRPr="007039CE">
        <w:rPr>
          <w:rFonts w:ascii="Times New Roman" w:hAnsi="Times New Roman"/>
          <w:color w:val="000000" w:themeColor="text1"/>
          <w:sz w:val="24"/>
          <w:szCs w:val="24"/>
        </w:rPr>
        <w:t xml:space="preserve">, </w:t>
      </w:r>
      <w:r w:rsidR="003367EF" w:rsidRPr="007039CE">
        <w:rPr>
          <w:rFonts w:ascii="Times New Roman" w:hAnsi="Times New Roman"/>
          <w:i/>
          <w:sz w:val="24"/>
          <w:szCs w:val="24"/>
        </w:rPr>
        <w:t>F</w:t>
      </w:r>
      <w:r w:rsidR="003367EF" w:rsidRPr="007039CE">
        <w:rPr>
          <w:rFonts w:ascii="Times New Roman" w:hAnsi="Times New Roman"/>
          <w:sz w:val="24"/>
          <w:szCs w:val="24"/>
        </w:rPr>
        <w:t xml:space="preserve">(1, 63) = 8.55, </w:t>
      </w:r>
      <w:r w:rsidR="003367EF" w:rsidRPr="007039CE">
        <w:rPr>
          <w:rFonts w:ascii="Times New Roman" w:hAnsi="Times New Roman"/>
          <w:i/>
          <w:sz w:val="24"/>
          <w:szCs w:val="24"/>
        </w:rPr>
        <w:t>p</w:t>
      </w:r>
      <w:r w:rsidR="003367EF" w:rsidRPr="007039CE">
        <w:rPr>
          <w:rFonts w:ascii="Times New Roman" w:hAnsi="Times New Roman"/>
          <w:sz w:val="24"/>
          <w:szCs w:val="24"/>
        </w:rPr>
        <w:t xml:space="preserve"> = .0</w:t>
      </w:r>
      <w:r w:rsidR="008C5250">
        <w:rPr>
          <w:rFonts w:ascii="Times New Roman" w:hAnsi="Times New Roman"/>
          <w:sz w:val="24"/>
          <w:szCs w:val="24"/>
        </w:rPr>
        <w:t>05, partial η² = .12. T</w:t>
      </w:r>
      <w:r w:rsidR="003367EF" w:rsidRPr="007039CE">
        <w:rPr>
          <w:rFonts w:ascii="Times New Roman" w:hAnsi="Times New Roman"/>
          <w:sz w:val="24"/>
          <w:szCs w:val="24"/>
        </w:rPr>
        <w:t xml:space="preserve">here was no main effect of time, </w:t>
      </w:r>
      <w:r w:rsidR="003367EF" w:rsidRPr="007039CE">
        <w:rPr>
          <w:rFonts w:ascii="Times New Roman" w:hAnsi="Times New Roman"/>
          <w:i/>
          <w:sz w:val="24"/>
          <w:szCs w:val="24"/>
        </w:rPr>
        <w:t>F</w:t>
      </w:r>
      <w:r w:rsidR="003367EF" w:rsidRPr="007039CE">
        <w:rPr>
          <w:rFonts w:ascii="Times New Roman" w:hAnsi="Times New Roman"/>
          <w:sz w:val="24"/>
          <w:szCs w:val="24"/>
        </w:rPr>
        <w:t xml:space="preserve">(1,64) = 0.57, </w:t>
      </w:r>
      <w:r w:rsidR="003367EF" w:rsidRPr="007039CE">
        <w:rPr>
          <w:rFonts w:ascii="Times New Roman" w:hAnsi="Times New Roman"/>
          <w:i/>
          <w:sz w:val="24"/>
          <w:szCs w:val="24"/>
        </w:rPr>
        <w:t>p</w:t>
      </w:r>
      <w:r w:rsidR="003367EF" w:rsidRPr="007039CE">
        <w:rPr>
          <w:rFonts w:ascii="Times New Roman" w:hAnsi="Times New Roman"/>
          <w:sz w:val="24"/>
          <w:szCs w:val="24"/>
        </w:rPr>
        <w:t xml:space="preserve"> = .453, partial η² = .01, and no significant </w:t>
      </w:r>
      <w:r w:rsidR="004A72F7">
        <w:rPr>
          <w:rFonts w:ascii="Times New Roman" w:hAnsi="Times New Roman"/>
          <w:sz w:val="24"/>
          <w:szCs w:val="24"/>
        </w:rPr>
        <w:t>T</w:t>
      </w:r>
      <w:r w:rsidR="007C5123" w:rsidRPr="007039CE">
        <w:rPr>
          <w:rFonts w:ascii="Times New Roman" w:hAnsi="Times New Roman"/>
          <w:sz w:val="24"/>
          <w:szCs w:val="24"/>
        </w:rPr>
        <w:t xml:space="preserve">ime </w:t>
      </w:r>
      <w:r w:rsidR="003367EF" w:rsidRPr="007039CE">
        <w:rPr>
          <w:rFonts w:ascii="Times New Roman" w:hAnsi="Times New Roman"/>
          <w:sz w:val="24"/>
          <w:szCs w:val="24"/>
        </w:rPr>
        <w:t xml:space="preserve">x </w:t>
      </w:r>
      <w:r w:rsidR="004A72F7">
        <w:rPr>
          <w:rFonts w:ascii="Times New Roman" w:hAnsi="Times New Roman"/>
          <w:sz w:val="24"/>
          <w:szCs w:val="24"/>
        </w:rPr>
        <w:t>M</w:t>
      </w:r>
      <w:r w:rsidR="007C5123" w:rsidRPr="007039CE">
        <w:rPr>
          <w:rFonts w:ascii="Times New Roman" w:hAnsi="Times New Roman"/>
          <w:sz w:val="24"/>
          <w:szCs w:val="24"/>
        </w:rPr>
        <w:t xml:space="preserve">anipulation </w:t>
      </w:r>
      <w:r w:rsidR="003367EF" w:rsidRPr="007039CE">
        <w:rPr>
          <w:rFonts w:ascii="Times New Roman" w:hAnsi="Times New Roman"/>
          <w:sz w:val="24"/>
          <w:szCs w:val="24"/>
        </w:rPr>
        <w:t xml:space="preserve">check interaction, </w:t>
      </w:r>
      <w:r w:rsidR="003367EF" w:rsidRPr="007039CE">
        <w:rPr>
          <w:rFonts w:ascii="Times New Roman" w:hAnsi="Times New Roman"/>
          <w:i/>
          <w:sz w:val="24"/>
          <w:szCs w:val="24"/>
        </w:rPr>
        <w:t>F</w:t>
      </w:r>
      <w:r w:rsidR="003367EF" w:rsidRPr="007039CE">
        <w:rPr>
          <w:rFonts w:ascii="Times New Roman" w:hAnsi="Times New Roman"/>
          <w:sz w:val="24"/>
          <w:szCs w:val="24"/>
        </w:rPr>
        <w:t xml:space="preserve">(1,64) = 0.42, </w:t>
      </w:r>
      <w:r w:rsidR="003367EF" w:rsidRPr="007039CE">
        <w:rPr>
          <w:rFonts w:ascii="Times New Roman" w:hAnsi="Times New Roman"/>
          <w:i/>
          <w:sz w:val="24"/>
          <w:szCs w:val="24"/>
        </w:rPr>
        <w:t>p</w:t>
      </w:r>
      <w:r w:rsidR="003367EF" w:rsidRPr="007039CE">
        <w:rPr>
          <w:rFonts w:ascii="Times New Roman" w:hAnsi="Times New Roman"/>
          <w:sz w:val="24"/>
          <w:szCs w:val="24"/>
        </w:rPr>
        <w:t xml:space="preserve"> = .521, partial η² = .01. </w:t>
      </w:r>
      <w:r w:rsidR="000712FC">
        <w:rPr>
          <w:rFonts w:ascii="Times New Roman" w:hAnsi="Times New Roman"/>
          <w:color w:val="000000" w:themeColor="text1"/>
          <w:sz w:val="24"/>
          <w:szCs w:val="24"/>
        </w:rPr>
        <w:t>P</w:t>
      </w:r>
      <w:r w:rsidR="003367EF" w:rsidRPr="007039CE">
        <w:rPr>
          <w:rFonts w:ascii="Times New Roman" w:hAnsi="Times New Roman"/>
          <w:color w:val="000000" w:themeColor="text1"/>
          <w:sz w:val="24"/>
          <w:szCs w:val="24"/>
        </w:rPr>
        <w:t>ositive affect significantly decreased after the imagery interv</w:t>
      </w:r>
      <w:r>
        <w:rPr>
          <w:rFonts w:ascii="Times New Roman" w:hAnsi="Times New Roman"/>
          <w:color w:val="000000" w:themeColor="text1"/>
          <w:sz w:val="24"/>
          <w:szCs w:val="24"/>
        </w:rPr>
        <w:t>ention in the negative group</w:t>
      </w:r>
      <w:r w:rsidR="003367EF" w:rsidRPr="007039CE">
        <w:rPr>
          <w:rFonts w:ascii="Times New Roman" w:hAnsi="Times New Roman"/>
          <w:color w:val="000000" w:themeColor="text1"/>
          <w:sz w:val="24"/>
          <w:szCs w:val="24"/>
        </w:rPr>
        <w:t xml:space="preserve">, </w:t>
      </w:r>
      <w:r w:rsidR="003367EF" w:rsidRPr="007039CE">
        <w:rPr>
          <w:rFonts w:ascii="Times New Roman" w:hAnsi="Times New Roman"/>
          <w:i/>
          <w:color w:val="000000" w:themeColor="text1"/>
          <w:sz w:val="24"/>
          <w:szCs w:val="24"/>
        </w:rPr>
        <w:t>t</w:t>
      </w:r>
      <w:r w:rsidR="003367EF" w:rsidRPr="007039CE">
        <w:rPr>
          <w:rFonts w:ascii="Times New Roman" w:hAnsi="Times New Roman"/>
          <w:color w:val="000000" w:themeColor="text1"/>
          <w:sz w:val="24"/>
          <w:szCs w:val="24"/>
        </w:rPr>
        <w:t xml:space="preserve">(32) = 6.62,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&lt; .001, </w:t>
      </w:r>
      <w:r w:rsidR="003367EF" w:rsidRPr="007039CE">
        <w:rPr>
          <w:rFonts w:ascii="Times New Roman" w:hAnsi="Times New Roman"/>
          <w:i/>
          <w:color w:val="000000" w:themeColor="text1"/>
          <w:sz w:val="24"/>
          <w:szCs w:val="24"/>
        </w:rPr>
        <w:t xml:space="preserve">r </w:t>
      </w:r>
      <w:r w:rsidR="003367EF" w:rsidRPr="007039CE">
        <w:rPr>
          <w:rFonts w:ascii="Times New Roman" w:hAnsi="Times New Roman"/>
          <w:color w:val="000000" w:themeColor="text1"/>
          <w:sz w:val="24"/>
          <w:szCs w:val="24"/>
        </w:rPr>
        <w:t>=</w:t>
      </w:r>
      <w:r>
        <w:rPr>
          <w:rFonts w:ascii="Times New Roman" w:hAnsi="Times New Roman"/>
          <w:color w:val="000000" w:themeColor="text1"/>
          <w:sz w:val="24"/>
          <w:szCs w:val="24"/>
        </w:rPr>
        <w:t xml:space="preserve"> .76</w:t>
      </w:r>
      <w:r w:rsidR="007C5123">
        <w:rPr>
          <w:rFonts w:ascii="Times New Roman" w:hAnsi="Times New Roman"/>
          <w:color w:val="000000" w:themeColor="text1"/>
          <w:sz w:val="24"/>
          <w:szCs w:val="24"/>
        </w:rPr>
        <w:t>,</w:t>
      </w:r>
      <w:r>
        <w:rPr>
          <w:rFonts w:ascii="Times New Roman" w:hAnsi="Times New Roman"/>
          <w:color w:val="000000" w:themeColor="text1"/>
          <w:sz w:val="24"/>
          <w:szCs w:val="24"/>
        </w:rPr>
        <w:t xml:space="preserve"> but </w:t>
      </w:r>
      <w:r w:rsidR="003367EF" w:rsidRPr="007039CE">
        <w:rPr>
          <w:rFonts w:ascii="Times New Roman" w:hAnsi="Times New Roman"/>
          <w:color w:val="000000" w:themeColor="text1"/>
          <w:sz w:val="24"/>
          <w:szCs w:val="24"/>
        </w:rPr>
        <w:t>significant</w:t>
      </w:r>
      <w:r>
        <w:rPr>
          <w:rFonts w:ascii="Times New Roman" w:hAnsi="Times New Roman"/>
          <w:color w:val="000000" w:themeColor="text1"/>
          <w:sz w:val="24"/>
          <w:szCs w:val="24"/>
        </w:rPr>
        <w:t>ly</w:t>
      </w:r>
      <w:r w:rsidR="003367EF" w:rsidRPr="007039CE">
        <w:rPr>
          <w:rFonts w:ascii="Times New Roman" w:hAnsi="Times New Roman"/>
          <w:color w:val="000000" w:themeColor="text1"/>
          <w:sz w:val="24"/>
          <w:szCs w:val="24"/>
        </w:rPr>
        <w:t xml:space="preserve"> increase</w:t>
      </w:r>
      <w:r>
        <w:rPr>
          <w:rFonts w:ascii="Times New Roman" w:hAnsi="Times New Roman"/>
          <w:color w:val="000000" w:themeColor="text1"/>
          <w:sz w:val="24"/>
          <w:szCs w:val="24"/>
        </w:rPr>
        <w:t>d</w:t>
      </w:r>
      <w:r w:rsidR="003367EF" w:rsidRPr="007039CE">
        <w:rPr>
          <w:rFonts w:ascii="Times New Roman" w:hAnsi="Times New Roman"/>
          <w:color w:val="000000" w:themeColor="text1"/>
          <w:sz w:val="24"/>
          <w:szCs w:val="24"/>
        </w:rPr>
        <w:t xml:space="preserve"> in </w:t>
      </w:r>
      <w:r>
        <w:rPr>
          <w:rFonts w:ascii="Times New Roman" w:hAnsi="Times New Roman"/>
          <w:color w:val="000000" w:themeColor="text1"/>
          <w:sz w:val="24"/>
          <w:szCs w:val="24"/>
        </w:rPr>
        <w:t xml:space="preserve">the </w:t>
      </w:r>
      <w:r w:rsidR="003367EF" w:rsidRPr="007039CE">
        <w:rPr>
          <w:rFonts w:ascii="Times New Roman" w:hAnsi="Times New Roman"/>
          <w:color w:val="000000" w:themeColor="text1"/>
          <w:sz w:val="24"/>
          <w:szCs w:val="24"/>
        </w:rPr>
        <w:t xml:space="preserve">positive </w:t>
      </w:r>
      <w:r>
        <w:rPr>
          <w:rFonts w:ascii="Times New Roman" w:hAnsi="Times New Roman"/>
          <w:color w:val="000000" w:themeColor="text1"/>
          <w:sz w:val="24"/>
          <w:szCs w:val="24"/>
        </w:rPr>
        <w:t>group</w:t>
      </w:r>
      <w:r w:rsidR="003367EF" w:rsidRPr="007039CE">
        <w:rPr>
          <w:rFonts w:ascii="Times New Roman" w:hAnsi="Times New Roman"/>
          <w:color w:val="000000" w:themeColor="text1"/>
          <w:sz w:val="24"/>
          <w:szCs w:val="24"/>
        </w:rPr>
        <w:t>,</w:t>
      </w:r>
      <w:r w:rsidR="003367EF" w:rsidRPr="007039CE">
        <w:rPr>
          <w:rFonts w:ascii="Times New Roman" w:hAnsi="Times New Roman"/>
          <w:i/>
          <w:color w:val="000000" w:themeColor="text1"/>
          <w:sz w:val="24"/>
          <w:szCs w:val="24"/>
        </w:rPr>
        <w:t xml:space="preserve"> t</w:t>
      </w:r>
      <w:r w:rsidR="003367EF" w:rsidRPr="007039CE">
        <w:rPr>
          <w:rFonts w:ascii="Times New Roman" w:hAnsi="Times New Roman"/>
          <w:color w:val="000000" w:themeColor="text1"/>
          <w:sz w:val="24"/>
          <w:szCs w:val="24"/>
        </w:rPr>
        <w:t xml:space="preserve">(32) = -4.69,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&lt; .001, </w:t>
      </w:r>
      <w:r w:rsidR="003367EF" w:rsidRPr="007039CE">
        <w:rPr>
          <w:rFonts w:ascii="Times New Roman" w:hAnsi="Times New Roman"/>
          <w:i/>
          <w:color w:val="000000" w:themeColor="text1"/>
          <w:sz w:val="24"/>
          <w:szCs w:val="24"/>
        </w:rPr>
        <w:t>r</w:t>
      </w:r>
      <w:r>
        <w:rPr>
          <w:rFonts w:ascii="Times New Roman" w:hAnsi="Times New Roman"/>
          <w:color w:val="000000" w:themeColor="text1"/>
          <w:sz w:val="24"/>
          <w:szCs w:val="24"/>
        </w:rPr>
        <w:t xml:space="preserve"> = .64. </w:t>
      </w:r>
      <w:r w:rsidR="003367EF" w:rsidRPr="007039CE">
        <w:rPr>
          <w:rFonts w:ascii="Times New Roman" w:hAnsi="Times New Roman"/>
          <w:color w:val="000000" w:themeColor="text1"/>
          <w:sz w:val="24"/>
          <w:szCs w:val="24"/>
        </w:rPr>
        <w:t xml:space="preserve"> </w:t>
      </w:r>
    </w:p>
    <w:p w14:paraId="502CE0E5" w14:textId="77777777" w:rsidR="007039CE" w:rsidRPr="00160D2A" w:rsidRDefault="00160D2A" w:rsidP="00160D2A">
      <w:pPr>
        <w:spacing w:after="120" w:line="480" w:lineRule="auto"/>
        <w:rPr>
          <w:rFonts w:ascii="Times New Roman" w:hAnsi="Times New Roman"/>
          <w:b/>
          <w:color w:val="000000" w:themeColor="text1"/>
          <w:sz w:val="24"/>
          <w:szCs w:val="24"/>
        </w:rPr>
      </w:pPr>
      <w:r w:rsidRPr="00160D2A">
        <w:rPr>
          <w:rFonts w:ascii="Times New Roman" w:hAnsi="Times New Roman"/>
          <w:b/>
          <w:color w:val="000000" w:themeColor="text1"/>
          <w:sz w:val="24"/>
          <w:szCs w:val="24"/>
        </w:rPr>
        <w:lastRenderedPageBreak/>
        <w:tab/>
        <w:t xml:space="preserve">3.5.2 </w:t>
      </w:r>
      <w:r w:rsidR="007039CE" w:rsidRPr="00160D2A">
        <w:rPr>
          <w:rFonts w:ascii="Times New Roman" w:hAnsi="Times New Roman"/>
          <w:b/>
          <w:color w:val="000000" w:themeColor="text1"/>
          <w:sz w:val="24"/>
          <w:szCs w:val="24"/>
        </w:rPr>
        <w:t xml:space="preserve">State </w:t>
      </w:r>
      <w:r w:rsidR="00A67C96">
        <w:rPr>
          <w:rFonts w:ascii="Times New Roman" w:hAnsi="Times New Roman"/>
          <w:b/>
          <w:color w:val="000000" w:themeColor="text1"/>
          <w:sz w:val="24"/>
          <w:szCs w:val="24"/>
        </w:rPr>
        <w:t>n</w:t>
      </w:r>
      <w:r w:rsidR="007039CE" w:rsidRPr="00160D2A">
        <w:rPr>
          <w:rFonts w:ascii="Times New Roman" w:hAnsi="Times New Roman"/>
          <w:b/>
          <w:color w:val="000000" w:themeColor="text1"/>
          <w:sz w:val="24"/>
          <w:szCs w:val="24"/>
        </w:rPr>
        <w:t xml:space="preserve">egative </w:t>
      </w:r>
      <w:r w:rsidR="00A67C96">
        <w:rPr>
          <w:rFonts w:ascii="Times New Roman" w:hAnsi="Times New Roman"/>
          <w:b/>
          <w:color w:val="000000" w:themeColor="text1"/>
          <w:sz w:val="24"/>
          <w:szCs w:val="24"/>
        </w:rPr>
        <w:t>a</w:t>
      </w:r>
      <w:r w:rsidR="007039CE" w:rsidRPr="00160D2A">
        <w:rPr>
          <w:rFonts w:ascii="Times New Roman" w:hAnsi="Times New Roman"/>
          <w:b/>
          <w:color w:val="000000" w:themeColor="text1"/>
          <w:sz w:val="24"/>
          <w:szCs w:val="24"/>
        </w:rPr>
        <w:t xml:space="preserve">ffect </w:t>
      </w:r>
      <w:r w:rsidR="003367EF" w:rsidRPr="00160D2A">
        <w:rPr>
          <w:rFonts w:ascii="Times New Roman" w:hAnsi="Times New Roman"/>
          <w:b/>
          <w:color w:val="000000" w:themeColor="text1"/>
          <w:sz w:val="24"/>
          <w:szCs w:val="24"/>
        </w:rPr>
        <w:t xml:space="preserve"> </w:t>
      </w:r>
    </w:p>
    <w:p w14:paraId="64BC95D1" w14:textId="1B8C38AF" w:rsidR="003367EF" w:rsidRDefault="007039CE" w:rsidP="007C5123">
      <w:pPr>
        <w:spacing w:after="120" w:line="48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003367EF" w:rsidRPr="007039CE">
        <w:rPr>
          <w:rFonts w:ascii="Times New Roman" w:hAnsi="Times New Roman"/>
          <w:color w:val="000000" w:themeColor="text1"/>
          <w:sz w:val="24"/>
          <w:szCs w:val="24"/>
        </w:rPr>
        <w:t>A mixed ANOVA</w:t>
      </w:r>
      <w:r>
        <w:rPr>
          <w:rFonts w:ascii="Times New Roman" w:hAnsi="Times New Roman"/>
          <w:color w:val="000000" w:themeColor="text1"/>
          <w:sz w:val="24"/>
          <w:szCs w:val="24"/>
        </w:rPr>
        <w:t xml:space="preserve"> demonstrated significant main effects of group</w:t>
      </w:r>
      <w:r w:rsidR="003367EF" w:rsidRPr="007039CE">
        <w:rPr>
          <w:rFonts w:ascii="Times New Roman" w:hAnsi="Times New Roman"/>
          <w:color w:val="000000" w:themeColor="text1"/>
          <w:sz w:val="24"/>
          <w:szCs w:val="24"/>
        </w:rPr>
        <w:t xml:space="preserve">, </w:t>
      </w:r>
      <w:r w:rsidR="003367EF" w:rsidRPr="007039CE">
        <w:rPr>
          <w:rFonts w:ascii="Times New Roman" w:hAnsi="Times New Roman"/>
          <w:i/>
          <w:color w:val="000000" w:themeColor="text1"/>
          <w:sz w:val="24"/>
          <w:szCs w:val="24"/>
        </w:rPr>
        <w:t>F</w:t>
      </w:r>
      <w:r w:rsidR="003367EF" w:rsidRPr="007039CE">
        <w:rPr>
          <w:rFonts w:ascii="Times New Roman" w:hAnsi="Times New Roman"/>
          <w:color w:val="000000" w:themeColor="text1"/>
          <w:sz w:val="24"/>
          <w:szCs w:val="24"/>
        </w:rPr>
        <w:t xml:space="preserve">(1,64) = 5.58,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 .021, partial η² = .08, and time, </w:t>
      </w:r>
      <w:r w:rsidR="003367EF" w:rsidRPr="007039CE">
        <w:rPr>
          <w:rFonts w:ascii="Times New Roman" w:hAnsi="Times New Roman"/>
          <w:i/>
          <w:color w:val="000000" w:themeColor="text1"/>
          <w:sz w:val="24"/>
          <w:szCs w:val="24"/>
        </w:rPr>
        <w:t>F</w:t>
      </w:r>
      <w:r w:rsidR="003367EF" w:rsidRPr="007039CE">
        <w:rPr>
          <w:rFonts w:ascii="Times New Roman" w:hAnsi="Times New Roman"/>
          <w:color w:val="000000" w:themeColor="text1"/>
          <w:sz w:val="24"/>
          <w:szCs w:val="24"/>
        </w:rPr>
        <w:t xml:space="preserve">(1,64) = 7.46,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 .008, partial η² = </w:t>
      </w:r>
      <w:r>
        <w:rPr>
          <w:rFonts w:ascii="Times New Roman" w:hAnsi="Times New Roman"/>
          <w:color w:val="000000" w:themeColor="text1"/>
          <w:sz w:val="24"/>
          <w:szCs w:val="24"/>
        </w:rPr>
        <w:t xml:space="preserve">.10, and a significant </w:t>
      </w:r>
      <w:r w:rsidR="004A72F7">
        <w:rPr>
          <w:rFonts w:ascii="Times New Roman" w:hAnsi="Times New Roman"/>
          <w:color w:val="000000" w:themeColor="text1"/>
          <w:sz w:val="24"/>
          <w:szCs w:val="24"/>
        </w:rPr>
        <w:t>T</w:t>
      </w:r>
      <w:r w:rsidR="007C5123">
        <w:rPr>
          <w:rFonts w:ascii="Times New Roman" w:hAnsi="Times New Roman"/>
          <w:color w:val="000000" w:themeColor="text1"/>
          <w:sz w:val="24"/>
          <w:szCs w:val="24"/>
        </w:rPr>
        <w:t xml:space="preserve">ime </w:t>
      </w:r>
      <w:r>
        <w:rPr>
          <w:rFonts w:ascii="Times New Roman" w:hAnsi="Times New Roman"/>
          <w:color w:val="000000" w:themeColor="text1"/>
          <w:sz w:val="24"/>
          <w:szCs w:val="24"/>
        </w:rPr>
        <w:t xml:space="preserve">x </w:t>
      </w:r>
      <w:r w:rsidR="004A72F7">
        <w:rPr>
          <w:rFonts w:ascii="Times New Roman" w:hAnsi="Times New Roman"/>
          <w:color w:val="000000" w:themeColor="text1"/>
          <w:sz w:val="24"/>
          <w:szCs w:val="24"/>
        </w:rPr>
        <w:t>G</w:t>
      </w:r>
      <w:r w:rsidR="007C5123">
        <w:rPr>
          <w:rFonts w:ascii="Times New Roman" w:hAnsi="Times New Roman"/>
          <w:color w:val="000000" w:themeColor="text1"/>
          <w:sz w:val="24"/>
          <w:szCs w:val="24"/>
        </w:rPr>
        <w:t>roup</w:t>
      </w:r>
      <w:r w:rsidR="007C5123" w:rsidRPr="007039CE">
        <w:rPr>
          <w:rFonts w:ascii="Times New Roman" w:hAnsi="Times New Roman"/>
          <w:color w:val="000000" w:themeColor="text1"/>
          <w:sz w:val="24"/>
          <w:szCs w:val="24"/>
        </w:rPr>
        <w:t xml:space="preserve"> </w:t>
      </w:r>
      <w:r w:rsidR="003367EF" w:rsidRPr="007039CE">
        <w:rPr>
          <w:rFonts w:ascii="Times New Roman" w:hAnsi="Times New Roman"/>
          <w:color w:val="000000" w:themeColor="text1"/>
          <w:sz w:val="24"/>
          <w:szCs w:val="24"/>
        </w:rPr>
        <w:t xml:space="preserve">interaction, </w:t>
      </w:r>
      <w:r w:rsidR="003367EF" w:rsidRPr="007039CE">
        <w:rPr>
          <w:rFonts w:ascii="Times New Roman" w:hAnsi="Times New Roman"/>
          <w:i/>
          <w:color w:val="000000" w:themeColor="text1"/>
          <w:sz w:val="24"/>
          <w:szCs w:val="24"/>
        </w:rPr>
        <w:t>F</w:t>
      </w:r>
      <w:r w:rsidR="003367EF" w:rsidRPr="007039CE">
        <w:rPr>
          <w:rFonts w:ascii="Times New Roman" w:hAnsi="Times New Roman"/>
          <w:color w:val="000000" w:themeColor="text1"/>
          <w:sz w:val="24"/>
          <w:szCs w:val="24"/>
        </w:rPr>
        <w:t xml:space="preserve">(1, 64) = 33.95,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&lt; .001, partial η² = .35. </w:t>
      </w:r>
      <w:r w:rsidR="008C5250">
        <w:rPr>
          <w:rFonts w:ascii="Times New Roman" w:hAnsi="Times New Roman"/>
          <w:color w:val="000000" w:themeColor="text1"/>
          <w:sz w:val="24"/>
          <w:szCs w:val="24"/>
        </w:rPr>
        <w:t>T</w:t>
      </w:r>
      <w:r>
        <w:rPr>
          <w:rFonts w:ascii="Times New Roman" w:hAnsi="Times New Roman"/>
          <w:color w:val="000000" w:themeColor="text1"/>
          <w:sz w:val="24"/>
          <w:szCs w:val="24"/>
        </w:rPr>
        <w:t xml:space="preserve">here was </w:t>
      </w:r>
      <w:r w:rsidR="003367EF" w:rsidRPr="007039CE">
        <w:rPr>
          <w:rFonts w:ascii="Times New Roman" w:hAnsi="Times New Roman"/>
          <w:color w:val="000000" w:themeColor="text1"/>
          <w:sz w:val="24"/>
          <w:szCs w:val="24"/>
        </w:rPr>
        <w:t xml:space="preserve">a significant increase in negative affect </w:t>
      </w:r>
      <w:r w:rsidR="007C5123">
        <w:rPr>
          <w:rFonts w:ascii="Times New Roman" w:hAnsi="Times New Roman"/>
          <w:color w:val="000000" w:themeColor="text1"/>
          <w:sz w:val="24"/>
          <w:szCs w:val="24"/>
        </w:rPr>
        <w:t xml:space="preserve">following </w:t>
      </w:r>
      <w:r w:rsidR="00FD6835">
        <w:rPr>
          <w:rFonts w:ascii="Times New Roman" w:hAnsi="Times New Roman"/>
          <w:color w:val="000000" w:themeColor="text1"/>
          <w:sz w:val="24"/>
          <w:szCs w:val="24"/>
        </w:rPr>
        <w:t xml:space="preserve">negative </w:t>
      </w:r>
      <w:r w:rsidR="007C5123">
        <w:rPr>
          <w:rFonts w:ascii="Times New Roman" w:hAnsi="Times New Roman"/>
          <w:color w:val="000000" w:themeColor="text1"/>
          <w:sz w:val="24"/>
          <w:szCs w:val="24"/>
        </w:rPr>
        <w:t>self-image retrieval</w:t>
      </w:r>
      <w:r w:rsidR="003367EF" w:rsidRPr="007039CE">
        <w:rPr>
          <w:rFonts w:ascii="Times New Roman" w:hAnsi="Times New Roman"/>
          <w:color w:val="000000" w:themeColor="text1"/>
          <w:sz w:val="24"/>
          <w:szCs w:val="24"/>
        </w:rPr>
        <w:t xml:space="preserve">, </w:t>
      </w:r>
      <w:r w:rsidR="003367EF" w:rsidRPr="007039CE">
        <w:rPr>
          <w:rFonts w:ascii="Times New Roman" w:hAnsi="Times New Roman"/>
          <w:i/>
          <w:color w:val="000000" w:themeColor="text1"/>
          <w:sz w:val="24"/>
          <w:szCs w:val="24"/>
        </w:rPr>
        <w:t>t</w:t>
      </w:r>
      <w:r w:rsidR="003367EF" w:rsidRPr="007039CE">
        <w:rPr>
          <w:rFonts w:ascii="Times New Roman" w:hAnsi="Times New Roman"/>
          <w:color w:val="000000" w:themeColor="text1"/>
          <w:sz w:val="24"/>
          <w:szCs w:val="24"/>
        </w:rPr>
        <w:t xml:space="preserve">(32) = -6.21, </w:t>
      </w:r>
      <w:r w:rsidR="003367EF" w:rsidRPr="007039CE">
        <w:rPr>
          <w:rFonts w:ascii="Times New Roman" w:hAnsi="Times New Roman"/>
          <w:i/>
          <w:color w:val="000000" w:themeColor="text1"/>
          <w:sz w:val="24"/>
          <w:szCs w:val="24"/>
        </w:rPr>
        <w:t>p</w:t>
      </w:r>
      <w:r w:rsidR="003367EF" w:rsidRPr="007039CE">
        <w:rPr>
          <w:rFonts w:ascii="Times New Roman" w:hAnsi="Times New Roman"/>
          <w:color w:val="000000" w:themeColor="text1"/>
          <w:sz w:val="24"/>
          <w:szCs w:val="24"/>
        </w:rPr>
        <w:t xml:space="preserve"> &lt; .001, </w:t>
      </w:r>
      <w:r w:rsidR="003367EF" w:rsidRPr="007039CE">
        <w:rPr>
          <w:rFonts w:ascii="Times New Roman" w:hAnsi="Times New Roman"/>
          <w:i/>
          <w:color w:val="000000" w:themeColor="text1"/>
          <w:sz w:val="24"/>
          <w:szCs w:val="24"/>
        </w:rPr>
        <w:t>r</w:t>
      </w:r>
      <w:r w:rsidR="003367EF" w:rsidRPr="007039CE">
        <w:rPr>
          <w:rFonts w:ascii="Times New Roman" w:hAnsi="Times New Roman"/>
          <w:color w:val="000000" w:themeColor="text1"/>
          <w:sz w:val="24"/>
          <w:szCs w:val="24"/>
        </w:rPr>
        <w:t xml:space="preserve"> = .74</w:t>
      </w:r>
      <w:r w:rsidR="007C5123">
        <w:rPr>
          <w:rFonts w:ascii="Times New Roman" w:hAnsi="Times New Roman"/>
          <w:color w:val="000000" w:themeColor="text1"/>
          <w:sz w:val="24"/>
          <w:szCs w:val="24"/>
        </w:rPr>
        <w:t xml:space="preserve">, but no difference after </w:t>
      </w:r>
      <w:r w:rsidR="00FD6835">
        <w:rPr>
          <w:rFonts w:ascii="Times New Roman" w:hAnsi="Times New Roman"/>
          <w:color w:val="000000" w:themeColor="text1"/>
          <w:sz w:val="24"/>
          <w:szCs w:val="24"/>
        </w:rPr>
        <w:t xml:space="preserve">positive </w:t>
      </w:r>
      <w:r w:rsidR="007C5123">
        <w:rPr>
          <w:rFonts w:ascii="Times New Roman" w:hAnsi="Times New Roman"/>
          <w:color w:val="000000" w:themeColor="text1"/>
          <w:sz w:val="24"/>
          <w:szCs w:val="24"/>
        </w:rPr>
        <w:t>self-image retrieval</w:t>
      </w:r>
      <w:r w:rsidR="003367EF" w:rsidRPr="007039CE">
        <w:rPr>
          <w:rFonts w:ascii="Times New Roman" w:hAnsi="Times New Roman"/>
          <w:color w:val="000000" w:themeColor="text1"/>
          <w:sz w:val="24"/>
          <w:szCs w:val="24"/>
        </w:rPr>
        <w:t xml:space="preserve">, </w:t>
      </w:r>
      <w:r w:rsidR="003367EF" w:rsidRPr="007039CE">
        <w:rPr>
          <w:rFonts w:ascii="Times New Roman" w:hAnsi="Times New Roman"/>
          <w:i/>
          <w:color w:val="000000" w:themeColor="text1"/>
          <w:sz w:val="24"/>
          <w:szCs w:val="24"/>
        </w:rPr>
        <w:t>t</w:t>
      </w:r>
      <w:r w:rsidR="003367EF" w:rsidRPr="007039CE">
        <w:rPr>
          <w:rFonts w:ascii="Times New Roman" w:hAnsi="Times New Roman"/>
          <w:color w:val="000000" w:themeColor="text1"/>
          <w:sz w:val="24"/>
          <w:szCs w:val="24"/>
        </w:rPr>
        <w:t xml:space="preserve">(32) = 1.78, </w:t>
      </w:r>
      <w:r w:rsidR="003367EF" w:rsidRPr="007039CE">
        <w:rPr>
          <w:rFonts w:ascii="Times New Roman" w:hAnsi="Times New Roman"/>
          <w:i/>
          <w:color w:val="000000" w:themeColor="text1"/>
          <w:sz w:val="24"/>
          <w:szCs w:val="24"/>
        </w:rPr>
        <w:t xml:space="preserve">p </w:t>
      </w:r>
      <w:r w:rsidR="003367EF" w:rsidRPr="007039CE">
        <w:rPr>
          <w:rFonts w:ascii="Times New Roman" w:hAnsi="Times New Roman"/>
          <w:color w:val="000000" w:themeColor="text1"/>
          <w:sz w:val="24"/>
          <w:szCs w:val="24"/>
        </w:rPr>
        <w:t xml:space="preserve">= .084, </w:t>
      </w:r>
      <w:r w:rsidR="003367EF" w:rsidRPr="007039CE">
        <w:rPr>
          <w:rFonts w:ascii="Times New Roman" w:hAnsi="Times New Roman"/>
          <w:i/>
          <w:color w:val="000000" w:themeColor="text1"/>
          <w:sz w:val="24"/>
          <w:szCs w:val="24"/>
        </w:rPr>
        <w:t xml:space="preserve">r </w:t>
      </w:r>
      <w:r w:rsidR="003367EF" w:rsidRPr="007039CE">
        <w:rPr>
          <w:rFonts w:ascii="Times New Roman" w:hAnsi="Times New Roman"/>
          <w:color w:val="000000" w:themeColor="text1"/>
          <w:sz w:val="24"/>
          <w:szCs w:val="24"/>
        </w:rPr>
        <w:t xml:space="preserve">= .30. </w:t>
      </w:r>
    </w:p>
    <w:p w14:paraId="31CC70F5" w14:textId="77777777" w:rsidR="00AE151C" w:rsidRDefault="00AE151C" w:rsidP="007039CE">
      <w:pPr>
        <w:rPr>
          <w:rFonts w:ascii="Times New Roman" w:hAnsi="Times New Roman"/>
          <w:i/>
          <w:sz w:val="24"/>
          <w:szCs w:val="24"/>
        </w:rPr>
      </w:pPr>
    </w:p>
    <w:p w14:paraId="0B162E6A" w14:textId="77777777" w:rsidR="003367EF" w:rsidRPr="00160D2A" w:rsidRDefault="00352A13" w:rsidP="00160D2A">
      <w:pPr>
        <w:jc w:val="center"/>
        <w:rPr>
          <w:rFonts w:ascii="Times New Roman" w:hAnsi="Times New Roman"/>
          <w:b/>
          <w:sz w:val="24"/>
          <w:szCs w:val="24"/>
        </w:rPr>
      </w:pPr>
      <w:r w:rsidRPr="00160D2A">
        <w:rPr>
          <w:rFonts w:ascii="Times New Roman" w:hAnsi="Times New Roman"/>
          <w:b/>
          <w:sz w:val="24"/>
          <w:szCs w:val="24"/>
        </w:rPr>
        <w:t>4.0</w:t>
      </w:r>
      <w:r w:rsidR="00160D2A" w:rsidRPr="00160D2A">
        <w:rPr>
          <w:rFonts w:ascii="Times New Roman" w:hAnsi="Times New Roman"/>
          <w:b/>
          <w:sz w:val="24"/>
          <w:szCs w:val="24"/>
        </w:rPr>
        <w:t xml:space="preserve"> </w:t>
      </w:r>
      <w:r w:rsidR="007039CE" w:rsidRPr="00160D2A">
        <w:rPr>
          <w:rFonts w:ascii="Times New Roman" w:hAnsi="Times New Roman"/>
          <w:b/>
          <w:sz w:val="24"/>
          <w:szCs w:val="24"/>
        </w:rPr>
        <w:t>Di</w:t>
      </w:r>
      <w:r w:rsidR="003367EF" w:rsidRPr="00160D2A">
        <w:rPr>
          <w:rFonts w:ascii="Times New Roman" w:hAnsi="Times New Roman"/>
          <w:b/>
          <w:sz w:val="24"/>
          <w:szCs w:val="24"/>
        </w:rPr>
        <w:t>scussion</w:t>
      </w:r>
    </w:p>
    <w:p w14:paraId="6CFF4FF4" w14:textId="3CFA985A" w:rsidR="003367EF" w:rsidRPr="008E292C" w:rsidRDefault="003367EF" w:rsidP="006124E8">
      <w:pPr>
        <w:tabs>
          <w:tab w:val="left" w:pos="0"/>
        </w:tabs>
        <w:spacing w:after="0" w:line="480" w:lineRule="auto"/>
        <w:rPr>
          <w:rFonts w:ascii="Times New Roman" w:hAnsi="Times New Roman"/>
          <w:sz w:val="24"/>
          <w:szCs w:val="24"/>
        </w:rPr>
      </w:pPr>
      <w:r>
        <w:rPr>
          <w:rFonts w:ascii="Times New Roman" w:hAnsi="Times New Roman"/>
          <w:b/>
          <w:sz w:val="24"/>
          <w:szCs w:val="24"/>
        </w:rPr>
        <w:tab/>
      </w:r>
      <w:r w:rsidR="002B10DC">
        <w:rPr>
          <w:rFonts w:ascii="Times New Roman" w:hAnsi="Times New Roman"/>
          <w:sz w:val="24"/>
          <w:szCs w:val="24"/>
        </w:rPr>
        <w:t>This</w:t>
      </w:r>
      <w:r w:rsidR="000B7D90">
        <w:rPr>
          <w:rFonts w:ascii="Times New Roman" w:hAnsi="Times New Roman"/>
          <w:sz w:val="24"/>
          <w:szCs w:val="24"/>
        </w:rPr>
        <w:t xml:space="preserve"> study </w:t>
      </w:r>
      <w:r w:rsidR="00905D8B">
        <w:rPr>
          <w:rFonts w:ascii="Times New Roman" w:hAnsi="Times New Roman"/>
          <w:sz w:val="24"/>
          <w:szCs w:val="24"/>
        </w:rPr>
        <w:t>had two aims. The first was t</w:t>
      </w:r>
      <w:r w:rsidR="00AA1279">
        <w:rPr>
          <w:rFonts w:ascii="Times New Roman" w:hAnsi="Times New Roman"/>
          <w:sz w:val="24"/>
          <w:szCs w:val="24"/>
        </w:rPr>
        <w:t>o</w:t>
      </w:r>
      <w:r w:rsidR="00905D8B">
        <w:rPr>
          <w:rFonts w:ascii="Times New Roman" w:hAnsi="Times New Roman"/>
          <w:sz w:val="24"/>
          <w:szCs w:val="24"/>
        </w:rPr>
        <w:t xml:space="preserve"> explore</w:t>
      </w:r>
      <w:r w:rsidRPr="008E292C">
        <w:rPr>
          <w:rFonts w:ascii="Times New Roman" w:hAnsi="Times New Roman"/>
          <w:sz w:val="24"/>
          <w:szCs w:val="24"/>
        </w:rPr>
        <w:t xml:space="preserve"> the effects of negative and positive self-imagery on </w:t>
      </w:r>
      <w:r w:rsidR="00352A13">
        <w:rPr>
          <w:rFonts w:ascii="Times New Roman" w:hAnsi="Times New Roman"/>
          <w:sz w:val="24"/>
          <w:szCs w:val="24"/>
        </w:rPr>
        <w:t xml:space="preserve">aspects of the </w:t>
      </w:r>
      <w:r w:rsidR="00352A13" w:rsidRPr="00352A13">
        <w:rPr>
          <w:rFonts w:ascii="Times New Roman" w:hAnsi="Times New Roman"/>
          <w:sz w:val="24"/>
          <w:szCs w:val="24"/>
        </w:rPr>
        <w:t xml:space="preserve">working self </w:t>
      </w:r>
      <w:r w:rsidR="00044D5A">
        <w:rPr>
          <w:rFonts w:ascii="Times New Roman" w:hAnsi="Times New Roman"/>
          <w:sz w:val="24"/>
          <w:szCs w:val="24"/>
        </w:rPr>
        <w:t>in a sample of individuals with high body dissatisfaction</w:t>
      </w:r>
      <w:r w:rsidRPr="008E292C">
        <w:rPr>
          <w:rFonts w:ascii="Times New Roman" w:hAnsi="Times New Roman"/>
          <w:sz w:val="24"/>
          <w:szCs w:val="24"/>
        </w:rPr>
        <w:t>.</w:t>
      </w:r>
      <w:r w:rsidR="00905D8B">
        <w:rPr>
          <w:rFonts w:ascii="Times New Roman" w:hAnsi="Times New Roman"/>
          <w:sz w:val="24"/>
          <w:szCs w:val="24"/>
        </w:rPr>
        <w:t xml:space="preserve"> The second was to investigate the impact of these images on state body satisfaction and affect. </w:t>
      </w:r>
      <w:r w:rsidR="002B10DC">
        <w:rPr>
          <w:rFonts w:ascii="Times New Roman" w:hAnsi="Times New Roman"/>
          <w:sz w:val="24"/>
          <w:szCs w:val="24"/>
        </w:rPr>
        <w:t xml:space="preserve">We found that </w:t>
      </w:r>
      <w:r w:rsidRPr="008E292C">
        <w:rPr>
          <w:rFonts w:ascii="Times New Roman" w:hAnsi="Times New Roman"/>
          <w:sz w:val="24"/>
          <w:szCs w:val="24"/>
        </w:rPr>
        <w:t xml:space="preserve">holding a negative self-image in mind </w:t>
      </w:r>
      <w:r w:rsidR="004A0A81">
        <w:rPr>
          <w:rFonts w:ascii="Times New Roman" w:hAnsi="Times New Roman"/>
          <w:sz w:val="24"/>
          <w:szCs w:val="24"/>
        </w:rPr>
        <w:t>had</w:t>
      </w:r>
      <w:r w:rsidR="001C603E">
        <w:rPr>
          <w:rFonts w:ascii="Times New Roman" w:hAnsi="Times New Roman"/>
          <w:sz w:val="24"/>
          <w:szCs w:val="24"/>
        </w:rPr>
        <w:t xml:space="preserve"> a negative effect on explicit self-esteem, </w:t>
      </w:r>
      <w:r w:rsidR="002B10DC">
        <w:rPr>
          <w:rFonts w:ascii="Times New Roman" w:hAnsi="Times New Roman"/>
          <w:sz w:val="24"/>
          <w:szCs w:val="24"/>
        </w:rPr>
        <w:t>wh</w:t>
      </w:r>
      <w:r w:rsidR="006124E8">
        <w:rPr>
          <w:rFonts w:ascii="Times New Roman" w:hAnsi="Times New Roman"/>
          <w:sz w:val="24"/>
          <w:szCs w:val="24"/>
        </w:rPr>
        <w:t>ereas</w:t>
      </w:r>
      <w:r w:rsidR="001C603E">
        <w:rPr>
          <w:rFonts w:ascii="Times New Roman" w:hAnsi="Times New Roman"/>
          <w:sz w:val="24"/>
          <w:szCs w:val="24"/>
        </w:rPr>
        <w:t xml:space="preserve"> </w:t>
      </w:r>
      <w:r w:rsidRPr="008E292C">
        <w:rPr>
          <w:rFonts w:ascii="Times New Roman" w:hAnsi="Times New Roman"/>
          <w:sz w:val="24"/>
          <w:szCs w:val="24"/>
        </w:rPr>
        <w:t xml:space="preserve">holding a positive self-image in mind </w:t>
      </w:r>
      <w:r w:rsidR="001C603E">
        <w:rPr>
          <w:rFonts w:ascii="Times New Roman" w:hAnsi="Times New Roman"/>
          <w:sz w:val="24"/>
          <w:szCs w:val="24"/>
        </w:rPr>
        <w:t xml:space="preserve">had a beneficial effect on explicit </w:t>
      </w:r>
      <w:r w:rsidR="002B10DC">
        <w:rPr>
          <w:rFonts w:ascii="Times New Roman" w:hAnsi="Times New Roman"/>
          <w:sz w:val="24"/>
          <w:szCs w:val="24"/>
        </w:rPr>
        <w:t xml:space="preserve">self-esteem. </w:t>
      </w:r>
      <w:r w:rsidR="002952B2">
        <w:rPr>
          <w:rFonts w:ascii="Times New Roman" w:hAnsi="Times New Roman"/>
          <w:sz w:val="24"/>
          <w:szCs w:val="24"/>
        </w:rPr>
        <w:t xml:space="preserve">However, there were no differences in </w:t>
      </w:r>
      <w:r w:rsidRPr="008E292C">
        <w:rPr>
          <w:rFonts w:ascii="Times New Roman" w:hAnsi="Times New Roman"/>
          <w:sz w:val="24"/>
          <w:szCs w:val="24"/>
        </w:rPr>
        <w:t xml:space="preserve">implicit self-esteem after the imagery intervention. </w:t>
      </w:r>
      <w:r w:rsidR="002B10DC">
        <w:rPr>
          <w:rFonts w:ascii="Times New Roman" w:hAnsi="Times New Roman"/>
          <w:sz w:val="24"/>
          <w:szCs w:val="24"/>
        </w:rPr>
        <w:t>We also found that ho</w:t>
      </w:r>
      <w:r w:rsidRPr="008E292C">
        <w:rPr>
          <w:rFonts w:ascii="Times New Roman" w:hAnsi="Times New Roman"/>
          <w:sz w:val="24"/>
          <w:szCs w:val="24"/>
        </w:rPr>
        <w:t xml:space="preserve">lding a negative </w:t>
      </w:r>
      <w:r w:rsidR="00BB49FC">
        <w:rPr>
          <w:rFonts w:ascii="Times New Roman" w:hAnsi="Times New Roman"/>
          <w:sz w:val="24"/>
          <w:szCs w:val="24"/>
        </w:rPr>
        <w:t>self-</w:t>
      </w:r>
      <w:r w:rsidRPr="008E292C">
        <w:rPr>
          <w:rFonts w:ascii="Times New Roman" w:hAnsi="Times New Roman"/>
          <w:sz w:val="24"/>
          <w:szCs w:val="24"/>
        </w:rPr>
        <w:t xml:space="preserve">image in mind </w:t>
      </w:r>
      <w:r w:rsidR="002B10DC">
        <w:rPr>
          <w:rFonts w:ascii="Times New Roman" w:hAnsi="Times New Roman"/>
          <w:sz w:val="24"/>
          <w:szCs w:val="24"/>
        </w:rPr>
        <w:t>led to a</w:t>
      </w:r>
      <w:r w:rsidRPr="008E292C">
        <w:rPr>
          <w:rFonts w:ascii="Times New Roman" w:hAnsi="Times New Roman"/>
          <w:sz w:val="24"/>
          <w:szCs w:val="24"/>
        </w:rPr>
        <w:t xml:space="preserve"> significant reduction in self-concept clarity; however, </w:t>
      </w:r>
      <w:r w:rsidR="006124E8">
        <w:rPr>
          <w:rFonts w:ascii="Times New Roman" w:hAnsi="Times New Roman"/>
          <w:sz w:val="24"/>
          <w:szCs w:val="24"/>
        </w:rPr>
        <w:t xml:space="preserve">there was no effect on state self-concept clarity </w:t>
      </w:r>
      <w:r w:rsidR="002B10DC">
        <w:rPr>
          <w:rFonts w:ascii="Times New Roman" w:hAnsi="Times New Roman"/>
          <w:sz w:val="24"/>
          <w:szCs w:val="24"/>
        </w:rPr>
        <w:t xml:space="preserve">for </w:t>
      </w:r>
      <w:r w:rsidRPr="008E292C">
        <w:rPr>
          <w:rFonts w:ascii="Times New Roman" w:hAnsi="Times New Roman"/>
          <w:sz w:val="24"/>
          <w:szCs w:val="24"/>
        </w:rPr>
        <w:t>positive self-imagery</w:t>
      </w:r>
      <w:r w:rsidR="002B10DC">
        <w:rPr>
          <w:rFonts w:ascii="Times New Roman" w:hAnsi="Times New Roman"/>
          <w:sz w:val="24"/>
          <w:szCs w:val="24"/>
        </w:rPr>
        <w:t xml:space="preserve">. In terms of the </w:t>
      </w:r>
      <w:r w:rsidR="00905D8B">
        <w:rPr>
          <w:rFonts w:ascii="Times New Roman" w:hAnsi="Times New Roman"/>
          <w:sz w:val="24"/>
          <w:szCs w:val="24"/>
        </w:rPr>
        <w:t>second aim,</w:t>
      </w:r>
      <w:r w:rsidR="002B10DC">
        <w:rPr>
          <w:rFonts w:ascii="Times New Roman" w:hAnsi="Times New Roman"/>
          <w:sz w:val="24"/>
          <w:szCs w:val="24"/>
        </w:rPr>
        <w:t xml:space="preserve"> we found that </w:t>
      </w:r>
      <w:r w:rsidRPr="008E292C">
        <w:rPr>
          <w:rFonts w:ascii="Times New Roman" w:hAnsi="Times New Roman"/>
          <w:sz w:val="24"/>
          <w:szCs w:val="24"/>
        </w:rPr>
        <w:t xml:space="preserve">holding a negative self-image in mind resulted in a decrease in body satisfaction and state affect. The opposite was found for the positive imagery </w:t>
      </w:r>
      <w:r w:rsidR="009E7079">
        <w:rPr>
          <w:rFonts w:ascii="Times New Roman" w:hAnsi="Times New Roman"/>
          <w:sz w:val="24"/>
          <w:szCs w:val="24"/>
        </w:rPr>
        <w:t>group</w:t>
      </w:r>
      <w:r w:rsidRPr="008E292C">
        <w:rPr>
          <w:rFonts w:ascii="Times New Roman" w:hAnsi="Times New Roman"/>
          <w:sz w:val="24"/>
          <w:szCs w:val="24"/>
        </w:rPr>
        <w:t xml:space="preserve">. </w:t>
      </w:r>
    </w:p>
    <w:p w14:paraId="56F82E03" w14:textId="4D116981" w:rsidR="000930BB" w:rsidRDefault="003367EF" w:rsidP="0081648C">
      <w:pPr>
        <w:autoSpaceDE w:val="0"/>
        <w:autoSpaceDN w:val="0"/>
        <w:adjustRightInd w:val="0"/>
        <w:spacing w:after="0" w:line="480" w:lineRule="auto"/>
        <w:rPr>
          <w:rFonts w:ascii="Times New Roman" w:hAnsi="Times New Roman"/>
          <w:sz w:val="24"/>
          <w:szCs w:val="24"/>
        </w:rPr>
      </w:pPr>
      <w:r w:rsidRPr="008E292C">
        <w:rPr>
          <w:rFonts w:ascii="Times New Roman" w:hAnsi="Times New Roman"/>
          <w:sz w:val="24"/>
          <w:szCs w:val="24"/>
        </w:rPr>
        <w:tab/>
        <w:t xml:space="preserve"> </w:t>
      </w:r>
      <w:r w:rsidR="002952B2">
        <w:rPr>
          <w:rFonts w:ascii="Times New Roman" w:hAnsi="Times New Roman"/>
          <w:sz w:val="24"/>
          <w:szCs w:val="24"/>
        </w:rPr>
        <w:t>The results of our study on individuals with body dissatisfaction suggest that t</w:t>
      </w:r>
      <w:r w:rsidR="00995D9F">
        <w:rPr>
          <w:rFonts w:ascii="Times New Roman" w:hAnsi="Times New Roman"/>
          <w:sz w:val="24"/>
          <w:szCs w:val="24"/>
        </w:rPr>
        <w:t xml:space="preserve">here </w:t>
      </w:r>
      <w:r w:rsidR="002952B2">
        <w:rPr>
          <w:rFonts w:ascii="Times New Roman" w:hAnsi="Times New Roman"/>
          <w:sz w:val="24"/>
          <w:szCs w:val="24"/>
        </w:rPr>
        <w:t xml:space="preserve">may be several </w:t>
      </w:r>
      <w:r w:rsidR="00995D9F">
        <w:rPr>
          <w:rFonts w:ascii="Times New Roman" w:hAnsi="Times New Roman"/>
          <w:sz w:val="24"/>
          <w:szCs w:val="24"/>
        </w:rPr>
        <w:t xml:space="preserve">ways in which negative self-imagery </w:t>
      </w:r>
      <w:r w:rsidR="002952B2">
        <w:rPr>
          <w:rFonts w:ascii="Times New Roman" w:hAnsi="Times New Roman"/>
          <w:sz w:val="24"/>
          <w:szCs w:val="24"/>
        </w:rPr>
        <w:t xml:space="preserve">could </w:t>
      </w:r>
      <w:r w:rsidR="00995D9F">
        <w:rPr>
          <w:rFonts w:ascii="Times New Roman" w:hAnsi="Times New Roman"/>
          <w:sz w:val="24"/>
          <w:szCs w:val="24"/>
        </w:rPr>
        <w:t>maintain the negative self-view</w:t>
      </w:r>
      <w:r w:rsidR="006124E8">
        <w:rPr>
          <w:rFonts w:ascii="Times New Roman" w:hAnsi="Times New Roman"/>
          <w:sz w:val="24"/>
          <w:szCs w:val="24"/>
        </w:rPr>
        <w:t>s</w:t>
      </w:r>
      <w:r w:rsidR="00995D9F">
        <w:rPr>
          <w:rFonts w:ascii="Times New Roman" w:hAnsi="Times New Roman"/>
          <w:sz w:val="24"/>
          <w:szCs w:val="24"/>
        </w:rPr>
        <w:t xml:space="preserve"> </w:t>
      </w:r>
      <w:r w:rsidR="00F519C5">
        <w:rPr>
          <w:rFonts w:ascii="Times New Roman" w:hAnsi="Times New Roman"/>
          <w:sz w:val="24"/>
          <w:szCs w:val="24"/>
        </w:rPr>
        <w:t xml:space="preserve">commonly held by </w:t>
      </w:r>
      <w:r w:rsidR="00A456EB">
        <w:rPr>
          <w:rFonts w:ascii="Times New Roman" w:hAnsi="Times New Roman"/>
          <w:sz w:val="24"/>
          <w:szCs w:val="24"/>
        </w:rPr>
        <w:t xml:space="preserve">individuals with bulimic </w:t>
      </w:r>
      <w:r w:rsidR="00995D9F">
        <w:rPr>
          <w:rFonts w:ascii="Times New Roman" w:hAnsi="Times New Roman"/>
          <w:sz w:val="24"/>
          <w:szCs w:val="24"/>
        </w:rPr>
        <w:t>disorders</w:t>
      </w:r>
      <w:r w:rsidR="00F519C5">
        <w:rPr>
          <w:rFonts w:ascii="Times New Roman" w:hAnsi="Times New Roman"/>
          <w:sz w:val="24"/>
          <w:szCs w:val="24"/>
        </w:rPr>
        <w:t xml:space="preserve">. </w:t>
      </w:r>
      <w:r w:rsidR="00995D9F">
        <w:rPr>
          <w:rFonts w:ascii="Times New Roman" w:hAnsi="Times New Roman"/>
          <w:sz w:val="24"/>
          <w:szCs w:val="24"/>
        </w:rPr>
        <w:t xml:space="preserve"> </w:t>
      </w:r>
      <w:r w:rsidRPr="008E292C">
        <w:rPr>
          <w:rFonts w:ascii="Times New Roman" w:hAnsi="Times New Roman"/>
          <w:sz w:val="24"/>
          <w:szCs w:val="24"/>
        </w:rPr>
        <w:t>Firstly, the repeated activation of a working self</w:t>
      </w:r>
      <w:r w:rsidR="002952B2">
        <w:rPr>
          <w:rFonts w:ascii="Times New Roman" w:hAnsi="Times New Roman"/>
          <w:sz w:val="24"/>
          <w:szCs w:val="24"/>
        </w:rPr>
        <w:t xml:space="preserve">, </w:t>
      </w:r>
      <w:r w:rsidRPr="008E292C">
        <w:rPr>
          <w:rFonts w:ascii="Times New Roman" w:hAnsi="Times New Roman"/>
          <w:sz w:val="24"/>
          <w:szCs w:val="24"/>
        </w:rPr>
        <w:t xml:space="preserve">characterised by low self-esteem, is likely to reinforce unconditional negative beliefs about the self </w:t>
      </w:r>
      <w:r w:rsidR="00C157EE">
        <w:rPr>
          <w:rFonts w:ascii="Times New Roman" w:hAnsi="Times New Roman"/>
          <w:noProof/>
          <w:sz w:val="24"/>
          <w:szCs w:val="24"/>
        </w:rPr>
        <w:t xml:space="preserve">(e.g. </w:t>
      </w:r>
      <w:r>
        <w:rPr>
          <w:rFonts w:ascii="Times New Roman" w:hAnsi="Times New Roman"/>
          <w:noProof/>
          <w:sz w:val="24"/>
          <w:szCs w:val="24"/>
        </w:rPr>
        <w:t>Cooper</w:t>
      </w:r>
      <w:r w:rsidR="00E43854">
        <w:rPr>
          <w:rFonts w:ascii="Times New Roman" w:hAnsi="Times New Roman"/>
          <w:noProof/>
          <w:sz w:val="24"/>
          <w:szCs w:val="24"/>
        </w:rPr>
        <w:t xml:space="preserve">, Cohen-Tovee, Todd, Wells, &amp; Tovee, </w:t>
      </w:r>
      <w:r w:rsidR="00E43854" w:rsidRPr="00E43854">
        <w:rPr>
          <w:rFonts w:ascii="Times New Roman" w:hAnsi="Times New Roman"/>
          <w:noProof/>
          <w:sz w:val="24"/>
          <w:szCs w:val="24"/>
        </w:rPr>
        <w:t>1997</w:t>
      </w:r>
      <w:r>
        <w:rPr>
          <w:rFonts w:ascii="Times New Roman" w:hAnsi="Times New Roman"/>
          <w:noProof/>
          <w:sz w:val="24"/>
          <w:szCs w:val="24"/>
        </w:rPr>
        <w:t>)</w:t>
      </w:r>
      <w:r w:rsidR="007E1C7B">
        <w:rPr>
          <w:rFonts w:ascii="Times New Roman" w:hAnsi="Times New Roman"/>
          <w:noProof/>
          <w:sz w:val="24"/>
          <w:szCs w:val="24"/>
        </w:rPr>
        <w:t>, which in the SMS model could be conceptulaised as part of the stable long-term self</w:t>
      </w:r>
      <w:r w:rsidRPr="008E292C">
        <w:rPr>
          <w:rFonts w:ascii="Times New Roman" w:hAnsi="Times New Roman"/>
          <w:sz w:val="24"/>
          <w:szCs w:val="24"/>
        </w:rPr>
        <w:t>.</w:t>
      </w:r>
      <w:r w:rsidRPr="008E292C">
        <w:rPr>
          <w:rFonts w:ascii="Times New Roman" w:hAnsi="Times New Roman"/>
          <w:b/>
          <w:sz w:val="24"/>
          <w:szCs w:val="24"/>
        </w:rPr>
        <w:t xml:space="preserve"> </w:t>
      </w:r>
      <w:r w:rsidRPr="008E292C">
        <w:rPr>
          <w:rFonts w:ascii="Times New Roman" w:hAnsi="Times New Roman"/>
          <w:sz w:val="24"/>
          <w:szCs w:val="24"/>
        </w:rPr>
        <w:t>Secondly,</w:t>
      </w:r>
      <w:r w:rsidRPr="008E292C">
        <w:rPr>
          <w:rFonts w:ascii="Times New Roman" w:hAnsi="Times New Roman"/>
          <w:b/>
          <w:sz w:val="24"/>
          <w:szCs w:val="24"/>
        </w:rPr>
        <w:t xml:space="preserve"> </w:t>
      </w:r>
      <w:r w:rsidRPr="008E292C">
        <w:rPr>
          <w:rFonts w:ascii="Times New Roman" w:hAnsi="Times New Roman"/>
          <w:sz w:val="24"/>
          <w:szCs w:val="24"/>
        </w:rPr>
        <w:t xml:space="preserve">the </w:t>
      </w:r>
      <w:r w:rsidRPr="008E292C">
        <w:rPr>
          <w:rFonts w:ascii="Times New Roman" w:hAnsi="Times New Roman"/>
          <w:sz w:val="24"/>
          <w:szCs w:val="24"/>
        </w:rPr>
        <w:lastRenderedPageBreak/>
        <w:t>recurrent nature of these negative s</w:t>
      </w:r>
      <w:r w:rsidR="006568A3">
        <w:rPr>
          <w:rFonts w:ascii="Times New Roman" w:hAnsi="Times New Roman"/>
          <w:sz w:val="24"/>
          <w:szCs w:val="24"/>
        </w:rPr>
        <w:t xml:space="preserve">elf-images </w:t>
      </w:r>
      <w:r w:rsidR="00995D9F">
        <w:rPr>
          <w:rFonts w:ascii="Times New Roman" w:hAnsi="Times New Roman"/>
          <w:sz w:val="24"/>
          <w:szCs w:val="24"/>
        </w:rPr>
        <w:t xml:space="preserve">may </w:t>
      </w:r>
      <w:r w:rsidR="007E1C7B">
        <w:rPr>
          <w:rFonts w:ascii="Times New Roman" w:hAnsi="Times New Roman"/>
          <w:sz w:val="24"/>
          <w:szCs w:val="24"/>
        </w:rPr>
        <w:t xml:space="preserve">produce a negative feedback loop in which </w:t>
      </w:r>
      <w:r w:rsidRPr="008E292C">
        <w:rPr>
          <w:rFonts w:ascii="Times New Roman" w:hAnsi="Times New Roman"/>
          <w:sz w:val="24"/>
          <w:szCs w:val="24"/>
        </w:rPr>
        <w:t>the negative self-image and negative working self</w:t>
      </w:r>
      <w:r w:rsidR="007E1C7B">
        <w:rPr>
          <w:rFonts w:ascii="Times New Roman" w:hAnsi="Times New Roman"/>
          <w:sz w:val="24"/>
          <w:szCs w:val="24"/>
        </w:rPr>
        <w:t xml:space="preserve"> </w:t>
      </w:r>
      <w:r w:rsidRPr="008E292C">
        <w:rPr>
          <w:rFonts w:ascii="Times New Roman" w:hAnsi="Times New Roman"/>
          <w:sz w:val="24"/>
          <w:szCs w:val="24"/>
        </w:rPr>
        <w:t xml:space="preserve"> both represent, and serve as evidence for, the validity of the other </w:t>
      </w:r>
      <w:r w:rsidRPr="008E292C">
        <w:rPr>
          <w:rFonts w:ascii="Times New Roman" w:hAnsi="Times New Roman"/>
          <w:noProof/>
          <w:sz w:val="24"/>
          <w:szCs w:val="24"/>
        </w:rPr>
        <w:t>(Hulme et al., 2012)</w:t>
      </w:r>
      <w:r w:rsidRPr="008E292C">
        <w:rPr>
          <w:rFonts w:ascii="Times New Roman" w:hAnsi="Times New Roman"/>
          <w:sz w:val="24"/>
          <w:szCs w:val="24"/>
        </w:rPr>
        <w:t>. Finally, in accordance with</w:t>
      </w:r>
      <w:r w:rsidRPr="008E292C">
        <w:rPr>
          <w:rFonts w:ascii="Times New Roman" w:hAnsi="Times New Roman"/>
          <w:b/>
          <w:sz w:val="24"/>
          <w:szCs w:val="24"/>
        </w:rPr>
        <w:t xml:space="preserve"> </w:t>
      </w:r>
      <w:r w:rsidRPr="008E292C">
        <w:rPr>
          <w:rFonts w:ascii="Times New Roman" w:hAnsi="Times New Roman"/>
          <w:noProof/>
          <w:sz w:val="24"/>
          <w:szCs w:val="24"/>
        </w:rPr>
        <w:t>Brewin</w:t>
      </w:r>
      <w:r w:rsidRPr="008E292C">
        <w:rPr>
          <w:rFonts w:ascii="Times New Roman" w:hAnsi="Times New Roman"/>
          <w:sz w:val="24"/>
          <w:szCs w:val="24"/>
        </w:rPr>
        <w:t xml:space="preserve"> </w:t>
      </w:r>
      <w:r w:rsidRPr="008E292C">
        <w:rPr>
          <w:rFonts w:ascii="Times New Roman" w:hAnsi="Times New Roman"/>
          <w:noProof/>
          <w:sz w:val="24"/>
          <w:szCs w:val="24"/>
        </w:rPr>
        <w:t>(2006)</w:t>
      </w:r>
      <w:r w:rsidRPr="008E292C">
        <w:rPr>
          <w:rFonts w:ascii="Times New Roman" w:hAnsi="Times New Roman"/>
          <w:sz w:val="24"/>
          <w:szCs w:val="24"/>
        </w:rPr>
        <w:t xml:space="preserve">, the repeated activation of these negative </w:t>
      </w:r>
      <w:r w:rsidR="007E1C7B">
        <w:rPr>
          <w:rFonts w:ascii="Times New Roman" w:hAnsi="Times New Roman"/>
          <w:sz w:val="24"/>
          <w:szCs w:val="24"/>
        </w:rPr>
        <w:t xml:space="preserve">working selves </w:t>
      </w:r>
      <w:r w:rsidRPr="008E292C">
        <w:rPr>
          <w:rFonts w:ascii="Times New Roman" w:hAnsi="Times New Roman"/>
          <w:sz w:val="24"/>
          <w:szCs w:val="24"/>
        </w:rPr>
        <w:t>is likely to further strengthen their accessibility</w:t>
      </w:r>
      <w:r w:rsidR="007E1C7B">
        <w:rPr>
          <w:rFonts w:ascii="Times New Roman" w:hAnsi="Times New Roman"/>
          <w:sz w:val="24"/>
          <w:szCs w:val="24"/>
        </w:rPr>
        <w:t xml:space="preserve">, which could, </w:t>
      </w:r>
      <w:r w:rsidR="005C397E">
        <w:rPr>
          <w:rFonts w:ascii="Times New Roman" w:hAnsi="Times New Roman"/>
          <w:sz w:val="24"/>
          <w:szCs w:val="24"/>
        </w:rPr>
        <w:t>in turn</w:t>
      </w:r>
      <w:r w:rsidR="007E1C7B">
        <w:rPr>
          <w:rFonts w:ascii="Times New Roman" w:hAnsi="Times New Roman"/>
          <w:sz w:val="24"/>
          <w:szCs w:val="24"/>
        </w:rPr>
        <w:t xml:space="preserve">, </w:t>
      </w:r>
      <w:r w:rsidRPr="008E292C">
        <w:rPr>
          <w:rFonts w:ascii="Times New Roman" w:hAnsi="Times New Roman"/>
          <w:sz w:val="24"/>
          <w:szCs w:val="24"/>
        </w:rPr>
        <w:t xml:space="preserve">inhibit the retrieval of </w:t>
      </w:r>
      <w:r w:rsidR="007E1C7B">
        <w:rPr>
          <w:rFonts w:ascii="Times New Roman" w:hAnsi="Times New Roman"/>
          <w:sz w:val="24"/>
          <w:szCs w:val="24"/>
        </w:rPr>
        <w:t xml:space="preserve">more </w:t>
      </w:r>
      <w:r w:rsidRPr="008E292C">
        <w:rPr>
          <w:rFonts w:ascii="Times New Roman" w:hAnsi="Times New Roman"/>
          <w:sz w:val="24"/>
          <w:szCs w:val="24"/>
        </w:rPr>
        <w:t>positive self-representations</w:t>
      </w:r>
      <w:r w:rsidR="007E1C7B">
        <w:rPr>
          <w:rFonts w:ascii="Times New Roman" w:hAnsi="Times New Roman"/>
          <w:sz w:val="24"/>
          <w:szCs w:val="24"/>
        </w:rPr>
        <w:t xml:space="preserve"> that </w:t>
      </w:r>
      <w:r w:rsidRPr="008E292C">
        <w:rPr>
          <w:rFonts w:ascii="Times New Roman" w:hAnsi="Times New Roman"/>
          <w:sz w:val="24"/>
          <w:szCs w:val="24"/>
        </w:rPr>
        <w:t xml:space="preserve">contain </w:t>
      </w:r>
      <w:r w:rsidR="007E1C7B">
        <w:rPr>
          <w:rFonts w:ascii="Times New Roman" w:hAnsi="Times New Roman"/>
          <w:sz w:val="24"/>
          <w:szCs w:val="24"/>
        </w:rPr>
        <w:t xml:space="preserve">contradictory </w:t>
      </w:r>
      <w:r w:rsidRPr="008E292C">
        <w:rPr>
          <w:rFonts w:ascii="Times New Roman" w:hAnsi="Times New Roman"/>
          <w:sz w:val="24"/>
          <w:szCs w:val="24"/>
        </w:rPr>
        <w:t>information that could potentially challenge and improve the individual’s self-view.</w:t>
      </w:r>
      <w:r w:rsidRPr="008E292C">
        <w:rPr>
          <w:rFonts w:ascii="Times New Roman" w:hAnsi="Times New Roman"/>
          <w:sz w:val="24"/>
          <w:szCs w:val="24"/>
        </w:rPr>
        <w:tab/>
      </w:r>
    </w:p>
    <w:p w14:paraId="0A0A1225" w14:textId="7CBB7277" w:rsidR="00384082" w:rsidRDefault="000930BB" w:rsidP="00524044">
      <w:pPr>
        <w:autoSpaceDE w:val="0"/>
        <w:autoSpaceDN w:val="0"/>
        <w:adjustRightInd w:val="0"/>
        <w:spacing w:after="120" w:line="480" w:lineRule="auto"/>
        <w:rPr>
          <w:rFonts w:ascii="Times New Roman" w:hAnsi="Times New Roman"/>
          <w:sz w:val="24"/>
          <w:szCs w:val="24"/>
        </w:rPr>
      </w:pPr>
      <w:r>
        <w:rPr>
          <w:rFonts w:ascii="Times New Roman" w:hAnsi="Times New Roman"/>
          <w:sz w:val="24"/>
          <w:szCs w:val="24"/>
        </w:rPr>
        <w:tab/>
      </w:r>
      <w:r w:rsidR="003367EF" w:rsidRPr="008E292C">
        <w:rPr>
          <w:rFonts w:ascii="Times New Roman" w:hAnsi="Times New Roman"/>
          <w:sz w:val="24"/>
          <w:szCs w:val="24"/>
        </w:rPr>
        <w:t xml:space="preserve">The fact that the conscious manipulation of self-imagery retrieval did not affect levels of implicit self-esteem </w:t>
      </w:r>
      <w:r w:rsidR="007E1C7B">
        <w:rPr>
          <w:rFonts w:ascii="Times New Roman" w:hAnsi="Times New Roman"/>
          <w:sz w:val="24"/>
          <w:szCs w:val="24"/>
        </w:rPr>
        <w:t xml:space="preserve">is consistent with </w:t>
      </w:r>
      <w:r w:rsidR="003367EF" w:rsidRPr="008E292C">
        <w:rPr>
          <w:rFonts w:ascii="Times New Roman" w:hAnsi="Times New Roman"/>
          <w:sz w:val="24"/>
          <w:szCs w:val="24"/>
        </w:rPr>
        <w:t xml:space="preserve">the idea that </w:t>
      </w:r>
      <w:r w:rsidR="006124E8">
        <w:rPr>
          <w:rFonts w:ascii="Times New Roman" w:hAnsi="Times New Roman"/>
          <w:sz w:val="24"/>
          <w:szCs w:val="24"/>
        </w:rPr>
        <w:t xml:space="preserve">implicit </w:t>
      </w:r>
      <w:r w:rsidR="003367EF" w:rsidRPr="008E292C">
        <w:rPr>
          <w:rFonts w:ascii="Times New Roman" w:hAnsi="Times New Roman"/>
          <w:sz w:val="24"/>
          <w:szCs w:val="24"/>
        </w:rPr>
        <w:t xml:space="preserve">self-esteem is relatively stable and results from automatic, non-conscious self-evaluations </w:t>
      </w:r>
      <w:r w:rsidR="003367EF" w:rsidRPr="008E292C">
        <w:rPr>
          <w:rFonts w:ascii="Times New Roman" w:hAnsi="Times New Roman"/>
          <w:noProof/>
          <w:sz w:val="24"/>
          <w:szCs w:val="24"/>
        </w:rPr>
        <w:t>(Greenwald &amp; Banaji, 1995)</w:t>
      </w:r>
      <w:r w:rsidR="007E1C7B">
        <w:rPr>
          <w:rFonts w:ascii="Times New Roman" w:hAnsi="Times New Roman"/>
          <w:noProof/>
          <w:sz w:val="24"/>
          <w:szCs w:val="24"/>
        </w:rPr>
        <w:t>, and confli</w:t>
      </w:r>
      <w:r w:rsidR="00EA7D00">
        <w:rPr>
          <w:rFonts w:ascii="Times New Roman" w:hAnsi="Times New Roman"/>
          <w:noProof/>
          <w:sz w:val="24"/>
          <w:szCs w:val="24"/>
        </w:rPr>
        <w:t>c</w:t>
      </w:r>
      <w:r w:rsidR="007E1C7B">
        <w:rPr>
          <w:rFonts w:ascii="Times New Roman" w:hAnsi="Times New Roman"/>
          <w:noProof/>
          <w:sz w:val="24"/>
          <w:szCs w:val="24"/>
        </w:rPr>
        <w:t>ts with Hulme et al’s (2012) results o</w:t>
      </w:r>
      <w:r w:rsidR="00EA7D00">
        <w:rPr>
          <w:rFonts w:ascii="Times New Roman" w:hAnsi="Times New Roman"/>
          <w:noProof/>
          <w:sz w:val="24"/>
          <w:szCs w:val="24"/>
        </w:rPr>
        <w:t>n</w:t>
      </w:r>
      <w:r w:rsidR="007E1C7B">
        <w:rPr>
          <w:rFonts w:ascii="Times New Roman" w:hAnsi="Times New Roman"/>
          <w:noProof/>
          <w:sz w:val="24"/>
          <w:szCs w:val="24"/>
        </w:rPr>
        <w:t xml:space="preserve"> the effects of imagery on implicit self-esteem in social anxiety. </w:t>
      </w:r>
      <w:r w:rsidR="003367EF" w:rsidRPr="008E292C">
        <w:rPr>
          <w:rFonts w:ascii="Times New Roman" w:hAnsi="Times New Roman"/>
          <w:sz w:val="24"/>
          <w:szCs w:val="24"/>
        </w:rPr>
        <w:t xml:space="preserve">The discrepancy between the two self-esteem systems found in the negative </w:t>
      </w:r>
      <w:r w:rsidR="009E7079">
        <w:rPr>
          <w:rFonts w:ascii="Times New Roman" w:hAnsi="Times New Roman"/>
          <w:sz w:val="24"/>
          <w:szCs w:val="24"/>
        </w:rPr>
        <w:t>group</w:t>
      </w:r>
      <w:r w:rsidR="003367EF" w:rsidRPr="008E292C">
        <w:rPr>
          <w:rFonts w:ascii="Times New Roman" w:hAnsi="Times New Roman"/>
          <w:sz w:val="24"/>
          <w:szCs w:val="24"/>
        </w:rPr>
        <w:t xml:space="preserve"> </w:t>
      </w:r>
      <w:r w:rsidR="006124E8">
        <w:rPr>
          <w:rFonts w:ascii="Times New Roman" w:hAnsi="Times New Roman"/>
          <w:sz w:val="24"/>
          <w:szCs w:val="24"/>
        </w:rPr>
        <w:t xml:space="preserve">is consistent with </w:t>
      </w:r>
      <w:r w:rsidR="00AB3B86">
        <w:rPr>
          <w:rFonts w:ascii="Times New Roman" w:hAnsi="Times New Roman"/>
          <w:sz w:val="24"/>
          <w:szCs w:val="24"/>
        </w:rPr>
        <w:t xml:space="preserve">previous findings (e.g. </w:t>
      </w:r>
      <w:r w:rsidR="003367EF" w:rsidRPr="00B41F75">
        <w:rPr>
          <w:rFonts w:ascii="Times New Roman" w:hAnsi="Times New Roman"/>
          <w:noProof/>
          <w:sz w:val="24"/>
          <w:szCs w:val="24"/>
        </w:rPr>
        <w:t>Cockerham et al</w:t>
      </w:r>
      <w:r w:rsidR="00AB3B86">
        <w:rPr>
          <w:rFonts w:ascii="Times New Roman" w:hAnsi="Times New Roman"/>
          <w:noProof/>
          <w:sz w:val="24"/>
          <w:szCs w:val="24"/>
        </w:rPr>
        <w:t xml:space="preserve">, </w:t>
      </w:r>
      <w:r w:rsidR="003367EF" w:rsidRPr="008E292C">
        <w:rPr>
          <w:rFonts w:ascii="Times New Roman" w:hAnsi="Times New Roman"/>
          <w:noProof/>
          <w:sz w:val="24"/>
          <w:szCs w:val="24"/>
        </w:rPr>
        <w:t>2009)</w:t>
      </w:r>
      <w:r w:rsidR="003367EF" w:rsidRPr="008E292C">
        <w:rPr>
          <w:rFonts w:ascii="Times New Roman" w:hAnsi="Times New Roman"/>
          <w:sz w:val="24"/>
          <w:szCs w:val="24"/>
        </w:rPr>
        <w:t xml:space="preserve"> and also provides insight into the role implicit self-esteem m</w:t>
      </w:r>
      <w:r w:rsidR="00710E69">
        <w:rPr>
          <w:rFonts w:ascii="Times New Roman" w:hAnsi="Times New Roman"/>
          <w:sz w:val="24"/>
          <w:szCs w:val="24"/>
        </w:rPr>
        <w:t xml:space="preserve">ay </w:t>
      </w:r>
      <w:r w:rsidR="006124E8">
        <w:rPr>
          <w:rFonts w:ascii="Times New Roman" w:hAnsi="Times New Roman"/>
          <w:sz w:val="24"/>
          <w:szCs w:val="24"/>
        </w:rPr>
        <w:t xml:space="preserve">play in maintaining </w:t>
      </w:r>
      <w:r w:rsidR="003367EF" w:rsidRPr="008E292C">
        <w:rPr>
          <w:rFonts w:ascii="Times New Roman" w:hAnsi="Times New Roman"/>
          <w:sz w:val="24"/>
          <w:szCs w:val="24"/>
        </w:rPr>
        <w:t xml:space="preserve">negative </w:t>
      </w:r>
      <w:r w:rsidR="00710E69">
        <w:rPr>
          <w:rFonts w:ascii="Times New Roman" w:hAnsi="Times New Roman"/>
          <w:sz w:val="24"/>
          <w:szCs w:val="24"/>
        </w:rPr>
        <w:t>self</w:t>
      </w:r>
      <w:r w:rsidR="00073958">
        <w:rPr>
          <w:rFonts w:ascii="Times New Roman" w:hAnsi="Times New Roman"/>
          <w:sz w:val="24"/>
          <w:szCs w:val="24"/>
        </w:rPr>
        <w:t>-view</w:t>
      </w:r>
      <w:r w:rsidR="006124E8">
        <w:rPr>
          <w:rFonts w:ascii="Times New Roman" w:hAnsi="Times New Roman"/>
          <w:sz w:val="24"/>
          <w:szCs w:val="24"/>
        </w:rPr>
        <w:t>s</w:t>
      </w:r>
      <w:r w:rsidR="003367EF" w:rsidRPr="008E292C">
        <w:rPr>
          <w:rFonts w:ascii="Times New Roman" w:hAnsi="Times New Roman"/>
          <w:sz w:val="24"/>
          <w:szCs w:val="24"/>
        </w:rPr>
        <w:t xml:space="preserve">. </w:t>
      </w:r>
      <w:r w:rsidR="006124E8" w:rsidRPr="008E292C">
        <w:rPr>
          <w:rFonts w:ascii="Times New Roman" w:hAnsi="Times New Roman"/>
          <w:sz w:val="24"/>
          <w:szCs w:val="24"/>
        </w:rPr>
        <w:t>Discrepanc</w:t>
      </w:r>
      <w:r w:rsidR="006124E8">
        <w:rPr>
          <w:rFonts w:ascii="Times New Roman" w:hAnsi="Times New Roman"/>
          <w:sz w:val="24"/>
          <w:szCs w:val="24"/>
        </w:rPr>
        <w:t>ies</w:t>
      </w:r>
      <w:r w:rsidR="006124E8" w:rsidRPr="008E292C">
        <w:rPr>
          <w:rFonts w:ascii="Times New Roman" w:hAnsi="Times New Roman"/>
          <w:sz w:val="24"/>
          <w:szCs w:val="24"/>
        </w:rPr>
        <w:t xml:space="preserve"> </w:t>
      </w:r>
      <w:r w:rsidR="003367EF" w:rsidRPr="008E292C">
        <w:rPr>
          <w:rFonts w:ascii="Times New Roman" w:hAnsi="Times New Roman"/>
          <w:sz w:val="24"/>
          <w:szCs w:val="24"/>
        </w:rPr>
        <w:t xml:space="preserve">between low explicit self-esteem and high implicit self-esteem has been termed ‘discrepant low self-esteem’ and </w:t>
      </w:r>
      <w:r w:rsidR="006124E8">
        <w:rPr>
          <w:rFonts w:ascii="Times New Roman" w:hAnsi="Times New Roman"/>
          <w:sz w:val="24"/>
          <w:szCs w:val="24"/>
        </w:rPr>
        <w:t xml:space="preserve">may </w:t>
      </w:r>
      <w:r w:rsidR="003367EF" w:rsidRPr="008E292C">
        <w:rPr>
          <w:rFonts w:ascii="Times New Roman" w:hAnsi="Times New Roman"/>
          <w:sz w:val="24"/>
          <w:szCs w:val="24"/>
        </w:rPr>
        <w:t xml:space="preserve">be indicative of psychological distress </w:t>
      </w:r>
      <w:r w:rsidR="003367EF" w:rsidRPr="008E292C">
        <w:rPr>
          <w:rFonts w:ascii="Times New Roman" w:hAnsi="Times New Roman"/>
          <w:noProof/>
          <w:sz w:val="24"/>
          <w:szCs w:val="24"/>
        </w:rPr>
        <w:t>(Zeigler-Hill, 2006)</w:t>
      </w:r>
      <w:r w:rsidR="003367EF" w:rsidRPr="008E292C">
        <w:rPr>
          <w:rFonts w:ascii="Times New Roman" w:hAnsi="Times New Roman"/>
          <w:sz w:val="24"/>
          <w:szCs w:val="24"/>
        </w:rPr>
        <w:t xml:space="preserve">. </w:t>
      </w:r>
      <w:r w:rsidR="006124E8">
        <w:rPr>
          <w:rFonts w:ascii="Times New Roman" w:hAnsi="Times New Roman"/>
          <w:sz w:val="24"/>
          <w:szCs w:val="24"/>
        </w:rPr>
        <w:t xml:space="preserve">Such a </w:t>
      </w:r>
      <w:r w:rsidR="003367EF" w:rsidRPr="008E292C">
        <w:rPr>
          <w:rFonts w:ascii="Times New Roman" w:hAnsi="Times New Roman"/>
          <w:sz w:val="24"/>
          <w:szCs w:val="24"/>
        </w:rPr>
        <w:t xml:space="preserve">discrepancy </w:t>
      </w:r>
      <w:r w:rsidR="00384082">
        <w:rPr>
          <w:rFonts w:ascii="Times New Roman" w:hAnsi="Times New Roman"/>
          <w:sz w:val="24"/>
          <w:szCs w:val="24"/>
        </w:rPr>
        <w:t>c</w:t>
      </w:r>
      <w:r w:rsidR="00524044">
        <w:rPr>
          <w:rFonts w:ascii="Times New Roman" w:hAnsi="Times New Roman"/>
          <w:sz w:val="24"/>
          <w:szCs w:val="24"/>
        </w:rPr>
        <w:t>ould</w:t>
      </w:r>
      <w:r w:rsidR="00384082">
        <w:rPr>
          <w:rFonts w:ascii="Times New Roman" w:hAnsi="Times New Roman"/>
          <w:sz w:val="24"/>
          <w:szCs w:val="24"/>
        </w:rPr>
        <w:t xml:space="preserve"> have a</w:t>
      </w:r>
      <w:r w:rsidR="003367EF" w:rsidRPr="008E292C">
        <w:rPr>
          <w:rFonts w:ascii="Times New Roman" w:hAnsi="Times New Roman"/>
          <w:sz w:val="24"/>
          <w:szCs w:val="24"/>
        </w:rPr>
        <w:t xml:space="preserve"> detrimental </w:t>
      </w:r>
      <w:r w:rsidR="00384082">
        <w:rPr>
          <w:rFonts w:ascii="Times New Roman" w:hAnsi="Times New Roman"/>
          <w:sz w:val="24"/>
          <w:szCs w:val="24"/>
        </w:rPr>
        <w:t xml:space="preserve">impact </w:t>
      </w:r>
      <w:r w:rsidR="003367EF" w:rsidRPr="008E292C">
        <w:rPr>
          <w:rFonts w:ascii="Times New Roman" w:hAnsi="Times New Roman"/>
          <w:sz w:val="24"/>
          <w:szCs w:val="24"/>
        </w:rPr>
        <w:t xml:space="preserve">on </w:t>
      </w:r>
      <w:r w:rsidR="006124E8">
        <w:rPr>
          <w:rFonts w:ascii="Times New Roman" w:hAnsi="Times New Roman"/>
          <w:sz w:val="24"/>
          <w:szCs w:val="24"/>
        </w:rPr>
        <w:t xml:space="preserve">an individual’s </w:t>
      </w:r>
      <w:r w:rsidR="003367EF" w:rsidRPr="008E292C">
        <w:rPr>
          <w:rFonts w:ascii="Times New Roman" w:hAnsi="Times New Roman"/>
          <w:sz w:val="24"/>
          <w:szCs w:val="24"/>
        </w:rPr>
        <w:t xml:space="preserve">sense of self </w:t>
      </w:r>
      <w:r w:rsidR="006124E8">
        <w:rPr>
          <w:rFonts w:ascii="Times New Roman" w:hAnsi="Times New Roman"/>
          <w:sz w:val="24"/>
          <w:szCs w:val="24"/>
        </w:rPr>
        <w:t xml:space="preserve">because it </w:t>
      </w:r>
      <w:r w:rsidR="00524044">
        <w:rPr>
          <w:rFonts w:ascii="Times New Roman" w:hAnsi="Times New Roman"/>
          <w:sz w:val="24"/>
          <w:szCs w:val="24"/>
        </w:rPr>
        <w:t xml:space="preserve">might </w:t>
      </w:r>
      <w:r w:rsidR="003367EF" w:rsidRPr="008E292C">
        <w:rPr>
          <w:rFonts w:ascii="Times New Roman" w:hAnsi="Times New Roman"/>
          <w:sz w:val="24"/>
          <w:szCs w:val="24"/>
        </w:rPr>
        <w:t>create uncertain</w:t>
      </w:r>
      <w:r w:rsidR="00F03E4A">
        <w:rPr>
          <w:rFonts w:ascii="Times New Roman" w:hAnsi="Times New Roman"/>
          <w:sz w:val="24"/>
          <w:szCs w:val="24"/>
        </w:rPr>
        <w:t>t</w:t>
      </w:r>
      <w:r w:rsidR="003367EF" w:rsidRPr="008E292C">
        <w:rPr>
          <w:rFonts w:ascii="Times New Roman" w:hAnsi="Times New Roman"/>
          <w:sz w:val="24"/>
          <w:szCs w:val="24"/>
        </w:rPr>
        <w:t>y</w:t>
      </w:r>
      <w:r w:rsidR="00FD05AA">
        <w:rPr>
          <w:rFonts w:ascii="Times New Roman" w:hAnsi="Times New Roman"/>
          <w:sz w:val="24"/>
          <w:szCs w:val="24"/>
        </w:rPr>
        <w:t xml:space="preserve"> about the self</w:t>
      </w:r>
      <w:r w:rsidR="00CA0555">
        <w:rPr>
          <w:rFonts w:ascii="Times New Roman" w:hAnsi="Times New Roman"/>
          <w:sz w:val="24"/>
          <w:szCs w:val="24"/>
        </w:rPr>
        <w:t xml:space="preserve"> </w:t>
      </w:r>
      <w:r w:rsidR="003367EF" w:rsidRPr="008E292C">
        <w:rPr>
          <w:rFonts w:ascii="Times New Roman" w:hAnsi="Times New Roman"/>
          <w:noProof/>
          <w:sz w:val="24"/>
          <w:szCs w:val="24"/>
        </w:rPr>
        <w:t>(Cockerham et al., 2009)</w:t>
      </w:r>
      <w:r w:rsidR="00F03E4A">
        <w:rPr>
          <w:rFonts w:ascii="Times New Roman" w:hAnsi="Times New Roman"/>
          <w:sz w:val="24"/>
          <w:szCs w:val="24"/>
        </w:rPr>
        <w:t xml:space="preserve"> and </w:t>
      </w:r>
      <w:r w:rsidR="00F03E4A" w:rsidRPr="008E292C">
        <w:rPr>
          <w:rFonts w:ascii="Times New Roman" w:hAnsi="Times New Roman"/>
          <w:sz w:val="24"/>
          <w:szCs w:val="24"/>
        </w:rPr>
        <w:t xml:space="preserve">lack </w:t>
      </w:r>
      <w:r w:rsidR="003367EF" w:rsidRPr="008E292C">
        <w:rPr>
          <w:rFonts w:ascii="Times New Roman" w:hAnsi="Times New Roman"/>
          <w:sz w:val="24"/>
          <w:szCs w:val="24"/>
        </w:rPr>
        <w:t xml:space="preserve">of clarity </w:t>
      </w:r>
      <w:r w:rsidR="00F03E4A">
        <w:rPr>
          <w:rFonts w:ascii="Times New Roman" w:hAnsi="Times New Roman"/>
          <w:sz w:val="24"/>
          <w:szCs w:val="24"/>
        </w:rPr>
        <w:t xml:space="preserve">about the self </w:t>
      </w:r>
      <w:r w:rsidR="003367EF" w:rsidRPr="008E292C">
        <w:rPr>
          <w:rFonts w:ascii="Times New Roman" w:hAnsi="Times New Roman"/>
          <w:sz w:val="24"/>
          <w:szCs w:val="24"/>
        </w:rPr>
        <w:t xml:space="preserve">is associated with low self-esteem </w:t>
      </w:r>
      <w:r w:rsidR="003367EF" w:rsidRPr="008E292C">
        <w:rPr>
          <w:rFonts w:ascii="Times New Roman" w:hAnsi="Times New Roman"/>
          <w:noProof/>
          <w:sz w:val="24"/>
          <w:szCs w:val="24"/>
        </w:rPr>
        <w:t>(Campbell, 1990)</w:t>
      </w:r>
      <w:r w:rsidR="00F03E4A">
        <w:rPr>
          <w:rFonts w:ascii="Times New Roman" w:hAnsi="Times New Roman"/>
          <w:noProof/>
          <w:sz w:val="24"/>
          <w:szCs w:val="24"/>
        </w:rPr>
        <w:t>.</w:t>
      </w:r>
      <w:r w:rsidR="003367EF" w:rsidRPr="008E292C">
        <w:rPr>
          <w:rFonts w:ascii="Times New Roman" w:hAnsi="Times New Roman"/>
          <w:sz w:val="24"/>
          <w:szCs w:val="24"/>
        </w:rPr>
        <w:t xml:space="preserve"> </w:t>
      </w:r>
    </w:p>
    <w:p w14:paraId="7368D36A" w14:textId="6F17360A" w:rsidR="001B0D24" w:rsidRDefault="007E1C7B" w:rsidP="00AB3B86">
      <w:pPr>
        <w:autoSpaceDE w:val="0"/>
        <w:autoSpaceDN w:val="0"/>
        <w:adjustRightInd w:val="0"/>
        <w:spacing w:after="120" w:line="480" w:lineRule="auto"/>
        <w:ind w:firstLine="720"/>
        <w:rPr>
          <w:rFonts w:ascii="Times New Roman" w:hAnsi="Times New Roman"/>
          <w:sz w:val="24"/>
          <w:szCs w:val="24"/>
        </w:rPr>
      </w:pPr>
      <w:r>
        <w:rPr>
          <w:rFonts w:ascii="Times New Roman" w:hAnsi="Times New Roman"/>
          <w:sz w:val="24"/>
          <w:szCs w:val="24"/>
        </w:rPr>
        <w:t>However, despite the argument outline</w:t>
      </w:r>
      <w:r w:rsidR="00B56BFD">
        <w:rPr>
          <w:rFonts w:ascii="Times New Roman" w:hAnsi="Times New Roman"/>
          <w:sz w:val="24"/>
          <w:szCs w:val="24"/>
        </w:rPr>
        <w:t>d</w:t>
      </w:r>
      <w:r>
        <w:rPr>
          <w:rFonts w:ascii="Times New Roman" w:hAnsi="Times New Roman"/>
          <w:sz w:val="24"/>
          <w:szCs w:val="24"/>
        </w:rPr>
        <w:t xml:space="preserve"> above, w</w:t>
      </w:r>
      <w:r w:rsidR="00F03E4A">
        <w:rPr>
          <w:rFonts w:ascii="Times New Roman" w:hAnsi="Times New Roman"/>
          <w:sz w:val="24"/>
          <w:szCs w:val="24"/>
        </w:rPr>
        <w:t xml:space="preserve">e only </w:t>
      </w:r>
      <w:r w:rsidR="00A34F61">
        <w:rPr>
          <w:rFonts w:ascii="Times New Roman" w:hAnsi="Times New Roman"/>
          <w:sz w:val="24"/>
          <w:szCs w:val="24"/>
        </w:rPr>
        <w:t xml:space="preserve">found </w:t>
      </w:r>
      <w:r w:rsidR="003367EF" w:rsidRPr="008E292C">
        <w:rPr>
          <w:rFonts w:ascii="Times New Roman" w:hAnsi="Times New Roman"/>
          <w:sz w:val="24"/>
          <w:szCs w:val="24"/>
        </w:rPr>
        <w:t xml:space="preserve">partial support for </w:t>
      </w:r>
      <w:r w:rsidR="00F03E4A">
        <w:rPr>
          <w:rFonts w:ascii="Times New Roman" w:hAnsi="Times New Roman"/>
          <w:sz w:val="24"/>
          <w:szCs w:val="24"/>
        </w:rPr>
        <w:t xml:space="preserve">our </w:t>
      </w:r>
      <w:r w:rsidR="003367EF" w:rsidRPr="008E292C">
        <w:rPr>
          <w:rFonts w:ascii="Times New Roman" w:hAnsi="Times New Roman"/>
          <w:sz w:val="24"/>
          <w:szCs w:val="24"/>
        </w:rPr>
        <w:t>hypothesis regarding self-concept clarity. Although negative self-imagery reduce</w:t>
      </w:r>
      <w:r w:rsidR="00F03E4A">
        <w:rPr>
          <w:rFonts w:ascii="Times New Roman" w:hAnsi="Times New Roman"/>
          <w:sz w:val="24"/>
          <w:szCs w:val="24"/>
        </w:rPr>
        <w:t>d</w:t>
      </w:r>
      <w:r w:rsidR="003367EF" w:rsidRPr="008E292C">
        <w:rPr>
          <w:rFonts w:ascii="Times New Roman" w:hAnsi="Times New Roman"/>
          <w:sz w:val="24"/>
          <w:szCs w:val="24"/>
        </w:rPr>
        <w:t xml:space="preserve"> clarity, positive </w:t>
      </w:r>
      <w:r w:rsidR="00F03E4A">
        <w:rPr>
          <w:rFonts w:ascii="Times New Roman" w:hAnsi="Times New Roman"/>
          <w:sz w:val="24"/>
          <w:szCs w:val="24"/>
        </w:rPr>
        <w:t>self-</w:t>
      </w:r>
      <w:r w:rsidR="003367EF" w:rsidRPr="008E292C">
        <w:rPr>
          <w:rFonts w:ascii="Times New Roman" w:hAnsi="Times New Roman"/>
          <w:sz w:val="24"/>
          <w:szCs w:val="24"/>
        </w:rPr>
        <w:t xml:space="preserve">imagery did not increase </w:t>
      </w:r>
      <w:r w:rsidR="00F03E4A">
        <w:rPr>
          <w:rFonts w:ascii="Times New Roman" w:hAnsi="Times New Roman"/>
          <w:sz w:val="24"/>
          <w:szCs w:val="24"/>
        </w:rPr>
        <w:t xml:space="preserve">it. </w:t>
      </w:r>
      <w:r w:rsidR="00455897">
        <w:rPr>
          <w:rFonts w:ascii="Times New Roman" w:hAnsi="Times New Roman"/>
          <w:sz w:val="24"/>
          <w:szCs w:val="24"/>
        </w:rPr>
        <w:t xml:space="preserve">It is possible that </w:t>
      </w:r>
      <w:r w:rsidR="003367EF" w:rsidRPr="008E292C">
        <w:rPr>
          <w:rFonts w:ascii="Times New Roman" w:hAnsi="Times New Roman"/>
          <w:sz w:val="24"/>
          <w:szCs w:val="24"/>
        </w:rPr>
        <w:t xml:space="preserve">the retrieval of a negative self-image increases the perceived discrepancy between </w:t>
      </w:r>
      <w:r w:rsidR="00F03E4A">
        <w:rPr>
          <w:rFonts w:ascii="Times New Roman" w:hAnsi="Times New Roman"/>
          <w:sz w:val="24"/>
          <w:szCs w:val="24"/>
        </w:rPr>
        <w:t xml:space="preserve">different versions of the self, as suggested by </w:t>
      </w:r>
      <w:r w:rsidR="003367EF" w:rsidRPr="008E292C">
        <w:rPr>
          <w:rFonts w:ascii="Times New Roman" w:hAnsi="Times New Roman"/>
          <w:noProof/>
          <w:sz w:val="24"/>
          <w:szCs w:val="24"/>
        </w:rPr>
        <w:t>Higgins</w:t>
      </w:r>
      <w:r w:rsidR="00222DCE">
        <w:rPr>
          <w:rFonts w:ascii="Times New Roman" w:hAnsi="Times New Roman"/>
          <w:noProof/>
          <w:sz w:val="24"/>
          <w:szCs w:val="24"/>
        </w:rPr>
        <w:t>’ (</w:t>
      </w:r>
      <w:r w:rsidR="003367EF" w:rsidRPr="008E292C">
        <w:rPr>
          <w:rFonts w:ascii="Times New Roman" w:hAnsi="Times New Roman"/>
          <w:noProof/>
          <w:sz w:val="24"/>
          <w:szCs w:val="24"/>
        </w:rPr>
        <w:t>1987)</w:t>
      </w:r>
      <w:r w:rsidR="00F03E4A">
        <w:rPr>
          <w:rFonts w:ascii="Times New Roman" w:hAnsi="Times New Roman"/>
          <w:noProof/>
          <w:sz w:val="24"/>
          <w:szCs w:val="24"/>
        </w:rPr>
        <w:t xml:space="preserve"> self-discrepancy theory</w:t>
      </w:r>
      <w:r w:rsidR="003367EF" w:rsidRPr="008E292C">
        <w:rPr>
          <w:rFonts w:ascii="Times New Roman" w:hAnsi="Times New Roman"/>
          <w:sz w:val="24"/>
          <w:szCs w:val="24"/>
        </w:rPr>
        <w:t xml:space="preserve">. </w:t>
      </w:r>
      <w:r w:rsidR="00F03E4A" w:rsidRPr="008E292C">
        <w:rPr>
          <w:rFonts w:ascii="Times New Roman" w:hAnsi="Times New Roman"/>
          <w:sz w:val="24"/>
          <w:szCs w:val="24"/>
        </w:rPr>
        <w:t>Discrepanc</w:t>
      </w:r>
      <w:r w:rsidR="00F03E4A">
        <w:rPr>
          <w:rFonts w:ascii="Times New Roman" w:hAnsi="Times New Roman"/>
          <w:sz w:val="24"/>
          <w:szCs w:val="24"/>
        </w:rPr>
        <w:t>ies between actual and ideal selves (likely to be important in eating disorders because of the over-</w:t>
      </w:r>
      <w:r w:rsidR="00684759">
        <w:rPr>
          <w:rFonts w:ascii="Times New Roman" w:hAnsi="Times New Roman"/>
          <w:sz w:val="24"/>
          <w:szCs w:val="24"/>
        </w:rPr>
        <w:t>e</w:t>
      </w:r>
      <w:r w:rsidR="00F03E4A">
        <w:rPr>
          <w:rFonts w:ascii="Times New Roman" w:hAnsi="Times New Roman"/>
          <w:sz w:val="24"/>
          <w:szCs w:val="24"/>
        </w:rPr>
        <w:t>va</w:t>
      </w:r>
      <w:r w:rsidR="00684759">
        <w:rPr>
          <w:rFonts w:ascii="Times New Roman" w:hAnsi="Times New Roman"/>
          <w:sz w:val="24"/>
          <w:szCs w:val="24"/>
        </w:rPr>
        <w:t xml:space="preserve">luation of </w:t>
      </w:r>
      <w:r w:rsidR="00684759">
        <w:rPr>
          <w:rFonts w:ascii="Times New Roman" w:hAnsi="Times New Roman"/>
          <w:sz w:val="24"/>
          <w:szCs w:val="24"/>
        </w:rPr>
        <w:lastRenderedPageBreak/>
        <w:t xml:space="preserve">physical appearance) </w:t>
      </w:r>
      <w:r w:rsidR="00F03E4A">
        <w:rPr>
          <w:rFonts w:ascii="Times New Roman" w:hAnsi="Times New Roman"/>
          <w:sz w:val="24"/>
          <w:szCs w:val="24"/>
        </w:rPr>
        <w:t xml:space="preserve">are </w:t>
      </w:r>
      <w:r w:rsidR="003367EF" w:rsidRPr="008E292C">
        <w:rPr>
          <w:rFonts w:ascii="Times New Roman" w:hAnsi="Times New Roman"/>
          <w:sz w:val="24"/>
          <w:szCs w:val="24"/>
        </w:rPr>
        <w:t>likely to cause feelings of uncertainty about the self</w:t>
      </w:r>
      <w:r w:rsidR="00F03E4A">
        <w:rPr>
          <w:rFonts w:ascii="Times New Roman" w:hAnsi="Times New Roman"/>
          <w:sz w:val="24"/>
          <w:szCs w:val="24"/>
        </w:rPr>
        <w:t xml:space="preserve">. </w:t>
      </w:r>
      <w:r w:rsidR="00F03E4A" w:rsidRPr="008E292C">
        <w:rPr>
          <w:rFonts w:ascii="Times New Roman" w:hAnsi="Times New Roman"/>
          <w:sz w:val="24"/>
          <w:szCs w:val="24"/>
        </w:rPr>
        <w:t xml:space="preserve"> Repeated </w:t>
      </w:r>
      <w:r w:rsidR="00F03E4A">
        <w:rPr>
          <w:rFonts w:ascii="Times New Roman" w:hAnsi="Times New Roman"/>
          <w:sz w:val="24"/>
          <w:szCs w:val="24"/>
        </w:rPr>
        <w:t>retrieval of negative self-</w:t>
      </w:r>
      <w:r w:rsidR="003367EF" w:rsidRPr="008E292C">
        <w:rPr>
          <w:rFonts w:ascii="Times New Roman" w:hAnsi="Times New Roman"/>
          <w:sz w:val="24"/>
          <w:szCs w:val="24"/>
        </w:rPr>
        <w:t xml:space="preserve">images </w:t>
      </w:r>
      <w:r w:rsidR="00F03E4A">
        <w:rPr>
          <w:rFonts w:ascii="Times New Roman" w:hAnsi="Times New Roman"/>
          <w:sz w:val="24"/>
          <w:szCs w:val="24"/>
        </w:rPr>
        <w:t xml:space="preserve">might lead to a persistent experience of discrepancy between how one would like to be and how one actually is, and thus feed into increased uncertainty about the self. If </w:t>
      </w:r>
      <w:r w:rsidR="00455897">
        <w:rPr>
          <w:rFonts w:ascii="Times New Roman" w:hAnsi="Times New Roman"/>
          <w:sz w:val="24"/>
          <w:szCs w:val="24"/>
        </w:rPr>
        <w:t xml:space="preserve">this </w:t>
      </w:r>
      <w:r w:rsidR="00DB14DB">
        <w:rPr>
          <w:rFonts w:ascii="Times New Roman" w:hAnsi="Times New Roman"/>
          <w:sz w:val="24"/>
          <w:szCs w:val="24"/>
        </w:rPr>
        <w:t>were</w:t>
      </w:r>
      <w:r w:rsidR="00455897">
        <w:rPr>
          <w:rFonts w:ascii="Times New Roman" w:hAnsi="Times New Roman"/>
          <w:sz w:val="24"/>
          <w:szCs w:val="24"/>
        </w:rPr>
        <w:t xml:space="preserve"> the case, we </w:t>
      </w:r>
      <w:r w:rsidR="00F03E4A">
        <w:rPr>
          <w:rFonts w:ascii="Times New Roman" w:hAnsi="Times New Roman"/>
          <w:sz w:val="24"/>
          <w:szCs w:val="24"/>
        </w:rPr>
        <w:t xml:space="preserve">might have </w:t>
      </w:r>
      <w:r w:rsidR="00455897">
        <w:rPr>
          <w:rFonts w:ascii="Times New Roman" w:hAnsi="Times New Roman"/>
          <w:sz w:val="24"/>
          <w:szCs w:val="24"/>
        </w:rPr>
        <w:t xml:space="preserve">expected </w:t>
      </w:r>
      <w:r w:rsidR="003367EF" w:rsidRPr="008E292C">
        <w:rPr>
          <w:rFonts w:ascii="Times New Roman" w:hAnsi="Times New Roman"/>
          <w:sz w:val="24"/>
          <w:szCs w:val="24"/>
        </w:rPr>
        <w:t xml:space="preserve">a positive </w:t>
      </w:r>
      <w:r w:rsidR="00455897">
        <w:rPr>
          <w:rFonts w:ascii="Times New Roman" w:hAnsi="Times New Roman"/>
          <w:sz w:val="24"/>
          <w:szCs w:val="24"/>
        </w:rPr>
        <w:t>self-</w:t>
      </w:r>
      <w:r w:rsidR="003367EF" w:rsidRPr="008E292C">
        <w:rPr>
          <w:rFonts w:ascii="Times New Roman" w:hAnsi="Times New Roman"/>
          <w:sz w:val="24"/>
          <w:szCs w:val="24"/>
        </w:rPr>
        <w:t xml:space="preserve">image </w:t>
      </w:r>
      <w:r w:rsidR="00455897">
        <w:rPr>
          <w:rFonts w:ascii="Times New Roman" w:hAnsi="Times New Roman"/>
          <w:sz w:val="24"/>
          <w:szCs w:val="24"/>
        </w:rPr>
        <w:t xml:space="preserve">to </w:t>
      </w:r>
      <w:r w:rsidR="003367EF" w:rsidRPr="008E292C">
        <w:rPr>
          <w:rFonts w:ascii="Times New Roman" w:hAnsi="Times New Roman"/>
          <w:sz w:val="24"/>
          <w:szCs w:val="24"/>
        </w:rPr>
        <w:t>reduce the discrepancy between the actual and ideal self</w:t>
      </w:r>
      <w:r w:rsidR="00455897">
        <w:rPr>
          <w:rFonts w:ascii="Times New Roman" w:hAnsi="Times New Roman"/>
          <w:sz w:val="24"/>
          <w:szCs w:val="24"/>
        </w:rPr>
        <w:t xml:space="preserve">, </w:t>
      </w:r>
      <w:r w:rsidR="003367EF" w:rsidRPr="008E292C">
        <w:rPr>
          <w:rFonts w:ascii="Times New Roman" w:hAnsi="Times New Roman"/>
          <w:sz w:val="24"/>
          <w:szCs w:val="24"/>
        </w:rPr>
        <w:t>result</w:t>
      </w:r>
      <w:r w:rsidR="00455897">
        <w:rPr>
          <w:rFonts w:ascii="Times New Roman" w:hAnsi="Times New Roman"/>
          <w:sz w:val="24"/>
          <w:szCs w:val="24"/>
        </w:rPr>
        <w:t>ing</w:t>
      </w:r>
      <w:r w:rsidR="003367EF" w:rsidRPr="008E292C">
        <w:rPr>
          <w:rFonts w:ascii="Times New Roman" w:hAnsi="Times New Roman"/>
          <w:sz w:val="24"/>
          <w:szCs w:val="24"/>
        </w:rPr>
        <w:t xml:space="preserve"> in an increase in </w:t>
      </w:r>
      <w:r w:rsidR="00455897">
        <w:rPr>
          <w:rFonts w:ascii="Times New Roman" w:hAnsi="Times New Roman"/>
          <w:sz w:val="24"/>
          <w:szCs w:val="24"/>
        </w:rPr>
        <w:t xml:space="preserve">self-concept </w:t>
      </w:r>
      <w:r w:rsidR="003367EF" w:rsidRPr="008E292C">
        <w:rPr>
          <w:rFonts w:ascii="Times New Roman" w:hAnsi="Times New Roman"/>
          <w:sz w:val="24"/>
          <w:szCs w:val="24"/>
        </w:rPr>
        <w:t xml:space="preserve">clarity. </w:t>
      </w:r>
      <w:r w:rsidR="00F03E4A">
        <w:rPr>
          <w:rFonts w:ascii="Times New Roman" w:hAnsi="Times New Roman"/>
          <w:sz w:val="24"/>
          <w:szCs w:val="24"/>
        </w:rPr>
        <w:t xml:space="preserve">However, </w:t>
      </w:r>
      <w:r w:rsidR="00651DE6">
        <w:rPr>
          <w:rFonts w:ascii="Times New Roman" w:hAnsi="Times New Roman"/>
          <w:sz w:val="24"/>
          <w:szCs w:val="24"/>
        </w:rPr>
        <w:t>i</w:t>
      </w:r>
      <w:r w:rsidR="00455897">
        <w:rPr>
          <w:rFonts w:ascii="Times New Roman" w:hAnsi="Times New Roman"/>
          <w:sz w:val="24"/>
          <w:szCs w:val="24"/>
        </w:rPr>
        <w:t xml:space="preserve">t is possible that </w:t>
      </w:r>
      <w:r w:rsidR="00455897" w:rsidRPr="00455897">
        <w:rPr>
          <w:rFonts w:ascii="Times New Roman" w:hAnsi="Times New Roman"/>
          <w:sz w:val="24"/>
          <w:szCs w:val="24"/>
        </w:rPr>
        <w:t>a one-off imagery intervention is not sufficient to facilitate a reduction in this discrepancy</w:t>
      </w:r>
      <w:r w:rsidR="00684759">
        <w:rPr>
          <w:rFonts w:ascii="Times New Roman" w:hAnsi="Times New Roman"/>
          <w:sz w:val="24"/>
          <w:szCs w:val="24"/>
        </w:rPr>
        <w:t xml:space="preserve"> and</w:t>
      </w:r>
      <w:r w:rsidR="003367EF" w:rsidRPr="008E292C">
        <w:rPr>
          <w:rFonts w:ascii="Times New Roman" w:hAnsi="Times New Roman"/>
          <w:sz w:val="24"/>
          <w:szCs w:val="24"/>
        </w:rPr>
        <w:t xml:space="preserve"> future </w:t>
      </w:r>
      <w:r w:rsidR="000B1E3E">
        <w:rPr>
          <w:rFonts w:ascii="Times New Roman" w:hAnsi="Times New Roman"/>
          <w:sz w:val="24"/>
          <w:szCs w:val="24"/>
        </w:rPr>
        <w:t>stud</w:t>
      </w:r>
      <w:r w:rsidR="00F03E4A">
        <w:rPr>
          <w:rFonts w:ascii="Times New Roman" w:hAnsi="Times New Roman"/>
          <w:sz w:val="24"/>
          <w:szCs w:val="24"/>
        </w:rPr>
        <w:t xml:space="preserve">ies could consider </w:t>
      </w:r>
      <w:r w:rsidR="003367EF" w:rsidRPr="008E292C">
        <w:rPr>
          <w:rFonts w:ascii="Times New Roman" w:hAnsi="Times New Roman"/>
          <w:sz w:val="24"/>
          <w:szCs w:val="24"/>
        </w:rPr>
        <w:t>examin</w:t>
      </w:r>
      <w:r w:rsidR="000B1E3E">
        <w:rPr>
          <w:rFonts w:ascii="Times New Roman" w:hAnsi="Times New Roman"/>
          <w:sz w:val="24"/>
          <w:szCs w:val="24"/>
        </w:rPr>
        <w:t xml:space="preserve">ing the impact of repeated </w:t>
      </w:r>
      <w:r w:rsidR="003367EF" w:rsidRPr="008E292C">
        <w:rPr>
          <w:rFonts w:ascii="Times New Roman" w:hAnsi="Times New Roman"/>
          <w:sz w:val="24"/>
          <w:szCs w:val="24"/>
        </w:rPr>
        <w:t>positive self-image retrieval</w:t>
      </w:r>
      <w:r w:rsidR="00DB14DB">
        <w:rPr>
          <w:rFonts w:ascii="Times New Roman" w:hAnsi="Times New Roman"/>
          <w:sz w:val="24"/>
          <w:szCs w:val="24"/>
        </w:rPr>
        <w:t xml:space="preserve"> to explore this further. </w:t>
      </w:r>
      <w:r w:rsidR="0079047E" w:rsidRPr="001B0D24">
        <w:rPr>
          <w:rFonts w:ascii="Times New Roman" w:hAnsi="Times New Roman"/>
          <w:sz w:val="24"/>
          <w:szCs w:val="24"/>
        </w:rPr>
        <w:t xml:space="preserve">It is also important to note that this finding was in a healthy sample of people with high body dissatisfaction. </w:t>
      </w:r>
      <w:r>
        <w:rPr>
          <w:rFonts w:ascii="Times New Roman" w:hAnsi="Times New Roman"/>
          <w:sz w:val="24"/>
          <w:szCs w:val="24"/>
        </w:rPr>
        <w:t xml:space="preserve">Future </w:t>
      </w:r>
      <w:r w:rsidR="0079047E" w:rsidRPr="001B0D24">
        <w:rPr>
          <w:rFonts w:ascii="Times New Roman" w:hAnsi="Times New Roman"/>
          <w:sz w:val="24"/>
          <w:szCs w:val="24"/>
        </w:rPr>
        <w:t xml:space="preserve">studies exploring self-concept clarity in a clinical population might yield different findings and this is an important area </w:t>
      </w:r>
      <w:r>
        <w:rPr>
          <w:rFonts w:ascii="Times New Roman" w:hAnsi="Times New Roman"/>
          <w:sz w:val="24"/>
          <w:szCs w:val="24"/>
        </w:rPr>
        <w:t xml:space="preserve">to develop. </w:t>
      </w:r>
      <w:r w:rsidR="0079047E">
        <w:rPr>
          <w:rFonts w:ascii="Times New Roman" w:hAnsi="Times New Roman"/>
          <w:sz w:val="24"/>
          <w:szCs w:val="24"/>
        </w:rPr>
        <w:t xml:space="preserve">  </w:t>
      </w:r>
    </w:p>
    <w:p w14:paraId="6342878B" w14:textId="17838C09" w:rsidR="000B1E3E" w:rsidRDefault="000B1E3E" w:rsidP="00AB3B86">
      <w:pPr>
        <w:autoSpaceDE w:val="0"/>
        <w:autoSpaceDN w:val="0"/>
        <w:adjustRightInd w:val="0"/>
        <w:spacing w:after="120" w:line="480" w:lineRule="auto"/>
        <w:ind w:firstLine="720"/>
        <w:rPr>
          <w:rFonts w:ascii="Times New Roman" w:hAnsi="Times New Roman"/>
          <w:sz w:val="24"/>
          <w:szCs w:val="24"/>
        </w:rPr>
      </w:pPr>
      <w:r>
        <w:rPr>
          <w:rFonts w:ascii="Times New Roman" w:hAnsi="Times New Roman"/>
          <w:sz w:val="24"/>
          <w:szCs w:val="24"/>
        </w:rPr>
        <w:t xml:space="preserve">The finding that </w:t>
      </w:r>
      <w:r w:rsidR="003367EF" w:rsidRPr="008E292C">
        <w:rPr>
          <w:rFonts w:ascii="Times New Roman" w:hAnsi="Times New Roman"/>
          <w:sz w:val="24"/>
          <w:szCs w:val="24"/>
        </w:rPr>
        <w:t xml:space="preserve">positive and negative self-imagery </w:t>
      </w:r>
      <w:r>
        <w:rPr>
          <w:rFonts w:ascii="Times New Roman" w:hAnsi="Times New Roman"/>
          <w:sz w:val="24"/>
          <w:szCs w:val="24"/>
        </w:rPr>
        <w:t xml:space="preserve">had a significant impact </w:t>
      </w:r>
      <w:r w:rsidR="003367EF" w:rsidRPr="008E292C">
        <w:rPr>
          <w:rFonts w:ascii="Times New Roman" w:hAnsi="Times New Roman"/>
          <w:sz w:val="24"/>
          <w:szCs w:val="24"/>
        </w:rPr>
        <w:t>on levels of state body satisfaction and affect</w:t>
      </w:r>
      <w:r>
        <w:rPr>
          <w:rFonts w:ascii="Times New Roman" w:hAnsi="Times New Roman"/>
          <w:sz w:val="24"/>
          <w:szCs w:val="24"/>
        </w:rPr>
        <w:t xml:space="preserve">, reflects the potentially far reaching impact of negative self-images; </w:t>
      </w:r>
      <w:r w:rsidR="003367EF" w:rsidRPr="008E292C">
        <w:rPr>
          <w:rFonts w:ascii="Times New Roman" w:hAnsi="Times New Roman"/>
          <w:sz w:val="24"/>
          <w:szCs w:val="24"/>
        </w:rPr>
        <w:t xml:space="preserve">as well as having detrimental effects on aspects of </w:t>
      </w:r>
      <w:r w:rsidR="002F2C3E">
        <w:rPr>
          <w:rFonts w:ascii="Times New Roman" w:hAnsi="Times New Roman"/>
          <w:sz w:val="24"/>
          <w:szCs w:val="24"/>
        </w:rPr>
        <w:t>the</w:t>
      </w:r>
      <w:r w:rsidR="003367EF" w:rsidRPr="008E292C">
        <w:rPr>
          <w:rFonts w:ascii="Times New Roman" w:hAnsi="Times New Roman"/>
          <w:sz w:val="24"/>
          <w:szCs w:val="24"/>
        </w:rPr>
        <w:t xml:space="preserve"> self-concept, </w:t>
      </w:r>
      <w:r w:rsidR="00042564">
        <w:rPr>
          <w:rFonts w:ascii="Times New Roman" w:hAnsi="Times New Roman"/>
          <w:sz w:val="24"/>
          <w:szCs w:val="24"/>
        </w:rPr>
        <w:t xml:space="preserve">such images may also negatively impact </w:t>
      </w:r>
      <w:r>
        <w:rPr>
          <w:rFonts w:ascii="Times New Roman" w:hAnsi="Times New Roman"/>
          <w:sz w:val="24"/>
          <w:szCs w:val="24"/>
        </w:rPr>
        <w:t xml:space="preserve">mood and body satisfaction, </w:t>
      </w:r>
      <w:r w:rsidR="00042564">
        <w:rPr>
          <w:rFonts w:ascii="Times New Roman" w:hAnsi="Times New Roman"/>
          <w:sz w:val="24"/>
          <w:szCs w:val="24"/>
        </w:rPr>
        <w:t xml:space="preserve">further </w:t>
      </w:r>
      <w:r>
        <w:rPr>
          <w:rFonts w:ascii="Times New Roman" w:hAnsi="Times New Roman"/>
          <w:sz w:val="24"/>
          <w:szCs w:val="24"/>
        </w:rPr>
        <w:t>maintain</w:t>
      </w:r>
      <w:r w:rsidR="002F2C3E">
        <w:rPr>
          <w:rFonts w:ascii="Times New Roman" w:hAnsi="Times New Roman"/>
          <w:sz w:val="24"/>
          <w:szCs w:val="24"/>
        </w:rPr>
        <w:t>ing</w:t>
      </w:r>
      <w:r>
        <w:rPr>
          <w:rFonts w:ascii="Times New Roman" w:hAnsi="Times New Roman"/>
          <w:sz w:val="24"/>
          <w:szCs w:val="24"/>
        </w:rPr>
        <w:t xml:space="preserve"> </w:t>
      </w:r>
      <w:r w:rsidR="00042564">
        <w:rPr>
          <w:rFonts w:ascii="Times New Roman" w:hAnsi="Times New Roman"/>
          <w:sz w:val="24"/>
          <w:szCs w:val="24"/>
        </w:rPr>
        <w:t>the disorder</w:t>
      </w:r>
      <w:r>
        <w:rPr>
          <w:rFonts w:ascii="Times New Roman" w:hAnsi="Times New Roman"/>
          <w:sz w:val="24"/>
          <w:szCs w:val="24"/>
        </w:rPr>
        <w:t xml:space="preserve">. </w:t>
      </w:r>
    </w:p>
    <w:p w14:paraId="0A56D36A" w14:textId="234B9D2E" w:rsidR="00414731" w:rsidRDefault="00414731" w:rsidP="00F1662A">
      <w:pPr>
        <w:autoSpaceDE w:val="0"/>
        <w:autoSpaceDN w:val="0"/>
        <w:adjustRightInd w:val="0"/>
        <w:spacing w:after="120" w:line="480" w:lineRule="auto"/>
        <w:rPr>
          <w:rFonts w:ascii="Times New Roman" w:hAnsi="Times New Roman"/>
          <w:sz w:val="24"/>
          <w:szCs w:val="24"/>
        </w:rPr>
      </w:pPr>
      <w:r>
        <w:rPr>
          <w:rFonts w:ascii="Times New Roman" w:hAnsi="Times New Roman"/>
          <w:sz w:val="24"/>
          <w:szCs w:val="24"/>
        </w:rPr>
        <w:tab/>
      </w:r>
      <w:r w:rsidR="00DB14DB">
        <w:rPr>
          <w:rFonts w:ascii="Times New Roman" w:hAnsi="Times New Roman"/>
          <w:sz w:val="24"/>
          <w:szCs w:val="24"/>
        </w:rPr>
        <w:t>Despite these findings, this study has a number of limitations tha</w:t>
      </w:r>
      <w:r w:rsidR="00C93F9C">
        <w:rPr>
          <w:rFonts w:ascii="Times New Roman" w:hAnsi="Times New Roman"/>
          <w:sz w:val="24"/>
          <w:szCs w:val="24"/>
        </w:rPr>
        <w:t xml:space="preserve">t should be noted. Although a </w:t>
      </w:r>
      <w:r w:rsidR="00DB14DB">
        <w:rPr>
          <w:rFonts w:ascii="Times New Roman" w:hAnsi="Times New Roman"/>
          <w:sz w:val="24"/>
          <w:szCs w:val="24"/>
        </w:rPr>
        <w:t xml:space="preserve">strength of this study is that it </w:t>
      </w:r>
      <w:r w:rsidR="00DB14DB" w:rsidRPr="008E292C">
        <w:rPr>
          <w:rFonts w:ascii="Times New Roman" w:hAnsi="Times New Roman"/>
          <w:sz w:val="24"/>
          <w:szCs w:val="24"/>
        </w:rPr>
        <w:t>measure</w:t>
      </w:r>
      <w:r w:rsidR="00DB14DB">
        <w:rPr>
          <w:rFonts w:ascii="Times New Roman" w:hAnsi="Times New Roman"/>
          <w:sz w:val="24"/>
          <w:szCs w:val="24"/>
        </w:rPr>
        <w:t>d</w:t>
      </w:r>
      <w:r w:rsidR="00DB14DB" w:rsidRPr="008E292C">
        <w:rPr>
          <w:rFonts w:ascii="Times New Roman" w:hAnsi="Times New Roman"/>
          <w:sz w:val="24"/>
          <w:szCs w:val="24"/>
        </w:rPr>
        <w:t xml:space="preserve"> </w:t>
      </w:r>
      <w:r w:rsidR="00DB14DB">
        <w:rPr>
          <w:rFonts w:ascii="Times New Roman" w:hAnsi="Times New Roman"/>
          <w:sz w:val="24"/>
          <w:szCs w:val="24"/>
        </w:rPr>
        <w:t xml:space="preserve">both </w:t>
      </w:r>
      <w:r w:rsidR="00DB14DB" w:rsidRPr="008E292C">
        <w:rPr>
          <w:rFonts w:ascii="Times New Roman" w:hAnsi="Times New Roman"/>
          <w:sz w:val="24"/>
          <w:szCs w:val="24"/>
        </w:rPr>
        <w:t xml:space="preserve">implicit and explicit self-esteem, </w:t>
      </w:r>
      <w:r w:rsidR="00DB14DB">
        <w:rPr>
          <w:rFonts w:ascii="Times New Roman" w:hAnsi="Times New Roman"/>
          <w:sz w:val="24"/>
          <w:szCs w:val="24"/>
        </w:rPr>
        <w:t>implicit self-esteem was not measured at baseline.</w:t>
      </w:r>
      <w:r w:rsidR="00DB14DB" w:rsidRPr="008E292C">
        <w:rPr>
          <w:rFonts w:ascii="Times New Roman" w:hAnsi="Times New Roman"/>
          <w:sz w:val="24"/>
          <w:szCs w:val="24"/>
        </w:rPr>
        <w:t xml:space="preserve"> It is therefore unclear whether participants in </w:t>
      </w:r>
      <w:r w:rsidR="00DB14DB">
        <w:rPr>
          <w:rFonts w:ascii="Times New Roman" w:hAnsi="Times New Roman"/>
          <w:sz w:val="24"/>
          <w:szCs w:val="24"/>
        </w:rPr>
        <w:t xml:space="preserve">each </w:t>
      </w:r>
      <w:r w:rsidR="009E7079">
        <w:rPr>
          <w:rFonts w:ascii="Times New Roman" w:hAnsi="Times New Roman"/>
          <w:sz w:val="24"/>
          <w:szCs w:val="24"/>
        </w:rPr>
        <w:t xml:space="preserve">group </w:t>
      </w:r>
      <w:r w:rsidR="00DB14DB" w:rsidRPr="008E292C">
        <w:rPr>
          <w:rFonts w:ascii="Times New Roman" w:hAnsi="Times New Roman"/>
          <w:sz w:val="24"/>
          <w:szCs w:val="24"/>
        </w:rPr>
        <w:t xml:space="preserve">had comparative levels of implicit self-esteem </w:t>
      </w:r>
      <w:r w:rsidR="00DB14DB">
        <w:rPr>
          <w:rFonts w:ascii="Times New Roman" w:hAnsi="Times New Roman"/>
          <w:sz w:val="24"/>
          <w:szCs w:val="24"/>
        </w:rPr>
        <w:t xml:space="preserve">prior to the intervention, </w:t>
      </w:r>
      <w:r w:rsidR="00DB14DB" w:rsidRPr="008E292C">
        <w:rPr>
          <w:rFonts w:ascii="Times New Roman" w:hAnsi="Times New Roman"/>
          <w:sz w:val="24"/>
          <w:szCs w:val="24"/>
        </w:rPr>
        <w:t>and whether imagery affect</w:t>
      </w:r>
      <w:r w:rsidR="00DB14DB">
        <w:rPr>
          <w:rFonts w:ascii="Times New Roman" w:hAnsi="Times New Roman"/>
          <w:sz w:val="24"/>
          <w:szCs w:val="24"/>
        </w:rPr>
        <w:t>ed</w:t>
      </w:r>
      <w:r w:rsidR="00DB14DB" w:rsidRPr="008E292C">
        <w:rPr>
          <w:rFonts w:ascii="Times New Roman" w:hAnsi="Times New Roman"/>
          <w:sz w:val="24"/>
          <w:szCs w:val="24"/>
        </w:rPr>
        <w:t xml:space="preserve"> this construct</w:t>
      </w:r>
      <w:r w:rsidR="00DB14DB" w:rsidRPr="00ED3066">
        <w:rPr>
          <w:rFonts w:ascii="Times New Roman" w:hAnsi="Times New Roman"/>
          <w:sz w:val="24"/>
          <w:szCs w:val="24"/>
        </w:rPr>
        <w:t xml:space="preserve">. </w:t>
      </w:r>
      <w:r w:rsidR="009F015D" w:rsidRPr="00ED3066">
        <w:rPr>
          <w:rFonts w:ascii="Times New Roman" w:hAnsi="Times New Roman"/>
          <w:sz w:val="24"/>
          <w:szCs w:val="24"/>
        </w:rPr>
        <w:t>Given that the IAT is a fairly lengthy measure to complete we felt that completing it twice in relatively quick succession might have negative implications for the reliability of any findings</w:t>
      </w:r>
      <w:r w:rsidR="009F015D" w:rsidRPr="00C20805">
        <w:rPr>
          <w:rFonts w:ascii="Times New Roman" w:hAnsi="Times New Roman"/>
          <w:sz w:val="24"/>
          <w:szCs w:val="24"/>
        </w:rPr>
        <w:t>.</w:t>
      </w:r>
      <w:r w:rsidR="00812122" w:rsidRPr="00C20805">
        <w:rPr>
          <w:rFonts w:ascii="Times New Roman" w:hAnsi="Times New Roman"/>
          <w:sz w:val="24"/>
          <w:szCs w:val="24"/>
        </w:rPr>
        <w:t xml:space="preserve"> We </w:t>
      </w:r>
      <w:r w:rsidR="00DB2AFD">
        <w:rPr>
          <w:rFonts w:ascii="Times New Roman" w:hAnsi="Times New Roman"/>
          <w:sz w:val="24"/>
          <w:szCs w:val="24"/>
        </w:rPr>
        <w:t xml:space="preserve">also </w:t>
      </w:r>
      <w:r w:rsidR="00812122" w:rsidRPr="00C20805">
        <w:rPr>
          <w:rFonts w:ascii="Times New Roman" w:hAnsi="Times New Roman"/>
          <w:sz w:val="24"/>
          <w:szCs w:val="24"/>
        </w:rPr>
        <w:t>acknowledge that there is no consensus over the best measure of implicit self-esteem, that implicit measures are generally poorly c</w:t>
      </w:r>
      <w:r w:rsidR="00DB2AFD">
        <w:rPr>
          <w:rFonts w:ascii="Times New Roman" w:hAnsi="Times New Roman"/>
          <w:sz w:val="24"/>
          <w:szCs w:val="24"/>
        </w:rPr>
        <w:t xml:space="preserve">orrelated and that the IAT </w:t>
      </w:r>
      <w:r w:rsidR="00812122" w:rsidRPr="00C20805">
        <w:rPr>
          <w:rFonts w:ascii="Times New Roman" w:hAnsi="Times New Roman"/>
          <w:sz w:val="24"/>
          <w:szCs w:val="24"/>
        </w:rPr>
        <w:t xml:space="preserve">used in the current study has only modest test-retest reliability </w:t>
      </w:r>
      <w:r w:rsidR="005136CB">
        <w:rPr>
          <w:rFonts w:ascii="Times New Roman" w:hAnsi="Times New Roman"/>
          <w:sz w:val="24"/>
          <w:szCs w:val="24"/>
        </w:rPr>
        <w:t>(</w:t>
      </w:r>
      <w:proofErr w:type="spellStart"/>
      <w:r w:rsidR="005136CB">
        <w:rPr>
          <w:rFonts w:ascii="Times New Roman" w:hAnsi="Times New Roman"/>
          <w:sz w:val="24"/>
          <w:szCs w:val="24"/>
        </w:rPr>
        <w:t>Bosson</w:t>
      </w:r>
      <w:proofErr w:type="spellEnd"/>
      <w:r w:rsidR="005136CB">
        <w:rPr>
          <w:rFonts w:ascii="Times New Roman" w:hAnsi="Times New Roman"/>
          <w:sz w:val="24"/>
          <w:szCs w:val="24"/>
        </w:rPr>
        <w:t xml:space="preserve"> et al.</w:t>
      </w:r>
      <w:r w:rsidR="00812122" w:rsidRPr="00C20805">
        <w:rPr>
          <w:rFonts w:ascii="Times New Roman" w:hAnsi="Times New Roman"/>
          <w:sz w:val="24"/>
          <w:szCs w:val="24"/>
        </w:rPr>
        <w:t>, 2000)</w:t>
      </w:r>
      <w:r w:rsidR="00DB2AFD">
        <w:rPr>
          <w:rFonts w:ascii="Times New Roman" w:hAnsi="Times New Roman"/>
          <w:sz w:val="24"/>
          <w:szCs w:val="24"/>
        </w:rPr>
        <w:t xml:space="preserve">. These shortcomings </w:t>
      </w:r>
      <w:r w:rsidR="00D93918" w:rsidRPr="00AB3B86">
        <w:rPr>
          <w:rFonts w:ascii="Times New Roman" w:hAnsi="Times New Roman"/>
          <w:sz w:val="24"/>
          <w:szCs w:val="24"/>
        </w:rPr>
        <w:t xml:space="preserve">may </w:t>
      </w:r>
      <w:r w:rsidR="00DB2AFD">
        <w:rPr>
          <w:rFonts w:ascii="Times New Roman" w:hAnsi="Times New Roman"/>
          <w:sz w:val="24"/>
          <w:szCs w:val="24"/>
        </w:rPr>
        <w:t xml:space="preserve">help </w:t>
      </w:r>
      <w:r w:rsidR="00D93918" w:rsidRPr="00AB3B86">
        <w:rPr>
          <w:rFonts w:ascii="Times New Roman" w:hAnsi="Times New Roman"/>
          <w:sz w:val="24"/>
          <w:szCs w:val="24"/>
        </w:rPr>
        <w:t xml:space="preserve">account for the </w:t>
      </w:r>
      <w:r w:rsidR="00812122">
        <w:rPr>
          <w:rFonts w:ascii="Times New Roman" w:hAnsi="Times New Roman"/>
          <w:sz w:val="24"/>
          <w:szCs w:val="24"/>
        </w:rPr>
        <w:t xml:space="preserve">conflicting </w:t>
      </w:r>
      <w:r w:rsidR="00D93918" w:rsidRPr="00AB3B86">
        <w:rPr>
          <w:rFonts w:ascii="Times New Roman" w:hAnsi="Times New Roman"/>
          <w:sz w:val="24"/>
          <w:szCs w:val="24"/>
        </w:rPr>
        <w:lastRenderedPageBreak/>
        <w:t>findings in the wider literature.</w:t>
      </w:r>
      <w:r w:rsidR="00AB3B86" w:rsidRPr="00AB3B86">
        <w:rPr>
          <w:rFonts w:ascii="Times New Roman" w:hAnsi="Times New Roman"/>
          <w:sz w:val="24"/>
          <w:szCs w:val="24"/>
        </w:rPr>
        <w:t xml:space="preserve"> Eating psychopathology was</w:t>
      </w:r>
      <w:r w:rsidR="00AB3B86">
        <w:rPr>
          <w:rFonts w:ascii="Times New Roman" w:hAnsi="Times New Roman"/>
          <w:sz w:val="24"/>
          <w:szCs w:val="24"/>
        </w:rPr>
        <w:t xml:space="preserve"> also not measure</w:t>
      </w:r>
      <w:r w:rsidR="00DB2AFD">
        <w:rPr>
          <w:rFonts w:ascii="Times New Roman" w:hAnsi="Times New Roman"/>
          <w:sz w:val="24"/>
          <w:szCs w:val="24"/>
        </w:rPr>
        <w:t>d pre and post the intervention and there was</w:t>
      </w:r>
      <w:r w:rsidR="00DB14DB" w:rsidRPr="008E292C">
        <w:rPr>
          <w:rFonts w:ascii="Times New Roman" w:hAnsi="Times New Roman"/>
          <w:sz w:val="24"/>
          <w:szCs w:val="24"/>
        </w:rPr>
        <w:t xml:space="preserve"> no follow-up to determine whether the positive effects of positi</w:t>
      </w:r>
      <w:r w:rsidR="00DB14DB">
        <w:rPr>
          <w:rFonts w:ascii="Times New Roman" w:hAnsi="Times New Roman"/>
          <w:sz w:val="24"/>
          <w:szCs w:val="24"/>
        </w:rPr>
        <w:t>ve self-imagery were maintained.</w:t>
      </w:r>
      <w:r w:rsidR="00DB2AFD">
        <w:rPr>
          <w:rFonts w:ascii="Times New Roman" w:hAnsi="Times New Roman"/>
          <w:sz w:val="24"/>
          <w:szCs w:val="24"/>
        </w:rPr>
        <w:t xml:space="preserve"> Despite these limitations, i</w:t>
      </w:r>
      <w:r w:rsidRPr="00D20773">
        <w:rPr>
          <w:rFonts w:ascii="Times New Roman" w:hAnsi="Times New Roman"/>
          <w:sz w:val="24"/>
          <w:szCs w:val="24"/>
        </w:rPr>
        <w:t>ndividuals</w:t>
      </w:r>
      <w:r>
        <w:rPr>
          <w:rFonts w:ascii="Times New Roman" w:hAnsi="Times New Roman"/>
          <w:sz w:val="24"/>
          <w:szCs w:val="24"/>
        </w:rPr>
        <w:t xml:space="preserve"> with </w:t>
      </w:r>
      <w:r w:rsidRPr="008E292C">
        <w:rPr>
          <w:rFonts w:ascii="Times New Roman" w:hAnsi="Times New Roman"/>
          <w:sz w:val="24"/>
          <w:szCs w:val="24"/>
        </w:rPr>
        <w:t xml:space="preserve">high body dissatisfaction </w:t>
      </w:r>
      <w:r>
        <w:rPr>
          <w:rFonts w:ascii="Times New Roman" w:hAnsi="Times New Roman"/>
          <w:sz w:val="24"/>
          <w:szCs w:val="24"/>
        </w:rPr>
        <w:t>were</w:t>
      </w:r>
      <w:r w:rsidRPr="008E292C">
        <w:rPr>
          <w:rFonts w:ascii="Times New Roman" w:hAnsi="Times New Roman"/>
          <w:sz w:val="24"/>
          <w:szCs w:val="24"/>
        </w:rPr>
        <w:t xml:space="preserve"> able to access a positive self-image, and these images ha</w:t>
      </w:r>
      <w:r>
        <w:rPr>
          <w:rFonts w:ascii="Times New Roman" w:hAnsi="Times New Roman"/>
          <w:sz w:val="24"/>
          <w:szCs w:val="24"/>
        </w:rPr>
        <w:t>d</w:t>
      </w:r>
      <w:r w:rsidRPr="008E292C">
        <w:rPr>
          <w:rFonts w:ascii="Times New Roman" w:hAnsi="Times New Roman"/>
          <w:sz w:val="24"/>
          <w:szCs w:val="24"/>
        </w:rPr>
        <w:t xml:space="preserve"> beneficial effects on self-concept</w:t>
      </w:r>
      <w:r>
        <w:rPr>
          <w:rFonts w:ascii="Times New Roman" w:hAnsi="Times New Roman"/>
          <w:sz w:val="24"/>
          <w:szCs w:val="24"/>
        </w:rPr>
        <w:t xml:space="preserve">, </w:t>
      </w:r>
      <w:r w:rsidRPr="008E292C">
        <w:rPr>
          <w:rFonts w:ascii="Times New Roman" w:hAnsi="Times New Roman"/>
          <w:sz w:val="24"/>
          <w:szCs w:val="24"/>
        </w:rPr>
        <w:t>body satisfaction</w:t>
      </w:r>
      <w:r>
        <w:rPr>
          <w:rFonts w:ascii="Times New Roman" w:hAnsi="Times New Roman"/>
          <w:sz w:val="24"/>
          <w:szCs w:val="24"/>
        </w:rPr>
        <w:t xml:space="preserve"> and affect</w:t>
      </w:r>
      <w:r w:rsidR="00AB3B86">
        <w:rPr>
          <w:rFonts w:ascii="Times New Roman" w:hAnsi="Times New Roman"/>
          <w:sz w:val="24"/>
          <w:szCs w:val="24"/>
        </w:rPr>
        <w:t xml:space="preserve">. </w:t>
      </w:r>
      <w:r>
        <w:rPr>
          <w:rFonts w:ascii="Times New Roman" w:hAnsi="Times New Roman"/>
          <w:sz w:val="24"/>
          <w:szCs w:val="24"/>
        </w:rPr>
        <w:t xml:space="preserve">Future research </w:t>
      </w:r>
      <w:r w:rsidR="00BF03DF">
        <w:rPr>
          <w:rFonts w:ascii="Times New Roman" w:hAnsi="Times New Roman"/>
          <w:sz w:val="24"/>
          <w:szCs w:val="24"/>
        </w:rPr>
        <w:t>which</w:t>
      </w:r>
      <w:r>
        <w:rPr>
          <w:rFonts w:ascii="Times New Roman" w:hAnsi="Times New Roman"/>
          <w:sz w:val="24"/>
          <w:szCs w:val="24"/>
        </w:rPr>
        <w:t xml:space="preserve"> explore</w:t>
      </w:r>
      <w:r w:rsidR="00BF03DF">
        <w:rPr>
          <w:rFonts w:ascii="Times New Roman" w:hAnsi="Times New Roman"/>
          <w:sz w:val="24"/>
          <w:szCs w:val="24"/>
        </w:rPr>
        <w:t>s</w:t>
      </w:r>
      <w:r>
        <w:rPr>
          <w:rFonts w:ascii="Times New Roman" w:hAnsi="Times New Roman"/>
          <w:sz w:val="24"/>
          <w:szCs w:val="24"/>
        </w:rPr>
        <w:t xml:space="preserve"> whether these findings are replicable in a clinical population</w:t>
      </w:r>
      <w:r w:rsidR="00AB3B86" w:rsidRPr="00C449D8">
        <w:rPr>
          <w:rFonts w:ascii="Times New Roman" w:hAnsi="Times New Roman"/>
          <w:sz w:val="24"/>
          <w:szCs w:val="24"/>
        </w:rPr>
        <w:t xml:space="preserve">, with an assessment of eating psychopathology pre and post the intervention, </w:t>
      </w:r>
      <w:r w:rsidR="00BF03DF" w:rsidRPr="00C449D8">
        <w:rPr>
          <w:rFonts w:ascii="Times New Roman" w:hAnsi="Times New Roman"/>
          <w:sz w:val="24"/>
          <w:szCs w:val="24"/>
        </w:rPr>
        <w:t>would help</w:t>
      </w:r>
      <w:r w:rsidR="00BF03DF">
        <w:rPr>
          <w:rFonts w:ascii="Times New Roman" w:hAnsi="Times New Roman"/>
          <w:sz w:val="24"/>
          <w:szCs w:val="24"/>
        </w:rPr>
        <w:t xml:space="preserve"> develop this area of research further</w:t>
      </w:r>
      <w:r>
        <w:rPr>
          <w:rFonts w:ascii="Times New Roman" w:hAnsi="Times New Roman"/>
          <w:sz w:val="24"/>
          <w:szCs w:val="24"/>
        </w:rPr>
        <w:t xml:space="preserve">.  </w:t>
      </w:r>
    </w:p>
    <w:p w14:paraId="3FF93CE9" w14:textId="77777777" w:rsidR="003367EF" w:rsidRPr="00B333EC" w:rsidRDefault="003367EF" w:rsidP="00F03E4A">
      <w:pPr>
        <w:autoSpaceDE w:val="0"/>
        <w:autoSpaceDN w:val="0"/>
        <w:adjustRightInd w:val="0"/>
        <w:spacing w:after="120" w:line="480" w:lineRule="auto"/>
        <w:ind w:firstLine="720"/>
        <w:rPr>
          <w:rFonts w:ascii="Times New Roman" w:hAnsi="Times New Roman"/>
          <w:b/>
          <w:color w:val="FF0000"/>
          <w:sz w:val="24"/>
          <w:szCs w:val="24"/>
        </w:rPr>
      </w:pPr>
      <w:r w:rsidRPr="008E292C">
        <w:rPr>
          <w:rFonts w:ascii="Times New Roman" w:hAnsi="Times New Roman"/>
          <w:sz w:val="24"/>
          <w:szCs w:val="24"/>
        </w:rPr>
        <w:t xml:space="preserve">The </w:t>
      </w:r>
      <w:r w:rsidR="00201424">
        <w:rPr>
          <w:rFonts w:ascii="Times New Roman" w:hAnsi="Times New Roman"/>
          <w:sz w:val="24"/>
          <w:szCs w:val="24"/>
        </w:rPr>
        <w:t xml:space="preserve">results </w:t>
      </w:r>
      <w:r w:rsidRPr="008E292C">
        <w:rPr>
          <w:rFonts w:ascii="Times New Roman" w:hAnsi="Times New Roman"/>
          <w:sz w:val="24"/>
          <w:szCs w:val="24"/>
        </w:rPr>
        <w:t xml:space="preserve">suggest that </w:t>
      </w:r>
      <w:r w:rsidR="00BE6717">
        <w:rPr>
          <w:rFonts w:ascii="Times New Roman" w:hAnsi="Times New Roman"/>
          <w:sz w:val="24"/>
          <w:szCs w:val="24"/>
        </w:rPr>
        <w:t xml:space="preserve">imagery </w:t>
      </w:r>
      <w:r w:rsidRPr="008E292C">
        <w:rPr>
          <w:rFonts w:ascii="Times New Roman" w:hAnsi="Times New Roman"/>
          <w:sz w:val="24"/>
          <w:szCs w:val="24"/>
        </w:rPr>
        <w:t xml:space="preserve">techniques </w:t>
      </w:r>
      <w:r w:rsidR="00F03E4A">
        <w:rPr>
          <w:rFonts w:ascii="Times New Roman" w:hAnsi="Times New Roman"/>
          <w:sz w:val="24"/>
          <w:szCs w:val="24"/>
        </w:rPr>
        <w:t xml:space="preserve">that </w:t>
      </w:r>
      <w:r w:rsidRPr="008E292C">
        <w:rPr>
          <w:rFonts w:ascii="Times New Roman" w:hAnsi="Times New Roman"/>
          <w:sz w:val="24"/>
          <w:szCs w:val="24"/>
        </w:rPr>
        <w:t xml:space="preserve">promote positive self-images may help </w:t>
      </w:r>
      <w:r w:rsidR="00042564">
        <w:rPr>
          <w:rFonts w:ascii="Times New Roman" w:hAnsi="Times New Roman"/>
          <w:sz w:val="24"/>
          <w:szCs w:val="24"/>
        </w:rPr>
        <w:t>improve</w:t>
      </w:r>
      <w:r w:rsidRPr="008E292C">
        <w:rPr>
          <w:rFonts w:ascii="Times New Roman" w:hAnsi="Times New Roman"/>
          <w:sz w:val="24"/>
          <w:szCs w:val="24"/>
        </w:rPr>
        <w:t xml:space="preserve"> aspects of the self-concept</w:t>
      </w:r>
      <w:r w:rsidR="00DB14DB">
        <w:rPr>
          <w:rFonts w:ascii="Times New Roman" w:hAnsi="Times New Roman"/>
          <w:sz w:val="24"/>
          <w:szCs w:val="24"/>
        </w:rPr>
        <w:t xml:space="preserve">. </w:t>
      </w:r>
      <w:proofErr w:type="spellStart"/>
      <w:r w:rsidRPr="008E292C">
        <w:rPr>
          <w:rFonts w:ascii="Times New Roman" w:hAnsi="Times New Roman"/>
          <w:sz w:val="24"/>
          <w:szCs w:val="24"/>
        </w:rPr>
        <w:t>Brewin</w:t>
      </w:r>
      <w:proofErr w:type="spellEnd"/>
      <w:r w:rsidRPr="008E292C">
        <w:rPr>
          <w:rFonts w:ascii="Times New Roman" w:hAnsi="Times New Roman"/>
          <w:sz w:val="24"/>
          <w:szCs w:val="24"/>
        </w:rPr>
        <w:t xml:space="preserve"> (2006) proposes that cognitive therapy works by facilitating access to more positive self-representations, which in turn inhibit access to and challenge</w:t>
      </w:r>
      <w:r w:rsidR="001A4CAF">
        <w:rPr>
          <w:rFonts w:ascii="Times New Roman" w:hAnsi="Times New Roman"/>
          <w:sz w:val="24"/>
          <w:szCs w:val="24"/>
        </w:rPr>
        <w:t>s</w:t>
      </w:r>
      <w:r w:rsidRPr="008E292C">
        <w:rPr>
          <w:rFonts w:ascii="Times New Roman" w:hAnsi="Times New Roman"/>
          <w:sz w:val="24"/>
          <w:szCs w:val="24"/>
        </w:rPr>
        <w:t xml:space="preserve"> the</w:t>
      </w:r>
      <w:r w:rsidR="00AB2F0B">
        <w:rPr>
          <w:rFonts w:ascii="Times New Roman" w:hAnsi="Times New Roman"/>
          <w:sz w:val="24"/>
          <w:szCs w:val="24"/>
        </w:rPr>
        <w:t xml:space="preserve"> negative self-representations. </w:t>
      </w:r>
      <w:r w:rsidR="00BE6717">
        <w:rPr>
          <w:rFonts w:ascii="Times New Roman" w:hAnsi="Times New Roman"/>
          <w:sz w:val="24"/>
          <w:szCs w:val="24"/>
        </w:rPr>
        <w:t>Furthermore, t</w:t>
      </w:r>
      <w:r w:rsidR="00BE6717" w:rsidRPr="00BE6717">
        <w:rPr>
          <w:rFonts w:ascii="Times New Roman" w:hAnsi="Times New Roman"/>
          <w:sz w:val="24"/>
          <w:szCs w:val="24"/>
        </w:rPr>
        <w:t>he finding that positive self-imagery improves explicit self-esteem suggests that this intervention may be one way to effectively reduce the discrepancy between implicit and explicit self-esteem in this population</w:t>
      </w:r>
      <w:r w:rsidR="00BE6717">
        <w:rPr>
          <w:rFonts w:ascii="Times New Roman" w:hAnsi="Times New Roman"/>
          <w:sz w:val="24"/>
          <w:szCs w:val="24"/>
        </w:rPr>
        <w:t>, thereby potentially having a positive impact on self-concept clarity</w:t>
      </w:r>
      <w:r w:rsidR="00BE6717" w:rsidRPr="00BE6717">
        <w:rPr>
          <w:rFonts w:ascii="Times New Roman" w:hAnsi="Times New Roman"/>
          <w:sz w:val="24"/>
          <w:szCs w:val="24"/>
        </w:rPr>
        <w:t>.</w:t>
      </w:r>
      <w:r w:rsidR="00BE6717">
        <w:rPr>
          <w:rFonts w:ascii="Times New Roman" w:hAnsi="Times New Roman"/>
          <w:sz w:val="24"/>
          <w:szCs w:val="24"/>
        </w:rPr>
        <w:t xml:space="preserve"> I</w:t>
      </w:r>
      <w:r w:rsidRPr="008E292C">
        <w:rPr>
          <w:rFonts w:ascii="Times New Roman" w:hAnsi="Times New Roman"/>
          <w:sz w:val="24"/>
          <w:szCs w:val="24"/>
        </w:rPr>
        <w:t xml:space="preserve">magery can be a powerful way to access positive self-representations and </w:t>
      </w:r>
      <w:r w:rsidR="00BE6717">
        <w:rPr>
          <w:rFonts w:ascii="Times New Roman" w:hAnsi="Times New Roman"/>
          <w:sz w:val="24"/>
          <w:szCs w:val="24"/>
        </w:rPr>
        <w:t xml:space="preserve">this study </w:t>
      </w:r>
      <w:r w:rsidR="002F051D">
        <w:rPr>
          <w:rFonts w:ascii="Times New Roman" w:hAnsi="Times New Roman"/>
          <w:sz w:val="24"/>
          <w:szCs w:val="24"/>
        </w:rPr>
        <w:t xml:space="preserve">supports </w:t>
      </w:r>
      <w:r w:rsidR="00042564">
        <w:rPr>
          <w:rFonts w:ascii="Times New Roman" w:hAnsi="Times New Roman"/>
          <w:sz w:val="24"/>
          <w:szCs w:val="24"/>
        </w:rPr>
        <w:t>previous suggestions</w:t>
      </w:r>
      <w:r w:rsidRPr="008E292C">
        <w:rPr>
          <w:rFonts w:ascii="Times New Roman" w:hAnsi="Times New Roman"/>
          <w:sz w:val="24"/>
          <w:szCs w:val="24"/>
        </w:rPr>
        <w:t xml:space="preserve"> that </w:t>
      </w:r>
      <w:r w:rsidR="00BD12E7">
        <w:rPr>
          <w:rFonts w:ascii="Times New Roman" w:hAnsi="Times New Roman"/>
          <w:sz w:val="24"/>
          <w:szCs w:val="24"/>
        </w:rPr>
        <w:t>i</w:t>
      </w:r>
      <w:r w:rsidRPr="008E292C">
        <w:rPr>
          <w:rFonts w:ascii="Times New Roman" w:hAnsi="Times New Roman"/>
          <w:sz w:val="24"/>
          <w:szCs w:val="24"/>
        </w:rPr>
        <w:t xml:space="preserve">magery </w:t>
      </w:r>
      <w:r w:rsidR="00BD12E7">
        <w:rPr>
          <w:rFonts w:ascii="Times New Roman" w:hAnsi="Times New Roman"/>
          <w:sz w:val="24"/>
          <w:szCs w:val="24"/>
        </w:rPr>
        <w:t xml:space="preserve">focused </w:t>
      </w:r>
      <w:r w:rsidRPr="008E292C">
        <w:rPr>
          <w:rFonts w:ascii="Times New Roman" w:hAnsi="Times New Roman"/>
          <w:sz w:val="24"/>
          <w:szCs w:val="24"/>
        </w:rPr>
        <w:t xml:space="preserve">techniques </w:t>
      </w:r>
      <w:r w:rsidR="00BD12E7">
        <w:rPr>
          <w:rFonts w:ascii="Times New Roman" w:hAnsi="Times New Roman"/>
          <w:sz w:val="24"/>
          <w:szCs w:val="24"/>
        </w:rPr>
        <w:t>m</w:t>
      </w:r>
      <w:r w:rsidRPr="008E292C">
        <w:rPr>
          <w:rFonts w:ascii="Times New Roman" w:hAnsi="Times New Roman"/>
          <w:sz w:val="24"/>
          <w:szCs w:val="24"/>
        </w:rPr>
        <w:t xml:space="preserve">ay </w:t>
      </w:r>
      <w:r w:rsidR="00BD12E7">
        <w:rPr>
          <w:rFonts w:ascii="Times New Roman" w:hAnsi="Times New Roman"/>
          <w:sz w:val="24"/>
          <w:szCs w:val="24"/>
        </w:rPr>
        <w:t>constitute a useful clinical tool when working with this clinical group (</w:t>
      </w:r>
      <w:proofErr w:type="spellStart"/>
      <w:r w:rsidR="000C5431">
        <w:rPr>
          <w:rFonts w:ascii="Times New Roman" w:hAnsi="Times New Roman"/>
          <w:sz w:val="24"/>
          <w:szCs w:val="24"/>
        </w:rPr>
        <w:t>Tatham</w:t>
      </w:r>
      <w:proofErr w:type="spellEnd"/>
      <w:r w:rsidR="000C5431">
        <w:rPr>
          <w:rFonts w:ascii="Times New Roman" w:hAnsi="Times New Roman"/>
          <w:sz w:val="24"/>
          <w:szCs w:val="24"/>
        </w:rPr>
        <w:t>, 2011</w:t>
      </w:r>
      <w:r w:rsidRPr="00CE4772">
        <w:rPr>
          <w:rFonts w:ascii="Times New Roman" w:hAnsi="Times New Roman"/>
          <w:sz w:val="24"/>
          <w:szCs w:val="24"/>
        </w:rPr>
        <w:t>).</w:t>
      </w:r>
      <w:r w:rsidRPr="008E292C">
        <w:rPr>
          <w:rFonts w:ascii="Times New Roman" w:hAnsi="Times New Roman"/>
          <w:sz w:val="24"/>
          <w:szCs w:val="24"/>
        </w:rPr>
        <w:t xml:space="preserve"> </w:t>
      </w:r>
      <w:r w:rsidR="000345C7">
        <w:rPr>
          <w:rFonts w:ascii="Times New Roman" w:hAnsi="Times New Roman"/>
          <w:sz w:val="24"/>
          <w:szCs w:val="24"/>
        </w:rPr>
        <w:t>Although</w:t>
      </w:r>
      <w:r w:rsidR="00BD12E7">
        <w:rPr>
          <w:rFonts w:ascii="Times New Roman" w:hAnsi="Times New Roman"/>
          <w:sz w:val="24"/>
          <w:szCs w:val="24"/>
        </w:rPr>
        <w:t xml:space="preserve"> </w:t>
      </w:r>
      <w:r w:rsidR="002F051D">
        <w:rPr>
          <w:rFonts w:ascii="Times New Roman" w:hAnsi="Times New Roman"/>
          <w:sz w:val="24"/>
          <w:szCs w:val="24"/>
        </w:rPr>
        <w:t>s</w:t>
      </w:r>
      <w:r w:rsidRPr="00624C2A">
        <w:rPr>
          <w:rFonts w:ascii="Times New Roman" w:hAnsi="Times New Roman"/>
          <w:color w:val="000000" w:themeColor="text1"/>
          <w:sz w:val="24"/>
          <w:szCs w:val="24"/>
        </w:rPr>
        <w:t xml:space="preserve">upport for the use of imagery interventions with this population comes </w:t>
      </w:r>
      <w:r w:rsidR="002F051D">
        <w:rPr>
          <w:rFonts w:ascii="Times New Roman" w:hAnsi="Times New Roman"/>
          <w:color w:val="000000" w:themeColor="text1"/>
          <w:sz w:val="24"/>
          <w:szCs w:val="24"/>
        </w:rPr>
        <w:t xml:space="preserve">largely </w:t>
      </w:r>
      <w:r w:rsidRPr="00624C2A">
        <w:rPr>
          <w:rFonts w:ascii="Times New Roman" w:hAnsi="Times New Roman"/>
          <w:color w:val="000000" w:themeColor="text1"/>
          <w:sz w:val="24"/>
          <w:szCs w:val="24"/>
        </w:rPr>
        <w:t>from research demonstrating the effectiveness of imagery re</w:t>
      </w:r>
      <w:r w:rsidR="002F051D">
        <w:rPr>
          <w:rFonts w:ascii="Times New Roman" w:hAnsi="Times New Roman"/>
          <w:color w:val="000000" w:themeColor="text1"/>
          <w:sz w:val="24"/>
          <w:szCs w:val="24"/>
        </w:rPr>
        <w:t>-</w:t>
      </w:r>
      <w:r w:rsidRPr="00624C2A">
        <w:rPr>
          <w:rFonts w:ascii="Times New Roman" w:hAnsi="Times New Roman"/>
          <w:color w:val="000000" w:themeColor="text1"/>
          <w:sz w:val="24"/>
          <w:szCs w:val="24"/>
        </w:rPr>
        <w:t>scripting</w:t>
      </w:r>
      <w:r w:rsidR="002F051D">
        <w:rPr>
          <w:rFonts w:ascii="Times New Roman" w:hAnsi="Times New Roman"/>
          <w:color w:val="000000" w:themeColor="text1"/>
          <w:sz w:val="24"/>
          <w:szCs w:val="24"/>
        </w:rPr>
        <w:t xml:space="preserve"> (</w:t>
      </w:r>
      <w:r w:rsidR="00225E58">
        <w:rPr>
          <w:rFonts w:ascii="Times New Roman" w:hAnsi="Times New Roman"/>
          <w:noProof/>
          <w:color w:val="000000" w:themeColor="text1"/>
          <w:sz w:val="24"/>
          <w:szCs w:val="24"/>
        </w:rPr>
        <w:t xml:space="preserve">Cooper, </w:t>
      </w:r>
      <w:r w:rsidR="00225E58">
        <w:rPr>
          <w:rFonts w:ascii="Times New Roman" w:hAnsi="Times New Roman"/>
          <w:noProof/>
          <w:sz w:val="24"/>
          <w:szCs w:val="24"/>
        </w:rPr>
        <w:t xml:space="preserve">Todd, </w:t>
      </w:r>
      <w:r w:rsidR="00225E58" w:rsidRPr="001C73AD">
        <w:rPr>
          <w:rFonts w:ascii="Times New Roman" w:hAnsi="Times New Roman"/>
          <w:noProof/>
          <w:sz w:val="24"/>
          <w:szCs w:val="24"/>
        </w:rPr>
        <w:t>&amp; Turner</w:t>
      </w:r>
      <w:r w:rsidR="00225E58">
        <w:rPr>
          <w:rFonts w:ascii="Times New Roman" w:hAnsi="Times New Roman"/>
          <w:noProof/>
          <w:sz w:val="24"/>
          <w:szCs w:val="24"/>
        </w:rPr>
        <w:t>,</w:t>
      </w:r>
      <w:r w:rsidRPr="00624C2A">
        <w:rPr>
          <w:rFonts w:ascii="Times New Roman" w:hAnsi="Times New Roman"/>
          <w:noProof/>
          <w:color w:val="000000" w:themeColor="text1"/>
          <w:sz w:val="24"/>
          <w:szCs w:val="24"/>
        </w:rPr>
        <w:t xml:space="preserve"> 2007; Ohanian, 2002)</w:t>
      </w:r>
      <w:r w:rsidR="00BD12E7">
        <w:rPr>
          <w:rFonts w:ascii="Times New Roman" w:hAnsi="Times New Roman"/>
          <w:noProof/>
          <w:color w:val="000000" w:themeColor="text1"/>
          <w:sz w:val="24"/>
          <w:szCs w:val="24"/>
        </w:rPr>
        <w:t>, the findings of the present study suggest that t</w:t>
      </w:r>
      <w:r w:rsidRPr="00624C2A">
        <w:rPr>
          <w:rFonts w:ascii="Times New Roman" w:hAnsi="Times New Roman"/>
          <w:color w:val="000000" w:themeColor="text1"/>
          <w:sz w:val="24"/>
          <w:szCs w:val="24"/>
        </w:rPr>
        <w:t xml:space="preserve">he development and rehearsal of a more positive self-image </w:t>
      </w:r>
      <w:r w:rsidR="002F051D">
        <w:rPr>
          <w:rFonts w:ascii="Times New Roman" w:hAnsi="Times New Roman"/>
          <w:color w:val="000000" w:themeColor="text1"/>
          <w:sz w:val="24"/>
          <w:szCs w:val="24"/>
        </w:rPr>
        <w:t xml:space="preserve">may </w:t>
      </w:r>
      <w:r w:rsidR="00F519C5">
        <w:rPr>
          <w:rFonts w:ascii="Times New Roman" w:hAnsi="Times New Roman"/>
          <w:color w:val="000000" w:themeColor="text1"/>
          <w:sz w:val="24"/>
          <w:szCs w:val="24"/>
        </w:rPr>
        <w:t xml:space="preserve">constitute an </w:t>
      </w:r>
      <w:r w:rsidR="002F051D">
        <w:rPr>
          <w:rFonts w:ascii="Times New Roman" w:hAnsi="Times New Roman"/>
          <w:color w:val="000000" w:themeColor="text1"/>
          <w:sz w:val="24"/>
          <w:szCs w:val="24"/>
        </w:rPr>
        <w:t xml:space="preserve">additional </w:t>
      </w:r>
      <w:r w:rsidR="00F519C5">
        <w:rPr>
          <w:rFonts w:ascii="Times New Roman" w:hAnsi="Times New Roman"/>
          <w:color w:val="000000" w:themeColor="text1"/>
          <w:sz w:val="24"/>
          <w:szCs w:val="24"/>
        </w:rPr>
        <w:t xml:space="preserve">imagery </w:t>
      </w:r>
      <w:r w:rsidR="003E2F89">
        <w:rPr>
          <w:rFonts w:ascii="Times New Roman" w:hAnsi="Times New Roman"/>
          <w:color w:val="000000" w:themeColor="text1"/>
          <w:sz w:val="24"/>
          <w:szCs w:val="24"/>
        </w:rPr>
        <w:t xml:space="preserve">technique, </w:t>
      </w:r>
      <w:r w:rsidR="00F519C5">
        <w:rPr>
          <w:rFonts w:ascii="Times New Roman" w:hAnsi="Times New Roman"/>
          <w:color w:val="000000" w:themeColor="text1"/>
          <w:sz w:val="24"/>
          <w:szCs w:val="24"/>
        </w:rPr>
        <w:t xml:space="preserve">which can be used to </w:t>
      </w:r>
      <w:r w:rsidR="002F051D">
        <w:rPr>
          <w:rFonts w:ascii="Times New Roman" w:hAnsi="Times New Roman"/>
          <w:color w:val="000000" w:themeColor="text1"/>
          <w:sz w:val="24"/>
          <w:szCs w:val="24"/>
        </w:rPr>
        <w:t>facilitate change</w:t>
      </w:r>
      <w:r w:rsidR="00BD12E7">
        <w:rPr>
          <w:rFonts w:ascii="Times New Roman" w:hAnsi="Times New Roman"/>
          <w:color w:val="000000" w:themeColor="text1"/>
          <w:sz w:val="24"/>
          <w:szCs w:val="24"/>
        </w:rPr>
        <w:t xml:space="preserve"> at the core belief level. </w:t>
      </w:r>
    </w:p>
    <w:p w14:paraId="104910D9" w14:textId="4FB472B5" w:rsidR="003367EF" w:rsidRDefault="00D73EC3" w:rsidP="00D73EC3">
      <w:pPr>
        <w:tabs>
          <w:tab w:val="left" w:pos="0"/>
        </w:tabs>
        <w:autoSpaceDE w:val="0"/>
        <w:autoSpaceDN w:val="0"/>
        <w:adjustRightInd w:val="0"/>
        <w:spacing w:after="120" w:line="480" w:lineRule="auto"/>
        <w:rPr>
          <w:rFonts w:ascii="Times New Roman" w:hAnsi="Times New Roman"/>
          <w:b/>
          <w:sz w:val="24"/>
          <w:szCs w:val="24"/>
        </w:rPr>
      </w:pPr>
      <w:r>
        <w:rPr>
          <w:rFonts w:ascii="Times New Roman" w:hAnsi="Times New Roman"/>
          <w:color w:val="000000" w:themeColor="text1"/>
          <w:sz w:val="24"/>
          <w:szCs w:val="24"/>
        </w:rPr>
        <w:tab/>
      </w:r>
      <w:r w:rsidR="00170124">
        <w:rPr>
          <w:rFonts w:ascii="Times New Roman" w:hAnsi="Times New Roman"/>
          <w:color w:val="000000" w:themeColor="text1"/>
          <w:sz w:val="24"/>
          <w:szCs w:val="24"/>
        </w:rPr>
        <w:t>Whilst r</w:t>
      </w:r>
      <w:r w:rsidR="009F0A33">
        <w:rPr>
          <w:rFonts w:ascii="Times New Roman" w:hAnsi="Times New Roman"/>
          <w:color w:val="000000" w:themeColor="text1"/>
          <w:sz w:val="24"/>
          <w:szCs w:val="24"/>
        </w:rPr>
        <w:t xml:space="preserve">ecent </w:t>
      </w:r>
      <w:r>
        <w:rPr>
          <w:rFonts w:ascii="Times New Roman" w:hAnsi="Times New Roman"/>
          <w:color w:val="000000" w:themeColor="text1"/>
          <w:sz w:val="24"/>
          <w:szCs w:val="24"/>
        </w:rPr>
        <w:t>advances</w:t>
      </w:r>
      <w:r w:rsidR="009F0A33">
        <w:rPr>
          <w:rFonts w:ascii="Times New Roman" w:hAnsi="Times New Roman"/>
          <w:color w:val="000000" w:themeColor="text1"/>
          <w:sz w:val="24"/>
          <w:szCs w:val="24"/>
        </w:rPr>
        <w:t xml:space="preserve"> in eating disorder theory highlight the </w:t>
      </w:r>
      <w:r>
        <w:rPr>
          <w:rFonts w:ascii="Times New Roman" w:hAnsi="Times New Roman"/>
          <w:color w:val="000000" w:themeColor="text1"/>
          <w:sz w:val="24"/>
          <w:szCs w:val="24"/>
        </w:rPr>
        <w:t xml:space="preserve">potential </w:t>
      </w:r>
      <w:r w:rsidR="009F0A33">
        <w:rPr>
          <w:rFonts w:ascii="Times New Roman" w:hAnsi="Times New Roman"/>
          <w:color w:val="000000" w:themeColor="text1"/>
          <w:sz w:val="24"/>
          <w:szCs w:val="24"/>
        </w:rPr>
        <w:t>importance of low self-esteem in the maintenance of these disorders (e.g. Fa</w:t>
      </w:r>
      <w:r w:rsidR="00170124">
        <w:rPr>
          <w:rFonts w:ascii="Times New Roman" w:hAnsi="Times New Roman"/>
          <w:color w:val="000000" w:themeColor="text1"/>
          <w:sz w:val="24"/>
          <w:szCs w:val="24"/>
        </w:rPr>
        <w:t>i</w:t>
      </w:r>
      <w:r w:rsidR="00083417">
        <w:rPr>
          <w:rFonts w:ascii="Times New Roman" w:hAnsi="Times New Roman"/>
          <w:color w:val="000000" w:themeColor="text1"/>
          <w:sz w:val="24"/>
          <w:szCs w:val="24"/>
        </w:rPr>
        <w:t>rburn</w:t>
      </w:r>
      <w:r w:rsidR="00170124">
        <w:rPr>
          <w:rFonts w:ascii="Times New Roman" w:hAnsi="Times New Roman"/>
          <w:color w:val="000000" w:themeColor="text1"/>
          <w:sz w:val="24"/>
          <w:szCs w:val="24"/>
        </w:rPr>
        <w:t xml:space="preserve">, 2008) the precise </w:t>
      </w:r>
      <w:r w:rsidR="00170124">
        <w:rPr>
          <w:rFonts w:ascii="Times New Roman" w:hAnsi="Times New Roman"/>
          <w:color w:val="000000" w:themeColor="text1"/>
          <w:sz w:val="24"/>
          <w:szCs w:val="24"/>
        </w:rPr>
        <w:lastRenderedPageBreak/>
        <w:t>mechanisms by which this develops and is maintained has yet to be</w:t>
      </w:r>
      <w:r w:rsidR="00651DE6">
        <w:rPr>
          <w:rFonts w:ascii="Times New Roman" w:hAnsi="Times New Roman"/>
          <w:color w:val="000000" w:themeColor="text1"/>
          <w:sz w:val="24"/>
          <w:szCs w:val="24"/>
        </w:rPr>
        <w:t xml:space="preserve"> fully</w:t>
      </w:r>
      <w:r w:rsidR="00170124">
        <w:rPr>
          <w:rFonts w:ascii="Times New Roman" w:hAnsi="Times New Roman"/>
          <w:color w:val="000000" w:themeColor="text1"/>
          <w:sz w:val="24"/>
          <w:szCs w:val="24"/>
        </w:rPr>
        <w:t xml:space="preserve"> explored. Models such as the SMS</w:t>
      </w:r>
      <w:r>
        <w:rPr>
          <w:rFonts w:ascii="Times New Roman" w:hAnsi="Times New Roman"/>
          <w:color w:val="000000" w:themeColor="text1"/>
          <w:sz w:val="24"/>
          <w:szCs w:val="24"/>
        </w:rPr>
        <w:t xml:space="preserve"> (</w:t>
      </w:r>
      <w:r w:rsidR="002F38BF" w:rsidRPr="002F38BF">
        <w:rPr>
          <w:rFonts w:ascii="Times New Roman" w:hAnsi="Times New Roman"/>
          <w:color w:val="000000" w:themeColor="text1"/>
          <w:sz w:val="24"/>
          <w:szCs w:val="24"/>
        </w:rPr>
        <w:t>Conway</w:t>
      </w:r>
      <w:r w:rsidR="002F38BF">
        <w:rPr>
          <w:rFonts w:ascii="Times New Roman" w:hAnsi="Times New Roman"/>
          <w:color w:val="000000" w:themeColor="text1"/>
          <w:sz w:val="24"/>
          <w:szCs w:val="24"/>
        </w:rPr>
        <w:t xml:space="preserve"> &amp; </w:t>
      </w:r>
      <w:proofErr w:type="spellStart"/>
      <w:r w:rsidR="002F38BF" w:rsidRPr="002F38BF">
        <w:rPr>
          <w:rFonts w:ascii="Times New Roman" w:hAnsi="Times New Roman"/>
          <w:color w:val="000000" w:themeColor="text1"/>
          <w:sz w:val="24"/>
          <w:szCs w:val="24"/>
        </w:rPr>
        <w:t>Pleydell</w:t>
      </w:r>
      <w:proofErr w:type="spellEnd"/>
      <w:r w:rsidR="002F38BF" w:rsidRPr="002F38BF">
        <w:rPr>
          <w:rFonts w:ascii="Times New Roman" w:hAnsi="Times New Roman"/>
          <w:color w:val="000000" w:themeColor="text1"/>
          <w:sz w:val="24"/>
          <w:szCs w:val="24"/>
        </w:rPr>
        <w:t>-Pearce, 2000</w:t>
      </w:r>
      <w:r w:rsidR="002F38BF">
        <w:rPr>
          <w:rFonts w:ascii="Times New Roman" w:hAnsi="Times New Roman"/>
          <w:color w:val="000000" w:themeColor="text1"/>
          <w:sz w:val="24"/>
          <w:szCs w:val="24"/>
        </w:rPr>
        <w:t>)</w:t>
      </w:r>
      <w:r w:rsidRPr="00D73EC3">
        <w:rPr>
          <w:rFonts w:ascii="Times New Roman" w:hAnsi="Times New Roman"/>
          <w:color w:val="000000" w:themeColor="text1"/>
          <w:sz w:val="24"/>
          <w:szCs w:val="24"/>
        </w:rPr>
        <w:t xml:space="preserve"> </w:t>
      </w:r>
      <w:r w:rsidR="002F38BF">
        <w:rPr>
          <w:rFonts w:ascii="Times New Roman" w:hAnsi="Times New Roman"/>
          <w:color w:val="000000" w:themeColor="text1"/>
          <w:sz w:val="24"/>
          <w:szCs w:val="24"/>
        </w:rPr>
        <w:t xml:space="preserve">and </w:t>
      </w:r>
      <w:proofErr w:type="spellStart"/>
      <w:r w:rsidR="002F38BF" w:rsidRPr="002F38BF">
        <w:rPr>
          <w:rFonts w:ascii="Times New Roman" w:hAnsi="Times New Roman"/>
          <w:color w:val="000000" w:themeColor="text1"/>
          <w:sz w:val="24"/>
          <w:szCs w:val="24"/>
        </w:rPr>
        <w:t>Brewin’s</w:t>
      </w:r>
      <w:proofErr w:type="spellEnd"/>
      <w:r w:rsidR="002F38BF" w:rsidRPr="002F38BF">
        <w:rPr>
          <w:rFonts w:ascii="Times New Roman" w:hAnsi="Times New Roman"/>
          <w:color w:val="000000" w:themeColor="text1"/>
          <w:sz w:val="24"/>
          <w:szCs w:val="24"/>
        </w:rPr>
        <w:t xml:space="preserve"> (2006) retrieval competition hypothesis </w:t>
      </w:r>
      <w:r w:rsidR="00170124">
        <w:rPr>
          <w:rFonts w:ascii="Times New Roman" w:hAnsi="Times New Roman"/>
          <w:color w:val="000000" w:themeColor="text1"/>
          <w:sz w:val="24"/>
          <w:szCs w:val="24"/>
        </w:rPr>
        <w:t xml:space="preserve">offer </w:t>
      </w:r>
      <w:r>
        <w:rPr>
          <w:rFonts w:ascii="Times New Roman" w:hAnsi="Times New Roman"/>
          <w:color w:val="000000" w:themeColor="text1"/>
          <w:sz w:val="24"/>
          <w:szCs w:val="24"/>
        </w:rPr>
        <w:t>u</w:t>
      </w:r>
      <w:r w:rsidR="00170124">
        <w:rPr>
          <w:rFonts w:ascii="Times New Roman" w:hAnsi="Times New Roman"/>
          <w:color w:val="000000" w:themeColor="text1"/>
          <w:sz w:val="24"/>
          <w:szCs w:val="24"/>
        </w:rPr>
        <w:t>seful framework</w:t>
      </w:r>
      <w:r w:rsidR="002F38BF">
        <w:rPr>
          <w:rFonts w:ascii="Times New Roman" w:hAnsi="Times New Roman"/>
          <w:color w:val="000000" w:themeColor="text1"/>
          <w:sz w:val="24"/>
          <w:szCs w:val="24"/>
        </w:rPr>
        <w:t>s</w:t>
      </w:r>
      <w:r w:rsidR="00170124">
        <w:rPr>
          <w:rFonts w:ascii="Times New Roman" w:hAnsi="Times New Roman"/>
          <w:color w:val="000000" w:themeColor="text1"/>
          <w:sz w:val="24"/>
          <w:szCs w:val="24"/>
        </w:rPr>
        <w:t xml:space="preserve"> within which to understand </w:t>
      </w:r>
      <w:r w:rsidR="00170124" w:rsidRPr="00170124">
        <w:rPr>
          <w:rFonts w:ascii="Times New Roman" w:hAnsi="Times New Roman"/>
          <w:color w:val="000000" w:themeColor="text1"/>
          <w:sz w:val="24"/>
          <w:szCs w:val="24"/>
        </w:rPr>
        <w:t>the complex nature of the self</w:t>
      </w:r>
      <w:r>
        <w:rPr>
          <w:rFonts w:ascii="Times New Roman" w:hAnsi="Times New Roman"/>
          <w:color w:val="000000" w:themeColor="text1"/>
          <w:sz w:val="24"/>
          <w:szCs w:val="24"/>
        </w:rPr>
        <w:t xml:space="preserve"> and </w:t>
      </w:r>
      <w:r w:rsidR="002F38BF">
        <w:rPr>
          <w:rFonts w:ascii="Times New Roman" w:hAnsi="Times New Roman"/>
          <w:color w:val="000000" w:themeColor="text1"/>
          <w:sz w:val="24"/>
          <w:szCs w:val="24"/>
        </w:rPr>
        <w:t xml:space="preserve">highlight </w:t>
      </w:r>
      <w:r w:rsidR="00651DE6">
        <w:rPr>
          <w:rFonts w:ascii="Times New Roman" w:hAnsi="Times New Roman"/>
          <w:color w:val="000000" w:themeColor="text1"/>
          <w:sz w:val="24"/>
          <w:szCs w:val="24"/>
        </w:rPr>
        <w:t xml:space="preserve">the importance of </w:t>
      </w:r>
      <w:r w:rsidR="002F38BF">
        <w:rPr>
          <w:rFonts w:ascii="Times New Roman" w:hAnsi="Times New Roman"/>
          <w:color w:val="000000" w:themeColor="text1"/>
          <w:sz w:val="24"/>
          <w:szCs w:val="24"/>
        </w:rPr>
        <w:t>self-imagery. The findings from the present study s</w:t>
      </w:r>
      <w:r w:rsidR="00AE1086">
        <w:rPr>
          <w:rFonts w:ascii="Times New Roman" w:hAnsi="Times New Roman"/>
          <w:color w:val="000000" w:themeColor="text1"/>
          <w:sz w:val="24"/>
          <w:szCs w:val="24"/>
        </w:rPr>
        <w:t xml:space="preserve">uggest that </w:t>
      </w:r>
      <w:r w:rsidR="00FF062C">
        <w:rPr>
          <w:rFonts w:ascii="Times New Roman" w:hAnsi="Times New Roman"/>
          <w:color w:val="000000" w:themeColor="text1"/>
          <w:sz w:val="24"/>
          <w:szCs w:val="24"/>
        </w:rPr>
        <w:t>s</w:t>
      </w:r>
      <w:r w:rsidR="00170124">
        <w:rPr>
          <w:rFonts w:ascii="Times New Roman" w:hAnsi="Times New Roman"/>
          <w:color w:val="000000" w:themeColor="text1"/>
          <w:sz w:val="24"/>
          <w:szCs w:val="24"/>
        </w:rPr>
        <w:t>elf</w:t>
      </w:r>
      <w:r w:rsidR="00FF062C">
        <w:rPr>
          <w:rFonts w:ascii="Times New Roman" w:hAnsi="Times New Roman"/>
          <w:color w:val="000000" w:themeColor="text1"/>
          <w:sz w:val="24"/>
          <w:szCs w:val="24"/>
        </w:rPr>
        <w:t>-</w:t>
      </w:r>
      <w:r w:rsidR="00170124">
        <w:rPr>
          <w:rFonts w:ascii="Times New Roman" w:hAnsi="Times New Roman"/>
          <w:color w:val="000000" w:themeColor="text1"/>
          <w:sz w:val="24"/>
          <w:szCs w:val="24"/>
        </w:rPr>
        <w:t>imagery</w:t>
      </w:r>
      <w:r w:rsidR="00FF062C">
        <w:rPr>
          <w:rFonts w:ascii="Times New Roman" w:hAnsi="Times New Roman"/>
          <w:color w:val="000000" w:themeColor="text1"/>
          <w:sz w:val="24"/>
          <w:szCs w:val="24"/>
        </w:rPr>
        <w:t xml:space="preserve"> techniques</w:t>
      </w:r>
      <w:r w:rsidR="00AE1086">
        <w:rPr>
          <w:rFonts w:ascii="Times New Roman" w:hAnsi="Times New Roman"/>
          <w:color w:val="000000" w:themeColor="text1"/>
          <w:sz w:val="24"/>
          <w:szCs w:val="24"/>
        </w:rPr>
        <w:t>,</w:t>
      </w:r>
      <w:r w:rsidR="00FF062C">
        <w:rPr>
          <w:rFonts w:ascii="Times New Roman" w:hAnsi="Times New Roman"/>
          <w:color w:val="000000" w:themeColor="text1"/>
          <w:sz w:val="24"/>
          <w:szCs w:val="24"/>
        </w:rPr>
        <w:t xml:space="preserve"> such as positive imagery retrieval</w:t>
      </w:r>
      <w:r w:rsidR="00AE1086">
        <w:rPr>
          <w:rFonts w:ascii="Times New Roman" w:hAnsi="Times New Roman"/>
          <w:color w:val="000000" w:themeColor="text1"/>
          <w:sz w:val="24"/>
          <w:szCs w:val="24"/>
        </w:rPr>
        <w:t xml:space="preserve">, show promise </w:t>
      </w:r>
      <w:r w:rsidR="004426C2">
        <w:rPr>
          <w:rFonts w:ascii="Times New Roman" w:hAnsi="Times New Roman"/>
          <w:color w:val="000000" w:themeColor="text1"/>
          <w:sz w:val="24"/>
          <w:szCs w:val="24"/>
        </w:rPr>
        <w:t xml:space="preserve">in relation to their potential to facilitate improvement in the clinical </w:t>
      </w:r>
      <w:r w:rsidRPr="00B83D16">
        <w:rPr>
          <w:rFonts w:ascii="Times New Roman" w:hAnsi="Times New Roman"/>
          <w:color w:val="000000" w:themeColor="text1"/>
          <w:sz w:val="24"/>
          <w:szCs w:val="24"/>
        </w:rPr>
        <w:t>features commonly seen in eating disorder patients.</w:t>
      </w:r>
      <w:r w:rsidR="00733168">
        <w:rPr>
          <w:rFonts w:ascii="Times New Roman" w:hAnsi="Times New Roman"/>
          <w:color w:val="000000" w:themeColor="text1"/>
          <w:sz w:val="24"/>
          <w:szCs w:val="24"/>
        </w:rPr>
        <w:t xml:space="preserve">  </w:t>
      </w:r>
      <w:r w:rsidR="003367EF">
        <w:rPr>
          <w:rFonts w:ascii="Times New Roman" w:hAnsi="Times New Roman"/>
          <w:b/>
          <w:sz w:val="24"/>
          <w:szCs w:val="24"/>
        </w:rPr>
        <w:tab/>
      </w:r>
    </w:p>
    <w:p w14:paraId="5E17FC51" w14:textId="77777777" w:rsidR="00414731" w:rsidRDefault="00414731" w:rsidP="00F1662A">
      <w:pPr>
        <w:tabs>
          <w:tab w:val="left" w:pos="0"/>
        </w:tabs>
        <w:autoSpaceDE w:val="0"/>
        <w:autoSpaceDN w:val="0"/>
        <w:adjustRightInd w:val="0"/>
        <w:spacing w:after="120" w:line="480" w:lineRule="auto"/>
        <w:rPr>
          <w:rFonts w:ascii="Times New Roman" w:hAnsi="Times New Roman"/>
          <w:b/>
          <w:sz w:val="24"/>
          <w:szCs w:val="24"/>
        </w:rPr>
      </w:pPr>
    </w:p>
    <w:p w14:paraId="5937A510" w14:textId="77777777" w:rsidR="00BB3E21" w:rsidRPr="00BB3E21" w:rsidRDefault="00BB3E21" w:rsidP="00F1662A">
      <w:pPr>
        <w:tabs>
          <w:tab w:val="left" w:pos="0"/>
        </w:tabs>
        <w:autoSpaceDE w:val="0"/>
        <w:autoSpaceDN w:val="0"/>
        <w:adjustRightInd w:val="0"/>
        <w:spacing w:after="120" w:line="480" w:lineRule="auto"/>
        <w:rPr>
          <w:rFonts w:ascii="Times New Roman" w:hAnsi="Times New Roman"/>
          <w:sz w:val="24"/>
          <w:szCs w:val="24"/>
        </w:rPr>
      </w:pPr>
      <w:r w:rsidRPr="00BB3E21">
        <w:rPr>
          <w:rFonts w:ascii="Times New Roman" w:hAnsi="Times New Roman"/>
          <w:b/>
          <w:sz w:val="24"/>
          <w:szCs w:val="24"/>
        </w:rPr>
        <w:t xml:space="preserve">Acknowledgements, </w:t>
      </w:r>
      <w:r w:rsidR="00A467F7">
        <w:rPr>
          <w:rFonts w:ascii="Times New Roman" w:hAnsi="Times New Roman"/>
          <w:b/>
          <w:sz w:val="24"/>
          <w:szCs w:val="24"/>
        </w:rPr>
        <w:t>declaration of interest and</w:t>
      </w:r>
      <w:r w:rsidRPr="00BB3E21">
        <w:rPr>
          <w:rFonts w:ascii="Times New Roman" w:hAnsi="Times New Roman"/>
          <w:b/>
          <w:sz w:val="24"/>
          <w:szCs w:val="24"/>
        </w:rPr>
        <w:t xml:space="preserve"> funding organisations:</w:t>
      </w:r>
      <w:r w:rsidRPr="00BB3E21">
        <w:rPr>
          <w:rFonts w:ascii="Times New Roman" w:hAnsi="Times New Roman"/>
          <w:sz w:val="24"/>
          <w:szCs w:val="24"/>
        </w:rPr>
        <w:t xml:space="preserve"> None to declare</w:t>
      </w:r>
    </w:p>
    <w:p w14:paraId="46C43765"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708DFCB3"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12244528"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147DD930"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3B01CF1E"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4F739314"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1FDE56A9"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2FAF568E"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74985229" w14:textId="77777777" w:rsidR="00CA5346" w:rsidRDefault="00CA5346" w:rsidP="007F69F7">
      <w:pPr>
        <w:tabs>
          <w:tab w:val="left" w:pos="0"/>
        </w:tabs>
        <w:autoSpaceDE w:val="0"/>
        <w:autoSpaceDN w:val="0"/>
        <w:adjustRightInd w:val="0"/>
        <w:spacing w:after="120" w:line="480" w:lineRule="auto"/>
        <w:jc w:val="center"/>
        <w:rPr>
          <w:rFonts w:ascii="Times New Roman" w:hAnsi="Times New Roman"/>
          <w:sz w:val="24"/>
          <w:szCs w:val="24"/>
        </w:rPr>
      </w:pPr>
    </w:p>
    <w:p w14:paraId="004BF499" w14:textId="77777777" w:rsidR="00042E6E" w:rsidRDefault="00042E6E" w:rsidP="007F69F7">
      <w:pPr>
        <w:tabs>
          <w:tab w:val="left" w:pos="0"/>
        </w:tabs>
        <w:autoSpaceDE w:val="0"/>
        <w:autoSpaceDN w:val="0"/>
        <w:adjustRightInd w:val="0"/>
        <w:spacing w:after="120" w:line="480" w:lineRule="auto"/>
        <w:jc w:val="center"/>
        <w:rPr>
          <w:rFonts w:ascii="Times New Roman" w:hAnsi="Times New Roman"/>
          <w:sz w:val="24"/>
          <w:szCs w:val="24"/>
        </w:rPr>
      </w:pPr>
    </w:p>
    <w:p w14:paraId="506D1CA0" w14:textId="77777777" w:rsidR="00415E4A" w:rsidRDefault="00415E4A" w:rsidP="007F69F7">
      <w:pPr>
        <w:tabs>
          <w:tab w:val="left" w:pos="0"/>
        </w:tabs>
        <w:autoSpaceDE w:val="0"/>
        <w:autoSpaceDN w:val="0"/>
        <w:adjustRightInd w:val="0"/>
        <w:spacing w:after="120" w:line="480" w:lineRule="auto"/>
        <w:jc w:val="center"/>
        <w:rPr>
          <w:rFonts w:ascii="Times New Roman" w:hAnsi="Times New Roman"/>
          <w:sz w:val="24"/>
          <w:szCs w:val="24"/>
        </w:rPr>
      </w:pPr>
    </w:p>
    <w:p w14:paraId="04EFF8A0" w14:textId="77777777" w:rsidR="00415E4A" w:rsidRDefault="00415E4A" w:rsidP="007F69F7">
      <w:pPr>
        <w:tabs>
          <w:tab w:val="left" w:pos="0"/>
        </w:tabs>
        <w:autoSpaceDE w:val="0"/>
        <w:autoSpaceDN w:val="0"/>
        <w:adjustRightInd w:val="0"/>
        <w:spacing w:after="120" w:line="480" w:lineRule="auto"/>
        <w:jc w:val="center"/>
        <w:rPr>
          <w:rFonts w:ascii="Times New Roman" w:hAnsi="Times New Roman"/>
          <w:sz w:val="24"/>
          <w:szCs w:val="24"/>
        </w:rPr>
      </w:pPr>
    </w:p>
    <w:p w14:paraId="0521C515" w14:textId="77777777" w:rsidR="00415E4A" w:rsidRDefault="00415E4A" w:rsidP="007F69F7">
      <w:pPr>
        <w:tabs>
          <w:tab w:val="left" w:pos="0"/>
        </w:tabs>
        <w:autoSpaceDE w:val="0"/>
        <w:autoSpaceDN w:val="0"/>
        <w:adjustRightInd w:val="0"/>
        <w:spacing w:after="120" w:line="480" w:lineRule="auto"/>
        <w:jc w:val="center"/>
        <w:rPr>
          <w:rFonts w:ascii="Times New Roman" w:hAnsi="Times New Roman"/>
          <w:sz w:val="24"/>
          <w:szCs w:val="24"/>
        </w:rPr>
      </w:pPr>
    </w:p>
    <w:p w14:paraId="1294E12A" w14:textId="77777777" w:rsidR="003367EF" w:rsidRPr="001C73AD" w:rsidRDefault="00E41759" w:rsidP="007F69F7">
      <w:pPr>
        <w:tabs>
          <w:tab w:val="left" w:pos="0"/>
        </w:tabs>
        <w:autoSpaceDE w:val="0"/>
        <w:autoSpaceDN w:val="0"/>
        <w:adjustRightInd w:val="0"/>
        <w:spacing w:after="120" w:line="480" w:lineRule="auto"/>
        <w:jc w:val="center"/>
        <w:rPr>
          <w:rFonts w:ascii="Times New Roman" w:hAnsi="Times New Roman"/>
          <w:sz w:val="24"/>
          <w:szCs w:val="24"/>
        </w:rPr>
      </w:pPr>
      <w:bookmarkStart w:id="0" w:name="_GoBack"/>
      <w:bookmarkEnd w:id="0"/>
      <w:r>
        <w:rPr>
          <w:rFonts w:ascii="Times New Roman" w:hAnsi="Times New Roman"/>
          <w:sz w:val="24"/>
          <w:szCs w:val="24"/>
        </w:rPr>
        <w:lastRenderedPageBreak/>
        <w:t>R</w:t>
      </w:r>
      <w:r w:rsidR="003367EF" w:rsidRPr="001C73AD">
        <w:rPr>
          <w:rFonts w:ascii="Times New Roman" w:hAnsi="Times New Roman"/>
          <w:sz w:val="24"/>
          <w:szCs w:val="24"/>
        </w:rPr>
        <w:t>eferences</w:t>
      </w:r>
    </w:p>
    <w:p w14:paraId="748EBBE1" w14:textId="02474DBA"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Baumgardner, A. H. (1990). To know oneself is to like oneself: Self-certainty and self-affect. </w:t>
      </w:r>
      <w:r w:rsidRPr="0001320A">
        <w:rPr>
          <w:rFonts w:ascii="Times New Roman" w:hAnsi="Times New Roman"/>
          <w:i/>
          <w:noProof/>
          <w:sz w:val="24"/>
          <w:szCs w:val="24"/>
        </w:rPr>
        <w:t>Journal of Personality and Social Psychology, 58</w:t>
      </w:r>
      <w:r w:rsidRPr="0001320A">
        <w:rPr>
          <w:rFonts w:ascii="Times New Roman" w:hAnsi="Times New Roman"/>
          <w:noProof/>
          <w:sz w:val="24"/>
          <w:szCs w:val="24"/>
        </w:rPr>
        <w:t>, 1062-1072. doi: 10.1037/0022-3514.58.6.1062</w:t>
      </w:r>
    </w:p>
    <w:p w14:paraId="22CAACB6" w14:textId="505D005C" w:rsidR="009E0EEA" w:rsidRPr="0001320A" w:rsidRDefault="009E0EEA" w:rsidP="007F69F7">
      <w:pPr>
        <w:spacing w:after="120" w:line="480" w:lineRule="auto"/>
        <w:ind w:left="720" w:hanging="720"/>
        <w:rPr>
          <w:rFonts w:ascii="Times New Roman" w:hAnsi="Times New Roman"/>
          <w:noProof/>
          <w:sz w:val="24"/>
          <w:szCs w:val="24"/>
        </w:rPr>
      </w:pPr>
      <w:bookmarkStart w:id="1" w:name="_ENREF_7"/>
      <w:r w:rsidRPr="0001320A">
        <w:rPr>
          <w:rFonts w:ascii="Times New Roman" w:hAnsi="Times New Roman"/>
          <w:noProof/>
          <w:sz w:val="24"/>
          <w:szCs w:val="24"/>
        </w:rPr>
        <w:t xml:space="preserve">Bosson, J. K., Swann, W. B., Jr., &amp; Pennebaker, J. W. (2000). Stalking the perfect measure of implicit self-esteem: The blind men and the elephant revisited? </w:t>
      </w:r>
      <w:r w:rsidRPr="0001320A">
        <w:rPr>
          <w:rFonts w:ascii="Times New Roman" w:hAnsi="Times New Roman"/>
          <w:i/>
          <w:noProof/>
          <w:sz w:val="24"/>
          <w:szCs w:val="24"/>
        </w:rPr>
        <w:t>Journal of Personality and Social Psychology, 79</w:t>
      </w:r>
      <w:r w:rsidRPr="0001320A">
        <w:rPr>
          <w:rFonts w:ascii="Times New Roman" w:hAnsi="Times New Roman"/>
          <w:noProof/>
          <w:sz w:val="24"/>
          <w:szCs w:val="24"/>
        </w:rPr>
        <w:t>, 631-643. doi: 10.1037/0022-3514.79.4.631</w:t>
      </w:r>
      <w:bookmarkEnd w:id="1"/>
    </w:p>
    <w:p w14:paraId="54509343" w14:textId="3A7423B5"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Brewin, C. R. (2006). Understanding cognitive behaviour therapy: A retrieval competition account. </w:t>
      </w:r>
      <w:r w:rsidRPr="0001320A">
        <w:rPr>
          <w:rFonts w:ascii="Times New Roman" w:hAnsi="Times New Roman"/>
          <w:i/>
          <w:noProof/>
          <w:sz w:val="24"/>
          <w:szCs w:val="24"/>
        </w:rPr>
        <w:t>Behaviour Research and Therapy, 44</w:t>
      </w:r>
      <w:r w:rsidRPr="0001320A">
        <w:rPr>
          <w:rFonts w:ascii="Times New Roman" w:hAnsi="Times New Roman"/>
          <w:noProof/>
          <w:sz w:val="24"/>
          <w:szCs w:val="24"/>
        </w:rPr>
        <w:t>, 765-784. doi: 10.1016/j.brat.2006.02.005</w:t>
      </w:r>
    </w:p>
    <w:p w14:paraId="322E66AE" w14:textId="72BFD7A2" w:rsidR="001C73AD"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Campbell, J. D. (1990). Self-esteem and clarity of the self-concept. </w:t>
      </w:r>
      <w:r w:rsidRPr="0001320A">
        <w:rPr>
          <w:rFonts w:ascii="Times New Roman" w:hAnsi="Times New Roman"/>
          <w:i/>
          <w:noProof/>
          <w:sz w:val="24"/>
          <w:szCs w:val="24"/>
        </w:rPr>
        <w:t>Journal of Personality and Social Psychology, 59</w:t>
      </w:r>
      <w:r w:rsidRPr="0001320A">
        <w:rPr>
          <w:rFonts w:ascii="Times New Roman" w:hAnsi="Times New Roman"/>
          <w:noProof/>
          <w:sz w:val="24"/>
          <w:szCs w:val="24"/>
        </w:rPr>
        <w:t>, 538-549. doi: 10.1037/0022-3514.59.3.538</w:t>
      </w:r>
    </w:p>
    <w:p w14:paraId="3925E5EC" w14:textId="25D01D8D" w:rsidR="002B6D5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Campbell, J. D., Trapnell, P. D., Heine, S. J., Katz, I. M., Lavallee, L. F., &amp; Lehman, D. R. (1996). Self-concept clarity: Measurement, personality correlates, and cultural boundaries. </w:t>
      </w:r>
      <w:r w:rsidRPr="0001320A">
        <w:rPr>
          <w:rFonts w:ascii="Times New Roman" w:hAnsi="Times New Roman"/>
          <w:i/>
          <w:noProof/>
          <w:sz w:val="24"/>
          <w:szCs w:val="24"/>
        </w:rPr>
        <w:t>Journal of Personality and Social Psychology, 70</w:t>
      </w:r>
      <w:r w:rsidRPr="0001320A">
        <w:rPr>
          <w:rFonts w:ascii="Times New Roman" w:hAnsi="Times New Roman"/>
          <w:noProof/>
          <w:sz w:val="24"/>
          <w:szCs w:val="24"/>
        </w:rPr>
        <w:t>, 141-156. doi: 10.1037/0022-3514.70.1.141</w:t>
      </w:r>
    </w:p>
    <w:p w14:paraId="7DF257DC" w14:textId="5D8882CE"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Cockerham, E., Stopa, L., Bell, L., &amp; Gregg, A. (2009). Implicit self-esteem in bulimia nervosa. </w:t>
      </w:r>
      <w:r w:rsidRPr="0001320A">
        <w:rPr>
          <w:rFonts w:ascii="Times New Roman" w:hAnsi="Times New Roman"/>
          <w:i/>
          <w:noProof/>
          <w:sz w:val="24"/>
          <w:szCs w:val="24"/>
        </w:rPr>
        <w:t>Journal of Behavior Therapy &amp; Experimental Psychiatry, 40</w:t>
      </w:r>
      <w:r w:rsidRPr="0001320A">
        <w:rPr>
          <w:rFonts w:ascii="Times New Roman" w:hAnsi="Times New Roman"/>
          <w:noProof/>
          <w:sz w:val="24"/>
          <w:szCs w:val="24"/>
        </w:rPr>
        <w:t>, 265-273. doi: 10.1016/j.jbtep.2008.12.003</w:t>
      </w:r>
    </w:p>
    <w:p w14:paraId="55219DEA" w14:textId="35ED8FC9" w:rsidR="009E0EEA" w:rsidRDefault="009E0EEA" w:rsidP="007F69F7">
      <w:pPr>
        <w:spacing w:after="120" w:line="480" w:lineRule="auto"/>
        <w:ind w:left="720" w:hanging="720"/>
        <w:rPr>
          <w:rFonts w:ascii="Times New Roman" w:hAnsi="Times New Roman"/>
          <w:noProof/>
          <w:sz w:val="24"/>
          <w:szCs w:val="24"/>
        </w:rPr>
      </w:pPr>
      <w:bookmarkStart w:id="2" w:name="_ENREF_14"/>
      <w:r w:rsidRPr="0001320A">
        <w:rPr>
          <w:rFonts w:ascii="Times New Roman" w:hAnsi="Times New Roman"/>
          <w:noProof/>
          <w:sz w:val="24"/>
          <w:szCs w:val="24"/>
        </w:rPr>
        <w:t xml:space="preserve">Conway, M. A., &amp; Pleydell-Pearce, C. W. (2000). The construction of autobiographical memories in the self-memory system. </w:t>
      </w:r>
      <w:r w:rsidRPr="0001320A">
        <w:rPr>
          <w:rFonts w:ascii="Times New Roman" w:hAnsi="Times New Roman"/>
          <w:i/>
          <w:noProof/>
          <w:sz w:val="24"/>
          <w:szCs w:val="24"/>
        </w:rPr>
        <w:t>Psychological Review, 107</w:t>
      </w:r>
      <w:r w:rsidRPr="0001320A">
        <w:rPr>
          <w:rFonts w:ascii="Times New Roman" w:hAnsi="Times New Roman"/>
          <w:noProof/>
          <w:sz w:val="24"/>
          <w:szCs w:val="24"/>
        </w:rPr>
        <w:t>, 261-288. doi: 10.1037/0033-295X.107.2.261</w:t>
      </w:r>
      <w:bookmarkEnd w:id="2"/>
    </w:p>
    <w:p w14:paraId="4B84F76D" w14:textId="77777777" w:rsidR="004C1914" w:rsidRDefault="004C1914" w:rsidP="007F69F7">
      <w:pPr>
        <w:spacing w:after="120" w:line="480" w:lineRule="auto"/>
        <w:ind w:left="720" w:hanging="720"/>
        <w:rPr>
          <w:rFonts w:ascii="Times New Roman" w:hAnsi="Times New Roman"/>
          <w:noProof/>
          <w:sz w:val="24"/>
          <w:szCs w:val="24"/>
        </w:rPr>
      </w:pPr>
    </w:p>
    <w:p w14:paraId="0883F297" w14:textId="77777777" w:rsidR="004C1914" w:rsidRPr="001C73AD" w:rsidRDefault="004C1914" w:rsidP="004C1914">
      <w:pPr>
        <w:spacing w:after="120" w:line="480" w:lineRule="auto"/>
        <w:ind w:left="720" w:hanging="720"/>
        <w:rPr>
          <w:rFonts w:ascii="Times New Roman" w:hAnsi="Times New Roman"/>
          <w:noProof/>
          <w:sz w:val="24"/>
          <w:szCs w:val="24"/>
        </w:rPr>
      </w:pPr>
      <w:r w:rsidRPr="001C73AD">
        <w:rPr>
          <w:rFonts w:ascii="Times New Roman" w:hAnsi="Times New Roman"/>
          <w:noProof/>
          <w:sz w:val="24"/>
          <w:szCs w:val="24"/>
        </w:rPr>
        <w:lastRenderedPageBreak/>
        <w:t xml:space="preserve">Cooper, M. J. (2009). Imagery and the negative self in eating disorders. In L. Stopa (Ed.), </w:t>
      </w:r>
      <w:r w:rsidRPr="001C73AD">
        <w:rPr>
          <w:rFonts w:ascii="Times New Roman" w:hAnsi="Times New Roman"/>
          <w:i/>
          <w:noProof/>
          <w:sz w:val="24"/>
          <w:szCs w:val="24"/>
        </w:rPr>
        <w:t>Imagery and the threatened self: Perspectives on mental imagery and the self in cognitive therapy.</w:t>
      </w:r>
      <w:r w:rsidRPr="001C73AD">
        <w:rPr>
          <w:rFonts w:ascii="Times New Roman" w:hAnsi="Times New Roman"/>
          <w:noProof/>
          <w:sz w:val="24"/>
          <w:szCs w:val="24"/>
        </w:rPr>
        <w:t xml:space="preserve"> (pp. 181-205). New York, NY US: Routledge/Taylor &amp; Francis Group.</w:t>
      </w:r>
    </w:p>
    <w:p w14:paraId="634E2120" w14:textId="77777777" w:rsidR="001C73AD" w:rsidRPr="0001320A" w:rsidRDefault="001C73AD" w:rsidP="001C73AD">
      <w:pPr>
        <w:spacing w:after="120" w:line="480" w:lineRule="auto"/>
        <w:ind w:left="720" w:hanging="720"/>
        <w:rPr>
          <w:rFonts w:ascii="Times New Roman" w:hAnsi="Times New Roman"/>
          <w:noProof/>
          <w:sz w:val="24"/>
          <w:szCs w:val="24"/>
        </w:rPr>
      </w:pPr>
      <w:bookmarkStart w:id="3" w:name="_ENREF_18"/>
      <w:bookmarkStart w:id="4" w:name="_ENREF_20"/>
      <w:bookmarkStart w:id="5" w:name="_ENREF_16"/>
      <w:r w:rsidRPr="0001320A">
        <w:rPr>
          <w:rFonts w:ascii="Times New Roman" w:hAnsi="Times New Roman"/>
          <w:noProof/>
          <w:sz w:val="24"/>
          <w:szCs w:val="24"/>
        </w:rPr>
        <w:t xml:space="preserve">Cooper, M. J., Cohen-Tovee, E., Todd, G., Wells, A., &amp; Tovee, M. (1997). A questionnaire to assess assumptions and beliefs in eating disorders: Preliminary findings. </w:t>
      </w:r>
      <w:r w:rsidRPr="0001320A">
        <w:rPr>
          <w:rFonts w:ascii="Times New Roman" w:hAnsi="Times New Roman"/>
          <w:i/>
          <w:noProof/>
          <w:sz w:val="24"/>
          <w:szCs w:val="24"/>
        </w:rPr>
        <w:t>Behaviour Research and Therapy, 35</w:t>
      </w:r>
      <w:r w:rsidRPr="0001320A">
        <w:rPr>
          <w:rFonts w:ascii="Times New Roman" w:hAnsi="Times New Roman"/>
          <w:noProof/>
          <w:sz w:val="24"/>
          <w:szCs w:val="24"/>
        </w:rPr>
        <w:t>, 381-388. doi: 10.1016/S0005-7967(96)00115-5</w:t>
      </w:r>
      <w:bookmarkEnd w:id="3"/>
    </w:p>
    <w:p w14:paraId="54B4C129" w14:textId="40C142ED" w:rsidR="001C73AD" w:rsidRPr="0001320A" w:rsidRDefault="001C73AD" w:rsidP="001C73AD">
      <w:pPr>
        <w:spacing w:after="120" w:line="480" w:lineRule="auto"/>
        <w:ind w:left="720" w:hanging="720"/>
        <w:rPr>
          <w:rFonts w:ascii="Times New Roman" w:hAnsi="Times New Roman"/>
          <w:noProof/>
          <w:sz w:val="24"/>
          <w:szCs w:val="24"/>
        </w:rPr>
      </w:pPr>
      <w:bookmarkStart w:id="6" w:name="_ENREF_21"/>
      <w:bookmarkStart w:id="7" w:name="_ENREF_17"/>
      <w:bookmarkEnd w:id="4"/>
      <w:bookmarkEnd w:id="5"/>
      <w:r w:rsidRPr="0001320A">
        <w:rPr>
          <w:rFonts w:ascii="Times New Roman" w:hAnsi="Times New Roman"/>
          <w:noProof/>
          <w:sz w:val="24"/>
          <w:szCs w:val="24"/>
        </w:rPr>
        <w:t xml:space="preserve">Cooper, M. J., Todd, G., &amp; Turner, H. (2007). The effects of using imagery to modify core emotional beliefs in bulimia nervosa: An experimental pilot study. </w:t>
      </w:r>
      <w:r w:rsidRPr="0001320A">
        <w:rPr>
          <w:rFonts w:ascii="Times New Roman" w:hAnsi="Times New Roman"/>
          <w:i/>
          <w:noProof/>
          <w:sz w:val="24"/>
          <w:szCs w:val="24"/>
        </w:rPr>
        <w:t>Journal of Cognitive Psychotherapy, 21</w:t>
      </w:r>
      <w:r w:rsidRPr="0001320A">
        <w:rPr>
          <w:rFonts w:ascii="Times New Roman" w:hAnsi="Times New Roman"/>
          <w:noProof/>
          <w:sz w:val="24"/>
          <w:szCs w:val="24"/>
        </w:rPr>
        <w:t>, 117-122. doi: 10.1891/088983907780851577</w:t>
      </w:r>
      <w:bookmarkEnd w:id="6"/>
    </w:p>
    <w:bookmarkEnd w:id="7"/>
    <w:p w14:paraId="35632387" w14:textId="2F4FB50D"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Cooper, P. J., Taylor, M. J., Cooper, Z., &amp; Fairburn, C. (1987). The development and validation of the Body Shape Questionnaire. </w:t>
      </w:r>
      <w:r w:rsidRPr="0001320A">
        <w:rPr>
          <w:rFonts w:ascii="Times New Roman" w:hAnsi="Times New Roman"/>
          <w:i/>
          <w:noProof/>
          <w:sz w:val="24"/>
          <w:szCs w:val="24"/>
        </w:rPr>
        <w:t>International Journal of Eating Disorders, 6</w:t>
      </w:r>
      <w:r w:rsidRPr="0001320A">
        <w:rPr>
          <w:rFonts w:ascii="Times New Roman" w:hAnsi="Times New Roman"/>
          <w:noProof/>
          <w:sz w:val="24"/>
          <w:szCs w:val="24"/>
        </w:rPr>
        <w:t>, 485-494. doi: 10.1002/1098-108X(198707)6:4&lt;485::AID-EAT2260060405&gt;3.0.CO;2-O</w:t>
      </w:r>
    </w:p>
    <w:p w14:paraId="3756BF85" w14:textId="77777777" w:rsidR="001C73AD" w:rsidRPr="0001320A" w:rsidRDefault="001C73AD"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Corco</w:t>
      </w:r>
      <w:r w:rsidR="00D345FE" w:rsidRPr="0001320A">
        <w:rPr>
          <w:rFonts w:ascii="Times New Roman" w:hAnsi="Times New Roman"/>
          <w:noProof/>
          <w:sz w:val="24"/>
          <w:szCs w:val="24"/>
        </w:rPr>
        <w:t>r</w:t>
      </w:r>
      <w:r w:rsidRPr="0001320A">
        <w:rPr>
          <w:rFonts w:ascii="Times New Roman" w:hAnsi="Times New Roman"/>
          <w:noProof/>
          <w:sz w:val="24"/>
          <w:szCs w:val="24"/>
        </w:rPr>
        <w:t xml:space="preserve">an, K., &amp; Fischer, J. (1987). </w:t>
      </w:r>
      <w:r w:rsidRPr="0001320A">
        <w:rPr>
          <w:rFonts w:ascii="Times New Roman" w:hAnsi="Times New Roman"/>
          <w:i/>
          <w:noProof/>
          <w:sz w:val="24"/>
          <w:szCs w:val="24"/>
        </w:rPr>
        <w:t>Measures for clinical proactice: A new sourcebook.</w:t>
      </w:r>
      <w:r w:rsidRPr="0001320A">
        <w:rPr>
          <w:rFonts w:ascii="Times New Roman" w:hAnsi="Times New Roman"/>
          <w:noProof/>
          <w:sz w:val="24"/>
          <w:szCs w:val="24"/>
        </w:rPr>
        <w:t xml:space="preserve"> New York: The Free Press. </w:t>
      </w:r>
    </w:p>
    <w:p w14:paraId="15FE241D" w14:textId="5EED01DE"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De Raedt, R., Schacht, R., Franck, E., &amp; De Houwer, J. (2006). Self-esteem and depression revisited: Implicit positive self-esteem in depressed patients? </w:t>
      </w:r>
      <w:r w:rsidRPr="0001320A">
        <w:rPr>
          <w:rFonts w:ascii="Times New Roman" w:hAnsi="Times New Roman"/>
          <w:i/>
          <w:noProof/>
          <w:sz w:val="24"/>
          <w:szCs w:val="24"/>
        </w:rPr>
        <w:t>Behaviour Research and Therapy, 44</w:t>
      </w:r>
      <w:r w:rsidRPr="0001320A">
        <w:rPr>
          <w:rFonts w:ascii="Times New Roman" w:hAnsi="Times New Roman"/>
          <w:noProof/>
          <w:sz w:val="24"/>
          <w:szCs w:val="24"/>
        </w:rPr>
        <w:t>, 1017-1028. doi: 10.1016/j.brat.2005.08.003</w:t>
      </w:r>
    </w:p>
    <w:p w14:paraId="51BC3B5C" w14:textId="77777777"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Demo, D. H., &amp; Savin-Williams, R. C. (1992). Self-concept stability and change during adolescence. In R. P. Lipka &amp; T. M. Brinthaupt (Eds.), </w:t>
      </w:r>
      <w:r w:rsidRPr="0001320A">
        <w:rPr>
          <w:rFonts w:ascii="Times New Roman" w:hAnsi="Times New Roman"/>
          <w:i/>
          <w:noProof/>
          <w:sz w:val="24"/>
          <w:szCs w:val="24"/>
        </w:rPr>
        <w:t>Self-perspectives across the life span.</w:t>
      </w:r>
      <w:r w:rsidRPr="0001320A">
        <w:rPr>
          <w:rFonts w:ascii="Times New Roman" w:hAnsi="Times New Roman"/>
          <w:noProof/>
          <w:sz w:val="24"/>
          <w:szCs w:val="24"/>
        </w:rPr>
        <w:t xml:space="preserve"> (pp. 116-148). Albany, NY US: State University of New York Press.</w:t>
      </w:r>
    </w:p>
    <w:p w14:paraId="3D3E158F" w14:textId="77777777" w:rsidR="001C73AD" w:rsidRPr="0001320A" w:rsidRDefault="001C73AD" w:rsidP="001C73AD">
      <w:pPr>
        <w:spacing w:after="120" w:line="480" w:lineRule="auto"/>
        <w:ind w:left="720" w:hanging="720"/>
        <w:rPr>
          <w:rFonts w:ascii="Times New Roman" w:hAnsi="Times New Roman"/>
          <w:noProof/>
          <w:sz w:val="24"/>
          <w:szCs w:val="24"/>
        </w:rPr>
      </w:pPr>
      <w:bookmarkStart w:id="8" w:name="_ENREF_34"/>
      <w:r w:rsidRPr="0001320A">
        <w:rPr>
          <w:rFonts w:ascii="Times New Roman" w:hAnsi="Times New Roman"/>
          <w:noProof/>
          <w:sz w:val="24"/>
          <w:szCs w:val="24"/>
        </w:rPr>
        <w:t xml:space="preserve">Fairburn, C. (2008). </w:t>
      </w:r>
      <w:r w:rsidRPr="0001320A">
        <w:rPr>
          <w:rFonts w:ascii="Times New Roman" w:hAnsi="Times New Roman"/>
          <w:i/>
          <w:noProof/>
          <w:sz w:val="24"/>
          <w:szCs w:val="24"/>
        </w:rPr>
        <w:t>Cognitive behavior therapy and eating disorders</w:t>
      </w:r>
      <w:r w:rsidRPr="0001320A">
        <w:rPr>
          <w:rFonts w:ascii="Times New Roman" w:hAnsi="Times New Roman"/>
          <w:noProof/>
          <w:sz w:val="24"/>
          <w:szCs w:val="24"/>
        </w:rPr>
        <w:t>. New York, NY US: Guilford Press.</w:t>
      </w:r>
    </w:p>
    <w:p w14:paraId="11CDE053" w14:textId="77777777" w:rsidR="009E0EEA" w:rsidRPr="0001320A" w:rsidRDefault="009E0EEA" w:rsidP="007F69F7">
      <w:pPr>
        <w:spacing w:after="120" w:line="480" w:lineRule="auto"/>
        <w:ind w:left="720" w:hanging="720"/>
        <w:rPr>
          <w:rFonts w:ascii="Times New Roman" w:hAnsi="Times New Roman"/>
          <w:noProof/>
          <w:sz w:val="24"/>
          <w:szCs w:val="24"/>
        </w:rPr>
      </w:pPr>
      <w:bookmarkStart w:id="9" w:name="_ENREF_35"/>
      <w:bookmarkEnd w:id="8"/>
      <w:r w:rsidRPr="0001320A">
        <w:rPr>
          <w:rFonts w:ascii="Times New Roman" w:hAnsi="Times New Roman"/>
          <w:noProof/>
          <w:sz w:val="24"/>
          <w:szCs w:val="24"/>
        </w:rPr>
        <w:lastRenderedPageBreak/>
        <w:t xml:space="preserve">Farnham, S. D., Greenwald, A. G., &amp; Banaji, M. R. (1999). Implicit self-esteem. In D. Abrams &amp; M. A. Hogg (Eds.), </w:t>
      </w:r>
      <w:r w:rsidRPr="0001320A">
        <w:rPr>
          <w:rFonts w:ascii="Times New Roman" w:hAnsi="Times New Roman"/>
          <w:i/>
          <w:noProof/>
          <w:sz w:val="24"/>
          <w:szCs w:val="24"/>
        </w:rPr>
        <w:t>Social identity and social cognition.</w:t>
      </w:r>
      <w:r w:rsidRPr="0001320A">
        <w:rPr>
          <w:rFonts w:ascii="Times New Roman" w:hAnsi="Times New Roman"/>
          <w:noProof/>
          <w:sz w:val="24"/>
          <w:szCs w:val="24"/>
        </w:rPr>
        <w:t xml:space="preserve"> (pp. 230-248). Malden: Blackwell Publishing.</w:t>
      </w:r>
      <w:bookmarkEnd w:id="9"/>
    </w:p>
    <w:p w14:paraId="22238DAC" w14:textId="77777777" w:rsidR="009E0EEA" w:rsidRPr="0001320A" w:rsidRDefault="009E0EEA" w:rsidP="007F69F7">
      <w:pPr>
        <w:spacing w:after="120" w:line="480" w:lineRule="auto"/>
        <w:ind w:left="720" w:hanging="720"/>
        <w:rPr>
          <w:rFonts w:ascii="Times New Roman" w:hAnsi="Times New Roman"/>
          <w:noProof/>
          <w:sz w:val="24"/>
          <w:szCs w:val="24"/>
        </w:rPr>
      </w:pPr>
      <w:bookmarkStart w:id="10" w:name="_ENREF_36"/>
      <w:r w:rsidRPr="0001320A">
        <w:rPr>
          <w:rFonts w:ascii="Times New Roman" w:hAnsi="Times New Roman"/>
          <w:noProof/>
          <w:sz w:val="24"/>
          <w:szCs w:val="24"/>
        </w:rPr>
        <w:t xml:space="preserve">Field, A. (2005). </w:t>
      </w:r>
      <w:r w:rsidRPr="0001320A">
        <w:rPr>
          <w:rFonts w:ascii="Times New Roman" w:hAnsi="Times New Roman"/>
          <w:i/>
          <w:noProof/>
          <w:sz w:val="24"/>
          <w:szCs w:val="24"/>
        </w:rPr>
        <w:t>Discovering statistics using SPSS (2nd ed.)</w:t>
      </w:r>
      <w:r w:rsidRPr="0001320A">
        <w:rPr>
          <w:rFonts w:ascii="Times New Roman" w:hAnsi="Times New Roman"/>
          <w:noProof/>
          <w:sz w:val="24"/>
          <w:szCs w:val="24"/>
        </w:rPr>
        <w:t>. Thousand Oaks, CA US: Sage Publications, Inc.</w:t>
      </w:r>
      <w:bookmarkEnd w:id="10"/>
    </w:p>
    <w:p w14:paraId="48FEB7D5" w14:textId="0601CD73" w:rsidR="009E0EEA" w:rsidRPr="0001320A" w:rsidRDefault="009E0EEA" w:rsidP="007F69F7">
      <w:pPr>
        <w:spacing w:after="120" w:line="480" w:lineRule="auto"/>
        <w:ind w:left="720" w:hanging="720"/>
        <w:rPr>
          <w:rFonts w:ascii="Times New Roman" w:hAnsi="Times New Roman"/>
          <w:noProof/>
          <w:sz w:val="24"/>
          <w:szCs w:val="24"/>
          <w:lang w:val="de-DE"/>
        </w:rPr>
      </w:pPr>
      <w:r w:rsidRPr="0001320A">
        <w:rPr>
          <w:rFonts w:ascii="Times New Roman" w:hAnsi="Times New Roman"/>
          <w:noProof/>
          <w:sz w:val="24"/>
          <w:szCs w:val="24"/>
        </w:rPr>
        <w:t xml:space="preserve">Greenwald, A. G., &amp; Banaji, M. R. (1995). Implicit social cognition: Attitudes, self-esteem, and stereotypes. </w:t>
      </w:r>
      <w:r w:rsidRPr="0001320A">
        <w:rPr>
          <w:rFonts w:ascii="Times New Roman" w:hAnsi="Times New Roman"/>
          <w:i/>
          <w:noProof/>
          <w:sz w:val="24"/>
          <w:szCs w:val="24"/>
          <w:lang w:val="de-DE"/>
        </w:rPr>
        <w:t>Psychological Review, 102</w:t>
      </w:r>
      <w:r w:rsidRPr="0001320A">
        <w:rPr>
          <w:rFonts w:ascii="Times New Roman" w:hAnsi="Times New Roman"/>
          <w:noProof/>
          <w:sz w:val="24"/>
          <w:szCs w:val="24"/>
          <w:lang w:val="de-DE"/>
        </w:rPr>
        <w:t>, 4-27. doi: 10.1037/0033-295X.102.1.4</w:t>
      </w:r>
    </w:p>
    <w:p w14:paraId="6EDF30A1" w14:textId="5C987755" w:rsidR="001C73AD" w:rsidRPr="0001320A" w:rsidRDefault="001C73AD" w:rsidP="001C73AD">
      <w:pPr>
        <w:spacing w:after="120" w:line="480" w:lineRule="auto"/>
        <w:ind w:left="720" w:hanging="720"/>
        <w:rPr>
          <w:rFonts w:ascii="Times New Roman" w:hAnsi="Times New Roman"/>
          <w:noProof/>
          <w:sz w:val="24"/>
          <w:szCs w:val="24"/>
        </w:rPr>
      </w:pPr>
      <w:bookmarkStart w:id="11" w:name="_ENREF_42"/>
      <w:r w:rsidRPr="0001320A">
        <w:rPr>
          <w:rFonts w:ascii="Times New Roman" w:hAnsi="Times New Roman"/>
          <w:noProof/>
          <w:sz w:val="24"/>
          <w:szCs w:val="24"/>
          <w:lang w:val="de-DE"/>
        </w:rPr>
        <w:t xml:space="preserve">Greenwald, A. G., McGhee, D. E., &amp; Schwartz, J. L. K. (1998). </w:t>
      </w:r>
      <w:r w:rsidRPr="0001320A">
        <w:rPr>
          <w:rFonts w:ascii="Times New Roman" w:hAnsi="Times New Roman"/>
          <w:noProof/>
          <w:sz w:val="24"/>
          <w:szCs w:val="24"/>
        </w:rPr>
        <w:t xml:space="preserve">Measuring individual differences in implicit cognition: The implicit association test. </w:t>
      </w:r>
      <w:r w:rsidRPr="0001320A">
        <w:rPr>
          <w:rFonts w:ascii="Times New Roman" w:hAnsi="Times New Roman"/>
          <w:i/>
          <w:noProof/>
          <w:sz w:val="24"/>
          <w:szCs w:val="24"/>
        </w:rPr>
        <w:t>Journal of Personality and Social Psychology, 74</w:t>
      </w:r>
      <w:r w:rsidRPr="0001320A">
        <w:rPr>
          <w:rFonts w:ascii="Times New Roman" w:hAnsi="Times New Roman"/>
          <w:noProof/>
          <w:sz w:val="24"/>
          <w:szCs w:val="24"/>
        </w:rPr>
        <w:t>, 1464-1480. doi: 10.1037/0022-3514.74.6.1464</w:t>
      </w:r>
      <w:bookmarkEnd w:id="11"/>
    </w:p>
    <w:p w14:paraId="035990EB" w14:textId="0F09B38C"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Greenwald, A. G., &amp; Farnham, S. D. (2000). Using the Implicit Association Test to measure self-esteem and self-concept. </w:t>
      </w:r>
      <w:r w:rsidRPr="0001320A">
        <w:rPr>
          <w:rFonts w:ascii="Times New Roman" w:hAnsi="Times New Roman"/>
          <w:i/>
          <w:noProof/>
          <w:sz w:val="24"/>
          <w:szCs w:val="24"/>
        </w:rPr>
        <w:t>Journal of Personality and Social Psychology, 79</w:t>
      </w:r>
      <w:r w:rsidRPr="0001320A">
        <w:rPr>
          <w:rFonts w:ascii="Times New Roman" w:hAnsi="Times New Roman"/>
          <w:noProof/>
          <w:sz w:val="24"/>
          <w:szCs w:val="24"/>
        </w:rPr>
        <w:t>, 1022-1038. doi: 10.1037/0022-3514.79.6.1022</w:t>
      </w:r>
    </w:p>
    <w:p w14:paraId="1E1947BD" w14:textId="4E64F38C" w:rsidR="009C3790" w:rsidRPr="0001320A" w:rsidRDefault="009E0EEA" w:rsidP="007F69F7">
      <w:pPr>
        <w:spacing w:after="120" w:line="480" w:lineRule="auto"/>
        <w:ind w:left="720" w:hanging="720"/>
        <w:rPr>
          <w:rFonts w:ascii="Times New Roman" w:hAnsi="Times New Roman"/>
          <w:noProof/>
          <w:sz w:val="24"/>
          <w:szCs w:val="24"/>
        </w:rPr>
      </w:pPr>
      <w:bookmarkStart w:id="12" w:name="_ENREF_43"/>
      <w:r w:rsidRPr="0001320A">
        <w:rPr>
          <w:rFonts w:ascii="Times New Roman" w:hAnsi="Times New Roman"/>
          <w:noProof/>
          <w:sz w:val="24"/>
          <w:szCs w:val="24"/>
        </w:rPr>
        <w:t xml:space="preserve">Greenwald, A. G., Nosek, B. A., &amp; Banaji, M. R. (2003). Understanding and using the Implicit Association Test: I. An improved scoring algorithm. </w:t>
      </w:r>
      <w:r w:rsidRPr="0001320A">
        <w:rPr>
          <w:rFonts w:ascii="Times New Roman" w:hAnsi="Times New Roman"/>
          <w:i/>
          <w:noProof/>
          <w:sz w:val="24"/>
          <w:szCs w:val="24"/>
        </w:rPr>
        <w:t>Journal of Personality and Social Psychology, 85</w:t>
      </w:r>
      <w:r w:rsidRPr="0001320A">
        <w:rPr>
          <w:rFonts w:ascii="Times New Roman" w:hAnsi="Times New Roman"/>
          <w:noProof/>
          <w:sz w:val="24"/>
          <w:szCs w:val="24"/>
        </w:rPr>
        <w:t>, 197-216. doi: 10.1037/0022-3514.85.2.197</w:t>
      </w:r>
      <w:bookmarkEnd w:id="12"/>
    </w:p>
    <w:p w14:paraId="4AE1D242" w14:textId="77777777"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Hetts, J. J., &amp; Pelham, B. W. (2001). A case for the nonconscious self-concept. In G. B. Moskowitz (Ed.), </w:t>
      </w:r>
      <w:r w:rsidRPr="0001320A">
        <w:rPr>
          <w:rFonts w:ascii="Times New Roman" w:hAnsi="Times New Roman"/>
          <w:i/>
          <w:noProof/>
          <w:sz w:val="24"/>
          <w:szCs w:val="24"/>
        </w:rPr>
        <w:t>Cognitive social psychology: The Princeton Symposium on the Legacy and Future of Social Cognition.</w:t>
      </w:r>
      <w:r w:rsidRPr="0001320A">
        <w:rPr>
          <w:rFonts w:ascii="Times New Roman" w:hAnsi="Times New Roman"/>
          <w:noProof/>
          <w:sz w:val="24"/>
          <w:szCs w:val="24"/>
        </w:rPr>
        <w:t xml:space="preserve"> (pp. 105-123). Mahwah, NJ US: Lawrence Erlbaum Associates Publishers.</w:t>
      </w:r>
    </w:p>
    <w:p w14:paraId="544C1B72" w14:textId="1E135E45" w:rsidR="009E0EEA" w:rsidRPr="0001320A" w:rsidRDefault="009E0EEA" w:rsidP="007F69F7">
      <w:pPr>
        <w:spacing w:after="120" w:line="480" w:lineRule="auto"/>
        <w:ind w:left="720" w:hanging="720"/>
        <w:rPr>
          <w:rFonts w:ascii="Times New Roman" w:hAnsi="Times New Roman"/>
          <w:noProof/>
          <w:sz w:val="24"/>
          <w:szCs w:val="24"/>
          <w:lang w:val="de-DE"/>
        </w:rPr>
      </w:pPr>
      <w:r w:rsidRPr="0001320A">
        <w:rPr>
          <w:rFonts w:ascii="Times New Roman" w:hAnsi="Times New Roman"/>
          <w:noProof/>
          <w:sz w:val="24"/>
          <w:szCs w:val="24"/>
        </w:rPr>
        <w:t xml:space="preserve">Higgins, E. T. (1987). Self-discrepancy: A theory relating self and affect. </w:t>
      </w:r>
      <w:r w:rsidRPr="0001320A">
        <w:rPr>
          <w:rFonts w:ascii="Times New Roman" w:hAnsi="Times New Roman"/>
          <w:i/>
          <w:noProof/>
          <w:sz w:val="24"/>
          <w:szCs w:val="24"/>
          <w:lang w:val="de-DE"/>
        </w:rPr>
        <w:t>Psychological Review, 94</w:t>
      </w:r>
      <w:r w:rsidRPr="0001320A">
        <w:rPr>
          <w:rFonts w:ascii="Times New Roman" w:hAnsi="Times New Roman"/>
          <w:noProof/>
          <w:sz w:val="24"/>
          <w:szCs w:val="24"/>
          <w:lang w:val="de-DE"/>
        </w:rPr>
        <w:t>, 319-340. doi: 10.1037/0033-295X.94.3.319</w:t>
      </w:r>
    </w:p>
    <w:p w14:paraId="06C5CCB8" w14:textId="351DA0D9"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lang w:val="de-DE"/>
        </w:rPr>
        <w:lastRenderedPageBreak/>
        <w:t xml:space="preserve">Hinrichsen, H., Morrison, T., Waller, G., &amp; Schmidt, U. (2007). </w:t>
      </w:r>
      <w:r w:rsidRPr="0001320A">
        <w:rPr>
          <w:rFonts w:ascii="Times New Roman" w:hAnsi="Times New Roman"/>
          <w:noProof/>
          <w:sz w:val="24"/>
          <w:szCs w:val="24"/>
        </w:rPr>
        <w:t xml:space="preserve">Triggers of self-induced vomiting in bulimic disorders: The roles of core beliefs and imagery. </w:t>
      </w:r>
      <w:r w:rsidRPr="0001320A">
        <w:rPr>
          <w:rFonts w:ascii="Times New Roman" w:hAnsi="Times New Roman"/>
          <w:i/>
          <w:noProof/>
          <w:sz w:val="24"/>
          <w:szCs w:val="24"/>
        </w:rPr>
        <w:t>Journal of Cognitive Psychotherapy, 21</w:t>
      </w:r>
      <w:r w:rsidRPr="0001320A">
        <w:rPr>
          <w:rFonts w:ascii="Times New Roman" w:hAnsi="Times New Roman"/>
          <w:noProof/>
          <w:sz w:val="24"/>
          <w:szCs w:val="24"/>
        </w:rPr>
        <w:t>, 261-272. doi: 10.1891/088983907781494528</w:t>
      </w:r>
    </w:p>
    <w:p w14:paraId="7F2467E6" w14:textId="26DFE6A4" w:rsidR="005508C5" w:rsidRDefault="005508C5" w:rsidP="007F69F7">
      <w:pPr>
        <w:spacing w:after="120" w:line="480" w:lineRule="auto"/>
        <w:ind w:left="720" w:hanging="720"/>
        <w:rPr>
          <w:rFonts w:ascii="Times New Roman" w:hAnsi="Times New Roman"/>
          <w:noProof/>
          <w:sz w:val="24"/>
          <w:szCs w:val="24"/>
        </w:rPr>
      </w:pPr>
      <w:r w:rsidRPr="005508C5">
        <w:rPr>
          <w:rFonts w:ascii="Times New Roman" w:hAnsi="Times New Roman"/>
          <w:noProof/>
          <w:sz w:val="24"/>
          <w:szCs w:val="24"/>
        </w:rPr>
        <w:t xml:space="preserve">Hoffmeister, K., Teige-Mocigemba, S., Blechert, J., Klauer, K. C., &amp; Tuschen-Caffier, B. (2010). Is implicit self- esteem linked to shape and weight concerns in restrained and unrestrained eaters? </w:t>
      </w:r>
      <w:r w:rsidRPr="005508C5">
        <w:rPr>
          <w:rFonts w:ascii="Times New Roman" w:hAnsi="Times New Roman"/>
          <w:i/>
          <w:noProof/>
          <w:sz w:val="24"/>
          <w:szCs w:val="24"/>
        </w:rPr>
        <w:t>Journal of Behavior Therapy and Experimental Psychiatry</w:t>
      </w:r>
      <w:r w:rsidRPr="005508C5">
        <w:rPr>
          <w:rFonts w:ascii="Times New Roman" w:hAnsi="Times New Roman"/>
          <w:noProof/>
          <w:sz w:val="24"/>
          <w:szCs w:val="24"/>
        </w:rPr>
        <w:t>, 41, 31-38.</w:t>
      </w:r>
      <w:r w:rsidR="00042E6E">
        <w:rPr>
          <w:rFonts w:ascii="Times New Roman" w:hAnsi="Times New Roman"/>
          <w:noProof/>
          <w:sz w:val="24"/>
          <w:szCs w:val="24"/>
        </w:rPr>
        <w:t xml:space="preserve"> </w:t>
      </w:r>
      <w:r w:rsidR="008147C1">
        <w:rPr>
          <w:rFonts w:ascii="Times New Roman" w:hAnsi="Times New Roman"/>
          <w:color w:val="444444"/>
          <w:sz w:val="24"/>
          <w:szCs w:val="24"/>
          <w:lang w:val="en"/>
        </w:rPr>
        <w:t>doi</w:t>
      </w:r>
      <w:r w:rsidR="00042E6E" w:rsidRPr="00042E6E">
        <w:rPr>
          <w:rFonts w:ascii="Times New Roman" w:hAnsi="Times New Roman"/>
          <w:color w:val="444444"/>
          <w:sz w:val="24"/>
          <w:szCs w:val="24"/>
          <w:lang w:val="en"/>
        </w:rPr>
        <w:t>:10.1016/j.jbtep.2009.08.009</w:t>
      </w:r>
    </w:p>
    <w:p w14:paraId="6D4B5C53" w14:textId="6BE3E724"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Hulme, N., Hirsch, C., &amp; Stopa, L. (2012). Images of the self and self-esteem: Do positive self-images improve self-esteem in social anxiety? </w:t>
      </w:r>
      <w:r w:rsidRPr="0001320A">
        <w:rPr>
          <w:rFonts w:ascii="Times New Roman" w:hAnsi="Times New Roman"/>
          <w:i/>
          <w:noProof/>
          <w:sz w:val="24"/>
          <w:szCs w:val="24"/>
        </w:rPr>
        <w:t>Cognitive Behaviour Therapy, 41</w:t>
      </w:r>
      <w:r w:rsidRPr="0001320A">
        <w:rPr>
          <w:rFonts w:ascii="Times New Roman" w:hAnsi="Times New Roman"/>
          <w:noProof/>
          <w:sz w:val="24"/>
          <w:szCs w:val="24"/>
        </w:rPr>
        <w:t>, 163-173. doi: 10.1080/16506073.2012.664557</w:t>
      </w:r>
    </w:p>
    <w:p w14:paraId="4CC83227" w14:textId="30893BCE"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McFarland, C., &amp; Ross, M. (1982). Impact of causal attributions on affective reactions to success and failure. </w:t>
      </w:r>
      <w:r w:rsidRPr="0001320A">
        <w:rPr>
          <w:rFonts w:ascii="Times New Roman" w:hAnsi="Times New Roman"/>
          <w:i/>
          <w:noProof/>
          <w:sz w:val="24"/>
          <w:szCs w:val="24"/>
        </w:rPr>
        <w:t>Journal of Personality and Social Psychology, 43</w:t>
      </w:r>
      <w:r w:rsidRPr="0001320A">
        <w:rPr>
          <w:rFonts w:ascii="Times New Roman" w:hAnsi="Times New Roman"/>
          <w:noProof/>
          <w:sz w:val="24"/>
          <w:szCs w:val="24"/>
        </w:rPr>
        <w:t>, 937-946. doi: 10.1037/0022-3514.43.5.937</w:t>
      </w:r>
    </w:p>
    <w:p w14:paraId="3738E6CC" w14:textId="7B15EBF9"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Murrell, S. A., Meeks, S., &amp; Walker, J. (1991). Protective functions of health and self-esteem against depression in older adults facing illness or bereavement. </w:t>
      </w:r>
      <w:r w:rsidRPr="0001320A">
        <w:rPr>
          <w:rFonts w:ascii="Times New Roman" w:hAnsi="Times New Roman"/>
          <w:i/>
          <w:noProof/>
          <w:sz w:val="24"/>
          <w:szCs w:val="24"/>
        </w:rPr>
        <w:t>Psychology and Aging, 6</w:t>
      </w:r>
      <w:r w:rsidRPr="0001320A">
        <w:rPr>
          <w:rFonts w:ascii="Times New Roman" w:hAnsi="Times New Roman"/>
          <w:noProof/>
          <w:sz w:val="24"/>
          <w:szCs w:val="24"/>
        </w:rPr>
        <w:t>, 352-360. doi: 10.1037/0882-7974.6.3.352</w:t>
      </w:r>
    </w:p>
    <w:p w14:paraId="1CFAF7C7" w14:textId="08961396"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Nezlek, J. B., &amp; Plesko, R. M. (2001). Day-to-day relationships among self-concept clarity, self-esteem, daily events, and mood. </w:t>
      </w:r>
      <w:r w:rsidRPr="0001320A">
        <w:rPr>
          <w:rFonts w:ascii="Times New Roman" w:hAnsi="Times New Roman"/>
          <w:i/>
          <w:noProof/>
          <w:sz w:val="24"/>
          <w:szCs w:val="24"/>
        </w:rPr>
        <w:t>Personality and Social Psychology Bulletin, 27</w:t>
      </w:r>
      <w:r w:rsidRPr="0001320A">
        <w:rPr>
          <w:rFonts w:ascii="Times New Roman" w:hAnsi="Times New Roman"/>
          <w:noProof/>
          <w:sz w:val="24"/>
          <w:szCs w:val="24"/>
        </w:rPr>
        <w:t>, 201-211. doi: 10.1177/0146167201272006</w:t>
      </w:r>
    </w:p>
    <w:p w14:paraId="630054B3" w14:textId="560F92F6" w:rsidR="009E0EEA" w:rsidRPr="0001320A" w:rsidRDefault="009E0EEA" w:rsidP="007F69F7">
      <w:pPr>
        <w:spacing w:after="120" w:line="480" w:lineRule="auto"/>
        <w:ind w:left="720" w:hanging="720"/>
        <w:rPr>
          <w:rFonts w:ascii="Times New Roman" w:hAnsi="Times New Roman"/>
          <w:noProof/>
          <w:sz w:val="24"/>
          <w:szCs w:val="24"/>
        </w:rPr>
      </w:pPr>
      <w:bookmarkStart w:id="13" w:name="_ENREF_72"/>
      <w:r w:rsidRPr="0001320A">
        <w:rPr>
          <w:rFonts w:ascii="Times New Roman" w:hAnsi="Times New Roman"/>
          <w:noProof/>
          <w:sz w:val="24"/>
          <w:szCs w:val="24"/>
        </w:rPr>
        <w:t xml:space="preserve">Ohanian, V. (2002). Imagery rescripting within cognitive behavior therapy for bulimia nervosa: An illustrative case report. </w:t>
      </w:r>
      <w:r w:rsidRPr="0001320A">
        <w:rPr>
          <w:rFonts w:ascii="Times New Roman" w:hAnsi="Times New Roman"/>
          <w:i/>
          <w:noProof/>
          <w:sz w:val="24"/>
          <w:szCs w:val="24"/>
        </w:rPr>
        <w:t>International Journal of Eating Disorders, 31</w:t>
      </w:r>
      <w:r w:rsidR="00081D2D" w:rsidRPr="0001320A">
        <w:rPr>
          <w:rFonts w:ascii="Times New Roman" w:hAnsi="Times New Roman"/>
          <w:noProof/>
          <w:sz w:val="24"/>
          <w:szCs w:val="24"/>
        </w:rPr>
        <w:t xml:space="preserve">, </w:t>
      </w:r>
      <w:r w:rsidR="007326DD" w:rsidRPr="0001320A">
        <w:rPr>
          <w:rFonts w:ascii="Times New Roman" w:hAnsi="Times New Roman"/>
          <w:noProof/>
          <w:sz w:val="24"/>
          <w:szCs w:val="24"/>
        </w:rPr>
        <w:t>352-357</w:t>
      </w:r>
      <w:r w:rsidRPr="0001320A">
        <w:rPr>
          <w:rFonts w:ascii="Times New Roman" w:hAnsi="Times New Roman"/>
          <w:noProof/>
          <w:sz w:val="24"/>
          <w:szCs w:val="24"/>
        </w:rPr>
        <w:t>. doi: 10.1002/eat.10044</w:t>
      </w:r>
      <w:bookmarkEnd w:id="13"/>
    </w:p>
    <w:p w14:paraId="1EBE34D7" w14:textId="17B0E3D5"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Robins, R. W., Hendin, H. M., &amp; Trzesniewski, K. H. (2001). Measuring global self-esteem: Construct validation of a single-item measure and the Rosenberg Self-Esteem Scale. </w:t>
      </w:r>
      <w:r w:rsidRPr="0001320A">
        <w:rPr>
          <w:rFonts w:ascii="Times New Roman" w:hAnsi="Times New Roman"/>
          <w:i/>
          <w:noProof/>
          <w:sz w:val="24"/>
          <w:szCs w:val="24"/>
        </w:rPr>
        <w:lastRenderedPageBreak/>
        <w:t>Personality and Social Psychology Bulletin, 27</w:t>
      </w:r>
      <w:r w:rsidRPr="0001320A">
        <w:rPr>
          <w:rFonts w:ascii="Times New Roman" w:hAnsi="Times New Roman"/>
          <w:noProof/>
          <w:sz w:val="24"/>
          <w:szCs w:val="24"/>
        </w:rPr>
        <w:t>, 151-161. doi: 10.1177/0146167201272002</w:t>
      </w:r>
    </w:p>
    <w:p w14:paraId="01FDDF78" w14:textId="77777777"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Rosenberg, M. (1989). </w:t>
      </w:r>
      <w:r w:rsidRPr="0001320A">
        <w:rPr>
          <w:rFonts w:ascii="Times New Roman" w:hAnsi="Times New Roman"/>
          <w:i/>
          <w:noProof/>
          <w:sz w:val="24"/>
          <w:szCs w:val="24"/>
        </w:rPr>
        <w:t>Society and the adolescent self-image (rev. ed.)</w:t>
      </w:r>
      <w:r w:rsidRPr="0001320A">
        <w:rPr>
          <w:rFonts w:ascii="Times New Roman" w:hAnsi="Times New Roman"/>
          <w:noProof/>
          <w:sz w:val="24"/>
          <w:szCs w:val="24"/>
        </w:rPr>
        <w:t>. Middletown, CT England: Wesleyan University Press.</w:t>
      </w:r>
    </w:p>
    <w:p w14:paraId="0372BD63" w14:textId="58EEA0EB"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Somerville, K., Cooper, M. J., &amp; Hackmann, A. (2007). Spontaneous imagery in women with bulimia nervosa: An investigation into content, characteristics and links to childhood memories. </w:t>
      </w:r>
      <w:r w:rsidRPr="0001320A">
        <w:rPr>
          <w:rFonts w:ascii="Times New Roman" w:hAnsi="Times New Roman"/>
          <w:i/>
          <w:noProof/>
          <w:sz w:val="24"/>
          <w:szCs w:val="24"/>
        </w:rPr>
        <w:t>Journal of Behavior Therapy and Experimental Psychiatry, 38</w:t>
      </w:r>
      <w:r w:rsidR="007326DD" w:rsidRPr="0001320A">
        <w:rPr>
          <w:rFonts w:ascii="Times New Roman" w:hAnsi="Times New Roman"/>
          <w:noProof/>
          <w:sz w:val="24"/>
          <w:szCs w:val="24"/>
        </w:rPr>
        <w:t>, 435-446</w:t>
      </w:r>
      <w:r w:rsidRPr="0001320A">
        <w:rPr>
          <w:rFonts w:ascii="Times New Roman" w:hAnsi="Times New Roman"/>
          <w:noProof/>
          <w:sz w:val="24"/>
          <w:szCs w:val="24"/>
        </w:rPr>
        <w:t>. doi: 10.1016/j.jbtep.2007.09.003</w:t>
      </w:r>
    </w:p>
    <w:p w14:paraId="7950337D" w14:textId="3A5B7B90" w:rsidR="009E0EEA" w:rsidRPr="0001320A" w:rsidRDefault="009E0EEA" w:rsidP="007F69F7">
      <w:pPr>
        <w:spacing w:after="120" w:line="480" w:lineRule="auto"/>
        <w:ind w:left="720" w:hanging="720"/>
        <w:rPr>
          <w:rFonts w:ascii="Times New Roman" w:hAnsi="Times New Roman"/>
          <w:noProof/>
          <w:sz w:val="24"/>
          <w:szCs w:val="24"/>
        </w:rPr>
      </w:pPr>
      <w:r w:rsidRPr="0001320A">
        <w:rPr>
          <w:rFonts w:ascii="Times New Roman" w:hAnsi="Times New Roman"/>
          <w:noProof/>
          <w:sz w:val="24"/>
          <w:szCs w:val="24"/>
        </w:rPr>
        <w:t xml:space="preserve">Stopa, L., Brown, M. A., &amp; Hirsch, C. R. (2012). The effects of repeated imagery practice on self-concept, anxiety and performance in socially anxious participants. </w:t>
      </w:r>
      <w:r w:rsidRPr="0001320A">
        <w:rPr>
          <w:rFonts w:ascii="Times New Roman" w:hAnsi="Times New Roman"/>
          <w:i/>
          <w:noProof/>
          <w:sz w:val="24"/>
          <w:szCs w:val="24"/>
        </w:rPr>
        <w:t>Journal of Experimental Psychopathology, 3</w:t>
      </w:r>
      <w:r w:rsidRPr="0001320A">
        <w:rPr>
          <w:rFonts w:ascii="Times New Roman" w:hAnsi="Times New Roman"/>
          <w:noProof/>
          <w:sz w:val="24"/>
          <w:szCs w:val="24"/>
        </w:rPr>
        <w:t>, 223-242. doi: 10.5127/jep.021511</w:t>
      </w:r>
    </w:p>
    <w:p w14:paraId="14D430DC" w14:textId="680525C7" w:rsidR="009E0EEA" w:rsidRDefault="009E0EEA" w:rsidP="007F69F7">
      <w:pPr>
        <w:spacing w:after="120" w:line="480" w:lineRule="auto"/>
        <w:ind w:left="720" w:hanging="720"/>
        <w:rPr>
          <w:rFonts w:ascii="Times New Roman" w:hAnsi="Times New Roman"/>
          <w:noProof/>
          <w:sz w:val="24"/>
          <w:szCs w:val="24"/>
        </w:rPr>
      </w:pPr>
      <w:bookmarkStart w:id="14" w:name="_ENREF_85"/>
      <w:r w:rsidRPr="0001320A">
        <w:rPr>
          <w:rFonts w:ascii="Times New Roman" w:hAnsi="Times New Roman"/>
          <w:noProof/>
          <w:sz w:val="24"/>
          <w:szCs w:val="24"/>
        </w:rPr>
        <w:t xml:space="preserve">Tatham, M. (2011). The role of imagery-based techniques in cognitive-behavioural therapy for adults with eating disorders. </w:t>
      </w:r>
      <w:r w:rsidRPr="0001320A">
        <w:rPr>
          <w:rFonts w:ascii="Times New Roman" w:hAnsi="Times New Roman"/>
          <w:i/>
          <w:noProof/>
          <w:sz w:val="24"/>
          <w:szCs w:val="24"/>
        </w:rPr>
        <w:t>Clinical Psychology Review, 31</w:t>
      </w:r>
      <w:r w:rsidR="007326DD" w:rsidRPr="0001320A">
        <w:rPr>
          <w:rFonts w:ascii="Times New Roman" w:hAnsi="Times New Roman"/>
          <w:noProof/>
          <w:sz w:val="24"/>
          <w:szCs w:val="24"/>
        </w:rPr>
        <w:t>, 1101-1109</w:t>
      </w:r>
      <w:r w:rsidRPr="0001320A">
        <w:rPr>
          <w:rFonts w:ascii="Times New Roman" w:hAnsi="Times New Roman"/>
          <w:noProof/>
          <w:sz w:val="24"/>
          <w:szCs w:val="24"/>
        </w:rPr>
        <w:t>. doi: 10.1016/j.cpr.2011.06.008</w:t>
      </w:r>
      <w:bookmarkEnd w:id="14"/>
    </w:p>
    <w:p w14:paraId="0A2C3BA1" w14:textId="5920EAA4" w:rsidR="002975D3" w:rsidRPr="0001320A" w:rsidRDefault="002975D3" w:rsidP="007F69F7">
      <w:pPr>
        <w:spacing w:after="120" w:line="480" w:lineRule="auto"/>
        <w:ind w:left="720" w:hanging="720"/>
        <w:rPr>
          <w:rFonts w:ascii="Times New Roman" w:hAnsi="Times New Roman"/>
          <w:noProof/>
          <w:sz w:val="24"/>
          <w:szCs w:val="24"/>
        </w:rPr>
      </w:pPr>
      <w:r w:rsidRPr="002975D3">
        <w:rPr>
          <w:rFonts w:ascii="Times New Roman" w:hAnsi="Times New Roman"/>
          <w:noProof/>
          <w:sz w:val="24"/>
          <w:szCs w:val="24"/>
        </w:rPr>
        <w:t xml:space="preserve">Vanderlinden, J., Kamphuis, J. H., Slagmolen, C., Wigboldus, D., Pieters, G., &amp; Probst, M. (2009). Be kind to your eating disorder patients: the impact of positive and negative feedback on the explicit and implicit self-esteem of female patients with eating disorders. </w:t>
      </w:r>
      <w:r w:rsidRPr="002975D3">
        <w:rPr>
          <w:rFonts w:ascii="Times New Roman" w:hAnsi="Times New Roman"/>
          <w:i/>
          <w:noProof/>
          <w:sz w:val="24"/>
          <w:szCs w:val="24"/>
        </w:rPr>
        <w:t>Eating and Weight Disorders</w:t>
      </w:r>
      <w:r w:rsidRPr="002975D3">
        <w:rPr>
          <w:rFonts w:ascii="Times New Roman" w:hAnsi="Times New Roman"/>
          <w:noProof/>
          <w:sz w:val="24"/>
          <w:szCs w:val="24"/>
        </w:rPr>
        <w:t xml:space="preserve">, </w:t>
      </w:r>
      <w:r w:rsidRPr="00CA00D4">
        <w:rPr>
          <w:rFonts w:ascii="Times New Roman" w:hAnsi="Times New Roman"/>
          <w:i/>
          <w:noProof/>
          <w:sz w:val="24"/>
          <w:szCs w:val="24"/>
        </w:rPr>
        <w:t>14,</w:t>
      </w:r>
      <w:r w:rsidRPr="002975D3">
        <w:rPr>
          <w:rFonts w:ascii="Times New Roman" w:hAnsi="Times New Roman"/>
          <w:noProof/>
          <w:sz w:val="24"/>
          <w:szCs w:val="24"/>
        </w:rPr>
        <w:t xml:space="preserve"> 237-242.</w:t>
      </w:r>
      <w:r w:rsidR="00CA00D4">
        <w:rPr>
          <w:rFonts w:ascii="Times New Roman" w:hAnsi="Times New Roman"/>
          <w:noProof/>
          <w:sz w:val="24"/>
          <w:szCs w:val="24"/>
        </w:rPr>
        <w:t xml:space="preserve"> </w:t>
      </w:r>
      <w:r w:rsidR="00CA00D4">
        <w:rPr>
          <w:rFonts w:ascii="Times New Roman" w:hAnsi="Times New Roman"/>
          <w:sz w:val="24"/>
          <w:szCs w:val="24"/>
          <w:lang w:val="en"/>
        </w:rPr>
        <w:t>doi</w:t>
      </w:r>
      <w:r w:rsidR="00CA00D4" w:rsidRPr="00CA00D4">
        <w:rPr>
          <w:rFonts w:ascii="Times New Roman" w:hAnsi="Times New Roman"/>
          <w:sz w:val="24"/>
          <w:szCs w:val="24"/>
          <w:lang w:val="en"/>
        </w:rPr>
        <w:t>:10.1007/BF03325124</w:t>
      </w:r>
    </w:p>
    <w:p w14:paraId="2B631182" w14:textId="1A30C5C8" w:rsidR="009E0EEA" w:rsidRPr="0001320A" w:rsidRDefault="009E0EEA" w:rsidP="007F69F7">
      <w:pPr>
        <w:spacing w:after="120" w:line="480" w:lineRule="auto"/>
        <w:ind w:left="720" w:hanging="720"/>
        <w:rPr>
          <w:rFonts w:ascii="Times New Roman" w:hAnsi="Times New Roman"/>
          <w:noProof/>
          <w:sz w:val="24"/>
          <w:szCs w:val="24"/>
        </w:rPr>
      </w:pPr>
      <w:bookmarkStart w:id="15" w:name="_ENREF_99"/>
      <w:r w:rsidRPr="0001320A">
        <w:rPr>
          <w:rFonts w:ascii="Times New Roman" w:hAnsi="Times New Roman"/>
          <w:noProof/>
          <w:sz w:val="24"/>
          <w:szCs w:val="24"/>
        </w:rPr>
        <w:t xml:space="preserve">Watson, D., Clark, L. A., &amp; Tellegen, A. (1988). Development and validation of brief measures of positive and negative affect: The PANAS scales. </w:t>
      </w:r>
      <w:r w:rsidRPr="0001320A">
        <w:rPr>
          <w:rFonts w:ascii="Times New Roman" w:hAnsi="Times New Roman"/>
          <w:i/>
          <w:noProof/>
          <w:sz w:val="24"/>
          <w:szCs w:val="24"/>
        </w:rPr>
        <w:t>Journal of Personality and Social Psychology, 54</w:t>
      </w:r>
      <w:r w:rsidRPr="0001320A">
        <w:rPr>
          <w:rFonts w:ascii="Times New Roman" w:hAnsi="Times New Roman"/>
          <w:noProof/>
          <w:sz w:val="24"/>
          <w:szCs w:val="24"/>
        </w:rPr>
        <w:t>, 1063-1070. doi: 10.1037/0022-3514.54.6.1063</w:t>
      </w:r>
      <w:bookmarkEnd w:id="15"/>
    </w:p>
    <w:p w14:paraId="12A37ACD" w14:textId="78D75322" w:rsidR="009E0EEA" w:rsidRPr="007F69F7" w:rsidRDefault="009E0EEA" w:rsidP="007F5AE3">
      <w:pPr>
        <w:spacing w:after="120" w:line="480" w:lineRule="auto"/>
        <w:ind w:left="720" w:hanging="720"/>
        <w:rPr>
          <w:rFonts w:ascii="Times New Roman" w:hAnsi="Times New Roman"/>
          <w:noProof/>
          <w:sz w:val="24"/>
          <w:szCs w:val="24"/>
        </w:rPr>
      </w:pPr>
      <w:bookmarkStart w:id="16" w:name="_ENREF_105"/>
      <w:r w:rsidRPr="0001320A">
        <w:rPr>
          <w:rFonts w:ascii="Times New Roman" w:hAnsi="Times New Roman"/>
          <w:noProof/>
          <w:sz w:val="24"/>
          <w:szCs w:val="24"/>
        </w:rPr>
        <w:t>Zeigler-</w:t>
      </w:r>
      <w:r w:rsidR="00855A68" w:rsidRPr="0001320A">
        <w:rPr>
          <w:rFonts w:ascii="Times New Roman" w:hAnsi="Times New Roman"/>
          <w:noProof/>
          <w:sz w:val="24"/>
          <w:szCs w:val="24"/>
        </w:rPr>
        <w:t>Hill, V. (2006). Discrepancies between implicit and explicit self-esteem: implications for narcissism and self-esteem i</w:t>
      </w:r>
      <w:r w:rsidRPr="0001320A">
        <w:rPr>
          <w:rFonts w:ascii="Times New Roman" w:hAnsi="Times New Roman"/>
          <w:noProof/>
          <w:sz w:val="24"/>
          <w:szCs w:val="24"/>
        </w:rPr>
        <w:t xml:space="preserve">nstability. </w:t>
      </w:r>
      <w:r w:rsidRPr="0001320A">
        <w:rPr>
          <w:rFonts w:ascii="Times New Roman" w:hAnsi="Times New Roman"/>
          <w:i/>
          <w:noProof/>
          <w:sz w:val="24"/>
          <w:szCs w:val="24"/>
        </w:rPr>
        <w:t>Journal of Personality, 74</w:t>
      </w:r>
      <w:r w:rsidRPr="0001320A">
        <w:rPr>
          <w:rFonts w:ascii="Times New Roman" w:hAnsi="Times New Roman"/>
          <w:noProof/>
          <w:sz w:val="24"/>
          <w:szCs w:val="24"/>
        </w:rPr>
        <w:t>, 119-143. doi: 10.1111/j.1467-6494.2005.00371.x</w:t>
      </w:r>
      <w:bookmarkEnd w:id="16"/>
    </w:p>
    <w:sectPr w:rsidR="009E0EEA" w:rsidRPr="007F69F7" w:rsidSect="0061601F">
      <w:headerReference w:type="default" r:id="rId9"/>
      <w:footerReference w:type="default" r:id="rId10"/>
      <w:headerReference w:type="first" r:id="rId11"/>
      <w:type w:val="oddPag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CF377" w14:textId="77777777" w:rsidR="008F0048" w:rsidRDefault="008F0048" w:rsidP="003367EF">
      <w:pPr>
        <w:spacing w:after="0" w:line="240" w:lineRule="auto"/>
      </w:pPr>
      <w:r>
        <w:separator/>
      </w:r>
    </w:p>
  </w:endnote>
  <w:endnote w:type="continuationSeparator" w:id="0">
    <w:p w14:paraId="015C2BC9" w14:textId="77777777" w:rsidR="008F0048" w:rsidRDefault="008F0048" w:rsidP="0033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A1002AEF" w:usb1="800078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BA2E8" w14:textId="16757213" w:rsidR="00A617B2" w:rsidRDefault="00A617B2">
    <w:pPr>
      <w:pStyle w:val="Footer"/>
    </w:pPr>
  </w:p>
  <w:p w14:paraId="138A552A" w14:textId="77777777" w:rsidR="00A617B2" w:rsidRDefault="00A6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B949E" w14:textId="77777777" w:rsidR="008F0048" w:rsidRDefault="008F0048" w:rsidP="003367EF">
      <w:pPr>
        <w:spacing w:after="0" w:line="240" w:lineRule="auto"/>
      </w:pPr>
      <w:r>
        <w:separator/>
      </w:r>
    </w:p>
  </w:footnote>
  <w:footnote w:type="continuationSeparator" w:id="0">
    <w:p w14:paraId="0101E81F" w14:textId="77777777" w:rsidR="008F0048" w:rsidRDefault="008F0048" w:rsidP="003367EF">
      <w:pPr>
        <w:spacing w:after="0" w:line="240" w:lineRule="auto"/>
      </w:pPr>
      <w:r>
        <w:continuationSeparator/>
      </w:r>
    </w:p>
  </w:footnote>
  <w:footnote w:id="1">
    <w:p w14:paraId="70F4148F" w14:textId="77777777" w:rsidR="002952B2" w:rsidRPr="00FD0558" w:rsidRDefault="002952B2" w:rsidP="00F62B92">
      <w:pPr>
        <w:pStyle w:val="FootnoteText"/>
        <w:spacing w:line="480" w:lineRule="auto"/>
        <w:rPr>
          <w:rFonts w:ascii="Times New Roman" w:hAnsi="Times New Roman"/>
        </w:rPr>
      </w:pPr>
      <w:r>
        <w:rPr>
          <w:rFonts w:ascii="Times New Roman" w:hAnsi="Times New Roman"/>
        </w:rPr>
        <w:tab/>
      </w:r>
      <w:r w:rsidRPr="00FD0558">
        <w:rPr>
          <w:rStyle w:val="FootnoteReference"/>
          <w:rFonts w:ascii="Times New Roman" w:hAnsi="Times New Roman"/>
        </w:rPr>
        <w:footnoteRef/>
      </w:r>
      <w:r w:rsidRPr="00FD0558">
        <w:rPr>
          <w:rFonts w:ascii="Times New Roman" w:hAnsi="Times New Roman"/>
        </w:rPr>
        <w:t xml:space="preserve"> An ANCOVA was used for this analysis for the reasons detailed below. </w:t>
      </w:r>
    </w:p>
  </w:footnote>
  <w:footnote w:id="2">
    <w:p w14:paraId="5EC5B4B3" w14:textId="77777777" w:rsidR="002952B2" w:rsidRPr="00954913" w:rsidRDefault="002952B2" w:rsidP="00120E93">
      <w:pPr>
        <w:pStyle w:val="FootnoteText"/>
        <w:spacing w:line="480" w:lineRule="auto"/>
        <w:ind w:left="-426"/>
        <w:rPr>
          <w:rFonts w:ascii="Times New Roman" w:hAnsi="Times New Roman"/>
        </w:rPr>
      </w:pPr>
      <w:r>
        <w:tab/>
      </w:r>
      <w:r>
        <w:tab/>
      </w:r>
      <w:r w:rsidRPr="00954913">
        <w:rPr>
          <w:rStyle w:val="FootnoteReference"/>
          <w:rFonts w:ascii="Times New Roman" w:hAnsi="Times New Roman"/>
        </w:rPr>
        <w:footnoteRef/>
      </w:r>
      <w:r w:rsidRPr="00954913">
        <w:rPr>
          <w:rFonts w:ascii="Times New Roman" w:hAnsi="Times New Roman"/>
        </w:rPr>
        <w:t xml:space="preserve"> Even though there were no correlations between the remaining dependent variables (DVs) and the manipulation measure, ANCOVAs were still run for all measures as an exploratory procedure to ensure</w:t>
      </w:r>
      <w:r w:rsidRPr="00325A99">
        <w:rPr>
          <w:rFonts w:ascii="Times New Roman" w:hAnsi="Times New Roman"/>
        </w:rPr>
        <w:t xml:space="preserve"> </w:t>
      </w:r>
      <w:r w:rsidRPr="00954913">
        <w:rPr>
          <w:rFonts w:ascii="Times New Roman" w:hAnsi="Times New Roman"/>
        </w:rPr>
        <w:t>the manipulation check did not significantly explain the variation in scores. No significant main effects or interactions were found for the manipulation check in these analyses</w:t>
      </w:r>
      <w:r>
        <w:rPr>
          <w:rFonts w:ascii="Times New Roman" w:hAnsi="Times New Roman"/>
        </w:rPr>
        <w:t xml:space="preserve"> and thus ANOVAs were used for the main analysis</w:t>
      </w:r>
      <w:r w:rsidRPr="00954913">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13526"/>
      <w:docPartObj>
        <w:docPartGallery w:val="Page Numbers (Top of Page)"/>
        <w:docPartUnique/>
      </w:docPartObj>
    </w:sdtPr>
    <w:sdtEndPr>
      <w:rPr>
        <w:noProof/>
      </w:rPr>
    </w:sdtEndPr>
    <w:sdtContent>
      <w:p w14:paraId="6CEA968D" w14:textId="2171A2BC" w:rsidR="00A617B2" w:rsidRDefault="00A617B2">
        <w:pPr>
          <w:pStyle w:val="Header"/>
        </w:pPr>
        <w:r>
          <w:fldChar w:fldCharType="begin"/>
        </w:r>
        <w:r>
          <w:instrText xml:space="preserve"> PAGE   \* MERGEFORMAT </w:instrText>
        </w:r>
        <w:r>
          <w:fldChar w:fldCharType="separate"/>
        </w:r>
        <w:r w:rsidR="00380825">
          <w:rPr>
            <w:noProof/>
          </w:rPr>
          <w:t>22</w:t>
        </w:r>
        <w:r>
          <w:rPr>
            <w:noProof/>
          </w:rPr>
          <w:fldChar w:fldCharType="end"/>
        </w:r>
      </w:p>
    </w:sdtContent>
  </w:sdt>
  <w:p w14:paraId="54A31A4F" w14:textId="77777777" w:rsidR="002952B2" w:rsidRDefault="00295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663574"/>
      <w:docPartObj>
        <w:docPartGallery w:val="Page Numbers (Top of Page)"/>
        <w:docPartUnique/>
      </w:docPartObj>
    </w:sdtPr>
    <w:sdtEndPr>
      <w:rPr>
        <w:noProof/>
      </w:rPr>
    </w:sdtEndPr>
    <w:sdtContent>
      <w:p w14:paraId="64607870" w14:textId="77777777" w:rsidR="002952B2" w:rsidRDefault="002952B2" w:rsidP="00F1662A">
        <w:pPr>
          <w:pStyle w:val="Header"/>
        </w:pPr>
        <w:r>
          <w:t xml:space="preserve">ROLE OF THE SELF AND SELF-IMAGERY IN THE EATING DISORDERS     </w:t>
        </w:r>
        <w:r>
          <w:tab/>
          <w:t xml:space="preserve">                                        </w:t>
        </w:r>
        <w:r>
          <w:fldChar w:fldCharType="begin"/>
        </w:r>
        <w:r>
          <w:instrText xml:space="preserve"> PAGE   \* MERGEFORMAT </w:instrText>
        </w:r>
        <w:r>
          <w:fldChar w:fldCharType="separate"/>
        </w:r>
        <w:r>
          <w:rPr>
            <w:noProof/>
          </w:rPr>
          <w:t>39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41"/>
    <w:multiLevelType w:val="multilevel"/>
    <w:tmpl w:val="EF30C600"/>
    <w:lvl w:ilvl="0">
      <w:start w:val="1"/>
      <w:numFmt w:val="decimal"/>
      <w:lvlText w:val="%1."/>
      <w:lvlJc w:val="left"/>
      <w:pPr>
        <w:ind w:left="420" w:hanging="420"/>
      </w:pPr>
      <w:rPr>
        <w:rFonts w:hint="default"/>
        <w:b w:val="0"/>
        <w:i/>
      </w:rPr>
    </w:lvl>
    <w:lvl w:ilvl="1">
      <w:start w:val="1"/>
      <w:numFmt w:val="decimal"/>
      <w:lvlText w:val="%1.%2."/>
      <w:lvlJc w:val="left"/>
      <w:pPr>
        <w:ind w:left="420" w:hanging="4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
    <w:nsid w:val="04A13302"/>
    <w:multiLevelType w:val="multilevel"/>
    <w:tmpl w:val="2B78DE36"/>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176D95"/>
    <w:multiLevelType w:val="multilevel"/>
    <w:tmpl w:val="9A3C5FC2"/>
    <w:lvl w:ilvl="0">
      <w:start w:val="3"/>
      <w:numFmt w:val="decimal"/>
      <w:lvlText w:val="%1.0"/>
      <w:lvlJc w:val="left"/>
      <w:pPr>
        <w:ind w:left="1140" w:hanging="360"/>
      </w:pPr>
      <w:rPr>
        <w:rFonts w:hint="default"/>
        <w:i/>
      </w:rPr>
    </w:lvl>
    <w:lvl w:ilvl="1">
      <w:start w:val="1"/>
      <w:numFmt w:val="decimal"/>
      <w:lvlText w:val="%1.%2"/>
      <w:lvlJc w:val="left"/>
      <w:pPr>
        <w:ind w:left="1860" w:hanging="360"/>
      </w:pPr>
      <w:rPr>
        <w:rFonts w:hint="default"/>
        <w:i/>
      </w:rPr>
    </w:lvl>
    <w:lvl w:ilvl="2">
      <w:start w:val="1"/>
      <w:numFmt w:val="decimal"/>
      <w:lvlText w:val="%1.%2.%3"/>
      <w:lvlJc w:val="left"/>
      <w:pPr>
        <w:ind w:left="2940" w:hanging="720"/>
      </w:pPr>
      <w:rPr>
        <w:rFonts w:hint="default"/>
        <w:i/>
      </w:rPr>
    </w:lvl>
    <w:lvl w:ilvl="3">
      <w:start w:val="1"/>
      <w:numFmt w:val="decimal"/>
      <w:lvlText w:val="%1.%2.%3.%4"/>
      <w:lvlJc w:val="left"/>
      <w:pPr>
        <w:ind w:left="3660" w:hanging="720"/>
      </w:pPr>
      <w:rPr>
        <w:rFonts w:hint="default"/>
        <w:i/>
      </w:rPr>
    </w:lvl>
    <w:lvl w:ilvl="4">
      <w:start w:val="1"/>
      <w:numFmt w:val="decimal"/>
      <w:lvlText w:val="%1.%2.%3.%4.%5"/>
      <w:lvlJc w:val="left"/>
      <w:pPr>
        <w:ind w:left="4740" w:hanging="1080"/>
      </w:pPr>
      <w:rPr>
        <w:rFonts w:hint="default"/>
        <w:i/>
      </w:rPr>
    </w:lvl>
    <w:lvl w:ilvl="5">
      <w:start w:val="1"/>
      <w:numFmt w:val="decimal"/>
      <w:lvlText w:val="%1.%2.%3.%4.%5.%6"/>
      <w:lvlJc w:val="left"/>
      <w:pPr>
        <w:ind w:left="5460" w:hanging="1080"/>
      </w:pPr>
      <w:rPr>
        <w:rFonts w:hint="default"/>
        <w:i/>
      </w:rPr>
    </w:lvl>
    <w:lvl w:ilvl="6">
      <w:start w:val="1"/>
      <w:numFmt w:val="decimal"/>
      <w:lvlText w:val="%1.%2.%3.%4.%5.%6.%7"/>
      <w:lvlJc w:val="left"/>
      <w:pPr>
        <w:ind w:left="6540" w:hanging="1440"/>
      </w:pPr>
      <w:rPr>
        <w:rFonts w:hint="default"/>
        <w:i/>
      </w:rPr>
    </w:lvl>
    <w:lvl w:ilvl="7">
      <w:start w:val="1"/>
      <w:numFmt w:val="decimal"/>
      <w:lvlText w:val="%1.%2.%3.%4.%5.%6.%7.%8"/>
      <w:lvlJc w:val="left"/>
      <w:pPr>
        <w:ind w:left="7260" w:hanging="1440"/>
      </w:pPr>
      <w:rPr>
        <w:rFonts w:hint="default"/>
        <w:i/>
      </w:rPr>
    </w:lvl>
    <w:lvl w:ilvl="8">
      <w:start w:val="1"/>
      <w:numFmt w:val="decimal"/>
      <w:lvlText w:val="%1.%2.%3.%4.%5.%6.%7.%8.%9"/>
      <w:lvlJc w:val="left"/>
      <w:pPr>
        <w:ind w:left="8340" w:hanging="1800"/>
      </w:pPr>
      <w:rPr>
        <w:rFonts w:hint="default"/>
        <w:i/>
      </w:rPr>
    </w:lvl>
  </w:abstractNum>
  <w:abstractNum w:abstractNumId="3">
    <w:nsid w:val="13073517"/>
    <w:multiLevelType w:val="multilevel"/>
    <w:tmpl w:val="383EF5A2"/>
    <w:lvl w:ilvl="0">
      <w:start w:val="1"/>
      <w:numFmt w:val="decimal"/>
      <w:lvlText w:val="%1."/>
      <w:lvlJc w:val="left"/>
      <w:pPr>
        <w:ind w:left="780" w:hanging="360"/>
      </w:pPr>
    </w:lvl>
    <w:lvl w:ilvl="1">
      <w:start w:val="11"/>
      <w:numFmt w:val="decimal"/>
      <w:isLgl/>
      <w:lvlText w:val="%1.%2."/>
      <w:lvlJc w:val="left"/>
      <w:pPr>
        <w:ind w:left="906" w:hanging="480"/>
      </w:pPr>
      <w:rPr>
        <w:rFonts w:hint="default"/>
        <w:i/>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130A2CFB"/>
    <w:multiLevelType w:val="hybridMultilevel"/>
    <w:tmpl w:val="BDB67D26"/>
    <w:lvl w:ilvl="0" w:tplc="8C984F1A">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2328D0"/>
    <w:multiLevelType w:val="hybridMultilevel"/>
    <w:tmpl w:val="CC3E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E62CE1"/>
    <w:multiLevelType w:val="hybridMultilevel"/>
    <w:tmpl w:val="4F223834"/>
    <w:lvl w:ilvl="0" w:tplc="1318D9A0">
      <w:start w:val="1"/>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8F0554A"/>
    <w:multiLevelType w:val="multilevel"/>
    <w:tmpl w:val="8E62AF2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A47F9F"/>
    <w:multiLevelType w:val="hybridMultilevel"/>
    <w:tmpl w:val="78B0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0F3FA4"/>
    <w:multiLevelType w:val="multilevel"/>
    <w:tmpl w:val="91E8F1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732CD3"/>
    <w:multiLevelType w:val="multilevel"/>
    <w:tmpl w:val="902208FE"/>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79839CB"/>
    <w:multiLevelType w:val="multilevel"/>
    <w:tmpl w:val="DCCC0608"/>
    <w:lvl w:ilvl="0">
      <w:start w:val="1"/>
      <w:numFmt w:val="decimal"/>
      <w:lvlText w:val="%1"/>
      <w:lvlJc w:val="left"/>
      <w:pPr>
        <w:ind w:left="360" w:hanging="360"/>
      </w:pPr>
      <w:rPr>
        <w:rFonts w:hint="default"/>
        <w:b w:val="0"/>
        <w:i/>
      </w:rPr>
    </w:lvl>
    <w:lvl w:ilvl="1">
      <w:start w:val="2"/>
      <w:numFmt w:val="decimal"/>
      <w:lvlText w:val="%1.%2"/>
      <w:lvlJc w:val="left"/>
      <w:pPr>
        <w:ind w:left="780" w:hanging="360"/>
      </w:pPr>
      <w:rPr>
        <w:rFonts w:hint="default"/>
        <w:b w:val="0"/>
        <w:i/>
      </w:rPr>
    </w:lvl>
    <w:lvl w:ilvl="2">
      <w:start w:val="1"/>
      <w:numFmt w:val="decimal"/>
      <w:lvlText w:val="%1.%2.%3"/>
      <w:lvlJc w:val="left"/>
      <w:pPr>
        <w:ind w:left="1560" w:hanging="720"/>
      </w:pPr>
      <w:rPr>
        <w:rFonts w:hint="default"/>
        <w:b w:val="0"/>
        <w:i/>
      </w:rPr>
    </w:lvl>
    <w:lvl w:ilvl="3">
      <w:start w:val="1"/>
      <w:numFmt w:val="decimal"/>
      <w:lvlText w:val="%1.%2.%3.%4"/>
      <w:lvlJc w:val="left"/>
      <w:pPr>
        <w:ind w:left="1980" w:hanging="720"/>
      </w:pPr>
      <w:rPr>
        <w:rFonts w:hint="default"/>
        <w:b w:val="0"/>
        <w:i/>
      </w:rPr>
    </w:lvl>
    <w:lvl w:ilvl="4">
      <w:start w:val="1"/>
      <w:numFmt w:val="decimal"/>
      <w:lvlText w:val="%1.%2.%3.%4.%5"/>
      <w:lvlJc w:val="left"/>
      <w:pPr>
        <w:ind w:left="2760" w:hanging="1080"/>
      </w:pPr>
      <w:rPr>
        <w:rFonts w:hint="default"/>
        <w:b w:val="0"/>
        <w:i/>
      </w:rPr>
    </w:lvl>
    <w:lvl w:ilvl="5">
      <w:start w:val="1"/>
      <w:numFmt w:val="decimal"/>
      <w:lvlText w:val="%1.%2.%3.%4.%5.%6"/>
      <w:lvlJc w:val="left"/>
      <w:pPr>
        <w:ind w:left="3180" w:hanging="1080"/>
      </w:pPr>
      <w:rPr>
        <w:rFonts w:hint="default"/>
        <w:b w:val="0"/>
        <w:i/>
      </w:rPr>
    </w:lvl>
    <w:lvl w:ilvl="6">
      <w:start w:val="1"/>
      <w:numFmt w:val="decimal"/>
      <w:lvlText w:val="%1.%2.%3.%4.%5.%6.%7"/>
      <w:lvlJc w:val="left"/>
      <w:pPr>
        <w:ind w:left="3960" w:hanging="1440"/>
      </w:pPr>
      <w:rPr>
        <w:rFonts w:hint="default"/>
        <w:b w:val="0"/>
        <w:i/>
      </w:rPr>
    </w:lvl>
    <w:lvl w:ilvl="7">
      <w:start w:val="1"/>
      <w:numFmt w:val="decimal"/>
      <w:lvlText w:val="%1.%2.%3.%4.%5.%6.%7.%8"/>
      <w:lvlJc w:val="left"/>
      <w:pPr>
        <w:ind w:left="4380" w:hanging="1440"/>
      </w:pPr>
      <w:rPr>
        <w:rFonts w:hint="default"/>
        <w:b w:val="0"/>
        <w:i/>
      </w:rPr>
    </w:lvl>
    <w:lvl w:ilvl="8">
      <w:start w:val="1"/>
      <w:numFmt w:val="decimal"/>
      <w:lvlText w:val="%1.%2.%3.%4.%5.%6.%7.%8.%9"/>
      <w:lvlJc w:val="left"/>
      <w:pPr>
        <w:ind w:left="5160" w:hanging="1800"/>
      </w:pPr>
      <w:rPr>
        <w:rFonts w:hint="default"/>
        <w:b w:val="0"/>
        <w:i/>
      </w:rPr>
    </w:lvl>
  </w:abstractNum>
  <w:abstractNum w:abstractNumId="13">
    <w:nsid w:val="293C1548"/>
    <w:multiLevelType w:val="multilevel"/>
    <w:tmpl w:val="44B094EA"/>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CAA2D98"/>
    <w:multiLevelType w:val="hybridMultilevel"/>
    <w:tmpl w:val="22789A76"/>
    <w:lvl w:ilvl="0" w:tplc="34C002A0">
      <w:start w:val="1"/>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2E286BBF"/>
    <w:multiLevelType w:val="hybridMultilevel"/>
    <w:tmpl w:val="A736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2E10B8"/>
    <w:multiLevelType w:val="multilevel"/>
    <w:tmpl w:val="4A08712E"/>
    <w:lvl w:ilvl="0">
      <w:start w:val="2"/>
      <w:numFmt w:val="decimal"/>
      <w:lvlText w:val="%1"/>
      <w:lvlJc w:val="left"/>
      <w:pPr>
        <w:ind w:left="360" w:hanging="360"/>
      </w:pPr>
      <w:rPr>
        <w:rFonts w:hint="default"/>
        <w:b w:val="0"/>
        <w:i/>
      </w:rPr>
    </w:lvl>
    <w:lvl w:ilvl="1">
      <w:start w:val="1"/>
      <w:numFmt w:val="decimal"/>
      <w:lvlText w:val="%1.%2"/>
      <w:lvlJc w:val="left"/>
      <w:pPr>
        <w:ind w:left="780" w:hanging="360"/>
      </w:pPr>
      <w:rPr>
        <w:rFonts w:hint="default"/>
        <w:b w:val="0"/>
        <w:i/>
      </w:rPr>
    </w:lvl>
    <w:lvl w:ilvl="2">
      <w:start w:val="1"/>
      <w:numFmt w:val="decimal"/>
      <w:lvlText w:val="%1.%2.%3"/>
      <w:lvlJc w:val="left"/>
      <w:pPr>
        <w:ind w:left="1560" w:hanging="720"/>
      </w:pPr>
      <w:rPr>
        <w:rFonts w:hint="default"/>
        <w:b w:val="0"/>
        <w:i/>
      </w:rPr>
    </w:lvl>
    <w:lvl w:ilvl="3">
      <w:start w:val="1"/>
      <w:numFmt w:val="decimal"/>
      <w:lvlText w:val="%1.%2.%3.%4"/>
      <w:lvlJc w:val="left"/>
      <w:pPr>
        <w:ind w:left="1980" w:hanging="720"/>
      </w:pPr>
      <w:rPr>
        <w:rFonts w:hint="default"/>
        <w:b w:val="0"/>
        <w:i/>
      </w:rPr>
    </w:lvl>
    <w:lvl w:ilvl="4">
      <w:start w:val="1"/>
      <w:numFmt w:val="decimal"/>
      <w:lvlText w:val="%1.%2.%3.%4.%5"/>
      <w:lvlJc w:val="left"/>
      <w:pPr>
        <w:ind w:left="2760" w:hanging="1080"/>
      </w:pPr>
      <w:rPr>
        <w:rFonts w:hint="default"/>
        <w:b w:val="0"/>
        <w:i/>
      </w:rPr>
    </w:lvl>
    <w:lvl w:ilvl="5">
      <w:start w:val="1"/>
      <w:numFmt w:val="decimal"/>
      <w:lvlText w:val="%1.%2.%3.%4.%5.%6"/>
      <w:lvlJc w:val="left"/>
      <w:pPr>
        <w:ind w:left="3180" w:hanging="1080"/>
      </w:pPr>
      <w:rPr>
        <w:rFonts w:hint="default"/>
        <w:b w:val="0"/>
        <w:i/>
      </w:rPr>
    </w:lvl>
    <w:lvl w:ilvl="6">
      <w:start w:val="1"/>
      <w:numFmt w:val="decimal"/>
      <w:lvlText w:val="%1.%2.%3.%4.%5.%6.%7"/>
      <w:lvlJc w:val="left"/>
      <w:pPr>
        <w:ind w:left="3960" w:hanging="1440"/>
      </w:pPr>
      <w:rPr>
        <w:rFonts w:hint="default"/>
        <w:b w:val="0"/>
        <w:i/>
      </w:rPr>
    </w:lvl>
    <w:lvl w:ilvl="7">
      <w:start w:val="1"/>
      <w:numFmt w:val="decimal"/>
      <w:lvlText w:val="%1.%2.%3.%4.%5.%6.%7.%8"/>
      <w:lvlJc w:val="left"/>
      <w:pPr>
        <w:ind w:left="4380" w:hanging="1440"/>
      </w:pPr>
      <w:rPr>
        <w:rFonts w:hint="default"/>
        <w:b w:val="0"/>
        <w:i/>
      </w:rPr>
    </w:lvl>
    <w:lvl w:ilvl="8">
      <w:start w:val="1"/>
      <w:numFmt w:val="decimal"/>
      <w:lvlText w:val="%1.%2.%3.%4.%5.%6.%7.%8.%9"/>
      <w:lvlJc w:val="left"/>
      <w:pPr>
        <w:ind w:left="5160" w:hanging="1800"/>
      </w:pPr>
      <w:rPr>
        <w:rFonts w:hint="default"/>
        <w:b w:val="0"/>
        <w:i/>
      </w:rPr>
    </w:lvl>
  </w:abstractNum>
  <w:abstractNum w:abstractNumId="17">
    <w:nsid w:val="34A1507B"/>
    <w:multiLevelType w:val="hybridMultilevel"/>
    <w:tmpl w:val="F4F4E34C"/>
    <w:lvl w:ilvl="0" w:tplc="A094C8B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5D85F26"/>
    <w:multiLevelType w:val="hybridMultilevel"/>
    <w:tmpl w:val="04E295EC"/>
    <w:lvl w:ilvl="0" w:tplc="8C984F1A">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2754830"/>
    <w:multiLevelType w:val="hybridMultilevel"/>
    <w:tmpl w:val="4836A260"/>
    <w:lvl w:ilvl="0" w:tplc="9912BE0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nsid w:val="429474E5"/>
    <w:multiLevelType w:val="hybridMultilevel"/>
    <w:tmpl w:val="D8D4BADE"/>
    <w:lvl w:ilvl="0" w:tplc="7A5A2C68">
      <w:start w:val="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nsid w:val="42BC6288"/>
    <w:multiLevelType w:val="hybridMultilevel"/>
    <w:tmpl w:val="048EF356"/>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3CE777A"/>
    <w:multiLevelType w:val="hybridMultilevel"/>
    <w:tmpl w:val="99A4B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D425E5"/>
    <w:multiLevelType w:val="multilevel"/>
    <w:tmpl w:val="EDD24B8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77A6650"/>
    <w:multiLevelType w:val="hybridMultilevel"/>
    <w:tmpl w:val="605AD4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A87749A"/>
    <w:multiLevelType w:val="multilevel"/>
    <w:tmpl w:val="04627268"/>
    <w:lvl w:ilvl="0">
      <w:start w:val="3"/>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4C3964EF"/>
    <w:multiLevelType w:val="multilevel"/>
    <w:tmpl w:val="FFCCFC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090A48"/>
    <w:multiLevelType w:val="multilevel"/>
    <w:tmpl w:val="43BACCB0"/>
    <w:lvl w:ilvl="0">
      <w:start w:val="3"/>
      <w:numFmt w:val="decimal"/>
      <w:lvlText w:val="%1"/>
      <w:lvlJc w:val="left"/>
      <w:pPr>
        <w:ind w:left="480" w:hanging="480"/>
      </w:pPr>
      <w:rPr>
        <w:rFonts w:hint="default"/>
        <w:i w:val="0"/>
        <w:color w:val="FF0000"/>
      </w:rPr>
    </w:lvl>
    <w:lvl w:ilvl="1">
      <w:start w:val="5"/>
      <w:numFmt w:val="decimal"/>
      <w:lvlText w:val="%1.%2"/>
      <w:lvlJc w:val="left"/>
      <w:pPr>
        <w:ind w:left="763" w:hanging="480"/>
      </w:pPr>
      <w:rPr>
        <w:rFonts w:hint="default"/>
        <w:i w:val="0"/>
        <w:color w:val="FF0000"/>
      </w:rPr>
    </w:lvl>
    <w:lvl w:ilvl="2">
      <w:start w:val="2"/>
      <w:numFmt w:val="decimal"/>
      <w:lvlText w:val="%1.%2.%3"/>
      <w:lvlJc w:val="left"/>
      <w:pPr>
        <w:ind w:left="1286" w:hanging="720"/>
      </w:pPr>
      <w:rPr>
        <w:rFonts w:hint="default"/>
        <w:i w:val="0"/>
        <w:color w:val="FF0000"/>
      </w:rPr>
    </w:lvl>
    <w:lvl w:ilvl="3">
      <w:start w:val="1"/>
      <w:numFmt w:val="decimal"/>
      <w:lvlText w:val="%1.%2.%3.%4"/>
      <w:lvlJc w:val="left"/>
      <w:pPr>
        <w:ind w:left="1569" w:hanging="720"/>
      </w:pPr>
      <w:rPr>
        <w:rFonts w:hint="default"/>
        <w:i w:val="0"/>
        <w:color w:val="FF0000"/>
      </w:rPr>
    </w:lvl>
    <w:lvl w:ilvl="4">
      <w:start w:val="1"/>
      <w:numFmt w:val="decimal"/>
      <w:lvlText w:val="%1.%2.%3.%4.%5"/>
      <w:lvlJc w:val="left"/>
      <w:pPr>
        <w:ind w:left="2212" w:hanging="1080"/>
      </w:pPr>
      <w:rPr>
        <w:rFonts w:hint="default"/>
        <w:i w:val="0"/>
        <w:color w:val="FF0000"/>
      </w:rPr>
    </w:lvl>
    <w:lvl w:ilvl="5">
      <w:start w:val="1"/>
      <w:numFmt w:val="decimal"/>
      <w:lvlText w:val="%1.%2.%3.%4.%5.%6"/>
      <w:lvlJc w:val="left"/>
      <w:pPr>
        <w:ind w:left="2495" w:hanging="1080"/>
      </w:pPr>
      <w:rPr>
        <w:rFonts w:hint="default"/>
        <w:i w:val="0"/>
        <w:color w:val="FF0000"/>
      </w:rPr>
    </w:lvl>
    <w:lvl w:ilvl="6">
      <w:start w:val="1"/>
      <w:numFmt w:val="decimal"/>
      <w:lvlText w:val="%1.%2.%3.%4.%5.%6.%7"/>
      <w:lvlJc w:val="left"/>
      <w:pPr>
        <w:ind w:left="3138" w:hanging="1440"/>
      </w:pPr>
      <w:rPr>
        <w:rFonts w:hint="default"/>
        <w:i w:val="0"/>
        <w:color w:val="FF0000"/>
      </w:rPr>
    </w:lvl>
    <w:lvl w:ilvl="7">
      <w:start w:val="1"/>
      <w:numFmt w:val="decimal"/>
      <w:lvlText w:val="%1.%2.%3.%4.%5.%6.%7.%8"/>
      <w:lvlJc w:val="left"/>
      <w:pPr>
        <w:ind w:left="3421" w:hanging="1440"/>
      </w:pPr>
      <w:rPr>
        <w:rFonts w:hint="default"/>
        <w:i w:val="0"/>
        <w:color w:val="FF0000"/>
      </w:rPr>
    </w:lvl>
    <w:lvl w:ilvl="8">
      <w:start w:val="1"/>
      <w:numFmt w:val="decimal"/>
      <w:lvlText w:val="%1.%2.%3.%4.%5.%6.%7.%8.%9"/>
      <w:lvlJc w:val="left"/>
      <w:pPr>
        <w:ind w:left="4064" w:hanging="1800"/>
      </w:pPr>
      <w:rPr>
        <w:rFonts w:hint="default"/>
        <w:i w:val="0"/>
        <w:color w:val="FF0000"/>
      </w:rPr>
    </w:lvl>
  </w:abstractNum>
  <w:abstractNum w:abstractNumId="28">
    <w:nsid w:val="5D512B84"/>
    <w:multiLevelType w:val="hybridMultilevel"/>
    <w:tmpl w:val="D8B8C316"/>
    <w:lvl w:ilvl="0" w:tplc="301C281A">
      <w:start w:val="6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D7E7D5B"/>
    <w:multiLevelType w:val="hybridMultilevel"/>
    <w:tmpl w:val="9CCE31C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7207A9"/>
    <w:multiLevelType w:val="hybridMultilevel"/>
    <w:tmpl w:val="674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734D51"/>
    <w:multiLevelType w:val="multilevel"/>
    <w:tmpl w:val="D7A6772E"/>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nsid w:val="617874D6"/>
    <w:multiLevelType w:val="hybridMultilevel"/>
    <w:tmpl w:val="2FB0D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4A518E"/>
    <w:multiLevelType w:val="hybridMultilevel"/>
    <w:tmpl w:val="FEFC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6D563F"/>
    <w:multiLevelType w:val="hybridMultilevel"/>
    <w:tmpl w:val="F942F33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nsid w:val="68AC6399"/>
    <w:multiLevelType w:val="multilevel"/>
    <w:tmpl w:val="D33C31AC"/>
    <w:lvl w:ilvl="0">
      <w:start w:val="1"/>
      <w:numFmt w:val="decimal"/>
      <w:lvlText w:val="%1."/>
      <w:lvlJc w:val="left"/>
      <w:pPr>
        <w:ind w:left="785" w:hanging="360"/>
      </w:pPr>
      <w:rPr>
        <w:rFonts w:hint="default"/>
      </w:rPr>
    </w:lvl>
    <w:lvl w:ilvl="1">
      <w:start w:val="2"/>
      <w:numFmt w:val="decimal"/>
      <w:isLgl/>
      <w:lvlText w:val="%1.%2."/>
      <w:lvlJc w:val="left"/>
      <w:pPr>
        <w:ind w:left="960" w:hanging="60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6">
    <w:nsid w:val="6961794B"/>
    <w:multiLevelType w:val="multilevel"/>
    <w:tmpl w:val="14B25A04"/>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7">
    <w:nsid w:val="6BE570E5"/>
    <w:multiLevelType w:val="multilevel"/>
    <w:tmpl w:val="7F64C0C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CCA3EC0"/>
    <w:multiLevelType w:val="hybridMultilevel"/>
    <w:tmpl w:val="250A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157EA9"/>
    <w:multiLevelType w:val="multilevel"/>
    <w:tmpl w:val="EDBAA0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DB6636"/>
    <w:multiLevelType w:val="multilevel"/>
    <w:tmpl w:val="D8443666"/>
    <w:lvl w:ilvl="0">
      <w:start w:val="1"/>
      <w:numFmt w:val="decimal"/>
      <w:lvlText w:val="%1.0"/>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nsid w:val="7C4F441F"/>
    <w:multiLevelType w:val="multilevel"/>
    <w:tmpl w:val="48F8C2DE"/>
    <w:lvl w:ilvl="0">
      <w:start w:val="1"/>
      <w:numFmt w:val="decimal"/>
      <w:lvlText w:val="%1."/>
      <w:lvlJc w:val="left"/>
      <w:pPr>
        <w:ind w:left="420" w:hanging="420"/>
      </w:pPr>
      <w:rPr>
        <w:rFonts w:hint="default"/>
        <w:b w:val="0"/>
        <w:i/>
      </w:rPr>
    </w:lvl>
    <w:lvl w:ilvl="1">
      <w:start w:val="1"/>
      <w:numFmt w:val="decimal"/>
      <w:lvlText w:val="%1.%2."/>
      <w:lvlJc w:val="left"/>
      <w:pPr>
        <w:ind w:left="420" w:hanging="4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num w:numId="1">
    <w:abstractNumId w:val="40"/>
  </w:num>
  <w:num w:numId="2">
    <w:abstractNumId w:val="31"/>
  </w:num>
  <w:num w:numId="3">
    <w:abstractNumId w:val="38"/>
  </w:num>
  <w:num w:numId="4">
    <w:abstractNumId w:val="11"/>
  </w:num>
  <w:num w:numId="5">
    <w:abstractNumId w:val="6"/>
  </w:num>
  <w:num w:numId="6">
    <w:abstractNumId w:val="28"/>
  </w:num>
  <w:num w:numId="7">
    <w:abstractNumId w:val="37"/>
  </w:num>
  <w:num w:numId="8">
    <w:abstractNumId w:val="14"/>
  </w:num>
  <w:num w:numId="9">
    <w:abstractNumId w:val="13"/>
  </w:num>
  <w:num w:numId="10">
    <w:abstractNumId w:val="23"/>
  </w:num>
  <w:num w:numId="11">
    <w:abstractNumId w:val="21"/>
  </w:num>
  <w:num w:numId="12">
    <w:abstractNumId w:val="1"/>
  </w:num>
  <w:num w:numId="13">
    <w:abstractNumId w:val="24"/>
  </w:num>
  <w:num w:numId="14">
    <w:abstractNumId w:val="4"/>
  </w:num>
  <w:num w:numId="15">
    <w:abstractNumId w:val="33"/>
  </w:num>
  <w:num w:numId="16">
    <w:abstractNumId w:val="18"/>
  </w:num>
  <w:num w:numId="17">
    <w:abstractNumId w:val="20"/>
  </w:num>
  <w:num w:numId="18">
    <w:abstractNumId w:val="8"/>
  </w:num>
  <w:num w:numId="19">
    <w:abstractNumId w:val="5"/>
  </w:num>
  <w:num w:numId="20">
    <w:abstractNumId w:val="34"/>
  </w:num>
  <w:num w:numId="21">
    <w:abstractNumId w:val="32"/>
  </w:num>
  <w:num w:numId="22">
    <w:abstractNumId w:val="9"/>
  </w:num>
  <w:num w:numId="23">
    <w:abstractNumId w:val="3"/>
  </w:num>
  <w:num w:numId="24">
    <w:abstractNumId w:val="17"/>
  </w:num>
  <w:num w:numId="25">
    <w:abstractNumId w:val="22"/>
  </w:num>
  <w:num w:numId="26">
    <w:abstractNumId w:val="19"/>
  </w:num>
  <w:num w:numId="27">
    <w:abstractNumId w:val="15"/>
  </w:num>
  <w:num w:numId="28">
    <w:abstractNumId w:val="35"/>
  </w:num>
  <w:num w:numId="29">
    <w:abstractNumId w:val="41"/>
  </w:num>
  <w:num w:numId="30">
    <w:abstractNumId w:val="0"/>
  </w:num>
  <w:num w:numId="31">
    <w:abstractNumId w:val="12"/>
  </w:num>
  <w:num w:numId="32">
    <w:abstractNumId w:val="10"/>
  </w:num>
  <w:num w:numId="33">
    <w:abstractNumId w:val="29"/>
  </w:num>
  <w:num w:numId="34">
    <w:abstractNumId w:val="30"/>
  </w:num>
  <w:num w:numId="35">
    <w:abstractNumId w:val="16"/>
  </w:num>
  <w:num w:numId="36">
    <w:abstractNumId w:val="25"/>
  </w:num>
  <w:num w:numId="37">
    <w:abstractNumId w:val="39"/>
  </w:num>
  <w:num w:numId="38">
    <w:abstractNumId w:val="36"/>
  </w:num>
  <w:num w:numId="39">
    <w:abstractNumId w:val="2"/>
  </w:num>
  <w:num w:numId="40">
    <w:abstractNumId w:val="26"/>
  </w:num>
  <w:num w:numId="41">
    <w:abstractNumId w:val="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367EF"/>
    <w:rsid w:val="00000718"/>
    <w:rsid w:val="00003A38"/>
    <w:rsid w:val="0001096D"/>
    <w:rsid w:val="0001320A"/>
    <w:rsid w:val="00013856"/>
    <w:rsid w:val="00025C54"/>
    <w:rsid w:val="0003136F"/>
    <w:rsid w:val="00033D2B"/>
    <w:rsid w:val="000340F0"/>
    <w:rsid w:val="000345C7"/>
    <w:rsid w:val="000362DE"/>
    <w:rsid w:val="000421CE"/>
    <w:rsid w:val="00042564"/>
    <w:rsid w:val="00042E6E"/>
    <w:rsid w:val="00044B18"/>
    <w:rsid w:val="00044D5A"/>
    <w:rsid w:val="00047683"/>
    <w:rsid w:val="00047C6D"/>
    <w:rsid w:val="00050FA4"/>
    <w:rsid w:val="00057D7F"/>
    <w:rsid w:val="00060C34"/>
    <w:rsid w:val="000670E9"/>
    <w:rsid w:val="000712FC"/>
    <w:rsid w:val="00073958"/>
    <w:rsid w:val="000773D4"/>
    <w:rsid w:val="00081D2D"/>
    <w:rsid w:val="00083417"/>
    <w:rsid w:val="000855DC"/>
    <w:rsid w:val="00085A4E"/>
    <w:rsid w:val="000930BB"/>
    <w:rsid w:val="000941CF"/>
    <w:rsid w:val="000A1890"/>
    <w:rsid w:val="000A230F"/>
    <w:rsid w:val="000A3C34"/>
    <w:rsid w:val="000B1E3E"/>
    <w:rsid w:val="000B7D90"/>
    <w:rsid w:val="000C034F"/>
    <w:rsid w:val="000C0363"/>
    <w:rsid w:val="000C0887"/>
    <w:rsid w:val="000C1003"/>
    <w:rsid w:val="000C5431"/>
    <w:rsid w:val="000C7574"/>
    <w:rsid w:val="000D18C2"/>
    <w:rsid w:val="000D34A1"/>
    <w:rsid w:val="000D66FE"/>
    <w:rsid w:val="000D757C"/>
    <w:rsid w:val="000E0B8D"/>
    <w:rsid w:val="000F1969"/>
    <w:rsid w:val="000F224D"/>
    <w:rsid w:val="000F4720"/>
    <w:rsid w:val="00102D54"/>
    <w:rsid w:val="00105C6D"/>
    <w:rsid w:val="0010654E"/>
    <w:rsid w:val="00114934"/>
    <w:rsid w:val="00114C51"/>
    <w:rsid w:val="00120E93"/>
    <w:rsid w:val="0012151B"/>
    <w:rsid w:val="00124416"/>
    <w:rsid w:val="001254C5"/>
    <w:rsid w:val="00126F37"/>
    <w:rsid w:val="0013008A"/>
    <w:rsid w:val="001309F5"/>
    <w:rsid w:val="001319BE"/>
    <w:rsid w:val="0013359B"/>
    <w:rsid w:val="00134942"/>
    <w:rsid w:val="0013731E"/>
    <w:rsid w:val="001376EF"/>
    <w:rsid w:val="0014056A"/>
    <w:rsid w:val="00141735"/>
    <w:rsid w:val="0014182D"/>
    <w:rsid w:val="00141AEC"/>
    <w:rsid w:val="00142A8B"/>
    <w:rsid w:val="001446D5"/>
    <w:rsid w:val="00144F6A"/>
    <w:rsid w:val="0014630B"/>
    <w:rsid w:val="0015049A"/>
    <w:rsid w:val="00160D2A"/>
    <w:rsid w:val="00162BB5"/>
    <w:rsid w:val="00163322"/>
    <w:rsid w:val="0016726B"/>
    <w:rsid w:val="00170124"/>
    <w:rsid w:val="00171060"/>
    <w:rsid w:val="00172A97"/>
    <w:rsid w:val="001733FA"/>
    <w:rsid w:val="0018227E"/>
    <w:rsid w:val="0018628F"/>
    <w:rsid w:val="001874C6"/>
    <w:rsid w:val="00187F53"/>
    <w:rsid w:val="001947CB"/>
    <w:rsid w:val="00195098"/>
    <w:rsid w:val="001A34D5"/>
    <w:rsid w:val="001A4889"/>
    <w:rsid w:val="001A4CAF"/>
    <w:rsid w:val="001B0D24"/>
    <w:rsid w:val="001B286E"/>
    <w:rsid w:val="001B358B"/>
    <w:rsid w:val="001C471E"/>
    <w:rsid w:val="001C603D"/>
    <w:rsid w:val="001C603E"/>
    <w:rsid w:val="001C73AD"/>
    <w:rsid w:val="001D463A"/>
    <w:rsid w:val="001D55F9"/>
    <w:rsid w:val="001D64AC"/>
    <w:rsid w:val="001E2FA2"/>
    <w:rsid w:val="001E3A39"/>
    <w:rsid w:val="001E3BB7"/>
    <w:rsid w:val="001E4AE9"/>
    <w:rsid w:val="001E5F68"/>
    <w:rsid w:val="001F56C8"/>
    <w:rsid w:val="00201424"/>
    <w:rsid w:val="00204213"/>
    <w:rsid w:val="00205492"/>
    <w:rsid w:val="002062E5"/>
    <w:rsid w:val="00210C32"/>
    <w:rsid w:val="0021289D"/>
    <w:rsid w:val="00217608"/>
    <w:rsid w:val="002220DA"/>
    <w:rsid w:val="00222DCE"/>
    <w:rsid w:val="00225C24"/>
    <w:rsid w:val="00225E58"/>
    <w:rsid w:val="00231FB4"/>
    <w:rsid w:val="00232786"/>
    <w:rsid w:val="0023346A"/>
    <w:rsid w:val="00233AAE"/>
    <w:rsid w:val="002345AA"/>
    <w:rsid w:val="00234A34"/>
    <w:rsid w:val="00234D7A"/>
    <w:rsid w:val="00236285"/>
    <w:rsid w:val="0025347B"/>
    <w:rsid w:val="00255E24"/>
    <w:rsid w:val="00256224"/>
    <w:rsid w:val="002608AE"/>
    <w:rsid w:val="0026472A"/>
    <w:rsid w:val="002737DA"/>
    <w:rsid w:val="00276557"/>
    <w:rsid w:val="00285DF9"/>
    <w:rsid w:val="00286619"/>
    <w:rsid w:val="00287B7B"/>
    <w:rsid w:val="002952B2"/>
    <w:rsid w:val="002975D3"/>
    <w:rsid w:val="002A7779"/>
    <w:rsid w:val="002B08C0"/>
    <w:rsid w:val="002B10DC"/>
    <w:rsid w:val="002B522E"/>
    <w:rsid w:val="002B6D5A"/>
    <w:rsid w:val="002C3740"/>
    <w:rsid w:val="002C4545"/>
    <w:rsid w:val="002C72A0"/>
    <w:rsid w:val="002D11DF"/>
    <w:rsid w:val="002D3BF0"/>
    <w:rsid w:val="002D5D70"/>
    <w:rsid w:val="002D63BE"/>
    <w:rsid w:val="002E3826"/>
    <w:rsid w:val="002E45B0"/>
    <w:rsid w:val="002E4B01"/>
    <w:rsid w:val="002E5F55"/>
    <w:rsid w:val="002F051D"/>
    <w:rsid w:val="002F2C3E"/>
    <w:rsid w:val="002F38BF"/>
    <w:rsid w:val="002F40A2"/>
    <w:rsid w:val="00304AE5"/>
    <w:rsid w:val="00310ACD"/>
    <w:rsid w:val="003150F3"/>
    <w:rsid w:val="0031567F"/>
    <w:rsid w:val="00317D8E"/>
    <w:rsid w:val="0032220B"/>
    <w:rsid w:val="00322290"/>
    <w:rsid w:val="00325A9D"/>
    <w:rsid w:val="003276B1"/>
    <w:rsid w:val="0032774C"/>
    <w:rsid w:val="00331932"/>
    <w:rsid w:val="003367EF"/>
    <w:rsid w:val="00337DCD"/>
    <w:rsid w:val="00340553"/>
    <w:rsid w:val="00341DA2"/>
    <w:rsid w:val="00343351"/>
    <w:rsid w:val="0034378F"/>
    <w:rsid w:val="003437AF"/>
    <w:rsid w:val="00344658"/>
    <w:rsid w:val="00351EEC"/>
    <w:rsid w:val="00352A13"/>
    <w:rsid w:val="00363106"/>
    <w:rsid w:val="003740C1"/>
    <w:rsid w:val="00375309"/>
    <w:rsid w:val="00375A2A"/>
    <w:rsid w:val="00380825"/>
    <w:rsid w:val="00384033"/>
    <w:rsid w:val="00384082"/>
    <w:rsid w:val="00387916"/>
    <w:rsid w:val="00391E20"/>
    <w:rsid w:val="00392014"/>
    <w:rsid w:val="00393564"/>
    <w:rsid w:val="00394904"/>
    <w:rsid w:val="003A05A8"/>
    <w:rsid w:val="003A24C8"/>
    <w:rsid w:val="003A5082"/>
    <w:rsid w:val="003B2B4B"/>
    <w:rsid w:val="003C59C7"/>
    <w:rsid w:val="003C7CBF"/>
    <w:rsid w:val="003C7F32"/>
    <w:rsid w:val="003D2D4B"/>
    <w:rsid w:val="003D4864"/>
    <w:rsid w:val="003D5776"/>
    <w:rsid w:val="003D5FB9"/>
    <w:rsid w:val="003D6838"/>
    <w:rsid w:val="003E0D6E"/>
    <w:rsid w:val="003E1700"/>
    <w:rsid w:val="003E2F89"/>
    <w:rsid w:val="003E3576"/>
    <w:rsid w:val="003E6300"/>
    <w:rsid w:val="003E7A44"/>
    <w:rsid w:val="003F4FE7"/>
    <w:rsid w:val="003F51F2"/>
    <w:rsid w:val="003F548B"/>
    <w:rsid w:val="003F683F"/>
    <w:rsid w:val="003F79DF"/>
    <w:rsid w:val="004040D3"/>
    <w:rsid w:val="0040504E"/>
    <w:rsid w:val="0040627B"/>
    <w:rsid w:val="004121C8"/>
    <w:rsid w:val="00412776"/>
    <w:rsid w:val="00412E0A"/>
    <w:rsid w:val="00414731"/>
    <w:rsid w:val="0041495B"/>
    <w:rsid w:val="00415E4A"/>
    <w:rsid w:val="00416358"/>
    <w:rsid w:val="00417C04"/>
    <w:rsid w:val="00424526"/>
    <w:rsid w:val="00425C18"/>
    <w:rsid w:val="00432B76"/>
    <w:rsid w:val="00436938"/>
    <w:rsid w:val="004426C2"/>
    <w:rsid w:val="0044324D"/>
    <w:rsid w:val="00445F21"/>
    <w:rsid w:val="00451683"/>
    <w:rsid w:val="00453BE1"/>
    <w:rsid w:val="00455130"/>
    <w:rsid w:val="00455897"/>
    <w:rsid w:val="00456642"/>
    <w:rsid w:val="00464A42"/>
    <w:rsid w:val="00475F90"/>
    <w:rsid w:val="004761F5"/>
    <w:rsid w:val="004770C3"/>
    <w:rsid w:val="00485E90"/>
    <w:rsid w:val="00486DF1"/>
    <w:rsid w:val="00493DE8"/>
    <w:rsid w:val="00497B4C"/>
    <w:rsid w:val="004A0A81"/>
    <w:rsid w:val="004A3FAA"/>
    <w:rsid w:val="004A486D"/>
    <w:rsid w:val="004A4DA4"/>
    <w:rsid w:val="004A72F7"/>
    <w:rsid w:val="004B4783"/>
    <w:rsid w:val="004B4CFF"/>
    <w:rsid w:val="004C1914"/>
    <w:rsid w:val="004C1E74"/>
    <w:rsid w:val="004C2A43"/>
    <w:rsid w:val="004D1FDD"/>
    <w:rsid w:val="004D7DEC"/>
    <w:rsid w:val="004E14A1"/>
    <w:rsid w:val="004E420B"/>
    <w:rsid w:val="004F1D45"/>
    <w:rsid w:val="004F2E9F"/>
    <w:rsid w:val="004F5AFE"/>
    <w:rsid w:val="00503C66"/>
    <w:rsid w:val="00507273"/>
    <w:rsid w:val="005119A9"/>
    <w:rsid w:val="00512778"/>
    <w:rsid w:val="005136CB"/>
    <w:rsid w:val="00521189"/>
    <w:rsid w:val="00524044"/>
    <w:rsid w:val="00541C6A"/>
    <w:rsid w:val="00542858"/>
    <w:rsid w:val="00545244"/>
    <w:rsid w:val="00547A07"/>
    <w:rsid w:val="0055085F"/>
    <w:rsid w:val="005508C5"/>
    <w:rsid w:val="00551722"/>
    <w:rsid w:val="00552F73"/>
    <w:rsid w:val="00555C11"/>
    <w:rsid w:val="00555D6C"/>
    <w:rsid w:val="005613E7"/>
    <w:rsid w:val="0057417F"/>
    <w:rsid w:val="00575F65"/>
    <w:rsid w:val="00581D16"/>
    <w:rsid w:val="00583073"/>
    <w:rsid w:val="00583C77"/>
    <w:rsid w:val="0058452D"/>
    <w:rsid w:val="00584997"/>
    <w:rsid w:val="005859F8"/>
    <w:rsid w:val="0059073D"/>
    <w:rsid w:val="00590957"/>
    <w:rsid w:val="0059203B"/>
    <w:rsid w:val="00593E69"/>
    <w:rsid w:val="00595164"/>
    <w:rsid w:val="005B7A2F"/>
    <w:rsid w:val="005C1B5C"/>
    <w:rsid w:val="005C21C0"/>
    <w:rsid w:val="005C2B09"/>
    <w:rsid w:val="005C2CD9"/>
    <w:rsid w:val="005C397E"/>
    <w:rsid w:val="005D0996"/>
    <w:rsid w:val="005D6250"/>
    <w:rsid w:val="005E13B1"/>
    <w:rsid w:val="005F5111"/>
    <w:rsid w:val="00603895"/>
    <w:rsid w:val="00605DFE"/>
    <w:rsid w:val="006108AD"/>
    <w:rsid w:val="006124E8"/>
    <w:rsid w:val="006128FC"/>
    <w:rsid w:val="00613376"/>
    <w:rsid w:val="0061601F"/>
    <w:rsid w:val="00620010"/>
    <w:rsid w:val="0062180C"/>
    <w:rsid w:val="0062192C"/>
    <w:rsid w:val="00622D7F"/>
    <w:rsid w:val="00623BE7"/>
    <w:rsid w:val="00624C2A"/>
    <w:rsid w:val="00626027"/>
    <w:rsid w:val="00630409"/>
    <w:rsid w:val="00634642"/>
    <w:rsid w:val="00635C01"/>
    <w:rsid w:val="00636105"/>
    <w:rsid w:val="00642B7A"/>
    <w:rsid w:val="00650693"/>
    <w:rsid w:val="00650DDD"/>
    <w:rsid w:val="00651DE6"/>
    <w:rsid w:val="00652D86"/>
    <w:rsid w:val="006539F9"/>
    <w:rsid w:val="00655023"/>
    <w:rsid w:val="006568A3"/>
    <w:rsid w:val="00657A88"/>
    <w:rsid w:val="00662567"/>
    <w:rsid w:val="00664EBB"/>
    <w:rsid w:val="00664F37"/>
    <w:rsid w:val="00667BE4"/>
    <w:rsid w:val="00672380"/>
    <w:rsid w:val="00673876"/>
    <w:rsid w:val="006750BB"/>
    <w:rsid w:val="00675A39"/>
    <w:rsid w:val="006807BE"/>
    <w:rsid w:val="00684759"/>
    <w:rsid w:val="00692286"/>
    <w:rsid w:val="00692EDC"/>
    <w:rsid w:val="00694469"/>
    <w:rsid w:val="006A59DE"/>
    <w:rsid w:val="006A6596"/>
    <w:rsid w:val="006B1CAB"/>
    <w:rsid w:val="006B402E"/>
    <w:rsid w:val="006B789F"/>
    <w:rsid w:val="006B78C8"/>
    <w:rsid w:val="006C082C"/>
    <w:rsid w:val="006E4A2D"/>
    <w:rsid w:val="006E5C5D"/>
    <w:rsid w:val="006E7DDC"/>
    <w:rsid w:val="006F0F5D"/>
    <w:rsid w:val="006F4269"/>
    <w:rsid w:val="00702E19"/>
    <w:rsid w:val="007039CE"/>
    <w:rsid w:val="00707E0B"/>
    <w:rsid w:val="00710E69"/>
    <w:rsid w:val="00713C32"/>
    <w:rsid w:val="00714917"/>
    <w:rsid w:val="00720FBE"/>
    <w:rsid w:val="00730A1B"/>
    <w:rsid w:val="00731383"/>
    <w:rsid w:val="007326DD"/>
    <w:rsid w:val="00733168"/>
    <w:rsid w:val="007345E7"/>
    <w:rsid w:val="00741234"/>
    <w:rsid w:val="00745148"/>
    <w:rsid w:val="00746B8D"/>
    <w:rsid w:val="0075114D"/>
    <w:rsid w:val="0075200F"/>
    <w:rsid w:val="00771C05"/>
    <w:rsid w:val="0077205F"/>
    <w:rsid w:val="00774BF8"/>
    <w:rsid w:val="00780166"/>
    <w:rsid w:val="00780F26"/>
    <w:rsid w:val="007837D1"/>
    <w:rsid w:val="00786B09"/>
    <w:rsid w:val="0079047E"/>
    <w:rsid w:val="007A4C00"/>
    <w:rsid w:val="007C083E"/>
    <w:rsid w:val="007C5123"/>
    <w:rsid w:val="007C6D8F"/>
    <w:rsid w:val="007D1A43"/>
    <w:rsid w:val="007D7530"/>
    <w:rsid w:val="007E0405"/>
    <w:rsid w:val="007E172F"/>
    <w:rsid w:val="007E1C7B"/>
    <w:rsid w:val="007E320D"/>
    <w:rsid w:val="007E51C6"/>
    <w:rsid w:val="007E5ED6"/>
    <w:rsid w:val="007E6913"/>
    <w:rsid w:val="007F3F3E"/>
    <w:rsid w:val="007F46A1"/>
    <w:rsid w:val="007F5AE3"/>
    <w:rsid w:val="007F69F7"/>
    <w:rsid w:val="00800645"/>
    <w:rsid w:val="00804194"/>
    <w:rsid w:val="008055C4"/>
    <w:rsid w:val="00810EEE"/>
    <w:rsid w:val="00810FBF"/>
    <w:rsid w:val="0081176D"/>
    <w:rsid w:val="00812122"/>
    <w:rsid w:val="008147C1"/>
    <w:rsid w:val="0081620C"/>
    <w:rsid w:val="0081648C"/>
    <w:rsid w:val="00830BAF"/>
    <w:rsid w:val="00830C31"/>
    <w:rsid w:val="00833BF0"/>
    <w:rsid w:val="00836397"/>
    <w:rsid w:val="00836419"/>
    <w:rsid w:val="008459C0"/>
    <w:rsid w:val="00846633"/>
    <w:rsid w:val="008524FB"/>
    <w:rsid w:val="00855A68"/>
    <w:rsid w:val="00861822"/>
    <w:rsid w:val="00866FEA"/>
    <w:rsid w:val="008712A6"/>
    <w:rsid w:val="008734FA"/>
    <w:rsid w:val="00875B47"/>
    <w:rsid w:val="00882D09"/>
    <w:rsid w:val="008849FB"/>
    <w:rsid w:val="00890B38"/>
    <w:rsid w:val="008917C3"/>
    <w:rsid w:val="008932A8"/>
    <w:rsid w:val="00894FC2"/>
    <w:rsid w:val="008973E1"/>
    <w:rsid w:val="008A2B8C"/>
    <w:rsid w:val="008A2B99"/>
    <w:rsid w:val="008A3909"/>
    <w:rsid w:val="008A57D5"/>
    <w:rsid w:val="008A78BD"/>
    <w:rsid w:val="008B0F04"/>
    <w:rsid w:val="008B33D4"/>
    <w:rsid w:val="008C0EE3"/>
    <w:rsid w:val="008C1181"/>
    <w:rsid w:val="008C2FBD"/>
    <w:rsid w:val="008C5250"/>
    <w:rsid w:val="008D5F8F"/>
    <w:rsid w:val="008D6EE5"/>
    <w:rsid w:val="008E1269"/>
    <w:rsid w:val="008E1686"/>
    <w:rsid w:val="008E3F88"/>
    <w:rsid w:val="008E52F9"/>
    <w:rsid w:val="008E7082"/>
    <w:rsid w:val="008F0048"/>
    <w:rsid w:val="008F0B0C"/>
    <w:rsid w:val="008F3DF0"/>
    <w:rsid w:val="008F483F"/>
    <w:rsid w:val="008F4FC0"/>
    <w:rsid w:val="008F69EB"/>
    <w:rsid w:val="00901A7A"/>
    <w:rsid w:val="00905D8B"/>
    <w:rsid w:val="009061E8"/>
    <w:rsid w:val="00913459"/>
    <w:rsid w:val="009137B6"/>
    <w:rsid w:val="00915850"/>
    <w:rsid w:val="00917ECF"/>
    <w:rsid w:val="0092126E"/>
    <w:rsid w:val="00921995"/>
    <w:rsid w:val="009220E6"/>
    <w:rsid w:val="00924BCB"/>
    <w:rsid w:val="009333DC"/>
    <w:rsid w:val="009339E5"/>
    <w:rsid w:val="00933F31"/>
    <w:rsid w:val="00947A88"/>
    <w:rsid w:val="00950DB0"/>
    <w:rsid w:val="00954913"/>
    <w:rsid w:val="00957A25"/>
    <w:rsid w:val="00960AA9"/>
    <w:rsid w:val="00963342"/>
    <w:rsid w:val="00970756"/>
    <w:rsid w:val="0097085F"/>
    <w:rsid w:val="00976214"/>
    <w:rsid w:val="00976FB1"/>
    <w:rsid w:val="0098426C"/>
    <w:rsid w:val="009925FC"/>
    <w:rsid w:val="00995D9F"/>
    <w:rsid w:val="009A311C"/>
    <w:rsid w:val="009A54C3"/>
    <w:rsid w:val="009B019A"/>
    <w:rsid w:val="009B1658"/>
    <w:rsid w:val="009B5958"/>
    <w:rsid w:val="009B626A"/>
    <w:rsid w:val="009C0EC5"/>
    <w:rsid w:val="009C3790"/>
    <w:rsid w:val="009C40FD"/>
    <w:rsid w:val="009C6110"/>
    <w:rsid w:val="009D1B2B"/>
    <w:rsid w:val="009D557D"/>
    <w:rsid w:val="009D6F97"/>
    <w:rsid w:val="009E0EEA"/>
    <w:rsid w:val="009E3C00"/>
    <w:rsid w:val="009E7079"/>
    <w:rsid w:val="009E7DE6"/>
    <w:rsid w:val="009F015D"/>
    <w:rsid w:val="009F08AF"/>
    <w:rsid w:val="009F0A33"/>
    <w:rsid w:val="009F1E80"/>
    <w:rsid w:val="009F2277"/>
    <w:rsid w:val="009F734B"/>
    <w:rsid w:val="00A02468"/>
    <w:rsid w:val="00A11DFB"/>
    <w:rsid w:val="00A135E4"/>
    <w:rsid w:val="00A225F7"/>
    <w:rsid w:val="00A32605"/>
    <w:rsid w:val="00A34F61"/>
    <w:rsid w:val="00A37460"/>
    <w:rsid w:val="00A456EB"/>
    <w:rsid w:val="00A467F7"/>
    <w:rsid w:val="00A46858"/>
    <w:rsid w:val="00A51F1F"/>
    <w:rsid w:val="00A52233"/>
    <w:rsid w:val="00A573BB"/>
    <w:rsid w:val="00A60A0A"/>
    <w:rsid w:val="00A60CA6"/>
    <w:rsid w:val="00A617B2"/>
    <w:rsid w:val="00A61C28"/>
    <w:rsid w:val="00A64898"/>
    <w:rsid w:val="00A650AB"/>
    <w:rsid w:val="00A67C96"/>
    <w:rsid w:val="00A72915"/>
    <w:rsid w:val="00A773B3"/>
    <w:rsid w:val="00A95EA1"/>
    <w:rsid w:val="00A9743B"/>
    <w:rsid w:val="00AA1279"/>
    <w:rsid w:val="00AA466A"/>
    <w:rsid w:val="00AA5E04"/>
    <w:rsid w:val="00AA5F0D"/>
    <w:rsid w:val="00AB2F0B"/>
    <w:rsid w:val="00AB3B86"/>
    <w:rsid w:val="00AC08D0"/>
    <w:rsid w:val="00AC0A5B"/>
    <w:rsid w:val="00AC2172"/>
    <w:rsid w:val="00AC7F02"/>
    <w:rsid w:val="00AD1C35"/>
    <w:rsid w:val="00AD5972"/>
    <w:rsid w:val="00AD7DC9"/>
    <w:rsid w:val="00AE1086"/>
    <w:rsid w:val="00AE151C"/>
    <w:rsid w:val="00AE4786"/>
    <w:rsid w:val="00AF2DF0"/>
    <w:rsid w:val="00AF50D4"/>
    <w:rsid w:val="00AF59C4"/>
    <w:rsid w:val="00B031C0"/>
    <w:rsid w:val="00B13B58"/>
    <w:rsid w:val="00B164C9"/>
    <w:rsid w:val="00B17B05"/>
    <w:rsid w:val="00B2000B"/>
    <w:rsid w:val="00B22505"/>
    <w:rsid w:val="00B333EC"/>
    <w:rsid w:val="00B34D03"/>
    <w:rsid w:val="00B3736E"/>
    <w:rsid w:val="00B411D7"/>
    <w:rsid w:val="00B41F75"/>
    <w:rsid w:val="00B5067C"/>
    <w:rsid w:val="00B517C2"/>
    <w:rsid w:val="00B51BE0"/>
    <w:rsid w:val="00B53093"/>
    <w:rsid w:val="00B56BFD"/>
    <w:rsid w:val="00B576C3"/>
    <w:rsid w:val="00B70BC6"/>
    <w:rsid w:val="00B719A2"/>
    <w:rsid w:val="00B768DC"/>
    <w:rsid w:val="00B773AC"/>
    <w:rsid w:val="00B83610"/>
    <w:rsid w:val="00B83D16"/>
    <w:rsid w:val="00B8513B"/>
    <w:rsid w:val="00B92E89"/>
    <w:rsid w:val="00B95DB7"/>
    <w:rsid w:val="00BA05FF"/>
    <w:rsid w:val="00BA4269"/>
    <w:rsid w:val="00BA61EF"/>
    <w:rsid w:val="00BB0829"/>
    <w:rsid w:val="00BB3E21"/>
    <w:rsid w:val="00BB49FC"/>
    <w:rsid w:val="00BB5009"/>
    <w:rsid w:val="00BC2C7C"/>
    <w:rsid w:val="00BC311C"/>
    <w:rsid w:val="00BC5BC0"/>
    <w:rsid w:val="00BD12E7"/>
    <w:rsid w:val="00BD3073"/>
    <w:rsid w:val="00BD3D13"/>
    <w:rsid w:val="00BD5F21"/>
    <w:rsid w:val="00BE4F1B"/>
    <w:rsid w:val="00BE6717"/>
    <w:rsid w:val="00BF03DF"/>
    <w:rsid w:val="00BF26B0"/>
    <w:rsid w:val="00BF3377"/>
    <w:rsid w:val="00BF46B4"/>
    <w:rsid w:val="00BF4BF3"/>
    <w:rsid w:val="00BF744F"/>
    <w:rsid w:val="00C03984"/>
    <w:rsid w:val="00C06F1C"/>
    <w:rsid w:val="00C1177F"/>
    <w:rsid w:val="00C157EE"/>
    <w:rsid w:val="00C1608F"/>
    <w:rsid w:val="00C20805"/>
    <w:rsid w:val="00C219B8"/>
    <w:rsid w:val="00C244B7"/>
    <w:rsid w:val="00C32F5A"/>
    <w:rsid w:val="00C3457B"/>
    <w:rsid w:val="00C36995"/>
    <w:rsid w:val="00C449D8"/>
    <w:rsid w:val="00C4746D"/>
    <w:rsid w:val="00C4793F"/>
    <w:rsid w:val="00C5029A"/>
    <w:rsid w:val="00C5170D"/>
    <w:rsid w:val="00C535B9"/>
    <w:rsid w:val="00C6350B"/>
    <w:rsid w:val="00C6353D"/>
    <w:rsid w:val="00C822CB"/>
    <w:rsid w:val="00C868AE"/>
    <w:rsid w:val="00C93F9C"/>
    <w:rsid w:val="00C9517F"/>
    <w:rsid w:val="00CA00D4"/>
    <w:rsid w:val="00CA0555"/>
    <w:rsid w:val="00CA3375"/>
    <w:rsid w:val="00CA5346"/>
    <w:rsid w:val="00CB0669"/>
    <w:rsid w:val="00CB59EE"/>
    <w:rsid w:val="00CC16EF"/>
    <w:rsid w:val="00CC1E37"/>
    <w:rsid w:val="00CC7D54"/>
    <w:rsid w:val="00CD6EC7"/>
    <w:rsid w:val="00CE097B"/>
    <w:rsid w:val="00CE4E82"/>
    <w:rsid w:val="00CE6893"/>
    <w:rsid w:val="00CF665F"/>
    <w:rsid w:val="00CF6997"/>
    <w:rsid w:val="00D03686"/>
    <w:rsid w:val="00D04CE9"/>
    <w:rsid w:val="00D067EF"/>
    <w:rsid w:val="00D1132D"/>
    <w:rsid w:val="00D12FA5"/>
    <w:rsid w:val="00D20773"/>
    <w:rsid w:val="00D21CE6"/>
    <w:rsid w:val="00D25CD2"/>
    <w:rsid w:val="00D345FE"/>
    <w:rsid w:val="00D42F51"/>
    <w:rsid w:val="00D43C37"/>
    <w:rsid w:val="00D52952"/>
    <w:rsid w:val="00D60FAD"/>
    <w:rsid w:val="00D73EC3"/>
    <w:rsid w:val="00D74AF8"/>
    <w:rsid w:val="00D77B5B"/>
    <w:rsid w:val="00D86D71"/>
    <w:rsid w:val="00D9009B"/>
    <w:rsid w:val="00D93918"/>
    <w:rsid w:val="00D951C6"/>
    <w:rsid w:val="00D96DB5"/>
    <w:rsid w:val="00D97706"/>
    <w:rsid w:val="00DA22D1"/>
    <w:rsid w:val="00DA43A6"/>
    <w:rsid w:val="00DA7E65"/>
    <w:rsid w:val="00DB14DB"/>
    <w:rsid w:val="00DB2AFD"/>
    <w:rsid w:val="00DC1A7D"/>
    <w:rsid w:val="00DC1C13"/>
    <w:rsid w:val="00DC5ADA"/>
    <w:rsid w:val="00DC6513"/>
    <w:rsid w:val="00DC7F08"/>
    <w:rsid w:val="00DD1117"/>
    <w:rsid w:val="00DD147D"/>
    <w:rsid w:val="00DD15A8"/>
    <w:rsid w:val="00DD4AC8"/>
    <w:rsid w:val="00DD6987"/>
    <w:rsid w:val="00DE4E6A"/>
    <w:rsid w:val="00DF3740"/>
    <w:rsid w:val="00DF7324"/>
    <w:rsid w:val="00E05962"/>
    <w:rsid w:val="00E06CCF"/>
    <w:rsid w:val="00E12D98"/>
    <w:rsid w:val="00E14D66"/>
    <w:rsid w:val="00E16644"/>
    <w:rsid w:val="00E24653"/>
    <w:rsid w:val="00E31A2B"/>
    <w:rsid w:val="00E34BD3"/>
    <w:rsid w:val="00E37180"/>
    <w:rsid w:val="00E40094"/>
    <w:rsid w:val="00E41529"/>
    <w:rsid w:val="00E41759"/>
    <w:rsid w:val="00E4180D"/>
    <w:rsid w:val="00E4194E"/>
    <w:rsid w:val="00E43854"/>
    <w:rsid w:val="00E47C3A"/>
    <w:rsid w:val="00E51803"/>
    <w:rsid w:val="00E52B5F"/>
    <w:rsid w:val="00E5414F"/>
    <w:rsid w:val="00E5433E"/>
    <w:rsid w:val="00E6100F"/>
    <w:rsid w:val="00E611B9"/>
    <w:rsid w:val="00E62C6B"/>
    <w:rsid w:val="00E72BBF"/>
    <w:rsid w:val="00E8295A"/>
    <w:rsid w:val="00E82ED3"/>
    <w:rsid w:val="00E8413F"/>
    <w:rsid w:val="00E84D8C"/>
    <w:rsid w:val="00E85902"/>
    <w:rsid w:val="00E904C3"/>
    <w:rsid w:val="00E91D90"/>
    <w:rsid w:val="00E93E91"/>
    <w:rsid w:val="00EA5B7B"/>
    <w:rsid w:val="00EA7D00"/>
    <w:rsid w:val="00EB6B38"/>
    <w:rsid w:val="00EC2539"/>
    <w:rsid w:val="00EC3659"/>
    <w:rsid w:val="00EC4BBB"/>
    <w:rsid w:val="00EC4DE0"/>
    <w:rsid w:val="00EC557C"/>
    <w:rsid w:val="00EC57A5"/>
    <w:rsid w:val="00ED0F64"/>
    <w:rsid w:val="00ED11C7"/>
    <w:rsid w:val="00ED3066"/>
    <w:rsid w:val="00ED56CB"/>
    <w:rsid w:val="00EE188B"/>
    <w:rsid w:val="00EE1D19"/>
    <w:rsid w:val="00EF1B48"/>
    <w:rsid w:val="00EF5649"/>
    <w:rsid w:val="00F0150C"/>
    <w:rsid w:val="00F03E4A"/>
    <w:rsid w:val="00F04E49"/>
    <w:rsid w:val="00F05C04"/>
    <w:rsid w:val="00F066B0"/>
    <w:rsid w:val="00F109FE"/>
    <w:rsid w:val="00F14440"/>
    <w:rsid w:val="00F1662A"/>
    <w:rsid w:val="00F265FD"/>
    <w:rsid w:val="00F269AF"/>
    <w:rsid w:val="00F31BA8"/>
    <w:rsid w:val="00F334C0"/>
    <w:rsid w:val="00F35A66"/>
    <w:rsid w:val="00F35E37"/>
    <w:rsid w:val="00F37AD6"/>
    <w:rsid w:val="00F40509"/>
    <w:rsid w:val="00F421D2"/>
    <w:rsid w:val="00F4381C"/>
    <w:rsid w:val="00F44A4F"/>
    <w:rsid w:val="00F517C8"/>
    <w:rsid w:val="00F519C5"/>
    <w:rsid w:val="00F51E04"/>
    <w:rsid w:val="00F53038"/>
    <w:rsid w:val="00F60332"/>
    <w:rsid w:val="00F62B92"/>
    <w:rsid w:val="00F67AA6"/>
    <w:rsid w:val="00F7282F"/>
    <w:rsid w:val="00F75F06"/>
    <w:rsid w:val="00F76CD9"/>
    <w:rsid w:val="00F77764"/>
    <w:rsid w:val="00F93EEA"/>
    <w:rsid w:val="00F97A82"/>
    <w:rsid w:val="00FA1C5F"/>
    <w:rsid w:val="00FA1D5F"/>
    <w:rsid w:val="00FA4164"/>
    <w:rsid w:val="00FB053A"/>
    <w:rsid w:val="00FB652E"/>
    <w:rsid w:val="00FC07B8"/>
    <w:rsid w:val="00FC7959"/>
    <w:rsid w:val="00FD05AA"/>
    <w:rsid w:val="00FD6835"/>
    <w:rsid w:val="00FD694A"/>
    <w:rsid w:val="00FE28F8"/>
    <w:rsid w:val="00FE309C"/>
    <w:rsid w:val="00FE52A4"/>
    <w:rsid w:val="00FF062C"/>
    <w:rsid w:val="00FF3B25"/>
    <w:rsid w:val="00FF3F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6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6A"/>
    <w:rPr>
      <w:rFonts w:ascii="Calibri" w:eastAsia="Calibri" w:hAnsi="Calibri" w:cs="Times New Roman"/>
    </w:rPr>
  </w:style>
  <w:style w:type="paragraph" w:styleId="Heading1">
    <w:name w:val="heading 1"/>
    <w:basedOn w:val="Normal"/>
    <w:next w:val="Normal"/>
    <w:link w:val="Heading1Char"/>
    <w:qFormat/>
    <w:rsid w:val="002D3BF0"/>
    <w:pPr>
      <w:keepNext/>
      <w:widowControl w:val="0"/>
      <w:spacing w:after="0" w:line="240" w:lineRule="auto"/>
      <w:jc w:val="both"/>
      <w:outlineLvl w:val="0"/>
    </w:pPr>
    <w:rPr>
      <w:rFonts w:ascii="Arial" w:eastAsia="Times New Roman" w:hAnsi="Arial"/>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EF"/>
    <w:pPr>
      <w:ind w:left="720"/>
      <w:contextualSpacing/>
    </w:pPr>
  </w:style>
  <w:style w:type="table" w:styleId="TableGrid">
    <w:name w:val="Table Grid"/>
    <w:basedOn w:val="TableNormal"/>
    <w:uiPriority w:val="59"/>
    <w:rsid w:val="003367E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367EF"/>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rsid w:val="00336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7EF"/>
    <w:rPr>
      <w:rFonts w:ascii="Calibri" w:eastAsia="Calibri" w:hAnsi="Calibri" w:cs="Times New Roman"/>
      <w:sz w:val="20"/>
      <w:szCs w:val="20"/>
    </w:rPr>
  </w:style>
  <w:style w:type="character" w:styleId="EndnoteReference">
    <w:name w:val="endnote reference"/>
    <w:basedOn w:val="DefaultParagraphFont"/>
    <w:uiPriority w:val="99"/>
    <w:semiHidden/>
    <w:rsid w:val="003367EF"/>
    <w:rPr>
      <w:rFonts w:cs="Times New Roman"/>
      <w:vertAlign w:val="superscript"/>
    </w:rPr>
  </w:style>
  <w:style w:type="paragraph" w:styleId="FootnoteText">
    <w:name w:val="footnote text"/>
    <w:basedOn w:val="Normal"/>
    <w:link w:val="FootnoteTextChar"/>
    <w:uiPriority w:val="99"/>
    <w:semiHidden/>
    <w:rsid w:val="00336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EF"/>
    <w:rPr>
      <w:rFonts w:ascii="Calibri" w:eastAsia="Calibri" w:hAnsi="Calibri" w:cs="Times New Roman"/>
      <w:sz w:val="20"/>
      <w:szCs w:val="20"/>
    </w:rPr>
  </w:style>
  <w:style w:type="character" w:styleId="FootnoteReference">
    <w:name w:val="footnote reference"/>
    <w:basedOn w:val="DefaultParagraphFont"/>
    <w:uiPriority w:val="99"/>
    <w:semiHidden/>
    <w:rsid w:val="003367EF"/>
    <w:rPr>
      <w:rFonts w:cs="Times New Roman"/>
      <w:vertAlign w:val="superscript"/>
    </w:rPr>
  </w:style>
  <w:style w:type="paragraph" w:styleId="Header">
    <w:name w:val="header"/>
    <w:basedOn w:val="Normal"/>
    <w:link w:val="HeaderChar"/>
    <w:uiPriority w:val="99"/>
    <w:rsid w:val="00336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7EF"/>
    <w:rPr>
      <w:rFonts w:ascii="Calibri" w:eastAsia="Calibri" w:hAnsi="Calibri" w:cs="Times New Roman"/>
    </w:rPr>
  </w:style>
  <w:style w:type="paragraph" w:styleId="Footer">
    <w:name w:val="footer"/>
    <w:basedOn w:val="Normal"/>
    <w:link w:val="FooterChar"/>
    <w:uiPriority w:val="99"/>
    <w:rsid w:val="00336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7EF"/>
    <w:rPr>
      <w:rFonts w:ascii="Calibri" w:eastAsia="Calibri" w:hAnsi="Calibri" w:cs="Times New Roman"/>
    </w:rPr>
  </w:style>
  <w:style w:type="table" w:styleId="LightGrid-Accent6">
    <w:name w:val="Light Grid Accent 6"/>
    <w:basedOn w:val="TableNormal"/>
    <w:uiPriority w:val="62"/>
    <w:rsid w:val="003367EF"/>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alloonText">
    <w:name w:val="Balloon Text"/>
    <w:basedOn w:val="Normal"/>
    <w:link w:val="BalloonTextChar"/>
    <w:uiPriority w:val="99"/>
    <w:semiHidden/>
    <w:rsid w:val="0033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7EF"/>
    <w:rPr>
      <w:rFonts w:ascii="Tahoma" w:eastAsia="Calibri" w:hAnsi="Tahoma" w:cs="Tahoma"/>
      <w:sz w:val="16"/>
      <w:szCs w:val="16"/>
    </w:rPr>
  </w:style>
  <w:style w:type="character" w:styleId="CommentReference">
    <w:name w:val="annotation reference"/>
    <w:basedOn w:val="DefaultParagraphFont"/>
    <w:uiPriority w:val="99"/>
    <w:semiHidden/>
    <w:rsid w:val="003367EF"/>
    <w:rPr>
      <w:rFonts w:cs="Times New Roman"/>
      <w:sz w:val="16"/>
      <w:szCs w:val="16"/>
    </w:rPr>
  </w:style>
  <w:style w:type="paragraph" w:styleId="CommentText">
    <w:name w:val="annotation text"/>
    <w:basedOn w:val="Normal"/>
    <w:link w:val="CommentTextChar"/>
    <w:uiPriority w:val="99"/>
    <w:semiHidden/>
    <w:rsid w:val="003367EF"/>
    <w:pPr>
      <w:spacing w:line="240" w:lineRule="auto"/>
    </w:pPr>
    <w:rPr>
      <w:sz w:val="20"/>
      <w:szCs w:val="20"/>
    </w:rPr>
  </w:style>
  <w:style w:type="character" w:customStyle="1" w:styleId="CommentTextChar">
    <w:name w:val="Comment Text Char"/>
    <w:basedOn w:val="DefaultParagraphFont"/>
    <w:link w:val="CommentText"/>
    <w:uiPriority w:val="99"/>
    <w:semiHidden/>
    <w:rsid w:val="003367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367EF"/>
    <w:rPr>
      <w:b/>
      <w:bCs/>
    </w:rPr>
  </w:style>
  <w:style w:type="character" w:customStyle="1" w:styleId="CommentSubjectChar">
    <w:name w:val="Comment Subject Char"/>
    <w:basedOn w:val="CommentTextChar"/>
    <w:link w:val="CommentSubject"/>
    <w:uiPriority w:val="99"/>
    <w:semiHidden/>
    <w:rsid w:val="003367EF"/>
    <w:rPr>
      <w:rFonts w:ascii="Calibri" w:eastAsia="Calibri" w:hAnsi="Calibri" w:cs="Times New Roman"/>
      <w:b/>
      <w:bCs/>
      <w:sz w:val="20"/>
      <w:szCs w:val="20"/>
    </w:rPr>
  </w:style>
  <w:style w:type="table" w:styleId="LightShading">
    <w:name w:val="Light Shading"/>
    <w:basedOn w:val="TableNormal"/>
    <w:uiPriority w:val="60"/>
    <w:rsid w:val="003367EF"/>
    <w:pPr>
      <w:spacing w:after="0" w:line="240" w:lineRule="auto"/>
    </w:pPr>
    <w:rPr>
      <w:rFonts w:ascii="Calibri" w:eastAsia="Calibri" w:hAnsi="Calibri" w:cs="Arial"/>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Default">
    <w:name w:val="Default"/>
    <w:rsid w:val="003367EF"/>
    <w:pPr>
      <w:autoSpaceDE w:val="0"/>
      <w:autoSpaceDN w:val="0"/>
      <w:adjustRightInd w:val="0"/>
      <w:spacing w:after="0" w:line="240" w:lineRule="auto"/>
    </w:pPr>
    <w:rPr>
      <w:rFonts w:ascii="Cambria" w:hAnsi="Cambria" w:cs="Cambria"/>
      <w:color w:val="000000"/>
      <w:sz w:val="24"/>
      <w:szCs w:val="24"/>
    </w:rPr>
  </w:style>
  <w:style w:type="paragraph" w:customStyle="1" w:styleId="Declaration">
    <w:name w:val="Declaration"/>
    <w:basedOn w:val="Normal"/>
    <w:qFormat/>
    <w:rsid w:val="003367EF"/>
    <w:pPr>
      <w:spacing w:line="360" w:lineRule="auto"/>
    </w:pPr>
    <w:rPr>
      <w:rFonts w:ascii="Lucida Sans" w:eastAsia="Times New Roman" w:hAnsi="Lucida Sans"/>
      <w:szCs w:val="24"/>
    </w:rPr>
  </w:style>
  <w:style w:type="character" w:styleId="Hyperlink">
    <w:name w:val="Hyperlink"/>
    <w:basedOn w:val="DefaultParagraphFont"/>
    <w:uiPriority w:val="99"/>
    <w:unhideWhenUsed/>
    <w:rsid w:val="003367EF"/>
    <w:rPr>
      <w:color w:val="0000FF" w:themeColor="hyperlink"/>
      <w:u w:val="single"/>
    </w:rPr>
  </w:style>
  <w:style w:type="paragraph" w:styleId="Title">
    <w:name w:val="Title"/>
    <w:basedOn w:val="Normal"/>
    <w:link w:val="TitleChar"/>
    <w:qFormat/>
    <w:rsid w:val="009C0EC5"/>
    <w:pPr>
      <w:spacing w:after="0" w:line="240" w:lineRule="auto"/>
      <w:jc w:val="center"/>
    </w:pPr>
    <w:rPr>
      <w:rFonts w:ascii="Times New Roman" w:eastAsia="Times New Roman" w:hAnsi="Times New Roman"/>
      <w:sz w:val="24"/>
      <w:szCs w:val="20"/>
      <w:lang w:val="en-US"/>
    </w:rPr>
  </w:style>
  <w:style w:type="character" w:customStyle="1" w:styleId="TitleChar">
    <w:name w:val="Title Char"/>
    <w:basedOn w:val="DefaultParagraphFont"/>
    <w:link w:val="Title"/>
    <w:rsid w:val="009C0EC5"/>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2D3BF0"/>
    <w:rPr>
      <w:rFonts w:ascii="Arial" w:eastAsia="Times New Roman" w:hAnsi="Arial" w:cs="Times New Roman"/>
      <w:i/>
      <w:snapToGrid w:val="0"/>
      <w:szCs w:val="20"/>
    </w:rPr>
  </w:style>
  <w:style w:type="paragraph" w:styleId="BodyText2">
    <w:name w:val="Body Text 2"/>
    <w:basedOn w:val="Normal"/>
    <w:link w:val="BodyText2Char"/>
    <w:semiHidden/>
    <w:rsid w:val="002D3BF0"/>
    <w:pPr>
      <w:widowControl w:val="0"/>
      <w:spacing w:after="0" w:line="240" w:lineRule="auto"/>
      <w:jc w:val="both"/>
    </w:pPr>
    <w:rPr>
      <w:rFonts w:ascii="Arial" w:eastAsia="Times New Roman" w:hAnsi="Arial"/>
      <w:i/>
      <w:snapToGrid w:val="0"/>
      <w:szCs w:val="20"/>
    </w:rPr>
  </w:style>
  <w:style w:type="character" w:customStyle="1" w:styleId="BodyText2Char">
    <w:name w:val="Body Text 2 Char"/>
    <w:basedOn w:val="DefaultParagraphFont"/>
    <w:link w:val="BodyText2"/>
    <w:semiHidden/>
    <w:rsid w:val="002D3BF0"/>
    <w:rPr>
      <w:rFonts w:ascii="Arial" w:eastAsia="Times New Roman" w:hAnsi="Arial" w:cs="Times New Roman"/>
      <w:i/>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6A"/>
    <w:rPr>
      <w:rFonts w:ascii="Calibri" w:eastAsia="Calibri" w:hAnsi="Calibri" w:cs="Times New Roman"/>
    </w:rPr>
  </w:style>
  <w:style w:type="paragraph" w:styleId="Heading1">
    <w:name w:val="heading 1"/>
    <w:basedOn w:val="Normal"/>
    <w:next w:val="Normal"/>
    <w:link w:val="Heading1Char"/>
    <w:qFormat/>
    <w:rsid w:val="002D3BF0"/>
    <w:pPr>
      <w:keepNext/>
      <w:widowControl w:val="0"/>
      <w:spacing w:after="0" w:line="240" w:lineRule="auto"/>
      <w:jc w:val="both"/>
      <w:outlineLvl w:val="0"/>
    </w:pPr>
    <w:rPr>
      <w:rFonts w:ascii="Arial" w:eastAsia="Times New Roman" w:hAnsi="Arial"/>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EF"/>
    <w:pPr>
      <w:ind w:left="720"/>
      <w:contextualSpacing/>
    </w:pPr>
  </w:style>
  <w:style w:type="table" w:styleId="TableGrid">
    <w:name w:val="Table Grid"/>
    <w:basedOn w:val="TableNormal"/>
    <w:uiPriority w:val="59"/>
    <w:rsid w:val="003367E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367EF"/>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rsid w:val="00336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7EF"/>
    <w:rPr>
      <w:rFonts w:ascii="Calibri" w:eastAsia="Calibri" w:hAnsi="Calibri" w:cs="Times New Roman"/>
      <w:sz w:val="20"/>
      <w:szCs w:val="20"/>
    </w:rPr>
  </w:style>
  <w:style w:type="character" w:styleId="EndnoteReference">
    <w:name w:val="endnote reference"/>
    <w:basedOn w:val="DefaultParagraphFont"/>
    <w:uiPriority w:val="99"/>
    <w:semiHidden/>
    <w:rsid w:val="003367EF"/>
    <w:rPr>
      <w:rFonts w:cs="Times New Roman"/>
      <w:vertAlign w:val="superscript"/>
    </w:rPr>
  </w:style>
  <w:style w:type="paragraph" w:styleId="FootnoteText">
    <w:name w:val="footnote text"/>
    <w:basedOn w:val="Normal"/>
    <w:link w:val="FootnoteTextChar"/>
    <w:uiPriority w:val="99"/>
    <w:semiHidden/>
    <w:rsid w:val="00336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EF"/>
    <w:rPr>
      <w:rFonts w:ascii="Calibri" w:eastAsia="Calibri" w:hAnsi="Calibri" w:cs="Times New Roman"/>
      <w:sz w:val="20"/>
      <w:szCs w:val="20"/>
    </w:rPr>
  </w:style>
  <w:style w:type="character" w:styleId="FootnoteReference">
    <w:name w:val="footnote reference"/>
    <w:basedOn w:val="DefaultParagraphFont"/>
    <w:uiPriority w:val="99"/>
    <w:semiHidden/>
    <w:rsid w:val="003367EF"/>
    <w:rPr>
      <w:rFonts w:cs="Times New Roman"/>
      <w:vertAlign w:val="superscript"/>
    </w:rPr>
  </w:style>
  <w:style w:type="paragraph" w:styleId="Header">
    <w:name w:val="header"/>
    <w:basedOn w:val="Normal"/>
    <w:link w:val="HeaderChar"/>
    <w:uiPriority w:val="99"/>
    <w:rsid w:val="00336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7EF"/>
    <w:rPr>
      <w:rFonts w:ascii="Calibri" w:eastAsia="Calibri" w:hAnsi="Calibri" w:cs="Times New Roman"/>
    </w:rPr>
  </w:style>
  <w:style w:type="paragraph" w:styleId="Footer">
    <w:name w:val="footer"/>
    <w:basedOn w:val="Normal"/>
    <w:link w:val="FooterChar"/>
    <w:uiPriority w:val="99"/>
    <w:rsid w:val="00336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7EF"/>
    <w:rPr>
      <w:rFonts w:ascii="Calibri" w:eastAsia="Calibri" w:hAnsi="Calibri" w:cs="Times New Roman"/>
    </w:rPr>
  </w:style>
  <w:style w:type="table" w:styleId="LightGrid-Accent6">
    <w:name w:val="Light Grid Accent 6"/>
    <w:basedOn w:val="TableNormal"/>
    <w:uiPriority w:val="62"/>
    <w:rsid w:val="003367EF"/>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alloonText">
    <w:name w:val="Balloon Text"/>
    <w:basedOn w:val="Normal"/>
    <w:link w:val="BalloonTextChar"/>
    <w:uiPriority w:val="99"/>
    <w:semiHidden/>
    <w:rsid w:val="0033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7EF"/>
    <w:rPr>
      <w:rFonts w:ascii="Tahoma" w:eastAsia="Calibri" w:hAnsi="Tahoma" w:cs="Tahoma"/>
      <w:sz w:val="16"/>
      <w:szCs w:val="16"/>
    </w:rPr>
  </w:style>
  <w:style w:type="character" w:styleId="CommentReference">
    <w:name w:val="annotation reference"/>
    <w:basedOn w:val="DefaultParagraphFont"/>
    <w:uiPriority w:val="99"/>
    <w:semiHidden/>
    <w:rsid w:val="003367EF"/>
    <w:rPr>
      <w:rFonts w:cs="Times New Roman"/>
      <w:sz w:val="16"/>
      <w:szCs w:val="16"/>
    </w:rPr>
  </w:style>
  <w:style w:type="paragraph" w:styleId="CommentText">
    <w:name w:val="annotation text"/>
    <w:basedOn w:val="Normal"/>
    <w:link w:val="CommentTextChar"/>
    <w:uiPriority w:val="99"/>
    <w:semiHidden/>
    <w:rsid w:val="003367EF"/>
    <w:pPr>
      <w:spacing w:line="240" w:lineRule="auto"/>
    </w:pPr>
    <w:rPr>
      <w:sz w:val="20"/>
      <w:szCs w:val="20"/>
    </w:rPr>
  </w:style>
  <w:style w:type="character" w:customStyle="1" w:styleId="CommentTextChar">
    <w:name w:val="Comment Text Char"/>
    <w:basedOn w:val="DefaultParagraphFont"/>
    <w:link w:val="CommentText"/>
    <w:uiPriority w:val="99"/>
    <w:semiHidden/>
    <w:rsid w:val="003367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367EF"/>
    <w:rPr>
      <w:b/>
      <w:bCs/>
    </w:rPr>
  </w:style>
  <w:style w:type="character" w:customStyle="1" w:styleId="CommentSubjectChar">
    <w:name w:val="Comment Subject Char"/>
    <w:basedOn w:val="CommentTextChar"/>
    <w:link w:val="CommentSubject"/>
    <w:uiPriority w:val="99"/>
    <w:semiHidden/>
    <w:rsid w:val="003367EF"/>
    <w:rPr>
      <w:rFonts w:ascii="Calibri" w:eastAsia="Calibri" w:hAnsi="Calibri" w:cs="Times New Roman"/>
      <w:b/>
      <w:bCs/>
      <w:sz w:val="20"/>
      <w:szCs w:val="20"/>
    </w:rPr>
  </w:style>
  <w:style w:type="table" w:styleId="LightShading">
    <w:name w:val="Light Shading"/>
    <w:basedOn w:val="TableNormal"/>
    <w:uiPriority w:val="60"/>
    <w:rsid w:val="003367EF"/>
    <w:pPr>
      <w:spacing w:after="0" w:line="240" w:lineRule="auto"/>
    </w:pPr>
    <w:rPr>
      <w:rFonts w:ascii="Calibri" w:eastAsia="Calibri" w:hAnsi="Calibri" w:cs="Arial"/>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Default">
    <w:name w:val="Default"/>
    <w:rsid w:val="003367EF"/>
    <w:pPr>
      <w:autoSpaceDE w:val="0"/>
      <w:autoSpaceDN w:val="0"/>
      <w:adjustRightInd w:val="0"/>
      <w:spacing w:after="0" w:line="240" w:lineRule="auto"/>
    </w:pPr>
    <w:rPr>
      <w:rFonts w:ascii="Cambria" w:hAnsi="Cambria" w:cs="Cambria"/>
      <w:color w:val="000000"/>
      <w:sz w:val="24"/>
      <w:szCs w:val="24"/>
    </w:rPr>
  </w:style>
  <w:style w:type="paragraph" w:customStyle="1" w:styleId="Declaration">
    <w:name w:val="Declaration"/>
    <w:basedOn w:val="Normal"/>
    <w:qFormat/>
    <w:rsid w:val="003367EF"/>
    <w:pPr>
      <w:spacing w:line="360" w:lineRule="auto"/>
    </w:pPr>
    <w:rPr>
      <w:rFonts w:ascii="Lucida Sans" w:eastAsia="Times New Roman" w:hAnsi="Lucida Sans"/>
      <w:szCs w:val="24"/>
    </w:rPr>
  </w:style>
  <w:style w:type="character" w:styleId="Hyperlink">
    <w:name w:val="Hyperlink"/>
    <w:basedOn w:val="DefaultParagraphFont"/>
    <w:uiPriority w:val="99"/>
    <w:unhideWhenUsed/>
    <w:rsid w:val="003367EF"/>
    <w:rPr>
      <w:color w:val="0000FF" w:themeColor="hyperlink"/>
      <w:u w:val="single"/>
    </w:rPr>
  </w:style>
  <w:style w:type="paragraph" w:styleId="Title">
    <w:name w:val="Title"/>
    <w:basedOn w:val="Normal"/>
    <w:link w:val="TitleChar"/>
    <w:qFormat/>
    <w:rsid w:val="009C0EC5"/>
    <w:pPr>
      <w:spacing w:after="0" w:line="240" w:lineRule="auto"/>
      <w:jc w:val="center"/>
    </w:pPr>
    <w:rPr>
      <w:rFonts w:ascii="Times New Roman" w:eastAsia="Times New Roman" w:hAnsi="Times New Roman"/>
      <w:sz w:val="24"/>
      <w:szCs w:val="20"/>
      <w:lang w:val="en-US"/>
    </w:rPr>
  </w:style>
  <w:style w:type="character" w:customStyle="1" w:styleId="TitleChar">
    <w:name w:val="Title Char"/>
    <w:basedOn w:val="DefaultParagraphFont"/>
    <w:link w:val="Title"/>
    <w:rsid w:val="009C0EC5"/>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2D3BF0"/>
    <w:rPr>
      <w:rFonts w:ascii="Arial" w:eastAsia="Times New Roman" w:hAnsi="Arial" w:cs="Times New Roman"/>
      <w:i/>
      <w:snapToGrid w:val="0"/>
      <w:szCs w:val="20"/>
    </w:rPr>
  </w:style>
  <w:style w:type="paragraph" w:styleId="BodyText2">
    <w:name w:val="Body Text 2"/>
    <w:basedOn w:val="Normal"/>
    <w:link w:val="BodyText2Char"/>
    <w:semiHidden/>
    <w:rsid w:val="002D3BF0"/>
    <w:pPr>
      <w:widowControl w:val="0"/>
      <w:spacing w:after="0" w:line="240" w:lineRule="auto"/>
      <w:jc w:val="both"/>
    </w:pPr>
    <w:rPr>
      <w:rFonts w:ascii="Arial" w:eastAsia="Times New Roman" w:hAnsi="Arial"/>
      <w:i/>
      <w:snapToGrid w:val="0"/>
      <w:szCs w:val="20"/>
    </w:rPr>
  </w:style>
  <w:style w:type="character" w:customStyle="1" w:styleId="BodyText2Char">
    <w:name w:val="Body Text 2 Char"/>
    <w:basedOn w:val="DefaultParagraphFont"/>
    <w:link w:val="BodyText2"/>
    <w:semiHidden/>
    <w:rsid w:val="002D3BF0"/>
    <w:rPr>
      <w:rFonts w:ascii="Arial" w:eastAsia="Times New Roman" w:hAnsi="Arial" w:cs="Times New Roman"/>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6712">
      <w:bodyDiv w:val="1"/>
      <w:marLeft w:val="0"/>
      <w:marRight w:val="0"/>
      <w:marTop w:val="0"/>
      <w:marBottom w:val="0"/>
      <w:divBdr>
        <w:top w:val="none" w:sz="0" w:space="0" w:color="auto"/>
        <w:left w:val="none" w:sz="0" w:space="0" w:color="auto"/>
        <w:bottom w:val="none" w:sz="0" w:space="0" w:color="auto"/>
        <w:right w:val="none" w:sz="0" w:space="0" w:color="auto"/>
      </w:divBdr>
    </w:div>
    <w:div w:id="706295157">
      <w:bodyDiv w:val="1"/>
      <w:marLeft w:val="0"/>
      <w:marRight w:val="0"/>
      <w:marTop w:val="0"/>
      <w:marBottom w:val="0"/>
      <w:divBdr>
        <w:top w:val="none" w:sz="0" w:space="0" w:color="auto"/>
        <w:left w:val="none" w:sz="0" w:space="0" w:color="auto"/>
        <w:bottom w:val="none" w:sz="0" w:space="0" w:color="auto"/>
        <w:right w:val="none" w:sz="0" w:space="0" w:color="auto"/>
      </w:divBdr>
    </w:div>
    <w:div w:id="759252237">
      <w:bodyDiv w:val="1"/>
      <w:marLeft w:val="0"/>
      <w:marRight w:val="0"/>
      <w:marTop w:val="0"/>
      <w:marBottom w:val="0"/>
      <w:divBdr>
        <w:top w:val="none" w:sz="0" w:space="0" w:color="auto"/>
        <w:left w:val="none" w:sz="0" w:space="0" w:color="auto"/>
        <w:bottom w:val="none" w:sz="0" w:space="0" w:color="auto"/>
        <w:right w:val="none" w:sz="0" w:space="0" w:color="auto"/>
      </w:divBdr>
    </w:div>
    <w:div w:id="1463619273">
      <w:bodyDiv w:val="1"/>
      <w:marLeft w:val="0"/>
      <w:marRight w:val="0"/>
      <w:marTop w:val="0"/>
      <w:marBottom w:val="0"/>
      <w:divBdr>
        <w:top w:val="none" w:sz="0" w:space="0" w:color="auto"/>
        <w:left w:val="none" w:sz="0" w:space="0" w:color="auto"/>
        <w:bottom w:val="none" w:sz="0" w:space="0" w:color="auto"/>
        <w:right w:val="none" w:sz="0" w:space="0" w:color="auto"/>
      </w:divBdr>
    </w:div>
    <w:div w:id="1866404157">
      <w:bodyDiv w:val="1"/>
      <w:marLeft w:val="0"/>
      <w:marRight w:val="0"/>
      <w:marTop w:val="0"/>
      <w:marBottom w:val="0"/>
      <w:divBdr>
        <w:top w:val="none" w:sz="0" w:space="0" w:color="auto"/>
        <w:left w:val="none" w:sz="0" w:space="0" w:color="auto"/>
        <w:bottom w:val="none" w:sz="0" w:space="0" w:color="auto"/>
        <w:right w:val="none" w:sz="0" w:space="0" w:color="auto"/>
      </w:divBdr>
      <w:divsChild>
        <w:div w:id="977302389">
          <w:marLeft w:val="0"/>
          <w:marRight w:val="0"/>
          <w:marTop w:val="0"/>
          <w:marBottom w:val="0"/>
          <w:divBdr>
            <w:top w:val="none" w:sz="0" w:space="0" w:color="auto"/>
            <w:left w:val="none" w:sz="0" w:space="0" w:color="auto"/>
            <w:bottom w:val="none" w:sz="0" w:space="0" w:color="auto"/>
            <w:right w:val="none" w:sz="0" w:space="0" w:color="auto"/>
          </w:divBdr>
          <w:divsChild>
            <w:div w:id="1147474730">
              <w:marLeft w:val="0"/>
              <w:marRight w:val="0"/>
              <w:marTop w:val="0"/>
              <w:marBottom w:val="0"/>
              <w:divBdr>
                <w:top w:val="none" w:sz="0" w:space="0" w:color="auto"/>
                <w:left w:val="none" w:sz="0" w:space="0" w:color="auto"/>
                <w:bottom w:val="none" w:sz="0" w:space="0" w:color="auto"/>
                <w:right w:val="none" w:sz="0" w:space="0" w:color="auto"/>
              </w:divBdr>
              <w:divsChild>
                <w:div w:id="1093428780">
                  <w:marLeft w:val="0"/>
                  <w:marRight w:val="0"/>
                  <w:marTop w:val="750"/>
                  <w:marBottom w:val="0"/>
                  <w:divBdr>
                    <w:top w:val="none" w:sz="0" w:space="0" w:color="auto"/>
                    <w:left w:val="none" w:sz="0" w:space="0" w:color="auto"/>
                    <w:bottom w:val="none" w:sz="0" w:space="0" w:color="auto"/>
                    <w:right w:val="none" w:sz="0" w:space="0" w:color="auto"/>
                  </w:divBdr>
                  <w:divsChild>
                    <w:div w:id="597560683">
                      <w:marLeft w:val="0"/>
                      <w:marRight w:val="0"/>
                      <w:marTop w:val="0"/>
                      <w:marBottom w:val="0"/>
                      <w:divBdr>
                        <w:top w:val="none" w:sz="0" w:space="0" w:color="auto"/>
                        <w:left w:val="none" w:sz="0" w:space="0" w:color="auto"/>
                        <w:bottom w:val="none" w:sz="0" w:space="0" w:color="auto"/>
                        <w:right w:val="none" w:sz="0" w:space="0" w:color="auto"/>
                      </w:divBdr>
                      <w:divsChild>
                        <w:div w:id="392895547">
                          <w:marLeft w:val="0"/>
                          <w:marRight w:val="0"/>
                          <w:marTop w:val="0"/>
                          <w:marBottom w:val="0"/>
                          <w:divBdr>
                            <w:top w:val="none" w:sz="0" w:space="0" w:color="auto"/>
                            <w:left w:val="single" w:sz="6" w:space="0" w:color="CCCCCC"/>
                            <w:bottom w:val="none" w:sz="0" w:space="0" w:color="auto"/>
                            <w:right w:val="single" w:sz="6" w:space="0" w:color="CCCCCC"/>
                          </w:divBdr>
                          <w:divsChild>
                            <w:div w:id="748498567">
                              <w:marLeft w:val="0"/>
                              <w:marRight w:val="0"/>
                              <w:marTop w:val="0"/>
                              <w:marBottom w:val="0"/>
                              <w:divBdr>
                                <w:top w:val="none" w:sz="0" w:space="0" w:color="auto"/>
                                <w:left w:val="none" w:sz="0" w:space="0" w:color="auto"/>
                                <w:bottom w:val="none" w:sz="0" w:space="0" w:color="auto"/>
                                <w:right w:val="none" w:sz="0" w:space="0" w:color="auto"/>
                              </w:divBdr>
                              <w:divsChild>
                                <w:div w:id="423766911">
                                  <w:marLeft w:val="0"/>
                                  <w:marRight w:val="0"/>
                                  <w:marTop w:val="0"/>
                                  <w:marBottom w:val="0"/>
                                  <w:divBdr>
                                    <w:top w:val="none" w:sz="0" w:space="0" w:color="auto"/>
                                    <w:left w:val="none" w:sz="0" w:space="0" w:color="auto"/>
                                    <w:bottom w:val="none" w:sz="0" w:space="0" w:color="auto"/>
                                    <w:right w:val="none" w:sz="0" w:space="0" w:color="auto"/>
                                  </w:divBdr>
                                  <w:divsChild>
                                    <w:div w:id="940838803">
                                      <w:marLeft w:val="0"/>
                                      <w:marRight w:val="0"/>
                                      <w:marTop w:val="0"/>
                                      <w:marBottom w:val="0"/>
                                      <w:divBdr>
                                        <w:top w:val="none" w:sz="0" w:space="0" w:color="auto"/>
                                        <w:left w:val="none" w:sz="0" w:space="0" w:color="auto"/>
                                        <w:bottom w:val="none" w:sz="0" w:space="0" w:color="auto"/>
                                        <w:right w:val="none" w:sz="0" w:space="0" w:color="auto"/>
                                      </w:divBdr>
                                      <w:divsChild>
                                        <w:div w:id="842740517">
                                          <w:marLeft w:val="0"/>
                                          <w:marRight w:val="0"/>
                                          <w:marTop w:val="0"/>
                                          <w:marBottom w:val="0"/>
                                          <w:divBdr>
                                            <w:top w:val="none" w:sz="0" w:space="0" w:color="auto"/>
                                            <w:left w:val="none" w:sz="0" w:space="0" w:color="auto"/>
                                            <w:bottom w:val="none" w:sz="0" w:space="0" w:color="auto"/>
                                            <w:right w:val="none" w:sz="0" w:space="0" w:color="auto"/>
                                          </w:divBdr>
                                          <w:divsChild>
                                            <w:div w:id="9310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5F04-E7EE-4240-A7E3-EDFD5C24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cp:lastModifiedBy>
  <cp:revision>36</cp:revision>
  <cp:lastPrinted>2013-08-12T17:33:00Z</cp:lastPrinted>
  <dcterms:created xsi:type="dcterms:W3CDTF">2014-06-08T09:52:00Z</dcterms:created>
  <dcterms:modified xsi:type="dcterms:W3CDTF">2014-06-08T19:02:00Z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329838862</vt:i4>
  </property>
  <property fmtid="{D5CDD505-2E9C-101B-9397-08002B2CF9AE}" pid="3" name="_NewReviewCycle">
    <vt:lpwstr/>
  </property>
  <property fmtid="{D5CDD505-2E9C-101B-9397-08002B2CF9AE}" pid="4" name="_EmailSubject">
    <vt:lpwstr>Imagery paper</vt:lpwstr>
  </property>
  <property fmtid="{D5CDD505-2E9C-101B-9397-08002B2CF9AE}" pid="5" name="_AuthorEmail">
    <vt:lpwstr>L.Stopa@soton.ac.uk</vt:lpwstr>
  </property>
  <property fmtid="{D5CDD505-2E9C-101B-9397-08002B2CF9AE}" pid="6" name="_AuthorEmailDisplayName">
    <vt:lpwstr>Stopa L.A.</vt:lpwstr>
  </property>
  <property fmtid="{D5CDD505-2E9C-101B-9397-08002B2CF9AE}" pid="7" name="_PreviousAdHocReviewCycleID">
    <vt:i4>82484490</vt:i4>
  </property>
  <property fmtid="{D5CDD505-2E9C-101B-9397-08002B2CF9AE}" pid="8" name="_ReviewingToolsShownOnce">
    <vt:lpwstr/>
  </property>
</Properties>
</file>