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Footnote"/>
        <w:spacing w:line="480" w:lineRule="auto"/>
        <w:rPr>
          <w:rFonts w:ascii="Baskerville" w:cs="Baskerville" w:hAnsi="Baskerville" w:eastAsia="Baskerville"/>
          <w:sz w:val="28"/>
          <w:szCs w:val="28"/>
        </w:rPr>
      </w:pPr>
    </w:p>
    <w:p>
      <w:pPr>
        <w:pStyle w:val="Footnote"/>
        <w:spacing w:line="480" w:lineRule="auto"/>
        <w:rPr>
          <w:rFonts w:ascii="Baskerville" w:cs="Baskerville" w:hAnsi="Baskerville" w:eastAsia="Baskerville"/>
          <w:sz w:val="28"/>
          <w:szCs w:val="28"/>
        </w:rPr>
      </w:pPr>
    </w:p>
    <w:p>
      <w:pPr>
        <w:pStyle w:val="Footnote"/>
        <w:spacing w:line="480" w:lineRule="auto"/>
        <w:rPr>
          <w:rFonts w:ascii="Baskerville" w:cs="Baskerville" w:hAnsi="Baskerville" w:eastAsia="Baskerville"/>
          <w:b w:val="1"/>
          <w:bCs w:val="1"/>
          <w:sz w:val="28"/>
          <w:szCs w:val="28"/>
        </w:rPr>
      </w:pPr>
      <w:r>
        <w:rPr>
          <w:rFonts w:ascii="Baskerville" w:hAnsi="Baskerville" w:hint="default"/>
          <w:b w:val="1"/>
          <w:bCs w:val="1"/>
          <w:sz w:val="28"/>
          <w:szCs w:val="28"/>
          <w:rtl w:val="0"/>
          <w:lang w:val="en-US"/>
        </w:rPr>
        <w:t>‘</w:t>
      </w:r>
      <w:r>
        <w:rPr>
          <w:rFonts w:ascii="Baskerville" w:hAnsi="Baskerville"/>
          <w:b w:val="1"/>
          <w:bCs w:val="1"/>
          <w:sz w:val="28"/>
          <w:szCs w:val="28"/>
          <w:rtl w:val="0"/>
          <w:lang w:val="en-US"/>
        </w:rPr>
        <w:t>Here, in her hairs / The Painter plays the spider</w:t>
      </w:r>
      <w:r>
        <w:rPr>
          <w:rFonts w:ascii="Baskerville" w:hAnsi="Baskerville" w:hint="default"/>
          <w:b w:val="1"/>
          <w:bCs w:val="1"/>
          <w:sz w:val="28"/>
          <w:szCs w:val="28"/>
          <w:rtl w:val="0"/>
          <w:lang w:val="en-US"/>
        </w:rPr>
        <w:t>…’</w:t>
      </w:r>
      <w:r>
        <w:rPr>
          <w:rFonts w:ascii="Baskerville" w:hAnsi="Baskerville"/>
          <w:b w:val="1"/>
          <w:bCs w:val="1"/>
          <w:sz w:val="28"/>
          <w:szCs w:val="28"/>
          <w:rtl w:val="0"/>
          <w:lang w:val="en-US"/>
        </w:rPr>
        <w:t>:</w:t>
      </w:r>
    </w:p>
    <w:p>
      <w:pPr>
        <w:pStyle w:val="Footnote"/>
        <w:spacing w:line="480" w:lineRule="auto"/>
        <w:rPr>
          <w:rFonts w:ascii="Baskerville" w:cs="Baskerville" w:hAnsi="Baskerville" w:eastAsia="Baskerville"/>
          <w:b w:val="1"/>
          <w:bCs w:val="1"/>
          <w:sz w:val="28"/>
          <w:szCs w:val="28"/>
        </w:rPr>
      </w:pPr>
    </w:p>
    <w:p>
      <w:pPr>
        <w:pStyle w:val="Footnote"/>
        <w:spacing w:line="480" w:lineRule="auto"/>
        <w:rPr>
          <w:rFonts w:ascii="Baskerville" w:cs="Baskerville" w:hAnsi="Baskerville" w:eastAsia="Baskerville"/>
          <w:b w:val="1"/>
          <w:bCs w:val="1"/>
          <w:sz w:val="28"/>
          <w:szCs w:val="28"/>
        </w:rPr>
      </w:pPr>
      <w:r>
        <w:rPr>
          <w:rFonts w:ascii="Baskerville" w:hAnsi="Baskerville"/>
          <w:b w:val="1"/>
          <w:bCs w:val="1"/>
          <w:sz w:val="28"/>
          <w:szCs w:val="28"/>
          <w:rtl w:val="0"/>
          <w:lang w:val="en-US"/>
        </w:rPr>
        <w:t>Shakespeare</w:t>
      </w:r>
      <w:r>
        <w:rPr>
          <w:rFonts w:ascii="Baskerville" w:hAnsi="Baskerville" w:hint="default"/>
          <w:b w:val="1"/>
          <w:bCs w:val="1"/>
          <w:sz w:val="28"/>
          <w:szCs w:val="28"/>
          <w:rtl w:val="0"/>
          <w:lang w:val="en-US"/>
        </w:rPr>
        <w:t>’</w:t>
      </w:r>
      <w:r>
        <w:rPr>
          <w:rFonts w:ascii="Baskerville" w:hAnsi="Baskerville"/>
          <w:b w:val="1"/>
          <w:bCs w:val="1"/>
          <w:sz w:val="28"/>
          <w:szCs w:val="28"/>
          <w:rtl w:val="0"/>
          <w:lang w:val="en-US"/>
        </w:rPr>
        <w:t>s Spider Painter in European and Elizabethan Context</w:t>
      </w:r>
    </w:p>
    <w:p>
      <w:pPr>
        <w:pStyle w:val="Footnote"/>
        <w:spacing w:line="480" w:lineRule="auto"/>
        <w:rPr>
          <w:rFonts w:ascii="Baskerville" w:cs="Baskerville" w:hAnsi="Baskerville" w:eastAsia="Baskerville"/>
          <w:sz w:val="28"/>
          <w:szCs w:val="28"/>
        </w:rPr>
      </w:pPr>
    </w:p>
    <w:p>
      <w:pPr>
        <w:pStyle w:val="Footnote"/>
        <w:spacing w:line="480" w:lineRule="auto"/>
        <w:rPr>
          <w:rFonts w:ascii="Baskerville" w:cs="Baskerville" w:hAnsi="Baskerville" w:eastAsia="Baskerville"/>
          <w:sz w:val="28"/>
          <w:szCs w:val="28"/>
        </w:rPr>
      </w:pPr>
    </w:p>
    <w:p>
      <w:pPr>
        <w:pStyle w:val="Footnote"/>
        <w:spacing w:line="480" w:lineRule="auto"/>
        <w:rPr>
          <w:rFonts w:ascii="Baskerville" w:cs="Baskerville" w:hAnsi="Baskerville" w:eastAsia="Baskerville"/>
          <w:sz w:val="28"/>
          <w:szCs w:val="28"/>
        </w:rPr>
      </w:pPr>
      <w:r>
        <w:rPr>
          <w:rFonts w:ascii="Baskerville" w:hAnsi="Baskerville"/>
          <w:sz w:val="28"/>
          <w:szCs w:val="28"/>
          <w:rtl w:val="0"/>
          <w:lang w:val="en-US"/>
        </w:rPr>
        <w:t>The casket scene in Shakespeare</w:t>
      </w:r>
      <w:r>
        <w:rPr>
          <w:rFonts w:ascii="Baskerville" w:hAnsi="Baskerville" w:hint="default"/>
          <w:sz w:val="28"/>
          <w:szCs w:val="28"/>
          <w:rtl w:val="0"/>
          <w:lang w:val="en-US"/>
        </w:rPr>
        <w:t>’</w:t>
      </w:r>
      <w:r>
        <w:rPr>
          <w:rFonts w:ascii="Baskerville" w:hAnsi="Baskerville"/>
          <w:sz w:val="28"/>
          <w:szCs w:val="28"/>
          <w:rtl w:val="0"/>
          <w:lang w:val="en-US"/>
        </w:rPr>
        <w:t xml:space="preserve">s </w:t>
      </w:r>
      <w:r>
        <w:rPr>
          <w:rFonts w:ascii="Baskerville" w:hAnsi="Baskerville"/>
          <w:i w:val="1"/>
          <w:iCs w:val="1"/>
          <w:sz w:val="28"/>
          <w:szCs w:val="28"/>
          <w:rtl w:val="0"/>
          <w:lang w:val="en-US"/>
        </w:rPr>
        <w:t>Merchant of Venice</w:t>
      </w:r>
      <w:r>
        <w:rPr>
          <w:rFonts w:ascii="Baskerville" w:hAnsi="Baskerville"/>
          <w:sz w:val="28"/>
          <w:szCs w:val="28"/>
          <w:rtl w:val="0"/>
          <w:lang w:val="en-US"/>
        </w:rPr>
        <w:t xml:space="preserve"> (1596-8) is the supreme audio-visual manifestation of the cultic and erotic power of Elizabethan portraiture. Portia</w:t>
      </w:r>
      <w:r>
        <w:rPr>
          <w:rFonts w:ascii="Baskerville" w:hAnsi="Baskerville" w:hint="default"/>
          <w:sz w:val="28"/>
          <w:szCs w:val="28"/>
          <w:rtl w:val="0"/>
          <w:lang w:val="en-US"/>
        </w:rPr>
        <w:t>’</w:t>
      </w:r>
      <w:r>
        <w:rPr>
          <w:rFonts w:ascii="Baskerville" w:hAnsi="Baskerville"/>
          <w:sz w:val="28"/>
          <w:szCs w:val="28"/>
          <w:rtl w:val="0"/>
          <w:lang w:val="en-US"/>
        </w:rPr>
        <w:t xml:space="preserve">s late father devised a test for her suitors: to marry his daughter they must select one of three caskets made, respectively, of gold, silver and lead. Bassanio, whom Portia loves, correctly chooses the lead casket which is inscribed </w:t>
      </w:r>
      <w:r>
        <w:rPr>
          <w:rFonts w:ascii="Baskerville" w:hAnsi="Baskerville" w:hint="default"/>
          <w:sz w:val="28"/>
          <w:szCs w:val="28"/>
          <w:rtl w:val="0"/>
          <w:lang w:val="en-US"/>
        </w:rPr>
        <w:t>‘</w:t>
      </w:r>
      <w:r>
        <w:rPr>
          <w:rFonts w:ascii="Baskerville" w:hAnsi="Baskerville"/>
          <w:sz w:val="28"/>
          <w:szCs w:val="28"/>
          <w:rtl w:val="0"/>
          <w:lang w:val="en-US"/>
        </w:rPr>
        <w:t>Who chooseth me must give and hazard all he hath</w:t>
      </w:r>
      <w:r>
        <w:rPr>
          <w:rFonts w:ascii="Baskerville" w:hAnsi="Baskerville" w:hint="default"/>
          <w:sz w:val="28"/>
          <w:szCs w:val="28"/>
          <w:rtl w:val="0"/>
          <w:lang w:val="en-US"/>
        </w:rPr>
        <w:t>’</w:t>
      </w:r>
      <w:r>
        <w:rPr>
          <w:rFonts w:ascii="Baskerville" w:hAnsi="Baskerville"/>
          <w:sz w:val="28"/>
          <w:szCs w:val="28"/>
          <w:rtl w:val="0"/>
        </w:rPr>
        <w:t xml:space="preserve"> (2</w:t>
      </w:r>
      <w:r>
        <w:rPr>
          <w:rFonts w:ascii="Baskerville" w:hAnsi="Baskerville"/>
          <w:sz w:val="28"/>
          <w:szCs w:val="28"/>
          <w:rtl w:val="0"/>
          <w:lang w:val="en-US"/>
        </w:rPr>
        <w:t>:</w:t>
      </w:r>
      <w:r>
        <w:rPr>
          <w:rFonts w:ascii="Baskerville" w:hAnsi="Baskerville"/>
          <w:sz w:val="28"/>
          <w:szCs w:val="28"/>
          <w:rtl w:val="0"/>
        </w:rPr>
        <w:t>7</w:t>
      </w:r>
      <w:r>
        <w:rPr>
          <w:rFonts w:ascii="Baskerville" w:hAnsi="Baskerville"/>
          <w:sz w:val="28"/>
          <w:szCs w:val="28"/>
          <w:rtl w:val="0"/>
          <w:lang w:val="en-US"/>
        </w:rPr>
        <w:t>:</w:t>
      </w:r>
      <w:r>
        <w:rPr>
          <w:rFonts w:ascii="Baskerville" w:hAnsi="Baskerville"/>
          <w:sz w:val="28"/>
          <w:szCs w:val="28"/>
          <w:rtl w:val="0"/>
        </w:rPr>
        <w:t>11-12)</w:t>
      </w:r>
      <w:r>
        <w:rPr>
          <w:rFonts w:ascii="Baskerville" w:hAnsi="Baskerville"/>
          <w:sz w:val="28"/>
          <w:szCs w:val="28"/>
          <w:rtl w:val="0"/>
          <w:lang w:val="en-US"/>
        </w:rPr>
        <w:t xml:space="preserve">. Therein he finds a portrait miniature of Portia. But it is so meticulous and sensuously alive that Bassanio is jealous of the </w:t>
      </w:r>
      <w:r>
        <w:rPr>
          <w:rFonts w:ascii="Baskerville" w:hAnsi="Baskerville" w:hint="default"/>
          <w:sz w:val="28"/>
          <w:szCs w:val="28"/>
          <w:rtl w:val="0"/>
          <w:lang w:val="en-US"/>
        </w:rPr>
        <w:t>‘</w:t>
      </w:r>
      <w:r>
        <w:rPr>
          <w:rFonts w:ascii="Baskerville" w:hAnsi="Baskerville"/>
          <w:sz w:val="28"/>
          <w:szCs w:val="28"/>
          <w:rtl w:val="0"/>
          <w:lang w:val="en-US"/>
        </w:rPr>
        <w:t>demi-god</w:t>
      </w:r>
      <w:r>
        <w:rPr>
          <w:rFonts w:ascii="Baskerville" w:hAnsi="Baskerville" w:hint="default"/>
          <w:sz w:val="28"/>
          <w:szCs w:val="28"/>
          <w:rtl w:val="0"/>
          <w:lang w:val="en-US"/>
        </w:rPr>
        <w:t xml:space="preserve">’ </w:t>
      </w:r>
      <w:r>
        <w:rPr>
          <w:rFonts w:ascii="Baskerville" w:hAnsi="Baskerville"/>
          <w:sz w:val="28"/>
          <w:szCs w:val="28"/>
          <w:rtl w:val="0"/>
          <w:lang w:val="en-US"/>
        </w:rPr>
        <w:t xml:space="preserve">painter, and of his perceived tactile and visual intimacy with Portia during the sittings. Bassanio believes the painter </w:t>
      </w:r>
      <w:r>
        <w:rPr>
          <w:rFonts w:ascii="Baskerville" w:hAnsi="Baskerville" w:hint="default"/>
          <w:sz w:val="28"/>
          <w:szCs w:val="28"/>
          <w:rtl w:val="0"/>
          <w:lang w:val="en-US"/>
        </w:rPr>
        <w:t>‘</w:t>
      </w:r>
      <w:r>
        <w:rPr>
          <w:rFonts w:ascii="Baskerville" w:hAnsi="Baskerville"/>
          <w:sz w:val="28"/>
          <w:szCs w:val="28"/>
          <w:rtl w:val="0"/>
          <w:lang w:val="en-US"/>
        </w:rPr>
        <w:t>plays the spider</w:t>
      </w:r>
      <w:r>
        <w:rPr>
          <w:rFonts w:ascii="Baskerville" w:hAnsi="Baskerville" w:hint="default"/>
          <w:sz w:val="28"/>
          <w:szCs w:val="28"/>
          <w:rtl w:val="0"/>
          <w:lang w:val="en-US"/>
        </w:rPr>
        <w:t xml:space="preserve">’ </w:t>
      </w:r>
      <w:r>
        <w:rPr>
          <w:rFonts w:ascii="Baskerville" w:hAnsi="Baskerville"/>
          <w:sz w:val="28"/>
          <w:szCs w:val="28"/>
          <w:rtl w:val="0"/>
          <w:lang w:val="en-US"/>
        </w:rPr>
        <w:t>in her hair.</w:t>
      </w:r>
    </w:p>
    <w:p>
      <w:pPr>
        <w:pStyle w:val="Footnote"/>
        <w:spacing w:line="480" w:lineRule="auto"/>
        <w:rPr>
          <w:rFonts w:ascii="Baskerville" w:cs="Baskerville" w:hAnsi="Baskerville" w:eastAsia="Baskerville"/>
          <w:sz w:val="28"/>
          <w:szCs w:val="28"/>
        </w:rPr>
      </w:pPr>
    </w:p>
    <w:p>
      <w:pPr>
        <w:pStyle w:val="Footnote"/>
        <w:spacing w:line="480" w:lineRule="auto"/>
        <w:rPr>
          <w:rFonts w:ascii="Baskerville" w:cs="Baskerville" w:hAnsi="Baskerville" w:eastAsia="Baskerville"/>
          <w:sz w:val="28"/>
          <w:szCs w:val="28"/>
        </w:rPr>
      </w:pPr>
      <w:r>
        <w:rPr>
          <w:rFonts w:ascii="Baskerville" w:hAnsi="Baskerville"/>
          <w:sz w:val="28"/>
          <w:szCs w:val="28"/>
          <w:rtl w:val="0"/>
          <w:lang w:val="en-US"/>
        </w:rPr>
        <w:t>The purpose of this essay is to explore Bassanio</w:t>
      </w:r>
      <w:r>
        <w:rPr>
          <w:rFonts w:ascii="Baskerville" w:hAnsi="Baskerville" w:hint="default"/>
          <w:sz w:val="28"/>
          <w:szCs w:val="28"/>
          <w:rtl w:val="0"/>
          <w:lang w:val="en-US"/>
        </w:rPr>
        <w:t>’</w:t>
      </w:r>
      <w:r>
        <w:rPr>
          <w:rFonts w:ascii="Baskerville" w:hAnsi="Baskerville"/>
          <w:sz w:val="28"/>
          <w:szCs w:val="28"/>
          <w:rtl w:val="0"/>
          <w:lang w:val="en-US"/>
        </w:rPr>
        <w:t>s response, teasing out its rich cultural and socio-political context. Hitherto, this has only been done to a very limited degree.</w:t>
      </w:r>
      <w:r>
        <w:rPr>
          <w:rFonts w:ascii="Baskerville" w:cs="Baskerville" w:hAnsi="Baskerville" w:eastAsia="Baskerville"/>
          <w:sz w:val="28"/>
          <w:szCs w:val="28"/>
          <w:vertAlign w:val="superscript"/>
        </w:rPr>
        <w:endnoteReference w:id="1"/>
      </w:r>
      <w:r>
        <w:rPr>
          <w:rFonts w:ascii="Baskerville" w:hAnsi="Baskerville"/>
          <w:sz w:val="28"/>
          <w:szCs w:val="28"/>
          <w:rtl w:val="0"/>
          <w:lang w:val="en-US"/>
        </w:rPr>
        <w:t xml:space="preserve"> I will show how Shakespeare exploits prevailing notions of the spider as a symbol of touch that is both creative and destructive. Bassanio</w:t>
      </w:r>
      <w:r>
        <w:rPr>
          <w:rFonts w:ascii="Baskerville" w:hAnsi="Baskerville" w:hint="default"/>
          <w:sz w:val="28"/>
          <w:szCs w:val="28"/>
          <w:rtl w:val="0"/>
          <w:lang w:val="en-US"/>
        </w:rPr>
        <w:t>’</w:t>
      </w:r>
      <w:r>
        <w:rPr>
          <w:rFonts w:ascii="Baskerville" w:hAnsi="Baskerville"/>
          <w:sz w:val="28"/>
          <w:szCs w:val="28"/>
          <w:rtl w:val="0"/>
          <w:lang w:val="en-US"/>
        </w:rPr>
        <w:t>s commentary is far more than just a witty emblematic conceit; it is imbued with Protestant and Puritan fears about image-magic. Yet there were grounds for his suspicions - in art myth and theory if not necessarily in practice. Shakespeare was most likely thinking of Nicholas Hilliard (c.1547-1619), the Queen</w:t>
      </w:r>
      <w:r>
        <w:rPr>
          <w:rFonts w:ascii="Baskerville" w:hAnsi="Baskerville" w:hint="default"/>
          <w:sz w:val="28"/>
          <w:szCs w:val="28"/>
          <w:rtl w:val="0"/>
          <w:lang w:val="en-US"/>
        </w:rPr>
        <w:t>’</w:t>
      </w:r>
      <w:r>
        <w:rPr>
          <w:rFonts w:ascii="Baskerville" w:hAnsi="Baskerville"/>
          <w:sz w:val="28"/>
          <w:szCs w:val="28"/>
          <w:rtl w:val="0"/>
          <w:lang w:val="en-US"/>
        </w:rPr>
        <w:t xml:space="preserve">s miniature painter, and the principal fashioner of the royal image, both </w:t>
      </w:r>
      <w:r>
        <w:rPr>
          <w:rFonts w:ascii="Baskerville" w:hAnsi="Baskerville" w:hint="default"/>
          <w:sz w:val="28"/>
          <w:szCs w:val="28"/>
          <w:rtl w:val="0"/>
          <w:lang w:val="en-US"/>
        </w:rPr>
        <w:t>‘</w:t>
      </w:r>
      <w:r>
        <w:rPr>
          <w:rFonts w:ascii="Baskerville" w:hAnsi="Baskerville"/>
          <w:sz w:val="28"/>
          <w:szCs w:val="28"/>
          <w:rtl w:val="0"/>
          <w:lang w:val="en-US"/>
        </w:rPr>
        <w:t>in little</w:t>
      </w:r>
      <w:r>
        <w:rPr>
          <w:rFonts w:ascii="Baskerville" w:hAnsi="Baskerville" w:hint="default"/>
          <w:sz w:val="28"/>
          <w:szCs w:val="28"/>
          <w:rtl w:val="0"/>
          <w:lang w:val="en-US"/>
        </w:rPr>
        <w:t xml:space="preserve">’ </w:t>
      </w:r>
      <w:r>
        <w:rPr>
          <w:rFonts w:ascii="Baskerville" w:hAnsi="Baskerville"/>
          <w:sz w:val="28"/>
          <w:szCs w:val="28"/>
          <w:rtl w:val="0"/>
          <w:lang w:val="en-US"/>
        </w:rPr>
        <w:t xml:space="preserve">and </w:t>
      </w:r>
      <w:r>
        <w:rPr>
          <w:rFonts w:ascii="Baskerville" w:hAnsi="Baskerville" w:hint="default"/>
          <w:sz w:val="28"/>
          <w:szCs w:val="28"/>
          <w:rtl w:val="0"/>
          <w:lang w:val="en-US"/>
        </w:rPr>
        <w:t>‘</w:t>
      </w:r>
      <w:r>
        <w:rPr>
          <w:rFonts w:ascii="Baskerville" w:hAnsi="Baskerville"/>
          <w:sz w:val="28"/>
          <w:szCs w:val="28"/>
          <w:rtl w:val="0"/>
          <w:lang w:val="en-US"/>
        </w:rPr>
        <w:t>in great</w:t>
      </w:r>
      <w:r>
        <w:rPr>
          <w:rFonts w:ascii="Baskerville" w:hAnsi="Baskerville" w:hint="default"/>
          <w:sz w:val="28"/>
          <w:szCs w:val="28"/>
          <w:rtl w:val="0"/>
          <w:lang w:val="en-US"/>
        </w:rPr>
        <w:t>’</w:t>
      </w:r>
      <w:r>
        <w:rPr>
          <w:rFonts w:ascii="Baskerville" w:hAnsi="Baskerville"/>
          <w:sz w:val="28"/>
          <w:szCs w:val="28"/>
          <w:rtl w:val="0"/>
          <w:lang w:val="en-US"/>
        </w:rPr>
        <w:t>.</w:t>
      </w:r>
      <w:r>
        <w:rPr>
          <w:rFonts w:ascii="Baskerville" w:cs="Baskerville" w:hAnsi="Baskerville" w:eastAsia="Baskerville"/>
          <w:sz w:val="28"/>
          <w:szCs w:val="28"/>
          <w:vertAlign w:val="superscript"/>
        </w:rPr>
        <w:endnoteReference w:id="2"/>
      </w:r>
      <w:r>
        <w:rPr>
          <w:rFonts w:ascii="Baskerville" w:hAnsi="Baskerville"/>
          <w:sz w:val="28"/>
          <w:szCs w:val="28"/>
          <w:rtl w:val="0"/>
          <w:lang w:val="en-US"/>
        </w:rPr>
        <w:t xml:space="preserve"> Hilliard spun web-like lines and patterns in his royal portraits, intensifying trends in elite fashion - the Queen had a penchant for spider and web motifs, and a big spider is one of the animals embroidered into her dress in a Hilliard workshop portrait (fig. 12). Hilliard also envisaged the painter as necessarily in love with his English sitters, a potentially transgressive (per)version of the new fashion for authorial empathy. I will argue that Bassanio</w:t>
      </w:r>
      <w:r>
        <w:rPr>
          <w:rFonts w:ascii="Baskerville" w:hAnsi="Baskerville" w:hint="default"/>
          <w:sz w:val="28"/>
          <w:szCs w:val="28"/>
          <w:rtl w:val="0"/>
          <w:lang w:val="en-US"/>
        </w:rPr>
        <w:t>’</w:t>
      </w:r>
      <w:r>
        <w:rPr>
          <w:rFonts w:ascii="Baskerville" w:hAnsi="Baskerville"/>
          <w:sz w:val="28"/>
          <w:szCs w:val="28"/>
          <w:rtl w:val="0"/>
          <w:lang w:val="en-US"/>
        </w:rPr>
        <w:t xml:space="preserve">s response to the miniature marks a key moment  in the history of portraiture, implying as it does a crisis in relations between patron and artist, and between classes. </w:t>
      </w:r>
    </w:p>
    <w:p>
      <w:pPr>
        <w:pStyle w:val="Footnote"/>
        <w:spacing w:line="480" w:lineRule="auto"/>
        <w:rPr>
          <w:rFonts w:ascii="Baskerville" w:cs="Baskerville" w:hAnsi="Baskerville" w:eastAsia="Baskerville"/>
          <w:sz w:val="28"/>
          <w:szCs w:val="28"/>
        </w:rPr>
      </w:pPr>
    </w:p>
    <w:p>
      <w:pPr>
        <w:pStyle w:val="Footnote"/>
        <w:spacing w:line="480" w:lineRule="auto"/>
        <w:rPr>
          <w:rFonts w:ascii="Baskerville" w:cs="Baskerville" w:hAnsi="Baskerville" w:eastAsia="Baskerville"/>
          <w:b w:val="1"/>
          <w:bCs w:val="1"/>
          <w:sz w:val="28"/>
          <w:szCs w:val="28"/>
        </w:rPr>
      </w:pPr>
      <w:r>
        <w:rPr>
          <w:rFonts w:ascii="Baskerville" w:hAnsi="Baskerville"/>
          <w:b w:val="1"/>
          <w:bCs w:val="1"/>
          <w:sz w:val="28"/>
          <w:szCs w:val="28"/>
          <w:rtl w:val="0"/>
          <w:lang w:val="en-US"/>
        </w:rPr>
        <w:t>Good Spider, Bad Spider</w:t>
      </w:r>
    </w:p>
    <w:p>
      <w:pPr>
        <w:pStyle w:val="Footnote"/>
        <w:spacing w:line="480" w:lineRule="auto"/>
        <w:rPr>
          <w:rFonts w:ascii="Baskerville" w:cs="Baskerville" w:hAnsi="Baskerville" w:eastAsia="Baskerville"/>
          <w:sz w:val="28"/>
          <w:szCs w:val="28"/>
        </w:rPr>
      </w:pPr>
    </w:p>
    <w:p>
      <w:pPr>
        <w:pStyle w:val="Footnote"/>
        <w:spacing w:line="480" w:lineRule="auto"/>
        <w:rPr>
          <w:rFonts w:ascii="Baskerville" w:cs="Baskerville" w:hAnsi="Baskerville" w:eastAsia="Baskerville"/>
          <w:sz w:val="28"/>
          <w:szCs w:val="28"/>
        </w:rPr>
      </w:pPr>
      <w:r>
        <w:rPr>
          <w:rFonts w:ascii="Baskerville" w:hAnsi="Baskerville"/>
          <w:sz w:val="28"/>
          <w:szCs w:val="28"/>
          <w:rtl w:val="0"/>
          <w:lang w:val="en-US"/>
        </w:rPr>
        <w:t>During the Elizabethan period, miniature portraits were the most intimately experienced of visual artforms.</w:t>
      </w:r>
      <w:r>
        <w:rPr>
          <w:rFonts w:ascii="Baskerville" w:cs="Baskerville" w:hAnsi="Baskerville" w:eastAsia="Baskerville"/>
          <w:sz w:val="28"/>
          <w:szCs w:val="28"/>
          <w:vertAlign w:val="superscript"/>
        </w:rPr>
        <w:endnoteReference w:id="3"/>
      </w:r>
      <w:r>
        <w:rPr>
          <w:rFonts w:ascii="Baskerville" w:hAnsi="Baskerville"/>
          <w:sz w:val="28"/>
          <w:szCs w:val="28"/>
          <w:rtl w:val="0"/>
          <w:lang w:val="en-US"/>
        </w:rPr>
        <w:t xml:space="preserve"> They were exchanged by lovers, family members, kinsfolk and courtiers. Set in jewelled, ivory or ebony cases with lids, they were  usually stored in cabinets in private chambers; from the 1570s, however, they were increasingly either pinned or hung on clothes as semi-public demonstrations of fealty and love; they could be held in the hand for close viewing and kissed; they could even be fastened to the shoe and elbow to show disfavour.</w:t>
      </w:r>
      <w:r>
        <w:rPr>
          <w:rFonts w:ascii="Baskerville" w:cs="Baskerville" w:hAnsi="Baskerville" w:eastAsia="Baskerville"/>
          <w:sz w:val="28"/>
          <w:szCs w:val="28"/>
          <w:vertAlign w:val="superscript"/>
        </w:rPr>
        <w:endnoteReference w:id="4"/>
      </w:r>
      <w:r>
        <w:rPr>
          <w:rFonts w:ascii="Baskerville" w:hAnsi="Baskerville"/>
          <w:sz w:val="28"/>
          <w:szCs w:val="28"/>
          <w:rtl w:val="0"/>
          <w:lang w:val="en-US"/>
        </w:rPr>
        <w:t xml:space="preserve"> (Fig. 1) I</w:t>
      </w:r>
      <w:r>
        <w:rPr>
          <w:rFonts w:ascii="Baskerville" w:hAnsi="Baskerville"/>
          <w:sz w:val="28"/>
          <w:szCs w:val="28"/>
          <w:rtl w:val="0"/>
          <w:lang w:val="pt-PT"/>
        </w:rPr>
        <w:t>nsofar as Portia</w:t>
      </w:r>
      <w:r>
        <w:rPr>
          <w:rFonts w:ascii="Baskerville" w:hAnsi="Baskerville" w:hint="default"/>
          <w:sz w:val="28"/>
          <w:szCs w:val="28"/>
          <w:rtl w:val="0"/>
        </w:rPr>
        <w:t>’</w:t>
      </w:r>
      <w:r>
        <w:rPr>
          <w:rFonts w:ascii="Baskerville" w:hAnsi="Baskerville"/>
          <w:sz w:val="28"/>
          <w:szCs w:val="28"/>
          <w:rtl w:val="0"/>
          <w:lang w:val="en-US"/>
        </w:rPr>
        <w:t xml:space="preserve">s miniature is kept in </w:t>
      </w:r>
      <w:r>
        <w:rPr>
          <w:rFonts w:ascii="Baskerville" w:hAnsi="Baskerville"/>
          <w:sz w:val="28"/>
          <w:szCs w:val="28"/>
          <w:rtl w:val="0"/>
          <w:lang w:val="en-US"/>
        </w:rPr>
        <w:t>a</w:t>
      </w:r>
      <w:r>
        <w:rPr>
          <w:rFonts w:ascii="Baskerville" w:hAnsi="Baskerville"/>
          <w:sz w:val="28"/>
          <w:szCs w:val="28"/>
          <w:rtl w:val="0"/>
          <w:lang w:val="it-IT"/>
        </w:rPr>
        <w:t xml:space="preserve"> casket</w:t>
      </w:r>
      <w:r>
        <w:rPr>
          <w:rFonts w:ascii="Baskerville" w:hAnsi="Baskerville"/>
          <w:sz w:val="28"/>
          <w:szCs w:val="28"/>
          <w:rtl w:val="0"/>
          <w:lang w:val="en-US"/>
        </w:rPr>
        <w:t>, the</w:t>
      </w:r>
      <w:r>
        <w:rPr>
          <w:rFonts w:ascii="Baskerville" w:hAnsi="Baskerville"/>
          <w:sz w:val="28"/>
          <w:szCs w:val="28"/>
          <w:rtl w:val="0"/>
          <w:lang w:val="en-US"/>
        </w:rPr>
        <w:t xml:space="preserve"> scene is rather old-fashioned</w:t>
      </w:r>
      <w:r>
        <w:rPr>
          <w:rFonts w:ascii="Baskerville" w:hAnsi="Baskerville"/>
          <w:sz w:val="28"/>
          <w:szCs w:val="28"/>
          <w:rtl w:val="0"/>
          <w:lang w:val="en-US"/>
        </w:rPr>
        <w:t xml:space="preserve"> for the 1590s - but then it was her dead father</w:t>
      </w:r>
      <w:r>
        <w:rPr>
          <w:rFonts w:ascii="Baskerville" w:hAnsi="Baskerville" w:hint="default"/>
          <w:sz w:val="28"/>
          <w:szCs w:val="28"/>
          <w:rtl w:val="0"/>
          <w:lang w:val="en-US"/>
        </w:rPr>
        <w:t>’</w:t>
      </w:r>
      <w:r>
        <w:rPr>
          <w:rFonts w:ascii="Baskerville" w:hAnsi="Baskerville"/>
          <w:sz w:val="28"/>
          <w:szCs w:val="28"/>
          <w:rtl w:val="0"/>
          <w:lang w:val="en-US"/>
        </w:rPr>
        <w:t>s idea.</w:t>
      </w:r>
    </w:p>
    <w:p>
      <w:pPr>
        <w:pStyle w:val="Footnote"/>
        <w:spacing w:line="480" w:lineRule="auto"/>
        <w:rPr>
          <w:rFonts w:ascii="Baskerville" w:cs="Baskerville" w:hAnsi="Baskerville" w:eastAsia="Baskerville"/>
          <w:sz w:val="28"/>
          <w:szCs w:val="28"/>
        </w:rPr>
      </w:pPr>
    </w:p>
    <w:p>
      <w:pPr>
        <w:pStyle w:val="Footnote"/>
        <w:spacing w:line="480" w:lineRule="auto"/>
        <w:rPr>
          <w:rFonts w:ascii="Baskerville" w:cs="Baskerville" w:hAnsi="Baskerville" w:eastAsia="Baskerville"/>
          <w:sz w:val="28"/>
          <w:szCs w:val="28"/>
        </w:rPr>
      </w:pPr>
      <w:r>
        <w:rPr>
          <w:rFonts w:ascii="Baskerville" w:hAnsi="Baskerville"/>
          <w:sz w:val="28"/>
          <w:szCs w:val="28"/>
          <w:rtl w:val="0"/>
          <w:lang w:val="en-US"/>
        </w:rPr>
        <w:t>Bassanio, in his moment of triumph, thinks less of his future intimacy with Portia (and with her portrait), than of her past intimacy with the anonymous painter. He is assailed by doubts which make their relationship seem potentially tainted:</w:t>
      </w:r>
    </w:p>
    <w:p>
      <w:pPr>
        <w:pStyle w:val="Footnote"/>
        <w:spacing w:line="480" w:lineRule="auto"/>
        <w:rPr>
          <w:rFonts w:ascii="Baskerville" w:cs="Baskerville" w:hAnsi="Baskerville" w:eastAsia="Baskerville"/>
          <w:sz w:val="28"/>
          <w:szCs w:val="28"/>
        </w:rPr>
      </w:pPr>
    </w:p>
    <w:p>
      <w:pPr>
        <w:pStyle w:val="Footnote"/>
        <w:spacing w:line="480" w:lineRule="auto"/>
        <w:ind w:left="360"/>
        <w:rPr>
          <w:rFonts w:ascii="Baskerville" w:cs="Baskerville" w:hAnsi="Baskerville" w:eastAsia="Baskerville"/>
          <w:sz w:val="28"/>
          <w:szCs w:val="28"/>
        </w:rPr>
      </w:pPr>
      <w:r>
        <w:rPr>
          <w:rFonts w:ascii="Baskerville" w:hAnsi="Baskerville"/>
          <w:sz w:val="28"/>
          <w:szCs w:val="28"/>
          <w:rtl w:val="0"/>
          <w:lang w:val="en-US"/>
        </w:rPr>
        <w:t>What find I here?</w:t>
      </w:r>
    </w:p>
    <w:p>
      <w:pPr>
        <w:pStyle w:val="Footnote"/>
        <w:spacing w:line="480" w:lineRule="auto"/>
        <w:ind w:left="360"/>
        <w:rPr>
          <w:rFonts w:ascii="Baskerville" w:cs="Baskerville" w:hAnsi="Baskerville" w:eastAsia="Baskerville"/>
          <w:sz w:val="28"/>
          <w:szCs w:val="28"/>
        </w:rPr>
      </w:pPr>
      <w:r>
        <w:rPr>
          <w:rFonts w:ascii="Baskerville" w:hAnsi="Baskerville"/>
          <w:sz w:val="28"/>
          <w:szCs w:val="28"/>
          <w:rtl w:val="0"/>
          <w:lang w:val="en-US"/>
        </w:rPr>
        <w:t>Fair Portia's counterfeit! What demi-god</w:t>
      </w:r>
    </w:p>
    <w:p>
      <w:pPr>
        <w:pStyle w:val="Footnote"/>
        <w:spacing w:line="480" w:lineRule="auto"/>
        <w:ind w:left="360"/>
        <w:rPr>
          <w:rFonts w:ascii="Baskerville" w:cs="Baskerville" w:hAnsi="Baskerville" w:eastAsia="Baskerville"/>
          <w:sz w:val="28"/>
          <w:szCs w:val="28"/>
        </w:rPr>
      </w:pPr>
      <w:r>
        <w:rPr>
          <w:rFonts w:ascii="Baskerville" w:hAnsi="Baskerville"/>
          <w:sz w:val="28"/>
          <w:szCs w:val="28"/>
          <w:rtl w:val="0"/>
          <w:lang w:val="en-US"/>
        </w:rPr>
        <w:t>Hath come so near creation? Move these eyes?</w:t>
      </w:r>
    </w:p>
    <w:p>
      <w:pPr>
        <w:pStyle w:val="Footnote"/>
        <w:spacing w:line="480" w:lineRule="auto"/>
        <w:ind w:left="360"/>
        <w:rPr>
          <w:rFonts w:ascii="Baskerville" w:cs="Baskerville" w:hAnsi="Baskerville" w:eastAsia="Baskerville"/>
          <w:sz w:val="28"/>
          <w:szCs w:val="28"/>
        </w:rPr>
      </w:pPr>
      <w:r>
        <w:rPr>
          <w:rFonts w:ascii="Baskerville" w:hAnsi="Baskerville"/>
          <w:sz w:val="28"/>
          <w:szCs w:val="28"/>
          <w:rtl w:val="0"/>
          <w:lang w:val="en-US"/>
        </w:rPr>
        <w:t>Or whether, riding on the balls of mine,</w:t>
      </w:r>
    </w:p>
    <w:p>
      <w:pPr>
        <w:pStyle w:val="Footnote"/>
        <w:spacing w:line="480" w:lineRule="auto"/>
        <w:ind w:left="360"/>
        <w:rPr>
          <w:rFonts w:ascii="Baskerville" w:cs="Baskerville" w:hAnsi="Baskerville" w:eastAsia="Baskerville"/>
          <w:sz w:val="28"/>
          <w:szCs w:val="28"/>
        </w:rPr>
      </w:pPr>
      <w:r>
        <w:rPr>
          <w:rFonts w:ascii="Baskerville" w:hAnsi="Baskerville"/>
          <w:sz w:val="28"/>
          <w:szCs w:val="28"/>
          <w:rtl w:val="0"/>
          <w:lang w:val="en-US"/>
        </w:rPr>
        <w:t>Seem they in motion? Here are sever'd lips,</w:t>
      </w:r>
    </w:p>
    <w:p>
      <w:pPr>
        <w:pStyle w:val="Footnote"/>
        <w:spacing w:line="480" w:lineRule="auto"/>
        <w:ind w:left="360"/>
        <w:rPr>
          <w:rFonts w:ascii="Baskerville" w:cs="Baskerville" w:hAnsi="Baskerville" w:eastAsia="Baskerville"/>
          <w:sz w:val="28"/>
          <w:szCs w:val="28"/>
        </w:rPr>
      </w:pPr>
      <w:r>
        <w:rPr>
          <w:rFonts w:ascii="Baskerville" w:hAnsi="Baskerville"/>
          <w:sz w:val="28"/>
          <w:szCs w:val="28"/>
          <w:rtl w:val="0"/>
          <w:lang w:val="en-US"/>
        </w:rPr>
        <w:t>Parted with sugar breath: so sweet a bar</w:t>
      </w:r>
    </w:p>
    <w:p>
      <w:pPr>
        <w:pStyle w:val="Footnote"/>
        <w:spacing w:line="480" w:lineRule="auto"/>
        <w:ind w:left="360"/>
        <w:rPr>
          <w:rFonts w:ascii="Baskerville" w:cs="Baskerville" w:hAnsi="Baskerville" w:eastAsia="Baskerville"/>
          <w:sz w:val="28"/>
          <w:szCs w:val="28"/>
        </w:rPr>
      </w:pPr>
      <w:r>
        <w:rPr>
          <w:rFonts w:ascii="Baskerville" w:hAnsi="Baskerville"/>
          <w:sz w:val="28"/>
          <w:szCs w:val="28"/>
          <w:rtl w:val="0"/>
          <w:lang w:val="en-US"/>
        </w:rPr>
        <w:t>Should sunder such sweet friends. Here in her hairs</w:t>
      </w:r>
    </w:p>
    <w:p>
      <w:pPr>
        <w:pStyle w:val="Footnote"/>
        <w:spacing w:line="480" w:lineRule="auto"/>
        <w:ind w:left="360"/>
        <w:rPr>
          <w:rFonts w:ascii="Baskerville" w:cs="Baskerville" w:hAnsi="Baskerville" w:eastAsia="Baskerville"/>
          <w:sz w:val="28"/>
          <w:szCs w:val="28"/>
        </w:rPr>
      </w:pPr>
      <w:r>
        <w:rPr>
          <w:rFonts w:ascii="Baskerville" w:hAnsi="Baskerville"/>
          <w:sz w:val="28"/>
          <w:szCs w:val="28"/>
          <w:rtl w:val="0"/>
          <w:lang w:val="en-US"/>
        </w:rPr>
        <w:t>The painter plays the spider and hath woven</w:t>
      </w:r>
    </w:p>
    <w:p>
      <w:pPr>
        <w:pStyle w:val="Footnote"/>
        <w:spacing w:line="480" w:lineRule="auto"/>
        <w:ind w:left="360"/>
        <w:rPr>
          <w:rFonts w:ascii="Baskerville" w:cs="Baskerville" w:hAnsi="Baskerville" w:eastAsia="Baskerville"/>
          <w:sz w:val="28"/>
          <w:szCs w:val="28"/>
        </w:rPr>
      </w:pPr>
      <w:r>
        <w:rPr>
          <w:rFonts w:ascii="Baskerville" w:hAnsi="Baskerville"/>
          <w:sz w:val="28"/>
          <w:szCs w:val="28"/>
          <w:rtl w:val="0"/>
          <w:lang w:val="en-US"/>
        </w:rPr>
        <w:t>A golden mesh to entrap the hearts of men,</w:t>
      </w:r>
    </w:p>
    <w:p>
      <w:pPr>
        <w:pStyle w:val="Footnote"/>
        <w:spacing w:line="480" w:lineRule="auto"/>
        <w:ind w:left="360"/>
        <w:rPr>
          <w:rFonts w:ascii="Baskerville" w:cs="Baskerville" w:hAnsi="Baskerville" w:eastAsia="Baskerville"/>
          <w:sz w:val="28"/>
          <w:szCs w:val="28"/>
        </w:rPr>
      </w:pPr>
      <w:r>
        <w:rPr>
          <w:rFonts w:ascii="Baskerville" w:hAnsi="Baskerville"/>
          <w:sz w:val="28"/>
          <w:szCs w:val="28"/>
          <w:rtl w:val="0"/>
          <w:lang w:val="en-US"/>
        </w:rPr>
        <w:t>Faster than gnats in cobwebs; but her eyes,--</w:t>
      </w:r>
    </w:p>
    <w:p>
      <w:pPr>
        <w:pStyle w:val="Footnote"/>
        <w:spacing w:line="480" w:lineRule="auto"/>
        <w:ind w:left="360"/>
        <w:rPr>
          <w:rFonts w:ascii="Baskerville" w:cs="Baskerville" w:hAnsi="Baskerville" w:eastAsia="Baskerville"/>
          <w:sz w:val="28"/>
          <w:szCs w:val="28"/>
        </w:rPr>
      </w:pPr>
      <w:r>
        <w:rPr>
          <w:rFonts w:ascii="Baskerville" w:hAnsi="Baskerville"/>
          <w:sz w:val="28"/>
          <w:szCs w:val="28"/>
          <w:rtl w:val="0"/>
          <w:lang w:val="en-US"/>
        </w:rPr>
        <w:t>How could he see to do them? having made one,</w:t>
      </w:r>
    </w:p>
    <w:p>
      <w:pPr>
        <w:pStyle w:val="Footnote"/>
        <w:spacing w:line="480" w:lineRule="auto"/>
        <w:ind w:left="360"/>
        <w:rPr>
          <w:rFonts w:ascii="Baskerville" w:cs="Baskerville" w:hAnsi="Baskerville" w:eastAsia="Baskerville"/>
          <w:sz w:val="28"/>
          <w:szCs w:val="28"/>
        </w:rPr>
      </w:pPr>
      <w:r>
        <w:rPr>
          <w:rFonts w:ascii="Baskerville" w:hAnsi="Baskerville"/>
          <w:sz w:val="28"/>
          <w:szCs w:val="28"/>
          <w:rtl w:val="0"/>
          <w:lang w:val="en-US"/>
        </w:rPr>
        <w:t>Methinks it should have power to steal both his</w:t>
      </w:r>
    </w:p>
    <w:p>
      <w:pPr>
        <w:pStyle w:val="Footnote"/>
        <w:spacing w:line="480" w:lineRule="auto"/>
        <w:ind w:left="360"/>
        <w:rPr>
          <w:rFonts w:ascii="Baskerville" w:cs="Baskerville" w:hAnsi="Baskerville" w:eastAsia="Baskerville"/>
          <w:sz w:val="28"/>
          <w:szCs w:val="28"/>
        </w:rPr>
      </w:pPr>
      <w:r>
        <w:rPr>
          <w:rFonts w:ascii="Baskerville" w:hAnsi="Baskerville"/>
          <w:sz w:val="28"/>
          <w:szCs w:val="28"/>
          <w:rtl w:val="0"/>
          <w:lang w:val="en-US"/>
        </w:rPr>
        <w:t>And leave itself unfurnish</w:t>
      </w:r>
      <w:r>
        <w:rPr>
          <w:rFonts w:ascii="Baskerville" w:hAnsi="Baskerville" w:hint="default"/>
          <w:sz w:val="28"/>
          <w:szCs w:val="28"/>
          <w:rtl w:val="0"/>
          <w:lang w:val="en-US"/>
        </w:rPr>
        <w:t>’</w:t>
      </w:r>
      <w:r>
        <w:rPr>
          <w:rFonts w:ascii="Baskerville" w:hAnsi="Baskerville"/>
          <w:sz w:val="28"/>
          <w:szCs w:val="28"/>
          <w:rtl w:val="0"/>
        </w:rPr>
        <w:t>d.</w:t>
      </w:r>
      <w:r>
        <w:rPr>
          <w:rFonts w:ascii="Baskerville" w:hAnsi="Baskerville"/>
          <w:sz w:val="28"/>
          <w:szCs w:val="28"/>
          <w:rtl w:val="0"/>
          <w:lang w:val="en-US"/>
        </w:rPr>
        <w:t xml:space="preserve"> (3:2:109-21)</w:t>
      </w:r>
      <w:r>
        <w:rPr>
          <w:rFonts w:ascii="Baskerville" w:cs="Baskerville" w:hAnsi="Baskerville" w:eastAsia="Baskerville"/>
          <w:sz w:val="28"/>
          <w:szCs w:val="28"/>
          <w:vertAlign w:val="superscript"/>
        </w:rPr>
        <w:endnoteReference w:id="5"/>
      </w:r>
    </w:p>
    <w:p>
      <w:pPr>
        <w:pStyle w:val="Footnote"/>
        <w:spacing w:line="480" w:lineRule="auto"/>
        <w:ind w:left="360"/>
        <w:rPr>
          <w:rFonts w:ascii="Baskerville" w:cs="Baskerville" w:hAnsi="Baskerville" w:eastAsia="Baskerville"/>
          <w:sz w:val="28"/>
          <w:szCs w:val="28"/>
        </w:rPr>
      </w:pPr>
    </w:p>
    <w:p>
      <w:pPr>
        <w:pStyle w:val="Footnote"/>
        <w:spacing w:line="480" w:lineRule="auto"/>
        <w:rPr>
          <w:rFonts w:ascii="Baskerville" w:cs="Baskerville" w:hAnsi="Baskerville" w:eastAsia="Baskerville"/>
          <w:sz w:val="28"/>
          <w:szCs w:val="28"/>
        </w:rPr>
      </w:pPr>
      <w:r>
        <w:rPr>
          <w:rFonts w:ascii="Baskerville" w:hAnsi="Baskerville" w:hint="default"/>
          <w:sz w:val="28"/>
          <w:szCs w:val="28"/>
          <w:rtl w:val="0"/>
          <w:lang w:val="en-US"/>
        </w:rPr>
        <w:t>‘</w:t>
      </w:r>
      <w:r>
        <w:rPr>
          <w:rFonts w:ascii="Baskerville" w:hAnsi="Baskerville"/>
          <w:sz w:val="28"/>
          <w:szCs w:val="28"/>
          <w:rtl w:val="0"/>
          <w:lang w:val="en-US"/>
        </w:rPr>
        <w:t>What demi-god / Hath come so near creation?</w:t>
      </w:r>
      <w:r>
        <w:rPr>
          <w:rFonts w:ascii="Baskerville" w:hAnsi="Baskerville" w:hint="default"/>
          <w:sz w:val="28"/>
          <w:szCs w:val="28"/>
          <w:rtl w:val="0"/>
          <w:lang w:val="en-US"/>
        </w:rPr>
        <w:t>’</w:t>
      </w:r>
      <w:r>
        <w:rPr>
          <w:rFonts w:ascii="Baskerville" w:hAnsi="Baskerville"/>
          <w:sz w:val="28"/>
          <w:szCs w:val="28"/>
          <w:rtl w:val="0"/>
          <w:lang w:val="en-US"/>
        </w:rPr>
        <w:t>, Bassanio asks. By virtue of painting Portia, the</w:t>
      </w:r>
      <w:r>
        <w:rPr>
          <w:rFonts w:ascii="Baskerville" w:hAnsi="Baskerville"/>
          <w:sz w:val="28"/>
          <w:szCs w:val="28"/>
          <w:rtl w:val="0"/>
          <w:lang w:val="en-US"/>
        </w:rPr>
        <w:t xml:space="preserve"> painter</w:t>
      </w:r>
      <w:r>
        <w:rPr>
          <w:rFonts w:ascii="Baskerville" w:hAnsi="Baskerville"/>
          <w:sz w:val="28"/>
          <w:szCs w:val="28"/>
          <w:rtl w:val="0"/>
          <w:lang w:val="en-US"/>
        </w:rPr>
        <w:t xml:space="preserve"> has</w:t>
      </w:r>
      <w:r>
        <w:rPr>
          <w:rFonts w:ascii="Baskerville" w:hAnsi="Baskerville"/>
          <w:sz w:val="28"/>
          <w:szCs w:val="28"/>
          <w:rtl w:val="0"/>
        </w:rPr>
        <w:t xml:space="preserve"> </w:t>
      </w:r>
      <w:r>
        <w:rPr>
          <w:rFonts w:ascii="Baskerville" w:hAnsi="Baskerville"/>
          <w:sz w:val="28"/>
          <w:szCs w:val="28"/>
          <w:rtl w:val="0"/>
          <w:lang w:val="en-US"/>
        </w:rPr>
        <w:t xml:space="preserve">come </w:t>
      </w:r>
      <w:r>
        <w:rPr>
          <w:rFonts w:ascii="Baskerville" w:hAnsi="Baskerville"/>
          <w:sz w:val="28"/>
          <w:szCs w:val="28"/>
          <w:rtl w:val="0"/>
          <w:lang w:val="en-US"/>
        </w:rPr>
        <w:t xml:space="preserve">far closer </w:t>
      </w:r>
      <w:r>
        <w:rPr>
          <w:rFonts w:ascii="Baskerville" w:hAnsi="Baskerville"/>
          <w:sz w:val="28"/>
          <w:szCs w:val="28"/>
          <w:rtl w:val="0"/>
          <w:lang w:val="en-US"/>
        </w:rPr>
        <w:t xml:space="preserve">to this pinnacle of creation </w:t>
      </w:r>
      <w:r>
        <w:rPr>
          <w:rFonts w:ascii="Baskerville" w:hAnsi="Baskerville"/>
          <w:sz w:val="28"/>
          <w:szCs w:val="28"/>
          <w:rtl w:val="0"/>
          <w:lang w:val="en-US"/>
        </w:rPr>
        <w:t xml:space="preserve">than </w:t>
      </w:r>
      <w:r>
        <w:rPr>
          <w:rFonts w:ascii="Baskerville" w:hAnsi="Baskerville"/>
          <w:sz w:val="28"/>
          <w:szCs w:val="28"/>
          <w:rtl w:val="0"/>
          <w:lang w:val="en-US"/>
        </w:rPr>
        <w:t>any other man.</w:t>
      </w:r>
      <w:r>
        <w:rPr>
          <w:rFonts w:ascii="Baskerville" w:hAnsi="Baskerville"/>
          <w:sz w:val="28"/>
          <w:szCs w:val="28"/>
          <w:rtl w:val="0"/>
        </w:rPr>
        <w:t xml:space="preserve"> </w:t>
      </w:r>
      <w:r>
        <w:rPr>
          <w:rFonts w:ascii="Baskerville" w:hAnsi="Baskerville"/>
          <w:sz w:val="28"/>
          <w:szCs w:val="28"/>
          <w:rtl w:val="0"/>
          <w:lang w:val="en-US"/>
        </w:rPr>
        <w:t xml:space="preserve">But the phrase </w:t>
      </w:r>
      <w:r>
        <w:rPr>
          <w:rFonts w:ascii="Baskerville" w:hAnsi="Baskerville" w:hint="default"/>
          <w:sz w:val="28"/>
          <w:szCs w:val="28"/>
          <w:rtl w:val="0"/>
          <w:lang w:val="en-US"/>
        </w:rPr>
        <w:t>‘</w:t>
      </w:r>
      <w:r>
        <w:rPr>
          <w:rFonts w:ascii="Baskerville" w:hAnsi="Baskerville"/>
          <w:sz w:val="28"/>
          <w:szCs w:val="28"/>
          <w:rtl w:val="0"/>
          <w:lang w:val="en-US"/>
        </w:rPr>
        <w:t>come so near creation</w:t>
      </w:r>
      <w:r>
        <w:rPr>
          <w:rFonts w:ascii="Baskerville" w:hAnsi="Baskerville" w:hint="default"/>
          <w:sz w:val="28"/>
          <w:szCs w:val="28"/>
          <w:rtl w:val="0"/>
          <w:lang w:val="en-US"/>
        </w:rPr>
        <w:t xml:space="preserve">’ </w:t>
      </w:r>
      <w:r>
        <w:rPr>
          <w:rFonts w:ascii="Baskerville" w:hAnsi="Baskerville"/>
          <w:sz w:val="28"/>
          <w:szCs w:val="28"/>
          <w:rtl w:val="0"/>
          <w:lang w:val="en-US"/>
        </w:rPr>
        <w:t xml:space="preserve">also means </w:t>
      </w:r>
      <w:r>
        <w:rPr>
          <w:rFonts w:ascii="Baskerville" w:hAnsi="Baskerville" w:hint="default"/>
          <w:sz w:val="28"/>
          <w:szCs w:val="28"/>
          <w:rtl w:val="0"/>
          <w:lang w:val="en-US"/>
        </w:rPr>
        <w:t>‘</w:t>
      </w:r>
      <w:r>
        <w:rPr>
          <w:rFonts w:ascii="Baskerville" w:hAnsi="Baskerville"/>
          <w:sz w:val="28"/>
          <w:szCs w:val="28"/>
          <w:rtl w:val="0"/>
          <w:lang w:val="en-US"/>
        </w:rPr>
        <w:t>comes so near to creating her</w:t>
      </w:r>
      <w:r>
        <w:rPr>
          <w:rFonts w:ascii="Baskerville" w:hAnsi="Baskerville" w:hint="default"/>
          <w:sz w:val="28"/>
          <w:szCs w:val="28"/>
          <w:rtl w:val="0"/>
          <w:lang w:val="en-US"/>
        </w:rPr>
        <w:t>’</w:t>
      </w:r>
      <w:r>
        <w:rPr>
          <w:rFonts w:ascii="Baskerville" w:hAnsi="Baskerville"/>
          <w:sz w:val="28"/>
          <w:szCs w:val="28"/>
          <w:rtl w:val="0"/>
          <w:lang w:val="en-US"/>
        </w:rPr>
        <w:t xml:space="preserve">. The demi-god painter has rivalled the creator by creating Portia anew in this portrait - </w:t>
      </w:r>
      <w:r>
        <w:rPr>
          <w:rFonts w:ascii="Baskerville" w:hAnsi="Baskerville"/>
          <w:i w:val="1"/>
          <w:iCs w:val="1"/>
          <w:sz w:val="28"/>
          <w:szCs w:val="28"/>
          <w:rtl w:val="0"/>
          <w:lang w:val="en-US"/>
        </w:rPr>
        <w:t>pro</w:t>
      </w:r>
      <w:r>
        <w:rPr>
          <w:rFonts w:ascii="Baskerville" w:hAnsi="Baskerville"/>
          <w:sz w:val="28"/>
          <w:szCs w:val="28"/>
          <w:rtl w:val="0"/>
          <w:lang w:val="en-US"/>
        </w:rPr>
        <w:t>creating her. There is yet another, even more risqu</w:t>
      </w:r>
      <w:r>
        <w:rPr>
          <w:rFonts w:ascii="Baskerville" w:hAnsi="Baskerville" w:hint="default"/>
          <w:sz w:val="28"/>
          <w:szCs w:val="28"/>
          <w:rtl w:val="0"/>
          <w:lang w:val="fr-FR"/>
        </w:rPr>
        <w:t>é</w:t>
      </w:r>
      <w:r>
        <w:rPr>
          <w:rFonts w:ascii="Baskerville" w:hAnsi="Baskerville"/>
          <w:sz w:val="28"/>
          <w:szCs w:val="28"/>
          <w:rtl w:val="0"/>
          <w:lang w:val="en-US"/>
        </w:rPr>
        <w:t xml:space="preserve"> meaning - that the painter has come near to procreating </w:t>
      </w:r>
      <w:r>
        <w:rPr>
          <w:rFonts w:ascii="Baskerville" w:hAnsi="Baskerville"/>
          <w:i w:val="1"/>
          <w:iCs w:val="1"/>
          <w:sz w:val="28"/>
          <w:szCs w:val="28"/>
          <w:rtl w:val="0"/>
          <w:lang w:val="en-US"/>
        </w:rPr>
        <w:t>with</w:t>
      </w:r>
      <w:r>
        <w:rPr>
          <w:rFonts w:ascii="Baskerville" w:hAnsi="Baskerville"/>
          <w:sz w:val="28"/>
          <w:szCs w:val="28"/>
          <w:rtl w:val="0"/>
          <w:lang w:val="en-US"/>
        </w:rPr>
        <w:t xml:space="preserve"> her. The double-entendres in </w:t>
      </w:r>
      <w:r>
        <w:rPr>
          <w:rFonts w:ascii="Baskerville" w:hAnsi="Baskerville"/>
          <w:sz w:val="28"/>
          <w:szCs w:val="28"/>
          <w:rtl w:val="0"/>
          <w:lang w:val="it-IT"/>
        </w:rPr>
        <w:t>Bassanio</w:t>
      </w:r>
      <w:r>
        <w:rPr>
          <w:rFonts w:ascii="Baskerville" w:hAnsi="Baskerville" w:hint="default"/>
          <w:sz w:val="28"/>
          <w:szCs w:val="28"/>
          <w:rtl w:val="0"/>
        </w:rPr>
        <w:t>’</w:t>
      </w:r>
      <w:r>
        <w:rPr>
          <w:rFonts w:ascii="Baskerville" w:hAnsi="Baskerville"/>
          <w:sz w:val="28"/>
          <w:szCs w:val="28"/>
          <w:rtl w:val="0"/>
          <w:lang w:val="en-US"/>
        </w:rPr>
        <w:t xml:space="preserve">s reference to </w:t>
      </w:r>
      <w:r>
        <w:rPr>
          <w:rFonts w:ascii="Baskerville" w:hAnsi="Baskerville"/>
          <w:sz w:val="28"/>
          <w:szCs w:val="28"/>
          <w:rtl w:val="0"/>
          <w:lang w:val="en-US"/>
        </w:rPr>
        <w:t>Portia</w:t>
      </w:r>
      <w:r>
        <w:rPr>
          <w:rFonts w:ascii="Baskerville" w:hAnsi="Baskerville" w:hint="default"/>
          <w:sz w:val="28"/>
          <w:szCs w:val="28"/>
          <w:rtl w:val="0"/>
          <w:lang w:val="en-US"/>
        </w:rPr>
        <w:t>’</w:t>
      </w:r>
      <w:r>
        <w:rPr>
          <w:rFonts w:ascii="Baskerville" w:hAnsi="Baskerville"/>
          <w:sz w:val="28"/>
          <w:szCs w:val="28"/>
          <w:rtl w:val="0"/>
          <w:lang w:val="en-US"/>
        </w:rPr>
        <w:t xml:space="preserve">s eyes </w:t>
      </w:r>
      <w:r>
        <w:rPr>
          <w:rFonts w:ascii="Baskerville" w:hAnsi="Baskerville" w:hint="default"/>
          <w:sz w:val="28"/>
          <w:szCs w:val="28"/>
          <w:rtl w:val="0"/>
        </w:rPr>
        <w:t>‘</w:t>
      </w:r>
      <w:r>
        <w:rPr>
          <w:rFonts w:ascii="Baskerville" w:hAnsi="Baskerville"/>
          <w:sz w:val="28"/>
          <w:szCs w:val="28"/>
          <w:rtl w:val="0"/>
          <w:lang w:val="en-US"/>
        </w:rPr>
        <w:t>riding on the balls of mine</w:t>
      </w:r>
      <w:r>
        <w:rPr>
          <w:rFonts w:ascii="Baskerville" w:hAnsi="Baskerville" w:hint="default"/>
          <w:sz w:val="28"/>
          <w:szCs w:val="28"/>
          <w:rtl w:val="0"/>
        </w:rPr>
        <w:t>’</w:t>
      </w:r>
      <w:r>
        <w:rPr>
          <w:rFonts w:ascii="Baskerville" w:hAnsi="Baskerville"/>
          <w:sz w:val="28"/>
          <w:szCs w:val="28"/>
          <w:rtl w:val="0"/>
          <w:lang w:val="en-US"/>
        </w:rPr>
        <w:t xml:space="preserve"> suggest</w:t>
      </w:r>
      <w:r>
        <w:rPr>
          <w:rFonts w:ascii="Baskerville" w:hAnsi="Baskerville"/>
          <w:sz w:val="28"/>
          <w:szCs w:val="28"/>
          <w:rtl w:val="0"/>
          <w:lang w:val="en-US"/>
        </w:rPr>
        <w:t xml:space="preserve"> he sees the painter as a sexual rival</w:t>
      </w:r>
      <w:r>
        <w:rPr>
          <w:rFonts w:ascii="Baskerville" w:hAnsi="Baskerville"/>
          <w:sz w:val="28"/>
          <w:szCs w:val="28"/>
          <w:rtl w:val="0"/>
          <w:lang w:val="en-US"/>
        </w:rPr>
        <w:t xml:space="preserve"> who may have imperilled Portia</w:t>
      </w:r>
      <w:r>
        <w:rPr>
          <w:rFonts w:ascii="Baskerville" w:hAnsi="Baskerville" w:hint="default"/>
          <w:sz w:val="28"/>
          <w:szCs w:val="28"/>
          <w:rtl w:val="0"/>
          <w:lang w:val="en-US"/>
        </w:rPr>
        <w:t>’</w:t>
      </w:r>
      <w:r>
        <w:rPr>
          <w:rFonts w:ascii="Baskerville" w:hAnsi="Baskerville"/>
          <w:sz w:val="28"/>
          <w:szCs w:val="28"/>
          <w:rtl w:val="0"/>
          <w:lang w:val="en-US"/>
        </w:rPr>
        <w:t>s chastity. The portrait itself might be the offspring of their relationship: it was a cliche, originating with Plato, that the works of an artist or writer were their children, and this idea was expressed in phrases like pregnant wit.</w:t>
      </w:r>
      <w:r>
        <w:rPr>
          <w:rFonts w:ascii="Baskerville" w:cs="Baskerville" w:hAnsi="Baskerville" w:eastAsia="Baskerville"/>
          <w:sz w:val="28"/>
          <w:szCs w:val="28"/>
          <w:vertAlign w:val="superscript"/>
        </w:rPr>
        <w:endnoteReference w:id="6"/>
      </w:r>
      <w:r>
        <w:rPr>
          <w:rFonts w:ascii="Baskerville" w:hAnsi="Baskerville"/>
          <w:sz w:val="28"/>
          <w:szCs w:val="28"/>
          <w:rtl w:val="0"/>
          <w:lang w:val="en-US"/>
        </w:rPr>
        <w:t xml:space="preserve"> Petrarch believed the relationship between the sitter and their portrait was like a family resemblance, as between parent and child.</w:t>
      </w:r>
      <w:r>
        <w:rPr>
          <w:rFonts w:ascii="Baskerville" w:cs="Baskerville" w:hAnsi="Baskerville" w:eastAsia="Baskerville"/>
          <w:sz w:val="28"/>
          <w:szCs w:val="28"/>
          <w:vertAlign w:val="superscript"/>
        </w:rPr>
        <w:endnoteReference w:id="7"/>
      </w:r>
    </w:p>
    <w:p>
      <w:pPr>
        <w:pStyle w:val="Footnote"/>
        <w:spacing w:line="480" w:lineRule="auto"/>
        <w:rPr>
          <w:rFonts w:ascii="Baskerville" w:cs="Baskerville" w:hAnsi="Baskerville" w:eastAsia="Baskerville"/>
          <w:sz w:val="28"/>
          <w:szCs w:val="28"/>
        </w:rPr>
      </w:pPr>
    </w:p>
    <w:p>
      <w:pPr>
        <w:pStyle w:val="Footnote"/>
        <w:spacing w:line="480" w:lineRule="auto"/>
        <w:rPr>
          <w:rFonts w:ascii="Baskerville" w:cs="Baskerville" w:hAnsi="Baskerville" w:eastAsia="Baskerville"/>
          <w:sz w:val="28"/>
          <w:szCs w:val="28"/>
        </w:rPr>
      </w:pPr>
      <w:r>
        <w:rPr>
          <w:rFonts w:ascii="Baskerville" w:hAnsi="Baskerville"/>
          <w:sz w:val="28"/>
          <w:szCs w:val="28"/>
          <w:rtl w:val="0"/>
          <w:lang w:val="en-US"/>
        </w:rPr>
        <w:t>Bassanio</w:t>
      </w:r>
      <w:r>
        <w:rPr>
          <w:rFonts w:ascii="Baskerville" w:hAnsi="Baskerville" w:hint="default"/>
          <w:sz w:val="28"/>
          <w:szCs w:val="28"/>
          <w:rtl w:val="0"/>
          <w:lang w:val="en-US"/>
        </w:rPr>
        <w:t>’</w:t>
      </w:r>
      <w:r>
        <w:rPr>
          <w:rFonts w:ascii="Baskerville" w:hAnsi="Baskerville"/>
          <w:sz w:val="28"/>
          <w:szCs w:val="28"/>
          <w:rtl w:val="0"/>
          <w:lang w:val="en-US"/>
        </w:rPr>
        <w:t xml:space="preserve">s predatory conception of the painter is elaborated and intensified when he compares him to a spider: </w:t>
      </w:r>
      <w:r>
        <w:rPr>
          <w:rFonts w:ascii="Baskerville" w:hAnsi="Baskerville" w:hint="default"/>
          <w:sz w:val="28"/>
          <w:szCs w:val="28"/>
          <w:rtl w:val="0"/>
          <w:lang w:val="en-US"/>
        </w:rPr>
        <w:t>‘</w:t>
      </w:r>
      <w:r>
        <w:rPr>
          <w:rFonts w:ascii="Baskerville" w:hAnsi="Baskerville"/>
          <w:sz w:val="28"/>
          <w:szCs w:val="28"/>
          <w:rtl w:val="0"/>
          <w:lang w:val="en-US"/>
        </w:rPr>
        <w:t>Here in her hairs</w:t>
      </w:r>
      <w:r>
        <w:rPr>
          <w:rFonts w:ascii="Baskerville" w:hAnsi="Baskerville"/>
          <w:sz w:val="28"/>
          <w:szCs w:val="28"/>
          <w:rtl w:val="0"/>
          <w:lang w:val="en-US"/>
        </w:rPr>
        <w:t xml:space="preserve"> / </w:t>
      </w:r>
      <w:r>
        <w:rPr>
          <w:rFonts w:ascii="Baskerville" w:hAnsi="Baskerville"/>
          <w:sz w:val="28"/>
          <w:szCs w:val="28"/>
          <w:rtl w:val="0"/>
          <w:lang w:val="en-US"/>
        </w:rPr>
        <w:t>The painter plays the spider and hath woven</w:t>
      </w:r>
      <w:r>
        <w:rPr>
          <w:rFonts w:ascii="Baskerville" w:hAnsi="Baskerville"/>
          <w:sz w:val="28"/>
          <w:szCs w:val="28"/>
          <w:rtl w:val="0"/>
          <w:lang w:val="en-US"/>
        </w:rPr>
        <w:t xml:space="preserve"> / </w:t>
      </w:r>
      <w:r>
        <w:rPr>
          <w:rFonts w:ascii="Baskerville" w:hAnsi="Baskerville"/>
          <w:sz w:val="28"/>
          <w:szCs w:val="28"/>
          <w:rtl w:val="0"/>
          <w:lang w:val="en-US"/>
        </w:rPr>
        <w:t>A golden mesh to entrap the hearts of men,</w:t>
      </w:r>
      <w:r>
        <w:rPr>
          <w:rFonts w:ascii="Baskerville" w:hAnsi="Baskerville"/>
          <w:sz w:val="28"/>
          <w:szCs w:val="28"/>
          <w:rtl w:val="0"/>
          <w:lang w:val="en-US"/>
        </w:rPr>
        <w:t xml:space="preserve"> / </w:t>
      </w:r>
      <w:r>
        <w:rPr>
          <w:rFonts w:ascii="Baskerville" w:hAnsi="Baskerville"/>
          <w:sz w:val="28"/>
          <w:szCs w:val="28"/>
          <w:rtl w:val="0"/>
          <w:lang w:val="en-US"/>
        </w:rPr>
        <w:t>Faster than gnats in cobwebs</w:t>
      </w:r>
      <w:r>
        <w:rPr>
          <w:rFonts w:ascii="Baskerville" w:hAnsi="Baskerville" w:hint="default"/>
          <w:sz w:val="28"/>
          <w:szCs w:val="28"/>
          <w:rtl w:val="0"/>
          <w:lang w:val="en-US"/>
        </w:rPr>
        <w:t>’</w:t>
      </w:r>
      <w:r>
        <w:rPr>
          <w:rFonts w:ascii="Baskerville" w:hAnsi="Baskerville"/>
          <w:sz w:val="28"/>
          <w:szCs w:val="28"/>
          <w:rtl w:val="0"/>
          <w:lang w:val="en-US"/>
        </w:rPr>
        <w:t xml:space="preserve">. Although the golden mesh alludes to a golden hair net, the fact that it is </w:t>
      </w:r>
      <w:r>
        <w:rPr>
          <w:rFonts w:ascii="Baskerville" w:hAnsi="Baskerville" w:hint="default"/>
          <w:sz w:val="28"/>
          <w:szCs w:val="28"/>
          <w:rtl w:val="0"/>
          <w:lang w:val="en-US"/>
        </w:rPr>
        <w:t>‘</w:t>
      </w:r>
      <w:r>
        <w:rPr>
          <w:rFonts w:ascii="Baskerville" w:hAnsi="Baskerville"/>
          <w:sz w:val="28"/>
          <w:szCs w:val="28"/>
          <w:rtl w:val="0"/>
          <w:lang w:val="en-US"/>
        </w:rPr>
        <w:t>in</w:t>
      </w:r>
      <w:r>
        <w:rPr>
          <w:rFonts w:ascii="Baskerville" w:hAnsi="Baskerville" w:hint="default"/>
          <w:sz w:val="28"/>
          <w:szCs w:val="28"/>
          <w:rtl w:val="0"/>
          <w:lang w:val="en-US"/>
        </w:rPr>
        <w:t xml:space="preserve">’ </w:t>
      </w:r>
      <w:r>
        <w:rPr>
          <w:rFonts w:ascii="Baskerville" w:hAnsi="Baskerville"/>
          <w:sz w:val="28"/>
          <w:szCs w:val="28"/>
          <w:rtl w:val="0"/>
          <w:lang w:val="en-US"/>
        </w:rPr>
        <w:t xml:space="preserve">rather than </w:t>
      </w:r>
      <w:r>
        <w:rPr>
          <w:rFonts w:ascii="Baskerville" w:hAnsi="Baskerville" w:hint="default"/>
          <w:sz w:val="28"/>
          <w:szCs w:val="28"/>
          <w:rtl w:val="0"/>
          <w:lang w:val="en-US"/>
        </w:rPr>
        <w:t>‘</w:t>
      </w:r>
      <w:r>
        <w:rPr>
          <w:rFonts w:ascii="Baskerville" w:hAnsi="Baskerville"/>
          <w:sz w:val="28"/>
          <w:szCs w:val="28"/>
          <w:rtl w:val="0"/>
          <w:lang w:val="en-US"/>
        </w:rPr>
        <w:t>on</w:t>
      </w:r>
      <w:r>
        <w:rPr>
          <w:rFonts w:ascii="Baskerville" w:hAnsi="Baskerville" w:hint="default"/>
          <w:sz w:val="28"/>
          <w:szCs w:val="28"/>
          <w:rtl w:val="0"/>
          <w:lang w:val="en-US"/>
        </w:rPr>
        <w:t xml:space="preserve">’ </w:t>
      </w:r>
      <w:r>
        <w:rPr>
          <w:rFonts w:ascii="Baskerville" w:hAnsi="Baskerville"/>
          <w:sz w:val="28"/>
          <w:szCs w:val="28"/>
          <w:rtl w:val="0"/>
          <w:lang w:val="en-US"/>
        </w:rPr>
        <w:t xml:space="preserve">her hairs suggests that her hair has become net-like thanks to the mesmerising skill of the painter. Indeed, </w:t>
      </w:r>
      <w:r>
        <w:rPr>
          <w:rFonts w:ascii="Baskerville" w:hAnsi="Baskerville"/>
          <w:sz w:val="28"/>
          <w:szCs w:val="28"/>
          <w:rtl w:val="0"/>
          <w:lang w:val="pt-PT"/>
        </w:rPr>
        <w:t>Portia</w:t>
      </w:r>
      <w:r>
        <w:rPr>
          <w:rFonts w:ascii="Baskerville" w:hAnsi="Baskerville" w:hint="default"/>
          <w:sz w:val="28"/>
          <w:szCs w:val="28"/>
          <w:rtl w:val="0"/>
        </w:rPr>
        <w:t>’</w:t>
      </w:r>
      <w:r>
        <w:rPr>
          <w:rFonts w:ascii="Baskerville" w:hAnsi="Baskerville"/>
          <w:sz w:val="28"/>
          <w:szCs w:val="28"/>
          <w:rtl w:val="0"/>
          <w:lang w:val="en-US"/>
        </w:rPr>
        <w:t>s hair may have been worn loose, as befitting a virgin</w:t>
      </w:r>
      <w:r>
        <w:rPr>
          <w:rFonts w:ascii="Baskerville" w:hAnsi="Baskerville"/>
          <w:sz w:val="28"/>
          <w:szCs w:val="28"/>
          <w:rtl w:val="0"/>
          <w:lang w:val="en-US"/>
        </w:rPr>
        <w:t xml:space="preserve"> - but all the better to entrap a male admirer</w:t>
      </w:r>
      <w:r>
        <w:rPr>
          <w:rFonts w:ascii="Baskerville" w:hAnsi="Baskerville"/>
          <w:sz w:val="28"/>
          <w:szCs w:val="28"/>
          <w:rtl w:val="0"/>
        </w:rPr>
        <w:t xml:space="preserve">. </w:t>
      </w:r>
      <w:r>
        <w:rPr>
          <w:rFonts w:ascii="Baskerville" w:hAnsi="Baskerville"/>
          <w:sz w:val="28"/>
          <w:szCs w:val="28"/>
          <w:rtl w:val="0"/>
          <w:lang w:val="en-US"/>
        </w:rPr>
        <w:t xml:space="preserve">Bassanio implies that in order to paint her hairs so </w:t>
      </w:r>
      <w:r>
        <w:rPr>
          <w:rFonts w:ascii="Baskerville" w:hAnsi="Baskerville"/>
          <w:sz w:val="28"/>
          <w:szCs w:val="28"/>
          <w:rtl w:val="0"/>
          <w:lang w:val="en-US"/>
        </w:rPr>
        <w:t>microscopically well</w:t>
      </w:r>
      <w:r>
        <w:rPr>
          <w:rFonts w:ascii="Baskerville" w:hAnsi="Baskerville"/>
          <w:sz w:val="28"/>
          <w:szCs w:val="28"/>
          <w:rtl w:val="0"/>
          <w:lang w:val="en-US"/>
        </w:rPr>
        <w:t xml:space="preserve"> the painter may have examined each one up close, perhaps even touching them, like a spider extracting and touching its web or wrapping its prey. Similarly, when</w:t>
      </w:r>
      <w:r>
        <w:rPr>
          <w:rFonts w:ascii="Baskerville" w:hAnsi="Baskerville"/>
          <w:sz w:val="28"/>
          <w:szCs w:val="28"/>
          <w:rtl w:val="0"/>
          <w:lang w:val="en-US"/>
        </w:rPr>
        <w:t xml:space="preserve"> creating hairs </w:t>
      </w:r>
      <w:r>
        <w:rPr>
          <w:rFonts w:ascii="Baskerville" w:hAnsi="Baskerville"/>
          <w:sz w:val="28"/>
          <w:szCs w:val="28"/>
          <w:rtl w:val="0"/>
          <w:lang w:val="en-US"/>
        </w:rPr>
        <w:t xml:space="preserve">and other details </w:t>
      </w:r>
      <w:r>
        <w:rPr>
          <w:rFonts w:ascii="Baskerville" w:hAnsi="Baskerville"/>
          <w:sz w:val="28"/>
          <w:szCs w:val="28"/>
          <w:rtl w:val="0"/>
          <w:lang w:val="en-US"/>
        </w:rPr>
        <w:t xml:space="preserve">of web-like fineness - a </w:t>
      </w:r>
      <w:r>
        <w:rPr>
          <w:rFonts w:ascii="Baskerville" w:hAnsi="Baskerville" w:hint="default"/>
          <w:sz w:val="28"/>
          <w:szCs w:val="28"/>
          <w:rtl w:val="0"/>
        </w:rPr>
        <w:t>‘</w:t>
      </w:r>
      <w:r>
        <w:rPr>
          <w:rFonts w:ascii="Baskerville" w:hAnsi="Baskerville"/>
          <w:sz w:val="28"/>
          <w:szCs w:val="28"/>
          <w:rtl w:val="0"/>
          <w:lang w:val="en-US"/>
        </w:rPr>
        <w:t>golden mesh to entrap the hearts of men</w:t>
      </w:r>
      <w:r>
        <w:rPr>
          <w:rFonts w:ascii="Baskerville" w:hAnsi="Baskerville" w:hint="default"/>
          <w:sz w:val="28"/>
          <w:szCs w:val="28"/>
          <w:rtl w:val="0"/>
        </w:rPr>
        <w:t xml:space="preserve">’ </w:t>
      </w:r>
      <w:r>
        <w:rPr>
          <w:rFonts w:ascii="Baskerville" w:hAnsi="Baskerville"/>
          <w:sz w:val="28"/>
          <w:szCs w:val="28"/>
          <w:rtl w:val="0"/>
        </w:rPr>
        <w:t xml:space="preserve">- </w:t>
      </w:r>
      <w:r>
        <w:rPr>
          <w:rFonts w:ascii="Baskerville" w:hAnsi="Baskerville"/>
          <w:sz w:val="28"/>
          <w:szCs w:val="28"/>
          <w:rtl w:val="0"/>
          <w:lang w:val="en-US"/>
        </w:rPr>
        <w:t>he imagines</w:t>
      </w:r>
      <w:r>
        <w:rPr>
          <w:rFonts w:ascii="Baskerville" w:hAnsi="Baskerville"/>
          <w:sz w:val="28"/>
          <w:szCs w:val="28"/>
          <w:rtl w:val="0"/>
        </w:rPr>
        <w:t xml:space="preserve"> </w:t>
      </w:r>
      <w:r>
        <w:rPr>
          <w:rFonts w:ascii="Baskerville" w:hAnsi="Baskerville"/>
          <w:sz w:val="28"/>
          <w:szCs w:val="28"/>
          <w:rtl w:val="0"/>
          <w:lang w:val="en-US"/>
        </w:rPr>
        <w:t>the spider painter</w:t>
      </w:r>
      <w:r>
        <w:rPr>
          <w:rFonts w:ascii="Baskerville" w:hAnsi="Baskerville"/>
          <w:sz w:val="28"/>
          <w:szCs w:val="28"/>
          <w:rtl w:val="0"/>
        </w:rPr>
        <w:t xml:space="preserve"> </w:t>
      </w:r>
      <w:r>
        <w:rPr>
          <w:rFonts w:ascii="Baskerville" w:hAnsi="Baskerville"/>
          <w:sz w:val="28"/>
          <w:szCs w:val="28"/>
          <w:rtl w:val="0"/>
          <w:lang w:val="en-US"/>
        </w:rPr>
        <w:t>first entrapping</w:t>
      </w:r>
      <w:r>
        <w:rPr>
          <w:rFonts w:ascii="Baskerville" w:hAnsi="Baskerville"/>
          <w:sz w:val="28"/>
          <w:szCs w:val="28"/>
          <w:rtl w:val="0"/>
          <w:lang w:val="en-US"/>
        </w:rPr>
        <w:t xml:space="preserve"> Portia in his own web</w:t>
      </w:r>
      <w:r>
        <w:rPr>
          <w:rFonts w:ascii="Baskerville" w:hAnsi="Baskerville"/>
          <w:sz w:val="28"/>
          <w:szCs w:val="28"/>
          <w:rtl w:val="0"/>
          <w:lang w:val="en-US"/>
        </w:rPr>
        <w:t xml:space="preserve">, then her trapping men in her own web-like beauty. All elite women, including royals, practiced sewing and embroidery, so the weaving metaphor made some sense. (Fig. 2) The spider painter has created a portrait in his own image, endowing Portia with spider-like powers. A comparable mirroring occurs in a sonnet by Edmund Spencer published in 1595: he compares his beloved to Penelope, wife of Odysseus, weaving at her loom a </w:t>
      </w:r>
      <w:r>
        <w:rPr>
          <w:rFonts w:ascii="Baskerville" w:hAnsi="Baskerville" w:hint="default"/>
          <w:sz w:val="28"/>
          <w:szCs w:val="28"/>
          <w:rtl w:val="0"/>
          <w:lang w:val="en-US"/>
        </w:rPr>
        <w:t>‘</w:t>
      </w:r>
      <w:r>
        <w:rPr>
          <w:rFonts w:ascii="Baskerville" w:hAnsi="Baskerville"/>
          <w:sz w:val="28"/>
          <w:szCs w:val="28"/>
          <w:rtl w:val="0"/>
          <w:lang w:val="en-US"/>
        </w:rPr>
        <w:t>Web her wooers to deceave</w:t>
      </w:r>
      <w:r>
        <w:rPr>
          <w:rFonts w:ascii="Baskerville" w:hAnsi="Baskerville" w:hint="default"/>
          <w:sz w:val="28"/>
          <w:szCs w:val="28"/>
          <w:rtl w:val="0"/>
          <w:lang w:val="en-US"/>
        </w:rPr>
        <w:t>’</w:t>
      </w:r>
      <w:r>
        <w:rPr>
          <w:rFonts w:ascii="Baskerville" w:hAnsi="Baskerville"/>
          <w:sz w:val="28"/>
          <w:szCs w:val="28"/>
          <w:rtl w:val="0"/>
          <w:lang w:val="en-US"/>
        </w:rPr>
        <w:t xml:space="preserve">, while he, in his </w:t>
      </w:r>
      <w:r>
        <w:rPr>
          <w:rFonts w:ascii="Baskerville" w:hAnsi="Baskerville" w:hint="default"/>
          <w:sz w:val="28"/>
          <w:szCs w:val="28"/>
          <w:rtl w:val="0"/>
          <w:lang w:val="en-US"/>
        </w:rPr>
        <w:t>‘</w:t>
      </w:r>
      <w:r>
        <w:rPr>
          <w:rFonts w:ascii="Baskerville" w:hAnsi="Baskerville"/>
          <w:sz w:val="28"/>
          <w:szCs w:val="28"/>
          <w:rtl w:val="0"/>
          <w:lang w:val="en-US"/>
        </w:rPr>
        <w:t>fruitlesse</w:t>
      </w:r>
      <w:r>
        <w:rPr>
          <w:rFonts w:ascii="Baskerville" w:hAnsi="Baskerville" w:hint="default"/>
          <w:sz w:val="28"/>
          <w:szCs w:val="28"/>
          <w:rtl w:val="0"/>
          <w:lang w:val="en-US"/>
        </w:rPr>
        <w:t xml:space="preserve">’ </w:t>
      </w:r>
      <w:r>
        <w:rPr>
          <w:rFonts w:ascii="Baskerville" w:hAnsi="Baskerville"/>
          <w:sz w:val="28"/>
          <w:szCs w:val="28"/>
          <w:rtl w:val="0"/>
          <w:lang w:val="en-US"/>
        </w:rPr>
        <w:t xml:space="preserve">attempts to woo her, is like a spider whose web is </w:t>
      </w:r>
      <w:r>
        <w:rPr>
          <w:rFonts w:ascii="Baskerville" w:hAnsi="Baskerville" w:hint="default"/>
          <w:sz w:val="28"/>
          <w:szCs w:val="28"/>
          <w:rtl w:val="0"/>
          <w:lang w:val="en-US"/>
        </w:rPr>
        <w:t>‘</w:t>
      </w:r>
      <w:r>
        <w:rPr>
          <w:rFonts w:ascii="Baskerville" w:hAnsi="Baskerville"/>
          <w:sz w:val="28"/>
          <w:szCs w:val="28"/>
          <w:rtl w:val="0"/>
          <w:lang w:val="en-US"/>
        </w:rPr>
        <w:t>broken with least wynd</w:t>
      </w:r>
      <w:r>
        <w:rPr>
          <w:rFonts w:ascii="Baskerville" w:hAnsi="Baskerville" w:hint="default"/>
          <w:sz w:val="28"/>
          <w:szCs w:val="28"/>
          <w:rtl w:val="0"/>
          <w:lang w:val="en-US"/>
        </w:rPr>
        <w:t>’</w:t>
      </w:r>
      <w:r>
        <w:rPr>
          <w:rFonts w:ascii="Baskerville" w:hAnsi="Baskerville"/>
          <w:sz w:val="28"/>
          <w:szCs w:val="28"/>
          <w:rtl w:val="0"/>
          <w:lang w:val="en-US"/>
        </w:rPr>
        <w:t>.</w:t>
      </w:r>
      <w:r>
        <w:rPr>
          <w:rFonts w:ascii="Baskerville" w:cs="Baskerville" w:hAnsi="Baskerville" w:eastAsia="Baskerville"/>
          <w:sz w:val="28"/>
          <w:szCs w:val="28"/>
          <w:vertAlign w:val="superscript"/>
        </w:rPr>
        <w:endnoteReference w:id="8"/>
      </w:r>
      <w:r>
        <w:rPr>
          <w:rFonts w:ascii="Baskerville" w:hAnsi="Baskerville"/>
          <w:sz w:val="28"/>
          <w:szCs w:val="28"/>
          <w:rtl w:val="0"/>
          <w:lang w:val="en-US"/>
        </w:rPr>
        <w:t xml:space="preserve">   </w:t>
      </w:r>
    </w:p>
    <w:p>
      <w:pPr>
        <w:pStyle w:val="Footnote"/>
        <w:spacing w:line="480" w:lineRule="auto"/>
        <w:rPr>
          <w:rFonts w:ascii="Baskerville" w:cs="Baskerville" w:hAnsi="Baskerville" w:eastAsia="Baskerville"/>
          <w:sz w:val="28"/>
          <w:szCs w:val="28"/>
        </w:rPr>
      </w:pPr>
    </w:p>
    <w:p>
      <w:pPr>
        <w:pStyle w:val="Footnote"/>
        <w:spacing w:line="480" w:lineRule="auto"/>
        <w:rPr>
          <w:rFonts w:ascii="Baskerville" w:cs="Baskerville" w:hAnsi="Baskerville" w:eastAsia="Baskerville"/>
          <w:sz w:val="28"/>
          <w:szCs w:val="28"/>
        </w:rPr>
      </w:pPr>
      <w:r>
        <w:rPr>
          <w:rFonts w:ascii="Baskerville" w:hAnsi="Baskerville"/>
          <w:sz w:val="28"/>
          <w:szCs w:val="28"/>
          <w:rtl w:val="0"/>
          <w:lang w:val="en-US"/>
        </w:rPr>
        <w:t>Shakespeare</w:t>
      </w:r>
      <w:r>
        <w:rPr>
          <w:rFonts w:ascii="Baskerville" w:hAnsi="Baskerville" w:hint="default"/>
          <w:sz w:val="28"/>
          <w:szCs w:val="28"/>
          <w:rtl w:val="0"/>
          <w:lang w:val="en-US"/>
        </w:rPr>
        <w:t>’</w:t>
      </w:r>
      <w:r>
        <w:rPr>
          <w:rFonts w:ascii="Baskerville" w:hAnsi="Baskerville"/>
          <w:sz w:val="28"/>
          <w:szCs w:val="28"/>
          <w:rtl w:val="0"/>
          <w:lang w:val="en-US"/>
        </w:rPr>
        <w:t>s six other references to spiders are negative, and mostly refer to political networks and influence.</w:t>
      </w:r>
      <w:r>
        <w:rPr>
          <w:rFonts w:ascii="Baskerville" w:cs="Baskerville" w:hAnsi="Baskerville" w:eastAsia="Baskerville"/>
          <w:sz w:val="28"/>
          <w:szCs w:val="28"/>
          <w:vertAlign w:val="superscript"/>
        </w:rPr>
        <w:endnoteReference w:id="9"/>
      </w:r>
      <w:r>
        <w:rPr>
          <w:rFonts w:ascii="Baskerville" w:hAnsi="Baskerville"/>
          <w:sz w:val="28"/>
          <w:szCs w:val="28"/>
          <w:rtl w:val="0"/>
          <w:lang w:val="en-US"/>
        </w:rPr>
        <w:t xml:space="preserve"> In Richard III (c.1593), for example, Queen Margaret asks Queen Elizabeth about Richard:</w:t>
      </w:r>
      <w:r>
        <w:rPr>
          <w:rFonts w:ascii="Baskerville" w:hAnsi="Baskerville" w:hint="default"/>
          <w:sz w:val="28"/>
          <w:szCs w:val="28"/>
          <w:rtl w:val="0"/>
        </w:rPr>
        <w:t> </w:t>
      </w:r>
      <w:r>
        <w:rPr>
          <w:rFonts w:ascii="Baskerville" w:hAnsi="Baskerville" w:hint="default"/>
          <w:sz w:val="28"/>
          <w:szCs w:val="28"/>
          <w:rtl w:val="0"/>
          <w:lang w:val="en-US"/>
        </w:rPr>
        <w:t>‘</w:t>
      </w:r>
      <w:r>
        <w:rPr>
          <w:rFonts w:ascii="Baskerville" w:hAnsi="Baskerville"/>
          <w:sz w:val="28"/>
          <w:szCs w:val="28"/>
          <w:rtl w:val="0"/>
          <w:lang w:val="en-US"/>
        </w:rPr>
        <w:t>Why strewst thou suger on that bottled spider, Whose deadly web ensnareth thee about</w:t>
      </w:r>
      <w:r>
        <w:rPr>
          <w:rFonts w:ascii="Baskerville" w:hAnsi="Baskerville"/>
          <w:sz w:val="28"/>
          <w:szCs w:val="28"/>
          <w:rtl w:val="0"/>
          <w:lang w:val="en-US"/>
        </w:rPr>
        <w:t>?</w:t>
      </w:r>
      <w:r>
        <w:rPr>
          <w:rFonts w:ascii="Baskerville" w:hAnsi="Baskerville" w:hint="default"/>
          <w:sz w:val="28"/>
          <w:szCs w:val="28"/>
          <w:rtl w:val="0"/>
          <w:lang w:val="en-US"/>
        </w:rPr>
        <w:t xml:space="preserve">’ </w:t>
      </w:r>
      <w:r>
        <w:rPr>
          <w:rFonts w:ascii="Baskerville" w:hAnsi="Baskerville"/>
          <w:sz w:val="28"/>
          <w:szCs w:val="28"/>
          <w:rtl w:val="0"/>
          <w:lang w:val="en-US"/>
        </w:rPr>
        <w:t>(1:3:</w:t>
      </w:r>
      <w:r>
        <w:rPr>
          <w:rFonts w:ascii="Baskerville" w:hAnsi="Baskerville"/>
          <w:sz w:val="28"/>
          <w:szCs w:val="28"/>
          <w:rtl w:val="0"/>
        </w:rPr>
        <w:t>240</w:t>
      </w:r>
      <w:r>
        <w:rPr>
          <w:rFonts w:ascii="Baskerville" w:hAnsi="Baskerville"/>
          <w:sz w:val="28"/>
          <w:szCs w:val="28"/>
          <w:rtl w:val="0"/>
          <w:lang w:val="en-US"/>
        </w:rPr>
        <w:t>). Spiders eat sugar so Bassanio</w:t>
      </w:r>
      <w:r>
        <w:rPr>
          <w:rFonts w:ascii="Baskerville" w:hAnsi="Baskerville" w:hint="default"/>
          <w:sz w:val="28"/>
          <w:szCs w:val="28"/>
          <w:rtl w:val="0"/>
          <w:lang w:val="en-US"/>
        </w:rPr>
        <w:t>’</w:t>
      </w:r>
      <w:r>
        <w:rPr>
          <w:rFonts w:ascii="Baskerville" w:hAnsi="Baskerville"/>
          <w:sz w:val="28"/>
          <w:szCs w:val="28"/>
          <w:rtl w:val="0"/>
          <w:lang w:val="en-US"/>
        </w:rPr>
        <w:t>s spider painter would feed on Portia</w:t>
      </w:r>
      <w:r>
        <w:rPr>
          <w:rFonts w:ascii="Baskerville" w:hAnsi="Baskerville" w:hint="default"/>
          <w:sz w:val="28"/>
          <w:szCs w:val="28"/>
          <w:rtl w:val="0"/>
          <w:lang w:val="en-US"/>
        </w:rPr>
        <w:t>’</w:t>
      </w:r>
      <w:r>
        <w:rPr>
          <w:rFonts w:ascii="Baskerville" w:hAnsi="Baskerville"/>
          <w:sz w:val="28"/>
          <w:szCs w:val="28"/>
          <w:rtl w:val="0"/>
          <w:lang w:val="en-US"/>
        </w:rPr>
        <w:t xml:space="preserve">s </w:t>
      </w:r>
      <w:r>
        <w:rPr>
          <w:rFonts w:ascii="Baskerville" w:hAnsi="Baskerville" w:hint="default"/>
          <w:sz w:val="28"/>
          <w:szCs w:val="28"/>
          <w:rtl w:val="0"/>
          <w:lang w:val="en-US"/>
        </w:rPr>
        <w:t>‘</w:t>
      </w:r>
      <w:r>
        <w:rPr>
          <w:rFonts w:ascii="Baskerville" w:hAnsi="Baskerville"/>
          <w:sz w:val="28"/>
          <w:szCs w:val="28"/>
          <w:rtl w:val="0"/>
          <w:lang w:val="en-US"/>
        </w:rPr>
        <w:t>sugar breath</w:t>
      </w:r>
      <w:r>
        <w:rPr>
          <w:rFonts w:ascii="Baskerville" w:hAnsi="Baskerville" w:hint="default"/>
          <w:sz w:val="28"/>
          <w:szCs w:val="28"/>
          <w:rtl w:val="0"/>
          <w:lang w:val="en-US"/>
        </w:rPr>
        <w:t xml:space="preserve">’ </w:t>
      </w:r>
      <w:r>
        <w:rPr>
          <w:rFonts w:ascii="Baskerville" w:hAnsi="Baskerville"/>
          <w:sz w:val="28"/>
          <w:szCs w:val="28"/>
          <w:rtl w:val="0"/>
          <w:lang w:val="en-US"/>
        </w:rPr>
        <w:t xml:space="preserve">and </w:t>
      </w:r>
      <w:r>
        <w:rPr>
          <w:rFonts w:ascii="Baskerville" w:hAnsi="Baskerville" w:hint="default"/>
          <w:sz w:val="28"/>
          <w:szCs w:val="28"/>
          <w:rtl w:val="0"/>
          <w:lang w:val="en-US"/>
        </w:rPr>
        <w:t>‘</w:t>
      </w:r>
      <w:r>
        <w:rPr>
          <w:rFonts w:ascii="Baskerville" w:hAnsi="Baskerville"/>
          <w:sz w:val="28"/>
          <w:szCs w:val="28"/>
          <w:rtl w:val="0"/>
          <w:lang w:val="en-US"/>
        </w:rPr>
        <w:t>sweet</w:t>
      </w:r>
      <w:r>
        <w:rPr>
          <w:rFonts w:ascii="Baskerville" w:hAnsi="Baskerville" w:hint="default"/>
          <w:sz w:val="28"/>
          <w:szCs w:val="28"/>
          <w:rtl w:val="0"/>
          <w:lang w:val="en-US"/>
        </w:rPr>
        <w:t xml:space="preserve">’ </w:t>
      </w:r>
      <w:r>
        <w:rPr>
          <w:rFonts w:ascii="Baskerville" w:hAnsi="Baskerville"/>
          <w:sz w:val="28"/>
          <w:szCs w:val="28"/>
          <w:rtl w:val="0"/>
          <w:lang w:val="en-US"/>
        </w:rPr>
        <w:t xml:space="preserve">lips: at the very least, Bassanio imagines him breathing on her, </w:t>
      </w:r>
      <w:r>
        <w:rPr>
          <w:rFonts w:ascii="Baskerville" w:hAnsi="Baskerville"/>
          <w:sz w:val="28"/>
          <w:szCs w:val="28"/>
          <w:rtl w:val="0"/>
          <w:lang w:val="en-US"/>
        </w:rPr>
        <w:t xml:space="preserve">and breathing </w:t>
      </w:r>
      <w:r>
        <w:rPr>
          <w:rFonts w:ascii="Baskerville" w:hAnsi="Baskerville"/>
          <w:sz w:val="28"/>
          <w:szCs w:val="28"/>
          <w:rtl w:val="0"/>
          <w:lang w:val="en-US"/>
        </w:rPr>
        <w:t xml:space="preserve">in </w:t>
      </w:r>
      <w:r>
        <w:rPr>
          <w:rFonts w:ascii="Baskerville" w:hAnsi="Baskerville"/>
          <w:sz w:val="28"/>
          <w:szCs w:val="28"/>
          <w:rtl w:val="0"/>
          <w:lang w:val="en-US"/>
        </w:rPr>
        <w:t xml:space="preserve">her </w:t>
      </w:r>
      <w:r>
        <w:rPr>
          <w:rFonts w:ascii="Baskerville" w:hAnsi="Baskerville"/>
          <w:sz w:val="28"/>
          <w:szCs w:val="28"/>
          <w:rtl w:val="0"/>
          <w:lang w:val="en-US"/>
        </w:rPr>
        <w:t xml:space="preserve">sweet </w:t>
      </w:r>
      <w:r>
        <w:rPr>
          <w:rFonts w:ascii="Baskerville" w:hAnsi="Baskerville"/>
          <w:sz w:val="28"/>
          <w:szCs w:val="28"/>
          <w:rtl w:val="0"/>
          <w:lang w:val="en-US"/>
        </w:rPr>
        <w:t>breath</w:t>
      </w:r>
      <w:r>
        <w:rPr>
          <w:rFonts w:ascii="Baskerville" w:hAnsi="Baskerville"/>
          <w:sz w:val="28"/>
          <w:szCs w:val="28"/>
          <w:rtl w:val="0"/>
          <w:lang w:val="en-US"/>
        </w:rPr>
        <w:t>, as he scrutinises her like a modern optician or dentist. Hilliard did in fact use sugar, adding it to the pigment used in red curtain backgrounds to preserve its brightness, the earliest dated example being from 1595. Sugar and honey were also often used as plasticisers by painters.</w:t>
      </w:r>
      <w:r>
        <w:rPr>
          <w:rFonts w:ascii="Baskerville" w:cs="Baskerville" w:hAnsi="Baskerville" w:eastAsia="Baskerville"/>
          <w:sz w:val="28"/>
          <w:szCs w:val="28"/>
          <w:vertAlign w:val="superscript"/>
        </w:rPr>
        <w:endnoteReference w:id="10"/>
      </w:r>
      <w:r>
        <w:rPr>
          <w:rFonts w:ascii="Baskerville" w:hAnsi="Baskerville"/>
          <w:sz w:val="28"/>
          <w:szCs w:val="28"/>
          <w:rtl w:val="0"/>
          <w:lang w:val="en-US"/>
        </w:rPr>
        <w:t xml:space="preserve"> </w:t>
      </w:r>
    </w:p>
    <w:p>
      <w:pPr>
        <w:pStyle w:val="Footnote"/>
        <w:spacing w:line="480" w:lineRule="auto"/>
        <w:rPr>
          <w:rFonts w:ascii="Baskerville" w:cs="Baskerville" w:hAnsi="Baskerville" w:eastAsia="Baskerville"/>
          <w:sz w:val="28"/>
          <w:szCs w:val="28"/>
        </w:rPr>
      </w:pPr>
    </w:p>
    <w:p>
      <w:pPr>
        <w:pStyle w:val="Footnote"/>
        <w:spacing w:line="480" w:lineRule="auto"/>
        <w:rPr>
          <w:rFonts w:ascii="Baskerville" w:cs="Baskerville" w:hAnsi="Baskerville" w:eastAsia="Baskerville"/>
          <w:sz w:val="28"/>
          <w:szCs w:val="28"/>
        </w:rPr>
      </w:pPr>
      <w:r>
        <w:rPr>
          <w:rFonts w:ascii="Baskerville" w:hAnsi="Baskerville"/>
          <w:sz w:val="28"/>
          <w:szCs w:val="28"/>
          <w:rtl w:val="0"/>
          <w:lang w:val="en-US"/>
        </w:rPr>
        <w:t>The terms for painting in England in this period still had pejorative associations - counterfeit (which Bassanio uses)</w:t>
      </w:r>
      <w:r>
        <w:rPr>
          <w:rFonts w:ascii="Baskerville" w:hAnsi="Baskerville"/>
          <w:sz w:val="28"/>
          <w:szCs w:val="28"/>
          <w:rtl w:val="0"/>
          <w:lang w:val="en-US"/>
        </w:rPr>
        <w:t xml:space="preserve"> and</w:t>
      </w:r>
      <w:r>
        <w:rPr>
          <w:rFonts w:ascii="Baskerville" w:hAnsi="Baskerville"/>
          <w:sz w:val="28"/>
          <w:szCs w:val="28"/>
          <w:rtl w:val="0"/>
          <w:lang w:val="en-US"/>
        </w:rPr>
        <w:t xml:space="preserve"> design (have designs on someone)</w:t>
      </w:r>
      <w:r>
        <w:rPr>
          <w:rFonts w:ascii="Baskerville" w:hAnsi="Baskerville"/>
          <w:sz w:val="28"/>
          <w:szCs w:val="28"/>
          <w:rtl w:val="0"/>
          <w:lang w:val="en-US"/>
        </w:rPr>
        <w:t>;</w:t>
      </w:r>
      <w:r>
        <w:rPr>
          <w:rFonts w:ascii="Baskerville" w:hAnsi="Baskerville"/>
          <w:sz w:val="28"/>
          <w:szCs w:val="28"/>
          <w:rtl w:val="0"/>
        </w:rPr>
        <w:t xml:space="preserve"> </w:t>
      </w:r>
      <w:r>
        <w:rPr>
          <w:rFonts w:ascii="Baskerville" w:hAnsi="Baskerville"/>
          <w:sz w:val="28"/>
          <w:szCs w:val="28"/>
          <w:rtl w:val="0"/>
          <w:lang w:val="en-US"/>
        </w:rPr>
        <w:t xml:space="preserve">drawing was a </w:t>
      </w:r>
      <w:r>
        <w:rPr>
          <w:rFonts w:ascii="Baskerville" w:hAnsi="Baskerville" w:hint="default"/>
          <w:sz w:val="28"/>
          <w:szCs w:val="28"/>
          <w:rtl w:val="0"/>
          <w:lang w:val="en-US"/>
        </w:rPr>
        <w:t>‘</w:t>
      </w:r>
      <w:r>
        <w:rPr>
          <w:rFonts w:ascii="Baskerville" w:hAnsi="Baskerville"/>
          <w:sz w:val="28"/>
          <w:szCs w:val="28"/>
          <w:rtl w:val="0"/>
          <w:lang w:val="en-US"/>
        </w:rPr>
        <w:t>rude draught</w:t>
      </w:r>
      <w:r>
        <w:rPr>
          <w:rFonts w:ascii="Baskerville" w:hAnsi="Baskerville" w:hint="default"/>
          <w:sz w:val="28"/>
          <w:szCs w:val="28"/>
          <w:rtl w:val="0"/>
          <w:lang w:val="en-US"/>
        </w:rPr>
        <w:t>’</w:t>
      </w:r>
      <w:r>
        <w:rPr>
          <w:rFonts w:ascii="Baskerville" w:hAnsi="Baskerville"/>
          <w:sz w:val="28"/>
          <w:szCs w:val="28"/>
          <w:rtl w:val="0"/>
          <w:lang w:val="en-US"/>
        </w:rPr>
        <w:t xml:space="preserve">; </w:t>
      </w:r>
      <w:r>
        <w:rPr>
          <w:rFonts w:ascii="Baskerville" w:hAnsi="Baskerville" w:hint="default"/>
          <w:sz w:val="28"/>
          <w:szCs w:val="28"/>
          <w:rtl w:val="0"/>
          <w:lang w:val="en-US"/>
        </w:rPr>
        <w:t>’</w:t>
      </w:r>
      <w:r>
        <w:rPr>
          <w:rFonts w:ascii="Baskerville" w:hAnsi="Baskerville"/>
          <w:sz w:val="28"/>
          <w:szCs w:val="28"/>
          <w:rtl w:val="0"/>
          <w:lang w:val="en-US"/>
        </w:rPr>
        <w:t>curious painter</w:t>
      </w:r>
      <w:r>
        <w:rPr>
          <w:rFonts w:ascii="Baskerville" w:hAnsi="Baskerville" w:hint="default"/>
          <w:sz w:val="28"/>
          <w:szCs w:val="28"/>
          <w:rtl w:val="0"/>
          <w:lang w:val="en-US"/>
        </w:rPr>
        <w:t xml:space="preserve">’ </w:t>
      </w:r>
      <w:r>
        <w:rPr>
          <w:rFonts w:ascii="Baskerville" w:hAnsi="Baskerville"/>
          <w:sz w:val="28"/>
          <w:szCs w:val="28"/>
          <w:rtl w:val="0"/>
          <w:lang w:val="en-US"/>
        </w:rPr>
        <w:t xml:space="preserve">and </w:t>
      </w:r>
      <w:r>
        <w:rPr>
          <w:rFonts w:ascii="Baskerville" w:hAnsi="Baskerville" w:hint="default"/>
          <w:sz w:val="28"/>
          <w:szCs w:val="28"/>
          <w:rtl w:val="0"/>
          <w:lang w:val="en-US"/>
        </w:rPr>
        <w:t>‘</w:t>
      </w:r>
      <w:r>
        <w:rPr>
          <w:rFonts w:ascii="Baskerville" w:hAnsi="Baskerville"/>
          <w:sz w:val="28"/>
          <w:szCs w:val="28"/>
          <w:rtl w:val="0"/>
          <w:lang w:val="en-US"/>
        </w:rPr>
        <w:t>artificial painter</w:t>
      </w:r>
      <w:r>
        <w:rPr>
          <w:rFonts w:ascii="Baskerville" w:hAnsi="Baskerville" w:hint="default"/>
          <w:sz w:val="28"/>
          <w:szCs w:val="28"/>
          <w:rtl w:val="0"/>
          <w:lang w:val="en-US"/>
        </w:rPr>
        <w:t xml:space="preserve">’ </w:t>
      </w:r>
      <w:r>
        <w:rPr>
          <w:rFonts w:ascii="Baskerville" w:hAnsi="Baskerville"/>
          <w:sz w:val="28"/>
          <w:szCs w:val="28"/>
          <w:rtl w:val="0"/>
          <w:lang w:val="en-US"/>
        </w:rPr>
        <w:t>signified figure painter.</w:t>
      </w:r>
      <w:r>
        <w:rPr>
          <w:rFonts w:ascii="Baskerville" w:cs="Baskerville" w:hAnsi="Baskerville" w:eastAsia="Baskerville"/>
          <w:sz w:val="28"/>
          <w:szCs w:val="28"/>
          <w:vertAlign w:val="superscript"/>
        </w:rPr>
        <w:endnoteReference w:id="11"/>
      </w:r>
      <w:r>
        <w:rPr>
          <w:rFonts w:ascii="Baskerville" w:hAnsi="Baskerville"/>
          <w:sz w:val="28"/>
          <w:szCs w:val="28"/>
          <w:rtl w:val="0"/>
          <w:lang w:val="en-US"/>
        </w:rPr>
        <w:t xml:space="preserve"> Even for Hilliard, perspective (perhaps because he almost never used it) was a means to express truth </w:t>
      </w:r>
      <w:r>
        <w:rPr>
          <w:rFonts w:ascii="Baskerville" w:hAnsi="Baskerville"/>
          <w:sz w:val="28"/>
          <w:szCs w:val="28"/>
          <w:rtl w:val="0"/>
          <w:lang w:val="en-US"/>
        </w:rPr>
        <w:t>by falsehood</w:t>
      </w:r>
      <w:r>
        <w:rPr>
          <w:rFonts w:ascii="Baskerville" w:hAnsi="Baskerville"/>
          <w:sz w:val="28"/>
          <w:szCs w:val="28"/>
          <w:rtl w:val="0"/>
          <w:lang w:val="en-US"/>
        </w:rPr>
        <w:t>.</w:t>
      </w:r>
      <w:r>
        <w:rPr>
          <w:rFonts w:ascii="Baskerville" w:cs="Baskerville" w:hAnsi="Baskerville" w:eastAsia="Baskerville"/>
          <w:sz w:val="28"/>
          <w:szCs w:val="28"/>
          <w:vertAlign w:val="superscript"/>
        </w:rPr>
        <w:endnoteReference w:id="12"/>
      </w:r>
      <w:r>
        <w:rPr>
          <w:rFonts w:ascii="Baskerville" w:hAnsi="Baskerville"/>
          <w:sz w:val="28"/>
          <w:szCs w:val="28"/>
          <w:rtl w:val="0"/>
          <w:lang w:val="en-US"/>
        </w:rPr>
        <w:t xml:space="preserve"> It was an era of iconoclasm, when a portrait of a father could be disapproved of because commemorative portraits marked the origins of idolatry.</w:t>
      </w:r>
      <w:r>
        <w:rPr>
          <w:rFonts w:ascii="Baskerville" w:cs="Baskerville" w:hAnsi="Baskerville" w:eastAsia="Baskerville"/>
          <w:sz w:val="28"/>
          <w:szCs w:val="28"/>
          <w:vertAlign w:val="superscript"/>
        </w:rPr>
        <w:endnoteReference w:id="13"/>
      </w:r>
      <w:r>
        <w:rPr>
          <w:rFonts w:ascii="Baskerville" w:hAnsi="Baskerville"/>
          <w:sz w:val="28"/>
          <w:szCs w:val="28"/>
          <w:rtl w:val="0"/>
          <w:lang w:val="en-US"/>
        </w:rPr>
        <w:t xml:space="preserve"> So Bassanio</w:t>
      </w:r>
      <w:r>
        <w:rPr>
          <w:rFonts w:ascii="Baskerville" w:hAnsi="Baskerville" w:hint="default"/>
          <w:sz w:val="28"/>
          <w:szCs w:val="28"/>
          <w:rtl w:val="0"/>
          <w:lang w:val="en-US"/>
        </w:rPr>
        <w:t>’</w:t>
      </w:r>
      <w:r>
        <w:rPr>
          <w:rFonts w:ascii="Baskerville" w:hAnsi="Baskerville"/>
          <w:sz w:val="28"/>
          <w:szCs w:val="28"/>
          <w:rtl w:val="0"/>
          <w:lang w:val="en-US"/>
        </w:rPr>
        <w:t xml:space="preserve">s spider painter reflects a climate of some suspicion. </w:t>
      </w:r>
    </w:p>
    <w:p>
      <w:pPr>
        <w:pStyle w:val="Footnote"/>
        <w:spacing w:line="480" w:lineRule="auto"/>
        <w:rPr>
          <w:rFonts w:ascii="Baskerville" w:cs="Baskerville" w:hAnsi="Baskerville" w:eastAsia="Baskerville"/>
          <w:sz w:val="28"/>
          <w:szCs w:val="28"/>
        </w:rPr>
      </w:pPr>
    </w:p>
    <w:p>
      <w:pPr>
        <w:pStyle w:val="Footnote"/>
        <w:spacing w:line="480" w:lineRule="auto"/>
        <w:rPr>
          <w:rFonts w:ascii="Baskerville" w:cs="Baskerville" w:hAnsi="Baskerville" w:eastAsia="Baskerville"/>
          <w:sz w:val="28"/>
          <w:szCs w:val="28"/>
        </w:rPr>
      </w:pPr>
      <w:r>
        <w:rPr>
          <w:rFonts w:ascii="Baskerville" w:hAnsi="Baskerville"/>
          <w:sz w:val="28"/>
          <w:szCs w:val="28"/>
          <w:rtl w:val="0"/>
          <w:lang w:val="en-US"/>
        </w:rPr>
        <w:t xml:space="preserve">But there is a fascinating ambivalence, for Bassanio is clearly jealous of the </w:t>
      </w:r>
      <w:r>
        <w:rPr>
          <w:rFonts w:ascii="Baskerville" w:hAnsi="Baskerville" w:hint="default"/>
          <w:sz w:val="28"/>
          <w:szCs w:val="28"/>
          <w:rtl w:val="0"/>
          <w:lang w:val="en-US"/>
        </w:rPr>
        <w:t>‘</w:t>
      </w:r>
      <w:r>
        <w:rPr>
          <w:rFonts w:ascii="Baskerville" w:hAnsi="Baskerville"/>
          <w:sz w:val="28"/>
          <w:szCs w:val="28"/>
          <w:rtl w:val="0"/>
          <w:lang w:val="en-US"/>
        </w:rPr>
        <w:t>demi-god</w:t>
      </w:r>
      <w:r>
        <w:rPr>
          <w:rFonts w:ascii="Baskerville" w:hAnsi="Baskerville" w:hint="default"/>
          <w:sz w:val="28"/>
          <w:szCs w:val="28"/>
          <w:rtl w:val="0"/>
          <w:lang w:val="en-US"/>
        </w:rPr>
        <w:t xml:space="preserve">’ </w:t>
      </w:r>
      <w:r>
        <w:rPr>
          <w:rFonts w:ascii="Baskerville" w:hAnsi="Baskerville"/>
          <w:sz w:val="28"/>
          <w:szCs w:val="28"/>
          <w:rtl w:val="0"/>
          <w:lang w:val="en-US"/>
        </w:rPr>
        <w:t xml:space="preserve">artist who </w:t>
      </w:r>
      <w:r>
        <w:rPr>
          <w:rFonts w:ascii="Baskerville" w:hAnsi="Baskerville"/>
          <w:sz w:val="28"/>
          <w:szCs w:val="28"/>
          <w:rtl w:val="0"/>
          <w:lang w:val="en-US"/>
        </w:rPr>
        <w:t xml:space="preserve">is both marvellous and enviable, dangerous and immoral. </w:t>
      </w:r>
      <w:r>
        <w:rPr>
          <w:rFonts w:ascii="Baskerville" w:hAnsi="Baskerville"/>
          <w:sz w:val="28"/>
          <w:szCs w:val="28"/>
          <w:rtl w:val="0"/>
          <w:lang w:val="en-US"/>
        </w:rPr>
        <w:t xml:space="preserve">The painter  simultaneously enables and blocks his access to Portia. The insistent prior presence of the artist and his artistry prevents Bassanio taking exclusive possession of the beloved. There is, as it were, a </w:t>
      </w:r>
      <w:r>
        <w:rPr>
          <w:rFonts w:ascii="Baskerville" w:hAnsi="Baskerville"/>
          <w:i w:val="1"/>
          <w:iCs w:val="1"/>
          <w:sz w:val="28"/>
          <w:szCs w:val="28"/>
          <w:rtl w:val="0"/>
          <w:lang w:val="en-US"/>
        </w:rPr>
        <w:t>menage-</w:t>
      </w:r>
      <w:r>
        <w:rPr>
          <w:rFonts w:ascii="Baskerville" w:hAnsi="Baskerville" w:hint="default"/>
          <w:i w:val="1"/>
          <w:iCs w:val="1"/>
          <w:sz w:val="28"/>
          <w:szCs w:val="28"/>
          <w:rtl w:val="0"/>
          <w:lang w:val="en-US"/>
        </w:rPr>
        <w:t>à</w:t>
      </w:r>
      <w:r>
        <w:rPr>
          <w:rFonts w:ascii="Baskerville" w:hAnsi="Baskerville"/>
          <w:i w:val="1"/>
          <w:iCs w:val="1"/>
          <w:sz w:val="28"/>
          <w:szCs w:val="28"/>
          <w:rtl w:val="0"/>
          <w:lang w:val="en-US"/>
        </w:rPr>
        <w:t>-trois</w:t>
      </w:r>
      <w:r>
        <w:rPr>
          <w:rFonts w:ascii="Baskerville" w:hAnsi="Baskerville"/>
          <w:sz w:val="28"/>
          <w:szCs w:val="28"/>
          <w:rtl w:val="0"/>
          <w:lang w:val="en-US"/>
        </w:rPr>
        <w:t xml:space="preserve">. Bassanio is denied what has been termed </w:t>
      </w:r>
      <w:r>
        <w:rPr>
          <w:rFonts w:ascii="Baskerville" w:hAnsi="Baskerville" w:hint="default"/>
          <w:sz w:val="28"/>
          <w:szCs w:val="28"/>
          <w:rtl w:val="0"/>
          <w:lang w:val="en-US"/>
        </w:rPr>
        <w:t>‘</w:t>
      </w:r>
      <w:r>
        <w:rPr>
          <w:rFonts w:ascii="Baskerville" w:hAnsi="Baskerville"/>
          <w:sz w:val="28"/>
          <w:szCs w:val="28"/>
          <w:rtl w:val="0"/>
          <w:lang w:val="en-US"/>
        </w:rPr>
        <w:t>intimate vision</w:t>
      </w:r>
      <w:r>
        <w:rPr>
          <w:rFonts w:ascii="Baskerville" w:hAnsi="Baskerville" w:hint="default"/>
          <w:sz w:val="28"/>
          <w:szCs w:val="28"/>
          <w:rtl w:val="0"/>
          <w:lang w:val="en-US"/>
        </w:rPr>
        <w:t>’</w:t>
      </w:r>
      <w:r>
        <w:rPr>
          <w:rFonts w:ascii="Baskerville" w:hAnsi="Baskerville"/>
          <w:sz w:val="28"/>
          <w:szCs w:val="28"/>
          <w:rtl w:val="0"/>
          <w:lang w:val="en-US"/>
        </w:rPr>
        <w:t>, a private view of the miniature that shelters both viewer and subject from the world - or in this case, from the artist</w:t>
      </w:r>
      <w:r>
        <w:rPr>
          <w:rFonts w:ascii="Baskerville" w:hAnsi="Baskerville" w:hint="default"/>
          <w:sz w:val="28"/>
          <w:szCs w:val="28"/>
          <w:rtl w:val="0"/>
          <w:lang w:val="en-US"/>
        </w:rPr>
        <w:t>’</w:t>
      </w:r>
      <w:r>
        <w:rPr>
          <w:rFonts w:ascii="Baskerville" w:hAnsi="Baskerville"/>
          <w:sz w:val="28"/>
          <w:szCs w:val="28"/>
          <w:rtl w:val="0"/>
          <w:lang w:val="en-US"/>
        </w:rPr>
        <w:t>s studio.</w:t>
      </w:r>
      <w:r>
        <w:rPr>
          <w:rFonts w:ascii="Baskerville" w:cs="Baskerville" w:hAnsi="Baskerville" w:eastAsia="Baskerville"/>
          <w:sz w:val="28"/>
          <w:szCs w:val="28"/>
          <w:vertAlign w:val="superscript"/>
        </w:rPr>
        <w:endnoteReference w:id="14"/>
      </w:r>
      <w:r>
        <w:rPr>
          <w:rFonts w:ascii="Baskerville" w:hAnsi="Baskerville"/>
          <w:sz w:val="28"/>
          <w:szCs w:val="28"/>
          <w:rtl w:val="0"/>
          <w:lang w:val="en-US"/>
        </w:rPr>
        <w:t xml:space="preserve"> The Venetian setting makes this empowerment of the portrait painter all the more plausible: Sir Philip Sidney, while staying in Venice in 1574, debated at length whether to be portrayed by Veronese or Tintoretto, both of whom </w:t>
      </w:r>
      <w:r>
        <w:rPr>
          <w:rFonts w:ascii="Baskerville" w:hAnsi="Baskerville" w:hint="default"/>
          <w:sz w:val="28"/>
          <w:szCs w:val="28"/>
          <w:rtl w:val="0"/>
          <w:lang w:val="en-US"/>
        </w:rPr>
        <w:t>‘</w:t>
      </w:r>
      <w:r>
        <w:rPr>
          <w:rFonts w:ascii="Baskerville" w:hAnsi="Baskerville"/>
          <w:sz w:val="28"/>
          <w:szCs w:val="28"/>
          <w:rtl w:val="0"/>
          <w:lang w:val="en-US"/>
        </w:rPr>
        <w:t>easily occupy the first rank in this art</w:t>
      </w:r>
      <w:r>
        <w:rPr>
          <w:rFonts w:ascii="Baskerville" w:hAnsi="Baskerville" w:hint="default"/>
          <w:sz w:val="28"/>
          <w:szCs w:val="28"/>
          <w:rtl w:val="0"/>
          <w:lang w:val="en-US"/>
        </w:rPr>
        <w:t>’</w:t>
      </w:r>
      <w:r>
        <w:rPr>
          <w:rFonts w:ascii="Baskerville" w:hAnsi="Baskerville"/>
          <w:sz w:val="28"/>
          <w:szCs w:val="28"/>
          <w:rtl w:val="0"/>
          <w:lang w:val="en-US"/>
        </w:rPr>
        <w:t>.</w:t>
      </w:r>
      <w:r>
        <w:rPr>
          <w:rFonts w:ascii="Baskerville" w:cs="Baskerville" w:hAnsi="Baskerville" w:eastAsia="Baskerville"/>
          <w:sz w:val="28"/>
          <w:szCs w:val="28"/>
          <w:vertAlign w:val="superscript"/>
        </w:rPr>
        <w:endnoteReference w:id="15"/>
      </w:r>
      <w:r>
        <w:rPr>
          <w:rFonts w:ascii="Baskerville" w:hAnsi="Baskerville"/>
          <w:sz w:val="28"/>
          <w:szCs w:val="28"/>
          <w:rtl w:val="0"/>
          <w:lang w:val="en-US"/>
        </w:rPr>
        <w:t xml:space="preserve"> </w:t>
      </w:r>
      <w:r>
        <w:rPr>
          <w:rFonts w:ascii="Baskerville" w:hAnsi="Baskerville"/>
          <w:sz w:val="28"/>
          <w:szCs w:val="28"/>
          <w:rtl w:val="0"/>
          <w:lang w:val="en-US"/>
        </w:rPr>
        <w:t xml:space="preserve">The </w:t>
      </w:r>
      <w:r>
        <w:rPr>
          <w:rFonts w:ascii="Baskerville" w:hAnsi="Baskerville"/>
          <w:sz w:val="28"/>
          <w:szCs w:val="28"/>
          <w:rtl w:val="0"/>
          <w:lang w:val="en-US"/>
        </w:rPr>
        <w:t xml:space="preserve">permanent presence of the famous artist in the portrait had already been articulated by </w:t>
      </w:r>
      <w:r>
        <w:rPr>
          <w:rFonts w:ascii="Baskerville" w:hAnsi="Baskerville"/>
          <w:sz w:val="28"/>
          <w:szCs w:val="28"/>
          <w:rtl w:val="0"/>
          <w:lang w:val="en-US"/>
        </w:rPr>
        <w:t xml:space="preserve">the </w:t>
      </w:r>
      <w:r>
        <w:rPr>
          <w:rFonts w:ascii="Baskerville" w:hAnsi="Baskerville"/>
          <w:sz w:val="28"/>
          <w:szCs w:val="28"/>
          <w:rtl w:val="0"/>
          <w:lang w:val="en-US"/>
        </w:rPr>
        <w:t xml:space="preserve">Sienese </w:t>
      </w:r>
      <w:r>
        <w:rPr>
          <w:rFonts w:ascii="Baskerville" w:hAnsi="Baskerville"/>
          <w:sz w:val="28"/>
          <w:szCs w:val="28"/>
          <w:rtl w:val="0"/>
          <w:lang w:val="nl-NL"/>
        </w:rPr>
        <w:t xml:space="preserve">poet Claudio Tolomei </w:t>
      </w:r>
      <w:r>
        <w:rPr>
          <w:rFonts w:ascii="Baskerville" w:hAnsi="Baskerville"/>
          <w:sz w:val="28"/>
          <w:szCs w:val="28"/>
          <w:rtl w:val="0"/>
          <w:lang w:val="en-US"/>
        </w:rPr>
        <w:t xml:space="preserve">in a letter of 1543 to the Venetian-born </w:t>
      </w:r>
      <w:r>
        <w:rPr>
          <w:rFonts w:ascii="Baskerville" w:hAnsi="Baskerville"/>
          <w:sz w:val="28"/>
          <w:szCs w:val="28"/>
          <w:rtl w:val="0"/>
          <w:lang w:val="en-US"/>
        </w:rPr>
        <w:t>Sebastiano del Piombo, who succeeded Raphael as the leading portrait painter for Rome</w:t>
      </w:r>
      <w:r>
        <w:rPr>
          <w:rFonts w:ascii="Baskerville" w:hAnsi="Baskerville" w:hint="default"/>
          <w:sz w:val="28"/>
          <w:szCs w:val="28"/>
          <w:rtl w:val="0"/>
        </w:rPr>
        <w:t>’</w:t>
      </w:r>
      <w:r>
        <w:rPr>
          <w:rFonts w:ascii="Baskerville" w:hAnsi="Baskerville"/>
          <w:sz w:val="28"/>
          <w:szCs w:val="28"/>
          <w:rtl w:val="0"/>
        </w:rPr>
        <w:t xml:space="preserve">s elite: </w:t>
      </w:r>
    </w:p>
    <w:p>
      <w:pPr>
        <w:pStyle w:val="Default"/>
        <w:spacing w:line="480" w:lineRule="auto"/>
        <w:jc w:val="left"/>
        <w:rPr>
          <w:rFonts w:ascii="Baskerville" w:cs="Baskerville" w:hAnsi="Baskerville" w:eastAsia="Baskerville"/>
          <w:sz w:val="28"/>
          <w:szCs w:val="28"/>
          <w:lang w:val="en-US"/>
        </w:rPr>
      </w:pPr>
    </w:p>
    <w:p>
      <w:pPr>
        <w:pStyle w:val="Default"/>
        <w:spacing w:line="480" w:lineRule="auto"/>
        <w:ind w:left="720" w:firstLine="0"/>
        <w:jc w:val="left"/>
        <w:rPr>
          <w:rFonts w:ascii="Baskerville" w:cs="Baskerville" w:hAnsi="Baskerville" w:eastAsia="Baskerville"/>
          <w:sz w:val="28"/>
          <w:szCs w:val="28"/>
          <w:lang w:val="en-US"/>
        </w:rPr>
      </w:pPr>
      <w:r>
        <w:rPr>
          <w:rFonts w:ascii="Baskerville" w:hAnsi="Baskerville" w:hint="default"/>
          <w:sz w:val="28"/>
          <w:szCs w:val="28"/>
          <w:rtl w:val="0"/>
          <w:lang w:val="en-US"/>
        </w:rPr>
        <w:t>‘</w:t>
      </w:r>
      <w:r>
        <w:rPr>
          <w:rFonts w:ascii="Baskerville" w:hAnsi="Baskerville"/>
          <w:sz w:val="28"/>
          <w:szCs w:val="28"/>
          <w:rtl w:val="0"/>
          <w:lang w:val="en-US"/>
        </w:rPr>
        <w:t>You know how many times you yourself have said you wanted to paint my portrait. When, as I hope, this is accomplished, then I will seem to have gained a mirror, which I will always call a divine mirror, because in it I will see you and me together. You, because I will perceive in my image your singular ability and your marvellous skill; me, because I will see my image expressed vividly in your art</w:t>
      </w:r>
      <w:r>
        <w:rPr>
          <w:rFonts w:ascii="Baskerville" w:hAnsi="Baskerville" w:hint="default"/>
          <w:sz w:val="28"/>
          <w:szCs w:val="28"/>
          <w:rtl w:val="0"/>
          <w:lang w:val="en-US"/>
        </w:rPr>
        <w:t>…’</w:t>
      </w:r>
      <w:r>
        <w:rPr>
          <w:rStyle w:val="endnote reference"/>
          <w:rFonts w:ascii="Baskerville" w:cs="Baskerville" w:hAnsi="Baskerville" w:eastAsia="Baskerville"/>
          <w:outline w:val="0"/>
          <w:color w:val="000000"/>
          <w:sz w:val="28"/>
          <w:szCs w:val="28"/>
          <w:vertAlign w:val="superscript"/>
          <w:lang w:val="en-US"/>
          <w14:textFill>
            <w14:solidFill>
              <w14:srgbClr w14:val="000000"/>
            </w14:solidFill>
          </w14:textFill>
        </w:rPr>
        <w:endnoteReference w:id="16"/>
      </w:r>
    </w:p>
    <w:p>
      <w:pPr>
        <w:pStyle w:val="Footnote"/>
        <w:spacing w:line="480" w:lineRule="auto"/>
        <w:rPr>
          <w:rStyle w:val="endnote reference"/>
          <w:rFonts w:ascii="Baskerville" w:cs="Baskerville" w:hAnsi="Baskerville" w:eastAsia="Baskerville"/>
          <w:outline w:val="0"/>
          <w:color w:val="000000"/>
          <w:sz w:val="24"/>
          <w:szCs w:val="24"/>
          <w:vertAlign w:val="superscript"/>
          <w14:textFill>
            <w14:solidFill>
              <w14:srgbClr w14:val="000000"/>
            </w14:solidFill>
          </w14:textFill>
        </w:rPr>
      </w:pPr>
    </w:p>
    <w:p>
      <w:pPr>
        <w:pStyle w:val="Footnote"/>
        <w:spacing w:line="480" w:lineRule="auto"/>
        <w:rPr>
          <w:rFonts w:ascii="Baskerville" w:cs="Baskerville" w:hAnsi="Baskerville" w:eastAsia="Baskerville"/>
          <w:sz w:val="28"/>
          <w:szCs w:val="28"/>
        </w:rPr>
      </w:pPr>
      <w:r>
        <w:rPr>
          <w:rFonts w:ascii="Baskerville" w:hAnsi="Baskerville"/>
          <w:sz w:val="28"/>
          <w:szCs w:val="28"/>
          <w:rtl w:val="0"/>
          <w:lang w:val="en-US"/>
        </w:rPr>
        <w:t xml:space="preserve">In the </w:t>
      </w:r>
      <w:r>
        <w:rPr>
          <w:rFonts w:ascii="Baskerville" w:hAnsi="Baskerville" w:hint="default"/>
          <w:sz w:val="28"/>
          <w:szCs w:val="28"/>
          <w:rtl w:val="0"/>
          <w:lang w:val="en-US"/>
        </w:rPr>
        <w:t>‘</w:t>
      </w:r>
      <w:r>
        <w:rPr>
          <w:rFonts w:ascii="Baskerville" w:hAnsi="Baskerville"/>
          <w:sz w:val="28"/>
          <w:szCs w:val="28"/>
          <w:rtl w:val="0"/>
          <w:lang w:val="en-US"/>
        </w:rPr>
        <w:t>divine mirror</w:t>
      </w:r>
      <w:r>
        <w:rPr>
          <w:rFonts w:ascii="Baskerville" w:hAnsi="Baskerville" w:hint="default"/>
          <w:sz w:val="28"/>
          <w:szCs w:val="28"/>
          <w:rtl w:val="0"/>
          <w:lang w:val="en-US"/>
        </w:rPr>
        <w:t xml:space="preserve">’ </w:t>
      </w:r>
      <w:r>
        <w:rPr>
          <w:rFonts w:ascii="Baskerville" w:hAnsi="Baskerville"/>
          <w:sz w:val="28"/>
          <w:szCs w:val="28"/>
          <w:rtl w:val="0"/>
          <w:lang w:val="en-US"/>
        </w:rPr>
        <w:t>of Portia</w:t>
      </w:r>
      <w:r>
        <w:rPr>
          <w:rFonts w:ascii="Baskerville" w:hAnsi="Baskerville" w:hint="default"/>
          <w:sz w:val="28"/>
          <w:szCs w:val="28"/>
          <w:rtl w:val="0"/>
          <w:lang w:val="en-US"/>
        </w:rPr>
        <w:t>’</w:t>
      </w:r>
      <w:r>
        <w:rPr>
          <w:rFonts w:ascii="Baskerville" w:hAnsi="Baskerville"/>
          <w:sz w:val="28"/>
          <w:szCs w:val="28"/>
          <w:rtl w:val="0"/>
          <w:lang w:val="en-US"/>
        </w:rPr>
        <w:t xml:space="preserve">s portrait, Bassanio sees only Portia and the demi-god </w:t>
      </w:r>
      <w:r>
        <w:rPr>
          <w:rFonts w:ascii="Baskerville" w:hAnsi="Baskerville" w:hint="default"/>
          <w:sz w:val="28"/>
          <w:szCs w:val="28"/>
          <w:rtl w:val="0"/>
          <w:lang w:val="en-US"/>
        </w:rPr>
        <w:t>‘</w:t>
      </w:r>
      <w:r>
        <w:rPr>
          <w:rFonts w:ascii="Baskerville" w:hAnsi="Baskerville"/>
          <w:sz w:val="28"/>
          <w:szCs w:val="28"/>
          <w:rtl w:val="0"/>
          <w:lang w:val="en-US"/>
        </w:rPr>
        <w:t>spider</w:t>
      </w:r>
      <w:r>
        <w:rPr>
          <w:rFonts w:ascii="Baskerville" w:hAnsi="Baskerville" w:hint="default"/>
          <w:sz w:val="28"/>
          <w:szCs w:val="28"/>
          <w:rtl w:val="0"/>
          <w:lang w:val="en-US"/>
        </w:rPr>
        <w:t xml:space="preserve">’ </w:t>
      </w:r>
      <w:r>
        <w:rPr>
          <w:rFonts w:ascii="Baskerville" w:hAnsi="Baskerville"/>
          <w:sz w:val="28"/>
          <w:szCs w:val="28"/>
          <w:rtl w:val="0"/>
          <w:lang w:val="en-US"/>
        </w:rPr>
        <w:t xml:space="preserve">painter. </w:t>
      </w:r>
    </w:p>
    <w:p>
      <w:pPr>
        <w:pStyle w:val="Footnote"/>
        <w:spacing w:line="480" w:lineRule="auto"/>
        <w:rPr>
          <w:rFonts w:ascii="Baskerville" w:cs="Baskerville" w:hAnsi="Baskerville" w:eastAsia="Baskerville"/>
          <w:sz w:val="28"/>
          <w:szCs w:val="28"/>
        </w:rPr>
      </w:pPr>
    </w:p>
    <w:p>
      <w:pPr>
        <w:pStyle w:val="Footnote"/>
        <w:spacing w:line="480" w:lineRule="auto"/>
        <w:rPr>
          <w:rFonts w:ascii="Baskerville" w:cs="Baskerville" w:hAnsi="Baskerville" w:eastAsia="Baskerville"/>
          <w:sz w:val="28"/>
          <w:szCs w:val="28"/>
        </w:rPr>
      </w:pPr>
      <w:r>
        <w:rPr>
          <w:rFonts w:ascii="Baskerville" w:hAnsi="Baskerville"/>
          <w:sz w:val="28"/>
          <w:szCs w:val="28"/>
          <w:rtl w:val="0"/>
          <w:lang w:val="en-US"/>
        </w:rPr>
        <w:t>Apelles and Campaspe come to mind, whose story could be found in Thomas Hoby</w:t>
      </w:r>
      <w:r>
        <w:rPr>
          <w:rFonts w:ascii="Baskerville" w:hAnsi="Baskerville" w:hint="default"/>
          <w:sz w:val="28"/>
          <w:szCs w:val="28"/>
          <w:rtl w:val="0"/>
          <w:lang w:val="en-US"/>
        </w:rPr>
        <w:t>’</w:t>
      </w:r>
      <w:r>
        <w:rPr>
          <w:rFonts w:ascii="Baskerville" w:hAnsi="Baskerville"/>
          <w:sz w:val="28"/>
          <w:szCs w:val="28"/>
          <w:rtl w:val="0"/>
          <w:lang w:val="en-US"/>
        </w:rPr>
        <w:t>s 1561 translation of Castiglione</w:t>
      </w:r>
      <w:r>
        <w:rPr>
          <w:rFonts w:ascii="Baskerville" w:hAnsi="Baskerville" w:hint="default"/>
          <w:sz w:val="28"/>
          <w:szCs w:val="28"/>
          <w:rtl w:val="0"/>
          <w:lang w:val="en-US"/>
        </w:rPr>
        <w:t>’</w:t>
      </w:r>
      <w:r>
        <w:rPr>
          <w:rFonts w:ascii="Baskerville" w:hAnsi="Baskerville"/>
          <w:sz w:val="28"/>
          <w:szCs w:val="28"/>
          <w:rtl w:val="0"/>
          <w:lang w:val="en-US"/>
        </w:rPr>
        <w:t xml:space="preserve">s </w:t>
      </w:r>
      <w:r>
        <w:rPr>
          <w:rFonts w:ascii="Baskerville" w:hAnsi="Baskerville"/>
          <w:i w:val="1"/>
          <w:iCs w:val="1"/>
          <w:sz w:val="28"/>
          <w:szCs w:val="28"/>
          <w:rtl w:val="0"/>
          <w:lang w:val="en-US"/>
        </w:rPr>
        <w:t>The Courtier</w:t>
      </w:r>
      <w:r>
        <w:rPr>
          <w:rFonts w:ascii="Baskerville" w:hAnsi="Baskerville"/>
          <w:sz w:val="28"/>
          <w:szCs w:val="28"/>
          <w:rtl w:val="0"/>
          <w:lang w:val="en-US"/>
        </w:rPr>
        <w:t xml:space="preserve"> (1528), where drawing is recommended as a skill for courtiers. Castiglione gave the story a different emphasis from his source in Pliny, who says that Apelles fell in love with Alexander the Great</w:t>
      </w:r>
      <w:r>
        <w:rPr>
          <w:rFonts w:ascii="Baskerville" w:hAnsi="Baskerville" w:hint="default"/>
          <w:sz w:val="28"/>
          <w:szCs w:val="28"/>
          <w:rtl w:val="0"/>
          <w:lang w:val="en-US"/>
        </w:rPr>
        <w:t>’</w:t>
      </w:r>
      <w:r>
        <w:rPr>
          <w:rFonts w:ascii="Baskerville" w:hAnsi="Baskerville"/>
          <w:sz w:val="28"/>
          <w:szCs w:val="28"/>
          <w:rtl w:val="0"/>
          <w:lang w:val="en-US"/>
        </w:rPr>
        <w:t>s favourite mistress Campaspe after painting her nude, whereupon Alexander gifted her as a perquisite.</w:t>
      </w:r>
      <w:r>
        <w:rPr>
          <w:rFonts w:ascii="Baskerville" w:cs="Baskerville" w:hAnsi="Baskerville" w:eastAsia="Baskerville"/>
          <w:sz w:val="28"/>
          <w:szCs w:val="28"/>
          <w:vertAlign w:val="superscript"/>
        </w:rPr>
        <w:endnoteReference w:id="17"/>
      </w:r>
      <w:r>
        <w:rPr>
          <w:rFonts w:ascii="Baskerville" w:hAnsi="Baskerville"/>
          <w:sz w:val="28"/>
          <w:szCs w:val="28"/>
          <w:rtl w:val="0"/>
          <w:lang w:val="en-US"/>
        </w:rPr>
        <w:t xml:space="preserve"> Castiglione says painters have a greater appreciation of female beauty than anyone else, and this is why Alexander handed her over: </w:t>
      </w:r>
    </w:p>
    <w:p>
      <w:pPr>
        <w:pStyle w:val="Footnote"/>
        <w:spacing w:line="480" w:lineRule="auto"/>
        <w:rPr>
          <w:rFonts w:ascii="Baskerville" w:cs="Baskerville" w:hAnsi="Baskerville" w:eastAsia="Baskerville"/>
          <w:sz w:val="28"/>
          <w:szCs w:val="28"/>
        </w:rPr>
      </w:pPr>
    </w:p>
    <w:p>
      <w:pPr>
        <w:pStyle w:val="Footnote"/>
        <w:spacing w:line="480" w:lineRule="auto"/>
        <w:ind w:left="360"/>
        <w:rPr>
          <w:rFonts w:ascii="Baskerville" w:cs="Baskerville" w:hAnsi="Baskerville" w:eastAsia="Baskerville"/>
          <w:sz w:val="28"/>
          <w:szCs w:val="28"/>
        </w:rPr>
      </w:pPr>
      <w:r>
        <w:rPr>
          <w:rFonts w:ascii="Baskerville" w:hAnsi="Baskerville"/>
          <w:sz w:val="28"/>
          <w:szCs w:val="28"/>
          <w:rtl w:val="0"/>
          <w:lang w:val="en-US"/>
        </w:rPr>
        <w:t>Those loves that arise onelye of the beauty which we dyscerne superficially in bodyes, without doubt will bring a farre greater delite to him that hath a more skill therein then to him that hath but a little. Therefore retourning to our pourpouse, I believe Appelles conceived a far greater joy in behoulding the beawtye of Campaspes then did Alexander, for a man maye easilye beleeve that the love of them both proceeded of the beawtye, &amp; perhaps also for this respect Alexander determined to bestowe her upon him, that (in his minde) could knowe her more perfectlye then he did.</w:t>
      </w:r>
      <w:r>
        <w:rPr>
          <w:rFonts w:ascii="Baskerville" w:cs="Baskerville" w:hAnsi="Baskerville" w:eastAsia="Baskerville"/>
          <w:sz w:val="28"/>
          <w:szCs w:val="28"/>
          <w:vertAlign w:val="superscript"/>
        </w:rPr>
        <w:endnoteReference w:id="18"/>
      </w:r>
      <w:r>
        <w:rPr>
          <w:rFonts w:ascii="Baskerville" w:hAnsi="Baskerville"/>
          <w:sz w:val="28"/>
          <w:szCs w:val="28"/>
          <w:rtl w:val="0"/>
        </w:rPr>
        <w:t xml:space="preserve"> </w:t>
      </w:r>
    </w:p>
    <w:p>
      <w:pPr>
        <w:pStyle w:val="Footnote"/>
        <w:spacing w:line="480" w:lineRule="auto"/>
        <w:ind w:left="360"/>
        <w:rPr>
          <w:rFonts w:ascii="Baskerville" w:cs="Baskerville" w:hAnsi="Baskerville" w:eastAsia="Baskerville"/>
          <w:sz w:val="28"/>
          <w:szCs w:val="28"/>
        </w:rPr>
      </w:pPr>
    </w:p>
    <w:p>
      <w:pPr>
        <w:pStyle w:val="Footnote"/>
        <w:spacing w:line="480" w:lineRule="auto"/>
        <w:rPr>
          <w:rFonts w:ascii="Baskerville" w:cs="Baskerville" w:hAnsi="Baskerville" w:eastAsia="Baskerville"/>
          <w:sz w:val="28"/>
          <w:szCs w:val="28"/>
        </w:rPr>
      </w:pPr>
      <w:r>
        <w:rPr>
          <w:rFonts w:ascii="Baskerville" w:hAnsi="Baskerville"/>
          <w:sz w:val="28"/>
          <w:szCs w:val="28"/>
          <w:rtl w:val="0"/>
          <w:lang w:val="en-US"/>
        </w:rPr>
        <w:t xml:space="preserve">Bassanio, in his role as Alexander the Not-So-Great, may fear that the spider painter could love and appreciate Portia more profoundly than he ever can. He </w:t>
      </w:r>
      <w:r>
        <w:rPr>
          <w:rFonts w:ascii="Baskerville" w:hAnsi="Baskerville"/>
          <w:sz w:val="28"/>
          <w:szCs w:val="28"/>
          <w:rtl w:val="0"/>
        </w:rPr>
        <w:t>is</w:t>
      </w:r>
      <w:r>
        <w:rPr>
          <w:rFonts w:ascii="Baskerville" w:hAnsi="Baskerville"/>
          <w:sz w:val="28"/>
          <w:szCs w:val="28"/>
          <w:rtl w:val="0"/>
          <w:lang w:val="en-US"/>
        </w:rPr>
        <w:t>, after all,</w:t>
      </w:r>
      <w:r>
        <w:rPr>
          <w:rFonts w:ascii="Baskerville" w:hAnsi="Baskerville"/>
          <w:sz w:val="28"/>
          <w:szCs w:val="28"/>
          <w:rtl w:val="0"/>
          <w:lang w:val="en-US"/>
        </w:rPr>
        <w:t xml:space="preserve"> marrying her for money, </w:t>
      </w:r>
      <w:r>
        <w:rPr>
          <w:rFonts w:ascii="Baskerville" w:hAnsi="Baskerville"/>
          <w:sz w:val="28"/>
          <w:szCs w:val="28"/>
          <w:rtl w:val="0"/>
          <w:lang w:val="en-US"/>
        </w:rPr>
        <w:t xml:space="preserve">and he has just spouted a misogynist soliloquy, </w:t>
      </w:r>
      <w:r>
        <w:rPr>
          <w:rFonts w:ascii="Baskerville" w:hAnsi="Baskerville"/>
          <w:sz w:val="28"/>
          <w:szCs w:val="28"/>
          <w:rtl w:val="0"/>
          <w:lang w:val="it-IT"/>
        </w:rPr>
        <w:t>decr</w:t>
      </w:r>
      <w:r>
        <w:rPr>
          <w:rFonts w:ascii="Baskerville" w:hAnsi="Baskerville"/>
          <w:sz w:val="28"/>
          <w:szCs w:val="28"/>
          <w:rtl w:val="0"/>
          <w:lang w:val="en-US"/>
        </w:rPr>
        <w:t>ying</w:t>
      </w:r>
      <w:r>
        <w:rPr>
          <w:rFonts w:ascii="Baskerville" w:hAnsi="Baskerville"/>
          <w:sz w:val="28"/>
          <w:szCs w:val="28"/>
          <w:rtl w:val="0"/>
          <w:lang w:val="en-US"/>
        </w:rPr>
        <w:t xml:space="preserve"> the ornaments women use to </w:t>
      </w:r>
      <w:r>
        <w:rPr>
          <w:rFonts w:ascii="Baskerville" w:hAnsi="Baskerville" w:hint="default"/>
          <w:sz w:val="28"/>
          <w:szCs w:val="28"/>
          <w:rtl w:val="0"/>
        </w:rPr>
        <w:t>‘</w:t>
      </w:r>
      <w:r>
        <w:rPr>
          <w:rFonts w:ascii="Baskerville" w:hAnsi="Baskerville"/>
          <w:sz w:val="28"/>
          <w:szCs w:val="28"/>
          <w:rtl w:val="0"/>
          <w:lang w:val="en-US"/>
        </w:rPr>
        <w:t>entrap the wisest</w:t>
      </w:r>
      <w:r>
        <w:rPr>
          <w:rFonts w:ascii="Baskerville" w:hAnsi="Baskerville" w:hint="default"/>
          <w:sz w:val="28"/>
          <w:szCs w:val="28"/>
          <w:rtl w:val="0"/>
        </w:rPr>
        <w:t>’</w:t>
      </w:r>
      <w:r>
        <w:rPr>
          <w:rFonts w:ascii="Baskerville" w:hAnsi="Baskerville"/>
          <w:sz w:val="28"/>
          <w:szCs w:val="28"/>
          <w:rtl w:val="0"/>
        </w:rPr>
        <w:t xml:space="preserve">, </w:t>
      </w:r>
      <w:r>
        <w:rPr>
          <w:rFonts w:ascii="Baskerville" w:hAnsi="Baskerville"/>
          <w:sz w:val="28"/>
          <w:szCs w:val="28"/>
          <w:rtl w:val="0"/>
          <w:lang w:val="en-US"/>
        </w:rPr>
        <w:t xml:space="preserve">even </w:t>
      </w:r>
      <w:r>
        <w:rPr>
          <w:rFonts w:ascii="Baskerville" w:hAnsi="Baskerville"/>
          <w:sz w:val="28"/>
          <w:szCs w:val="28"/>
          <w:rtl w:val="0"/>
          <w:lang w:val="en-US"/>
        </w:rPr>
        <w:t xml:space="preserve">wearing wigs of </w:t>
      </w:r>
      <w:r>
        <w:rPr>
          <w:rFonts w:ascii="Baskerville" w:hAnsi="Baskerville" w:hint="default"/>
          <w:sz w:val="28"/>
          <w:szCs w:val="28"/>
          <w:rtl w:val="0"/>
        </w:rPr>
        <w:t>‘</w:t>
      </w:r>
      <w:r>
        <w:rPr>
          <w:rFonts w:ascii="Baskerville" w:hAnsi="Baskerville"/>
          <w:sz w:val="28"/>
          <w:szCs w:val="28"/>
          <w:rtl w:val="0"/>
          <w:lang w:val="en-US"/>
        </w:rPr>
        <w:t>crisped snaky golden locks</w:t>
      </w:r>
      <w:r>
        <w:rPr>
          <w:rFonts w:ascii="Baskerville" w:hAnsi="Baskerville" w:hint="default"/>
          <w:sz w:val="28"/>
          <w:szCs w:val="28"/>
          <w:rtl w:val="0"/>
        </w:rPr>
        <w:t xml:space="preserve">’ </w:t>
      </w:r>
      <w:r>
        <w:rPr>
          <w:rFonts w:ascii="Baskerville" w:hAnsi="Baskerville"/>
          <w:sz w:val="28"/>
          <w:szCs w:val="28"/>
          <w:rtl w:val="0"/>
        </w:rPr>
        <w:t>(</w:t>
      </w:r>
      <w:r>
        <w:rPr>
          <w:rFonts w:ascii="Baskerville" w:hAnsi="Baskerville"/>
          <w:sz w:val="28"/>
          <w:szCs w:val="28"/>
          <w:rtl w:val="0"/>
          <w:lang w:val="en-US"/>
        </w:rPr>
        <w:t>3:2:</w:t>
      </w:r>
      <w:r>
        <w:rPr>
          <w:rFonts w:ascii="Baskerville" w:hAnsi="Baskerville"/>
          <w:sz w:val="28"/>
          <w:szCs w:val="28"/>
          <w:rtl w:val="0"/>
        </w:rPr>
        <w:t>92</w:t>
      </w:r>
      <w:r>
        <w:rPr>
          <w:rFonts w:ascii="Baskerville" w:hAnsi="Baskerville"/>
          <w:sz w:val="28"/>
          <w:szCs w:val="28"/>
          <w:rtl w:val="0"/>
          <w:lang w:val="en-US"/>
        </w:rPr>
        <w:t xml:space="preserve"> &amp; </w:t>
      </w:r>
      <w:r>
        <w:rPr>
          <w:rFonts w:ascii="Baskerville" w:hAnsi="Baskerville"/>
          <w:sz w:val="28"/>
          <w:szCs w:val="28"/>
          <w:rtl w:val="0"/>
        </w:rPr>
        <w:t>101)</w:t>
      </w:r>
      <w:r>
        <w:rPr>
          <w:rFonts w:ascii="Baskerville" w:hAnsi="Baskerville"/>
          <w:sz w:val="28"/>
          <w:szCs w:val="28"/>
          <w:rtl w:val="0"/>
          <w:lang w:val="en-US"/>
        </w:rPr>
        <w:t>. Last but not least, he has probably not taken Castiglione</w:t>
      </w:r>
      <w:r>
        <w:rPr>
          <w:rFonts w:ascii="Baskerville" w:hAnsi="Baskerville" w:hint="default"/>
          <w:sz w:val="28"/>
          <w:szCs w:val="28"/>
          <w:rtl w:val="0"/>
          <w:lang w:val="en-US"/>
        </w:rPr>
        <w:t>’</w:t>
      </w:r>
      <w:r>
        <w:rPr>
          <w:rFonts w:ascii="Baskerville" w:hAnsi="Baskerville"/>
          <w:sz w:val="28"/>
          <w:szCs w:val="28"/>
          <w:rtl w:val="0"/>
          <w:lang w:val="en-US"/>
        </w:rPr>
        <w:t>s advice and learned how to draw</w:t>
      </w:r>
      <w:r>
        <w:rPr>
          <w:rFonts w:ascii="Baskerville" w:hAnsi="Baskerville" w:hint="default"/>
          <w:sz w:val="28"/>
          <w:szCs w:val="28"/>
          <w:rtl w:val="0"/>
          <w:lang w:val="en-US"/>
        </w:rPr>
        <w:t xml:space="preserve">… </w:t>
      </w:r>
    </w:p>
    <w:p>
      <w:pPr>
        <w:pStyle w:val="Footnote"/>
        <w:spacing w:line="480" w:lineRule="auto"/>
        <w:rPr>
          <w:rFonts w:ascii="Baskerville" w:cs="Baskerville" w:hAnsi="Baskerville" w:eastAsia="Baskerville"/>
          <w:sz w:val="28"/>
          <w:szCs w:val="28"/>
        </w:rPr>
      </w:pPr>
    </w:p>
    <w:p>
      <w:pPr>
        <w:pStyle w:val="Footnote"/>
        <w:spacing w:line="480" w:lineRule="auto"/>
        <w:rPr>
          <w:rFonts w:ascii="Baskerville" w:cs="Baskerville" w:hAnsi="Baskerville" w:eastAsia="Baskerville"/>
          <w:sz w:val="28"/>
          <w:szCs w:val="28"/>
        </w:rPr>
      </w:pPr>
      <w:r>
        <w:rPr>
          <w:rFonts w:ascii="Baskerville" w:hAnsi="Baskerville"/>
          <w:sz w:val="28"/>
          <w:szCs w:val="28"/>
          <w:rtl w:val="0"/>
          <w:lang w:val="en-US"/>
        </w:rPr>
        <w:t>Having unravelled Bassanio</w:t>
      </w:r>
      <w:r>
        <w:rPr>
          <w:rFonts w:ascii="Baskerville" w:hAnsi="Baskerville" w:hint="default"/>
          <w:sz w:val="28"/>
          <w:szCs w:val="28"/>
          <w:rtl w:val="0"/>
          <w:lang w:val="en-US"/>
        </w:rPr>
        <w:t>’</w:t>
      </w:r>
      <w:r>
        <w:rPr>
          <w:rFonts w:ascii="Baskerville" w:hAnsi="Baskerville"/>
          <w:sz w:val="28"/>
          <w:szCs w:val="28"/>
          <w:rtl w:val="0"/>
          <w:lang w:val="en-US"/>
        </w:rPr>
        <w:t>s response to Portia</w:t>
      </w:r>
      <w:r>
        <w:rPr>
          <w:rFonts w:ascii="Baskerville" w:hAnsi="Baskerville" w:hint="default"/>
          <w:sz w:val="28"/>
          <w:szCs w:val="28"/>
          <w:rtl w:val="0"/>
          <w:lang w:val="en-US"/>
        </w:rPr>
        <w:t>’</w:t>
      </w:r>
      <w:r>
        <w:rPr>
          <w:rFonts w:ascii="Baskerville" w:hAnsi="Baskerville"/>
          <w:sz w:val="28"/>
          <w:szCs w:val="28"/>
          <w:rtl w:val="0"/>
          <w:lang w:val="en-US"/>
        </w:rPr>
        <w:t>s miniature, I will now explore the wider context of the spider painter in relation to aesthetics, physiology, politics, sex and gender.</w:t>
      </w:r>
    </w:p>
    <w:p>
      <w:pPr>
        <w:pStyle w:val="Footnote"/>
        <w:spacing w:line="480" w:lineRule="auto"/>
        <w:rPr>
          <w:rFonts w:ascii="Baskerville" w:cs="Baskerville" w:hAnsi="Baskerville" w:eastAsia="Baskerville"/>
          <w:sz w:val="28"/>
          <w:szCs w:val="28"/>
        </w:rPr>
      </w:pPr>
    </w:p>
    <w:p>
      <w:pPr>
        <w:pStyle w:val="Footnote"/>
        <w:spacing w:line="480" w:lineRule="auto"/>
        <w:rPr>
          <w:rFonts w:ascii="Baskerville" w:cs="Baskerville" w:hAnsi="Baskerville" w:eastAsia="Baskerville"/>
          <w:b w:val="1"/>
          <w:bCs w:val="1"/>
          <w:sz w:val="28"/>
          <w:szCs w:val="28"/>
        </w:rPr>
      </w:pPr>
      <w:r>
        <w:rPr>
          <w:rFonts w:ascii="Baskerville" w:hAnsi="Baskerville"/>
          <w:b w:val="1"/>
          <w:bCs w:val="1"/>
          <w:sz w:val="28"/>
          <w:szCs w:val="28"/>
          <w:rtl w:val="0"/>
          <w:lang w:val="en-US"/>
        </w:rPr>
        <w:t>Spider Lines</w:t>
      </w:r>
    </w:p>
    <w:p>
      <w:pPr>
        <w:pStyle w:val="Footnote"/>
        <w:spacing w:line="480" w:lineRule="auto"/>
        <w:rPr>
          <w:rFonts w:ascii="Baskerville" w:cs="Baskerville" w:hAnsi="Baskerville" w:eastAsia="Baskerville"/>
          <w:sz w:val="28"/>
          <w:szCs w:val="28"/>
        </w:rPr>
      </w:pPr>
    </w:p>
    <w:p>
      <w:pPr>
        <w:pStyle w:val="Footnote"/>
        <w:spacing w:line="480" w:lineRule="auto"/>
        <w:rPr>
          <w:rFonts w:ascii="Baskerville" w:cs="Baskerville" w:hAnsi="Baskerville" w:eastAsia="Baskerville"/>
          <w:sz w:val="28"/>
          <w:szCs w:val="28"/>
        </w:rPr>
      </w:pPr>
      <w:r>
        <w:rPr>
          <w:rFonts w:ascii="Baskerville" w:hAnsi="Baskerville"/>
          <w:sz w:val="28"/>
          <w:szCs w:val="28"/>
          <w:rtl w:val="0"/>
          <w:lang w:val="en-US"/>
        </w:rPr>
        <w:t>The most obvious way in which a visual artist might be compared to a spider is through the refined deployment of line. In this respect Hilliard, who trained to be a goldsmith, had no rivals a</w:t>
      </w:r>
      <w:r>
        <w:rPr>
          <w:rFonts w:ascii="Baskerville" w:hAnsi="Baskerville"/>
          <w:sz w:val="28"/>
          <w:szCs w:val="28"/>
          <w:rtl w:val="0"/>
          <w:lang w:val="en-US"/>
        </w:rPr>
        <w:t xml:space="preserve">mongst </w:t>
      </w:r>
      <w:r>
        <w:rPr>
          <w:rFonts w:ascii="Baskerville" w:hAnsi="Baskerville"/>
          <w:sz w:val="28"/>
          <w:szCs w:val="28"/>
          <w:rtl w:val="0"/>
          <w:lang w:val="en-US"/>
        </w:rPr>
        <w:t xml:space="preserve">contemporary </w:t>
      </w:r>
      <w:r>
        <w:rPr>
          <w:rFonts w:ascii="Baskerville" w:hAnsi="Baskerville"/>
          <w:sz w:val="28"/>
          <w:szCs w:val="28"/>
          <w:rtl w:val="0"/>
          <w:lang w:val="fr-FR"/>
        </w:rPr>
        <w:t>European portrait painters</w:t>
      </w:r>
      <w:r>
        <w:rPr>
          <w:rFonts w:ascii="Baskerville" w:hAnsi="Baskerville"/>
          <w:sz w:val="28"/>
          <w:szCs w:val="28"/>
          <w:rtl w:val="0"/>
          <w:lang w:val="en-US"/>
        </w:rPr>
        <w:t xml:space="preserve"> (Bronzino died in 1572). When Bassanio observes that </w:t>
      </w:r>
      <w:r>
        <w:rPr>
          <w:rFonts w:ascii="Baskerville" w:hAnsi="Baskerville" w:hint="default"/>
          <w:sz w:val="28"/>
          <w:szCs w:val="28"/>
          <w:rtl w:val="0"/>
          <w:lang w:val="en-US"/>
        </w:rPr>
        <w:t>‘</w:t>
      </w:r>
      <w:r>
        <w:rPr>
          <w:rFonts w:ascii="Baskerville" w:hAnsi="Baskerville"/>
          <w:i w:val="1"/>
          <w:iCs w:val="1"/>
          <w:sz w:val="28"/>
          <w:szCs w:val="28"/>
          <w:rtl w:val="0"/>
          <w:lang w:val="en-US"/>
        </w:rPr>
        <w:t>in</w:t>
      </w:r>
      <w:r>
        <w:rPr>
          <w:rFonts w:ascii="Baskerville" w:hAnsi="Baskerville"/>
          <w:sz w:val="28"/>
          <w:szCs w:val="28"/>
          <w:rtl w:val="0"/>
          <w:lang w:val="en-US"/>
        </w:rPr>
        <w:t xml:space="preserve"> her hairs / The painter plays the spider</w:t>
      </w:r>
      <w:r>
        <w:rPr>
          <w:rFonts w:ascii="Baskerville" w:hAnsi="Baskerville" w:hint="default"/>
          <w:sz w:val="28"/>
          <w:szCs w:val="28"/>
          <w:rtl w:val="0"/>
          <w:lang w:val="en-US"/>
        </w:rPr>
        <w:t>’</w:t>
      </w:r>
      <w:r>
        <w:rPr>
          <w:rFonts w:ascii="Baskerville" w:hAnsi="Baskerville"/>
          <w:sz w:val="28"/>
          <w:szCs w:val="28"/>
          <w:rtl w:val="0"/>
          <w:lang w:val="en-US"/>
        </w:rPr>
        <w:t>, this applies particularly well to Hilliard, who developed several techniques never previously used in manuscript or miniature painting, and worked with astonishing linear precision, using rhythmical hatching and cross-hatching.</w:t>
      </w:r>
      <w:r>
        <w:rPr>
          <w:rFonts w:ascii="Baskerville" w:cs="Baskerville" w:hAnsi="Baskerville" w:eastAsia="Baskerville"/>
          <w:sz w:val="28"/>
          <w:szCs w:val="28"/>
          <w:vertAlign w:val="superscript"/>
        </w:rPr>
        <w:endnoteReference w:id="19"/>
      </w:r>
      <w:r>
        <w:rPr>
          <w:rFonts w:ascii="Baskerville" w:hAnsi="Baskerville"/>
          <w:sz w:val="28"/>
          <w:szCs w:val="28"/>
          <w:rtl w:val="0"/>
          <w:lang w:val="en-US"/>
        </w:rPr>
        <w:t xml:space="preserve"> Working with a brush made from squirrel or ermine hair, he not only articulates individual hairs and eye-lashes (as in the </w:t>
      </w:r>
      <w:r>
        <w:rPr>
          <w:rFonts w:ascii="Baskerville" w:hAnsi="Baskerville"/>
          <w:i w:val="1"/>
          <w:iCs w:val="1"/>
          <w:sz w:val="28"/>
          <w:szCs w:val="28"/>
          <w:rtl w:val="0"/>
          <w:lang w:val="en-US"/>
        </w:rPr>
        <w:t>Self-Portrait</w:t>
      </w:r>
      <w:r>
        <w:rPr>
          <w:rFonts w:ascii="Baskerville" w:hAnsi="Baskerville"/>
          <w:sz w:val="28"/>
          <w:szCs w:val="28"/>
          <w:rtl w:val="0"/>
          <w:lang w:val="en-US"/>
        </w:rPr>
        <w:t xml:space="preserve"> of 1577, Fig. 3), he actually seems to get inside the hair of sitters.</w:t>
      </w:r>
      <w:r>
        <w:rPr>
          <w:rFonts w:ascii="Baskerville" w:cs="Baskerville" w:hAnsi="Baskerville" w:eastAsia="Baskerville"/>
          <w:sz w:val="28"/>
          <w:szCs w:val="28"/>
          <w:vertAlign w:val="superscript"/>
        </w:rPr>
        <w:endnoteReference w:id="20"/>
      </w:r>
      <w:r>
        <w:rPr>
          <w:rFonts w:ascii="Baskerville" w:hAnsi="Baskerville"/>
          <w:sz w:val="28"/>
          <w:szCs w:val="28"/>
          <w:rtl w:val="0"/>
          <w:lang w:val="en-US"/>
        </w:rPr>
        <w:t xml:space="preserve"> This has been deftly noted in a comparison with the work of his star pupil Isaac Oliver: </w:t>
      </w:r>
      <w:r>
        <w:rPr>
          <w:rFonts w:ascii="Baskerville" w:hAnsi="Baskerville" w:hint="default"/>
          <w:sz w:val="28"/>
          <w:szCs w:val="28"/>
          <w:rtl w:val="0"/>
          <w:lang w:val="en-US"/>
        </w:rPr>
        <w:t>‘</w:t>
      </w:r>
      <w:r>
        <w:rPr>
          <w:rFonts w:ascii="Baskerville" w:hAnsi="Baskerville"/>
          <w:sz w:val="28"/>
          <w:szCs w:val="28"/>
          <w:rtl w:val="0"/>
          <w:lang w:val="en-US"/>
        </w:rPr>
        <w:t>In the Hilliards we can see deeper into the mass of hair: the shadows are darker versions of the lights; in the Olivers the highlight glistens as on a velvety opaque cushion</w:t>
      </w:r>
      <w:r>
        <w:rPr>
          <w:rFonts w:ascii="Baskerville" w:hAnsi="Baskerville" w:hint="default"/>
          <w:sz w:val="28"/>
          <w:szCs w:val="28"/>
          <w:rtl w:val="0"/>
          <w:lang w:val="en-US"/>
        </w:rPr>
        <w:t>’</w:t>
      </w:r>
      <w:r>
        <w:rPr>
          <w:rFonts w:ascii="Baskerville" w:hAnsi="Baskerville"/>
          <w:sz w:val="28"/>
          <w:szCs w:val="28"/>
          <w:rtl w:val="0"/>
          <w:lang w:val="en-US"/>
        </w:rPr>
        <w:t>.</w:t>
      </w:r>
      <w:r>
        <w:rPr>
          <w:rFonts w:ascii="Baskerville" w:cs="Baskerville" w:hAnsi="Baskerville" w:eastAsia="Baskerville"/>
          <w:sz w:val="28"/>
          <w:szCs w:val="28"/>
          <w:vertAlign w:val="superscript"/>
        </w:rPr>
        <w:endnoteReference w:id="21"/>
      </w:r>
    </w:p>
    <w:p>
      <w:pPr>
        <w:pStyle w:val="Footnote"/>
        <w:spacing w:line="480" w:lineRule="auto"/>
        <w:rPr>
          <w:rFonts w:ascii="Baskerville" w:cs="Baskerville" w:hAnsi="Baskerville" w:eastAsia="Baskerville"/>
          <w:sz w:val="28"/>
          <w:szCs w:val="28"/>
        </w:rPr>
      </w:pPr>
    </w:p>
    <w:p>
      <w:pPr>
        <w:pStyle w:val="Footnote"/>
        <w:spacing w:line="480" w:lineRule="auto"/>
        <w:rPr>
          <w:rFonts w:ascii="Baskerville" w:cs="Baskerville" w:hAnsi="Baskerville" w:eastAsia="Baskerville"/>
          <w:sz w:val="28"/>
          <w:szCs w:val="28"/>
        </w:rPr>
      </w:pPr>
      <w:r>
        <w:rPr>
          <w:rFonts w:ascii="Baskerville" w:hAnsi="Baskerville"/>
          <w:sz w:val="28"/>
          <w:szCs w:val="28"/>
          <w:rtl w:val="0"/>
          <w:lang w:val="en-US"/>
        </w:rPr>
        <w:t>Hilliard admired D</w:t>
      </w:r>
      <w:r>
        <w:rPr>
          <w:rFonts w:ascii="Baskerville" w:hAnsi="Baskerville" w:hint="default"/>
          <w:sz w:val="28"/>
          <w:szCs w:val="28"/>
          <w:rtl w:val="0"/>
        </w:rPr>
        <w:t>ü</w:t>
      </w:r>
      <w:r>
        <w:rPr>
          <w:rFonts w:ascii="Baskerville" w:hAnsi="Baskerville"/>
          <w:sz w:val="28"/>
          <w:szCs w:val="28"/>
          <w:rtl w:val="0"/>
          <w:lang w:val="en-US"/>
        </w:rPr>
        <w:t xml:space="preserve">rer above all artists, and knew his prints and treatises. In his own treatise on miniature painting, now known as </w:t>
      </w:r>
      <w:r>
        <w:rPr>
          <w:rFonts w:ascii="Baskerville" w:hAnsi="Baskerville"/>
          <w:i w:val="1"/>
          <w:iCs w:val="1"/>
          <w:sz w:val="28"/>
          <w:szCs w:val="28"/>
          <w:rtl w:val="0"/>
          <w:lang w:val="en-US"/>
        </w:rPr>
        <w:t>The Art of Limning</w:t>
      </w:r>
      <w:r>
        <w:rPr>
          <w:rFonts w:ascii="Baskerville" w:hAnsi="Baskerville"/>
          <w:sz w:val="28"/>
          <w:szCs w:val="28"/>
          <w:rtl w:val="0"/>
          <w:lang w:val="en-US"/>
        </w:rPr>
        <w:t xml:space="preserve"> (c1600), Hilliard frequently invokes </w:t>
      </w:r>
      <w:r>
        <w:rPr>
          <w:rFonts w:ascii="Baskerville" w:hAnsi="Baskerville"/>
          <w:sz w:val="28"/>
          <w:szCs w:val="28"/>
          <w:rtl w:val="0"/>
        </w:rPr>
        <w:t>D</w:t>
      </w:r>
      <w:r>
        <w:rPr>
          <w:rFonts w:ascii="Baskerville" w:hAnsi="Baskerville" w:hint="default"/>
          <w:sz w:val="28"/>
          <w:szCs w:val="28"/>
          <w:rtl w:val="0"/>
        </w:rPr>
        <w:t>ü</w:t>
      </w:r>
      <w:r>
        <w:rPr>
          <w:rFonts w:ascii="Baskerville" w:hAnsi="Baskerville"/>
          <w:sz w:val="28"/>
          <w:szCs w:val="28"/>
          <w:rtl w:val="0"/>
        </w:rPr>
        <w:t>rer</w:t>
      </w:r>
      <w:r>
        <w:rPr>
          <w:rFonts w:ascii="Baskerville" w:hAnsi="Baskerville" w:hint="default"/>
          <w:sz w:val="28"/>
          <w:szCs w:val="28"/>
          <w:rtl w:val="0"/>
          <w:lang w:val="en-US"/>
        </w:rPr>
        <w:t>’</w:t>
      </w:r>
      <w:r>
        <w:rPr>
          <w:rFonts w:ascii="Baskerville" w:hAnsi="Baskerville"/>
          <w:sz w:val="28"/>
          <w:szCs w:val="28"/>
          <w:rtl w:val="0"/>
          <w:lang w:val="en-US"/>
        </w:rPr>
        <w:t xml:space="preserve">s </w:t>
      </w:r>
      <w:r>
        <w:rPr>
          <w:rFonts w:ascii="Baskerville" w:hAnsi="Baskerville" w:hint="default"/>
          <w:sz w:val="28"/>
          <w:szCs w:val="28"/>
          <w:rtl w:val="0"/>
          <w:lang w:val="en-US"/>
        </w:rPr>
        <w:t>‘</w:t>
      </w:r>
      <w:r>
        <w:rPr>
          <w:rFonts w:ascii="Baskerville" w:hAnsi="Baskerville"/>
          <w:sz w:val="28"/>
          <w:szCs w:val="28"/>
          <w:rtl w:val="0"/>
          <w:lang w:val="en-US"/>
        </w:rPr>
        <w:t>rules</w:t>
      </w:r>
      <w:r>
        <w:rPr>
          <w:rFonts w:ascii="Baskerville" w:hAnsi="Baskerville" w:hint="default"/>
          <w:sz w:val="28"/>
          <w:szCs w:val="28"/>
          <w:rtl w:val="0"/>
          <w:lang w:val="en-US"/>
        </w:rPr>
        <w:t>’</w:t>
      </w:r>
      <w:r>
        <w:rPr>
          <w:rFonts w:ascii="Baskerville" w:hAnsi="Baskerville"/>
          <w:sz w:val="28"/>
          <w:szCs w:val="28"/>
          <w:rtl w:val="0"/>
          <w:lang w:val="en-US"/>
        </w:rPr>
        <w:t xml:space="preserve">, and praises him as </w:t>
      </w:r>
      <w:r>
        <w:rPr>
          <w:rFonts w:ascii="Baskerville" w:hAnsi="Baskerville" w:hint="default"/>
          <w:sz w:val="28"/>
          <w:szCs w:val="28"/>
          <w:rtl w:val="0"/>
        </w:rPr>
        <w:t>‘</w:t>
      </w:r>
      <w:r>
        <w:rPr>
          <w:rFonts w:ascii="Baskerville" w:hAnsi="Baskerville"/>
          <w:sz w:val="28"/>
          <w:szCs w:val="28"/>
          <w:rtl w:val="0"/>
          <w:lang w:val="en-US"/>
        </w:rPr>
        <w:t>exquisite and perfect</w:t>
      </w:r>
      <w:r>
        <w:rPr>
          <w:rFonts w:ascii="Baskerville" w:hAnsi="Baskerville" w:hint="default"/>
          <w:sz w:val="28"/>
          <w:szCs w:val="28"/>
          <w:rtl w:val="0"/>
        </w:rPr>
        <w:t>’</w:t>
      </w:r>
      <w:r>
        <w:rPr>
          <w:rFonts w:ascii="Baskerville" w:hAnsi="Baskerville"/>
          <w:sz w:val="28"/>
          <w:szCs w:val="28"/>
          <w:rtl w:val="0"/>
          <w:lang w:val="en-US"/>
        </w:rPr>
        <w:t xml:space="preserve">, the most </w:t>
      </w:r>
      <w:r>
        <w:rPr>
          <w:rFonts w:ascii="Baskerville" w:hAnsi="Baskerville" w:hint="default"/>
          <w:sz w:val="28"/>
          <w:szCs w:val="28"/>
          <w:rtl w:val="0"/>
          <w:lang w:val="en-US"/>
        </w:rPr>
        <w:t>‘</w:t>
      </w:r>
      <w:r>
        <w:rPr>
          <w:rFonts w:ascii="Baskerville" w:hAnsi="Baskerville"/>
          <w:sz w:val="28"/>
          <w:szCs w:val="28"/>
          <w:rtl w:val="0"/>
          <w:lang w:val="en-US"/>
        </w:rPr>
        <w:t>exquisite man that ever use lines to view, for true delineation</w:t>
      </w:r>
      <w:r>
        <w:rPr>
          <w:rFonts w:ascii="Baskerville" w:hAnsi="Baskerville" w:hint="default"/>
          <w:sz w:val="28"/>
          <w:szCs w:val="28"/>
          <w:rtl w:val="0"/>
          <w:lang w:val="en-US"/>
        </w:rPr>
        <w:t>’</w:t>
      </w:r>
      <w:r>
        <w:rPr>
          <w:rFonts w:ascii="Baskerville" w:hAnsi="Baskerville"/>
          <w:sz w:val="28"/>
          <w:szCs w:val="28"/>
          <w:rtl w:val="0"/>
          <w:lang w:val="en-US"/>
        </w:rPr>
        <w:t>.</w:t>
      </w:r>
      <w:r>
        <w:rPr>
          <w:rFonts w:ascii="Baskerville" w:cs="Baskerville" w:hAnsi="Baskerville" w:eastAsia="Baskerville"/>
          <w:sz w:val="28"/>
          <w:szCs w:val="28"/>
          <w:vertAlign w:val="superscript"/>
        </w:rPr>
        <w:endnoteReference w:id="22"/>
      </w:r>
      <w:r>
        <w:rPr>
          <w:rFonts w:ascii="Baskerville" w:hAnsi="Baskerville"/>
          <w:sz w:val="28"/>
          <w:szCs w:val="28"/>
          <w:rtl w:val="0"/>
          <w:lang w:val="en-US"/>
        </w:rPr>
        <w:t xml:space="preserve"> </w:t>
      </w:r>
      <w:r>
        <w:rPr>
          <w:rFonts w:ascii="Baskerville" w:hAnsi="Baskerville"/>
          <w:sz w:val="28"/>
          <w:szCs w:val="28"/>
          <w:rtl w:val="0"/>
        </w:rPr>
        <w:t>D</w:t>
      </w:r>
      <w:r>
        <w:rPr>
          <w:rFonts w:ascii="Baskerville" w:hAnsi="Baskerville" w:hint="default"/>
          <w:sz w:val="28"/>
          <w:szCs w:val="28"/>
          <w:rtl w:val="0"/>
        </w:rPr>
        <w:t>ü</w:t>
      </w:r>
      <w:r>
        <w:rPr>
          <w:rFonts w:ascii="Baskerville" w:hAnsi="Baskerville"/>
          <w:sz w:val="28"/>
          <w:szCs w:val="28"/>
          <w:rtl w:val="0"/>
        </w:rPr>
        <w:t>rer</w:t>
      </w:r>
      <w:r>
        <w:rPr>
          <w:rFonts w:ascii="Baskerville" w:hAnsi="Baskerville"/>
          <w:sz w:val="28"/>
          <w:szCs w:val="28"/>
          <w:rtl w:val="0"/>
          <w:lang w:val="en-US"/>
        </w:rPr>
        <w:t xml:space="preserve"> was the only painter and engraver to be associated with spiders and webs. He was said by a contemporary Christopher Scheurl to have painted spiders</w:t>
      </w:r>
      <w:r>
        <w:rPr>
          <w:rFonts w:ascii="Baskerville" w:hAnsi="Baskerville" w:hint="default"/>
          <w:sz w:val="28"/>
          <w:szCs w:val="28"/>
          <w:rtl w:val="0"/>
          <w:lang w:val="en-US"/>
        </w:rPr>
        <w:t xml:space="preserve">’ </w:t>
      </w:r>
      <w:r>
        <w:rPr>
          <w:rFonts w:ascii="Baskerville" w:hAnsi="Baskerville"/>
          <w:sz w:val="28"/>
          <w:szCs w:val="28"/>
          <w:rtl w:val="0"/>
          <w:lang w:val="en-US"/>
        </w:rPr>
        <w:t>webs around his house to fool his servants, which they then tried to brush off.</w:t>
      </w:r>
      <w:r>
        <w:rPr>
          <w:rFonts w:ascii="Baskerville" w:cs="Baskerville" w:hAnsi="Baskerville" w:eastAsia="Baskerville"/>
          <w:sz w:val="28"/>
          <w:szCs w:val="28"/>
          <w:vertAlign w:val="superscript"/>
        </w:rPr>
        <w:endnoteReference w:id="23"/>
      </w:r>
      <w:r>
        <w:rPr>
          <w:rFonts w:ascii="Baskerville" w:hAnsi="Baskerville"/>
          <w:sz w:val="28"/>
          <w:szCs w:val="28"/>
          <w:rtl w:val="0"/>
          <w:lang w:val="en-US"/>
        </w:rPr>
        <w:t xml:space="preserve"> This was a tribute to his ability to draw the finest and most controlled of lines. </w:t>
      </w:r>
      <w:r>
        <w:rPr>
          <w:rFonts w:ascii="Baskerville" w:hAnsi="Baskerville"/>
          <w:sz w:val="28"/>
          <w:szCs w:val="28"/>
          <w:rtl w:val="0"/>
        </w:rPr>
        <w:t>D</w:t>
      </w:r>
      <w:r>
        <w:rPr>
          <w:rFonts w:ascii="Baskerville" w:hAnsi="Baskerville" w:hint="default"/>
          <w:sz w:val="28"/>
          <w:szCs w:val="28"/>
          <w:rtl w:val="0"/>
        </w:rPr>
        <w:t>ü</w:t>
      </w:r>
      <w:r>
        <w:rPr>
          <w:rFonts w:ascii="Baskerville" w:hAnsi="Baskerville"/>
          <w:sz w:val="28"/>
          <w:szCs w:val="28"/>
          <w:rtl w:val="0"/>
        </w:rPr>
        <w:t>rer</w:t>
      </w:r>
      <w:r>
        <w:rPr>
          <w:rFonts w:ascii="Baskerville" w:hAnsi="Baskerville"/>
          <w:sz w:val="28"/>
          <w:szCs w:val="28"/>
          <w:rtl w:val="0"/>
          <w:lang w:val="en-US"/>
        </w:rPr>
        <w:t xml:space="preserve">, in his </w:t>
      </w:r>
      <w:r>
        <w:rPr>
          <w:rFonts w:ascii="Baskerville" w:hAnsi="Baskerville"/>
          <w:i w:val="1"/>
          <w:iCs w:val="1"/>
          <w:sz w:val="28"/>
          <w:szCs w:val="28"/>
          <w:rtl w:val="0"/>
          <w:lang w:val="en-US"/>
        </w:rPr>
        <w:t>Painter</w:t>
      </w:r>
      <w:r>
        <w:rPr>
          <w:rFonts w:ascii="Baskerville" w:hAnsi="Baskerville" w:hint="default"/>
          <w:i w:val="1"/>
          <w:iCs w:val="1"/>
          <w:sz w:val="28"/>
          <w:szCs w:val="28"/>
          <w:rtl w:val="0"/>
          <w:lang w:val="en-US"/>
        </w:rPr>
        <w:t>’</w:t>
      </w:r>
      <w:r>
        <w:rPr>
          <w:rFonts w:ascii="Baskerville" w:hAnsi="Baskerville"/>
          <w:i w:val="1"/>
          <w:iCs w:val="1"/>
          <w:sz w:val="28"/>
          <w:szCs w:val="28"/>
          <w:rtl w:val="0"/>
          <w:lang w:val="en-US"/>
        </w:rPr>
        <w:t xml:space="preserve">s Manual </w:t>
      </w:r>
      <w:r>
        <w:rPr>
          <w:rFonts w:ascii="Baskerville" w:hAnsi="Baskerville"/>
          <w:sz w:val="28"/>
          <w:szCs w:val="28"/>
          <w:rtl w:val="0"/>
          <w:lang w:val="en-US"/>
        </w:rPr>
        <w:t xml:space="preserve">(Unterweysung der Messung, 1525/38), would coin the term  </w:t>
      </w:r>
      <w:r>
        <w:rPr>
          <w:rFonts w:ascii="Baskerville" w:hAnsi="Baskerville" w:hint="default"/>
          <w:sz w:val="28"/>
          <w:szCs w:val="28"/>
          <w:rtl w:val="0"/>
          <w:lang w:val="en-US"/>
        </w:rPr>
        <w:t>‘</w:t>
      </w:r>
      <w:r>
        <w:rPr>
          <w:rFonts w:ascii="Baskerville" w:hAnsi="Baskerville"/>
          <w:sz w:val="28"/>
          <w:szCs w:val="28"/>
          <w:rtl w:val="0"/>
          <w:lang w:val="en-US"/>
        </w:rPr>
        <w:t>spider lines</w:t>
      </w:r>
      <w:r>
        <w:rPr>
          <w:rFonts w:ascii="Baskerville" w:hAnsi="Baskerville" w:hint="default"/>
          <w:sz w:val="28"/>
          <w:szCs w:val="28"/>
          <w:rtl w:val="0"/>
          <w:lang w:val="en-US"/>
        </w:rPr>
        <w:t xml:space="preserve">’ </w:t>
      </w:r>
      <w:r>
        <w:rPr>
          <w:rFonts w:ascii="Baskerville" w:hAnsi="Baskerville"/>
          <w:sz w:val="28"/>
          <w:szCs w:val="28"/>
          <w:rtl w:val="0"/>
          <w:lang w:val="en-US"/>
        </w:rPr>
        <w:t xml:space="preserve">(spinnen lini) for conchoid and epicycloid shapes because </w:t>
      </w:r>
      <w:r>
        <w:rPr>
          <w:rFonts w:ascii="Baskerville" w:hAnsi="Baskerville" w:hint="default"/>
          <w:sz w:val="28"/>
          <w:szCs w:val="28"/>
          <w:rtl w:val="0"/>
          <w:lang w:val="en-US"/>
        </w:rPr>
        <w:t>‘</w:t>
      </w:r>
      <w:r>
        <w:rPr>
          <w:rFonts w:ascii="Baskerville" w:hAnsi="Baskerville"/>
          <w:sz w:val="28"/>
          <w:szCs w:val="28"/>
          <w:rtl w:val="0"/>
          <w:lang w:val="en-US"/>
        </w:rPr>
        <w:t>when fully drawn it resembles a spider</w:t>
      </w:r>
      <w:r>
        <w:rPr>
          <w:rFonts w:ascii="Baskerville" w:hAnsi="Baskerville" w:hint="default"/>
          <w:sz w:val="28"/>
          <w:szCs w:val="28"/>
          <w:rtl w:val="0"/>
          <w:lang w:val="en-US"/>
        </w:rPr>
        <w:t>’</w:t>
      </w:r>
      <w:r>
        <w:rPr>
          <w:rFonts w:ascii="Baskerville" w:hAnsi="Baskerville"/>
          <w:sz w:val="28"/>
          <w:szCs w:val="28"/>
          <w:rtl w:val="0"/>
          <w:lang w:val="en-US"/>
        </w:rPr>
        <w:t>, as well as looking like a web (Fig. 4). Hilliard had learnt Latin at school, and may have had access to this treatise in the latin translation.</w:t>
      </w:r>
      <w:r>
        <w:rPr>
          <w:rFonts w:ascii="Baskerville" w:cs="Baskerville" w:hAnsi="Baskerville" w:eastAsia="Baskerville"/>
          <w:sz w:val="28"/>
          <w:szCs w:val="28"/>
          <w:vertAlign w:val="superscript"/>
        </w:rPr>
        <w:endnoteReference w:id="24"/>
      </w:r>
    </w:p>
    <w:p>
      <w:pPr>
        <w:pStyle w:val="Footnote"/>
        <w:spacing w:line="480" w:lineRule="auto"/>
        <w:rPr>
          <w:rFonts w:ascii="Baskerville" w:cs="Baskerville" w:hAnsi="Baskerville" w:eastAsia="Baskerville"/>
          <w:sz w:val="28"/>
          <w:szCs w:val="28"/>
        </w:rPr>
      </w:pPr>
    </w:p>
    <w:p>
      <w:pPr>
        <w:pStyle w:val="Footnote"/>
        <w:spacing w:line="480" w:lineRule="auto"/>
        <w:rPr>
          <w:rFonts w:ascii="Baskerville" w:cs="Baskerville" w:hAnsi="Baskerville" w:eastAsia="Baskerville"/>
          <w:sz w:val="28"/>
          <w:szCs w:val="28"/>
        </w:rPr>
      </w:pPr>
      <w:r>
        <w:rPr>
          <w:rFonts w:ascii="Baskerville" w:hAnsi="Baskerville"/>
          <w:sz w:val="28"/>
          <w:szCs w:val="28"/>
          <w:rtl w:val="0"/>
          <w:lang w:val="en-US"/>
        </w:rPr>
        <w:t>There is another crucial aspect of the symbolism of the spider that both Shakespeare and Hilliard would have known.</w:t>
      </w:r>
      <w:r>
        <w:rPr>
          <w:rFonts w:ascii="Baskerville" w:cs="Baskerville" w:hAnsi="Baskerville" w:eastAsia="Baskerville"/>
          <w:sz w:val="28"/>
          <w:szCs w:val="28"/>
          <w:vertAlign w:val="superscript"/>
        </w:rPr>
        <w:endnoteReference w:id="25"/>
      </w:r>
      <w:r>
        <w:rPr>
          <w:rFonts w:ascii="Baskerville" w:hAnsi="Baskerville"/>
          <w:sz w:val="28"/>
          <w:szCs w:val="28"/>
          <w:rtl w:val="0"/>
          <w:lang w:val="en-US"/>
        </w:rPr>
        <w:t xml:space="preserve"> According to Ovid, Arachne was a supreme weaver, who challenged her divine teacher Minerva to a weaving competition, which she won with a tapestry depicting the erotic entanglements of the Gods - a subject which was, of course, predicated on the sense of touch. Minerva, enraged by her impious arrogance, struck her with a weaving shuttle, whereupon Arachne hanged herself, before being turned into a spider.</w:t>
      </w:r>
      <w:r>
        <w:rPr>
          <w:rFonts w:ascii="Baskerville" w:cs="Baskerville" w:hAnsi="Baskerville" w:eastAsia="Baskerville"/>
          <w:sz w:val="28"/>
          <w:szCs w:val="28"/>
          <w:vertAlign w:val="superscript"/>
        </w:rPr>
        <w:endnoteReference w:id="26"/>
      </w:r>
      <w:r>
        <w:rPr>
          <w:rFonts w:ascii="Baskerville" w:hAnsi="Baskerville"/>
          <w:sz w:val="28"/>
          <w:szCs w:val="28"/>
          <w:rtl w:val="0"/>
          <w:lang w:val="en-US"/>
        </w:rPr>
        <w:t xml:space="preserve"> Like Arachne, h</w:t>
      </w:r>
      <w:r>
        <w:rPr>
          <w:rFonts w:ascii="Baskerville" w:hAnsi="Baskerville"/>
          <w:sz w:val="28"/>
          <w:szCs w:val="28"/>
          <w:rtl w:val="0"/>
          <w:lang w:val="en-US"/>
        </w:rPr>
        <w:t>eretics</w:t>
      </w:r>
      <w:r>
        <w:rPr>
          <w:rFonts w:ascii="Baskerville" w:hAnsi="Baskerville"/>
          <w:sz w:val="28"/>
          <w:szCs w:val="28"/>
          <w:rtl w:val="0"/>
          <w:lang w:val="en-US"/>
        </w:rPr>
        <w:t xml:space="preserve"> </w:t>
      </w:r>
      <w:r>
        <w:rPr>
          <w:rFonts w:ascii="Baskerville" w:hAnsi="Baskerville"/>
          <w:sz w:val="28"/>
          <w:szCs w:val="28"/>
          <w:rtl w:val="0"/>
          <w:lang w:val="en-US"/>
        </w:rPr>
        <w:t xml:space="preserve">were often thought to be like spiders, spinning </w:t>
      </w:r>
      <w:r>
        <w:rPr>
          <w:rFonts w:ascii="Baskerville" w:hAnsi="Baskerville"/>
          <w:sz w:val="28"/>
          <w:szCs w:val="28"/>
          <w:rtl w:val="0"/>
          <w:lang w:val="en-US"/>
        </w:rPr>
        <w:t>webs of impious words drawn from their own bodies,</w:t>
      </w:r>
      <w:r>
        <w:rPr>
          <w:rFonts w:ascii="Baskerville" w:hAnsi="Baskerville"/>
          <w:sz w:val="28"/>
          <w:szCs w:val="28"/>
          <w:rtl w:val="0"/>
          <w:lang w:val="en-US"/>
        </w:rPr>
        <w:t xml:space="preserve"> rather than being guided by</w:t>
      </w:r>
      <w:r>
        <w:rPr>
          <w:rFonts w:ascii="Baskerville" w:hAnsi="Baskerville"/>
          <w:sz w:val="28"/>
          <w:szCs w:val="28"/>
          <w:rtl w:val="0"/>
          <w:lang w:val="en-US"/>
        </w:rPr>
        <w:t xml:space="preserve"> God</w:t>
      </w:r>
      <w:r>
        <w:rPr>
          <w:rFonts w:ascii="Baskerville" w:hAnsi="Baskerville"/>
          <w:sz w:val="28"/>
          <w:szCs w:val="28"/>
          <w:rtl w:val="0"/>
        </w:rPr>
        <w:t>.</w:t>
      </w:r>
      <w:r>
        <w:rPr>
          <w:rFonts w:ascii="Baskerville" w:hAnsi="Baskerville"/>
          <w:sz w:val="28"/>
          <w:szCs w:val="28"/>
          <w:rtl w:val="0"/>
          <w:lang w:val="en-US"/>
        </w:rPr>
        <w:t xml:space="preserve"> In Shakespeare</w:t>
      </w:r>
      <w:r>
        <w:rPr>
          <w:rFonts w:ascii="Baskerville" w:hAnsi="Baskerville" w:hint="default"/>
          <w:sz w:val="28"/>
          <w:szCs w:val="28"/>
          <w:rtl w:val="0"/>
          <w:lang w:val="en-US"/>
        </w:rPr>
        <w:t>’</w:t>
      </w:r>
      <w:r>
        <w:rPr>
          <w:rFonts w:ascii="Baskerville" w:hAnsi="Baskerville"/>
          <w:sz w:val="28"/>
          <w:szCs w:val="28"/>
          <w:rtl w:val="0"/>
          <w:lang w:val="en-US"/>
        </w:rPr>
        <w:t xml:space="preserve">s </w:t>
      </w:r>
      <w:r>
        <w:rPr>
          <w:rFonts w:ascii="Baskerville" w:hAnsi="Baskerville"/>
          <w:i w:val="1"/>
          <w:iCs w:val="1"/>
          <w:sz w:val="28"/>
          <w:szCs w:val="28"/>
          <w:rtl w:val="0"/>
          <w:lang w:val="en-US"/>
        </w:rPr>
        <w:t>Henry VIII</w:t>
      </w:r>
      <w:r>
        <w:rPr>
          <w:rFonts w:ascii="Baskerville" w:hAnsi="Baskerville"/>
          <w:sz w:val="28"/>
          <w:szCs w:val="28"/>
          <w:rtl w:val="0"/>
          <w:lang w:val="en-US"/>
        </w:rPr>
        <w:t xml:space="preserve"> (1613), the vanity, pride and ambition of the Cardinal of York is due to his being a self-made man:</w:t>
      </w:r>
    </w:p>
    <w:p>
      <w:pPr>
        <w:pStyle w:val="Footnote"/>
        <w:spacing w:line="480" w:lineRule="auto"/>
        <w:rPr>
          <w:rFonts w:ascii="Baskerville" w:cs="Baskerville" w:hAnsi="Baskerville" w:eastAsia="Baskerville"/>
          <w:sz w:val="28"/>
          <w:szCs w:val="28"/>
        </w:rPr>
      </w:pPr>
    </w:p>
    <w:p>
      <w:pPr>
        <w:pStyle w:val="Footnote"/>
        <w:spacing w:line="480" w:lineRule="auto"/>
        <w:ind w:left="360"/>
        <w:rPr>
          <w:rFonts w:ascii="Baskerville" w:cs="Baskerville" w:hAnsi="Baskerville" w:eastAsia="Baskerville"/>
          <w:sz w:val="28"/>
          <w:szCs w:val="28"/>
        </w:rPr>
      </w:pPr>
      <w:r>
        <w:rPr>
          <w:rFonts w:ascii="Baskerville" w:hAnsi="Baskerville"/>
          <w:sz w:val="28"/>
          <w:szCs w:val="28"/>
          <w:rtl w:val="0"/>
          <w:lang w:val="en-US"/>
        </w:rPr>
        <w:t>spider-like,</w:t>
      </w:r>
    </w:p>
    <w:p>
      <w:pPr>
        <w:pStyle w:val="Footnote"/>
        <w:spacing w:line="480" w:lineRule="auto"/>
        <w:ind w:left="360"/>
        <w:rPr>
          <w:rFonts w:ascii="Baskerville" w:cs="Baskerville" w:hAnsi="Baskerville" w:eastAsia="Baskerville"/>
          <w:sz w:val="28"/>
          <w:szCs w:val="28"/>
        </w:rPr>
      </w:pPr>
      <w:r>
        <w:rPr>
          <w:rFonts w:ascii="Baskerville" w:hAnsi="Baskerville"/>
          <w:sz w:val="28"/>
          <w:szCs w:val="28"/>
          <w:rtl w:val="0"/>
          <w:lang w:val="en-US"/>
        </w:rPr>
        <w:t>Out of his self-drawing web, he gives us note,</w:t>
      </w:r>
    </w:p>
    <w:p>
      <w:pPr>
        <w:pStyle w:val="Footnote"/>
        <w:spacing w:line="480" w:lineRule="auto"/>
        <w:ind w:left="360"/>
        <w:rPr>
          <w:rFonts w:ascii="Baskerville" w:cs="Baskerville" w:hAnsi="Baskerville" w:eastAsia="Baskerville"/>
          <w:sz w:val="28"/>
          <w:szCs w:val="28"/>
        </w:rPr>
      </w:pPr>
      <w:r>
        <w:rPr>
          <w:rFonts w:ascii="Baskerville" w:hAnsi="Baskerville"/>
          <w:sz w:val="28"/>
          <w:szCs w:val="28"/>
          <w:rtl w:val="0"/>
          <w:lang w:val="en-US"/>
        </w:rPr>
        <w:t>The force of his own merit makes his way</w:t>
      </w:r>
    </w:p>
    <w:p>
      <w:pPr>
        <w:pStyle w:val="Footnote"/>
        <w:spacing w:line="480" w:lineRule="auto"/>
        <w:ind w:left="360"/>
        <w:rPr>
          <w:rFonts w:ascii="Baskerville" w:cs="Baskerville" w:hAnsi="Baskerville" w:eastAsia="Baskerville"/>
          <w:sz w:val="28"/>
          <w:szCs w:val="28"/>
        </w:rPr>
      </w:pPr>
      <w:r>
        <w:rPr>
          <w:rFonts w:ascii="Baskerville" w:hAnsi="Baskerville"/>
          <w:sz w:val="28"/>
          <w:szCs w:val="28"/>
          <w:rtl w:val="0"/>
          <w:lang w:val="en-US"/>
        </w:rPr>
        <w:t>A gift that heaven gives for him, which buys</w:t>
      </w:r>
    </w:p>
    <w:p>
      <w:pPr>
        <w:pStyle w:val="Footnote"/>
        <w:spacing w:line="480" w:lineRule="auto"/>
        <w:ind w:left="360"/>
        <w:rPr>
          <w:rFonts w:ascii="Baskerville" w:cs="Baskerville" w:hAnsi="Baskerville" w:eastAsia="Baskerville"/>
          <w:sz w:val="28"/>
          <w:szCs w:val="28"/>
        </w:rPr>
      </w:pPr>
      <w:r>
        <w:rPr>
          <w:rFonts w:ascii="Baskerville" w:hAnsi="Baskerville"/>
          <w:sz w:val="28"/>
          <w:szCs w:val="28"/>
          <w:rtl w:val="0"/>
          <w:lang w:val="en-US"/>
        </w:rPr>
        <w:t>A place next to the king.</w:t>
      </w:r>
      <w:r>
        <w:rPr>
          <w:rFonts w:ascii="Baskerville" w:hAnsi="Baskerville"/>
          <w:sz w:val="28"/>
          <w:szCs w:val="28"/>
          <w:rtl w:val="0"/>
          <w:lang w:val="en-US"/>
        </w:rPr>
        <w:t xml:space="preserve"> (1:1:62-6)</w:t>
      </w:r>
    </w:p>
    <w:p>
      <w:pPr>
        <w:pStyle w:val="Footnote"/>
        <w:spacing w:line="480" w:lineRule="auto"/>
        <w:rPr>
          <w:rFonts w:ascii="Baskerville" w:cs="Baskerville" w:hAnsi="Baskerville" w:eastAsia="Baskerville"/>
          <w:sz w:val="28"/>
          <w:szCs w:val="28"/>
        </w:rPr>
      </w:pPr>
    </w:p>
    <w:p>
      <w:pPr>
        <w:pStyle w:val="Footnote"/>
        <w:spacing w:line="480" w:lineRule="auto"/>
        <w:rPr>
          <w:rFonts w:ascii="Baskerville" w:cs="Baskerville" w:hAnsi="Baskerville" w:eastAsia="Baskerville"/>
          <w:sz w:val="28"/>
          <w:szCs w:val="28"/>
        </w:rPr>
      </w:pPr>
      <w:r>
        <w:rPr>
          <w:rFonts w:ascii="Baskerville" w:hAnsi="Baskerville"/>
          <w:sz w:val="28"/>
          <w:szCs w:val="28"/>
          <w:rtl w:val="0"/>
          <w:lang w:val="en-US"/>
        </w:rPr>
        <w:t>An exception could sometimes be made for poets, however. In antiquity poets were often said to weave a web or tapestry, enchanting their audience, and this trope was</w:t>
      </w:r>
      <w:r>
        <w:rPr>
          <w:rFonts w:ascii="Baskerville" w:hAnsi="Baskerville"/>
          <w:i w:val="1"/>
          <w:iCs w:val="1"/>
          <w:sz w:val="28"/>
          <w:szCs w:val="28"/>
          <w:rtl w:val="0"/>
          <w:lang w:val="en-US"/>
        </w:rPr>
        <w:t xml:space="preserve"> </w:t>
      </w:r>
      <w:r>
        <w:rPr>
          <w:rFonts w:ascii="Baskerville" w:hAnsi="Baskerville"/>
          <w:sz w:val="28"/>
          <w:szCs w:val="28"/>
          <w:rtl w:val="0"/>
          <w:lang w:val="en-US"/>
        </w:rPr>
        <w:t>popularised in the sixteenth century by one of Erasmus</w:t>
      </w:r>
      <w:r>
        <w:rPr>
          <w:rFonts w:ascii="Baskerville" w:hAnsi="Baskerville" w:hint="default"/>
          <w:sz w:val="28"/>
          <w:szCs w:val="28"/>
          <w:rtl w:val="0"/>
          <w:lang w:val="en-US"/>
        </w:rPr>
        <w:t xml:space="preserve">’ </w:t>
      </w:r>
      <w:r>
        <w:rPr>
          <w:rFonts w:ascii="Baskerville" w:hAnsi="Baskerville"/>
          <w:sz w:val="28"/>
          <w:szCs w:val="28"/>
          <w:rtl w:val="0"/>
          <w:lang w:val="en-US"/>
        </w:rPr>
        <w:t xml:space="preserve">adages: </w:t>
      </w:r>
      <w:r>
        <w:rPr>
          <w:rFonts w:ascii="Baskerville" w:hAnsi="Baskerville" w:hint="default"/>
          <w:sz w:val="28"/>
          <w:szCs w:val="28"/>
          <w:rtl w:val="0"/>
          <w:lang w:val="en-US"/>
        </w:rPr>
        <w:t>‘</w:t>
      </w:r>
      <w:r>
        <w:rPr>
          <w:rFonts w:ascii="Baskerville" w:hAnsi="Baskerville"/>
          <w:sz w:val="28"/>
          <w:szCs w:val="28"/>
          <w:rtl w:val="0"/>
          <w:lang w:val="en-US"/>
        </w:rPr>
        <w:t>Ex se fingit velut araneus</w:t>
      </w:r>
      <w:r>
        <w:rPr>
          <w:rFonts w:ascii="Baskerville" w:hAnsi="Baskerville" w:hint="default"/>
          <w:sz w:val="28"/>
          <w:szCs w:val="28"/>
          <w:rtl w:val="0"/>
          <w:lang w:val="en-US"/>
        </w:rPr>
        <w:t xml:space="preserve">’ </w:t>
      </w:r>
      <w:r>
        <w:rPr>
          <w:rFonts w:ascii="Baskerville" w:hAnsi="Baskerville"/>
          <w:sz w:val="28"/>
          <w:szCs w:val="28"/>
          <w:rtl w:val="0"/>
          <w:lang w:val="en-US"/>
        </w:rPr>
        <w:t xml:space="preserve">- the spider forms/creates as if from itself. Erasmus cites Plutarch: </w:t>
      </w:r>
      <w:r>
        <w:rPr>
          <w:rFonts w:ascii="Baskerville" w:hAnsi="Baskerville" w:hint="default"/>
          <w:sz w:val="28"/>
          <w:szCs w:val="28"/>
          <w:rtl w:val="0"/>
          <w:lang w:val="en-US"/>
        </w:rPr>
        <w:t>‘</w:t>
      </w:r>
      <w:r>
        <w:rPr>
          <w:rFonts w:ascii="Baskerville" w:hAnsi="Baskerville"/>
          <w:sz w:val="28"/>
          <w:szCs w:val="28"/>
          <w:rtl w:val="0"/>
          <w:lang w:val="en-US"/>
        </w:rPr>
        <w:t>Poets and orators are like</w:t>
      </w:r>
      <w:r>
        <w:rPr>
          <w:rFonts w:ascii="Baskerville" w:hAnsi="Baskerville" w:hint="default"/>
          <w:sz w:val="28"/>
          <w:szCs w:val="28"/>
          <w:rtl w:val="0"/>
          <w:lang w:val="en-US"/>
        </w:rPr>
        <w:t>… “</w:t>
      </w:r>
      <w:r>
        <w:rPr>
          <w:rFonts w:ascii="Baskerville" w:hAnsi="Baskerville"/>
          <w:sz w:val="28"/>
          <w:szCs w:val="28"/>
          <w:rtl w:val="0"/>
          <w:lang w:val="en-US"/>
        </w:rPr>
        <w:t>the spiders who create material that is their very own</w:t>
      </w:r>
      <w:r>
        <w:rPr>
          <w:rFonts w:ascii="Baskerville" w:hAnsi="Baskerville" w:hint="default"/>
          <w:sz w:val="28"/>
          <w:szCs w:val="28"/>
          <w:rtl w:val="0"/>
          <w:lang w:val="en-US"/>
        </w:rPr>
        <w:t>”</w:t>
      </w:r>
      <w:r>
        <w:rPr>
          <w:rFonts w:ascii="Baskerville" w:hAnsi="Baskerville"/>
          <w:sz w:val="28"/>
          <w:szCs w:val="28"/>
          <w:rtl w:val="0"/>
          <w:lang w:val="en-US"/>
        </w:rPr>
        <w:t>, and is not supplied by others, and start to weave their webs and then expand them</w:t>
      </w:r>
      <w:r>
        <w:rPr>
          <w:rFonts w:ascii="Baskerville" w:hAnsi="Baskerville" w:hint="default"/>
          <w:sz w:val="28"/>
          <w:szCs w:val="28"/>
          <w:rtl w:val="0"/>
          <w:lang w:val="en-US"/>
        </w:rPr>
        <w:t>’</w:t>
      </w:r>
      <w:r>
        <w:rPr>
          <w:rFonts w:ascii="Baskerville" w:hAnsi="Baskerville"/>
          <w:sz w:val="28"/>
          <w:szCs w:val="28"/>
          <w:rtl w:val="0"/>
          <w:lang w:val="en-US"/>
        </w:rPr>
        <w:t>.</w:t>
      </w:r>
      <w:r>
        <w:rPr>
          <w:rFonts w:ascii="Baskerville" w:cs="Baskerville" w:hAnsi="Baskerville" w:eastAsia="Baskerville"/>
          <w:sz w:val="28"/>
          <w:szCs w:val="28"/>
          <w:vertAlign w:val="superscript"/>
        </w:rPr>
        <w:endnoteReference w:id="27"/>
      </w:r>
      <w:r>
        <w:rPr>
          <w:rFonts w:ascii="Baskerville" w:hAnsi="Baskerville"/>
          <w:sz w:val="28"/>
          <w:szCs w:val="28"/>
          <w:rtl w:val="0"/>
          <w:lang w:val="en-US"/>
        </w:rPr>
        <w:t xml:space="preserve"> Spencer, in </w:t>
      </w:r>
      <w:r>
        <w:rPr>
          <w:rFonts w:ascii="Baskerville" w:hAnsi="Baskerville"/>
          <w:i w:val="1"/>
          <w:iCs w:val="1"/>
          <w:sz w:val="28"/>
          <w:szCs w:val="28"/>
          <w:rtl w:val="0"/>
          <w:lang w:val="en-US"/>
        </w:rPr>
        <w:t>Virgil</w:t>
      </w:r>
      <w:r>
        <w:rPr>
          <w:rFonts w:ascii="Baskerville" w:hAnsi="Baskerville" w:hint="default"/>
          <w:i w:val="1"/>
          <w:iCs w:val="1"/>
          <w:sz w:val="28"/>
          <w:szCs w:val="28"/>
          <w:rtl w:val="0"/>
          <w:lang w:val="en-US"/>
        </w:rPr>
        <w:t>’</w:t>
      </w:r>
      <w:r>
        <w:rPr>
          <w:rFonts w:ascii="Baskerville" w:hAnsi="Baskerville"/>
          <w:i w:val="1"/>
          <w:iCs w:val="1"/>
          <w:sz w:val="28"/>
          <w:szCs w:val="28"/>
          <w:rtl w:val="0"/>
          <w:lang w:val="en-US"/>
        </w:rPr>
        <w:t xml:space="preserve">s Gnat </w:t>
      </w:r>
      <w:r>
        <w:rPr>
          <w:rFonts w:ascii="Baskerville" w:hAnsi="Baskerville"/>
          <w:sz w:val="28"/>
          <w:szCs w:val="28"/>
          <w:rtl w:val="0"/>
          <w:lang w:val="en-US"/>
        </w:rPr>
        <w:t>(1591), and Philip Sidney, i</w:t>
      </w:r>
      <w:r>
        <w:rPr>
          <w:rFonts w:ascii="Baskerville" w:hAnsi="Baskerville"/>
          <w:sz w:val="28"/>
          <w:szCs w:val="28"/>
          <w:rtl w:val="0"/>
          <w:lang w:val="en-US"/>
        </w:rPr>
        <w:t xml:space="preserve">n the preface to </w:t>
      </w:r>
      <w:r>
        <w:rPr>
          <w:rFonts w:ascii="Baskerville" w:hAnsi="Baskerville"/>
          <w:i w:val="1"/>
          <w:iCs w:val="1"/>
          <w:sz w:val="28"/>
          <w:szCs w:val="28"/>
          <w:rtl w:val="0"/>
          <w:lang w:val="pt-PT"/>
        </w:rPr>
        <w:t>Arcadia</w:t>
      </w:r>
      <w:r>
        <w:rPr>
          <w:rFonts w:ascii="Baskerville" w:hAnsi="Baskerville"/>
          <w:sz w:val="28"/>
          <w:szCs w:val="28"/>
          <w:rtl w:val="0"/>
        </w:rPr>
        <w:t xml:space="preserve"> (1590),</w:t>
      </w:r>
      <w:r>
        <w:rPr>
          <w:rFonts w:ascii="Baskerville" w:hAnsi="Baskerville"/>
          <w:sz w:val="28"/>
          <w:szCs w:val="28"/>
          <w:rtl w:val="0"/>
          <w:lang w:val="en-US"/>
        </w:rPr>
        <w:t xml:space="preserve"> would compare their poems to webs that they weave.</w:t>
      </w:r>
      <w:r>
        <w:rPr>
          <w:rFonts w:ascii="Baskerville" w:cs="Baskerville" w:hAnsi="Baskerville" w:eastAsia="Baskerville"/>
          <w:sz w:val="28"/>
          <w:szCs w:val="28"/>
          <w:vertAlign w:val="superscript"/>
        </w:rPr>
        <w:endnoteReference w:id="28"/>
      </w:r>
      <w:r>
        <w:rPr>
          <w:rFonts w:ascii="Baskerville" w:hAnsi="Baskerville"/>
          <w:sz w:val="28"/>
          <w:szCs w:val="28"/>
          <w:rtl w:val="0"/>
          <w:lang w:val="en-US"/>
        </w:rPr>
        <w:t xml:space="preserve"> Hilliard was friendly with Sidney,</w:t>
      </w:r>
      <w:r>
        <w:rPr>
          <w:rFonts w:ascii="Baskerville" w:cs="Baskerville" w:hAnsi="Baskerville" w:eastAsia="Baskerville"/>
          <w:sz w:val="28"/>
          <w:szCs w:val="28"/>
          <w:vertAlign w:val="superscript"/>
        </w:rPr>
        <w:endnoteReference w:id="29"/>
      </w:r>
      <w:r>
        <w:rPr>
          <w:rFonts w:ascii="Baskerville" w:hAnsi="Baskerville"/>
          <w:sz w:val="28"/>
          <w:szCs w:val="28"/>
          <w:rtl w:val="0"/>
          <w:lang w:val="en-US"/>
        </w:rPr>
        <w:t xml:space="preserve"> and praised him in his treatise;</w:t>
      </w:r>
      <w:r>
        <w:rPr>
          <w:rFonts w:ascii="Baskerville" w:cs="Baskerville" w:hAnsi="Baskerville" w:eastAsia="Baskerville"/>
          <w:sz w:val="28"/>
          <w:szCs w:val="28"/>
          <w:vertAlign w:val="superscript"/>
        </w:rPr>
        <w:endnoteReference w:id="30"/>
      </w:r>
      <w:r>
        <w:rPr>
          <w:rFonts w:ascii="Baskerville" w:hAnsi="Baskerville"/>
          <w:sz w:val="28"/>
          <w:szCs w:val="28"/>
          <w:rtl w:val="0"/>
          <w:lang w:val="en-US"/>
        </w:rPr>
        <w:t xml:space="preserve"> when living in France (1576-8), he  knew and portrayed Ronsard</w:t>
      </w:r>
      <w:r>
        <w:rPr>
          <w:rFonts w:ascii="Baskerville" w:hAnsi="Baskerville"/>
          <w:sz w:val="28"/>
          <w:szCs w:val="28"/>
          <w:rtl w:val="0"/>
          <w:lang w:val="en-US"/>
        </w:rPr>
        <w:t xml:space="preserve">, who </w:t>
      </w:r>
      <w:r>
        <w:rPr>
          <w:rFonts w:ascii="Baskerville" w:hAnsi="Baskerville"/>
          <w:sz w:val="28"/>
          <w:szCs w:val="28"/>
          <w:rtl w:val="0"/>
          <w:lang w:val="en-US"/>
        </w:rPr>
        <w:t>also us</w:t>
      </w:r>
      <w:r>
        <w:rPr>
          <w:rFonts w:ascii="Baskerville" w:hAnsi="Baskerville"/>
          <w:sz w:val="28"/>
          <w:szCs w:val="28"/>
          <w:rtl w:val="0"/>
          <w:lang w:val="en-US"/>
        </w:rPr>
        <w:t>ed the m</w:t>
      </w:r>
      <w:r>
        <w:rPr>
          <w:rFonts w:ascii="Baskerville" w:hAnsi="Baskerville"/>
          <w:sz w:val="28"/>
          <w:szCs w:val="28"/>
          <w:rtl w:val="0"/>
          <w:lang w:val="en-US"/>
        </w:rPr>
        <w:t>otif</w:t>
      </w:r>
      <w:r>
        <w:rPr>
          <w:rFonts w:ascii="Baskerville" w:hAnsi="Baskerville"/>
          <w:sz w:val="28"/>
          <w:szCs w:val="28"/>
          <w:rtl w:val="0"/>
          <w:lang w:val="en-US"/>
        </w:rPr>
        <w:t xml:space="preserve"> of the poet as spider</w:t>
      </w:r>
      <w:r>
        <w:rPr>
          <w:rFonts w:ascii="Baskerville" w:hAnsi="Baskerville"/>
          <w:sz w:val="28"/>
          <w:szCs w:val="28"/>
          <w:rtl w:val="0"/>
          <w:lang w:val="en-US"/>
        </w:rPr>
        <w:t>.</w:t>
      </w:r>
      <w:r>
        <w:rPr>
          <w:rFonts w:ascii="Baskerville" w:cs="Baskerville" w:hAnsi="Baskerville" w:eastAsia="Baskerville"/>
          <w:sz w:val="28"/>
          <w:szCs w:val="28"/>
          <w:vertAlign w:val="superscript"/>
        </w:rPr>
        <w:endnoteReference w:id="31"/>
      </w:r>
      <w:r>
        <w:rPr>
          <w:rFonts w:ascii="Baskerville" w:hAnsi="Baskerville"/>
          <w:sz w:val="28"/>
          <w:szCs w:val="28"/>
          <w:rtl w:val="0"/>
          <w:lang w:val="en-US"/>
        </w:rPr>
        <w:t xml:space="preserve"> </w:t>
      </w:r>
    </w:p>
    <w:p>
      <w:pPr>
        <w:pStyle w:val="Footnote"/>
        <w:spacing w:line="480" w:lineRule="auto"/>
        <w:rPr>
          <w:rFonts w:ascii="Baskerville" w:cs="Baskerville" w:hAnsi="Baskerville" w:eastAsia="Baskerville"/>
          <w:sz w:val="28"/>
          <w:szCs w:val="28"/>
        </w:rPr>
      </w:pPr>
    </w:p>
    <w:p>
      <w:pPr>
        <w:pStyle w:val="Footnote"/>
        <w:spacing w:line="480" w:lineRule="auto"/>
        <w:rPr>
          <w:rFonts w:ascii="Baskerville" w:cs="Baskerville" w:hAnsi="Baskerville" w:eastAsia="Baskerville"/>
          <w:sz w:val="28"/>
          <w:szCs w:val="28"/>
        </w:rPr>
      </w:pPr>
      <w:r>
        <w:rPr>
          <w:rFonts w:ascii="Baskerville" w:hAnsi="Baskerville"/>
          <w:sz w:val="28"/>
          <w:szCs w:val="28"/>
          <w:rtl w:val="0"/>
          <w:lang w:val="en-US"/>
        </w:rPr>
        <w:t>The association of painting, drawing and engraving with Arachne</w:t>
      </w:r>
      <w:r>
        <w:rPr>
          <w:rFonts w:ascii="Baskerville" w:hAnsi="Baskerville" w:hint="default"/>
          <w:sz w:val="28"/>
          <w:szCs w:val="28"/>
          <w:rtl w:val="0"/>
          <w:lang w:val="en-US"/>
        </w:rPr>
        <w:t>’</w:t>
      </w:r>
      <w:r>
        <w:rPr>
          <w:rFonts w:ascii="Baskerville" w:hAnsi="Baskerville"/>
          <w:sz w:val="28"/>
          <w:szCs w:val="28"/>
          <w:rtl w:val="0"/>
          <w:lang w:val="en-US"/>
        </w:rPr>
        <w:t>s web was made explicitly by Hilliard</w:t>
      </w:r>
      <w:r>
        <w:rPr>
          <w:rFonts w:ascii="Baskerville" w:hAnsi="Baskerville" w:hint="default"/>
          <w:sz w:val="28"/>
          <w:szCs w:val="28"/>
          <w:rtl w:val="0"/>
          <w:lang w:val="en-US"/>
        </w:rPr>
        <w:t>’</w:t>
      </w:r>
      <w:r>
        <w:rPr>
          <w:rFonts w:ascii="Baskerville" w:hAnsi="Baskerville"/>
          <w:sz w:val="28"/>
          <w:szCs w:val="28"/>
          <w:rtl w:val="0"/>
          <w:lang w:val="en-US"/>
        </w:rPr>
        <w:t xml:space="preserve">s close friend Richard Haydocke (c1570-c.1642), a student of medicine at Oxford University and self-taught artist. Haydocke published the first art theoretical text in England, </w:t>
      </w:r>
      <w:r>
        <w:rPr>
          <w:rFonts w:ascii="Baskerville" w:hAnsi="Baskerville"/>
          <w:i w:val="1"/>
          <w:iCs w:val="1"/>
          <w:sz w:val="28"/>
          <w:szCs w:val="28"/>
          <w:rtl w:val="0"/>
          <w:lang w:val="en-US"/>
        </w:rPr>
        <w:t>A tracte containing the artes of curious paintinge, caruinge &amp; buildinge</w:t>
      </w:r>
      <w:r>
        <w:rPr>
          <w:rFonts w:ascii="Baskerville" w:hAnsi="Baskerville"/>
          <w:i w:val="1"/>
          <w:iCs w:val="1"/>
          <w:sz w:val="28"/>
          <w:szCs w:val="28"/>
          <w:rtl w:val="0"/>
          <w:lang w:val="en-US"/>
        </w:rPr>
        <w:t xml:space="preserve"> </w:t>
      </w:r>
      <w:r>
        <w:rPr>
          <w:rFonts w:ascii="Baskerville" w:hAnsi="Baskerville"/>
          <w:sz w:val="28"/>
          <w:szCs w:val="28"/>
          <w:rtl w:val="0"/>
          <w:lang w:val="en-US"/>
        </w:rPr>
        <w:t>(1598).</w:t>
      </w:r>
      <w:r>
        <w:rPr>
          <w:rFonts w:ascii="Baskerville" w:hAnsi="Baskerville"/>
          <w:i w:val="1"/>
          <w:iCs w:val="1"/>
          <w:sz w:val="28"/>
          <w:szCs w:val="28"/>
          <w:rtl w:val="0"/>
          <w:lang w:val="en-US"/>
        </w:rPr>
        <w:t xml:space="preserve"> </w:t>
      </w:r>
      <w:r>
        <w:rPr>
          <w:rFonts w:ascii="Baskerville" w:hAnsi="Baskerville"/>
          <w:sz w:val="28"/>
          <w:szCs w:val="28"/>
          <w:rtl w:val="0"/>
          <w:lang w:val="en-US"/>
        </w:rPr>
        <w:t xml:space="preserve">This was an edited and interpolated translation of the first five books of </w:t>
      </w:r>
      <w:r>
        <w:rPr>
          <w:rFonts w:ascii="Baskerville" w:hAnsi="Baskerville"/>
          <w:sz w:val="28"/>
          <w:szCs w:val="28"/>
          <w:rtl w:val="0"/>
          <w:lang w:val="it-IT"/>
        </w:rPr>
        <w:t>Giovanni Paolo Lomazzo</w:t>
      </w:r>
      <w:r>
        <w:rPr>
          <w:rFonts w:ascii="Baskerville" w:hAnsi="Baskerville" w:hint="default"/>
          <w:sz w:val="28"/>
          <w:szCs w:val="28"/>
          <w:rtl w:val="0"/>
          <w:lang w:val="en-US"/>
        </w:rPr>
        <w:t>’</w:t>
      </w:r>
      <w:r>
        <w:rPr>
          <w:rFonts w:ascii="Baskerville" w:hAnsi="Baskerville"/>
          <w:sz w:val="28"/>
          <w:szCs w:val="28"/>
          <w:rtl w:val="0"/>
          <w:lang w:val="en-US"/>
        </w:rPr>
        <w:t>s</w:t>
      </w:r>
      <w:r>
        <w:rPr>
          <w:rFonts w:ascii="Baskerville" w:hAnsi="Baskerville"/>
          <w:sz w:val="28"/>
          <w:szCs w:val="28"/>
          <w:rtl w:val="0"/>
        </w:rPr>
        <w:t xml:space="preserve"> </w:t>
      </w:r>
      <w:r>
        <w:rPr>
          <w:rFonts w:ascii="Baskerville" w:hAnsi="Baskerville"/>
          <w:i w:val="1"/>
          <w:iCs w:val="1"/>
          <w:sz w:val="28"/>
          <w:szCs w:val="28"/>
          <w:rtl w:val="0"/>
          <w:lang w:val="it-IT"/>
        </w:rPr>
        <w:t>Trattato dell</w:t>
      </w:r>
      <w:r>
        <w:rPr>
          <w:rFonts w:ascii="Baskerville" w:hAnsi="Baskerville" w:hint="default"/>
          <w:i w:val="1"/>
          <w:iCs w:val="1"/>
          <w:sz w:val="28"/>
          <w:szCs w:val="28"/>
          <w:rtl w:val="0"/>
        </w:rPr>
        <w:t>’</w:t>
      </w:r>
      <w:r>
        <w:rPr>
          <w:rFonts w:ascii="Baskerville" w:hAnsi="Baskerville"/>
          <w:i w:val="1"/>
          <w:iCs w:val="1"/>
          <w:sz w:val="28"/>
          <w:szCs w:val="28"/>
          <w:rtl w:val="0"/>
          <w:lang w:val="it-IT"/>
        </w:rPr>
        <w:t>arte de la pittura, scoltura, et architettura</w:t>
      </w:r>
      <w:r>
        <w:rPr>
          <w:rFonts w:ascii="Baskerville" w:hAnsi="Baskerville"/>
          <w:sz w:val="28"/>
          <w:szCs w:val="28"/>
          <w:rtl w:val="0"/>
        </w:rPr>
        <w:t xml:space="preserve"> (1584)</w:t>
      </w:r>
      <w:r>
        <w:rPr>
          <w:rFonts w:ascii="Baskerville" w:hAnsi="Baskerville"/>
          <w:sz w:val="28"/>
          <w:szCs w:val="28"/>
          <w:rtl w:val="0"/>
          <w:lang w:val="en-US"/>
        </w:rPr>
        <w:t>.</w:t>
      </w:r>
      <w:r>
        <w:rPr>
          <w:rFonts w:ascii="Baskerville" w:cs="Baskerville" w:hAnsi="Baskerville" w:eastAsia="Baskerville"/>
          <w:sz w:val="28"/>
          <w:szCs w:val="28"/>
          <w:vertAlign w:val="superscript"/>
        </w:rPr>
        <w:endnoteReference w:id="32"/>
      </w:r>
      <w:r>
        <w:rPr>
          <w:rFonts w:ascii="Baskerville" w:hAnsi="Baskerville"/>
          <w:sz w:val="28"/>
          <w:szCs w:val="28"/>
          <w:rtl w:val="0"/>
          <w:lang w:val="en-US"/>
        </w:rPr>
        <w:t xml:space="preserve"> In the preface, Haydocke declared that he had asked Hilliard to write a history of limning.</w:t>
      </w:r>
    </w:p>
    <w:p>
      <w:pPr>
        <w:pStyle w:val="Footnote"/>
        <w:spacing w:line="480" w:lineRule="auto"/>
        <w:rPr>
          <w:rFonts w:ascii="Baskerville" w:cs="Baskerville" w:hAnsi="Baskerville" w:eastAsia="Baskerville"/>
          <w:sz w:val="28"/>
          <w:szCs w:val="28"/>
        </w:rPr>
      </w:pPr>
    </w:p>
    <w:p>
      <w:pPr>
        <w:pStyle w:val="Footnote"/>
        <w:spacing w:line="480" w:lineRule="auto"/>
        <w:rPr>
          <w:rFonts w:ascii="Baskerville" w:cs="Baskerville" w:hAnsi="Baskerville" w:eastAsia="Baskerville"/>
          <w:sz w:val="28"/>
          <w:szCs w:val="28"/>
        </w:rPr>
      </w:pPr>
      <w:r>
        <w:rPr>
          <w:rFonts w:ascii="Baskerville" w:hAnsi="Baskerville"/>
          <w:sz w:val="28"/>
          <w:szCs w:val="28"/>
          <w:rtl w:val="0"/>
          <w:lang w:val="en-US"/>
        </w:rPr>
        <w:t>Haydocke engraved the ambitious frontispiece, rather crudely, almost certainly in collaboration with Hilliard who was a printmaker. He placed a profile portrait of Lomazzo at the top, and a bust length framed oval portrait of himself at the bottom, undoubtedly based on a lost miniature by Hilliard (Fig. 5). In the four corners he placed classical figures symbolising the visual arts. Juno is at top left, with a peacock, standing for painting and colour; Prometheus, at bottom left, makes a sculpture; Daedalus, at bottom right, is architecture; while at top right</w:t>
      </w:r>
      <w:r>
        <w:rPr>
          <w:rFonts w:ascii="Baskerville" w:hAnsi="Baskerville"/>
          <w:sz w:val="28"/>
          <w:szCs w:val="28"/>
          <w:rtl w:val="0"/>
        </w:rPr>
        <w:t xml:space="preserve"> </w:t>
      </w:r>
      <w:r>
        <w:rPr>
          <w:rFonts w:ascii="Baskerville" w:hAnsi="Baskerville"/>
          <w:sz w:val="28"/>
          <w:szCs w:val="28"/>
          <w:rtl w:val="0"/>
          <w:lang w:val="en-US"/>
        </w:rPr>
        <w:t xml:space="preserve">Minerva, goddess of wisdom and the arts, holds a patterned cloth or tapestry. She is flanked by webs made by her rival, Arachne. Near her right hand, two spiders are suspended from a web over a dragon - depicting a fable about a spider killing an evil dragon with its bite. The spider and its web can signify a number of things - weaving, engraving, and - even more importantly here - </w:t>
      </w:r>
      <w:r>
        <w:rPr>
          <w:rFonts w:ascii="Baskerville" w:hAnsi="Baskerville"/>
          <w:i w:val="1"/>
          <w:iCs w:val="1"/>
          <w:sz w:val="28"/>
          <w:szCs w:val="28"/>
          <w:rtl w:val="0"/>
          <w:lang w:val="en-US"/>
        </w:rPr>
        <w:t>disegno</w:t>
      </w:r>
      <w:r>
        <w:rPr>
          <w:rFonts w:ascii="Baskerville" w:hAnsi="Baskerville"/>
          <w:sz w:val="28"/>
          <w:szCs w:val="28"/>
          <w:rtl w:val="0"/>
          <w:lang w:val="en-US"/>
        </w:rPr>
        <w:t>, or design and drawing.</w:t>
      </w:r>
      <w:r>
        <w:rPr>
          <w:rFonts w:ascii="Baskerville" w:cs="Baskerville" w:hAnsi="Baskerville" w:eastAsia="Baskerville"/>
          <w:sz w:val="28"/>
          <w:szCs w:val="28"/>
          <w:vertAlign w:val="superscript"/>
        </w:rPr>
        <w:endnoteReference w:id="33"/>
      </w:r>
      <w:r>
        <w:rPr>
          <w:rFonts w:ascii="Baskerville" w:hAnsi="Baskerville"/>
          <w:sz w:val="28"/>
          <w:szCs w:val="28"/>
          <w:rtl w:val="0"/>
          <w:lang w:val="en-US"/>
        </w:rPr>
        <w:t xml:space="preserve"> The webs on both sides of Minerva, flanking her like a sun and moon, are very similar to the geometrical diagrams in </w:t>
      </w:r>
      <w:r>
        <w:rPr>
          <w:rFonts w:ascii="Baskerville" w:hAnsi="Baskerville"/>
          <w:sz w:val="28"/>
          <w:szCs w:val="28"/>
          <w:rtl w:val="0"/>
        </w:rPr>
        <w:t>D</w:t>
      </w:r>
      <w:r>
        <w:rPr>
          <w:rFonts w:ascii="Baskerville" w:hAnsi="Baskerville" w:hint="default"/>
          <w:sz w:val="28"/>
          <w:szCs w:val="28"/>
          <w:rtl w:val="0"/>
        </w:rPr>
        <w:t>ü</w:t>
      </w:r>
      <w:r>
        <w:rPr>
          <w:rFonts w:ascii="Baskerville" w:hAnsi="Baskerville"/>
          <w:sz w:val="28"/>
          <w:szCs w:val="28"/>
          <w:rtl w:val="0"/>
        </w:rPr>
        <w:t>rer</w:t>
      </w:r>
      <w:r>
        <w:rPr>
          <w:rFonts w:ascii="Baskerville" w:hAnsi="Baskerville" w:hint="default"/>
          <w:sz w:val="28"/>
          <w:szCs w:val="28"/>
          <w:rtl w:val="0"/>
        </w:rPr>
        <w:t>’</w:t>
      </w:r>
      <w:r>
        <w:rPr>
          <w:rFonts w:ascii="Baskerville" w:hAnsi="Baskerville"/>
          <w:sz w:val="28"/>
          <w:szCs w:val="28"/>
          <w:rtl w:val="0"/>
        </w:rPr>
        <w:t>s</w:t>
      </w:r>
      <w:r>
        <w:rPr>
          <w:rFonts w:ascii="Baskerville" w:hAnsi="Baskerville"/>
          <w:sz w:val="28"/>
          <w:szCs w:val="28"/>
          <w:rtl w:val="0"/>
          <w:lang w:val="en-US"/>
        </w:rPr>
        <w:t xml:space="preserve"> </w:t>
      </w:r>
      <w:r>
        <w:rPr>
          <w:rFonts w:ascii="Baskerville" w:hAnsi="Baskerville"/>
          <w:i w:val="1"/>
          <w:iCs w:val="1"/>
          <w:sz w:val="28"/>
          <w:szCs w:val="28"/>
          <w:rtl w:val="0"/>
          <w:lang w:val="en-US"/>
        </w:rPr>
        <w:t>Painter</w:t>
      </w:r>
      <w:r>
        <w:rPr>
          <w:rFonts w:ascii="Baskerville" w:hAnsi="Baskerville" w:hint="default"/>
          <w:i w:val="1"/>
          <w:iCs w:val="1"/>
          <w:sz w:val="28"/>
          <w:szCs w:val="28"/>
          <w:rtl w:val="0"/>
          <w:lang w:val="en-US"/>
        </w:rPr>
        <w:t>’</w:t>
      </w:r>
      <w:r>
        <w:rPr>
          <w:rFonts w:ascii="Baskerville" w:hAnsi="Baskerville"/>
          <w:i w:val="1"/>
          <w:iCs w:val="1"/>
          <w:sz w:val="28"/>
          <w:szCs w:val="28"/>
          <w:rtl w:val="0"/>
          <w:lang w:val="en-US"/>
        </w:rPr>
        <w:t>s Manual</w:t>
      </w:r>
      <w:r>
        <w:rPr>
          <w:rFonts w:ascii="Baskerville" w:hAnsi="Baskerville"/>
          <w:sz w:val="28"/>
          <w:szCs w:val="28"/>
          <w:rtl w:val="0"/>
          <w:lang w:val="en-US"/>
        </w:rPr>
        <w:t>. The suspended web seems to be attached to Minerva</w:t>
      </w:r>
      <w:r>
        <w:rPr>
          <w:rFonts w:ascii="Baskerville" w:hAnsi="Baskerville" w:hint="default"/>
          <w:sz w:val="28"/>
          <w:szCs w:val="28"/>
          <w:rtl w:val="0"/>
          <w:lang w:val="en-US"/>
        </w:rPr>
        <w:t>’</w:t>
      </w:r>
      <w:r>
        <w:rPr>
          <w:rFonts w:ascii="Baskerville" w:hAnsi="Baskerville"/>
          <w:sz w:val="28"/>
          <w:szCs w:val="28"/>
          <w:rtl w:val="0"/>
          <w:lang w:val="en-US"/>
        </w:rPr>
        <w:t>s elongated finger, as though she too has become a spider. Her long courtly finger becomes a surrogate spider</w:t>
      </w:r>
      <w:r>
        <w:rPr>
          <w:rFonts w:ascii="Baskerville" w:hAnsi="Baskerville" w:hint="default"/>
          <w:sz w:val="28"/>
          <w:szCs w:val="28"/>
          <w:rtl w:val="0"/>
          <w:lang w:val="en-US"/>
        </w:rPr>
        <w:t>’</w:t>
      </w:r>
      <w:r>
        <w:rPr>
          <w:rFonts w:ascii="Baskerville" w:hAnsi="Baskerville"/>
          <w:sz w:val="28"/>
          <w:szCs w:val="28"/>
          <w:rtl w:val="0"/>
          <w:lang w:val="en-US"/>
        </w:rPr>
        <w:t xml:space="preserve">s leg. Haydocke considers the artist to be a </w:t>
      </w:r>
      <w:r>
        <w:rPr>
          <w:rFonts w:ascii="Baskerville" w:hAnsi="Baskerville" w:hint="default"/>
          <w:sz w:val="28"/>
          <w:szCs w:val="28"/>
          <w:rtl w:val="0"/>
          <w:lang w:val="en-US"/>
        </w:rPr>
        <w:t>‘</w:t>
      </w:r>
      <w:r>
        <w:rPr>
          <w:rFonts w:ascii="Baskerville" w:hAnsi="Baskerville"/>
          <w:sz w:val="28"/>
          <w:szCs w:val="28"/>
          <w:rtl w:val="0"/>
          <w:lang w:val="en-US"/>
        </w:rPr>
        <w:t>Demi-god</w:t>
      </w:r>
      <w:r>
        <w:rPr>
          <w:rFonts w:ascii="Baskerville" w:hAnsi="Baskerville" w:hint="default"/>
          <w:sz w:val="28"/>
          <w:szCs w:val="28"/>
          <w:rtl w:val="0"/>
          <w:lang w:val="en-US"/>
        </w:rPr>
        <w:t>’</w:t>
      </w:r>
      <w:r>
        <w:rPr>
          <w:rFonts w:ascii="Baskerville" w:hAnsi="Baskerville"/>
          <w:sz w:val="28"/>
          <w:szCs w:val="28"/>
          <w:rtl w:val="0"/>
          <w:lang w:val="en-US"/>
        </w:rPr>
        <w:t>, crediting the idea to Leonardo, and this hybrid spider-goddess is the visible manifestation.</w:t>
      </w:r>
      <w:r>
        <w:rPr>
          <w:rFonts w:ascii="Baskerville" w:cs="Baskerville" w:hAnsi="Baskerville" w:eastAsia="Baskerville"/>
          <w:sz w:val="28"/>
          <w:szCs w:val="28"/>
          <w:vertAlign w:val="superscript"/>
        </w:rPr>
        <w:endnoteReference w:id="34"/>
      </w:r>
    </w:p>
    <w:p>
      <w:pPr>
        <w:pStyle w:val="Footnote"/>
        <w:spacing w:line="480" w:lineRule="auto"/>
        <w:rPr>
          <w:rFonts w:ascii="Baskerville" w:cs="Baskerville" w:hAnsi="Baskerville" w:eastAsia="Baskerville"/>
          <w:sz w:val="28"/>
          <w:szCs w:val="28"/>
        </w:rPr>
      </w:pPr>
    </w:p>
    <w:p>
      <w:pPr>
        <w:pStyle w:val="Footnote"/>
        <w:spacing w:line="480" w:lineRule="auto"/>
        <w:rPr>
          <w:rFonts w:ascii="Baskerville" w:cs="Baskerville" w:hAnsi="Baskerville" w:eastAsia="Baskerville"/>
          <w:sz w:val="28"/>
          <w:szCs w:val="28"/>
        </w:rPr>
      </w:pPr>
      <w:r>
        <w:rPr>
          <w:rFonts w:ascii="Baskerville" w:hAnsi="Baskerville"/>
          <w:sz w:val="28"/>
          <w:szCs w:val="28"/>
          <w:rtl w:val="0"/>
          <w:lang w:val="en-US"/>
        </w:rPr>
        <w:t>Many of Hilliard</w:t>
      </w:r>
      <w:r>
        <w:rPr>
          <w:rFonts w:ascii="Baskerville" w:hAnsi="Baskerville" w:hint="default"/>
          <w:sz w:val="28"/>
          <w:szCs w:val="28"/>
          <w:rtl w:val="0"/>
        </w:rPr>
        <w:t>’</w:t>
      </w:r>
      <w:r>
        <w:rPr>
          <w:rFonts w:ascii="Baskerville" w:hAnsi="Baskerville"/>
          <w:sz w:val="28"/>
          <w:szCs w:val="28"/>
          <w:rtl w:val="0"/>
          <w:lang w:val="en-US"/>
        </w:rPr>
        <w:t xml:space="preserve">s miniature portraits are partially </w:t>
      </w:r>
      <w:r>
        <w:rPr>
          <w:rFonts w:ascii="Baskerville" w:hAnsi="Baskerville"/>
          <w:sz w:val="28"/>
          <w:szCs w:val="28"/>
          <w:rtl w:val="0"/>
          <w:lang w:val="en-US"/>
        </w:rPr>
        <w:t xml:space="preserve">enveloped and </w:t>
      </w:r>
      <w:r>
        <w:rPr>
          <w:rFonts w:ascii="Baskerville" w:hAnsi="Baskerville"/>
          <w:sz w:val="28"/>
          <w:szCs w:val="28"/>
          <w:rtl w:val="0"/>
          <w:lang w:val="en-US"/>
        </w:rPr>
        <w:t>haloed by a gold inscription curving round the upper edge</w:t>
      </w:r>
      <w:r>
        <w:rPr>
          <w:rFonts w:ascii="Baskerville" w:hAnsi="Baskerville"/>
          <w:sz w:val="28"/>
          <w:szCs w:val="28"/>
          <w:rtl w:val="0"/>
          <w:lang w:val="en-US"/>
        </w:rPr>
        <w:t xml:space="preserve"> of the circular or oval ground</w:t>
      </w:r>
      <w:r>
        <w:rPr>
          <w:rFonts w:ascii="Baskerville" w:hAnsi="Baskerville"/>
          <w:sz w:val="28"/>
          <w:szCs w:val="28"/>
          <w:rtl w:val="0"/>
        </w:rPr>
        <w:t>.</w:t>
      </w:r>
      <w:r>
        <w:rPr>
          <w:rFonts w:ascii="Baskerville" w:hAnsi="Baskerville"/>
          <w:sz w:val="28"/>
          <w:szCs w:val="28"/>
          <w:rtl w:val="0"/>
          <w:lang w:val="en-US"/>
        </w:rPr>
        <w:t xml:space="preserve"> </w:t>
      </w:r>
      <w:r>
        <w:rPr>
          <w:rFonts w:ascii="Baskerville" w:hAnsi="Baskerville"/>
          <w:sz w:val="28"/>
          <w:szCs w:val="28"/>
          <w:rtl w:val="0"/>
          <w:lang w:val="en-US"/>
        </w:rPr>
        <w:t xml:space="preserve">It </w:t>
      </w:r>
      <w:r>
        <w:rPr>
          <w:rFonts w:ascii="Baskerville" w:hAnsi="Baskerville"/>
          <w:sz w:val="28"/>
          <w:szCs w:val="28"/>
          <w:rtl w:val="0"/>
          <w:lang w:val="en-US"/>
        </w:rPr>
        <w:t xml:space="preserve">usually </w:t>
      </w:r>
      <w:r>
        <w:rPr>
          <w:rFonts w:ascii="Baskerville" w:hAnsi="Baskerville"/>
          <w:sz w:val="28"/>
          <w:szCs w:val="28"/>
          <w:rtl w:val="0"/>
          <w:lang w:val="en-US"/>
        </w:rPr>
        <w:t>includes the date of the portrait, and the sitter</w:t>
      </w:r>
      <w:r>
        <w:rPr>
          <w:rFonts w:ascii="Baskerville" w:hAnsi="Baskerville" w:hint="default"/>
          <w:sz w:val="28"/>
          <w:szCs w:val="28"/>
          <w:rtl w:val="0"/>
        </w:rPr>
        <w:t>’</w:t>
      </w:r>
      <w:r>
        <w:rPr>
          <w:rFonts w:ascii="Baskerville" w:hAnsi="Baskerville"/>
          <w:sz w:val="28"/>
          <w:szCs w:val="28"/>
          <w:rtl w:val="0"/>
          <w:lang w:val="en-US"/>
        </w:rPr>
        <w:t>s age; or a motto. The letters are exquisitely wiry, the capitals done with a calligraphic flourish. This could be the script of a spider painter-poet</w:t>
      </w:r>
      <w:r>
        <w:rPr>
          <w:rFonts w:ascii="Baskerville" w:hAnsi="Baskerville"/>
          <w:sz w:val="28"/>
          <w:szCs w:val="28"/>
          <w:rtl w:val="0"/>
          <w:lang w:val="en-US"/>
        </w:rPr>
        <w:t xml:space="preserve">, the flourishes perhaps even webs </w:t>
      </w:r>
      <w:r>
        <w:rPr>
          <w:rFonts w:ascii="Baskerville" w:hAnsi="Baskerville" w:hint="default"/>
          <w:sz w:val="28"/>
          <w:szCs w:val="28"/>
          <w:rtl w:val="0"/>
        </w:rPr>
        <w:t>‘</w:t>
      </w:r>
      <w:r>
        <w:rPr>
          <w:rFonts w:ascii="Baskerville" w:hAnsi="Baskerville"/>
          <w:sz w:val="28"/>
          <w:szCs w:val="28"/>
          <w:rtl w:val="0"/>
          <w:lang w:val="en-US"/>
        </w:rPr>
        <w:t>broken with least wynd</w:t>
      </w:r>
      <w:r>
        <w:rPr>
          <w:rFonts w:ascii="Baskerville" w:hAnsi="Baskerville" w:hint="default"/>
          <w:sz w:val="28"/>
          <w:szCs w:val="28"/>
          <w:rtl w:val="0"/>
        </w:rPr>
        <w:t>’</w:t>
      </w:r>
      <w:r>
        <w:rPr>
          <w:rFonts w:ascii="Baskerville" w:hAnsi="Baskerville"/>
          <w:sz w:val="28"/>
          <w:szCs w:val="28"/>
          <w:rtl w:val="0"/>
        </w:rPr>
        <w:t xml:space="preserve">. (Fig. 3) </w:t>
      </w:r>
      <w:r>
        <w:rPr>
          <w:rFonts w:ascii="Baskerville" w:hAnsi="Baskerville"/>
          <w:sz w:val="28"/>
          <w:szCs w:val="28"/>
          <w:rtl w:val="0"/>
          <w:lang w:val="en-US"/>
        </w:rPr>
        <w:t xml:space="preserve">No other miniaturist turns the inscription into such a flamboyant </w:t>
      </w:r>
      <w:r>
        <w:rPr>
          <w:rFonts w:ascii="Baskerville" w:hAnsi="Baskerville"/>
          <w:i w:val="1"/>
          <w:iCs w:val="1"/>
          <w:sz w:val="28"/>
          <w:szCs w:val="28"/>
          <w:rtl w:val="0"/>
          <w:lang w:val="en-US"/>
        </w:rPr>
        <w:t xml:space="preserve">dramatis persona: </w:t>
      </w:r>
      <w:r>
        <w:rPr>
          <w:rFonts w:ascii="Baskerville" w:hAnsi="Baskerville"/>
          <w:sz w:val="28"/>
          <w:szCs w:val="28"/>
          <w:rtl w:val="0"/>
          <w:lang w:val="en-US"/>
        </w:rPr>
        <w:t>his predecessors confined themselves to horizontal, capitalised latin inscriptions flanking the sitter</w:t>
      </w:r>
      <w:r>
        <w:rPr>
          <w:rFonts w:ascii="Baskerville" w:hAnsi="Baskerville" w:hint="default"/>
          <w:sz w:val="28"/>
          <w:szCs w:val="28"/>
          <w:rtl w:val="0"/>
          <w:lang w:val="en-US"/>
        </w:rPr>
        <w:t>’</w:t>
      </w:r>
      <w:r>
        <w:rPr>
          <w:rFonts w:ascii="Baskerville" w:hAnsi="Baskerville"/>
          <w:sz w:val="28"/>
          <w:szCs w:val="28"/>
          <w:rtl w:val="0"/>
          <w:lang w:val="en-US"/>
        </w:rPr>
        <w:t>s neck.</w:t>
      </w:r>
      <w:r>
        <w:rPr>
          <w:rFonts w:ascii="Baskerville" w:cs="Baskerville" w:hAnsi="Baskerville" w:eastAsia="Baskerville"/>
          <w:sz w:val="28"/>
          <w:szCs w:val="28"/>
          <w:vertAlign w:val="superscript"/>
        </w:rPr>
        <w:endnoteReference w:id="35"/>
      </w:r>
      <w:r>
        <w:rPr>
          <w:rFonts w:ascii="Baskerville" w:hAnsi="Baskerville"/>
          <w:sz w:val="28"/>
          <w:szCs w:val="28"/>
          <w:rtl w:val="0"/>
          <w:lang w:val="en-US"/>
        </w:rPr>
        <w:t xml:space="preserve"> This flaunting of line also puts Hilliard in direct competition with Apelles, who was famed as a painter of lines of web-like fineness: having visited Protogenes</w:t>
      </w:r>
      <w:r>
        <w:rPr>
          <w:rFonts w:ascii="Baskerville" w:hAnsi="Baskerville" w:hint="default"/>
          <w:sz w:val="28"/>
          <w:szCs w:val="28"/>
          <w:rtl w:val="0"/>
          <w:lang w:val="en-US"/>
        </w:rPr>
        <w:t xml:space="preserve">’ </w:t>
      </w:r>
      <w:r>
        <w:rPr>
          <w:rFonts w:ascii="Baskerville" w:hAnsi="Baskerville"/>
          <w:sz w:val="28"/>
          <w:szCs w:val="28"/>
          <w:rtl w:val="0"/>
          <w:lang w:val="en-US"/>
        </w:rPr>
        <w:t>studio and not finding him there, he painted a line on a panel, then left; when Protogenes returned, recognised Apelles</w:t>
      </w:r>
      <w:r>
        <w:rPr>
          <w:rFonts w:ascii="Baskerville" w:hAnsi="Baskerville" w:hint="default"/>
          <w:sz w:val="28"/>
          <w:szCs w:val="28"/>
          <w:rtl w:val="0"/>
          <w:lang w:val="en-US"/>
        </w:rPr>
        <w:t xml:space="preserve">’ </w:t>
      </w:r>
      <w:r>
        <w:rPr>
          <w:rFonts w:ascii="Baskerville" w:hAnsi="Baskerville"/>
          <w:sz w:val="28"/>
          <w:szCs w:val="28"/>
          <w:rtl w:val="0"/>
          <w:lang w:val="en-US"/>
        </w:rPr>
        <w:t>line, and painted a finer line next to it; Apelles returned and drew a still finer line, whereupon Protogenes conceded defeat.</w:t>
      </w:r>
      <w:r>
        <w:rPr>
          <w:rFonts w:ascii="Baskerville" w:cs="Baskerville" w:hAnsi="Baskerville" w:eastAsia="Baskerville"/>
          <w:sz w:val="28"/>
          <w:szCs w:val="28"/>
          <w:vertAlign w:val="superscript"/>
        </w:rPr>
        <w:endnoteReference w:id="36"/>
      </w:r>
      <w:r>
        <w:rPr>
          <w:rFonts w:ascii="Baskerville" w:hAnsi="Baskerville"/>
          <w:sz w:val="28"/>
          <w:szCs w:val="28"/>
          <w:rtl w:val="0"/>
          <w:lang w:val="en-US"/>
        </w:rPr>
        <w:t xml:space="preserve"> Thomas Lodge opened his defense of poetry, </w:t>
      </w:r>
      <w:r>
        <w:rPr>
          <w:rFonts w:ascii="Baskerville" w:hAnsi="Baskerville"/>
          <w:i w:val="1"/>
          <w:iCs w:val="1"/>
          <w:sz w:val="28"/>
          <w:szCs w:val="28"/>
          <w:rtl w:val="0"/>
          <w:lang w:val="en-US"/>
        </w:rPr>
        <w:t>Protogenes can know Apelles</w:t>
      </w:r>
      <w:r>
        <w:rPr>
          <w:rFonts w:ascii="Baskerville" w:hAnsi="Baskerville"/>
          <w:sz w:val="28"/>
          <w:szCs w:val="28"/>
          <w:rtl w:val="0"/>
          <w:lang w:val="en-US"/>
        </w:rPr>
        <w:t xml:space="preserve"> (1579):  </w:t>
      </w:r>
      <w:r>
        <w:rPr>
          <w:rFonts w:ascii="Baskerville" w:hAnsi="Baskerville" w:hint="default"/>
          <w:sz w:val="28"/>
          <w:szCs w:val="28"/>
          <w:rtl w:val="0"/>
          <w:lang w:val="en-US"/>
        </w:rPr>
        <w:t>‘</w:t>
      </w:r>
      <w:r>
        <w:rPr>
          <w:rFonts w:ascii="Baskerville" w:hAnsi="Baskerville"/>
          <w:sz w:val="28"/>
          <w:szCs w:val="28"/>
          <w:rtl w:val="0"/>
          <w:lang w:val="en-US"/>
        </w:rPr>
        <w:t>PROTOGENES can know Apelles by his line though he se him not, and wise men can consider by the Penn of aucthoritie of the writer thoughe they know him not.</w:t>
      </w:r>
      <w:r>
        <w:rPr>
          <w:rFonts w:ascii="Baskerville" w:hAnsi="Baskerville" w:hint="default"/>
          <w:sz w:val="28"/>
          <w:szCs w:val="28"/>
          <w:rtl w:val="0"/>
          <w:lang w:val="en-US"/>
        </w:rPr>
        <w:t>’</w:t>
      </w:r>
      <w:r>
        <w:rPr>
          <w:rFonts w:ascii="Baskerville" w:cs="Baskerville" w:hAnsi="Baskerville" w:eastAsia="Baskerville"/>
          <w:sz w:val="28"/>
          <w:szCs w:val="28"/>
          <w:vertAlign w:val="superscript"/>
        </w:rPr>
        <w:endnoteReference w:id="37"/>
      </w:r>
      <w:r>
        <w:rPr>
          <w:rFonts w:ascii="Baskerville" w:hAnsi="Baskerville"/>
          <w:sz w:val="28"/>
          <w:szCs w:val="28"/>
          <w:rtl w:val="0"/>
          <w:lang w:val="en-US"/>
        </w:rPr>
        <w:t xml:space="preserve"> We know Hilliard by his line alone.</w:t>
      </w:r>
    </w:p>
    <w:p>
      <w:pPr>
        <w:pStyle w:val="Footnote"/>
        <w:spacing w:line="480" w:lineRule="auto"/>
        <w:rPr>
          <w:rFonts w:ascii="Baskerville" w:cs="Baskerville" w:hAnsi="Baskerville" w:eastAsia="Baskerville"/>
          <w:sz w:val="28"/>
          <w:szCs w:val="28"/>
        </w:rPr>
      </w:pPr>
    </w:p>
    <w:p>
      <w:pPr>
        <w:pStyle w:val="Footnote"/>
        <w:spacing w:line="480" w:lineRule="auto"/>
        <w:rPr>
          <w:rFonts w:ascii="Baskerville" w:cs="Baskerville" w:hAnsi="Baskerville" w:eastAsia="Baskerville"/>
          <w:b w:val="1"/>
          <w:bCs w:val="1"/>
          <w:sz w:val="28"/>
          <w:szCs w:val="28"/>
        </w:rPr>
      </w:pPr>
      <w:r>
        <w:rPr>
          <w:rFonts w:ascii="Baskerville" w:hAnsi="Baskerville"/>
          <w:b w:val="1"/>
          <w:bCs w:val="1"/>
          <w:sz w:val="28"/>
          <w:szCs w:val="28"/>
          <w:rtl w:val="0"/>
          <w:lang w:val="en-US"/>
        </w:rPr>
        <w:t>The Feeling Power</w:t>
      </w:r>
    </w:p>
    <w:p>
      <w:pPr>
        <w:pStyle w:val="Footnote"/>
        <w:spacing w:line="480" w:lineRule="auto"/>
        <w:rPr>
          <w:rFonts w:ascii="Baskerville" w:cs="Baskerville" w:hAnsi="Baskerville" w:eastAsia="Baskerville"/>
          <w:sz w:val="28"/>
          <w:szCs w:val="28"/>
        </w:rPr>
      </w:pPr>
    </w:p>
    <w:p>
      <w:pPr>
        <w:pStyle w:val="Footnote"/>
        <w:spacing w:line="480" w:lineRule="auto"/>
        <w:rPr>
          <w:rFonts w:ascii="Baskerville" w:cs="Baskerville" w:hAnsi="Baskerville" w:eastAsia="Baskerville"/>
          <w:sz w:val="28"/>
          <w:szCs w:val="28"/>
        </w:rPr>
      </w:pPr>
      <w:r>
        <w:rPr>
          <w:rFonts w:ascii="Baskerville" w:hAnsi="Baskerville"/>
          <w:sz w:val="28"/>
          <w:szCs w:val="28"/>
          <w:rtl w:val="0"/>
          <w:lang w:val="en-US"/>
        </w:rPr>
        <w:t>When Shakespeare compares the painter to a spider, h</w:t>
      </w:r>
      <w:r>
        <w:rPr>
          <w:rFonts w:ascii="Baskerville" w:hAnsi="Baskerville"/>
          <w:sz w:val="28"/>
          <w:szCs w:val="28"/>
          <w:rtl w:val="0"/>
          <w:lang w:val="en-US"/>
        </w:rPr>
        <w:t xml:space="preserve">e is </w:t>
      </w:r>
      <w:r>
        <w:rPr>
          <w:rFonts w:ascii="Baskerville" w:hAnsi="Baskerville"/>
          <w:sz w:val="28"/>
          <w:szCs w:val="28"/>
          <w:rtl w:val="0"/>
          <w:lang w:val="en-US"/>
        </w:rPr>
        <w:t>not simply making a formal point about the finesse and precision of the painter</w:t>
      </w:r>
      <w:r>
        <w:rPr>
          <w:rFonts w:ascii="Baskerville" w:hAnsi="Baskerville" w:hint="default"/>
          <w:sz w:val="28"/>
          <w:szCs w:val="28"/>
          <w:rtl w:val="0"/>
          <w:lang w:val="en-US"/>
        </w:rPr>
        <w:t>’</w:t>
      </w:r>
      <w:r>
        <w:rPr>
          <w:rFonts w:ascii="Baskerville" w:hAnsi="Baskerville"/>
          <w:sz w:val="28"/>
          <w:szCs w:val="28"/>
          <w:rtl w:val="0"/>
          <w:lang w:val="en-US"/>
        </w:rPr>
        <w:t xml:space="preserve">s line. He is </w:t>
      </w:r>
      <w:r>
        <w:rPr>
          <w:rFonts w:ascii="Baskerville" w:hAnsi="Baskerville"/>
          <w:sz w:val="28"/>
          <w:szCs w:val="28"/>
          <w:rtl w:val="0"/>
          <w:lang w:val="en-US"/>
        </w:rPr>
        <w:t>drawing on a rich emblematic tradition</w:t>
      </w:r>
      <w:r>
        <w:rPr>
          <w:rFonts w:ascii="Baskerville" w:hAnsi="Baskerville"/>
          <w:sz w:val="28"/>
          <w:szCs w:val="28"/>
          <w:rtl w:val="0"/>
          <w:lang w:val="en-US"/>
        </w:rPr>
        <w:t>, in which one of the key aspects of spiders is their mastery of touch - both sensitive (in their legs, which feel movement in the web) and brutal (in their poisonous bite).</w:t>
      </w:r>
      <w:r>
        <w:rPr>
          <w:rFonts w:ascii="Baskerville" w:cs="Baskerville" w:hAnsi="Baskerville" w:eastAsia="Baskerville"/>
          <w:sz w:val="28"/>
          <w:szCs w:val="28"/>
          <w:vertAlign w:val="superscript"/>
        </w:rPr>
        <w:endnoteReference w:id="38"/>
      </w:r>
      <w:r>
        <w:rPr>
          <w:rFonts w:ascii="Baskerville" w:hAnsi="Baskerville"/>
          <w:sz w:val="28"/>
          <w:szCs w:val="28"/>
          <w:rtl w:val="0"/>
          <w:lang w:val="en-US"/>
        </w:rPr>
        <w:t xml:space="preserve"> Hence the grotesque shock-value of Bassanio</w:t>
      </w:r>
      <w:r>
        <w:rPr>
          <w:rFonts w:ascii="Baskerville" w:hAnsi="Baskerville" w:hint="default"/>
          <w:sz w:val="28"/>
          <w:szCs w:val="28"/>
          <w:rtl w:val="0"/>
          <w:lang w:val="en-US"/>
        </w:rPr>
        <w:t>’</w:t>
      </w:r>
      <w:r>
        <w:rPr>
          <w:rFonts w:ascii="Baskerville" w:hAnsi="Baskerville"/>
          <w:sz w:val="28"/>
          <w:szCs w:val="28"/>
          <w:rtl w:val="0"/>
          <w:lang w:val="en-US"/>
        </w:rPr>
        <w:t>s metaphor. From around the twelfth century, when animals were first used to symbolise the five senses, the spider and its web was often the symbol of touch.</w:t>
      </w:r>
      <w:r>
        <w:rPr>
          <w:rFonts w:ascii="Baskerville" w:cs="Baskerville" w:hAnsi="Baskerville" w:eastAsia="Baskerville"/>
          <w:sz w:val="28"/>
          <w:szCs w:val="28"/>
          <w:vertAlign w:val="superscript"/>
        </w:rPr>
        <w:endnoteReference w:id="39"/>
      </w:r>
      <w:r>
        <w:rPr>
          <w:rFonts w:ascii="Baskerville" w:hAnsi="Baskerville"/>
          <w:sz w:val="28"/>
          <w:szCs w:val="28"/>
          <w:rtl w:val="0"/>
          <w:lang w:val="en-US"/>
        </w:rPr>
        <w:t xml:space="preserve"> A spider in a circular web features in a medieval wall painting depicting </w:t>
      </w:r>
      <w:r>
        <w:rPr>
          <w:rFonts w:ascii="Baskerville" w:hAnsi="Baskerville"/>
          <w:i w:val="1"/>
          <w:iCs w:val="1"/>
          <w:sz w:val="28"/>
          <w:szCs w:val="28"/>
          <w:rtl w:val="0"/>
          <w:lang w:val="en-US"/>
        </w:rPr>
        <w:t>The Five Senses</w:t>
      </w:r>
      <w:r>
        <w:rPr>
          <w:rFonts w:ascii="Baskerville" w:hAnsi="Baskerville"/>
          <w:sz w:val="28"/>
          <w:szCs w:val="28"/>
          <w:rtl w:val="0"/>
          <w:lang w:val="en-US"/>
        </w:rPr>
        <w:t xml:space="preserve"> (c1340) in Longthorpe Tower, Peterborough, where the five sensory animals are distributed around a wheel.</w:t>
      </w:r>
      <w:r>
        <w:rPr>
          <w:rFonts w:ascii="Baskerville" w:cs="Baskerville" w:hAnsi="Baskerville" w:eastAsia="Baskerville"/>
          <w:sz w:val="28"/>
          <w:szCs w:val="28"/>
          <w:vertAlign w:val="superscript"/>
        </w:rPr>
        <w:endnoteReference w:id="40"/>
      </w:r>
      <w:r>
        <w:rPr>
          <w:rFonts w:ascii="Baskerville" w:hAnsi="Baskerville"/>
          <w:sz w:val="28"/>
          <w:szCs w:val="28"/>
          <w:rtl w:val="0"/>
          <w:lang w:val="en-US"/>
        </w:rPr>
        <w:t xml:space="preserve"> The spider again signifies the sense of touch in Sir John Davies</w:t>
      </w:r>
      <w:r>
        <w:rPr>
          <w:rFonts w:ascii="Baskerville" w:hAnsi="Baskerville" w:hint="default"/>
          <w:sz w:val="28"/>
          <w:szCs w:val="28"/>
          <w:rtl w:val="0"/>
          <w:lang w:val="en-US"/>
        </w:rPr>
        <w:t xml:space="preserve">’ </w:t>
      </w:r>
      <w:r>
        <w:rPr>
          <w:rFonts w:ascii="Baskerville" w:hAnsi="Baskerville"/>
          <w:sz w:val="28"/>
          <w:szCs w:val="28"/>
          <w:rtl w:val="0"/>
          <w:lang w:val="en-US"/>
        </w:rPr>
        <w:t xml:space="preserve">encyclopediac </w:t>
      </w:r>
      <w:r>
        <w:rPr>
          <w:rFonts w:ascii="Baskerville" w:hAnsi="Baskerville"/>
          <w:i w:val="1"/>
          <w:iCs w:val="1"/>
          <w:sz w:val="28"/>
          <w:szCs w:val="28"/>
          <w:rtl w:val="0"/>
          <w:lang w:val="en-US"/>
        </w:rPr>
        <w:t>Nosce Teipsum</w:t>
      </w:r>
      <w:r>
        <w:rPr>
          <w:rFonts w:ascii="Baskerville" w:hAnsi="Baskerville"/>
          <w:sz w:val="28"/>
          <w:szCs w:val="28"/>
          <w:rtl w:val="0"/>
          <w:lang w:val="en-US"/>
        </w:rPr>
        <w:t xml:space="preserve"> (1599), which includes a sequence of five poems dealing with the senses. </w:t>
      </w:r>
    </w:p>
    <w:p>
      <w:pPr>
        <w:pStyle w:val="Footnote"/>
        <w:spacing w:line="480" w:lineRule="auto"/>
        <w:rPr>
          <w:rFonts w:ascii="Baskerville" w:cs="Baskerville" w:hAnsi="Baskerville" w:eastAsia="Baskerville"/>
          <w:sz w:val="28"/>
          <w:szCs w:val="28"/>
        </w:rPr>
      </w:pPr>
    </w:p>
    <w:p>
      <w:pPr>
        <w:pStyle w:val="Footnote"/>
        <w:spacing w:line="480" w:lineRule="auto"/>
        <w:ind w:left="360"/>
        <w:rPr>
          <w:rFonts w:ascii="Baskerville" w:cs="Baskerville" w:hAnsi="Baskerville" w:eastAsia="Baskerville"/>
          <w:sz w:val="28"/>
          <w:szCs w:val="28"/>
        </w:rPr>
      </w:pPr>
      <w:r>
        <w:rPr>
          <w:rFonts w:ascii="Baskerville" w:hAnsi="Baskerville"/>
          <w:sz w:val="28"/>
          <w:szCs w:val="28"/>
          <w:rtl w:val="0"/>
          <w:lang w:val="en-US"/>
        </w:rPr>
        <w:t xml:space="preserve">Lastly, </w:t>
      </w:r>
      <w:r>
        <w:rPr>
          <w:rFonts w:ascii="Baskerville" w:hAnsi="Baskerville"/>
          <w:sz w:val="28"/>
          <w:szCs w:val="28"/>
          <w:rtl w:val="0"/>
          <w:lang w:val="en-US"/>
        </w:rPr>
        <w:t xml:space="preserve">the feeling power, which is Life's root, </w:t>
      </w:r>
    </w:p>
    <w:p>
      <w:pPr>
        <w:pStyle w:val="Footnote"/>
        <w:spacing w:line="480" w:lineRule="auto"/>
        <w:ind w:left="360"/>
        <w:rPr>
          <w:rFonts w:ascii="Baskerville" w:cs="Baskerville" w:hAnsi="Baskerville" w:eastAsia="Baskerville"/>
          <w:sz w:val="28"/>
          <w:szCs w:val="28"/>
        </w:rPr>
      </w:pPr>
      <w:r>
        <w:rPr>
          <w:rFonts w:ascii="Baskerville" w:hAnsi="Baskerville"/>
          <w:sz w:val="28"/>
          <w:szCs w:val="28"/>
          <w:rtl w:val="0"/>
          <w:lang w:val="en-US"/>
        </w:rPr>
        <w:t xml:space="preserve">Through euery liuing part it selfe doth shed ; </w:t>
      </w:r>
    </w:p>
    <w:p>
      <w:pPr>
        <w:pStyle w:val="Footnote"/>
        <w:spacing w:line="480" w:lineRule="auto"/>
        <w:ind w:left="360"/>
        <w:rPr>
          <w:rFonts w:ascii="Baskerville" w:cs="Baskerville" w:hAnsi="Baskerville" w:eastAsia="Baskerville"/>
          <w:sz w:val="28"/>
          <w:szCs w:val="28"/>
        </w:rPr>
      </w:pPr>
      <w:r>
        <w:rPr>
          <w:rFonts w:ascii="Baskerville" w:hAnsi="Baskerville"/>
          <w:sz w:val="28"/>
          <w:szCs w:val="28"/>
          <w:rtl w:val="0"/>
          <w:lang w:val="en-US"/>
        </w:rPr>
        <w:t xml:space="preserve">By sinewes, which extend from head to foot, </w:t>
      </w:r>
    </w:p>
    <w:p>
      <w:pPr>
        <w:pStyle w:val="Footnote"/>
        <w:spacing w:line="480" w:lineRule="auto"/>
        <w:ind w:left="360"/>
        <w:rPr>
          <w:rFonts w:ascii="Baskerville" w:cs="Baskerville" w:hAnsi="Baskerville" w:eastAsia="Baskerville"/>
          <w:sz w:val="28"/>
          <w:szCs w:val="28"/>
        </w:rPr>
      </w:pPr>
      <w:r>
        <w:rPr>
          <w:rFonts w:ascii="Baskerville" w:hAnsi="Baskerville"/>
          <w:sz w:val="28"/>
          <w:szCs w:val="28"/>
          <w:rtl w:val="0"/>
          <w:lang w:val="en-US"/>
        </w:rPr>
        <w:t xml:space="preserve">And like a net, all ore the body spred. </w:t>
      </w:r>
    </w:p>
    <w:p>
      <w:pPr>
        <w:pStyle w:val="Footnote"/>
        <w:spacing w:line="480" w:lineRule="auto"/>
        <w:ind w:left="360"/>
        <w:rPr>
          <w:rFonts w:ascii="Baskerville" w:cs="Baskerville" w:hAnsi="Baskerville" w:eastAsia="Baskerville"/>
          <w:sz w:val="28"/>
          <w:szCs w:val="28"/>
        </w:rPr>
      </w:pPr>
    </w:p>
    <w:p>
      <w:pPr>
        <w:pStyle w:val="Footnote"/>
        <w:spacing w:line="480" w:lineRule="auto"/>
        <w:ind w:left="360"/>
        <w:rPr>
          <w:rFonts w:ascii="Baskerville" w:cs="Baskerville" w:hAnsi="Baskerville" w:eastAsia="Baskerville"/>
          <w:sz w:val="28"/>
          <w:szCs w:val="28"/>
        </w:rPr>
      </w:pPr>
      <w:r>
        <w:rPr>
          <w:rFonts w:ascii="Baskerville" w:hAnsi="Baskerville"/>
          <w:sz w:val="28"/>
          <w:szCs w:val="28"/>
          <w:rtl w:val="0"/>
          <w:lang w:val="en-US"/>
        </w:rPr>
        <w:t xml:space="preserve">Much like a subtill spider, which doth sit </w:t>
      </w:r>
    </w:p>
    <w:p>
      <w:pPr>
        <w:pStyle w:val="Footnote"/>
        <w:spacing w:line="480" w:lineRule="auto"/>
        <w:ind w:left="360"/>
        <w:rPr>
          <w:rFonts w:ascii="Baskerville" w:cs="Baskerville" w:hAnsi="Baskerville" w:eastAsia="Baskerville"/>
          <w:sz w:val="28"/>
          <w:szCs w:val="28"/>
        </w:rPr>
      </w:pPr>
      <w:r>
        <w:rPr>
          <w:rFonts w:ascii="Baskerville" w:hAnsi="Baskerville"/>
          <w:sz w:val="28"/>
          <w:szCs w:val="28"/>
          <w:rtl w:val="0"/>
          <w:lang w:val="en-US"/>
        </w:rPr>
        <w:t xml:space="preserve">In middle of her web, which spreadeth wide ; </w:t>
      </w:r>
    </w:p>
    <w:p>
      <w:pPr>
        <w:pStyle w:val="Footnote"/>
        <w:spacing w:line="480" w:lineRule="auto"/>
        <w:ind w:left="360"/>
        <w:rPr>
          <w:rFonts w:ascii="Baskerville" w:cs="Baskerville" w:hAnsi="Baskerville" w:eastAsia="Baskerville"/>
          <w:sz w:val="28"/>
          <w:szCs w:val="28"/>
        </w:rPr>
      </w:pPr>
      <w:r>
        <w:rPr>
          <w:rFonts w:ascii="Baskerville" w:hAnsi="Baskerville"/>
          <w:sz w:val="28"/>
          <w:szCs w:val="28"/>
          <w:rtl w:val="0"/>
          <w:lang w:val="en-US"/>
        </w:rPr>
        <w:t xml:space="preserve">If ought doe touch the vtmost thred of it, </w:t>
      </w:r>
    </w:p>
    <w:p>
      <w:pPr>
        <w:pStyle w:val="Footnote"/>
        <w:spacing w:line="480" w:lineRule="auto"/>
        <w:ind w:left="360"/>
        <w:rPr>
          <w:rFonts w:ascii="Baskerville" w:cs="Baskerville" w:hAnsi="Baskerville" w:eastAsia="Baskerville"/>
          <w:sz w:val="28"/>
          <w:szCs w:val="28"/>
        </w:rPr>
      </w:pPr>
      <w:r>
        <w:rPr>
          <w:rFonts w:ascii="Baskerville" w:hAnsi="Baskerville"/>
          <w:sz w:val="28"/>
          <w:szCs w:val="28"/>
          <w:rtl w:val="0"/>
          <w:lang w:val="en-US"/>
        </w:rPr>
        <w:t xml:space="preserve">Shee feeles it instantly on euery side. </w:t>
      </w:r>
    </w:p>
    <w:p>
      <w:pPr>
        <w:pStyle w:val="Footnote"/>
        <w:spacing w:line="480" w:lineRule="auto"/>
        <w:ind w:left="360"/>
        <w:rPr>
          <w:rFonts w:ascii="Baskerville" w:cs="Baskerville" w:hAnsi="Baskerville" w:eastAsia="Baskerville"/>
          <w:sz w:val="28"/>
          <w:szCs w:val="28"/>
        </w:rPr>
      </w:pPr>
    </w:p>
    <w:p>
      <w:pPr>
        <w:pStyle w:val="Footnote"/>
        <w:spacing w:line="480" w:lineRule="auto"/>
        <w:ind w:left="360"/>
        <w:rPr>
          <w:rFonts w:ascii="Baskerville" w:cs="Baskerville" w:hAnsi="Baskerville" w:eastAsia="Baskerville"/>
          <w:sz w:val="28"/>
          <w:szCs w:val="28"/>
        </w:rPr>
      </w:pPr>
      <w:r>
        <w:rPr>
          <w:rFonts w:ascii="Baskerville" w:hAnsi="Baskerville"/>
          <w:sz w:val="28"/>
          <w:szCs w:val="28"/>
          <w:rtl w:val="0"/>
          <w:lang w:val="en-US"/>
        </w:rPr>
        <w:t>By Touch, the first pure qualities we learne</w:t>
      </w:r>
      <w:r>
        <w:rPr>
          <w:rFonts w:ascii="Baskerville" w:hAnsi="Baskerville" w:hint="default"/>
          <w:sz w:val="28"/>
          <w:szCs w:val="28"/>
          <w:rtl w:val="0"/>
          <w:lang w:val="en-US"/>
        </w:rPr>
        <w:t>…</w:t>
      </w:r>
      <w:r>
        <w:rPr>
          <w:rFonts w:ascii="Baskerville" w:hAnsi="Baskerville"/>
          <w:sz w:val="28"/>
          <w:szCs w:val="28"/>
          <w:rtl w:val="0"/>
        </w:rPr>
        <w:t xml:space="preserve"> </w:t>
      </w:r>
      <w:r>
        <w:rPr>
          <w:rFonts w:ascii="Baskerville" w:hAnsi="Baskerville"/>
          <w:sz w:val="28"/>
          <w:szCs w:val="28"/>
          <w:rtl w:val="0"/>
          <w:lang w:val="en-US"/>
        </w:rPr>
        <w:t>(1057-65)</w:t>
      </w:r>
    </w:p>
    <w:p>
      <w:pPr>
        <w:pStyle w:val="Footnote"/>
        <w:spacing w:line="480" w:lineRule="auto"/>
        <w:rPr>
          <w:rFonts w:ascii="Baskerville" w:cs="Baskerville" w:hAnsi="Baskerville" w:eastAsia="Baskerville"/>
          <w:sz w:val="28"/>
          <w:szCs w:val="28"/>
        </w:rPr>
      </w:pPr>
    </w:p>
    <w:p>
      <w:pPr>
        <w:pStyle w:val="Footnote"/>
        <w:spacing w:line="480" w:lineRule="auto"/>
        <w:rPr>
          <w:rFonts w:ascii="Baskerville" w:cs="Baskerville" w:hAnsi="Baskerville" w:eastAsia="Baskerville"/>
          <w:sz w:val="28"/>
          <w:szCs w:val="28"/>
        </w:rPr>
      </w:pPr>
      <w:r>
        <w:rPr>
          <w:rFonts w:ascii="Baskerville" w:hAnsi="Baskerville"/>
          <w:sz w:val="28"/>
          <w:szCs w:val="28"/>
          <w:rtl w:val="0"/>
          <w:lang w:val="en-US"/>
        </w:rPr>
        <w:t xml:space="preserve">When Davies compares the </w:t>
      </w:r>
      <w:r>
        <w:rPr>
          <w:rFonts w:ascii="Baskerville" w:hAnsi="Baskerville" w:hint="default"/>
          <w:sz w:val="28"/>
          <w:szCs w:val="28"/>
          <w:rtl w:val="0"/>
          <w:lang w:val="en-US"/>
        </w:rPr>
        <w:t>‘</w:t>
      </w:r>
      <w:r>
        <w:rPr>
          <w:rFonts w:ascii="Baskerville" w:hAnsi="Baskerville"/>
          <w:sz w:val="28"/>
          <w:szCs w:val="28"/>
          <w:rtl w:val="0"/>
          <w:lang w:val="en-US"/>
        </w:rPr>
        <w:t>feeling power</w:t>
      </w:r>
      <w:r>
        <w:rPr>
          <w:rFonts w:ascii="Baskerville" w:hAnsi="Baskerville" w:hint="default"/>
          <w:sz w:val="28"/>
          <w:szCs w:val="28"/>
          <w:rtl w:val="0"/>
          <w:lang w:val="en-US"/>
        </w:rPr>
        <w:t xml:space="preserve">’ </w:t>
      </w:r>
      <w:r>
        <w:rPr>
          <w:rFonts w:ascii="Baskerville" w:hAnsi="Baskerville"/>
          <w:sz w:val="28"/>
          <w:szCs w:val="28"/>
          <w:rtl w:val="0"/>
          <w:lang w:val="en-US"/>
        </w:rPr>
        <w:t xml:space="preserve">to </w:t>
      </w:r>
      <w:r>
        <w:rPr>
          <w:rFonts w:ascii="Baskerville" w:hAnsi="Baskerville" w:hint="default"/>
          <w:sz w:val="28"/>
          <w:szCs w:val="28"/>
          <w:rtl w:val="0"/>
          <w:lang w:val="en-US"/>
        </w:rPr>
        <w:t>‘</w:t>
      </w:r>
      <w:r>
        <w:rPr>
          <w:rFonts w:ascii="Baskerville" w:hAnsi="Baskerville"/>
          <w:sz w:val="28"/>
          <w:szCs w:val="28"/>
          <w:rtl w:val="0"/>
          <w:lang w:val="en-US"/>
        </w:rPr>
        <w:t>a net, all ore the body spred</w:t>
      </w:r>
      <w:r>
        <w:rPr>
          <w:rFonts w:ascii="Baskerville" w:hAnsi="Baskerville" w:hint="default"/>
          <w:sz w:val="28"/>
          <w:szCs w:val="28"/>
          <w:rtl w:val="0"/>
          <w:lang w:val="en-US"/>
        </w:rPr>
        <w:t>’</w:t>
      </w:r>
      <w:r>
        <w:rPr>
          <w:rFonts w:ascii="Baskerville" w:hAnsi="Baskerville"/>
          <w:sz w:val="28"/>
          <w:szCs w:val="28"/>
          <w:rtl w:val="0"/>
          <w:lang w:val="en-US"/>
        </w:rPr>
        <w:t>, and calls it the primordial sense</w:t>
      </w:r>
      <w:r>
        <w:rPr>
          <w:rFonts w:ascii="Baskerville" w:hAnsi="Baskerville"/>
          <w:sz w:val="28"/>
          <w:szCs w:val="28"/>
          <w:rtl w:val="0"/>
        </w:rPr>
        <w:t xml:space="preserve"> </w:t>
      </w:r>
      <w:r>
        <w:rPr>
          <w:rFonts w:ascii="Baskerville" w:hAnsi="Baskerville"/>
          <w:sz w:val="28"/>
          <w:szCs w:val="28"/>
          <w:rtl w:val="0"/>
          <w:lang w:val="en-US"/>
        </w:rPr>
        <w:t>by which</w:t>
      </w:r>
      <w:r>
        <w:rPr>
          <w:rFonts w:ascii="Baskerville" w:hAnsi="Baskerville"/>
          <w:sz w:val="28"/>
          <w:szCs w:val="28"/>
          <w:rtl w:val="0"/>
        </w:rPr>
        <w:t xml:space="preserve"> </w:t>
      </w:r>
      <w:r>
        <w:rPr>
          <w:rFonts w:ascii="Baskerville" w:hAnsi="Baskerville" w:hint="default"/>
          <w:sz w:val="28"/>
          <w:szCs w:val="28"/>
          <w:rtl w:val="0"/>
          <w:lang w:val="en-US"/>
        </w:rPr>
        <w:t>‘</w:t>
      </w:r>
      <w:r>
        <w:rPr>
          <w:rFonts w:ascii="Baskerville" w:hAnsi="Baskerville"/>
          <w:sz w:val="28"/>
          <w:szCs w:val="28"/>
          <w:rtl w:val="0"/>
          <w:lang w:val="en-US"/>
        </w:rPr>
        <w:t>we do the first pure qualities learn</w:t>
      </w:r>
      <w:r>
        <w:rPr>
          <w:rFonts w:ascii="Baskerville" w:hAnsi="Baskerville" w:hint="default"/>
          <w:sz w:val="28"/>
          <w:szCs w:val="28"/>
          <w:rtl w:val="0"/>
        </w:rPr>
        <w:t>’</w:t>
      </w:r>
      <w:r>
        <w:rPr>
          <w:rFonts w:ascii="Baskerville" w:hAnsi="Baskerville"/>
          <w:sz w:val="28"/>
          <w:szCs w:val="28"/>
          <w:rtl w:val="0"/>
          <w:lang w:val="en-US"/>
        </w:rPr>
        <w:t>, he is endorsing the epicurean doctrine, expressed in Lucretius</w:t>
      </w:r>
      <w:r>
        <w:rPr>
          <w:rFonts w:ascii="Baskerville" w:hAnsi="Baskerville" w:hint="default"/>
          <w:sz w:val="28"/>
          <w:szCs w:val="28"/>
          <w:rtl w:val="0"/>
          <w:lang w:val="en-US"/>
        </w:rPr>
        <w:t xml:space="preserve">’ </w:t>
      </w:r>
      <w:r>
        <w:rPr>
          <w:rFonts w:ascii="Baskerville" w:hAnsi="Baskerville"/>
          <w:i w:val="1"/>
          <w:iCs w:val="1"/>
          <w:sz w:val="28"/>
          <w:szCs w:val="28"/>
          <w:rtl w:val="0"/>
          <w:lang w:val="en-US"/>
        </w:rPr>
        <w:t>De Rerum Naturae</w:t>
      </w:r>
      <w:r>
        <w:rPr>
          <w:rFonts w:ascii="Baskerville" w:hAnsi="Baskerville"/>
          <w:sz w:val="28"/>
          <w:szCs w:val="28"/>
          <w:rtl w:val="0"/>
          <w:lang w:val="en-US"/>
        </w:rPr>
        <w:t xml:space="preserve">, that touch is the fundamental sense </w:t>
      </w:r>
      <w:r>
        <w:rPr>
          <w:rFonts w:ascii="Baskerville" w:hAnsi="Baskerville" w:hint="default"/>
          <w:sz w:val="28"/>
          <w:szCs w:val="28"/>
          <w:rtl w:val="0"/>
          <w:lang w:val="en-US"/>
        </w:rPr>
        <w:t>‘</w:t>
      </w:r>
      <w:r>
        <w:rPr>
          <w:rFonts w:ascii="Baskerville" w:hAnsi="Baskerville"/>
          <w:sz w:val="28"/>
          <w:szCs w:val="28"/>
          <w:rtl w:val="0"/>
          <w:lang w:val="en-US"/>
        </w:rPr>
        <w:t>of the whole body</w:t>
      </w:r>
      <w:r>
        <w:rPr>
          <w:rFonts w:ascii="Baskerville" w:hAnsi="Baskerville" w:hint="default"/>
          <w:sz w:val="28"/>
          <w:szCs w:val="28"/>
          <w:rtl w:val="0"/>
          <w:lang w:val="en-US"/>
        </w:rPr>
        <w:t>’</w:t>
      </w:r>
      <w:r>
        <w:rPr>
          <w:rFonts w:ascii="Baskerville" w:hAnsi="Baskerville"/>
          <w:sz w:val="28"/>
          <w:szCs w:val="28"/>
          <w:rtl w:val="0"/>
          <w:lang w:val="en-US"/>
        </w:rPr>
        <w:t>.</w:t>
      </w:r>
      <w:r>
        <w:rPr>
          <w:rFonts w:ascii="Baskerville" w:cs="Baskerville" w:hAnsi="Baskerville" w:eastAsia="Baskerville"/>
          <w:sz w:val="28"/>
          <w:szCs w:val="28"/>
          <w:u w:color="ff0000"/>
          <w:vertAlign w:val="superscript"/>
        </w:rPr>
        <w:endnoteReference w:id="41"/>
      </w:r>
      <w:r>
        <w:rPr>
          <w:rFonts w:ascii="Baskerville" w:hAnsi="Baskerville"/>
          <w:sz w:val="28"/>
          <w:szCs w:val="28"/>
          <w:rtl w:val="0"/>
          <w:lang w:val="en-US"/>
        </w:rPr>
        <w:t xml:space="preserve"> He may also be influenced by the depictions of the nervous system in Vesalius</w:t>
      </w:r>
      <w:r>
        <w:rPr>
          <w:rFonts w:ascii="Baskerville" w:hAnsi="Baskerville" w:hint="default"/>
          <w:sz w:val="28"/>
          <w:szCs w:val="28"/>
          <w:rtl w:val="0"/>
          <w:lang w:val="en-US"/>
        </w:rPr>
        <w:t xml:space="preserve">’ </w:t>
      </w:r>
      <w:r>
        <w:rPr>
          <w:rFonts w:ascii="Baskerville" w:hAnsi="Baskerville"/>
          <w:i w:val="1"/>
          <w:iCs w:val="1"/>
          <w:sz w:val="28"/>
          <w:szCs w:val="28"/>
          <w:rtl w:val="0"/>
          <w:lang w:val="en-US"/>
        </w:rPr>
        <w:t>De humana corporis fabrica</w:t>
      </w:r>
      <w:r>
        <w:rPr>
          <w:rFonts w:ascii="Baskerville" w:hAnsi="Baskerville"/>
          <w:sz w:val="28"/>
          <w:szCs w:val="28"/>
          <w:rtl w:val="0"/>
          <w:lang w:val="en-US"/>
        </w:rPr>
        <w:t xml:space="preserve"> (1543) and  </w:t>
      </w:r>
      <w:r>
        <w:rPr>
          <w:rFonts w:ascii="Baskerville" w:hAnsi="Baskerville"/>
          <w:i w:val="1"/>
          <w:iCs w:val="1"/>
          <w:sz w:val="28"/>
          <w:szCs w:val="28"/>
          <w:rtl w:val="0"/>
          <w:lang w:val="it-IT"/>
        </w:rPr>
        <w:t>Epitome</w:t>
      </w:r>
      <w:r>
        <w:rPr>
          <w:rFonts w:ascii="Baskerville" w:hAnsi="Baskerville"/>
          <w:i w:val="1"/>
          <w:iCs w:val="1"/>
          <w:sz w:val="28"/>
          <w:szCs w:val="28"/>
          <w:rtl w:val="0"/>
          <w:lang w:val="en-US"/>
        </w:rPr>
        <w:t xml:space="preserve"> </w:t>
      </w:r>
      <w:r>
        <w:rPr>
          <w:rFonts w:ascii="Baskerville" w:hAnsi="Baskerville"/>
          <w:sz w:val="28"/>
          <w:szCs w:val="28"/>
          <w:rtl w:val="0"/>
          <w:lang w:val="en-US"/>
        </w:rPr>
        <w:t>(1543).</w:t>
      </w:r>
      <w:r>
        <w:rPr>
          <w:rFonts w:ascii="Baskerville" w:cs="Baskerville" w:hAnsi="Baskerville" w:eastAsia="Baskerville"/>
          <w:sz w:val="28"/>
          <w:szCs w:val="28"/>
          <w:vertAlign w:val="superscript"/>
        </w:rPr>
        <w:endnoteReference w:id="42"/>
      </w:r>
      <w:r>
        <w:rPr>
          <w:rFonts w:ascii="Baskerville" w:hAnsi="Baskerville"/>
          <w:sz w:val="28"/>
          <w:szCs w:val="28"/>
          <w:rtl w:val="0"/>
          <w:lang w:val="en-US"/>
        </w:rPr>
        <w:t xml:space="preserve"> (Fig. 6) Vesalius compared </w:t>
      </w:r>
      <w:r>
        <w:rPr>
          <w:rFonts w:ascii="Baskerville" w:hAnsi="Baskerville"/>
          <w:sz w:val="28"/>
          <w:szCs w:val="28"/>
          <w:rtl w:val="0"/>
          <w:lang w:val="en-US"/>
        </w:rPr>
        <w:t xml:space="preserve">the skin-like internal coat of the arteries, intestines and stomach </w:t>
      </w:r>
      <w:r>
        <w:rPr>
          <w:rFonts w:ascii="Baskerville" w:hAnsi="Baskerville"/>
          <w:sz w:val="28"/>
          <w:szCs w:val="28"/>
          <w:rtl w:val="0"/>
          <w:lang w:val="en-US"/>
        </w:rPr>
        <w:t>to</w:t>
      </w:r>
      <w:r>
        <w:rPr>
          <w:rFonts w:ascii="Baskerville" w:hAnsi="Baskerville" w:hint="default"/>
          <w:sz w:val="28"/>
          <w:szCs w:val="28"/>
          <w:rtl w:val="0"/>
        </w:rPr>
        <w:t xml:space="preserve"> ‘</w:t>
      </w:r>
      <w:r>
        <w:rPr>
          <w:rFonts w:ascii="Baskerville" w:hAnsi="Baskerville"/>
          <w:sz w:val="28"/>
          <w:szCs w:val="28"/>
          <w:rtl w:val="0"/>
          <w:lang w:val="en-US"/>
        </w:rPr>
        <w:t>a wide, unbroken spider</w:t>
      </w:r>
      <w:r>
        <w:rPr>
          <w:rFonts w:ascii="Baskerville" w:hAnsi="Baskerville" w:hint="default"/>
          <w:sz w:val="28"/>
          <w:szCs w:val="28"/>
          <w:rtl w:val="0"/>
        </w:rPr>
        <w:t>’</w:t>
      </w:r>
      <w:r>
        <w:rPr>
          <w:rFonts w:ascii="Baskerville" w:hAnsi="Baskerville"/>
          <w:sz w:val="28"/>
          <w:szCs w:val="28"/>
          <w:rtl w:val="0"/>
          <w:lang w:val="en-US"/>
        </w:rPr>
        <w:t>s web</w:t>
      </w:r>
      <w:r>
        <w:rPr>
          <w:rFonts w:ascii="Baskerville" w:hAnsi="Baskerville" w:hint="default"/>
          <w:sz w:val="28"/>
          <w:szCs w:val="28"/>
          <w:rtl w:val="0"/>
        </w:rPr>
        <w:t>’</w:t>
      </w:r>
      <w:r>
        <w:rPr>
          <w:rFonts w:ascii="Baskerville" w:hAnsi="Baskerville"/>
          <w:sz w:val="28"/>
          <w:szCs w:val="28"/>
          <w:rtl w:val="0"/>
          <w:lang w:val="en-US"/>
        </w:rPr>
        <w:t xml:space="preserve">; while the </w:t>
      </w:r>
      <w:r>
        <w:rPr>
          <w:rFonts w:ascii="Baskerville" w:hAnsi="Baskerville"/>
          <w:sz w:val="28"/>
          <w:szCs w:val="28"/>
          <w:rtl w:val="0"/>
          <w:lang w:val="en-US"/>
        </w:rPr>
        <w:t xml:space="preserve">spreading of the optical nerve </w:t>
      </w:r>
      <w:r>
        <w:rPr>
          <w:rFonts w:ascii="Baskerville" w:hAnsi="Baskerville"/>
          <w:sz w:val="28"/>
          <w:szCs w:val="28"/>
          <w:rtl w:val="0"/>
          <w:lang w:val="en-US"/>
        </w:rPr>
        <w:t>when it meets the back of the eye is like a net.</w:t>
      </w:r>
      <w:r>
        <w:rPr>
          <w:rFonts w:ascii="Baskerville" w:cs="Baskerville" w:hAnsi="Baskerville" w:eastAsia="Baskerville"/>
          <w:sz w:val="28"/>
          <w:szCs w:val="28"/>
          <w:vertAlign w:val="superscript"/>
        </w:rPr>
        <w:endnoteReference w:id="43"/>
      </w:r>
      <w:r>
        <w:rPr>
          <w:rFonts w:ascii="Baskerville" w:hAnsi="Baskerville"/>
          <w:sz w:val="28"/>
          <w:szCs w:val="28"/>
          <w:rtl w:val="0"/>
          <w:lang w:val="en-US"/>
        </w:rPr>
        <w:t xml:space="preserve"> Davies conceives the nervous system to be like a web that passes over and through the whole body. So a spider analogy prevails for both the interior and exterior of the human body; the spider is architect and exemplar of the feeling body. H</w:t>
      </w:r>
      <w:r>
        <w:rPr>
          <w:rFonts w:ascii="Baskerville" w:hAnsi="Baskerville"/>
          <w:sz w:val="28"/>
          <w:szCs w:val="28"/>
          <w:rtl w:val="0"/>
          <w:lang w:val="en-US"/>
        </w:rPr>
        <w:t>ence, perhaps, the spider painter</w:t>
      </w:r>
      <w:r>
        <w:rPr>
          <w:rFonts w:ascii="Baskerville" w:hAnsi="Baskerville" w:hint="default"/>
          <w:sz w:val="28"/>
          <w:szCs w:val="28"/>
          <w:rtl w:val="0"/>
        </w:rPr>
        <w:t>’</w:t>
      </w:r>
      <w:r>
        <w:rPr>
          <w:rFonts w:ascii="Baskerville" w:hAnsi="Baskerville"/>
          <w:sz w:val="28"/>
          <w:szCs w:val="28"/>
          <w:rtl w:val="0"/>
        </w:rPr>
        <w:t>s</w:t>
      </w:r>
      <w:r>
        <w:rPr>
          <w:rFonts w:ascii="Baskerville" w:hAnsi="Baskerville"/>
          <w:sz w:val="28"/>
          <w:szCs w:val="28"/>
          <w:rtl w:val="0"/>
          <w:lang w:val="en-US"/>
        </w:rPr>
        <w:t xml:space="preserve"> </w:t>
      </w:r>
      <w:r>
        <w:rPr>
          <w:rFonts w:ascii="Baskerville" w:hAnsi="Baskerville"/>
          <w:sz w:val="28"/>
          <w:szCs w:val="28"/>
          <w:rtl w:val="0"/>
        </w:rPr>
        <w:t>demi-god status in Bassanio</w:t>
      </w:r>
      <w:r>
        <w:rPr>
          <w:rFonts w:ascii="Baskerville" w:hAnsi="Baskerville" w:hint="default"/>
          <w:sz w:val="28"/>
          <w:szCs w:val="28"/>
          <w:rtl w:val="0"/>
        </w:rPr>
        <w:t>’</w:t>
      </w:r>
      <w:r>
        <w:rPr>
          <w:rFonts w:ascii="Baskerville" w:hAnsi="Baskerville"/>
          <w:sz w:val="28"/>
          <w:szCs w:val="28"/>
          <w:rtl w:val="0"/>
          <w:lang w:val="en-US"/>
        </w:rPr>
        <w:t>s eyes.</w:t>
      </w:r>
    </w:p>
    <w:p>
      <w:pPr>
        <w:pStyle w:val="Footnote"/>
        <w:spacing w:line="480" w:lineRule="auto"/>
        <w:rPr>
          <w:rFonts w:ascii="Baskerville" w:cs="Baskerville" w:hAnsi="Baskerville" w:eastAsia="Baskerville"/>
          <w:sz w:val="28"/>
          <w:szCs w:val="28"/>
        </w:rPr>
      </w:pPr>
    </w:p>
    <w:p>
      <w:pPr>
        <w:pStyle w:val="Footnote"/>
        <w:spacing w:line="480" w:lineRule="auto"/>
        <w:rPr>
          <w:rFonts w:ascii="Baskerville" w:cs="Baskerville" w:hAnsi="Baskerville" w:eastAsia="Baskerville"/>
          <w:sz w:val="28"/>
          <w:szCs w:val="28"/>
        </w:rPr>
      </w:pPr>
      <w:r>
        <w:rPr>
          <w:rFonts w:ascii="Baskerville" w:hAnsi="Baskerville"/>
          <w:sz w:val="28"/>
          <w:szCs w:val="28"/>
          <w:rtl w:val="0"/>
          <w:lang w:val="en-US"/>
        </w:rPr>
        <w:t xml:space="preserve">The all-pervasiveness of the sense of touch throughout the human body, and its erotic   implications, is deftly illustrated in a print by Dutch artist </w:t>
      </w:r>
      <w:r>
        <w:rPr>
          <w:rFonts w:ascii="Baskerville" w:hAnsi="Baskerville"/>
          <w:sz w:val="28"/>
          <w:szCs w:val="28"/>
          <w:rtl w:val="0"/>
          <w:lang w:val="de-DE"/>
        </w:rPr>
        <w:t>Hendrick Goltzius</w:t>
      </w:r>
      <w:r>
        <w:rPr>
          <w:rFonts w:ascii="Baskerville" w:hAnsi="Baskerville"/>
          <w:sz w:val="28"/>
          <w:szCs w:val="28"/>
          <w:rtl w:val="0"/>
          <w:lang w:val="en-US"/>
        </w:rPr>
        <w:t xml:space="preserve"> depicting </w:t>
      </w:r>
      <w:r>
        <w:rPr>
          <w:rFonts w:ascii="Baskerville" w:hAnsi="Baskerville"/>
          <w:i w:val="1"/>
          <w:iCs w:val="1"/>
          <w:sz w:val="28"/>
          <w:szCs w:val="28"/>
          <w:rtl w:val="0"/>
          <w:lang w:val="en-US"/>
        </w:rPr>
        <w:t xml:space="preserve">Tactus </w:t>
      </w:r>
      <w:r>
        <w:rPr>
          <w:rFonts w:ascii="Baskerville" w:hAnsi="Baskerville"/>
          <w:sz w:val="28"/>
          <w:szCs w:val="28"/>
          <w:rtl w:val="0"/>
          <w:lang w:val="en-US"/>
        </w:rPr>
        <w:t>(c. 1578), one of a series on the five senses.</w:t>
      </w:r>
      <w:r>
        <w:rPr>
          <w:rFonts w:ascii="Baskerville" w:cs="Baskerville" w:hAnsi="Baskerville" w:eastAsia="Baskerville"/>
          <w:sz w:val="28"/>
          <w:szCs w:val="28"/>
          <w:vertAlign w:val="superscript"/>
        </w:rPr>
        <w:endnoteReference w:id="44"/>
      </w:r>
      <w:r>
        <w:rPr>
          <w:rFonts w:ascii="Baskerville" w:hAnsi="Baskerville"/>
          <w:sz w:val="28"/>
          <w:szCs w:val="28"/>
          <w:rtl w:val="0"/>
          <w:lang w:val="en-US"/>
        </w:rPr>
        <w:t xml:space="preserve"> (Fig. 7) Goltzius</w:t>
      </w:r>
      <w:r>
        <w:rPr>
          <w:rFonts w:ascii="Baskerville" w:hAnsi="Baskerville" w:hint="default"/>
          <w:sz w:val="28"/>
          <w:szCs w:val="28"/>
          <w:rtl w:val="0"/>
          <w:lang w:val="en-US"/>
        </w:rPr>
        <w:t>’</w:t>
      </w:r>
      <w:r>
        <w:rPr>
          <w:rFonts w:ascii="Baskerville" w:hAnsi="Baskerville"/>
          <w:sz w:val="28"/>
          <w:szCs w:val="28"/>
          <w:rtl w:val="0"/>
          <w:lang w:val="en-US"/>
        </w:rPr>
        <w:t xml:space="preserve">s prints were freely available in London, and he </w:t>
      </w:r>
      <w:r>
        <w:rPr>
          <w:rFonts w:ascii="Baskerville" w:hAnsi="Baskerville"/>
          <w:sz w:val="28"/>
          <w:szCs w:val="28"/>
          <w:rtl w:val="0"/>
          <w:lang w:val="en-US"/>
        </w:rPr>
        <w:t>was the only living artist singled out for praise by Hilliard</w:t>
      </w:r>
      <w:r>
        <w:rPr>
          <w:rFonts w:ascii="Baskerville" w:hAnsi="Baskerville"/>
          <w:sz w:val="28"/>
          <w:szCs w:val="28"/>
          <w:rtl w:val="0"/>
          <w:lang w:val="en-US"/>
        </w:rPr>
        <w:t>.</w:t>
      </w:r>
      <w:r>
        <w:rPr>
          <w:rFonts w:ascii="Baskerville" w:cs="Baskerville" w:hAnsi="Baskerville" w:eastAsia="Baskerville"/>
          <w:sz w:val="28"/>
          <w:szCs w:val="28"/>
          <w:vertAlign w:val="superscript"/>
        </w:rPr>
        <w:endnoteReference w:id="45"/>
      </w:r>
      <w:r>
        <w:rPr>
          <w:rFonts w:ascii="Baskerville" w:hAnsi="Baskerville"/>
          <w:sz w:val="28"/>
          <w:szCs w:val="28"/>
          <w:rtl w:val="0"/>
          <w:lang w:val="en-US"/>
        </w:rPr>
        <w:t xml:space="preserve"> A scantily clad female figure, derived from an earlier print image of Cleopatra, is bitten by a snake on her hand, and rained on. The rain shower suggests the diffusion of the sense of touch through the whole body. The caption reads </w:t>
      </w:r>
      <w:r>
        <w:rPr>
          <w:rFonts w:ascii="Baskerville" w:hAnsi="Baskerville" w:hint="default"/>
          <w:sz w:val="28"/>
          <w:szCs w:val="28"/>
          <w:rtl w:val="0"/>
          <w:lang w:val="en-US"/>
        </w:rPr>
        <w:t>‘</w:t>
      </w:r>
      <w:r>
        <w:rPr>
          <w:rFonts w:ascii="Baskerville" w:hAnsi="Baskerville"/>
          <w:sz w:val="28"/>
          <w:szCs w:val="28"/>
          <w:rtl w:val="0"/>
          <w:lang w:val="en-US"/>
        </w:rPr>
        <w:t>Take care not to be moved by the illicit sense of Venus,/ And let the lawful couch be your remedy</w:t>
      </w:r>
      <w:r>
        <w:rPr>
          <w:rFonts w:ascii="Baskerville" w:hAnsi="Baskerville" w:hint="default"/>
          <w:sz w:val="28"/>
          <w:szCs w:val="28"/>
          <w:rtl w:val="0"/>
          <w:lang w:val="en-US"/>
        </w:rPr>
        <w:t>’</w:t>
      </w:r>
      <w:r>
        <w:rPr>
          <w:rFonts w:ascii="Baskerville" w:hAnsi="Baskerville"/>
          <w:sz w:val="28"/>
          <w:szCs w:val="28"/>
          <w:rtl w:val="0"/>
          <w:lang w:val="en-US"/>
        </w:rPr>
        <w:t>. So t</w:t>
      </w:r>
      <w:r>
        <w:rPr>
          <w:rFonts w:ascii="Baskerville" w:hAnsi="Baskerville"/>
          <w:sz w:val="28"/>
          <w:szCs w:val="28"/>
          <w:rtl w:val="0"/>
          <w:lang w:val="en-US"/>
        </w:rPr>
        <w:t xml:space="preserve">he rain is </w:t>
      </w:r>
      <w:r>
        <w:rPr>
          <w:rFonts w:ascii="Baskerville" w:hAnsi="Baskerville"/>
          <w:sz w:val="28"/>
          <w:szCs w:val="28"/>
          <w:rtl w:val="0"/>
          <w:lang w:val="en-US"/>
        </w:rPr>
        <w:t xml:space="preserve">also </w:t>
      </w:r>
      <w:r>
        <w:rPr>
          <w:rFonts w:ascii="Baskerville" w:hAnsi="Baskerville"/>
          <w:sz w:val="28"/>
          <w:szCs w:val="28"/>
          <w:rtl w:val="0"/>
          <w:lang w:val="en-US"/>
        </w:rPr>
        <w:t xml:space="preserve">an erotic fertility symbol, akin to the shower of gold with which Zeus raped Danae. </w:t>
      </w:r>
      <w:r>
        <w:rPr>
          <w:rFonts w:ascii="Baskerville" w:hAnsi="Baskerville"/>
          <w:sz w:val="28"/>
          <w:szCs w:val="28"/>
          <w:rtl w:val="0"/>
          <w:lang w:val="en-US"/>
        </w:rPr>
        <w:t>She glances up at a spider lurking in the middle of a web placed in the branches of a neighbouring tree. The snake bite shows she is being punished for her susceptibility to the feeling power. The point is reinforced by Goltzius</w:t>
      </w:r>
      <w:r>
        <w:rPr>
          <w:rFonts w:ascii="Baskerville" w:hAnsi="Baskerville" w:hint="default"/>
          <w:sz w:val="28"/>
          <w:szCs w:val="28"/>
          <w:rtl w:val="0"/>
          <w:lang w:val="en-US"/>
        </w:rPr>
        <w:t xml:space="preserve">’ </w:t>
      </w:r>
      <w:r>
        <w:rPr>
          <w:rFonts w:ascii="Baskerville" w:hAnsi="Baskerville"/>
          <w:sz w:val="28"/>
          <w:szCs w:val="28"/>
          <w:rtl w:val="0"/>
          <w:lang w:val="en-US"/>
        </w:rPr>
        <w:t>technique: the parallel curved lines and crosshatching emulate the effect of the spider</w:t>
      </w:r>
      <w:r>
        <w:rPr>
          <w:rFonts w:ascii="Baskerville" w:hAnsi="Baskerville" w:hint="default"/>
          <w:sz w:val="28"/>
          <w:szCs w:val="28"/>
          <w:rtl w:val="0"/>
          <w:lang w:val="en-US"/>
        </w:rPr>
        <w:t>’</w:t>
      </w:r>
      <w:r>
        <w:rPr>
          <w:rFonts w:ascii="Baskerville" w:hAnsi="Baskerville"/>
          <w:sz w:val="28"/>
          <w:szCs w:val="28"/>
          <w:rtl w:val="0"/>
          <w:lang w:val="en-US"/>
        </w:rPr>
        <w:t xml:space="preserve">s web, literally becoming </w:t>
      </w:r>
      <w:r>
        <w:rPr>
          <w:rFonts w:ascii="Baskerville" w:hAnsi="Baskerville" w:hint="default"/>
          <w:sz w:val="28"/>
          <w:szCs w:val="28"/>
          <w:rtl w:val="0"/>
          <w:lang w:val="en-US"/>
        </w:rPr>
        <w:t>‘</w:t>
      </w:r>
      <w:r>
        <w:rPr>
          <w:rFonts w:ascii="Baskerville" w:hAnsi="Baskerville"/>
          <w:sz w:val="28"/>
          <w:szCs w:val="28"/>
          <w:rtl w:val="0"/>
          <w:lang w:val="en-US"/>
        </w:rPr>
        <w:t>like a net, all o</w:t>
      </w:r>
      <w:r>
        <w:rPr>
          <w:rFonts w:ascii="Baskerville" w:hAnsi="Baskerville" w:hint="default"/>
          <w:sz w:val="28"/>
          <w:szCs w:val="28"/>
          <w:rtl w:val="0"/>
          <w:lang w:val="en-US"/>
        </w:rPr>
        <w:t>’</w:t>
      </w:r>
      <w:r>
        <w:rPr>
          <w:rFonts w:ascii="Baskerville" w:hAnsi="Baskerville"/>
          <w:sz w:val="28"/>
          <w:szCs w:val="28"/>
          <w:rtl w:val="0"/>
          <w:lang w:val="en-US"/>
        </w:rPr>
        <w:t>er the body spread</w:t>
      </w:r>
      <w:r>
        <w:rPr>
          <w:rFonts w:ascii="Baskerville" w:hAnsi="Baskerville" w:hint="default"/>
          <w:sz w:val="28"/>
          <w:szCs w:val="28"/>
          <w:rtl w:val="0"/>
          <w:lang w:val="en-US"/>
        </w:rPr>
        <w:t>’</w:t>
      </w:r>
      <w:r>
        <w:rPr>
          <w:rFonts w:ascii="Baskerville" w:hAnsi="Baskerville"/>
          <w:sz w:val="28"/>
          <w:szCs w:val="28"/>
          <w:rtl w:val="0"/>
          <w:lang w:val="en-US"/>
        </w:rPr>
        <w:t xml:space="preserve">. Here </w:t>
      </w:r>
      <w:r>
        <w:rPr>
          <w:rFonts w:ascii="Baskerville" w:hAnsi="Baskerville" w:hint="default"/>
          <w:sz w:val="28"/>
          <w:szCs w:val="28"/>
          <w:rtl w:val="0"/>
          <w:lang w:val="en-US"/>
        </w:rPr>
        <w:t>‘</w:t>
      </w:r>
      <w:r>
        <w:rPr>
          <w:rFonts w:ascii="Baskerville" w:hAnsi="Baskerville"/>
          <w:sz w:val="28"/>
          <w:szCs w:val="28"/>
          <w:rtl w:val="0"/>
          <w:lang w:val="nl-NL"/>
        </w:rPr>
        <w:t>spinnen lini</w:t>
      </w:r>
      <w:r>
        <w:rPr>
          <w:rFonts w:ascii="Baskerville" w:hAnsi="Baskerville" w:hint="default"/>
          <w:sz w:val="28"/>
          <w:szCs w:val="28"/>
          <w:rtl w:val="0"/>
          <w:lang w:val="en-US"/>
        </w:rPr>
        <w:t xml:space="preserve">’ </w:t>
      </w:r>
      <w:r>
        <w:rPr>
          <w:rFonts w:ascii="Baskerville" w:hAnsi="Baskerville"/>
          <w:sz w:val="28"/>
          <w:szCs w:val="28"/>
          <w:rtl w:val="0"/>
          <w:lang w:val="en-US"/>
        </w:rPr>
        <w:t>are eroticised and universalised: every depicted thing becomes a vibrating erogenous zone.</w:t>
      </w:r>
    </w:p>
    <w:p>
      <w:pPr>
        <w:pStyle w:val="Footnote"/>
        <w:spacing w:line="480" w:lineRule="auto"/>
        <w:rPr>
          <w:rFonts w:ascii="Baskerville" w:cs="Baskerville" w:hAnsi="Baskerville" w:eastAsia="Baskerville"/>
          <w:sz w:val="28"/>
          <w:szCs w:val="28"/>
        </w:rPr>
      </w:pPr>
    </w:p>
    <w:p>
      <w:pPr>
        <w:pStyle w:val="Footnote"/>
        <w:spacing w:line="480" w:lineRule="auto"/>
        <w:rPr>
          <w:rFonts w:ascii="Baskerville" w:cs="Baskerville" w:hAnsi="Baskerville" w:eastAsia="Baskerville"/>
          <w:sz w:val="28"/>
          <w:szCs w:val="28"/>
        </w:rPr>
      </w:pPr>
      <w:r>
        <w:rPr>
          <w:rFonts w:ascii="Baskerville" w:hAnsi="Baskerville"/>
          <w:sz w:val="28"/>
          <w:szCs w:val="28"/>
          <w:rtl w:val="0"/>
          <w:lang w:val="en-US"/>
        </w:rPr>
        <w:t>The lasciviousness of spiders (and snails and urchins) leads to mob violence and gang rape in an allegory of the senses in Spencer</w:t>
      </w:r>
      <w:r>
        <w:rPr>
          <w:rFonts w:ascii="Baskerville" w:hAnsi="Baskerville" w:hint="default"/>
          <w:sz w:val="28"/>
          <w:szCs w:val="28"/>
          <w:rtl w:val="0"/>
          <w:lang w:val="en-US"/>
        </w:rPr>
        <w:t>’</w:t>
      </w:r>
      <w:r>
        <w:rPr>
          <w:rFonts w:ascii="Baskerville" w:hAnsi="Baskerville"/>
          <w:sz w:val="28"/>
          <w:szCs w:val="28"/>
          <w:rtl w:val="0"/>
          <w:lang w:val="en-US"/>
        </w:rPr>
        <w:t xml:space="preserve">s </w:t>
      </w:r>
      <w:r>
        <w:rPr>
          <w:rFonts w:ascii="Baskerville" w:hAnsi="Baskerville"/>
          <w:i w:val="1"/>
          <w:iCs w:val="1"/>
          <w:sz w:val="28"/>
          <w:szCs w:val="28"/>
          <w:rtl w:val="0"/>
          <w:lang w:val="en-US"/>
        </w:rPr>
        <w:t>Faerie Queene</w:t>
      </w:r>
      <w:r>
        <w:rPr>
          <w:rFonts w:ascii="Baskerville" w:hAnsi="Baskerville"/>
          <w:sz w:val="28"/>
          <w:szCs w:val="28"/>
          <w:rtl w:val="0"/>
          <w:lang w:val="en-US"/>
        </w:rPr>
        <w:t xml:space="preserve"> (1590). The human body, represented by a large castle in which the pure soul, Alma, resides, comes under attack from monstrous hordes, which assault all of the five senses in turn, each located in its own perimeter fort. The last to be attacked, or tempted, is the sense of touch:</w:t>
      </w:r>
    </w:p>
    <w:p>
      <w:pPr>
        <w:pStyle w:val="Footnote"/>
        <w:spacing w:line="480" w:lineRule="auto"/>
        <w:rPr>
          <w:rFonts w:ascii="Baskerville" w:cs="Baskerville" w:hAnsi="Baskerville" w:eastAsia="Baskerville"/>
          <w:sz w:val="28"/>
          <w:szCs w:val="28"/>
        </w:rPr>
      </w:pPr>
    </w:p>
    <w:p>
      <w:pPr>
        <w:pStyle w:val="Footnote"/>
        <w:spacing w:line="480" w:lineRule="auto"/>
        <w:ind w:left="360"/>
        <w:rPr>
          <w:rFonts w:ascii="Baskerville" w:cs="Baskerville" w:hAnsi="Baskerville" w:eastAsia="Baskerville"/>
          <w:sz w:val="28"/>
          <w:szCs w:val="28"/>
        </w:rPr>
      </w:pPr>
      <w:r>
        <w:rPr>
          <w:rFonts w:ascii="Baskerville" w:hAnsi="Baskerville"/>
          <w:sz w:val="28"/>
          <w:szCs w:val="28"/>
          <w:rtl w:val="0"/>
          <w:lang w:val="en-US"/>
        </w:rPr>
        <w:t>But the fift troupe most horrible of hew,</w:t>
      </w:r>
    </w:p>
    <w:p>
      <w:pPr>
        <w:pStyle w:val="Footnote"/>
        <w:spacing w:line="480" w:lineRule="auto"/>
        <w:ind w:left="360"/>
        <w:rPr>
          <w:rFonts w:ascii="Baskerville" w:cs="Baskerville" w:hAnsi="Baskerville" w:eastAsia="Baskerville"/>
          <w:sz w:val="28"/>
          <w:szCs w:val="28"/>
        </w:rPr>
      </w:pPr>
      <w:r>
        <w:rPr>
          <w:rFonts w:ascii="Baskerville" w:hAnsi="Baskerville"/>
          <w:sz w:val="28"/>
          <w:szCs w:val="28"/>
          <w:rtl w:val="0"/>
          <w:lang w:val="en-US"/>
        </w:rPr>
        <w:t>And fierce of force, was dreadfull to report:</w:t>
      </w:r>
    </w:p>
    <w:p>
      <w:pPr>
        <w:pStyle w:val="Footnote"/>
        <w:spacing w:line="480" w:lineRule="auto"/>
        <w:ind w:left="360"/>
        <w:rPr>
          <w:rFonts w:ascii="Baskerville" w:cs="Baskerville" w:hAnsi="Baskerville" w:eastAsia="Baskerville"/>
          <w:sz w:val="28"/>
          <w:szCs w:val="28"/>
        </w:rPr>
      </w:pPr>
      <w:r>
        <w:rPr>
          <w:rFonts w:ascii="Baskerville" w:hAnsi="Baskerville"/>
          <w:sz w:val="28"/>
          <w:szCs w:val="28"/>
          <w:rtl w:val="0"/>
          <w:lang w:val="en-US"/>
        </w:rPr>
        <w:t>For some like Snailes, some did like Spyders shew,</w:t>
      </w:r>
    </w:p>
    <w:p>
      <w:pPr>
        <w:pStyle w:val="Footnote"/>
        <w:spacing w:line="480" w:lineRule="auto"/>
        <w:ind w:left="360"/>
        <w:rPr>
          <w:rFonts w:ascii="Baskerville" w:cs="Baskerville" w:hAnsi="Baskerville" w:eastAsia="Baskerville"/>
          <w:sz w:val="28"/>
          <w:szCs w:val="28"/>
        </w:rPr>
      </w:pPr>
      <w:r>
        <w:rPr>
          <w:rFonts w:ascii="Baskerville" w:hAnsi="Baskerville"/>
          <w:sz w:val="28"/>
          <w:szCs w:val="28"/>
          <w:rtl w:val="0"/>
          <w:lang w:val="en-US"/>
        </w:rPr>
        <w:t>And some like ugly Urchins thicke and short:</w:t>
      </w:r>
    </w:p>
    <w:p>
      <w:pPr>
        <w:pStyle w:val="Footnote"/>
        <w:spacing w:line="480" w:lineRule="auto"/>
        <w:ind w:left="360"/>
        <w:rPr>
          <w:rFonts w:ascii="Baskerville" w:cs="Baskerville" w:hAnsi="Baskerville" w:eastAsia="Baskerville"/>
          <w:sz w:val="28"/>
          <w:szCs w:val="28"/>
        </w:rPr>
      </w:pPr>
      <w:r>
        <w:rPr>
          <w:rFonts w:ascii="Baskerville" w:hAnsi="Baskerville"/>
          <w:sz w:val="28"/>
          <w:szCs w:val="28"/>
          <w:rtl w:val="0"/>
          <w:lang w:val="en-US"/>
        </w:rPr>
        <w:t>Cruelly they assayled that fift Fort,</w:t>
      </w:r>
    </w:p>
    <w:p>
      <w:pPr>
        <w:pStyle w:val="Footnote"/>
        <w:spacing w:line="480" w:lineRule="auto"/>
        <w:ind w:left="360"/>
        <w:rPr>
          <w:rFonts w:ascii="Baskerville" w:cs="Baskerville" w:hAnsi="Baskerville" w:eastAsia="Baskerville"/>
          <w:sz w:val="28"/>
          <w:szCs w:val="28"/>
        </w:rPr>
      </w:pPr>
      <w:r>
        <w:rPr>
          <w:rFonts w:ascii="Baskerville" w:hAnsi="Baskerville"/>
          <w:sz w:val="28"/>
          <w:szCs w:val="28"/>
          <w:rtl w:val="0"/>
          <w:lang w:val="en-US"/>
        </w:rPr>
        <w:t>Armed with darts of sensuall delight,</w:t>
      </w:r>
    </w:p>
    <w:p>
      <w:pPr>
        <w:pStyle w:val="Footnote"/>
        <w:spacing w:line="480" w:lineRule="auto"/>
        <w:ind w:left="360"/>
        <w:rPr>
          <w:rFonts w:ascii="Baskerville" w:cs="Baskerville" w:hAnsi="Baskerville" w:eastAsia="Baskerville"/>
          <w:sz w:val="28"/>
          <w:szCs w:val="28"/>
        </w:rPr>
      </w:pPr>
      <w:r>
        <w:rPr>
          <w:rFonts w:ascii="Baskerville" w:hAnsi="Baskerville"/>
          <w:sz w:val="28"/>
          <w:szCs w:val="28"/>
          <w:rtl w:val="0"/>
          <w:lang w:val="en-US"/>
        </w:rPr>
        <w:t>With stings of carnall lust, and strong effort</w:t>
      </w:r>
    </w:p>
    <w:p>
      <w:pPr>
        <w:pStyle w:val="Footnote"/>
        <w:spacing w:line="480" w:lineRule="auto"/>
        <w:ind w:left="360"/>
        <w:rPr>
          <w:rFonts w:ascii="Baskerville" w:cs="Baskerville" w:hAnsi="Baskerville" w:eastAsia="Baskerville"/>
          <w:sz w:val="28"/>
          <w:szCs w:val="28"/>
        </w:rPr>
      </w:pPr>
      <w:r>
        <w:rPr>
          <w:rFonts w:ascii="Baskerville" w:hAnsi="Baskerville"/>
          <w:sz w:val="28"/>
          <w:szCs w:val="28"/>
          <w:rtl w:val="0"/>
          <w:lang w:val="en-US"/>
        </w:rPr>
        <w:t>Of feeling pleasures, with which day and night</w:t>
      </w:r>
    </w:p>
    <w:p>
      <w:pPr>
        <w:pStyle w:val="Footnote"/>
        <w:spacing w:line="480" w:lineRule="auto"/>
        <w:ind w:left="360"/>
        <w:rPr>
          <w:rFonts w:ascii="Baskerville" w:cs="Baskerville" w:hAnsi="Baskerville" w:eastAsia="Baskerville"/>
          <w:sz w:val="28"/>
          <w:szCs w:val="28"/>
        </w:rPr>
      </w:pPr>
      <w:r>
        <w:rPr>
          <w:rFonts w:ascii="Baskerville" w:hAnsi="Baskerville"/>
          <w:sz w:val="28"/>
          <w:szCs w:val="28"/>
          <w:rtl w:val="0"/>
          <w:lang w:val="en-US"/>
        </w:rPr>
        <w:t>Against that same fift bulwarke they continued fight. (2.11.13)</w:t>
      </w:r>
    </w:p>
    <w:p>
      <w:pPr>
        <w:pStyle w:val="Footnote"/>
        <w:spacing w:line="480" w:lineRule="auto"/>
        <w:rPr>
          <w:rFonts w:ascii="Baskerville" w:cs="Baskerville" w:hAnsi="Baskerville" w:eastAsia="Baskerville"/>
          <w:sz w:val="28"/>
          <w:szCs w:val="28"/>
        </w:rPr>
      </w:pPr>
    </w:p>
    <w:p>
      <w:pPr>
        <w:pStyle w:val="Footnote"/>
        <w:spacing w:line="480" w:lineRule="auto"/>
        <w:rPr>
          <w:rFonts w:ascii="Baskerville" w:cs="Baskerville" w:hAnsi="Baskerville" w:eastAsia="Baskerville"/>
          <w:sz w:val="28"/>
          <w:szCs w:val="28"/>
        </w:rPr>
      </w:pPr>
      <w:r>
        <w:rPr>
          <w:rFonts w:ascii="Baskerville" w:hAnsi="Baskerville"/>
          <w:sz w:val="28"/>
          <w:szCs w:val="28"/>
          <w:rtl w:val="0"/>
          <w:lang w:val="en-US"/>
        </w:rPr>
        <w:t xml:space="preserve">Bassanio seems to imagine the spider painter </w:t>
      </w:r>
      <w:r>
        <w:rPr>
          <w:rFonts w:ascii="Baskerville" w:hAnsi="Baskerville" w:hint="default"/>
          <w:sz w:val="28"/>
          <w:szCs w:val="28"/>
          <w:rtl w:val="0"/>
          <w:lang w:val="en-US"/>
        </w:rPr>
        <w:t>‘</w:t>
      </w:r>
      <w:r>
        <w:rPr>
          <w:rFonts w:ascii="Baskerville" w:hAnsi="Baskerville"/>
          <w:sz w:val="28"/>
          <w:szCs w:val="28"/>
          <w:rtl w:val="0"/>
          <w:lang w:val="en-US"/>
        </w:rPr>
        <w:t>assailing</w:t>
      </w:r>
      <w:r>
        <w:rPr>
          <w:rFonts w:ascii="Baskerville" w:hAnsi="Baskerville" w:hint="default"/>
          <w:sz w:val="28"/>
          <w:szCs w:val="28"/>
          <w:rtl w:val="0"/>
          <w:lang w:val="en-US"/>
        </w:rPr>
        <w:t xml:space="preserve">’ </w:t>
      </w:r>
      <w:r>
        <w:rPr>
          <w:rFonts w:ascii="Baskerville" w:hAnsi="Baskerville"/>
          <w:sz w:val="28"/>
          <w:szCs w:val="28"/>
          <w:rtl w:val="0"/>
          <w:lang w:val="en-US"/>
        </w:rPr>
        <w:t>Fort Portia in a comparably carnal manner, penetrating her hair and who knows where. The basic idea goes back to a comparison made by Socrates in Xenophon</w:t>
      </w:r>
      <w:r>
        <w:rPr>
          <w:rFonts w:ascii="Baskerville" w:hAnsi="Baskerville" w:hint="default"/>
          <w:sz w:val="28"/>
          <w:szCs w:val="28"/>
          <w:rtl w:val="0"/>
          <w:lang w:val="en-US"/>
        </w:rPr>
        <w:t>’</w:t>
      </w:r>
      <w:r>
        <w:rPr>
          <w:rFonts w:ascii="Baskerville" w:hAnsi="Baskerville"/>
          <w:sz w:val="28"/>
          <w:szCs w:val="28"/>
          <w:rtl w:val="0"/>
          <w:lang w:val="en-US"/>
        </w:rPr>
        <w:t xml:space="preserve">s </w:t>
      </w:r>
      <w:r>
        <w:rPr>
          <w:rFonts w:ascii="Baskerville" w:hAnsi="Baskerville"/>
          <w:i w:val="1"/>
          <w:iCs w:val="1"/>
          <w:sz w:val="28"/>
          <w:szCs w:val="28"/>
          <w:rtl w:val="0"/>
          <w:lang w:val="en-US"/>
        </w:rPr>
        <w:t>Memorabilia</w:t>
      </w:r>
      <w:r>
        <w:rPr>
          <w:rFonts w:ascii="Baskerville" w:hAnsi="Baskerville"/>
          <w:sz w:val="28"/>
          <w:szCs w:val="28"/>
          <w:rtl w:val="0"/>
          <w:lang w:val="en-US"/>
        </w:rPr>
        <w:t xml:space="preserve"> between a lover</w:t>
      </w:r>
      <w:r>
        <w:rPr>
          <w:rFonts w:ascii="Baskerville" w:hAnsi="Baskerville" w:hint="default"/>
          <w:sz w:val="28"/>
          <w:szCs w:val="28"/>
          <w:rtl w:val="0"/>
          <w:lang w:val="en-US"/>
        </w:rPr>
        <w:t>’</w:t>
      </w:r>
      <w:r>
        <w:rPr>
          <w:rFonts w:ascii="Baskerville" w:hAnsi="Baskerville"/>
          <w:sz w:val="28"/>
          <w:szCs w:val="28"/>
          <w:rtl w:val="0"/>
          <w:lang w:val="en-US"/>
        </w:rPr>
        <w:t>s kiss and the bite of a poisonous  spider, both of which inflict excruciating and maddening pain: a hot-headed man has dared to kiss the handsome son of Alcibiades.</w:t>
      </w:r>
      <w:r>
        <w:rPr>
          <w:rFonts w:ascii="Baskerville" w:cs="Baskerville" w:hAnsi="Baskerville" w:eastAsia="Baskerville"/>
          <w:sz w:val="28"/>
          <w:szCs w:val="28"/>
          <w:vertAlign w:val="superscript"/>
        </w:rPr>
        <w:endnoteReference w:id="46"/>
      </w:r>
    </w:p>
    <w:p>
      <w:pPr>
        <w:pStyle w:val="Footnote"/>
        <w:spacing w:line="480" w:lineRule="auto"/>
        <w:rPr>
          <w:rFonts w:ascii="Baskerville" w:cs="Baskerville" w:hAnsi="Baskerville" w:eastAsia="Baskerville"/>
          <w:sz w:val="28"/>
          <w:szCs w:val="28"/>
        </w:rPr>
      </w:pPr>
    </w:p>
    <w:p>
      <w:pPr>
        <w:pStyle w:val="Footnote"/>
        <w:spacing w:line="480" w:lineRule="auto"/>
        <w:rPr>
          <w:rFonts w:ascii="Baskerville" w:cs="Baskerville" w:hAnsi="Baskerville" w:eastAsia="Baskerville"/>
          <w:b w:val="0"/>
          <w:bCs w:val="0"/>
          <w:sz w:val="28"/>
          <w:szCs w:val="28"/>
        </w:rPr>
      </w:pPr>
      <w:r>
        <w:rPr>
          <w:rFonts w:ascii="Baskerville" w:hAnsi="Baskerville"/>
          <w:b w:val="1"/>
          <w:bCs w:val="1"/>
          <w:sz w:val="28"/>
          <w:szCs w:val="28"/>
          <w:rtl w:val="0"/>
          <w:lang w:val="en-US"/>
        </w:rPr>
        <w:t>A Spider Queen</w:t>
      </w:r>
    </w:p>
    <w:p>
      <w:pPr>
        <w:pStyle w:val="Footnote"/>
        <w:spacing w:line="480" w:lineRule="auto"/>
        <w:rPr>
          <w:rFonts w:ascii="Baskerville" w:cs="Baskerville" w:hAnsi="Baskerville" w:eastAsia="Baskerville"/>
          <w:b w:val="0"/>
          <w:bCs w:val="0"/>
          <w:sz w:val="28"/>
          <w:szCs w:val="28"/>
        </w:rPr>
      </w:pPr>
    </w:p>
    <w:p>
      <w:pPr>
        <w:pStyle w:val="Footnote"/>
        <w:spacing w:line="480" w:lineRule="auto"/>
        <w:rPr>
          <w:rFonts w:ascii="Baskerville" w:cs="Baskerville" w:hAnsi="Baskerville" w:eastAsia="Baskerville"/>
          <w:b w:val="0"/>
          <w:bCs w:val="0"/>
          <w:sz w:val="28"/>
          <w:szCs w:val="28"/>
        </w:rPr>
      </w:pPr>
      <w:r>
        <w:rPr>
          <w:rFonts w:ascii="Baskerville" w:hAnsi="Baskerville"/>
          <w:b w:val="0"/>
          <w:bCs w:val="0"/>
          <w:sz w:val="28"/>
          <w:szCs w:val="28"/>
          <w:rtl w:val="0"/>
          <w:lang w:val="en-US"/>
        </w:rPr>
        <w:t xml:space="preserve">Bassanio does not just compare the painter to a spider; he also sees arachnid qualities in Portia. The spider painter remakes her in his own image, endowing her with a </w:t>
      </w:r>
      <w:r>
        <w:rPr>
          <w:rFonts w:ascii="Baskerville" w:hAnsi="Baskerville" w:hint="default"/>
          <w:b w:val="0"/>
          <w:bCs w:val="0"/>
          <w:sz w:val="28"/>
          <w:szCs w:val="28"/>
          <w:rtl w:val="0"/>
          <w:lang w:val="en-US"/>
        </w:rPr>
        <w:t>‘</w:t>
      </w:r>
      <w:r>
        <w:rPr>
          <w:rFonts w:ascii="Baskerville" w:hAnsi="Baskerville"/>
          <w:b w:val="0"/>
          <w:bCs w:val="0"/>
          <w:sz w:val="28"/>
          <w:szCs w:val="28"/>
          <w:rtl w:val="0"/>
          <w:lang w:val="da-DK"/>
        </w:rPr>
        <w:t>golden mesh</w:t>
      </w:r>
      <w:r>
        <w:rPr>
          <w:rFonts w:ascii="Baskerville" w:hAnsi="Baskerville" w:hint="default"/>
          <w:b w:val="0"/>
          <w:bCs w:val="0"/>
          <w:sz w:val="28"/>
          <w:szCs w:val="28"/>
          <w:rtl w:val="0"/>
          <w:lang w:val="en-US"/>
        </w:rPr>
        <w:t>’</w:t>
      </w:r>
      <w:r>
        <w:rPr>
          <w:rFonts w:ascii="Baskerville" w:hAnsi="Baskerville"/>
          <w:b w:val="0"/>
          <w:bCs w:val="0"/>
          <w:sz w:val="28"/>
          <w:szCs w:val="28"/>
          <w:rtl w:val="0"/>
        </w:rPr>
        <w:t xml:space="preserve"> </w:t>
      </w:r>
      <w:r>
        <w:rPr>
          <w:rFonts w:ascii="Baskerville" w:hAnsi="Baskerville"/>
          <w:b w:val="0"/>
          <w:bCs w:val="0"/>
          <w:sz w:val="28"/>
          <w:szCs w:val="28"/>
          <w:rtl w:val="0"/>
          <w:lang w:val="en-US"/>
        </w:rPr>
        <w:t>that</w:t>
      </w:r>
      <w:r>
        <w:rPr>
          <w:rFonts w:ascii="Baskerville" w:hAnsi="Baskerville"/>
          <w:b w:val="0"/>
          <w:bCs w:val="0"/>
          <w:sz w:val="28"/>
          <w:szCs w:val="28"/>
          <w:rtl w:val="0"/>
          <w:lang w:val="pt-PT"/>
        </w:rPr>
        <w:t xml:space="preserve"> entrap</w:t>
      </w:r>
      <w:r>
        <w:rPr>
          <w:rFonts w:ascii="Baskerville" w:hAnsi="Baskerville"/>
          <w:b w:val="0"/>
          <w:bCs w:val="0"/>
          <w:sz w:val="28"/>
          <w:szCs w:val="28"/>
          <w:rtl w:val="0"/>
          <w:lang w:val="en-US"/>
        </w:rPr>
        <w:t>s</w:t>
      </w:r>
      <w:r>
        <w:rPr>
          <w:rFonts w:ascii="Baskerville" w:hAnsi="Baskerville"/>
          <w:b w:val="0"/>
          <w:bCs w:val="0"/>
          <w:sz w:val="28"/>
          <w:szCs w:val="28"/>
          <w:rtl w:val="0"/>
          <w:lang w:val="en-US"/>
        </w:rPr>
        <w:t xml:space="preserve"> the hearts of men</w:t>
      </w:r>
      <w:r>
        <w:rPr>
          <w:rFonts w:ascii="Baskerville" w:hAnsi="Baskerville" w:hint="default"/>
          <w:b w:val="0"/>
          <w:bCs w:val="0"/>
          <w:sz w:val="28"/>
          <w:szCs w:val="28"/>
          <w:rtl w:val="0"/>
          <w:lang w:val="en-US"/>
        </w:rPr>
        <w:t xml:space="preserve"> ‘</w:t>
      </w:r>
      <w:r>
        <w:rPr>
          <w:rFonts w:ascii="Baskerville" w:hAnsi="Baskerville"/>
          <w:b w:val="0"/>
          <w:bCs w:val="0"/>
          <w:sz w:val="28"/>
          <w:szCs w:val="28"/>
          <w:rtl w:val="0"/>
          <w:lang w:val="en-US"/>
        </w:rPr>
        <w:t>Faster than gnats in cobwebs</w:t>
      </w:r>
      <w:r>
        <w:rPr>
          <w:rFonts w:ascii="Baskerville" w:hAnsi="Baskerville" w:hint="default"/>
          <w:b w:val="0"/>
          <w:bCs w:val="0"/>
          <w:sz w:val="28"/>
          <w:szCs w:val="28"/>
          <w:rtl w:val="0"/>
        </w:rPr>
        <w:t>’</w:t>
      </w:r>
      <w:r>
        <w:rPr>
          <w:rFonts w:ascii="Baskerville" w:hAnsi="Baskerville"/>
          <w:b w:val="0"/>
          <w:bCs w:val="0"/>
          <w:sz w:val="28"/>
          <w:szCs w:val="28"/>
          <w:rtl w:val="0"/>
          <w:lang w:val="en-US"/>
        </w:rPr>
        <w:t xml:space="preserve">; in the end, the spider painter has merely highlighted and intensified what was already obvious - that Portia is a man-trap. </w:t>
      </w:r>
    </w:p>
    <w:p>
      <w:pPr>
        <w:pStyle w:val="Footnote"/>
        <w:spacing w:line="480" w:lineRule="auto"/>
        <w:rPr>
          <w:rFonts w:ascii="Baskerville" w:cs="Baskerville" w:hAnsi="Baskerville" w:eastAsia="Baskerville"/>
          <w:b w:val="0"/>
          <w:bCs w:val="0"/>
          <w:sz w:val="28"/>
          <w:szCs w:val="28"/>
        </w:rPr>
      </w:pPr>
    </w:p>
    <w:p>
      <w:pPr>
        <w:pStyle w:val="Footnote"/>
        <w:spacing w:line="480" w:lineRule="auto"/>
        <w:rPr>
          <w:rFonts w:ascii="Baskerville" w:cs="Baskerville" w:hAnsi="Baskerville" w:eastAsia="Baskerville"/>
          <w:b w:val="0"/>
          <w:bCs w:val="0"/>
          <w:sz w:val="28"/>
          <w:szCs w:val="28"/>
        </w:rPr>
      </w:pPr>
      <w:r>
        <w:rPr>
          <w:rFonts w:ascii="Baskerville" w:hAnsi="Baskerville"/>
          <w:b w:val="0"/>
          <w:bCs w:val="0"/>
          <w:sz w:val="28"/>
          <w:szCs w:val="28"/>
          <w:rtl w:val="0"/>
          <w:lang w:val="en-US"/>
        </w:rPr>
        <w:t>Bassanio</w:t>
      </w:r>
      <w:r>
        <w:rPr>
          <w:rFonts w:ascii="Baskerville" w:hAnsi="Baskerville" w:hint="default"/>
          <w:b w:val="0"/>
          <w:bCs w:val="0"/>
          <w:sz w:val="28"/>
          <w:szCs w:val="28"/>
          <w:rtl w:val="0"/>
          <w:lang w:val="en-US"/>
        </w:rPr>
        <w:t>’</w:t>
      </w:r>
      <w:r>
        <w:rPr>
          <w:rFonts w:ascii="Baskerville" w:hAnsi="Baskerville"/>
          <w:b w:val="0"/>
          <w:bCs w:val="0"/>
          <w:sz w:val="28"/>
          <w:szCs w:val="28"/>
          <w:rtl w:val="0"/>
          <w:lang w:val="en-US"/>
        </w:rPr>
        <w:t>s assessment of Portia is not simply or even primarily provoked by her physical attributes; it is a response to contemporary female fashions, where net worked fabrics and spider motifs  were all the rage. No-one did more to promote the fashion than the Queen; and nowhere did this power-dressing become more sublimely irresistible than in Hilliard</w:t>
      </w:r>
      <w:r>
        <w:rPr>
          <w:rFonts w:ascii="Baskerville" w:hAnsi="Baskerville" w:hint="default"/>
          <w:b w:val="0"/>
          <w:bCs w:val="0"/>
          <w:sz w:val="28"/>
          <w:szCs w:val="28"/>
          <w:rtl w:val="0"/>
          <w:lang w:val="en-US"/>
        </w:rPr>
        <w:t>’</w:t>
      </w:r>
      <w:r>
        <w:rPr>
          <w:rFonts w:ascii="Baskerville" w:hAnsi="Baskerville"/>
          <w:b w:val="0"/>
          <w:bCs w:val="0"/>
          <w:sz w:val="28"/>
          <w:szCs w:val="28"/>
          <w:rtl w:val="0"/>
          <w:lang w:val="en-US"/>
        </w:rPr>
        <w:t xml:space="preserve">s royal portraits, </w:t>
      </w:r>
      <w:r>
        <w:rPr>
          <w:rFonts w:ascii="Baskerville" w:hAnsi="Baskerville" w:hint="default"/>
          <w:b w:val="0"/>
          <w:bCs w:val="0"/>
          <w:sz w:val="28"/>
          <w:szCs w:val="28"/>
          <w:rtl w:val="0"/>
          <w:lang w:val="en-US"/>
        </w:rPr>
        <w:t>‘</w:t>
      </w:r>
      <w:r>
        <w:rPr>
          <w:rFonts w:ascii="Baskerville" w:hAnsi="Baskerville"/>
          <w:b w:val="0"/>
          <w:bCs w:val="0"/>
          <w:sz w:val="28"/>
          <w:szCs w:val="28"/>
          <w:rtl w:val="0"/>
          <w:lang w:val="en-US"/>
        </w:rPr>
        <w:t>in large</w:t>
      </w:r>
      <w:r>
        <w:rPr>
          <w:rFonts w:ascii="Baskerville" w:hAnsi="Baskerville" w:hint="default"/>
          <w:b w:val="0"/>
          <w:bCs w:val="0"/>
          <w:sz w:val="28"/>
          <w:szCs w:val="28"/>
          <w:rtl w:val="0"/>
          <w:lang w:val="en-US"/>
        </w:rPr>
        <w:t xml:space="preserve">’ </w:t>
      </w:r>
      <w:r>
        <w:rPr>
          <w:rFonts w:ascii="Baskerville" w:hAnsi="Baskerville"/>
          <w:b w:val="0"/>
          <w:bCs w:val="0"/>
          <w:sz w:val="28"/>
          <w:szCs w:val="28"/>
          <w:rtl w:val="0"/>
          <w:lang w:val="en-US"/>
        </w:rPr>
        <w:t xml:space="preserve">as well as </w:t>
      </w:r>
      <w:r>
        <w:rPr>
          <w:rFonts w:ascii="Baskerville" w:hAnsi="Baskerville" w:hint="default"/>
          <w:b w:val="0"/>
          <w:bCs w:val="0"/>
          <w:sz w:val="28"/>
          <w:szCs w:val="28"/>
          <w:rtl w:val="0"/>
          <w:lang w:val="en-US"/>
        </w:rPr>
        <w:t>‘</w:t>
      </w:r>
      <w:r>
        <w:rPr>
          <w:rFonts w:ascii="Baskerville" w:hAnsi="Baskerville"/>
          <w:b w:val="0"/>
          <w:bCs w:val="0"/>
          <w:sz w:val="28"/>
          <w:szCs w:val="28"/>
          <w:rtl w:val="0"/>
          <w:lang w:val="en-US"/>
        </w:rPr>
        <w:t>in little</w:t>
      </w:r>
      <w:r>
        <w:rPr>
          <w:rFonts w:ascii="Baskerville" w:hAnsi="Baskerville" w:hint="default"/>
          <w:b w:val="0"/>
          <w:bCs w:val="0"/>
          <w:sz w:val="28"/>
          <w:szCs w:val="28"/>
          <w:rtl w:val="0"/>
          <w:lang w:val="en-US"/>
        </w:rPr>
        <w:t>’</w:t>
      </w:r>
      <w:r>
        <w:rPr>
          <w:rFonts w:ascii="Baskerville" w:hAnsi="Baskerville"/>
          <w:b w:val="0"/>
          <w:bCs w:val="0"/>
          <w:sz w:val="28"/>
          <w:szCs w:val="28"/>
          <w:rtl w:val="0"/>
          <w:lang w:val="en-US"/>
        </w:rPr>
        <w:t xml:space="preserve">. </w:t>
      </w:r>
    </w:p>
    <w:p>
      <w:pPr>
        <w:pStyle w:val="Footnote"/>
        <w:spacing w:line="480" w:lineRule="auto"/>
        <w:rPr>
          <w:rFonts w:ascii="Baskerville" w:cs="Baskerville" w:hAnsi="Baskerville" w:eastAsia="Baskerville"/>
          <w:b w:val="0"/>
          <w:bCs w:val="0"/>
          <w:sz w:val="28"/>
          <w:szCs w:val="28"/>
        </w:rPr>
      </w:pPr>
    </w:p>
    <w:p>
      <w:pPr>
        <w:pStyle w:val="Footnote"/>
        <w:spacing w:line="480" w:lineRule="auto"/>
        <w:rPr>
          <w:rFonts w:ascii="Baskerville" w:cs="Baskerville" w:hAnsi="Baskerville" w:eastAsia="Baskerville"/>
          <w:sz w:val="28"/>
          <w:szCs w:val="28"/>
        </w:rPr>
      </w:pPr>
      <w:r>
        <w:rPr>
          <w:rFonts w:ascii="Baskerville" w:hAnsi="Baskerville"/>
          <w:sz w:val="28"/>
          <w:szCs w:val="28"/>
          <w:rtl w:val="0"/>
          <w:lang w:val="en-US"/>
        </w:rPr>
        <w:t>Hilliard</w:t>
      </w:r>
      <w:r>
        <w:rPr>
          <w:rFonts w:ascii="Baskerville" w:hAnsi="Baskerville" w:hint="default"/>
          <w:sz w:val="28"/>
          <w:szCs w:val="28"/>
          <w:rtl w:val="0"/>
          <w:lang w:val="en-US"/>
        </w:rPr>
        <w:t>’</w:t>
      </w:r>
      <w:r>
        <w:rPr>
          <w:rFonts w:ascii="Baskerville" w:hAnsi="Baskerville"/>
          <w:sz w:val="28"/>
          <w:szCs w:val="28"/>
          <w:rtl w:val="0"/>
          <w:lang w:val="en-US"/>
        </w:rPr>
        <w:t>s first miniature of the Queen was painted in 1571. He would become the most influential shaper of the Queen</w:t>
      </w:r>
      <w:r>
        <w:rPr>
          <w:rFonts w:ascii="Baskerville" w:hAnsi="Baskerville" w:hint="default"/>
          <w:sz w:val="28"/>
          <w:szCs w:val="28"/>
          <w:rtl w:val="0"/>
          <w:lang w:val="en-US"/>
        </w:rPr>
        <w:t>’</w:t>
      </w:r>
      <w:r>
        <w:rPr>
          <w:rFonts w:ascii="Baskerville" w:hAnsi="Baskerville"/>
          <w:sz w:val="28"/>
          <w:szCs w:val="28"/>
          <w:rtl w:val="0"/>
          <w:lang w:val="en-US"/>
        </w:rPr>
        <w:t>s image, producing life size oil paintings in his workshop as well.</w:t>
      </w:r>
      <w:r>
        <w:rPr>
          <w:rFonts w:ascii="Baskerville" w:cs="Baskerville" w:hAnsi="Baskerville" w:eastAsia="Baskerville"/>
          <w:sz w:val="28"/>
          <w:szCs w:val="28"/>
          <w:vertAlign w:val="superscript"/>
        </w:rPr>
        <w:endnoteReference w:id="47"/>
      </w:r>
      <w:r>
        <w:rPr>
          <w:rFonts w:ascii="Baskerville" w:hAnsi="Baskerville"/>
          <w:sz w:val="28"/>
          <w:szCs w:val="28"/>
          <w:rtl w:val="0"/>
          <w:lang w:val="en-US"/>
        </w:rPr>
        <w:t xml:space="preserve"> In 1584, Hilliard was commissioned to design the second great seal of the realm, and a</w:t>
      </w:r>
      <w:r>
        <w:rPr>
          <w:rFonts w:ascii="Baskerville" w:hAnsi="Baskerville"/>
          <w:sz w:val="28"/>
          <w:szCs w:val="28"/>
          <w:rtl w:val="0"/>
          <w:lang w:val="en-US"/>
        </w:rPr>
        <w:t xml:space="preserve"> draft patent </w:t>
      </w:r>
      <w:r>
        <w:rPr>
          <w:rFonts w:ascii="Baskerville" w:hAnsi="Baskerville"/>
          <w:sz w:val="28"/>
          <w:szCs w:val="28"/>
          <w:rtl w:val="0"/>
          <w:lang w:val="en-US"/>
        </w:rPr>
        <w:t xml:space="preserve">gave him the exclusive right to produce miniature </w:t>
      </w:r>
      <w:r>
        <w:rPr>
          <w:rFonts w:ascii="Baskerville" w:hAnsi="Baskerville"/>
          <w:sz w:val="28"/>
          <w:szCs w:val="28"/>
          <w:rtl w:val="0"/>
          <w:lang w:val="en-US"/>
        </w:rPr>
        <w:t xml:space="preserve">portraits of </w:t>
      </w:r>
      <w:r>
        <w:rPr>
          <w:rFonts w:ascii="Baskerville" w:hAnsi="Baskerville"/>
          <w:sz w:val="28"/>
          <w:szCs w:val="28"/>
          <w:rtl w:val="0"/>
          <w:lang w:val="en-US"/>
        </w:rPr>
        <w:t>the Queen. Although this was never ratified, it attests to his pre-eminence, and he would never lose favour throughout her reign. There was an explosion in the production of reginal portraits from that time, and especially after the Armada (1588), when she was promoted as the ever youthful Virgin Queen and as Astraea, an Imperial Ruler.</w:t>
      </w:r>
      <w:r>
        <w:rPr>
          <w:rFonts w:ascii="Baskerville" w:cs="Baskerville" w:hAnsi="Baskerville" w:eastAsia="Baskerville"/>
          <w:sz w:val="28"/>
          <w:szCs w:val="28"/>
          <w:vertAlign w:val="superscript"/>
        </w:rPr>
        <w:endnoteReference w:id="48"/>
      </w:r>
      <w:r>
        <w:rPr>
          <w:rFonts w:ascii="Baskerville" w:hAnsi="Baskerville"/>
          <w:sz w:val="28"/>
          <w:szCs w:val="28"/>
          <w:rtl w:val="0"/>
          <w:lang w:val="en-US"/>
        </w:rPr>
        <w:t xml:space="preserve"> As a virgin she was sometimes shown with her hair loose, especially on coins.</w:t>
      </w:r>
      <w:r>
        <w:rPr>
          <w:rFonts w:ascii="Baskerville" w:cs="Baskerville" w:hAnsi="Baskerville" w:eastAsia="Baskerville"/>
          <w:sz w:val="28"/>
          <w:szCs w:val="28"/>
          <w:vertAlign w:val="superscript"/>
        </w:rPr>
        <w:endnoteReference w:id="49"/>
      </w:r>
      <w:r>
        <w:rPr>
          <w:rFonts w:ascii="Baskerville" w:hAnsi="Baskerville"/>
          <w:sz w:val="28"/>
          <w:szCs w:val="28"/>
          <w:rtl w:val="0"/>
          <w:lang w:val="en-US"/>
        </w:rPr>
        <w:t xml:space="preserve"> Hilliard was a jeweller and goldsmith by training, and he clearly developed a stronger feel for pattern and line than continental European painters trained to value naturalism, shading, foreshortening and perspective. </w:t>
      </w:r>
    </w:p>
    <w:p>
      <w:pPr>
        <w:pStyle w:val="Footnote"/>
        <w:spacing w:line="480" w:lineRule="auto"/>
        <w:rPr>
          <w:rFonts w:ascii="Baskerville" w:cs="Baskerville" w:hAnsi="Baskerville" w:eastAsia="Baskerville"/>
          <w:sz w:val="28"/>
          <w:szCs w:val="28"/>
        </w:rPr>
      </w:pPr>
    </w:p>
    <w:p>
      <w:pPr>
        <w:pStyle w:val="Footnote"/>
        <w:spacing w:line="480" w:lineRule="auto"/>
        <w:rPr>
          <w:rFonts w:ascii="Baskerville" w:cs="Baskerville" w:hAnsi="Baskerville" w:eastAsia="Baskerville"/>
          <w:sz w:val="28"/>
          <w:szCs w:val="28"/>
        </w:rPr>
      </w:pPr>
      <w:r>
        <w:rPr>
          <w:rFonts w:ascii="Baskerville" w:hAnsi="Baskerville"/>
          <w:sz w:val="28"/>
          <w:szCs w:val="28"/>
          <w:rtl w:val="0"/>
          <w:lang w:val="en-US"/>
        </w:rPr>
        <w:t xml:space="preserve">The </w:t>
      </w:r>
      <w:r>
        <w:rPr>
          <w:rFonts w:ascii="Baskerville" w:hAnsi="Baskerville"/>
          <w:i w:val="1"/>
          <w:iCs w:val="1"/>
          <w:sz w:val="28"/>
          <w:szCs w:val="28"/>
          <w:rtl w:val="0"/>
          <w:lang w:val="en-US"/>
        </w:rPr>
        <w:t>Phoenix portrait</w:t>
      </w:r>
      <w:r>
        <w:rPr>
          <w:rFonts w:ascii="Baskerville" w:hAnsi="Baskerville"/>
          <w:sz w:val="28"/>
          <w:szCs w:val="28"/>
          <w:rtl w:val="0"/>
          <w:lang w:val="en-US"/>
        </w:rPr>
        <w:t xml:space="preserve"> (1570s) used a face pattern similar to that in Hilliard</w:t>
      </w:r>
      <w:r>
        <w:rPr>
          <w:rFonts w:ascii="Baskerville" w:hAnsi="Baskerville" w:hint="default"/>
          <w:sz w:val="28"/>
          <w:szCs w:val="28"/>
          <w:rtl w:val="0"/>
          <w:lang w:val="en-US"/>
        </w:rPr>
        <w:t>’</w:t>
      </w:r>
      <w:r>
        <w:rPr>
          <w:rFonts w:ascii="Baskerville" w:hAnsi="Baskerville"/>
          <w:sz w:val="28"/>
          <w:szCs w:val="28"/>
          <w:rtl w:val="0"/>
          <w:lang w:val="en-US"/>
        </w:rPr>
        <w:t>s first surviving miniature of the Queen (1572).</w:t>
      </w:r>
      <w:r>
        <w:rPr>
          <w:rFonts w:ascii="Baskerville" w:cs="Baskerville" w:hAnsi="Baskerville" w:eastAsia="Baskerville"/>
          <w:sz w:val="28"/>
          <w:szCs w:val="28"/>
          <w:vertAlign w:val="superscript"/>
        </w:rPr>
        <w:endnoteReference w:id="50"/>
      </w:r>
      <w:r>
        <w:rPr>
          <w:rFonts w:ascii="Baskerville" w:hAnsi="Baskerville"/>
          <w:sz w:val="28"/>
          <w:szCs w:val="28"/>
          <w:rtl w:val="0"/>
          <w:lang w:val="en-US"/>
        </w:rPr>
        <w:t xml:space="preserve"> (Fig. 8) This, and the </w:t>
      </w:r>
      <w:r>
        <w:rPr>
          <w:rFonts w:ascii="Baskerville" w:hAnsi="Baskerville"/>
          <w:i w:val="1"/>
          <w:iCs w:val="1"/>
          <w:sz w:val="28"/>
          <w:szCs w:val="28"/>
          <w:rtl w:val="0"/>
          <w:lang w:val="en-US"/>
        </w:rPr>
        <w:t>Pelican portrait</w:t>
      </w:r>
      <w:r>
        <w:rPr>
          <w:rFonts w:ascii="Baskerville" w:hAnsi="Baskerville"/>
          <w:sz w:val="28"/>
          <w:szCs w:val="28"/>
          <w:rtl w:val="0"/>
          <w:lang w:val="en-US"/>
        </w:rPr>
        <w:t xml:space="preserve"> (made by reversing the pattern, and with adjustments to the costume, hand, props and background), established the standard format for reginal portraiture, and we are struck by the insistent heraldic flatness and iconic frontality of the pattern making.</w:t>
      </w:r>
      <w:r>
        <w:rPr>
          <w:rFonts w:ascii="Baskerville" w:cs="Baskerville" w:hAnsi="Baskerville" w:eastAsia="Baskerville"/>
          <w:sz w:val="28"/>
          <w:szCs w:val="28"/>
          <w:vertAlign w:val="superscript"/>
        </w:rPr>
        <w:endnoteReference w:id="51"/>
      </w:r>
      <w:r>
        <w:rPr>
          <w:rFonts w:ascii="Baskerville" w:hAnsi="Baskerville"/>
          <w:sz w:val="28"/>
          <w:szCs w:val="28"/>
          <w:rtl w:val="0"/>
          <w:lang w:val="en-US"/>
        </w:rPr>
        <w:t xml:space="preserve"> Both pictures are named after a pendant jewel that hangs in the middle of her chest. T</w:t>
      </w:r>
      <w:r>
        <w:rPr>
          <w:rFonts w:ascii="Baskerville" w:hAnsi="Baskerville"/>
          <w:sz w:val="28"/>
          <w:szCs w:val="28"/>
          <w:rtl w:val="0"/>
          <w:lang w:val="en-US"/>
        </w:rPr>
        <w:t xml:space="preserve">he phoenix and pelican are </w:t>
      </w:r>
      <w:r>
        <w:rPr>
          <w:rFonts w:ascii="Baskerville" w:hAnsi="Baskerville"/>
          <w:sz w:val="28"/>
          <w:szCs w:val="28"/>
          <w:rtl w:val="0"/>
          <w:lang w:val="en-US"/>
        </w:rPr>
        <w:t xml:space="preserve">(like the </w:t>
      </w:r>
      <w:r>
        <w:rPr>
          <w:rFonts w:ascii="Baskerville" w:hAnsi="Baskerville" w:hint="default"/>
          <w:sz w:val="28"/>
          <w:szCs w:val="28"/>
          <w:rtl w:val="0"/>
          <w:lang w:val="en-US"/>
        </w:rPr>
        <w:t>‘</w:t>
      </w:r>
      <w:r>
        <w:rPr>
          <w:rFonts w:ascii="Baskerville" w:hAnsi="Baskerville"/>
          <w:sz w:val="28"/>
          <w:szCs w:val="28"/>
          <w:rtl w:val="0"/>
          <w:lang w:val="en-US"/>
        </w:rPr>
        <w:t>self-drawing</w:t>
      </w:r>
      <w:r>
        <w:rPr>
          <w:rFonts w:ascii="Baskerville" w:hAnsi="Baskerville" w:hint="default"/>
          <w:sz w:val="28"/>
          <w:szCs w:val="28"/>
          <w:rtl w:val="0"/>
          <w:lang w:val="en-US"/>
        </w:rPr>
        <w:t xml:space="preserve">’ </w:t>
      </w:r>
      <w:r>
        <w:rPr>
          <w:rFonts w:ascii="Baskerville" w:hAnsi="Baskerville"/>
          <w:sz w:val="28"/>
          <w:szCs w:val="28"/>
          <w:rtl w:val="0"/>
          <w:lang w:val="en-US"/>
        </w:rPr>
        <w:t xml:space="preserve">spider) </w:t>
      </w:r>
      <w:r>
        <w:rPr>
          <w:rFonts w:ascii="Baskerville" w:hAnsi="Baskerville"/>
          <w:sz w:val="28"/>
          <w:szCs w:val="28"/>
          <w:rtl w:val="0"/>
          <w:lang w:val="en-US"/>
        </w:rPr>
        <w:t xml:space="preserve">autonomous and self-reliant in </w:t>
      </w:r>
      <w:r>
        <w:rPr>
          <w:rFonts w:ascii="Baskerville" w:hAnsi="Baskerville"/>
          <w:sz w:val="28"/>
          <w:szCs w:val="28"/>
          <w:rtl w:val="0"/>
          <w:lang w:val="en-US"/>
        </w:rPr>
        <w:t>important</w:t>
      </w:r>
      <w:r>
        <w:rPr>
          <w:rFonts w:ascii="Baskerville" w:hAnsi="Baskerville"/>
          <w:sz w:val="28"/>
          <w:szCs w:val="28"/>
          <w:rtl w:val="0"/>
          <w:lang w:val="en-US"/>
        </w:rPr>
        <w:t xml:space="preserve"> respects - the phoenix is reborn when burnt, and the pelican feeds its young from its own blood. </w:t>
      </w:r>
      <w:r>
        <w:rPr>
          <w:rFonts w:ascii="Baskerville" w:hAnsi="Baskerville"/>
          <w:sz w:val="28"/>
          <w:szCs w:val="28"/>
          <w:rtl w:val="0"/>
          <w:lang w:val="en-US"/>
        </w:rPr>
        <w:t xml:space="preserve">They </w:t>
      </w:r>
      <w:r>
        <w:rPr>
          <w:rFonts w:ascii="Baskerville" w:hAnsi="Baskerville"/>
          <w:sz w:val="28"/>
          <w:szCs w:val="28"/>
          <w:rtl w:val="0"/>
          <w:lang w:val="en-US"/>
        </w:rPr>
        <w:t>refer to Elizabeth</w:t>
      </w:r>
      <w:r>
        <w:rPr>
          <w:rFonts w:ascii="Baskerville" w:hAnsi="Baskerville" w:hint="default"/>
          <w:sz w:val="28"/>
          <w:szCs w:val="28"/>
          <w:rtl w:val="0"/>
        </w:rPr>
        <w:t>’</w:t>
      </w:r>
      <w:r>
        <w:rPr>
          <w:rFonts w:ascii="Baskerville" w:hAnsi="Baskerville"/>
          <w:sz w:val="28"/>
          <w:szCs w:val="28"/>
          <w:rtl w:val="0"/>
          <w:lang w:val="en-US"/>
        </w:rPr>
        <w:t>s ability to revive herself and her nation continually without the need for a husband</w:t>
      </w:r>
      <w:r>
        <w:rPr>
          <w:rFonts w:ascii="Baskerville" w:hAnsi="Baskerville"/>
          <w:sz w:val="28"/>
          <w:szCs w:val="28"/>
          <w:rtl w:val="0"/>
          <w:lang w:val="en-US"/>
        </w:rPr>
        <w:t xml:space="preserve"> and his sperm</w:t>
      </w:r>
      <w:r>
        <w:rPr>
          <w:rFonts w:ascii="Baskerville" w:hAnsi="Baskerville"/>
          <w:sz w:val="28"/>
          <w:szCs w:val="28"/>
          <w:rtl w:val="0"/>
        </w:rPr>
        <w:t>.</w:t>
      </w:r>
    </w:p>
    <w:p>
      <w:pPr>
        <w:pStyle w:val="Footnote"/>
        <w:spacing w:line="480" w:lineRule="auto"/>
        <w:rPr>
          <w:rFonts w:ascii="Baskerville" w:cs="Baskerville" w:hAnsi="Baskerville" w:eastAsia="Baskerville"/>
          <w:sz w:val="28"/>
          <w:szCs w:val="28"/>
        </w:rPr>
      </w:pPr>
    </w:p>
    <w:p>
      <w:pPr>
        <w:pStyle w:val="Footnote"/>
        <w:spacing w:line="480" w:lineRule="auto"/>
        <w:rPr>
          <w:rFonts w:ascii="Baskerville" w:cs="Baskerville" w:hAnsi="Baskerville" w:eastAsia="Baskerville"/>
          <w:sz w:val="28"/>
          <w:szCs w:val="28"/>
        </w:rPr>
      </w:pPr>
      <w:r>
        <w:rPr>
          <w:rFonts w:ascii="Baskerville" w:hAnsi="Baskerville"/>
          <w:sz w:val="28"/>
          <w:szCs w:val="28"/>
          <w:rtl w:val="0"/>
          <w:lang w:val="en-US"/>
        </w:rPr>
        <w:t xml:space="preserve">Despite being the most forceful advocate for Elizabethan portraiture, Roy Strong criticised these portraits for being </w:t>
      </w:r>
      <w:r>
        <w:rPr>
          <w:rFonts w:ascii="Baskerville" w:hAnsi="Baskerville" w:hint="default"/>
          <w:sz w:val="28"/>
          <w:szCs w:val="28"/>
          <w:rtl w:val="0"/>
          <w:lang w:val="en-US"/>
        </w:rPr>
        <w:t>‘</w:t>
      </w:r>
      <w:r>
        <w:rPr>
          <w:rFonts w:ascii="Baskerville" w:hAnsi="Baskerville"/>
          <w:sz w:val="28"/>
          <w:szCs w:val="28"/>
          <w:rtl w:val="0"/>
          <w:lang w:val="en-US"/>
        </w:rPr>
        <w:t>certainly a retrogression when compared with the elegant sophistication of that attributed to Steven van der Muelen</w:t>
      </w:r>
      <w:r>
        <w:rPr>
          <w:rFonts w:ascii="Baskerville" w:hAnsi="Baskerville" w:hint="default"/>
          <w:sz w:val="28"/>
          <w:szCs w:val="28"/>
          <w:rtl w:val="0"/>
          <w:lang w:val="en-US"/>
        </w:rPr>
        <w:t>…</w:t>
      </w:r>
      <w:r>
        <w:rPr>
          <w:rFonts w:ascii="Baskerville" w:hAnsi="Baskerville"/>
          <w:sz w:val="28"/>
          <w:szCs w:val="28"/>
          <w:rtl w:val="0"/>
          <w:lang w:val="en-US"/>
        </w:rPr>
        <w:t>Hilliard looks at her face on, a wooden stylized icon of clothes and jewellery</w:t>
      </w:r>
      <w:r>
        <w:rPr>
          <w:rFonts w:ascii="Baskerville" w:hAnsi="Baskerville" w:hint="default"/>
          <w:sz w:val="28"/>
          <w:szCs w:val="28"/>
          <w:rtl w:val="0"/>
          <w:lang w:val="en-US"/>
        </w:rPr>
        <w:t>’</w:t>
      </w:r>
      <w:r>
        <w:rPr>
          <w:rFonts w:ascii="Baskerville" w:hAnsi="Baskerville"/>
          <w:sz w:val="28"/>
          <w:szCs w:val="28"/>
          <w:rtl w:val="0"/>
          <w:lang w:val="en-US"/>
        </w:rPr>
        <w:t>.</w:t>
      </w:r>
      <w:r>
        <w:rPr>
          <w:rFonts w:ascii="Baskerville" w:cs="Baskerville" w:hAnsi="Baskerville" w:eastAsia="Baskerville"/>
          <w:sz w:val="28"/>
          <w:szCs w:val="28"/>
          <w:vertAlign w:val="superscript"/>
        </w:rPr>
        <w:endnoteReference w:id="52"/>
      </w:r>
      <w:r>
        <w:rPr>
          <w:rFonts w:ascii="Baskerville" w:hAnsi="Baskerville"/>
          <w:sz w:val="28"/>
          <w:szCs w:val="28"/>
          <w:rtl w:val="0"/>
          <w:lang w:val="en-US"/>
        </w:rPr>
        <w:t xml:space="preserve"> Yet the </w:t>
      </w:r>
      <w:r>
        <w:rPr>
          <w:rFonts w:ascii="Baskerville" w:hAnsi="Baskerville" w:hint="default"/>
          <w:sz w:val="28"/>
          <w:szCs w:val="28"/>
          <w:rtl w:val="0"/>
          <w:lang w:val="en-US"/>
        </w:rPr>
        <w:t>‘</w:t>
      </w:r>
      <w:r>
        <w:rPr>
          <w:rFonts w:ascii="Baskerville" w:hAnsi="Baskerville"/>
          <w:sz w:val="28"/>
          <w:szCs w:val="28"/>
          <w:rtl w:val="0"/>
          <w:lang w:val="en-US"/>
        </w:rPr>
        <w:t>correctly</w:t>
      </w:r>
      <w:r>
        <w:rPr>
          <w:rFonts w:ascii="Baskerville" w:hAnsi="Baskerville" w:hint="default"/>
          <w:sz w:val="28"/>
          <w:szCs w:val="28"/>
          <w:rtl w:val="0"/>
          <w:lang w:val="en-US"/>
        </w:rPr>
        <w:t>’</w:t>
      </w:r>
      <w:r>
        <w:rPr>
          <w:rFonts w:ascii="Baskerville" w:hAnsi="Baskerville"/>
          <w:sz w:val="28"/>
          <w:szCs w:val="28"/>
          <w:rtl w:val="0"/>
          <w:lang w:val="en-US"/>
        </w:rPr>
        <w:t xml:space="preserve"> perspectival and proportioned </w:t>
      </w:r>
      <w:r>
        <w:rPr>
          <w:rFonts w:ascii="Baskerville" w:hAnsi="Baskerville"/>
          <w:sz w:val="28"/>
          <w:szCs w:val="28"/>
          <w:rtl w:val="0"/>
          <w:lang w:val="en-US"/>
        </w:rPr>
        <w:t xml:space="preserve">portraits by van der Meulen and Federico Zuccaro make her less imposing, both withdrawn in space and more conventionally </w:t>
      </w:r>
      <w:r>
        <w:rPr>
          <w:rFonts w:ascii="Baskerville" w:hAnsi="Baskerville" w:hint="default"/>
          <w:sz w:val="28"/>
          <w:szCs w:val="28"/>
          <w:rtl w:val="0"/>
          <w:lang w:val="en-US"/>
        </w:rPr>
        <w:t>‘</w:t>
      </w:r>
      <w:r>
        <w:rPr>
          <w:rFonts w:ascii="Baskerville" w:hAnsi="Baskerville"/>
          <w:sz w:val="28"/>
          <w:szCs w:val="28"/>
          <w:rtl w:val="0"/>
          <w:lang w:val="en-US"/>
        </w:rPr>
        <w:t>feminine</w:t>
      </w:r>
      <w:r>
        <w:rPr>
          <w:rFonts w:ascii="Baskerville" w:hAnsi="Baskerville" w:hint="default"/>
          <w:sz w:val="28"/>
          <w:szCs w:val="28"/>
          <w:rtl w:val="0"/>
          <w:lang w:val="en-US"/>
        </w:rPr>
        <w:t>’</w:t>
      </w:r>
      <w:r>
        <w:rPr>
          <w:rFonts w:ascii="Baskerville" w:hAnsi="Baskerville"/>
          <w:sz w:val="28"/>
          <w:szCs w:val="28"/>
          <w:rtl w:val="0"/>
          <w:lang w:val="en-US"/>
        </w:rPr>
        <w:t>. The intensity and excess of the Hilliard portraits is highly innovative, with no obvious precursors in medieval or renaissance painting. One would need to go to medieval goldsmiths</w:t>
      </w:r>
      <w:r>
        <w:rPr>
          <w:rFonts w:ascii="Baskerville" w:hAnsi="Baskerville" w:hint="default"/>
          <w:sz w:val="28"/>
          <w:szCs w:val="28"/>
          <w:rtl w:val="0"/>
          <w:lang w:val="en-US"/>
        </w:rPr>
        <w:t xml:space="preserve">’ </w:t>
      </w:r>
      <w:r>
        <w:rPr>
          <w:rFonts w:ascii="Baskerville" w:hAnsi="Baskerville"/>
          <w:sz w:val="28"/>
          <w:szCs w:val="28"/>
          <w:rtl w:val="0"/>
          <w:lang w:val="en-US"/>
        </w:rPr>
        <w:t xml:space="preserve">work, such as the bejewelled </w:t>
      </w:r>
      <w:r>
        <w:rPr>
          <w:rFonts w:ascii="Baskerville" w:hAnsi="Baskerville"/>
          <w:i w:val="1"/>
          <w:iCs w:val="1"/>
          <w:sz w:val="28"/>
          <w:szCs w:val="28"/>
          <w:rtl w:val="0"/>
          <w:lang w:val="en-US"/>
        </w:rPr>
        <w:t>Pala d</w:t>
      </w:r>
      <w:r>
        <w:rPr>
          <w:rFonts w:ascii="Baskerville" w:hAnsi="Baskerville" w:hint="default"/>
          <w:i w:val="1"/>
          <w:iCs w:val="1"/>
          <w:sz w:val="28"/>
          <w:szCs w:val="28"/>
          <w:rtl w:val="0"/>
          <w:lang w:val="en-US"/>
        </w:rPr>
        <w:t>’</w:t>
      </w:r>
      <w:r>
        <w:rPr>
          <w:rFonts w:ascii="Baskerville" w:hAnsi="Baskerville"/>
          <w:i w:val="1"/>
          <w:iCs w:val="1"/>
          <w:sz w:val="28"/>
          <w:szCs w:val="28"/>
          <w:rtl w:val="0"/>
          <w:lang w:val="en-US"/>
        </w:rPr>
        <w:t>Oro</w:t>
      </w:r>
      <w:r>
        <w:rPr>
          <w:rFonts w:ascii="Baskerville" w:hAnsi="Baskerville"/>
          <w:sz w:val="28"/>
          <w:szCs w:val="28"/>
          <w:rtl w:val="0"/>
          <w:lang w:val="en-US"/>
        </w:rPr>
        <w:t xml:space="preserve"> in San Marco, Venice - though even this seems diffuse by comparison.</w:t>
      </w:r>
    </w:p>
    <w:p>
      <w:pPr>
        <w:pStyle w:val="Footnote"/>
        <w:spacing w:line="480" w:lineRule="auto"/>
        <w:rPr>
          <w:rFonts w:ascii="Baskerville" w:cs="Baskerville" w:hAnsi="Baskerville" w:eastAsia="Baskerville"/>
          <w:sz w:val="28"/>
          <w:szCs w:val="28"/>
        </w:rPr>
      </w:pPr>
    </w:p>
    <w:p>
      <w:pPr>
        <w:pStyle w:val="Footnote"/>
        <w:spacing w:line="480" w:lineRule="auto"/>
        <w:rPr>
          <w:rFonts w:ascii="Baskerville" w:cs="Baskerville" w:hAnsi="Baskerville" w:eastAsia="Baskerville"/>
          <w:sz w:val="28"/>
          <w:szCs w:val="28"/>
        </w:rPr>
      </w:pPr>
      <w:r>
        <w:rPr>
          <w:rFonts w:ascii="Baskerville" w:hAnsi="Baskerville"/>
          <w:sz w:val="28"/>
          <w:szCs w:val="28"/>
          <w:rtl w:val="0"/>
          <w:lang w:val="en-US"/>
        </w:rPr>
        <w:t>The</w:t>
      </w:r>
      <w:r>
        <w:rPr>
          <w:rFonts w:ascii="Baskerville" w:hAnsi="Baskerville"/>
          <w:sz w:val="28"/>
          <w:szCs w:val="28"/>
          <w:rtl w:val="0"/>
          <w:lang w:val="it-IT"/>
        </w:rPr>
        <w:t xml:space="preserve"> costume </w:t>
      </w:r>
      <w:r>
        <w:rPr>
          <w:rFonts w:ascii="Baskerville" w:hAnsi="Baskerville"/>
          <w:sz w:val="28"/>
          <w:szCs w:val="28"/>
          <w:rtl w:val="0"/>
          <w:lang w:val="en-US"/>
        </w:rPr>
        <w:t xml:space="preserve">in the </w:t>
      </w:r>
      <w:r>
        <w:rPr>
          <w:rFonts w:ascii="Baskerville" w:hAnsi="Baskerville"/>
          <w:i w:val="1"/>
          <w:iCs w:val="1"/>
          <w:sz w:val="28"/>
          <w:szCs w:val="28"/>
          <w:rtl w:val="0"/>
          <w:lang w:val="en-US"/>
        </w:rPr>
        <w:t>Phoenix Portrait</w:t>
      </w:r>
      <w:r>
        <w:rPr>
          <w:rFonts w:ascii="Baskerville" w:hAnsi="Baskerville"/>
          <w:sz w:val="28"/>
          <w:szCs w:val="28"/>
          <w:rtl w:val="0"/>
          <w:lang w:val="en-US"/>
        </w:rPr>
        <w:t xml:space="preserve"> </w:t>
      </w:r>
      <w:r>
        <w:rPr>
          <w:rFonts w:ascii="Baskerville" w:hAnsi="Baskerville"/>
          <w:sz w:val="28"/>
          <w:szCs w:val="28"/>
          <w:rtl w:val="0"/>
        </w:rPr>
        <w:t>is a deluxe exoskeleton.</w:t>
      </w:r>
      <w:r>
        <w:rPr>
          <w:rFonts w:ascii="Baskerville" w:hAnsi="Baskerville"/>
          <w:sz w:val="28"/>
          <w:szCs w:val="28"/>
          <w:rtl w:val="0"/>
          <w:lang w:val="en-US"/>
        </w:rPr>
        <w:t xml:space="preserve"> The abundance, opulence and frontality verges on the hallucinogenic. There is a tantalising sense that the Queen</w:t>
      </w:r>
      <w:r>
        <w:rPr>
          <w:rFonts w:ascii="Baskerville" w:hAnsi="Baskerville" w:hint="default"/>
          <w:sz w:val="28"/>
          <w:szCs w:val="28"/>
          <w:rtl w:val="0"/>
          <w:lang w:val="en-US"/>
        </w:rPr>
        <w:t>’</w:t>
      </w:r>
      <w:r>
        <w:rPr>
          <w:rFonts w:ascii="Baskerville" w:hAnsi="Baskerville"/>
          <w:sz w:val="28"/>
          <w:szCs w:val="28"/>
          <w:rtl w:val="0"/>
          <w:lang w:val="en-US"/>
        </w:rPr>
        <w:t xml:space="preserve">s riches might burst their bounds and that we might touch them. Her long-fingered yet ringless hand (she was proud of her hands) holds a red Tudor rose over her heart, and is artfully displayed. In </w:t>
      </w:r>
      <w:r>
        <w:rPr>
          <w:rFonts w:ascii="Baskerville" w:hAnsi="Baskerville"/>
          <w:i w:val="1"/>
          <w:iCs w:val="1"/>
          <w:sz w:val="28"/>
          <w:szCs w:val="28"/>
          <w:rtl w:val="0"/>
          <w:lang w:val="en-US"/>
        </w:rPr>
        <w:t>The Allegory of the Tudor Succession</w:t>
      </w:r>
      <w:r>
        <w:rPr>
          <w:rFonts w:ascii="Baskerville" w:hAnsi="Baskerville"/>
          <w:sz w:val="28"/>
          <w:szCs w:val="28"/>
          <w:rtl w:val="0"/>
          <w:lang w:val="en-US"/>
        </w:rPr>
        <w:t xml:space="preserve"> (c1572), Elizabeth appears with Peace and Plenty, the latter a bare breasted woman who carries a cornucopia overflowing with fruits, telling of the abundance and prosperity that Elizabeth brings.</w:t>
      </w:r>
      <w:r>
        <w:rPr>
          <w:rFonts w:ascii="Baskerville" w:cs="Baskerville" w:hAnsi="Baskerville" w:eastAsia="Baskerville"/>
          <w:sz w:val="28"/>
          <w:szCs w:val="28"/>
          <w:vertAlign w:val="superscript"/>
        </w:rPr>
        <w:endnoteReference w:id="53"/>
      </w:r>
      <w:r>
        <w:rPr>
          <w:rFonts w:ascii="Baskerville" w:hAnsi="Baskerville"/>
          <w:sz w:val="28"/>
          <w:szCs w:val="28"/>
          <w:rtl w:val="0"/>
          <w:lang w:val="en-US"/>
        </w:rPr>
        <w:t xml:space="preserve"> The Phoenix portrait tells of the riches that might flow from her, as from an open-cast mine. In Shakespeare</w:t>
      </w:r>
      <w:r>
        <w:rPr>
          <w:rFonts w:ascii="Baskerville" w:hAnsi="Baskerville" w:hint="default"/>
          <w:sz w:val="28"/>
          <w:szCs w:val="28"/>
          <w:rtl w:val="0"/>
          <w:lang w:val="en-US"/>
        </w:rPr>
        <w:t>’</w:t>
      </w:r>
      <w:r>
        <w:rPr>
          <w:rFonts w:ascii="Baskerville" w:hAnsi="Baskerville"/>
          <w:sz w:val="28"/>
          <w:szCs w:val="28"/>
          <w:rtl w:val="0"/>
          <w:lang w:val="en-US"/>
        </w:rPr>
        <w:t xml:space="preserve">s </w:t>
      </w:r>
      <w:r>
        <w:rPr>
          <w:rFonts w:ascii="Baskerville" w:hAnsi="Baskerville"/>
          <w:i w:val="1"/>
          <w:iCs w:val="1"/>
          <w:sz w:val="28"/>
          <w:szCs w:val="28"/>
          <w:rtl w:val="0"/>
          <w:lang w:val="en-US"/>
        </w:rPr>
        <w:t>Henry VIII</w:t>
      </w:r>
      <w:r>
        <w:rPr>
          <w:rFonts w:ascii="Baskerville" w:hAnsi="Baskerville"/>
          <w:sz w:val="28"/>
          <w:szCs w:val="28"/>
          <w:rtl w:val="0"/>
          <w:lang w:val="en-US"/>
        </w:rPr>
        <w:t xml:space="preserve">, the richly dressed French nobles make </w:t>
      </w:r>
      <w:r>
        <w:rPr>
          <w:rFonts w:ascii="Baskerville" w:hAnsi="Baskerville" w:hint="default"/>
          <w:sz w:val="28"/>
          <w:szCs w:val="28"/>
          <w:rtl w:val="0"/>
          <w:lang w:val="en-US"/>
        </w:rPr>
        <w:t>‘</w:t>
      </w:r>
      <w:r>
        <w:rPr>
          <w:rFonts w:ascii="Baskerville" w:hAnsi="Baskerville"/>
          <w:sz w:val="28"/>
          <w:szCs w:val="28"/>
          <w:rtl w:val="0"/>
          <w:lang w:val="en-US"/>
        </w:rPr>
        <w:t>Britain India: every man that stood / Show</w:t>
      </w:r>
      <w:r>
        <w:rPr>
          <w:rFonts w:ascii="Baskerville" w:hAnsi="Baskerville" w:hint="default"/>
          <w:sz w:val="28"/>
          <w:szCs w:val="28"/>
          <w:rtl w:val="0"/>
          <w:lang w:val="en-US"/>
        </w:rPr>
        <w:t>’</w:t>
      </w:r>
      <w:r>
        <w:rPr>
          <w:rFonts w:ascii="Baskerville" w:hAnsi="Baskerville"/>
          <w:sz w:val="28"/>
          <w:szCs w:val="28"/>
          <w:rtl w:val="0"/>
          <w:lang w:val="en-US"/>
        </w:rPr>
        <w:t>d like a mine</w:t>
      </w:r>
      <w:r>
        <w:rPr>
          <w:rFonts w:ascii="Baskerville" w:hAnsi="Baskerville" w:hint="default"/>
          <w:sz w:val="28"/>
          <w:szCs w:val="28"/>
          <w:rtl w:val="0"/>
          <w:lang w:val="en-US"/>
        </w:rPr>
        <w:t xml:space="preserve">’ </w:t>
      </w:r>
      <w:r>
        <w:rPr>
          <w:rFonts w:ascii="Baskerville" w:hAnsi="Baskerville"/>
          <w:sz w:val="28"/>
          <w:szCs w:val="28"/>
          <w:rtl w:val="0"/>
          <w:lang w:val="en-US"/>
        </w:rPr>
        <w:t>(1:1:25-6); in Hilliard</w:t>
      </w:r>
      <w:r>
        <w:rPr>
          <w:rFonts w:ascii="Baskerville" w:hAnsi="Baskerville" w:hint="default"/>
          <w:sz w:val="28"/>
          <w:szCs w:val="28"/>
          <w:rtl w:val="0"/>
          <w:lang w:val="en-US"/>
        </w:rPr>
        <w:t>’</w:t>
      </w:r>
      <w:r>
        <w:rPr>
          <w:rFonts w:ascii="Baskerville" w:hAnsi="Baskerville"/>
          <w:sz w:val="28"/>
          <w:szCs w:val="28"/>
          <w:rtl w:val="0"/>
          <w:lang w:val="en-US"/>
        </w:rPr>
        <w:t>s portrait, Henry</w:t>
      </w:r>
      <w:r>
        <w:rPr>
          <w:rFonts w:ascii="Baskerville" w:hAnsi="Baskerville" w:hint="default"/>
          <w:sz w:val="28"/>
          <w:szCs w:val="28"/>
          <w:rtl w:val="0"/>
          <w:lang w:val="en-US"/>
        </w:rPr>
        <w:t>’</w:t>
      </w:r>
      <w:r>
        <w:rPr>
          <w:rFonts w:ascii="Baskerville" w:hAnsi="Baskerville"/>
          <w:sz w:val="28"/>
          <w:szCs w:val="28"/>
          <w:rtl w:val="0"/>
          <w:lang w:val="en-US"/>
        </w:rPr>
        <w:t xml:space="preserve">s daughter has made </w:t>
      </w:r>
      <w:r>
        <w:rPr>
          <w:rFonts w:ascii="Baskerville" w:hAnsi="Baskerville" w:hint="default"/>
          <w:sz w:val="28"/>
          <w:szCs w:val="28"/>
          <w:rtl w:val="0"/>
          <w:lang w:val="en-US"/>
        </w:rPr>
        <w:t>‘</w:t>
      </w:r>
      <w:r>
        <w:rPr>
          <w:rFonts w:ascii="Baskerville" w:hAnsi="Baskerville"/>
          <w:sz w:val="28"/>
          <w:szCs w:val="28"/>
          <w:rtl w:val="0"/>
          <w:lang w:val="en-US"/>
        </w:rPr>
        <w:t>Britain India</w:t>
      </w:r>
      <w:r>
        <w:rPr>
          <w:rFonts w:ascii="Baskerville" w:hAnsi="Baskerville" w:hint="default"/>
          <w:sz w:val="28"/>
          <w:szCs w:val="28"/>
          <w:rtl w:val="0"/>
          <w:lang w:val="en-US"/>
        </w:rPr>
        <w:t>’</w:t>
      </w:r>
      <w:r>
        <w:rPr>
          <w:rFonts w:ascii="Baskerville" w:hAnsi="Baskerville"/>
          <w:sz w:val="28"/>
          <w:szCs w:val="28"/>
          <w:rtl w:val="0"/>
          <w:lang w:val="en-US"/>
        </w:rPr>
        <w:t>. For sheer sublime excess, the only comparable royal portrait is Arcimboldo</w:t>
      </w:r>
      <w:r>
        <w:rPr>
          <w:rFonts w:ascii="Baskerville" w:hAnsi="Baskerville" w:hint="default"/>
          <w:sz w:val="28"/>
          <w:szCs w:val="28"/>
          <w:rtl w:val="0"/>
          <w:lang w:val="en-US"/>
        </w:rPr>
        <w:t>’</w:t>
      </w:r>
      <w:r>
        <w:rPr>
          <w:rFonts w:ascii="Baskerville" w:hAnsi="Baskerville"/>
          <w:sz w:val="28"/>
          <w:szCs w:val="28"/>
          <w:rtl w:val="0"/>
          <w:lang w:val="en-US"/>
        </w:rPr>
        <w:t xml:space="preserve">s </w:t>
      </w:r>
      <w:r>
        <w:rPr>
          <w:rFonts w:ascii="Baskerville" w:hAnsi="Baskerville"/>
          <w:i w:val="1"/>
          <w:iCs w:val="1"/>
          <w:sz w:val="28"/>
          <w:szCs w:val="28"/>
          <w:rtl w:val="0"/>
          <w:lang w:val="en-US"/>
        </w:rPr>
        <w:t>Emperor Rudolf II as Vertumnus</w:t>
      </w:r>
      <w:r>
        <w:rPr>
          <w:rFonts w:ascii="Baskerville" w:hAnsi="Baskerville"/>
          <w:sz w:val="28"/>
          <w:szCs w:val="28"/>
          <w:rtl w:val="0"/>
          <w:lang w:val="en-US"/>
        </w:rPr>
        <w:t xml:space="preserve"> (1591), a Roman fertility god. (Fig. 9) The Emperor is a cornucopia, entirely fashioned from flowers and fruits of all seasons. But Arcimboldo</w:t>
      </w:r>
      <w:r>
        <w:rPr>
          <w:rFonts w:ascii="Baskerville" w:hAnsi="Baskerville" w:hint="default"/>
          <w:sz w:val="28"/>
          <w:szCs w:val="28"/>
          <w:rtl w:val="0"/>
          <w:lang w:val="en-US"/>
        </w:rPr>
        <w:t>’</w:t>
      </w:r>
      <w:r>
        <w:rPr>
          <w:rFonts w:ascii="Baskerville" w:hAnsi="Baskerville"/>
          <w:sz w:val="28"/>
          <w:szCs w:val="28"/>
          <w:rtl w:val="0"/>
          <w:lang w:val="en-US"/>
        </w:rPr>
        <w:t xml:space="preserve">s portrait was an amusing </w:t>
      </w:r>
      <w:r>
        <w:rPr>
          <w:rFonts w:ascii="Baskerville" w:hAnsi="Baskerville" w:hint="default"/>
          <w:sz w:val="28"/>
          <w:szCs w:val="28"/>
          <w:rtl w:val="0"/>
          <w:lang w:val="en-US"/>
        </w:rPr>
        <w:t>‘</w:t>
      </w:r>
      <w:r>
        <w:rPr>
          <w:rFonts w:ascii="Baskerville" w:hAnsi="Baskerville"/>
          <w:sz w:val="28"/>
          <w:szCs w:val="28"/>
          <w:rtl w:val="0"/>
          <w:lang w:val="en-US"/>
        </w:rPr>
        <w:t>one-off</w:t>
      </w:r>
      <w:r>
        <w:rPr>
          <w:rFonts w:ascii="Baskerville" w:hAnsi="Baskerville" w:hint="default"/>
          <w:sz w:val="28"/>
          <w:szCs w:val="28"/>
          <w:rtl w:val="0"/>
          <w:lang w:val="en-US"/>
        </w:rPr>
        <w:t>’</w:t>
      </w:r>
      <w:r>
        <w:rPr>
          <w:rFonts w:ascii="Baskerville" w:hAnsi="Baskerville"/>
          <w:sz w:val="28"/>
          <w:szCs w:val="28"/>
          <w:rtl w:val="0"/>
          <w:lang w:val="en-US"/>
        </w:rPr>
        <w:t>, destined for a cabinet of curiosities, rather than mass-produced for public and semi-public settings.</w:t>
      </w:r>
      <w:r>
        <w:rPr>
          <w:rFonts w:ascii="Baskerville" w:cs="Baskerville" w:hAnsi="Baskerville" w:eastAsia="Baskerville"/>
          <w:sz w:val="28"/>
          <w:szCs w:val="28"/>
          <w:vertAlign w:val="superscript"/>
        </w:rPr>
        <w:endnoteReference w:id="54"/>
      </w:r>
    </w:p>
    <w:p>
      <w:pPr>
        <w:pStyle w:val="Footnote"/>
        <w:spacing w:line="480" w:lineRule="auto"/>
        <w:rPr>
          <w:rFonts w:ascii="Baskerville" w:cs="Baskerville" w:hAnsi="Baskerville" w:eastAsia="Baskerville"/>
          <w:sz w:val="28"/>
          <w:szCs w:val="28"/>
        </w:rPr>
      </w:pPr>
    </w:p>
    <w:p>
      <w:pPr>
        <w:pStyle w:val="Footnote"/>
        <w:spacing w:line="480" w:lineRule="auto"/>
        <w:rPr>
          <w:rFonts w:ascii="Baskerville" w:cs="Baskerville" w:hAnsi="Baskerville" w:eastAsia="Baskerville"/>
          <w:sz w:val="28"/>
          <w:szCs w:val="28"/>
        </w:rPr>
      </w:pPr>
      <w:r>
        <w:rPr>
          <w:rFonts w:ascii="Baskerville" w:hAnsi="Baskerville"/>
          <w:sz w:val="28"/>
          <w:szCs w:val="28"/>
          <w:rtl w:val="0"/>
          <w:lang w:val="en-US"/>
        </w:rPr>
        <w:t xml:space="preserve">The flatness of the </w:t>
      </w:r>
      <w:r>
        <w:rPr>
          <w:rFonts w:ascii="Baskerville" w:hAnsi="Baskerville"/>
          <w:i w:val="1"/>
          <w:iCs w:val="1"/>
          <w:sz w:val="28"/>
          <w:szCs w:val="28"/>
          <w:rtl w:val="0"/>
          <w:lang w:val="en-US"/>
        </w:rPr>
        <w:t>Phoenix Portrait</w:t>
      </w:r>
      <w:r>
        <w:rPr>
          <w:rFonts w:ascii="Baskerville" w:hAnsi="Baskerville"/>
          <w:sz w:val="28"/>
          <w:szCs w:val="28"/>
          <w:rtl w:val="0"/>
          <w:lang w:val="en-US"/>
        </w:rPr>
        <w:t xml:space="preserve"> makes the web association more compelling. There seems to be an allusion to a spider</w:t>
      </w:r>
      <w:r>
        <w:rPr>
          <w:rFonts w:ascii="Baskerville" w:hAnsi="Baskerville" w:hint="default"/>
          <w:sz w:val="28"/>
          <w:szCs w:val="28"/>
          <w:rtl w:val="0"/>
          <w:lang w:val="en-US"/>
        </w:rPr>
        <w:t>’</w:t>
      </w:r>
      <w:r>
        <w:rPr>
          <w:rFonts w:ascii="Baskerville" w:hAnsi="Baskerville"/>
          <w:sz w:val="28"/>
          <w:szCs w:val="28"/>
          <w:rtl w:val="0"/>
          <w:lang w:val="en-US"/>
        </w:rPr>
        <w:t>s web in the pleats in the otherwise invisible veil, and in the gold network that decorates and structures the clothes. Pearls of implausible size, and the protruding clumps of white fabric, are caught in the net like gnats. European fashions of the time may have made these metaphors possible, but Hilliard realises them emphatically, exaggerating lateral proportions, padding, patterns and the size of jewels: in January 1582, a full-length portrait of the Queen painted for Catherine de</w:t>
      </w:r>
      <w:r>
        <w:rPr>
          <w:rFonts w:ascii="Baskerville" w:hAnsi="Baskerville" w:hint="default"/>
          <w:sz w:val="28"/>
          <w:szCs w:val="28"/>
          <w:rtl w:val="0"/>
          <w:lang w:val="en-US"/>
        </w:rPr>
        <w:t xml:space="preserve">’ </w:t>
      </w:r>
      <w:r>
        <w:rPr>
          <w:rFonts w:ascii="Baskerville" w:hAnsi="Baskerville"/>
          <w:sz w:val="28"/>
          <w:szCs w:val="28"/>
          <w:rtl w:val="0"/>
          <w:lang w:val="en-US"/>
        </w:rPr>
        <w:t>Medici was displayed at the Valois court and the women present marvelled at the size of the pearls.</w:t>
      </w:r>
      <w:r>
        <w:rPr>
          <w:rFonts w:ascii="Baskerville" w:cs="Baskerville" w:hAnsi="Baskerville" w:eastAsia="Baskerville"/>
          <w:sz w:val="28"/>
          <w:szCs w:val="28"/>
          <w:vertAlign w:val="superscript"/>
        </w:rPr>
        <w:endnoteReference w:id="55"/>
      </w:r>
      <w:r>
        <w:rPr>
          <w:rFonts w:ascii="Baskerville" w:hAnsi="Baskerville"/>
          <w:sz w:val="28"/>
          <w:szCs w:val="28"/>
          <w:rtl w:val="0"/>
          <w:lang w:val="en-US"/>
        </w:rPr>
        <w:t xml:space="preserve"> This all-encompassing pattern-making is strikingly different to Holbein</w:t>
      </w:r>
      <w:r>
        <w:rPr>
          <w:rFonts w:ascii="Baskerville" w:hAnsi="Baskerville" w:hint="default"/>
          <w:sz w:val="28"/>
          <w:szCs w:val="28"/>
          <w:rtl w:val="0"/>
          <w:lang w:val="en-US"/>
        </w:rPr>
        <w:t>’</w:t>
      </w:r>
      <w:r>
        <w:rPr>
          <w:rFonts w:ascii="Baskerville" w:hAnsi="Baskerville"/>
          <w:sz w:val="28"/>
          <w:szCs w:val="28"/>
          <w:rtl w:val="0"/>
          <w:lang w:val="en-US"/>
        </w:rPr>
        <w:t xml:space="preserve">s superficially similar portraits of </w:t>
      </w:r>
      <w:r>
        <w:rPr>
          <w:rFonts w:ascii="Baskerville" w:hAnsi="Baskerville"/>
          <w:i w:val="1"/>
          <w:iCs w:val="1"/>
          <w:sz w:val="28"/>
          <w:szCs w:val="28"/>
          <w:rtl w:val="0"/>
          <w:lang w:val="en-US"/>
        </w:rPr>
        <w:t>Henry VIII</w:t>
      </w:r>
      <w:r>
        <w:rPr>
          <w:rFonts w:ascii="Baskerville" w:hAnsi="Baskerville"/>
          <w:sz w:val="28"/>
          <w:szCs w:val="28"/>
          <w:rtl w:val="0"/>
          <w:lang w:val="en-US"/>
        </w:rPr>
        <w:t>, where we are impressed by the King</w:t>
      </w:r>
      <w:r>
        <w:rPr>
          <w:rFonts w:ascii="Baskerville" w:hAnsi="Baskerville" w:hint="default"/>
          <w:sz w:val="28"/>
          <w:szCs w:val="28"/>
          <w:rtl w:val="0"/>
          <w:lang w:val="en-US"/>
        </w:rPr>
        <w:t>’</w:t>
      </w:r>
      <w:r>
        <w:rPr>
          <w:rFonts w:ascii="Baskerville" w:hAnsi="Baskerville"/>
          <w:sz w:val="28"/>
          <w:szCs w:val="28"/>
          <w:rtl w:val="0"/>
          <w:lang w:val="en-US"/>
        </w:rPr>
        <w:t xml:space="preserve">s pneumatic, muscular bulk; and to the more demure female portraits by the French court miniaturist </w:t>
      </w:r>
      <w:r>
        <w:rPr>
          <w:rFonts w:ascii="Baskerville" w:hAnsi="Baskerville"/>
          <w:sz w:val="28"/>
          <w:szCs w:val="28"/>
          <w:rtl w:val="0"/>
        </w:rPr>
        <w:t>Fran</w:t>
      </w:r>
      <w:r>
        <w:rPr>
          <w:rFonts w:ascii="Baskerville" w:hAnsi="Baskerville" w:hint="default"/>
          <w:sz w:val="28"/>
          <w:szCs w:val="28"/>
          <w:rtl w:val="0"/>
          <w:lang w:val="pt-PT"/>
        </w:rPr>
        <w:t>ç</w:t>
      </w:r>
      <w:r>
        <w:rPr>
          <w:rFonts w:ascii="Baskerville" w:hAnsi="Baskerville"/>
          <w:sz w:val="28"/>
          <w:szCs w:val="28"/>
          <w:rtl w:val="0"/>
          <w:lang w:val="fr-FR"/>
        </w:rPr>
        <w:t>ois Clouet</w:t>
      </w:r>
      <w:r>
        <w:rPr>
          <w:rFonts w:ascii="Baskerville" w:hAnsi="Baskerville"/>
          <w:sz w:val="28"/>
          <w:szCs w:val="28"/>
          <w:rtl w:val="0"/>
          <w:lang w:val="en-US"/>
        </w:rPr>
        <w:t xml:space="preserve"> (c1510-72), which Hilliard saw during his stay in France in 1576-8. He evidently admired textile art: in his treatise he credits foreigners with bringing to England the arts of </w:t>
      </w:r>
      <w:r>
        <w:rPr>
          <w:rFonts w:ascii="Baskerville" w:hAnsi="Baskerville" w:hint="default"/>
          <w:sz w:val="28"/>
          <w:szCs w:val="28"/>
          <w:rtl w:val="0"/>
          <w:lang w:val="en-US"/>
        </w:rPr>
        <w:t>‘</w:t>
      </w:r>
      <w:r>
        <w:rPr>
          <w:rFonts w:ascii="Baskerville" w:hAnsi="Baskerville"/>
          <w:sz w:val="28"/>
          <w:szCs w:val="28"/>
          <w:rtl w:val="0"/>
          <w:lang w:val="en-US"/>
        </w:rPr>
        <w:t>Carving, Painting, Gouldsmiths, Imbroderors</w:t>
      </w:r>
      <w:r>
        <w:rPr>
          <w:rFonts w:ascii="Baskerville" w:hAnsi="Baskerville" w:hint="default"/>
          <w:sz w:val="28"/>
          <w:szCs w:val="28"/>
          <w:rtl w:val="0"/>
          <w:lang w:val="en-US"/>
        </w:rPr>
        <w:t>’</w:t>
      </w:r>
      <w:r>
        <w:rPr>
          <w:rFonts w:ascii="Baskerville" w:hAnsi="Baskerville"/>
          <w:sz w:val="28"/>
          <w:szCs w:val="28"/>
          <w:rtl w:val="0"/>
          <w:lang w:val="en-US"/>
        </w:rPr>
        <w:t>.</w:t>
      </w:r>
      <w:r>
        <w:rPr>
          <w:rFonts w:ascii="Baskerville" w:cs="Baskerville" w:hAnsi="Baskerville" w:eastAsia="Baskerville"/>
          <w:sz w:val="28"/>
          <w:szCs w:val="28"/>
          <w:vertAlign w:val="superscript"/>
        </w:rPr>
        <w:endnoteReference w:id="56"/>
      </w:r>
      <w:r>
        <w:rPr>
          <w:rFonts w:ascii="Baskerville" w:hAnsi="Baskerville"/>
          <w:b w:val="1"/>
          <w:bCs w:val="1"/>
          <w:sz w:val="28"/>
          <w:szCs w:val="28"/>
          <w:rtl w:val="0"/>
          <w:lang w:val="en-US"/>
        </w:rPr>
        <w:t xml:space="preserve"> </w:t>
      </w:r>
      <w:r>
        <w:rPr>
          <w:rFonts w:ascii="Baskerville" w:hAnsi="Baskerville"/>
          <w:sz w:val="28"/>
          <w:szCs w:val="28"/>
          <w:rtl w:val="0"/>
          <w:lang w:val="en-US"/>
        </w:rPr>
        <w:t>One wonders if he designed any of the Queen</w:t>
      </w:r>
      <w:r>
        <w:rPr>
          <w:rFonts w:ascii="Baskerville" w:hAnsi="Baskerville" w:hint="default"/>
          <w:sz w:val="28"/>
          <w:szCs w:val="28"/>
          <w:rtl w:val="0"/>
          <w:lang w:val="en-US"/>
        </w:rPr>
        <w:t>’</w:t>
      </w:r>
      <w:r>
        <w:rPr>
          <w:rFonts w:ascii="Baskerville" w:hAnsi="Baskerville"/>
          <w:sz w:val="28"/>
          <w:szCs w:val="28"/>
          <w:rtl w:val="0"/>
          <w:lang w:val="en-US"/>
        </w:rPr>
        <w:t>s bejewelled clothes.</w:t>
      </w:r>
    </w:p>
    <w:p>
      <w:pPr>
        <w:pStyle w:val="Footnote"/>
        <w:spacing w:line="480" w:lineRule="auto"/>
        <w:rPr>
          <w:rFonts w:ascii="Baskerville" w:cs="Baskerville" w:hAnsi="Baskerville" w:eastAsia="Baskerville"/>
          <w:sz w:val="28"/>
          <w:szCs w:val="28"/>
        </w:rPr>
      </w:pPr>
    </w:p>
    <w:p>
      <w:pPr>
        <w:pStyle w:val="Footnote"/>
        <w:spacing w:line="480" w:lineRule="auto"/>
        <w:rPr>
          <w:rFonts w:ascii="Baskerville" w:cs="Baskerville" w:hAnsi="Baskerville" w:eastAsia="Baskerville"/>
          <w:sz w:val="28"/>
          <w:szCs w:val="28"/>
        </w:rPr>
      </w:pPr>
      <w:r>
        <w:rPr>
          <w:rFonts w:ascii="Baskerville" w:hAnsi="Baskerville"/>
          <w:sz w:val="28"/>
          <w:szCs w:val="28"/>
          <w:rtl w:val="0"/>
          <w:lang w:val="en-US"/>
        </w:rPr>
        <w:t>In portrayals of the Queen, her own (e)motionless demeanour is indeed comparable to that of a spider in a web. This interpretation may seem far-fetched, but it is unlikely to have troubled her, for the Queen actively promoted arachnid images and associations; and so did her enemies. Political figures - like Shakespeare</w:t>
      </w:r>
      <w:r>
        <w:rPr>
          <w:rFonts w:ascii="Baskerville" w:hAnsi="Baskerville" w:hint="default"/>
          <w:sz w:val="28"/>
          <w:szCs w:val="28"/>
          <w:rtl w:val="0"/>
          <w:lang w:val="en-US"/>
        </w:rPr>
        <w:t>’</w:t>
      </w:r>
      <w:r>
        <w:rPr>
          <w:rFonts w:ascii="Baskerville" w:hAnsi="Baskerville"/>
          <w:sz w:val="28"/>
          <w:szCs w:val="28"/>
          <w:rtl w:val="0"/>
          <w:lang w:val="en-US"/>
        </w:rPr>
        <w:t>s Richard III - were often referred to as spiders at the centre of a web of power and intrigue, usually but not always by their enemies. In John Heywood</w:t>
      </w:r>
      <w:r>
        <w:rPr>
          <w:rFonts w:ascii="Baskerville" w:hAnsi="Baskerville" w:hint="default"/>
          <w:sz w:val="28"/>
          <w:szCs w:val="28"/>
          <w:rtl w:val="0"/>
          <w:lang w:val="en-US"/>
        </w:rPr>
        <w:t>’</w:t>
      </w:r>
      <w:r>
        <w:rPr>
          <w:rFonts w:ascii="Baskerville" w:hAnsi="Baskerville"/>
          <w:sz w:val="28"/>
          <w:szCs w:val="28"/>
          <w:rtl w:val="0"/>
          <w:lang w:val="en-US"/>
        </w:rPr>
        <w:t xml:space="preserve">s illustrated poem </w:t>
      </w:r>
      <w:r>
        <w:rPr>
          <w:rFonts w:ascii="Baskerville" w:hAnsi="Baskerville"/>
          <w:i w:val="1"/>
          <w:iCs w:val="1"/>
          <w:sz w:val="28"/>
          <w:szCs w:val="28"/>
          <w:rtl w:val="0"/>
          <w:lang w:val="en-US"/>
        </w:rPr>
        <w:t>The Spider and the Fly</w:t>
      </w:r>
      <w:r>
        <w:rPr>
          <w:rFonts w:ascii="Baskerville" w:hAnsi="Baskerville"/>
          <w:sz w:val="28"/>
          <w:szCs w:val="28"/>
          <w:rtl w:val="0"/>
          <w:lang w:val="en-US"/>
        </w:rPr>
        <w:t xml:space="preserve"> (1556), protestants are evil spiders, and catholics innocent flies and butterflies. The webs are eventually brushed away, and the spiders stamped on by a maid, who stands for the catholic Queen Mary.</w:t>
      </w:r>
      <w:r>
        <w:rPr>
          <w:rFonts w:ascii="Baskerville" w:cs="Baskerville" w:hAnsi="Baskerville" w:eastAsia="Baskerville"/>
          <w:sz w:val="28"/>
          <w:szCs w:val="28"/>
          <w:vertAlign w:val="superscript"/>
        </w:rPr>
        <w:endnoteReference w:id="57"/>
      </w:r>
      <w:r>
        <w:rPr>
          <w:rFonts w:ascii="Baskerville" w:hAnsi="Baskerville"/>
          <w:sz w:val="28"/>
          <w:szCs w:val="28"/>
          <w:rtl w:val="0"/>
          <w:lang w:val="en-US"/>
        </w:rPr>
        <w:t xml:space="preserve"> (Figs. 10, 11) Mary died two years later, in 1558, and her half-sister </w:t>
      </w:r>
      <w:r>
        <w:rPr>
          <w:rFonts w:ascii="Baskerville" w:hAnsi="Baskerville"/>
          <w:sz w:val="28"/>
          <w:szCs w:val="28"/>
          <w:rtl w:val="0"/>
          <w:lang w:val="en-US"/>
        </w:rPr>
        <w:t>Elizabeth w</w:t>
      </w:r>
      <w:r>
        <w:rPr>
          <w:rFonts w:ascii="Baskerville" w:hAnsi="Baskerville"/>
          <w:sz w:val="28"/>
          <w:szCs w:val="28"/>
          <w:rtl w:val="0"/>
          <w:lang w:val="en-US"/>
        </w:rPr>
        <w:t>as crowned Queen. In 1592, the Scottish catholic William Crichton tried to persuade Philip II of Spain to have Elizabeth assassinated: he wrote that like a spider, the Queen spun her web in different parts of Philip</w:t>
      </w:r>
      <w:r>
        <w:rPr>
          <w:rFonts w:ascii="Baskerville" w:hAnsi="Baskerville" w:hint="default"/>
          <w:sz w:val="28"/>
          <w:szCs w:val="28"/>
          <w:rtl w:val="0"/>
          <w:lang w:val="en-US"/>
        </w:rPr>
        <w:t>’</w:t>
      </w:r>
      <w:r>
        <w:rPr>
          <w:rFonts w:ascii="Baskerville" w:hAnsi="Baskerville"/>
          <w:sz w:val="28"/>
          <w:szCs w:val="28"/>
          <w:rtl w:val="0"/>
          <w:lang w:val="en-US"/>
        </w:rPr>
        <w:t>s house. He could clean away the cobwebs in the various rooms, but as long as the spider remained, the webs returned. The King should concentrate on the destruction of the spider.</w:t>
      </w:r>
      <w:r>
        <w:rPr>
          <w:rFonts w:ascii="Baskerville" w:cs="Baskerville" w:hAnsi="Baskerville" w:eastAsia="Baskerville"/>
          <w:sz w:val="28"/>
          <w:szCs w:val="28"/>
          <w:vertAlign w:val="superscript"/>
        </w:rPr>
        <w:endnoteReference w:id="58"/>
      </w:r>
      <w:r>
        <w:rPr>
          <w:rFonts w:ascii="Baskerville" w:hAnsi="Baskerville"/>
          <w:sz w:val="28"/>
          <w:szCs w:val="28"/>
          <w:rtl w:val="0"/>
          <w:lang w:val="en-US"/>
        </w:rPr>
        <w:t xml:space="preserve"> </w:t>
      </w:r>
      <w:r>
        <w:rPr>
          <w:rFonts w:ascii="Baskerville" w:hAnsi="Baskerville"/>
          <w:sz w:val="28"/>
          <w:szCs w:val="28"/>
          <w:rtl w:val="0"/>
          <w:lang w:val="en-US"/>
        </w:rPr>
        <w:t xml:space="preserve">Crighton may not only have been thinking of her </w:t>
      </w:r>
      <w:r>
        <w:rPr>
          <w:rFonts w:ascii="Baskerville" w:hAnsi="Baskerville"/>
          <w:sz w:val="28"/>
          <w:szCs w:val="28"/>
          <w:rtl w:val="0"/>
          <w:lang w:val="en-US"/>
        </w:rPr>
        <w:t xml:space="preserve">international </w:t>
      </w:r>
      <w:r>
        <w:rPr>
          <w:rFonts w:ascii="Baskerville" w:hAnsi="Baskerville"/>
          <w:sz w:val="28"/>
          <w:szCs w:val="28"/>
          <w:rtl w:val="0"/>
          <w:lang w:val="en-US"/>
        </w:rPr>
        <w:t xml:space="preserve">network of spies and agents; her mass-produced portraits </w:t>
      </w:r>
      <w:r>
        <w:rPr>
          <w:rFonts w:ascii="Baskerville" w:hAnsi="Baskerville" w:hint="default"/>
          <w:sz w:val="28"/>
          <w:szCs w:val="28"/>
          <w:rtl w:val="0"/>
        </w:rPr>
        <w:t>‘</w:t>
      </w:r>
      <w:r>
        <w:rPr>
          <w:rFonts w:ascii="Baskerville" w:hAnsi="Baskerville"/>
          <w:sz w:val="28"/>
          <w:szCs w:val="28"/>
          <w:rtl w:val="0"/>
          <w:lang w:val="en-US"/>
        </w:rPr>
        <w:t>in little</w:t>
      </w:r>
      <w:r>
        <w:rPr>
          <w:rFonts w:ascii="Baskerville" w:hAnsi="Baskerville" w:hint="default"/>
          <w:sz w:val="28"/>
          <w:szCs w:val="28"/>
          <w:rtl w:val="0"/>
        </w:rPr>
        <w:t xml:space="preserve">’ </w:t>
      </w:r>
      <w:r>
        <w:rPr>
          <w:rFonts w:ascii="Baskerville" w:hAnsi="Baskerville"/>
          <w:sz w:val="28"/>
          <w:szCs w:val="28"/>
          <w:rtl w:val="0"/>
          <w:lang w:val="en-US"/>
        </w:rPr>
        <w:t xml:space="preserve">and </w:t>
      </w:r>
      <w:r>
        <w:rPr>
          <w:rFonts w:ascii="Baskerville" w:hAnsi="Baskerville" w:hint="default"/>
          <w:sz w:val="28"/>
          <w:szCs w:val="28"/>
          <w:rtl w:val="0"/>
        </w:rPr>
        <w:t>‘</w:t>
      </w:r>
      <w:r>
        <w:rPr>
          <w:rFonts w:ascii="Baskerville" w:hAnsi="Baskerville"/>
          <w:sz w:val="28"/>
          <w:szCs w:val="28"/>
          <w:rtl w:val="0"/>
          <w:lang w:val="en-US"/>
        </w:rPr>
        <w:t>in large</w:t>
      </w:r>
      <w:r>
        <w:rPr>
          <w:rFonts w:ascii="Baskerville" w:hAnsi="Baskerville" w:hint="default"/>
          <w:sz w:val="28"/>
          <w:szCs w:val="28"/>
          <w:rtl w:val="0"/>
        </w:rPr>
        <w:t xml:space="preserve">’ </w:t>
      </w:r>
      <w:r>
        <w:rPr>
          <w:rFonts w:ascii="Baskerville" w:hAnsi="Baskerville"/>
          <w:sz w:val="28"/>
          <w:szCs w:val="28"/>
          <w:rtl w:val="0"/>
          <w:lang w:val="en-US"/>
        </w:rPr>
        <w:t xml:space="preserve">were sent far and wide, </w:t>
      </w:r>
      <w:r>
        <w:rPr>
          <w:rFonts w:ascii="Baskerville" w:hAnsi="Baskerville"/>
          <w:sz w:val="28"/>
          <w:szCs w:val="28"/>
          <w:rtl w:val="0"/>
          <w:lang w:val="en-US"/>
        </w:rPr>
        <w:t>usually as diplomatic gifts,</w:t>
      </w:r>
      <w:r>
        <w:rPr>
          <w:rFonts w:ascii="Baskerville" w:hAnsi="Baskerville"/>
          <w:sz w:val="28"/>
          <w:szCs w:val="28"/>
          <w:rtl w:val="0"/>
          <w:lang w:val="en-US"/>
        </w:rPr>
        <w:t xml:space="preserve"> to </w:t>
      </w:r>
      <w:r>
        <w:rPr>
          <w:rFonts w:ascii="Baskerville" w:hAnsi="Baskerville"/>
          <w:sz w:val="28"/>
          <w:szCs w:val="28"/>
          <w:rtl w:val="0"/>
          <w:lang w:val="en-US"/>
        </w:rPr>
        <w:t xml:space="preserve">places like Edinburgh, </w:t>
      </w:r>
      <w:r>
        <w:rPr>
          <w:rFonts w:ascii="Baskerville" w:hAnsi="Baskerville"/>
          <w:sz w:val="28"/>
          <w:szCs w:val="28"/>
          <w:rtl w:val="0"/>
          <w:lang w:val="fr-FR"/>
        </w:rPr>
        <w:t>Paris</w:t>
      </w:r>
      <w:r>
        <w:rPr>
          <w:rFonts w:ascii="Baskerville" w:hAnsi="Baskerville"/>
          <w:sz w:val="28"/>
          <w:szCs w:val="28"/>
          <w:rtl w:val="0"/>
          <w:lang w:val="en-US"/>
        </w:rPr>
        <w:t xml:space="preserve">, Florence, Vienna </w:t>
      </w:r>
      <w:r>
        <w:rPr>
          <w:rFonts w:ascii="Baskerville" w:hAnsi="Baskerville"/>
          <w:sz w:val="28"/>
          <w:szCs w:val="28"/>
          <w:rtl w:val="0"/>
          <w:lang w:val="en-US"/>
        </w:rPr>
        <w:t xml:space="preserve"> and the </w:t>
      </w:r>
      <w:r>
        <w:rPr>
          <w:rFonts w:ascii="Baskerville" w:hAnsi="Baskerville"/>
          <w:sz w:val="28"/>
          <w:szCs w:val="28"/>
          <w:rtl w:val="0"/>
          <w:lang w:val="en-US"/>
        </w:rPr>
        <w:t xml:space="preserve">Spanish </w:t>
      </w:r>
      <w:r>
        <w:rPr>
          <w:rFonts w:ascii="Baskerville" w:hAnsi="Baskerville"/>
          <w:sz w:val="28"/>
          <w:szCs w:val="28"/>
          <w:rtl w:val="0"/>
          <w:lang w:val="en-US"/>
        </w:rPr>
        <w:t>Netherlands.</w:t>
      </w:r>
      <w:r>
        <w:rPr>
          <w:rFonts w:ascii="Baskerville" w:cs="Baskerville" w:hAnsi="Baskerville" w:eastAsia="Baskerville"/>
          <w:sz w:val="28"/>
          <w:szCs w:val="28"/>
          <w:vertAlign w:val="superscript"/>
        </w:rPr>
        <w:endnoteReference w:id="59"/>
      </w:r>
    </w:p>
    <w:p>
      <w:pPr>
        <w:pStyle w:val="Footnote"/>
        <w:spacing w:line="480" w:lineRule="auto"/>
        <w:rPr>
          <w:rFonts w:ascii="Baskerville" w:cs="Baskerville" w:hAnsi="Baskerville" w:eastAsia="Baskerville"/>
          <w:sz w:val="28"/>
          <w:szCs w:val="28"/>
        </w:rPr>
      </w:pPr>
    </w:p>
    <w:p>
      <w:pPr>
        <w:pStyle w:val="Footnote"/>
        <w:spacing w:line="480" w:lineRule="auto"/>
        <w:rPr>
          <w:rFonts w:ascii="Baskerville" w:cs="Baskerville" w:hAnsi="Baskerville" w:eastAsia="Baskerville"/>
          <w:sz w:val="28"/>
          <w:szCs w:val="28"/>
        </w:rPr>
      </w:pPr>
      <w:r>
        <w:rPr>
          <w:rFonts w:ascii="Baskerville" w:hAnsi="Baskerville"/>
          <w:sz w:val="28"/>
          <w:szCs w:val="28"/>
          <w:rtl w:val="0"/>
          <w:lang w:val="en-US"/>
        </w:rPr>
        <w:t xml:space="preserve">The Queen played up to this powerful, indefatigable image, for in March 1595 - shortly before Shakespeare began </w:t>
      </w:r>
      <w:r>
        <w:rPr>
          <w:rFonts w:ascii="Baskerville" w:hAnsi="Baskerville"/>
          <w:i w:val="1"/>
          <w:iCs w:val="1"/>
          <w:sz w:val="28"/>
          <w:szCs w:val="28"/>
          <w:rtl w:val="0"/>
          <w:lang w:val="en-US"/>
        </w:rPr>
        <w:t>The Merchant of Venice</w:t>
      </w:r>
      <w:r>
        <w:rPr>
          <w:rFonts w:ascii="Baskerville" w:hAnsi="Baskerville"/>
          <w:sz w:val="28"/>
          <w:szCs w:val="28"/>
          <w:rtl w:val="0"/>
          <w:lang w:val="en-US"/>
        </w:rPr>
        <w:t xml:space="preserve"> - Duke Frederick of Wurttemberg</w:t>
      </w:r>
      <w:r>
        <w:rPr>
          <w:rFonts w:ascii="Baskerville" w:hAnsi="Baskerville" w:hint="default"/>
          <w:sz w:val="28"/>
          <w:szCs w:val="28"/>
          <w:rtl w:val="0"/>
          <w:lang w:val="en-US"/>
        </w:rPr>
        <w:t>’</w:t>
      </w:r>
      <w:r>
        <w:rPr>
          <w:rFonts w:ascii="Baskerville" w:hAnsi="Baskerville"/>
          <w:sz w:val="28"/>
          <w:szCs w:val="28"/>
          <w:rtl w:val="0"/>
          <w:lang w:val="en-US"/>
        </w:rPr>
        <w:t xml:space="preserve">s ambassador reported that the sixty-one year old Queen was wearing a red robe interwoven with gold thread, studded with large diamonds and precious stones: </w:t>
      </w:r>
      <w:r>
        <w:rPr>
          <w:rFonts w:ascii="Baskerville" w:hAnsi="Baskerville" w:hint="default"/>
          <w:sz w:val="28"/>
          <w:szCs w:val="28"/>
          <w:rtl w:val="0"/>
          <w:lang w:val="en-US"/>
        </w:rPr>
        <w:t>“</w:t>
      </w:r>
      <w:r>
        <w:rPr>
          <w:rFonts w:ascii="Baskerville" w:hAnsi="Baskerville"/>
          <w:sz w:val="28"/>
          <w:szCs w:val="28"/>
          <w:rtl w:val="0"/>
          <w:lang w:val="en-US"/>
        </w:rPr>
        <w:t>Over her breast, which was bare, she wore a long filigree lace shawl, on which sat a hideous black spider that looked as if it were natural and alive. Many might have been deceived by it.</w:t>
      </w:r>
      <w:r>
        <w:rPr>
          <w:rFonts w:ascii="Baskerville" w:hAnsi="Baskerville" w:hint="default"/>
          <w:sz w:val="28"/>
          <w:szCs w:val="28"/>
          <w:rtl w:val="0"/>
          <w:lang w:val="en-US"/>
        </w:rPr>
        <w:t>’</w:t>
      </w:r>
      <w:r>
        <w:rPr>
          <w:rFonts w:ascii="Baskerville" w:cs="Baskerville" w:hAnsi="Baskerville" w:eastAsia="Baskerville"/>
          <w:sz w:val="28"/>
          <w:szCs w:val="28"/>
          <w:vertAlign w:val="superscript"/>
        </w:rPr>
        <w:endnoteReference w:id="60"/>
      </w:r>
      <w:r>
        <w:rPr>
          <w:rFonts w:ascii="Baskerville" w:hAnsi="Baskerville"/>
          <w:sz w:val="28"/>
          <w:szCs w:val="28"/>
          <w:rtl w:val="0"/>
          <w:lang w:val="en-US"/>
        </w:rPr>
        <w:t xml:space="preserve"> The spider was a piece of raised embroidery on a network scarf probably designed to look like a web. To simulate the effect, I have overlaid an embroidered spider from a satin petticoat panel onto a portrait of the Queen by an unknown artist. (Figs. 11 &amp; 12) This daring coup-de-theatre no doubt inspired discussions as to whether the spider symbolised a poisonous enemy lurking on the body politic; an enemy that had been tamed and neutralised; or a powerful ally and a </w:t>
      </w:r>
      <w:r>
        <w:rPr>
          <w:rFonts w:ascii="Baskerville" w:hAnsi="Baskerville" w:hint="default"/>
          <w:sz w:val="28"/>
          <w:szCs w:val="28"/>
          <w:rtl w:val="0"/>
          <w:lang w:val="en-US"/>
        </w:rPr>
        <w:t>‘</w:t>
      </w:r>
      <w:r>
        <w:rPr>
          <w:rFonts w:ascii="Baskerville" w:hAnsi="Baskerville"/>
          <w:sz w:val="28"/>
          <w:szCs w:val="28"/>
          <w:rtl w:val="0"/>
          <w:lang w:val="en-US"/>
        </w:rPr>
        <w:t>self-drawing</w:t>
      </w:r>
      <w:r>
        <w:rPr>
          <w:rFonts w:ascii="Baskerville" w:hAnsi="Baskerville" w:hint="default"/>
          <w:sz w:val="28"/>
          <w:szCs w:val="28"/>
          <w:rtl w:val="0"/>
          <w:lang w:val="en-US"/>
        </w:rPr>
        <w:t xml:space="preserve">’ </w:t>
      </w:r>
      <w:r>
        <w:rPr>
          <w:rFonts w:ascii="Baskerville" w:hAnsi="Baskerville"/>
          <w:sz w:val="28"/>
          <w:szCs w:val="28"/>
          <w:rtl w:val="0"/>
          <w:lang w:val="en-US"/>
        </w:rPr>
        <w:t xml:space="preserve">alter-ego. It could have been comparable to </w:t>
      </w:r>
      <w:r>
        <w:rPr>
          <w:rFonts w:ascii="Baskerville" w:hAnsi="Baskerville"/>
          <w:sz w:val="28"/>
          <w:szCs w:val="28"/>
          <w:rtl w:val="0"/>
        </w:rPr>
        <w:t>a Medusa</w:t>
      </w:r>
      <w:r>
        <w:rPr>
          <w:rFonts w:ascii="Baskerville" w:hAnsi="Baskerville" w:hint="default"/>
          <w:sz w:val="28"/>
          <w:szCs w:val="28"/>
          <w:rtl w:val="0"/>
        </w:rPr>
        <w:t>’</w:t>
      </w:r>
      <w:r>
        <w:rPr>
          <w:rFonts w:ascii="Baskerville" w:hAnsi="Baskerville"/>
          <w:sz w:val="28"/>
          <w:szCs w:val="28"/>
          <w:rtl w:val="0"/>
          <w:lang w:val="en-US"/>
        </w:rPr>
        <w:t xml:space="preserve">s head on a </w:t>
      </w:r>
      <w:r>
        <w:rPr>
          <w:rFonts w:ascii="Baskerville" w:hAnsi="Baskerville"/>
          <w:sz w:val="28"/>
          <w:szCs w:val="28"/>
          <w:rtl w:val="0"/>
          <w:lang w:val="en-US"/>
        </w:rPr>
        <w:t xml:space="preserve">breast-plate; or the ears and eyes that decorate her dress in the </w:t>
      </w:r>
      <w:r>
        <w:rPr>
          <w:rFonts w:ascii="Baskerville" w:hAnsi="Baskerville"/>
          <w:i w:val="1"/>
          <w:iCs w:val="1"/>
          <w:sz w:val="28"/>
          <w:szCs w:val="28"/>
          <w:rtl w:val="0"/>
          <w:lang w:val="en-US"/>
        </w:rPr>
        <w:t>Rainbow Portrait</w:t>
      </w:r>
      <w:r>
        <w:rPr>
          <w:rFonts w:ascii="Baskerville" w:hAnsi="Baskerville"/>
          <w:sz w:val="28"/>
          <w:szCs w:val="28"/>
          <w:rtl w:val="0"/>
          <w:lang w:val="en-US"/>
        </w:rPr>
        <w:t xml:space="preserve"> (c.1600) to show her omniscience</w:t>
      </w:r>
      <w:r>
        <w:rPr>
          <w:rFonts w:ascii="Baskerville" w:hAnsi="Baskerville"/>
          <w:sz w:val="28"/>
          <w:szCs w:val="28"/>
          <w:rtl w:val="0"/>
        </w:rPr>
        <w:t>.</w:t>
      </w:r>
      <w:r>
        <w:rPr>
          <w:rFonts w:ascii="Baskerville" w:cs="Baskerville" w:hAnsi="Baskerville" w:eastAsia="Baskerville"/>
          <w:sz w:val="28"/>
          <w:szCs w:val="28"/>
          <w:vertAlign w:val="superscript"/>
        </w:rPr>
        <w:endnoteReference w:id="61"/>
      </w:r>
      <w:r>
        <w:rPr>
          <w:rFonts w:ascii="Baskerville" w:hAnsi="Baskerville"/>
          <w:sz w:val="28"/>
          <w:szCs w:val="28"/>
          <w:rtl w:val="0"/>
          <w:lang w:val="en-US"/>
        </w:rPr>
        <w:t xml:space="preserve"> A spider queen was someone to be reckoned with.</w:t>
      </w:r>
    </w:p>
    <w:p>
      <w:pPr>
        <w:pStyle w:val="Footnote"/>
        <w:spacing w:line="480" w:lineRule="auto"/>
        <w:rPr>
          <w:rFonts w:ascii="Baskerville" w:cs="Baskerville" w:hAnsi="Baskerville" w:eastAsia="Baskerville"/>
          <w:sz w:val="28"/>
          <w:szCs w:val="28"/>
        </w:rPr>
      </w:pPr>
    </w:p>
    <w:p>
      <w:pPr>
        <w:pStyle w:val="Footnote"/>
        <w:spacing w:line="480" w:lineRule="auto"/>
        <w:rPr>
          <w:rFonts w:ascii="Baskerville" w:cs="Baskerville" w:hAnsi="Baskerville" w:eastAsia="Baskerville"/>
          <w:sz w:val="28"/>
          <w:szCs w:val="28"/>
        </w:rPr>
      </w:pPr>
      <w:r>
        <w:rPr>
          <w:rFonts w:ascii="Baskerville" w:hAnsi="Baskerville"/>
          <w:sz w:val="28"/>
          <w:szCs w:val="28"/>
          <w:rtl w:val="0"/>
          <w:lang w:val="en-US"/>
        </w:rPr>
        <w:t>The Stowe inventory of the Queen</w:t>
      </w:r>
      <w:r>
        <w:rPr>
          <w:rFonts w:ascii="Baskerville" w:hAnsi="Baskerville" w:hint="default"/>
          <w:sz w:val="28"/>
          <w:szCs w:val="28"/>
          <w:rtl w:val="0"/>
          <w:lang w:val="en-US"/>
        </w:rPr>
        <w:t>’</w:t>
      </w:r>
      <w:r>
        <w:rPr>
          <w:rFonts w:ascii="Baskerville" w:hAnsi="Baskerville"/>
          <w:sz w:val="28"/>
          <w:szCs w:val="28"/>
          <w:rtl w:val="0"/>
          <w:lang w:val="en-US"/>
        </w:rPr>
        <w:t xml:space="preserve">s clothing, compiled in July 1600, includes a </w:t>
      </w:r>
      <w:r>
        <w:rPr>
          <w:rFonts w:ascii="Baskerville" w:hAnsi="Baskerville" w:hint="default"/>
          <w:sz w:val="28"/>
          <w:szCs w:val="28"/>
          <w:rtl w:val="0"/>
          <w:lang w:val="en-US"/>
        </w:rPr>
        <w:t>‘</w:t>
      </w:r>
      <w:r>
        <w:rPr>
          <w:rFonts w:ascii="Baskerville" w:hAnsi="Baskerville"/>
          <w:sz w:val="28"/>
          <w:szCs w:val="28"/>
          <w:rtl w:val="0"/>
          <w:lang w:val="en-US"/>
        </w:rPr>
        <w:t>Jewell of golde with a flie and a spider in it upon a Rose</w:t>
      </w:r>
      <w:r>
        <w:rPr>
          <w:rFonts w:ascii="Baskerville" w:hAnsi="Baskerville" w:hint="default"/>
          <w:sz w:val="28"/>
          <w:szCs w:val="28"/>
          <w:rtl w:val="0"/>
          <w:lang w:val="en-US"/>
        </w:rPr>
        <w:t>’</w:t>
      </w:r>
      <w:r>
        <w:rPr>
          <w:rFonts w:ascii="Baskerville" w:hAnsi="Baskerville"/>
          <w:sz w:val="28"/>
          <w:szCs w:val="28"/>
          <w:rtl w:val="0"/>
          <w:lang w:val="en-US"/>
        </w:rPr>
        <w:t xml:space="preserve">, which was presumably a red Tudor rose, thus suggesting an alliance between the spider and the rose (whose nectar the spider might drink). There is another listing for a </w:t>
      </w:r>
      <w:r>
        <w:rPr>
          <w:rFonts w:ascii="Baskerville" w:hAnsi="Baskerville" w:hint="default"/>
          <w:sz w:val="28"/>
          <w:szCs w:val="28"/>
          <w:rtl w:val="0"/>
          <w:lang w:val="en-US"/>
        </w:rPr>
        <w:t>‘</w:t>
      </w:r>
      <w:r>
        <w:rPr>
          <w:rFonts w:ascii="Baskerville" w:hAnsi="Baskerville"/>
          <w:sz w:val="28"/>
          <w:szCs w:val="28"/>
          <w:rtl w:val="0"/>
          <w:lang w:val="en-US"/>
        </w:rPr>
        <w:t>foreparte of white Satten embrodered allover with spiders flies and Roundells with Cobwebbs of venice golde and tawnye sylke</w:t>
      </w:r>
      <w:r>
        <w:rPr>
          <w:rFonts w:ascii="Baskerville" w:hAnsi="Baskerville" w:hint="default"/>
          <w:sz w:val="28"/>
          <w:szCs w:val="28"/>
          <w:rtl w:val="0"/>
          <w:lang w:val="en-US"/>
        </w:rPr>
        <w:t>’</w:t>
      </w:r>
      <w:r>
        <w:rPr>
          <w:rFonts w:ascii="Baskerville" w:hAnsi="Baskerville"/>
          <w:sz w:val="28"/>
          <w:szCs w:val="28"/>
          <w:rtl w:val="0"/>
          <w:lang w:val="en-US"/>
        </w:rPr>
        <w:t xml:space="preserve">. The </w:t>
      </w:r>
      <w:r>
        <w:rPr>
          <w:rFonts w:ascii="Baskerville" w:hAnsi="Baskerville" w:hint="default"/>
          <w:sz w:val="28"/>
          <w:szCs w:val="28"/>
          <w:rtl w:val="0"/>
          <w:lang w:val="en-US"/>
        </w:rPr>
        <w:t>‘</w:t>
      </w:r>
      <w:r>
        <w:rPr>
          <w:rFonts w:ascii="Baskerville" w:hAnsi="Baskerville"/>
          <w:sz w:val="28"/>
          <w:szCs w:val="28"/>
          <w:rtl w:val="0"/>
          <w:lang w:val="en-US"/>
        </w:rPr>
        <w:t>foreparte' is the visible part of a petticoat/dress worn under an overgown which is open at the front. (Fig. 13) The wearing of these kinds of dress may have prompted Crichton</w:t>
      </w:r>
      <w:r>
        <w:rPr>
          <w:rFonts w:ascii="Baskerville" w:hAnsi="Baskerville" w:hint="default"/>
          <w:sz w:val="28"/>
          <w:szCs w:val="28"/>
          <w:rtl w:val="0"/>
          <w:lang w:val="en-US"/>
        </w:rPr>
        <w:t>’</w:t>
      </w:r>
      <w:r>
        <w:rPr>
          <w:rFonts w:ascii="Baskerville" w:hAnsi="Baskerville"/>
          <w:sz w:val="28"/>
          <w:szCs w:val="28"/>
          <w:rtl w:val="0"/>
          <w:lang w:val="en-US"/>
        </w:rPr>
        <w:t xml:space="preserve">s extended metaphor whereby the Queen was the author of innumerable webs. Another petticoat is embroidered with </w:t>
      </w:r>
      <w:r>
        <w:rPr>
          <w:rFonts w:ascii="Baskerville" w:hAnsi="Baskerville" w:hint="default"/>
          <w:sz w:val="28"/>
          <w:szCs w:val="28"/>
          <w:rtl w:val="0"/>
          <w:lang w:val="en-US"/>
        </w:rPr>
        <w:t>‘</w:t>
      </w:r>
      <w:r>
        <w:rPr>
          <w:rFonts w:ascii="Baskerville" w:hAnsi="Baskerville"/>
          <w:sz w:val="28"/>
          <w:szCs w:val="28"/>
          <w:rtl w:val="0"/>
          <w:lang w:val="en-US"/>
        </w:rPr>
        <w:t>Snailes wormes flies and spiders</w:t>
      </w:r>
      <w:r>
        <w:rPr>
          <w:rFonts w:ascii="Baskerville" w:hAnsi="Baskerville" w:hint="default"/>
          <w:sz w:val="28"/>
          <w:szCs w:val="28"/>
          <w:rtl w:val="0"/>
          <w:lang w:val="en-US"/>
        </w:rPr>
        <w:t>’</w:t>
      </w:r>
      <w:r>
        <w:rPr>
          <w:rFonts w:ascii="Baskerville" w:hAnsi="Baskerville"/>
          <w:sz w:val="28"/>
          <w:szCs w:val="28"/>
          <w:rtl w:val="0"/>
          <w:lang w:val="en-US"/>
        </w:rPr>
        <w:t>. These are similar to the creatures - snails, spiders, urchins - that assail the allegorical body in Spencer</w:t>
      </w:r>
      <w:r>
        <w:rPr>
          <w:rFonts w:ascii="Baskerville" w:hAnsi="Baskerville" w:hint="default"/>
          <w:sz w:val="28"/>
          <w:szCs w:val="28"/>
          <w:rtl w:val="0"/>
          <w:lang w:val="en-US"/>
        </w:rPr>
        <w:t>’</w:t>
      </w:r>
      <w:r>
        <w:rPr>
          <w:rFonts w:ascii="Baskerville" w:hAnsi="Baskerville"/>
          <w:sz w:val="28"/>
          <w:szCs w:val="28"/>
          <w:rtl w:val="0"/>
          <w:lang w:val="en-US"/>
        </w:rPr>
        <w:t xml:space="preserve">s </w:t>
      </w:r>
      <w:r>
        <w:rPr>
          <w:rFonts w:ascii="Baskerville" w:hAnsi="Baskerville"/>
          <w:i w:val="1"/>
          <w:iCs w:val="1"/>
          <w:sz w:val="28"/>
          <w:szCs w:val="28"/>
          <w:rtl w:val="0"/>
          <w:lang w:val="en-US"/>
        </w:rPr>
        <w:t>Faerie Queene.</w:t>
      </w:r>
      <w:r>
        <w:rPr>
          <w:rFonts w:ascii="Baskerville" w:hAnsi="Baskerville"/>
          <w:i w:val="1"/>
          <w:iCs w:val="1"/>
          <w:sz w:val="28"/>
          <w:szCs w:val="28"/>
          <w:rtl w:val="0"/>
        </w:rPr>
        <w:t xml:space="preserve"> </w:t>
      </w:r>
      <w:r>
        <w:rPr>
          <w:rFonts w:ascii="Baskerville" w:hAnsi="Baskerville"/>
          <w:sz w:val="28"/>
          <w:szCs w:val="28"/>
          <w:rtl w:val="0"/>
          <w:lang w:val="en-US"/>
        </w:rPr>
        <w:t xml:space="preserve">The Folger inventory, also compiled in July 1600, includes a fan decorated with </w:t>
      </w:r>
      <w:r>
        <w:rPr>
          <w:rFonts w:ascii="Baskerville" w:hAnsi="Baskerville" w:hint="default"/>
          <w:sz w:val="28"/>
          <w:szCs w:val="28"/>
          <w:rtl w:val="0"/>
          <w:lang w:val="en-US"/>
        </w:rPr>
        <w:t>‘</w:t>
      </w:r>
      <w:r>
        <w:rPr>
          <w:rFonts w:ascii="Baskerville" w:hAnsi="Baskerville"/>
          <w:sz w:val="28"/>
          <w:szCs w:val="28"/>
          <w:rtl w:val="0"/>
          <w:lang w:val="en-US"/>
        </w:rPr>
        <w:t>spiders of ragged pearl</w:t>
      </w:r>
      <w:r>
        <w:rPr>
          <w:rFonts w:ascii="Baskerville" w:hAnsi="Baskerville" w:hint="default"/>
          <w:sz w:val="28"/>
          <w:szCs w:val="28"/>
          <w:rtl w:val="0"/>
          <w:lang w:val="en-US"/>
        </w:rPr>
        <w:t>’</w:t>
      </w:r>
      <w:r>
        <w:rPr>
          <w:rFonts w:ascii="Baskerville" w:hAnsi="Baskerville"/>
          <w:sz w:val="28"/>
          <w:szCs w:val="28"/>
          <w:rtl w:val="0"/>
          <w:lang w:val="en-US"/>
        </w:rPr>
        <w:t>.</w:t>
      </w:r>
      <w:r>
        <w:rPr>
          <w:rFonts w:ascii="Baskerville" w:cs="Baskerville" w:hAnsi="Baskerville" w:eastAsia="Baskerville"/>
          <w:sz w:val="28"/>
          <w:szCs w:val="28"/>
          <w:vertAlign w:val="superscript"/>
        </w:rPr>
        <w:endnoteReference w:id="62"/>
      </w:r>
      <w:r>
        <w:rPr>
          <w:rFonts w:ascii="Baskerville" w:hAnsi="Baskerville"/>
          <w:sz w:val="28"/>
          <w:szCs w:val="28"/>
          <w:rtl w:val="0"/>
          <w:lang w:val="en-US"/>
        </w:rPr>
        <w:t xml:space="preserve"> At times, the spider fan may have covered the Queen</w:t>
      </w:r>
      <w:r>
        <w:rPr>
          <w:rFonts w:ascii="Baskerville" w:hAnsi="Baskerville" w:hint="default"/>
          <w:sz w:val="28"/>
          <w:szCs w:val="28"/>
          <w:rtl w:val="0"/>
          <w:lang w:val="en-US"/>
        </w:rPr>
        <w:t>’</w:t>
      </w:r>
      <w:r>
        <w:rPr>
          <w:rFonts w:ascii="Baskerville" w:hAnsi="Baskerville"/>
          <w:sz w:val="28"/>
          <w:szCs w:val="28"/>
          <w:rtl w:val="0"/>
          <w:lang w:val="en-US"/>
        </w:rPr>
        <w:t xml:space="preserve">s face. None of these items is known today, and they are unlikely to have survived for long - no doubt because future owners were as disturbed by the spider motif as the ambassador. </w:t>
      </w:r>
    </w:p>
    <w:p>
      <w:pPr>
        <w:pStyle w:val="Footnote"/>
        <w:spacing w:line="480" w:lineRule="auto"/>
        <w:rPr>
          <w:rFonts w:ascii="Baskerville" w:cs="Baskerville" w:hAnsi="Baskerville" w:eastAsia="Baskerville"/>
          <w:sz w:val="28"/>
          <w:szCs w:val="28"/>
        </w:rPr>
      </w:pPr>
    </w:p>
    <w:p>
      <w:pPr>
        <w:pStyle w:val="Footnote"/>
        <w:spacing w:line="480" w:lineRule="auto"/>
        <w:rPr>
          <w:rFonts w:ascii="Baskerville" w:cs="Baskerville" w:hAnsi="Baskerville" w:eastAsia="Baskerville"/>
          <w:sz w:val="28"/>
          <w:szCs w:val="28"/>
        </w:rPr>
      </w:pPr>
      <w:r>
        <w:rPr>
          <w:rFonts w:ascii="Baskerville" w:hAnsi="Baskerville"/>
          <w:sz w:val="28"/>
          <w:szCs w:val="28"/>
          <w:rtl w:val="0"/>
          <w:lang w:val="en-US"/>
        </w:rPr>
        <w:t>One giant spider (with stubby legs) does survive, however. It appears alongside other creatures on the embroidered petticoat in the portrait of Elizabeth commissioned in around 1590 by Bess of Hardwick, one of the greatest collectors and makers of textiles.</w:t>
      </w:r>
      <w:r>
        <w:rPr>
          <w:rFonts w:ascii="Baskerville" w:cs="Baskerville" w:hAnsi="Baskerville" w:eastAsia="Baskerville"/>
          <w:sz w:val="28"/>
          <w:szCs w:val="28"/>
          <w:vertAlign w:val="superscript"/>
        </w:rPr>
        <w:endnoteReference w:id="63"/>
      </w:r>
      <w:r>
        <w:rPr>
          <w:rFonts w:ascii="Baskerville" w:hAnsi="Baskerville"/>
          <w:sz w:val="28"/>
          <w:szCs w:val="28"/>
          <w:rtl w:val="0"/>
          <w:lang w:val="en-US"/>
        </w:rPr>
        <w:t xml:space="preserve"> (Fig. 13) It is attributed to the Hilliard workshop, and epitomises - according to Strong - </w:t>
      </w:r>
      <w:r>
        <w:rPr>
          <w:rFonts w:ascii="Baskerville" w:hAnsi="Baskerville" w:hint="default"/>
          <w:sz w:val="28"/>
          <w:szCs w:val="28"/>
          <w:rtl w:val="0"/>
          <w:lang w:val="en-US"/>
        </w:rPr>
        <w:t>‘</w:t>
      </w:r>
      <w:r>
        <w:rPr>
          <w:rFonts w:ascii="Baskerville" w:hAnsi="Baskerville"/>
          <w:sz w:val="28"/>
          <w:szCs w:val="28"/>
          <w:rtl w:val="0"/>
          <w:lang w:val="en-US"/>
        </w:rPr>
        <w:t>an outmoded aesthetic</w:t>
      </w:r>
      <w:r>
        <w:rPr>
          <w:rFonts w:ascii="Baskerville" w:hAnsi="Baskerville" w:hint="default"/>
          <w:sz w:val="28"/>
          <w:szCs w:val="28"/>
          <w:rtl w:val="0"/>
          <w:lang w:val="en-US"/>
        </w:rPr>
        <w:t>’</w:t>
      </w:r>
      <w:r>
        <w:rPr>
          <w:rFonts w:ascii="Baskerville" w:hAnsi="Baskerville"/>
          <w:sz w:val="28"/>
          <w:szCs w:val="28"/>
          <w:rtl w:val="0"/>
          <w:lang w:val="en-US"/>
        </w:rPr>
        <w:t>.</w:t>
      </w:r>
      <w:r>
        <w:rPr>
          <w:rFonts w:ascii="Baskerville" w:cs="Baskerville" w:hAnsi="Baskerville" w:eastAsia="Baskerville"/>
          <w:sz w:val="28"/>
          <w:szCs w:val="28"/>
          <w:vertAlign w:val="superscript"/>
        </w:rPr>
        <w:endnoteReference w:id="64"/>
      </w:r>
      <w:r>
        <w:rPr>
          <w:rFonts w:ascii="Baskerville" w:hAnsi="Baskerville"/>
          <w:sz w:val="28"/>
          <w:szCs w:val="28"/>
          <w:rtl w:val="0"/>
          <w:lang w:val="en-US"/>
        </w:rPr>
        <w:t xml:space="preserve"> It echoes the </w:t>
      </w:r>
      <w:r>
        <w:rPr>
          <w:rFonts w:ascii="Baskerville" w:hAnsi="Baskerville" w:hint="default"/>
          <w:sz w:val="28"/>
          <w:szCs w:val="28"/>
          <w:rtl w:val="0"/>
          <w:lang w:val="en-US"/>
        </w:rPr>
        <w:t>‘</w:t>
      </w:r>
      <w:r>
        <w:rPr>
          <w:rFonts w:ascii="Baskerville" w:hAnsi="Baskerville"/>
          <w:sz w:val="28"/>
          <w:szCs w:val="28"/>
          <w:rtl w:val="0"/>
          <w:lang w:val="en-US"/>
        </w:rPr>
        <w:t>marvels</w:t>
      </w:r>
      <w:r>
        <w:rPr>
          <w:rFonts w:ascii="Baskerville" w:hAnsi="Baskerville" w:hint="default"/>
          <w:sz w:val="28"/>
          <w:szCs w:val="28"/>
          <w:rtl w:val="0"/>
          <w:lang w:val="en-US"/>
        </w:rPr>
        <w:t xml:space="preserve">’ </w:t>
      </w:r>
      <w:r>
        <w:rPr>
          <w:rFonts w:ascii="Baskerville" w:hAnsi="Baskerville"/>
          <w:sz w:val="28"/>
          <w:szCs w:val="28"/>
          <w:rtl w:val="0"/>
          <w:lang w:val="en-US"/>
        </w:rPr>
        <w:t>that might be found in a cabinet of curiosities, or adorning the grottoes and plates of Bernard Palissy. Most of these decorative animals are predatory and/or powerful (toothy crocodiles, sea monsters, whales, snakes) and the Noah</w:t>
      </w:r>
      <w:r>
        <w:rPr>
          <w:rFonts w:ascii="Baskerville" w:hAnsi="Baskerville" w:hint="default"/>
          <w:sz w:val="28"/>
          <w:szCs w:val="28"/>
          <w:rtl w:val="0"/>
          <w:lang w:val="en-US"/>
        </w:rPr>
        <w:t>’</w:t>
      </w:r>
      <w:r>
        <w:rPr>
          <w:rFonts w:ascii="Baskerville" w:hAnsi="Baskerville"/>
          <w:sz w:val="28"/>
          <w:szCs w:val="28"/>
          <w:rtl w:val="0"/>
          <w:lang w:val="en-US"/>
        </w:rPr>
        <w:t>s ark mixture of beasts of the sea, land and air suggests the Queen</w:t>
      </w:r>
      <w:r>
        <w:rPr>
          <w:rFonts w:ascii="Baskerville" w:hAnsi="Baskerville" w:hint="default"/>
          <w:sz w:val="28"/>
          <w:szCs w:val="28"/>
          <w:rtl w:val="0"/>
          <w:lang w:val="en-US"/>
        </w:rPr>
        <w:t>’</w:t>
      </w:r>
      <w:r>
        <w:rPr>
          <w:rFonts w:ascii="Baskerville" w:hAnsi="Baskerville"/>
          <w:sz w:val="28"/>
          <w:szCs w:val="28"/>
          <w:rtl w:val="0"/>
          <w:lang w:val="en-US"/>
        </w:rPr>
        <w:t xml:space="preserve">s imperial sway. </w:t>
      </w:r>
    </w:p>
    <w:p>
      <w:pPr>
        <w:pStyle w:val="Footnote"/>
        <w:spacing w:line="480" w:lineRule="auto"/>
        <w:rPr>
          <w:rFonts w:ascii="Baskerville" w:cs="Baskerville" w:hAnsi="Baskerville" w:eastAsia="Baskerville"/>
          <w:sz w:val="28"/>
          <w:szCs w:val="28"/>
        </w:rPr>
      </w:pPr>
    </w:p>
    <w:p>
      <w:pPr>
        <w:pStyle w:val="Footnote"/>
        <w:spacing w:line="480" w:lineRule="auto"/>
        <w:rPr>
          <w:rFonts w:ascii="Baskerville" w:cs="Baskerville" w:hAnsi="Baskerville" w:eastAsia="Baskerville"/>
          <w:sz w:val="28"/>
          <w:szCs w:val="28"/>
        </w:rPr>
      </w:pPr>
      <w:r>
        <w:rPr>
          <w:rFonts w:ascii="Baskerville" w:hAnsi="Baskerville"/>
          <w:sz w:val="28"/>
          <w:szCs w:val="28"/>
          <w:rtl w:val="0"/>
          <w:lang w:val="en-US"/>
        </w:rPr>
        <w:t>A comparable fragment of petticoat survives, though here the spider theme relates to erotic traps.</w:t>
      </w:r>
      <w:r>
        <w:rPr>
          <w:rFonts w:ascii="Baskerville" w:cs="Baskerville" w:hAnsi="Baskerville" w:eastAsia="Baskerville"/>
          <w:sz w:val="28"/>
          <w:szCs w:val="28"/>
          <w:vertAlign w:val="superscript"/>
        </w:rPr>
        <w:endnoteReference w:id="65"/>
      </w:r>
      <w:r>
        <w:rPr>
          <w:rFonts w:ascii="Baskerville" w:hAnsi="Baskerville"/>
          <w:sz w:val="28"/>
          <w:szCs w:val="28"/>
          <w:rtl w:val="0"/>
          <w:lang w:val="en-US"/>
        </w:rPr>
        <w:t xml:space="preserve"> (Fig. 11) Spiders</w:t>
      </w:r>
      <w:r>
        <w:rPr>
          <w:rFonts w:ascii="Baskerville" w:hAnsi="Baskerville" w:hint="default"/>
          <w:sz w:val="28"/>
          <w:szCs w:val="28"/>
          <w:rtl w:val="0"/>
          <w:lang w:val="en-US"/>
        </w:rPr>
        <w:t xml:space="preserve">’ </w:t>
      </w:r>
      <w:r>
        <w:rPr>
          <w:rFonts w:ascii="Baskerville" w:hAnsi="Baskerville"/>
          <w:sz w:val="28"/>
          <w:szCs w:val="28"/>
          <w:rtl w:val="0"/>
          <w:lang w:val="en-US"/>
        </w:rPr>
        <w:t>webs hang from trees and spiders are carried in net-like webs by butterflies, one of their traditional enemies,</w:t>
      </w:r>
      <w:r>
        <w:rPr>
          <w:rFonts w:ascii="Baskerville" w:hAnsi="Baskerville"/>
          <w:sz w:val="28"/>
          <w:szCs w:val="28"/>
          <w:rtl w:val="0"/>
        </w:rPr>
        <w:t xml:space="preserve"> </w:t>
      </w:r>
      <w:r>
        <w:rPr>
          <w:rFonts w:ascii="Baskerville" w:hAnsi="Baskerville"/>
          <w:sz w:val="28"/>
          <w:szCs w:val="28"/>
          <w:rtl w:val="0"/>
          <w:lang w:val="en-US"/>
        </w:rPr>
        <w:t>seemingly hoist in their own petard.</w:t>
      </w:r>
      <w:r>
        <w:rPr>
          <w:rFonts w:ascii="Baskerville" w:cs="Baskerville" w:hAnsi="Baskerville" w:eastAsia="Baskerville"/>
          <w:sz w:val="28"/>
          <w:szCs w:val="28"/>
          <w:vertAlign w:val="superscript"/>
        </w:rPr>
        <w:endnoteReference w:id="66"/>
      </w:r>
      <w:r>
        <w:rPr>
          <w:rFonts w:ascii="Baskerville" w:hAnsi="Baskerville"/>
          <w:sz w:val="28"/>
          <w:szCs w:val="28"/>
          <w:rtl w:val="0"/>
          <w:lang w:val="en-US"/>
        </w:rPr>
        <w:t xml:space="preserve"> Cupid fires his arrow at them, so these are the snares of love - as in Bassanio</w:t>
      </w:r>
      <w:r>
        <w:rPr>
          <w:rFonts w:ascii="Baskerville" w:hAnsi="Baskerville" w:hint="default"/>
          <w:sz w:val="28"/>
          <w:szCs w:val="28"/>
          <w:rtl w:val="0"/>
          <w:lang w:val="en-US"/>
        </w:rPr>
        <w:t>’</w:t>
      </w:r>
      <w:r>
        <w:rPr>
          <w:rFonts w:ascii="Baskerville" w:hAnsi="Baskerville"/>
          <w:sz w:val="28"/>
          <w:szCs w:val="28"/>
          <w:rtl w:val="0"/>
          <w:lang w:val="en-US"/>
        </w:rPr>
        <w:t>s reference to the Portia</w:t>
      </w:r>
      <w:r>
        <w:rPr>
          <w:rFonts w:ascii="Baskerville" w:hAnsi="Baskerville" w:hint="default"/>
          <w:sz w:val="28"/>
          <w:szCs w:val="28"/>
          <w:rtl w:val="0"/>
          <w:lang w:val="en-US"/>
        </w:rPr>
        <w:t>’</w:t>
      </w:r>
      <w:r>
        <w:rPr>
          <w:rFonts w:ascii="Baskerville" w:hAnsi="Baskerville"/>
          <w:sz w:val="28"/>
          <w:szCs w:val="28"/>
          <w:rtl w:val="0"/>
          <w:lang w:val="en-US"/>
        </w:rPr>
        <w:t xml:space="preserve">s painted hair being a </w:t>
      </w:r>
      <w:r>
        <w:rPr>
          <w:rFonts w:ascii="Baskerville" w:hAnsi="Baskerville" w:hint="default"/>
          <w:sz w:val="28"/>
          <w:szCs w:val="28"/>
          <w:rtl w:val="0"/>
          <w:lang w:val="en-US"/>
        </w:rPr>
        <w:t>‘</w:t>
      </w:r>
      <w:r>
        <w:rPr>
          <w:rFonts w:ascii="Baskerville" w:hAnsi="Baskerville"/>
          <w:sz w:val="28"/>
          <w:szCs w:val="28"/>
          <w:rtl w:val="0"/>
          <w:lang w:val="en-US"/>
        </w:rPr>
        <w:t>golden mesh to entrap the hearts of men</w:t>
      </w:r>
      <w:r>
        <w:rPr>
          <w:rFonts w:ascii="Baskerville" w:hAnsi="Baskerville"/>
          <w:sz w:val="28"/>
          <w:szCs w:val="28"/>
          <w:rtl w:val="0"/>
          <w:lang w:val="en-US"/>
        </w:rPr>
        <w:t xml:space="preserve">, / </w:t>
      </w:r>
      <w:r>
        <w:rPr>
          <w:rFonts w:ascii="Baskerville" w:hAnsi="Baskerville"/>
          <w:sz w:val="28"/>
          <w:szCs w:val="28"/>
          <w:rtl w:val="0"/>
          <w:lang w:val="en-US"/>
        </w:rPr>
        <w:t>Faster than gnats in cobwebs</w:t>
      </w:r>
      <w:r>
        <w:rPr>
          <w:rFonts w:ascii="Baskerville" w:hAnsi="Baskerville" w:hint="default"/>
          <w:sz w:val="28"/>
          <w:szCs w:val="28"/>
          <w:rtl w:val="0"/>
          <w:lang w:val="en-US"/>
        </w:rPr>
        <w:t>’</w:t>
      </w:r>
      <w:r>
        <w:rPr>
          <w:rFonts w:ascii="Baskerville" w:hAnsi="Baskerville"/>
          <w:sz w:val="28"/>
          <w:szCs w:val="28"/>
          <w:rtl w:val="0"/>
          <w:lang w:val="en-US"/>
        </w:rPr>
        <w:t>.</w:t>
      </w:r>
    </w:p>
    <w:p>
      <w:pPr>
        <w:pStyle w:val="Footnote"/>
        <w:spacing w:line="480" w:lineRule="auto"/>
        <w:rPr>
          <w:rFonts w:ascii="Baskerville" w:cs="Baskerville" w:hAnsi="Baskerville" w:eastAsia="Baskerville"/>
          <w:sz w:val="28"/>
          <w:szCs w:val="28"/>
        </w:rPr>
      </w:pPr>
    </w:p>
    <w:p>
      <w:pPr>
        <w:pStyle w:val="Footnote"/>
        <w:spacing w:line="480" w:lineRule="auto"/>
        <w:rPr>
          <w:rFonts w:ascii="Baskerville" w:cs="Baskerville" w:hAnsi="Baskerville" w:eastAsia="Baskerville"/>
          <w:sz w:val="28"/>
          <w:szCs w:val="28"/>
        </w:rPr>
      </w:pPr>
      <w:r>
        <w:rPr>
          <w:rFonts w:ascii="Baskerville" w:hAnsi="Baskerville"/>
          <w:sz w:val="28"/>
          <w:szCs w:val="28"/>
          <w:rtl w:val="0"/>
          <w:lang w:val="en-US"/>
        </w:rPr>
        <w:t>Elizabethan costume (like Goltzius</w:t>
      </w:r>
      <w:r>
        <w:rPr>
          <w:rFonts w:ascii="Baskerville" w:hAnsi="Baskerville" w:hint="default"/>
          <w:sz w:val="28"/>
          <w:szCs w:val="28"/>
          <w:rtl w:val="0"/>
          <w:lang w:val="en-US"/>
        </w:rPr>
        <w:t>’</w:t>
      </w:r>
      <w:r>
        <w:rPr>
          <w:rFonts w:ascii="Baskerville" w:hAnsi="Baskerville"/>
          <w:sz w:val="28"/>
          <w:szCs w:val="28"/>
          <w:rtl w:val="0"/>
          <w:lang w:val="en-US"/>
        </w:rPr>
        <w:t xml:space="preserve">s engraving of </w:t>
      </w:r>
      <w:r>
        <w:rPr>
          <w:rFonts w:ascii="Baskerville" w:hAnsi="Baskerville"/>
          <w:i w:val="1"/>
          <w:iCs w:val="1"/>
          <w:sz w:val="28"/>
          <w:szCs w:val="28"/>
          <w:rtl w:val="0"/>
          <w:lang w:val="en-US"/>
        </w:rPr>
        <w:t>Tactus</w:t>
      </w:r>
      <w:r>
        <w:rPr>
          <w:rFonts w:ascii="Baskerville" w:hAnsi="Baskerville"/>
          <w:sz w:val="28"/>
          <w:szCs w:val="28"/>
          <w:rtl w:val="0"/>
          <w:lang w:val="en-US"/>
        </w:rPr>
        <w:t>) does not require the presence of a spider to give the sense of a radiating, all-enveloping web. The Queen</w:t>
      </w:r>
      <w:r>
        <w:rPr>
          <w:rFonts w:ascii="Baskerville" w:hAnsi="Baskerville" w:hint="default"/>
          <w:sz w:val="28"/>
          <w:szCs w:val="28"/>
          <w:rtl w:val="0"/>
          <w:lang w:val="en-US"/>
        </w:rPr>
        <w:t>’</w:t>
      </w:r>
      <w:r>
        <w:rPr>
          <w:rFonts w:ascii="Baskerville" w:hAnsi="Baskerville"/>
          <w:sz w:val="28"/>
          <w:szCs w:val="28"/>
          <w:rtl w:val="0"/>
          <w:lang w:val="en-US"/>
        </w:rPr>
        <w:t xml:space="preserve">s </w:t>
      </w:r>
      <w:r>
        <w:rPr>
          <w:rFonts w:ascii="Baskerville" w:hAnsi="Baskerville"/>
          <w:sz w:val="28"/>
          <w:szCs w:val="28"/>
          <w:u w:color="ff0000"/>
          <w:rtl w:val="0"/>
          <w:lang w:val="en-US"/>
        </w:rPr>
        <w:t>silhouette and that of her female courtiers expanded exponentially during the course of her reign, while men's fashions slimmed down.</w:t>
      </w:r>
      <w:r>
        <w:rPr>
          <w:rFonts w:ascii="Baskerville" w:cs="Baskerville" w:hAnsi="Baskerville" w:eastAsia="Baskerville"/>
          <w:sz w:val="28"/>
          <w:szCs w:val="28"/>
          <w:u w:color="ff0000"/>
          <w:vertAlign w:val="superscript"/>
        </w:rPr>
        <w:endnoteReference w:id="67"/>
      </w:r>
      <w:r>
        <w:rPr>
          <w:rFonts w:ascii="Baskerville" w:hAnsi="Baskerville"/>
          <w:sz w:val="28"/>
          <w:szCs w:val="28"/>
          <w:u w:color="ff0000"/>
          <w:rtl w:val="0"/>
          <w:lang w:val="en-US"/>
        </w:rPr>
        <w:t xml:space="preserve">  During the 1570s and 80s the use of starch enabled white lace neck ruffs to become large radiant cartwheels, inspired by but far exceeding French and Italian court fashions.</w:t>
      </w:r>
      <w:r>
        <w:rPr>
          <w:rFonts w:ascii="Baskerville" w:cs="Baskerville" w:hAnsi="Baskerville" w:eastAsia="Baskerville"/>
          <w:sz w:val="28"/>
          <w:szCs w:val="28"/>
          <w:u w:color="ff0000"/>
          <w:vertAlign w:val="superscript"/>
        </w:rPr>
        <w:endnoteReference w:id="68"/>
      </w:r>
      <w:r>
        <w:rPr>
          <w:rFonts w:ascii="Baskerville" w:hAnsi="Baskerville"/>
          <w:sz w:val="28"/>
          <w:szCs w:val="28"/>
          <w:u w:color="ff0000"/>
          <w:rtl w:val="0"/>
          <w:lang w:val="en-US"/>
        </w:rPr>
        <w:t xml:space="preserve"> The term devised in the middle ages for this type of lace work with a network ground was Opus Araneum - spider-work; the decoration was darned in.</w:t>
      </w:r>
      <w:r>
        <w:rPr>
          <w:rFonts w:ascii="Baskerville" w:cs="Baskerville" w:hAnsi="Baskerville" w:eastAsia="Baskerville"/>
          <w:sz w:val="28"/>
          <w:szCs w:val="28"/>
          <w:u w:color="ff0000"/>
          <w:vertAlign w:val="superscript"/>
        </w:rPr>
        <w:endnoteReference w:id="69"/>
      </w:r>
      <w:r>
        <w:rPr>
          <w:rFonts w:ascii="Baskerville" w:hAnsi="Baskerville"/>
          <w:sz w:val="28"/>
          <w:szCs w:val="28"/>
          <w:u w:color="ff0000"/>
          <w:rtl w:val="0"/>
          <w:lang w:val="en-US"/>
        </w:rPr>
        <w:t xml:space="preserve"> </w:t>
      </w:r>
      <w:r>
        <w:rPr>
          <w:rFonts w:ascii="Baskerville" w:hAnsi="Baskerville"/>
          <w:sz w:val="28"/>
          <w:szCs w:val="28"/>
          <w:u w:color="ff0000"/>
          <w:rtl w:val="0"/>
          <w:lang w:val="en-US"/>
        </w:rPr>
        <w:t xml:space="preserve">The </w:t>
      </w:r>
      <w:r>
        <w:rPr>
          <w:rFonts w:ascii="Baskerville" w:hAnsi="Baskerville"/>
          <w:sz w:val="28"/>
          <w:szCs w:val="28"/>
          <w:u w:color="ff0000"/>
          <w:rtl w:val="0"/>
          <w:lang w:val="en-US"/>
        </w:rPr>
        <w:t>ruff</w:t>
      </w:r>
      <w:r>
        <w:rPr>
          <w:rFonts w:ascii="Baskerville" w:hAnsi="Baskerville" w:hint="default"/>
          <w:sz w:val="28"/>
          <w:szCs w:val="28"/>
          <w:u w:color="ff0000"/>
          <w:rtl w:val="0"/>
          <w:lang w:val="en-US"/>
        </w:rPr>
        <w:t>’</w:t>
      </w:r>
      <w:r>
        <w:rPr>
          <w:rFonts w:ascii="Baskerville" w:hAnsi="Baskerville"/>
          <w:sz w:val="28"/>
          <w:szCs w:val="28"/>
          <w:u w:color="ff0000"/>
          <w:rtl w:val="0"/>
          <w:lang w:val="en-US"/>
        </w:rPr>
        <w:t xml:space="preserve">s haloing effect was intensified by enveloping </w:t>
      </w:r>
      <w:r>
        <w:rPr>
          <w:rFonts w:ascii="Baskerville" w:hAnsi="Baskerville"/>
          <w:sz w:val="28"/>
          <w:szCs w:val="28"/>
          <w:u w:color="ff0000"/>
          <w:rtl w:val="0"/>
          <w:lang w:val="fr-FR"/>
        </w:rPr>
        <w:t xml:space="preserve">veils </w:t>
      </w:r>
      <w:r>
        <w:rPr>
          <w:rFonts w:ascii="Baskerville" w:hAnsi="Baskerville"/>
          <w:sz w:val="28"/>
          <w:szCs w:val="28"/>
          <w:u w:color="ff0000"/>
          <w:rtl w:val="0"/>
          <w:lang w:val="en-US"/>
        </w:rPr>
        <w:t xml:space="preserve">cantilevered above the shoulder and round the back of the head using wire, or cartilage from the mouth of the baleen whale. A </w:t>
      </w:r>
      <w:r>
        <w:rPr>
          <w:rFonts w:ascii="Baskerville" w:hAnsi="Baskerville"/>
          <w:sz w:val="28"/>
          <w:szCs w:val="28"/>
          <w:rtl w:val="0"/>
          <w:lang w:val="es-ES_tradnl"/>
        </w:rPr>
        <w:t>spectacular</w:t>
      </w:r>
      <w:r>
        <w:rPr>
          <w:rFonts w:ascii="Baskerville" w:hAnsi="Baskerville"/>
          <w:sz w:val="28"/>
          <w:szCs w:val="28"/>
          <w:rtl w:val="0"/>
          <w:lang w:val="en-US"/>
        </w:rPr>
        <w:t xml:space="preserve"> example is the </w:t>
      </w:r>
      <w:r>
        <w:rPr>
          <w:rFonts w:ascii="Baskerville" w:hAnsi="Baskerville"/>
          <w:sz w:val="28"/>
          <w:szCs w:val="28"/>
          <w:rtl w:val="0"/>
          <w:lang w:val="fr-FR"/>
        </w:rPr>
        <w:t xml:space="preserve">portrait </w:t>
      </w:r>
      <w:r>
        <w:rPr>
          <w:rFonts w:ascii="Baskerville" w:hAnsi="Baskerville"/>
          <w:sz w:val="28"/>
          <w:szCs w:val="28"/>
          <w:rtl w:val="0"/>
          <w:lang w:val="en-US"/>
        </w:rPr>
        <w:t xml:space="preserve">from around 1590 </w:t>
      </w:r>
      <w:r>
        <w:rPr>
          <w:rFonts w:ascii="Baskerville" w:hAnsi="Baskerville"/>
          <w:sz w:val="28"/>
          <w:szCs w:val="28"/>
          <w:rtl w:val="0"/>
          <w:lang w:val="de-DE"/>
        </w:rPr>
        <w:t>at Compton Verney</w:t>
      </w:r>
      <w:r>
        <w:rPr>
          <w:rFonts w:ascii="Baskerville" w:hAnsi="Baskerville"/>
          <w:sz w:val="28"/>
          <w:szCs w:val="28"/>
          <w:rtl w:val="0"/>
          <w:lang w:val="en-US"/>
        </w:rPr>
        <w:t>, in which transparent veils rise from the Queen</w:t>
      </w:r>
      <w:r>
        <w:rPr>
          <w:rFonts w:ascii="Baskerville" w:hAnsi="Baskerville" w:hint="default"/>
          <w:sz w:val="28"/>
          <w:szCs w:val="28"/>
          <w:rtl w:val="0"/>
          <w:lang w:val="en-US"/>
        </w:rPr>
        <w:t>’</w:t>
      </w:r>
      <w:r>
        <w:rPr>
          <w:rFonts w:ascii="Baskerville" w:hAnsi="Baskerville"/>
          <w:sz w:val="28"/>
          <w:szCs w:val="28"/>
          <w:rtl w:val="0"/>
          <w:lang w:val="en-US"/>
        </w:rPr>
        <w:t>s shoulders.</w:t>
      </w:r>
      <w:r>
        <w:rPr>
          <w:rFonts w:ascii="Baskerville" w:cs="Baskerville" w:hAnsi="Baskerville" w:eastAsia="Baskerville"/>
          <w:sz w:val="28"/>
          <w:szCs w:val="28"/>
          <w:vertAlign w:val="superscript"/>
        </w:rPr>
        <w:endnoteReference w:id="70"/>
      </w:r>
      <w:r>
        <w:rPr>
          <w:rFonts w:ascii="Baskerville" w:hAnsi="Baskerville"/>
          <w:sz w:val="28"/>
          <w:szCs w:val="28"/>
          <w:rtl w:val="0"/>
          <w:lang w:val="en-US"/>
        </w:rPr>
        <w:t xml:space="preserve"> (Fig. 12)</w:t>
      </w:r>
      <w:r>
        <w:rPr>
          <w:rFonts w:ascii="Baskerville" w:hAnsi="Baskerville"/>
          <w:sz w:val="28"/>
          <w:szCs w:val="28"/>
          <w:rtl w:val="0"/>
        </w:rPr>
        <w:t xml:space="preserve"> </w:t>
      </w:r>
      <w:r>
        <w:rPr>
          <w:rFonts w:ascii="Baskerville" w:hAnsi="Baskerville"/>
          <w:sz w:val="28"/>
          <w:szCs w:val="28"/>
          <w:rtl w:val="0"/>
          <w:lang w:val="en-US"/>
        </w:rPr>
        <w:t>In the Bower of Bliss scene in Spencer</w:t>
      </w:r>
      <w:r>
        <w:rPr>
          <w:rFonts w:ascii="Baskerville" w:hAnsi="Baskerville" w:hint="default"/>
          <w:sz w:val="28"/>
          <w:szCs w:val="28"/>
          <w:rtl w:val="0"/>
          <w:lang w:val="en-US"/>
        </w:rPr>
        <w:t>’</w:t>
      </w:r>
      <w:r>
        <w:rPr>
          <w:rFonts w:ascii="Baskerville" w:hAnsi="Baskerville"/>
          <w:sz w:val="28"/>
          <w:szCs w:val="28"/>
          <w:rtl w:val="0"/>
          <w:lang w:val="en-US"/>
        </w:rPr>
        <w:t xml:space="preserve">s </w:t>
      </w:r>
      <w:r>
        <w:rPr>
          <w:rFonts w:ascii="Baskerville" w:hAnsi="Baskerville"/>
          <w:i w:val="1"/>
          <w:iCs w:val="1"/>
          <w:sz w:val="28"/>
          <w:szCs w:val="28"/>
          <w:rtl w:val="0"/>
          <w:lang w:val="en-US"/>
        </w:rPr>
        <w:t>Faerie Queen</w:t>
      </w:r>
      <w:r>
        <w:rPr>
          <w:rFonts w:ascii="Baskerville" w:hAnsi="Baskerville"/>
          <w:sz w:val="28"/>
          <w:szCs w:val="28"/>
          <w:rtl w:val="0"/>
          <w:lang w:val="en-US"/>
        </w:rPr>
        <w:t xml:space="preserve">, the veil of </w:t>
      </w:r>
      <w:r>
        <w:rPr>
          <w:rFonts w:ascii="Baskerville" w:hAnsi="Baskerville" w:hint="default"/>
          <w:sz w:val="28"/>
          <w:szCs w:val="28"/>
          <w:rtl w:val="0"/>
          <w:lang w:val="en-US"/>
        </w:rPr>
        <w:t>‘</w:t>
      </w:r>
      <w:r>
        <w:rPr>
          <w:rFonts w:ascii="Baskerville" w:hAnsi="Baskerville"/>
          <w:sz w:val="28"/>
          <w:szCs w:val="28"/>
          <w:rtl w:val="0"/>
          <w:lang w:val="en-US"/>
        </w:rPr>
        <w:t>silk and silver thin</w:t>
      </w:r>
      <w:r>
        <w:rPr>
          <w:rFonts w:ascii="Baskerville" w:hAnsi="Baskerville" w:hint="default"/>
          <w:sz w:val="28"/>
          <w:szCs w:val="28"/>
          <w:rtl w:val="0"/>
          <w:lang w:val="en-US"/>
        </w:rPr>
        <w:t xml:space="preserve">’ </w:t>
      </w:r>
      <w:r>
        <w:rPr>
          <w:rFonts w:ascii="Baskerville" w:hAnsi="Baskerville"/>
          <w:sz w:val="28"/>
          <w:szCs w:val="28"/>
          <w:rtl w:val="0"/>
          <w:lang w:val="en-US"/>
        </w:rPr>
        <w:t>that covers Arcasia</w:t>
      </w:r>
      <w:r>
        <w:rPr>
          <w:rFonts w:ascii="Baskerville" w:hAnsi="Baskerville" w:hint="default"/>
          <w:sz w:val="28"/>
          <w:szCs w:val="28"/>
          <w:rtl w:val="0"/>
          <w:lang w:val="en-US"/>
        </w:rPr>
        <w:t>’</w:t>
      </w:r>
      <w:r>
        <w:rPr>
          <w:rFonts w:ascii="Baskerville" w:hAnsi="Baskerville"/>
          <w:sz w:val="28"/>
          <w:szCs w:val="28"/>
          <w:rtl w:val="0"/>
          <w:lang w:val="en-US"/>
        </w:rPr>
        <w:t>s alabaster-white body is said to be finer than one of Arachne</w:t>
      </w:r>
      <w:r>
        <w:rPr>
          <w:rFonts w:ascii="Baskerville" w:hAnsi="Baskerville" w:hint="default"/>
          <w:sz w:val="28"/>
          <w:szCs w:val="28"/>
          <w:rtl w:val="0"/>
          <w:lang w:val="en-US"/>
        </w:rPr>
        <w:t>’</w:t>
      </w:r>
      <w:r>
        <w:rPr>
          <w:rFonts w:ascii="Baskerville" w:hAnsi="Baskerville"/>
          <w:sz w:val="28"/>
          <w:szCs w:val="28"/>
          <w:rtl w:val="0"/>
          <w:lang w:val="en-US"/>
        </w:rPr>
        <w:t xml:space="preserve">s webs: </w:t>
      </w:r>
    </w:p>
    <w:p>
      <w:pPr>
        <w:pStyle w:val="Footnote"/>
        <w:spacing w:line="480" w:lineRule="auto"/>
        <w:rPr>
          <w:rFonts w:ascii="Baskerville" w:cs="Baskerville" w:hAnsi="Baskerville" w:eastAsia="Baskerville"/>
          <w:sz w:val="28"/>
          <w:szCs w:val="28"/>
        </w:rPr>
      </w:pPr>
    </w:p>
    <w:p>
      <w:pPr>
        <w:pStyle w:val="Footnote"/>
        <w:spacing w:line="480" w:lineRule="auto"/>
        <w:ind w:left="360"/>
        <w:rPr>
          <w:rFonts w:ascii="Baskerville" w:cs="Baskerville" w:hAnsi="Baskerville" w:eastAsia="Baskerville"/>
          <w:sz w:val="28"/>
          <w:szCs w:val="28"/>
        </w:rPr>
      </w:pPr>
      <w:r>
        <w:rPr>
          <w:rFonts w:ascii="Baskerville" w:hAnsi="Baskerville"/>
          <w:sz w:val="28"/>
          <w:szCs w:val="28"/>
          <w:rtl w:val="0"/>
          <w:lang w:val="en-US"/>
        </w:rPr>
        <w:t>More subtile web Arachne cannot spin,</w:t>
      </w:r>
    </w:p>
    <w:p>
      <w:pPr>
        <w:pStyle w:val="Footnote"/>
        <w:spacing w:line="480" w:lineRule="auto"/>
        <w:ind w:left="360"/>
        <w:rPr>
          <w:rFonts w:ascii="Baskerville" w:cs="Baskerville" w:hAnsi="Baskerville" w:eastAsia="Baskerville"/>
          <w:sz w:val="28"/>
          <w:szCs w:val="28"/>
        </w:rPr>
      </w:pPr>
      <w:r>
        <w:rPr>
          <w:rFonts w:ascii="Baskerville" w:hAnsi="Baskerville"/>
          <w:sz w:val="28"/>
          <w:szCs w:val="28"/>
          <w:rtl w:val="0"/>
          <w:lang w:val="en-US"/>
        </w:rPr>
        <w:t>Nor the fine nets, which oft we woven see</w:t>
      </w:r>
    </w:p>
    <w:p>
      <w:pPr>
        <w:pStyle w:val="Footnote"/>
        <w:spacing w:line="480" w:lineRule="auto"/>
        <w:ind w:left="360"/>
        <w:rPr>
          <w:rFonts w:ascii="Baskerville" w:cs="Baskerville" w:hAnsi="Baskerville" w:eastAsia="Baskerville"/>
          <w:sz w:val="28"/>
          <w:szCs w:val="28"/>
        </w:rPr>
      </w:pPr>
      <w:r>
        <w:rPr>
          <w:rFonts w:ascii="Baskerville" w:hAnsi="Baskerville"/>
          <w:sz w:val="28"/>
          <w:szCs w:val="28"/>
          <w:rtl w:val="0"/>
          <w:lang w:val="en-US"/>
        </w:rPr>
        <w:t>Of scorched deaw, do not in th</w:t>
      </w:r>
      <w:r>
        <w:rPr>
          <w:rFonts w:ascii="Baskerville" w:hAnsi="Baskerville" w:hint="default"/>
          <w:sz w:val="28"/>
          <w:szCs w:val="28"/>
          <w:rtl w:val="0"/>
        </w:rPr>
        <w:t xml:space="preserve">’ </w:t>
      </w:r>
      <w:r>
        <w:rPr>
          <w:rFonts w:ascii="Baskerville" w:hAnsi="Baskerville"/>
          <w:sz w:val="28"/>
          <w:szCs w:val="28"/>
          <w:rtl w:val="0"/>
          <w:lang w:val="en-US"/>
        </w:rPr>
        <w:t>ayre more lightly flee.</w:t>
      </w:r>
      <w:r>
        <w:rPr>
          <w:rFonts w:ascii="Baskerville" w:hAnsi="Baskerville"/>
          <w:sz w:val="28"/>
          <w:szCs w:val="28"/>
          <w:rtl w:val="0"/>
          <w:lang w:val="en-US"/>
        </w:rPr>
        <w:t xml:space="preserve"> (2:12:75-7). </w:t>
      </w:r>
    </w:p>
    <w:p>
      <w:pPr>
        <w:pStyle w:val="Footnote"/>
        <w:spacing w:line="480" w:lineRule="auto"/>
        <w:rPr>
          <w:rFonts w:ascii="Baskerville" w:cs="Baskerville" w:hAnsi="Baskerville" w:eastAsia="Baskerville"/>
          <w:sz w:val="28"/>
          <w:szCs w:val="28"/>
        </w:rPr>
      </w:pPr>
    </w:p>
    <w:p>
      <w:pPr>
        <w:pStyle w:val="Footnote"/>
        <w:spacing w:line="480" w:lineRule="auto"/>
        <w:rPr>
          <w:rFonts w:ascii="Baskerville" w:cs="Baskerville" w:hAnsi="Baskerville" w:eastAsia="Baskerville"/>
          <w:sz w:val="28"/>
          <w:szCs w:val="28"/>
        </w:rPr>
      </w:pPr>
      <w:r>
        <w:rPr>
          <w:rFonts w:ascii="Baskerville" w:hAnsi="Baskerville"/>
          <w:sz w:val="28"/>
          <w:szCs w:val="28"/>
          <w:rtl w:val="0"/>
          <w:lang w:val="en-US"/>
        </w:rPr>
        <w:t>In the Compton Verney portrait a radiating moon, symbol of the virgin goddess Diana / Cynthia, adorns the Queen</w:t>
      </w:r>
      <w:r>
        <w:rPr>
          <w:rFonts w:ascii="Baskerville" w:hAnsi="Baskerville" w:hint="default"/>
          <w:sz w:val="28"/>
          <w:szCs w:val="28"/>
          <w:rtl w:val="0"/>
          <w:lang w:val="en-US"/>
        </w:rPr>
        <w:t>’</w:t>
      </w:r>
      <w:r>
        <w:rPr>
          <w:rFonts w:ascii="Baskerville" w:hAnsi="Baskerville"/>
          <w:sz w:val="28"/>
          <w:szCs w:val="28"/>
          <w:rtl w:val="0"/>
          <w:lang w:val="en-US"/>
        </w:rPr>
        <w:t>s bodice. Here the spidery and the cosmic are almost indistinguishable in the pattern on her ruff.</w:t>
      </w:r>
      <w:r>
        <w:rPr>
          <w:rFonts w:ascii="Baskerville" w:cs="Baskerville" w:hAnsi="Baskerville" w:eastAsia="Baskerville"/>
          <w:sz w:val="28"/>
          <w:szCs w:val="28"/>
          <w:vertAlign w:val="superscript"/>
        </w:rPr>
        <w:endnoteReference w:id="71"/>
      </w:r>
      <w:r>
        <w:rPr>
          <w:rFonts w:ascii="Baskerville" w:hAnsi="Baskerville"/>
          <w:sz w:val="28"/>
          <w:szCs w:val="28"/>
          <w:rtl w:val="0"/>
          <w:lang w:val="en-US"/>
        </w:rPr>
        <w:t xml:space="preserve"> </w:t>
      </w:r>
    </w:p>
    <w:p>
      <w:pPr>
        <w:pStyle w:val="Footnote"/>
        <w:spacing w:line="480" w:lineRule="auto"/>
        <w:rPr>
          <w:rFonts w:ascii="Baskerville" w:cs="Baskerville" w:hAnsi="Baskerville" w:eastAsia="Baskerville"/>
          <w:sz w:val="28"/>
          <w:szCs w:val="28"/>
        </w:rPr>
      </w:pPr>
    </w:p>
    <w:p>
      <w:pPr>
        <w:pStyle w:val="Footnote"/>
        <w:spacing w:line="480" w:lineRule="auto"/>
        <w:rPr>
          <w:rFonts w:ascii="Baskerville" w:cs="Baskerville" w:hAnsi="Baskerville" w:eastAsia="Baskerville"/>
          <w:b w:val="0"/>
          <w:bCs w:val="0"/>
          <w:sz w:val="28"/>
          <w:szCs w:val="28"/>
        </w:rPr>
      </w:pPr>
      <w:r>
        <w:rPr>
          <w:rFonts w:ascii="Baskerville" w:hAnsi="Baskerville"/>
          <w:b w:val="1"/>
          <w:bCs w:val="1"/>
          <w:sz w:val="28"/>
          <w:szCs w:val="28"/>
          <w:rtl w:val="0"/>
          <w:lang w:val="en-US"/>
        </w:rPr>
        <w:t>Predatory Painters</w:t>
      </w:r>
    </w:p>
    <w:p>
      <w:pPr>
        <w:pStyle w:val="Footnote"/>
        <w:spacing w:line="480" w:lineRule="auto"/>
        <w:rPr>
          <w:rFonts w:ascii="Baskerville" w:cs="Baskerville" w:hAnsi="Baskerville" w:eastAsia="Baskerville"/>
          <w:b w:val="1"/>
          <w:bCs w:val="1"/>
          <w:sz w:val="28"/>
          <w:szCs w:val="28"/>
        </w:rPr>
      </w:pPr>
    </w:p>
    <w:p>
      <w:pPr>
        <w:pStyle w:val="Footnote"/>
        <w:spacing w:line="480" w:lineRule="auto"/>
        <w:rPr>
          <w:rFonts w:ascii="Baskerville" w:cs="Baskerville" w:hAnsi="Baskerville" w:eastAsia="Baskerville"/>
          <w:sz w:val="28"/>
          <w:szCs w:val="28"/>
        </w:rPr>
      </w:pPr>
      <w:r>
        <w:rPr>
          <w:rFonts w:ascii="Baskerville" w:hAnsi="Baskerville"/>
          <w:sz w:val="28"/>
          <w:szCs w:val="28"/>
          <w:rtl w:val="0"/>
          <w:lang w:val="en-US"/>
        </w:rPr>
        <w:t>Bassanio</w:t>
      </w:r>
      <w:r>
        <w:rPr>
          <w:rFonts w:ascii="Baskerville" w:hAnsi="Baskerville" w:hint="default"/>
          <w:sz w:val="28"/>
          <w:szCs w:val="28"/>
          <w:rtl w:val="0"/>
          <w:lang w:val="en-US"/>
        </w:rPr>
        <w:t>’</w:t>
      </w:r>
      <w:r>
        <w:rPr>
          <w:rFonts w:ascii="Baskerville" w:hAnsi="Baskerville"/>
          <w:sz w:val="28"/>
          <w:szCs w:val="28"/>
          <w:rtl w:val="0"/>
          <w:lang w:val="en-US"/>
        </w:rPr>
        <w:t>s fears concerning the proximity of the spider painter to Portia are in fact rooted in a reality, for miniature painters got closer to the sitter/patron than any other artists. Shakespeare would have been well aware of this. His references to painting begin in the mid-1590s, and his actor friend Richard Burbage was a portrait painter.</w:t>
      </w:r>
      <w:r>
        <w:rPr>
          <w:rFonts w:ascii="Baskerville" w:cs="Baskerville" w:hAnsi="Baskerville" w:eastAsia="Baskerville"/>
          <w:sz w:val="28"/>
          <w:szCs w:val="28"/>
          <w:vertAlign w:val="superscript"/>
        </w:rPr>
        <w:endnoteReference w:id="72"/>
      </w:r>
      <w:r>
        <w:rPr>
          <w:rFonts w:ascii="Baskerville" w:hAnsi="Baskerville"/>
          <w:sz w:val="28"/>
          <w:szCs w:val="28"/>
          <w:rtl w:val="0"/>
          <w:lang w:val="en-US"/>
        </w:rPr>
        <w:t xml:space="preserve"> His plays were performed at court,</w:t>
      </w:r>
      <w:r>
        <w:rPr>
          <w:rFonts w:ascii="Baskerville" w:cs="Baskerville" w:hAnsi="Baskerville" w:eastAsia="Baskerville"/>
          <w:sz w:val="28"/>
          <w:szCs w:val="28"/>
          <w:vertAlign w:val="superscript"/>
        </w:rPr>
        <w:endnoteReference w:id="73"/>
      </w:r>
      <w:r>
        <w:rPr>
          <w:rFonts w:ascii="Baskerville" w:hAnsi="Baskerville"/>
          <w:sz w:val="28"/>
          <w:szCs w:val="28"/>
          <w:rtl w:val="0"/>
          <w:lang w:val="en-US"/>
        </w:rPr>
        <w:t xml:space="preserve"> so he would have been well aware of the centrality of miniatures to court culture, and to the cult of the Queen. He would have known that painters like Hilliard enjoyed more direct contact with the Queen, and other elite sitters, than he ever could, and for far longer. She gave many sittings to painters, except for the final decade of her life.</w:t>
      </w:r>
      <w:r>
        <w:rPr>
          <w:rFonts w:ascii="Baskerville" w:cs="Baskerville" w:hAnsi="Baskerville" w:eastAsia="Baskerville"/>
          <w:sz w:val="28"/>
          <w:szCs w:val="28"/>
          <w:vertAlign w:val="superscript"/>
        </w:rPr>
        <w:endnoteReference w:id="74"/>
      </w:r>
      <w:r>
        <w:rPr>
          <w:rFonts w:ascii="Baskerville" w:hAnsi="Baskerville"/>
          <w:sz w:val="28"/>
          <w:szCs w:val="28"/>
          <w:rtl w:val="0"/>
          <w:lang w:val="en-US"/>
        </w:rPr>
        <w:t xml:space="preserve"> Edward Norgate, in </w:t>
      </w:r>
      <w:r>
        <w:rPr>
          <w:rFonts w:ascii="Baskerville" w:hAnsi="Baskerville"/>
          <w:i w:val="1"/>
          <w:iCs w:val="1"/>
          <w:sz w:val="28"/>
          <w:szCs w:val="28"/>
          <w:rtl w:val="0"/>
          <w:lang w:val="en-US"/>
        </w:rPr>
        <w:t xml:space="preserve">Miniatura or the Art of Limning </w:t>
      </w:r>
      <w:r>
        <w:rPr>
          <w:rFonts w:ascii="Baskerville" w:hAnsi="Baskerville"/>
          <w:sz w:val="28"/>
          <w:szCs w:val="28"/>
          <w:rtl w:val="0"/>
          <w:lang w:val="en-US"/>
        </w:rPr>
        <w:t xml:space="preserve">(1627-8/48) recommended a first sitting of 2-4 hours, a second sitting of 3-4 hours, and a final sitting of 2-3 hours </w:t>
      </w:r>
      <w:r>
        <w:rPr>
          <w:rFonts w:ascii="Baskerville" w:hAnsi="Baskerville" w:hint="default"/>
          <w:sz w:val="28"/>
          <w:szCs w:val="28"/>
          <w:rtl w:val="0"/>
          <w:lang w:val="en-US"/>
        </w:rPr>
        <w:t>‘</w:t>
      </w:r>
      <w:r>
        <w:rPr>
          <w:rFonts w:ascii="Baskerville" w:hAnsi="Baskerville"/>
          <w:sz w:val="28"/>
          <w:szCs w:val="28"/>
          <w:rtl w:val="0"/>
          <w:lang w:val="en-US"/>
        </w:rPr>
        <w:t>according to the patience of the sitter, or skill of the Lymner</w:t>
      </w:r>
      <w:r>
        <w:rPr>
          <w:rFonts w:ascii="Baskerville" w:hAnsi="Baskerville" w:hint="default"/>
          <w:sz w:val="28"/>
          <w:szCs w:val="28"/>
          <w:rtl w:val="0"/>
          <w:lang w:val="en-US"/>
        </w:rPr>
        <w:t>’</w:t>
      </w:r>
      <w:r>
        <w:rPr>
          <w:rFonts w:ascii="Baskerville" w:hAnsi="Baskerville"/>
          <w:sz w:val="28"/>
          <w:szCs w:val="28"/>
          <w:rtl w:val="0"/>
          <w:lang w:val="en-US"/>
        </w:rPr>
        <w:t>.</w:t>
      </w:r>
      <w:r>
        <w:rPr>
          <w:rFonts w:ascii="Baskerville" w:cs="Baskerville" w:hAnsi="Baskerville" w:eastAsia="Baskerville"/>
          <w:sz w:val="28"/>
          <w:szCs w:val="28"/>
          <w:vertAlign w:val="superscript"/>
        </w:rPr>
        <w:endnoteReference w:id="75"/>
      </w:r>
      <w:r>
        <w:rPr>
          <w:rFonts w:ascii="Baskerville" w:hAnsi="Baskerville"/>
          <w:sz w:val="28"/>
          <w:szCs w:val="28"/>
          <w:rtl w:val="0"/>
          <w:lang w:val="en-US"/>
        </w:rPr>
        <w:t xml:space="preserve"> Portrait painting could also involve selecting and adjusting poses, hairstyle, jewels and clothes. This happened notionally after the sitting as well. Painters would have had some access to the queen</w:t>
      </w:r>
      <w:r>
        <w:rPr>
          <w:rFonts w:ascii="Baskerville" w:hAnsi="Baskerville" w:hint="default"/>
          <w:sz w:val="28"/>
          <w:szCs w:val="28"/>
          <w:rtl w:val="0"/>
          <w:lang w:val="en-US"/>
        </w:rPr>
        <w:t>’</w:t>
      </w:r>
      <w:r>
        <w:rPr>
          <w:rFonts w:ascii="Baskerville" w:hAnsi="Baskerville"/>
          <w:sz w:val="28"/>
          <w:szCs w:val="28"/>
          <w:rtl w:val="0"/>
          <w:lang w:val="en-US"/>
        </w:rPr>
        <w:t>s wardrobe, and a lady-in-waiting might be used to model her clothes.</w:t>
      </w:r>
      <w:r>
        <w:rPr>
          <w:rFonts w:ascii="Baskerville" w:cs="Baskerville" w:hAnsi="Baskerville" w:eastAsia="Baskerville"/>
          <w:sz w:val="28"/>
          <w:szCs w:val="28"/>
          <w:vertAlign w:val="superscript"/>
        </w:rPr>
        <w:endnoteReference w:id="76"/>
      </w:r>
    </w:p>
    <w:p>
      <w:pPr>
        <w:pStyle w:val="Footnote"/>
        <w:spacing w:line="480" w:lineRule="auto"/>
        <w:rPr>
          <w:rFonts w:ascii="Baskerville" w:cs="Baskerville" w:hAnsi="Baskerville" w:eastAsia="Baskerville"/>
          <w:sz w:val="28"/>
          <w:szCs w:val="28"/>
        </w:rPr>
      </w:pPr>
    </w:p>
    <w:p>
      <w:pPr>
        <w:pStyle w:val="Footnote"/>
        <w:spacing w:line="480" w:lineRule="auto"/>
        <w:rPr>
          <w:rFonts w:ascii="Baskerville" w:cs="Baskerville" w:hAnsi="Baskerville" w:eastAsia="Baskerville"/>
          <w:sz w:val="28"/>
          <w:szCs w:val="28"/>
        </w:rPr>
      </w:pPr>
      <w:r>
        <w:rPr>
          <w:rFonts w:ascii="Baskerville" w:hAnsi="Baskerville"/>
          <w:sz w:val="28"/>
          <w:szCs w:val="28"/>
          <w:rtl w:val="0"/>
          <w:lang w:val="en-US"/>
        </w:rPr>
        <w:t>The portrait painter</w:t>
      </w:r>
      <w:r>
        <w:rPr>
          <w:rFonts w:ascii="Baskerville" w:hAnsi="Baskerville" w:hint="default"/>
          <w:sz w:val="28"/>
          <w:szCs w:val="28"/>
          <w:rtl w:val="0"/>
          <w:lang w:val="en-US"/>
        </w:rPr>
        <w:t>’</w:t>
      </w:r>
      <w:r>
        <w:rPr>
          <w:rFonts w:ascii="Baskerville" w:hAnsi="Baskerville"/>
          <w:sz w:val="28"/>
          <w:szCs w:val="28"/>
          <w:rtl w:val="0"/>
          <w:lang w:val="en-US"/>
        </w:rPr>
        <w:t xml:space="preserve">s proximity to a female subject is dramatised and satirised in </w:t>
      </w:r>
      <w:r>
        <w:rPr>
          <w:rFonts w:ascii="Baskerville" w:hAnsi="Baskerville"/>
          <w:i w:val="1"/>
          <w:iCs w:val="1"/>
          <w:sz w:val="28"/>
          <w:szCs w:val="28"/>
          <w:rtl w:val="0"/>
          <w:lang w:val="en-US"/>
        </w:rPr>
        <w:t>Hamlet</w:t>
      </w:r>
      <w:r>
        <w:rPr>
          <w:rFonts w:ascii="Baskerville" w:hAnsi="Baskerville"/>
          <w:sz w:val="28"/>
          <w:szCs w:val="28"/>
          <w:rtl w:val="0"/>
          <w:lang w:val="en-US"/>
        </w:rPr>
        <w:t xml:space="preserve"> (1599-1602). When Ophelia gives an account of Hamlet</w:t>
      </w:r>
      <w:r>
        <w:rPr>
          <w:rFonts w:ascii="Baskerville" w:hAnsi="Baskerville" w:hint="default"/>
          <w:sz w:val="28"/>
          <w:szCs w:val="28"/>
          <w:rtl w:val="0"/>
          <w:lang w:val="en-US"/>
        </w:rPr>
        <w:t>’</w:t>
      </w:r>
      <w:r>
        <w:rPr>
          <w:rFonts w:ascii="Baskerville" w:hAnsi="Baskerville"/>
          <w:sz w:val="28"/>
          <w:szCs w:val="28"/>
          <w:rtl w:val="0"/>
          <w:lang w:val="en-US"/>
        </w:rPr>
        <w:t>s outrageous conduct to her father Polonius, she compares him to a portrait painter:</w:t>
      </w:r>
    </w:p>
    <w:p>
      <w:pPr>
        <w:pStyle w:val="Footnote"/>
        <w:spacing w:line="480" w:lineRule="auto"/>
        <w:rPr>
          <w:rFonts w:ascii="Baskerville" w:cs="Baskerville" w:hAnsi="Baskerville" w:eastAsia="Baskerville"/>
          <w:sz w:val="28"/>
          <w:szCs w:val="28"/>
        </w:rPr>
      </w:pPr>
    </w:p>
    <w:p>
      <w:pPr>
        <w:pStyle w:val="Footnote"/>
        <w:spacing w:line="480" w:lineRule="auto"/>
        <w:rPr>
          <w:rFonts w:ascii="Baskerville" w:cs="Baskerville" w:hAnsi="Baskerville" w:eastAsia="Baskerville"/>
          <w:sz w:val="28"/>
          <w:szCs w:val="28"/>
          <w:u w:color="ff0000"/>
        </w:rPr>
      </w:pPr>
      <w:r>
        <w:rPr>
          <w:rFonts w:ascii="Baskerville" w:hAnsi="Baskerville"/>
          <w:sz w:val="28"/>
          <w:szCs w:val="28"/>
          <w:u w:color="ff0000"/>
          <w:rtl w:val="0"/>
          <w:lang w:val="en-US"/>
        </w:rPr>
        <w:t xml:space="preserve">He took me by the wrist and held me hard. </w:t>
      </w:r>
    </w:p>
    <w:p>
      <w:pPr>
        <w:pStyle w:val="Footnote"/>
        <w:spacing w:line="480" w:lineRule="auto"/>
        <w:rPr>
          <w:rFonts w:ascii="Baskerville" w:cs="Baskerville" w:hAnsi="Baskerville" w:eastAsia="Baskerville"/>
          <w:sz w:val="28"/>
          <w:szCs w:val="28"/>
          <w:u w:color="ff0000"/>
        </w:rPr>
      </w:pPr>
      <w:r>
        <w:rPr>
          <w:rFonts w:ascii="Baskerville" w:hAnsi="Baskerville"/>
          <w:sz w:val="28"/>
          <w:szCs w:val="28"/>
          <w:u w:color="ff0000"/>
          <w:rtl w:val="0"/>
          <w:lang w:val="en-US"/>
        </w:rPr>
        <w:t xml:space="preserve">Then goes he to the length of all his arm, </w:t>
      </w:r>
    </w:p>
    <w:p>
      <w:pPr>
        <w:pStyle w:val="Footnote"/>
        <w:spacing w:line="480" w:lineRule="auto"/>
        <w:rPr>
          <w:rFonts w:ascii="Baskerville" w:cs="Baskerville" w:hAnsi="Baskerville" w:eastAsia="Baskerville"/>
          <w:sz w:val="28"/>
          <w:szCs w:val="28"/>
          <w:u w:color="ff0000"/>
        </w:rPr>
      </w:pPr>
      <w:r>
        <w:rPr>
          <w:rFonts w:ascii="Baskerville" w:hAnsi="Baskerville"/>
          <w:sz w:val="28"/>
          <w:szCs w:val="28"/>
          <w:u w:color="ff0000"/>
          <w:rtl w:val="0"/>
          <w:lang w:val="en-US"/>
        </w:rPr>
        <w:t>And, with his other hand thus o</w:t>
      </w:r>
      <w:r>
        <w:rPr>
          <w:rFonts w:ascii="Baskerville" w:hAnsi="Baskerville" w:hint="default"/>
          <w:sz w:val="28"/>
          <w:szCs w:val="28"/>
          <w:u w:color="ff0000"/>
          <w:rtl w:val="0"/>
        </w:rPr>
        <w:t>’</w:t>
      </w:r>
      <w:r>
        <w:rPr>
          <w:rFonts w:ascii="Baskerville" w:hAnsi="Baskerville"/>
          <w:sz w:val="28"/>
          <w:szCs w:val="28"/>
          <w:u w:color="ff0000"/>
          <w:rtl w:val="0"/>
          <w:lang w:val="en-US"/>
        </w:rPr>
        <w:t xml:space="preserve">er his brow, </w:t>
      </w:r>
    </w:p>
    <w:p>
      <w:pPr>
        <w:pStyle w:val="Footnote"/>
        <w:spacing w:line="480" w:lineRule="auto"/>
        <w:rPr>
          <w:rFonts w:ascii="Baskerville" w:cs="Baskerville" w:hAnsi="Baskerville" w:eastAsia="Baskerville"/>
          <w:sz w:val="28"/>
          <w:szCs w:val="28"/>
          <w:u w:color="ff0000"/>
        </w:rPr>
      </w:pPr>
      <w:r>
        <w:rPr>
          <w:rFonts w:ascii="Baskerville" w:hAnsi="Baskerville"/>
          <w:sz w:val="28"/>
          <w:szCs w:val="28"/>
          <w:u w:color="ff0000"/>
          <w:rtl w:val="0"/>
          <w:lang w:val="en-US"/>
        </w:rPr>
        <w:t>He falls to such perusal of my face</w:t>
      </w:r>
    </w:p>
    <w:p>
      <w:pPr>
        <w:pStyle w:val="Footnote"/>
        <w:spacing w:line="480" w:lineRule="auto"/>
        <w:rPr>
          <w:rFonts w:ascii="Baskerville" w:cs="Baskerville" w:hAnsi="Baskerville" w:eastAsia="Baskerville"/>
          <w:sz w:val="28"/>
          <w:szCs w:val="28"/>
          <w:u w:color="ff0000"/>
        </w:rPr>
      </w:pPr>
      <w:r>
        <w:rPr>
          <w:rFonts w:ascii="Baskerville" w:hAnsi="Baskerville"/>
          <w:sz w:val="28"/>
          <w:szCs w:val="28"/>
          <w:u w:color="ff0000"/>
          <w:rtl w:val="0"/>
          <w:lang w:val="en-US"/>
        </w:rPr>
        <w:t>As he would draw it. Long stayed he so.</w:t>
      </w:r>
      <w:r>
        <w:rPr>
          <w:rFonts w:ascii="Baskerville" w:hAnsi="Baskerville"/>
          <w:sz w:val="28"/>
          <w:szCs w:val="28"/>
          <w:rtl w:val="0"/>
        </w:rPr>
        <w:t xml:space="preserve"> </w:t>
      </w:r>
    </w:p>
    <w:p>
      <w:pPr>
        <w:pStyle w:val="Footnote"/>
        <w:spacing w:line="480" w:lineRule="auto"/>
        <w:rPr>
          <w:rFonts w:ascii="Baskerville" w:cs="Baskerville" w:hAnsi="Baskerville" w:eastAsia="Baskerville"/>
          <w:sz w:val="28"/>
          <w:szCs w:val="28"/>
        </w:rPr>
      </w:pPr>
      <w:r>
        <w:rPr>
          <w:rFonts w:ascii="Baskerville" w:hAnsi="Baskerville"/>
          <w:sz w:val="28"/>
          <w:szCs w:val="28"/>
          <w:u w:color="ff0000"/>
          <w:rtl w:val="0"/>
          <w:lang w:val="en-US"/>
        </w:rPr>
        <w:t>(2.1.84-8)</w:t>
      </w:r>
    </w:p>
    <w:p>
      <w:pPr>
        <w:pStyle w:val="Footnote"/>
        <w:spacing w:line="480" w:lineRule="auto"/>
        <w:rPr>
          <w:rFonts w:ascii="Baskerville" w:cs="Baskerville" w:hAnsi="Baskerville" w:eastAsia="Baskerville"/>
          <w:sz w:val="28"/>
          <w:szCs w:val="28"/>
        </w:rPr>
      </w:pPr>
    </w:p>
    <w:p>
      <w:pPr>
        <w:pStyle w:val="Footnote"/>
        <w:spacing w:line="480" w:lineRule="auto"/>
        <w:rPr>
          <w:rFonts w:ascii="Baskerville" w:cs="Baskerville" w:hAnsi="Baskerville" w:eastAsia="Baskerville"/>
          <w:sz w:val="28"/>
          <w:szCs w:val="28"/>
        </w:rPr>
      </w:pPr>
      <w:r>
        <w:rPr>
          <w:rFonts w:ascii="Baskerville" w:hAnsi="Baskerville"/>
          <w:sz w:val="28"/>
          <w:szCs w:val="28"/>
          <w:rtl w:val="0"/>
          <w:lang w:val="en-US"/>
        </w:rPr>
        <w:t>Intense scrutiny of an elite female face is the special preserve of the portrait painter; the reference is almost certainly to miniature portraits as Hamlet soon complains that everyone pays large sums for King Claudius</w:t>
      </w:r>
      <w:r>
        <w:rPr>
          <w:rFonts w:ascii="Baskerville" w:hAnsi="Baskerville" w:hint="default"/>
          <w:sz w:val="28"/>
          <w:szCs w:val="28"/>
          <w:rtl w:val="0"/>
          <w:lang w:val="en-US"/>
        </w:rPr>
        <w:t>’</w:t>
      </w:r>
      <w:r>
        <w:rPr>
          <w:rFonts w:ascii="Baskerville" w:hAnsi="Baskerville"/>
          <w:sz w:val="28"/>
          <w:szCs w:val="28"/>
          <w:rtl w:val="0"/>
          <w:lang w:val="en-US"/>
        </w:rPr>
        <w:t xml:space="preserve">s </w:t>
      </w:r>
      <w:r>
        <w:rPr>
          <w:rFonts w:ascii="Baskerville" w:hAnsi="Baskerville" w:hint="default"/>
          <w:sz w:val="28"/>
          <w:szCs w:val="28"/>
          <w:rtl w:val="0"/>
          <w:lang w:val="en-US"/>
        </w:rPr>
        <w:t>‘</w:t>
      </w:r>
      <w:r>
        <w:rPr>
          <w:rFonts w:ascii="Baskerville" w:hAnsi="Baskerville"/>
          <w:sz w:val="28"/>
          <w:szCs w:val="28"/>
          <w:rtl w:val="0"/>
          <w:lang w:val="en-US"/>
        </w:rPr>
        <w:t>picture in little</w:t>
      </w:r>
      <w:r>
        <w:rPr>
          <w:rFonts w:ascii="Baskerville" w:hAnsi="Baskerville" w:hint="default"/>
          <w:sz w:val="28"/>
          <w:szCs w:val="28"/>
          <w:rtl w:val="0"/>
          <w:lang w:val="en-US"/>
        </w:rPr>
        <w:t xml:space="preserve">’ </w:t>
      </w:r>
      <w:r>
        <w:rPr>
          <w:rFonts w:ascii="Baskerville" w:hAnsi="Baskerville"/>
          <w:sz w:val="28"/>
          <w:szCs w:val="28"/>
          <w:rtl w:val="0"/>
          <w:lang w:val="en-US"/>
        </w:rPr>
        <w:t xml:space="preserve">(2.2.360-8), and then gets his mother to compare </w:t>
      </w:r>
      <w:r>
        <w:rPr>
          <w:rFonts w:ascii="Baskerville" w:hAnsi="Baskerville" w:hint="default"/>
          <w:sz w:val="28"/>
          <w:szCs w:val="28"/>
          <w:rtl w:val="0"/>
          <w:lang w:val="en-US"/>
        </w:rPr>
        <w:t>‘</w:t>
      </w:r>
      <w:r>
        <w:rPr>
          <w:rFonts w:ascii="Baskerville" w:hAnsi="Baskerville"/>
          <w:sz w:val="28"/>
          <w:szCs w:val="28"/>
          <w:rtl w:val="0"/>
          <w:lang w:val="en-US"/>
        </w:rPr>
        <w:t>counterfeits</w:t>
      </w:r>
      <w:r>
        <w:rPr>
          <w:rFonts w:ascii="Baskerville" w:hAnsi="Baskerville" w:hint="default"/>
          <w:sz w:val="28"/>
          <w:szCs w:val="28"/>
          <w:rtl w:val="0"/>
          <w:lang w:val="en-US"/>
        </w:rPr>
        <w:t xml:space="preserve">’ </w:t>
      </w:r>
      <w:r>
        <w:rPr>
          <w:rFonts w:ascii="Baskerville" w:hAnsi="Baskerville"/>
          <w:sz w:val="28"/>
          <w:szCs w:val="28"/>
          <w:rtl w:val="0"/>
          <w:lang w:val="en-US"/>
        </w:rPr>
        <w:t>of his father and Claudius (3.4.63-4). Hamlet</w:t>
      </w:r>
      <w:r>
        <w:rPr>
          <w:rFonts w:ascii="Baskerville" w:hAnsi="Baskerville" w:hint="default"/>
          <w:sz w:val="28"/>
          <w:szCs w:val="28"/>
          <w:rtl w:val="0"/>
          <w:lang w:val="en-US"/>
        </w:rPr>
        <w:t>’</w:t>
      </w:r>
      <w:r>
        <w:rPr>
          <w:rFonts w:ascii="Baskerville" w:hAnsi="Baskerville"/>
          <w:sz w:val="28"/>
          <w:szCs w:val="28"/>
          <w:rtl w:val="0"/>
          <w:lang w:val="en-US"/>
        </w:rPr>
        <w:t>s arm</w:t>
      </w:r>
      <w:r>
        <w:rPr>
          <w:rFonts w:ascii="Baskerville" w:hAnsi="Baskerville" w:hint="default"/>
          <w:sz w:val="28"/>
          <w:szCs w:val="28"/>
          <w:rtl w:val="0"/>
          <w:lang w:val="en-US"/>
        </w:rPr>
        <w:t>’</w:t>
      </w:r>
      <w:r>
        <w:rPr>
          <w:rFonts w:ascii="Baskerville" w:hAnsi="Baskerville"/>
          <w:sz w:val="28"/>
          <w:szCs w:val="28"/>
          <w:rtl w:val="0"/>
          <w:lang w:val="en-US"/>
        </w:rPr>
        <w:t xml:space="preserve">s length distance from Ophelia is a little less than that recommended by Hilliard in his </w:t>
      </w:r>
      <w:r>
        <w:rPr>
          <w:rFonts w:ascii="Baskerville" w:hAnsi="Baskerville"/>
          <w:i w:val="1"/>
          <w:iCs w:val="1"/>
          <w:sz w:val="28"/>
          <w:szCs w:val="28"/>
          <w:rtl w:val="0"/>
          <w:lang w:val="en-US"/>
        </w:rPr>
        <w:t>Treatise</w:t>
      </w:r>
      <w:r>
        <w:rPr>
          <w:rFonts w:ascii="Baskerville" w:hAnsi="Baskerville"/>
          <w:sz w:val="28"/>
          <w:szCs w:val="28"/>
          <w:rtl w:val="0"/>
          <w:lang w:val="en-US"/>
        </w:rPr>
        <w:t>: sit no closer than two yards.</w:t>
      </w:r>
      <w:r>
        <w:rPr>
          <w:rFonts w:ascii="Baskerville" w:cs="Baskerville" w:hAnsi="Baskerville" w:eastAsia="Baskerville"/>
          <w:sz w:val="28"/>
          <w:szCs w:val="28"/>
          <w:vertAlign w:val="superscript"/>
        </w:rPr>
        <w:endnoteReference w:id="77"/>
      </w:r>
      <w:r>
        <w:rPr>
          <w:rFonts w:ascii="Baskerville" w:hAnsi="Baskerville"/>
          <w:sz w:val="28"/>
          <w:szCs w:val="28"/>
          <w:rtl w:val="0"/>
          <w:lang w:val="en-US"/>
        </w:rPr>
        <w:t xml:space="preserve"> </w:t>
      </w:r>
    </w:p>
    <w:p>
      <w:pPr>
        <w:pStyle w:val="Footnote"/>
        <w:spacing w:line="480" w:lineRule="auto"/>
        <w:rPr>
          <w:rFonts w:ascii="Baskerville" w:cs="Baskerville" w:hAnsi="Baskerville" w:eastAsia="Baskerville"/>
          <w:sz w:val="28"/>
          <w:szCs w:val="28"/>
        </w:rPr>
      </w:pPr>
    </w:p>
    <w:p>
      <w:pPr>
        <w:pStyle w:val="Footnote"/>
        <w:spacing w:line="480" w:lineRule="auto"/>
        <w:rPr>
          <w:rFonts w:ascii="Baskerville" w:cs="Baskerville" w:hAnsi="Baskerville" w:eastAsia="Baskerville"/>
          <w:sz w:val="28"/>
          <w:szCs w:val="28"/>
        </w:rPr>
      </w:pPr>
      <w:r>
        <w:rPr>
          <w:rFonts w:ascii="Baskerville" w:hAnsi="Baskerville"/>
          <w:sz w:val="28"/>
          <w:szCs w:val="28"/>
          <w:rtl w:val="0"/>
          <w:lang w:val="en-US"/>
        </w:rPr>
        <w:t>Hilliard is more deeply concerned about the relationship between sitter and artist than any other art writer; and these deliberations shed light on Ophelia</w:t>
      </w:r>
      <w:r>
        <w:rPr>
          <w:rFonts w:ascii="Baskerville" w:hAnsi="Baskerville" w:hint="default"/>
          <w:sz w:val="28"/>
          <w:szCs w:val="28"/>
          <w:rtl w:val="0"/>
          <w:lang w:val="en-US"/>
        </w:rPr>
        <w:t>’</w:t>
      </w:r>
      <w:r>
        <w:rPr>
          <w:rFonts w:ascii="Baskerville" w:hAnsi="Baskerville"/>
          <w:sz w:val="28"/>
          <w:szCs w:val="28"/>
          <w:rtl w:val="0"/>
          <w:lang w:val="en-US"/>
        </w:rPr>
        <w:t>s comparison and Bassanio</w:t>
      </w:r>
      <w:r>
        <w:rPr>
          <w:rFonts w:ascii="Baskerville" w:hAnsi="Baskerville" w:hint="default"/>
          <w:sz w:val="28"/>
          <w:szCs w:val="28"/>
          <w:rtl w:val="0"/>
          <w:lang w:val="en-US"/>
        </w:rPr>
        <w:t>’</w:t>
      </w:r>
      <w:r>
        <w:rPr>
          <w:rFonts w:ascii="Baskerville" w:hAnsi="Baskerville"/>
          <w:sz w:val="28"/>
          <w:szCs w:val="28"/>
          <w:rtl w:val="0"/>
          <w:lang w:val="en-US"/>
        </w:rPr>
        <w:t xml:space="preserve">s concerns. He gives the only surviving account of a portrait sitting with the Queen, and the emphasis is on their intimacy and privacy. He claims she insisted on being outside in the open to avoid shadows being cast on her face: </w:t>
      </w:r>
      <w:r>
        <w:rPr>
          <w:rFonts w:ascii="Baskerville" w:hAnsi="Baskerville" w:hint="default"/>
          <w:sz w:val="28"/>
          <w:szCs w:val="28"/>
          <w:rtl w:val="0"/>
          <w:lang w:val="en-US"/>
        </w:rPr>
        <w:t>‘</w:t>
      </w:r>
      <w:r>
        <w:rPr>
          <w:rFonts w:ascii="Baskerville" w:hAnsi="Baskerville"/>
          <w:sz w:val="28"/>
          <w:szCs w:val="28"/>
          <w:rtl w:val="0"/>
        </w:rPr>
        <w:t xml:space="preserve">Her Majesty </w:t>
      </w:r>
      <w:r>
        <w:rPr>
          <w:rFonts w:ascii="Baskerville" w:hAnsi="Baskerville" w:hint="default"/>
          <w:sz w:val="28"/>
          <w:szCs w:val="28"/>
          <w:rtl w:val="0"/>
          <w:lang w:val="en-US"/>
        </w:rPr>
        <w:t>…</w:t>
      </w:r>
      <w:r>
        <w:rPr>
          <w:rFonts w:ascii="Baskerville" w:hAnsi="Baskerville"/>
          <w:sz w:val="28"/>
          <w:szCs w:val="28"/>
          <w:rtl w:val="0"/>
          <w:lang w:val="en-US"/>
        </w:rPr>
        <w:t xml:space="preserve"> chose her place to sit </w:t>
      </w:r>
      <w:r>
        <w:rPr>
          <w:rFonts w:ascii="Baskerville" w:hAnsi="Baskerville"/>
          <w:sz w:val="28"/>
          <w:szCs w:val="28"/>
          <w:rtl w:val="0"/>
          <w:lang w:val="en-US"/>
        </w:rPr>
        <w:t xml:space="preserve">in </w:t>
      </w:r>
      <w:r>
        <w:rPr>
          <w:rFonts w:ascii="Baskerville" w:hAnsi="Baskerville"/>
          <w:sz w:val="28"/>
          <w:szCs w:val="28"/>
          <w:rtl w:val="0"/>
          <w:lang w:val="en-US"/>
        </w:rPr>
        <w:t>for that purpose in the open alley of a goodly garden, where no tree was near, nor any shadow at all</w:t>
      </w:r>
      <w:r>
        <w:rPr>
          <w:rFonts w:ascii="Baskerville" w:hAnsi="Baskerville"/>
          <w:sz w:val="28"/>
          <w:szCs w:val="28"/>
          <w:rtl w:val="0"/>
          <w:lang w:val="en-US"/>
        </w:rPr>
        <w:t>, save that as the heaven was lighter than the earth, so must there be that little shadow that was from the earth.</w:t>
      </w:r>
      <w:r>
        <w:rPr>
          <w:rFonts w:ascii="Baskerville" w:hAnsi="Baskerville" w:hint="default"/>
          <w:sz w:val="28"/>
          <w:szCs w:val="28"/>
          <w:rtl w:val="0"/>
          <w:lang w:val="en-US"/>
        </w:rPr>
        <w:t>’</w:t>
      </w:r>
      <w:r>
        <w:rPr>
          <w:rFonts w:ascii="Baskerville" w:cs="Baskerville" w:hAnsi="Baskerville" w:eastAsia="Baskerville"/>
          <w:sz w:val="28"/>
          <w:szCs w:val="28"/>
          <w:vertAlign w:val="superscript"/>
        </w:rPr>
        <w:endnoteReference w:id="78"/>
      </w:r>
      <w:r>
        <w:rPr>
          <w:rFonts w:ascii="Baskerville" w:hAnsi="Baskerville"/>
          <w:sz w:val="28"/>
          <w:szCs w:val="28"/>
          <w:rtl w:val="0"/>
          <w:lang w:val="en-US"/>
        </w:rPr>
        <w:t xml:space="preserve"> It has been claimed that this would have taken place in the gardens at Hampton Court, but why would Hilliard - a compulsive name-dropper - not identify such an exclusive location?</w:t>
      </w:r>
      <w:r>
        <w:rPr>
          <w:rFonts w:ascii="Baskerville" w:cs="Baskerville" w:hAnsi="Baskerville" w:eastAsia="Baskerville"/>
          <w:sz w:val="28"/>
          <w:szCs w:val="28"/>
          <w:vertAlign w:val="superscript"/>
        </w:rPr>
        <w:endnoteReference w:id="79"/>
      </w:r>
      <w:r>
        <w:rPr>
          <w:rFonts w:ascii="Baskerville" w:hAnsi="Baskerville"/>
          <w:sz w:val="28"/>
          <w:szCs w:val="28"/>
          <w:rtl w:val="0"/>
          <w:lang w:val="en-US"/>
        </w:rPr>
        <w:t xml:space="preserve"> This outdoor scenario is in fact likely to be fanciful, not least because this period is known as the Little Ice Age, so not conducive to sitting still in the open for long periods.</w:t>
      </w:r>
      <w:r>
        <w:rPr>
          <w:rFonts w:ascii="Baskerville" w:cs="Baskerville" w:hAnsi="Baskerville" w:eastAsia="Baskerville"/>
          <w:sz w:val="28"/>
          <w:szCs w:val="28"/>
          <w:vertAlign w:val="superscript"/>
        </w:rPr>
        <w:endnoteReference w:id="80"/>
      </w:r>
      <w:r>
        <w:rPr>
          <w:rFonts w:ascii="Baskerville" w:hAnsi="Baskerville"/>
          <w:sz w:val="28"/>
          <w:szCs w:val="28"/>
          <w:rtl w:val="0"/>
          <w:lang w:val="en-US"/>
        </w:rPr>
        <w:t xml:space="preserve"> </w:t>
      </w:r>
      <w:r>
        <w:rPr>
          <w:rFonts w:ascii="Baskerville" w:hAnsi="Baskerville"/>
          <w:sz w:val="28"/>
          <w:szCs w:val="28"/>
          <w:rtl w:val="0"/>
          <w:lang w:val="en-US"/>
        </w:rPr>
        <w:t>No other example is known to me of a sitt</w:t>
      </w:r>
      <w:r>
        <w:rPr>
          <w:rFonts w:ascii="Baskerville" w:hAnsi="Baskerville"/>
          <w:sz w:val="28"/>
          <w:szCs w:val="28"/>
          <w:rtl w:val="0"/>
          <w:lang w:val="en-US"/>
        </w:rPr>
        <w:t>ing</w:t>
      </w:r>
      <w:r>
        <w:rPr>
          <w:rFonts w:ascii="Baskerville" w:hAnsi="Baskerville"/>
          <w:sz w:val="28"/>
          <w:szCs w:val="28"/>
          <w:rtl w:val="0"/>
          <w:lang w:val="fr-FR"/>
        </w:rPr>
        <w:t xml:space="preserve"> for a portrait </w:t>
      </w:r>
      <w:r>
        <w:rPr>
          <w:rFonts w:ascii="Baskerville" w:hAnsi="Baskerville"/>
          <w:sz w:val="28"/>
          <w:szCs w:val="28"/>
          <w:rtl w:val="0"/>
          <w:lang w:val="en-US"/>
        </w:rPr>
        <w:t xml:space="preserve">conducted </w:t>
      </w:r>
      <w:r>
        <w:rPr>
          <w:rFonts w:ascii="Baskerville" w:hAnsi="Baskerville"/>
          <w:sz w:val="28"/>
          <w:szCs w:val="28"/>
          <w:rtl w:val="0"/>
          <w:lang w:val="en-US"/>
        </w:rPr>
        <w:t>outdoors.</w:t>
      </w:r>
      <w:r>
        <w:rPr>
          <w:rFonts w:ascii="Baskerville" w:hAnsi="Baskerville"/>
          <w:sz w:val="28"/>
          <w:szCs w:val="28"/>
          <w:rtl w:val="0"/>
          <w:lang w:val="en-US"/>
        </w:rPr>
        <w:t xml:space="preserve"> Hilliard painted directly onto the prepared vellum, rather than making preparatory drawings, so dust, insects and pollen could have stuck to the wet paint. The sitting would presumably be on an overcast spring or summer day for otherwise shadows would be cast. Not that this would have mattered much because t</w:t>
      </w:r>
      <w:r>
        <w:rPr>
          <w:rFonts w:ascii="Baskerville" w:hAnsi="Baskerville"/>
          <w:sz w:val="28"/>
          <w:szCs w:val="28"/>
          <w:rtl w:val="0"/>
          <w:lang w:val="en-US"/>
        </w:rPr>
        <w:t xml:space="preserve">he Queen would have been heavily made up </w:t>
      </w:r>
      <w:r>
        <w:rPr>
          <w:rFonts w:ascii="Baskerville" w:hAnsi="Baskerville"/>
          <w:sz w:val="28"/>
          <w:szCs w:val="28"/>
          <w:rtl w:val="0"/>
          <w:lang w:val="en-US"/>
        </w:rPr>
        <w:t>in white face powder, and her face in portraits was heavily stylised.</w:t>
      </w:r>
      <w:r>
        <w:rPr>
          <w:rFonts w:ascii="Baskerville" w:cs="Baskerville" w:hAnsi="Baskerville" w:eastAsia="Baskerville"/>
          <w:sz w:val="28"/>
          <w:szCs w:val="28"/>
          <w:vertAlign w:val="superscript"/>
        </w:rPr>
        <w:endnoteReference w:id="81"/>
      </w:r>
      <w:r>
        <w:rPr>
          <w:rFonts w:ascii="Baskerville" w:hAnsi="Baskerville"/>
          <w:sz w:val="28"/>
          <w:szCs w:val="28"/>
          <w:rtl w:val="0"/>
        </w:rPr>
        <w:t xml:space="preserve"> </w:t>
      </w:r>
      <w:r>
        <w:rPr>
          <w:rFonts w:ascii="Baskerville" w:hAnsi="Baskerville"/>
          <w:sz w:val="28"/>
          <w:szCs w:val="28"/>
          <w:rtl w:val="0"/>
          <w:lang w:val="en-US"/>
        </w:rPr>
        <w:t xml:space="preserve">Hilliard suppresses facial shadow in all his portraits. Elsewhere he recommends a completely different setting: indoors, with a northern light, </w:t>
      </w:r>
      <w:r>
        <w:rPr>
          <w:rFonts w:ascii="Baskerville" w:hAnsi="Baskerville" w:hint="default"/>
          <w:sz w:val="28"/>
          <w:szCs w:val="28"/>
          <w:rtl w:val="0"/>
          <w:lang w:val="en-US"/>
        </w:rPr>
        <w:t>‘</w:t>
      </w:r>
      <w:r>
        <w:rPr>
          <w:rFonts w:ascii="Baskerville" w:hAnsi="Baskerville"/>
          <w:sz w:val="28"/>
          <w:szCs w:val="28"/>
          <w:rtl w:val="0"/>
          <w:lang w:val="en-US"/>
        </w:rPr>
        <w:t>somewhat toward the east, which commonly is without sun shining in</w:t>
      </w:r>
      <w:r>
        <w:rPr>
          <w:rFonts w:ascii="Baskerville" w:hAnsi="Baskerville" w:hint="default"/>
          <w:sz w:val="28"/>
          <w:szCs w:val="28"/>
          <w:rtl w:val="0"/>
          <w:lang w:val="en-US"/>
        </w:rPr>
        <w:t>’</w:t>
      </w:r>
      <w:r>
        <w:rPr>
          <w:rFonts w:ascii="Baskerville" w:hAnsi="Baskerville"/>
          <w:sz w:val="28"/>
          <w:szCs w:val="28"/>
          <w:rtl w:val="0"/>
          <w:lang w:val="en-US"/>
        </w:rPr>
        <w:t xml:space="preserve">, from a </w:t>
      </w:r>
      <w:r>
        <w:rPr>
          <w:rFonts w:ascii="Baskerville" w:hAnsi="Baskerville" w:hint="default"/>
          <w:sz w:val="28"/>
          <w:szCs w:val="28"/>
          <w:rtl w:val="0"/>
          <w:lang w:val="en-US"/>
        </w:rPr>
        <w:t>‘</w:t>
      </w:r>
      <w:r>
        <w:rPr>
          <w:rFonts w:ascii="Baskerville" w:hAnsi="Baskerville"/>
          <w:sz w:val="28"/>
          <w:szCs w:val="28"/>
          <w:rtl w:val="0"/>
          <w:lang w:val="en-US"/>
        </w:rPr>
        <w:t>free skylight</w:t>
      </w:r>
      <w:r>
        <w:rPr>
          <w:rFonts w:ascii="Baskerville" w:hAnsi="Baskerville" w:hint="default"/>
          <w:sz w:val="28"/>
          <w:szCs w:val="28"/>
          <w:rtl w:val="0"/>
          <w:lang w:val="en-US"/>
        </w:rPr>
        <w:t>’</w:t>
      </w:r>
      <w:r>
        <w:rPr>
          <w:rFonts w:ascii="Baskerville" w:hAnsi="Baskerville"/>
          <w:sz w:val="28"/>
          <w:szCs w:val="28"/>
          <w:rtl w:val="0"/>
          <w:lang w:val="en-US"/>
        </w:rPr>
        <w:t>.</w:t>
      </w:r>
      <w:r>
        <w:rPr>
          <w:rFonts w:ascii="Baskerville" w:cs="Baskerville" w:hAnsi="Baskerville" w:eastAsia="Baskerville"/>
          <w:sz w:val="28"/>
          <w:szCs w:val="28"/>
          <w:vertAlign w:val="superscript"/>
        </w:rPr>
        <w:endnoteReference w:id="82"/>
      </w:r>
      <w:r>
        <w:rPr>
          <w:rFonts w:ascii="Baskerville" w:hAnsi="Baskerville"/>
          <w:sz w:val="28"/>
          <w:szCs w:val="28"/>
          <w:rtl w:val="0"/>
          <w:lang w:val="en-US"/>
        </w:rPr>
        <w:t xml:space="preserve"> Nonetheless, however fanciful his outdoor pastoral encounter with the Queen may be, it emphasises that a prolonged intense involvement between miniature painter and sitter is ideal.</w:t>
      </w:r>
    </w:p>
    <w:p>
      <w:pPr>
        <w:pStyle w:val="Footnote"/>
        <w:spacing w:line="480" w:lineRule="auto"/>
        <w:rPr>
          <w:rFonts w:ascii="Baskerville" w:cs="Baskerville" w:hAnsi="Baskerville" w:eastAsia="Baskerville"/>
          <w:sz w:val="28"/>
          <w:szCs w:val="28"/>
        </w:rPr>
      </w:pPr>
    </w:p>
    <w:p>
      <w:pPr>
        <w:pStyle w:val="Footnote"/>
        <w:spacing w:line="480" w:lineRule="auto"/>
        <w:rPr>
          <w:rFonts w:ascii="Baskerville" w:cs="Baskerville" w:hAnsi="Baskerville" w:eastAsia="Baskerville"/>
          <w:sz w:val="28"/>
          <w:szCs w:val="28"/>
        </w:rPr>
      </w:pPr>
      <w:r>
        <w:rPr>
          <w:rFonts w:ascii="Baskerville" w:hAnsi="Baskerville"/>
          <w:sz w:val="28"/>
          <w:szCs w:val="28"/>
          <w:rtl w:val="0"/>
          <w:lang w:val="en-US"/>
        </w:rPr>
        <w:t>Because of a portrait painter</w:t>
      </w:r>
      <w:r>
        <w:rPr>
          <w:rFonts w:ascii="Baskerville" w:hAnsi="Baskerville" w:hint="default"/>
          <w:sz w:val="28"/>
          <w:szCs w:val="28"/>
          <w:rtl w:val="0"/>
          <w:lang w:val="en-US"/>
        </w:rPr>
        <w:t>’</w:t>
      </w:r>
      <w:r>
        <w:rPr>
          <w:rFonts w:ascii="Baskerville" w:hAnsi="Baskerville"/>
          <w:sz w:val="28"/>
          <w:szCs w:val="28"/>
          <w:rtl w:val="0"/>
          <w:lang w:val="en-US"/>
        </w:rPr>
        <w:t>s proximity with the sitter, they were always expected to be of good character.</w:t>
      </w:r>
      <w:r>
        <w:rPr>
          <w:rFonts w:ascii="Baskerville" w:cs="Baskerville" w:hAnsi="Baskerville" w:eastAsia="Baskerville"/>
          <w:sz w:val="28"/>
          <w:szCs w:val="28"/>
          <w:vertAlign w:val="superscript"/>
        </w:rPr>
        <w:endnoteReference w:id="83"/>
      </w:r>
      <w:r>
        <w:rPr>
          <w:rFonts w:ascii="Baskerville" w:hAnsi="Baskerville"/>
          <w:sz w:val="28"/>
          <w:szCs w:val="28"/>
          <w:rtl w:val="0"/>
          <w:lang w:val="en-US"/>
        </w:rPr>
        <w:t xml:space="preserve"> The obvious model was St Luke, patron saint of painters, when he painted the Virgin Mary. Female sitters were often accompanied by a chaperone/servant to prevent impropriety, as seen in a fictional Flemish evocation of van Eyck</w:t>
      </w:r>
      <w:r>
        <w:rPr>
          <w:rFonts w:ascii="Baskerville" w:hAnsi="Baskerville" w:hint="default"/>
          <w:sz w:val="28"/>
          <w:szCs w:val="28"/>
          <w:rtl w:val="0"/>
          <w:lang w:val="en-US"/>
        </w:rPr>
        <w:t>’</w:t>
      </w:r>
      <w:r>
        <w:rPr>
          <w:rFonts w:ascii="Baskerville" w:hAnsi="Baskerville"/>
          <w:sz w:val="28"/>
          <w:szCs w:val="28"/>
          <w:rtl w:val="0"/>
          <w:lang w:val="en-US"/>
        </w:rPr>
        <w:t>s studio.</w:t>
      </w:r>
      <w:r>
        <w:rPr>
          <w:rFonts w:ascii="Baskerville" w:cs="Baskerville" w:hAnsi="Baskerville" w:eastAsia="Baskerville"/>
          <w:sz w:val="28"/>
          <w:szCs w:val="28"/>
          <w:vertAlign w:val="superscript"/>
        </w:rPr>
        <w:endnoteReference w:id="84"/>
      </w:r>
      <w:r>
        <w:rPr>
          <w:rFonts w:ascii="Baskerville" w:hAnsi="Baskerville"/>
          <w:sz w:val="28"/>
          <w:szCs w:val="28"/>
          <w:rtl w:val="0"/>
          <w:lang w:val="en-US"/>
        </w:rPr>
        <w:t xml:space="preserve"> (Fig. 14) Hilliard, in his treatise, initially takes great pains to insist on the portrait painter</w:t>
      </w:r>
      <w:r>
        <w:rPr>
          <w:rFonts w:ascii="Baskerville" w:hAnsi="Baskerville" w:hint="default"/>
          <w:sz w:val="28"/>
          <w:szCs w:val="28"/>
          <w:rtl w:val="0"/>
          <w:lang w:val="en-US"/>
        </w:rPr>
        <w:t>’</w:t>
      </w:r>
      <w:r>
        <w:rPr>
          <w:rFonts w:ascii="Baskerville" w:hAnsi="Baskerville"/>
          <w:sz w:val="28"/>
          <w:szCs w:val="28"/>
          <w:rtl w:val="0"/>
          <w:lang w:val="en-US"/>
        </w:rPr>
        <w:t xml:space="preserve">s decency, and draws up a code of conduct. He needs temperance in all things, and to be possessed of </w:t>
      </w:r>
      <w:r>
        <w:rPr>
          <w:rFonts w:ascii="Baskerville" w:hAnsi="Baskerville" w:hint="default"/>
          <w:sz w:val="28"/>
          <w:szCs w:val="28"/>
          <w:rtl w:val="0"/>
          <w:lang w:val="en-US"/>
        </w:rPr>
        <w:t>‘</w:t>
      </w:r>
      <w:r>
        <w:rPr>
          <w:rFonts w:ascii="Baskerville" w:hAnsi="Baskerville"/>
          <w:sz w:val="28"/>
          <w:szCs w:val="28"/>
          <w:rtl w:val="0"/>
          <w:lang w:val="en-US"/>
        </w:rPr>
        <w:t>true gentility</w:t>
      </w:r>
      <w:r>
        <w:rPr>
          <w:rFonts w:ascii="Baskerville" w:hAnsi="Baskerville" w:hint="default"/>
          <w:sz w:val="28"/>
          <w:szCs w:val="28"/>
          <w:rtl w:val="0"/>
          <w:lang w:val="en-US"/>
        </w:rPr>
        <w:t xml:space="preserve">’ </w:t>
      </w:r>
      <w:r>
        <w:rPr>
          <w:rFonts w:ascii="Baskerville" w:hAnsi="Baskerville"/>
          <w:sz w:val="28"/>
          <w:szCs w:val="28"/>
          <w:rtl w:val="0"/>
          <w:lang w:val="en-US"/>
        </w:rPr>
        <w:t xml:space="preserve">so he does </w:t>
      </w:r>
      <w:r>
        <w:rPr>
          <w:rFonts w:ascii="Baskerville" w:hAnsi="Baskerville" w:hint="default"/>
          <w:sz w:val="28"/>
          <w:szCs w:val="28"/>
          <w:rtl w:val="0"/>
          <w:lang w:val="en-US"/>
        </w:rPr>
        <w:t>‘</w:t>
      </w:r>
      <w:r>
        <w:rPr>
          <w:rFonts w:ascii="Baskerville" w:hAnsi="Baskerville"/>
          <w:sz w:val="28"/>
          <w:szCs w:val="28"/>
          <w:rtl w:val="0"/>
          <w:lang w:val="en-US"/>
        </w:rPr>
        <w:t>not offend their royal presence</w:t>
      </w:r>
      <w:r>
        <w:rPr>
          <w:rFonts w:ascii="Baskerville" w:hAnsi="Baskerville" w:hint="default"/>
          <w:sz w:val="28"/>
          <w:szCs w:val="28"/>
          <w:rtl w:val="0"/>
          <w:lang w:val="en-US"/>
        </w:rPr>
        <w:t xml:space="preserve">’ </w:t>
      </w:r>
      <w:r>
        <w:rPr>
          <w:rFonts w:ascii="Baskerville" w:hAnsi="Baskerville"/>
          <w:sz w:val="28"/>
          <w:szCs w:val="28"/>
          <w:rtl w:val="0"/>
          <w:lang w:val="en-US"/>
        </w:rPr>
        <w:t xml:space="preserve">(royal presumably includes courtiers). Hilliard, son of a goldsmith, meritocratically / self-servingly points out that God does not confine gentility to the upper classes - he gives it to </w:t>
      </w:r>
      <w:r>
        <w:rPr>
          <w:rFonts w:ascii="Baskerville" w:hAnsi="Baskerville" w:hint="default"/>
          <w:sz w:val="28"/>
          <w:szCs w:val="28"/>
          <w:rtl w:val="0"/>
          <w:lang w:val="en-US"/>
        </w:rPr>
        <w:t>‘</w:t>
      </w:r>
      <w:r>
        <w:rPr>
          <w:rFonts w:ascii="Baskerville" w:hAnsi="Baskerville"/>
          <w:sz w:val="28"/>
          <w:szCs w:val="28"/>
          <w:rtl w:val="0"/>
          <w:lang w:val="en-US"/>
        </w:rPr>
        <w:t>divers persons</w:t>
      </w:r>
      <w:r>
        <w:rPr>
          <w:rFonts w:ascii="Baskerville" w:hAnsi="Baskerville" w:hint="default"/>
          <w:sz w:val="28"/>
          <w:szCs w:val="28"/>
          <w:rtl w:val="0"/>
          <w:lang w:val="en-US"/>
        </w:rPr>
        <w:t xml:space="preserve">’ </w:t>
      </w:r>
      <w:r>
        <w:rPr>
          <w:rFonts w:ascii="Baskerville" w:hAnsi="Baskerville"/>
          <w:sz w:val="28"/>
          <w:szCs w:val="28"/>
          <w:rtl w:val="0"/>
          <w:lang w:val="en-US"/>
        </w:rPr>
        <w:t>(he was in fact on friendly terms with many of his patrons, notably Robert Dudley, Earl of Leicester, and his family).</w:t>
      </w:r>
      <w:r>
        <w:rPr>
          <w:rFonts w:ascii="Baskerville" w:cs="Baskerville" w:hAnsi="Baskerville" w:eastAsia="Baskerville"/>
          <w:sz w:val="28"/>
          <w:szCs w:val="28"/>
          <w:vertAlign w:val="superscript"/>
        </w:rPr>
        <w:endnoteReference w:id="85"/>
      </w:r>
      <w:r>
        <w:rPr>
          <w:rFonts w:ascii="Baskerville" w:hAnsi="Baskerville"/>
          <w:sz w:val="28"/>
          <w:szCs w:val="28"/>
          <w:rtl w:val="0"/>
          <w:lang w:val="en-US"/>
        </w:rPr>
        <w:t xml:space="preserve"> Befitting a gentleman, the painter needs </w:t>
      </w:r>
      <w:r>
        <w:rPr>
          <w:rFonts w:ascii="Baskerville" w:hAnsi="Baskerville" w:hint="default"/>
          <w:sz w:val="28"/>
          <w:szCs w:val="28"/>
          <w:rtl w:val="0"/>
          <w:lang w:val="en-US"/>
        </w:rPr>
        <w:t>‘</w:t>
      </w:r>
      <w:r>
        <w:rPr>
          <w:rFonts w:ascii="Baskerville" w:hAnsi="Baskerville"/>
          <w:sz w:val="28"/>
          <w:szCs w:val="28"/>
          <w:rtl w:val="0"/>
          <w:lang w:val="en-US"/>
        </w:rPr>
        <w:t>tender senses, quiet and apt</w:t>
      </w:r>
      <w:r>
        <w:rPr>
          <w:rFonts w:ascii="Baskerville" w:hAnsi="Baskerville" w:hint="default"/>
          <w:sz w:val="28"/>
          <w:szCs w:val="28"/>
          <w:rtl w:val="0"/>
          <w:lang w:val="en-US"/>
        </w:rPr>
        <w:t>’</w:t>
      </w:r>
      <w:r>
        <w:rPr>
          <w:rFonts w:ascii="Baskerville" w:hAnsi="Baskerville"/>
          <w:sz w:val="28"/>
          <w:szCs w:val="28"/>
          <w:rtl w:val="0"/>
          <w:lang w:val="en-US"/>
        </w:rPr>
        <w:t xml:space="preserve">. He must be </w:t>
      </w:r>
      <w:r>
        <w:rPr>
          <w:rFonts w:ascii="Baskerville" w:hAnsi="Baskerville" w:hint="default"/>
          <w:sz w:val="28"/>
          <w:szCs w:val="28"/>
          <w:rtl w:val="0"/>
          <w:lang w:val="en-US"/>
        </w:rPr>
        <w:t>‘</w:t>
      </w:r>
      <w:r>
        <w:rPr>
          <w:rFonts w:ascii="Baskerville" w:hAnsi="Baskerville"/>
          <w:sz w:val="28"/>
          <w:szCs w:val="28"/>
          <w:rtl w:val="0"/>
          <w:lang w:val="en-US"/>
        </w:rPr>
        <w:t>pure and cleanly</w:t>
      </w:r>
      <w:r>
        <w:rPr>
          <w:rFonts w:ascii="Baskerville" w:hAnsi="Baskerville" w:hint="default"/>
          <w:sz w:val="28"/>
          <w:szCs w:val="28"/>
          <w:rtl w:val="0"/>
          <w:lang w:val="en-US"/>
        </w:rPr>
        <w:t xml:space="preserve">’ </w:t>
      </w:r>
      <w:r>
        <w:rPr>
          <w:rFonts w:ascii="Baskerville" w:hAnsi="Baskerville"/>
          <w:sz w:val="28"/>
          <w:szCs w:val="28"/>
          <w:rtl w:val="0"/>
          <w:lang w:val="en-US"/>
        </w:rPr>
        <w:t>in all his doings</w:t>
      </w:r>
      <w:r>
        <w:rPr>
          <w:rFonts w:ascii="Baskerville" w:hAnsi="Baskerville" w:hint="default"/>
          <w:sz w:val="28"/>
          <w:szCs w:val="28"/>
          <w:rtl w:val="0"/>
          <w:lang w:val="en-US"/>
        </w:rPr>
        <w:t>’</w:t>
      </w:r>
      <w:r>
        <w:rPr>
          <w:rFonts w:ascii="Baskerville" w:hAnsi="Baskerville"/>
          <w:sz w:val="28"/>
          <w:szCs w:val="28"/>
          <w:rtl w:val="0"/>
          <w:lang w:val="en-US"/>
        </w:rPr>
        <w:t xml:space="preserve">. He should wear silk, </w:t>
      </w:r>
      <w:r>
        <w:rPr>
          <w:rFonts w:ascii="Baskerville" w:hAnsi="Baskerville" w:hint="default"/>
          <w:sz w:val="28"/>
          <w:szCs w:val="28"/>
          <w:rtl w:val="0"/>
          <w:lang w:val="en-US"/>
        </w:rPr>
        <w:t>‘</w:t>
      </w:r>
      <w:r>
        <w:rPr>
          <w:rFonts w:ascii="Baskerville" w:hAnsi="Baskerville"/>
          <w:sz w:val="28"/>
          <w:szCs w:val="28"/>
          <w:rtl w:val="0"/>
          <w:lang w:val="en-US"/>
        </w:rPr>
        <w:t>such as sheddeth least dust or hairs</w:t>
      </w:r>
      <w:r>
        <w:rPr>
          <w:rFonts w:ascii="Baskerville" w:hAnsi="Baskerville" w:hint="default"/>
          <w:sz w:val="28"/>
          <w:szCs w:val="28"/>
          <w:rtl w:val="0"/>
          <w:lang w:val="en-US"/>
        </w:rPr>
        <w:t>’</w:t>
      </w:r>
      <w:r>
        <w:rPr>
          <w:rFonts w:ascii="Baskerville" w:hAnsi="Baskerville"/>
          <w:sz w:val="28"/>
          <w:szCs w:val="28"/>
          <w:rtl w:val="0"/>
          <w:lang w:val="en-US"/>
        </w:rPr>
        <w:t xml:space="preserve">, and not have dandruff. He should neither touch or breathe on his work, or leave the </w:t>
      </w:r>
      <w:r>
        <w:rPr>
          <w:rFonts w:ascii="Baskerville" w:hAnsi="Baskerville" w:hint="default"/>
          <w:sz w:val="28"/>
          <w:szCs w:val="28"/>
          <w:rtl w:val="0"/>
          <w:lang w:val="en-US"/>
        </w:rPr>
        <w:t>‘</w:t>
      </w:r>
      <w:r>
        <w:rPr>
          <w:rFonts w:ascii="Baskerville" w:hAnsi="Baskerville"/>
          <w:sz w:val="28"/>
          <w:szCs w:val="28"/>
          <w:rtl w:val="0"/>
          <w:lang w:val="en-US"/>
        </w:rPr>
        <w:t>least sparkling of spittle</w:t>
      </w:r>
      <w:r>
        <w:rPr>
          <w:rFonts w:ascii="Baskerville" w:hAnsi="Baskerville" w:hint="default"/>
          <w:sz w:val="28"/>
          <w:szCs w:val="28"/>
          <w:rtl w:val="0"/>
          <w:lang w:val="en-US"/>
        </w:rPr>
        <w:t>’</w:t>
      </w:r>
      <w:r>
        <w:rPr>
          <w:rFonts w:ascii="Baskerville" w:hAnsi="Baskerville"/>
          <w:sz w:val="28"/>
          <w:szCs w:val="28"/>
          <w:rtl w:val="0"/>
          <w:lang w:val="en-US"/>
        </w:rPr>
        <w:t xml:space="preserve">. Hilliard recommends </w:t>
      </w:r>
      <w:r>
        <w:rPr>
          <w:rFonts w:ascii="Baskerville" w:hAnsi="Baskerville" w:hint="default"/>
          <w:sz w:val="28"/>
          <w:szCs w:val="28"/>
          <w:rtl w:val="0"/>
          <w:lang w:val="en-US"/>
        </w:rPr>
        <w:t>‘</w:t>
      </w:r>
      <w:r>
        <w:rPr>
          <w:rFonts w:ascii="Baskerville" w:hAnsi="Baskerville"/>
          <w:sz w:val="28"/>
          <w:szCs w:val="28"/>
          <w:rtl w:val="0"/>
          <w:lang w:val="en-US"/>
        </w:rPr>
        <w:t>discreet talk or reading, quiet mirth or music</w:t>
      </w:r>
      <w:r>
        <w:rPr>
          <w:rFonts w:ascii="Baskerville" w:hAnsi="Baskerville" w:hint="default"/>
          <w:sz w:val="28"/>
          <w:szCs w:val="28"/>
          <w:rtl w:val="0"/>
          <w:lang w:val="en-US"/>
        </w:rPr>
        <w:t xml:space="preserve">’ </w:t>
      </w:r>
      <w:r>
        <w:rPr>
          <w:rFonts w:ascii="Baskerville" w:hAnsi="Baskerville"/>
          <w:sz w:val="28"/>
          <w:szCs w:val="28"/>
          <w:rtl w:val="0"/>
          <w:lang w:val="en-US"/>
        </w:rPr>
        <w:t xml:space="preserve">to </w:t>
      </w:r>
      <w:r>
        <w:rPr>
          <w:rFonts w:ascii="Baskerville" w:hAnsi="Baskerville" w:hint="default"/>
          <w:sz w:val="28"/>
          <w:szCs w:val="28"/>
          <w:rtl w:val="0"/>
          <w:lang w:val="en-US"/>
        </w:rPr>
        <w:t>‘</w:t>
      </w:r>
      <w:r>
        <w:rPr>
          <w:rFonts w:ascii="Baskerville" w:hAnsi="Baskerville"/>
          <w:sz w:val="28"/>
          <w:szCs w:val="28"/>
          <w:rtl w:val="0"/>
          <w:lang w:val="en-US"/>
        </w:rPr>
        <w:t>shorten the time and quicken the spirit</w:t>
      </w:r>
      <w:r>
        <w:rPr>
          <w:rFonts w:ascii="Baskerville" w:hAnsi="Baskerville" w:hint="default"/>
          <w:sz w:val="28"/>
          <w:szCs w:val="28"/>
          <w:rtl w:val="0"/>
          <w:lang w:val="en-US"/>
        </w:rPr>
        <w:t xml:space="preserve">’ </w:t>
      </w:r>
      <w:r>
        <w:rPr>
          <w:rFonts w:ascii="Baskerville" w:hAnsi="Baskerville"/>
          <w:sz w:val="28"/>
          <w:szCs w:val="28"/>
          <w:rtl w:val="0"/>
          <w:lang w:val="en-US"/>
        </w:rPr>
        <w:t xml:space="preserve">of both painter and sitter. Always </w:t>
      </w:r>
      <w:r>
        <w:rPr>
          <w:rFonts w:ascii="Baskerville" w:hAnsi="Baskerville" w:hint="default"/>
          <w:sz w:val="28"/>
          <w:szCs w:val="28"/>
          <w:rtl w:val="0"/>
          <w:lang w:val="en-US"/>
        </w:rPr>
        <w:t>‘</w:t>
      </w:r>
      <w:r>
        <w:rPr>
          <w:rFonts w:ascii="Baskerville" w:hAnsi="Baskerville"/>
          <w:sz w:val="28"/>
          <w:szCs w:val="28"/>
          <w:rtl w:val="0"/>
          <w:lang w:val="en-US"/>
        </w:rPr>
        <w:t>avoid anger, shut out questioners or busy fingers</w:t>
      </w:r>
      <w:r>
        <w:rPr>
          <w:rFonts w:ascii="Baskerville" w:hAnsi="Baskerville" w:hint="default"/>
          <w:sz w:val="28"/>
          <w:szCs w:val="28"/>
          <w:rtl w:val="0"/>
          <w:lang w:val="en-US"/>
        </w:rPr>
        <w:t>’</w:t>
      </w:r>
      <w:r>
        <w:rPr>
          <w:rFonts w:ascii="Baskerville" w:hAnsi="Baskerville"/>
          <w:sz w:val="28"/>
          <w:szCs w:val="28"/>
          <w:rtl w:val="0"/>
          <w:lang w:val="en-US"/>
        </w:rPr>
        <w:t>. Sit no closer than two yards.</w:t>
      </w:r>
      <w:r>
        <w:rPr>
          <w:rFonts w:ascii="Baskerville" w:cs="Baskerville" w:hAnsi="Baskerville" w:eastAsia="Baskerville"/>
          <w:sz w:val="28"/>
          <w:szCs w:val="28"/>
          <w:vertAlign w:val="superscript"/>
        </w:rPr>
        <w:endnoteReference w:id="86"/>
      </w:r>
      <w:r>
        <w:rPr>
          <w:rFonts w:ascii="Baskerville" w:hAnsi="Baskerville"/>
          <w:sz w:val="28"/>
          <w:szCs w:val="28"/>
          <w:rtl w:val="0"/>
          <w:lang w:val="en-US"/>
        </w:rPr>
        <w:t xml:space="preserve"> So far so good - so Italian Renaissance.</w:t>
      </w:r>
    </w:p>
    <w:p>
      <w:pPr>
        <w:pStyle w:val="Footnote"/>
        <w:spacing w:line="480" w:lineRule="auto"/>
        <w:rPr>
          <w:rFonts w:ascii="Baskerville" w:cs="Baskerville" w:hAnsi="Baskerville" w:eastAsia="Baskerville"/>
          <w:sz w:val="28"/>
          <w:szCs w:val="28"/>
        </w:rPr>
      </w:pPr>
    </w:p>
    <w:p>
      <w:pPr>
        <w:pStyle w:val="Footnote"/>
        <w:spacing w:line="480" w:lineRule="auto"/>
        <w:rPr>
          <w:rFonts w:ascii="Baskerville" w:cs="Baskerville" w:hAnsi="Baskerville" w:eastAsia="Baskerville"/>
          <w:sz w:val="28"/>
          <w:szCs w:val="28"/>
        </w:rPr>
      </w:pPr>
      <w:r>
        <w:rPr>
          <w:rFonts w:ascii="Baskerville" w:hAnsi="Baskerville"/>
          <w:sz w:val="28"/>
          <w:szCs w:val="28"/>
          <w:rtl w:val="0"/>
          <w:lang w:val="en-US"/>
        </w:rPr>
        <w:t xml:space="preserve">But Hilliard then changes tack, and in what has been called </w:t>
      </w:r>
      <w:r>
        <w:rPr>
          <w:rFonts w:ascii="Baskerville" w:hAnsi="Baskerville" w:hint="default"/>
          <w:sz w:val="28"/>
          <w:szCs w:val="28"/>
          <w:rtl w:val="0"/>
          <w:lang w:val="en-US"/>
        </w:rPr>
        <w:t>‘</w:t>
      </w:r>
      <w:r>
        <w:rPr>
          <w:rFonts w:ascii="Baskerville" w:hAnsi="Baskerville"/>
          <w:sz w:val="28"/>
          <w:szCs w:val="28"/>
          <w:rtl w:val="0"/>
          <w:lang w:val="en-US"/>
        </w:rPr>
        <w:t>one of the most remarkable passages in art theory</w:t>
      </w:r>
      <w:r>
        <w:rPr>
          <w:rFonts w:ascii="Baskerville" w:hAnsi="Baskerville" w:hint="default"/>
          <w:sz w:val="28"/>
          <w:szCs w:val="28"/>
          <w:rtl w:val="0"/>
          <w:lang w:val="en-US"/>
        </w:rPr>
        <w:t>’</w:t>
      </w:r>
      <w:r>
        <w:rPr>
          <w:rFonts w:ascii="Baskerville" w:hAnsi="Baskerville"/>
          <w:sz w:val="28"/>
          <w:szCs w:val="28"/>
          <w:rtl w:val="0"/>
          <w:lang w:val="en-US"/>
        </w:rPr>
        <w:t>,</w:t>
      </w:r>
      <w:r>
        <w:rPr>
          <w:rFonts w:ascii="Baskerville" w:cs="Baskerville" w:hAnsi="Baskerville" w:eastAsia="Baskerville"/>
          <w:sz w:val="28"/>
          <w:szCs w:val="28"/>
          <w:vertAlign w:val="superscript"/>
        </w:rPr>
        <w:endnoteReference w:id="87"/>
      </w:r>
      <w:r>
        <w:rPr>
          <w:rFonts w:ascii="Baskerville" w:hAnsi="Baskerville"/>
          <w:sz w:val="28"/>
          <w:szCs w:val="28"/>
          <w:rtl w:val="0"/>
          <w:lang w:val="en-US"/>
        </w:rPr>
        <w:t xml:space="preserve"> </w:t>
      </w:r>
      <w:r>
        <w:rPr>
          <w:rFonts w:ascii="Baskerville" w:hAnsi="Baskerville"/>
          <w:sz w:val="28"/>
          <w:szCs w:val="28"/>
          <w:rtl w:val="0"/>
          <w:lang w:val="en-US"/>
        </w:rPr>
        <w:t>gives good grounds for Bassanio</w:t>
      </w:r>
      <w:r>
        <w:rPr>
          <w:rFonts w:ascii="Baskerville" w:hAnsi="Baskerville" w:hint="default"/>
          <w:sz w:val="28"/>
          <w:szCs w:val="28"/>
          <w:rtl w:val="0"/>
        </w:rPr>
        <w:t>’</w:t>
      </w:r>
      <w:r>
        <w:rPr>
          <w:rFonts w:ascii="Baskerville" w:hAnsi="Baskerville"/>
          <w:sz w:val="28"/>
          <w:szCs w:val="28"/>
          <w:rtl w:val="0"/>
          <w:lang w:val="es-ES_tradnl"/>
        </w:rPr>
        <w:t>s suspicions</w:t>
      </w:r>
      <w:r>
        <w:rPr>
          <w:rFonts w:ascii="Baskerville" w:hAnsi="Baskerville"/>
          <w:sz w:val="28"/>
          <w:szCs w:val="28"/>
          <w:rtl w:val="0"/>
          <w:lang w:val="en-US"/>
        </w:rPr>
        <w:t xml:space="preserve"> concerning the spider painter</w:t>
      </w:r>
      <w:r>
        <w:rPr>
          <w:rFonts w:ascii="Baskerville" w:hAnsi="Baskerville"/>
          <w:sz w:val="28"/>
          <w:szCs w:val="28"/>
          <w:rtl w:val="0"/>
        </w:rPr>
        <w:t xml:space="preserve">. </w:t>
      </w:r>
      <w:r>
        <w:rPr>
          <w:rFonts w:ascii="Baskerville" w:hAnsi="Baskerville"/>
          <w:sz w:val="28"/>
          <w:szCs w:val="28"/>
          <w:rtl w:val="0"/>
          <w:lang w:val="en-US"/>
        </w:rPr>
        <w:t>Now Hilliard insists on the need for erotic and emotional attachment with the sitter. He first claims - having concurred with Vasari</w:t>
      </w:r>
      <w:r>
        <w:rPr>
          <w:rFonts w:ascii="Baskerville" w:hAnsi="Baskerville" w:hint="default"/>
          <w:sz w:val="28"/>
          <w:szCs w:val="28"/>
          <w:rtl w:val="0"/>
          <w:lang w:val="en-US"/>
        </w:rPr>
        <w:t>’</w:t>
      </w:r>
      <w:r>
        <w:rPr>
          <w:rFonts w:ascii="Baskerville" w:hAnsi="Baskerville"/>
          <w:sz w:val="28"/>
          <w:szCs w:val="28"/>
          <w:rtl w:val="0"/>
          <w:lang w:val="en-US"/>
        </w:rPr>
        <w:t>s assertion that D</w:t>
      </w:r>
      <w:r>
        <w:rPr>
          <w:rFonts w:ascii="Baskerville" w:hAnsi="Baskerville" w:hint="default"/>
          <w:sz w:val="28"/>
          <w:szCs w:val="28"/>
          <w:rtl w:val="0"/>
        </w:rPr>
        <w:t>ü</w:t>
      </w:r>
      <w:r>
        <w:rPr>
          <w:rFonts w:ascii="Baskerville" w:hAnsi="Baskerville"/>
          <w:sz w:val="28"/>
          <w:szCs w:val="28"/>
          <w:rtl w:val="0"/>
          <w:lang w:val="en-US"/>
        </w:rPr>
        <w:t>rer would have been a far better artist if his models had been Italians rather than Germans with bad figures - that the English are the most beautiful race:</w:t>
      </w:r>
    </w:p>
    <w:p>
      <w:pPr>
        <w:pStyle w:val="Footnote"/>
        <w:spacing w:line="480" w:lineRule="auto"/>
        <w:rPr>
          <w:rFonts w:ascii="Baskerville" w:cs="Baskerville" w:hAnsi="Baskerville" w:eastAsia="Baskerville"/>
          <w:sz w:val="28"/>
          <w:szCs w:val="28"/>
        </w:rPr>
      </w:pPr>
    </w:p>
    <w:p>
      <w:pPr>
        <w:pStyle w:val="Footnote"/>
        <w:spacing w:line="480" w:lineRule="auto"/>
        <w:ind w:left="360"/>
        <w:rPr>
          <w:rFonts w:ascii="Baskerville" w:cs="Baskerville" w:hAnsi="Baskerville" w:eastAsia="Baskerville"/>
          <w:sz w:val="28"/>
          <w:szCs w:val="28"/>
        </w:rPr>
      </w:pPr>
      <w:r>
        <w:rPr>
          <w:rFonts w:ascii="Baskerville" w:hAnsi="Baskerville" w:hint="default"/>
          <w:sz w:val="28"/>
          <w:szCs w:val="28"/>
          <w:rtl w:val="0"/>
          <w:lang w:val="en-US"/>
        </w:rPr>
        <w:t>‘…</w:t>
      </w:r>
      <w:r>
        <w:rPr>
          <w:rFonts w:ascii="Baskerville" w:hAnsi="Baskerville"/>
          <w:sz w:val="28"/>
          <w:szCs w:val="28"/>
          <w:rtl w:val="0"/>
          <w:lang w:val="en-US"/>
        </w:rPr>
        <w:t xml:space="preserve">rare beauties are, even as the diamonds are found among the savage Indians, more commonly found in this isle of England than elsewhere, such surely as art ever must give place unto. I say not for the face only, but every part; for even the hand and foot excelleth all pictures that yet I ever saw. This moved a certain Pope [Gregory the Great] to say that England was rightly called Anglia, of </w:t>
      </w:r>
      <w:r>
        <w:rPr>
          <w:rFonts w:ascii="Baskerville" w:hAnsi="Baskerville"/>
          <w:i w:val="1"/>
          <w:iCs w:val="1"/>
          <w:sz w:val="28"/>
          <w:szCs w:val="28"/>
          <w:rtl w:val="0"/>
          <w:lang w:val="en-US"/>
        </w:rPr>
        <w:t>angeli</w:t>
      </w:r>
      <w:r>
        <w:rPr>
          <w:rFonts w:ascii="Baskerville" w:hAnsi="Baskerville"/>
          <w:sz w:val="28"/>
          <w:szCs w:val="28"/>
          <w:rtl w:val="0"/>
          <w:lang w:val="en-US"/>
        </w:rPr>
        <w:t>, as the country of angels: God grant it</w:t>
      </w:r>
      <w:r>
        <w:rPr>
          <w:rFonts w:ascii="Baskerville" w:hAnsi="Baskerville" w:hint="default"/>
          <w:sz w:val="28"/>
          <w:szCs w:val="28"/>
          <w:rtl w:val="0"/>
          <w:lang w:val="en-US"/>
        </w:rPr>
        <w:t>’</w:t>
      </w:r>
      <w:r>
        <w:rPr>
          <w:rFonts w:ascii="Baskerville" w:hAnsi="Baskerville"/>
          <w:sz w:val="28"/>
          <w:szCs w:val="28"/>
          <w:rtl w:val="0"/>
          <w:lang w:val="en-US"/>
        </w:rPr>
        <w:t>.</w:t>
      </w:r>
      <w:r>
        <w:rPr>
          <w:rFonts w:ascii="Baskerville" w:cs="Baskerville" w:hAnsi="Baskerville" w:eastAsia="Baskerville"/>
          <w:sz w:val="28"/>
          <w:szCs w:val="28"/>
          <w:vertAlign w:val="superscript"/>
        </w:rPr>
        <w:endnoteReference w:id="88"/>
      </w:r>
      <w:r>
        <w:rPr>
          <w:rFonts w:ascii="Baskerville" w:hAnsi="Baskerville"/>
          <w:sz w:val="28"/>
          <w:szCs w:val="28"/>
          <w:rtl w:val="0"/>
          <w:lang w:val="en-US"/>
        </w:rPr>
        <w:t xml:space="preserve"> </w:t>
      </w:r>
    </w:p>
    <w:p>
      <w:pPr>
        <w:pStyle w:val="Footnote"/>
        <w:spacing w:line="480" w:lineRule="auto"/>
        <w:ind w:left="360"/>
        <w:rPr>
          <w:rFonts w:ascii="Baskerville" w:cs="Baskerville" w:hAnsi="Baskerville" w:eastAsia="Baskerville"/>
          <w:sz w:val="28"/>
          <w:szCs w:val="28"/>
        </w:rPr>
      </w:pPr>
    </w:p>
    <w:p>
      <w:pPr>
        <w:pStyle w:val="Footnote"/>
        <w:spacing w:line="480" w:lineRule="auto"/>
        <w:rPr>
          <w:rFonts w:ascii="Baskerville" w:cs="Baskerville" w:hAnsi="Baskerville" w:eastAsia="Baskerville"/>
          <w:sz w:val="28"/>
          <w:szCs w:val="28"/>
        </w:rPr>
      </w:pPr>
      <w:r>
        <w:rPr>
          <w:rFonts w:ascii="Baskerville" w:hAnsi="Baskerville"/>
          <w:sz w:val="28"/>
          <w:szCs w:val="28"/>
          <w:rtl w:val="0"/>
          <w:lang w:val="en-US"/>
        </w:rPr>
        <w:t xml:space="preserve">So </w:t>
      </w:r>
      <w:r>
        <w:rPr>
          <w:rFonts w:ascii="Baskerville" w:hAnsi="Baskerville"/>
          <w:sz w:val="28"/>
          <w:szCs w:val="28"/>
          <w:rtl w:val="0"/>
          <w:lang w:val="en-US"/>
        </w:rPr>
        <w:t xml:space="preserve">English </w:t>
      </w:r>
      <w:r>
        <w:rPr>
          <w:rFonts w:ascii="Baskerville" w:hAnsi="Baskerville"/>
          <w:sz w:val="28"/>
          <w:szCs w:val="28"/>
          <w:rtl w:val="0"/>
          <w:lang w:val="en-US"/>
        </w:rPr>
        <w:t>portraiture</w:t>
      </w:r>
      <w:r>
        <w:rPr>
          <w:rFonts w:ascii="Baskerville" w:hAnsi="Baskerville"/>
          <w:sz w:val="28"/>
          <w:szCs w:val="28"/>
          <w:rtl w:val="0"/>
        </w:rPr>
        <w:t xml:space="preserve"> </w:t>
      </w:r>
      <w:r>
        <w:rPr>
          <w:rFonts w:ascii="Baskerville" w:hAnsi="Baskerville"/>
          <w:sz w:val="28"/>
          <w:szCs w:val="28"/>
          <w:rtl w:val="0"/>
          <w:lang w:val="en-US"/>
        </w:rPr>
        <w:t>should</w:t>
      </w:r>
      <w:r>
        <w:rPr>
          <w:rFonts w:ascii="Baskerville" w:hAnsi="Baskerville"/>
          <w:sz w:val="28"/>
          <w:szCs w:val="28"/>
          <w:rtl w:val="0"/>
          <w:lang w:val="en-US"/>
        </w:rPr>
        <w:t xml:space="preserve"> be </w:t>
      </w:r>
      <w:r>
        <w:rPr>
          <w:rFonts w:ascii="Baskerville" w:hAnsi="Baskerville"/>
          <w:sz w:val="28"/>
          <w:szCs w:val="28"/>
          <w:rtl w:val="0"/>
          <w:lang w:val="en-US"/>
        </w:rPr>
        <w:t xml:space="preserve">supreme: its artists have the best raw material. Such nationalistic faith in English beauty seems to have been widely shared: Erasmus, in </w:t>
      </w:r>
      <w:r>
        <w:rPr>
          <w:rFonts w:ascii="Baskerville" w:hAnsi="Baskerville"/>
          <w:i w:val="1"/>
          <w:iCs w:val="1"/>
          <w:sz w:val="28"/>
          <w:szCs w:val="28"/>
          <w:rtl w:val="0"/>
          <w:lang w:val="en-US"/>
        </w:rPr>
        <w:t xml:space="preserve">In Praise of Folly </w:t>
      </w:r>
      <w:r>
        <w:rPr>
          <w:rFonts w:ascii="Baskerville" w:hAnsi="Baskerville"/>
          <w:sz w:val="28"/>
          <w:szCs w:val="28"/>
          <w:rtl w:val="0"/>
          <w:lang w:val="en-US"/>
        </w:rPr>
        <w:t>(1511), written in England, mocks the self-love which leads the English to believe they are the most beautiful nation.</w:t>
      </w:r>
      <w:r>
        <w:rPr>
          <w:rFonts w:ascii="Baskerville" w:cs="Baskerville" w:hAnsi="Baskerville" w:eastAsia="Baskerville"/>
          <w:sz w:val="28"/>
          <w:szCs w:val="28"/>
          <w:vertAlign w:val="superscript"/>
        </w:rPr>
        <w:endnoteReference w:id="89"/>
      </w:r>
      <w:r>
        <w:rPr>
          <w:rFonts w:ascii="Baskerville" w:hAnsi="Baskerville"/>
          <w:sz w:val="28"/>
          <w:szCs w:val="28"/>
          <w:rtl w:val="0"/>
          <w:lang w:val="en-US"/>
        </w:rPr>
        <w:t xml:space="preserve"> </w:t>
      </w:r>
    </w:p>
    <w:p>
      <w:pPr>
        <w:pStyle w:val="Footnote"/>
        <w:spacing w:line="480" w:lineRule="auto"/>
        <w:rPr>
          <w:rFonts w:ascii="Baskerville" w:cs="Baskerville" w:hAnsi="Baskerville" w:eastAsia="Baskerville"/>
          <w:sz w:val="28"/>
          <w:szCs w:val="28"/>
        </w:rPr>
      </w:pPr>
    </w:p>
    <w:p>
      <w:pPr>
        <w:pStyle w:val="Footnote"/>
        <w:spacing w:line="480" w:lineRule="auto"/>
        <w:rPr>
          <w:rFonts w:ascii="Baskerville" w:cs="Baskerville" w:hAnsi="Baskerville" w:eastAsia="Baskerville"/>
          <w:sz w:val="28"/>
          <w:szCs w:val="28"/>
        </w:rPr>
      </w:pPr>
      <w:r>
        <w:rPr>
          <w:rFonts w:ascii="Baskerville" w:hAnsi="Baskerville"/>
          <w:sz w:val="28"/>
          <w:szCs w:val="28"/>
          <w:rtl w:val="0"/>
          <w:lang w:val="en-US"/>
        </w:rPr>
        <w:t xml:space="preserve">But having sitters of angelic beauty is not by itself a sufficient catalyst. The painter also needs to have a responsive temperament. If the painter wants to depict the expressions and emotions of these supremely beautiful people - the </w:t>
      </w:r>
      <w:r>
        <w:rPr>
          <w:rFonts w:ascii="Baskerville" w:hAnsi="Baskerville" w:hint="default"/>
          <w:sz w:val="28"/>
          <w:szCs w:val="28"/>
          <w:rtl w:val="0"/>
          <w:lang w:val="en-US"/>
        </w:rPr>
        <w:t>‘</w:t>
      </w:r>
      <w:r>
        <w:rPr>
          <w:rFonts w:ascii="Baskerville" w:hAnsi="Baskerville"/>
          <w:sz w:val="28"/>
          <w:szCs w:val="28"/>
          <w:rtl w:val="0"/>
          <w:lang w:val="en-US"/>
        </w:rPr>
        <w:t>grace in countenance, by which the affections appear</w:t>
      </w:r>
      <w:r>
        <w:rPr>
          <w:rFonts w:ascii="Baskerville" w:hAnsi="Baskerville" w:hint="default"/>
          <w:sz w:val="28"/>
          <w:szCs w:val="28"/>
          <w:rtl w:val="0"/>
          <w:lang w:val="en-US"/>
        </w:rPr>
        <w:t xml:space="preserve">’ </w:t>
      </w:r>
      <w:r>
        <w:rPr>
          <w:rFonts w:ascii="Baskerville" w:hAnsi="Baskerville"/>
          <w:sz w:val="28"/>
          <w:szCs w:val="28"/>
          <w:rtl w:val="0"/>
          <w:lang w:val="en-US"/>
        </w:rPr>
        <w:t xml:space="preserve">- he must be </w:t>
      </w:r>
    </w:p>
    <w:p>
      <w:pPr>
        <w:pStyle w:val="Footnote"/>
        <w:spacing w:line="480" w:lineRule="auto"/>
        <w:rPr>
          <w:rFonts w:ascii="Baskerville" w:cs="Baskerville" w:hAnsi="Baskerville" w:eastAsia="Baskerville"/>
          <w:sz w:val="28"/>
          <w:szCs w:val="28"/>
        </w:rPr>
      </w:pPr>
    </w:p>
    <w:p>
      <w:pPr>
        <w:pStyle w:val="Footnote"/>
        <w:spacing w:line="480" w:lineRule="auto"/>
        <w:ind w:left="360"/>
        <w:rPr>
          <w:rFonts w:ascii="Baskerville" w:cs="Baskerville" w:hAnsi="Baskerville" w:eastAsia="Baskerville"/>
          <w:sz w:val="28"/>
          <w:szCs w:val="28"/>
        </w:rPr>
      </w:pPr>
      <w:r>
        <w:rPr>
          <w:rFonts w:ascii="Baskerville" w:hAnsi="Baskerville" w:hint="default"/>
          <w:sz w:val="28"/>
          <w:szCs w:val="28"/>
          <w:rtl w:val="0"/>
          <w:lang w:val="en-US"/>
        </w:rPr>
        <w:t>‘</w:t>
      </w:r>
      <w:r>
        <w:rPr>
          <w:rFonts w:ascii="Baskerville" w:hAnsi="Baskerville"/>
          <w:sz w:val="28"/>
          <w:szCs w:val="28"/>
          <w:rtl w:val="0"/>
          <w:lang w:val="en-US"/>
        </w:rPr>
        <w:t>in heart wise, as it will hardly fail that he shall be amorous - and therefore fittest for gentlemen; for who seeth an excellent precious stone, or discerneth an excellent piece of music with skill indeed, and is not moved above others with a more amorous joy and contentment than the vulgar?</w:t>
      </w:r>
      <w:r>
        <w:rPr>
          <w:rFonts w:ascii="Baskerville" w:hAnsi="Baskerville" w:hint="default"/>
          <w:sz w:val="28"/>
          <w:szCs w:val="28"/>
          <w:rtl w:val="0"/>
          <w:lang w:val="en-US"/>
        </w:rPr>
        <w:t xml:space="preserve">’ </w:t>
      </w:r>
    </w:p>
    <w:p>
      <w:pPr>
        <w:pStyle w:val="Footnote"/>
        <w:spacing w:line="480" w:lineRule="auto"/>
        <w:ind w:left="360"/>
        <w:rPr>
          <w:rFonts w:ascii="Baskerville" w:cs="Baskerville" w:hAnsi="Baskerville" w:eastAsia="Baskerville"/>
          <w:sz w:val="28"/>
          <w:szCs w:val="28"/>
        </w:rPr>
      </w:pPr>
    </w:p>
    <w:p>
      <w:pPr>
        <w:pStyle w:val="Footnote"/>
        <w:spacing w:line="480" w:lineRule="auto"/>
        <w:rPr>
          <w:rFonts w:ascii="Baskerville" w:cs="Baskerville" w:hAnsi="Baskerville" w:eastAsia="Baskerville"/>
          <w:sz w:val="28"/>
          <w:szCs w:val="28"/>
        </w:rPr>
      </w:pPr>
      <w:r>
        <w:rPr>
          <w:rFonts w:ascii="Baskerville" w:hAnsi="Baskerville"/>
          <w:sz w:val="28"/>
          <w:szCs w:val="28"/>
          <w:rtl w:val="0"/>
          <w:lang w:val="en-US"/>
        </w:rPr>
        <w:t xml:space="preserve">He needs to be </w:t>
      </w:r>
      <w:r>
        <w:rPr>
          <w:rFonts w:ascii="Baskerville" w:hAnsi="Baskerville" w:hint="default"/>
          <w:sz w:val="28"/>
          <w:szCs w:val="28"/>
          <w:rtl w:val="0"/>
          <w:lang w:val="en-US"/>
        </w:rPr>
        <w:t>‘</w:t>
      </w:r>
      <w:r>
        <w:rPr>
          <w:rFonts w:ascii="Baskerville" w:hAnsi="Baskerville"/>
          <w:sz w:val="28"/>
          <w:szCs w:val="28"/>
          <w:rtl w:val="0"/>
          <w:lang w:val="en-US"/>
        </w:rPr>
        <w:t>wise</w:t>
      </w:r>
      <w:r>
        <w:rPr>
          <w:rFonts w:ascii="Baskerville" w:hAnsi="Baskerville" w:hint="default"/>
          <w:sz w:val="28"/>
          <w:szCs w:val="28"/>
          <w:rtl w:val="0"/>
          <w:lang w:val="en-US"/>
        </w:rPr>
        <w:t xml:space="preserve">’ </w:t>
      </w:r>
      <w:r>
        <w:rPr>
          <w:rFonts w:ascii="Baskerville" w:hAnsi="Baskerville"/>
          <w:sz w:val="28"/>
          <w:szCs w:val="28"/>
          <w:rtl w:val="0"/>
          <w:lang w:val="en-US"/>
        </w:rPr>
        <w:t>in the affairs of the heart, and in the etiquette of loving - skills and qualities which someone with gentility is most likely to have, and which his sitters have in abundance. In other words, he has to be equally versed in the protocols of love practised at court. Adapting Castiglione</w:t>
      </w:r>
      <w:r>
        <w:rPr>
          <w:rFonts w:ascii="Baskerville" w:hAnsi="Baskerville" w:hint="default"/>
          <w:sz w:val="28"/>
          <w:szCs w:val="28"/>
          <w:rtl w:val="0"/>
          <w:lang w:val="en-US"/>
        </w:rPr>
        <w:t>’</w:t>
      </w:r>
      <w:r>
        <w:rPr>
          <w:rFonts w:ascii="Baskerville" w:hAnsi="Baskerville"/>
          <w:sz w:val="28"/>
          <w:szCs w:val="28"/>
          <w:rtl w:val="0"/>
          <w:lang w:val="en-US"/>
        </w:rPr>
        <w:t>s passage about Apelles</w:t>
      </w:r>
      <w:r>
        <w:rPr>
          <w:rFonts w:ascii="Baskerville" w:hAnsi="Baskerville" w:hint="default"/>
          <w:sz w:val="28"/>
          <w:szCs w:val="28"/>
          <w:rtl w:val="0"/>
          <w:lang w:val="en-US"/>
        </w:rPr>
        <w:t xml:space="preserve">’ </w:t>
      </w:r>
      <w:r>
        <w:rPr>
          <w:rFonts w:ascii="Baskerville" w:hAnsi="Baskerville"/>
          <w:sz w:val="28"/>
          <w:szCs w:val="28"/>
          <w:rtl w:val="0"/>
          <w:lang w:val="en-US"/>
        </w:rPr>
        <w:t>superior connoisseurship of Campaspe</w:t>
      </w:r>
      <w:r>
        <w:rPr>
          <w:rFonts w:ascii="Baskerville" w:hAnsi="Baskerville" w:hint="default"/>
          <w:sz w:val="28"/>
          <w:szCs w:val="28"/>
          <w:rtl w:val="0"/>
          <w:lang w:val="en-US"/>
        </w:rPr>
        <w:t>’</w:t>
      </w:r>
      <w:r>
        <w:rPr>
          <w:rFonts w:ascii="Baskerville" w:hAnsi="Baskerville"/>
          <w:sz w:val="28"/>
          <w:szCs w:val="28"/>
          <w:rtl w:val="0"/>
          <w:lang w:val="en-US"/>
        </w:rPr>
        <w:t xml:space="preserve">s beauty, he says that gentlemen are most moved by beauty. </w:t>
      </w:r>
    </w:p>
    <w:p>
      <w:pPr>
        <w:pStyle w:val="Footnote"/>
        <w:spacing w:line="480" w:lineRule="auto"/>
        <w:rPr>
          <w:rFonts w:ascii="Baskerville" w:cs="Baskerville" w:hAnsi="Baskerville" w:eastAsia="Baskerville"/>
          <w:sz w:val="28"/>
          <w:szCs w:val="28"/>
        </w:rPr>
      </w:pPr>
    </w:p>
    <w:p>
      <w:pPr>
        <w:pStyle w:val="Footnote"/>
        <w:spacing w:line="480" w:lineRule="auto"/>
        <w:rPr>
          <w:rFonts w:ascii="Baskerville" w:cs="Baskerville" w:hAnsi="Baskerville" w:eastAsia="Baskerville"/>
          <w:sz w:val="28"/>
          <w:szCs w:val="28"/>
        </w:rPr>
      </w:pPr>
      <w:r>
        <w:rPr>
          <w:rFonts w:ascii="Baskerville" w:hAnsi="Baskerville"/>
          <w:sz w:val="28"/>
          <w:szCs w:val="28"/>
          <w:rtl w:val="0"/>
          <w:lang w:val="en-US"/>
        </w:rPr>
        <w:t>But this heightened sensibility is problematic for Hilliard: how can the painter, privileged to stare for hours at supremely beautiful sitters, not get carried away by amorous emotion?</w:t>
      </w:r>
    </w:p>
    <w:p>
      <w:pPr>
        <w:pStyle w:val="Footnote"/>
        <w:spacing w:line="480" w:lineRule="auto"/>
        <w:ind w:left="360"/>
        <w:rPr>
          <w:rFonts w:ascii="Baskerville" w:cs="Baskerville" w:hAnsi="Baskerville" w:eastAsia="Baskerville"/>
          <w:sz w:val="28"/>
          <w:szCs w:val="28"/>
        </w:rPr>
      </w:pPr>
    </w:p>
    <w:p>
      <w:pPr>
        <w:pStyle w:val="Footnote"/>
        <w:spacing w:line="480" w:lineRule="auto"/>
        <w:ind w:left="360"/>
        <w:rPr>
          <w:rFonts w:ascii="Baskerville" w:cs="Baskerville" w:hAnsi="Baskerville" w:eastAsia="Baskerville"/>
          <w:sz w:val="28"/>
          <w:szCs w:val="28"/>
        </w:rPr>
      </w:pPr>
      <w:r>
        <w:rPr>
          <w:rFonts w:ascii="Baskerville" w:hAnsi="Baskerville"/>
          <w:sz w:val="28"/>
          <w:szCs w:val="28"/>
          <w:rtl w:val="0"/>
          <w:lang w:val="en-US"/>
        </w:rPr>
        <w:t xml:space="preserve">Howbeit, gentle or vulgar, we are all generally commanded to turn away our eyes from beauty of human shape, lest it inflame the mind. How then can the </w:t>
      </w:r>
      <w:r>
        <w:rPr>
          <w:rFonts w:ascii="Baskerville" w:hAnsi="Baskerville"/>
          <w:sz w:val="28"/>
          <w:szCs w:val="28"/>
          <w:rtl w:val="0"/>
          <w:lang w:val="en-US"/>
        </w:rPr>
        <w:t>curious drawer watch, and as it were catch those lovely graces, witty smilings, and those stolen glances which suddenly like lightning pass</w:t>
      </w:r>
      <w:r>
        <w:rPr>
          <w:rFonts w:ascii="Baskerville" w:hAnsi="Baskerville"/>
          <w:sz w:val="28"/>
          <w:szCs w:val="28"/>
          <w:rtl w:val="0"/>
          <w:lang w:val="en-US"/>
        </w:rPr>
        <w:t xml:space="preserve">, and another countenance taketh place, except to behold and very well note and conceit to like? So that he can hardly take them truly, and express them well, without an affectionate good judgment, and without </w:t>
      </w:r>
      <w:r>
        <w:rPr>
          <w:rFonts w:ascii="Baskerville" w:hAnsi="Baskerville"/>
          <w:sz w:val="28"/>
          <w:szCs w:val="28"/>
          <w:rtl w:val="0"/>
          <w:lang w:val="en-US"/>
        </w:rPr>
        <w:t>blasting his young and simple heart</w:t>
      </w:r>
      <w:r>
        <w:rPr>
          <w:rFonts w:ascii="Baskerville" w:hAnsi="Baskerville"/>
          <w:sz w:val="28"/>
          <w:szCs w:val="28"/>
          <w:rtl w:val="0"/>
          <w:lang w:val="en-US"/>
        </w:rPr>
        <w:t>, although in pleasing admiration he be very serious busied, so hard a matter he hath in hand, calling those graces one by one to their due places</w:t>
      </w:r>
      <w:r>
        <w:rPr>
          <w:rFonts w:ascii="Baskerville" w:hAnsi="Baskerville" w:hint="default"/>
          <w:sz w:val="28"/>
          <w:szCs w:val="28"/>
          <w:rtl w:val="0"/>
          <w:lang w:val="en-US"/>
        </w:rPr>
        <w:t>…’</w:t>
      </w:r>
      <w:r>
        <w:rPr>
          <w:rFonts w:ascii="Baskerville" w:cs="Baskerville" w:hAnsi="Baskerville" w:eastAsia="Baskerville"/>
          <w:sz w:val="28"/>
          <w:szCs w:val="28"/>
          <w:vertAlign w:val="superscript"/>
        </w:rPr>
        <w:endnoteReference w:id="90"/>
      </w:r>
      <w:r>
        <w:rPr>
          <w:rFonts w:ascii="Baskerville" w:hAnsi="Baskerville"/>
          <w:sz w:val="28"/>
          <w:szCs w:val="28"/>
          <w:rtl w:val="0"/>
          <w:lang w:val="en-US"/>
        </w:rPr>
        <w:t xml:space="preserve"> </w:t>
      </w:r>
    </w:p>
    <w:p>
      <w:pPr>
        <w:pStyle w:val="Footnote"/>
        <w:spacing w:line="480" w:lineRule="auto"/>
        <w:ind w:left="360"/>
        <w:rPr>
          <w:rFonts w:ascii="Baskerville" w:cs="Baskerville" w:hAnsi="Baskerville" w:eastAsia="Baskerville"/>
          <w:sz w:val="28"/>
          <w:szCs w:val="28"/>
        </w:rPr>
      </w:pPr>
    </w:p>
    <w:p>
      <w:pPr>
        <w:pStyle w:val="Footnote"/>
        <w:spacing w:line="480" w:lineRule="auto"/>
        <w:rPr>
          <w:rFonts w:ascii="Baskerville" w:cs="Baskerville" w:hAnsi="Baskerville" w:eastAsia="Baskerville"/>
          <w:sz w:val="28"/>
          <w:szCs w:val="28"/>
        </w:rPr>
      </w:pPr>
      <w:r>
        <w:rPr>
          <w:rFonts w:ascii="Baskerville" w:hAnsi="Baskerville"/>
          <w:sz w:val="28"/>
          <w:szCs w:val="28"/>
          <w:rtl w:val="0"/>
          <w:lang w:val="en-US"/>
        </w:rPr>
        <w:t>The dilemma broached here inconclusively is how the artist  can apprehend the beauty of sitters while keeping hand steady, libido in check. T</w:t>
      </w:r>
      <w:r>
        <w:rPr>
          <w:rFonts w:ascii="Baskerville" w:hAnsi="Baskerville"/>
          <w:sz w:val="28"/>
          <w:szCs w:val="28"/>
          <w:rtl w:val="0"/>
          <w:lang w:val="en-US"/>
        </w:rPr>
        <w:t>he</w:t>
      </w:r>
      <w:r>
        <w:rPr>
          <w:rFonts w:ascii="Baskerville" w:hAnsi="Baskerville"/>
          <w:sz w:val="28"/>
          <w:szCs w:val="28"/>
          <w:rtl w:val="0"/>
          <w:lang w:val="en-US"/>
        </w:rPr>
        <w:t xml:space="preserve"> sitters</w:t>
      </w:r>
      <w:r>
        <w:rPr>
          <w:rFonts w:ascii="Baskerville" w:hAnsi="Baskerville" w:hint="default"/>
          <w:sz w:val="28"/>
          <w:szCs w:val="28"/>
          <w:rtl w:val="0"/>
          <w:lang w:val="en-US"/>
        </w:rPr>
        <w:t>’</w:t>
      </w:r>
      <w:r>
        <w:rPr>
          <w:rFonts w:ascii="Baskerville" w:hAnsi="Baskerville"/>
          <w:sz w:val="28"/>
          <w:szCs w:val="28"/>
          <w:rtl w:val="0"/>
          <w:lang w:val="en-US"/>
        </w:rPr>
        <w:t xml:space="preserve"> gender is not specified, but </w:t>
      </w:r>
      <w:r>
        <w:rPr>
          <w:rFonts w:ascii="Baskerville" w:hAnsi="Baskerville"/>
          <w:sz w:val="28"/>
          <w:szCs w:val="28"/>
          <w:rtl w:val="0"/>
          <w:lang w:val="en-US"/>
        </w:rPr>
        <w:t xml:space="preserve">here </w:t>
      </w:r>
      <w:r>
        <w:rPr>
          <w:rFonts w:ascii="Baskerville" w:hAnsi="Baskerville"/>
          <w:sz w:val="28"/>
          <w:szCs w:val="28"/>
          <w:rtl w:val="0"/>
          <w:lang w:val="en-US"/>
        </w:rPr>
        <w:t xml:space="preserve">we </w:t>
      </w:r>
      <w:r>
        <w:rPr>
          <w:rFonts w:ascii="Baskerville" w:hAnsi="Baskerville"/>
          <w:sz w:val="28"/>
          <w:szCs w:val="28"/>
          <w:rtl w:val="0"/>
          <w:lang w:val="en-US"/>
        </w:rPr>
        <w:t>can as</w:t>
      </w:r>
      <w:r>
        <w:rPr>
          <w:rFonts w:ascii="Baskerville" w:hAnsi="Baskerville"/>
          <w:sz w:val="28"/>
          <w:szCs w:val="28"/>
          <w:rtl w:val="0"/>
          <w:lang w:val="en-US"/>
        </w:rPr>
        <w:t xml:space="preserve">sume he is </w:t>
      </w:r>
      <w:r>
        <w:rPr>
          <w:rFonts w:ascii="Baskerville" w:hAnsi="Baskerville"/>
          <w:sz w:val="28"/>
          <w:szCs w:val="28"/>
          <w:rtl w:val="0"/>
          <w:lang w:val="en-US"/>
        </w:rPr>
        <w:t xml:space="preserve">primarily </w:t>
      </w:r>
      <w:r>
        <w:rPr>
          <w:rFonts w:ascii="Baskerville" w:hAnsi="Baskerville"/>
          <w:sz w:val="28"/>
          <w:szCs w:val="28"/>
          <w:rtl w:val="0"/>
          <w:lang w:val="en-US"/>
        </w:rPr>
        <w:t>thinking of the Queen</w:t>
      </w:r>
      <w:r>
        <w:rPr>
          <w:rFonts w:ascii="Baskerville" w:hAnsi="Baskerville"/>
          <w:sz w:val="28"/>
          <w:szCs w:val="28"/>
          <w:rtl w:val="0"/>
          <w:lang w:val="en-US"/>
        </w:rPr>
        <w:t>, focal point of courtly erotics,</w:t>
      </w:r>
      <w:r>
        <w:rPr>
          <w:rFonts w:ascii="Baskerville" w:hAnsi="Baskerville"/>
          <w:sz w:val="28"/>
          <w:szCs w:val="28"/>
          <w:rtl w:val="0"/>
          <w:lang w:val="en-US"/>
        </w:rPr>
        <w:t xml:space="preserve"> and </w:t>
      </w:r>
      <w:r>
        <w:rPr>
          <w:rFonts w:ascii="Baskerville" w:hAnsi="Baskerville"/>
          <w:sz w:val="28"/>
          <w:szCs w:val="28"/>
          <w:rtl w:val="0"/>
          <w:lang w:val="en-US"/>
        </w:rPr>
        <w:t xml:space="preserve">of Campaspe-esque </w:t>
      </w:r>
      <w:r>
        <w:rPr>
          <w:rFonts w:ascii="Baskerville" w:hAnsi="Baskerville"/>
          <w:sz w:val="28"/>
          <w:szCs w:val="28"/>
          <w:rtl w:val="0"/>
          <w:lang w:val="da-DK"/>
        </w:rPr>
        <w:t xml:space="preserve">female </w:t>
      </w:r>
      <w:r>
        <w:rPr>
          <w:rFonts w:ascii="Baskerville" w:hAnsi="Baskerville"/>
          <w:sz w:val="28"/>
          <w:szCs w:val="28"/>
          <w:rtl w:val="0"/>
          <w:lang w:val="en-US"/>
        </w:rPr>
        <w:t>sitt</w:t>
      </w:r>
      <w:r>
        <w:rPr>
          <w:rFonts w:ascii="Baskerville" w:hAnsi="Baskerville"/>
          <w:sz w:val="28"/>
          <w:szCs w:val="28"/>
          <w:rtl w:val="0"/>
        </w:rPr>
        <w:t>ers</w:t>
      </w:r>
      <w:r>
        <w:rPr>
          <w:rFonts w:ascii="Baskerville" w:hAnsi="Baskerville"/>
          <w:sz w:val="28"/>
          <w:szCs w:val="28"/>
          <w:rtl w:val="0"/>
          <w:lang w:val="en-US"/>
        </w:rPr>
        <w:t>.</w:t>
      </w:r>
    </w:p>
    <w:p>
      <w:pPr>
        <w:pStyle w:val="Footnote"/>
        <w:spacing w:line="480" w:lineRule="auto"/>
        <w:rPr>
          <w:rFonts w:ascii="Baskerville" w:cs="Baskerville" w:hAnsi="Baskerville" w:eastAsia="Baskerville"/>
          <w:sz w:val="28"/>
          <w:szCs w:val="28"/>
        </w:rPr>
      </w:pPr>
    </w:p>
    <w:p>
      <w:pPr>
        <w:pStyle w:val="Footnote"/>
        <w:spacing w:line="480" w:lineRule="auto"/>
        <w:rPr>
          <w:rFonts w:ascii="Baskerville" w:cs="Baskerville" w:hAnsi="Baskerville" w:eastAsia="Baskerville"/>
          <w:sz w:val="28"/>
          <w:szCs w:val="28"/>
        </w:rPr>
      </w:pPr>
      <w:r>
        <w:rPr>
          <w:rFonts w:ascii="Baskerville" w:hAnsi="Baskerville"/>
          <w:sz w:val="28"/>
          <w:szCs w:val="28"/>
          <w:rtl w:val="0"/>
          <w:lang w:val="en-US"/>
        </w:rPr>
        <w:t xml:space="preserve">In </w:t>
      </w:r>
      <w:r>
        <w:rPr>
          <w:rFonts w:ascii="Baskerville" w:hAnsi="Baskerville"/>
          <w:sz w:val="28"/>
          <w:szCs w:val="28"/>
          <w:rtl w:val="0"/>
          <w:lang w:val="en-US"/>
        </w:rPr>
        <w:t>a related</w:t>
      </w:r>
      <w:r>
        <w:rPr>
          <w:rFonts w:ascii="Baskerville" w:hAnsi="Baskerville"/>
          <w:sz w:val="28"/>
          <w:szCs w:val="28"/>
          <w:rtl w:val="0"/>
          <w:lang w:val="en-US"/>
        </w:rPr>
        <w:t xml:space="preserve"> way, Bassanio wonders how the portrait painter could have depicted one of Portia</w:t>
      </w:r>
      <w:r>
        <w:rPr>
          <w:rFonts w:ascii="Baskerville" w:hAnsi="Baskerville" w:hint="default"/>
          <w:sz w:val="28"/>
          <w:szCs w:val="28"/>
          <w:rtl w:val="0"/>
        </w:rPr>
        <w:t>’</w:t>
      </w:r>
      <w:r>
        <w:rPr>
          <w:rFonts w:ascii="Baskerville" w:hAnsi="Baskerville"/>
          <w:sz w:val="28"/>
          <w:szCs w:val="28"/>
          <w:rtl w:val="0"/>
          <w:lang w:val="en-US"/>
        </w:rPr>
        <w:t>s eyes without being blinded. He</w:t>
      </w:r>
      <w:r>
        <w:rPr>
          <w:rFonts w:ascii="Baskerville" w:hAnsi="Baskerville"/>
          <w:sz w:val="28"/>
          <w:szCs w:val="28"/>
          <w:rtl w:val="0"/>
          <w:lang w:val="en-US"/>
        </w:rPr>
        <w:t xml:space="preserve"> concludes</w:t>
      </w:r>
      <w:r>
        <w:rPr>
          <w:rFonts w:ascii="Baskerville" w:hAnsi="Baskerville"/>
          <w:sz w:val="28"/>
          <w:szCs w:val="28"/>
          <w:rtl w:val="0"/>
          <w:lang w:val="en-US"/>
        </w:rPr>
        <w:t xml:space="preserve"> that </w:t>
      </w:r>
      <w:r>
        <w:rPr>
          <w:rFonts w:ascii="Baskerville" w:hAnsi="Baskerville"/>
          <w:sz w:val="28"/>
          <w:szCs w:val="28"/>
          <w:rtl w:val="0"/>
          <w:lang w:val="en-US"/>
        </w:rPr>
        <w:t>Portia</w:t>
      </w:r>
      <w:r>
        <w:rPr>
          <w:rFonts w:ascii="Baskerville" w:hAnsi="Baskerville" w:hint="default"/>
          <w:sz w:val="28"/>
          <w:szCs w:val="28"/>
          <w:rtl w:val="0"/>
          <w:lang w:val="en-US"/>
        </w:rPr>
        <w:t>’</w:t>
      </w:r>
      <w:r>
        <w:rPr>
          <w:rFonts w:ascii="Baskerville" w:hAnsi="Baskerville"/>
          <w:sz w:val="28"/>
          <w:szCs w:val="28"/>
          <w:rtl w:val="0"/>
          <w:lang w:val="en-US"/>
        </w:rPr>
        <w:t>s</w:t>
      </w:r>
      <w:r>
        <w:rPr>
          <w:rFonts w:ascii="Baskerville" w:hAnsi="Baskerville"/>
          <w:sz w:val="28"/>
          <w:szCs w:val="28"/>
          <w:rtl w:val="0"/>
          <w:lang w:val="en-US"/>
        </w:rPr>
        <w:t xml:space="preserve"> beauty did have a damaging effect on the art, for he notes </w:t>
      </w:r>
      <w:r>
        <w:rPr>
          <w:rFonts w:ascii="Baskerville" w:hAnsi="Baskerville" w:hint="default"/>
          <w:sz w:val="28"/>
          <w:szCs w:val="28"/>
          <w:rtl w:val="0"/>
        </w:rPr>
        <w:t>‘</w:t>
      </w:r>
      <w:r>
        <w:rPr>
          <w:rFonts w:ascii="Baskerville" w:hAnsi="Baskerville"/>
          <w:sz w:val="28"/>
          <w:szCs w:val="28"/>
          <w:rtl w:val="0"/>
          <w:lang w:val="en-US"/>
        </w:rPr>
        <w:t>how far this shadow / Doth limp behind the substance</w:t>
      </w:r>
      <w:r>
        <w:rPr>
          <w:rFonts w:ascii="Baskerville" w:hAnsi="Baskerville" w:hint="default"/>
          <w:sz w:val="28"/>
          <w:szCs w:val="28"/>
          <w:rtl w:val="0"/>
        </w:rPr>
        <w:t>’</w:t>
      </w:r>
      <w:r>
        <w:rPr>
          <w:rFonts w:ascii="Baskerville" w:hAnsi="Baskerville"/>
          <w:sz w:val="28"/>
          <w:szCs w:val="28"/>
          <w:rtl w:val="0"/>
          <w:lang w:val="en-US"/>
        </w:rPr>
        <w:t>.</w:t>
      </w:r>
      <w:r>
        <w:rPr>
          <w:rFonts w:ascii="Baskerville" w:cs="Baskerville" w:hAnsi="Baskerville" w:eastAsia="Baskerville"/>
          <w:sz w:val="28"/>
          <w:szCs w:val="28"/>
          <w:vertAlign w:val="superscript"/>
        </w:rPr>
        <w:endnoteReference w:id="91"/>
      </w:r>
      <w:r>
        <w:rPr>
          <w:rFonts w:ascii="Baskerville" w:hAnsi="Baskerville"/>
          <w:sz w:val="28"/>
          <w:szCs w:val="28"/>
          <w:rtl w:val="0"/>
          <w:lang w:val="en-US"/>
        </w:rPr>
        <w:t xml:space="preserve"> Limp may be a reference to Petrarch</w:t>
      </w:r>
      <w:r>
        <w:rPr>
          <w:rFonts w:ascii="Baskerville" w:hAnsi="Baskerville" w:hint="default"/>
          <w:sz w:val="28"/>
          <w:szCs w:val="28"/>
          <w:rtl w:val="0"/>
          <w:lang w:val="en-US"/>
        </w:rPr>
        <w:t>’</w:t>
      </w:r>
      <w:r>
        <w:rPr>
          <w:rFonts w:ascii="Baskerville" w:hAnsi="Baskerville"/>
          <w:sz w:val="28"/>
          <w:szCs w:val="28"/>
          <w:rtl w:val="0"/>
          <w:lang w:val="en-US"/>
        </w:rPr>
        <w:t xml:space="preserve">s tormented lover, </w:t>
      </w:r>
      <w:r>
        <w:rPr>
          <w:rFonts w:ascii="Baskerville" w:hAnsi="Baskerville" w:hint="default"/>
          <w:sz w:val="28"/>
          <w:szCs w:val="28"/>
          <w:rtl w:val="0"/>
          <w:lang w:val="en-US"/>
        </w:rPr>
        <w:t>‘</w:t>
      </w:r>
      <w:r>
        <w:rPr>
          <w:rFonts w:ascii="Baskerville" w:hAnsi="Baskerville"/>
          <w:sz w:val="28"/>
          <w:szCs w:val="28"/>
          <w:rtl w:val="0"/>
          <w:lang w:val="en-US"/>
        </w:rPr>
        <w:t>so weak and lame on one side where desire has twisted me, safe but still in my face bearing scars that I got in the battle of love</w:t>
      </w:r>
      <w:r>
        <w:rPr>
          <w:rFonts w:ascii="Baskerville" w:hAnsi="Baskerville" w:hint="default"/>
          <w:sz w:val="28"/>
          <w:szCs w:val="28"/>
          <w:rtl w:val="0"/>
          <w:lang w:val="en-US"/>
        </w:rPr>
        <w:t>’</w:t>
      </w:r>
      <w:r>
        <w:rPr>
          <w:rFonts w:ascii="Baskerville" w:hAnsi="Baskerville"/>
          <w:sz w:val="28"/>
          <w:szCs w:val="28"/>
          <w:rtl w:val="0"/>
          <w:lang w:val="en-US"/>
        </w:rPr>
        <w:t>.</w:t>
      </w:r>
      <w:r>
        <w:rPr>
          <w:rFonts w:ascii="Baskerville" w:cs="Baskerville" w:hAnsi="Baskerville" w:eastAsia="Baskerville"/>
          <w:sz w:val="28"/>
          <w:szCs w:val="28"/>
          <w:vertAlign w:val="superscript"/>
        </w:rPr>
        <w:endnoteReference w:id="92"/>
      </w:r>
      <w:r>
        <w:rPr>
          <w:rFonts w:ascii="Baskerville" w:hAnsi="Baskerville"/>
          <w:sz w:val="28"/>
          <w:szCs w:val="28"/>
          <w:rtl w:val="0"/>
        </w:rPr>
        <w:t xml:space="preserve"> </w:t>
      </w:r>
      <w:r>
        <w:rPr>
          <w:rFonts w:ascii="Baskerville" w:hAnsi="Baskerville"/>
          <w:sz w:val="28"/>
          <w:szCs w:val="28"/>
          <w:rtl w:val="0"/>
          <w:lang w:val="en-US"/>
        </w:rPr>
        <w:t>Whether the facial scars blind Petrarch is left unsaid. The portrait of Portia is lame because the portrait painter was blasted and blinded by the sitter</w:t>
      </w:r>
      <w:r>
        <w:rPr>
          <w:rFonts w:ascii="Baskerville" w:hAnsi="Baskerville" w:hint="default"/>
          <w:sz w:val="28"/>
          <w:szCs w:val="28"/>
          <w:rtl w:val="0"/>
          <w:lang w:val="en-US"/>
        </w:rPr>
        <w:t>’</w:t>
      </w:r>
      <w:r>
        <w:rPr>
          <w:rFonts w:ascii="Baskerville" w:hAnsi="Baskerville"/>
          <w:sz w:val="28"/>
          <w:szCs w:val="28"/>
          <w:rtl w:val="0"/>
          <w:lang w:val="en-US"/>
        </w:rPr>
        <w:t>s beauty.</w:t>
      </w:r>
    </w:p>
    <w:p>
      <w:pPr>
        <w:pStyle w:val="Footnote"/>
        <w:spacing w:line="480" w:lineRule="auto"/>
        <w:rPr>
          <w:rFonts w:ascii="Baskerville" w:cs="Baskerville" w:hAnsi="Baskerville" w:eastAsia="Baskerville"/>
          <w:sz w:val="28"/>
          <w:szCs w:val="28"/>
        </w:rPr>
      </w:pPr>
    </w:p>
    <w:p>
      <w:pPr>
        <w:pStyle w:val="Footnote"/>
        <w:spacing w:line="480" w:lineRule="auto"/>
        <w:rPr>
          <w:rFonts w:ascii="Baskerville" w:cs="Baskerville" w:hAnsi="Baskerville" w:eastAsia="Baskerville"/>
          <w:sz w:val="28"/>
          <w:szCs w:val="28"/>
        </w:rPr>
      </w:pPr>
      <w:r>
        <w:rPr>
          <w:rFonts w:ascii="Baskerville" w:hAnsi="Baskerville"/>
          <w:sz w:val="28"/>
          <w:szCs w:val="28"/>
          <w:rtl w:val="0"/>
          <w:lang w:val="en-US"/>
        </w:rPr>
        <w:t xml:space="preserve">Hilliard then proposes that the painter should have </w:t>
      </w:r>
      <w:r>
        <w:rPr>
          <w:rFonts w:ascii="Baskerville" w:hAnsi="Baskerville" w:hint="default"/>
          <w:sz w:val="28"/>
          <w:szCs w:val="28"/>
          <w:rtl w:val="0"/>
          <w:lang w:val="en-US"/>
        </w:rPr>
        <w:t>“</w:t>
      </w:r>
      <w:r>
        <w:rPr>
          <w:rFonts w:ascii="Baskerville" w:hAnsi="Baskerville"/>
          <w:sz w:val="28"/>
          <w:szCs w:val="28"/>
          <w:rtl w:val="0"/>
          <w:lang w:val="en-US"/>
        </w:rPr>
        <w:t>affectionate good judgment</w:t>
      </w:r>
      <w:r>
        <w:rPr>
          <w:rFonts w:ascii="Baskerville" w:hAnsi="Baskerville" w:hint="default"/>
          <w:sz w:val="28"/>
          <w:szCs w:val="28"/>
          <w:rtl w:val="0"/>
          <w:lang w:val="en-US"/>
        </w:rPr>
        <w:t xml:space="preserve">” </w:t>
      </w:r>
      <w:r>
        <w:rPr>
          <w:rFonts w:ascii="Baskerville" w:hAnsi="Baskerville"/>
          <w:sz w:val="28"/>
          <w:szCs w:val="28"/>
          <w:rtl w:val="0"/>
          <w:lang w:val="en-US"/>
        </w:rPr>
        <w:t xml:space="preserve">if he wants to </w:t>
      </w:r>
      <w:r>
        <w:rPr>
          <w:rFonts w:ascii="Baskerville" w:hAnsi="Baskerville" w:hint="default"/>
          <w:sz w:val="28"/>
          <w:szCs w:val="28"/>
          <w:rtl w:val="0"/>
          <w:lang w:val="en-US"/>
        </w:rPr>
        <w:t>“</w:t>
      </w:r>
      <w:r>
        <w:rPr>
          <w:rFonts w:ascii="Baskerville" w:hAnsi="Baskerville"/>
          <w:sz w:val="28"/>
          <w:szCs w:val="28"/>
          <w:rtl w:val="0"/>
          <w:lang w:val="en-US"/>
        </w:rPr>
        <w:t>express them [the sitter] well</w:t>
      </w:r>
      <w:r>
        <w:rPr>
          <w:rFonts w:ascii="Baskerville" w:hAnsi="Baskerville" w:hint="default"/>
          <w:sz w:val="28"/>
          <w:szCs w:val="28"/>
          <w:rtl w:val="0"/>
          <w:lang w:val="en-US"/>
        </w:rPr>
        <w:t>”</w:t>
      </w:r>
      <w:r>
        <w:rPr>
          <w:rFonts w:ascii="Baskerville" w:hAnsi="Baskerville"/>
          <w:sz w:val="28"/>
          <w:szCs w:val="28"/>
          <w:rtl w:val="0"/>
          <w:lang w:val="en-US"/>
        </w:rPr>
        <w:t xml:space="preserve">. This appears to be affection constrained by reason. And yet in the very next clause he throws this safeguard overboard, surrendering to passion. If we omit </w:t>
      </w:r>
      <w:r>
        <w:rPr>
          <w:rFonts w:ascii="Baskerville" w:hAnsi="Baskerville" w:hint="default"/>
          <w:sz w:val="28"/>
          <w:szCs w:val="28"/>
          <w:rtl w:val="0"/>
          <w:lang w:val="en-US"/>
        </w:rPr>
        <w:t>‘</w:t>
      </w:r>
      <w:r>
        <w:rPr>
          <w:rFonts w:ascii="Baskerville" w:hAnsi="Baskerville"/>
          <w:sz w:val="28"/>
          <w:szCs w:val="28"/>
          <w:rtl w:val="0"/>
          <w:lang w:val="en-US"/>
        </w:rPr>
        <w:t>without an affectionate good judgment</w:t>
      </w:r>
      <w:r>
        <w:rPr>
          <w:rFonts w:ascii="Baskerville" w:hAnsi="Baskerville" w:hint="default"/>
          <w:sz w:val="28"/>
          <w:szCs w:val="28"/>
          <w:rtl w:val="0"/>
          <w:lang w:val="en-US"/>
        </w:rPr>
        <w:t>’</w:t>
      </w:r>
      <w:r>
        <w:rPr>
          <w:rFonts w:ascii="Baskerville" w:hAnsi="Baskerville"/>
          <w:sz w:val="28"/>
          <w:szCs w:val="28"/>
          <w:rtl w:val="0"/>
          <w:lang w:val="en-US"/>
        </w:rPr>
        <w:t xml:space="preserve">, the sentence runs: </w:t>
      </w:r>
      <w:r>
        <w:rPr>
          <w:rFonts w:ascii="Baskerville" w:hAnsi="Baskerville" w:hint="default"/>
          <w:sz w:val="28"/>
          <w:szCs w:val="28"/>
          <w:rtl w:val="0"/>
          <w:lang w:val="en-US"/>
        </w:rPr>
        <w:t>“</w:t>
      </w:r>
      <w:r>
        <w:rPr>
          <w:rFonts w:ascii="Baskerville" w:hAnsi="Baskerville"/>
          <w:sz w:val="28"/>
          <w:szCs w:val="28"/>
          <w:rtl w:val="0"/>
          <w:lang w:val="en-US"/>
        </w:rPr>
        <w:t>he can hardly take them truly, and express them well</w:t>
      </w:r>
      <w:r>
        <w:rPr>
          <w:rFonts w:ascii="Baskerville" w:hAnsi="Baskerville" w:hint="default"/>
          <w:sz w:val="28"/>
          <w:szCs w:val="28"/>
          <w:rtl w:val="0"/>
          <w:lang w:val="en-US"/>
        </w:rPr>
        <w:t>…</w:t>
      </w:r>
      <w:r>
        <w:rPr>
          <w:rFonts w:ascii="Baskerville" w:hAnsi="Baskerville"/>
          <w:sz w:val="28"/>
          <w:szCs w:val="28"/>
          <w:rtl w:val="0"/>
          <w:lang w:val="en-US"/>
        </w:rPr>
        <w:t>without blasting his young and simple heart</w:t>
      </w:r>
      <w:r>
        <w:rPr>
          <w:rFonts w:ascii="Baskerville" w:hAnsi="Baskerville" w:hint="default"/>
          <w:sz w:val="28"/>
          <w:szCs w:val="28"/>
          <w:rtl w:val="0"/>
          <w:lang w:val="en-US"/>
        </w:rPr>
        <w:t>”</w:t>
      </w:r>
      <w:r>
        <w:rPr>
          <w:rFonts w:ascii="Baskerville" w:hAnsi="Baskerville"/>
          <w:sz w:val="28"/>
          <w:szCs w:val="28"/>
          <w:rtl w:val="0"/>
          <w:lang w:val="en-US"/>
        </w:rPr>
        <w:t>. We might blame it on a slip of the pen - Hilliard</w:t>
      </w:r>
      <w:r>
        <w:rPr>
          <w:rFonts w:ascii="Baskerville" w:hAnsi="Baskerville" w:hint="default"/>
          <w:sz w:val="28"/>
          <w:szCs w:val="28"/>
          <w:rtl w:val="0"/>
          <w:lang w:val="en-US"/>
        </w:rPr>
        <w:t>’</w:t>
      </w:r>
      <w:r>
        <w:rPr>
          <w:rFonts w:ascii="Baskerville" w:hAnsi="Baskerville"/>
          <w:sz w:val="28"/>
          <w:szCs w:val="28"/>
          <w:rtl w:val="0"/>
          <w:lang w:val="en-US"/>
        </w:rPr>
        <w:t xml:space="preserve">s treatise survives in a </w:t>
      </w:r>
      <w:r>
        <w:rPr>
          <w:rFonts w:ascii="Baskerville" w:hAnsi="Baskerville"/>
          <w:sz w:val="28"/>
          <w:szCs w:val="28"/>
          <w:rtl w:val="0"/>
          <w:lang w:val="es-ES_tradnl"/>
        </w:rPr>
        <w:t>scribe</w:t>
      </w:r>
      <w:r>
        <w:rPr>
          <w:rFonts w:ascii="Baskerville" w:hAnsi="Baskerville" w:hint="default"/>
          <w:sz w:val="28"/>
          <w:szCs w:val="28"/>
          <w:rtl w:val="0"/>
        </w:rPr>
        <w:t>’</w:t>
      </w:r>
      <w:r>
        <w:rPr>
          <w:rFonts w:ascii="Baskerville" w:hAnsi="Baskerville"/>
          <w:sz w:val="28"/>
          <w:szCs w:val="28"/>
          <w:rtl w:val="0"/>
          <w:lang w:val="en-US"/>
        </w:rPr>
        <w:t xml:space="preserve">s copy </w:t>
      </w:r>
      <w:r>
        <w:rPr>
          <w:rFonts w:ascii="Baskerville" w:hAnsi="Baskerville"/>
          <w:sz w:val="28"/>
          <w:szCs w:val="28"/>
          <w:rtl w:val="0"/>
          <w:lang w:val="en-US"/>
        </w:rPr>
        <w:t xml:space="preserve">of 1624 - were it not that the painter is now envisaged </w:t>
      </w:r>
      <w:r>
        <w:rPr>
          <w:rFonts w:ascii="Baskerville" w:hAnsi="Baskerville"/>
          <w:sz w:val="28"/>
          <w:szCs w:val="28"/>
          <w:rtl w:val="0"/>
          <w:lang w:val="en-US"/>
        </w:rPr>
        <w:t xml:space="preserve">as </w:t>
      </w:r>
      <w:r>
        <w:rPr>
          <w:rFonts w:ascii="Baskerville" w:hAnsi="Baskerville" w:hint="default"/>
          <w:sz w:val="28"/>
          <w:szCs w:val="28"/>
          <w:rtl w:val="0"/>
        </w:rPr>
        <w:t>“</w:t>
      </w:r>
      <w:r>
        <w:rPr>
          <w:rFonts w:ascii="Baskerville" w:hAnsi="Baskerville"/>
          <w:sz w:val="28"/>
          <w:szCs w:val="28"/>
          <w:rtl w:val="0"/>
          <w:lang w:val="en-US"/>
        </w:rPr>
        <w:t>young and simple</w:t>
      </w:r>
      <w:r>
        <w:rPr>
          <w:rFonts w:ascii="Baskerville" w:hAnsi="Baskerville" w:hint="default"/>
          <w:sz w:val="28"/>
          <w:szCs w:val="28"/>
          <w:rtl w:val="0"/>
        </w:rPr>
        <w:t>”</w:t>
      </w:r>
      <w:r>
        <w:rPr>
          <w:rFonts w:ascii="Baskerville" w:hAnsi="Baskerville"/>
          <w:sz w:val="28"/>
          <w:szCs w:val="28"/>
          <w:rtl w:val="0"/>
          <w:lang w:val="en-US"/>
        </w:rPr>
        <w:t xml:space="preserve"> rather than mature and wise. </w:t>
      </w:r>
      <w:r>
        <w:rPr>
          <w:rFonts w:ascii="Baskerville" w:hAnsi="Baskerville"/>
          <w:sz w:val="28"/>
          <w:szCs w:val="28"/>
          <w:rtl w:val="0"/>
          <w:lang w:val="en-US"/>
        </w:rPr>
        <w:t xml:space="preserve">Hilliard was </w:t>
      </w:r>
      <w:r>
        <w:rPr>
          <w:rFonts w:ascii="Baskerville" w:hAnsi="Baskerville"/>
          <w:sz w:val="28"/>
          <w:szCs w:val="28"/>
          <w:rtl w:val="0"/>
          <w:lang w:val="en-US"/>
        </w:rPr>
        <w:t xml:space="preserve">then </w:t>
      </w:r>
      <w:r>
        <w:rPr>
          <w:rFonts w:ascii="Baskerville" w:hAnsi="Baskerville"/>
          <w:sz w:val="28"/>
          <w:szCs w:val="28"/>
          <w:rtl w:val="0"/>
          <w:lang w:val="en-US"/>
        </w:rPr>
        <w:t xml:space="preserve">in his fifties, </w:t>
      </w:r>
      <w:r>
        <w:rPr>
          <w:rFonts w:ascii="Baskerville" w:hAnsi="Baskerville"/>
          <w:sz w:val="28"/>
          <w:szCs w:val="28"/>
          <w:rtl w:val="0"/>
          <w:lang w:val="en-US"/>
        </w:rPr>
        <w:t>so he is turning himself - or rather, his sitters are turning him - into the epitome of the naive lusty boy lover. Rejuvenated yet tormented by proximity to his sitters, a young and simple Hilliard is more likely to be guided by amorous affections rather than good judgment: one thinks of</w:t>
      </w:r>
      <w:r>
        <w:rPr>
          <w:rFonts w:ascii="Baskerville" w:hAnsi="Baskerville"/>
          <w:sz w:val="28"/>
          <w:szCs w:val="28"/>
          <w:rtl w:val="0"/>
        </w:rPr>
        <w:t xml:space="preserve"> </w:t>
      </w:r>
      <w:r>
        <w:rPr>
          <w:rFonts w:ascii="Baskerville" w:hAnsi="Baskerville"/>
          <w:i w:val="1"/>
          <w:iCs w:val="1"/>
          <w:sz w:val="28"/>
          <w:szCs w:val="28"/>
          <w:rtl w:val="0"/>
          <w:lang w:val="en-US"/>
        </w:rPr>
        <w:t>A Young Man Leaning against a Tree among Roses</w:t>
      </w:r>
      <w:r>
        <w:rPr>
          <w:rFonts w:ascii="Baskerville" w:hAnsi="Baskerville"/>
          <w:sz w:val="28"/>
          <w:szCs w:val="28"/>
          <w:rtl w:val="0"/>
          <w:lang w:val="en-US"/>
        </w:rPr>
        <w:t xml:space="preserve"> (1585-95), unable to stand unsupported, hands hidden, looking away, caught in a web of rambling roses. </w:t>
      </w:r>
    </w:p>
    <w:p>
      <w:pPr>
        <w:pStyle w:val="Footnote"/>
        <w:spacing w:line="480" w:lineRule="auto"/>
        <w:rPr>
          <w:rFonts w:ascii="Baskerville" w:cs="Baskerville" w:hAnsi="Baskerville" w:eastAsia="Baskerville"/>
          <w:sz w:val="28"/>
          <w:szCs w:val="28"/>
        </w:rPr>
      </w:pPr>
    </w:p>
    <w:p>
      <w:pPr>
        <w:pStyle w:val="Footnote"/>
        <w:spacing w:line="480" w:lineRule="auto"/>
        <w:rPr>
          <w:rFonts w:ascii="Baskerville" w:cs="Baskerville" w:hAnsi="Baskerville" w:eastAsia="Baskerville"/>
          <w:sz w:val="28"/>
          <w:szCs w:val="28"/>
        </w:rPr>
      </w:pPr>
      <w:r>
        <w:rPr>
          <w:rFonts w:ascii="Baskerville" w:hAnsi="Baskerville"/>
          <w:sz w:val="28"/>
          <w:szCs w:val="28"/>
          <w:rtl w:val="0"/>
          <w:lang w:val="en-US"/>
        </w:rPr>
        <w:t>Hilliard climaxes this section of his treatise with a single sentence descriptive passage. This is more throbbingly sensuous and ecstatic than any other art text prior to Winckelmann (Vasari</w:t>
      </w:r>
      <w:r>
        <w:rPr>
          <w:rFonts w:ascii="Baskerville" w:hAnsi="Baskerville" w:hint="default"/>
          <w:sz w:val="28"/>
          <w:szCs w:val="28"/>
          <w:rtl w:val="0"/>
          <w:lang w:val="en-US"/>
        </w:rPr>
        <w:t>’</w:t>
      </w:r>
      <w:r>
        <w:rPr>
          <w:rFonts w:ascii="Baskerville" w:hAnsi="Baskerville"/>
          <w:sz w:val="28"/>
          <w:szCs w:val="28"/>
          <w:rtl w:val="0"/>
          <w:lang w:val="en-US"/>
        </w:rPr>
        <w:t xml:space="preserve">s description of the </w:t>
      </w:r>
      <w:r>
        <w:rPr>
          <w:rFonts w:ascii="Baskerville" w:hAnsi="Baskerville"/>
          <w:i w:val="1"/>
          <w:iCs w:val="1"/>
          <w:sz w:val="28"/>
          <w:szCs w:val="28"/>
          <w:rtl w:val="0"/>
          <w:lang w:val="en-US"/>
        </w:rPr>
        <w:t>Mona Lisa</w:t>
      </w:r>
      <w:r>
        <w:rPr>
          <w:rFonts w:ascii="Baskerville" w:hAnsi="Baskerville"/>
          <w:sz w:val="28"/>
          <w:szCs w:val="28"/>
          <w:rtl w:val="0"/>
          <w:lang w:val="en-US"/>
        </w:rPr>
        <w:t xml:space="preserve">, which may have influenced it, is </w:t>
      </w:r>
      <w:r>
        <w:rPr>
          <w:rFonts w:ascii="Baskerville" w:hAnsi="Baskerville"/>
          <w:sz w:val="28"/>
          <w:szCs w:val="28"/>
          <w:rtl w:val="0"/>
          <w:lang w:val="en-US"/>
        </w:rPr>
        <w:t>more static</w:t>
      </w:r>
      <w:r>
        <w:rPr>
          <w:rFonts w:ascii="Baskerville" w:hAnsi="Baskerville"/>
          <w:sz w:val="28"/>
          <w:szCs w:val="28"/>
          <w:rtl w:val="0"/>
          <w:lang w:val="en-US"/>
        </w:rPr>
        <w:t>).</w:t>
      </w:r>
      <w:r>
        <w:rPr>
          <w:rFonts w:ascii="Baskerville" w:cs="Baskerville" w:hAnsi="Baskerville" w:eastAsia="Baskerville"/>
          <w:sz w:val="28"/>
          <w:szCs w:val="28"/>
          <w:vertAlign w:val="superscript"/>
        </w:rPr>
        <w:endnoteReference w:id="93"/>
      </w:r>
      <w:r>
        <w:rPr>
          <w:rFonts w:ascii="Baskerville" w:hAnsi="Baskerville"/>
          <w:sz w:val="28"/>
          <w:szCs w:val="28"/>
          <w:rtl w:val="0"/>
          <w:lang w:val="en-US"/>
        </w:rPr>
        <w:t xml:space="preserve"> Hilliard urges the painter to scrutinise the sitter</w:t>
      </w:r>
      <w:r>
        <w:rPr>
          <w:rFonts w:ascii="Baskerville" w:hAnsi="Baskerville" w:hint="default"/>
          <w:sz w:val="28"/>
          <w:szCs w:val="28"/>
          <w:rtl w:val="0"/>
          <w:lang w:val="en-US"/>
        </w:rPr>
        <w:t>’</w:t>
      </w:r>
      <w:r>
        <w:rPr>
          <w:rFonts w:ascii="Baskerville" w:hAnsi="Baskerville"/>
          <w:sz w:val="28"/>
          <w:szCs w:val="28"/>
          <w:rtl w:val="0"/>
          <w:lang w:val="en-US"/>
        </w:rPr>
        <w:t xml:space="preserve">s face with fetishistic attention - an adaptation of classical head-to-toe description, the so-called </w:t>
      </w:r>
      <w:r>
        <w:rPr>
          <w:rFonts w:ascii="Baskerville" w:hAnsi="Baskerville"/>
          <w:i w:val="1"/>
          <w:iCs w:val="1"/>
          <w:sz w:val="28"/>
          <w:szCs w:val="28"/>
          <w:rtl w:val="0"/>
          <w:lang w:val="en-US"/>
        </w:rPr>
        <w:t>descriptio pulchritudinis</w:t>
      </w:r>
      <w:r>
        <w:rPr>
          <w:rFonts w:ascii="Baskerville" w:hAnsi="Baskerville"/>
          <w:sz w:val="28"/>
          <w:szCs w:val="28"/>
          <w:rtl w:val="0"/>
          <w:lang w:val="en-US"/>
        </w:rPr>
        <w:t>:</w:t>
      </w:r>
      <w:r>
        <w:rPr>
          <w:rFonts w:ascii="Baskerville" w:cs="Baskerville" w:hAnsi="Baskerville" w:eastAsia="Baskerville"/>
          <w:sz w:val="28"/>
          <w:szCs w:val="28"/>
          <w:vertAlign w:val="superscript"/>
        </w:rPr>
        <w:endnoteReference w:id="94"/>
      </w:r>
      <w:r>
        <w:rPr>
          <w:rFonts w:ascii="Baskerville" w:hAnsi="Baskerville"/>
          <w:sz w:val="28"/>
          <w:szCs w:val="28"/>
          <w:rtl w:val="0"/>
          <w:lang w:val="en-US"/>
        </w:rPr>
        <w:t xml:space="preserve"> </w:t>
      </w:r>
    </w:p>
    <w:p>
      <w:pPr>
        <w:pStyle w:val="Footnote"/>
        <w:spacing w:line="480" w:lineRule="auto"/>
        <w:rPr>
          <w:rFonts w:ascii="Baskerville" w:cs="Baskerville" w:hAnsi="Baskerville" w:eastAsia="Baskerville"/>
          <w:sz w:val="28"/>
          <w:szCs w:val="28"/>
        </w:rPr>
      </w:pPr>
    </w:p>
    <w:p>
      <w:pPr>
        <w:pStyle w:val="Footnote"/>
        <w:spacing w:line="480" w:lineRule="auto"/>
        <w:rPr>
          <w:rFonts w:ascii="Baskerville" w:cs="Baskerville" w:hAnsi="Baskerville" w:eastAsia="Baskerville"/>
          <w:sz w:val="28"/>
          <w:szCs w:val="28"/>
        </w:rPr>
      </w:pPr>
    </w:p>
    <w:p>
      <w:pPr>
        <w:pStyle w:val="Footnote"/>
        <w:spacing w:line="480" w:lineRule="auto"/>
        <w:ind w:left="840"/>
        <w:rPr>
          <w:rFonts w:ascii="Baskerville" w:cs="Baskerville" w:hAnsi="Baskerville" w:eastAsia="Baskerville"/>
          <w:sz w:val="28"/>
          <w:szCs w:val="28"/>
        </w:rPr>
      </w:pPr>
      <w:r>
        <w:rPr>
          <w:rFonts w:ascii="Baskerville" w:hAnsi="Baskerville" w:hint="default"/>
          <w:sz w:val="28"/>
          <w:szCs w:val="28"/>
          <w:rtl w:val="0"/>
          <w:lang w:val="en-US"/>
        </w:rPr>
        <w:t>‘</w:t>
      </w:r>
      <w:r>
        <w:rPr>
          <w:rFonts w:ascii="Baskerville" w:hAnsi="Baskerville"/>
          <w:sz w:val="28"/>
          <w:szCs w:val="28"/>
          <w:rtl w:val="0"/>
          <w:lang w:val="en-US"/>
        </w:rPr>
        <w:t>so hard a matter he hath in hand, calling those graces one by one to their due places: noting how in smiling how the eye changeth and narroweth, holding the sight just between the lids as a centre; how the mouth a little extendeth both ends of the line upwards, the cheeks raise themselves eyewards, the nostrils play and are more open, the veins in the temple appear more, and the colour by degrees increaseth, the neck commonly erecteth itself, the eyebrows make the straighter arches, and the forehead casteth itself into a plain as it were for peace and love to walk upon</w:t>
      </w:r>
      <w:r>
        <w:rPr>
          <w:rFonts w:ascii="Baskerville" w:hAnsi="Baskerville" w:hint="default"/>
          <w:sz w:val="28"/>
          <w:szCs w:val="28"/>
          <w:rtl w:val="0"/>
          <w:lang w:val="en-US"/>
        </w:rPr>
        <w:t>’</w:t>
      </w:r>
      <w:r>
        <w:rPr>
          <w:rFonts w:ascii="Baskerville" w:hAnsi="Baskerville"/>
          <w:sz w:val="28"/>
          <w:szCs w:val="28"/>
          <w:rtl w:val="0"/>
          <w:lang w:val="en-US"/>
        </w:rPr>
        <w:t xml:space="preserve">. (77)  </w:t>
      </w:r>
    </w:p>
    <w:p>
      <w:pPr>
        <w:pStyle w:val="Footnote"/>
        <w:spacing w:line="480" w:lineRule="auto"/>
        <w:rPr>
          <w:rFonts w:ascii="Baskerville" w:cs="Baskerville" w:hAnsi="Baskerville" w:eastAsia="Baskerville"/>
          <w:sz w:val="28"/>
          <w:szCs w:val="28"/>
        </w:rPr>
      </w:pPr>
    </w:p>
    <w:p>
      <w:pPr>
        <w:pStyle w:val="Footnote"/>
        <w:spacing w:line="480" w:lineRule="auto"/>
        <w:rPr>
          <w:rFonts w:ascii="Baskerville" w:cs="Baskerville" w:hAnsi="Baskerville" w:eastAsia="Baskerville"/>
          <w:sz w:val="28"/>
          <w:szCs w:val="28"/>
        </w:rPr>
      </w:pPr>
      <w:r>
        <w:rPr>
          <w:rFonts w:ascii="Baskerville" w:hAnsi="Baskerville"/>
          <w:sz w:val="28"/>
          <w:szCs w:val="28"/>
          <w:rtl w:val="0"/>
          <w:lang w:val="en-US"/>
        </w:rPr>
        <w:t xml:space="preserve">In the earlier passage, it is not clear if the portrait painter is  observing the sitter seated before him alone, or seated or standing in company: </w:t>
      </w:r>
      <w:r>
        <w:rPr>
          <w:rFonts w:ascii="Baskerville" w:hAnsi="Baskerville" w:hint="default"/>
          <w:sz w:val="28"/>
          <w:szCs w:val="28"/>
          <w:rtl w:val="0"/>
          <w:lang w:val="en-US"/>
        </w:rPr>
        <w:t>‘</w:t>
      </w:r>
      <w:r>
        <w:rPr>
          <w:rFonts w:ascii="Baskerville" w:hAnsi="Baskerville"/>
          <w:sz w:val="28"/>
          <w:szCs w:val="28"/>
          <w:rtl w:val="0"/>
          <w:lang w:val="en-US"/>
        </w:rPr>
        <w:t>stolen glances</w:t>
      </w:r>
      <w:r>
        <w:rPr>
          <w:rFonts w:ascii="Baskerville" w:hAnsi="Baskerville" w:hint="default"/>
          <w:sz w:val="28"/>
          <w:szCs w:val="28"/>
          <w:rtl w:val="0"/>
          <w:lang w:val="en-US"/>
        </w:rPr>
        <w:t xml:space="preserve">’ </w:t>
      </w:r>
      <w:r>
        <w:rPr>
          <w:rFonts w:ascii="Baskerville" w:hAnsi="Baskerville"/>
          <w:sz w:val="28"/>
          <w:szCs w:val="28"/>
          <w:rtl w:val="0"/>
          <w:lang w:val="en-US"/>
        </w:rPr>
        <w:t>implies there may be distractions, or musicians, to the side. But in this passage it appears to be the painter</w:t>
      </w:r>
      <w:r>
        <w:rPr>
          <w:rFonts w:ascii="Baskerville" w:hAnsi="Baskerville" w:hint="default"/>
          <w:sz w:val="28"/>
          <w:szCs w:val="28"/>
          <w:rtl w:val="0"/>
          <w:lang w:val="en-US"/>
        </w:rPr>
        <w:t>’</w:t>
      </w:r>
      <w:r>
        <w:rPr>
          <w:rFonts w:ascii="Baskerville" w:hAnsi="Baskerville"/>
          <w:sz w:val="28"/>
          <w:szCs w:val="28"/>
          <w:rtl w:val="0"/>
          <w:lang w:val="en-US"/>
        </w:rPr>
        <w:t xml:space="preserve">s intense scrutiny that is the catalyst for the most enchanting transformations - extensions, erections, flushings, blushings. He seems much closer than two yards. When he says that the forehead </w:t>
      </w:r>
      <w:r>
        <w:rPr>
          <w:rFonts w:ascii="Baskerville" w:hAnsi="Baskerville" w:hint="default"/>
          <w:sz w:val="28"/>
          <w:szCs w:val="28"/>
          <w:rtl w:val="0"/>
          <w:lang w:val="en-US"/>
        </w:rPr>
        <w:t>‘</w:t>
      </w:r>
      <w:r>
        <w:rPr>
          <w:rFonts w:ascii="Baskerville" w:hAnsi="Baskerville"/>
          <w:sz w:val="28"/>
          <w:szCs w:val="28"/>
          <w:rtl w:val="0"/>
          <w:lang w:val="en-US"/>
        </w:rPr>
        <w:t>casteth itself into a plain as it were for peace and love to walk upon</w:t>
      </w:r>
      <w:r>
        <w:rPr>
          <w:rFonts w:ascii="Baskerville" w:hAnsi="Baskerville" w:hint="default"/>
          <w:sz w:val="28"/>
          <w:szCs w:val="28"/>
          <w:rtl w:val="0"/>
          <w:lang w:val="en-US"/>
        </w:rPr>
        <w:t>’</w:t>
      </w:r>
      <w:r>
        <w:rPr>
          <w:rFonts w:ascii="Baskerville" w:hAnsi="Baskerville"/>
          <w:sz w:val="28"/>
          <w:szCs w:val="28"/>
          <w:rtl w:val="0"/>
          <w:lang w:val="en-US"/>
        </w:rPr>
        <w:t>, the painter</w:t>
      </w:r>
      <w:r>
        <w:rPr>
          <w:rFonts w:ascii="Baskerville" w:hAnsi="Baskerville" w:hint="default"/>
          <w:sz w:val="28"/>
          <w:szCs w:val="28"/>
          <w:rtl w:val="0"/>
          <w:lang w:val="en-US"/>
        </w:rPr>
        <w:t>’</w:t>
      </w:r>
      <w:r>
        <w:rPr>
          <w:rFonts w:ascii="Baskerville" w:hAnsi="Baskerville"/>
          <w:sz w:val="28"/>
          <w:szCs w:val="28"/>
          <w:rtl w:val="0"/>
          <w:lang w:val="en-US"/>
        </w:rPr>
        <w:t xml:space="preserve">s </w:t>
      </w:r>
      <w:r>
        <w:rPr>
          <w:rFonts w:ascii="Baskerville" w:hAnsi="Baskerville" w:hint="default"/>
          <w:sz w:val="28"/>
          <w:szCs w:val="28"/>
          <w:rtl w:val="0"/>
          <w:lang w:val="en-US"/>
        </w:rPr>
        <w:t>‘</w:t>
      </w:r>
      <w:r>
        <w:rPr>
          <w:rFonts w:ascii="Baskerville" w:hAnsi="Baskerville"/>
          <w:sz w:val="28"/>
          <w:szCs w:val="28"/>
          <w:rtl w:val="0"/>
          <w:lang w:val="en-US"/>
        </w:rPr>
        <w:t>young and simple</w:t>
      </w:r>
      <w:r>
        <w:rPr>
          <w:rFonts w:ascii="Baskerville" w:hAnsi="Baskerville" w:hint="default"/>
          <w:sz w:val="28"/>
          <w:szCs w:val="28"/>
          <w:rtl w:val="0"/>
          <w:lang w:val="en-US"/>
        </w:rPr>
        <w:t xml:space="preserve">’ </w:t>
      </w:r>
      <w:r>
        <w:rPr>
          <w:rFonts w:ascii="Baskerville" w:hAnsi="Baskerville"/>
          <w:sz w:val="28"/>
          <w:szCs w:val="28"/>
          <w:rtl w:val="0"/>
          <w:lang w:val="en-US"/>
        </w:rPr>
        <w:t xml:space="preserve">heart seems to triumph over </w:t>
      </w:r>
      <w:r>
        <w:rPr>
          <w:rFonts w:ascii="Baskerville" w:hAnsi="Baskerville" w:hint="default"/>
          <w:sz w:val="28"/>
          <w:szCs w:val="28"/>
          <w:rtl w:val="0"/>
          <w:lang w:val="en-US"/>
        </w:rPr>
        <w:t>‘</w:t>
      </w:r>
      <w:r>
        <w:rPr>
          <w:rFonts w:ascii="Baskerville" w:hAnsi="Baskerville"/>
          <w:sz w:val="28"/>
          <w:szCs w:val="28"/>
          <w:rtl w:val="0"/>
          <w:lang w:val="en-US"/>
        </w:rPr>
        <w:t>good judgment</w:t>
      </w:r>
      <w:r>
        <w:rPr>
          <w:rFonts w:ascii="Baskerville" w:hAnsi="Baskerville" w:hint="default"/>
          <w:sz w:val="28"/>
          <w:szCs w:val="28"/>
          <w:rtl w:val="0"/>
          <w:lang w:val="en-US"/>
        </w:rPr>
        <w:t>’</w:t>
      </w:r>
      <w:r>
        <w:rPr>
          <w:rFonts w:ascii="Baskerville" w:hAnsi="Baskerville"/>
          <w:sz w:val="28"/>
          <w:szCs w:val="28"/>
          <w:rtl w:val="0"/>
          <w:lang w:val="en-US"/>
        </w:rPr>
        <w:t>. The forehead held special significance for Hilliard, as did the navel for Vitruvius. The painter should begin his portrait by making a cross in the middle of the depicted forehead, then use it to construct all other proportions, and as a guide to make sure the sitter remained in the same position.</w:t>
      </w:r>
      <w:r>
        <w:rPr>
          <w:rFonts w:ascii="Baskerville" w:cs="Baskerville" w:hAnsi="Baskerville" w:eastAsia="Baskerville"/>
          <w:sz w:val="28"/>
          <w:szCs w:val="28"/>
          <w:vertAlign w:val="superscript"/>
        </w:rPr>
        <w:endnoteReference w:id="95"/>
      </w:r>
      <w:r>
        <w:rPr>
          <w:rFonts w:ascii="Baskerville" w:hAnsi="Baskerville"/>
          <w:sz w:val="28"/>
          <w:szCs w:val="28"/>
          <w:rtl w:val="0"/>
          <w:lang w:val="en-US"/>
        </w:rPr>
        <w:t xml:space="preserve"> </w:t>
      </w:r>
      <w:r>
        <w:rPr>
          <w:rFonts w:ascii="Baskerville" w:hAnsi="Baskerville"/>
          <w:sz w:val="28"/>
          <w:szCs w:val="28"/>
          <w:rtl w:val="0"/>
          <w:lang w:val="en-US"/>
        </w:rPr>
        <w:t xml:space="preserve">The forehead </w:t>
      </w:r>
      <w:r>
        <w:rPr>
          <w:rFonts w:ascii="Baskerville" w:hAnsi="Baskerville"/>
          <w:sz w:val="28"/>
          <w:szCs w:val="28"/>
          <w:rtl w:val="0"/>
          <w:lang w:val="en-US"/>
        </w:rPr>
        <w:t>is conceived as a pictorial lodestar. The forehead-as-</w:t>
      </w:r>
      <w:r>
        <w:rPr>
          <w:rFonts w:ascii="Baskerville" w:hAnsi="Baskerville"/>
          <w:sz w:val="28"/>
          <w:szCs w:val="28"/>
          <w:rtl w:val="0"/>
          <w:lang w:val="en-US"/>
        </w:rPr>
        <w:t xml:space="preserve">plain </w:t>
      </w:r>
      <w:r>
        <w:rPr>
          <w:rFonts w:ascii="Baskerville" w:hAnsi="Baskerville"/>
          <w:sz w:val="28"/>
          <w:szCs w:val="28"/>
          <w:rtl w:val="0"/>
          <w:lang w:val="en-US"/>
        </w:rPr>
        <w:t xml:space="preserve">ideal embodies the smooth </w:t>
      </w:r>
      <w:r>
        <w:rPr>
          <w:rFonts w:ascii="Baskerville" w:hAnsi="Baskerville" w:hint="default"/>
          <w:sz w:val="28"/>
          <w:szCs w:val="28"/>
          <w:rtl w:val="0"/>
          <w:lang w:val="en-US"/>
        </w:rPr>
        <w:t>‘</w:t>
      </w:r>
      <w:r>
        <w:rPr>
          <w:rFonts w:ascii="Baskerville" w:hAnsi="Baskerville"/>
          <w:sz w:val="28"/>
          <w:szCs w:val="28"/>
          <w:rtl w:val="0"/>
          <w:lang w:val="en-US"/>
        </w:rPr>
        <w:t>flatness</w:t>
      </w:r>
      <w:r>
        <w:rPr>
          <w:rFonts w:ascii="Baskerville" w:hAnsi="Baskerville" w:hint="default"/>
          <w:sz w:val="28"/>
          <w:szCs w:val="28"/>
          <w:rtl w:val="0"/>
          <w:lang w:val="en-US"/>
        </w:rPr>
        <w:t xml:space="preserve">’ </w:t>
      </w:r>
      <w:r>
        <w:rPr>
          <w:rFonts w:ascii="Baskerville" w:hAnsi="Baskerville"/>
          <w:sz w:val="28"/>
          <w:szCs w:val="28"/>
          <w:rtl w:val="0"/>
          <w:lang w:val="en-US"/>
        </w:rPr>
        <w:t>that Hilliard seeks in depicted faces; it also perpetuates</w:t>
      </w:r>
      <w:r>
        <w:rPr>
          <w:rFonts w:ascii="Baskerville" w:hAnsi="Baskerville"/>
          <w:sz w:val="28"/>
          <w:szCs w:val="28"/>
          <w:rtl w:val="0"/>
          <w:lang w:val="en-US"/>
        </w:rPr>
        <w:t xml:space="preserve"> the outdoor pastoral theme</w:t>
      </w:r>
      <w:r>
        <w:rPr>
          <w:rFonts w:ascii="Baskerville" w:hAnsi="Baskerville"/>
          <w:sz w:val="28"/>
          <w:szCs w:val="28"/>
          <w:rtl w:val="0"/>
          <w:lang w:val="en-US"/>
        </w:rPr>
        <w:t xml:space="preserve"> implicit in the account of painting the Queen</w:t>
      </w:r>
      <w:r>
        <w:rPr>
          <w:rFonts w:ascii="Baskerville" w:hAnsi="Baskerville"/>
          <w:sz w:val="28"/>
          <w:szCs w:val="28"/>
          <w:rtl w:val="0"/>
        </w:rPr>
        <w:t>.</w:t>
      </w:r>
      <w:r>
        <w:rPr>
          <w:rFonts w:ascii="Baskerville" w:hAnsi="Baskerville"/>
          <w:sz w:val="28"/>
          <w:szCs w:val="28"/>
          <w:rtl w:val="0"/>
          <w:lang w:val="en-US"/>
        </w:rPr>
        <w:t xml:space="preserve"> The sitter</w:t>
      </w:r>
      <w:r>
        <w:rPr>
          <w:rFonts w:ascii="Baskerville" w:hAnsi="Baskerville" w:hint="default"/>
          <w:sz w:val="28"/>
          <w:szCs w:val="28"/>
          <w:rtl w:val="0"/>
          <w:lang w:val="en-US"/>
        </w:rPr>
        <w:t>’</w:t>
      </w:r>
      <w:r>
        <w:rPr>
          <w:rFonts w:ascii="Baskerville" w:hAnsi="Baskerville"/>
          <w:sz w:val="28"/>
          <w:szCs w:val="28"/>
          <w:rtl w:val="0"/>
          <w:lang w:val="en-US"/>
        </w:rPr>
        <w:t xml:space="preserve">s face becomes a garden of love; but by virtue of being a plain, there is nothing to impede the enraptured gaze. This was indeed the case with miniature painters: unlike </w:t>
      </w:r>
      <w:r>
        <w:rPr>
          <w:rFonts w:ascii="Baskerville" w:hAnsi="Baskerville"/>
          <w:sz w:val="28"/>
          <w:szCs w:val="28"/>
          <w:rtl w:val="0"/>
          <w:lang w:val="en-US"/>
        </w:rPr>
        <w:t>the portrait painter in</w:t>
      </w:r>
      <w:r>
        <w:rPr>
          <w:rFonts w:ascii="Baskerville" w:hAnsi="Baskerville"/>
          <w:sz w:val="28"/>
          <w:szCs w:val="28"/>
          <w:rtl w:val="0"/>
          <w:lang w:val="en-US"/>
        </w:rPr>
        <w:t xml:space="preserve"> Van Eyck</w:t>
      </w:r>
      <w:r>
        <w:rPr>
          <w:rFonts w:ascii="Baskerville" w:hAnsi="Baskerville" w:hint="default"/>
          <w:sz w:val="28"/>
          <w:szCs w:val="28"/>
          <w:rtl w:val="0"/>
          <w:lang w:val="en-US"/>
        </w:rPr>
        <w:t>’</w:t>
      </w:r>
      <w:r>
        <w:rPr>
          <w:rFonts w:ascii="Baskerville" w:hAnsi="Baskerville"/>
          <w:sz w:val="28"/>
          <w:szCs w:val="28"/>
          <w:rtl w:val="0"/>
          <w:lang w:val="en-US"/>
        </w:rPr>
        <w:t>s studio, his view restricted by a large canvas and high easel, the</w:t>
      </w:r>
      <w:r>
        <w:rPr>
          <w:rFonts w:ascii="Baskerville" w:hAnsi="Baskerville"/>
          <w:sz w:val="28"/>
          <w:szCs w:val="28"/>
          <w:rtl w:val="0"/>
          <w:lang w:val="en-US"/>
        </w:rPr>
        <w:t xml:space="preserve"> miniature never </w:t>
      </w:r>
      <w:r>
        <w:rPr>
          <w:rFonts w:ascii="Baskerville" w:hAnsi="Baskerville"/>
          <w:sz w:val="28"/>
          <w:szCs w:val="28"/>
          <w:rtl w:val="0"/>
          <w:lang w:val="en-US"/>
        </w:rPr>
        <w:t>blocks the view.</w:t>
      </w:r>
    </w:p>
    <w:p>
      <w:pPr>
        <w:pStyle w:val="Footnote"/>
        <w:spacing w:line="480" w:lineRule="auto"/>
        <w:rPr>
          <w:rFonts w:ascii="Baskerville" w:cs="Baskerville" w:hAnsi="Baskerville" w:eastAsia="Baskerville"/>
          <w:sz w:val="28"/>
          <w:szCs w:val="28"/>
        </w:rPr>
      </w:pPr>
    </w:p>
    <w:p>
      <w:pPr>
        <w:pStyle w:val="Footnote"/>
        <w:spacing w:line="480" w:lineRule="auto"/>
        <w:rPr>
          <w:rFonts w:ascii="Baskerville" w:cs="Baskerville" w:hAnsi="Baskerville" w:eastAsia="Baskerville"/>
          <w:sz w:val="28"/>
          <w:szCs w:val="28"/>
        </w:rPr>
      </w:pPr>
      <w:r>
        <w:rPr>
          <w:rFonts w:ascii="Baskerville" w:hAnsi="Baskerville"/>
          <w:sz w:val="28"/>
          <w:szCs w:val="28"/>
          <w:rtl w:val="0"/>
          <w:lang w:val="en-US"/>
        </w:rPr>
        <w:t>Hilliard is not just trying to assert his equality with his sitters; he is also trying to masculinise miniature painting. His predecessor as court limner was Levina Teerlinck, the daughter of the famous Flemish illuminator Simon Benninck. She was active at court from 1545 until her death in 1576. Some scholars believe she taught Hilliard painting, though the evidence is circumstantial.</w:t>
      </w:r>
      <w:r>
        <w:rPr>
          <w:rFonts w:ascii="Baskerville" w:cs="Baskerville" w:hAnsi="Baskerville" w:eastAsia="Baskerville"/>
          <w:sz w:val="28"/>
          <w:szCs w:val="28"/>
          <w:vertAlign w:val="superscript"/>
        </w:rPr>
        <w:endnoteReference w:id="96"/>
      </w:r>
      <w:r>
        <w:rPr>
          <w:rFonts w:ascii="Baskerville" w:hAnsi="Baskerville"/>
          <w:sz w:val="28"/>
          <w:szCs w:val="28"/>
          <w:rtl w:val="0"/>
          <w:lang w:val="en-US"/>
        </w:rPr>
        <w:t xml:space="preserve"> Hilliard would insist that </w:t>
      </w:r>
      <w:r>
        <w:rPr>
          <w:rFonts w:ascii="Baskerville" w:hAnsi="Baskerville" w:hint="default"/>
          <w:sz w:val="28"/>
          <w:szCs w:val="28"/>
          <w:rtl w:val="0"/>
          <w:lang w:val="en-US"/>
        </w:rPr>
        <w:t>‘</w:t>
      </w:r>
      <w:r>
        <w:rPr>
          <w:rFonts w:ascii="Baskerville" w:hAnsi="Baskerville"/>
          <w:sz w:val="28"/>
          <w:szCs w:val="28"/>
          <w:rtl w:val="0"/>
          <w:lang w:val="en-US"/>
        </w:rPr>
        <w:t>none should medle with limning but gentlemen alone</w:t>
      </w:r>
      <w:r>
        <w:rPr>
          <w:rFonts w:ascii="Baskerville" w:hAnsi="Baskerville" w:hint="default"/>
          <w:sz w:val="28"/>
          <w:szCs w:val="28"/>
          <w:rtl w:val="0"/>
          <w:lang w:val="en-US"/>
        </w:rPr>
        <w:t>’</w:t>
      </w:r>
      <w:r>
        <w:rPr>
          <w:rFonts w:ascii="Baskerville" w:hAnsi="Baskerville"/>
          <w:sz w:val="28"/>
          <w:szCs w:val="28"/>
          <w:rtl w:val="0"/>
          <w:lang w:val="en-US"/>
        </w:rPr>
        <w:t>, and Strong wondered whether this did not have sexist as well as class overtones.</w:t>
      </w:r>
      <w:r>
        <w:rPr>
          <w:rFonts w:ascii="Baskerville" w:cs="Baskerville" w:hAnsi="Baskerville" w:eastAsia="Baskerville"/>
          <w:sz w:val="28"/>
          <w:szCs w:val="28"/>
          <w:vertAlign w:val="superscript"/>
        </w:rPr>
        <w:endnoteReference w:id="97"/>
      </w:r>
    </w:p>
    <w:p>
      <w:pPr>
        <w:pStyle w:val="Footnote"/>
        <w:spacing w:line="480" w:lineRule="auto"/>
        <w:rPr>
          <w:rFonts w:ascii="Baskerville" w:cs="Baskerville" w:hAnsi="Baskerville" w:eastAsia="Baskerville"/>
          <w:sz w:val="28"/>
          <w:szCs w:val="28"/>
        </w:rPr>
      </w:pPr>
    </w:p>
    <w:p>
      <w:pPr>
        <w:pStyle w:val="Footnote"/>
        <w:spacing w:line="480" w:lineRule="auto"/>
        <w:rPr>
          <w:rFonts w:ascii="Baskerville" w:cs="Baskerville" w:hAnsi="Baskerville" w:eastAsia="Baskerville"/>
          <w:sz w:val="28"/>
          <w:szCs w:val="28"/>
        </w:rPr>
      </w:pPr>
      <w:r>
        <w:rPr>
          <w:rFonts w:ascii="Baskerville" w:hAnsi="Baskerville"/>
          <w:sz w:val="28"/>
          <w:szCs w:val="28"/>
          <w:rtl w:val="0"/>
          <w:lang w:val="en-US"/>
        </w:rPr>
        <w:t xml:space="preserve">Around the time that Hilliard was writing his treatise, the script of an anonymous art-centred romantic comedy was published, </w:t>
      </w:r>
      <w:r>
        <w:rPr>
          <w:rFonts w:ascii="Baskerville" w:hAnsi="Baskerville"/>
          <w:i w:val="1"/>
          <w:iCs w:val="1"/>
          <w:sz w:val="28"/>
          <w:szCs w:val="28"/>
          <w:rtl w:val="0"/>
          <w:lang w:val="en-US"/>
        </w:rPr>
        <w:t>The Wisdome of Dr. Dodypoll</w:t>
      </w:r>
      <w:r>
        <w:rPr>
          <w:rFonts w:ascii="Baskerville" w:hAnsi="Baskerville"/>
          <w:sz w:val="28"/>
          <w:szCs w:val="28"/>
          <w:rtl w:val="0"/>
          <w:lang w:val="en-US"/>
        </w:rPr>
        <w:t xml:space="preserve"> (1600), in which an</w:t>
      </w:r>
      <w:r>
        <w:rPr>
          <w:rFonts w:ascii="Baskerville" w:hAnsi="Baskerville"/>
          <w:sz w:val="28"/>
          <w:szCs w:val="28"/>
          <w:rtl w:val="0"/>
          <w:lang w:val="en-US"/>
        </w:rPr>
        <w:t xml:space="preserve"> Earl</w:t>
      </w:r>
      <w:r>
        <w:rPr>
          <w:rFonts w:ascii="Baskerville" w:hAnsi="Baskerville"/>
          <w:sz w:val="28"/>
          <w:szCs w:val="28"/>
          <w:rtl w:val="0"/>
          <w:lang w:val="en-US"/>
        </w:rPr>
        <w:t xml:space="preserve"> </w:t>
      </w:r>
      <w:r>
        <w:rPr>
          <w:rFonts w:ascii="Baskerville" w:hAnsi="Baskerville"/>
          <w:sz w:val="28"/>
          <w:szCs w:val="28"/>
          <w:rtl w:val="0"/>
          <w:lang w:val="pt-PT"/>
        </w:rPr>
        <w:t xml:space="preserve">masquerades as </w:t>
      </w:r>
      <w:r>
        <w:rPr>
          <w:rFonts w:ascii="Baskerville" w:hAnsi="Baskerville"/>
          <w:sz w:val="28"/>
          <w:szCs w:val="28"/>
          <w:rtl w:val="0"/>
          <w:lang w:val="en-US"/>
        </w:rPr>
        <w:t>a</w:t>
      </w:r>
      <w:r>
        <w:rPr>
          <w:rFonts w:ascii="Baskerville" w:hAnsi="Baskerville"/>
          <w:sz w:val="28"/>
          <w:szCs w:val="28"/>
          <w:rtl w:val="0"/>
        </w:rPr>
        <w:t xml:space="preserve"> </w:t>
      </w:r>
      <w:r>
        <w:rPr>
          <w:rFonts w:ascii="Baskerville" w:hAnsi="Baskerville"/>
          <w:sz w:val="28"/>
          <w:szCs w:val="28"/>
          <w:rtl w:val="0"/>
          <w:lang w:val="en-US"/>
        </w:rPr>
        <w:t xml:space="preserve">portrait </w:t>
      </w:r>
      <w:r>
        <w:rPr>
          <w:rFonts w:ascii="Baskerville" w:hAnsi="Baskerville"/>
          <w:sz w:val="28"/>
          <w:szCs w:val="28"/>
          <w:rtl w:val="0"/>
          <w:lang w:val="en-US"/>
        </w:rPr>
        <w:t xml:space="preserve">painter </w:t>
      </w:r>
      <w:r>
        <w:rPr>
          <w:rFonts w:ascii="Baskerville" w:hAnsi="Baskerville"/>
          <w:sz w:val="28"/>
          <w:szCs w:val="28"/>
          <w:rtl w:val="0"/>
          <w:lang w:val="en-US"/>
        </w:rPr>
        <w:t>in order to seduce</w:t>
      </w:r>
      <w:r>
        <w:rPr>
          <w:rFonts w:ascii="Baskerville" w:hAnsi="Baskerville"/>
          <w:sz w:val="28"/>
          <w:szCs w:val="28"/>
          <w:rtl w:val="0"/>
        </w:rPr>
        <w:t xml:space="preserve"> </w:t>
      </w:r>
      <w:r>
        <w:rPr>
          <w:rFonts w:ascii="Baskerville" w:hAnsi="Baskerville"/>
          <w:sz w:val="28"/>
          <w:szCs w:val="28"/>
          <w:rtl w:val="0"/>
          <w:lang w:val="en-US"/>
        </w:rPr>
        <w:t>the daughter of a jeweller  (Hilliard</w:t>
      </w:r>
      <w:r>
        <w:rPr>
          <w:rFonts w:ascii="Baskerville" w:hAnsi="Baskerville" w:hint="default"/>
          <w:sz w:val="28"/>
          <w:szCs w:val="28"/>
          <w:rtl w:val="0"/>
          <w:lang w:val="en-US"/>
        </w:rPr>
        <w:t>’</w:t>
      </w:r>
      <w:r>
        <w:rPr>
          <w:rFonts w:ascii="Baskerville" w:hAnsi="Baskerville"/>
          <w:sz w:val="28"/>
          <w:szCs w:val="28"/>
          <w:rtl w:val="0"/>
          <w:lang w:val="en-US"/>
        </w:rPr>
        <w:t xml:space="preserve">s first wife Alice was daughter of the goldsmith and jeweller Robert Brandon, to whom Hilliard was apprenticed). She is unchaperoned during the sitting, and works on her embroidery, resting it on a cushion. He flatters her unreservedly, and says that God was the first painter (which would make him a demi-God). She kisses his hand. Eventually her neglectful servant comes in, and lewdly quips: </w:t>
      </w:r>
      <w:r>
        <w:rPr>
          <w:rFonts w:ascii="Baskerville" w:hAnsi="Baskerville" w:hint="default"/>
          <w:sz w:val="28"/>
          <w:szCs w:val="28"/>
          <w:rtl w:val="0"/>
          <w:lang w:val="en-US"/>
        </w:rPr>
        <w:t>‘</w:t>
      </w:r>
      <w:r>
        <w:rPr>
          <w:rFonts w:ascii="Baskerville" w:hAnsi="Baskerville"/>
          <w:sz w:val="28"/>
          <w:szCs w:val="28"/>
          <w:rtl w:val="0"/>
          <w:lang w:val="en-US"/>
        </w:rPr>
        <w:t>I pray God he</w:t>
      </w:r>
      <w:r>
        <w:rPr>
          <w:rFonts w:ascii="Baskerville" w:hAnsi="Baskerville"/>
          <w:sz w:val="28"/>
          <w:szCs w:val="28"/>
          <w:rtl w:val="0"/>
          <w:lang w:val="en-US"/>
        </w:rPr>
        <w:t xml:space="preserve"> /</w:t>
      </w:r>
      <w:r>
        <w:rPr>
          <w:rFonts w:ascii="Baskerville" w:hAnsi="Baskerville"/>
          <w:sz w:val="28"/>
          <w:szCs w:val="28"/>
          <w:rtl w:val="0"/>
          <w:lang w:val="en-US"/>
        </w:rPr>
        <w:t xml:space="preserve">paints no pictures with her: But I hope my fellowe </w:t>
      </w:r>
      <w:r>
        <w:rPr>
          <w:rFonts w:ascii="Baskerville" w:hAnsi="Baskerville"/>
          <w:sz w:val="28"/>
          <w:szCs w:val="28"/>
          <w:rtl w:val="0"/>
          <w:lang w:val="en-US"/>
        </w:rPr>
        <w:t xml:space="preserve">/ </w:t>
      </w:r>
      <w:r>
        <w:rPr>
          <w:rFonts w:ascii="Baskerville" w:hAnsi="Baskerville"/>
          <w:sz w:val="28"/>
          <w:szCs w:val="28"/>
          <w:rtl w:val="0"/>
          <w:lang w:val="en-US"/>
        </w:rPr>
        <w:t>hireling will not be so sawcie</w:t>
      </w:r>
      <w:r>
        <w:rPr>
          <w:rFonts w:ascii="Baskerville" w:hAnsi="Baskerville" w:hint="default"/>
          <w:sz w:val="28"/>
          <w:szCs w:val="28"/>
          <w:rtl w:val="0"/>
          <w:lang w:val="en-US"/>
        </w:rPr>
        <w:t>’</w:t>
      </w:r>
      <w:r>
        <w:rPr>
          <w:rFonts w:ascii="Baskerville" w:hAnsi="Baskerville"/>
          <w:sz w:val="28"/>
          <w:szCs w:val="28"/>
          <w:rtl w:val="0"/>
        </w:rPr>
        <w:t>. [</w:t>
      </w:r>
      <w:r>
        <w:rPr>
          <w:rFonts w:ascii="Baskerville" w:hAnsi="Baskerville"/>
          <w:sz w:val="28"/>
          <w:szCs w:val="28"/>
          <w:rtl w:val="0"/>
          <w:lang w:val="en-US"/>
        </w:rPr>
        <w:t>1</w:t>
      </w:r>
      <w:r>
        <w:rPr>
          <w:rFonts w:ascii="Baskerville" w:hAnsi="Baskerville"/>
          <w:sz w:val="28"/>
          <w:szCs w:val="28"/>
          <w:rtl w:val="0"/>
        </w:rPr>
        <w:t>.1.</w:t>
      </w:r>
      <w:r>
        <w:rPr>
          <w:rFonts w:ascii="Baskerville" w:hAnsi="Baskerville"/>
          <w:sz w:val="28"/>
          <w:szCs w:val="28"/>
          <w:rtl w:val="0"/>
          <w:lang w:val="en-US"/>
        </w:rPr>
        <w:t>69-</w:t>
      </w:r>
      <w:r>
        <w:rPr>
          <w:rFonts w:ascii="Baskerville" w:hAnsi="Baskerville"/>
          <w:sz w:val="28"/>
          <w:szCs w:val="28"/>
          <w:rtl w:val="0"/>
        </w:rPr>
        <w:t>7</w:t>
      </w:r>
      <w:r>
        <w:rPr>
          <w:rFonts w:ascii="Baskerville" w:hAnsi="Baskerville"/>
          <w:sz w:val="28"/>
          <w:szCs w:val="28"/>
          <w:rtl w:val="0"/>
          <w:lang w:val="en-US"/>
        </w:rPr>
        <w:t>1</w:t>
      </w:r>
      <w:r>
        <w:rPr>
          <w:rFonts w:ascii="Baskerville" w:hAnsi="Baskerville"/>
          <w:sz w:val="28"/>
          <w:szCs w:val="28"/>
          <w:rtl w:val="0"/>
        </w:rPr>
        <w:t xml:space="preserve">] </w:t>
      </w:r>
      <w:r>
        <w:rPr>
          <w:rFonts w:ascii="Baskerville" w:hAnsi="Baskerville"/>
          <w:sz w:val="28"/>
          <w:szCs w:val="28"/>
          <w:rtl w:val="0"/>
          <w:lang w:val="en-US"/>
        </w:rPr>
        <w:t xml:space="preserve">Painting pictures with her means making babies, with a </w:t>
      </w:r>
      <w:r>
        <w:rPr>
          <w:rFonts w:ascii="Baskerville" w:hAnsi="Baskerville" w:hint="default"/>
          <w:sz w:val="28"/>
          <w:szCs w:val="28"/>
          <w:rtl w:val="0"/>
          <w:lang w:val="en-US"/>
        </w:rPr>
        <w:t>‘</w:t>
      </w:r>
      <w:r>
        <w:rPr>
          <w:rFonts w:ascii="Baskerville" w:hAnsi="Baskerville"/>
          <w:sz w:val="28"/>
          <w:szCs w:val="28"/>
          <w:rtl w:val="0"/>
          <w:lang w:val="en-US"/>
        </w:rPr>
        <w:t>paint brush</w:t>
      </w:r>
      <w:r>
        <w:rPr>
          <w:rFonts w:ascii="Baskerville" w:hAnsi="Baskerville" w:hint="default"/>
          <w:sz w:val="28"/>
          <w:szCs w:val="28"/>
          <w:rtl w:val="0"/>
          <w:lang w:val="en-US"/>
        </w:rPr>
        <w:t xml:space="preserve">’ </w:t>
      </w:r>
      <w:r>
        <w:rPr>
          <w:rFonts w:ascii="Baskerville" w:hAnsi="Baskerville"/>
          <w:sz w:val="28"/>
          <w:szCs w:val="28"/>
          <w:rtl w:val="0"/>
          <w:lang w:val="en-US"/>
        </w:rPr>
        <w:t>penis.</w:t>
      </w:r>
      <w:r>
        <w:rPr>
          <w:rFonts w:ascii="Baskerville" w:cs="Baskerville" w:hAnsi="Baskerville" w:eastAsia="Baskerville"/>
          <w:sz w:val="28"/>
          <w:szCs w:val="28"/>
          <w:vertAlign w:val="superscript"/>
        </w:rPr>
        <w:endnoteReference w:id="98"/>
      </w:r>
      <w:r>
        <w:rPr>
          <w:rFonts w:ascii="Baskerville" w:hAnsi="Baskerville"/>
          <w:sz w:val="28"/>
          <w:szCs w:val="28"/>
          <w:rtl w:val="0"/>
          <w:lang w:val="en-US"/>
        </w:rPr>
        <w:t xml:space="preserve"> They do eventually marry.</w:t>
      </w:r>
      <w:r>
        <w:rPr>
          <w:rFonts w:ascii="Baskerville" w:cs="Baskerville" w:hAnsi="Baskerville" w:eastAsia="Baskerville"/>
          <w:sz w:val="28"/>
          <w:szCs w:val="28"/>
          <w:vertAlign w:val="superscript"/>
        </w:rPr>
        <w:endnoteReference w:id="99"/>
      </w:r>
    </w:p>
    <w:p>
      <w:pPr>
        <w:pStyle w:val="Footnote"/>
        <w:spacing w:line="480" w:lineRule="auto"/>
        <w:rPr>
          <w:rFonts w:ascii="Baskerville" w:cs="Baskerville" w:hAnsi="Baskerville" w:eastAsia="Baskerville"/>
          <w:sz w:val="28"/>
          <w:szCs w:val="28"/>
        </w:rPr>
      </w:pPr>
    </w:p>
    <w:p>
      <w:pPr>
        <w:pStyle w:val="Footnote"/>
        <w:spacing w:line="480" w:lineRule="auto"/>
        <w:rPr>
          <w:rFonts w:ascii="Baskerville" w:cs="Baskerville" w:hAnsi="Baskerville" w:eastAsia="Baskerville"/>
          <w:b w:val="1"/>
          <w:bCs w:val="1"/>
          <w:sz w:val="28"/>
          <w:szCs w:val="28"/>
        </w:rPr>
      </w:pPr>
      <w:r>
        <w:rPr>
          <w:rFonts w:ascii="Baskerville" w:hAnsi="Baskerville"/>
          <w:b w:val="1"/>
          <w:bCs w:val="1"/>
          <w:sz w:val="28"/>
          <w:szCs w:val="28"/>
          <w:rtl w:val="0"/>
          <w:lang w:val="en-US"/>
        </w:rPr>
        <w:t>Empathy With Sitters</w:t>
      </w:r>
    </w:p>
    <w:p>
      <w:pPr>
        <w:pStyle w:val="Footnote"/>
        <w:spacing w:line="480" w:lineRule="auto"/>
        <w:rPr>
          <w:rFonts w:ascii="Baskerville" w:cs="Baskerville" w:hAnsi="Baskerville" w:eastAsia="Baskerville"/>
          <w:sz w:val="28"/>
          <w:szCs w:val="28"/>
        </w:rPr>
      </w:pPr>
    </w:p>
    <w:p>
      <w:pPr>
        <w:pStyle w:val="Footnote"/>
        <w:spacing w:line="480" w:lineRule="auto"/>
        <w:rPr>
          <w:rFonts w:ascii="Baskerville" w:cs="Baskerville" w:hAnsi="Baskerville" w:eastAsia="Baskerville"/>
          <w:sz w:val="28"/>
          <w:szCs w:val="28"/>
        </w:rPr>
      </w:pPr>
      <w:r>
        <w:rPr>
          <w:rFonts w:ascii="Baskerville" w:hAnsi="Baskerville"/>
          <w:sz w:val="28"/>
          <w:szCs w:val="28"/>
          <w:rtl w:val="0"/>
          <w:lang w:val="en-US"/>
        </w:rPr>
        <w:t>During the course of this essay I have contextualised Bassanio</w:t>
      </w:r>
      <w:r>
        <w:rPr>
          <w:rFonts w:ascii="Baskerville" w:hAnsi="Baskerville" w:hint="default"/>
          <w:sz w:val="28"/>
          <w:szCs w:val="28"/>
          <w:rtl w:val="0"/>
          <w:lang w:val="en-US"/>
        </w:rPr>
        <w:t>’</w:t>
      </w:r>
      <w:r>
        <w:rPr>
          <w:rFonts w:ascii="Baskerville" w:hAnsi="Baskerville"/>
          <w:sz w:val="28"/>
          <w:szCs w:val="28"/>
          <w:rtl w:val="0"/>
          <w:lang w:val="en-US"/>
        </w:rPr>
        <w:t xml:space="preserve">s spider painter in relation to aesthetics, politics, physiology, fashion, sex and gender. I want to conclude by briefly showing its dependence on a theoretical premiss deriving from antiquity that was then in vogue with orators, poets, artists and actors. </w:t>
      </w:r>
    </w:p>
    <w:p>
      <w:pPr>
        <w:pStyle w:val="Footnote"/>
        <w:spacing w:line="480" w:lineRule="auto"/>
        <w:rPr>
          <w:rFonts w:ascii="Baskerville" w:cs="Baskerville" w:hAnsi="Baskerville" w:eastAsia="Baskerville"/>
          <w:sz w:val="28"/>
          <w:szCs w:val="28"/>
        </w:rPr>
      </w:pPr>
    </w:p>
    <w:p>
      <w:pPr>
        <w:pStyle w:val="Footnote"/>
        <w:spacing w:line="480" w:lineRule="auto"/>
        <w:rPr>
          <w:rFonts w:ascii="Baskerville" w:cs="Baskerville" w:hAnsi="Baskerville" w:eastAsia="Baskerville"/>
          <w:sz w:val="28"/>
          <w:szCs w:val="28"/>
          <w:u w:color="ff0000"/>
        </w:rPr>
      </w:pPr>
      <w:r>
        <w:rPr>
          <w:rFonts w:ascii="Baskerville" w:hAnsi="Baskerville"/>
          <w:sz w:val="28"/>
          <w:szCs w:val="28"/>
          <w:rtl w:val="0"/>
          <w:lang w:val="en-US"/>
        </w:rPr>
        <w:t>Shakespeare and Hilliard</w:t>
      </w:r>
      <w:r>
        <w:rPr>
          <w:rFonts w:ascii="Baskerville" w:hAnsi="Baskerville" w:hint="default"/>
          <w:sz w:val="28"/>
          <w:szCs w:val="28"/>
          <w:rtl w:val="0"/>
          <w:lang w:val="en-US"/>
        </w:rPr>
        <w:t>’</w:t>
      </w:r>
      <w:r>
        <w:rPr>
          <w:rFonts w:ascii="Baskerville" w:hAnsi="Baskerville"/>
          <w:sz w:val="28"/>
          <w:szCs w:val="28"/>
          <w:rtl w:val="0"/>
          <w:lang w:val="en-US"/>
        </w:rPr>
        <w:t>s intensification of the artist</w:t>
      </w:r>
      <w:r>
        <w:rPr>
          <w:rFonts w:ascii="Baskerville" w:hAnsi="Baskerville" w:hint="default"/>
          <w:sz w:val="28"/>
          <w:szCs w:val="28"/>
          <w:rtl w:val="0"/>
          <w:lang w:val="en-US"/>
        </w:rPr>
        <w:t>’</w:t>
      </w:r>
      <w:r>
        <w:rPr>
          <w:rFonts w:ascii="Baskerville" w:hAnsi="Baskerville"/>
          <w:sz w:val="28"/>
          <w:szCs w:val="28"/>
          <w:rtl w:val="0"/>
          <w:lang w:val="en-US"/>
        </w:rPr>
        <w:t>s engagement with the sitter is a (per)version of the classical stipulation that the successful poet/orator/actor needs to feel the emotions he is expressing - what we would now call empathy. The most succinct and oft quoted expression of this idea came in Horace</w:t>
      </w:r>
      <w:r>
        <w:rPr>
          <w:rFonts w:ascii="Baskerville" w:hAnsi="Baskerville" w:hint="default"/>
          <w:sz w:val="28"/>
          <w:szCs w:val="28"/>
          <w:rtl w:val="0"/>
          <w:lang w:val="en-US"/>
        </w:rPr>
        <w:t>’</w:t>
      </w:r>
      <w:r>
        <w:rPr>
          <w:rFonts w:ascii="Baskerville" w:hAnsi="Baskerville"/>
          <w:sz w:val="28"/>
          <w:szCs w:val="28"/>
          <w:rtl w:val="0"/>
          <w:lang w:val="en-US"/>
        </w:rPr>
        <w:t xml:space="preserve">s the </w:t>
      </w:r>
      <w:r>
        <w:rPr>
          <w:rFonts w:ascii="Baskerville" w:hAnsi="Baskerville"/>
          <w:i w:val="1"/>
          <w:iCs w:val="1"/>
          <w:sz w:val="28"/>
          <w:szCs w:val="28"/>
          <w:rtl w:val="0"/>
          <w:lang w:val="en-US"/>
        </w:rPr>
        <w:t>Art of Poetry</w:t>
      </w:r>
      <w:r>
        <w:rPr>
          <w:rFonts w:ascii="Baskerville" w:hAnsi="Baskerville"/>
          <w:sz w:val="28"/>
          <w:szCs w:val="28"/>
          <w:rtl w:val="0"/>
          <w:lang w:val="en-US"/>
        </w:rPr>
        <w:t xml:space="preserve">, where two tragic actors are told: </w:t>
      </w:r>
      <w:r>
        <w:rPr>
          <w:rFonts w:ascii="Baskerville" w:hAnsi="Baskerville" w:hint="default"/>
          <w:sz w:val="28"/>
          <w:szCs w:val="28"/>
          <w:rtl w:val="0"/>
          <w:lang w:val="en-US"/>
        </w:rPr>
        <w:t>’</w:t>
      </w:r>
      <w:r>
        <w:rPr>
          <w:rFonts w:ascii="Baskerville" w:hAnsi="Baskerville"/>
          <w:sz w:val="28"/>
          <w:szCs w:val="28"/>
          <w:u w:color="ff0000"/>
          <w:rtl w:val="0"/>
          <w:lang w:val="en-US"/>
        </w:rPr>
        <w:t>If you want me to cry, mourn first yourself</w:t>
      </w:r>
      <w:r>
        <w:rPr>
          <w:rFonts w:ascii="Baskerville" w:hAnsi="Baskerville"/>
          <w:sz w:val="28"/>
          <w:szCs w:val="28"/>
          <w:rtl w:val="0"/>
          <w:lang w:val="en-US"/>
        </w:rPr>
        <w:t>.</w:t>
      </w:r>
      <w:r>
        <w:rPr>
          <w:rFonts w:ascii="Baskerville" w:hAnsi="Baskerville" w:hint="default"/>
          <w:sz w:val="28"/>
          <w:szCs w:val="28"/>
          <w:rtl w:val="0"/>
          <w:lang w:val="en-US"/>
        </w:rPr>
        <w:t>’</w:t>
      </w:r>
      <w:r>
        <w:rPr>
          <w:rFonts w:ascii="Baskerville" w:cs="Baskerville" w:hAnsi="Baskerville" w:eastAsia="Baskerville"/>
          <w:sz w:val="28"/>
          <w:szCs w:val="28"/>
          <w:vertAlign w:val="superscript"/>
        </w:rPr>
        <w:endnoteReference w:id="100"/>
      </w:r>
      <w:r>
        <w:rPr>
          <w:rFonts w:ascii="Baskerville" w:hAnsi="Baskerville"/>
          <w:sz w:val="28"/>
          <w:szCs w:val="28"/>
          <w:rtl w:val="0"/>
          <w:lang w:val="en-US"/>
        </w:rPr>
        <w:t xml:space="preserve"> This affective theory of performance and artistic practice had become fashionable in the second half of the sixteenth century, partly due to the rediscovery of Aristotle </w:t>
      </w:r>
      <w:r>
        <w:rPr>
          <w:rFonts w:ascii="Baskerville" w:hAnsi="Baskerville"/>
          <w:i w:val="1"/>
          <w:iCs w:val="1"/>
          <w:sz w:val="28"/>
          <w:szCs w:val="28"/>
          <w:rtl w:val="0"/>
          <w:lang w:val="en-US"/>
        </w:rPr>
        <w:t>Poetics</w:t>
      </w:r>
      <w:r>
        <w:rPr>
          <w:rFonts w:ascii="Baskerville" w:hAnsi="Baskerville"/>
          <w:sz w:val="28"/>
          <w:szCs w:val="28"/>
          <w:rtl w:val="0"/>
          <w:lang w:val="en-US"/>
        </w:rPr>
        <w:t>, which has the earliest expression of the idea; Aristotle allows that it might be akin to madness.</w:t>
      </w:r>
      <w:r>
        <w:rPr>
          <w:rFonts w:ascii="Baskerville" w:cs="Baskerville" w:hAnsi="Baskerville" w:eastAsia="Baskerville"/>
          <w:sz w:val="28"/>
          <w:szCs w:val="28"/>
          <w:u w:color="ff0000"/>
          <w:vertAlign w:val="superscript"/>
        </w:rPr>
        <w:endnoteReference w:id="101"/>
      </w:r>
      <w:r>
        <w:rPr>
          <w:rFonts w:ascii="Baskerville" w:hAnsi="Baskerville"/>
          <w:sz w:val="28"/>
          <w:szCs w:val="28"/>
          <w:rtl w:val="0"/>
          <w:lang w:val="en-US"/>
        </w:rPr>
        <w:t xml:space="preserve"> </w:t>
      </w:r>
      <w:r>
        <w:rPr>
          <w:rFonts w:ascii="Baskerville" w:hAnsi="Baskerville"/>
          <w:sz w:val="28"/>
          <w:szCs w:val="28"/>
          <w:u w:color="ff0000"/>
          <w:rtl w:val="0"/>
          <w:lang w:val="en-US"/>
        </w:rPr>
        <w:t xml:space="preserve">Lodovico Dolce in his </w:t>
      </w:r>
      <w:r>
        <w:rPr>
          <w:rFonts w:ascii="Baskerville" w:hAnsi="Baskerville"/>
          <w:i w:val="1"/>
          <w:iCs w:val="1"/>
          <w:sz w:val="28"/>
          <w:szCs w:val="28"/>
          <w:u w:color="ff0000"/>
          <w:rtl w:val="0"/>
          <w:lang w:val="en-US"/>
        </w:rPr>
        <w:t>Dialogo della Pittura, intitolato l</w:t>
      </w:r>
      <w:r>
        <w:rPr>
          <w:rFonts w:ascii="Baskerville" w:hAnsi="Baskerville" w:hint="default"/>
          <w:i w:val="1"/>
          <w:iCs w:val="1"/>
          <w:sz w:val="28"/>
          <w:szCs w:val="28"/>
          <w:u w:color="ff0000"/>
          <w:rtl w:val="0"/>
          <w:lang w:val="en-US"/>
        </w:rPr>
        <w:t>’</w:t>
      </w:r>
      <w:r>
        <w:rPr>
          <w:rFonts w:ascii="Baskerville" w:hAnsi="Baskerville"/>
          <w:i w:val="1"/>
          <w:iCs w:val="1"/>
          <w:sz w:val="28"/>
          <w:szCs w:val="28"/>
          <w:u w:color="ff0000"/>
          <w:rtl w:val="0"/>
          <w:lang w:val="en-US"/>
        </w:rPr>
        <w:t>Aretino</w:t>
      </w:r>
      <w:r>
        <w:rPr>
          <w:rFonts w:ascii="Baskerville" w:hAnsi="Baskerville"/>
          <w:sz w:val="28"/>
          <w:szCs w:val="28"/>
          <w:u w:color="ff0000"/>
          <w:rtl w:val="0"/>
          <w:lang w:val="en-US"/>
        </w:rPr>
        <w:t xml:space="preserve"> (Venice, 1557), refers repeatedly to Aristotle</w:t>
      </w:r>
      <w:r>
        <w:rPr>
          <w:rFonts w:ascii="Baskerville" w:hAnsi="Baskerville" w:hint="default"/>
          <w:sz w:val="28"/>
          <w:szCs w:val="28"/>
          <w:u w:color="ff0000"/>
          <w:rtl w:val="0"/>
          <w:lang w:val="en-US"/>
        </w:rPr>
        <w:t>’</w:t>
      </w:r>
      <w:r>
        <w:rPr>
          <w:rFonts w:ascii="Baskerville" w:hAnsi="Baskerville"/>
          <w:sz w:val="28"/>
          <w:szCs w:val="28"/>
          <w:u w:color="ff0000"/>
          <w:rtl w:val="0"/>
          <w:lang w:val="en-US"/>
        </w:rPr>
        <w:t xml:space="preserve">s </w:t>
      </w:r>
      <w:r>
        <w:rPr>
          <w:rFonts w:ascii="Baskerville" w:hAnsi="Baskerville"/>
          <w:i w:val="1"/>
          <w:iCs w:val="1"/>
          <w:sz w:val="28"/>
          <w:szCs w:val="28"/>
          <w:u w:color="ff0000"/>
          <w:rtl w:val="0"/>
          <w:lang w:val="en-US"/>
        </w:rPr>
        <w:t>Poetics</w:t>
      </w:r>
      <w:r>
        <w:rPr>
          <w:rFonts w:ascii="Baskerville" w:hAnsi="Baskerville"/>
          <w:sz w:val="28"/>
          <w:szCs w:val="28"/>
          <w:u w:color="ff0000"/>
          <w:rtl w:val="0"/>
          <w:lang w:val="en-US"/>
        </w:rPr>
        <w:t>,</w:t>
      </w:r>
      <w:r>
        <w:rPr>
          <w:rFonts w:ascii="Baskerville" w:cs="Baskerville" w:hAnsi="Baskerville" w:eastAsia="Baskerville"/>
          <w:sz w:val="28"/>
          <w:szCs w:val="28"/>
          <w:u w:color="ff0000"/>
          <w:vertAlign w:val="superscript"/>
        </w:rPr>
        <w:endnoteReference w:id="102"/>
      </w:r>
      <w:r>
        <w:rPr>
          <w:rFonts w:ascii="Baskerville" w:hAnsi="Baskerville"/>
          <w:sz w:val="28"/>
          <w:szCs w:val="28"/>
          <w:u w:color="ff0000"/>
          <w:rtl w:val="0"/>
          <w:lang w:val="en-US"/>
        </w:rPr>
        <w:t xml:space="preserve"> and quotes Horace to support his contention that </w:t>
      </w:r>
      <w:r>
        <w:rPr>
          <w:rFonts w:ascii="Baskerville" w:hAnsi="Baskerville" w:hint="default"/>
          <w:sz w:val="28"/>
          <w:szCs w:val="28"/>
          <w:u w:color="ff0000"/>
          <w:rtl w:val="0"/>
          <w:lang w:val="en-US"/>
        </w:rPr>
        <w:t>“</w:t>
      </w:r>
      <w:r>
        <w:rPr>
          <w:rFonts w:ascii="Baskerville" w:hAnsi="Baskerville"/>
          <w:sz w:val="28"/>
          <w:szCs w:val="28"/>
          <w:u w:color="ff0000"/>
          <w:rtl w:val="0"/>
          <w:lang w:val="en-US"/>
        </w:rPr>
        <w:t>It is not possible that someone whose hand is cold should warm the person he touches.</w:t>
      </w:r>
      <w:r>
        <w:rPr>
          <w:rFonts w:ascii="Baskerville" w:hAnsi="Baskerville" w:hint="default"/>
          <w:sz w:val="28"/>
          <w:szCs w:val="28"/>
          <w:u w:color="ff0000"/>
          <w:rtl w:val="0"/>
          <w:lang w:val="en-US"/>
        </w:rPr>
        <w:t>’</w:t>
      </w:r>
      <w:r>
        <w:rPr>
          <w:rFonts w:ascii="Baskerville" w:cs="Baskerville" w:hAnsi="Baskerville" w:eastAsia="Baskerville"/>
          <w:sz w:val="28"/>
          <w:szCs w:val="28"/>
          <w:u w:color="ff0000"/>
          <w:vertAlign w:val="superscript"/>
        </w:rPr>
        <w:endnoteReference w:id="103"/>
      </w:r>
      <w:r>
        <w:rPr>
          <w:rFonts w:ascii="Baskerville" w:hAnsi="Baskerville"/>
          <w:sz w:val="28"/>
          <w:szCs w:val="28"/>
          <w:u w:color="ff0000"/>
          <w:rtl w:val="0"/>
          <w:lang w:val="en-US"/>
        </w:rPr>
        <w:t xml:space="preserve"> This belief explains why Hamlet assumes he can act Hecuba better than the player: </w:t>
      </w:r>
      <w:r>
        <w:rPr>
          <w:rFonts w:ascii="Baskerville" w:hAnsi="Baskerville" w:hint="default"/>
          <w:sz w:val="28"/>
          <w:szCs w:val="28"/>
          <w:u w:color="ff0000"/>
          <w:rtl w:val="0"/>
          <w:lang w:val="en-US"/>
        </w:rPr>
        <w:t>‘</w:t>
      </w:r>
      <w:r>
        <w:rPr>
          <w:rFonts w:ascii="Baskerville" w:hAnsi="Baskerville"/>
          <w:sz w:val="28"/>
          <w:szCs w:val="28"/>
          <w:u w:color="ff0000"/>
          <w:rtl w:val="0"/>
          <w:lang w:val="en-US"/>
        </w:rPr>
        <w:t>What's Hecuba to him, or he to Hecuba,</w:t>
      </w:r>
      <w:r>
        <w:rPr>
          <w:rFonts w:ascii="Baskerville" w:hAnsi="Baskerville"/>
          <w:sz w:val="28"/>
          <w:szCs w:val="28"/>
          <w:u w:color="ff0000"/>
          <w:rtl w:val="0"/>
          <w:lang w:val="en-US"/>
        </w:rPr>
        <w:t xml:space="preserve"> / </w:t>
      </w:r>
      <w:r>
        <w:rPr>
          <w:rFonts w:ascii="Baskerville" w:hAnsi="Baskerville"/>
          <w:sz w:val="28"/>
          <w:szCs w:val="28"/>
          <w:u w:color="ff0000"/>
          <w:rtl w:val="0"/>
          <w:lang w:val="en-US"/>
        </w:rPr>
        <w:t>That he should weep for her?</w:t>
      </w:r>
      <w:r>
        <w:rPr>
          <w:rFonts w:ascii="Baskerville" w:hAnsi="Baskerville" w:hint="default"/>
          <w:sz w:val="28"/>
          <w:szCs w:val="28"/>
          <w:u w:color="ff0000"/>
          <w:rtl w:val="0"/>
          <w:lang w:val="en-US"/>
        </w:rPr>
        <w:t xml:space="preserve">’ </w:t>
      </w:r>
      <w:r>
        <w:rPr>
          <w:rFonts w:ascii="Baskerville" w:hAnsi="Baskerville"/>
          <w:sz w:val="28"/>
          <w:szCs w:val="28"/>
          <w:u w:color="ff0000"/>
          <w:rtl w:val="0"/>
          <w:lang w:val="en-US"/>
        </w:rPr>
        <w:t>The Prince</w:t>
      </w:r>
      <w:r>
        <w:rPr>
          <w:rFonts w:ascii="Baskerville" w:hAnsi="Baskerville" w:hint="default"/>
          <w:sz w:val="28"/>
          <w:szCs w:val="28"/>
          <w:u w:color="ff0000"/>
          <w:rtl w:val="0"/>
          <w:lang w:val="en-US"/>
        </w:rPr>
        <w:t>’</w:t>
      </w:r>
      <w:r>
        <w:rPr>
          <w:rFonts w:ascii="Baskerville" w:hAnsi="Baskerville"/>
          <w:sz w:val="28"/>
          <w:szCs w:val="28"/>
          <w:u w:color="ff0000"/>
          <w:rtl w:val="0"/>
          <w:lang w:val="en-US"/>
        </w:rPr>
        <w:t xml:space="preserve">s own loss will, he believes, allow him to act Hecuba from the inside. </w:t>
      </w:r>
    </w:p>
    <w:p>
      <w:pPr>
        <w:pStyle w:val="Footnote"/>
        <w:spacing w:line="480" w:lineRule="auto"/>
        <w:rPr>
          <w:rFonts w:ascii="Baskerville" w:cs="Baskerville" w:hAnsi="Baskerville" w:eastAsia="Baskerville"/>
          <w:sz w:val="28"/>
          <w:szCs w:val="28"/>
          <w:u w:color="ff0000"/>
        </w:rPr>
      </w:pPr>
    </w:p>
    <w:p>
      <w:pPr>
        <w:pStyle w:val="Footnote"/>
        <w:spacing w:line="480" w:lineRule="auto"/>
        <w:rPr>
          <w:rFonts w:ascii="Baskerville" w:cs="Baskerville" w:hAnsi="Baskerville" w:eastAsia="Baskerville"/>
          <w:sz w:val="28"/>
          <w:szCs w:val="28"/>
        </w:rPr>
      </w:pPr>
      <w:r>
        <w:rPr>
          <w:rFonts w:ascii="Baskerville" w:hAnsi="Baskerville"/>
          <w:sz w:val="28"/>
          <w:szCs w:val="28"/>
          <w:rtl w:val="0"/>
          <w:lang w:val="en-US"/>
        </w:rPr>
        <w:t>Its relevance to Hilliard stems from courtly love being a convention at court, and from portrait miniatures being key components in this game of love. During his stay in France in 1576-8,</w:t>
      </w:r>
      <w:r>
        <w:rPr>
          <w:rFonts w:ascii="Baskerville" w:cs="Baskerville" w:hAnsi="Baskerville" w:eastAsia="Baskerville"/>
          <w:sz w:val="28"/>
          <w:szCs w:val="28"/>
          <w:vertAlign w:val="superscript"/>
        </w:rPr>
        <w:endnoteReference w:id="104"/>
      </w:r>
      <w:r>
        <w:rPr>
          <w:rFonts w:ascii="Baskerville" w:hAnsi="Baskerville"/>
          <w:sz w:val="28"/>
          <w:szCs w:val="28"/>
          <w:rtl w:val="0"/>
          <w:lang w:val="en-US"/>
        </w:rPr>
        <w:t xml:space="preserve"> he became </w:t>
      </w:r>
      <w:r>
        <w:rPr>
          <w:rFonts w:ascii="Baskerville" w:hAnsi="Baskerville"/>
          <w:sz w:val="28"/>
          <w:szCs w:val="28"/>
          <w:rtl w:val="0"/>
          <w:lang w:val="en-US"/>
        </w:rPr>
        <w:t>Valet de Chambre to Fran</w:t>
      </w:r>
      <w:r>
        <w:rPr>
          <w:rFonts w:ascii="Baskerville" w:hAnsi="Baskerville" w:hint="default"/>
          <w:sz w:val="28"/>
          <w:szCs w:val="28"/>
          <w:rtl w:val="0"/>
          <w:lang w:val="pt-PT"/>
        </w:rPr>
        <w:t>ç</w:t>
      </w:r>
      <w:r>
        <w:rPr>
          <w:rFonts w:ascii="Baskerville" w:hAnsi="Baskerville"/>
          <w:sz w:val="28"/>
          <w:szCs w:val="28"/>
          <w:rtl w:val="0"/>
          <w:lang w:val="fr-FR"/>
        </w:rPr>
        <w:t>ois, Duc d</w:t>
      </w:r>
      <w:r>
        <w:rPr>
          <w:rFonts w:ascii="Baskerville" w:hAnsi="Baskerville" w:hint="default"/>
          <w:sz w:val="28"/>
          <w:szCs w:val="28"/>
          <w:rtl w:val="0"/>
        </w:rPr>
        <w:t>’</w:t>
      </w:r>
      <w:r>
        <w:rPr>
          <w:rFonts w:ascii="Baskerville" w:hAnsi="Baskerville"/>
          <w:sz w:val="28"/>
          <w:szCs w:val="28"/>
          <w:rtl w:val="0"/>
        </w:rPr>
        <w:t>A</w:t>
      </w:r>
      <w:r>
        <w:rPr>
          <w:rFonts w:ascii="Baskerville" w:hAnsi="Baskerville"/>
          <w:sz w:val="28"/>
          <w:szCs w:val="28"/>
          <w:rtl w:val="0"/>
          <w:lang w:val="en-US"/>
        </w:rPr>
        <w:t xml:space="preserve">njou, who was desperately courting Queen Elizabeth, and he would have been expected to provide </w:t>
      </w:r>
      <w:r>
        <w:rPr>
          <w:rFonts w:ascii="Baskerville" w:hAnsi="Baskerville" w:hint="default"/>
          <w:sz w:val="28"/>
          <w:szCs w:val="28"/>
          <w:rtl w:val="0"/>
          <w:lang w:val="en-US"/>
        </w:rPr>
        <w:t>‘</w:t>
      </w:r>
      <w:r>
        <w:rPr>
          <w:rFonts w:ascii="Baskerville" w:hAnsi="Baskerville"/>
          <w:sz w:val="28"/>
          <w:szCs w:val="28"/>
          <w:rtl w:val="0"/>
          <w:lang w:val="en-US"/>
        </w:rPr>
        <w:t>warm</w:t>
      </w:r>
      <w:r>
        <w:rPr>
          <w:rFonts w:ascii="Baskerville" w:hAnsi="Baskerville" w:hint="default"/>
          <w:sz w:val="28"/>
          <w:szCs w:val="28"/>
          <w:rtl w:val="0"/>
          <w:lang w:val="en-US"/>
        </w:rPr>
        <w:t xml:space="preserve">’ </w:t>
      </w:r>
      <w:r>
        <w:rPr>
          <w:rFonts w:ascii="Baskerville" w:hAnsi="Baskerville"/>
          <w:sz w:val="28"/>
          <w:szCs w:val="28"/>
          <w:rtl w:val="0"/>
          <w:lang w:val="en-US"/>
        </w:rPr>
        <w:t xml:space="preserve">and </w:t>
      </w:r>
      <w:r>
        <w:rPr>
          <w:rFonts w:ascii="Baskerville" w:hAnsi="Baskerville" w:hint="default"/>
          <w:sz w:val="28"/>
          <w:szCs w:val="28"/>
          <w:rtl w:val="0"/>
          <w:lang w:val="en-US"/>
        </w:rPr>
        <w:t>‘</w:t>
      </w:r>
      <w:r>
        <w:rPr>
          <w:rFonts w:ascii="Baskerville" w:hAnsi="Baskerville"/>
          <w:sz w:val="28"/>
          <w:szCs w:val="28"/>
          <w:rtl w:val="0"/>
          <w:lang w:val="en-US"/>
        </w:rPr>
        <w:t>touching</w:t>
      </w:r>
      <w:r>
        <w:rPr>
          <w:rFonts w:ascii="Baskerville" w:hAnsi="Baskerville" w:hint="default"/>
          <w:sz w:val="28"/>
          <w:szCs w:val="28"/>
          <w:rtl w:val="0"/>
          <w:lang w:val="en-US"/>
        </w:rPr>
        <w:t xml:space="preserve">’ </w:t>
      </w:r>
      <w:r>
        <w:rPr>
          <w:rFonts w:ascii="Baskerville" w:hAnsi="Baskerville"/>
          <w:sz w:val="28"/>
          <w:szCs w:val="28"/>
          <w:rtl w:val="0"/>
          <w:lang w:val="en-US"/>
        </w:rPr>
        <w:t>portraits. In 1577, he entered the service of another unsuccessful suitor, the Duc d</w:t>
      </w:r>
      <w:r>
        <w:rPr>
          <w:rFonts w:ascii="Baskerville" w:hAnsi="Baskerville" w:hint="default"/>
          <w:sz w:val="28"/>
          <w:szCs w:val="28"/>
          <w:rtl w:val="0"/>
          <w:lang w:val="en-US"/>
        </w:rPr>
        <w:t>’</w:t>
      </w:r>
      <w:r>
        <w:rPr>
          <w:rFonts w:ascii="Baskerville" w:hAnsi="Baskerville"/>
          <w:sz w:val="28"/>
          <w:szCs w:val="28"/>
          <w:rtl w:val="0"/>
          <w:lang w:val="en-US"/>
        </w:rPr>
        <w:t>Alen</w:t>
      </w:r>
      <w:r>
        <w:rPr>
          <w:rFonts w:ascii="Baskerville" w:hAnsi="Baskerville" w:hint="default"/>
          <w:sz w:val="28"/>
          <w:szCs w:val="28"/>
          <w:rtl w:val="0"/>
          <w:lang w:val="pt-PT"/>
        </w:rPr>
        <w:t>ç</w:t>
      </w:r>
      <w:r>
        <w:rPr>
          <w:rFonts w:ascii="Baskerville" w:hAnsi="Baskerville"/>
          <w:sz w:val="28"/>
          <w:szCs w:val="28"/>
          <w:rtl w:val="0"/>
          <w:lang w:val="en-US"/>
        </w:rPr>
        <w:t>on. Both were sons of the deceased French King and Catherine de</w:t>
      </w:r>
      <w:r>
        <w:rPr>
          <w:rFonts w:ascii="Baskerville" w:hAnsi="Baskerville" w:hint="default"/>
          <w:sz w:val="28"/>
          <w:szCs w:val="28"/>
          <w:rtl w:val="0"/>
          <w:lang w:val="en-US"/>
        </w:rPr>
        <w:t xml:space="preserve">’ </w:t>
      </w:r>
      <w:r>
        <w:rPr>
          <w:rFonts w:ascii="Baskerville" w:hAnsi="Baskerville"/>
          <w:sz w:val="28"/>
          <w:szCs w:val="28"/>
          <w:rtl w:val="0"/>
          <w:lang w:val="en-US"/>
        </w:rPr>
        <w:t>Medici, to whom his first portrait of Queen Elizabeth had been sent in 1571.</w:t>
      </w:r>
      <w:r>
        <w:rPr>
          <w:rFonts w:ascii="Baskerville" w:cs="Baskerville" w:hAnsi="Baskerville" w:eastAsia="Baskerville"/>
          <w:sz w:val="28"/>
          <w:szCs w:val="28"/>
          <w:vertAlign w:val="superscript"/>
        </w:rPr>
        <w:endnoteReference w:id="105"/>
      </w:r>
      <w:r>
        <w:rPr>
          <w:rFonts w:ascii="Baskerville" w:hAnsi="Baskerville"/>
          <w:sz w:val="28"/>
          <w:szCs w:val="28"/>
          <w:rtl w:val="0"/>
          <w:lang w:val="en-US"/>
        </w:rPr>
        <w:t xml:space="preserve"> So the painter needed to imagine himself to be in the same amorous state as the sitter and the recipient. If the painter does not feel the blast of love while making the portrait, the portrait will leave its recipient cold. </w:t>
      </w:r>
    </w:p>
    <w:p>
      <w:pPr>
        <w:pStyle w:val="Footnote"/>
        <w:spacing w:line="480" w:lineRule="auto"/>
        <w:rPr>
          <w:rFonts w:ascii="Baskerville" w:cs="Baskerville" w:hAnsi="Baskerville" w:eastAsia="Baskerville"/>
          <w:sz w:val="28"/>
          <w:szCs w:val="28"/>
        </w:rPr>
      </w:pPr>
    </w:p>
    <w:p>
      <w:pPr>
        <w:pStyle w:val="Footnote"/>
        <w:spacing w:line="480" w:lineRule="auto"/>
        <w:rPr>
          <w:rFonts w:ascii="Baskerville" w:cs="Baskerville" w:hAnsi="Baskerville" w:eastAsia="Baskerville"/>
          <w:sz w:val="28"/>
          <w:szCs w:val="28"/>
        </w:rPr>
      </w:pPr>
      <w:r>
        <w:rPr>
          <w:rFonts w:ascii="Baskerville" w:hAnsi="Baskerville"/>
          <w:sz w:val="28"/>
          <w:szCs w:val="28"/>
          <w:rtl w:val="0"/>
          <w:lang w:val="en-US"/>
        </w:rPr>
        <w:t>Hilliard could have learned about the necessity for amorous empathy from both Philip Sidney (the Earl of Leicester</w:t>
      </w:r>
      <w:r>
        <w:rPr>
          <w:rFonts w:ascii="Baskerville" w:hAnsi="Baskerville" w:hint="default"/>
          <w:sz w:val="28"/>
          <w:szCs w:val="28"/>
          <w:rtl w:val="0"/>
          <w:lang w:val="en-US"/>
        </w:rPr>
        <w:t>’</w:t>
      </w:r>
      <w:r>
        <w:rPr>
          <w:rFonts w:ascii="Baskerville" w:hAnsi="Baskerville"/>
          <w:sz w:val="28"/>
          <w:szCs w:val="28"/>
          <w:rtl w:val="0"/>
          <w:lang w:val="en-US"/>
        </w:rPr>
        <w:t xml:space="preserve">s nephew and heir) and Haydocke. Sidney mentions it in relation to love songs and sonnets in </w:t>
      </w:r>
      <w:r>
        <w:rPr>
          <w:rFonts w:ascii="Baskerville" w:hAnsi="Baskerville"/>
          <w:i w:val="1"/>
          <w:iCs w:val="1"/>
          <w:sz w:val="28"/>
          <w:szCs w:val="28"/>
          <w:rtl w:val="0"/>
          <w:lang w:val="en-US"/>
        </w:rPr>
        <w:t>The Defence of Poetry</w:t>
      </w:r>
      <w:r>
        <w:rPr>
          <w:rFonts w:ascii="Baskerville" w:hAnsi="Baskerville"/>
          <w:sz w:val="28"/>
          <w:szCs w:val="28"/>
          <w:rtl w:val="0"/>
          <w:lang w:val="en-US"/>
        </w:rPr>
        <w:t xml:space="preserve"> (1595). Here he imagines himself as both the male lover and as the mistress: </w:t>
      </w:r>
    </w:p>
    <w:p>
      <w:pPr>
        <w:pStyle w:val="Footnote"/>
        <w:spacing w:line="480" w:lineRule="auto"/>
        <w:rPr>
          <w:rFonts w:ascii="Baskerville" w:cs="Baskerville" w:hAnsi="Baskerville" w:eastAsia="Baskerville"/>
          <w:sz w:val="28"/>
          <w:szCs w:val="28"/>
        </w:rPr>
      </w:pPr>
    </w:p>
    <w:p>
      <w:pPr>
        <w:pStyle w:val="Footnote"/>
        <w:spacing w:line="480" w:lineRule="auto"/>
        <w:ind w:left="360"/>
        <w:rPr>
          <w:rFonts w:ascii="Baskerville" w:cs="Baskerville" w:hAnsi="Baskerville" w:eastAsia="Baskerville"/>
          <w:sz w:val="28"/>
          <w:szCs w:val="28"/>
        </w:rPr>
      </w:pPr>
      <w:r>
        <w:rPr>
          <w:rFonts w:ascii="Baskerville" w:hAnsi="Baskerville" w:hint="default"/>
          <w:sz w:val="28"/>
          <w:szCs w:val="28"/>
          <w:rtl w:val="0"/>
          <w:lang w:val="en-US"/>
        </w:rPr>
        <w:t>‘</w:t>
      </w:r>
      <w:r>
        <w:rPr>
          <w:rFonts w:ascii="Baskerville" w:hAnsi="Baskerville"/>
          <w:sz w:val="28"/>
          <w:szCs w:val="28"/>
          <w:rtl w:val="0"/>
          <w:lang w:val="en-US"/>
        </w:rPr>
        <w:t>many of such writings as come under the banner of unresistable love, if I were a mistress, would never persuade me they were in love, so coldly they apply fiery speeches, as men that had rather read lovers</w:t>
      </w:r>
      <w:r>
        <w:rPr>
          <w:rFonts w:ascii="Baskerville" w:hAnsi="Baskerville" w:hint="default"/>
          <w:sz w:val="28"/>
          <w:szCs w:val="28"/>
          <w:rtl w:val="0"/>
          <w:lang w:val="en-US"/>
        </w:rPr>
        <w:t xml:space="preserve">’ </w:t>
      </w:r>
      <w:r>
        <w:rPr>
          <w:rFonts w:ascii="Baskerville" w:hAnsi="Baskerville"/>
          <w:sz w:val="28"/>
          <w:szCs w:val="28"/>
          <w:rtl w:val="0"/>
          <w:lang w:val="en-US"/>
        </w:rPr>
        <w:t>writings, and so caught up certain swelling phrases [</w:t>
      </w:r>
      <w:r>
        <w:rPr>
          <w:rFonts w:ascii="Baskerville" w:hAnsi="Baskerville" w:hint="default"/>
          <w:sz w:val="28"/>
          <w:szCs w:val="28"/>
          <w:rtl w:val="0"/>
          <w:lang w:val="en-US"/>
        </w:rPr>
        <w:t>…</w:t>
      </w:r>
      <w:r>
        <w:rPr>
          <w:rFonts w:ascii="Baskerville" w:hAnsi="Baskerville"/>
          <w:sz w:val="28"/>
          <w:szCs w:val="28"/>
          <w:rtl w:val="0"/>
          <w:lang w:val="en-US"/>
        </w:rPr>
        <w:t xml:space="preserve">], than that in truth they feel those passions; which easily, as I think, may be betrayed by that same forcibleness or </w:t>
      </w:r>
      <w:r>
        <w:rPr>
          <w:rFonts w:ascii="Baskerville" w:hAnsi="Baskerville"/>
          <w:i w:val="1"/>
          <w:iCs w:val="1"/>
          <w:sz w:val="28"/>
          <w:szCs w:val="28"/>
          <w:rtl w:val="0"/>
          <w:lang w:val="en-US"/>
        </w:rPr>
        <w:t>enargeia</w:t>
      </w:r>
      <w:r>
        <w:rPr>
          <w:rFonts w:ascii="Baskerville" w:hAnsi="Baskerville"/>
          <w:sz w:val="28"/>
          <w:szCs w:val="28"/>
          <w:rtl w:val="0"/>
          <w:lang w:val="en-US"/>
        </w:rPr>
        <w:t xml:space="preserve"> (as the Greeks call it) of the writer</w:t>
      </w:r>
      <w:r>
        <w:rPr>
          <w:rFonts w:ascii="Baskerville" w:hAnsi="Baskerville" w:hint="default"/>
          <w:sz w:val="28"/>
          <w:szCs w:val="28"/>
          <w:rtl w:val="0"/>
          <w:lang w:val="en-US"/>
        </w:rPr>
        <w:t>’</w:t>
      </w:r>
      <w:r>
        <w:rPr>
          <w:rFonts w:ascii="Baskerville" w:hAnsi="Baskerville"/>
          <w:sz w:val="28"/>
          <w:szCs w:val="28"/>
          <w:rtl w:val="0"/>
          <w:lang w:val="en-US"/>
        </w:rPr>
        <w:t>.</w:t>
      </w:r>
      <w:r>
        <w:rPr>
          <w:rFonts w:ascii="Baskerville" w:cs="Baskerville" w:hAnsi="Baskerville" w:eastAsia="Baskerville"/>
          <w:sz w:val="28"/>
          <w:szCs w:val="28"/>
          <w:vertAlign w:val="superscript"/>
        </w:rPr>
        <w:endnoteReference w:id="106"/>
      </w:r>
      <w:r>
        <w:rPr>
          <w:rFonts w:ascii="Baskerville" w:hAnsi="Baskerville"/>
          <w:sz w:val="28"/>
          <w:szCs w:val="28"/>
          <w:rtl w:val="0"/>
          <w:lang w:val="en-US"/>
        </w:rPr>
        <w:t xml:space="preserve"> </w:t>
      </w:r>
    </w:p>
    <w:p>
      <w:pPr>
        <w:pStyle w:val="Footnote"/>
        <w:spacing w:line="480" w:lineRule="auto"/>
        <w:ind w:left="360"/>
        <w:rPr>
          <w:rFonts w:ascii="Baskerville" w:cs="Baskerville" w:hAnsi="Baskerville" w:eastAsia="Baskerville"/>
          <w:sz w:val="28"/>
          <w:szCs w:val="28"/>
        </w:rPr>
      </w:pPr>
    </w:p>
    <w:p>
      <w:pPr>
        <w:pStyle w:val="Footnote"/>
        <w:spacing w:line="480" w:lineRule="auto"/>
        <w:rPr>
          <w:rFonts w:ascii="Baskerville" w:cs="Baskerville" w:hAnsi="Baskerville" w:eastAsia="Baskerville"/>
          <w:sz w:val="28"/>
          <w:szCs w:val="28"/>
          <w:u w:color="ff0000"/>
        </w:rPr>
      </w:pPr>
      <w:r>
        <w:rPr>
          <w:rFonts w:ascii="Baskerville" w:hAnsi="Baskerville"/>
          <w:sz w:val="28"/>
          <w:szCs w:val="28"/>
          <w:u w:color="ff0000"/>
          <w:rtl w:val="0"/>
          <w:lang w:val="en-US"/>
        </w:rPr>
        <w:t xml:space="preserve">Haydocke interpolates a more lubricious version of the idea into his translation of Lomazzo. Having quoted Horace, he concludes that a picture produced in this way, by the painter feeling inwardly what he is depicting, </w:t>
      </w:r>
      <w:r>
        <w:rPr>
          <w:rFonts w:ascii="Baskerville" w:hAnsi="Baskerville" w:hint="default"/>
          <w:sz w:val="28"/>
          <w:szCs w:val="28"/>
          <w:u w:color="ff0000"/>
          <w:rtl w:val="0"/>
          <w:lang w:val="en-US"/>
        </w:rPr>
        <w:t>‘</w:t>
      </w:r>
      <w:r>
        <w:rPr>
          <w:rFonts w:ascii="Baskerville" w:hAnsi="Baskerville"/>
          <w:sz w:val="28"/>
          <w:szCs w:val="28"/>
          <w:u w:color="ff0000"/>
          <w:rtl w:val="0"/>
          <w:lang w:val="en-US"/>
        </w:rPr>
        <w:t>will cause the beholder to wonder, when it wondereth, to desire a beautiful young woman for his wife, when he seeth her painted naked</w:t>
      </w:r>
      <w:r>
        <w:rPr>
          <w:rFonts w:ascii="Baskerville" w:hAnsi="Baskerville" w:hint="default"/>
          <w:sz w:val="28"/>
          <w:szCs w:val="28"/>
          <w:u w:color="ff0000"/>
          <w:rtl w:val="0"/>
          <w:lang w:val="en-US"/>
        </w:rPr>
        <w:t>’</w:t>
      </w:r>
      <w:r>
        <w:rPr>
          <w:rFonts w:ascii="Baskerville" w:hAnsi="Baskerville"/>
          <w:sz w:val="28"/>
          <w:szCs w:val="28"/>
          <w:u w:color="ff0000"/>
          <w:rtl w:val="0"/>
          <w:lang w:val="en-US"/>
        </w:rPr>
        <w:t>.</w:t>
      </w:r>
      <w:r>
        <w:rPr>
          <w:rFonts w:ascii="Baskerville" w:cs="Baskerville" w:hAnsi="Baskerville" w:eastAsia="Baskerville"/>
          <w:sz w:val="28"/>
          <w:szCs w:val="28"/>
          <w:vertAlign w:val="superscript"/>
        </w:rPr>
        <w:endnoteReference w:id="107"/>
      </w:r>
      <w:r>
        <w:rPr>
          <w:rFonts w:ascii="Baskerville" w:hAnsi="Baskerville"/>
          <w:sz w:val="28"/>
          <w:szCs w:val="28"/>
          <w:u w:color="ff0000"/>
          <w:rtl w:val="0"/>
          <w:lang w:val="en-US"/>
        </w:rPr>
        <w:t xml:space="preserve"> Haydocke</w:t>
      </w:r>
      <w:r>
        <w:rPr>
          <w:rFonts w:ascii="Baskerville" w:hAnsi="Baskerville"/>
          <w:sz w:val="28"/>
          <w:szCs w:val="28"/>
          <w:rtl w:val="0"/>
          <w:lang w:val="en-US"/>
        </w:rPr>
        <w:t xml:space="preserve"> had also read the Jesuit Antonio Possevino</w:t>
      </w:r>
      <w:r>
        <w:rPr>
          <w:rFonts w:ascii="Baskerville" w:hAnsi="Baskerville" w:hint="default"/>
          <w:sz w:val="28"/>
          <w:szCs w:val="28"/>
          <w:rtl w:val="0"/>
          <w:lang w:val="en-US"/>
        </w:rPr>
        <w:t>’</w:t>
      </w:r>
      <w:r>
        <w:rPr>
          <w:rFonts w:ascii="Baskerville" w:hAnsi="Baskerville"/>
          <w:sz w:val="28"/>
          <w:szCs w:val="28"/>
          <w:rtl w:val="0"/>
          <w:lang w:val="en-US"/>
        </w:rPr>
        <w:t xml:space="preserve">s encyclopediac treatise the </w:t>
      </w:r>
      <w:r>
        <w:rPr>
          <w:rFonts w:ascii="Baskerville" w:hAnsi="Baskerville"/>
          <w:i w:val="1"/>
          <w:iCs w:val="1"/>
          <w:sz w:val="28"/>
          <w:szCs w:val="28"/>
          <w:rtl w:val="0"/>
          <w:lang w:val="en-US"/>
        </w:rPr>
        <w:t>Bibliotheca selecta</w:t>
      </w:r>
      <w:r>
        <w:rPr>
          <w:rFonts w:ascii="Baskerville" w:hAnsi="Baskerville"/>
          <w:sz w:val="28"/>
          <w:szCs w:val="28"/>
          <w:rtl w:val="0"/>
          <w:lang w:val="en-US"/>
        </w:rPr>
        <w:t xml:space="preserve"> (1593). In the sections </w:t>
      </w:r>
      <w:r>
        <w:rPr>
          <w:rFonts w:ascii="Baskerville" w:hAnsi="Baskerville"/>
          <w:sz w:val="28"/>
          <w:szCs w:val="28"/>
          <w:u w:color="ff0000"/>
          <w:rtl w:val="0"/>
          <w:lang w:val="en-US"/>
        </w:rPr>
        <w:t>on poetry and painting, republished separately in 1594, Possevino said the artist should imagine the suffering of saints: artists should not only to depict explicitly the pains of Christian witness, but also undergo such trials in person.</w:t>
      </w:r>
      <w:r>
        <w:rPr>
          <w:rFonts w:ascii="Baskerville" w:cs="Baskerville" w:hAnsi="Baskerville" w:eastAsia="Baskerville"/>
          <w:sz w:val="28"/>
          <w:szCs w:val="28"/>
          <w:u w:color="ff0000"/>
          <w:vertAlign w:val="superscript"/>
        </w:rPr>
        <w:endnoteReference w:id="108"/>
      </w:r>
    </w:p>
    <w:p>
      <w:pPr>
        <w:pStyle w:val="Footnote"/>
        <w:spacing w:line="480" w:lineRule="auto"/>
        <w:rPr>
          <w:rFonts w:ascii="Baskerville" w:cs="Baskerville" w:hAnsi="Baskerville" w:eastAsia="Baskerville"/>
          <w:sz w:val="28"/>
          <w:szCs w:val="28"/>
          <w:u w:color="ff0000"/>
        </w:rPr>
      </w:pPr>
    </w:p>
    <w:p>
      <w:pPr>
        <w:pStyle w:val="Footnote"/>
        <w:spacing w:line="480" w:lineRule="auto"/>
        <w:rPr>
          <w:rFonts w:ascii="Baskerville" w:cs="Baskerville" w:hAnsi="Baskerville" w:eastAsia="Baskerville"/>
          <w:sz w:val="28"/>
          <w:szCs w:val="28"/>
          <w:u w:color="ff0000"/>
        </w:rPr>
      </w:pPr>
      <w:r>
        <w:rPr>
          <w:rFonts w:ascii="Baskerville" w:hAnsi="Baskerville"/>
          <w:sz w:val="28"/>
          <w:szCs w:val="28"/>
          <w:u w:color="ff0000"/>
          <w:rtl w:val="0"/>
          <w:lang w:val="en-US"/>
        </w:rPr>
        <w:t>So Bassanio</w:t>
      </w:r>
      <w:r>
        <w:rPr>
          <w:rFonts w:ascii="Baskerville" w:hAnsi="Baskerville" w:hint="default"/>
          <w:sz w:val="28"/>
          <w:szCs w:val="28"/>
          <w:u w:color="ff0000"/>
          <w:rtl w:val="0"/>
          <w:lang w:val="en-US"/>
        </w:rPr>
        <w:t>’</w:t>
      </w:r>
      <w:r>
        <w:rPr>
          <w:rFonts w:ascii="Baskerville" w:hAnsi="Baskerville"/>
          <w:sz w:val="28"/>
          <w:szCs w:val="28"/>
          <w:u w:color="ff0000"/>
          <w:rtl w:val="0"/>
          <w:lang w:val="en-US"/>
        </w:rPr>
        <w:t xml:space="preserve">s spider painter, who becomes almost inseparable from the man-trapping Portia, is the demonic embodiment of this new species of empathic, parvenu artist. His engagement with Portia gets far too close for comfort: Bassanio hopes </w:t>
      </w:r>
      <w:r>
        <w:rPr>
          <w:rFonts w:ascii="Baskerville" w:hAnsi="Baskerville"/>
          <w:sz w:val="28"/>
          <w:szCs w:val="28"/>
          <w:u w:color="ff0000"/>
          <w:rtl w:val="0"/>
          <w:lang w:val="en-US"/>
        </w:rPr>
        <w:t xml:space="preserve">he </w:t>
      </w:r>
      <w:r>
        <w:rPr>
          <w:rFonts w:ascii="Baskerville" w:hAnsi="Baskerville"/>
          <w:sz w:val="28"/>
          <w:szCs w:val="28"/>
          <w:u w:color="ff0000"/>
          <w:rtl w:val="0"/>
          <w:lang w:val="en-US"/>
        </w:rPr>
        <w:t xml:space="preserve">has </w:t>
      </w:r>
      <w:r>
        <w:rPr>
          <w:rFonts w:ascii="Baskerville" w:hAnsi="Baskerville"/>
          <w:sz w:val="28"/>
          <w:szCs w:val="28"/>
          <w:u w:color="ff0000"/>
          <w:rtl w:val="0"/>
          <w:lang w:val="en-US"/>
        </w:rPr>
        <w:t>paint</w:t>
      </w:r>
      <w:r>
        <w:rPr>
          <w:rFonts w:ascii="Baskerville" w:hAnsi="Baskerville"/>
          <w:sz w:val="28"/>
          <w:szCs w:val="28"/>
          <w:u w:color="ff0000"/>
          <w:rtl w:val="0"/>
          <w:lang w:val="en-US"/>
        </w:rPr>
        <w:t>ed</w:t>
      </w:r>
      <w:r>
        <w:rPr>
          <w:rFonts w:ascii="Baskerville" w:hAnsi="Baskerville"/>
          <w:sz w:val="28"/>
          <w:szCs w:val="28"/>
          <w:u w:color="ff0000"/>
          <w:rtl w:val="0"/>
          <w:lang w:val="en-US"/>
        </w:rPr>
        <w:t xml:space="preserve"> no pictures with her</w:t>
      </w:r>
      <w:r>
        <w:rPr>
          <w:rFonts w:ascii="Baskerville" w:hAnsi="Baskerville"/>
          <w:sz w:val="28"/>
          <w:szCs w:val="28"/>
          <w:u w:color="ff0000"/>
          <w:rtl w:val="0"/>
          <w:lang w:val="en-US"/>
        </w:rPr>
        <w:t>.</w:t>
      </w:r>
    </w:p>
    <w:p>
      <w:pPr>
        <w:pStyle w:val="Footnote"/>
        <w:spacing w:line="480" w:lineRule="auto"/>
      </w:pPr>
      <w:r>
        <w:rPr>
          <w:rFonts w:ascii="Arial Unicode MS" w:cs="Arial Unicode MS" w:hAnsi="Arial Unicode MS" w:eastAsia="Arial Unicode MS"/>
          <w:b w:val="0"/>
          <w:bCs w:val="0"/>
          <w:i w:val="0"/>
          <w:iCs w:val="0"/>
          <w:sz w:val="28"/>
          <w:szCs w:val="28"/>
          <w:u w:color="ff0000"/>
        </w:rPr>
        <w:br w:type="page"/>
      </w:r>
    </w:p>
    <w:p>
      <w:pPr>
        <w:pStyle w:val="Footnote"/>
        <w:spacing w:line="480" w:lineRule="auto"/>
      </w:pPr>
      <w:r>
        <w:rPr>
          <w:rFonts w:ascii="Baskerville" w:cs="Baskerville" w:hAnsi="Baskerville" w:eastAsia="Baskerville"/>
          <w:sz w:val="28"/>
          <w:szCs w:val="28"/>
        </w:rPr>
      </w:r>
    </w:p>
    <w:sectPr>
      <w:headerReference w:type="default" r:id="rId4"/>
      <w:footerReference w:type="default" r:id="rId5"/>
      <w:pgSz w:w="11906" w:h="16838" w:orient="portrait"/>
      <w:pgMar w:top="1134" w:right="1134" w:bottom="1134" w:left="1134" w:header="709" w:footer="850"/>
      <w:bidi w:val="0"/>
    </w:sectPr>
  </w:body>
</w:document>
</file>

<file path=word/endnotes.xml><?xml version="1.0" encoding="utf-8"?>
<w:end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endnote w:type="separator" w:id="-1">
    <w:p>
      <w:r>
        <w:separator/>
      </w:r>
    </w:p>
  </w:endnote>
  <w:endnote w:type="continuationSeparator" w:id="0">
    <w:p>
      <w:r>
        <w:continuationSeparator/>
      </w:r>
    </w:p>
  </w:endnote>
  <w:endnote w:type="continuationNotice" w:id="-2">
    <w:p>
      <w:r>
        <w:t/>
      </w:r>
    </w:p>
  </w:endnote>
  <w:endnote w:id="1">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rPr>
        <w:t xml:space="preserve"> </w:t>
      </w:r>
      <w:r>
        <w:rPr>
          <w:rFonts w:ascii="Baskerville" w:hAnsi="Baskerville"/>
          <w:sz w:val="20"/>
          <w:szCs w:val="20"/>
          <w:rtl w:val="0"/>
          <w:lang w:val="en-US"/>
        </w:rPr>
        <w:t xml:space="preserve">Marguerite Tassi, </w:t>
      </w:r>
      <w:r>
        <w:rPr>
          <w:rFonts w:ascii="Baskerville" w:hAnsi="Baskerville"/>
          <w:i w:val="1"/>
          <w:iCs w:val="1"/>
          <w:sz w:val="20"/>
          <w:szCs w:val="20"/>
          <w:rtl w:val="0"/>
          <w:lang w:val="en-US"/>
        </w:rPr>
        <w:t>The Scandal of Images: Iconoclasm, Criticism, and Painting in Early Modern English Drama</w:t>
      </w:r>
      <w:r>
        <w:rPr>
          <w:rFonts w:ascii="Baskerville" w:hAnsi="Baskerville"/>
          <w:sz w:val="20"/>
          <w:szCs w:val="20"/>
          <w:rtl w:val="0"/>
        </w:rPr>
        <w:t xml:space="preserve"> </w:t>
      </w:r>
      <w:r>
        <w:rPr>
          <w:rFonts w:ascii="Baskerville" w:hAnsi="Baskerville"/>
          <w:sz w:val="20"/>
          <w:szCs w:val="20"/>
          <w:rtl w:val="0"/>
          <w:lang w:val="en-US"/>
        </w:rPr>
        <w:t xml:space="preserve"> (</w:t>
      </w:r>
      <w:r>
        <w:rPr>
          <w:rFonts w:ascii="Baskerville" w:hAnsi="Baskerville"/>
          <w:sz w:val="20"/>
          <w:szCs w:val="20"/>
          <w:rtl w:val="0"/>
          <w:lang w:val="es-ES_tradnl"/>
        </w:rPr>
        <w:t>Selinsgrove: Susquehanna University Press, 2005</w:t>
      </w:r>
      <w:r>
        <w:rPr>
          <w:rFonts w:ascii="Baskerville" w:hAnsi="Baskerville"/>
          <w:sz w:val="20"/>
          <w:szCs w:val="20"/>
          <w:rtl w:val="0"/>
          <w:lang w:val="en-US"/>
        </w:rPr>
        <w:t xml:space="preserve">), pp. 185-8, is one of the few to explore the </w:t>
      </w:r>
      <w:r>
        <w:rPr>
          <w:rFonts w:ascii="Baskerville" w:hAnsi="Baskerville" w:hint="default"/>
          <w:sz w:val="20"/>
          <w:szCs w:val="20"/>
          <w:rtl w:val="0"/>
          <w:lang w:val="en-US"/>
        </w:rPr>
        <w:t>‘</w:t>
      </w:r>
      <w:r>
        <w:rPr>
          <w:rFonts w:ascii="Baskerville" w:hAnsi="Baskerville"/>
          <w:sz w:val="20"/>
          <w:szCs w:val="20"/>
          <w:rtl w:val="0"/>
          <w:lang w:val="en-US"/>
        </w:rPr>
        <w:t>spider painter</w:t>
      </w:r>
      <w:r>
        <w:rPr>
          <w:rFonts w:ascii="Baskerville" w:hAnsi="Baskerville" w:hint="default"/>
          <w:sz w:val="20"/>
          <w:szCs w:val="20"/>
          <w:rtl w:val="0"/>
          <w:lang w:val="en-US"/>
        </w:rPr>
        <w:t>’</w:t>
      </w:r>
      <w:r>
        <w:rPr>
          <w:rFonts w:ascii="Baskerville" w:hAnsi="Baskerville"/>
          <w:sz w:val="20"/>
          <w:szCs w:val="20"/>
          <w:rtl w:val="0"/>
          <w:lang w:val="en-US"/>
        </w:rPr>
        <w:t xml:space="preserve">. She only refers to the myth of Arachne, however. See also </w:t>
      </w:r>
      <w:r>
        <w:rPr>
          <w:rFonts w:ascii="Baskerville" w:hAnsi="Baskerville"/>
          <w:sz w:val="20"/>
          <w:szCs w:val="20"/>
          <w:rtl w:val="0"/>
          <w:lang w:val="it-IT"/>
        </w:rPr>
        <w:t xml:space="preserve">Camilla Caporicci, </w:t>
      </w:r>
      <w:r>
        <w:rPr>
          <w:rFonts w:ascii="Baskerville" w:hAnsi="Baskerville" w:hint="default"/>
          <w:sz w:val="20"/>
          <w:szCs w:val="20"/>
          <w:rtl w:val="0"/>
        </w:rPr>
        <w:t>“‘</w:t>
      </w:r>
      <w:r>
        <w:rPr>
          <w:rFonts w:ascii="Baskerville" w:hAnsi="Baskerville"/>
          <w:sz w:val="20"/>
          <w:szCs w:val="20"/>
          <w:rtl w:val="0"/>
          <w:lang w:val="en-US"/>
        </w:rPr>
        <w:t xml:space="preserve">Wear this jewel for me, </w:t>
      </w:r>
      <w:r>
        <w:rPr>
          <w:rFonts w:ascii="Baskerville" w:hAnsi="Baskerville" w:hint="default"/>
          <w:sz w:val="20"/>
          <w:szCs w:val="20"/>
          <w:rtl w:val="0"/>
          <w:lang w:val="en-US"/>
        </w:rPr>
        <w:t>’</w:t>
      </w:r>
      <w:r>
        <w:rPr>
          <w:rFonts w:ascii="Baskerville" w:hAnsi="Baskerville"/>
          <w:sz w:val="20"/>
          <w:szCs w:val="20"/>
          <w:rtl w:val="0"/>
          <w:lang w:val="en-US"/>
        </w:rPr>
        <w:t>tis my picture</w:t>
      </w:r>
      <w:r>
        <w:rPr>
          <w:rFonts w:ascii="Baskerville" w:hAnsi="Baskerville" w:hint="default"/>
          <w:sz w:val="20"/>
          <w:szCs w:val="20"/>
          <w:rtl w:val="0"/>
          <w:lang w:val="en-US"/>
        </w:rPr>
        <w:t>’</w:t>
      </w:r>
      <w:r>
        <w:rPr>
          <w:rFonts w:ascii="Baskerville" w:hAnsi="Baskerville"/>
          <w:sz w:val="20"/>
          <w:szCs w:val="20"/>
          <w:rtl w:val="0"/>
          <w:lang w:val="en-US"/>
        </w:rPr>
        <w:t>. The Miniature in Shakespeare</w:t>
      </w:r>
      <w:r>
        <w:rPr>
          <w:rFonts w:ascii="Baskerville" w:hAnsi="Baskerville" w:hint="default"/>
          <w:sz w:val="20"/>
          <w:szCs w:val="20"/>
          <w:rtl w:val="0"/>
        </w:rPr>
        <w:t>’</w:t>
      </w:r>
      <w:r>
        <w:rPr>
          <w:rFonts w:ascii="Baskerville" w:hAnsi="Baskerville"/>
          <w:sz w:val="20"/>
          <w:szCs w:val="20"/>
          <w:rtl w:val="0"/>
          <w:lang w:val="en-US"/>
        </w:rPr>
        <w:t>s Work</w:t>
      </w:r>
      <w:r>
        <w:rPr>
          <w:rFonts w:ascii="Baskerville" w:hAnsi="Baskerville" w:hint="default"/>
          <w:sz w:val="20"/>
          <w:szCs w:val="20"/>
          <w:rtl w:val="0"/>
          <w:lang w:val="en-US"/>
        </w:rPr>
        <w:t>’</w:t>
      </w:r>
      <w:r>
        <w:rPr>
          <w:rFonts w:ascii="Baskerville" w:hAnsi="Baskerville"/>
          <w:sz w:val="20"/>
          <w:szCs w:val="20"/>
          <w:rtl w:val="0"/>
        </w:rPr>
        <w:t>, in</w:t>
      </w:r>
      <w:r>
        <w:rPr>
          <w:rFonts w:ascii="Baskerville" w:hAnsi="Baskerville"/>
          <w:sz w:val="20"/>
          <w:szCs w:val="20"/>
          <w:rtl w:val="0"/>
          <w:lang w:val="en-US"/>
        </w:rPr>
        <w:t xml:space="preserve"> </w:t>
      </w:r>
      <w:r>
        <w:rPr>
          <w:rFonts w:ascii="Baskerville" w:hAnsi="Baskerville"/>
          <w:i w:val="1"/>
          <w:iCs w:val="1"/>
          <w:sz w:val="20"/>
          <w:szCs w:val="20"/>
          <w:rtl w:val="0"/>
          <w:lang w:val="en-US"/>
        </w:rPr>
        <w:t>Shakespeare and</w:t>
      </w:r>
      <w:r>
        <w:rPr>
          <w:rFonts w:ascii="Baskerville" w:hAnsi="Baskerville"/>
          <w:i w:val="1"/>
          <w:iCs w:val="1"/>
          <w:sz w:val="20"/>
          <w:szCs w:val="20"/>
          <w:rtl w:val="0"/>
          <w:lang w:val="en-US"/>
        </w:rPr>
        <w:t xml:space="preserve"> </w:t>
      </w:r>
      <w:r>
        <w:rPr>
          <w:rFonts w:ascii="Baskerville" w:hAnsi="Baskerville"/>
          <w:i w:val="1"/>
          <w:iCs w:val="1"/>
          <w:sz w:val="20"/>
          <w:szCs w:val="20"/>
          <w:rtl w:val="0"/>
          <w:lang w:val="en-US"/>
        </w:rPr>
        <w:t>the Visual Arts: The Italian Influence</w:t>
      </w:r>
      <w:r>
        <w:rPr>
          <w:rFonts w:ascii="Baskerville" w:hAnsi="Baskerville"/>
          <w:sz w:val="20"/>
          <w:szCs w:val="20"/>
          <w:rtl w:val="0"/>
          <w:lang w:val="it-IT"/>
        </w:rPr>
        <w:t xml:space="preserve">, Michele Marrapodi </w:t>
      </w:r>
      <w:r>
        <w:rPr>
          <w:rFonts w:ascii="Baskerville" w:hAnsi="Baskerville"/>
          <w:sz w:val="20"/>
          <w:szCs w:val="20"/>
          <w:rtl w:val="0"/>
          <w:lang w:val="en-US"/>
        </w:rPr>
        <w:t>(</w:t>
      </w:r>
      <w:r>
        <w:rPr>
          <w:rFonts w:ascii="Baskerville" w:hAnsi="Baskerville"/>
          <w:sz w:val="20"/>
          <w:szCs w:val="20"/>
          <w:rtl w:val="0"/>
        </w:rPr>
        <w:t>ed.</w:t>
      </w:r>
      <w:r>
        <w:rPr>
          <w:rFonts w:ascii="Baskerville" w:hAnsi="Baskerville"/>
          <w:sz w:val="20"/>
          <w:szCs w:val="20"/>
          <w:rtl w:val="0"/>
          <w:lang w:val="en-US"/>
        </w:rPr>
        <w:t xml:space="preserve">) </w:t>
      </w:r>
      <w:r>
        <w:rPr>
          <w:rFonts w:ascii="Baskerville" w:hAnsi="Baskerville"/>
          <w:sz w:val="20"/>
          <w:szCs w:val="20"/>
          <w:rtl w:val="0"/>
        </w:rPr>
        <w:t>(</w:t>
      </w:r>
      <w:r>
        <w:rPr>
          <w:rFonts w:ascii="Baskerville" w:hAnsi="Baskerville"/>
          <w:sz w:val="20"/>
          <w:szCs w:val="20"/>
          <w:rtl w:val="0"/>
          <w:lang w:val="en-US"/>
        </w:rPr>
        <w:t xml:space="preserve">London: </w:t>
      </w:r>
      <w:r>
        <w:rPr>
          <w:rFonts w:ascii="Baskerville" w:hAnsi="Baskerville"/>
          <w:sz w:val="20"/>
          <w:szCs w:val="20"/>
          <w:rtl w:val="0"/>
          <w:lang w:val="en-US"/>
        </w:rPr>
        <w:t>Routledge 2017), pp. 159-177</w:t>
      </w:r>
      <w:r>
        <w:rPr>
          <w:rFonts w:ascii="Baskerville" w:hAnsi="Baskerville"/>
          <w:sz w:val="20"/>
          <w:szCs w:val="20"/>
          <w:rtl w:val="0"/>
          <w:lang w:val="en-US"/>
        </w:rPr>
        <w:t>.</w:t>
      </w:r>
    </w:p>
  </w:endnote>
  <w:endnote w:id="2">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rPr>
        <w:t xml:space="preserve"> </w:t>
      </w:r>
      <w:r>
        <w:rPr>
          <w:rFonts w:ascii="Baskerville" w:hAnsi="Baskerville"/>
          <w:sz w:val="20"/>
          <w:szCs w:val="20"/>
          <w:rtl w:val="0"/>
          <w:lang w:val="en-US"/>
        </w:rPr>
        <w:t xml:space="preserve">Elizabeth Goldring, </w:t>
      </w:r>
      <w:r>
        <w:rPr>
          <w:rFonts w:ascii="Baskerville" w:hAnsi="Baskerville"/>
          <w:i w:val="1"/>
          <w:iCs w:val="1"/>
          <w:sz w:val="20"/>
          <w:szCs w:val="20"/>
          <w:rtl w:val="0"/>
          <w:lang w:val="en-US"/>
        </w:rPr>
        <w:t>Nicholas Hilliard: Life of an Artist</w:t>
      </w:r>
      <w:r>
        <w:rPr>
          <w:rFonts w:ascii="Baskerville" w:hAnsi="Baskerville"/>
          <w:sz w:val="20"/>
          <w:szCs w:val="20"/>
          <w:rtl w:val="0"/>
          <w:lang w:val="en-US"/>
        </w:rPr>
        <w:t xml:space="preserve"> (New Haven: Yale University Press, 2019).</w:t>
      </w:r>
    </w:p>
  </w:endnote>
  <w:endnote w:id="3">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lang w:val="en-US"/>
        </w:rPr>
        <w:t xml:space="preserve"> Patricia Fumerton, </w:t>
      </w:r>
      <w:r>
        <w:rPr>
          <w:rFonts w:ascii="Baskerville" w:hAnsi="Baskerville"/>
          <w:i w:val="1"/>
          <w:iCs w:val="1"/>
          <w:sz w:val="20"/>
          <w:szCs w:val="20"/>
          <w:rtl w:val="0"/>
          <w:lang w:val="en-US"/>
        </w:rPr>
        <w:t>Cultural Aesthetics: Renaissance Literature and the Practice of Social Ornament</w:t>
      </w:r>
      <w:r>
        <w:rPr>
          <w:rFonts w:ascii="Baskerville" w:hAnsi="Baskerville"/>
          <w:sz w:val="20"/>
          <w:szCs w:val="20"/>
          <w:rtl w:val="0"/>
          <w:lang w:val="en-US"/>
        </w:rPr>
        <w:t xml:space="preserve"> (Chicago: University of Chicago, 1991), 67-110;  Katharine Coombs, </w:t>
      </w:r>
      <w:r>
        <w:rPr>
          <w:rFonts w:ascii="Baskerville" w:hAnsi="Baskerville"/>
          <w:i w:val="1"/>
          <w:iCs w:val="1"/>
          <w:sz w:val="20"/>
          <w:szCs w:val="20"/>
          <w:rtl w:val="0"/>
          <w:lang w:val="en-US"/>
        </w:rPr>
        <w:t>The Portrait Miniature in England</w:t>
      </w:r>
      <w:r>
        <w:rPr>
          <w:rFonts w:ascii="Baskerville" w:hAnsi="Baskerville"/>
          <w:sz w:val="20"/>
          <w:szCs w:val="20"/>
          <w:rtl w:val="0"/>
          <w:lang w:val="en-US"/>
        </w:rPr>
        <w:t xml:space="preserve"> (</w:t>
      </w:r>
      <w:r>
        <w:rPr>
          <w:rFonts w:ascii="Baskerville" w:hAnsi="Baskerville"/>
          <w:sz w:val="20"/>
          <w:szCs w:val="20"/>
          <w:rtl w:val="0"/>
          <w:lang w:val="en-US"/>
        </w:rPr>
        <w:t>London: V &amp; A Publications</w:t>
      </w:r>
      <w:r>
        <w:rPr>
          <w:rFonts w:ascii="Baskerville" w:hAnsi="Baskerville"/>
          <w:sz w:val="20"/>
          <w:szCs w:val="20"/>
          <w:rtl w:val="0"/>
          <w:lang w:val="en-US"/>
        </w:rPr>
        <w:t>,</w:t>
      </w:r>
      <w:r>
        <w:rPr>
          <w:rFonts w:ascii="Baskerville" w:hAnsi="Baskerville"/>
          <w:sz w:val="20"/>
          <w:szCs w:val="20"/>
          <w:rtl w:val="0"/>
        </w:rPr>
        <w:t xml:space="preserve"> 1998</w:t>
      </w:r>
      <w:r>
        <w:rPr>
          <w:rFonts w:ascii="Baskerville" w:hAnsi="Baskerville"/>
          <w:sz w:val="20"/>
          <w:szCs w:val="20"/>
          <w:rtl w:val="0"/>
          <w:lang w:val="en-US"/>
        </w:rPr>
        <w:t xml:space="preserve">); Roy Strong, </w:t>
      </w:r>
      <w:r>
        <w:rPr>
          <w:rFonts w:ascii="Baskerville" w:hAnsi="Baskerville"/>
          <w:i w:val="1"/>
          <w:iCs w:val="1"/>
          <w:sz w:val="20"/>
          <w:szCs w:val="20"/>
          <w:rtl w:val="0"/>
          <w:lang w:val="en-US"/>
        </w:rPr>
        <w:t>Artists of the Tudor court : the portrait miniature rediscovered 1520-1620</w:t>
      </w:r>
      <w:r>
        <w:rPr>
          <w:rFonts w:ascii="Baskerville" w:hAnsi="Baskerville"/>
          <w:sz w:val="20"/>
          <w:szCs w:val="20"/>
          <w:rtl w:val="0"/>
          <w:lang w:val="en-US"/>
        </w:rPr>
        <w:t xml:space="preserve"> (London: Victoria and Albert Museum, 1983); Marianne Koos, </w:t>
      </w:r>
      <w:r>
        <w:rPr>
          <w:rFonts w:ascii="Baskerville" w:hAnsi="Baskerville" w:hint="default"/>
          <w:sz w:val="20"/>
          <w:szCs w:val="20"/>
          <w:rtl w:val="0"/>
          <w:lang w:val="en-US"/>
        </w:rPr>
        <w:t>‘</w:t>
      </w:r>
      <w:r>
        <w:rPr>
          <w:rFonts w:ascii="Baskerville" w:hAnsi="Baskerville"/>
          <w:sz w:val="20"/>
          <w:szCs w:val="20"/>
          <w:rtl w:val="0"/>
          <w:lang w:val="en-US"/>
        </w:rPr>
        <w:t>Wandering things:</w:t>
      </w:r>
      <w:r>
        <w:rPr>
          <w:rFonts w:ascii="Baskerville" w:hAnsi="Baskerville" w:hint="default"/>
          <w:sz w:val="20"/>
          <w:szCs w:val="20"/>
          <w:rtl w:val="0"/>
        </w:rPr>
        <w:t> </w:t>
      </w:r>
      <w:r>
        <w:rPr>
          <w:rFonts w:ascii="Baskerville" w:hAnsi="Baskerville"/>
          <w:sz w:val="20"/>
          <w:szCs w:val="20"/>
          <w:rtl w:val="0"/>
          <w:lang w:val="en-US"/>
        </w:rPr>
        <w:t>agency and embodiment in late sixteenth-century English miniature portraits</w:t>
      </w:r>
      <w:r>
        <w:rPr>
          <w:rFonts w:ascii="Baskerville" w:hAnsi="Baskerville" w:hint="default"/>
          <w:sz w:val="20"/>
          <w:szCs w:val="20"/>
          <w:rtl w:val="0"/>
          <w:lang w:val="en-US"/>
        </w:rPr>
        <w:t>’</w:t>
      </w:r>
      <w:r>
        <w:rPr>
          <w:rFonts w:ascii="Baskerville" w:hAnsi="Baskerville"/>
          <w:sz w:val="20"/>
          <w:szCs w:val="20"/>
          <w:rtl w:val="0"/>
          <w:lang w:val="en-US"/>
        </w:rPr>
        <w:t xml:space="preserve">, </w:t>
      </w:r>
      <w:r>
        <w:rPr>
          <w:rFonts w:ascii="Baskerville" w:hAnsi="Baskerville"/>
          <w:sz w:val="20"/>
          <w:szCs w:val="20"/>
          <w:rtl w:val="0"/>
        </w:rPr>
        <w:t xml:space="preserve"> </w:t>
      </w:r>
      <w:r>
        <w:rPr>
          <w:rFonts w:ascii="Baskerville" w:hAnsi="Baskerville"/>
          <w:i w:val="1"/>
          <w:iCs w:val="1"/>
          <w:sz w:val="20"/>
          <w:szCs w:val="20"/>
          <w:rtl w:val="0"/>
          <w:lang w:val="de-DE"/>
        </w:rPr>
        <w:t xml:space="preserve">Art </w:t>
      </w:r>
      <w:r>
        <w:rPr>
          <w:rFonts w:ascii="Baskerville" w:hAnsi="Baskerville"/>
          <w:i w:val="1"/>
          <w:iCs w:val="1"/>
          <w:sz w:val="20"/>
          <w:szCs w:val="20"/>
          <w:rtl w:val="0"/>
          <w:lang w:val="en-US"/>
        </w:rPr>
        <w:t>H</w:t>
      </w:r>
      <w:r>
        <w:rPr>
          <w:rFonts w:ascii="Baskerville" w:hAnsi="Baskerville"/>
          <w:i w:val="1"/>
          <w:iCs w:val="1"/>
          <w:sz w:val="20"/>
          <w:szCs w:val="20"/>
          <w:rtl w:val="0"/>
          <w:lang w:val="en-US"/>
        </w:rPr>
        <w:t>istory</w:t>
      </w:r>
      <w:r>
        <w:rPr>
          <w:rFonts w:ascii="Baskerville" w:hAnsi="Baskerville"/>
          <w:sz w:val="20"/>
          <w:szCs w:val="20"/>
          <w:rtl w:val="0"/>
        </w:rPr>
        <w:t xml:space="preserve">, </w:t>
      </w:r>
      <w:r>
        <w:rPr>
          <w:rFonts w:ascii="Baskerville" w:hAnsi="Baskerville"/>
          <w:sz w:val="20"/>
          <w:szCs w:val="20"/>
          <w:rtl w:val="0"/>
          <w:lang w:val="en-US"/>
        </w:rPr>
        <w:t xml:space="preserve">vol. </w:t>
      </w:r>
      <w:r>
        <w:rPr>
          <w:rFonts w:ascii="Baskerville" w:hAnsi="Baskerville"/>
          <w:sz w:val="20"/>
          <w:szCs w:val="20"/>
          <w:rtl w:val="0"/>
        </w:rPr>
        <w:t>37</w:t>
      </w:r>
      <w:r>
        <w:rPr>
          <w:rFonts w:ascii="Baskerville" w:hAnsi="Baskerville"/>
          <w:sz w:val="20"/>
          <w:szCs w:val="20"/>
          <w:rtl w:val="0"/>
          <w:lang w:val="en-US"/>
        </w:rPr>
        <w:t xml:space="preserve">, </w:t>
      </w:r>
      <w:r>
        <w:rPr>
          <w:rFonts w:ascii="Baskerville" w:hAnsi="Baskerville"/>
          <w:sz w:val="20"/>
          <w:szCs w:val="20"/>
          <w:rtl w:val="0"/>
        </w:rPr>
        <w:t>2014, 836-859</w:t>
      </w:r>
      <w:r>
        <w:rPr>
          <w:rFonts w:ascii="Baskerville" w:hAnsi="Baskerville"/>
          <w:sz w:val="20"/>
          <w:szCs w:val="20"/>
          <w:rtl w:val="0"/>
          <w:lang w:val="en-US"/>
        </w:rPr>
        <w:t>.</w:t>
      </w:r>
    </w:p>
  </w:endnote>
  <w:endnote w:id="4">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rPr>
        <w:t xml:space="preserve"> </w:t>
      </w:r>
      <w:r>
        <w:rPr>
          <w:rFonts w:ascii="Baskerville" w:hAnsi="Baskerville"/>
          <w:sz w:val="20"/>
          <w:szCs w:val="20"/>
          <w:rtl w:val="0"/>
          <w:lang w:val="en-US"/>
        </w:rPr>
        <w:t xml:space="preserve">The </w:t>
      </w:r>
      <w:r>
        <w:rPr>
          <w:rFonts w:ascii="Baskerville" w:hAnsi="Baskerville"/>
          <w:sz w:val="20"/>
          <w:szCs w:val="20"/>
          <w:rtl w:val="0"/>
          <w:lang w:val="en-US"/>
        </w:rPr>
        <w:t>Queen snatched a portrait miniature of Robert Cecil from his niece, an</w:t>
      </w:r>
      <w:r>
        <w:rPr>
          <w:rFonts w:ascii="Baskerville" w:hAnsi="Baskerville"/>
          <w:sz w:val="20"/>
          <w:szCs w:val="20"/>
          <w:rtl w:val="0"/>
          <w:lang w:val="en-US"/>
        </w:rPr>
        <w:t xml:space="preserve">d </w:t>
      </w:r>
      <w:r>
        <w:rPr>
          <w:rFonts w:ascii="Baskerville" w:hAnsi="Baskerville"/>
          <w:sz w:val="20"/>
          <w:szCs w:val="20"/>
          <w:rtl w:val="0"/>
          <w:lang w:val="en-US"/>
        </w:rPr>
        <w:t xml:space="preserve">fastened it to her shoe and elbow. </w:t>
      </w:r>
      <w:r>
        <w:rPr>
          <w:rFonts w:ascii="Baskerville" w:hAnsi="Baskerville"/>
          <w:sz w:val="20"/>
          <w:szCs w:val="20"/>
          <w:rtl w:val="0"/>
          <w:lang w:val="en-US"/>
        </w:rPr>
        <w:t xml:space="preserve">Catherine MacLeod, </w:t>
      </w:r>
      <w:r>
        <w:rPr>
          <w:rFonts w:ascii="Baskerville" w:hAnsi="Baskerville"/>
          <w:i w:val="1"/>
          <w:iCs w:val="1"/>
          <w:sz w:val="20"/>
          <w:szCs w:val="20"/>
          <w:rtl w:val="0"/>
          <w:lang w:val="en-US"/>
        </w:rPr>
        <w:t>Elizabethan Treasures: Miniatures by Hilliard and Oliver</w:t>
      </w:r>
      <w:r>
        <w:rPr>
          <w:rFonts w:ascii="Baskerville" w:hAnsi="Baskerville"/>
          <w:sz w:val="20"/>
          <w:szCs w:val="20"/>
          <w:rtl w:val="0"/>
          <w:lang w:val="en-US"/>
        </w:rPr>
        <w:t xml:space="preserve"> (London: National Portrait Gallery, 2019), 17-18.</w:t>
      </w:r>
    </w:p>
  </w:endnote>
  <w:endnote w:id="5">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rPr>
        <w:t xml:space="preserve"> </w:t>
      </w:r>
      <w:r>
        <w:rPr>
          <w:rFonts w:ascii="Baskerville" w:hAnsi="Baskerville"/>
          <w:sz w:val="20"/>
          <w:szCs w:val="20"/>
          <w:rtl w:val="0"/>
          <w:lang w:val="en-US"/>
        </w:rPr>
        <w:t xml:space="preserve">William Shakespeare, </w:t>
      </w:r>
      <w:r>
        <w:rPr>
          <w:rFonts w:ascii="Baskerville" w:hAnsi="Baskerville"/>
          <w:i w:val="1"/>
          <w:iCs w:val="1"/>
          <w:sz w:val="20"/>
          <w:szCs w:val="20"/>
          <w:rtl w:val="0"/>
          <w:lang w:val="en-US"/>
        </w:rPr>
        <w:t>The Merchant of Venice</w:t>
      </w:r>
      <w:r>
        <w:rPr>
          <w:rFonts w:ascii="Baskerville" w:hAnsi="Baskerville"/>
          <w:sz w:val="20"/>
          <w:szCs w:val="20"/>
          <w:rtl w:val="0"/>
          <w:lang w:val="en-US"/>
        </w:rPr>
        <w:t>, John Drakakis (ed.) (London: The Arden Shakespeare, 2010), pp. 301-2.</w:t>
      </w:r>
    </w:p>
  </w:endnote>
  <w:endnote w:id="6">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rPr>
        <w:t xml:space="preserve"> </w:t>
      </w:r>
      <w:r>
        <w:rPr>
          <w:rFonts w:ascii="Baskerville" w:hAnsi="Baskerville"/>
          <w:sz w:val="20"/>
          <w:szCs w:val="20"/>
          <w:rtl w:val="0"/>
          <w:lang w:val="en-US"/>
        </w:rPr>
        <w:t xml:space="preserve">Plato, </w:t>
      </w:r>
      <w:r>
        <w:rPr>
          <w:rFonts w:ascii="Baskerville" w:hAnsi="Baskerville"/>
          <w:i w:val="1"/>
          <w:iCs w:val="1"/>
          <w:sz w:val="20"/>
          <w:szCs w:val="20"/>
          <w:rtl w:val="0"/>
          <w:lang w:val="en-US"/>
        </w:rPr>
        <w:t>Symposium</w:t>
      </w:r>
      <w:r>
        <w:rPr>
          <w:rFonts w:ascii="Baskerville" w:hAnsi="Baskerville"/>
          <w:sz w:val="20"/>
          <w:szCs w:val="20"/>
          <w:rtl w:val="0"/>
          <w:lang w:val="en-US"/>
        </w:rPr>
        <w:t>, 208b-209a.</w:t>
      </w:r>
    </w:p>
  </w:endnote>
  <w:endnote w:id="7">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rPr>
        <w:t xml:space="preserve"> </w:t>
      </w:r>
      <w:r>
        <w:rPr>
          <w:rFonts w:ascii="Baskerville" w:hAnsi="Baskerville"/>
          <w:sz w:val="20"/>
          <w:szCs w:val="20"/>
          <w:rtl w:val="0"/>
          <w:lang w:val="en-US"/>
        </w:rPr>
        <w:t xml:space="preserve">Francesco Petrarca, </w:t>
      </w:r>
      <w:r>
        <w:rPr>
          <w:rFonts w:ascii="Baskerville" w:hAnsi="Baskerville"/>
          <w:i w:val="1"/>
          <w:iCs w:val="1"/>
          <w:sz w:val="20"/>
          <w:szCs w:val="20"/>
          <w:rtl w:val="0"/>
          <w:lang w:val="en-US"/>
        </w:rPr>
        <w:t>Letters on Familial Matters: Rerum familiarum libri XVII-XXIV</w:t>
      </w:r>
      <w:r>
        <w:rPr>
          <w:rFonts w:ascii="Baskerville" w:hAnsi="Baskerville"/>
          <w:sz w:val="20"/>
          <w:szCs w:val="20"/>
          <w:rtl w:val="0"/>
          <w:lang w:val="en-US"/>
        </w:rPr>
        <w:t>, Aldo S. Bernardo (</w:t>
      </w:r>
      <w:r>
        <w:rPr>
          <w:rFonts w:ascii="Baskerville" w:hAnsi="Baskerville"/>
          <w:sz w:val="20"/>
          <w:szCs w:val="20"/>
          <w:rtl w:val="0"/>
        </w:rPr>
        <w:t>trans</w:t>
      </w:r>
      <w:r>
        <w:rPr>
          <w:rFonts w:ascii="Baskerville" w:hAnsi="Baskerville"/>
          <w:sz w:val="20"/>
          <w:szCs w:val="20"/>
          <w:rtl w:val="0"/>
          <w:lang w:val="en-US"/>
        </w:rPr>
        <w:t>.) (Baltimore: John Hopkins University Press, 1985), 33:19, pp. 301-2.</w:t>
      </w:r>
    </w:p>
  </w:endnote>
  <w:endnote w:id="8">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rPr>
        <w:t xml:space="preserve"> </w:t>
      </w:r>
      <w:r>
        <w:rPr>
          <w:rFonts w:ascii="Baskerville" w:hAnsi="Baskerville"/>
          <w:sz w:val="20"/>
          <w:szCs w:val="20"/>
          <w:rtl w:val="0"/>
          <w:lang w:val="en-US"/>
        </w:rPr>
        <w:t xml:space="preserve">Edmund Spencer, </w:t>
      </w:r>
      <w:r>
        <w:rPr>
          <w:rFonts w:ascii="Baskerville" w:hAnsi="Baskerville"/>
          <w:i w:val="1"/>
          <w:iCs w:val="1"/>
          <w:sz w:val="20"/>
          <w:szCs w:val="20"/>
          <w:rtl w:val="0"/>
          <w:lang w:val="en-US"/>
        </w:rPr>
        <w:t>Amoretti and Epithalamion</w:t>
      </w:r>
      <w:r>
        <w:rPr>
          <w:rFonts w:ascii="Baskerville" w:hAnsi="Baskerville"/>
          <w:sz w:val="20"/>
          <w:szCs w:val="20"/>
          <w:rtl w:val="0"/>
          <w:lang w:val="en-US"/>
        </w:rPr>
        <w:t xml:space="preserve"> (London: William Ponsonby, 1595), no. 23. See also no. 71, for spider and bee metaphor.</w:t>
      </w:r>
    </w:p>
  </w:endnote>
  <w:endnote w:id="9">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rPr>
        <w:t xml:space="preserve"> </w:t>
      </w:r>
      <w:r>
        <w:rPr>
          <w:rFonts w:ascii="Baskerville" w:hAnsi="Baskerville"/>
          <w:i w:val="1"/>
          <w:iCs w:val="1"/>
          <w:sz w:val="20"/>
          <w:szCs w:val="20"/>
          <w:rtl w:val="0"/>
          <w:lang w:val="en-US"/>
        </w:rPr>
        <w:t>Winter</w:t>
      </w:r>
      <w:r>
        <w:rPr>
          <w:rFonts w:ascii="Baskerville" w:hAnsi="Baskerville" w:hint="default"/>
          <w:i w:val="1"/>
          <w:iCs w:val="1"/>
          <w:sz w:val="20"/>
          <w:szCs w:val="20"/>
          <w:rtl w:val="0"/>
          <w:lang w:val="en-US"/>
        </w:rPr>
        <w:t>’</w:t>
      </w:r>
      <w:r>
        <w:rPr>
          <w:rFonts w:ascii="Baskerville" w:hAnsi="Baskerville"/>
          <w:i w:val="1"/>
          <w:iCs w:val="1"/>
          <w:sz w:val="20"/>
          <w:szCs w:val="20"/>
          <w:rtl w:val="0"/>
          <w:lang w:val="en-US"/>
        </w:rPr>
        <w:t>s Tale</w:t>
      </w:r>
      <w:r>
        <w:rPr>
          <w:rFonts w:ascii="Baskerville" w:hAnsi="Baskerville"/>
          <w:sz w:val="20"/>
          <w:szCs w:val="20"/>
          <w:rtl w:val="0"/>
          <w:lang w:val="en-US"/>
        </w:rPr>
        <w:t xml:space="preserve">, 2:1:46 &amp; 51; </w:t>
      </w:r>
      <w:r>
        <w:rPr>
          <w:rFonts w:ascii="Baskerville" w:hAnsi="Baskerville"/>
          <w:i w:val="1"/>
          <w:iCs w:val="1"/>
          <w:sz w:val="20"/>
          <w:szCs w:val="20"/>
          <w:rtl w:val="0"/>
          <w:lang w:val="en-US"/>
        </w:rPr>
        <w:t>Richard II</w:t>
      </w:r>
      <w:r>
        <w:rPr>
          <w:rFonts w:ascii="Baskerville" w:hAnsi="Baskerville"/>
          <w:sz w:val="20"/>
          <w:szCs w:val="20"/>
          <w:rtl w:val="0"/>
          <w:lang w:val="en-US"/>
        </w:rPr>
        <w:t xml:space="preserve">, 3:2:22; </w:t>
      </w:r>
      <w:r>
        <w:rPr>
          <w:rFonts w:ascii="Baskerville" w:hAnsi="Baskerville"/>
          <w:i w:val="1"/>
          <w:iCs w:val="1"/>
          <w:sz w:val="20"/>
          <w:szCs w:val="20"/>
          <w:rtl w:val="0"/>
          <w:lang w:val="en-US"/>
        </w:rPr>
        <w:t>Henry VI pt. 2</w:t>
      </w:r>
      <w:r>
        <w:rPr>
          <w:rFonts w:ascii="Baskerville" w:hAnsi="Baskerville"/>
          <w:sz w:val="20"/>
          <w:szCs w:val="20"/>
          <w:rtl w:val="0"/>
          <w:lang w:val="en-US"/>
        </w:rPr>
        <w:t xml:space="preserve">, 3:1:1; </w:t>
      </w:r>
      <w:r>
        <w:rPr>
          <w:rFonts w:ascii="Baskerville" w:hAnsi="Baskerville"/>
          <w:i w:val="1"/>
          <w:iCs w:val="1"/>
          <w:sz w:val="20"/>
          <w:szCs w:val="20"/>
          <w:rtl w:val="0"/>
          <w:lang w:val="en-US"/>
        </w:rPr>
        <w:t>Richard III</w:t>
      </w:r>
      <w:r>
        <w:rPr>
          <w:rFonts w:ascii="Baskerville" w:hAnsi="Baskerville"/>
          <w:sz w:val="20"/>
          <w:szCs w:val="20"/>
          <w:rtl w:val="0"/>
          <w:lang w:val="en-US"/>
        </w:rPr>
        <w:t xml:space="preserve">, 1:3:20 &amp; 4:4:7; </w:t>
      </w:r>
      <w:r>
        <w:rPr>
          <w:rFonts w:ascii="Baskerville" w:hAnsi="Baskerville"/>
          <w:i w:val="1"/>
          <w:iCs w:val="1"/>
          <w:sz w:val="20"/>
          <w:szCs w:val="20"/>
          <w:rtl w:val="0"/>
          <w:lang w:val="en-US"/>
        </w:rPr>
        <w:t>Henry VIII</w:t>
      </w:r>
      <w:r>
        <w:rPr>
          <w:rFonts w:ascii="Baskerville" w:hAnsi="Baskerville"/>
          <w:sz w:val="20"/>
          <w:szCs w:val="20"/>
          <w:rtl w:val="0"/>
          <w:lang w:val="en-US"/>
        </w:rPr>
        <w:t>, 1:1:14.</w:t>
      </w:r>
    </w:p>
  </w:endnote>
  <w:endnote w:id="10">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lang w:val="en-US"/>
        </w:rPr>
        <w:t xml:space="preserve"> Katherine Coombs and Alan Derbyshire, </w:t>
      </w:r>
      <w:r>
        <w:rPr>
          <w:rFonts w:ascii="Baskerville" w:hAnsi="Baskerville" w:hint="default"/>
          <w:sz w:val="20"/>
          <w:szCs w:val="20"/>
          <w:rtl w:val="0"/>
          <w:lang w:val="en-US"/>
        </w:rPr>
        <w:t>‘</w:t>
      </w:r>
      <w:r>
        <w:rPr>
          <w:rFonts w:ascii="Baskerville" w:hAnsi="Baskerville"/>
          <w:sz w:val="20"/>
          <w:szCs w:val="20"/>
          <w:rtl w:val="0"/>
          <w:lang w:val="en-US"/>
        </w:rPr>
        <w:t>Nicholas Hilliard</w:t>
      </w:r>
      <w:r>
        <w:rPr>
          <w:rFonts w:ascii="Baskerville" w:hAnsi="Baskerville" w:hint="default"/>
          <w:sz w:val="20"/>
          <w:szCs w:val="20"/>
          <w:rtl w:val="0"/>
          <w:lang w:val="en-US"/>
        </w:rPr>
        <w:t>’</w:t>
      </w:r>
      <w:r>
        <w:rPr>
          <w:rFonts w:ascii="Baskerville" w:hAnsi="Baskerville"/>
          <w:sz w:val="20"/>
          <w:szCs w:val="20"/>
          <w:rtl w:val="0"/>
          <w:lang w:val="en-US"/>
        </w:rPr>
        <w:t>s Workshop Practice Reconsidered</w:t>
      </w:r>
      <w:r>
        <w:rPr>
          <w:rFonts w:ascii="Baskerville" w:hAnsi="Baskerville" w:hint="default"/>
          <w:sz w:val="20"/>
          <w:szCs w:val="20"/>
          <w:rtl w:val="0"/>
          <w:lang w:val="en-US"/>
        </w:rPr>
        <w:t>’</w:t>
      </w:r>
      <w:r>
        <w:rPr>
          <w:rFonts w:ascii="Baskerville" w:hAnsi="Baskerville"/>
          <w:sz w:val="20"/>
          <w:szCs w:val="20"/>
          <w:rtl w:val="0"/>
          <w:lang w:val="en-US"/>
        </w:rPr>
        <w:t>, in</w:t>
      </w:r>
      <w:r>
        <w:rPr>
          <w:rFonts w:ascii="Baskerville" w:hAnsi="Baskerville"/>
          <w:sz w:val="20"/>
          <w:szCs w:val="20"/>
          <w:rtl w:val="0"/>
        </w:rPr>
        <w:t xml:space="preserve"> </w:t>
      </w:r>
      <w:r>
        <w:rPr>
          <w:rFonts w:ascii="Baskerville" w:hAnsi="Baskerville"/>
          <w:i w:val="1"/>
          <w:iCs w:val="1"/>
          <w:sz w:val="20"/>
          <w:szCs w:val="20"/>
          <w:rtl w:val="0"/>
          <w:lang w:val="en-US"/>
        </w:rPr>
        <w:t>Painting in Britain 1500-1630: Production, Influences and Patronage</w:t>
      </w:r>
      <w:r>
        <w:rPr>
          <w:rFonts w:ascii="Baskerville" w:hAnsi="Baskerville"/>
          <w:sz w:val="20"/>
          <w:szCs w:val="20"/>
          <w:rtl w:val="0"/>
          <w:lang w:val="en-US"/>
        </w:rPr>
        <w:t xml:space="preserve">, ed. Tarnya Cooper, Aviva Burnstock, Maurice Howard and Edward Town  (Oxford: Oxford University Press, 2015), p. 243. Caporicci, </w:t>
      </w:r>
      <w:r>
        <w:rPr>
          <w:rFonts w:ascii="Baskerville" w:hAnsi="Baskerville" w:hint="default"/>
          <w:sz w:val="20"/>
          <w:szCs w:val="20"/>
          <w:rtl w:val="0"/>
          <w:lang w:val="en-US"/>
        </w:rPr>
        <w:t>‘</w:t>
      </w:r>
      <w:r>
        <w:rPr>
          <w:rFonts w:ascii="Baskerville" w:hAnsi="Baskerville"/>
          <w:sz w:val="20"/>
          <w:szCs w:val="20"/>
          <w:rtl w:val="0"/>
          <w:lang w:val="en-US"/>
        </w:rPr>
        <w:t>Wear this jewel</w:t>
      </w:r>
      <w:r>
        <w:rPr>
          <w:rFonts w:ascii="Baskerville" w:hAnsi="Baskerville" w:hint="default"/>
          <w:sz w:val="20"/>
          <w:szCs w:val="20"/>
          <w:rtl w:val="0"/>
          <w:lang w:val="en-US"/>
        </w:rPr>
        <w:t>’</w:t>
      </w:r>
      <w:r>
        <w:rPr>
          <w:rFonts w:ascii="Baskerville" w:hAnsi="Baskerville"/>
          <w:sz w:val="20"/>
          <w:szCs w:val="20"/>
          <w:rtl w:val="0"/>
          <w:lang w:val="en-US"/>
        </w:rPr>
        <w:t>, p. 69.</w:t>
      </w:r>
    </w:p>
  </w:endnote>
  <w:endnote w:id="11">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rPr>
        <w:t xml:space="preserve"> </w:t>
      </w:r>
      <w:r>
        <w:rPr>
          <w:rFonts w:ascii="Baskerville" w:hAnsi="Baskerville"/>
          <w:sz w:val="20"/>
          <w:szCs w:val="20"/>
          <w:rtl w:val="0"/>
          <w:lang w:val="en-US"/>
        </w:rPr>
        <w:t xml:space="preserve">Lucy Gent, </w:t>
      </w:r>
      <w:r>
        <w:rPr>
          <w:rFonts w:ascii="Baskerville" w:hAnsi="Baskerville"/>
          <w:i w:val="1"/>
          <w:iCs w:val="1"/>
          <w:sz w:val="20"/>
          <w:szCs w:val="20"/>
          <w:rtl w:val="0"/>
          <w:lang w:val="en-US"/>
        </w:rPr>
        <w:t>Picture and Poetry 1560-1620</w:t>
      </w:r>
      <w:r>
        <w:rPr>
          <w:rFonts w:ascii="Baskerville" w:hAnsi="Baskerville"/>
          <w:sz w:val="20"/>
          <w:szCs w:val="20"/>
          <w:rtl w:val="0"/>
          <w:lang w:val="en-US"/>
        </w:rPr>
        <w:t xml:space="preserve"> (Leamington Spa: James Hall, 1981), pp. 7-13, 25, and passim.</w:t>
      </w:r>
    </w:p>
  </w:endnote>
  <w:endnote w:id="12">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rPr>
        <w:t xml:space="preserve"> </w:t>
      </w:r>
      <w:r>
        <w:rPr>
          <w:rFonts w:ascii="Baskerville" w:hAnsi="Baskerville"/>
          <w:sz w:val="20"/>
          <w:szCs w:val="20"/>
          <w:rtl w:val="0"/>
          <w:lang w:val="en-US"/>
        </w:rPr>
        <w:t xml:space="preserve">Nicholas Hilliard, </w:t>
      </w:r>
      <w:r>
        <w:rPr>
          <w:rFonts w:ascii="Baskerville" w:hAnsi="Baskerville"/>
          <w:i w:val="1"/>
          <w:iCs w:val="1"/>
          <w:sz w:val="20"/>
          <w:szCs w:val="20"/>
          <w:rtl w:val="0"/>
          <w:lang w:val="en-US"/>
        </w:rPr>
        <w:t xml:space="preserve">A treatise concerning the arte of limning. Together with </w:t>
      </w:r>
      <w:r>
        <w:rPr>
          <w:rFonts w:ascii="Baskerville" w:hAnsi="Baskerville"/>
          <w:i w:val="1"/>
          <w:iCs w:val="1"/>
          <w:sz w:val="20"/>
          <w:szCs w:val="20"/>
          <w:rtl w:val="0"/>
          <w:lang w:val="en-US"/>
        </w:rPr>
        <w:t>A</w:t>
      </w:r>
      <w:r>
        <w:rPr>
          <w:rFonts w:ascii="Baskerville" w:hAnsi="Baskerville"/>
          <w:i w:val="1"/>
          <w:iCs w:val="1"/>
          <w:sz w:val="20"/>
          <w:szCs w:val="20"/>
          <w:rtl w:val="0"/>
          <w:lang w:val="en-US"/>
        </w:rPr>
        <w:t xml:space="preserve"> more compendious discourse concerning ye art of liming [sic] by Edward Norgate</w:t>
      </w:r>
      <w:r>
        <w:rPr>
          <w:rFonts w:ascii="Baskerville" w:hAnsi="Baskerville"/>
          <w:i w:val="1"/>
          <w:iCs w:val="1"/>
          <w:sz w:val="20"/>
          <w:szCs w:val="20"/>
          <w:rtl w:val="0"/>
          <w:lang w:val="en-US"/>
        </w:rPr>
        <w:t>,</w:t>
      </w:r>
      <w:r>
        <w:rPr>
          <w:rFonts w:ascii="Baskerville" w:hAnsi="Baskerville"/>
          <w:i w:val="1"/>
          <w:iCs w:val="1"/>
          <w:sz w:val="20"/>
          <w:szCs w:val="20"/>
          <w:rtl w:val="0"/>
        </w:rPr>
        <w:t xml:space="preserve"> </w:t>
      </w:r>
      <w:r>
        <w:rPr>
          <w:rFonts w:ascii="Baskerville" w:hAnsi="Baskerville"/>
          <w:sz w:val="20"/>
          <w:szCs w:val="20"/>
          <w:rtl w:val="0"/>
          <w:lang w:val="en-US"/>
        </w:rPr>
        <w:t>R.K.R. Thornton and T.G.S. Cain</w:t>
      </w:r>
      <w:r>
        <w:rPr>
          <w:rFonts w:ascii="Baskerville" w:hAnsi="Baskerville"/>
          <w:i w:val="1"/>
          <w:iCs w:val="1"/>
          <w:sz w:val="20"/>
          <w:szCs w:val="20"/>
          <w:rtl w:val="0"/>
          <w:lang w:val="en-US"/>
        </w:rPr>
        <w:t xml:space="preserve"> </w:t>
      </w:r>
      <w:r>
        <w:rPr>
          <w:rFonts w:ascii="Baskerville" w:hAnsi="Baskerville"/>
          <w:sz w:val="20"/>
          <w:szCs w:val="20"/>
          <w:rtl w:val="0"/>
          <w:lang w:val="en-US"/>
        </w:rPr>
        <w:t>(eds)</w:t>
      </w:r>
      <w:r>
        <w:rPr>
          <w:rFonts w:ascii="Baskerville" w:hAnsi="Baskerville"/>
          <w:i w:val="1"/>
          <w:iCs w:val="1"/>
          <w:sz w:val="20"/>
          <w:szCs w:val="20"/>
          <w:rtl w:val="0"/>
          <w:lang w:val="en-US"/>
        </w:rPr>
        <w:t xml:space="preserve"> </w:t>
      </w:r>
      <w:r>
        <w:rPr>
          <w:rFonts w:ascii="Baskerville" w:hAnsi="Baskerville"/>
          <w:sz w:val="20"/>
          <w:szCs w:val="20"/>
          <w:rtl w:val="0"/>
          <w:lang w:val="en-US"/>
        </w:rPr>
        <w:t>(</w:t>
      </w:r>
      <w:r>
        <w:rPr>
          <w:rFonts w:ascii="Baskerville" w:hAnsi="Baskerville"/>
          <w:sz w:val="20"/>
          <w:szCs w:val="20"/>
          <w:rtl w:val="0"/>
          <w:lang w:val="en-US"/>
        </w:rPr>
        <w:t>Ashington: Mid Northumberland Arts Group in association with Carcanet New Press, 1981</w:t>
      </w:r>
      <w:r>
        <w:rPr>
          <w:rFonts w:ascii="Baskerville" w:hAnsi="Baskerville"/>
          <w:sz w:val="20"/>
          <w:szCs w:val="20"/>
          <w:rtl w:val="0"/>
          <w:lang w:val="en-US"/>
        </w:rPr>
        <w:t>), p. 20.</w:t>
      </w:r>
    </w:p>
  </w:endnote>
  <w:endnote w:id="13">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rPr>
        <w:t xml:space="preserve"> </w:t>
      </w:r>
      <w:r>
        <w:rPr>
          <w:rFonts w:ascii="Baskerville" w:hAnsi="Baskerville"/>
          <w:sz w:val="20"/>
          <w:szCs w:val="20"/>
          <w:rtl w:val="0"/>
          <w:lang w:val="en-US"/>
        </w:rPr>
        <w:t xml:space="preserve">Gent, </w:t>
      </w:r>
      <w:r>
        <w:rPr>
          <w:rFonts w:ascii="Baskerville" w:hAnsi="Baskerville"/>
          <w:i w:val="1"/>
          <w:iCs w:val="1"/>
          <w:sz w:val="20"/>
          <w:szCs w:val="20"/>
          <w:rtl w:val="0"/>
          <w:lang w:val="en-US"/>
        </w:rPr>
        <w:t>Picture</w:t>
      </w:r>
      <w:r>
        <w:rPr>
          <w:rFonts w:ascii="Baskerville" w:hAnsi="Baskerville"/>
          <w:sz w:val="20"/>
          <w:szCs w:val="20"/>
          <w:rtl w:val="0"/>
          <w:lang w:val="en-US"/>
        </w:rPr>
        <w:t xml:space="preserve">, 35; J. R. Phillips, </w:t>
      </w:r>
      <w:r>
        <w:rPr>
          <w:rFonts w:ascii="Baskerville" w:hAnsi="Baskerville"/>
          <w:i w:val="1"/>
          <w:iCs w:val="1"/>
          <w:sz w:val="20"/>
          <w:szCs w:val="20"/>
          <w:rtl w:val="0"/>
          <w:lang w:val="en-US"/>
        </w:rPr>
        <w:t>The Reformation of Images: Destruction of Art in England, 1535-1660</w:t>
      </w:r>
      <w:r>
        <w:rPr>
          <w:rFonts w:ascii="Baskerville" w:hAnsi="Baskerville"/>
          <w:sz w:val="20"/>
          <w:szCs w:val="20"/>
          <w:rtl w:val="0"/>
          <w:lang w:val="en-US"/>
        </w:rPr>
        <w:t xml:space="preserve"> (Berkeley: University of California, 1973).</w:t>
      </w:r>
    </w:p>
  </w:endnote>
  <w:endnote w:id="14">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rPr>
        <w:t xml:space="preserve"> </w:t>
      </w:r>
      <w:r>
        <w:rPr>
          <w:rFonts w:ascii="Baskerville" w:hAnsi="Baskerville"/>
          <w:sz w:val="20"/>
          <w:szCs w:val="20"/>
          <w:rtl w:val="0"/>
          <w:lang w:val="en-US"/>
        </w:rPr>
        <w:t xml:space="preserve">Hanneke Grootenboer, </w:t>
      </w:r>
      <w:r>
        <w:rPr>
          <w:rFonts w:ascii="Baskerville" w:hAnsi="Baskerville"/>
          <w:i w:val="1"/>
          <w:iCs w:val="1"/>
          <w:sz w:val="20"/>
          <w:szCs w:val="20"/>
          <w:rtl w:val="0"/>
          <w:lang w:val="en-US"/>
        </w:rPr>
        <w:t>Treasuring the Gaze: Intimate Vision in Late Eighteenth-Century Eye Miniatures</w:t>
      </w:r>
      <w:r>
        <w:rPr>
          <w:rFonts w:ascii="Baskerville" w:hAnsi="Baskerville"/>
          <w:sz w:val="20"/>
          <w:szCs w:val="20"/>
          <w:rtl w:val="0"/>
          <w:lang w:val="en-US"/>
        </w:rPr>
        <w:t xml:space="preserve"> (Chicago: University of Chicago Press, 2012), p. 5 and passim.</w:t>
      </w:r>
    </w:p>
  </w:endnote>
  <w:endnote w:id="15">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i w:val="1"/>
          <w:iCs w:val="1"/>
          <w:sz w:val="20"/>
          <w:szCs w:val="20"/>
          <w:rtl w:val="0"/>
          <w:lang w:val="en-US"/>
        </w:rPr>
        <w:t xml:space="preserve"> Young Philip Sidney 1572-77, </w:t>
      </w:r>
      <w:r>
        <w:rPr>
          <w:rFonts w:ascii="Baskerville" w:hAnsi="Baskerville"/>
          <w:sz w:val="20"/>
          <w:szCs w:val="20"/>
          <w:rtl w:val="0"/>
          <w:lang w:val="en-US"/>
        </w:rPr>
        <w:t xml:space="preserve"> </w:t>
      </w:r>
      <w:r>
        <w:rPr>
          <w:rFonts w:ascii="Baskerville" w:hAnsi="Baskerville"/>
          <w:sz w:val="20"/>
          <w:szCs w:val="20"/>
          <w:rtl w:val="0"/>
          <w:lang w:val="en-US"/>
        </w:rPr>
        <w:t xml:space="preserve">James M. Osborn </w:t>
      </w:r>
      <w:r>
        <w:rPr>
          <w:rFonts w:ascii="Baskerville" w:hAnsi="Baskerville"/>
          <w:sz w:val="20"/>
          <w:szCs w:val="20"/>
          <w:rtl w:val="0"/>
          <w:lang w:val="en-US"/>
        </w:rPr>
        <w:t>(</w:t>
      </w:r>
      <w:r>
        <w:rPr>
          <w:rFonts w:ascii="Baskerville" w:hAnsi="Baskerville"/>
          <w:sz w:val="20"/>
          <w:szCs w:val="20"/>
          <w:rtl w:val="0"/>
        </w:rPr>
        <w:t>ed.</w:t>
      </w:r>
      <w:r>
        <w:rPr>
          <w:rFonts w:ascii="Baskerville" w:hAnsi="Baskerville"/>
          <w:sz w:val="20"/>
          <w:szCs w:val="20"/>
          <w:rtl w:val="0"/>
          <w:lang w:val="en-US"/>
        </w:rPr>
        <w:t>) (New Haven: Yale University Press, 1972), p. 143.</w:t>
      </w:r>
    </w:p>
  </w:endnote>
  <w:endnote w:id="16">
    <w:p>
      <w:pPr>
        <w:pStyle w:val="Default"/>
        <w:jc w:val="left"/>
      </w:pPr>
      <w:r>
        <w:rPr>
          <w:rStyle w:val="endnote reference"/>
          <w:rFonts w:ascii="Baskerville" w:cs="Baskerville" w:hAnsi="Baskerville" w:eastAsia="Baskerville"/>
          <w:outline w:val="0"/>
          <w:color w:val="000000"/>
          <w:sz w:val="20"/>
          <w:szCs w:val="20"/>
          <w:vertAlign w:val="superscript"/>
          <w:lang w:val="en-US"/>
          <w14:textFill>
            <w14:solidFill>
              <w14:srgbClr w14:val="000000"/>
            </w14:solidFill>
          </w14:textFill>
        </w:rPr>
        <w:endnoteRef/>
      </w:r>
      <w:r>
        <w:rPr>
          <w:rFonts w:ascii="Baskerville" w:hAnsi="Baskerville"/>
          <w:sz w:val="20"/>
          <w:szCs w:val="20"/>
          <w:rtl w:val="0"/>
          <w:lang w:val="en-US"/>
        </w:rPr>
        <w:t xml:space="preserve"> </w:t>
      </w:r>
      <w:r>
        <w:rPr>
          <w:rFonts w:ascii="Baskerville" w:hAnsi="Baskerville"/>
          <w:sz w:val="20"/>
          <w:szCs w:val="20"/>
          <w:rtl w:val="0"/>
          <w:lang w:val="en-US"/>
        </w:rPr>
        <w:t>Cited by L</w:t>
      </w:r>
      <w:r>
        <w:rPr>
          <w:rFonts w:ascii="Baskerville" w:hAnsi="Baskerville"/>
          <w:sz w:val="20"/>
          <w:szCs w:val="20"/>
          <w:rtl w:val="0"/>
          <w:lang w:val="en-US"/>
        </w:rPr>
        <w:t>orne</w:t>
      </w:r>
      <w:r>
        <w:rPr>
          <w:rFonts w:ascii="Baskerville" w:hAnsi="Baskerville"/>
          <w:sz w:val="20"/>
          <w:szCs w:val="20"/>
          <w:rtl w:val="0"/>
          <w:lang w:val="en-US"/>
        </w:rPr>
        <w:t xml:space="preserve"> Campbell, </w:t>
      </w:r>
      <w:r>
        <w:rPr>
          <w:rFonts w:ascii="Baskerville" w:hAnsi="Baskerville"/>
          <w:i w:val="1"/>
          <w:iCs w:val="1"/>
          <w:sz w:val="20"/>
          <w:szCs w:val="20"/>
          <w:rtl w:val="0"/>
          <w:lang w:val="en-US"/>
        </w:rPr>
        <w:t>Renaissance Portraits</w:t>
      </w:r>
      <w:r>
        <w:rPr>
          <w:rFonts w:ascii="Baskerville" w:hAnsi="Baskerville"/>
          <w:sz w:val="20"/>
          <w:szCs w:val="20"/>
          <w:rtl w:val="0"/>
          <w:lang w:val="en-US"/>
        </w:rPr>
        <w:t xml:space="preserve">, </w:t>
      </w:r>
      <w:r>
        <w:rPr>
          <w:rFonts w:ascii="Baskerville" w:hAnsi="Baskerville"/>
          <w:sz w:val="20"/>
          <w:szCs w:val="20"/>
          <w:rtl w:val="0"/>
          <w:lang w:val="en-US"/>
        </w:rPr>
        <w:t>(</w:t>
      </w:r>
      <w:r>
        <w:rPr>
          <w:rFonts w:ascii="Baskerville" w:hAnsi="Baskerville"/>
          <w:sz w:val="20"/>
          <w:szCs w:val="20"/>
          <w:rtl w:val="0"/>
          <w:lang w:val="en-US"/>
        </w:rPr>
        <w:t>New Haven</w:t>
      </w:r>
      <w:r>
        <w:rPr>
          <w:rFonts w:ascii="Baskerville" w:hAnsi="Baskerville"/>
          <w:sz w:val="20"/>
          <w:szCs w:val="20"/>
          <w:rtl w:val="0"/>
          <w:lang w:val="en-US"/>
        </w:rPr>
        <w:t>: Yale University Press</w:t>
      </w:r>
      <w:r>
        <w:rPr>
          <w:rFonts w:ascii="Baskerville" w:hAnsi="Baskerville"/>
          <w:sz w:val="20"/>
          <w:szCs w:val="20"/>
          <w:rtl w:val="0"/>
          <w:lang w:val="en-US"/>
        </w:rPr>
        <w:t>, 1990</w:t>
      </w:r>
      <w:r>
        <w:rPr>
          <w:rFonts w:ascii="Baskerville" w:hAnsi="Baskerville"/>
          <w:sz w:val="20"/>
          <w:szCs w:val="20"/>
          <w:rtl w:val="0"/>
          <w:lang w:val="en-US"/>
        </w:rPr>
        <w:t>)</w:t>
      </w:r>
      <w:r>
        <w:rPr>
          <w:rFonts w:ascii="Baskerville" w:hAnsi="Baskerville"/>
          <w:sz w:val="20"/>
          <w:szCs w:val="20"/>
          <w:rtl w:val="0"/>
          <w:lang w:val="en-US"/>
        </w:rPr>
        <w:t>, 195</w:t>
      </w:r>
      <w:r>
        <w:rPr>
          <w:rFonts w:ascii="Baskerville" w:hAnsi="Baskerville" w:hint="default"/>
          <w:sz w:val="20"/>
          <w:szCs w:val="20"/>
          <w:rtl w:val="0"/>
          <w:lang w:val="en-US"/>
        </w:rPr>
        <w:t>–</w:t>
      </w:r>
      <w:r>
        <w:rPr>
          <w:rFonts w:ascii="Baskerville" w:hAnsi="Baskerville"/>
          <w:sz w:val="20"/>
          <w:szCs w:val="20"/>
          <w:rtl w:val="0"/>
          <w:lang w:val="en-US"/>
        </w:rPr>
        <w:t xml:space="preserve">6 and </w:t>
      </w:r>
      <w:r>
        <w:rPr>
          <w:rFonts w:ascii="Baskerville" w:hAnsi="Baskerville"/>
          <w:sz w:val="20"/>
          <w:szCs w:val="20"/>
          <w:rtl w:val="0"/>
          <w:lang w:val="en-US"/>
        </w:rPr>
        <w:t xml:space="preserve">268, </w:t>
      </w:r>
      <w:r>
        <w:rPr>
          <w:rFonts w:ascii="Baskerville" w:hAnsi="Baskerville"/>
          <w:sz w:val="20"/>
          <w:szCs w:val="20"/>
          <w:rtl w:val="0"/>
          <w:lang w:val="en-US"/>
        </w:rPr>
        <w:t>n. 20</w:t>
      </w:r>
      <w:r>
        <w:rPr>
          <w:rFonts w:ascii="Baskerville" w:hAnsi="Baskerville"/>
          <w:sz w:val="20"/>
          <w:szCs w:val="20"/>
          <w:rtl w:val="0"/>
          <w:lang w:val="en-US"/>
        </w:rPr>
        <w:t>.</w:t>
      </w:r>
    </w:p>
  </w:endnote>
  <w:endnote w:id="17">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rPr>
        <w:t xml:space="preserve"> </w:t>
      </w:r>
      <w:r>
        <w:rPr>
          <w:rFonts w:ascii="Baskerville" w:hAnsi="Baskerville"/>
          <w:sz w:val="20"/>
          <w:szCs w:val="20"/>
          <w:rtl w:val="0"/>
          <w:lang w:val="en-US"/>
        </w:rPr>
        <w:t xml:space="preserve">Pliny, </w:t>
      </w:r>
      <w:r>
        <w:rPr>
          <w:rFonts w:ascii="Baskerville" w:hAnsi="Baskerville"/>
          <w:i w:val="1"/>
          <w:iCs w:val="1"/>
          <w:sz w:val="20"/>
          <w:szCs w:val="20"/>
          <w:rtl w:val="0"/>
          <w:lang w:val="en-US"/>
        </w:rPr>
        <w:t>Natural History</w:t>
      </w:r>
      <w:r>
        <w:rPr>
          <w:rFonts w:ascii="Baskerville" w:hAnsi="Baskerville"/>
          <w:sz w:val="20"/>
          <w:szCs w:val="20"/>
          <w:rtl w:val="0"/>
          <w:lang w:val="en-US"/>
        </w:rPr>
        <w:t>, 35:86-7.</w:t>
      </w:r>
    </w:p>
  </w:endnote>
  <w:endnote w:id="18">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rPr>
        <w:t xml:space="preserve"> </w:t>
      </w:r>
      <w:r>
        <w:rPr>
          <w:rFonts w:ascii="Baskerville" w:hAnsi="Baskerville"/>
          <w:sz w:val="20"/>
          <w:szCs w:val="20"/>
          <w:rtl w:val="0"/>
          <w:lang w:val="en-US"/>
        </w:rPr>
        <w:t xml:space="preserve">Count Baldassare Castiglione, </w:t>
      </w:r>
      <w:r>
        <w:rPr>
          <w:rFonts w:ascii="Baskerville" w:hAnsi="Baskerville"/>
          <w:i w:val="1"/>
          <w:iCs w:val="1"/>
          <w:sz w:val="20"/>
          <w:szCs w:val="20"/>
          <w:rtl w:val="0"/>
          <w:lang w:val="en-US"/>
        </w:rPr>
        <w:t>The Book of the Courtier</w:t>
      </w:r>
      <w:r>
        <w:rPr>
          <w:rFonts w:ascii="Baskerville" w:hAnsi="Baskerville"/>
          <w:sz w:val="20"/>
          <w:szCs w:val="20"/>
          <w:rtl w:val="0"/>
          <w:lang w:val="en-US"/>
        </w:rPr>
        <w:t>, Thomas Hoby (</w:t>
      </w:r>
      <w:r>
        <w:rPr>
          <w:rFonts w:ascii="Baskerville" w:hAnsi="Baskerville"/>
          <w:sz w:val="20"/>
          <w:szCs w:val="20"/>
          <w:rtl w:val="0"/>
          <w:lang w:val="pt-PT"/>
        </w:rPr>
        <w:t xml:space="preserve">trans. </w:t>
      </w:r>
      <w:r>
        <w:rPr>
          <w:rFonts w:ascii="Baskerville" w:hAnsi="Baskerville"/>
          <w:sz w:val="20"/>
          <w:szCs w:val="20"/>
          <w:rtl w:val="0"/>
          <w:lang w:val="en-US"/>
        </w:rPr>
        <w:t xml:space="preserve">1561), Virginia Cox (ed.) (London: Dent, 1994), 1:52. </w:t>
      </w:r>
    </w:p>
  </w:endnote>
  <w:endnote w:id="19">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rPr>
        <w:t xml:space="preserve"> </w:t>
      </w:r>
      <w:r>
        <w:rPr>
          <w:rFonts w:ascii="Baskerville" w:hAnsi="Baskerville"/>
          <w:sz w:val="20"/>
          <w:szCs w:val="20"/>
          <w:rtl w:val="0"/>
          <w:lang w:val="en-US"/>
        </w:rPr>
        <w:t xml:space="preserve">Jim Murrell, </w:t>
      </w:r>
      <w:r>
        <w:rPr>
          <w:rFonts w:ascii="Baskerville" w:hAnsi="Baskerville" w:hint="default"/>
          <w:sz w:val="20"/>
          <w:szCs w:val="20"/>
          <w:rtl w:val="0"/>
          <w:lang w:val="en-US"/>
        </w:rPr>
        <w:t>‘</w:t>
      </w:r>
      <w:r>
        <w:rPr>
          <w:rFonts w:ascii="Baskerville" w:hAnsi="Baskerville"/>
          <w:sz w:val="20"/>
          <w:szCs w:val="20"/>
          <w:rtl w:val="0"/>
          <w:lang w:val="en-US"/>
        </w:rPr>
        <w:t>The Craft of the Miniaturist</w:t>
      </w:r>
      <w:r>
        <w:rPr>
          <w:rFonts w:ascii="Baskerville" w:hAnsi="Baskerville" w:hint="default"/>
          <w:sz w:val="20"/>
          <w:szCs w:val="20"/>
          <w:rtl w:val="0"/>
          <w:lang w:val="en-US"/>
        </w:rPr>
        <w:t>’</w:t>
      </w:r>
      <w:r>
        <w:rPr>
          <w:rFonts w:ascii="Baskerville" w:hAnsi="Baskerville"/>
          <w:sz w:val="20"/>
          <w:szCs w:val="20"/>
          <w:rtl w:val="0"/>
          <w:lang w:val="en-US"/>
        </w:rPr>
        <w:t xml:space="preserve">, in  </w:t>
      </w:r>
      <w:r>
        <w:rPr>
          <w:rFonts w:ascii="Baskerville" w:hAnsi="Baskerville"/>
          <w:i w:val="1"/>
          <w:iCs w:val="1"/>
          <w:sz w:val="20"/>
          <w:szCs w:val="20"/>
          <w:rtl w:val="0"/>
          <w:lang w:val="en-US"/>
        </w:rPr>
        <w:t>The English Miniature</w:t>
      </w:r>
      <w:r>
        <w:rPr>
          <w:rFonts w:ascii="Baskerville" w:hAnsi="Baskerville"/>
          <w:sz w:val="20"/>
          <w:szCs w:val="20"/>
          <w:rtl w:val="0"/>
          <w:lang w:val="en-US"/>
        </w:rPr>
        <w:t xml:space="preserve">, ed. John Murdoch (New Haven: Yale University Press, 1981), pp. 1-14. </w:t>
      </w:r>
    </w:p>
  </w:endnote>
  <w:endnote w:id="20">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rPr>
        <w:t xml:space="preserve"> </w:t>
      </w:r>
      <w:r>
        <w:rPr>
          <w:rFonts w:ascii="Baskerville" w:hAnsi="Baskerville"/>
          <w:sz w:val="20"/>
          <w:szCs w:val="20"/>
          <w:rtl w:val="0"/>
          <w:lang w:val="en-US"/>
        </w:rPr>
        <w:t xml:space="preserve">Goldring, </w:t>
      </w:r>
      <w:r>
        <w:rPr>
          <w:rFonts w:ascii="Baskerville" w:hAnsi="Baskerville"/>
          <w:i w:val="1"/>
          <w:iCs w:val="1"/>
          <w:sz w:val="20"/>
          <w:szCs w:val="20"/>
          <w:rtl w:val="0"/>
          <w:lang w:val="en-US"/>
        </w:rPr>
        <w:t>Nicholas Hilliard</w:t>
      </w:r>
      <w:r>
        <w:rPr>
          <w:rFonts w:ascii="Baskerville" w:hAnsi="Baskerville"/>
          <w:sz w:val="20"/>
          <w:szCs w:val="20"/>
          <w:rtl w:val="0"/>
          <w:lang w:val="en-US"/>
        </w:rPr>
        <w:t>, p. 146, fig. 111.</w:t>
      </w:r>
    </w:p>
  </w:endnote>
  <w:endnote w:id="21">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rPr>
        <w:t xml:space="preserve"> </w:t>
      </w:r>
      <w:r>
        <w:rPr>
          <w:rFonts w:ascii="Baskerville" w:hAnsi="Baskerville"/>
          <w:sz w:val="20"/>
          <w:szCs w:val="20"/>
          <w:rtl w:val="0"/>
          <w:lang w:val="en-US"/>
        </w:rPr>
        <w:t xml:space="preserve">Graham Reynolds, </w:t>
      </w:r>
      <w:r>
        <w:rPr>
          <w:rFonts w:ascii="Baskerville" w:hAnsi="Baskerville"/>
          <w:i w:val="1"/>
          <w:iCs w:val="1"/>
          <w:sz w:val="20"/>
          <w:szCs w:val="20"/>
          <w:rtl w:val="0"/>
          <w:lang w:val="en-US"/>
        </w:rPr>
        <w:t>Nicholas Hilliard &amp; Isaac Oliver</w:t>
      </w:r>
      <w:r>
        <w:rPr>
          <w:rFonts w:ascii="Baskerville" w:hAnsi="Baskerville"/>
          <w:sz w:val="20"/>
          <w:szCs w:val="20"/>
          <w:rtl w:val="0"/>
          <w:lang w:val="en-US"/>
        </w:rPr>
        <w:t xml:space="preserve"> (London: Her Majesty</w:t>
      </w:r>
      <w:r>
        <w:rPr>
          <w:rFonts w:ascii="Baskerville" w:hAnsi="Baskerville" w:hint="default"/>
          <w:sz w:val="20"/>
          <w:szCs w:val="20"/>
          <w:rtl w:val="0"/>
          <w:lang w:val="en-US"/>
        </w:rPr>
        <w:t>’</w:t>
      </w:r>
      <w:r>
        <w:rPr>
          <w:rFonts w:ascii="Baskerville" w:hAnsi="Baskerville"/>
          <w:sz w:val="20"/>
          <w:szCs w:val="20"/>
          <w:rtl w:val="0"/>
          <w:lang w:val="en-US"/>
        </w:rPr>
        <w:t xml:space="preserve">s Stationery Office, 1971), p. 22. For detail of hair, Baylisss, </w:t>
      </w:r>
      <w:r>
        <w:rPr>
          <w:rFonts w:ascii="Baskerville" w:hAnsi="Baskerville" w:hint="default"/>
          <w:sz w:val="20"/>
          <w:szCs w:val="20"/>
          <w:rtl w:val="0"/>
          <w:lang w:val="en-US"/>
        </w:rPr>
        <w:t>‘</w:t>
      </w:r>
      <w:r>
        <w:rPr>
          <w:rFonts w:ascii="Baskerville" w:hAnsi="Baskerville"/>
          <w:sz w:val="20"/>
          <w:szCs w:val="20"/>
          <w:rtl w:val="0"/>
          <w:lang w:val="en-US"/>
        </w:rPr>
        <w:t>Hilliard</w:t>
      </w:r>
      <w:r>
        <w:rPr>
          <w:rFonts w:ascii="Baskerville" w:hAnsi="Baskerville" w:hint="default"/>
          <w:sz w:val="20"/>
          <w:szCs w:val="20"/>
          <w:rtl w:val="0"/>
          <w:lang w:val="en-US"/>
        </w:rPr>
        <w:t>’</w:t>
      </w:r>
      <w:r>
        <w:rPr>
          <w:rFonts w:ascii="Baskerville" w:hAnsi="Baskerville"/>
          <w:sz w:val="20"/>
          <w:szCs w:val="20"/>
          <w:rtl w:val="0"/>
          <w:lang w:val="en-US"/>
        </w:rPr>
        <w:t>s Portraits</w:t>
      </w:r>
      <w:r>
        <w:rPr>
          <w:rFonts w:ascii="Baskerville" w:hAnsi="Baskerville" w:hint="default"/>
          <w:sz w:val="20"/>
          <w:szCs w:val="20"/>
          <w:rtl w:val="0"/>
          <w:lang w:val="en-US"/>
        </w:rPr>
        <w:t>’</w:t>
      </w:r>
      <w:r>
        <w:rPr>
          <w:rFonts w:ascii="Baskerville" w:hAnsi="Baskerville"/>
          <w:sz w:val="20"/>
          <w:szCs w:val="20"/>
          <w:rtl w:val="0"/>
          <w:lang w:val="en-US"/>
        </w:rPr>
        <w:t>, fig. 14, p. 722. Shakespeare may have seen miniatures by Oliver, but Bassanio</w:t>
      </w:r>
      <w:r>
        <w:rPr>
          <w:rFonts w:ascii="Baskerville" w:hAnsi="Baskerville" w:hint="default"/>
          <w:sz w:val="20"/>
          <w:szCs w:val="20"/>
          <w:rtl w:val="0"/>
          <w:lang w:val="en-US"/>
        </w:rPr>
        <w:t>’</w:t>
      </w:r>
      <w:r>
        <w:rPr>
          <w:rFonts w:ascii="Baskerville" w:hAnsi="Baskerville"/>
          <w:sz w:val="20"/>
          <w:szCs w:val="20"/>
          <w:rtl w:val="0"/>
          <w:lang w:val="en-US"/>
        </w:rPr>
        <w:t>s response is more relevant to Hilliard, the most celebrated painter of his time. In Francis Meres</w:t>
      </w:r>
      <w:r>
        <w:rPr>
          <w:rFonts w:ascii="Baskerville" w:hAnsi="Baskerville" w:hint="default"/>
          <w:sz w:val="20"/>
          <w:szCs w:val="20"/>
          <w:rtl w:val="0"/>
          <w:lang w:val="en-US"/>
        </w:rPr>
        <w:t>’</w:t>
      </w:r>
      <w:r>
        <w:rPr>
          <w:rFonts w:ascii="Baskerville" w:hAnsi="Baskerville"/>
          <w:sz w:val="20"/>
          <w:szCs w:val="20"/>
          <w:rtl w:val="0"/>
          <w:lang w:val="en-US"/>
        </w:rPr>
        <w:t xml:space="preserve">s </w:t>
      </w:r>
      <w:r>
        <w:rPr>
          <w:rFonts w:ascii="Baskerville" w:hAnsi="Baskerville"/>
          <w:i w:val="1"/>
          <w:iCs w:val="1"/>
          <w:sz w:val="20"/>
          <w:szCs w:val="20"/>
          <w:rtl w:val="0"/>
          <w:lang w:val="en-US"/>
        </w:rPr>
        <w:t xml:space="preserve">Palladis Tamia </w:t>
      </w:r>
      <w:r>
        <w:rPr>
          <w:rFonts w:ascii="Baskerville" w:hAnsi="Baskerville"/>
          <w:sz w:val="20"/>
          <w:szCs w:val="20"/>
          <w:rtl w:val="0"/>
          <w:lang w:val="en-US"/>
        </w:rPr>
        <w:t xml:space="preserve">(London: P. Short, 1598), 287, Hilliard is first in the list of English limners, his christian name omitted: </w:t>
      </w:r>
      <w:r>
        <w:rPr>
          <w:rFonts w:ascii="Baskerville" w:hAnsi="Baskerville" w:hint="default"/>
          <w:sz w:val="20"/>
          <w:szCs w:val="20"/>
          <w:rtl w:val="0"/>
          <w:lang w:val="en-US"/>
        </w:rPr>
        <w:t>‘</w:t>
      </w:r>
      <w:r>
        <w:rPr>
          <w:rFonts w:ascii="Baskerville" w:hAnsi="Baskerville"/>
          <w:i w:val="1"/>
          <w:iCs w:val="1"/>
          <w:sz w:val="20"/>
          <w:szCs w:val="20"/>
          <w:rtl w:val="0"/>
          <w:lang w:val="en-US"/>
        </w:rPr>
        <w:t>Hiliard, Isaac Oliver</w:t>
      </w:r>
      <w:r>
        <w:rPr>
          <w:rFonts w:ascii="Baskerville" w:hAnsi="Baskerville"/>
          <w:sz w:val="20"/>
          <w:szCs w:val="20"/>
          <w:rtl w:val="0"/>
          <w:lang w:val="en-US"/>
        </w:rPr>
        <w:t>, and</w:t>
      </w:r>
      <w:r>
        <w:rPr>
          <w:rFonts w:ascii="Baskerville" w:hAnsi="Baskerville"/>
          <w:i w:val="1"/>
          <w:iCs w:val="1"/>
          <w:sz w:val="20"/>
          <w:szCs w:val="20"/>
          <w:rtl w:val="0"/>
          <w:lang w:val="en-US"/>
        </w:rPr>
        <w:t xml:space="preserve"> John Creetes</w:t>
      </w:r>
      <w:r>
        <w:rPr>
          <w:rFonts w:ascii="Baskerville" w:hAnsi="Baskerville"/>
          <w:sz w:val="20"/>
          <w:szCs w:val="20"/>
          <w:rtl w:val="0"/>
          <w:lang w:val="en-US"/>
        </w:rPr>
        <w:t>, very famous for their painting</w:t>
      </w:r>
      <w:r>
        <w:rPr>
          <w:rFonts w:ascii="Baskerville" w:hAnsi="Baskerville" w:hint="default"/>
          <w:sz w:val="20"/>
          <w:szCs w:val="20"/>
          <w:rtl w:val="0"/>
          <w:lang w:val="en-US"/>
        </w:rPr>
        <w:t>’</w:t>
      </w:r>
      <w:r>
        <w:rPr>
          <w:rFonts w:ascii="Baskerville" w:hAnsi="Baskerville"/>
          <w:sz w:val="20"/>
          <w:szCs w:val="20"/>
          <w:rtl w:val="0"/>
          <w:lang w:val="en-US"/>
        </w:rPr>
        <w:t>.</w:t>
      </w:r>
    </w:p>
  </w:endnote>
  <w:endnote w:id="22">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rPr>
        <w:t xml:space="preserve"> </w:t>
      </w:r>
      <w:r>
        <w:rPr>
          <w:rFonts w:ascii="Baskerville" w:hAnsi="Baskerville"/>
          <w:sz w:val="20"/>
          <w:szCs w:val="20"/>
          <w:rtl w:val="0"/>
          <w:lang w:val="en-US"/>
        </w:rPr>
        <w:t>Hilliard,</w:t>
      </w:r>
      <w:r>
        <w:rPr>
          <w:rFonts w:ascii="Baskerville" w:hAnsi="Baskerville"/>
          <w:i w:val="1"/>
          <w:iCs w:val="1"/>
          <w:sz w:val="20"/>
          <w:szCs w:val="20"/>
          <w:rtl w:val="0"/>
          <w:lang w:val="en-US"/>
        </w:rPr>
        <w:t xml:space="preserve"> treatise, </w:t>
      </w:r>
      <w:r>
        <w:rPr>
          <w:rFonts w:ascii="Baskerville" w:hAnsi="Baskerville"/>
          <w:sz w:val="20"/>
          <w:szCs w:val="20"/>
          <w:rtl w:val="0"/>
          <w:lang w:val="en-US"/>
        </w:rPr>
        <w:t>pp. 48, 69-71, 80.</w:t>
      </w:r>
    </w:p>
  </w:endnote>
  <w:endnote w:id="23">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rPr>
        <w:t xml:space="preserve"> </w:t>
      </w:r>
      <w:r>
        <w:rPr>
          <w:rFonts w:ascii="Baskerville" w:hAnsi="Baskerville"/>
          <w:sz w:val="20"/>
          <w:szCs w:val="20"/>
          <w:rtl w:val="0"/>
          <w:lang w:val="en-US"/>
        </w:rPr>
        <w:t xml:space="preserve">Christoph Scheurl, </w:t>
      </w:r>
      <w:r>
        <w:rPr>
          <w:rFonts w:ascii="Baskerville" w:hAnsi="Baskerville"/>
          <w:i w:val="1"/>
          <w:iCs w:val="1"/>
          <w:sz w:val="20"/>
          <w:szCs w:val="20"/>
          <w:rtl w:val="0"/>
          <w:lang w:val="en-US"/>
        </w:rPr>
        <w:t>Libellus de laudibus Germaniae</w:t>
      </w:r>
      <w:r>
        <w:rPr>
          <w:rFonts w:ascii="Baskerville" w:hAnsi="Baskerville"/>
          <w:sz w:val="20"/>
          <w:szCs w:val="20"/>
          <w:rtl w:val="0"/>
          <w:lang w:val="en-US"/>
        </w:rPr>
        <w:t xml:space="preserve">  (Leipzig, 1508) fol. 5; </w:t>
      </w:r>
      <w:r>
        <w:rPr>
          <w:rFonts w:ascii="Baskerville" w:hAnsi="Baskerville"/>
          <w:i w:val="1"/>
          <w:iCs w:val="1"/>
          <w:sz w:val="20"/>
          <w:szCs w:val="20"/>
          <w:rtl w:val="0"/>
        </w:rPr>
        <w:t>D</w:t>
      </w:r>
      <w:r>
        <w:rPr>
          <w:rFonts w:ascii="Baskerville" w:hAnsi="Baskerville" w:hint="default"/>
          <w:i w:val="1"/>
          <w:iCs w:val="1"/>
          <w:sz w:val="20"/>
          <w:szCs w:val="20"/>
          <w:rtl w:val="0"/>
        </w:rPr>
        <w:t>ü</w:t>
      </w:r>
      <w:r>
        <w:rPr>
          <w:rFonts w:ascii="Baskerville" w:hAnsi="Baskerville"/>
          <w:i w:val="1"/>
          <w:iCs w:val="1"/>
          <w:sz w:val="20"/>
          <w:szCs w:val="20"/>
          <w:rtl w:val="0"/>
          <w:lang w:val="de-DE"/>
        </w:rPr>
        <w:t>rer schriftlicher Nachlass</w:t>
      </w:r>
      <w:r>
        <w:rPr>
          <w:rFonts w:ascii="Baskerville" w:hAnsi="Baskerville"/>
          <w:sz w:val="20"/>
          <w:szCs w:val="20"/>
          <w:rtl w:val="0"/>
        </w:rPr>
        <w:t xml:space="preserve"> </w:t>
      </w:r>
      <w:r>
        <w:rPr>
          <w:rFonts w:ascii="Baskerville" w:hAnsi="Baskerville"/>
          <w:sz w:val="20"/>
          <w:szCs w:val="20"/>
          <w:rtl w:val="0"/>
          <w:lang w:val="en-US"/>
        </w:rPr>
        <w:t xml:space="preserve">3 vols, </w:t>
      </w:r>
      <w:r>
        <w:rPr>
          <w:rFonts w:ascii="Baskerville" w:hAnsi="Baskerville"/>
          <w:sz w:val="20"/>
          <w:szCs w:val="20"/>
          <w:rtl w:val="0"/>
          <w:lang w:val="fr-FR"/>
        </w:rPr>
        <w:t>Hans Rupprich</w:t>
      </w:r>
      <w:r>
        <w:rPr>
          <w:rFonts w:ascii="Baskerville" w:hAnsi="Baskerville"/>
          <w:sz w:val="20"/>
          <w:szCs w:val="20"/>
          <w:rtl w:val="0"/>
          <w:lang w:val="en-US"/>
        </w:rPr>
        <w:t xml:space="preserve"> (ed.) (</w:t>
      </w:r>
      <w:r>
        <w:rPr>
          <w:rFonts w:ascii="Baskerville" w:hAnsi="Baskerville"/>
          <w:sz w:val="20"/>
          <w:szCs w:val="20"/>
          <w:rtl w:val="0"/>
          <w:lang w:val="de-DE"/>
        </w:rPr>
        <w:t>Berlin : Deutscher Verein f</w:t>
      </w:r>
      <w:r>
        <w:rPr>
          <w:rFonts w:ascii="Baskerville" w:hAnsi="Baskerville" w:hint="default"/>
          <w:sz w:val="20"/>
          <w:szCs w:val="20"/>
          <w:rtl w:val="0"/>
        </w:rPr>
        <w:t>ü</w:t>
      </w:r>
      <w:r>
        <w:rPr>
          <w:rFonts w:ascii="Baskerville" w:hAnsi="Baskerville"/>
          <w:sz w:val="20"/>
          <w:szCs w:val="20"/>
          <w:rtl w:val="0"/>
          <w:lang w:val="de-DE"/>
        </w:rPr>
        <w:t>r Kunstwissenschaft, 195</w:t>
      </w:r>
      <w:r>
        <w:rPr>
          <w:rFonts w:ascii="Baskerville" w:hAnsi="Baskerville"/>
          <w:sz w:val="20"/>
          <w:szCs w:val="20"/>
          <w:rtl w:val="0"/>
          <w:lang w:val="en-US"/>
        </w:rPr>
        <w:t>6) 1:291</w:t>
      </w:r>
      <w:r>
        <w:rPr>
          <w:rFonts w:ascii="Baskerville" w:hAnsi="Baskerville"/>
          <w:sz w:val="20"/>
          <w:szCs w:val="20"/>
          <w:rtl w:val="0"/>
        </w:rPr>
        <w:t>.</w:t>
      </w:r>
      <w:r>
        <w:rPr>
          <w:rFonts w:ascii="Baskerville" w:hAnsi="Baskerville"/>
          <w:sz w:val="20"/>
          <w:szCs w:val="20"/>
          <w:rtl w:val="0"/>
          <w:lang w:val="en-US"/>
        </w:rPr>
        <w:t xml:space="preserve"> Jan Bialostocki, </w:t>
      </w:r>
      <w:r>
        <w:rPr>
          <w:rFonts w:ascii="Baskerville" w:hAnsi="Baskerville"/>
          <w:i w:val="1"/>
          <w:iCs w:val="1"/>
          <w:sz w:val="20"/>
          <w:szCs w:val="20"/>
          <w:rtl w:val="0"/>
          <w:lang w:val="en-US"/>
        </w:rPr>
        <w:t>D</w:t>
      </w:r>
      <w:r>
        <w:rPr>
          <w:rFonts w:ascii="Baskerville" w:hAnsi="Baskerville" w:hint="default"/>
          <w:i w:val="1"/>
          <w:iCs w:val="1"/>
          <w:sz w:val="20"/>
          <w:szCs w:val="20"/>
          <w:rtl w:val="0"/>
        </w:rPr>
        <w:t>ü</w:t>
      </w:r>
      <w:r>
        <w:rPr>
          <w:rFonts w:ascii="Baskerville" w:hAnsi="Baskerville"/>
          <w:i w:val="1"/>
          <w:iCs w:val="1"/>
          <w:sz w:val="20"/>
          <w:szCs w:val="20"/>
          <w:rtl w:val="0"/>
          <w:lang w:val="en-US"/>
        </w:rPr>
        <w:t>rer and his Critics</w:t>
      </w:r>
      <w:r>
        <w:rPr>
          <w:rFonts w:ascii="Baskerville" w:hAnsi="Baskerville"/>
          <w:sz w:val="20"/>
          <w:szCs w:val="20"/>
          <w:rtl w:val="0"/>
          <w:lang w:val="en-US"/>
        </w:rPr>
        <w:t xml:space="preserve"> (Baden-Baden: Valentin Koerner, 1986), p. 18.</w:t>
      </w:r>
    </w:p>
  </w:endnote>
  <w:endnote w:id="24">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rPr>
        <w:t xml:space="preserve"> </w:t>
      </w:r>
      <w:r>
        <w:rPr>
          <w:rFonts w:ascii="Baskerville" w:hAnsi="Baskerville"/>
          <w:sz w:val="20"/>
          <w:szCs w:val="20"/>
          <w:rtl w:val="0"/>
          <w:lang w:val="en-US"/>
        </w:rPr>
        <w:t xml:space="preserve">Albrecht </w:t>
      </w:r>
      <w:r>
        <w:rPr>
          <w:rFonts w:ascii="Baskerville" w:hAnsi="Baskerville"/>
          <w:sz w:val="20"/>
          <w:szCs w:val="20"/>
          <w:rtl w:val="0"/>
        </w:rPr>
        <w:t>D</w:t>
      </w:r>
      <w:r>
        <w:rPr>
          <w:rFonts w:ascii="Baskerville" w:hAnsi="Baskerville" w:hint="default"/>
          <w:sz w:val="20"/>
          <w:szCs w:val="20"/>
          <w:rtl w:val="0"/>
        </w:rPr>
        <w:t>ü</w:t>
      </w:r>
      <w:r>
        <w:rPr>
          <w:rFonts w:ascii="Baskerville" w:hAnsi="Baskerville"/>
          <w:sz w:val="20"/>
          <w:szCs w:val="20"/>
          <w:rtl w:val="0"/>
        </w:rPr>
        <w:t>rer</w:t>
      </w:r>
      <w:r>
        <w:rPr>
          <w:rFonts w:ascii="Baskerville" w:hAnsi="Baskerville"/>
          <w:sz w:val="20"/>
          <w:szCs w:val="20"/>
          <w:rtl w:val="0"/>
          <w:lang w:val="en-US"/>
        </w:rPr>
        <w:t>,</w:t>
      </w:r>
      <w:r>
        <w:rPr>
          <w:rFonts w:ascii="Baskerville" w:hAnsi="Baskerville"/>
          <w:i w:val="1"/>
          <w:iCs w:val="1"/>
          <w:sz w:val="20"/>
          <w:szCs w:val="20"/>
          <w:rtl w:val="0"/>
          <w:lang w:val="en-US"/>
        </w:rPr>
        <w:t xml:space="preserve"> The Painter</w:t>
      </w:r>
      <w:r>
        <w:rPr>
          <w:rFonts w:ascii="Baskerville" w:hAnsi="Baskerville" w:hint="default"/>
          <w:i w:val="1"/>
          <w:iCs w:val="1"/>
          <w:sz w:val="20"/>
          <w:szCs w:val="20"/>
          <w:rtl w:val="0"/>
          <w:lang w:val="en-US"/>
        </w:rPr>
        <w:t>’</w:t>
      </w:r>
      <w:r>
        <w:rPr>
          <w:rFonts w:ascii="Baskerville" w:hAnsi="Baskerville"/>
          <w:i w:val="1"/>
          <w:iCs w:val="1"/>
          <w:sz w:val="20"/>
          <w:szCs w:val="20"/>
          <w:rtl w:val="0"/>
          <w:lang w:val="en-US"/>
        </w:rPr>
        <w:t>s Manual,</w:t>
      </w:r>
      <w:r>
        <w:rPr>
          <w:rFonts w:ascii="Baskerville" w:hAnsi="Baskerville"/>
          <w:sz w:val="20"/>
          <w:szCs w:val="20"/>
          <w:rtl w:val="0"/>
          <w:lang w:val="en-US"/>
        </w:rPr>
        <w:t xml:space="preserve"> Walter L. Strauss (trans.) (New York: Abaris, 1977), 111. Bk. 1 fig. 40. The latin edition, </w:t>
      </w:r>
      <w:r>
        <w:rPr>
          <w:rFonts w:ascii="Baskerville" w:hAnsi="Baskerville"/>
          <w:i w:val="1"/>
          <w:iCs w:val="1"/>
          <w:sz w:val="20"/>
          <w:szCs w:val="20"/>
          <w:rtl w:val="0"/>
          <w:lang w:val="en-US"/>
        </w:rPr>
        <w:t>Institutiones Geometricarum</w:t>
      </w:r>
      <w:r>
        <w:rPr>
          <w:rFonts w:ascii="Baskerville" w:hAnsi="Baskerville"/>
          <w:sz w:val="20"/>
          <w:szCs w:val="20"/>
          <w:rtl w:val="0"/>
          <w:lang w:val="en-US"/>
        </w:rPr>
        <w:t xml:space="preserve">, was published in 1532, 1534, 1535, 1538. The diagram appears p. 37: </w:t>
      </w:r>
      <w:r>
        <w:rPr>
          <w:rFonts w:ascii="Baskerville" w:hAnsi="Baskerville" w:hint="default"/>
          <w:sz w:val="20"/>
          <w:szCs w:val="20"/>
          <w:rtl w:val="0"/>
          <w:lang w:val="en-US"/>
        </w:rPr>
        <w:t>‘</w:t>
      </w:r>
      <w:r>
        <w:rPr>
          <w:rFonts w:ascii="Baskerville" w:hAnsi="Baskerville"/>
          <w:sz w:val="20"/>
          <w:szCs w:val="20"/>
          <w:rtl w:val="0"/>
          <w:lang w:val="en-US"/>
        </w:rPr>
        <w:t>Nunc per lineamenta quaedam, pedibus aranei similia, lineam describere volo, quam propterea aranei vocabo</w:t>
      </w:r>
      <w:r>
        <w:rPr>
          <w:rFonts w:ascii="Baskerville" w:hAnsi="Baskerville" w:hint="default"/>
          <w:sz w:val="20"/>
          <w:szCs w:val="20"/>
          <w:rtl w:val="0"/>
          <w:lang w:val="en-US"/>
        </w:rPr>
        <w:t xml:space="preserve">’ </w:t>
      </w:r>
      <w:r>
        <w:rPr>
          <w:rFonts w:ascii="Baskerville" w:hAnsi="Baskerville"/>
          <w:sz w:val="20"/>
          <w:szCs w:val="20"/>
          <w:rtl w:val="0"/>
          <w:lang w:val="en-US"/>
        </w:rPr>
        <w:t>[Now I wish to describe the line whose lineaments are similar to spiders</w:t>
      </w:r>
      <w:r>
        <w:rPr>
          <w:rFonts w:ascii="Baskerville" w:hAnsi="Baskerville" w:hint="default"/>
          <w:sz w:val="20"/>
          <w:szCs w:val="20"/>
          <w:rtl w:val="0"/>
          <w:lang w:val="en-US"/>
        </w:rPr>
        <w:t xml:space="preserve">’ </w:t>
      </w:r>
      <w:r>
        <w:rPr>
          <w:rFonts w:ascii="Baskerville" w:hAnsi="Baskerville"/>
          <w:sz w:val="20"/>
          <w:szCs w:val="20"/>
          <w:rtl w:val="0"/>
          <w:lang w:val="en-US"/>
        </w:rPr>
        <w:t xml:space="preserve">feet, and which I will therefore call spider-like]. Goldring, </w:t>
      </w:r>
      <w:r>
        <w:rPr>
          <w:rFonts w:ascii="Baskerville" w:hAnsi="Baskerville"/>
          <w:i w:val="1"/>
          <w:iCs w:val="1"/>
          <w:sz w:val="20"/>
          <w:szCs w:val="20"/>
          <w:rtl w:val="0"/>
          <w:lang w:val="en-US"/>
        </w:rPr>
        <w:t>Nicholas Hilliard</w:t>
      </w:r>
      <w:r>
        <w:rPr>
          <w:rFonts w:ascii="Baskerville" w:hAnsi="Baskerville"/>
          <w:sz w:val="20"/>
          <w:szCs w:val="20"/>
          <w:rtl w:val="0"/>
          <w:lang w:val="en-US"/>
        </w:rPr>
        <w:t>, 23.</w:t>
      </w:r>
    </w:p>
  </w:endnote>
  <w:endnote w:id="25">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rPr>
        <w:t xml:space="preserve"> </w:t>
      </w:r>
      <w:r>
        <w:rPr>
          <w:rFonts w:ascii="Baskerville" w:hAnsi="Baskerville"/>
          <w:sz w:val="20"/>
          <w:szCs w:val="20"/>
          <w:rtl w:val="0"/>
          <w:lang w:val="en-US"/>
        </w:rPr>
        <w:t xml:space="preserve">Judith Dundas, </w:t>
      </w:r>
      <w:r>
        <w:rPr>
          <w:rFonts w:ascii="Baskerville" w:hAnsi="Baskerville" w:hint="default"/>
          <w:sz w:val="20"/>
          <w:szCs w:val="20"/>
          <w:rtl w:val="0"/>
          <w:lang w:val="en-US"/>
        </w:rPr>
        <w:t>‘</w:t>
      </w:r>
      <w:r>
        <w:rPr>
          <w:rFonts w:ascii="Baskerville" w:hAnsi="Baskerville"/>
          <w:sz w:val="20"/>
          <w:szCs w:val="20"/>
          <w:rtl w:val="0"/>
          <w:lang w:val="en-US"/>
        </w:rPr>
        <w:t>Arachne</w:t>
      </w:r>
      <w:r>
        <w:rPr>
          <w:rFonts w:ascii="Baskerville" w:hAnsi="Baskerville" w:hint="default"/>
          <w:sz w:val="20"/>
          <w:szCs w:val="20"/>
          <w:rtl w:val="0"/>
          <w:lang w:val="en-US"/>
        </w:rPr>
        <w:t>’</w:t>
      </w:r>
      <w:r>
        <w:rPr>
          <w:rFonts w:ascii="Baskerville" w:hAnsi="Baskerville"/>
          <w:sz w:val="20"/>
          <w:szCs w:val="20"/>
          <w:rtl w:val="0"/>
          <w:lang w:val="en-US"/>
        </w:rPr>
        <w:t>s Web: Emblem into Art</w:t>
      </w:r>
      <w:r>
        <w:rPr>
          <w:rFonts w:ascii="Baskerville" w:hAnsi="Baskerville" w:hint="default"/>
          <w:sz w:val="20"/>
          <w:szCs w:val="20"/>
          <w:rtl w:val="0"/>
          <w:lang w:val="en-US"/>
        </w:rPr>
        <w:t>’</w:t>
      </w:r>
      <w:r>
        <w:rPr>
          <w:rFonts w:ascii="Baskerville" w:hAnsi="Baskerville"/>
          <w:sz w:val="20"/>
          <w:szCs w:val="20"/>
          <w:rtl w:val="0"/>
          <w:lang w:val="en-US"/>
        </w:rPr>
        <w:t xml:space="preserve">, </w:t>
      </w:r>
      <w:r>
        <w:rPr>
          <w:rFonts w:ascii="Baskerville" w:hAnsi="Baskerville"/>
          <w:i w:val="1"/>
          <w:iCs w:val="1"/>
          <w:sz w:val="20"/>
          <w:szCs w:val="20"/>
          <w:rtl w:val="0"/>
          <w:lang w:val="en-US"/>
        </w:rPr>
        <w:t xml:space="preserve">Emblemata, </w:t>
      </w:r>
      <w:r>
        <w:rPr>
          <w:rFonts w:ascii="Baskerville" w:hAnsi="Baskerville"/>
          <w:sz w:val="20"/>
          <w:szCs w:val="20"/>
          <w:rtl w:val="0"/>
          <w:lang w:val="en-US"/>
        </w:rPr>
        <w:t>vol</w:t>
      </w:r>
      <w:r>
        <w:rPr>
          <w:rFonts w:ascii="Baskerville" w:hAnsi="Baskerville"/>
          <w:i w:val="1"/>
          <w:iCs w:val="1"/>
          <w:sz w:val="20"/>
          <w:szCs w:val="20"/>
          <w:rtl w:val="0"/>
          <w:lang w:val="en-US"/>
        </w:rPr>
        <w:t>.</w:t>
      </w:r>
      <w:r>
        <w:rPr>
          <w:rFonts w:ascii="Baskerville" w:hAnsi="Baskerville"/>
          <w:sz w:val="20"/>
          <w:szCs w:val="20"/>
          <w:rtl w:val="0"/>
          <w:lang w:val="en-US"/>
        </w:rPr>
        <w:t xml:space="preserve"> 2,</w:t>
      </w:r>
      <w:r>
        <w:rPr>
          <w:rFonts w:ascii="Baskerville" w:hAnsi="Baskerville"/>
          <w:i w:val="1"/>
          <w:iCs w:val="1"/>
          <w:sz w:val="20"/>
          <w:szCs w:val="20"/>
          <w:rtl w:val="0"/>
          <w:lang w:val="en-US"/>
        </w:rPr>
        <w:t xml:space="preserve"> </w:t>
      </w:r>
      <w:r>
        <w:rPr>
          <w:rFonts w:ascii="Baskerville" w:hAnsi="Baskerville"/>
          <w:sz w:val="20"/>
          <w:szCs w:val="20"/>
          <w:rtl w:val="0"/>
          <w:lang w:val="en-US"/>
        </w:rPr>
        <w:t xml:space="preserve">1987, pp. 109-21. Tassi, </w:t>
      </w:r>
      <w:r>
        <w:rPr>
          <w:rFonts w:ascii="Baskerville" w:hAnsi="Baskerville"/>
          <w:i w:val="1"/>
          <w:iCs w:val="1"/>
          <w:sz w:val="20"/>
          <w:szCs w:val="20"/>
          <w:rtl w:val="0"/>
          <w:lang w:val="en-US"/>
        </w:rPr>
        <w:t xml:space="preserve"> Scandal</w:t>
      </w:r>
      <w:r>
        <w:rPr>
          <w:rFonts w:ascii="Baskerville" w:hAnsi="Baskerville"/>
          <w:sz w:val="20"/>
          <w:szCs w:val="20"/>
          <w:rtl w:val="0"/>
          <w:lang w:val="en-US"/>
        </w:rPr>
        <w:t>, p. 187.</w:t>
      </w:r>
    </w:p>
  </w:endnote>
  <w:endnote w:id="26">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rPr>
        <w:t xml:space="preserve"> </w:t>
      </w:r>
      <w:r>
        <w:rPr>
          <w:rFonts w:ascii="Baskerville" w:hAnsi="Baskerville"/>
          <w:sz w:val="20"/>
          <w:szCs w:val="20"/>
          <w:rtl w:val="0"/>
          <w:lang w:val="en-US"/>
        </w:rPr>
        <w:t xml:space="preserve">Ovid, </w:t>
      </w:r>
      <w:r>
        <w:rPr>
          <w:rFonts w:ascii="Baskerville" w:hAnsi="Baskerville"/>
          <w:i w:val="1"/>
          <w:iCs w:val="1"/>
          <w:sz w:val="20"/>
          <w:szCs w:val="20"/>
          <w:rtl w:val="0"/>
          <w:lang w:val="en-US"/>
        </w:rPr>
        <w:t>Metamorphoses</w:t>
      </w:r>
      <w:r>
        <w:rPr>
          <w:rFonts w:ascii="Baskerville" w:hAnsi="Baskerville"/>
          <w:sz w:val="20"/>
          <w:szCs w:val="20"/>
          <w:rtl w:val="0"/>
          <w:lang w:val="en-US"/>
        </w:rPr>
        <w:t>, 6:1-145.</w:t>
      </w:r>
    </w:p>
  </w:endnote>
  <w:endnote w:id="27">
    <w:p>
      <w:pPr>
        <w:pStyle w:val="Footnote"/>
        <w:spacing w:line="480" w:lineRule="auto"/>
        <w:jc w:val="left"/>
      </w:pPr>
      <w:r>
        <w:rPr>
          <w:rFonts w:ascii="Baskerville" w:cs="Baskerville" w:hAnsi="Baskerville" w:eastAsia="Baskerville"/>
          <w:sz w:val="20"/>
          <w:szCs w:val="20"/>
          <w:shd w:val="clear" w:color="auto" w:fill="fefefe"/>
          <w:vertAlign w:val="superscript"/>
        </w:rPr>
        <w:endnoteRef/>
      </w:r>
      <w:r>
        <w:rPr>
          <w:rFonts w:ascii="Baskerville" w:hAnsi="Baskerville"/>
          <w:sz w:val="20"/>
          <w:szCs w:val="20"/>
          <w:shd w:val="clear" w:color="auto" w:fill="fefefe"/>
          <w:rtl w:val="0"/>
          <w:lang w:val="en-US"/>
        </w:rPr>
        <w:t xml:space="preserve"> </w:t>
      </w:r>
      <w:r>
        <w:rPr>
          <w:rFonts w:ascii="Baskerville" w:hAnsi="Baskerville"/>
          <w:sz w:val="20"/>
          <w:szCs w:val="20"/>
          <w:shd w:val="clear" w:color="auto" w:fill="fefefe"/>
          <w:rtl w:val="0"/>
          <w:lang w:val="en-US"/>
        </w:rPr>
        <w:t>John N. Grant and Betty I. Knott</w:t>
      </w:r>
      <w:r>
        <w:rPr>
          <w:rFonts w:ascii="Baskerville" w:hAnsi="Baskerville"/>
          <w:sz w:val="20"/>
          <w:szCs w:val="20"/>
          <w:shd w:val="clear" w:color="auto" w:fill="fefefe"/>
          <w:rtl w:val="0"/>
          <w:lang w:val="en-US"/>
        </w:rPr>
        <w:t xml:space="preserve"> (trans. and eds),</w:t>
      </w:r>
      <w:r>
        <w:rPr>
          <w:rFonts w:ascii="Baskerville" w:hAnsi="Baskerville"/>
          <w:sz w:val="20"/>
          <w:szCs w:val="20"/>
          <w:shd w:val="clear" w:color="auto" w:fill="fefefe"/>
          <w:rtl w:val="0"/>
        </w:rPr>
        <w:t xml:space="preserve"> </w:t>
      </w:r>
      <w:r>
        <w:rPr>
          <w:rFonts w:ascii="Baskerville" w:hAnsi="Baskerville"/>
          <w:i w:val="1"/>
          <w:iCs w:val="1"/>
          <w:sz w:val="20"/>
          <w:szCs w:val="20"/>
          <w:shd w:val="clear" w:color="auto" w:fill="fefefe"/>
          <w:rtl w:val="0"/>
          <w:lang w:val="en-US"/>
        </w:rPr>
        <w:t xml:space="preserve">Collected Works by Erasmus, vol 36 </w:t>
      </w:r>
      <w:r>
        <w:rPr>
          <w:rFonts w:ascii="Baskerville" w:hAnsi="Baskerville"/>
          <w:sz w:val="20"/>
          <w:szCs w:val="20"/>
          <w:shd w:val="clear" w:color="auto" w:fill="fefefe"/>
          <w:rtl w:val="0"/>
          <w:lang w:val="en-US"/>
        </w:rPr>
        <w:t>(Toronto:</w:t>
      </w:r>
      <w:r>
        <w:rPr>
          <w:rFonts w:ascii="Baskerville" w:hAnsi="Baskerville"/>
          <w:sz w:val="20"/>
          <w:szCs w:val="20"/>
          <w:shd w:val="clear" w:color="auto" w:fill="fefefe"/>
          <w:rtl w:val="0"/>
          <w:lang w:val="en-US"/>
        </w:rPr>
        <w:t xml:space="preserve"> University of Toronto press, 2006), p. 90; for Erasmus</w:t>
      </w:r>
      <w:r>
        <w:rPr>
          <w:rFonts w:ascii="Baskerville" w:hAnsi="Baskerville" w:hint="default"/>
          <w:sz w:val="20"/>
          <w:szCs w:val="20"/>
          <w:shd w:val="clear" w:color="auto" w:fill="fefefe"/>
          <w:rtl w:val="0"/>
          <w:lang w:val="en-US"/>
        </w:rPr>
        <w:t xml:space="preserve">’ </w:t>
      </w:r>
      <w:r>
        <w:rPr>
          <w:rFonts w:ascii="Baskerville" w:hAnsi="Baskerville"/>
          <w:sz w:val="20"/>
          <w:szCs w:val="20"/>
          <w:shd w:val="clear" w:color="auto" w:fill="fefefe"/>
          <w:rtl w:val="0"/>
          <w:lang w:val="en-US"/>
        </w:rPr>
        <w:t xml:space="preserve">less positive adages about spiders, </w:t>
      </w:r>
      <w:r>
        <w:rPr>
          <w:rFonts w:ascii="Baskerville" w:hAnsi="Baskerville"/>
          <w:sz w:val="20"/>
          <w:szCs w:val="20"/>
          <w:shd w:val="clear" w:color="auto" w:fill="fefefe"/>
          <w:rtl w:val="0"/>
          <w:lang w:val="es-ES_tradnl"/>
        </w:rPr>
        <w:t>Ballestra-Puech</w:t>
      </w:r>
      <w:r>
        <w:rPr>
          <w:rFonts w:ascii="Baskerville" w:hAnsi="Baskerville"/>
          <w:sz w:val="20"/>
          <w:szCs w:val="20"/>
          <w:shd w:val="clear" w:color="auto" w:fill="fefefe"/>
          <w:rtl w:val="0"/>
          <w:lang w:val="en-US"/>
        </w:rPr>
        <w:t xml:space="preserve">, </w:t>
      </w:r>
      <w:r>
        <w:rPr>
          <w:rFonts w:ascii="Baskerville" w:hAnsi="Baskerville"/>
          <w:i w:val="1"/>
          <w:iCs w:val="1"/>
          <w:sz w:val="20"/>
          <w:szCs w:val="20"/>
          <w:shd w:val="clear" w:color="auto" w:fill="fefefe"/>
          <w:rtl w:val="0"/>
        </w:rPr>
        <w:t>M</w:t>
      </w:r>
      <w:r>
        <w:rPr>
          <w:rFonts w:ascii="Baskerville" w:hAnsi="Baskerville" w:hint="default"/>
          <w:i w:val="1"/>
          <w:iCs w:val="1"/>
          <w:sz w:val="20"/>
          <w:szCs w:val="20"/>
          <w:shd w:val="clear" w:color="auto" w:fill="fefefe"/>
          <w:rtl w:val="0"/>
          <w:lang w:val="fr-FR"/>
        </w:rPr>
        <w:t>é</w:t>
      </w:r>
      <w:r>
        <w:rPr>
          <w:rFonts w:ascii="Baskerville" w:hAnsi="Baskerville"/>
          <w:i w:val="1"/>
          <w:iCs w:val="1"/>
          <w:sz w:val="20"/>
          <w:szCs w:val="20"/>
          <w:shd w:val="clear" w:color="auto" w:fill="fefefe"/>
          <w:rtl w:val="0"/>
          <w:lang w:val="fr-FR"/>
        </w:rPr>
        <w:t>tamorphoses d</w:t>
      </w:r>
      <w:r>
        <w:rPr>
          <w:rFonts w:ascii="Baskerville" w:hAnsi="Baskerville" w:hint="default"/>
          <w:i w:val="1"/>
          <w:iCs w:val="1"/>
          <w:sz w:val="20"/>
          <w:szCs w:val="20"/>
          <w:shd w:val="clear" w:color="auto" w:fill="fefefe"/>
          <w:rtl w:val="0"/>
          <w:lang w:val="en-US"/>
        </w:rPr>
        <w:t>’</w:t>
      </w:r>
      <w:r>
        <w:rPr>
          <w:rFonts w:ascii="Baskerville" w:hAnsi="Baskerville"/>
          <w:i w:val="1"/>
          <w:iCs w:val="1"/>
          <w:sz w:val="20"/>
          <w:szCs w:val="20"/>
          <w:shd w:val="clear" w:color="auto" w:fill="fefefe"/>
          <w:rtl w:val="0"/>
          <w:lang w:val="de-DE"/>
        </w:rPr>
        <w:t>Arachn</w:t>
      </w:r>
      <w:r>
        <w:rPr>
          <w:rFonts w:ascii="Baskerville" w:hAnsi="Baskerville" w:hint="default"/>
          <w:i w:val="1"/>
          <w:iCs w:val="1"/>
          <w:sz w:val="20"/>
          <w:szCs w:val="20"/>
          <w:shd w:val="clear" w:color="auto" w:fill="fefefe"/>
          <w:rtl w:val="0"/>
          <w:lang w:val="fr-FR"/>
        </w:rPr>
        <w:t>é</w:t>
      </w:r>
      <w:r>
        <w:rPr>
          <w:rFonts w:ascii="Baskerville" w:hAnsi="Baskerville"/>
          <w:sz w:val="20"/>
          <w:szCs w:val="20"/>
          <w:shd w:val="clear" w:color="auto" w:fill="fefefe"/>
          <w:rtl w:val="0"/>
          <w:lang w:val="en-US"/>
        </w:rPr>
        <w:t>, pp. 109-16.</w:t>
      </w:r>
    </w:p>
  </w:endnote>
  <w:endnote w:id="28">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rPr>
        <w:t xml:space="preserve"> </w:t>
      </w:r>
      <w:r>
        <w:rPr>
          <w:rFonts w:ascii="Baskerville" w:hAnsi="Baskerville"/>
          <w:sz w:val="20"/>
          <w:szCs w:val="20"/>
          <w:rtl w:val="0"/>
          <w:lang w:val="en-US"/>
        </w:rPr>
        <w:t xml:space="preserve">Dundas, </w:t>
      </w:r>
      <w:r>
        <w:rPr>
          <w:rFonts w:ascii="Baskerville" w:hAnsi="Baskerville"/>
          <w:i w:val="1"/>
          <w:iCs w:val="1"/>
          <w:sz w:val="20"/>
          <w:szCs w:val="20"/>
          <w:rtl w:val="0"/>
          <w:lang w:val="en-US"/>
        </w:rPr>
        <w:t>Spider</w:t>
      </w:r>
      <w:r>
        <w:rPr>
          <w:rFonts w:ascii="Baskerville" w:hAnsi="Baskerville"/>
          <w:sz w:val="20"/>
          <w:szCs w:val="20"/>
          <w:rtl w:val="0"/>
          <w:lang w:val="en-US"/>
        </w:rPr>
        <w:t xml:space="preserve">, pp. 3-6; </w:t>
      </w:r>
      <w:r>
        <w:rPr>
          <w:rFonts w:ascii="Baskerville" w:hAnsi="Baskerville"/>
          <w:sz w:val="20"/>
          <w:szCs w:val="20"/>
          <w:rtl w:val="0"/>
          <w:lang w:val="de-DE"/>
        </w:rPr>
        <w:t>Sylvie Ballestra-Puech</w:t>
      </w:r>
      <w:r>
        <w:rPr>
          <w:rFonts w:ascii="Baskerville" w:hAnsi="Baskerville"/>
          <w:sz w:val="20"/>
          <w:szCs w:val="20"/>
          <w:rtl w:val="0"/>
          <w:lang w:val="en-US"/>
        </w:rPr>
        <w:t xml:space="preserve">, </w:t>
      </w:r>
      <w:r>
        <w:rPr>
          <w:rFonts w:ascii="Baskerville" w:hAnsi="Baskerville"/>
          <w:i w:val="1"/>
          <w:iCs w:val="1"/>
          <w:sz w:val="20"/>
          <w:szCs w:val="20"/>
          <w:rtl w:val="0"/>
        </w:rPr>
        <w:t>M</w:t>
      </w:r>
      <w:r>
        <w:rPr>
          <w:rFonts w:ascii="Baskerville" w:hAnsi="Baskerville" w:hint="default"/>
          <w:i w:val="1"/>
          <w:iCs w:val="1"/>
          <w:sz w:val="20"/>
          <w:szCs w:val="20"/>
          <w:rtl w:val="0"/>
          <w:lang w:val="fr-FR"/>
        </w:rPr>
        <w:t>é</w:t>
      </w:r>
      <w:r>
        <w:rPr>
          <w:rFonts w:ascii="Baskerville" w:hAnsi="Baskerville"/>
          <w:i w:val="1"/>
          <w:iCs w:val="1"/>
          <w:sz w:val="20"/>
          <w:szCs w:val="20"/>
          <w:rtl w:val="0"/>
          <w:lang w:val="fr-FR"/>
        </w:rPr>
        <w:t>tamorphoses d'Arachn</w:t>
      </w:r>
      <w:r>
        <w:rPr>
          <w:rFonts w:ascii="Baskerville" w:hAnsi="Baskerville" w:hint="default"/>
          <w:i w:val="1"/>
          <w:iCs w:val="1"/>
          <w:sz w:val="20"/>
          <w:szCs w:val="20"/>
          <w:rtl w:val="0"/>
          <w:lang w:val="fr-FR"/>
        </w:rPr>
        <w:t>é</w:t>
      </w:r>
      <w:r>
        <w:rPr>
          <w:rFonts w:ascii="Baskerville" w:hAnsi="Baskerville"/>
          <w:i w:val="1"/>
          <w:iCs w:val="1"/>
          <w:sz w:val="20"/>
          <w:szCs w:val="20"/>
          <w:rtl w:val="0"/>
          <w:lang w:val="fr-FR"/>
        </w:rPr>
        <w:t>: l'artiste en araign</w:t>
      </w:r>
      <w:r>
        <w:rPr>
          <w:rFonts w:ascii="Baskerville" w:hAnsi="Baskerville" w:hint="default"/>
          <w:i w:val="1"/>
          <w:iCs w:val="1"/>
          <w:sz w:val="20"/>
          <w:szCs w:val="20"/>
          <w:rtl w:val="0"/>
          <w:lang w:val="fr-FR"/>
        </w:rPr>
        <w:t>é</w:t>
      </w:r>
      <w:r>
        <w:rPr>
          <w:rFonts w:ascii="Baskerville" w:hAnsi="Baskerville"/>
          <w:i w:val="1"/>
          <w:iCs w:val="1"/>
          <w:sz w:val="20"/>
          <w:szCs w:val="20"/>
          <w:rtl w:val="0"/>
          <w:lang w:val="fr-FR"/>
        </w:rPr>
        <w:t>e dans la litt</w:t>
      </w:r>
      <w:r>
        <w:rPr>
          <w:rFonts w:ascii="Baskerville" w:hAnsi="Baskerville" w:hint="default"/>
          <w:i w:val="1"/>
          <w:iCs w:val="1"/>
          <w:sz w:val="20"/>
          <w:szCs w:val="20"/>
          <w:rtl w:val="0"/>
          <w:lang w:val="fr-FR"/>
        </w:rPr>
        <w:t>é</w:t>
      </w:r>
      <w:r>
        <w:rPr>
          <w:rFonts w:ascii="Baskerville" w:hAnsi="Baskerville"/>
          <w:i w:val="1"/>
          <w:iCs w:val="1"/>
          <w:sz w:val="20"/>
          <w:szCs w:val="20"/>
          <w:rtl w:val="0"/>
          <w:lang w:val="it-IT"/>
        </w:rPr>
        <w:t>rature occidentale</w:t>
      </w:r>
      <w:r>
        <w:rPr>
          <w:rFonts w:ascii="Baskerville" w:hAnsi="Baskerville"/>
          <w:sz w:val="20"/>
          <w:szCs w:val="20"/>
          <w:rtl w:val="0"/>
          <w:lang w:val="en-US"/>
        </w:rPr>
        <w:t xml:space="preserve"> (Paris: Droz, 2006); Pamela Royston McFie, </w:t>
      </w:r>
      <w:r>
        <w:rPr>
          <w:rFonts w:ascii="Baskerville" w:hAnsi="Baskerville" w:hint="default"/>
          <w:sz w:val="20"/>
          <w:szCs w:val="20"/>
          <w:rtl w:val="0"/>
          <w:lang w:val="en-US"/>
        </w:rPr>
        <w:t>‘</w:t>
      </w:r>
      <w:r>
        <w:rPr>
          <w:rFonts w:ascii="Baskerville" w:hAnsi="Baskerville"/>
          <w:sz w:val="20"/>
          <w:szCs w:val="20"/>
          <w:rtl w:val="0"/>
          <w:lang w:val="en-US"/>
        </w:rPr>
        <w:t>Text and Textura: Spencer</w:t>
      </w:r>
      <w:r>
        <w:rPr>
          <w:rFonts w:ascii="Baskerville" w:hAnsi="Baskerville" w:hint="default"/>
          <w:sz w:val="20"/>
          <w:szCs w:val="20"/>
          <w:rtl w:val="0"/>
          <w:lang w:val="en-US"/>
        </w:rPr>
        <w:t>’</w:t>
      </w:r>
      <w:r>
        <w:rPr>
          <w:rFonts w:ascii="Baskerville" w:hAnsi="Baskerville"/>
          <w:sz w:val="20"/>
          <w:szCs w:val="20"/>
          <w:rtl w:val="0"/>
          <w:lang w:val="en-US"/>
        </w:rPr>
        <w:t>s Arachnean Art</w:t>
      </w:r>
      <w:r>
        <w:rPr>
          <w:rFonts w:ascii="Baskerville" w:hAnsi="Baskerville" w:hint="default"/>
          <w:sz w:val="20"/>
          <w:szCs w:val="20"/>
          <w:rtl w:val="0"/>
          <w:lang w:val="en-US"/>
        </w:rPr>
        <w:t>’</w:t>
      </w:r>
      <w:r>
        <w:rPr>
          <w:rFonts w:ascii="Baskerville" w:hAnsi="Baskerville"/>
          <w:sz w:val="20"/>
          <w:szCs w:val="20"/>
          <w:rtl w:val="0"/>
          <w:lang w:val="en-US"/>
        </w:rPr>
        <w:t xml:space="preserve">, in </w:t>
      </w:r>
      <w:r>
        <w:rPr>
          <w:rFonts w:ascii="Baskerville" w:hAnsi="Baskerville"/>
          <w:sz w:val="20"/>
          <w:szCs w:val="20"/>
          <w:rtl w:val="0"/>
          <w:lang w:val="de-DE"/>
        </w:rPr>
        <w:t>David G. Allen</w:t>
      </w:r>
      <w:r>
        <w:rPr>
          <w:rFonts w:ascii="Baskerville" w:hAnsi="Baskerville"/>
          <w:sz w:val="20"/>
          <w:szCs w:val="20"/>
          <w:rtl w:val="0"/>
          <w:lang w:val="en-US"/>
        </w:rPr>
        <w:t xml:space="preserve"> and </w:t>
      </w:r>
      <w:r>
        <w:rPr>
          <w:rFonts w:ascii="Baskerville" w:hAnsi="Baskerville"/>
          <w:sz w:val="20"/>
          <w:szCs w:val="20"/>
          <w:rtl w:val="0"/>
          <w:lang w:val="en-US"/>
        </w:rPr>
        <w:t>Robert A. White</w:t>
      </w:r>
      <w:r>
        <w:rPr>
          <w:rFonts w:ascii="Baskerville" w:hAnsi="Baskerville"/>
          <w:sz w:val="20"/>
          <w:szCs w:val="20"/>
          <w:rtl w:val="0"/>
          <w:lang w:val="en-US"/>
        </w:rPr>
        <w:t xml:space="preserve"> (eds), </w:t>
      </w:r>
      <w:r>
        <w:rPr>
          <w:rFonts w:ascii="Baskerville" w:hAnsi="Baskerville"/>
          <w:i w:val="1"/>
          <w:iCs w:val="1"/>
          <w:sz w:val="20"/>
          <w:szCs w:val="20"/>
          <w:rtl w:val="0"/>
          <w:lang w:val="en-US"/>
        </w:rPr>
        <w:t>Traditions and Innovations: Essays on British Literature of the Middle Ages</w:t>
      </w:r>
      <w:r>
        <w:rPr>
          <w:rFonts w:ascii="Baskerville" w:hAnsi="Baskerville"/>
          <w:i w:val="1"/>
          <w:iCs w:val="1"/>
          <w:sz w:val="20"/>
          <w:szCs w:val="20"/>
          <w:rtl w:val="0"/>
          <w:lang w:val="en-US"/>
        </w:rPr>
        <w:t xml:space="preserve"> and Renaissance</w:t>
      </w:r>
      <w:r>
        <w:rPr>
          <w:rFonts w:ascii="Baskerville" w:hAnsi="Baskerville"/>
          <w:sz w:val="20"/>
          <w:szCs w:val="20"/>
          <w:rtl w:val="0"/>
          <w:lang w:val="en-US"/>
        </w:rPr>
        <w:t xml:space="preserve"> (Newark: University of Delaware Press, 1990), pp. 88-96.</w:t>
      </w:r>
    </w:p>
  </w:endnote>
  <w:endnote w:id="29">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rPr>
        <w:t xml:space="preserve"> </w:t>
      </w:r>
      <w:r>
        <w:rPr>
          <w:rFonts w:ascii="Baskerville" w:hAnsi="Baskerville"/>
          <w:sz w:val="20"/>
          <w:szCs w:val="20"/>
          <w:rtl w:val="0"/>
          <w:lang w:val="en-US"/>
        </w:rPr>
        <w:t xml:space="preserve">Clark Hulse, </w:t>
      </w:r>
      <w:r>
        <w:rPr>
          <w:rFonts w:ascii="Baskerville" w:hAnsi="Baskerville"/>
          <w:i w:val="1"/>
          <w:iCs w:val="1"/>
          <w:sz w:val="20"/>
          <w:szCs w:val="20"/>
          <w:rtl w:val="0"/>
          <w:lang w:val="en-US"/>
        </w:rPr>
        <w:t>The Rule of Art: Literature and Painting in the Renaissance</w:t>
      </w:r>
      <w:r>
        <w:rPr>
          <w:rFonts w:ascii="Baskerville" w:hAnsi="Baskerville"/>
          <w:sz w:val="20"/>
          <w:szCs w:val="20"/>
          <w:rtl w:val="0"/>
          <w:lang w:val="en-US"/>
        </w:rPr>
        <w:t xml:space="preserve"> (Chicago: University of Chicago Press, 1990), pp. 115-56.</w:t>
      </w:r>
    </w:p>
  </w:endnote>
  <w:endnote w:id="30">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lang w:val="en-US"/>
        </w:rPr>
        <w:t xml:space="preserve">Hilliard, </w:t>
      </w:r>
      <w:r>
        <w:rPr>
          <w:rFonts w:ascii="Baskerville" w:hAnsi="Baskerville"/>
          <w:i w:val="1"/>
          <w:iCs w:val="1"/>
          <w:sz w:val="20"/>
          <w:szCs w:val="20"/>
          <w:rtl w:val="0"/>
          <w:lang w:val="en-US"/>
        </w:rPr>
        <w:t>treatise</w:t>
      </w:r>
      <w:r>
        <w:rPr>
          <w:rFonts w:ascii="Baskerville" w:hAnsi="Baskerville"/>
          <w:sz w:val="20"/>
          <w:szCs w:val="20"/>
          <w:rtl w:val="0"/>
          <w:lang w:val="en-US"/>
        </w:rPr>
        <w:t>, p. 83.</w:t>
      </w:r>
    </w:p>
  </w:endnote>
  <w:endnote w:id="31">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lang w:val="fr-FR"/>
        </w:rPr>
        <w:t xml:space="preserve"> Anne-Pascale Pouey-Mounou, </w:t>
      </w:r>
      <w:r>
        <w:rPr>
          <w:rFonts w:ascii="Baskerville" w:hAnsi="Baskerville" w:hint="default"/>
          <w:sz w:val="20"/>
          <w:szCs w:val="20"/>
          <w:rtl w:val="0"/>
          <w:lang w:val="en-US"/>
        </w:rPr>
        <w:t>‘</w:t>
      </w:r>
      <w:r>
        <w:rPr>
          <w:rFonts w:ascii="Baskerville" w:hAnsi="Baskerville"/>
          <w:sz w:val="20"/>
          <w:szCs w:val="20"/>
          <w:rtl w:val="0"/>
          <w:lang w:val="fr-FR"/>
        </w:rPr>
        <w:t>Ronsard en fileuse</w:t>
      </w:r>
      <w:r>
        <w:rPr>
          <w:rFonts w:ascii="Baskerville" w:hAnsi="Baskerville" w:hint="default"/>
          <w:sz w:val="20"/>
          <w:szCs w:val="20"/>
          <w:rtl w:val="0"/>
          <w:lang w:val="en-US"/>
        </w:rPr>
        <w:t>’</w:t>
      </w:r>
      <w:r>
        <w:rPr>
          <w:rFonts w:ascii="Baskerville" w:hAnsi="Baskerville"/>
          <w:sz w:val="20"/>
          <w:szCs w:val="20"/>
          <w:rtl w:val="0"/>
        </w:rPr>
        <w:t>,</w:t>
      </w:r>
      <w:r>
        <w:rPr>
          <w:rFonts w:ascii="Baskerville" w:hAnsi="Baskerville"/>
          <w:sz w:val="20"/>
          <w:szCs w:val="20"/>
          <w:rtl w:val="0"/>
          <w:lang w:val="en-US"/>
        </w:rPr>
        <w:t xml:space="preserve"> in</w:t>
      </w:r>
      <w:r>
        <w:rPr>
          <w:rFonts w:ascii="Baskerville" w:hAnsi="Baskerville"/>
          <w:sz w:val="20"/>
          <w:szCs w:val="20"/>
          <w:rtl w:val="0"/>
        </w:rPr>
        <w:t xml:space="preserve"> M.-D.Legrand</w:t>
      </w:r>
      <w:r>
        <w:rPr>
          <w:rFonts w:ascii="Baskerville" w:hAnsi="Baskerville"/>
          <w:sz w:val="20"/>
          <w:szCs w:val="20"/>
          <w:rtl w:val="0"/>
          <w:lang w:val="en-US"/>
        </w:rPr>
        <w:t xml:space="preserve"> (ed.)</w:t>
      </w:r>
      <w:r>
        <w:rPr>
          <w:rFonts w:ascii="Baskerville" w:hAnsi="Baskerville"/>
          <w:sz w:val="20"/>
          <w:szCs w:val="20"/>
          <w:rtl w:val="0"/>
        </w:rPr>
        <w:t xml:space="preserve">, </w:t>
      </w:r>
      <w:r>
        <w:rPr>
          <w:rFonts w:ascii="Baskerville" w:hAnsi="Baskerville"/>
          <w:i w:val="1"/>
          <w:iCs w:val="1"/>
          <w:sz w:val="20"/>
          <w:szCs w:val="20"/>
          <w:rtl w:val="0"/>
          <w:lang w:val="fr-FR"/>
        </w:rPr>
        <w:t>Les Figures du po</w:t>
      </w:r>
      <w:r>
        <w:rPr>
          <w:rFonts w:ascii="Baskerville" w:hAnsi="Baskerville" w:hint="default"/>
          <w:i w:val="1"/>
          <w:iCs w:val="1"/>
          <w:sz w:val="20"/>
          <w:szCs w:val="20"/>
          <w:rtl w:val="0"/>
          <w:lang w:val="fr-FR"/>
        </w:rPr>
        <w:t>è</w:t>
      </w:r>
      <w:r>
        <w:rPr>
          <w:rFonts w:ascii="Baskerville" w:hAnsi="Baskerville"/>
          <w:i w:val="1"/>
          <w:iCs w:val="1"/>
          <w:sz w:val="20"/>
          <w:szCs w:val="20"/>
          <w:rtl w:val="0"/>
        </w:rPr>
        <w:t>te</w:t>
      </w:r>
      <w:r>
        <w:rPr>
          <w:rFonts w:ascii="Baskerville" w:hAnsi="Baskerville"/>
          <w:i w:val="1"/>
          <w:iCs w:val="1"/>
          <w:sz w:val="20"/>
          <w:szCs w:val="20"/>
          <w:rtl w:val="0"/>
          <w:lang w:val="en-US"/>
        </w:rPr>
        <w:t>.</w:t>
      </w:r>
      <w:r>
        <w:rPr>
          <w:rFonts w:ascii="Baskerville" w:hAnsi="Baskerville"/>
          <w:i w:val="1"/>
          <w:iCs w:val="1"/>
          <w:sz w:val="20"/>
          <w:szCs w:val="20"/>
          <w:rtl w:val="0"/>
          <w:lang w:val="fr-FR"/>
        </w:rPr>
        <w:t xml:space="preserve"> Pierre de Ronsard</w:t>
      </w:r>
      <w:r>
        <w:rPr>
          <w:rFonts w:ascii="Baskerville" w:hAnsi="Baskerville"/>
          <w:sz w:val="20"/>
          <w:szCs w:val="20"/>
          <w:rtl w:val="0"/>
        </w:rPr>
        <w:t xml:space="preserve">, </w:t>
      </w:r>
      <w:r>
        <w:rPr>
          <w:rFonts w:ascii="Baskerville" w:hAnsi="Baskerville"/>
          <w:i w:val="1"/>
          <w:iCs w:val="1"/>
          <w:sz w:val="20"/>
          <w:szCs w:val="20"/>
          <w:rtl w:val="0"/>
          <w:lang w:val="da-DK"/>
        </w:rPr>
        <w:t>Litte</w:t>
      </w:r>
      <w:r>
        <w:rPr>
          <w:rFonts w:ascii="Baskerville" w:hAnsi="Baskerville" w:hint="default"/>
          <w:i w:val="1"/>
          <w:iCs w:val="1"/>
          <w:sz w:val="20"/>
          <w:szCs w:val="20"/>
          <w:rtl w:val="0"/>
        </w:rPr>
        <w:t>́</w:t>
      </w:r>
      <w:r>
        <w:rPr>
          <w:rFonts w:ascii="Baskerville" w:hAnsi="Baskerville"/>
          <w:i w:val="1"/>
          <w:iCs w:val="1"/>
          <w:sz w:val="20"/>
          <w:szCs w:val="20"/>
          <w:rtl w:val="0"/>
          <w:lang w:val="fr-FR"/>
        </w:rPr>
        <w:t>rales</w:t>
      </w:r>
      <w:r>
        <w:rPr>
          <w:rFonts w:ascii="Baskerville" w:hAnsi="Baskerville"/>
          <w:i w:val="1"/>
          <w:iCs w:val="1"/>
          <w:sz w:val="20"/>
          <w:szCs w:val="20"/>
          <w:rtl w:val="0"/>
          <w:lang w:val="en-US"/>
        </w:rPr>
        <w:t>,</w:t>
      </w:r>
      <w:r>
        <w:rPr>
          <w:rFonts w:ascii="Baskerville" w:hAnsi="Baskerville"/>
          <w:sz w:val="20"/>
          <w:szCs w:val="20"/>
          <w:rtl w:val="0"/>
          <w:lang w:val="en-US"/>
        </w:rPr>
        <w:t xml:space="preserve"> </w:t>
      </w:r>
      <w:r>
        <w:rPr>
          <w:rFonts w:ascii="Baskerville" w:hAnsi="Baskerville"/>
          <w:sz w:val="20"/>
          <w:szCs w:val="20"/>
          <w:rtl w:val="0"/>
        </w:rPr>
        <w:t xml:space="preserve"> </w:t>
      </w:r>
      <w:r>
        <w:rPr>
          <w:rFonts w:ascii="Baskerville" w:hAnsi="Baskerville"/>
          <w:sz w:val="20"/>
          <w:szCs w:val="20"/>
          <w:rtl w:val="0"/>
          <w:lang w:val="en-US"/>
        </w:rPr>
        <w:t xml:space="preserve">Vol. </w:t>
      </w:r>
      <w:r>
        <w:rPr>
          <w:rFonts w:ascii="Baskerville" w:hAnsi="Baskerville"/>
          <w:sz w:val="20"/>
          <w:szCs w:val="20"/>
          <w:rtl w:val="0"/>
        </w:rPr>
        <w:t>26</w:t>
      </w:r>
      <w:r>
        <w:rPr>
          <w:rFonts w:ascii="Baskerville" w:hAnsi="Baskerville"/>
          <w:sz w:val="20"/>
          <w:szCs w:val="20"/>
          <w:rtl w:val="0"/>
          <w:lang w:val="en-US"/>
        </w:rPr>
        <w:t xml:space="preserve">, </w:t>
      </w:r>
      <w:r>
        <w:rPr>
          <w:rFonts w:ascii="Baskerville" w:hAnsi="Baskerville"/>
          <w:sz w:val="20"/>
          <w:szCs w:val="20"/>
          <w:rtl w:val="0"/>
        </w:rPr>
        <w:t>2000</w:t>
      </w:r>
      <w:r>
        <w:rPr>
          <w:rFonts w:ascii="Baskerville" w:hAnsi="Baskerville"/>
          <w:sz w:val="20"/>
          <w:szCs w:val="20"/>
          <w:rtl w:val="0"/>
          <w:lang w:val="en-US"/>
        </w:rPr>
        <w:t>, pp.</w:t>
      </w:r>
      <w:r>
        <w:rPr>
          <w:rFonts w:ascii="Baskerville" w:hAnsi="Baskerville"/>
          <w:sz w:val="20"/>
          <w:szCs w:val="20"/>
          <w:rtl w:val="0"/>
        </w:rPr>
        <w:t xml:space="preserve"> 119-134.</w:t>
      </w:r>
    </w:p>
  </w:endnote>
  <w:endnote w:id="32">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lang w:val="en-US"/>
        </w:rPr>
        <w:t xml:space="preserve"> </w:t>
      </w:r>
      <w:r>
        <w:rPr>
          <w:rFonts w:ascii="Baskerville" w:hAnsi="Baskerville"/>
          <w:i w:val="1"/>
          <w:iCs w:val="1"/>
          <w:sz w:val="20"/>
          <w:szCs w:val="20"/>
          <w:rtl w:val="0"/>
          <w:lang w:val="en-US"/>
        </w:rPr>
        <w:t>A tracte containing the artes of curious paintinge, carvinge and buildinge</w:t>
      </w:r>
      <w:r>
        <w:rPr>
          <w:rFonts w:ascii="Baskerville" w:hAnsi="Baskerville"/>
          <w:sz w:val="20"/>
          <w:szCs w:val="20"/>
          <w:rtl w:val="0"/>
        </w:rPr>
        <w:t xml:space="preserve"> (Oxford: Joseph Barnes, 1598)</w:t>
      </w:r>
      <w:r>
        <w:rPr>
          <w:rFonts w:ascii="Baskerville" w:hAnsi="Baskerville"/>
          <w:sz w:val="20"/>
          <w:szCs w:val="20"/>
          <w:rtl w:val="0"/>
          <w:lang w:val="en-US"/>
        </w:rPr>
        <w:t xml:space="preserve">; </w:t>
      </w:r>
      <w:r>
        <w:rPr>
          <w:rFonts w:ascii="Baskerville" w:hAnsi="Baskerville"/>
          <w:sz w:val="20"/>
          <w:szCs w:val="20"/>
          <w:rtl w:val="0"/>
        </w:rPr>
        <w:t>Karl Josef H</w:t>
      </w:r>
      <w:r>
        <w:rPr>
          <w:rFonts w:ascii="Baskerville" w:hAnsi="Baskerville" w:hint="default"/>
          <w:sz w:val="20"/>
          <w:szCs w:val="20"/>
          <w:rtl w:val="0"/>
          <w:lang w:val="sv-SE"/>
        </w:rPr>
        <w:t>ö</w:t>
      </w:r>
      <w:r>
        <w:rPr>
          <w:rFonts w:ascii="Baskerville" w:hAnsi="Baskerville"/>
          <w:sz w:val="20"/>
          <w:szCs w:val="20"/>
          <w:rtl w:val="0"/>
          <w:lang w:val="de-DE"/>
        </w:rPr>
        <w:t xml:space="preserve">ltgen, </w:t>
      </w:r>
      <w:r>
        <w:rPr>
          <w:rFonts w:ascii="Baskerville" w:hAnsi="Baskerville" w:hint="default"/>
          <w:sz w:val="20"/>
          <w:szCs w:val="20"/>
          <w:rtl w:val="0"/>
          <w:lang w:val="en-US"/>
        </w:rPr>
        <w:t>‘</w:t>
      </w:r>
      <w:r>
        <w:rPr>
          <w:rFonts w:ascii="Baskerville" w:hAnsi="Baskerville"/>
          <w:sz w:val="20"/>
          <w:szCs w:val="20"/>
          <w:rtl w:val="0"/>
          <w:lang w:val="en-US"/>
        </w:rPr>
        <w:t>Richard Haydocke: Translator, Engraver, Physician</w:t>
      </w:r>
      <w:r>
        <w:rPr>
          <w:rFonts w:ascii="Baskerville" w:hAnsi="Baskerville" w:hint="default"/>
          <w:sz w:val="20"/>
          <w:szCs w:val="20"/>
          <w:rtl w:val="0"/>
          <w:lang w:val="en-US"/>
        </w:rPr>
        <w:t>’</w:t>
      </w:r>
      <w:r>
        <w:rPr>
          <w:rFonts w:ascii="Baskerville" w:hAnsi="Baskerville"/>
          <w:sz w:val="20"/>
          <w:szCs w:val="20"/>
          <w:rtl w:val="0"/>
        </w:rPr>
        <w:t xml:space="preserve">, </w:t>
      </w:r>
      <w:r>
        <w:rPr>
          <w:rFonts w:ascii="Baskerville" w:hAnsi="Baskerville"/>
          <w:i w:val="1"/>
          <w:iCs w:val="1"/>
          <w:sz w:val="20"/>
          <w:szCs w:val="20"/>
          <w:rtl w:val="0"/>
          <w:lang w:val="en-US"/>
        </w:rPr>
        <w:t>The Library</w:t>
      </w:r>
      <w:r>
        <w:rPr>
          <w:rFonts w:ascii="Baskerville" w:hAnsi="Baskerville"/>
          <w:sz w:val="20"/>
          <w:szCs w:val="20"/>
          <w:rtl w:val="0"/>
        </w:rPr>
        <w:t xml:space="preserve">, </w:t>
      </w:r>
      <w:r>
        <w:rPr>
          <w:rFonts w:ascii="Baskerville" w:hAnsi="Baskerville"/>
          <w:sz w:val="20"/>
          <w:szCs w:val="20"/>
          <w:rtl w:val="0"/>
          <w:lang w:val="en-US"/>
        </w:rPr>
        <w:t>V</w:t>
      </w:r>
      <w:r>
        <w:rPr>
          <w:rFonts w:ascii="Baskerville" w:hAnsi="Baskerville"/>
          <w:sz w:val="20"/>
          <w:szCs w:val="20"/>
          <w:rtl w:val="0"/>
          <w:lang w:val="pt-PT"/>
        </w:rPr>
        <w:t>ol. 33, no. 1</w:t>
      </w:r>
      <w:r>
        <w:rPr>
          <w:rFonts w:ascii="Baskerville" w:hAnsi="Baskerville"/>
          <w:sz w:val="20"/>
          <w:szCs w:val="20"/>
          <w:rtl w:val="0"/>
          <w:lang w:val="en-US"/>
        </w:rPr>
        <w:t xml:space="preserve">, </w:t>
      </w:r>
      <w:r>
        <w:rPr>
          <w:rFonts w:ascii="Baskerville" w:hAnsi="Baskerville"/>
          <w:sz w:val="20"/>
          <w:szCs w:val="20"/>
          <w:rtl w:val="0"/>
        </w:rPr>
        <w:t>1978</w:t>
      </w:r>
      <w:r>
        <w:rPr>
          <w:rFonts w:ascii="Baskerville" w:hAnsi="Baskerville"/>
          <w:sz w:val="20"/>
          <w:szCs w:val="20"/>
          <w:rtl w:val="0"/>
          <w:lang w:val="en-US"/>
        </w:rPr>
        <w:t>,</w:t>
      </w:r>
      <w:r>
        <w:rPr>
          <w:rFonts w:ascii="Baskerville" w:hAnsi="Baskerville"/>
          <w:sz w:val="20"/>
          <w:szCs w:val="20"/>
          <w:rtl w:val="0"/>
        </w:rPr>
        <w:t xml:space="preserve"> </w:t>
      </w:r>
      <w:r>
        <w:rPr>
          <w:rFonts w:ascii="Baskerville" w:hAnsi="Baskerville"/>
          <w:sz w:val="20"/>
          <w:szCs w:val="20"/>
          <w:rtl w:val="0"/>
          <w:lang w:val="en-US"/>
        </w:rPr>
        <w:t xml:space="preserve">pp. </w:t>
      </w:r>
      <w:r>
        <w:rPr>
          <w:rFonts w:ascii="Baskerville" w:hAnsi="Baskerville"/>
          <w:sz w:val="20"/>
          <w:szCs w:val="20"/>
          <w:rtl w:val="0"/>
        </w:rPr>
        <w:t>15</w:t>
      </w:r>
      <w:r>
        <w:rPr>
          <w:rFonts w:ascii="Baskerville" w:hAnsi="Baskerville" w:hint="default"/>
          <w:sz w:val="20"/>
          <w:szCs w:val="20"/>
          <w:rtl w:val="0"/>
        </w:rPr>
        <w:t>–</w:t>
      </w:r>
      <w:r>
        <w:rPr>
          <w:rFonts w:ascii="Baskerville" w:hAnsi="Baskerville"/>
          <w:sz w:val="20"/>
          <w:szCs w:val="20"/>
          <w:rtl w:val="0"/>
        </w:rPr>
        <w:t>32</w:t>
      </w:r>
      <w:r>
        <w:rPr>
          <w:rFonts w:ascii="Baskerville" w:hAnsi="Baskerville"/>
          <w:sz w:val="20"/>
          <w:szCs w:val="20"/>
          <w:rtl w:val="0"/>
          <w:lang w:val="en-US"/>
        </w:rPr>
        <w:t xml:space="preserve">; </w:t>
      </w:r>
      <w:r>
        <w:rPr>
          <w:rFonts w:ascii="Baskerville" w:hAnsi="Baskerville"/>
          <w:sz w:val="20"/>
          <w:szCs w:val="20"/>
          <w:rtl w:val="0"/>
          <w:lang w:val="en-US"/>
        </w:rPr>
        <w:t xml:space="preserve">Margery Corbett and Ronald Lightbown, </w:t>
      </w:r>
      <w:r>
        <w:rPr>
          <w:rFonts w:ascii="Baskerville" w:hAnsi="Baskerville"/>
          <w:i w:val="1"/>
          <w:iCs w:val="1"/>
          <w:sz w:val="20"/>
          <w:szCs w:val="20"/>
          <w:rtl w:val="0"/>
          <w:lang w:val="en-US"/>
        </w:rPr>
        <w:t>The Comely Frontispiece: The Emblematic Title-page in England, 1550</w:t>
      </w:r>
      <w:r>
        <w:rPr>
          <w:rFonts w:ascii="Baskerville" w:hAnsi="Baskerville" w:hint="default"/>
          <w:i w:val="1"/>
          <w:iCs w:val="1"/>
          <w:sz w:val="20"/>
          <w:szCs w:val="20"/>
          <w:rtl w:val="0"/>
        </w:rPr>
        <w:t>–</w:t>
      </w:r>
      <w:r>
        <w:rPr>
          <w:rFonts w:ascii="Baskerville" w:hAnsi="Baskerville"/>
          <w:i w:val="1"/>
          <w:iCs w:val="1"/>
          <w:sz w:val="20"/>
          <w:szCs w:val="20"/>
          <w:rtl w:val="0"/>
        </w:rPr>
        <w:t>1660</w:t>
      </w:r>
      <w:r>
        <w:rPr>
          <w:rFonts w:ascii="Baskerville" w:hAnsi="Baskerville"/>
          <w:sz w:val="20"/>
          <w:szCs w:val="20"/>
          <w:rtl w:val="0"/>
          <w:lang w:val="en-US"/>
        </w:rPr>
        <w:t xml:space="preserve"> (London: Routledge and Kegan Paul, 1979), </w:t>
      </w:r>
      <w:r>
        <w:rPr>
          <w:rFonts w:ascii="Baskerville" w:hAnsi="Baskerville"/>
          <w:sz w:val="20"/>
          <w:szCs w:val="20"/>
          <w:rtl w:val="0"/>
          <w:lang w:val="en-US"/>
        </w:rPr>
        <w:t xml:space="preserve">pp. </w:t>
      </w:r>
      <w:r>
        <w:rPr>
          <w:rFonts w:ascii="Baskerville" w:hAnsi="Baskerville"/>
          <w:sz w:val="20"/>
          <w:szCs w:val="20"/>
          <w:rtl w:val="0"/>
        </w:rPr>
        <w:t>67</w:t>
      </w:r>
      <w:r>
        <w:rPr>
          <w:rFonts w:ascii="Baskerville" w:hAnsi="Baskerville" w:hint="default"/>
          <w:sz w:val="20"/>
          <w:szCs w:val="20"/>
          <w:rtl w:val="0"/>
        </w:rPr>
        <w:t>–</w:t>
      </w:r>
      <w:r>
        <w:rPr>
          <w:rFonts w:ascii="Baskerville" w:hAnsi="Baskerville"/>
          <w:sz w:val="20"/>
          <w:szCs w:val="20"/>
          <w:rtl w:val="0"/>
        </w:rPr>
        <w:t>78</w:t>
      </w:r>
      <w:r>
        <w:rPr>
          <w:rFonts w:ascii="Baskerville" w:hAnsi="Baskerville"/>
          <w:sz w:val="20"/>
          <w:szCs w:val="20"/>
          <w:rtl w:val="0"/>
          <w:lang w:val="en-US"/>
        </w:rPr>
        <w:t xml:space="preserve">; Alexander </w:t>
      </w:r>
      <w:r>
        <w:rPr>
          <w:rFonts w:ascii="Baskerville" w:hAnsi="Baskerville"/>
          <w:sz w:val="20"/>
          <w:szCs w:val="20"/>
          <w:rtl w:val="0"/>
          <w:lang w:val="es-ES_tradnl"/>
        </w:rPr>
        <w:t xml:space="preserve">Marr, </w:t>
      </w:r>
      <w:r>
        <w:rPr>
          <w:rFonts w:ascii="Baskerville" w:hAnsi="Baskerville" w:hint="default"/>
          <w:sz w:val="20"/>
          <w:szCs w:val="20"/>
          <w:rtl w:val="0"/>
          <w:lang w:val="en-US"/>
        </w:rPr>
        <w:t>‘</w:t>
      </w:r>
      <w:r>
        <w:rPr>
          <w:rFonts w:ascii="Baskerville" w:hAnsi="Baskerville"/>
          <w:sz w:val="20"/>
          <w:szCs w:val="20"/>
          <w:rtl w:val="0"/>
          <w:lang w:val="it-IT"/>
        </w:rPr>
        <w:t>Pregnant Wit: Ingegno in Renaissance England</w:t>
      </w:r>
      <w:r>
        <w:rPr>
          <w:rFonts w:ascii="Baskerville" w:hAnsi="Baskerville" w:hint="default"/>
          <w:sz w:val="20"/>
          <w:szCs w:val="20"/>
          <w:rtl w:val="0"/>
          <w:lang w:val="en-US"/>
        </w:rPr>
        <w:t>’</w:t>
      </w:r>
      <w:r>
        <w:rPr>
          <w:rFonts w:ascii="Baskerville" w:hAnsi="Baskerville"/>
          <w:sz w:val="20"/>
          <w:szCs w:val="20"/>
          <w:rtl w:val="0"/>
          <w:lang w:val="en-US"/>
        </w:rPr>
        <w:t>,</w:t>
      </w:r>
      <w:r>
        <w:rPr>
          <w:rFonts w:ascii="Baskerville" w:hAnsi="Baskerville"/>
          <w:sz w:val="20"/>
          <w:szCs w:val="20"/>
          <w:rtl w:val="0"/>
        </w:rPr>
        <w:t xml:space="preserve"> </w:t>
      </w:r>
      <w:r>
        <w:rPr>
          <w:rFonts w:ascii="Baskerville" w:hAnsi="Baskerville"/>
          <w:i w:val="1"/>
          <w:iCs w:val="1"/>
          <w:sz w:val="20"/>
          <w:szCs w:val="20"/>
          <w:rtl w:val="0"/>
          <w:lang w:val="de-DE"/>
        </w:rPr>
        <w:t>British Art Studies</w:t>
      </w:r>
      <w:r>
        <w:rPr>
          <w:rFonts w:ascii="Baskerville" w:hAnsi="Baskerville"/>
          <w:i w:val="1"/>
          <w:iCs w:val="1"/>
          <w:sz w:val="20"/>
          <w:szCs w:val="20"/>
          <w:rtl w:val="0"/>
          <w:lang w:val="en-US"/>
        </w:rPr>
        <w:t xml:space="preserve">, </w:t>
      </w:r>
      <w:r>
        <w:rPr>
          <w:rFonts w:ascii="Baskerville" w:hAnsi="Baskerville"/>
          <w:sz w:val="20"/>
          <w:szCs w:val="20"/>
          <w:rtl w:val="0"/>
          <w:lang w:val="en-US"/>
        </w:rPr>
        <w:t>no. 1, 2015, nps.</w:t>
      </w:r>
    </w:p>
  </w:endnote>
  <w:endnote w:id="33">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rPr>
        <w:t xml:space="preserve"> </w:t>
      </w:r>
      <w:r>
        <w:rPr>
          <w:rFonts w:ascii="Baskerville" w:hAnsi="Baskerville"/>
          <w:sz w:val="20"/>
          <w:szCs w:val="20"/>
          <w:rtl w:val="0"/>
          <w:lang w:val="en-US"/>
        </w:rPr>
        <w:t xml:space="preserve">There is scant evidence English artists saw drawing as an exploratory process. Michael </w:t>
      </w:r>
      <w:r>
        <w:rPr>
          <w:rFonts w:ascii="Baskerville" w:hAnsi="Baskerville"/>
          <w:sz w:val="20"/>
          <w:szCs w:val="20"/>
          <w:rtl w:val="0"/>
        </w:rPr>
        <w:t xml:space="preserve">Baxandall, </w:t>
      </w:r>
      <w:r>
        <w:rPr>
          <w:rFonts w:ascii="Baskerville" w:hAnsi="Baskerville" w:hint="default"/>
          <w:sz w:val="20"/>
          <w:szCs w:val="20"/>
          <w:rtl w:val="0"/>
          <w:lang w:val="en-US"/>
        </w:rPr>
        <w:t>‘</w:t>
      </w:r>
      <w:r>
        <w:rPr>
          <w:rFonts w:ascii="Baskerville" w:hAnsi="Baskerville"/>
          <w:sz w:val="20"/>
          <w:szCs w:val="20"/>
          <w:rtl w:val="0"/>
          <w:lang w:val="en-US"/>
        </w:rPr>
        <w:t xml:space="preserve">English </w:t>
      </w:r>
      <w:r>
        <w:rPr>
          <w:rFonts w:ascii="Baskerville" w:hAnsi="Baskerville"/>
          <w:i w:val="1"/>
          <w:iCs w:val="1"/>
          <w:sz w:val="20"/>
          <w:szCs w:val="20"/>
          <w:rtl w:val="0"/>
          <w:lang w:val="it-IT"/>
        </w:rPr>
        <w:t>Disegno</w:t>
      </w:r>
      <w:r>
        <w:rPr>
          <w:rFonts w:ascii="Baskerville" w:hAnsi="Baskerville" w:hint="default"/>
          <w:i w:val="1"/>
          <w:iCs w:val="1"/>
          <w:sz w:val="20"/>
          <w:szCs w:val="20"/>
          <w:rtl w:val="0"/>
          <w:lang w:val="en-US"/>
        </w:rPr>
        <w:t>’</w:t>
      </w:r>
      <w:r>
        <w:rPr>
          <w:rFonts w:ascii="Baskerville" w:hAnsi="Baskerville"/>
          <w:i w:val="1"/>
          <w:iCs w:val="1"/>
          <w:sz w:val="20"/>
          <w:szCs w:val="20"/>
          <w:rtl w:val="0"/>
          <w:lang w:val="en-US"/>
        </w:rPr>
        <w:t>,</w:t>
      </w:r>
      <w:r>
        <w:rPr>
          <w:rFonts w:ascii="Baskerville" w:hAnsi="Baskerville"/>
          <w:sz w:val="20"/>
          <w:szCs w:val="20"/>
          <w:rtl w:val="0"/>
          <w:lang w:val="en-US"/>
        </w:rPr>
        <w:t xml:space="preserve"> in </w:t>
      </w:r>
      <w:r>
        <w:rPr>
          <w:rFonts w:ascii="Baskerville" w:hAnsi="Baskerville"/>
          <w:sz w:val="20"/>
          <w:szCs w:val="20"/>
          <w:rtl w:val="0"/>
          <w:lang w:val="en-US"/>
        </w:rPr>
        <w:t>Edward Chaney and Peter Mack</w:t>
      </w:r>
      <w:r>
        <w:rPr>
          <w:rFonts w:ascii="Baskerville" w:hAnsi="Baskerville"/>
          <w:sz w:val="20"/>
          <w:szCs w:val="20"/>
          <w:rtl w:val="0"/>
          <w:lang w:val="en-US"/>
        </w:rPr>
        <w:t xml:space="preserve"> (eds.), </w:t>
      </w:r>
      <w:r>
        <w:rPr>
          <w:rFonts w:ascii="Baskerville" w:hAnsi="Baskerville"/>
          <w:i w:val="1"/>
          <w:iCs w:val="1"/>
          <w:sz w:val="20"/>
          <w:szCs w:val="20"/>
          <w:rtl w:val="0"/>
          <w:lang w:val="en-US"/>
        </w:rPr>
        <w:t>England and the Continental Renaissance: Essays in Honour of J. B. Trapp</w:t>
      </w:r>
      <w:r>
        <w:rPr>
          <w:rFonts w:ascii="Baskerville" w:hAnsi="Baskerville"/>
          <w:sz w:val="20"/>
          <w:szCs w:val="20"/>
          <w:rtl w:val="0"/>
        </w:rPr>
        <w:t xml:space="preserve"> </w:t>
      </w:r>
      <w:r>
        <w:rPr>
          <w:rFonts w:ascii="Baskerville" w:hAnsi="Baskerville"/>
          <w:sz w:val="20"/>
          <w:szCs w:val="20"/>
          <w:rtl w:val="0"/>
          <w:lang w:val="en-US"/>
        </w:rPr>
        <w:t>(</w:t>
      </w:r>
      <w:r>
        <w:rPr>
          <w:rFonts w:ascii="Baskerville" w:hAnsi="Baskerville"/>
          <w:sz w:val="20"/>
          <w:szCs w:val="20"/>
          <w:rtl w:val="0"/>
          <w:lang w:val="en-US"/>
        </w:rPr>
        <w:t>Woodbridge: Boydell Press, 1990</w:t>
      </w:r>
      <w:r>
        <w:rPr>
          <w:rFonts w:ascii="Baskerville" w:hAnsi="Baskerville"/>
          <w:sz w:val="20"/>
          <w:szCs w:val="20"/>
          <w:rtl w:val="0"/>
          <w:lang w:val="en-US"/>
        </w:rPr>
        <w:t>)</w:t>
      </w:r>
      <w:r>
        <w:rPr>
          <w:rFonts w:ascii="Baskerville" w:hAnsi="Baskerville"/>
          <w:sz w:val="20"/>
          <w:szCs w:val="20"/>
          <w:rtl w:val="0"/>
        </w:rPr>
        <w:t xml:space="preserve">, </w:t>
      </w:r>
      <w:r>
        <w:rPr>
          <w:rFonts w:ascii="Baskerville" w:hAnsi="Baskerville"/>
          <w:sz w:val="20"/>
          <w:szCs w:val="20"/>
          <w:rtl w:val="0"/>
          <w:lang w:val="en-US"/>
        </w:rPr>
        <w:t xml:space="preserve">206-8; Tarnya Cooper and Maurice Howard, </w:t>
      </w:r>
      <w:r>
        <w:rPr>
          <w:rFonts w:ascii="Baskerville" w:hAnsi="Baskerville" w:hint="default"/>
          <w:sz w:val="20"/>
          <w:szCs w:val="20"/>
          <w:rtl w:val="0"/>
          <w:lang w:val="en-US"/>
        </w:rPr>
        <w:t>‘</w:t>
      </w:r>
      <w:r>
        <w:rPr>
          <w:rFonts w:ascii="Baskerville" w:hAnsi="Baskerville"/>
          <w:sz w:val="20"/>
          <w:szCs w:val="20"/>
          <w:rtl w:val="0"/>
          <w:lang w:val="en-US"/>
        </w:rPr>
        <w:t>Artists, Patrons and the Context for the Production of Painted Images in Tudor and Jacobean England</w:t>
      </w:r>
      <w:r>
        <w:rPr>
          <w:rFonts w:ascii="Baskerville" w:hAnsi="Baskerville" w:hint="default"/>
          <w:sz w:val="20"/>
          <w:szCs w:val="20"/>
          <w:rtl w:val="0"/>
          <w:lang w:val="en-US"/>
        </w:rPr>
        <w:t>’</w:t>
      </w:r>
      <w:r>
        <w:rPr>
          <w:rFonts w:ascii="Baskerville" w:hAnsi="Baskerville"/>
          <w:sz w:val="20"/>
          <w:szCs w:val="20"/>
          <w:rtl w:val="0"/>
          <w:lang w:val="en-US"/>
        </w:rPr>
        <w:t xml:space="preserve">, in </w:t>
      </w:r>
      <w:r>
        <w:rPr>
          <w:rFonts w:ascii="Baskerville" w:hAnsi="Baskerville"/>
          <w:i w:val="1"/>
          <w:iCs w:val="1"/>
          <w:sz w:val="20"/>
          <w:szCs w:val="20"/>
          <w:rtl w:val="0"/>
          <w:lang w:val="en-US"/>
        </w:rPr>
        <w:t>Painting in Britain 1500-1630</w:t>
      </w:r>
      <w:r>
        <w:rPr>
          <w:rFonts w:ascii="Baskerville" w:hAnsi="Baskerville"/>
          <w:sz w:val="20"/>
          <w:szCs w:val="20"/>
          <w:rtl w:val="0"/>
          <w:lang w:val="en-US"/>
        </w:rPr>
        <w:t>, p. 7.</w:t>
      </w:r>
    </w:p>
  </w:endnote>
  <w:endnote w:id="34">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rPr>
        <w:t xml:space="preserve"> </w:t>
      </w:r>
      <w:r>
        <w:rPr>
          <w:rFonts w:ascii="Baskerville" w:hAnsi="Baskerville"/>
          <w:sz w:val="20"/>
          <w:szCs w:val="20"/>
          <w:rtl w:val="0"/>
          <w:lang w:val="en-US"/>
        </w:rPr>
        <w:t>The term  reflects Lomazzo</w:t>
      </w:r>
      <w:r>
        <w:rPr>
          <w:rFonts w:ascii="Baskerville" w:hAnsi="Baskerville" w:hint="default"/>
          <w:sz w:val="20"/>
          <w:szCs w:val="20"/>
          <w:rtl w:val="0"/>
          <w:lang w:val="en-US"/>
        </w:rPr>
        <w:t>’</w:t>
      </w:r>
      <w:r>
        <w:rPr>
          <w:rFonts w:ascii="Baskerville" w:hAnsi="Baskerville"/>
          <w:sz w:val="20"/>
          <w:szCs w:val="20"/>
          <w:rtl w:val="0"/>
          <w:lang w:val="en-US"/>
        </w:rPr>
        <w:t>s Neo-Platonism: Haydocke,</w:t>
      </w:r>
      <w:r>
        <w:rPr>
          <w:rFonts w:ascii="Baskerville" w:hAnsi="Baskerville"/>
          <w:i w:val="1"/>
          <w:iCs w:val="1"/>
          <w:sz w:val="20"/>
          <w:szCs w:val="20"/>
          <w:rtl w:val="0"/>
          <w:lang w:val="en-US"/>
        </w:rPr>
        <w:t xml:space="preserve"> tracte</w:t>
      </w:r>
      <w:r>
        <w:rPr>
          <w:rFonts w:ascii="Baskerville" w:hAnsi="Baskerville"/>
          <w:sz w:val="20"/>
          <w:szCs w:val="20"/>
          <w:rtl w:val="0"/>
          <w:lang w:val="en-US"/>
        </w:rPr>
        <w:t xml:space="preserve">, 2:61. Gent, </w:t>
      </w:r>
      <w:r>
        <w:rPr>
          <w:rFonts w:ascii="Baskerville" w:hAnsi="Baskerville"/>
          <w:i w:val="1"/>
          <w:iCs w:val="1"/>
          <w:sz w:val="20"/>
          <w:szCs w:val="20"/>
          <w:rtl w:val="0"/>
          <w:lang w:val="en-US"/>
        </w:rPr>
        <w:t>Picture</w:t>
      </w:r>
      <w:r>
        <w:rPr>
          <w:rFonts w:ascii="Baskerville" w:hAnsi="Baskerville"/>
          <w:sz w:val="20"/>
          <w:szCs w:val="20"/>
          <w:rtl w:val="0"/>
          <w:lang w:val="en-US"/>
        </w:rPr>
        <w:t>, p. 42.</w:t>
      </w:r>
    </w:p>
  </w:endnote>
  <w:endnote w:id="35">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rPr>
        <w:t xml:space="preserve"> </w:t>
      </w:r>
      <w:r>
        <w:rPr>
          <w:rFonts w:ascii="Baskerville" w:hAnsi="Baskerville"/>
          <w:sz w:val="20"/>
          <w:szCs w:val="20"/>
          <w:rtl w:val="0"/>
          <w:lang w:val="en-US"/>
        </w:rPr>
        <w:t>Holbein and Hornebolte, who use roman capitals; Clouet</w:t>
      </w:r>
      <w:r>
        <w:rPr>
          <w:rFonts w:ascii="Baskerville" w:hAnsi="Baskerville" w:hint="default"/>
          <w:sz w:val="20"/>
          <w:szCs w:val="20"/>
          <w:rtl w:val="0"/>
          <w:lang w:val="en-US"/>
        </w:rPr>
        <w:t>’</w:t>
      </w:r>
      <w:r>
        <w:rPr>
          <w:rFonts w:ascii="Baskerville" w:hAnsi="Baskerville"/>
          <w:sz w:val="20"/>
          <w:szCs w:val="20"/>
          <w:rtl w:val="0"/>
          <w:lang w:val="en-US"/>
        </w:rPr>
        <w:t>s lack inscriptions.</w:t>
      </w:r>
    </w:p>
  </w:endnote>
  <w:endnote w:id="36">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rPr>
        <w:t xml:space="preserve"> </w:t>
      </w:r>
      <w:r>
        <w:rPr>
          <w:rFonts w:ascii="Baskerville" w:hAnsi="Baskerville"/>
          <w:sz w:val="20"/>
          <w:szCs w:val="20"/>
          <w:rtl w:val="0"/>
          <w:lang w:val="en-US"/>
        </w:rPr>
        <w:t xml:space="preserve">Pliny, </w:t>
      </w:r>
      <w:r>
        <w:rPr>
          <w:rFonts w:ascii="Baskerville" w:hAnsi="Baskerville"/>
          <w:i w:val="1"/>
          <w:iCs w:val="1"/>
          <w:sz w:val="20"/>
          <w:szCs w:val="20"/>
          <w:rtl w:val="0"/>
          <w:lang w:val="en-US"/>
        </w:rPr>
        <w:t xml:space="preserve">Natural History, </w:t>
      </w:r>
      <w:r>
        <w:rPr>
          <w:rFonts w:ascii="Baskerville" w:hAnsi="Baskerville"/>
          <w:sz w:val="20"/>
          <w:szCs w:val="20"/>
          <w:rtl w:val="0"/>
          <w:lang w:val="en-US"/>
        </w:rPr>
        <w:t>35:</w:t>
      </w:r>
      <w:r>
        <w:rPr>
          <w:rFonts w:ascii="Baskerville" w:hAnsi="Baskerville"/>
          <w:sz w:val="20"/>
          <w:szCs w:val="20"/>
          <w:rtl w:val="0"/>
        </w:rPr>
        <w:t>8</w:t>
      </w:r>
      <w:r>
        <w:rPr>
          <w:rFonts w:ascii="Baskerville" w:hAnsi="Baskerville"/>
          <w:sz w:val="20"/>
          <w:szCs w:val="20"/>
          <w:rtl w:val="0"/>
          <w:lang w:val="en-US"/>
        </w:rPr>
        <w:t>1-3.</w:t>
      </w:r>
    </w:p>
  </w:endnote>
  <w:endnote w:id="37">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rPr>
        <w:t xml:space="preserve"> </w:t>
      </w:r>
      <w:r>
        <w:rPr>
          <w:rFonts w:ascii="Baskerville" w:hAnsi="Baskerville"/>
          <w:sz w:val="20"/>
          <w:szCs w:val="20"/>
          <w:rtl w:val="0"/>
          <w:lang w:val="en-US"/>
        </w:rPr>
        <w:t xml:space="preserve">Thomas Lodge, </w:t>
      </w:r>
      <w:r>
        <w:rPr>
          <w:rFonts w:ascii="Baskerville" w:hAnsi="Baskerville"/>
          <w:i w:val="1"/>
          <w:iCs w:val="1"/>
          <w:sz w:val="20"/>
          <w:szCs w:val="20"/>
          <w:rtl w:val="0"/>
          <w:lang w:val="en-US"/>
        </w:rPr>
        <w:t>Protogenes can know Apelles</w:t>
      </w:r>
      <w:r>
        <w:rPr>
          <w:rFonts w:ascii="Baskerville" w:hAnsi="Baskerville" w:hint="default"/>
          <w:i w:val="1"/>
          <w:iCs w:val="1"/>
          <w:sz w:val="20"/>
          <w:szCs w:val="20"/>
          <w:rtl w:val="0"/>
          <w:lang w:val="en-US"/>
        </w:rPr>
        <w:t>…</w:t>
      </w:r>
      <w:r>
        <w:rPr>
          <w:rFonts w:ascii="Baskerville" w:hAnsi="Baskerville"/>
          <w:sz w:val="20"/>
          <w:szCs w:val="20"/>
          <w:rtl w:val="0"/>
          <w:lang w:val="en-US"/>
        </w:rPr>
        <w:t xml:space="preserve"> (London: H. Singleton, 1579), np</w:t>
      </w:r>
      <w:r>
        <w:rPr>
          <w:rFonts w:ascii="Baskerville" w:hAnsi="Baskerville"/>
          <w:sz w:val="20"/>
          <w:szCs w:val="20"/>
          <w:rtl w:val="0"/>
        </w:rPr>
        <w:t>.</w:t>
      </w:r>
    </w:p>
  </w:endnote>
  <w:endnote w:id="38">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rPr>
        <w:t xml:space="preserve"> </w:t>
      </w:r>
      <w:r>
        <w:rPr>
          <w:rFonts w:ascii="Baskerville" w:hAnsi="Baskerville"/>
          <w:sz w:val="20"/>
          <w:szCs w:val="20"/>
          <w:rtl w:val="0"/>
        </w:rPr>
        <w:t>Katarzyna Michalska</w:t>
      </w:r>
      <w:r>
        <w:rPr>
          <w:rFonts w:ascii="Baskerville" w:hAnsi="Baskerville"/>
          <w:sz w:val="20"/>
          <w:szCs w:val="20"/>
          <w:rtl w:val="0"/>
        </w:rPr>
        <w:t xml:space="preserve"> and Sergiusz Michalski</w:t>
      </w:r>
      <w:r>
        <w:rPr>
          <w:rFonts w:ascii="Baskerville" w:hAnsi="Baskerville"/>
          <w:sz w:val="20"/>
          <w:szCs w:val="20"/>
          <w:rtl w:val="0"/>
          <w:lang w:val="en-US"/>
        </w:rPr>
        <w:t xml:space="preserve">, </w:t>
      </w:r>
      <w:r>
        <w:rPr>
          <w:rFonts w:ascii="Baskerville" w:hAnsi="Baskerville"/>
          <w:i w:val="1"/>
          <w:iCs w:val="1"/>
          <w:sz w:val="20"/>
          <w:szCs w:val="20"/>
          <w:rtl w:val="0"/>
          <w:lang w:val="en-US"/>
        </w:rPr>
        <w:t>Spider</w:t>
      </w:r>
      <w:r>
        <w:rPr>
          <w:rFonts w:ascii="Baskerville" w:hAnsi="Baskerville"/>
          <w:sz w:val="20"/>
          <w:szCs w:val="20"/>
          <w:rtl w:val="0"/>
          <w:lang w:val="en-US"/>
        </w:rPr>
        <w:t xml:space="preserve"> (London: Reaktion, 2012).</w:t>
      </w:r>
    </w:p>
  </w:endnote>
  <w:endnote w:id="39">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lang w:val="en-US"/>
        </w:rPr>
        <w:t xml:space="preserve"> Michel Pastoureau, </w:t>
      </w:r>
      <w:r>
        <w:rPr>
          <w:rFonts w:ascii="Baskerville" w:hAnsi="Baskerville" w:hint="default"/>
          <w:sz w:val="20"/>
          <w:szCs w:val="20"/>
          <w:rtl w:val="0"/>
          <w:lang w:val="en-US"/>
        </w:rPr>
        <w:t>‘</w:t>
      </w:r>
      <w:r>
        <w:rPr>
          <w:rFonts w:ascii="Baskerville" w:hAnsi="Baskerville"/>
          <w:sz w:val="20"/>
          <w:szCs w:val="20"/>
          <w:rtl w:val="0"/>
          <w:lang w:val="en-US"/>
        </w:rPr>
        <w:t>Le bestiaire des Cinq Sens (XIIe-XVIe Siecle)</w:t>
      </w:r>
      <w:r>
        <w:rPr>
          <w:rFonts w:ascii="Baskerville" w:hAnsi="Baskerville" w:hint="default"/>
          <w:sz w:val="20"/>
          <w:szCs w:val="20"/>
          <w:rtl w:val="0"/>
          <w:lang w:val="en-US"/>
        </w:rPr>
        <w:t>’</w:t>
      </w:r>
      <w:r>
        <w:rPr>
          <w:rFonts w:ascii="Baskerville" w:hAnsi="Baskerville"/>
          <w:sz w:val="20"/>
          <w:szCs w:val="20"/>
          <w:rtl w:val="0"/>
          <w:lang w:val="en-US"/>
        </w:rPr>
        <w:t xml:space="preserve">, </w:t>
      </w:r>
      <w:r>
        <w:rPr>
          <w:rFonts w:ascii="Baskerville" w:hAnsi="Baskerville"/>
          <w:i w:val="1"/>
          <w:iCs w:val="1"/>
          <w:sz w:val="20"/>
          <w:szCs w:val="20"/>
          <w:rtl w:val="0"/>
          <w:lang w:val="en-US"/>
        </w:rPr>
        <w:t>Micrologus</w:t>
      </w:r>
      <w:r>
        <w:rPr>
          <w:rFonts w:ascii="Baskerville" w:hAnsi="Baskerville"/>
          <w:sz w:val="20"/>
          <w:szCs w:val="20"/>
          <w:rtl w:val="0"/>
          <w:lang w:val="en-US"/>
        </w:rPr>
        <w:t xml:space="preserve">, vol. 10 (Sismel: Edizioni Galluzzo, 2002), pp. 133-45; Francesco Santi, </w:t>
      </w:r>
      <w:r>
        <w:rPr>
          <w:rFonts w:ascii="Baskerville" w:hAnsi="Baskerville" w:hint="default"/>
          <w:sz w:val="20"/>
          <w:szCs w:val="20"/>
          <w:rtl w:val="0"/>
          <w:lang w:val="en-US"/>
        </w:rPr>
        <w:t>‘</w:t>
      </w:r>
      <w:r>
        <w:rPr>
          <w:rFonts w:ascii="Baskerville" w:hAnsi="Baskerville"/>
          <w:sz w:val="20"/>
          <w:szCs w:val="20"/>
          <w:rtl w:val="0"/>
          <w:lang w:val="en-US"/>
        </w:rPr>
        <w:t>Il Senso del Ragno Sistemi a Confronti</w:t>
      </w:r>
      <w:r>
        <w:rPr>
          <w:rFonts w:ascii="Baskerville" w:hAnsi="Baskerville" w:hint="default"/>
          <w:sz w:val="20"/>
          <w:szCs w:val="20"/>
          <w:rtl w:val="0"/>
          <w:lang w:val="en-US"/>
        </w:rPr>
        <w:t>’</w:t>
      </w:r>
      <w:r>
        <w:rPr>
          <w:rFonts w:ascii="Baskerville" w:hAnsi="Baskerville"/>
          <w:sz w:val="20"/>
          <w:szCs w:val="20"/>
          <w:rtl w:val="0"/>
          <w:lang w:val="en-US"/>
        </w:rPr>
        <w:t xml:space="preserve">, </w:t>
      </w:r>
      <w:r>
        <w:rPr>
          <w:rFonts w:ascii="Baskerville" w:hAnsi="Baskerville"/>
          <w:i w:val="1"/>
          <w:iCs w:val="1"/>
          <w:sz w:val="20"/>
          <w:szCs w:val="20"/>
          <w:rtl w:val="0"/>
          <w:lang w:val="en-US"/>
        </w:rPr>
        <w:t>Micrologus</w:t>
      </w:r>
      <w:r>
        <w:rPr>
          <w:rFonts w:ascii="Baskerville" w:hAnsi="Baskerville"/>
          <w:sz w:val="20"/>
          <w:szCs w:val="20"/>
          <w:rtl w:val="0"/>
          <w:lang w:val="en-US"/>
        </w:rPr>
        <w:t xml:space="preserve">, vol. 10 (Sismel: Edizioni Galluzzo, 2002), pp. 147-61; </w:t>
      </w:r>
      <w:r>
        <w:rPr>
          <w:rFonts w:ascii="Baskerville" w:hAnsi="Baskerville"/>
          <w:sz w:val="20"/>
          <w:szCs w:val="20"/>
          <w:rtl w:val="0"/>
          <w:lang w:val="nl-NL"/>
        </w:rPr>
        <w:t>Sylvia Ferino-Pagden</w:t>
      </w:r>
      <w:r>
        <w:rPr>
          <w:rFonts w:ascii="Baskerville" w:hAnsi="Baskerville"/>
          <w:sz w:val="20"/>
          <w:szCs w:val="20"/>
          <w:rtl w:val="0"/>
          <w:lang w:val="en-US"/>
        </w:rPr>
        <w:t xml:space="preserve"> (ed.),</w:t>
      </w:r>
      <w:r>
        <w:rPr>
          <w:rFonts w:ascii="Baskerville" w:hAnsi="Baskerville"/>
          <w:sz w:val="20"/>
          <w:szCs w:val="20"/>
          <w:rtl w:val="0"/>
        </w:rPr>
        <w:t xml:space="preserve"> </w:t>
      </w:r>
      <w:r>
        <w:rPr>
          <w:rFonts w:ascii="Baskerville" w:hAnsi="Baskerville"/>
          <w:i w:val="1"/>
          <w:iCs w:val="1"/>
          <w:sz w:val="20"/>
          <w:szCs w:val="20"/>
          <w:rtl w:val="0"/>
          <w:lang w:val="en-US"/>
        </w:rPr>
        <w:t>Immagini del Sentire: I Cinque Sensi nell</w:t>
      </w:r>
      <w:r>
        <w:rPr>
          <w:rFonts w:ascii="Baskerville" w:hAnsi="Baskerville" w:hint="default"/>
          <w:i w:val="1"/>
          <w:iCs w:val="1"/>
          <w:sz w:val="20"/>
          <w:szCs w:val="20"/>
          <w:rtl w:val="0"/>
          <w:lang w:val="en-US"/>
        </w:rPr>
        <w:t>’</w:t>
      </w:r>
      <w:r>
        <w:rPr>
          <w:rFonts w:ascii="Baskerville" w:hAnsi="Baskerville"/>
          <w:i w:val="1"/>
          <w:iCs w:val="1"/>
          <w:sz w:val="20"/>
          <w:szCs w:val="20"/>
          <w:rtl w:val="0"/>
          <w:lang w:val="en-US"/>
        </w:rPr>
        <w:t>Arte</w:t>
      </w:r>
      <w:r>
        <w:rPr>
          <w:rFonts w:ascii="Baskerville" w:hAnsi="Baskerville"/>
          <w:sz w:val="20"/>
          <w:szCs w:val="20"/>
          <w:rtl w:val="0"/>
          <w:lang w:val="en-US"/>
        </w:rPr>
        <w:t xml:space="preserve"> (Florence: Leonardo Arte, 1996).</w:t>
      </w:r>
    </w:p>
  </w:endnote>
  <w:endnote w:id="40">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rPr>
        <w:t xml:space="preserve"> </w:t>
      </w:r>
      <w:r>
        <w:rPr>
          <w:rFonts w:ascii="Baskerville" w:hAnsi="Baskerville"/>
          <w:sz w:val="20"/>
          <w:szCs w:val="20"/>
          <w:rtl w:val="0"/>
          <w:lang w:val="en-US"/>
        </w:rPr>
        <w:t xml:space="preserve">Gino </w:t>
      </w:r>
      <w:r>
        <w:rPr>
          <w:rFonts w:ascii="Baskerville" w:hAnsi="Baskerville"/>
          <w:sz w:val="20"/>
          <w:szCs w:val="20"/>
          <w:rtl w:val="0"/>
          <w:lang w:val="it-IT"/>
        </w:rPr>
        <w:t>Casagrand</w:t>
      </w:r>
      <w:r>
        <w:rPr>
          <w:rFonts w:ascii="Baskerville" w:hAnsi="Baskerville"/>
          <w:sz w:val="20"/>
          <w:szCs w:val="20"/>
          <w:rtl w:val="0"/>
          <w:lang w:val="en-US"/>
        </w:rPr>
        <w:t xml:space="preserve">e </w:t>
      </w:r>
      <w:r>
        <w:rPr>
          <w:rFonts w:ascii="Baskerville" w:hAnsi="Baskerville"/>
          <w:sz w:val="20"/>
          <w:szCs w:val="20"/>
          <w:rtl w:val="0"/>
          <w:lang w:val="en-US"/>
        </w:rPr>
        <w:t xml:space="preserve">and </w:t>
      </w:r>
      <w:r>
        <w:rPr>
          <w:rFonts w:ascii="Baskerville" w:hAnsi="Baskerville"/>
          <w:sz w:val="20"/>
          <w:szCs w:val="20"/>
          <w:rtl w:val="0"/>
          <w:lang w:val="en-US"/>
        </w:rPr>
        <w:t xml:space="preserve">Christopher </w:t>
      </w:r>
      <w:r>
        <w:rPr>
          <w:rFonts w:ascii="Baskerville" w:hAnsi="Baskerville"/>
          <w:sz w:val="20"/>
          <w:szCs w:val="20"/>
          <w:rtl w:val="0"/>
          <w:lang w:val="en-US"/>
        </w:rPr>
        <w:t>Kleinhenz, 'Literary and Philosophical Perspectives on the Wheel of the Five Senses in Longthorpe Tower</w:t>
      </w:r>
      <w:r>
        <w:rPr>
          <w:rFonts w:ascii="Baskerville" w:hAnsi="Baskerville" w:hint="default"/>
          <w:sz w:val="20"/>
          <w:szCs w:val="20"/>
          <w:rtl w:val="0"/>
          <w:lang w:val="en-US"/>
        </w:rPr>
        <w:t>’</w:t>
      </w:r>
      <w:r>
        <w:rPr>
          <w:rFonts w:ascii="Baskerville" w:hAnsi="Baskerville"/>
          <w:sz w:val="20"/>
          <w:szCs w:val="20"/>
          <w:rtl w:val="0"/>
          <w:lang w:val="en-US"/>
        </w:rPr>
        <w:t>,</w:t>
      </w:r>
      <w:r>
        <w:rPr>
          <w:rFonts w:ascii="Baskerville" w:hAnsi="Baskerville"/>
          <w:sz w:val="20"/>
          <w:szCs w:val="20"/>
          <w:rtl w:val="0"/>
        </w:rPr>
        <w:t xml:space="preserve"> </w:t>
      </w:r>
      <w:r>
        <w:rPr>
          <w:rFonts w:ascii="Baskerville" w:hAnsi="Baskerville"/>
          <w:i w:val="1"/>
          <w:iCs w:val="1"/>
          <w:sz w:val="20"/>
          <w:szCs w:val="20"/>
          <w:rtl w:val="0"/>
          <w:lang w:val="fr-FR"/>
        </w:rPr>
        <w:t>Traditio</w:t>
      </w:r>
      <w:r>
        <w:rPr>
          <w:rFonts w:ascii="Baskerville" w:hAnsi="Baskerville"/>
          <w:i w:val="1"/>
          <w:iCs w:val="1"/>
          <w:sz w:val="20"/>
          <w:szCs w:val="20"/>
          <w:rtl w:val="0"/>
          <w:lang w:val="en-US"/>
        </w:rPr>
        <w:t>,</w:t>
      </w:r>
      <w:r>
        <w:rPr>
          <w:rFonts w:ascii="Baskerville" w:hAnsi="Baskerville"/>
          <w:sz w:val="20"/>
          <w:szCs w:val="20"/>
          <w:rtl w:val="0"/>
        </w:rPr>
        <w:t xml:space="preserve"> </w:t>
      </w:r>
      <w:r>
        <w:rPr>
          <w:rFonts w:ascii="Baskerville" w:hAnsi="Baskerville"/>
          <w:sz w:val="20"/>
          <w:szCs w:val="20"/>
          <w:rtl w:val="0"/>
          <w:lang w:val="en-US"/>
        </w:rPr>
        <w:t xml:space="preserve">vol. </w:t>
      </w:r>
      <w:r>
        <w:rPr>
          <w:rFonts w:ascii="Baskerville" w:hAnsi="Baskerville"/>
          <w:sz w:val="20"/>
          <w:szCs w:val="20"/>
          <w:rtl w:val="0"/>
        </w:rPr>
        <w:t>41</w:t>
      </w:r>
      <w:r>
        <w:rPr>
          <w:rFonts w:ascii="Baskerville" w:hAnsi="Baskerville"/>
          <w:sz w:val="20"/>
          <w:szCs w:val="20"/>
          <w:rtl w:val="0"/>
          <w:lang w:val="en-US"/>
        </w:rPr>
        <w:t xml:space="preserve">, 1985, pp. </w:t>
      </w:r>
      <w:r>
        <w:rPr>
          <w:rFonts w:ascii="Baskerville" w:hAnsi="Baskerville"/>
          <w:sz w:val="20"/>
          <w:szCs w:val="20"/>
          <w:rtl w:val="0"/>
        </w:rPr>
        <w:t>311-27</w:t>
      </w:r>
      <w:r>
        <w:rPr>
          <w:rFonts w:ascii="Baskerville" w:hAnsi="Baskerville"/>
          <w:sz w:val="20"/>
          <w:szCs w:val="20"/>
          <w:rtl w:val="0"/>
          <w:lang w:val="en-US"/>
        </w:rPr>
        <w:t xml:space="preserve">; Bee </w:t>
      </w:r>
      <w:r>
        <w:rPr>
          <w:rFonts w:ascii="Baskerville" w:hAnsi="Baskerville"/>
          <w:sz w:val="20"/>
          <w:szCs w:val="20"/>
          <w:rtl w:val="0"/>
          <w:lang w:val="en-US"/>
        </w:rPr>
        <w:t>Yun, 'A Visual Mirror of Princes: The Wheel on the Mural of Longthorpe Tower</w:t>
      </w:r>
      <w:r>
        <w:rPr>
          <w:rFonts w:ascii="Baskerville" w:hAnsi="Baskerville" w:hint="default"/>
          <w:sz w:val="20"/>
          <w:szCs w:val="20"/>
          <w:rtl w:val="0"/>
          <w:lang w:val="en-US"/>
        </w:rPr>
        <w:t>’</w:t>
      </w:r>
      <w:r>
        <w:rPr>
          <w:rFonts w:ascii="Baskerville" w:hAnsi="Baskerville"/>
          <w:sz w:val="20"/>
          <w:szCs w:val="20"/>
          <w:rtl w:val="0"/>
          <w:lang w:val="en-US"/>
        </w:rPr>
        <w:t>,</w:t>
      </w:r>
      <w:r>
        <w:rPr>
          <w:rFonts w:ascii="Baskerville" w:hAnsi="Baskerville"/>
          <w:sz w:val="20"/>
          <w:szCs w:val="20"/>
          <w:rtl w:val="0"/>
        </w:rPr>
        <w:t xml:space="preserve"> </w:t>
      </w:r>
      <w:r>
        <w:rPr>
          <w:rFonts w:ascii="Baskerville" w:hAnsi="Baskerville"/>
          <w:i w:val="1"/>
          <w:iCs w:val="1"/>
          <w:sz w:val="20"/>
          <w:szCs w:val="20"/>
          <w:rtl w:val="0"/>
          <w:lang w:val="en-US"/>
        </w:rPr>
        <w:t>Journal of the Warburg and Courtauld Institutes</w:t>
      </w:r>
      <w:r>
        <w:rPr>
          <w:rFonts w:ascii="Baskerville" w:hAnsi="Baskerville"/>
          <w:i w:val="1"/>
          <w:iCs w:val="1"/>
          <w:sz w:val="20"/>
          <w:szCs w:val="20"/>
          <w:rtl w:val="0"/>
          <w:lang w:val="en-US"/>
        </w:rPr>
        <w:t>,</w:t>
      </w:r>
      <w:r>
        <w:rPr>
          <w:rFonts w:ascii="Baskerville" w:hAnsi="Baskerville"/>
          <w:sz w:val="20"/>
          <w:szCs w:val="20"/>
          <w:rtl w:val="0"/>
        </w:rPr>
        <w:t xml:space="preserve"> </w:t>
      </w:r>
      <w:r>
        <w:rPr>
          <w:rFonts w:ascii="Baskerville" w:hAnsi="Baskerville"/>
          <w:sz w:val="20"/>
          <w:szCs w:val="20"/>
          <w:rtl w:val="0"/>
          <w:lang w:val="en-US"/>
        </w:rPr>
        <w:t xml:space="preserve">vol. </w:t>
      </w:r>
      <w:r>
        <w:rPr>
          <w:rFonts w:ascii="Baskerville" w:hAnsi="Baskerville"/>
          <w:sz w:val="20"/>
          <w:szCs w:val="20"/>
          <w:rtl w:val="0"/>
        </w:rPr>
        <w:t>70</w:t>
      </w:r>
      <w:r>
        <w:rPr>
          <w:rFonts w:ascii="Baskerville" w:hAnsi="Baskerville"/>
          <w:sz w:val="20"/>
          <w:szCs w:val="20"/>
          <w:rtl w:val="0"/>
          <w:lang w:val="en-US"/>
        </w:rPr>
        <w:t>, 2007,</w:t>
      </w:r>
      <w:r>
        <w:rPr>
          <w:rFonts w:ascii="Baskerville" w:hAnsi="Baskerville"/>
          <w:sz w:val="20"/>
          <w:szCs w:val="20"/>
          <w:rtl w:val="0"/>
        </w:rPr>
        <w:t xml:space="preserve"> </w:t>
      </w:r>
      <w:r>
        <w:rPr>
          <w:rFonts w:ascii="Baskerville" w:hAnsi="Baskerville"/>
          <w:sz w:val="20"/>
          <w:szCs w:val="20"/>
          <w:rtl w:val="0"/>
          <w:lang w:val="en-US"/>
        </w:rPr>
        <w:t xml:space="preserve">pp. </w:t>
      </w:r>
      <w:r>
        <w:rPr>
          <w:rFonts w:ascii="Baskerville" w:hAnsi="Baskerville"/>
          <w:sz w:val="20"/>
          <w:szCs w:val="20"/>
          <w:rtl w:val="0"/>
        </w:rPr>
        <w:t>1</w:t>
      </w:r>
      <w:r>
        <w:rPr>
          <w:rFonts w:ascii="Baskerville" w:hAnsi="Baskerville" w:hint="default"/>
          <w:sz w:val="20"/>
          <w:szCs w:val="20"/>
          <w:rtl w:val="0"/>
        </w:rPr>
        <w:t>–</w:t>
      </w:r>
      <w:r>
        <w:rPr>
          <w:rFonts w:ascii="Baskerville" w:hAnsi="Baskerville"/>
          <w:sz w:val="20"/>
          <w:szCs w:val="20"/>
          <w:rtl w:val="0"/>
        </w:rPr>
        <w:t>32</w:t>
      </w:r>
      <w:r>
        <w:rPr>
          <w:rFonts w:ascii="Baskerville" w:hAnsi="Baskerville"/>
          <w:sz w:val="20"/>
          <w:szCs w:val="20"/>
          <w:rtl w:val="0"/>
          <w:lang w:val="en-US"/>
        </w:rPr>
        <w:t>.</w:t>
      </w:r>
    </w:p>
  </w:endnote>
  <w:endnote w:id="41">
    <w:p>
      <w:pPr>
        <w:pStyle w:val="Footnote"/>
        <w:pBdr>
          <w:top w:val="nil"/>
          <w:left w:val="nil"/>
          <w:bottom w:val="nil"/>
          <w:right w:val="nil"/>
        </w:pBdr>
        <w:bidi w:val="0"/>
        <w:spacing w:line="480" w:lineRule="auto"/>
        <w:ind w:left="0" w:right="0" w:firstLine="0"/>
        <w:jc w:val="left"/>
        <w:rPr>
          <w:rtl w:val="0"/>
        </w:rPr>
      </w:pPr>
      <w:r>
        <w:rPr>
          <w:rFonts w:ascii="Baskerville" w:cs="Baskerville" w:hAnsi="Baskerville" w:eastAsia="Baskerville"/>
          <w:sz w:val="20"/>
          <w:szCs w:val="20"/>
          <w:u w:color="000000"/>
          <w:vertAlign w:val="superscript"/>
          <w:rtl w:val="0"/>
          <w:lang w:val="en-US"/>
        </w:rPr>
        <w:endnoteRef/>
      </w:r>
      <w:r>
        <w:rPr>
          <w:rFonts w:ascii="Baskerville" w:hAnsi="Baskerville"/>
          <w:sz w:val="20"/>
          <w:szCs w:val="20"/>
          <w:u w:color="000000"/>
          <w:rtl w:val="0"/>
          <w:lang w:val="en-US"/>
        </w:rPr>
        <w:t xml:space="preserve"> </w:t>
      </w:r>
      <w:r>
        <w:rPr>
          <w:rFonts w:ascii="Baskerville" w:hAnsi="Baskerville"/>
          <w:sz w:val="20"/>
          <w:szCs w:val="20"/>
          <w:u w:color="000000"/>
          <w:rtl w:val="0"/>
          <w:lang w:val="en-US"/>
        </w:rPr>
        <w:t xml:space="preserve">Lucretius, </w:t>
      </w:r>
      <w:r>
        <w:rPr>
          <w:rFonts w:ascii="Baskerville" w:hAnsi="Baskerville"/>
          <w:i w:val="1"/>
          <w:iCs w:val="1"/>
          <w:sz w:val="20"/>
          <w:szCs w:val="20"/>
          <w:u w:color="000000"/>
          <w:rtl w:val="0"/>
          <w:lang w:val="en-US"/>
        </w:rPr>
        <w:t>De Rerum Naturae</w:t>
      </w:r>
      <w:r>
        <w:rPr>
          <w:rFonts w:ascii="Baskerville" w:hAnsi="Baskerville"/>
          <w:sz w:val="20"/>
          <w:szCs w:val="20"/>
          <w:u w:color="000000"/>
          <w:rtl w:val="0"/>
          <w:lang w:val="en-US"/>
        </w:rPr>
        <w:t xml:space="preserve">, </w:t>
      </w:r>
      <w:r>
        <w:rPr>
          <w:rFonts w:ascii="Baskerville" w:hAnsi="Baskerville"/>
          <w:sz w:val="20"/>
          <w:szCs w:val="20"/>
          <w:u w:color="ff0000"/>
          <w:rtl w:val="0"/>
          <w:lang w:val="en-US"/>
        </w:rPr>
        <w:t>2: 434-5.</w:t>
      </w:r>
      <w:r>
        <w:rPr>
          <w:rFonts w:ascii="Baskerville" w:hAnsi="Baskerville"/>
          <w:sz w:val="20"/>
          <w:szCs w:val="20"/>
          <w:u w:color="000000"/>
          <w:rtl w:val="0"/>
          <w:lang w:val="en-US"/>
        </w:rPr>
        <w:t xml:space="preserve"> Ada Palmer, </w:t>
      </w:r>
      <w:r>
        <w:rPr>
          <w:rFonts w:ascii="Baskerville" w:hAnsi="Baskerville"/>
          <w:i w:val="1"/>
          <w:iCs w:val="1"/>
          <w:sz w:val="20"/>
          <w:szCs w:val="20"/>
          <w:u w:color="000000"/>
          <w:rtl w:val="0"/>
          <w:lang w:val="en-US"/>
        </w:rPr>
        <w:t>Reading Lucretius in the Renaissance</w:t>
      </w:r>
      <w:r>
        <w:rPr>
          <w:rFonts w:ascii="Baskerville" w:hAnsi="Baskerville"/>
          <w:sz w:val="20"/>
          <w:szCs w:val="20"/>
          <w:u w:color="000000"/>
          <w:rtl w:val="0"/>
          <w:lang w:val="en-US"/>
        </w:rPr>
        <w:t xml:space="preserve"> (Cambridge, Mass: Harvard University Press, 2014), pp. 36-7; see also </w:t>
      </w:r>
      <w:r>
        <w:rPr>
          <w:rFonts w:ascii="Baskerville" w:hAnsi="Baskerville"/>
          <w:sz w:val="20"/>
          <w:szCs w:val="20"/>
          <w:u w:color="000000"/>
          <w:rtl w:val="0"/>
          <w:lang w:val="en-US"/>
        </w:rPr>
        <w:t>Joe Moshenska</w:t>
      </w:r>
      <w:r>
        <w:rPr>
          <w:rFonts w:ascii="Baskerville" w:hAnsi="Baskerville"/>
          <w:sz w:val="20"/>
          <w:szCs w:val="20"/>
          <w:u w:color="000000"/>
          <w:rtl w:val="0"/>
          <w:lang w:val="en-US"/>
        </w:rPr>
        <w:t xml:space="preserve">, </w:t>
      </w:r>
      <w:r>
        <w:rPr>
          <w:rFonts w:ascii="Baskerville" w:hAnsi="Baskerville"/>
          <w:i w:val="1"/>
          <w:iCs w:val="1"/>
          <w:sz w:val="20"/>
          <w:szCs w:val="20"/>
          <w:u w:color="000000"/>
          <w:rtl w:val="0"/>
          <w:lang w:val="en-US"/>
        </w:rPr>
        <w:t>Feeling Pleasures: The Sense of Touch in Renaissance England</w:t>
      </w:r>
      <w:r>
        <w:rPr>
          <w:rFonts w:ascii="Baskerville" w:hAnsi="Baskerville"/>
          <w:sz w:val="20"/>
          <w:szCs w:val="20"/>
          <w:u w:color="000000"/>
          <w:rtl w:val="0"/>
          <w:lang w:val="en-US"/>
        </w:rPr>
        <w:t xml:space="preserve"> (Oxford: Oxford University Press, 2016) - Arachne is not mentioned</w:t>
      </w:r>
      <w:r>
        <w:rPr>
          <w:rFonts w:ascii="Baskerville" w:hAnsi="Baskerville"/>
          <w:sz w:val="20"/>
          <w:szCs w:val="20"/>
          <w:u w:color="000000"/>
          <w:rtl w:val="0"/>
          <w:lang w:val="en-US"/>
        </w:rPr>
        <w:t xml:space="preserve">, </w:t>
      </w:r>
      <w:r>
        <w:rPr>
          <w:rFonts w:ascii="Baskerville" w:hAnsi="Baskerville"/>
          <w:sz w:val="20"/>
          <w:szCs w:val="20"/>
          <w:u w:color="000000"/>
          <w:rtl w:val="0"/>
          <w:lang w:val="en-US"/>
        </w:rPr>
        <w:t xml:space="preserve">however, </w:t>
      </w:r>
      <w:r>
        <w:rPr>
          <w:rFonts w:ascii="Baskerville" w:hAnsi="Baskerville"/>
          <w:sz w:val="20"/>
          <w:szCs w:val="20"/>
          <w:u w:color="000000"/>
          <w:rtl w:val="0"/>
          <w:lang w:val="en-US"/>
        </w:rPr>
        <w:t xml:space="preserve">and </w:t>
      </w:r>
      <w:r>
        <w:rPr>
          <w:rFonts w:ascii="Baskerville" w:hAnsi="Baskerville"/>
          <w:sz w:val="20"/>
          <w:szCs w:val="20"/>
          <w:u w:color="000000"/>
          <w:rtl w:val="0"/>
          <w:lang w:val="en-US"/>
        </w:rPr>
        <w:t>only Italian art is discussed.</w:t>
      </w:r>
    </w:p>
  </w:endnote>
  <w:endnote w:id="42">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rPr>
        <w:t xml:space="preserve"> </w:t>
      </w:r>
      <w:r>
        <w:rPr>
          <w:rFonts w:ascii="Baskerville" w:hAnsi="Baskerville"/>
          <w:sz w:val="20"/>
          <w:szCs w:val="20"/>
          <w:rtl w:val="0"/>
          <w:lang w:val="en-US"/>
        </w:rPr>
        <w:t xml:space="preserve">Andreas Vesalius, </w:t>
      </w:r>
      <w:r>
        <w:rPr>
          <w:rFonts w:ascii="Baskerville" w:hAnsi="Baskerville"/>
          <w:i w:val="1"/>
          <w:iCs w:val="1"/>
          <w:sz w:val="20"/>
          <w:szCs w:val="20"/>
          <w:rtl w:val="0"/>
          <w:lang w:val="en-US"/>
        </w:rPr>
        <w:t xml:space="preserve">De humana corporis fabrica </w:t>
      </w:r>
      <w:r>
        <w:rPr>
          <w:rFonts w:ascii="Baskerville" w:hAnsi="Baskerville"/>
          <w:i w:val="1"/>
          <w:iCs w:val="1"/>
          <w:sz w:val="20"/>
          <w:szCs w:val="20"/>
          <w:rtl w:val="0"/>
          <w:lang w:val="fr-FR"/>
        </w:rPr>
        <w:t>libri septem</w:t>
      </w:r>
      <w:r>
        <w:rPr>
          <w:rFonts w:ascii="Baskerville" w:hAnsi="Baskerville"/>
          <w:sz w:val="20"/>
          <w:szCs w:val="20"/>
          <w:rtl w:val="0"/>
        </w:rPr>
        <w:t xml:space="preserve"> </w:t>
      </w:r>
      <w:r>
        <w:rPr>
          <w:rFonts w:ascii="Baskerville" w:hAnsi="Baskerville"/>
          <w:sz w:val="20"/>
          <w:szCs w:val="20"/>
          <w:rtl w:val="0"/>
          <w:lang w:val="en-US"/>
        </w:rPr>
        <w:t>(</w:t>
      </w:r>
      <w:r>
        <w:rPr>
          <w:rFonts w:ascii="Baskerville" w:hAnsi="Baskerville"/>
          <w:sz w:val="20"/>
          <w:szCs w:val="20"/>
          <w:rtl w:val="0"/>
        </w:rPr>
        <w:t>Bas</w:t>
      </w:r>
      <w:r>
        <w:rPr>
          <w:rFonts w:ascii="Baskerville" w:hAnsi="Baskerville"/>
          <w:sz w:val="20"/>
          <w:szCs w:val="20"/>
          <w:rtl w:val="0"/>
          <w:lang w:val="en-US"/>
        </w:rPr>
        <w:t xml:space="preserve">el: </w:t>
      </w:r>
      <w:r>
        <w:rPr>
          <w:rFonts w:ascii="Baskerville" w:hAnsi="Baskerville"/>
          <w:sz w:val="20"/>
          <w:szCs w:val="20"/>
          <w:rtl w:val="0"/>
        </w:rPr>
        <w:t>I. Oporini</w:t>
      </w:r>
      <w:r>
        <w:rPr>
          <w:rFonts w:ascii="Baskerville" w:hAnsi="Baskerville"/>
          <w:sz w:val="20"/>
          <w:szCs w:val="20"/>
          <w:rtl w:val="0"/>
          <w:lang w:val="en-US"/>
        </w:rPr>
        <w:t xml:space="preserve">, 1543) pp. 232, 332-3, 354; </w:t>
      </w:r>
      <w:r>
        <w:rPr>
          <w:rFonts w:ascii="Baskerville" w:hAnsi="Baskerville"/>
          <w:i w:val="1"/>
          <w:iCs w:val="1"/>
          <w:sz w:val="20"/>
          <w:szCs w:val="20"/>
          <w:rtl w:val="0"/>
          <w:lang w:val="it-IT"/>
        </w:rPr>
        <w:t>De Humani Corporis Fabrica Librorum Epitome</w:t>
      </w:r>
      <w:r>
        <w:rPr>
          <w:rFonts w:ascii="Baskerville" w:hAnsi="Baskerville"/>
          <w:i w:val="1"/>
          <w:iCs w:val="1"/>
          <w:sz w:val="20"/>
          <w:szCs w:val="20"/>
          <w:rtl w:val="0"/>
          <w:lang w:val="en-US"/>
        </w:rPr>
        <w:t xml:space="preserve"> </w:t>
      </w:r>
      <w:r>
        <w:rPr>
          <w:rFonts w:ascii="Baskerville" w:hAnsi="Baskerville"/>
          <w:sz w:val="20"/>
          <w:szCs w:val="20"/>
          <w:rtl w:val="0"/>
          <w:lang w:val="en-US"/>
        </w:rPr>
        <w:t>(Basel, 1547).</w:t>
      </w:r>
    </w:p>
  </w:endnote>
  <w:endnote w:id="43">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rPr>
        <w:t xml:space="preserve"> </w:t>
      </w:r>
      <w:r>
        <w:rPr>
          <w:rFonts w:ascii="Baskerville" w:hAnsi="Baskerville"/>
          <w:sz w:val="20"/>
          <w:szCs w:val="20"/>
          <w:rtl w:val="0"/>
          <w:lang w:val="en-US"/>
        </w:rPr>
        <w:t xml:space="preserve">Andreas Vesalius, </w:t>
      </w:r>
      <w:r>
        <w:rPr>
          <w:rFonts w:ascii="Baskerville" w:hAnsi="Baskerville"/>
          <w:i w:val="1"/>
          <w:iCs w:val="1"/>
          <w:sz w:val="20"/>
          <w:szCs w:val="20"/>
          <w:rtl w:val="0"/>
          <w:lang w:val="en-US"/>
        </w:rPr>
        <w:t>The Fabric of the Human Body</w:t>
      </w:r>
      <w:r>
        <w:rPr>
          <w:rFonts w:ascii="Baskerville" w:hAnsi="Baskerville"/>
          <w:sz w:val="20"/>
          <w:szCs w:val="20"/>
          <w:rtl w:val="0"/>
          <w:lang w:val="en-US"/>
        </w:rPr>
        <w:t xml:space="preserve">, 2 Vols., Daniel H. Garrison and Malcolm H. Hast (trans. and eds.) (Karger: Basel, 2014), Vol. 2, pp. 855, 703; 934 (peritoneum / fishing nets). </w:t>
      </w:r>
    </w:p>
  </w:endnote>
  <w:endnote w:id="44">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rPr>
        <w:t xml:space="preserve"> </w:t>
      </w:r>
      <w:r>
        <w:rPr>
          <w:rFonts w:ascii="Baskerville" w:hAnsi="Baskerville"/>
          <w:sz w:val="20"/>
          <w:szCs w:val="20"/>
          <w:rtl w:val="0"/>
          <w:lang w:val="en-US"/>
        </w:rPr>
        <w:t xml:space="preserve">Judith Dundas, </w:t>
      </w:r>
      <w:r>
        <w:rPr>
          <w:rFonts w:ascii="Baskerville" w:hAnsi="Baskerville"/>
          <w:i w:val="1"/>
          <w:iCs w:val="1"/>
          <w:sz w:val="20"/>
          <w:szCs w:val="20"/>
          <w:rtl w:val="0"/>
          <w:lang w:val="en-US"/>
        </w:rPr>
        <w:t>The Spider and the Bee: the Artistry of Spenser</w:t>
      </w:r>
      <w:r>
        <w:rPr>
          <w:rFonts w:ascii="Baskerville" w:hAnsi="Baskerville" w:hint="default"/>
          <w:i w:val="1"/>
          <w:iCs w:val="1"/>
          <w:sz w:val="20"/>
          <w:szCs w:val="20"/>
          <w:rtl w:val="0"/>
          <w:lang w:val="en-US"/>
        </w:rPr>
        <w:t>’</w:t>
      </w:r>
      <w:r>
        <w:rPr>
          <w:rFonts w:ascii="Baskerville" w:hAnsi="Baskerville"/>
          <w:i w:val="1"/>
          <w:iCs w:val="1"/>
          <w:sz w:val="20"/>
          <w:szCs w:val="20"/>
          <w:rtl w:val="0"/>
          <w:lang w:val="en-US"/>
        </w:rPr>
        <w:t>s Faerie Queen</w:t>
      </w:r>
      <w:r>
        <w:rPr>
          <w:rFonts w:ascii="Baskerville" w:hAnsi="Baskerville"/>
          <w:sz w:val="20"/>
          <w:szCs w:val="20"/>
          <w:rtl w:val="0"/>
          <w:lang w:val="en-US"/>
        </w:rPr>
        <w:t xml:space="preserve"> (Urbana: University of Illinois Press, 1985), fig. 3.</w:t>
      </w:r>
    </w:p>
  </w:endnote>
  <w:endnote w:id="45">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rPr>
        <w:t xml:space="preserve"> </w:t>
      </w:r>
      <w:r>
        <w:rPr>
          <w:rFonts w:ascii="Baskerville" w:hAnsi="Baskerville"/>
          <w:sz w:val="20"/>
          <w:szCs w:val="20"/>
          <w:rtl w:val="0"/>
          <w:lang w:val="en-US"/>
        </w:rPr>
        <w:t xml:space="preserve">Goldring, </w:t>
      </w:r>
      <w:r>
        <w:rPr>
          <w:rFonts w:ascii="Baskerville" w:hAnsi="Baskerville"/>
          <w:i w:val="1"/>
          <w:iCs w:val="1"/>
          <w:sz w:val="20"/>
          <w:szCs w:val="20"/>
          <w:rtl w:val="0"/>
          <w:lang w:val="en-US"/>
        </w:rPr>
        <w:t>Nicholas Hilliard</w:t>
      </w:r>
      <w:r>
        <w:rPr>
          <w:rFonts w:ascii="Baskerville" w:hAnsi="Baskerville"/>
          <w:sz w:val="20"/>
          <w:szCs w:val="20"/>
          <w:rtl w:val="0"/>
          <w:lang w:val="en-US"/>
        </w:rPr>
        <w:t>, p. 42.</w:t>
      </w:r>
    </w:p>
  </w:endnote>
  <w:endnote w:id="46">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rPr>
        <w:t xml:space="preserve"> </w:t>
      </w:r>
      <w:r>
        <w:rPr>
          <w:rFonts w:ascii="Baskerville" w:hAnsi="Baskerville"/>
          <w:sz w:val="20"/>
          <w:szCs w:val="20"/>
          <w:rtl w:val="0"/>
          <w:lang w:val="en-US"/>
        </w:rPr>
        <w:t xml:space="preserve">Xenophon, </w:t>
      </w:r>
      <w:r>
        <w:rPr>
          <w:rFonts w:ascii="Baskerville" w:hAnsi="Baskerville"/>
          <w:i w:val="1"/>
          <w:iCs w:val="1"/>
          <w:sz w:val="20"/>
          <w:szCs w:val="20"/>
          <w:rtl w:val="0"/>
          <w:lang w:val="en-US"/>
        </w:rPr>
        <w:t>Memorabilia</w:t>
      </w:r>
      <w:r>
        <w:rPr>
          <w:rFonts w:ascii="Baskerville" w:hAnsi="Baskerville"/>
          <w:sz w:val="20"/>
          <w:szCs w:val="20"/>
          <w:rtl w:val="0"/>
          <w:lang w:val="en-US"/>
        </w:rPr>
        <w:t>, 1.3.12-13. Xenophon</w:t>
      </w:r>
      <w:r>
        <w:rPr>
          <w:rFonts w:ascii="Baskerville" w:hAnsi="Baskerville" w:hint="default"/>
          <w:sz w:val="20"/>
          <w:szCs w:val="20"/>
          <w:rtl w:val="0"/>
          <w:lang w:val="en-US"/>
        </w:rPr>
        <w:t>’</w:t>
      </w:r>
      <w:r>
        <w:rPr>
          <w:rFonts w:ascii="Baskerville" w:hAnsi="Baskerville"/>
          <w:sz w:val="20"/>
          <w:szCs w:val="20"/>
          <w:rtl w:val="0"/>
          <w:lang w:val="en-US"/>
        </w:rPr>
        <w:t>s most widely read book was his history of Cyrus</w:t>
      </w:r>
      <w:r>
        <w:rPr>
          <w:rFonts w:ascii="Baskerville" w:hAnsi="Baskerville" w:hint="default"/>
          <w:sz w:val="20"/>
          <w:szCs w:val="20"/>
          <w:rtl w:val="0"/>
          <w:lang w:val="en-US"/>
        </w:rPr>
        <w:t>’</w:t>
      </w:r>
      <w:r>
        <w:rPr>
          <w:rFonts w:ascii="Baskerville" w:hAnsi="Baskerville"/>
          <w:sz w:val="20"/>
          <w:szCs w:val="20"/>
          <w:rtl w:val="0"/>
          <w:lang w:val="en-US"/>
        </w:rPr>
        <w:t xml:space="preserve">s wars, the </w:t>
      </w:r>
      <w:r>
        <w:rPr>
          <w:rFonts w:ascii="Baskerville" w:hAnsi="Baskerville"/>
          <w:i w:val="1"/>
          <w:iCs w:val="1"/>
          <w:sz w:val="20"/>
          <w:szCs w:val="20"/>
          <w:rtl w:val="0"/>
          <w:lang w:val="en-US"/>
        </w:rPr>
        <w:t>Cyropaedia</w:t>
      </w:r>
      <w:r>
        <w:rPr>
          <w:rFonts w:ascii="Baskerville" w:hAnsi="Baskerville"/>
          <w:sz w:val="20"/>
          <w:szCs w:val="20"/>
          <w:rtl w:val="0"/>
          <w:lang w:val="en-US"/>
        </w:rPr>
        <w:t xml:space="preserve">; see T. W. Baldwin, </w:t>
      </w:r>
      <w:r>
        <w:rPr>
          <w:rFonts w:ascii="Baskerville" w:hAnsi="Baskerville"/>
          <w:i w:val="1"/>
          <w:iCs w:val="1"/>
          <w:sz w:val="20"/>
          <w:szCs w:val="20"/>
          <w:rtl w:val="0"/>
          <w:lang w:val="en-US"/>
        </w:rPr>
        <w:t>William Shakspere</w:t>
      </w:r>
      <w:r>
        <w:rPr>
          <w:rFonts w:ascii="Baskerville" w:hAnsi="Baskerville" w:hint="default"/>
          <w:i w:val="1"/>
          <w:iCs w:val="1"/>
          <w:sz w:val="20"/>
          <w:szCs w:val="20"/>
          <w:rtl w:val="0"/>
          <w:lang w:val="en-US"/>
        </w:rPr>
        <w:t>’</w:t>
      </w:r>
      <w:r>
        <w:rPr>
          <w:rFonts w:ascii="Baskerville" w:hAnsi="Baskerville"/>
          <w:i w:val="1"/>
          <w:iCs w:val="1"/>
          <w:sz w:val="20"/>
          <w:szCs w:val="20"/>
          <w:rtl w:val="0"/>
          <w:lang w:val="en-US"/>
        </w:rPr>
        <w:t>s Small Latine and Lesse Greeke</w:t>
      </w:r>
      <w:r>
        <w:rPr>
          <w:rFonts w:ascii="Baskerville" w:hAnsi="Baskerville"/>
          <w:sz w:val="20"/>
          <w:szCs w:val="20"/>
          <w:rtl w:val="0"/>
          <w:lang w:val="en-US"/>
        </w:rPr>
        <w:t>, 2 Vols. (</w:t>
      </w:r>
      <w:r>
        <w:rPr>
          <w:rFonts w:ascii="Baskerville" w:hAnsi="Baskerville"/>
          <w:sz w:val="20"/>
          <w:szCs w:val="20"/>
          <w:rtl w:val="0"/>
          <w:lang w:val="en-US"/>
        </w:rPr>
        <w:t>Urbana: University of Illinois Press, 19</w:t>
      </w:r>
      <w:r>
        <w:rPr>
          <w:rFonts w:ascii="Baskerville" w:hAnsi="Baskerville"/>
          <w:sz w:val="20"/>
          <w:szCs w:val="20"/>
          <w:rtl w:val="0"/>
          <w:lang w:val="en-US"/>
        </w:rPr>
        <w:t>44</w:t>
      </w:r>
      <w:r>
        <w:rPr>
          <w:rFonts w:ascii="Baskerville" w:hAnsi="Baskerville"/>
          <w:sz w:val="20"/>
          <w:szCs w:val="20"/>
          <w:rtl w:val="0"/>
        </w:rPr>
        <w:t>)</w:t>
      </w:r>
      <w:r>
        <w:rPr>
          <w:rFonts w:ascii="Baskerville" w:hAnsi="Baskerville"/>
          <w:sz w:val="20"/>
          <w:szCs w:val="20"/>
          <w:rtl w:val="0"/>
          <w:lang w:val="en-US"/>
        </w:rPr>
        <w:t xml:space="preserve">, Index, </w:t>
      </w:r>
      <w:r>
        <w:rPr>
          <w:rFonts w:ascii="Baskerville" w:hAnsi="Baskerville" w:hint="default"/>
          <w:sz w:val="20"/>
          <w:szCs w:val="20"/>
          <w:rtl w:val="0"/>
          <w:lang w:val="en-US"/>
        </w:rPr>
        <w:t>‘</w:t>
      </w:r>
      <w:r>
        <w:rPr>
          <w:rFonts w:ascii="Baskerville" w:hAnsi="Baskerville"/>
          <w:sz w:val="20"/>
          <w:szCs w:val="20"/>
          <w:rtl w:val="0"/>
          <w:lang w:val="en-US"/>
        </w:rPr>
        <w:t xml:space="preserve">Xenophon </w:t>
      </w:r>
      <w:r>
        <w:rPr>
          <w:rFonts w:ascii="Baskerville" w:hAnsi="Baskerville"/>
          <w:i w:val="1"/>
          <w:iCs w:val="1"/>
          <w:sz w:val="20"/>
          <w:szCs w:val="20"/>
          <w:rtl w:val="0"/>
          <w:lang w:val="en-US"/>
        </w:rPr>
        <w:t>Cyropedia</w:t>
      </w:r>
      <w:r>
        <w:rPr>
          <w:rFonts w:ascii="Baskerville" w:hAnsi="Baskerville" w:hint="default"/>
          <w:sz w:val="20"/>
          <w:szCs w:val="20"/>
          <w:rtl w:val="0"/>
          <w:lang w:val="en-US"/>
        </w:rPr>
        <w:t>’</w:t>
      </w:r>
      <w:r>
        <w:rPr>
          <w:rFonts w:ascii="Baskerville" w:hAnsi="Baskerville"/>
          <w:sz w:val="20"/>
          <w:szCs w:val="20"/>
          <w:rtl w:val="0"/>
          <w:lang w:val="en-US"/>
        </w:rPr>
        <w:t xml:space="preserve">. The </w:t>
      </w:r>
      <w:r>
        <w:rPr>
          <w:rFonts w:ascii="Baskerville" w:hAnsi="Baskerville"/>
          <w:i w:val="1"/>
          <w:iCs w:val="1"/>
          <w:sz w:val="20"/>
          <w:szCs w:val="20"/>
          <w:rtl w:val="0"/>
          <w:lang w:val="en-US"/>
        </w:rPr>
        <w:t>Memorabilia</w:t>
      </w:r>
      <w:r>
        <w:rPr>
          <w:rFonts w:ascii="Baskerville" w:hAnsi="Baskerville"/>
          <w:sz w:val="20"/>
          <w:szCs w:val="20"/>
          <w:rtl w:val="0"/>
          <w:lang w:val="en-US"/>
        </w:rPr>
        <w:t xml:space="preserve"> are recommended reading, however, in </w:t>
      </w:r>
      <w:r>
        <w:rPr>
          <w:rFonts w:ascii="Baskerville" w:hAnsi="Baskerville"/>
          <w:i w:val="1"/>
          <w:iCs w:val="1"/>
          <w:sz w:val="20"/>
          <w:szCs w:val="20"/>
          <w:rtl w:val="0"/>
          <w:lang w:val="en-US"/>
        </w:rPr>
        <w:t>A Ritch Storehouse or Treasure for Nobilitie and Gentlemen</w:t>
      </w:r>
      <w:r>
        <w:rPr>
          <w:rFonts w:ascii="Baskerville" w:hAnsi="Baskerville"/>
          <w:sz w:val="20"/>
          <w:szCs w:val="20"/>
          <w:rtl w:val="0"/>
          <w:lang w:val="en-US"/>
        </w:rPr>
        <w:t xml:space="preserve"> (London: Henrie Denham, 1570), p. 15.</w:t>
      </w:r>
    </w:p>
  </w:endnote>
  <w:endnote w:id="47">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rPr>
        <w:t xml:space="preserve"> </w:t>
      </w:r>
      <w:r>
        <w:rPr>
          <w:rFonts w:ascii="Baskerville" w:hAnsi="Baskerville"/>
          <w:sz w:val="20"/>
          <w:szCs w:val="20"/>
          <w:rtl w:val="0"/>
          <w:lang w:val="en-US"/>
        </w:rPr>
        <w:t xml:space="preserve">Roy Strong, </w:t>
      </w:r>
      <w:r>
        <w:rPr>
          <w:rFonts w:ascii="Baskerville" w:hAnsi="Baskerville"/>
          <w:i w:val="1"/>
          <w:iCs w:val="1"/>
          <w:sz w:val="20"/>
          <w:szCs w:val="20"/>
          <w:rtl w:val="0"/>
          <w:lang w:val="en-US"/>
        </w:rPr>
        <w:t>Gloriana: the Portraits of Queen Elizabeth I</w:t>
      </w:r>
      <w:r>
        <w:rPr>
          <w:rFonts w:ascii="Baskerville" w:hAnsi="Baskerville"/>
          <w:sz w:val="20"/>
          <w:szCs w:val="20"/>
          <w:rtl w:val="0"/>
          <w:lang w:val="en-US"/>
        </w:rPr>
        <w:t xml:space="preserve"> (London: Pimlico, 2003),</w:t>
      </w:r>
      <w:r>
        <w:rPr>
          <w:rFonts w:ascii="Baskerville" w:hAnsi="Baskerville"/>
          <w:sz w:val="20"/>
          <w:szCs w:val="20"/>
          <w:rtl w:val="0"/>
        </w:rPr>
        <w:t xml:space="preserve"> </w:t>
      </w:r>
      <w:r>
        <w:rPr>
          <w:rFonts w:ascii="Baskerville" w:hAnsi="Baskerville"/>
          <w:sz w:val="20"/>
          <w:szCs w:val="20"/>
          <w:rtl w:val="0"/>
          <w:lang w:val="en-US"/>
        </w:rPr>
        <w:t>p.15.</w:t>
      </w:r>
    </w:p>
  </w:endnote>
  <w:endnote w:id="48">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rPr>
        <w:t xml:space="preserve"> </w:t>
      </w:r>
      <w:r>
        <w:rPr>
          <w:rFonts w:ascii="Baskerville" w:hAnsi="Baskerville"/>
          <w:sz w:val="20"/>
          <w:szCs w:val="20"/>
          <w:rtl w:val="0"/>
          <w:lang w:val="en-US"/>
        </w:rPr>
        <w:t>Andrew and Catherine Belsey, 'Icons of Divinity: Portraits of Elizabeth 1</w:t>
      </w:r>
      <w:r>
        <w:rPr>
          <w:rFonts w:ascii="Baskerville" w:hAnsi="Baskerville" w:hint="default"/>
          <w:sz w:val="20"/>
          <w:szCs w:val="20"/>
          <w:rtl w:val="0"/>
          <w:lang w:val="en-US"/>
        </w:rPr>
        <w:t>’</w:t>
      </w:r>
      <w:r>
        <w:rPr>
          <w:rFonts w:ascii="Baskerville" w:hAnsi="Baskerville"/>
          <w:sz w:val="20"/>
          <w:szCs w:val="20"/>
          <w:rtl w:val="0"/>
          <w:lang w:val="en-US"/>
        </w:rPr>
        <w:t xml:space="preserve">, Lucy Gent and Nigel Llewellyn (eds), </w:t>
      </w:r>
      <w:r>
        <w:rPr>
          <w:rFonts w:ascii="Baskerville" w:hAnsi="Baskerville"/>
          <w:i w:val="1"/>
          <w:iCs w:val="1"/>
          <w:sz w:val="20"/>
          <w:szCs w:val="20"/>
          <w:rtl w:val="0"/>
          <w:lang w:val="en-US"/>
        </w:rPr>
        <w:t>Renaissance Bodies: The Human Figure in English Culture</w:t>
      </w:r>
      <w:r>
        <w:rPr>
          <w:rFonts w:ascii="Baskerville" w:hAnsi="Baskerville"/>
          <w:sz w:val="20"/>
          <w:szCs w:val="20"/>
          <w:rtl w:val="0"/>
          <w:lang w:val="en-US"/>
        </w:rPr>
        <w:t xml:space="preserve"> (London: Reaktion Books, 1990), pp. 11-35.</w:t>
      </w:r>
    </w:p>
  </w:endnote>
  <w:endnote w:id="49">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lang w:val="en-US"/>
        </w:rPr>
        <w:t xml:space="preserve"> Tarnya Cooper,</w:t>
      </w:r>
      <w:r>
        <w:rPr>
          <w:rFonts w:ascii="Baskerville" w:hAnsi="Baskerville"/>
          <w:sz w:val="20"/>
          <w:szCs w:val="20"/>
          <w:rtl w:val="0"/>
        </w:rPr>
        <w:t xml:space="preserve"> </w:t>
      </w:r>
      <w:r>
        <w:rPr>
          <w:rFonts w:ascii="Baskerville" w:hAnsi="Baskerville"/>
          <w:i w:val="1"/>
          <w:iCs w:val="1"/>
          <w:sz w:val="20"/>
          <w:szCs w:val="20"/>
          <w:rtl w:val="0"/>
          <w:lang w:val="en-US"/>
        </w:rPr>
        <w:t>Elizabeth &amp; Her People</w:t>
      </w:r>
      <w:r>
        <w:rPr>
          <w:rFonts w:ascii="Baskerville" w:hAnsi="Baskerville"/>
          <w:sz w:val="20"/>
          <w:szCs w:val="20"/>
          <w:rtl w:val="0"/>
          <w:lang w:val="en-US"/>
        </w:rPr>
        <w:t xml:space="preserve"> (London: National Portrait Gallery, 2013), no. 15, p. 75.</w:t>
      </w:r>
    </w:p>
  </w:endnote>
  <w:endnote w:id="50">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lang w:val="en-US"/>
        </w:rPr>
        <w:t xml:space="preserve"> Arnold, </w:t>
      </w:r>
      <w:r>
        <w:rPr>
          <w:rFonts w:ascii="Baskerville" w:hAnsi="Baskerville"/>
          <w:i w:val="1"/>
          <w:iCs w:val="1"/>
          <w:sz w:val="20"/>
          <w:szCs w:val="20"/>
          <w:rtl w:val="0"/>
          <w:lang w:val="en-US"/>
        </w:rPr>
        <w:t>Queen</w:t>
      </w:r>
      <w:r>
        <w:rPr>
          <w:rFonts w:ascii="Baskerville" w:hAnsi="Baskerville"/>
          <w:sz w:val="20"/>
          <w:szCs w:val="20"/>
          <w:rtl w:val="0"/>
          <w:lang w:val="en-US"/>
        </w:rPr>
        <w:t xml:space="preserve">, pp. 22-4; </w:t>
      </w:r>
      <w:r>
        <w:rPr>
          <w:rFonts w:ascii="Baskerville" w:hAnsi="Baskerville"/>
          <w:sz w:val="20"/>
          <w:szCs w:val="20"/>
          <w:rtl w:val="0"/>
          <w:lang w:val="en-US"/>
        </w:rPr>
        <w:t>Karen Hearn</w:t>
      </w:r>
      <w:r>
        <w:rPr>
          <w:rFonts w:ascii="Baskerville" w:hAnsi="Baskerville"/>
          <w:sz w:val="20"/>
          <w:szCs w:val="20"/>
          <w:rtl w:val="0"/>
          <w:lang w:val="en-US"/>
        </w:rPr>
        <w:t xml:space="preserve"> (ed.),</w:t>
      </w:r>
      <w:r>
        <w:rPr>
          <w:rFonts w:ascii="Baskerville" w:hAnsi="Baskerville"/>
          <w:sz w:val="20"/>
          <w:szCs w:val="20"/>
          <w:rtl w:val="0"/>
        </w:rPr>
        <w:t xml:space="preserve"> </w:t>
      </w:r>
      <w:r>
        <w:rPr>
          <w:rFonts w:ascii="Baskerville" w:hAnsi="Baskerville"/>
          <w:i w:val="1"/>
          <w:iCs w:val="1"/>
          <w:sz w:val="20"/>
          <w:szCs w:val="20"/>
          <w:rtl w:val="0"/>
          <w:lang w:val="en-US"/>
        </w:rPr>
        <w:t>Dynasties: Painting in Tudor and Jacobean England 1530-1630</w:t>
      </w:r>
      <w:r>
        <w:rPr>
          <w:rFonts w:ascii="Baskerville" w:hAnsi="Baskerville"/>
          <w:sz w:val="20"/>
          <w:szCs w:val="20"/>
          <w:rtl w:val="0"/>
          <w:lang w:val="en-US"/>
        </w:rPr>
        <w:t xml:space="preserve"> (London: Tate Gallery, 1995), no. 34, pp. 80-1, 263-7. Sarah Baylisss, Juliet Carey and Edward Town, </w:t>
      </w:r>
      <w:r>
        <w:rPr>
          <w:rFonts w:ascii="Baskerville" w:hAnsi="Baskerville" w:hint="default"/>
          <w:sz w:val="20"/>
          <w:szCs w:val="20"/>
          <w:rtl w:val="0"/>
          <w:lang w:val="en-US"/>
        </w:rPr>
        <w:t>‘</w:t>
      </w:r>
      <w:r>
        <w:rPr>
          <w:rFonts w:ascii="Baskerville" w:hAnsi="Baskerville"/>
          <w:sz w:val="20"/>
          <w:szCs w:val="20"/>
          <w:rtl w:val="0"/>
          <w:lang w:val="en-US"/>
        </w:rPr>
        <w:t>Nicholas Hilliard's Portraits of Elizabeth 1 and Sir Amias Paulet</w:t>
      </w:r>
      <w:r>
        <w:rPr>
          <w:rFonts w:ascii="Baskerville" w:hAnsi="Baskerville" w:hint="default"/>
          <w:sz w:val="20"/>
          <w:szCs w:val="20"/>
          <w:rtl w:val="0"/>
          <w:lang w:val="en-US"/>
        </w:rPr>
        <w:t>’</w:t>
      </w:r>
      <w:r>
        <w:rPr>
          <w:rFonts w:ascii="Baskerville" w:hAnsi="Baskerville"/>
          <w:sz w:val="20"/>
          <w:szCs w:val="20"/>
          <w:rtl w:val="0"/>
          <w:lang w:val="en-US"/>
        </w:rPr>
        <w:t xml:space="preserve">, </w:t>
      </w:r>
      <w:r>
        <w:rPr>
          <w:rFonts w:ascii="Baskerville" w:hAnsi="Baskerville"/>
          <w:i w:val="1"/>
          <w:iCs w:val="1"/>
          <w:sz w:val="20"/>
          <w:szCs w:val="20"/>
          <w:rtl w:val="0"/>
          <w:lang w:val="en-US"/>
        </w:rPr>
        <w:t>Burlington magazine</w:t>
      </w:r>
      <w:r>
        <w:rPr>
          <w:rFonts w:ascii="Baskerville" w:hAnsi="Baskerville"/>
          <w:sz w:val="20"/>
          <w:szCs w:val="20"/>
          <w:rtl w:val="0"/>
          <w:lang w:val="nl-NL"/>
        </w:rPr>
        <w:t>, Vol</w:t>
      </w:r>
      <w:r>
        <w:rPr>
          <w:rFonts w:ascii="Baskerville" w:hAnsi="Baskerville"/>
          <w:sz w:val="20"/>
          <w:szCs w:val="20"/>
          <w:rtl w:val="0"/>
          <w:lang w:val="en-US"/>
        </w:rPr>
        <w:t>.</w:t>
      </w:r>
      <w:r>
        <w:rPr>
          <w:rFonts w:ascii="Baskerville" w:hAnsi="Baskerville"/>
          <w:sz w:val="20"/>
          <w:szCs w:val="20"/>
          <w:rtl w:val="0"/>
          <w:lang w:val="ru-RU"/>
        </w:rPr>
        <w:t>160,</w:t>
      </w:r>
      <w:r>
        <w:rPr>
          <w:rFonts w:ascii="Baskerville" w:hAnsi="Baskerville"/>
          <w:sz w:val="20"/>
          <w:szCs w:val="20"/>
          <w:rtl w:val="0"/>
          <w:lang w:val="en-US"/>
        </w:rPr>
        <w:t xml:space="preserve"> no. </w:t>
      </w:r>
      <w:r>
        <w:rPr>
          <w:rFonts w:ascii="Baskerville" w:hAnsi="Baskerville"/>
          <w:sz w:val="20"/>
          <w:szCs w:val="20"/>
          <w:rtl w:val="0"/>
        </w:rPr>
        <w:t>1386</w:t>
      </w:r>
      <w:r>
        <w:rPr>
          <w:rFonts w:ascii="Baskerville" w:hAnsi="Baskerville"/>
          <w:sz w:val="20"/>
          <w:szCs w:val="20"/>
          <w:rtl w:val="0"/>
          <w:lang w:val="en-US"/>
        </w:rPr>
        <w:t xml:space="preserve">, </w:t>
      </w:r>
      <w:r>
        <w:rPr>
          <w:rFonts w:ascii="Baskerville" w:hAnsi="Baskerville"/>
          <w:sz w:val="20"/>
          <w:szCs w:val="20"/>
          <w:rtl w:val="0"/>
        </w:rPr>
        <w:t xml:space="preserve">2018, </w:t>
      </w:r>
      <w:r>
        <w:rPr>
          <w:rFonts w:ascii="Baskerville" w:hAnsi="Baskerville"/>
          <w:sz w:val="20"/>
          <w:szCs w:val="20"/>
          <w:rtl w:val="0"/>
          <w:lang w:val="en-US"/>
        </w:rPr>
        <w:t xml:space="preserve">pp. </w:t>
      </w:r>
      <w:r>
        <w:rPr>
          <w:rFonts w:ascii="Baskerville" w:hAnsi="Baskerville"/>
          <w:sz w:val="20"/>
          <w:szCs w:val="20"/>
          <w:rtl w:val="0"/>
        </w:rPr>
        <w:t>716-726</w:t>
      </w:r>
      <w:r>
        <w:rPr>
          <w:rFonts w:ascii="Baskerville" w:hAnsi="Baskerville"/>
          <w:sz w:val="20"/>
          <w:szCs w:val="20"/>
          <w:rtl w:val="0"/>
          <w:lang w:val="en-US"/>
        </w:rPr>
        <w:t>.</w:t>
      </w:r>
    </w:p>
  </w:endnote>
  <w:endnote w:id="51">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rPr>
        <w:t xml:space="preserve"> </w:t>
      </w:r>
      <w:r>
        <w:rPr>
          <w:rFonts w:ascii="Baskerville" w:hAnsi="Baskerville"/>
          <w:sz w:val="20"/>
          <w:szCs w:val="20"/>
          <w:rtl w:val="0"/>
          <w:lang w:val="en-US"/>
        </w:rPr>
        <w:t xml:space="preserve">Elizabeth Goldring, </w:t>
      </w:r>
      <w:r>
        <w:rPr>
          <w:rFonts w:ascii="Baskerville" w:hAnsi="Baskerville" w:hint="default"/>
          <w:sz w:val="20"/>
          <w:szCs w:val="20"/>
          <w:rtl w:val="0"/>
          <w:lang w:val="en-US"/>
        </w:rPr>
        <w:t>‘</w:t>
      </w:r>
      <w:r>
        <w:rPr>
          <w:rFonts w:ascii="Baskerville" w:hAnsi="Baskerville"/>
          <w:sz w:val="20"/>
          <w:szCs w:val="20"/>
          <w:rtl w:val="0"/>
          <w:lang w:val="en-US"/>
        </w:rPr>
        <w:t>Heraldic Drawing and Painting in Early Modern England</w:t>
      </w:r>
      <w:r>
        <w:rPr>
          <w:rFonts w:ascii="Baskerville" w:hAnsi="Baskerville" w:hint="default"/>
          <w:sz w:val="20"/>
          <w:szCs w:val="20"/>
          <w:rtl w:val="0"/>
          <w:lang w:val="en-US"/>
        </w:rPr>
        <w:t>’</w:t>
      </w:r>
      <w:r>
        <w:rPr>
          <w:rFonts w:ascii="Baskerville" w:hAnsi="Baskerville"/>
          <w:sz w:val="20"/>
          <w:szCs w:val="20"/>
          <w:rtl w:val="0"/>
          <w:lang w:val="en-US"/>
        </w:rPr>
        <w:t xml:space="preserve">, in </w:t>
      </w:r>
      <w:r>
        <w:rPr>
          <w:rFonts w:ascii="Baskerville" w:hAnsi="Baskerville"/>
          <w:i w:val="1"/>
          <w:iCs w:val="1"/>
          <w:sz w:val="20"/>
          <w:szCs w:val="20"/>
          <w:rtl w:val="0"/>
          <w:lang w:val="en-US"/>
        </w:rPr>
        <w:t>Painting in Britain 1500-1630</w:t>
      </w:r>
      <w:r>
        <w:rPr>
          <w:rFonts w:ascii="Baskerville" w:hAnsi="Baskerville"/>
          <w:sz w:val="20"/>
          <w:szCs w:val="20"/>
          <w:rtl w:val="0"/>
          <w:lang w:val="en-US"/>
        </w:rPr>
        <w:t>, pp. 262-77. Hilliard</w:t>
      </w:r>
      <w:r>
        <w:rPr>
          <w:rFonts w:ascii="Baskerville" w:hAnsi="Baskerville" w:hint="default"/>
          <w:sz w:val="20"/>
          <w:szCs w:val="20"/>
          <w:rtl w:val="0"/>
          <w:lang w:val="en-US"/>
        </w:rPr>
        <w:t>’</w:t>
      </w:r>
      <w:r>
        <w:rPr>
          <w:rFonts w:ascii="Baskerville" w:hAnsi="Baskerville"/>
          <w:sz w:val="20"/>
          <w:szCs w:val="20"/>
          <w:rtl w:val="0"/>
          <w:lang w:val="en-US"/>
        </w:rPr>
        <w:t>s patterns are, however, far more sophisticated than heraldry.</w:t>
      </w:r>
    </w:p>
  </w:endnote>
  <w:endnote w:id="52">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rPr>
        <w:t xml:space="preserve"> </w:t>
      </w:r>
      <w:r>
        <w:rPr>
          <w:rFonts w:ascii="Baskerville" w:hAnsi="Baskerville"/>
          <w:sz w:val="20"/>
          <w:szCs w:val="20"/>
          <w:rtl w:val="0"/>
          <w:lang w:val="en-US"/>
        </w:rPr>
        <w:t xml:space="preserve">Strong, </w:t>
      </w:r>
      <w:r>
        <w:rPr>
          <w:rFonts w:ascii="Baskerville" w:hAnsi="Baskerville"/>
          <w:i w:val="1"/>
          <w:iCs w:val="1"/>
          <w:sz w:val="20"/>
          <w:szCs w:val="20"/>
          <w:rtl w:val="0"/>
          <w:lang w:val="en-US"/>
        </w:rPr>
        <w:t>Gloriana</w:t>
      </w:r>
      <w:r>
        <w:rPr>
          <w:rFonts w:ascii="Baskerville" w:hAnsi="Baskerville"/>
          <w:sz w:val="20"/>
          <w:szCs w:val="20"/>
          <w:rtl w:val="0"/>
          <w:lang w:val="en-US"/>
        </w:rPr>
        <w:t>, p. 79-80.</w:t>
      </w:r>
    </w:p>
  </w:endnote>
  <w:endnote w:id="53">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lang w:val="en-US"/>
        </w:rPr>
        <w:t xml:space="preserve"> Hearn, </w:t>
      </w:r>
      <w:r>
        <w:rPr>
          <w:rFonts w:ascii="Baskerville" w:hAnsi="Baskerville"/>
          <w:i w:val="1"/>
          <w:iCs w:val="1"/>
          <w:sz w:val="20"/>
          <w:szCs w:val="20"/>
          <w:rtl w:val="0"/>
          <w:lang w:val="en-US"/>
        </w:rPr>
        <w:t>Dynasties</w:t>
      </w:r>
      <w:r>
        <w:rPr>
          <w:rFonts w:ascii="Baskerville" w:hAnsi="Baskerville"/>
          <w:sz w:val="20"/>
          <w:szCs w:val="20"/>
          <w:rtl w:val="0"/>
          <w:lang w:val="en-US"/>
        </w:rPr>
        <w:t>, no. 35, pp. 81-2.</w:t>
      </w:r>
    </w:p>
  </w:endnote>
  <w:endnote w:id="54">
    <w:p>
      <w:pPr>
        <w:pStyle w:val="Footnote"/>
        <w:spacing w:line="480" w:lineRule="auto"/>
      </w:pPr>
      <w:r>
        <w:rPr>
          <w:rFonts w:ascii="Baskerville" w:cs="Baskerville" w:hAnsi="Baskerville" w:eastAsia="Baskerville"/>
          <w:sz w:val="20"/>
          <w:szCs w:val="20"/>
          <w:vertAlign w:val="superscript"/>
        </w:rPr>
        <w:endnoteRef/>
      </w:r>
      <w:r>
        <w:rPr>
          <w:rFonts w:ascii="Baskerville" w:hAnsi="Baskerville"/>
          <w:sz w:val="20"/>
          <w:szCs w:val="20"/>
          <w:rtl w:val="0"/>
        </w:rPr>
        <w:t xml:space="preserve"> </w:t>
      </w:r>
      <w:r>
        <w:rPr>
          <w:rFonts w:ascii="Baskerville" w:hAnsi="Baskerville"/>
          <w:sz w:val="20"/>
          <w:szCs w:val="20"/>
          <w:rtl w:val="0"/>
          <w:lang w:val="en-US"/>
        </w:rPr>
        <w:t xml:space="preserve">T. D. Kaufmann, </w:t>
      </w:r>
      <w:r>
        <w:rPr>
          <w:rFonts w:ascii="Baskerville" w:hAnsi="Baskerville"/>
          <w:i w:val="1"/>
          <w:iCs w:val="1"/>
          <w:sz w:val="20"/>
          <w:szCs w:val="20"/>
          <w:rtl w:val="0"/>
          <w:lang w:val="en-US"/>
        </w:rPr>
        <w:t xml:space="preserve">The Mastery of Nature: Aspects of Art, Science and Humanism in the Renaissance </w:t>
      </w:r>
      <w:r>
        <w:rPr>
          <w:rFonts w:ascii="Baskerville" w:hAnsi="Baskerville"/>
          <w:sz w:val="20"/>
          <w:szCs w:val="20"/>
          <w:rtl w:val="0"/>
          <w:lang w:val="en-US"/>
        </w:rPr>
        <w:t xml:space="preserve">(Princeton: Princeton University Press, 1993), pp. 100-35. </w:t>
      </w:r>
    </w:p>
  </w:endnote>
  <w:endnote w:id="55">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rPr>
        <w:t xml:space="preserve"> </w:t>
      </w:r>
      <w:r>
        <w:rPr>
          <w:rFonts w:ascii="Baskerville" w:hAnsi="Baskerville"/>
          <w:sz w:val="20"/>
          <w:szCs w:val="20"/>
          <w:rtl w:val="0"/>
          <w:lang w:val="en-US"/>
        </w:rPr>
        <w:t xml:space="preserve">Strong, </w:t>
      </w:r>
      <w:r>
        <w:rPr>
          <w:rFonts w:ascii="Baskerville" w:hAnsi="Baskerville"/>
          <w:i w:val="1"/>
          <w:iCs w:val="1"/>
          <w:sz w:val="20"/>
          <w:szCs w:val="20"/>
          <w:rtl w:val="0"/>
          <w:lang w:val="en-US"/>
        </w:rPr>
        <w:t>Gloriana</w:t>
      </w:r>
      <w:r>
        <w:rPr>
          <w:rFonts w:ascii="Baskerville" w:hAnsi="Baskerville"/>
          <w:sz w:val="20"/>
          <w:szCs w:val="20"/>
          <w:rtl w:val="0"/>
          <w:lang w:val="en-US"/>
        </w:rPr>
        <w:t>, p. 21.</w:t>
      </w:r>
    </w:p>
  </w:endnote>
  <w:endnote w:id="56">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rPr>
        <w:t xml:space="preserve"> </w:t>
      </w:r>
      <w:r>
        <w:rPr>
          <w:rFonts w:ascii="Baskerville" w:hAnsi="Baskerville"/>
          <w:sz w:val="20"/>
          <w:szCs w:val="20"/>
          <w:rtl w:val="0"/>
          <w:lang w:val="en-US"/>
        </w:rPr>
        <w:t xml:space="preserve">Hilliard, </w:t>
      </w:r>
      <w:r>
        <w:rPr>
          <w:rFonts w:ascii="Baskerville" w:hAnsi="Baskerville"/>
          <w:i w:val="1"/>
          <w:iCs w:val="1"/>
          <w:sz w:val="20"/>
          <w:szCs w:val="20"/>
          <w:rtl w:val="0"/>
          <w:lang w:val="en-US"/>
        </w:rPr>
        <w:t>treatise</w:t>
      </w:r>
      <w:r>
        <w:rPr>
          <w:rFonts w:ascii="Baskerville" w:hAnsi="Baskerville"/>
          <w:sz w:val="20"/>
          <w:szCs w:val="20"/>
          <w:rtl w:val="0"/>
          <w:lang w:val="en-US"/>
        </w:rPr>
        <w:t>, p.  68.</w:t>
      </w:r>
    </w:p>
  </w:endnote>
  <w:endnote w:id="57">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rPr>
        <w:t xml:space="preserve"> </w:t>
      </w:r>
      <w:r>
        <w:rPr>
          <w:rFonts w:ascii="Baskerville" w:hAnsi="Baskerville"/>
          <w:sz w:val="20"/>
          <w:szCs w:val="20"/>
          <w:rtl w:val="0"/>
          <w:lang w:val="en-US"/>
        </w:rPr>
        <w:t xml:space="preserve">Alice Hunt, </w:t>
      </w:r>
      <w:r>
        <w:rPr>
          <w:rFonts w:ascii="Baskerville" w:hAnsi="Baskerville" w:hint="default"/>
          <w:sz w:val="20"/>
          <w:szCs w:val="20"/>
          <w:rtl w:val="0"/>
          <w:lang w:val="en-US"/>
        </w:rPr>
        <w:t>‘</w:t>
      </w:r>
      <w:r>
        <w:rPr>
          <w:rFonts w:ascii="Baskerville" w:hAnsi="Baskerville"/>
          <w:sz w:val="20"/>
          <w:szCs w:val="20"/>
          <w:rtl w:val="0"/>
          <w:lang w:val="en-US"/>
        </w:rPr>
        <w:t>Marian Political Allegory: John Heywood</w:t>
      </w:r>
      <w:r>
        <w:rPr>
          <w:rFonts w:ascii="Baskerville" w:hAnsi="Baskerville" w:hint="default"/>
          <w:sz w:val="20"/>
          <w:szCs w:val="20"/>
          <w:rtl w:val="0"/>
          <w:lang w:val="en-US"/>
        </w:rPr>
        <w:t>’</w:t>
      </w:r>
      <w:r>
        <w:rPr>
          <w:rFonts w:ascii="Baskerville" w:hAnsi="Baskerville"/>
          <w:sz w:val="20"/>
          <w:szCs w:val="20"/>
          <w:rtl w:val="0"/>
          <w:lang w:val="en-US"/>
        </w:rPr>
        <w:t>s The Spider and The Fly</w:t>
      </w:r>
      <w:r>
        <w:rPr>
          <w:rFonts w:ascii="Baskerville" w:hAnsi="Baskerville" w:hint="default"/>
          <w:sz w:val="20"/>
          <w:szCs w:val="20"/>
          <w:rtl w:val="0"/>
          <w:lang w:val="en-US"/>
        </w:rPr>
        <w:t>’</w:t>
      </w:r>
      <w:r>
        <w:rPr>
          <w:rFonts w:ascii="Baskerville" w:hAnsi="Baskerville"/>
          <w:sz w:val="20"/>
          <w:szCs w:val="20"/>
          <w:rtl w:val="0"/>
          <w:lang w:val="en-US"/>
        </w:rPr>
        <w:t>, in</w:t>
      </w:r>
      <w:r>
        <w:rPr>
          <w:rFonts w:ascii="Baskerville" w:hAnsi="Baskerville"/>
          <w:sz w:val="20"/>
          <w:szCs w:val="20"/>
          <w:rtl w:val="0"/>
          <w:lang w:val="en-US"/>
        </w:rPr>
        <w:t>Mike Pincombe and Cathy Shrank</w:t>
      </w:r>
      <w:r>
        <w:rPr>
          <w:rFonts w:ascii="Baskerville" w:hAnsi="Baskerville"/>
          <w:sz w:val="20"/>
          <w:szCs w:val="20"/>
          <w:rtl w:val="0"/>
          <w:lang w:val="en-US"/>
        </w:rPr>
        <w:t xml:space="preserve"> (eds), </w:t>
      </w:r>
      <w:r>
        <w:rPr>
          <w:rFonts w:ascii="Baskerville" w:hAnsi="Baskerville"/>
          <w:i w:val="1"/>
          <w:iCs w:val="1"/>
          <w:sz w:val="20"/>
          <w:szCs w:val="20"/>
          <w:rtl w:val="0"/>
          <w:lang w:val="en-US"/>
        </w:rPr>
        <w:t xml:space="preserve">The Oxford Handbook of Tudor Literature 1485-1603 </w:t>
      </w:r>
      <w:r>
        <w:rPr>
          <w:rFonts w:ascii="Baskerville" w:hAnsi="Baskerville"/>
          <w:sz w:val="20"/>
          <w:szCs w:val="20"/>
          <w:rtl w:val="0"/>
          <w:lang w:val="en-US"/>
        </w:rPr>
        <w:t>(Oxford: Oxford University Press, 2009), pp. 337-55, who notes the poem</w:t>
      </w:r>
      <w:r>
        <w:rPr>
          <w:rFonts w:ascii="Baskerville" w:hAnsi="Baskerville" w:hint="default"/>
          <w:sz w:val="20"/>
          <w:szCs w:val="20"/>
          <w:rtl w:val="0"/>
          <w:lang w:val="en-US"/>
        </w:rPr>
        <w:t>’</w:t>
      </w:r>
      <w:r>
        <w:rPr>
          <w:rFonts w:ascii="Baskerville" w:hAnsi="Baskerville"/>
          <w:sz w:val="20"/>
          <w:szCs w:val="20"/>
          <w:rtl w:val="0"/>
          <w:lang w:val="en-US"/>
        </w:rPr>
        <w:t>s ambiguities.</w:t>
      </w:r>
    </w:p>
  </w:endnote>
  <w:endnote w:id="58">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lang w:val="en-US"/>
        </w:rPr>
        <w:t xml:space="preserve"> Thomas M. McCoo</w:t>
      </w:r>
      <w:r>
        <w:rPr>
          <w:rFonts w:ascii="Baskerville" w:hAnsi="Baskerville"/>
          <w:sz w:val="20"/>
          <w:szCs w:val="20"/>
          <w:rtl w:val="0"/>
          <w:lang w:val="en-US"/>
        </w:rPr>
        <w:t xml:space="preserve">g, </w:t>
      </w:r>
      <w:r>
        <w:rPr>
          <w:rFonts w:ascii="Baskerville" w:hAnsi="Baskerville"/>
          <w:i w:val="1"/>
          <w:iCs w:val="1"/>
          <w:sz w:val="20"/>
          <w:szCs w:val="20"/>
          <w:rtl w:val="0"/>
          <w:lang w:val="en-US"/>
        </w:rPr>
        <w:t>The Society of Jesus in Ireland, Scotland, and England, 1589-1597: Building the Faith of Saint Peter upon the King of Spain's Monarchy</w:t>
      </w:r>
      <w:r>
        <w:rPr>
          <w:rFonts w:ascii="Baskerville" w:hAnsi="Baskerville"/>
          <w:sz w:val="20"/>
          <w:szCs w:val="20"/>
          <w:rtl w:val="0"/>
          <w:lang w:val="en-US"/>
        </w:rPr>
        <w:t xml:space="preserve"> (Routledge: London, 2016), p.122; letter to Acquaviva, Rome February 1, 1592.</w:t>
      </w:r>
    </w:p>
  </w:endnote>
  <w:endnote w:id="59">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rPr>
        <w:t xml:space="preserve"> </w:t>
      </w:r>
      <w:r>
        <w:rPr>
          <w:rFonts w:ascii="Baskerville" w:hAnsi="Baskerville"/>
          <w:sz w:val="20"/>
          <w:szCs w:val="20"/>
          <w:rtl w:val="0"/>
          <w:lang w:val="en-US"/>
        </w:rPr>
        <w:t xml:space="preserve">Strong, </w:t>
      </w:r>
      <w:r>
        <w:rPr>
          <w:rFonts w:ascii="Baskerville" w:hAnsi="Baskerville"/>
          <w:i w:val="1"/>
          <w:iCs w:val="1"/>
          <w:sz w:val="20"/>
          <w:szCs w:val="20"/>
          <w:rtl w:val="0"/>
          <w:lang w:val="en-US"/>
        </w:rPr>
        <w:t>Gloriana</w:t>
      </w:r>
      <w:r>
        <w:rPr>
          <w:rFonts w:ascii="Baskerville" w:hAnsi="Baskerville"/>
          <w:sz w:val="20"/>
          <w:szCs w:val="20"/>
          <w:rtl w:val="0"/>
          <w:lang w:val="en-US"/>
        </w:rPr>
        <w:t>, 20-24.</w:t>
      </w:r>
    </w:p>
  </w:endnote>
  <w:endnote w:id="60">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rPr>
        <w:t xml:space="preserve"> </w:t>
      </w:r>
      <w:r>
        <w:rPr>
          <w:rFonts w:ascii="Baskerville" w:hAnsi="Baskerville"/>
          <w:sz w:val="20"/>
          <w:szCs w:val="20"/>
          <w:rtl w:val="0"/>
          <w:lang w:val="en-US"/>
        </w:rPr>
        <w:t xml:space="preserve">Arnold, </w:t>
      </w:r>
      <w:r>
        <w:rPr>
          <w:rFonts w:ascii="Baskerville" w:hAnsi="Baskerville"/>
          <w:i w:val="1"/>
          <w:iCs w:val="1"/>
          <w:sz w:val="20"/>
          <w:szCs w:val="20"/>
          <w:rtl w:val="0"/>
          <w:lang w:val="en-US"/>
        </w:rPr>
        <w:t>Queen</w:t>
      </w:r>
      <w:r>
        <w:rPr>
          <w:rFonts w:ascii="Baskerville" w:hAnsi="Baskerville"/>
          <w:sz w:val="20"/>
          <w:szCs w:val="20"/>
          <w:rtl w:val="0"/>
          <w:lang w:val="en-US"/>
        </w:rPr>
        <w:t xml:space="preserve">, 10. </w:t>
      </w:r>
    </w:p>
  </w:endnote>
  <w:endnote w:id="61">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rPr>
        <w:t xml:space="preserve"> </w:t>
      </w:r>
      <w:r>
        <w:rPr>
          <w:rFonts w:ascii="Baskerville" w:hAnsi="Baskerville"/>
          <w:sz w:val="20"/>
          <w:szCs w:val="20"/>
          <w:rtl w:val="0"/>
          <w:lang w:val="en-US"/>
        </w:rPr>
        <w:t xml:space="preserve">Strong, </w:t>
      </w:r>
      <w:r>
        <w:rPr>
          <w:rFonts w:ascii="Baskerville" w:hAnsi="Baskerville"/>
          <w:i w:val="1"/>
          <w:iCs w:val="1"/>
          <w:sz w:val="20"/>
          <w:szCs w:val="20"/>
          <w:rtl w:val="0"/>
          <w:lang w:val="en-US"/>
        </w:rPr>
        <w:t>Gloriana</w:t>
      </w:r>
      <w:r>
        <w:rPr>
          <w:rFonts w:ascii="Baskerville" w:hAnsi="Baskerville"/>
          <w:sz w:val="20"/>
          <w:szCs w:val="20"/>
          <w:rtl w:val="0"/>
          <w:lang w:val="en-US"/>
        </w:rPr>
        <w:t>, p. 158-9.</w:t>
      </w:r>
    </w:p>
  </w:endnote>
  <w:endnote w:id="62">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rPr>
        <w:t xml:space="preserve"> </w:t>
      </w:r>
      <w:r>
        <w:rPr>
          <w:rFonts w:ascii="Baskerville" w:hAnsi="Baskerville"/>
          <w:sz w:val="20"/>
          <w:szCs w:val="20"/>
          <w:rtl w:val="0"/>
          <w:lang w:val="en-US"/>
        </w:rPr>
        <w:t xml:space="preserve">Arnold, </w:t>
      </w:r>
      <w:r>
        <w:rPr>
          <w:rFonts w:ascii="Baskerville" w:hAnsi="Baskerville"/>
          <w:i w:val="1"/>
          <w:iCs w:val="1"/>
          <w:sz w:val="20"/>
          <w:szCs w:val="20"/>
          <w:rtl w:val="0"/>
          <w:lang w:val="en-US"/>
        </w:rPr>
        <w:t>Queen</w:t>
      </w:r>
      <w:r>
        <w:rPr>
          <w:rFonts w:ascii="Baskerville" w:hAnsi="Baskerville"/>
          <w:sz w:val="20"/>
          <w:szCs w:val="20"/>
          <w:rtl w:val="0"/>
          <w:lang w:val="en-US"/>
        </w:rPr>
        <w:t xml:space="preserve">, </w:t>
      </w:r>
      <w:r>
        <w:rPr>
          <w:rFonts w:ascii="Baskerville" w:hAnsi="Baskerville"/>
          <w:sz w:val="20"/>
          <w:szCs w:val="20"/>
          <w:rtl w:val="0"/>
        </w:rPr>
        <w:t>pp. 281, 292, 329, 349</w:t>
      </w:r>
      <w:r>
        <w:rPr>
          <w:rFonts w:ascii="Baskerville" w:hAnsi="Baskerville"/>
          <w:sz w:val="20"/>
          <w:szCs w:val="20"/>
          <w:rtl w:val="0"/>
          <w:lang w:val="en-US"/>
        </w:rPr>
        <w:t xml:space="preserve"> - embroidery with spider decoration: S. f.37v/8; forepart: S f.50/59; jewel: S. f.97 / [37]; F, f.17[3]: </w:t>
      </w:r>
      <w:r>
        <w:rPr>
          <w:rFonts w:ascii="Baskerville" w:hAnsi="Baskerville" w:hint="default"/>
          <w:sz w:val="20"/>
          <w:szCs w:val="20"/>
          <w:rtl w:val="0"/>
          <w:lang w:val="en-US"/>
        </w:rPr>
        <w:t>‘</w:t>
      </w:r>
      <w:r>
        <w:rPr>
          <w:rFonts w:ascii="Baskerville" w:hAnsi="Baskerville"/>
          <w:sz w:val="20"/>
          <w:szCs w:val="20"/>
          <w:rtl w:val="0"/>
          <w:lang w:val="en-US"/>
        </w:rPr>
        <w:t>one Fanne of Carnacion curled silke garnished with Flowers of seede p(ear)le with Flowers and spiders of ragge[d] pearle</w:t>
      </w:r>
      <w:r>
        <w:rPr>
          <w:rFonts w:ascii="Baskerville" w:hAnsi="Baskerville" w:hint="default"/>
          <w:sz w:val="20"/>
          <w:szCs w:val="20"/>
          <w:rtl w:val="0"/>
          <w:lang w:val="en-US"/>
        </w:rPr>
        <w:t>’</w:t>
      </w:r>
      <w:r>
        <w:rPr>
          <w:rFonts w:ascii="Baskerville" w:hAnsi="Baskerville"/>
          <w:sz w:val="20"/>
          <w:szCs w:val="20"/>
          <w:rtl w:val="0"/>
          <w:lang w:val="en-US"/>
        </w:rPr>
        <w:t xml:space="preserve">. </w:t>
      </w:r>
    </w:p>
  </w:endnote>
  <w:endnote w:id="63">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rPr>
        <w:t xml:space="preserve"> </w:t>
      </w:r>
      <w:r>
        <w:rPr>
          <w:rFonts w:ascii="Baskerville" w:hAnsi="Baskerville"/>
          <w:sz w:val="20"/>
          <w:szCs w:val="20"/>
          <w:rtl w:val="0"/>
          <w:lang w:val="en-US"/>
        </w:rPr>
        <w:t xml:space="preserve">Arnold, </w:t>
      </w:r>
      <w:r>
        <w:rPr>
          <w:rFonts w:ascii="Baskerville" w:hAnsi="Baskerville"/>
          <w:i w:val="1"/>
          <w:iCs w:val="1"/>
          <w:sz w:val="20"/>
          <w:szCs w:val="20"/>
          <w:rtl w:val="0"/>
          <w:lang w:val="en-US"/>
        </w:rPr>
        <w:t>Queen</w:t>
      </w:r>
      <w:r>
        <w:rPr>
          <w:rFonts w:ascii="Baskerville" w:hAnsi="Baskerville"/>
          <w:sz w:val="20"/>
          <w:szCs w:val="20"/>
          <w:rtl w:val="0"/>
          <w:lang w:val="en-US"/>
        </w:rPr>
        <w:t xml:space="preserve">, pp. 77-80. A spider appears, with insects and flowers, on the dress of Elizabeth Vernon, Countess of Southampton: Cooper, </w:t>
      </w:r>
      <w:r>
        <w:rPr>
          <w:rFonts w:ascii="Baskerville" w:hAnsi="Baskerville"/>
          <w:i w:val="1"/>
          <w:iCs w:val="1"/>
          <w:sz w:val="20"/>
          <w:szCs w:val="20"/>
          <w:rtl w:val="0"/>
          <w:lang w:val="en-US"/>
        </w:rPr>
        <w:t>Elizabeth 1</w:t>
      </w:r>
      <w:r>
        <w:rPr>
          <w:rFonts w:ascii="Baskerville" w:hAnsi="Baskerville"/>
          <w:sz w:val="20"/>
          <w:szCs w:val="20"/>
          <w:rtl w:val="0"/>
          <w:lang w:val="en-US"/>
        </w:rPr>
        <w:t>, no. 27, pp. 100-1.</w:t>
      </w:r>
    </w:p>
  </w:endnote>
  <w:endnote w:id="64">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rPr>
        <w:t xml:space="preserve"> </w:t>
      </w:r>
      <w:r>
        <w:rPr>
          <w:rFonts w:ascii="Baskerville" w:hAnsi="Baskerville"/>
          <w:sz w:val="20"/>
          <w:szCs w:val="20"/>
          <w:rtl w:val="0"/>
          <w:lang w:val="en-US"/>
        </w:rPr>
        <w:t xml:space="preserve">Strong, </w:t>
      </w:r>
      <w:r>
        <w:rPr>
          <w:rFonts w:ascii="Baskerville" w:hAnsi="Baskerville"/>
          <w:i w:val="1"/>
          <w:iCs w:val="1"/>
          <w:sz w:val="20"/>
          <w:szCs w:val="20"/>
          <w:rtl w:val="0"/>
          <w:lang w:val="en-US"/>
        </w:rPr>
        <w:t>Gloriana</w:t>
      </w:r>
      <w:r>
        <w:rPr>
          <w:rFonts w:ascii="Baskerville" w:hAnsi="Baskerville"/>
          <w:sz w:val="20"/>
          <w:szCs w:val="20"/>
          <w:rtl w:val="0"/>
          <w:lang w:val="en-US"/>
        </w:rPr>
        <w:t>, p. 150, caption to fig. 168.</w:t>
      </w:r>
    </w:p>
  </w:endnote>
  <w:endnote w:id="65">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lang w:val="en-US"/>
        </w:rPr>
        <w:t xml:space="preserve"> V&amp;A </w:t>
      </w:r>
      <w:r>
        <w:rPr>
          <w:rFonts w:ascii="Baskerville" w:hAnsi="Baskerville"/>
          <w:sz w:val="20"/>
          <w:szCs w:val="20"/>
          <w:rtl w:val="0"/>
        </w:rPr>
        <w:t>T.138-1981</w:t>
      </w:r>
      <w:r>
        <w:rPr>
          <w:rFonts w:ascii="Baskerville" w:hAnsi="Baskerville"/>
          <w:sz w:val="20"/>
          <w:szCs w:val="20"/>
          <w:rtl w:val="0"/>
          <w:lang w:val="en-US"/>
        </w:rPr>
        <w:t>.</w:t>
      </w:r>
      <w:r>
        <w:rPr>
          <w:rFonts w:ascii="Baskerville" w:hAnsi="Baskerville"/>
          <w:sz w:val="20"/>
          <w:szCs w:val="20"/>
          <w:rtl w:val="0"/>
        </w:rPr>
        <w:t xml:space="preserve"> </w:t>
      </w:r>
      <w:r>
        <w:rPr>
          <w:rStyle w:val="Hyperlink.0"/>
          <w:rFonts w:ascii="Baskerville" w:cs="Baskerville" w:hAnsi="Baskerville" w:eastAsia="Baskerville"/>
          <w:sz w:val="20"/>
          <w:szCs w:val="20"/>
        </w:rPr>
        <w:fldChar w:fldCharType="begin" w:fldLock="0"/>
      </w:r>
      <w:r>
        <w:rPr>
          <w:rStyle w:val="Hyperlink.0"/>
          <w:rFonts w:ascii="Baskerville" w:cs="Baskerville" w:hAnsi="Baskerville" w:eastAsia="Baskerville"/>
          <w:sz w:val="20"/>
          <w:szCs w:val="20"/>
        </w:rPr>
        <w:instrText xml:space="preserve"> HYPERLINK "http://collections.vam.ac.uk/item/O85436/petticoat-panel-unknown/"</w:instrText>
      </w:r>
      <w:r>
        <w:rPr>
          <w:rStyle w:val="Hyperlink.0"/>
          <w:rFonts w:ascii="Baskerville" w:cs="Baskerville" w:hAnsi="Baskerville" w:eastAsia="Baskerville"/>
          <w:sz w:val="20"/>
          <w:szCs w:val="20"/>
        </w:rPr>
        <w:fldChar w:fldCharType="separate" w:fldLock="0"/>
      </w:r>
      <w:r>
        <w:rPr>
          <w:rStyle w:val="Hyperlink.0"/>
          <w:rFonts w:ascii="Baskerville" w:hAnsi="Baskerville"/>
          <w:sz w:val="20"/>
          <w:szCs w:val="20"/>
          <w:rtl w:val="0"/>
          <w:lang w:val="en-US"/>
        </w:rPr>
        <w:t>http://collections.vam.ac.uk/item/O85436/petticoat-panel-unknown/</w:t>
      </w:r>
      <w:r>
        <w:rPr>
          <w:rFonts w:ascii="Baskerville" w:cs="Baskerville" w:hAnsi="Baskerville" w:eastAsia="Baskerville"/>
          <w:sz w:val="20"/>
          <w:szCs w:val="20"/>
        </w:rPr>
        <w:fldChar w:fldCharType="end" w:fldLock="0"/>
      </w:r>
    </w:p>
  </w:endnote>
  <w:endnote w:id="66">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rPr>
        <w:t xml:space="preserve"> </w:t>
      </w:r>
      <w:r>
        <w:rPr>
          <w:rFonts w:ascii="Baskerville" w:hAnsi="Baskerville"/>
          <w:sz w:val="20"/>
          <w:szCs w:val="20"/>
          <w:rtl w:val="0"/>
          <w:lang w:val="en-US"/>
        </w:rPr>
        <w:t>In Spencer</w:t>
      </w:r>
      <w:r>
        <w:rPr>
          <w:rFonts w:ascii="Baskerville" w:hAnsi="Baskerville" w:hint="default"/>
          <w:sz w:val="20"/>
          <w:szCs w:val="20"/>
          <w:rtl w:val="0"/>
          <w:lang w:val="en-US"/>
        </w:rPr>
        <w:t>’</w:t>
      </w:r>
      <w:r>
        <w:rPr>
          <w:rFonts w:ascii="Baskerville" w:hAnsi="Baskerville"/>
          <w:sz w:val="20"/>
          <w:szCs w:val="20"/>
          <w:rtl w:val="0"/>
          <w:lang w:val="en-US"/>
        </w:rPr>
        <w:t xml:space="preserve">s </w:t>
      </w:r>
      <w:r>
        <w:rPr>
          <w:rFonts w:ascii="Baskerville" w:hAnsi="Baskerville" w:hint="default"/>
          <w:sz w:val="20"/>
          <w:szCs w:val="20"/>
          <w:rtl w:val="0"/>
          <w:lang w:val="en-US"/>
        </w:rPr>
        <w:t>‘</w:t>
      </w:r>
      <w:r>
        <w:rPr>
          <w:rFonts w:ascii="Baskerville" w:hAnsi="Baskerville"/>
          <w:sz w:val="20"/>
          <w:szCs w:val="20"/>
          <w:rtl w:val="0"/>
          <w:lang w:val="en-US"/>
        </w:rPr>
        <w:t xml:space="preserve">Muiopotmos, </w:t>
      </w:r>
      <w:r>
        <w:rPr>
          <w:rFonts w:ascii="Baskerville" w:hAnsi="Baskerville"/>
          <w:sz w:val="20"/>
          <w:szCs w:val="20"/>
          <w:rtl w:val="0"/>
          <w:lang w:val="en-US"/>
        </w:rPr>
        <w:t>or the Fate of the Butterflie</w:t>
      </w:r>
      <w:r>
        <w:rPr>
          <w:rFonts w:ascii="Baskerville" w:hAnsi="Baskerville" w:hint="default"/>
          <w:sz w:val="20"/>
          <w:szCs w:val="20"/>
          <w:rtl w:val="0"/>
          <w:lang w:val="en-US"/>
        </w:rPr>
        <w:t>’</w:t>
      </w:r>
      <w:r>
        <w:rPr>
          <w:rFonts w:ascii="Baskerville" w:hAnsi="Baskerville"/>
          <w:sz w:val="20"/>
          <w:szCs w:val="20"/>
          <w:rtl w:val="0"/>
          <w:lang w:val="en-US"/>
        </w:rPr>
        <w:t xml:space="preserve">, </w:t>
      </w:r>
      <w:r>
        <w:rPr>
          <w:rFonts w:ascii="Baskerville" w:hAnsi="Baskerville"/>
          <w:i w:val="1"/>
          <w:iCs w:val="1"/>
          <w:sz w:val="20"/>
          <w:szCs w:val="20"/>
          <w:rtl w:val="0"/>
          <w:lang w:val="en-US"/>
        </w:rPr>
        <w:t xml:space="preserve">Complaints </w:t>
      </w:r>
      <w:r>
        <w:rPr>
          <w:rFonts w:ascii="Baskerville" w:hAnsi="Baskerville"/>
          <w:sz w:val="20"/>
          <w:szCs w:val="20"/>
          <w:rtl w:val="0"/>
          <w:lang w:val="en-US"/>
        </w:rPr>
        <w:t>(London: William Ponsonby, 1590), a butterfly is caught the web of a vengeful spider descended from Arachne. Butterflies are allied with flies against spiders in John Heywood</w:t>
      </w:r>
      <w:r>
        <w:rPr>
          <w:rFonts w:ascii="Baskerville" w:hAnsi="Baskerville" w:hint="default"/>
          <w:sz w:val="20"/>
          <w:szCs w:val="20"/>
          <w:rtl w:val="0"/>
          <w:lang w:val="en-US"/>
        </w:rPr>
        <w:t>’</w:t>
      </w:r>
      <w:r>
        <w:rPr>
          <w:rFonts w:ascii="Baskerville" w:hAnsi="Baskerville"/>
          <w:sz w:val="20"/>
          <w:szCs w:val="20"/>
          <w:rtl w:val="0"/>
          <w:lang w:val="en-US"/>
        </w:rPr>
        <w:t>s poem mentioned above.</w:t>
      </w:r>
    </w:p>
  </w:endnote>
  <w:endnote w:id="67">
    <w:p>
      <w:pPr>
        <w:pStyle w:val="Footnote"/>
        <w:pBdr>
          <w:top w:val="nil"/>
          <w:left w:val="nil"/>
          <w:bottom w:val="nil"/>
          <w:right w:val="nil"/>
        </w:pBdr>
        <w:bidi w:val="0"/>
        <w:spacing w:line="480" w:lineRule="auto"/>
        <w:ind w:left="0" w:right="0" w:firstLine="0"/>
        <w:jc w:val="left"/>
        <w:rPr>
          <w:rtl w:val="0"/>
        </w:rPr>
      </w:pPr>
      <w:r>
        <w:rPr>
          <w:rFonts w:ascii="Baskerville" w:cs="Baskerville" w:hAnsi="Baskerville" w:eastAsia="Baskerville"/>
          <w:sz w:val="20"/>
          <w:szCs w:val="20"/>
          <w:u w:color="000000"/>
          <w:vertAlign w:val="superscript"/>
          <w:rtl w:val="0"/>
          <w:lang w:val="en-US"/>
        </w:rPr>
        <w:endnoteRef/>
      </w:r>
      <w:r>
        <w:rPr>
          <w:rFonts w:ascii="Baskerville" w:hAnsi="Baskerville"/>
          <w:sz w:val="20"/>
          <w:szCs w:val="20"/>
          <w:u w:color="000000"/>
          <w:rtl w:val="0"/>
          <w:lang w:val="en-US"/>
        </w:rPr>
        <w:t xml:space="preserve"> </w:t>
      </w:r>
      <w:r>
        <w:rPr>
          <w:rFonts w:ascii="Baskerville" w:hAnsi="Baskerville"/>
          <w:sz w:val="20"/>
          <w:szCs w:val="20"/>
          <w:u w:color="000000"/>
          <w:rtl w:val="0"/>
          <w:lang w:val="en-US"/>
        </w:rPr>
        <w:t xml:space="preserve">Eleri Lynn, </w:t>
      </w:r>
      <w:r>
        <w:rPr>
          <w:rFonts w:ascii="Baskerville" w:hAnsi="Baskerville"/>
          <w:i w:val="1"/>
          <w:iCs w:val="1"/>
          <w:sz w:val="20"/>
          <w:szCs w:val="20"/>
          <w:u w:color="000000"/>
          <w:rtl w:val="0"/>
          <w:lang w:val="en-US"/>
        </w:rPr>
        <w:t xml:space="preserve">Tudor Fashion </w:t>
      </w:r>
      <w:r>
        <w:rPr>
          <w:rFonts w:ascii="Baskerville" w:hAnsi="Baskerville"/>
          <w:sz w:val="20"/>
          <w:szCs w:val="20"/>
          <w:u w:color="000000"/>
          <w:rtl w:val="0"/>
          <w:lang w:val="en-US"/>
        </w:rPr>
        <w:t>(</w:t>
      </w:r>
      <w:r>
        <w:rPr>
          <w:rFonts w:ascii="Baskerville" w:hAnsi="Baskerville"/>
          <w:sz w:val="20"/>
          <w:szCs w:val="20"/>
          <w:u w:color="000000"/>
          <w:rtl w:val="0"/>
          <w:lang w:val="en-US"/>
        </w:rPr>
        <w:t>New Haven: Yale University Press, 2017</w:t>
      </w:r>
      <w:r>
        <w:rPr>
          <w:rFonts w:ascii="Baskerville" w:hAnsi="Baskerville"/>
          <w:sz w:val="20"/>
          <w:szCs w:val="20"/>
          <w:u w:color="000000"/>
          <w:rtl w:val="0"/>
          <w:lang w:val="en-US"/>
        </w:rPr>
        <w:t>)</w:t>
      </w:r>
      <w:r>
        <w:rPr>
          <w:rFonts w:ascii="Baskerville" w:hAnsi="Baskerville"/>
          <w:sz w:val="20"/>
          <w:szCs w:val="20"/>
          <w:u w:color="000000"/>
          <w:rtl w:val="0"/>
          <w:lang w:val="en-US"/>
        </w:rPr>
        <w:t xml:space="preserve">, p. 56; Cooper, </w:t>
      </w:r>
      <w:r>
        <w:rPr>
          <w:rFonts w:ascii="Baskerville" w:hAnsi="Baskerville"/>
          <w:i w:val="1"/>
          <w:iCs w:val="1"/>
          <w:sz w:val="20"/>
          <w:szCs w:val="20"/>
          <w:u w:color="000000"/>
          <w:rtl w:val="0"/>
          <w:lang w:val="en-US"/>
        </w:rPr>
        <w:t>Elizabeth 1</w:t>
      </w:r>
      <w:r>
        <w:rPr>
          <w:rFonts w:ascii="Baskerville" w:hAnsi="Baskerville"/>
          <w:sz w:val="20"/>
          <w:szCs w:val="20"/>
          <w:u w:color="000000"/>
          <w:rtl w:val="0"/>
          <w:lang w:val="en-US"/>
        </w:rPr>
        <w:t>, cat. no. 10.</w:t>
      </w:r>
    </w:p>
  </w:endnote>
  <w:endnote w:id="68">
    <w:p>
      <w:pPr>
        <w:pStyle w:val="Footnote"/>
        <w:pBdr>
          <w:top w:val="nil"/>
          <w:left w:val="nil"/>
          <w:bottom w:val="nil"/>
          <w:right w:val="nil"/>
        </w:pBdr>
        <w:bidi w:val="0"/>
        <w:spacing w:line="480" w:lineRule="auto"/>
        <w:ind w:left="0" w:right="0" w:firstLine="0"/>
        <w:jc w:val="left"/>
        <w:rPr>
          <w:rtl w:val="0"/>
        </w:rPr>
      </w:pPr>
      <w:r>
        <w:rPr>
          <w:rFonts w:ascii="Baskerville" w:cs="Baskerville" w:hAnsi="Baskerville" w:eastAsia="Baskerville"/>
          <w:sz w:val="20"/>
          <w:szCs w:val="20"/>
          <w:u w:color="000000"/>
          <w:vertAlign w:val="superscript"/>
          <w:rtl w:val="0"/>
          <w:lang w:val="en-US"/>
        </w:rPr>
        <w:endnoteRef/>
      </w:r>
      <w:r>
        <w:rPr>
          <w:rFonts w:ascii="Baskerville" w:hAnsi="Baskerville"/>
          <w:sz w:val="20"/>
          <w:szCs w:val="20"/>
          <w:u w:color="000000"/>
          <w:rtl w:val="0"/>
          <w:lang w:val="en-US"/>
        </w:rPr>
        <w:t xml:space="preserve"> </w:t>
      </w:r>
      <w:r>
        <w:rPr>
          <w:rFonts w:ascii="Baskerville" w:hAnsi="Baskerville"/>
          <w:sz w:val="20"/>
          <w:szCs w:val="20"/>
          <w:u w:color="000000"/>
          <w:rtl w:val="0"/>
          <w:lang w:val="en-US"/>
        </w:rPr>
        <w:t xml:space="preserve">Arnold, </w:t>
      </w:r>
      <w:r>
        <w:rPr>
          <w:rFonts w:ascii="Baskerville" w:hAnsi="Baskerville"/>
          <w:i w:val="1"/>
          <w:iCs w:val="1"/>
          <w:sz w:val="20"/>
          <w:szCs w:val="20"/>
          <w:u w:color="000000"/>
          <w:rtl w:val="0"/>
          <w:lang w:val="en-US"/>
        </w:rPr>
        <w:t>Queen,</w:t>
      </w:r>
      <w:r>
        <w:rPr>
          <w:rFonts w:ascii="Baskerville" w:hAnsi="Baskerville"/>
          <w:sz w:val="20"/>
          <w:szCs w:val="20"/>
          <w:u w:color="000000"/>
          <w:rtl w:val="0"/>
          <w:lang w:val="en-US"/>
        </w:rPr>
        <w:t xml:space="preserve"> p. 123. For Medici neck ruffs,</w:t>
      </w:r>
      <w:r>
        <w:rPr>
          <w:rFonts w:ascii="Baskerville" w:hAnsi="Baskerville"/>
          <w:sz w:val="20"/>
          <w:szCs w:val="20"/>
          <w:u w:color="ff0000"/>
          <w:rtl w:val="0"/>
          <w:lang w:val="en-US"/>
        </w:rPr>
        <w:t xml:space="preserve"> </w:t>
      </w:r>
      <w:r>
        <w:rPr>
          <w:rFonts w:ascii="Baskerville" w:hAnsi="Baskerville"/>
          <w:sz w:val="20"/>
          <w:szCs w:val="20"/>
          <w:u w:color="000000"/>
          <w:rtl w:val="0"/>
          <w:lang w:val="en-US"/>
        </w:rPr>
        <w:t xml:space="preserve">Karla Langedijk, </w:t>
      </w:r>
      <w:r>
        <w:rPr>
          <w:rFonts w:ascii="Baskerville" w:hAnsi="Baskerville"/>
          <w:i w:val="1"/>
          <w:iCs w:val="1"/>
          <w:sz w:val="20"/>
          <w:szCs w:val="20"/>
          <w:u w:color="000000"/>
          <w:rtl w:val="0"/>
          <w:lang w:val="en-US"/>
        </w:rPr>
        <w:t xml:space="preserve">The Portraits of the Medici </w:t>
      </w:r>
      <w:r>
        <w:rPr>
          <w:rFonts w:ascii="Baskerville" w:hAnsi="Baskerville"/>
          <w:sz w:val="20"/>
          <w:szCs w:val="20"/>
          <w:u w:color="000000"/>
          <w:rtl w:val="0"/>
          <w:lang w:val="en-US"/>
        </w:rPr>
        <w:t>(</w:t>
      </w:r>
      <w:r>
        <w:rPr>
          <w:rFonts w:ascii="Baskerville" w:hAnsi="Baskerville"/>
          <w:sz w:val="20"/>
          <w:szCs w:val="20"/>
          <w:u w:color="000000"/>
          <w:rtl w:val="0"/>
          <w:lang w:val="en-US"/>
        </w:rPr>
        <w:t>Florence: Studio per Edizioni Scelte, 1983</w:t>
      </w:r>
      <w:r>
        <w:rPr>
          <w:rFonts w:ascii="Baskerville" w:hAnsi="Baskerville"/>
          <w:sz w:val="20"/>
          <w:szCs w:val="20"/>
          <w:u w:color="000000"/>
          <w:rtl w:val="0"/>
          <w:lang w:val="en-US"/>
        </w:rPr>
        <w:t>)</w:t>
      </w:r>
      <w:r>
        <w:rPr>
          <w:rFonts w:ascii="Baskerville" w:hAnsi="Baskerville"/>
          <w:sz w:val="20"/>
          <w:szCs w:val="20"/>
          <w:u w:color="ff0000"/>
          <w:rtl w:val="0"/>
          <w:lang w:val="en-US"/>
        </w:rPr>
        <w:t xml:space="preserve">, </w:t>
      </w:r>
      <w:r>
        <w:rPr>
          <w:rFonts w:ascii="Baskerville" w:hAnsi="Baskerville"/>
          <w:sz w:val="20"/>
          <w:szCs w:val="20"/>
          <w:u w:color="ff0000"/>
          <w:rtl w:val="0"/>
          <w:lang w:val="en-US"/>
        </w:rPr>
        <w:t xml:space="preserve">Vol. </w:t>
      </w:r>
      <w:r>
        <w:rPr>
          <w:rFonts w:ascii="Baskerville" w:hAnsi="Baskerville"/>
          <w:sz w:val="20"/>
          <w:szCs w:val="20"/>
          <w:u w:color="ff0000"/>
          <w:rtl w:val="0"/>
          <w:lang w:val="en-US"/>
        </w:rPr>
        <w:t>2</w:t>
      </w:r>
      <w:r>
        <w:rPr>
          <w:rFonts w:ascii="Baskerville" w:hAnsi="Baskerville"/>
          <w:sz w:val="20"/>
          <w:szCs w:val="20"/>
          <w:u w:color="ff0000"/>
          <w:rtl w:val="0"/>
          <w:lang w:val="en-US"/>
        </w:rPr>
        <w:t>, pp.</w:t>
      </w:r>
      <w:r>
        <w:rPr>
          <w:rFonts w:ascii="Baskerville" w:hAnsi="Baskerville"/>
          <w:sz w:val="20"/>
          <w:szCs w:val="20"/>
          <w:u w:color="ff0000"/>
          <w:rtl w:val="0"/>
          <w:lang w:val="en-US"/>
        </w:rPr>
        <w:t xml:space="preserve"> 1241-51</w:t>
      </w:r>
      <w:r>
        <w:rPr>
          <w:rFonts w:ascii="Baskerville" w:hAnsi="Baskerville"/>
          <w:sz w:val="20"/>
          <w:szCs w:val="20"/>
          <w:u w:color="ff0000"/>
          <w:rtl w:val="0"/>
          <w:lang w:val="en-US"/>
        </w:rPr>
        <w:t xml:space="preserve">, </w:t>
      </w:r>
      <w:r>
        <w:rPr>
          <w:rFonts w:ascii="Baskerville" w:hAnsi="Baskerville"/>
          <w:sz w:val="20"/>
          <w:szCs w:val="20"/>
          <w:u w:color="ff0000"/>
          <w:rtl w:val="0"/>
          <w:lang w:val="en-US"/>
        </w:rPr>
        <w:t>1273-1300</w:t>
      </w:r>
      <w:r>
        <w:rPr>
          <w:rFonts w:ascii="Baskerville" w:hAnsi="Baskerville"/>
          <w:sz w:val="20"/>
          <w:szCs w:val="20"/>
          <w:u w:color="ff0000"/>
          <w:rtl w:val="0"/>
          <w:lang w:val="en-US"/>
        </w:rPr>
        <w:t xml:space="preserve"> </w:t>
      </w:r>
      <w:r>
        <w:rPr>
          <w:rFonts w:ascii="Baskerville" w:hAnsi="Baskerville"/>
          <w:sz w:val="20"/>
          <w:szCs w:val="20"/>
          <w:u w:color="000000"/>
          <w:rtl w:val="0"/>
          <w:lang w:val="en-US"/>
        </w:rPr>
        <w:t>(Marie de Medici), 1273-1300 (Maria Maddalena of Austria).</w:t>
      </w:r>
    </w:p>
  </w:endnote>
  <w:endnote w:id="69">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rPr>
        <w:t xml:space="preserve"> </w:t>
      </w:r>
      <w:r>
        <w:rPr>
          <w:rFonts w:ascii="Baskerville" w:hAnsi="Baskerville"/>
          <w:sz w:val="20"/>
          <w:szCs w:val="20"/>
          <w:rtl w:val="0"/>
          <w:lang w:val="en-US"/>
        </w:rPr>
        <w:t xml:space="preserve">Mrs. Bury Palliser, </w:t>
      </w:r>
      <w:r>
        <w:rPr>
          <w:rFonts w:ascii="Baskerville" w:hAnsi="Baskerville"/>
          <w:i w:val="1"/>
          <w:iCs w:val="1"/>
          <w:sz w:val="20"/>
          <w:szCs w:val="20"/>
          <w:rtl w:val="0"/>
          <w:lang w:val="en-US"/>
        </w:rPr>
        <w:t>History of Lace</w:t>
      </w:r>
      <w:r>
        <w:rPr>
          <w:rFonts w:ascii="Baskerville" w:hAnsi="Baskerville"/>
          <w:sz w:val="20"/>
          <w:szCs w:val="20"/>
          <w:rtl w:val="0"/>
          <w:lang w:val="en-US"/>
        </w:rPr>
        <w:t xml:space="preserve"> (</w:t>
      </w:r>
      <w:r>
        <w:rPr>
          <w:rFonts w:ascii="Baskerville" w:hAnsi="Baskerville"/>
          <w:sz w:val="20"/>
          <w:szCs w:val="20"/>
          <w:rtl w:val="0"/>
          <w:lang w:val="it-IT"/>
        </w:rPr>
        <w:t>London</w:t>
      </w:r>
      <w:r>
        <w:rPr>
          <w:rFonts w:ascii="Baskerville" w:hAnsi="Baskerville"/>
          <w:sz w:val="20"/>
          <w:szCs w:val="20"/>
          <w:rtl w:val="0"/>
          <w:lang w:val="en-US"/>
        </w:rPr>
        <w:t>:</w:t>
      </w:r>
      <w:r>
        <w:rPr>
          <w:rFonts w:ascii="Baskerville" w:hAnsi="Baskerville"/>
          <w:sz w:val="20"/>
          <w:szCs w:val="20"/>
          <w:rtl w:val="0"/>
          <w:lang w:val="en-US"/>
        </w:rPr>
        <w:t xml:space="preserve"> S. Low, son &amp; Marston</w:t>
      </w:r>
      <w:r>
        <w:rPr>
          <w:rFonts w:ascii="Baskerville" w:hAnsi="Baskerville"/>
          <w:sz w:val="20"/>
          <w:szCs w:val="20"/>
          <w:rtl w:val="0"/>
          <w:lang w:val="en-US"/>
        </w:rPr>
        <w:t>, 1865), p. 17.</w:t>
      </w:r>
    </w:p>
  </w:endnote>
  <w:endnote w:id="70">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rPr>
        <w:t xml:space="preserve"> </w:t>
      </w:r>
      <w:r>
        <w:rPr>
          <w:rFonts w:ascii="Baskerville" w:hAnsi="Baskerville"/>
          <w:sz w:val="20"/>
          <w:szCs w:val="20"/>
          <w:u w:color="ff0000"/>
          <w:rtl w:val="0"/>
          <w:lang w:val="en-US"/>
        </w:rPr>
        <w:t>Arnold</w:t>
      </w:r>
      <w:r>
        <w:rPr>
          <w:rFonts w:ascii="Baskerville" w:hAnsi="Baskerville"/>
          <w:sz w:val="20"/>
          <w:szCs w:val="20"/>
          <w:u w:color="ff0000"/>
          <w:rtl w:val="0"/>
          <w:lang w:val="en-US"/>
        </w:rPr>
        <w:t xml:space="preserve">, </w:t>
      </w:r>
      <w:r>
        <w:rPr>
          <w:rFonts w:ascii="Baskerville" w:hAnsi="Baskerville"/>
          <w:i w:val="1"/>
          <w:iCs w:val="1"/>
          <w:sz w:val="20"/>
          <w:szCs w:val="20"/>
          <w:rtl w:val="0"/>
          <w:lang w:val="en-US"/>
        </w:rPr>
        <w:t xml:space="preserve">Queen, </w:t>
      </w:r>
      <w:r>
        <w:rPr>
          <w:rFonts w:ascii="Baskerville" w:hAnsi="Baskerville"/>
          <w:sz w:val="20"/>
          <w:szCs w:val="20"/>
          <w:rtl w:val="0"/>
          <w:lang w:val="en-US"/>
        </w:rPr>
        <w:t>pp.</w:t>
      </w:r>
      <w:r>
        <w:rPr>
          <w:rFonts w:ascii="Baskerville" w:hAnsi="Baskerville"/>
          <w:i w:val="1"/>
          <w:iCs w:val="1"/>
          <w:sz w:val="20"/>
          <w:szCs w:val="20"/>
          <w:rtl w:val="0"/>
          <w:lang w:val="en-US"/>
        </w:rPr>
        <w:t xml:space="preserve"> </w:t>
      </w:r>
      <w:r>
        <w:rPr>
          <w:rFonts w:ascii="Baskerville" w:hAnsi="Baskerville"/>
          <w:sz w:val="20"/>
          <w:szCs w:val="20"/>
          <w:u w:color="ff0000"/>
          <w:rtl w:val="0"/>
        </w:rPr>
        <w:t>156-7</w:t>
      </w:r>
      <w:r>
        <w:rPr>
          <w:rFonts w:ascii="Baskerville" w:hAnsi="Baskerville"/>
          <w:sz w:val="20"/>
          <w:szCs w:val="20"/>
          <w:u w:color="ff0000"/>
          <w:rtl w:val="0"/>
          <w:lang w:val="en-US"/>
        </w:rPr>
        <w:t>,</w:t>
      </w:r>
      <w:r>
        <w:rPr>
          <w:rFonts w:ascii="Baskerville" w:hAnsi="Baskerville"/>
          <w:sz w:val="20"/>
          <w:szCs w:val="20"/>
          <w:u w:color="ff0000"/>
          <w:rtl w:val="0"/>
        </w:rPr>
        <w:t xml:space="preserve"> </w:t>
      </w:r>
      <w:r>
        <w:rPr>
          <w:rFonts w:ascii="Baskerville" w:hAnsi="Baskerville"/>
          <w:sz w:val="20"/>
          <w:szCs w:val="20"/>
          <w:u w:color="ff0000"/>
          <w:rtl w:val="0"/>
          <w:lang w:val="en-US"/>
        </w:rPr>
        <w:t>fig.</w:t>
      </w:r>
      <w:r>
        <w:rPr>
          <w:rFonts w:ascii="Baskerville" w:hAnsi="Baskerville"/>
          <w:sz w:val="20"/>
          <w:szCs w:val="20"/>
          <w:u w:color="ff0000"/>
          <w:rtl w:val="0"/>
        </w:rPr>
        <w:t>132</w:t>
      </w:r>
      <w:r>
        <w:rPr>
          <w:rFonts w:ascii="Baskerville" w:hAnsi="Baskerville"/>
          <w:sz w:val="20"/>
          <w:szCs w:val="20"/>
          <w:u w:color="ff0000"/>
          <w:rtl w:val="0"/>
          <w:lang w:val="en-US"/>
        </w:rPr>
        <w:t xml:space="preserve">. </w:t>
      </w:r>
      <w:r>
        <w:rPr>
          <w:rFonts w:ascii="Baskerville" w:hAnsi="Baskerville"/>
          <w:sz w:val="20"/>
          <w:szCs w:val="20"/>
          <w:rtl w:val="0"/>
          <w:lang w:val="en-US"/>
        </w:rPr>
        <w:t xml:space="preserve">Strong, </w:t>
      </w:r>
      <w:r>
        <w:rPr>
          <w:rFonts w:ascii="Baskerville" w:hAnsi="Baskerville"/>
          <w:i w:val="1"/>
          <w:iCs w:val="1"/>
          <w:sz w:val="20"/>
          <w:szCs w:val="20"/>
          <w:rtl w:val="0"/>
          <w:lang w:val="en-US"/>
        </w:rPr>
        <w:t>Gloriana</w:t>
      </w:r>
      <w:r>
        <w:rPr>
          <w:rFonts w:ascii="Baskerville" w:hAnsi="Baskerville"/>
          <w:sz w:val="20"/>
          <w:szCs w:val="20"/>
          <w:rtl w:val="0"/>
          <w:lang w:val="en-US"/>
        </w:rPr>
        <w:t>, fig. 136.</w:t>
      </w:r>
    </w:p>
  </w:endnote>
  <w:endnote w:id="71">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rPr>
        <w:t xml:space="preserve"> </w:t>
      </w:r>
      <w:r>
        <w:rPr>
          <w:rFonts w:ascii="Baskerville" w:hAnsi="Baskerville"/>
          <w:sz w:val="20"/>
          <w:szCs w:val="20"/>
          <w:rtl w:val="0"/>
          <w:lang w:val="en-US"/>
        </w:rPr>
        <w:t xml:space="preserve">Despite a royal </w:t>
      </w:r>
      <w:r>
        <w:rPr>
          <w:rFonts w:ascii="Baskerville" w:hAnsi="Baskerville" w:hint="default"/>
          <w:sz w:val="20"/>
          <w:szCs w:val="20"/>
          <w:rtl w:val="0"/>
          <w:lang w:val="en-US"/>
        </w:rPr>
        <w:t>‘</w:t>
      </w:r>
      <w:r>
        <w:rPr>
          <w:rFonts w:ascii="Baskerville" w:hAnsi="Baskerville"/>
          <w:sz w:val="20"/>
          <w:szCs w:val="20"/>
          <w:rtl w:val="0"/>
          <w:lang w:val="en-US"/>
        </w:rPr>
        <w:t>commandment</w:t>
      </w:r>
      <w:r>
        <w:rPr>
          <w:rFonts w:ascii="Baskerville" w:hAnsi="Baskerville" w:hint="default"/>
          <w:sz w:val="20"/>
          <w:szCs w:val="20"/>
          <w:rtl w:val="0"/>
          <w:lang w:val="en-US"/>
        </w:rPr>
        <w:t xml:space="preserve">’ </w:t>
      </w:r>
      <w:r>
        <w:rPr>
          <w:rFonts w:ascii="Baskerville" w:hAnsi="Baskerville"/>
          <w:sz w:val="20"/>
          <w:szCs w:val="20"/>
          <w:rtl w:val="0"/>
          <w:lang w:val="en-US"/>
        </w:rPr>
        <w:t xml:space="preserve">of 1580 ruffs continued to grow in size. Arnold, </w:t>
      </w:r>
      <w:r>
        <w:rPr>
          <w:rFonts w:ascii="Baskerville" w:hAnsi="Baskerville"/>
          <w:i w:val="1"/>
          <w:iCs w:val="1"/>
          <w:sz w:val="20"/>
          <w:szCs w:val="20"/>
          <w:rtl w:val="0"/>
          <w:lang w:val="en-US"/>
        </w:rPr>
        <w:t>Queen</w:t>
      </w:r>
      <w:r>
        <w:rPr>
          <w:rFonts w:ascii="Baskerville" w:hAnsi="Baskerville"/>
          <w:sz w:val="20"/>
          <w:szCs w:val="20"/>
          <w:rtl w:val="0"/>
          <w:lang w:val="en-US"/>
        </w:rPr>
        <w:t>, p. 159.</w:t>
      </w:r>
    </w:p>
  </w:endnote>
  <w:endnote w:id="72">
    <w:p>
      <w:pPr>
        <w:pStyle w:val="Footnote"/>
        <w:jc w:val="left"/>
      </w:pPr>
      <w:r>
        <w:rPr>
          <w:rFonts w:ascii="Baskerville" w:cs="Baskerville" w:hAnsi="Baskerville" w:eastAsia="Baskerville"/>
          <w:sz w:val="20"/>
          <w:szCs w:val="20"/>
          <w:vertAlign w:val="superscript"/>
        </w:rPr>
        <w:endnoteRef/>
      </w:r>
      <w:r>
        <w:rPr>
          <w:rFonts w:ascii="Baskerville" w:hAnsi="Baskerville"/>
          <w:sz w:val="20"/>
          <w:szCs w:val="20"/>
          <w:rtl w:val="0"/>
        </w:rPr>
        <w:t xml:space="preserve"> </w:t>
      </w:r>
      <w:r>
        <w:rPr>
          <w:rFonts w:ascii="Baskerville" w:hAnsi="Baskerville"/>
          <w:i w:val="1"/>
          <w:iCs w:val="1"/>
          <w:sz w:val="20"/>
          <w:szCs w:val="20"/>
          <w:rtl w:val="0"/>
          <w:lang w:val="en-US"/>
        </w:rPr>
        <w:t xml:space="preserve">Salkeld, Duncan. "Silence, seeing and performativity: Shakespeare and the Paragone." </w:t>
      </w:r>
      <w:r>
        <w:rPr>
          <w:rFonts w:ascii="Baskerville" w:hAnsi="Baskerville"/>
          <w:sz w:val="20"/>
          <w:szCs w:val="20"/>
          <w:rtl w:val="0"/>
          <w:lang w:val="en-US"/>
        </w:rPr>
        <w:t xml:space="preserve">In </w:t>
      </w:r>
      <w:r>
        <w:rPr>
          <w:rFonts w:ascii="Baskerville" w:hAnsi="Baskerville"/>
          <w:sz w:val="20"/>
          <w:szCs w:val="20"/>
          <w:rtl w:val="0"/>
          <w:lang w:val="en-US"/>
        </w:rPr>
        <w:t>Marrapodi, Michele, ed. Shakespeare and Renaissance literary theories: Anglo-Italian transactions. Routledge, 2016.</w:t>
      </w:r>
      <w:r>
        <w:rPr>
          <w:rFonts w:ascii="Baskerville" w:hAnsi="Baskerville"/>
          <w:sz w:val="20"/>
          <w:szCs w:val="20"/>
          <w:rtl w:val="0"/>
          <w:lang w:val="en-US"/>
        </w:rPr>
        <w:t xml:space="preserve"> 257-60</w:t>
      </w:r>
    </w:p>
  </w:endnote>
  <w:endnote w:id="73">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rPr>
        <w:t xml:space="preserve"> </w:t>
      </w:r>
      <w:r>
        <w:rPr>
          <w:rFonts w:ascii="Baskerville" w:hAnsi="Baskerville"/>
          <w:sz w:val="20"/>
          <w:szCs w:val="20"/>
          <w:rtl w:val="0"/>
          <w:lang w:val="en-US"/>
        </w:rPr>
        <w:t xml:space="preserve">Richard Dutton, </w:t>
      </w:r>
      <w:r>
        <w:rPr>
          <w:rFonts w:ascii="Baskerville" w:hAnsi="Baskerville"/>
          <w:i w:val="1"/>
          <w:iCs w:val="1"/>
          <w:sz w:val="20"/>
          <w:szCs w:val="20"/>
          <w:rtl w:val="0"/>
          <w:lang w:val="en-US"/>
        </w:rPr>
        <w:t>Shakespeare, Court Dramatist</w:t>
      </w:r>
      <w:r>
        <w:rPr>
          <w:rFonts w:ascii="Baskerville" w:hAnsi="Baskerville"/>
          <w:sz w:val="20"/>
          <w:szCs w:val="20"/>
          <w:rtl w:val="0"/>
          <w:lang w:val="en-US"/>
        </w:rPr>
        <w:t xml:space="preserve"> (Oxford: Oxford University Press, 2016); W. R. Streitberger, </w:t>
      </w:r>
      <w:r>
        <w:rPr>
          <w:rFonts w:ascii="Baskerville" w:hAnsi="Baskerville"/>
          <w:i w:val="1"/>
          <w:iCs w:val="1"/>
          <w:sz w:val="20"/>
          <w:szCs w:val="20"/>
          <w:rtl w:val="0"/>
          <w:lang w:val="en-US"/>
        </w:rPr>
        <w:t>The Masters of the Revels and Elizabeth I</w:t>
      </w:r>
      <w:r>
        <w:rPr>
          <w:rFonts w:ascii="Baskerville" w:hAnsi="Baskerville" w:hint="default"/>
          <w:i w:val="1"/>
          <w:iCs w:val="1"/>
          <w:sz w:val="20"/>
          <w:szCs w:val="20"/>
          <w:rtl w:val="0"/>
          <w:lang w:val="en-US"/>
        </w:rPr>
        <w:t>’</w:t>
      </w:r>
      <w:r>
        <w:rPr>
          <w:rFonts w:ascii="Baskerville" w:hAnsi="Baskerville"/>
          <w:i w:val="1"/>
          <w:iCs w:val="1"/>
          <w:sz w:val="20"/>
          <w:szCs w:val="20"/>
          <w:rtl w:val="0"/>
          <w:lang w:val="en-US"/>
        </w:rPr>
        <w:t>s Court Theatre</w:t>
      </w:r>
      <w:r>
        <w:rPr>
          <w:rFonts w:ascii="Baskerville" w:hAnsi="Baskerville"/>
          <w:sz w:val="20"/>
          <w:szCs w:val="20"/>
          <w:rtl w:val="0"/>
          <w:lang w:val="en-US"/>
        </w:rPr>
        <w:t xml:space="preserve"> (Oxford: Oxford University Press, 2016).</w:t>
      </w:r>
    </w:p>
  </w:endnote>
  <w:endnote w:id="74">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rPr>
        <w:t xml:space="preserve"> </w:t>
      </w:r>
      <w:r>
        <w:rPr>
          <w:rFonts w:ascii="Baskerville" w:hAnsi="Baskerville"/>
          <w:sz w:val="20"/>
          <w:szCs w:val="20"/>
          <w:rtl w:val="0"/>
          <w:lang w:val="en-US"/>
        </w:rPr>
        <w:t xml:space="preserve">Strong, </w:t>
      </w:r>
      <w:r>
        <w:rPr>
          <w:rFonts w:ascii="Baskerville" w:hAnsi="Baskerville"/>
          <w:i w:val="1"/>
          <w:iCs w:val="1"/>
          <w:sz w:val="20"/>
          <w:szCs w:val="20"/>
          <w:rtl w:val="0"/>
          <w:lang w:val="en-US"/>
        </w:rPr>
        <w:t>Gloriana</w:t>
      </w:r>
      <w:r>
        <w:rPr>
          <w:rFonts w:ascii="Baskerville" w:hAnsi="Baskerville"/>
          <w:sz w:val="20"/>
          <w:szCs w:val="20"/>
          <w:rtl w:val="0"/>
          <w:lang w:val="en-US"/>
        </w:rPr>
        <w:t>, pp. 15-16.</w:t>
      </w:r>
    </w:p>
  </w:endnote>
  <w:endnote w:id="75">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rPr>
        <w:t xml:space="preserve"> Edward Norgate</w:t>
      </w:r>
      <w:r>
        <w:rPr>
          <w:rFonts w:ascii="Baskerville" w:hAnsi="Baskerville"/>
          <w:sz w:val="20"/>
          <w:szCs w:val="20"/>
          <w:rtl w:val="0"/>
          <w:lang w:val="en-US"/>
        </w:rPr>
        <w:t xml:space="preserve">, </w:t>
      </w:r>
      <w:r>
        <w:rPr>
          <w:rFonts w:ascii="Baskerville" w:hAnsi="Baskerville"/>
          <w:i w:val="1"/>
          <w:iCs w:val="1"/>
          <w:sz w:val="20"/>
          <w:szCs w:val="20"/>
          <w:rtl w:val="0"/>
          <w:lang w:val="en-US"/>
        </w:rPr>
        <w:t>Miniatura, or, The art of limning</w:t>
      </w:r>
      <w:r>
        <w:rPr>
          <w:rFonts w:ascii="Baskerville" w:hAnsi="Baskerville"/>
          <w:sz w:val="20"/>
          <w:szCs w:val="20"/>
          <w:rtl w:val="0"/>
          <w:lang w:val="en-US"/>
        </w:rPr>
        <w:t xml:space="preserve">, </w:t>
      </w:r>
      <w:r>
        <w:rPr>
          <w:rFonts w:ascii="Baskerville" w:hAnsi="Baskerville"/>
          <w:sz w:val="20"/>
          <w:szCs w:val="20"/>
          <w:rtl w:val="0"/>
          <w:lang w:val="en-US"/>
        </w:rPr>
        <w:t>Jeffrey M. Muller and Jim Murrell</w:t>
      </w:r>
      <w:r>
        <w:rPr>
          <w:rFonts w:ascii="Baskerville" w:hAnsi="Baskerville"/>
          <w:sz w:val="20"/>
          <w:szCs w:val="20"/>
          <w:rtl w:val="0"/>
          <w:lang w:val="en-US"/>
        </w:rPr>
        <w:t xml:space="preserve"> (</w:t>
      </w:r>
      <w:r>
        <w:rPr>
          <w:rFonts w:ascii="Baskerville" w:hAnsi="Baskerville"/>
          <w:sz w:val="20"/>
          <w:szCs w:val="20"/>
          <w:rtl w:val="0"/>
        </w:rPr>
        <w:t>ed</w:t>
      </w:r>
      <w:r>
        <w:rPr>
          <w:rFonts w:ascii="Baskerville" w:hAnsi="Baskerville"/>
          <w:sz w:val="20"/>
          <w:szCs w:val="20"/>
          <w:rtl w:val="0"/>
          <w:lang w:val="en-US"/>
        </w:rPr>
        <w:t>s.) (</w:t>
      </w:r>
      <w:r>
        <w:rPr>
          <w:rFonts w:ascii="Baskerville" w:hAnsi="Baskerville"/>
          <w:sz w:val="20"/>
          <w:szCs w:val="20"/>
          <w:rtl w:val="0"/>
          <w:lang w:val="en-US"/>
        </w:rPr>
        <w:t>New Haven: Yale University Press, 1997</w:t>
      </w:r>
      <w:r>
        <w:rPr>
          <w:rFonts w:ascii="Baskerville" w:hAnsi="Baskerville"/>
          <w:sz w:val="20"/>
          <w:szCs w:val="20"/>
          <w:rtl w:val="0"/>
          <w:lang w:val="en-US"/>
        </w:rPr>
        <w:t>), pp. 72-3.</w:t>
      </w:r>
    </w:p>
  </w:endnote>
  <w:endnote w:id="76">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rPr>
        <w:t xml:space="preserve"> </w:t>
      </w:r>
      <w:r>
        <w:rPr>
          <w:rFonts w:ascii="Baskerville" w:hAnsi="Baskerville"/>
          <w:sz w:val="20"/>
          <w:szCs w:val="20"/>
          <w:rtl w:val="0"/>
          <w:lang w:val="en-US"/>
        </w:rPr>
        <w:t xml:space="preserve">Janet Arnold, </w:t>
      </w:r>
      <w:r>
        <w:rPr>
          <w:rFonts w:ascii="Baskerville" w:hAnsi="Baskerville"/>
          <w:i w:val="1"/>
          <w:iCs w:val="1"/>
          <w:sz w:val="20"/>
          <w:szCs w:val="20"/>
          <w:rtl w:val="0"/>
          <w:lang w:val="en-US"/>
        </w:rPr>
        <w:t>Queen Elizabeth</w:t>
      </w:r>
      <w:r>
        <w:rPr>
          <w:rFonts w:ascii="Baskerville" w:hAnsi="Baskerville" w:hint="default"/>
          <w:i w:val="1"/>
          <w:iCs w:val="1"/>
          <w:sz w:val="20"/>
          <w:szCs w:val="20"/>
          <w:rtl w:val="0"/>
          <w:lang w:val="en-US"/>
        </w:rPr>
        <w:t>’</w:t>
      </w:r>
      <w:r>
        <w:rPr>
          <w:rFonts w:ascii="Baskerville" w:hAnsi="Baskerville"/>
          <w:i w:val="1"/>
          <w:iCs w:val="1"/>
          <w:sz w:val="20"/>
          <w:szCs w:val="20"/>
          <w:rtl w:val="0"/>
          <w:lang w:val="en-US"/>
        </w:rPr>
        <w:t>s Wardrobe Unlock</w:t>
      </w:r>
      <w:r>
        <w:rPr>
          <w:rFonts w:ascii="Baskerville" w:hAnsi="Baskerville" w:hint="default"/>
          <w:i w:val="1"/>
          <w:iCs w:val="1"/>
          <w:sz w:val="20"/>
          <w:szCs w:val="20"/>
          <w:rtl w:val="0"/>
          <w:lang w:val="en-US"/>
        </w:rPr>
        <w:t>’</w:t>
      </w:r>
      <w:r>
        <w:rPr>
          <w:rFonts w:ascii="Baskerville" w:hAnsi="Baskerville"/>
          <w:i w:val="1"/>
          <w:iCs w:val="1"/>
          <w:sz w:val="20"/>
          <w:szCs w:val="20"/>
          <w:rtl w:val="0"/>
          <w:lang w:val="en-US"/>
        </w:rPr>
        <w:t>d</w:t>
      </w:r>
      <w:r>
        <w:rPr>
          <w:rFonts w:ascii="Baskerville" w:hAnsi="Baskerville"/>
          <w:sz w:val="20"/>
          <w:szCs w:val="20"/>
          <w:rtl w:val="0"/>
          <w:lang w:val="en-US"/>
        </w:rPr>
        <w:t xml:space="preserve"> (Leeds: Maney, 1988), pp. 14-15, and passim.</w:t>
      </w:r>
    </w:p>
  </w:endnote>
  <w:endnote w:id="77">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rPr>
        <w:t xml:space="preserve"> </w:t>
      </w:r>
      <w:r>
        <w:rPr>
          <w:rFonts w:ascii="Baskerville" w:hAnsi="Baskerville"/>
          <w:sz w:val="20"/>
          <w:szCs w:val="20"/>
          <w:rtl w:val="0"/>
          <w:lang w:val="en-US"/>
        </w:rPr>
        <w:t xml:space="preserve">Hilliard, </w:t>
      </w:r>
      <w:r>
        <w:rPr>
          <w:rFonts w:ascii="Baskerville" w:hAnsi="Baskerville"/>
          <w:i w:val="1"/>
          <w:iCs w:val="1"/>
          <w:sz w:val="20"/>
          <w:szCs w:val="20"/>
          <w:rtl w:val="0"/>
          <w:lang w:val="en-US"/>
        </w:rPr>
        <w:t>treatise</w:t>
      </w:r>
      <w:r>
        <w:rPr>
          <w:rFonts w:ascii="Baskerville" w:hAnsi="Baskerville"/>
          <w:sz w:val="20"/>
          <w:szCs w:val="20"/>
          <w:rtl w:val="0"/>
          <w:lang w:val="en-US"/>
        </w:rPr>
        <w:t>, p. 115.</w:t>
      </w:r>
    </w:p>
  </w:endnote>
  <w:endnote w:id="78">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rPr>
        <w:t xml:space="preserve"> </w:t>
      </w:r>
      <w:r>
        <w:rPr>
          <w:rFonts w:ascii="Baskerville" w:hAnsi="Baskerville"/>
          <w:sz w:val="20"/>
          <w:szCs w:val="20"/>
          <w:rtl w:val="0"/>
          <w:lang w:val="en-US"/>
        </w:rPr>
        <w:t xml:space="preserve">Hilliard, </w:t>
      </w:r>
      <w:r>
        <w:rPr>
          <w:rFonts w:ascii="Baskerville" w:hAnsi="Baskerville"/>
          <w:i w:val="1"/>
          <w:iCs w:val="1"/>
          <w:sz w:val="20"/>
          <w:szCs w:val="20"/>
          <w:rtl w:val="0"/>
          <w:lang w:val="en-US"/>
        </w:rPr>
        <w:t>treatise</w:t>
      </w:r>
      <w:r>
        <w:rPr>
          <w:rFonts w:ascii="Baskerville" w:hAnsi="Baskerville"/>
          <w:sz w:val="20"/>
          <w:szCs w:val="20"/>
          <w:rtl w:val="0"/>
          <w:lang w:val="en-US"/>
        </w:rPr>
        <w:t>, p. 87.</w:t>
      </w:r>
    </w:p>
  </w:endnote>
  <w:endnote w:id="79">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rPr>
        <w:t xml:space="preserve"> </w:t>
      </w:r>
      <w:r>
        <w:rPr>
          <w:rFonts w:ascii="Baskerville" w:hAnsi="Baskerville"/>
          <w:sz w:val="20"/>
          <w:szCs w:val="20"/>
          <w:rtl w:val="0"/>
          <w:lang w:val="en-US"/>
        </w:rPr>
        <w:t xml:space="preserve">Goldring, </w:t>
      </w:r>
      <w:r>
        <w:rPr>
          <w:rFonts w:ascii="Baskerville" w:hAnsi="Baskerville"/>
          <w:i w:val="1"/>
          <w:iCs w:val="1"/>
          <w:sz w:val="20"/>
          <w:szCs w:val="20"/>
          <w:rtl w:val="0"/>
          <w:lang w:val="en-US"/>
        </w:rPr>
        <w:t>Nicholas Hilliard</w:t>
      </w:r>
      <w:r>
        <w:rPr>
          <w:rFonts w:ascii="Baskerville" w:hAnsi="Baskerville"/>
          <w:sz w:val="20"/>
          <w:szCs w:val="20"/>
          <w:rtl w:val="0"/>
          <w:lang w:val="en-US"/>
        </w:rPr>
        <w:t>, p. 107.</w:t>
      </w:r>
    </w:p>
  </w:endnote>
  <w:endnote w:id="80">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lang w:val="en-US"/>
        </w:rPr>
        <w:t xml:space="preserve"> </w:t>
      </w:r>
      <w:r>
        <w:rPr>
          <w:rFonts w:ascii="Baskerville" w:hAnsi="Baskerville"/>
          <w:sz w:val="20"/>
          <w:szCs w:val="20"/>
          <w:rtl w:val="0"/>
          <w:lang w:val="fr-FR"/>
        </w:rPr>
        <w:t>Emmanuel Le Roy Ladurie,</w:t>
      </w:r>
      <w:r>
        <w:rPr>
          <w:rFonts w:ascii="Baskerville" w:hAnsi="Baskerville"/>
          <w:sz w:val="20"/>
          <w:szCs w:val="20"/>
          <w:rtl w:val="0"/>
          <w:lang w:val="en-US"/>
        </w:rPr>
        <w:t xml:space="preserve"> </w:t>
      </w:r>
      <w:r>
        <w:rPr>
          <w:rFonts w:ascii="Baskerville" w:hAnsi="Baskerville"/>
          <w:i w:val="1"/>
          <w:iCs w:val="1"/>
          <w:sz w:val="20"/>
          <w:szCs w:val="20"/>
          <w:rtl w:val="0"/>
          <w:lang w:val="en-US"/>
        </w:rPr>
        <w:t>Times of Feast, Times of Famine: a History of Climate Since the Year 1000</w:t>
      </w:r>
      <w:r>
        <w:rPr>
          <w:rFonts w:ascii="Baskerville" w:hAnsi="Baskerville"/>
          <w:sz w:val="20"/>
          <w:szCs w:val="20"/>
          <w:rtl w:val="0"/>
          <w:lang w:val="en-US"/>
        </w:rPr>
        <w:t xml:space="preserve"> (</w:t>
      </w:r>
      <w:r>
        <w:rPr>
          <w:rFonts w:ascii="Baskerville" w:hAnsi="Baskerville"/>
          <w:sz w:val="20"/>
          <w:szCs w:val="20"/>
          <w:rtl w:val="0"/>
          <w:lang w:val="en-US"/>
        </w:rPr>
        <w:t>Garden City, NY: Doubleday</w:t>
      </w:r>
      <w:r>
        <w:rPr>
          <w:rFonts w:ascii="Baskerville" w:hAnsi="Baskerville"/>
          <w:sz w:val="20"/>
          <w:szCs w:val="20"/>
          <w:rtl w:val="0"/>
          <w:lang w:val="en-US"/>
        </w:rPr>
        <w:t xml:space="preserve">, </w:t>
      </w:r>
      <w:r>
        <w:rPr>
          <w:rFonts w:ascii="Baskerville" w:hAnsi="Baskerville"/>
          <w:sz w:val="20"/>
          <w:szCs w:val="20"/>
          <w:rtl w:val="0"/>
        </w:rPr>
        <w:t>1971</w:t>
      </w:r>
      <w:r>
        <w:rPr>
          <w:rFonts w:ascii="Baskerville" w:hAnsi="Baskerville"/>
          <w:sz w:val="20"/>
          <w:szCs w:val="20"/>
          <w:rtl w:val="0"/>
          <w:lang w:val="en-US"/>
        </w:rPr>
        <w:t>)</w:t>
      </w:r>
      <w:r>
        <w:rPr>
          <w:rFonts w:ascii="Baskerville" w:hAnsi="Baskerville"/>
          <w:sz w:val="20"/>
          <w:szCs w:val="20"/>
          <w:rtl w:val="0"/>
        </w:rPr>
        <w:t>.</w:t>
      </w:r>
    </w:p>
  </w:endnote>
  <w:endnote w:id="81">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rPr>
        <w:t xml:space="preserve"> </w:t>
      </w:r>
      <w:r>
        <w:rPr>
          <w:rFonts w:ascii="Baskerville" w:hAnsi="Baskerville"/>
          <w:sz w:val="20"/>
          <w:szCs w:val="20"/>
          <w:rtl w:val="0"/>
          <w:lang w:val="en-US"/>
        </w:rPr>
        <w:t xml:space="preserve">Strong, </w:t>
      </w:r>
      <w:r>
        <w:rPr>
          <w:rFonts w:ascii="Baskerville" w:hAnsi="Baskerville"/>
          <w:i w:val="1"/>
          <w:iCs w:val="1"/>
          <w:sz w:val="20"/>
          <w:szCs w:val="20"/>
          <w:rtl w:val="0"/>
          <w:lang w:val="en-US"/>
        </w:rPr>
        <w:t>Gloriana</w:t>
      </w:r>
      <w:r>
        <w:rPr>
          <w:rFonts w:ascii="Baskerville" w:hAnsi="Baskerville"/>
          <w:sz w:val="20"/>
          <w:szCs w:val="20"/>
          <w:rtl w:val="0"/>
          <w:lang w:val="en-US"/>
        </w:rPr>
        <w:t>, pp. 15-16.</w:t>
      </w:r>
    </w:p>
  </w:endnote>
  <w:endnote w:id="82">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rPr>
        <w:t xml:space="preserve"> </w:t>
      </w:r>
      <w:r>
        <w:rPr>
          <w:rFonts w:ascii="Baskerville" w:hAnsi="Baskerville"/>
          <w:sz w:val="20"/>
          <w:szCs w:val="20"/>
          <w:rtl w:val="0"/>
          <w:lang w:val="en-US"/>
        </w:rPr>
        <w:t xml:space="preserve">Hilliard, </w:t>
      </w:r>
      <w:r>
        <w:rPr>
          <w:rFonts w:ascii="Baskerville" w:hAnsi="Baskerville"/>
          <w:i w:val="1"/>
          <w:iCs w:val="1"/>
          <w:sz w:val="20"/>
          <w:szCs w:val="20"/>
          <w:rtl w:val="0"/>
          <w:lang w:val="en-US"/>
        </w:rPr>
        <w:t>treatise</w:t>
      </w:r>
      <w:r>
        <w:rPr>
          <w:rFonts w:ascii="Baskerville" w:hAnsi="Baskerville"/>
          <w:sz w:val="20"/>
          <w:szCs w:val="20"/>
          <w:rtl w:val="0"/>
          <w:lang w:val="en-US"/>
        </w:rPr>
        <w:t>, pp. 73-5.</w:t>
      </w:r>
    </w:p>
  </w:endnote>
  <w:endnote w:id="83">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rPr>
        <w:t xml:space="preserve"> </w:t>
      </w:r>
      <w:r>
        <w:rPr>
          <w:rFonts w:ascii="Baskerville" w:hAnsi="Baskerville"/>
          <w:sz w:val="20"/>
          <w:szCs w:val="20"/>
          <w:rtl w:val="0"/>
          <w:lang w:val="en-US"/>
        </w:rPr>
        <w:t xml:space="preserve">Lorne Campbell, </w:t>
      </w:r>
      <w:r>
        <w:rPr>
          <w:rFonts w:ascii="Baskerville" w:hAnsi="Baskerville"/>
          <w:i w:val="1"/>
          <w:iCs w:val="1"/>
          <w:sz w:val="20"/>
          <w:szCs w:val="20"/>
          <w:rtl w:val="0"/>
          <w:lang w:val="en-US"/>
        </w:rPr>
        <w:t>Renaissance Portraits</w:t>
      </w:r>
      <w:r>
        <w:rPr>
          <w:rFonts w:ascii="Baskerville" w:hAnsi="Baskerville"/>
          <w:sz w:val="20"/>
          <w:szCs w:val="20"/>
          <w:rtl w:val="0"/>
          <w:lang w:val="en-US"/>
        </w:rPr>
        <w:t xml:space="preserve"> (New Haven: Yale University Press, 1990), pp. 151-3.</w:t>
      </w:r>
    </w:p>
  </w:endnote>
  <w:endnote w:id="84">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lang w:val="en-US"/>
        </w:rPr>
        <w:t xml:space="preserve"> Lucy Davis, 'Renaissance Inventions: van Eyck's workshop as a site of discovery and transformation in Jan van der Straet's </w:t>
      </w:r>
      <w:r>
        <w:rPr>
          <w:rFonts w:ascii="Baskerville" w:hAnsi="Baskerville" w:hint="default"/>
          <w:sz w:val="20"/>
          <w:szCs w:val="20"/>
          <w:rtl w:val="0"/>
          <w:lang w:val="en-US"/>
        </w:rPr>
        <w:t>“</w:t>
      </w:r>
      <w:r>
        <w:rPr>
          <w:rFonts w:ascii="Baskerville" w:hAnsi="Baskerville"/>
          <w:sz w:val="20"/>
          <w:szCs w:val="20"/>
          <w:rtl w:val="0"/>
          <w:lang w:val="pt-PT"/>
        </w:rPr>
        <w:t>Nova Reperta</w:t>
      </w:r>
      <w:r>
        <w:rPr>
          <w:rFonts w:ascii="Baskerville" w:hAnsi="Baskerville" w:hint="default"/>
          <w:sz w:val="20"/>
          <w:szCs w:val="20"/>
          <w:rtl w:val="0"/>
          <w:lang w:val="en-US"/>
        </w:rPr>
        <w:t>”’</w:t>
      </w:r>
      <w:r>
        <w:rPr>
          <w:rFonts w:ascii="Baskerville" w:hAnsi="Baskerville"/>
          <w:sz w:val="20"/>
          <w:szCs w:val="20"/>
          <w:rtl w:val="0"/>
        </w:rPr>
        <w:t xml:space="preserve">, </w:t>
      </w:r>
      <w:r>
        <w:rPr>
          <w:rFonts w:ascii="Baskerville" w:hAnsi="Baskerville"/>
          <w:i w:val="1"/>
          <w:iCs w:val="1"/>
          <w:sz w:val="20"/>
          <w:szCs w:val="20"/>
          <w:rtl w:val="0"/>
          <w:lang w:val="nl-NL"/>
        </w:rPr>
        <w:t>Nederlands Kunsthistorisch Jaarboek</w:t>
      </w:r>
      <w:r>
        <w:rPr>
          <w:rFonts w:ascii="Baskerville" w:hAnsi="Baskerville"/>
          <w:sz w:val="20"/>
          <w:szCs w:val="20"/>
          <w:rtl w:val="0"/>
        </w:rPr>
        <w:t>, Summer 2010, pp.</w:t>
      </w:r>
      <w:r>
        <w:rPr>
          <w:rFonts w:ascii="Baskerville" w:hAnsi="Baskerville"/>
          <w:sz w:val="20"/>
          <w:szCs w:val="20"/>
          <w:rtl w:val="0"/>
          <w:lang w:val="en-US"/>
        </w:rPr>
        <w:t xml:space="preserve"> </w:t>
      </w:r>
      <w:r>
        <w:rPr>
          <w:rFonts w:ascii="Baskerville" w:hAnsi="Baskerville"/>
          <w:sz w:val="20"/>
          <w:szCs w:val="20"/>
          <w:rtl w:val="0"/>
        </w:rPr>
        <w:t>223-47.</w:t>
      </w:r>
    </w:p>
  </w:endnote>
  <w:endnote w:id="85">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lang w:val="en-US"/>
        </w:rPr>
        <w:t xml:space="preserve"> Elizabeth Goldring</w:t>
      </w:r>
      <w:r>
        <w:rPr>
          <w:rFonts w:ascii="Baskerville" w:hAnsi="Baskerville"/>
          <w:sz w:val="20"/>
          <w:szCs w:val="20"/>
          <w:rtl w:val="0"/>
          <w:lang w:val="en-US"/>
        </w:rPr>
        <w:t xml:space="preserve">, </w:t>
      </w:r>
      <w:r>
        <w:rPr>
          <w:rFonts w:ascii="Baskerville" w:hAnsi="Baskerville"/>
          <w:i w:val="1"/>
          <w:iCs w:val="1"/>
          <w:sz w:val="20"/>
          <w:szCs w:val="20"/>
          <w:rtl w:val="0"/>
          <w:lang w:val="en-US"/>
        </w:rPr>
        <w:t>Robert Dudley, Earl of Leicester, and the world of Elizabethan art: painting and patronage at the court of Elizabeth I</w:t>
      </w:r>
      <w:r>
        <w:rPr>
          <w:rFonts w:ascii="Baskerville" w:hAnsi="Baskerville"/>
          <w:sz w:val="20"/>
          <w:szCs w:val="20"/>
          <w:rtl w:val="0"/>
        </w:rPr>
        <w:t xml:space="preserve"> </w:t>
      </w:r>
      <w:r>
        <w:rPr>
          <w:rFonts w:ascii="Baskerville" w:hAnsi="Baskerville"/>
          <w:sz w:val="20"/>
          <w:szCs w:val="20"/>
          <w:rtl w:val="0"/>
          <w:lang w:val="en-US"/>
        </w:rPr>
        <w:t>(New Haven: Yale University Press, 2014), 91. He was probably godfather to to Hilliard</w:t>
      </w:r>
      <w:r>
        <w:rPr>
          <w:rFonts w:ascii="Baskerville" w:hAnsi="Baskerville" w:hint="default"/>
          <w:sz w:val="20"/>
          <w:szCs w:val="20"/>
          <w:rtl w:val="0"/>
          <w:lang w:val="en-US"/>
        </w:rPr>
        <w:t>’</w:t>
      </w:r>
      <w:r>
        <w:rPr>
          <w:rFonts w:ascii="Baskerville" w:hAnsi="Baskerville"/>
          <w:sz w:val="20"/>
          <w:szCs w:val="20"/>
          <w:rtl w:val="0"/>
          <w:lang w:val="en-US"/>
        </w:rPr>
        <w:t>s son.</w:t>
      </w:r>
    </w:p>
  </w:endnote>
  <w:endnote w:id="86">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rPr>
        <w:t xml:space="preserve"> </w:t>
      </w:r>
      <w:r>
        <w:rPr>
          <w:rFonts w:ascii="Baskerville" w:hAnsi="Baskerville"/>
          <w:sz w:val="20"/>
          <w:szCs w:val="20"/>
          <w:rtl w:val="0"/>
          <w:lang w:val="en-US"/>
        </w:rPr>
        <w:t xml:space="preserve">Hilliard, </w:t>
      </w:r>
      <w:r>
        <w:rPr>
          <w:rFonts w:ascii="Baskerville" w:hAnsi="Baskerville"/>
          <w:i w:val="1"/>
          <w:iCs w:val="1"/>
          <w:sz w:val="20"/>
          <w:szCs w:val="20"/>
          <w:rtl w:val="0"/>
          <w:lang w:val="en-US"/>
        </w:rPr>
        <w:t>treatise</w:t>
      </w:r>
      <w:r>
        <w:rPr>
          <w:rFonts w:ascii="Baskerville" w:hAnsi="Baskerville"/>
          <w:sz w:val="20"/>
          <w:szCs w:val="20"/>
          <w:rtl w:val="0"/>
          <w:lang w:val="en-US"/>
        </w:rPr>
        <w:t>, pp. 65, 73, 75, 115.</w:t>
      </w:r>
    </w:p>
  </w:endnote>
  <w:endnote w:id="87">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rPr>
        <w:t xml:space="preserve"> </w:t>
      </w:r>
      <w:r>
        <w:rPr>
          <w:rFonts w:ascii="Baskerville" w:hAnsi="Baskerville"/>
          <w:sz w:val="20"/>
          <w:szCs w:val="20"/>
          <w:rtl w:val="0"/>
          <w:lang w:val="en-US"/>
        </w:rPr>
        <w:t xml:space="preserve">Hulse, </w:t>
      </w:r>
      <w:r>
        <w:rPr>
          <w:rFonts w:ascii="Baskerville" w:hAnsi="Baskerville"/>
          <w:i w:val="1"/>
          <w:iCs w:val="1"/>
          <w:sz w:val="20"/>
          <w:szCs w:val="20"/>
          <w:rtl w:val="0"/>
          <w:lang w:val="en-US"/>
        </w:rPr>
        <w:t>Rule</w:t>
      </w:r>
      <w:r>
        <w:rPr>
          <w:rFonts w:ascii="Baskerville" w:hAnsi="Baskerville"/>
          <w:sz w:val="20"/>
          <w:szCs w:val="20"/>
          <w:rtl w:val="0"/>
          <w:lang w:val="en-US"/>
        </w:rPr>
        <w:t>, p. 146.</w:t>
      </w:r>
    </w:p>
  </w:endnote>
  <w:endnote w:id="88">
    <w:p>
      <w:pPr>
        <w:pStyle w:val="Footnote"/>
        <w:pBdr>
          <w:top w:val="nil"/>
          <w:left w:val="nil"/>
          <w:bottom w:val="nil"/>
          <w:right w:val="nil"/>
        </w:pBdr>
        <w:bidi w:val="0"/>
        <w:spacing w:line="480" w:lineRule="auto"/>
        <w:ind w:left="0" w:right="0" w:firstLine="0"/>
        <w:jc w:val="left"/>
        <w:rPr>
          <w:rtl w:val="0"/>
        </w:rPr>
      </w:pPr>
      <w:r>
        <w:rPr>
          <w:rFonts w:ascii="Baskerville" w:cs="Baskerville" w:hAnsi="Baskerville" w:eastAsia="Baskerville"/>
          <w:sz w:val="20"/>
          <w:szCs w:val="20"/>
          <w:u w:color="000000"/>
          <w:vertAlign w:val="superscript"/>
          <w:rtl w:val="0"/>
          <w:lang w:val="en-US"/>
        </w:rPr>
        <w:endnoteRef/>
      </w:r>
      <w:r>
        <w:rPr>
          <w:rFonts w:ascii="Baskerville" w:hAnsi="Baskerville"/>
          <w:sz w:val="20"/>
          <w:szCs w:val="20"/>
          <w:u w:color="000000"/>
          <w:rtl w:val="0"/>
          <w:lang w:val="en-US"/>
        </w:rPr>
        <w:t xml:space="preserve"> </w:t>
      </w:r>
      <w:r>
        <w:rPr>
          <w:rFonts w:ascii="Baskerville" w:hAnsi="Baskerville"/>
          <w:sz w:val="20"/>
          <w:szCs w:val="20"/>
          <w:u w:color="000000"/>
          <w:rtl w:val="0"/>
          <w:lang w:val="en-US"/>
        </w:rPr>
        <w:t xml:space="preserve">Hilliard, </w:t>
      </w:r>
      <w:r>
        <w:rPr>
          <w:rFonts w:ascii="Baskerville" w:hAnsi="Baskerville"/>
          <w:i w:val="1"/>
          <w:iCs w:val="1"/>
          <w:sz w:val="20"/>
          <w:szCs w:val="20"/>
          <w:u w:color="000000"/>
          <w:rtl w:val="0"/>
          <w:lang w:val="en-US"/>
        </w:rPr>
        <w:t>treatise</w:t>
      </w:r>
      <w:r>
        <w:rPr>
          <w:rFonts w:ascii="Baskerville" w:hAnsi="Baskerville"/>
          <w:sz w:val="20"/>
          <w:szCs w:val="20"/>
          <w:u w:color="000000"/>
          <w:rtl w:val="0"/>
          <w:lang w:val="en-US"/>
        </w:rPr>
        <w:t>, p. 73.</w:t>
      </w:r>
    </w:p>
  </w:endnote>
  <w:endnote w:id="89">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rPr>
        <w:t xml:space="preserve"> </w:t>
      </w:r>
      <w:r>
        <w:rPr>
          <w:rFonts w:ascii="Baskerville" w:hAnsi="Baskerville"/>
          <w:sz w:val="20"/>
          <w:szCs w:val="20"/>
          <w:rtl w:val="0"/>
          <w:lang w:val="en-US"/>
        </w:rPr>
        <w:t xml:space="preserve">Erasmus, </w:t>
      </w:r>
      <w:r>
        <w:rPr>
          <w:rFonts w:ascii="Baskerville" w:hAnsi="Baskerville"/>
          <w:i w:val="1"/>
          <w:iCs w:val="1"/>
          <w:sz w:val="20"/>
          <w:szCs w:val="20"/>
          <w:rtl w:val="0"/>
          <w:lang w:val="en-US"/>
        </w:rPr>
        <w:t>In Praise of Folly</w:t>
      </w:r>
      <w:r>
        <w:rPr>
          <w:rFonts w:ascii="Baskerville" w:hAnsi="Baskerville"/>
          <w:sz w:val="20"/>
          <w:szCs w:val="20"/>
          <w:rtl w:val="0"/>
          <w:lang w:val="en-US"/>
        </w:rPr>
        <w:t xml:space="preserve">, John Wilson (trans. 1668) (Oxford: Clarendon Press, 1913), p. 89. </w:t>
      </w:r>
    </w:p>
  </w:endnote>
  <w:endnote w:id="90">
    <w:p>
      <w:pPr>
        <w:pStyle w:val="Footnote"/>
        <w:pBdr>
          <w:top w:val="nil"/>
          <w:left w:val="nil"/>
          <w:bottom w:val="nil"/>
          <w:right w:val="nil"/>
        </w:pBdr>
        <w:bidi w:val="0"/>
        <w:spacing w:line="480" w:lineRule="auto"/>
        <w:ind w:left="0" w:right="0" w:firstLine="0"/>
        <w:jc w:val="left"/>
        <w:rPr>
          <w:rtl w:val="0"/>
        </w:rPr>
      </w:pPr>
      <w:r>
        <w:rPr>
          <w:rFonts w:ascii="Baskerville" w:cs="Baskerville" w:hAnsi="Baskerville" w:eastAsia="Baskerville"/>
          <w:sz w:val="20"/>
          <w:szCs w:val="20"/>
          <w:u w:color="000000"/>
          <w:vertAlign w:val="superscript"/>
          <w:rtl w:val="0"/>
          <w:lang w:val="en-US"/>
        </w:rPr>
        <w:endnoteRef/>
      </w:r>
      <w:r>
        <w:rPr>
          <w:rFonts w:ascii="Baskerville" w:hAnsi="Baskerville"/>
          <w:sz w:val="20"/>
          <w:szCs w:val="20"/>
          <w:u w:color="000000"/>
          <w:rtl w:val="0"/>
          <w:lang w:val="en-US"/>
        </w:rPr>
        <w:t xml:space="preserve"> </w:t>
      </w:r>
      <w:r>
        <w:rPr>
          <w:rFonts w:ascii="Baskerville" w:hAnsi="Baskerville"/>
          <w:sz w:val="20"/>
          <w:szCs w:val="20"/>
          <w:u w:color="000000"/>
          <w:rtl w:val="0"/>
          <w:lang w:val="en-US"/>
        </w:rPr>
        <w:t xml:space="preserve">John Pope-Hennessy, </w:t>
      </w:r>
      <w:r>
        <w:rPr>
          <w:rFonts w:ascii="Baskerville" w:hAnsi="Baskerville"/>
          <w:i w:val="1"/>
          <w:iCs w:val="1"/>
          <w:sz w:val="20"/>
          <w:szCs w:val="20"/>
          <w:u w:color="000000"/>
          <w:rtl w:val="0"/>
          <w:lang w:val="en-US"/>
        </w:rPr>
        <w:t>A Lecture on Nicholas Hilliard</w:t>
      </w:r>
      <w:r>
        <w:rPr>
          <w:rFonts w:ascii="Baskerville" w:hAnsi="Baskerville"/>
          <w:sz w:val="20"/>
          <w:szCs w:val="20"/>
          <w:u w:color="000000"/>
          <w:rtl w:val="0"/>
          <w:lang w:val="en-US"/>
        </w:rPr>
        <w:t xml:space="preserve"> (London: Home and Van Thal, 1949), p. 22, misreads this passage: Hilliard </w:t>
      </w:r>
      <w:r>
        <w:rPr>
          <w:rFonts w:ascii="Baskerville" w:hAnsi="Baskerville" w:hint="default"/>
          <w:sz w:val="20"/>
          <w:szCs w:val="20"/>
          <w:u w:color="000000"/>
          <w:rtl w:val="0"/>
          <w:lang w:val="en-US"/>
        </w:rPr>
        <w:t>‘</w:t>
      </w:r>
      <w:r>
        <w:rPr>
          <w:rFonts w:ascii="Baskerville" w:hAnsi="Baskerville"/>
          <w:sz w:val="20"/>
          <w:szCs w:val="20"/>
          <w:u w:color="000000"/>
          <w:rtl w:val="0"/>
          <w:lang w:val="en-US"/>
        </w:rPr>
        <w:t>feels constrained to warn the artist against the dangers of indiscretion</w:t>
      </w:r>
      <w:r>
        <w:rPr>
          <w:rFonts w:ascii="Baskerville" w:hAnsi="Baskerville" w:hint="default"/>
          <w:sz w:val="20"/>
          <w:szCs w:val="20"/>
          <w:u w:color="000000"/>
          <w:rtl w:val="0"/>
          <w:lang w:val="en-US"/>
        </w:rPr>
        <w:t>’</w:t>
      </w:r>
      <w:r>
        <w:rPr>
          <w:rFonts w:ascii="Baskerville" w:hAnsi="Baskerville"/>
          <w:sz w:val="20"/>
          <w:szCs w:val="20"/>
          <w:u w:color="000000"/>
          <w:rtl w:val="0"/>
          <w:lang w:val="en-US"/>
        </w:rPr>
        <w:t>. In an earlier essay, he cited Castiglione</w:t>
      </w:r>
      <w:r>
        <w:rPr>
          <w:rFonts w:ascii="Baskerville" w:hAnsi="Baskerville" w:hint="default"/>
          <w:sz w:val="20"/>
          <w:szCs w:val="20"/>
          <w:u w:color="000000"/>
          <w:rtl w:val="0"/>
          <w:lang w:val="en-US"/>
        </w:rPr>
        <w:t>’</w:t>
      </w:r>
      <w:r>
        <w:rPr>
          <w:rFonts w:ascii="Baskerville" w:hAnsi="Baskerville"/>
          <w:sz w:val="20"/>
          <w:szCs w:val="20"/>
          <w:u w:color="000000"/>
          <w:rtl w:val="0"/>
          <w:lang w:val="en-US"/>
        </w:rPr>
        <w:t xml:space="preserve">s  passage about Apelles and Campaspe: </w:t>
      </w:r>
      <w:r>
        <w:rPr>
          <w:rFonts w:ascii="Baskerville" w:hAnsi="Baskerville" w:hint="default"/>
          <w:sz w:val="20"/>
          <w:szCs w:val="20"/>
          <w:u w:color="000000"/>
          <w:rtl w:val="0"/>
          <w:lang w:val="en-US"/>
        </w:rPr>
        <w:t>‘</w:t>
      </w:r>
      <w:r>
        <w:rPr>
          <w:rFonts w:ascii="Baskerville" w:hAnsi="Baskerville"/>
          <w:sz w:val="20"/>
          <w:szCs w:val="20"/>
          <w:u w:color="000000"/>
          <w:rtl w:val="0"/>
          <w:lang w:val="en-US"/>
        </w:rPr>
        <w:t>Nicholas Hilliard and Mannerist Art Theory</w:t>
      </w:r>
      <w:r>
        <w:rPr>
          <w:rFonts w:ascii="Baskerville" w:hAnsi="Baskerville" w:hint="default"/>
          <w:sz w:val="20"/>
          <w:szCs w:val="20"/>
          <w:u w:color="000000"/>
          <w:rtl w:val="0"/>
          <w:lang w:val="en-US"/>
        </w:rPr>
        <w:t>’</w:t>
      </w:r>
      <w:r>
        <w:rPr>
          <w:rFonts w:ascii="Baskerville" w:hAnsi="Baskerville"/>
          <w:sz w:val="20"/>
          <w:szCs w:val="20"/>
          <w:u w:color="000000"/>
          <w:rtl w:val="0"/>
          <w:lang w:val="en-US"/>
        </w:rPr>
        <w:t xml:space="preserve">, </w:t>
      </w:r>
      <w:r>
        <w:rPr>
          <w:rFonts w:ascii="Baskerville" w:hAnsi="Baskerville"/>
          <w:i w:val="1"/>
          <w:iCs w:val="1"/>
          <w:sz w:val="20"/>
          <w:szCs w:val="20"/>
          <w:u w:color="000000"/>
          <w:rtl w:val="0"/>
          <w:lang w:val="en-US"/>
        </w:rPr>
        <w:t>Journal of the Warburg and Courtauld Institutes</w:t>
      </w:r>
      <w:r>
        <w:rPr>
          <w:rFonts w:ascii="Baskerville" w:hAnsi="Baskerville"/>
          <w:i w:val="1"/>
          <w:iCs w:val="1"/>
          <w:sz w:val="20"/>
          <w:szCs w:val="20"/>
          <w:u w:color="000000"/>
          <w:rtl w:val="0"/>
          <w:lang w:val="en-US"/>
        </w:rPr>
        <w:t>,Vol</w:t>
      </w:r>
      <w:r>
        <w:rPr>
          <w:rFonts w:ascii="Baskerville" w:hAnsi="Baskerville"/>
          <w:sz w:val="20"/>
          <w:szCs w:val="20"/>
          <w:u w:color="000000"/>
          <w:rtl w:val="0"/>
          <w:lang w:val="en-US"/>
        </w:rPr>
        <w:t>.</w:t>
      </w:r>
      <w:r>
        <w:rPr>
          <w:rFonts w:ascii="Baskerville" w:hAnsi="Baskerville"/>
          <w:sz w:val="20"/>
          <w:szCs w:val="20"/>
          <w:u w:color="000000"/>
          <w:rtl w:val="0"/>
          <w:lang w:val="en-US"/>
        </w:rPr>
        <w:t xml:space="preserve"> 6</w:t>
      </w:r>
      <w:r>
        <w:rPr>
          <w:rFonts w:ascii="Baskerville" w:hAnsi="Baskerville"/>
          <w:sz w:val="20"/>
          <w:szCs w:val="20"/>
          <w:u w:color="000000"/>
          <w:rtl w:val="0"/>
          <w:lang w:val="en-US"/>
        </w:rPr>
        <w:t xml:space="preserve">, </w:t>
      </w:r>
      <w:r>
        <w:rPr>
          <w:rFonts w:ascii="Baskerville" w:hAnsi="Baskerville"/>
          <w:sz w:val="20"/>
          <w:szCs w:val="20"/>
          <w:u w:color="000000"/>
          <w:rtl w:val="0"/>
          <w:lang w:val="en-US"/>
        </w:rPr>
        <w:t>1943</w:t>
      </w:r>
      <w:r>
        <w:rPr>
          <w:rFonts w:ascii="Baskerville" w:hAnsi="Baskerville"/>
          <w:sz w:val="20"/>
          <w:szCs w:val="20"/>
          <w:u w:color="000000"/>
          <w:rtl w:val="0"/>
          <w:lang w:val="en-US"/>
        </w:rPr>
        <w:t>, pp.</w:t>
      </w:r>
      <w:r>
        <w:rPr>
          <w:rFonts w:ascii="Baskerville" w:hAnsi="Baskerville"/>
          <w:sz w:val="20"/>
          <w:szCs w:val="20"/>
          <w:u w:color="000000"/>
          <w:rtl w:val="0"/>
          <w:lang w:val="en-US"/>
        </w:rPr>
        <w:t xml:space="preserve"> 89</w:t>
      </w:r>
      <w:r>
        <w:rPr>
          <w:rFonts w:ascii="Baskerville" w:hAnsi="Baskerville" w:hint="default"/>
          <w:sz w:val="20"/>
          <w:szCs w:val="20"/>
          <w:u w:color="000000"/>
          <w:rtl w:val="0"/>
          <w:lang w:val="en-US"/>
        </w:rPr>
        <w:t>–</w:t>
      </w:r>
      <w:r>
        <w:rPr>
          <w:rFonts w:ascii="Baskerville" w:hAnsi="Baskerville"/>
          <w:sz w:val="20"/>
          <w:szCs w:val="20"/>
          <w:u w:color="000000"/>
          <w:rtl w:val="0"/>
          <w:lang w:val="en-US"/>
        </w:rPr>
        <w:t>100</w:t>
      </w:r>
      <w:r>
        <w:rPr>
          <w:rFonts w:ascii="Baskerville" w:hAnsi="Baskerville"/>
          <w:sz w:val="20"/>
          <w:szCs w:val="20"/>
          <w:u w:color="000000"/>
          <w:rtl w:val="0"/>
          <w:lang w:val="en-US"/>
        </w:rPr>
        <w:t>.</w:t>
      </w:r>
    </w:p>
  </w:endnote>
  <w:endnote w:id="91">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rPr>
        <w:t xml:space="preserve"> </w:t>
      </w:r>
      <w:r>
        <w:rPr>
          <w:rFonts w:ascii="Baskerville" w:hAnsi="Baskerville"/>
          <w:sz w:val="20"/>
          <w:szCs w:val="20"/>
          <w:rtl w:val="0"/>
          <w:lang w:val="en-US"/>
        </w:rPr>
        <w:t xml:space="preserve">For shadow/substance antithesis, Gent, </w:t>
      </w:r>
      <w:r>
        <w:rPr>
          <w:rFonts w:ascii="Baskerville" w:hAnsi="Baskerville"/>
          <w:i w:val="1"/>
          <w:iCs w:val="1"/>
          <w:sz w:val="20"/>
          <w:szCs w:val="20"/>
          <w:rtl w:val="0"/>
          <w:lang w:val="en-US"/>
        </w:rPr>
        <w:t>Picture</w:t>
      </w:r>
      <w:r>
        <w:rPr>
          <w:rFonts w:ascii="Baskerville" w:hAnsi="Baskerville"/>
          <w:sz w:val="20"/>
          <w:szCs w:val="20"/>
          <w:rtl w:val="0"/>
          <w:lang w:val="en-US"/>
        </w:rPr>
        <w:t>, pp. 25-8, 51-4.</w:t>
      </w:r>
    </w:p>
  </w:endnote>
  <w:endnote w:id="92">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lang w:val="en-US"/>
        </w:rPr>
        <w:t xml:space="preserve">  </w:t>
      </w:r>
      <w:r>
        <w:rPr>
          <w:rFonts w:ascii="Baskerville" w:hAnsi="Baskerville"/>
          <w:sz w:val="20"/>
          <w:szCs w:val="20"/>
          <w:rtl w:val="0"/>
          <w:lang w:val="nl-NL"/>
        </w:rPr>
        <w:t>R. M. Durling</w:t>
      </w:r>
      <w:r>
        <w:rPr>
          <w:rFonts w:ascii="Baskerville" w:hAnsi="Baskerville"/>
          <w:sz w:val="20"/>
          <w:szCs w:val="20"/>
          <w:rtl w:val="0"/>
          <w:lang w:val="en-US"/>
        </w:rPr>
        <w:t xml:space="preserve"> (trans. and ed.),</w:t>
      </w:r>
      <w:r>
        <w:rPr>
          <w:rFonts w:ascii="Baskerville" w:hAnsi="Baskerville"/>
          <w:sz w:val="20"/>
          <w:szCs w:val="20"/>
          <w:rtl w:val="0"/>
        </w:rPr>
        <w:t xml:space="preserve"> </w:t>
      </w:r>
      <w:r>
        <w:rPr>
          <w:rFonts w:ascii="Baskerville" w:hAnsi="Baskerville"/>
          <w:i w:val="1"/>
          <w:iCs w:val="1"/>
          <w:sz w:val="20"/>
          <w:szCs w:val="20"/>
          <w:rtl w:val="0"/>
          <w:lang w:val="en-US"/>
        </w:rPr>
        <w:t>Petrarch</w:t>
      </w:r>
      <w:r>
        <w:rPr>
          <w:rFonts w:ascii="Baskerville" w:hAnsi="Baskerville" w:hint="default"/>
          <w:i w:val="1"/>
          <w:iCs w:val="1"/>
          <w:sz w:val="20"/>
          <w:szCs w:val="20"/>
          <w:rtl w:val="0"/>
          <w:lang w:val="en-US"/>
        </w:rPr>
        <w:t>’</w:t>
      </w:r>
      <w:r>
        <w:rPr>
          <w:rFonts w:ascii="Baskerville" w:hAnsi="Baskerville"/>
          <w:i w:val="1"/>
          <w:iCs w:val="1"/>
          <w:sz w:val="20"/>
          <w:szCs w:val="20"/>
          <w:rtl w:val="0"/>
          <w:lang w:val="en-US"/>
        </w:rPr>
        <w:t>s Lyric Poems</w:t>
      </w:r>
      <w:r>
        <w:rPr>
          <w:rFonts w:ascii="Baskerville" w:hAnsi="Baskerville"/>
          <w:sz w:val="20"/>
          <w:szCs w:val="20"/>
          <w:rtl w:val="0"/>
          <w:lang w:val="en-US"/>
        </w:rPr>
        <w:t xml:space="preserve"> (Cambridge, Mass.: Harvard University Press, 1976), no. 88: 5-8.</w:t>
      </w:r>
    </w:p>
  </w:endnote>
  <w:endnote w:id="93">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rPr>
        <w:t xml:space="preserve"> </w:t>
      </w:r>
      <w:r>
        <w:rPr>
          <w:rFonts w:ascii="Baskerville" w:hAnsi="Baskerville"/>
          <w:sz w:val="20"/>
          <w:szCs w:val="20"/>
          <w:rtl w:val="0"/>
          <w:lang w:val="en-US"/>
        </w:rPr>
        <w:t xml:space="preserve">He may have seen the </w:t>
      </w:r>
      <w:r>
        <w:rPr>
          <w:rFonts w:ascii="Baskerville" w:hAnsi="Baskerville"/>
          <w:i w:val="1"/>
          <w:iCs w:val="1"/>
          <w:sz w:val="20"/>
          <w:szCs w:val="20"/>
          <w:rtl w:val="0"/>
          <w:lang w:val="en-US"/>
        </w:rPr>
        <w:t>Mona Lisa</w:t>
      </w:r>
      <w:r>
        <w:rPr>
          <w:rFonts w:ascii="Baskerville" w:hAnsi="Baskerville"/>
          <w:sz w:val="20"/>
          <w:szCs w:val="20"/>
          <w:rtl w:val="0"/>
          <w:lang w:val="en-US"/>
        </w:rPr>
        <w:t xml:space="preserve"> in France. Haydocke owned a copy of Vasari which he gave to the Bodleaian Library in 1601. Gent, </w:t>
      </w:r>
      <w:r>
        <w:rPr>
          <w:rFonts w:ascii="Baskerville" w:hAnsi="Baskerville"/>
          <w:i w:val="1"/>
          <w:iCs w:val="1"/>
          <w:sz w:val="20"/>
          <w:szCs w:val="20"/>
          <w:rtl w:val="0"/>
          <w:lang w:val="en-US"/>
        </w:rPr>
        <w:t>Picture</w:t>
      </w:r>
      <w:r>
        <w:rPr>
          <w:rFonts w:ascii="Baskerville" w:hAnsi="Baskerville"/>
          <w:sz w:val="20"/>
          <w:szCs w:val="20"/>
          <w:rtl w:val="0"/>
          <w:lang w:val="en-US"/>
        </w:rPr>
        <w:t>, p. 72.</w:t>
      </w:r>
    </w:p>
  </w:endnote>
  <w:endnote w:id="94">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lang w:val="it-IT"/>
        </w:rPr>
        <w:t xml:space="preserve"> Edmond Faral</w:t>
      </w:r>
      <w:r>
        <w:rPr>
          <w:rFonts w:ascii="Baskerville" w:hAnsi="Baskerville"/>
          <w:sz w:val="20"/>
          <w:szCs w:val="20"/>
          <w:rtl w:val="0"/>
          <w:lang w:val="en-US"/>
        </w:rPr>
        <w:t xml:space="preserve">, </w:t>
      </w:r>
      <w:r>
        <w:rPr>
          <w:rFonts w:ascii="Baskerville" w:hAnsi="Baskerville"/>
          <w:i w:val="1"/>
          <w:iCs w:val="1"/>
          <w:sz w:val="20"/>
          <w:szCs w:val="20"/>
          <w:rtl w:val="0"/>
          <w:lang w:val="fr-FR"/>
        </w:rPr>
        <w:t>Les arts p</w:t>
      </w:r>
      <w:r>
        <w:rPr>
          <w:rFonts w:ascii="Baskerville" w:hAnsi="Baskerville" w:hint="default"/>
          <w:i w:val="1"/>
          <w:iCs w:val="1"/>
          <w:sz w:val="20"/>
          <w:szCs w:val="20"/>
          <w:rtl w:val="0"/>
          <w:lang w:val="es-ES_tradnl"/>
        </w:rPr>
        <w:t>ó</w:t>
      </w:r>
      <w:r>
        <w:rPr>
          <w:rFonts w:ascii="Baskerville" w:hAnsi="Baskerville"/>
          <w:i w:val="1"/>
          <w:iCs w:val="1"/>
          <w:sz w:val="20"/>
          <w:szCs w:val="20"/>
          <w:rtl w:val="0"/>
          <w:lang w:val="fr-FR"/>
        </w:rPr>
        <w:t>etiques du XIIe et du XIIIe si</w:t>
      </w:r>
      <w:r>
        <w:rPr>
          <w:rFonts w:ascii="Baskerville" w:hAnsi="Baskerville" w:hint="default"/>
          <w:i w:val="1"/>
          <w:iCs w:val="1"/>
          <w:sz w:val="20"/>
          <w:szCs w:val="20"/>
          <w:rtl w:val="0"/>
          <w:lang w:val="fr-FR"/>
        </w:rPr>
        <w:t>è</w:t>
      </w:r>
      <w:r>
        <w:rPr>
          <w:rFonts w:ascii="Baskerville" w:hAnsi="Baskerville"/>
          <w:i w:val="1"/>
          <w:iCs w:val="1"/>
          <w:sz w:val="20"/>
          <w:szCs w:val="20"/>
          <w:rtl w:val="0"/>
          <w:lang w:val="fr-FR"/>
        </w:rPr>
        <w:t>cle: recherches et documents sur la technique litt</w:t>
      </w:r>
      <w:r>
        <w:rPr>
          <w:rFonts w:ascii="Baskerville" w:hAnsi="Baskerville" w:hint="default"/>
          <w:i w:val="1"/>
          <w:iCs w:val="1"/>
          <w:sz w:val="20"/>
          <w:szCs w:val="20"/>
          <w:rtl w:val="0"/>
          <w:lang w:val="fr-FR"/>
        </w:rPr>
        <w:t>é</w:t>
      </w:r>
      <w:r>
        <w:rPr>
          <w:rFonts w:ascii="Baskerville" w:hAnsi="Baskerville"/>
          <w:i w:val="1"/>
          <w:iCs w:val="1"/>
          <w:sz w:val="20"/>
          <w:szCs w:val="20"/>
          <w:rtl w:val="0"/>
          <w:lang w:val="fr-FR"/>
        </w:rPr>
        <w:t xml:space="preserve">raire du moyen </w:t>
      </w:r>
      <w:r>
        <w:rPr>
          <w:rFonts w:ascii="Baskerville" w:hAnsi="Baskerville" w:hint="default"/>
          <w:i w:val="1"/>
          <w:iCs w:val="1"/>
          <w:sz w:val="20"/>
          <w:szCs w:val="20"/>
          <w:rtl w:val="0"/>
        </w:rPr>
        <w:t>â</w:t>
      </w:r>
      <w:r>
        <w:rPr>
          <w:rFonts w:ascii="Baskerville" w:hAnsi="Baskerville"/>
          <w:i w:val="1"/>
          <w:iCs w:val="1"/>
          <w:sz w:val="20"/>
          <w:szCs w:val="20"/>
          <w:rtl w:val="0"/>
        </w:rPr>
        <w:t>ge</w:t>
      </w:r>
      <w:r>
        <w:rPr>
          <w:rFonts w:ascii="Baskerville" w:hAnsi="Baskerville"/>
          <w:sz w:val="20"/>
          <w:szCs w:val="20"/>
          <w:rtl w:val="0"/>
        </w:rPr>
        <w:t xml:space="preserve"> </w:t>
      </w:r>
      <w:r>
        <w:rPr>
          <w:rFonts w:ascii="Baskerville" w:hAnsi="Baskerville"/>
          <w:sz w:val="20"/>
          <w:szCs w:val="20"/>
          <w:rtl w:val="0"/>
          <w:lang w:val="en-US"/>
        </w:rPr>
        <w:t xml:space="preserve">(Paris: Champion, 1924), pp. 129-32. </w:t>
      </w:r>
      <w:r>
        <w:rPr>
          <w:rFonts w:ascii="Baskerville" w:hAnsi="Baskerville"/>
          <w:sz w:val="20"/>
          <w:szCs w:val="20"/>
          <w:rtl w:val="0"/>
          <w:lang w:val="en-US"/>
        </w:rPr>
        <w:t>Jonathan</w:t>
      </w:r>
      <w:r>
        <w:rPr>
          <w:rFonts w:ascii="Baskerville" w:hAnsi="Baskerville"/>
          <w:sz w:val="20"/>
          <w:szCs w:val="20"/>
          <w:rtl w:val="0"/>
          <w:lang w:val="en-US"/>
        </w:rPr>
        <w:t xml:space="preserve"> </w:t>
      </w:r>
      <w:r>
        <w:rPr>
          <w:rFonts w:ascii="Baskerville" w:hAnsi="Baskerville"/>
          <w:sz w:val="20"/>
          <w:szCs w:val="20"/>
          <w:rtl w:val="0"/>
          <w:lang w:val="en-US"/>
        </w:rPr>
        <w:t xml:space="preserve">Usher, </w:t>
      </w:r>
      <w:r>
        <w:rPr>
          <w:rFonts w:ascii="Baskerville" w:hAnsi="Baskerville" w:hint="default"/>
          <w:sz w:val="20"/>
          <w:szCs w:val="20"/>
          <w:rtl w:val="0"/>
          <w:lang w:val="en-US"/>
        </w:rPr>
        <w:t>‘</w:t>
      </w:r>
      <w:r>
        <w:rPr>
          <w:rFonts w:ascii="Baskerville" w:hAnsi="Baskerville"/>
          <w:sz w:val="20"/>
          <w:szCs w:val="20"/>
          <w:rtl w:val="0"/>
          <w:lang w:val="en-US"/>
        </w:rPr>
        <w:t>Boccaccio's Experimentation with Verbal Portraits from the Filocolo to the Decameron.</w:t>
      </w:r>
      <w:r>
        <w:rPr>
          <w:rFonts w:ascii="Baskerville" w:hAnsi="Baskerville" w:hint="default"/>
          <w:sz w:val="20"/>
          <w:szCs w:val="20"/>
          <w:rtl w:val="0"/>
        </w:rPr>
        <w:t xml:space="preserve">’ </w:t>
      </w:r>
      <w:r>
        <w:rPr>
          <w:rFonts w:ascii="Baskerville" w:hAnsi="Baskerville"/>
          <w:i w:val="1"/>
          <w:iCs w:val="1"/>
          <w:sz w:val="20"/>
          <w:szCs w:val="20"/>
          <w:rtl w:val="0"/>
          <w:lang w:val="en-US"/>
        </w:rPr>
        <w:t>The Modern Language Review</w:t>
      </w:r>
      <w:r>
        <w:rPr>
          <w:rFonts w:ascii="Baskerville" w:hAnsi="Baskerville"/>
          <w:sz w:val="20"/>
          <w:szCs w:val="20"/>
          <w:rtl w:val="0"/>
          <w:lang w:val="pt-PT"/>
        </w:rPr>
        <w:t>, vol. 77, no. 3, 1982, pp. 585</w:t>
      </w:r>
      <w:r>
        <w:rPr>
          <w:rFonts w:ascii="Baskerville" w:hAnsi="Baskerville" w:hint="default"/>
          <w:sz w:val="20"/>
          <w:szCs w:val="20"/>
          <w:rtl w:val="0"/>
        </w:rPr>
        <w:t>–</w:t>
      </w:r>
      <w:r>
        <w:rPr>
          <w:rFonts w:ascii="Baskerville" w:hAnsi="Baskerville"/>
          <w:sz w:val="20"/>
          <w:szCs w:val="20"/>
          <w:rtl w:val="0"/>
        </w:rPr>
        <w:t>596.</w:t>
      </w:r>
    </w:p>
  </w:endnote>
  <w:endnote w:id="95">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rPr>
        <w:t xml:space="preserve"> </w:t>
      </w:r>
      <w:r>
        <w:rPr>
          <w:rFonts w:ascii="Baskerville" w:hAnsi="Baskerville"/>
          <w:sz w:val="20"/>
          <w:szCs w:val="20"/>
          <w:rtl w:val="0"/>
          <w:lang w:val="en-US"/>
        </w:rPr>
        <w:t xml:space="preserve">Hilliard, </w:t>
      </w:r>
      <w:r>
        <w:rPr>
          <w:rFonts w:ascii="Baskerville" w:hAnsi="Baskerville"/>
          <w:i w:val="1"/>
          <w:iCs w:val="1"/>
          <w:sz w:val="20"/>
          <w:szCs w:val="20"/>
          <w:rtl w:val="0"/>
          <w:lang w:val="en-US"/>
        </w:rPr>
        <w:t>treatise</w:t>
      </w:r>
      <w:r>
        <w:rPr>
          <w:rFonts w:ascii="Baskerville" w:hAnsi="Baskerville"/>
          <w:sz w:val="20"/>
          <w:szCs w:val="20"/>
          <w:rtl w:val="0"/>
          <w:lang w:val="en-US"/>
        </w:rPr>
        <w:t>, p. 81.</w:t>
      </w:r>
    </w:p>
  </w:endnote>
  <w:endnote w:id="96">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rPr>
        <w:t xml:space="preserve"> </w:t>
      </w:r>
      <w:r>
        <w:rPr>
          <w:rFonts w:ascii="Baskerville" w:hAnsi="Baskerville"/>
          <w:sz w:val="20"/>
          <w:szCs w:val="20"/>
          <w:rtl w:val="0"/>
          <w:lang w:val="en-US"/>
        </w:rPr>
        <w:t xml:space="preserve">Roy Strong, in  </w:t>
      </w:r>
      <w:r>
        <w:rPr>
          <w:rFonts w:ascii="Baskerville" w:hAnsi="Baskerville"/>
          <w:i w:val="1"/>
          <w:iCs w:val="1"/>
          <w:sz w:val="20"/>
          <w:szCs w:val="20"/>
          <w:rtl w:val="0"/>
          <w:lang w:val="en-US"/>
        </w:rPr>
        <w:t>The English Miniature</w:t>
      </w:r>
      <w:r>
        <w:rPr>
          <w:rFonts w:ascii="Baskerville" w:hAnsi="Baskerville"/>
          <w:sz w:val="20"/>
          <w:szCs w:val="20"/>
          <w:rtl w:val="0"/>
          <w:lang w:val="en-US"/>
        </w:rPr>
        <w:t>, ed. John Murdoch (New Haven: Yale University Press, 1981),</w:t>
      </w:r>
      <w:r>
        <w:rPr>
          <w:rFonts w:ascii="Baskerville" w:hAnsi="Baskerville"/>
          <w:sz w:val="20"/>
          <w:szCs w:val="20"/>
          <w:rtl w:val="0"/>
        </w:rPr>
        <w:t xml:space="preserve"> </w:t>
      </w:r>
      <w:r>
        <w:rPr>
          <w:rFonts w:ascii="Baskerville" w:hAnsi="Baskerville"/>
          <w:sz w:val="20"/>
          <w:szCs w:val="20"/>
          <w:rtl w:val="0"/>
          <w:lang w:val="en-US"/>
        </w:rPr>
        <w:t xml:space="preserve">41-5, 49; Goldring, </w:t>
      </w:r>
      <w:r>
        <w:rPr>
          <w:rFonts w:ascii="Baskerville" w:hAnsi="Baskerville"/>
          <w:i w:val="1"/>
          <w:iCs w:val="1"/>
          <w:sz w:val="20"/>
          <w:szCs w:val="20"/>
          <w:rtl w:val="0"/>
          <w:lang w:val="en-US"/>
        </w:rPr>
        <w:t>Nicholas Hilliard</w:t>
      </w:r>
      <w:r>
        <w:rPr>
          <w:rFonts w:ascii="Baskerville" w:hAnsi="Baskerville"/>
          <w:sz w:val="20"/>
          <w:szCs w:val="20"/>
          <w:rtl w:val="0"/>
          <w:lang w:val="en-US"/>
        </w:rPr>
        <w:t>, p. 75-6.</w:t>
      </w:r>
    </w:p>
  </w:endnote>
  <w:endnote w:id="97">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rPr>
        <w:t xml:space="preserve"> </w:t>
      </w:r>
      <w:r>
        <w:rPr>
          <w:rFonts w:ascii="Baskerville" w:hAnsi="Baskerville"/>
          <w:sz w:val="20"/>
          <w:szCs w:val="20"/>
          <w:rtl w:val="0"/>
          <w:lang w:val="en-US"/>
        </w:rPr>
        <w:t xml:space="preserve">Strong, </w:t>
      </w:r>
      <w:r>
        <w:rPr>
          <w:rFonts w:ascii="Baskerville" w:hAnsi="Baskerville"/>
          <w:i w:val="1"/>
          <w:iCs w:val="1"/>
          <w:sz w:val="20"/>
          <w:szCs w:val="20"/>
          <w:rtl w:val="0"/>
          <w:lang w:val="en-US"/>
        </w:rPr>
        <w:t>English Miniature</w:t>
      </w:r>
      <w:r>
        <w:rPr>
          <w:rFonts w:ascii="Baskerville" w:hAnsi="Baskerville"/>
          <w:sz w:val="20"/>
          <w:szCs w:val="20"/>
          <w:rtl w:val="0"/>
          <w:lang w:val="en-US"/>
        </w:rPr>
        <w:t>, p. 45.</w:t>
      </w:r>
    </w:p>
  </w:endnote>
  <w:endnote w:id="98">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lang w:val="en-US"/>
        </w:rPr>
        <w:t xml:space="preserve"> </w:t>
      </w:r>
      <w:r>
        <w:rPr>
          <w:rFonts w:ascii="Baskerville" w:hAnsi="Baskerville"/>
          <w:sz w:val="20"/>
          <w:szCs w:val="20"/>
          <w:rtl w:val="0"/>
        </w:rPr>
        <w:t>Fran</w:t>
      </w:r>
      <w:r>
        <w:rPr>
          <w:rFonts w:ascii="Baskerville" w:hAnsi="Baskerville" w:hint="default"/>
          <w:sz w:val="20"/>
          <w:szCs w:val="20"/>
          <w:rtl w:val="0"/>
          <w:lang w:val="pt-PT"/>
        </w:rPr>
        <w:t>ç</w:t>
      </w:r>
      <w:r>
        <w:rPr>
          <w:rFonts w:ascii="Baskerville" w:hAnsi="Baskerville"/>
          <w:sz w:val="20"/>
          <w:szCs w:val="20"/>
          <w:rtl w:val="0"/>
        </w:rPr>
        <w:t>ois</w:t>
      </w:r>
      <w:r>
        <w:rPr>
          <w:rFonts w:ascii="Baskerville" w:hAnsi="Baskerville"/>
          <w:sz w:val="20"/>
          <w:szCs w:val="20"/>
          <w:rtl w:val="0"/>
          <w:lang w:val="en-US"/>
        </w:rPr>
        <w:t xml:space="preserve"> Quiviger, </w:t>
      </w:r>
      <w:r>
        <w:rPr>
          <w:rFonts w:ascii="Baskerville" w:hAnsi="Baskerville" w:hint="default"/>
          <w:sz w:val="20"/>
          <w:szCs w:val="20"/>
          <w:rtl w:val="0"/>
          <w:lang w:val="en-US"/>
        </w:rPr>
        <w:t>‘</w:t>
      </w:r>
      <w:r>
        <w:rPr>
          <w:rFonts w:ascii="Baskerville" w:hAnsi="Baskerville"/>
          <w:sz w:val="20"/>
          <w:szCs w:val="20"/>
          <w:rtl w:val="0"/>
          <w:lang w:val="it-IT"/>
        </w:rPr>
        <w:t>The brush in poetry and practice: Agnolo Bronzino's Capitolo del pennello in context</w:t>
      </w:r>
      <w:r>
        <w:rPr>
          <w:rFonts w:ascii="Baskerville" w:hAnsi="Baskerville" w:hint="default"/>
          <w:sz w:val="20"/>
          <w:szCs w:val="20"/>
          <w:rtl w:val="0"/>
          <w:lang w:val="en-US"/>
        </w:rPr>
        <w:t>’</w:t>
      </w:r>
      <w:r>
        <w:rPr>
          <w:rFonts w:ascii="Baskerville" w:hAnsi="Baskerville"/>
          <w:sz w:val="20"/>
          <w:szCs w:val="20"/>
          <w:rtl w:val="0"/>
          <w:lang w:val="en-US"/>
        </w:rPr>
        <w:t xml:space="preserve">, in </w:t>
      </w:r>
      <w:r>
        <w:rPr>
          <w:rFonts w:ascii="Baskerville" w:hAnsi="Baskerville"/>
          <w:i w:val="1"/>
          <w:iCs w:val="1"/>
          <w:sz w:val="20"/>
          <w:szCs w:val="20"/>
          <w:rtl w:val="0"/>
          <w:lang w:val="en-US"/>
        </w:rPr>
        <w:t>Poetry on art: Renaissance to romanticism</w:t>
      </w:r>
      <w:r>
        <w:rPr>
          <w:rFonts w:ascii="Baskerville" w:hAnsi="Baskerville"/>
          <w:sz w:val="20"/>
          <w:szCs w:val="20"/>
          <w:rtl w:val="0"/>
          <w:lang w:val="en-US"/>
        </w:rPr>
        <w:t>,</w:t>
      </w:r>
      <w:r>
        <w:rPr>
          <w:rFonts w:ascii="Baskerville" w:hAnsi="Baskerville"/>
          <w:sz w:val="20"/>
          <w:szCs w:val="20"/>
          <w:rtl w:val="0"/>
        </w:rPr>
        <w:t xml:space="preserve"> </w:t>
      </w:r>
      <w:r>
        <w:rPr>
          <w:rFonts w:ascii="Baskerville" w:hAnsi="Baskerville"/>
          <w:sz w:val="20"/>
          <w:szCs w:val="20"/>
          <w:rtl w:val="0"/>
          <w:lang w:val="en-US"/>
        </w:rPr>
        <w:t>Thomas Frangenberg (ed.) (</w:t>
      </w:r>
      <w:r>
        <w:rPr>
          <w:rFonts w:ascii="Baskerville" w:hAnsi="Baskerville"/>
          <w:sz w:val="20"/>
          <w:szCs w:val="20"/>
          <w:rtl w:val="0"/>
          <w:lang w:val="nl-NL"/>
        </w:rPr>
        <w:t>Donington</w:t>
      </w:r>
      <w:r>
        <w:rPr>
          <w:rFonts w:ascii="Baskerville" w:hAnsi="Baskerville"/>
          <w:sz w:val="20"/>
          <w:szCs w:val="20"/>
          <w:rtl w:val="0"/>
          <w:lang w:val="en-US"/>
        </w:rPr>
        <w:t>:</w:t>
      </w:r>
      <w:r>
        <w:rPr>
          <w:rFonts w:ascii="Baskerville" w:hAnsi="Baskerville"/>
          <w:sz w:val="20"/>
          <w:szCs w:val="20"/>
          <w:rtl w:val="0"/>
        </w:rPr>
        <w:t xml:space="preserve"> S</w:t>
      </w:r>
      <w:r>
        <w:rPr>
          <w:rFonts w:ascii="Baskerville" w:hAnsi="Baskerville"/>
          <w:sz w:val="20"/>
          <w:szCs w:val="20"/>
          <w:rtl w:val="0"/>
          <w:lang w:val="en-US"/>
        </w:rPr>
        <w:t>ean</w:t>
      </w:r>
      <w:r>
        <w:rPr>
          <w:rFonts w:ascii="Baskerville" w:hAnsi="Baskerville"/>
          <w:sz w:val="20"/>
          <w:szCs w:val="20"/>
          <w:rtl w:val="0"/>
        </w:rPr>
        <w:t xml:space="preserve"> Tyas</w:t>
      </w:r>
      <w:r>
        <w:rPr>
          <w:rFonts w:ascii="Baskerville" w:hAnsi="Baskerville"/>
          <w:sz w:val="20"/>
          <w:szCs w:val="20"/>
          <w:rtl w:val="0"/>
          <w:lang w:val="en-US"/>
        </w:rPr>
        <w:t>, 2003), pp. 101-13.</w:t>
      </w:r>
    </w:p>
  </w:endnote>
  <w:endnote w:id="99">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rPr>
        <w:t xml:space="preserve"> </w:t>
      </w:r>
      <w:r>
        <w:rPr>
          <w:rFonts w:ascii="Baskerville" w:hAnsi="Baskerville"/>
          <w:i w:val="1"/>
          <w:iCs w:val="1"/>
          <w:sz w:val="20"/>
          <w:szCs w:val="20"/>
          <w:rtl w:val="0"/>
          <w:lang w:val="en-US"/>
        </w:rPr>
        <w:t>The Wisdom of Dr. Dodypoll</w:t>
      </w:r>
      <w:r>
        <w:rPr>
          <w:rFonts w:ascii="Baskerville" w:hAnsi="Baskerville"/>
          <w:sz w:val="20"/>
          <w:szCs w:val="20"/>
          <w:rtl w:val="0"/>
          <w:lang w:val="en-US"/>
        </w:rPr>
        <w:t xml:space="preserve"> (London: Thomas Creed, 1600), 1:1:1-59. Gent, </w:t>
      </w:r>
      <w:r>
        <w:rPr>
          <w:rFonts w:ascii="Baskerville" w:hAnsi="Baskerville"/>
          <w:i w:val="1"/>
          <w:iCs w:val="1"/>
          <w:sz w:val="20"/>
          <w:szCs w:val="20"/>
          <w:rtl w:val="0"/>
          <w:lang w:val="en-US"/>
        </w:rPr>
        <w:t>Picture</w:t>
      </w:r>
      <w:r>
        <w:rPr>
          <w:rFonts w:ascii="Baskerville" w:hAnsi="Baskerville"/>
          <w:sz w:val="20"/>
          <w:szCs w:val="20"/>
          <w:rtl w:val="0"/>
          <w:lang w:val="en-US"/>
        </w:rPr>
        <w:t>, p. 42.</w:t>
      </w:r>
    </w:p>
  </w:endnote>
  <w:endnote w:id="100">
    <w:p>
      <w:pPr>
        <w:pStyle w:val="Footnote"/>
        <w:pBdr>
          <w:top w:val="nil"/>
          <w:left w:val="nil"/>
          <w:bottom w:val="nil"/>
          <w:right w:val="nil"/>
        </w:pBdr>
        <w:bidi w:val="0"/>
        <w:spacing w:line="480" w:lineRule="auto"/>
        <w:ind w:left="0" w:right="0" w:firstLine="0"/>
        <w:jc w:val="left"/>
        <w:rPr>
          <w:rtl w:val="0"/>
        </w:rPr>
      </w:pPr>
      <w:r>
        <w:rPr>
          <w:rFonts w:ascii="Baskerville" w:cs="Baskerville" w:hAnsi="Baskerville" w:eastAsia="Baskerville"/>
          <w:sz w:val="20"/>
          <w:szCs w:val="20"/>
          <w:u w:color="000000"/>
          <w:vertAlign w:val="superscript"/>
          <w:rtl w:val="0"/>
          <w:lang w:val="en-US"/>
        </w:rPr>
        <w:endnoteRef/>
      </w:r>
      <w:r>
        <w:rPr>
          <w:rFonts w:ascii="Baskerville" w:hAnsi="Baskerville"/>
          <w:sz w:val="20"/>
          <w:szCs w:val="20"/>
          <w:u w:color="000000"/>
          <w:rtl w:val="0"/>
          <w:lang w:val="en-US"/>
        </w:rPr>
        <w:t xml:space="preserve"> </w:t>
      </w:r>
      <w:r>
        <w:rPr>
          <w:rFonts w:ascii="Baskerville" w:hAnsi="Baskerville"/>
          <w:sz w:val="20"/>
          <w:szCs w:val="20"/>
          <w:u w:color="000000"/>
          <w:rtl w:val="0"/>
          <w:lang w:val="en-US"/>
        </w:rPr>
        <w:t xml:space="preserve">Horace, </w:t>
      </w:r>
      <w:r>
        <w:rPr>
          <w:rFonts w:ascii="Baskerville" w:hAnsi="Baskerville"/>
          <w:i w:val="1"/>
          <w:iCs w:val="1"/>
          <w:sz w:val="20"/>
          <w:szCs w:val="20"/>
          <w:u w:color="000000"/>
          <w:rtl w:val="0"/>
          <w:lang w:val="en-US"/>
        </w:rPr>
        <w:t>Ars Poetica,</w:t>
      </w:r>
      <w:r>
        <w:rPr>
          <w:rFonts w:ascii="Baskerville" w:hAnsi="Baskerville"/>
          <w:sz w:val="20"/>
          <w:szCs w:val="20"/>
          <w:u w:color="000000"/>
          <w:rtl w:val="0"/>
          <w:lang w:val="en-US"/>
        </w:rPr>
        <w:t xml:space="preserve"> lines 101-6; in </w:t>
      </w:r>
      <w:r>
        <w:rPr>
          <w:rFonts w:ascii="Baskerville" w:hAnsi="Baskerville"/>
          <w:sz w:val="20"/>
          <w:szCs w:val="20"/>
          <w:u w:color="000000"/>
          <w:rtl w:val="0"/>
          <w:lang w:val="en-US"/>
        </w:rPr>
        <w:t xml:space="preserve">D. A. Russell and M. Winterbottom </w:t>
      </w:r>
      <w:r>
        <w:rPr>
          <w:rFonts w:ascii="Baskerville" w:hAnsi="Baskerville"/>
          <w:sz w:val="20"/>
          <w:szCs w:val="20"/>
          <w:u w:color="000000"/>
          <w:rtl w:val="0"/>
          <w:lang w:val="en-US"/>
        </w:rPr>
        <w:t xml:space="preserve">(eds.), </w:t>
      </w:r>
      <w:r>
        <w:rPr>
          <w:rFonts w:ascii="Baskerville" w:hAnsi="Baskerville"/>
          <w:i w:val="1"/>
          <w:iCs w:val="1"/>
          <w:sz w:val="20"/>
          <w:szCs w:val="20"/>
          <w:u w:color="000000"/>
          <w:rtl w:val="0"/>
          <w:lang w:val="en-US"/>
        </w:rPr>
        <w:t>Ancient literary criticism</w:t>
      </w:r>
      <w:r>
        <w:rPr>
          <w:rFonts w:ascii="Baskerville" w:hAnsi="Baskerville"/>
          <w:i w:val="1"/>
          <w:iCs w:val="1"/>
          <w:sz w:val="20"/>
          <w:szCs w:val="20"/>
          <w:u w:color="000000"/>
          <w:rtl w:val="0"/>
          <w:lang w:val="en-US"/>
        </w:rPr>
        <w:t xml:space="preserve"> </w:t>
      </w:r>
      <w:r>
        <w:rPr>
          <w:rFonts w:ascii="Baskerville" w:hAnsi="Baskerville"/>
          <w:sz w:val="20"/>
          <w:szCs w:val="20"/>
          <w:u w:color="000000"/>
          <w:rtl w:val="0"/>
          <w:lang w:val="en-US"/>
        </w:rPr>
        <w:t xml:space="preserve">(Oxford: Clarendon Press, 1972), p. 282. It is also found in Aristotle, </w:t>
      </w:r>
      <w:r>
        <w:rPr>
          <w:rFonts w:ascii="Baskerville" w:hAnsi="Baskerville"/>
          <w:i w:val="1"/>
          <w:iCs w:val="1"/>
          <w:sz w:val="20"/>
          <w:szCs w:val="20"/>
          <w:u w:color="000000"/>
          <w:rtl w:val="0"/>
          <w:lang w:val="en-US"/>
        </w:rPr>
        <w:t>Poetics</w:t>
      </w:r>
      <w:r>
        <w:rPr>
          <w:rFonts w:ascii="Baskerville" w:hAnsi="Baskerville"/>
          <w:sz w:val="20"/>
          <w:szCs w:val="20"/>
          <w:u w:color="000000"/>
          <w:rtl w:val="0"/>
          <w:lang w:val="en-US"/>
        </w:rPr>
        <w:t>,</w:t>
      </w:r>
      <w:r>
        <w:rPr>
          <w:rFonts w:ascii="Baskerville" w:hAnsi="Baskerville"/>
          <w:sz w:val="20"/>
          <w:szCs w:val="20"/>
          <w:u w:color="000000"/>
          <w:rtl w:val="0"/>
          <w:lang w:val="en-US"/>
        </w:rPr>
        <w:t xml:space="preserve"> </w:t>
      </w:r>
      <w:r>
        <w:rPr>
          <w:rFonts w:ascii="Baskerville" w:hAnsi="Baskerville"/>
          <w:sz w:val="20"/>
          <w:szCs w:val="20"/>
          <w:u w:color="000000"/>
          <w:rtl w:val="0"/>
          <w:lang w:val="en-US"/>
        </w:rPr>
        <w:t xml:space="preserve">1455a 31; Quintilian, </w:t>
      </w:r>
      <w:r>
        <w:rPr>
          <w:rFonts w:ascii="Baskerville" w:hAnsi="Baskerville"/>
          <w:i w:val="1"/>
          <w:iCs w:val="1"/>
          <w:sz w:val="20"/>
          <w:szCs w:val="20"/>
          <w:u w:color="000000"/>
          <w:rtl w:val="0"/>
          <w:lang w:val="en-US"/>
        </w:rPr>
        <w:t>Institutio Oratoria</w:t>
      </w:r>
      <w:r>
        <w:rPr>
          <w:rFonts w:ascii="Baskerville" w:hAnsi="Baskerville"/>
          <w:sz w:val="20"/>
          <w:szCs w:val="20"/>
          <w:u w:color="000000"/>
          <w:rtl w:val="0"/>
          <w:lang w:val="en-US"/>
        </w:rPr>
        <w:t xml:space="preserve">, 6:2:25-31; Cicero, </w:t>
      </w:r>
      <w:r>
        <w:rPr>
          <w:rFonts w:ascii="Baskerville" w:hAnsi="Baskerville"/>
          <w:i w:val="1"/>
          <w:iCs w:val="1"/>
          <w:sz w:val="20"/>
          <w:szCs w:val="20"/>
          <w:u w:color="000000"/>
          <w:rtl w:val="0"/>
          <w:lang w:val="en-US"/>
        </w:rPr>
        <w:t>De oratore,</w:t>
      </w:r>
      <w:r>
        <w:rPr>
          <w:rFonts w:ascii="Baskerville" w:hAnsi="Baskerville"/>
          <w:sz w:val="20"/>
          <w:szCs w:val="20"/>
          <w:u w:color="000000"/>
          <w:rtl w:val="0"/>
          <w:lang w:val="en-US"/>
        </w:rPr>
        <w:t xml:space="preserve"> 2:46:191;</w:t>
      </w:r>
      <w:r>
        <w:rPr>
          <w:rFonts w:ascii="Baskerville" w:hAnsi="Baskerville"/>
          <w:i w:val="1"/>
          <w:iCs w:val="1"/>
          <w:sz w:val="20"/>
          <w:szCs w:val="20"/>
          <w:u w:color="000000"/>
          <w:rtl w:val="0"/>
          <w:lang w:val="en-US"/>
        </w:rPr>
        <w:t xml:space="preserve"> </w:t>
      </w:r>
      <w:r>
        <w:rPr>
          <w:rFonts w:ascii="Baskerville" w:hAnsi="Baskerville"/>
          <w:sz w:val="20"/>
          <w:szCs w:val="20"/>
          <w:u w:color="000000"/>
          <w:rtl w:val="0"/>
          <w:lang w:val="en-US"/>
        </w:rPr>
        <w:t xml:space="preserve">Longinus, </w:t>
      </w:r>
      <w:r>
        <w:rPr>
          <w:rFonts w:ascii="Baskerville" w:hAnsi="Baskerville"/>
          <w:i w:val="1"/>
          <w:iCs w:val="1"/>
          <w:sz w:val="20"/>
          <w:szCs w:val="20"/>
          <w:u w:color="000000"/>
          <w:rtl w:val="0"/>
          <w:lang w:val="en-US"/>
        </w:rPr>
        <w:t>On the Sublime</w:t>
      </w:r>
      <w:r>
        <w:rPr>
          <w:rFonts w:ascii="Baskerville" w:hAnsi="Baskerville"/>
          <w:sz w:val="20"/>
          <w:szCs w:val="20"/>
          <w:u w:color="000000"/>
          <w:rtl w:val="0"/>
          <w:lang w:val="en-US"/>
        </w:rPr>
        <w:t xml:space="preserve">, ch. 15. For Renaissance examples, Brian Vickers, </w:t>
      </w:r>
      <w:r>
        <w:rPr>
          <w:rFonts w:ascii="Baskerville" w:hAnsi="Baskerville"/>
          <w:i w:val="1"/>
          <w:iCs w:val="1"/>
          <w:sz w:val="20"/>
          <w:szCs w:val="20"/>
          <w:u w:color="000000"/>
          <w:rtl w:val="0"/>
          <w:lang w:val="en-US"/>
        </w:rPr>
        <w:t>In Defense of Rhetoric</w:t>
      </w:r>
      <w:r>
        <w:rPr>
          <w:rFonts w:ascii="Baskerville" w:hAnsi="Baskerville"/>
          <w:sz w:val="20"/>
          <w:szCs w:val="20"/>
          <w:u w:color="000000"/>
          <w:rtl w:val="0"/>
          <w:lang w:val="en-US"/>
        </w:rPr>
        <w:t xml:space="preserve"> (Oxford: Clarendon Press, 1988) - </w:t>
      </w:r>
      <w:r>
        <w:rPr>
          <w:rFonts w:ascii="Baskerville" w:hAnsi="Baskerville"/>
          <w:sz w:val="20"/>
          <w:szCs w:val="20"/>
          <w:u w:color="000000"/>
          <w:rtl w:val="0"/>
          <w:lang w:val="en-US"/>
        </w:rPr>
        <w:t xml:space="preserve">indexed as </w:t>
      </w:r>
      <w:r>
        <w:rPr>
          <w:rFonts w:ascii="Baskerville" w:hAnsi="Baskerville" w:hint="default"/>
          <w:sz w:val="20"/>
          <w:szCs w:val="20"/>
          <w:u w:color="000000"/>
          <w:rtl w:val="0"/>
          <w:lang w:val="en-US"/>
        </w:rPr>
        <w:t>‘</w:t>
      </w:r>
      <w:r>
        <w:rPr>
          <w:rFonts w:ascii="Baskerville" w:hAnsi="Baskerville"/>
          <w:sz w:val="20"/>
          <w:szCs w:val="20"/>
          <w:u w:color="000000"/>
          <w:rtl w:val="0"/>
          <w:lang w:val="en-US"/>
        </w:rPr>
        <w:t>movere</w:t>
      </w:r>
      <w:r>
        <w:rPr>
          <w:rFonts w:ascii="Baskerville" w:hAnsi="Baskerville" w:hint="default"/>
          <w:sz w:val="20"/>
          <w:szCs w:val="20"/>
          <w:u w:color="000000"/>
          <w:rtl w:val="0"/>
          <w:lang w:val="en-US"/>
        </w:rPr>
        <w:t>’</w:t>
      </w:r>
      <w:r>
        <w:rPr>
          <w:rFonts w:ascii="Baskerville" w:hAnsi="Baskerville"/>
          <w:sz w:val="20"/>
          <w:szCs w:val="20"/>
          <w:u w:color="000000"/>
          <w:rtl w:val="0"/>
          <w:lang w:val="en-US"/>
        </w:rPr>
        <w:t xml:space="preserve">; </w:t>
      </w:r>
      <w:r>
        <w:rPr>
          <w:rFonts w:ascii="Baskerville" w:hAnsi="Baskerville"/>
          <w:i w:val="1"/>
          <w:iCs w:val="1"/>
          <w:sz w:val="20"/>
          <w:szCs w:val="20"/>
          <w:u w:color="000000"/>
          <w:rtl w:val="0"/>
          <w:lang w:val="en-US"/>
        </w:rPr>
        <w:t>Classical Rhetoric in English Poetry</w:t>
      </w:r>
      <w:r>
        <w:rPr>
          <w:rFonts w:ascii="Baskerville" w:hAnsi="Baskerville"/>
          <w:sz w:val="20"/>
          <w:szCs w:val="20"/>
          <w:u w:color="000000"/>
          <w:rtl w:val="0"/>
          <w:lang w:val="en-US"/>
        </w:rPr>
        <w:t xml:space="preserve"> (London: Macmillan, 1970), pp. 93-121.</w:t>
      </w:r>
    </w:p>
  </w:endnote>
  <w:endnote w:id="101">
    <w:p>
      <w:pPr>
        <w:pStyle w:val="Footnote"/>
        <w:pBdr>
          <w:top w:val="nil"/>
          <w:left w:val="nil"/>
          <w:bottom w:val="nil"/>
          <w:right w:val="nil"/>
        </w:pBdr>
        <w:bidi w:val="0"/>
        <w:spacing w:line="480" w:lineRule="auto"/>
        <w:ind w:left="0" w:right="0" w:firstLine="0"/>
        <w:jc w:val="left"/>
        <w:rPr>
          <w:rtl w:val="0"/>
        </w:rPr>
      </w:pPr>
      <w:r>
        <w:rPr>
          <w:rFonts w:ascii="Baskerville" w:cs="Baskerville" w:hAnsi="Baskerville" w:eastAsia="Baskerville"/>
          <w:sz w:val="20"/>
          <w:szCs w:val="20"/>
          <w:u w:color="000000"/>
          <w:vertAlign w:val="superscript"/>
          <w:rtl w:val="0"/>
          <w:lang w:val="en-US"/>
        </w:rPr>
        <w:endnoteRef/>
      </w:r>
      <w:r>
        <w:rPr>
          <w:rFonts w:ascii="Baskerville" w:hAnsi="Baskerville"/>
          <w:sz w:val="20"/>
          <w:szCs w:val="20"/>
          <w:u w:color="000000"/>
          <w:rtl w:val="0"/>
          <w:lang w:val="en-US"/>
        </w:rPr>
        <w:t xml:space="preserve"> </w:t>
      </w:r>
      <w:r>
        <w:rPr>
          <w:rFonts w:ascii="Baskerville" w:hAnsi="Baskerville"/>
          <w:sz w:val="20"/>
          <w:szCs w:val="20"/>
          <w:u w:color="000000"/>
          <w:rtl w:val="0"/>
          <w:lang w:val="en-US"/>
        </w:rPr>
        <w:t xml:space="preserve">Aristotle, </w:t>
      </w:r>
      <w:r>
        <w:rPr>
          <w:rFonts w:ascii="Baskerville" w:hAnsi="Baskerville"/>
          <w:i w:val="1"/>
          <w:iCs w:val="1"/>
          <w:sz w:val="20"/>
          <w:szCs w:val="20"/>
          <w:u w:color="000000"/>
          <w:rtl w:val="0"/>
          <w:lang w:val="en-US"/>
        </w:rPr>
        <w:t>Poetics</w:t>
      </w:r>
      <w:r>
        <w:rPr>
          <w:rFonts w:ascii="Baskerville" w:hAnsi="Baskerville"/>
          <w:sz w:val="20"/>
          <w:szCs w:val="20"/>
          <w:u w:color="000000"/>
          <w:rtl w:val="0"/>
          <w:lang w:val="en-US"/>
        </w:rPr>
        <w:t xml:space="preserve">, </w:t>
      </w:r>
      <w:r>
        <w:rPr>
          <w:rFonts w:ascii="Baskerville" w:hAnsi="Baskerville"/>
          <w:sz w:val="20"/>
          <w:szCs w:val="20"/>
          <w:u w:color="ff0000"/>
          <w:rtl w:val="0"/>
          <w:lang w:val="en-US"/>
        </w:rPr>
        <w:t xml:space="preserve">1455a 31; </w:t>
      </w:r>
      <w:r>
        <w:rPr>
          <w:rFonts w:ascii="Baskerville" w:hAnsi="Baskerville"/>
          <w:sz w:val="20"/>
          <w:szCs w:val="20"/>
          <w:u w:color="000000"/>
          <w:rtl w:val="0"/>
          <w:lang w:val="en-US"/>
        </w:rPr>
        <w:t xml:space="preserve">Bernard Weinberg, </w:t>
      </w:r>
      <w:r>
        <w:rPr>
          <w:rFonts w:ascii="Baskerville" w:hAnsi="Baskerville"/>
          <w:i w:val="1"/>
          <w:iCs w:val="1"/>
          <w:sz w:val="20"/>
          <w:szCs w:val="20"/>
          <w:u w:color="000000"/>
          <w:rtl w:val="0"/>
          <w:lang w:val="en-US"/>
        </w:rPr>
        <w:t>A History of Literary Criticism in the Italian Renaissance</w:t>
      </w:r>
      <w:r>
        <w:rPr>
          <w:rFonts w:ascii="Baskerville" w:hAnsi="Baskerville"/>
          <w:sz w:val="20"/>
          <w:szCs w:val="20"/>
          <w:u w:color="000000"/>
          <w:rtl w:val="0"/>
          <w:lang w:val="en-US"/>
        </w:rPr>
        <w:t>, 2 vols (Chicago: Chicago University Press, 1961).</w:t>
      </w:r>
    </w:p>
  </w:endnote>
  <w:endnote w:id="102">
    <w:p>
      <w:pPr>
        <w:pStyle w:val="Footnote"/>
        <w:pBdr>
          <w:top w:val="nil"/>
          <w:left w:val="nil"/>
          <w:bottom w:val="nil"/>
          <w:right w:val="nil"/>
        </w:pBdr>
        <w:bidi w:val="0"/>
        <w:spacing w:line="480" w:lineRule="auto"/>
        <w:ind w:left="0" w:right="0" w:firstLine="0"/>
        <w:jc w:val="left"/>
        <w:rPr>
          <w:rtl w:val="0"/>
        </w:rPr>
      </w:pPr>
      <w:r>
        <w:rPr>
          <w:rFonts w:ascii="Baskerville" w:cs="Baskerville" w:hAnsi="Baskerville" w:eastAsia="Baskerville"/>
          <w:sz w:val="20"/>
          <w:szCs w:val="20"/>
          <w:u w:color="000000"/>
          <w:vertAlign w:val="superscript"/>
          <w:rtl w:val="0"/>
          <w:lang w:val="en-US"/>
        </w:rPr>
        <w:endnoteRef/>
      </w:r>
      <w:r>
        <w:rPr>
          <w:rFonts w:ascii="Baskerville" w:hAnsi="Baskerville"/>
          <w:sz w:val="20"/>
          <w:szCs w:val="20"/>
          <w:u w:color="000000"/>
          <w:rtl w:val="0"/>
          <w:lang w:val="en-US"/>
        </w:rPr>
        <w:t xml:space="preserve"> </w:t>
      </w:r>
      <w:r>
        <w:rPr>
          <w:rFonts w:ascii="Baskerville" w:hAnsi="Baskerville"/>
          <w:sz w:val="20"/>
          <w:szCs w:val="20"/>
          <w:u w:color="000000"/>
          <w:rtl w:val="0"/>
          <w:lang w:val="en-US"/>
        </w:rPr>
        <w:t xml:space="preserve">Mark W. Roskill, </w:t>
      </w:r>
      <w:r>
        <w:rPr>
          <w:rFonts w:ascii="Baskerville" w:hAnsi="Baskerville"/>
          <w:i w:val="1"/>
          <w:iCs w:val="1"/>
          <w:sz w:val="20"/>
          <w:szCs w:val="20"/>
          <w:u w:color="000000"/>
          <w:rtl w:val="0"/>
          <w:lang w:val="en-US"/>
        </w:rPr>
        <w:t>Dolce</w:t>
      </w:r>
      <w:r>
        <w:rPr>
          <w:rFonts w:ascii="Baskerville" w:hAnsi="Baskerville" w:hint="default"/>
          <w:i w:val="1"/>
          <w:iCs w:val="1"/>
          <w:sz w:val="20"/>
          <w:szCs w:val="20"/>
          <w:u w:color="000000"/>
          <w:rtl w:val="0"/>
          <w:lang w:val="en-US"/>
        </w:rPr>
        <w:t>’</w:t>
      </w:r>
      <w:r>
        <w:rPr>
          <w:rFonts w:ascii="Baskerville" w:hAnsi="Baskerville"/>
          <w:i w:val="1"/>
          <w:iCs w:val="1"/>
          <w:sz w:val="20"/>
          <w:szCs w:val="20"/>
          <w:u w:color="000000"/>
          <w:rtl w:val="0"/>
          <w:lang w:val="en-US"/>
        </w:rPr>
        <w:t xml:space="preserve">s </w:t>
      </w:r>
      <w:r>
        <w:rPr>
          <w:rFonts w:ascii="Baskerville" w:hAnsi="Baskerville" w:hint="default"/>
          <w:i w:val="1"/>
          <w:iCs w:val="1"/>
          <w:sz w:val="20"/>
          <w:szCs w:val="20"/>
          <w:u w:color="000000"/>
          <w:rtl w:val="0"/>
          <w:lang w:val="en-US"/>
        </w:rPr>
        <w:t>‘</w:t>
      </w:r>
      <w:r>
        <w:rPr>
          <w:rFonts w:ascii="Baskerville" w:hAnsi="Baskerville"/>
          <w:i w:val="1"/>
          <w:iCs w:val="1"/>
          <w:sz w:val="20"/>
          <w:szCs w:val="20"/>
          <w:u w:color="000000"/>
          <w:rtl w:val="0"/>
          <w:lang w:val="en-US"/>
        </w:rPr>
        <w:t>Aretino</w:t>
      </w:r>
      <w:r>
        <w:rPr>
          <w:rFonts w:ascii="Baskerville" w:hAnsi="Baskerville" w:hint="default"/>
          <w:i w:val="1"/>
          <w:iCs w:val="1"/>
          <w:sz w:val="20"/>
          <w:szCs w:val="20"/>
          <w:u w:color="000000"/>
          <w:rtl w:val="0"/>
          <w:lang w:val="en-US"/>
        </w:rPr>
        <w:t xml:space="preserve">’ </w:t>
      </w:r>
      <w:r>
        <w:rPr>
          <w:rFonts w:ascii="Baskerville" w:hAnsi="Baskerville"/>
          <w:i w:val="1"/>
          <w:iCs w:val="1"/>
          <w:sz w:val="20"/>
          <w:szCs w:val="20"/>
          <w:u w:color="000000"/>
          <w:rtl w:val="0"/>
          <w:lang w:val="en-US"/>
        </w:rPr>
        <w:t xml:space="preserve">and Venetian Art Theory </w:t>
      </w:r>
      <w:r>
        <w:rPr>
          <w:rFonts w:ascii="Baskerville" w:hAnsi="Baskerville"/>
          <w:sz w:val="20"/>
          <w:szCs w:val="20"/>
          <w:u w:color="000000"/>
          <w:rtl w:val="0"/>
          <w:lang w:val="en-US"/>
        </w:rPr>
        <w:t>(New York: New York University Press, 1968), pp. 105, 113, 121.</w:t>
      </w:r>
    </w:p>
  </w:endnote>
  <w:endnote w:id="103">
    <w:p>
      <w:pPr>
        <w:pStyle w:val="Footnote"/>
        <w:pBdr>
          <w:top w:val="nil"/>
          <w:left w:val="nil"/>
          <w:bottom w:val="nil"/>
          <w:right w:val="nil"/>
        </w:pBdr>
        <w:bidi w:val="0"/>
        <w:spacing w:line="480" w:lineRule="auto"/>
        <w:ind w:left="0" w:right="0" w:firstLine="0"/>
        <w:jc w:val="left"/>
        <w:rPr>
          <w:rtl w:val="0"/>
        </w:rPr>
      </w:pPr>
      <w:r>
        <w:rPr>
          <w:rFonts w:ascii="Baskerville" w:cs="Baskerville" w:hAnsi="Baskerville" w:eastAsia="Baskerville"/>
          <w:sz w:val="20"/>
          <w:szCs w:val="20"/>
          <w:u w:color="000000"/>
          <w:vertAlign w:val="superscript"/>
          <w:rtl w:val="0"/>
          <w:lang w:val="en-US"/>
        </w:rPr>
        <w:endnoteRef/>
      </w:r>
      <w:r>
        <w:rPr>
          <w:rFonts w:ascii="Baskerville" w:hAnsi="Baskerville"/>
          <w:sz w:val="20"/>
          <w:szCs w:val="20"/>
          <w:u w:color="000000"/>
          <w:rtl w:val="0"/>
          <w:lang w:val="en-US"/>
        </w:rPr>
        <w:t xml:space="preserve"> </w:t>
      </w:r>
      <w:r>
        <w:rPr>
          <w:rFonts w:ascii="Baskerville" w:hAnsi="Baskerville"/>
          <w:sz w:val="20"/>
          <w:szCs w:val="20"/>
          <w:u w:color="000000"/>
          <w:rtl w:val="0"/>
          <w:lang w:val="en-US"/>
        </w:rPr>
        <w:t xml:space="preserve">Roskill, </w:t>
      </w:r>
      <w:r>
        <w:rPr>
          <w:rFonts w:ascii="Baskerville" w:hAnsi="Baskerville"/>
          <w:i w:val="1"/>
          <w:iCs w:val="1"/>
          <w:sz w:val="20"/>
          <w:szCs w:val="20"/>
          <w:u w:color="000000"/>
          <w:rtl w:val="0"/>
          <w:lang w:val="en-US"/>
        </w:rPr>
        <w:t>Dolce</w:t>
      </w:r>
      <w:r>
        <w:rPr>
          <w:rFonts w:ascii="Baskerville" w:hAnsi="Baskerville" w:hint="default"/>
          <w:i w:val="1"/>
          <w:iCs w:val="1"/>
          <w:sz w:val="20"/>
          <w:szCs w:val="20"/>
          <w:u w:color="000000"/>
          <w:rtl w:val="0"/>
          <w:lang w:val="en-US"/>
        </w:rPr>
        <w:t>’</w:t>
      </w:r>
      <w:r>
        <w:rPr>
          <w:rFonts w:ascii="Baskerville" w:hAnsi="Baskerville"/>
          <w:i w:val="1"/>
          <w:iCs w:val="1"/>
          <w:sz w:val="20"/>
          <w:szCs w:val="20"/>
          <w:u w:color="000000"/>
          <w:rtl w:val="0"/>
          <w:lang w:val="en-US"/>
        </w:rPr>
        <w:t xml:space="preserve">s </w:t>
      </w:r>
      <w:r>
        <w:rPr>
          <w:rFonts w:ascii="Baskerville" w:hAnsi="Baskerville" w:hint="default"/>
          <w:i w:val="1"/>
          <w:iCs w:val="1"/>
          <w:sz w:val="20"/>
          <w:szCs w:val="20"/>
          <w:u w:color="000000"/>
          <w:rtl w:val="0"/>
          <w:lang w:val="en-US"/>
        </w:rPr>
        <w:t>‘</w:t>
      </w:r>
      <w:r>
        <w:rPr>
          <w:rFonts w:ascii="Baskerville" w:hAnsi="Baskerville"/>
          <w:i w:val="1"/>
          <w:iCs w:val="1"/>
          <w:sz w:val="20"/>
          <w:szCs w:val="20"/>
          <w:u w:color="000000"/>
          <w:rtl w:val="0"/>
          <w:lang w:val="en-US"/>
        </w:rPr>
        <w:t>Aretino</w:t>
      </w:r>
      <w:r>
        <w:rPr>
          <w:rFonts w:ascii="Baskerville" w:hAnsi="Baskerville" w:hint="default"/>
          <w:i w:val="1"/>
          <w:iCs w:val="1"/>
          <w:sz w:val="20"/>
          <w:szCs w:val="20"/>
          <w:u w:color="000000"/>
          <w:rtl w:val="0"/>
          <w:lang w:val="en-US"/>
        </w:rPr>
        <w:t>’</w:t>
      </w:r>
      <w:r>
        <w:rPr>
          <w:rFonts w:ascii="Baskerville" w:hAnsi="Baskerville"/>
          <w:sz w:val="20"/>
          <w:szCs w:val="20"/>
          <w:u w:color="000000"/>
          <w:rtl w:val="0"/>
          <w:lang w:val="en-US"/>
        </w:rPr>
        <w:t>, pp. 157-9.</w:t>
      </w:r>
    </w:p>
  </w:endnote>
  <w:endnote w:id="104">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rPr>
        <w:t xml:space="preserve"> </w:t>
      </w:r>
      <w:r>
        <w:rPr>
          <w:rFonts w:ascii="Baskerville" w:hAnsi="Baskerville"/>
          <w:sz w:val="20"/>
          <w:szCs w:val="20"/>
          <w:rtl w:val="0"/>
          <w:lang w:val="en-US"/>
        </w:rPr>
        <w:t>Noel Blakiston, 'Nicholas Hilliard in France</w:t>
      </w:r>
      <w:r>
        <w:rPr>
          <w:rFonts w:ascii="Baskerville" w:hAnsi="Baskerville" w:hint="default"/>
          <w:sz w:val="20"/>
          <w:szCs w:val="20"/>
          <w:rtl w:val="0"/>
          <w:lang w:val="en-US"/>
        </w:rPr>
        <w:t>’</w:t>
      </w:r>
      <w:r>
        <w:rPr>
          <w:rFonts w:ascii="Baskerville" w:hAnsi="Baskerville"/>
          <w:sz w:val="20"/>
          <w:szCs w:val="20"/>
          <w:rtl w:val="0"/>
          <w:lang w:val="en-US"/>
        </w:rPr>
        <w:t xml:space="preserve">, </w:t>
      </w:r>
      <w:r>
        <w:rPr>
          <w:rFonts w:ascii="Baskerville" w:hAnsi="Baskerville"/>
          <w:i w:val="1"/>
          <w:iCs w:val="1"/>
          <w:sz w:val="20"/>
          <w:szCs w:val="20"/>
          <w:rtl w:val="0"/>
          <w:lang w:val="en-US"/>
        </w:rPr>
        <w:t>Gazette des Beaux Arts</w:t>
      </w:r>
      <w:r>
        <w:rPr>
          <w:rFonts w:ascii="Baskerville" w:hAnsi="Baskerville"/>
          <w:sz w:val="20"/>
          <w:szCs w:val="20"/>
          <w:rtl w:val="0"/>
          <w:lang w:val="en-US"/>
        </w:rPr>
        <w:t xml:space="preserve">, Vol. 51, pp. 297-300; Bayliss, </w:t>
      </w:r>
      <w:r>
        <w:rPr>
          <w:rFonts w:ascii="Baskerville" w:hAnsi="Baskerville" w:hint="default"/>
          <w:sz w:val="20"/>
          <w:szCs w:val="20"/>
          <w:rtl w:val="0"/>
          <w:lang w:val="en-US"/>
        </w:rPr>
        <w:t>‘</w:t>
      </w:r>
      <w:r>
        <w:rPr>
          <w:rFonts w:ascii="Baskerville" w:hAnsi="Baskerville"/>
          <w:sz w:val="20"/>
          <w:szCs w:val="20"/>
          <w:rtl w:val="0"/>
          <w:lang w:val="en-US"/>
        </w:rPr>
        <w:t>Nicholas Hilliard</w:t>
      </w:r>
      <w:r>
        <w:rPr>
          <w:rFonts w:ascii="Baskerville" w:hAnsi="Baskerville" w:hint="default"/>
          <w:sz w:val="20"/>
          <w:szCs w:val="20"/>
          <w:rtl w:val="0"/>
          <w:lang w:val="en-US"/>
        </w:rPr>
        <w:t>’</w:t>
      </w:r>
      <w:r>
        <w:rPr>
          <w:rFonts w:ascii="Baskerville" w:hAnsi="Baskerville"/>
          <w:sz w:val="20"/>
          <w:szCs w:val="20"/>
          <w:rtl w:val="0"/>
          <w:lang w:val="en-US"/>
        </w:rPr>
        <w:t>s Portraits</w:t>
      </w:r>
      <w:r>
        <w:rPr>
          <w:rFonts w:ascii="Baskerville" w:hAnsi="Baskerville" w:hint="default"/>
          <w:sz w:val="20"/>
          <w:szCs w:val="20"/>
          <w:rtl w:val="0"/>
          <w:lang w:val="en-US"/>
        </w:rPr>
        <w:t>’</w:t>
      </w:r>
      <w:r>
        <w:rPr>
          <w:rFonts w:ascii="Baskerville" w:hAnsi="Baskerville"/>
          <w:sz w:val="20"/>
          <w:szCs w:val="20"/>
          <w:rtl w:val="0"/>
          <w:lang w:val="en-US"/>
        </w:rPr>
        <w:t xml:space="preserve">; Goldring, </w:t>
      </w:r>
      <w:r>
        <w:rPr>
          <w:rFonts w:ascii="Baskerville" w:hAnsi="Baskerville"/>
          <w:i w:val="1"/>
          <w:iCs w:val="1"/>
          <w:sz w:val="20"/>
          <w:szCs w:val="20"/>
          <w:rtl w:val="0"/>
          <w:lang w:val="en-US"/>
        </w:rPr>
        <w:t>Nicholas Hilliard</w:t>
      </w:r>
      <w:r>
        <w:rPr>
          <w:rFonts w:ascii="Baskerville" w:hAnsi="Baskerville"/>
          <w:sz w:val="20"/>
          <w:szCs w:val="20"/>
          <w:rtl w:val="0"/>
          <w:lang w:val="en-US"/>
        </w:rPr>
        <w:t>, pp. 131-68.</w:t>
      </w:r>
    </w:p>
  </w:endnote>
  <w:endnote w:id="105">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rPr>
        <w:t xml:space="preserve"> </w:t>
      </w:r>
      <w:r>
        <w:rPr>
          <w:rFonts w:ascii="Baskerville" w:hAnsi="Baskerville"/>
          <w:sz w:val="20"/>
          <w:szCs w:val="20"/>
          <w:rtl w:val="0"/>
          <w:lang w:val="en-US"/>
        </w:rPr>
        <w:t xml:space="preserve">Goldring, </w:t>
      </w:r>
      <w:r>
        <w:rPr>
          <w:rFonts w:ascii="Baskerville" w:hAnsi="Baskerville"/>
          <w:i w:val="1"/>
          <w:iCs w:val="1"/>
          <w:sz w:val="20"/>
          <w:szCs w:val="20"/>
          <w:rtl w:val="0"/>
          <w:lang w:val="en-US"/>
        </w:rPr>
        <w:t>Nicholas Hilliard</w:t>
      </w:r>
      <w:r>
        <w:rPr>
          <w:rFonts w:ascii="Baskerville" w:hAnsi="Baskerville"/>
          <w:sz w:val="20"/>
          <w:szCs w:val="20"/>
          <w:rtl w:val="0"/>
          <w:lang w:val="en-US"/>
        </w:rPr>
        <w:t>, pp. 104-9.</w:t>
      </w:r>
    </w:p>
  </w:endnote>
  <w:endnote w:id="106">
    <w:p>
      <w:pPr>
        <w:pStyle w:val="Footnote"/>
        <w:spacing w:line="480" w:lineRule="auto"/>
        <w:jc w:val="left"/>
      </w:pPr>
      <w:r>
        <w:rPr>
          <w:rFonts w:ascii="Baskerville" w:cs="Baskerville" w:hAnsi="Baskerville" w:eastAsia="Baskerville"/>
          <w:sz w:val="20"/>
          <w:szCs w:val="20"/>
          <w:vertAlign w:val="superscript"/>
        </w:rPr>
        <w:endnoteRef/>
      </w:r>
      <w:r>
        <w:rPr>
          <w:rFonts w:ascii="Baskerville" w:hAnsi="Baskerville"/>
          <w:sz w:val="20"/>
          <w:szCs w:val="20"/>
          <w:rtl w:val="0"/>
          <w:lang w:val="en-US"/>
        </w:rPr>
        <w:t xml:space="preserve"> Gavin Alexander</w:t>
      </w:r>
      <w:r>
        <w:rPr>
          <w:rFonts w:ascii="Baskerville" w:hAnsi="Baskerville"/>
          <w:sz w:val="20"/>
          <w:szCs w:val="20"/>
          <w:rtl w:val="0"/>
          <w:lang w:val="en-US"/>
        </w:rPr>
        <w:t xml:space="preserve"> (ed.), </w:t>
      </w:r>
      <w:r>
        <w:rPr>
          <w:rFonts w:ascii="Baskerville" w:hAnsi="Baskerville"/>
          <w:i w:val="1"/>
          <w:iCs w:val="1"/>
          <w:sz w:val="20"/>
          <w:szCs w:val="20"/>
          <w:rtl w:val="0"/>
          <w:lang w:val="en-US"/>
        </w:rPr>
        <w:t>Sidney</w:t>
      </w:r>
      <w:r>
        <w:rPr>
          <w:rFonts w:ascii="Baskerville" w:hAnsi="Baskerville" w:hint="default"/>
          <w:i w:val="1"/>
          <w:iCs w:val="1"/>
          <w:sz w:val="20"/>
          <w:szCs w:val="20"/>
          <w:rtl w:val="0"/>
          <w:lang w:val="en-US"/>
        </w:rPr>
        <w:t>’</w:t>
      </w:r>
      <w:r>
        <w:rPr>
          <w:rFonts w:ascii="Baskerville" w:hAnsi="Baskerville"/>
          <w:i w:val="1"/>
          <w:iCs w:val="1"/>
          <w:sz w:val="20"/>
          <w:szCs w:val="20"/>
          <w:rtl w:val="0"/>
          <w:lang w:val="en-US"/>
        </w:rPr>
        <w:t xml:space="preserve">s </w:t>
      </w:r>
      <w:r>
        <w:rPr>
          <w:rFonts w:ascii="Baskerville" w:hAnsi="Baskerville" w:hint="default"/>
          <w:i w:val="1"/>
          <w:iCs w:val="1"/>
          <w:sz w:val="20"/>
          <w:szCs w:val="20"/>
          <w:rtl w:val="0"/>
          <w:lang w:val="en-US"/>
        </w:rPr>
        <w:t>‘</w:t>
      </w:r>
      <w:r>
        <w:rPr>
          <w:rFonts w:ascii="Baskerville" w:hAnsi="Baskerville"/>
          <w:i w:val="1"/>
          <w:iCs w:val="1"/>
          <w:sz w:val="20"/>
          <w:szCs w:val="20"/>
          <w:rtl w:val="0"/>
          <w:lang w:val="en-US"/>
        </w:rPr>
        <w:t>The Defence of Poesy</w:t>
      </w:r>
      <w:r>
        <w:rPr>
          <w:rFonts w:ascii="Baskerville" w:hAnsi="Baskerville" w:hint="default"/>
          <w:i w:val="1"/>
          <w:iCs w:val="1"/>
          <w:sz w:val="20"/>
          <w:szCs w:val="20"/>
          <w:rtl w:val="0"/>
          <w:lang w:val="en-US"/>
        </w:rPr>
        <w:t xml:space="preserve">’ </w:t>
      </w:r>
      <w:r>
        <w:rPr>
          <w:rFonts w:ascii="Baskerville" w:hAnsi="Baskerville"/>
          <w:i w:val="1"/>
          <w:iCs w:val="1"/>
          <w:sz w:val="20"/>
          <w:szCs w:val="20"/>
          <w:rtl w:val="0"/>
          <w:lang w:val="en-US"/>
        </w:rPr>
        <w:t>and Selected Renaissance Literary Criticism</w:t>
      </w:r>
      <w:r>
        <w:rPr>
          <w:rFonts w:ascii="Baskerville" w:hAnsi="Baskerville"/>
          <w:sz w:val="20"/>
          <w:szCs w:val="20"/>
          <w:rtl w:val="0"/>
          <w:lang w:val="en-US"/>
        </w:rPr>
        <w:t xml:space="preserve"> (London: Penguin, 2004), pp. 49, 354, n. 253.</w:t>
      </w:r>
    </w:p>
  </w:endnote>
  <w:endnote w:id="107">
    <w:p>
      <w:pPr>
        <w:pStyle w:val="Footnote"/>
        <w:pBdr>
          <w:top w:val="nil"/>
          <w:left w:val="nil"/>
          <w:bottom w:val="nil"/>
          <w:right w:val="nil"/>
        </w:pBdr>
        <w:bidi w:val="0"/>
        <w:spacing w:line="480" w:lineRule="auto"/>
        <w:ind w:left="0" w:right="0" w:firstLine="0"/>
        <w:jc w:val="left"/>
        <w:rPr>
          <w:rtl w:val="0"/>
        </w:rPr>
      </w:pPr>
      <w:r>
        <w:rPr>
          <w:rFonts w:ascii="Baskerville" w:cs="Baskerville" w:hAnsi="Baskerville" w:eastAsia="Baskerville"/>
          <w:sz w:val="20"/>
          <w:szCs w:val="20"/>
          <w:u w:color="000000"/>
          <w:vertAlign w:val="superscript"/>
          <w:rtl w:val="0"/>
          <w:lang w:val="en-US"/>
        </w:rPr>
        <w:endnoteRef/>
      </w:r>
      <w:r>
        <w:rPr>
          <w:rFonts w:ascii="Baskerville" w:hAnsi="Baskerville"/>
          <w:sz w:val="20"/>
          <w:szCs w:val="20"/>
          <w:u w:color="000000"/>
          <w:rtl w:val="0"/>
          <w:lang w:val="en-US"/>
        </w:rPr>
        <w:t xml:space="preserve"> </w:t>
      </w:r>
      <w:r>
        <w:rPr>
          <w:rFonts w:ascii="Baskerville" w:hAnsi="Baskerville"/>
          <w:sz w:val="20"/>
          <w:szCs w:val="20"/>
          <w:u w:color="000000"/>
          <w:rtl w:val="0"/>
          <w:lang w:val="en-US"/>
        </w:rPr>
        <w:t xml:space="preserve">Haydocke, </w:t>
      </w:r>
      <w:r>
        <w:rPr>
          <w:rFonts w:ascii="Baskerville" w:hAnsi="Baskerville"/>
          <w:i w:val="1"/>
          <w:iCs w:val="1"/>
          <w:sz w:val="20"/>
          <w:szCs w:val="20"/>
          <w:u w:color="000000"/>
          <w:rtl w:val="0"/>
          <w:lang w:val="en-US"/>
        </w:rPr>
        <w:t>tracte</w:t>
      </w:r>
      <w:r>
        <w:rPr>
          <w:rFonts w:ascii="Baskerville" w:hAnsi="Baskerville"/>
          <w:sz w:val="20"/>
          <w:szCs w:val="20"/>
          <w:u w:color="000000"/>
          <w:rtl w:val="0"/>
          <w:lang w:val="en-US"/>
        </w:rPr>
        <w:t>, 2:1:1-2.</w:t>
      </w:r>
      <w:r>
        <w:rPr>
          <w:rFonts w:ascii="Baskerville" w:hAnsi="Baskerville"/>
          <w:sz w:val="20"/>
          <w:szCs w:val="20"/>
          <w:u w:color="000000"/>
          <w:rtl w:val="0"/>
          <w:lang w:val="en-US"/>
        </w:rPr>
        <w:t xml:space="preserve"> </w:t>
      </w:r>
      <w:r>
        <w:rPr>
          <w:rFonts w:ascii="Baskerville" w:hAnsi="Baskerville"/>
          <w:sz w:val="20"/>
          <w:szCs w:val="20"/>
          <w:u w:color="000000"/>
          <w:rtl w:val="0"/>
          <w:lang w:val="en-US"/>
        </w:rPr>
        <w:t xml:space="preserve">Lomazzo does not make this point. Gian Paolo Lomazzo, </w:t>
      </w:r>
      <w:r>
        <w:rPr>
          <w:rFonts w:ascii="Baskerville" w:hAnsi="Baskerville"/>
          <w:i w:val="1"/>
          <w:iCs w:val="1"/>
          <w:sz w:val="20"/>
          <w:szCs w:val="20"/>
          <w:u w:color="000000"/>
          <w:rtl w:val="0"/>
          <w:lang w:val="en-US"/>
        </w:rPr>
        <w:t>Scritti sulle arti</w:t>
      </w:r>
      <w:r>
        <w:rPr>
          <w:rFonts w:ascii="Baskerville" w:hAnsi="Baskerville"/>
          <w:sz w:val="20"/>
          <w:szCs w:val="20"/>
          <w:u w:color="000000"/>
          <w:rtl w:val="0"/>
          <w:lang w:val="en-US"/>
        </w:rPr>
        <w:t>, Roberto Paolo Ciardi (</w:t>
      </w:r>
      <w:r>
        <w:rPr>
          <w:rFonts w:ascii="Baskerville" w:hAnsi="Baskerville"/>
          <w:sz w:val="20"/>
          <w:szCs w:val="20"/>
          <w:u w:color="000000"/>
          <w:rtl w:val="0"/>
          <w:lang w:val="en-US"/>
        </w:rPr>
        <w:t>ed</w:t>
      </w:r>
      <w:r>
        <w:rPr>
          <w:rFonts w:ascii="Baskerville" w:hAnsi="Baskerville"/>
          <w:sz w:val="20"/>
          <w:szCs w:val="20"/>
          <w:u w:color="000000"/>
          <w:rtl w:val="0"/>
          <w:lang w:val="en-US"/>
        </w:rPr>
        <w:t xml:space="preserve">.) (Florence: Marchi &amp; Bertolli, 1974), Vol 2: </w:t>
      </w:r>
      <w:r>
        <w:rPr>
          <w:rFonts w:ascii="Baskerville" w:hAnsi="Baskerville"/>
          <w:i w:val="1"/>
          <w:iCs w:val="1"/>
          <w:sz w:val="20"/>
          <w:szCs w:val="20"/>
          <w:u w:color="000000"/>
          <w:rtl w:val="0"/>
          <w:lang w:val="en-US"/>
        </w:rPr>
        <w:t>Trattato dell</w:t>
      </w:r>
      <w:r>
        <w:rPr>
          <w:rFonts w:ascii="Baskerville" w:hAnsi="Baskerville" w:hint="default"/>
          <w:i w:val="1"/>
          <w:iCs w:val="1"/>
          <w:sz w:val="20"/>
          <w:szCs w:val="20"/>
          <w:u w:color="000000"/>
          <w:rtl w:val="0"/>
          <w:lang w:val="en-US"/>
        </w:rPr>
        <w:t>’</w:t>
      </w:r>
      <w:r>
        <w:rPr>
          <w:rFonts w:ascii="Baskerville" w:hAnsi="Baskerville"/>
          <w:i w:val="1"/>
          <w:iCs w:val="1"/>
          <w:sz w:val="20"/>
          <w:szCs w:val="20"/>
          <w:u w:color="000000"/>
          <w:rtl w:val="0"/>
          <w:lang w:val="en-US"/>
        </w:rPr>
        <w:t>arte della pittura, scoltura et archittetura</w:t>
      </w:r>
      <w:r>
        <w:rPr>
          <w:rFonts w:ascii="Baskerville" w:hAnsi="Baskerville"/>
          <w:sz w:val="20"/>
          <w:szCs w:val="20"/>
          <w:u w:color="000000"/>
          <w:rtl w:val="0"/>
          <w:lang w:val="en-US"/>
        </w:rPr>
        <w:t>, 2:1, pp. 95-7.</w:t>
      </w:r>
    </w:p>
  </w:endnote>
  <w:endnote w:id="108">
    <w:p>
      <w:pPr>
        <w:pStyle w:val="Footnote"/>
        <w:pBdr>
          <w:top w:val="nil"/>
          <w:left w:val="nil"/>
          <w:bottom w:val="nil"/>
          <w:right w:val="nil"/>
        </w:pBdr>
        <w:bidi w:val="0"/>
        <w:spacing w:line="480" w:lineRule="auto"/>
        <w:ind w:left="0" w:right="0" w:firstLine="0"/>
        <w:jc w:val="both"/>
        <w:rPr>
          <w:rtl w:val="0"/>
        </w:rPr>
      </w:pPr>
      <w:r>
        <w:rPr>
          <w:rFonts w:ascii="Baskerville" w:cs="Baskerville" w:hAnsi="Baskerville" w:eastAsia="Baskerville"/>
          <w:sz w:val="20"/>
          <w:szCs w:val="20"/>
          <w:u w:color="000000"/>
          <w:vertAlign w:val="superscript"/>
          <w:rtl w:val="0"/>
          <w:lang w:val="en-US"/>
        </w:rPr>
        <w:endnoteRef/>
      </w:r>
      <w:r>
        <w:rPr>
          <w:rFonts w:ascii="Baskerville" w:hAnsi="Baskerville"/>
          <w:sz w:val="20"/>
          <w:szCs w:val="20"/>
          <w:u w:color="000000"/>
          <w:rtl w:val="0"/>
          <w:lang w:val="en-US"/>
        </w:rPr>
        <w:t xml:space="preserve"> Antonio Possevino, </w:t>
      </w:r>
      <w:r>
        <w:rPr>
          <w:rFonts w:ascii="Baskerville" w:hAnsi="Baskerville"/>
          <w:i w:val="1"/>
          <w:iCs w:val="1"/>
          <w:sz w:val="20"/>
          <w:szCs w:val="20"/>
          <w:u w:color="000000"/>
          <w:rtl w:val="0"/>
          <w:lang w:val="en-US"/>
        </w:rPr>
        <w:t>Bibliothec</w:t>
      </w:r>
      <w:r>
        <w:rPr>
          <w:rFonts w:ascii="Baskerville" w:hAnsi="Baskerville"/>
          <w:i w:val="1"/>
          <w:iCs w:val="1"/>
          <w:sz w:val="20"/>
          <w:szCs w:val="20"/>
          <w:u w:color="000000"/>
          <w:rtl w:val="0"/>
          <w:lang w:val="en-US"/>
        </w:rPr>
        <w:t>a</w:t>
      </w:r>
      <w:r>
        <w:rPr>
          <w:rFonts w:ascii="Baskerville" w:hAnsi="Baskerville"/>
          <w:i w:val="1"/>
          <w:iCs w:val="1"/>
          <w:sz w:val="20"/>
          <w:szCs w:val="20"/>
          <w:u w:color="000000"/>
          <w:rtl w:val="0"/>
          <w:lang w:val="en-US"/>
        </w:rPr>
        <w:t xml:space="preserve"> Selecta</w:t>
      </w:r>
      <w:r>
        <w:rPr>
          <w:rFonts w:ascii="Baskerville" w:hAnsi="Baskerville"/>
          <w:sz w:val="20"/>
          <w:szCs w:val="20"/>
          <w:u w:color="000000"/>
          <w:rtl w:val="0"/>
          <w:lang w:val="en-US"/>
        </w:rPr>
        <w:t xml:space="preserve"> (Rome: Vatican, 1593)</w:t>
      </w:r>
      <w:r>
        <w:rPr>
          <w:rFonts w:ascii="Baskerville" w:hAnsi="Baskerville"/>
          <w:sz w:val="20"/>
          <w:szCs w:val="20"/>
          <w:u w:color="000000"/>
          <w:rtl w:val="0"/>
          <w:lang w:val="en-US"/>
        </w:rPr>
        <w:t xml:space="preserve"> </w:t>
      </w:r>
      <w:r>
        <w:rPr>
          <w:rFonts w:ascii="Baskerville" w:hAnsi="Baskerville"/>
          <w:sz w:val="20"/>
          <w:szCs w:val="20"/>
          <w:u w:color="000000"/>
          <w:rtl w:val="0"/>
          <w:lang w:val="en-US"/>
        </w:rPr>
        <w:t>vol. 2</w:t>
      </w:r>
      <w:r>
        <w:rPr>
          <w:rFonts w:ascii="Baskerville" w:hAnsi="Baskerville"/>
          <w:sz w:val="20"/>
          <w:szCs w:val="20"/>
          <w:u w:color="000000"/>
          <w:rtl w:val="0"/>
          <w:lang w:val="en-US"/>
        </w:rPr>
        <w:t>,</w:t>
      </w:r>
      <w:r>
        <w:rPr>
          <w:rFonts w:ascii="Baskerville" w:hAnsi="Baskerville"/>
          <w:sz w:val="20"/>
          <w:szCs w:val="20"/>
          <w:u w:color="000000"/>
          <w:rtl w:val="0"/>
          <w:lang w:val="en-US"/>
        </w:rPr>
        <w:t xml:space="preserve"> bk. 17, </w:t>
      </w:r>
      <w:r>
        <w:rPr>
          <w:rFonts w:ascii="Baskerville" w:hAnsi="Baskerville"/>
          <w:sz w:val="20"/>
          <w:szCs w:val="20"/>
          <w:u w:color="000000"/>
          <w:rtl w:val="0"/>
          <w:lang w:val="en-US"/>
        </w:rPr>
        <w:t xml:space="preserve">pp. </w:t>
      </w:r>
      <w:r>
        <w:rPr>
          <w:rFonts w:ascii="Baskerville" w:hAnsi="Baskerville"/>
          <w:sz w:val="20"/>
          <w:szCs w:val="20"/>
          <w:u w:color="000000"/>
          <w:rtl w:val="0"/>
          <w:lang w:val="en-US"/>
        </w:rPr>
        <w:t>546-</w:t>
      </w:r>
      <w:r>
        <w:rPr>
          <w:rFonts w:ascii="Baskerville" w:hAnsi="Baskerville"/>
          <w:sz w:val="20"/>
          <w:szCs w:val="20"/>
          <w:u w:color="000000"/>
          <w:rtl w:val="0"/>
          <w:lang w:val="en-US"/>
        </w:rPr>
        <w:t>7</w:t>
      </w:r>
      <w:r>
        <w:rPr>
          <w:rFonts w:ascii="Baskerville" w:hAnsi="Baskerville"/>
          <w:sz w:val="20"/>
          <w:szCs w:val="20"/>
          <w:u w:color="000000"/>
          <w:rtl w:val="0"/>
          <w:lang w:val="en-US"/>
        </w:rPr>
        <w:t xml:space="preserve">; </w:t>
      </w:r>
      <w:r>
        <w:rPr>
          <w:rFonts w:ascii="Baskerville" w:hAnsi="Baskerville"/>
          <w:i w:val="1"/>
          <w:iCs w:val="1"/>
          <w:sz w:val="20"/>
          <w:szCs w:val="20"/>
          <w:u w:color="000000"/>
          <w:rtl w:val="0"/>
          <w:lang w:val="en-US"/>
        </w:rPr>
        <w:t>Tractatio De Poesi &amp; Pictura ethnica, humana, &amp; fabulosa collata cum vera, honesta, &amp; sacra</w:t>
      </w:r>
      <w:r>
        <w:rPr>
          <w:rFonts w:ascii="Baskerville" w:hAnsi="Baskerville" w:hint="default"/>
          <w:i w:val="1"/>
          <w:iCs w:val="1"/>
          <w:sz w:val="20"/>
          <w:szCs w:val="20"/>
          <w:u w:color="000000"/>
          <w:rtl w:val="0"/>
          <w:lang w:val="en-US"/>
        </w:rPr>
        <w:t>…</w:t>
      </w:r>
      <w:r>
        <w:rPr>
          <w:rFonts w:ascii="Baskerville" w:hAnsi="Baskerville"/>
          <w:sz w:val="20"/>
          <w:szCs w:val="20"/>
          <w:u w:color="000000"/>
          <w:rtl w:val="0"/>
          <w:lang w:val="en-US"/>
        </w:rPr>
        <w:t xml:space="preserve"> (Lyon: Ioannem Pillehotte, 1594), ch 26, pp. 300-2</w:t>
      </w:r>
      <w:r>
        <w:rPr>
          <w:rFonts w:ascii="Baskerville" w:hAnsi="Baskerville"/>
          <w:sz w:val="20"/>
          <w:szCs w:val="20"/>
          <w:u w:color="000000"/>
          <w:rtl w:val="0"/>
          <w:lang w:val="en-US"/>
        </w:rPr>
        <w:t xml:space="preserve">. </w:t>
      </w:r>
      <w:r>
        <w:rPr>
          <w:rFonts w:ascii="Baskerville" w:hAnsi="Baskerville"/>
          <w:sz w:val="20"/>
          <w:szCs w:val="20"/>
          <w:u w:color="000000"/>
          <w:rtl w:val="0"/>
          <w:lang w:val="en-US"/>
        </w:rPr>
        <w:t xml:space="preserve">John Patrick Donnelly, </w:t>
      </w:r>
      <w:r>
        <w:rPr>
          <w:rFonts w:ascii="Baskerville" w:hAnsi="Baskerville" w:hint="default"/>
          <w:sz w:val="20"/>
          <w:szCs w:val="20"/>
          <w:u w:color="000000"/>
          <w:rtl w:val="0"/>
          <w:lang w:val="en-US"/>
        </w:rPr>
        <w:t>‘</w:t>
      </w:r>
      <w:r>
        <w:rPr>
          <w:rFonts w:ascii="Baskerville" w:hAnsi="Baskerville"/>
          <w:sz w:val="20"/>
          <w:szCs w:val="20"/>
          <w:u w:color="000000"/>
          <w:rtl w:val="0"/>
          <w:lang w:val="en-US"/>
        </w:rPr>
        <w:t>Antonio Possevino SJ as a Counter-Reformation Critic of the Arts</w:t>
      </w:r>
      <w:r>
        <w:rPr>
          <w:rFonts w:ascii="Baskerville" w:hAnsi="Baskerville" w:hint="default"/>
          <w:sz w:val="20"/>
          <w:szCs w:val="20"/>
          <w:u w:color="000000"/>
          <w:rtl w:val="0"/>
          <w:lang w:val="en-US"/>
        </w:rPr>
        <w:t>’</w:t>
      </w:r>
      <w:r>
        <w:rPr>
          <w:rFonts w:ascii="Baskerville" w:hAnsi="Baskerville"/>
          <w:sz w:val="20"/>
          <w:szCs w:val="20"/>
          <w:u w:color="000000"/>
          <w:rtl w:val="0"/>
          <w:lang w:val="en-US"/>
        </w:rPr>
        <w:t xml:space="preserve">, </w:t>
      </w:r>
      <w:r>
        <w:rPr>
          <w:rFonts w:ascii="Baskerville" w:hAnsi="Baskerville"/>
          <w:i w:val="1"/>
          <w:iCs w:val="1"/>
          <w:sz w:val="20"/>
          <w:szCs w:val="20"/>
          <w:u w:color="000000"/>
          <w:rtl w:val="0"/>
          <w:lang w:val="en-US"/>
        </w:rPr>
        <w:t>The Journal of the Rocky Mountain Medieval and renaissance Association,</w:t>
      </w:r>
      <w:r>
        <w:rPr>
          <w:rFonts w:ascii="Baskerville" w:hAnsi="Baskerville"/>
          <w:sz w:val="20"/>
          <w:szCs w:val="20"/>
          <w:u w:color="000000"/>
          <w:rtl w:val="0"/>
          <w:lang w:val="en-US"/>
        </w:rPr>
        <w:t xml:space="preserve"> Vol. 3 1982, pp. 153-4.</w:t>
      </w:r>
    </w:p>
  </w:endnote>
</w:endnotes>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Baskervill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38"/>
        <w:tab w:val="clear" w:pos="9020"/>
      </w:tabs>
      <w:jc w:val="left"/>
    </w:pPr>
    <w:r>
      <w:tab/>
      <w:tab/>
    </w:r>
    <w:r>
      <w:rPr/>
      <w:fldChar w:fldCharType="begin" w:fldLock="0"/>
    </w:r>
    <w:r>
      <w:instrText xml:space="preserve"> PAGE </w:instrText>
    </w:r>
    <w:r>
      <w:rPr/>
      <w:fldChar w:fldCharType="separate" w:fldLock="0"/>
    </w:r>
    <w:r/>
    <w:r>
      <w:rPr/>
      <w:fldChar w:fldCharType="end" w:fldLock="0"/>
    </w:r>
    <w:r>
      <w:rPr>
        <w:rtl w:val="0"/>
        <w:lang w:val="en-US"/>
      </w:rPr>
      <w:t xml:space="preserve"> of </w:t>
    </w:r>
    <w:r>
      <w:rPr/>
      <w:fldChar w:fldCharType="begin" w:fldLock="0"/>
    </w:r>
    <w:r>
      <w:instrText xml:space="preserve"> NUMPAGES </w:instrText>
    </w:r>
    <w:r>
      <w:rPr/>
      <w:fldChar w:fldCharType="separate" w:fldLock="0"/>
    </w:r>
    <w:r/>
    <w:r>
      <w:rPr/>
      <w:fldChar w:fldCharType="end" w:fldLock="0"/>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endnotePr>
    <w:numFmt w:val="lowerRoman"/>
    <w:numRestart w:val="continuous"/>
    <w:endnote w:id="-1"/>
    <w:endnote w:id="0"/>
    <w:endnote w:id="-2"/>
  </w:end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Footnote">
    <w:name w:val="Footnote"/>
    <w:next w:val="Footnote"/>
    <w:pPr>
      <w:keepNext w:val="0"/>
      <w:keepLines w:val="0"/>
      <w:pageBreakBefore w:val="0"/>
      <w:widowControl w:val="1"/>
      <w:shd w:val="clear" w:color="auto" w:fill="auto"/>
      <w:suppressAutoHyphens w:val="0"/>
      <w:bidi w:val="0"/>
      <w:spacing w:before="0" w:after="0" w:line="240" w:lineRule="auto"/>
      <w:ind w:left="0" w:right="0" w:firstLine="0"/>
      <w:jc w:val="both"/>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14:textOutline>
        <w14:noFill/>
      </w14:textOutline>
      <w14:textFill>
        <w14:solidFill>
          <w14:srgbClr w14:val="000000"/>
        </w14:solidFill>
      </w14:textFill>
    </w:rPr>
  </w:style>
  <w:style w:type="character" w:styleId="endnote reference">
    <w:name w:val="endnote reference"/>
    <w:rPr>
      <w:outline w:val="0"/>
      <w:color w:val="000000"/>
      <w:sz w:val="24"/>
      <w:szCs w:val="24"/>
      <w:vertAlign w:val="superscript"/>
      <w14:textFill>
        <w14:solidFill>
          <w14:srgbClr w14:val="000000"/>
        </w14:solidFill>
      </w14:textFill>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endnotes" Target="endnotes.xml"/><Relationship Id="rId7" Type="http://schemas.openxmlformats.org/officeDocument/2006/relationships/theme" Target="theme/theme1.xml"/></Relationships>

</file>

<file path=word/theme/_rels/theme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