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A7A2D" w14:textId="316252C7" w:rsidR="005F38FB" w:rsidRDefault="004D0AF3" w:rsidP="004D0AF3">
      <w:pPr>
        <w:pStyle w:val="Title"/>
        <w:spacing w:line="360" w:lineRule="auto"/>
        <w:rPr>
          <w:rFonts w:asciiTheme="majorBidi" w:hAnsiTheme="majorBidi" w:cstheme="majorBidi"/>
          <w:sz w:val="24"/>
          <w:szCs w:val="24"/>
        </w:rPr>
      </w:pPr>
      <w:bookmarkStart w:id="0" w:name="_GoBack"/>
      <w:bookmarkEnd w:id="0"/>
      <w:r w:rsidRPr="004D0AF3">
        <w:rPr>
          <w:rFonts w:asciiTheme="majorBidi" w:hAnsiTheme="majorBidi" w:cstheme="majorBidi"/>
          <w:sz w:val="24"/>
          <w:szCs w:val="24"/>
        </w:rPr>
        <w:t xml:space="preserve">The Arabic Arthritis Self-Efficacy Scale-8 (ASES-8): A valid and reliable measure of </w:t>
      </w:r>
      <w:r>
        <w:rPr>
          <w:rFonts w:asciiTheme="majorBidi" w:hAnsiTheme="majorBidi" w:cstheme="majorBidi"/>
          <w:sz w:val="24"/>
          <w:szCs w:val="24"/>
        </w:rPr>
        <w:t>evaluating</w:t>
      </w:r>
      <w:r w:rsidRPr="004D0AF3">
        <w:rPr>
          <w:rFonts w:asciiTheme="majorBidi" w:hAnsiTheme="majorBidi" w:cstheme="majorBidi"/>
          <w:sz w:val="24"/>
          <w:szCs w:val="24"/>
        </w:rPr>
        <w:t xml:space="preserve"> self-efficacy in Palestinian patients with rheumatoid arthritis</w:t>
      </w:r>
      <w:r w:rsidRPr="004D0AF3" w:rsidDel="004D0AF3">
        <w:rPr>
          <w:rFonts w:asciiTheme="majorBidi" w:hAnsiTheme="majorBidi" w:cstheme="majorBidi"/>
          <w:sz w:val="24"/>
          <w:szCs w:val="24"/>
        </w:rPr>
        <w:t xml:space="preserve"> </w:t>
      </w:r>
    </w:p>
    <w:p w14:paraId="1DBB64AB" w14:textId="77777777" w:rsidR="00B81FA8" w:rsidRPr="00037C48" w:rsidRDefault="00B81FA8" w:rsidP="00037C48">
      <w:pPr>
        <w:spacing w:line="360" w:lineRule="auto"/>
        <w:jc w:val="both"/>
        <w:rPr>
          <w:rStyle w:val="Strong"/>
          <w:rFonts w:asciiTheme="majorBidi" w:hAnsiTheme="majorBidi" w:cstheme="majorBidi"/>
        </w:rPr>
      </w:pPr>
      <w:r w:rsidRPr="00037C48">
        <w:rPr>
          <w:rStyle w:val="Strong"/>
          <w:rFonts w:asciiTheme="majorBidi" w:hAnsiTheme="majorBidi" w:cstheme="majorBidi"/>
        </w:rPr>
        <w:t>Authors</w:t>
      </w:r>
    </w:p>
    <w:p w14:paraId="3911BBAE" w14:textId="77777777" w:rsidR="00B041E7" w:rsidRPr="00037C48" w:rsidRDefault="00B041E7" w:rsidP="001A09A5">
      <w:pPr>
        <w:spacing w:line="360" w:lineRule="auto"/>
        <w:jc w:val="both"/>
        <w:rPr>
          <w:rFonts w:asciiTheme="majorBidi" w:hAnsiTheme="majorBidi" w:cstheme="majorBidi"/>
        </w:rPr>
      </w:pPr>
      <w:r w:rsidRPr="00037C48">
        <w:rPr>
          <w:rFonts w:asciiTheme="majorBidi" w:hAnsiTheme="majorBidi" w:cstheme="majorBidi"/>
        </w:rPr>
        <w:t>Hisham Arab Alkabeya</w:t>
      </w:r>
      <w:r w:rsidRPr="00037C48">
        <w:rPr>
          <w:rFonts w:asciiTheme="majorBidi" w:hAnsiTheme="majorBidi" w:cstheme="majorBidi"/>
          <w:vertAlign w:val="superscript"/>
        </w:rPr>
        <w:t>1, 2</w:t>
      </w:r>
      <w:r w:rsidRPr="00037C48">
        <w:rPr>
          <w:rFonts w:asciiTheme="majorBidi" w:hAnsiTheme="majorBidi" w:cstheme="majorBidi"/>
        </w:rPr>
        <w:t>, Doctoral Research Fellow, MSc BSc</w:t>
      </w:r>
      <w:r w:rsidR="001A09A5">
        <w:rPr>
          <w:rFonts w:asciiTheme="majorBidi" w:hAnsiTheme="majorBidi" w:cstheme="majorBidi"/>
        </w:rPr>
        <w:t>,</w:t>
      </w:r>
      <w:r w:rsidR="001A09A5" w:rsidRPr="00736FB6">
        <w:rPr>
          <w:sz w:val="20"/>
          <w:szCs w:val="20"/>
          <w:vertAlign w:val="superscript"/>
        </w:rPr>
        <w:t xml:space="preserve"> </w:t>
      </w:r>
      <w:hyperlink r:id="rId8" w:history="1">
        <w:r w:rsidR="001A09A5" w:rsidRPr="00736FB6">
          <w:rPr>
            <w:rStyle w:val="Hyperlink"/>
            <w:rFonts w:asciiTheme="majorBidi" w:hAnsiTheme="majorBidi" w:cstheme="majorBidi"/>
            <w:sz w:val="20"/>
            <w:szCs w:val="20"/>
            <w:vertAlign w:val="superscript"/>
          </w:rPr>
          <w:t>https://orcid.org/0000-0002-1225-322X</w:t>
        </w:r>
      </w:hyperlink>
      <w:r w:rsidR="001A09A5">
        <w:rPr>
          <w:rFonts w:asciiTheme="majorBidi" w:hAnsiTheme="majorBidi" w:cstheme="majorBidi"/>
        </w:rPr>
        <w:t xml:space="preserve"> </w:t>
      </w:r>
    </w:p>
    <w:p w14:paraId="7859C797" w14:textId="36203FE8" w:rsidR="00B041E7" w:rsidRPr="00037C48" w:rsidRDefault="00B041E7" w:rsidP="00037C48">
      <w:pPr>
        <w:spacing w:line="360" w:lineRule="auto"/>
        <w:jc w:val="both"/>
        <w:rPr>
          <w:rFonts w:asciiTheme="majorBidi" w:hAnsiTheme="majorBidi" w:cstheme="majorBidi"/>
        </w:rPr>
      </w:pPr>
      <w:r w:rsidRPr="00037C48">
        <w:rPr>
          <w:rFonts w:asciiTheme="majorBidi" w:hAnsiTheme="majorBidi" w:cstheme="majorBidi"/>
        </w:rPr>
        <w:t>Jumana Daibes</w:t>
      </w:r>
      <w:r w:rsidRPr="00037C48">
        <w:rPr>
          <w:rFonts w:asciiTheme="majorBidi" w:hAnsiTheme="majorBidi" w:cstheme="majorBidi"/>
          <w:vertAlign w:val="superscript"/>
        </w:rPr>
        <w:t>2</w:t>
      </w:r>
      <w:r w:rsidRPr="00037C48">
        <w:rPr>
          <w:rFonts w:asciiTheme="majorBidi" w:hAnsiTheme="majorBidi" w:cstheme="majorBidi"/>
        </w:rPr>
        <w:t>, Doctoral Research Fellow, MSc BSc</w:t>
      </w:r>
      <w:r w:rsidR="00327CAC" w:rsidRPr="00327CAC">
        <w:rPr>
          <w:vertAlign w:val="superscript"/>
        </w:rPr>
        <w:t xml:space="preserve"> </w:t>
      </w:r>
      <w:hyperlink r:id="rId9" w:history="1">
        <w:r w:rsidR="00327CAC" w:rsidRPr="00C74174">
          <w:rPr>
            <w:rStyle w:val="Hyperlink"/>
            <w:rFonts w:asciiTheme="majorBidi" w:hAnsiTheme="majorBidi" w:cstheme="majorBidi"/>
            <w:vertAlign w:val="superscript"/>
          </w:rPr>
          <w:t>https://orcid.org/0000-0003-1018-0829</w:t>
        </w:r>
      </w:hyperlink>
      <w:r w:rsidR="00327CAC">
        <w:rPr>
          <w:rFonts w:asciiTheme="majorBidi" w:hAnsiTheme="majorBidi" w:cstheme="majorBidi"/>
          <w:vertAlign w:val="superscript"/>
        </w:rPr>
        <w:t xml:space="preserve"> </w:t>
      </w:r>
    </w:p>
    <w:p w14:paraId="274AF3B4" w14:textId="77777777" w:rsidR="00B041E7" w:rsidRDefault="00B041E7" w:rsidP="00037C48">
      <w:pPr>
        <w:spacing w:line="360" w:lineRule="auto"/>
        <w:jc w:val="both"/>
        <w:rPr>
          <w:rFonts w:asciiTheme="majorBidi" w:hAnsiTheme="majorBidi" w:cstheme="majorBidi"/>
        </w:rPr>
      </w:pPr>
      <w:r w:rsidRPr="00037C48">
        <w:rPr>
          <w:rFonts w:asciiTheme="majorBidi" w:hAnsiTheme="majorBidi" w:cstheme="majorBidi"/>
        </w:rPr>
        <w:t>Ann-Marie Hughes</w:t>
      </w:r>
      <w:r w:rsidRPr="00037C48">
        <w:rPr>
          <w:rFonts w:asciiTheme="majorBidi" w:hAnsiTheme="majorBidi" w:cstheme="majorBidi"/>
          <w:vertAlign w:val="superscript"/>
        </w:rPr>
        <w:t>1</w:t>
      </w:r>
      <w:r w:rsidRPr="00037C48">
        <w:rPr>
          <w:rFonts w:asciiTheme="majorBidi" w:hAnsiTheme="majorBidi" w:cstheme="majorBidi"/>
        </w:rPr>
        <w:t>, Associate Professor, PhD MSc PGDip BSc</w:t>
      </w:r>
      <w:r w:rsidR="001A09A5">
        <w:rPr>
          <w:rFonts w:asciiTheme="majorBidi" w:hAnsiTheme="majorBidi" w:cstheme="majorBidi"/>
        </w:rPr>
        <w:t xml:space="preserve">, </w:t>
      </w:r>
      <w:hyperlink r:id="rId10" w:history="1">
        <w:r w:rsidR="001A09A5" w:rsidRPr="00736FB6">
          <w:rPr>
            <w:rStyle w:val="Hyperlink"/>
            <w:rFonts w:asciiTheme="majorBidi" w:hAnsiTheme="majorBidi" w:cstheme="majorBidi"/>
            <w:sz w:val="20"/>
            <w:szCs w:val="20"/>
            <w:vertAlign w:val="superscript"/>
          </w:rPr>
          <w:t>https://orcid.org/0000-0002-3958-8206</w:t>
        </w:r>
      </w:hyperlink>
    </w:p>
    <w:p w14:paraId="01740002" w14:textId="77777777" w:rsidR="001A09A5" w:rsidRPr="00736FB6" w:rsidRDefault="00B041E7" w:rsidP="001A09A5">
      <w:pPr>
        <w:spacing w:line="360" w:lineRule="auto"/>
        <w:jc w:val="both"/>
        <w:rPr>
          <w:rFonts w:asciiTheme="majorBidi" w:hAnsiTheme="majorBidi" w:cstheme="majorBidi"/>
          <w:sz w:val="20"/>
          <w:szCs w:val="20"/>
          <w:vertAlign w:val="superscript"/>
          <w:lang w:val="en-GB"/>
        </w:rPr>
      </w:pPr>
      <w:r w:rsidRPr="00037C48">
        <w:rPr>
          <w:rFonts w:asciiTheme="majorBidi" w:hAnsiTheme="majorBidi" w:cstheme="majorBidi"/>
        </w:rPr>
        <w:t>Jo Adams</w:t>
      </w:r>
      <w:r w:rsidRPr="00037C48">
        <w:rPr>
          <w:rFonts w:asciiTheme="majorBidi" w:hAnsiTheme="majorBidi" w:cstheme="majorBidi"/>
          <w:vertAlign w:val="superscript"/>
        </w:rPr>
        <w:t>1</w:t>
      </w:r>
      <w:r w:rsidRPr="00037C48">
        <w:rPr>
          <w:rFonts w:asciiTheme="majorBidi" w:hAnsiTheme="majorBidi" w:cstheme="majorBidi"/>
        </w:rPr>
        <w:t>, Professor of Musculoskeletal Health, PhD MSc DipCOT</w:t>
      </w:r>
      <w:r w:rsidR="001A09A5">
        <w:rPr>
          <w:rFonts w:asciiTheme="majorBidi" w:hAnsiTheme="majorBidi" w:cstheme="majorBidi"/>
        </w:rPr>
        <w:t xml:space="preserve">, </w:t>
      </w:r>
      <w:hyperlink r:id="rId11" w:history="1">
        <w:r w:rsidR="001A09A5" w:rsidRPr="00736FB6">
          <w:rPr>
            <w:rStyle w:val="Hyperlink"/>
            <w:rFonts w:asciiTheme="majorBidi" w:hAnsiTheme="majorBidi" w:cstheme="majorBidi"/>
            <w:sz w:val="20"/>
            <w:szCs w:val="20"/>
            <w:vertAlign w:val="superscript"/>
            <w:lang w:val="en-GB"/>
          </w:rPr>
          <w:t>https://orcid.org/0000-0003-1765-7060</w:t>
        </w:r>
      </w:hyperlink>
    </w:p>
    <w:p w14:paraId="5A31085E" w14:textId="77777777" w:rsidR="00B81FA8" w:rsidRPr="00037C48" w:rsidRDefault="00B81FA8" w:rsidP="00037C48">
      <w:pPr>
        <w:spacing w:line="360" w:lineRule="auto"/>
        <w:jc w:val="both"/>
        <w:rPr>
          <w:rStyle w:val="Strong"/>
          <w:rFonts w:asciiTheme="majorBidi" w:hAnsiTheme="majorBidi" w:cstheme="majorBidi"/>
        </w:rPr>
      </w:pPr>
      <w:r w:rsidRPr="00037C48">
        <w:rPr>
          <w:rStyle w:val="Strong"/>
          <w:rFonts w:asciiTheme="majorBidi" w:hAnsiTheme="majorBidi" w:cstheme="majorBidi"/>
        </w:rPr>
        <w:t>Affiliations</w:t>
      </w:r>
    </w:p>
    <w:p w14:paraId="261AEE78" w14:textId="4ABB7CC4" w:rsidR="00B041E7" w:rsidRPr="00037C48" w:rsidRDefault="00B041E7" w:rsidP="00037C48">
      <w:pPr>
        <w:spacing w:line="360" w:lineRule="auto"/>
        <w:jc w:val="both"/>
        <w:rPr>
          <w:rFonts w:asciiTheme="majorBidi" w:hAnsiTheme="majorBidi" w:cstheme="majorBidi"/>
        </w:rPr>
      </w:pPr>
      <w:r w:rsidRPr="00037C48">
        <w:rPr>
          <w:rFonts w:asciiTheme="majorBidi" w:hAnsiTheme="majorBidi" w:cstheme="majorBidi"/>
        </w:rPr>
        <w:t xml:space="preserve">1 School of Health Sciences, </w:t>
      </w:r>
      <w:r w:rsidR="00560FAE">
        <w:rPr>
          <w:rFonts w:asciiTheme="majorBidi" w:hAnsiTheme="majorBidi" w:cstheme="majorBidi"/>
        </w:rPr>
        <w:t xml:space="preserve">Faculty of the Environment and Life Sciences, </w:t>
      </w:r>
      <w:r w:rsidRPr="00037C48">
        <w:rPr>
          <w:rFonts w:asciiTheme="majorBidi" w:hAnsiTheme="majorBidi" w:cstheme="majorBidi"/>
        </w:rPr>
        <w:t>University of Southampton, Southampton, UK</w:t>
      </w:r>
    </w:p>
    <w:p w14:paraId="723B3B3F" w14:textId="77777777" w:rsidR="00CF312B" w:rsidRDefault="00B041E7" w:rsidP="00037C48">
      <w:pPr>
        <w:spacing w:line="360" w:lineRule="auto"/>
        <w:jc w:val="both"/>
        <w:rPr>
          <w:rFonts w:asciiTheme="majorBidi" w:hAnsiTheme="majorBidi" w:cstheme="majorBidi"/>
        </w:rPr>
      </w:pPr>
      <w:r w:rsidRPr="00037C48">
        <w:rPr>
          <w:rFonts w:asciiTheme="majorBidi" w:hAnsiTheme="majorBidi" w:cstheme="majorBidi"/>
        </w:rPr>
        <w:t xml:space="preserve">2 Faculty of Allied Medical Sciences, Arab American University, Jenin, Palestine  </w:t>
      </w:r>
    </w:p>
    <w:p w14:paraId="655CCEEE" w14:textId="77777777" w:rsidR="00037C48" w:rsidRPr="009C6688" w:rsidRDefault="00037C48" w:rsidP="00037C48">
      <w:pPr>
        <w:spacing w:line="360" w:lineRule="auto"/>
        <w:jc w:val="both"/>
        <w:rPr>
          <w:rFonts w:asciiTheme="majorBidi" w:hAnsiTheme="majorBidi" w:cstheme="majorBidi"/>
          <w:lang w:val="en-GB"/>
        </w:rPr>
      </w:pPr>
    </w:p>
    <w:p w14:paraId="347B61CB" w14:textId="77777777" w:rsidR="00B81FA8" w:rsidRPr="00037C48" w:rsidRDefault="00B81FA8" w:rsidP="00037C48">
      <w:pPr>
        <w:spacing w:line="360" w:lineRule="auto"/>
        <w:jc w:val="both"/>
        <w:rPr>
          <w:rStyle w:val="Strong"/>
          <w:rFonts w:asciiTheme="majorBidi" w:hAnsiTheme="majorBidi" w:cstheme="majorBidi"/>
        </w:rPr>
      </w:pPr>
      <w:r w:rsidRPr="00037C48">
        <w:rPr>
          <w:rStyle w:val="Strong"/>
          <w:rFonts w:asciiTheme="majorBidi" w:hAnsiTheme="majorBidi" w:cstheme="majorBidi"/>
        </w:rPr>
        <w:t>Corresponding author</w:t>
      </w:r>
    </w:p>
    <w:p w14:paraId="7C6380B5" w14:textId="77777777" w:rsidR="00B041E7" w:rsidRPr="00037C48" w:rsidRDefault="00B041E7" w:rsidP="009C6688">
      <w:pPr>
        <w:spacing w:line="360" w:lineRule="auto"/>
        <w:ind w:left="720"/>
        <w:jc w:val="both"/>
        <w:rPr>
          <w:rFonts w:asciiTheme="majorBidi" w:hAnsiTheme="majorBidi" w:cstheme="majorBidi"/>
        </w:rPr>
      </w:pPr>
      <w:r w:rsidRPr="00037C48">
        <w:rPr>
          <w:rFonts w:asciiTheme="majorBidi" w:hAnsiTheme="majorBidi" w:cstheme="majorBidi"/>
        </w:rPr>
        <w:t>Hisham Arab Alkabeya, School of Health Sciences,</w:t>
      </w:r>
      <w:r w:rsidR="007A2F6E">
        <w:rPr>
          <w:rFonts w:asciiTheme="majorBidi" w:hAnsiTheme="majorBidi" w:cstheme="majorBidi"/>
        </w:rPr>
        <w:t xml:space="preserve"> </w:t>
      </w:r>
      <w:r w:rsidRPr="00037C48">
        <w:rPr>
          <w:rFonts w:asciiTheme="majorBidi" w:hAnsiTheme="majorBidi" w:cstheme="majorBidi"/>
        </w:rPr>
        <w:t>Building 67,</w:t>
      </w:r>
      <w:r w:rsidR="007A2F6E">
        <w:rPr>
          <w:rFonts w:asciiTheme="majorBidi" w:hAnsiTheme="majorBidi" w:cstheme="majorBidi"/>
        </w:rPr>
        <w:t xml:space="preserve"> </w:t>
      </w:r>
      <w:r w:rsidRPr="00037C48">
        <w:rPr>
          <w:rFonts w:asciiTheme="majorBidi" w:hAnsiTheme="majorBidi" w:cstheme="majorBidi"/>
        </w:rPr>
        <w:t>University of Southampton,</w:t>
      </w:r>
      <w:r w:rsidR="007A2F6E">
        <w:rPr>
          <w:rFonts w:asciiTheme="majorBidi" w:hAnsiTheme="majorBidi" w:cstheme="majorBidi"/>
        </w:rPr>
        <w:t xml:space="preserve"> </w:t>
      </w:r>
      <w:r w:rsidRPr="00037C48">
        <w:rPr>
          <w:rFonts w:asciiTheme="majorBidi" w:hAnsiTheme="majorBidi" w:cstheme="majorBidi"/>
        </w:rPr>
        <w:t>Highfield Campus,</w:t>
      </w:r>
      <w:r w:rsidR="009C6688">
        <w:rPr>
          <w:rFonts w:asciiTheme="majorBidi" w:hAnsiTheme="majorBidi" w:cstheme="majorBidi"/>
        </w:rPr>
        <w:t xml:space="preserve"> </w:t>
      </w:r>
      <w:r w:rsidRPr="00037C48">
        <w:rPr>
          <w:rFonts w:asciiTheme="majorBidi" w:hAnsiTheme="majorBidi" w:cstheme="majorBidi"/>
        </w:rPr>
        <w:t>Southampton,</w:t>
      </w:r>
    </w:p>
    <w:p w14:paraId="104DA967" w14:textId="77777777" w:rsidR="00B041E7" w:rsidRPr="00037C48" w:rsidRDefault="00B041E7" w:rsidP="00037C48">
      <w:pPr>
        <w:spacing w:line="360" w:lineRule="auto"/>
        <w:ind w:left="720"/>
        <w:jc w:val="both"/>
        <w:rPr>
          <w:rFonts w:asciiTheme="majorBidi" w:hAnsiTheme="majorBidi" w:cstheme="majorBidi"/>
        </w:rPr>
      </w:pPr>
      <w:r w:rsidRPr="00037C48">
        <w:rPr>
          <w:rFonts w:asciiTheme="majorBidi" w:hAnsiTheme="majorBidi" w:cstheme="majorBidi"/>
        </w:rPr>
        <w:t>SO17 1BJ,</w:t>
      </w:r>
    </w:p>
    <w:p w14:paraId="0E687B75" w14:textId="77777777" w:rsidR="00B041E7" w:rsidRPr="00037C48" w:rsidRDefault="00B041E7" w:rsidP="00037C48">
      <w:pPr>
        <w:spacing w:line="360" w:lineRule="auto"/>
        <w:ind w:left="720"/>
        <w:jc w:val="both"/>
        <w:rPr>
          <w:rFonts w:asciiTheme="majorBidi" w:hAnsiTheme="majorBidi" w:cstheme="majorBidi"/>
        </w:rPr>
      </w:pPr>
      <w:r w:rsidRPr="00037C48">
        <w:rPr>
          <w:rFonts w:asciiTheme="majorBidi" w:hAnsiTheme="majorBidi" w:cstheme="majorBidi"/>
        </w:rPr>
        <w:t>United Kingdom,</w:t>
      </w:r>
    </w:p>
    <w:p w14:paraId="59550355" w14:textId="77777777" w:rsidR="00CF312B" w:rsidRDefault="00B041E7" w:rsidP="00037C48">
      <w:pPr>
        <w:spacing w:line="360" w:lineRule="auto"/>
        <w:ind w:left="720"/>
        <w:jc w:val="both"/>
        <w:rPr>
          <w:rFonts w:asciiTheme="majorBidi" w:hAnsiTheme="majorBidi" w:cstheme="majorBidi"/>
        </w:rPr>
      </w:pPr>
      <w:r w:rsidRPr="00037C48">
        <w:rPr>
          <w:rFonts w:asciiTheme="majorBidi" w:hAnsiTheme="majorBidi" w:cstheme="majorBidi"/>
        </w:rPr>
        <w:t>Email: H.Arab-Alkabeya@soton.ac.uk, Tel: +44 (0) 7599623946</w:t>
      </w:r>
    </w:p>
    <w:p w14:paraId="2D6DA6D3" w14:textId="4414F6B3" w:rsidR="007A2F6E" w:rsidRDefault="007A2F6E" w:rsidP="00037C48">
      <w:pPr>
        <w:spacing w:line="360" w:lineRule="auto"/>
        <w:ind w:left="720"/>
        <w:jc w:val="both"/>
        <w:rPr>
          <w:rFonts w:asciiTheme="majorBidi" w:hAnsiTheme="majorBidi" w:cstheme="majorBidi"/>
        </w:rPr>
      </w:pPr>
    </w:p>
    <w:p w14:paraId="1D1C5E05" w14:textId="77777777" w:rsidR="00390A22" w:rsidRDefault="00390A22" w:rsidP="00037C48">
      <w:pPr>
        <w:spacing w:line="360" w:lineRule="auto"/>
        <w:ind w:left="720"/>
        <w:jc w:val="both"/>
        <w:rPr>
          <w:rFonts w:asciiTheme="majorBidi" w:hAnsiTheme="majorBidi" w:cstheme="majorBidi"/>
        </w:rPr>
      </w:pPr>
    </w:p>
    <w:p w14:paraId="62A5C969" w14:textId="049AE8C1" w:rsidR="00CF312B" w:rsidRDefault="00B81FA8" w:rsidP="000762EA">
      <w:pPr>
        <w:tabs>
          <w:tab w:val="left" w:pos="975"/>
        </w:tabs>
        <w:spacing w:line="360" w:lineRule="auto"/>
        <w:jc w:val="both"/>
        <w:rPr>
          <w:rFonts w:asciiTheme="majorBidi" w:hAnsiTheme="majorBidi" w:cstheme="majorBidi"/>
        </w:rPr>
      </w:pPr>
      <w:r w:rsidRPr="00037C48">
        <w:rPr>
          <w:rFonts w:asciiTheme="majorBidi" w:hAnsiTheme="majorBidi" w:cstheme="majorBidi"/>
          <w:b/>
        </w:rPr>
        <w:t>Running title:</w:t>
      </w:r>
      <w:r w:rsidRPr="00037C48">
        <w:rPr>
          <w:rFonts w:asciiTheme="majorBidi" w:hAnsiTheme="majorBidi" w:cstheme="majorBidi"/>
        </w:rPr>
        <w:t xml:space="preserve"> </w:t>
      </w:r>
      <w:r w:rsidR="000762EA">
        <w:rPr>
          <w:rFonts w:asciiTheme="majorBidi" w:hAnsiTheme="majorBidi" w:cstheme="majorBidi"/>
        </w:rPr>
        <w:t>T</w:t>
      </w:r>
      <w:r w:rsidR="00B041E7" w:rsidRPr="00037C48">
        <w:rPr>
          <w:rFonts w:asciiTheme="majorBidi" w:hAnsiTheme="majorBidi" w:cstheme="majorBidi"/>
        </w:rPr>
        <w:t>he Arabic Arthritis Self-</w:t>
      </w:r>
      <w:r w:rsidR="007771A0" w:rsidRPr="00037C48">
        <w:rPr>
          <w:rFonts w:asciiTheme="majorBidi" w:hAnsiTheme="majorBidi" w:cstheme="majorBidi"/>
        </w:rPr>
        <w:t>Efficacy</w:t>
      </w:r>
      <w:r w:rsidR="00B041E7" w:rsidRPr="00037C48">
        <w:rPr>
          <w:rFonts w:asciiTheme="majorBidi" w:hAnsiTheme="majorBidi" w:cstheme="majorBidi"/>
        </w:rPr>
        <w:t xml:space="preserve"> </w:t>
      </w:r>
      <w:r w:rsidR="00560FAE">
        <w:rPr>
          <w:rFonts w:asciiTheme="majorBidi" w:hAnsiTheme="majorBidi" w:cstheme="majorBidi"/>
        </w:rPr>
        <w:t>S</w:t>
      </w:r>
      <w:r w:rsidR="00B041E7" w:rsidRPr="00037C48">
        <w:rPr>
          <w:rFonts w:asciiTheme="majorBidi" w:hAnsiTheme="majorBidi" w:cstheme="majorBidi"/>
        </w:rPr>
        <w:t xml:space="preserve">cale-8 </w:t>
      </w:r>
      <w:r w:rsidR="000762EA">
        <w:rPr>
          <w:rFonts w:asciiTheme="majorBidi" w:hAnsiTheme="majorBidi" w:cstheme="majorBidi"/>
        </w:rPr>
        <w:t xml:space="preserve"> </w:t>
      </w:r>
    </w:p>
    <w:p w14:paraId="26C6DF45" w14:textId="079241B2" w:rsidR="00390A22" w:rsidRDefault="00390A22" w:rsidP="00037C48">
      <w:pPr>
        <w:tabs>
          <w:tab w:val="left" w:pos="975"/>
        </w:tabs>
        <w:spacing w:line="360" w:lineRule="auto"/>
        <w:jc w:val="both"/>
        <w:rPr>
          <w:rFonts w:asciiTheme="majorBidi" w:hAnsiTheme="majorBidi" w:cstheme="majorBidi"/>
        </w:rPr>
      </w:pPr>
    </w:p>
    <w:p w14:paraId="10EF0BE8" w14:textId="0E3ED2D4" w:rsidR="00390A22" w:rsidRDefault="00390A22" w:rsidP="00037C48">
      <w:pPr>
        <w:tabs>
          <w:tab w:val="left" w:pos="975"/>
        </w:tabs>
        <w:spacing w:line="360" w:lineRule="auto"/>
        <w:jc w:val="both"/>
        <w:rPr>
          <w:rFonts w:asciiTheme="majorBidi" w:hAnsiTheme="majorBidi" w:cstheme="majorBidi"/>
        </w:rPr>
      </w:pPr>
    </w:p>
    <w:p w14:paraId="1B2AD84C" w14:textId="5AF22994" w:rsidR="00390A22" w:rsidRDefault="00390A22" w:rsidP="00037C48">
      <w:pPr>
        <w:tabs>
          <w:tab w:val="left" w:pos="975"/>
        </w:tabs>
        <w:spacing w:line="360" w:lineRule="auto"/>
        <w:jc w:val="both"/>
        <w:rPr>
          <w:rFonts w:asciiTheme="majorBidi" w:hAnsiTheme="majorBidi" w:cstheme="majorBidi"/>
        </w:rPr>
      </w:pPr>
    </w:p>
    <w:p w14:paraId="1731FBBE" w14:textId="7E74CE28" w:rsidR="00390A22" w:rsidRDefault="00390A22" w:rsidP="00037C48">
      <w:pPr>
        <w:tabs>
          <w:tab w:val="left" w:pos="975"/>
        </w:tabs>
        <w:spacing w:line="360" w:lineRule="auto"/>
        <w:jc w:val="both"/>
        <w:rPr>
          <w:rFonts w:asciiTheme="majorBidi" w:hAnsiTheme="majorBidi" w:cstheme="majorBidi"/>
        </w:rPr>
      </w:pPr>
    </w:p>
    <w:p w14:paraId="6215C585" w14:textId="77777777" w:rsidR="006758B3" w:rsidRDefault="006758B3" w:rsidP="00037C48">
      <w:pPr>
        <w:tabs>
          <w:tab w:val="left" w:pos="975"/>
        </w:tabs>
        <w:spacing w:line="360" w:lineRule="auto"/>
        <w:jc w:val="both"/>
        <w:rPr>
          <w:rFonts w:asciiTheme="majorBidi" w:hAnsiTheme="majorBidi" w:cstheme="majorBidi"/>
        </w:rPr>
      </w:pPr>
    </w:p>
    <w:p w14:paraId="18D16568" w14:textId="21443FD2" w:rsidR="00390A22" w:rsidRDefault="00390A22" w:rsidP="00037C48">
      <w:pPr>
        <w:tabs>
          <w:tab w:val="left" w:pos="975"/>
        </w:tabs>
        <w:spacing w:line="360" w:lineRule="auto"/>
        <w:jc w:val="both"/>
        <w:rPr>
          <w:rFonts w:asciiTheme="majorBidi" w:hAnsiTheme="majorBidi" w:cstheme="majorBidi"/>
        </w:rPr>
      </w:pPr>
    </w:p>
    <w:p w14:paraId="52510E77" w14:textId="214DE664" w:rsidR="00390A22" w:rsidRDefault="00390A22" w:rsidP="00037C48">
      <w:pPr>
        <w:tabs>
          <w:tab w:val="left" w:pos="975"/>
        </w:tabs>
        <w:spacing w:line="360" w:lineRule="auto"/>
        <w:jc w:val="both"/>
        <w:rPr>
          <w:rFonts w:asciiTheme="majorBidi" w:hAnsiTheme="majorBidi" w:cstheme="majorBidi"/>
        </w:rPr>
      </w:pPr>
    </w:p>
    <w:p w14:paraId="448C4320" w14:textId="495C6511" w:rsidR="00390A22" w:rsidRDefault="00496D41" w:rsidP="00496D41">
      <w:pPr>
        <w:tabs>
          <w:tab w:val="left" w:pos="975"/>
        </w:tabs>
        <w:spacing w:line="360" w:lineRule="auto"/>
        <w:jc w:val="center"/>
        <w:rPr>
          <w:rFonts w:asciiTheme="majorBidi" w:hAnsiTheme="majorBidi" w:cstheme="majorBidi"/>
        </w:rPr>
      </w:pPr>
      <w:r>
        <w:rPr>
          <w:rFonts w:asciiTheme="majorBidi" w:hAnsiTheme="majorBidi" w:cstheme="majorBidi"/>
        </w:rPr>
        <w:t>Word count: 3841</w:t>
      </w:r>
    </w:p>
    <w:p w14:paraId="46E91093" w14:textId="77777777" w:rsidR="00B81FA8" w:rsidRPr="0067038F" w:rsidRDefault="00B81FA8" w:rsidP="00D271D9">
      <w:pPr>
        <w:pStyle w:val="Heading1"/>
        <w:numPr>
          <w:ilvl w:val="0"/>
          <w:numId w:val="0"/>
        </w:numPr>
        <w:rPr>
          <w:rStyle w:val="Strong"/>
          <w:rFonts w:cstheme="majorBidi"/>
          <w:b/>
          <w:bCs w:val="0"/>
        </w:rPr>
      </w:pPr>
      <w:r w:rsidRPr="0067038F">
        <w:rPr>
          <w:rStyle w:val="Strong"/>
          <w:rFonts w:cstheme="majorBidi"/>
          <w:b/>
          <w:bCs w:val="0"/>
        </w:rPr>
        <w:lastRenderedPageBreak/>
        <w:t>ABSTRACT</w:t>
      </w:r>
    </w:p>
    <w:p w14:paraId="762DAFBD" w14:textId="2A98BAB3" w:rsidR="00560557" w:rsidRPr="0067038F" w:rsidRDefault="00560557" w:rsidP="007771A0">
      <w:pPr>
        <w:spacing w:line="360" w:lineRule="auto"/>
        <w:jc w:val="both"/>
        <w:rPr>
          <w:rFonts w:asciiTheme="majorBidi" w:hAnsiTheme="majorBidi" w:cstheme="majorBidi"/>
          <w:sz w:val="22"/>
          <w:szCs w:val="22"/>
        </w:rPr>
      </w:pPr>
      <w:r w:rsidRPr="0067038F">
        <w:rPr>
          <w:rFonts w:asciiTheme="majorBidi" w:hAnsiTheme="majorBidi" w:cstheme="majorBidi"/>
          <w:b/>
          <w:bCs/>
          <w:sz w:val="22"/>
          <w:szCs w:val="22"/>
        </w:rPr>
        <w:t>Background</w:t>
      </w:r>
      <w:r w:rsidR="00CB74DA" w:rsidRPr="0067038F">
        <w:rPr>
          <w:rFonts w:asciiTheme="majorBidi" w:hAnsiTheme="majorBidi" w:cstheme="majorBidi"/>
          <w:b/>
          <w:bCs/>
          <w:sz w:val="22"/>
          <w:szCs w:val="22"/>
        </w:rPr>
        <w:t>:</w:t>
      </w:r>
      <w:r w:rsidRPr="0067038F">
        <w:rPr>
          <w:rFonts w:asciiTheme="majorBidi" w:hAnsiTheme="majorBidi" w:cstheme="majorBidi"/>
          <w:b/>
          <w:bCs/>
          <w:sz w:val="22"/>
          <w:szCs w:val="22"/>
        </w:rPr>
        <w:t xml:space="preserve"> </w:t>
      </w:r>
      <w:r w:rsidR="00CD45BF" w:rsidRPr="0067038F">
        <w:rPr>
          <w:rFonts w:asciiTheme="majorBidi" w:hAnsiTheme="majorBidi" w:cstheme="majorBidi"/>
          <w:sz w:val="22"/>
          <w:szCs w:val="22"/>
        </w:rPr>
        <w:t>The Arthritis Self-Efficacy Scale-8 (ASES-8) is one of the most commonly used scale</w:t>
      </w:r>
      <w:r w:rsidR="009D7896" w:rsidRPr="0067038F">
        <w:rPr>
          <w:rFonts w:asciiTheme="majorBidi" w:hAnsiTheme="majorBidi" w:cstheme="majorBidi"/>
          <w:sz w:val="22"/>
          <w:szCs w:val="22"/>
        </w:rPr>
        <w:t>s</w:t>
      </w:r>
      <w:r w:rsidR="00CD45BF" w:rsidRPr="0067038F">
        <w:rPr>
          <w:rFonts w:asciiTheme="majorBidi" w:hAnsiTheme="majorBidi" w:cstheme="majorBidi"/>
          <w:sz w:val="22"/>
          <w:szCs w:val="22"/>
        </w:rPr>
        <w:t xml:space="preserve"> to measure </w:t>
      </w:r>
      <w:r w:rsidR="00560FAE" w:rsidRPr="0067038F">
        <w:rPr>
          <w:rFonts w:asciiTheme="majorBidi" w:hAnsiTheme="majorBidi" w:cstheme="majorBidi"/>
          <w:sz w:val="22"/>
          <w:szCs w:val="22"/>
        </w:rPr>
        <w:t xml:space="preserve">patient-reported </w:t>
      </w:r>
      <w:r w:rsidR="00CD45BF" w:rsidRPr="0067038F">
        <w:rPr>
          <w:rFonts w:asciiTheme="majorBidi" w:hAnsiTheme="majorBidi" w:cstheme="majorBidi"/>
          <w:sz w:val="22"/>
          <w:szCs w:val="22"/>
        </w:rPr>
        <w:t>arthritis-specific self-efficacy</w:t>
      </w:r>
      <w:r w:rsidR="004D0AF3" w:rsidRPr="0067038F">
        <w:rPr>
          <w:rFonts w:asciiTheme="majorBidi" w:hAnsiTheme="majorBidi" w:cstheme="majorBidi"/>
          <w:sz w:val="22"/>
          <w:szCs w:val="22"/>
        </w:rPr>
        <w:t xml:space="preserve">. </w:t>
      </w:r>
      <w:r w:rsidR="00CD45BF" w:rsidRPr="0067038F">
        <w:rPr>
          <w:rFonts w:asciiTheme="majorBidi" w:hAnsiTheme="majorBidi" w:cstheme="majorBidi"/>
          <w:sz w:val="22"/>
          <w:szCs w:val="22"/>
        </w:rPr>
        <w:t xml:space="preserve">However, evidence about </w:t>
      </w:r>
      <w:r w:rsidR="00B5596E" w:rsidRPr="0067038F">
        <w:rPr>
          <w:rFonts w:asciiTheme="majorBidi" w:hAnsiTheme="majorBidi" w:cstheme="majorBidi"/>
          <w:sz w:val="22"/>
          <w:szCs w:val="22"/>
        </w:rPr>
        <w:t xml:space="preserve">the </w:t>
      </w:r>
      <w:r w:rsidR="005208F8" w:rsidRPr="0067038F">
        <w:rPr>
          <w:rFonts w:asciiTheme="majorBidi" w:hAnsiTheme="majorBidi" w:cstheme="majorBidi"/>
          <w:sz w:val="22"/>
          <w:szCs w:val="22"/>
        </w:rPr>
        <w:t>validity</w:t>
      </w:r>
      <w:r w:rsidR="00CD45BF" w:rsidRPr="0067038F">
        <w:rPr>
          <w:rFonts w:asciiTheme="majorBidi" w:hAnsiTheme="majorBidi" w:cstheme="majorBidi"/>
          <w:sz w:val="22"/>
          <w:szCs w:val="22"/>
        </w:rPr>
        <w:t xml:space="preserve"> and </w:t>
      </w:r>
      <w:r w:rsidR="005208F8" w:rsidRPr="0067038F">
        <w:rPr>
          <w:rFonts w:asciiTheme="majorBidi" w:hAnsiTheme="majorBidi" w:cstheme="majorBidi"/>
          <w:sz w:val="22"/>
          <w:szCs w:val="22"/>
        </w:rPr>
        <w:t>reliability</w:t>
      </w:r>
      <w:r w:rsidR="00CD45BF" w:rsidRPr="0067038F">
        <w:rPr>
          <w:rFonts w:asciiTheme="majorBidi" w:hAnsiTheme="majorBidi" w:cstheme="majorBidi"/>
          <w:sz w:val="22"/>
          <w:szCs w:val="22"/>
        </w:rPr>
        <w:t xml:space="preserve"> of ASES-8 in </w:t>
      </w:r>
      <w:r w:rsidR="004C1DEF" w:rsidRPr="0067038F">
        <w:rPr>
          <w:rFonts w:asciiTheme="majorBidi" w:hAnsiTheme="majorBidi" w:cstheme="majorBidi"/>
          <w:sz w:val="22"/>
          <w:szCs w:val="22"/>
        </w:rPr>
        <w:t xml:space="preserve">an </w:t>
      </w:r>
      <w:r w:rsidR="00CD45BF" w:rsidRPr="0067038F">
        <w:rPr>
          <w:rFonts w:asciiTheme="majorBidi" w:hAnsiTheme="majorBidi" w:cstheme="majorBidi"/>
          <w:sz w:val="22"/>
          <w:szCs w:val="22"/>
        </w:rPr>
        <w:t>Arabic-speaking arthritis population</w:t>
      </w:r>
      <w:r w:rsidR="004C1DEF" w:rsidRPr="0067038F">
        <w:rPr>
          <w:rFonts w:asciiTheme="majorBidi" w:hAnsiTheme="majorBidi" w:cstheme="majorBidi"/>
          <w:sz w:val="22"/>
          <w:szCs w:val="22"/>
        </w:rPr>
        <w:t xml:space="preserve"> is lacking</w:t>
      </w:r>
      <w:r w:rsidR="00CD45BF" w:rsidRPr="0067038F">
        <w:rPr>
          <w:rFonts w:asciiTheme="majorBidi" w:hAnsiTheme="majorBidi" w:cstheme="majorBidi"/>
          <w:sz w:val="22"/>
          <w:szCs w:val="22"/>
        </w:rPr>
        <w:t xml:space="preserve">. </w:t>
      </w:r>
      <w:r w:rsidR="00D22DB7" w:rsidRPr="0067038F">
        <w:rPr>
          <w:rFonts w:asciiTheme="majorBidi" w:hAnsiTheme="majorBidi" w:cstheme="majorBidi"/>
          <w:sz w:val="22"/>
          <w:szCs w:val="22"/>
        </w:rPr>
        <w:t xml:space="preserve"> </w:t>
      </w:r>
    </w:p>
    <w:p w14:paraId="0BEEBA5E" w14:textId="77777777" w:rsidR="00390A22" w:rsidRPr="0067038F" w:rsidRDefault="00390A22" w:rsidP="00390A22">
      <w:pPr>
        <w:spacing w:line="360" w:lineRule="auto"/>
        <w:jc w:val="both"/>
        <w:rPr>
          <w:rFonts w:asciiTheme="majorBidi" w:hAnsiTheme="majorBidi" w:cstheme="majorBidi"/>
          <w:sz w:val="22"/>
          <w:szCs w:val="22"/>
        </w:rPr>
      </w:pPr>
    </w:p>
    <w:p w14:paraId="51BBEBC8" w14:textId="3DC8D335" w:rsidR="00560557" w:rsidRPr="0067038F" w:rsidRDefault="00560557" w:rsidP="007771A0">
      <w:pPr>
        <w:spacing w:line="360" w:lineRule="auto"/>
        <w:jc w:val="both"/>
        <w:rPr>
          <w:rFonts w:asciiTheme="majorBidi" w:hAnsiTheme="majorBidi" w:cstheme="majorBidi"/>
          <w:bCs/>
          <w:sz w:val="22"/>
          <w:szCs w:val="22"/>
        </w:rPr>
      </w:pPr>
      <w:r w:rsidRPr="0067038F">
        <w:rPr>
          <w:rFonts w:asciiTheme="majorBidi" w:hAnsiTheme="majorBidi" w:cstheme="majorBidi"/>
          <w:b/>
          <w:sz w:val="22"/>
          <w:szCs w:val="22"/>
        </w:rPr>
        <w:t>Objective</w:t>
      </w:r>
      <w:r w:rsidR="00CB74DA" w:rsidRPr="0067038F">
        <w:rPr>
          <w:rFonts w:asciiTheme="majorBidi" w:hAnsiTheme="majorBidi" w:cstheme="majorBidi"/>
          <w:b/>
          <w:sz w:val="22"/>
          <w:szCs w:val="22"/>
        </w:rPr>
        <w:t xml:space="preserve">: </w:t>
      </w:r>
      <w:r w:rsidR="00CD45BF" w:rsidRPr="0067038F">
        <w:rPr>
          <w:rFonts w:asciiTheme="majorBidi" w:hAnsiTheme="majorBidi" w:cstheme="majorBidi"/>
          <w:bCs/>
          <w:sz w:val="22"/>
          <w:szCs w:val="22"/>
        </w:rPr>
        <w:t xml:space="preserve">This study aimed to cross-culturally adapt and </w:t>
      </w:r>
      <w:r w:rsidR="00390A22" w:rsidRPr="0067038F">
        <w:rPr>
          <w:rFonts w:asciiTheme="majorBidi" w:hAnsiTheme="majorBidi" w:cstheme="majorBidi"/>
          <w:bCs/>
          <w:sz w:val="22"/>
          <w:szCs w:val="22"/>
        </w:rPr>
        <w:t xml:space="preserve">assess aspects of validity and reliability </w:t>
      </w:r>
      <w:r w:rsidR="00CD45BF" w:rsidRPr="0067038F">
        <w:rPr>
          <w:rFonts w:asciiTheme="majorBidi" w:hAnsiTheme="majorBidi" w:cstheme="majorBidi"/>
          <w:bCs/>
          <w:sz w:val="22"/>
          <w:szCs w:val="22"/>
        </w:rPr>
        <w:t>of the Arabic version of the ASES-8.</w:t>
      </w:r>
      <w:r w:rsidR="00CD45BF" w:rsidRPr="0067038F">
        <w:rPr>
          <w:rFonts w:asciiTheme="majorBidi" w:hAnsiTheme="majorBidi" w:cstheme="majorBidi"/>
          <w:b/>
          <w:sz w:val="22"/>
          <w:szCs w:val="22"/>
        </w:rPr>
        <w:t xml:space="preserve"> </w:t>
      </w:r>
      <w:r w:rsidR="00CD45BF" w:rsidRPr="0067038F">
        <w:rPr>
          <w:rFonts w:asciiTheme="majorBidi" w:hAnsiTheme="majorBidi" w:cstheme="majorBidi"/>
          <w:sz w:val="22"/>
          <w:szCs w:val="22"/>
        </w:rPr>
        <w:t xml:space="preserve"> </w:t>
      </w:r>
    </w:p>
    <w:p w14:paraId="7213184A" w14:textId="77777777" w:rsidR="00390A22" w:rsidRPr="0067038F" w:rsidRDefault="00390A22" w:rsidP="00390A22">
      <w:pPr>
        <w:spacing w:line="360" w:lineRule="auto"/>
        <w:jc w:val="both"/>
        <w:rPr>
          <w:rFonts w:asciiTheme="majorBidi" w:hAnsiTheme="majorBidi" w:cstheme="majorBidi"/>
          <w:sz w:val="22"/>
          <w:szCs w:val="22"/>
        </w:rPr>
      </w:pPr>
    </w:p>
    <w:p w14:paraId="315136E4" w14:textId="70B9E5E6" w:rsidR="00560557" w:rsidRPr="0067038F" w:rsidRDefault="00560557" w:rsidP="00B2345D">
      <w:pPr>
        <w:spacing w:line="360" w:lineRule="auto"/>
        <w:jc w:val="both"/>
        <w:rPr>
          <w:rFonts w:asciiTheme="majorBidi" w:hAnsiTheme="majorBidi" w:cstheme="majorBidi"/>
          <w:bCs/>
          <w:sz w:val="22"/>
          <w:szCs w:val="22"/>
        </w:rPr>
      </w:pPr>
      <w:r w:rsidRPr="0067038F">
        <w:rPr>
          <w:rFonts w:asciiTheme="majorBidi" w:hAnsiTheme="majorBidi" w:cstheme="majorBidi"/>
          <w:b/>
          <w:sz w:val="22"/>
          <w:szCs w:val="22"/>
        </w:rPr>
        <w:t>Methods</w:t>
      </w:r>
      <w:r w:rsidR="000A46D9" w:rsidRPr="0067038F">
        <w:rPr>
          <w:rFonts w:asciiTheme="majorBidi" w:hAnsiTheme="majorBidi" w:cstheme="majorBidi"/>
          <w:b/>
          <w:sz w:val="22"/>
          <w:szCs w:val="22"/>
        </w:rPr>
        <w:t xml:space="preserve">. </w:t>
      </w:r>
      <w:r w:rsidR="00CD45BF" w:rsidRPr="0067038F">
        <w:rPr>
          <w:rFonts w:asciiTheme="majorBidi" w:hAnsiTheme="majorBidi" w:cstheme="majorBidi"/>
          <w:bCs/>
          <w:sz w:val="22"/>
          <w:szCs w:val="22"/>
        </w:rPr>
        <w:t xml:space="preserve">The ASES-8 was translated into </w:t>
      </w:r>
      <w:r w:rsidR="00CB74DA" w:rsidRPr="0067038F">
        <w:rPr>
          <w:rFonts w:asciiTheme="majorBidi" w:hAnsiTheme="majorBidi" w:cstheme="majorBidi"/>
          <w:bCs/>
          <w:sz w:val="22"/>
          <w:szCs w:val="22"/>
        </w:rPr>
        <w:t xml:space="preserve">the </w:t>
      </w:r>
      <w:r w:rsidR="00CD45BF" w:rsidRPr="0067038F">
        <w:rPr>
          <w:rFonts w:asciiTheme="majorBidi" w:hAnsiTheme="majorBidi" w:cstheme="majorBidi"/>
          <w:bCs/>
          <w:sz w:val="22"/>
          <w:szCs w:val="22"/>
        </w:rPr>
        <w:t xml:space="preserve">Arabic language </w:t>
      </w:r>
      <w:r w:rsidR="00390A22" w:rsidRPr="0067038F">
        <w:rPr>
          <w:rFonts w:asciiTheme="majorBidi" w:hAnsiTheme="majorBidi" w:cstheme="majorBidi"/>
          <w:bCs/>
          <w:sz w:val="22"/>
          <w:szCs w:val="22"/>
        </w:rPr>
        <w:t>using the back-translation method</w:t>
      </w:r>
      <w:r w:rsidR="005208F8" w:rsidRPr="0067038F">
        <w:rPr>
          <w:rFonts w:asciiTheme="majorBidi" w:hAnsiTheme="majorBidi" w:cstheme="majorBidi"/>
          <w:bCs/>
          <w:sz w:val="22"/>
          <w:szCs w:val="22"/>
        </w:rPr>
        <w:t>,</w:t>
      </w:r>
      <w:r w:rsidR="00CD45BF" w:rsidRPr="0067038F">
        <w:rPr>
          <w:rFonts w:asciiTheme="majorBidi" w:hAnsiTheme="majorBidi" w:cstheme="majorBidi"/>
          <w:bCs/>
          <w:sz w:val="22"/>
          <w:szCs w:val="22"/>
        </w:rPr>
        <w:t xml:space="preserve"> and administered to 67 patients with rheumatoid arthritis (RA)</w:t>
      </w:r>
      <w:r w:rsidR="00D22DB7" w:rsidRPr="0067038F">
        <w:rPr>
          <w:rFonts w:asciiTheme="majorBidi" w:hAnsiTheme="majorBidi" w:cstheme="majorBidi"/>
          <w:bCs/>
          <w:sz w:val="22"/>
          <w:szCs w:val="22"/>
        </w:rPr>
        <w:t>.</w:t>
      </w:r>
      <w:r w:rsidR="00C76FB9" w:rsidRPr="0067038F">
        <w:rPr>
          <w:rFonts w:asciiTheme="majorBidi" w:hAnsiTheme="majorBidi" w:cstheme="majorBidi"/>
          <w:bCs/>
          <w:sz w:val="22"/>
          <w:szCs w:val="22"/>
        </w:rPr>
        <w:t xml:space="preserve"> </w:t>
      </w:r>
      <w:r w:rsidR="00390A22" w:rsidRPr="0067038F">
        <w:rPr>
          <w:rFonts w:asciiTheme="majorBidi" w:hAnsiTheme="majorBidi" w:cstheme="majorBidi"/>
          <w:bCs/>
          <w:sz w:val="22"/>
          <w:szCs w:val="22"/>
        </w:rPr>
        <w:t>Construct v</w:t>
      </w:r>
      <w:r w:rsidR="00C76FB9" w:rsidRPr="0067038F">
        <w:rPr>
          <w:rFonts w:asciiTheme="majorBidi" w:hAnsiTheme="majorBidi" w:cstheme="majorBidi"/>
          <w:bCs/>
          <w:sz w:val="22"/>
          <w:szCs w:val="22"/>
        </w:rPr>
        <w:t xml:space="preserve">alidation methods </w:t>
      </w:r>
      <w:r w:rsidR="0056080C" w:rsidRPr="0067038F">
        <w:rPr>
          <w:rFonts w:asciiTheme="majorBidi" w:hAnsiTheme="majorBidi" w:cstheme="majorBidi"/>
          <w:bCs/>
          <w:sz w:val="22"/>
          <w:szCs w:val="22"/>
        </w:rPr>
        <w:t xml:space="preserve">used </w:t>
      </w:r>
      <w:r w:rsidR="005C670B" w:rsidRPr="0067038F">
        <w:rPr>
          <w:rFonts w:asciiTheme="majorBidi" w:hAnsiTheme="majorBidi" w:cstheme="majorBidi"/>
          <w:bCs/>
          <w:sz w:val="22"/>
          <w:szCs w:val="22"/>
        </w:rPr>
        <w:t>exploratory</w:t>
      </w:r>
      <w:r w:rsidR="00C76FB9" w:rsidRPr="0067038F">
        <w:rPr>
          <w:rFonts w:asciiTheme="majorBidi" w:hAnsiTheme="majorBidi" w:cstheme="majorBidi"/>
          <w:bCs/>
          <w:sz w:val="22"/>
          <w:szCs w:val="22"/>
        </w:rPr>
        <w:t xml:space="preserve"> factor analysis and correlating </w:t>
      </w:r>
      <w:r w:rsidR="0056080C" w:rsidRPr="0067038F">
        <w:rPr>
          <w:rFonts w:asciiTheme="majorBidi" w:hAnsiTheme="majorBidi" w:cstheme="majorBidi"/>
          <w:bCs/>
          <w:sz w:val="22"/>
          <w:szCs w:val="22"/>
        </w:rPr>
        <w:t xml:space="preserve">the </w:t>
      </w:r>
      <w:r w:rsidR="00C76FB9" w:rsidRPr="0067038F">
        <w:rPr>
          <w:rFonts w:asciiTheme="majorBidi" w:hAnsiTheme="majorBidi" w:cstheme="majorBidi"/>
          <w:bCs/>
          <w:sz w:val="22"/>
          <w:szCs w:val="22"/>
        </w:rPr>
        <w:t xml:space="preserve">ASES-8 scores with disease-related variables expected to be related to </w:t>
      </w:r>
      <w:r w:rsidR="0056080C" w:rsidRPr="0067038F">
        <w:rPr>
          <w:rFonts w:asciiTheme="majorBidi" w:hAnsiTheme="majorBidi" w:cstheme="majorBidi"/>
          <w:bCs/>
          <w:sz w:val="22"/>
          <w:szCs w:val="22"/>
        </w:rPr>
        <w:t xml:space="preserve">the </w:t>
      </w:r>
      <w:r w:rsidR="00C76FB9" w:rsidRPr="0067038F">
        <w:rPr>
          <w:rFonts w:asciiTheme="majorBidi" w:hAnsiTheme="majorBidi" w:cstheme="majorBidi"/>
          <w:bCs/>
          <w:sz w:val="22"/>
          <w:szCs w:val="22"/>
        </w:rPr>
        <w:t xml:space="preserve">arthritis self-efficacy construct. </w:t>
      </w:r>
      <w:r w:rsidR="0056080C" w:rsidRPr="0067038F">
        <w:rPr>
          <w:rFonts w:asciiTheme="majorBidi" w:hAnsiTheme="majorBidi" w:cstheme="majorBidi"/>
          <w:bCs/>
          <w:sz w:val="22"/>
          <w:szCs w:val="22"/>
        </w:rPr>
        <w:t xml:space="preserve">An </w:t>
      </w:r>
      <w:r w:rsidR="00C76FB9" w:rsidRPr="0067038F">
        <w:rPr>
          <w:rFonts w:asciiTheme="majorBidi" w:hAnsiTheme="majorBidi" w:cstheme="majorBidi"/>
          <w:bCs/>
          <w:sz w:val="22"/>
          <w:szCs w:val="22"/>
        </w:rPr>
        <w:t xml:space="preserve">internal consistency </w:t>
      </w:r>
      <w:r w:rsidR="0056080C" w:rsidRPr="0067038F">
        <w:rPr>
          <w:rFonts w:asciiTheme="majorBidi" w:hAnsiTheme="majorBidi" w:cstheme="majorBidi"/>
          <w:bCs/>
          <w:sz w:val="22"/>
          <w:szCs w:val="22"/>
        </w:rPr>
        <w:t xml:space="preserve">test </w:t>
      </w:r>
      <w:r w:rsidR="00C76FB9" w:rsidRPr="0067038F">
        <w:rPr>
          <w:rFonts w:asciiTheme="majorBidi" w:hAnsiTheme="majorBidi" w:cstheme="majorBidi"/>
          <w:bCs/>
          <w:sz w:val="22"/>
          <w:szCs w:val="22"/>
        </w:rPr>
        <w:t>was conducted</w:t>
      </w:r>
      <w:r w:rsidR="00DD1049" w:rsidRPr="0067038F">
        <w:rPr>
          <w:rFonts w:asciiTheme="majorBidi" w:hAnsiTheme="majorBidi" w:cstheme="majorBidi"/>
          <w:bCs/>
          <w:sz w:val="22"/>
          <w:szCs w:val="22"/>
        </w:rPr>
        <w:t>.</w:t>
      </w:r>
      <w:r w:rsidR="00C76FB9" w:rsidRPr="0067038F">
        <w:rPr>
          <w:rFonts w:asciiTheme="majorBidi" w:hAnsiTheme="majorBidi" w:cstheme="majorBidi"/>
          <w:bCs/>
          <w:sz w:val="22"/>
          <w:szCs w:val="22"/>
        </w:rPr>
        <w:t xml:space="preserve"> </w:t>
      </w:r>
      <w:r w:rsidR="00DD1049" w:rsidRPr="0067038F">
        <w:rPr>
          <w:rFonts w:asciiTheme="majorBidi" w:hAnsiTheme="majorBidi" w:cstheme="majorBidi"/>
          <w:sz w:val="22"/>
          <w:szCs w:val="22"/>
        </w:rPr>
        <w:t>F</w:t>
      </w:r>
      <w:r w:rsidR="005A331D" w:rsidRPr="0067038F">
        <w:rPr>
          <w:rFonts w:asciiTheme="majorBidi" w:hAnsiTheme="majorBidi" w:cstheme="majorBidi"/>
          <w:sz w:val="22"/>
          <w:szCs w:val="22"/>
        </w:rPr>
        <w:t>loor and ceiling effects were considered present if</w:t>
      </w:r>
      <w:r w:rsidR="0056080C" w:rsidRPr="0067038F">
        <w:rPr>
          <w:rFonts w:asciiTheme="majorBidi" w:hAnsiTheme="majorBidi" w:cstheme="majorBidi"/>
          <w:sz w:val="22"/>
          <w:szCs w:val="22"/>
        </w:rPr>
        <w:t xml:space="preserve"> more than </w:t>
      </w:r>
      <w:r w:rsidR="005A331D" w:rsidRPr="0067038F">
        <w:rPr>
          <w:rFonts w:asciiTheme="majorBidi" w:hAnsiTheme="majorBidi" w:cstheme="majorBidi"/>
          <w:sz w:val="22"/>
          <w:szCs w:val="22"/>
        </w:rPr>
        <w:t>15% of patients achieved high</w:t>
      </w:r>
      <w:r w:rsidR="005C670B" w:rsidRPr="0067038F">
        <w:rPr>
          <w:rFonts w:asciiTheme="majorBidi" w:hAnsiTheme="majorBidi" w:cstheme="majorBidi"/>
          <w:sz w:val="22"/>
          <w:szCs w:val="22"/>
        </w:rPr>
        <w:t xml:space="preserve"> (=10)</w:t>
      </w:r>
      <w:r w:rsidR="005A331D" w:rsidRPr="0067038F">
        <w:rPr>
          <w:rFonts w:asciiTheme="majorBidi" w:hAnsiTheme="majorBidi" w:cstheme="majorBidi"/>
          <w:sz w:val="22"/>
          <w:szCs w:val="22"/>
        </w:rPr>
        <w:t xml:space="preserve"> and low</w:t>
      </w:r>
      <w:r w:rsidR="005C670B" w:rsidRPr="0067038F">
        <w:rPr>
          <w:rFonts w:asciiTheme="majorBidi" w:hAnsiTheme="majorBidi" w:cstheme="majorBidi"/>
          <w:sz w:val="22"/>
          <w:szCs w:val="22"/>
        </w:rPr>
        <w:t xml:space="preserve"> (=1)</w:t>
      </w:r>
      <w:r w:rsidR="005A331D" w:rsidRPr="0067038F">
        <w:rPr>
          <w:rFonts w:asciiTheme="majorBidi" w:hAnsiTheme="majorBidi" w:cstheme="majorBidi"/>
          <w:sz w:val="22"/>
          <w:szCs w:val="22"/>
        </w:rPr>
        <w:t xml:space="preserve"> scores on the Arabic ASES-8 for both the scale and item scores</w:t>
      </w:r>
      <w:r w:rsidR="005A331D" w:rsidRPr="0067038F">
        <w:rPr>
          <w:rFonts w:asciiTheme="majorBidi" w:hAnsiTheme="majorBidi" w:cstheme="majorBidi"/>
          <w:bCs/>
          <w:sz w:val="22"/>
          <w:szCs w:val="22"/>
        </w:rPr>
        <w:t xml:space="preserve">. </w:t>
      </w:r>
    </w:p>
    <w:p w14:paraId="136A97C3" w14:textId="77777777" w:rsidR="00EB001F" w:rsidRPr="0067038F" w:rsidRDefault="00EB001F" w:rsidP="00390A22">
      <w:pPr>
        <w:spacing w:line="360" w:lineRule="auto"/>
        <w:jc w:val="both"/>
        <w:rPr>
          <w:rFonts w:asciiTheme="majorBidi" w:hAnsiTheme="majorBidi" w:cstheme="majorBidi"/>
          <w:bCs/>
          <w:sz w:val="22"/>
          <w:szCs w:val="22"/>
        </w:rPr>
      </w:pPr>
    </w:p>
    <w:p w14:paraId="13B39D80" w14:textId="7C7677BE" w:rsidR="00560557" w:rsidRPr="0067038F" w:rsidRDefault="00560557" w:rsidP="008001AC">
      <w:pPr>
        <w:spacing w:line="360" w:lineRule="auto"/>
        <w:jc w:val="both"/>
        <w:rPr>
          <w:rFonts w:asciiTheme="majorBidi" w:hAnsiTheme="majorBidi" w:cstheme="majorBidi"/>
          <w:sz w:val="22"/>
          <w:szCs w:val="22"/>
        </w:rPr>
      </w:pPr>
      <w:r w:rsidRPr="0067038F">
        <w:rPr>
          <w:rFonts w:asciiTheme="majorBidi" w:hAnsiTheme="majorBidi" w:cstheme="majorBidi"/>
          <w:b/>
          <w:sz w:val="22"/>
          <w:szCs w:val="22"/>
        </w:rPr>
        <w:t>Results</w:t>
      </w:r>
      <w:r w:rsidR="00CB74DA" w:rsidRPr="0067038F">
        <w:rPr>
          <w:rFonts w:asciiTheme="majorBidi" w:hAnsiTheme="majorBidi" w:cstheme="majorBidi"/>
          <w:b/>
          <w:sz w:val="22"/>
          <w:szCs w:val="22"/>
        </w:rPr>
        <w:t>:</w:t>
      </w:r>
      <w:r w:rsidR="009D7896" w:rsidRPr="0067038F">
        <w:rPr>
          <w:rFonts w:asciiTheme="majorBidi" w:hAnsiTheme="majorBidi" w:cstheme="majorBidi"/>
          <w:b/>
          <w:sz w:val="22"/>
          <w:szCs w:val="22"/>
        </w:rPr>
        <w:t xml:space="preserve"> </w:t>
      </w:r>
      <w:r w:rsidR="009D7896" w:rsidRPr="0067038F">
        <w:rPr>
          <w:rFonts w:asciiTheme="majorBidi" w:hAnsiTheme="majorBidi" w:cstheme="majorBidi"/>
          <w:sz w:val="22"/>
          <w:szCs w:val="22"/>
        </w:rPr>
        <w:t>Exploratory fac</w:t>
      </w:r>
      <w:r w:rsidR="00736FB6" w:rsidRPr="0067038F">
        <w:rPr>
          <w:rFonts w:asciiTheme="majorBidi" w:hAnsiTheme="majorBidi" w:cstheme="majorBidi"/>
          <w:sz w:val="22"/>
          <w:szCs w:val="22"/>
        </w:rPr>
        <w:t>tor analysis demonstrated a one-</w:t>
      </w:r>
      <w:r w:rsidR="009D7896" w:rsidRPr="0067038F">
        <w:rPr>
          <w:rFonts w:asciiTheme="majorBidi" w:hAnsiTheme="majorBidi" w:cstheme="majorBidi"/>
          <w:sz w:val="22"/>
          <w:szCs w:val="22"/>
        </w:rPr>
        <w:t xml:space="preserve">factor solution (factor loadings: </w:t>
      </w:r>
      <w:r w:rsidR="001F0807" w:rsidRPr="0067038F">
        <w:rPr>
          <w:rFonts w:asciiTheme="majorBidi" w:hAnsiTheme="majorBidi" w:cstheme="majorBidi"/>
          <w:sz w:val="22"/>
          <w:szCs w:val="22"/>
        </w:rPr>
        <w:t>0.54</w:t>
      </w:r>
      <w:r w:rsidR="0056080C" w:rsidRPr="0067038F">
        <w:rPr>
          <w:rFonts w:asciiTheme="majorBidi" w:hAnsiTheme="majorBidi" w:cstheme="majorBidi"/>
          <w:sz w:val="22"/>
          <w:szCs w:val="22"/>
        </w:rPr>
        <w:t>-</w:t>
      </w:r>
      <w:r w:rsidR="001F0807" w:rsidRPr="0067038F">
        <w:rPr>
          <w:rFonts w:asciiTheme="majorBidi" w:hAnsiTheme="majorBidi" w:cstheme="majorBidi"/>
          <w:sz w:val="22"/>
          <w:szCs w:val="22"/>
        </w:rPr>
        <w:t>0.81</w:t>
      </w:r>
      <w:r w:rsidR="009D7896" w:rsidRPr="0067038F">
        <w:rPr>
          <w:rFonts w:asciiTheme="majorBidi" w:hAnsiTheme="majorBidi" w:cstheme="majorBidi"/>
          <w:sz w:val="22"/>
          <w:szCs w:val="22"/>
        </w:rPr>
        <w:t xml:space="preserve">). </w:t>
      </w:r>
      <w:r w:rsidR="009D7896" w:rsidRPr="00131E0F">
        <w:rPr>
          <w:rFonts w:asciiTheme="majorBidi" w:hAnsiTheme="majorBidi" w:cstheme="majorBidi"/>
          <w:sz w:val="22"/>
          <w:szCs w:val="22"/>
          <w:highlight w:val="yellow"/>
        </w:rPr>
        <w:t>ASES-8 scores were correlated with all measures assessed (</w:t>
      </w:r>
      <w:r w:rsidR="00131E0F" w:rsidRPr="00131E0F">
        <w:rPr>
          <w:rFonts w:asciiTheme="majorBidi" w:hAnsiTheme="majorBidi" w:cstheme="majorBidi"/>
          <w:i/>
          <w:iCs/>
          <w:sz w:val="22"/>
          <w:szCs w:val="22"/>
          <w:highlight w:val="yellow"/>
        </w:rPr>
        <w:t>r</w:t>
      </w:r>
      <w:r w:rsidR="00131E0F" w:rsidRPr="00131E0F">
        <w:rPr>
          <w:rFonts w:asciiTheme="majorBidi" w:hAnsiTheme="majorBidi" w:cstheme="majorBidi"/>
          <w:sz w:val="22"/>
          <w:szCs w:val="22"/>
          <w:highlight w:val="yellow"/>
        </w:rPr>
        <w:t xml:space="preserve">=−0.24 </w:t>
      </w:r>
      <w:r w:rsidR="0024613F">
        <w:rPr>
          <w:rFonts w:asciiTheme="majorBidi" w:hAnsiTheme="majorBidi" w:cstheme="majorBidi"/>
          <w:sz w:val="22"/>
          <w:szCs w:val="22"/>
          <w:highlight w:val="yellow"/>
        </w:rPr>
        <w:t>to</w:t>
      </w:r>
      <w:r w:rsidR="00131E0F" w:rsidRPr="00131E0F">
        <w:rPr>
          <w:rFonts w:asciiTheme="majorBidi" w:hAnsiTheme="majorBidi" w:cstheme="majorBidi"/>
          <w:sz w:val="22"/>
          <w:szCs w:val="22"/>
          <w:highlight w:val="yellow"/>
        </w:rPr>
        <w:t xml:space="preserve"> −0.57 and </w:t>
      </w:r>
      <w:r w:rsidR="00131E0F" w:rsidRPr="00131E0F">
        <w:rPr>
          <w:rFonts w:asciiTheme="majorBidi" w:hAnsiTheme="majorBidi" w:cstheme="majorBidi"/>
          <w:i/>
          <w:iCs/>
          <w:sz w:val="22"/>
          <w:szCs w:val="22"/>
          <w:highlight w:val="yellow"/>
        </w:rPr>
        <w:t>r</w:t>
      </w:r>
      <w:r w:rsidR="00131E0F" w:rsidRPr="00131E0F">
        <w:rPr>
          <w:rFonts w:asciiTheme="majorBidi" w:hAnsiTheme="majorBidi" w:cstheme="majorBidi"/>
          <w:sz w:val="22"/>
          <w:szCs w:val="22"/>
          <w:highlight w:val="yellow"/>
        </w:rPr>
        <w:t xml:space="preserve">=0.06 </w:t>
      </w:r>
      <w:r w:rsidR="0024613F">
        <w:rPr>
          <w:rFonts w:asciiTheme="majorBidi" w:hAnsiTheme="majorBidi" w:cstheme="majorBidi"/>
          <w:sz w:val="22"/>
          <w:szCs w:val="22"/>
          <w:highlight w:val="yellow"/>
        </w:rPr>
        <w:t xml:space="preserve">to </w:t>
      </w:r>
      <w:r w:rsidR="00131E0F" w:rsidRPr="00131E0F">
        <w:rPr>
          <w:rFonts w:asciiTheme="majorBidi" w:hAnsiTheme="majorBidi" w:cstheme="majorBidi"/>
          <w:sz w:val="22"/>
          <w:szCs w:val="22"/>
          <w:highlight w:val="yellow"/>
        </w:rPr>
        <w:t>0.66</w:t>
      </w:r>
      <w:r w:rsidR="009D7896" w:rsidRPr="00131E0F">
        <w:rPr>
          <w:rFonts w:asciiTheme="majorBidi" w:hAnsiTheme="majorBidi" w:cstheme="majorBidi"/>
          <w:sz w:val="22"/>
          <w:szCs w:val="22"/>
          <w:highlight w:val="yellow"/>
        </w:rPr>
        <w:t>), demonstrating construct validity.</w:t>
      </w:r>
      <w:r w:rsidR="009D7896" w:rsidRPr="0067038F">
        <w:rPr>
          <w:rFonts w:asciiTheme="majorBidi" w:hAnsiTheme="majorBidi" w:cstheme="majorBidi"/>
          <w:sz w:val="22"/>
          <w:szCs w:val="22"/>
        </w:rPr>
        <w:t xml:space="preserve"> Internal consistency was acceptable for measures of Cronbach’s alpha (</w:t>
      </w:r>
      <w:r w:rsidR="001F0807" w:rsidRPr="0067038F">
        <w:rPr>
          <w:rFonts w:asciiTheme="majorBidi" w:hAnsiTheme="majorBidi" w:cstheme="majorBidi"/>
          <w:sz w:val="22"/>
          <w:szCs w:val="22"/>
        </w:rPr>
        <w:t>0.86</w:t>
      </w:r>
      <w:r w:rsidR="0024613F">
        <w:rPr>
          <w:rFonts w:asciiTheme="majorBidi" w:hAnsiTheme="majorBidi" w:cstheme="majorBidi"/>
          <w:sz w:val="22"/>
          <w:szCs w:val="22"/>
        </w:rPr>
        <w:t xml:space="preserve"> </w:t>
      </w:r>
      <w:r w:rsidR="008001AC">
        <w:rPr>
          <w:rFonts w:asciiTheme="majorBidi" w:hAnsiTheme="majorBidi" w:cstheme="majorBidi"/>
          <w:sz w:val="22"/>
          <w:szCs w:val="22"/>
        </w:rPr>
        <w:t>to</w:t>
      </w:r>
      <w:r w:rsidR="0024613F">
        <w:rPr>
          <w:rFonts w:asciiTheme="majorBidi" w:hAnsiTheme="majorBidi" w:cstheme="majorBidi"/>
          <w:sz w:val="22"/>
          <w:szCs w:val="22"/>
        </w:rPr>
        <w:t xml:space="preserve"> </w:t>
      </w:r>
      <w:r w:rsidR="001F0807" w:rsidRPr="0067038F">
        <w:rPr>
          <w:rFonts w:asciiTheme="majorBidi" w:hAnsiTheme="majorBidi" w:cstheme="majorBidi"/>
          <w:sz w:val="22"/>
          <w:szCs w:val="22"/>
        </w:rPr>
        <w:t>0.88</w:t>
      </w:r>
      <w:r w:rsidR="009D7896" w:rsidRPr="0067038F">
        <w:rPr>
          <w:rFonts w:asciiTheme="majorBidi" w:hAnsiTheme="majorBidi" w:cstheme="majorBidi"/>
          <w:sz w:val="22"/>
          <w:szCs w:val="22"/>
        </w:rPr>
        <w:t xml:space="preserve">). </w:t>
      </w:r>
      <w:r w:rsidR="008B5915" w:rsidRPr="0067038F">
        <w:rPr>
          <w:rFonts w:asciiTheme="majorBidi" w:hAnsiTheme="majorBidi" w:cstheme="majorBidi"/>
          <w:sz w:val="22"/>
          <w:szCs w:val="22"/>
        </w:rPr>
        <w:t>The scale d</w:t>
      </w:r>
      <w:r w:rsidR="00560FAE" w:rsidRPr="0067038F">
        <w:rPr>
          <w:rFonts w:asciiTheme="majorBidi" w:hAnsiTheme="majorBidi" w:cstheme="majorBidi"/>
          <w:sz w:val="22"/>
          <w:szCs w:val="22"/>
        </w:rPr>
        <w:t>id</w:t>
      </w:r>
      <w:r w:rsidR="008B5915" w:rsidRPr="0067038F">
        <w:rPr>
          <w:rFonts w:asciiTheme="majorBidi" w:hAnsiTheme="majorBidi" w:cstheme="majorBidi"/>
          <w:sz w:val="22"/>
          <w:szCs w:val="22"/>
        </w:rPr>
        <w:t xml:space="preserve"> not exhibit ceiling or floor effect</w:t>
      </w:r>
      <w:r w:rsidR="0056080C" w:rsidRPr="0067038F">
        <w:rPr>
          <w:rFonts w:asciiTheme="majorBidi" w:hAnsiTheme="majorBidi" w:cstheme="majorBidi"/>
          <w:sz w:val="22"/>
          <w:szCs w:val="22"/>
        </w:rPr>
        <w:t>s</w:t>
      </w:r>
      <w:r w:rsidR="008B5915" w:rsidRPr="0067038F">
        <w:rPr>
          <w:rFonts w:asciiTheme="majorBidi" w:hAnsiTheme="majorBidi" w:cstheme="majorBidi"/>
          <w:sz w:val="22"/>
          <w:szCs w:val="22"/>
        </w:rPr>
        <w:t xml:space="preserve">. </w:t>
      </w:r>
    </w:p>
    <w:p w14:paraId="24DB70AD" w14:textId="77777777" w:rsidR="00EB001F" w:rsidRPr="0067038F" w:rsidRDefault="00EB001F" w:rsidP="00EB001F">
      <w:pPr>
        <w:spacing w:line="360" w:lineRule="auto"/>
        <w:jc w:val="both"/>
        <w:rPr>
          <w:rFonts w:asciiTheme="majorBidi" w:hAnsiTheme="majorBidi" w:cstheme="majorBidi"/>
          <w:sz w:val="22"/>
          <w:szCs w:val="22"/>
        </w:rPr>
      </w:pPr>
    </w:p>
    <w:p w14:paraId="6CADF4B7" w14:textId="0CFFDC51" w:rsidR="00560557" w:rsidRPr="0067038F" w:rsidRDefault="00560557" w:rsidP="007771A0">
      <w:pPr>
        <w:spacing w:line="360" w:lineRule="auto"/>
        <w:jc w:val="both"/>
        <w:rPr>
          <w:rFonts w:asciiTheme="majorBidi" w:hAnsiTheme="majorBidi" w:cstheme="majorBidi"/>
          <w:sz w:val="22"/>
          <w:szCs w:val="22"/>
        </w:rPr>
      </w:pPr>
      <w:r w:rsidRPr="0067038F">
        <w:rPr>
          <w:rFonts w:asciiTheme="majorBidi" w:hAnsiTheme="majorBidi" w:cstheme="majorBidi"/>
          <w:b/>
          <w:bCs/>
          <w:sz w:val="22"/>
          <w:szCs w:val="22"/>
        </w:rPr>
        <w:t>Conclusion</w:t>
      </w:r>
      <w:r w:rsidR="00CB74DA" w:rsidRPr="0067038F">
        <w:rPr>
          <w:rFonts w:asciiTheme="majorBidi" w:hAnsiTheme="majorBidi" w:cstheme="majorBidi"/>
          <w:b/>
          <w:bCs/>
          <w:sz w:val="22"/>
          <w:szCs w:val="22"/>
        </w:rPr>
        <w:t xml:space="preserve">: </w:t>
      </w:r>
      <w:r w:rsidR="00387FEE" w:rsidRPr="0067038F">
        <w:rPr>
          <w:rFonts w:asciiTheme="majorBidi" w:hAnsiTheme="majorBidi" w:cstheme="majorBidi"/>
          <w:sz w:val="22"/>
          <w:szCs w:val="22"/>
        </w:rPr>
        <w:t xml:space="preserve">The Arabic version of ASES-8 </w:t>
      </w:r>
      <w:r w:rsidR="00EB001F" w:rsidRPr="0067038F">
        <w:rPr>
          <w:rFonts w:asciiTheme="majorBidi" w:hAnsiTheme="majorBidi" w:cstheme="majorBidi"/>
          <w:sz w:val="22"/>
          <w:szCs w:val="22"/>
        </w:rPr>
        <w:t>is valid and reliable for</w:t>
      </w:r>
      <w:r w:rsidR="00387FEE" w:rsidRPr="0067038F">
        <w:rPr>
          <w:rFonts w:asciiTheme="majorBidi" w:hAnsiTheme="majorBidi" w:cstheme="majorBidi"/>
          <w:sz w:val="22"/>
          <w:szCs w:val="22"/>
        </w:rPr>
        <w:t xml:space="preserve"> evaluating self-efficacy in patients with rheumatoid arthritis.</w:t>
      </w:r>
      <w:r w:rsidR="00C523FA" w:rsidRPr="0067038F">
        <w:rPr>
          <w:rFonts w:asciiTheme="majorBidi" w:eastAsia="Calibri" w:hAnsiTheme="majorBidi" w:cstheme="majorBidi"/>
          <w:sz w:val="22"/>
          <w:szCs w:val="22"/>
          <w:lang w:val="en-GB"/>
        </w:rPr>
        <w:t xml:space="preserve"> </w:t>
      </w:r>
      <w:r w:rsidR="007771A0" w:rsidRPr="0067038F">
        <w:rPr>
          <w:rFonts w:asciiTheme="majorBidi" w:eastAsia="Calibri" w:hAnsiTheme="majorBidi" w:cstheme="majorBidi"/>
          <w:sz w:val="22"/>
          <w:szCs w:val="22"/>
          <w:lang w:val="en-GB"/>
        </w:rPr>
        <w:t xml:space="preserve"> </w:t>
      </w:r>
    </w:p>
    <w:p w14:paraId="6891F9AD" w14:textId="77777777" w:rsidR="00041AFB" w:rsidRPr="0067038F" w:rsidRDefault="00041AFB" w:rsidP="00037C48">
      <w:pPr>
        <w:spacing w:line="360" w:lineRule="auto"/>
        <w:jc w:val="both"/>
        <w:rPr>
          <w:rFonts w:asciiTheme="majorBidi" w:hAnsiTheme="majorBidi" w:cstheme="majorBidi"/>
          <w:sz w:val="22"/>
          <w:szCs w:val="22"/>
        </w:rPr>
      </w:pPr>
    </w:p>
    <w:p w14:paraId="432462F3" w14:textId="7FC7B4F8" w:rsidR="00CF312B" w:rsidRPr="0067038F" w:rsidRDefault="00B041E7" w:rsidP="00CD5F03">
      <w:pPr>
        <w:spacing w:line="360" w:lineRule="auto"/>
        <w:jc w:val="both"/>
        <w:rPr>
          <w:rFonts w:asciiTheme="majorBidi" w:hAnsiTheme="majorBidi" w:cstheme="majorBidi"/>
          <w:sz w:val="22"/>
          <w:szCs w:val="22"/>
        </w:rPr>
      </w:pPr>
      <w:r w:rsidRPr="0067038F">
        <w:rPr>
          <w:rStyle w:val="Strong"/>
          <w:rFonts w:asciiTheme="majorBidi" w:hAnsiTheme="majorBidi" w:cstheme="majorBidi"/>
          <w:sz w:val="22"/>
          <w:szCs w:val="22"/>
        </w:rPr>
        <w:t xml:space="preserve">  </w:t>
      </w:r>
      <w:r w:rsidR="00CF312B" w:rsidRPr="0067038F">
        <w:rPr>
          <w:rStyle w:val="Strong"/>
          <w:rFonts w:asciiTheme="majorBidi" w:hAnsiTheme="majorBidi" w:cstheme="majorBidi"/>
          <w:sz w:val="22"/>
          <w:szCs w:val="22"/>
        </w:rPr>
        <w:t>Keywords</w:t>
      </w:r>
      <w:r w:rsidR="000A46D9" w:rsidRPr="0067038F">
        <w:rPr>
          <w:rFonts w:asciiTheme="majorBidi" w:hAnsiTheme="majorBidi" w:cstheme="majorBidi"/>
          <w:sz w:val="22"/>
          <w:szCs w:val="22"/>
        </w:rPr>
        <w:t>:</w:t>
      </w:r>
      <w:r w:rsidR="00CF312B" w:rsidRPr="0067038F">
        <w:rPr>
          <w:rFonts w:asciiTheme="majorBidi" w:hAnsiTheme="majorBidi" w:cstheme="majorBidi"/>
          <w:sz w:val="22"/>
          <w:szCs w:val="22"/>
        </w:rPr>
        <w:t xml:space="preserve"> </w:t>
      </w:r>
      <w:r w:rsidR="00CD5F03" w:rsidRPr="0067038F">
        <w:rPr>
          <w:rFonts w:asciiTheme="majorBidi" w:hAnsiTheme="majorBidi" w:cstheme="majorBidi"/>
          <w:sz w:val="22"/>
          <w:szCs w:val="22"/>
        </w:rPr>
        <w:t>Rheumatoid arthritis, Self-efficacy, Psychometric properties</w:t>
      </w:r>
      <w:r w:rsidR="003144BE" w:rsidRPr="0067038F">
        <w:rPr>
          <w:rFonts w:asciiTheme="majorBidi" w:hAnsiTheme="majorBidi" w:cstheme="majorBidi"/>
          <w:sz w:val="22"/>
          <w:szCs w:val="22"/>
        </w:rPr>
        <w:t>,</w:t>
      </w:r>
      <w:r w:rsidR="00CD5F03" w:rsidRPr="0067038F">
        <w:rPr>
          <w:rFonts w:asciiTheme="majorBidi" w:hAnsiTheme="majorBidi" w:cstheme="majorBidi"/>
          <w:sz w:val="22"/>
          <w:szCs w:val="22"/>
        </w:rPr>
        <w:t xml:space="preserve"> </w:t>
      </w:r>
      <w:r w:rsidR="00D51F3C" w:rsidRPr="0067038F">
        <w:rPr>
          <w:rFonts w:asciiTheme="majorBidi" w:hAnsiTheme="majorBidi" w:cstheme="majorBidi"/>
          <w:sz w:val="22"/>
          <w:szCs w:val="22"/>
        </w:rPr>
        <w:t>V</w:t>
      </w:r>
      <w:r w:rsidR="003144BE" w:rsidRPr="0067038F">
        <w:rPr>
          <w:rFonts w:asciiTheme="majorBidi" w:hAnsiTheme="majorBidi" w:cstheme="majorBidi"/>
          <w:sz w:val="22"/>
          <w:szCs w:val="22"/>
        </w:rPr>
        <w:t>alidity</w:t>
      </w:r>
      <w:r w:rsidR="0056091E" w:rsidRPr="0067038F">
        <w:rPr>
          <w:rFonts w:asciiTheme="majorBidi" w:hAnsiTheme="majorBidi" w:cstheme="majorBidi"/>
          <w:sz w:val="22"/>
          <w:szCs w:val="22"/>
        </w:rPr>
        <w:t xml:space="preserve">, Reliability </w:t>
      </w:r>
      <w:r w:rsidR="00CD5F03" w:rsidRPr="0067038F">
        <w:rPr>
          <w:rFonts w:asciiTheme="majorBidi" w:hAnsiTheme="majorBidi" w:cstheme="majorBidi"/>
          <w:sz w:val="22"/>
          <w:szCs w:val="22"/>
        </w:rPr>
        <w:t xml:space="preserve"> </w:t>
      </w:r>
    </w:p>
    <w:p w14:paraId="65F4DCD7" w14:textId="77777777" w:rsidR="00857981" w:rsidRPr="00037C48" w:rsidRDefault="003144BE" w:rsidP="00037C48">
      <w:pPr>
        <w:spacing w:line="360" w:lineRule="auto"/>
        <w:jc w:val="both"/>
        <w:rPr>
          <w:rFonts w:asciiTheme="majorBidi" w:hAnsiTheme="majorBidi" w:cstheme="majorBidi"/>
        </w:rPr>
      </w:pPr>
      <w:r>
        <w:rPr>
          <w:rFonts w:asciiTheme="majorBidi" w:hAnsiTheme="majorBidi" w:cstheme="majorBidi"/>
        </w:rPr>
        <w:t xml:space="preserve"> </w:t>
      </w:r>
    </w:p>
    <w:p w14:paraId="7DC918C4" w14:textId="77777777" w:rsidR="00857981" w:rsidRPr="00037C48" w:rsidRDefault="00857981" w:rsidP="00037C48">
      <w:pPr>
        <w:spacing w:line="360" w:lineRule="auto"/>
        <w:jc w:val="both"/>
        <w:rPr>
          <w:rFonts w:asciiTheme="majorBidi" w:hAnsiTheme="majorBidi" w:cstheme="majorBidi"/>
        </w:rPr>
      </w:pPr>
    </w:p>
    <w:p w14:paraId="26C8104A" w14:textId="77777777" w:rsidR="00857981" w:rsidRDefault="00857981" w:rsidP="00037C48">
      <w:pPr>
        <w:spacing w:line="360" w:lineRule="auto"/>
        <w:jc w:val="both"/>
        <w:rPr>
          <w:rFonts w:asciiTheme="majorBidi" w:hAnsiTheme="majorBidi" w:cstheme="majorBidi"/>
        </w:rPr>
      </w:pPr>
    </w:p>
    <w:p w14:paraId="6425AEBD" w14:textId="51FE6C22" w:rsidR="007A2F6E" w:rsidRDefault="007A2F6E" w:rsidP="00037C48">
      <w:pPr>
        <w:spacing w:line="360" w:lineRule="auto"/>
        <w:jc w:val="both"/>
        <w:rPr>
          <w:rFonts w:asciiTheme="majorBidi" w:hAnsiTheme="majorBidi" w:cstheme="majorBidi"/>
        </w:rPr>
      </w:pPr>
    </w:p>
    <w:p w14:paraId="288727F9" w14:textId="64EEB457" w:rsidR="0067038F" w:rsidRDefault="0067038F" w:rsidP="00037C48">
      <w:pPr>
        <w:spacing w:line="360" w:lineRule="auto"/>
        <w:jc w:val="both"/>
        <w:rPr>
          <w:rFonts w:asciiTheme="majorBidi" w:hAnsiTheme="majorBidi" w:cstheme="majorBidi"/>
        </w:rPr>
      </w:pPr>
    </w:p>
    <w:p w14:paraId="34895828" w14:textId="77777777" w:rsidR="0067038F" w:rsidRDefault="0067038F" w:rsidP="00037C48">
      <w:pPr>
        <w:spacing w:line="360" w:lineRule="auto"/>
        <w:jc w:val="both"/>
        <w:rPr>
          <w:rFonts w:asciiTheme="majorBidi" w:hAnsiTheme="majorBidi" w:cstheme="majorBidi"/>
        </w:rPr>
      </w:pPr>
    </w:p>
    <w:p w14:paraId="14AD69EC" w14:textId="77777777" w:rsidR="00736FB6" w:rsidRDefault="00736FB6" w:rsidP="00037C48">
      <w:pPr>
        <w:spacing w:line="360" w:lineRule="auto"/>
        <w:jc w:val="both"/>
        <w:rPr>
          <w:rFonts w:asciiTheme="majorBidi" w:hAnsiTheme="majorBidi" w:cstheme="majorBidi"/>
        </w:rPr>
      </w:pPr>
    </w:p>
    <w:p w14:paraId="366A568D" w14:textId="77777777" w:rsidR="00857981" w:rsidRPr="00A22A80" w:rsidRDefault="00857981" w:rsidP="00D271D9">
      <w:pPr>
        <w:pStyle w:val="Heading1"/>
      </w:pPr>
      <w:r w:rsidRPr="00A22A80">
        <w:lastRenderedPageBreak/>
        <w:t xml:space="preserve">Introduction </w:t>
      </w:r>
    </w:p>
    <w:p w14:paraId="28872C2D" w14:textId="7C370BFF" w:rsidR="003661E8" w:rsidRPr="00A22A80" w:rsidRDefault="00FB6EE3" w:rsidP="00FA1294">
      <w:pPr>
        <w:spacing w:line="360" w:lineRule="auto"/>
        <w:jc w:val="both"/>
        <w:rPr>
          <w:rFonts w:asciiTheme="majorBidi" w:hAnsiTheme="majorBidi" w:cstheme="majorBidi"/>
          <w:sz w:val="22"/>
          <w:szCs w:val="22"/>
        </w:rPr>
      </w:pPr>
      <w:r w:rsidRPr="00FB6EE3">
        <w:rPr>
          <w:rFonts w:asciiTheme="majorBidi" w:hAnsiTheme="majorBidi" w:cstheme="majorBidi"/>
          <w:sz w:val="22"/>
          <w:szCs w:val="22"/>
        </w:rPr>
        <w:t xml:space="preserve">Self-efficacy is a psychosocial variable </w:t>
      </w:r>
      <w:r>
        <w:rPr>
          <w:rFonts w:asciiTheme="majorBidi" w:hAnsiTheme="majorBidi" w:cstheme="majorBidi"/>
          <w:sz w:val="22"/>
          <w:szCs w:val="22"/>
        </w:rPr>
        <w:t xml:space="preserve">which has been </w:t>
      </w:r>
      <w:r w:rsidR="00247332">
        <w:rPr>
          <w:rFonts w:asciiTheme="majorBidi" w:hAnsiTheme="majorBidi" w:cstheme="majorBidi"/>
          <w:sz w:val="22"/>
          <w:szCs w:val="22"/>
        </w:rPr>
        <w:t>defined as</w:t>
      </w:r>
      <w:r w:rsidR="005C670B">
        <w:rPr>
          <w:rFonts w:asciiTheme="majorBidi" w:hAnsiTheme="majorBidi" w:cstheme="majorBidi"/>
          <w:sz w:val="22"/>
          <w:szCs w:val="22"/>
        </w:rPr>
        <w:t xml:space="preserve"> the individual's confidence </w:t>
      </w:r>
      <w:r w:rsidRPr="00FB6EE3">
        <w:rPr>
          <w:rFonts w:asciiTheme="majorBidi" w:hAnsiTheme="majorBidi" w:cstheme="majorBidi"/>
          <w:sz w:val="22"/>
          <w:szCs w:val="22"/>
        </w:rPr>
        <w:t xml:space="preserve">to perform a specific task </w:t>
      </w:r>
      <w:r w:rsidR="00E62C34" w:rsidRPr="00A22A80">
        <w:rPr>
          <w:rFonts w:asciiTheme="majorBidi" w:hAnsiTheme="majorBidi" w:cstheme="majorBidi"/>
          <w:sz w:val="22"/>
          <w:szCs w:val="22"/>
        </w:rPr>
        <w:fldChar w:fldCharType="begin"/>
      </w:r>
      <w:r w:rsidR="001C2765">
        <w:rPr>
          <w:rFonts w:asciiTheme="majorBidi" w:hAnsiTheme="majorBidi" w:cstheme="majorBidi"/>
          <w:sz w:val="22"/>
          <w:szCs w:val="22"/>
        </w:rPr>
        <w:instrText xml:space="preserve"> ADDIN EN.CITE &lt;EndNote&gt;&lt;Cite&gt;&lt;Author&gt;Bandura&lt;/Author&gt;&lt;Year&gt;1978&lt;/Year&gt;&lt;RecNum&gt;21324&lt;/RecNum&gt;&lt;DisplayText&gt;[1]&lt;/DisplayText&gt;&lt;record&gt;&lt;rec-number&gt;21324&lt;/rec-number&gt;&lt;foreign-keys&gt;&lt;key app="EN" db-id="tprsp2ef9vpw0se0xaqxrea7ta5dfaewff0w" timestamp="1567285075"&gt;21324&lt;/key&gt;&lt;/foreign-keys&gt;&lt;ref-type name="Journal Article"&gt;17&lt;/ref-type&gt;&lt;contributors&gt;&lt;authors&gt;&lt;author&gt;Bandura, Albert&lt;/author&gt;&lt;/authors&gt;&lt;/contributors&gt;&lt;titles&gt;&lt;title&gt;Self-efficacy: Toward a unifying theory of behavioral change&lt;/title&gt;&lt;secondary-title&gt;Advances in Behaviour Research and Therapy&lt;/secondary-title&gt;&lt;/titles&gt;&lt;periodical&gt;&lt;full-title&gt;Advances in Behaviour Research and Therapy&lt;/full-title&gt;&lt;/periodical&gt;&lt;pages&gt;139-161&lt;/pages&gt;&lt;volume&gt;1&lt;/volume&gt;&lt;number&gt;4&lt;/number&gt;&lt;dates&gt;&lt;year&gt;1978&lt;/year&gt;&lt;/dates&gt;&lt;isbn&gt;0146-6402&lt;/isbn&gt;&lt;urls&gt;&lt;related-urls&gt;&lt;url&gt;http://www.sciencedirect.com/science/article/pii/0146640278900024&lt;/url&gt;&lt;/related-urls&gt;&lt;/urls&gt;&lt;electronic-resource-num&gt;org/10.1016/0146-6402(78)90002-4&lt;/electronic-resource-num&gt;&lt;/record&gt;&lt;/Cite&gt;&lt;/EndNote&gt;</w:instrText>
      </w:r>
      <w:r w:rsidR="00E62C34" w:rsidRPr="00A22A80">
        <w:rPr>
          <w:rFonts w:asciiTheme="majorBidi" w:hAnsiTheme="majorBidi" w:cstheme="majorBidi"/>
          <w:sz w:val="22"/>
          <w:szCs w:val="22"/>
        </w:rPr>
        <w:fldChar w:fldCharType="separate"/>
      </w:r>
      <w:r w:rsidR="00E62C34" w:rsidRPr="00A22A80">
        <w:rPr>
          <w:rFonts w:asciiTheme="majorBidi" w:hAnsiTheme="majorBidi" w:cstheme="majorBidi"/>
          <w:noProof/>
          <w:sz w:val="22"/>
          <w:szCs w:val="22"/>
        </w:rPr>
        <w:t>[1]</w:t>
      </w:r>
      <w:r w:rsidR="00E62C34" w:rsidRPr="00A22A80">
        <w:rPr>
          <w:rFonts w:asciiTheme="majorBidi" w:hAnsiTheme="majorBidi" w:cstheme="majorBidi"/>
          <w:sz w:val="22"/>
          <w:szCs w:val="22"/>
        </w:rPr>
        <w:fldChar w:fldCharType="end"/>
      </w:r>
      <w:r w:rsidR="00E62C34" w:rsidRPr="00A22A80">
        <w:rPr>
          <w:rFonts w:asciiTheme="majorBidi" w:hAnsiTheme="majorBidi" w:cstheme="majorBidi"/>
          <w:sz w:val="22"/>
          <w:szCs w:val="22"/>
        </w:rPr>
        <w:t xml:space="preserve">. </w:t>
      </w:r>
      <w:r w:rsidR="00CB74DA" w:rsidRPr="00A22A80">
        <w:rPr>
          <w:rFonts w:asciiTheme="majorBidi" w:hAnsiTheme="majorBidi" w:cstheme="majorBidi"/>
          <w:sz w:val="22"/>
          <w:szCs w:val="22"/>
        </w:rPr>
        <w:t>It</w:t>
      </w:r>
      <w:r w:rsidR="00E62C34" w:rsidRPr="00A22A80">
        <w:rPr>
          <w:rFonts w:asciiTheme="majorBidi" w:hAnsiTheme="majorBidi" w:cstheme="majorBidi"/>
          <w:sz w:val="22"/>
          <w:szCs w:val="22"/>
        </w:rPr>
        <w:t xml:space="preserve"> is related to a person’s beliefs in his/her ability, rather than actual ability. </w:t>
      </w:r>
      <w:r w:rsidR="00B72C2B">
        <w:rPr>
          <w:rFonts w:asciiTheme="majorBidi" w:hAnsiTheme="majorBidi" w:cstheme="majorBidi"/>
          <w:sz w:val="22"/>
          <w:szCs w:val="22"/>
        </w:rPr>
        <w:t>M</w:t>
      </w:r>
      <w:r w:rsidR="00B72C2B" w:rsidRPr="00A22A80">
        <w:rPr>
          <w:rFonts w:asciiTheme="majorBidi" w:hAnsiTheme="majorBidi" w:cstheme="majorBidi"/>
          <w:sz w:val="22"/>
          <w:szCs w:val="22"/>
        </w:rPr>
        <w:t xml:space="preserve">any arthritis management interventions </w:t>
      </w:r>
      <w:r w:rsidR="00B72C2B">
        <w:rPr>
          <w:rFonts w:asciiTheme="majorBidi" w:hAnsiTheme="majorBidi" w:cstheme="majorBidi"/>
          <w:sz w:val="22"/>
          <w:szCs w:val="22"/>
        </w:rPr>
        <w:t>focus on e</w:t>
      </w:r>
      <w:r w:rsidR="000619CA" w:rsidRPr="00A22A80">
        <w:rPr>
          <w:rFonts w:asciiTheme="majorBidi" w:hAnsiTheme="majorBidi" w:cstheme="majorBidi"/>
          <w:sz w:val="22"/>
          <w:szCs w:val="22"/>
        </w:rPr>
        <w:t>nhancing self-efficacy because of its influence on health status and treatment outcomes and because it is potentially modifiable</w:t>
      </w:r>
      <w:r w:rsidR="009C3AA3">
        <w:rPr>
          <w:rFonts w:asciiTheme="majorBidi" w:hAnsiTheme="majorBidi" w:cstheme="majorBidi"/>
          <w:sz w:val="22"/>
          <w:szCs w:val="22"/>
        </w:rPr>
        <w:t xml:space="preserve"> </w:t>
      </w:r>
      <w:r w:rsidR="009C3AA3">
        <w:rPr>
          <w:rFonts w:asciiTheme="majorBidi" w:hAnsiTheme="majorBidi" w:cstheme="majorBidi"/>
          <w:sz w:val="22"/>
          <w:szCs w:val="22"/>
        </w:rPr>
        <w:fldChar w:fldCharType="begin"/>
      </w:r>
      <w:r w:rsidR="001C2765">
        <w:rPr>
          <w:rFonts w:asciiTheme="majorBidi" w:hAnsiTheme="majorBidi" w:cstheme="majorBidi"/>
          <w:sz w:val="22"/>
          <w:szCs w:val="22"/>
        </w:rPr>
        <w:instrText xml:space="preserve"> ADDIN EN.CITE &lt;EndNote&gt;&lt;Cite&gt;&lt;Author&gt;Marks&lt;/Author&gt;&lt;Year&gt;2005&lt;/Year&gt;&lt;RecNum&gt;21325&lt;/RecNum&gt;&lt;DisplayText&gt;[2]&lt;/DisplayText&gt;&lt;record&gt;&lt;rec-number&gt;21325&lt;/rec-number&gt;&lt;foreign-keys&gt;&lt;key app="EN" db-id="tprsp2ef9vpw0se0xaqxrea7ta5dfaewff0w" timestamp="1567288724"&gt;21325&lt;/key&gt;&lt;/foreign-keys&gt;&lt;ref-type name="Journal Article"&gt;17&lt;/ref-type&gt;&lt;contributors&gt;&lt;authors&gt;&lt;author&gt;Marks, Ray&lt;/author&gt;&lt;author&gt;Allegrante, John P.&lt;/author&gt;&lt;author&gt;Lorig, Kate&lt;/author&gt;&lt;/authors&gt;&lt;/contributors&gt;&lt;titles&gt;&lt;title&gt;A Review and Synthesis of Research Evidence for Self-Efficacy-Enhancing Interventions for Reducing Chronic Disability: Implications for Health Education Practice (Part I)&lt;/title&gt;&lt;secondary-title&gt;Health Promotion Practice&lt;/secondary-title&gt;&lt;/titles&gt;&lt;periodical&gt;&lt;full-title&gt;Health Promotion Practice&lt;/full-title&gt;&lt;/periodical&gt;&lt;pages&gt;37-43&lt;/pages&gt;&lt;volume&gt;6&lt;/volume&gt;&lt;number&gt;1&lt;/number&gt;&lt;dates&gt;&lt;year&gt;2005&lt;/year&gt;&lt;/dates&gt;&lt;publisher&gt;SAGE Publications&lt;/publisher&gt;&lt;isbn&gt;1524-8399&lt;/isbn&gt;&lt;urls&gt;&lt;related-urls&gt;&lt;url&gt;https://doi.org/10.1177/1524839904266790&lt;/url&gt;&lt;/related-urls&gt;&lt;/urls&gt;&lt;electronic-resource-num&gt;10.1177/1524839904266790&lt;/electronic-resource-num&gt;&lt;access-date&gt;2019/08/31&lt;/access-date&gt;&lt;/record&gt;&lt;/Cite&gt;&lt;/EndNote&gt;</w:instrText>
      </w:r>
      <w:r w:rsidR="009C3AA3">
        <w:rPr>
          <w:rFonts w:asciiTheme="majorBidi" w:hAnsiTheme="majorBidi" w:cstheme="majorBidi"/>
          <w:sz w:val="22"/>
          <w:szCs w:val="22"/>
        </w:rPr>
        <w:fldChar w:fldCharType="separate"/>
      </w:r>
      <w:r w:rsidR="009C3AA3">
        <w:rPr>
          <w:rFonts w:asciiTheme="majorBidi" w:hAnsiTheme="majorBidi" w:cstheme="majorBidi"/>
          <w:noProof/>
          <w:sz w:val="22"/>
          <w:szCs w:val="22"/>
        </w:rPr>
        <w:t>[2]</w:t>
      </w:r>
      <w:r w:rsidR="009C3AA3">
        <w:rPr>
          <w:rFonts w:asciiTheme="majorBidi" w:hAnsiTheme="majorBidi" w:cstheme="majorBidi"/>
          <w:sz w:val="22"/>
          <w:szCs w:val="22"/>
        </w:rPr>
        <w:fldChar w:fldCharType="end"/>
      </w:r>
      <w:r w:rsidR="009C3AA3">
        <w:rPr>
          <w:rFonts w:asciiTheme="majorBidi" w:hAnsiTheme="majorBidi" w:cstheme="majorBidi"/>
          <w:sz w:val="22"/>
          <w:szCs w:val="22"/>
        </w:rPr>
        <w:t xml:space="preserve">. </w:t>
      </w:r>
      <w:r w:rsidR="000619CA" w:rsidRPr="00A22A80">
        <w:rPr>
          <w:rFonts w:asciiTheme="majorBidi" w:hAnsiTheme="majorBidi" w:cstheme="majorBidi"/>
          <w:sz w:val="22"/>
          <w:szCs w:val="22"/>
        </w:rPr>
        <w:t>In rheumatoid arthritis</w:t>
      </w:r>
      <w:r w:rsidR="003661E8" w:rsidRPr="00A22A80">
        <w:rPr>
          <w:rFonts w:asciiTheme="majorBidi" w:hAnsiTheme="majorBidi" w:cstheme="majorBidi"/>
          <w:sz w:val="22"/>
          <w:szCs w:val="22"/>
        </w:rPr>
        <w:t xml:space="preserve"> (RA)</w:t>
      </w:r>
      <w:r w:rsidR="000619CA" w:rsidRPr="00A22A80">
        <w:rPr>
          <w:rFonts w:asciiTheme="majorBidi" w:hAnsiTheme="majorBidi" w:cstheme="majorBidi"/>
          <w:sz w:val="22"/>
          <w:szCs w:val="22"/>
        </w:rPr>
        <w:t xml:space="preserve">, there is </w:t>
      </w:r>
      <w:r w:rsidR="003661E8" w:rsidRPr="00A22A80">
        <w:rPr>
          <w:rFonts w:asciiTheme="majorBidi" w:hAnsiTheme="majorBidi" w:cstheme="majorBidi"/>
          <w:sz w:val="22"/>
          <w:szCs w:val="22"/>
        </w:rPr>
        <w:t xml:space="preserve">a </w:t>
      </w:r>
      <w:r w:rsidR="000619CA" w:rsidRPr="00A22A80">
        <w:rPr>
          <w:rFonts w:asciiTheme="majorBidi" w:hAnsiTheme="majorBidi" w:cstheme="majorBidi"/>
          <w:sz w:val="22"/>
          <w:szCs w:val="22"/>
        </w:rPr>
        <w:t xml:space="preserve">robust evidence that higher </w:t>
      </w:r>
      <w:r w:rsidR="00B94969">
        <w:rPr>
          <w:rFonts w:asciiTheme="majorBidi" w:hAnsiTheme="majorBidi" w:cstheme="majorBidi"/>
          <w:sz w:val="22"/>
          <w:szCs w:val="22"/>
        </w:rPr>
        <w:t xml:space="preserve">reported </w:t>
      </w:r>
      <w:r w:rsidR="000619CA" w:rsidRPr="00A22A80">
        <w:rPr>
          <w:rFonts w:asciiTheme="majorBidi" w:hAnsiTheme="majorBidi" w:cstheme="majorBidi"/>
          <w:sz w:val="22"/>
          <w:szCs w:val="22"/>
        </w:rPr>
        <w:t xml:space="preserve">self-efficacy </w:t>
      </w:r>
      <w:r w:rsidR="00B94969">
        <w:rPr>
          <w:rFonts w:asciiTheme="majorBidi" w:hAnsiTheme="majorBidi" w:cstheme="majorBidi"/>
          <w:sz w:val="22"/>
          <w:szCs w:val="22"/>
        </w:rPr>
        <w:t xml:space="preserve">is associated </w:t>
      </w:r>
      <w:r w:rsidR="000619CA" w:rsidRPr="00A22A80">
        <w:rPr>
          <w:rFonts w:asciiTheme="majorBidi" w:hAnsiTheme="majorBidi" w:cstheme="majorBidi"/>
          <w:sz w:val="22"/>
          <w:szCs w:val="22"/>
        </w:rPr>
        <w:t>significantly</w:t>
      </w:r>
      <w:r w:rsidR="00B94969">
        <w:rPr>
          <w:rFonts w:asciiTheme="majorBidi" w:hAnsiTheme="majorBidi" w:cstheme="majorBidi"/>
          <w:sz w:val="22"/>
          <w:szCs w:val="22"/>
        </w:rPr>
        <w:t xml:space="preserve"> with</w:t>
      </w:r>
      <w:r w:rsidR="000619CA" w:rsidRPr="00A22A80">
        <w:rPr>
          <w:rFonts w:asciiTheme="majorBidi" w:hAnsiTheme="majorBidi" w:cstheme="majorBidi"/>
          <w:sz w:val="22"/>
          <w:szCs w:val="22"/>
        </w:rPr>
        <w:t xml:space="preserve"> lower levels of </w:t>
      </w:r>
      <w:r w:rsidR="00090CC6" w:rsidRPr="00A22A80">
        <w:rPr>
          <w:rFonts w:asciiTheme="majorBidi" w:hAnsiTheme="majorBidi" w:cstheme="majorBidi"/>
          <w:sz w:val="22"/>
          <w:szCs w:val="22"/>
        </w:rPr>
        <w:t>functional</w:t>
      </w:r>
      <w:r w:rsidR="000619CA" w:rsidRPr="00A22A80">
        <w:rPr>
          <w:rFonts w:asciiTheme="majorBidi" w:hAnsiTheme="majorBidi" w:cstheme="majorBidi"/>
          <w:sz w:val="22"/>
          <w:szCs w:val="22"/>
        </w:rPr>
        <w:t xml:space="preserve"> impairment, emotional distress and reported pain severity </w:t>
      </w:r>
      <w:r w:rsidR="000619CA" w:rsidRPr="00A22A80">
        <w:rPr>
          <w:rFonts w:asciiTheme="majorBidi" w:hAnsiTheme="majorBidi" w:cstheme="majorBidi"/>
          <w:sz w:val="22"/>
          <w:szCs w:val="22"/>
        </w:rPr>
        <w:fldChar w:fldCharType="begin"/>
      </w:r>
      <w:r w:rsidR="00112128">
        <w:rPr>
          <w:rFonts w:asciiTheme="majorBidi" w:hAnsiTheme="majorBidi" w:cstheme="majorBidi"/>
          <w:sz w:val="22"/>
          <w:szCs w:val="22"/>
        </w:rPr>
        <w:instrText xml:space="preserve"> ADDIN EN.CITE &lt;EndNote&gt;&lt;Cite&gt;&lt;Author&gt;Jackson&lt;/Author&gt;&lt;Year&gt;2019&lt;/Year&gt;&lt;RecNum&gt;21323&lt;/RecNum&gt;&lt;DisplayText&gt;[3]&lt;/DisplayText&gt;&lt;record&gt;&lt;rec-number&gt;21323&lt;/rec-number&gt;&lt;foreign-keys&gt;&lt;key app="EN" db-id="tprsp2ef9vpw0se0xaqxrea7ta5dfaewff0w" timestamp="1567283492"&gt;21323&lt;/key&gt;&lt;/foreign-keys&gt;&lt;ref-type name="Journal Article"&gt;17&lt;/ref-type&gt;&lt;contributors&gt;&lt;authors&gt;&lt;author&gt;Jackson, T.&lt;/author&gt;&lt;author&gt;Xu, T.&lt;/author&gt;&lt;author&gt;Jia, X.&lt;/author&gt;&lt;/authors&gt;&lt;/contributors&gt;&lt;auth-address&gt;Key Laboratory of Cognition and Personality, China Education Ministry, Southwest University, Chongqing.&amp;#xD;Department of Psychology, University of Macau, Taipa, Macau, S.A.R., China.&lt;/auth-address&gt;&lt;titles&gt;&lt;title&gt;Arthritis self-efficacy beliefs and functioning among osteoarthritis and rheumatoid arthritis patients: a meta-analytic review&lt;/title&gt;&lt;secondary-title&gt;Rheumatology (Oxford)&lt;/secondary-title&gt;&lt;/titles&gt;&lt;periodical&gt;&lt;full-title&gt;Rheumatology (Oxford)&lt;/full-title&gt;&lt;abbr-1&gt;Rheumatology (Oxford)&lt;/abbr-1&gt;&lt;/periodical&gt;&lt;pages&gt;[Epub ahead of print]&lt;/pages&gt;&lt;keywords&gt;&lt;keyword&gt;Arthritis Self-Efficacy Scale&lt;/keyword&gt;&lt;keyword&gt;arthritis&lt;/keyword&gt;&lt;keyword&gt;impairment&lt;/keyword&gt;&lt;keyword&gt;meta-analysis&lt;/keyword&gt;&lt;keyword&gt;pain&lt;/keyword&gt;&lt;keyword&gt;self-efficacy&lt;/keyword&gt;&lt;/keywords&gt;&lt;dates&gt;&lt;year&gt;2019&lt;/year&gt;&lt;/dates&gt;&lt;isbn&gt;1462-0324&lt;/isbn&gt;&lt;accession-num&gt;31211379&lt;/accession-num&gt;&lt;urls&gt;&lt;/urls&gt;&lt;electronic-resource-num&gt;10.1093/rheumatology/kez219&lt;/electronic-resource-num&gt;&lt;remote-database-provider&gt;NLM&lt;/remote-database-provider&gt;&lt;language&gt;eng&lt;/language&gt;&lt;/record&gt;&lt;/Cite&gt;&lt;/EndNote&gt;</w:instrText>
      </w:r>
      <w:r w:rsidR="000619CA" w:rsidRPr="00A22A80">
        <w:rPr>
          <w:rFonts w:asciiTheme="majorBidi" w:hAnsiTheme="majorBidi" w:cstheme="majorBidi"/>
          <w:sz w:val="22"/>
          <w:szCs w:val="22"/>
        </w:rPr>
        <w:fldChar w:fldCharType="separate"/>
      </w:r>
      <w:r w:rsidR="009C3AA3">
        <w:rPr>
          <w:rFonts w:asciiTheme="majorBidi" w:hAnsiTheme="majorBidi" w:cstheme="majorBidi"/>
          <w:noProof/>
          <w:sz w:val="22"/>
          <w:szCs w:val="22"/>
        </w:rPr>
        <w:t>[3]</w:t>
      </w:r>
      <w:r w:rsidR="000619CA" w:rsidRPr="00A22A80">
        <w:rPr>
          <w:rFonts w:asciiTheme="majorBidi" w:hAnsiTheme="majorBidi" w:cstheme="majorBidi"/>
          <w:sz w:val="22"/>
          <w:szCs w:val="22"/>
        </w:rPr>
        <w:fldChar w:fldCharType="end"/>
      </w:r>
      <w:r w:rsidR="000619CA" w:rsidRPr="00A22A80">
        <w:rPr>
          <w:rFonts w:asciiTheme="majorBidi" w:hAnsiTheme="majorBidi" w:cstheme="majorBidi"/>
          <w:sz w:val="22"/>
          <w:szCs w:val="22"/>
        </w:rPr>
        <w:t>.</w:t>
      </w:r>
      <w:r w:rsidR="003661E8" w:rsidRPr="00A22A80">
        <w:rPr>
          <w:rFonts w:asciiTheme="majorBidi" w:hAnsiTheme="majorBidi" w:cstheme="majorBidi"/>
          <w:sz w:val="22"/>
          <w:szCs w:val="22"/>
        </w:rPr>
        <w:t xml:space="preserve"> In addition, </w:t>
      </w:r>
      <w:r w:rsidR="00B72C2B">
        <w:rPr>
          <w:rFonts w:asciiTheme="majorBidi" w:hAnsiTheme="majorBidi" w:cstheme="majorBidi"/>
          <w:sz w:val="22"/>
          <w:szCs w:val="22"/>
        </w:rPr>
        <w:t xml:space="preserve">increased </w:t>
      </w:r>
      <w:r w:rsidR="003661E8" w:rsidRPr="00A22A80">
        <w:rPr>
          <w:rFonts w:asciiTheme="majorBidi" w:hAnsiTheme="majorBidi" w:cstheme="majorBidi"/>
          <w:sz w:val="22"/>
          <w:szCs w:val="22"/>
        </w:rPr>
        <w:t xml:space="preserve">adherence with medications has also been linked with </w:t>
      </w:r>
      <w:r w:rsidR="00B72C2B">
        <w:rPr>
          <w:rFonts w:asciiTheme="majorBidi" w:hAnsiTheme="majorBidi" w:cstheme="majorBidi"/>
          <w:sz w:val="22"/>
          <w:szCs w:val="22"/>
        </w:rPr>
        <w:t xml:space="preserve">higher levels of </w:t>
      </w:r>
      <w:r w:rsidR="003661E8" w:rsidRPr="00A22A80">
        <w:rPr>
          <w:rFonts w:asciiTheme="majorBidi" w:hAnsiTheme="majorBidi" w:cstheme="majorBidi"/>
          <w:sz w:val="22"/>
          <w:szCs w:val="22"/>
        </w:rPr>
        <w:t xml:space="preserve">self-efficacy </w:t>
      </w:r>
      <w:r w:rsidR="003661E8" w:rsidRPr="00A22A80">
        <w:rPr>
          <w:rFonts w:asciiTheme="majorBidi" w:hAnsiTheme="majorBidi" w:cstheme="majorBidi"/>
          <w:sz w:val="22"/>
          <w:szCs w:val="22"/>
        </w:rPr>
        <w:fldChar w:fldCharType="begin"/>
      </w:r>
      <w:r w:rsidR="001C2765">
        <w:rPr>
          <w:rFonts w:asciiTheme="majorBidi" w:hAnsiTheme="majorBidi" w:cstheme="majorBidi"/>
          <w:sz w:val="22"/>
          <w:szCs w:val="22"/>
        </w:rPr>
        <w:instrText xml:space="preserve"> ADDIN EN.CITE &lt;EndNote&gt;&lt;Cite&gt;&lt;Author&gt;van den Bemt&lt;/Author&gt;&lt;Year&gt;2012&lt;/Year&gt;&lt;RecNum&gt;21327&lt;/RecNum&gt;&lt;DisplayText&gt;[4]&lt;/DisplayText&gt;&lt;record&gt;&lt;rec-number&gt;21327&lt;/rec-number&gt;&lt;foreign-keys&gt;&lt;key app="EN" db-id="tprsp2ef9vpw0se0xaqxrea7ta5dfaewff0w" timestamp="1567297467"&gt;21327&lt;/key&gt;&lt;/foreign-keys&gt;&lt;ref-type name="Journal Article"&gt;17&lt;/ref-type&gt;&lt;contributors&gt;&lt;authors&gt;&lt;author&gt;van den Bemt, Bart J. F.&lt;/author&gt;&lt;author&gt;Zwikker, Hanneke E.&lt;/author&gt;&lt;author&gt;van den Ende, Cornelia H. M.&lt;/author&gt;&lt;/authors&gt;&lt;/contributors&gt;&lt;titles&gt;&lt;title&gt;Medication adherence in patients with rheumatoid arthritis: a critical appraisal of the existing literature&lt;/title&gt;&lt;secondary-title&gt;Expert Review of Clinical Immunology&lt;/secondary-title&gt;&lt;/titles&gt;&lt;periodical&gt;&lt;full-title&gt;Expert Review Of Clinical Immunology&lt;/full-title&gt;&lt;/periodical&gt;&lt;pages&gt;337-351&lt;/pages&gt;&lt;volume&gt;8&lt;/volume&gt;&lt;number&gt;4&lt;/number&gt;&lt;dates&gt;&lt;year&gt;2012&lt;/year&gt;&lt;/dates&gt;&lt;publisher&gt;Taylor &amp;amp; Francis&lt;/publisher&gt;&lt;isbn&gt;1744-666X&lt;/isbn&gt;&lt;urls&gt;&lt;related-urls&gt;&lt;url&gt;https://doi.org/10.1586/eci.12.23&lt;/url&gt;&lt;/related-urls&gt;&lt;/urls&gt;&lt;electronic-resource-num&gt;10.1586/eci.12.23&lt;/electronic-resource-num&gt;&lt;/record&gt;&lt;/Cite&gt;&lt;/EndNote&gt;</w:instrText>
      </w:r>
      <w:r w:rsidR="003661E8" w:rsidRPr="00A22A80">
        <w:rPr>
          <w:rFonts w:asciiTheme="majorBidi" w:hAnsiTheme="majorBidi" w:cstheme="majorBidi"/>
          <w:sz w:val="22"/>
          <w:szCs w:val="22"/>
        </w:rPr>
        <w:fldChar w:fldCharType="separate"/>
      </w:r>
      <w:r w:rsidR="009C3AA3">
        <w:rPr>
          <w:rFonts w:asciiTheme="majorBidi" w:hAnsiTheme="majorBidi" w:cstheme="majorBidi"/>
          <w:noProof/>
          <w:sz w:val="22"/>
          <w:szCs w:val="22"/>
        </w:rPr>
        <w:t>[4]</w:t>
      </w:r>
      <w:r w:rsidR="003661E8" w:rsidRPr="00A22A80">
        <w:rPr>
          <w:rFonts w:asciiTheme="majorBidi" w:hAnsiTheme="majorBidi" w:cstheme="majorBidi"/>
          <w:sz w:val="22"/>
          <w:szCs w:val="22"/>
        </w:rPr>
        <w:fldChar w:fldCharType="end"/>
      </w:r>
      <w:r w:rsidR="003661E8" w:rsidRPr="00A22A80">
        <w:rPr>
          <w:rFonts w:asciiTheme="majorBidi" w:hAnsiTheme="majorBidi" w:cstheme="majorBidi"/>
          <w:sz w:val="22"/>
          <w:szCs w:val="22"/>
        </w:rPr>
        <w:t xml:space="preserve">. </w:t>
      </w:r>
      <w:r w:rsidR="00E62C34" w:rsidRPr="00A22A80">
        <w:rPr>
          <w:rFonts w:asciiTheme="majorBidi" w:hAnsiTheme="majorBidi" w:cstheme="majorBidi"/>
          <w:sz w:val="22"/>
          <w:szCs w:val="22"/>
        </w:rPr>
        <w:t xml:space="preserve">As such, interventions targeting self-efficacy in </w:t>
      </w:r>
      <w:r w:rsidR="00A4119B">
        <w:rPr>
          <w:rFonts w:asciiTheme="majorBidi" w:hAnsiTheme="majorBidi" w:cstheme="majorBidi"/>
          <w:sz w:val="22"/>
          <w:szCs w:val="22"/>
        </w:rPr>
        <w:t xml:space="preserve">the </w:t>
      </w:r>
      <w:r>
        <w:rPr>
          <w:rFonts w:asciiTheme="majorBidi" w:hAnsiTheme="majorBidi" w:cstheme="majorBidi"/>
          <w:sz w:val="22"/>
          <w:szCs w:val="22"/>
        </w:rPr>
        <w:t>rheumatology</w:t>
      </w:r>
      <w:r w:rsidR="00DC307B">
        <w:rPr>
          <w:rFonts w:asciiTheme="majorBidi" w:hAnsiTheme="majorBidi" w:cstheme="majorBidi"/>
          <w:sz w:val="22"/>
          <w:szCs w:val="22"/>
        </w:rPr>
        <w:t xml:space="preserve"> </w:t>
      </w:r>
      <w:r w:rsidR="00E62C34" w:rsidRPr="00A22A80">
        <w:rPr>
          <w:rFonts w:asciiTheme="majorBidi" w:hAnsiTheme="majorBidi" w:cstheme="majorBidi"/>
          <w:sz w:val="22"/>
          <w:szCs w:val="22"/>
        </w:rPr>
        <w:t xml:space="preserve">population including patient education and self-management courses have been developed and </w:t>
      </w:r>
      <w:r w:rsidR="004740F9">
        <w:rPr>
          <w:rFonts w:asciiTheme="majorBidi" w:hAnsiTheme="majorBidi" w:cstheme="majorBidi"/>
          <w:sz w:val="22"/>
          <w:szCs w:val="22"/>
        </w:rPr>
        <w:t xml:space="preserve">are </w:t>
      </w:r>
      <w:r w:rsidR="00E62C34" w:rsidRPr="00A22A80">
        <w:rPr>
          <w:rFonts w:asciiTheme="majorBidi" w:hAnsiTheme="majorBidi" w:cstheme="majorBidi"/>
          <w:sz w:val="22"/>
          <w:szCs w:val="22"/>
        </w:rPr>
        <w:t xml:space="preserve">widely used </w:t>
      </w:r>
      <w:r w:rsidR="008A7982">
        <w:rPr>
          <w:rFonts w:asciiTheme="majorBidi" w:hAnsiTheme="majorBidi" w:cstheme="majorBidi"/>
          <w:sz w:val="22"/>
          <w:szCs w:val="22"/>
        </w:rPr>
        <w:t xml:space="preserve">in countries with highly developed healthcare systems </w:t>
      </w:r>
      <w:r w:rsidR="00E62C34" w:rsidRPr="00A22A80">
        <w:rPr>
          <w:rFonts w:asciiTheme="majorBidi" w:hAnsiTheme="majorBidi" w:cstheme="majorBidi"/>
          <w:sz w:val="22"/>
          <w:szCs w:val="22"/>
        </w:rPr>
        <w:t>to improve patients’ health outcomes</w:t>
      </w:r>
      <w:r w:rsidR="009C3AA3">
        <w:rPr>
          <w:rFonts w:asciiTheme="majorBidi" w:hAnsiTheme="majorBidi" w:cstheme="majorBidi"/>
          <w:sz w:val="22"/>
          <w:szCs w:val="22"/>
        </w:rPr>
        <w:t xml:space="preserve"> </w:t>
      </w:r>
      <w:r w:rsidR="009C3AA3">
        <w:rPr>
          <w:rFonts w:asciiTheme="majorBidi" w:hAnsiTheme="majorBidi" w:cstheme="majorBidi"/>
          <w:sz w:val="22"/>
          <w:szCs w:val="22"/>
        </w:rPr>
        <w:fldChar w:fldCharType="begin">
          <w:fldData xml:space="preserve">PEVuZE5vdGU+PENpdGU+PEF1dGhvcj5NYXJrczwvQXV0aG9yPjxZZWFyPjIwMDU8L1llYXI+PFJl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</w:fldData>
        </w:fldChar>
      </w:r>
      <w:r w:rsidR="00FA1294">
        <w:rPr>
          <w:rFonts w:asciiTheme="majorBidi" w:hAnsiTheme="majorBidi" w:cstheme="majorBidi"/>
          <w:sz w:val="22"/>
          <w:szCs w:val="22"/>
        </w:rPr>
        <w:instrText xml:space="preserve"> ADDIN EN.CITE </w:instrText>
      </w:r>
      <w:r w:rsidR="00FA1294">
        <w:rPr>
          <w:rFonts w:asciiTheme="majorBidi" w:hAnsiTheme="majorBidi" w:cstheme="majorBidi"/>
          <w:sz w:val="22"/>
          <w:szCs w:val="22"/>
        </w:rPr>
        <w:fldChar w:fldCharType="begin">
          <w:fldData xml:space="preserve">PEVuZE5vdGU+PENpdGU+PEF1dGhvcj5NYXJrczwvQXV0aG9yPjxZZWFyPjIwMDU8L1llYXI+PFJl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</w:fldData>
        </w:fldChar>
      </w:r>
      <w:r w:rsidR="00FA1294">
        <w:rPr>
          <w:rFonts w:asciiTheme="majorBidi" w:hAnsiTheme="majorBidi" w:cstheme="majorBidi"/>
          <w:sz w:val="22"/>
          <w:szCs w:val="22"/>
        </w:rPr>
        <w:instrText xml:space="preserve"> ADDIN EN.CITE.DATA </w:instrText>
      </w:r>
      <w:r w:rsidR="00FA1294">
        <w:rPr>
          <w:rFonts w:asciiTheme="majorBidi" w:hAnsiTheme="majorBidi" w:cstheme="majorBidi"/>
          <w:sz w:val="22"/>
          <w:szCs w:val="22"/>
        </w:rPr>
      </w:r>
      <w:r w:rsidR="00FA1294">
        <w:rPr>
          <w:rFonts w:asciiTheme="majorBidi" w:hAnsiTheme="majorBidi" w:cstheme="majorBidi"/>
          <w:sz w:val="22"/>
          <w:szCs w:val="22"/>
        </w:rPr>
        <w:fldChar w:fldCharType="end"/>
      </w:r>
      <w:r w:rsidR="009C3AA3">
        <w:rPr>
          <w:rFonts w:asciiTheme="majorBidi" w:hAnsiTheme="majorBidi" w:cstheme="majorBidi"/>
          <w:sz w:val="22"/>
          <w:szCs w:val="22"/>
        </w:rPr>
      </w:r>
      <w:r w:rsidR="009C3AA3">
        <w:rPr>
          <w:rFonts w:asciiTheme="majorBidi" w:hAnsiTheme="majorBidi" w:cstheme="majorBidi"/>
          <w:sz w:val="22"/>
          <w:szCs w:val="22"/>
        </w:rPr>
        <w:fldChar w:fldCharType="separate"/>
      </w:r>
      <w:r w:rsidR="008A62FC">
        <w:rPr>
          <w:rFonts w:asciiTheme="majorBidi" w:hAnsiTheme="majorBidi" w:cstheme="majorBidi"/>
          <w:noProof/>
          <w:sz w:val="22"/>
          <w:szCs w:val="22"/>
        </w:rPr>
        <w:t>[5,6]</w:t>
      </w:r>
      <w:r w:rsidR="009C3AA3">
        <w:rPr>
          <w:rFonts w:asciiTheme="majorBidi" w:hAnsiTheme="majorBidi" w:cstheme="majorBidi"/>
          <w:sz w:val="22"/>
          <w:szCs w:val="22"/>
        </w:rPr>
        <w:fldChar w:fldCharType="end"/>
      </w:r>
      <w:r w:rsidR="009C3AA3">
        <w:rPr>
          <w:rFonts w:asciiTheme="majorBidi" w:hAnsiTheme="majorBidi" w:cstheme="majorBidi"/>
          <w:sz w:val="22"/>
          <w:szCs w:val="22"/>
        </w:rPr>
        <w:t>.</w:t>
      </w:r>
      <w:r w:rsidR="00E62C34" w:rsidRPr="00A22A80">
        <w:rPr>
          <w:rFonts w:asciiTheme="majorBidi" w:hAnsiTheme="majorBidi" w:cstheme="majorBidi"/>
          <w:sz w:val="22"/>
          <w:szCs w:val="22"/>
        </w:rPr>
        <w:t xml:space="preserve"> </w:t>
      </w:r>
    </w:p>
    <w:p w14:paraId="498E078C" w14:textId="53D7B6F3" w:rsidR="00492E04" w:rsidRDefault="00247332" w:rsidP="00FA1294">
      <w:pPr>
        <w:spacing w:line="360" w:lineRule="auto"/>
        <w:jc w:val="both"/>
        <w:rPr>
          <w:rFonts w:asciiTheme="majorBidi" w:hAnsiTheme="majorBidi" w:cstheme="majorBidi"/>
          <w:sz w:val="22"/>
          <w:szCs w:val="22"/>
          <w:lang w:val="en-GB"/>
        </w:rPr>
      </w:pPr>
      <w:r w:rsidRPr="009E339A">
        <w:rPr>
          <w:rFonts w:ascii="Times New Roman" w:eastAsia="Calibri" w:hAnsi="Times New Roman" w:cs="Arial"/>
          <w:sz w:val="22"/>
          <w:szCs w:val="22"/>
          <w:lang w:val="en-GB" w:bidi="ar-AE"/>
        </w:rPr>
        <w:t xml:space="preserve">A recent </w:t>
      </w:r>
      <w:r w:rsidR="005C670B">
        <w:rPr>
          <w:rFonts w:ascii="Times New Roman" w:eastAsia="Calibri" w:hAnsi="Times New Roman" w:cs="Arial"/>
          <w:sz w:val="22"/>
          <w:szCs w:val="22"/>
          <w:lang w:val="en-GB" w:bidi="ar-AE"/>
        </w:rPr>
        <w:t xml:space="preserve">systematic </w:t>
      </w:r>
      <w:r w:rsidRPr="009E339A">
        <w:rPr>
          <w:rFonts w:ascii="Times New Roman" w:eastAsia="Calibri" w:hAnsi="Times New Roman" w:cs="Arial"/>
          <w:sz w:val="22"/>
          <w:szCs w:val="22"/>
          <w:lang w:val="en-GB" w:bidi="ar-AE"/>
        </w:rPr>
        <w:t>review study of instruments assessing self-efficacy in pa</w:t>
      </w:r>
      <w:r w:rsidR="005C670B">
        <w:rPr>
          <w:rFonts w:ascii="Times New Roman" w:eastAsia="Calibri" w:hAnsi="Times New Roman" w:cs="Arial"/>
          <w:sz w:val="22"/>
          <w:szCs w:val="22"/>
          <w:lang w:val="en-GB" w:bidi="ar-AE"/>
        </w:rPr>
        <w:t xml:space="preserve">tients with rheumatic diseases </w:t>
      </w:r>
      <w:r w:rsidRPr="009E339A">
        <w:rPr>
          <w:rFonts w:ascii="Times New Roman" w:eastAsia="Calibri" w:hAnsi="Times New Roman" w:cs="Arial"/>
          <w:sz w:val="22"/>
          <w:szCs w:val="22"/>
          <w:lang w:val="en-GB" w:bidi="ar-AE"/>
        </w:rPr>
        <w:t xml:space="preserve">failed to provide recommendations on the most appropriate self-efficacy instrument to use in the clinical and </w:t>
      </w:r>
      <w:r w:rsidRPr="00235CDE">
        <w:rPr>
          <w:rFonts w:ascii="Times New Roman" w:eastAsia="Calibri" w:hAnsi="Times New Roman" w:cs="Arial"/>
          <w:sz w:val="22"/>
          <w:szCs w:val="22"/>
          <w:highlight w:val="yellow"/>
          <w:lang w:val="en-GB" w:bidi="ar-AE"/>
        </w:rPr>
        <w:t>research fi</w:t>
      </w:r>
      <w:r w:rsidR="00960141" w:rsidRPr="00235CDE">
        <w:rPr>
          <w:rFonts w:ascii="Times New Roman" w:eastAsia="Calibri" w:hAnsi="Times New Roman" w:cs="Arial"/>
          <w:sz w:val="22"/>
          <w:szCs w:val="22"/>
          <w:highlight w:val="yellow"/>
          <w:lang w:val="en-GB" w:bidi="ar-AE"/>
        </w:rPr>
        <w:t xml:space="preserve">eld </w:t>
      </w:r>
      <w:r w:rsidRPr="00235CDE">
        <w:rPr>
          <w:rFonts w:ascii="Times New Roman" w:eastAsia="Calibri" w:hAnsi="Times New Roman" w:cs="Arial"/>
          <w:sz w:val="22"/>
          <w:szCs w:val="22"/>
          <w:highlight w:val="yellow"/>
          <w:lang w:val="en-GB" w:bidi="ar-AE"/>
        </w:rPr>
        <w:fldChar w:fldCharType="begin">
          <w:fldData xml:space="preserve">PEVuZE5vdGU+PENpdGU+PEF1dGhvcj5HYXJyYXR0PC9BdXRob3I+PFllYXI+MjAxNDwvWWVhcj48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</w:fldData>
        </w:fldChar>
      </w:r>
      <w:r w:rsidR="00FA1294">
        <w:rPr>
          <w:rFonts w:ascii="Times New Roman" w:eastAsia="Calibri" w:hAnsi="Times New Roman" w:cs="Arial"/>
          <w:sz w:val="22"/>
          <w:szCs w:val="22"/>
          <w:highlight w:val="yellow"/>
          <w:lang w:val="en-GB" w:bidi="ar-AE"/>
        </w:rPr>
        <w:instrText xml:space="preserve"> ADDIN EN.CITE </w:instrText>
      </w:r>
      <w:r w:rsidR="00FA1294">
        <w:rPr>
          <w:rFonts w:ascii="Times New Roman" w:eastAsia="Calibri" w:hAnsi="Times New Roman" w:cs="Arial"/>
          <w:sz w:val="22"/>
          <w:szCs w:val="22"/>
          <w:highlight w:val="yellow"/>
          <w:lang w:val="en-GB" w:bidi="ar-AE"/>
        </w:rPr>
        <w:fldChar w:fldCharType="begin">
          <w:fldData xml:space="preserve">PEVuZE5vdGU+PENpdGU+PEF1dGhvcj5HYXJyYXR0PC9BdXRob3I+PFllYXI+MjAxNDwvWWVhcj48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</w:fldData>
        </w:fldChar>
      </w:r>
      <w:r w:rsidR="00FA1294">
        <w:rPr>
          <w:rFonts w:ascii="Times New Roman" w:eastAsia="Calibri" w:hAnsi="Times New Roman" w:cs="Arial"/>
          <w:sz w:val="22"/>
          <w:szCs w:val="22"/>
          <w:highlight w:val="yellow"/>
          <w:lang w:val="en-GB" w:bidi="ar-AE"/>
        </w:rPr>
        <w:instrText xml:space="preserve"> ADDIN EN.CITE.DATA </w:instrText>
      </w:r>
      <w:r w:rsidR="00FA1294">
        <w:rPr>
          <w:rFonts w:ascii="Times New Roman" w:eastAsia="Calibri" w:hAnsi="Times New Roman" w:cs="Arial"/>
          <w:sz w:val="22"/>
          <w:szCs w:val="22"/>
          <w:highlight w:val="yellow"/>
          <w:lang w:val="en-GB" w:bidi="ar-AE"/>
        </w:rPr>
      </w:r>
      <w:r w:rsidR="00FA1294">
        <w:rPr>
          <w:rFonts w:ascii="Times New Roman" w:eastAsia="Calibri" w:hAnsi="Times New Roman" w:cs="Arial"/>
          <w:sz w:val="22"/>
          <w:szCs w:val="22"/>
          <w:highlight w:val="yellow"/>
          <w:lang w:val="en-GB" w:bidi="ar-AE"/>
        </w:rPr>
        <w:fldChar w:fldCharType="end"/>
      </w:r>
      <w:r w:rsidRPr="00235CDE">
        <w:rPr>
          <w:rFonts w:ascii="Times New Roman" w:eastAsia="Calibri" w:hAnsi="Times New Roman" w:cs="Arial"/>
          <w:sz w:val="22"/>
          <w:szCs w:val="22"/>
          <w:highlight w:val="yellow"/>
          <w:lang w:val="en-GB" w:bidi="ar-AE"/>
        </w:rPr>
      </w:r>
      <w:r w:rsidRPr="00235CDE">
        <w:rPr>
          <w:rFonts w:ascii="Times New Roman" w:eastAsia="Calibri" w:hAnsi="Times New Roman" w:cs="Arial"/>
          <w:sz w:val="22"/>
          <w:szCs w:val="22"/>
          <w:highlight w:val="yellow"/>
          <w:lang w:val="en-GB" w:bidi="ar-AE"/>
        </w:rPr>
        <w:fldChar w:fldCharType="separate"/>
      </w:r>
      <w:r w:rsidR="008A62FC" w:rsidRPr="00235CDE">
        <w:rPr>
          <w:rFonts w:ascii="Times New Roman" w:eastAsia="Calibri" w:hAnsi="Times New Roman" w:cs="Arial"/>
          <w:noProof/>
          <w:sz w:val="22"/>
          <w:szCs w:val="22"/>
          <w:highlight w:val="yellow"/>
          <w:lang w:val="en-GB" w:bidi="ar-AE"/>
        </w:rPr>
        <w:t>[7]</w:t>
      </w:r>
      <w:r w:rsidRPr="00235CDE">
        <w:rPr>
          <w:rFonts w:ascii="Times New Roman" w:eastAsia="Calibri" w:hAnsi="Times New Roman" w:cs="Arial"/>
          <w:sz w:val="22"/>
          <w:szCs w:val="22"/>
          <w:highlight w:val="yellow"/>
          <w:lang w:val="en-GB" w:bidi="ar-AE"/>
        </w:rPr>
        <w:fldChar w:fldCharType="end"/>
      </w:r>
      <w:r w:rsidRPr="00235CDE">
        <w:rPr>
          <w:rFonts w:ascii="Times New Roman" w:eastAsia="Calibri" w:hAnsi="Times New Roman" w:cs="Arial"/>
          <w:sz w:val="22"/>
          <w:szCs w:val="22"/>
          <w:highlight w:val="yellow"/>
          <w:lang w:val="en-GB" w:bidi="ar-AE"/>
        </w:rPr>
        <w:t>. However, compared with other self-efficacy measures the Ar</w:t>
      </w:r>
      <w:r w:rsidR="00784310" w:rsidRPr="00235CDE">
        <w:rPr>
          <w:rFonts w:ascii="Times New Roman" w:eastAsia="Calibri" w:hAnsi="Times New Roman" w:cs="Arial"/>
          <w:sz w:val="22"/>
          <w:szCs w:val="22"/>
          <w:highlight w:val="yellow"/>
          <w:lang w:val="en-GB" w:bidi="ar-AE"/>
        </w:rPr>
        <w:t xml:space="preserve">thritis Self-Efficacy </w:t>
      </w:r>
      <w:r w:rsidRPr="00235CDE">
        <w:rPr>
          <w:rFonts w:ascii="Times New Roman" w:eastAsia="Calibri" w:hAnsi="Times New Roman" w:cs="Arial"/>
          <w:sz w:val="22"/>
          <w:szCs w:val="22"/>
          <w:highlight w:val="yellow"/>
          <w:lang w:val="en-GB" w:bidi="ar-AE"/>
        </w:rPr>
        <w:t xml:space="preserve">Scale (ASES) </w:t>
      </w:r>
      <w:r w:rsidRPr="00235CDE">
        <w:rPr>
          <w:rFonts w:ascii="Times New Roman" w:eastAsia="Calibri" w:hAnsi="Times New Roman" w:cs="Arial"/>
          <w:sz w:val="22"/>
          <w:szCs w:val="22"/>
          <w:highlight w:val="yellow"/>
          <w:lang w:val="en-GB" w:bidi="ar-AE"/>
        </w:rPr>
        <w:fldChar w:fldCharType="begin"/>
      </w:r>
      <w:r w:rsidR="00FA1294">
        <w:rPr>
          <w:rFonts w:ascii="Times New Roman" w:eastAsia="Calibri" w:hAnsi="Times New Roman" w:cs="Arial"/>
          <w:sz w:val="22"/>
          <w:szCs w:val="22"/>
          <w:highlight w:val="yellow"/>
          <w:lang w:val="en-GB" w:bidi="ar-AE"/>
        </w:rPr>
        <w:instrText xml:space="preserve"> ADDIN EN.CITE &lt;EndNote&gt;&lt;Cite&gt;&lt;Author&gt;Lorig&lt;/Author&gt;&lt;Year&gt;1989&lt;/Year&gt;&lt;RecNum&gt;21167&lt;/RecNum&gt;&lt;DisplayText&gt;[8]&lt;/DisplayText&gt;&lt;record&gt;&lt;rec-number&gt;21167&lt;/rec-number&gt;&lt;foreign-keys&gt;&lt;key app="EN" db-id="tprsp2ef9vpw0se0xaqxrea7ta5dfaewff0w" timestamp="1542395967"&gt;21167&lt;/key&gt;&lt;/foreign-keys&gt;&lt;ref-type name="Journal Article"&gt;17&lt;/ref-type&gt;&lt;contributors&gt;&lt;authors&gt;&lt;author&gt;Lorig, K.&lt;/author&gt;&lt;author&gt;Chastain, R. L.&lt;/author&gt;&lt;author&gt;Ung, E.&lt;/author&gt;&lt;author&gt;Shoor, S.&lt;/author&gt;&lt;author&gt;Holman, H. R.&lt;/author&gt;&lt;/authors&gt;&lt;/contributors&gt;&lt;auth-address&gt;Department of Medicine, Stanford University, CA 94305.&lt;/auth-address&gt;&lt;titles&gt;&lt;title&gt;Development and evaluation of a scale to measure perceived self-efficacy in people with arthritis&lt;/title&gt;&lt;secondary-title&gt;Arthritis Rheum&lt;/secondary-title&gt;&lt;alt-title&gt;Arthritis and rheumatism&lt;/alt-title&gt;&lt;/titles&gt;&lt;periodical&gt;&lt;full-title&gt;Arthritis Rheum&lt;/full-title&gt;&lt;/periodical&gt;&lt;alt-periodical&gt;&lt;full-title&gt;ARTHRITIS AND RHEUMATISM&lt;/full-title&gt;&lt;abbr-1&gt;Arthritis Rheum&lt;/abbr-1&gt;&lt;/alt-periodical&gt;&lt;pages&gt;37-44&lt;/pages&gt;&lt;volume&gt;32&lt;/volume&gt;&lt;number&gt;1&lt;/number&gt;&lt;edition&gt;1989/01/01&lt;/edition&gt;&lt;keywords&gt;&lt;keyword&gt;Adult&lt;/keyword&gt;&lt;keyword&gt;Aged&lt;/keyword&gt;&lt;keyword&gt;Arthritis/physiopathology/*psychology&lt;/keyword&gt;&lt;keyword&gt;Data Collection/methods&lt;/keyword&gt;&lt;keyword&gt;Data Interpretation, Statistical&lt;/keyword&gt;&lt;keyword&gt;Depression/psychology&lt;/keyword&gt;&lt;keyword&gt;Female&lt;/keyword&gt;&lt;keyword&gt;Humans&lt;/keyword&gt;&lt;keyword&gt;Male&lt;/keyword&gt;&lt;keyword&gt;Middle Aged&lt;/keyword&gt;&lt;keyword&gt;Pain/psychology&lt;/keyword&gt;&lt;keyword&gt;Psychomotor Performance&lt;/keyword&gt;&lt;keyword&gt;Reproducibility of Results&lt;/keyword&gt;&lt;keyword&gt;Self Care/*psychology&lt;/keyword&gt;&lt;keyword&gt;*Self-Assessment&lt;/keyword&gt;&lt;/keywords&gt;&lt;dates&gt;&lt;year&gt;1989&lt;/year&gt;&lt;pub-dates&gt;&lt;date&gt;Jan&lt;/date&gt;&lt;/pub-dates&gt;&lt;/dates&gt;&lt;isbn&gt;0004-3591 (Print)&amp;#xD;0004-3591&lt;/isbn&gt;&lt;accession-num&gt;2912463&lt;/accession-num&gt;&lt;urls&gt;&lt;related-urls&gt;&lt;url&gt;https://onlinelibrary.wiley.com/doi/pdf/10.1002/anr.1780320107&lt;/url&gt;&lt;/related-urls&gt;&lt;/urls&gt;&lt;remote-database-provider&gt;NLM&lt;/remote-database-provider&gt;&lt;language&gt;eng&lt;/language&gt;&lt;/record&gt;&lt;/Cite&gt;&lt;/EndNote&gt;</w:instrText>
      </w:r>
      <w:r w:rsidRPr="00235CDE">
        <w:rPr>
          <w:rFonts w:ascii="Times New Roman" w:eastAsia="Calibri" w:hAnsi="Times New Roman" w:cs="Arial"/>
          <w:sz w:val="22"/>
          <w:szCs w:val="22"/>
          <w:highlight w:val="yellow"/>
          <w:lang w:val="en-GB" w:bidi="ar-AE"/>
        </w:rPr>
        <w:fldChar w:fldCharType="separate"/>
      </w:r>
      <w:r w:rsidR="008A62FC" w:rsidRPr="00235CDE">
        <w:rPr>
          <w:rFonts w:ascii="Times New Roman" w:eastAsia="Calibri" w:hAnsi="Times New Roman" w:cs="Arial"/>
          <w:noProof/>
          <w:sz w:val="22"/>
          <w:szCs w:val="22"/>
          <w:highlight w:val="yellow"/>
          <w:lang w:val="en-GB" w:bidi="ar-AE"/>
        </w:rPr>
        <w:t>[8]</w:t>
      </w:r>
      <w:r w:rsidRPr="00235CDE">
        <w:rPr>
          <w:rFonts w:ascii="Times New Roman" w:eastAsia="Calibri" w:hAnsi="Times New Roman" w:cs="Arial"/>
          <w:sz w:val="22"/>
          <w:szCs w:val="22"/>
          <w:highlight w:val="yellow"/>
          <w:lang w:val="en-GB" w:bidi="ar-AE"/>
        </w:rPr>
        <w:fldChar w:fldCharType="end"/>
      </w:r>
      <w:r w:rsidRPr="00235CDE">
        <w:rPr>
          <w:rFonts w:ascii="Times New Roman" w:eastAsia="Calibri" w:hAnsi="Times New Roman" w:cs="Arial"/>
          <w:sz w:val="22"/>
          <w:szCs w:val="22"/>
          <w:highlight w:val="yellow"/>
          <w:lang w:val="en-GB" w:bidi="ar-AE"/>
        </w:rPr>
        <w:t xml:space="preserve"> </w:t>
      </w:r>
      <w:r w:rsidR="00960141" w:rsidRPr="00235CDE">
        <w:rPr>
          <w:rFonts w:ascii="Times New Roman" w:eastAsia="Calibri" w:hAnsi="Times New Roman" w:cs="Arial"/>
          <w:sz w:val="22"/>
          <w:szCs w:val="22"/>
          <w:highlight w:val="yellow"/>
          <w:lang w:val="en-GB" w:bidi="ar-AE"/>
        </w:rPr>
        <w:t xml:space="preserve">has been around longer, is more applicable to arthritis </w:t>
      </w:r>
      <w:r w:rsidR="00A20407" w:rsidRPr="00235CDE">
        <w:rPr>
          <w:rFonts w:asciiTheme="majorBidi" w:hAnsiTheme="majorBidi" w:cstheme="majorBidi"/>
          <w:sz w:val="22"/>
          <w:szCs w:val="22"/>
          <w:highlight w:val="yellow"/>
          <w:lang w:bidi="ar-AE"/>
        </w:rPr>
        <w:fldChar w:fldCharType="begin"/>
      </w:r>
      <w:r w:rsidR="00112128" w:rsidRPr="00235CDE">
        <w:rPr>
          <w:rFonts w:asciiTheme="majorBidi" w:hAnsiTheme="majorBidi" w:cstheme="majorBidi"/>
          <w:sz w:val="22"/>
          <w:szCs w:val="22"/>
          <w:highlight w:val="yellow"/>
          <w:lang w:bidi="ar-AE"/>
        </w:rPr>
        <w:instrText xml:space="preserve"> ADDIN EN.CITE &lt;EndNote&gt;&lt;Cite&gt;&lt;Author&gt;Jackson&lt;/Author&gt;&lt;Year&gt;2019&lt;/Year&gt;&lt;RecNum&gt;21323&lt;/RecNum&gt;&lt;DisplayText&gt;[3]&lt;/DisplayText&gt;&lt;record&gt;&lt;rec-number&gt;21323&lt;/rec-number&gt;&lt;foreign-keys&gt;&lt;key app="EN" db-id="tprsp2ef9vpw0se0xaqxrea7ta5dfaewff0w" timestamp="1567283492"&gt;21323&lt;/key&gt;&lt;/foreign-keys&gt;&lt;ref-type name="Journal Article"&gt;17&lt;/ref-type&gt;&lt;contributors&gt;&lt;authors&gt;&lt;author&gt;Jackson, T.&lt;/author&gt;&lt;author&gt;Xu, T.&lt;/author&gt;&lt;author&gt;Jia, X.&lt;/author&gt;&lt;/authors&gt;&lt;/contributors&gt;&lt;auth-address&gt;Key Laboratory of Cognition and Personality, China Education Ministry, Southwest University, Chongqing.&amp;#xD;Department of Psychology, University of Macau, Taipa, Macau, S.A.R., China.&lt;/auth-address&gt;&lt;titles&gt;&lt;title&gt;Arthritis self-efficacy beliefs and functioning among osteoarthritis and rheumatoid arthritis patients: a meta-analytic review&lt;/title&gt;&lt;secondary-title&gt;Rheumatology (Oxford)&lt;/secondary-title&gt;&lt;/titles&gt;&lt;periodical&gt;&lt;full-title&gt;Rheumatology (Oxford)&lt;/full-title&gt;&lt;abbr-1&gt;Rheumatology (Oxford)&lt;/abbr-1&gt;&lt;/periodical&gt;&lt;pages&gt;[Epub ahead of print]&lt;/pages&gt;&lt;keywords&gt;&lt;keyword&gt;Arthritis Self-Efficacy Scale&lt;/keyword&gt;&lt;keyword&gt;arthritis&lt;/keyword&gt;&lt;keyword&gt;impairment&lt;/keyword&gt;&lt;keyword&gt;meta-analysis&lt;/keyword&gt;&lt;keyword&gt;pain&lt;/keyword&gt;&lt;keyword&gt;self-efficacy&lt;/keyword&gt;&lt;/keywords&gt;&lt;dates&gt;&lt;year&gt;2019&lt;/year&gt;&lt;/dates&gt;&lt;isbn&gt;1462-0324&lt;/isbn&gt;&lt;accession-num&gt;31211379&lt;/accession-num&gt;&lt;urls&gt;&lt;/urls&gt;&lt;electronic-resource-num&gt;10.1093/rheumatology/kez219&lt;/electronic-resource-num&gt;&lt;remote-database-provider&gt;NLM&lt;/remote-database-provider&gt;&lt;language&gt;eng&lt;/language&gt;&lt;/record&gt;&lt;/Cite&gt;&lt;/EndNote&gt;</w:instrText>
      </w:r>
      <w:r w:rsidR="00A20407" w:rsidRPr="00235CDE">
        <w:rPr>
          <w:rFonts w:asciiTheme="majorBidi" w:hAnsiTheme="majorBidi" w:cstheme="majorBidi"/>
          <w:sz w:val="22"/>
          <w:szCs w:val="22"/>
          <w:highlight w:val="yellow"/>
          <w:lang w:bidi="ar-AE"/>
        </w:rPr>
        <w:fldChar w:fldCharType="separate"/>
      </w:r>
      <w:r w:rsidR="009C3AA3" w:rsidRPr="00235CDE">
        <w:rPr>
          <w:rFonts w:asciiTheme="majorBidi" w:hAnsiTheme="majorBidi" w:cstheme="majorBidi"/>
          <w:noProof/>
          <w:sz w:val="22"/>
          <w:szCs w:val="22"/>
          <w:highlight w:val="yellow"/>
          <w:lang w:bidi="ar-AE"/>
        </w:rPr>
        <w:t>[3]</w:t>
      </w:r>
      <w:r w:rsidR="00A20407" w:rsidRPr="00235CDE">
        <w:rPr>
          <w:rFonts w:asciiTheme="majorBidi" w:hAnsiTheme="majorBidi" w:cstheme="majorBidi"/>
          <w:sz w:val="22"/>
          <w:szCs w:val="22"/>
          <w:highlight w:val="yellow"/>
          <w:lang w:bidi="ar-AE"/>
        </w:rPr>
        <w:fldChar w:fldCharType="end"/>
      </w:r>
      <w:r w:rsidR="00A20407" w:rsidRPr="00235CDE">
        <w:rPr>
          <w:rFonts w:asciiTheme="majorBidi" w:hAnsiTheme="majorBidi" w:cstheme="majorBidi"/>
          <w:sz w:val="22"/>
          <w:szCs w:val="22"/>
          <w:highlight w:val="yellow"/>
          <w:lang w:bidi="ar-AE"/>
        </w:rPr>
        <w:t xml:space="preserve">, </w:t>
      </w:r>
      <w:r w:rsidR="006D1915" w:rsidRPr="00235CDE">
        <w:rPr>
          <w:rFonts w:asciiTheme="majorBidi" w:hAnsiTheme="majorBidi" w:cstheme="majorBidi"/>
          <w:sz w:val="22"/>
          <w:szCs w:val="22"/>
          <w:highlight w:val="yellow"/>
          <w:lang w:bidi="ar-AE"/>
        </w:rPr>
        <w:t>and</w:t>
      </w:r>
      <w:r w:rsidR="00B72C2B" w:rsidRPr="00235CDE">
        <w:rPr>
          <w:rFonts w:asciiTheme="majorBidi" w:hAnsiTheme="majorBidi" w:cstheme="majorBidi"/>
          <w:sz w:val="22"/>
          <w:szCs w:val="22"/>
          <w:highlight w:val="yellow"/>
          <w:lang w:bidi="ar-AE"/>
        </w:rPr>
        <w:t xml:space="preserve"> has some evidence from previous studies for its validity and reliability </w:t>
      </w:r>
      <w:r w:rsidR="006D1915" w:rsidRPr="00235CDE">
        <w:rPr>
          <w:rFonts w:asciiTheme="majorBidi" w:hAnsiTheme="majorBidi" w:cstheme="majorBidi"/>
          <w:sz w:val="22"/>
          <w:szCs w:val="22"/>
          <w:highlight w:val="yellow"/>
          <w:lang w:bidi="ar-AE"/>
        </w:rPr>
        <w:fldChar w:fldCharType="begin">
          <w:fldData xml:space="preserve">PEVuZE5vdGU+PENpdGU+PEF1dGhvcj5CcmFkeTwvQXV0aG9yPjxZZWFyPjIwMTE8L1llYXI+PFJl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</w:fldData>
        </w:fldChar>
      </w:r>
      <w:r w:rsidR="00FA1294">
        <w:rPr>
          <w:rFonts w:asciiTheme="majorBidi" w:hAnsiTheme="majorBidi" w:cstheme="majorBidi"/>
          <w:sz w:val="22"/>
          <w:szCs w:val="22"/>
          <w:highlight w:val="yellow"/>
          <w:lang w:bidi="ar-AE"/>
        </w:rPr>
        <w:instrText xml:space="preserve"> ADDIN EN.CITE </w:instrText>
      </w:r>
      <w:r w:rsidR="00FA1294">
        <w:rPr>
          <w:rFonts w:asciiTheme="majorBidi" w:hAnsiTheme="majorBidi" w:cstheme="majorBidi"/>
          <w:sz w:val="22"/>
          <w:szCs w:val="22"/>
          <w:highlight w:val="yellow"/>
          <w:lang w:bidi="ar-AE"/>
        </w:rPr>
        <w:fldChar w:fldCharType="begin">
          <w:fldData xml:space="preserve">PEVuZE5vdGU+PENpdGU+PEF1dGhvcj5CcmFkeTwvQXV0aG9yPjxZZWFyPjIwMTE8L1llYXI+PFJl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</w:fldData>
        </w:fldChar>
      </w:r>
      <w:r w:rsidR="00FA1294">
        <w:rPr>
          <w:rFonts w:asciiTheme="majorBidi" w:hAnsiTheme="majorBidi" w:cstheme="majorBidi"/>
          <w:sz w:val="22"/>
          <w:szCs w:val="22"/>
          <w:highlight w:val="yellow"/>
          <w:lang w:bidi="ar-AE"/>
        </w:rPr>
        <w:instrText xml:space="preserve"> ADDIN EN.CITE.DATA </w:instrText>
      </w:r>
      <w:r w:rsidR="00FA1294">
        <w:rPr>
          <w:rFonts w:asciiTheme="majorBidi" w:hAnsiTheme="majorBidi" w:cstheme="majorBidi"/>
          <w:sz w:val="22"/>
          <w:szCs w:val="22"/>
          <w:highlight w:val="yellow"/>
          <w:lang w:bidi="ar-AE"/>
        </w:rPr>
      </w:r>
      <w:r w:rsidR="00FA1294">
        <w:rPr>
          <w:rFonts w:asciiTheme="majorBidi" w:hAnsiTheme="majorBidi" w:cstheme="majorBidi"/>
          <w:sz w:val="22"/>
          <w:szCs w:val="22"/>
          <w:highlight w:val="yellow"/>
          <w:lang w:bidi="ar-AE"/>
        </w:rPr>
        <w:fldChar w:fldCharType="end"/>
      </w:r>
      <w:r w:rsidR="006D1915" w:rsidRPr="00235CDE">
        <w:rPr>
          <w:rFonts w:asciiTheme="majorBidi" w:hAnsiTheme="majorBidi" w:cstheme="majorBidi"/>
          <w:sz w:val="22"/>
          <w:szCs w:val="22"/>
          <w:highlight w:val="yellow"/>
          <w:lang w:bidi="ar-AE"/>
        </w:rPr>
      </w:r>
      <w:r w:rsidR="006D1915" w:rsidRPr="00235CDE">
        <w:rPr>
          <w:rFonts w:asciiTheme="majorBidi" w:hAnsiTheme="majorBidi" w:cstheme="majorBidi"/>
          <w:sz w:val="22"/>
          <w:szCs w:val="22"/>
          <w:highlight w:val="yellow"/>
          <w:lang w:bidi="ar-AE"/>
        </w:rPr>
        <w:fldChar w:fldCharType="separate"/>
      </w:r>
      <w:r w:rsidR="001C2765" w:rsidRPr="00235CDE">
        <w:rPr>
          <w:rFonts w:asciiTheme="majorBidi" w:hAnsiTheme="majorBidi" w:cstheme="majorBidi"/>
          <w:noProof/>
          <w:sz w:val="22"/>
          <w:szCs w:val="22"/>
          <w:highlight w:val="yellow"/>
          <w:lang w:bidi="ar-AE"/>
        </w:rPr>
        <w:t>[7,9]</w:t>
      </w:r>
      <w:r w:rsidR="006D1915" w:rsidRPr="00235CDE">
        <w:rPr>
          <w:rFonts w:asciiTheme="majorBidi" w:hAnsiTheme="majorBidi" w:cstheme="majorBidi"/>
          <w:sz w:val="22"/>
          <w:szCs w:val="22"/>
          <w:highlight w:val="yellow"/>
          <w:lang w:bidi="ar-AE"/>
        </w:rPr>
        <w:fldChar w:fldCharType="end"/>
      </w:r>
      <w:r w:rsidR="006D1915" w:rsidRPr="00235CDE">
        <w:rPr>
          <w:rFonts w:asciiTheme="majorBidi" w:hAnsiTheme="majorBidi" w:cstheme="majorBidi"/>
          <w:sz w:val="22"/>
          <w:szCs w:val="22"/>
          <w:highlight w:val="yellow"/>
          <w:lang w:bidi="ar-AE"/>
        </w:rPr>
        <w:t xml:space="preserve">. </w:t>
      </w:r>
      <w:r w:rsidR="00960141" w:rsidRPr="00235CDE">
        <w:rPr>
          <w:rFonts w:asciiTheme="majorBidi" w:hAnsiTheme="majorBidi" w:cstheme="majorBidi"/>
          <w:sz w:val="22"/>
          <w:szCs w:val="22"/>
          <w:highlight w:val="yellow"/>
          <w:lang w:bidi="ar-AE"/>
        </w:rPr>
        <w:t xml:space="preserve">The original scale was developed </w:t>
      </w:r>
      <w:r w:rsidR="00A20407" w:rsidRPr="00235CDE">
        <w:rPr>
          <w:rFonts w:asciiTheme="majorBidi" w:hAnsiTheme="majorBidi" w:cstheme="majorBidi"/>
          <w:sz w:val="22"/>
          <w:szCs w:val="22"/>
          <w:highlight w:val="yellow"/>
          <w:lang w:bidi="ar-AE"/>
        </w:rPr>
        <w:t xml:space="preserve">as part of the Stanford Arthritis Self-Management Study </w:t>
      </w:r>
      <w:r w:rsidR="00285AC6" w:rsidRPr="00235CDE">
        <w:rPr>
          <w:rFonts w:asciiTheme="majorBidi" w:hAnsiTheme="majorBidi" w:cstheme="majorBidi"/>
          <w:sz w:val="22"/>
          <w:szCs w:val="22"/>
          <w:highlight w:val="yellow"/>
          <w:lang w:bidi="ar-AE"/>
        </w:rPr>
        <w:t xml:space="preserve">to evaluate perceived self-efficacy and </w:t>
      </w:r>
      <w:r w:rsidR="00960141" w:rsidRPr="00235CDE">
        <w:rPr>
          <w:rFonts w:asciiTheme="majorBidi" w:hAnsiTheme="majorBidi" w:cstheme="majorBidi"/>
          <w:sz w:val="22"/>
          <w:szCs w:val="22"/>
          <w:highlight w:val="yellow"/>
          <w:lang w:bidi="ar-AE"/>
        </w:rPr>
        <w:t xml:space="preserve">measure change resulting </w:t>
      </w:r>
      <w:r w:rsidR="0021321E" w:rsidRPr="00235CDE">
        <w:rPr>
          <w:rFonts w:asciiTheme="majorBidi" w:hAnsiTheme="majorBidi" w:cstheme="majorBidi"/>
          <w:sz w:val="22"/>
          <w:szCs w:val="22"/>
          <w:highlight w:val="yellow"/>
          <w:lang w:bidi="ar-AE"/>
        </w:rPr>
        <w:t xml:space="preserve">from </w:t>
      </w:r>
      <w:r w:rsidR="004740F9" w:rsidRPr="00235CDE">
        <w:rPr>
          <w:rFonts w:asciiTheme="majorBidi" w:hAnsiTheme="majorBidi" w:cstheme="majorBidi"/>
          <w:sz w:val="22"/>
          <w:szCs w:val="22"/>
          <w:highlight w:val="yellow"/>
          <w:lang w:bidi="ar-AE"/>
        </w:rPr>
        <w:t xml:space="preserve">a </w:t>
      </w:r>
      <w:r w:rsidR="0021321E" w:rsidRPr="00235CDE">
        <w:rPr>
          <w:rFonts w:asciiTheme="majorBidi" w:hAnsiTheme="majorBidi" w:cstheme="majorBidi"/>
          <w:sz w:val="22"/>
          <w:szCs w:val="22"/>
          <w:highlight w:val="yellow"/>
          <w:lang w:bidi="ar-AE"/>
        </w:rPr>
        <w:t xml:space="preserve">health education intervention </w:t>
      </w:r>
      <w:r w:rsidR="00285AC6" w:rsidRPr="00235CDE">
        <w:rPr>
          <w:rFonts w:asciiTheme="majorBidi" w:hAnsiTheme="majorBidi" w:cstheme="majorBidi"/>
          <w:sz w:val="22"/>
          <w:szCs w:val="22"/>
          <w:highlight w:val="yellow"/>
          <w:lang w:bidi="ar-AE"/>
        </w:rPr>
        <w:fldChar w:fldCharType="begin"/>
      </w:r>
      <w:r w:rsidR="00FA1294">
        <w:rPr>
          <w:rFonts w:asciiTheme="majorBidi" w:hAnsiTheme="majorBidi" w:cstheme="majorBidi"/>
          <w:sz w:val="22"/>
          <w:szCs w:val="22"/>
          <w:highlight w:val="yellow"/>
          <w:lang w:bidi="ar-AE"/>
        </w:rPr>
        <w:instrText xml:space="preserve"> ADDIN EN.CITE &lt;EndNote&gt;&lt;Cite&gt;&lt;Author&gt;Lorig&lt;/Author&gt;&lt;Year&gt;1989&lt;/Year&gt;&lt;RecNum&gt;21167&lt;/RecNum&gt;&lt;DisplayText&gt;[8]&lt;/DisplayText&gt;&lt;record&gt;&lt;rec-number&gt;21167&lt;/rec-number&gt;&lt;foreign-keys&gt;&lt;key app="EN" db-id="tprsp2ef9vpw0se0xaqxrea7ta5dfaewff0w" timestamp="1542395967"&gt;21167&lt;/key&gt;&lt;/foreign-keys&gt;&lt;ref-type name="Journal Article"&gt;17&lt;/ref-type&gt;&lt;contributors&gt;&lt;authors&gt;&lt;author&gt;Lorig, K.&lt;/author&gt;&lt;author&gt;Chastain, R. L.&lt;/author&gt;&lt;author&gt;Ung, E.&lt;/author&gt;&lt;author&gt;Shoor, S.&lt;/author&gt;&lt;author&gt;Holman, H. R.&lt;/author&gt;&lt;/authors&gt;&lt;/contributors&gt;&lt;auth-address&gt;Department of Medicine, Stanford University, CA 94305.&lt;/auth-address&gt;&lt;titles&gt;&lt;title&gt;Development and evaluation of a scale to measure perceived self-efficacy in people with arthritis&lt;/title&gt;&lt;secondary-title&gt;Arthritis Rheum&lt;/secondary-title&gt;&lt;alt-title&gt;Arthritis and rheumatism&lt;/alt-title&gt;&lt;/titles&gt;&lt;periodical&gt;&lt;full-title&gt;Arthritis Rheum&lt;/full-title&gt;&lt;/periodical&gt;&lt;alt-periodical&gt;&lt;full-title&gt;ARTHRITIS AND RHEUMATISM&lt;/full-title&gt;&lt;abbr-1&gt;Arthritis Rheum&lt;/abbr-1&gt;&lt;/alt-periodical&gt;&lt;pages&gt;37-44&lt;/pages&gt;&lt;volume&gt;32&lt;/volume&gt;&lt;number&gt;1&lt;/number&gt;&lt;edition&gt;1989/01/01&lt;/edition&gt;&lt;keywords&gt;&lt;keyword&gt;Adult&lt;/keyword&gt;&lt;keyword&gt;Aged&lt;/keyword&gt;&lt;keyword&gt;Arthritis/physiopathology/*psychology&lt;/keyword&gt;&lt;keyword&gt;Data Collection/methods&lt;/keyword&gt;&lt;keyword&gt;Data Interpretation, Statistical&lt;/keyword&gt;&lt;keyword&gt;Depression/psychology&lt;/keyword&gt;&lt;keyword&gt;Female&lt;/keyword&gt;&lt;keyword&gt;Humans&lt;/keyword&gt;&lt;keyword&gt;Male&lt;/keyword&gt;&lt;keyword&gt;Middle Aged&lt;/keyword&gt;&lt;keyword&gt;Pain/psychology&lt;/keyword&gt;&lt;keyword&gt;Psychomotor Performance&lt;/keyword&gt;&lt;keyword&gt;Reproducibility of Results&lt;/keyword&gt;&lt;keyword&gt;Self Care/*psychology&lt;/keyword&gt;&lt;keyword&gt;*Self-Assessment&lt;/keyword&gt;&lt;/keywords&gt;&lt;dates&gt;&lt;year&gt;1989&lt;/year&gt;&lt;pub-dates&gt;&lt;date&gt;Jan&lt;/date&gt;&lt;/pub-dates&gt;&lt;/dates&gt;&lt;isbn&gt;0004-3591 (Print)&amp;#xD;0004-3591&lt;/isbn&gt;&lt;accession-num&gt;2912463&lt;/accession-num&gt;&lt;urls&gt;&lt;related-urls&gt;&lt;url&gt;https://onlinelibrary.wiley.com/doi/pdf/10.1002/anr.1780320107&lt;/url&gt;&lt;/related-urls&gt;&lt;/urls&gt;&lt;remote-database-provider&gt;NLM&lt;/remote-database-provider&gt;&lt;language&gt;eng&lt;/language&gt;&lt;/record&gt;&lt;/Cite&gt;&lt;/EndNote&gt;</w:instrText>
      </w:r>
      <w:r w:rsidR="00285AC6" w:rsidRPr="00235CDE">
        <w:rPr>
          <w:rFonts w:asciiTheme="majorBidi" w:hAnsiTheme="majorBidi" w:cstheme="majorBidi"/>
          <w:sz w:val="22"/>
          <w:szCs w:val="22"/>
          <w:highlight w:val="yellow"/>
          <w:lang w:bidi="ar-AE"/>
        </w:rPr>
        <w:fldChar w:fldCharType="separate"/>
      </w:r>
      <w:r w:rsidR="008A62FC" w:rsidRPr="00235CDE">
        <w:rPr>
          <w:rFonts w:asciiTheme="majorBidi" w:hAnsiTheme="majorBidi" w:cstheme="majorBidi"/>
          <w:noProof/>
          <w:sz w:val="22"/>
          <w:szCs w:val="22"/>
          <w:highlight w:val="yellow"/>
          <w:lang w:bidi="ar-AE"/>
        </w:rPr>
        <w:t>[8]</w:t>
      </w:r>
      <w:r w:rsidR="00285AC6" w:rsidRPr="00235CDE">
        <w:rPr>
          <w:rFonts w:asciiTheme="majorBidi" w:hAnsiTheme="majorBidi" w:cstheme="majorBidi"/>
          <w:sz w:val="22"/>
          <w:szCs w:val="22"/>
          <w:highlight w:val="yellow"/>
          <w:lang w:bidi="ar-AE"/>
        </w:rPr>
        <w:fldChar w:fldCharType="end"/>
      </w:r>
      <w:r w:rsidR="00285AC6" w:rsidRPr="00235CDE">
        <w:rPr>
          <w:rFonts w:asciiTheme="majorBidi" w:hAnsiTheme="majorBidi" w:cstheme="majorBidi"/>
          <w:sz w:val="22"/>
          <w:szCs w:val="22"/>
        </w:rPr>
        <w:t xml:space="preserve">. </w:t>
      </w:r>
      <w:r w:rsidR="00285AC6" w:rsidRPr="00235CDE">
        <w:rPr>
          <w:rFonts w:asciiTheme="majorBidi" w:hAnsiTheme="majorBidi" w:cstheme="majorBidi"/>
          <w:sz w:val="22"/>
          <w:szCs w:val="22"/>
          <w:highlight w:val="yellow"/>
        </w:rPr>
        <w:t>It contain</w:t>
      </w:r>
      <w:r w:rsidR="00960141" w:rsidRPr="00235CDE">
        <w:rPr>
          <w:rFonts w:asciiTheme="majorBidi" w:hAnsiTheme="majorBidi" w:cstheme="majorBidi"/>
          <w:sz w:val="22"/>
          <w:szCs w:val="22"/>
          <w:highlight w:val="yellow"/>
        </w:rPr>
        <w:t>ed</w:t>
      </w:r>
      <w:r w:rsidR="00285AC6" w:rsidRPr="00235CDE">
        <w:rPr>
          <w:rFonts w:asciiTheme="majorBidi" w:hAnsiTheme="majorBidi" w:cstheme="majorBidi"/>
          <w:sz w:val="22"/>
          <w:szCs w:val="22"/>
        </w:rPr>
        <w:t xml:space="preserve"> </w:t>
      </w:r>
      <w:r w:rsidR="00285AC6" w:rsidRPr="009E339A">
        <w:rPr>
          <w:rFonts w:asciiTheme="majorBidi" w:hAnsiTheme="majorBidi" w:cstheme="majorBidi"/>
          <w:sz w:val="22"/>
          <w:szCs w:val="22"/>
        </w:rPr>
        <w:t xml:space="preserve">20 items contributing to three </w:t>
      </w:r>
      <w:r w:rsidR="0021321E" w:rsidRPr="009E339A">
        <w:rPr>
          <w:rFonts w:asciiTheme="majorBidi" w:hAnsiTheme="majorBidi" w:cstheme="majorBidi"/>
          <w:sz w:val="22"/>
          <w:szCs w:val="22"/>
        </w:rPr>
        <w:t>sub</w:t>
      </w:r>
      <w:r w:rsidR="00285AC6" w:rsidRPr="009E339A">
        <w:rPr>
          <w:rFonts w:asciiTheme="majorBidi" w:hAnsiTheme="majorBidi" w:cstheme="majorBidi"/>
          <w:sz w:val="22"/>
          <w:szCs w:val="22"/>
        </w:rPr>
        <w:t>scales of self-efficacy related to physical function, pain and other symptoms</w:t>
      </w:r>
      <w:r w:rsidR="0021321E" w:rsidRPr="009E339A">
        <w:rPr>
          <w:rFonts w:asciiTheme="majorBidi" w:hAnsiTheme="majorBidi" w:cstheme="majorBidi"/>
          <w:sz w:val="22"/>
          <w:szCs w:val="22"/>
        </w:rPr>
        <w:t xml:space="preserve">. </w:t>
      </w:r>
      <w:r w:rsidR="00F50F46" w:rsidRPr="009E339A">
        <w:rPr>
          <w:rFonts w:asciiTheme="majorBidi" w:hAnsiTheme="majorBidi" w:cstheme="majorBidi"/>
          <w:sz w:val="22"/>
          <w:szCs w:val="22"/>
        </w:rPr>
        <w:t>Subsequently</w:t>
      </w:r>
      <w:r w:rsidR="00B72C2B" w:rsidRPr="009E339A">
        <w:rPr>
          <w:rFonts w:asciiTheme="majorBidi" w:hAnsiTheme="majorBidi" w:cstheme="majorBidi"/>
          <w:sz w:val="22"/>
          <w:szCs w:val="22"/>
        </w:rPr>
        <w:t>,</w:t>
      </w:r>
      <w:r w:rsidR="00F50F46" w:rsidRPr="009E339A">
        <w:rPr>
          <w:rFonts w:asciiTheme="majorBidi" w:hAnsiTheme="majorBidi" w:cstheme="majorBidi"/>
          <w:sz w:val="22"/>
          <w:szCs w:val="22"/>
        </w:rPr>
        <w:t xml:space="preserve"> a more practical </w:t>
      </w:r>
      <w:r w:rsidR="000603EB" w:rsidRPr="009E339A">
        <w:rPr>
          <w:rFonts w:asciiTheme="majorBidi" w:hAnsiTheme="majorBidi" w:cstheme="majorBidi"/>
          <w:sz w:val="22"/>
          <w:szCs w:val="22"/>
        </w:rPr>
        <w:t xml:space="preserve">8-item version </w:t>
      </w:r>
      <w:r w:rsidR="00E72B95" w:rsidRPr="009E339A">
        <w:rPr>
          <w:rFonts w:asciiTheme="majorBidi" w:hAnsiTheme="majorBidi" w:cstheme="majorBidi"/>
          <w:sz w:val="22"/>
          <w:szCs w:val="22"/>
        </w:rPr>
        <w:t xml:space="preserve">(ASES-8) </w:t>
      </w:r>
      <w:r w:rsidR="000603EB" w:rsidRPr="009E339A">
        <w:rPr>
          <w:rFonts w:asciiTheme="majorBidi" w:hAnsiTheme="majorBidi" w:cstheme="majorBidi"/>
          <w:sz w:val="22"/>
          <w:szCs w:val="22"/>
        </w:rPr>
        <w:t xml:space="preserve">was developed </w:t>
      </w:r>
      <w:r w:rsidR="000603EB" w:rsidRPr="009E339A">
        <w:rPr>
          <w:rFonts w:asciiTheme="majorBidi" w:hAnsiTheme="majorBidi" w:cstheme="majorBidi"/>
          <w:sz w:val="22"/>
          <w:szCs w:val="22"/>
        </w:rPr>
        <w:fldChar w:fldCharType="begin"/>
      </w:r>
      <w:r w:rsidR="00112128">
        <w:rPr>
          <w:rFonts w:asciiTheme="majorBidi" w:hAnsiTheme="majorBidi" w:cstheme="majorBidi"/>
          <w:sz w:val="22"/>
          <w:szCs w:val="22"/>
        </w:rPr>
        <w:instrText xml:space="preserve"> ADDIN EN.CITE &lt;EndNote&gt;&lt;Cite&gt;&lt;Author&gt;Lorig&lt;/Author&gt;&lt;Year&gt;2019&lt;/Year&gt;&lt;RecNum&gt;21328&lt;/RecNum&gt;&lt;DisplayText&gt;[10]&lt;/DisplayText&gt;&lt;record&gt;&lt;rec-number&gt;21328&lt;/rec-number&gt;&lt;foreign-keys&gt;&lt;key app="EN" db-id="tprsp2ef9vpw0se0xaqxrea7ta5dfaewff0w" timestamp="1567301055"&gt;21328&lt;/key&gt;&lt;/foreign-keys&gt;&lt;ref-type name="Web Page"&gt;12&lt;/ref-type&gt;&lt;contributors&gt;&lt;authors&gt;&lt;author&gt;Lorig, K.&lt;/author&gt;&lt;author&gt;Chastain, RL.&lt;/author&gt;&lt;author&gt;Ung, E.&lt;/author&gt;&lt;author&gt;Shoor, S.,&lt;/author&gt;&lt;author&gt;Holman, HR.&lt;/author&gt;&lt;/authors&gt;&lt;/contributors&gt;&lt;titles&gt;&lt;title&gt;Arthritis self-efficacy scale&lt;/title&gt;&lt;/titles&gt;&lt;dates&gt;&lt;year&gt;2019&lt;/year&gt;&lt;/dates&gt;&lt;urls&gt;&lt;related-urls&gt;&lt;url&gt;https://www.selfmanagementresource.com/docs/pdfs/English_-_self-efficacy_arthritis.pdf&lt;/url&gt;&lt;/related-urls&gt;&lt;/urls&gt;&lt;/record&gt;&lt;/Cite&gt;&lt;/EndNote&gt;</w:instrText>
      </w:r>
      <w:r w:rsidR="000603EB" w:rsidRPr="009E339A">
        <w:rPr>
          <w:rFonts w:asciiTheme="majorBidi" w:hAnsiTheme="majorBidi" w:cstheme="majorBidi"/>
          <w:sz w:val="22"/>
          <w:szCs w:val="22"/>
        </w:rPr>
        <w:fldChar w:fldCharType="separate"/>
      </w:r>
      <w:r w:rsidR="008A62FC">
        <w:rPr>
          <w:rFonts w:asciiTheme="majorBidi" w:hAnsiTheme="majorBidi" w:cstheme="majorBidi"/>
          <w:noProof/>
          <w:sz w:val="22"/>
          <w:szCs w:val="22"/>
        </w:rPr>
        <w:t>[10]</w:t>
      </w:r>
      <w:r w:rsidR="000603EB" w:rsidRPr="009E339A">
        <w:rPr>
          <w:rFonts w:asciiTheme="majorBidi" w:hAnsiTheme="majorBidi" w:cstheme="majorBidi"/>
          <w:sz w:val="22"/>
          <w:szCs w:val="22"/>
        </w:rPr>
        <w:fldChar w:fldCharType="end"/>
      </w:r>
      <w:r w:rsidR="00F50F46" w:rsidRPr="009E339A">
        <w:rPr>
          <w:rFonts w:asciiTheme="majorBidi" w:eastAsia="Calibri" w:hAnsiTheme="majorBidi" w:cstheme="majorBidi"/>
          <w:sz w:val="22"/>
          <w:szCs w:val="22"/>
          <w:lang w:val="en-GB" w:bidi="ar-AE"/>
        </w:rPr>
        <w:t xml:space="preserve"> which </w:t>
      </w:r>
      <w:r w:rsidR="00E72B95" w:rsidRPr="009E339A">
        <w:rPr>
          <w:rFonts w:asciiTheme="majorBidi" w:eastAsia="Calibri" w:hAnsiTheme="majorBidi" w:cstheme="majorBidi"/>
          <w:sz w:val="22"/>
          <w:szCs w:val="22"/>
          <w:lang w:val="en-GB" w:bidi="ar-AE"/>
        </w:rPr>
        <w:t>comprises two items from the ASES pain subscale, four items from the ASES other symptoms subscale, and two new items relat</w:t>
      </w:r>
      <w:r w:rsidR="00F50F46" w:rsidRPr="009E339A">
        <w:rPr>
          <w:rFonts w:asciiTheme="majorBidi" w:eastAsia="Calibri" w:hAnsiTheme="majorBidi" w:cstheme="majorBidi"/>
          <w:sz w:val="22"/>
          <w:szCs w:val="22"/>
          <w:lang w:val="en-GB" w:bidi="ar-AE"/>
        </w:rPr>
        <w:t xml:space="preserve">ing </w:t>
      </w:r>
      <w:r w:rsidR="00E72B95" w:rsidRPr="009E339A">
        <w:rPr>
          <w:rFonts w:asciiTheme="majorBidi" w:eastAsia="Calibri" w:hAnsiTheme="majorBidi" w:cstheme="majorBidi"/>
          <w:sz w:val="22"/>
          <w:szCs w:val="22"/>
          <w:lang w:val="en-GB" w:bidi="ar-AE"/>
        </w:rPr>
        <w:t xml:space="preserve">to preventing fatigue and pain from interfering with </w:t>
      </w:r>
      <w:r w:rsidR="000514F4" w:rsidRPr="009E339A">
        <w:rPr>
          <w:rFonts w:asciiTheme="majorBidi" w:eastAsia="Calibri" w:hAnsiTheme="majorBidi" w:cstheme="majorBidi"/>
          <w:sz w:val="22"/>
          <w:szCs w:val="22"/>
          <w:lang w:val="en-GB" w:bidi="ar-AE"/>
        </w:rPr>
        <w:t>daily activities</w:t>
      </w:r>
      <w:r w:rsidR="00F50F46" w:rsidRPr="009E339A">
        <w:rPr>
          <w:rFonts w:asciiTheme="majorBidi" w:hAnsiTheme="majorBidi" w:cstheme="majorBidi"/>
          <w:sz w:val="22"/>
          <w:szCs w:val="22"/>
          <w:lang w:val="en-GB"/>
        </w:rPr>
        <w:t xml:space="preserve">. </w:t>
      </w:r>
      <w:r w:rsidR="009E339A" w:rsidRPr="009E339A">
        <w:rPr>
          <w:rFonts w:ascii="Times New Roman" w:eastAsia="Calibri" w:hAnsi="Times New Roman"/>
          <w:sz w:val="22"/>
          <w:szCs w:val="22"/>
          <w:lang w:val="en-GB" w:bidi="ar-AE"/>
        </w:rPr>
        <w:t xml:space="preserve">The items of the ASES-8 measure the patients’ confidence on a scale of </w:t>
      </w:r>
      <w:r w:rsidR="005F5F1F">
        <w:rPr>
          <w:rFonts w:ascii="Times New Roman" w:eastAsia="Calibri" w:hAnsi="Times New Roman"/>
          <w:sz w:val="22"/>
          <w:szCs w:val="22"/>
          <w:lang w:val="en-GB" w:bidi="ar-AE"/>
        </w:rPr>
        <w:t>one</w:t>
      </w:r>
      <w:r w:rsidR="009E339A" w:rsidRPr="009E339A">
        <w:rPr>
          <w:rFonts w:ascii="Times New Roman" w:eastAsia="Calibri" w:hAnsi="Times New Roman"/>
          <w:sz w:val="22"/>
          <w:szCs w:val="22"/>
          <w:lang w:val="en-GB" w:bidi="ar-AE"/>
        </w:rPr>
        <w:t xml:space="preserve"> (very uncertain) to 10 (very certain). The score for the scale</w:t>
      </w:r>
      <w:r w:rsidR="009E339A">
        <w:rPr>
          <w:rFonts w:ascii="Times New Roman" w:eastAsia="Calibri" w:hAnsi="Times New Roman"/>
          <w:sz w:val="22"/>
          <w:szCs w:val="22"/>
          <w:lang w:val="en-GB" w:bidi="ar-AE"/>
        </w:rPr>
        <w:t xml:space="preserve"> is the mean </w:t>
      </w:r>
      <w:r w:rsidR="009E339A" w:rsidRPr="009E339A">
        <w:rPr>
          <w:rFonts w:ascii="Times New Roman" w:eastAsia="Calibri" w:hAnsi="Times New Roman"/>
          <w:sz w:val="22"/>
          <w:szCs w:val="22"/>
          <w:lang w:val="en-GB" w:bidi="ar-AE"/>
        </w:rPr>
        <w:t>of the eight items</w:t>
      </w:r>
      <w:r w:rsidR="00B641E8">
        <w:rPr>
          <w:rFonts w:ascii="Times New Roman" w:eastAsia="Calibri" w:hAnsi="Times New Roman"/>
          <w:sz w:val="22"/>
          <w:szCs w:val="22"/>
          <w:lang w:val="en-GB" w:bidi="ar-AE"/>
        </w:rPr>
        <w:t xml:space="preserve"> (range=</w:t>
      </w:r>
      <w:r w:rsidR="009E339A">
        <w:rPr>
          <w:rFonts w:ascii="Times New Roman" w:eastAsia="Calibri" w:hAnsi="Times New Roman"/>
          <w:sz w:val="22"/>
          <w:szCs w:val="22"/>
          <w:lang w:val="en-GB" w:bidi="ar-AE"/>
        </w:rPr>
        <w:t xml:space="preserve">1-10), </w:t>
      </w:r>
      <w:r w:rsidR="009E339A" w:rsidRPr="009E339A">
        <w:rPr>
          <w:rFonts w:ascii="Times New Roman" w:eastAsia="Calibri" w:hAnsi="Times New Roman"/>
          <w:sz w:val="22"/>
          <w:szCs w:val="22"/>
          <w:lang w:val="en-GB" w:bidi="ar-AE"/>
        </w:rPr>
        <w:t>so that higher score indicates greater self-efficacy.</w:t>
      </w:r>
      <w:r w:rsidR="00AD2EB6">
        <w:rPr>
          <w:rFonts w:ascii="Times New Roman" w:eastAsia="Calibri" w:hAnsi="Times New Roman"/>
          <w:sz w:val="22"/>
          <w:szCs w:val="22"/>
          <w:lang w:val="en-GB" w:bidi="ar-AE"/>
        </w:rPr>
        <w:t xml:space="preserve"> </w:t>
      </w:r>
    </w:p>
    <w:p w14:paraId="7DF6DBEA" w14:textId="77777777" w:rsidR="00492E04" w:rsidRDefault="00492E04" w:rsidP="00492E04">
      <w:pPr>
        <w:spacing w:line="360" w:lineRule="auto"/>
        <w:jc w:val="both"/>
        <w:rPr>
          <w:rFonts w:asciiTheme="majorBidi" w:hAnsiTheme="majorBidi" w:cstheme="majorBidi"/>
          <w:sz w:val="22"/>
          <w:szCs w:val="22"/>
          <w:lang w:val="en-GB"/>
        </w:rPr>
      </w:pPr>
    </w:p>
    <w:p w14:paraId="3D92AD43" w14:textId="3B7E520C" w:rsidR="00AC56D7" w:rsidRDefault="00027C65" w:rsidP="00FA1294">
      <w:pPr>
        <w:spacing w:line="360" w:lineRule="auto"/>
        <w:jc w:val="both"/>
        <w:rPr>
          <w:rFonts w:asciiTheme="majorBidi" w:hAnsiTheme="majorBidi" w:cstheme="majorBidi"/>
          <w:sz w:val="22"/>
          <w:szCs w:val="22"/>
          <w:lang w:val="en-GB"/>
        </w:rPr>
      </w:pPr>
      <w:r w:rsidRPr="00A22A80">
        <w:rPr>
          <w:rFonts w:asciiTheme="majorBidi" w:hAnsiTheme="majorBidi" w:cstheme="majorBidi"/>
          <w:sz w:val="22"/>
          <w:szCs w:val="22"/>
          <w:lang w:val="en-GB"/>
        </w:rPr>
        <w:t>Although</w:t>
      </w:r>
      <w:r w:rsidR="00382349" w:rsidRPr="00A22A80">
        <w:rPr>
          <w:rFonts w:asciiTheme="majorBidi" w:hAnsiTheme="majorBidi" w:cstheme="majorBidi"/>
          <w:sz w:val="22"/>
          <w:szCs w:val="22"/>
          <w:lang w:val="en-GB"/>
        </w:rPr>
        <w:t xml:space="preserve"> the ASES-8 </w:t>
      </w:r>
      <w:r w:rsidR="00993DAD">
        <w:rPr>
          <w:rFonts w:asciiTheme="majorBidi" w:hAnsiTheme="majorBidi" w:cstheme="majorBidi"/>
          <w:sz w:val="22"/>
          <w:szCs w:val="22"/>
          <w:lang w:val="en-GB"/>
        </w:rPr>
        <w:t>is</w:t>
      </w:r>
      <w:r w:rsidR="00382349" w:rsidRPr="00A22A80">
        <w:rPr>
          <w:rFonts w:asciiTheme="majorBidi" w:hAnsiTheme="majorBidi" w:cstheme="majorBidi"/>
          <w:sz w:val="22"/>
          <w:szCs w:val="22"/>
          <w:lang w:val="en-GB"/>
        </w:rPr>
        <w:t xml:space="preserve"> widely used and validated in different languages</w:t>
      </w:r>
      <w:r w:rsidR="004737CD">
        <w:rPr>
          <w:rFonts w:asciiTheme="majorBidi" w:hAnsiTheme="majorBidi" w:cstheme="majorBidi"/>
          <w:sz w:val="22"/>
          <w:szCs w:val="22"/>
          <w:lang w:val="en-GB"/>
        </w:rPr>
        <w:t xml:space="preserve"> </w:t>
      </w:r>
      <w:r w:rsidR="004737CD">
        <w:rPr>
          <w:rFonts w:asciiTheme="majorBidi" w:hAnsiTheme="majorBidi" w:cstheme="majorBidi"/>
          <w:sz w:val="22"/>
          <w:szCs w:val="22"/>
          <w:lang w:val="en-GB"/>
        </w:rPr>
        <w:fldChar w:fldCharType="begin">
          <w:fldData xml:space="preserve">PEVuZE5vdGU+PENpdGU+PEF1dGhvcj5TaWx2YTwvQXV0aG9yPjxZZWFyPjIwMTk8L1llYXI+PFJl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</w:fldData>
        </w:fldChar>
      </w:r>
      <w:r w:rsidR="00FA1294">
        <w:rPr>
          <w:rFonts w:asciiTheme="majorBidi" w:hAnsiTheme="majorBidi" w:cstheme="majorBidi"/>
          <w:sz w:val="22"/>
          <w:szCs w:val="22"/>
          <w:lang w:val="en-GB"/>
        </w:rPr>
        <w:instrText xml:space="preserve"> ADDIN EN.CITE </w:instrText>
      </w:r>
      <w:r w:rsidR="00FA1294">
        <w:rPr>
          <w:rFonts w:asciiTheme="majorBidi" w:hAnsiTheme="majorBidi" w:cstheme="majorBidi"/>
          <w:sz w:val="22"/>
          <w:szCs w:val="22"/>
          <w:lang w:val="en-GB"/>
        </w:rPr>
        <w:fldChar w:fldCharType="begin">
          <w:fldData xml:space="preserve">PEVuZE5vdGU+PENpdGU+PEF1dGhvcj5TaWx2YTwvQXV0aG9yPjxZZWFyPjIwMTk8L1llYXI+PFJl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</w:fldData>
        </w:fldChar>
      </w:r>
      <w:r w:rsidR="00FA1294">
        <w:rPr>
          <w:rFonts w:asciiTheme="majorBidi" w:hAnsiTheme="majorBidi" w:cstheme="majorBidi"/>
          <w:sz w:val="22"/>
          <w:szCs w:val="22"/>
          <w:lang w:val="en-GB"/>
        </w:rPr>
        <w:instrText xml:space="preserve"> ADDIN EN.CITE.DATA </w:instrText>
      </w:r>
      <w:r w:rsidR="00FA1294">
        <w:rPr>
          <w:rFonts w:asciiTheme="majorBidi" w:hAnsiTheme="majorBidi" w:cstheme="majorBidi"/>
          <w:sz w:val="22"/>
          <w:szCs w:val="22"/>
          <w:lang w:val="en-GB"/>
        </w:rPr>
      </w:r>
      <w:r w:rsidR="00FA1294">
        <w:rPr>
          <w:rFonts w:asciiTheme="majorBidi" w:hAnsiTheme="majorBidi" w:cstheme="majorBidi"/>
          <w:sz w:val="22"/>
          <w:szCs w:val="22"/>
          <w:lang w:val="en-GB"/>
        </w:rPr>
        <w:fldChar w:fldCharType="end"/>
      </w:r>
      <w:r w:rsidR="004737CD">
        <w:rPr>
          <w:rFonts w:asciiTheme="majorBidi" w:hAnsiTheme="majorBidi" w:cstheme="majorBidi"/>
          <w:sz w:val="22"/>
          <w:szCs w:val="22"/>
          <w:lang w:val="en-GB"/>
        </w:rPr>
      </w:r>
      <w:r w:rsidR="004737CD">
        <w:rPr>
          <w:rFonts w:asciiTheme="majorBidi" w:hAnsiTheme="majorBidi" w:cstheme="majorBidi"/>
          <w:sz w:val="22"/>
          <w:szCs w:val="22"/>
          <w:lang w:val="en-GB"/>
        </w:rPr>
        <w:fldChar w:fldCharType="separate"/>
      </w:r>
      <w:r w:rsidR="004737CD">
        <w:rPr>
          <w:rFonts w:asciiTheme="majorBidi" w:hAnsiTheme="majorBidi" w:cstheme="majorBidi"/>
          <w:noProof/>
          <w:sz w:val="22"/>
          <w:szCs w:val="22"/>
          <w:lang w:val="en-GB"/>
        </w:rPr>
        <w:t>[11-15]</w:t>
      </w:r>
      <w:r w:rsidR="004737CD">
        <w:rPr>
          <w:rFonts w:asciiTheme="majorBidi" w:hAnsiTheme="majorBidi" w:cstheme="majorBidi"/>
          <w:sz w:val="22"/>
          <w:szCs w:val="22"/>
          <w:lang w:val="en-GB"/>
        </w:rPr>
        <w:fldChar w:fldCharType="end"/>
      </w:r>
      <w:r w:rsidR="00382349" w:rsidRPr="00A22A80">
        <w:rPr>
          <w:rFonts w:asciiTheme="majorBidi" w:hAnsiTheme="majorBidi" w:cstheme="majorBidi"/>
          <w:sz w:val="22"/>
          <w:szCs w:val="22"/>
          <w:lang w:val="en-GB"/>
        </w:rPr>
        <w:t xml:space="preserve">, </w:t>
      </w:r>
      <w:r w:rsidR="006B7F11" w:rsidRPr="00A22A80">
        <w:rPr>
          <w:rFonts w:asciiTheme="majorBidi" w:hAnsiTheme="majorBidi" w:cstheme="majorBidi"/>
          <w:sz w:val="22"/>
          <w:szCs w:val="22"/>
          <w:lang w:val="en-GB"/>
        </w:rPr>
        <w:t xml:space="preserve">to our knowledge, </w:t>
      </w:r>
      <w:r w:rsidR="00382349" w:rsidRPr="00A22A80">
        <w:rPr>
          <w:rFonts w:asciiTheme="majorBidi" w:hAnsiTheme="majorBidi" w:cstheme="majorBidi"/>
          <w:sz w:val="22"/>
          <w:szCs w:val="22"/>
          <w:lang w:val="en-GB"/>
        </w:rPr>
        <w:t xml:space="preserve">an Arabic version of the ASES-8 </w:t>
      </w:r>
      <w:r w:rsidR="006B7F11" w:rsidRPr="00A22A80">
        <w:rPr>
          <w:rFonts w:asciiTheme="majorBidi" w:hAnsiTheme="majorBidi" w:cstheme="majorBidi"/>
          <w:sz w:val="22"/>
          <w:szCs w:val="22"/>
          <w:lang w:val="en-GB"/>
        </w:rPr>
        <w:t xml:space="preserve">has not been </w:t>
      </w:r>
      <w:r w:rsidR="004B4367">
        <w:rPr>
          <w:rFonts w:asciiTheme="majorBidi" w:hAnsiTheme="majorBidi" w:cstheme="majorBidi"/>
          <w:sz w:val="22"/>
          <w:szCs w:val="22"/>
          <w:lang w:val="en-GB"/>
        </w:rPr>
        <w:t xml:space="preserve">cross-culturally adapted and </w:t>
      </w:r>
      <w:r w:rsidR="006B7F11" w:rsidRPr="00A22A80">
        <w:rPr>
          <w:rFonts w:asciiTheme="majorBidi" w:hAnsiTheme="majorBidi" w:cstheme="majorBidi"/>
          <w:sz w:val="22"/>
          <w:szCs w:val="22"/>
          <w:lang w:val="en-GB"/>
        </w:rPr>
        <w:t>verified for validity and reliability in people with RA</w:t>
      </w:r>
      <w:r w:rsidR="004737CD">
        <w:rPr>
          <w:rFonts w:asciiTheme="majorBidi" w:hAnsiTheme="majorBidi" w:cstheme="majorBidi"/>
          <w:sz w:val="22"/>
          <w:szCs w:val="22"/>
          <w:lang w:val="en-GB"/>
        </w:rPr>
        <w:t xml:space="preserve">. </w:t>
      </w:r>
      <w:r w:rsidR="004737CD" w:rsidRPr="00235CDE">
        <w:rPr>
          <w:rFonts w:asciiTheme="majorBidi" w:hAnsiTheme="majorBidi" w:cstheme="majorBidi"/>
          <w:sz w:val="22"/>
          <w:szCs w:val="22"/>
          <w:highlight w:val="yellow"/>
          <w:lang w:val="en-GB"/>
        </w:rPr>
        <w:t xml:space="preserve">The application of patient-reported outcome measures (PROMs) in different language and culture populations </w:t>
      </w:r>
      <w:r w:rsidR="007C10EC" w:rsidRPr="00235CDE">
        <w:rPr>
          <w:rFonts w:asciiTheme="majorBidi" w:hAnsiTheme="majorBidi" w:cstheme="majorBidi"/>
          <w:sz w:val="22"/>
          <w:szCs w:val="22"/>
          <w:highlight w:val="yellow"/>
          <w:lang w:val="en-GB"/>
        </w:rPr>
        <w:t>necessitates</w:t>
      </w:r>
      <w:r w:rsidR="004B4367" w:rsidRPr="00235CDE">
        <w:rPr>
          <w:rFonts w:asciiTheme="majorBidi" w:hAnsiTheme="majorBidi" w:cstheme="majorBidi"/>
          <w:sz w:val="22"/>
          <w:szCs w:val="22"/>
          <w:highlight w:val="yellow"/>
          <w:lang w:val="en-GB"/>
        </w:rPr>
        <w:t xml:space="preserve"> following </w:t>
      </w:r>
      <w:r w:rsidR="004737CD" w:rsidRPr="00235CDE">
        <w:rPr>
          <w:rFonts w:asciiTheme="majorBidi" w:hAnsiTheme="majorBidi" w:cstheme="majorBidi"/>
          <w:sz w:val="22"/>
          <w:szCs w:val="22"/>
          <w:highlight w:val="yellow"/>
          <w:lang w:val="en-GB"/>
        </w:rPr>
        <w:t xml:space="preserve">a specific methodology to assure adequate linguistic translation and maintain the content validity of the instrument </w:t>
      </w:r>
      <w:r w:rsidR="00807AF3" w:rsidRPr="00235CDE">
        <w:rPr>
          <w:rFonts w:asciiTheme="majorBidi" w:hAnsiTheme="majorBidi" w:cstheme="majorBidi"/>
          <w:sz w:val="22"/>
          <w:szCs w:val="22"/>
          <w:highlight w:val="yellow"/>
          <w:lang w:val="en-GB"/>
        </w:rPr>
        <w:fldChar w:fldCharType="begin">
          <w:fldData xml:space="preserve">PEVuZE5vdGU+PENpdGU+PEF1dGhvcj5XaWxkPC9BdXRob3I+PFllYXI+MjAwNTwvWWVhcj48UmVj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</w:fldData>
        </w:fldChar>
      </w:r>
      <w:r w:rsidR="00FA1294">
        <w:rPr>
          <w:rFonts w:asciiTheme="majorBidi" w:hAnsiTheme="majorBidi" w:cstheme="majorBidi"/>
          <w:sz w:val="22"/>
          <w:szCs w:val="22"/>
          <w:highlight w:val="yellow"/>
          <w:lang w:val="en-GB"/>
        </w:rPr>
        <w:instrText xml:space="preserve"> ADDIN EN.CITE </w:instrText>
      </w:r>
      <w:r w:rsidR="00FA1294">
        <w:rPr>
          <w:rFonts w:asciiTheme="majorBidi" w:hAnsiTheme="majorBidi" w:cstheme="majorBidi"/>
          <w:sz w:val="22"/>
          <w:szCs w:val="22"/>
          <w:highlight w:val="yellow"/>
          <w:lang w:val="en-GB"/>
        </w:rPr>
        <w:fldChar w:fldCharType="begin">
          <w:fldData xml:space="preserve">PEVuZE5vdGU+PENpdGU+PEF1dGhvcj5XaWxkPC9BdXRob3I+PFllYXI+MjAwNTwvWWVhcj48UmVj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</w:fldData>
        </w:fldChar>
      </w:r>
      <w:r w:rsidR="00FA1294">
        <w:rPr>
          <w:rFonts w:asciiTheme="majorBidi" w:hAnsiTheme="majorBidi" w:cstheme="majorBidi"/>
          <w:sz w:val="22"/>
          <w:szCs w:val="22"/>
          <w:highlight w:val="yellow"/>
          <w:lang w:val="en-GB"/>
        </w:rPr>
        <w:instrText xml:space="preserve"> ADDIN EN.CITE.DATA </w:instrText>
      </w:r>
      <w:r w:rsidR="00FA1294">
        <w:rPr>
          <w:rFonts w:asciiTheme="majorBidi" w:hAnsiTheme="majorBidi" w:cstheme="majorBidi"/>
          <w:sz w:val="22"/>
          <w:szCs w:val="22"/>
          <w:highlight w:val="yellow"/>
          <w:lang w:val="en-GB"/>
        </w:rPr>
      </w:r>
      <w:r w:rsidR="00FA1294">
        <w:rPr>
          <w:rFonts w:asciiTheme="majorBidi" w:hAnsiTheme="majorBidi" w:cstheme="majorBidi"/>
          <w:sz w:val="22"/>
          <w:szCs w:val="22"/>
          <w:highlight w:val="yellow"/>
          <w:lang w:val="en-GB"/>
        </w:rPr>
        <w:fldChar w:fldCharType="end"/>
      </w:r>
      <w:r w:rsidR="00807AF3" w:rsidRPr="00235CDE">
        <w:rPr>
          <w:rFonts w:asciiTheme="majorBidi" w:hAnsiTheme="majorBidi" w:cstheme="majorBidi"/>
          <w:sz w:val="22"/>
          <w:szCs w:val="22"/>
          <w:highlight w:val="yellow"/>
          <w:lang w:val="en-GB"/>
        </w:rPr>
      </w:r>
      <w:r w:rsidR="00807AF3" w:rsidRPr="00235CDE">
        <w:rPr>
          <w:rFonts w:asciiTheme="majorBidi" w:hAnsiTheme="majorBidi" w:cstheme="majorBidi"/>
          <w:sz w:val="22"/>
          <w:szCs w:val="22"/>
          <w:highlight w:val="yellow"/>
          <w:lang w:val="en-GB"/>
        </w:rPr>
        <w:fldChar w:fldCharType="separate"/>
      </w:r>
      <w:r w:rsidR="00492E04" w:rsidRPr="00235CDE">
        <w:rPr>
          <w:rFonts w:asciiTheme="majorBidi" w:hAnsiTheme="majorBidi" w:cstheme="majorBidi"/>
          <w:noProof/>
          <w:sz w:val="22"/>
          <w:szCs w:val="22"/>
          <w:highlight w:val="yellow"/>
          <w:lang w:val="en-GB"/>
        </w:rPr>
        <w:t>[16,17]</w:t>
      </w:r>
      <w:r w:rsidR="00807AF3" w:rsidRPr="00235CDE">
        <w:rPr>
          <w:rFonts w:asciiTheme="majorBidi" w:hAnsiTheme="majorBidi" w:cstheme="majorBidi"/>
          <w:sz w:val="22"/>
          <w:szCs w:val="22"/>
          <w:highlight w:val="yellow"/>
          <w:lang w:val="en-GB"/>
        </w:rPr>
        <w:fldChar w:fldCharType="end"/>
      </w:r>
      <w:r w:rsidR="00807AF3" w:rsidRPr="00235CDE">
        <w:rPr>
          <w:rFonts w:asciiTheme="majorBidi" w:hAnsiTheme="majorBidi" w:cstheme="majorBidi"/>
          <w:sz w:val="22"/>
          <w:szCs w:val="22"/>
          <w:highlight w:val="yellow"/>
          <w:lang w:val="en-GB"/>
        </w:rPr>
        <w:t>.</w:t>
      </w:r>
      <w:r w:rsidR="00AC56D7" w:rsidRPr="009F309B">
        <w:rPr>
          <w:rFonts w:asciiTheme="majorBidi" w:hAnsiTheme="majorBidi" w:cstheme="majorBidi"/>
          <w:sz w:val="22"/>
          <w:szCs w:val="22"/>
          <w:lang w:val="en-GB"/>
        </w:rPr>
        <w:t xml:space="preserve"> </w:t>
      </w:r>
      <w:r w:rsidR="00C71591" w:rsidRPr="009F309B">
        <w:rPr>
          <w:rFonts w:asciiTheme="majorBidi" w:hAnsiTheme="majorBidi" w:cstheme="majorBidi"/>
          <w:sz w:val="22"/>
          <w:szCs w:val="22"/>
          <w:lang w:val="en-GB"/>
        </w:rPr>
        <w:t xml:space="preserve">In addition, </w:t>
      </w:r>
      <w:r w:rsidR="000D4968" w:rsidRPr="009F309B">
        <w:rPr>
          <w:rFonts w:asciiTheme="majorBidi" w:hAnsiTheme="majorBidi" w:cstheme="majorBidi"/>
          <w:sz w:val="22"/>
          <w:szCs w:val="22"/>
          <w:lang w:val="en-GB"/>
        </w:rPr>
        <w:t xml:space="preserve">to develop effective and culturally relevant interventions targeting self-efficacy for Arabic-speaking RA patients, researchers require valid and reliable instruments </w:t>
      </w:r>
      <w:r w:rsidR="000D4968" w:rsidRPr="009F309B">
        <w:rPr>
          <w:rFonts w:asciiTheme="majorBidi" w:hAnsiTheme="majorBidi" w:cstheme="majorBidi"/>
          <w:sz w:val="22"/>
          <w:szCs w:val="22"/>
          <w:lang w:val="en-GB"/>
        </w:rPr>
        <w:lastRenderedPageBreak/>
        <w:t xml:space="preserve">that are culturally sensitive. Thus, without assessing </w:t>
      </w:r>
      <w:r w:rsidR="00A750C3" w:rsidRPr="009F309B">
        <w:rPr>
          <w:rFonts w:asciiTheme="majorBidi" w:hAnsiTheme="majorBidi" w:cstheme="majorBidi"/>
          <w:sz w:val="22"/>
          <w:szCs w:val="22"/>
          <w:lang w:val="en-GB"/>
        </w:rPr>
        <w:t xml:space="preserve">the </w:t>
      </w:r>
      <w:r w:rsidR="000D4968" w:rsidRPr="009F309B">
        <w:rPr>
          <w:rFonts w:asciiTheme="majorBidi" w:hAnsiTheme="majorBidi" w:cstheme="majorBidi"/>
          <w:sz w:val="22"/>
          <w:szCs w:val="22"/>
          <w:lang w:val="en-GB"/>
        </w:rPr>
        <w:t xml:space="preserve">validity and reliability </w:t>
      </w:r>
      <w:r w:rsidR="00817DFD" w:rsidRPr="009F309B">
        <w:rPr>
          <w:rFonts w:asciiTheme="majorBidi" w:hAnsiTheme="majorBidi" w:cstheme="majorBidi"/>
          <w:sz w:val="22"/>
          <w:szCs w:val="22"/>
          <w:shd w:val="clear" w:color="auto" w:fill="FFFFFF"/>
        </w:rPr>
        <w:t xml:space="preserve">of a </w:t>
      </w:r>
      <w:r w:rsidR="008E04E4" w:rsidRPr="009F309B">
        <w:rPr>
          <w:rFonts w:asciiTheme="majorBidi" w:hAnsiTheme="majorBidi" w:cstheme="majorBidi"/>
          <w:sz w:val="22"/>
          <w:szCs w:val="22"/>
          <w:shd w:val="clear" w:color="auto" w:fill="FFFFFF"/>
        </w:rPr>
        <w:t>PROM</w:t>
      </w:r>
      <w:r w:rsidR="00817DFD" w:rsidRPr="009F309B">
        <w:rPr>
          <w:rFonts w:asciiTheme="majorBidi" w:hAnsiTheme="majorBidi" w:cstheme="majorBidi"/>
          <w:sz w:val="22"/>
          <w:szCs w:val="22"/>
          <w:shd w:val="clear" w:color="auto" w:fill="FFFFFF"/>
        </w:rPr>
        <w:t>, it is unknown if the instrument provides meaningful measures</w:t>
      </w:r>
      <w:r w:rsidR="008E04E4" w:rsidRPr="009F309B">
        <w:rPr>
          <w:rFonts w:asciiTheme="majorBidi" w:hAnsiTheme="majorBidi" w:cstheme="majorBidi"/>
          <w:sz w:val="22"/>
          <w:szCs w:val="22"/>
          <w:shd w:val="clear" w:color="auto" w:fill="FFFFFF"/>
        </w:rPr>
        <w:t xml:space="preserve">. </w:t>
      </w:r>
      <w:r w:rsidR="007C10EC" w:rsidRPr="009F309B">
        <w:rPr>
          <w:rFonts w:asciiTheme="majorBidi" w:hAnsiTheme="majorBidi" w:cstheme="majorBidi"/>
          <w:sz w:val="22"/>
          <w:szCs w:val="22"/>
          <w:lang w:val="en-GB"/>
        </w:rPr>
        <w:t xml:space="preserve">The Consensus-based standards for the selection of health status measurement instruments (COSMIN) provided definitions of </w:t>
      </w:r>
      <w:r w:rsidR="008E04E4" w:rsidRPr="009F309B">
        <w:rPr>
          <w:rFonts w:asciiTheme="majorBidi" w:hAnsiTheme="majorBidi" w:cstheme="majorBidi"/>
          <w:sz w:val="22"/>
          <w:szCs w:val="22"/>
          <w:lang w:val="en-GB"/>
        </w:rPr>
        <w:t>validity and reliability aspects</w:t>
      </w:r>
      <w:r w:rsidR="009F07D0" w:rsidRPr="009F309B">
        <w:rPr>
          <w:rFonts w:asciiTheme="majorBidi" w:hAnsiTheme="majorBidi" w:cstheme="majorBidi"/>
          <w:sz w:val="22"/>
          <w:szCs w:val="22"/>
          <w:lang w:val="en-GB"/>
        </w:rPr>
        <w:t xml:space="preserve"> for PROMs</w:t>
      </w:r>
      <w:r w:rsidR="007C10EC" w:rsidRPr="009F309B">
        <w:rPr>
          <w:rFonts w:asciiTheme="majorBidi" w:hAnsiTheme="majorBidi" w:cstheme="majorBidi"/>
          <w:sz w:val="22"/>
          <w:szCs w:val="22"/>
          <w:lang w:val="en-GB"/>
        </w:rPr>
        <w:t xml:space="preserve"> </w:t>
      </w:r>
      <w:r w:rsidR="007C10EC" w:rsidRPr="009F309B">
        <w:rPr>
          <w:rFonts w:asciiTheme="majorBidi" w:hAnsiTheme="majorBidi" w:cstheme="majorBidi"/>
          <w:sz w:val="22"/>
          <w:szCs w:val="22"/>
          <w:lang w:val="en-GB"/>
        </w:rPr>
        <w:fldChar w:fldCharType="begin">
          <w:fldData xml:space="preserve">PEVuZE5vdGU+PENpdGU+PEF1dGhvcj5Nb2traW5rPC9BdXRob3I+PFllYXI+MjAxMDwvWWVhcj48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</w:fldData>
        </w:fldChar>
      </w:r>
      <w:r w:rsidR="00FA1294">
        <w:rPr>
          <w:rFonts w:asciiTheme="majorBidi" w:hAnsiTheme="majorBidi" w:cstheme="majorBidi"/>
          <w:sz w:val="22"/>
          <w:szCs w:val="22"/>
          <w:lang w:val="en-GB"/>
        </w:rPr>
        <w:instrText xml:space="preserve"> ADDIN EN.CITE </w:instrText>
      </w:r>
      <w:r w:rsidR="00FA1294">
        <w:rPr>
          <w:rFonts w:asciiTheme="majorBidi" w:hAnsiTheme="majorBidi" w:cstheme="majorBidi"/>
          <w:sz w:val="22"/>
          <w:szCs w:val="22"/>
          <w:lang w:val="en-GB"/>
        </w:rPr>
        <w:fldChar w:fldCharType="begin">
          <w:fldData xml:space="preserve">PEVuZE5vdGU+PENpdGU+PEF1dGhvcj5Nb2traW5rPC9BdXRob3I+PFllYXI+MjAxMDwvWWVhcj48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</w:fldData>
        </w:fldChar>
      </w:r>
      <w:r w:rsidR="00FA1294">
        <w:rPr>
          <w:rFonts w:asciiTheme="majorBidi" w:hAnsiTheme="majorBidi" w:cstheme="majorBidi"/>
          <w:sz w:val="22"/>
          <w:szCs w:val="22"/>
          <w:lang w:val="en-GB"/>
        </w:rPr>
        <w:instrText xml:space="preserve"> ADDIN EN.CITE.DATA </w:instrText>
      </w:r>
      <w:r w:rsidR="00FA1294">
        <w:rPr>
          <w:rFonts w:asciiTheme="majorBidi" w:hAnsiTheme="majorBidi" w:cstheme="majorBidi"/>
          <w:sz w:val="22"/>
          <w:szCs w:val="22"/>
          <w:lang w:val="en-GB"/>
        </w:rPr>
      </w:r>
      <w:r w:rsidR="00FA1294">
        <w:rPr>
          <w:rFonts w:asciiTheme="majorBidi" w:hAnsiTheme="majorBidi" w:cstheme="majorBidi"/>
          <w:sz w:val="22"/>
          <w:szCs w:val="22"/>
          <w:lang w:val="en-GB"/>
        </w:rPr>
        <w:fldChar w:fldCharType="end"/>
      </w:r>
      <w:r w:rsidR="007C10EC" w:rsidRPr="009F309B">
        <w:rPr>
          <w:rFonts w:asciiTheme="majorBidi" w:hAnsiTheme="majorBidi" w:cstheme="majorBidi"/>
          <w:sz w:val="22"/>
          <w:szCs w:val="22"/>
          <w:lang w:val="en-GB"/>
        </w:rPr>
      </w:r>
      <w:r w:rsidR="007C10EC" w:rsidRPr="009F309B">
        <w:rPr>
          <w:rFonts w:asciiTheme="majorBidi" w:hAnsiTheme="majorBidi" w:cstheme="majorBidi"/>
          <w:sz w:val="22"/>
          <w:szCs w:val="22"/>
          <w:lang w:val="en-GB"/>
        </w:rPr>
        <w:fldChar w:fldCharType="separate"/>
      </w:r>
      <w:r w:rsidR="007C10EC" w:rsidRPr="009F309B">
        <w:rPr>
          <w:rFonts w:asciiTheme="majorBidi" w:hAnsiTheme="majorBidi" w:cstheme="majorBidi"/>
          <w:noProof/>
          <w:sz w:val="22"/>
          <w:szCs w:val="22"/>
          <w:lang w:val="en-GB"/>
        </w:rPr>
        <w:t>[18]</w:t>
      </w:r>
      <w:r w:rsidR="007C10EC" w:rsidRPr="009F309B">
        <w:rPr>
          <w:rFonts w:asciiTheme="majorBidi" w:hAnsiTheme="majorBidi" w:cstheme="majorBidi"/>
          <w:sz w:val="22"/>
          <w:szCs w:val="22"/>
          <w:lang w:val="en-GB"/>
        </w:rPr>
        <w:fldChar w:fldCharType="end"/>
      </w:r>
      <w:r w:rsidR="00B641E8" w:rsidRPr="009F309B">
        <w:rPr>
          <w:rFonts w:asciiTheme="majorBidi" w:hAnsiTheme="majorBidi" w:cstheme="majorBidi"/>
          <w:sz w:val="22"/>
          <w:szCs w:val="22"/>
          <w:lang w:val="en-GB"/>
        </w:rPr>
        <w:t>.</w:t>
      </w:r>
      <w:r w:rsidR="007C7FCE" w:rsidRPr="009F309B">
        <w:rPr>
          <w:rFonts w:asciiTheme="majorBidi" w:hAnsiTheme="majorBidi" w:cstheme="majorBidi"/>
          <w:sz w:val="22"/>
          <w:szCs w:val="22"/>
          <w:lang w:val="en-GB"/>
        </w:rPr>
        <w:t xml:space="preserve"> S</w:t>
      </w:r>
      <w:r w:rsidR="00BE62B9" w:rsidRPr="009F309B">
        <w:rPr>
          <w:rFonts w:asciiTheme="majorBidi" w:hAnsiTheme="majorBidi" w:cstheme="majorBidi"/>
          <w:sz w:val="22"/>
          <w:szCs w:val="22"/>
          <w:lang w:val="en-GB"/>
        </w:rPr>
        <w:t xml:space="preserve">ome of </w:t>
      </w:r>
      <w:r w:rsidR="008E04E4" w:rsidRPr="009F309B">
        <w:rPr>
          <w:rFonts w:asciiTheme="majorBidi" w:hAnsiTheme="majorBidi" w:cstheme="majorBidi"/>
          <w:sz w:val="22"/>
          <w:szCs w:val="22"/>
          <w:lang w:val="en-GB"/>
        </w:rPr>
        <w:t xml:space="preserve">the </w:t>
      </w:r>
      <w:r w:rsidR="00BE62B9" w:rsidRPr="009F309B">
        <w:rPr>
          <w:rFonts w:asciiTheme="majorBidi" w:hAnsiTheme="majorBidi" w:cstheme="majorBidi"/>
          <w:sz w:val="22"/>
          <w:szCs w:val="22"/>
          <w:lang w:val="en-GB"/>
        </w:rPr>
        <w:t xml:space="preserve">relevant </w:t>
      </w:r>
      <w:r w:rsidR="008E04E4" w:rsidRPr="009F309B">
        <w:rPr>
          <w:rFonts w:asciiTheme="majorBidi" w:hAnsiTheme="majorBidi" w:cstheme="majorBidi"/>
          <w:sz w:val="22"/>
          <w:szCs w:val="22"/>
          <w:lang w:val="en-GB"/>
        </w:rPr>
        <w:t>aspects involved are</w:t>
      </w:r>
      <w:r w:rsidR="00BE62B9" w:rsidRPr="009F309B">
        <w:rPr>
          <w:rFonts w:asciiTheme="majorBidi" w:hAnsiTheme="majorBidi" w:cstheme="majorBidi"/>
          <w:sz w:val="22"/>
          <w:szCs w:val="22"/>
          <w:lang w:val="en-GB"/>
        </w:rPr>
        <w:t xml:space="preserve"> </w:t>
      </w:r>
      <w:r w:rsidR="007C7FCE" w:rsidRPr="009F309B">
        <w:rPr>
          <w:rFonts w:asciiTheme="majorBidi" w:hAnsiTheme="majorBidi" w:cstheme="majorBidi"/>
          <w:sz w:val="22"/>
          <w:szCs w:val="22"/>
          <w:lang w:val="en-GB"/>
        </w:rPr>
        <w:t xml:space="preserve">described </w:t>
      </w:r>
      <w:r w:rsidR="00BE62B9" w:rsidRPr="009F309B">
        <w:rPr>
          <w:rFonts w:asciiTheme="majorBidi" w:hAnsiTheme="majorBidi" w:cstheme="majorBidi"/>
          <w:sz w:val="22"/>
          <w:szCs w:val="22"/>
          <w:lang w:val="en-GB"/>
        </w:rPr>
        <w:t>in</w:t>
      </w:r>
      <w:r w:rsidR="0017599B">
        <w:rPr>
          <w:rFonts w:asciiTheme="majorBidi" w:hAnsiTheme="majorBidi" w:cstheme="majorBidi"/>
          <w:sz w:val="22"/>
          <w:szCs w:val="22"/>
          <w:lang w:val="en-GB"/>
        </w:rPr>
        <w:t xml:space="preserve"> table 1. </w:t>
      </w:r>
      <w:r w:rsidR="00BE62B9" w:rsidRPr="009F309B">
        <w:rPr>
          <w:rFonts w:asciiTheme="majorBidi" w:hAnsiTheme="majorBidi" w:cstheme="majorBidi"/>
          <w:sz w:val="22"/>
          <w:szCs w:val="22"/>
          <w:lang w:val="en-GB"/>
        </w:rPr>
        <w:t xml:space="preserve"> </w:t>
      </w:r>
      <w:r w:rsidR="0017599B">
        <w:rPr>
          <w:rFonts w:asciiTheme="majorBidi" w:hAnsiTheme="majorBidi" w:cstheme="majorBidi"/>
          <w:sz w:val="22"/>
          <w:szCs w:val="22"/>
          <w:lang w:val="en-GB"/>
        </w:rPr>
        <w:t xml:space="preserve"> </w:t>
      </w:r>
      <w:r w:rsidR="00BE62B9" w:rsidRPr="009F309B">
        <w:rPr>
          <w:rFonts w:asciiTheme="majorBidi" w:hAnsiTheme="majorBidi" w:cstheme="majorBidi"/>
          <w:sz w:val="22"/>
          <w:szCs w:val="22"/>
          <w:lang w:val="en-GB"/>
        </w:rPr>
        <w:t xml:space="preserve"> </w:t>
      </w:r>
    </w:p>
    <w:p w14:paraId="7868CF21" w14:textId="134E3339" w:rsidR="007556FF" w:rsidRDefault="00817F2D" w:rsidP="00CD4C90">
      <w:pPr>
        <w:pStyle w:val="Caption"/>
        <w:rPr>
          <w:rFonts w:asciiTheme="majorBidi" w:hAnsiTheme="majorBidi" w:cstheme="majorBidi"/>
          <w:sz w:val="22"/>
          <w:szCs w:val="22"/>
          <w:lang w:val="en-GB"/>
        </w:rPr>
      </w:pPr>
      <w:r w:rsidRPr="00817F2D">
        <w:rPr>
          <w:rFonts w:asciiTheme="majorBidi" w:hAnsiTheme="majorBidi" w:cstheme="majorBidi"/>
          <w:b/>
          <w:bCs/>
          <w:i w:val="0"/>
          <w:iCs w:val="0"/>
          <w:color w:val="auto"/>
          <w:sz w:val="22"/>
          <w:szCs w:val="22"/>
          <w:lang w:val="en-GB"/>
        </w:rPr>
        <w:t xml:space="preserve"> </w:t>
      </w:r>
    </w:p>
    <w:p w14:paraId="564FF609" w14:textId="33AF01FA" w:rsidR="00AB4A8A" w:rsidRDefault="00B641E8" w:rsidP="00960141">
      <w:pPr>
        <w:spacing w:line="360" w:lineRule="auto"/>
        <w:jc w:val="both"/>
        <w:rPr>
          <w:rFonts w:asciiTheme="majorBidi" w:eastAsia="Calibri" w:hAnsiTheme="majorBidi" w:cstheme="majorBidi"/>
          <w:sz w:val="22"/>
          <w:szCs w:val="22"/>
          <w:lang w:val="en-GB"/>
        </w:rPr>
      </w:pPr>
      <w:r w:rsidRPr="00235CDE">
        <w:rPr>
          <w:rFonts w:asciiTheme="majorBidi" w:hAnsiTheme="majorBidi" w:cstheme="majorBidi"/>
          <w:sz w:val="22"/>
          <w:szCs w:val="22"/>
          <w:highlight w:val="yellow"/>
          <w:lang w:val="en-GB"/>
        </w:rPr>
        <w:t>T</w:t>
      </w:r>
      <w:r w:rsidR="00EF7878" w:rsidRPr="00235CDE">
        <w:rPr>
          <w:rFonts w:asciiTheme="majorBidi" w:hAnsiTheme="majorBidi" w:cstheme="majorBidi"/>
          <w:sz w:val="22"/>
          <w:szCs w:val="22"/>
          <w:highlight w:val="yellow"/>
          <w:lang w:val="en-GB"/>
        </w:rPr>
        <w:t>his</w:t>
      </w:r>
      <w:r w:rsidR="006B7F11" w:rsidRPr="00235CDE">
        <w:rPr>
          <w:rFonts w:asciiTheme="majorBidi" w:hAnsiTheme="majorBidi" w:cstheme="majorBidi"/>
          <w:sz w:val="22"/>
          <w:szCs w:val="22"/>
          <w:highlight w:val="yellow"/>
          <w:lang w:val="en-GB"/>
        </w:rPr>
        <w:t xml:space="preserve"> paper aim</w:t>
      </w:r>
      <w:r w:rsidR="00B72C2B" w:rsidRPr="00235CDE">
        <w:rPr>
          <w:rFonts w:asciiTheme="majorBidi" w:hAnsiTheme="majorBidi" w:cstheme="majorBidi"/>
          <w:sz w:val="22"/>
          <w:szCs w:val="22"/>
          <w:highlight w:val="yellow"/>
          <w:lang w:val="en-GB"/>
        </w:rPr>
        <w:t>s</w:t>
      </w:r>
      <w:r w:rsidR="006B7F11" w:rsidRPr="00235CDE">
        <w:rPr>
          <w:rFonts w:asciiTheme="majorBidi" w:hAnsiTheme="majorBidi" w:cstheme="majorBidi"/>
          <w:sz w:val="22"/>
          <w:szCs w:val="22"/>
          <w:highlight w:val="yellow"/>
          <w:lang w:val="en-GB"/>
        </w:rPr>
        <w:t xml:space="preserve"> to </w:t>
      </w:r>
      <w:r w:rsidR="00B72C2B" w:rsidRPr="00235CDE">
        <w:rPr>
          <w:rFonts w:asciiTheme="majorBidi" w:hAnsiTheme="majorBidi" w:cstheme="majorBidi"/>
          <w:sz w:val="22"/>
          <w:szCs w:val="22"/>
          <w:highlight w:val="yellow"/>
          <w:lang w:val="en-GB"/>
        </w:rPr>
        <w:t xml:space="preserve">report the </w:t>
      </w:r>
      <w:r w:rsidR="006B7F11" w:rsidRPr="00235CDE">
        <w:rPr>
          <w:rFonts w:asciiTheme="majorBidi" w:hAnsiTheme="majorBidi" w:cstheme="majorBidi"/>
          <w:sz w:val="22"/>
          <w:szCs w:val="22"/>
          <w:highlight w:val="yellow"/>
          <w:lang w:val="en-GB"/>
        </w:rPr>
        <w:t>cross</w:t>
      </w:r>
      <w:r w:rsidR="00235CDE" w:rsidRPr="00235CDE">
        <w:rPr>
          <w:rFonts w:asciiTheme="majorBidi" w:hAnsiTheme="majorBidi" w:cstheme="majorBidi"/>
          <w:sz w:val="22"/>
          <w:szCs w:val="22"/>
          <w:highlight w:val="yellow"/>
          <w:lang w:val="en-GB"/>
        </w:rPr>
        <w:t xml:space="preserve"> cultural adaption</w:t>
      </w:r>
      <w:r w:rsidR="00B72C2B" w:rsidRPr="00235CDE">
        <w:rPr>
          <w:rFonts w:asciiTheme="majorBidi" w:hAnsiTheme="majorBidi" w:cstheme="majorBidi"/>
          <w:sz w:val="22"/>
          <w:szCs w:val="22"/>
          <w:highlight w:val="yellow"/>
          <w:lang w:val="en-GB"/>
        </w:rPr>
        <w:t xml:space="preserve"> of the ASES-8</w:t>
      </w:r>
      <w:r w:rsidR="006B7F11" w:rsidRPr="00235CDE">
        <w:rPr>
          <w:rFonts w:asciiTheme="majorBidi" w:hAnsiTheme="majorBidi" w:cstheme="majorBidi"/>
          <w:sz w:val="22"/>
          <w:szCs w:val="22"/>
          <w:highlight w:val="yellow"/>
          <w:lang w:val="en-GB"/>
        </w:rPr>
        <w:t xml:space="preserve"> and examine </w:t>
      </w:r>
      <w:r w:rsidR="00757B94" w:rsidRPr="00235CDE">
        <w:rPr>
          <w:rFonts w:asciiTheme="majorBidi" w:hAnsiTheme="majorBidi" w:cstheme="majorBidi"/>
          <w:sz w:val="22"/>
          <w:szCs w:val="22"/>
          <w:highlight w:val="yellow"/>
          <w:lang w:val="en-GB"/>
        </w:rPr>
        <w:t xml:space="preserve">some aspects of validity and reliability </w:t>
      </w:r>
      <w:r w:rsidR="006B7F11" w:rsidRPr="00235CDE">
        <w:rPr>
          <w:rFonts w:asciiTheme="majorBidi" w:hAnsiTheme="majorBidi" w:cstheme="majorBidi"/>
          <w:sz w:val="22"/>
          <w:szCs w:val="22"/>
          <w:highlight w:val="yellow"/>
          <w:lang w:val="en-GB"/>
        </w:rPr>
        <w:t>of the Arabic version of the ASES-8</w:t>
      </w:r>
      <w:r w:rsidR="006B7F11" w:rsidRPr="00DD2F69">
        <w:rPr>
          <w:rFonts w:asciiTheme="majorBidi" w:hAnsiTheme="majorBidi" w:cstheme="majorBidi"/>
          <w:sz w:val="22"/>
          <w:szCs w:val="22"/>
          <w:lang w:val="en-GB"/>
        </w:rPr>
        <w:t>. Specific objectives were to:</w:t>
      </w:r>
      <w:r w:rsidR="006B7F11" w:rsidRPr="00A22A80">
        <w:rPr>
          <w:rFonts w:asciiTheme="majorBidi" w:hAnsiTheme="majorBidi" w:cstheme="majorBidi"/>
          <w:sz w:val="22"/>
          <w:szCs w:val="22"/>
          <w:lang w:val="en-GB"/>
        </w:rPr>
        <w:t xml:space="preserve"> (1) </w:t>
      </w:r>
      <w:r w:rsidR="006B7F11" w:rsidRPr="00A22A80">
        <w:rPr>
          <w:rFonts w:asciiTheme="majorBidi" w:eastAsia="Calibri" w:hAnsiTheme="majorBidi" w:cstheme="majorBidi"/>
          <w:sz w:val="22"/>
          <w:szCs w:val="22"/>
          <w:lang w:val="en-GB"/>
        </w:rPr>
        <w:t>e</w:t>
      </w:r>
      <w:r w:rsidR="008B5915" w:rsidRPr="00A22A80">
        <w:rPr>
          <w:rFonts w:asciiTheme="majorBidi" w:eastAsia="Calibri" w:hAnsiTheme="majorBidi" w:cstheme="majorBidi"/>
          <w:sz w:val="22"/>
          <w:szCs w:val="22"/>
          <w:lang w:val="en-GB"/>
        </w:rPr>
        <w:t>xamine the construct validity of the Arabic ASES-8 by using exploratory factor analysis and correlating it with measures for which the literature supports a relationship</w:t>
      </w:r>
      <w:r w:rsidR="006B7F11" w:rsidRPr="00A22A80">
        <w:rPr>
          <w:rFonts w:asciiTheme="majorBidi" w:eastAsia="Calibri" w:hAnsiTheme="majorBidi" w:cstheme="majorBidi"/>
          <w:sz w:val="22"/>
          <w:szCs w:val="22"/>
          <w:lang w:val="en-GB"/>
        </w:rPr>
        <w:t>, (2) a</w:t>
      </w:r>
      <w:r w:rsidR="00AB4A8A" w:rsidRPr="00A22A80">
        <w:rPr>
          <w:rFonts w:asciiTheme="majorBidi" w:eastAsia="Calibri" w:hAnsiTheme="majorBidi" w:cstheme="majorBidi"/>
          <w:sz w:val="22"/>
          <w:szCs w:val="22"/>
          <w:lang w:val="en-GB"/>
        </w:rPr>
        <w:t xml:space="preserve">ssess the </w:t>
      </w:r>
      <w:r w:rsidR="006B7F11" w:rsidRPr="00A22A80">
        <w:rPr>
          <w:rFonts w:asciiTheme="majorBidi" w:eastAsia="Calibri" w:hAnsiTheme="majorBidi" w:cstheme="majorBidi"/>
          <w:sz w:val="22"/>
          <w:szCs w:val="22"/>
          <w:lang w:val="en-GB"/>
        </w:rPr>
        <w:t>reliability (</w:t>
      </w:r>
      <w:r w:rsidR="00AB4A8A" w:rsidRPr="00A22A80">
        <w:rPr>
          <w:rFonts w:asciiTheme="majorBidi" w:eastAsia="Calibri" w:hAnsiTheme="majorBidi" w:cstheme="majorBidi"/>
          <w:sz w:val="22"/>
          <w:szCs w:val="22"/>
          <w:lang w:val="en-GB"/>
        </w:rPr>
        <w:t>internal consistency</w:t>
      </w:r>
      <w:r w:rsidR="006B7F11" w:rsidRPr="00A22A80">
        <w:rPr>
          <w:rFonts w:asciiTheme="majorBidi" w:eastAsia="Calibri" w:hAnsiTheme="majorBidi" w:cstheme="majorBidi"/>
          <w:sz w:val="22"/>
          <w:szCs w:val="22"/>
          <w:lang w:val="en-GB"/>
        </w:rPr>
        <w:t>)</w:t>
      </w:r>
      <w:r w:rsidR="00AB4A8A" w:rsidRPr="00A22A80">
        <w:rPr>
          <w:rFonts w:asciiTheme="majorBidi" w:eastAsia="Calibri" w:hAnsiTheme="majorBidi" w:cstheme="majorBidi"/>
          <w:sz w:val="22"/>
          <w:szCs w:val="22"/>
          <w:lang w:val="en-GB"/>
        </w:rPr>
        <w:t xml:space="preserve"> of the Arabic ASES-8 by calculating the Cronbach’s alpha</w:t>
      </w:r>
      <w:r w:rsidR="006B7F11" w:rsidRPr="00A22A80">
        <w:rPr>
          <w:rFonts w:asciiTheme="majorBidi" w:eastAsia="Calibri" w:hAnsiTheme="majorBidi" w:cstheme="majorBidi"/>
          <w:sz w:val="22"/>
          <w:szCs w:val="22"/>
          <w:lang w:val="en-GB"/>
        </w:rPr>
        <w:t>, and (3) i</w:t>
      </w:r>
      <w:r w:rsidR="00AB4A8A" w:rsidRPr="00A22A80">
        <w:rPr>
          <w:rFonts w:asciiTheme="majorBidi" w:eastAsia="Calibri" w:hAnsiTheme="majorBidi" w:cstheme="majorBidi"/>
          <w:sz w:val="22"/>
          <w:szCs w:val="22"/>
          <w:lang w:val="en-GB"/>
        </w:rPr>
        <w:t>dentify any ceiling or floo</w:t>
      </w:r>
      <w:r w:rsidR="006B7F11" w:rsidRPr="00A22A80">
        <w:rPr>
          <w:rFonts w:asciiTheme="majorBidi" w:eastAsia="Calibri" w:hAnsiTheme="majorBidi" w:cstheme="majorBidi"/>
          <w:sz w:val="22"/>
          <w:szCs w:val="22"/>
          <w:lang w:val="en-GB"/>
        </w:rPr>
        <w:t>r effects for the Arabic ASES-8.</w:t>
      </w:r>
    </w:p>
    <w:p w14:paraId="3D1EC58D" w14:textId="797E8D8A" w:rsidR="00CD4C90" w:rsidRDefault="00CD4C90" w:rsidP="0029489C">
      <w:pPr>
        <w:spacing w:line="360" w:lineRule="auto"/>
        <w:jc w:val="both"/>
        <w:rPr>
          <w:rFonts w:asciiTheme="majorBidi" w:eastAsia="Calibri" w:hAnsiTheme="majorBidi" w:cstheme="majorBidi"/>
          <w:sz w:val="22"/>
          <w:szCs w:val="22"/>
          <w:lang w:val="en-GB"/>
        </w:rPr>
      </w:pPr>
    </w:p>
    <w:p w14:paraId="0708D090" w14:textId="46A9D748" w:rsidR="0067038F" w:rsidRDefault="0067038F" w:rsidP="0029489C">
      <w:pPr>
        <w:spacing w:line="360" w:lineRule="auto"/>
        <w:jc w:val="both"/>
        <w:rPr>
          <w:rFonts w:asciiTheme="majorBidi" w:eastAsia="Calibri" w:hAnsiTheme="majorBidi" w:cstheme="majorBidi"/>
          <w:sz w:val="22"/>
          <w:szCs w:val="22"/>
          <w:lang w:val="en-GB"/>
        </w:rPr>
      </w:pPr>
    </w:p>
    <w:p w14:paraId="7CB4CE21" w14:textId="12F46F5C" w:rsidR="00235CDE" w:rsidRDefault="00235CDE" w:rsidP="0029489C">
      <w:pPr>
        <w:spacing w:line="360" w:lineRule="auto"/>
        <w:jc w:val="both"/>
        <w:rPr>
          <w:rFonts w:asciiTheme="majorBidi" w:eastAsia="Calibri" w:hAnsiTheme="majorBidi" w:cstheme="majorBidi"/>
          <w:sz w:val="22"/>
          <w:szCs w:val="22"/>
          <w:lang w:val="en-GB"/>
        </w:rPr>
      </w:pPr>
    </w:p>
    <w:p w14:paraId="4660DFA2" w14:textId="77777777" w:rsidR="00235CDE" w:rsidRDefault="00235CDE" w:rsidP="0029489C">
      <w:pPr>
        <w:spacing w:line="360" w:lineRule="auto"/>
        <w:jc w:val="both"/>
        <w:rPr>
          <w:rFonts w:asciiTheme="majorBidi" w:eastAsia="Calibri" w:hAnsiTheme="majorBidi" w:cstheme="majorBidi"/>
          <w:sz w:val="22"/>
          <w:szCs w:val="22"/>
          <w:lang w:val="en-GB"/>
        </w:rPr>
      </w:pPr>
    </w:p>
    <w:p w14:paraId="54C85B00" w14:textId="3405902B" w:rsidR="0067038F" w:rsidRDefault="0067038F" w:rsidP="0029489C">
      <w:pPr>
        <w:spacing w:line="360" w:lineRule="auto"/>
        <w:jc w:val="both"/>
        <w:rPr>
          <w:rFonts w:asciiTheme="majorBidi" w:eastAsia="Calibri" w:hAnsiTheme="majorBidi" w:cstheme="majorBidi"/>
          <w:sz w:val="22"/>
          <w:szCs w:val="22"/>
          <w:lang w:val="en-GB"/>
        </w:rPr>
      </w:pPr>
    </w:p>
    <w:p w14:paraId="54788701" w14:textId="35CC05FF" w:rsidR="0067038F" w:rsidRDefault="0067038F" w:rsidP="0029489C">
      <w:pPr>
        <w:spacing w:line="360" w:lineRule="auto"/>
        <w:jc w:val="both"/>
        <w:rPr>
          <w:rFonts w:asciiTheme="majorBidi" w:eastAsia="Calibri" w:hAnsiTheme="majorBidi" w:cstheme="majorBidi"/>
          <w:sz w:val="22"/>
          <w:szCs w:val="22"/>
          <w:lang w:val="en-GB"/>
        </w:rPr>
      </w:pPr>
    </w:p>
    <w:p w14:paraId="6F0ECB98" w14:textId="3A92B36E" w:rsidR="0067038F" w:rsidRDefault="0067038F" w:rsidP="0029489C">
      <w:pPr>
        <w:spacing w:line="360" w:lineRule="auto"/>
        <w:jc w:val="both"/>
        <w:rPr>
          <w:rFonts w:asciiTheme="majorBidi" w:eastAsia="Calibri" w:hAnsiTheme="majorBidi" w:cstheme="majorBidi"/>
          <w:sz w:val="22"/>
          <w:szCs w:val="22"/>
          <w:lang w:val="en-GB"/>
        </w:rPr>
      </w:pPr>
    </w:p>
    <w:p w14:paraId="28FA49FF" w14:textId="53B576AC" w:rsidR="0067038F" w:rsidRDefault="0067038F" w:rsidP="0029489C">
      <w:pPr>
        <w:spacing w:line="360" w:lineRule="auto"/>
        <w:jc w:val="both"/>
        <w:rPr>
          <w:rFonts w:asciiTheme="majorBidi" w:eastAsia="Calibri" w:hAnsiTheme="majorBidi" w:cstheme="majorBidi"/>
          <w:sz w:val="22"/>
          <w:szCs w:val="22"/>
          <w:lang w:val="en-GB"/>
        </w:rPr>
      </w:pPr>
    </w:p>
    <w:p w14:paraId="739691CD" w14:textId="10882397" w:rsidR="0067038F" w:rsidRDefault="0067038F" w:rsidP="0029489C">
      <w:pPr>
        <w:spacing w:line="360" w:lineRule="auto"/>
        <w:jc w:val="both"/>
        <w:rPr>
          <w:rFonts w:asciiTheme="majorBidi" w:eastAsia="Calibri" w:hAnsiTheme="majorBidi" w:cstheme="majorBidi"/>
          <w:sz w:val="22"/>
          <w:szCs w:val="22"/>
          <w:lang w:val="en-GB"/>
        </w:rPr>
      </w:pPr>
    </w:p>
    <w:p w14:paraId="51CA0410" w14:textId="462F4A36" w:rsidR="0067038F" w:rsidRDefault="0067038F" w:rsidP="0029489C">
      <w:pPr>
        <w:spacing w:line="360" w:lineRule="auto"/>
        <w:jc w:val="both"/>
        <w:rPr>
          <w:rFonts w:asciiTheme="majorBidi" w:eastAsia="Calibri" w:hAnsiTheme="majorBidi" w:cstheme="majorBidi"/>
          <w:sz w:val="22"/>
          <w:szCs w:val="22"/>
          <w:lang w:val="en-GB"/>
        </w:rPr>
      </w:pPr>
    </w:p>
    <w:p w14:paraId="1F3EDF4C" w14:textId="3A2132CD" w:rsidR="0067038F" w:rsidRDefault="0067038F" w:rsidP="0029489C">
      <w:pPr>
        <w:spacing w:line="360" w:lineRule="auto"/>
        <w:jc w:val="both"/>
        <w:rPr>
          <w:rFonts w:asciiTheme="majorBidi" w:eastAsia="Calibri" w:hAnsiTheme="majorBidi" w:cstheme="majorBidi"/>
          <w:sz w:val="22"/>
          <w:szCs w:val="22"/>
          <w:lang w:val="en-GB"/>
        </w:rPr>
      </w:pPr>
    </w:p>
    <w:p w14:paraId="26A6BC17" w14:textId="43EF38BD" w:rsidR="0067038F" w:rsidRDefault="0067038F" w:rsidP="0029489C">
      <w:pPr>
        <w:spacing w:line="360" w:lineRule="auto"/>
        <w:jc w:val="both"/>
        <w:rPr>
          <w:rFonts w:asciiTheme="majorBidi" w:eastAsia="Calibri" w:hAnsiTheme="majorBidi" w:cstheme="majorBidi"/>
          <w:sz w:val="22"/>
          <w:szCs w:val="22"/>
          <w:lang w:val="en-GB"/>
        </w:rPr>
      </w:pPr>
    </w:p>
    <w:p w14:paraId="4B60833A" w14:textId="64143683" w:rsidR="0067038F" w:rsidRDefault="0067038F" w:rsidP="0029489C">
      <w:pPr>
        <w:spacing w:line="360" w:lineRule="auto"/>
        <w:jc w:val="both"/>
        <w:rPr>
          <w:rFonts w:asciiTheme="majorBidi" w:eastAsia="Calibri" w:hAnsiTheme="majorBidi" w:cstheme="majorBidi"/>
          <w:sz w:val="22"/>
          <w:szCs w:val="22"/>
          <w:lang w:val="en-GB"/>
        </w:rPr>
      </w:pPr>
    </w:p>
    <w:p w14:paraId="767C2A36" w14:textId="2F818AB8" w:rsidR="0067038F" w:rsidRDefault="0067038F" w:rsidP="0029489C">
      <w:pPr>
        <w:spacing w:line="360" w:lineRule="auto"/>
        <w:jc w:val="both"/>
        <w:rPr>
          <w:rFonts w:asciiTheme="majorBidi" w:eastAsia="Calibri" w:hAnsiTheme="majorBidi" w:cstheme="majorBidi"/>
          <w:sz w:val="22"/>
          <w:szCs w:val="22"/>
          <w:lang w:val="en-GB"/>
        </w:rPr>
      </w:pPr>
    </w:p>
    <w:p w14:paraId="17B36F71" w14:textId="1EBC7A0F" w:rsidR="0067038F" w:rsidRDefault="0067038F" w:rsidP="0029489C">
      <w:pPr>
        <w:spacing w:line="360" w:lineRule="auto"/>
        <w:jc w:val="both"/>
        <w:rPr>
          <w:rFonts w:asciiTheme="majorBidi" w:eastAsia="Calibri" w:hAnsiTheme="majorBidi" w:cstheme="majorBidi"/>
          <w:sz w:val="22"/>
          <w:szCs w:val="22"/>
          <w:lang w:val="en-GB"/>
        </w:rPr>
      </w:pPr>
    </w:p>
    <w:p w14:paraId="3FA358B5" w14:textId="14725210" w:rsidR="0067038F" w:rsidRDefault="0067038F" w:rsidP="0029489C">
      <w:pPr>
        <w:spacing w:line="360" w:lineRule="auto"/>
        <w:jc w:val="both"/>
        <w:rPr>
          <w:rFonts w:asciiTheme="majorBidi" w:eastAsia="Calibri" w:hAnsiTheme="majorBidi" w:cstheme="majorBidi"/>
          <w:sz w:val="22"/>
          <w:szCs w:val="22"/>
          <w:lang w:val="en-GB"/>
        </w:rPr>
      </w:pPr>
    </w:p>
    <w:p w14:paraId="00C2FD98" w14:textId="3A4E49AE" w:rsidR="0067038F" w:rsidRDefault="0067038F" w:rsidP="0029489C">
      <w:pPr>
        <w:spacing w:line="360" w:lineRule="auto"/>
        <w:jc w:val="both"/>
        <w:rPr>
          <w:rFonts w:asciiTheme="majorBidi" w:eastAsia="Calibri" w:hAnsiTheme="majorBidi" w:cstheme="majorBidi"/>
          <w:sz w:val="22"/>
          <w:szCs w:val="22"/>
          <w:lang w:val="en-GB"/>
        </w:rPr>
      </w:pPr>
    </w:p>
    <w:p w14:paraId="686D677C" w14:textId="23DEA3C8" w:rsidR="0067038F" w:rsidRDefault="0067038F" w:rsidP="0029489C">
      <w:pPr>
        <w:spacing w:line="360" w:lineRule="auto"/>
        <w:jc w:val="both"/>
        <w:rPr>
          <w:rFonts w:asciiTheme="majorBidi" w:eastAsia="Calibri" w:hAnsiTheme="majorBidi" w:cstheme="majorBidi"/>
          <w:sz w:val="22"/>
          <w:szCs w:val="22"/>
          <w:lang w:val="en-GB"/>
        </w:rPr>
      </w:pPr>
    </w:p>
    <w:p w14:paraId="2F3DE95A" w14:textId="4EC3DFC7" w:rsidR="0067038F" w:rsidRDefault="0067038F" w:rsidP="0029489C">
      <w:pPr>
        <w:spacing w:line="360" w:lineRule="auto"/>
        <w:jc w:val="both"/>
        <w:rPr>
          <w:rFonts w:asciiTheme="majorBidi" w:eastAsia="Calibri" w:hAnsiTheme="majorBidi" w:cstheme="majorBidi"/>
          <w:sz w:val="22"/>
          <w:szCs w:val="22"/>
          <w:lang w:val="en-GB"/>
        </w:rPr>
      </w:pPr>
    </w:p>
    <w:p w14:paraId="4B6CA491" w14:textId="77777777" w:rsidR="0067038F" w:rsidRDefault="0067038F" w:rsidP="0029489C">
      <w:pPr>
        <w:spacing w:line="360" w:lineRule="auto"/>
        <w:jc w:val="both"/>
        <w:rPr>
          <w:rFonts w:asciiTheme="majorBidi" w:eastAsia="Calibri" w:hAnsiTheme="majorBidi" w:cstheme="majorBidi"/>
          <w:sz w:val="22"/>
          <w:szCs w:val="22"/>
          <w:lang w:val="en-GB"/>
        </w:rPr>
      </w:pPr>
    </w:p>
    <w:p w14:paraId="549EA14B" w14:textId="2EAEBC0B" w:rsidR="00857981" w:rsidRPr="003907B5" w:rsidRDefault="00857981" w:rsidP="00D271D9">
      <w:pPr>
        <w:pStyle w:val="Heading1"/>
      </w:pPr>
      <w:r w:rsidRPr="003907B5">
        <w:lastRenderedPageBreak/>
        <w:t>Methods</w:t>
      </w:r>
    </w:p>
    <w:p w14:paraId="0070D14F" w14:textId="4CECAEF5" w:rsidR="00834B3E" w:rsidRPr="000E15C9" w:rsidRDefault="00834B3E" w:rsidP="000E15C9">
      <w:pPr>
        <w:pStyle w:val="Heading2"/>
      </w:pPr>
      <w:r w:rsidRPr="000E15C9">
        <w:t xml:space="preserve">Study design </w:t>
      </w:r>
    </w:p>
    <w:p w14:paraId="2F00D395" w14:textId="05D20FF6" w:rsidR="00834B3E" w:rsidRPr="003907B5" w:rsidRDefault="006B097F" w:rsidP="00F4038C">
      <w:pPr>
        <w:spacing w:line="360" w:lineRule="auto"/>
        <w:jc w:val="both"/>
        <w:rPr>
          <w:rFonts w:asciiTheme="majorBidi" w:hAnsiTheme="majorBidi" w:cstheme="majorBidi"/>
          <w:sz w:val="22"/>
          <w:szCs w:val="22"/>
          <w:lang w:eastAsia="es-ES"/>
        </w:rPr>
      </w:pPr>
      <w:r w:rsidRPr="003907B5">
        <w:rPr>
          <w:rFonts w:asciiTheme="majorBidi" w:hAnsiTheme="majorBidi" w:cstheme="majorBidi"/>
          <w:sz w:val="22"/>
          <w:szCs w:val="22"/>
          <w:lang w:eastAsia="es-ES"/>
        </w:rPr>
        <w:t xml:space="preserve">This was a prospective, </w:t>
      </w:r>
      <w:r w:rsidR="00263112" w:rsidRPr="003907B5">
        <w:rPr>
          <w:rFonts w:asciiTheme="majorBidi" w:hAnsiTheme="majorBidi" w:cstheme="majorBidi"/>
          <w:sz w:val="22"/>
          <w:szCs w:val="22"/>
          <w:lang w:eastAsia="es-ES"/>
        </w:rPr>
        <w:t xml:space="preserve">multicenter </w:t>
      </w:r>
      <w:r w:rsidRPr="003907B5">
        <w:rPr>
          <w:rFonts w:asciiTheme="majorBidi" w:hAnsiTheme="majorBidi" w:cstheme="majorBidi"/>
          <w:sz w:val="22"/>
          <w:szCs w:val="22"/>
          <w:lang w:eastAsia="es-ES"/>
        </w:rPr>
        <w:t xml:space="preserve">cross-sectional study to cross-culturally adapt and </w:t>
      </w:r>
      <w:r w:rsidR="00834B3E" w:rsidRPr="003907B5">
        <w:rPr>
          <w:rFonts w:asciiTheme="majorBidi" w:hAnsiTheme="majorBidi" w:cstheme="majorBidi"/>
          <w:sz w:val="22"/>
          <w:szCs w:val="22"/>
          <w:lang w:eastAsia="es-ES"/>
        </w:rPr>
        <w:t>assess aspects of construct validity and reliability of the ASES-8 in RA.</w:t>
      </w:r>
    </w:p>
    <w:p w14:paraId="3B39D9ED" w14:textId="5E6EB8CA" w:rsidR="003F49C9" w:rsidRPr="003907B5" w:rsidRDefault="00263112" w:rsidP="000E15C9">
      <w:pPr>
        <w:pStyle w:val="Heading2"/>
        <w:rPr>
          <w:lang w:eastAsia="es-ES"/>
        </w:rPr>
      </w:pPr>
      <w:r w:rsidRPr="003907B5">
        <w:rPr>
          <w:lang w:eastAsia="es-ES"/>
        </w:rPr>
        <w:t xml:space="preserve">Ethical approvals </w:t>
      </w:r>
    </w:p>
    <w:p w14:paraId="58B40682" w14:textId="0EA5C395" w:rsidR="00263112" w:rsidRPr="003907B5" w:rsidRDefault="00263112" w:rsidP="00263112">
      <w:pPr>
        <w:spacing w:line="360" w:lineRule="auto"/>
        <w:jc w:val="both"/>
        <w:rPr>
          <w:rFonts w:asciiTheme="majorBidi" w:hAnsiTheme="majorBidi" w:cstheme="majorBidi"/>
          <w:sz w:val="22"/>
          <w:szCs w:val="22"/>
          <w:lang w:val="en-GB" w:eastAsia="es-ES"/>
        </w:rPr>
      </w:pPr>
      <w:r w:rsidRPr="003907B5">
        <w:rPr>
          <w:rFonts w:asciiTheme="majorBidi" w:hAnsiTheme="majorBidi" w:cstheme="majorBidi"/>
          <w:sz w:val="22"/>
          <w:szCs w:val="22"/>
          <w:lang w:val="en-GB" w:eastAsia="es-ES"/>
        </w:rPr>
        <w:t xml:space="preserve">This study was approved by both the University of Southampton School of Health Sciences Ethics panel and the Palestinian Ministry of Health. All patients provided written informed consent prior to enrolment. </w:t>
      </w:r>
    </w:p>
    <w:p w14:paraId="60A4C425" w14:textId="77777777" w:rsidR="00834B3E" w:rsidRPr="003907B5" w:rsidRDefault="00834B3E" w:rsidP="000E15C9">
      <w:pPr>
        <w:pStyle w:val="Heading2"/>
      </w:pPr>
      <w:r w:rsidRPr="003907B5">
        <w:t xml:space="preserve">Translation and cross-cultural adaption </w:t>
      </w:r>
    </w:p>
    <w:p w14:paraId="2C05BAED" w14:textId="77DAE3BD" w:rsidR="00834B3E" w:rsidRPr="003907B5" w:rsidRDefault="00834B3E" w:rsidP="00FA1294">
      <w:pPr>
        <w:spacing w:line="360" w:lineRule="auto"/>
        <w:jc w:val="both"/>
        <w:rPr>
          <w:rFonts w:asciiTheme="majorBidi" w:hAnsiTheme="majorBidi" w:cstheme="majorBidi"/>
          <w:sz w:val="22"/>
          <w:szCs w:val="22"/>
          <w:lang w:bidi="ar-AE"/>
        </w:rPr>
      </w:pPr>
      <w:r w:rsidRPr="003907B5">
        <w:rPr>
          <w:rFonts w:asciiTheme="majorBidi" w:hAnsiTheme="majorBidi" w:cstheme="majorBidi"/>
          <w:sz w:val="22"/>
          <w:szCs w:val="22"/>
          <w:lang w:val="en-GB" w:bidi="ar-AE"/>
        </w:rPr>
        <w:t xml:space="preserve">Translation and </w:t>
      </w:r>
      <w:r w:rsidRPr="003907B5">
        <w:rPr>
          <w:rFonts w:asciiTheme="majorBidi" w:hAnsiTheme="majorBidi" w:cstheme="majorBidi"/>
          <w:sz w:val="22"/>
          <w:szCs w:val="22"/>
          <w:lang w:bidi="ar-AE"/>
        </w:rPr>
        <w:t>cross-cultural adaption of the ASES-8 followed recommended guideline</w:t>
      </w:r>
      <w:r w:rsidRPr="003907B5">
        <w:rPr>
          <w:rFonts w:asciiTheme="majorBidi" w:hAnsiTheme="majorBidi" w:cstheme="majorBidi"/>
          <w:sz w:val="22"/>
          <w:szCs w:val="22"/>
        </w:rPr>
        <w:t>s</w:t>
      </w:r>
      <w:r w:rsidRPr="003907B5">
        <w:rPr>
          <w:rFonts w:asciiTheme="majorBidi" w:hAnsiTheme="majorBidi" w:cstheme="majorBidi"/>
          <w:sz w:val="22"/>
          <w:szCs w:val="22"/>
          <w:lang w:bidi="ar-AE"/>
        </w:rPr>
        <w:t xml:space="preserve"> for the cross-cultural adaption of health status measures </w:t>
      </w:r>
      <w:r w:rsidRPr="003907B5">
        <w:rPr>
          <w:rFonts w:asciiTheme="majorBidi" w:hAnsiTheme="majorBidi" w:cstheme="majorBidi"/>
          <w:sz w:val="22"/>
          <w:szCs w:val="22"/>
          <w:lang w:bidi="ar-AE"/>
        </w:rPr>
        <w:fldChar w:fldCharType="begin">
          <w:fldData xml:space="preserve">PEVuZE5vdGU+PENpdGU+PEF1dGhvcj5CZWF0b248L0F1dGhvcj48WWVhcj4yMDAwPC9ZZWFyPjxS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</w:fldData>
        </w:fldChar>
      </w:r>
      <w:r w:rsidR="00FA1294">
        <w:rPr>
          <w:rFonts w:asciiTheme="majorBidi" w:hAnsiTheme="majorBidi" w:cstheme="majorBidi"/>
          <w:sz w:val="22"/>
          <w:szCs w:val="22"/>
          <w:lang w:bidi="ar-AE"/>
        </w:rPr>
        <w:instrText xml:space="preserve"> ADDIN EN.CITE </w:instrText>
      </w:r>
      <w:r w:rsidR="00FA1294">
        <w:rPr>
          <w:rFonts w:asciiTheme="majorBidi" w:hAnsiTheme="majorBidi" w:cstheme="majorBidi"/>
          <w:sz w:val="22"/>
          <w:szCs w:val="22"/>
          <w:lang w:bidi="ar-AE"/>
        </w:rPr>
        <w:fldChar w:fldCharType="begin">
          <w:fldData xml:space="preserve">PEVuZE5vdGU+PENpdGU+PEF1dGhvcj5CZWF0b248L0F1dGhvcj48WWVhcj4yMDAwPC9ZZWFyPjxS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</w:fldData>
        </w:fldChar>
      </w:r>
      <w:r w:rsidR="00FA1294">
        <w:rPr>
          <w:rFonts w:asciiTheme="majorBidi" w:hAnsiTheme="majorBidi" w:cstheme="majorBidi"/>
          <w:sz w:val="22"/>
          <w:szCs w:val="22"/>
          <w:lang w:bidi="ar-AE"/>
        </w:rPr>
        <w:instrText xml:space="preserve"> ADDIN EN.CITE.DATA </w:instrText>
      </w:r>
      <w:r w:rsidR="00FA1294">
        <w:rPr>
          <w:rFonts w:asciiTheme="majorBidi" w:hAnsiTheme="majorBidi" w:cstheme="majorBidi"/>
          <w:sz w:val="22"/>
          <w:szCs w:val="22"/>
          <w:lang w:bidi="ar-AE"/>
        </w:rPr>
      </w:r>
      <w:r w:rsidR="00FA1294">
        <w:rPr>
          <w:rFonts w:asciiTheme="majorBidi" w:hAnsiTheme="majorBidi" w:cstheme="majorBidi"/>
          <w:sz w:val="22"/>
          <w:szCs w:val="22"/>
          <w:lang w:bidi="ar-AE"/>
        </w:rPr>
        <w:fldChar w:fldCharType="end"/>
      </w:r>
      <w:r w:rsidRPr="003907B5">
        <w:rPr>
          <w:rFonts w:asciiTheme="majorBidi" w:hAnsiTheme="majorBidi" w:cstheme="majorBidi"/>
          <w:sz w:val="22"/>
          <w:szCs w:val="22"/>
          <w:lang w:bidi="ar-AE"/>
        </w:rPr>
      </w:r>
      <w:r w:rsidRPr="003907B5">
        <w:rPr>
          <w:rFonts w:asciiTheme="majorBidi" w:hAnsiTheme="majorBidi" w:cstheme="majorBidi"/>
          <w:sz w:val="22"/>
          <w:szCs w:val="22"/>
          <w:lang w:bidi="ar-AE"/>
        </w:rPr>
        <w:fldChar w:fldCharType="separate"/>
      </w:r>
      <w:r w:rsidR="001C2765">
        <w:rPr>
          <w:rFonts w:asciiTheme="majorBidi" w:hAnsiTheme="majorBidi" w:cstheme="majorBidi"/>
          <w:noProof/>
          <w:sz w:val="22"/>
          <w:szCs w:val="22"/>
          <w:lang w:bidi="ar-AE"/>
        </w:rPr>
        <w:t>[16,17]</w:t>
      </w:r>
      <w:r w:rsidRPr="003907B5">
        <w:rPr>
          <w:rFonts w:asciiTheme="majorBidi" w:hAnsiTheme="majorBidi" w:cstheme="majorBidi"/>
          <w:sz w:val="22"/>
          <w:szCs w:val="22"/>
          <w:lang w:bidi="ar-AE"/>
        </w:rPr>
        <w:fldChar w:fldCharType="end"/>
      </w:r>
      <w:r w:rsidRPr="003907B5">
        <w:rPr>
          <w:rFonts w:asciiTheme="majorBidi" w:hAnsiTheme="majorBidi" w:cstheme="majorBidi"/>
          <w:sz w:val="22"/>
          <w:szCs w:val="22"/>
          <w:lang w:bidi="ar-AE"/>
        </w:rPr>
        <w:t xml:space="preserve">. Permission to translate the ASES-8 was obtained via email from </w:t>
      </w:r>
      <w:r w:rsidR="003F49C9" w:rsidRPr="003907B5">
        <w:rPr>
          <w:rFonts w:asciiTheme="majorBidi" w:hAnsiTheme="majorBidi" w:cstheme="majorBidi"/>
          <w:sz w:val="22"/>
          <w:szCs w:val="22"/>
          <w:lang w:bidi="ar-AE"/>
        </w:rPr>
        <w:t xml:space="preserve">Prof. Dr. Kate Lorig </w:t>
      </w:r>
      <w:r w:rsidRPr="003907B5">
        <w:rPr>
          <w:rFonts w:asciiTheme="majorBidi" w:hAnsiTheme="majorBidi" w:cstheme="majorBidi"/>
          <w:sz w:val="22"/>
          <w:szCs w:val="22"/>
          <w:lang w:bidi="ar-AE"/>
        </w:rPr>
        <w:t>the original author and developer of the ASES-8. Two bilingual researchers who are rehabilitation specialists (HA &amp; JD) translated the ASES-8 items into simplified Arabic. Another two independent bilingual linguistic professionals who were blind to the original ASES-8 back translated the generated Arabic version. All translation experts involved in the process of forward and backward translation then met and resolved any inconsistencies to produce the pre-final version of the Arabic ASES-8. Finally, face validity of the Arabic ASES-8 was assessed by seeking feedback from RA patient partner collaborators (PPI).</w:t>
      </w:r>
      <w:r w:rsidRPr="003907B5">
        <w:rPr>
          <w:rFonts w:asciiTheme="majorBidi" w:hAnsiTheme="majorBidi" w:cstheme="majorBidi"/>
          <w:sz w:val="22"/>
          <w:szCs w:val="22"/>
        </w:rPr>
        <w:t xml:space="preserve"> </w:t>
      </w:r>
      <w:r w:rsidR="003F49C9" w:rsidRPr="003907B5">
        <w:rPr>
          <w:rFonts w:asciiTheme="majorBidi" w:hAnsiTheme="majorBidi" w:cstheme="majorBidi"/>
          <w:sz w:val="22"/>
          <w:szCs w:val="22"/>
        </w:rPr>
        <w:t>For that reason, c</w:t>
      </w:r>
      <w:r w:rsidRPr="003907B5">
        <w:rPr>
          <w:rFonts w:asciiTheme="majorBidi" w:hAnsiTheme="majorBidi" w:cstheme="majorBidi"/>
          <w:sz w:val="22"/>
          <w:szCs w:val="22"/>
          <w:lang w:bidi="ar-AE"/>
        </w:rPr>
        <w:t>ognitive debriefing interviews</w:t>
      </w:r>
      <w:r w:rsidR="003F49C9" w:rsidRPr="003907B5">
        <w:rPr>
          <w:rFonts w:asciiTheme="majorBidi" w:hAnsiTheme="majorBidi" w:cstheme="majorBidi"/>
          <w:sz w:val="22"/>
          <w:szCs w:val="22"/>
          <w:lang w:bidi="ar-AE"/>
        </w:rPr>
        <w:t xml:space="preserve"> </w:t>
      </w:r>
      <w:r w:rsidR="003F49C9" w:rsidRPr="003907B5">
        <w:rPr>
          <w:rFonts w:asciiTheme="majorBidi" w:hAnsiTheme="majorBidi" w:cstheme="majorBidi"/>
          <w:sz w:val="22"/>
          <w:szCs w:val="22"/>
          <w:lang w:bidi="ar-AE"/>
        </w:rPr>
        <w:fldChar w:fldCharType="begin"/>
      </w:r>
      <w:r w:rsidR="00FA1294">
        <w:rPr>
          <w:rFonts w:asciiTheme="majorBidi" w:hAnsiTheme="majorBidi" w:cstheme="majorBidi"/>
          <w:sz w:val="22"/>
          <w:szCs w:val="22"/>
          <w:lang w:bidi="ar-AE"/>
        </w:rPr>
        <w:instrText xml:space="preserve"> ADDIN EN.CITE &lt;EndNote&gt;&lt;Cite&gt;&lt;Author&gt;Drennan&lt;/Author&gt;&lt;Year&gt;2003&lt;/Year&gt;&lt;RecNum&gt;21239&lt;/RecNum&gt;&lt;DisplayText&gt;[19]&lt;/DisplayText&gt;&lt;record&gt;&lt;rec-number&gt;21239&lt;/rec-number&gt;&lt;foreign-keys&gt;&lt;key app="EN" db-id="tprsp2ef9vpw0se0xaqxrea7ta5dfaewff0w" timestamp="1544381815"&gt;21239&lt;/key&gt;&lt;/foreign-keys&gt;&lt;ref-type name="Journal Article"&gt;17&lt;/ref-type&gt;&lt;contributors&gt;&lt;authors&gt;&lt;author&gt;Drennan, J.&lt;/author&gt;&lt;/authors&gt;&lt;/contributors&gt;&lt;auth-address&gt;School of Nursing and Midwifery, University College Dublin, Dublin, Ireland. jonathan.drennan@ucd.ie&lt;/auth-address&gt;&lt;titles&gt;&lt;title&gt;Cognitive interviewing: verbal data in the design and pretesting of questionnaires&lt;/title&gt;&lt;secondary-title&gt;J Adv Nurs&lt;/secondary-title&gt;&lt;alt-title&gt;Journal of advanced nursing&lt;/alt-title&gt;&lt;/titles&gt;&lt;periodical&gt;&lt;full-title&gt;J Adv Nurs&lt;/full-title&gt;&lt;/periodical&gt;&lt;alt-periodical&gt;&lt;full-title&gt;JOURNAL OF ADVANCED NURSING&lt;/full-title&gt;&lt;/alt-periodical&gt;&lt;pages&gt;57-63&lt;/pages&gt;&lt;volume&gt;42&lt;/volume&gt;&lt;number&gt;1&lt;/number&gt;&lt;edition&gt;2003/03/19&lt;/edition&gt;&lt;keywords&gt;&lt;keyword&gt;Cognitive Science/*methods&lt;/keyword&gt;&lt;keyword&gt;Data Collection&lt;/keyword&gt;&lt;keyword&gt;Humans&lt;/keyword&gt;&lt;keyword&gt;Interview, Psychological/methods&lt;/keyword&gt;&lt;keyword&gt;Reproducibility of Results&lt;/keyword&gt;&lt;keyword&gt;Research Design&lt;/keyword&gt;&lt;keyword&gt;Surveys and Questionnaires/*standards&lt;/keyword&gt;&lt;/keywords&gt;&lt;dates&gt;&lt;year&gt;2003&lt;/year&gt;&lt;pub-dates&gt;&lt;date&gt;Apr&lt;/date&gt;&lt;/pub-dates&gt;&lt;/dates&gt;&lt;isbn&gt;0309-2402 (Print)&amp;#xD;0309-2402&lt;/isbn&gt;&lt;accession-num&gt;12641812&lt;/accession-num&gt;&lt;urls&gt;&lt;/urls&gt;&lt;remote-database-provider&gt;NLM&lt;/remote-database-provider&gt;&lt;language&gt;eng&lt;/language&gt;&lt;/record&gt;&lt;/Cite&gt;&lt;/EndNote&gt;</w:instrText>
      </w:r>
      <w:r w:rsidR="003F49C9"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[19]</w:t>
      </w:r>
      <w:r w:rsidR="003F49C9" w:rsidRPr="003907B5">
        <w:rPr>
          <w:rFonts w:asciiTheme="majorBidi" w:hAnsiTheme="majorBidi" w:cstheme="majorBidi"/>
          <w:sz w:val="22"/>
          <w:szCs w:val="22"/>
          <w:lang w:bidi="ar-AE"/>
        </w:rPr>
        <w:fldChar w:fldCharType="end"/>
      </w:r>
      <w:r w:rsidR="003F49C9" w:rsidRPr="003907B5">
        <w:rPr>
          <w:rFonts w:asciiTheme="majorBidi" w:hAnsiTheme="majorBidi" w:cstheme="majorBidi"/>
          <w:sz w:val="22"/>
          <w:szCs w:val="22"/>
          <w:lang w:bidi="ar-AE"/>
        </w:rPr>
        <w:t xml:space="preserve"> </w:t>
      </w:r>
      <w:r w:rsidRPr="003907B5">
        <w:rPr>
          <w:rFonts w:asciiTheme="majorBidi" w:hAnsiTheme="majorBidi" w:cstheme="majorBidi"/>
          <w:sz w:val="22"/>
          <w:szCs w:val="22"/>
          <w:lang w:bidi="ar-AE"/>
        </w:rPr>
        <w:t>were conducted with five Palestinian RA patient partner collaborators (</w:t>
      </w:r>
      <w:r w:rsidR="003F49C9" w:rsidRPr="003907B5">
        <w:rPr>
          <w:rFonts w:asciiTheme="majorBidi" w:hAnsiTheme="majorBidi" w:cstheme="majorBidi"/>
          <w:sz w:val="22"/>
          <w:szCs w:val="22"/>
          <w:lang w:bidi="ar-AE"/>
        </w:rPr>
        <w:t>2</w:t>
      </w:r>
      <w:r w:rsidRPr="003907B5">
        <w:rPr>
          <w:rFonts w:asciiTheme="majorBidi" w:hAnsiTheme="majorBidi" w:cstheme="majorBidi"/>
          <w:sz w:val="22"/>
          <w:szCs w:val="22"/>
          <w:lang w:bidi="ar-AE"/>
        </w:rPr>
        <w:t xml:space="preserve"> </w:t>
      </w:r>
      <w:r w:rsidR="003F49C9" w:rsidRPr="003907B5">
        <w:rPr>
          <w:rFonts w:asciiTheme="majorBidi" w:hAnsiTheme="majorBidi" w:cstheme="majorBidi"/>
          <w:sz w:val="22"/>
          <w:szCs w:val="22"/>
          <w:lang w:bidi="ar-AE"/>
        </w:rPr>
        <w:t>men</w:t>
      </w:r>
      <w:r w:rsidRPr="003907B5">
        <w:rPr>
          <w:rFonts w:asciiTheme="majorBidi" w:hAnsiTheme="majorBidi" w:cstheme="majorBidi"/>
          <w:sz w:val="22"/>
          <w:szCs w:val="22"/>
          <w:lang w:bidi="ar-AE"/>
        </w:rPr>
        <w:t xml:space="preserve"> and </w:t>
      </w:r>
      <w:r w:rsidR="003F49C9" w:rsidRPr="003907B5">
        <w:rPr>
          <w:rFonts w:asciiTheme="majorBidi" w:hAnsiTheme="majorBidi" w:cstheme="majorBidi"/>
          <w:sz w:val="22"/>
          <w:szCs w:val="22"/>
          <w:lang w:bidi="ar-AE"/>
        </w:rPr>
        <w:t>3</w:t>
      </w:r>
      <w:r w:rsidRPr="003907B5">
        <w:rPr>
          <w:rFonts w:asciiTheme="majorBidi" w:hAnsiTheme="majorBidi" w:cstheme="majorBidi"/>
          <w:sz w:val="22"/>
          <w:szCs w:val="22"/>
          <w:lang w:bidi="ar-AE"/>
        </w:rPr>
        <w:t xml:space="preserve"> </w:t>
      </w:r>
      <w:r w:rsidR="003F49C9" w:rsidRPr="003907B5">
        <w:rPr>
          <w:rFonts w:asciiTheme="majorBidi" w:hAnsiTheme="majorBidi" w:cstheme="majorBidi"/>
          <w:sz w:val="22"/>
          <w:szCs w:val="22"/>
          <w:lang w:bidi="ar-AE"/>
        </w:rPr>
        <w:t>women</w:t>
      </w:r>
      <w:r w:rsidRPr="003907B5">
        <w:rPr>
          <w:rFonts w:asciiTheme="majorBidi" w:hAnsiTheme="majorBidi" w:cstheme="majorBidi"/>
          <w:sz w:val="22"/>
          <w:szCs w:val="22"/>
          <w:lang w:bidi="ar-AE"/>
        </w:rPr>
        <w:t xml:space="preserve">) with a range of educational levels, ages and disease duration to evaluate the ease of completion, relevance and clarity of the Arabic ASES-8. Modifications to the language were made according to the patients’ feedback and understanding </w:t>
      </w:r>
      <w:r w:rsidR="003F49C9" w:rsidRPr="003907B5">
        <w:rPr>
          <w:rFonts w:asciiTheme="majorBidi" w:hAnsiTheme="majorBidi" w:cstheme="majorBidi"/>
          <w:sz w:val="22"/>
          <w:szCs w:val="22"/>
          <w:lang w:bidi="ar-AE"/>
        </w:rPr>
        <w:t>and checked with them afterward</w:t>
      </w:r>
      <w:r w:rsidRPr="003907B5">
        <w:rPr>
          <w:rFonts w:asciiTheme="majorBidi" w:hAnsiTheme="majorBidi" w:cstheme="majorBidi"/>
          <w:sz w:val="22"/>
          <w:szCs w:val="22"/>
          <w:lang w:bidi="ar-AE"/>
        </w:rPr>
        <w:t>. After reaching an agreement in term of the Arabic ASES-8 wording, clarity and cultural equivalence between the researchers and the patients it was then utilized in this present study.</w:t>
      </w:r>
    </w:p>
    <w:p w14:paraId="649E94E8" w14:textId="77777777" w:rsidR="002D3FFD" w:rsidRPr="003907B5" w:rsidRDefault="009E3DF0" w:rsidP="000E15C9">
      <w:pPr>
        <w:pStyle w:val="Heading2"/>
        <w:rPr>
          <w:rFonts w:eastAsia="Calibri"/>
        </w:rPr>
      </w:pPr>
      <w:r w:rsidRPr="003907B5">
        <w:t>Participants</w:t>
      </w:r>
      <w:r w:rsidR="002902A6" w:rsidRPr="003907B5">
        <w:t xml:space="preserve"> and procedure</w:t>
      </w:r>
      <w:r w:rsidRPr="003907B5">
        <w:t xml:space="preserve"> </w:t>
      </w:r>
    </w:p>
    <w:p w14:paraId="32C3803E" w14:textId="5E81016E" w:rsidR="0004391A" w:rsidRPr="003907B5" w:rsidRDefault="001B07D4" w:rsidP="00FA1294">
      <w:pPr>
        <w:spacing w:line="360" w:lineRule="auto"/>
        <w:jc w:val="both"/>
        <w:rPr>
          <w:rFonts w:asciiTheme="majorBidi" w:eastAsia="Calibri" w:hAnsiTheme="majorBidi" w:cstheme="majorBidi"/>
          <w:sz w:val="22"/>
          <w:szCs w:val="22"/>
          <w:lang w:val="en-GB"/>
        </w:rPr>
      </w:pPr>
      <w:r w:rsidRPr="003907B5">
        <w:rPr>
          <w:rFonts w:asciiTheme="majorBidi" w:hAnsiTheme="majorBidi" w:cstheme="majorBidi"/>
          <w:sz w:val="22"/>
          <w:szCs w:val="22"/>
          <w:lang w:val="en-GB"/>
        </w:rPr>
        <w:t>Potential participants were recruited from three rheumatology outpatients’ clinics situated within governmental hospitals in the northern region of Palestine from March –July 2019.</w:t>
      </w:r>
      <w:r w:rsidRPr="003907B5">
        <w:rPr>
          <w:rFonts w:asciiTheme="majorBidi" w:hAnsiTheme="majorBidi" w:cstheme="majorBidi"/>
          <w:sz w:val="22"/>
          <w:szCs w:val="22"/>
        </w:rPr>
        <w:t xml:space="preserve"> </w:t>
      </w:r>
      <w:r w:rsidRPr="003907B5">
        <w:rPr>
          <w:rFonts w:asciiTheme="majorBidi" w:hAnsiTheme="majorBidi" w:cstheme="majorBidi"/>
          <w:sz w:val="22"/>
          <w:szCs w:val="22"/>
          <w:lang w:val="en-GB"/>
        </w:rPr>
        <w:t xml:space="preserve">The inclusion criteria were: </w:t>
      </w:r>
      <w:r w:rsidR="00A04761" w:rsidRPr="003907B5">
        <w:rPr>
          <w:rFonts w:asciiTheme="majorBidi" w:eastAsia="Calibri" w:hAnsiTheme="majorBidi" w:cstheme="majorBidi"/>
          <w:sz w:val="22"/>
          <w:szCs w:val="22"/>
          <w:lang w:val="en-GB"/>
        </w:rPr>
        <w:t xml:space="preserve">a confirmed diagnosis of RA as defined by the  American College of Rheumatology (ACR) criteria </w:t>
      </w:r>
      <w:r w:rsidR="00A04761" w:rsidRPr="003907B5">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&lt;EndNote&gt;&lt;Cite&gt;&lt;Author&gt;Arnett&lt;/Author&gt;&lt;Year&gt;1988&lt;/Year&gt;&lt;RecNum&gt;6016&lt;/RecNum&gt;&lt;DisplayText&gt;[20]&lt;/DisplayText&gt;&lt;record&gt;&lt;rec-number&gt;6016&lt;/rec-number&gt;&lt;foreign-keys&gt;&lt;key app="EN" db-id="tprsp2ef9vpw0se0xaqxrea7ta5dfaewff0w" timestamp="1483543190"&gt;6016&lt;/key&gt;&lt;/foreign-keys&gt;&lt;ref-type name="Journal Article"&gt;17&lt;/ref-type&gt;&lt;contributors&gt;&lt;authors&gt;&lt;author&gt;Arnett, F. C.&lt;/author&gt;&lt;author&gt;Edworthy, S. M.&lt;/author&gt;&lt;author&gt;Bloch, D. A.&lt;/author&gt;&lt;author&gt;McShane, D. J.&lt;/author&gt;&lt;author&gt;Fries, J. F.&lt;/author&gt;&lt;author&gt;Cooper, N. S.&lt;/author&gt;&lt;author&gt;Healey, L. A.&lt;/author&gt;&lt;author&gt;Kaplan, S. R.&lt;/author&gt;&lt;author&gt;Liang, M. H.&lt;/author&gt;&lt;author&gt;Luthra, H. S.&lt;/author&gt;&lt;author&gt;et al.,&lt;/author&gt;&lt;/authors&gt;&lt;/contributors&gt;&lt;auth-address&gt;American Rheumatism Association, Atlanta, GA 30329.&lt;/auth-address&gt;&lt;titles&gt;&lt;title&gt;The American Rheumatism Association 1987 revised criteria for the classification of rheumatoid arthritis&lt;/title&gt;&lt;secondary-title&gt;Arthritis Rheum&lt;/secondary-title&gt;&lt;alt-title&gt;Arthritis and rheumatism&lt;/alt-title&gt;&lt;/titles&gt;&lt;periodical&gt;&lt;full-title&gt;Arthritis Rheum&lt;/full-title&gt;&lt;/periodical&gt;&lt;alt-periodical&gt;&lt;full-title&gt;ARTHRITIS AND RHEUMATISM&lt;/full-title&gt;&lt;abbr-1&gt;Arthritis Rheum&lt;/abbr-1&gt;&lt;/alt-periodical&gt;&lt;pages&gt;315-24&lt;/pages&gt;&lt;volume&gt;31&lt;/volume&gt;&lt;number&gt;3&lt;/number&gt;&lt;edition&gt;1988/03/01&lt;/edition&gt;&lt;keywords&gt;&lt;keyword&gt;Arthritis, Rheumatoid/*classification/diagnosis&lt;/keyword&gt;&lt;keyword&gt;Humans&lt;/keyword&gt;&lt;keyword&gt;*Rheumatology/trends&lt;/keyword&gt;&lt;keyword&gt;Societies, Medical&lt;/keyword&gt;&lt;keyword&gt;Terminology as Topic&lt;/keyword&gt;&lt;keyword&gt;United States&lt;/keyword&gt;&lt;/keywords&gt;&lt;dates&gt;&lt;year&gt;1988&lt;/year&gt;&lt;pub-dates&gt;&lt;date&gt;Mar&lt;/date&gt;&lt;/pub-dates&gt;&lt;/dates&gt;&lt;isbn&gt;0004-3591 (Print)&amp;#xD;0004-3591&lt;/isbn&gt;&lt;accession-num&gt;3358796&lt;/accession-num&gt;&lt;urls&gt;&lt;related-urls&gt;&lt;url&gt;http://onlinelibrary.wiley.com/store/10.1002/art.1780310302/asset/1780310302_ftp.pdf?v=1&amp;amp;t=ixj3bifn&amp;amp;s=5cb5bc31c3e9cbcbb1101907ba7248d7d35ae383&lt;/url&gt;&lt;/related-urls&gt;&lt;/urls&gt;&lt;remote-database-provider&gt;NLM&lt;/remote-database-provider&gt;&lt;language&gt;eng&lt;/language&gt;&lt;/record&gt;&lt;/Cite&gt;&lt;/EndNote&gt;</w:instrText>
      </w:r>
      <w:r w:rsidR="00A04761"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[20]</w:t>
      </w:r>
      <w:r w:rsidR="00A04761" w:rsidRPr="003907B5">
        <w:rPr>
          <w:rFonts w:asciiTheme="majorBidi" w:eastAsia="Calibri" w:hAnsiTheme="majorBidi" w:cstheme="majorBidi"/>
          <w:sz w:val="22"/>
          <w:szCs w:val="22"/>
          <w:lang w:val="en-GB"/>
        </w:rPr>
        <w:fldChar w:fldCharType="end"/>
      </w:r>
      <w:r w:rsidR="00A04761" w:rsidRPr="003907B5">
        <w:rPr>
          <w:rFonts w:asciiTheme="majorBidi" w:eastAsia="Calibri" w:hAnsiTheme="majorBidi" w:cstheme="majorBidi"/>
          <w:sz w:val="22"/>
          <w:szCs w:val="22"/>
          <w:lang w:val="en-GB"/>
        </w:rPr>
        <w:t xml:space="preserve">, aged 18 years or </w:t>
      </w:r>
      <w:r w:rsidR="004E715A" w:rsidRPr="003907B5">
        <w:rPr>
          <w:rFonts w:asciiTheme="majorBidi" w:eastAsia="Calibri" w:hAnsiTheme="majorBidi" w:cstheme="majorBidi"/>
          <w:sz w:val="22"/>
          <w:szCs w:val="22"/>
          <w:lang w:val="en-GB"/>
        </w:rPr>
        <w:t>over</w:t>
      </w:r>
      <w:r w:rsidR="00A04761" w:rsidRPr="003907B5">
        <w:rPr>
          <w:rFonts w:asciiTheme="majorBidi" w:eastAsia="Calibri" w:hAnsiTheme="majorBidi" w:cstheme="majorBidi"/>
          <w:sz w:val="22"/>
          <w:szCs w:val="22"/>
          <w:lang w:val="en-GB"/>
        </w:rPr>
        <w:t xml:space="preserve">, </w:t>
      </w:r>
      <w:r w:rsidR="00B72C2B" w:rsidRPr="003907B5">
        <w:rPr>
          <w:rFonts w:asciiTheme="majorBidi" w:eastAsia="Calibri" w:hAnsiTheme="majorBidi" w:cstheme="majorBidi"/>
          <w:sz w:val="22"/>
          <w:szCs w:val="22"/>
          <w:lang w:val="en-GB"/>
        </w:rPr>
        <w:t xml:space="preserve">willing to take part in the study </w:t>
      </w:r>
      <w:r w:rsidR="00A04761" w:rsidRPr="003907B5">
        <w:rPr>
          <w:rFonts w:asciiTheme="majorBidi" w:eastAsia="Calibri" w:hAnsiTheme="majorBidi" w:cstheme="majorBidi"/>
          <w:sz w:val="22"/>
          <w:szCs w:val="22"/>
          <w:lang w:val="en-GB"/>
        </w:rPr>
        <w:t xml:space="preserve">and  </w:t>
      </w:r>
      <w:r w:rsidR="00B72C2B" w:rsidRPr="003907B5">
        <w:rPr>
          <w:rFonts w:asciiTheme="majorBidi" w:eastAsia="Calibri" w:hAnsiTheme="majorBidi" w:cstheme="majorBidi"/>
          <w:sz w:val="22"/>
          <w:szCs w:val="22"/>
          <w:lang w:val="en-GB"/>
        </w:rPr>
        <w:t xml:space="preserve">with </w:t>
      </w:r>
      <w:r w:rsidR="00A04761" w:rsidRPr="003907B5">
        <w:rPr>
          <w:rFonts w:asciiTheme="majorBidi" w:eastAsia="Calibri" w:hAnsiTheme="majorBidi" w:cstheme="majorBidi"/>
          <w:sz w:val="22"/>
          <w:szCs w:val="22"/>
          <w:lang w:val="en-GB"/>
        </w:rPr>
        <w:t xml:space="preserve">sufficient  language skills to complete assessments. Participants with an inability to complete questionnaires due to cognitive impairments, psychiatric conditions, or who </w:t>
      </w:r>
      <w:r w:rsidR="00AB4C9A" w:rsidRPr="003907B5">
        <w:rPr>
          <w:rFonts w:asciiTheme="majorBidi" w:eastAsia="Calibri" w:hAnsiTheme="majorBidi" w:cstheme="majorBidi"/>
          <w:sz w:val="22"/>
          <w:szCs w:val="22"/>
          <w:lang w:val="en-GB"/>
        </w:rPr>
        <w:t>were</w:t>
      </w:r>
      <w:r w:rsidR="00A04761" w:rsidRPr="003907B5">
        <w:rPr>
          <w:rFonts w:asciiTheme="majorBidi" w:eastAsia="Calibri" w:hAnsiTheme="majorBidi" w:cstheme="majorBidi"/>
          <w:sz w:val="22"/>
          <w:szCs w:val="22"/>
          <w:lang w:val="en-GB"/>
        </w:rPr>
        <w:t xml:space="preserve"> unable to read or write Arabic were </w:t>
      </w:r>
      <w:r w:rsidR="00F153D4" w:rsidRPr="003907B5">
        <w:rPr>
          <w:rFonts w:asciiTheme="majorBidi" w:eastAsia="Calibri" w:hAnsiTheme="majorBidi" w:cstheme="majorBidi"/>
          <w:sz w:val="22"/>
          <w:szCs w:val="22"/>
          <w:lang w:val="en-GB"/>
        </w:rPr>
        <w:t>excluded.</w:t>
      </w:r>
      <w:r w:rsidR="00BC60B4" w:rsidRPr="003907B5">
        <w:rPr>
          <w:rFonts w:asciiTheme="majorBidi" w:hAnsiTheme="majorBidi" w:cstheme="majorBidi"/>
          <w:sz w:val="22"/>
          <w:szCs w:val="22"/>
        </w:rPr>
        <w:t xml:space="preserve"> </w:t>
      </w:r>
      <w:r w:rsidR="00F153D4" w:rsidRPr="003907B5">
        <w:rPr>
          <w:rFonts w:asciiTheme="majorBidi" w:hAnsiTheme="majorBidi" w:cstheme="majorBidi"/>
          <w:sz w:val="22"/>
          <w:szCs w:val="22"/>
        </w:rPr>
        <w:t xml:space="preserve">Data collection sessions were conducted on the same day as the participants’ medical follow ups at their rheumatology outpatients’ clinic. </w:t>
      </w:r>
      <w:r w:rsidR="00BC60B4" w:rsidRPr="003907B5">
        <w:rPr>
          <w:rFonts w:asciiTheme="majorBidi" w:hAnsiTheme="majorBidi" w:cstheme="majorBidi"/>
          <w:sz w:val="22"/>
          <w:szCs w:val="22"/>
        </w:rPr>
        <w:t xml:space="preserve">Initially, the lead author, </w:t>
      </w:r>
      <w:r w:rsidR="00BC60B4" w:rsidRPr="003907B5">
        <w:rPr>
          <w:rFonts w:asciiTheme="majorBidi" w:eastAsia="Calibri" w:hAnsiTheme="majorBidi" w:cstheme="majorBidi"/>
          <w:sz w:val="22"/>
          <w:szCs w:val="22"/>
          <w:lang w:val="en-GB"/>
        </w:rPr>
        <w:t xml:space="preserve">a qualified </w:t>
      </w:r>
      <w:r w:rsidR="00BC60B4" w:rsidRPr="003907B5">
        <w:rPr>
          <w:rFonts w:asciiTheme="majorBidi" w:eastAsia="Calibri" w:hAnsiTheme="majorBidi" w:cstheme="majorBidi"/>
          <w:sz w:val="22"/>
          <w:szCs w:val="22"/>
          <w:lang w:val="en-GB"/>
        </w:rPr>
        <w:lastRenderedPageBreak/>
        <w:t>rehabilitation specialist and a researcher</w:t>
      </w:r>
      <w:r w:rsidR="00F153D4" w:rsidRPr="003907B5">
        <w:rPr>
          <w:rFonts w:asciiTheme="majorBidi" w:hAnsiTheme="majorBidi" w:cstheme="majorBidi"/>
          <w:sz w:val="22"/>
          <w:szCs w:val="22"/>
        </w:rPr>
        <w:t xml:space="preserve">, distributed the </w:t>
      </w:r>
      <w:r w:rsidR="00F153D4" w:rsidRPr="003907B5">
        <w:rPr>
          <w:rFonts w:asciiTheme="majorBidi" w:eastAsia="Calibri" w:hAnsiTheme="majorBidi" w:cstheme="majorBidi"/>
          <w:sz w:val="22"/>
          <w:szCs w:val="22"/>
          <w:lang w:val="en-GB"/>
        </w:rPr>
        <w:t>clinical questionnaires to the eligible participants and was present to answer any questions regarding the measures and answer objectively so as not to influence the participant’s responses</w:t>
      </w:r>
      <w:r w:rsidR="00BC60B4" w:rsidRPr="003907B5">
        <w:rPr>
          <w:rFonts w:asciiTheme="majorBidi" w:hAnsiTheme="majorBidi" w:cstheme="majorBidi"/>
          <w:sz w:val="22"/>
          <w:szCs w:val="22"/>
        </w:rPr>
        <w:t>.</w:t>
      </w:r>
      <w:r w:rsidR="00F153D4" w:rsidRPr="003907B5">
        <w:rPr>
          <w:rFonts w:asciiTheme="majorBidi" w:hAnsiTheme="majorBidi" w:cstheme="majorBidi"/>
          <w:sz w:val="22"/>
          <w:szCs w:val="22"/>
        </w:rPr>
        <w:t xml:space="preserve"> Following completion of the clinical research questionnaires, functional </w:t>
      </w:r>
      <w:r w:rsidR="00DE2533" w:rsidRPr="003907B5">
        <w:rPr>
          <w:rFonts w:asciiTheme="majorBidi" w:hAnsiTheme="majorBidi" w:cstheme="majorBidi"/>
          <w:sz w:val="22"/>
          <w:szCs w:val="22"/>
        </w:rPr>
        <w:t>capacity</w:t>
      </w:r>
      <w:r w:rsidR="00F153D4" w:rsidRPr="003907B5">
        <w:rPr>
          <w:rFonts w:asciiTheme="majorBidi" w:hAnsiTheme="majorBidi" w:cstheme="majorBidi"/>
          <w:sz w:val="22"/>
          <w:szCs w:val="22"/>
        </w:rPr>
        <w:t xml:space="preserve"> tests were administrated in a standardized order. </w:t>
      </w:r>
      <w:r w:rsidR="00BC60B4" w:rsidRPr="003907B5">
        <w:rPr>
          <w:rFonts w:asciiTheme="majorBidi" w:hAnsiTheme="majorBidi" w:cstheme="majorBidi"/>
          <w:sz w:val="22"/>
          <w:szCs w:val="22"/>
        </w:rPr>
        <w:t xml:space="preserve"> </w:t>
      </w:r>
    </w:p>
    <w:p w14:paraId="111B9CF3" w14:textId="77777777" w:rsidR="00051C48" w:rsidRPr="003907B5" w:rsidRDefault="00051C48" w:rsidP="00D00EEF">
      <w:pPr>
        <w:spacing w:line="360" w:lineRule="auto"/>
        <w:jc w:val="both"/>
        <w:rPr>
          <w:rFonts w:asciiTheme="majorBidi" w:eastAsia="Calibri" w:hAnsiTheme="majorBidi" w:cstheme="majorBidi"/>
          <w:sz w:val="22"/>
          <w:szCs w:val="22"/>
          <w:lang w:val="en-GB"/>
        </w:rPr>
      </w:pPr>
    </w:p>
    <w:p w14:paraId="5244157E" w14:textId="0CC098B7" w:rsidR="00873A85" w:rsidRPr="003907B5" w:rsidRDefault="00873A85" w:rsidP="000E15C9">
      <w:pPr>
        <w:pStyle w:val="Heading2"/>
      </w:pPr>
      <w:r w:rsidRPr="003907B5">
        <w:t xml:space="preserve">Measures </w:t>
      </w:r>
    </w:p>
    <w:p w14:paraId="53AF49F2" w14:textId="6CDA2C9A" w:rsidR="00F153D4" w:rsidRPr="003907B5" w:rsidRDefault="00F56465" w:rsidP="00597372">
      <w:pPr>
        <w:jc w:val="both"/>
        <w:rPr>
          <w:rFonts w:asciiTheme="majorBidi" w:hAnsiTheme="majorBidi" w:cstheme="majorBidi"/>
          <w:sz w:val="22"/>
          <w:szCs w:val="22"/>
          <w:lang w:val="en-GB"/>
        </w:rPr>
      </w:pPr>
      <w:r w:rsidRPr="003907B5">
        <w:rPr>
          <w:rFonts w:asciiTheme="majorBidi" w:hAnsiTheme="majorBidi" w:cstheme="majorBidi"/>
          <w:sz w:val="22"/>
          <w:szCs w:val="22"/>
          <w:lang w:val="en-GB" w:eastAsia="es-ES"/>
        </w:rPr>
        <w:t xml:space="preserve">This study was a minor element of a larger project to evaluate hand function in Palestinian people with RA. </w:t>
      </w:r>
      <w:r w:rsidR="00182348" w:rsidRPr="003907B5">
        <w:rPr>
          <w:rFonts w:asciiTheme="majorBidi" w:hAnsiTheme="majorBidi" w:cstheme="majorBidi"/>
          <w:sz w:val="22"/>
          <w:szCs w:val="22"/>
          <w:lang w:val="en-GB"/>
        </w:rPr>
        <w:t xml:space="preserve">The data were collected by </w:t>
      </w:r>
      <w:r w:rsidR="00597372" w:rsidRPr="003907B5">
        <w:rPr>
          <w:rFonts w:asciiTheme="majorBidi" w:eastAsia="Calibri" w:hAnsiTheme="majorBidi" w:cstheme="majorBidi"/>
          <w:sz w:val="22"/>
          <w:szCs w:val="22"/>
          <w:lang w:val="en-GB"/>
        </w:rPr>
        <w:t>both self-reported and clinician assessed performance (objective) measures</w:t>
      </w:r>
      <w:r w:rsidR="00597372" w:rsidRPr="003907B5">
        <w:rPr>
          <w:rFonts w:asciiTheme="majorBidi" w:hAnsiTheme="majorBidi" w:cstheme="majorBidi"/>
          <w:sz w:val="22"/>
          <w:szCs w:val="22"/>
          <w:lang w:val="en-GB"/>
        </w:rPr>
        <w:t xml:space="preserve"> as detailed in the following subsections:   </w:t>
      </w:r>
    </w:p>
    <w:p w14:paraId="18F95FE9" w14:textId="77777777" w:rsidR="00A22A80" w:rsidRPr="003907B5" w:rsidRDefault="00873A85" w:rsidP="00A22A80">
      <w:pPr>
        <w:pStyle w:val="ListParagraph"/>
        <w:numPr>
          <w:ilvl w:val="2"/>
          <w:numId w:val="11"/>
        </w:numPr>
        <w:spacing w:line="360" w:lineRule="auto"/>
        <w:ind w:left="567" w:hanging="567"/>
        <w:jc w:val="both"/>
        <w:rPr>
          <w:rFonts w:asciiTheme="majorBidi" w:hAnsiTheme="majorBidi" w:cstheme="majorBidi"/>
          <w:bCs/>
          <w:sz w:val="22"/>
          <w:szCs w:val="22"/>
          <w:lang w:val="en-GB"/>
        </w:rPr>
      </w:pPr>
      <w:r w:rsidRPr="000E15C9">
        <w:rPr>
          <w:rFonts w:asciiTheme="majorBidi" w:hAnsiTheme="majorBidi" w:cstheme="majorBidi"/>
          <w:bCs/>
          <w:i/>
          <w:iCs/>
          <w:sz w:val="22"/>
          <w:szCs w:val="22"/>
          <w:lang w:val="en-GB"/>
        </w:rPr>
        <w:t>Demographic</w:t>
      </w:r>
      <w:r w:rsidRPr="000E15C9">
        <w:rPr>
          <w:rFonts w:asciiTheme="majorBidi" w:hAnsiTheme="majorBidi" w:cstheme="majorBidi"/>
          <w:bCs/>
          <w:sz w:val="22"/>
          <w:szCs w:val="22"/>
          <w:lang w:val="en-GB"/>
        </w:rPr>
        <w:t>:</w:t>
      </w:r>
      <w:r w:rsidRPr="003907B5">
        <w:rPr>
          <w:rFonts w:asciiTheme="majorBidi" w:hAnsiTheme="majorBidi" w:cstheme="majorBidi"/>
          <w:b/>
          <w:sz w:val="22"/>
          <w:szCs w:val="22"/>
          <w:lang w:val="en-GB"/>
        </w:rPr>
        <w:t xml:space="preserve"> </w:t>
      </w:r>
      <w:r w:rsidR="00FA5C94" w:rsidRPr="003907B5">
        <w:rPr>
          <w:rFonts w:asciiTheme="majorBidi" w:hAnsiTheme="majorBidi" w:cstheme="majorBidi"/>
          <w:bCs/>
          <w:sz w:val="22"/>
          <w:szCs w:val="22"/>
          <w:lang w:val="en-GB"/>
        </w:rPr>
        <w:t>S</w:t>
      </w:r>
      <w:r w:rsidR="002D3FFD" w:rsidRPr="003907B5">
        <w:rPr>
          <w:rFonts w:asciiTheme="majorBidi" w:hAnsiTheme="majorBidi" w:cstheme="majorBidi"/>
          <w:bCs/>
          <w:sz w:val="22"/>
          <w:szCs w:val="22"/>
          <w:lang w:val="en-GB"/>
        </w:rPr>
        <w:t xml:space="preserve">ocio-demographic </w:t>
      </w:r>
      <w:r w:rsidR="00FA5C94" w:rsidRPr="003907B5">
        <w:rPr>
          <w:rFonts w:asciiTheme="majorBidi" w:hAnsiTheme="majorBidi" w:cstheme="majorBidi"/>
          <w:bCs/>
          <w:sz w:val="22"/>
          <w:szCs w:val="22"/>
          <w:lang w:val="en-GB"/>
        </w:rPr>
        <w:t>and disease-related variables were documented using</w:t>
      </w:r>
      <w:r w:rsidR="002D3FFD" w:rsidRPr="003907B5">
        <w:rPr>
          <w:rFonts w:asciiTheme="majorBidi" w:hAnsiTheme="majorBidi" w:cstheme="majorBidi"/>
          <w:bCs/>
          <w:sz w:val="22"/>
          <w:szCs w:val="22"/>
          <w:lang w:val="en-GB"/>
        </w:rPr>
        <w:t xml:space="preserve"> a patient demographic </w:t>
      </w:r>
      <w:r w:rsidR="00FA5C94" w:rsidRPr="003907B5">
        <w:rPr>
          <w:rFonts w:asciiTheme="majorBidi" w:hAnsiTheme="majorBidi" w:cstheme="majorBidi"/>
          <w:bCs/>
          <w:sz w:val="22"/>
          <w:szCs w:val="22"/>
          <w:lang w:val="en-GB"/>
        </w:rPr>
        <w:t xml:space="preserve">questionnaire </w:t>
      </w:r>
      <w:r w:rsidR="002D3FFD" w:rsidRPr="003907B5">
        <w:rPr>
          <w:rFonts w:asciiTheme="majorBidi" w:hAnsiTheme="majorBidi" w:cstheme="majorBidi"/>
          <w:bCs/>
          <w:sz w:val="22"/>
          <w:szCs w:val="22"/>
          <w:lang w:val="en-GB"/>
        </w:rPr>
        <w:t xml:space="preserve">which consisted of questions about the patients’ age, gender, employment status, </w:t>
      </w:r>
      <w:r w:rsidR="00FA5C94" w:rsidRPr="003907B5">
        <w:rPr>
          <w:rFonts w:asciiTheme="majorBidi" w:hAnsiTheme="majorBidi" w:cstheme="majorBidi"/>
          <w:bCs/>
          <w:sz w:val="22"/>
          <w:szCs w:val="22"/>
          <w:lang w:val="en-GB"/>
        </w:rPr>
        <w:t xml:space="preserve">marital status, living arrangement, </w:t>
      </w:r>
      <w:r w:rsidR="002D3FFD" w:rsidRPr="003907B5">
        <w:rPr>
          <w:rFonts w:asciiTheme="majorBidi" w:hAnsiTheme="majorBidi" w:cstheme="majorBidi"/>
          <w:bCs/>
          <w:sz w:val="22"/>
          <w:szCs w:val="22"/>
          <w:lang w:val="en-GB"/>
        </w:rPr>
        <w:t>education level (</w:t>
      </w:r>
      <w:r w:rsidR="00FA5C94" w:rsidRPr="003907B5">
        <w:rPr>
          <w:rFonts w:asciiTheme="majorBidi" w:hAnsiTheme="majorBidi" w:cstheme="majorBidi"/>
          <w:bCs/>
          <w:sz w:val="22"/>
          <w:szCs w:val="22"/>
          <w:lang w:val="en-GB"/>
        </w:rPr>
        <w:t>above or below secondary education</w:t>
      </w:r>
      <w:r w:rsidR="002D3FFD" w:rsidRPr="003907B5">
        <w:rPr>
          <w:rFonts w:asciiTheme="majorBidi" w:hAnsiTheme="majorBidi" w:cstheme="majorBidi"/>
          <w:bCs/>
          <w:sz w:val="22"/>
          <w:szCs w:val="22"/>
          <w:lang w:val="en-GB"/>
        </w:rPr>
        <w:t>), and disease duration.</w:t>
      </w:r>
    </w:p>
    <w:p w14:paraId="31E13F05" w14:textId="102C45D1" w:rsidR="00A22A80" w:rsidRPr="003907B5" w:rsidRDefault="00873A85" w:rsidP="00FA1294">
      <w:pPr>
        <w:pStyle w:val="ListParagraph"/>
        <w:numPr>
          <w:ilvl w:val="2"/>
          <w:numId w:val="11"/>
        </w:numPr>
        <w:spacing w:line="360" w:lineRule="auto"/>
        <w:ind w:left="567" w:hanging="567"/>
        <w:jc w:val="both"/>
        <w:rPr>
          <w:rFonts w:asciiTheme="majorBidi" w:hAnsiTheme="majorBidi" w:cstheme="majorBidi"/>
          <w:bCs/>
          <w:sz w:val="22"/>
          <w:szCs w:val="22"/>
          <w:lang w:val="en-GB"/>
        </w:rPr>
      </w:pPr>
      <w:r w:rsidRPr="000E15C9">
        <w:rPr>
          <w:rFonts w:asciiTheme="majorBidi" w:hAnsiTheme="majorBidi" w:cstheme="majorBidi"/>
          <w:bCs/>
          <w:i/>
          <w:iCs/>
          <w:sz w:val="22"/>
          <w:szCs w:val="22"/>
          <w:lang w:val="en-GB"/>
        </w:rPr>
        <w:t>Arthritis Self-Efficacy</w:t>
      </w:r>
      <w:r w:rsidRPr="000E15C9">
        <w:rPr>
          <w:rFonts w:asciiTheme="majorBidi" w:hAnsiTheme="majorBidi" w:cstheme="majorBidi"/>
          <w:bCs/>
          <w:sz w:val="22"/>
          <w:szCs w:val="22"/>
          <w:lang w:val="en-GB"/>
        </w:rPr>
        <w:t>:</w:t>
      </w:r>
      <w:r w:rsidR="00ED5D81" w:rsidRPr="003907B5">
        <w:rPr>
          <w:rFonts w:asciiTheme="majorBidi" w:eastAsia="Calibri" w:hAnsiTheme="majorBidi" w:cstheme="majorBidi"/>
          <w:sz w:val="22"/>
          <w:szCs w:val="22"/>
          <w:lang w:val="en-GB" w:bidi="ar-AE"/>
        </w:rPr>
        <w:t xml:space="preserve"> </w:t>
      </w:r>
      <w:r w:rsidR="007E6801" w:rsidRPr="003907B5">
        <w:rPr>
          <w:rFonts w:asciiTheme="majorBidi" w:eastAsia="Calibri" w:hAnsiTheme="majorBidi" w:cstheme="majorBidi"/>
          <w:sz w:val="22"/>
          <w:szCs w:val="22"/>
          <w:lang w:val="en-GB" w:bidi="ar-AE"/>
        </w:rPr>
        <w:t xml:space="preserve">Self-efficacy concerning pain and other disease-related symptoms was measured using the </w:t>
      </w:r>
      <w:r w:rsidR="001F0807" w:rsidRPr="003907B5">
        <w:rPr>
          <w:rFonts w:asciiTheme="majorBidi" w:eastAsia="Calibri" w:hAnsiTheme="majorBidi" w:cstheme="majorBidi"/>
          <w:sz w:val="22"/>
          <w:szCs w:val="22"/>
          <w:lang w:val="en-GB" w:bidi="ar-AE"/>
        </w:rPr>
        <w:t xml:space="preserve">Arabic </w:t>
      </w:r>
      <w:r w:rsidR="007E6801" w:rsidRPr="003907B5">
        <w:rPr>
          <w:rFonts w:asciiTheme="majorBidi" w:eastAsia="Calibri" w:hAnsiTheme="majorBidi" w:cstheme="majorBidi"/>
          <w:sz w:val="22"/>
          <w:szCs w:val="22"/>
          <w:lang w:val="en-GB" w:bidi="ar-AE"/>
        </w:rPr>
        <w:t xml:space="preserve">ASES-8 </w:t>
      </w:r>
      <w:r w:rsidR="00A4353C" w:rsidRPr="003907B5">
        <w:rPr>
          <w:rFonts w:asciiTheme="majorBidi" w:eastAsia="Calibri" w:hAnsiTheme="majorBidi" w:cstheme="majorBidi"/>
          <w:sz w:val="22"/>
          <w:szCs w:val="22"/>
          <w:lang w:val="en-GB" w:bidi="ar-AE"/>
        </w:rPr>
        <w:fldChar w:fldCharType="begin"/>
      </w:r>
      <w:r w:rsidR="00FA1294">
        <w:rPr>
          <w:rFonts w:asciiTheme="majorBidi" w:eastAsia="Calibri" w:hAnsiTheme="majorBidi" w:cstheme="majorBidi"/>
          <w:sz w:val="22"/>
          <w:szCs w:val="22"/>
          <w:lang w:val="en-GB" w:bidi="ar-AE"/>
        </w:rPr>
        <w:instrText xml:space="preserve"> ADDIN EN.CITE &lt;EndNote&gt;&lt;Cite&gt;&lt;Author&gt;Lorig&lt;/Author&gt;&lt;Year&gt;1989&lt;/Year&gt;&lt;RecNum&gt;21167&lt;/RecNum&gt;&lt;DisplayText&gt;[8]&lt;/DisplayText&gt;&lt;record&gt;&lt;rec-number&gt;21167&lt;/rec-number&gt;&lt;foreign-keys&gt;&lt;key app="EN" db-id="tprsp2ef9vpw0se0xaqxrea7ta5dfaewff0w" timestamp="1542395967"&gt;21167&lt;/key&gt;&lt;/foreign-keys&gt;&lt;ref-type name="Journal Article"&gt;17&lt;/ref-type&gt;&lt;contributors&gt;&lt;authors&gt;&lt;author&gt;Lorig, K.&lt;/author&gt;&lt;author&gt;Chastain, R. L.&lt;/author&gt;&lt;author&gt;Ung, E.&lt;/author&gt;&lt;author&gt;Shoor, S.&lt;/author&gt;&lt;author&gt;Holman, H. R.&lt;/author&gt;&lt;/authors&gt;&lt;/contributors&gt;&lt;auth-address&gt;Department of Medicine, Stanford University, CA 94305.&lt;/auth-address&gt;&lt;titles&gt;&lt;title&gt;Development and evaluation of a scale to measure perceived self-efficacy in people with arthritis&lt;/title&gt;&lt;secondary-title&gt;Arthritis Rheum&lt;/secondary-title&gt;&lt;alt-title&gt;Arthritis and rheumatism&lt;/alt-title&gt;&lt;/titles&gt;&lt;periodical&gt;&lt;full-title&gt;Arthritis Rheum&lt;/full-title&gt;&lt;/periodical&gt;&lt;alt-periodical&gt;&lt;full-title&gt;ARTHRITIS AND RHEUMATISM&lt;/full-title&gt;&lt;abbr-1&gt;Arthritis Rheum&lt;/abbr-1&gt;&lt;/alt-periodical&gt;&lt;pages&gt;37-44&lt;/pages&gt;&lt;volume&gt;32&lt;/volume&gt;&lt;number&gt;1&lt;/number&gt;&lt;edition&gt;1989/01/01&lt;/edition&gt;&lt;keywords&gt;&lt;keyword&gt;Adult&lt;/keyword&gt;&lt;keyword&gt;Aged&lt;/keyword&gt;&lt;keyword&gt;Arthritis/physiopathology/*psychology&lt;/keyword&gt;&lt;keyword&gt;Data Collection/methods&lt;/keyword&gt;&lt;keyword&gt;Data Interpretation, Statistical&lt;/keyword&gt;&lt;keyword&gt;Depression/psychology&lt;/keyword&gt;&lt;keyword&gt;Female&lt;/keyword&gt;&lt;keyword&gt;Humans&lt;/keyword&gt;&lt;keyword&gt;Male&lt;/keyword&gt;&lt;keyword&gt;Middle Aged&lt;/keyword&gt;&lt;keyword&gt;Pain/psychology&lt;/keyword&gt;&lt;keyword&gt;Psychomotor Performance&lt;/keyword&gt;&lt;keyword&gt;Reproducibility of Results&lt;/keyword&gt;&lt;keyword&gt;Self Care/*psychology&lt;/keyword&gt;&lt;keyword&gt;*Self-Assessment&lt;/keyword&gt;&lt;/keywords&gt;&lt;dates&gt;&lt;year&gt;1989&lt;/year&gt;&lt;pub-dates&gt;&lt;date&gt;Jan&lt;/date&gt;&lt;/pub-dates&gt;&lt;/dates&gt;&lt;isbn&gt;0004-3591 (Print)&amp;#xD;0004-3591&lt;/isbn&gt;&lt;accession-num&gt;2912463&lt;/accession-num&gt;&lt;urls&gt;&lt;related-urls&gt;&lt;url&gt;https://onlinelibrary.wiley.com/doi/pdf/10.1002/anr.1780320107&lt;/url&gt;&lt;/related-urls&gt;&lt;/urls&gt;&lt;remote-database-provider&gt;NLM&lt;/remote-database-provider&gt;&lt;language&gt;eng&lt;/language&gt;&lt;/record&gt;&lt;/Cite&gt;&lt;/EndNote&gt;</w:instrText>
      </w:r>
      <w:r w:rsidR="00A4353C" w:rsidRPr="003907B5">
        <w:rPr>
          <w:rFonts w:asciiTheme="majorBidi" w:eastAsia="Calibri" w:hAnsiTheme="majorBidi" w:cstheme="majorBidi"/>
          <w:sz w:val="22"/>
          <w:szCs w:val="22"/>
          <w:lang w:val="en-GB" w:bidi="ar-AE"/>
        </w:rPr>
        <w:fldChar w:fldCharType="separate"/>
      </w:r>
      <w:r w:rsidR="008A62FC" w:rsidRPr="003907B5">
        <w:rPr>
          <w:rFonts w:asciiTheme="majorBidi" w:eastAsia="Calibri" w:hAnsiTheme="majorBidi" w:cstheme="majorBidi"/>
          <w:noProof/>
          <w:sz w:val="22"/>
          <w:szCs w:val="22"/>
          <w:lang w:val="en-GB" w:bidi="ar-AE"/>
        </w:rPr>
        <w:t>[8]</w:t>
      </w:r>
      <w:r w:rsidR="00A4353C" w:rsidRPr="003907B5">
        <w:rPr>
          <w:rFonts w:asciiTheme="majorBidi" w:eastAsia="Calibri" w:hAnsiTheme="majorBidi" w:cstheme="majorBidi"/>
          <w:sz w:val="22"/>
          <w:szCs w:val="22"/>
          <w:lang w:val="en-GB" w:bidi="ar-AE"/>
        </w:rPr>
        <w:fldChar w:fldCharType="end"/>
      </w:r>
      <w:r w:rsidR="00534A2F" w:rsidRPr="003907B5">
        <w:rPr>
          <w:rFonts w:asciiTheme="majorBidi" w:eastAsia="Calibri" w:hAnsiTheme="majorBidi" w:cstheme="majorBidi"/>
          <w:sz w:val="22"/>
          <w:szCs w:val="22"/>
          <w:lang w:val="en-GB" w:bidi="ar-AE"/>
        </w:rPr>
        <w:t xml:space="preserve">. </w:t>
      </w:r>
    </w:p>
    <w:p w14:paraId="293B6056" w14:textId="31D1B8C1" w:rsidR="00A22A80" w:rsidRPr="003907B5" w:rsidRDefault="000B5B43" w:rsidP="00CD4C90">
      <w:pPr>
        <w:pStyle w:val="ListParagraph"/>
        <w:numPr>
          <w:ilvl w:val="2"/>
          <w:numId w:val="11"/>
        </w:numPr>
        <w:spacing w:line="360" w:lineRule="auto"/>
        <w:ind w:left="567" w:hanging="567"/>
        <w:jc w:val="both"/>
        <w:rPr>
          <w:rFonts w:asciiTheme="majorBidi" w:hAnsiTheme="majorBidi" w:cstheme="majorBidi"/>
          <w:bCs/>
          <w:sz w:val="22"/>
          <w:szCs w:val="22"/>
          <w:lang w:val="en-GB"/>
        </w:rPr>
      </w:pPr>
      <w:r w:rsidRPr="000E15C9">
        <w:rPr>
          <w:rFonts w:asciiTheme="majorBidi" w:hAnsiTheme="majorBidi" w:cstheme="majorBidi"/>
          <w:bCs/>
          <w:i/>
          <w:iCs/>
          <w:sz w:val="22"/>
          <w:szCs w:val="22"/>
          <w:lang w:val="en-GB"/>
        </w:rPr>
        <w:t xml:space="preserve">Functional </w:t>
      </w:r>
      <w:r w:rsidR="00136867" w:rsidRPr="000E15C9">
        <w:rPr>
          <w:rFonts w:asciiTheme="majorBidi" w:hAnsiTheme="majorBidi" w:cstheme="majorBidi"/>
          <w:bCs/>
          <w:i/>
          <w:iCs/>
          <w:sz w:val="22"/>
          <w:szCs w:val="22"/>
          <w:lang w:val="en-GB"/>
        </w:rPr>
        <w:t>capacity</w:t>
      </w:r>
      <w:r w:rsidR="0059125B" w:rsidRPr="000E15C9">
        <w:rPr>
          <w:rFonts w:asciiTheme="majorBidi" w:hAnsiTheme="majorBidi" w:cstheme="majorBidi"/>
          <w:bCs/>
          <w:sz w:val="22"/>
          <w:szCs w:val="22"/>
          <w:lang w:val="en-GB"/>
        </w:rPr>
        <w:t>:</w:t>
      </w:r>
      <w:r w:rsidR="0059125B" w:rsidRPr="003907B5">
        <w:rPr>
          <w:rFonts w:asciiTheme="majorBidi" w:hAnsiTheme="majorBidi" w:cstheme="majorBidi"/>
          <w:b/>
          <w:sz w:val="22"/>
          <w:szCs w:val="22"/>
          <w:lang w:val="en-GB"/>
        </w:rPr>
        <w:t xml:space="preserve"> </w:t>
      </w:r>
      <w:r w:rsidR="00136867" w:rsidRPr="003907B5">
        <w:rPr>
          <w:rFonts w:asciiTheme="majorBidi" w:eastAsia="Calibri" w:hAnsiTheme="majorBidi" w:cstheme="majorBidi"/>
          <w:sz w:val="22"/>
          <w:szCs w:val="22"/>
          <w:lang w:val="en-GB" w:bidi="ar-AE"/>
        </w:rPr>
        <w:t>Hand strength is an objective measurable</w:t>
      </w:r>
      <w:r w:rsidR="00E81A01" w:rsidRPr="003907B5">
        <w:rPr>
          <w:rFonts w:asciiTheme="majorBidi" w:eastAsia="Calibri" w:hAnsiTheme="majorBidi" w:cstheme="majorBidi"/>
          <w:sz w:val="22"/>
          <w:szCs w:val="22"/>
          <w:lang w:val="en-GB" w:bidi="ar-AE"/>
        </w:rPr>
        <w:t>,</w:t>
      </w:r>
      <w:r w:rsidR="00136867" w:rsidRPr="003907B5">
        <w:rPr>
          <w:rFonts w:asciiTheme="majorBidi" w:eastAsia="Calibri" w:hAnsiTheme="majorBidi" w:cstheme="majorBidi"/>
          <w:sz w:val="22"/>
          <w:szCs w:val="22"/>
          <w:lang w:val="en-GB" w:bidi="ar-AE"/>
        </w:rPr>
        <w:t xml:space="preserve"> functional capacity indicator which is frequently assessed in RA. </w:t>
      </w:r>
      <w:r w:rsidR="00972D4F" w:rsidRPr="003907B5">
        <w:rPr>
          <w:rFonts w:asciiTheme="majorBidi" w:eastAsia="Calibri" w:hAnsiTheme="majorBidi" w:cstheme="majorBidi"/>
          <w:sz w:val="22"/>
          <w:szCs w:val="22"/>
          <w:lang w:val="en-GB" w:bidi="ar-AE"/>
        </w:rPr>
        <w:t>Ther</w:t>
      </w:r>
      <w:r w:rsidR="00CF0A1F" w:rsidRPr="003907B5">
        <w:rPr>
          <w:rFonts w:asciiTheme="majorBidi" w:eastAsia="Calibri" w:hAnsiTheme="majorBidi" w:cstheme="majorBidi"/>
          <w:sz w:val="22"/>
          <w:szCs w:val="22"/>
          <w:lang w:val="en-GB" w:bidi="ar-AE"/>
        </w:rPr>
        <w:t xml:space="preserve">efore, bilateral power grip was </w:t>
      </w:r>
      <w:r w:rsidR="00972D4F" w:rsidRPr="003907B5">
        <w:rPr>
          <w:rFonts w:asciiTheme="majorBidi" w:eastAsia="Calibri" w:hAnsiTheme="majorBidi" w:cstheme="majorBidi"/>
          <w:sz w:val="22"/>
          <w:szCs w:val="22"/>
          <w:lang w:val="en-GB" w:bidi="ar-AE"/>
        </w:rPr>
        <w:t xml:space="preserve">assessed following recommended assessment protocols </w:t>
      </w:r>
      <w:r w:rsidR="00D51F08" w:rsidRPr="003907B5">
        <w:rPr>
          <w:rFonts w:asciiTheme="majorBidi" w:eastAsia="Calibri" w:hAnsiTheme="majorBidi" w:cstheme="majorBidi"/>
          <w:sz w:val="22"/>
          <w:szCs w:val="22"/>
          <w:lang w:val="en-GB"/>
        </w:rPr>
        <w:fldChar w:fldCharType="begin"/>
      </w:r>
      <w:r w:rsidR="00CD4C90">
        <w:rPr>
          <w:rFonts w:asciiTheme="majorBidi" w:eastAsia="Calibri" w:hAnsiTheme="majorBidi" w:cstheme="majorBidi"/>
          <w:sz w:val="22"/>
          <w:szCs w:val="22"/>
          <w:lang w:val="en-GB"/>
        </w:rPr>
        <w:instrText xml:space="preserve"> ADDIN EN.CITE &lt;EndNote&gt;&lt;Cite&gt;&lt;Author&gt;Mathiowetz&lt;/Author&gt;&lt;Year&gt;1991&lt;/Year&gt;&lt;RecNum&gt;21116&lt;/RecNum&gt;&lt;DisplayText&gt;[21]&lt;/DisplayText&gt;&lt;record&gt;&lt;rec-number&gt;21116&lt;/rec-number&gt;&lt;foreign-keys&gt;&lt;key app="EN" db-id="tprsp2ef9vpw0se0xaqxrea7ta5dfaewff0w" timestamp="1541623158"&gt;21116&lt;/key&gt;&lt;/foreign-keys&gt;&lt;ref-type name="Journal Article"&gt;17&lt;/ref-type&gt;&lt;contributors&gt;&lt;authors&gt;&lt;author&gt;Mathiowetz, V.&lt;/author&gt;&lt;/authors&gt;&lt;/contributors&gt;&lt;titles&gt;&lt;title&gt;Reliability and validity of grip and pinch strength measurements&lt;/title&gt;&lt;secondary-title&gt;Critical Reviews in Physical and Rehabilitation Medicine&lt;/secondary-title&gt;&lt;/titles&gt;&lt;periodical&gt;&lt;full-title&gt;CRITICAL REVIEWS IN PHYSICAL AND REHABILITATION MEDICINE&lt;/full-title&gt;&lt;/periodical&gt;&lt;pages&gt;201-12&lt;/pages&gt;&lt;volume&gt;2&lt;/volume&gt;&lt;number&gt;4&lt;/number&gt;&lt;keywords&gt;&lt;keyword&gt;MUSCLE STRENGTH&lt;/keyword&gt;&lt;keyword&gt;HAND&lt;/keyword&gt;&lt;/keywords&gt;&lt;dates&gt;&lt;year&gt;1991&lt;/year&gt;&lt;/dates&gt;&lt;accession-num&gt;9111130&lt;/accession-num&gt;&lt;work-type&gt;Review&lt;/work-type&gt;&lt;urls&gt;&lt;related-urls&gt;&lt;url&gt;http://search.ebscohost.com/login.aspx?direct=true&amp;amp;db=amed&amp;amp;AN=9111130&amp;amp;site=eds-live&lt;/url&gt;&lt;/related-urls&gt;&lt;/urls&gt;&lt;remote-database-name&gt;amed&lt;/remote-database-name&gt;&lt;remote-database-provider&gt;EBSCOhost&lt;/remote-database-provider&gt;&lt;/record&gt;&lt;/Cite&gt;&lt;/EndNote&gt;</w:instrText>
      </w:r>
      <w:r w:rsidR="00D51F08"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[21]</w:t>
      </w:r>
      <w:r w:rsidR="00D51F08" w:rsidRPr="003907B5">
        <w:rPr>
          <w:rFonts w:asciiTheme="majorBidi" w:eastAsia="Calibri" w:hAnsiTheme="majorBidi" w:cstheme="majorBidi"/>
          <w:sz w:val="22"/>
          <w:szCs w:val="22"/>
          <w:lang w:val="en-GB"/>
        </w:rPr>
        <w:fldChar w:fldCharType="end"/>
      </w:r>
      <w:r w:rsidR="00972D4F" w:rsidRPr="003907B5">
        <w:rPr>
          <w:rFonts w:asciiTheme="majorBidi" w:eastAsia="Calibri" w:hAnsiTheme="majorBidi" w:cstheme="majorBidi"/>
          <w:sz w:val="22"/>
          <w:szCs w:val="22"/>
          <w:lang w:val="en-GB" w:bidi="ar-AE"/>
        </w:rPr>
        <w:t xml:space="preserve"> </w:t>
      </w:r>
      <w:r w:rsidR="00C412B1" w:rsidRPr="003907B5">
        <w:rPr>
          <w:rFonts w:asciiTheme="majorBidi" w:eastAsia="Calibri" w:hAnsiTheme="majorBidi" w:cstheme="majorBidi"/>
          <w:sz w:val="22"/>
          <w:szCs w:val="22"/>
          <w:lang w:val="en-GB" w:bidi="ar-AE"/>
        </w:rPr>
        <w:t xml:space="preserve">using </w:t>
      </w:r>
      <w:r w:rsidR="00972D4F" w:rsidRPr="003907B5">
        <w:rPr>
          <w:rFonts w:asciiTheme="majorBidi" w:eastAsia="Calibri" w:hAnsiTheme="majorBidi" w:cstheme="majorBidi"/>
          <w:sz w:val="22"/>
          <w:szCs w:val="22"/>
          <w:lang w:val="en-GB" w:bidi="ar-AE"/>
        </w:rPr>
        <w:t>t</w:t>
      </w:r>
      <w:r w:rsidR="00972D4F" w:rsidRPr="003907B5">
        <w:rPr>
          <w:rFonts w:asciiTheme="majorBidi" w:eastAsia="Calibri" w:hAnsiTheme="majorBidi" w:cstheme="majorBidi"/>
          <w:sz w:val="22"/>
          <w:szCs w:val="22"/>
          <w:lang w:val="en-GB"/>
        </w:rPr>
        <w:t>he Jamar Dynamometer.</w:t>
      </w:r>
      <w:r w:rsidR="00972D4F" w:rsidRPr="003907B5">
        <w:rPr>
          <w:rFonts w:asciiTheme="majorBidi" w:hAnsiTheme="majorBidi" w:cstheme="majorBidi"/>
          <w:bCs/>
          <w:sz w:val="22"/>
          <w:szCs w:val="22"/>
          <w:lang w:val="en-GB"/>
        </w:rPr>
        <w:t xml:space="preserve"> </w:t>
      </w:r>
      <w:r w:rsidR="00C412B1" w:rsidRPr="003907B5">
        <w:rPr>
          <w:rFonts w:asciiTheme="majorBidi" w:eastAsia="Calibri" w:hAnsiTheme="majorBidi" w:cstheme="majorBidi"/>
          <w:sz w:val="22"/>
          <w:szCs w:val="22"/>
          <w:lang w:val="en-GB"/>
        </w:rPr>
        <w:t xml:space="preserve"> </w:t>
      </w:r>
    </w:p>
    <w:p w14:paraId="65EB7B96" w14:textId="49FD7367" w:rsidR="00A22A80" w:rsidRPr="003907B5" w:rsidRDefault="00D51F08" w:rsidP="00FA1294">
      <w:pPr>
        <w:pStyle w:val="ListParagraph"/>
        <w:numPr>
          <w:ilvl w:val="2"/>
          <w:numId w:val="11"/>
        </w:numPr>
        <w:spacing w:line="360" w:lineRule="auto"/>
        <w:ind w:left="567" w:hanging="567"/>
        <w:jc w:val="both"/>
        <w:rPr>
          <w:rFonts w:asciiTheme="majorBidi" w:hAnsiTheme="majorBidi" w:cstheme="majorBidi"/>
          <w:bCs/>
          <w:sz w:val="22"/>
          <w:szCs w:val="22"/>
          <w:lang w:val="en-GB"/>
        </w:rPr>
      </w:pPr>
      <w:r w:rsidRPr="000E15C9">
        <w:rPr>
          <w:rFonts w:asciiTheme="majorBidi" w:hAnsiTheme="majorBidi" w:cstheme="majorBidi"/>
          <w:bCs/>
          <w:i/>
          <w:iCs/>
          <w:sz w:val="22"/>
          <w:szCs w:val="22"/>
          <w:lang w:val="en-GB"/>
        </w:rPr>
        <w:t>RA symptoms</w:t>
      </w:r>
      <w:r w:rsidRPr="000E15C9">
        <w:rPr>
          <w:rFonts w:asciiTheme="majorBidi" w:hAnsiTheme="majorBidi" w:cstheme="majorBidi"/>
          <w:bCs/>
          <w:sz w:val="22"/>
          <w:szCs w:val="22"/>
          <w:lang w:val="en-GB"/>
        </w:rPr>
        <w:t>:</w:t>
      </w:r>
      <w:r w:rsidRPr="003907B5">
        <w:rPr>
          <w:rFonts w:asciiTheme="majorBidi" w:hAnsiTheme="majorBidi" w:cstheme="majorBidi"/>
          <w:b/>
          <w:sz w:val="22"/>
          <w:szCs w:val="22"/>
          <w:lang w:val="en-GB"/>
        </w:rPr>
        <w:t xml:space="preserve"> </w:t>
      </w:r>
      <w:r w:rsidR="00151860" w:rsidRPr="00235CDE">
        <w:rPr>
          <w:rFonts w:asciiTheme="majorBidi" w:hAnsiTheme="majorBidi" w:cstheme="majorBidi"/>
          <w:bCs/>
          <w:sz w:val="22"/>
          <w:szCs w:val="22"/>
          <w:highlight w:val="yellow"/>
          <w:lang w:val="en-GB"/>
        </w:rPr>
        <w:t>P</w:t>
      </w:r>
      <w:r w:rsidRPr="00235CDE">
        <w:rPr>
          <w:rFonts w:asciiTheme="majorBidi" w:hAnsiTheme="majorBidi" w:cstheme="majorBidi"/>
          <w:bCs/>
          <w:sz w:val="22"/>
          <w:szCs w:val="22"/>
          <w:highlight w:val="yellow"/>
          <w:lang w:val="en-GB"/>
        </w:rPr>
        <w:t>articipant</w:t>
      </w:r>
      <w:r w:rsidR="00960141" w:rsidRPr="00235CDE">
        <w:rPr>
          <w:rFonts w:asciiTheme="majorBidi" w:hAnsiTheme="majorBidi" w:cstheme="majorBidi"/>
          <w:bCs/>
          <w:sz w:val="22"/>
          <w:szCs w:val="22"/>
          <w:highlight w:val="yellow"/>
          <w:lang w:val="en-GB"/>
        </w:rPr>
        <w:t>s</w:t>
      </w:r>
      <w:r w:rsidRPr="003907B5">
        <w:rPr>
          <w:rFonts w:asciiTheme="majorBidi" w:hAnsiTheme="majorBidi" w:cstheme="majorBidi"/>
          <w:bCs/>
          <w:sz w:val="22"/>
          <w:szCs w:val="22"/>
          <w:lang w:val="en-GB"/>
        </w:rPr>
        <w:t xml:space="preserve"> were asked to rate their hand pain </w:t>
      </w:r>
      <w:r w:rsidR="00151860" w:rsidRPr="003907B5">
        <w:rPr>
          <w:rFonts w:asciiTheme="majorBidi" w:hAnsiTheme="majorBidi" w:cstheme="majorBidi"/>
          <w:bCs/>
          <w:sz w:val="22"/>
          <w:szCs w:val="22"/>
          <w:lang w:val="en-GB"/>
        </w:rPr>
        <w:t xml:space="preserve">at rest (for </w:t>
      </w:r>
      <w:r w:rsidR="00E81A01" w:rsidRPr="003907B5">
        <w:rPr>
          <w:rFonts w:asciiTheme="majorBidi" w:hAnsiTheme="majorBidi" w:cstheme="majorBidi"/>
          <w:bCs/>
          <w:sz w:val="22"/>
          <w:szCs w:val="22"/>
          <w:lang w:val="en-GB"/>
        </w:rPr>
        <w:t>both</w:t>
      </w:r>
      <w:r w:rsidR="00151860" w:rsidRPr="003907B5">
        <w:rPr>
          <w:rFonts w:asciiTheme="majorBidi" w:hAnsiTheme="majorBidi" w:cstheme="majorBidi"/>
          <w:bCs/>
          <w:sz w:val="22"/>
          <w:szCs w:val="22"/>
          <w:lang w:val="en-GB"/>
        </w:rPr>
        <w:t xml:space="preserve"> hand</w:t>
      </w:r>
      <w:r w:rsidR="00E81A01" w:rsidRPr="003907B5">
        <w:rPr>
          <w:rFonts w:asciiTheme="majorBidi" w:hAnsiTheme="majorBidi" w:cstheme="majorBidi"/>
          <w:bCs/>
          <w:sz w:val="22"/>
          <w:szCs w:val="22"/>
          <w:lang w:val="en-GB"/>
        </w:rPr>
        <w:t>s</w:t>
      </w:r>
      <w:r w:rsidR="00151860" w:rsidRPr="003907B5">
        <w:rPr>
          <w:rFonts w:asciiTheme="majorBidi" w:hAnsiTheme="majorBidi" w:cstheme="majorBidi"/>
          <w:bCs/>
          <w:sz w:val="22"/>
          <w:szCs w:val="22"/>
          <w:lang w:val="en-GB"/>
        </w:rPr>
        <w:t xml:space="preserve">) over the past week using the valid and reliable Arabic pain </w:t>
      </w:r>
      <w:r w:rsidRPr="003907B5">
        <w:rPr>
          <w:rFonts w:asciiTheme="majorBidi" w:hAnsiTheme="majorBidi" w:cstheme="majorBidi"/>
          <w:bCs/>
          <w:color w:val="000000"/>
          <w:sz w:val="22"/>
          <w:szCs w:val="22"/>
        </w:rPr>
        <w:t>numerical rating scale</w:t>
      </w:r>
      <w:r w:rsidR="00151860" w:rsidRPr="003907B5">
        <w:rPr>
          <w:rFonts w:asciiTheme="majorBidi" w:hAnsiTheme="majorBidi" w:cstheme="majorBidi"/>
          <w:bCs/>
          <w:color w:val="000000"/>
          <w:sz w:val="22"/>
          <w:szCs w:val="22"/>
        </w:rPr>
        <w:t xml:space="preserve"> (NRS) </w:t>
      </w:r>
      <w:r w:rsidR="00151860" w:rsidRPr="003907B5">
        <w:rPr>
          <w:rFonts w:asciiTheme="majorBidi" w:eastAsia="Calibri" w:hAnsiTheme="majorBidi" w:cstheme="majorBidi"/>
          <w:color w:val="000000"/>
          <w:sz w:val="22"/>
          <w:szCs w:val="22"/>
          <w:lang w:val="en-GB"/>
        </w:rPr>
        <w:fldChar w:fldCharType="begin">
          <w:fldData xml:space="preserve">PEVuZE5vdGU+PENpdGU+PEF1dGhvcj5BbGdoYWRpcjwvQXV0aG9yPjxZZWFyPjIwMTY8L1llYXI+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</w:fldData>
        </w:fldChar>
      </w:r>
      <w:r w:rsidR="00FA1294">
        <w:rPr>
          <w:rFonts w:asciiTheme="majorBidi" w:eastAsia="Calibri" w:hAnsiTheme="majorBidi" w:cstheme="majorBidi"/>
          <w:color w:val="000000"/>
          <w:sz w:val="22"/>
          <w:szCs w:val="22"/>
          <w:lang w:val="en-GB"/>
        </w:rPr>
        <w:instrText xml:space="preserve"> ADDIN EN.CITE </w:instrText>
      </w:r>
      <w:r w:rsidR="00FA1294">
        <w:rPr>
          <w:rFonts w:asciiTheme="majorBidi" w:eastAsia="Calibri" w:hAnsiTheme="majorBidi" w:cstheme="majorBidi"/>
          <w:color w:val="000000"/>
          <w:sz w:val="22"/>
          <w:szCs w:val="22"/>
          <w:lang w:val="en-GB"/>
        </w:rPr>
        <w:fldChar w:fldCharType="begin">
          <w:fldData xml:space="preserve">PEVuZE5vdGU+PENpdGU+PEF1dGhvcj5BbGdoYWRpcjwvQXV0aG9yPjxZZWFyPjIwMTY8L1llYXI+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</w:fldData>
        </w:fldChar>
      </w:r>
      <w:r w:rsidR="00FA1294">
        <w:rPr>
          <w:rFonts w:asciiTheme="majorBidi" w:eastAsia="Calibri" w:hAnsiTheme="majorBidi" w:cstheme="majorBidi"/>
          <w:color w:val="000000"/>
          <w:sz w:val="22"/>
          <w:szCs w:val="22"/>
          <w:lang w:val="en-GB"/>
        </w:rPr>
        <w:instrText xml:space="preserve"> ADDIN EN.CITE.DATA </w:instrText>
      </w:r>
      <w:r w:rsidR="00FA1294">
        <w:rPr>
          <w:rFonts w:asciiTheme="majorBidi" w:eastAsia="Calibri" w:hAnsiTheme="majorBidi" w:cstheme="majorBidi"/>
          <w:color w:val="000000"/>
          <w:sz w:val="22"/>
          <w:szCs w:val="22"/>
          <w:lang w:val="en-GB"/>
        </w:rPr>
      </w:r>
      <w:r w:rsidR="00FA1294">
        <w:rPr>
          <w:rFonts w:asciiTheme="majorBidi" w:eastAsia="Calibri" w:hAnsiTheme="majorBidi" w:cstheme="majorBidi"/>
          <w:color w:val="000000"/>
          <w:sz w:val="22"/>
          <w:szCs w:val="22"/>
          <w:lang w:val="en-GB"/>
        </w:rPr>
        <w:fldChar w:fldCharType="end"/>
      </w:r>
      <w:r w:rsidR="00151860" w:rsidRPr="003907B5">
        <w:rPr>
          <w:rFonts w:asciiTheme="majorBidi" w:eastAsia="Calibri" w:hAnsiTheme="majorBidi" w:cstheme="majorBidi"/>
          <w:color w:val="000000"/>
          <w:sz w:val="22"/>
          <w:szCs w:val="22"/>
          <w:lang w:val="en-GB"/>
        </w:rPr>
      </w:r>
      <w:r w:rsidR="00151860" w:rsidRPr="003907B5">
        <w:rPr>
          <w:rFonts w:asciiTheme="majorBidi" w:eastAsia="Calibri" w:hAnsiTheme="majorBidi" w:cstheme="majorBidi"/>
          <w:color w:val="000000"/>
          <w:sz w:val="22"/>
          <w:szCs w:val="22"/>
          <w:lang w:val="en-GB"/>
        </w:rPr>
        <w:fldChar w:fldCharType="separate"/>
      </w:r>
      <w:r w:rsidR="00CD4C90">
        <w:rPr>
          <w:rFonts w:asciiTheme="majorBidi" w:eastAsia="Calibri" w:hAnsiTheme="majorBidi" w:cstheme="majorBidi"/>
          <w:noProof/>
          <w:color w:val="000000"/>
          <w:sz w:val="22"/>
          <w:szCs w:val="22"/>
          <w:lang w:val="en-GB"/>
        </w:rPr>
        <w:t>[22]</w:t>
      </w:r>
      <w:r w:rsidR="00151860" w:rsidRPr="003907B5">
        <w:rPr>
          <w:rFonts w:asciiTheme="majorBidi" w:eastAsia="Calibri" w:hAnsiTheme="majorBidi" w:cstheme="majorBidi"/>
          <w:color w:val="000000"/>
          <w:sz w:val="22"/>
          <w:szCs w:val="22"/>
          <w:lang w:val="en-GB"/>
        </w:rPr>
        <w:fldChar w:fldCharType="end"/>
      </w:r>
      <w:r w:rsidR="00151860" w:rsidRPr="003907B5">
        <w:rPr>
          <w:rFonts w:asciiTheme="majorBidi" w:eastAsia="Calibri" w:hAnsiTheme="majorBidi" w:cstheme="majorBidi"/>
          <w:color w:val="000000"/>
          <w:sz w:val="22"/>
          <w:szCs w:val="22"/>
          <w:lang w:val="en-GB"/>
        </w:rPr>
        <w:t>.</w:t>
      </w:r>
      <w:r w:rsidR="00E81A01" w:rsidRPr="003907B5">
        <w:rPr>
          <w:rFonts w:asciiTheme="majorBidi" w:eastAsia="Calibri" w:hAnsiTheme="majorBidi" w:cstheme="majorBidi"/>
          <w:color w:val="000000"/>
          <w:sz w:val="22"/>
          <w:szCs w:val="22"/>
          <w:lang w:val="en-GB"/>
        </w:rPr>
        <w:t xml:space="preserve"> </w:t>
      </w:r>
      <w:r w:rsidR="00151860" w:rsidRPr="003907B5">
        <w:rPr>
          <w:rFonts w:asciiTheme="majorBidi" w:eastAsia="Calibri" w:hAnsiTheme="majorBidi" w:cstheme="majorBidi"/>
          <w:color w:val="000000"/>
          <w:sz w:val="22"/>
          <w:szCs w:val="22"/>
          <w:lang w:val="en-GB"/>
        </w:rPr>
        <w:t xml:space="preserve"> In addition, participants were asked to report their hand pain experienced during grip strength tests (pain during </w:t>
      </w:r>
      <w:r w:rsidR="002C4AB4" w:rsidRPr="003907B5">
        <w:rPr>
          <w:rFonts w:asciiTheme="majorBidi" w:eastAsia="Calibri" w:hAnsiTheme="majorBidi" w:cstheme="majorBidi"/>
          <w:color w:val="000000"/>
          <w:sz w:val="22"/>
          <w:szCs w:val="22"/>
          <w:lang w:val="en-GB"/>
        </w:rPr>
        <w:t>activity</w:t>
      </w:r>
      <w:r w:rsidR="00151860" w:rsidRPr="003907B5">
        <w:rPr>
          <w:rFonts w:asciiTheme="majorBidi" w:eastAsia="Calibri" w:hAnsiTheme="majorBidi" w:cstheme="majorBidi"/>
          <w:color w:val="000000"/>
          <w:sz w:val="22"/>
          <w:szCs w:val="22"/>
          <w:lang w:val="en-GB"/>
        </w:rPr>
        <w:t xml:space="preserve">) on the Arabic NRS. </w:t>
      </w:r>
      <w:r w:rsidR="00151860" w:rsidRPr="003907B5">
        <w:rPr>
          <w:rFonts w:asciiTheme="majorBidi" w:eastAsia="Calibri" w:hAnsiTheme="majorBidi" w:cstheme="majorBidi"/>
          <w:sz w:val="22"/>
          <w:szCs w:val="22"/>
          <w:lang w:val="en-GB" w:bidi="ar-AE"/>
        </w:rPr>
        <w:t xml:space="preserve">The </w:t>
      </w:r>
      <w:r w:rsidR="00B85A52" w:rsidRPr="003907B5">
        <w:rPr>
          <w:rFonts w:asciiTheme="majorBidi" w:eastAsia="Calibri" w:hAnsiTheme="majorBidi" w:cstheme="majorBidi"/>
          <w:sz w:val="22"/>
          <w:szCs w:val="22"/>
          <w:lang w:val="en-GB" w:bidi="ar-AE"/>
        </w:rPr>
        <w:t xml:space="preserve">Short Form 36 (SF-36) </w:t>
      </w:r>
      <w:r w:rsidR="00946AA0" w:rsidRPr="003907B5">
        <w:rPr>
          <w:rFonts w:asciiTheme="majorBidi" w:hAnsiTheme="majorBidi" w:cstheme="majorBidi"/>
          <w:sz w:val="22"/>
          <w:szCs w:val="22"/>
          <w:lang w:bidi="ar-AE"/>
        </w:rPr>
        <w:fldChar w:fldCharType="begin"/>
      </w:r>
      <w:r w:rsidR="00CD4C90">
        <w:rPr>
          <w:rFonts w:asciiTheme="majorBidi" w:hAnsiTheme="majorBidi" w:cstheme="majorBidi"/>
          <w:sz w:val="22"/>
          <w:szCs w:val="22"/>
          <w:lang w:bidi="ar-AE"/>
        </w:rPr>
        <w:instrText xml:space="preserve"> ADDIN EN.CITE &lt;EndNote&gt;&lt;Cite&gt;&lt;Author&gt;Ware&lt;/Author&gt;&lt;Year&gt;1993&lt;/Year&gt;&lt;RecNum&gt;21136&lt;/RecNum&gt;&lt;DisplayText&gt;[23]&lt;/DisplayText&gt;&lt;record&gt;&lt;rec-number&gt;21136&lt;/rec-number&gt;&lt;foreign-keys&gt;&lt;key app="EN" db-id="tprsp2ef9vpw0se0xaqxrea7ta5dfaewff0w" timestamp="1541771944"&gt;21136&lt;/key&gt;&lt;/foreign-keys&gt;&lt;ref-type name="Book"&gt;6&lt;/ref-type&gt;&lt;contributors&gt;&lt;authors&gt;&lt;author&gt;Ware, John&lt;/author&gt;&lt;author&gt;Snoww, Kk&lt;/author&gt;&lt;author&gt;Ma, Kosinski&lt;/author&gt;&lt;author&gt;Bg, Gandek&lt;/author&gt;&lt;/authors&gt;&lt;/contributors&gt;&lt;titles&gt;&lt;title&gt;SF36 Health Survey: Manual and Interpretation Guide&lt;/title&gt;&lt;alt-title&gt;Lincoln, RI: Quality Metric, Inc, 1993&lt;/alt-title&gt;&lt;/titles&gt;&lt;volume&gt;30&lt;/volume&gt;&lt;dates&gt;&lt;year&gt;1993&lt;/year&gt;&lt;/dates&gt;&lt;urls&gt;&lt;/urls&gt;&lt;/record&gt;&lt;/Cite&gt;&lt;/EndNote&gt;</w:instrText>
      </w:r>
      <w:r w:rsidR="00946AA0"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[23]</w:t>
      </w:r>
      <w:r w:rsidR="00946AA0" w:rsidRPr="003907B5">
        <w:rPr>
          <w:rFonts w:asciiTheme="majorBidi" w:hAnsiTheme="majorBidi" w:cstheme="majorBidi"/>
          <w:sz w:val="22"/>
          <w:szCs w:val="22"/>
          <w:lang w:bidi="ar-AE"/>
        </w:rPr>
        <w:fldChar w:fldCharType="end"/>
      </w:r>
      <w:r w:rsidR="00946AA0" w:rsidRPr="003907B5">
        <w:rPr>
          <w:rFonts w:asciiTheme="majorBidi" w:eastAsia="Calibri" w:hAnsiTheme="majorBidi" w:cstheme="majorBidi"/>
          <w:sz w:val="22"/>
          <w:szCs w:val="22"/>
          <w:lang w:val="en-GB" w:bidi="ar-AE"/>
        </w:rPr>
        <w:t xml:space="preserve"> </w:t>
      </w:r>
      <w:r w:rsidR="00151860" w:rsidRPr="003907B5">
        <w:rPr>
          <w:rFonts w:asciiTheme="majorBidi" w:eastAsia="Calibri" w:hAnsiTheme="majorBidi" w:cstheme="majorBidi"/>
          <w:sz w:val="22"/>
          <w:szCs w:val="22"/>
          <w:lang w:val="en-GB" w:bidi="ar-AE"/>
        </w:rPr>
        <w:t>vitality subscale was used to assess perception of fatigue.</w:t>
      </w:r>
      <w:r w:rsidR="00151860" w:rsidRPr="003907B5">
        <w:rPr>
          <w:rFonts w:asciiTheme="majorBidi" w:eastAsia="Calibri" w:hAnsiTheme="majorBidi" w:cstheme="majorBidi"/>
          <w:color w:val="000000"/>
          <w:sz w:val="22"/>
          <w:szCs w:val="22"/>
          <w:lang w:val="en-GB"/>
        </w:rPr>
        <w:t xml:space="preserve"> </w:t>
      </w:r>
      <w:r w:rsidR="00151860" w:rsidRPr="003907B5">
        <w:rPr>
          <w:rFonts w:asciiTheme="majorBidi" w:hAnsiTheme="majorBidi" w:cstheme="majorBidi"/>
          <w:sz w:val="22"/>
          <w:szCs w:val="22"/>
          <w:lang w:bidi="ar-AE"/>
        </w:rPr>
        <w:t xml:space="preserve">This scale consists of four items </w:t>
      </w:r>
      <w:r w:rsidR="00B85A52" w:rsidRPr="003907B5">
        <w:rPr>
          <w:rFonts w:asciiTheme="majorBidi" w:hAnsiTheme="majorBidi" w:cstheme="majorBidi"/>
          <w:sz w:val="22"/>
          <w:szCs w:val="22"/>
          <w:lang w:bidi="ar-AE"/>
        </w:rPr>
        <w:t>with standardized</w:t>
      </w:r>
      <w:r w:rsidR="00151860" w:rsidRPr="003907B5">
        <w:rPr>
          <w:rFonts w:asciiTheme="majorBidi" w:hAnsiTheme="majorBidi" w:cstheme="majorBidi"/>
          <w:sz w:val="22"/>
          <w:szCs w:val="22"/>
          <w:lang w:bidi="ar-AE"/>
        </w:rPr>
        <w:t xml:space="preserve"> scores range from zero to 100, with lower scores indicating greater fatigue.</w:t>
      </w:r>
      <w:r w:rsidR="00B85A52" w:rsidRPr="003907B5">
        <w:rPr>
          <w:rFonts w:asciiTheme="majorBidi" w:eastAsia="Calibri" w:hAnsiTheme="majorBidi" w:cstheme="majorBidi"/>
          <w:sz w:val="22"/>
          <w:szCs w:val="22"/>
          <w:lang w:val="en-GB" w:bidi="ar-AE"/>
        </w:rPr>
        <w:t xml:space="preserve"> The vitality subscale of the SF-36 was reported to have reasonable validity in  measuring fatigue in RA </w:t>
      </w:r>
      <w:r w:rsidR="00B85A52" w:rsidRPr="003907B5">
        <w:rPr>
          <w:rFonts w:asciiTheme="majorBidi" w:eastAsia="Calibri" w:hAnsiTheme="majorBidi" w:cstheme="majorBidi"/>
          <w:sz w:val="22"/>
          <w:szCs w:val="22"/>
          <w:lang w:val="en-GB" w:bidi="ar-AE"/>
        </w:rPr>
        <w:fldChar w:fldCharType="begin"/>
      </w:r>
      <w:r w:rsidR="00FA1294">
        <w:rPr>
          <w:rFonts w:asciiTheme="majorBidi" w:eastAsia="Calibri" w:hAnsiTheme="majorBidi" w:cstheme="majorBidi"/>
          <w:sz w:val="22"/>
          <w:szCs w:val="22"/>
          <w:lang w:val="en-GB" w:bidi="ar-AE"/>
        </w:rPr>
        <w:instrText xml:space="preserve"> ADDIN EN.CITE &lt;EndNote&gt;&lt;Cite&gt;&lt;Author&gt;Hewlett&lt;/Author&gt;&lt;Year&gt;2007&lt;/Year&gt;&lt;RecNum&gt;21134&lt;/RecNum&gt;&lt;DisplayText&gt;[24]&lt;/DisplayText&gt;&lt;record&gt;&lt;rec-number&gt;21134&lt;/rec-number&gt;&lt;foreign-keys&gt;&lt;key app="EN" db-id="tprsp2ef9vpw0se0xaqxrea7ta5dfaewff0w" timestamp="1541715877"&gt;21134&lt;/key&gt;&lt;key app="ENWeb" db-id=""&gt;0&lt;/key&gt;&lt;/foreign-keys&gt;&lt;ref-type name="Journal Article"&gt;17&lt;/ref-type&gt;&lt;contributors&gt;&lt;authors&gt;&lt;author&gt;Hewlett, S.&lt;/author&gt;&lt;author&gt;Hehir, M.&lt;/author&gt;&lt;author&gt;Kirwan, J. R.&lt;/author&gt;&lt;/authors&gt;&lt;/contributors&gt;&lt;auth-address&gt;University of the West of England, Bristol, UK. Sarah.Hewlett@uwe.ac&lt;/auth-address&gt;&lt;titles&gt;&lt;title&gt;Measuring fatigue in rheumatoid arthritis: a systematic review of scales in use&lt;/title&gt;&lt;secondary-title&gt;Arthritis Rheum&lt;/secondary-title&gt;&lt;/titles&gt;&lt;periodical&gt;&lt;full-title&gt;Arthritis Rheum&lt;/full-title&gt;&lt;/periodical&gt;&lt;pages&gt;429-39&lt;/pages&gt;&lt;volume&gt;57&lt;/volume&gt;&lt;number&gt;3&lt;/number&gt;&lt;edition&gt;2007/03/31&lt;/edition&gt;&lt;keywords&gt;&lt;keyword&gt;Arthritis, Rheumatoid/*complications&lt;/keyword&gt;&lt;keyword&gt;Fatigue/diagnosis/*etiology/*physiopathology/psychology&lt;/keyword&gt;&lt;keyword&gt;Humans&lt;/keyword&gt;&lt;keyword&gt;Reproducibility of Results&lt;/keyword&gt;&lt;keyword&gt;*Severity of Illness Index&lt;/keyword&gt;&lt;/keywords&gt;&lt;dates&gt;&lt;year&gt;2007&lt;/year&gt;&lt;pub-dates&gt;&lt;date&gt;Apr 15&lt;/date&gt;&lt;/pub-dates&gt;&lt;/dates&gt;&lt;isbn&gt;0004-3591 (Print)&amp;#xD;0004-3591 (Linking)&lt;/isbn&gt;&lt;accession-num&gt;17394228&lt;/accession-num&gt;&lt;urls&gt;&lt;related-urls&gt;&lt;url&gt;https://www.ncbi.nlm.nih.gov/pubmed/17394228&lt;/url&gt;&lt;/related-urls&gt;&lt;/urls&gt;&lt;electronic-resource-num&gt;10.1002/art.22611&lt;/electronic-resource-num&gt;&lt;/record&gt;&lt;/Cite&gt;&lt;/EndNote&gt;</w:instrText>
      </w:r>
      <w:r w:rsidR="00B85A52" w:rsidRPr="003907B5">
        <w:rPr>
          <w:rFonts w:asciiTheme="majorBidi" w:eastAsia="Calibri" w:hAnsiTheme="majorBidi" w:cstheme="majorBidi"/>
          <w:sz w:val="22"/>
          <w:szCs w:val="22"/>
          <w:lang w:val="en-GB" w:bidi="ar-AE"/>
        </w:rPr>
        <w:fldChar w:fldCharType="separate"/>
      </w:r>
      <w:r w:rsidR="00CD4C90">
        <w:rPr>
          <w:rFonts w:asciiTheme="majorBidi" w:eastAsia="Calibri" w:hAnsiTheme="majorBidi" w:cstheme="majorBidi"/>
          <w:noProof/>
          <w:sz w:val="22"/>
          <w:szCs w:val="22"/>
          <w:lang w:val="en-GB" w:bidi="ar-AE"/>
        </w:rPr>
        <w:t>[24]</w:t>
      </w:r>
      <w:r w:rsidR="00B85A52" w:rsidRPr="003907B5">
        <w:rPr>
          <w:rFonts w:asciiTheme="majorBidi" w:eastAsia="Calibri" w:hAnsiTheme="majorBidi" w:cstheme="majorBidi"/>
          <w:sz w:val="22"/>
          <w:szCs w:val="22"/>
          <w:lang w:val="en-GB" w:bidi="ar-AE"/>
        </w:rPr>
        <w:fldChar w:fldCharType="end"/>
      </w:r>
      <w:r w:rsidR="00B85A52" w:rsidRPr="003907B5">
        <w:rPr>
          <w:rFonts w:asciiTheme="majorBidi" w:eastAsia="Calibri" w:hAnsiTheme="majorBidi" w:cstheme="majorBidi"/>
          <w:sz w:val="22"/>
          <w:szCs w:val="22"/>
          <w:lang w:val="en-GB" w:bidi="ar-AE"/>
        </w:rPr>
        <w:t>.</w:t>
      </w:r>
      <w:r w:rsidR="00151860" w:rsidRPr="003907B5">
        <w:rPr>
          <w:rFonts w:asciiTheme="majorBidi" w:hAnsiTheme="majorBidi" w:cstheme="majorBidi"/>
          <w:sz w:val="22"/>
          <w:szCs w:val="22"/>
          <w:lang w:bidi="ar-AE"/>
        </w:rPr>
        <w:t xml:space="preserve"> </w:t>
      </w:r>
      <w:r w:rsidR="00B85A52" w:rsidRPr="003907B5">
        <w:rPr>
          <w:rFonts w:asciiTheme="majorBidi" w:hAnsiTheme="majorBidi" w:cstheme="majorBidi"/>
          <w:sz w:val="22"/>
          <w:szCs w:val="22"/>
          <w:lang w:bidi="ar-AE"/>
        </w:rPr>
        <w:t>R</w:t>
      </w:r>
      <w:r w:rsidR="00151860" w:rsidRPr="003907B5">
        <w:rPr>
          <w:rFonts w:asciiTheme="majorBidi" w:hAnsiTheme="majorBidi" w:cstheme="majorBidi"/>
          <w:sz w:val="22"/>
          <w:szCs w:val="22"/>
          <w:lang w:bidi="ar-AE"/>
        </w:rPr>
        <w:t xml:space="preserve">esults from studies conducted in Arab countries showed that the Arabic SF-36 has satisfactorily validity and reliability in a variety of </w:t>
      </w:r>
      <w:r w:rsidR="00C81C07" w:rsidRPr="003907B5">
        <w:rPr>
          <w:rFonts w:asciiTheme="majorBidi" w:hAnsiTheme="majorBidi" w:cstheme="majorBidi"/>
          <w:sz w:val="22"/>
          <w:szCs w:val="22"/>
          <w:lang w:bidi="ar-AE"/>
        </w:rPr>
        <w:t>population samples</w:t>
      </w:r>
      <w:r w:rsidR="00151860" w:rsidRPr="003907B5">
        <w:rPr>
          <w:rFonts w:asciiTheme="majorBidi" w:hAnsiTheme="majorBidi" w:cstheme="majorBidi"/>
          <w:sz w:val="22"/>
          <w:szCs w:val="22"/>
          <w:lang w:bidi="ar-AE"/>
        </w:rPr>
        <w:t xml:space="preserve"> </w:t>
      </w:r>
      <w:r w:rsidR="00151860" w:rsidRPr="003907B5">
        <w:rPr>
          <w:rFonts w:asciiTheme="majorBidi" w:hAnsiTheme="majorBidi" w:cstheme="majorBidi"/>
          <w:sz w:val="22"/>
          <w:szCs w:val="22"/>
          <w:lang w:bidi="ar-AE"/>
        </w:rPr>
        <w:fldChar w:fldCharType="begin">
          <w:fldData xml:space="preserve">PEVuZE5vdGU+PENpdGU+PEF1dGhvcj5LaGFkZXI8L0F1dGhvcj48WWVhcj4yMDExPC9ZZWFyPjxS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</w:fldData>
        </w:fldChar>
      </w:r>
      <w:r w:rsidR="00CD4C90">
        <w:rPr>
          <w:rFonts w:asciiTheme="majorBidi" w:hAnsiTheme="majorBidi" w:cstheme="majorBidi"/>
          <w:sz w:val="22"/>
          <w:szCs w:val="22"/>
          <w:lang w:bidi="ar-AE"/>
        </w:rPr>
        <w:instrText xml:space="preserve"> ADDIN EN.CITE </w:instrText>
      </w:r>
      <w:r w:rsidR="00CD4C90">
        <w:rPr>
          <w:rFonts w:asciiTheme="majorBidi" w:hAnsiTheme="majorBidi" w:cstheme="majorBidi"/>
          <w:sz w:val="22"/>
          <w:szCs w:val="22"/>
          <w:lang w:bidi="ar-AE"/>
        </w:rPr>
        <w:fldChar w:fldCharType="begin">
          <w:fldData xml:space="preserve">PEVuZE5vdGU+PENpdGU+PEF1dGhvcj5LaGFkZXI8L0F1dGhvcj48WWVhcj4yMDExPC9ZZWFyPjxS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</w:fldData>
        </w:fldChar>
      </w:r>
      <w:r w:rsidR="00CD4C90">
        <w:rPr>
          <w:rFonts w:asciiTheme="majorBidi" w:hAnsiTheme="majorBidi" w:cstheme="majorBidi"/>
          <w:sz w:val="22"/>
          <w:szCs w:val="22"/>
          <w:lang w:bidi="ar-AE"/>
        </w:rPr>
        <w:instrText xml:space="preserve"> ADDIN EN.CITE.DATA </w:instrText>
      </w:r>
      <w:r w:rsidR="00CD4C90">
        <w:rPr>
          <w:rFonts w:asciiTheme="majorBidi" w:hAnsiTheme="majorBidi" w:cstheme="majorBidi"/>
          <w:sz w:val="22"/>
          <w:szCs w:val="22"/>
          <w:lang w:bidi="ar-AE"/>
        </w:rPr>
      </w:r>
      <w:r w:rsidR="00CD4C90">
        <w:rPr>
          <w:rFonts w:asciiTheme="majorBidi" w:hAnsiTheme="majorBidi" w:cstheme="majorBidi"/>
          <w:sz w:val="22"/>
          <w:szCs w:val="22"/>
          <w:lang w:bidi="ar-AE"/>
        </w:rPr>
        <w:fldChar w:fldCharType="end"/>
      </w:r>
      <w:r w:rsidR="00151860" w:rsidRPr="003907B5">
        <w:rPr>
          <w:rFonts w:asciiTheme="majorBidi" w:hAnsiTheme="majorBidi" w:cstheme="majorBidi"/>
          <w:sz w:val="22"/>
          <w:szCs w:val="22"/>
          <w:lang w:bidi="ar-AE"/>
        </w:rPr>
      </w:r>
      <w:r w:rsidR="00151860"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[25-27]</w:t>
      </w:r>
      <w:r w:rsidR="00151860" w:rsidRPr="003907B5">
        <w:rPr>
          <w:rFonts w:asciiTheme="majorBidi" w:hAnsiTheme="majorBidi" w:cstheme="majorBidi"/>
          <w:sz w:val="22"/>
          <w:szCs w:val="22"/>
          <w:lang w:bidi="ar-AE"/>
        </w:rPr>
        <w:fldChar w:fldCharType="end"/>
      </w:r>
      <w:r w:rsidR="00151860" w:rsidRPr="003907B5">
        <w:rPr>
          <w:rFonts w:asciiTheme="majorBidi" w:hAnsiTheme="majorBidi" w:cstheme="majorBidi"/>
          <w:sz w:val="22"/>
          <w:szCs w:val="22"/>
          <w:lang w:bidi="ar-AE"/>
        </w:rPr>
        <w:t>.</w:t>
      </w:r>
    </w:p>
    <w:p w14:paraId="15F11A1D" w14:textId="6FA6E7C0" w:rsidR="00A22A80" w:rsidRPr="003907B5" w:rsidRDefault="00873A85" w:rsidP="00FA1294">
      <w:pPr>
        <w:pStyle w:val="ListParagraph"/>
        <w:numPr>
          <w:ilvl w:val="2"/>
          <w:numId w:val="11"/>
        </w:numPr>
        <w:spacing w:line="360" w:lineRule="auto"/>
        <w:ind w:left="567" w:hanging="567"/>
        <w:jc w:val="both"/>
        <w:rPr>
          <w:rFonts w:asciiTheme="majorBidi" w:hAnsiTheme="majorBidi" w:cstheme="majorBidi"/>
          <w:bCs/>
          <w:sz w:val="22"/>
          <w:szCs w:val="22"/>
          <w:lang w:val="en-GB"/>
        </w:rPr>
      </w:pPr>
      <w:r w:rsidRPr="000E15C9">
        <w:rPr>
          <w:rFonts w:asciiTheme="majorBidi" w:hAnsiTheme="majorBidi" w:cstheme="majorBidi"/>
          <w:bCs/>
          <w:i/>
          <w:iCs/>
          <w:sz w:val="22"/>
          <w:szCs w:val="22"/>
          <w:lang w:val="en-GB"/>
        </w:rPr>
        <w:t>Psychological distress</w:t>
      </w:r>
      <w:r w:rsidR="000B5B43" w:rsidRPr="000E15C9">
        <w:rPr>
          <w:rFonts w:asciiTheme="majorBidi" w:hAnsiTheme="majorBidi" w:cstheme="majorBidi"/>
          <w:bCs/>
          <w:sz w:val="22"/>
          <w:szCs w:val="22"/>
          <w:lang w:val="en-GB"/>
        </w:rPr>
        <w:t>:</w:t>
      </w:r>
      <w:r w:rsidR="000B5B43" w:rsidRPr="003907B5">
        <w:rPr>
          <w:rFonts w:asciiTheme="majorBidi" w:hAnsiTheme="majorBidi" w:cstheme="majorBidi"/>
          <w:b/>
          <w:sz w:val="22"/>
          <w:szCs w:val="22"/>
          <w:lang w:val="en-GB"/>
        </w:rPr>
        <w:t xml:space="preserve"> </w:t>
      </w:r>
      <w:r w:rsidRPr="003907B5">
        <w:rPr>
          <w:rFonts w:asciiTheme="majorBidi" w:hAnsiTheme="majorBidi" w:cstheme="majorBidi"/>
          <w:b/>
          <w:sz w:val="22"/>
          <w:szCs w:val="22"/>
          <w:lang w:val="en-GB"/>
        </w:rPr>
        <w:t xml:space="preserve"> </w:t>
      </w:r>
      <w:r w:rsidR="000B5B43" w:rsidRPr="003907B5">
        <w:rPr>
          <w:rFonts w:asciiTheme="majorBidi" w:hAnsiTheme="majorBidi" w:cstheme="majorBidi"/>
          <w:bCs/>
          <w:sz w:val="22"/>
          <w:szCs w:val="22"/>
          <w:lang w:val="en-GB"/>
        </w:rPr>
        <w:t xml:space="preserve">The four-item </w:t>
      </w:r>
      <w:r w:rsidR="00534A2F" w:rsidRPr="003907B5">
        <w:rPr>
          <w:rFonts w:asciiTheme="majorBidi" w:hAnsiTheme="majorBidi" w:cstheme="majorBidi"/>
          <w:bCs/>
          <w:sz w:val="22"/>
          <w:szCs w:val="22"/>
          <w:lang w:val="en-GB"/>
        </w:rPr>
        <w:t xml:space="preserve"> </w:t>
      </w:r>
      <w:r w:rsidR="000B5B43" w:rsidRPr="003907B5">
        <w:rPr>
          <w:rFonts w:asciiTheme="majorBidi" w:hAnsiTheme="majorBidi" w:cstheme="majorBidi"/>
          <w:bCs/>
          <w:sz w:val="22"/>
          <w:szCs w:val="22"/>
          <w:lang w:val="en-GB"/>
        </w:rPr>
        <w:t xml:space="preserve">patient health questionnaire (PHQ-4) for anxiety and depression </w:t>
      </w:r>
      <w:r w:rsidR="00A36D6F" w:rsidRPr="003907B5">
        <w:rPr>
          <w:rFonts w:asciiTheme="majorBidi" w:hAnsiTheme="majorBidi" w:cstheme="majorBidi"/>
          <w:bCs/>
          <w:sz w:val="22"/>
          <w:szCs w:val="22"/>
        </w:rPr>
        <w:t>which combines the Patient Health Questionnaire-2 (PHQ-2) and the Generalized Anxiety Disorder-2 (GAD-2) was used to assess physiological distress</w:t>
      </w:r>
      <w:r w:rsidR="00A36D6F" w:rsidRPr="003907B5">
        <w:rPr>
          <w:rFonts w:asciiTheme="majorBidi" w:hAnsiTheme="majorBidi" w:cstheme="majorBidi"/>
          <w:sz w:val="22"/>
          <w:szCs w:val="22"/>
        </w:rPr>
        <w:t xml:space="preserve"> </w:t>
      </w:r>
      <w:r w:rsidR="00A36D6F" w:rsidRPr="003907B5">
        <w:rPr>
          <w:rFonts w:asciiTheme="majorBidi" w:eastAsia="Calibri" w:hAnsiTheme="majorBidi" w:cstheme="majorBidi"/>
          <w:sz w:val="22"/>
          <w:szCs w:val="22"/>
          <w:lang w:val="en-GB"/>
        </w:rPr>
        <w:fldChar w:fldCharType="begin"/>
      </w:r>
      <w:r w:rsidR="00CD4C90">
        <w:rPr>
          <w:rFonts w:asciiTheme="majorBidi" w:eastAsia="Calibri" w:hAnsiTheme="majorBidi" w:cstheme="majorBidi"/>
          <w:sz w:val="22"/>
          <w:szCs w:val="22"/>
          <w:lang w:val="en-GB"/>
        </w:rPr>
        <w:instrText xml:space="preserve"> ADDIN EN.CITE &lt;EndNote&gt;&lt;Cite&gt;&lt;Author&gt;Kroenke&lt;/Author&gt;&lt;Year&gt;2009&lt;/Year&gt;&lt;RecNum&gt;21210&lt;/RecNum&gt;&lt;DisplayText&gt;[28]&lt;/DisplayText&gt;&lt;record&gt;&lt;rec-number&gt;21210&lt;/rec-number&gt;&lt;foreign-keys&gt;&lt;key app="EN" db-id="tprsp2ef9vpw0se0xaqxrea7ta5dfaewff0w" timestamp="1542993815"&gt;21210&lt;/key&gt;&lt;key app="ENWeb" db-id=""&gt;0&lt;/key&gt;&lt;/foreign-keys&gt;&lt;ref-type name="Journal Article"&gt;17&lt;/ref-type&gt;&lt;contributors&gt;&lt;authors&gt;&lt;author&gt;Kroenke, Kurt&lt;/author&gt;&lt;author&gt;Spitzer, Robert L.&lt;/author&gt;&lt;author&gt;Williams, Janet B. W.&lt;/author&gt;&lt;author&gt;Löwe, Bernd&lt;/author&gt;&lt;/authors&gt;&lt;/contributors&gt;&lt;titles&gt;&lt;title&gt;An Ultra-Brief Screening Scale for Anxiety and Depression: The PHQ–4&lt;/title&gt;&lt;secondary-title&gt;Psychosomatics&lt;/secondary-title&gt;&lt;/titles&gt;&lt;periodical&gt;&lt;full-title&gt;Psychosomatics&lt;/full-title&gt;&lt;/periodical&gt;&lt;pages&gt;613-621&lt;/pages&gt;&lt;volume&gt;50&lt;/volume&gt;&lt;number&gt;6&lt;/number&gt;&lt;section&gt;613&lt;/section&gt;&lt;dates&gt;&lt;year&gt;2009&lt;/year&gt;&lt;/dates&gt;&lt;isbn&gt;00333182&lt;/isbn&gt;&lt;urls&gt;&lt;/urls&gt;&lt;electronic-resource-num&gt;10.1016/s0033-3182(09)70864-3&lt;/electronic-resource-num&gt;&lt;/record&gt;&lt;/Cite&gt;&lt;/EndNote&gt;</w:instrText>
      </w:r>
      <w:r w:rsidR="00A36D6F"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[28]</w:t>
      </w:r>
      <w:r w:rsidR="00A36D6F" w:rsidRPr="003907B5">
        <w:rPr>
          <w:rFonts w:asciiTheme="majorBidi" w:eastAsia="Calibri" w:hAnsiTheme="majorBidi" w:cstheme="majorBidi"/>
          <w:sz w:val="22"/>
          <w:szCs w:val="22"/>
          <w:lang w:val="en-GB"/>
        </w:rPr>
        <w:fldChar w:fldCharType="end"/>
      </w:r>
      <w:r w:rsidR="00A36D6F" w:rsidRPr="003907B5">
        <w:rPr>
          <w:rFonts w:asciiTheme="majorBidi" w:eastAsia="Calibri" w:hAnsiTheme="majorBidi" w:cstheme="majorBidi"/>
          <w:sz w:val="22"/>
          <w:szCs w:val="22"/>
          <w:lang w:val="en-GB"/>
        </w:rPr>
        <w:t xml:space="preserve">. </w:t>
      </w:r>
      <w:r w:rsidR="00071227" w:rsidRPr="003907B5">
        <w:rPr>
          <w:rFonts w:asciiTheme="majorBidi" w:hAnsiTheme="majorBidi" w:cstheme="majorBidi"/>
          <w:sz w:val="22"/>
          <w:szCs w:val="22"/>
        </w:rPr>
        <w:t>The response options for each item rang</w:t>
      </w:r>
      <w:r w:rsidR="00E81A01" w:rsidRPr="003907B5">
        <w:rPr>
          <w:rFonts w:asciiTheme="majorBidi" w:hAnsiTheme="majorBidi" w:cstheme="majorBidi"/>
          <w:sz w:val="22"/>
          <w:szCs w:val="22"/>
        </w:rPr>
        <w:t>e</w:t>
      </w:r>
      <w:r w:rsidR="00071227" w:rsidRPr="003907B5">
        <w:rPr>
          <w:rFonts w:asciiTheme="majorBidi" w:hAnsiTheme="majorBidi" w:cstheme="majorBidi"/>
          <w:sz w:val="22"/>
          <w:szCs w:val="22"/>
        </w:rPr>
        <w:t xml:space="preserve"> from zero “not at all” to three “nearly every day” and the total score ranges from </w:t>
      </w:r>
      <w:r w:rsidR="00AD3CA5" w:rsidRPr="003907B5">
        <w:rPr>
          <w:rFonts w:asciiTheme="majorBidi" w:hAnsiTheme="majorBidi" w:cstheme="majorBidi"/>
          <w:sz w:val="22"/>
          <w:szCs w:val="22"/>
        </w:rPr>
        <w:t>0</w:t>
      </w:r>
      <w:r w:rsidR="00071227" w:rsidRPr="003907B5">
        <w:rPr>
          <w:rFonts w:asciiTheme="majorBidi" w:hAnsiTheme="majorBidi" w:cstheme="majorBidi"/>
          <w:sz w:val="22"/>
          <w:szCs w:val="22"/>
        </w:rPr>
        <w:t xml:space="preserve"> to </w:t>
      </w:r>
      <w:r w:rsidR="00AD3CA5" w:rsidRPr="003907B5">
        <w:rPr>
          <w:rFonts w:asciiTheme="majorBidi" w:hAnsiTheme="majorBidi" w:cstheme="majorBidi"/>
          <w:sz w:val="22"/>
          <w:szCs w:val="22"/>
        </w:rPr>
        <w:t>12</w:t>
      </w:r>
      <w:r w:rsidR="00071227" w:rsidRPr="003907B5">
        <w:rPr>
          <w:rFonts w:asciiTheme="majorBidi" w:hAnsiTheme="majorBidi" w:cstheme="majorBidi"/>
          <w:sz w:val="22"/>
          <w:szCs w:val="22"/>
        </w:rPr>
        <w:t xml:space="preserve"> (a high score indicates that there is an underlying depressive disorder). </w:t>
      </w:r>
      <w:r w:rsidR="00A36D6F" w:rsidRPr="003907B5">
        <w:rPr>
          <w:rFonts w:asciiTheme="majorBidi" w:eastAsia="Calibri" w:hAnsiTheme="majorBidi" w:cstheme="majorBidi"/>
          <w:sz w:val="22"/>
          <w:szCs w:val="22"/>
          <w:lang w:val="en-GB"/>
        </w:rPr>
        <w:t xml:space="preserve">The advantages of using the PHQ-4 is the ability to measure both depression and anxiety and provide a summary score for each one of them as well as measuring </w:t>
      </w:r>
      <w:r w:rsidR="00A36D6F" w:rsidRPr="003907B5">
        <w:rPr>
          <w:rFonts w:asciiTheme="majorBidi" w:eastAsia="Calibri" w:hAnsiTheme="majorBidi" w:cstheme="majorBidi"/>
          <w:sz w:val="22"/>
          <w:szCs w:val="22"/>
          <w:lang w:val="en-GB"/>
        </w:rPr>
        <w:lastRenderedPageBreak/>
        <w:t>psychological distress reflected as a total score of both scales. All scales (PHQ-2, GAD-2 and PHQ-4)</w:t>
      </w:r>
      <w:r w:rsidR="00071227" w:rsidRPr="003907B5">
        <w:rPr>
          <w:rFonts w:asciiTheme="majorBidi" w:hAnsiTheme="majorBidi" w:cstheme="majorBidi"/>
          <w:sz w:val="22"/>
          <w:szCs w:val="22"/>
        </w:rPr>
        <w:t xml:space="preserve"> </w:t>
      </w:r>
      <w:r w:rsidR="00A36D6F" w:rsidRPr="003907B5">
        <w:rPr>
          <w:rFonts w:asciiTheme="majorBidi" w:eastAsia="Calibri" w:hAnsiTheme="majorBidi" w:cstheme="majorBidi"/>
          <w:sz w:val="22"/>
          <w:szCs w:val="22"/>
          <w:lang w:val="en-GB"/>
        </w:rPr>
        <w:t xml:space="preserve">have well established psychometric properties to support their use with primary care patients and the general population </w:t>
      </w:r>
      <w:r w:rsidR="00A36D6F" w:rsidRPr="003907B5">
        <w:rPr>
          <w:rFonts w:asciiTheme="majorBidi" w:eastAsia="Calibri" w:hAnsiTheme="majorBidi" w:cstheme="majorBidi"/>
          <w:sz w:val="22"/>
          <w:szCs w:val="22"/>
          <w:lang w:val="en-GB"/>
        </w:rPr>
        <w:fldChar w:fldCharType="begin">
          <w:fldData xml:space="preserve">PEVuZE5vdGU+PENpdGU+PEF1dGhvcj5QbHVtbWVyPC9BdXRob3I+PFllYXI+MjAxNjwvWWVhcj48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</w:fldData>
        </w:fldChar>
      </w:r>
      <w:r w:rsidR="00FA1294">
        <w:rPr>
          <w:rFonts w:asciiTheme="majorBidi" w:eastAsia="Calibri" w:hAnsiTheme="majorBidi" w:cstheme="majorBidi"/>
          <w:sz w:val="22"/>
          <w:szCs w:val="22"/>
          <w:lang w:val="en-GB"/>
        </w:rPr>
        <w:instrText xml:space="preserve"> ADDIN EN.CITE </w:instrText>
      </w:r>
      <w:r w:rsidR="00FA1294">
        <w:rPr>
          <w:rFonts w:asciiTheme="majorBidi" w:eastAsia="Calibri" w:hAnsiTheme="majorBidi" w:cstheme="majorBidi"/>
          <w:sz w:val="22"/>
          <w:szCs w:val="22"/>
          <w:lang w:val="en-GB"/>
        </w:rPr>
        <w:fldChar w:fldCharType="begin">
          <w:fldData xml:space="preserve">PEVuZE5vdGU+PENpdGU+PEF1dGhvcj5QbHVtbWVyPC9BdXRob3I+PFllYXI+MjAxNjwvWWVhcj48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</w:fldData>
        </w:fldChar>
      </w:r>
      <w:r w:rsidR="00FA1294">
        <w:rPr>
          <w:rFonts w:asciiTheme="majorBidi" w:eastAsia="Calibri" w:hAnsiTheme="majorBidi" w:cstheme="majorBidi"/>
          <w:sz w:val="22"/>
          <w:szCs w:val="22"/>
          <w:lang w:val="en-GB"/>
        </w:rPr>
        <w:instrText xml:space="preserve"> ADDIN EN.CITE.DATA </w:instrText>
      </w:r>
      <w:r w:rsidR="00FA1294">
        <w:rPr>
          <w:rFonts w:asciiTheme="majorBidi" w:eastAsia="Calibri" w:hAnsiTheme="majorBidi" w:cstheme="majorBidi"/>
          <w:sz w:val="22"/>
          <w:szCs w:val="22"/>
          <w:lang w:val="en-GB"/>
        </w:rPr>
      </w:r>
      <w:r w:rsidR="00FA1294">
        <w:rPr>
          <w:rFonts w:asciiTheme="majorBidi" w:eastAsia="Calibri" w:hAnsiTheme="majorBidi" w:cstheme="majorBidi"/>
          <w:sz w:val="22"/>
          <w:szCs w:val="22"/>
          <w:lang w:val="en-GB"/>
        </w:rPr>
        <w:fldChar w:fldCharType="end"/>
      </w:r>
      <w:r w:rsidR="00A36D6F" w:rsidRPr="003907B5">
        <w:rPr>
          <w:rFonts w:asciiTheme="majorBidi" w:eastAsia="Calibri" w:hAnsiTheme="majorBidi" w:cstheme="majorBidi"/>
          <w:sz w:val="22"/>
          <w:szCs w:val="22"/>
          <w:lang w:val="en-GB"/>
        </w:rPr>
      </w:r>
      <w:r w:rsidR="00A36D6F"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[29-31]</w:t>
      </w:r>
      <w:r w:rsidR="00A36D6F" w:rsidRPr="003907B5">
        <w:rPr>
          <w:rFonts w:asciiTheme="majorBidi" w:eastAsia="Calibri" w:hAnsiTheme="majorBidi" w:cstheme="majorBidi"/>
          <w:sz w:val="22"/>
          <w:szCs w:val="22"/>
          <w:lang w:val="en-GB"/>
        </w:rPr>
        <w:fldChar w:fldCharType="end"/>
      </w:r>
      <w:r w:rsidR="00A36D6F" w:rsidRPr="003907B5">
        <w:rPr>
          <w:rFonts w:asciiTheme="majorBidi" w:eastAsia="Calibri" w:hAnsiTheme="majorBidi" w:cstheme="majorBidi"/>
          <w:sz w:val="22"/>
          <w:szCs w:val="22"/>
          <w:lang w:val="en-GB"/>
        </w:rPr>
        <w:t xml:space="preserve">. The </w:t>
      </w:r>
      <w:r w:rsidR="002C4AB4" w:rsidRPr="003907B5">
        <w:rPr>
          <w:rFonts w:asciiTheme="majorBidi" w:eastAsia="Calibri" w:hAnsiTheme="majorBidi" w:cstheme="majorBidi"/>
          <w:sz w:val="22"/>
          <w:szCs w:val="22"/>
          <w:lang w:val="en-GB"/>
        </w:rPr>
        <w:t xml:space="preserve">validity and reliability of the original scales (i.e. PHQ-9 and GAD-7) from which the PHQ-4 was derived </w:t>
      </w:r>
      <w:r w:rsidR="00A36D6F" w:rsidRPr="003907B5">
        <w:rPr>
          <w:rFonts w:asciiTheme="majorBidi" w:eastAsia="Calibri" w:hAnsiTheme="majorBidi" w:cstheme="majorBidi"/>
          <w:sz w:val="22"/>
          <w:szCs w:val="22"/>
          <w:lang w:val="en-GB"/>
        </w:rPr>
        <w:t xml:space="preserve">have been </w:t>
      </w:r>
      <w:r w:rsidR="002C4AB4" w:rsidRPr="003907B5">
        <w:rPr>
          <w:rFonts w:asciiTheme="majorBidi" w:eastAsia="Calibri" w:hAnsiTheme="majorBidi" w:cstheme="majorBidi"/>
          <w:sz w:val="22"/>
          <w:szCs w:val="22"/>
          <w:lang w:val="en-GB"/>
        </w:rPr>
        <w:t>demonstrated</w:t>
      </w:r>
      <w:r w:rsidR="00A36D6F" w:rsidRPr="003907B5">
        <w:rPr>
          <w:rFonts w:asciiTheme="majorBidi" w:eastAsia="Calibri" w:hAnsiTheme="majorBidi" w:cstheme="majorBidi"/>
          <w:sz w:val="22"/>
          <w:szCs w:val="22"/>
          <w:lang w:val="en-GB"/>
        </w:rPr>
        <w:t xml:space="preserve"> in the Arabic language </w:t>
      </w:r>
      <w:r w:rsidR="00A36D6F" w:rsidRPr="003907B5">
        <w:rPr>
          <w:rFonts w:asciiTheme="majorBidi" w:eastAsia="Calibri" w:hAnsiTheme="majorBidi" w:cstheme="majorBidi"/>
          <w:sz w:val="22"/>
          <w:szCs w:val="22"/>
          <w:lang w:val="en-GB"/>
        </w:rPr>
        <w:fldChar w:fldCharType="begin">
          <w:fldData xml:space="preserve">PEVuZE5vdGU+PENpdGU+PEF1dGhvcj5BbEhhZGk8L0F1dGhvcj48WWVhcj4yMDE3PC9ZZWFyPjxS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</w:fldData>
        </w:fldChar>
      </w:r>
      <w:r w:rsidR="00CD4C90">
        <w:rPr>
          <w:rFonts w:asciiTheme="majorBidi" w:eastAsia="Calibri" w:hAnsiTheme="majorBidi" w:cstheme="majorBidi"/>
          <w:sz w:val="22"/>
          <w:szCs w:val="22"/>
          <w:lang w:val="en-GB"/>
        </w:rPr>
        <w:instrText xml:space="preserve"> ADDIN EN.CITE </w:instrText>
      </w:r>
      <w:r w:rsidR="00CD4C90">
        <w:rPr>
          <w:rFonts w:asciiTheme="majorBidi" w:eastAsia="Calibri" w:hAnsiTheme="majorBidi" w:cstheme="majorBidi"/>
          <w:sz w:val="22"/>
          <w:szCs w:val="22"/>
          <w:lang w:val="en-GB"/>
        </w:rPr>
        <w:fldChar w:fldCharType="begin">
          <w:fldData xml:space="preserve">PEVuZE5vdGU+PENpdGU+PEF1dGhvcj5BbEhhZGk8L0F1dGhvcj48WWVhcj4yMDE3PC9ZZWFyPjxS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</w:fldData>
        </w:fldChar>
      </w:r>
      <w:r w:rsidR="00CD4C90">
        <w:rPr>
          <w:rFonts w:asciiTheme="majorBidi" w:eastAsia="Calibri" w:hAnsiTheme="majorBidi" w:cstheme="majorBidi"/>
          <w:sz w:val="22"/>
          <w:szCs w:val="22"/>
          <w:lang w:val="en-GB"/>
        </w:rPr>
        <w:instrText xml:space="preserve"> ADDIN EN.CITE.DATA </w:instrText>
      </w:r>
      <w:r w:rsidR="00CD4C90">
        <w:rPr>
          <w:rFonts w:asciiTheme="majorBidi" w:eastAsia="Calibri" w:hAnsiTheme="majorBidi" w:cstheme="majorBidi"/>
          <w:sz w:val="22"/>
          <w:szCs w:val="22"/>
          <w:lang w:val="en-GB"/>
        </w:rPr>
      </w:r>
      <w:r w:rsidR="00CD4C90">
        <w:rPr>
          <w:rFonts w:asciiTheme="majorBidi" w:eastAsia="Calibri" w:hAnsiTheme="majorBidi" w:cstheme="majorBidi"/>
          <w:sz w:val="22"/>
          <w:szCs w:val="22"/>
          <w:lang w:val="en-GB"/>
        </w:rPr>
        <w:fldChar w:fldCharType="end"/>
      </w:r>
      <w:r w:rsidR="00A36D6F" w:rsidRPr="003907B5">
        <w:rPr>
          <w:rFonts w:asciiTheme="majorBidi" w:eastAsia="Calibri" w:hAnsiTheme="majorBidi" w:cstheme="majorBidi"/>
          <w:sz w:val="22"/>
          <w:szCs w:val="22"/>
          <w:lang w:val="en-GB"/>
        </w:rPr>
      </w:r>
      <w:r w:rsidR="00A36D6F"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[32]</w:t>
      </w:r>
      <w:r w:rsidR="00A36D6F" w:rsidRPr="003907B5">
        <w:rPr>
          <w:rFonts w:asciiTheme="majorBidi" w:eastAsia="Calibri" w:hAnsiTheme="majorBidi" w:cstheme="majorBidi"/>
          <w:sz w:val="22"/>
          <w:szCs w:val="22"/>
          <w:lang w:val="en-GB"/>
        </w:rPr>
        <w:fldChar w:fldCharType="end"/>
      </w:r>
      <w:r w:rsidR="00A36D6F" w:rsidRPr="003907B5">
        <w:rPr>
          <w:rFonts w:asciiTheme="majorBidi" w:eastAsia="Calibri" w:hAnsiTheme="majorBidi" w:cstheme="majorBidi"/>
          <w:sz w:val="22"/>
          <w:szCs w:val="22"/>
          <w:lang w:val="en-GB"/>
        </w:rPr>
        <w:t xml:space="preserve">. </w:t>
      </w:r>
      <w:r w:rsidR="00071227" w:rsidRPr="003907B5">
        <w:rPr>
          <w:rFonts w:asciiTheme="majorBidi" w:hAnsiTheme="majorBidi" w:cstheme="majorBidi"/>
          <w:sz w:val="22"/>
          <w:szCs w:val="22"/>
        </w:rPr>
        <w:t xml:space="preserve"> </w:t>
      </w:r>
      <w:r w:rsidR="00A36D6F" w:rsidRPr="003907B5">
        <w:rPr>
          <w:rFonts w:asciiTheme="majorBidi" w:eastAsia="Calibri" w:hAnsiTheme="majorBidi" w:cstheme="majorBidi"/>
          <w:sz w:val="22"/>
          <w:szCs w:val="22"/>
          <w:lang w:val="en-GB"/>
        </w:rPr>
        <w:t xml:space="preserve">   </w:t>
      </w:r>
    </w:p>
    <w:p w14:paraId="5D837E3C" w14:textId="40091E09" w:rsidR="00A22A80" w:rsidRPr="003907B5" w:rsidRDefault="00873A85" w:rsidP="00FA1294">
      <w:pPr>
        <w:pStyle w:val="ListParagraph"/>
        <w:numPr>
          <w:ilvl w:val="2"/>
          <w:numId w:val="11"/>
        </w:numPr>
        <w:spacing w:line="360" w:lineRule="auto"/>
        <w:ind w:left="567" w:hanging="567"/>
        <w:jc w:val="both"/>
        <w:rPr>
          <w:rFonts w:asciiTheme="majorBidi" w:hAnsiTheme="majorBidi" w:cstheme="majorBidi"/>
          <w:bCs/>
          <w:sz w:val="22"/>
          <w:szCs w:val="22"/>
          <w:lang w:val="en-GB"/>
        </w:rPr>
      </w:pPr>
      <w:r w:rsidRPr="000E15C9">
        <w:rPr>
          <w:rFonts w:asciiTheme="majorBidi" w:hAnsiTheme="majorBidi" w:cstheme="majorBidi"/>
          <w:bCs/>
          <w:i/>
          <w:iCs/>
          <w:sz w:val="22"/>
          <w:szCs w:val="22"/>
          <w:lang w:val="en-GB"/>
        </w:rPr>
        <w:t>Disability</w:t>
      </w:r>
      <w:r w:rsidR="0059125B" w:rsidRPr="000E15C9">
        <w:rPr>
          <w:rFonts w:asciiTheme="majorBidi" w:hAnsiTheme="majorBidi" w:cstheme="majorBidi"/>
          <w:bCs/>
          <w:i/>
          <w:iCs/>
          <w:sz w:val="22"/>
          <w:szCs w:val="22"/>
          <w:lang w:val="en-GB"/>
        </w:rPr>
        <w:t>:</w:t>
      </w:r>
      <w:r w:rsidR="0059125B" w:rsidRPr="003907B5">
        <w:rPr>
          <w:rFonts w:asciiTheme="majorBidi" w:hAnsiTheme="majorBidi" w:cstheme="majorBidi"/>
          <w:b/>
          <w:sz w:val="22"/>
          <w:szCs w:val="22"/>
          <w:lang w:val="en-GB"/>
        </w:rPr>
        <w:t xml:space="preserve"> </w:t>
      </w:r>
      <w:r w:rsidR="00CF30DB" w:rsidRPr="003907B5">
        <w:rPr>
          <w:rFonts w:asciiTheme="majorBidi" w:eastAsia="Calibri" w:hAnsiTheme="majorBidi" w:cstheme="majorBidi"/>
          <w:sz w:val="22"/>
          <w:szCs w:val="22"/>
          <w:lang w:val="en-GB"/>
        </w:rPr>
        <w:t>Functional disability was measured using the</w:t>
      </w:r>
      <w:r w:rsidR="009930DD" w:rsidRPr="003907B5">
        <w:rPr>
          <w:rFonts w:asciiTheme="majorBidi" w:eastAsia="Calibri" w:hAnsiTheme="majorBidi" w:cstheme="majorBidi"/>
          <w:sz w:val="22"/>
          <w:szCs w:val="22"/>
          <w:lang w:val="en-GB" w:eastAsia="zh-CN"/>
        </w:rPr>
        <w:t xml:space="preserve"> short version of the Disabilities of the Arm, Shoulder and Hand</w:t>
      </w:r>
      <w:r w:rsidR="00CF30DB" w:rsidRPr="003907B5">
        <w:rPr>
          <w:rFonts w:asciiTheme="majorBidi" w:eastAsia="Calibri" w:hAnsiTheme="majorBidi" w:cstheme="majorBidi"/>
          <w:sz w:val="22"/>
          <w:szCs w:val="22"/>
          <w:lang w:val="en-GB"/>
        </w:rPr>
        <w:t xml:space="preserve"> </w:t>
      </w:r>
      <w:r w:rsidR="009930DD" w:rsidRPr="003907B5">
        <w:rPr>
          <w:rFonts w:asciiTheme="majorBidi" w:eastAsia="Calibri" w:hAnsiTheme="majorBidi" w:cstheme="majorBidi"/>
          <w:sz w:val="22"/>
          <w:szCs w:val="22"/>
          <w:lang w:val="en-GB"/>
        </w:rPr>
        <w:t>(</w:t>
      </w:r>
      <w:r w:rsidR="00CF30DB" w:rsidRPr="003907B5">
        <w:rPr>
          <w:rFonts w:asciiTheme="majorBidi" w:eastAsia="Calibri" w:hAnsiTheme="majorBidi" w:cstheme="majorBidi"/>
          <w:sz w:val="22"/>
          <w:szCs w:val="22"/>
          <w:lang w:val="en-GB"/>
        </w:rPr>
        <w:t>QuickDASH</w:t>
      </w:r>
      <w:r w:rsidR="009930DD" w:rsidRPr="003907B5">
        <w:rPr>
          <w:rFonts w:asciiTheme="majorBidi" w:eastAsia="Calibri" w:hAnsiTheme="majorBidi" w:cstheme="majorBidi"/>
          <w:sz w:val="22"/>
          <w:szCs w:val="22"/>
          <w:lang w:val="en-GB"/>
        </w:rPr>
        <w:t>)</w:t>
      </w:r>
      <w:r w:rsidR="00CF30DB" w:rsidRPr="003907B5">
        <w:rPr>
          <w:rFonts w:asciiTheme="majorBidi" w:eastAsia="Calibri" w:hAnsiTheme="majorBidi" w:cstheme="majorBidi"/>
          <w:sz w:val="22"/>
          <w:szCs w:val="22"/>
          <w:lang w:val="en-GB"/>
        </w:rPr>
        <w:t xml:space="preserve"> questionnaire </w:t>
      </w:r>
      <w:r w:rsidR="00CF30DB" w:rsidRPr="003907B5">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&lt;EndNote&gt;&lt;Cite&gt;&lt;Author&gt;Beaton&lt;/Author&gt;&lt;Year&gt;2005&lt;/Year&gt;&lt;RecNum&gt;21200&lt;/RecNum&gt;&lt;DisplayText&gt;[33]&lt;/DisplayText&gt;&lt;record&gt;&lt;rec-number&gt;21200&lt;/rec-number&gt;&lt;foreign-keys&gt;&lt;key app="EN" db-id="tprsp2ef9vpw0se0xaqxrea7ta5dfaewff0w" timestamp="1542915948"&gt;21200&lt;/key&gt;&lt;/foreign-keys&gt;&lt;ref-type name="Journal Article"&gt;17&lt;/ref-type&gt;&lt;contributors&gt;&lt;authors&gt;&lt;author&gt;Beaton, D. E.&lt;/author&gt;&lt;author&gt;Wright, J. G.&lt;/author&gt;&lt;author&gt;Katz, J. N.&lt;/author&gt;&lt;/authors&gt;&lt;/contributors&gt;&lt;auth-address&gt;Institute for Work and Health, 481 University Avenue, Suite 800, Toronto, ON M5G 2E9, Canada. dbeaton@iwh.on.ca&lt;/auth-address&gt;&lt;titles&gt;&lt;title&gt;Development of the QuickDASH: comparison of three item-reduction approaches&lt;/title&gt;&lt;secondary-title&gt;J Bone Joint Surg Am&lt;/secondary-title&gt;&lt;alt-title&gt;The Journal of bone and joint surgery. American volume&lt;/alt-title&gt;&lt;/titles&gt;&lt;alt-periodical&gt;&lt;full-title&gt;The Journal Of Bone And Joint Surgery. American Volume&lt;/full-title&gt;&lt;/alt-periodical&gt;&lt;pages&gt;1038-46&lt;/pages&gt;&lt;volume&gt;87&lt;/volume&gt;&lt;number&gt;5&lt;/number&gt;&lt;edition&gt;2005/05/04&lt;/edition&gt;&lt;keywords&gt;&lt;keyword&gt;Arm&lt;/keyword&gt;&lt;keyword&gt;Hand&lt;/keyword&gt;&lt;keyword&gt;*Health Status Indicators&lt;/keyword&gt;&lt;keyword&gt;Humans&lt;/keyword&gt;&lt;keyword&gt;*Musculoskeletal Diseases&lt;/keyword&gt;&lt;keyword&gt;*Outcome Assessment (Health Care)&lt;/keyword&gt;&lt;keyword&gt;Psychometrics&lt;/keyword&gt;&lt;keyword&gt;Reproducibility of Results&lt;/keyword&gt;&lt;keyword&gt;Sensitivity and Specificity&lt;/keyword&gt;&lt;keyword&gt;Shoulder&lt;/keyword&gt;&lt;/keywords&gt;&lt;dates&gt;&lt;year&gt;2005&lt;/year&gt;&lt;pub-dates&gt;&lt;date&gt;May&lt;/date&gt;&lt;/pub-dates&gt;&lt;/dates&gt;&lt;isbn&gt;0021-9355 (Print)&amp;#xD;0021-9355&lt;/isbn&gt;&lt;accession-num&gt;15866967&lt;/accession-num&gt;&lt;urls&gt;&lt;/urls&gt;&lt;electronic-resource-num&gt;10.2106/jbjs.d.02060&lt;/electronic-resource-num&gt;&lt;remote-database-provider&gt;NLM&lt;/remote-database-provider&gt;&lt;language&gt;eng&lt;/language&gt;&lt;/record&gt;&lt;/Cite&gt;&lt;/EndNote&gt;</w:instrText>
      </w:r>
      <w:r w:rsidR="00CF30DB"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[33]</w:t>
      </w:r>
      <w:r w:rsidR="00CF30DB" w:rsidRPr="003907B5">
        <w:rPr>
          <w:rFonts w:asciiTheme="majorBidi" w:eastAsia="Calibri" w:hAnsiTheme="majorBidi" w:cstheme="majorBidi"/>
          <w:sz w:val="22"/>
          <w:szCs w:val="22"/>
          <w:lang w:val="en-GB"/>
        </w:rPr>
        <w:fldChar w:fldCharType="end"/>
      </w:r>
      <w:r w:rsidR="00CF30DB" w:rsidRPr="003907B5">
        <w:rPr>
          <w:rFonts w:asciiTheme="majorBidi" w:eastAsia="Calibri" w:hAnsiTheme="majorBidi" w:cstheme="majorBidi"/>
          <w:sz w:val="22"/>
          <w:szCs w:val="22"/>
          <w:lang w:val="en-GB"/>
        </w:rPr>
        <w:t xml:space="preserve">. The QuickDASH is designed to assess generalised upper limb functional ability with a wide variety of upper limb disorders. It uses 11 of the original 30 items to assess impairments and activity limitations and participation restrictions of the upper extremity. Each item is scored on a five-point Likert scale, and the scores for all items are used to calculate a scale score ranging from </w:t>
      </w:r>
      <w:r w:rsidR="005F5F1F">
        <w:rPr>
          <w:rFonts w:asciiTheme="majorBidi" w:eastAsia="Calibri" w:hAnsiTheme="majorBidi" w:cstheme="majorBidi"/>
          <w:sz w:val="22"/>
          <w:szCs w:val="22"/>
          <w:lang w:val="en-GB"/>
        </w:rPr>
        <w:t>zero</w:t>
      </w:r>
      <w:r w:rsidR="00CF30DB" w:rsidRPr="003907B5">
        <w:rPr>
          <w:rFonts w:asciiTheme="majorBidi" w:eastAsia="Calibri" w:hAnsiTheme="majorBidi" w:cstheme="majorBidi"/>
          <w:sz w:val="22"/>
          <w:szCs w:val="22"/>
          <w:lang w:val="en-GB"/>
        </w:rPr>
        <w:t xml:space="preserve"> (no disability) to 100 (most severe disability).</w:t>
      </w:r>
      <w:r w:rsidR="00CF30DB" w:rsidRPr="003907B5">
        <w:rPr>
          <w:rFonts w:asciiTheme="majorBidi" w:hAnsiTheme="majorBidi" w:cstheme="majorBidi"/>
          <w:sz w:val="22"/>
          <w:szCs w:val="22"/>
        </w:rPr>
        <w:t xml:space="preserve"> The </w:t>
      </w:r>
      <w:r w:rsidR="00B85A52" w:rsidRPr="003907B5">
        <w:rPr>
          <w:rFonts w:asciiTheme="majorBidi" w:hAnsiTheme="majorBidi" w:cstheme="majorBidi"/>
          <w:sz w:val="22"/>
          <w:szCs w:val="22"/>
        </w:rPr>
        <w:t xml:space="preserve"> </w:t>
      </w:r>
      <w:r w:rsidR="00CF30DB" w:rsidRPr="003907B5">
        <w:rPr>
          <w:rFonts w:asciiTheme="majorBidi" w:hAnsiTheme="majorBidi" w:cstheme="majorBidi"/>
          <w:sz w:val="22"/>
          <w:szCs w:val="22"/>
        </w:rPr>
        <w:t>QuickDASH is now available in</w:t>
      </w:r>
      <w:r w:rsidR="00B85A52" w:rsidRPr="003907B5">
        <w:rPr>
          <w:rFonts w:asciiTheme="majorBidi" w:hAnsiTheme="majorBidi" w:cstheme="majorBidi"/>
          <w:sz w:val="22"/>
          <w:szCs w:val="22"/>
        </w:rPr>
        <w:t xml:space="preserve"> </w:t>
      </w:r>
      <w:r w:rsidR="00CF30DB" w:rsidRPr="003907B5">
        <w:rPr>
          <w:rFonts w:asciiTheme="majorBidi" w:hAnsiTheme="majorBidi" w:cstheme="majorBidi"/>
          <w:sz w:val="22"/>
          <w:szCs w:val="22"/>
        </w:rPr>
        <w:t xml:space="preserve"> several languages including Arabic, and reported to have good construct validity, test–retest reliability and responsiveness to change in people with RA </w:t>
      </w:r>
      <w:r w:rsidR="00CF30DB" w:rsidRPr="003907B5">
        <w:rPr>
          <w:rFonts w:asciiTheme="majorBidi" w:hAnsiTheme="majorBidi" w:cstheme="majorBidi"/>
          <w:sz w:val="22"/>
          <w:szCs w:val="22"/>
        </w:rPr>
        <w:fldChar w:fldCharType="begin">
          <w:fldData xml:space="preserve">PEVuZE5vdGU+PENpdGU+PEF1dGhvcj5PY2hpPC9BdXRob3I+PFllYXI+MjAxNTwvWWVhcj48UmVj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</w:fldData>
        </w:fldChar>
      </w:r>
      <w:r w:rsidR="00FA1294">
        <w:rPr>
          <w:rFonts w:asciiTheme="majorBidi" w:hAnsiTheme="majorBidi" w:cstheme="majorBidi"/>
          <w:sz w:val="22"/>
          <w:szCs w:val="22"/>
        </w:rPr>
        <w:instrText xml:space="preserve"> ADDIN EN.CITE </w:instrText>
      </w:r>
      <w:r w:rsidR="00FA1294">
        <w:rPr>
          <w:rFonts w:asciiTheme="majorBidi" w:hAnsiTheme="majorBidi" w:cstheme="majorBidi"/>
          <w:sz w:val="22"/>
          <w:szCs w:val="22"/>
        </w:rPr>
        <w:fldChar w:fldCharType="begin">
          <w:fldData xml:space="preserve">PEVuZE5vdGU+PENpdGU+PEF1dGhvcj5PY2hpPC9BdXRob3I+PFllYXI+MjAxNTwvWWVhcj48UmVj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</w:fldData>
        </w:fldChar>
      </w:r>
      <w:r w:rsidR="00FA1294">
        <w:rPr>
          <w:rFonts w:asciiTheme="majorBidi" w:hAnsiTheme="majorBidi" w:cstheme="majorBidi"/>
          <w:sz w:val="22"/>
          <w:szCs w:val="22"/>
        </w:rPr>
        <w:instrText xml:space="preserve"> ADDIN EN.CITE.DATA </w:instrText>
      </w:r>
      <w:r w:rsidR="00FA1294">
        <w:rPr>
          <w:rFonts w:asciiTheme="majorBidi" w:hAnsiTheme="majorBidi" w:cstheme="majorBidi"/>
          <w:sz w:val="22"/>
          <w:szCs w:val="22"/>
        </w:rPr>
      </w:r>
      <w:r w:rsidR="00FA1294">
        <w:rPr>
          <w:rFonts w:asciiTheme="majorBidi" w:hAnsiTheme="majorBidi" w:cstheme="majorBidi"/>
          <w:sz w:val="22"/>
          <w:szCs w:val="22"/>
        </w:rPr>
        <w:fldChar w:fldCharType="end"/>
      </w:r>
      <w:r w:rsidR="00CF30DB" w:rsidRPr="003907B5">
        <w:rPr>
          <w:rFonts w:asciiTheme="majorBidi" w:hAnsiTheme="majorBidi" w:cstheme="majorBidi"/>
          <w:sz w:val="22"/>
          <w:szCs w:val="22"/>
        </w:rPr>
      </w:r>
      <w:r w:rsidR="00CF30DB" w:rsidRPr="003907B5">
        <w:rPr>
          <w:rFonts w:asciiTheme="majorBidi" w:hAnsiTheme="majorBidi" w:cstheme="majorBidi"/>
          <w:sz w:val="22"/>
          <w:szCs w:val="22"/>
        </w:rPr>
        <w:fldChar w:fldCharType="separate"/>
      </w:r>
      <w:r w:rsidR="00CD4C90">
        <w:rPr>
          <w:rFonts w:asciiTheme="majorBidi" w:hAnsiTheme="majorBidi" w:cstheme="majorBidi"/>
          <w:noProof/>
          <w:sz w:val="22"/>
          <w:szCs w:val="22"/>
        </w:rPr>
        <w:t>[34,35]</w:t>
      </w:r>
      <w:r w:rsidR="00CF30DB" w:rsidRPr="003907B5">
        <w:rPr>
          <w:rFonts w:asciiTheme="majorBidi" w:hAnsiTheme="majorBidi" w:cstheme="majorBidi"/>
          <w:sz w:val="22"/>
          <w:szCs w:val="22"/>
        </w:rPr>
        <w:fldChar w:fldCharType="end"/>
      </w:r>
      <w:r w:rsidR="00CF30DB" w:rsidRPr="003907B5">
        <w:rPr>
          <w:rFonts w:asciiTheme="majorBidi" w:hAnsiTheme="majorBidi" w:cstheme="majorBidi"/>
          <w:sz w:val="22"/>
          <w:szCs w:val="22"/>
        </w:rPr>
        <w:t>.</w:t>
      </w:r>
    </w:p>
    <w:p w14:paraId="188EAA60" w14:textId="23CB2299" w:rsidR="00BB29B7" w:rsidRPr="000E15C9" w:rsidRDefault="00CF30DB" w:rsidP="00FA1294">
      <w:pPr>
        <w:pStyle w:val="ListParagraph"/>
        <w:numPr>
          <w:ilvl w:val="2"/>
          <w:numId w:val="11"/>
        </w:numPr>
        <w:spacing w:line="360" w:lineRule="auto"/>
        <w:ind w:left="567" w:hanging="567"/>
        <w:jc w:val="both"/>
        <w:rPr>
          <w:rFonts w:asciiTheme="majorBidi" w:hAnsiTheme="majorBidi" w:cstheme="majorBidi"/>
          <w:bCs/>
          <w:sz w:val="22"/>
          <w:szCs w:val="22"/>
          <w:lang w:val="en-GB"/>
        </w:rPr>
      </w:pPr>
      <w:r w:rsidRPr="000E15C9">
        <w:rPr>
          <w:rFonts w:asciiTheme="majorBidi" w:hAnsiTheme="majorBidi" w:cstheme="majorBidi"/>
          <w:i/>
          <w:iCs/>
          <w:sz w:val="22"/>
          <w:szCs w:val="22"/>
        </w:rPr>
        <w:t>Coping</w:t>
      </w:r>
      <w:r w:rsidR="0059125B" w:rsidRPr="000E15C9">
        <w:rPr>
          <w:rFonts w:asciiTheme="majorBidi" w:hAnsiTheme="majorBidi" w:cstheme="majorBidi"/>
          <w:sz w:val="22"/>
          <w:szCs w:val="22"/>
        </w:rPr>
        <w:t>:</w:t>
      </w:r>
      <w:r w:rsidR="0059125B" w:rsidRPr="003907B5">
        <w:rPr>
          <w:rFonts w:asciiTheme="majorBidi" w:hAnsiTheme="majorBidi" w:cstheme="majorBidi"/>
          <w:b/>
          <w:bCs/>
          <w:sz w:val="22"/>
          <w:szCs w:val="22"/>
        </w:rPr>
        <w:t xml:space="preserve"> </w:t>
      </w:r>
      <w:r w:rsidR="00A91B55" w:rsidRPr="003907B5">
        <w:rPr>
          <w:rFonts w:asciiTheme="majorBidi" w:hAnsiTheme="majorBidi" w:cstheme="majorBidi"/>
          <w:sz w:val="22"/>
          <w:szCs w:val="22"/>
          <w:lang w:bidi="ar-AE"/>
        </w:rPr>
        <w:t xml:space="preserve">The Brief Coping Inventory (BCI) </w:t>
      </w:r>
      <w:r w:rsidR="00A91B55" w:rsidRPr="003907B5">
        <w:rPr>
          <w:rFonts w:asciiTheme="majorBidi" w:hAnsiTheme="majorBidi" w:cstheme="majorBidi"/>
          <w:sz w:val="22"/>
          <w:szCs w:val="22"/>
          <w:lang w:bidi="ar-AE"/>
        </w:rPr>
        <w:fldChar w:fldCharType="begin"/>
      </w:r>
      <w:r w:rsidR="00CD4C90">
        <w:rPr>
          <w:rFonts w:asciiTheme="majorBidi" w:hAnsiTheme="majorBidi" w:cstheme="majorBidi"/>
          <w:sz w:val="22"/>
          <w:szCs w:val="22"/>
          <w:lang w:bidi="ar-AE"/>
        </w:rPr>
        <w:instrText xml:space="preserve"> ADDIN EN.CITE &lt;EndNote&gt;&lt;Cite&gt;&lt;Author&gt;Carver&lt;/Author&gt;&lt;Year&gt;1997&lt;/Year&gt;&lt;RecNum&gt;21194&lt;/RecNum&gt;&lt;DisplayText&gt;[36]&lt;/DisplayText&gt;&lt;record&gt;&lt;rec-number&gt;21194&lt;/rec-number&gt;&lt;foreign-keys&gt;&lt;key app="EN" db-id="tprsp2ef9vpw0se0xaqxrea7ta5dfaewff0w" timestamp="1542645708"&gt;21194&lt;/key&gt;&lt;/foreign-keys&gt;&lt;ref-type name="Journal Article"&gt;17&lt;/ref-type&gt;&lt;contributors&gt;&lt;authors&gt;&lt;author&gt;Carver, C. S.&lt;/author&gt;&lt;/authors&gt;&lt;/contributors&gt;&lt;auth-address&gt;Department of Psychology, University of Miami, Coral Gables, FL, USA. ccarver@umiami.ir.miami.edu&lt;/auth-address&gt;&lt;titles&gt;&lt;title&gt;You want to measure coping but your protocol&amp;apos;s too long: consider the brief COPE&lt;/title&gt;&lt;secondary-title&gt;Int J Behav Med&lt;/secondary-title&gt;&lt;alt-title&gt;International journal of behavioral medicine&lt;/alt-title&gt;&lt;/titles&gt;&lt;alt-periodical&gt;&lt;full-title&gt;INTERNATIONAL JOURNAL OF BEHAVIORAL MEDICINE&lt;/full-title&gt;&lt;/alt-periodical&gt;&lt;pages&gt;92-100&lt;/pages&gt;&lt;volume&gt;4&lt;/volume&gt;&lt;number&gt;1&lt;/number&gt;&lt;edition&gt;1997/01/01&lt;/edition&gt;&lt;dates&gt;&lt;year&gt;1997&lt;/year&gt;&lt;/dates&gt;&lt;isbn&gt;1070-5503 (Print)&amp;#xD;1070-5503&lt;/isbn&gt;&lt;accession-num&gt;16250744&lt;/accession-num&gt;&lt;urls&gt;&lt;/urls&gt;&lt;electronic-resource-num&gt;10.1207/s15327558ijbm0401_6&lt;/electronic-resource-num&gt;&lt;remote-database-provider&gt;NLM&lt;/remote-database-provider&gt;&lt;language&gt;eng&lt;/language&gt;&lt;/record&gt;&lt;/Cite&gt;&lt;/EndNote&gt;</w:instrText>
      </w:r>
      <w:r w:rsidR="00A91B55"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[36]</w:t>
      </w:r>
      <w:r w:rsidR="00A91B55" w:rsidRPr="003907B5">
        <w:rPr>
          <w:rFonts w:asciiTheme="majorBidi" w:hAnsiTheme="majorBidi" w:cstheme="majorBidi"/>
          <w:sz w:val="22"/>
          <w:szCs w:val="22"/>
          <w:lang w:bidi="ar-AE"/>
        </w:rPr>
        <w:fldChar w:fldCharType="end"/>
      </w:r>
      <w:r w:rsidR="00A91B55" w:rsidRPr="003907B5">
        <w:rPr>
          <w:rFonts w:asciiTheme="majorBidi" w:hAnsiTheme="majorBidi" w:cstheme="majorBidi"/>
          <w:sz w:val="22"/>
          <w:szCs w:val="22"/>
          <w:lang w:bidi="ar-AE"/>
        </w:rPr>
        <w:t xml:space="preserve"> was used to evaluate the coping strategies. It comprises 14 subscales that can be grouped into three scales: (1) problem-focused (active coping, planning, use of instrumental </w:t>
      </w:r>
      <w:r w:rsidR="00A4353C" w:rsidRPr="003907B5">
        <w:rPr>
          <w:rFonts w:asciiTheme="majorBidi" w:hAnsiTheme="majorBidi" w:cstheme="majorBidi"/>
          <w:sz w:val="22"/>
          <w:szCs w:val="22"/>
          <w:lang w:bidi="ar-AE"/>
        </w:rPr>
        <w:t>sup</w:t>
      </w:r>
      <w:r w:rsidR="00E81A01" w:rsidRPr="003907B5">
        <w:rPr>
          <w:rFonts w:asciiTheme="majorBidi" w:hAnsiTheme="majorBidi" w:cstheme="majorBidi"/>
          <w:sz w:val="22"/>
          <w:szCs w:val="22"/>
          <w:lang w:bidi="ar-AE"/>
        </w:rPr>
        <w:t>p</w:t>
      </w:r>
      <w:r w:rsidR="00A91B55" w:rsidRPr="003907B5">
        <w:rPr>
          <w:rFonts w:asciiTheme="majorBidi" w:hAnsiTheme="majorBidi" w:cstheme="majorBidi"/>
          <w:sz w:val="22"/>
          <w:szCs w:val="22"/>
          <w:lang w:bidi="ar-AE"/>
        </w:rPr>
        <w:t>ort), (2) emotion-focused (use of emotional support, positive reframing, acceptance, religion, humor), and (3) dysfunctional coping (venting, denial, substance use, behavioral disengagement, self-distraction, self-blame)</w:t>
      </w:r>
      <w:r w:rsidR="00136867" w:rsidRPr="003907B5">
        <w:rPr>
          <w:rFonts w:asciiTheme="majorBidi" w:hAnsiTheme="majorBidi" w:cstheme="majorBidi"/>
          <w:sz w:val="22"/>
          <w:szCs w:val="22"/>
          <w:lang w:bidi="ar-AE"/>
        </w:rPr>
        <w:t xml:space="preserve"> </w:t>
      </w:r>
      <w:r w:rsidR="00136867" w:rsidRPr="003907B5">
        <w:rPr>
          <w:rFonts w:asciiTheme="majorBidi" w:hAnsiTheme="majorBidi" w:cstheme="majorBidi"/>
          <w:sz w:val="22"/>
          <w:szCs w:val="22"/>
          <w:lang w:bidi="ar-AE"/>
        </w:rPr>
        <w:fldChar w:fldCharType="begin"/>
      </w:r>
      <w:r w:rsidR="00CD4C90">
        <w:rPr>
          <w:rFonts w:asciiTheme="majorBidi" w:hAnsiTheme="majorBidi" w:cstheme="majorBidi"/>
          <w:sz w:val="22"/>
          <w:szCs w:val="22"/>
          <w:lang w:bidi="ar-AE"/>
        </w:rPr>
        <w:instrText xml:space="preserve"> ADDIN EN.CITE &lt;EndNote&gt;&lt;Cite&gt;&lt;Author&gt;Cooper&lt;/Author&gt;&lt;Year&gt;2006&lt;/Year&gt;&lt;RecNum&gt;21321&lt;/RecNum&gt;&lt;DisplayText&gt;[37]&lt;/DisplayText&gt;&lt;record&gt;&lt;rec-number&gt;21321&lt;/rec-number&gt;&lt;foreign-keys&gt;&lt;key app="EN" db-id="tprsp2ef9vpw0se0xaqxrea7ta5dfaewff0w" timestamp="1566861548"&gt;21321&lt;/key&gt;&lt;/foreign-keys&gt;&lt;ref-type name="Journal Article"&gt;17&lt;/ref-type&gt;&lt;contributors&gt;&lt;authors&gt;&lt;author&gt;Cooper, Claudia&lt;/author&gt;&lt;author&gt;Katona, Cornelius&lt;/author&gt;&lt;author&gt;Orrell, Martin&lt;/author&gt;&lt;author&gt;Livingston, Gill&lt;/author&gt;&lt;/authors&gt;&lt;/contributors&gt;&lt;titles&gt;&lt;title&gt;Coping strategies and anxiety in caregivers of people with Alzheimer&amp;apos;s disease: The LASER-AD study&lt;/title&gt;&lt;secondary-title&gt;Journal of Affective Disorders&lt;/secondary-title&gt;&lt;/titles&gt;&lt;periodical&gt;&lt;full-title&gt;JOURNAL OF AFFECTIVE DISORDERS&lt;/full-title&gt;&lt;/periodical&gt;&lt;pages&gt;15-20&lt;/pages&gt;&lt;volume&gt;90&lt;/volume&gt;&lt;number&gt;1&lt;/number&gt;&lt;keywords&gt;&lt;keyword&gt;Alzheimer&amp;apos;s disease&lt;/keyword&gt;&lt;keyword&gt;Caregiver&lt;/keyword&gt;&lt;keyword&gt;Anxiety&lt;/keyword&gt;&lt;keyword&gt;Coping&lt;/keyword&gt;&lt;/keywords&gt;&lt;dates&gt;&lt;year&gt;2006&lt;/year&gt;&lt;/dates&gt;&lt;isbn&gt;0165-0327&lt;/isbn&gt;&lt;urls&gt;&lt;related-urls&gt;&lt;url&gt;http://www.sciencedirect.com/science/article/pii/S0165032705003034&lt;/url&gt;&lt;/related-urls&gt;&lt;/urls&gt;&lt;electronic-resource-num&gt;doi.org/10.1016/j.jad.2005.08.017&lt;/electronic-resource-num&gt;&lt;/record&gt;&lt;/Cite&gt;&lt;/EndNote&gt;</w:instrText>
      </w:r>
      <w:r w:rsidR="00136867"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[37]</w:t>
      </w:r>
      <w:r w:rsidR="00136867" w:rsidRPr="003907B5">
        <w:rPr>
          <w:rFonts w:asciiTheme="majorBidi" w:hAnsiTheme="majorBidi" w:cstheme="majorBidi"/>
          <w:sz w:val="22"/>
          <w:szCs w:val="22"/>
          <w:lang w:bidi="ar-AE"/>
        </w:rPr>
        <w:fldChar w:fldCharType="end"/>
      </w:r>
      <w:r w:rsidR="00A91B55" w:rsidRPr="003907B5">
        <w:rPr>
          <w:rFonts w:asciiTheme="majorBidi" w:hAnsiTheme="majorBidi" w:cstheme="majorBidi"/>
          <w:sz w:val="22"/>
          <w:szCs w:val="22"/>
          <w:lang w:bidi="ar-AE"/>
        </w:rPr>
        <w:t>. Each subscale of the BCI contains two items (i.e. total number of items are 28 items) and each item is scored on a Likert scale from one “</w:t>
      </w:r>
      <w:r w:rsidR="00597372" w:rsidRPr="003907B5">
        <w:rPr>
          <w:rFonts w:asciiTheme="majorBidi" w:hAnsiTheme="majorBidi" w:cstheme="majorBidi"/>
          <w:sz w:val="22"/>
          <w:szCs w:val="22"/>
          <w:lang w:bidi="ar-AE"/>
        </w:rPr>
        <w:t>I haven’t</w:t>
      </w:r>
      <w:r w:rsidR="00A91B55" w:rsidRPr="003907B5">
        <w:rPr>
          <w:rFonts w:asciiTheme="majorBidi" w:hAnsiTheme="majorBidi" w:cstheme="majorBidi"/>
          <w:sz w:val="22"/>
          <w:szCs w:val="22"/>
          <w:lang w:bidi="ar-AE"/>
        </w:rPr>
        <w:t xml:space="preserve"> been doing this at all” to four “I have been doing this a lot”. The score for each scale of the BCI is calculated by summing the relevant subscales scores. </w:t>
      </w:r>
      <w:r w:rsidR="0059125B" w:rsidRPr="003907B5">
        <w:rPr>
          <w:rFonts w:asciiTheme="majorBidi" w:hAnsiTheme="majorBidi" w:cstheme="majorBidi"/>
          <w:sz w:val="22"/>
          <w:szCs w:val="22"/>
          <w:lang w:bidi="ar-AE"/>
        </w:rPr>
        <w:t>The BCI is widely used coping measure to identify the nature of coping strategies implemented by individuals</w:t>
      </w:r>
      <w:r w:rsidR="0059125B" w:rsidRPr="003907B5">
        <w:rPr>
          <w:rFonts w:asciiTheme="majorBidi" w:hAnsiTheme="majorBidi" w:cstheme="majorBidi"/>
          <w:sz w:val="22"/>
          <w:szCs w:val="22"/>
        </w:rPr>
        <w:t xml:space="preserve"> </w:t>
      </w:r>
      <w:r w:rsidR="0059125B" w:rsidRPr="003907B5">
        <w:rPr>
          <w:rFonts w:asciiTheme="majorBidi" w:hAnsiTheme="majorBidi" w:cstheme="majorBidi"/>
          <w:sz w:val="22"/>
          <w:szCs w:val="22"/>
          <w:lang w:bidi="ar-AE"/>
        </w:rPr>
        <w:t xml:space="preserve">for many health-relevant situations </w:t>
      </w:r>
      <w:r w:rsidR="0059125B" w:rsidRPr="003907B5">
        <w:rPr>
          <w:rFonts w:asciiTheme="majorBidi" w:hAnsiTheme="majorBidi" w:cstheme="majorBidi"/>
          <w:sz w:val="22"/>
          <w:szCs w:val="22"/>
          <w:lang w:bidi="ar-AE"/>
        </w:rPr>
        <w:fldChar w:fldCharType="begin"/>
      </w:r>
      <w:r w:rsidR="00CD4C90">
        <w:rPr>
          <w:rFonts w:asciiTheme="majorBidi" w:hAnsiTheme="majorBidi" w:cstheme="majorBidi"/>
          <w:sz w:val="22"/>
          <w:szCs w:val="22"/>
          <w:lang w:bidi="ar-AE"/>
        </w:rPr>
        <w:instrText xml:space="preserve"> ADDIN EN.CITE &lt;EndNote&gt;&lt;Cite&gt;&lt;Author&gt;Krägeloh&lt;/Author&gt;&lt;Year&gt;2011&lt;/Year&gt;&lt;RecNum&gt;21195&lt;/RecNum&gt;&lt;DisplayText&gt;[38]&lt;/DisplayText&gt;&lt;record&gt;&lt;rec-number&gt;21195&lt;/rec-number&gt;&lt;foreign-keys&gt;&lt;key app="EN" db-id="tprsp2ef9vpw0se0xaqxrea7ta5dfaewff0w" timestamp="1542645914"&gt;21195&lt;/key&gt;&lt;key app="ENWeb" db-id=""&gt;0&lt;/key&gt;&lt;/foreign-keys&gt;&lt;ref-type name="Journal Article"&gt;17&lt;/ref-type&gt;&lt;contributors&gt;&lt;authors&gt;&lt;author&gt;Krägeloh, Christian U.&lt;/author&gt;&lt;/authors&gt;&lt;/contributors&gt;&lt;titles&gt;&lt;title&gt;A Systematic Review of Studies Using the Brief COPE: Religious Coping in Factor Analyses&lt;/title&gt;&lt;secondary-title&gt;Religions&lt;/secondary-title&gt;&lt;/titles&gt;&lt;periodical&gt;&lt;full-title&gt;Religions&lt;/full-title&gt;&lt;/periodical&gt;&lt;pages&gt;216-246&lt;/pages&gt;&lt;volume&gt;2&lt;/volume&gt;&lt;number&gt;3&lt;/number&gt;&lt;section&gt;216&lt;/section&gt;&lt;dates&gt;&lt;year&gt;2011&lt;/year&gt;&lt;/dates&gt;&lt;isbn&gt;2077-1444&lt;/isbn&gt;&lt;urls&gt;&lt;/urls&gt;&lt;electronic-resource-num&gt;10.3390/rel2030216&lt;/electronic-resource-num&gt;&lt;/record&gt;&lt;/Cite&gt;&lt;/EndNote&gt;</w:instrText>
      </w:r>
      <w:r w:rsidR="0059125B"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[38]</w:t>
      </w:r>
      <w:r w:rsidR="0059125B" w:rsidRPr="003907B5">
        <w:rPr>
          <w:rFonts w:asciiTheme="majorBidi" w:hAnsiTheme="majorBidi" w:cstheme="majorBidi"/>
          <w:sz w:val="22"/>
          <w:szCs w:val="22"/>
          <w:lang w:bidi="ar-AE"/>
        </w:rPr>
        <w:fldChar w:fldCharType="end"/>
      </w:r>
      <w:r w:rsidR="0059125B" w:rsidRPr="003907B5">
        <w:rPr>
          <w:rFonts w:asciiTheme="majorBidi" w:hAnsiTheme="majorBidi" w:cstheme="majorBidi"/>
          <w:sz w:val="22"/>
          <w:szCs w:val="22"/>
          <w:lang w:bidi="ar-AE"/>
        </w:rPr>
        <w:t xml:space="preserve"> and has been used with RA population </w:t>
      </w:r>
      <w:r w:rsidR="0059125B" w:rsidRPr="003907B5">
        <w:rPr>
          <w:rFonts w:asciiTheme="majorBidi" w:hAnsiTheme="majorBidi" w:cstheme="majorBidi"/>
          <w:sz w:val="22"/>
          <w:szCs w:val="22"/>
          <w:lang w:bidi="ar-AE"/>
        </w:rPr>
        <w:fldChar w:fldCharType="begin">
          <w:fldData xml:space="preserve">PEVuZE5vdGU+PENpdGU+PEF1dGhvcj5SemVzenV0ZWs8L0F1dGhvcj48WWVhcj4yMDE3PC9ZZWFy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</w:fldData>
        </w:fldChar>
      </w:r>
      <w:r w:rsidR="00FA1294">
        <w:rPr>
          <w:rFonts w:asciiTheme="majorBidi" w:hAnsiTheme="majorBidi" w:cstheme="majorBidi"/>
          <w:sz w:val="22"/>
          <w:szCs w:val="22"/>
          <w:lang w:bidi="ar-AE"/>
        </w:rPr>
        <w:instrText xml:space="preserve"> ADDIN EN.CITE </w:instrText>
      </w:r>
      <w:r w:rsidR="00FA1294">
        <w:rPr>
          <w:rFonts w:asciiTheme="majorBidi" w:hAnsiTheme="majorBidi" w:cstheme="majorBidi"/>
          <w:sz w:val="22"/>
          <w:szCs w:val="22"/>
          <w:lang w:bidi="ar-AE"/>
        </w:rPr>
        <w:fldChar w:fldCharType="begin">
          <w:fldData xml:space="preserve">PEVuZE5vdGU+PENpdGU+PEF1dGhvcj5SemVzenV0ZWs8L0F1dGhvcj48WWVhcj4yMDE3PC9ZZWFy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</w:fldData>
        </w:fldChar>
      </w:r>
      <w:r w:rsidR="00FA1294">
        <w:rPr>
          <w:rFonts w:asciiTheme="majorBidi" w:hAnsiTheme="majorBidi" w:cstheme="majorBidi"/>
          <w:sz w:val="22"/>
          <w:szCs w:val="22"/>
          <w:lang w:bidi="ar-AE"/>
        </w:rPr>
        <w:instrText xml:space="preserve"> ADDIN EN.CITE.DATA </w:instrText>
      </w:r>
      <w:r w:rsidR="00FA1294">
        <w:rPr>
          <w:rFonts w:asciiTheme="majorBidi" w:hAnsiTheme="majorBidi" w:cstheme="majorBidi"/>
          <w:sz w:val="22"/>
          <w:szCs w:val="22"/>
          <w:lang w:bidi="ar-AE"/>
        </w:rPr>
      </w:r>
      <w:r w:rsidR="00FA1294">
        <w:rPr>
          <w:rFonts w:asciiTheme="majorBidi" w:hAnsiTheme="majorBidi" w:cstheme="majorBidi"/>
          <w:sz w:val="22"/>
          <w:szCs w:val="22"/>
          <w:lang w:bidi="ar-AE"/>
        </w:rPr>
        <w:fldChar w:fldCharType="end"/>
      </w:r>
      <w:r w:rsidR="0059125B" w:rsidRPr="003907B5">
        <w:rPr>
          <w:rFonts w:asciiTheme="majorBidi" w:hAnsiTheme="majorBidi" w:cstheme="majorBidi"/>
          <w:sz w:val="22"/>
          <w:szCs w:val="22"/>
          <w:lang w:bidi="ar-AE"/>
        </w:rPr>
      </w:r>
      <w:r w:rsidR="0059125B"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[39]</w:t>
      </w:r>
      <w:r w:rsidR="0059125B" w:rsidRPr="003907B5">
        <w:rPr>
          <w:rFonts w:asciiTheme="majorBidi" w:hAnsiTheme="majorBidi" w:cstheme="majorBidi"/>
          <w:sz w:val="22"/>
          <w:szCs w:val="22"/>
          <w:lang w:bidi="ar-AE"/>
        </w:rPr>
        <w:fldChar w:fldCharType="end"/>
      </w:r>
      <w:r w:rsidR="0059125B" w:rsidRPr="003907B5">
        <w:rPr>
          <w:rFonts w:asciiTheme="majorBidi" w:hAnsiTheme="majorBidi" w:cstheme="majorBidi"/>
          <w:sz w:val="22"/>
          <w:szCs w:val="22"/>
          <w:lang w:bidi="ar-AE"/>
        </w:rPr>
        <w:t xml:space="preserve">. </w:t>
      </w:r>
      <w:r w:rsidR="00A91B55" w:rsidRPr="003907B5">
        <w:rPr>
          <w:rFonts w:asciiTheme="majorBidi" w:hAnsiTheme="majorBidi" w:cstheme="majorBidi"/>
          <w:sz w:val="22"/>
          <w:szCs w:val="22"/>
          <w:lang w:bidi="ar-AE"/>
        </w:rPr>
        <w:t xml:space="preserve">The subscales of the brief BCI  has reported reliability (Cronbach’s alpha) ranging from </w:t>
      </w:r>
      <w:r w:rsidR="005F5F1F">
        <w:rPr>
          <w:rFonts w:asciiTheme="majorBidi" w:hAnsiTheme="majorBidi" w:cstheme="majorBidi"/>
          <w:sz w:val="22"/>
          <w:szCs w:val="22"/>
          <w:lang w:bidi="ar-AE"/>
        </w:rPr>
        <w:t>0</w:t>
      </w:r>
      <w:r w:rsidR="00A91B55" w:rsidRPr="003907B5">
        <w:rPr>
          <w:rFonts w:asciiTheme="majorBidi" w:hAnsiTheme="majorBidi" w:cstheme="majorBidi"/>
          <w:sz w:val="22"/>
          <w:szCs w:val="22"/>
          <w:lang w:bidi="ar-AE"/>
        </w:rPr>
        <w:t xml:space="preserve">.50 to </w:t>
      </w:r>
      <w:r w:rsidR="005F5F1F">
        <w:rPr>
          <w:rFonts w:asciiTheme="majorBidi" w:hAnsiTheme="majorBidi" w:cstheme="majorBidi"/>
          <w:sz w:val="22"/>
          <w:szCs w:val="22"/>
          <w:lang w:bidi="ar-AE"/>
        </w:rPr>
        <w:t>0</w:t>
      </w:r>
      <w:r w:rsidR="00A91B55" w:rsidRPr="003907B5">
        <w:rPr>
          <w:rFonts w:asciiTheme="majorBidi" w:hAnsiTheme="majorBidi" w:cstheme="majorBidi"/>
          <w:sz w:val="22"/>
          <w:szCs w:val="22"/>
          <w:lang w:bidi="ar-AE"/>
        </w:rPr>
        <w:t xml:space="preserve">.90 </w:t>
      </w:r>
      <w:r w:rsidR="00A91B55" w:rsidRPr="003907B5">
        <w:rPr>
          <w:rFonts w:asciiTheme="majorBidi" w:hAnsiTheme="majorBidi" w:cstheme="majorBidi"/>
          <w:sz w:val="22"/>
          <w:szCs w:val="22"/>
          <w:lang w:bidi="ar-AE"/>
        </w:rPr>
        <w:fldChar w:fldCharType="begin"/>
      </w:r>
      <w:r w:rsidR="00CD4C90">
        <w:rPr>
          <w:rFonts w:asciiTheme="majorBidi" w:hAnsiTheme="majorBidi" w:cstheme="majorBidi"/>
          <w:sz w:val="22"/>
          <w:szCs w:val="22"/>
          <w:lang w:bidi="ar-AE"/>
        </w:rPr>
        <w:instrText xml:space="preserve"> ADDIN EN.CITE &lt;EndNote&gt;&lt;Cite&gt;&lt;Author&gt;Carver&lt;/Author&gt;&lt;Year&gt;1997&lt;/Year&gt;&lt;RecNum&gt;21194&lt;/RecNum&gt;&lt;DisplayText&gt;[36]&lt;/DisplayText&gt;&lt;record&gt;&lt;rec-number&gt;21194&lt;/rec-number&gt;&lt;foreign-keys&gt;&lt;key app="EN" db-id="tprsp2ef9vpw0se0xaqxrea7ta5dfaewff0w" timestamp="1542645708"&gt;21194&lt;/key&gt;&lt;/foreign-keys&gt;&lt;ref-type name="Journal Article"&gt;17&lt;/ref-type&gt;&lt;contributors&gt;&lt;authors&gt;&lt;author&gt;Carver, C. S.&lt;/author&gt;&lt;/authors&gt;&lt;/contributors&gt;&lt;auth-address&gt;Department of Psychology, University of Miami, Coral Gables, FL, USA. ccarver@umiami.ir.miami.edu&lt;/auth-address&gt;&lt;titles&gt;&lt;title&gt;You want to measure coping but your protocol&amp;apos;s too long: consider the brief COPE&lt;/title&gt;&lt;secondary-title&gt;Int J Behav Med&lt;/secondary-title&gt;&lt;alt-title&gt;International journal of behavioral medicine&lt;/alt-title&gt;&lt;/titles&gt;&lt;alt-periodical&gt;&lt;full-title&gt;INTERNATIONAL JOURNAL OF BEHAVIORAL MEDICINE&lt;/full-title&gt;&lt;/alt-periodical&gt;&lt;pages&gt;92-100&lt;/pages&gt;&lt;volume&gt;4&lt;/volume&gt;&lt;number&gt;1&lt;/number&gt;&lt;edition&gt;1997/01/01&lt;/edition&gt;&lt;dates&gt;&lt;year&gt;1997&lt;/year&gt;&lt;/dates&gt;&lt;isbn&gt;1070-5503 (Print)&amp;#xD;1070-5503&lt;/isbn&gt;&lt;accession-num&gt;16250744&lt;/accession-num&gt;&lt;urls&gt;&lt;/urls&gt;&lt;electronic-resource-num&gt;10.1207/s15327558ijbm0401_6&lt;/electronic-resource-num&gt;&lt;remote-database-provider&gt;NLM&lt;/remote-database-provider&gt;&lt;language&gt;eng&lt;/language&gt;&lt;/record&gt;&lt;/Cite&gt;&lt;/EndNote&gt;</w:instrText>
      </w:r>
      <w:r w:rsidR="00A91B55"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[36]</w:t>
      </w:r>
      <w:r w:rsidR="00A91B55" w:rsidRPr="003907B5">
        <w:rPr>
          <w:rFonts w:asciiTheme="majorBidi" w:hAnsiTheme="majorBidi" w:cstheme="majorBidi"/>
          <w:sz w:val="22"/>
          <w:szCs w:val="22"/>
          <w:lang w:bidi="ar-AE"/>
        </w:rPr>
        <w:fldChar w:fldCharType="end"/>
      </w:r>
      <w:r w:rsidR="00A91B55" w:rsidRPr="003907B5">
        <w:rPr>
          <w:rFonts w:asciiTheme="majorBidi" w:hAnsiTheme="majorBidi" w:cstheme="majorBidi"/>
          <w:sz w:val="22"/>
          <w:szCs w:val="22"/>
          <w:lang w:bidi="ar-AE"/>
        </w:rPr>
        <w:t xml:space="preserve">. The brief BCI Arabic version internal consistency (Cronbach’s alpha) ranged from </w:t>
      </w:r>
      <w:r w:rsidR="005F5F1F">
        <w:rPr>
          <w:rFonts w:asciiTheme="majorBidi" w:hAnsiTheme="majorBidi" w:cstheme="majorBidi"/>
          <w:sz w:val="22"/>
          <w:szCs w:val="22"/>
          <w:lang w:bidi="ar-AE"/>
        </w:rPr>
        <w:t>0</w:t>
      </w:r>
      <w:r w:rsidR="00A91B55" w:rsidRPr="003907B5">
        <w:rPr>
          <w:rFonts w:asciiTheme="majorBidi" w:hAnsiTheme="majorBidi" w:cstheme="majorBidi"/>
          <w:sz w:val="22"/>
          <w:szCs w:val="22"/>
          <w:lang w:bidi="ar-AE"/>
        </w:rPr>
        <w:t xml:space="preserve">.63 to </w:t>
      </w:r>
      <w:r w:rsidR="00A116F5">
        <w:rPr>
          <w:rFonts w:asciiTheme="majorBidi" w:hAnsiTheme="majorBidi" w:cstheme="majorBidi"/>
          <w:sz w:val="22"/>
          <w:szCs w:val="22"/>
          <w:lang w:bidi="ar-AE"/>
        </w:rPr>
        <w:t>0</w:t>
      </w:r>
      <w:r w:rsidR="00A91B55" w:rsidRPr="003907B5">
        <w:rPr>
          <w:rFonts w:asciiTheme="majorBidi" w:hAnsiTheme="majorBidi" w:cstheme="majorBidi"/>
          <w:sz w:val="22"/>
          <w:szCs w:val="22"/>
          <w:lang w:bidi="ar-AE"/>
        </w:rPr>
        <w:t xml:space="preserve">.94 and divergent validity results suggested good construct validity </w:t>
      </w:r>
      <w:r w:rsidR="00A91B55" w:rsidRPr="003907B5">
        <w:rPr>
          <w:rFonts w:asciiTheme="majorBidi" w:hAnsiTheme="majorBidi" w:cstheme="majorBidi"/>
          <w:sz w:val="22"/>
          <w:szCs w:val="22"/>
          <w:lang w:bidi="ar-AE"/>
        </w:rPr>
        <w:fldChar w:fldCharType="begin"/>
      </w:r>
      <w:r w:rsidR="00CD4C90">
        <w:rPr>
          <w:rFonts w:asciiTheme="majorBidi" w:hAnsiTheme="majorBidi" w:cstheme="majorBidi"/>
          <w:sz w:val="22"/>
          <w:szCs w:val="22"/>
          <w:lang w:bidi="ar-AE"/>
        </w:rPr>
        <w:instrText xml:space="preserve"> ADDIN EN.CITE &lt;EndNote&gt;&lt;Cite&gt;&lt;Author&gt;Nawel&lt;/Author&gt;&lt;Year&gt;2015&lt;/Year&gt;&lt;RecNum&gt;21198&lt;/RecNum&gt;&lt;DisplayText&gt;[40]&lt;/DisplayText&gt;&lt;record&gt;&lt;rec-number&gt;21198&lt;/rec-number&gt;&lt;foreign-keys&gt;&lt;key app="EN" db-id="tprsp2ef9vpw0se0xaqxrea7ta5dfaewff0w" timestamp="1542648414"&gt;21198&lt;/key&gt;&lt;/foreign-keys&gt;&lt;ref-type name="Journal Article"&gt;17&lt;/ref-type&gt;&lt;contributors&gt;&lt;authors&gt;&lt;author&gt;Nawel, H&lt;/author&gt;&lt;author&gt;Elisabeth, S&lt;/author&gt;&lt;/authors&gt;&lt;/contributors&gt;&lt;titles&gt;&lt;title&gt;Adaptation and validation of the Tunisian version of the Brief COPE Scale&lt;/title&gt;&lt;secondary-title&gt;European Health Psychologist&lt;/secondary-title&gt;&lt;/titles&gt;&lt;periodical&gt;&lt;full-title&gt;European Health Psychologist&lt;/full-title&gt;&lt;/periodical&gt;&lt;pages&gt;783&lt;/pages&gt;&lt;volume&gt;17&lt;/volume&gt;&lt;number&gt;S&lt;/number&gt;&lt;dates&gt;&lt;year&gt;2015&lt;/year&gt;&lt;/dates&gt;&lt;isbn&gt;2225-6962&lt;/isbn&gt;&lt;urls&gt;&lt;/urls&gt;&lt;/record&gt;&lt;/Cite&gt;&lt;/EndNote&gt;</w:instrText>
      </w:r>
      <w:r w:rsidR="00A91B55" w:rsidRPr="003907B5">
        <w:rPr>
          <w:rFonts w:asciiTheme="majorBidi" w:hAnsiTheme="majorBidi" w:cstheme="majorBidi"/>
          <w:sz w:val="22"/>
          <w:szCs w:val="22"/>
          <w:lang w:bidi="ar-AE"/>
        </w:rPr>
        <w:fldChar w:fldCharType="separate"/>
      </w:r>
      <w:r w:rsidR="00CD4C90">
        <w:rPr>
          <w:rFonts w:asciiTheme="majorBidi" w:hAnsiTheme="majorBidi" w:cstheme="majorBidi"/>
          <w:noProof/>
          <w:sz w:val="22"/>
          <w:szCs w:val="22"/>
          <w:lang w:bidi="ar-AE"/>
        </w:rPr>
        <w:t>[40]</w:t>
      </w:r>
      <w:r w:rsidR="00A91B55" w:rsidRPr="003907B5">
        <w:rPr>
          <w:rFonts w:asciiTheme="majorBidi" w:hAnsiTheme="majorBidi" w:cstheme="majorBidi"/>
          <w:sz w:val="22"/>
          <w:szCs w:val="22"/>
          <w:lang w:bidi="ar-AE"/>
        </w:rPr>
        <w:fldChar w:fldCharType="end"/>
      </w:r>
      <w:r w:rsidR="00A91B55" w:rsidRPr="003907B5">
        <w:rPr>
          <w:rFonts w:asciiTheme="majorBidi" w:hAnsiTheme="majorBidi" w:cstheme="majorBidi"/>
          <w:sz w:val="22"/>
          <w:szCs w:val="22"/>
          <w:lang w:bidi="ar-AE"/>
        </w:rPr>
        <w:t>. The substance use scale of the BCI may introduce cultural biasness; since the statements of this scale are asking about alcohol or</w:t>
      </w:r>
      <w:r w:rsidR="00B2345D" w:rsidRPr="003907B5">
        <w:rPr>
          <w:rFonts w:asciiTheme="majorBidi" w:hAnsiTheme="majorBidi" w:cstheme="majorBidi"/>
          <w:sz w:val="22"/>
          <w:szCs w:val="22"/>
          <w:lang w:bidi="ar-AE"/>
        </w:rPr>
        <w:t xml:space="preserve"> recreational</w:t>
      </w:r>
      <w:r w:rsidR="00A91B55" w:rsidRPr="003907B5">
        <w:rPr>
          <w:rFonts w:asciiTheme="majorBidi" w:hAnsiTheme="majorBidi" w:cstheme="majorBidi"/>
          <w:sz w:val="22"/>
          <w:szCs w:val="22"/>
          <w:lang w:bidi="ar-AE"/>
        </w:rPr>
        <w:t xml:space="preserve"> drug use, which are not culturally accepted in Palestine. Therefore, the substance use subscale of the BCI </w:t>
      </w:r>
      <w:r w:rsidR="0059125B" w:rsidRPr="003907B5">
        <w:rPr>
          <w:rFonts w:asciiTheme="majorBidi" w:hAnsiTheme="majorBidi" w:cstheme="majorBidi"/>
          <w:sz w:val="22"/>
          <w:szCs w:val="22"/>
          <w:lang w:bidi="ar-AE"/>
        </w:rPr>
        <w:t>was</w:t>
      </w:r>
      <w:r w:rsidR="00A91B55" w:rsidRPr="003907B5">
        <w:rPr>
          <w:rFonts w:asciiTheme="majorBidi" w:hAnsiTheme="majorBidi" w:cstheme="majorBidi"/>
          <w:sz w:val="22"/>
          <w:szCs w:val="22"/>
          <w:lang w:bidi="ar-AE"/>
        </w:rPr>
        <w:t xml:space="preserve"> not included in the measure of coping for this study’s Palestinian sample population.     </w:t>
      </w:r>
    </w:p>
    <w:p w14:paraId="2AEC2046" w14:textId="77777777" w:rsidR="000E15C9" w:rsidRPr="003907B5" w:rsidRDefault="000E15C9" w:rsidP="000E15C9">
      <w:pPr>
        <w:pStyle w:val="ListParagraph"/>
        <w:spacing w:line="360" w:lineRule="auto"/>
        <w:ind w:left="567"/>
        <w:jc w:val="both"/>
        <w:rPr>
          <w:rFonts w:asciiTheme="majorBidi" w:hAnsiTheme="majorBidi" w:cstheme="majorBidi"/>
          <w:bCs/>
          <w:sz w:val="22"/>
          <w:szCs w:val="22"/>
          <w:lang w:val="en-GB"/>
        </w:rPr>
      </w:pPr>
    </w:p>
    <w:p w14:paraId="42DE9AA7" w14:textId="77777777" w:rsidR="00873A85" w:rsidRPr="003907B5" w:rsidRDefault="00873A85" w:rsidP="000E15C9">
      <w:pPr>
        <w:pStyle w:val="Heading2"/>
      </w:pPr>
      <w:r w:rsidRPr="003907B5">
        <w:lastRenderedPageBreak/>
        <w:t xml:space="preserve">Statistical analysis </w:t>
      </w:r>
    </w:p>
    <w:p w14:paraId="70DFC6D1" w14:textId="19D28BF4" w:rsidR="00FF7E99" w:rsidRPr="003907B5" w:rsidRDefault="00DD2715" w:rsidP="00FA1294">
      <w:pPr>
        <w:spacing w:line="360" w:lineRule="auto"/>
        <w:jc w:val="both"/>
        <w:rPr>
          <w:rFonts w:asciiTheme="majorBidi" w:hAnsiTheme="majorBidi" w:cstheme="majorBidi"/>
          <w:sz w:val="22"/>
          <w:szCs w:val="22"/>
        </w:rPr>
      </w:pPr>
      <w:r w:rsidRPr="003907B5">
        <w:rPr>
          <w:rFonts w:asciiTheme="majorBidi" w:hAnsiTheme="majorBidi" w:cstheme="majorBidi"/>
          <w:sz w:val="22"/>
          <w:szCs w:val="22"/>
        </w:rPr>
        <w:t>Data were stored in a Microsoft Excel database and processed with SPSS version 2</w:t>
      </w:r>
      <w:r w:rsidR="00DA5120" w:rsidRPr="003907B5">
        <w:rPr>
          <w:rFonts w:asciiTheme="majorBidi" w:hAnsiTheme="majorBidi" w:cstheme="majorBidi"/>
          <w:sz w:val="22"/>
          <w:szCs w:val="22"/>
        </w:rPr>
        <w:t>6</w:t>
      </w:r>
      <w:r w:rsidRPr="003907B5">
        <w:rPr>
          <w:rFonts w:asciiTheme="majorBidi" w:hAnsiTheme="majorBidi" w:cstheme="majorBidi"/>
          <w:sz w:val="22"/>
          <w:szCs w:val="22"/>
        </w:rPr>
        <w:t xml:space="preserve"> (IBM Corp, Armonk, NY, US). Prior to statistical analysis </w:t>
      </w:r>
      <w:r w:rsidR="005F38FB" w:rsidRPr="003907B5">
        <w:rPr>
          <w:rFonts w:asciiTheme="majorBidi" w:hAnsiTheme="majorBidi" w:cstheme="majorBidi"/>
          <w:sz w:val="22"/>
          <w:szCs w:val="22"/>
        </w:rPr>
        <w:t xml:space="preserve">the </w:t>
      </w:r>
      <w:r w:rsidRPr="003907B5">
        <w:rPr>
          <w:rFonts w:asciiTheme="majorBidi" w:hAnsiTheme="majorBidi" w:cstheme="majorBidi"/>
          <w:sz w:val="22"/>
          <w:szCs w:val="22"/>
        </w:rPr>
        <w:t>data distribution</w:t>
      </w:r>
      <w:r w:rsidR="005F38FB" w:rsidRPr="003907B5">
        <w:rPr>
          <w:rFonts w:asciiTheme="majorBidi" w:hAnsiTheme="majorBidi" w:cstheme="majorBidi"/>
          <w:sz w:val="22"/>
          <w:szCs w:val="22"/>
        </w:rPr>
        <w:t>s</w:t>
      </w:r>
      <w:r w:rsidRPr="003907B5">
        <w:rPr>
          <w:rFonts w:asciiTheme="majorBidi" w:hAnsiTheme="majorBidi" w:cstheme="majorBidi"/>
          <w:sz w:val="22"/>
          <w:szCs w:val="22"/>
        </w:rPr>
        <w:t xml:space="preserve"> were checked for normality using a combination of visual inspection (histograms), and formal normality test</w:t>
      </w:r>
      <w:r w:rsidR="005F38FB" w:rsidRPr="003907B5">
        <w:rPr>
          <w:rFonts w:asciiTheme="majorBidi" w:hAnsiTheme="majorBidi" w:cstheme="majorBidi"/>
          <w:sz w:val="22"/>
          <w:szCs w:val="22"/>
        </w:rPr>
        <w:t>s</w:t>
      </w:r>
      <w:r w:rsidRPr="003907B5">
        <w:rPr>
          <w:rFonts w:asciiTheme="majorBidi" w:hAnsiTheme="majorBidi" w:cstheme="majorBidi"/>
          <w:sz w:val="22"/>
          <w:szCs w:val="22"/>
        </w:rPr>
        <w:t xml:space="preserve"> (Shapiro-Wilk</w:t>
      </w:r>
      <w:r w:rsidR="00361D94" w:rsidRPr="003907B5">
        <w:rPr>
          <w:rFonts w:asciiTheme="majorBidi" w:hAnsiTheme="majorBidi" w:cstheme="majorBidi"/>
          <w:sz w:val="22"/>
          <w:szCs w:val="22"/>
        </w:rPr>
        <w:t xml:space="preserve">s </w:t>
      </w:r>
      <w:r w:rsidRPr="003907B5">
        <w:rPr>
          <w:rFonts w:asciiTheme="majorBidi" w:hAnsiTheme="majorBidi" w:cstheme="majorBidi"/>
          <w:sz w:val="22"/>
          <w:szCs w:val="22"/>
        </w:rPr>
        <w:t xml:space="preserve">test). Frequencies and percentages were presented for categorical </w:t>
      </w:r>
      <w:r w:rsidR="006A2BB2" w:rsidRPr="003907B5">
        <w:rPr>
          <w:rFonts w:asciiTheme="majorBidi" w:hAnsiTheme="majorBidi" w:cstheme="majorBidi"/>
          <w:sz w:val="22"/>
          <w:szCs w:val="22"/>
        </w:rPr>
        <w:t>data</w:t>
      </w:r>
      <w:r w:rsidR="00CF0A1F" w:rsidRPr="003907B5">
        <w:rPr>
          <w:rFonts w:asciiTheme="majorBidi" w:hAnsiTheme="majorBidi" w:cstheme="majorBidi"/>
          <w:sz w:val="22"/>
          <w:szCs w:val="22"/>
        </w:rPr>
        <w:t>. Study variables</w:t>
      </w:r>
      <w:r w:rsidR="006A2BB2" w:rsidRPr="003907B5">
        <w:rPr>
          <w:rFonts w:asciiTheme="majorBidi" w:hAnsiTheme="majorBidi" w:cstheme="majorBidi"/>
          <w:sz w:val="22"/>
          <w:szCs w:val="22"/>
        </w:rPr>
        <w:t xml:space="preserve"> </w:t>
      </w:r>
      <w:r w:rsidR="00DA5120" w:rsidRPr="003907B5">
        <w:rPr>
          <w:rFonts w:asciiTheme="majorBidi" w:hAnsiTheme="majorBidi" w:cstheme="majorBidi"/>
          <w:sz w:val="22"/>
          <w:szCs w:val="22"/>
        </w:rPr>
        <w:t>were</w:t>
      </w:r>
      <w:r w:rsidR="006A2BB2" w:rsidRPr="003907B5">
        <w:rPr>
          <w:rFonts w:asciiTheme="majorBidi" w:hAnsiTheme="majorBidi" w:cstheme="majorBidi"/>
          <w:sz w:val="22"/>
          <w:szCs w:val="22"/>
        </w:rPr>
        <w:t xml:space="preserve"> presented as </w:t>
      </w:r>
      <w:r w:rsidR="00D80698" w:rsidRPr="003907B5">
        <w:rPr>
          <w:rFonts w:asciiTheme="majorBidi" w:hAnsiTheme="majorBidi" w:cstheme="majorBidi"/>
          <w:sz w:val="22"/>
          <w:szCs w:val="22"/>
        </w:rPr>
        <w:t xml:space="preserve">mean </w:t>
      </w:r>
      <w:r w:rsidR="006A2BB2" w:rsidRPr="003907B5">
        <w:rPr>
          <w:rFonts w:asciiTheme="majorBidi" w:hAnsiTheme="majorBidi" w:cstheme="majorBidi"/>
          <w:sz w:val="22"/>
          <w:szCs w:val="22"/>
        </w:rPr>
        <w:t>and standard deviation</w:t>
      </w:r>
      <w:r w:rsidR="005F38FB" w:rsidRPr="003907B5">
        <w:rPr>
          <w:rFonts w:asciiTheme="majorBidi" w:hAnsiTheme="majorBidi" w:cstheme="majorBidi"/>
          <w:sz w:val="22"/>
          <w:szCs w:val="22"/>
        </w:rPr>
        <w:t>s</w:t>
      </w:r>
      <w:r w:rsidR="00D80698" w:rsidRPr="003907B5">
        <w:rPr>
          <w:rFonts w:asciiTheme="majorBidi" w:hAnsiTheme="majorBidi" w:cstheme="majorBidi"/>
          <w:sz w:val="22"/>
          <w:szCs w:val="22"/>
        </w:rPr>
        <w:t xml:space="preserve"> for normally distributed variables and median</w:t>
      </w:r>
      <w:r w:rsidR="006A2BB2" w:rsidRPr="003907B5">
        <w:rPr>
          <w:rFonts w:asciiTheme="majorBidi" w:hAnsiTheme="majorBidi" w:cstheme="majorBidi"/>
          <w:sz w:val="22"/>
          <w:szCs w:val="22"/>
        </w:rPr>
        <w:t xml:space="preserve"> and interquartile range for</w:t>
      </w:r>
      <w:r w:rsidR="00D80698" w:rsidRPr="003907B5">
        <w:rPr>
          <w:rFonts w:asciiTheme="majorBidi" w:hAnsiTheme="majorBidi" w:cstheme="majorBidi"/>
          <w:sz w:val="22"/>
          <w:szCs w:val="22"/>
        </w:rPr>
        <w:t xml:space="preserve"> non-normally distributed variables. </w:t>
      </w:r>
      <w:r w:rsidR="00FF7E99" w:rsidRPr="003907B5">
        <w:rPr>
          <w:rFonts w:asciiTheme="majorBidi" w:eastAsia="Calibri" w:hAnsiTheme="majorBidi" w:cstheme="majorBidi"/>
          <w:sz w:val="22"/>
          <w:szCs w:val="22"/>
          <w:lang w:val="en-GB"/>
        </w:rPr>
        <w:t xml:space="preserve">Internal consistency of the Arabic ASES-8 was examined by calculating the Cronbach’s alpha. A value more than 0.7 </w:t>
      </w:r>
      <w:r w:rsidR="005F38FB" w:rsidRPr="003907B5">
        <w:rPr>
          <w:rFonts w:asciiTheme="majorBidi" w:eastAsia="Calibri" w:hAnsiTheme="majorBidi" w:cstheme="majorBidi"/>
          <w:sz w:val="22"/>
          <w:szCs w:val="22"/>
          <w:lang w:val="en-GB"/>
        </w:rPr>
        <w:t xml:space="preserve">has been reported as </w:t>
      </w:r>
      <w:r w:rsidR="00FF7E99" w:rsidRPr="003907B5">
        <w:rPr>
          <w:rFonts w:asciiTheme="majorBidi" w:eastAsia="Calibri" w:hAnsiTheme="majorBidi" w:cstheme="majorBidi"/>
          <w:sz w:val="22"/>
          <w:szCs w:val="22"/>
          <w:lang w:val="en-GB"/>
        </w:rPr>
        <w:t xml:space="preserve">an acceptable internal consistency </w:t>
      </w:r>
      <w:r w:rsidR="00FF7E99" w:rsidRPr="003907B5">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&lt;EndNote&gt;&lt;Cite&gt;&lt;Author&gt;Terwee&lt;/Author&gt;&lt;Year&gt;2007&lt;/Year&gt;&lt;RecNum&gt;21259&lt;/RecNum&gt;&lt;DisplayText&gt;[41]&lt;/DisplayText&gt;&lt;record&gt;&lt;rec-number&gt;21259&lt;/rec-number&gt;&lt;foreign-keys&gt;&lt;key app="EN" db-id="tprsp2ef9vpw0se0xaqxrea7ta5dfaewff0w" timestamp="1546982009"&gt;21259&lt;/key&gt;&lt;key app="ENWeb" db-id=""&gt;0&lt;/key&gt;&lt;/foreign-keys&gt;&lt;ref-type name="Journal Article"&gt;17&lt;/ref-type&gt;&lt;contributors&gt;&lt;authors&gt;&lt;author&gt;Terwee, C. B.&lt;/author&gt;&lt;author&gt;Bot, S. D.&lt;/author&gt;&lt;author&gt;de Boer, M. R.&lt;/author&gt;&lt;author&gt;van der Windt, D. A.&lt;/author&gt;&lt;author&gt;Knol, D. L.&lt;/author&gt;&lt;author&gt;Dekker, J.&lt;/author&gt;&lt;author&gt;Bouter, L. M.&lt;/author&gt;&lt;author&gt;de Vet, H. C.&lt;/author&gt;&lt;/authors&gt;&lt;/contributors&gt;&lt;auth-address&gt;EMGO Institute, VU University Medical Center, Van der Boechorststraat 7, 1081 BT Amsterdam, The Netherlands. cb.terwee@vumc.nl&lt;/auth-address&gt;&lt;titles&gt;&lt;title&gt;Quality criteria were proposed for measurement properties of health status questionnaires&lt;/title&gt;&lt;secondary-title&gt;J Clin Epidemiol&lt;/secondary-title&gt;&lt;/titles&gt;&lt;periodical&gt;&lt;full-title&gt;J Clin Epidemiol&lt;/full-title&gt;&lt;/periodical&gt;&lt;pages&gt;34-42&lt;/pages&gt;&lt;volume&gt;60&lt;/volume&gt;&lt;number&gt;1&lt;/number&gt;&lt;edition&gt;2006/12/13&lt;/edition&gt;&lt;keywords&gt;&lt;keyword&gt;Evaluation Studies as Topic&lt;/keyword&gt;&lt;keyword&gt;*Health Status Indicators&lt;/keyword&gt;&lt;keyword&gt;Humans&lt;/keyword&gt;&lt;keyword&gt;Psychometrics&lt;/keyword&gt;&lt;keyword&gt;Reproducibility of Results&lt;/keyword&gt;&lt;keyword&gt;Research Design&lt;/keyword&gt;&lt;keyword&gt;Review Literature as Topic&lt;/keyword&gt;&lt;keyword&gt;Surveys and Questionnaires/*standards&lt;/keyword&gt;&lt;/keywords&gt;&lt;dates&gt;&lt;year&gt;2007&lt;/year&gt;&lt;pub-dates&gt;&lt;date&gt;Jan&lt;/date&gt;&lt;/pub-dates&gt;&lt;/dates&gt;&lt;isbn&gt;0895-4356 (Print)&amp;#xD;0895-4356 (Linking)&lt;/isbn&gt;&lt;accession-num&gt;17161752&lt;/accession-num&gt;&lt;urls&gt;&lt;related-urls&gt;&lt;url&gt;https://www.ncbi.nlm.nih.gov/pubmed/17161752&lt;/url&gt;&lt;/related-urls&gt;&lt;/urls&gt;&lt;electronic-resource-num&gt;10.1016/j.jclinepi.2006.03.012&lt;/electronic-resource-num&gt;&lt;/record&gt;&lt;/Cite&gt;&lt;/EndNote&gt;</w:instrText>
      </w:r>
      <w:r w:rsidR="00FF7E99"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[41]</w:t>
      </w:r>
      <w:r w:rsidR="00FF7E99" w:rsidRPr="003907B5">
        <w:rPr>
          <w:rFonts w:asciiTheme="majorBidi" w:eastAsia="Calibri" w:hAnsiTheme="majorBidi" w:cstheme="majorBidi"/>
          <w:sz w:val="22"/>
          <w:szCs w:val="22"/>
          <w:lang w:val="en-GB"/>
        </w:rPr>
        <w:fldChar w:fldCharType="end"/>
      </w:r>
      <w:r w:rsidR="00FF7E99" w:rsidRPr="003907B5">
        <w:rPr>
          <w:rFonts w:asciiTheme="majorBidi" w:eastAsia="Calibri" w:hAnsiTheme="majorBidi" w:cstheme="majorBidi"/>
          <w:sz w:val="22"/>
          <w:szCs w:val="22"/>
          <w:lang w:val="en-GB"/>
        </w:rPr>
        <w:t>. In addition, item internal consistency was assessed by computing</w:t>
      </w:r>
      <w:r w:rsidR="005F38FB" w:rsidRPr="003907B5">
        <w:rPr>
          <w:rFonts w:asciiTheme="majorBidi" w:eastAsia="Calibri" w:hAnsiTheme="majorBidi" w:cstheme="majorBidi"/>
          <w:sz w:val="22"/>
          <w:szCs w:val="22"/>
          <w:lang w:val="en-GB"/>
        </w:rPr>
        <w:t xml:space="preserve"> a</w:t>
      </w:r>
      <w:r w:rsidR="00FF7E99" w:rsidRPr="003907B5">
        <w:rPr>
          <w:rFonts w:asciiTheme="majorBidi" w:eastAsia="Calibri" w:hAnsiTheme="majorBidi" w:cstheme="majorBidi"/>
          <w:sz w:val="22"/>
          <w:szCs w:val="22"/>
          <w:lang w:val="en-GB"/>
        </w:rPr>
        <w:t xml:space="preserve"> corrected item-total scale correlation</w:t>
      </w:r>
      <w:r w:rsidR="00B07CD3" w:rsidRPr="003907B5">
        <w:rPr>
          <w:rFonts w:asciiTheme="majorBidi" w:hAnsiTheme="majorBidi" w:cstheme="majorBidi"/>
          <w:sz w:val="22"/>
          <w:szCs w:val="22"/>
        </w:rPr>
        <w:t xml:space="preserve"> (</w:t>
      </w:r>
      <w:r w:rsidR="00B07CD3" w:rsidRPr="003907B5">
        <w:rPr>
          <w:rFonts w:asciiTheme="majorBidi" w:eastAsia="Calibri" w:hAnsiTheme="majorBidi" w:cstheme="majorBidi"/>
          <w:sz w:val="22"/>
          <w:szCs w:val="22"/>
          <w:lang w:val="en-GB"/>
        </w:rPr>
        <w:t>the correlation of the item designated with the summated score for all other items)</w:t>
      </w:r>
      <w:r w:rsidR="005F38FB" w:rsidRPr="003907B5">
        <w:rPr>
          <w:rFonts w:asciiTheme="majorBidi" w:eastAsia="Calibri" w:hAnsiTheme="majorBidi" w:cstheme="majorBidi"/>
          <w:sz w:val="22"/>
          <w:szCs w:val="22"/>
          <w:lang w:val="en-GB"/>
        </w:rPr>
        <w:t xml:space="preserve">; </w:t>
      </w:r>
      <w:r w:rsidR="00FF7E99" w:rsidRPr="003907B5">
        <w:rPr>
          <w:rFonts w:asciiTheme="majorBidi" w:eastAsia="Calibri" w:hAnsiTheme="majorBidi" w:cstheme="majorBidi"/>
          <w:sz w:val="22"/>
          <w:szCs w:val="22"/>
          <w:lang w:val="en-GB"/>
        </w:rPr>
        <w:t xml:space="preserve">a value of 0.4 and above </w:t>
      </w:r>
      <w:r w:rsidR="005F38FB" w:rsidRPr="003907B5">
        <w:rPr>
          <w:rFonts w:asciiTheme="majorBidi" w:eastAsia="Calibri" w:hAnsiTheme="majorBidi" w:cstheme="majorBidi"/>
          <w:sz w:val="22"/>
          <w:szCs w:val="22"/>
          <w:lang w:val="en-GB"/>
        </w:rPr>
        <w:t>has been r</w:t>
      </w:r>
      <w:r w:rsidR="00FF7E99" w:rsidRPr="003907B5">
        <w:rPr>
          <w:rFonts w:asciiTheme="majorBidi" w:eastAsia="Calibri" w:hAnsiTheme="majorBidi" w:cstheme="majorBidi"/>
          <w:sz w:val="22"/>
          <w:szCs w:val="22"/>
          <w:lang w:val="en-GB"/>
        </w:rPr>
        <w:t xml:space="preserve">ecommended for supporting item internal consistency </w:t>
      </w:r>
      <w:r w:rsidR="00FF7E99" w:rsidRPr="003907B5">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&lt;EndNote&gt;&lt;Cite&gt;&lt;Author&gt;Gliem&lt;/Author&gt;&lt;Year&gt;2003&lt;/Year&gt;&lt;RecNum&gt;21291&lt;/RecNum&gt;&lt;DisplayText&gt;[42]&lt;/DisplayText&gt;&lt;record&gt;&lt;rec-number&gt;21291&lt;/rec-number&gt;&lt;foreign-keys&gt;&lt;key app="EN" db-id="tprsp2ef9vpw0se0xaqxrea7ta5dfaewff0w" timestamp="1564512883"&gt;21291&lt;/key&gt;&lt;/foreign-keys&gt;&lt;ref-type name="Conference Proceedings"&gt;10&lt;/ref-type&gt;&lt;contributors&gt;&lt;authors&gt;&lt;author&gt;Gliem, Joseph A&lt;/author&gt;&lt;author&gt;Gliem, Rosemary R&lt;/author&gt;&lt;/authors&gt;&lt;/contributors&gt;&lt;titles&gt;&lt;title&gt;Calculating, interpreting, and reporting Cronbach’s alpha reliability coefficient for Likert-type scales&lt;/title&gt;&lt;/titles&gt;&lt;dates&gt;&lt;year&gt;2003&lt;/year&gt;&lt;/dates&gt;&lt;publisher&gt;Midwest Research-to-Practice Conference in Adult, Continuing, and Community …&lt;/publisher&gt;&lt;urls&gt;&lt;/urls&gt;&lt;/record&gt;&lt;/Cite&gt;&lt;/EndNote&gt;</w:instrText>
      </w:r>
      <w:r w:rsidR="00FF7E99" w:rsidRPr="003907B5">
        <w:rPr>
          <w:rFonts w:asciiTheme="majorBidi" w:eastAsia="Calibri" w:hAnsiTheme="majorBidi" w:cstheme="majorBidi"/>
          <w:sz w:val="22"/>
          <w:szCs w:val="22"/>
          <w:lang w:val="en-GB"/>
        </w:rPr>
        <w:fldChar w:fldCharType="separate"/>
      </w:r>
      <w:r w:rsidR="00A45D05" w:rsidRPr="003907B5">
        <w:rPr>
          <w:rFonts w:asciiTheme="majorBidi" w:eastAsia="Calibri" w:hAnsiTheme="majorBidi" w:cstheme="majorBidi"/>
          <w:noProof/>
          <w:sz w:val="22"/>
          <w:szCs w:val="22"/>
          <w:lang w:val="en-GB"/>
        </w:rPr>
        <w:t>[42]</w:t>
      </w:r>
      <w:r w:rsidR="00FF7E99" w:rsidRPr="003907B5">
        <w:rPr>
          <w:rFonts w:asciiTheme="majorBidi" w:eastAsia="Calibri" w:hAnsiTheme="majorBidi" w:cstheme="majorBidi"/>
          <w:sz w:val="22"/>
          <w:szCs w:val="22"/>
          <w:lang w:val="en-GB"/>
        </w:rPr>
        <w:fldChar w:fldCharType="end"/>
      </w:r>
      <w:r w:rsidR="00FF7E99" w:rsidRPr="003907B5">
        <w:rPr>
          <w:rFonts w:asciiTheme="majorBidi" w:eastAsia="Calibri" w:hAnsiTheme="majorBidi" w:cstheme="majorBidi"/>
          <w:sz w:val="22"/>
          <w:szCs w:val="22"/>
          <w:lang w:val="en-GB"/>
        </w:rPr>
        <w:t xml:space="preserve">. </w:t>
      </w:r>
      <w:r w:rsidR="00807E41" w:rsidRPr="003907B5">
        <w:rPr>
          <w:rFonts w:asciiTheme="majorBidi" w:eastAsia="Calibri" w:hAnsiTheme="majorBidi" w:cstheme="majorBidi"/>
          <w:sz w:val="22"/>
          <w:szCs w:val="22"/>
          <w:lang w:val="en-GB"/>
        </w:rPr>
        <w:t>T</w:t>
      </w:r>
      <w:r w:rsidR="00FF7E99" w:rsidRPr="003907B5">
        <w:rPr>
          <w:rFonts w:asciiTheme="majorBidi" w:eastAsia="Calibri" w:hAnsiTheme="majorBidi" w:cstheme="majorBidi"/>
          <w:sz w:val="22"/>
          <w:szCs w:val="22"/>
          <w:lang w:val="en-GB"/>
        </w:rPr>
        <w:t>he proportion of participants with high and low scores on the Arabic ASES-8 were explored for both the scale and item scores</w:t>
      </w:r>
      <w:r w:rsidR="005F38FB" w:rsidRPr="003907B5">
        <w:rPr>
          <w:rFonts w:asciiTheme="majorBidi" w:eastAsia="Calibri" w:hAnsiTheme="majorBidi" w:cstheme="majorBidi"/>
          <w:sz w:val="22"/>
          <w:szCs w:val="22"/>
          <w:lang w:val="en-GB"/>
        </w:rPr>
        <w:t>,</w:t>
      </w:r>
      <w:r w:rsidR="00FF7E99" w:rsidRPr="003907B5">
        <w:rPr>
          <w:rFonts w:asciiTheme="majorBidi" w:eastAsia="Calibri" w:hAnsiTheme="majorBidi" w:cstheme="majorBidi"/>
          <w:sz w:val="22"/>
          <w:szCs w:val="22"/>
          <w:lang w:val="en-GB"/>
        </w:rPr>
        <w:t xml:space="preserve"> and a proportion </w:t>
      </w:r>
      <w:r w:rsidR="00807E41" w:rsidRPr="003907B5">
        <w:rPr>
          <w:rFonts w:asciiTheme="majorBidi" w:eastAsia="Calibri" w:hAnsiTheme="majorBidi" w:cstheme="majorBidi"/>
          <w:sz w:val="22"/>
          <w:szCs w:val="22"/>
          <w:lang w:val="en-GB"/>
        </w:rPr>
        <w:t>&gt;</w:t>
      </w:r>
      <w:r w:rsidR="00FF7E99" w:rsidRPr="003907B5">
        <w:rPr>
          <w:rFonts w:asciiTheme="majorBidi" w:eastAsia="Calibri" w:hAnsiTheme="majorBidi" w:cstheme="majorBidi"/>
          <w:sz w:val="22"/>
          <w:szCs w:val="22"/>
          <w:lang w:val="en-GB"/>
        </w:rPr>
        <w:t xml:space="preserve">15% </w:t>
      </w:r>
      <w:r w:rsidR="005F38FB" w:rsidRPr="003907B5">
        <w:rPr>
          <w:rFonts w:asciiTheme="majorBidi" w:eastAsia="Calibri" w:hAnsiTheme="majorBidi" w:cstheme="majorBidi"/>
          <w:sz w:val="22"/>
          <w:szCs w:val="22"/>
          <w:lang w:val="en-GB"/>
        </w:rPr>
        <w:t>has been taken as</w:t>
      </w:r>
      <w:r w:rsidR="00FF7E99" w:rsidRPr="003907B5">
        <w:rPr>
          <w:rFonts w:asciiTheme="majorBidi" w:eastAsia="Calibri" w:hAnsiTheme="majorBidi" w:cstheme="majorBidi"/>
          <w:sz w:val="22"/>
          <w:szCs w:val="22"/>
          <w:lang w:val="en-GB"/>
        </w:rPr>
        <w:t xml:space="preserve"> an indication of the presence of floor and ceiling effect  </w:t>
      </w:r>
      <w:r w:rsidR="00FF7E99" w:rsidRPr="003907B5">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&lt;EndNote&gt;&lt;Cite&gt;&lt;Author&gt;Terwee&lt;/Author&gt;&lt;Year&gt;2007&lt;/Year&gt;&lt;RecNum&gt;21259&lt;/RecNum&gt;&lt;DisplayText&gt;[41]&lt;/DisplayText&gt;&lt;record&gt;&lt;rec-number&gt;21259&lt;/rec-number&gt;&lt;foreign-keys&gt;&lt;key app="EN" db-id="tprsp2ef9vpw0se0xaqxrea7ta5dfaewff0w" timestamp="1546982009"&gt;21259&lt;/key&gt;&lt;key app="ENWeb" db-id=""&gt;0&lt;/key&gt;&lt;/foreign-keys&gt;&lt;ref-type name="Journal Article"&gt;17&lt;/ref-type&gt;&lt;contributors&gt;&lt;authors&gt;&lt;author&gt;Terwee, C. B.&lt;/author&gt;&lt;author&gt;Bot, S. D.&lt;/author&gt;&lt;author&gt;de Boer, M. R.&lt;/author&gt;&lt;author&gt;van der Windt, D. A.&lt;/author&gt;&lt;author&gt;Knol, D. L.&lt;/author&gt;&lt;author&gt;Dekker, J.&lt;/author&gt;&lt;author&gt;Bouter, L. M.&lt;/author&gt;&lt;author&gt;de Vet, H. C.&lt;/author&gt;&lt;/authors&gt;&lt;/contributors&gt;&lt;auth-address&gt;EMGO Institute, VU University Medical Center, Van der Boechorststraat 7, 1081 BT Amsterdam, The Netherlands. cb.terwee@vumc.nl&lt;/auth-address&gt;&lt;titles&gt;&lt;title&gt;Quality criteria were proposed for measurement properties of health status questionnaires&lt;/title&gt;&lt;secondary-title&gt;J Clin Epidemiol&lt;/secondary-title&gt;&lt;/titles&gt;&lt;periodical&gt;&lt;full-title&gt;J Clin Epidemiol&lt;/full-title&gt;&lt;/periodical&gt;&lt;pages&gt;34-42&lt;/pages&gt;&lt;volume&gt;60&lt;/volume&gt;&lt;number&gt;1&lt;/number&gt;&lt;edition&gt;2006/12/13&lt;/edition&gt;&lt;keywords&gt;&lt;keyword&gt;Evaluation Studies as Topic&lt;/keyword&gt;&lt;keyword&gt;*Health Status Indicators&lt;/keyword&gt;&lt;keyword&gt;Humans&lt;/keyword&gt;&lt;keyword&gt;Psychometrics&lt;/keyword&gt;&lt;keyword&gt;Reproducibility of Results&lt;/keyword&gt;&lt;keyword&gt;Research Design&lt;/keyword&gt;&lt;keyword&gt;Review Literature as Topic&lt;/keyword&gt;&lt;keyword&gt;Surveys and Questionnaires/*standards&lt;/keyword&gt;&lt;/keywords&gt;&lt;dates&gt;&lt;year&gt;2007&lt;/year&gt;&lt;pub-dates&gt;&lt;date&gt;Jan&lt;/date&gt;&lt;/pub-dates&gt;&lt;/dates&gt;&lt;isbn&gt;0895-4356 (Print)&amp;#xD;0895-4356 (Linking)&lt;/isbn&gt;&lt;accession-num&gt;17161752&lt;/accession-num&gt;&lt;urls&gt;&lt;related-urls&gt;&lt;url&gt;https://www.ncbi.nlm.nih.gov/pubmed/17161752&lt;/url&gt;&lt;/related-urls&gt;&lt;/urls&gt;&lt;electronic-resource-num&gt;10.1016/j.jclinepi.2006.03.012&lt;/electronic-resource-num&gt;&lt;/record&gt;&lt;/Cite&gt;&lt;/EndNote&gt;</w:instrText>
      </w:r>
      <w:r w:rsidR="00FF7E99" w:rsidRPr="003907B5">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[41]</w:t>
      </w:r>
      <w:r w:rsidR="00FF7E99" w:rsidRPr="003907B5">
        <w:rPr>
          <w:rFonts w:asciiTheme="majorBidi" w:eastAsia="Calibri" w:hAnsiTheme="majorBidi" w:cstheme="majorBidi"/>
          <w:sz w:val="22"/>
          <w:szCs w:val="22"/>
          <w:lang w:val="en-GB"/>
        </w:rPr>
        <w:fldChar w:fldCharType="end"/>
      </w:r>
      <w:r w:rsidR="00FF7E99" w:rsidRPr="003907B5">
        <w:rPr>
          <w:rFonts w:asciiTheme="majorBidi" w:eastAsia="Calibri" w:hAnsiTheme="majorBidi" w:cstheme="majorBidi"/>
          <w:sz w:val="22"/>
          <w:szCs w:val="22"/>
          <w:lang w:val="en-GB"/>
        </w:rPr>
        <w:t>.</w:t>
      </w:r>
    </w:p>
    <w:p w14:paraId="53DB2B13" w14:textId="77777777" w:rsidR="00FF7E99" w:rsidRPr="003907B5" w:rsidRDefault="00FF7E99" w:rsidP="000861AE">
      <w:pPr>
        <w:spacing w:line="360" w:lineRule="auto"/>
        <w:jc w:val="both"/>
        <w:rPr>
          <w:rFonts w:asciiTheme="majorBidi" w:hAnsiTheme="majorBidi" w:cstheme="majorBidi"/>
          <w:sz w:val="22"/>
          <w:szCs w:val="22"/>
        </w:rPr>
      </w:pPr>
    </w:p>
    <w:p w14:paraId="1A104827" w14:textId="11F1D770" w:rsidR="00857981" w:rsidRPr="003907B5" w:rsidRDefault="005A331D" w:rsidP="000861AE">
      <w:pPr>
        <w:spacing w:line="360" w:lineRule="auto"/>
        <w:jc w:val="both"/>
        <w:rPr>
          <w:rFonts w:asciiTheme="majorBidi" w:eastAsia="Calibri" w:hAnsiTheme="majorBidi" w:cstheme="majorBidi"/>
          <w:sz w:val="22"/>
          <w:szCs w:val="22"/>
          <w:lang w:val="en-GB"/>
        </w:rPr>
      </w:pPr>
      <w:r w:rsidRPr="003907B5">
        <w:rPr>
          <w:rFonts w:asciiTheme="majorBidi" w:hAnsiTheme="majorBidi" w:cstheme="majorBidi"/>
          <w:sz w:val="22"/>
          <w:szCs w:val="22"/>
        </w:rPr>
        <w:t>Construct</w:t>
      </w:r>
      <w:r w:rsidR="006A2BB2" w:rsidRPr="003907B5">
        <w:rPr>
          <w:rFonts w:asciiTheme="majorBidi" w:hAnsiTheme="majorBidi" w:cstheme="majorBidi"/>
          <w:sz w:val="22"/>
          <w:szCs w:val="22"/>
        </w:rPr>
        <w:t xml:space="preserve"> validity was investigated by testing associations between ASES-8 and</w:t>
      </w:r>
      <w:r w:rsidR="00A3038A" w:rsidRPr="003907B5">
        <w:rPr>
          <w:rFonts w:asciiTheme="majorBidi" w:hAnsiTheme="majorBidi" w:cstheme="majorBidi"/>
          <w:sz w:val="22"/>
          <w:szCs w:val="22"/>
        </w:rPr>
        <w:t xml:space="preserve"> variables </w:t>
      </w:r>
      <w:r w:rsidR="00946AA0" w:rsidRPr="003907B5">
        <w:rPr>
          <w:rFonts w:asciiTheme="majorBidi" w:hAnsiTheme="majorBidi" w:cstheme="majorBidi"/>
          <w:sz w:val="22"/>
          <w:szCs w:val="22"/>
        </w:rPr>
        <w:t xml:space="preserve">identified from previous literature as </w:t>
      </w:r>
      <w:r w:rsidR="00A3038A" w:rsidRPr="003907B5">
        <w:rPr>
          <w:rFonts w:asciiTheme="majorBidi" w:hAnsiTheme="majorBidi" w:cstheme="majorBidi"/>
          <w:sz w:val="22"/>
          <w:szCs w:val="22"/>
        </w:rPr>
        <w:t xml:space="preserve">expected to be related to </w:t>
      </w:r>
      <w:r w:rsidR="005F38FB" w:rsidRPr="003907B5">
        <w:rPr>
          <w:rFonts w:asciiTheme="majorBidi" w:hAnsiTheme="majorBidi" w:cstheme="majorBidi"/>
          <w:sz w:val="22"/>
          <w:szCs w:val="22"/>
        </w:rPr>
        <w:t xml:space="preserve">the </w:t>
      </w:r>
      <w:r w:rsidR="00A3038A" w:rsidRPr="003907B5">
        <w:rPr>
          <w:rFonts w:asciiTheme="majorBidi" w:hAnsiTheme="majorBidi" w:cstheme="majorBidi"/>
          <w:sz w:val="22"/>
          <w:szCs w:val="22"/>
        </w:rPr>
        <w:t>Arthritis self-efficacy construct. Accordingly, Pearson’s and Spearman’s tests were used to examine the association between ASES-8 and disability (</w:t>
      </w:r>
      <w:r w:rsidR="006A2BB2" w:rsidRPr="003907B5">
        <w:rPr>
          <w:rFonts w:asciiTheme="majorBidi" w:hAnsiTheme="majorBidi" w:cstheme="majorBidi"/>
          <w:sz w:val="22"/>
          <w:szCs w:val="22"/>
        </w:rPr>
        <w:t>QuickDASH</w:t>
      </w:r>
      <w:r w:rsidR="00A3038A" w:rsidRPr="003907B5">
        <w:rPr>
          <w:rFonts w:asciiTheme="majorBidi" w:hAnsiTheme="majorBidi" w:cstheme="majorBidi"/>
          <w:sz w:val="22"/>
          <w:szCs w:val="22"/>
        </w:rPr>
        <w:t>)</w:t>
      </w:r>
      <w:r w:rsidR="006A2BB2" w:rsidRPr="003907B5">
        <w:rPr>
          <w:rFonts w:asciiTheme="majorBidi" w:hAnsiTheme="majorBidi" w:cstheme="majorBidi"/>
          <w:sz w:val="22"/>
          <w:szCs w:val="22"/>
        </w:rPr>
        <w:t xml:space="preserve">, </w:t>
      </w:r>
      <w:r w:rsidR="00A3038A" w:rsidRPr="003907B5">
        <w:rPr>
          <w:rFonts w:asciiTheme="majorBidi" w:hAnsiTheme="majorBidi" w:cstheme="majorBidi"/>
          <w:sz w:val="22"/>
          <w:szCs w:val="22"/>
        </w:rPr>
        <w:t>Fatigue (</w:t>
      </w:r>
      <w:r w:rsidR="006A2BB2" w:rsidRPr="003907B5">
        <w:rPr>
          <w:rFonts w:asciiTheme="majorBidi" w:hAnsiTheme="majorBidi" w:cstheme="majorBidi"/>
          <w:sz w:val="22"/>
          <w:szCs w:val="22"/>
        </w:rPr>
        <w:t>SF-36 vitality subscale</w:t>
      </w:r>
      <w:r w:rsidR="00A3038A" w:rsidRPr="003907B5">
        <w:rPr>
          <w:rFonts w:asciiTheme="majorBidi" w:hAnsiTheme="majorBidi" w:cstheme="majorBidi"/>
          <w:sz w:val="22"/>
          <w:szCs w:val="22"/>
        </w:rPr>
        <w:t>)</w:t>
      </w:r>
      <w:r w:rsidR="006A2BB2" w:rsidRPr="003907B5">
        <w:rPr>
          <w:rFonts w:asciiTheme="majorBidi" w:hAnsiTheme="majorBidi" w:cstheme="majorBidi"/>
          <w:sz w:val="22"/>
          <w:szCs w:val="22"/>
        </w:rPr>
        <w:t xml:space="preserve">, </w:t>
      </w:r>
      <w:r w:rsidR="00A3038A" w:rsidRPr="003907B5">
        <w:rPr>
          <w:rFonts w:asciiTheme="majorBidi" w:hAnsiTheme="majorBidi" w:cstheme="majorBidi"/>
          <w:sz w:val="22"/>
          <w:szCs w:val="22"/>
        </w:rPr>
        <w:t>coping (</w:t>
      </w:r>
      <w:r w:rsidR="006A2BB2" w:rsidRPr="003907B5">
        <w:rPr>
          <w:rFonts w:asciiTheme="majorBidi" w:hAnsiTheme="majorBidi" w:cstheme="majorBidi"/>
          <w:sz w:val="22"/>
          <w:szCs w:val="22"/>
        </w:rPr>
        <w:t>BCI</w:t>
      </w:r>
      <w:r w:rsidR="00A3038A" w:rsidRPr="003907B5">
        <w:rPr>
          <w:rFonts w:asciiTheme="majorBidi" w:hAnsiTheme="majorBidi" w:cstheme="majorBidi"/>
          <w:sz w:val="22"/>
          <w:szCs w:val="22"/>
        </w:rPr>
        <w:t>)</w:t>
      </w:r>
      <w:r w:rsidR="006A2BB2" w:rsidRPr="003907B5">
        <w:rPr>
          <w:rFonts w:asciiTheme="majorBidi" w:hAnsiTheme="majorBidi" w:cstheme="majorBidi"/>
          <w:sz w:val="22"/>
          <w:szCs w:val="22"/>
        </w:rPr>
        <w:t xml:space="preserve">, pain measurements (NRS), </w:t>
      </w:r>
      <w:r w:rsidR="00A3038A" w:rsidRPr="003907B5">
        <w:rPr>
          <w:rFonts w:asciiTheme="majorBidi" w:hAnsiTheme="majorBidi" w:cstheme="majorBidi"/>
          <w:sz w:val="22"/>
          <w:szCs w:val="22"/>
        </w:rPr>
        <w:t>psychological distress (</w:t>
      </w:r>
      <w:r w:rsidR="006A2BB2" w:rsidRPr="003907B5">
        <w:rPr>
          <w:rFonts w:asciiTheme="majorBidi" w:hAnsiTheme="majorBidi" w:cstheme="majorBidi"/>
          <w:sz w:val="22"/>
          <w:szCs w:val="22"/>
        </w:rPr>
        <w:t>PHQ-4</w:t>
      </w:r>
      <w:r w:rsidR="00A3038A" w:rsidRPr="003907B5">
        <w:rPr>
          <w:rFonts w:asciiTheme="majorBidi" w:hAnsiTheme="majorBidi" w:cstheme="majorBidi"/>
          <w:sz w:val="22"/>
          <w:szCs w:val="22"/>
        </w:rPr>
        <w:t xml:space="preserve">), and functional </w:t>
      </w:r>
      <w:r w:rsidR="008764E7">
        <w:rPr>
          <w:rFonts w:asciiTheme="majorBidi" w:hAnsiTheme="majorBidi" w:cstheme="majorBidi"/>
          <w:sz w:val="22"/>
          <w:szCs w:val="22"/>
        </w:rPr>
        <w:t>capacity</w:t>
      </w:r>
      <w:r w:rsidR="00A3038A" w:rsidRPr="003907B5">
        <w:rPr>
          <w:rFonts w:asciiTheme="majorBidi" w:hAnsiTheme="majorBidi" w:cstheme="majorBidi"/>
          <w:sz w:val="22"/>
          <w:szCs w:val="22"/>
        </w:rPr>
        <w:t xml:space="preserve"> measurements (grip strength). Exploratory factor analysis</w:t>
      </w:r>
      <w:r w:rsidR="00236E08" w:rsidRPr="003907B5">
        <w:rPr>
          <w:rFonts w:asciiTheme="majorBidi" w:hAnsiTheme="majorBidi" w:cstheme="majorBidi"/>
          <w:sz w:val="22"/>
          <w:szCs w:val="22"/>
        </w:rPr>
        <w:t xml:space="preserve"> (EFA)</w:t>
      </w:r>
      <w:r w:rsidR="00A3038A" w:rsidRPr="003907B5">
        <w:rPr>
          <w:rFonts w:asciiTheme="majorBidi" w:hAnsiTheme="majorBidi" w:cstheme="majorBidi"/>
          <w:sz w:val="22"/>
          <w:szCs w:val="22"/>
        </w:rPr>
        <w:t xml:space="preserve"> was </w:t>
      </w:r>
      <w:r w:rsidRPr="003907B5">
        <w:rPr>
          <w:rFonts w:asciiTheme="majorBidi" w:hAnsiTheme="majorBidi" w:cstheme="majorBidi"/>
          <w:sz w:val="22"/>
          <w:szCs w:val="22"/>
        </w:rPr>
        <w:t xml:space="preserve">also </w:t>
      </w:r>
      <w:r w:rsidR="00236E08" w:rsidRPr="003907B5">
        <w:rPr>
          <w:rFonts w:asciiTheme="majorBidi" w:hAnsiTheme="majorBidi" w:cstheme="majorBidi"/>
          <w:sz w:val="22"/>
          <w:szCs w:val="22"/>
        </w:rPr>
        <w:t xml:space="preserve">used </w:t>
      </w:r>
      <w:r w:rsidR="00A3038A" w:rsidRPr="003907B5">
        <w:rPr>
          <w:rFonts w:asciiTheme="majorBidi" w:hAnsiTheme="majorBidi" w:cstheme="majorBidi"/>
          <w:sz w:val="22"/>
          <w:szCs w:val="22"/>
        </w:rPr>
        <w:t>to examine the construct validity</w:t>
      </w:r>
      <w:r w:rsidR="00D654BA" w:rsidRPr="003907B5">
        <w:rPr>
          <w:rFonts w:asciiTheme="majorBidi" w:hAnsiTheme="majorBidi" w:cstheme="majorBidi"/>
          <w:sz w:val="22"/>
          <w:szCs w:val="22"/>
        </w:rPr>
        <w:t xml:space="preserve"> (structural validity) of</w:t>
      </w:r>
      <w:r w:rsidR="00A3038A" w:rsidRPr="003907B5">
        <w:rPr>
          <w:rFonts w:asciiTheme="majorBidi" w:hAnsiTheme="majorBidi" w:cstheme="majorBidi"/>
          <w:sz w:val="22"/>
          <w:szCs w:val="22"/>
        </w:rPr>
        <w:t xml:space="preserve"> the Arabic ASES-8. </w:t>
      </w:r>
      <w:r w:rsidR="00EB127A" w:rsidRPr="003907B5">
        <w:rPr>
          <w:rFonts w:asciiTheme="majorBidi" w:eastAsia="Calibri" w:hAnsiTheme="majorBidi" w:cstheme="majorBidi"/>
          <w:sz w:val="22"/>
          <w:szCs w:val="22"/>
          <w:lang w:val="en-GB"/>
        </w:rPr>
        <w:t xml:space="preserve">Prior to the extraction of the factors Bartlett’s test of Sphericity was performed </w:t>
      </w:r>
      <w:r w:rsidR="00DD1049" w:rsidRPr="003907B5">
        <w:rPr>
          <w:rFonts w:asciiTheme="majorBidi" w:eastAsia="Calibri" w:hAnsiTheme="majorBidi" w:cstheme="majorBidi"/>
          <w:sz w:val="22"/>
          <w:szCs w:val="22"/>
          <w:lang w:val="en-GB"/>
        </w:rPr>
        <w:t xml:space="preserve">to </w:t>
      </w:r>
      <w:r w:rsidR="00EB127A" w:rsidRPr="003907B5">
        <w:rPr>
          <w:rFonts w:asciiTheme="majorBidi" w:eastAsia="Calibri" w:hAnsiTheme="majorBidi" w:cstheme="majorBidi"/>
          <w:sz w:val="22"/>
          <w:szCs w:val="22"/>
          <w:lang w:val="en-GB"/>
        </w:rPr>
        <w:t>examine whether the correlation matrix significantly differ</w:t>
      </w:r>
      <w:r w:rsidR="00946AA0" w:rsidRPr="003907B5">
        <w:rPr>
          <w:rFonts w:asciiTheme="majorBidi" w:eastAsia="Calibri" w:hAnsiTheme="majorBidi" w:cstheme="majorBidi"/>
          <w:sz w:val="22"/>
          <w:szCs w:val="22"/>
          <w:lang w:val="en-GB"/>
        </w:rPr>
        <w:t>ed</w:t>
      </w:r>
      <w:r w:rsidR="00EB127A" w:rsidRPr="003907B5">
        <w:rPr>
          <w:rFonts w:asciiTheme="majorBidi" w:eastAsia="Calibri" w:hAnsiTheme="majorBidi" w:cstheme="majorBidi"/>
          <w:sz w:val="22"/>
          <w:szCs w:val="22"/>
          <w:lang w:val="en-GB"/>
        </w:rPr>
        <w:t xml:space="preserve"> from </w:t>
      </w:r>
      <w:r w:rsidR="005F38FB" w:rsidRPr="003907B5">
        <w:rPr>
          <w:rFonts w:asciiTheme="majorBidi" w:eastAsia="Calibri" w:hAnsiTheme="majorBidi" w:cstheme="majorBidi"/>
          <w:sz w:val="22"/>
          <w:szCs w:val="22"/>
          <w:lang w:val="en-GB"/>
        </w:rPr>
        <w:t xml:space="preserve">the </w:t>
      </w:r>
      <w:r w:rsidR="00EB127A" w:rsidRPr="003907B5">
        <w:rPr>
          <w:rFonts w:asciiTheme="majorBidi" w:eastAsia="Calibri" w:hAnsiTheme="majorBidi" w:cstheme="majorBidi"/>
          <w:sz w:val="22"/>
          <w:szCs w:val="22"/>
          <w:lang w:val="en-GB"/>
        </w:rPr>
        <w:t>identity matrix</w:t>
      </w:r>
      <w:r w:rsidR="00A210B9" w:rsidRPr="003907B5">
        <w:rPr>
          <w:rFonts w:asciiTheme="majorBidi" w:eastAsia="Calibri" w:hAnsiTheme="majorBidi" w:cstheme="majorBidi"/>
          <w:sz w:val="22"/>
          <w:szCs w:val="22"/>
          <w:lang w:val="en-GB"/>
        </w:rPr>
        <w:t xml:space="preserve"> (i.e. there is a relationship among the items)</w:t>
      </w:r>
      <w:r w:rsidR="00EB127A" w:rsidRPr="003907B5">
        <w:rPr>
          <w:rFonts w:asciiTheme="majorBidi" w:eastAsia="Calibri" w:hAnsiTheme="majorBidi" w:cstheme="majorBidi"/>
          <w:sz w:val="22"/>
          <w:szCs w:val="22"/>
          <w:lang w:val="en-GB"/>
        </w:rPr>
        <w:t xml:space="preserve">. Additionally, the Kaiser-Meyer-Olkin test (KMO) was used to evaluate sampling adequacy for carrying out factor analysis. </w:t>
      </w:r>
      <w:r w:rsidR="00FA1294" w:rsidRPr="00FA1294">
        <w:rPr>
          <w:rFonts w:asciiTheme="majorBidi" w:eastAsia="Calibri" w:hAnsiTheme="majorBidi" w:cstheme="majorBidi"/>
          <w:sz w:val="22"/>
          <w:szCs w:val="22"/>
          <w:highlight w:val="yellow"/>
          <w:lang w:val="en-GB"/>
        </w:rPr>
        <w:t>The value of KMO test ranges from zero to one</w:t>
      </w:r>
      <w:r w:rsidR="00B316E0">
        <w:rPr>
          <w:rFonts w:asciiTheme="majorBidi" w:eastAsia="Calibri" w:hAnsiTheme="majorBidi" w:cstheme="majorBidi"/>
          <w:sz w:val="22"/>
          <w:szCs w:val="22"/>
          <w:highlight w:val="yellow"/>
          <w:lang w:val="en-GB"/>
        </w:rPr>
        <w:t>. It was reported that the KMO value should be</w:t>
      </w:r>
      <w:r w:rsidR="000404CC">
        <w:rPr>
          <w:rFonts w:asciiTheme="majorBidi" w:eastAsia="Calibri" w:hAnsiTheme="majorBidi" w:cstheme="majorBidi"/>
          <w:sz w:val="22"/>
          <w:szCs w:val="22"/>
          <w:highlight w:val="yellow"/>
          <w:lang w:val="en-GB"/>
        </w:rPr>
        <w:t xml:space="preserve"> above </w:t>
      </w:r>
      <w:r w:rsidR="00FA1294" w:rsidRPr="00FA1294">
        <w:rPr>
          <w:rFonts w:asciiTheme="majorBidi" w:eastAsia="Calibri" w:hAnsiTheme="majorBidi" w:cstheme="majorBidi"/>
          <w:sz w:val="22"/>
          <w:szCs w:val="22"/>
          <w:highlight w:val="yellow"/>
          <w:lang w:val="en-GB"/>
        </w:rPr>
        <w:t xml:space="preserve">the acceptable threshold of 0.50 </w:t>
      </w:r>
      <w:r w:rsidR="00B316E0">
        <w:rPr>
          <w:rFonts w:asciiTheme="majorBidi" w:eastAsia="Calibri" w:hAnsiTheme="majorBidi" w:cstheme="majorBidi"/>
          <w:sz w:val="22"/>
          <w:szCs w:val="22"/>
          <w:highlight w:val="yellow"/>
          <w:lang w:val="en-GB"/>
        </w:rPr>
        <w:t xml:space="preserve">for </w:t>
      </w:r>
      <w:r w:rsidR="00FA1294" w:rsidRPr="00FA1294">
        <w:rPr>
          <w:rFonts w:asciiTheme="majorBidi" w:eastAsia="Calibri" w:hAnsiTheme="majorBidi" w:cstheme="majorBidi"/>
          <w:sz w:val="22"/>
          <w:szCs w:val="22"/>
          <w:highlight w:val="yellow"/>
          <w:lang w:val="en-GB"/>
        </w:rPr>
        <w:t>carry</w:t>
      </w:r>
      <w:r w:rsidR="00B316E0">
        <w:rPr>
          <w:rFonts w:asciiTheme="majorBidi" w:eastAsia="Calibri" w:hAnsiTheme="majorBidi" w:cstheme="majorBidi"/>
          <w:sz w:val="22"/>
          <w:szCs w:val="22"/>
          <w:highlight w:val="yellow"/>
          <w:lang w:val="en-GB"/>
        </w:rPr>
        <w:t>ing</w:t>
      </w:r>
      <w:r w:rsidR="00FA1294" w:rsidRPr="00FA1294">
        <w:rPr>
          <w:rFonts w:asciiTheme="majorBidi" w:eastAsia="Calibri" w:hAnsiTheme="majorBidi" w:cstheme="majorBidi"/>
          <w:sz w:val="22"/>
          <w:szCs w:val="22"/>
          <w:highlight w:val="yellow"/>
          <w:lang w:val="en-GB"/>
        </w:rPr>
        <w:t xml:space="preserve"> out factor analysis</w:t>
      </w:r>
      <w:r w:rsidR="000404CC">
        <w:rPr>
          <w:rFonts w:asciiTheme="majorBidi" w:eastAsia="Calibri" w:hAnsiTheme="majorBidi" w:cstheme="majorBidi"/>
          <w:sz w:val="22"/>
          <w:szCs w:val="22"/>
          <w:highlight w:val="yellow"/>
          <w:lang w:val="en-GB"/>
        </w:rPr>
        <w:t xml:space="preserve"> </w:t>
      </w:r>
      <w:r w:rsidR="000404CC">
        <w:rPr>
          <w:rFonts w:asciiTheme="majorBidi" w:eastAsia="Calibri" w:hAnsiTheme="majorBidi" w:cstheme="majorBidi"/>
          <w:sz w:val="22"/>
          <w:szCs w:val="22"/>
          <w:highlight w:val="yellow"/>
          <w:lang w:val="en-GB"/>
        </w:rPr>
        <w:fldChar w:fldCharType="begin"/>
      </w:r>
      <w:r w:rsidR="000404CC">
        <w:rPr>
          <w:rFonts w:asciiTheme="majorBidi" w:eastAsia="Calibri" w:hAnsiTheme="majorBidi" w:cstheme="majorBidi"/>
          <w:sz w:val="22"/>
          <w:szCs w:val="22"/>
          <w:highlight w:val="yellow"/>
          <w:lang w:val="en-GB"/>
        </w:rPr>
        <w:instrText xml:space="preserve"> ADDIN EN.CITE &lt;EndNote&gt;&lt;Cite&gt;&lt;Author&gt;Field&lt;/Author&gt;&lt;Year&gt;2018&lt;/Year&gt;&lt;RecNum&gt;21284&lt;/RecNum&gt;&lt;DisplayText&gt;[43]&lt;/DisplayText&gt;&lt;record&gt;&lt;rec-number&gt;21284&lt;/rec-number&gt;&lt;foreign-keys&gt;&lt;key app="EN" db-id="tprsp2ef9vpw0se0xaqxrea7ta5dfaewff0w" timestamp="1564081289"&gt;21284&lt;/key&gt;&lt;/foreign-keys&gt;&lt;ref-type name="Book"&gt;6&lt;/ref-type&gt;&lt;contributors&gt;&lt;authors&gt;&lt;author&gt;Field, Andy P.&lt;/author&gt;&lt;/authors&gt;&lt;/contributors&gt;&lt;titles&gt;&lt;title&gt;Discovering statistics using IBM SPSS statistics&lt;/title&gt;&lt;/titles&gt;&lt;pages&gt;xxix, 1070 p.&lt;/pages&gt;&lt;edition&gt;5th&lt;/edition&gt;&lt;keywords&gt;&lt;keyword&gt;Social sciences Statistical methods Computer programs.&lt;/keyword&gt;&lt;/keywords&gt;&lt;dates&gt;&lt;year&gt;2018&lt;/year&gt;&lt;/dates&gt;&lt;pub-location&gt;Los Angeles ; London&lt;/pub-location&gt;&lt;publisher&gt;SAGE&lt;/publisher&gt;&lt;isbn&gt;9781526419521 (pbk.)&amp;#xD;1526419521 (pbk.)&lt;/isbn&gt;&lt;call-num&gt;HARTLEY HARTLEY H 61.5 FIE 1-WK-LOAN&amp;#xD;HARTLEY ON-LOAN H 61.5 FIE 1-WK-LOAN&amp;#xD;HARTLEY ON-RESERVE H 61.5 FIE SHORT-LOAN&lt;/call-num&gt;&lt;urls&gt;&lt;/urls&gt;&lt;/record&gt;&lt;/Cite&gt;&lt;/EndNote&gt;</w:instrText>
      </w:r>
      <w:r w:rsidR="000404CC">
        <w:rPr>
          <w:rFonts w:asciiTheme="majorBidi" w:eastAsia="Calibri" w:hAnsiTheme="majorBidi" w:cstheme="majorBidi"/>
          <w:sz w:val="22"/>
          <w:szCs w:val="22"/>
          <w:highlight w:val="yellow"/>
          <w:lang w:val="en-GB"/>
        </w:rPr>
        <w:fldChar w:fldCharType="separate"/>
      </w:r>
      <w:r w:rsidR="000404CC">
        <w:rPr>
          <w:rFonts w:asciiTheme="majorBidi" w:eastAsia="Calibri" w:hAnsiTheme="majorBidi" w:cstheme="majorBidi"/>
          <w:noProof/>
          <w:sz w:val="22"/>
          <w:szCs w:val="22"/>
          <w:highlight w:val="yellow"/>
          <w:lang w:val="en-GB"/>
        </w:rPr>
        <w:t>[43]</w:t>
      </w:r>
      <w:r w:rsidR="000404CC">
        <w:rPr>
          <w:rFonts w:asciiTheme="majorBidi" w:eastAsia="Calibri" w:hAnsiTheme="majorBidi" w:cstheme="majorBidi"/>
          <w:sz w:val="22"/>
          <w:szCs w:val="22"/>
          <w:highlight w:val="yellow"/>
          <w:lang w:val="en-GB"/>
        </w:rPr>
        <w:fldChar w:fldCharType="end"/>
      </w:r>
      <w:r w:rsidR="00FA1294" w:rsidRPr="00FA1294">
        <w:rPr>
          <w:rFonts w:asciiTheme="majorBidi" w:eastAsia="Calibri" w:hAnsiTheme="majorBidi" w:cstheme="majorBidi"/>
          <w:sz w:val="22"/>
          <w:szCs w:val="22"/>
          <w:highlight w:val="yellow"/>
          <w:lang w:val="en-GB"/>
        </w:rPr>
        <w:t>.</w:t>
      </w:r>
      <w:r w:rsidR="00FA1294">
        <w:rPr>
          <w:rFonts w:asciiTheme="majorBidi" w:eastAsia="Calibri" w:hAnsiTheme="majorBidi" w:cstheme="majorBidi"/>
          <w:sz w:val="22"/>
          <w:szCs w:val="22"/>
          <w:lang w:val="en-GB"/>
        </w:rPr>
        <w:t xml:space="preserve"> </w:t>
      </w:r>
      <w:r w:rsidR="00236E08" w:rsidRPr="003907B5">
        <w:rPr>
          <w:rFonts w:asciiTheme="majorBidi" w:hAnsiTheme="majorBidi" w:cstheme="majorBidi"/>
          <w:sz w:val="22"/>
          <w:szCs w:val="22"/>
        </w:rPr>
        <w:t xml:space="preserve">EFA was conducted using </w:t>
      </w:r>
      <w:r w:rsidR="0090377F" w:rsidRPr="003907B5">
        <w:rPr>
          <w:rFonts w:asciiTheme="majorBidi" w:hAnsiTheme="majorBidi" w:cstheme="majorBidi"/>
          <w:sz w:val="22"/>
          <w:szCs w:val="22"/>
        </w:rPr>
        <w:t xml:space="preserve">principal component analysis. </w:t>
      </w:r>
      <w:r w:rsidR="00236E08" w:rsidRPr="003907B5">
        <w:rPr>
          <w:rFonts w:asciiTheme="majorBidi" w:eastAsia="Calibri" w:hAnsiTheme="majorBidi" w:cstheme="majorBidi"/>
          <w:sz w:val="22"/>
          <w:szCs w:val="22"/>
          <w:lang w:val="en-GB"/>
        </w:rPr>
        <w:t>Multiple criteria were used to determine the number of factors (factor retention): (1) Eigenvalues (an indication of the proportion of total variance accounted for by a factor) had to be greater than 1.0; (2) visual examination of the screen plot to determine number of eigenvalues preceding the “elbow”; (3) a loading factor of &gt;</w:t>
      </w:r>
      <w:r w:rsidR="0041406A" w:rsidRPr="003907B5">
        <w:rPr>
          <w:rFonts w:asciiTheme="majorBidi" w:eastAsia="Calibri" w:hAnsiTheme="majorBidi" w:cstheme="majorBidi"/>
          <w:sz w:val="22"/>
          <w:szCs w:val="22"/>
          <w:lang w:val="en-GB"/>
        </w:rPr>
        <w:t>0</w:t>
      </w:r>
      <w:r w:rsidR="00236E08" w:rsidRPr="003907B5">
        <w:rPr>
          <w:rFonts w:asciiTheme="majorBidi" w:eastAsia="Calibri" w:hAnsiTheme="majorBidi" w:cstheme="majorBidi"/>
          <w:sz w:val="22"/>
          <w:szCs w:val="22"/>
          <w:lang w:val="en-GB"/>
        </w:rPr>
        <w:t xml:space="preserve">.4 was the cut-off point for item retention. </w:t>
      </w:r>
    </w:p>
    <w:p w14:paraId="7DACC83F" w14:textId="77777777" w:rsidR="002A2BBD" w:rsidRDefault="002A2BBD" w:rsidP="00D3466D">
      <w:pPr>
        <w:spacing w:line="360" w:lineRule="auto"/>
        <w:ind w:left="357"/>
        <w:jc w:val="both"/>
        <w:rPr>
          <w:rFonts w:asciiTheme="majorBidi" w:eastAsia="Calibri" w:hAnsiTheme="majorBidi" w:cstheme="majorBidi"/>
          <w:lang w:val="en-GB"/>
        </w:rPr>
      </w:pPr>
    </w:p>
    <w:p w14:paraId="688B0F0C" w14:textId="77777777" w:rsidR="002A2BBD" w:rsidRDefault="002A2BBD" w:rsidP="00D3466D">
      <w:pPr>
        <w:spacing w:line="360" w:lineRule="auto"/>
        <w:ind w:left="357"/>
        <w:jc w:val="both"/>
        <w:rPr>
          <w:rFonts w:asciiTheme="majorBidi" w:eastAsia="Calibri" w:hAnsiTheme="majorBidi" w:cstheme="majorBidi"/>
          <w:lang w:val="en-GB"/>
        </w:rPr>
      </w:pPr>
    </w:p>
    <w:p w14:paraId="524AE535" w14:textId="77777777" w:rsidR="00857981" w:rsidRPr="002A2BBD" w:rsidRDefault="00857981" w:rsidP="00D271D9">
      <w:pPr>
        <w:pStyle w:val="Heading1"/>
      </w:pPr>
      <w:bookmarkStart w:id="1" w:name="_Toc16170707"/>
      <w:r w:rsidRPr="002A2BBD">
        <w:lastRenderedPageBreak/>
        <w:t>Results</w:t>
      </w:r>
      <w:bookmarkEnd w:id="1"/>
    </w:p>
    <w:p w14:paraId="1E47F0B5" w14:textId="77777777" w:rsidR="00857981" w:rsidRPr="00A22A80" w:rsidRDefault="00857981" w:rsidP="000E15C9">
      <w:pPr>
        <w:pStyle w:val="Heading2"/>
        <w:rPr>
          <w:rFonts w:eastAsia="Calibri"/>
        </w:rPr>
      </w:pPr>
      <w:r w:rsidRPr="00A22A80">
        <w:rPr>
          <w:rFonts w:eastAsia="Calibri"/>
        </w:rPr>
        <w:t>Translation and adaptation of ASES-8</w:t>
      </w:r>
    </w:p>
    <w:p w14:paraId="55905456" w14:textId="4747A100" w:rsidR="00857981" w:rsidRDefault="00857981" w:rsidP="00C439C8">
      <w:pPr>
        <w:spacing w:line="360" w:lineRule="auto"/>
        <w:jc w:val="both"/>
        <w:rPr>
          <w:rFonts w:asciiTheme="majorBidi" w:eastAsia="Calibri" w:hAnsiTheme="majorBidi" w:cstheme="majorBidi"/>
          <w:sz w:val="22"/>
          <w:szCs w:val="22"/>
          <w:lang w:val="en-GB"/>
        </w:rPr>
      </w:pPr>
      <w:r w:rsidRPr="00A22A80">
        <w:rPr>
          <w:rFonts w:asciiTheme="majorBidi" w:eastAsia="Calibri" w:hAnsiTheme="majorBidi" w:cstheme="majorBidi"/>
          <w:sz w:val="22"/>
          <w:szCs w:val="22"/>
          <w:lang w:val="en-GB"/>
        </w:rPr>
        <w:t xml:space="preserve">Modifications for the original ASES-8 were not required, since </w:t>
      </w:r>
      <w:r w:rsidR="003B38CA">
        <w:rPr>
          <w:rFonts w:asciiTheme="majorBidi" w:eastAsia="Calibri" w:hAnsiTheme="majorBidi" w:cstheme="majorBidi"/>
          <w:sz w:val="22"/>
          <w:szCs w:val="22"/>
          <w:lang w:val="en-GB"/>
        </w:rPr>
        <w:t xml:space="preserve">no </w:t>
      </w:r>
      <w:r w:rsidRPr="00A22A80">
        <w:rPr>
          <w:rFonts w:asciiTheme="majorBidi" w:eastAsia="Calibri" w:hAnsiTheme="majorBidi" w:cstheme="majorBidi"/>
          <w:sz w:val="22"/>
          <w:szCs w:val="22"/>
          <w:lang w:val="en-GB"/>
        </w:rPr>
        <w:t>conceptual or cultural difference was found. Therefore, no extensive content adaptation of the items was necessary. Based on the comments from the PPI group, the Arabic ASES-8 was clea</w:t>
      </w:r>
      <w:r w:rsidR="003B38CA">
        <w:rPr>
          <w:rFonts w:asciiTheme="majorBidi" w:eastAsia="Calibri" w:hAnsiTheme="majorBidi" w:cstheme="majorBidi"/>
          <w:sz w:val="22"/>
          <w:szCs w:val="22"/>
          <w:lang w:val="en-GB"/>
        </w:rPr>
        <w:t>r and easy to understand</w:t>
      </w:r>
      <w:r w:rsidRPr="00A22A80">
        <w:rPr>
          <w:rFonts w:asciiTheme="majorBidi" w:eastAsia="Calibri" w:hAnsiTheme="majorBidi" w:cstheme="majorBidi"/>
          <w:sz w:val="22"/>
          <w:szCs w:val="22"/>
          <w:lang w:val="en-GB"/>
        </w:rPr>
        <w:t xml:space="preserve">. Similarly, the scale was clearly understood and </w:t>
      </w:r>
      <w:r w:rsidR="00CB1254">
        <w:rPr>
          <w:rFonts w:asciiTheme="majorBidi" w:eastAsia="Calibri" w:hAnsiTheme="majorBidi" w:cstheme="majorBidi"/>
          <w:sz w:val="22"/>
          <w:szCs w:val="22"/>
          <w:lang w:val="en-GB"/>
        </w:rPr>
        <w:t>was easy to administer and completed by participants within 6 minutes.</w:t>
      </w:r>
    </w:p>
    <w:p w14:paraId="1D004940" w14:textId="77777777" w:rsidR="0053426B" w:rsidRPr="0053426B" w:rsidRDefault="00223F4C" w:rsidP="000E15C9">
      <w:pPr>
        <w:pStyle w:val="Heading2"/>
        <w:rPr>
          <w:rFonts w:eastAsia="Calibri"/>
        </w:rPr>
      </w:pPr>
      <w:r w:rsidRPr="00A22A80">
        <w:rPr>
          <w:rFonts w:eastAsia="Calibri"/>
        </w:rPr>
        <w:t>Sample characteristics</w:t>
      </w:r>
    </w:p>
    <w:p w14:paraId="36BA3D72" w14:textId="55CB5291" w:rsidR="00507D43" w:rsidRDefault="00223F4C" w:rsidP="0017599B">
      <w:pPr>
        <w:spacing w:line="360" w:lineRule="auto"/>
        <w:jc w:val="both"/>
        <w:rPr>
          <w:rFonts w:asciiTheme="majorBidi" w:eastAsia="Calibri" w:hAnsiTheme="majorBidi" w:cstheme="majorBidi"/>
          <w:sz w:val="22"/>
          <w:szCs w:val="22"/>
          <w:lang w:val="en-GB"/>
        </w:rPr>
      </w:pPr>
      <w:r w:rsidRPr="00A22A80">
        <w:rPr>
          <w:rFonts w:asciiTheme="majorBidi" w:hAnsiTheme="majorBidi" w:cstheme="majorBidi"/>
          <w:sz w:val="22"/>
          <w:szCs w:val="22"/>
        </w:rPr>
        <w:t xml:space="preserve">This study </w:t>
      </w:r>
      <w:r w:rsidR="00946AA0">
        <w:rPr>
          <w:rFonts w:asciiTheme="majorBidi" w:hAnsiTheme="majorBidi" w:cstheme="majorBidi"/>
          <w:sz w:val="22"/>
          <w:szCs w:val="22"/>
        </w:rPr>
        <w:t>recruited</w:t>
      </w:r>
      <w:r w:rsidRPr="00A22A80">
        <w:rPr>
          <w:rFonts w:asciiTheme="majorBidi" w:hAnsiTheme="majorBidi" w:cstheme="majorBidi"/>
          <w:sz w:val="22"/>
          <w:szCs w:val="22"/>
        </w:rPr>
        <w:t xml:space="preserve"> sixty-seven participants with an age range between 29 to 77 years (</w:t>
      </w:r>
      <w:r w:rsidRPr="00A22A80">
        <w:rPr>
          <w:rFonts w:asciiTheme="majorBidi" w:hAnsiTheme="majorBidi" w:cstheme="majorBidi"/>
          <w:i/>
          <w:iCs/>
          <w:sz w:val="22"/>
          <w:szCs w:val="22"/>
        </w:rPr>
        <w:t>M</w:t>
      </w:r>
      <w:r w:rsidRPr="00A22A80">
        <w:rPr>
          <w:rFonts w:asciiTheme="majorBidi" w:hAnsiTheme="majorBidi" w:cstheme="majorBidi"/>
          <w:sz w:val="22"/>
          <w:szCs w:val="22"/>
        </w:rPr>
        <w:t xml:space="preserve">=53.4, </w:t>
      </w:r>
      <w:r w:rsidRPr="00A22A80">
        <w:rPr>
          <w:rFonts w:asciiTheme="majorBidi" w:hAnsiTheme="majorBidi" w:cstheme="majorBidi"/>
          <w:i/>
          <w:iCs/>
          <w:sz w:val="22"/>
          <w:szCs w:val="22"/>
        </w:rPr>
        <w:t>SD</w:t>
      </w:r>
      <w:r w:rsidRPr="00A22A80">
        <w:rPr>
          <w:rFonts w:asciiTheme="majorBidi" w:hAnsiTheme="majorBidi" w:cstheme="majorBidi"/>
          <w:sz w:val="22"/>
          <w:szCs w:val="22"/>
        </w:rPr>
        <w:t>=11.4) and median disease dur</w:t>
      </w:r>
      <w:r w:rsidR="00CA6D5F" w:rsidRPr="00A22A80">
        <w:rPr>
          <w:rFonts w:asciiTheme="majorBidi" w:hAnsiTheme="majorBidi" w:cstheme="majorBidi"/>
          <w:sz w:val="22"/>
          <w:szCs w:val="22"/>
        </w:rPr>
        <w:t xml:space="preserve">ation of 7 years (IQR 2.0-15.0). </w:t>
      </w:r>
      <w:r w:rsidRPr="00A22A80">
        <w:rPr>
          <w:rFonts w:asciiTheme="majorBidi" w:eastAsia="Calibri" w:hAnsiTheme="majorBidi" w:cstheme="majorBidi"/>
          <w:sz w:val="22"/>
          <w:szCs w:val="22"/>
          <w:lang w:val="en-GB"/>
        </w:rPr>
        <w:t xml:space="preserve">The majority of participants </w:t>
      </w:r>
      <w:r w:rsidR="00A5781F" w:rsidRPr="00A22A80">
        <w:rPr>
          <w:rFonts w:asciiTheme="majorBidi" w:eastAsia="Calibri" w:hAnsiTheme="majorBidi" w:cstheme="majorBidi"/>
          <w:sz w:val="22"/>
          <w:szCs w:val="22"/>
          <w:lang w:val="en-GB"/>
        </w:rPr>
        <w:t>were</w:t>
      </w:r>
      <w:r w:rsidR="00A5781F">
        <w:rPr>
          <w:rFonts w:asciiTheme="majorBidi" w:eastAsia="Calibri" w:hAnsiTheme="majorBidi" w:cstheme="majorBidi"/>
          <w:sz w:val="22"/>
          <w:szCs w:val="22"/>
          <w:lang w:val="en-GB"/>
        </w:rPr>
        <w:t xml:space="preserve"> female</w:t>
      </w:r>
      <w:r w:rsidRPr="00A22A80">
        <w:rPr>
          <w:rFonts w:asciiTheme="majorBidi" w:eastAsia="Calibri" w:hAnsiTheme="majorBidi" w:cstheme="majorBidi"/>
          <w:sz w:val="22"/>
          <w:szCs w:val="22"/>
          <w:lang w:val="en-GB"/>
        </w:rPr>
        <w:t xml:space="preserve"> (</w:t>
      </w:r>
      <w:r w:rsidRPr="00A22A80">
        <w:rPr>
          <w:rFonts w:asciiTheme="majorBidi" w:eastAsia="Calibri" w:hAnsiTheme="majorBidi" w:cstheme="majorBidi"/>
          <w:i/>
          <w:iCs/>
          <w:sz w:val="22"/>
          <w:szCs w:val="22"/>
          <w:lang w:val="en-GB"/>
        </w:rPr>
        <w:t>n</w:t>
      </w:r>
      <w:r w:rsidRPr="00A22A80">
        <w:rPr>
          <w:rFonts w:asciiTheme="majorBidi" w:eastAsia="Calibri" w:hAnsiTheme="majorBidi" w:cstheme="majorBidi"/>
          <w:sz w:val="22"/>
          <w:szCs w:val="22"/>
          <w:lang w:val="en-GB"/>
        </w:rPr>
        <w:t>=53, 79%), married (</w:t>
      </w:r>
      <w:r w:rsidRPr="003907B5">
        <w:rPr>
          <w:rFonts w:asciiTheme="majorBidi" w:eastAsia="Calibri" w:hAnsiTheme="majorBidi" w:cstheme="majorBidi"/>
          <w:i/>
          <w:iCs/>
          <w:sz w:val="22"/>
          <w:szCs w:val="22"/>
          <w:lang w:val="en-GB"/>
        </w:rPr>
        <w:t>n</w:t>
      </w:r>
      <w:r w:rsidRPr="00A22A80">
        <w:rPr>
          <w:rFonts w:asciiTheme="majorBidi" w:eastAsia="Calibri" w:hAnsiTheme="majorBidi" w:cstheme="majorBidi"/>
          <w:sz w:val="22"/>
          <w:szCs w:val="22"/>
          <w:lang w:val="en-GB"/>
        </w:rPr>
        <w:t>=59, 88%), living with others (</w:t>
      </w:r>
      <w:r w:rsidRPr="00A22A80">
        <w:rPr>
          <w:rFonts w:asciiTheme="majorBidi" w:eastAsia="Calibri" w:hAnsiTheme="majorBidi" w:cstheme="majorBidi"/>
          <w:i/>
          <w:iCs/>
          <w:sz w:val="22"/>
          <w:szCs w:val="22"/>
          <w:lang w:val="en-GB"/>
        </w:rPr>
        <w:t>n</w:t>
      </w:r>
      <w:r w:rsidRPr="00A22A80">
        <w:rPr>
          <w:rFonts w:asciiTheme="majorBidi" w:eastAsia="Calibri" w:hAnsiTheme="majorBidi" w:cstheme="majorBidi"/>
          <w:sz w:val="22"/>
          <w:szCs w:val="22"/>
          <w:lang w:val="en-GB"/>
        </w:rPr>
        <w:t>=57, 85%)</w:t>
      </w:r>
      <w:r w:rsidR="00007344">
        <w:rPr>
          <w:rFonts w:asciiTheme="majorBidi" w:eastAsia="Calibri" w:hAnsiTheme="majorBidi" w:cstheme="majorBidi"/>
          <w:sz w:val="22"/>
          <w:szCs w:val="22"/>
          <w:lang w:val="en-GB"/>
        </w:rPr>
        <w:t xml:space="preserve">, </w:t>
      </w:r>
      <w:r w:rsidR="00007344" w:rsidRPr="00A22A80">
        <w:rPr>
          <w:rFonts w:asciiTheme="majorBidi" w:eastAsia="Calibri" w:hAnsiTheme="majorBidi" w:cstheme="majorBidi"/>
          <w:sz w:val="22"/>
          <w:szCs w:val="22"/>
          <w:lang w:val="en-GB"/>
        </w:rPr>
        <w:t>not working at the time of the interview (</w:t>
      </w:r>
      <w:r w:rsidR="00007344" w:rsidRPr="00A22A80">
        <w:rPr>
          <w:rFonts w:asciiTheme="majorBidi" w:eastAsia="Calibri" w:hAnsiTheme="majorBidi" w:cstheme="majorBidi"/>
          <w:i/>
          <w:iCs/>
          <w:sz w:val="22"/>
          <w:szCs w:val="22"/>
          <w:lang w:val="en-GB"/>
        </w:rPr>
        <w:t>n</w:t>
      </w:r>
      <w:r w:rsidR="00007344" w:rsidRPr="00A22A80">
        <w:rPr>
          <w:rFonts w:asciiTheme="majorBidi" w:eastAsia="Calibri" w:hAnsiTheme="majorBidi" w:cstheme="majorBidi"/>
          <w:sz w:val="22"/>
          <w:szCs w:val="22"/>
          <w:lang w:val="en-GB"/>
        </w:rPr>
        <w:t>=54, 81%)</w:t>
      </w:r>
      <w:r w:rsidR="00007344">
        <w:rPr>
          <w:rFonts w:asciiTheme="majorBidi" w:eastAsia="Calibri" w:hAnsiTheme="majorBidi" w:cstheme="majorBidi"/>
          <w:sz w:val="22"/>
          <w:szCs w:val="22"/>
          <w:lang w:val="en-GB"/>
        </w:rPr>
        <w:t xml:space="preserve">, and educational level was below </w:t>
      </w:r>
      <w:r w:rsidRPr="00A22A80">
        <w:rPr>
          <w:rFonts w:asciiTheme="majorBidi" w:eastAsia="Calibri" w:hAnsiTheme="majorBidi" w:cstheme="majorBidi"/>
          <w:sz w:val="22"/>
          <w:szCs w:val="22"/>
          <w:lang w:val="en-GB"/>
        </w:rPr>
        <w:t xml:space="preserve">post-secondary </w:t>
      </w:r>
      <w:r w:rsidR="00007344">
        <w:rPr>
          <w:rFonts w:asciiTheme="majorBidi" w:eastAsia="Calibri" w:hAnsiTheme="majorBidi" w:cstheme="majorBidi"/>
          <w:sz w:val="22"/>
          <w:szCs w:val="22"/>
          <w:lang w:val="en-GB"/>
        </w:rPr>
        <w:t>(</w:t>
      </w:r>
      <w:r w:rsidR="00007344" w:rsidRPr="00007344">
        <w:rPr>
          <w:rFonts w:asciiTheme="majorBidi" w:eastAsia="Calibri" w:hAnsiTheme="majorBidi" w:cstheme="majorBidi"/>
          <w:i/>
          <w:iCs/>
          <w:sz w:val="22"/>
          <w:szCs w:val="22"/>
          <w:lang w:val="en-GB"/>
        </w:rPr>
        <w:t>n</w:t>
      </w:r>
      <w:r w:rsidR="00007344">
        <w:rPr>
          <w:rFonts w:asciiTheme="majorBidi" w:eastAsia="Calibri" w:hAnsiTheme="majorBidi" w:cstheme="majorBidi"/>
          <w:sz w:val="22"/>
          <w:szCs w:val="22"/>
          <w:lang w:val="en-GB"/>
        </w:rPr>
        <w:t>=47, 70%).</w:t>
      </w:r>
      <w:r w:rsidRPr="00A22A80">
        <w:rPr>
          <w:rFonts w:asciiTheme="majorBidi" w:hAnsiTheme="majorBidi" w:cstheme="majorBidi"/>
          <w:sz w:val="22"/>
          <w:szCs w:val="22"/>
        </w:rPr>
        <w:t xml:space="preserve"> </w:t>
      </w:r>
      <w:r w:rsidRPr="00A22A80">
        <w:rPr>
          <w:rFonts w:asciiTheme="majorBidi" w:eastAsia="Calibri" w:hAnsiTheme="majorBidi" w:cstheme="majorBidi"/>
          <w:sz w:val="22"/>
          <w:szCs w:val="22"/>
          <w:lang w:val="en-GB"/>
        </w:rPr>
        <w:t>Sample cha</w:t>
      </w:r>
      <w:r w:rsidR="006D6854">
        <w:rPr>
          <w:rFonts w:asciiTheme="majorBidi" w:eastAsia="Calibri" w:hAnsiTheme="majorBidi" w:cstheme="majorBidi"/>
          <w:sz w:val="22"/>
          <w:szCs w:val="22"/>
          <w:lang w:val="en-GB"/>
        </w:rPr>
        <w:t>racteristics are summari</w:t>
      </w:r>
      <w:r w:rsidR="00B2345D">
        <w:rPr>
          <w:rFonts w:asciiTheme="majorBidi" w:eastAsia="Calibri" w:hAnsiTheme="majorBidi" w:cstheme="majorBidi"/>
          <w:sz w:val="22"/>
          <w:szCs w:val="22"/>
          <w:lang w:val="en-GB"/>
        </w:rPr>
        <w:t>z</w:t>
      </w:r>
      <w:r w:rsidR="006D6854">
        <w:rPr>
          <w:rFonts w:asciiTheme="majorBidi" w:eastAsia="Calibri" w:hAnsiTheme="majorBidi" w:cstheme="majorBidi"/>
          <w:sz w:val="22"/>
          <w:szCs w:val="22"/>
          <w:lang w:val="en-GB"/>
        </w:rPr>
        <w:t>ed in</w:t>
      </w:r>
      <w:r w:rsidR="0017599B">
        <w:rPr>
          <w:rFonts w:asciiTheme="majorBidi" w:eastAsia="Calibri" w:hAnsiTheme="majorBidi" w:cstheme="majorBidi"/>
          <w:sz w:val="22"/>
          <w:szCs w:val="22"/>
          <w:lang w:val="en-GB"/>
        </w:rPr>
        <w:t xml:space="preserve"> table 2.</w:t>
      </w:r>
      <w:r w:rsidR="006D6854">
        <w:rPr>
          <w:rFonts w:asciiTheme="majorBidi" w:eastAsia="Calibri" w:hAnsiTheme="majorBidi" w:cstheme="majorBidi"/>
          <w:sz w:val="22"/>
          <w:szCs w:val="22"/>
          <w:lang w:val="en-GB"/>
        </w:rPr>
        <w:t xml:space="preserve"> </w:t>
      </w:r>
    </w:p>
    <w:p w14:paraId="49623D11" w14:textId="7FB3EC44" w:rsidR="00C439C8" w:rsidRPr="00A22A80" w:rsidRDefault="00007344" w:rsidP="00C439C8">
      <w:pPr>
        <w:spacing w:line="360" w:lineRule="auto"/>
        <w:jc w:val="both"/>
        <w:rPr>
          <w:rFonts w:asciiTheme="majorBidi" w:eastAsia="Calibri" w:hAnsiTheme="majorBidi" w:cstheme="majorBidi"/>
          <w:sz w:val="22"/>
          <w:szCs w:val="22"/>
          <w:lang w:val="en-GB"/>
        </w:rPr>
      </w:pPr>
      <w:r>
        <w:rPr>
          <w:rFonts w:asciiTheme="majorBidi" w:eastAsia="Calibri" w:hAnsiTheme="majorBidi" w:cstheme="majorBidi"/>
          <w:sz w:val="22"/>
          <w:szCs w:val="22"/>
          <w:lang w:val="en-GB"/>
        </w:rPr>
        <w:t xml:space="preserve"> </w:t>
      </w:r>
    </w:p>
    <w:p w14:paraId="21D40F1D" w14:textId="77777777" w:rsidR="00A943E8" w:rsidRPr="00A22A80" w:rsidRDefault="00A943E8" w:rsidP="000E15C9">
      <w:pPr>
        <w:pStyle w:val="Heading2"/>
        <w:rPr>
          <w:rFonts w:eastAsia="Calibri"/>
        </w:rPr>
      </w:pPr>
      <w:r w:rsidRPr="00A22A80">
        <w:rPr>
          <w:rFonts w:eastAsia="Calibri"/>
        </w:rPr>
        <w:t>Descriptive scale characteristics</w:t>
      </w:r>
    </w:p>
    <w:p w14:paraId="5F549710" w14:textId="4F5E1530" w:rsidR="00A943E8" w:rsidRDefault="00A943E8" w:rsidP="0017599B">
      <w:pPr>
        <w:spacing w:line="360" w:lineRule="auto"/>
        <w:jc w:val="both"/>
        <w:rPr>
          <w:rFonts w:asciiTheme="majorBidi" w:eastAsia="Calibri" w:hAnsiTheme="majorBidi" w:cstheme="majorBidi"/>
          <w:b/>
          <w:bCs/>
          <w:sz w:val="22"/>
          <w:szCs w:val="22"/>
          <w:lang w:val="en-GB"/>
        </w:rPr>
      </w:pPr>
      <w:r w:rsidRPr="00A22A80">
        <w:rPr>
          <w:rFonts w:asciiTheme="majorBidi" w:eastAsia="Calibri" w:hAnsiTheme="majorBidi" w:cstheme="majorBidi"/>
          <w:sz w:val="22"/>
          <w:szCs w:val="22"/>
          <w:lang w:val="en-GB"/>
        </w:rPr>
        <w:t xml:space="preserve">The mean </w:t>
      </w:r>
      <w:r w:rsidR="006D6854">
        <w:rPr>
          <w:rFonts w:asciiTheme="majorBidi" w:eastAsia="Calibri" w:hAnsiTheme="majorBidi" w:cstheme="majorBidi"/>
          <w:sz w:val="22"/>
          <w:szCs w:val="22"/>
          <w:lang w:val="en-GB"/>
        </w:rPr>
        <w:t xml:space="preserve">of </w:t>
      </w:r>
      <w:r w:rsidRPr="00A22A80">
        <w:rPr>
          <w:rFonts w:asciiTheme="majorBidi" w:eastAsia="Calibri" w:hAnsiTheme="majorBidi" w:cstheme="majorBidi"/>
          <w:sz w:val="22"/>
          <w:szCs w:val="22"/>
          <w:lang w:val="en-GB"/>
        </w:rPr>
        <w:t>ASES-8 score</w:t>
      </w:r>
      <w:r w:rsidR="006D6854">
        <w:rPr>
          <w:rFonts w:asciiTheme="majorBidi" w:eastAsia="Calibri" w:hAnsiTheme="majorBidi" w:cstheme="majorBidi"/>
          <w:sz w:val="22"/>
          <w:szCs w:val="22"/>
          <w:lang w:val="en-GB"/>
        </w:rPr>
        <w:t>s</w:t>
      </w:r>
      <w:r w:rsidRPr="00A22A80">
        <w:rPr>
          <w:rFonts w:asciiTheme="majorBidi" w:eastAsia="Calibri" w:hAnsiTheme="majorBidi" w:cstheme="majorBidi"/>
          <w:sz w:val="22"/>
          <w:szCs w:val="22"/>
          <w:lang w:val="en-GB"/>
        </w:rPr>
        <w:t xml:space="preserve"> was 5.51 (</w:t>
      </w:r>
      <w:r w:rsidRPr="00A22A80">
        <w:rPr>
          <w:rFonts w:asciiTheme="majorBidi" w:eastAsia="Calibri" w:hAnsiTheme="majorBidi" w:cstheme="majorBidi"/>
          <w:i/>
          <w:iCs/>
          <w:sz w:val="22"/>
          <w:szCs w:val="22"/>
          <w:lang w:val="en-GB"/>
        </w:rPr>
        <w:t>SD</w:t>
      </w:r>
      <w:r w:rsidRPr="00A22A80">
        <w:rPr>
          <w:rFonts w:asciiTheme="majorBidi" w:eastAsia="Calibri" w:hAnsiTheme="majorBidi" w:cstheme="majorBidi"/>
          <w:sz w:val="22"/>
          <w:szCs w:val="22"/>
          <w:lang w:val="en-GB"/>
        </w:rPr>
        <w:t xml:space="preserve">=1.69) and median was 5.63 (IQR </w:t>
      </w:r>
      <w:r w:rsidRPr="00A22A80">
        <w:rPr>
          <w:rFonts w:asciiTheme="majorBidi" w:eastAsia="Calibri" w:hAnsiTheme="majorBidi" w:cstheme="majorBidi"/>
          <w:sz w:val="22"/>
          <w:szCs w:val="22"/>
          <w:lang w:val="en-GB" w:bidi="ar-AE"/>
        </w:rPr>
        <w:t>4.13-</w:t>
      </w:r>
      <w:r w:rsidRPr="00A22A80">
        <w:rPr>
          <w:rFonts w:asciiTheme="majorBidi" w:eastAsia="Calibri" w:hAnsiTheme="majorBidi" w:cstheme="majorBidi"/>
          <w:sz w:val="22"/>
          <w:szCs w:val="22"/>
          <w:rtl/>
          <w:lang w:val="en-GB" w:bidi="ar-AE"/>
        </w:rPr>
        <w:t>7.13</w:t>
      </w:r>
      <w:r w:rsidRPr="00A22A80">
        <w:rPr>
          <w:rFonts w:asciiTheme="majorBidi" w:eastAsia="Calibri" w:hAnsiTheme="majorBidi" w:cstheme="majorBidi"/>
          <w:sz w:val="22"/>
          <w:szCs w:val="22"/>
          <w:lang w:val="en-GB" w:bidi="ar-AE"/>
        </w:rPr>
        <w:t>)</w:t>
      </w:r>
      <w:r w:rsidRPr="00A22A80">
        <w:rPr>
          <w:rFonts w:asciiTheme="majorBidi" w:eastAsia="Calibri" w:hAnsiTheme="majorBidi" w:cstheme="majorBidi"/>
          <w:sz w:val="22"/>
          <w:szCs w:val="22"/>
          <w:lang w:val="en-GB"/>
        </w:rPr>
        <w:t>.</w:t>
      </w:r>
      <w:r w:rsidRPr="00A22A80">
        <w:rPr>
          <w:rFonts w:asciiTheme="majorBidi" w:eastAsia="Calibri" w:hAnsiTheme="majorBidi" w:cstheme="majorBidi"/>
          <w:sz w:val="22"/>
          <w:szCs w:val="22"/>
          <w:lang w:val="en-GB" w:bidi="ar-AE"/>
        </w:rPr>
        <w:t xml:space="preserve"> Individual results relative of each item were distributed throughout a full-scale range (1-10).</w:t>
      </w:r>
      <w:r w:rsidRPr="00A22A80">
        <w:rPr>
          <w:rFonts w:asciiTheme="majorBidi" w:eastAsia="Calibri" w:hAnsiTheme="majorBidi" w:cstheme="majorBidi"/>
          <w:sz w:val="22"/>
          <w:szCs w:val="22"/>
          <w:lang w:val="en-GB"/>
        </w:rPr>
        <w:t xml:space="preserve"> </w:t>
      </w:r>
      <w:r w:rsidR="0090377F" w:rsidRPr="0090377F">
        <w:rPr>
          <w:rFonts w:asciiTheme="majorBidi" w:eastAsia="Calibri" w:hAnsiTheme="majorBidi" w:cstheme="majorBidi"/>
          <w:sz w:val="22"/>
          <w:szCs w:val="22"/>
          <w:lang w:val="en-GB"/>
        </w:rPr>
        <w:t xml:space="preserve">For both the scale and item scores no floor or ceiling effects were found. With regard to the scale </w:t>
      </w:r>
      <w:r w:rsidR="00B31B5A">
        <w:rPr>
          <w:rFonts w:asciiTheme="majorBidi" w:eastAsia="Calibri" w:hAnsiTheme="majorBidi" w:cstheme="majorBidi"/>
          <w:sz w:val="22"/>
          <w:szCs w:val="22"/>
          <w:lang w:val="en-GB"/>
        </w:rPr>
        <w:t xml:space="preserve">mean </w:t>
      </w:r>
      <w:r w:rsidR="0090377F" w:rsidRPr="0090377F">
        <w:rPr>
          <w:rFonts w:asciiTheme="majorBidi" w:eastAsia="Calibri" w:hAnsiTheme="majorBidi" w:cstheme="majorBidi"/>
          <w:sz w:val="22"/>
          <w:szCs w:val="22"/>
          <w:lang w:val="en-GB"/>
        </w:rPr>
        <w:t xml:space="preserve">score the maximum (best score) of 8.5, as well as minimum (worse score) of 1.9 was met by </w:t>
      </w:r>
      <w:r w:rsidR="0090377F">
        <w:rPr>
          <w:rFonts w:asciiTheme="majorBidi" w:eastAsia="Calibri" w:hAnsiTheme="majorBidi" w:cstheme="majorBidi"/>
          <w:sz w:val="22"/>
          <w:szCs w:val="22"/>
          <w:lang w:val="en-GB"/>
        </w:rPr>
        <w:t>3% of the participants</w:t>
      </w:r>
      <w:r w:rsidR="006D6854">
        <w:rPr>
          <w:rFonts w:asciiTheme="majorBidi" w:eastAsia="Calibri" w:hAnsiTheme="majorBidi" w:cstheme="majorBidi"/>
          <w:sz w:val="22"/>
          <w:szCs w:val="22"/>
          <w:lang w:val="en-GB"/>
        </w:rPr>
        <w:t xml:space="preserve">. </w:t>
      </w:r>
      <w:r w:rsidRPr="00A22A80">
        <w:rPr>
          <w:rFonts w:asciiTheme="majorBidi" w:eastAsia="Calibri" w:hAnsiTheme="majorBidi" w:cstheme="majorBidi"/>
          <w:sz w:val="22"/>
          <w:szCs w:val="22"/>
          <w:lang w:val="en-GB"/>
        </w:rPr>
        <w:t>Item 2 (</w:t>
      </w:r>
      <w:r w:rsidR="00946AA0">
        <w:rPr>
          <w:rFonts w:asciiTheme="majorBidi" w:eastAsia="Calibri" w:hAnsiTheme="majorBidi" w:cstheme="majorBidi"/>
          <w:sz w:val="22"/>
          <w:szCs w:val="22"/>
          <w:lang w:val="en-GB"/>
        </w:rPr>
        <w:t>“</w:t>
      </w:r>
      <w:r w:rsidRPr="00A22A80">
        <w:rPr>
          <w:rFonts w:asciiTheme="majorBidi" w:eastAsia="Calibri" w:hAnsiTheme="majorBidi" w:cstheme="majorBidi"/>
          <w:sz w:val="22"/>
          <w:szCs w:val="22"/>
          <w:lang w:val="en-GB"/>
        </w:rPr>
        <w:t>keeping the pain from interfering with sleep</w:t>
      </w:r>
      <w:r w:rsidR="00946AA0">
        <w:rPr>
          <w:rFonts w:asciiTheme="majorBidi" w:eastAsia="Calibri" w:hAnsiTheme="majorBidi" w:cstheme="majorBidi"/>
          <w:sz w:val="22"/>
          <w:szCs w:val="22"/>
          <w:lang w:val="en-GB"/>
        </w:rPr>
        <w:t>”</w:t>
      </w:r>
      <w:r w:rsidRPr="00A22A80">
        <w:rPr>
          <w:rFonts w:asciiTheme="majorBidi" w:eastAsia="Calibri" w:hAnsiTheme="majorBidi" w:cstheme="majorBidi"/>
          <w:sz w:val="22"/>
          <w:szCs w:val="22"/>
          <w:lang w:val="en-GB"/>
        </w:rPr>
        <w:t>) and item 5 (</w:t>
      </w:r>
      <w:r w:rsidR="00946AA0">
        <w:rPr>
          <w:rFonts w:asciiTheme="majorBidi" w:eastAsia="Calibri" w:hAnsiTheme="majorBidi" w:cstheme="majorBidi"/>
          <w:sz w:val="22"/>
          <w:szCs w:val="22"/>
          <w:lang w:val="en-GB"/>
        </w:rPr>
        <w:t>“</w:t>
      </w:r>
      <w:r w:rsidRPr="00A22A80">
        <w:rPr>
          <w:rFonts w:asciiTheme="majorBidi" w:eastAsia="Calibri" w:hAnsiTheme="majorBidi" w:cstheme="majorBidi"/>
          <w:sz w:val="22"/>
          <w:szCs w:val="22"/>
          <w:lang w:val="en-GB"/>
        </w:rPr>
        <w:t>keeping the fatigue from interfering with activity</w:t>
      </w:r>
      <w:r w:rsidR="00946AA0">
        <w:rPr>
          <w:rFonts w:asciiTheme="majorBidi" w:eastAsia="Calibri" w:hAnsiTheme="majorBidi" w:cstheme="majorBidi"/>
          <w:sz w:val="22"/>
          <w:szCs w:val="22"/>
          <w:lang w:val="en-GB"/>
        </w:rPr>
        <w:t>”</w:t>
      </w:r>
      <w:r w:rsidRPr="00A22A80">
        <w:rPr>
          <w:rFonts w:asciiTheme="majorBidi" w:eastAsia="Calibri" w:hAnsiTheme="majorBidi" w:cstheme="majorBidi"/>
          <w:sz w:val="22"/>
          <w:szCs w:val="22"/>
          <w:lang w:val="en-GB"/>
        </w:rPr>
        <w:t xml:space="preserve">) had the </w:t>
      </w:r>
      <w:r w:rsidRPr="00A22A80">
        <w:rPr>
          <w:rFonts w:asciiTheme="majorBidi" w:hAnsiTheme="majorBidi" w:cstheme="majorBidi"/>
          <w:sz w:val="22"/>
          <w:szCs w:val="22"/>
        </w:rPr>
        <w:t>highest floor effect (11.9% and 10.4% respectively). Item 6 (</w:t>
      </w:r>
      <w:r w:rsidR="00946AA0">
        <w:rPr>
          <w:rFonts w:asciiTheme="majorBidi" w:hAnsiTheme="majorBidi" w:cstheme="majorBidi"/>
          <w:sz w:val="22"/>
          <w:szCs w:val="22"/>
        </w:rPr>
        <w:t>“</w:t>
      </w:r>
      <w:r w:rsidRPr="00A22A80">
        <w:rPr>
          <w:rFonts w:asciiTheme="majorBidi" w:hAnsiTheme="majorBidi" w:cstheme="majorBidi"/>
          <w:sz w:val="22"/>
          <w:szCs w:val="22"/>
        </w:rPr>
        <w:t>do something to feel better when feeling blue</w:t>
      </w:r>
      <w:r w:rsidR="00946AA0">
        <w:rPr>
          <w:rFonts w:asciiTheme="majorBidi" w:hAnsiTheme="majorBidi" w:cstheme="majorBidi"/>
          <w:sz w:val="22"/>
          <w:szCs w:val="22"/>
        </w:rPr>
        <w:t>”</w:t>
      </w:r>
      <w:r w:rsidRPr="00A22A80">
        <w:rPr>
          <w:rFonts w:asciiTheme="majorBidi" w:hAnsiTheme="majorBidi" w:cstheme="majorBidi"/>
          <w:sz w:val="22"/>
          <w:szCs w:val="22"/>
        </w:rPr>
        <w:t>), had the highest ceiling effect (10.4%) (</w:t>
      </w:r>
      <w:r w:rsidR="0017599B">
        <w:rPr>
          <w:rFonts w:asciiTheme="majorBidi" w:hAnsiTheme="majorBidi" w:cstheme="majorBidi"/>
          <w:sz w:val="22"/>
          <w:szCs w:val="22"/>
        </w:rPr>
        <w:t>table 3</w:t>
      </w:r>
      <w:r w:rsidRPr="00A22A80">
        <w:rPr>
          <w:rFonts w:asciiTheme="majorBidi" w:hAnsiTheme="majorBidi" w:cstheme="majorBidi"/>
          <w:sz w:val="22"/>
          <w:szCs w:val="22"/>
        </w:rPr>
        <w:t>).</w:t>
      </w:r>
      <w:r w:rsidRPr="00A22A80">
        <w:rPr>
          <w:rFonts w:asciiTheme="majorBidi" w:eastAsia="Calibri" w:hAnsiTheme="majorBidi" w:cstheme="majorBidi"/>
          <w:b/>
          <w:bCs/>
          <w:sz w:val="22"/>
          <w:szCs w:val="22"/>
          <w:lang w:val="en-GB"/>
        </w:rPr>
        <w:t xml:space="preserve"> </w:t>
      </w:r>
    </w:p>
    <w:p w14:paraId="4B341E3F" w14:textId="77777777" w:rsidR="00507D43" w:rsidRPr="00A22A80" w:rsidRDefault="00507D43" w:rsidP="00507D43">
      <w:pPr>
        <w:spacing w:line="360" w:lineRule="auto"/>
        <w:jc w:val="both"/>
        <w:rPr>
          <w:rFonts w:asciiTheme="majorBidi" w:eastAsia="Calibri" w:hAnsiTheme="majorBidi" w:cstheme="majorBidi"/>
          <w:b/>
          <w:bCs/>
          <w:sz w:val="22"/>
          <w:szCs w:val="22"/>
          <w:lang w:val="en-GB"/>
        </w:rPr>
      </w:pPr>
    </w:p>
    <w:p w14:paraId="29794422" w14:textId="77777777" w:rsidR="00365FB8" w:rsidRPr="00A22A80" w:rsidRDefault="00365FB8" w:rsidP="000E15C9">
      <w:pPr>
        <w:pStyle w:val="Heading2"/>
        <w:rPr>
          <w:rFonts w:eastAsia="Calibri"/>
        </w:rPr>
      </w:pPr>
      <w:r w:rsidRPr="00A22A80">
        <w:rPr>
          <w:rFonts w:eastAsia="Calibri"/>
        </w:rPr>
        <w:t xml:space="preserve">Reliability </w:t>
      </w:r>
    </w:p>
    <w:p w14:paraId="2C379FC0" w14:textId="76BC2B2A" w:rsidR="00365FB8" w:rsidRDefault="00365FB8" w:rsidP="00CC1F68">
      <w:pPr>
        <w:spacing w:line="360" w:lineRule="auto"/>
        <w:jc w:val="both"/>
        <w:rPr>
          <w:rFonts w:asciiTheme="majorBidi" w:hAnsiTheme="majorBidi" w:cstheme="majorBidi"/>
          <w:color w:val="000000" w:themeColor="text1"/>
          <w:sz w:val="22"/>
          <w:szCs w:val="22"/>
        </w:rPr>
      </w:pPr>
      <w:r w:rsidRPr="00C30C20">
        <w:rPr>
          <w:rFonts w:asciiTheme="majorBidi" w:eastAsia="Calibri" w:hAnsiTheme="majorBidi" w:cstheme="majorBidi"/>
          <w:color w:val="000000" w:themeColor="text1"/>
          <w:sz w:val="22"/>
          <w:szCs w:val="22"/>
          <w:highlight w:val="yellow"/>
          <w:lang w:val="en-GB"/>
        </w:rPr>
        <w:t xml:space="preserve">Internal consistency of the scale was good </w:t>
      </w:r>
      <w:r w:rsidR="003A2866" w:rsidRPr="00C30C20">
        <w:rPr>
          <w:rFonts w:asciiTheme="majorBidi" w:eastAsia="Calibri" w:hAnsiTheme="majorBidi" w:cstheme="majorBidi"/>
          <w:color w:val="000000" w:themeColor="text1"/>
          <w:sz w:val="22"/>
          <w:szCs w:val="22"/>
          <w:highlight w:val="yellow"/>
          <w:lang w:val="en-GB"/>
        </w:rPr>
        <w:t>(</w:t>
      </w:r>
      <w:r w:rsidR="00960141" w:rsidRPr="00C30C20">
        <w:rPr>
          <w:rFonts w:asciiTheme="majorBidi" w:eastAsia="Calibri" w:hAnsiTheme="majorBidi" w:cstheme="majorBidi"/>
          <w:color w:val="000000" w:themeColor="text1"/>
          <w:sz w:val="22"/>
          <w:szCs w:val="22"/>
          <w:highlight w:val="yellow"/>
          <w:lang w:val="en-GB"/>
        </w:rPr>
        <w:t>α</w:t>
      </w:r>
      <w:r w:rsidR="003A2866" w:rsidRPr="00C30C20">
        <w:rPr>
          <w:rFonts w:asciiTheme="majorBidi" w:eastAsia="Calibri" w:hAnsiTheme="majorBidi" w:cstheme="majorBidi"/>
          <w:color w:val="000000" w:themeColor="text1"/>
          <w:sz w:val="22"/>
          <w:szCs w:val="22"/>
          <w:highlight w:val="yellow"/>
          <w:lang w:val="en-GB"/>
        </w:rPr>
        <w:t>=</w:t>
      </w:r>
      <w:r w:rsidR="00A62AEA" w:rsidRPr="00C30C20">
        <w:rPr>
          <w:rFonts w:asciiTheme="majorBidi" w:eastAsia="Calibri" w:hAnsiTheme="majorBidi" w:cstheme="majorBidi"/>
          <w:color w:val="000000" w:themeColor="text1"/>
          <w:sz w:val="22"/>
          <w:szCs w:val="22"/>
          <w:highlight w:val="yellow"/>
          <w:lang w:val="en-GB"/>
        </w:rPr>
        <w:t>0</w:t>
      </w:r>
      <w:r w:rsidRPr="00C30C20">
        <w:rPr>
          <w:rFonts w:asciiTheme="majorBidi" w:eastAsia="Calibri" w:hAnsiTheme="majorBidi" w:cstheme="majorBidi"/>
          <w:color w:val="000000" w:themeColor="text1"/>
          <w:sz w:val="22"/>
          <w:szCs w:val="22"/>
          <w:highlight w:val="yellow"/>
          <w:lang w:val="en-GB"/>
        </w:rPr>
        <w:t>.</w:t>
      </w:r>
      <w:r w:rsidRPr="00C30C20">
        <w:rPr>
          <w:rFonts w:asciiTheme="majorBidi" w:eastAsia="Calibri" w:hAnsiTheme="majorBidi" w:cstheme="majorBidi"/>
          <w:color w:val="000000" w:themeColor="text1"/>
          <w:sz w:val="22"/>
          <w:szCs w:val="22"/>
          <w:highlight w:val="yellow"/>
          <w:rtl/>
          <w:lang w:val="en-GB"/>
        </w:rPr>
        <w:t>88</w:t>
      </w:r>
      <w:r w:rsidR="003A2866" w:rsidRPr="00C30C20">
        <w:rPr>
          <w:rFonts w:asciiTheme="majorBidi" w:eastAsia="Calibri" w:hAnsiTheme="majorBidi" w:cstheme="majorBidi"/>
          <w:color w:val="000000" w:themeColor="text1"/>
          <w:sz w:val="22"/>
          <w:szCs w:val="22"/>
          <w:highlight w:val="yellow"/>
          <w:lang w:val="en-GB"/>
        </w:rPr>
        <w:t>)</w:t>
      </w:r>
      <w:r w:rsidRPr="00C30C20">
        <w:rPr>
          <w:rFonts w:asciiTheme="majorBidi" w:eastAsia="Calibri" w:hAnsiTheme="majorBidi" w:cstheme="majorBidi"/>
          <w:color w:val="000000" w:themeColor="text1"/>
          <w:sz w:val="22"/>
          <w:szCs w:val="22"/>
          <w:highlight w:val="yellow"/>
          <w:lang w:val="en-GB"/>
        </w:rPr>
        <w:t>.</w:t>
      </w:r>
      <w:r w:rsidRPr="00A22A80">
        <w:rPr>
          <w:rFonts w:asciiTheme="majorBidi" w:eastAsia="Calibri" w:hAnsiTheme="majorBidi" w:cstheme="majorBidi"/>
          <w:color w:val="000000" w:themeColor="text1"/>
          <w:sz w:val="22"/>
          <w:szCs w:val="22"/>
          <w:lang w:val="en-GB"/>
        </w:rPr>
        <w:t xml:space="preserve"> The corrected item-total correlation ranged from 0.</w:t>
      </w:r>
      <w:r w:rsidRPr="00A22A80">
        <w:rPr>
          <w:rFonts w:asciiTheme="majorBidi" w:eastAsia="Calibri" w:hAnsiTheme="majorBidi" w:cstheme="majorBidi"/>
          <w:color w:val="000000" w:themeColor="text1"/>
          <w:sz w:val="22"/>
          <w:szCs w:val="22"/>
          <w:rtl/>
          <w:lang w:val="en-GB"/>
        </w:rPr>
        <w:t>44</w:t>
      </w:r>
      <w:r w:rsidRPr="00A22A80">
        <w:rPr>
          <w:rFonts w:asciiTheme="majorBidi" w:eastAsia="Calibri" w:hAnsiTheme="majorBidi" w:cstheme="majorBidi"/>
          <w:color w:val="000000" w:themeColor="text1"/>
          <w:sz w:val="22"/>
          <w:szCs w:val="22"/>
          <w:lang w:val="en-GB"/>
        </w:rPr>
        <w:t xml:space="preserve"> to </w:t>
      </w:r>
      <w:r w:rsidR="008764E7" w:rsidRPr="00A22A80">
        <w:rPr>
          <w:rFonts w:asciiTheme="majorBidi" w:eastAsia="Calibri" w:hAnsiTheme="majorBidi" w:cstheme="majorBidi"/>
          <w:color w:val="000000" w:themeColor="text1"/>
          <w:sz w:val="22"/>
          <w:szCs w:val="22"/>
          <w:lang w:val="en-GB"/>
        </w:rPr>
        <w:t>0.73</w:t>
      </w:r>
      <w:r w:rsidR="008764E7">
        <w:rPr>
          <w:rFonts w:asciiTheme="majorBidi" w:eastAsia="Calibri" w:hAnsiTheme="majorBidi" w:cstheme="majorBidi"/>
          <w:color w:val="000000" w:themeColor="text1"/>
          <w:sz w:val="22"/>
          <w:szCs w:val="22"/>
          <w:lang w:val="en-GB"/>
        </w:rPr>
        <w:t>, indicating</w:t>
      </w:r>
      <w:r w:rsidRPr="00A22A80">
        <w:rPr>
          <w:rFonts w:asciiTheme="majorBidi" w:eastAsia="Calibri" w:hAnsiTheme="majorBidi" w:cstheme="majorBidi"/>
          <w:color w:val="000000" w:themeColor="text1"/>
          <w:sz w:val="22"/>
          <w:szCs w:val="22"/>
          <w:lang w:val="en-GB"/>
        </w:rPr>
        <w:t xml:space="preserve"> that all items represent the underlying</w:t>
      </w:r>
      <w:r w:rsidRPr="00A22A80">
        <w:rPr>
          <w:rFonts w:asciiTheme="majorBidi" w:eastAsia="Calibri" w:hAnsiTheme="majorBidi" w:cstheme="majorBidi"/>
          <w:color w:val="000000" w:themeColor="text1"/>
          <w:sz w:val="22"/>
          <w:szCs w:val="22"/>
          <w:rtl/>
          <w:lang w:val="en-GB"/>
        </w:rPr>
        <w:t xml:space="preserve"> </w:t>
      </w:r>
      <w:r w:rsidRPr="00A22A80">
        <w:rPr>
          <w:rFonts w:asciiTheme="majorBidi" w:eastAsia="Calibri" w:hAnsiTheme="majorBidi" w:cstheme="majorBidi"/>
          <w:color w:val="000000" w:themeColor="text1"/>
          <w:sz w:val="22"/>
          <w:szCs w:val="22"/>
          <w:lang w:val="en-GB"/>
        </w:rPr>
        <w:t>one dimensional construct. The Alpha value remained good (range</w:t>
      </w:r>
      <w:r w:rsidR="008764E7">
        <w:rPr>
          <w:rFonts w:asciiTheme="majorBidi" w:eastAsia="Calibri" w:hAnsiTheme="majorBidi" w:cstheme="majorBidi"/>
          <w:color w:val="000000" w:themeColor="text1"/>
          <w:sz w:val="22"/>
          <w:szCs w:val="22"/>
          <w:lang w:val="en-GB"/>
        </w:rPr>
        <w:t>=</w:t>
      </w:r>
      <w:r w:rsidRPr="00A22A80">
        <w:rPr>
          <w:rFonts w:asciiTheme="majorBidi" w:eastAsia="Calibri" w:hAnsiTheme="majorBidi" w:cstheme="majorBidi"/>
          <w:color w:val="000000" w:themeColor="text1"/>
          <w:sz w:val="22"/>
          <w:szCs w:val="22"/>
          <w:lang w:val="en-GB"/>
        </w:rPr>
        <w:t>0.</w:t>
      </w:r>
      <w:r w:rsidRPr="00A22A80">
        <w:rPr>
          <w:rFonts w:asciiTheme="majorBidi" w:eastAsia="Calibri" w:hAnsiTheme="majorBidi" w:cstheme="majorBidi"/>
          <w:color w:val="000000" w:themeColor="text1"/>
          <w:sz w:val="22"/>
          <w:szCs w:val="22"/>
          <w:rtl/>
          <w:lang w:val="en-GB"/>
        </w:rPr>
        <w:t>86</w:t>
      </w:r>
      <w:r w:rsidR="003B38CA">
        <w:rPr>
          <w:rFonts w:asciiTheme="majorBidi" w:eastAsia="Calibri" w:hAnsiTheme="majorBidi" w:cstheme="majorBidi"/>
          <w:color w:val="000000" w:themeColor="text1"/>
          <w:sz w:val="22"/>
          <w:szCs w:val="22"/>
          <w:lang w:val="en-GB"/>
        </w:rPr>
        <w:t>-</w:t>
      </w:r>
      <w:r w:rsidRPr="00A22A80">
        <w:rPr>
          <w:rFonts w:asciiTheme="majorBidi" w:eastAsia="Calibri" w:hAnsiTheme="majorBidi" w:cstheme="majorBidi"/>
          <w:color w:val="000000" w:themeColor="text1"/>
          <w:sz w:val="22"/>
          <w:szCs w:val="22"/>
          <w:lang w:val="en-GB"/>
        </w:rPr>
        <w:t>0.88) if single items were deleted, indicating no individual item is redundant or lowering the scale’s internal consistency (</w:t>
      </w:r>
      <w:r w:rsidR="0017599B">
        <w:rPr>
          <w:rFonts w:asciiTheme="majorBidi" w:eastAsia="Calibri" w:hAnsiTheme="majorBidi" w:cstheme="majorBidi"/>
          <w:color w:val="000000" w:themeColor="text1"/>
          <w:sz w:val="22"/>
          <w:szCs w:val="22"/>
          <w:lang w:val="en-GB"/>
        </w:rPr>
        <w:t>table 3</w:t>
      </w:r>
      <w:r w:rsidRPr="00A22A80">
        <w:rPr>
          <w:rFonts w:asciiTheme="majorBidi" w:eastAsia="Calibri" w:hAnsiTheme="majorBidi" w:cstheme="majorBidi"/>
          <w:color w:val="000000" w:themeColor="text1"/>
          <w:sz w:val="22"/>
          <w:szCs w:val="22"/>
          <w:lang w:val="en-GB"/>
        </w:rPr>
        <w:t>). The inter-item correlations were also evaluated and the results showed that no inter-item correlati</w:t>
      </w:r>
      <w:r w:rsidR="008764E7">
        <w:rPr>
          <w:rFonts w:asciiTheme="majorBidi" w:eastAsia="Calibri" w:hAnsiTheme="majorBidi" w:cstheme="majorBidi"/>
          <w:color w:val="000000" w:themeColor="text1"/>
          <w:sz w:val="22"/>
          <w:szCs w:val="22"/>
          <w:lang w:val="en-GB"/>
        </w:rPr>
        <w:t>on exceeded the value  of 0.7 (</w:t>
      </w:r>
      <w:r w:rsidRPr="00A22A80">
        <w:rPr>
          <w:rFonts w:asciiTheme="majorBidi" w:eastAsia="Calibri" w:hAnsiTheme="majorBidi" w:cstheme="majorBidi"/>
          <w:color w:val="000000" w:themeColor="text1"/>
          <w:sz w:val="22"/>
          <w:szCs w:val="22"/>
          <w:lang w:val="en-GB"/>
        </w:rPr>
        <w:t>range</w:t>
      </w:r>
      <w:r w:rsidR="008764E7">
        <w:rPr>
          <w:rFonts w:asciiTheme="majorBidi" w:eastAsia="Calibri" w:hAnsiTheme="majorBidi" w:cstheme="majorBidi"/>
          <w:color w:val="000000" w:themeColor="text1"/>
          <w:sz w:val="22"/>
          <w:szCs w:val="22"/>
          <w:lang w:val="en-GB"/>
        </w:rPr>
        <w:t>=</w:t>
      </w:r>
      <w:r w:rsidRPr="00A22A80">
        <w:rPr>
          <w:rFonts w:asciiTheme="majorBidi" w:eastAsia="Calibri" w:hAnsiTheme="majorBidi" w:cstheme="majorBidi"/>
          <w:color w:val="000000" w:themeColor="text1"/>
          <w:sz w:val="22"/>
          <w:szCs w:val="22"/>
          <w:lang w:val="en-GB"/>
        </w:rPr>
        <w:t>0.15</w:t>
      </w:r>
      <w:r w:rsidR="003B38CA">
        <w:rPr>
          <w:rFonts w:asciiTheme="majorBidi" w:eastAsia="Calibri" w:hAnsiTheme="majorBidi" w:cstheme="majorBidi"/>
          <w:color w:val="000000" w:themeColor="text1"/>
          <w:sz w:val="22"/>
          <w:szCs w:val="22"/>
          <w:lang w:val="en-GB"/>
        </w:rPr>
        <w:t>-</w:t>
      </w:r>
      <w:r w:rsidRPr="00A22A80">
        <w:rPr>
          <w:rFonts w:asciiTheme="majorBidi" w:eastAsia="Calibri" w:hAnsiTheme="majorBidi" w:cstheme="majorBidi"/>
          <w:color w:val="000000" w:themeColor="text1"/>
          <w:sz w:val="22"/>
          <w:szCs w:val="22"/>
          <w:lang w:val="en-GB"/>
        </w:rPr>
        <w:t xml:space="preserve">0.68) indicating </w:t>
      </w:r>
      <w:r w:rsidRPr="00A22A80">
        <w:rPr>
          <w:rFonts w:asciiTheme="majorBidi" w:hAnsiTheme="majorBidi" w:cstheme="majorBidi"/>
          <w:color w:val="000000" w:themeColor="text1"/>
          <w:sz w:val="22"/>
          <w:szCs w:val="22"/>
        </w:rPr>
        <w:t xml:space="preserve">the absence of possible item redundancy </w:t>
      </w:r>
      <w:r w:rsidRPr="00A22A80">
        <w:rPr>
          <w:rFonts w:asciiTheme="majorBidi" w:hAnsiTheme="majorBidi" w:cstheme="majorBidi"/>
          <w:color w:val="000000" w:themeColor="text1"/>
          <w:sz w:val="22"/>
          <w:szCs w:val="22"/>
        </w:rPr>
        <w:fldChar w:fldCharType="begin"/>
      </w:r>
      <w:r w:rsidR="000404CC">
        <w:rPr>
          <w:rFonts w:asciiTheme="majorBidi" w:hAnsiTheme="majorBidi" w:cstheme="majorBidi"/>
          <w:color w:val="000000" w:themeColor="text1"/>
          <w:sz w:val="22"/>
          <w:szCs w:val="22"/>
        </w:rPr>
        <w:instrText xml:space="preserve"> ADDIN EN.CITE &lt;EndNote&gt;&lt;Cite&gt;&lt;Author&gt;Pett&lt;/Author&gt;&lt;Year&gt;2003&lt;/Year&gt;&lt;RecNum&gt;21286&lt;/RecNum&gt;&lt;DisplayText&gt;[44]&lt;/DisplayText&gt;&lt;record&gt;&lt;rec-number&gt;21286&lt;/rec-number&gt;&lt;foreign-keys&gt;&lt;key app="EN" db-id="tprsp2ef9vpw0se0xaqxrea7ta5dfaewff0w" timestamp="1564308474"&gt;21286&lt;/key&gt;&lt;/foreign-keys&gt;&lt;ref-type name="Book"&gt;6&lt;/ref-type&gt;&lt;contributors&gt;&lt;authors&gt;&lt;author&gt;Pett, Marjorie A.&lt;/author&gt;&lt;author&gt;Lackey, Nancy R.&lt;/author&gt;&lt;author&gt;Sullivan, John J.&lt;/author&gt;&lt;/authors&gt;&lt;/contributors&gt;&lt;titles&gt;&lt;title&gt;Making sense of factor analysis : the use of factor analysis for instrument development in health care research&lt;/title&gt;&lt;/titles&gt;&lt;pages&gt;xvi, 348p.&lt;/pages&gt;&lt;keywords&gt;&lt;keyword&gt;Medicine Research Statistical methods.&lt;/keyword&gt;&lt;keyword&gt;Medical care Research Statistical methods.&lt;/keyword&gt;&lt;keyword&gt;Factor analysis.&lt;/keyword&gt;&lt;keyword&gt;Factor analysis, Statistical.&lt;/keyword&gt;&lt;keyword&gt;Health services research.&lt;/keyword&gt;&lt;keyword&gt;Biomedical research.&lt;/keyword&gt;&lt;/keywords&gt;&lt;dates&gt;&lt;year&gt;2003&lt;/year&gt;&lt;/dates&gt;&lt;pub-location&gt;Thousand Oaks, Calif.&lt;/pub-location&gt;&lt;publisher&gt;SAGE Publications&lt;/publisher&gt;&lt;isbn&gt;076191949X (hbk)&amp;#xD;0761919503 (pbk)&lt;/isbn&gt;&lt;call-num&gt;HEALTH-SER ON-LOAN WA 950 3-WK-LOAN&lt;/call-num&gt;&lt;urls&gt;&lt;/urls&gt;&lt;/record&gt;&lt;/Cite&gt;&lt;/EndNote&gt;</w:instrText>
      </w:r>
      <w:r w:rsidRPr="00A22A80">
        <w:rPr>
          <w:rFonts w:asciiTheme="majorBidi" w:hAnsiTheme="majorBidi" w:cstheme="majorBidi"/>
          <w:color w:val="000000" w:themeColor="text1"/>
          <w:sz w:val="22"/>
          <w:szCs w:val="22"/>
        </w:rPr>
        <w:fldChar w:fldCharType="separate"/>
      </w:r>
      <w:r w:rsidR="000404CC">
        <w:rPr>
          <w:rFonts w:asciiTheme="majorBidi" w:hAnsiTheme="majorBidi" w:cstheme="majorBidi"/>
          <w:noProof/>
          <w:color w:val="000000" w:themeColor="text1"/>
          <w:sz w:val="22"/>
          <w:szCs w:val="22"/>
        </w:rPr>
        <w:t>[44]</w:t>
      </w:r>
      <w:r w:rsidRPr="00A22A80">
        <w:rPr>
          <w:rFonts w:asciiTheme="majorBidi" w:hAnsiTheme="majorBidi" w:cstheme="majorBidi"/>
          <w:color w:val="000000" w:themeColor="text1"/>
          <w:sz w:val="22"/>
          <w:szCs w:val="22"/>
        </w:rPr>
        <w:fldChar w:fldCharType="end"/>
      </w:r>
      <w:r w:rsidRPr="00A22A80">
        <w:rPr>
          <w:rFonts w:asciiTheme="majorBidi" w:hAnsiTheme="majorBidi" w:cstheme="majorBidi"/>
          <w:color w:val="000000" w:themeColor="text1"/>
          <w:sz w:val="22"/>
          <w:szCs w:val="22"/>
        </w:rPr>
        <w:t>.</w:t>
      </w:r>
    </w:p>
    <w:p w14:paraId="58A71957" w14:textId="77777777" w:rsidR="00C439C8" w:rsidRDefault="00C439C8" w:rsidP="00A45D05">
      <w:pPr>
        <w:spacing w:line="360" w:lineRule="auto"/>
        <w:jc w:val="both"/>
        <w:rPr>
          <w:rFonts w:asciiTheme="majorBidi" w:hAnsiTheme="majorBidi" w:cstheme="majorBidi"/>
          <w:color w:val="000000" w:themeColor="text1"/>
          <w:sz w:val="22"/>
          <w:szCs w:val="22"/>
        </w:rPr>
      </w:pPr>
    </w:p>
    <w:p w14:paraId="18D9F75E" w14:textId="77777777" w:rsidR="00E344C2" w:rsidRPr="00E344C2" w:rsidRDefault="00365FB8" w:rsidP="000E15C9">
      <w:pPr>
        <w:pStyle w:val="Heading2"/>
        <w:rPr>
          <w:rFonts w:eastAsia="Calibri"/>
        </w:rPr>
      </w:pPr>
      <w:r>
        <w:rPr>
          <w:rFonts w:eastAsia="Calibri"/>
        </w:rPr>
        <w:lastRenderedPageBreak/>
        <w:t xml:space="preserve">Validity </w:t>
      </w:r>
    </w:p>
    <w:p w14:paraId="7CF37E07" w14:textId="23351FAF" w:rsidR="00E5743A" w:rsidRPr="00A22A80" w:rsidRDefault="00365FB8" w:rsidP="000404CC">
      <w:pPr>
        <w:spacing w:line="360" w:lineRule="auto"/>
        <w:jc w:val="both"/>
        <w:rPr>
          <w:rFonts w:asciiTheme="majorBidi" w:eastAsia="Calibri" w:hAnsiTheme="majorBidi" w:cstheme="majorBidi"/>
          <w:sz w:val="22"/>
          <w:szCs w:val="22"/>
          <w:lang w:val="en-GB"/>
        </w:rPr>
      </w:pPr>
      <w:r w:rsidRPr="00A22A80">
        <w:rPr>
          <w:rFonts w:asciiTheme="majorBidi" w:eastAsia="Calibri" w:hAnsiTheme="majorBidi" w:cstheme="majorBidi"/>
          <w:sz w:val="22"/>
          <w:szCs w:val="22"/>
          <w:lang w:val="en-GB"/>
        </w:rPr>
        <w:t>The KMO value was 0.86, whi</w:t>
      </w:r>
      <w:r w:rsidR="005B42DD">
        <w:rPr>
          <w:rFonts w:asciiTheme="majorBidi" w:eastAsia="Calibri" w:hAnsiTheme="majorBidi" w:cstheme="majorBidi"/>
          <w:sz w:val="22"/>
          <w:szCs w:val="22"/>
          <w:lang w:val="en-GB"/>
        </w:rPr>
        <w:t>ch is  considered “meritorious”</w:t>
      </w:r>
      <w:r w:rsidRPr="00A22A80">
        <w:rPr>
          <w:rFonts w:asciiTheme="majorBidi" w:eastAsia="Calibri" w:hAnsiTheme="majorBidi" w:cstheme="majorBidi"/>
          <w:sz w:val="22"/>
          <w:szCs w:val="22"/>
          <w:lang w:val="en-GB"/>
        </w:rPr>
        <w:t xml:space="preserve"> </w:t>
      </w:r>
      <w:r w:rsidRPr="00A22A80">
        <w:rPr>
          <w:rFonts w:asciiTheme="majorBidi" w:eastAsia="Calibri" w:hAnsiTheme="majorBidi" w:cstheme="majorBidi"/>
          <w:sz w:val="22"/>
          <w:szCs w:val="22"/>
          <w:lang w:val="en-GB"/>
        </w:rPr>
        <w:fldChar w:fldCharType="begin"/>
      </w:r>
      <w:r w:rsidR="000404CC">
        <w:rPr>
          <w:rFonts w:asciiTheme="majorBidi" w:eastAsia="Calibri" w:hAnsiTheme="majorBidi" w:cstheme="majorBidi"/>
          <w:sz w:val="22"/>
          <w:szCs w:val="22"/>
          <w:lang w:val="en-GB"/>
        </w:rPr>
        <w:instrText xml:space="preserve"> ADDIN EN.CITE &lt;EndNote&gt;&lt;Cite&gt;&lt;Author&gt;Kaiser&lt;/Author&gt;&lt;Year&gt;1974&lt;/Year&gt;&lt;RecNum&gt;21287&lt;/RecNum&gt;&lt;DisplayText&gt;[45]&lt;/DisplayText&gt;&lt;record&gt;&lt;rec-number&gt;21287&lt;/rec-number&gt;&lt;foreign-keys&gt;&lt;key app="EN" db-id="tprsp2ef9vpw0se0xaqxrea7ta5dfaewff0w" timestamp="1564316999"&gt;21287&lt;/key&gt;&lt;/foreign-keys&gt;&lt;ref-type name="Journal Article"&gt;17&lt;/ref-type&gt;&lt;contributors&gt;&lt;authors&gt;&lt;author&gt;Kaiser, Henry F&lt;/author&gt;&lt;author&gt;Rice, John&lt;/author&gt;&lt;/authors&gt;&lt;/contributors&gt;&lt;titles&gt;&lt;title&gt;Little jiffy, mark IV&lt;/title&gt;&lt;secondary-title&gt;Educational and psychological measurement&lt;/secondary-title&gt;&lt;/titles&gt;&lt;periodical&gt;&lt;full-title&gt;Educational and psychological measurement&lt;/full-title&gt;&lt;/periodical&gt;&lt;pages&gt;111-117&lt;/pages&gt;&lt;volume&gt;34&lt;/volume&gt;&lt;number&gt;1&lt;/number&gt;&lt;dates&gt;&lt;year&gt;1974&lt;/year&gt;&lt;/dates&gt;&lt;isbn&gt;0013-1644&lt;/isbn&gt;&lt;urls&gt;&lt;/urls&gt;&lt;/record&gt;&lt;/Cite&gt;&lt;/EndNote&gt;</w:instrText>
      </w:r>
      <w:r w:rsidRPr="00A22A80">
        <w:rPr>
          <w:rFonts w:asciiTheme="majorBidi" w:eastAsia="Calibri" w:hAnsiTheme="majorBidi" w:cstheme="majorBidi"/>
          <w:sz w:val="22"/>
          <w:szCs w:val="22"/>
          <w:lang w:val="en-GB"/>
        </w:rPr>
        <w:fldChar w:fldCharType="separate"/>
      </w:r>
      <w:r w:rsidR="000404CC">
        <w:rPr>
          <w:rFonts w:asciiTheme="majorBidi" w:eastAsia="Calibri" w:hAnsiTheme="majorBidi" w:cstheme="majorBidi"/>
          <w:noProof/>
          <w:sz w:val="22"/>
          <w:szCs w:val="22"/>
          <w:lang w:val="en-GB"/>
        </w:rPr>
        <w:t>[45]</w:t>
      </w:r>
      <w:r w:rsidRPr="00A22A80">
        <w:rPr>
          <w:rFonts w:asciiTheme="majorBidi" w:eastAsia="Calibri" w:hAnsiTheme="majorBidi" w:cstheme="majorBidi"/>
          <w:sz w:val="22"/>
          <w:szCs w:val="22"/>
          <w:lang w:val="en-GB"/>
        </w:rPr>
        <w:fldChar w:fldCharType="end"/>
      </w:r>
      <w:r w:rsidRPr="00A22A80">
        <w:rPr>
          <w:rFonts w:asciiTheme="majorBidi" w:eastAsia="Calibri" w:hAnsiTheme="majorBidi" w:cstheme="majorBidi"/>
          <w:sz w:val="22"/>
          <w:szCs w:val="22"/>
          <w:lang w:val="en-GB"/>
        </w:rPr>
        <w:t xml:space="preserve"> and </w:t>
      </w:r>
      <w:r w:rsidR="005B42DD" w:rsidRPr="00A22A80">
        <w:rPr>
          <w:rFonts w:asciiTheme="majorBidi" w:eastAsia="Calibri" w:hAnsiTheme="majorBidi" w:cstheme="majorBidi"/>
          <w:sz w:val="22"/>
          <w:szCs w:val="22"/>
          <w:lang w:val="en-GB"/>
        </w:rPr>
        <w:t>Bartlett’s test of sphericity was significant (</w:t>
      </w:r>
      <w:r w:rsidR="005B42DD" w:rsidRPr="00A22A80">
        <w:rPr>
          <w:rFonts w:asciiTheme="majorBidi" w:eastAsia="Calibri" w:hAnsiTheme="majorBidi" w:cstheme="majorBidi"/>
          <w:i/>
          <w:iCs/>
          <w:sz w:val="22"/>
          <w:szCs w:val="22"/>
          <w:lang w:val="en-GB"/>
        </w:rPr>
        <w:t>χ</w:t>
      </w:r>
      <w:r w:rsidR="005B42DD" w:rsidRPr="00A22A80">
        <w:rPr>
          <w:rFonts w:asciiTheme="majorBidi" w:eastAsia="Calibri" w:hAnsiTheme="majorBidi" w:cstheme="majorBidi"/>
          <w:i/>
          <w:iCs/>
          <w:sz w:val="22"/>
          <w:szCs w:val="22"/>
          <w:vertAlign w:val="superscript"/>
          <w:lang w:val="en-GB"/>
        </w:rPr>
        <w:t>2</w:t>
      </w:r>
      <w:r w:rsidR="005B42DD" w:rsidRPr="00A22A80">
        <w:rPr>
          <w:rFonts w:asciiTheme="majorBidi" w:eastAsia="Calibri" w:hAnsiTheme="majorBidi" w:cstheme="majorBidi"/>
          <w:sz w:val="22"/>
          <w:szCs w:val="22"/>
          <w:vertAlign w:val="superscript"/>
          <w:lang w:val="en-GB"/>
        </w:rPr>
        <w:t xml:space="preserve"> </w:t>
      </w:r>
      <w:r w:rsidR="005B42DD" w:rsidRPr="00A22A80">
        <w:rPr>
          <w:rFonts w:asciiTheme="majorBidi" w:eastAsia="Calibri" w:hAnsiTheme="majorBidi" w:cstheme="majorBidi"/>
          <w:sz w:val="22"/>
          <w:szCs w:val="22"/>
          <w:lang w:val="en-GB"/>
        </w:rPr>
        <w:t xml:space="preserve">= 255.57, </w:t>
      </w:r>
      <w:r w:rsidR="005B42DD" w:rsidRPr="00A22A80">
        <w:rPr>
          <w:rFonts w:asciiTheme="majorBidi" w:eastAsia="Calibri" w:hAnsiTheme="majorBidi" w:cstheme="majorBidi"/>
          <w:i/>
          <w:iCs/>
          <w:sz w:val="22"/>
          <w:szCs w:val="22"/>
          <w:lang w:val="en-GB"/>
        </w:rPr>
        <w:t>p</w:t>
      </w:r>
      <w:r w:rsidR="005B42DD" w:rsidRPr="00A22A80">
        <w:rPr>
          <w:rFonts w:asciiTheme="majorBidi" w:hAnsiTheme="majorBidi" w:cstheme="majorBidi"/>
          <w:sz w:val="22"/>
          <w:szCs w:val="22"/>
        </w:rPr>
        <w:t xml:space="preserve"> </w:t>
      </w:r>
      <w:r w:rsidR="005B42DD" w:rsidRPr="00A22A80">
        <w:rPr>
          <w:rFonts w:asciiTheme="majorBidi" w:eastAsia="Calibri" w:hAnsiTheme="majorBidi" w:cstheme="majorBidi"/>
          <w:sz w:val="22"/>
          <w:szCs w:val="22"/>
          <w:lang w:val="en-GB"/>
        </w:rPr>
        <w:t>&lt; 0.001)</w:t>
      </w:r>
      <w:r w:rsidR="005B42DD">
        <w:rPr>
          <w:rFonts w:asciiTheme="majorBidi" w:eastAsia="Calibri" w:hAnsiTheme="majorBidi" w:cstheme="majorBidi"/>
          <w:sz w:val="22"/>
          <w:szCs w:val="22"/>
          <w:lang w:val="en-GB"/>
        </w:rPr>
        <w:t xml:space="preserve"> </w:t>
      </w:r>
      <w:r w:rsidR="005B42DD" w:rsidRPr="005B42DD">
        <w:rPr>
          <w:rFonts w:asciiTheme="majorBidi" w:eastAsia="Calibri" w:hAnsiTheme="majorBidi" w:cstheme="majorBidi"/>
          <w:sz w:val="22"/>
          <w:szCs w:val="22"/>
          <w:lang w:val="en-GB"/>
        </w:rPr>
        <w:t>in an exploratory factor analysis, indicating</w:t>
      </w:r>
      <w:r w:rsidR="005B42DD">
        <w:rPr>
          <w:rFonts w:asciiTheme="majorBidi" w:eastAsia="Calibri" w:hAnsiTheme="majorBidi" w:cstheme="majorBidi"/>
          <w:sz w:val="22"/>
          <w:szCs w:val="22"/>
          <w:lang w:val="en-GB"/>
        </w:rPr>
        <w:t xml:space="preserve"> </w:t>
      </w:r>
      <w:r w:rsidRPr="00A22A80">
        <w:rPr>
          <w:rFonts w:asciiTheme="majorBidi" w:eastAsia="Calibri" w:hAnsiTheme="majorBidi" w:cstheme="majorBidi"/>
          <w:sz w:val="22"/>
          <w:szCs w:val="22"/>
          <w:lang w:val="en-GB"/>
        </w:rPr>
        <w:t xml:space="preserve">that </w:t>
      </w:r>
      <w:r w:rsidR="00F56465">
        <w:rPr>
          <w:rFonts w:asciiTheme="majorBidi" w:eastAsia="Calibri" w:hAnsiTheme="majorBidi" w:cstheme="majorBidi"/>
          <w:sz w:val="22"/>
          <w:szCs w:val="22"/>
          <w:lang w:val="en-GB"/>
        </w:rPr>
        <w:t>factor analysis was feasible</w:t>
      </w:r>
      <w:r w:rsidRPr="00A22A80">
        <w:rPr>
          <w:rFonts w:asciiTheme="majorBidi" w:eastAsia="Calibri" w:hAnsiTheme="majorBidi" w:cstheme="majorBidi"/>
          <w:sz w:val="22"/>
          <w:szCs w:val="22"/>
          <w:lang w:val="en-GB"/>
        </w:rPr>
        <w:t xml:space="preserve">. </w:t>
      </w:r>
      <w:r w:rsidR="005B42DD">
        <w:rPr>
          <w:rFonts w:asciiTheme="majorBidi" w:eastAsia="Calibri" w:hAnsiTheme="majorBidi" w:cstheme="majorBidi"/>
          <w:sz w:val="22"/>
          <w:szCs w:val="22"/>
          <w:lang w:val="en-GB"/>
        </w:rPr>
        <w:t xml:space="preserve">Factor analysis </w:t>
      </w:r>
      <w:r w:rsidRPr="00A22A80">
        <w:rPr>
          <w:rFonts w:asciiTheme="majorBidi" w:eastAsia="Calibri" w:hAnsiTheme="majorBidi" w:cstheme="majorBidi"/>
          <w:sz w:val="22"/>
          <w:szCs w:val="22"/>
          <w:lang w:val="en-GB"/>
        </w:rPr>
        <w:t>indicated only one eigenvalue above 1.0 (</w:t>
      </w:r>
      <w:r w:rsidRPr="00A22A80">
        <w:rPr>
          <w:rFonts w:asciiTheme="majorBidi" w:eastAsia="Calibri" w:hAnsiTheme="majorBidi" w:cstheme="majorBidi"/>
          <w:sz w:val="22"/>
          <w:szCs w:val="22"/>
          <w:rtl/>
          <w:lang w:val="en-GB"/>
        </w:rPr>
        <w:t>4</w:t>
      </w:r>
      <w:r w:rsidRPr="00A22A80">
        <w:rPr>
          <w:rFonts w:asciiTheme="majorBidi" w:eastAsia="Calibri" w:hAnsiTheme="majorBidi" w:cstheme="majorBidi"/>
          <w:sz w:val="22"/>
          <w:szCs w:val="22"/>
          <w:lang w:val="en-GB"/>
        </w:rPr>
        <w:t>.42) and all eight items were found to load on a single factor with loadings from 0.54 to 0.81</w:t>
      </w:r>
      <w:r w:rsidR="00A62AEA" w:rsidRPr="00A22A80">
        <w:rPr>
          <w:rFonts w:asciiTheme="majorBidi" w:eastAsia="Calibri" w:hAnsiTheme="majorBidi" w:cstheme="majorBidi"/>
          <w:sz w:val="22"/>
          <w:szCs w:val="22"/>
          <w:lang w:val="en-GB"/>
        </w:rPr>
        <w:t>.</w:t>
      </w:r>
      <w:r w:rsidR="00A62AEA" w:rsidRPr="00A22A80">
        <w:rPr>
          <w:rFonts w:asciiTheme="majorBidi" w:hAnsiTheme="majorBidi" w:cstheme="majorBidi"/>
          <w:sz w:val="22"/>
          <w:szCs w:val="22"/>
        </w:rPr>
        <w:t xml:space="preserve"> </w:t>
      </w:r>
      <w:r w:rsidR="003B5451">
        <w:rPr>
          <w:rFonts w:asciiTheme="majorBidi" w:hAnsiTheme="majorBidi" w:cstheme="majorBidi"/>
          <w:sz w:val="22"/>
          <w:szCs w:val="22"/>
        </w:rPr>
        <w:t>I</w:t>
      </w:r>
      <w:r w:rsidR="003B5451" w:rsidRPr="00A22A80">
        <w:rPr>
          <w:rFonts w:asciiTheme="majorBidi" w:hAnsiTheme="majorBidi" w:cstheme="majorBidi"/>
          <w:sz w:val="22"/>
          <w:szCs w:val="22"/>
        </w:rPr>
        <w:t xml:space="preserve">tem number 4 “regulate your activity so as to be active without aggravating your arthritis” </w:t>
      </w:r>
      <w:r w:rsidR="00A62AEA" w:rsidRPr="00A22A80">
        <w:rPr>
          <w:rFonts w:asciiTheme="majorBidi" w:hAnsiTheme="majorBidi" w:cstheme="majorBidi"/>
          <w:sz w:val="22"/>
          <w:szCs w:val="22"/>
        </w:rPr>
        <w:t xml:space="preserve">had the highest loading (0.81) </w:t>
      </w:r>
      <w:r w:rsidR="003B5451">
        <w:rPr>
          <w:rFonts w:asciiTheme="majorBidi" w:hAnsiTheme="majorBidi" w:cstheme="majorBidi"/>
          <w:sz w:val="22"/>
          <w:szCs w:val="22"/>
        </w:rPr>
        <w:t>and I</w:t>
      </w:r>
      <w:r w:rsidR="003B5451" w:rsidRPr="00A22A80">
        <w:rPr>
          <w:rFonts w:asciiTheme="majorBidi" w:hAnsiTheme="majorBidi" w:cstheme="majorBidi"/>
          <w:sz w:val="22"/>
          <w:szCs w:val="22"/>
        </w:rPr>
        <w:t>tem 6 “do something to help yourself feel better if you are feeling blue”</w:t>
      </w:r>
      <w:r w:rsidR="003B5451" w:rsidRPr="00A22A80">
        <w:rPr>
          <w:rFonts w:asciiTheme="majorBidi" w:eastAsia="Calibri" w:hAnsiTheme="majorBidi" w:cstheme="majorBidi"/>
          <w:sz w:val="22"/>
          <w:szCs w:val="22"/>
          <w:lang w:val="en-GB"/>
        </w:rPr>
        <w:t xml:space="preserve"> </w:t>
      </w:r>
      <w:r w:rsidR="00A62AEA" w:rsidRPr="00A22A80">
        <w:rPr>
          <w:rFonts w:asciiTheme="majorBidi" w:hAnsiTheme="majorBidi" w:cstheme="majorBidi"/>
          <w:sz w:val="22"/>
          <w:szCs w:val="22"/>
        </w:rPr>
        <w:t>had</w:t>
      </w:r>
      <w:r w:rsidR="00E5743A" w:rsidRPr="00A22A80">
        <w:rPr>
          <w:rFonts w:asciiTheme="majorBidi" w:hAnsiTheme="majorBidi" w:cstheme="majorBidi"/>
          <w:sz w:val="22"/>
          <w:szCs w:val="22"/>
        </w:rPr>
        <w:t xml:space="preserve"> the lowest loading (</w:t>
      </w:r>
      <w:r w:rsidR="003B38CA">
        <w:rPr>
          <w:rFonts w:asciiTheme="majorBidi" w:hAnsiTheme="majorBidi" w:cstheme="majorBidi"/>
          <w:sz w:val="22"/>
          <w:szCs w:val="22"/>
        </w:rPr>
        <w:t>0</w:t>
      </w:r>
      <w:r w:rsidR="00E5743A" w:rsidRPr="00A22A80">
        <w:rPr>
          <w:rFonts w:asciiTheme="majorBidi" w:hAnsiTheme="majorBidi" w:cstheme="majorBidi"/>
          <w:sz w:val="22"/>
          <w:szCs w:val="22"/>
        </w:rPr>
        <w:t>.5</w:t>
      </w:r>
      <w:r w:rsidR="001F0807">
        <w:rPr>
          <w:rFonts w:asciiTheme="majorBidi" w:hAnsiTheme="majorBidi" w:cstheme="majorBidi"/>
          <w:sz w:val="22"/>
          <w:szCs w:val="22"/>
        </w:rPr>
        <w:t>4</w:t>
      </w:r>
      <w:r w:rsidR="00E5743A" w:rsidRPr="00A22A80">
        <w:rPr>
          <w:rFonts w:asciiTheme="majorBidi" w:hAnsiTheme="majorBidi" w:cstheme="majorBidi"/>
          <w:sz w:val="22"/>
          <w:szCs w:val="22"/>
        </w:rPr>
        <w:t>)</w:t>
      </w:r>
      <w:r w:rsidR="003B5451">
        <w:rPr>
          <w:rFonts w:asciiTheme="majorBidi" w:hAnsiTheme="majorBidi" w:cstheme="majorBidi"/>
          <w:sz w:val="22"/>
          <w:szCs w:val="22"/>
        </w:rPr>
        <w:t xml:space="preserve"> </w:t>
      </w:r>
      <w:r w:rsidRPr="00A22A80">
        <w:rPr>
          <w:rFonts w:asciiTheme="majorBidi" w:eastAsia="Calibri" w:hAnsiTheme="majorBidi" w:cstheme="majorBidi"/>
          <w:sz w:val="22"/>
          <w:szCs w:val="22"/>
          <w:lang w:val="en-GB"/>
        </w:rPr>
        <w:t>(</w:t>
      </w:r>
      <w:r w:rsidR="0017599B">
        <w:rPr>
          <w:rFonts w:asciiTheme="majorBidi" w:eastAsia="Calibri" w:hAnsiTheme="majorBidi" w:cstheme="majorBidi"/>
          <w:sz w:val="22"/>
          <w:szCs w:val="22"/>
          <w:lang w:val="en-GB"/>
        </w:rPr>
        <w:t>table 3</w:t>
      </w:r>
      <w:r w:rsidRPr="00A22A80">
        <w:rPr>
          <w:rFonts w:asciiTheme="majorBidi" w:eastAsia="Calibri" w:hAnsiTheme="majorBidi" w:cstheme="majorBidi"/>
          <w:sz w:val="22"/>
          <w:szCs w:val="22"/>
          <w:lang w:val="en-GB"/>
        </w:rPr>
        <w:t xml:space="preserve">). The common variance </w:t>
      </w:r>
      <w:r w:rsidR="00162DD8">
        <w:rPr>
          <w:rFonts w:asciiTheme="majorBidi" w:eastAsia="Calibri" w:hAnsiTheme="majorBidi" w:cstheme="majorBidi"/>
          <w:sz w:val="22"/>
          <w:szCs w:val="22"/>
          <w:lang w:val="en-GB"/>
        </w:rPr>
        <w:t>(</w:t>
      </w:r>
      <w:r w:rsidR="00162DD8" w:rsidRPr="00162DD8">
        <w:rPr>
          <w:rFonts w:asciiTheme="majorBidi" w:eastAsia="Calibri" w:hAnsiTheme="majorBidi" w:cstheme="majorBidi"/>
          <w:sz w:val="22"/>
          <w:szCs w:val="22"/>
          <w:lang w:val="en-GB"/>
        </w:rPr>
        <w:t xml:space="preserve">amount of variance that is shared among </w:t>
      </w:r>
      <w:r w:rsidR="00162DD8">
        <w:rPr>
          <w:rFonts w:asciiTheme="majorBidi" w:eastAsia="Calibri" w:hAnsiTheme="majorBidi" w:cstheme="majorBidi"/>
          <w:sz w:val="22"/>
          <w:szCs w:val="22"/>
          <w:lang w:val="en-GB"/>
        </w:rPr>
        <w:t>the eight</w:t>
      </w:r>
      <w:r w:rsidR="00162DD8" w:rsidRPr="00162DD8">
        <w:rPr>
          <w:rFonts w:asciiTheme="majorBidi" w:eastAsia="Calibri" w:hAnsiTheme="majorBidi" w:cstheme="majorBidi"/>
          <w:sz w:val="22"/>
          <w:szCs w:val="22"/>
          <w:lang w:val="en-GB"/>
        </w:rPr>
        <w:t xml:space="preserve"> items</w:t>
      </w:r>
      <w:r w:rsidR="00162DD8">
        <w:rPr>
          <w:rFonts w:asciiTheme="majorBidi" w:eastAsia="Calibri" w:hAnsiTheme="majorBidi" w:cstheme="majorBidi"/>
          <w:sz w:val="22"/>
          <w:szCs w:val="22"/>
          <w:lang w:val="en-GB"/>
        </w:rPr>
        <w:t>)</w:t>
      </w:r>
      <w:r w:rsidR="00162DD8" w:rsidRPr="00162DD8">
        <w:rPr>
          <w:rFonts w:asciiTheme="majorBidi" w:eastAsia="Calibri" w:hAnsiTheme="majorBidi" w:cstheme="majorBidi"/>
          <w:sz w:val="22"/>
          <w:szCs w:val="22"/>
          <w:lang w:val="en-GB"/>
        </w:rPr>
        <w:t xml:space="preserve"> </w:t>
      </w:r>
      <w:r w:rsidRPr="00A22A80">
        <w:rPr>
          <w:rFonts w:asciiTheme="majorBidi" w:eastAsia="Calibri" w:hAnsiTheme="majorBidi" w:cstheme="majorBidi"/>
          <w:sz w:val="22"/>
          <w:szCs w:val="22"/>
          <w:lang w:val="en-GB"/>
        </w:rPr>
        <w:t xml:space="preserve">explained by the single-factor solution was </w:t>
      </w:r>
      <w:r w:rsidRPr="00A22A80">
        <w:rPr>
          <w:rFonts w:asciiTheme="majorBidi" w:eastAsia="Calibri" w:hAnsiTheme="majorBidi" w:cstheme="majorBidi"/>
          <w:sz w:val="22"/>
          <w:szCs w:val="22"/>
          <w:rtl/>
          <w:lang w:val="en-GB"/>
        </w:rPr>
        <w:t>55.29</w:t>
      </w:r>
      <w:r w:rsidRPr="00A22A80">
        <w:rPr>
          <w:rFonts w:asciiTheme="majorBidi" w:eastAsia="Calibri" w:hAnsiTheme="majorBidi" w:cstheme="majorBidi"/>
          <w:sz w:val="22"/>
          <w:szCs w:val="22"/>
          <w:lang w:val="en-GB"/>
        </w:rPr>
        <w:t>%</w:t>
      </w:r>
      <w:r w:rsidR="00FD27B9">
        <w:rPr>
          <w:rFonts w:asciiTheme="majorBidi" w:eastAsia="Calibri" w:hAnsiTheme="majorBidi" w:cstheme="majorBidi"/>
          <w:sz w:val="22"/>
          <w:szCs w:val="22"/>
          <w:lang w:val="en-GB"/>
        </w:rPr>
        <w:t>.</w:t>
      </w:r>
      <w:r w:rsidR="003B5451">
        <w:rPr>
          <w:rFonts w:asciiTheme="majorBidi" w:eastAsia="Calibri" w:hAnsiTheme="majorBidi" w:cstheme="majorBidi"/>
          <w:sz w:val="22"/>
          <w:szCs w:val="22"/>
          <w:lang w:val="en-GB"/>
        </w:rPr>
        <w:t xml:space="preserve"> </w:t>
      </w:r>
    </w:p>
    <w:p w14:paraId="2436CB2E" w14:textId="77777777" w:rsidR="00365FB8" w:rsidRPr="00A22A80" w:rsidRDefault="00365FB8" w:rsidP="00E5743A">
      <w:pPr>
        <w:spacing w:line="360" w:lineRule="auto"/>
        <w:jc w:val="both"/>
        <w:rPr>
          <w:rFonts w:asciiTheme="majorBidi" w:eastAsia="Calibri" w:hAnsiTheme="majorBidi" w:cstheme="majorBidi"/>
          <w:sz w:val="22"/>
          <w:szCs w:val="22"/>
          <w:lang w:val="en-GB"/>
        </w:rPr>
      </w:pPr>
      <w:r w:rsidRPr="00A22A80">
        <w:rPr>
          <w:rFonts w:asciiTheme="majorBidi" w:eastAsia="Calibri" w:hAnsiTheme="majorBidi" w:cstheme="majorBidi"/>
          <w:sz w:val="22"/>
          <w:szCs w:val="22"/>
          <w:lang w:val="en-GB"/>
        </w:rPr>
        <w:t xml:space="preserve"> </w:t>
      </w:r>
    </w:p>
    <w:p w14:paraId="651D6845" w14:textId="638C4BF8" w:rsidR="00857981" w:rsidRDefault="0017599B" w:rsidP="00A5781F">
      <w:pPr>
        <w:spacing w:line="360" w:lineRule="auto"/>
        <w:jc w:val="both"/>
        <w:rPr>
          <w:rFonts w:asciiTheme="majorBidi" w:eastAsia="Calibri" w:hAnsiTheme="majorBidi" w:cstheme="majorBidi"/>
          <w:color w:val="000000"/>
          <w:sz w:val="22"/>
          <w:szCs w:val="22"/>
        </w:rPr>
      </w:pPr>
      <w:r>
        <w:rPr>
          <w:rFonts w:asciiTheme="majorBidi" w:eastAsia="Calibri" w:hAnsiTheme="majorBidi" w:cstheme="majorBidi"/>
          <w:color w:val="000000"/>
          <w:sz w:val="22"/>
          <w:szCs w:val="22"/>
          <w:lang w:val="en-GB"/>
        </w:rPr>
        <w:t>Table 4</w:t>
      </w:r>
      <w:r w:rsidR="001C4CF3" w:rsidRPr="00A22A80">
        <w:rPr>
          <w:rFonts w:asciiTheme="majorBidi" w:eastAsia="Calibri" w:hAnsiTheme="majorBidi" w:cstheme="majorBidi"/>
          <w:color w:val="000000"/>
          <w:sz w:val="22"/>
          <w:szCs w:val="22"/>
          <w:lang w:val="en-GB"/>
        </w:rPr>
        <w:t xml:space="preserve"> </w:t>
      </w:r>
      <w:r w:rsidR="003B5451">
        <w:rPr>
          <w:rFonts w:asciiTheme="majorBidi" w:eastAsia="Calibri" w:hAnsiTheme="majorBidi" w:cstheme="majorBidi"/>
          <w:color w:val="000000"/>
          <w:sz w:val="22"/>
          <w:szCs w:val="22"/>
          <w:lang w:val="en-GB"/>
        </w:rPr>
        <w:t xml:space="preserve">presents the correlations of </w:t>
      </w:r>
      <w:r w:rsidR="00857981" w:rsidRPr="00A22A80">
        <w:rPr>
          <w:rFonts w:asciiTheme="majorBidi" w:eastAsia="Calibri" w:hAnsiTheme="majorBidi" w:cstheme="majorBidi"/>
          <w:color w:val="000000"/>
          <w:sz w:val="22"/>
          <w:szCs w:val="22"/>
          <w:lang w:val="en-GB"/>
        </w:rPr>
        <w:t>the Arabic ASES-8 scores</w:t>
      </w:r>
      <w:r w:rsidR="003B5451">
        <w:rPr>
          <w:rFonts w:asciiTheme="majorBidi" w:eastAsia="Calibri" w:hAnsiTheme="majorBidi" w:cstheme="majorBidi"/>
          <w:color w:val="000000"/>
          <w:sz w:val="22"/>
          <w:szCs w:val="22"/>
          <w:lang w:val="en-GB"/>
        </w:rPr>
        <w:t xml:space="preserve">.  These </w:t>
      </w:r>
      <w:r w:rsidR="00857981" w:rsidRPr="00A22A80">
        <w:rPr>
          <w:rFonts w:asciiTheme="majorBidi" w:eastAsia="Calibri" w:hAnsiTheme="majorBidi" w:cstheme="majorBidi"/>
          <w:color w:val="000000"/>
          <w:sz w:val="22"/>
          <w:szCs w:val="22"/>
          <w:lang w:val="en-GB"/>
        </w:rPr>
        <w:t xml:space="preserve">were significantly associated, in the anticipated directions, with arthritis symptoms (pain and fatigue), psychological distress (depressive and anxiety symptoms), disability and coping. </w:t>
      </w:r>
      <w:r w:rsidR="00E5743A" w:rsidRPr="00A22A80">
        <w:rPr>
          <w:rFonts w:asciiTheme="majorBidi" w:eastAsia="Calibri" w:hAnsiTheme="majorBidi" w:cstheme="majorBidi"/>
          <w:color w:val="000000"/>
          <w:sz w:val="22"/>
          <w:szCs w:val="22"/>
        </w:rPr>
        <w:t>ASES-8 scores showed moderate correlations with disability measure (QuickDASH- high score indicates more disability) (</w:t>
      </w:r>
      <w:r w:rsidR="00E5743A" w:rsidRPr="00A22A80">
        <w:rPr>
          <w:rFonts w:asciiTheme="majorBidi" w:eastAsia="Calibri" w:hAnsiTheme="majorBidi" w:cstheme="majorBidi"/>
          <w:i/>
          <w:iCs/>
          <w:color w:val="000000"/>
          <w:sz w:val="22"/>
          <w:szCs w:val="22"/>
        </w:rPr>
        <w:t>r</w:t>
      </w:r>
      <w:r w:rsidR="00E5743A" w:rsidRPr="00A22A80">
        <w:rPr>
          <w:rFonts w:asciiTheme="majorBidi" w:eastAsia="Calibri" w:hAnsiTheme="majorBidi" w:cstheme="majorBidi"/>
          <w:color w:val="000000"/>
          <w:sz w:val="22"/>
          <w:szCs w:val="22"/>
        </w:rPr>
        <w:t>=-</w:t>
      </w:r>
      <w:r w:rsidR="00611AD0">
        <w:rPr>
          <w:rFonts w:asciiTheme="majorBidi" w:eastAsia="Calibri" w:hAnsiTheme="majorBidi" w:cstheme="majorBidi"/>
          <w:color w:val="000000"/>
          <w:sz w:val="22"/>
          <w:szCs w:val="22"/>
        </w:rPr>
        <w:t>0</w:t>
      </w:r>
      <w:r w:rsidR="00E5743A" w:rsidRPr="00A22A80">
        <w:rPr>
          <w:rFonts w:asciiTheme="majorBidi" w:eastAsia="Calibri" w:hAnsiTheme="majorBidi" w:cstheme="majorBidi"/>
          <w:color w:val="000000"/>
          <w:sz w:val="22"/>
          <w:szCs w:val="22"/>
        </w:rPr>
        <w:t xml:space="preserve">.57, </w:t>
      </w:r>
      <w:r w:rsidR="00E5743A" w:rsidRPr="00A22A80">
        <w:rPr>
          <w:rFonts w:asciiTheme="majorBidi" w:eastAsia="Calibri" w:hAnsiTheme="majorBidi" w:cstheme="majorBidi"/>
          <w:i/>
          <w:iCs/>
          <w:color w:val="000000"/>
          <w:sz w:val="22"/>
          <w:szCs w:val="22"/>
        </w:rPr>
        <w:t>p&lt;</w:t>
      </w:r>
      <w:r w:rsidR="00611AD0" w:rsidRPr="00FD27B9">
        <w:rPr>
          <w:rFonts w:asciiTheme="majorBidi" w:eastAsia="Calibri" w:hAnsiTheme="majorBidi" w:cstheme="majorBidi"/>
          <w:color w:val="000000"/>
          <w:sz w:val="22"/>
          <w:szCs w:val="22"/>
        </w:rPr>
        <w:t>0</w:t>
      </w:r>
      <w:r w:rsidR="00E5743A" w:rsidRPr="00FD27B9">
        <w:rPr>
          <w:rFonts w:asciiTheme="majorBidi" w:eastAsia="Calibri" w:hAnsiTheme="majorBidi" w:cstheme="majorBidi"/>
          <w:color w:val="000000"/>
          <w:sz w:val="22"/>
          <w:szCs w:val="22"/>
        </w:rPr>
        <w:t>.001</w:t>
      </w:r>
      <w:r w:rsidR="00E5743A" w:rsidRPr="00A22A80">
        <w:rPr>
          <w:rFonts w:asciiTheme="majorBidi" w:eastAsia="Calibri" w:hAnsiTheme="majorBidi" w:cstheme="majorBidi"/>
          <w:color w:val="000000"/>
          <w:sz w:val="22"/>
          <w:szCs w:val="22"/>
        </w:rPr>
        <w:t>), and fatigue (SF-36 vitality subscale - high score indicates less fatigue</w:t>
      </w:r>
      <w:r w:rsidR="00611AD0">
        <w:rPr>
          <w:rFonts w:asciiTheme="majorBidi" w:eastAsia="Calibri" w:hAnsiTheme="majorBidi" w:cstheme="majorBidi"/>
          <w:color w:val="000000"/>
          <w:sz w:val="22"/>
          <w:szCs w:val="22"/>
        </w:rPr>
        <w:t>)</w:t>
      </w:r>
      <w:r w:rsidR="00E5743A" w:rsidRPr="00A22A80">
        <w:rPr>
          <w:rFonts w:asciiTheme="majorBidi" w:eastAsia="Calibri" w:hAnsiTheme="majorBidi" w:cstheme="majorBidi"/>
          <w:color w:val="000000"/>
          <w:sz w:val="22"/>
          <w:szCs w:val="22"/>
        </w:rPr>
        <w:t xml:space="preserve"> (</w:t>
      </w:r>
      <w:r w:rsidR="00E5743A" w:rsidRPr="00A22A80">
        <w:rPr>
          <w:rFonts w:asciiTheme="majorBidi" w:eastAsia="Calibri" w:hAnsiTheme="majorBidi" w:cstheme="majorBidi"/>
          <w:i/>
          <w:iCs/>
          <w:color w:val="000000"/>
          <w:sz w:val="22"/>
          <w:szCs w:val="22"/>
        </w:rPr>
        <w:t>r</w:t>
      </w:r>
      <w:r w:rsidR="00E5743A" w:rsidRPr="00A22A80">
        <w:rPr>
          <w:rFonts w:asciiTheme="majorBidi" w:eastAsia="Calibri" w:hAnsiTheme="majorBidi" w:cstheme="majorBidi"/>
          <w:color w:val="000000"/>
          <w:sz w:val="22"/>
          <w:szCs w:val="22"/>
        </w:rPr>
        <w:t>=</w:t>
      </w:r>
      <w:r w:rsidR="00611AD0">
        <w:rPr>
          <w:rFonts w:asciiTheme="majorBidi" w:eastAsia="Calibri" w:hAnsiTheme="majorBidi" w:cstheme="majorBidi"/>
          <w:color w:val="000000"/>
          <w:sz w:val="22"/>
          <w:szCs w:val="22"/>
        </w:rPr>
        <w:t>0</w:t>
      </w:r>
      <w:r w:rsidR="00E5743A" w:rsidRPr="00A22A80">
        <w:rPr>
          <w:rFonts w:asciiTheme="majorBidi" w:eastAsia="Calibri" w:hAnsiTheme="majorBidi" w:cstheme="majorBidi"/>
          <w:color w:val="000000"/>
          <w:sz w:val="22"/>
          <w:szCs w:val="22"/>
        </w:rPr>
        <w:t xml:space="preserve">.66, </w:t>
      </w:r>
      <w:r w:rsidR="00E5743A" w:rsidRPr="00A22A80">
        <w:rPr>
          <w:rFonts w:asciiTheme="majorBidi" w:eastAsia="Calibri" w:hAnsiTheme="majorBidi" w:cstheme="majorBidi"/>
          <w:i/>
          <w:iCs/>
          <w:color w:val="000000"/>
          <w:sz w:val="22"/>
          <w:szCs w:val="22"/>
        </w:rPr>
        <w:t>p&lt;</w:t>
      </w:r>
      <w:r w:rsidR="00611AD0" w:rsidRPr="00FD27B9">
        <w:rPr>
          <w:rFonts w:asciiTheme="majorBidi" w:eastAsia="Calibri" w:hAnsiTheme="majorBidi" w:cstheme="majorBidi"/>
          <w:color w:val="000000"/>
          <w:sz w:val="22"/>
          <w:szCs w:val="22"/>
        </w:rPr>
        <w:t>0</w:t>
      </w:r>
      <w:r w:rsidR="00E5743A" w:rsidRPr="00FD27B9">
        <w:rPr>
          <w:rFonts w:asciiTheme="majorBidi" w:eastAsia="Calibri" w:hAnsiTheme="majorBidi" w:cstheme="majorBidi"/>
          <w:color w:val="000000"/>
          <w:sz w:val="22"/>
          <w:szCs w:val="22"/>
        </w:rPr>
        <w:t>.001</w:t>
      </w:r>
      <w:r w:rsidR="00E5743A" w:rsidRPr="00A22A80">
        <w:rPr>
          <w:rFonts w:asciiTheme="majorBidi" w:eastAsia="Calibri" w:hAnsiTheme="majorBidi" w:cstheme="majorBidi"/>
          <w:color w:val="000000"/>
          <w:sz w:val="22"/>
          <w:szCs w:val="22"/>
        </w:rPr>
        <w:t>). Associations between hand pain intensity and the Arabic ASES-8 scores were small but significant for both hands (range</w:t>
      </w:r>
      <w:r w:rsidR="00611AD0">
        <w:rPr>
          <w:rFonts w:asciiTheme="majorBidi" w:eastAsia="Calibri" w:hAnsiTheme="majorBidi" w:cstheme="majorBidi"/>
          <w:color w:val="000000"/>
          <w:sz w:val="22"/>
          <w:szCs w:val="22"/>
        </w:rPr>
        <w:t>:</w:t>
      </w:r>
      <w:r w:rsidR="00E5743A" w:rsidRPr="00A22A80">
        <w:rPr>
          <w:rFonts w:asciiTheme="majorBidi" w:eastAsia="Calibri" w:hAnsiTheme="majorBidi" w:cstheme="majorBidi"/>
          <w:color w:val="000000"/>
          <w:sz w:val="22"/>
          <w:szCs w:val="22"/>
        </w:rPr>
        <w:t xml:space="preserve"> </w:t>
      </w:r>
      <w:r w:rsidR="00611AD0" w:rsidRPr="00611AD0">
        <w:rPr>
          <w:rFonts w:asciiTheme="majorBidi" w:eastAsia="Calibri" w:hAnsiTheme="majorBidi" w:cstheme="majorBidi"/>
          <w:i/>
          <w:iCs/>
          <w:color w:val="000000"/>
          <w:sz w:val="22"/>
          <w:szCs w:val="22"/>
        </w:rPr>
        <w:t>r</w:t>
      </w:r>
      <w:r w:rsidR="00E5743A" w:rsidRPr="00A22A80">
        <w:rPr>
          <w:rFonts w:asciiTheme="majorBidi" w:eastAsia="Calibri" w:hAnsiTheme="majorBidi" w:cstheme="majorBidi"/>
          <w:color w:val="000000"/>
          <w:sz w:val="22"/>
          <w:szCs w:val="22"/>
        </w:rPr>
        <w:t>=-</w:t>
      </w:r>
      <w:r w:rsidR="00611AD0">
        <w:rPr>
          <w:rFonts w:asciiTheme="majorBidi" w:eastAsia="Calibri" w:hAnsiTheme="majorBidi" w:cstheme="majorBidi"/>
          <w:color w:val="000000"/>
          <w:sz w:val="22"/>
          <w:szCs w:val="22"/>
        </w:rPr>
        <w:t>0</w:t>
      </w:r>
      <w:r w:rsidR="00E5743A" w:rsidRPr="00A22A80">
        <w:rPr>
          <w:rFonts w:asciiTheme="majorBidi" w:eastAsia="Calibri" w:hAnsiTheme="majorBidi" w:cstheme="majorBidi"/>
          <w:color w:val="000000"/>
          <w:sz w:val="22"/>
          <w:szCs w:val="22"/>
        </w:rPr>
        <w:t>.29 to -</w:t>
      </w:r>
      <w:r w:rsidR="00611AD0">
        <w:rPr>
          <w:rFonts w:asciiTheme="majorBidi" w:eastAsia="Calibri" w:hAnsiTheme="majorBidi" w:cstheme="majorBidi"/>
          <w:color w:val="000000"/>
          <w:sz w:val="22"/>
          <w:szCs w:val="22"/>
        </w:rPr>
        <w:t>0</w:t>
      </w:r>
      <w:r w:rsidR="00E5743A" w:rsidRPr="00A22A80">
        <w:rPr>
          <w:rFonts w:asciiTheme="majorBidi" w:eastAsia="Calibri" w:hAnsiTheme="majorBidi" w:cstheme="majorBidi"/>
          <w:color w:val="000000"/>
          <w:sz w:val="22"/>
          <w:szCs w:val="22"/>
        </w:rPr>
        <w:t>.38). Anxiety and depression symptoms either correlated negatively with self-efficacy, achieving the highest coefficient in anxiety (</w:t>
      </w:r>
      <w:r w:rsidR="00E5743A" w:rsidRPr="00A22A80">
        <w:rPr>
          <w:rFonts w:asciiTheme="majorBidi" w:eastAsia="Calibri" w:hAnsiTheme="majorBidi" w:cstheme="majorBidi"/>
          <w:i/>
          <w:iCs/>
          <w:color w:val="000000"/>
          <w:sz w:val="22"/>
          <w:szCs w:val="22"/>
        </w:rPr>
        <w:t>r</w:t>
      </w:r>
      <w:r w:rsidR="00E5743A" w:rsidRPr="00A22A80">
        <w:rPr>
          <w:rFonts w:asciiTheme="majorBidi" w:eastAsia="Calibri" w:hAnsiTheme="majorBidi" w:cstheme="majorBidi"/>
          <w:color w:val="000000"/>
          <w:sz w:val="22"/>
          <w:szCs w:val="22"/>
        </w:rPr>
        <w:t>=-</w:t>
      </w:r>
      <w:r w:rsidR="00611AD0">
        <w:rPr>
          <w:rFonts w:asciiTheme="majorBidi" w:eastAsia="Calibri" w:hAnsiTheme="majorBidi" w:cstheme="majorBidi"/>
          <w:color w:val="000000"/>
          <w:sz w:val="22"/>
          <w:szCs w:val="22"/>
        </w:rPr>
        <w:t>0</w:t>
      </w:r>
      <w:r w:rsidR="00E5743A" w:rsidRPr="00A22A80">
        <w:rPr>
          <w:rFonts w:asciiTheme="majorBidi" w:eastAsia="Calibri" w:hAnsiTheme="majorBidi" w:cstheme="majorBidi"/>
          <w:color w:val="000000"/>
          <w:sz w:val="22"/>
          <w:szCs w:val="22"/>
        </w:rPr>
        <w:t xml:space="preserve">.50, </w:t>
      </w:r>
      <w:r w:rsidR="00E5743A" w:rsidRPr="00A22A80">
        <w:rPr>
          <w:rFonts w:asciiTheme="majorBidi" w:eastAsia="Calibri" w:hAnsiTheme="majorBidi" w:cstheme="majorBidi"/>
          <w:i/>
          <w:iCs/>
          <w:color w:val="000000"/>
          <w:sz w:val="22"/>
          <w:szCs w:val="22"/>
        </w:rPr>
        <w:t>p&lt;</w:t>
      </w:r>
      <w:r w:rsidR="00611AD0" w:rsidRPr="00FD27B9">
        <w:rPr>
          <w:rFonts w:asciiTheme="majorBidi" w:eastAsia="Calibri" w:hAnsiTheme="majorBidi" w:cstheme="majorBidi"/>
          <w:color w:val="000000"/>
          <w:sz w:val="22"/>
          <w:szCs w:val="22"/>
        </w:rPr>
        <w:t>0</w:t>
      </w:r>
      <w:r w:rsidR="00E5743A" w:rsidRPr="00FD27B9">
        <w:rPr>
          <w:rFonts w:asciiTheme="majorBidi" w:eastAsia="Calibri" w:hAnsiTheme="majorBidi" w:cstheme="majorBidi"/>
          <w:color w:val="000000"/>
          <w:sz w:val="22"/>
          <w:szCs w:val="22"/>
        </w:rPr>
        <w:t>.001</w:t>
      </w:r>
      <w:r w:rsidR="00E5743A" w:rsidRPr="00A22A80">
        <w:rPr>
          <w:rFonts w:asciiTheme="majorBidi" w:eastAsia="Calibri" w:hAnsiTheme="majorBidi" w:cstheme="majorBidi"/>
          <w:color w:val="000000"/>
          <w:sz w:val="22"/>
          <w:szCs w:val="22"/>
        </w:rPr>
        <w:t>). Regarding the associations with coping strategies, dysfunctional coping strategies showed negative significant association (</w:t>
      </w:r>
      <w:r w:rsidR="00E5743A" w:rsidRPr="00A22A80">
        <w:rPr>
          <w:rFonts w:asciiTheme="majorBidi" w:eastAsia="Calibri" w:hAnsiTheme="majorBidi" w:cstheme="majorBidi"/>
          <w:i/>
          <w:iCs/>
          <w:color w:val="000000"/>
          <w:sz w:val="22"/>
          <w:szCs w:val="22"/>
        </w:rPr>
        <w:t>r</w:t>
      </w:r>
      <w:r w:rsidR="00E5743A" w:rsidRPr="00A22A80">
        <w:rPr>
          <w:rFonts w:asciiTheme="majorBidi" w:eastAsia="Calibri" w:hAnsiTheme="majorBidi" w:cstheme="majorBidi"/>
          <w:color w:val="000000"/>
          <w:sz w:val="22"/>
          <w:szCs w:val="22"/>
        </w:rPr>
        <w:t>=-</w:t>
      </w:r>
      <w:r w:rsidR="00611AD0">
        <w:rPr>
          <w:rFonts w:asciiTheme="majorBidi" w:eastAsia="Calibri" w:hAnsiTheme="majorBidi" w:cstheme="majorBidi"/>
          <w:color w:val="000000"/>
          <w:sz w:val="22"/>
          <w:szCs w:val="22"/>
        </w:rPr>
        <w:t>0</w:t>
      </w:r>
      <w:r w:rsidR="00E5743A" w:rsidRPr="00A22A80">
        <w:rPr>
          <w:rFonts w:asciiTheme="majorBidi" w:eastAsia="Calibri" w:hAnsiTheme="majorBidi" w:cstheme="majorBidi"/>
          <w:color w:val="000000"/>
          <w:sz w:val="22"/>
          <w:szCs w:val="22"/>
        </w:rPr>
        <w:t xml:space="preserve">.24, </w:t>
      </w:r>
      <w:r w:rsidR="00E5743A" w:rsidRPr="00A22A80">
        <w:rPr>
          <w:rFonts w:asciiTheme="majorBidi" w:eastAsia="Calibri" w:hAnsiTheme="majorBidi" w:cstheme="majorBidi"/>
          <w:i/>
          <w:iCs/>
          <w:color w:val="000000"/>
          <w:sz w:val="22"/>
          <w:szCs w:val="22"/>
        </w:rPr>
        <w:t>p=</w:t>
      </w:r>
      <w:r w:rsidR="00611AD0" w:rsidRPr="00FD27B9">
        <w:rPr>
          <w:rFonts w:asciiTheme="majorBidi" w:eastAsia="Calibri" w:hAnsiTheme="majorBidi" w:cstheme="majorBidi"/>
          <w:color w:val="000000"/>
          <w:sz w:val="22"/>
          <w:szCs w:val="22"/>
        </w:rPr>
        <w:t>0</w:t>
      </w:r>
      <w:r w:rsidR="00E5743A" w:rsidRPr="00FD27B9">
        <w:rPr>
          <w:rFonts w:asciiTheme="majorBidi" w:eastAsia="Calibri" w:hAnsiTheme="majorBidi" w:cstheme="majorBidi"/>
          <w:color w:val="000000"/>
          <w:sz w:val="22"/>
          <w:szCs w:val="22"/>
        </w:rPr>
        <w:t>.05</w:t>
      </w:r>
      <w:r w:rsidR="00E5743A" w:rsidRPr="00A22A80">
        <w:rPr>
          <w:rFonts w:asciiTheme="majorBidi" w:eastAsia="Calibri" w:hAnsiTheme="majorBidi" w:cstheme="majorBidi"/>
          <w:color w:val="000000"/>
          <w:sz w:val="22"/>
          <w:szCs w:val="22"/>
        </w:rPr>
        <w:t xml:space="preserve">), whereas problem-focused and emotion- focused strategies both showed positive associations but did not reach statistical significance. Finally, the associations between self-efficacy and grip strength for both hands were significant (right hand: </w:t>
      </w:r>
      <w:r w:rsidR="00E5743A" w:rsidRPr="00A22A80">
        <w:rPr>
          <w:rFonts w:asciiTheme="majorBidi" w:eastAsia="Calibri" w:hAnsiTheme="majorBidi" w:cstheme="majorBidi"/>
          <w:i/>
          <w:iCs/>
          <w:color w:val="000000"/>
          <w:sz w:val="22"/>
          <w:szCs w:val="22"/>
        </w:rPr>
        <w:t>r</w:t>
      </w:r>
      <w:r w:rsidR="00E5743A" w:rsidRPr="00A22A80">
        <w:rPr>
          <w:rFonts w:asciiTheme="majorBidi" w:eastAsia="Calibri" w:hAnsiTheme="majorBidi" w:cstheme="majorBidi"/>
          <w:color w:val="000000"/>
          <w:sz w:val="22"/>
          <w:szCs w:val="22"/>
        </w:rPr>
        <w:t>=</w:t>
      </w:r>
      <w:r w:rsidR="00FD27B9">
        <w:rPr>
          <w:rFonts w:asciiTheme="majorBidi" w:eastAsia="Calibri" w:hAnsiTheme="majorBidi" w:cstheme="majorBidi"/>
          <w:color w:val="000000"/>
          <w:sz w:val="22"/>
          <w:szCs w:val="22"/>
        </w:rPr>
        <w:t>0</w:t>
      </w:r>
      <w:r w:rsidR="00E5743A" w:rsidRPr="00A22A80">
        <w:rPr>
          <w:rFonts w:asciiTheme="majorBidi" w:eastAsia="Calibri" w:hAnsiTheme="majorBidi" w:cstheme="majorBidi"/>
          <w:color w:val="000000"/>
          <w:sz w:val="22"/>
          <w:szCs w:val="22"/>
        </w:rPr>
        <w:t xml:space="preserve">.28, </w:t>
      </w:r>
      <w:r w:rsidR="00E5743A" w:rsidRPr="00A22A80">
        <w:rPr>
          <w:rFonts w:asciiTheme="majorBidi" w:eastAsia="Calibri" w:hAnsiTheme="majorBidi" w:cstheme="majorBidi"/>
          <w:i/>
          <w:iCs/>
          <w:color w:val="000000"/>
          <w:sz w:val="22"/>
          <w:szCs w:val="22"/>
        </w:rPr>
        <w:t>p=</w:t>
      </w:r>
      <w:r w:rsidR="00611AD0" w:rsidRPr="00FD27B9">
        <w:rPr>
          <w:rFonts w:asciiTheme="majorBidi" w:eastAsia="Calibri" w:hAnsiTheme="majorBidi" w:cstheme="majorBidi"/>
          <w:color w:val="000000"/>
          <w:sz w:val="22"/>
          <w:szCs w:val="22"/>
        </w:rPr>
        <w:t>0</w:t>
      </w:r>
      <w:r w:rsidR="00E5743A" w:rsidRPr="00FD27B9">
        <w:rPr>
          <w:rFonts w:asciiTheme="majorBidi" w:eastAsia="Calibri" w:hAnsiTheme="majorBidi" w:cstheme="majorBidi"/>
          <w:color w:val="000000"/>
          <w:sz w:val="22"/>
          <w:szCs w:val="22"/>
        </w:rPr>
        <w:t>.02</w:t>
      </w:r>
      <w:r w:rsidR="00E5743A" w:rsidRPr="00A22A80">
        <w:rPr>
          <w:rFonts w:asciiTheme="majorBidi" w:eastAsia="Calibri" w:hAnsiTheme="majorBidi" w:cstheme="majorBidi"/>
          <w:i/>
          <w:iCs/>
          <w:color w:val="000000"/>
          <w:sz w:val="22"/>
          <w:szCs w:val="22"/>
        </w:rPr>
        <w:t xml:space="preserve">; </w:t>
      </w:r>
      <w:r w:rsidR="00E5743A" w:rsidRPr="00A22A80">
        <w:rPr>
          <w:rFonts w:asciiTheme="majorBidi" w:eastAsia="Calibri" w:hAnsiTheme="majorBidi" w:cstheme="majorBidi"/>
          <w:color w:val="000000"/>
          <w:sz w:val="22"/>
          <w:szCs w:val="22"/>
        </w:rPr>
        <w:t>left hand</w:t>
      </w:r>
      <w:r w:rsidR="00E5743A" w:rsidRPr="00A22A80">
        <w:rPr>
          <w:rFonts w:asciiTheme="majorBidi" w:eastAsia="Calibri" w:hAnsiTheme="majorBidi" w:cstheme="majorBidi"/>
          <w:i/>
          <w:iCs/>
          <w:color w:val="000000"/>
          <w:sz w:val="22"/>
          <w:szCs w:val="22"/>
        </w:rPr>
        <w:t>: r=</w:t>
      </w:r>
      <w:r w:rsidR="00611AD0" w:rsidRPr="00FD27B9">
        <w:rPr>
          <w:rFonts w:asciiTheme="majorBidi" w:eastAsia="Calibri" w:hAnsiTheme="majorBidi" w:cstheme="majorBidi"/>
          <w:color w:val="000000"/>
          <w:sz w:val="22"/>
          <w:szCs w:val="22"/>
        </w:rPr>
        <w:t>0</w:t>
      </w:r>
      <w:r w:rsidR="00E5743A" w:rsidRPr="00FD27B9">
        <w:rPr>
          <w:rFonts w:asciiTheme="majorBidi" w:eastAsia="Calibri" w:hAnsiTheme="majorBidi" w:cstheme="majorBidi"/>
          <w:color w:val="000000"/>
          <w:sz w:val="22"/>
          <w:szCs w:val="22"/>
        </w:rPr>
        <w:t>.30</w:t>
      </w:r>
      <w:r w:rsidR="00E5743A" w:rsidRPr="00A22A80">
        <w:rPr>
          <w:rFonts w:asciiTheme="majorBidi" w:eastAsia="Calibri" w:hAnsiTheme="majorBidi" w:cstheme="majorBidi"/>
          <w:i/>
          <w:iCs/>
          <w:color w:val="000000"/>
          <w:sz w:val="22"/>
          <w:szCs w:val="22"/>
        </w:rPr>
        <w:t>, p=</w:t>
      </w:r>
      <w:r w:rsidR="00611AD0" w:rsidRPr="00FD27B9">
        <w:rPr>
          <w:rFonts w:asciiTheme="majorBidi" w:eastAsia="Calibri" w:hAnsiTheme="majorBidi" w:cstheme="majorBidi"/>
          <w:color w:val="000000"/>
          <w:sz w:val="22"/>
          <w:szCs w:val="22"/>
        </w:rPr>
        <w:t>0</w:t>
      </w:r>
      <w:r w:rsidR="00E5743A" w:rsidRPr="00FD27B9">
        <w:rPr>
          <w:rFonts w:asciiTheme="majorBidi" w:eastAsia="Calibri" w:hAnsiTheme="majorBidi" w:cstheme="majorBidi"/>
          <w:color w:val="000000"/>
          <w:sz w:val="22"/>
          <w:szCs w:val="22"/>
        </w:rPr>
        <w:t>.01</w:t>
      </w:r>
      <w:r w:rsidR="00E5743A" w:rsidRPr="00A22A80">
        <w:rPr>
          <w:rFonts w:asciiTheme="majorBidi" w:eastAsia="Calibri" w:hAnsiTheme="majorBidi" w:cstheme="majorBidi"/>
          <w:color w:val="000000"/>
          <w:sz w:val="22"/>
          <w:szCs w:val="22"/>
        </w:rPr>
        <w:t>).</w:t>
      </w:r>
    </w:p>
    <w:p w14:paraId="0726A97C" w14:textId="613B98E6" w:rsidR="0067038F" w:rsidRDefault="0067038F" w:rsidP="00A5781F">
      <w:pPr>
        <w:spacing w:line="360" w:lineRule="auto"/>
        <w:jc w:val="both"/>
        <w:rPr>
          <w:rFonts w:asciiTheme="majorBidi" w:eastAsia="Calibri" w:hAnsiTheme="majorBidi" w:cstheme="majorBidi"/>
          <w:color w:val="000000"/>
          <w:sz w:val="22"/>
          <w:szCs w:val="22"/>
        </w:rPr>
      </w:pPr>
    </w:p>
    <w:p w14:paraId="71D49A02" w14:textId="2BBCACF9" w:rsidR="0067038F" w:rsidRDefault="0067038F" w:rsidP="00A5781F">
      <w:pPr>
        <w:spacing w:line="360" w:lineRule="auto"/>
        <w:jc w:val="both"/>
        <w:rPr>
          <w:rFonts w:asciiTheme="majorBidi" w:eastAsia="Calibri" w:hAnsiTheme="majorBidi" w:cstheme="majorBidi"/>
          <w:color w:val="000000"/>
          <w:sz w:val="22"/>
          <w:szCs w:val="22"/>
          <w:lang w:val="en-GB"/>
        </w:rPr>
      </w:pPr>
    </w:p>
    <w:p w14:paraId="00449524" w14:textId="4DFDF51F" w:rsidR="00DD2F69" w:rsidRDefault="00DD2F69" w:rsidP="00A5781F">
      <w:pPr>
        <w:spacing w:line="360" w:lineRule="auto"/>
        <w:jc w:val="both"/>
        <w:rPr>
          <w:rFonts w:asciiTheme="majorBidi" w:eastAsia="Calibri" w:hAnsiTheme="majorBidi" w:cstheme="majorBidi"/>
          <w:color w:val="000000"/>
          <w:sz w:val="22"/>
          <w:szCs w:val="22"/>
          <w:lang w:val="en-GB"/>
        </w:rPr>
      </w:pPr>
    </w:p>
    <w:p w14:paraId="22B1984E" w14:textId="1E61E397" w:rsidR="00DD2F69" w:rsidRDefault="00DD2F69" w:rsidP="00A5781F">
      <w:pPr>
        <w:spacing w:line="360" w:lineRule="auto"/>
        <w:jc w:val="both"/>
        <w:rPr>
          <w:rFonts w:asciiTheme="majorBidi" w:eastAsia="Calibri" w:hAnsiTheme="majorBidi" w:cstheme="majorBidi"/>
          <w:color w:val="000000"/>
          <w:sz w:val="22"/>
          <w:szCs w:val="22"/>
          <w:lang w:val="en-GB"/>
        </w:rPr>
      </w:pPr>
    </w:p>
    <w:p w14:paraId="2C64E09D" w14:textId="7A758B12" w:rsidR="00DD2F69" w:rsidRDefault="00DD2F69" w:rsidP="00A5781F">
      <w:pPr>
        <w:spacing w:line="360" w:lineRule="auto"/>
        <w:jc w:val="both"/>
        <w:rPr>
          <w:rFonts w:asciiTheme="majorBidi" w:eastAsia="Calibri" w:hAnsiTheme="majorBidi" w:cstheme="majorBidi"/>
          <w:color w:val="000000"/>
          <w:sz w:val="22"/>
          <w:szCs w:val="22"/>
          <w:lang w:val="en-GB"/>
        </w:rPr>
      </w:pPr>
    </w:p>
    <w:p w14:paraId="0A651CFD" w14:textId="5D7E6104" w:rsidR="00DD2F69" w:rsidRDefault="00DD2F69" w:rsidP="00A5781F">
      <w:pPr>
        <w:spacing w:line="360" w:lineRule="auto"/>
        <w:jc w:val="both"/>
        <w:rPr>
          <w:rFonts w:asciiTheme="majorBidi" w:eastAsia="Calibri" w:hAnsiTheme="majorBidi" w:cstheme="majorBidi"/>
          <w:color w:val="000000"/>
          <w:sz w:val="22"/>
          <w:szCs w:val="22"/>
          <w:lang w:val="en-GB"/>
        </w:rPr>
      </w:pPr>
    </w:p>
    <w:p w14:paraId="545CC160" w14:textId="64E06775" w:rsidR="00DD2F69" w:rsidRDefault="00DD2F69" w:rsidP="00A5781F">
      <w:pPr>
        <w:spacing w:line="360" w:lineRule="auto"/>
        <w:jc w:val="both"/>
        <w:rPr>
          <w:rFonts w:asciiTheme="majorBidi" w:eastAsia="Calibri" w:hAnsiTheme="majorBidi" w:cstheme="majorBidi"/>
          <w:color w:val="000000"/>
          <w:sz w:val="22"/>
          <w:szCs w:val="22"/>
          <w:lang w:val="en-GB"/>
        </w:rPr>
      </w:pPr>
    </w:p>
    <w:p w14:paraId="0FEDD716" w14:textId="431302EC" w:rsidR="00DD2F69" w:rsidRDefault="00DD2F69" w:rsidP="00A5781F">
      <w:pPr>
        <w:spacing w:line="360" w:lineRule="auto"/>
        <w:jc w:val="both"/>
        <w:rPr>
          <w:rFonts w:asciiTheme="majorBidi" w:eastAsia="Calibri" w:hAnsiTheme="majorBidi" w:cstheme="majorBidi"/>
          <w:color w:val="000000"/>
          <w:sz w:val="22"/>
          <w:szCs w:val="22"/>
          <w:lang w:val="en-GB"/>
        </w:rPr>
      </w:pPr>
    </w:p>
    <w:p w14:paraId="4B63ED01" w14:textId="77777777" w:rsidR="00DD2F69" w:rsidRPr="00A22A80" w:rsidRDefault="00DD2F69" w:rsidP="00A5781F">
      <w:pPr>
        <w:spacing w:line="360" w:lineRule="auto"/>
        <w:jc w:val="both"/>
        <w:rPr>
          <w:rFonts w:asciiTheme="majorBidi" w:eastAsia="Calibri" w:hAnsiTheme="majorBidi" w:cstheme="majorBidi"/>
          <w:color w:val="000000"/>
          <w:sz w:val="22"/>
          <w:szCs w:val="22"/>
          <w:lang w:val="en-GB"/>
        </w:rPr>
      </w:pPr>
    </w:p>
    <w:p w14:paraId="466CCE8D" w14:textId="77777777" w:rsidR="00857981" w:rsidRPr="00D271D9" w:rsidRDefault="00037C48" w:rsidP="00D271D9">
      <w:pPr>
        <w:pStyle w:val="Heading1"/>
      </w:pPr>
      <w:r w:rsidRPr="00D271D9">
        <w:lastRenderedPageBreak/>
        <w:t xml:space="preserve">Discussion </w:t>
      </w:r>
    </w:p>
    <w:p w14:paraId="573CE225" w14:textId="19E28E09" w:rsidR="005501CD" w:rsidRPr="008B39E1" w:rsidRDefault="00857981" w:rsidP="000404CC">
      <w:pPr>
        <w:autoSpaceDE w:val="0"/>
        <w:autoSpaceDN w:val="0"/>
        <w:adjustRightInd w:val="0"/>
        <w:spacing w:line="360" w:lineRule="auto"/>
        <w:jc w:val="both"/>
        <w:rPr>
          <w:rFonts w:asciiTheme="majorBidi" w:eastAsia="Calibri" w:hAnsiTheme="majorBidi" w:cstheme="majorBidi"/>
          <w:sz w:val="22"/>
          <w:szCs w:val="22"/>
          <w:lang w:val="en-GB"/>
        </w:rPr>
      </w:pPr>
      <w:r w:rsidRPr="008B39E1">
        <w:rPr>
          <w:rFonts w:asciiTheme="majorBidi" w:eastAsia="Calibri" w:hAnsiTheme="majorBidi" w:cstheme="majorBidi"/>
          <w:sz w:val="22"/>
          <w:szCs w:val="22"/>
          <w:lang w:val="en-GB"/>
        </w:rPr>
        <w:t xml:space="preserve">The main purpose of this secondary data analysis was to examine the factor structure, </w:t>
      </w:r>
      <w:r w:rsidR="003B5451">
        <w:rPr>
          <w:rFonts w:asciiTheme="majorBidi" w:eastAsia="Calibri" w:hAnsiTheme="majorBidi" w:cstheme="majorBidi"/>
          <w:sz w:val="22"/>
          <w:szCs w:val="22"/>
          <w:lang w:val="en-GB"/>
        </w:rPr>
        <w:t xml:space="preserve">validity and </w:t>
      </w:r>
      <w:r w:rsidRPr="008B39E1">
        <w:rPr>
          <w:rFonts w:asciiTheme="majorBidi" w:eastAsia="Calibri" w:hAnsiTheme="majorBidi" w:cstheme="majorBidi"/>
          <w:sz w:val="22"/>
          <w:szCs w:val="22"/>
          <w:lang w:val="en-GB"/>
        </w:rPr>
        <w:t>reliability of the Arabic ASES-8.</w:t>
      </w:r>
      <w:r w:rsidR="005F12FD" w:rsidRPr="008B39E1">
        <w:rPr>
          <w:sz w:val="22"/>
          <w:szCs w:val="22"/>
        </w:rPr>
        <w:t xml:space="preserve"> </w:t>
      </w:r>
      <w:r w:rsidR="005F12FD" w:rsidRPr="00C30C20">
        <w:rPr>
          <w:rFonts w:asciiTheme="majorBidi" w:eastAsia="Calibri" w:hAnsiTheme="majorBidi" w:cstheme="majorBidi"/>
          <w:sz w:val="22"/>
          <w:szCs w:val="22"/>
          <w:highlight w:val="yellow"/>
          <w:lang w:val="en-GB"/>
        </w:rPr>
        <w:t>Kimberlin and Winterstein</w:t>
      </w:r>
      <w:r w:rsidRPr="00C30C20">
        <w:rPr>
          <w:rFonts w:asciiTheme="majorBidi" w:eastAsia="Calibri" w:hAnsiTheme="majorBidi" w:cstheme="majorBidi"/>
          <w:sz w:val="22"/>
          <w:szCs w:val="22"/>
          <w:highlight w:val="yellow"/>
          <w:lang w:val="en-GB"/>
        </w:rPr>
        <w:t xml:space="preserve"> </w:t>
      </w:r>
      <w:r w:rsidRPr="00C30C20">
        <w:rPr>
          <w:rFonts w:asciiTheme="majorBidi" w:eastAsia="Calibri" w:hAnsiTheme="majorBidi" w:cstheme="majorBidi"/>
          <w:sz w:val="22"/>
          <w:szCs w:val="22"/>
          <w:highlight w:val="yellow"/>
          <w:lang w:val="en-GB"/>
        </w:rPr>
        <w:fldChar w:fldCharType="begin"/>
      </w:r>
      <w:r w:rsidR="000404CC">
        <w:rPr>
          <w:rFonts w:asciiTheme="majorBidi" w:eastAsia="Calibri" w:hAnsiTheme="majorBidi" w:cstheme="majorBidi"/>
          <w:sz w:val="22"/>
          <w:szCs w:val="22"/>
          <w:highlight w:val="yellow"/>
          <w:lang w:val="en-GB"/>
        </w:rPr>
        <w:instrText xml:space="preserve"> ADDIN EN.CITE &lt;EndNote&gt;&lt;Cite&gt;&lt;Author&gt;Kimberlin&lt;/Author&gt;&lt;Year&gt;2008&lt;/Year&gt;&lt;RecNum&gt;21294&lt;/RecNum&gt;&lt;DisplayText&gt;[46]&lt;/DisplayText&gt;&lt;record&gt;&lt;rec-number&gt;21294&lt;/rec-number&gt;&lt;foreign-keys&gt;&lt;key app="EN" db-id="tprsp2ef9vpw0se0xaqxrea7ta5dfaewff0w" timestamp="1564578702"&gt;21294&lt;/key&gt;&lt;key app="ENWeb" db-id=""&gt;0&lt;/key&gt;&lt;/foreign-keys&gt;&lt;ref-type name="Journal Article"&gt;17&lt;/ref-type&gt;&lt;contributors&gt;&lt;authors&gt;&lt;author&gt;Kimberlin, C. L.&lt;/author&gt;&lt;author&gt;Winterstein, A. G.&lt;/author&gt;&lt;/authors&gt;&lt;/contributors&gt;&lt;auth-address&gt;Department of Pharmaceutical Outcomes and Policy, College of Pharmacy, University of Florida, Gainesville, FL 32610, USA. kimberlin@cop.ufl.edu&lt;/auth-address&gt;&lt;titles&gt;&lt;title&gt;Validity and reliability of measurement instruments used in research&lt;/title&gt;&lt;secondary-title&gt;Am J Health Syst Pharm&lt;/secondary-title&gt;&lt;/titles&gt;&lt;periodical&gt;&lt;full-title&gt;Am J Health Syst Pharm&lt;/full-title&gt;&lt;/periodical&gt;&lt;pages&gt;2276-84&lt;/pages&gt;&lt;volume&gt;65&lt;/volume&gt;&lt;number&gt;23&lt;/number&gt;&lt;edition&gt;2008/11/21&lt;/edition&gt;&lt;keywords&gt;&lt;keyword&gt;*Biomedical Research&lt;/keyword&gt;&lt;keyword&gt;Clinical Laboratory Techniques/standards&lt;/keyword&gt;&lt;keyword&gt;Data Collection/*standards&lt;/keyword&gt;&lt;keyword&gt;Delivery of Health Care/*standards&lt;/keyword&gt;&lt;keyword&gt;Drug-Related Side Effects and Adverse Reactions&lt;/keyword&gt;&lt;keyword&gt;Health Status&lt;/keyword&gt;&lt;keyword&gt;Humans&lt;/keyword&gt;&lt;keyword&gt;Medical Records/standards&lt;/keyword&gt;&lt;keyword&gt;Patient Compliance&lt;/keyword&gt;&lt;keyword&gt;Patient Satisfaction&lt;/keyword&gt;&lt;keyword&gt;Quality of Life&lt;/keyword&gt;&lt;keyword&gt;Reproducibility of Results&lt;/keyword&gt;&lt;keyword&gt;Surveys and Questionnaires/standards&lt;/keyword&gt;&lt;keyword&gt;Treatment Outcome&lt;/keyword&gt;&lt;/keywords&gt;&lt;dates&gt;&lt;year&gt;2008&lt;/year&gt;&lt;pub-dates&gt;&lt;date&gt;Dec 1&lt;/date&gt;&lt;/pub-dates&gt;&lt;/dates&gt;&lt;isbn&gt;1535-2900 (Electronic)&amp;#xD;1079-2082 (Linking)&lt;/isbn&gt;&lt;accession-num&gt;19020196&lt;/accession-num&gt;&lt;urls&gt;&lt;related-urls&gt;&lt;url&gt;https://www.ncbi.nlm.nih.gov/pubmed/19020196&lt;/url&gt;&lt;/related-urls&gt;&lt;/urls&gt;&lt;electronic-resource-num&gt;10.2146/ajhp070364&lt;/electronic-resource-num&gt;&lt;/record&gt;&lt;/Cite&gt;&lt;/EndNote&gt;</w:instrText>
      </w:r>
      <w:r w:rsidRPr="00C30C20">
        <w:rPr>
          <w:rFonts w:asciiTheme="majorBidi" w:eastAsia="Calibri" w:hAnsiTheme="majorBidi" w:cstheme="majorBidi"/>
          <w:sz w:val="22"/>
          <w:szCs w:val="22"/>
          <w:highlight w:val="yellow"/>
          <w:lang w:val="en-GB"/>
        </w:rPr>
        <w:fldChar w:fldCharType="separate"/>
      </w:r>
      <w:r w:rsidR="000404CC">
        <w:rPr>
          <w:rFonts w:asciiTheme="majorBidi" w:eastAsia="Calibri" w:hAnsiTheme="majorBidi" w:cstheme="majorBidi"/>
          <w:noProof/>
          <w:sz w:val="22"/>
          <w:szCs w:val="22"/>
          <w:highlight w:val="yellow"/>
          <w:lang w:val="en-GB"/>
        </w:rPr>
        <w:t>[46]</w:t>
      </w:r>
      <w:r w:rsidRPr="00C30C20">
        <w:rPr>
          <w:rFonts w:asciiTheme="majorBidi" w:eastAsia="Calibri" w:hAnsiTheme="majorBidi" w:cstheme="majorBidi"/>
          <w:sz w:val="22"/>
          <w:szCs w:val="22"/>
          <w:highlight w:val="yellow"/>
          <w:lang w:val="en-GB"/>
        </w:rPr>
        <w:fldChar w:fldCharType="end"/>
      </w:r>
      <w:r w:rsidRPr="00C30C20">
        <w:rPr>
          <w:rFonts w:asciiTheme="majorBidi" w:eastAsia="Calibri" w:hAnsiTheme="majorBidi" w:cstheme="majorBidi"/>
          <w:sz w:val="22"/>
          <w:szCs w:val="22"/>
          <w:highlight w:val="yellow"/>
          <w:lang w:val="en-GB"/>
        </w:rPr>
        <w:t xml:space="preserve"> suggested that secondary data analysis </w:t>
      </w:r>
      <w:r w:rsidR="003A763F" w:rsidRPr="00C30C20">
        <w:rPr>
          <w:rFonts w:asciiTheme="majorBidi" w:eastAsia="Calibri" w:hAnsiTheme="majorBidi" w:cstheme="majorBidi"/>
          <w:sz w:val="22"/>
          <w:szCs w:val="22"/>
          <w:highlight w:val="yellow"/>
          <w:lang w:val="en-GB"/>
        </w:rPr>
        <w:t>to examine</w:t>
      </w:r>
      <w:r w:rsidRPr="00C30C20">
        <w:rPr>
          <w:rFonts w:asciiTheme="majorBidi" w:eastAsia="Calibri" w:hAnsiTheme="majorBidi" w:cstheme="majorBidi"/>
          <w:sz w:val="22"/>
          <w:szCs w:val="22"/>
          <w:highlight w:val="yellow"/>
          <w:lang w:val="en-GB"/>
        </w:rPr>
        <w:t xml:space="preserve"> the psychometric properties of outcome measures </w:t>
      </w:r>
      <w:r w:rsidR="003A2866" w:rsidRPr="00C30C20">
        <w:rPr>
          <w:rFonts w:asciiTheme="majorBidi" w:eastAsia="Calibri" w:hAnsiTheme="majorBidi" w:cstheme="majorBidi"/>
          <w:sz w:val="22"/>
          <w:szCs w:val="22"/>
          <w:highlight w:val="yellow"/>
          <w:lang w:val="en-GB"/>
        </w:rPr>
        <w:t xml:space="preserve">can be used, and is an acceptable </w:t>
      </w:r>
      <w:r w:rsidRPr="00C30C20">
        <w:rPr>
          <w:rFonts w:asciiTheme="majorBidi" w:eastAsia="Calibri" w:hAnsiTheme="majorBidi" w:cstheme="majorBidi"/>
          <w:sz w:val="22"/>
          <w:szCs w:val="22"/>
          <w:highlight w:val="yellow"/>
          <w:lang w:val="en-GB"/>
        </w:rPr>
        <w:t xml:space="preserve">method if </w:t>
      </w:r>
      <w:r w:rsidR="003B5451" w:rsidRPr="00C30C20">
        <w:rPr>
          <w:rFonts w:asciiTheme="majorBidi" w:eastAsia="Calibri" w:hAnsiTheme="majorBidi" w:cstheme="majorBidi"/>
          <w:sz w:val="22"/>
          <w:szCs w:val="22"/>
          <w:highlight w:val="yellow"/>
          <w:lang w:val="en-GB"/>
        </w:rPr>
        <w:t xml:space="preserve">the </w:t>
      </w:r>
      <w:r w:rsidRPr="00C30C20">
        <w:rPr>
          <w:rFonts w:asciiTheme="majorBidi" w:eastAsia="Calibri" w:hAnsiTheme="majorBidi" w:cstheme="majorBidi"/>
          <w:sz w:val="22"/>
          <w:szCs w:val="22"/>
          <w:highlight w:val="yellow"/>
          <w:lang w:val="en-GB"/>
        </w:rPr>
        <w:t xml:space="preserve">data set appropriately measures the variables required for the analysis. For the present </w:t>
      </w:r>
      <w:r w:rsidR="004B25EB" w:rsidRPr="00C30C20">
        <w:rPr>
          <w:rFonts w:asciiTheme="majorBidi" w:eastAsia="Calibri" w:hAnsiTheme="majorBidi" w:cstheme="majorBidi"/>
          <w:sz w:val="22"/>
          <w:szCs w:val="22"/>
          <w:highlight w:val="yellow"/>
          <w:lang w:val="en-GB"/>
        </w:rPr>
        <w:t>analysis,</w:t>
      </w:r>
      <w:r w:rsidRPr="00C30C20">
        <w:rPr>
          <w:rFonts w:asciiTheme="majorBidi" w:eastAsia="Calibri" w:hAnsiTheme="majorBidi" w:cstheme="majorBidi"/>
          <w:sz w:val="22"/>
          <w:szCs w:val="22"/>
          <w:highlight w:val="yellow"/>
          <w:lang w:val="en-GB"/>
        </w:rPr>
        <w:t xml:space="preserve"> a diverse set of measures </w:t>
      </w:r>
      <w:r w:rsidR="003A763F" w:rsidRPr="00C30C20">
        <w:rPr>
          <w:rFonts w:asciiTheme="majorBidi" w:eastAsia="Calibri" w:hAnsiTheme="majorBidi" w:cstheme="majorBidi"/>
          <w:sz w:val="22"/>
          <w:szCs w:val="22"/>
          <w:highlight w:val="yellow"/>
          <w:lang w:val="en-GB"/>
        </w:rPr>
        <w:t xml:space="preserve">collected and coded by the researcher were </w:t>
      </w:r>
      <w:r w:rsidRPr="00C30C20">
        <w:rPr>
          <w:rFonts w:asciiTheme="majorBidi" w:eastAsia="Calibri" w:hAnsiTheme="majorBidi" w:cstheme="majorBidi"/>
          <w:sz w:val="22"/>
          <w:szCs w:val="22"/>
          <w:highlight w:val="yellow"/>
          <w:lang w:val="en-GB"/>
        </w:rPr>
        <w:t xml:space="preserve">available to examine the </w:t>
      </w:r>
      <w:r w:rsidR="00085B98" w:rsidRPr="00C30C20">
        <w:rPr>
          <w:rFonts w:asciiTheme="majorBidi" w:eastAsia="Calibri" w:hAnsiTheme="majorBidi" w:cstheme="majorBidi"/>
          <w:sz w:val="22"/>
          <w:szCs w:val="22"/>
          <w:highlight w:val="yellow"/>
          <w:lang w:val="en-GB"/>
        </w:rPr>
        <w:t>construct</w:t>
      </w:r>
      <w:r w:rsidRPr="00C30C20">
        <w:rPr>
          <w:rFonts w:asciiTheme="majorBidi" w:eastAsia="Calibri" w:hAnsiTheme="majorBidi" w:cstheme="majorBidi"/>
          <w:sz w:val="22"/>
          <w:szCs w:val="22"/>
          <w:highlight w:val="yellow"/>
          <w:lang w:val="en-GB"/>
        </w:rPr>
        <w:t xml:space="preserve"> validity including both self-reported and </w:t>
      </w:r>
      <w:r w:rsidR="003B5451" w:rsidRPr="00C30C20">
        <w:rPr>
          <w:rFonts w:asciiTheme="majorBidi" w:eastAsia="Calibri" w:hAnsiTheme="majorBidi" w:cstheme="majorBidi"/>
          <w:sz w:val="22"/>
          <w:szCs w:val="22"/>
          <w:highlight w:val="yellow"/>
          <w:lang w:val="en-GB"/>
        </w:rPr>
        <w:t xml:space="preserve">clinician assessed </w:t>
      </w:r>
      <w:r w:rsidRPr="00C30C20">
        <w:rPr>
          <w:rFonts w:asciiTheme="majorBidi" w:eastAsia="Calibri" w:hAnsiTheme="majorBidi" w:cstheme="majorBidi"/>
          <w:sz w:val="22"/>
          <w:szCs w:val="22"/>
          <w:highlight w:val="yellow"/>
          <w:lang w:val="en-GB"/>
        </w:rPr>
        <w:t>performance (objective) measure</w:t>
      </w:r>
      <w:r w:rsidRPr="008B39E1">
        <w:rPr>
          <w:rFonts w:asciiTheme="majorBidi" w:eastAsia="Calibri" w:hAnsiTheme="majorBidi" w:cstheme="majorBidi"/>
          <w:sz w:val="22"/>
          <w:szCs w:val="22"/>
          <w:lang w:val="en-GB"/>
        </w:rPr>
        <w:t xml:space="preserve">s. </w:t>
      </w:r>
      <w:r w:rsidR="00445161" w:rsidRPr="00D271D9">
        <w:rPr>
          <w:rFonts w:asciiTheme="majorBidi" w:hAnsiTheme="majorBidi" w:cstheme="majorBidi"/>
          <w:sz w:val="22"/>
          <w:szCs w:val="22"/>
        </w:rPr>
        <w:t xml:space="preserve">Although this study sample included more female participants than males, </w:t>
      </w:r>
      <w:r w:rsidR="00445161" w:rsidRPr="00D271D9">
        <w:rPr>
          <w:rFonts w:ascii="Times New Roman" w:eastAsia="Calibri" w:hAnsi="Times New Roman" w:cs="Arial"/>
          <w:sz w:val="22"/>
          <w:szCs w:val="22"/>
          <w:lang w:val="en-GB" w:bidi="ar-AE"/>
        </w:rPr>
        <w:t xml:space="preserve">this </w:t>
      </w:r>
      <w:r w:rsidR="003A763F" w:rsidRPr="00D271D9">
        <w:rPr>
          <w:rFonts w:ascii="Times New Roman" w:eastAsia="Calibri" w:hAnsi="Times New Roman" w:cs="Arial"/>
          <w:sz w:val="22"/>
          <w:szCs w:val="22"/>
          <w:lang w:val="en-GB" w:bidi="ar-AE"/>
        </w:rPr>
        <w:t>is reflective of the general RA population</w:t>
      </w:r>
      <w:r w:rsidR="00B95B7C" w:rsidRPr="00D271D9">
        <w:rPr>
          <w:rFonts w:ascii="Times New Roman" w:eastAsia="Calibri" w:hAnsi="Times New Roman" w:cs="Arial"/>
          <w:sz w:val="22"/>
          <w:szCs w:val="22"/>
          <w:lang w:val="en-GB" w:bidi="ar-AE"/>
        </w:rPr>
        <w:t xml:space="preserve"> (</w:t>
      </w:r>
      <w:r w:rsidR="00DF61E6" w:rsidRPr="00D271D9">
        <w:rPr>
          <w:rFonts w:ascii="Times New Roman" w:eastAsia="Calibri" w:hAnsi="Times New Roman" w:cs="Arial"/>
          <w:sz w:val="22"/>
          <w:szCs w:val="22"/>
          <w:lang w:val="en-GB" w:bidi="ar-AE"/>
        </w:rPr>
        <w:t>women to men ratio=</w:t>
      </w:r>
      <w:r w:rsidR="00D271D9">
        <w:rPr>
          <w:rFonts w:ascii="Times New Roman" w:eastAsia="Calibri" w:hAnsi="Times New Roman" w:cs="Arial"/>
          <w:sz w:val="22"/>
          <w:szCs w:val="22"/>
          <w:lang w:val="en-GB" w:bidi="ar-AE"/>
        </w:rPr>
        <w:t>3</w:t>
      </w:r>
      <w:r w:rsidR="00B95B7C" w:rsidRPr="00D271D9">
        <w:rPr>
          <w:rFonts w:ascii="Times New Roman" w:eastAsia="Calibri" w:hAnsi="Times New Roman" w:cs="Arial"/>
          <w:sz w:val="22"/>
          <w:szCs w:val="22"/>
          <w:lang w:val="en-GB" w:bidi="ar-AE"/>
        </w:rPr>
        <w:t>:</w:t>
      </w:r>
      <w:r w:rsidR="00D271D9">
        <w:rPr>
          <w:rFonts w:ascii="Times New Roman" w:eastAsia="Calibri" w:hAnsi="Times New Roman" w:cs="Arial"/>
          <w:sz w:val="22"/>
          <w:szCs w:val="22"/>
          <w:lang w:val="en-GB" w:bidi="ar-AE"/>
        </w:rPr>
        <w:t>1</w:t>
      </w:r>
      <w:r w:rsidR="00B95B7C" w:rsidRPr="00D271D9">
        <w:rPr>
          <w:rFonts w:ascii="Times New Roman" w:eastAsia="Calibri" w:hAnsi="Times New Roman" w:cs="Arial"/>
          <w:sz w:val="22"/>
          <w:szCs w:val="22"/>
          <w:lang w:val="en-GB" w:bidi="ar-AE"/>
        </w:rPr>
        <w:t>)</w:t>
      </w:r>
      <w:r w:rsidR="00DF61E6" w:rsidRPr="00D271D9">
        <w:rPr>
          <w:rFonts w:ascii="Times New Roman" w:eastAsia="Calibri" w:hAnsi="Times New Roman" w:cs="Arial"/>
          <w:sz w:val="22"/>
          <w:szCs w:val="22"/>
          <w:lang w:val="en-GB" w:bidi="ar-AE"/>
        </w:rPr>
        <w:t xml:space="preserve"> </w:t>
      </w:r>
      <w:r w:rsidR="00DF61E6" w:rsidRPr="00D271D9">
        <w:rPr>
          <w:rFonts w:ascii="Times New Roman" w:eastAsia="Calibri" w:hAnsi="Times New Roman" w:cs="Arial"/>
          <w:sz w:val="22"/>
          <w:szCs w:val="22"/>
          <w:lang w:val="en-GB" w:bidi="ar-AE"/>
        </w:rPr>
        <w:fldChar w:fldCharType="begin"/>
      </w:r>
      <w:r w:rsidR="000404CC">
        <w:rPr>
          <w:rFonts w:ascii="Times New Roman" w:eastAsia="Calibri" w:hAnsi="Times New Roman" w:cs="Arial"/>
          <w:sz w:val="22"/>
          <w:szCs w:val="22"/>
          <w:lang w:val="en-GB" w:bidi="ar-AE"/>
        </w:rPr>
        <w:instrText xml:space="preserve"> ADDIN EN.CITE &lt;EndNote&gt;&lt;Cite&gt;&lt;Author&gt;van Vollenhoven&lt;/Author&gt;&lt;Year&gt;2009&lt;/Year&gt;&lt;RecNum&gt;21334&lt;/RecNum&gt;&lt;DisplayText&gt;[47]&lt;/DisplayText&gt;&lt;record&gt;&lt;rec-number&gt;21334&lt;/rec-number&gt;&lt;foreign-keys&gt;&lt;key app="EN" db-id="tprsp2ef9vpw0se0xaqxrea7ta5dfaewff0w" timestamp="1568283094"&gt;21334&lt;/key&gt;&lt;/foreign-keys&gt;&lt;ref-type name="Journal Article"&gt;17&lt;/ref-type&gt;&lt;contributors&gt;&lt;authors&gt;&lt;author&gt;van Vollenhoven, Ronald F.&lt;/author&gt;&lt;/authors&gt;&lt;/contributors&gt;&lt;titles&gt;&lt;title&gt;Sex differences in rheumatoid arthritis: more than meets the eye&lt;/title&gt;&lt;secondary-title&gt;BMC Medicine&lt;/secondary-title&gt;&lt;/titles&gt;&lt;periodical&gt;&lt;full-title&gt;BMC Medicine&lt;/full-title&gt;&lt;/periodical&gt;&lt;pages&gt;12&lt;/pages&gt;&lt;volume&gt;7&lt;/volume&gt;&lt;number&gt;1&lt;/number&gt;&lt;dates&gt;&lt;year&gt;2009&lt;/year&gt;&lt;/dates&gt;&lt;isbn&gt;1741-7015&lt;/isbn&gt;&lt;urls&gt;&lt;related-urls&gt;&lt;url&gt;https://doi.org/10.1186/1741-7015-7-12&lt;/url&gt;&lt;/related-urls&gt;&lt;/urls&gt;&lt;electronic-resource-num&gt;10.1186/1741-7015-7-12&lt;/electronic-resource-num&gt;&lt;/record&gt;&lt;/Cite&gt;&lt;/EndNote&gt;</w:instrText>
      </w:r>
      <w:r w:rsidR="00DF61E6" w:rsidRPr="00D271D9">
        <w:rPr>
          <w:rFonts w:ascii="Times New Roman" w:eastAsia="Calibri" w:hAnsi="Times New Roman" w:cs="Arial"/>
          <w:sz w:val="22"/>
          <w:szCs w:val="22"/>
          <w:lang w:val="en-GB" w:bidi="ar-AE"/>
        </w:rPr>
        <w:fldChar w:fldCharType="separate"/>
      </w:r>
      <w:r w:rsidR="000404CC">
        <w:rPr>
          <w:rFonts w:ascii="Times New Roman" w:eastAsia="Calibri" w:hAnsi="Times New Roman" w:cs="Arial"/>
          <w:noProof/>
          <w:sz w:val="22"/>
          <w:szCs w:val="22"/>
          <w:lang w:val="en-GB" w:bidi="ar-AE"/>
        </w:rPr>
        <w:t>[47]</w:t>
      </w:r>
      <w:r w:rsidR="00DF61E6" w:rsidRPr="00D271D9">
        <w:rPr>
          <w:rFonts w:ascii="Times New Roman" w:eastAsia="Calibri" w:hAnsi="Times New Roman" w:cs="Arial"/>
          <w:sz w:val="22"/>
          <w:szCs w:val="22"/>
          <w:lang w:val="en-GB" w:bidi="ar-AE"/>
        </w:rPr>
        <w:fldChar w:fldCharType="end"/>
      </w:r>
      <w:r w:rsidR="00DF61E6" w:rsidRPr="00D271D9">
        <w:rPr>
          <w:rFonts w:ascii="Times New Roman" w:eastAsia="Calibri" w:hAnsi="Times New Roman" w:cs="Arial"/>
          <w:sz w:val="22"/>
          <w:szCs w:val="22"/>
          <w:lang w:val="en-GB" w:bidi="ar-AE"/>
        </w:rPr>
        <w:t>.</w:t>
      </w:r>
      <w:r w:rsidR="003A763F">
        <w:rPr>
          <w:rFonts w:ascii="Times New Roman" w:eastAsia="Calibri" w:hAnsi="Times New Roman" w:cs="Arial"/>
          <w:szCs w:val="22"/>
          <w:lang w:val="en-GB" w:bidi="ar-AE"/>
        </w:rPr>
        <w:t xml:space="preserve"> </w:t>
      </w:r>
    </w:p>
    <w:p w14:paraId="55BC86FF" w14:textId="77777777" w:rsidR="00037C48" w:rsidRPr="008B39E1" w:rsidRDefault="00037C48" w:rsidP="00037C48">
      <w:pPr>
        <w:autoSpaceDE w:val="0"/>
        <w:autoSpaceDN w:val="0"/>
        <w:adjustRightInd w:val="0"/>
        <w:spacing w:line="360" w:lineRule="auto"/>
        <w:jc w:val="both"/>
        <w:rPr>
          <w:rFonts w:asciiTheme="majorBidi" w:eastAsia="Calibri" w:hAnsiTheme="majorBidi" w:cstheme="majorBidi"/>
          <w:sz w:val="22"/>
          <w:szCs w:val="22"/>
          <w:lang w:val="en-GB"/>
        </w:rPr>
      </w:pPr>
    </w:p>
    <w:p w14:paraId="3C93D182" w14:textId="167BDA60" w:rsidR="00857981" w:rsidRPr="008B39E1" w:rsidRDefault="00857981" w:rsidP="00FA1294">
      <w:pPr>
        <w:autoSpaceDE w:val="0"/>
        <w:autoSpaceDN w:val="0"/>
        <w:adjustRightInd w:val="0"/>
        <w:spacing w:line="360" w:lineRule="auto"/>
        <w:jc w:val="both"/>
        <w:rPr>
          <w:rFonts w:asciiTheme="majorBidi" w:eastAsia="Calibri" w:hAnsiTheme="majorBidi" w:cstheme="majorBidi"/>
          <w:sz w:val="22"/>
          <w:szCs w:val="22"/>
          <w:lang w:val="en-GB"/>
        </w:rPr>
      </w:pPr>
      <w:r w:rsidRPr="008B39E1">
        <w:rPr>
          <w:rFonts w:asciiTheme="majorBidi" w:eastAsia="Calibri" w:hAnsiTheme="majorBidi" w:cstheme="majorBidi"/>
          <w:sz w:val="22"/>
          <w:szCs w:val="22"/>
          <w:lang w:val="en-GB"/>
        </w:rPr>
        <w:t xml:space="preserve">There were positive experiences regarding the translation and cross-cultural adaption of the ASES-8. The initial phase was to ensure a valid content translation with respect to cultural equivalence and fluent wording of each item. During the translation </w:t>
      </w:r>
      <w:r w:rsidR="00EF18A2" w:rsidRPr="008B39E1">
        <w:rPr>
          <w:rFonts w:asciiTheme="majorBidi" w:eastAsia="Calibri" w:hAnsiTheme="majorBidi" w:cstheme="majorBidi"/>
          <w:sz w:val="22"/>
          <w:szCs w:val="22"/>
          <w:lang w:val="en-GB"/>
        </w:rPr>
        <w:t>phase,</w:t>
      </w:r>
      <w:r w:rsidRPr="008B39E1">
        <w:rPr>
          <w:rFonts w:asciiTheme="majorBidi" w:eastAsia="Calibri" w:hAnsiTheme="majorBidi" w:cstheme="majorBidi"/>
          <w:sz w:val="22"/>
          <w:szCs w:val="22"/>
          <w:lang w:val="en-GB"/>
        </w:rPr>
        <w:t xml:space="preserve"> no problems were encountered in translation and no conceptual or cultural difference was found. The Arabic ASES-8 was well accepted by all participants, confirming the comprehensibility of the instrument. These positive experiences confirm already reported positive experiences reported with validation of the Spanish </w:t>
      </w:r>
      <w:r w:rsidRPr="008B39E1">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&lt;EndNote&gt;&lt;Cite&gt;&lt;Author&gt;Gonzalez&lt;/Author&gt;&lt;Year&gt;1995&lt;/Year&gt;&lt;RecNum&gt;21168&lt;/RecNum&gt;&lt;DisplayText&gt;[15]&lt;/DisplayText&gt;&lt;record&gt;&lt;rec-number&gt;21168&lt;/rec-number&gt;&lt;foreign-keys&gt;&lt;key app="EN" db-id="tprsp2ef9vpw0se0xaqxrea7ta5dfaewff0w" timestamp="1542396673"&gt;21168&lt;/key&gt;&lt;/foreign-keys&gt;&lt;ref-type name="Journal Article"&gt;17&lt;/ref-type&gt;&lt;contributors&gt;&lt;authors&gt;&lt;author&gt;Gonzalez, V. M.&lt;/author&gt;&lt;author&gt;Stewart, A.&lt;/author&gt;&lt;author&gt;Ritter, P. L.&lt;/author&gt;&lt;author&gt;Lorig, K.&lt;/author&gt;&lt;/authors&gt;&lt;/contributors&gt;&lt;auth-address&gt;Stanford University School of Medicine, California, USA.&lt;/auth-address&gt;&lt;titles&gt;&lt;title&gt;Translation and validation of arthritis outcome measures into Spanish&lt;/title&gt;&lt;secondary-title&gt;Arthritis Rheum&lt;/secondary-title&gt;&lt;alt-title&gt;Arthritis and rheumatism&lt;/alt-title&gt;&lt;/titles&gt;&lt;periodical&gt;&lt;full-title&gt;Arthritis Rheum&lt;/full-title&gt;&lt;/periodical&gt;&lt;alt-periodical&gt;&lt;full-title&gt;ARTHRITIS AND RHEUMATISM&lt;/full-title&gt;&lt;abbr-1&gt;Arthritis Rheum&lt;/abbr-1&gt;&lt;/alt-periodical&gt;&lt;pages&gt;1429-46&lt;/pages&gt;&lt;volume&gt;38&lt;/volume&gt;&lt;number&gt;10&lt;/number&gt;&lt;edition&gt;1995/10/01&lt;/edition&gt;&lt;keywords&gt;&lt;keyword&gt;Activities of Daily Living&lt;/keyword&gt;&lt;keyword&gt;Adult&lt;/keyword&gt;&lt;keyword&gt;Aged&lt;/keyword&gt;&lt;keyword&gt;Aged, 80 and over&lt;/keyword&gt;&lt;keyword&gt;*Arthritis&lt;/keyword&gt;&lt;keyword&gt;Depression&lt;/keyword&gt;&lt;keyword&gt;Disability Evaluation&lt;/keyword&gt;&lt;keyword&gt;Female&lt;/keyword&gt;&lt;keyword&gt;Humans&lt;/keyword&gt;&lt;keyword&gt;Male&lt;/keyword&gt;&lt;keyword&gt;Middle Aged&lt;/keyword&gt;&lt;keyword&gt;*Outcome Assessment (Health Care)&lt;/keyword&gt;&lt;keyword&gt;Pain Measurement&lt;/keyword&gt;&lt;keyword&gt;Psychometrics&lt;/keyword&gt;&lt;keyword&gt;Reproducibility of Results&lt;/keyword&gt;&lt;keyword&gt;*Severity of Illness Index&lt;/keyword&gt;&lt;keyword&gt;*Translations&lt;/keyword&gt;&lt;keyword&gt;Treatment Outcome&lt;/keyword&gt;&lt;/keywords&gt;&lt;dates&gt;&lt;year&gt;1995&lt;/year&gt;&lt;pub-dates&gt;&lt;date&gt;Oct&lt;/date&gt;&lt;/pub-dates&gt;&lt;/dates&gt;&lt;isbn&gt;0004-3591 (Print)&amp;#xD;0004-3591&lt;/isbn&gt;&lt;accession-num&gt;7575693&lt;/accession-num&gt;&lt;urls&gt;&lt;related-urls&gt;&lt;url&gt;https://onlinelibrary.wiley.com/doi/pdf/10.1002/art.1780381010&lt;/url&gt;&lt;/related-urls&gt;&lt;/urls&gt;&lt;remote-database-provider&gt;NLM&lt;/remote-database-provider&gt;&lt;language&gt;eng&lt;/language&gt;&lt;/record&gt;&lt;/Cite&gt;&lt;/EndNote&gt;</w:instrText>
      </w:r>
      <w:r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[15]</w:t>
      </w:r>
      <w:r w:rsidRPr="008B39E1">
        <w:rPr>
          <w:rFonts w:asciiTheme="majorBidi" w:eastAsia="Calibri" w:hAnsiTheme="majorBidi" w:cstheme="majorBidi"/>
          <w:sz w:val="22"/>
          <w:szCs w:val="22"/>
          <w:lang w:val="en-GB"/>
        </w:rPr>
        <w:fldChar w:fldCharType="end"/>
      </w:r>
      <w:r w:rsidRPr="008B39E1">
        <w:rPr>
          <w:rFonts w:asciiTheme="majorBidi" w:eastAsia="Calibri" w:hAnsiTheme="majorBidi" w:cstheme="majorBidi"/>
          <w:sz w:val="22"/>
          <w:szCs w:val="22"/>
          <w:lang w:val="en-GB"/>
        </w:rPr>
        <w:t xml:space="preserve">, German </w:t>
      </w:r>
      <w:r w:rsidRPr="008B39E1">
        <w:rPr>
          <w:rFonts w:asciiTheme="majorBidi" w:eastAsia="Calibri" w:hAnsiTheme="majorBidi" w:cstheme="majorBidi"/>
          <w:sz w:val="22"/>
          <w:szCs w:val="22"/>
          <w:lang w:val="en-GB"/>
        </w:rPr>
        <w:fldChar w:fldCharType="begin"/>
      </w:r>
      <w:r w:rsidR="004737CD">
        <w:rPr>
          <w:rFonts w:asciiTheme="majorBidi" w:eastAsia="Calibri" w:hAnsiTheme="majorBidi" w:cstheme="majorBidi"/>
          <w:sz w:val="22"/>
          <w:szCs w:val="22"/>
          <w:lang w:val="en-GB"/>
        </w:rPr>
        <w:instrText xml:space="preserve"> ADDIN EN.CITE &lt;EndNote&gt;&lt;Cite&gt;&lt;Author&gt;Mueller&lt;/Author&gt;&lt;Year&gt;2003&lt;/Year&gt;&lt;RecNum&gt;21278&lt;/RecNum&gt;&lt;DisplayText&gt;[14]&lt;/DisplayText&gt;&lt;record&gt;&lt;rec-number&gt;21278&lt;/rec-number&gt;&lt;foreign-keys&gt;&lt;key app="EN" db-id="tprsp2ef9vpw0se0xaqxrea7ta5dfaewff0w" timestamp="1564056569"&gt;21278&lt;/key&gt;&lt;/foreign-keys&gt;&lt;ref-type name="Journal Article"&gt;17&lt;/ref-type&gt;&lt;contributors&gt;&lt;authors&gt;&lt;author&gt;Mueller, Annette&lt;/author&gt;&lt;author&gt;Hartmann, Mechthild&lt;/author&gt;&lt;author&gt;Mueller, Knut&lt;/author&gt;&lt;author&gt;Eich, Wolfgang&lt;/author&gt;&lt;/authors&gt;&lt;/contributors&gt;&lt;titles&gt;&lt;title&gt;Validation of the arthritis self‐efficacy short‐form scale in German fibromyalgia patients&lt;/title&gt;&lt;secondary-title&gt;European Journal of Pain&lt;/secondary-title&gt;&lt;/titles&gt;&lt;periodical&gt;&lt;full-title&gt;European Journal of Pain&lt;/full-title&gt;&lt;/periodical&gt;&lt;pages&gt;163-171&lt;/pages&gt;&lt;volume&gt;7&lt;/volume&gt;&lt;number&gt;2&lt;/number&gt;&lt;dates&gt;&lt;year&gt;2003&lt;/year&gt;&lt;/dates&gt;&lt;isbn&gt;1090-3801&lt;/isbn&gt;&lt;urls&gt;&lt;/urls&gt;&lt;/record&gt;&lt;/Cite&gt;&lt;/EndNote&gt;</w:instrText>
      </w:r>
      <w:r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[14]</w:t>
      </w:r>
      <w:r w:rsidRPr="008B39E1">
        <w:rPr>
          <w:rFonts w:asciiTheme="majorBidi" w:eastAsia="Calibri" w:hAnsiTheme="majorBidi" w:cstheme="majorBidi"/>
          <w:sz w:val="22"/>
          <w:szCs w:val="22"/>
          <w:lang w:val="en-GB"/>
        </w:rPr>
        <w:fldChar w:fldCharType="end"/>
      </w:r>
      <w:r w:rsidRPr="008B39E1">
        <w:rPr>
          <w:rFonts w:asciiTheme="majorBidi" w:eastAsia="Calibri" w:hAnsiTheme="majorBidi" w:cstheme="majorBidi"/>
          <w:sz w:val="22"/>
          <w:szCs w:val="22"/>
          <w:lang w:val="en-GB"/>
        </w:rPr>
        <w:t xml:space="preserve"> and Chinese </w:t>
      </w:r>
      <w:r w:rsidRPr="008B39E1">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&lt;EndNote&gt;&lt;Cite&gt;&lt;Author&gt;Gao&lt;/Author&gt;&lt;Year&gt;2017&lt;/Year&gt;&lt;RecNum&gt;21171&lt;/RecNum&gt;&lt;DisplayText&gt;[12]&lt;/DisplayText&gt;&lt;record&gt;&lt;rec-number&gt;21171&lt;/rec-number&gt;&lt;foreign-keys&gt;&lt;key app="EN" db-id="tprsp2ef9vpw0se0xaqxrea7ta5dfaewff0w" timestamp="1542398533"&gt;21171&lt;/key&gt;&lt;/foreign-keys&gt;&lt;ref-type name="Journal Article"&gt;17&lt;/ref-type&gt;&lt;contributors&gt;&lt;authors&gt;&lt;author&gt;Gao, L.&lt;/author&gt;&lt;author&gt;Zhang, X. C.&lt;/author&gt;&lt;author&gt;Li, M. M.&lt;/author&gt;&lt;author&gt;Shi, B. X.&lt;/author&gt;&lt;author&gt;Yuan, J. Q.&lt;/author&gt;&lt;author&gt;Cui, X. J.&lt;/author&gt;&lt;/authors&gt;&lt;/contributors&gt;&lt;auth-address&gt;(1)School of Nursing, Tianjin Medical University&amp;#xD;(2)Department of Rheumatology, Tianjin Medical University General Hospital&lt;/auth-address&gt;&lt;titles&gt;&lt;title&gt;Psychometric properties of the Chinese version of Arthritis Self-Efficacy Scale-8 (ASES-8) in a rheumatoid arthritis population&lt;/title&gt;&lt;secondary-title&gt;Rheumatology International&lt;/secondary-title&gt;&lt;/titles&gt;&lt;periodical&gt;&lt;full-title&gt;RHEUMATOLOGY INTERNATIONAL&lt;/full-title&gt;&lt;abbr-1&gt;Rheumatol Int&lt;/abbr-1&gt;&lt;/periodical&gt;&lt;pages&gt;751-756&lt;/pages&gt;&lt;volume&gt;37&lt;/volume&gt;&lt;number&gt;5&lt;/number&gt;&lt;section&gt;751&lt;/section&gt;&lt;keywords&gt;&lt;keyword&gt;Reliability&lt;/keyword&gt;&lt;keyword&gt;Rheumatoid arthritis&lt;/keyword&gt;&lt;keyword&gt;Self-efficacy&lt;/keyword&gt;&lt;keyword&gt;Validity&lt;/keyword&gt;&lt;/keywords&gt;&lt;dates&gt;&lt;year&gt;2017&lt;/year&gt;&lt;pub-dates&gt;&lt;date&gt;05 / 01 /&lt;/date&gt;&lt;/pub-dates&gt;&lt;/dates&gt;&lt;publisher&gt;Springer Verlag&lt;/publisher&gt;&lt;isbn&gt;1437160X&amp;#xD;01728172&lt;/isbn&gt;&lt;accession-num&gt;edselc.2-52.0-85008516528&lt;/accession-num&gt;&lt;work-type&gt;Article&lt;/work-type&gt;&lt;urls&gt;&lt;related-urls&gt;&lt;url&gt;http://search.ebscohost.com/login.aspx?direct=true&amp;amp;db=edselc&amp;amp;AN=edselc.2-52.0-85008516528&amp;amp;site=eds-live&lt;/url&gt;&lt;url&gt;https://link.springer.com/content/pdf/10.1007%2Fs00296-016-3640-y.pdf&lt;/url&gt;&lt;/related-urls&gt;&lt;/urls&gt;&lt;electronic-resource-num&gt;10.1007/s00296-016-3640-y&lt;/electronic-resource-num&gt;&lt;remote-database-name&gt;edselc&lt;/remote-database-name&gt;&lt;remote-database-provider&gt;EBSCOhost&lt;/remote-database-provider&gt;&lt;language&gt;English&lt;/language&gt;&lt;/record&gt;&lt;/Cite&gt;&lt;/EndNote&gt;</w:instrText>
      </w:r>
      <w:r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[12]</w:t>
      </w:r>
      <w:r w:rsidRPr="008B39E1">
        <w:rPr>
          <w:rFonts w:asciiTheme="majorBidi" w:eastAsia="Calibri" w:hAnsiTheme="majorBidi" w:cstheme="majorBidi"/>
          <w:sz w:val="22"/>
          <w:szCs w:val="22"/>
          <w:lang w:val="en-GB"/>
        </w:rPr>
        <w:fldChar w:fldCharType="end"/>
      </w:r>
      <w:r w:rsidRPr="008B39E1">
        <w:rPr>
          <w:rFonts w:asciiTheme="majorBidi" w:eastAsia="Calibri" w:hAnsiTheme="majorBidi" w:cstheme="majorBidi"/>
          <w:sz w:val="22"/>
          <w:szCs w:val="22"/>
          <w:lang w:val="en-GB"/>
        </w:rPr>
        <w:t xml:space="preserve"> version of ASES-8, suggesting the suitability of this scale for assessing disease-related self-efficacy in RA patients in different cultural settings. </w:t>
      </w:r>
    </w:p>
    <w:p w14:paraId="0DD93F26" w14:textId="77777777" w:rsidR="00891D13" w:rsidRPr="008B39E1" w:rsidRDefault="00891D13" w:rsidP="00891D13">
      <w:pPr>
        <w:autoSpaceDE w:val="0"/>
        <w:autoSpaceDN w:val="0"/>
        <w:adjustRightInd w:val="0"/>
        <w:spacing w:line="360" w:lineRule="auto"/>
        <w:jc w:val="both"/>
        <w:rPr>
          <w:rFonts w:asciiTheme="majorBidi" w:eastAsia="Calibri" w:hAnsiTheme="majorBidi" w:cstheme="majorBidi"/>
          <w:sz w:val="22"/>
          <w:szCs w:val="22"/>
          <w:lang w:val="en-GB"/>
        </w:rPr>
      </w:pPr>
    </w:p>
    <w:p w14:paraId="62583CE4" w14:textId="5E901EEE" w:rsidR="00891D13" w:rsidRPr="00B00D13" w:rsidRDefault="003B5451" w:rsidP="000404CC">
      <w:pPr>
        <w:autoSpaceDE w:val="0"/>
        <w:autoSpaceDN w:val="0"/>
        <w:adjustRightInd w:val="0"/>
        <w:spacing w:line="360" w:lineRule="auto"/>
        <w:jc w:val="both"/>
        <w:rPr>
          <w:rFonts w:asciiTheme="majorBidi" w:eastAsia="Calibri" w:hAnsiTheme="majorBidi" w:cstheme="majorBidi"/>
          <w:color w:val="000000" w:themeColor="text1"/>
          <w:sz w:val="22"/>
          <w:szCs w:val="22"/>
          <w:lang w:val="en-GB"/>
        </w:rPr>
      </w:pPr>
      <w:r>
        <w:rPr>
          <w:rFonts w:asciiTheme="majorBidi" w:eastAsia="Calibri" w:hAnsiTheme="majorBidi" w:cstheme="majorBidi"/>
          <w:color w:val="000000" w:themeColor="text1"/>
          <w:sz w:val="22"/>
          <w:szCs w:val="22"/>
          <w:lang w:val="en-GB"/>
        </w:rPr>
        <w:t>Statistically s</w:t>
      </w:r>
      <w:r w:rsidR="008716A0" w:rsidRPr="008B39E1">
        <w:rPr>
          <w:rFonts w:asciiTheme="majorBidi" w:eastAsia="Calibri" w:hAnsiTheme="majorBidi" w:cstheme="majorBidi"/>
          <w:color w:val="000000" w:themeColor="text1"/>
          <w:sz w:val="22"/>
          <w:szCs w:val="22"/>
          <w:lang w:val="en-GB"/>
        </w:rPr>
        <w:t xml:space="preserve">ignificant </w:t>
      </w:r>
      <w:r w:rsidR="00DF61E6">
        <w:rPr>
          <w:rFonts w:asciiTheme="majorBidi" w:eastAsia="Calibri" w:hAnsiTheme="majorBidi" w:cstheme="majorBidi"/>
          <w:color w:val="000000" w:themeColor="text1"/>
          <w:sz w:val="22"/>
          <w:szCs w:val="22"/>
          <w:lang w:val="en-GB"/>
        </w:rPr>
        <w:t>correlations</w:t>
      </w:r>
      <w:r w:rsidR="008716A0" w:rsidRPr="008B39E1">
        <w:rPr>
          <w:rFonts w:asciiTheme="majorBidi" w:eastAsia="Calibri" w:hAnsiTheme="majorBidi" w:cstheme="majorBidi"/>
          <w:color w:val="000000" w:themeColor="text1"/>
          <w:sz w:val="22"/>
          <w:szCs w:val="22"/>
          <w:lang w:val="en-GB"/>
        </w:rPr>
        <w:t xml:space="preserve"> between the Arabic ASES8 scores and measures of pain, fatigue, psychological distress level (anxiety and depressive symptoms), self-reported disability, functional capacity and coping were reported. These findings are in line with cumulative evidence</w:t>
      </w:r>
      <w:r w:rsidR="00EF18A2">
        <w:rPr>
          <w:rFonts w:asciiTheme="majorBidi" w:eastAsia="Calibri" w:hAnsiTheme="majorBidi" w:cstheme="majorBidi"/>
          <w:color w:val="000000" w:themeColor="text1"/>
          <w:sz w:val="22"/>
          <w:szCs w:val="22"/>
          <w:lang w:val="en-GB"/>
        </w:rPr>
        <w:t xml:space="preserve"> from</w:t>
      </w:r>
      <w:r w:rsidR="00EF18A2" w:rsidRPr="00EF18A2">
        <w:t xml:space="preserve"> </w:t>
      </w:r>
      <w:r w:rsidR="00EF18A2" w:rsidRPr="00EF18A2">
        <w:rPr>
          <w:rFonts w:asciiTheme="majorBidi" w:eastAsia="Calibri" w:hAnsiTheme="majorBidi" w:cstheme="majorBidi"/>
          <w:color w:val="000000" w:themeColor="text1"/>
          <w:sz w:val="22"/>
          <w:szCs w:val="22"/>
          <w:lang w:val="en-GB"/>
        </w:rPr>
        <w:t>rheumatology</w:t>
      </w:r>
      <w:r w:rsidR="00EF18A2">
        <w:rPr>
          <w:rFonts w:asciiTheme="majorBidi" w:eastAsia="Calibri" w:hAnsiTheme="majorBidi" w:cstheme="majorBidi"/>
          <w:color w:val="000000" w:themeColor="text1"/>
          <w:sz w:val="22"/>
          <w:szCs w:val="22"/>
          <w:lang w:val="en-GB"/>
        </w:rPr>
        <w:t xml:space="preserve"> literature</w:t>
      </w:r>
      <w:r w:rsidR="008716A0" w:rsidRPr="008B39E1">
        <w:rPr>
          <w:rFonts w:asciiTheme="majorBidi" w:eastAsia="Calibri" w:hAnsiTheme="majorBidi" w:cstheme="majorBidi"/>
          <w:color w:val="000000" w:themeColor="text1"/>
          <w:sz w:val="22"/>
          <w:szCs w:val="22"/>
          <w:lang w:val="en-GB"/>
        </w:rPr>
        <w:t xml:space="preserve"> demonstrating that arthritis self-efficacy is a strong explanatory factor of valued physical and psychological health outcomes among people with arthritis </w:t>
      </w:r>
      <w:r w:rsidR="008716A0" w:rsidRPr="008B39E1">
        <w:rPr>
          <w:rFonts w:asciiTheme="majorBidi" w:eastAsia="Calibri" w:hAnsiTheme="majorBidi" w:cstheme="majorBidi"/>
          <w:color w:val="000000" w:themeColor="text1"/>
          <w:sz w:val="22"/>
          <w:szCs w:val="22"/>
          <w:lang w:val="en-GB"/>
        </w:rPr>
        <w:fldChar w:fldCharType="begin"/>
      </w:r>
      <w:r w:rsidR="000404CC">
        <w:rPr>
          <w:rFonts w:asciiTheme="majorBidi" w:eastAsia="Calibri" w:hAnsiTheme="majorBidi" w:cstheme="majorBidi"/>
          <w:color w:val="000000" w:themeColor="text1"/>
          <w:sz w:val="22"/>
          <w:szCs w:val="22"/>
          <w:lang w:val="en-GB"/>
        </w:rPr>
        <w:instrText xml:space="preserve"> ADDIN EN.CITE &lt;EndNote&gt;&lt;Cite&gt;&lt;Author&gt;Marks&lt;/Author&gt;&lt;Year&gt;2014&lt;/Year&gt;&lt;RecNum&gt;21301&lt;/RecNum&gt;&lt;DisplayText&gt;[48]&lt;/DisplayText&gt;&lt;record&gt;&lt;rec-number&gt;21301&lt;/rec-number&gt;&lt;foreign-keys&gt;&lt;key app="EN" db-id="tprsp2ef9vpw0se0xaqxrea7ta5dfaewff0w" timestamp="1564682889"&gt;21301&lt;/key&gt;&lt;key app="ENWeb" db-id=""&gt;0&lt;/key&gt;&lt;/foreign-keys&gt;&lt;ref-type name="Journal Article"&gt;17&lt;/ref-type&gt;&lt;contributors&gt;&lt;authors&gt;&lt;author&gt;Marks, R.&lt;/author&gt;&lt;/authors&gt;&lt;/contributors&gt;&lt;auth-address&gt;The City University of New York, USA; Columbia University, USA.&lt;/auth-address&gt;&lt;titles&gt;&lt;title&gt;Self-efficacy and arthritis disability: An updated synthesis of the evidence base and its relevance to optimal patient care&lt;/title&gt;&lt;secondary-title&gt;Health Psychol Open&lt;/secondary-title&gt;&lt;/titles&gt;&lt;periodical&gt;&lt;full-title&gt;Health Psychol Open&lt;/full-title&gt;&lt;/periodical&gt;&lt;pages&gt;2055102914564582&lt;/pages&gt;&lt;volume&gt;1&lt;/volume&gt;&lt;number&gt;1&lt;/number&gt;&lt;edition&gt;2014/12/23&lt;/edition&gt;&lt;keywords&gt;&lt;keyword&gt;arthritis&lt;/keyword&gt;&lt;keyword&gt;disability&lt;/keyword&gt;&lt;keyword&gt;outcomes&lt;/keyword&gt;&lt;keyword&gt;pain&lt;/keyword&gt;&lt;keyword&gt;self-efficacy&lt;/keyword&gt;&lt;/keywords&gt;&lt;dates&gt;&lt;year&gt;2014&lt;/year&gt;&lt;pub-dates&gt;&lt;date&gt;Jul&lt;/date&gt;&lt;/pub-dates&gt;&lt;/dates&gt;&lt;isbn&gt;2055-1029 (Print)&amp;#xD;2055-1029 (Linking)&lt;/isbn&gt;&lt;accession-num&gt;28070346&lt;/accession-num&gt;&lt;urls&gt;&lt;related-urls&gt;&lt;url&gt;https://www.ncbi.nlm.nih.gov/pubmed/28070346&lt;/url&gt;&lt;/related-urls&gt;&lt;/urls&gt;&lt;custom2&gt;PMC5193269&lt;/custom2&gt;&lt;electronic-resource-num&gt;10.1177/2055102914564582&lt;/electronic-resource-num&gt;&lt;/record&gt;&lt;/Cite&gt;&lt;/EndNote&gt;</w:instrText>
      </w:r>
      <w:r w:rsidR="008716A0" w:rsidRPr="008B39E1">
        <w:rPr>
          <w:rFonts w:asciiTheme="majorBidi" w:eastAsia="Calibri" w:hAnsiTheme="majorBidi" w:cstheme="majorBidi"/>
          <w:color w:val="000000" w:themeColor="text1"/>
          <w:sz w:val="22"/>
          <w:szCs w:val="22"/>
          <w:lang w:val="en-GB"/>
        </w:rPr>
        <w:fldChar w:fldCharType="separate"/>
      </w:r>
      <w:r w:rsidR="000404CC">
        <w:rPr>
          <w:rFonts w:asciiTheme="majorBidi" w:eastAsia="Calibri" w:hAnsiTheme="majorBidi" w:cstheme="majorBidi"/>
          <w:noProof/>
          <w:color w:val="000000" w:themeColor="text1"/>
          <w:sz w:val="22"/>
          <w:szCs w:val="22"/>
          <w:lang w:val="en-GB"/>
        </w:rPr>
        <w:t>[48]</w:t>
      </w:r>
      <w:r w:rsidR="008716A0" w:rsidRPr="008B39E1">
        <w:rPr>
          <w:rFonts w:asciiTheme="majorBidi" w:eastAsia="Calibri" w:hAnsiTheme="majorBidi" w:cstheme="majorBidi"/>
          <w:color w:val="000000" w:themeColor="text1"/>
          <w:sz w:val="22"/>
          <w:szCs w:val="22"/>
          <w:lang w:val="en-GB"/>
        </w:rPr>
        <w:fldChar w:fldCharType="end"/>
      </w:r>
      <w:r w:rsidR="005651CD">
        <w:rPr>
          <w:rFonts w:asciiTheme="majorBidi" w:eastAsia="Calibri" w:hAnsiTheme="majorBidi" w:cstheme="majorBidi"/>
          <w:color w:val="000000" w:themeColor="text1"/>
          <w:sz w:val="22"/>
          <w:szCs w:val="22"/>
          <w:lang w:val="en-GB"/>
        </w:rPr>
        <w:t xml:space="preserve">. </w:t>
      </w:r>
      <w:r w:rsidR="00EA4DFC" w:rsidRPr="008B39E1">
        <w:rPr>
          <w:rFonts w:asciiTheme="majorBidi" w:eastAsia="Calibri" w:hAnsiTheme="majorBidi" w:cstheme="majorBidi"/>
          <w:color w:val="000000" w:themeColor="text1"/>
          <w:sz w:val="22"/>
          <w:szCs w:val="22"/>
          <w:lang w:val="en-GB"/>
        </w:rPr>
        <w:t>The</w:t>
      </w:r>
      <w:r w:rsidR="00EA4DFC" w:rsidRPr="008B39E1">
        <w:rPr>
          <w:rFonts w:asciiTheme="majorBidi" w:eastAsia="Calibri" w:hAnsiTheme="majorBidi" w:cstheme="majorBidi"/>
          <w:sz w:val="22"/>
          <w:szCs w:val="22"/>
          <w:lang w:val="en-GB"/>
        </w:rPr>
        <w:t xml:space="preserve"> comparison of the ASES-8 with other </w:t>
      </w:r>
      <w:r>
        <w:rPr>
          <w:rFonts w:asciiTheme="majorBidi" w:eastAsia="Calibri" w:hAnsiTheme="majorBidi" w:cstheme="majorBidi"/>
          <w:sz w:val="22"/>
          <w:szCs w:val="22"/>
          <w:lang w:val="en-GB"/>
        </w:rPr>
        <w:t xml:space="preserve">validated outcome </w:t>
      </w:r>
      <w:r w:rsidR="00EA4DFC" w:rsidRPr="008B39E1">
        <w:rPr>
          <w:rFonts w:asciiTheme="majorBidi" w:eastAsia="Calibri" w:hAnsiTheme="majorBidi" w:cstheme="majorBidi"/>
          <w:sz w:val="22"/>
          <w:szCs w:val="22"/>
          <w:lang w:val="en-GB"/>
        </w:rPr>
        <w:t>measures provided satisfactory evidence in support of the construct validity of the Arabic version</w:t>
      </w:r>
      <w:r w:rsidR="00DD7393">
        <w:rPr>
          <w:rFonts w:asciiTheme="majorBidi" w:eastAsia="Calibri" w:hAnsiTheme="majorBidi" w:cstheme="majorBidi"/>
          <w:sz w:val="22"/>
          <w:szCs w:val="22"/>
          <w:lang w:val="en-GB"/>
        </w:rPr>
        <w:t xml:space="preserve"> of the ASES-8</w:t>
      </w:r>
      <w:r w:rsidR="00EA4DFC">
        <w:rPr>
          <w:rFonts w:asciiTheme="majorBidi" w:eastAsia="Calibri" w:hAnsiTheme="majorBidi" w:cstheme="majorBidi"/>
          <w:sz w:val="22"/>
          <w:szCs w:val="22"/>
          <w:lang w:val="en-GB"/>
        </w:rPr>
        <w:t xml:space="preserve">. It </w:t>
      </w:r>
      <w:r w:rsidR="00F12F1F">
        <w:rPr>
          <w:rFonts w:asciiTheme="majorBidi" w:eastAsia="Calibri" w:hAnsiTheme="majorBidi" w:cstheme="majorBidi"/>
          <w:sz w:val="22"/>
          <w:szCs w:val="22"/>
          <w:lang w:val="en-GB"/>
        </w:rPr>
        <w:t xml:space="preserve">is </w:t>
      </w:r>
      <w:r w:rsidR="00EA4DFC">
        <w:rPr>
          <w:rFonts w:asciiTheme="majorBidi" w:eastAsia="Calibri" w:hAnsiTheme="majorBidi" w:cstheme="majorBidi"/>
          <w:sz w:val="22"/>
          <w:szCs w:val="22"/>
          <w:lang w:val="en-GB"/>
        </w:rPr>
        <w:t>not</w:t>
      </w:r>
      <w:r w:rsidR="00F12F1F">
        <w:rPr>
          <w:rFonts w:asciiTheme="majorBidi" w:eastAsia="Calibri" w:hAnsiTheme="majorBidi" w:cstheme="majorBidi"/>
          <w:sz w:val="22"/>
          <w:szCs w:val="22"/>
          <w:lang w:val="en-GB"/>
        </w:rPr>
        <w:t>ed</w:t>
      </w:r>
      <w:r w:rsidR="00EA4DFC">
        <w:rPr>
          <w:rFonts w:asciiTheme="majorBidi" w:eastAsia="Calibri" w:hAnsiTheme="majorBidi" w:cstheme="majorBidi"/>
          <w:sz w:val="22"/>
          <w:szCs w:val="22"/>
          <w:lang w:val="en-GB"/>
        </w:rPr>
        <w:t xml:space="preserve">, that in terms of magnitude, few </w:t>
      </w:r>
      <w:r w:rsidR="00DD7393">
        <w:rPr>
          <w:rFonts w:asciiTheme="majorBidi" w:eastAsia="Calibri" w:hAnsiTheme="majorBidi" w:cstheme="majorBidi"/>
          <w:sz w:val="22"/>
          <w:szCs w:val="22"/>
          <w:lang w:val="en-GB"/>
        </w:rPr>
        <w:t xml:space="preserve">statistically </w:t>
      </w:r>
      <w:r w:rsidR="00EA4DFC">
        <w:rPr>
          <w:rFonts w:asciiTheme="majorBidi" w:eastAsia="Calibri" w:hAnsiTheme="majorBidi" w:cstheme="majorBidi"/>
          <w:sz w:val="22"/>
          <w:szCs w:val="22"/>
          <w:lang w:val="en-GB"/>
        </w:rPr>
        <w:t xml:space="preserve">significant correlations were weak. However, similar correlations were reported in previous validation studies of ASES-8 </w:t>
      </w:r>
      <w:r w:rsidR="00EA4DFC">
        <w:rPr>
          <w:rFonts w:asciiTheme="majorBidi" w:eastAsia="Calibri" w:hAnsiTheme="majorBidi" w:cstheme="majorBidi"/>
          <w:sz w:val="22"/>
          <w:szCs w:val="22"/>
          <w:lang w:val="en-GB"/>
        </w:rPr>
        <w:fldChar w:fldCharType="begin">
          <w:fldData xml:space="preserve">PEVuZE5vdGU+PENpdGU+PEF1dGhvcj5HYW88L0F1dGhvcj48WWVhcj4yMDE3PC9ZZWFyPjxSZWNO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</w:fldData>
        </w:fldChar>
      </w:r>
      <w:r w:rsidR="00FA1294">
        <w:rPr>
          <w:rFonts w:asciiTheme="majorBidi" w:eastAsia="Calibri" w:hAnsiTheme="majorBidi" w:cstheme="majorBidi"/>
          <w:sz w:val="22"/>
          <w:szCs w:val="22"/>
          <w:lang w:val="en-GB"/>
        </w:rPr>
        <w:instrText xml:space="preserve"> ADDIN EN.CITE </w:instrText>
      </w:r>
      <w:r w:rsidR="00FA1294">
        <w:rPr>
          <w:rFonts w:asciiTheme="majorBidi" w:eastAsia="Calibri" w:hAnsiTheme="majorBidi" w:cstheme="majorBidi"/>
          <w:sz w:val="22"/>
          <w:szCs w:val="22"/>
          <w:lang w:val="en-GB"/>
        </w:rPr>
        <w:fldChar w:fldCharType="begin">
          <w:fldData xml:space="preserve">PEVuZE5vdGU+PENpdGU+PEF1dGhvcj5HYW88L0F1dGhvcj48WWVhcj4yMDE3PC9ZZWFyPjxSZWNO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</w:fldData>
        </w:fldChar>
      </w:r>
      <w:r w:rsidR="00FA1294">
        <w:rPr>
          <w:rFonts w:asciiTheme="majorBidi" w:eastAsia="Calibri" w:hAnsiTheme="majorBidi" w:cstheme="majorBidi"/>
          <w:sz w:val="22"/>
          <w:szCs w:val="22"/>
          <w:lang w:val="en-GB"/>
        </w:rPr>
        <w:instrText xml:space="preserve"> ADDIN EN.CITE.DATA </w:instrText>
      </w:r>
      <w:r w:rsidR="00FA1294">
        <w:rPr>
          <w:rFonts w:asciiTheme="majorBidi" w:eastAsia="Calibri" w:hAnsiTheme="majorBidi" w:cstheme="majorBidi"/>
          <w:sz w:val="22"/>
          <w:szCs w:val="22"/>
          <w:lang w:val="en-GB"/>
        </w:rPr>
      </w:r>
      <w:r w:rsidR="00FA1294">
        <w:rPr>
          <w:rFonts w:asciiTheme="majorBidi" w:eastAsia="Calibri" w:hAnsiTheme="majorBidi" w:cstheme="majorBidi"/>
          <w:sz w:val="22"/>
          <w:szCs w:val="22"/>
          <w:lang w:val="en-GB"/>
        </w:rPr>
        <w:fldChar w:fldCharType="end"/>
      </w:r>
      <w:r w:rsidR="00EA4DFC">
        <w:rPr>
          <w:rFonts w:asciiTheme="majorBidi" w:eastAsia="Calibri" w:hAnsiTheme="majorBidi" w:cstheme="majorBidi"/>
          <w:sz w:val="22"/>
          <w:szCs w:val="22"/>
          <w:lang w:val="en-GB"/>
        </w:rPr>
      </w:r>
      <w:r w:rsidR="00EA4DFC">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[12-14]</w:t>
      </w:r>
      <w:r w:rsidR="00EA4DFC">
        <w:rPr>
          <w:rFonts w:asciiTheme="majorBidi" w:eastAsia="Calibri" w:hAnsiTheme="majorBidi" w:cstheme="majorBidi"/>
          <w:sz w:val="22"/>
          <w:szCs w:val="22"/>
          <w:lang w:val="en-GB"/>
        </w:rPr>
        <w:fldChar w:fldCharType="end"/>
      </w:r>
      <w:r w:rsidR="00EA4DFC">
        <w:rPr>
          <w:rFonts w:asciiTheme="majorBidi" w:eastAsia="Calibri" w:hAnsiTheme="majorBidi" w:cstheme="majorBidi"/>
          <w:sz w:val="22"/>
          <w:szCs w:val="22"/>
          <w:lang w:val="en-GB"/>
        </w:rPr>
        <w:t xml:space="preserve">. </w:t>
      </w:r>
      <w:r w:rsidR="00891D13" w:rsidRPr="008B39E1">
        <w:rPr>
          <w:rFonts w:asciiTheme="majorBidi" w:eastAsia="Calibri" w:hAnsiTheme="majorBidi" w:cstheme="majorBidi"/>
          <w:sz w:val="22"/>
          <w:szCs w:val="22"/>
          <w:lang w:val="en-GB"/>
        </w:rPr>
        <w:t xml:space="preserve">In contrast to the previous psychometric studies of ASES-8 </w:t>
      </w:r>
      <w:r w:rsidR="00891D13" w:rsidRPr="008B39E1">
        <w:rPr>
          <w:rFonts w:asciiTheme="majorBidi" w:eastAsia="Calibri" w:hAnsiTheme="majorBidi" w:cstheme="majorBidi"/>
          <w:sz w:val="22"/>
          <w:szCs w:val="22"/>
          <w:lang w:val="en-GB"/>
        </w:rPr>
        <w:fldChar w:fldCharType="begin">
          <w:fldData xml:space="preserve">PEVuZE5vdGU+PENpdGU+PEF1dGhvcj5NdWVsbGVyPC9BdXRob3I+PFllYXI+MjAwMzwvWWVhcj48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</w:fldData>
        </w:fldChar>
      </w:r>
      <w:r w:rsidR="00FA1294">
        <w:rPr>
          <w:rFonts w:asciiTheme="majorBidi" w:eastAsia="Calibri" w:hAnsiTheme="majorBidi" w:cstheme="majorBidi"/>
          <w:sz w:val="22"/>
          <w:szCs w:val="22"/>
          <w:lang w:val="en-GB"/>
        </w:rPr>
        <w:instrText xml:space="preserve"> ADDIN EN.CITE </w:instrText>
      </w:r>
      <w:r w:rsidR="00FA1294">
        <w:rPr>
          <w:rFonts w:asciiTheme="majorBidi" w:eastAsia="Calibri" w:hAnsiTheme="majorBidi" w:cstheme="majorBidi"/>
          <w:sz w:val="22"/>
          <w:szCs w:val="22"/>
          <w:lang w:val="en-GB"/>
        </w:rPr>
        <w:fldChar w:fldCharType="begin">
          <w:fldData xml:space="preserve">PEVuZE5vdGU+PENpdGU+PEF1dGhvcj5NdWVsbGVyPC9BdXRob3I+PFllYXI+MjAwMzwvWWVhcj48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</w:fldData>
        </w:fldChar>
      </w:r>
      <w:r w:rsidR="00FA1294">
        <w:rPr>
          <w:rFonts w:asciiTheme="majorBidi" w:eastAsia="Calibri" w:hAnsiTheme="majorBidi" w:cstheme="majorBidi"/>
          <w:sz w:val="22"/>
          <w:szCs w:val="22"/>
          <w:lang w:val="en-GB"/>
        </w:rPr>
        <w:instrText xml:space="preserve"> ADDIN EN.CITE.DATA </w:instrText>
      </w:r>
      <w:r w:rsidR="00FA1294">
        <w:rPr>
          <w:rFonts w:asciiTheme="majorBidi" w:eastAsia="Calibri" w:hAnsiTheme="majorBidi" w:cstheme="majorBidi"/>
          <w:sz w:val="22"/>
          <w:szCs w:val="22"/>
          <w:lang w:val="en-GB"/>
        </w:rPr>
      </w:r>
      <w:r w:rsidR="00FA1294">
        <w:rPr>
          <w:rFonts w:asciiTheme="majorBidi" w:eastAsia="Calibri" w:hAnsiTheme="majorBidi" w:cstheme="majorBidi"/>
          <w:sz w:val="22"/>
          <w:szCs w:val="22"/>
          <w:lang w:val="en-GB"/>
        </w:rPr>
        <w:fldChar w:fldCharType="end"/>
      </w:r>
      <w:r w:rsidR="00891D13" w:rsidRPr="008B39E1">
        <w:rPr>
          <w:rFonts w:asciiTheme="majorBidi" w:eastAsia="Calibri" w:hAnsiTheme="majorBidi" w:cstheme="majorBidi"/>
          <w:sz w:val="22"/>
          <w:szCs w:val="22"/>
          <w:lang w:val="en-GB"/>
        </w:rPr>
      </w:r>
      <w:r w:rsidR="00891D13" w:rsidRPr="008B39E1">
        <w:rPr>
          <w:rFonts w:asciiTheme="majorBidi" w:eastAsia="Calibri" w:hAnsiTheme="majorBidi" w:cstheme="majorBidi"/>
          <w:sz w:val="22"/>
          <w:szCs w:val="22"/>
          <w:lang w:val="en-GB"/>
        </w:rPr>
        <w:fldChar w:fldCharType="separate"/>
      </w:r>
      <w:r w:rsidR="001C2765">
        <w:rPr>
          <w:rFonts w:asciiTheme="majorBidi" w:eastAsia="Calibri" w:hAnsiTheme="majorBidi" w:cstheme="majorBidi"/>
          <w:noProof/>
          <w:sz w:val="22"/>
          <w:szCs w:val="22"/>
          <w:lang w:val="en-GB"/>
        </w:rPr>
        <w:t>[12-14]</w:t>
      </w:r>
      <w:r w:rsidR="00891D13" w:rsidRPr="008B39E1">
        <w:rPr>
          <w:rFonts w:asciiTheme="majorBidi" w:eastAsia="Calibri" w:hAnsiTheme="majorBidi" w:cstheme="majorBidi"/>
          <w:sz w:val="22"/>
          <w:szCs w:val="22"/>
          <w:lang w:val="en-GB"/>
        </w:rPr>
        <w:fldChar w:fldCharType="end"/>
      </w:r>
      <w:r w:rsidR="00891D13" w:rsidRPr="008B39E1">
        <w:rPr>
          <w:rFonts w:asciiTheme="majorBidi" w:eastAsia="Calibri" w:hAnsiTheme="majorBidi" w:cstheme="majorBidi"/>
          <w:sz w:val="22"/>
          <w:szCs w:val="22"/>
          <w:lang w:val="en-GB"/>
        </w:rPr>
        <w:t xml:space="preserve">, hand-specific data </w:t>
      </w:r>
      <w:r w:rsidR="00841E6C">
        <w:rPr>
          <w:rFonts w:asciiTheme="majorBidi" w:eastAsia="Calibri" w:hAnsiTheme="majorBidi" w:cstheme="majorBidi"/>
          <w:sz w:val="22"/>
          <w:szCs w:val="22"/>
          <w:lang w:val="en-GB"/>
        </w:rPr>
        <w:t xml:space="preserve">of </w:t>
      </w:r>
      <w:r w:rsidR="00891D13" w:rsidRPr="008B39E1">
        <w:rPr>
          <w:rFonts w:asciiTheme="majorBidi" w:eastAsia="Calibri" w:hAnsiTheme="majorBidi" w:cstheme="majorBidi"/>
          <w:sz w:val="22"/>
          <w:szCs w:val="22"/>
          <w:lang w:val="en-GB"/>
        </w:rPr>
        <w:t xml:space="preserve">pain, disability and </w:t>
      </w:r>
      <w:r w:rsidR="00841E6C">
        <w:rPr>
          <w:rFonts w:asciiTheme="majorBidi" w:eastAsia="Calibri" w:hAnsiTheme="majorBidi" w:cstheme="majorBidi"/>
          <w:sz w:val="22"/>
          <w:szCs w:val="22"/>
          <w:lang w:val="en-GB"/>
        </w:rPr>
        <w:t xml:space="preserve">functional capacity </w:t>
      </w:r>
      <w:r w:rsidR="00841E6C" w:rsidRPr="008B39E1">
        <w:rPr>
          <w:rFonts w:asciiTheme="majorBidi" w:eastAsia="Calibri" w:hAnsiTheme="majorBidi" w:cstheme="majorBidi"/>
          <w:sz w:val="22"/>
          <w:szCs w:val="22"/>
          <w:lang w:val="en-GB"/>
        </w:rPr>
        <w:t>were</w:t>
      </w:r>
      <w:r w:rsidR="00891D13" w:rsidRPr="008B39E1">
        <w:rPr>
          <w:rFonts w:asciiTheme="majorBidi" w:eastAsia="Calibri" w:hAnsiTheme="majorBidi" w:cstheme="majorBidi"/>
          <w:sz w:val="22"/>
          <w:szCs w:val="22"/>
          <w:lang w:val="en-GB"/>
        </w:rPr>
        <w:t xml:space="preserve"> used in th</w:t>
      </w:r>
      <w:r w:rsidR="00DD7393">
        <w:rPr>
          <w:rFonts w:asciiTheme="majorBidi" w:eastAsia="Calibri" w:hAnsiTheme="majorBidi" w:cstheme="majorBidi"/>
          <w:sz w:val="22"/>
          <w:szCs w:val="22"/>
          <w:lang w:val="en-GB"/>
        </w:rPr>
        <w:t>is</w:t>
      </w:r>
      <w:r w:rsidR="00891D13" w:rsidRPr="008B39E1">
        <w:rPr>
          <w:rFonts w:asciiTheme="majorBidi" w:eastAsia="Calibri" w:hAnsiTheme="majorBidi" w:cstheme="majorBidi"/>
          <w:sz w:val="22"/>
          <w:szCs w:val="22"/>
          <w:lang w:val="en-GB"/>
        </w:rPr>
        <w:t xml:space="preserve"> current analysis to establish the</w:t>
      </w:r>
      <w:r w:rsidR="00891D13" w:rsidRPr="008B39E1">
        <w:rPr>
          <w:rFonts w:asciiTheme="majorBidi" w:eastAsia="Calibri" w:hAnsiTheme="majorBidi" w:cstheme="majorBidi"/>
          <w:color w:val="FF0000"/>
          <w:sz w:val="22"/>
          <w:szCs w:val="22"/>
          <w:lang w:val="en-GB"/>
        </w:rPr>
        <w:t xml:space="preserve"> </w:t>
      </w:r>
      <w:r w:rsidR="00E81126" w:rsidRPr="008B39E1">
        <w:rPr>
          <w:rFonts w:asciiTheme="majorBidi" w:eastAsia="Calibri" w:hAnsiTheme="majorBidi" w:cstheme="majorBidi"/>
          <w:color w:val="000000" w:themeColor="text1"/>
          <w:sz w:val="22"/>
          <w:szCs w:val="22"/>
          <w:lang w:val="en-GB"/>
        </w:rPr>
        <w:t>construct</w:t>
      </w:r>
      <w:r w:rsidR="00891D13" w:rsidRPr="008B39E1">
        <w:rPr>
          <w:rFonts w:asciiTheme="majorBidi" w:eastAsia="Calibri" w:hAnsiTheme="majorBidi" w:cstheme="majorBidi"/>
          <w:sz w:val="22"/>
          <w:szCs w:val="22"/>
          <w:lang w:val="en-GB"/>
        </w:rPr>
        <w:t xml:space="preserve"> validity.</w:t>
      </w:r>
      <w:r w:rsidR="00F12F1F">
        <w:rPr>
          <w:rFonts w:asciiTheme="majorBidi" w:eastAsia="Calibri" w:hAnsiTheme="majorBidi" w:cstheme="majorBidi"/>
          <w:sz w:val="22"/>
          <w:szCs w:val="22"/>
          <w:lang w:val="en-GB"/>
        </w:rPr>
        <w:t xml:space="preserve"> </w:t>
      </w:r>
      <w:r w:rsidR="007D0F0F">
        <w:rPr>
          <w:rFonts w:asciiTheme="majorBidi" w:eastAsia="Calibri" w:hAnsiTheme="majorBidi" w:cstheme="majorBidi"/>
          <w:sz w:val="22"/>
          <w:szCs w:val="22"/>
          <w:lang w:val="en-GB"/>
        </w:rPr>
        <w:t>T</w:t>
      </w:r>
      <w:r w:rsidR="00F12F1F">
        <w:rPr>
          <w:rFonts w:asciiTheme="majorBidi" w:eastAsia="Calibri" w:hAnsiTheme="majorBidi" w:cstheme="majorBidi"/>
          <w:sz w:val="22"/>
          <w:szCs w:val="22"/>
          <w:lang w:val="en-GB"/>
        </w:rPr>
        <w:t xml:space="preserve">he </w:t>
      </w:r>
      <w:r w:rsidR="00841E6C">
        <w:rPr>
          <w:rFonts w:asciiTheme="majorBidi" w:eastAsia="Calibri" w:hAnsiTheme="majorBidi" w:cstheme="majorBidi"/>
          <w:sz w:val="22"/>
          <w:szCs w:val="22"/>
          <w:lang w:val="en-GB"/>
        </w:rPr>
        <w:t>strength</w:t>
      </w:r>
      <w:r w:rsidR="00F12F1F">
        <w:rPr>
          <w:rFonts w:asciiTheme="majorBidi" w:eastAsia="Calibri" w:hAnsiTheme="majorBidi" w:cstheme="majorBidi"/>
          <w:sz w:val="22"/>
          <w:szCs w:val="22"/>
          <w:lang w:val="en-GB"/>
        </w:rPr>
        <w:t xml:space="preserve"> of </w:t>
      </w:r>
      <w:r w:rsidR="00841E6C">
        <w:rPr>
          <w:rFonts w:asciiTheme="majorBidi" w:eastAsia="Calibri" w:hAnsiTheme="majorBidi" w:cstheme="majorBidi"/>
          <w:sz w:val="22"/>
          <w:szCs w:val="22"/>
          <w:lang w:val="en-GB"/>
        </w:rPr>
        <w:t>association</w:t>
      </w:r>
      <w:r w:rsidR="00540ACD">
        <w:rPr>
          <w:rFonts w:asciiTheme="majorBidi" w:eastAsia="Calibri" w:hAnsiTheme="majorBidi" w:cstheme="majorBidi"/>
          <w:sz w:val="22"/>
          <w:szCs w:val="22"/>
          <w:lang w:val="en-GB"/>
        </w:rPr>
        <w:t>s</w:t>
      </w:r>
      <w:r w:rsidR="00F12F1F">
        <w:rPr>
          <w:rFonts w:asciiTheme="majorBidi" w:eastAsia="Calibri" w:hAnsiTheme="majorBidi" w:cstheme="majorBidi"/>
          <w:sz w:val="22"/>
          <w:szCs w:val="22"/>
          <w:lang w:val="en-GB"/>
        </w:rPr>
        <w:t xml:space="preserve"> between the ASES-8 and hand pain and disability </w:t>
      </w:r>
      <w:r w:rsidR="00841E6C">
        <w:rPr>
          <w:rFonts w:asciiTheme="majorBidi" w:eastAsia="Calibri" w:hAnsiTheme="majorBidi" w:cstheme="majorBidi"/>
          <w:sz w:val="22"/>
          <w:szCs w:val="22"/>
          <w:lang w:val="en-GB"/>
        </w:rPr>
        <w:t xml:space="preserve">measure </w:t>
      </w:r>
      <w:r w:rsidR="00540ACD">
        <w:rPr>
          <w:rFonts w:asciiTheme="majorBidi" w:eastAsia="Calibri" w:hAnsiTheme="majorBidi" w:cstheme="majorBidi"/>
          <w:sz w:val="22"/>
          <w:szCs w:val="22"/>
          <w:lang w:val="en-GB"/>
        </w:rPr>
        <w:t>was</w:t>
      </w:r>
      <w:r w:rsidR="00F12F1F">
        <w:rPr>
          <w:rFonts w:asciiTheme="majorBidi" w:eastAsia="Calibri" w:hAnsiTheme="majorBidi" w:cstheme="majorBidi"/>
          <w:sz w:val="22"/>
          <w:szCs w:val="22"/>
          <w:lang w:val="en-GB"/>
        </w:rPr>
        <w:t xml:space="preserve"> similar to the preceding studies which </w:t>
      </w:r>
      <w:r w:rsidR="00550FF5">
        <w:rPr>
          <w:rFonts w:asciiTheme="majorBidi" w:eastAsia="Calibri" w:hAnsiTheme="majorBidi" w:cstheme="majorBidi"/>
          <w:sz w:val="22"/>
          <w:szCs w:val="22"/>
          <w:lang w:val="en-GB"/>
        </w:rPr>
        <w:t xml:space="preserve">have </w:t>
      </w:r>
      <w:r w:rsidR="00F12F1F">
        <w:rPr>
          <w:rFonts w:asciiTheme="majorBidi" w:eastAsia="Calibri" w:hAnsiTheme="majorBidi" w:cstheme="majorBidi"/>
          <w:sz w:val="22"/>
          <w:szCs w:val="22"/>
          <w:lang w:val="en-GB"/>
        </w:rPr>
        <w:t>used generic pain and disability outcome measures</w:t>
      </w:r>
      <w:r w:rsidR="00550FF5">
        <w:rPr>
          <w:rFonts w:asciiTheme="majorBidi" w:eastAsia="Calibri" w:hAnsiTheme="majorBidi" w:cstheme="majorBidi"/>
          <w:sz w:val="22"/>
          <w:szCs w:val="22"/>
          <w:lang w:val="en-GB"/>
        </w:rPr>
        <w:t xml:space="preserve"> </w:t>
      </w:r>
      <w:r w:rsidR="00550FF5">
        <w:rPr>
          <w:rFonts w:asciiTheme="majorBidi" w:eastAsia="Calibri" w:hAnsiTheme="majorBidi" w:cstheme="majorBidi"/>
          <w:sz w:val="22"/>
          <w:szCs w:val="22"/>
          <w:lang w:val="en-GB"/>
        </w:rPr>
        <w:fldChar w:fldCharType="begin">
          <w:fldData xml:space="preserve">PEVuZE5vdGU+PENpdGU+PEF1dGhvcj5HYW88L0F1dGhvcj48WWVhcj4yMDE3PC9ZZWFyPjxSZWNO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</w:fldData>
        </w:fldChar>
      </w:r>
      <w:r w:rsidR="00FA1294">
        <w:rPr>
          <w:rFonts w:asciiTheme="majorBidi" w:eastAsia="Calibri" w:hAnsiTheme="majorBidi" w:cstheme="majorBidi"/>
          <w:sz w:val="22"/>
          <w:szCs w:val="22"/>
          <w:lang w:val="en-GB"/>
        </w:rPr>
        <w:instrText xml:space="preserve"> ADDIN EN.CITE </w:instrText>
      </w:r>
      <w:r w:rsidR="00FA1294">
        <w:rPr>
          <w:rFonts w:asciiTheme="majorBidi" w:eastAsia="Calibri" w:hAnsiTheme="majorBidi" w:cstheme="majorBidi"/>
          <w:sz w:val="22"/>
          <w:szCs w:val="22"/>
          <w:lang w:val="en-GB"/>
        </w:rPr>
        <w:fldChar w:fldCharType="begin">
          <w:fldData xml:space="preserve">PEVuZE5vdGU+PENpdGU+PEF1dGhvcj5HYW88L0F1dGhvcj48WWVhcj4yMDE3PC9ZZWFyPjxSZWNO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</w:fldData>
        </w:fldChar>
      </w:r>
      <w:r w:rsidR="00FA1294">
        <w:rPr>
          <w:rFonts w:asciiTheme="majorBidi" w:eastAsia="Calibri" w:hAnsiTheme="majorBidi" w:cstheme="majorBidi"/>
          <w:sz w:val="22"/>
          <w:szCs w:val="22"/>
          <w:lang w:val="en-GB"/>
        </w:rPr>
        <w:instrText xml:space="preserve"> ADDIN EN.CITE.DATA </w:instrText>
      </w:r>
      <w:r w:rsidR="00FA1294">
        <w:rPr>
          <w:rFonts w:asciiTheme="majorBidi" w:eastAsia="Calibri" w:hAnsiTheme="majorBidi" w:cstheme="majorBidi"/>
          <w:sz w:val="22"/>
          <w:szCs w:val="22"/>
          <w:lang w:val="en-GB"/>
        </w:rPr>
      </w:r>
      <w:r w:rsidR="00FA1294">
        <w:rPr>
          <w:rFonts w:asciiTheme="majorBidi" w:eastAsia="Calibri" w:hAnsiTheme="majorBidi" w:cstheme="majorBidi"/>
          <w:sz w:val="22"/>
          <w:szCs w:val="22"/>
          <w:lang w:val="en-GB"/>
        </w:rPr>
        <w:fldChar w:fldCharType="end"/>
      </w:r>
      <w:r w:rsidR="00550FF5">
        <w:rPr>
          <w:rFonts w:asciiTheme="majorBidi" w:eastAsia="Calibri" w:hAnsiTheme="majorBidi" w:cstheme="majorBidi"/>
          <w:sz w:val="22"/>
          <w:szCs w:val="22"/>
          <w:lang w:val="en-GB"/>
        </w:rPr>
      </w:r>
      <w:r w:rsidR="00550FF5">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[12-14]</w:t>
      </w:r>
      <w:r w:rsidR="00550FF5">
        <w:rPr>
          <w:rFonts w:asciiTheme="majorBidi" w:eastAsia="Calibri" w:hAnsiTheme="majorBidi" w:cstheme="majorBidi"/>
          <w:sz w:val="22"/>
          <w:szCs w:val="22"/>
          <w:lang w:val="en-GB"/>
        </w:rPr>
        <w:fldChar w:fldCharType="end"/>
      </w:r>
      <w:r w:rsidR="00F12F1F">
        <w:rPr>
          <w:rFonts w:asciiTheme="majorBidi" w:eastAsia="Calibri" w:hAnsiTheme="majorBidi" w:cstheme="majorBidi"/>
          <w:sz w:val="22"/>
          <w:szCs w:val="22"/>
          <w:lang w:val="en-GB"/>
        </w:rPr>
        <w:t xml:space="preserve">. </w:t>
      </w:r>
      <w:r w:rsidR="007D0F0F">
        <w:rPr>
          <w:rFonts w:asciiTheme="majorBidi" w:eastAsia="Calibri" w:hAnsiTheme="majorBidi" w:cstheme="majorBidi"/>
          <w:sz w:val="22"/>
          <w:szCs w:val="22"/>
          <w:lang w:val="en-GB"/>
        </w:rPr>
        <w:t>In addition</w:t>
      </w:r>
      <w:r w:rsidR="00F12F1F">
        <w:rPr>
          <w:rFonts w:asciiTheme="majorBidi" w:eastAsia="Calibri" w:hAnsiTheme="majorBidi" w:cstheme="majorBidi"/>
          <w:sz w:val="22"/>
          <w:szCs w:val="22"/>
          <w:lang w:val="en-GB"/>
        </w:rPr>
        <w:t xml:space="preserve">, the strength of association reported in our study between the ASES-8 and functional capacity measure (i.e. grip strength) was higher than those </w:t>
      </w:r>
      <w:r w:rsidR="00FD27B9">
        <w:rPr>
          <w:rFonts w:asciiTheme="majorBidi" w:eastAsia="Calibri" w:hAnsiTheme="majorBidi" w:cstheme="majorBidi"/>
          <w:sz w:val="22"/>
          <w:szCs w:val="22"/>
          <w:lang w:val="en-GB"/>
        </w:rPr>
        <w:t>studies, which</w:t>
      </w:r>
      <w:r w:rsidR="00F12F1F">
        <w:rPr>
          <w:rFonts w:asciiTheme="majorBidi" w:eastAsia="Calibri" w:hAnsiTheme="majorBidi" w:cstheme="majorBidi"/>
          <w:sz w:val="22"/>
          <w:szCs w:val="22"/>
          <w:lang w:val="en-GB"/>
        </w:rPr>
        <w:t xml:space="preserve"> </w:t>
      </w:r>
      <w:r w:rsidR="00550FF5">
        <w:rPr>
          <w:rFonts w:asciiTheme="majorBidi" w:eastAsia="Calibri" w:hAnsiTheme="majorBidi" w:cstheme="majorBidi"/>
          <w:sz w:val="22"/>
          <w:szCs w:val="22"/>
          <w:lang w:val="en-GB"/>
        </w:rPr>
        <w:t xml:space="preserve">have </w:t>
      </w:r>
      <w:r w:rsidR="00F12F1F">
        <w:rPr>
          <w:rFonts w:asciiTheme="majorBidi" w:eastAsia="Calibri" w:hAnsiTheme="majorBidi" w:cstheme="majorBidi"/>
          <w:sz w:val="22"/>
          <w:szCs w:val="22"/>
          <w:lang w:val="en-GB"/>
        </w:rPr>
        <w:t xml:space="preserve">used generic functional capacity </w:t>
      </w:r>
      <w:r w:rsidR="00F12F1F">
        <w:rPr>
          <w:rFonts w:asciiTheme="majorBidi" w:eastAsia="Calibri" w:hAnsiTheme="majorBidi" w:cstheme="majorBidi"/>
          <w:sz w:val="22"/>
          <w:szCs w:val="22"/>
          <w:lang w:val="en-GB"/>
        </w:rPr>
        <w:lastRenderedPageBreak/>
        <w:t xml:space="preserve">measures </w:t>
      </w:r>
      <w:r w:rsidR="00F12F1F">
        <w:rPr>
          <w:rFonts w:asciiTheme="majorBidi" w:eastAsia="Calibri" w:hAnsiTheme="majorBidi" w:cstheme="majorBidi"/>
          <w:sz w:val="22"/>
          <w:szCs w:val="22"/>
          <w:lang w:val="en-GB"/>
        </w:rPr>
        <w:fldChar w:fldCharType="begin">
          <w:fldData xml:space="preserve">PEVuZE5vdGU+PENpdGU+PEF1dGhvcj5XaWxjb3g8L0F1dGhvcj48WWVhcj4yMDE0PC9ZZWFyPjxS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==
</w:fldData>
        </w:fldChar>
      </w:r>
      <w:r w:rsidR="00FA1294">
        <w:rPr>
          <w:rFonts w:asciiTheme="majorBidi" w:eastAsia="Calibri" w:hAnsiTheme="majorBidi" w:cstheme="majorBidi"/>
          <w:sz w:val="22"/>
          <w:szCs w:val="22"/>
          <w:lang w:val="en-GB"/>
        </w:rPr>
        <w:instrText xml:space="preserve"> ADDIN EN.CITE </w:instrText>
      </w:r>
      <w:r w:rsidR="00FA1294">
        <w:rPr>
          <w:rFonts w:asciiTheme="majorBidi" w:eastAsia="Calibri" w:hAnsiTheme="majorBidi" w:cstheme="majorBidi"/>
          <w:sz w:val="22"/>
          <w:szCs w:val="22"/>
          <w:lang w:val="en-GB"/>
        </w:rPr>
        <w:fldChar w:fldCharType="begin">
          <w:fldData xml:space="preserve">PEVuZE5vdGU+PENpdGU+PEF1dGhvcj5XaWxjb3g8L0F1dGhvcj48WWVhcj4yMDE0PC9ZZWFyPjxS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==
</w:fldData>
        </w:fldChar>
      </w:r>
      <w:r w:rsidR="00FA1294">
        <w:rPr>
          <w:rFonts w:asciiTheme="majorBidi" w:eastAsia="Calibri" w:hAnsiTheme="majorBidi" w:cstheme="majorBidi"/>
          <w:sz w:val="22"/>
          <w:szCs w:val="22"/>
          <w:lang w:val="en-GB"/>
        </w:rPr>
        <w:instrText xml:space="preserve"> ADDIN EN.CITE.DATA </w:instrText>
      </w:r>
      <w:r w:rsidR="00FA1294">
        <w:rPr>
          <w:rFonts w:asciiTheme="majorBidi" w:eastAsia="Calibri" w:hAnsiTheme="majorBidi" w:cstheme="majorBidi"/>
          <w:sz w:val="22"/>
          <w:szCs w:val="22"/>
          <w:lang w:val="en-GB"/>
        </w:rPr>
      </w:r>
      <w:r w:rsidR="00FA1294">
        <w:rPr>
          <w:rFonts w:asciiTheme="majorBidi" w:eastAsia="Calibri" w:hAnsiTheme="majorBidi" w:cstheme="majorBidi"/>
          <w:sz w:val="22"/>
          <w:szCs w:val="22"/>
          <w:lang w:val="en-GB"/>
        </w:rPr>
        <w:fldChar w:fldCharType="end"/>
      </w:r>
      <w:r w:rsidR="00F12F1F">
        <w:rPr>
          <w:rFonts w:asciiTheme="majorBidi" w:eastAsia="Calibri" w:hAnsiTheme="majorBidi" w:cstheme="majorBidi"/>
          <w:sz w:val="22"/>
          <w:szCs w:val="22"/>
          <w:lang w:val="en-GB"/>
        </w:rPr>
      </w:r>
      <w:r w:rsidR="00F12F1F">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[13,14]</w:t>
      </w:r>
      <w:r w:rsidR="00F12F1F">
        <w:rPr>
          <w:rFonts w:asciiTheme="majorBidi" w:eastAsia="Calibri" w:hAnsiTheme="majorBidi" w:cstheme="majorBidi"/>
          <w:sz w:val="22"/>
          <w:szCs w:val="22"/>
          <w:lang w:val="en-GB"/>
        </w:rPr>
        <w:fldChar w:fldCharType="end"/>
      </w:r>
      <w:r w:rsidR="00F12F1F">
        <w:rPr>
          <w:rFonts w:asciiTheme="majorBidi" w:eastAsia="Calibri" w:hAnsiTheme="majorBidi" w:cstheme="majorBidi"/>
          <w:sz w:val="22"/>
          <w:szCs w:val="22"/>
          <w:lang w:val="en-GB"/>
        </w:rPr>
        <w:t xml:space="preserve">. </w:t>
      </w:r>
      <w:r w:rsidR="00BB7586" w:rsidRPr="008B39E1">
        <w:rPr>
          <w:rFonts w:asciiTheme="majorBidi" w:eastAsia="Calibri" w:hAnsiTheme="majorBidi" w:cstheme="majorBidi"/>
          <w:sz w:val="22"/>
          <w:szCs w:val="22"/>
          <w:lang w:val="en-GB"/>
        </w:rPr>
        <w:t>Th</w:t>
      </w:r>
      <w:r w:rsidR="007D0F0F">
        <w:rPr>
          <w:rFonts w:asciiTheme="majorBidi" w:eastAsia="Calibri" w:hAnsiTheme="majorBidi" w:cstheme="majorBidi"/>
          <w:sz w:val="22"/>
          <w:szCs w:val="22"/>
          <w:lang w:val="en-GB"/>
        </w:rPr>
        <w:t>ese</w:t>
      </w:r>
      <w:r w:rsidR="00891D13" w:rsidRPr="008B39E1">
        <w:rPr>
          <w:rFonts w:asciiTheme="majorBidi" w:eastAsia="Calibri" w:hAnsiTheme="majorBidi" w:cstheme="majorBidi"/>
          <w:sz w:val="22"/>
          <w:szCs w:val="22"/>
          <w:lang w:val="en-GB"/>
        </w:rPr>
        <w:t xml:space="preserve"> </w:t>
      </w:r>
      <w:r w:rsidR="007D0F0F">
        <w:rPr>
          <w:rFonts w:asciiTheme="majorBidi" w:eastAsia="Calibri" w:hAnsiTheme="majorBidi" w:cstheme="majorBidi"/>
          <w:sz w:val="22"/>
          <w:szCs w:val="22"/>
          <w:lang w:val="en-GB"/>
        </w:rPr>
        <w:t>results</w:t>
      </w:r>
      <w:r w:rsidR="00BB7586" w:rsidRPr="008B39E1">
        <w:rPr>
          <w:rFonts w:asciiTheme="majorBidi" w:eastAsia="Calibri" w:hAnsiTheme="majorBidi" w:cstheme="majorBidi"/>
          <w:sz w:val="22"/>
          <w:szCs w:val="22"/>
          <w:lang w:val="en-GB"/>
        </w:rPr>
        <w:t xml:space="preserve"> </w:t>
      </w:r>
      <w:r w:rsidR="00891D13" w:rsidRPr="008B39E1">
        <w:rPr>
          <w:rFonts w:asciiTheme="majorBidi" w:eastAsia="Calibri" w:hAnsiTheme="majorBidi" w:cstheme="majorBidi"/>
          <w:sz w:val="22"/>
          <w:szCs w:val="22"/>
          <w:lang w:val="en-GB"/>
        </w:rPr>
        <w:t>suggest that the scale has sufficient sensitivity to reflect specific self-efficacy</w:t>
      </w:r>
      <w:r w:rsidR="00764702" w:rsidRPr="008B39E1">
        <w:rPr>
          <w:rFonts w:asciiTheme="majorBidi" w:eastAsia="Calibri" w:hAnsiTheme="majorBidi" w:cstheme="majorBidi"/>
          <w:sz w:val="22"/>
          <w:szCs w:val="22"/>
          <w:lang w:val="en-GB"/>
        </w:rPr>
        <w:t xml:space="preserve"> related to the hand and upper limb problems</w:t>
      </w:r>
      <w:r w:rsidR="00891D13" w:rsidRPr="008B39E1">
        <w:rPr>
          <w:rFonts w:asciiTheme="majorBidi" w:eastAsia="Calibri" w:hAnsiTheme="majorBidi" w:cstheme="majorBidi"/>
          <w:sz w:val="22"/>
          <w:szCs w:val="22"/>
          <w:lang w:val="en-GB"/>
        </w:rPr>
        <w:t xml:space="preserve"> </w:t>
      </w:r>
      <w:r w:rsidR="00DD7393">
        <w:rPr>
          <w:rFonts w:asciiTheme="majorBidi" w:eastAsia="Calibri" w:hAnsiTheme="majorBidi" w:cstheme="majorBidi"/>
          <w:sz w:val="22"/>
          <w:szCs w:val="22"/>
          <w:lang w:val="en-GB"/>
        </w:rPr>
        <w:t>experienced by</w:t>
      </w:r>
      <w:r w:rsidR="00891D13" w:rsidRPr="008B39E1">
        <w:rPr>
          <w:rFonts w:asciiTheme="majorBidi" w:eastAsia="Calibri" w:hAnsiTheme="majorBidi" w:cstheme="majorBidi"/>
          <w:sz w:val="22"/>
          <w:szCs w:val="22"/>
          <w:lang w:val="en-GB"/>
        </w:rPr>
        <w:t xml:space="preserve"> RA population</w:t>
      </w:r>
      <w:r w:rsidR="00DD7393">
        <w:rPr>
          <w:rFonts w:asciiTheme="majorBidi" w:eastAsia="Calibri" w:hAnsiTheme="majorBidi" w:cstheme="majorBidi"/>
          <w:sz w:val="22"/>
          <w:szCs w:val="22"/>
          <w:lang w:val="en-GB"/>
        </w:rPr>
        <w:t>s</w:t>
      </w:r>
      <w:r w:rsidR="00891D13" w:rsidRPr="008B39E1">
        <w:rPr>
          <w:rFonts w:asciiTheme="majorBidi" w:eastAsia="Calibri" w:hAnsiTheme="majorBidi" w:cstheme="majorBidi"/>
          <w:sz w:val="22"/>
          <w:szCs w:val="22"/>
          <w:lang w:val="en-GB"/>
        </w:rPr>
        <w:t>.</w:t>
      </w:r>
      <w:r w:rsidR="00764702" w:rsidRPr="008B39E1">
        <w:rPr>
          <w:rFonts w:asciiTheme="majorBidi" w:eastAsia="Calibri" w:hAnsiTheme="majorBidi" w:cstheme="majorBidi"/>
          <w:sz w:val="22"/>
          <w:szCs w:val="22"/>
          <w:lang w:val="en-GB"/>
        </w:rPr>
        <w:t xml:space="preserve"> Notwithstanding</w:t>
      </w:r>
      <w:r w:rsidR="00DD7393">
        <w:rPr>
          <w:rFonts w:asciiTheme="majorBidi" w:eastAsia="Calibri" w:hAnsiTheme="majorBidi" w:cstheme="majorBidi"/>
          <w:sz w:val="22"/>
          <w:szCs w:val="22"/>
          <w:lang w:val="en-GB"/>
        </w:rPr>
        <w:t xml:space="preserve"> these issues</w:t>
      </w:r>
      <w:r w:rsidR="00764702" w:rsidRPr="008B39E1">
        <w:rPr>
          <w:rFonts w:asciiTheme="majorBidi" w:eastAsia="Calibri" w:hAnsiTheme="majorBidi" w:cstheme="majorBidi"/>
          <w:sz w:val="22"/>
          <w:szCs w:val="22"/>
          <w:lang w:val="en-GB"/>
        </w:rPr>
        <w:t>, the correlation</w:t>
      </w:r>
      <w:r w:rsidR="00127ADA" w:rsidRPr="008B39E1">
        <w:rPr>
          <w:rFonts w:asciiTheme="majorBidi" w:eastAsia="Calibri" w:hAnsiTheme="majorBidi" w:cstheme="majorBidi"/>
          <w:sz w:val="22"/>
          <w:szCs w:val="22"/>
          <w:lang w:val="en-GB"/>
        </w:rPr>
        <w:t>s</w:t>
      </w:r>
      <w:r w:rsidR="00764702" w:rsidRPr="008B39E1">
        <w:rPr>
          <w:rFonts w:asciiTheme="majorBidi" w:eastAsia="Calibri" w:hAnsiTheme="majorBidi" w:cstheme="majorBidi"/>
          <w:sz w:val="22"/>
          <w:szCs w:val="22"/>
          <w:lang w:val="en-GB"/>
        </w:rPr>
        <w:t xml:space="preserve"> between the ASES-8 and coping scales were </w:t>
      </w:r>
      <w:r w:rsidR="00841E6C">
        <w:rPr>
          <w:rFonts w:asciiTheme="majorBidi" w:eastAsia="Calibri" w:hAnsiTheme="majorBidi" w:cstheme="majorBidi"/>
          <w:sz w:val="22"/>
          <w:szCs w:val="22"/>
          <w:lang w:val="en-GB"/>
        </w:rPr>
        <w:t xml:space="preserve">very </w:t>
      </w:r>
      <w:r w:rsidR="00764702" w:rsidRPr="008B39E1">
        <w:rPr>
          <w:rFonts w:asciiTheme="majorBidi" w:eastAsia="Calibri" w:hAnsiTheme="majorBidi" w:cstheme="majorBidi"/>
          <w:sz w:val="22"/>
          <w:szCs w:val="22"/>
          <w:lang w:val="en-GB"/>
        </w:rPr>
        <w:t xml:space="preserve">weak and </w:t>
      </w:r>
      <w:r w:rsidR="00DA0B6D" w:rsidRPr="008B39E1">
        <w:rPr>
          <w:rFonts w:asciiTheme="majorBidi" w:eastAsia="Calibri" w:hAnsiTheme="majorBidi" w:cstheme="majorBidi"/>
          <w:sz w:val="22"/>
          <w:szCs w:val="22"/>
          <w:lang w:val="en-GB"/>
        </w:rPr>
        <w:t xml:space="preserve">did not reach </w:t>
      </w:r>
      <w:r w:rsidR="00DD7393">
        <w:rPr>
          <w:rFonts w:asciiTheme="majorBidi" w:eastAsia="Calibri" w:hAnsiTheme="majorBidi" w:cstheme="majorBidi"/>
          <w:sz w:val="22"/>
          <w:szCs w:val="22"/>
          <w:lang w:val="en-GB"/>
        </w:rPr>
        <w:t xml:space="preserve">statistical </w:t>
      </w:r>
      <w:r w:rsidR="00DA0B6D" w:rsidRPr="008B39E1">
        <w:rPr>
          <w:rFonts w:asciiTheme="majorBidi" w:eastAsia="Calibri" w:hAnsiTheme="majorBidi" w:cstheme="majorBidi"/>
          <w:sz w:val="22"/>
          <w:szCs w:val="22"/>
          <w:lang w:val="en-GB"/>
        </w:rPr>
        <w:t>significan</w:t>
      </w:r>
      <w:r w:rsidR="00DD7393">
        <w:rPr>
          <w:rFonts w:asciiTheme="majorBidi" w:eastAsia="Calibri" w:hAnsiTheme="majorBidi" w:cstheme="majorBidi"/>
          <w:sz w:val="22"/>
          <w:szCs w:val="22"/>
          <w:lang w:val="en-GB"/>
        </w:rPr>
        <w:t>ce</w:t>
      </w:r>
      <w:r w:rsidR="00DA0B6D" w:rsidRPr="008B39E1">
        <w:rPr>
          <w:rFonts w:asciiTheme="majorBidi" w:eastAsia="Calibri" w:hAnsiTheme="majorBidi" w:cstheme="majorBidi"/>
          <w:sz w:val="22"/>
          <w:szCs w:val="22"/>
          <w:lang w:val="en-GB"/>
        </w:rPr>
        <w:t xml:space="preserve"> </w:t>
      </w:r>
      <w:r w:rsidR="000C643B" w:rsidRPr="008B39E1">
        <w:rPr>
          <w:rFonts w:asciiTheme="majorBidi" w:eastAsia="Calibri" w:hAnsiTheme="majorBidi" w:cstheme="majorBidi"/>
          <w:sz w:val="22"/>
          <w:szCs w:val="22"/>
          <w:lang w:val="en-GB"/>
        </w:rPr>
        <w:t xml:space="preserve">for </w:t>
      </w:r>
      <w:r w:rsidR="00DD7393">
        <w:rPr>
          <w:rFonts w:asciiTheme="majorBidi" w:eastAsia="Calibri" w:hAnsiTheme="majorBidi" w:cstheme="majorBidi"/>
          <w:sz w:val="22"/>
          <w:szCs w:val="22"/>
          <w:lang w:val="en-GB"/>
        </w:rPr>
        <w:t xml:space="preserve">the </w:t>
      </w:r>
      <w:r w:rsidR="000C643B" w:rsidRPr="008B39E1">
        <w:rPr>
          <w:rFonts w:asciiTheme="majorBidi" w:eastAsia="Calibri" w:hAnsiTheme="majorBidi" w:cstheme="majorBidi"/>
          <w:sz w:val="22"/>
          <w:szCs w:val="22"/>
          <w:lang w:val="en-GB"/>
        </w:rPr>
        <w:t>problem- and em</w:t>
      </w:r>
      <w:r w:rsidR="00C30C20">
        <w:rPr>
          <w:rFonts w:asciiTheme="majorBidi" w:eastAsia="Calibri" w:hAnsiTheme="majorBidi" w:cstheme="majorBidi"/>
          <w:sz w:val="22"/>
          <w:szCs w:val="22"/>
          <w:lang w:val="en-GB"/>
        </w:rPr>
        <w:t xml:space="preserve">otion-focused scale of the BCI. </w:t>
      </w:r>
      <w:r w:rsidR="00C30C20" w:rsidRPr="00C30C20">
        <w:rPr>
          <w:rFonts w:asciiTheme="majorBidi" w:eastAsia="Calibri" w:hAnsiTheme="majorBidi" w:cstheme="majorBidi"/>
          <w:sz w:val="22"/>
          <w:szCs w:val="22"/>
          <w:highlight w:val="yellow"/>
          <w:lang w:val="en-GB"/>
        </w:rPr>
        <w:t>T</w:t>
      </w:r>
      <w:r w:rsidR="000C643B" w:rsidRPr="00C30C20">
        <w:rPr>
          <w:rFonts w:asciiTheme="majorBidi" w:eastAsia="Calibri" w:hAnsiTheme="majorBidi" w:cstheme="majorBidi"/>
          <w:sz w:val="22"/>
          <w:szCs w:val="22"/>
          <w:highlight w:val="yellow"/>
          <w:lang w:val="en-GB"/>
        </w:rPr>
        <w:t xml:space="preserve">hese results were not expected since </w:t>
      </w:r>
      <w:r w:rsidR="00841E6C" w:rsidRPr="00C30C20">
        <w:rPr>
          <w:rFonts w:asciiTheme="majorBidi" w:eastAsia="Calibri" w:hAnsiTheme="majorBidi" w:cstheme="majorBidi"/>
          <w:sz w:val="22"/>
          <w:szCs w:val="22"/>
          <w:highlight w:val="yellow"/>
          <w:lang w:val="en-GB"/>
        </w:rPr>
        <w:t>reasonable</w:t>
      </w:r>
      <w:r w:rsidR="000C643B" w:rsidRPr="00C30C20">
        <w:rPr>
          <w:rFonts w:asciiTheme="majorBidi" w:eastAsia="Calibri" w:hAnsiTheme="majorBidi" w:cstheme="majorBidi"/>
          <w:sz w:val="22"/>
          <w:szCs w:val="22"/>
          <w:highlight w:val="yellow"/>
          <w:lang w:val="en-GB"/>
        </w:rPr>
        <w:t xml:space="preserve"> correlations (range</w:t>
      </w:r>
      <w:r w:rsidR="00550FF5" w:rsidRPr="00C30C20">
        <w:rPr>
          <w:rFonts w:asciiTheme="majorBidi" w:eastAsia="Calibri" w:hAnsiTheme="majorBidi" w:cstheme="majorBidi"/>
          <w:sz w:val="22"/>
          <w:szCs w:val="22"/>
          <w:highlight w:val="yellow"/>
          <w:lang w:val="en-GB"/>
        </w:rPr>
        <w:t xml:space="preserve">: </w:t>
      </w:r>
      <w:r w:rsidR="00550FF5" w:rsidRPr="00C30C20">
        <w:rPr>
          <w:rFonts w:asciiTheme="majorBidi" w:eastAsia="Calibri" w:hAnsiTheme="majorBidi" w:cstheme="majorBidi"/>
          <w:i/>
          <w:iCs/>
          <w:sz w:val="22"/>
          <w:szCs w:val="22"/>
          <w:highlight w:val="yellow"/>
          <w:lang w:val="en-GB"/>
        </w:rPr>
        <w:t>r</w:t>
      </w:r>
      <w:r w:rsidR="00550FF5" w:rsidRPr="00C30C20">
        <w:rPr>
          <w:rFonts w:asciiTheme="majorBidi" w:eastAsia="Calibri" w:hAnsiTheme="majorBidi" w:cstheme="majorBidi"/>
          <w:sz w:val="22"/>
          <w:szCs w:val="22"/>
          <w:highlight w:val="yellow"/>
          <w:lang w:val="en-GB"/>
        </w:rPr>
        <w:t>= 0.35</w:t>
      </w:r>
      <w:r w:rsidR="000C643B" w:rsidRPr="00C30C20">
        <w:rPr>
          <w:rFonts w:asciiTheme="majorBidi" w:eastAsia="Calibri" w:hAnsiTheme="majorBidi" w:cstheme="majorBidi"/>
          <w:sz w:val="22"/>
          <w:szCs w:val="22"/>
          <w:highlight w:val="yellow"/>
          <w:lang w:val="en-GB"/>
        </w:rPr>
        <w:t>-0.45) were reported between the German ASES-8 version and coping strategies</w:t>
      </w:r>
      <w:r w:rsidR="00731DA7" w:rsidRPr="00C30C20">
        <w:rPr>
          <w:rFonts w:asciiTheme="majorBidi" w:eastAsia="Calibri" w:hAnsiTheme="majorBidi" w:cstheme="majorBidi"/>
          <w:sz w:val="22"/>
          <w:szCs w:val="22"/>
          <w:highlight w:val="yellow"/>
          <w:lang w:val="en-GB"/>
        </w:rPr>
        <w:t xml:space="preserve"> </w:t>
      </w:r>
      <w:r w:rsidR="00731DA7" w:rsidRPr="00C30C20">
        <w:rPr>
          <w:rFonts w:asciiTheme="majorBidi" w:eastAsia="Calibri" w:hAnsiTheme="majorBidi" w:cstheme="majorBidi"/>
          <w:sz w:val="22"/>
          <w:szCs w:val="22"/>
          <w:highlight w:val="yellow"/>
          <w:lang w:val="en-GB"/>
        </w:rPr>
        <w:fldChar w:fldCharType="begin"/>
      </w:r>
      <w:r w:rsidR="00731DA7" w:rsidRPr="00C30C20">
        <w:rPr>
          <w:rFonts w:asciiTheme="majorBidi" w:eastAsia="Calibri" w:hAnsiTheme="majorBidi" w:cstheme="majorBidi"/>
          <w:sz w:val="22"/>
          <w:szCs w:val="22"/>
          <w:highlight w:val="yellow"/>
          <w:lang w:val="en-GB"/>
        </w:rPr>
        <w:instrText xml:space="preserve"> ADDIN EN.CITE &lt;EndNote&gt;&lt;Cite&gt;&lt;Author&gt;Mueller&lt;/Author&gt;&lt;Year&gt;2003&lt;/Year&gt;&lt;RecNum&gt;21278&lt;/RecNum&gt;&lt;DisplayText&gt;[14]&lt;/DisplayText&gt;&lt;record&gt;&lt;rec-number&gt;21278&lt;/rec-number&gt;&lt;foreign-keys&gt;&lt;key app="EN" db-id="tprsp2ef9vpw0se0xaqxrea7ta5dfaewff0w" timestamp="1564056569"&gt;21278&lt;/key&gt;&lt;/foreign-keys&gt;&lt;ref-type name="Journal Article"&gt;17&lt;/ref-type&gt;&lt;contributors&gt;&lt;authors&gt;&lt;author&gt;Mueller, Annette&lt;/author&gt;&lt;author&gt;Hartmann, Mechthild&lt;/author&gt;&lt;author&gt;Mueller, Knut&lt;/author&gt;&lt;author&gt;Eich, Wolfgang&lt;/author&gt;&lt;/authors&gt;&lt;/contributors&gt;&lt;titles&gt;&lt;title&gt;Validation of the arthritis self‐efficacy short‐form scale in German fibromyalgia patients&lt;/title&gt;&lt;secondary-title&gt;European Journal of Pain&lt;/secondary-title&gt;&lt;/titles&gt;&lt;periodical&gt;&lt;full-title&gt;European Journal of Pain&lt;/full-title&gt;&lt;/periodical&gt;&lt;pages&gt;163-171&lt;/pages&gt;&lt;volume&gt;7&lt;/volume&gt;&lt;number&gt;2&lt;/number&gt;&lt;dates&gt;&lt;year&gt;2003&lt;/year&gt;&lt;/dates&gt;&lt;isbn&gt;1090-3801&lt;/isbn&gt;&lt;urls&gt;&lt;/urls&gt;&lt;/record&gt;&lt;/Cite&gt;&lt;/EndNote&gt;</w:instrText>
      </w:r>
      <w:r w:rsidR="00731DA7" w:rsidRPr="00C30C20">
        <w:rPr>
          <w:rFonts w:asciiTheme="majorBidi" w:eastAsia="Calibri" w:hAnsiTheme="majorBidi" w:cstheme="majorBidi"/>
          <w:sz w:val="22"/>
          <w:szCs w:val="22"/>
          <w:highlight w:val="yellow"/>
          <w:lang w:val="en-GB"/>
        </w:rPr>
        <w:fldChar w:fldCharType="separate"/>
      </w:r>
      <w:r w:rsidR="00731DA7" w:rsidRPr="00C30C20">
        <w:rPr>
          <w:rFonts w:asciiTheme="majorBidi" w:eastAsia="Calibri" w:hAnsiTheme="majorBidi" w:cstheme="majorBidi"/>
          <w:noProof/>
          <w:sz w:val="22"/>
          <w:szCs w:val="22"/>
          <w:highlight w:val="yellow"/>
          <w:lang w:val="en-GB"/>
        </w:rPr>
        <w:t>[14]</w:t>
      </w:r>
      <w:r w:rsidR="00731DA7" w:rsidRPr="00C30C20">
        <w:rPr>
          <w:rFonts w:asciiTheme="majorBidi" w:eastAsia="Calibri" w:hAnsiTheme="majorBidi" w:cstheme="majorBidi"/>
          <w:sz w:val="22"/>
          <w:szCs w:val="22"/>
          <w:highlight w:val="yellow"/>
          <w:lang w:val="en-GB"/>
        </w:rPr>
        <w:fldChar w:fldCharType="end"/>
      </w:r>
      <w:r w:rsidR="000C643B" w:rsidRPr="008B39E1">
        <w:rPr>
          <w:rFonts w:asciiTheme="majorBidi" w:eastAsia="Calibri" w:hAnsiTheme="majorBidi" w:cstheme="majorBidi"/>
          <w:sz w:val="22"/>
          <w:szCs w:val="22"/>
          <w:lang w:val="en-GB"/>
        </w:rPr>
        <w:t xml:space="preserve">. </w:t>
      </w:r>
      <w:r w:rsidR="000C643B" w:rsidRPr="008B39E1">
        <w:rPr>
          <w:rFonts w:asciiTheme="majorBidi" w:hAnsiTheme="majorBidi" w:cstheme="majorBidi"/>
          <w:sz w:val="22"/>
          <w:szCs w:val="22"/>
        </w:rPr>
        <w:t xml:space="preserve">This </w:t>
      </w:r>
      <w:r w:rsidR="00DD7393">
        <w:rPr>
          <w:rFonts w:asciiTheme="majorBidi" w:hAnsiTheme="majorBidi" w:cstheme="majorBidi"/>
          <w:sz w:val="22"/>
          <w:szCs w:val="22"/>
        </w:rPr>
        <w:t xml:space="preserve">seemingly </w:t>
      </w:r>
      <w:r w:rsidR="000C643B" w:rsidRPr="008B39E1">
        <w:rPr>
          <w:rFonts w:asciiTheme="majorBidi" w:hAnsiTheme="majorBidi" w:cstheme="majorBidi"/>
          <w:sz w:val="22"/>
          <w:szCs w:val="22"/>
        </w:rPr>
        <w:t>paradoxical result may be explained</w:t>
      </w:r>
      <w:r w:rsidR="00127ADA" w:rsidRPr="008B39E1">
        <w:rPr>
          <w:rFonts w:asciiTheme="majorBidi" w:hAnsiTheme="majorBidi" w:cstheme="majorBidi"/>
          <w:sz w:val="22"/>
          <w:szCs w:val="22"/>
        </w:rPr>
        <w:t xml:space="preserve"> by the small sample size in the present study and the difference in coping outcome measures</w:t>
      </w:r>
      <w:r w:rsidR="00DD7393">
        <w:rPr>
          <w:rFonts w:asciiTheme="majorBidi" w:hAnsiTheme="majorBidi" w:cstheme="majorBidi"/>
          <w:sz w:val="22"/>
          <w:szCs w:val="22"/>
        </w:rPr>
        <w:t xml:space="preserve"> between </w:t>
      </w:r>
      <w:r w:rsidR="00731DA7">
        <w:rPr>
          <w:rFonts w:asciiTheme="majorBidi" w:hAnsiTheme="majorBidi" w:cstheme="majorBidi"/>
          <w:sz w:val="22"/>
          <w:szCs w:val="22"/>
        </w:rPr>
        <w:t xml:space="preserve">our study </w:t>
      </w:r>
      <w:r w:rsidR="00FD27B9">
        <w:rPr>
          <w:rFonts w:asciiTheme="majorBidi" w:hAnsiTheme="majorBidi" w:cstheme="majorBidi"/>
          <w:sz w:val="22"/>
          <w:szCs w:val="22"/>
        </w:rPr>
        <w:t xml:space="preserve">and </w:t>
      </w:r>
      <w:r w:rsidR="00731DA7">
        <w:rPr>
          <w:rFonts w:asciiTheme="majorBidi" w:hAnsiTheme="majorBidi" w:cstheme="majorBidi"/>
          <w:sz w:val="22"/>
          <w:szCs w:val="22"/>
        </w:rPr>
        <w:t xml:space="preserve">the German study </w:t>
      </w:r>
      <w:r w:rsidR="00731DA7">
        <w:rPr>
          <w:rFonts w:asciiTheme="majorBidi" w:eastAsia="Calibri" w:hAnsiTheme="majorBidi" w:cstheme="majorBidi"/>
          <w:sz w:val="22"/>
          <w:szCs w:val="22"/>
          <w:lang w:val="en-GB"/>
        </w:rPr>
        <w:fldChar w:fldCharType="begin"/>
      </w:r>
      <w:r w:rsidR="00731DA7">
        <w:rPr>
          <w:rFonts w:asciiTheme="majorBidi" w:eastAsia="Calibri" w:hAnsiTheme="majorBidi" w:cstheme="majorBidi"/>
          <w:sz w:val="22"/>
          <w:szCs w:val="22"/>
          <w:lang w:val="en-GB"/>
        </w:rPr>
        <w:instrText xml:space="preserve"> ADDIN EN.CITE &lt;EndNote&gt;&lt;Cite&gt;&lt;Author&gt;Mueller&lt;/Author&gt;&lt;Year&gt;2003&lt;/Year&gt;&lt;RecNum&gt;21278&lt;/RecNum&gt;&lt;DisplayText&gt;[14]&lt;/DisplayText&gt;&lt;record&gt;&lt;rec-number&gt;21278&lt;/rec-number&gt;&lt;foreign-keys&gt;&lt;key app="EN" db-id="tprsp2ef9vpw0se0xaqxrea7ta5dfaewff0w" timestamp="1564056569"&gt;21278&lt;/key&gt;&lt;/foreign-keys&gt;&lt;ref-type name="Journal Article"&gt;17&lt;/ref-type&gt;&lt;contributors&gt;&lt;authors&gt;&lt;author&gt;Mueller, Annette&lt;/author&gt;&lt;author&gt;Hartmann, Mechthild&lt;/author&gt;&lt;author&gt;Mueller, Knut&lt;/author&gt;&lt;author&gt;Eich, Wolfgang&lt;/author&gt;&lt;/authors&gt;&lt;/contributors&gt;&lt;titles&gt;&lt;title&gt;Validation of the arthritis self‐efficacy short‐form scale in German fibromyalgia patients&lt;/title&gt;&lt;secondary-title&gt;European Journal of Pain&lt;/secondary-title&gt;&lt;/titles&gt;&lt;periodical&gt;&lt;full-title&gt;European Journal of Pain&lt;/full-title&gt;&lt;/periodical&gt;&lt;pages&gt;163-171&lt;/pages&gt;&lt;volume&gt;7&lt;/volume&gt;&lt;number&gt;2&lt;/number&gt;&lt;dates&gt;&lt;year&gt;2003&lt;/year&gt;&lt;/dates&gt;&lt;isbn&gt;1090-3801&lt;/isbn&gt;&lt;urls&gt;&lt;/urls&gt;&lt;/record&gt;&lt;/Cite&gt;&lt;/EndNote&gt;</w:instrText>
      </w:r>
      <w:r w:rsidR="00731DA7">
        <w:rPr>
          <w:rFonts w:asciiTheme="majorBidi" w:eastAsia="Calibri" w:hAnsiTheme="majorBidi" w:cstheme="majorBidi"/>
          <w:sz w:val="22"/>
          <w:szCs w:val="22"/>
          <w:lang w:val="en-GB"/>
        </w:rPr>
        <w:fldChar w:fldCharType="separate"/>
      </w:r>
      <w:r w:rsidR="00731DA7">
        <w:rPr>
          <w:rFonts w:asciiTheme="majorBidi" w:eastAsia="Calibri" w:hAnsiTheme="majorBidi" w:cstheme="majorBidi"/>
          <w:noProof/>
          <w:sz w:val="22"/>
          <w:szCs w:val="22"/>
          <w:lang w:val="en-GB"/>
        </w:rPr>
        <w:t>[14]</w:t>
      </w:r>
      <w:r w:rsidR="00731DA7">
        <w:rPr>
          <w:rFonts w:asciiTheme="majorBidi" w:eastAsia="Calibri" w:hAnsiTheme="majorBidi" w:cstheme="majorBidi"/>
          <w:sz w:val="22"/>
          <w:szCs w:val="22"/>
          <w:lang w:val="en-GB"/>
        </w:rPr>
        <w:fldChar w:fldCharType="end"/>
      </w:r>
      <w:r w:rsidR="00731DA7">
        <w:rPr>
          <w:rFonts w:asciiTheme="majorBidi" w:hAnsiTheme="majorBidi" w:cstheme="majorBidi"/>
          <w:sz w:val="22"/>
          <w:szCs w:val="22"/>
        </w:rPr>
        <w:t xml:space="preserve">.  </w:t>
      </w:r>
      <w:r w:rsidR="00127ADA" w:rsidRPr="008B39E1">
        <w:rPr>
          <w:rFonts w:asciiTheme="majorBidi" w:hAnsiTheme="majorBidi" w:cstheme="majorBidi"/>
          <w:sz w:val="22"/>
          <w:szCs w:val="22"/>
        </w:rPr>
        <w:t xml:space="preserve"> </w:t>
      </w:r>
      <w:r w:rsidR="003144BE" w:rsidRPr="008B39E1">
        <w:rPr>
          <w:rFonts w:asciiTheme="majorBidi" w:hAnsiTheme="majorBidi" w:cstheme="majorBidi"/>
          <w:sz w:val="22"/>
          <w:szCs w:val="22"/>
        </w:rPr>
        <w:t xml:space="preserve"> </w:t>
      </w:r>
    </w:p>
    <w:p w14:paraId="6E24D77C" w14:textId="77777777" w:rsidR="00764702" w:rsidRPr="008B39E1" w:rsidRDefault="00764702" w:rsidP="00764702">
      <w:pPr>
        <w:autoSpaceDE w:val="0"/>
        <w:autoSpaceDN w:val="0"/>
        <w:adjustRightInd w:val="0"/>
        <w:spacing w:line="360" w:lineRule="auto"/>
        <w:jc w:val="both"/>
        <w:rPr>
          <w:rFonts w:asciiTheme="majorBidi" w:eastAsia="Calibri" w:hAnsiTheme="majorBidi" w:cstheme="majorBidi"/>
          <w:sz w:val="22"/>
          <w:szCs w:val="22"/>
          <w:lang w:val="en-GB"/>
        </w:rPr>
      </w:pPr>
    </w:p>
    <w:p w14:paraId="166B9607" w14:textId="60857AB2" w:rsidR="00E81126" w:rsidRPr="008B39E1" w:rsidRDefault="003F1BA4" w:rsidP="000404CC">
      <w:pPr>
        <w:spacing w:line="360" w:lineRule="auto"/>
        <w:contextualSpacing/>
        <w:jc w:val="both"/>
        <w:rPr>
          <w:rFonts w:ascii="Times New Roman" w:eastAsia="Calibri" w:hAnsi="Times New Roman"/>
          <w:sz w:val="22"/>
          <w:szCs w:val="22"/>
          <w:lang w:val="en-GB"/>
        </w:rPr>
      </w:pPr>
      <w:r w:rsidRPr="008B39E1">
        <w:rPr>
          <w:rFonts w:asciiTheme="majorBidi" w:eastAsia="Calibri" w:hAnsiTheme="majorBidi" w:cstheme="majorBidi"/>
          <w:sz w:val="22"/>
          <w:szCs w:val="22"/>
          <w:lang w:val="en-GB"/>
        </w:rPr>
        <w:t>E</w:t>
      </w:r>
      <w:r w:rsidR="00857981" w:rsidRPr="008B39E1">
        <w:rPr>
          <w:rFonts w:asciiTheme="majorBidi" w:eastAsia="Calibri" w:hAnsiTheme="majorBidi" w:cstheme="majorBidi"/>
          <w:sz w:val="22"/>
          <w:szCs w:val="22"/>
          <w:lang w:val="en-GB"/>
        </w:rPr>
        <w:t xml:space="preserve">xploratory factor analysis results indicated that the Arabic version of the ASES-8 comprised a one-factor structure, consistent with reports of the English </w:t>
      </w:r>
      <w:r w:rsidR="00857981" w:rsidRPr="008B39E1">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&lt;EndNote&gt;&lt;Cite&gt;&lt;Author&gt;Wilcox&lt;/Author&gt;&lt;Year&gt;2014&lt;/Year&gt;&lt;RecNum&gt;21276&lt;/RecNum&gt;&lt;DisplayText&gt;[13]&lt;/DisplayText&gt;&lt;record&gt;&lt;rec-number&gt;21276&lt;/rec-number&gt;&lt;foreign-keys&gt;&lt;key app="EN" db-id="tprsp2ef9vpw0se0xaqxrea7ta5dfaewff0w" timestamp="1564056509"&gt;21276&lt;/key&gt;&lt;key app="ENWeb" db-id=""&gt;0&lt;/key&gt;&lt;/foreign-keys&gt;&lt;ref-type name="Journal Article"&gt;17&lt;/ref-type&gt;&lt;contributors&gt;&lt;authors&gt;&lt;author&gt;Wilcox, S.&lt;/author&gt;&lt;author&gt;Schoffman, D. E.&lt;/author&gt;&lt;author&gt;Dowda, M.&lt;/author&gt;&lt;author&gt;Sharpe, P. A.&lt;/author&gt;&lt;/authors&gt;&lt;/contributors&gt;&lt;auth-address&gt;Prevention Research Center and Department of Exercise Science, Arnold School of Public Health, University of South Carolina, 921 Assembly Street, Columbia, SC 29208, USA.&amp;#xD;Department of Health Promotion, Education, and Behavior, Prevention Research Center, Arnold School of Public Health, University of South Carolina, 915 Greene Street, Columbia, SC 29208, USA.&amp;#xD;Department of Exercise Science, Arnold School of Public Health, University of South Carolina, 921 Assembly Street, Columbia, SC 29208, USA.&lt;/auth-address&gt;&lt;titles&gt;&lt;title&gt;Psychometric properties of the 8-item english arthritis self-efficacy scale in a diverse sample&lt;/title&gt;&lt;secondary-title&gt;Arthritis&lt;/secondary-title&gt;&lt;/titles&gt;&lt;periodical&gt;&lt;full-title&gt;Arthritis&lt;/full-title&gt;&lt;/periodical&gt;&lt;pages&gt;385256&lt;/pages&gt;&lt;volume&gt;2014&lt;/volume&gt;&lt;edition&gt;2014/09/13&lt;/edition&gt;&lt;dates&gt;&lt;year&gt;2014&lt;/year&gt;&lt;/dates&gt;&lt;isbn&gt;2090-1984 (Print)&amp;#xD;2090-1992 (Linking)&lt;/isbn&gt;&lt;accession-num&gt;25215233&lt;/accession-num&gt;&lt;urls&gt;&lt;related-urls&gt;&lt;url&gt;https://www.ncbi.nlm.nih.gov/pubmed/25215233&lt;/url&gt;&lt;/related-urls&gt;&lt;/urls&gt;&lt;custom2&gt;PMC4158258&lt;/custom2&gt;&lt;electronic-resource-num&gt;10.1155/2014/385256&lt;/electronic-resource-num&gt;&lt;/record&gt;&lt;/Cite&gt;&lt;/EndNote&gt;</w:instrText>
      </w:r>
      <w:r w:rsidR="00857981"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[13]</w:t>
      </w:r>
      <w:r w:rsidR="00857981" w:rsidRPr="008B39E1">
        <w:rPr>
          <w:rFonts w:asciiTheme="majorBidi" w:eastAsia="Calibri" w:hAnsiTheme="majorBidi" w:cstheme="majorBidi"/>
          <w:sz w:val="22"/>
          <w:szCs w:val="22"/>
          <w:lang w:val="en-GB"/>
        </w:rPr>
        <w:fldChar w:fldCharType="end"/>
      </w:r>
      <w:r w:rsidR="00857981" w:rsidRPr="008B39E1">
        <w:rPr>
          <w:rFonts w:asciiTheme="majorBidi" w:eastAsia="Calibri" w:hAnsiTheme="majorBidi" w:cstheme="majorBidi"/>
          <w:sz w:val="22"/>
          <w:szCs w:val="22"/>
          <w:lang w:val="en-GB"/>
        </w:rPr>
        <w:t xml:space="preserve"> German </w:t>
      </w:r>
      <w:r w:rsidR="00857981" w:rsidRPr="008B39E1">
        <w:rPr>
          <w:rFonts w:asciiTheme="majorBidi" w:eastAsia="Calibri" w:hAnsiTheme="majorBidi" w:cstheme="majorBidi"/>
          <w:sz w:val="22"/>
          <w:szCs w:val="22"/>
          <w:lang w:val="en-GB"/>
        </w:rPr>
        <w:fldChar w:fldCharType="begin"/>
      </w:r>
      <w:r w:rsidR="004737CD">
        <w:rPr>
          <w:rFonts w:asciiTheme="majorBidi" w:eastAsia="Calibri" w:hAnsiTheme="majorBidi" w:cstheme="majorBidi"/>
          <w:sz w:val="22"/>
          <w:szCs w:val="22"/>
          <w:lang w:val="en-GB"/>
        </w:rPr>
        <w:instrText xml:space="preserve"> ADDIN EN.CITE &lt;EndNote&gt;&lt;Cite&gt;&lt;Author&gt;Mueller&lt;/Author&gt;&lt;Year&gt;2003&lt;/Year&gt;&lt;RecNum&gt;21278&lt;/RecNum&gt;&lt;DisplayText&gt;[14]&lt;/DisplayText&gt;&lt;record&gt;&lt;rec-number&gt;21278&lt;/rec-number&gt;&lt;foreign-keys&gt;&lt;key app="EN" db-id="tprsp2ef9vpw0se0xaqxrea7ta5dfaewff0w" timestamp="1564056569"&gt;21278&lt;/key&gt;&lt;/foreign-keys&gt;&lt;ref-type name="Journal Article"&gt;17&lt;/ref-type&gt;&lt;contributors&gt;&lt;authors&gt;&lt;author&gt;Mueller, Annette&lt;/author&gt;&lt;author&gt;Hartmann, Mechthild&lt;/author&gt;&lt;author&gt;Mueller, Knut&lt;/author&gt;&lt;author&gt;Eich, Wolfgang&lt;/author&gt;&lt;/authors&gt;&lt;/contributors&gt;&lt;titles&gt;&lt;title&gt;Validation of the arthritis self‐efficacy short‐form scale in German fibromyalgia patients&lt;/title&gt;&lt;secondary-title&gt;European Journal of Pain&lt;/secondary-title&gt;&lt;/titles&gt;&lt;periodical&gt;&lt;full-title&gt;European Journal of Pain&lt;/full-title&gt;&lt;/periodical&gt;&lt;pages&gt;163-171&lt;/pages&gt;&lt;volume&gt;7&lt;/volume&gt;&lt;number&gt;2&lt;/number&gt;&lt;dates&gt;&lt;year&gt;2003&lt;/year&gt;&lt;/dates&gt;&lt;isbn&gt;1090-3801&lt;/isbn&gt;&lt;urls&gt;&lt;/urls&gt;&lt;/record&gt;&lt;/Cite&gt;&lt;/EndNote&gt;</w:instrText>
      </w:r>
      <w:r w:rsidR="00857981"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[14]</w:t>
      </w:r>
      <w:r w:rsidR="00857981" w:rsidRPr="008B39E1">
        <w:rPr>
          <w:rFonts w:asciiTheme="majorBidi" w:eastAsia="Calibri" w:hAnsiTheme="majorBidi" w:cstheme="majorBidi"/>
          <w:sz w:val="22"/>
          <w:szCs w:val="22"/>
          <w:lang w:val="en-GB"/>
        </w:rPr>
        <w:fldChar w:fldCharType="end"/>
      </w:r>
      <w:r w:rsidR="00857981" w:rsidRPr="008B39E1">
        <w:rPr>
          <w:rFonts w:asciiTheme="majorBidi" w:eastAsia="Calibri" w:hAnsiTheme="majorBidi" w:cstheme="majorBidi"/>
          <w:sz w:val="22"/>
          <w:szCs w:val="22"/>
          <w:lang w:val="en-GB"/>
        </w:rPr>
        <w:t xml:space="preserve"> and Chinese </w:t>
      </w:r>
      <w:r w:rsidR="00857981" w:rsidRPr="008B39E1">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&lt;EndNote&gt;&lt;Cite&gt;&lt;Author&gt;Gao&lt;/Author&gt;&lt;Year&gt;2017&lt;/Year&gt;&lt;RecNum&gt;21171&lt;/RecNum&gt;&lt;DisplayText&gt;[12]&lt;/DisplayText&gt;&lt;record&gt;&lt;rec-number&gt;21171&lt;/rec-number&gt;&lt;foreign-keys&gt;&lt;key app="EN" db-id="tprsp2ef9vpw0se0xaqxrea7ta5dfaewff0w" timestamp="1542398533"&gt;21171&lt;/key&gt;&lt;/foreign-keys&gt;&lt;ref-type name="Journal Article"&gt;17&lt;/ref-type&gt;&lt;contributors&gt;&lt;authors&gt;&lt;author&gt;Gao, L.&lt;/author&gt;&lt;author&gt;Zhang, X. C.&lt;/author&gt;&lt;author&gt;Li, M. M.&lt;/author&gt;&lt;author&gt;Shi, B. X.&lt;/author&gt;&lt;author&gt;Yuan, J. Q.&lt;/author&gt;&lt;author&gt;Cui, X. J.&lt;/author&gt;&lt;/authors&gt;&lt;/contributors&gt;&lt;auth-address&gt;(1)School of Nursing, Tianjin Medical University&amp;#xD;(2)Department of Rheumatology, Tianjin Medical University General Hospital&lt;/auth-address&gt;&lt;titles&gt;&lt;title&gt;Psychometric properties of the Chinese version of Arthritis Self-Efficacy Scale-8 (ASES-8) in a rheumatoid arthritis population&lt;/title&gt;&lt;secondary-title&gt;Rheumatology International&lt;/secondary-title&gt;&lt;/titles&gt;&lt;periodical&gt;&lt;full-title&gt;RHEUMATOLOGY INTERNATIONAL&lt;/full-title&gt;&lt;abbr-1&gt;Rheumatol Int&lt;/abbr-1&gt;&lt;/periodical&gt;&lt;pages&gt;751-756&lt;/pages&gt;&lt;volume&gt;37&lt;/volume&gt;&lt;number&gt;5&lt;/number&gt;&lt;section&gt;751&lt;/section&gt;&lt;keywords&gt;&lt;keyword&gt;Reliability&lt;/keyword&gt;&lt;keyword&gt;Rheumatoid arthritis&lt;/keyword&gt;&lt;keyword&gt;Self-efficacy&lt;/keyword&gt;&lt;keyword&gt;Validity&lt;/keyword&gt;&lt;/keywords&gt;&lt;dates&gt;&lt;year&gt;2017&lt;/year&gt;&lt;pub-dates&gt;&lt;date&gt;05 / 01 /&lt;/date&gt;&lt;/pub-dates&gt;&lt;/dates&gt;&lt;publisher&gt;Springer Verlag&lt;/publisher&gt;&lt;isbn&gt;1437160X&amp;#xD;01728172&lt;/isbn&gt;&lt;accession-num&gt;edselc.2-52.0-85008516528&lt;/accession-num&gt;&lt;work-type&gt;Article&lt;/work-type&gt;&lt;urls&gt;&lt;related-urls&gt;&lt;url&gt;http://search.ebscohost.com/login.aspx?direct=true&amp;amp;db=edselc&amp;amp;AN=edselc.2-52.0-85008516528&amp;amp;site=eds-live&lt;/url&gt;&lt;url&gt;https://link.springer.com/content/pdf/10.1007%2Fs00296-016-3640-y.pdf&lt;/url&gt;&lt;/related-urls&gt;&lt;/urls&gt;&lt;electronic-resource-num&gt;10.1007/s00296-016-3640-y&lt;/electronic-resource-num&gt;&lt;remote-database-name&gt;edselc&lt;/remote-database-name&gt;&lt;remote-database-provider&gt;EBSCOhost&lt;/remote-database-provider&gt;&lt;language&gt;English&lt;/language&gt;&lt;/record&gt;&lt;/Cite&gt;&lt;/EndNote&gt;</w:instrText>
      </w:r>
      <w:r w:rsidR="00857981"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[12]</w:t>
      </w:r>
      <w:r w:rsidR="00857981" w:rsidRPr="008B39E1">
        <w:rPr>
          <w:rFonts w:asciiTheme="majorBidi" w:eastAsia="Calibri" w:hAnsiTheme="majorBidi" w:cstheme="majorBidi"/>
          <w:sz w:val="22"/>
          <w:szCs w:val="22"/>
          <w:lang w:val="en-GB"/>
        </w:rPr>
        <w:fldChar w:fldCharType="end"/>
      </w:r>
      <w:r w:rsidR="00857981" w:rsidRPr="008B39E1">
        <w:rPr>
          <w:rFonts w:asciiTheme="majorBidi" w:eastAsia="Calibri" w:hAnsiTheme="majorBidi" w:cstheme="majorBidi"/>
          <w:sz w:val="22"/>
          <w:szCs w:val="22"/>
          <w:lang w:val="en-GB"/>
        </w:rPr>
        <w:t xml:space="preserve"> ASES-8, with all items loading </w:t>
      </w:r>
      <w:r w:rsidR="00731DA7">
        <w:rPr>
          <w:rFonts w:asciiTheme="majorBidi" w:eastAsia="Calibri" w:hAnsiTheme="majorBidi" w:cstheme="majorBidi"/>
          <w:sz w:val="22"/>
          <w:szCs w:val="22"/>
          <w:lang w:val="en-GB"/>
        </w:rPr>
        <w:t xml:space="preserve">heavily </w:t>
      </w:r>
      <w:r w:rsidR="00857981" w:rsidRPr="008B39E1">
        <w:rPr>
          <w:rFonts w:asciiTheme="majorBidi" w:eastAsia="Calibri" w:hAnsiTheme="majorBidi" w:cstheme="majorBidi"/>
          <w:sz w:val="22"/>
          <w:szCs w:val="22"/>
          <w:lang w:val="en-GB"/>
        </w:rPr>
        <w:t>on this factor. Factor load</w:t>
      </w:r>
      <w:r w:rsidR="005651CD">
        <w:rPr>
          <w:rFonts w:asciiTheme="majorBidi" w:eastAsia="Calibri" w:hAnsiTheme="majorBidi" w:cstheme="majorBidi"/>
          <w:sz w:val="22"/>
          <w:szCs w:val="22"/>
          <w:lang w:val="en-GB"/>
        </w:rPr>
        <w:t>ing values for each item (range=</w:t>
      </w:r>
      <w:r w:rsidR="00E23B54" w:rsidRPr="008B39E1">
        <w:rPr>
          <w:rFonts w:asciiTheme="majorBidi" w:eastAsia="Calibri" w:hAnsiTheme="majorBidi" w:cstheme="majorBidi"/>
          <w:sz w:val="22"/>
          <w:szCs w:val="22"/>
          <w:lang w:val="en-GB"/>
        </w:rPr>
        <w:t>0</w:t>
      </w:r>
      <w:r w:rsidR="005651CD">
        <w:rPr>
          <w:rFonts w:asciiTheme="majorBidi" w:eastAsia="Calibri" w:hAnsiTheme="majorBidi" w:cstheme="majorBidi"/>
          <w:sz w:val="22"/>
          <w:szCs w:val="22"/>
          <w:lang w:val="en-GB"/>
        </w:rPr>
        <w:t>.54-</w:t>
      </w:r>
      <w:r w:rsidR="00E23B54" w:rsidRPr="008B39E1">
        <w:rPr>
          <w:rFonts w:asciiTheme="majorBidi" w:eastAsia="Calibri" w:hAnsiTheme="majorBidi" w:cstheme="majorBidi"/>
          <w:sz w:val="22"/>
          <w:szCs w:val="22"/>
          <w:lang w:val="en-GB"/>
        </w:rPr>
        <w:t>0</w:t>
      </w:r>
      <w:r w:rsidR="00857981" w:rsidRPr="008B39E1">
        <w:rPr>
          <w:rFonts w:asciiTheme="majorBidi" w:eastAsia="Calibri" w:hAnsiTheme="majorBidi" w:cstheme="majorBidi"/>
          <w:sz w:val="22"/>
          <w:szCs w:val="22"/>
          <w:lang w:val="en-GB"/>
        </w:rPr>
        <w:t xml:space="preserve">.81) demonstrated that they were sufficient indicators of the one single factor. </w:t>
      </w:r>
      <w:r w:rsidR="00E81126" w:rsidRPr="008B39E1">
        <w:rPr>
          <w:rFonts w:ascii="Times New Roman" w:eastAsia="Calibri" w:hAnsi="Times New Roman"/>
          <w:sz w:val="22"/>
          <w:szCs w:val="22"/>
          <w:lang w:val="en-GB"/>
        </w:rPr>
        <w:t xml:space="preserve">Factor analysis is usually performed </w:t>
      </w:r>
      <w:r w:rsidR="00FD22FB">
        <w:rPr>
          <w:rFonts w:ascii="Times New Roman" w:eastAsia="Calibri" w:hAnsi="Times New Roman"/>
          <w:sz w:val="22"/>
          <w:szCs w:val="22"/>
          <w:lang w:val="en-GB"/>
        </w:rPr>
        <w:t>on a</w:t>
      </w:r>
      <w:r w:rsidR="00E81126" w:rsidRPr="008B39E1">
        <w:rPr>
          <w:rFonts w:ascii="Times New Roman" w:eastAsia="Calibri" w:hAnsi="Times New Roman"/>
          <w:sz w:val="22"/>
          <w:szCs w:val="22"/>
          <w:lang w:val="en-GB"/>
        </w:rPr>
        <w:t xml:space="preserve"> </w:t>
      </w:r>
      <w:r w:rsidR="00DD7393">
        <w:rPr>
          <w:rFonts w:ascii="Times New Roman" w:eastAsia="Calibri" w:hAnsi="Times New Roman"/>
          <w:sz w:val="22"/>
          <w:szCs w:val="22"/>
          <w:lang w:val="en-GB"/>
        </w:rPr>
        <w:t>“</w:t>
      </w:r>
      <w:r w:rsidR="00E81126" w:rsidRPr="008B39E1">
        <w:rPr>
          <w:rFonts w:ascii="Times New Roman" w:eastAsia="Calibri" w:hAnsi="Times New Roman"/>
          <w:sz w:val="22"/>
          <w:szCs w:val="22"/>
          <w:lang w:val="en-GB"/>
        </w:rPr>
        <w:t>large</w:t>
      </w:r>
      <w:r w:rsidR="00DD7393">
        <w:rPr>
          <w:rFonts w:ascii="Times New Roman" w:eastAsia="Calibri" w:hAnsi="Times New Roman"/>
          <w:sz w:val="22"/>
          <w:szCs w:val="22"/>
          <w:lang w:val="en-GB"/>
        </w:rPr>
        <w:t>”</w:t>
      </w:r>
      <w:r w:rsidR="00E81126" w:rsidRPr="008B39E1">
        <w:rPr>
          <w:rFonts w:ascii="Times New Roman" w:eastAsia="Calibri" w:hAnsi="Times New Roman"/>
          <w:sz w:val="22"/>
          <w:szCs w:val="22"/>
          <w:lang w:val="en-GB"/>
        </w:rPr>
        <w:t xml:space="preserve"> sample </w:t>
      </w:r>
      <w:r w:rsidR="00F91CB4" w:rsidRPr="008B39E1">
        <w:rPr>
          <w:rFonts w:ascii="Times New Roman" w:eastAsia="Calibri" w:hAnsi="Times New Roman"/>
          <w:sz w:val="22"/>
          <w:szCs w:val="22"/>
          <w:lang w:val="en-GB"/>
        </w:rPr>
        <w:t>size</w:t>
      </w:r>
      <w:r w:rsidR="00F91CB4">
        <w:rPr>
          <w:rFonts w:ascii="Times New Roman" w:eastAsia="Calibri" w:hAnsi="Times New Roman"/>
          <w:sz w:val="22"/>
          <w:szCs w:val="22"/>
          <w:lang w:val="en-GB"/>
        </w:rPr>
        <w:t>s.</w:t>
      </w:r>
      <w:r w:rsidR="00E81126" w:rsidRPr="008B39E1">
        <w:rPr>
          <w:rFonts w:ascii="Times New Roman" w:eastAsia="Calibri" w:hAnsi="Times New Roman"/>
          <w:sz w:val="22"/>
          <w:szCs w:val="22"/>
          <w:lang w:val="en-GB"/>
        </w:rPr>
        <w:t xml:space="preserve"> </w:t>
      </w:r>
      <w:r w:rsidR="00064042" w:rsidRPr="008B39E1">
        <w:rPr>
          <w:rFonts w:ascii="Times New Roman" w:eastAsia="Calibri" w:hAnsi="Times New Roman"/>
          <w:sz w:val="22"/>
          <w:szCs w:val="22"/>
          <w:lang w:val="en-GB"/>
        </w:rPr>
        <w:t>However</w:t>
      </w:r>
      <w:r w:rsidR="00E81126" w:rsidRPr="008B39E1">
        <w:rPr>
          <w:rFonts w:ascii="Times New Roman" w:eastAsia="Calibri" w:hAnsi="Times New Roman"/>
          <w:sz w:val="22"/>
          <w:szCs w:val="22"/>
          <w:lang w:val="en-GB"/>
        </w:rPr>
        <w:t xml:space="preserve">, there is no consensus regarding the appropriate sample size required </w:t>
      </w:r>
      <w:r w:rsidR="00E81126" w:rsidRPr="008B39E1">
        <w:rPr>
          <w:rFonts w:ascii="Times New Roman" w:eastAsia="Calibri" w:hAnsi="Times New Roman"/>
          <w:sz w:val="22"/>
          <w:szCs w:val="22"/>
          <w:lang w:val="en-GB"/>
        </w:rPr>
        <w:fldChar w:fldCharType="begin"/>
      </w:r>
      <w:r w:rsidR="000404CC">
        <w:rPr>
          <w:rFonts w:ascii="Times New Roman" w:eastAsia="Calibri" w:hAnsi="Times New Roman"/>
          <w:sz w:val="22"/>
          <w:szCs w:val="22"/>
          <w:lang w:val="en-GB"/>
        </w:rPr>
        <w:instrText xml:space="preserve"> ADDIN EN.CITE &lt;EndNote&gt;&lt;Cite&gt;&lt;Author&gt;Williams&lt;/Author&gt;&lt;Year&gt;2010&lt;/Year&gt;&lt;RecNum&gt;21275&lt;/RecNum&gt;&lt;DisplayText&gt;[49]&lt;/DisplayText&gt;&lt;record&gt;&lt;rec-number&gt;21275&lt;/rec-number&gt;&lt;foreign-keys&gt;&lt;key app="EN" db-id="tprsp2ef9vpw0se0xaqxrea7ta5dfaewff0w" timestamp="1564056479"&gt;21275&lt;/key&gt;&lt;/foreign-keys&gt;&lt;ref-type name="Journal Article"&gt;17&lt;/ref-type&gt;&lt;contributors&gt;&lt;authors&gt;&lt;author&gt;Williams, Brett&lt;/author&gt;&lt;author&gt;Onsman, Andrys&lt;/author&gt;&lt;author&gt;Brown, Ted&lt;/author&gt;&lt;/authors&gt;&lt;/contributors&gt;&lt;titles&gt;&lt;title&gt;Exploratory factor analysis: A five-step guide for novices&lt;/title&gt;&lt;secondary-title&gt;Australasian Journal of Paramedicine&lt;/secondary-title&gt;&lt;/titles&gt;&lt;periodical&gt;&lt;full-title&gt;Australasian Journal of Paramedicine&lt;/full-title&gt;&lt;/periodical&gt;&lt;volume&gt;8&lt;/volume&gt;&lt;number&gt;3&lt;/number&gt;&lt;dates&gt;&lt;year&gt;2010&lt;/year&gt;&lt;/dates&gt;&lt;isbn&gt;2202-7270&lt;/isbn&gt;&lt;urls&gt;&lt;/urls&gt;&lt;/record&gt;&lt;/Cite&gt;&lt;/EndNote&gt;</w:instrText>
      </w:r>
      <w:r w:rsidR="00E81126" w:rsidRPr="008B39E1">
        <w:rPr>
          <w:rFonts w:ascii="Times New Roman" w:eastAsia="Calibri" w:hAnsi="Times New Roman"/>
          <w:sz w:val="22"/>
          <w:szCs w:val="22"/>
          <w:lang w:val="en-GB"/>
        </w:rPr>
        <w:fldChar w:fldCharType="separate"/>
      </w:r>
      <w:r w:rsidR="000404CC">
        <w:rPr>
          <w:rFonts w:ascii="Times New Roman" w:eastAsia="Calibri" w:hAnsi="Times New Roman"/>
          <w:noProof/>
          <w:sz w:val="22"/>
          <w:szCs w:val="22"/>
          <w:lang w:val="en-GB"/>
        </w:rPr>
        <w:t>[49]</w:t>
      </w:r>
      <w:r w:rsidR="00E81126" w:rsidRPr="008B39E1">
        <w:rPr>
          <w:rFonts w:ascii="Times New Roman" w:eastAsia="Calibri" w:hAnsi="Times New Roman"/>
          <w:sz w:val="22"/>
          <w:szCs w:val="22"/>
          <w:lang w:val="en-GB"/>
        </w:rPr>
        <w:fldChar w:fldCharType="end"/>
      </w:r>
      <w:r w:rsidR="00E81126" w:rsidRPr="008B39E1">
        <w:rPr>
          <w:rFonts w:ascii="Times New Roman" w:eastAsia="Calibri" w:hAnsi="Times New Roman"/>
          <w:sz w:val="22"/>
          <w:szCs w:val="22"/>
          <w:lang w:val="en-GB"/>
        </w:rPr>
        <w:t>.</w:t>
      </w:r>
      <w:r w:rsidR="005F12FD" w:rsidRPr="008B39E1">
        <w:rPr>
          <w:sz w:val="22"/>
          <w:szCs w:val="22"/>
        </w:rPr>
        <w:t xml:space="preserve"> </w:t>
      </w:r>
      <w:r w:rsidR="005F12FD" w:rsidRPr="008B39E1">
        <w:rPr>
          <w:rFonts w:ascii="Times New Roman" w:eastAsia="Calibri" w:hAnsi="Times New Roman"/>
          <w:sz w:val="22"/>
          <w:szCs w:val="22"/>
          <w:lang w:val="en-GB"/>
        </w:rPr>
        <w:t xml:space="preserve">Watson and Thompson </w:t>
      </w:r>
      <w:r w:rsidR="00E81126" w:rsidRPr="008B39E1">
        <w:rPr>
          <w:rFonts w:ascii="Times New Roman" w:eastAsia="Calibri" w:hAnsi="Times New Roman"/>
          <w:sz w:val="22"/>
          <w:szCs w:val="22"/>
          <w:lang w:val="en-GB"/>
        </w:rPr>
        <w:fldChar w:fldCharType="begin"/>
      </w:r>
      <w:r w:rsidR="000404CC">
        <w:rPr>
          <w:rFonts w:ascii="Times New Roman" w:eastAsia="Calibri" w:hAnsi="Times New Roman"/>
          <w:sz w:val="22"/>
          <w:szCs w:val="22"/>
          <w:lang w:val="en-GB"/>
        </w:rPr>
        <w:instrText xml:space="preserve"> ADDIN EN.CITE &lt;EndNote&gt;&lt;Cite&gt;&lt;Author&gt;Watson&lt;/Author&gt;&lt;Year&gt;2006&lt;/Year&gt;&lt;RecNum&gt;21295&lt;/RecNum&gt;&lt;DisplayText&gt;[50]&lt;/DisplayText&gt;&lt;record&gt;&lt;rec-number&gt;21295&lt;/rec-number&gt;&lt;foreign-keys&gt;&lt;key app="EN" db-id="tprsp2ef9vpw0se0xaqxrea7ta5dfaewff0w" timestamp="1564598204"&gt;21295&lt;/key&gt;&lt;key app="ENWeb" db-id=""&gt;0&lt;/key&gt;&lt;/foreign-keys&gt;&lt;ref-type name="Journal Article"&gt;17&lt;/ref-type&gt;&lt;contributors&gt;&lt;authors&gt;&lt;author&gt;Watson, R.&lt;/author&gt;&lt;author&gt;Thompson, D. R.&lt;/author&gt;&lt;/authors&gt;&lt;/contributors&gt;&lt;auth-address&gt;Graduate Division of Nursing and Midwifery School of Nursing and Midwifery, The University of Sheffield, Sheffield, UK. roger.watson@sheffield.ac.uk&lt;/auth-address&gt;&lt;titles&gt;&lt;title&gt;Use of factor analysis in Journal of Advanced Nursing: literature review&lt;/title&gt;&lt;secondary-title&gt;J Adv Nurs&lt;/secondary-title&gt;&lt;/titles&gt;&lt;periodical&gt;&lt;full-title&gt;J Adv Nurs&lt;/full-title&gt;&lt;/periodical&gt;&lt;pages&gt;330-41&lt;/pages&gt;&lt;volume&gt;55&lt;/volume&gt;&lt;number&gt;3&lt;/number&gt;&lt;edition&gt;2006/07/27&lt;/edition&gt;&lt;keywords&gt;&lt;keyword&gt;Bibliometrics&lt;/keyword&gt;&lt;keyword&gt;*Factor Analysis, Statistical&lt;/keyword&gt;&lt;keyword&gt;Humans&lt;/keyword&gt;&lt;keyword&gt;Nursing Research/*methods&lt;/keyword&gt;&lt;keyword&gt;*Periodicals as Topic&lt;/keyword&gt;&lt;keyword&gt;Research Design&lt;/keyword&gt;&lt;/keywords&gt;&lt;dates&gt;&lt;year&gt;2006&lt;/year&gt;&lt;pub-dates&gt;&lt;date&gt;Aug&lt;/date&gt;&lt;/pub-dates&gt;&lt;/dates&gt;&lt;isbn&gt;0309-2402 (Print)&amp;#xD;0309-2402 (Linking)&lt;/isbn&gt;&lt;accession-num&gt;16866827&lt;/accession-num&gt;&lt;urls&gt;&lt;related-urls&gt;&lt;url&gt;https://www.ncbi.nlm.nih.gov/pubmed/16866827&lt;/url&gt;&lt;/related-urls&gt;&lt;/urls&gt;&lt;electronic-resource-num&gt;10.1111/j.1365-2648.2006.03915.x&lt;/electronic-resource-num&gt;&lt;/record&gt;&lt;/Cite&gt;&lt;/EndNote&gt;</w:instrText>
      </w:r>
      <w:r w:rsidR="00E81126" w:rsidRPr="008B39E1">
        <w:rPr>
          <w:rFonts w:ascii="Times New Roman" w:eastAsia="Calibri" w:hAnsi="Times New Roman"/>
          <w:sz w:val="22"/>
          <w:szCs w:val="22"/>
          <w:lang w:val="en-GB"/>
        </w:rPr>
        <w:fldChar w:fldCharType="separate"/>
      </w:r>
      <w:r w:rsidR="000404CC">
        <w:rPr>
          <w:rFonts w:ascii="Times New Roman" w:eastAsia="Calibri" w:hAnsi="Times New Roman"/>
          <w:noProof/>
          <w:sz w:val="22"/>
          <w:szCs w:val="22"/>
          <w:lang w:val="en-GB"/>
        </w:rPr>
        <w:t>[50]</w:t>
      </w:r>
      <w:r w:rsidR="00E81126" w:rsidRPr="008B39E1">
        <w:rPr>
          <w:rFonts w:ascii="Times New Roman" w:eastAsia="Calibri" w:hAnsi="Times New Roman"/>
          <w:sz w:val="22"/>
          <w:szCs w:val="22"/>
          <w:lang w:val="en-GB"/>
        </w:rPr>
        <w:fldChar w:fldCharType="end"/>
      </w:r>
      <w:r w:rsidR="00E81126" w:rsidRPr="008B39E1">
        <w:rPr>
          <w:rFonts w:ascii="Times New Roman" w:eastAsia="Calibri" w:hAnsi="Times New Roman"/>
          <w:sz w:val="22"/>
          <w:szCs w:val="22"/>
          <w:lang w:val="en-GB"/>
        </w:rPr>
        <w:t xml:space="preserve"> suggested that a sample size should be between five and 10 time the number of </w:t>
      </w:r>
      <w:r w:rsidR="00FD27B9">
        <w:rPr>
          <w:rFonts w:ascii="Times New Roman" w:eastAsia="Calibri" w:hAnsi="Times New Roman"/>
          <w:sz w:val="22"/>
          <w:szCs w:val="22"/>
          <w:lang w:val="en-GB"/>
        </w:rPr>
        <w:t xml:space="preserve">items for the factor analysis. </w:t>
      </w:r>
      <w:r w:rsidR="00E81126" w:rsidRPr="008B39E1">
        <w:rPr>
          <w:rFonts w:ascii="Times New Roman" w:eastAsia="Calibri" w:hAnsi="Times New Roman"/>
          <w:sz w:val="22"/>
          <w:szCs w:val="22"/>
          <w:lang w:val="en-GB"/>
        </w:rPr>
        <w:t>For the present analysis, responses on the Arabic ASES-8 collected from 67 patients with RA were used to conduct the EFA. Therefore, the sample size satisfied the requirement for the number of samples (</w:t>
      </w:r>
      <w:r w:rsidR="00064042">
        <w:rPr>
          <w:rFonts w:ascii="Times New Roman" w:eastAsia="Calibri" w:hAnsi="Times New Roman"/>
          <w:sz w:val="22"/>
          <w:szCs w:val="22"/>
          <w:lang w:val="en-GB"/>
        </w:rPr>
        <w:t>item to participant ratio was</w:t>
      </w:r>
      <w:r w:rsidR="00E81126" w:rsidRPr="008B39E1">
        <w:rPr>
          <w:rFonts w:ascii="Times New Roman" w:eastAsia="Calibri" w:hAnsi="Times New Roman"/>
          <w:sz w:val="22"/>
          <w:szCs w:val="22"/>
          <w:lang w:val="en-GB"/>
        </w:rPr>
        <w:t xml:space="preserve"> 1:8) suggested for the factor analysis </w:t>
      </w:r>
      <w:r w:rsidR="00E81126" w:rsidRPr="008B39E1">
        <w:rPr>
          <w:rFonts w:ascii="Times New Roman" w:eastAsia="Calibri" w:hAnsi="Times New Roman"/>
          <w:sz w:val="22"/>
          <w:szCs w:val="22"/>
          <w:lang w:val="en-GB"/>
        </w:rPr>
        <w:fldChar w:fldCharType="begin"/>
      </w:r>
      <w:r w:rsidR="000404CC">
        <w:rPr>
          <w:rFonts w:ascii="Times New Roman" w:eastAsia="Calibri" w:hAnsi="Times New Roman"/>
          <w:sz w:val="22"/>
          <w:szCs w:val="22"/>
          <w:lang w:val="en-GB"/>
        </w:rPr>
        <w:instrText xml:space="preserve"> ADDIN EN.CITE &lt;EndNote&gt;&lt;Cite&gt;&lt;Author&gt;Watson&lt;/Author&gt;&lt;Year&gt;2006&lt;/Year&gt;&lt;RecNum&gt;21295&lt;/RecNum&gt;&lt;DisplayText&gt;[50]&lt;/DisplayText&gt;&lt;record&gt;&lt;rec-number&gt;21295&lt;/rec-number&gt;&lt;foreign-keys&gt;&lt;key app="EN" db-id="tprsp2ef9vpw0se0xaqxrea7ta5dfaewff0w" timestamp="1564598204"&gt;21295&lt;/key&gt;&lt;key app="ENWeb" db-id=""&gt;0&lt;/key&gt;&lt;/foreign-keys&gt;&lt;ref-type name="Journal Article"&gt;17&lt;/ref-type&gt;&lt;contributors&gt;&lt;authors&gt;&lt;author&gt;Watson, R.&lt;/author&gt;&lt;author&gt;Thompson, D. R.&lt;/author&gt;&lt;/authors&gt;&lt;/contributors&gt;&lt;auth-address&gt;Graduate Division of Nursing and Midwifery School of Nursing and Midwifery, The University of Sheffield, Sheffield, UK. roger.watson@sheffield.ac.uk&lt;/auth-address&gt;&lt;titles&gt;&lt;title&gt;Use of factor analysis in Journal of Advanced Nursing: literature review&lt;/title&gt;&lt;secondary-title&gt;J Adv Nurs&lt;/secondary-title&gt;&lt;/titles&gt;&lt;periodical&gt;&lt;full-title&gt;J Adv Nurs&lt;/full-title&gt;&lt;/periodical&gt;&lt;pages&gt;330-41&lt;/pages&gt;&lt;volume&gt;55&lt;/volume&gt;&lt;number&gt;3&lt;/number&gt;&lt;edition&gt;2006/07/27&lt;/edition&gt;&lt;keywords&gt;&lt;keyword&gt;Bibliometrics&lt;/keyword&gt;&lt;keyword&gt;*Factor Analysis, Statistical&lt;/keyword&gt;&lt;keyword&gt;Humans&lt;/keyword&gt;&lt;keyword&gt;Nursing Research/*methods&lt;/keyword&gt;&lt;keyword&gt;*Periodicals as Topic&lt;/keyword&gt;&lt;keyword&gt;Research Design&lt;/keyword&gt;&lt;/keywords&gt;&lt;dates&gt;&lt;year&gt;2006&lt;/year&gt;&lt;pub-dates&gt;&lt;date&gt;Aug&lt;/date&gt;&lt;/pub-dates&gt;&lt;/dates&gt;&lt;isbn&gt;0309-2402 (Print)&amp;#xD;0309-2402 (Linking)&lt;/isbn&gt;&lt;accession-num&gt;16866827&lt;/accession-num&gt;&lt;urls&gt;&lt;related-urls&gt;&lt;url&gt;https://www.ncbi.nlm.nih.gov/pubmed/16866827&lt;/url&gt;&lt;/related-urls&gt;&lt;/urls&gt;&lt;electronic-resource-num&gt;10.1111/j.1365-2648.2006.03915.x&lt;/electronic-resource-num&gt;&lt;/record&gt;&lt;/Cite&gt;&lt;/EndNote&gt;</w:instrText>
      </w:r>
      <w:r w:rsidR="00E81126" w:rsidRPr="008B39E1">
        <w:rPr>
          <w:rFonts w:ascii="Times New Roman" w:eastAsia="Calibri" w:hAnsi="Times New Roman"/>
          <w:sz w:val="22"/>
          <w:szCs w:val="22"/>
          <w:lang w:val="en-GB"/>
        </w:rPr>
        <w:fldChar w:fldCharType="separate"/>
      </w:r>
      <w:r w:rsidR="000404CC">
        <w:rPr>
          <w:rFonts w:ascii="Times New Roman" w:eastAsia="Calibri" w:hAnsi="Times New Roman"/>
          <w:noProof/>
          <w:sz w:val="22"/>
          <w:szCs w:val="22"/>
          <w:lang w:val="en-GB"/>
        </w:rPr>
        <w:t>[50]</w:t>
      </w:r>
      <w:r w:rsidR="00E81126" w:rsidRPr="008B39E1">
        <w:rPr>
          <w:rFonts w:ascii="Times New Roman" w:eastAsia="Calibri" w:hAnsi="Times New Roman"/>
          <w:sz w:val="22"/>
          <w:szCs w:val="22"/>
          <w:lang w:val="en-GB"/>
        </w:rPr>
        <w:fldChar w:fldCharType="end"/>
      </w:r>
      <w:r w:rsidR="00E81126" w:rsidRPr="008B39E1">
        <w:rPr>
          <w:rFonts w:ascii="Times New Roman" w:eastAsia="Calibri" w:hAnsi="Times New Roman"/>
          <w:sz w:val="22"/>
          <w:szCs w:val="22"/>
          <w:lang w:val="en-GB"/>
        </w:rPr>
        <w:t>.</w:t>
      </w:r>
      <w:r w:rsidR="005F12FD" w:rsidRPr="008B39E1">
        <w:rPr>
          <w:rFonts w:ascii="Times New Roman" w:eastAsia="Calibri" w:hAnsi="Times New Roman"/>
          <w:sz w:val="22"/>
          <w:szCs w:val="22"/>
          <w:lang w:val="en-GB"/>
        </w:rPr>
        <w:t xml:space="preserve"> In addition, results of both Bartlett’s test of sphericity and KMO test showed that EFA was feasible. </w:t>
      </w:r>
      <w:r w:rsidR="00E81126" w:rsidRPr="008B39E1">
        <w:rPr>
          <w:rFonts w:ascii="Times New Roman" w:eastAsia="Calibri" w:hAnsi="Times New Roman"/>
          <w:sz w:val="22"/>
          <w:szCs w:val="22"/>
          <w:lang w:val="en-GB"/>
        </w:rPr>
        <w:t xml:space="preserve"> </w:t>
      </w:r>
    </w:p>
    <w:p w14:paraId="38674643" w14:textId="77777777" w:rsidR="00E81126" w:rsidRPr="008B39E1" w:rsidRDefault="00E81126" w:rsidP="00365FB8">
      <w:pPr>
        <w:autoSpaceDE w:val="0"/>
        <w:autoSpaceDN w:val="0"/>
        <w:adjustRightInd w:val="0"/>
        <w:spacing w:line="360" w:lineRule="auto"/>
        <w:jc w:val="both"/>
        <w:rPr>
          <w:rFonts w:asciiTheme="majorBidi" w:eastAsia="Calibri" w:hAnsiTheme="majorBidi" w:cstheme="majorBidi"/>
          <w:sz w:val="22"/>
          <w:szCs w:val="22"/>
          <w:lang w:val="en-GB"/>
        </w:rPr>
      </w:pPr>
    </w:p>
    <w:p w14:paraId="423FA6A5" w14:textId="7F1EE810" w:rsidR="00731DA7" w:rsidRDefault="00857981" w:rsidP="00FA1294">
      <w:pPr>
        <w:spacing w:line="360" w:lineRule="auto"/>
        <w:jc w:val="both"/>
        <w:rPr>
          <w:rFonts w:asciiTheme="majorBidi" w:hAnsiTheme="majorBidi" w:cstheme="majorBidi"/>
          <w:sz w:val="22"/>
          <w:szCs w:val="22"/>
        </w:rPr>
      </w:pPr>
      <w:r w:rsidRPr="008B39E1">
        <w:rPr>
          <w:rFonts w:asciiTheme="majorBidi" w:eastAsia="Calibri" w:hAnsiTheme="majorBidi" w:cstheme="majorBidi"/>
          <w:sz w:val="22"/>
          <w:szCs w:val="22"/>
          <w:lang w:val="en-GB"/>
        </w:rPr>
        <w:t xml:space="preserve">The internal consistency </w:t>
      </w:r>
      <w:r w:rsidR="00FD22FB">
        <w:rPr>
          <w:rFonts w:asciiTheme="majorBidi" w:eastAsia="Calibri" w:hAnsiTheme="majorBidi" w:cstheme="majorBidi"/>
          <w:sz w:val="22"/>
          <w:szCs w:val="22"/>
          <w:lang w:val="en-GB"/>
        </w:rPr>
        <w:t xml:space="preserve">in this study </w:t>
      </w:r>
      <w:r w:rsidRPr="008B39E1">
        <w:rPr>
          <w:rFonts w:asciiTheme="majorBidi" w:eastAsia="Calibri" w:hAnsiTheme="majorBidi" w:cstheme="majorBidi"/>
          <w:sz w:val="22"/>
          <w:szCs w:val="22"/>
          <w:lang w:val="en-GB"/>
        </w:rPr>
        <w:t>wa</w:t>
      </w:r>
      <w:r w:rsidR="00F70363">
        <w:rPr>
          <w:rFonts w:asciiTheme="majorBidi" w:eastAsia="Calibri" w:hAnsiTheme="majorBidi" w:cstheme="majorBidi"/>
          <w:sz w:val="22"/>
          <w:szCs w:val="22"/>
          <w:lang w:val="en-GB"/>
        </w:rPr>
        <w:t>s very good</w:t>
      </w:r>
      <w:r w:rsidR="00FD22FB">
        <w:rPr>
          <w:rFonts w:asciiTheme="majorBidi" w:eastAsia="Calibri" w:hAnsiTheme="majorBidi" w:cstheme="majorBidi"/>
          <w:sz w:val="22"/>
          <w:szCs w:val="22"/>
          <w:lang w:val="en-GB"/>
        </w:rPr>
        <w:t xml:space="preserve"> with </w:t>
      </w:r>
      <w:r w:rsidR="00F70363">
        <w:rPr>
          <w:rFonts w:asciiTheme="majorBidi" w:eastAsia="Calibri" w:hAnsiTheme="majorBidi" w:cstheme="majorBidi"/>
          <w:sz w:val="22"/>
          <w:szCs w:val="22"/>
          <w:lang w:val="en-GB"/>
        </w:rPr>
        <w:t>Cronbach’s alpha=</w:t>
      </w:r>
      <w:r w:rsidR="00E23B54" w:rsidRPr="008B39E1">
        <w:rPr>
          <w:rFonts w:asciiTheme="majorBidi" w:eastAsia="Calibri" w:hAnsiTheme="majorBidi" w:cstheme="majorBidi"/>
          <w:sz w:val="22"/>
          <w:szCs w:val="22"/>
          <w:lang w:val="en-GB"/>
        </w:rPr>
        <w:t>0</w:t>
      </w:r>
      <w:r w:rsidRPr="008B39E1">
        <w:rPr>
          <w:rFonts w:asciiTheme="majorBidi" w:eastAsia="Calibri" w:hAnsiTheme="majorBidi" w:cstheme="majorBidi"/>
          <w:sz w:val="22"/>
          <w:szCs w:val="22"/>
          <w:lang w:val="en-GB"/>
        </w:rPr>
        <w:t xml:space="preserve">.88, and comparable with </w:t>
      </w:r>
      <w:r w:rsidR="00F70363">
        <w:rPr>
          <w:rFonts w:asciiTheme="majorBidi" w:eastAsia="Calibri" w:hAnsiTheme="majorBidi" w:cstheme="majorBidi"/>
          <w:sz w:val="22"/>
          <w:szCs w:val="22"/>
          <w:lang w:val="en-GB"/>
        </w:rPr>
        <w:t>the English (</w:t>
      </w:r>
      <w:r w:rsidR="00E23B54" w:rsidRPr="008B39E1">
        <w:rPr>
          <w:rFonts w:asciiTheme="majorBidi" w:eastAsia="Calibri" w:hAnsiTheme="majorBidi" w:cstheme="majorBidi"/>
          <w:sz w:val="22"/>
          <w:szCs w:val="22"/>
          <w:lang w:val="en-GB"/>
        </w:rPr>
        <w:t>0</w:t>
      </w:r>
      <w:r w:rsidRPr="008B39E1">
        <w:rPr>
          <w:rFonts w:asciiTheme="majorBidi" w:eastAsia="Calibri" w:hAnsiTheme="majorBidi" w:cstheme="majorBidi"/>
          <w:sz w:val="22"/>
          <w:szCs w:val="22"/>
          <w:lang w:val="en-GB"/>
        </w:rPr>
        <w:t xml:space="preserve">.89) </w:t>
      </w:r>
      <w:r w:rsidRPr="008B39E1">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&lt;EndNote&gt;&lt;Cite&gt;&lt;Author&gt;Wilcox&lt;/Author&gt;&lt;Year&gt;2014&lt;/Year&gt;&lt;RecNum&gt;21276&lt;/RecNum&gt;&lt;DisplayText&gt;[13]&lt;/DisplayText&gt;&lt;record&gt;&lt;rec-number&gt;21276&lt;/rec-number&gt;&lt;foreign-keys&gt;&lt;key app="EN" db-id="tprsp2ef9vpw0se0xaqxrea7ta5dfaewff0w" timestamp="1564056509"&gt;21276&lt;/key&gt;&lt;key app="ENWeb" db-id=""&gt;0&lt;/key&gt;&lt;/foreign-keys&gt;&lt;ref-type name="Journal Article"&gt;17&lt;/ref-type&gt;&lt;contributors&gt;&lt;authors&gt;&lt;author&gt;Wilcox, S.&lt;/author&gt;&lt;author&gt;Schoffman, D. E.&lt;/author&gt;&lt;author&gt;Dowda, M.&lt;/author&gt;&lt;author&gt;Sharpe, P. A.&lt;/author&gt;&lt;/authors&gt;&lt;/contributors&gt;&lt;auth-address&gt;Prevention Research Center and Department of Exercise Science, Arnold School of Public Health, University of South Carolina, 921 Assembly Street, Columbia, SC 29208, USA.&amp;#xD;Department of Health Promotion, Education, and Behavior, Prevention Research Center, Arnold School of Public Health, University of South Carolina, 915 Greene Street, Columbia, SC 29208, USA.&amp;#xD;Department of Exercise Science, Arnold School of Public Health, University of South Carolina, 921 Assembly Street, Columbia, SC 29208, USA.&lt;/auth-address&gt;&lt;titles&gt;&lt;title&gt;Psychometric properties of the 8-item english arthritis self-efficacy scale in a diverse sample&lt;/title&gt;&lt;secondary-title&gt;Arthritis&lt;/secondary-title&gt;&lt;/titles&gt;&lt;periodical&gt;&lt;full-title&gt;Arthritis&lt;/full-title&gt;&lt;/periodical&gt;&lt;pages&gt;385256&lt;/pages&gt;&lt;volume&gt;2014&lt;/volume&gt;&lt;edition&gt;2014/09/13&lt;/edition&gt;&lt;dates&gt;&lt;year&gt;2014&lt;/year&gt;&lt;/dates&gt;&lt;isbn&gt;2090-1984 (Print)&amp;#xD;2090-1992 (Linking)&lt;/isbn&gt;&lt;accession-num&gt;25215233&lt;/accession-num&gt;&lt;urls&gt;&lt;related-urls&gt;&lt;url&gt;https://www.ncbi.nlm.nih.gov/pubmed/25215233&lt;/url&gt;&lt;/related-urls&gt;&lt;/urls&gt;&lt;custom2&gt;PMC4158258&lt;/custom2&gt;&lt;electronic-resource-num&gt;10.1155/2014/385256&lt;/electronic-resource-num&gt;&lt;/record&gt;&lt;/Cite&gt;&lt;/EndNote&gt;</w:instrText>
      </w:r>
      <w:r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[13]</w:t>
      </w:r>
      <w:r w:rsidRPr="008B39E1">
        <w:rPr>
          <w:rFonts w:asciiTheme="majorBidi" w:eastAsia="Calibri" w:hAnsiTheme="majorBidi" w:cstheme="majorBidi"/>
          <w:sz w:val="22"/>
          <w:szCs w:val="22"/>
          <w:lang w:val="en-GB"/>
        </w:rPr>
        <w:fldChar w:fldCharType="end"/>
      </w:r>
      <w:r w:rsidRPr="008B39E1">
        <w:rPr>
          <w:rFonts w:asciiTheme="majorBidi" w:eastAsia="Calibri" w:hAnsiTheme="majorBidi" w:cstheme="majorBidi"/>
          <w:sz w:val="22"/>
          <w:szCs w:val="22"/>
          <w:lang w:val="en-GB"/>
        </w:rPr>
        <w:t>, and German (</w:t>
      </w:r>
      <w:r w:rsidR="00E23B54" w:rsidRPr="008B39E1">
        <w:rPr>
          <w:rFonts w:asciiTheme="majorBidi" w:eastAsia="Calibri" w:hAnsiTheme="majorBidi" w:cstheme="majorBidi"/>
          <w:sz w:val="22"/>
          <w:szCs w:val="22"/>
          <w:lang w:val="en-GB"/>
        </w:rPr>
        <w:t>0</w:t>
      </w:r>
      <w:r w:rsidRPr="008B39E1">
        <w:rPr>
          <w:rFonts w:asciiTheme="majorBidi" w:eastAsia="Calibri" w:hAnsiTheme="majorBidi" w:cstheme="majorBidi"/>
          <w:sz w:val="22"/>
          <w:szCs w:val="22"/>
          <w:lang w:val="en-GB"/>
        </w:rPr>
        <w:t xml:space="preserve">.90) </w:t>
      </w:r>
      <w:r w:rsidRPr="008B39E1">
        <w:rPr>
          <w:rFonts w:asciiTheme="majorBidi" w:eastAsia="Calibri" w:hAnsiTheme="majorBidi" w:cstheme="majorBidi"/>
          <w:sz w:val="22"/>
          <w:szCs w:val="22"/>
          <w:lang w:val="en-GB"/>
        </w:rPr>
        <w:fldChar w:fldCharType="begin"/>
      </w:r>
      <w:r w:rsidR="004737CD">
        <w:rPr>
          <w:rFonts w:asciiTheme="majorBidi" w:eastAsia="Calibri" w:hAnsiTheme="majorBidi" w:cstheme="majorBidi"/>
          <w:sz w:val="22"/>
          <w:szCs w:val="22"/>
          <w:lang w:val="en-GB"/>
        </w:rPr>
        <w:instrText xml:space="preserve"> ADDIN EN.CITE &lt;EndNote&gt;&lt;Cite&gt;&lt;Author&gt;Mueller&lt;/Author&gt;&lt;Year&gt;2003&lt;/Year&gt;&lt;RecNum&gt;21278&lt;/RecNum&gt;&lt;DisplayText&gt;[14]&lt;/DisplayText&gt;&lt;record&gt;&lt;rec-number&gt;21278&lt;/rec-number&gt;&lt;foreign-keys&gt;&lt;key app="EN" db-id="tprsp2ef9vpw0se0xaqxrea7ta5dfaewff0w" timestamp="1564056569"&gt;21278&lt;/key&gt;&lt;/foreign-keys&gt;&lt;ref-type name="Journal Article"&gt;17&lt;/ref-type&gt;&lt;contributors&gt;&lt;authors&gt;&lt;author&gt;Mueller, Annette&lt;/author&gt;&lt;author&gt;Hartmann, Mechthild&lt;/author&gt;&lt;author&gt;Mueller, Knut&lt;/author&gt;&lt;author&gt;Eich, Wolfgang&lt;/author&gt;&lt;/authors&gt;&lt;/contributors&gt;&lt;titles&gt;&lt;title&gt;Validation of the arthritis self‐efficacy short‐form scale in German fibromyalgia patients&lt;/title&gt;&lt;secondary-title&gt;European Journal of Pain&lt;/secondary-title&gt;&lt;/titles&gt;&lt;periodical&gt;&lt;full-title&gt;European Journal of Pain&lt;/full-title&gt;&lt;/periodical&gt;&lt;pages&gt;163-171&lt;/pages&gt;&lt;volume&gt;7&lt;/volume&gt;&lt;number&gt;2&lt;/number&gt;&lt;dates&gt;&lt;year&gt;2003&lt;/year&gt;&lt;/dates&gt;&lt;isbn&gt;1090-3801&lt;/isbn&gt;&lt;urls&gt;&lt;/urls&gt;&lt;/record&gt;&lt;/Cite&gt;&lt;/EndNote&gt;</w:instrText>
      </w:r>
      <w:r w:rsidRPr="008B39E1">
        <w:rPr>
          <w:rFonts w:asciiTheme="majorBidi" w:eastAsia="Calibri" w:hAnsiTheme="majorBidi" w:cstheme="majorBidi"/>
          <w:sz w:val="22"/>
          <w:szCs w:val="22"/>
          <w:lang w:val="en-GB"/>
        </w:rPr>
        <w:fldChar w:fldCharType="separate"/>
      </w:r>
      <w:r w:rsidR="004737CD">
        <w:rPr>
          <w:rFonts w:asciiTheme="majorBidi" w:eastAsia="Calibri" w:hAnsiTheme="majorBidi" w:cstheme="majorBidi"/>
          <w:noProof/>
          <w:sz w:val="22"/>
          <w:szCs w:val="22"/>
          <w:lang w:val="en-GB"/>
        </w:rPr>
        <w:t>[14]</w:t>
      </w:r>
      <w:r w:rsidRPr="008B39E1">
        <w:rPr>
          <w:rFonts w:asciiTheme="majorBidi" w:eastAsia="Calibri" w:hAnsiTheme="majorBidi" w:cstheme="majorBidi"/>
          <w:sz w:val="22"/>
          <w:szCs w:val="22"/>
          <w:lang w:val="en-GB"/>
        </w:rPr>
        <w:fldChar w:fldCharType="end"/>
      </w:r>
      <w:r w:rsidRPr="008B39E1">
        <w:rPr>
          <w:rFonts w:asciiTheme="majorBidi" w:eastAsia="Calibri" w:hAnsiTheme="majorBidi" w:cstheme="majorBidi"/>
          <w:sz w:val="22"/>
          <w:szCs w:val="22"/>
          <w:lang w:val="en-GB"/>
        </w:rPr>
        <w:t xml:space="preserve"> ASES-8</w:t>
      </w:r>
      <w:r w:rsidR="00FD22FB">
        <w:rPr>
          <w:rFonts w:asciiTheme="majorBidi" w:eastAsia="Calibri" w:hAnsiTheme="majorBidi" w:cstheme="majorBidi"/>
          <w:sz w:val="22"/>
          <w:szCs w:val="22"/>
          <w:lang w:val="en-GB"/>
        </w:rPr>
        <w:t xml:space="preserve"> values</w:t>
      </w:r>
      <w:r w:rsidRPr="008B39E1">
        <w:rPr>
          <w:rFonts w:asciiTheme="majorBidi" w:eastAsia="Calibri" w:hAnsiTheme="majorBidi" w:cstheme="majorBidi"/>
          <w:sz w:val="22"/>
          <w:szCs w:val="22"/>
          <w:lang w:val="en-GB"/>
        </w:rPr>
        <w:t>. Almost when any one of the items was removed</w:t>
      </w:r>
      <w:r w:rsidR="00FD22FB">
        <w:rPr>
          <w:rFonts w:asciiTheme="majorBidi" w:eastAsia="Calibri" w:hAnsiTheme="majorBidi" w:cstheme="majorBidi"/>
          <w:sz w:val="22"/>
          <w:szCs w:val="22"/>
          <w:lang w:val="en-GB"/>
        </w:rPr>
        <w:t xml:space="preserve"> </w:t>
      </w:r>
      <w:r w:rsidRPr="008B39E1">
        <w:rPr>
          <w:rFonts w:asciiTheme="majorBidi" w:eastAsia="Calibri" w:hAnsiTheme="majorBidi" w:cstheme="majorBidi"/>
          <w:sz w:val="22"/>
          <w:szCs w:val="22"/>
          <w:lang w:val="en-GB"/>
        </w:rPr>
        <w:t>Cronbach’s alpha coefficient was decreased, which illustrate that each item</w:t>
      </w:r>
      <w:r w:rsidR="00FD22FB">
        <w:rPr>
          <w:rFonts w:asciiTheme="majorBidi" w:eastAsia="Calibri" w:hAnsiTheme="majorBidi" w:cstheme="majorBidi"/>
          <w:sz w:val="22"/>
          <w:szCs w:val="22"/>
          <w:lang w:val="en-GB"/>
        </w:rPr>
        <w:t xml:space="preserve"> (except item 6)</w:t>
      </w:r>
      <w:r w:rsidR="00FD22FB" w:rsidRPr="008B39E1">
        <w:rPr>
          <w:rFonts w:asciiTheme="majorBidi" w:eastAsia="Calibri" w:hAnsiTheme="majorBidi" w:cstheme="majorBidi"/>
          <w:sz w:val="22"/>
          <w:szCs w:val="22"/>
          <w:lang w:val="en-GB"/>
        </w:rPr>
        <w:t xml:space="preserve"> </w:t>
      </w:r>
      <w:r w:rsidRPr="008B39E1">
        <w:rPr>
          <w:rFonts w:asciiTheme="majorBidi" w:eastAsia="Calibri" w:hAnsiTheme="majorBidi" w:cstheme="majorBidi"/>
          <w:sz w:val="22"/>
          <w:szCs w:val="22"/>
          <w:lang w:val="en-GB"/>
        </w:rPr>
        <w:t>was uniquely contributing to the overall conceptual framework of the scale. Further examination showed that item-total correlations were good (</w:t>
      </w:r>
      <w:r w:rsidR="00731DA7">
        <w:rPr>
          <w:rFonts w:asciiTheme="majorBidi" w:eastAsia="Calibri" w:hAnsiTheme="majorBidi" w:cstheme="majorBidi"/>
          <w:sz w:val="22"/>
          <w:szCs w:val="22"/>
          <w:lang w:val="en-GB"/>
        </w:rPr>
        <w:t>mean=0.65</w:t>
      </w:r>
      <w:r w:rsidRPr="008B39E1">
        <w:rPr>
          <w:rFonts w:asciiTheme="majorBidi" w:eastAsia="Calibri" w:hAnsiTheme="majorBidi" w:cstheme="majorBidi"/>
          <w:sz w:val="22"/>
          <w:szCs w:val="22"/>
          <w:lang w:val="en-GB"/>
        </w:rPr>
        <w:t xml:space="preserve">), which indicate that individual items fit appropriately the scale overall. There were no floor or ceiling effects present for the Arabic ASES-8 items or average scale scores according to the widely used definition of </w:t>
      </w:r>
      <w:r w:rsidR="00DD7393" w:rsidRPr="008B39E1">
        <w:rPr>
          <w:rFonts w:asciiTheme="majorBidi" w:eastAsia="Calibri" w:hAnsiTheme="majorBidi" w:cstheme="majorBidi"/>
          <w:sz w:val="22"/>
          <w:szCs w:val="22"/>
          <w:lang w:val="en-GB"/>
        </w:rPr>
        <w:t xml:space="preserve">15% cut-off </w:t>
      </w:r>
      <w:r w:rsidR="00DD7393">
        <w:rPr>
          <w:rFonts w:asciiTheme="majorBidi" w:eastAsia="Calibri" w:hAnsiTheme="majorBidi" w:cstheme="majorBidi"/>
          <w:sz w:val="22"/>
          <w:szCs w:val="22"/>
          <w:lang w:val="en-GB"/>
        </w:rPr>
        <w:t xml:space="preserve">for </w:t>
      </w:r>
      <w:r w:rsidRPr="008B39E1">
        <w:rPr>
          <w:rFonts w:asciiTheme="majorBidi" w:eastAsia="Calibri" w:hAnsiTheme="majorBidi" w:cstheme="majorBidi"/>
          <w:sz w:val="22"/>
          <w:szCs w:val="22"/>
          <w:lang w:val="en-GB"/>
        </w:rPr>
        <w:t>this phenomenon</w:t>
      </w:r>
      <w:r w:rsidR="00731DA7">
        <w:rPr>
          <w:rFonts w:asciiTheme="majorBidi" w:eastAsia="Calibri" w:hAnsiTheme="majorBidi" w:cstheme="majorBidi"/>
          <w:sz w:val="22"/>
          <w:szCs w:val="22"/>
          <w:lang w:val="en-GB"/>
        </w:rPr>
        <w:t xml:space="preserve"> </w:t>
      </w:r>
      <w:r w:rsidR="00731DA7" w:rsidRPr="00A22A80">
        <w:rPr>
          <w:rFonts w:asciiTheme="majorBidi" w:eastAsia="Calibri" w:hAnsiTheme="majorBidi" w:cstheme="majorBidi"/>
          <w:sz w:val="22"/>
          <w:szCs w:val="22"/>
          <w:lang w:val="en-GB"/>
        </w:rPr>
        <w:fldChar w:fldCharType="begin"/>
      </w:r>
      <w:r w:rsidR="00FA1294">
        <w:rPr>
          <w:rFonts w:asciiTheme="majorBidi" w:eastAsia="Calibri" w:hAnsiTheme="majorBidi" w:cstheme="majorBidi"/>
          <w:sz w:val="22"/>
          <w:szCs w:val="22"/>
          <w:lang w:val="en-GB"/>
        </w:rPr>
        <w:instrText xml:space="preserve"> ADDIN EN.CITE &lt;EndNote&gt;&lt;Cite&gt;&lt;Author&gt;Terwee&lt;/Author&gt;&lt;Year&gt;2007&lt;/Year&gt;&lt;RecNum&gt;21259&lt;/RecNum&gt;&lt;DisplayText&gt;[41]&lt;/DisplayText&gt;&lt;record&gt;&lt;rec-number&gt;21259&lt;/rec-number&gt;&lt;foreign-keys&gt;&lt;key app="EN" db-id="tprsp2ef9vpw0se0xaqxrea7ta5dfaewff0w" timestamp="1546982009"&gt;21259&lt;/key&gt;&lt;key app="ENWeb" db-id=""&gt;0&lt;/key&gt;&lt;/foreign-keys&gt;&lt;ref-type name="Journal Article"&gt;17&lt;/ref-type&gt;&lt;contributors&gt;&lt;authors&gt;&lt;author&gt;Terwee, C. B.&lt;/author&gt;&lt;author&gt;Bot, S. D.&lt;/author&gt;&lt;author&gt;de Boer, M. R.&lt;/author&gt;&lt;author&gt;van der Windt, D. A.&lt;/author&gt;&lt;author&gt;Knol, D. L.&lt;/author&gt;&lt;author&gt;Dekker, J.&lt;/author&gt;&lt;author&gt;Bouter, L. M.&lt;/author&gt;&lt;author&gt;de Vet, H. C.&lt;/author&gt;&lt;/authors&gt;&lt;/contributors&gt;&lt;auth-address&gt;EMGO Institute, VU University Medical Center, Van der Boechorststraat 7, 1081 BT Amsterdam, The Netherlands. cb.terwee@vumc.nl&lt;/auth-address&gt;&lt;titles&gt;&lt;title&gt;Quality criteria were proposed for measurement properties of health status questionnaires&lt;/title&gt;&lt;secondary-title&gt;J Clin Epidemiol&lt;/secondary-title&gt;&lt;/titles&gt;&lt;periodical&gt;&lt;full-title&gt;J Clin Epidemiol&lt;/full-title&gt;&lt;/periodical&gt;&lt;pages&gt;34-42&lt;/pages&gt;&lt;volume&gt;60&lt;/volume&gt;&lt;number&gt;1&lt;/number&gt;&lt;edition&gt;2006/12/13&lt;/edition&gt;&lt;keywords&gt;&lt;keyword&gt;Evaluation Studies as Topic&lt;/keyword&gt;&lt;keyword&gt;*Health Status Indicators&lt;/keyword&gt;&lt;keyword&gt;Humans&lt;/keyword&gt;&lt;keyword&gt;Psychometrics&lt;/keyword&gt;&lt;keyword&gt;Reproducibility of Results&lt;/keyword&gt;&lt;keyword&gt;Research Design&lt;/keyword&gt;&lt;keyword&gt;Review Literature as Topic&lt;/keyword&gt;&lt;keyword&gt;Surveys and Questionnaires/*standards&lt;/keyword&gt;&lt;/keywords&gt;&lt;dates&gt;&lt;year&gt;2007&lt;/year&gt;&lt;pub-dates&gt;&lt;date&gt;Jan&lt;/date&gt;&lt;/pub-dates&gt;&lt;/dates&gt;&lt;isbn&gt;0895-4356 (Print)&amp;#xD;0895-4356 (Linking)&lt;/isbn&gt;&lt;accession-num&gt;17161752&lt;/accession-num&gt;&lt;urls&gt;&lt;related-urls&gt;&lt;url&gt;https://www.ncbi.nlm.nih.gov/pubmed/17161752&lt;/url&gt;&lt;/related-urls&gt;&lt;/urls&gt;&lt;electronic-resource-num&gt;10.1016/j.jclinepi.2006.03.012&lt;/electronic-resource-num&gt;&lt;/record&gt;&lt;/Cite&gt;&lt;/EndNote&gt;</w:instrText>
      </w:r>
      <w:r w:rsidR="00731DA7" w:rsidRPr="00A22A80">
        <w:rPr>
          <w:rFonts w:asciiTheme="majorBidi" w:eastAsia="Calibri" w:hAnsiTheme="majorBidi" w:cstheme="majorBidi"/>
          <w:sz w:val="22"/>
          <w:szCs w:val="22"/>
          <w:lang w:val="en-GB"/>
        </w:rPr>
        <w:fldChar w:fldCharType="separate"/>
      </w:r>
      <w:r w:rsidR="00CD4C90">
        <w:rPr>
          <w:rFonts w:asciiTheme="majorBidi" w:eastAsia="Calibri" w:hAnsiTheme="majorBidi" w:cstheme="majorBidi"/>
          <w:noProof/>
          <w:sz w:val="22"/>
          <w:szCs w:val="22"/>
          <w:lang w:val="en-GB"/>
        </w:rPr>
        <w:t>[41]</w:t>
      </w:r>
      <w:r w:rsidR="00731DA7" w:rsidRPr="00A22A80">
        <w:rPr>
          <w:rFonts w:asciiTheme="majorBidi" w:eastAsia="Calibri" w:hAnsiTheme="majorBidi" w:cstheme="majorBidi"/>
          <w:sz w:val="22"/>
          <w:szCs w:val="22"/>
          <w:lang w:val="en-GB"/>
        </w:rPr>
        <w:fldChar w:fldCharType="end"/>
      </w:r>
      <w:r w:rsidR="00731DA7" w:rsidRPr="00A22A80">
        <w:rPr>
          <w:rFonts w:asciiTheme="majorBidi" w:eastAsia="Calibri" w:hAnsiTheme="majorBidi" w:cstheme="majorBidi"/>
          <w:sz w:val="22"/>
          <w:szCs w:val="22"/>
          <w:lang w:val="en-GB"/>
        </w:rPr>
        <w:t>.</w:t>
      </w:r>
    </w:p>
    <w:p w14:paraId="18AA6FC6" w14:textId="77777777" w:rsidR="00E81126" w:rsidRPr="008B39E1" w:rsidRDefault="00E81126" w:rsidP="00E81126">
      <w:pPr>
        <w:autoSpaceDE w:val="0"/>
        <w:autoSpaceDN w:val="0"/>
        <w:adjustRightInd w:val="0"/>
        <w:spacing w:line="360" w:lineRule="auto"/>
        <w:jc w:val="both"/>
        <w:rPr>
          <w:rFonts w:asciiTheme="majorBidi" w:eastAsia="Calibri" w:hAnsiTheme="majorBidi" w:cstheme="majorBidi"/>
          <w:sz w:val="22"/>
          <w:szCs w:val="22"/>
          <w:lang w:val="en-GB"/>
        </w:rPr>
      </w:pPr>
    </w:p>
    <w:p w14:paraId="5D8ED013" w14:textId="6BCFE44D" w:rsidR="00857981" w:rsidRPr="008B39E1" w:rsidRDefault="00FD22FB" w:rsidP="00FD22FB">
      <w:pPr>
        <w:autoSpaceDE w:val="0"/>
        <w:autoSpaceDN w:val="0"/>
        <w:adjustRightInd w:val="0"/>
        <w:spacing w:line="360" w:lineRule="auto"/>
        <w:jc w:val="both"/>
        <w:rPr>
          <w:rFonts w:asciiTheme="majorBidi" w:eastAsia="Calibri" w:hAnsiTheme="majorBidi" w:cstheme="majorBidi"/>
          <w:sz w:val="22"/>
          <w:szCs w:val="22"/>
          <w:lang w:val="en-GB"/>
        </w:rPr>
      </w:pPr>
      <w:r w:rsidRPr="00FD22FB">
        <w:rPr>
          <w:rFonts w:asciiTheme="majorBidi" w:eastAsia="Calibri" w:hAnsiTheme="majorBidi" w:cstheme="majorBidi"/>
          <w:sz w:val="22"/>
          <w:szCs w:val="22"/>
          <w:lang w:val="en-GB"/>
        </w:rPr>
        <w:t xml:space="preserve">There are several </w:t>
      </w:r>
      <w:r w:rsidR="00FD27B9" w:rsidRPr="00FD22FB">
        <w:rPr>
          <w:rFonts w:asciiTheme="majorBidi" w:eastAsia="Calibri" w:hAnsiTheme="majorBidi" w:cstheme="majorBidi"/>
          <w:sz w:val="22"/>
          <w:szCs w:val="22"/>
          <w:lang w:val="en-GB"/>
        </w:rPr>
        <w:t>limitations, which</w:t>
      </w:r>
      <w:r w:rsidRPr="00FD22FB">
        <w:rPr>
          <w:rFonts w:asciiTheme="majorBidi" w:eastAsia="Calibri" w:hAnsiTheme="majorBidi" w:cstheme="majorBidi"/>
          <w:sz w:val="22"/>
          <w:szCs w:val="22"/>
          <w:lang w:val="en-GB"/>
        </w:rPr>
        <w:t xml:space="preserve"> exist due to the different focus of the larger study. </w:t>
      </w:r>
      <w:r w:rsidR="00857981" w:rsidRPr="008B39E1">
        <w:rPr>
          <w:rFonts w:asciiTheme="majorBidi" w:eastAsia="Calibri" w:hAnsiTheme="majorBidi" w:cstheme="majorBidi"/>
          <w:sz w:val="22"/>
          <w:szCs w:val="22"/>
          <w:lang w:val="en-GB"/>
        </w:rPr>
        <w:t xml:space="preserve">First, due to the use of secondary data it was not possible to evaluate the test-retest reliability and </w:t>
      </w:r>
      <w:r w:rsidR="00DD7393">
        <w:rPr>
          <w:rFonts w:asciiTheme="majorBidi" w:eastAsia="Calibri" w:hAnsiTheme="majorBidi" w:cstheme="majorBidi"/>
          <w:sz w:val="22"/>
          <w:szCs w:val="22"/>
          <w:lang w:val="en-GB"/>
        </w:rPr>
        <w:t xml:space="preserve">the </w:t>
      </w:r>
      <w:r w:rsidR="00857981" w:rsidRPr="008B39E1">
        <w:rPr>
          <w:rFonts w:asciiTheme="majorBidi" w:eastAsia="Calibri" w:hAnsiTheme="majorBidi" w:cstheme="majorBidi"/>
          <w:sz w:val="22"/>
          <w:szCs w:val="22"/>
          <w:lang w:val="en-GB"/>
        </w:rPr>
        <w:t xml:space="preserve">discriminate validity of the scale. Second, the sample size of the study was relatively small and </w:t>
      </w:r>
      <w:r w:rsidR="00DD7393">
        <w:rPr>
          <w:rFonts w:asciiTheme="majorBidi" w:eastAsia="Calibri" w:hAnsiTheme="majorBidi" w:cstheme="majorBidi"/>
          <w:sz w:val="22"/>
          <w:szCs w:val="22"/>
          <w:lang w:val="en-GB"/>
        </w:rPr>
        <w:t>could</w:t>
      </w:r>
      <w:r w:rsidR="00857981" w:rsidRPr="008B39E1">
        <w:rPr>
          <w:rFonts w:asciiTheme="majorBidi" w:eastAsia="Calibri" w:hAnsiTheme="majorBidi" w:cstheme="majorBidi"/>
          <w:sz w:val="22"/>
          <w:szCs w:val="22"/>
          <w:lang w:val="en-GB"/>
        </w:rPr>
        <w:t xml:space="preserve"> be underpowered to detect </w:t>
      </w:r>
      <w:r w:rsidR="00DD7393">
        <w:rPr>
          <w:rFonts w:asciiTheme="majorBidi" w:eastAsia="Calibri" w:hAnsiTheme="majorBidi" w:cstheme="majorBidi"/>
          <w:sz w:val="22"/>
          <w:szCs w:val="22"/>
          <w:lang w:val="en-GB"/>
        </w:rPr>
        <w:t xml:space="preserve">statistically significant </w:t>
      </w:r>
      <w:r w:rsidR="00857981" w:rsidRPr="008B39E1">
        <w:rPr>
          <w:rFonts w:asciiTheme="majorBidi" w:eastAsia="Calibri" w:hAnsiTheme="majorBidi" w:cstheme="majorBidi"/>
          <w:sz w:val="22"/>
          <w:szCs w:val="22"/>
          <w:lang w:val="en-GB"/>
        </w:rPr>
        <w:t xml:space="preserve">associations. Third, the nature of </w:t>
      </w:r>
      <w:r>
        <w:rPr>
          <w:rFonts w:asciiTheme="majorBidi" w:eastAsia="Calibri" w:hAnsiTheme="majorBidi" w:cstheme="majorBidi"/>
          <w:sz w:val="22"/>
          <w:szCs w:val="22"/>
          <w:lang w:val="en-GB"/>
        </w:rPr>
        <w:t xml:space="preserve">the </w:t>
      </w:r>
      <w:r w:rsidR="00857981" w:rsidRPr="008B39E1">
        <w:rPr>
          <w:rFonts w:asciiTheme="majorBidi" w:eastAsia="Calibri" w:hAnsiTheme="majorBidi" w:cstheme="majorBidi"/>
          <w:sz w:val="22"/>
          <w:szCs w:val="22"/>
          <w:lang w:val="en-GB"/>
        </w:rPr>
        <w:t>cross-sectional study design</w:t>
      </w:r>
      <w:r>
        <w:rPr>
          <w:rFonts w:asciiTheme="majorBidi" w:eastAsia="Calibri" w:hAnsiTheme="majorBidi" w:cstheme="majorBidi"/>
          <w:sz w:val="22"/>
          <w:szCs w:val="22"/>
          <w:lang w:val="en-GB"/>
        </w:rPr>
        <w:t xml:space="preserve"> and</w:t>
      </w:r>
      <w:r w:rsidR="00857981" w:rsidRPr="008B39E1">
        <w:rPr>
          <w:rFonts w:asciiTheme="majorBidi" w:eastAsia="Calibri" w:hAnsiTheme="majorBidi" w:cstheme="majorBidi"/>
          <w:sz w:val="22"/>
          <w:szCs w:val="22"/>
          <w:lang w:val="en-GB"/>
        </w:rPr>
        <w:t xml:space="preserve"> recruiting </w:t>
      </w:r>
      <w:r w:rsidR="00DD7393">
        <w:rPr>
          <w:rFonts w:asciiTheme="majorBidi" w:eastAsia="Calibri" w:hAnsiTheme="majorBidi" w:cstheme="majorBidi"/>
          <w:sz w:val="22"/>
          <w:szCs w:val="22"/>
          <w:lang w:val="en-GB"/>
        </w:rPr>
        <w:t xml:space="preserve">a </w:t>
      </w:r>
      <w:r w:rsidR="00857981" w:rsidRPr="008B39E1">
        <w:rPr>
          <w:rFonts w:asciiTheme="majorBidi" w:eastAsia="Calibri" w:hAnsiTheme="majorBidi" w:cstheme="majorBidi"/>
          <w:sz w:val="22"/>
          <w:szCs w:val="22"/>
          <w:lang w:val="en-GB"/>
        </w:rPr>
        <w:t xml:space="preserve">convenience sample preclude the possibility to draw </w:t>
      </w:r>
      <w:r w:rsidR="00857981" w:rsidRPr="008B39E1">
        <w:rPr>
          <w:rFonts w:asciiTheme="majorBidi" w:eastAsia="Calibri" w:hAnsiTheme="majorBidi" w:cstheme="majorBidi"/>
          <w:sz w:val="22"/>
          <w:szCs w:val="22"/>
          <w:lang w:val="en-GB"/>
        </w:rPr>
        <w:lastRenderedPageBreak/>
        <w:t>conclusion</w:t>
      </w:r>
      <w:r>
        <w:rPr>
          <w:rFonts w:asciiTheme="majorBidi" w:eastAsia="Calibri" w:hAnsiTheme="majorBidi" w:cstheme="majorBidi"/>
          <w:sz w:val="22"/>
          <w:szCs w:val="22"/>
          <w:lang w:val="en-GB"/>
        </w:rPr>
        <w:t>s</w:t>
      </w:r>
      <w:r w:rsidR="00857981" w:rsidRPr="008B39E1">
        <w:rPr>
          <w:rFonts w:asciiTheme="majorBidi" w:eastAsia="Calibri" w:hAnsiTheme="majorBidi" w:cstheme="majorBidi"/>
          <w:sz w:val="22"/>
          <w:szCs w:val="22"/>
          <w:lang w:val="en-GB"/>
        </w:rPr>
        <w:t xml:space="preserve"> about the causality between variables and ensure </w:t>
      </w:r>
      <w:r w:rsidR="00DD7393">
        <w:rPr>
          <w:rFonts w:asciiTheme="majorBidi" w:eastAsia="Calibri" w:hAnsiTheme="majorBidi" w:cstheme="majorBidi"/>
          <w:sz w:val="22"/>
          <w:szCs w:val="22"/>
          <w:lang w:val="en-GB"/>
        </w:rPr>
        <w:t xml:space="preserve">full </w:t>
      </w:r>
      <w:r w:rsidR="00857981" w:rsidRPr="008B39E1">
        <w:rPr>
          <w:rFonts w:asciiTheme="majorBidi" w:eastAsia="Calibri" w:hAnsiTheme="majorBidi" w:cstheme="majorBidi"/>
          <w:sz w:val="22"/>
          <w:szCs w:val="22"/>
          <w:lang w:val="en-GB"/>
        </w:rPr>
        <w:t>representation f</w:t>
      </w:r>
      <w:r w:rsidR="00DD7393">
        <w:rPr>
          <w:rFonts w:asciiTheme="majorBidi" w:eastAsia="Calibri" w:hAnsiTheme="majorBidi" w:cstheme="majorBidi"/>
          <w:sz w:val="22"/>
          <w:szCs w:val="22"/>
          <w:lang w:val="en-GB"/>
        </w:rPr>
        <w:t>rom</w:t>
      </w:r>
      <w:r w:rsidR="00857981" w:rsidRPr="008B39E1">
        <w:rPr>
          <w:rFonts w:asciiTheme="majorBidi" w:eastAsia="Calibri" w:hAnsiTheme="majorBidi" w:cstheme="majorBidi"/>
          <w:sz w:val="22"/>
          <w:szCs w:val="22"/>
          <w:lang w:val="en-GB"/>
        </w:rPr>
        <w:t xml:space="preserve"> the sample. Finally, further research is needed to assess the validity and reliability of the Arabic ASES-8 in different healthcare services and </w:t>
      </w:r>
      <w:r w:rsidR="00DA0B6D" w:rsidRPr="008B39E1">
        <w:rPr>
          <w:rFonts w:asciiTheme="majorBidi" w:eastAsia="Calibri" w:hAnsiTheme="majorBidi" w:cstheme="majorBidi"/>
          <w:sz w:val="22"/>
          <w:szCs w:val="22"/>
          <w:lang w:val="en-GB"/>
        </w:rPr>
        <w:t xml:space="preserve">from different Arabic </w:t>
      </w:r>
      <w:r w:rsidR="00FD27B9" w:rsidRPr="008B39E1">
        <w:rPr>
          <w:rFonts w:asciiTheme="majorBidi" w:eastAsia="Calibri" w:hAnsiTheme="majorBidi" w:cstheme="majorBidi"/>
          <w:sz w:val="22"/>
          <w:szCs w:val="22"/>
          <w:lang w:val="en-GB"/>
        </w:rPr>
        <w:t>countries, which</w:t>
      </w:r>
      <w:r w:rsidR="00DA0B6D" w:rsidRPr="008B39E1">
        <w:rPr>
          <w:rFonts w:asciiTheme="majorBidi" w:eastAsia="Calibri" w:hAnsiTheme="majorBidi" w:cstheme="majorBidi"/>
          <w:sz w:val="22"/>
          <w:szCs w:val="22"/>
          <w:lang w:val="en-GB"/>
        </w:rPr>
        <w:t xml:space="preserve"> would add to the psychometric properties of this measure. </w:t>
      </w:r>
    </w:p>
    <w:p w14:paraId="4AD15E3D" w14:textId="77777777" w:rsidR="00E344C2" w:rsidRPr="008B39E1" w:rsidRDefault="00E344C2"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5D19353B" w14:textId="77777777" w:rsidR="00E344C2" w:rsidRPr="008B39E1" w:rsidRDefault="00E344C2" w:rsidP="00D271D9">
      <w:pPr>
        <w:pStyle w:val="Heading1"/>
      </w:pPr>
      <w:r w:rsidRPr="008B39E1">
        <w:t>Conclusion</w:t>
      </w:r>
    </w:p>
    <w:p w14:paraId="2B1C07EE" w14:textId="3252D8FC" w:rsidR="00847A99" w:rsidRDefault="00857981" w:rsidP="009340FB">
      <w:pPr>
        <w:autoSpaceDE w:val="0"/>
        <w:autoSpaceDN w:val="0"/>
        <w:adjustRightInd w:val="0"/>
        <w:spacing w:line="360" w:lineRule="auto"/>
        <w:jc w:val="both"/>
        <w:rPr>
          <w:rFonts w:asciiTheme="majorBidi" w:eastAsia="Calibri" w:hAnsiTheme="majorBidi" w:cstheme="majorBidi"/>
          <w:sz w:val="22"/>
          <w:szCs w:val="22"/>
          <w:lang w:val="en-GB"/>
        </w:rPr>
      </w:pPr>
      <w:r w:rsidRPr="008B39E1">
        <w:rPr>
          <w:rFonts w:asciiTheme="majorBidi" w:eastAsia="Calibri" w:hAnsiTheme="majorBidi" w:cstheme="majorBidi"/>
          <w:sz w:val="22"/>
          <w:szCs w:val="22"/>
          <w:lang w:val="en-GB"/>
        </w:rPr>
        <w:t xml:space="preserve">This is the first analysis </w:t>
      </w:r>
      <w:r w:rsidR="00847A99" w:rsidRPr="008B39E1">
        <w:rPr>
          <w:rFonts w:asciiTheme="majorBidi" w:eastAsia="Calibri" w:hAnsiTheme="majorBidi" w:cstheme="majorBidi"/>
          <w:sz w:val="22"/>
          <w:szCs w:val="22"/>
          <w:lang w:val="en-GB"/>
        </w:rPr>
        <w:t>that provides systematic evaluation of validity and reliability</w:t>
      </w:r>
      <w:r w:rsidRPr="008B39E1">
        <w:rPr>
          <w:rFonts w:asciiTheme="majorBidi" w:eastAsia="Calibri" w:hAnsiTheme="majorBidi" w:cstheme="majorBidi"/>
          <w:sz w:val="22"/>
          <w:szCs w:val="22"/>
          <w:lang w:val="en-GB"/>
        </w:rPr>
        <w:t xml:space="preserve"> </w:t>
      </w:r>
      <w:r w:rsidR="00847A99" w:rsidRPr="008B39E1">
        <w:rPr>
          <w:rFonts w:asciiTheme="majorBidi" w:eastAsia="Calibri" w:hAnsiTheme="majorBidi" w:cstheme="majorBidi"/>
          <w:sz w:val="22"/>
          <w:szCs w:val="22"/>
          <w:lang w:val="en-GB"/>
        </w:rPr>
        <w:t xml:space="preserve">of the Arabic </w:t>
      </w:r>
      <w:r w:rsidR="003144BE" w:rsidRPr="008B39E1">
        <w:rPr>
          <w:rFonts w:asciiTheme="majorBidi" w:eastAsia="Calibri" w:hAnsiTheme="majorBidi" w:cstheme="majorBidi"/>
          <w:sz w:val="22"/>
          <w:szCs w:val="22"/>
          <w:lang w:val="en-GB"/>
        </w:rPr>
        <w:t xml:space="preserve">ASES-8 </w:t>
      </w:r>
      <w:r w:rsidR="00847A99" w:rsidRPr="008B39E1">
        <w:rPr>
          <w:rFonts w:asciiTheme="majorBidi" w:eastAsia="Calibri" w:hAnsiTheme="majorBidi" w:cstheme="majorBidi"/>
          <w:sz w:val="22"/>
          <w:szCs w:val="22"/>
          <w:lang w:val="en-GB"/>
        </w:rPr>
        <w:t xml:space="preserve">in people </w:t>
      </w:r>
      <w:r w:rsidR="00DD7393">
        <w:rPr>
          <w:rFonts w:asciiTheme="majorBidi" w:eastAsia="Calibri" w:hAnsiTheme="majorBidi" w:cstheme="majorBidi"/>
          <w:sz w:val="22"/>
          <w:szCs w:val="22"/>
          <w:lang w:val="en-GB"/>
        </w:rPr>
        <w:t xml:space="preserve">living </w:t>
      </w:r>
      <w:r w:rsidRPr="008B39E1">
        <w:rPr>
          <w:rFonts w:asciiTheme="majorBidi" w:eastAsia="Calibri" w:hAnsiTheme="majorBidi" w:cstheme="majorBidi"/>
          <w:sz w:val="22"/>
          <w:szCs w:val="22"/>
          <w:lang w:val="en-GB"/>
        </w:rPr>
        <w:t>with RA</w:t>
      </w:r>
      <w:r w:rsidR="00DD7393">
        <w:rPr>
          <w:rFonts w:asciiTheme="majorBidi" w:eastAsia="Calibri" w:hAnsiTheme="majorBidi" w:cstheme="majorBidi"/>
          <w:sz w:val="22"/>
          <w:szCs w:val="22"/>
          <w:lang w:val="en-GB"/>
        </w:rPr>
        <w:t xml:space="preserve">.  This will support </w:t>
      </w:r>
      <w:r w:rsidRPr="008B39E1">
        <w:rPr>
          <w:rFonts w:asciiTheme="majorBidi" w:eastAsia="Calibri" w:hAnsiTheme="majorBidi" w:cstheme="majorBidi"/>
          <w:sz w:val="22"/>
          <w:szCs w:val="22"/>
          <w:lang w:val="en-GB"/>
        </w:rPr>
        <w:t xml:space="preserve">greater use of this tool </w:t>
      </w:r>
      <w:r w:rsidR="00300F55">
        <w:rPr>
          <w:rFonts w:asciiTheme="majorBidi" w:eastAsia="Calibri" w:hAnsiTheme="majorBidi" w:cstheme="majorBidi"/>
          <w:sz w:val="22"/>
          <w:szCs w:val="22"/>
          <w:lang w:val="en-GB"/>
        </w:rPr>
        <w:t xml:space="preserve">worldwide </w:t>
      </w:r>
      <w:r w:rsidRPr="008B39E1">
        <w:rPr>
          <w:rFonts w:asciiTheme="majorBidi" w:eastAsia="Calibri" w:hAnsiTheme="majorBidi" w:cstheme="majorBidi"/>
          <w:sz w:val="22"/>
          <w:szCs w:val="22"/>
          <w:lang w:val="en-GB"/>
        </w:rPr>
        <w:t>in clinical and research practices</w:t>
      </w:r>
      <w:r w:rsidR="00DD7393">
        <w:rPr>
          <w:rFonts w:asciiTheme="majorBidi" w:eastAsia="Calibri" w:hAnsiTheme="majorBidi" w:cstheme="majorBidi"/>
          <w:sz w:val="22"/>
          <w:szCs w:val="22"/>
          <w:lang w:val="en-GB"/>
        </w:rPr>
        <w:t xml:space="preserve"> that include Arabic people</w:t>
      </w:r>
      <w:r w:rsidRPr="008B39E1">
        <w:rPr>
          <w:rFonts w:asciiTheme="majorBidi" w:eastAsia="Calibri" w:hAnsiTheme="majorBidi" w:cstheme="majorBidi"/>
          <w:sz w:val="22"/>
          <w:szCs w:val="22"/>
          <w:lang w:val="en-GB"/>
        </w:rPr>
        <w:t>.</w:t>
      </w:r>
      <w:r w:rsidR="00847A99" w:rsidRPr="008B39E1">
        <w:rPr>
          <w:rFonts w:asciiTheme="majorBidi" w:eastAsia="Calibri" w:hAnsiTheme="majorBidi" w:cstheme="majorBidi"/>
          <w:sz w:val="22"/>
          <w:szCs w:val="22"/>
          <w:lang w:val="en-GB"/>
        </w:rPr>
        <w:t xml:space="preserve"> The present analysis showed acceptable levels of the validity and reliability of the ASES-8 among Arabic individuals with RA. Further research including the </w:t>
      </w:r>
      <w:r w:rsidR="00E344C2" w:rsidRPr="008B39E1">
        <w:rPr>
          <w:rFonts w:asciiTheme="majorBidi" w:eastAsia="Calibri" w:hAnsiTheme="majorBidi" w:cstheme="majorBidi"/>
          <w:sz w:val="22"/>
          <w:szCs w:val="22"/>
          <w:lang w:val="en-GB"/>
        </w:rPr>
        <w:t xml:space="preserve">Arabic </w:t>
      </w:r>
      <w:r w:rsidR="00847A99" w:rsidRPr="008B39E1">
        <w:rPr>
          <w:rFonts w:asciiTheme="majorBidi" w:eastAsia="Calibri" w:hAnsiTheme="majorBidi" w:cstheme="majorBidi"/>
          <w:sz w:val="22"/>
          <w:szCs w:val="22"/>
          <w:lang w:val="en-GB"/>
        </w:rPr>
        <w:t>ASES</w:t>
      </w:r>
      <w:r w:rsidR="00E344C2" w:rsidRPr="008B39E1">
        <w:rPr>
          <w:rFonts w:asciiTheme="majorBidi" w:eastAsia="Calibri" w:hAnsiTheme="majorBidi" w:cstheme="majorBidi"/>
          <w:sz w:val="22"/>
          <w:szCs w:val="22"/>
          <w:lang w:val="en-GB"/>
        </w:rPr>
        <w:t>-8</w:t>
      </w:r>
      <w:r w:rsidR="00847A99" w:rsidRPr="008B39E1">
        <w:rPr>
          <w:rFonts w:asciiTheme="majorBidi" w:eastAsia="Calibri" w:hAnsiTheme="majorBidi" w:cstheme="majorBidi"/>
          <w:sz w:val="22"/>
          <w:szCs w:val="22"/>
          <w:lang w:val="en-GB"/>
        </w:rPr>
        <w:t xml:space="preserve"> would </w:t>
      </w:r>
      <w:r w:rsidR="009340FB">
        <w:rPr>
          <w:rFonts w:asciiTheme="majorBidi" w:eastAsia="Calibri" w:hAnsiTheme="majorBidi" w:cstheme="majorBidi"/>
          <w:sz w:val="22"/>
          <w:szCs w:val="22"/>
          <w:lang w:val="en-GB"/>
        </w:rPr>
        <w:t xml:space="preserve">provide insight about the </w:t>
      </w:r>
      <w:r w:rsidR="00847A99" w:rsidRPr="008B39E1">
        <w:rPr>
          <w:rFonts w:asciiTheme="majorBidi" w:eastAsia="Calibri" w:hAnsiTheme="majorBidi" w:cstheme="majorBidi"/>
          <w:sz w:val="22"/>
          <w:szCs w:val="22"/>
          <w:lang w:val="en-GB"/>
        </w:rPr>
        <w:t xml:space="preserve">advantages and </w:t>
      </w:r>
      <w:r w:rsidR="00D9061E" w:rsidRPr="008B39E1">
        <w:rPr>
          <w:rFonts w:asciiTheme="majorBidi" w:eastAsia="Calibri" w:hAnsiTheme="majorBidi" w:cstheme="majorBidi"/>
          <w:sz w:val="22"/>
          <w:szCs w:val="22"/>
          <w:lang w:val="en-GB"/>
        </w:rPr>
        <w:t>shortcomings</w:t>
      </w:r>
      <w:r w:rsidR="00847A99" w:rsidRPr="008B39E1">
        <w:rPr>
          <w:rFonts w:asciiTheme="majorBidi" w:eastAsia="Calibri" w:hAnsiTheme="majorBidi" w:cstheme="majorBidi"/>
          <w:sz w:val="22"/>
          <w:szCs w:val="22"/>
          <w:lang w:val="en-GB"/>
        </w:rPr>
        <w:t xml:space="preserve"> </w:t>
      </w:r>
      <w:r w:rsidR="009340FB">
        <w:rPr>
          <w:rFonts w:asciiTheme="majorBidi" w:eastAsia="Calibri" w:hAnsiTheme="majorBidi" w:cstheme="majorBidi"/>
          <w:sz w:val="22"/>
          <w:szCs w:val="22"/>
          <w:lang w:val="en-GB"/>
        </w:rPr>
        <w:t xml:space="preserve">of this scale </w:t>
      </w:r>
      <w:r w:rsidR="00847A99" w:rsidRPr="008B39E1">
        <w:rPr>
          <w:rFonts w:asciiTheme="majorBidi" w:eastAsia="Calibri" w:hAnsiTheme="majorBidi" w:cstheme="majorBidi"/>
          <w:sz w:val="22"/>
          <w:szCs w:val="22"/>
          <w:lang w:val="en-GB"/>
        </w:rPr>
        <w:t>both in the clinical and research fie</w:t>
      </w:r>
      <w:r w:rsidR="00300F55">
        <w:rPr>
          <w:rFonts w:asciiTheme="majorBidi" w:eastAsia="Calibri" w:hAnsiTheme="majorBidi" w:cstheme="majorBidi"/>
          <w:sz w:val="22"/>
          <w:szCs w:val="22"/>
          <w:lang w:val="en-GB"/>
        </w:rPr>
        <w:t>l</w:t>
      </w:r>
      <w:r w:rsidR="00847A99" w:rsidRPr="008B39E1">
        <w:rPr>
          <w:rFonts w:asciiTheme="majorBidi" w:eastAsia="Calibri" w:hAnsiTheme="majorBidi" w:cstheme="majorBidi"/>
          <w:sz w:val="22"/>
          <w:szCs w:val="22"/>
          <w:lang w:val="en-GB"/>
        </w:rPr>
        <w:t>d.</w:t>
      </w:r>
    </w:p>
    <w:p w14:paraId="6D68F3B9" w14:textId="77777777" w:rsidR="008B39E1" w:rsidRDefault="008B39E1"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6E5AFE3C" w14:textId="77777777" w:rsidR="008B39E1" w:rsidRDefault="008B39E1"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33D831B8" w14:textId="77777777" w:rsidR="008B39E1" w:rsidRDefault="008B39E1"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1DAD717E" w14:textId="77777777" w:rsidR="0056091E" w:rsidRDefault="0056091E" w:rsidP="0056091E">
      <w:pPr>
        <w:spacing w:line="360" w:lineRule="auto"/>
        <w:jc w:val="both"/>
        <w:rPr>
          <w:rFonts w:asciiTheme="majorBidi" w:hAnsiTheme="majorBidi" w:cstheme="majorBidi"/>
        </w:rPr>
      </w:pPr>
      <w:r w:rsidRPr="00B60195">
        <w:rPr>
          <w:rFonts w:asciiTheme="majorBidi" w:hAnsiTheme="majorBidi" w:cstheme="majorBidi"/>
          <w:b/>
          <w:bCs/>
        </w:rPr>
        <w:t>Conflict of interest</w:t>
      </w:r>
      <w:r>
        <w:rPr>
          <w:rFonts w:asciiTheme="majorBidi" w:hAnsiTheme="majorBidi" w:cstheme="majorBidi"/>
        </w:rPr>
        <w:t>:</w:t>
      </w:r>
      <w:r w:rsidRPr="00B60195">
        <w:rPr>
          <w:rFonts w:asciiTheme="majorBidi" w:hAnsiTheme="majorBidi" w:cstheme="majorBidi"/>
        </w:rPr>
        <w:t xml:space="preserve"> The authors declare no conflict of interest or any financial support.</w:t>
      </w:r>
    </w:p>
    <w:p w14:paraId="21E7B5CF" w14:textId="77777777" w:rsidR="0056091E" w:rsidRDefault="0056091E" w:rsidP="0056091E">
      <w:pPr>
        <w:spacing w:line="360" w:lineRule="auto"/>
        <w:jc w:val="both"/>
        <w:rPr>
          <w:rFonts w:asciiTheme="majorBidi" w:hAnsiTheme="majorBidi" w:cstheme="majorBidi"/>
        </w:rPr>
      </w:pPr>
    </w:p>
    <w:p w14:paraId="5136812B" w14:textId="77777777" w:rsidR="0056091E" w:rsidRDefault="0056091E" w:rsidP="0056091E">
      <w:pPr>
        <w:spacing w:line="360" w:lineRule="auto"/>
        <w:jc w:val="both"/>
        <w:rPr>
          <w:rFonts w:asciiTheme="majorBidi" w:hAnsiTheme="majorBidi" w:cstheme="majorBidi"/>
        </w:rPr>
      </w:pPr>
      <w:r w:rsidRPr="00B60195">
        <w:rPr>
          <w:rFonts w:asciiTheme="majorBidi" w:hAnsiTheme="majorBidi" w:cstheme="majorBidi"/>
          <w:b/>
          <w:bCs/>
        </w:rPr>
        <w:t>Ethical approval</w:t>
      </w:r>
      <w:r>
        <w:rPr>
          <w:rFonts w:asciiTheme="majorBidi" w:hAnsiTheme="majorBidi" w:cstheme="majorBidi"/>
        </w:rPr>
        <w:t>:</w:t>
      </w:r>
      <w:r w:rsidRPr="00B60195">
        <w:rPr>
          <w:rFonts w:asciiTheme="majorBidi" w:hAnsiTheme="majorBidi" w:cstheme="majorBidi"/>
        </w:rPr>
        <w:t xml:space="preserve"> </w:t>
      </w:r>
      <w:r>
        <w:rPr>
          <w:rFonts w:asciiTheme="majorBidi" w:hAnsiTheme="majorBidi" w:cstheme="majorBidi"/>
        </w:rPr>
        <w:t>The p</w:t>
      </w:r>
      <w:r w:rsidRPr="00B60195">
        <w:rPr>
          <w:rFonts w:asciiTheme="majorBidi" w:hAnsiTheme="majorBidi" w:cstheme="majorBidi"/>
        </w:rPr>
        <w:t xml:space="preserve">ermission to </w:t>
      </w:r>
      <w:r>
        <w:rPr>
          <w:rFonts w:asciiTheme="majorBidi" w:hAnsiTheme="majorBidi" w:cstheme="majorBidi"/>
        </w:rPr>
        <w:t xml:space="preserve">cross-culturally adapt </w:t>
      </w:r>
      <w:r w:rsidRPr="00B60195">
        <w:rPr>
          <w:rFonts w:asciiTheme="majorBidi" w:hAnsiTheme="majorBidi" w:cstheme="majorBidi"/>
        </w:rPr>
        <w:t xml:space="preserve">the ASES-8 </w:t>
      </w:r>
      <w:r>
        <w:rPr>
          <w:rFonts w:asciiTheme="majorBidi" w:hAnsiTheme="majorBidi" w:cstheme="majorBidi"/>
        </w:rPr>
        <w:t>for the Palestinian culture</w:t>
      </w:r>
      <w:r w:rsidRPr="00B60195">
        <w:rPr>
          <w:rFonts w:asciiTheme="majorBidi" w:hAnsiTheme="majorBidi" w:cstheme="majorBidi"/>
        </w:rPr>
        <w:t xml:space="preserve"> was </w:t>
      </w:r>
      <w:r>
        <w:rPr>
          <w:rFonts w:asciiTheme="majorBidi" w:hAnsiTheme="majorBidi" w:cstheme="majorBidi"/>
        </w:rPr>
        <w:t>obtained</w:t>
      </w:r>
      <w:r w:rsidRPr="00B60195">
        <w:rPr>
          <w:rFonts w:asciiTheme="majorBidi" w:hAnsiTheme="majorBidi" w:cstheme="majorBidi"/>
        </w:rPr>
        <w:t xml:space="preserve"> </w:t>
      </w:r>
      <w:r>
        <w:rPr>
          <w:rFonts w:asciiTheme="majorBidi" w:hAnsiTheme="majorBidi" w:cstheme="majorBidi"/>
        </w:rPr>
        <w:t xml:space="preserve">from </w:t>
      </w:r>
      <w:r w:rsidRPr="00A0515D">
        <w:rPr>
          <w:rFonts w:asciiTheme="majorBidi" w:hAnsiTheme="majorBidi" w:cstheme="majorBidi"/>
        </w:rPr>
        <w:t xml:space="preserve">Prof. Dr. </w:t>
      </w:r>
      <w:r w:rsidRPr="004D0AF3">
        <w:rPr>
          <w:rFonts w:asciiTheme="majorBidi" w:hAnsiTheme="majorBidi" w:cstheme="majorBidi"/>
        </w:rPr>
        <w:t>Kate Lorig</w:t>
      </w:r>
      <w:r>
        <w:rPr>
          <w:rFonts w:asciiTheme="majorBidi" w:hAnsiTheme="majorBidi" w:cstheme="majorBidi"/>
        </w:rPr>
        <w:t xml:space="preserve"> the original ASES-8 scale developer</w:t>
      </w:r>
      <w:r w:rsidRPr="00B60195">
        <w:rPr>
          <w:rFonts w:asciiTheme="majorBidi" w:hAnsiTheme="majorBidi" w:cstheme="majorBidi"/>
        </w:rPr>
        <w:t>. This study was approved by both the</w:t>
      </w:r>
      <w:r>
        <w:rPr>
          <w:rFonts w:asciiTheme="majorBidi" w:hAnsiTheme="majorBidi" w:cstheme="majorBidi"/>
        </w:rPr>
        <w:t xml:space="preserve"> Ethical Committees of the</w:t>
      </w:r>
      <w:r w:rsidRPr="00B60195">
        <w:rPr>
          <w:rFonts w:asciiTheme="majorBidi" w:hAnsiTheme="majorBidi" w:cstheme="majorBidi"/>
        </w:rPr>
        <w:t xml:space="preserve"> University of Southampton School of Health Sciences and the Palestinian Ministry of Health. All procedures performed in studies involving human participants were in accordance </w:t>
      </w:r>
      <w:r>
        <w:rPr>
          <w:rFonts w:asciiTheme="majorBidi" w:hAnsiTheme="majorBidi" w:cstheme="majorBidi"/>
        </w:rPr>
        <w:t xml:space="preserve">with </w:t>
      </w:r>
      <w:r w:rsidRPr="00B60195">
        <w:rPr>
          <w:rFonts w:asciiTheme="majorBidi" w:hAnsiTheme="majorBidi" w:cstheme="majorBidi"/>
        </w:rPr>
        <w:t xml:space="preserve">the </w:t>
      </w:r>
      <w:r>
        <w:rPr>
          <w:rFonts w:asciiTheme="majorBidi" w:hAnsiTheme="majorBidi" w:cstheme="majorBidi"/>
        </w:rPr>
        <w:t xml:space="preserve">declaration of Helsinki </w:t>
      </w:r>
      <w:r w:rsidRPr="00CD5F03">
        <w:rPr>
          <w:rFonts w:asciiTheme="majorBidi" w:hAnsiTheme="majorBidi" w:cstheme="majorBidi"/>
        </w:rPr>
        <w:t>s</w:t>
      </w:r>
      <w:r w:rsidRPr="00B60195">
        <w:rPr>
          <w:rFonts w:asciiTheme="majorBidi" w:hAnsiTheme="majorBidi" w:cstheme="majorBidi"/>
        </w:rPr>
        <w:t>tandards.</w:t>
      </w:r>
    </w:p>
    <w:p w14:paraId="33062697" w14:textId="77777777" w:rsidR="0056091E" w:rsidRPr="00DA5120" w:rsidRDefault="0056091E" w:rsidP="0056091E">
      <w:pPr>
        <w:spacing w:line="360" w:lineRule="auto"/>
        <w:jc w:val="both"/>
        <w:rPr>
          <w:rFonts w:asciiTheme="majorBidi" w:hAnsiTheme="majorBidi" w:cstheme="majorBidi"/>
          <w:rtl/>
          <w:lang w:val="en-GB" w:bidi="ar-JO"/>
        </w:rPr>
      </w:pPr>
    </w:p>
    <w:p w14:paraId="0E032BC7" w14:textId="77777777" w:rsidR="0056091E" w:rsidRDefault="0056091E" w:rsidP="0056091E">
      <w:pPr>
        <w:spacing w:line="360" w:lineRule="auto"/>
        <w:jc w:val="both"/>
        <w:rPr>
          <w:rFonts w:asciiTheme="majorBidi" w:hAnsiTheme="majorBidi" w:cstheme="majorBidi"/>
        </w:rPr>
      </w:pPr>
      <w:r w:rsidRPr="00B60195">
        <w:rPr>
          <w:rFonts w:asciiTheme="majorBidi" w:hAnsiTheme="majorBidi" w:cstheme="majorBidi"/>
          <w:b/>
          <w:bCs/>
        </w:rPr>
        <w:t>Informed consent</w:t>
      </w:r>
      <w:r>
        <w:rPr>
          <w:rFonts w:asciiTheme="majorBidi" w:hAnsiTheme="majorBidi" w:cstheme="majorBidi"/>
        </w:rPr>
        <w:t xml:space="preserve">: </w:t>
      </w:r>
      <w:r w:rsidRPr="00B60195">
        <w:rPr>
          <w:rFonts w:asciiTheme="majorBidi" w:hAnsiTheme="majorBidi" w:cstheme="majorBidi"/>
        </w:rPr>
        <w:t xml:space="preserve">Written informed consent was obtained from all participants </w:t>
      </w:r>
      <w:r>
        <w:rPr>
          <w:rFonts w:asciiTheme="majorBidi" w:hAnsiTheme="majorBidi" w:cstheme="majorBidi"/>
        </w:rPr>
        <w:t>prior to enrollment in this study. All participants</w:t>
      </w:r>
      <w:r w:rsidRPr="00B60195">
        <w:rPr>
          <w:rFonts w:asciiTheme="majorBidi" w:hAnsiTheme="majorBidi" w:cstheme="majorBidi"/>
        </w:rPr>
        <w:t xml:space="preserve"> were assured </w:t>
      </w:r>
      <w:r>
        <w:rPr>
          <w:rFonts w:asciiTheme="majorBidi" w:hAnsiTheme="majorBidi" w:cstheme="majorBidi"/>
        </w:rPr>
        <w:t>of</w:t>
      </w:r>
      <w:r w:rsidRPr="00B60195">
        <w:rPr>
          <w:rFonts w:asciiTheme="majorBidi" w:hAnsiTheme="majorBidi" w:cstheme="majorBidi"/>
        </w:rPr>
        <w:t xml:space="preserve"> confidentiality, anonymity, and right to withdraw </w:t>
      </w:r>
      <w:r>
        <w:rPr>
          <w:rFonts w:asciiTheme="majorBidi" w:hAnsiTheme="majorBidi" w:cstheme="majorBidi"/>
        </w:rPr>
        <w:t xml:space="preserve">at any time without giving a reason.  </w:t>
      </w:r>
    </w:p>
    <w:p w14:paraId="07F8254E" w14:textId="77777777" w:rsidR="008B39E1" w:rsidRPr="0056091E" w:rsidRDefault="008B39E1" w:rsidP="003144BE">
      <w:pPr>
        <w:autoSpaceDE w:val="0"/>
        <w:autoSpaceDN w:val="0"/>
        <w:adjustRightInd w:val="0"/>
        <w:spacing w:line="360" w:lineRule="auto"/>
        <w:jc w:val="both"/>
        <w:rPr>
          <w:rFonts w:asciiTheme="majorBidi" w:eastAsia="Calibri" w:hAnsiTheme="majorBidi" w:cstheme="majorBidi"/>
          <w:sz w:val="22"/>
          <w:szCs w:val="22"/>
        </w:rPr>
      </w:pPr>
    </w:p>
    <w:p w14:paraId="55BBE36C" w14:textId="0FCC4361" w:rsidR="008B39E1" w:rsidRDefault="008B39E1"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21E8070C" w14:textId="4CCE4586" w:rsidR="00EC14A8" w:rsidRDefault="00EC14A8"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204E16E6" w14:textId="77A6DF58" w:rsidR="00235CDE" w:rsidRDefault="00235CDE"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57D338A4" w14:textId="2E42D3D6" w:rsidR="00235CDE" w:rsidRDefault="00235CDE"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54C585C4" w14:textId="321AF6FB" w:rsidR="00235CDE" w:rsidRDefault="00235CDE" w:rsidP="003144BE">
      <w:pPr>
        <w:autoSpaceDE w:val="0"/>
        <w:autoSpaceDN w:val="0"/>
        <w:adjustRightInd w:val="0"/>
        <w:spacing w:line="360" w:lineRule="auto"/>
        <w:jc w:val="both"/>
        <w:rPr>
          <w:rFonts w:asciiTheme="majorBidi" w:eastAsia="Calibri" w:hAnsiTheme="majorBidi" w:cstheme="majorBidi"/>
          <w:sz w:val="22"/>
          <w:szCs w:val="22"/>
          <w:lang w:val="en-GB"/>
        </w:rPr>
      </w:pPr>
    </w:p>
    <w:p w14:paraId="1666C639" w14:textId="77777777" w:rsidR="00037C48" w:rsidRPr="00037C48" w:rsidRDefault="00D9061E" w:rsidP="00D271D9">
      <w:pPr>
        <w:pStyle w:val="Heading1"/>
        <w:numPr>
          <w:ilvl w:val="0"/>
          <w:numId w:val="0"/>
        </w:numPr>
      </w:pPr>
      <w:r>
        <w:lastRenderedPageBreak/>
        <w:t xml:space="preserve"> </w:t>
      </w:r>
      <w:r w:rsidR="00037C48">
        <w:t xml:space="preserve">References </w:t>
      </w:r>
    </w:p>
    <w:p w14:paraId="32BCC629" w14:textId="77777777" w:rsidR="000404CC" w:rsidRPr="000404CC" w:rsidRDefault="00857981" w:rsidP="000404CC">
      <w:pPr>
        <w:pStyle w:val="EndNoteBibliography"/>
        <w:ind w:left="720" w:hanging="720"/>
      </w:pPr>
      <w:r w:rsidRPr="00CD4C90">
        <w:rPr>
          <w:rFonts w:asciiTheme="majorBidi" w:hAnsiTheme="majorBidi" w:cstheme="majorBidi"/>
          <w:b/>
          <w:bCs/>
          <w:sz w:val="20"/>
          <w:szCs w:val="20"/>
          <w:lang w:val="en-GB"/>
        </w:rPr>
        <w:fldChar w:fldCharType="begin"/>
      </w:r>
      <w:r w:rsidRPr="00CD4C90">
        <w:rPr>
          <w:rFonts w:asciiTheme="majorBidi" w:hAnsiTheme="majorBidi" w:cstheme="majorBidi"/>
          <w:b/>
          <w:bCs/>
          <w:sz w:val="20"/>
          <w:szCs w:val="20"/>
          <w:lang w:val="en-GB"/>
        </w:rPr>
        <w:instrText xml:space="preserve"> ADDIN EN.REFLIST </w:instrText>
      </w:r>
      <w:r w:rsidRPr="00CD4C90">
        <w:rPr>
          <w:rFonts w:asciiTheme="majorBidi" w:hAnsiTheme="majorBidi" w:cstheme="majorBidi"/>
          <w:b/>
          <w:bCs/>
          <w:sz w:val="20"/>
          <w:szCs w:val="20"/>
          <w:lang w:val="en-GB"/>
        </w:rPr>
        <w:fldChar w:fldCharType="separate"/>
      </w:r>
      <w:r w:rsidR="000404CC" w:rsidRPr="000404CC">
        <w:t>[1] Bandura A. Self-efficacy: Toward a unifying theory of behavioral change. Advances in Behaviour Research and Therapy 1978;1:139-61.</w:t>
      </w:r>
    </w:p>
    <w:p w14:paraId="531A3F74" w14:textId="77777777" w:rsidR="000404CC" w:rsidRPr="000404CC" w:rsidRDefault="000404CC" w:rsidP="000404CC">
      <w:pPr>
        <w:pStyle w:val="EndNoteBibliography"/>
        <w:ind w:left="720" w:hanging="720"/>
      </w:pPr>
      <w:r w:rsidRPr="000404CC">
        <w:t>[2] Marks R, Allegrante JP, Lorig K. A Review and Synthesis of Research Evidence for Self-Efficacy-Enhancing Interventions for Reducing Chronic Disability: Implications for Health Education Practice (Part I). Health Promotion Practice 2005;6:37-43.</w:t>
      </w:r>
    </w:p>
    <w:p w14:paraId="767B34BF" w14:textId="77777777" w:rsidR="000404CC" w:rsidRPr="000404CC" w:rsidRDefault="000404CC" w:rsidP="000404CC">
      <w:pPr>
        <w:pStyle w:val="EndNoteBibliography"/>
        <w:ind w:left="720" w:hanging="720"/>
      </w:pPr>
      <w:r w:rsidRPr="000404CC">
        <w:t>[3] Jackson T, Xu T, Jia X. Arthritis self-efficacy beliefs and functioning among osteoarthritis and rheumatoid arthritis patients: a meta-analytic review. Rheumatology (Oxford) 2019:[Epub ahead of print].</w:t>
      </w:r>
    </w:p>
    <w:p w14:paraId="0DB8714F" w14:textId="77777777" w:rsidR="000404CC" w:rsidRPr="000404CC" w:rsidRDefault="000404CC" w:rsidP="000404CC">
      <w:pPr>
        <w:pStyle w:val="EndNoteBibliography"/>
        <w:ind w:left="720" w:hanging="720"/>
      </w:pPr>
      <w:r w:rsidRPr="000404CC">
        <w:t>[4] van den Bemt BJF, Zwikker HE, van den Ende CHM. Medication adherence in patients with rheumatoid arthritis: a critical appraisal of the existing literature. Expert Review of Clinical Immunology 2012;8:337-51.</w:t>
      </w:r>
    </w:p>
    <w:p w14:paraId="7790ECBA" w14:textId="77777777" w:rsidR="000404CC" w:rsidRPr="000404CC" w:rsidRDefault="000404CC" w:rsidP="000404CC">
      <w:pPr>
        <w:pStyle w:val="EndNoteBibliography"/>
        <w:ind w:left="720" w:hanging="720"/>
      </w:pPr>
      <w:r w:rsidRPr="000404CC">
        <w:t>[5] Marks R, Allegrante JP. A Review and Synthesis of Research Evidence for Self-Efficacy-Enhancing Interventions for Reducing Chronic Disability: Implications for Health Education Practice (Part II). Health Promotion Practice 2005;6:148-56.</w:t>
      </w:r>
    </w:p>
    <w:p w14:paraId="7B3D029B" w14:textId="77777777" w:rsidR="000404CC" w:rsidRPr="000404CC" w:rsidRDefault="000404CC" w:rsidP="000404CC">
      <w:pPr>
        <w:pStyle w:val="EndNoteBibliography"/>
        <w:ind w:left="720" w:hanging="720"/>
      </w:pPr>
      <w:r w:rsidRPr="000404CC">
        <w:t>[6] Taal E, Rasker JJ, Wiegman O. Patient education and self‐management in the rheumatic diseases: A self‐efficacy approach. Arthritis &amp; Rheumatism: Official Journal of the American College of Rheumatology 1996;9:229-38.</w:t>
      </w:r>
    </w:p>
    <w:p w14:paraId="57665835" w14:textId="77777777" w:rsidR="000404CC" w:rsidRPr="000404CC" w:rsidRDefault="000404CC" w:rsidP="000404CC">
      <w:pPr>
        <w:pStyle w:val="EndNoteBibliography"/>
        <w:ind w:left="720" w:hanging="720"/>
      </w:pPr>
      <w:r w:rsidRPr="000404CC">
        <w:t>[7] Garratt AM, Lochting I, Smedslund G, Hagen KB. Measurement properties of instruments assessing self-efficacy in patients with rheumatic diseases. Rheumatology (Oxford) 2014;53:1161-71.</w:t>
      </w:r>
    </w:p>
    <w:p w14:paraId="48FB65E5" w14:textId="77777777" w:rsidR="000404CC" w:rsidRPr="000404CC" w:rsidRDefault="000404CC" w:rsidP="000404CC">
      <w:pPr>
        <w:pStyle w:val="EndNoteBibliography"/>
        <w:ind w:left="720" w:hanging="720"/>
      </w:pPr>
      <w:r w:rsidRPr="000404CC">
        <w:lastRenderedPageBreak/>
        <w:t>[8] Lorig K, Chastain RL, Ung E, Shoor S, Holman HR. Development and evaluation of a scale to measure perceived self-efficacy in people with arthritis. Arthritis Rheum 1989;32:37-44.</w:t>
      </w:r>
    </w:p>
    <w:p w14:paraId="3F1C121C" w14:textId="77777777" w:rsidR="000404CC" w:rsidRPr="000404CC" w:rsidRDefault="000404CC" w:rsidP="000404CC">
      <w:pPr>
        <w:pStyle w:val="EndNoteBibliography"/>
        <w:ind w:left="720" w:hanging="720"/>
      </w:pPr>
      <w:r w:rsidRPr="000404CC">
        <w:t>[9] Brady TJ. Measures of self-efficacy: Arthritis Self-Efficacy Scale (ASES), Arthritis Self-Efficacy Scale-8 Item (ASES-8), Children's Arthritis Self-Efficacy Scale (CASE), Chronic Disease Self-Efficacy Scale (CDSES), Parent's Arthritis Self-Efficacy Scale (PASE), and Rheumatoid Arthritis Self-Efficacy Scale (RASE). Arthritis Care &amp; Research 2011;63:S473-S85.</w:t>
      </w:r>
    </w:p>
    <w:p w14:paraId="309134E9" w14:textId="4FCFC9D6" w:rsidR="000404CC" w:rsidRPr="000404CC" w:rsidRDefault="000404CC" w:rsidP="000404CC">
      <w:pPr>
        <w:pStyle w:val="EndNoteBibliography"/>
        <w:ind w:left="720" w:hanging="720"/>
      </w:pPr>
      <w:r w:rsidRPr="000404CC">
        <w:t xml:space="preserve">[10] Lorig K, Chastain R, Ung E, Shoor S, Holman H. 2019  -]; Available from: </w:t>
      </w:r>
      <w:hyperlink r:id="rId12" w:history="1">
        <w:r w:rsidRPr="000404CC">
          <w:rPr>
            <w:rStyle w:val="Hyperlink"/>
          </w:rPr>
          <w:t>https://www.selfmanagementresource.com/docs/pdfs/English_-_self-efficacy_arthritis.pdf</w:t>
        </w:r>
      </w:hyperlink>
      <w:r w:rsidRPr="000404CC">
        <w:t>.</w:t>
      </w:r>
    </w:p>
    <w:p w14:paraId="56430089" w14:textId="77777777" w:rsidR="000404CC" w:rsidRPr="000404CC" w:rsidRDefault="000404CC" w:rsidP="000404CC">
      <w:pPr>
        <w:pStyle w:val="EndNoteBibliography"/>
        <w:ind w:left="720" w:hanging="720"/>
      </w:pPr>
      <w:r w:rsidRPr="000404CC">
        <w:t>[11] Silva R, Silva FC, Meireles SM, Natour J. Translation to Brazilian Portuguese, cultural adaptation and psychometric properties of 8-item ArthritisSelf-Efficacy Scale (ASES-8). Sao Paulo Med J 2019;137:6-12.</w:t>
      </w:r>
    </w:p>
    <w:p w14:paraId="3018AEE4" w14:textId="77777777" w:rsidR="000404CC" w:rsidRPr="000404CC" w:rsidRDefault="000404CC" w:rsidP="000404CC">
      <w:pPr>
        <w:pStyle w:val="EndNoteBibliography"/>
        <w:ind w:left="720" w:hanging="720"/>
      </w:pPr>
      <w:r w:rsidRPr="000404CC">
        <w:t>[12] Gao L, Zhang XC, Li MM, Shi BX, Yuan JQ, Cui XJ. Psychometric properties of the Chinese version of Arthritis Self-Efficacy Scale-8 (ASES-8) in a rheumatoid arthritis population. Rheumatology International 2017;37:751-6.</w:t>
      </w:r>
    </w:p>
    <w:p w14:paraId="3F317744" w14:textId="77777777" w:rsidR="000404CC" w:rsidRPr="000404CC" w:rsidRDefault="000404CC" w:rsidP="000404CC">
      <w:pPr>
        <w:pStyle w:val="EndNoteBibliography"/>
        <w:ind w:left="720" w:hanging="720"/>
      </w:pPr>
      <w:r w:rsidRPr="000404CC">
        <w:t>[13] Wilcox S, Schoffman DE, Dowda M, Sharpe PA. Psychometric properties of the 8-item english arthritis self-efficacy scale in a diverse sample. Arthritis 2014;2014:385256.</w:t>
      </w:r>
    </w:p>
    <w:p w14:paraId="4C0A2C71" w14:textId="77777777" w:rsidR="000404CC" w:rsidRPr="000404CC" w:rsidRDefault="000404CC" w:rsidP="000404CC">
      <w:pPr>
        <w:pStyle w:val="EndNoteBibliography"/>
        <w:ind w:left="720" w:hanging="720"/>
      </w:pPr>
      <w:r w:rsidRPr="000404CC">
        <w:t>[14] Mueller A, Hartmann M, Mueller K, Eich W. Validation of the arthritis self‐efficacy short‐form scale in German fibromyalgia patients. European Journal of Pain 2003;7:163-71.</w:t>
      </w:r>
    </w:p>
    <w:p w14:paraId="2DB2EB0A" w14:textId="77777777" w:rsidR="000404CC" w:rsidRPr="000404CC" w:rsidRDefault="000404CC" w:rsidP="000404CC">
      <w:pPr>
        <w:pStyle w:val="EndNoteBibliography"/>
        <w:ind w:left="720" w:hanging="720"/>
      </w:pPr>
      <w:r w:rsidRPr="000404CC">
        <w:lastRenderedPageBreak/>
        <w:t>[15] Gonzalez VM, Stewart A, Ritter PL, Lorig K. Translation and validation of arthritis outcome measures into Spanish. Arthritis Rheum 1995;38:1429-46.</w:t>
      </w:r>
    </w:p>
    <w:p w14:paraId="4B361F4F" w14:textId="77777777" w:rsidR="000404CC" w:rsidRPr="000404CC" w:rsidRDefault="000404CC" w:rsidP="000404CC">
      <w:pPr>
        <w:pStyle w:val="EndNoteBibliography"/>
        <w:ind w:left="720" w:hanging="720"/>
      </w:pPr>
      <w:r w:rsidRPr="000404CC">
        <w:t>[16] Wild D, Grove A, Martin M, Eremenco S, McElroy S, Verjee-Lorenz A, Erikson P, Translation ITFf, Cultural A. Principles of Good Practice for the Translation and Cultural Adaptation Process for Patient-Reported Outcomes (PRO) Measures: report of the ISPOR Task Force for Translation and Cultural Adaptation. Value Health 2005;8:94-104.</w:t>
      </w:r>
    </w:p>
    <w:p w14:paraId="14461974" w14:textId="77777777" w:rsidR="000404CC" w:rsidRPr="000404CC" w:rsidRDefault="000404CC" w:rsidP="000404CC">
      <w:pPr>
        <w:pStyle w:val="EndNoteBibliography"/>
        <w:ind w:left="720" w:hanging="720"/>
      </w:pPr>
      <w:r w:rsidRPr="000404CC">
        <w:t>[17] Beaton DE, Bombardier C, Guillemin F, Ferraz MB. Guidelines for the process of cross-cultural adaptation of self-report measures. Spine (Phila Pa 1976) 2000;25:3186-91.</w:t>
      </w:r>
    </w:p>
    <w:p w14:paraId="27EAB36A" w14:textId="77777777" w:rsidR="000404CC" w:rsidRPr="000404CC" w:rsidRDefault="000404CC" w:rsidP="000404CC">
      <w:pPr>
        <w:pStyle w:val="EndNoteBibliography"/>
        <w:ind w:left="720" w:hanging="720"/>
      </w:pPr>
      <w:r w:rsidRPr="000404CC">
        <w:t>[18] Mokkink LB, Terwee CB, Patrick DL, Alonso J, Stratford PW, Knol DL, Bouter LM, de Vet HC. The COSMIN study reached international consensus on taxonomy, terminology, and definitions of measurement properties for health-related patient-reported outcomes. J Clin Epidemiol 2010;63:737-45.</w:t>
      </w:r>
    </w:p>
    <w:p w14:paraId="5ED52D8F" w14:textId="77777777" w:rsidR="000404CC" w:rsidRPr="000404CC" w:rsidRDefault="000404CC" w:rsidP="000404CC">
      <w:pPr>
        <w:pStyle w:val="EndNoteBibliography"/>
        <w:ind w:left="720" w:hanging="720"/>
      </w:pPr>
      <w:r w:rsidRPr="000404CC">
        <w:t>[19] Drennan J. Cognitive interviewing: verbal data in the design and pretesting of questionnaires. J Adv Nurs 2003;42:57-63.</w:t>
      </w:r>
    </w:p>
    <w:p w14:paraId="664B904D" w14:textId="77777777" w:rsidR="000404CC" w:rsidRPr="000404CC" w:rsidRDefault="000404CC" w:rsidP="000404CC">
      <w:pPr>
        <w:pStyle w:val="EndNoteBibliography"/>
        <w:ind w:left="720" w:hanging="720"/>
      </w:pPr>
      <w:r w:rsidRPr="000404CC">
        <w:t>[20] Arnett FC, Edworthy SM, Bloch DA, McShane DJ, Fries JF, Cooper NS, Healey LA, Kaplan SR, Liang MH, Luthra HS and others. The American Rheumatism Association 1987 revised criteria for the classification of rheumatoid arthritis. Arthritis Rheum 1988;31:315-24.</w:t>
      </w:r>
    </w:p>
    <w:p w14:paraId="2C956E18" w14:textId="77777777" w:rsidR="000404CC" w:rsidRPr="000404CC" w:rsidRDefault="000404CC" w:rsidP="000404CC">
      <w:pPr>
        <w:pStyle w:val="EndNoteBibliography"/>
        <w:ind w:left="720" w:hanging="720"/>
      </w:pPr>
      <w:r w:rsidRPr="000404CC">
        <w:t>[21] Mathiowetz V. Reliability and validity of grip and pinch strength measurements. Critical Reviews in Physical and Rehabilitation Medicine 1991;2:201-12.</w:t>
      </w:r>
    </w:p>
    <w:p w14:paraId="09FCC9B6" w14:textId="77777777" w:rsidR="000404CC" w:rsidRPr="000404CC" w:rsidRDefault="000404CC" w:rsidP="000404CC">
      <w:pPr>
        <w:pStyle w:val="EndNoteBibliography"/>
        <w:ind w:left="720" w:hanging="720"/>
      </w:pPr>
      <w:r w:rsidRPr="000404CC">
        <w:lastRenderedPageBreak/>
        <w:t>[22] Alghadir AH, Anwer S, Iqbal ZA. The psychometric properties of an Arabic numeric pain rating scale for measuring osteoarthritis knee pain. Disabil Rehabil 2016;38:2392-7.</w:t>
      </w:r>
    </w:p>
    <w:p w14:paraId="55A64897" w14:textId="77777777" w:rsidR="000404CC" w:rsidRPr="000404CC" w:rsidRDefault="000404CC" w:rsidP="000404CC">
      <w:pPr>
        <w:pStyle w:val="EndNoteBibliography"/>
        <w:ind w:left="720" w:hanging="720"/>
      </w:pPr>
      <w:r w:rsidRPr="000404CC">
        <w:t>[23] Ware J, Snoww K, Ma K, Bg G. SF36 Health Survey: Manual and Interpretation Guide. 1993.</w:t>
      </w:r>
    </w:p>
    <w:p w14:paraId="2FE6381E" w14:textId="77777777" w:rsidR="000404CC" w:rsidRPr="000404CC" w:rsidRDefault="000404CC" w:rsidP="000404CC">
      <w:pPr>
        <w:pStyle w:val="EndNoteBibliography"/>
        <w:ind w:left="720" w:hanging="720"/>
      </w:pPr>
      <w:r w:rsidRPr="000404CC">
        <w:t>[24] Hewlett S, Hehir M, Kirwan JR. Measuring fatigue in rheumatoid arthritis: a systematic review of scales in use. Arthritis Rheum 2007;57:429-39.</w:t>
      </w:r>
    </w:p>
    <w:p w14:paraId="5E2D1981" w14:textId="77777777" w:rsidR="000404CC" w:rsidRPr="000404CC" w:rsidRDefault="000404CC" w:rsidP="000404CC">
      <w:pPr>
        <w:pStyle w:val="EndNoteBibliography"/>
        <w:ind w:left="720" w:hanging="720"/>
      </w:pPr>
      <w:r w:rsidRPr="000404CC">
        <w:t>[25] Khader S, Hourani M, Al-Akour N. Normative data and psychometric properties of short form 36 health survey (SF-36, version 1.0) in the population of north Jordan. Eastern Mediterranean Health Journal 2011;17.</w:t>
      </w:r>
    </w:p>
    <w:p w14:paraId="5271FD3E" w14:textId="77777777" w:rsidR="000404CC" w:rsidRPr="000404CC" w:rsidRDefault="000404CC" w:rsidP="000404CC">
      <w:pPr>
        <w:pStyle w:val="EndNoteBibliography"/>
        <w:ind w:left="720" w:hanging="720"/>
      </w:pPr>
      <w:r w:rsidRPr="000404CC">
        <w:t>[26] Coons SJ, Draugalis JR, Hays RD. Translation of the RAND 36-Item Health Survey l. 0 (aka SF-36) into Arabic. 1997.</w:t>
      </w:r>
    </w:p>
    <w:p w14:paraId="6B45F76B" w14:textId="77777777" w:rsidR="000404CC" w:rsidRPr="000404CC" w:rsidRDefault="000404CC" w:rsidP="000404CC">
      <w:pPr>
        <w:pStyle w:val="EndNoteBibliography"/>
        <w:ind w:left="720" w:hanging="720"/>
      </w:pPr>
      <w:r w:rsidRPr="000404CC">
        <w:t>[27] Sheikh KA, Yagoub U, Elsatouhy M, Al Sanosi R, Mohamud SA. Reliability and Validity of the Arabic Version of the SF-36 Health Survey Questionnaire in Population of Khat Chewers—Jazan Region-Kingdom of Saudi Arabia. Applied Research in Quality of Life 2013;10:1-13.</w:t>
      </w:r>
    </w:p>
    <w:p w14:paraId="7AC44333" w14:textId="77777777" w:rsidR="000404CC" w:rsidRPr="000404CC" w:rsidRDefault="000404CC" w:rsidP="000404CC">
      <w:pPr>
        <w:pStyle w:val="EndNoteBibliography"/>
        <w:ind w:left="720" w:hanging="720"/>
      </w:pPr>
      <w:r w:rsidRPr="000404CC">
        <w:t>[28] Kroenke K, Spitzer RL, Williams JBW, Löwe B. An Ultra-Brief Screening Scale for Anxiety and Depression: The PHQ–4. Psychosomatics 2009;50:613-21.</w:t>
      </w:r>
    </w:p>
    <w:p w14:paraId="49CF1866" w14:textId="77777777" w:rsidR="000404CC" w:rsidRPr="000404CC" w:rsidRDefault="000404CC" w:rsidP="000404CC">
      <w:pPr>
        <w:pStyle w:val="EndNoteBibliography"/>
        <w:ind w:left="720" w:hanging="720"/>
      </w:pPr>
      <w:r w:rsidRPr="000404CC">
        <w:t>[29] Plummer F, Manea L, Trepel D, McMillan D. Screening for anxiety disorders with the GAD-7 and GAD-2: a systematic review and diagnostic metaanalysis. Gen Hosp Psychiatry 2016;39:24-31.</w:t>
      </w:r>
    </w:p>
    <w:p w14:paraId="409211BB" w14:textId="77777777" w:rsidR="000404CC" w:rsidRPr="000404CC" w:rsidRDefault="000404CC" w:rsidP="000404CC">
      <w:pPr>
        <w:pStyle w:val="EndNoteBibliography"/>
        <w:ind w:left="720" w:hanging="720"/>
      </w:pPr>
      <w:r w:rsidRPr="000404CC">
        <w:t>[30] Pettersson A, Bostrom KB, Gustavsson P, Ekselius L. Which instruments to support diagnosis of depression have sufficient accuracy? A systematic review. Nord J Psychiatry 2015;69:497-508.</w:t>
      </w:r>
    </w:p>
    <w:p w14:paraId="5CE30385" w14:textId="77777777" w:rsidR="000404CC" w:rsidRPr="000404CC" w:rsidRDefault="000404CC" w:rsidP="000404CC">
      <w:pPr>
        <w:pStyle w:val="EndNoteBibliography"/>
        <w:ind w:left="720" w:hanging="720"/>
      </w:pPr>
      <w:r w:rsidRPr="000404CC">
        <w:lastRenderedPageBreak/>
        <w:t>[31] Kroenke K, Spitzer RL, Williams JB, Lowe B. The Patient Health Questionnaire Somatic, Anxiety, and Depressive Symptom Scales: a systematic review. Gen Hosp Psychiatry 2010;32:345-59.</w:t>
      </w:r>
    </w:p>
    <w:p w14:paraId="74A23C2A" w14:textId="77777777" w:rsidR="000404CC" w:rsidRPr="000404CC" w:rsidRDefault="000404CC" w:rsidP="000404CC">
      <w:pPr>
        <w:pStyle w:val="EndNoteBibliography"/>
        <w:ind w:left="720" w:hanging="720"/>
      </w:pPr>
      <w:r w:rsidRPr="000404CC">
        <w:t>[32] AlHadi AN, AlAteeq DA, Al-Sharif E, Bawazeer HM, Alanazi H, AlShomrani AT, Shuqdar RM, AlOwaybil R. An arabic translation, reliability, and validation of Patient Health Questionnaire in a Saudi sample. Ann Gen Psychiatry 2017;16:32.</w:t>
      </w:r>
    </w:p>
    <w:p w14:paraId="6C68962E" w14:textId="77777777" w:rsidR="000404CC" w:rsidRPr="000404CC" w:rsidRDefault="000404CC" w:rsidP="000404CC">
      <w:pPr>
        <w:pStyle w:val="EndNoteBibliography"/>
        <w:ind w:left="720" w:hanging="720"/>
      </w:pPr>
      <w:r w:rsidRPr="000404CC">
        <w:t>[33] Beaton DE, Wright JG, Katz JN. Development of the QuickDASH: comparison of three item-reduction approaches. J Bone Joint Surg Am 2005;87:1038-46.</w:t>
      </w:r>
    </w:p>
    <w:p w14:paraId="21D726B0" w14:textId="77777777" w:rsidR="000404CC" w:rsidRPr="000404CC" w:rsidRDefault="000404CC" w:rsidP="000404CC">
      <w:pPr>
        <w:pStyle w:val="EndNoteBibliography"/>
        <w:ind w:left="720" w:hanging="720"/>
      </w:pPr>
      <w:r w:rsidRPr="000404CC">
        <w:t>[34] Ochi K, Iwamoto T, Saito A, Ikari K, Toyama Y, Taniguchi A, Yamanaka H, Momohara S. Construct validity, reliability, response rate, and association with disease activity of the quick disabilities of the arm, shoulder and hand questionnaire in the assessment of rheumatoid arthritis. Mod Rheumatol 2015;25:241-5.</w:t>
      </w:r>
    </w:p>
    <w:p w14:paraId="0C1DA304" w14:textId="77777777" w:rsidR="000404CC" w:rsidRPr="000404CC" w:rsidRDefault="000404CC" w:rsidP="000404CC">
      <w:pPr>
        <w:pStyle w:val="EndNoteBibliography"/>
        <w:ind w:left="720" w:hanging="720"/>
      </w:pPr>
      <w:r w:rsidRPr="000404CC">
        <w:t>[35] Salaffi F, Di Carlo M, Carotti M, Farah S. Validity and interpretability of the QuickDASH in the assessment of hand disability in rheumatoid arthritis. Rheumatol Int 2019.</w:t>
      </w:r>
    </w:p>
    <w:p w14:paraId="7CAD52F7" w14:textId="77777777" w:rsidR="000404CC" w:rsidRPr="000404CC" w:rsidRDefault="000404CC" w:rsidP="000404CC">
      <w:pPr>
        <w:pStyle w:val="EndNoteBibliography"/>
        <w:ind w:left="720" w:hanging="720"/>
      </w:pPr>
      <w:r w:rsidRPr="000404CC">
        <w:t>[36] Carver CS. You want to measure coping but your protocol's too long: consider the brief COPE. Int J Behav Med 1997;4:92-100.</w:t>
      </w:r>
    </w:p>
    <w:p w14:paraId="05606686" w14:textId="77777777" w:rsidR="000404CC" w:rsidRPr="000404CC" w:rsidRDefault="000404CC" w:rsidP="000404CC">
      <w:pPr>
        <w:pStyle w:val="EndNoteBibliography"/>
        <w:ind w:left="720" w:hanging="720"/>
      </w:pPr>
      <w:r w:rsidRPr="000404CC">
        <w:t>[37] Cooper C, Katona C, Orrell M, Livingston G. Coping strategies and anxiety in caregivers of people with Alzheimer's disease: The LASER-AD study. Journal of Affective Disorders 2006;90:15-20.</w:t>
      </w:r>
    </w:p>
    <w:p w14:paraId="51EE8B19" w14:textId="77777777" w:rsidR="000404CC" w:rsidRPr="000404CC" w:rsidRDefault="000404CC" w:rsidP="000404CC">
      <w:pPr>
        <w:pStyle w:val="EndNoteBibliography"/>
        <w:ind w:left="720" w:hanging="720"/>
      </w:pPr>
      <w:r w:rsidRPr="000404CC">
        <w:t>[38] Krägeloh CU. A Systematic Review of Studies Using the Brief COPE: Religious Coping in Factor Analyses. Religions 2011;2:216-46.</w:t>
      </w:r>
    </w:p>
    <w:p w14:paraId="07DA6E37" w14:textId="77777777" w:rsidR="000404CC" w:rsidRPr="000404CC" w:rsidRDefault="000404CC" w:rsidP="000404CC">
      <w:pPr>
        <w:pStyle w:val="EndNoteBibliography"/>
        <w:ind w:left="720" w:hanging="720"/>
      </w:pPr>
      <w:r w:rsidRPr="000404CC">
        <w:lastRenderedPageBreak/>
        <w:t>[39] Rzeszutek M, Oniszczenko W, Kwiatkowska B. Stress coping strategies, spirituality, social support and posttraumatic growth in a Polish sample of rheumatoid arthritis patients. Psychol Health Med 2017;22:1082-8.</w:t>
      </w:r>
    </w:p>
    <w:p w14:paraId="0BC375DD" w14:textId="77777777" w:rsidR="000404CC" w:rsidRPr="000404CC" w:rsidRDefault="000404CC" w:rsidP="000404CC">
      <w:pPr>
        <w:pStyle w:val="EndNoteBibliography"/>
        <w:ind w:left="720" w:hanging="720"/>
      </w:pPr>
      <w:r w:rsidRPr="000404CC">
        <w:t>[40] Nawel H, Elisabeth S. Adaptation and validation of the Tunisian version of the Brief COPE Scale. European Health Psychologist 2015;17:783.</w:t>
      </w:r>
    </w:p>
    <w:p w14:paraId="25A6D19E" w14:textId="77777777" w:rsidR="000404CC" w:rsidRPr="000404CC" w:rsidRDefault="000404CC" w:rsidP="000404CC">
      <w:pPr>
        <w:pStyle w:val="EndNoteBibliography"/>
        <w:ind w:left="720" w:hanging="720"/>
      </w:pPr>
      <w:r w:rsidRPr="000404CC">
        <w:t>[41] Terwee CB, Bot SD, de Boer MR, van der Windt DA, Knol DL, Dekker J, Bouter LM, de Vet HC. Quality criteria were proposed for measurement properties of health status questionnaires. J Clin Epidemiol 2007;60:34-42.</w:t>
      </w:r>
    </w:p>
    <w:p w14:paraId="28F421ED" w14:textId="77777777" w:rsidR="000404CC" w:rsidRPr="000404CC" w:rsidRDefault="000404CC" w:rsidP="000404CC">
      <w:pPr>
        <w:pStyle w:val="EndNoteBibliography"/>
        <w:ind w:left="720" w:hanging="720"/>
      </w:pPr>
      <w:r w:rsidRPr="000404CC">
        <w:t>[42] Gliem JA, Gliem RR, editor^editors. Calculating, interpreting, and reporting Cronbach’s alpha reliability coefficient for Likert-type scales. 2003: Midwest Research-to-Practice Conference in Adult, Continuing, and Community ….</w:t>
      </w:r>
    </w:p>
    <w:p w14:paraId="46E06F08" w14:textId="77777777" w:rsidR="000404CC" w:rsidRPr="000404CC" w:rsidRDefault="000404CC" w:rsidP="000404CC">
      <w:pPr>
        <w:pStyle w:val="EndNoteBibliography"/>
        <w:ind w:left="720" w:hanging="720"/>
      </w:pPr>
      <w:r w:rsidRPr="000404CC">
        <w:t>[43] Field AP. Discovering statistics using IBM SPSS statistics. Los Angeles ; London: SAGE; 2018. xxix, 1070 p. p.</w:t>
      </w:r>
    </w:p>
    <w:p w14:paraId="45163A78" w14:textId="77777777" w:rsidR="000404CC" w:rsidRPr="000404CC" w:rsidRDefault="000404CC" w:rsidP="000404CC">
      <w:pPr>
        <w:pStyle w:val="EndNoteBibliography"/>
        <w:ind w:left="720" w:hanging="720"/>
      </w:pPr>
      <w:r w:rsidRPr="000404CC">
        <w:t>[44] Pett MA, Lackey NR, Sullivan JJ. Making sense of factor analysis : the use of factor analysis for instrument development in health care research. Thousand Oaks, Calif.: SAGE Publications; 2003. xvi, 348p. p.</w:t>
      </w:r>
    </w:p>
    <w:p w14:paraId="7825A89F" w14:textId="77777777" w:rsidR="000404CC" w:rsidRPr="000404CC" w:rsidRDefault="000404CC" w:rsidP="000404CC">
      <w:pPr>
        <w:pStyle w:val="EndNoteBibliography"/>
        <w:ind w:left="720" w:hanging="720"/>
      </w:pPr>
      <w:r w:rsidRPr="000404CC">
        <w:t>[45] Kaiser HF, Rice J. Little jiffy, mark IV. Educational and psychological measurement 1974;34:111-7.</w:t>
      </w:r>
    </w:p>
    <w:p w14:paraId="2A58203E" w14:textId="77777777" w:rsidR="000404CC" w:rsidRPr="000404CC" w:rsidRDefault="000404CC" w:rsidP="000404CC">
      <w:pPr>
        <w:pStyle w:val="EndNoteBibliography"/>
        <w:ind w:left="720" w:hanging="720"/>
      </w:pPr>
      <w:r w:rsidRPr="000404CC">
        <w:t>[46] Kimberlin CL, Winterstein AG. Validity and reliability of measurement instruments used in research. Am J Health Syst Pharm 2008;65:2276-84.</w:t>
      </w:r>
    </w:p>
    <w:p w14:paraId="6591EC08" w14:textId="77777777" w:rsidR="000404CC" w:rsidRPr="000404CC" w:rsidRDefault="000404CC" w:rsidP="000404CC">
      <w:pPr>
        <w:pStyle w:val="EndNoteBibliography"/>
        <w:ind w:left="720" w:hanging="720"/>
      </w:pPr>
      <w:r w:rsidRPr="000404CC">
        <w:t>[47] van Vollenhoven RF. Sex differences in rheumatoid arthritis: more than meets the eye. BMC Medicine 2009;7:12.</w:t>
      </w:r>
    </w:p>
    <w:p w14:paraId="561C03E8" w14:textId="77777777" w:rsidR="000404CC" w:rsidRPr="000404CC" w:rsidRDefault="000404CC" w:rsidP="000404CC">
      <w:pPr>
        <w:pStyle w:val="EndNoteBibliography"/>
        <w:ind w:left="720" w:hanging="720"/>
      </w:pPr>
      <w:r w:rsidRPr="000404CC">
        <w:lastRenderedPageBreak/>
        <w:t>[48] Marks R. Self-efficacy and arthritis disability: An updated synthesis of the evidence base and its relevance to optimal patient care. Health Psychol Open 2014;1:2055102914564582.</w:t>
      </w:r>
    </w:p>
    <w:p w14:paraId="15BF0426" w14:textId="77777777" w:rsidR="000404CC" w:rsidRPr="000404CC" w:rsidRDefault="000404CC" w:rsidP="000404CC">
      <w:pPr>
        <w:pStyle w:val="EndNoteBibliography"/>
        <w:ind w:left="720" w:hanging="720"/>
      </w:pPr>
      <w:r w:rsidRPr="000404CC">
        <w:t>[49] Williams B, Onsman A, Brown T. Exploratory factor analysis: A five-step guide for novices. Australasian Journal of Paramedicine 2010;8.</w:t>
      </w:r>
    </w:p>
    <w:p w14:paraId="00765D78" w14:textId="77777777" w:rsidR="000404CC" w:rsidRPr="000404CC" w:rsidRDefault="000404CC" w:rsidP="000404CC">
      <w:pPr>
        <w:pStyle w:val="EndNoteBibliography"/>
        <w:ind w:left="720" w:hanging="720"/>
      </w:pPr>
      <w:r w:rsidRPr="000404CC">
        <w:t>[50] Watson R, Thompson DR. Use of factor analysis in Journal of Advanced Nursing: literature review. J Adv Nurs 2006;55:330-41.</w:t>
      </w:r>
    </w:p>
    <w:p w14:paraId="527CCCD8" w14:textId="43DFEC3B" w:rsidR="00597B35" w:rsidRDefault="00857981" w:rsidP="000404CC">
      <w:pPr>
        <w:spacing w:line="360" w:lineRule="auto"/>
        <w:jc w:val="both"/>
        <w:rPr>
          <w:rFonts w:asciiTheme="majorBidi" w:hAnsiTheme="majorBidi" w:cstheme="majorBidi"/>
          <w:b/>
          <w:bCs/>
          <w:sz w:val="20"/>
          <w:szCs w:val="20"/>
          <w:lang w:val="en-GB"/>
        </w:rPr>
      </w:pPr>
      <w:r w:rsidRPr="00CD4C90">
        <w:rPr>
          <w:rFonts w:asciiTheme="majorBidi" w:hAnsiTheme="majorBidi" w:cstheme="majorBidi"/>
          <w:b/>
          <w:bCs/>
          <w:sz w:val="20"/>
          <w:szCs w:val="20"/>
          <w:lang w:val="en-GB"/>
        </w:rPr>
        <w:fldChar w:fldCharType="end"/>
      </w:r>
    </w:p>
    <w:p w14:paraId="73300A5A" w14:textId="3EFD4630" w:rsidR="00CD4C90" w:rsidRDefault="00CD4C90" w:rsidP="00CD4C90">
      <w:pPr>
        <w:spacing w:line="360" w:lineRule="auto"/>
        <w:jc w:val="both"/>
        <w:rPr>
          <w:rFonts w:asciiTheme="majorBidi" w:hAnsiTheme="majorBidi" w:cstheme="majorBidi"/>
          <w:b/>
          <w:bCs/>
          <w:sz w:val="20"/>
          <w:szCs w:val="20"/>
          <w:lang w:val="en-GB"/>
        </w:rPr>
      </w:pPr>
    </w:p>
    <w:p w14:paraId="157A6307" w14:textId="55B96B11" w:rsidR="00CD4C90" w:rsidRDefault="00CD4C90" w:rsidP="00CD4C90">
      <w:pPr>
        <w:spacing w:line="360" w:lineRule="auto"/>
        <w:jc w:val="both"/>
        <w:rPr>
          <w:rFonts w:asciiTheme="majorBidi" w:hAnsiTheme="majorBidi" w:cstheme="majorBidi"/>
          <w:b/>
          <w:bCs/>
          <w:sz w:val="20"/>
          <w:szCs w:val="20"/>
          <w:lang w:val="en-GB"/>
        </w:rPr>
      </w:pPr>
    </w:p>
    <w:p w14:paraId="454D581F" w14:textId="4C305220" w:rsidR="00CD4C90" w:rsidRDefault="00CD4C90" w:rsidP="00CD4C90">
      <w:pPr>
        <w:spacing w:line="360" w:lineRule="auto"/>
        <w:jc w:val="both"/>
        <w:rPr>
          <w:rFonts w:asciiTheme="majorBidi" w:hAnsiTheme="majorBidi" w:cstheme="majorBidi"/>
          <w:b/>
          <w:bCs/>
          <w:sz w:val="20"/>
          <w:szCs w:val="20"/>
          <w:lang w:val="en-GB"/>
        </w:rPr>
      </w:pPr>
    </w:p>
    <w:p w14:paraId="74CB7262" w14:textId="3A08E243" w:rsidR="00CD4C90" w:rsidRDefault="00CD4C90" w:rsidP="00CD4C90">
      <w:pPr>
        <w:spacing w:line="360" w:lineRule="auto"/>
        <w:jc w:val="both"/>
        <w:rPr>
          <w:rFonts w:asciiTheme="majorBidi" w:hAnsiTheme="majorBidi" w:cstheme="majorBidi"/>
          <w:b/>
          <w:bCs/>
          <w:sz w:val="20"/>
          <w:szCs w:val="20"/>
          <w:lang w:val="en-GB"/>
        </w:rPr>
      </w:pPr>
    </w:p>
    <w:p w14:paraId="01DCF6B1" w14:textId="5351B1FC" w:rsidR="00CD4C90" w:rsidRDefault="00CD4C90" w:rsidP="00CD4C90">
      <w:pPr>
        <w:spacing w:line="360" w:lineRule="auto"/>
        <w:jc w:val="both"/>
        <w:rPr>
          <w:rFonts w:asciiTheme="majorBidi" w:hAnsiTheme="majorBidi" w:cstheme="majorBidi"/>
          <w:b/>
          <w:bCs/>
          <w:sz w:val="20"/>
          <w:szCs w:val="20"/>
          <w:lang w:val="en-GB"/>
        </w:rPr>
      </w:pPr>
    </w:p>
    <w:p w14:paraId="0025F062" w14:textId="0BF36D41" w:rsidR="00235CDE" w:rsidRDefault="00235CDE" w:rsidP="00CD4C90">
      <w:pPr>
        <w:spacing w:line="360" w:lineRule="auto"/>
        <w:jc w:val="both"/>
        <w:rPr>
          <w:rFonts w:asciiTheme="majorBidi" w:hAnsiTheme="majorBidi" w:cstheme="majorBidi"/>
          <w:b/>
          <w:bCs/>
          <w:sz w:val="20"/>
          <w:szCs w:val="20"/>
          <w:lang w:val="en-GB"/>
        </w:rPr>
      </w:pPr>
    </w:p>
    <w:p w14:paraId="14B3060C" w14:textId="3807760D" w:rsidR="00235CDE" w:rsidRDefault="00235CDE" w:rsidP="00CD4C90">
      <w:pPr>
        <w:spacing w:line="360" w:lineRule="auto"/>
        <w:jc w:val="both"/>
        <w:rPr>
          <w:rFonts w:asciiTheme="majorBidi" w:hAnsiTheme="majorBidi" w:cstheme="majorBidi"/>
          <w:b/>
          <w:bCs/>
          <w:sz w:val="20"/>
          <w:szCs w:val="20"/>
          <w:lang w:val="en-GB"/>
        </w:rPr>
      </w:pPr>
    </w:p>
    <w:p w14:paraId="11489FA0" w14:textId="19E6C8D5" w:rsidR="00235CDE" w:rsidRDefault="00235CDE" w:rsidP="00CD4C90">
      <w:pPr>
        <w:spacing w:line="360" w:lineRule="auto"/>
        <w:jc w:val="both"/>
        <w:rPr>
          <w:rFonts w:asciiTheme="majorBidi" w:hAnsiTheme="majorBidi" w:cstheme="majorBidi"/>
          <w:b/>
          <w:bCs/>
          <w:sz w:val="20"/>
          <w:szCs w:val="20"/>
          <w:lang w:val="en-GB"/>
        </w:rPr>
      </w:pPr>
    </w:p>
    <w:p w14:paraId="45B365CD" w14:textId="2F70C3F2" w:rsidR="00235CDE" w:rsidRDefault="00235CDE" w:rsidP="00CD4C90">
      <w:pPr>
        <w:spacing w:line="360" w:lineRule="auto"/>
        <w:jc w:val="both"/>
        <w:rPr>
          <w:rFonts w:asciiTheme="majorBidi" w:hAnsiTheme="majorBidi" w:cstheme="majorBidi"/>
          <w:b/>
          <w:bCs/>
          <w:sz w:val="20"/>
          <w:szCs w:val="20"/>
          <w:lang w:val="en-GB"/>
        </w:rPr>
      </w:pPr>
    </w:p>
    <w:p w14:paraId="1419E88B" w14:textId="3CB897B1" w:rsidR="00235CDE" w:rsidRDefault="00235CDE" w:rsidP="00CD4C90">
      <w:pPr>
        <w:spacing w:line="360" w:lineRule="auto"/>
        <w:jc w:val="both"/>
        <w:rPr>
          <w:rFonts w:asciiTheme="majorBidi" w:hAnsiTheme="majorBidi" w:cstheme="majorBidi"/>
          <w:b/>
          <w:bCs/>
          <w:sz w:val="20"/>
          <w:szCs w:val="20"/>
          <w:lang w:val="en-GB"/>
        </w:rPr>
      </w:pPr>
    </w:p>
    <w:p w14:paraId="10A02E7B" w14:textId="7AD01A72" w:rsidR="00235CDE" w:rsidRDefault="00235CDE" w:rsidP="00CD4C90">
      <w:pPr>
        <w:spacing w:line="360" w:lineRule="auto"/>
        <w:jc w:val="both"/>
        <w:rPr>
          <w:rFonts w:asciiTheme="majorBidi" w:hAnsiTheme="majorBidi" w:cstheme="majorBidi"/>
          <w:b/>
          <w:bCs/>
          <w:sz w:val="20"/>
          <w:szCs w:val="20"/>
          <w:lang w:val="en-GB"/>
        </w:rPr>
      </w:pPr>
    </w:p>
    <w:p w14:paraId="1C938E4A" w14:textId="2701DFE9" w:rsidR="00235CDE" w:rsidRDefault="00235CDE" w:rsidP="00CD4C90">
      <w:pPr>
        <w:spacing w:line="360" w:lineRule="auto"/>
        <w:jc w:val="both"/>
        <w:rPr>
          <w:rFonts w:asciiTheme="majorBidi" w:hAnsiTheme="majorBidi" w:cstheme="majorBidi"/>
          <w:b/>
          <w:bCs/>
          <w:sz w:val="20"/>
          <w:szCs w:val="20"/>
          <w:lang w:val="en-GB"/>
        </w:rPr>
      </w:pPr>
    </w:p>
    <w:p w14:paraId="0DF7BA86" w14:textId="26406D38" w:rsidR="00235CDE" w:rsidRDefault="00235CDE" w:rsidP="00CD4C90">
      <w:pPr>
        <w:spacing w:line="360" w:lineRule="auto"/>
        <w:jc w:val="both"/>
        <w:rPr>
          <w:rFonts w:asciiTheme="majorBidi" w:hAnsiTheme="majorBidi" w:cstheme="majorBidi"/>
          <w:b/>
          <w:bCs/>
          <w:sz w:val="20"/>
          <w:szCs w:val="20"/>
          <w:lang w:val="en-GB"/>
        </w:rPr>
      </w:pPr>
    </w:p>
    <w:p w14:paraId="10AAB265" w14:textId="7CF555A4" w:rsidR="00235CDE" w:rsidRDefault="00235CDE" w:rsidP="00CD4C90">
      <w:pPr>
        <w:spacing w:line="360" w:lineRule="auto"/>
        <w:jc w:val="both"/>
        <w:rPr>
          <w:rFonts w:asciiTheme="majorBidi" w:hAnsiTheme="majorBidi" w:cstheme="majorBidi"/>
          <w:b/>
          <w:bCs/>
          <w:sz w:val="20"/>
          <w:szCs w:val="20"/>
          <w:lang w:val="en-GB"/>
        </w:rPr>
      </w:pPr>
    </w:p>
    <w:p w14:paraId="6AE37CCC" w14:textId="621C1C61" w:rsidR="00A54EC9" w:rsidRDefault="00A54EC9" w:rsidP="00CD4C90">
      <w:pPr>
        <w:spacing w:line="360" w:lineRule="auto"/>
        <w:jc w:val="both"/>
        <w:rPr>
          <w:rFonts w:asciiTheme="majorBidi" w:hAnsiTheme="majorBidi" w:cstheme="majorBidi"/>
          <w:b/>
          <w:bCs/>
          <w:sz w:val="20"/>
          <w:szCs w:val="20"/>
          <w:lang w:val="en-GB"/>
        </w:rPr>
      </w:pPr>
    </w:p>
    <w:p w14:paraId="6B79A93A" w14:textId="445D1F9E" w:rsidR="00A54EC9" w:rsidRDefault="00A54EC9" w:rsidP="00CD4C90">
      <w:pPr>
        <w:spacing w:line="360" w:lineRule="auto"/>
        <w:jc w:val="both"/>
        <w:rPr>
          <w:rFonts w:asciiTheme="majorBidi" w:hAnsiTheme="majorBidi" w:cstheme="majorBidi"/>
          <w:b/>
          <w:bCs/>
          <w:sz w:val="20"/>
          <w:szCs w:val="20"/>
          <w:lang w:val="en-GB"/>
        </w:rPr>
      </w:pPr>
    </w:p>
    <w:p w14:paraId="4392C24C" w14:textId="25168CE1" w:rsidR="00A54EC9" w:rsidRDefault="00A54EC9" w:rsidP="00CD4C90">
      <w:pPr>
        <w:spacing w:line="360" w:lineRule="auto"/>
        <w:jc w:val="both"/>
        <w:rPr>
          <w:rFonts w:asciiTheme="majorBidi" w:hAnsiTheme="majorBidi" w:cstheme="majorBidi"/>
          <w:b/>
          <w:bCs/>
          <w:sz w:val="20"/>
          <w:szCs w:val="20"/>
          <w:lang w:val="en-GB"/>
        </w:rPr>
      </w:pPr>
    </w:p>
    <w:p w14:paraId="6D2754A0" w14:textId="06768229" w:rsidR="00A54EC9" w:rsidRDefault="00A54EC9" w:rsidP="00CD4C90">
      <w:pPr>
        <w:spacing w:line="360" w:lineRule="auto"/>
        <w:jc w:val="both"/>
        <w:rPr>
          <w:rFonts w:asciiTheme="majorBidi" w:hAnsiTheme="majorBidi" w:cstheme="majorBidi"/>
          <w:b/>
          <w:bCs/>
          <w:sz w:val="20"/>
          <w:szCs w:val="20"/>
          <w:lang w:val="en-GB"/>
        </w:rPr>
      </w:pPr>
    </w:p>
    <w:p w14:paraId="0B6C1A8A" w14:textId="2A10A312" w:rsidR="00A54EC9" w:rsidRDefault="00A54EC9" w:rsidP="00CD4C90">
      <w:pPr>
        <w:spacing w:line="360" w:lineRule="auto"/>
        <w:jc w:val="both"/>
        <w:rPr>
          <w:rFonts w:asciiTheme="majorBidi" w:hAnsiTheme="majorBidi" w:cstheme="majorBidi"/>
          <w:b/>
          <w:bCs/>
          <w:sz w:val="20"/>
          <w:szCs w:val="20"/>
          <w:lang w:val="en-GB"/>
        </w:rPr>
      </w:pPr>
    </w:p>
    <w:p w14:paraId="5B4CBAE9" w14:textId="610B6AD1" w:rsidR="00A54EC9" w:rsidRDefault="00A54EC9" w:rsidP="00CD4C90">
      <w:pPr>
        <w:spacing w:line="360" w:lineRule="auto"/>
        <w:jc w:val="both"/>
        <w:rPr>
          <w:rFonts w:asciiTheme="majorBidi" w:hAnsiTheme="majorBidi" w:cstheme="majorBidi"/>
          <w:b/>
          <w:bCs/>
          <w:sz w:val="20"/>
          <w:szCs w:val="20"/>
          <w:lang w:val="en-GB"/>
        </w:rPr>
      </w:pPr>
    </w:p>
    <w:p w14:paraId="0E0DB928" w14:textId="3C616FB8" w:rsidR="00A54EC9" w:rsidRDefault="00A54EC9" w:rsidP="00CD4C90">
      <w:pPr>
        <w:spacing w:line="360" w:lineRule="auto"/>
        <w:jc w:val="both"/>
        <w:rPr>
          <w:rFonts w:asciiTheme="majorBidi" w:hAnsiTheme="majorBidi" w:cstheme="majorBidi"/>
          <w:b/>
          <w:bCs/>
          <w:sz w:val="20"/>
          <w:szCs w:val="20"/>
          <w:lang w:val="en-GB"/>
        </w:rPr>
      </w:pPr>
    </w:p>
    <w:p w14:paraId="0107CD19" w14:textId="74F49990" w:rsidR="00A54EC9" w:rsidRDefault="00A54EC9" w:rsidP="00CD4C90">
      <w:pPr>
        <w:spacing w:line="360" w:lineRule="auto"/>
        <w:jc w:val="both"/>
        <w:rPr>
          <w:rFonts w:asciiTheme="majorBidi" w:hAnsiTheme="majorBidi" w:cstheme="majorBidi"/>
          <w:b/>
          <w:bCs/>
          <w:sz w:val="20"/>
          <w:szCs w:val="20"/>
          <w:lang w:val="en-GB"/>
        </w:rPr>
      </w:pPr>
    </w:p>
    <w:p w14:paraId="66B417AE" w14:textId="6C45997D" w:rsidR="00A54EC9" w:rsidRDefault="00A54EC9" w:rsidP="00CD4C90">
      <w:pPr>
        <w:spacing w:line="360" w:lineRule="auto"/>
        <w:jc w:val="both"/>
        <w:rPr>
          <w:rFonts w:asciiTheme="majorBidi" w:hAnsiTheme="majorBidi" w:cstheme="majorBidi"/>
          <w:b/>
          <w:bCs/>
          <w:sz w:val="20"/>
          <w:szCs w:val="20"/>
          <w:lang w:val="en-GB"/>
        </w:rPr>
      </w:pPr>
    </w:p>
    <w:p w14:paraId="451E460C" w14:textId="77777777" w:rsidR="00A54EC9" w:rsidRDefault="00A54EC9" w:rsidP="00CD4C90">
      <w:pPr>
        <w:spacing w:line="360" w:lineRule="auto"/>
        <w:jc w:val="both"/>
        <w:rPr>
          <w:rFonts w:asciiTheme="majorBidi" w:hAnsiTheme="majorBidi" w:cstheme="majorBidi"/>
          <w:b/>
          <w:bCs/>
          <w:sz w:val="20"/>
          <w:szCs w:val="20"/>
          <w:lang w:val="en-GB"/>
        </w:rPr>
      </w:pPr>
    </w:p>
    <w:p w14:paraId="7C9A1EC3" w14:textId="18B11E9C" w:rsidR="00235CDE" w:rsidRDefault="00235CDE" w:rsidP="00CD4C90">
      <w:pPr>
        <w:spacing w:line="360" w:lineRule="auto"/>
        <w:jc w:val="both"/>
        <w:rPr>
          <w:rFonts w:asciiTheme="majorBidi" w:hAnsiTheme="majorBidi" w:cstheme="majorBidi"/>
          <w:b/>
          <w:bCs/>
          <w:sz w:val="20"/>
          <w:szCs w:val="20"/>
          <w:lang w:val="en-GB"/>
        </w:rPr>
      </w:pPr>
    </w:p>
    <w:p w14:paraId="5DEFFBA5" w14:textId="51DF9CAC" w:rsidR="00235CDE" w:rsidRDefault="00235CDE" w:rsidP="00CD4C90">
      <w:pPr>
        <w:spacing w:line="360" w:lineRule="auto"/>
        <w:jc w:val="both"/>
        <w:rPr>
          <w:rFonts w:asciiTheme="majorBidi" w:hAnsiTheme="majorBidi" w:cstheme="majorBidi"/>
          <w:b/>
          <w:bCs/>
          <w:sz w:val="20"/>
          <w:szCs w:val="20"/>
          <w:lang w:val="en-GB"/>
        </w:rPr>
      </w:pPr>
    </w:p>
    <w:p w14:paraId="69CE718C" w14:textId="133D864F" w:rsidR="00330B6A" w:rsidRPr="00CD4C90" w:rsidRDefault="0017599B" w:rsidP="00FA1294">
      <w:pPr>
        <w:pStyle w:val="Caption"/>
        <w:rPr>
          <w:rFonts w:asciiTheme="majorBidi" w:hAnsiTheme="majorBidi" w:cstheme="majorBidi"/>
          <w:b/>
          <w:bCs/>
          <w:i w:val="0"/>
          <w:iCs w:val="0"/>
          <w:color w:val="auto"/>
          <w:sz w:val="22"/>
          <w:szCs w:val="22"/>
          <w:lang w:val="en-GB"/>
        </w:rPr>
      </w:pPr>
      <w:r>
        <w:rPr>
          <w:rFonts w:asciiTheme="majorBidi" w:hAnsiTheme="majorBidi" w:cstheme="majorBidi"/>
          <w:b/>
          <w:bCs/>
          <w:i w:val="0"/>
          <w:iCs w:val="0"/>
          <w:color w:val="auto"/>
          <w:sz w:val="22"/>
          <w:szCs w:val="22"/>
        </w:rPr>
        <w:lastRenderedPageBreak/>
        <w:t>Table 1</w:t>
      </w:r>
      <w:r w:rsidR="00330B6A" w:rsidRPr="00CD4C90">
        <w:rPr>
          <w:rFonts w:asciiTheme="majorBidi" w:hAnsiTheme="majorBidi" w:cstheme="majorBidi"/>
          <w:b/>
          <w:bCs/>
          <w:i w:val="0"/>
          <w:iCs w:val="0"/>
          <w:color w:val="auto"/>
          <w:sz w:val="22"/>
          <w:szCs w:val="22"/>
          <w:lang w:val="en-GB"/>
        </w:rPr>
        <w:t xml:space="preserve">: Description of validity and reliability aspects </w:t>
      </w:r>
      <w:r w:rsidR="00CD4C90" w:rsidRPr="00CD4C90">
        <w:rPr>
          <w:rFonts w:asciiTheme="majorBidi" w:hAnsiTheme="majorBidi" w:cstheme="majorBidi"/>
          <w:i w:val="0"/>
          <w:iCs w:val="0"/>
          <w:color w:val="auto"/>
          <w:sz w:val="22"/>
          <w:szCs w:val="22"/>
          <w:lang w:val="en-GB"/>
        </w:rPr>
        <w:fldChar w:fldCharType="begin">
          <w:fldData xml:space="preserve">PEVuZE5vdGU+PENpdGU+PEF1dGhvcj5Nb2traW5rPC9BdXRob3I+PFllYXI+MjAxMDwvWWVhcj48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</w:fldData>
        </w:fldChar>
      </w:r>
      <w:r w:rsidR="00FA1294">
        <w:rPr>
          <w:rFonts w:asciiTheme="majorBidi" w:hAnsiTheme="majorBidi" w:cstheme="majorBidi"/>
          <w:i w:val="0"/>
          <w:iCs w:val="0"/>
          <w:color w:val="auto"/>
          <w:sz w:val="22"/>
          <w:szCs w:val="22"/>
          <w:lang w:val="en-GB"/>
        </w:rPr>
        <w:instrText xml:space="preserve"> ADDIN EN.CITE </w:instrText>
      </w:r>
      <w:r w:rsidR="00FA1294">
        <w:rPr>
          <w:rFonts w:asciiTheme="majorBidi" w:hAnsiTheme="majorBidi" w:cstheme="majorBidi"/>
          <w:i w:val="0"/>
          <w:iCs w:val="0"/>
          <w:color w:val="auto"/>
          <w:sz w:val="22"/>
          <w:szCs w:val="22"/>
          <w:lang w:val="en-GB"/>
        </w:rPr>
        <w:fldChar w:fldCharType="begin">
          <w:fldData xml:space="preserve">PEVuZE5vdGU+PENpdGU+PEF1dGhvcj5Nb2traW5rPC9BdXRob3I+PFllYXI+MjAxMDwvWWVhcj48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</w:fldData>
        </w:fldChar>
      </w:r>
      <w:r w:rsidR="00FA1294">
        <w:rPr>
          <w:rFonts w:asciiTheme="majorBidi" w:hAnsiTheme="majorBidi" w:cstheme="majorBidi"/>
          <w:i w:val="0"/>
          <w:iCs w:val="0"/>
          <w:color w:val="auto"/>
          <w:sz w:val="22"/>
          <w:szCs w:val="22"/>
          <w:lang w:val="en-GB"/>
        </w:rPr>
        <w:instrText xml:space="preserve"> ADDIN EN.CITE.DATA </w:instrText>
      </w:r>
      <w:r w:rsidR="00FA1294">
        <w:rPr>
          <w:rFonts w:asciiTheme="majorBidi" w:hAnsiTheme="majorBidi" w:cstheme="majorBidi"/>
          <w:i w:val="0"/>
          <w:iCs w:val="0"/>
          <w:color w:val="auto"/>
          <w:sz w:val="22"/>
          <w:szCs w:val="22"/>
          <w:lang w:val="en-GB"/>
        </w:rPr>
      </w:r>
      <w:r w:rsidR="00FA1294">
        <w:rPr>
          <w:rFonts w:asciiTheme="majorBidi" w:hAnsiTheme="majorBidi" w:cstheme="majorBidi"/>
          <w:i w:val="0"/>
          <w:iCs w:val="0"/>
          <w:color w:val="auto"/>
          <w:sz w:val="22"/>
          <w:szCs w:val="22"/>
          <w:lang w:val="en-GB"/>
        </w:rPr>
        <w:fldChar w:fldCharType="end"/>
      </w:r>
      <w:r w:rsidR="00CD4C90" w:rsidRPr="00CD4C90">
        <w:rPr>
          <w:rFonts w:asciiTheme="majorBidi" w:hAnsiTheme="majorBidi" w:cstheme="majorBidi"/>
          <w:i w:val="0"/>
          <w:iCs w:val="0"/>
          <w:color w:val="auto"/>
          <w:sz w:val="22"/>
          <w:szCs w:val="22"/>
          <w:lang w:val="en-GB"/>
        </w:rPr>
      </w:r>
      <w:r w:rsidR="00CD4C90" w:rsidRPr="00CD4C90">
        <w:rPr>
          <w:rFonts w:asciiTheme="majorBidi" w:hAnsiTheme="majorBidi" w:cstheme="majorBidi"/>
          <w:i w:val="0"/>
          <w:iCs w:val="0"/>
          <w:color w:val="auto"/>
          <w:sz w:val="22"/>
          <w:szCs w:val="22"/>
          <w:lang w:val="en-GB"/>
        </w:rPr>
        <w:fldChar w:fldCharType="separate"/>
      </w:r>
      <w:r w:rsidR="00CD4C90" w:rsidRPr="00CD4C90">
        <w:rPr>
          <w:rFonts w:asciiTheme="majorBidi" w:hAnsiTheme="majorBidi" w:cstheme="majorBidi"/>
          <w:i w:val="0"/>
          <w:iCs w:val="0"/>
          <w:noProof/>
          <w:color w:val="auto"/>
          <w:sz w:val="22"/>
          <w:szCs w:val="22"/>
          <w:lang w:val="en-GB"/>
        </w:rPr>
        <w:t>[18]</w:t>
      </w:r>
      <w:r w:rsidR="00CD4C90" w:rsidRPr="00CD4C90">
        <w:rPr>
          <w:rFonts w:asciiTheme="majorBidi" w:hAnsiTheme="majorBidi" w:cstheme="majorBidi"/>
          <w:i w:val="0"/>
          <w:iCs w:val="0"/>
          <w:color w:val="auto"/>
          <w:sz w:val="22"/>
          <w:szCs w:val="22"/>
          <w:lang w:val="en-GB"/>
        </w:rPr>
        <w:fldChar w:fldCharType="end"/>
      </w:r>
      <w:r w:rsidR="00CD4C90" w:rsidRPr="00CD4C90">
        <w:rPr>
          <w:rFonts w:asciiTheme="majorBidi" w:hAnsiTheme="majorBidi" w:cstheme="majorBidi"/>
          <w:i w:val="0"/>
          <w:iCs w:val="0"/>
          <w:color w:val="auto"/>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53"/>
      </w:tblGrid>
      <w:tr w:rsidR="00330B6A" w:rsidRPr="00EF7878" w14:paraId="327E4FCC" w14:textId="77777777" w:rsidTr="00960141">
        <w:tc>
          <w:tcPr>
            <w:tcW w:w="2547" w:type="dxa"/>
            <w:tcBorders>
              <w:top w:val="single" w:sz="12" w:space="0" w:color="auto"/>
              <w:bottom w:val="single" w:sz="8" w:space="0" w:color="auto"/>
            </w:tcBorders>
          </w:tcPr>
          <w:p w14:paraId="2FE6E84B" w14:textId="77777777" w:rsidR="00330B6A" w:rsidRPr="00D654BA" w:rsidRDefault="00330B6A" w:rsidP="00960141">
            <w:pPr>
              <w:spacing w:line="360" w:lineRule="auto"/>
              <w:jc w:val="both"/>
              <w:rPr>
                <w:rFonts w:asciiTheme="majorBidi" w:hAnsiTheme="majorBidi" w:cstheme="majorBidi"/>
                <w:b/>
                <w:bCs/>
                <w:sz w:val="22"/>
                <w:szCs w:val="22"/>
                <w:lang w:val="en-GB"/>
              </w:rPr>
            </w:pPr>
            <w:r w:rsidRPr="00D654BA">
              <w:rPr>
                <w:rFonts w:asciiTheme="majorBidi" w:hAnsiTheme="majorBidi" w:cstheme="majorBidi"/>
                <w:b/>
                <w:bCs/>
                <w:sz w:val="22"/>
                <w:szCs w:val="22"/>
                <w:lang w:val="en-GB"/>
              </w:rPr>
              <w:t xml:space="preserve">Aspect </w:t>
            </w:r>
          </w:p>
        </w:tc>
        <w:tc>
          <w:tcPr>
            <w:tcW w:w="5953" w:type="dxa"/>
            <w:tcBorders>
              <w:top w:val="single" w:sz="12" w:space="0" w:color="auto"/>
              <w:bottom w:val="single" w:sz="8" w:space="0" w:color="auto"/>
            </w:tcBorders>
          </w:tcPr>
          <w:p w14:paraId="486A5651" w14:textId="77777777" w:rsidR="00330B6A" w:rsidRPr="00D654BA" w:rsidRDefault="00330B6A" w:rsidP="00960141">
            <w:pPr>
              <w:spacing w:line="360" w:lineRule="auto"/>
              <w:jc w:val="both"/>
              <w:rPr>
                <w:rFonts w:asciiTheme="majorBidi" w:hAnsiTheme="majorBidi" w:cstheme="majorBidi"/>
                <w:b/>
                <w:bCs/>
                <w:sz w:val="22"/>
                <w:szCs w:val="22"/>
                <w:lang w:val="en-GB"/>
              </w:rPr>
            </w:pPr>
            <w:r w:rsidRPr="00D654BA">
              <w:rPr>
                <w:rFonts w:asciiTheme="majorBidi" w:hAnsiTheme="majorBidi" w:cstheme="majorBidi"/>
                <w:b/>
                <w:bCs/>
                <w:sz w:val="22"/>
                <w:szCs w:val="22"/>
                <w:lang w:val="en-GB"/>
              </w:rPr>
              <w:t xml:space="preserve">Description </w:t>
            </w:r>
          </w:p>
        </w:tc>
      </w:tr>
      <w:tr w:rsidR="00330B6A" w:rsidRPr="00EF7878" w14:paraId="01AB5B7E" w14:textId="77777777" w:rsidTr="00960141">
        <w:tc>
          <w:tcPr>
            <w:tcW w:w="2547" w:type="dxa"/>
            <w:tcBorders>
              <w:top w:val="single" w:sz="8" w:space="0" w:color="auto"/>
            </w:tcBorders>
          </w:tcPr>
          <w:p w14:paraId="32C80DF1" w14:textId="77777777" w:rsidR="00330B6A" w:rsidRPr="00EF7878" w:rsidRDefault="00330B6A" w:rsidP="00960141">
            <w:pPr>
              <w:spacing w:line="360" w:lineRule="auto"/>
              <w:jc w:val="both"/>
              <w:rPr>
                <w:rFonts w:asciiTheme="majorBidi" w:hAnsiTheme="majorBidi" w:cstheme="majorBidi"/>
                <w:sz w:val="22"/>
                <w:szCs w:val="22"/>
                <w:lang w:val="en-GB"/>
              </w:rPr>
            </w:pPr>
            <w:r w:rsidRPr="00EF7878">
              <w:rPr>
                <w:rFonts w:asciiTheme="majorBidi" w:hAnsiTheme="majorBidi" w:cstheme="majorBidi"/>
                <w:sz w:val="22"/>
                <w:szCs w:val="22"/>
                <w:lang w:val="en-GB"/>
              </w:rPr>
              <w:t xml:space="preserve">Construct validity </w:t>
            </w:r>
          </w:p>
        </w:tc>
        <w:tc>
          <w:tcPr>
            <w:tcW w:w="5953" w:type="dxa"/>
            <w:tcBorders>
              <w:top w:val="single" w:sz="8" w:space="0" w:color="auto"/>
            </w:tcBorders>
          </w:tcPr>
          <w:p w14:paraId="3FCB9F4E" w14:textId="12A34723" w:rsidR="00330B6A" w:rsidRPr="00817DFD" w:rsidRDefault="00330B6A" w:rsidP="00CD4C90">
            <w:pPr>
              <w:spacing w:line="360" w:lineRule="auto"/>
              <w:jc w:val="both"/>
              <w:rPr>
                <w:rFonts w:asciiTheme="majorBidi" w:hAnsiTheme="majorBidi" w:cstheme="majorBidi"/>
                <w:sz w:val="22"/>
                <w:szCs w:val="22"/>
                <w:lang w:val="en-GB"/>
              </w:rPr>
            </w:pPr>
            <w:r w:rsidRPr="00817DFD">
              <w:rPr>
                <w:rFonts w:asciiTheme="majorBidi" w:hAnsiTheme="majorBidi" w:cstheme="majorBidi"/>
                <w:sz w:val="22"/>
                <w:szCs w:val="22"/>
                <w:lang w:val="en-GB"/>
              </w:rPr>
              <w:t xml:space="preserve">The degree to which the scores of </w:t>
            </w:r>
            <w:r>
              <w:rPr>
                <w:rFonts w:asciiTheme="majorBidi" w:hAnsiTheme="majorBidi" w:cstheme="majorBidi"/>
                <w:sz w:val="22"/>
                <w:szCs w:val="22"/>
                <w:lang w:val="en-GB"/>
              </w:rPr>
              <w:t>a PROM</w:t>
            </w:r>
            <w:r w:rsidRPr="00817DFD">
              <w:rPr>
                <w:rFonts w:asciiTheme="majorBidi" w:hAnsiTheme="majorBidi" w:cstheme="majorBidi"/>
                <w:sz w:val="22"/>
                <w:szCs w:val="22"/>
                <w:lang w:val="en-GB"/>
              </w:rPr>
              <w:t xml:space="preserve"> are consistent with hypotheses</w:t>
            </w:r>
            <w:r>
              <w:rPr>
                <w:rFonts w:asciiTheme="majorBidi" w:hAnsiTheme="majorBidi" w:cstheme="majorBidi"/>
                <w:sz w:val="22"/>
                <w:szCs w:val="22"/>
                <w:lang w:val="en-GB"/>
              </w:rPr>
              <w:t xml:space="preserve"> (e.g. </w:t>
            </w:r>
            <w:r w:rsidRPr="00DC5846">
              <w:rPr>
                <w:rFonts w:asciiTheme="majorBidi" w:hAnsiTheme="majorBidi" w:cstheme="majorBidi"/>
                <w:sz w:val="22"/>
                <w:szCs w:val="22"/>
                <w:lang w:val="en-GB"/>
              </w:rPr>
              <w:t>relationships to scores of other instruments</w:t>
            </w:r>
            <w:r>
              <w:rPr>
                <w:rFonts w:asciiTheme="majorBidi" w:hAnsiTheme="majorBidi" w:cstheme="majorBidi"/>
                <w:sz w:val="22"/>
                <w:szCs w:val="22"/>
                <w:lang w:val="en-GB"/>
              </w:rPr>
              <w:t xml:space="preserve"> or measures)</w:t>
            </w:r>
            <w:r w:rsidRPr="00817DFD">
              <w:rPr>
                <w:rFonts w:asciiTheme="majorBidi" w:hAnsiTheme="majorBidi" w:cstheme="majorBidi"/>
                <w:sz w:val="22"/>
                <w:szCs w:val="22"/>
                <w:lang w:val="en-GB"/>
              </w:rPr>
              <w:t xml:space="preserve"> based on the assumption that </w:t>
            </w:r>
            <w:r>
              <w:rPr>
                <w:rFonts w:asciiTheme="majorBidi" w:hAnsiTheme="majorBidi" w:cstheme="majorBidi"/>
                <w:sz w:val="22"/>
                <w:szCs w:val="22"/>
                <w:lang w:val="en-GB"/>
              </w:rPr>
              <w:t>a PROM</w:t>
            </w:r>
            <w:r w:rsidRPr="00817DFD">
              <w:rPr>
                <w:rFonts w:asciiTheme="majorBidi" w:hAnsiTheme="majorBidi" w:cstheme="majorBidi"/>
                <w:sz w:val="22"/>
                <w:szCs w:val="22"/>
                <w:lang w:val="en-GB"/>
              </w:rPr>
              <w:t xml:space="preserve"> validly measures the construct to be measured</w:t>
            </w:r>
            <w:r w:rsidR="00CD4C90">
              <w:rPr>
                <w:rFonts w:asciiTheme="majorBidi" w:hAnsiTheme="majorBidi" w:cstheme="majorBidi"/>
                <w:sz w:val="22"/>
                <w:szCs w:val="22"/>
                <w:lang w:val="en-GB"/>
              </w:rPr>
              <w:t>.</w:t>
            </w:r>
          </w:p>
        </w:tc>
      </w:tr>
      <w:tr w:rsidR="00330B6A" w:rsidRPr="00EF7878" w14:paraId="60D7D335" w14:textId="77777777" w:rsidTr="00960141">
        <w:tc>
          <w:tcPr>
            <w:tcW w:w="2547" w:type="dxa"/>
          </w:tcPr>
          <w:p w14:paraId="25E19052" w14:textId="77777777" w:rsidR="00330B6A" w:rsidRPr="00EF7878" w:rsidRDefault="00330B6A" w:rsidP="00960141">
            <w:pPr>
              <w:spacing w:line="360" w:lineRule="auto"/>
              <w:jc w:val="both"/>
              <w:rPr>
                <w:rFonts w:asciiTheme="majorBidi" w:hAnsiTheme="majorBidi" w:cstheme="majorBidi"/>
                <w:sz w:val="22"/>
                <w:szCs w:val="22"/>
                <w:lang w:val="en-GB"/>
              </w:rPr>
            </w:pPr>
            <w:r w:rsidRPr="00EF7878">
              <w:rPr>
                <w:rFonts w:asciiTheme="majorBidi" w:hAnsiTheme="majorBidi" w:cstheme="majorBidi"/>
                <w:sz w:val="22"/>
                <w:szCs w:val="22"/>
                <w:lang w:val="en-GB"/>
              </w:rPr>
              <w:t>Structural validity</w:t>
            </w:r>
          </w:p>
        </w:tc>
        <w:tc>
          <w:tcPr>
            <w:tcW w:w="5953" w:type="dxa"/>
          </w:tcPr>
          <w:p w14:paraId="596A5F53" w14:textId="02E93C22" w:rsidR="00330B6A" w:rsidRPr="00817DFD" w:rsidRDefault="00330B6A" w:rsidP="00CD4C90">
            <w:pPr>
              <w:spacing w:line="360" w:lineRule="auto"/>
              <w:jc w:val="both"/>
              <w:rPr>
                <w:rFonts w:asciiTheme="majorBidi" w:hAnsiTheme="majorBidi" w:cstheme="majorBidi"/>
                <w:sz w:val="22"/>
                <w:szCs w:val="22"/>
                <w:lang w:val="en-GB"/>
              </w:rPr>
            </w:pPr>
            <w:r w:rsidRPr="00817DFD">
              <w:rPr>
                <w:rFonts w:asciiTheme="majorBidi" w:hAnsiTheme="majorBidi" w:cstheme="majorBidi"/>
                <w:sz w:val="22"/>
                <w:szCs w:val="22"/>
                <w:lang w:val="en-GB"/>
              </w:rPr>
              <w:t>It is an aspect of construct validity</w:t>
            </w:r>
            <w:r>
              <w:rPr>
                <w:rFonts w:asciiTheme="majorBidi" w:hAnsiTheme="majorBidi" w:cstheme="majorBidi"/>
                <w:sz w:val="22"/>
                <w:szCs w:val="22"/>
                <w:lang w:val="en-GB"/>
              </w:rPr>
              <w:t xml:space="preserve"> that</w:t>
            </w:r>
            <w:r w:rsidRPr="00817DFD">
              <w:rPr>
                <w:rFonts w:asciiTheme="majorBidi" w:hAnsiTheme="majorBidi" w:cstheme="majorBidi"/>
                <w:sz w:val="22"/>
                <w:szCs w:val="22"/>
                <w:lang w:val="en-GB"/>
              </w:rPr>
              <w:t xml:space="preserve"> concern the degree to which scores of a PROM are an adequate reflection of the dimensionality of the construct to be measured.</w:t>
            </w:r>
            <w:r>
              <w:rPr>
                <w:rFonts w:asciiTheme="majorBidi" w:hAnsiTheme="majorBidi" w:cstheme="majorBidi"/>
                <w:sz w:val="22"/>
                <w:szCs w:val="22"/>
                <w:lang w:val="en-GB"/>
              </w:rPr>
              <w:t xml:space="preserve"> To examine structural validity, e</w:t>
            </w:r>
            <w:r w:rsidRPr="00817DFD">
              <w:rPr>
                <w:rFonts w:asciiTheme="majorBidi" w:hAnsiTheme="majorBidi" w:cstheme="majorBidi"/>
                <w:sz w:val="22"/>
                <w:szCs w:val="22"/>
                <w:lang w:val="en-GB"/>
              </w:rPr>
              <w:t>xploratory</w:t>
            </w:r>
            <w:r w:rsidRPr="00A45D05">
              <w:rPr>
                <w:rFonts w:asciiTheme="majorBidi" w:hAnsiTheme="majorBidi" w:cstheme="majorBidi"/>
                <w:sz w:val="22"/>
                <w:szCs w:val="22"/>
                <w:lang w:val="en-GB"/>
              </w:rPr>
              <w:t xml:space="preserve"> factor analysis (EFA)</w:t>
            </w:r>
            <w:r>
              <w:rPr>
                <w:rFonts w:asciiTheme="majorBidi" w:hAnsiTheme="majorBidi" w:cstheme="majorBidi"/>
                <w:sz w:val="22"/>
                <w:szCs w:val="22"/>
                <w:lang w:val="en-GB"/>
              </w:rPr>
              <w:t xml:space="preserve"> is used when there is no </w:t>
            </w:r>
            <w:r w:rsidRPr="00A45D05">
              <w:rPr>
                <w:rFonts w:asciiTheme="majorBidi" w:hAnsiTheme="majorBidi" w:cstheme="majorBidi"/>
                <w:sz w:val="22"/>
                <w:szCs w:val="22"/>
                <w:lang w:val="en-GB"/>
              </w:rPr>
              <w:t>prior hypothesis regarding the dimensionality of a</w:t>
            </w:r>
            <w:r>
              <w:rPr>
                <w:rFonts w:asciiTheme="majorBidi" w:hAnsiTheme="majorBidi" w:cstheme="majorBidi"/>
                <w:sz w:val="22"/>
                <w:szCs w:val="22"/>
                <w:lang w:val="en-GB"/>
              </w:rPr>
              <w:t xml:space="preserve"> PROM</w:t>
            </w:r>
            <w:r w:rsidR="00CD4C90">
              <w:rPr>
                <w:rFonts w:asciiTheme="majorBidi" w:hAnsiTheme="majorBidi" w:cstheme="majorBidi"/>
                <w:sz w:val="22"/>
                <w:szCs w:val="22"/>
                <w:lang w:val="en-GB"/>
              </w:rPr>
              <w:t>.</w:t>
            </w:r>
            <w:r>
              <w:rPr>
                <w:rFonts w:asciiTheme="majorBidi" w:hAnsiTheme="majorBidi" w:cstheme="majorBidi"/>
                <w:sz w:val="22"/>
                <w:szCs w:val="22"/>
                <w:lang w:val="en-GB"/>
              </w:rPr>
              <w:t xml:space="preserve"> </w:t>
            </w:r>
          </w:p>
        </w:tc>
      </w:tr>
      <w:tr w:rsidR="00330B6A" w:rsidRPr="00EF7878" w14:paraId="18E2AFB2" w14:textId="77777777" w:rsidTr="00960141">
        <w:tc>
          <w:tcPr>
            <w:tcW w:w="2547" w:type="dxa"/>
            <w:tcBorders>
              <w:bottom w:val="single" w:sz="12" w:space="0" w:color="auto"/>
            </w:tcBorders>
          </w:tcPr>
          <w:p w14:paraId="52CE9336" w14:textId="77777777" w:rsidR="00330B6A" w:rsidRDefault="00330B6A" w:rsidP="00960141">
            <w:pPr>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 xml:space="preserve">Reliability </w:t>
            </w:r>
          </w:p>
          <w:p w14:paraId="59F25B3A" w14:textId="77777777" w:rsidR="00330B6A" w:rsidRPr="00EF7878" w:rsidRDefault="00330B6A" w:rsidP="00960141">
            <w:pPr>
              <w:spacing w:line="360" w:lineRule="auto"/>
              <w:jc w:val="both"/>
              <w:rPr>
                <w:rFonts w:asciiTheme="majorBidi" w:hAnsiTheme="majorBidi" w:cstheme="majorBidi"/>
                <w:sz w:val="22"/>
                <w:szCs w:val="22"/>
                <w:lang w:val="en-GB"/>
              </w:rPr>
            </w:pPr>
            <w:r>
              <w:rPr>
                <w:rFonts w:asciiTheme="majorBidi" w:hAnsiTheme="majorBidi" w:cstheme="majorBidi"/>
                <w:sz w:val="22"/>
                <w:szCs w:val="22"/>
                <w:lang w:val="en-GB"/>
              </w:rPr>
              <w:t>(</w:t>
            </w:r>
            <w:r w:rsidRPr="00EF7878">
              <w:rPr>
                <w:rFonts w:asciiTheme="majorBidi" w:hAnsiTheme="majorBidi" w:cstheme="majorBidi"/>
                <w:sz w:val="22"/>
                <w:szCs w:val="22"/>
                <w:lang w:val="en-GB"/>
              </w:rPr>
              <w:t>Internal consistency</w:t>
            </w:r>
            <w:r>
              <w:rPr>
                <w:rFonts w:asciiTheme="majorBidi" w:hAnsiTheme="majorBidi" w:cstheme="majorBidi"/>
                <w:sz w:val="22"/>
                <w:szCs w:val="22"/>
                <w:lang w:val="en-GB"/>
              </w:rPr>
              <w:t>)</w:t>
            </w:r>
          </w:p>
        </w:tc>
        <w:tc>
          <w:tcPr>
            <w:tcW w:w="5953" w:type="dxa"/>
            <w:tcBorders>
              <w:bottom w:val="single" w:sz="12" w:space="0" w:color="auto"/>
            </w:tcBorders>
          </w:tcPr>
          <w:p w14:paraId="41A2AD64" w14:textId="3A4B88DF" w:rsidR="00330B6A" w:rsidRPr="00817DFD" w:rsidRDefault="00330B6A" w:rsidP="00CD4C90">
            <w:pPr>
              <w:spacing w:line="360" w:lineRule="auto"/>
              <w:jc w:val="both"/>
              <w:rPr>
                <w:rFonts w:asciiTheme="majorBidi" w:hAnsiTheme="majorBidi" w:cstheme="majorBidi"/>
                <w:sz w:val="22"/>
                <w:szCs w:val="22"/>
                <w:lang w:val="en-GB"/>
              </w:rPr>
            </w:pPr>
            <w:r w:rsidRPr="00817DFD">
              <w:rPr>
                <w:rFonts w:asciiTheme="majorBidi" w:hAnsiTheme="majorBidi" w:cstheme="majorBidi"/>
                <w:sz w:val="22"/>
                <w:szCs w:val="22"/>
                <w:lang w:val="en-GB"/>
              </w:rPr>
              <w:t xml:space="preserve">The degree of the interrelatedness among items, assuming a PROM to be unidimensional. </w:t>
            </w:r>
            <w:r w:rsidRPr="00817DFD">
              <w:rPr>
                <w:rFonts w:ascii="Times New Roman" w:hAnsi="Times New Roman" w:cs="Times New Roman"/>
                <w:sz w:val="22"/>
                <w:szCs w:val="22"/>
                <w:lang w:val="en-GB"/>
              </w:rPr>
              <w:t>Cronbach’s alpha is the most commonly used statistical method for estimating internal consistency reliability based on the function of the average inter-correlation of the items and the number of items in a PROM</w:t>
            </w:r>
            <w:r w:rsidR="00CD4C90">
              <w:rPr>
                <w:rFonts w:ascii="Times New Roman" w:hAnsi="Times New Roman" w:cs="Times New Roman"/>
                <w:sz w:val="22"/>
                <w:szCs w:val="22"/>
                <w:lang w:val="en-GB"/>
              </w:rPr>
              <w:t>.</w:t>
            </w:r>
          </w:p>
        </w:tc>
      </w:tr>
    </w:tbl>
    <w:p w14:paraId="4B7AF563" w14:textId="77777777" w:rsidR="00330B6A" w:rsidRDefault="00330B6A" w:rsidP="00330B6A">
      <w:pPr>
        <w:spacing w:line="360" w:lineRule="auto"/>
        <w:jc w:val="both"/>
        <w:rPr>
          <w:rFonts w:asciiTheme="majorBidi" w:hAnsiTheme="majorBidi" w:cstheme="majorBidi"/>
          <w:sz w:val="22"/>
          <w:szCs w:val="22"/>
          <w:lang w:val="en-GB"/>
        </w:rPr>
      </w:pPr>
    </w:p>
    <w:p w14:paraId="4724B9DF" w14:textId="77777777" w:rsidR="00330B6A" w:rsidRPr="00CD4C90" w:rsidRDefault="00330B6A" w:rsidP="00330B6A">
      <w:pPr>
        <w:spacing w:line="360" w:lineRule="auto"/>
        <w:jc w:val="both"/>
        <w:rPr>
          <w:rFonts w:asciiTheme="majorBidi" w:hAnsiTheme="majorBidi" w:cstheme="majorBidi"/>
          <w:sz w:val="20"/>
          <w:szCs w:val="20"/>
          <w:lang w:val="en-GB"/>
        </w:rPr>
      </w:pPr>
      <w:r w:rsidRPr="00CD4C90">
        <w:rPr>
          <w:rFonts w:asciiTheme="majorBidi" w:hAnsiTheme="majorBidi" w:cstheme="majorBidi"/>
          <w:sz w:val="20"/>
          <w:szCs w:val="20"/>
          <w:lang w:val="en-GB"/>
        </w:rPr>
        <w:t xml:space="preserve">PROM: Patient-reported outcome measure  </w:t>
      </w:r>
    </w:p>
    <w:p w14:paraId="17A99D88" w14:textId="270EF8A3" w:rsidR="00597B35" w:rsidRDefault="00597B35" w:rsidP="00330B6A">
      <w:pPr>
        <w:spacing w:line="360" w:lineRule="auto"/>
        <w:jc w:val="both"/>
        <w:rPr>
          <w:rFonts w:asciiTheme="majorBidi" w:hAnsiTheme="majorBidi" w:cstheme="majorBidi"/>
          <w:b/>
          <w:bCs/>
          <w:lang w:val="en-GB"/>
        </w:rPr>
      </w:pPr>
    </w:p>
    <w:p w14:paraId="046548BB" w14:textId="38BCAA7E" w:rsidR="00962D07" w:rsidRDefault="00962D07" w:rsidP="00330B6A">
      <w:pPr>
        <w:spacing w:line="360" w:lineRule="auto"/>
        <w:jc w:val="both"/>
        <w:rPr>
          <w:rFonts w:asciiTheme="majorBidi" w:hAnsiTheme="majorBidi" w:cstheme="majorBidi"/>
          <w:b/>
          <w:bCs/>
          <w:lang w:val="en-GB"/>
        </w:rPr>
      </w:pPr>
    </w:p>
    <w:p w14:paraId="38E56FC0" w14:textId="09618B9D" w:rsidR="00962D07" w:rsidRDefault="00962D07" w:rsidP="00330B6A">
      <w:pPr>
        <w:spacing w:line="360" w:lineRule="auto"/>
        <w:jc w:val="both"/>
        <w:rPr>
          <w:rFonts w:asciiTheme="majorBidi" w:hAnsiTheme="majorBidi" w:cstheme="majorBidi"/>
          <w:b/>
          <w:bCs/>
          <w:lang w:val="en-GB"/>
        </w:rPr>
      </w:pPr>
    </w:p>
    <w:p w14:paraId="7E35B9F5" w14:textId="6C3EBB01" w:rsidR="00962D07" w:rsidRDefault="00962D07" w:rsidP="00330B6A">
      <w:pPr>
        <w:spacing w:line="360" w:lineRule="auto"/>
        <w:jc w:val="both"/>
        <w:rPr>
          <w:rFonts w:asciiTheme="majorBidi" w:hAnsiTheme="majorBidi" w:cstheme="majorBidi"/>
          <w:b/>
          <w:bCs/>
          <w:lang w:val="en-GB"/>
        </w:rPr>
      </w:pPr>
    </w:p>
    <w:p w14:paraId="3D98F679" w14:textId="6FAB4F8F" w:rsidR="00962D07" w:rsidRDefault="00962D07" w:rsidP="00330B6A">
      <w:pPr>
        <w:spacing w:line="360" w:lineRule="auto"/>
        <w:jc w:val="both"/>
        <w:rPr>
          <w:rFonts w:asciiTheme="majorBidi" w:hAnsiTheme="majorBidi" w:cstheme="majorBidi"/>
          <w:b/>
          <w:bCs/>
          <w:lang w:val="en-GB"/>
        </w:rPr>
      </w:pPr>
    </w:p>
    <w:p w14:paraId="1A182161" w14:textId="5B6EC2A2" w:rsidR="00962D07" w:rsidRDefault="00962D07" w:rsidP="00330B6A">
      <w:pPr>
        <w:spacing w:line="360" w:lineRule="auto"/>
        <w:jc w:val="both"/>
        <w:rPr>
          <w:rFonts w:asciiTheme="majorBidi" w:hAnsiTheme="majorBidi" w:cstheme="majorBidi"/>
          <w:b/>
          <w:bCs/>
          <w:lang w:val="en-GB"/>
        </w:rPr>
      </w:pPr>
    </w:p>
    <w:p w14:paraId="432DB8F6" w14:textId="15236AE7" w:rsidR="00962D07" w:rsidRDefault="00962D07" w:rsidP="00330B6A">
      <w:pPr>
        <w:spacing w:line="360" w:lineRule="auto"/>
        <w:jc w:val="both"/>
        <w:rPr>
          <w:rFonts w:asciiTheme="majorBidi" w:hAnsiTheme="majorBidi" w:cstheme="majorBidi"/>
          <w:b/>
          <w:bCs/>
          <w:lang w:val="en-GB"/>
        </w:rPr>
      </w:pPr>
    </w:p>
    <w:p w14:paraId="0AC8E3BB" w14:textId="12511020" w:rsidR="00962D07" w:rsidRDefault="00962D07" w:rsidP="00330B6A">
      <w:pPr>
        <w:spacing w:line="360" w:lineRule="auto"/>
        <w:jc w:val="both"/>
        <w:rPr>
          <w:rFonts w:asciiTheme="majorBidi" w:hAnsiTheme="majorBidi" w:cstheme="majorBidi"/>
          <w:b/>
          <w:bCs/>
          <w:lang w:val="en-GB"/>
        </w:rPr>
      </w:pPr>
    </w:p>
    <w:p w14:paraId="4AE44B21" w14:textId="76985D9E" w:rsidR="00962D07" w:rsidRDefault="00962D07" w:rsidP="00330B6A">
      <w:pPr>
        <w:spacing w:line="360" w:lineRule="auto"/>
        <w:jc w:val="both"/>
        <w:rPr>
          <w:rFonts w:asciiTheme="majorBidi" w:hAnsiTheme="majorBidi" w:cstheme="majorBidi"/>
          <w:b/>
          <w:bCs/>
          <w:lang w:val="en-GB"/>
        </w:rPr>
      </w:pPr>
    </w:p>
    <w:p w14:paraId="4E4C6EE2" w14:textId="5874FB92" w:rsidR="00962D07" w:rsidRDefault="00962D07" w:rsidP="00330B6A">
      <w:pPr>
        <w:spacing w:line="360" w:lineRule="auto"/>
        <w:jc w:val="both"/>
        <w:rPr>
          <w:rFonts w:asciiTheme="majorBidi" w:hAnsiTheme="majorBidi" w:cstheme="majorBidi"/>
          <w:b/>
          <w:bCs/>
          <w:lang w:val="en-GB"/>
        </w:rPr>
      </w:pPr>
    </w:p>
    <w:p w14:paraId="1AE3F5DF" w14:textId="37AFAF17" w:rsidR="00962D07" w:rsidRDefault="00962D07" w:rsidP="00330B6A">
      <w:pPr>
        <w:spacing w:line="360" w:lineRule="auto"/>
        <w:jc w:val="both"/>
        <w:rPr>
          <w:rFonts w:asciiTheme="majorBidi" w:hAnsiTheme="majorBidi" w:cstheme="majorBidi"/>
          <w:b/>
          <w:bCs/>
          <w:lang w:val="en-GB"/>
        </w:rPr>
      </w:pPr>
    </w:p>
    <w:p w14:paraId="69DCD3CE" w14:textId="1F70D7B1" w:rsidR="00962D07" w:rsidRDefault="00962D07" w:rsidP="00330B6A">
      <w:pPr>
        <w:spacing w:line="360" w:lineRule="auto"/>
        <w:jc w:val="both"/>
        <w:rPr>
          <w:rFonts w:asciiTheme="majorBidi" w:hAnsiTheme="majorBidi" w:cstheme="majorBidi"/>
          <w:b/>
          <w:bCs/>
          <w:lang w:val="en-GB"/>
        </w:rPr>
      </w:pPr>
    </w:p>
    <w:p w14:paraId="470F7299" w14:textId="1ABAAAE3" w:rsidR="00962D07" w:rsidRDefault="00962D07" w:rsidP="00330B6A">
      <w:pPr>
        <w:spacing w:line="360" w:lineRule="auto"/>
        <w:jc w:val="both"/>
        <w:rPr>
          <w:rFonts w:asciiTheme="majorBidi" w:hAnsiTheme="majorBidi" w:cstheme="majorBidi"/>
          <w:b/>
          <w:bCs/>
          <w:lang w:val="en-GB"/>
        </w:rPr>
      </w:pPr>
    </w:p>
    <w:p w14:paraId="063A8A95" w14:textId="77777777" w:rsidR="00962D07" w:rsidRDefault="00962D07" w:rsidP="00330B6A">
      <w:pPr>
        <w:spacing w:line="360" w:lineRule="auto"/>
        <w:jc w:val="both"/>
        <w:rPr>
          <w:rFonts w:asciiTheme="majorBidi" w:hAnsiTheme="majorBidi" w:cstheme="majorBidi"/>
          <w:b/>
          <w:bCs/>
          <w:lang w:val="en-GB"/>
        </w:rPr>
      </w:pPr>
    </w:p>
    <w:p w14:paraId="7B390124" w14:textId="7891C63F" w:rsidR="00330B6A" w:rsidRPr="00C20859" w:rsidRDefault="0017599B" w:rsidP="00330B6A">
      <w:pPr>
        <w:pStyle w:val="Caption"/>
        <w:rPr>
          <w:rFonts w:asciiTheme="majorBidi" w:eastAsia="Calibri" w:hAnsiTheme="majorBidi" w:cstheme="majorBidi"/>
          <w:b/>
          <w:bCs/>
          <w:i w:val="0"/>
          <w:iCs w:val="0"/>
          <w:color w:val="auto"/>
          <w:sz w:val="22"/>
          <w:szCs w:val="22"/>
          <w:lang w:val="en-GB"/>
        </w:rPr>
      </w:pPr>
      <w:r>
        <w:rPr>
          <w:rFonts w:asciiTheme="majorBidi" w:hAnsiTheme="majorBidi" w:cstheme="majorBidi"/>
          <w:b/>
          <w:bCs/>
          <w:i w:val="0"/>
          <w:iCs w:val="0"/>
          <w:color w:val="auto"/>
          <w:sz w:val="22"/>
          <w:szCs w:val="22"/>
        </w:rPr>
        <w:lastRenderedPageBreak/>
        <w:t>Table 2</w:t>
      </w:r>
      <w:r w:rsidR="00330B6A" w:rsidRPr="00C20859">
        <w:rPr>
          <w:rFonts w:asciiTheme="majorBidi" w:hAnsiTheme="majorBidi" w:cstheme="majorBidi"/>
          <w:b/>
          <w:bCs/>
          <w:i w:val="0"/>
          <w:iCs w:val="0"/>
          <w:color w:val="auto"/>
          <w:sz w:val="22"/>
          <w:szCs w:val="22"/>
        </w:rPr>
        <w:t>:</w:t>
      </w:r>
      <w:r w:rsidR="00330B6A" w:rsidRPr="00C20859">
        <w:rPr>
          <w:rFonts w:asciiTheme="majorBidi" w:eastAsia="Calibri" w:hAnsiTheme="majorBidi" w:cstheme="majorBidi"/>
          <w:b/>
          <w:bCs/>
          <w:i w:val="0"/>
          <w:iCs w:val="0"/>
          <w:color w:val="auto"/>
          <w:sz w:val="22"/>
          <w:szCs w:val="22"/>
          <w:lang w:val="en-GB"/>
        </w:rPr>
        <w:t xml:space="preserve"> Patient characteristics (</w:t>
      </w:r>
      <w:r w:rsidR="00330B6A" w:rsidRPr="0017599B">
        <w:rPr>
          <w:rFonts w:asciiTheme="majorBidi" w:eastAsia="Calibri" w:hAnsiTheme="majorBidi" w:cstheme="majorBidi"/>
          <w:b/>
          <w:bCs/>
          <w:color w:val="auto"/>
          <w:sz w:val="22"/>
          <w:szCs w:val="22"/>
          <w:lang w:val="en-GB"/>
        </w:rPr>
        <w:t>n</w:t>
      </w:r>
      <w:r w:rsidR="00330B6A" w:rsidRPr="00C20859">
        <w:rPr>
          <w:rFonts w:asciiTheme="majorBidi" w:eastAsia="Calibri" w:hAnsiTheme="majorBidi" w:cstheme="majorBidi"/>
          <w:b/>
          <w:bCs/>
          <w:i w:val="0"/>
          <w:iCs w:val="0"/>
          <w:color w:val="auto"/>
          <w:sz w:val="22"/>
          <w:szCs w:val="22"/>
          <w:lang w:val="en-GB"/>
        </w:rPr>
        <w:t xml:space="preserve">=67) </w:t>
      </w:r>
    </w:p>
    <w:tbl>
      <w:tblPr>
        <w:tblW w:w="8613" w:type="dxa"/>
        <w:tblLook w:val="04A0" w:firstRow="1" w:lastRow="0" w:firstColumn="1" w:lastColumn="0" w:noHBand="0" w:noVBand="1"/>
      </w:tblPr>
      <w:tblGrid>
        <w:gridCol w:w="223"/>
        <w:gridCol w:w="5123"/>
        <w:gridCol w:w="1566"/>
        <w:gridCol w:w="1701"/>
      </w:tblGrid>
      <w:tr w:rsidR="00330B6A" w:rsidRPr="00540ACD" w14:paraId="3AD64064" w14:textId="77777777" w:rsidTr="00960141">
        <w:trPr>
          <w:trHeight w:val="571"/>
        </w:trPr>
        <w:tc>
          <w:tcPr>
            <w:tcW w:w="5346" w:type="dxa"/>
            <w:gridSpan w:val="2"/>
            <w:tcBorders>
              <w:top w:val="single" w:sz="12" w:space="0" w:color="auto"/>
              <w:bottom w:val="single" w:sz="8" w:space="0" w:color="auto"/>
            </w:tcBorders>
          </w:tcPr>
          <w:p w14:paraId="54EDCC2C"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Patient characteristic</w:t>
            </w:r>
          </w:p>
        </w:tc>
        <w:tc>
          <w:tcPr>
            <w:tcW w:w="1566" w:type="dxa"/>
            <w:tcBorders>
              <w:top w:val="single" w:sz="12" w:space="0" w:color="auto"/>
              <w:bottom w:val="single" w:sz="8" w:space="0" w:color="auto"/>
            </w:tcBorders>
          </w:tcPr>
          <w:p w14:paraId="41BE84D5"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i/>
                <w:iCs/>
                <w:sz w:val="18"/>
                <w:szCs w:val="18"/>
              </w:rPr>
              <w:t xml:space="preserve">n </w:t>
            </w:r>
            <w:r w:rsidRPr="00540ACD">
              <w:rPr>
                <w:rFonts w:asciiTheme="majorBidi" w:hAnsiTheme="majorBidi" w:cstheme="majorBidi"/>
                <w:b/>
                <w:bCs/>
                <w:sz w:val="18"/>
                <w:szCs w:val="18"/>
              </w:rPr>
              <w:t>(%)</w:t>
            </w:r>
          </w:p>
        </w:tc>
        <w:tc>
          <w:tcPr>
            <w:tcW w:w="1701" w:type="dxa"/>
            <w:tcBorders>
              <w:top w:val="single" w:sz="12" w:space="0" w:color="auto"/>
              <w:bottom w:val="single" w:sz="8" w:space="0" w:color="auto"/>
            </w:tcBorders>
          </w:tcPr>
          <w:p w14:paraId="44FAB8D8"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 xml:space="preserve">Mean (SD)/ </w:t>
            </w:r>
          </w:p>
          <w:p w14:paraId="61920BA9" w14:textId="77777777" w:rsidR="00330B6A" w:rsidRPr="00540ACD" w:rsidRDefault="00330B6A" w:rsidP="00960141">
            <w:pPr>
              <w:spacing w:line="360" w:lineRule="auto"/>
              <w:jc w:val="both"/>
              <w:rPr>
                <w:rFonts w:asciiTheme="majorBidi" w:hAnsiTheme="majorBidi" w:cstheme="majorBidi"/>
                <w:b/>
                <w:bCs/>
                <w:i/>
                <w:iCs/>
                <w:sz w:val="18"/>
                <w:szCs w:val="18"/>
              </w:rPr>
            </w:pPr>
            <w:r w:rsidRPr="00540ACD">
              <w:rPr>
                <w:rFonts w:asciiTheme="majorBidi" w:hAnsiTheme="majorBidi" w:cstheme="majorBidi"/>
                <w:b/>
                <w:bCs/>
                <w:sz w:val="18"/>
                <w:szCs w:val="18"/>
              </w:rPr>
              <w:t>Median (Q1-Q3)</w:t>
            </w:r>
          </w:p>
        </w:tc>
      </w:tr>
      <w:tr w:rsidR="00330B6A" w:rsidRPr="00540ACD" w14:paraId="0B8F3F52" w14:textId="77777777" w:rsidTr="00960141">
        <w:trPr>
          <w:trHeight w:val="135"/>
        </w:trPr>
        <w:tc>
          <w:tcPr>
            <w:tcW w:w="6912" w:type="dxa"/>
            <w:gridSpan w:val="3"/>
          </w:tcPr>
          <w:p w14:paraId="487108AE" w14:textId="77777777" w:rsidR="00330B6A" w:rsidRPr="00540ACD" w:rsidRDefault="00330B6A" w:rsidP="00960141">
            <w:pPr>
              <w:spacing w:line="360" w:lineRule="auto"/>
              <w:jc w:val="both"/>
              <w:rPr>
                <w:rFonts w:asciiTheme="majorBidi" w:hAnsiTheme="majorBidi" w:cstheme="majorBidi"/>
                <w:b/>
                <w:bCs/>
                <w:sz w:val="18"/>
                <w:szCs w:val="18"/>
                <w:rtl/>
                <w:lang w:val="en-GB"/>
              </w:rPr>
            </w:pPr>
            <w:r w:rsidRPr="00540ACD">
              <w:rPr>
                <w:rFonts w:asciiTheme="majorBidi" w:hAnsiTheme="majorBidi" w:cstheme="majorBidi"/>
                <w:b/>
                <w:bCs/>
                <w:sz w:val="18"/>
                <w:szCs w:val="18"/>
              </w:rPr>
              <w:t>Gender</w:t>
            </w:r>
          </w:p>
        </w:tc>
        <w:tc>
          <w:tcPr>
            <w:tcW w:w="1701" w:type="dxa"/>
            <w:tcBorders>
              <w:top w:val="single" w:sz="8" w:space="0" w:color="auto"/>
            </w:tcBorders>
          </w:tcPr>
          <w:p w14:paraId="3366D893" w14:textId="77777777" w:rsidR="00330B6A" w:rsidRPr="00540ACD" w:rsidRDefault="00330B6A" w:rsidP="00960141">
            <w:pPr>
              <w:spacing w:line="360" w:lineRule="auto"/>
              <w:jc w:val="both"/>
              <w:rPr>
                <w:rFonts w:asciiTheme="majorBidi" w:hAnsiTheme="majorBidi" w:cstheme="majorBidi"/>
                <w:b/>
                <w:bCs/>
                <w:sz w:val="18"/>
                <w:szCs w:val="18"/>
              </w:rPr>
            </w:pPr>
          </w:p>
        </w:tc>
      </w:tr>
      <w:tr w:rsidR="00330B6A" w:rsidRPr="00540ACD" w14:paraId="628E6D84" w14:textId="77777777" w:rsidTr="00960141">
        <w:trPr>
          <w:trHeight w:val="335"/>
        </w:trPr>
        <w:tc>
          <w:tcPr>
            <w:tcW w:w="223" w:type="dxa"/>
          </w:tcPr>
          <w:p w14:paraId="117CDDF2"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7E5B4661"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Female </w:t>
            </w:r>
          </w:p>
        </w:tc>
        <w:tc>
          <w:tcPr>
            <w:tcW w:w="1566" w:type="dxa"/>
          </w:tcPr>
          <w:p w14:paraId="0EA803A8"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53 (79%)</w:t>
            </w:r>
          </w:p>
        </w:tc>
        <w:tc>
          <w:tcPr>
            <w:tcW w:w="1701" w:type="dxa"/>
          </w:tcPr>
          <w:p w14:paraId="5EA106CA"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75B7F372" w14:textId="77777777" w:rsidTr="00960141">
        <w:trPr>
          <w:trHeight w:val="278"/>
        </w:trPr>
        <w:tc>
          <w:tcPr>
            <w:tcW w:w="223" w:type="dxa"/>
          </w:tcPr>
          <w:p w14:paraId="0D0C3DA5"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29A58A81"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Male </w:t>
            </w:r>
          </w:p>
        </w:tc>
        <w:tc>
          <w:tcPr>
            <w:tcW w:w="1566" w:type="dxa"/>
          </w:tcPr>
          <w:p w14:paraId="4EBF4D1B"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14 (21%)</w:t>
            </w:r>
          </w:p>
        </w:tc>
        <w:tc>
          <w:tcPr>
            <w:tcW w:w="1701" w:type="dxa"/>
          </w:tcPr>
          <w:p w14:paraId="1BFDE146"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17B42290" w14:textId="77777777" w:rsidTr="00960141">
        <w:trPr>
          <w:trHeight w:val="84"/>
        </w:trPr>
        <w:tc>
          <w:tcPr>
            <w:tcW w:w="5346" w:type="dxa"/>
            <w:gridSpan w:val="2"/>
          </w:tcPr>
          <w:p w14:paraId="2D036562"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Marital status</w:t>
            </w:r>
          </w:p>
        </w:tc>
        <w:tc>
          <w:tcPr>
            <w:tcW w:w="1566" w:type="dxa"/>
          </w:tcPr>
          <w:p w14:paraId="76553BF0" w14:textId="77777777" w:rsidR="00330B6A" w:rsidRPr="00540ACD" w:rsidRDefault="00330B6A" w:rsidP="00960141">
            <w:pPr>
              <w:spacing w:line="360" w:lineRule="auto"/>
              <w:jc w:val="both"/>
              <w:rPr>
                <w:rFonts w:asciiTheme="majorBidi" w:hAnsiTheme="majorBidi" w:cstheme="majorBidi"/>
                <w:b/>
                <w:bCs/>
                <w:sz w:val="18"/>
                <w:szCs w:val="18"/>
                <w:rtl/>
                <w:lang w:val="en-GB"/>
              </w:rPr>
            </w:pPr>
          </w:p>
        </w:tc>
        <w:tc>
          <w:tcPr>
            <w:tcW w:w="1701" w:type="dxa"/>
          </w:tcPr>
          <w:p w14:paraId="3EE95023" w14:textId="77777777" w:rsidR="00330B6A" w:rsidRPr="00540ACD" w:rsidRDefault="00330B6A" w:rsidP="00960141">
            <w:pPr>
              <w:spacing w:line="360" w:lineRule="auto"/>
              <w:jc w:val="both"/>
              <w:rPr>
                <w:rFonts w:asciiTheme="majorBidi" w:hAnsiTheme="majorBidi" w:cstheme="majorBidi"/>
                <w:b/>
                <w:bCs/>
                <w:sz w:val="18"/>
                <w:szCs w:val="18"/>
                <w:rtl/>
                <w:lang w:val="en-GB"/>
              </w:rPr>
            </w:pPr>
          </w:p>
        </w:tc>
      </w:tr>
      <w:tr w:rsidR="00330B6A" w:rsidRPr="00540ACD" w14:paraId="09C349D8" w14:textId="77777777" w:rsidTr="00960141">
        <w:trPr>
          <w:trHeight w:val="162"/>
        </w:trPr>
        <w:tc>
          <w:tcPr>
            <w:tcW w:w="223" w:type="dxa"/>
          </w:tcPr>
          <w:p w14:paraId="749EAB9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062A231E"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Married </w:t>
            </w:r>
          </w:p>
        </w:tc>
        <w:tc>
          <w:tcPr>
            <w:tcW w:w="1566" w:type="dxa"/>
          </w:tcPr>
          <w:p w14:paraId="1991E63B" w14:textId="77777777" w:rsidR="00330B6A" w:rsidRPr="00540ACD" w:rsidRDefault="00330B6A" w:rsidP="00960141">
            <w:pPr>
              <w:spacing w:line="360" w:lineRule="auto"/>
              <w:jc w:val="both"/>
              <w:rPr>
                <w:rFonts w:asciiTheme="majorBidi" w:hAnsiTheme="majorBidi" w:cstheme="majorBidi"/>
                <w:sz w:val="18"/>
                <w:szCs w:val="18"/>
                <w:rtl/>
                <w:lang w:val="en-GB"/>
              </w:rPr>
            </w:pPr>
            <w:r w:rsidRPr="00540ACD">
              <w:rPr>
                <w:rFonts w:asciiTheme="majorBidi" w:hAnsiTheme="majorBidi" w:cstheme="majorBidi"/>
                <w:sz w:val="18"/>
                <w:szCs w:val="18"/>
              </w:rPr>
              <w:t>59 (88%)</w:t>
            </w:r>
          </w:p>
        </w:tc>
        <w:tc>
          <w:tcPr>
            <w:tcW w:w="1701" w:type="dxa"/>
          </w:tcPr>
          <w:p w14:paraId="0D3A1EFB"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395A9383" w14:textId="77777777" w:rsidTr="00960141">
        <w:trPr>
          <w:trHeight w:val="256"/>
        </w:trPr>
        <w:tc>
          <w:tcPr>
            <w:tcW w:w="223" w:type="dxa"/>
          </w:tcPr>
          <w:p w14:paraId="23F4A1F6"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7AF62092"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Other (single, divorced , widow) </w:t>
            </w:r>
          </w:p>
        </w:tc>
        <w:tc>
          <w:tcPr>
            <w:tcW w:w="1566" w:type="dxa"/>
          </w:tcPr>
          <w:p w14:paraId="4F4C88CF" w14:textId="77777777" w:rsidR="00330B6A" w:rsidRPr="00540ACD" w:rsidRDefault="00330B6A" w:rsidP="00960141">
            <w:pPr>
              <w:spacing w:line="360" w:lineRule="auto"/>
              <w:jc w:val="both"/>
              <w:rPr>
                <w:rFonts w:asciiTheme="majorBidi" w:hAnsiTheme="majorBidi" w:cstheme="majorBidi"/>
                <w:sz w:val="18"/>
                <w:szCs w:val="18"/>
                <w:lang w:val="en-GB"/>
              </w:rPr>
            </w:pPr>
            <w:r w:rsidRPr="00540ACD">
              <w:rPr>
                <w:rFonts w:asciiTheme="majorBidi" w:hAnsiTheme="majorBidi" w:cstheme="majorBidi"/>
                <w:sz w:val="18"/>
                <w:szCs w:val="18"/>
              </w:rPr>
              <w:t>8</w:t>
            </w:r>
            <w:r w:rsidRPr="00540ACD">
              <w:rPr>
                <w:rFonts w:asciiTheme="majorBidi" w:hAnsiTheme="majorBidi" w:cstheme="majorBidi"/>
                <w:sz w:val="18"/>
                <w:szCs w:val="18"/>
                <w:lang w:val="en-GB"/>
              </w:rPr>
              <w:t xml:space="preserve"> (12%)</w:t>
            </w:r>
          </w:p>
        </w:tc>
        <w:tc>
          <w:tcPr>
            <w:tcW w:w="1701" w:type="dxa"/>
          </w:tcPr>
          <w:p w14:paraId="46294C22"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2FB3D6E7" w14:textId="77777777" w:rsidTr="00960141">
        <w:trPr>
          <w:trHeight w:val="193"/>
        </w:trPr>
        <w:tc>
          <w:tcPr>
            <w:tcW w:w="5346" w:type="dxa"/>
            <w:gridSpan w:val="2"/>
          </w:tcPr>
          <w:p w14:paraId="62D9D64A"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Education</w:t>
            </w:r>
          </w:p>
        </w:tc>
        <w:tc>
          <w:tcPr>
            <w:tcW w:w="1566" w:type="dxa"/>
          </w:tcPr>
          <w:p w14:paraId="59FEBC95" w14:textId="77777777" w:rsidR="00330B6A" w:rsidRPr="00540ACD" w:rsidRDefault="00330B6A" w:rsidP="00960141">
            <w:pPr>
              <w:spacing w:line="360" w:lineRule="auto"/>
              <w:jc w:val="both"/>
              <w:rPr>
                <w:rFonts w:asciiTheme="majorBidi" w:hAnsiTheme="majorBidi" w:cstheme="majorBidi"/>
                <w:b/>
                <w:bCs/>
                <w:sz w:val="18"/>
                <w:szCs w:val="18"/>
              </w:rPr>
            </w:pPr>
          </w:p>
        </w:tc>
        <w:tc>
          <w:tcPr>
            <w:tcW w:w="1701" w:type="dxa"/>
          </w:tcPr>
          <w:p w14:paraId="1C9588F5" w14:textId="77777777" w:rsidR="00330B6A" w:rsidRPr="00540ACD" w:rsidRDefault="00330B6A" w:rsidP="00960141">
            <w:pPr>
              <w:spacing w:line="360" w:lineRule="auto"/>
              <w:jc w:val="both"/>
              <w:rPr>
                <w:rFonts w:asciiTheme="majorBidi" w:hAnsiTheme="majorBidi" w:cstheme="majorBidi"/>
                <w:b/>
                <w:bCs/>
                <w:sz w:val="18"/>
                <w:szCs w:val="18"/>
              </w:rPr>
            </w:pPr>
          </w:p>
        </w:tc>
      </w:tr>
      <w:tr w:rsidR="00330B6A" w:rsidRPr="00540ACD" w14:paraId="0F93905C" w14:textId="77777777" w:rsidTr="00960141">
        <w:trPr>
          <w:trHeight w:val="235"/>
        </w:trPr>
        <w:tc>
          <w:tcPr>
            <w:tcW w:w="223" w:type="dxa"/>
          </w:tcPr>
          <w:p w14:paraId="214822B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676905FF"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&lt; post-secondary</w:t>
            </w:r>
          </w:p>
        </w:tc>
        <w:tc>
          <w:tcPr>
            <w:tcW w:w="1566" w:type="dxa"/>
          </w:tcPr>
          <w:p w14:paraId="4317EBF7"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47 (70%)</w:t>
            </w:r>
          </w:p>
        </w:tc>
        <w:tc>
          <w:tcPr>
            <w:tcW w:w="1701" w:type="dxa"/>
          </w:tcPr>
          <w:p w14:paraId="07C444E4"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0D12A365" w14:textId="77777777" w:rsidTr="00960141">
        <w:trPr>
          <w:trHeight w:val="235"/>
        </w:trPr>
        <w:tc>
          <w:tcPr>
            <w:tcW w:w="223" w:type="dxa"/>
          </w:tcPr>
          <w:p w14:paraId="2B15CF5F"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7EC140F5"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post-secondary</w:t>
            </w:r>
          </w:p>
        </w:tc>
        <w:tc>
          <w:tcPr>
            <w:tcW w:w="1566" w:type="dxa"/>
          </w:tcPr>
          <w:p w14:paraId="56E5E1DA"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20 (30%)</w:t>
            </w:r>
          </w:p>
        </w:tc>
        <w:tc>
          <w:tcPr>
            <w:tcW w:w="1701" w:type="dxa"/>
          </w:tcPr>
          <w:p w14:paraId="4C1642EF"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365ED637" w14:textId="77777777" w:rsidTr="00960141">
        <w:trPr>
          <w:trHeight w:val="235"/>
        </w:trPr>
        <w:tc>
          <w:tcPr>
            <w:tcW w:w="5346" w:type="dxa"/>
            <w:gridSpan w:val="2"/>
          </w:tcPr>
          <w:p w14:paraId="1F1301A1"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Living arrangement</w:t>
            </w:r>
          </w:p>
        </w:tc>
        <w:tc>
          <w:tcPr>
            <w:tcW w:w="1566" w:type="dxa"/>
          </w:tcPr>
          <w:p w14:paraId="37325036" w14:textId="77777777" w:rsidR="00330B6A" w:rsidRPr="00540ACD" w:rsidRDefault="00330B6A" w:rsidP="00960141">
            <w:pPr>
              <w:spacing w:line="360" w:lineRule="auto"/>
              <w:jc w:val="both"/>
              <w:rPr>
                <w:rFonts w:asciiTheme="majorBidi" w:hAnsiTheme="majorBidi" w:cstheme="majorBidi"/>
                <w:b/>
                <w:bCs/>
                <w:sz w:val="18"/>
                <w:szCs w:val="18"/>
              </w:rPr>
            </w:pPr>
          </w:p>
        </w:tc>
        <w:tc>
          <w:tcPr>
            <w:tcW w:w="1701" w:type="dxa"/>
          </w:tcPr>
          <w:p w14:paraId="203BEF7A" w14:textId="77777777" w:rsidR="00330B6A" w:rsidRPr="00540ACD" w:rsidRDefault="00330B6A" w:rsidP="00960141">
            <w:pPr>
              <w:spacing w:line="360" w:lineRule="auto"/>
              <w:jc w:val="both"/>
              <w:rPr>
                <w:rFonts w:asciiTheme="majorBidi" w:hAnsiTheme="majorBidi" w:cstheme="majorBidi"/>
                <w:b/>
                <w:bCs/>
                <w:sz w:val="18"/>
                <w:szCs w:val="18"/>
              </w:rPr>
            </w:pPr>
          </w:p>
        </w:tc>
      </w:tr>
      <w:tr w:rsidR="00330B6A" w:rsidRPr="00540ACD" w14:paraId="2D35F779" w14:textId="77777777" w:rsidTr="00960141">
        <w:trPr>
          <w:trHeight w:val="235"/>
        </w:trPr>
        <w:tc>
          <w:tcPr>
            <w:tcW w:w="223" w:type="dxa"/>
          </w:tcPr>
          <w:p w14:paraId="6F4CCCF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70607A38"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Living alone</w:t>
            </w:r>
          </w:p>
        </w:tc>
        <w:tc>
          <w:tcPr>
            <w:tcW w:w="1566" w:type="dxa"/>
          </w:tcPr>
          <w:p w14:paraId="403DA9A9"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10 (15%)</w:t>
            </w:r>
          </w:p>
        </w:tc>
        <w:tc>
          <w:tcPr>
            <w:tcW w:w="1701" w:type="dxa"/>
          </w:tcPr>
          <w:p w14:paraId="18A280DA"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68E1EC45" w14:textId="77777777" w:rsidTr="00960141">
        <w:trPr>
          <w:trHeight w:val="235"/>
        </w:trPr>
        <w:tc>
          <w:tcPr>
            <w:tcW w:w="223" w:type="dxa"/>
          </w:tcPr>
          <w:p w14:paraId="0A63B35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2DE447BB"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Living with others </w:t>
            </w:r>
          </w:p>
        </w:tc>
        <w:tc>
          <w:tcPr>
            <w:tcW w:w="1566" w:type="dxa"/>
          </w:tcPr>
          <w:p w14:paraId="29A0A814"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57 (85%)</w:t>
            </w:r>
          </w:p>
        </w:tc>
        <w:tc>
          <w:tcPr>
            <w:tcW w:w="1701" w:type="dxa"/>
          </w:tcPr>
          <w:p w14:paraId="135CC443"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79379005" w14:textId="77777777" w:rsidTr="00960141">
        <w:trPr>
          <w:trHeight w:val="235"/>
        </w:trPr>
        <w:tc>
          <w:tcPr>
            <w:tcW w:w="5346" w:type="dxa"/>
            <w:gridSpan w:val="2"/>
          </w:tcPr>
          <w:p w14:paraId="3E31FA2B"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Employment status</w:t>
            </w:r>
          </w:p>
        </w:tc>
        <w:tc>
          <w:tcPr>
            <w:tcW w:w="1566" w:type="dxa"/>
          </w:tcPr>
          <w:p w14:paraId="1E571B11" w14:textId="77777777" w:rsidR="00330B6A" w:rsidRPr="00540ACD" w:rsidRDefault="00330B6A" w:rsidP="00960141">
            <w:pPr>
              <w:spacing w:line="360" w:lineRule="auto"/>
              <w:jc w:val="both"/>
              <w:rPr>
                <w:rFonts w:asciiTheme="majorBidi" w:hAnsiTheme="majorBidi" w:cstheme="majorBidi"/>
                <w:b/>
                <w:bCs/>
                <w:sz w:val="18"/>
                <w:szCs w:val="18"/>
              </w:rPr>
            </w:pPr>
          </w:p>
        </w:tc>
        <w:tc>
          <w:tcPr>
            <w:tcW w:w="1701" w:type="dxa"/>
          </w:tcPr>
          <w:p w14:paraId="0EB60DAE" w14:textId="77777777" w:rsidR="00330B6A" w:rsidRPr="00540ACD" w:rsidRDefault="00330B6A" w:rsidP="00960141">
            <w:pPr>
              <w:spacing w:line="360" w:lineRule="auto"/>
              <w:jc w:val="both"/>
              <w:rPr>
                <w:rFonts w:asciiTheme="majorBidi" w:hAnsiTheme="majorBidi" w:cstheme="majorBidi"/>
                <w:b/>
                <w:bCs/>
                <w:sz w:val="18"/>
                <w:szCs w:val="18"/>
              </w:rPr>
            </w:pPr>
          </w:p>
        </w:tc>
      </w:tr>
      <w:tr w:rsidR="00330B6A" w:rsidRPr="00540ACD" w14:paraId="7837648B" w14:textId="77777777" w:rsidTr="00960141">
        <w:trPr>
          <w:trHeight w:val="235"/>
        </w:trPr>
        <w:tc>
          <w:tcPr>
            <w:tcW w:w="223" w:type="dxa"/>
          </w:tcPr>
          <w:p w14:paraId="639CF86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17F2EA3B"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Working (full-time, self-employed) </w:t>
            </w:r>
          </w:p>
        </w:tc>
        <w:tc>
          <w:tcPr>
            <w:tcW w:w="1566" w:type="dxa"/>
          </w:tcPr>
          <w:p w14:paraId="5D10863D"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13 (19%)</w:t>
            </w:r>
          </w:p>
        </w:tc>
        <w:tc>
          <w:tcPr>
            <w:tcW w:w="1701" w:type="dxa"/>
          </w:tcPr>
          <w:p w14:paraId="5DFAC3D3"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4A2BFE1A" w14:textId="77777777" w:rsidTr="00960141">
        <w:trPr>
          <w:trHeight w:val="261"/>
        </w:trPr>
        <w:tc>
          <w:tcPr>
            <w:tcW w:w="223" w:type="dxa"/>
          </w:tcPr>
          <w:p w14:paraId="0019221C"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5F3E3827"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Not working (retired, unable to work, looking after home)</w:t>
            </w:r>
          </w:p>
        </w:tc>
        <w:tc>
          <w:tcPr>
            <w:tcW w:w="1566" w:type="dxa"/>
          </w:tcPr>
          <w:p w14:paraId="70FD21E8"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54 (81%)</w:t>
            </w:r>
          </w:p>
        </w:tc>
        <w:tc>
          <w:tcPr>
            <w:tcW w:w="1701" w:type="dxa"/>
          </w:tcPr>
          <w:p w14:paraId="3A0AC4C8"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75E47C0D" w14:textId="77777777" w:rsidTr="00960141">
        <w:trPr>
          <w:trHeight w:val="160"/>
        </w:trPr>
        <w:tc>
          <w:tcPr>
            <w:tcW w:w="5346" w:type="dxa"/>
            <w:gridSpan w:val="2"/>
          </w:tcPr>
          <w:p w14:paraId="14C0164C"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Age (years)</w:t>
            </w:r>
          </w:p>
        </w:tc>
        <w:tc>
          <w:tcPr>
            <w:tcW w:w="1566" w:type="dxa"/>
          </w:tcPr>
          <w:p w14:paraId="282415D6"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0B667D60"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53.39 (11.42)</w:t>
            </w:r>
          </w:p>
        </w:tc>
      </w:tr>
      <w:tr w:rsidR="00330B6A" w:rsidRPr="00540ACD" w14:paraId="10454CB9" w14:textId="77777777" w:rsidTr="00960141">
        <w:trPr>
          <w:trHeight w:val="235"/>
        </w:trPr>
        <w:tc>
          <w:tcPr>
            <w:tcW w:w="5346" w:type="dxa"/>
            <w:gridSpan w:val="2"/>
          </w:tcPr>
          <w:p w14:paraId="5977F70E"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Disease duration ( years)</w:t>
            </w:r>
          </w:p>
        </w:tc>
        <w:tc>
          <w:tcPr>
            <w:tcW w:w="1566" w:type="dxa"/>
          </w:tcPr>
          <w:p w14:paraId="6A4DC97F"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4537FF2D"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7.0 (2.0-15.0)</w:t>
            </w:r>
          </w:p>
        </w:tc>
      </w:tr>
      <w:tr w:rsidR="00330B6A" w:rsidRPr="00540ACD" w14:paraId="50AECD3B" w14:textId="77777777" w:rsidTr="00960141">
        <w:trPr>
          <w:trHeight w:val="235"/>
        </w:trPr>
        <w:tc>
          <w:tcPr>
            <w:tcW w:w="5346" w:type="dxa"/>
            <w:gridSpan w:val="2"/>
          </w:tcPr>
          <w:p w14:paraId="4D9D13D9"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Psychological distress (PHQ-4)</w:t>
            </w:r>
          </w:p>
        </w:tc>
        <w:tc>
          <w:tcPr>
            <w:tcW w:w="1566" w:type="dxa"/>
          </w:tcPr>
          <w:p w14:paraId="1E0F3FFB" w14:textId="77777777" w:rsidR="00330B6A" w:rsidRPr="00540ACD" w:rsidRDefault="00330B6A" w:rsidP="00960141">
            <w:pPr>
              <w:spacing w:line="360" w:lineRule="auto"/>
              <w:jc w:val="both"/>
              <w:rPr>
                <w:rFonts w:asciiTheme="majorBidi" w:hAnsiTheme="majorBidi" w:cstheme="majorBidi"/>
                <w:sz w:val="18"/>
                <w:szCs w:val="18"/>
                <w:lang w:val="en-GB"/>
              </w:rPr>
            </w:pPr>
            <w:r w:rsidRPr="00540ACD">
              <w:rPr>
                <w:rFonts w:asciiTheme="majorBidi" w:hAnsiTheme="majorBidi" w:cstheme="majorBidi"/>
                <w:sz w:val="18"/>
                <w:szCs w:val="18"/>
                <w:lang w:val="en-GB"/>
              </w:rPr>
              <w:t xml:space="preserve"> </w:t>
            </w:r>
          </w:p>
        </w:tc>
        <w:tc>
          <w:tcPr>
            <w:tcW w:w="1701" w:type="dxa"/>
          </w:tcPr>
          <w:p w14:paraId="4A1632FC" w14:textId="77777777" w:rsidR="00330B6A" w:rsidRPr="00540ACD" w:rsidRDefault="00330B6A" w:rsidP="00960141">
            <w:pPr>
              <w:spacing w:line="360" w:lineRule="auto"/>
              <w:jc w:val="both"/>
              <w:rPr>
                <w:rFonts w:asciiTheme="majorBidi" w:hAnsiTheme="majorBidi" w:cstheme="majorBidi"/>
                <w:sz w:val="18"/>
                <w:szCs w:val="18"/>
                <w:lang w:val="en-GB"/>
              </w:rPr>
            </w:pPr>
            <w:r w:rsidRPr="00540ACD">
              <w:rPr>
                <w:rFonts w:asciiTheme="majorBidi" w:hAnsiTheme="majorBidi" w:cstheme="majorBidi"/>
                <w:sz w:val="18"/>
                <w:szCs w:val="18"/>
                <w:lang w:val="en-GB"/>
              </w:rPr>
              <w:t>5.34 (3.52)</w:t>
            </w:r>
          </w:p>
        </w:tc>
      </w:tr>
      <w:tr w:rsidR="00330B6A" w:rsidRPr="00540ACD" w14:paraId="3C1F8A4E" w14:textId="77777777" w:rsidTr="00960141">
        <w:trPr>
          <w:trHeight w:val="235"/>
        </w:trPr>
        <w:tc>
          <w:tcPr>
            <w:tcW w:w="5346" w:type="dxa"/>
            <w:gridSpan w:val="2"/>
          </w:tcPr>
          <w:p w14:paraId="5D04288C"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Depression symptoms (PHQ-2) </w:t>
            </w:r>
          </w:p>
        </w:tc>
        <w:tc>
          <w:tcPr>
            <w:tcW w:w="1566" w:type="dxa"/>
          </w:tcPr>
          <w:p w14:paraId="03947414"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7135E859"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2.70 (1.95)</w:t>
            </w:r>
          </w:p>
        </w:tc>
      </w:tr>
      <w:tr w:rsidR="00330B6A" w:rsidRPr="00540ACD" w14:paraId="6237061E" w14:textId="77777777" w:rsidTr="00960141">
        <w:trPr>
          <w:trHeight w:val="235"/>
        </w:trPr>
        <w:tc>
          <w:tcPr>
            <w:tcW w:w="5346" w:type="dxa"/>
            <w:gridSpan w:val="2"/>
          </w:tcPr>
          <w:p w14:paraId="2109A270"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Anxiety symptoms (GAD-2)</w:t>
            </w:r>
          </w:p>
        </w:tc>
        <w:tc>
          <w:tcPr>
            <w:tcW w:w="1566" w:type="dxa"/>
          </w:tcPr>
          <w:p w14:paraId="09A95CD6" w14:textId="77777777" w:rsidR="00330B6A" w:rsidRPr="00540ACD" w:rsidRDefault="00330B6A" w:rsidP="00960141">
            <w:pPr>
              <w:spacing w:line="360" w:lineRule="auto"/>
              <w:jc w:val="both"/>
              <w:rPr>
                <w:rFonts w:asciiTheme="majorBidi" w:hAnsiTheme="majorBidi" w:cstheme="majorBidi"/>
                <w:sz w:val="18"/>
                <w:szCs w:val="18"/>
                <w:rtl/>
                <w:lang w:val="en-GB" w:bidi="ar-AE"/>
              </w:rPr>
            </w:pPr>
          </w:p>
        </w:tc>
        <w:tc>
          <w:tcPr>
            <w:tcW w:w="1701" w:type="dxa"/>
          </w:tcPr>
          <w:p w14:paraId="415B2F6B" w14:textId="77777777" w:rsidR="00330B6A" w:rsidRPr="00540ACD" w:rsidRDefault="00330B6A" w:rsidP="00960141">
            <w:pPr>
              <w:spacing w:line="360" w:lineRule="auto"/>
              <w:jc w:val="both"/>
              <w:rPr>
                <w:rFonts w:asciiTheme="majorBidi" w:hAnsiTheme="majorBidi" w:cstheme="majorBidi"/>
                <w:sz w:val="18"/>
                <w:szCs w:val="18"/>
                <w:rtl/>
                <w:lang w:val="en-GB" w:bidi="ar-AE"/>
              </w:rPr>
            </w:pPr>
            <w:r w:rsidRPr="00540ACD">
              <w:rPr>
                <w:rFonts w:asciiTheme="majorBidi" w:hAnsiTheme="majorBidi" w:cstheme="majorBidi"/>
                <w:sz w:val="18"/>
                <w:szCs w:val="18"/>
              </w:rPr>
              <w:t>2.64 (1.82)</w:t>
            </w:r>
          </w:p>
        </w:tc>
      </w:tr>
      <w:tr w:rsidR="00330B6A" w:rsidRPr="00540ACD" w14:paraId="39676018" w14:textId="77777777" w:rsidTr="00960141">
        <w:trPr>
          <w:trHeight w:val="235"/>
        </w:trPr>
        <w:tc>
          <w:tcPr>
            <w:tcW w:w="5346" w:type="dxa"/>
            <w:gridSpan w:val="2"/>
          </w:tcPr>
          <w:p w14:paraId="73F29C77"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Fatigue (SF-36 vitality subscale)</w:t>
            </w:r>
          </w:p>
        </w:tc>
        <w:tc>
          <w:tcPr>
            <w:tcW w:w="1566" w:type="dxa"/>
          </w:tcPr>
          <w:p w14:paraId="3D696CD4"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lang w:val="en-GB"/>
              </w:rPr>
              <w:t xml:space="preserve"> </w:t>
            </w:r>
          </w:p>
        </w:tc>
        <w:tc>
          <w:tcPr>
            <w:tcW w:w="1701" w:type="dxa"/>
          </w:tcPr>
          <w:p w14:paraId="1080D490"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lang w:val="en-GB"/>
              </w:rPr>
              <w:t>43.06 (20.09)</w:t>
            </w:r>
          </w:p>
        </w:tc>
      </w:tr>
      <w:tr w:rsidR="00330B6A" w:rsidRPr="00540ACD" w14:paraId="5FAB719C" w14:textId="77777777" w:rsidTr="00960141">
        <w:trPr>
          <w:trHeight w:val="235"/>
        </w:trPr>
        <w:tc>
          <w:tcPr>
            <w:tcW w:w="5346" w:type="dxa"/>
            <w:gridSpan w:val="2"/>
          </w:tcPr>
          <w:p w14:paraId="4DDE5302"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Pain (NRS)</w:t>
            </w:r>
          </w:p>
        </w:tc>
        <w:tc>
          <w:tcPr>
            <w:tcW w:w="1566" w:type="dxa"/>
          </w:tcPr>
          <w:p w14:paraId="652348D8" w14:textId="77777777" w:rsidR="00330B6A" w:rsidRPr="00540ACD" w:rsidRDefault="00330B6A" w:rsidP="00960141">
            <w:pPr>
              <w:spacing w:line="360" w:lineRule="auto"/>
              <w:jc w:val="both"/>
              <w:rPr>
                <w:rFonts w:asciiTheme="majorBidi" w:hAnsiTheme="majorBidi" w:cstheme="majorBidi"/>
                <w:sz w:val="18"/>
                <w:szCs w:val="18"/>
              </w:rPr>
            </w:pPr>
          </w:p>
        </w:tc>
        <w:tc>
          <w:tcPr>
            <w:tcW w:w="1701" w:type="dxa"/>
          </w:tcPr>
          <w:p w14:paraId="15AE6D80"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1369BB26" w14:textId="77777777" w:rsidTr="00960141">
        <w:trPr>
          <w:trHeight w:val="235"/>
        </w:trPr>
        <w:tc>
          <w:tcPr>
            <w:tcW w:w="223" w:type="dxa"/>
          </w:tcPr>
          <w:p w14:paraId="4F324AA8"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5766F8D4"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Right hand pain at rest</w:t>
            </w:r>
          </w:p>
        </w:tc>
        <w:tc>
          <w:tcPr>
            <w:tcW w:w="1566" w:type="dxa"/>
          </w:tcPr>
          <w:p w14:paraId="2464C924" w14:textId="77777777" w:rsidR="00330B6A" w:rsidRPr="00540ACD" w:rsidRDefault="00330B6A" w:rsidP="00960141">
            <w:pPr>
              <w:spacing w:line="360" w:lineRule="auto"/>
              <w:jc w:val="both"/>
              <w:rPr>
                <w:rFonts w:asciiTheme="majorBidi" w:hAnsiTheme="majorBidi" w:cstheme="majorBidi"/>
                <w:sz w:val="18"/>
                <w:szCs w:val="18"/>
                <w:lang w:val="en-GB"/>
              </w:rPr>
            </w:pPr>
            <w:r w:rsidRPr="00540ACD">
              <w:rPr>
                <w:rFonts w:asciiTheme="majorBidi" w:hAnsiTheme="majorBidi" w:cstheme="majorBidi"/>
                <w:sz w:val="18"/>
                <w:szCs w:val="18"/>
                <w:lang w:val="en-GB"/>
              </w:rPr>
              <w:t xml:space="preserve"> </w:t>
            </w:r>
          </w:p>
        </w:tc>
        <w:tc>
          <w:tcPr>
            <w:tcW w:w="1701" w:type="dxa"/>
          </w:tcPr>
          <w:p w14:paraId="498521AD" w14:textId="77777777" w:rsidR="00330B6A" w:rsidRPr="00540ACD" w:rsidRDefault="00330B6A" w:rsidP="00960141">
            <w:pPr>
              <w:spacing w:line="360" w:lineRule="auto"/>
              <w:jc w:val="both"/>
              <w:rPr>
                <w:rFonts w:asciiTheme="majorBidi" w:hAnsiTheme="majorBidi" w:cstheme="majorBidi"/>
                <w:sz w:val="18"/>
                <w:szCs w:val="18"/>
                <w:lang w:val="en-GB"/>
              </w:rPr>
            </w:pPr>
            <w:r w:rsidRPr="00540ACD">
              <w:rPr>
                <w:rFonts w:asciiTheme="majorBidi" w:hAnsiTheme="majorBidi" w:cstheme="majorBidi"/>
                <w:sz w:val="18"/>
                <w:szCs w:val="18"/>
                <w:lang w:val="en-GB"/>
              </w:rPr>
              <w:t>2.63 (2.12)</w:t>
            </w:r>
          </w:p>
        </w:tc>
      </w:tr>
      <w:tr w:rsidR="00330B6A" w:rsidRPr="00540ACD" w14:paraId="76175359" w14:textId="77777777" w:rsidTr="00960141">
        <w:trPr>
          <w:trHeight w:val="235"/>
        </w:trPr>
        <w:tc>
          <w:tcPr>
            <w:tcW w:w="223" w:type="dxa"/>
          </w:tcPr>
          <w:p w14:paraId="5A3D575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7E4CFA86"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Left hand pain at rest</w:t>
            </w:r>
          </w:p>
        </w:tc>
        <w:tc>
          <w:tcPr>
            <w:tcW w:w="1566" w:type="dxa"/>
          </w:tcPr>
          <w:p w14:paraId="6A33D6EC"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tl/>
                <w:lang w:val="en-GB"/>
              </w:rPr>
              <w:t xml:space="preserve"> </w:t>
            </w:r>
            <w:r w:rsidRPr="00540ACD">
              <w:rPr>
                <w:rFonts w:asciiTheme="majorBidi" w:hAnsiTheme="majorBidi" w:cstheme="majorBidi"/>
                <w:sz w:val="18"/>
                <w:szCs w:val="18"/>
              </w:rPr>
              <w:t xml:space="preserve"> </w:t>
            </w:r>
          </w:p>
        </w:tc>
        <w:tc>
          <w:tcPr>
            <w:tcW w:w="1701" w:type="dxa"/>
          </w:tcPr>
          <w:p w14:paraId="61C8F978"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2.49 (2.21)</w:t>
            </w:r>
          </w:p>
        </w:tc>
      </w:tr>
      <w:tr w:rsidR="00330B6A" w:rsidRPr="00540ACD" w14:paraId="2B2335BA" w14:textId="77777777" w:rsidTr="00960141">
        <w:trPr>
          <w:trHeight w:val="235"/>
        </w:trPr>
        <w:tc>
          <w:tcPr>
            <w:tcW w:w="223" w:type="dxa"/>
          </w:tcPr>
          <w:p w14:paraId="77E5669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369E2A17"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Right hand pain during activity</w:t>
            </w:r>
          </w:p>
        </w:tc>
        <w:tc>
          <w:tcPr>
            <w:tcW w:w="1566" w:type="dxa"/>
          </w:tcPr>
          <w:p w14:paraId="6CC18FD7"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58B822FD"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4.64 (2.84)</w:t>
            </w:r>
          </w:p>
        </w:tc>
      </w:tr>
      <w:tr w:rsidR="00330B6A" w:rsidRPr="00540ACD" w14:paraId="10C5CDE7" w14:textId="77777777" w:rsidTr="00960141">
        <w:trPr>
          <w:trHeight w:val="235"/>
        </w:trPr>
        <w:tc>
          <w:tcPr>
            <w:tcW w:w="223" w:type="dxa"/>
          </w:tcPr>
          <w:p w14:paraId="00D0F70B"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6BA205A2"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Left hand pain during activity </w:t>
            </w:r>
          </w:p>
        </w:tc>
        <w:tc>
          <w:tcPr>
            <w:tcW w:w="1566" w:type="dxa"/>
          </w:tcPr>
          <w:p w14:paraId="41BF113D" w14:textId="77777777" w:rsidR="00330B6A" w:rsidRPr="00540ACD" w:rsidRDefault="00330B6A" w:rsidP="00960141">
            <w:pPr>
              <w:spacing w:line="360" w:lineRule="auto"/>
              <w:jc w:val="both"/>
              <w:rPr>
                <w:rFonts w:asciiTheme="majorBidi" w:hAnsiTheme="majorBidi" w:cstheme="majorBidi"/>
                <w:sz w:val="18"/>
                <w:szCs w:val="18"/>
                <w:rtl/>
                <w:lang w:val="en-GB" w:bidi="ar-AE"/>
              </w:rPr>
            </w:pPr>
            <w:r w:rsidRPr="00540ACD">
              <w:rPr>
                <w:rFonts w:asciiTheme="majorBidi" w:hAnsiTheme="majorBidi" w:cstheme="majorBidi"/>
                <w:sz w:val="18"/>
                <w:szCs w:val="18"/>
              </w:rPr>
              <w:t xml:space="preserve">  </w:t>
            </w:r>
          </w:p>
        </w:tc>
        <w:tc>
          <w:tcPr>
            <w:tcW w:w="1701" w:type="dxa"/>
          </w:tcPr>
          <w:p w14:paraId="5A051A10" w14:textId="77777777" w:rsidR="00330B6A" w:rsidRPr="00540ACD" w:rsidRDefault="00330B6A" w:rsidP="00960141">
            <w:pPr>
              <w:spacing w:line="360" w:lineRule="auto"/>
              <w:jc w:val="both"/>
              <w:rPr>
                <w:rFonts w:asciiTheme="majorBidi" w:hAnsiTheme="majorBidi" w:cstheme="majorBidi"/>
                <w:sz w:val="18"/>
                <w:szCs w:val="18"/>
                <w:rtl/>
                <w:lang w:val="en-GB" w:bidi="ar-AE"/>
              </w:rPr>
            </w:pPr>
            <w:r w:rsidRPr="00540ACD">
              <w:rPr>
                <w:rFonts w:asciiTheme="majorBidi" w:hAnsiTheme="majorBidi" w:cstheme="majorBidi"/>
                <w:sz w:val="18"/>
                <w:szCs w:val="18"/>
              </w:rPr>
              <w:t>4.28 (2.68)</w:t>
            </w:r>
          </w:p>
        </w:tc>
      </w:tr>
      <w:tr w:rsidR="00330B6A" w:rsidRPr="00540ACD" w14:paraId="4F71B326" w14:textId="77777777" w:rsidTr="00960141">
        <w:trPr>
          <w:trHeight w:val="235"/>
        </w:trPr>
        <w:tc>
          <w:tcPr>
            <w:tcW w:w="5346" w:type="dxa"/>
            <w:gridSpan w:val="2"/>
          </w:tcPr>
          <w:p w14:paraId="0F78D496"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Coping (BCI)</w:t>
            </w:r>
          </w:p>
        </w:tc>
        <w:tc>
          <w:tcPr>
            <w:tcW w:w="1566" w:type="dxa"/>
          </w:tcPr>
          <w:p w14:paraId="298044C7" w14:textId="77777777" w:rsidR="00330B6A" w:rsidRPr="00540ACD" w:rsidRDefault="00330B6A" w:rsidP="00960141">
            <w:pPr>
              <w:spacing w:line="360" w:lineRule="auto"/>
              <w:jc w:val="both"/>
              <w:rPr>
                <w:rFonts w:asciiTheme="majorBidi" w:hAnsiTheme="majorBidi" w:cstheme="majorBidi"/>
                <w:sz w:val="18"/>
                <w:szCs w:val="18"/>
              </w:rPr>
            </w:pPr>
          </w:p>
        </w:tc>
        <w:tc>
          <w:tcPr>
            <w:tcW w:w="1701" w:type="dxa"/>
          </w:tcPr>
          <w:p w14:paraId="38DB484E"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1D3E5A73" w14:textId="77777777" w:rsidTr="00960141">
        <w:trPr>
          <w:trHeight w:val="235"/>
        </w:trPr>
        <w:tc>
          <w:tcPr>
            <w:tcW w:w="223" w:type="dxa"/>
          </w:tcPr>
          <w:p w14:paraId="57F29856"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10CB0BCA"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Problem-focused</w:t>
            </w:r>
          </w:p>
        </w:tc>
        <w:tc>
          <w:tcPr>
            <w:tcW w:w="1566" w:type="dxa"/>
          </w:tcPr>
          <w:p w14:paraId="588FF11D"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2521D03C"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17.0 (13.0-20.0)</w:t>
            </w:r>
          </w:p>
        </w:tc>
      </w:tr>
      <w:tr w:rsidR="00330B6A" w:rsidRPr="00540ACD" w14:paraId="40000544" w14:textId="77777777" w:rsidTr="00960141">
        <w:trPr>
          <w:trHeight w:val="235"/>
        </w:trPr>
        <w:tc>
          <w:tcPr>
            <w:tcW w:w="223" w:type="dxa"/>
          </w:tcPr>
          <w:p w14:paraId="7C20C0A5"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0F8B761A"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Emotion-focused</w:t>
            </w:r>
          </w:p>
        </w:tc>
        <w:tc>
          <w:tcPr>
            <w:tcW w:w="1566" w:type="dxa"/>
          </w:tcPr>
          <w:p w14:paraId="743E762B"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1B484EB4"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29.0 (26.0-32.0)</w:t>
            </w:r>
          </w:p>
        </w:tc>
      </w:tr>
      <w:tr w:rsidR="00330B6A" w:rsidRPr="00540ACD" w14:paraId="7D260188" w14:textId="77777777" w:rsidTr="00960141">
        <w:trPr>
          <w:trHeight w:val="235"/>
        </w:trPr>
        <w:tc>
          <w:tcPr>
            <w:tcW w:w="223" w:type="dxa"/>
          </w:tcPr>
          <w:p w14:paraId="5BD6CC2E"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5A63EFAE"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Dysfunctional</w:t>
            </w:r>
          </w:p>
        </w:tc>
        <w:tc>
          <w:tcPr>
            <w:tcW w:w="1566" w:type="dxa"/>
          </w:tcPr>
          <w:p w14:paraId="46EEC06D"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5058E3BF"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20.0 (16.0-23.0)</w:t>
            </w:r>
          </w:p>
        </w:tc>
      </w:tr>
      <w:tr w:rsidR="00330B6A" w:rsidRPr="00540ACD" w14:paraId="0D9D842E" w14:textId="77777777" w:rsidTr="00960141">
        <w:trPr>
          <w:trHeight w:val="235"/>
        </w:trPr>
        <w:tc>
          <w:tcPr>
            <w:tcW w:w="5346" w:type="dxa"/>
            <w:gridSpan w:val="2"/>
          </w:tcPr>
          <w:p w14:paraId="3615B4DE" w14:textId="77777777" w:rsidR="00330B6A" w:rsidRPr="00540ACD" w:rsidRDefault="00330B6A" w:rsidP="00960141">
            <w:pPr>
              <w:spacing w:line="360" w:lineRule="auto"/>
              <w:jc w:val="both"/>
              <w:rPr>
                <w:rFonts w:asciiTheme="majorBidi" w:hAnsiTheme="majorBidi" w:cstheme="majorBidi"/>
                <w:b/>
                <w:bCs/>
                <w:sz w:val="18"/>
                <w:szCs w:val="18"/>
              </w:rPr>
            </w:pPr>
            <w:r w:rsidRPr="00540ACD">
              <w:rPr>
                <w:rFonts w:asciiTheme="majorBidi" w:hAnsiTheme="majorBidi" w:cstheme="majorBidi"/>
                <w:b/>
                <w:bCs/>
                <w:sz w:val="18"/>
                <w:szCs w:val="18"/>
              </w:rPr>
              <w:t>Power grip strength (Kg)</w:t>
            </w:r>
          </w:p>
        </w:tc>
        <w:tc>
          <w:tcPr>
            <w:tcW w:w="1566" w:type="dxa"/>
          </w:tcPr>
          <w:p w14:paraId="79C8893A" w14:textId="77777777" w:rsidR="00330B6A" w:rsidRPr="00540ACD" w:rsidRDefault="00330B6A" w:rsidP="00960141">
            <w:pPr>
              <w:spacing w:line="360" w:lineRule="auto"/>
              <w:jc w:val="both"/>
              <w:rPr>
                <w:rFonts w:asciiTheme="majorBidi" w:hAnsiTheme="majorBidi" w:cstheme="majorBidi"/>
                <w:sz w:val="18"/>
                <w:szCs w:val="18"/>
              </w:rPr>
            </w:pPr>
          </w:p>
        </w:tc>
        <w:tc>
          <w:tcPr>
            <w:tcW w:w="1701" w:type="dxa"/>
          </w:tcPr>
          <w:p w14:paraId="1D457B72" w14:textId="77777777" w:rsidR="00330B6A" w:rsidRPr="00540ACD" w:rsidRDefault="00330B6A" w:rsidP="00960141">
            <w:pPr>
              <w:spacing w:line="360" w:lineRule="auto"/>
              <w:jc w:val="both"/>
              <w:rPr>
                <w:rFonts w:asciiTheme="majorBidi" w:hAnsiTheme="majorBidi" w:cstheme="majorBidi"/>
                <w:sz w:val="18"/>
                <w:szCs w:val="18"/>
              </w:rPr>
            </w:pPr>
          </w:p>
        </w:tc>
      </w:tr>
      <w:tr w:rsidR="00330B6A" w:rsidRPr="00540ACD" w14:paraId="4CF0A9A1" w14:textId="77777777" w:rsidTr="00960141">
        <w:trPr>
          <w:trHeight w:val="235"/>
        </w:trPr>
        <w:tc>
          <w:tcPr>
            <w:tcW w:w="223" w:type="dxa"/>
          </w:tcPr>
          <w:p w14:paraId="6EE4A24A"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5432D8F5"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Right hand </w:t>
            </w:r>
          </w:p>
        </w:tc>
        <w:tc>
          <w:tcPr>
            <w:tcW w:w="1566" w:type="dxa"/>
          </w:tcPr>
          <w:p w14:paraId="3DBA1462" w14:textId="77777777" w:rsidR="00330B6A" w:rsidRPr="00540ACD" w:rsidRDefault="00330B6A" w:rsidP="00960141">
            <w:pPr>
              <w:spacing w:line="360" w:lineRule="auto"/>
              <w:jc w:val="both"/>
              <w:rPr>
                <w:rFonts w:asciiTheme="majorBidi" w:hAnsiTheme="majorBidi" w:cstheme="majorBidi"/>
                <w:sz w:val="18"/>
                <w:szCs w:val="18"/>
                <w:lang w:val="en-GB"/>
              </w:rPr>
            </w:pPr>
            <w:r w:rsidRPr="00540ACD">
              <w:rPr>
                <w:rFonts w:asciiTheme="majorBidi" w:hAnsiTheme="majorBidi" w:cstheme="majorBidi"/>
                <w:sz w:val="18"/>
                <w:szCs w:val="18"/>
                <w:lang w:val="en-GB"/>
              </w:rPr>
              <w:t xml:space="preserve"> </w:t>
            </w:r>
          </w:p>
        </w:tc>
        <w:tc>
          <w:tcPr>
            <w:tcW w:w="1701" w:type="dxa"/>
          </w:tcPr>
          <w:p w14:paraId="26ACC43A" w14:textId="77777777" w:rsidR="00330B6A" w:rsidRPr="00540ACD" w:rsidRDefault="00330B6A" w:rsidP="00960141">
            <w:pPr>
              <w:spacing w:line="360" w:lineRule="auto"/>
              <w:jc w:val="both"/>
              <w:rPr>
                <w:rFonts w:asciiTheme="majorBidi" w:hAnsiTheme="majorBidi" w:cstheme="majorBidi"/>
                <w:sz w:val="18"/>
                <w:szCs w:val="18"/>
                <w:lang w:val="en-GB"/>
              </w:rPr>
            </w:pPr>
            <w:r w:rsidRPr="00540ACD">
              <w:rPr>
                <w:rFonts w:asciiTheme="majorBidi" w:hAnsiTheme="majorBidi" w:cstheme="majorBidi"/>
                <w:sz w:val="18"/>
                <w:szCs w:val="18"/>
                <w:lang w:val="en-GB"/>
              </w:rPr>
              <w:t>21.47 (9.54)</w:t>
            </w:r>
          </w:p>
        </w:tc>
      </w:tr>
      <w:tr w:rsidR="00330B6A" w:rsidRPr="00540ACD" w14:paraId="7E5B9547" w14:textId="77777777" w:rsidTr="00960141">
        <w:trPr>
          <w:trHeight w:val="235"/>
        </w:trPr>
        <w:tc>
          <w:tcPr>
            <w:tcW w:w="223" w:type="dxa"/>
          </w:tcPr>
          <w:p w14:paraId="47A8670B" w14:textId="77777777" w:rsidR="00330B6A" w:rsidRPr="00540ACD" w:rsidRDefault="00330B6A" w:rsidP="00960141">
            <w:pPr>
              <w:spacing w:line="360" w:lineRule="auto"/>
              <w:jc w:val="both"/>
              <w:rPr>
                <w:rFonts w:asciiTheme="majorBidi" w:hAnsiTheme="majorBidi" w:cstheme="majorBidi"/>
                <w:sz w:val="18"/>
                <w:szCs w:val="18"/>
              </w:rPr>
            </w:pPr>
          </w:p>
        </w:tc>
        <w:tc>
          <w:tcPr>
            <w:tcW w:w="5123" w:type="dxa"/>
          </w:tcPr>
          <w:p w14:paraId="2285FDDE"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Left hand </w:t>
            </w:r>
          </w:p>
        </w:tc>
        <w:tc>
          <w:tcPr>
            <w:tcW w:w="1566" w:type="dxa"/>
          </w:tcPr>
          <w:p w14:paraId="09690492"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Pr>
          <w:p w14:paraId="1CE0FD21"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20.74 (8.86)</w:t>
            </w:r>
          </w:p>
        </w:tc>
      </w:tr>
      <w:tr w:rsidR="00330B6A" w:rsidRPr="00540ACD" w14:paraId="1B387752" w14:textId="77777777" w:rsidTr="00960141">
        <w:trPr>
          <w:trHeight w:val="235"/>
        </w:trPr>
        <w:tc>
          <w:tcPr>
            <w:tcW w:w="5346" w:type="dxa"/>
            <w:gridSpan w:val="2"/>
            <w:tcBorders>
              <w:bottom w:val="single" w:sz="12" w:space="0" w:color="auto"/>
            </w:tcBorders>
          </w:tcPr>
          <w:p w14:paraId="1A7AD123"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Disability (QuickDASH)</w:t>
            </w:r>
          </w:p>
        </w:tc>
        <w:tc>
          <w:tcPr>
            <w:tcW w:w="1566" w:type="dxa"/>
            <w:tcBorders>
              <w:bottom w:val="single" w:sz="12" w:space="0" w:color="auto"/>
            </w:tcBorders>
          </w:tcPr>
          <w:p w14:paraId="74B5E76E"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 xml:space="preserve"> </w:t>
            </w:r>
          </w:p>
        </w:tc>
        <w:tc>
          <w:tcPr>
            <w:tcW w:w="1701" w:type="dxa"/>
            <w:tcBorders>
              <w:bottom w:val="single" w:sz="12" w:space="0" w:color="auto"/>
            </w:tcBorders>
          </w:tcPr>
          <w:p w14:paraId="017C5E40" w14:textId="77777777" w:rsidR="00330B6A" w:rsidRPr="00540ACD" w:rsidRDefault="00330B6A" w:rsidP="00960141">
            <w:pPr>
              <w:spacing w:line="360" w:lineRule="auto"/>
              <w:jc w:val="both"/>
              <w:rPr>
                <w:rFonts w:asciiTheme="majorBidi" w:hAnsiTheme="majorBidi" w:cstheme="majorBidi"/>
                <w:sz w:val="18"/>
                <w:szCs w:val="18"/>
              </w:rPr>
            </w:pPr>
            <w:r w:rsidRPr="00540ACD">
              <w:rPr>
                <w:rFonts w:asciiTheme="majorBidi" w:hAnsiTheme="majorBidi" w:cstheme="majorBidi"/>
                <w:sz w:val="18"/>
                <w:szCs w:val="18"/>
              </w:rPr>
              <w:t>45.7 (24.7)</w:t>
            </w:r>
          </w:p>
        </w:tc>
      </w:tr>
    </w:tbl>
    <w:p w14:paraId="604655DC" w14:textId="6E30E590" w:rsidR="00330B6A" w:rsidRDefault="000867CA" w:rsidP="000867CA">
      <w:pPr>
        <w:spacing w:before="120" w:line="360" w:lineRule="auto"/>
        <w:jc w:val="both"/>
        <w:rPr>
          <w:rFonts w:asciiTheme="majorBidi" w:eastAsia="Calibri" w:hAnsiTheme="majorBidi" w:cstheme="majorBidi"/>
          <w:sz w:val="20"/>
          <w:szCs w:val="20"/>
          <w:lang w:val="en-GB"/>
        </w:rPr>
      </w:pPr>
      <w:r w:rsidRPr="000867CA">
        <w:rPr>
          <w:rFonts w:asciiTheme="majorBidi" w:eastAsia="Calibri" w:hAnsiTheme="majorBidi" w:cstheme="majorBidi"/>
          <w:sz w:val="20"/>
          <w:szCs w:val="20"/>
          <w:highlight w:val="yellow"/>
          <w:lang w:val="en-GB"/>
        </w:rPr>
        <w:t xml:space="preserve">Q: </w:t>
      </w:r>
      <w:r>
        <w:rPr>
          <w:rFonts w:asciiTheme="majorBidi" w:eastAsia="Calibri" w:hAnsiTheme="majorBidi" w:cstheme="majorBidi"/>
          <w:sz w:val="20"/>
          <w:szCs w:val="20"/>
          <w:highlight w:val="yellow"/>
          <w:lang w:val="en-GB"/>
        </w:rPr>
        <w:t>Q</w:t>
      </w:r>
      <w:r w:rsidRPr="000867CA">
        <w:rPr>
          <w:rFonts w:asciiTheme="majorBidi" w:eastAsia="Calibri" w:hAnsiTheme="majorBidi" w:cstheme="majorBidi"/>
          <w:sz w:val="20"/>
          <w:szCs w:val="20"/>
          <w:highlight w:val="yellow"/>
          <w:lang w:val="en-GB"/>
        </w:rPr>
        <w:t xml:space="preserve">uartile; </w:t>
      </w:r>
      <w:r w:rsidR="00330B6A" w:rsidRPr="000867CA">
        <w:rPr>
          <w:rFonts w:asciiTheme="majorBidi" w:eastAsia="Calibri" w:hAnsiTheme="majorBidi" w:cstheme="majorBidi"/>
          <w:sz w:val="20"/>
          <w:szCs w:val="20"/>
          <w:highlight w:val="yellow"/>
          <w:lang w:val="en-GB"/>
        </w:rPr>
        <w:t xml:space="preserve">PHQ-4: The </w:t>
      </w:r>
      <w:r>
        <w:rPr>
          <w:rFonts w:asciiTheme="majorBidi" w:eastAsia="Calibri" w:hAnsiTheme="majorBidi" w:cstheme="majorBidi"/>
          <w:sz w:val="20"/>
          <w:szCs w:val="20"/>
          <w:highlight w:val="yellow"/>
          <w:lang w:val="en-GB"/>
        </w:rPr>
        <w:t>Patient Health Q</w:t>
      </w:r>
      <w:r w:rsidRPr="000867CA">
        <w:rPr>
          <w:rFonts w:asciiTheme="majorBidi" w:eastAsia="Calibri" w:hAnsiTheme="majorBidi" w:cstheme="majorBidi"/>
          <w:sz w:val="20"/>
          <w:szCs w:val="20"/>
          <w:highlight w:val="yellow"/>
          <w:lang w:val="en-GB"/>
        </w:rPr>
        <w:t xml:space="preserve">uestionnaire-4; </w:t>
      </w:r>
      <w:r>
        <w:rPr>
          <w:rFonts w:asciiTheme="majorBidi" w:eastAsia="Calibri" w:hAnsiTheme="majorBidi" w:cstheme="majorBidi"/>
          <w:sz w:val="20"/>
          <w:szCs w:val="20"/>
          <w:highlight w:val="yellow"/>
          <w:lang w:val="en-GB"/>
        </w:rPr>
        <w:t>PHQ-2: The Patient Health Q</w:t>
      </w:r>
      <w:r w:rsidRPr="000867CA">
        <w:rPr>
          <w:rFonts w:asciiTheme="majorBidi" w:eastAsia="Calibri" w:hAnsiTheme="majorBidi" w:cstheme="majorBidi"/>
          <w:sz w:val="20"/>
          <w:szCs w:val="20"/>
          <w:highlight w:val="yellow"/>
          <w:lang w:val="en-GB"/>
        </w:rPr>
        <w:t xml:space="preserve">uestionnaire-2 (depression scale); </w:t>
      </w:r>
      <w:r>
        <w:rPr>
          <w:rFonts w:asciiTheme="majorBidi" w:eastAsia="Calibri" w:hAnsiTheme="majorBidi" w:cstheme="majorBidi"/>
          <w:sz w:val="20"/>
          <w:szCs w:val="20"/>
          <w:highlight w:val="yellow"/>
          <w:lang w:val="en-GB"/>
        </w:rPr>
        <w:t>GAD-2: Generalised Anxiety D</w:t>
      </w:r>
      <w:r w:rsidRPr="000867CA">
        <w:rPr>
          <w:rFonts w:asciiTheme="majorBidi" w:eastAsia="Calibri" w:hAnsiTheme="majorBidi" w:cstheme="majorBidi"/>
          <w:sz w:val="20"/>
          <w:szCs w:val="20"/>
          <w:highlight w:val="yellow"/>
          <w:lang w:val="en-GB"/>
        </w:rPr>
        <w:t>isorder (GAD-2); SF-36: Short Form 36-Item Health Survey, NRS</w:t>
      </w:r>
      <w:r>
        <w:rPr>
          <w:rFonts w:asciiTheme="majorBidi" w:eastAsia="Calibri" w:hAnsiTheme="majorBidi" w:cstheme="majorBidi"/>
          <w:sz w:val="20"/>
          <w:szCs w:val="20"/>
          <w:highlight w:val="yellow"/>
          <w:lang w:val="en-GB"/>
        </w:rPr>
        <w:t>: Numerical Rating S</w:t>
      </w:r>
      <w:r w:rsidRPr="000867CA">
        <w:rPr>
          <w:rFonts w:asciiTheme="majorBidi" w:eastAsia="Calibri" w:hAnsiTheme="majorBidi" w:cstheme="majorBidi"/>
          <w:sz w:val="20"/>
          <w:szCs w:val="20"/>
          <w:highlight w:val="yellow"/>
          <w:lang w:val="en-GB"/>
        </w:rPr>
        <w:t>cale; BCI</w:t>
      </w:r>
      <w:r>
        <w:rPr>
          <w:rFonts w:asciiTheme="majorBidi" w:eastAsia="Calibri" w:hAnsiTheme="majorBidi" w:cstheme="majorBidi"/>
          <w:sz w:val="20"/>
          <w:szCs w:val="20"/>
          <w:highlight w:val="yellow"/>
          <w:lang w:val="en-GB"/>
        </w:rPr>
        <w:t xml:space="preserve">: </w:t>
      </w:r>
      <w:r w:rsidRPr="000867CA">
        <w:rPr>
          <w:rFonts w:asciiTheme="majorBidi" w:eastAsia="Calibri" w:hAnsiTheme="majorBidi" w:cstheme="majorBidi"/>
          <w:sz w:val="20"/>
          <w:szCs w:val="20"/>
          <w:highlight w:val="yellow"/>
          <w:lang w:val="en-GB"/>
        </w:rPr>
        <w:t xml:space="preserve">Brief Coping Inventory; </w:t>
      </w:r>
      <w:r w:rsidR="00330B6A" w:rsidRPr="000867CA">
        <w:rPr>
          <w:rFonts w:asciiTheme="majorBidi" w:eastAsia="Calibri" w:hAnsiTheme="majorBidi" w:cstheme="majorBidi"/>
          <w:sz w:val="20"/>
          <w:szCs w:val="20"/>
          <w:highlight w:val="yellow"/>
          <w:lang w:val="en-GB"/>
        </w:rPr>
        <w:t xml:space="preserve">QuickDASH: Shortened version of the Disabilities of the Arm, </w:t>
      </w:r>
      <w:r w:rsidRPr="000867CA">
        <w:rPr>
          <w:rFonts w:asciiTheme="majorBidi" w:eastAsia="Calibri" w:hAnsiTheme="majorBidi" w:cstheme="majorBidi"/>
          <w:sz w:val="20"/>
          <w:szCs w:val="20"/>
          <w:highlight w:val="yellow"/>
          <w:lang w:val="en-GB"/>
        </w:rPr>
        <w:t>Shoulder and Hand questionnaire</w:t>
      </w:r>
    </w:p>
    <w:p w14:paraId="046BA327" w14:textId="77777777" w:rsidR="00330B6A" w:rsidRDefault="00330B6A" w:rsidP="00597B35">
      <w:pPr>
        <w:spacing w:line="360" w:lineRule="auto"/>
        <w:jc w:val="both"/>
        <w:rPr>
          <w:rFonts w:asciiTheme="majorBidi" w:hAnsiTheme="majorBidi" w:cstheme="majorBidi"/>
          <w:b/>
          <w:bCs/>
          <w:lang w:val="en-GB"/>
        </w:rPr>
        <w:sectPr w:rsidR="00330B6A" w:rsidSect="005742B9">
          <w:footerReference w:type="default" r:id="rId13"/>
          <w:pgSz w:w="12240" w:h="15840" w:code="1"/>
          <w:pgMar w:top="1239" w:right="1800" w:bottom="1440" w:left="1800" w:header="720" w:footer="513" w:gutter="0"/>
          <w:cols w:space="720"/>
          <w:docGrid w:linePitch="360"/>
        </w:sectPr>
      </w:pPr>
    </w:p>
    <w:tbl>
      <w:tblPr>
        <w:tblStyle w:val="TableGrid11"/>
        <w:tblpPr w:leftFromText="180" w:rightFromText="180" w:vertAnchor="text" w:horzAnchor="margin" w:tblpY="692"/>
        <w:tblW w:w="12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00"/>
        <w:gridCol w:w="5871"/>
        <w:gridCol w:w="992"/>
        <w:gridCol w:w="1135"/>
        <w:gridCol w:w="991"/>
        <w:gridCol w:w="1418"/>
        <w:gridCol w:w="1559"/>
      </w:tblGrid>
      <w:tr w:rsidR="00330B6A" w:rsidRPr="005742B9" w14:paraId="5E79B08E" w14:textId="77777777" w:rsidTr="00960141">
        <w:trPr>
          <w:trHeight w:val="294"/>
        </w:trPr>
        <w:tc>
          <w:tcPr>
            <w:tcW w:w="900" w:type="dxa"/>
            <w:vMerge w:val="restart"/>
            <w:tcBorders>
              <w:top w:val="single" w:sz="12" w:space="0" w:color="auto"/>
            </w:tcBorders>
          </w:tcPr>
          <w:p w14:paraId="7AC75E8D"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lastRenderedPageBreak/>
              <w:t>Item no.</w:t>
            </w:r>
          </w:p>
        </w:tc>
        <w:tc>
          <w:tcPr>
            <w:tcW w:w="5871" w:type="dxa"/>
            <w:vMerge w:val="restart"/>
            <w:tcBorders>
              <w:top w:val="single" w:sz="12" w:space="0" w:color="auto"/>
            </w:tcBorders>
          </w:tcPr>
          <w:p w14:paraId="4D832DE0"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 xml:space="preserve">Item </w:t>
            </w:r>
          </w:p>
        </w:tc>
        <w:tc>
          <w:tcPr>
            <w:tcW w:w="2127" w:type="dxa"/>
            <w:gridSpan w:val="2"/>
            <w:tcBorders>
              <w:top w:val="single" w:sz="12" w:space="0" w:color="auto"/>
            </w:tcBorders>
          </w:tcPr>
          <w:p w14:paraId="3C83BE8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Response options</w:t>
            </w:r>
          </w:p>
        </w:tc>
        <w:tc>
          <w:tcPr>
            <w:tcW w:w="991" w:type="dxa"/>
            <w:vMerge w:val="restart"/>
            <w:tcBorders>
              <w:top w:val="single" w:sz="12" w:space="0" w:color="auto"/>
            </w:tcBorders>
          </w:tcPr>
          <w:p w14:paraId="2530CD7C"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Factor loading</w:t>
            </w:r>
          </w:p>
        </w:tc>
        <w:tc>
          <w:tcPr>
            <w:tcW w:w="1418" w:type="dxa"/>
            <w:vMerge w:val="restart"/>
            <w:tcBorders>
              <w:top w:val="single" w:sz="12" w:space="0" w:color="auto"/>
            </w:tcBorders>
          </w:tcPr>
          <w:p w14:paraId="5C47C75E"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Corrected Item-total Correlation</w:t>
            </w:r>
          </w:p>
        </w:tc>
        <w:tc>
          <w:tcPr>
            <w:tcW w:w="1559" w:type="dxa"/>
            <w:vMerge w:val="restart"/>
            <w:tcBorders>
              <w:top w:val="single" w:sz="12" w:space="0" w:color="auto"/>
            </w:tcBorders>
          </w:tcPr>
          <w:p w14:paraId="48B83944"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Cronbach's Alpha if Item Deleted</w:t>
            </w:r>
          </w:p>
        </w:tc>
      </w:tr>
      <w:tr w:rsidR="00330B6A" w:rsidRPr="005742B9" w14:paraId="3E5F3E42" w14:textId="77777777" w:rsidTr="00960141">
        <w:trPr>
          <w:trHeight w:val="495"/>
        </w:trPr>
        <w:tc>
          <w:tcPr>
            <w:tcW w:w="900" w:type="dxa"/>
            <w:vMerge/>
            <w:tcBorders>
              <w:bottom w:val="single" w:sz="4" w:space="0" w:color="auto"/>
            </w:tcBorders>
          </w:tcPr>
          <w:p w14:paraId="7D772308" w14:textId="77777777" w:rsidR="00330B6A" w:rsidRPr="005742B9" w:rsidRDefault="00330B6A" w:rsidP="00960141">
            <w:pPr>
              <w:spacing w:line="240" w:lineRule="auto"/>
              <w:jc w:val="both"/>
              <w:rPr>
                <w:rFonts w:asciiTheme="majorBidi" w:eastAsia="Calibri" w:hAnsiTheme="majorBidi" w:cstheme="majorBidi"/>
                <w:sz w:val="20"/>
                <w:szCs w:val="20"/>
                <w:lang w:val="en-GB"/>
              </w:rPr>
            </w:pPr>
          </w:p>
        </w:tc>
        <w:tc>
          <w:tcPr>
            <w:tcW w:w="5871" w:type="dxa"/>
            <w:vMerge/>
            <w:tcBorders>
              <w:bottom w:val="single" w:sz="4" w:space="0" w:color="auto"/>
            </w:tcBorders>
          </w:tcPr>
          <w:p w14:paraId="5E87D5E0" w14:textId="77777777" w:rsidR="00330B6A" w:rsidRPr="005742B9" w:rsidRDefault="00330B6A" w:rsidP="00960141">
            <w:pPr>
              <w:spacing w:line="240" w:lineRule="auto"/>
              <w:jc w:val="both"/>
              <w:rPr>
                <w:rFonts w:asciiTheme="majorBidi" w:eastAsia="Calibri" w:hAnsiTheme="majorBidi" w:cstheme="majorBidi"/>
                <w:sz w:val="20"/>
                <w:szCs w:val="20"/>
                <w:lang w:val="en-GB"/>
              </w:rPr>
            </w:pPr>
          </w:p>
        </w:tc>
        <w:tc>
          <w:tcPr>
            <w:tcW w:w="992" w:type="dxa"/>
            <w:tcBorders>
              <w:top w:val="single" w:sz="8" w:space="0" w:color="auto"/>
              <w:bottom w:val="single" w:sz="4" w:space="0" w:color="auto"/>
            </w:tcBorders>
          </w:tcPr>
          <w:p w14:paraId="1C24E8D7"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 floor</w:t>
            </w:r>
          </w:p>
        </w:tc>
        <w:tc>
          <w:tcPr>
            <w:tcW w:w="1135" w:type="dxa"/>
            <w:tcBorders>
              <w:top w:val="single" w:sz="8" w:space="0" w:color="auto"/>
              <w:bottom w:val="single" w:sz="4" w:space="0" w:color="auto"/>
            </w:tcBorders>
          </w:tcPr>
          <w:p w14:paraId="4F053A40"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 ceiling</w:t>
            </w:r>
          </w:p>
        </w:tc>
        <w:tc>
          <w:tcPr>
            <w:tcW w:w="991" w:type="dxa"/>
            <w:vMerge/>
            <w:tcBorders>
              <w:bottom w:val="single" w:sz="4" w:space="0" w:color="auto"/>
            </w:tcBorders>
          </w:tcPr>
          <w:p w14:paraId="1698814B"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p>
        </w:tc>
        <w:tc>
          <w:tcPr>
            <w:tcW w:w="1418" w:type="dxa"/>
            <w:vMerge/>
            <w:tcBorders>
              <w:bottom w:val="single" w:sz="4" w:space="0" w:color="auto"/>
            </w:tcBorders>
          </w:tcPr>
          <w:p w14:paraId="73A4DE21"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p>
        </w:tc>
        <w:tc>
          <w:tcPr>
            <w:tcW w:w="1559" w:type="dxa"/>
            <w:vMerge/>
            <w:tcBorders>
              <w:bottom w:val="single" w:sz="4" w:space="0" w:color="auto"/>
            </w:tcBorders>
          </w:tcPr>
          <w:p w14:paraId="16EA878F"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p>
        </w:tc>
      </w:tr>
      <w:tr w:rsidR="00330B6A" w:rsidRPr="005742B9" w14:paraId="40A45102" w14:textId="77777777" w:rsidTr="00960141">
        <w:trPr>
          <w:trHeight w:val="536"/>
        </w:trPr>
        <w:tc>
          <w:tcPr>
            <w:tcW w:w="900" w:type="dxa"/>
            <w:tcBorders>
              <w:top w:val="single" w:sz="4" w:space="0" w:color="auto"/>
            </w:tcBorders>
          </w:tcPr>
          <w:p w14:paraId="66E4447D"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1</w:t>
            </w:r>
          </w:p>
        </w:tc>
        <w:tc>
          <w:tcPr>
            <w:tcW w:w="5871" w:type="dxa"/>
            <w:tcBorders>
              <w:top w:val="single" w:sz="4" w:space="0" w:color="auto"/>
            </w:tcBorders>
          </w:tcPr>
          <w:p w14:paraId="5E24596F"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How certain are you that you can decrease your pain quite a bit?</w:t>
            </w:r>
          </w:p>
        </w:tc>
        <w:tc>
          <w:tcPr>
            <w:tcW w:w="992" w:type="dxa"/>
            <w:tcBorders>
              <w:top w:val="single" w:sz="4" w:space="0" w:color="auto"/>
            </w:tcBorders>
          </w:tcPr>
          <w:p w14:paraId="3387D1FD"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9.0</w:t>
            </w:r>
          </w:p>
        </w:tc>
        <w:tc>
          <w:tcPr>
            <w:tcW w:w="1135" w:type="dxa"/>
            <w:tcBorders>
              <w:top w:val="single" w:sz="4" w:space="0" w:color="auto"/>
            </w:tcBorders>
          </w:tcPr>
          <w:p w14:paraId="7C8FA881"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1.5</w:t>
            </w:r>
          </w:p>
        </w:tc>
        <w:tc>
          <w:tcPr>
            <w:tcW w:w="991" w:type="dxa"/>
            <w:tcBorders>
              <w:top w:val="single" w:sz="4" w:space="0" w:color="auto"/>
            </w:tcBorders>
          </w:tcPr>
          <w:p w14:paraId="2E4055A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.73</w:t>
            </w:r>
          </w:p>
        </w:tc>
        <w:tc>
          <w:tcPr>
            <w:tcW w:w="1418" w:type="dxa"/>
            <w:tcBorders>
              <w:top w:val="single" w:sz="4" w:space="0" w:color="auto"/>
            </w:tcBorders>
          </w:tcPr>
          <w:p w14:paraId="752293A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.64</w:t>
            </w:r>
          </w:p>
        </w:tc>
        <w:tc>
          <w:tcPr>
            <w:tcW w:w="1559" w:type="dxa"/>
            <w:tcBorders>
              <w:top w:val="single" w:sz="4" w:space="0" w:color="auto"/>
            </w:tcBorders>
          </w:tcPr>
          <w:p w14:paraId="4A87390C"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.87</w:t>
            </w:r>
          </w:p>
        </w:tc>
      </w:tr>
      <w:tr w:rsidR="00330B6A" w:rsidRPr="005742B9" w14:paraId="7B2255E6" w14:textId="77777777" w:rsidTr="00960141">
        <w:trPr>
          <w:trHeight w:val="631"/>
        </w:trPr>
        <w:tc>
          <w:tcPr>
            <w:tcW w:w="900" w:type="dxa"/>
          </w:tcPr>
          <w:p w14:paraId="7AC496C9"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2</w:t>
            </w:r>
          </w:p>
        </w:tc>
        <w:tc>
          <w:tcPr>
            <w:tcW w:w="5871" w:type="dxa"/>
          </w:tcPr>
          <w:p w14:paraId="62D98DC9"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How certain are you that you can keep your arthritis or fibromyalgia pain from interfering with your sleep?</w:t>
            </w:r>
          </w:p>
        </w:tc>
        <w:tc>
          <w:tcPr>
            <w:tcW w:w="992" w:type="dxa"/>
          </w:tcPr>
          <w:p w14:paraId="4F214018"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11.9</w:t>
            </w:r>
          </w:p>
        </w:tc>
        <w:tc>
          <w:tcPr>
            <w:tcW w:w="1135" w:type="dxa"/>
          </w:tcPr>
          <w:p w14:paraId="49A4BE0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3.0</w:t>
            </w:r>
          </w:p>
        </w:tc>
        <w:tc>
          <w:tcPr>
            <w:tcW w:w="991" w:type="dxa"/>
          </w:tcPr>
          <w:p w14:paraId="501AB5D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.74</w:t>
            </w:r>
          </w:p>
        </w:tc>
        <w:tc>
          <w:tcPr>
            <w:tcW w:w="1418" w:type="dxa"/>
          </w:tcPr>
          <w:p w14:paraId="2BBE9B6D"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.65</w:t>
            </w:r>
          </w:p>
        </w:tc>
        <w:tc>
          <w:tcPr>
            <w:tcW w:w="1559" w:type="dxa"/>
          </w:tcPr>
          <w:p w14:paraId="4A5D5F6B"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.87</w:t>
            </w:r>
          </w:p>
        </w:tc>
      </w:tr>
      <w:tr w:rsidR="00330B6A" w:rsidRPr="005742B9" w14:paraId="004EBEFA" w14:textId="77777777" w:rsidTr="00960141">
        <w:trPr>
          <w:trHeight w:val="804"/>
        </w:trPr>
        <w:tc>
          <w:tcPr>
            <w:tcW w:w="900" w:type="dxa"/>
          </w:tcPr>
          <w:p w14:paraId="6F464413"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3</w:t>
            </w:r>
          </w:p>
        </w:tc>
        <w:tc>
          <w:tcPr>
            <w:tcW w:w="5871" w:type="dxa"/>
          </w:tcPr>
          <w:p w14:paraId="75AE7FEA"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How certain are you that you can keep your arthritis or fibromyalgia pain from interfering with the things you want to do?</w:t>
            </w:r>
          </w:p>
        </w:tc>
        <w:tc>
          <w:tcPr>
            <w:tcW w:w="992" w:type="dxa"/>
          </w:tcPr>
          <w:p w14:paraId="426E2D51"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9.0</w:t>
            </w:r>
          </w:p>
        </w:tc>
        <w:tc>
          <w:tcPr>
            <w:tcW w:w="1135" w:type="dxa"/>
          </w:tcPr>
          <w:p w14:paraId="17CD5944"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4.5</w:t>
            </w:r>
          </w:p>
        </w:tc>
        <w:tc>
          <w:tcPr>
            <w:tcW w:w="991" w:type="dxa"/>
          </w:tcPr>
          <w:p w14:paraId="3BE63B34"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.78</w:t>
            </w:r>
          </w:p>
        </w:tc>
        <w:tc>
          <w:tcPr>
            <w:tcW w:w="1418" w:type="dxa"/>
          </w:tcPr>
          <w:p w14:paraId="0A7A07E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.68</w:t>
            </w:r>
          </w:p>
        </w:tc>
        <w:tc>
          <w:tcPr>
            <w:tcW w:w="1559" w:type="dxa"/>
          </w:tcPr>
          <w:p w14:paraId="068D930B"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.86</w:t>
            </w:r>
          </w:p>
        </w:tc>
      </w:tr>
      <w:tr w:rsidR="00330B6A" w:rsidRPr="005742B9" w14:paraId="0BC572E2" w14:textId="77777777" w:rsidTr="00960141">
        <w:trPr>
          <w:trHeight w:val="621"/>
        </w:trPr>
        <w:tc>
          <w:tcPr>
            <w:tcW w:w="900" w:type="dxa"/>
          </w:tcPr>
          <w:p w14:paraId="68013637"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4</w:t>
            </w:r>
          </w:p>
        </w:tc>
        <w:tc>
          <w:tcPr>
            <w:tcW w:w="5871" w:type="dxa"/>
          </w:tcPr>
          <w:p w14:paraId="1189BB12"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How certain are you that you can regulate your activity so as to be active without aggravating your arthritis or fibromyalgia?</w:t>
            </w:r>
          </w:p>
        </w:tc>
        <w:tc>
          <w:tcPr>
            <w:tcW w:w="992" w:type="dxa"/>
          </w:tcPr>
          <w:p w14:paraId="6BDA504B"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6.0</w:t>
            </w:r>
          </w:p>
        </w:tc>
        <w:tc>
          <w:tcPr>
            <w:tcW w:w="1135" w:type="dxa"/>
          </w:tcPr>
          <w:p w14:paraId="3147344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4.5</w:t>
            </w:r>
          </w:p>
        </w:tc>
        <w:tc>
          <w:tcPr>
            <w:tcW w:w="991" w:type="dxa"/>
          </w:tcPr>
          <w:p w14:paraId="13AD31FB"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.81</w:t>
            </w:r>
          </w:p>
        </w:tc>
        <w:tc>
          <w:tcPr>
            <w:tcW w:w="1418" w:type="dxa"/>
          </w:tcPr>
          <w:p w14:paraId="766327C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.73</w:t>
            </w:r>
          </w:p>
        </w:tc>
        <w:tc>
          <w:tcPr>
            <w:tcW w:w="1559" w:type="dxa"/>
          </w:tcPr>
          <w:p w14:paraId="54F9BC9B"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.86</w:t>
            </w:r>
          </w:p>
        </w:tc>
      </w:tr>
      <w:tr w:rsidR="00330B6A" w:rsidRPr="005742B9" w14:paraId="3D7C6485" w14:textId="77777777" w:rsidTr="00960141">
        <w:trPr>
          <w:trHeight w:val="804"/>
        </w:trPr>
        <w:tc>
          <w:tcPr>
            <w:tcW w:w="900" w:type="dxa"/>
          </w:tcPr>
          <w:p w14:paraId="30D5032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5</w:t>
            </w:r>
          </w:p>
        </w:tc>
        <w:tc>
          <w:tcPr>
            <w:tcW w:w="5871" w:type="dxa"/>
          </w:tcPr>
          <w:p w14:paraId="76E6815F"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How certain are you that you can keep the fatigue caused by your arthritis or fibromyalgia from interfering with the things you want to do?</w:t>
            </w:r>
          </w:p>
        </w:tc>
        <w:tc>
          <w:tcPr>
            <w:tcW w:w="992" w:type="dxa"/>
          </w:tcPr>
          <w:p w14:paraId="03FE1F0A"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10.4</w:t>
            </w:r>
          </w:p>
        </w:tc>
        <w:tc>
          <w:tcPr>
            <w:tcW w:w="1135" w:type="dxa"/>
          </w:tcPr>
          <w:p w14:paraId="46F96A1F"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3.0</w:t>
            </w:r>
          </w:p>
        </w:tc>
        <w:tc>
          <w:tcPr>
            <w:tcW w:w="991" w:type="dxa"/>
          </w:tcPr>
          <w:p w14:paraId="6968F689"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.80</w:t>
            </w:r>
          </w:p>
        </w:tc>
        <w:tc>
          <w:tcPr>
            <w:tcW w:w="1418" w:type="dxa"/>
          </w:tcPr>
          <w:p w14:paraId="7AC6C659"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.71</w:t>
            </w:r>
          </w:p>
        </w:tc>
        <w:tc>
          <w:tcPr>
            <w:tcW w:w="1559" w:type="dxa"/>
          </w:tcPr>
          <w:p w14:paraId="36B449B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.86</w:t>
            </w:r>
          </w:p>
        </w:tc>
      </w:tr>
      <w:tr w:rsidR="00330B6A" w:rsidRPr="005742B9" w14:paraId="70B9203E" w14:textId="77777777" w:rsidTr="00960141">
        <w:trPr>
          <w:trHeight w:val="536"/>
        </w:trPr>
        <w:tc>
          <w:tcPr>
            <w:tcW w:w="900" w:type="dxa"/>
          </w:tcPr>
          <w:p w14:paraId="68290BE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6</w:t>
            </w:r>
          </w:p>
        </w:tc>
        <w:tc>
          <w:tcPr>
            <w:tcW w:w="5871" w:type="dxa"/>
          </w:tcPr>
          <w:p w14:paraId="09BA3845"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How certain are you that you can do something to help yourself feel better if you are feeling blue?</w:t>
            </w:r>
          </w:p>
        </w:tc>
        <w:tc>
          <w:tcPr>
            <w:tcW w:w="992" w:type="dxa"/>
          </w:tcPr>
          <w:p w14:paraId="480D6E02"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1.5</w:t>
            </w:r>
          </w:p>
        </w:tc>
        <w:tc>
          <w:tcPr>
            <w:tcW w:w="1135" w:type="dxa"/>
          </w:tcPr>
          <w:p w14:paraId="46420C62"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10.4</w:t>
            </w:r>
          </w:p>
        </w:tc>
        <w:tc>
          <w:tcPr>
            <w:tcW w:w="991" w:type="dxa"/>
          </w:tcPr>
          <w:p w14:paraId="6EE1D448"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.54</w:t>
            </w:r>
          </w:p>
        </w:tc>
        <w:tc>
          <w:tcPr>
            <w:tcW w:w="1418" w:type="dxa"/>
          </w:tcPr>
          <w:p w14:paraId="6899AF5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.44</w:t>
            </w:r>
          </w:p>
        </w:tc>
        <w:tc>
          <w:tcPr>
            <w:tcW w:w="1559" w:type="dxa"/>
          </w:tcPr>
          <w:p w14:paraId="6AE866B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.88</w:t>
            </w:r>
          </w:p>
        </w:tc>
      </w:tr>
      <w:tr w:rsidR="00330B6A" w:rsidRPr="005742B9" w14:paraId="4720DEA8" w14:textId="77777777" w:rsidTr="00960141">
        <w:trPr>
          <w:trHeight w:val="804"/>
        </w:trPr>
        <w:tc>
          <w:tcPr>
            <w:tcW w:w="900" w:type="dxa"/>
          </w:tcPr>
          <w:p w14:paraId="0916D959"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7</w:t>
            </w:r>
          </w:p>
        </w:tc>
        <w:tc>
          <w:tcPr>
            <w:tcW w:w="5871" w:type="dxa"/>
          </w:tcPr>
          <w:p w14:paraId="4C9CD152"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As compared with other people with arthritis or fibromyalgia like yours, how certain are you that you can manage pain during your daily activities?</w:t>
            </w:r>
          </w:p>
        </w:tc>
        <w:tc>
          <w:tcPr>
            <w:tcW w:w="992" w:type="dxa"/>
          </w:tcPr>
          <w:p w14:paraId="37171427"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1.5</w:t>
            </w:r>
          </w:p>
        </w:tc>
        <w:tc>
          <w:tcPr>
            <w:tcW w:w="1135" w:type="dxa"/>
          </w:tcPr>
          <w:p w14:paraId="0B6CDC1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7.5</w:t>
            </w:r>
          </w:p>
        </w:tc>
        <w:tc>
          <w:tcPr>
            <w:tcW w:w="991" w:type="dxa"/>
          </w:tcPr>
          <w:p w14:paraId="6A43E925"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.74</w:t>
            </w:r>
          </w:p>
        </w:tc>
        <w:tc>
          <w:tcPr>
            <w:tcW w:w="1418" w:type="dxa"/>
          </w:tcPr>
          <w:p w14:paraId="4A541046"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.64</w:t>
            </w:r>
          </w:p>
        </w:tc>
        <w:tc>
          <w:tcPr>
            <w:tcW w:w="1559" w:type="dxa"/>
          </w:tcPr>
          <w:p w14:paraId="1601337C"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.87</w:t>
            </w:r>
          </w:p>
        </w:tc>
      </w:tr>
      <w:tr w:rsidR="00330B6A" w:rsidRPr="005742B9" w14:paraId="71A9C1EF" w14:textId="77777777" w:rsidTr="00960141">
        <w:trPr>
          <w:trHeight w:val="536"/>
        </w:trPr>
        <w:tc>
          <w:tcPr>
            <w:tcW w:w="900" w:type="dxa"/>
            <w:tcBorders>
              <w:bottom w:val="single" w:sz="12" w:space="0" w:color="auto"/>
            </w:tcBorders>
          </w:tcPr>
          <w:p w14:paraId="530ABF3A"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8</w:t>
            </w:r>
          </w:p>
        </w:tc>
        <w:tc>
          <w:tcPr>
            <w:tcW w:w="5871" w:type="dxa"/>
            <w:tcBorders>
              <w:bottom w:val="single" w:sz="12" w:space="0" w:color="auto"/>
            </w:tcBorders>
          </w:tcPr>
          <w:p w14:paraId="5E56F8FF" w14:textId="77777777" w:rsidR="00330B6A" w:rsidRPr="005742B9" w:rsidRDefault="00330B6A" w:rsidP="00960141">
            <w:pPr>
              <w:spacing w:line="240" w:lineRule="auto"/>
              <w:jc w:val="both"/>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How certain are you that you can deal with the frustration of arthritis or fibromyalgia?</w:t>
            </w:r>
          </w:p>
        </w:tc>
        <w:tc>
          <w:tcPr>
            <w:tcW w:w="992" w:type="dxa"/>
            <w:tcBorders>
              <w:bottom w:val="single" w:sz="12" w:space="0" w:color="auto"/>
            </w:tcBorders>
          </w:tcPr>
          <w:p w14:paraId="499B422D"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3.0</w:t>
            </w:r>
          </w:p>
        </w:tc>
        <w:tc>
          <w:tcPr>
            <w:tcW w:w="1135" w:type="dxa"/>
            <w:tcBorders>
              <w:bottom w:val="single" w:sz="12" w:space="0" w:color="auto"/>
            </w:tcBorders>
          </w:tcPr>
          <w:p w14:paraId="644695A2"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sidRPr="005742B9">
              <w:rPr>
                <w:rFonts w:asciiTheme="majorBidi" w:eastAsia="Calibri" w:hAnsiTheme="majorBidi" w:cstheme="majorBidi"/>
                <w:sz w:val="20"/>
                <w:szCs w:val="20"/>
                <w:lang w:val="en-GB"/>
              </w:rPr>
              <w:t>4.5</w:t>
            </w:r>
          </w:p>
        </w:tc>
        <w:tc>
          <w:tcPr>
            <w:tcW w:w="991" w:type="dxa"/>
            <w:tcBorders>
              <w:bottom w:val="single" w:sz="12" w:space="0" w:color="auto"/>
            </w:tcBorders>
          </w:tcPr>
          <w:p w14:paraId="02E7472A"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.78</w:t>
            </w:r>
          </w:p>
        </w:tc>
        <w:tc>
          <w:tcPr>
            <w:tcW w:w="1418" w:type="dxa"/>
            <w:tcBorders>
              <w:bottom w:val="single" w:sz="12" w:space="0" w:color="auto"/>
            </w:tcBorders>
          </w:tcPr>
          <w:p w14:paraId="7DA1CB87"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.70</w:t>
            </w:r>
          </w:p>
        </w:tc>
        <w:tc>
          <w:tcPr>
            <w:tcW w:w="1559" w:type="dxa"/>
            <w:tcBorders>
              <w:bottom w:val="single" w:sz="12" w:space="0" w:color="auto"/>
            </w:tcBorders>
          </w:tcPr>
          <w:p w14:paraId="4309FFDE" w14:textId="77777777" w:rsidR="00330B6A" w:rsidRPr="005742B9" w:rsidRDefault="00330B6A" w:rsidP="00960141">
            <w:pPr>
              <w:spacing w:line="240" w:lineRule="auto"/>
              <w:jc w:val="center"/>
              <w:rPr>
                <w:rFonts w:asciiTheme="majorBidi" w:eastAsia="Calibri" w:hAnsiTheme="majorBidi" w:cstheme="majorBidi"/>
                <w:sz w:val="20"/>
                <w:szCs w:val="20"/>
                <w:lang w:val="en-GB"/>
              </w:rPr>
            </w:pPr>
            <w:r>
              <w:rPr>
                <w:rFonts w:asciiTheme="majorBidi" w:eastAsia="Calibri" w:hAnsiTheme="majorBidi" w:cstheme="majorBidi"/>
                <w:sz w:val="20"/>
                <w:szCs w:val="20"/>
                <w:lang w:val="en-GB"/>
              </w:rPr>
              <w:t>0</w:t>
            </w:r>
            <w:r w:rsidRPr="005742B9">
              <w:rPr>
                <w:rFonts w:asciiTheme="majorBidi" w:eastAsia="Calibri" w:hAnsiTheme="majorBidi" w:cstheme="majorBidi"/>
                <w:sz w:val="20"/>
                <w:szCs w:val="20"/>
                <w:lang w:val="en-GB"/>
              </w:rPr>
              <w:t>.86</w:t>
            </w:r>
          </w:p>
        </w:tc>
      </w:tr>
    </w:tbl>
    <w:p w14:paraId="4E81B7A5" w14:textId="3B5F6E0E" w:rsidR="00330B6A" w:rsidRPr="00C20859" w:rsidRDefault="0017599B" w:rsidP="00330B6A">
      <w:pPr>
        <w:pStyle w:val="Caption"/>
        <w:rPr>
          <w:rFonts w:asciiTheme="majorBidi" w:eastAsia="Calibri" w:hAnsiTheme="majorBidi" w:cstheme="majorBidi"/>
          <w:b/>
          <w:bCs/>
          <w:i w:val="0"/>
          <w:iCs w:val="0"/>
          <w:color w:val="auto"/>
          <w:sz w:val="22"/>
          <w:szCs w:val="22"/>
          <w:lang w:val="en-GB"/>
        </w:rPr>
      </w:pPr>
      <w:r>
        <w:rPr>
          <w:rFonts w:asciiTheme="majorBidi" w:hAnsiTheme="majorBidi" w:cstheme="majorBidi"/>
          <w:b/>
          <w:bCs/>
          <w:i w:val="0"/>
          <w:iCs w:val="0"/>
          <w:color w:val="auto"/>
          <w:sz w:val="22"/>
          <w:szCs w:val="22"/>
        </w:rPr>
        <w:t>Table 3</w:t>
      </w:r>
      <w:r w:rsidR="00330B6A" w:rsidRPr="00C20859">
        <w:rPr>
          <w:rFonts w:asciiTheme="majorBidi" w:hAnsiTheme="majorBidi" w:cstheme="majorBidi"/>
          <w:b/>
          <w:bCs/>
          <w:i w:val="0"/>
          <w:iCs w:val="0"/>
          <w:color w:val="auto"/>
          <w:sz w:val="22"/>
          <w:szCs w:val="22"/>
        </w:rPr>
        <w:t xml:space="preserve">: </w:t>
      </w:r>
      <w:r w:rsidR="00330B6A" w:rsidRPr="00C20859">
        <w:rPr>
          <w:rFonts w:asciiTheme="majorBidi" w:eastAsia="Calibri" w:hAnsiTheme="majorBidi" w:cstheme="majorBidi"/>
          <w:b/>
          <w:bCs/>
          <w:i w:val="0"/>
          <w:iCs w:val="0"/>
          <w:color w:val="auto"/>
          <w:sz w:val="22"/>
          <w:szCs w:val="22"/>
          <w:lang w:val="en-GB"/>
        </w:rPr>
        <w:t>Factor loadings for one-factor solution and item performance of the ASES-8</w:t>
      </w:r>
    </w:p>
    <w:p w14:paraId="7A8B49C5" w14:textId="43191A5C" w:rsidR="00597B35" w:rsidRDefault="00597B35" w:rsidP="00330B6A">
      <w:pPr>
        <w:spacing w:line="360" w:lineRule="auto"/>
        <w:jc w:val="both"/>
        <w:rPr>
          <w:rFonts w:asciiTheme="majorBidi" w:hAnsiTheme="majorBidi" w:cstheme="majorBidi"/>
          <w:b/>
          <w:bCs/>
          <w:lang w:val="en-GB"/>
        </w:rPr>
      </w:pPr>
    </w:p>
    <w:p w14:paraId="35151184" w14:textId="3947B9C0" w:rsidR="00330B6A" w:rsidRDefault="00330B6A" w:rsidP="00330B6A">
      <w:pPr>
        <w:spacing w:line="360" w:lineRule="auto"/>
        <w:jc w:val="both"/>
        <w:rPr>
          <w:rFonts w:asciiTheme="majorBidi" w:hAnsiTheme="majorBidi" w:cstheme="majorBidi"/>
          <w:b/>
          <w:bCs/>
          <w:lang w:val="en-GB"/>
        </w:rPr>
      </w:pPr>
    </w:p>
    <w:p w14:paraId="0FADC921" w14:textId="65F1BD6D" w:rsidR="00330B6A" w:rsidRDefault="00330B6A" w:rsidP="00330B6A">
      <w:pPr>
        <w:spacing w:line="360" w:lineRule="auto"/>
        <w:jc w:val="both"/>
        <w:rPr>
          <w:rFonts w:asciiTheme="majorBidi" w:hAnsiTheme="majorBidi" w:cstheme="majorBidi"/>
          <w:b/>
          <w:bCs/>
          <w:lang w:val="en-GB"/>
        </w:rPr>
      </w:pPr>
    </w:p>
    <w:p w14:paraId="05FCF237" w14:textId="638E9BF5" w:rsidR="00330B6A" w:rsidRDefault="00330B6A" w:rsidP="00330B6A">
      <w:pPr>
        <w:spacing w:line="360" w:lineRule="auto"/>
        <w:jc w:val="both"/>
        <w:rPr>
          <w:rFonts w:asciiTheme="majorBidi" w:hAnsiTheme="majorBidi" w:cstheme="majorBidi"/>
          <w:b/>
          <w:bCs/>
          <w:lang w:val="en-GB"/>
        </w:rPr>
      </w:pPr>
    </w:p>
    <w:p w14:paraId="65836F96" w14:textId="77777777" w:rsidR="00330B6A" w:rsidRDefault="00330B6A" w:rsidP="00330B6A">
      <w:pPr>
        <w:spacing w:line="360" w:lineRule="auto"/>
        <w:jc w:val="both"/>
        <w:rPr>
          <w:rFonts w:asciiTheme="majorBidi" w:hAnsiTheme="majorBidi" w:cstheme="majorBidi"/>
          <w:b/>
          <w:bCs/>
          <w:lang w:val="en-GB"/>
        </w:rPr>
        <w:sectPr w:rsidR="00330B6A" w:rsidSect="00330B6A">
          <w:pgSz w:w="15840" w:h="12240" w:orient="landscape" w:code="1"/>
          <w:pgMar w:top="1797" w:right="1242" w:bottom="1797" w:left="1440" w:header="720" w:footer="510" w:gutter="0"/>
          <w:cols w:space="720"/>
          <w:docGrid w:linePitch="360"/>
        </w:sectPr>
      </w:pPr>
    </w:p>
    <w:p w14:paraId="68F40AA4" w14:textId="546E3C1E" w:rsidR="00330B6A" w:rsidRPr="00C20859" w:rsidRDefault="007F4602" w:rsidP="00330B6A">
      <w:pPr>
        <w:pStyle w:val="Caption"/>
        <w:rPr>
          <w:rFonts w:asciiTheme="majorBidi" w:eastAsia="Calibri" w:hAnsiTheme="majorBidi" w:cstheme="majorBidi"/>
          <w:b/>
          <w:bCs/>
          <w:i w:val="0"/>
          <w:iCs w:val="0"/>
          <w:color w:val="auto"/>
          <w:sz w:val="22"/>
          <w:szCs w:val="22"/>
          <w:lang w:val="en-GB"/>
        </w:rPr>
      </w:pPr>
      <w:r>
        <w:rPr>
          <w:rFonts w:asciiTheme="majorBidi" w:hAnsiTheme="majorBidi" w:cstheme="majorBidi"/>
          <w:b/>
          <w:bCs/>
          <w:i w:val="0"/>
          <w:iCs w:val="0"/>
          <w:color w:val="auto"/>
          <w:sz w:val="22"/>
          <w:szCs w:val="22"/>
        </w:rPr>
        <w:lastRenderedPageBreak/>
        <w:t>Table 4</w:t>
      </w:r>
      <w:r w:rsidR="00330B6A" w:rsidRPr="00C20859">
        <w:rPr>
          <w:rFonts w:asciiTheme="majorBidi" w:hAnsiTheme="majorBidi" w:cstheme="majorBidi"/>
          <w:b/>
          <w:bCs/>
          <w:i w:val="0"/>
          <w:iCs w:val="0"/>
          <w:color w:val="auto"/>
          <w:sz w:val="22"/>
          <w:szCs w:val="22"/>
        </w:rPr>
        <w:t>:</w:t>
      </w:r>
      <w:r w:rsidR="00330B6A">
        <w:rPr>
          <w:rFonts w:asciiTheme="majorBidi" w:hAnsiTheme="majorBidi" w:cstheme="majorBidi"/>
          <w:b/>
          <w:bCs/>
          <w:i w:val="0"/>
          <w:iCs w:val="0"/>
          <w:color w:val="auto"/>
          <w:sz w:val="22"/>
          <w:szCs w:val="22"/>
        </w:rPr>
        <w:t xml:space="preserve"> </w:t>
      </w:r>
      <w:r w:rsidR="00330B6A" w:rsidRPr="00C20859">
        <w:rPr>
          <w:rFonts w:asciiTheme="majorBidi" w:eastAsia="Calibri" w:hAnsiTheme="majorBidi" w:cstheme="majorBidi"/>
          <w:b/>
          <w:bCs/>
          <w:i w:val="0"/>
          <w:iCs w:val="0"/>
          <w:color w:val="auto"/>
          <w:sz w:val="22"/>
          <w:szCs w:val="22"/>
          <w:lang w:val="en-GB"/>
        </w:rPr>
        <w:t>Correlations between the Arabic ASES-8 and health-related variables.</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0"/>
        <w:gridCol w:w="90"/>
        <w:gridCol w:w="2936"/>
        <w:gridCol w:w="1322"/>
        <w:gridCol w:w="1443"/>
        <w:gridCol w:w="1218"/>
        <w:gridCol w:w="1091"/>
      </w:tblGrid>
      <w:tr w:rsidR="00330B6A" w:rsidRPr="00E5743A" w14:paraId="132CA9B7" w14:textId="77777777" w:rsidTr="00960141">
        <w:trPr>
          <w:trHeight w:val="243"/>
        </w:trPr>
        <w:tc>
          <w:tcPr>
            <w:tcW w:w="3566" w:type="dxa"/>
            <w:gridSpan w:val="3"/>
            <w:vMerge w:val="restart"/>
            <w:tcBorders>
              <w:top w:val="single" w:sz="18" w:space="0" w:color="auto"/>
            </w:tcBorders>
          </w:tcPr>
          <w:p w14:paraId="75491A21"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sz w:val="22"/>
                <w:szCs w:val="22"/>
                <w:lang w:val="en-GB" w:eastAsia="en-GB"/>
              </w:rPr>
              <w:t xml:space="preserve"> </w:t>
            </w:r>
            <w:r w:rsidRPr="00E5743A">
              <w:rPr>
                <w:rFonts w:asciiTheme="majorBidi" w:hAnsiTheme="majorBidi" w:cstheme="majorBidi"/>
                <w:color w:val="000000"/>
                <w:sz w:val="22"/>
                <w:szCs w:val="22"/>
                <w:lang w:eastAsia="en-GB"/>
              </w:rPr>
              <w:t xml:space="preserve">Measure </w:t>
            </w:r>
          </w:p>
        </w:tc>
        <w:tc>
          <w:tcPr>
            <w:tcW w:w="2765" w:type="dxa"/>
            <w:gridSpan w:val="2"/>
            <w:tcBorders>
              <w:top w:val="single" w:sz="18" w:space="0" w:color="auto"/>
            </w:tcBorders>
          </w:tcPr>
          <w:p w14:paraId="107C5B0D"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95% confidence interval</w:t>
            </w:r>
          </w:p>
        </w:tc>
        <w:tc>
          <w:tcPr>
            <w:tcW w:w="1218" w:type="dxa"/>
            <w:vMerge w:val="restart"/>
            <w:tcBorders>
              <w:top w:val="single" w:sz="18" w:space="0" w:color="auto"/>
            </w:tcBorders>
          </w:tcPr>
          <w:p w14:paraId="0DBDCD54"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Correlation coefficient</w:t>
            </w:r>
          </w:p>
        </w:tc>
        <w:tc>
          <w:tcPr>
            <w:tcW w:w="1091" w:type="dxa"/>
            <w:vMerge w:val="restart"/>
            <w:tcBorders>
              <w:top w:val="single" w:sz="18" w:space="0" w:color="auto"/>
            </w:tcBorders>
          </w:tcPr>
          <w:p w14:paraId="457ACD8E" w14:textId="77777777" w:rsidR="00330B6A" w:rsidRPr="00E5743A" w:rsidRDefault="00330B6A" w:rsidP="00960141">
            <w:pPr>
              <w:autoSpaceDE w:val="0"/>
              <w:autoSpaceDN w:val="0"/>
              <w:adjustRightInd w:val="0"/>
              <w:spacing w:line="360" w:lineRule="auto"/>
              <w:jc w:val="center"/>
              <w:rPr>
                <w:rFonts w:asciiTheme="majorBidi" w:hAnsiTheme="majorBidi" w:cstheme="majorBidi"/>
                <w:i/>
                <w:iCs/>
                <w:color w:val="000000"/>
                <w:sz w:val="22"/>
                <w:szCs w:val="22"/>
                <w:lang w:eastAsia="en-GB"/>
              </w:rPr>
            </w:pPr>
            <w:r w:rsidRPr="00E5743A">
              <w:rPr>
                <w:rFonts w:asciiTheme="majorBidi" w:hAnsiTheme="majorBidi" w:cstheme="majorBidi"/>
                <w:i/>
                <w:iCs/>
                <w:color w:val="000000"/>
                <w:sz w:val="22"/>
                <w:szCs w:val="22"/>
                <w:lang w:eastAsia="en-GB"/>
              </w:rPr>
              <w:t>p value</w:t>
            </w:r>
          </w:p>
        </w:tc>
      </w:tr>
      <w:tr w:rsidR="00330B6A" w:rsidRPr="00E5743A" w14:paraId="73D0CC66" w14:textId="77777777" w:rsidTr="00960141">
        <w:trPr>
          <w:trHeight w:val="205"/>
        </w:trPr>
        <w:tc>
          <w:tcPr>
            <w:tcW w:w="3566" w:type="dxa"/>
            <w:gridSpan w:val="3"/>
            <w:vMerge/>
            <w:tcBorders>
              <w:bottom w:val="single" w:sz="4" w:space="0" w:color="auto"/>
            </w:tcBorders>
          </w:tcPr>
          <w:p w14:paraId="33777EE3"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1322" w:type="dxa"/>
            <w:tcBorders>
              <w:top w:val="single" w:sz="4" w:space="0" w:color="auto"/>
              <w:bottom w:val="single" w:sz="4" w:space="0" w:color="auto"/>
            </w:tcBorders>
          </w:tcPr>
          <w:p w14:paraId="0A4BA728"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Lower limit</w:t>
            </w:r>
          </w:p>
        </w:tc>
        <w:tc>
          <w:tcPr>
            <w:tcW w:w="1443" w:type="dxa"/>
            <w:tcBorders>
              <w:top w:val="single" w:sz="4" w:space="0" w:color="auto"/>
              <w:bottom w:val="single" w:sz="4" w:space="0" w:color="auto"/>
            </w:tcBorders>
          </w:tcPr>
          <w:p w14:paraId="13585119"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Upper limit</w:t>
            </w:r>
          </w:p>
        </w:tc>
        <w:tc>
          <w:tcPr>
            <w:tcW w:w="1218" w:type="dxa"/>
            <w:vMerge/>
            <w:tcBorders>
              <w:bottom w:val="single" w:sz="4" w:space="0" w:color="auto"/>
            </w:tcBorders>
          </w:tcPr>
          <w:p w14:paraId="3E2BDBF6"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1091" w:type="dxa"/>
            <w:vMerge/>
            <w:tcBorders>
              <w:bottom w:val="single" w:sz="4" w:space="0" w:color="auto"/>
            </w:tcBorders>
          </w:tcPr>
          <w:p w14:paraId="33A248D4"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r>
      <w:tr w:rsidR="00330B6A" w:rsidRPr="00E5743A" w14:paraId="6C4FF9BB" w14:textId="77777777" w:rsidTr="00960141">
        <w:trPr>
          <w:trHeight w:val="215"/>
        </w:trPr>
        <w:tc>
          <w:tcPr>
            <w:tcW w:w="8640" w:type="dxa"/>
            <w:gridSpan w:val="7"/>
          </w:tcPr>
          <w:p w14:paraId="2C3E47A9"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val="en-GB" w:eastAsia="en-GB"/>
              </w:rPr>
            </w:pPr>
            <w:r w:rsidRPr="00E5743A">
              <w:rPr>
                <w:rFonts w:asciiTheme="majorBidi" w:hAnsiTheme="majorBidi" w:cstheme="majorBidi"/>
                <w:color w:val="000000"/>
                <w:sz w:val="22"/>
                <w:szCs w:val="22"/>
                <w:lang w:val="en-GB" w:eastAsia="en-GB"/>
              </w:rPr>
              <w:t>Pain (NRS)</w:t>
            </w:r>
          </w:p>
        </w:tc>
      </w:tr>
      <w:tr w:rsidR="00330B6A" w:rsidRPr="00E5743A" w14:paraId="1220169B" w14:textId="77777777" w:rsidTr="00960141">
        <w:tc>
          <w:tcPr>
            <w:tcW w:w="540" w:type="dxa"/>
          </w:tcPr>
          <w:p w14:paraId="532C64E2"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3026" w:type="dxa"/>
            <w:gridSpan w:val="2"/>
          </w:tcPr>
          <w:p w14:paraId="692705F2"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Right hand pain at rest</w:t>
            </w:r>
          </w:p>
        </w:tc>
        <w:tc>
          <w:tcPr>
            <w:tcW w:w="1322" w:type="dxa"/>
          </w:tcPr>
          <w:p w14:paraId="191BF892"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val="en-GB" w:eastAsia="en-GB"/>
              </w:rPr>
            </w:pPr>
            <w:r w:rsidRPr="00E5743A">
              <w:rPr>
                <w:rFonts w:asciiTheme="majorBidi" w:hAnsiTheme="majorBidi" w:cstheme="majorBidi"/>
                <w:color w:val="000000"/>
                <w:sz w:val="22"/>
                <w:szCs w:val="22"/>
                <w:lang w:val="en-GB" w:eastAsia="en-GB"/>
              </w:rPr>
              <w:t>-0.07</w:t>
            </w:r>
          </w:p>
        </w:tc>
        <w:tc>
          <w:tcPr>
            <w:tcW w:w="1443" w:type="dxa"/>
          </w:tcPr>
          <w:p w14:paraId="611BC2D7"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-0.49</w:t>
            </w:r>
          </w:p>
        </w:tc>
        <w:tc>
          <w:tcPr>
            <w:tcW w:w="1218" w:type="dxa"/>
          </w:tcPr>
          <w:p w14:paraId="010EAF17" w14:textId="77777777" w:rsidR="00330B6A" w:rsidRPr="00E5743A" w:rsidRDefault="00330B6A" w:rsidP="00960141">
            <w:pPr>
              <w:tabs>
                <w:tab w:val="center" w:pos="460"/>
                <w:tab w:val="right" w:pos="920"/>
              </w:tabs>
              <w:autoSpaceDE w:val="0"/>
              <w:autoSpaceDN w:val="0"/>
              <w:adjustRightInd w:val="0"/>
              <w:spacing w:line="360" w:lineRule="auto"/>
              <w:jc w:val="center"/>
              <w:rPr>
                <w:rFonts w:asciiTheme="majorBidi" w:hAnsiTheme="majorBidi" w:cstheme="majorBidi"/>
                <w:color w:val="000000"/>
                <w:sz w:val="22"/>
                <w:szCs w:val="22"/>
                <w:lang w:val="en-GB" w:eastAsia="en-GB"/>
              </w:rPr>
            </w:pPr>
            <w:r w:rsidRPr="00E5743A">
              <w:rPr>
                <w:rFonts w:asciiTheme="majorBidi" w:hAnsiTheme="majorBidi" w:cstheme="majorBidi"/>
                <w:color w:val="000000"/>
                <w:sz w:val="22"/>
                <w:szCs w:val="22"/>
                <w:lang w:val="en-GB" w:eastAsia="en-GB"/>
              </w:rPr>
              <w:t>-0.29</w:t>
            </w:r>
          </w:p>
        </w:tc>
        <w:tc>
          <w:tcPr>
            <w:tcW w:w="1091" w:type="dxa"/>
          </w:tcPr>
          <w:p w14:paraId="2B5FB7EF"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rtl/>
                <w:lang w:eastAsia="en-GB"/>
              </w:rPr>
            </w:pPr>
            <w:r w:rsidRPr="00E5743A">
              <w:rPr>
                <w:rFonts w:asciiTheme="majorBidi" w:hAnsiTheme="majorBidi" w:cstheme="majorBidi"/>
                <w:color w:val="000000"/>
                <w:sz w:val="22"/>
                <w:szCs w:val="22"/>
                <w:lang w:eastAsia="en-GB"/>
              </w:rPr>
              <w:t>0.02</w:t>
            </w:r>
          </w:p>
        </w:tc>
      </w:tr>
      <w:tr w:rsidR="00330B6A" w:rsidRPr="00E5743A" w14:paraId="32259834" w14:textId="77777777" w:rsidTr="00960141">
        <w:tc>
          <w:tcPr>
            <w:tcW w:w="540" w:type="dxa"/>
          </w:tcPr>
          <w:p w14:paraId="741001EC"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3026" w:type="dxa"/>
            <w:gridSpan w:val="2"/>
          </w:tcPr>
          <w:p w14:paraId="2526B97A"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Left hand pain at rest</w:t>
            </w:r>
          </w:p>
        </w:tc>
        <w:tc>
          <w:tcPr>
            <w:tcW w:w="1322" w:type="dxa"/>
          </w:tcPr>
          <w:p w14:paraId="59A64D6B"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-0.05</w:t>
            </w:r>
          </w:p>
        </w:tc>
        <w:tc>
          <w:tcPr>
            <w:tcW w:w="1443" w:type="dxa"/>
          </w:tcPr>
          <w:p w14:paraId="5BF4E261"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-0.53</w:t>
            </w:r>
          </w:p>
        </w:tc>
        <w:tc>
          <w:tcPr>
            <w:tcW w:w="1218" w:type="dxa"/>
          </w:tcPr>
          <w:p w14:paraId="5C9D7B47"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rtl/>
                <w:lang w:eastAsia="en-GB"/>
              </w:rPr>
            </w:pPr>
            <w:r w:rsidRPr="00E5743A">
              <w:rPr>
                <w:rFonts w:asciiTheme="majorBidi" w:hAnsiTheme="majorBidi" w:cstheme="majorBidi"/>
                <w:color w:val="000000"/>
                <w:sz w:val="22"/>
                <w:szCs w:val="22"/>
                <w:lang w:eastAsia="en-GB"/>
              </w:rPr>
              <w:t>-0.31</w:t>
            </w:r>
          </w:p>
        </w:tc>
        <w:tc>
          <w:tcPr>
            <w:tcW w:w="1091" w:type="dxa"/>
          </w:tcPr>
          <w:p w14:paraId="208F3D0B"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0.01</w:t>
            </w:r>
          </w:p>
        </w:tc>
      </w:tr>
      <w:tr w:rsidR="00330B6A" w:rsidRPr="00E5743A" w14:paraId="2F891C08" w14:textId="77777777" w:rsidTr="00960141">
        <w:tc>
          <w:tcPr>
            <w:tcW w:w="540" w:type="dxa"/>
          </w:tcPr>
          <w:p w14:paraId="674CC81F"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3026" w:type="dxa"/>
            <w:gridSpan w:val="2"/>
          </w:tcPr>
          <w:p w14:paraId="07A6472C"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Right hand pain during activity</w:t>
            </w:r>
          </w:p>
        </w:tc>
        <w:tc>
          <w:tcPr>
            <w:tcW w:w="1322" w:type="dxa"/>
          </w:tcPr>
          <w:p w14:paraId="11052AC5"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-0.13</w:t>
            </w:r>
          </w:p>
        </w:tc>
        <w:tc>
          <w:tcPr>
            <w:tcW w:w="1443" w:type="dxa"/>
          </w:tcPr>
          <w:p w14:paraId="0E467B7F"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-0.52</w:t>
            </w:r>
          </w:p>
        </w:tc>
        <w:tc>
          <w:tcPr>
            <w:tcW w:w="1218" w:type="dxa"/>
          </w:tcPr>
          <w:p w14:paraId="40FC65E4"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-0.34</w:t>
            </w:r>
          </w:p>
        </w:tc>
        <w:tc>
          <w:tcPr>
            <w:tcW w:w="1091" w:type="dxa"/>
          </w:tcPr>
          <w:p w14:paraId="2DDDC2DB"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0.004</w:t>
            </w:r>
          </w:p>
        </w:tc>
      </w:tr>
      <w:tr w:rsidR="00330B6A" w:rsidRPr="00E5743A" w14:paraId="785F9996" w14:textId="77777777" w:rsidTr="00960141">
        <w:tc>
          <w:tcPr>
            <w:tcW w:w="540" w:type="dxa"/>
          </w:tcPr>
          <w:p w14:paraId="3A053BE5"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3026" w:type="dxa"/>
            <w:gridSpan w:val="2"/>
          </w:tcPr>
          <w:p w14:paraId="75D783A0"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 xml:space="preserve">Left hand pain during activity </w:t>
            </w:r>
          </w:p>
        </w:tc>
        <w:tc>
          <w:tcPr>
            <w:tcW w:w="1322" w:type="dxa"/>
          </w:tcPr>
          <w:p w14:paraId="67E17D3F"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-0.16</w:t>
            </w:r>
          </w:p>
        </w:tc>
        <w:tc>
          <w:tcPr>
            <w:tcW w:w="1443" w:type="dxa"/>
          </w:tcPr>
          <w:p w14:paraId="508EB7EC"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-0.55</w:t>
            </w:r>
          </w:p>
        </w:tc>
        <w:tc>
          <w:tcPr>
            <w:tcW w:w="1218" w:type="dxa"/>
          </w:tcPr>
          <w:p w14:paraId="0E32B101"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-0.38</w:t>
            </w:r>
          </w:p>
        </w:tc>
        <w:tc>
          <w:tcPr>
            <w:tcW w:w="1091" w:type="dxa"/>
          </w:tcPr>
          <w:p w14:paraId="49BD25C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0.002</w:t>
            </w:r>
          </w:p>
        </w:tc>
      </w:tr>
      <w:tr w:rsidR="00330B6A" w:rsidRPr="00E5743A" w14:paraId="763F9308" w14:textId="77777777" w:rsidTr="00960141">
        <w:tc>
          <w:tcPr>
            <w:tcW w:w="8640" w:type="dxa"/>
            <w:gridSpan w:val="7"/>
          </w:tcPr>
          <w:p w14:paraId="0693FC38"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Coping (BCI)</w:t>
            </w:r>
          </w:p>
        </w:tc>
      </w:tr>
      <w:tr w:rsidR="00330B6A" w:rsidRPr="00E5743A" w14:paraId="28B8CA3E" w14:textId="77777777" w:rsidTr="00960141">
        <w:tc>
          <w:tcPr>
            <w:tcW w:w="540" w:type="dxa"/>
          </w:tcPr>
          <w:p w14:paraId="7FF89DED"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3026" w:type="dxa"/>
            <w:gridSpan w:val="2"/>
          </w:tcPr>
          <w:p w14:paraId="7FCF8F65"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Problem-focused</w:t>
            </w:r>
          </w:p>
        </w:tc>
        <w:tc>
          <w:tcPr>
            <w:tcW w:w="1322" w:type="dxa"/>
          </w:tcPr>
          <w:p w14:paraId="58BD1119"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-0.15</w:t>
            </w:r>
          </w:p>
        </w:tc>
        <w:tc>
          <w:tcPr>
            <w:tcW w:w="1443" w:type="dxa"/>
          </w:tcPr>
          <w:p w14:paraId="6845CC37"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0.32</w:t>
            </w:r>
          </w:p>
        </w:tc>
        <w:tc>
          <w:tcPr>
            <w:tcW w:w="1218" w:type="dxa"/>
          </w:tcPr>
          <w:p w14:paraId="58B8358B"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0.09 †</w:t>
            </w:r>
          </w:p>
        </w:tc>
        <w:tc>
          <w:tcPr>
            <w:tcW w:w="1091" w:type="dxa"/>
          </w:tcPr>
          <w:p w14:paraId="2DEAEDFD"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0.49</w:t>
            </w:r>
          </w:p>
        </w:tc>
      </w:tr>
      <w:tr w:rsidR="00330B6A" w:rsidRPr="00E5743A" w14:paraId="7119B126" w14:textId="77777777" w:rsidTr="00960141">
        <w:tc>
          <w:tcPr>
            <w:tcW w:w="540" w:type="dxa"/>
          </w:tcPr>
          <w:p w14:paraId="5433835D"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3026" w:type="dxa"/>
            <w:gridSpan w:val="2"/>
          </w:tcPr>
          <w:p w14:paraId="574374A1"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Emotion-focused</w:t>
            </w:r>
          </w:p>
        </w:tc>
        <w:tc>
          <w:tcPr>
            <w:tcW w:w="1322" w:type="dxa"/>
          </w:tcPr>
          <w:p w14:paraId="51DE2944"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-0.19</w:t>
            </w:r>
          </w:p>
        </w:tc>
        <w:tc>
          <w:tcPr>
            <w:tcW w:w="1443" w:type="dxa"/>
          </w:tcPr>
          <w:p w14:paraId="52E1FB4E"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0.27</w:t>
            </w:r>
          </w:p>
        </w:tc>
        <w:tc>
          <w:tcPr>
            <w:tcW w:w="1218" w:type="dxa"/>
          </w:tcPr>
          <w:p w14:paraId="4272C4DD"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0.06 †</w:t>
            </w:r>
          </w:p>
        </w:tc>
        <w:tc>
          <w:tcPr>
            <w:tcW w:w="1091" w:type="dxa"/>
          </w:tcPr>
          <w:p w14:paraId="47F730D8"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0.67</w:t>
            </w:r>
          </w:p>
        </w:tc>
      </w:tr>
      <w:tr w:rsidR="00330B6A" w:rsidRPr="00E5743A" w14:paraId="17D01206" w14:textId="77777777" w:rsidTr="00960141">
        <w:tc>
          <w:tcPr>
            <w:tcW w:w="540" w:type="dxa"/>
          </w:tcPr>
          <w:p w14:paraId="01ADE11D"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3026" w:type="dxa"/>
            <w:gridSpan w:val="2"/>
          </w:tcPr>
          <w:p w14:paraId="06A1D501"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Dysfunctional</w:t>
            </w:r>
          </w:p>
        </w:tc>
        <w:tc>
          <w:tcPr>
            <w:tcW w:w="1322" w:type="dxa"/>
          </w:tcPr>
          <w:p w14:paraId="09753513"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0.01</w:t>
            </w:r>
          </w:p>
        </w:tc>
        <w:tc>
          <w:tcPr>
            <w:tcW w:w="1443" w:type="dxa"/>
          </w:tcPr>
          <w:p w14:paraId="7081DCB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-0.48</w:t>
            </w:r>
          </w:p>
        </w:tc>
        <w:tc>
          <w:tcPr>
            <w:tcW w:w="1218" w:type="dxa"/>
          </w:tcPr>
          <w:p w14:paraId="40FDBD6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-0.24 †</w:t>
            </w:r>
          </w:p>
        </w:tc>
        <w:tc>
          <w:tcPr>
            <w:tcW w:w="1091" w:type="dxa"/>
          </w:tcPr>
          <w:p w14:paraId="61586964"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0.05</w:t>
            </w:r>
          </w:p>
        </w:tc>
      </w:tr>
      <w:tr w:rsidR="00330B6A" w:rsidRPr="00E5743A" w14:paraId="60456E8D" w14:textId="77777777" w:rsidTr="00960141">
        <w:tc>
          <w:tcPr>
            <w:tcW w:w="3566" w:type="dxa"/>
            <w:gridSpan w:val="3"/>
          </w:tcPr>
          <w:p w14:paraId="24502ADA"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Psychological distress (PHQ-4)</w:t>
            </w:r>
          </w:p>
        </w:tc>
        <w:tc>
          <w:tcPr>
            <w:tcW w:w="1322" w:type="dxa"/>
          </w:tcPr>
          <w:p w14:paraId="3288A94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-0.30</w:t>
            </w:r>
          </w:p>
        </w:tc>
        <w:tc>
          <w:tcPr>
            <w:tcW w:w="1443" w:type="dxa"/>
          </w:tcPr>
          <w:p w14:paraId="3FD34949"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-0.67</w:t>
            </w:r>
          </w:p>
        </w:tc>
        <w:tc>
          <w:tcPr>
            <w:tcW w:w="1218" w:type="dxa"/>
          </w:tcPr>
          <w:p w14:paraId="27AF4159"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-0.51</w:t>
            </w:r>
          </w:p>
        </w:tc>
        <w:tc>
          <w:tcPr>
            <w:tcW w:w="1091" w:type="dxa"/>
          </w:tcPr>
          <w:p w14:paraId="096AC648"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&lt;0.001</w:t>
            </w:r>
          </w:p>
        </w:tc>
      </w:tr>
      <w:tr w:rsidR="00330B6A" w:rsidRPr="00E5743A" w14:paraId="2BA7DAFB" w14:textId="77777777" w:rsidTr="00960141">
        <w:tc>
          <w:tcPr>
            <w:tcW w:w="3566" w:type="dxa"/>
            <w:gridSpan w:val="3"/>
          </w:tcPr>
          <w:p w14:paraId="62AF127A"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 xml:space="preserve">Depression symptoms (PHQ-2) </w:t>
            </w:r>
          </w:p>
        </w:tc>
        <w:tc>
          <w:tcPr>
            <w:tcW w:w="1322" w:type="dxa"/>
          </w:tcPr>
          <w:p w14:paraId="7164CACD"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-0.25</w:t>
            </w:r>
          </w:p>
        </w:tc>
        <w:tc>
          <w:tcPr>
            <w:tcW w:w="1443" w:type="dxa"/>
          </w:tcPr>
          <w:p w14:paraId="42C51DAC"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-0.63</w:t>
            </w:r>
          </w:p>
        </w:tc>
        <w:tc>
          <w:tcPr>
            <w:tcW w:w="1218" w:type="dxa"/>
          </w:tcPr>
          <w:p w14:paraId="1F102B6C"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val="en-GB" w:eastAsia="en-GB"/>
              </w:rPr>
            </w:pPr>
            <w:r w:rsidRPr="00E5743A">
              <w:rPr>
                <w:rFonts w:asciiTheme="majorBidi" w:hAnsiTheme="majorBidi" w:cstheme="majorBidi"/>
                <w:color w:val="000000"/>
                <w:sz w:val="22"/>
                <w:szCs w:val="22"/>
                <w:lang w:val="en-GB" w:eastAsia="en-GB"/>
              </w:rPr>
              <w:t>-0.46</w:t>
            </w:r>
          </w:p>
        </w:tc>
        <w:tc>
          <w:tcPr>
            <w:tcW w:w="1091" w:type="dxa"/>
          </w:tcPr>
          <w:p w14:paraId="4A5EA334"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&lt;0.001</w:t>
            </w:r>
          </w:p>
        </w:tc>
      </w:tr>
      <w:tr w:rsidR="00330B6A" w:rsidRPr="00E5743A" w14:paraId="2F16EBF7" w14:textId="77777777" w:rsidTr="00960141">
        <w:tc>
          <w:tcPr>
            <w:tcW w:w="3566" w:type="dxa"/>
            <w:gridSpan w:val="3"/>
          </w:tcPr>
          <w:p w14:paraId="6188A7E6"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Anxiety symptoms (GAD-2)</w:t>
            </w:r>
          </w:p>
        </w:tc>
        <w:tc>
          <w:tcPr>
            <w:tcW w:w="1322" w:type="dxa"/>
          </w:tcPr>
          <w:p w14:paraId="529DFEC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-0.24</w:t>
            </w:r>
          </w:p>
        </w:tc>
        <w:tc>
          <w:tcPr>
            <w:tcW w:w="1443" w:type="dxa"/>
          </w:tcPr>
          <w:p w14:paraId="12447C3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-0.70</w:t>
            </w:r>
          </w:p>
        </w:tc>
        <w:tc>
          <w:tcPr>
            <w:tcW w:w="1218" w:type="dxa"/>
          </w:tcPr>
          <w:p w14:paraId="685E85AC"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-0.50</w:t>
            </w:r>
          </w:p>
        </w:tc>
        <w:tc>
          <w:tcPr>
            <w:tcW w:w="1091" w:type="dxa"/>
          </w:tcPr>
          <w:p w14:paraId="0D3B1811"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&lt;0.001</w:t>
            </w:r>
          </w:p>
        </w:tc>
      </w:tr>
      <w:tr w:rsidR="00330B6A" w:rsidRPr="00E5743A" w14:paraId="2B66CF76" w14:textId="77777777" w:rsidTr="00960141">
        <w:tc>
          <w:tcPr>
            <w:tcW w:w="3566" w:type="dxa"/>
            <w:gridSpan w:val="3"/>
          </w:tcPr>
          <w:p w14:paraId="1D672784"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Fatigue (SF-36</w:t>
            </w:r>
            <w:r w:rsidRPr="00E5743A">
              <w:rPr>
                <w:rFonts w:asciiTheme="majorBidi" w:hAnsiTheme="majorBidi" w:cstheme="majorBidi"/>
                <w:sz w:val="22"/>
                <w:szCs w:val="22"/>
                <w:lang w:val="en-GB" w:eastAsia="en-GB"/>
              </w:rPr>
              <w:t xml:space="preserve"> </w:t>
            </w:r>
            <w:r w:rsidRPr="00E5743A">
              <w:rPr>
                <w:rFonts w:asciiTheme="majorBidi" w:hAnsiTheme="majorBidi" w:cstheme="majorBidi"/>
                <w:color w:val="000000"/>
                <w:sz w:val="22"/>
                <w:szCs w:val="22"/>
                <w:lang w:eastAsia="en-GB"/>
              </w:rPr>
              <w:t>vitality scale)</w:t>
            </w:r>
          </w:p>
        </w:tc>
        <w:tc>
          <w:tcPr>
            <w:tcW w:w="1322" w:type="dxa"/>
          </w:tcPr>
          <w:p w14:paraId="1963C30E"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0.46</w:t>
            </w:r>
          </w:p>
        </w:tc>
        <w:tc>
          <w:tcPr>
            <w:tcW w:w="1443" w:type="dxa"/>
          </w:tcPr>
          <w:p w14:paraId="233EAA3B"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0.79</w:t>
            </w:r>
          </w:p>
        </w:tc>
        <w:tc>
          <w:tcPr>
            <w:tcW w:w="1218" w:type="dxa"/>
          </w:tcPr>
          <w:p w14:paraId="3615717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0.66</w:t>
            </w:r>
          </w:p>
        </w:tc>
        <w:tc>
          <w:tcPr>
            <w:tcW w:w="1091" w:type="dxa"/>
          </w:tcPr>
          <w:p w14:paraId="6FAF1934"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&lt;0.001</w:t>
            </w:r>
          </w:p>
        </w:tc>
      </w:tr>
      <w:tr w:rsidR="00330B6A" w:rsidRPr="00E5743A" w14:paraId="17D7CAF3" w14:textId="77777777" w:rsidTr="00960141">
        <w:tc>
          <w:tcPr>
            <w:tcW w:w="3566" w:type="dxa"/>
            <w:gridSpan w:val="3"/>
          </w:tcPr>
          <w:p w14:paraId="2231A72E"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 xml:space="preserve">Grip strength </w:t>
            </w:r>
          </w:p>
        </w:tc>
        <w:tc>
          <w:tcPr>
            <w:tcW w:w="1322" w:type="dxa"/>
          </w:tcPr>
          <w:p w14:paraId="65E743DC"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1443" w:type="dxa"/>
          </w:tcPr>
          <w:p w14:paraId="742338F1"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1218" w:type="dxa"/>
          </w:tcPr>
          <w:p w14:paraId="064C7695" w14:textId="77777777" w:rsidR="00330B6A" w:rsidRPr="00E5743A" w:rsidRDefault="00330B6A" w:rsidP="00960141">
            <w:pPr>
              <w:autoSpaceDE w:val="0"/>
              <w:autoSpaceDN w:val="0"/>
              <w:adjustRightInd w:val="0"/>
              <w:spacing w:line="360" w:lineRule="auto"/>
              <w:jc w:val="both"/>
              <w:rPr>
                <w:rFonts w:asciiTheme="majorBidi" w:hAnsiTheme="majorBidi" w:cstheme="majorBidi"/>
                <w:i/>
                <w:iCs/>
                <w:sz w:val="22"/>
                <w:szCs w:val="22"/>
                <w:lang w:val="en-GB" w:eastAsia="en-GB"/>
              </w:rPr>
            </w:pPr>
          </w:p>
        </w:tc>
        <w:tc>
          <w:tcPr>
            <w:tcW w:w="1091" w:type="dxa"/>
          </w:tcPr>
          <w:p w14:paraId="3E6DDD83"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r>
      <w:tr w:rsidR="00330B6A" w:rsidRPr="00E5743A" w14:paraId="3B9500BD" w14:textId="77777777" w:rsidTr="00960141">
        <w:tc>
          <w:tcPr>
            <w:tcW w:w="630" w:type="dxa"/>
            <w:gridSpan w:val="2"/>
          </w:tcPr>
          <w:p w14:paraId="4C919662"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2936" w:type="dxa"/>
          </w:tcPr>
          <w:p w14:paraId="0842F9BC"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 xml:space="preserve">Right hand </w:t>
            </w:r>
          </w:p>
        </w:tc>
        <w:tc>
          <w:tcPr>
            <w:tcW w:w="1322" w:type="dxa"/>
          </w:tcPr>
          <w:p w14:paraId="0C734365"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0.07</w:t>
            </w:r>
          </w:p>
        </w:tc>
        <w:tc>
          <w:tcPr>
            <w:tcW w:w="1443" w:type="dxa"/>
          </w:tcPr>
          <w:p w14:paraId="3CED1F9B"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0.48</w:t>
            </w:r>
          </w:p>
        </w:tc>
        <w:tc>
          <w:tcPr>
            <w:tcW w:w="1218" w:type="dxa"/>
          </w:tcPr>
          <w:p w14:paraId="6FE253B3" w14:textId="77777777" w:rsidR="00330B6A" w:rsidRPr="00E5743A" w:rsidRDefault="00330B6A" w:rsidP="00960141">
            <w:pPr>
              <w:autoSpaceDE w:val="0"/>
              <w:autoSpaceDN w:val="0"/>
              <w:adjustRightInd w:val="0"/>
              <w:spacing w:line="360" w:lineRule="auto"/>
              <w:jc w:val="center"/>
              <w:rPr>
                <w:rFonts w:asciiTheme="majorBidi" w:hAnsiTheme="majorBidi" w:cstheme="majorBidi"/>
                <w:sz w:val="22"/>
                <w:szCs w:val="22"/>
                <w:lang w:val="en-GB" w:eastAsia="en-GB"/>
              </w:rPr>
            </w:pPr>
            <w:r w:rsidRPr="00E5743A">
              <w:rPr>
                <w:rFonts w:asciiTheme="majorBidi" w:hAnsiTheme="majorBidi" w:cstheme="majorBidi"/>
                <w:sz w:val="22"/>
                <w:szCs w:val="22"/>
                <w:lang w:val="en-GB" w:eastAsia="en-GB"/>
              </w:rPr>
              <w:t>0.28</w:t>
            </w:r>
          </w:p>
        </w:tc>
        <w:tc>
          <w:tcPr>
            <w:tcW w:w="1091" w:type="dxa"/>
          </w:tcPr>
          <w:p w14:paraId="58B1E46D"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0.02</w:t>
            </w:r>
          </w:p>
        </w:tc>
      </w:tr>
      <w:tr w:rsidR="00330B6A" w:rsidRPr="00E5743A" w14:paraId="530A741A" w14:textId="77777777" w:rsidTr="00960141">
        <w:tc>
          <w:tcPr>
            <w:tcW w:w="630" w:type="dxa"/>
            <w:gridSpan w:val="2"/>
          </w:tcPr>
          <w:p w14:paraId="5E4A3603"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p>
        </w:tc>
        <w:tc>
          <w:tcPr>
            <w:tcW w:w="2936" w:type="dxa"/>
          </w:tcPr>
          <w:p w14:paraId="60070BBF"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 xml:space="preserve">Left hand </w:t>
            </w:r>
          </w:p>
        </w:tc>
        <w:tc>
          <w:tcPr>
            <w:tcW w:w="1322" w:type="dxa"/>
          </w:tcPr>
          <w:p w14:paraId="095A857E"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0.07</w:t>
            </w:r>
          </w:p>
        </w:tc>
        <w:tc>
          <w:tcPr>
            <w:tcW w:w="1443" w:type="dxa"/>
          </w:tcPr>
          <w:p w14:paraId="70BFE3D9"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0.51</w:t>
            </w:r>
          </w:p>
        </w:tc>
        <w:tc>
          <w:tcPr>
            <w:tcW w:w="1218" w:type="dxa"/>
          </w:tcPr>
          <w:p w14:paraId="0C94FB10" w14:textId="77777777" w:rsidR="00330B6A" w:rsidRPr="00E5743A" w:rsidRDefault="00330B6A" w:rsidP="00960141">
            <w:pPr>
              <w:autoSpaceDE w:val="0"/>
              <w:autoSpaceDN w:val="0"/>
              <w:adjustRightInd w:val="0"/>
              <w:spacing w:line="360" w:lineRule="auto"/>
              <w:jc w:val="center"/>
              <w:rPr>
                <w:rFonts w:asciiTheme="majorBidi" w:hAnsiTheme="majorBidi" w:cstheme="majorBidi"/>
                <w:sz w:val="22"/>
                <w:szCs w:val="22"/>
                <w:lang w:val="en-GB" w:eastAsia="en-GB"/>
              </w:rPr>
            </w:pPr>
            <w:r w:rsidRPr="00E5743A">
              <w:rPr>
                <w:rFonts w:asciiTheme="majorBidi" w:hAnsiTheme="majorBidi" w:cstheme="majorBidi"/>
                <w:sz w:val="22"/>
                <w:szCs w:val="22"/>
                <w:lang w:val="en-GB" w:eastAsia="en-GB"/>
              </w:rPr>
              <w:t>0.30</w:t>
            </w:r>
          </w:p>
        </w:tc>
        <w:tc>
          <w:tcPr>
            <w:tcW w:w="1091" w:type="dxa"/>
          </w:tcPr>
          <w:p w14:paraId="4A7058C6"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0.01</w:t>
            </w:r>
          </w:p>
        </w:tc>
      </w:tr>
      <w:tr w:rsidR="00330B6A" w:rsidRPr="00E5743A" w14:paraId="1BED8C90" w14:textId="77777777" w:rsidTr="00960141">
        <w:tc>
          <w:tcPr>
            <w:tcW w:w="3566" w:type="dxa"/>
            <w:gridSpan w:val="3"/>
            <w:tcBorders>
              <w:bottom w:val="single" w:sz="24" w:space="0" w:color="auto"/>
            </w:tcBorders>
          </w:tcPr>
          <w:p w14:paraId="5314F0EC" w14:textId="77777777" w:rsidR="00330B6A" w:rsidRPr="00E5743A" w:rsidRDefault="00330B6A" w:rsidP="00960141">
            <w:pPr>
              <w:autoSpaceDE w:val="0"/>
              <w:autoSpaceDN w:val="0"/>
              <w:adjustRightInd w:val="0"/>
              <w:spacing w:line="360" w:lineRule="auto"/>
              <w:jc w:val="both"/>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Disability (QuickDASH)</w:t>
            </w:r>
          </w:p>
        </w:tc>
        <w:tc>
          <w:tcPr>
            <w:tcW w:w="1322" w:type="dxa"/>
            <w:tcBorders>
              <w:bottom w:val="single" w:sz="24" w:space="0" w:color="auto"/>
            </w:tcBorders>
          </w:tcPr>
          <w:p w14:paraId="656B61A7"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-0.40</w:t>
            </w:r>
          </w:p>
        </w:tc>
        <w:tc>
          <w:tcPr>
            <w:tcW w:w="1443" w:type="dxa"/>
            <w:tcBorders>
              <w:bottom w:val="single" w:sz="24" w:space="0" w:color="auto"/>
            </w:tcBorders>
          </w:tcPr>
          <w:p w14:paraId="638E2E4A"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-0.71</w:t>
            </w:r>
          </w:p>
        </w:tc>
        <w:tc>
          <w:tcPr>
            <w:tcW w:w="1218" w:type="dxa"/>
            <w:tcBorders>
              <w:bottom w:val="single" w:sz="24" w:space="0" w:color="auto"/>
            </w:tcBorders>
          </w:tcPr>
          <w:p w14:paraId="6092B8EE"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val="en-GB" w:eastAsia="en-GB"/>
              </w:rPr>
            </w:pPr>
            <w:r w:rsidRPr="00E5743A">
              <w:rPr>
                <w:rFonts w:asciiTheme="majorBidi" w:hAnsiTheme="majorBidi" w:cstheme="majorBidi"/>
                <w:sz w:val="22"/>
                <w:szCs w:val="22"/>
                <w:lang w:val="en-GB" w:eastAsia="en-GB"/>
              </w:rPr>
              <w:t>-0.57</w:t>
            </w:r>
          </w:p>
        </w:tc>
        <w:tc>
          <w:tcPr>
            <w:tcW w:w="1091" w:type="dxa"/>
            <w:tcBorders>
              <w:bottom w:val="single" w:sz="24" w:space="0" w:color="auto"/>
            </w:tcBorders>
          </w:tcPr>
          <w:p w14:paraId="77CD5973" w14:textId="77777777" w:rsidR="00330B6A" w:rsidRPr="00E5743A" w:rsidRDefault="00330B6A" w:rsidP="00960141">
            <w:pPr>
              <w:autoSpaceDE w:val="0"/>
              <w:autoSpaceDN w:val="0"/>
              <w:adjustRightInd w:val="0"/>
              <w:spacing w:line="360" w:lineRule="auto"/>
              <w:jc w:val="center"/>
              <w:rPr>
                <w:rFonts w:asciiTheme="majorBidi" w:hAnsiTheme="majorBidi" w:cstheme="majorBidi"/>
                <w:color w:val="000000"/>
                <w:sz w:val="22"/>
                <w:szCs w:val="22"/>
                <w:lang w:eastAsia="en-GB"/>
              </w:rPr>
            </w:pPr>
            <w:r w:rsidRPr="00E5743A">
              <w:rPr>
                <w:rFonts w:asciiTheme="majorBidi" w:hAnsiTheme="majorBidi" w:cstheme="majorBidi"/>
                <w:color w:val="000000"/>
                <w:sz w:val="22"/>
                <w:szCs w:val="22"/>
                <w:lang w:eastAsia="en-GB"/>
              </w:rPr>
              <w:t>&lt;0.001</w:t>
            </w:r>
          </w:p>
        </w:tc>
      </w:tr>
    </w:tbl>
    <w:p w14:paraId="4F6F4966" w14:textId="30F15386" w:rsidR="00330B6A" w:rsidRPr="00037C48" w:rsidRDefault="00330B6A" w:rsidP="00330B6A">
      <w:pPr>
        <w:spacing w:line="360" w:lineRule="auto"/>
        <w:jc w:val="both"/>
        <w:rPr>
          <w:rFonts w:asciiTheme="majorBidi" w:eastAsia="Calibri" w:hAnsiTheme="majorBidi" w:cstheme="majorBidi"/>
          <w:sz w:val="20"/>
          <w:szCs w:val="20"/>
          <w:lang w:val="en-GB"/>
        </w:rPr>
      </w:pPr>
      <w:r w:rsidRPr="00037C48">
        <w:rPr>
          <w:rFonts w:asciiTheme="majorBidi" w:eastAsia="Calibri" w:hAnsiTheme="majorBidi" w:cstheme="majorBidi"/>
          <w:sz w:val="20"/>
          <w:szCs w:val="20"/>
          <w:lang w:val="en-GB"/>
        </w:rPr>
        <w:t xml:space="preserve">   </w:t>
      </w:r>
    </w:p>
    <w:p w14:paraId="7A3E508B" w14:textId="4527B555" w:rsidR="00DA603B" w:rsidRPr="00DA603B" w:rsidRDefault="00DA603B" w:rsidP="00330B6A">
      <w:pPr>
        <w:spacing w:line="360" w:lineRule="auto"/>
        <w:jc w:val="both"/>
        <w:rPr>
          <w:rFonts w:asciiTheme="majorBidi" w:eastAsia="Calibri" w:hAnsiTheme="majorBidi" w:cstheme="majorBidi"/>
          <w:sz w:val="20"/>
          <w:szCs w:val="20"/>
          <w:highlight w:val="yellow"/>
          <w:lang w:val="en-GB"/>
        </w:rPr>
      </w:pPr>
      <w:r w:rsidRPr="00DA603B">
        <w:rPr>
          <w:rFonts w:asciiTheme="majorBidi" w:eastAsia="Calibri" w:hAnsiTheme="majorBidi" w:cstheme="majorBidi"/>
          <w:sz w:val="20"/>
          <w:szCs w:val="20"/>
          <w:highlight w:val="yellow"/>
          <w:lang w:val="en-GB"/>
        </w:rPr>
        <w:t xml:space="preserve">NRS: Numerical Rating Scale; </w:t>
      </w:r>
      <w:r w:rsidR="00330B6A" w:rsidRPr="00DA603B">
        <w:rPr>
          <w:rFonts w:asciiTheme="majorBidi" w:eastAsia="Calibri" w:hAnsiTheme="majorBidi" w:cstheme="majorBidi"/>
          <w:sz w:val="20"/>
          <w:szCs w:val="20"/>
          <w:highlight w:val="yellow"/>
          <w:lang w:val="en-GB"/>
        </w:rPr>
        <w:t xml:space="preserve">BCI Brief Coping Inventory; </w:t>
      </w:r>
      <w:r w:rsidRPr="00DA603B">
        <w:rPr>
          <w:rFonts w:asciiTheme="majorBidi" w:eastAsia="Calibri" w:hAnsiTheme="majorBidi" w:cstheme="majorBidi"/>
          <w:sz w:val="20"/>
          <w:szCs w:val="20"/>
          <w:highlight w:val="yellow"/>
          <w:lang w:val="en-GB"/>
        </w:rPr>
        <w:t>†: Spearman’s rank correlation coefficient; PHQ-4: The Patient Health Questionnaire-4; PHQ-2: The Patient Health Questionnaire-2 (depression scale); GAD-2: Generalised Anxiety Disorder (GAD-2); SF-36: Short Form 36-Item Health Survey; QuickDASH: Shortened version of the Disabilities of the Arm, Shoulder and Hand questionnaire</w:t>
      </w:r>
    </w:p>
    <w:p w14:paraId="1F6457B8" w14:textId="476C13F7" w:rsidR="00DA603B" w:rsidRDefault="00DA603B" w:rsidP="00330B6A">
      <w:pPr>
        <w:spacing w:line="360" w:lineRule="auto"/>
        <w:jc w:val="both"/>
        <w:rPr>
          <w:rFonts w:asciiTheme="majorBidi" w:eastAsia="Calibri" w:hAnsiTheme="majorBidi" w:cstheme="majorBidi"/>
          <w:sz w:val="20"/>
          <w:szCs w:val="20"/>
          <w:lang w:val="en-GB"/>
        </w:rPr>
      </w:pPr>
      <w:r w:rsidRPr="00DA603B">
        <w:rPr>
          <w:rFonts w:asciiTheme="majorBidi" w:eastAsia="Calibri" w:hAnsiTheme="majorBidi" w:cstheme="majorBidi"/>
          <w:b/>
          <w:bCs/>
          <w:i/>
          <w:iCs/>
          <w:sz w:val="20"/>
          <w:szCs w:val="20"/>
          <w:highlight w:val="yellow"/>
          <w:lang w:val="en-GB"/>
        </w:rPr>
        <w:t>Note</w:t>
      </w:r>
      <w:r w:rsidRPr="00DA603B">
        <w:rPr>
          <w:rFonts w:asciiTheme="majorBidi" w:eastAsia="Calibri" w:hAnsiTheme="majorBidi" w:cstheme="majorBidi"/>
          <w:sz w:val="20"/>
          <w:szCs w:val="20"/>
          <w:highlight w:val="yellow"/>
          <w:lang w:val="en-GB"/>
        </w:rPr>
        <w:t>: Correlation coefficients are Pearson’s product moment correlation coefficients unless otherwise indicated.</w:t>
      </w:r>
    </w:p>
    <w:p w14:paraId="2BBAADFB" w14:textId="77777777" w:rsidR="00DA603B" w:rsidRDefault="00DA603B" w:rsidP="00330B6A">
      <w:pPr>
        <w:spacing w:line="360" w:lineRule="auto"/>
        <w:jc w:val="both"/>
        <w:rPr>
          <w:rFonts w:asciiTheme="majorBidi" w:eastAsia="Calibri" w:hAnsiTheme="majorBidi" w:cstheme="majorBidi"/>
          <w:sz w:val="20"/>
          <w:szCs w:val="20"/>
          <w:lang w:val="en-GB"/>
        </w:rPr>
      </w:pPr>
    </w:p>
    <w:p w14:paraId="7101E0F7" w14:textId="3607D502" w:rsidR="00330B6A" w:rsidRPr="00330B6A" w:rsidRDefault="00330B6A" w:rsidP="00330B6A">
      <w:pPr>
        <w:spacing w:line="360" w:lineRule="auto"/>
        <w:jc w:val="both"/>
        <w:rPr>
          <w:rFonts w:asciiTheme="majorBidi" w:hAnsiTheme="majorBidi" w:cstheme="majorBidi"/>
          <w:b/>
          <w:bCs/>
          <w:lang w:val="en-GB"/>
        </w:rPr>
      </w:pPr>
    </w:p>
    <w:sectPr w:rsidR="00330B6A" w:rsidRPr="00330B6A" w:rsidSect="00330B6A">
      <w:pgSz w:w="12240" w:h="15840" w:code="1"/>
      <w:pgMar w:top="1242" w:right="1797" w:bottom="1440" w:left="1797"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0A266" w14:textId="77777777" w:rsidR="00AA3076" w:rsidRDefault="00AA3076" w:rsidP="00B81FA8">
      <w:r>
        <w:separator/>
      </w:r>
    </w:p>
  </w:endnote>
  <w:endnote w:type="continuationSeparator" w:id="0">
    <w:p w14:paraId="78A775E6" w14:textId="77777777" w:rsidR="00AA3076" w:rsidRDefault="00AA3076" w:rsidP="00B8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603113"/>
      <w:docPartObj>
        <w:docPartGallery w:val="Page Numbers (Bottom of Page)"/>
        <w:docPartUnique/>
      </w:docPartObj>
    </w:sdtPr>
    <w:sdtEndPr/>
    <w:sdtContent>
      <w:p w14:paraId="0F30C986" w14:textId="27D9E5C7" w:rsidR="004B6CFA" w:rsidRPr="00B81FA8" w:rsidRDefault="004B6CFA" w:rsidP="000A46D9">
        <w:pPr>
          <w:pStyle w:val="Footer"/>
          <w:jc w:val="right"/>
        </w:pPr>
        <w:r>
          <w:fldChar w:fldCharType="begin"/>
        </w:r>
        <w:r>
          <w:instrText xml:space="preserve"> PAGE   \* MERGEFORMAT </w:instrText>
        </w:r>
        <w:r>
          <w:fldChar w:fldCharType="separate"/>
        </w:r>
        <w:r w:rsidR="00CC1F68">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01B34" w14:textId="77777777" w:rsidR="00AA3076" w:rsidRDefault="00AA3076" w:rsidP="00B81FA8">
      <w:r>
        <w:separator/>
      </w:r>
    </w:p>
  </w:footnote>
  <w:footnote w:type="continuationSeparator" w:id="0">
    <w:p w14:paraId="4F8E0110" w14:textId="77777777" w:rsidR="00AA3076" w:rsidRDefault="00AA3076" w:rsidP="00B8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740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6774B"/>
    <w:multiLevelType w:val="hybridMultilevel"/>
    <w:tmpl w:val="A09025AC"/>
    <w:lvl w:ilvl="0" w:tplc="017AFCE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84E20"/>
    <w:multiLevelType w:val="multilevel"/>
    <w:tmpl w:val="EEDAE98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F31FD6"/>
    <w:multiLevelType w:val="hybridMultilevel"/>
    <w:tmpl w:val="57421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75934"/>
    <w:multiLevelType w:val="hybridMultilevel"/>
    <w:tmpl w:val="8DE4C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F6735"/>
    <w:multiLevelType w:val="hybridMultilevel"/>
    <w:tmpl w:val="93AE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45981"/>
    <w:multiLevelType w:val="hybridMultilevel"/>
    <w:tmpl w:val="3F284704"/>
    <w:lvl w:ilvl="0" w:tplc="D068D7C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413B5"/>
    <w:multiLevelType w:val="multilevel"/>
    <w:tmpl w:val="F76A5E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Theme="majorBidi" w:eastAsia="Times New Roman" w:hAnsiTheme="majorBidi" w:cstheme="majorBid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FA6036"/>
    <w:multiLevelType w:val="hybridMultilevel"/>
    <w:tmpl w:val="0DD63BC0"/>
    <w:lvl w:ilvl="0" w:tplc="A93ABBC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D587B"/>
    <w:multiLevelType w:val="hybridMultilevel"/>
    <w:tmpl w:val="6BAAF886"/>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4D6B4C1A"/>
    <w:multiLevelType w:val="multilevel"/>
    <w:tmpl w:val="8058411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1A1492B"/>
    <w:multiLevelType w:val="multilevel"/>
    <w:tmpl w:val="CAD621E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360"/>
      </w:pPr>
      <w:rPr>
        <w:rFonts w:asciiTheme="majorBidi" w:eastAsia="Times New Roman" w:hAnsiTheme="majorBidi" w:hint="default"/>
      </w:rPr>
    </w:lvl>
    <w:lvl w:ilvl="2">
      <w:start w:val="1"/>
      <w:numFmt w:val="decimal"/>
      <w:isLgl/>
      <w:lvlText w:val="%1.%2.%3"/>
      <w:lvlJc w:val="left"/>
      <w:pPr>
        <w:ind w:left="1800" w:hanging="720"/>
      </w:pPr>
      <w:rPr>
        <w:rFonts w:asciiTheme="majorBidi" w:eastAsia="Times New Roman" w:hAnsiTheme="majorBidi" w:hint="default"/>
      </w:rPr>
    </w:lvl>
    <w:lvl w:ilvl="3">
      <w:start w:val="1"/>
      <w:numFmt w:val="decimal"/>
      <w:isLgl/>
      <w:lvlText w:val="%1.%2.%3.%4"/>
      <w:lvlJc w:val="left"/>
      <w:pPr>
        <w:ind w:left="2160" w:hanging="720"/>
      </w:pPr>
      <w:rPr>
        <w:rFonts w:asciiTheme="majorBidi" w:eastAsia="Times New Roman" w:hAnsiTheme="majorBidi" w:hint="default"/>
      </w:rPr>
    </w:lvl>
    <w:lvl w:ilvl="4">
      <w:start w:val="1"/>
      <w:numFmt w:val="decimal"/>
      <w:isLgl/>
      <w:lvlText w:val="%1.%2.%3.%4.%5"/>
      <w:lvlJc w:val="left"/>
      <w:pPr>
        <w:ind w:left="2880" w:hanging="1080"/>
      </w:pPr>
      <w:rPr>
        <w:rFonts w:asciiTheme="majorBidi" w:eastAsia="Times New Roman" w:hAnsiTheme="majorBidi" w:hint="default"/>
      </w:rPr>
    </w:lvl>
    <w:lvl w:ilvl="5">
      <w:start w:val="1"/>
      <w:numFmt w:val="decimal"/>
      <w:isLgl/>
      <w:lvlText w:val="%1.%2.%3.%4.%5.%6"/>
      <w:lvlJc w:val="left"/>
      <w:pPr>
        <w:ind w:left="3240" w:hanging="1080"/>
      </w:pPr>
      <w:rPr>
        <w:rFonts w:asciiTheme="majorBidi" w:eastAsia="Times New Roman" w:hAnsiTheme="majorBidi" w:hint="default"/>
      </w:rPr>
    </w:lvl>
    <w:lvl w:ilvl="6">
      <w:start w:val="1"/>
      <w:numFmt w:val="decimal"/>
      <w:isLgl/>
      <w:lvlText w:val="%1.%2.%3.%4.%5.%6.%7"/>
      <w:lvlJc w:val="left"/>
      <w:pPr>
        <w:ind w:left="3960" w:hanging="1440"/>
      </w:pPr>
      <w:rPr>
        <w:rFonts w:asciiTheme="majorBidi" w:eastAsia="Times New Roman" w:hAnsiTheme="majorBidi" w:hint="default"/>
      </w:rPr>
    </w:lvl>
    <w:lvl w:ilvl="7">
      <w:start w:val="1"/>
      <w:numFmt w:val="decimal"/>
      <w:isLgl/>
      <w:lvlText w:val="%1.%2.%3.%4.%5.%6.%7.%8"/>
      <w:lvlJc w:val="left"/>
      <w:pPr>
        <w:ind w:left="4320" w:hanging="1440"/>
      </w:pPr>
      <w:rPr>
        <w:rFonts w:asciiTheme="majorBidi" w:eastAsia="Times New Roman" w:hAnsiTheme="majorBidi" w:hint="default"/>
      </w:rPr>
    </w:lvl>
    <w:lvl w:ilvl="8">
      <w:start w:val="1"/>
      <w:numFmt w:val="decimal"/>
      <w:isLgl/>
      <w:lvlText w:val="%1.%2.%3.%4.%5.%6.%7.%8.%9"/>
      <w:lvlJc w:val="left"/>
      <w:pPr>
        <w:ind w:left="4680" w:hanging="1440"/>
      </w:pPr>
      <w:rPr>
        <w:rFonts w:asciiTheme="majorBidi" w:eastAsia="Times New Roman" w:hAnsiTheme="majorBidi" w:hint="default"/>
      </w:rPr>
    </w:lvl>
  </w:abstractNum>
  <w:abstractNum w:abstractNumId="13" w15:restartNumberingAfterBreak="0">
    <w:nsid w:val="5A7E56BA"/>
    <w:multiLevelType w:val="hybridMultilevel"/>
    <w:tmpl w:val="DA940EC6"/>
    <w:lvl w:ilvl="0" w:tplc="C9D44CA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7C4F04"/>
    <w:multiLevelType w:val="hybridMultilevel"/>
    <w:tmpl w:val="812E61B4"/>
    <w:lvl w:ilvl="0" w:tplc="C9D44CA6">
      <w:start w:val="1"/>
      <w:numFmt w:val="decimal"/>
      <w:lvlText w:val="%1)"/>
      <w:lvlJc w:val="left"/>
      <w:pPr>
        <w:ind w:left="720" w:hanging="360"/>
      </w:pPr>
      <w:rPr>
        <w:rFonts w:hint="default"/>
        <w:b/>
        <w:bCs/>
      </w:rPr>
    </w:lvl>
    <w:lvl w:ilvl="1" w:tplc="E6BC653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8232FF"/>
    <w:multiLevelType w:val="hybridMultilevel"/>
    <w:tmpl w:val="60E814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15"/>
  </w:num>
  <w:num w:numId="6">
    <w:abstractNumId w:val="14"/>
  </w:num>
  <w:num w:numId="7">
    <w:abstractNumId w:val="7"/>
  </w:num>
  <w:num w:numId="8">
    <w:abstractNumId w:val="13"/>
  </w:num>
  <w:num w:numId="9">
    <w:abstractNumId w:val="10"/>
  </w:num>
  <w:num w:numId="10">
    <w:abstractNumId w:val="6"/>
  </w:num>
  <w:num w:numId="11">
    <w:abstractNumId w:val="12"/>
  </w:num>
  <w:num w:numId="12">
    <w:abstractNumId w:val="2"/>
  </w:num>
  <w:num w:numId="13">
    <w:abstractNumId w:val="9"/>
  </w:num>
  <w:num w:numId="14">
    <w:abstractNumId w:val="11"/>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activeWritingStyle w:appName="MSWord" w:lang="en-US" w:vendorID="64" w:dllVersion="6" w:nlCheck="1" w:checkStyle="0"/>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sability Rehabilit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tprsp2ef9vpw0se0xaqxrea7ta5dfaewff0w&quot;&gt;My EndNote Library2020&lt;record-ids&gt;&lt;item&gt;6016&lt;/item&gt;&lt;item&gt;21116&lt;/item&gt;&lt;item&gt;21125&lt;/item&gt;&lt;item&gt;21127&lt;/item&gt;&lt;item&gt;21129&lt;/item&gt;&lt;item&gt;21133&lt;/item&gt;&lt;item&gt;21134&lt;/item&gt;&lt;item&gt;21136&lt;/item&gt;&lt;item&gt;21139&lt;/item&gt;&lt;item&gt;21140&lt;/item&gt;&lt;item&gt;21141&lt;/item&gt;&lt;item&gt;21145&lt;/item&gt;&lt;item&gt;21162&lt;/item&gt;&lt;item&gt;21166&lt;/item&gt;&lt;item&gt;21167&lt;/item&gt;&lt;item&gt;21168&lt;/item&gt;&lt;item&gt;21171&lt;/item&gt;&lt;item&gt;21180&lt;/item&gt;&lt;item&gt;21194&lt;/item&gt;&lt;item&gt;21195&lt;/item&gt;&lt;item&gt;21197&lt;/item&gt;&lt;item&gt;21198&lt;/item&gt;&lt;item&gt;21200&lt;/item&gt;&lt;item&gt;21202&lt;/item&gt;&lt;item&gt;21209&lt;/item&gt;&lt;item&gt;21210&lt;/item&gt;&lt;item&gt;21237&lt;/item&gt;&lt;item&gt;21239&lt;/item&gt;&lt;item&gt;21256&lt;/item&gt;&lt;item&gt;21259&lt;/item&gt;&lt;item&gt;21275&lt;/item&gt;&lt;item&gt;21276&lt;/item&gt;&lt;item&gt;21278&lt;/item&gt;&lt;item&gt;21284&lt;/item&gt;&lt;item&gt;21286&lt;/item&gt;&lt;item&gt;21287&lt;/item&gt;&lt;item&gt;21291&lt;/item&gt;&lt;item&gt;21294&lt;/item&gt;&lt;item&gt;21295&lt;/item&gt;&lt;item&gt;21301&lt;/item&gt;&lt;item&gt;21303&lt;/item&gt;&lt;item&gt;21364&lt;/item&gt;&lt;/record-ids&gt;&lt;/item&gt;&lt;/Libraries&gt;"/>
  </w:docVars>
  <w:rsids>
    <w:rsidRoot w:val="009C6688"/>
    <w:rsid w:val="00006ED9"/>
    <w:rsid w:val="00007344"/>
    <w:rsid w:val="0001275D"/>
    <w:rsid w:val="00026759"/>
    <w:rsid w:val="00027C65"/>
    <w:rsid w:val="00031C5B"/>
    <w:rsid w:val="000337D7"/>
    <w:rsid w:val="00036809"/>
    <w:rsid w:val="0003728E"/>
    <w:rsid w:val="00037C48"/>
    <w:rsid w:val="000404CC"/>
    <w:rsid w:val="000405AA"/>
    <w:rsid w:val="00041AFB"/>
    <w:rsid w:val="0004391A"/>
    <w:rsid w:val="000514F4"/>
    <w:rsid w:val="00051C48"/>
    <w:rsid w:val="000603EB"/>
    <w:rsid w:val="000619CA"/>
    <w:rsid w:val="00064042"/>
    <w:rsid w:val="00071227"/>
    <w:rsid w:val="000762EA"/>
    <w:rsid w:val="00080474"/>
    <w:rsid w:val="00085B98"/>
    <w:rsid w:val="000861AE"/>
    <w:rsid w:val="000867CA"/>
    <w:rsid w:val="00090CC6"/>
    <w:rsid w:val="000A46D9"/>
    <w:rsid w:val="000B3511"/>
    <w:rsid w:val="000B5589"/>
    <w:rsid w:val="000B5B43"/>
    <w:rsid w:val="000C2CAA"/>
    <w:rsid w:val="000C3B6C"/>
    <w:rsid w:val="000C643B"/>
    <w:rsid w:val="000D0B39"/>
    <w:rsid w:val="000D4968"/>
    <w:rsid w:val="000D5D4A"/>
    <w:rsid w:val="000E15C9"/>
    <w:rsid w:val="00112128"/>
    <w:rsid w:val="00127ADA"/>
    <w:rsid w:val="00131E0F"/>
    <w:rsid w:val="00136867"/>
    <w:rsid w:val="00151860"/>
    <w:rsid w:val="00156964"/>
    <w:rsid w:val="00162DD8"/>
    <w:rsid w:val="0017599B"/>
    <w:rsid w:val="001763AA"/>
    <w:rsid w:val="00180474"/>
    <w:rsid w:val="00182348"/>
    <w:rsid w:val="001A09A5"/>
    <w:rsid w:val="001B07D4"/>
    <w:rsid w:val="001C2765"/>
    <w:rsid w:val="001C4CF3"/>
    <w:rsid w:val="001D02AB"/>
    <w:rsid w:val="001D43D0"/>
    <w:rsid w:val="001F0807"/>
    <w:rsid w:val="001F4377"/>
    <w:rsid w:val="00213195"/>
    <w:rsid w:val="0021321E"/>
    <w:rsid w:val="00220C73"/>
    <w:rsid w:val="00223F4C"/>
    <w:rsid w:val="0023241E"/>
    <w:rsid w:val="00235CDE"/>
    <w:rsid w:val="00236E08"/>
    <w:rsid w:val="0024613F"/>
    <w:rsid w:val="00247332"/>
    <w:rsid w:val="002542BA"/>
    <w:rsid w:val="00260F2A"/>
    <w:rsid w:val="00263112"/>
    <w:rsid w:val="00285AC6"/>
    <w:rsid w:val="002902A6"/>
    <w:rsid w:val="002902D9"/>
    <w:rsid w:val="002944FE"/>
    <w:rsid w:val="0029489C"/>
    <w:rsid w:val="00297FE5"/>
    <w:rsid w:val="002A2BBD"/>
    <w:rsid w:val="002C4AB4"/>
    <w:rsid w:val="002D0AF8"/>
    <w:rsid w:val="002D3FFD"/>
    <w:rsid w:val="002E5092"/>
    <w:rsid w:val="00300F55"/>
    <w:rsid w:val="0030205A"/>
    <w:rsid w:val="0031431C"/>
    <w:rsid w:val="003144BE"/>
    <w:rsid w:val="00320D25"/>
    <w:rsid w:val="00323C84"/>
    <w:rsid w:val="00327CAC"/>
    <w:rsid w:val="00330B6A"/>
    <w:rsid w:val="00331BDA"/>
    <w:rsid w:val="00357F9F"/>
    <w:rsid w:val="00361D94"/>
    <w:rsid w:val="00362747"/>
    <w:rsid w:val="00365FB8"/>
    <w:rsid w:val="003661E8"/>
    <w:rsid w:val="00382349"/>
    <w:rsid w:val="003852FD"/>
    <w:rsid w:val="00387FEE"/>
    <w:rsid w:val="003907B5"/>
    <w:rsid w:val="00390A22"/>
    <w:rsid w:val="0039674F"/>
    <w:rsid w:val="0039760D"/>
    <w:rsid w:val="003A2866"/>
    <w:rsid w:val="003A763F"/>
    <w:rsid w:val="003B38CA"/>
    <w:rsid w:val="003B5451"/>
    <w:rsid w:val="003D4F35"/>
    <w:rsid w:val="003E4A8F"/>
    <w:rsid w:val="003F1BA4"/>
    <w:rsid w:val="003F49C9"/>
    <w:rsid w:val="0041406A"/>
    <w:rsid w:val="00415FF6"/>
    <w:rsid w:val="004174CB"/>
    <w:rsid w:val="00425185"/>
    <w:rsid w:val="00433DE1"/>
    <w:rsid w:val="00445161"/>
    <w:rsid w:val="00453D20"/>
    <w:rsid w:val="004737CD"/>
    <w:rsid w:val="004740F9"/>
    <w:rsid w:val="004809F3"/>
    <w:rsid w:val="00492E04"/>
    <w:rsid w:val="00496D41"/>
    <w:rsid w:val="004A5DE1"/>
    <w:rsid w:val="004B25EB"/>
    <w:rsid w:val="004B4367"/>
    <w:rsid w:val="004B6CFA"/>
    <w:rsid w:val="004C0564"/>
    <w:rsid w:val="004C0F18"/>
    <w:rsid w:val="004C1DEF"/>
    <w:rsid w:val="004D0AF3"/>
    <w:rsid w:val="004E715A"/>
    <w:rsid w:val="00505C66"/>
    <w:rsid w:val="00505DB3"/>
    <w:rsid w:val="00507D43"/>
    <w:rsid w:val="005208F8"/>
    <w:rsid w:val="00521773"/>
    <w:rsid w:val="0053426B"/>
    <w:rsid w:val="00534A2F"/>
    <w:rsid w:val="00540ACD"/>
    <w:rsid w:val="005501CD"/>
    <w:rsid w:val="00550FF5"/>
    <w:rsid w:val="00553113"/>
    <w:rsid w:val="00560557"/>
    <w:rsid w:val="005605D2"/>
    <w:rsid w:val="0056080C"/>
    <w:rsid w:val="0056091E"/>
    <w:rsid w:val="00560FAE"/>
    <w:rsid w:val="005651CD"/>
    <w:rsid w:val="005720EF"/>
    <w:rsid w:val="005742B9"/>
    <w:rsid w:val="0059125B"/>
    <w:rsid w:val="00597372"/>
    <w:rsid w:val="00597B35"/>
    <w:rsid w:val="005A331D"/>
    <w:rsid w:val="005B2AC3"/>
    <w:rsid w:val="005B42DD"/>
    <w:rsid w:val="005C670B"/>
    <w:rsid w:val="005E174A"/>
    <w:rsid w:val="005F12FD"/>
    <w:rsid w:val="005F38FB"/>
    <w:rsid w:val="005F3A58"/>
    <w:rsid w:val="005F5F1F"/>
    <w:rsid w:val="00607D31"/>
    <w:rsid w:val="00611AD0"/>
    <w:rsid w:val="00615DB6"/>
    <w:rsid w:val="00622671"/>
    <w:rsid w:val="006244BC"/>
    <w:rsid w:val="006245DE"/>
    <w:rsid w:val="006273DE"/>
    <w:rsid w:val="00636C55"/>
    <w:rsid w:val="00640C92"/>
    <w:rsid w:val="006436CD"/>
    <w:rsid w:val="00645667"/>
    <w:rsid w:val="006471A6"/>
    <w:rsid w:val="00653D3B"/>
    <w:rsid w:val="0067038F"/>
    <w:rsid w:val="006758B3"/>
    <w:rsid w:val="006815DA"/>
    <w:rsid w:val="006901C9"/>
    <w:rsid w:val="00691D67"/>
    <w:rsid w:val="006A2BB2"/>
    <w:rsid w:val="006B097F"/>
    <w:rsid w:val="006B7F11"/>
    <w:rsid w:val="006C3072"/>
    <w:rsid w:val="006C518A"/>
    <w:rsid w:val="006D1915"/>
    <w:rsid w:val="006D4DB5"/>
    <w:rsid w:val="006D6854"/>
    <w:rsid w:val="006D6D7D"/>
    <w:rsid w:val="006E5509"/>
    <w:rsid w:val="006E7F12"/>
    <w:rsid w:val="006F0B1C"/>
    <w:rsid w:val="006F54CA"/>
    <w:rsid w:val="007119A5"/>
    <w:rsid w:val="00731DA7"/>
    <w:rsid w:val="00736FB6"/>
    <w:rsid w:val="00742CF5"/>
    <w:rsid w:val="00746508"/>
    <w:rsid w:val="0075034C"/>
    <w:rsid w:val="00751348"/>
    <w:rsid w:val="007556FF"/>
    <w:rsid w:val="00757B94"/>
    <w:rsid w:val="00764702"/>
    <w:rsid w:val="00767086"/>
    <w:rsid w:val="007771A0"/>
    <w:rsid w:val="00780F9F"/>
    <w:rsid w:val="00781B23"/>
    <w:rsid w:val="0078356D"/>
    <w:rsid w:val="00784310"/>
    <w:rsid w:val="007A2F6E"/>
    <w:rsid w:val="007B5296"/>
    <w:rsid w:val="007C10EC"/>
    <w:rsid w:val="007C26BF"/>
    <w:rsid w:val="007C2DCB"/>
    <w:rsid w:val="007C7FCE"/>
    <w:rsid w:val="007D0F0F"/>
    <w:rsid w:val="007E6801"/>
    <w:rsid w:val="007F3BE6"/>
    <w:rsid w:val="007F4602"/>
    <w:rsid w:val="008001AC"/>
    <w:rsid w:val="00807AF3"/>
    <w:rsid w:val="00807DF5"/>
    <w:rsid w:val="00807E41"/>
    <w:rsid w:val="00817DFD"/>
    <w:rsid w:val="00817F2D"/>
    <w:rsid w:val="008264CB"/>
    <w:rsid w:val="00834B3E"/>
    <w:rsid w:val="00834D96"/>
    <w:rsid w:val="00841E6C"/>
    <w:rsid w:val="008461CD"/>
    <w:rsid w:val="00847A99"/>
    <w:rsid w:val="00857981"/>
    <w:rsid w:val="008716A0"/>
    <w:rsid w:val="00872FE5"/>
    <w:rsid w:val="00873A85"/>
    <w:rsid w:val="0087539B"/>
    <w:rsid w:val="008764E7"/>
    <w:rsid w:val="00891D13"/>
    <w:rsid w:val="0089691D"/>
    <w:rsid w:val="00897A55"/>
    <w:rsid w:val="008A02A1"/>
    <w:rsid w:val="008A06E1"/>
    <w:rsid w:val="008A3272"/>
    <w:rsid w:val="008A62FC"/>
    <w:rsid w:val="008A7982"/>
    <w:rsid w:val="008B0CAB"/>
    <w:rsid w:val="008B39E1"/>
    <w:rsid w:val="008B5915"/>
    <w:rsid w:val="008B6D29"/>
    <w:rsid w:val="008C15A2"/>
    <w:rsid w:val="008D5432"/>
    <w:rsid w:val="008E04E4"/>
    <w:rsid w:val="008E2735"/>
    <w:rsid w:val="008E4DCA"/>
    <w:rsid w:val="008E7310"/>
    <w:rsid w:val="008F32B1"/>
    <w:rsid w:val="00902C7E"/>
    <w:rsid w:val="0090377F"/>
    <w:rsid w:val="00927454"/>
    <w:rsid w:val="009310CF"/>
    <w:rsid w:val="009340FB"/>
    <w:rsid w:val="009368A8"/>
    <w:rsid w:val="009426FC"/>
    <w:rsid w:val="00942B8D"/>
    <w:rsid w:val="009446D4"/>
    <w:rsid w:val="00944C15"/>
    <w:rsid w:val="00946AA0"/>
    <w:rsid w:val="00954559"/>
    <w:rsid w:val="009562CD"/>
    <w:rsid w:val="00960141"/>
    <w:rsid w:val="00962D07"/>
    <w:rsid w:val="00965E22"/>
    <w:rsid w:val="00972D4F"/>
    <w:rsid w:val="00982B64"/>
    <w:rsid w:val="009854F3"/>
    <w:rsid w:val="009930DD"/>
    <w:rsid w:val="00993DAD"/>
    <w:rsid w:val="009B4B9D"/>
    <w:rsid w:val="009C186E"/>
    <w:rsid w:val="009C3AA3"/>
    <w:rsid w:val="009C6688"/>
    <w:rsid w:val="009C7166"/>
    <w:rsid w:val="009D20D6"/>
    <w:rsid w:val="009D7896"/>
    <w:rsid w:val="009E339A"/>
    <w:rsid w:val="009E3DF0"/>
    <w:rsid w:val="009E40D5"/>
    <w:rsid w:val="009E5C72"/>
    <w:rsid w:val="009F07D0"/>
    <w:rsid w:val="009F309B"/>
    <w:rsid w:val="00A04761"/>
    <w:rsid w:val="00A0515D"/>
    <w:rsid w:val="00A116F5"/>
    <w:rsid w:val="00A11B57"/>
    <w:rsid w:val="00A20407"/>
    <w:rsid w:val="00A210B9"/>
    <w:rsid w:val="00A22A80"/>
    <w:rsid w:val="00A3038A"/>
    <w:rsid w:val="00A31B14"/>
    <w:rsid w:val="00A36D6F"/>
    <w:rsid w:val="00A37ACD"/>
    <w:rsid w:val="00A4119B"/>
    <w:rsid w:val="00A4353C"/>
    <w:rsid w:val="00A45D05"/>
    <w:rsid w:val="00A54EC9"/>
    <w:rsid w:val="00A5781F"/>
    <w:rsid w:val="00A62AEA"/>
    <w:rsid w:val="00A750C3"/>
    <w:rsid w:val="00A83F8C"/>
    <w:rsid w:val="00A84434"/>
    <w:rsid w:val="00A85FD6"/>
    <w:rsid w:val="00A91B55"/>
    <w:rsid w:val="00A943E8"/>
    <w:rsid w:val="00AA3076"/>
    <w:rsid w:val="00AB2AB8"/>
    <w:rsid w:val="00AB4A8A"/>
    <w:rsid w:val="00AB4C9A"/>
    <w:rsid w:val="00AB66BE"/>
    <w:rsid w:val="00AC22DA"/>
    <w:rsid w:val="00AC56D7"/>
    <w:rsid w:val="00AD2EB6"/>
    <w:rsid w:val="00AD2F6D"/>
    <w:rsid w:val="00AD3CA5"/>
    <w:rsid w:val="00AD4450"/>
    <w:rsid w:val="00AD62DD"/>
    <w:rsid w:val="00AE483E"/>
    <w:rsid w:val="00AE4CF4"/>
    <w:rsid w:val="00AF323B"/>
    <w:rsid w:val="00AF655A"/>
    <w:rsid w:val="00B00D13"/>
    <w:rsid w:val="00B03773"/>
    <w:rsid w:val="00B041E7"/>
    <w:rsid w:val="00B044E4"/>
    <w:rsid w:val="00B07CD3"/>
    <w:rsid w:val="00B13D3C"/>
    <w:rsid w:val="00B16C19"/>
    <w:rsid w:val="00B2345D"/>
    <w:rsid w:val="00B316E0"/>
    <w:rsid w:val="00B31B5A"/>
    <w:rsid w:val="00B330CA"/>
    <w:rsid w:val="00B4634D"/>
    <w:rsid w:val="00B50846"/>
    <w:rsid w:val="00B5596E"/>
    <w:rsid w:val="00B57CB3"/>
    <w:rsid w:val="00B60195"/>
    <w:rsid w:val="00B641E8"/>
    <w:rsid w:val="00B701FD"/>
    <w:rsid w:val="00B72C2B"/>
    <w:rsid w:val="00B76BDD"/>
    <w:rsid w:val="00B81FA8"/>
    <w:rsid w:val="00B85A52"/>
    <w:rsid w:val="00B94969"/>
    <w:rsid w:val="00B95B7C"/>
    <w:rsid w:val="00BA2295"/>
    <w:rsid w:val="00BA59B3"/>
    <w:rsid w:val="00BA6A48"/>
    <w:rsid w:val="00BB29B7"/>
    <w:rsid w:val="00BB5823"/>
    <w:rsid w:val="00BB7586"/>
    <w:rsid w:val="00BC60B4"/>
    <w:rsid w:val="00BC786E"/>
    <w:rsid w:val="00BE62B9"/>
    <w:rsid w:val="00BF26F2"/>
    <w:rsid w:val="00BF7023"/>
    <w:rsid w:val="00C20859"/>
    <w:rsid w:val="00C213B9"/>
    <w:rsid w:val="00C2787C"/>
    <w:rsid w:val="00C27D0F"/>
    <w:rsid w:val="00C30C20"/>
    <w:rsid w:val="00C32508"/>
    <w:rsid w:val="00C32C30"/>
    <w:rsid w:val="00C412B1"/>
    <w:rsid w:val="00C439C8"/>
    <w:rsid w:val="00C44051"/>
    <w:rsid w:val="00C523FA"/>
    <w:rsid w:val="00C52C12"/>
    <w:rsid w:val="00C55E1B"/>
    <w:rsid w:val="00C71591"/>
    <w:rsid w:val="00C76FB9"/>
    <w:rsid w:val="00C80900"/>
    <w:rsid w:val="00C81C07"/>
    <w:rsid w:val="00CA6D5F"/>
    <w:rsid w:val="00CB1254"/>
    <w:rsid w:val="00CB4F65"/>
    <w:rsid w:val="00CB5E6D"/>
    <w:rsid w:val="00CB74DA"/>
    <w:rsid w:val="00CC1F68"/>
    <w:rsid w:val="00CC43C6"/>
    <w:rsid w:val="00CC6E01"/>
    <w:rsid w:val="00CD45BF"/>
    <w:rsid w:val="00CD4C90"/>
    <w:rsid w:val="00CD5F03"/>
    <w:rsid w:val="00CE0500"/>
    <w:rsid w:val="00CF0A1F"/>
    <w:rsid w:val="00CF30DB"/>
    <w:rsid w:val="00CF312B"/>
    <w:rsid w:val="00CF749E"/>
    <w:rsid w:val="00D00EEF"/>
    <w:rsid w:val="00D1369D"/>
    <w:rsid w:val="00D15DF6"/>
    <w:rsid w:val="00D22DB7"/>
    <w:rsid w:val="00D23917"/>
    <w:rsid w:val="00D23A77"/>
    <w:rsid w:val="00D271D9"/>
    <w:rsid w:val="00D3466D"/>
    <w:rsid w:val="00D46175"/>
    <w:rsid w:val="00D50D8C"/>
    <w:rsid w:val="00D51385"/>
    <w:rsid w:val="00D51F08"/>
    <w:rsid w:val="00D51F3C"/>
    <w:rsid w:val="00D654BA"/>
    <w:rsid w:val="00D77A0B"/>
    <w:rsid w:val="00D80698"/>
    <w:rsid w:val="00D9061E"/>
    <w:rsid w:val="00DA0B6D"/>
    <w:rsid w:val="00DA5120"/>
    <w:rsid w:val="00DA603B"/>
    <w:rsid w:val="00DB21CA"/>
    <w:rsid w:val="00DC2130"/>
    <w:rsid w:val="00DC307B"/>
    <w:rsid w:val="00DC5846"/>
    <w:rsid w:val="00DC5EE2"/>
    <w:rsid w:val="00DD1049"/>
    <w:rsid w:val="00DD2715"/>
    <w:rsid w:val="00DD2F69"/>
    <w:rsid w:val="00DD7393"/>
    <w:rsid w:val="00DE2533"/>
    <w:rsid w:val="00DE6BD2"/>
    <w:rsid w:val="00DE7056"/>
    <w:rsid w:val="00DF61E6"/>
    <w:rsid w:val="00E00DCA"/>
    <w:rsid w:val="00E01FAE"/>
    <w:rsid w:val="00E137E9"/>
    <w:rsid w:val="00E14FCB"/>
    <w:rsid w:val="00E234DC"/>
    <w:rsid w:val="00E23B54"/>
    <w:rsid w:val="00E270C1"/>
    <w:rsid w:val="00E302A3"/>
    <w:rsid w:val="00E344C2"/>
    <w:rsid w:val="00E3476B"/>
    <w:rsid w:val="00E36FEA"/>
    <w:rsid w:val="00E3746A"/>
    <w:rsid w:val="00E4510D"/>
    <w:rsid w:val="00E4727C"/>
    <w:rsid w:val="00E54C58"/>
    <w:rsid w:val="00E5743A"/>
    <w:rsid w:val="00E62C34"/>
    <w:rsid w:val="00E62CEA"/>
    <w:rsid w:val="00E642BA"/>
    <w:rsid w:val="00E66766"/>
    <w:rsid w:val="00E72B95"/>
    <w:rsid w:val="00E74676"/>
    <w:rsid w:val="00E81126"/>
    <w:rsid w:val="00E81A01"/>
    <w:rsid w:val="00E8238B"/>
    <w:rsid w:val="00E927EE"/>
    <w:rsid w:val="00EA4DFC"/>
    <w:rsid w:val="00EB001F"/>
    <w:rsid w:val="00EB127A"/>
    <w:rsid w:val="00EC14A8"/>
    <w:rsid w:val="00ED5D81"/>
    <w:rsid w:val="00ED62CE"/>
    <w:rsid w:val="00EF18A2"/>
    <w:rsid w:val="00EF6764"/>
    <w:rsid w:val="00EF7878"/>
    <w:rsid w:val="00F12F1F"/>
    <w:rsid w:val="00F153D4"/>
    <w:rsid w:val="00F326E5"/>
    <w:rsid w:val="00F3349C"/>
    <w:rsid w:val="00F4038C"/>
    <w:rsid w:val="00F429F7"/>
    <w:rsid w:val="00F448A5"/>
    <w:rsid w:val="00F50F46"/>
    <w:rsid w:val="00F53D97"/>
    <w:rsid w:val="00F56465"/>
    <w:rsid w:val="00F70363"/>
    <w:rsid w:val="00F80046"/>
    <w:rsid w:val="00F86096"/>
    <w:rsid w:val="00F8614D"/>
    <w:rsid w:val="00F91CB4"/>
    <w:rsid w:val="00FA1294"/>
    <w:rsid w:val="00FA327B"/>
    <w:rsid w:val="00FA36CF"/>
    <w:rsid w:val="00FA49F5"/>
    <w:rsid w:val="00FA5C94"/>
    <w:rsid w:val="00FB4AAD"/>
    <w:rsid w:val="00FB6EE3"/>
    <w:rsid w:val="00FC6F83"/>
    <w:rsid w:val="00FD22FB"/>
    <w:rsid w:val="00FD27B9"/>
    <w:rsid w:val="00FF7E9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7BB549"/>
  <w15:docId w15:val="{EE9E4EE3-8A56-4356-B332-76CF3453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0B6A"/>
    <w:pPr>
      <w:spacing w:line="480" w:lineRule="auto"/>
    </w:pPr>
    <w:rPr>
      <w:rFonts w:asciiTheme="minorHAnsi" w:hAnsiTheme="minorHAnsi"/>
      <w:sz w:val="24"/>
      <w:szCs w:val="24"/>
      <w:lang w:val="en-US" w:eastAsia="en-US"/>
    </w:rPr>
  </w:style>
  <w:style w:type="paragraph" w:styleId="Heading1">
    <w:name w:val="heading 1"/>
    <w:basedOn w:val="Normal"/>
    <w:next w:val="Normal"/>
    <w:autoRedefine/>
    <w:qFormat/>
    <w:rsid w:val="00D271D9"/>
    <w:pPr>
      <w:keepNext/>
      <w:numPr>
        <w:numId w:val="11"/>
      </w:numPr>
      <w:outlineLvl w:val="0"/>
    </w:pPr>
    <w:rPr>
      <w:rFonts w:asciiTheme="majorBidi" w:eastAsia="Calibri" w:hAnsiTheme="majorBidi"/>
      <w:b/>
      <w:sz w:val="22"/>
      <w:szCs w:val="22"/>
      <w:lang w:val="en-GB"/>
    </w:rPr>
  </w:style>
  <w:style w:type="paragraph" w:styleId="Heading2">
    <w:name w:val="heading 2"/>
    <w:basedOn w:val="Normal"/>
    <w:next w:val="Normal"/>
    <w:autoRedefine/>
    <w:qFormat/>
    <w:rsid w:val="000E15C9"/>
    <w:pPr>
      <w:keepNext/>
      <w:numPr>
        <w:ilvl w:val="1"/>
        <w:numId w:val="11"/>
      </w:numPr>
      <w:spacing w:line="360" w:lineRule="auto"/>
      <w:ind w:left="1134" w:hanging="414"/>
      <w:outlineLvl w:val="1"/>
    </w:pPr>
    <w:rPr>
      <w:rFonts w:asciiTheme="majorBidi" w:hAnsiTheme="majorBidi" w:cstheme="majorBidi"/>
      <w:b/>
      <w:bCs/>
      <w:i/>
      <w:sz w:val="22"/>
      <w:szCs w:val="22"/>
      <w:lang w:val="en-GB"/>
    </w:rPr>
  </w:style>
  <w:style w:type="paragraph" w:styleId="Heading3">
    <w:name w:val="heading 3"/>
    <w:basedOn w:val="Normal"/>
    <w:next w:val="Normal"/>
    <w:autoRedefine/>
    <w:qFormat/>
    <w:rsid w:val="00C27D0F"/>
    <w:pPr>
      <w:keepNext/>
      <w:outlineLvl w:val="2"/>
    </w:pPr>
    <w:rPr>
      <w:rFonts w:asciiTheme="majorBidi" w:hAnsi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312B"/>
    <w:pPr>
      <w:tabs>
        <w:tab w:val="center" w:pos="4320"/>
        <w:tab w:val="right" w:pos="8640"/>
      </w:tabs>
    </w:pPr>
  </w:style>
  <w:style w:type="character" w:styleId="HTMLKeyboard">
    <w:name w:val="HTML Keyboard"/>
    <w:rsid w:val="00CF312B"/>
    <w:rPr>
      <w:rFonts w:ascii="Courier New" w:hAnsi="Courier New"/>
      <w:sz w:val="20"/>
      <w:szCs w:val="20"/>
    </w:rPr>
  </w:style>
  <w:style w:type="character" w:styleId="PageNumber">
    <w:name w:val="page number"/>
    <w:basedOn w:val="DefaultParagraphFont"/>
    <w:rsid w:val="00CF312B"/>
  </w:style>
  <w:style w:type="character" w:styleId="LineNumber">
    <w:name w:val="line number"/>
    <w:basedOn w:val="DefaultParagraphFont"/>
    <w:rsid w:val="00781B23"/>
  </w:style>
  <w:style w:type="paragraph" w:styleId="Footer">
    <w:name w:val="footer"/>
    <w:basedOn w:val="Normal"/>
    <w:link w:val="FooterChar"/>
    <w:uiPriority w:val="99"/>
    <w:rsid w:val="00CF312B"/>
    <w:pPr>
      <w:tabs>
        <w:tab w:val="center" w:pos="4320"/>
        <w:tab w:val="right" w:pos="8640"/>
      </w:tabs>
    </w:pPr>
  </w:style>
  <w:style w:type="paragraph" w:styleId="Title">
    <w:name w:val="Title"/>
    <w:basedOn w:val="Normal"/>
    <w:qFormat/>
    <w:rsid w:val="00CF312B"/>
    <w:pPr>
      <w:spacing w:before="240" w:after="60"/>
      <w:jc w:val="center"/>
      <w:outlineLvl w:val="0"/>
    </w:pPr>
    <w:rPr>
      <w:rFonts w:ascii="Arial" w:hAnsi="Arial" w:cs="Arial"/>
      <w:b/>
      <w:bCs/>
      <w:kern w:val="28"/>
      <w:sz w:val="32"/>
      <w:szCs w:val="32"/>
    </w:rPr>
  </w:style>
  <w:style w:type="character" w:customStyle="1" w:styleId="FooterChar">
    <w:name w:val="Footer Char"/>
    <w:basedOn w:val="DefaultParagraphFont"/>
    <w:link w:val="Footer"/>
    <w:uiPriority w:val="99"/>
    <w:rsid w:val="00B81FA8"/>
    <w:rPr>
      <w:sz w:val="24"/>
      <w:szCs w:val="24"/>
      <w:lang w:val="en-US" w:eastAsia="en-US"/>
    </w:rPr>
  </w:style>
  <w:style w:type="character" w:styleId="Strong">
    <w:name w:val="Strong"/>
    <w:basedOn w:val="DefaultParagraphFont"/>
    <w:qFormat/>
    <w:rsid w:val="00B81FA8"/>
    <w:rPr>
      <w:b/>
      <w:bCs/>
    </w:rPr>
  </w:style>
  <w:style w:type="paragraph" w:styleId="ListParagraph">
    <w:name w:val="List Paragraph"/>
    <w:basedOn w:val="Normal"/>
    <w:uiPriority w:val="34"/>
    <w:qFormat/>
    <w:rsid w:val="00857981"/>
    <w:pPr>
      <w:ind w:left="720"/>
      <w:contextualSpacing/>
    </w:pPr>
  </w:style>
  <w:style w:type="table" w:styleId="TableGrid">
    <w:name w:val="Table Grid"/>
    <w:basedOn w:val="TableNormal"/>
    <w:uiPriority w:val="39"/>
    <w:rsid w:val="0085798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57981"/>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57981"/>
    <w:pPr>
      <w:jc w:val="center"/>
    </w:pPr>
    <w:rPr>
      <w:rFonts w:ascii="Times New Roman" w:hAnsi="Times New Roman"/>
      <w:noProof/>
    </w:rPr>
  </w:style>
  <w:style w:type="character" w:customStyle="1" w:styleId="EndNoteBibliographyTitleChar">
    <w:name w:val="EndNote Bibliography Title Char"/>
    <w:basedOn w:val="DefaultParagraphFont"/>
    <w:link w:val="EndNoteBibliographyTitle"/>
    <w:rsid w:val="00857981"/>
    <w:rPr>
      <w:noProof/>
      <w:sz w:val="24"/>
      <w:szCs w:val="24"/>
      <w:lang w:val="en-US" w:eastAsia="en-US"/>
    </w:rPr>
  </w:style>
  <w:style w:type="paragraph" w:customStyle="1" w:styleId="EndNoteBibliography">
    <w:name w:val="EndNote Bibliography"/>
    <w:basedOn w:val="Normal"/>
    <w:link w:val="EndNoteBibliographyChar"/>
    <w:rsid w:val="00857981"/>
    <w:rPr>
      <w:rFonts w:ascii="Times New Roman" w:hAnsi="Times New Roman"/>
      <w:noProof/>
    </w:rPr>
  </w:style>
  <w:style w:type="character" w:customStyle="1" w:styleId="EndNoteBibliographyChar">
    <w:name w:val="EndNote Bibliography Char"/>
    <w:basedOn w:val="DefaultParagraphFont"/>
    <w:link w:val="EndNoteBibliography"/>
    <w:rsid w:val="00857981"/>
    <w:rPr>
      <w:noProof/>
      <w:sz w:val="24"/>
      <w:szCs w:val="24"/>
      <w:lang w:val="en-US" w:eastAsia="en-US"/>
    </w:rPr>
  </w:style>
  <w:style w:type="paragraph" w:customStyle="1" w:styleId="Para">
    <w:name w:val="Para"/>
    <w:basedOn w:val="Normal"/>
    <w:link w:val="ParaChar"/>
    <w:qFormat/>
    <w:rsid w:val="00A36D6F"/>
    <w:pPr>
      <w:spacing w:before="120" w:after="240" w:line="360" w:lineRule="auto"/>
      <w:jc w:val="both"/>
    </w:pPr>
    <w:rPr>
      <w:rFonts w:ascii="Times New Roman" w:eastAsia="Calibri" w:hAnsi="Times New Roman" w:cs="Arial"/>
      <w:szCs w:val="22"/>
      <w:lang w:val="en-GB"/>
    </w:rPr>
  </w:style>
  <w:style w:type="character" w:customStyle="1" w:styleId="ParaChar">
    <w:name w:val="Para Char"/>
    <w:basedOn w:val="DefaultParagraphFont"/>
    <w:link w:val="Para"/>
    <w:rsid w:val="00A36D6F"/>
    <w:rPr>
      <w:rFonts w:eastAsia="Calibri" w:cs="Arial"/>
      <w:sz w:val="24"/>
      <w:szCs w:val="22"/>
      <w:lang w:val="en-GB" w:eastAsia="en-US"/>
    </w:rPr>
  </w:style>
  <w:style w:type="character" w:styleId="Hyperlink">
    <w:name w:val="Hyperlink"/>
    <w:basedOn w:val="DefaultParagraphFont"/>
    <w:unhideWhenUsed/>
    <w:rsid w:val="00136867"/>
    <w:rPr>
      <w:color w:val="0000FF" w:themeColor="hyperlink"/>
      <w:u w:val="single"/>
    </w:rPr>
  </w:style>
  <w:style w:type="paragraph" w:styleId="BalloonText">
    <w:name w:val="Balloon Text"/>
    <w:basedOn w:val="Normal"/>
    <w:link w:val="BalloonTextChar"/>
    <w:semiHidden/>
    <w:unhideWhenUsed/>
    <w:rsid w:val="00DA51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A5120"/>
    <w:rPr>
      <w:rFonts w:ascii="Segoe UI" w:hAnsi="Segoe UI" w:cs="Segoe UI"/>
      <w:sz w:val="18"/>
      <w:szCs w:val="18"/>
      <w:lang w:val="en-US" w:eastAsia="en-US"/>
    </w:rPr>
  </w:style>
  <w:style w:type="table" w:customStyle="1" w:styleId="TableGrid8">
    <w:name w:val="Table Grid8"/>
    <w:basedOn w:val="TableNormal"/>
    <w:next w:val="TableGrid"/>
    <w:uiPriority w:val="59"/>
    <w:rsid w:val="00D77A0B"/>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77A0B"/>
    <w:rPr>
      <w:rFonts w:asciiTheme="minorHAnsi" w:hAnsiTheme="minorHAnsi"/>
      <w:sz w:val="24"/>
      <w:szCs w:val="24"/>
      <w:lang w:val="en-US" w:eastAsia="en-US"/>
    </w:rPr>
  </w:style>
  <w:style w:type="paragraph" w:styleId="Caption">
    <w:name w:val="caption"/>
    <w:basedOn w:val="Normal"/>
    <w:next w:val="Normal"/>
    <w:unhideWhenUsed/>
    <w:qFormat/>
    <w:rsid w:val="003144BE"/>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sid w:val="004C1DEF"/>
    <w:rPr>
      <w:sz w:val="16"/>
      <w:szCs w:val="16"/>
    </w:rPr>
  </w:style>
  <w:style w:type="paragraph" w:styleId="CommentText">
    <w:name w:val="annotation text"/>
    <w:basedOn w:val="Normal"/>
    <w:link w:val="CommentTextChar"/>
    <w:uiPriority w:val="99"/>
    <w:semiHidden/>
    <w:unhideWhenUsed/>
    <w:qFormat/>
    <w:rsid w:val="004C1DEF"/>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4C1DEF"/>
    <w:rPr>
      <w:rFonts w:asciiTheme="minorHAnsi" w:hAnsiTheme="minorHAnsi"/>
      <w:lang w:val="en-US" w:eastAsia="en-US"/>
    </w:rPr>
  </w:style>
  <w:style w:type="paragraph" w:styleId="CommentSubject">
    <w:name w:val="annotation subject"/>
    <w:basedOn w:val="CommentText"/>
    <w:next w:val="CommentText"/>
    <w:link w:val="CommentSubjectChar"/>
    <w:semiHidden/>
    <w:unhideWhenUsed/>
    <w:rsid w:val="004C1DEF"/>
    <w:rPr>
      <w:b/>
      <w:bCs/>
    </w:rPr>
  </w:style>
  <w:style w:type="character" w:customStyle="1" w:styleId="CommentSubjectChar">
    <w:name w:val="Comment Subject Char"/>
    <w:basedOn w:val="CommentTextChar"/>
    <w:link w:val="CommentSubject"/>
    <w:semiHidden/>
    <w:rsid w:val="004C1DEF"/>
    <w:rPr>
      <w:rFonts w:asciiTheme="minorHAnsi" w:hAnsiTheme="minorHAnsi"/>
      <w:b/>
      <w:bCs/>
      <w:lang w:val="en-US" w:eastAsia="en-US"/>
    </w:rPr>
  </w:style>
  <w:style w:type="paragraph" w:styleId="Revision">
    <w:name w:val="Revision"/>
    <w:hidden/>
    <w:uiPriority w:val="99"/>
    <w:semiHidden/>
    <w:rsid w:val="00B72C2B"/>
    <w:rPr>
      <w:rFonts w:asciiTheme="minorHAnsi" w:hAnsi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215819">
      <w:bodyDiv w:val="1"/>
      <w:marLeft w:val="0"/>
      <w:marRight w:val="0"/>
      <w:marTop w:val="0"/>
      <w:marBottom w:val="0"/>
      <w:divBdr>
        <w:top w:val="none" w:sz="0" w:space="0" w:color="auto"/>
        <w:left w:val="none" w:sz="0" w:space="0" w:color="auto"/>
        <w:bottom w:val="none" w:sz="0" w:space="0" w:color="auto"/>
        <w:right w:val="none" w:sz="0" w:space="0" w:color="auto"/>
      </w:divBdr>
      <w:divsChild>
        <w:div w:id="1119110948">
          <w:marLeft w:val="0"/>
          <w:marRight w:val="0"/>
          <w:marTop w:val="0"/>
          <w:marBottom w:val="0"/>
          <w:divBdr>
            <w:top w:val="none" w:sz="0" w:space="0" w:color="auto"/>
            <w:left w:val="none" w:sz="0" w:space="0" w:color="auto"/>
            <w:bottom w:val="none" w:sz="0" w:space="0" w:color="auto"/>
            <w:right w:val="none" w:sz="0" w:space="0" w:color="auto"/>
          </w:divBdr>
          <w:divsChild>
            <w:div w:id="1741636558">
              <w:marLeft w:val="0"/>
              <w:marRight w:val="0"/>
              <w:marTop w:val="0"/>
              <w:marBottom w:val="150"/>
              <w:divBdr>
                <w:top w:val="single" w:sz="6" w:space="0" w:color="A6CE39"/>
                <w:left w:val="single" w:sz="6" w:space="0" w:color="A6CE39"/>
                <w:bottom w:val="single" w:sz="6" w:space="0" w:color="A6CE39"/>
                <w:right w:val="single" w:sz="6" w:space="0" w:color="A6CE39"/>
              </w:divBdr>
              <w:divsChild>
                <w:div w:id="827862759">
                  <w:marLeft w:val="0"/>
                  <w:marRight w:val="0"/>
                  <w:marTop w:val="0"/>
                  <w:marBottom w:val="0"/>
                  <w:divBdr>
                    <w:top w:val="none" w:sz="0" w:space="0" w:color="auto"/>
                    <w:left w:val="none" w:sz="0" w:space="0" w:color="auto"/>
                    <w:bottom w:val="none" w:sz="0" w:space="0" w:color="auto"/>
                    <w:right w:val="none" w:sz="0" w:space="0" w:color="auto"/>
                  </w:divBdr>
                  <w:divsChild>
                    <w:div w:id="1175650412">
                      <w:marLeft w:val="-75"/>
                      <w:marRight w:val="-75"/>
                      <w:marTop w:val="0"/>
                      <w:marBottom w:val="0"/>
                      <w:divBdr>
                        <w:top w:val="none" w:sz="0" w:space="0" w:color="auto"/>
                        <w:left w:val="none" w:sz="0" w:space="0" w:color="auto"/>
                        <w:bottom w:val="none" w:sz="0" w:space="0" w:color="auto"/>
                        <w:right w:val="none" w:sz="0" w:space="0" w:color="auto"/>
                      </w:divBdr>
                      <w:divsChild>
                        <w:div w:id="14436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225-322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lfmanagementresource.com/docs/pdfs/English_-_self-efficacy_arthriti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765-70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2-3958-8206" TargetMode="External"/><Relationship Id="rId4" Type="http://schemas.openxmlformats.org/officeDocument/2006/relationships/settings" Target="settings.xml"/><Relationship Id="rId9" Type="http://schemas.openxmlformats.org/officeDocument/2006/relationships/hyperlink" Target="https://orcid.org/0000-0003-1018-082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5A521-6F45-1A42-B62D-EBF9D829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15783</Words>
  <Characters>89966</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Lancet</vt:lpstr>
    </vt:vector>
  </TitlesOfParts>
  <Company>ISI ResearchSoft</Company>
  <LinksUpToDate>false</LinksUpToDate>
  <CharactersWithSpaces>105538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Lancet</dc:title>
  <dc:creator>User</dc:creator>
  <dc:description>Lancet_x000d_
_x000d_
This wizard will create a document for submission to Lancet, based on the rules for authors available at http://oncology.thelancet.com/journal._x000d_
_x000d_
This wizard is copyright 2002, Thomson ResearchSoft. All rights reserved.</dc:description>
  <cp:lastModifiedBy>Adams J.E.</cp:lastModifiedBy>
  <cp:revision>2</cp:revision>
  <cp:lastPrinted>2019-09-12T10:51:00Z</cp:lastPrinted>
  <dcterms:created xsi:type="dcterms:W3CDTF">2020-03-25T15:28:00Z</dcterms:created>
  <dcterms:modified xsi:type="dcterms:W3CDTF">2020-03-25T15:28:00Z</dcterms:modified>
</cp:coreProperties>
</file>