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AAE27" w14:textId="77777777" w:rsidR="008D769D" w:rsidRPr="005C7899" w:rsidRDefault="008D769D" w:rsidP="008D769D">
      <w:pPr>
        <w:jc w:val="center"/>
        <w:outlineLvl w:val="0"/>
        <w:rPr>
          <w:b/>
          <w:sz w:val="28"/>
          <w:szCs w:val="28"/>
        </w:rPr>
      </w:pPr>
      <w:bookmarkStart w:id="0" w:name="_GoBack"/>
      <w:bookmarkEnd w:id="0"/>
      <w:r w:rsidRPr="005C7899">
        <w:rPr>
          <w:b/>
          <w:sz w:val="28"/>
          <w:szCs w:val="28"/>
        </w:rPr>
        <w:t xml:space="preserve">Infant Wheezing and Prenatal Antibiotic Exposure and Mode of delivery: A Prospective Birth Cohort Study </w:t>
      </w:r>
    </w:p>
    <w:p w14:paraId="4367C47E" w14:textId="77777777" w:rsidR="008D769D" w:rsidRPr="00484EC1" w:rsidRDefault="008D769D" w:rsidP="008D769D">
      <w:pPr>
        <w:jc w:val="center"/>
        <w:outlineLvl w:val="0"/>
        <w:rPr>
          <w:b/>
        </w:rPr>
      </w:pPr>
    </w:p>
    <w:p w14:paraId="7EE9E3B2" w14:textId="77777777" w:rsidR="008D769D" w:rsidRPr="00484EC1" w:rsidRDefault="008D769D" w:rsidP="008D769D">
      <w:pPr>
        <w:jc w:val="center"/>
        <w:outlineLvl w:val="0"/>
        <w:rPr>
          <w:b/>
        </w:rPr>
      </w:pPr>
    </w:p>
    <w:p w14:paraId="6DD12044" w14:textId="77777777" w:rsidR="008D769D" w:rsidRPr="00484EC1" w:rsidRDefault="008D769D" w:rsidP="008D769D">
      <w:pPr>
        <w:jc w:val="center"/>
        <w:rPr>
          <w:b/>
        </w:rPr>
      </w:pPr>
    </w:p>
    <w:p w14:paraId="0ACFD39B" w14:textId="77777777" w:rsidR="008D769D" w:rsidRPr="005C7899" w:rsidRDefault="008D769D" w:rsidP="008D769D">
      <w:pPr>
        <w:pStyle w:val="NormalWeb"/>
        <w:shd w:val="clear" w:color="auto" w:fill="FFFFFF"/>
        <w:spacing w:before="0" w:beforeAutospacing="0" w:after="0" w:afterAutospacing="0" w:line="480" w:lineRule="atLeast"/>
        <w:outlineLvl w:val="0"/>
        <w:rPr>
          <w:rStyle w:val="Hyperlink"/>
          <w:sz w:val="28"/>
          <w:szCs w:val="28"/>
        </w:rPr>
      </w:pPr>
      <w:proofErr w:type="spellStart"/>
      <w:r w:rsidRPr="005C7899">
        <w:rPr>
          <w:b/>
          <w:sz w:val="28"/>
          <w:szCs w:val="28"/>
        </w:rPr>
        <w:t>Daleniece</w:t>
      </w:r>
      <w:proofErr w:type="spellEnd"/>
      <w:r w:rsidRPr="005C7899">
        <w:rPr>
          <w:b/>
          <w:sz w:val="28"/>
          <w:szCs w:val="28"/>
        </w:rPr>
        <w:t xml:space="preserve"> </w:t>
      </w:r>
      <w:proofErr w:type="spellStart"/>
      <w:r w:rsidRPr="005C7899">
        <w:rPr>
          <w:b/>
          <w:sz w:val="28"/>
          <w:szCs w:val="28"/>
        </w:rPr>
        <w:t>Higgins</w:t>
      </w:r>
      <w:r>
        <w:rPr>
          <w:b/>
          <w:sz w:val="28"/>
          <w:szCs w:val="28"/>
          <w:vertAlign w:val="superscript"/>
        </w:rPr>
        <w:t>a</w:t>
      </w:r>
      <w:proofErr w:type="spellEnd"/>
      <w:r w:rsidRPr="005C7899">
        <w:rPr>
          <w:b/>
          <w:sz w:val="28"/>
          <w:szCs w:val="28"/>
          <w:vertAlign w:val="superscript"/>
        </w:rPr>
        <w:t xml:space="preserve">   </w:t>
      </w:r>
      <w:r w:rsidRPr="005C7899">
        <w:rPr>
          <w:sz w:val="28"/>
          <w:szCs w:val="28"/>
        </w:rPr>
        <w:t>(</w:t>
      </w:r>
      <w:hyperlink r:id="rId11" w:history="1">
        <w:r w:rsidRPr="005C7899">
          <w:rPr>
            <w:rStyle w:val="Hyperlink"/>
            <w:sz w:val="28"/>
            <w:szCs w:val="28"/>
          </w:rPr>
          <w:t>dhggins2@memphis.edu</w:t>
        </w:r>
      </w:hyperlink>
      <w:r w:rsidRPr="005C7899">
        <w:rPr>
          <w:sz w:val="28"/>
          <w:szCs w:val="28"/>
        </w:rPr>
        <w:t>),</w:t>
      </w:r>
      <w:r w:rsidRPr="005C7899">
        <w:rPr>
          <w:b/>
          <w:sz w:val="28"/>
          <w:szCs w:val="28"/>
        </w:rPr>
        <w:t xml:space="preserve"> </w:t>
      </w:r>
      <w:r w:rsidRPr="005C7899">
        <w:rPr>
          <w:sz w:val="28"/>
          <w:szCs w:val="28"/>
        </w:rPr>
        <w:t xml:space="preserve">Wilfried </w:t>
      </w:r>
      <w:proofErr w:type="spellStart"/>
      <w:r w:rsidRPr="005C7899">
        <w:rPr>
          <w:sz w:val="28"/>
          <w:szCs w:val="28"/>
        </w:rPr>
        <w:t>Karmaus</w:t>
      </w:r>
      <w:r>
        <w:rPr>
          <w:sz w:val="28"/>
          <w:szCs w:val="28"/>
          <w:vertAlign w:val="superscript"/>
        </w:rPr>
        <w:t>a</w:t>
      </w:r>
      <w:proofErr w:type="spellEnd"/>
      <w:r>
        <w:rPr>
          <w:sz w:val="28"/>
          <w:szCs w:val="28"/>
          <w:vertAlign w:val="superscript"/>
        </w:rPr>
        <w:t>*</w:t>
      </w:r>
      <w:r w:rsidRPr="005C7899">
        <w:rPr>
          <w:sz w:val="28"/>
          <w:szCs w:val="28"/>
          <w:vertAlign w:val="superscript"/>
        </w:rPr>
        <w:t xml:space="preserve"> </w:t>
      </w:r>
      <w:r w:rsidRPr="005C7899">
        <w:rPr>
          <w:sz w:val="28"/>
          <w:szCs w:val="28"/>
        </w:rPr>
        <w:t>(</w:t>
      </w:r>
      <w:hyperlink r:id="rId12" w:tgtFrame="_blank" w:history="1">
        <w:r w:rsidRPr="005C7899">
          <w:rPr>
            <w:rStyle w:val="Hyperlink"/>
            <w:sz w:val="28"/>
            <w:szCs w:val="28"/>
          </w:rPr>
          <w:t>karmaus1@memphis.edu</w:t>
        </w:r>
      </w:hyperlink>
      <w:r w:rsidRPr="005C7899">
        <w:rPr>
          <w:rStyle w:val="Hyperlink"/>
          <w:sz w:val="28"/>
          <w:szCs w:val="28"/>
        </w:rPr>
        <w:t xml:space="preserve">), </w:t>
      </w:r>
      <w:r w:rsidRPr="005C7899">
        <w:rPr>
          <w:sz w:val="28"/>
          <w:szCs w:val="28"/>
        </w:rPr>
        <w:t xml:space="preserve">Yu </w:t>
      </w:r>
      <w:proofErr w:type="spellStart"/>
      <w:r w:rsidRPr="005C7899">
        <w:rPr>
          <w:sz w:val="28"/>
          <w:szCs w:val="28"/>
        </w:rPr>
        <w:t>Jiang</w:t>
      </w:r>
      <w:r>
        <w:rPr>
          <w:sz w:val="28"/>
          <w:szCs w:val="28"/>
          <w:vertAlign w:val="superscript"/>
        </w:rPr>
        <w:t>a</w:t>
      </w:r>
      <w:proofErr w:type="spellEnd"/>
      <w:r w:rsidRPr="005C7899">
        <w:rPr>
          <w:sz w:val="28"/>
          <w:szCs w:val="28"/>
          <w:vertAlign w:val="superscript"/>
        </w:rPr>
        <w:t xml:space="preserve"> </w:t>
      </w:r>
      <w:r w:rsidRPr="005C7899">
        <w:rPr>
          <w:sz w:val="28"/>
          <w:szCs w:val="28"/>
        </w:rPr>
        <w:t>(</w:t>
      </w:r>
      <w:hyperlink r:id="rId13" w:history="1">
        <w:r w:rsidRPr="005C7899">
          <w:rPr>
            <w:rStyle w:val="Hyperlink"/>
            <w:sz w:val="28"/>
            <w:szCs w:val="28"/>
          </w:rPr>
          <w:t>yjiang4@memphis.edu</w:t>
        </w:r>
      </w:hyperlink>
      <w:r w:rsidRPr="005C7899">
        <w:rPr>
          <w:rStyle w:val="Hyperlink"/>
          <w:sz w:val="28"/>
          <w:szCs w:val="28"/>
        </w:rPr>
        <w:t xml:space="preserve">), </w:t>
      </w:r>
      <w:r w:rsidRPr="005C7899">
        <w:rPr>
          <w:sz w:val="28"/>
          <w:szCs w:val="28"/>
        </w:rPr>
        <w:t xml:space="preserve">Pratik </w:t>
      </w:r>
      <w:proofErr w:type="spellStart"/>
      <w:r w:rsidRPr="005C7899">
        <w:rPr>
          <w:sz w:val="28"/>
          <w:szCs w:val="28"/>
        </w:rPr>
        <w:t>Banerjee</w:t>
      </w:r>
      <w:r>
        <w:rPr>
          <w:sz w:val="28"/>
          <w:szCs w:val="28"/>
          <w:vertAlign w:val="superscript"/>
        </w:rPr>
        <w:t>a</w:t>
      </w:r>
      <w:proofErr w:type="spellEnd"/>
      <w:r w:rsidRPr="005C7899">
        <w:rPr>
          <w:sz w:val="28"/>
          <w:szCs w:val="28"/>
        </w:rPr>
        <w:t xml:space="preserve"> (</w:t>
      </w:r>
      <w:hyperlink r:id="rId14" w:history="1">
        <w:r w:rsidRPr="005C7899">
          <w:rPr>
            <w:rStyle w:val="Hyperlink"/>
            <w:sz w:val="28"/>
            <w:szCs w:val="28"/>
          </w:rPr>
          <w:t>pbnerjee@memphis.edu</w:t>
        </w:r>
      </w:hyperlink>
      <w:r w:rsidRPr="005C7899">
        <w:rPr>
          <w:rStyle w:val="Hyperlink"/>
          <w:sz w:val="28"/>
          <w:szCs w:val="28"/>
        </w:rPr>
        <w:t>),</w:t>
      </w:r>
      <w:r w:rsidRPr="005C7899">
        <w:rPr>
          <w:sz w:val="28"/>
          <w:szCs w:val="28"/>
        </w:rPr>
        <w:t xml:space="preserve"> Irshad </w:t>
      </w:r>
      <w:r>
        <w:rPr>
          <w:sz w:val="28"/>
          <w:szCs w:val="28"/>
        </w:rPr>
        <w:t xml:space="preserve">M. </w:t>
      </w:r>
      <w:proofErr w:type="spellStart"/>
      <w:r w:rsidRPr="005C7899">
        <w:rPr>
          <w:sz w:val="28"/>
          <w:szCs w:val="28"/>
        </w:rPr>
        <w:t>Sulaiman</w:t>
      </w:r>
      <w:r>
        <w:rPr>
          <w:sz w:val="28"/>
          <w:szCs w:val="28"/>
          <w:vertAlign w:val="superscript"/>
        </w:rPr>
        <w:t>b</w:t>
      </w:r>
      <w:proofErr w:type="spellEnd"/>
      <w:r w:rsidRPr="005C7899">
        <w:rPr>
          <w:sz w:val="28"/>
          <w:szCs w:val="28"/>
          <w:vertAlign w:val="superscript"/>
        </w:rPr>
        <w:t xml:space="preserve"> </w:t>
      </w:r>
      <w:r w:rsidRPr="005C7899">
        <w:rPr>
          <w:rStyle w:val="Hyperlink"/>
          <w:sz w:val="28"/>
          <w:szCs w:val="28"/>
        </w:rPr>
        <w:t>(</w:t>
      </w:r>
      <w:hyperlink r:id="rId15" w:history="1">
        <w:r w:rsidRPr="005C7899">
          <w:rPr>
            <w:rStyle w:val="Hyperlink"/>
            <w:sz w:val="28"/>
            <w:szCs w:val="28"/>
          </w:rPr>
          <w:t>irshad.sulaiman@fda.hhs.gov</w:t>
        </w:r>
      </w:hyperlink>
      <w:r w:rsidRPr="005C7899">
        <w:rPr>
          <w:rStyle w:val="Hyperlink"/>
          <w:sz w:val="28"/>
          <w:szCs w:val="28"/>
        </w:rPr>
        <w:t xml:space="preserve">), and Dr. </w:t>
      </w:r>
      <w:r w:rsidRPr="005C7899">
        <w:rPr>
          <w:sz w:val="28"/>
          <w:szCs w:val="28"/>
        </w:rPr>
        <w:t xml:space="preserve">Hasan S </w:t>
      </w:r>
      <w:proofErr w:type="spellStart"/>
      <w:r w:rsidRPr="005C7899">
        <w:rPr>
          <w:sz w:val="28"/>
          <w:szCs w:val="28"/>
        </w:rPr>
        <w:t>Arshad</w:t>
      </w:r>
      <w:r>
        <w:rPr>
          <w:sz w:val="28"/>
          <w:szCs w:val="28"/>
          <w:vertAlign w:val="superscript"/>
        </w:rPr>
        <w:t>c,d,e</w:t>
      </w:r>
      <w:proofErr w:type="spellEnd"/>
      <w:r w:rsidRPr="005C7899">
        <w:rPr>
          <w:sz w:val="28"/>
          <w:szCs w:val="28"/>
          <w:vertAlign w:val="superscript"/>
        </w:rPr>
        <w:t xml:space="preserve"> </w:t>
      </w:r>
      <w:r w:rsidRPr="005C7899">
        <w:rPr>
          <w:sz w:val="28"/>
          <w:szCs w:val="28"/>
        </w:rPr>
        <w:t>(</w:t>
      </w:r>
      <w:hyperlink r:id="rId16" w:history="1">
        <w:r w:rsidRPr="005C7899">
          <w:rPr>
            <w:rStyle w:val="Hyperlink"/>
            <w:bCs/>
            <w:sz w:val="28"/>
            <w:szCs w:val="28"/>
          </w:rPr>
          <w:t>sha@soton.ac.uk</w:t>
        </w:r>
      </w:hyperlink>
      <w:r w:rsidRPr="005C7899">
        <w:rPr>
          <w:bCs/>
          <w:sz w:val="28"/>
          <w:szCs w:val="28"/>
        </w:rPr>
        <w:t>)</w:t>
      </w:r>
    </w:p>
    <w:p w14:paraId="61F5A15F" w14:textId="77777777" w:rsidR="008D769D" w:rsidRPr="00484EC1" w:rsidRDefault="008D769D" w:rsidP="008D769D">
      <w:pPr>
        <w:pStyle w:val="NormalWeb"/>
        <w:shd w:val="clear" w:color="auto" w:fill="FFFFFF"/>
        <w:spacing w:before="0" w:beforeAutospacing="0" w:after="0" w:afterAutospacing="0" w:line="480" w:lineRule="atLeast"/>
        <w:outlineLvl w:val="0"/>
      </w:pPr>
    </w:p>
    <w:p w14:paraId="273C9EF7" w14:textId="77777777" w:rsidR="008D769D" w:rsidRPr="00274A65" w:rsidRDefault="008D769D" w:rsidP="008D769D">
      <w:pPr>
        <w:pStyle w:val="ListParagraph"/>
        <w:numPr>
          <w:ilvl w:val="0"/>
          <w:numId w:val="5"/>
        </w:numPr>
        <w:spacing w:line="480" w:lineRule="auto"/>
        <w:ind w:left="360"/>
        <w:jc w:val="both"/>
        <w:rPr>
          <w:i/>
        </w:rPr>
      </w:pPr>
      <w:r w:rsidRPr="00274A65">
        <w:rPr>
          <w:i/>
        </w:rPr>
        <w:t>The University of Memphis, Memphis, TN; Division of Epidemiology, Biostatistics, and Environmental Health, School of Public Health, University of Memphis, Memphis, TN 38152, USA</w:t>
      </w:r>
    </w:p>
    <w:p w14:paraId="5BAB4152" w14:textId="77777777" w:rsidR="008D769D" w:rsidRPr="00274A65" w:rsidRDefault="008D769D" w:rsidP="008D769D">
      <w:pPr>
        <w:pStyle w:val="ListParagraph"/>
        <w:numPr>
          <w:ilvl w:val="0"/>
          <w:numId w:val="5"/>
        </w:numPr>
        <w:spacing w:line="480" w:lineRule="auto"/>
        <w:ind w:left="360"/>
        <w:jc w:val="both"/>
        <w:rPr>
          <w:i/>
        </w:rPr>
      </w:pPr>
      <w:r w:rsidRPr="00274A65">
        <w:rPr>
          <w:i/>
        </w:rPr>
        <w:t xml:space="preserve">Food and Drug Administration, </w:t>
      </w:r>
      <w:r w:rsidRPr="001E3855">
        <w:rPr>
          <w:i/>
        </w:rPr>
        <w:t>Southeast Food and Feed Laboratory</w:t>
      </w:r>
      <w:r>
        <w:rPr>
          <w:i/>
        </w:rPr>
        <w:t xml:space="preserve">, </w:t>
      </w:r>
      <w:r w:rsidRPr="00274A65">
        <w:rPr>
          <w:i/>
        </w:rPr>
        <w:t>Microbiological Sciences Branch, Atlanta, GA 30309, USA</w:t>
      </w:r>
    </w:p>
    <w:p w14:paraId="53F5CD97" w14:textId="77777777" w:rsidR="008D769D" w:rsidRPr="00274A65" w:rsidRDefault="008D769D" w:rsidP="008D769D">
      <w:pPr>
        <w:pStyle w:val="ListParagraph"/>
        <w:numPr>
          <w:ilvl w:val="0"/>
          <w:numId w:val="5"/>
        </w:numPr>
        <w:spacing w:line="480" w:lineRule="auto"/>
        <w:ind w:left="360"/>
        <w:jc w:val="both"/>
        <w:rPr>
          <w:bCs/>
          <w:i/>
        </w:rPr>
      </w:pPr>
      <w:r w:rsidRPr="00274A65">
        <w:rPr>
          <w:bCs/>
          <w:i/>
        </w:rPr>
        <w:t>The David Hide Asthma and Allergy Research Centre, Isle of Wight, UK</w:t>
      </w:r>
    </w:p>
    <w:p w14:paraId="17DCFBCA" w14:textId="77777777" w:rsidR="008D769D" w:rsidRPr="00274A65" w:rsidRDefault="008D769D" w:rsidP="008D769D">
      <w:pPr>
        <w:pStyle w:val="ListParagraph"/>
        <w:numPr>
          <w:ilvl w:val="0"/>
          <w:numId w:val="5"/>
        </w:numPr>
        <w:spacing w:line="480" w:lineRule="auto"/>
        <w:ind w:left="360"/>
        <w:jc w:val="both"/>
        <w:rPr>
          <w:bCs/>
          <w:i/>
        </w:rPr>
      </w:pPr>
      <w:r w:rsidRPr="00274A65">
        <w:rPr>
          <w:bCs/>
          <w:i/>
        </w:rPr>
        <w:t xml:space="preserve">Clinical and Experimental Sciences, Faculty of Medicine, University of Southampton, </w:t>
      </w:r>
      <w:r>
        <w:rPr>
          <w:bCs/>
          <w:i/>
        </w:rPr>
        <w:t xml:space="preserve">Hampshire, </w:t>
      </w:r>
      <w:r w:rsidRPr="00274A65">
        <w:rPr>
          <w:bCs/>
          <w:i/>
        </w:rPr>
        <w:t>UK</w:t>
      </w:r>
      <w:r>
        <w:rPr>
          <w:bCs/>
          <w:i/>
        </w:rPr>
        <w:t>, SO17 1BJ</w:t>
      </w:r>
    </w:p>
    <w:p w14:paraId="13B4375F" w14:textId="77777777" w:rsidR="008D769D" w:rsidRPr="00274A65" w:rsidRDefault="008D769D" w:rsidP="008D769D">
      <w:pPr>
        <w:pStyle w:val="ListParagraph"/>
        <w:numPr>
          <w:ilvl w:val="0"/>
          <w:numId w:val="5"/>
        </w:numPr>
        <w:spacing w:line="480" w:lineRule="auto"/>
        <w:ind w:left="360"/>
        <w:jc w:val="both"/>
        <w:rPr>
          <w:i/>
          <w:color w:val="FF0000"/>
        </w:rPr>
      </w:pPr>
      <w:r w:rsidRPr="00274A65">
        <w:rPr>
          <w:bCs/>
          <w:i/>
        </w:rPr>
        <w:t>National Institute for Health Research Biomedical Research Centre, University Hospital Southampton,</w:t>
      </w:r>
      <w:r>
        <w:rPr>
          <w:bCs/>
          <w:i/>
        </w:rPr>
        <w:t xml:space="preserve"> </w:t>
      </w:r>
      <w:proofErr w:type="spellStart"/>
      <w:r>
        <w:rPr>
          <w:bCs/>
          <w:i/>
        </w:rPr>
        <w:t>Southhampton</w:t>
      </w:r>
      <w:proofErr w:type="spellEnd"/>
      <w:r>
        <w:rPr>
          <w:bCs/>
          <w:i/>
        </w:rPr>
        <w:t>,</w:t>
      </w:r>
      <w:r w:rsidRPr="00274A65">
        <w:rPr>
          <w:bCs/>
          <w:i/>
        </w:rPr>
        <w:t xml:space="preserve"> UK</w:t>
      </w:r>
      <w:r>
        <w:rPr>
          <w:bCs/>
          <w:i/>
        </w:rPr>
        <w:t>, SO16 6YD</w:t>
      </w:r>
    </w:p>
    <w:p w14:paraId="03BCF9D4" w14:textId="77777777" w:rsidR="008D769D" w:rsidRPr="00484EC1" w:rsidRDefault="008D769D" w:rsidP="008D769D">
      <w:pPr>
        <w:pStyle w:val="NormalWeb"/>
        <w:shd w:val="clear" w:color="auto" w:fill="FFFFFF"/>
        <w:spacing w:before="0" w:beforeAutospacing="0" w:after="0" w:afterAutospacing="0" w:line="480" w:lineRule="atLeast"/>
        <w:rPr>
          <w:b/>
          <w:bCs/>
          <w:color w:val="212121"/>
        </w:rPr>
      </w:pPr>
    </w:p>
    <w:p w14:paraId="03C8E3FB" w14:textId="77777777" w:rsidR="008D769D" w:rsidRPr="00484EC1" w:rsidRDefault="008D769D" w:rsidP="008D769D">
      <w:pPr>
        <w:pStyle w:val="NormalWeb"/>
        <w:shd w:val="clear" w:color="auto" w:fill="FFFFFF"/>
        <w:spacing w:before="0" w:beforeAutospacing="0" w:after="0" w:afterAutospacing="0" w:line="480" w:lineRule="atLeast"/>
        <w:rPr>
          <w:color w:val="212121"/>
        </w:rPr>
      </w:pPr>
      <w:r>
        <w:rPr>
          <w:b/>
          <w:bCs/>
          <w:color w:val="212121"/>
        </w:rPr>
        <w:t>*</w:t>
      </w:r>
      <w:r w:rsidRPr="00484EC1">
        <w:rPr>
          <w:b/>
          <w:bCs/>
          <w:color w:val="212121"/>
        </w:rPr>
        <w:t>Correspondence to:</w:t>
      </w:r>
      <w:r w:rsidRPr="00484EC1">
        <w:rPr>
          <w:color w:val="212121"/>
        </w:rPr>
        <w:t xml:space="preserve"> Wilfried </w:t>
      </w:r>
      <w:proofErr w:type="spellStart"/>
      <w:r w:rsidRPr="00484EC1">
        <w:rPr>
          <w:color w:val="212121"/>
        </w:rPr>
        <w:t>Karmaus</w:t>
      </w:r>
      <w:proofErr w:type="spellEnd"/>
      <w:r w:rsidRPr="00484EC1">
        <w:rPr>
          <w:color w:val="212121"/>
        </w:rPr>
        <w:t>, MD, MPH, Division of Epidemiology, Biostatistics and Environmental Health, School of Public Health, University of Memphis, 301 Robison Hall</w:t>
      </w:r>
    </w:p>
    <w:p w14:paraId="4CDEBCDF" w14:textId="77777777" w:rsidR="008D769D" w:rsidRPr="00484EC1" w:rsidRDefault="008D769D" w:rsidP="008D769D">
      <w:pPr>
        <w:pStyle w:val="NormalWeb"/>
        <w:shd w:val="clear" w:color="auto" w:fill="FFFFFF"/>
        <w:spacing w:before="0" w:beforeAutospacing="0" w:after="0" w:afterAutospacing="0" w:line="480" w:lineRule="atLeast"/>
        <w:rPr>
          <w:color w:val="212121"/>
        </w:rPr>
      </w:pPr>
      <w:r w:rsidRPr="00484EC1">
        <w:rPr>
          <w:color w:val="212121"/>
        </w:rPr>
        <w:t>Memphis, TN 38152</w:t>
      </w:r>
      <w:r>
        <w:rPr>
          <w:color w:val="212121"/>
        </w:rPr>
        <w:t>, USA</w:t>
      </w:r>
    </w:p>
    <w:p w14:paraId="180082B1" w14:textId="77777777" w:rsidR="008D769D" w:rsidRPr="00484EC1" w:rsidRDefault="008D769D" w:rsidP="008D769D">
      <w:pPr>
        <w:pStyle w:val="NormalWeb"/>
        <w:shd w:val="clear" w:color="auto" w:fill="FFFFFF"/>
        <w:spacing w:before="0" w:beforeAutospacing="0" w:after="0" w:afterAutospacing="0" w:line="480" w:lineRule="atLeast"/>
        <w:rPr>
          <w:color w:val="212121"/>
        </w:rPr>
      </w:pPr>
      <w:r w:rsidRPr="00484EC1">
        <w:rPr>
          <w:color w:val="212121"/>
        </w:rPr>
        <w:t>Tel: 901-678-4501; Fax: 901-678-0372</w:t>
      </w:r>
    </w:p>
    <w:p w14:paraId="66A2854F" w14:textId="77777777" w:rsidR="008D769D" w:rsidRPr="00484EC1" w:rsidRDefault="008D769D" w:rsidP="008D769D">
      <w:pPr>
        <w:pStyle w:val="NormalWeb"/>
        <w:shd w:val="clear" w:color="auto" w:fill="FFFFFF"/>
        <w:spacing w:before="0" w:beforeAutospacing="0" w:after="0" w:afterAutospacing="0" w:line="480" w:lineRule="atLeast"/>
        <w:outlineLvl w:val="0"/>
        <w:rPr>
          <w:rStyle w:val="Hyperlink"/>
        </w:rPr>
      </w:pPr>
      <w:r w:rsidRPr="00484EC1">
        <w:rPr>
          <w:color w:val="212121"/>
        </w:rPr>
        <w:t>Email: </w:t>
      </w:r>
      <w:hyperlink r:id="rId17" w:tgtFrame="_blank" w:history="1">
        <w:r w:rsidRPr="00484EC1">
          <w:rPr>
            <w:rStyle w:val="Hyperlink"/>
          </w:rPr>
          <w:t>karmaus1@memphis.edu</w:t>
        </w:r>
      </w:hyperlink>
    </w:p>
    <w:p w14:paraId="03E10CB5" w14:textId="77777777" w:rsidR="008D769D" w:rsidRPr="00710E45" w:rsidRDefault="008D769D" w:rsidP="008D769D">
      <w:pPr>
        <w:rPr>
          <w:color w:val="0000FF"/>
          <w:u w:val="single"/>
        </w:rPr>
      </w:pPr>
    </w:p>
    <w:p w14:paraId="1858BBD6" w14:textId="77777777" w:rsidR="008D769D" w:rsidRDefault="008D769D">
      <w:pPr>
        <w:rPr>
          <w:b/>
          <w:sz w:val="28"/>
          <w:szCs w:val="28"/>
        </w:rPr>
      </w:pPr>
      <w:r>
        <w:rPr>
          <w:b/>
          <w:sz w:val="28"/>
          <w:szCs w:val="28"/>
        </w:rPr>
        <w:br w:type="page"/>
      </w:r>
    </w:p>
    <w:p w14:paraId="4BD4C4E1" w14:textId="3E8BE83A" w:rsidR="00FF0252" w:rsidRPr="004757C1" w:rsidRDefault="00FF0252" w:rsidP="004757C1">
      <w:pPr>
        <w:jc w:val="center"/>
        <w:rPr>
          <w:b/>
        </w:rPr>
      </w:pPr>
      <w:r w:rsidRPr="005C7899">
        <w:rPr>
          <w:b/>
          <w:sz w:val="28"/>
          <w:szCs w:val="28"/>
        </w:rPr>
        <w:lastRenderedPageBreak/>
        <w:t>Infant Wheezing and Prenatal Antibiotic Exposure and Mode of delivery: A Prospective Birth Cohort Study</w:t>
      </w:r>
    </w:p>
    <w:p w14:paraId="3C91D829" w14:textId="77777777" w:rsidR="00FF0252" w:rsidRPr="005C7899" w:rsidRDefault="00FF0252" w:rsidP="00FF0252">
      <w:pPr>
        <w:jc w:val="center"/>
        <w:outlineLvl w:val="0"/>
        <w:rPr>
          <w:b/>
          <w:sz w:val="28"/>
          <w:szCs w:val="28"/>
        </w:rPr>
      </w:pPr>
    </w:p>
    <w:p w14:paraId="421E705D" w14:textId="77777777" w:rsidR="00FF0252" w:rsidRPr="00484EC1" w:rsidRDefault="00FF0252" w:rsidP="00FF0252">
      <w:pPr>
        <w:rPr>
          <w:rStyle w:val="Hyperlink"/>
          <w:color w:val="auto"/>
          <w:u w:val="none"/>
        </w:rPr>
      </w:pPr>
    </w:p>
    <w:p w14:paraId="24C986F7" w14:textId="0F1E8C28" w:rsidR="00FF0252" w:rsidRPr="00484EC1" w:rsidRDefault="00255DE7" w:rsidP="00FF0252">
      <w:pPr>
        <w:spacing w:line="480" w:lineRule="auto"/>
        <w:rPr>
          <w:rStyle w:val="Hyperlink"/>
          <w:b/>
          <w:color w:val="auto"/>
          <w:u w:val="none"/>
        </w:rPr>
      </w:pPr>
      <w:r>
        <w:rPr>
          <w:rStyle w:val="Hyperlink"/>
          <w:b/>
          <w:color w:val="auto"/>
          <w:u w:val="none"/>
        </w:rPr>
        <w:t>Introduction</w:t>
      </w:r>
    </w:p>
    <w:p w14:paraId="624B69C6" w14:textId="4D3CDCB0" w:rsidR="00FF0252" w:rsidRPr="00484EC1" w:rsidRDefault="00B46FC7" w:rsidP="00FF0252">
      <w:pPr>
        <w:spacing w:line="480" w:lineRule="auto"/>
      </w:pPr>
      <w:r w:rsidRPr="00484EC1">
        <w:t xml:space="preserve">Assessments on whether prenatal antibiotic exposure and mode of delivery increase the risk of wheezing in infants and toddlers are </w:t>
      </w:r>
      <w:r>
        <w:t>inconsistent</w:t>
      </w:r>
      <w:r w:rsidRPr="00484EC1">
        <w:t xml:space="preserve">. </w:t>
      </w:r>
      <w:r w:rsidR="00FF0252" w:rsidRPr="00484EC1">
        <w:t>Our goal is to evaluate the association betwe</w:t>
      </w:r>
      <w:r w:rsidR="00FF0252">
        <w:t>en prenatal antibiotic use and C</w:t>
      </w:r>
      <w:r w:rsidR="00FF0252" w:rsidRPr="00484EC1">
        <w:t>esarean section with three subtypes of wheezing in infancy.</w:t>
      </w:r>
    </w:p>
    <w:p w14:paraId="0225CC0A" w14:textId="77777777" w:rsidR="00FF0252" w:rsidRPr="00484EC1" w:rsidRDefault="00FF0252" w:rsidP="00FF0252">
      <w:pPr>
        <w:spacing w:line="480" w:lineRule="auto"/>
        <w:rPr>
          <w:rStyle w:val="Hyperlink"/>
          <w:b/>
          <w:color w:val="auto"/>
          <w:u w:val="none"/>
        </w:rPr>
      </w:pPr>
      <w:r w:rsidRPr="00484EC1">
        <w:rPr>
          <w:rStyle w:val="Hyperlink"/>
          <w:b/>
          <w:color w:val="auto"/>
          <w:u w:val="none"/>
        </w:rPr>
        <w:t>Methods</w:t>
      </w:r>
    </w:p>
    <w:p w14:paraId="7F115FD0" w14:textId="0E8394B0" w:rsidR="00FF0252" w:rsidRPr="00484EC1" w:rsidRDefault="00FF0252" w:rsidP="00FF0252">
      <w:pPr>
        <w:spacing w:line="480" w:lineRule="auto"/>
        <w:rPr>
          <w:rStyle w:val="Hyperlink"/>
          <w:color w:val="auto"/>
          <w:u w:val="none"/>
        </w:rPr>
      </w:pPr>
      <w:r w:rsidRPr="00484EC1">
        <w:t xml:space="preserve">An ongoing prospective </w:t>
      </w:r>
      <w:r w:rsidR="0020257C">
        <w:t>three</w:t>
      </w:r>
      <w:r w:rsidRPr="00484EC1">
        <w:t xml:space="preserve"> generation</w:t>
      </w:r>
      <w:r w:rsidR="0020257C">
        <w:t>s</w:t>
      </w:r>
      <w:r w:rsidRPr="00484EC1">
        <w:t xml:space="preserve"> cohort study provides data on prenatal antibiotic use and mode of delivery. Respective questionnaire data was used to distinguish three subtypes of wheezing: any wheezing, infectious wheezing, and non-infectious wheezing. Repeated measurements of wheezing at 3, 6, and 12 months were analyzed using generalized estimation equations. Latent transition analysis assessed patterns of infant wheezing development in the first year of life.</w:t>
      </w:r>
    </w:p>
    <w:p w14:paraId="5895BA01" w14:textId="77777777" w:rsidR="00FF0252" w:rsidRPr="00484EC1" w:rsidRDefault="00FF0252" w:rsidP="00FF0252">
      <w:pPr>
        <w:spacing w:line="480" w:lineRule="auto"/>
        <w:rPr>
          <w:rStyle w:val="Hyperlink"/>
          <w:b/>
          <w:color w:val="auto"/>
          <w:u w:val="none"/>
        </w:rPr>
      </w:pPr>
      <w:r w:rsidRPr="00484EC1">
        <w:rPr>
          <w:rStyle w:val="Hyperlink"/>
          <w:b/>
          <w:color w:val="auto"/>
          <w:u w:val="none"/>
        </w:rPr>
        <w:t>Results</w:t>
      </w:r>
    </w:p>
    <w:p w14:paraId="3E51FCA9" w14:textId="2AA91F89" w:rsidR="00FF0252" w:rsidRPr="00E453EC" w:rsidRDefault="00FF0252" w:rsidP="00FF0252">
      <w:pPr>
        <w:spacing w:line="480" w:lineRule="auto"/>
        <w:rPr>
          <w:rStyle w:val="Hyperlink"/>
          <w:color w:val="auto"/>
          <w:u w:val="none"/>
        </w:rPr>
      </w:pPr>
      <w:r w:rsidRPr="00484EC1">
        <w:t>The prevalence of any wheezing was highest at 12 months (40.1%).  The prevalence of infectious wheezing was higher (3 months 23.8%, 6 months 33.5%, 12 months 38.5%) than of non-infectious wheezing (3 months 13.0%, 6 months 14.0%, 12 months 11.1%). About 11-13% of children had both infectious and non-infectious wheezing at 3, 6, and 12 months (3 months 10.7%, 6 months 13.9%, 12 months 13.1%).</w:t>
      </w:r>
      <w:r w:rsidRPr="00484EC1">
        <w:rPr>
          <w:rStyle w:val="Hyperlink"/>
          <w:color w:val="auto"/>
          <w:u w:val="none"/>
        </w:rPr>
        <w:t xml:space="preserve"> </w:t>
      </w:r>
      <w:r w:rsidRPr="00484EC1">
        <w:t>Children born via Cesarea</w:t>
      </w:r>
      <w:r w:rsidR="00E93CDE">
        <w:t xml:space="preserve">n section have approximately a </w:t>
      </w:r>
      <w:r w:rsidR="00E93CDE" w:rsidRPr="00E453EC">
        <w:t>7</w:t>
      </w:r>
      <w:r w:rsidRPr="00E453EC">
        <w:t>0</w:t>
      </w:r>
      <w:r w:rsidR="0020257C" w:rsidRPr="00E453EC">
        <w:t>-80</w:t>
      </w:r>
      <w:r w:rsidRPr="00E453EC">
        <w:t xml:space="preserve">% increase in the risk of any wheezing </w:t>
      </w:r>
      <w:r w:rsidR="00E93CDE" w:rsidRPr="00E453EC">
        <w:t xml:space="preserve">(RR=1.83, 95% CI 1.29-2.60) </w:t>
      </w:r>
      <w:r w:rsidRPr="00E453EC">
        <w:t xml:space="preserve">and of infectious wheezing </w:t>
      </w:r>
      <w:r w:rsidR="00E93CDE" w:rsidRPr="00E453EC">
        <w:t>(RR=1.72, 95%CI 1.18-2.50)</w:t>
      </w:r>
      <w:r w:rsidRPr="00E453EC">
        <w:t xml:space="preserve">. </w:t>
      </w:r>
    </w:p>
    <w:p w14:paraId="614D816E" w14:textId="77777777" w:rsidR="00C51D9A" w:rsidRPr="00E453EC" w:rsidRDefault="00C51D9A" w:rsidP="00FF0252">
      <w:pPr>
        <w:spacing w:line="480" w:lineRule="auto"/>
        <w:rPr>
          <w:rStyle w:val="Hyperlink"/>
          <w:b/>
          <w:color w:val="auto"/>
          <w:u w:val="none"/>
        </w:rPr>
      </w:pPr>
    </w:p>
    <w:p w14:paraId="756B4468" w14:textId="77777777" w:rsidR="00C51D9A" w:rsidRPr="00E453EC" w:rsidRDefault="00C51D9A" w:rsidP="00FF0252">
      <w:pPr>
        <w:spacing w:line="480" w:lineRule="auto"/>
        <w:rPr>
          <w:rStyle w:val="Hyperlink"/>
          <w:b/>
          <w:color w:val="auto"/>
          <w:u w:val="none"/>
        </w:rPr>
      </w:pPr>
    </w:p>
    <w:p w14:paraId="1D1B4F51" w14:textId="77777777" w:rsidR="00FF0252" w:rsidRPr="00E453EC" w:rsidRDefault="00FF0252" w:rsidP="00FF0252">
      <w:pPr>
        <w:spacing w:line="480" w:lineRule="auto"/>
        <w:rPr>
          <w:rStyle w:val="Hyperlink"/>
          <w:b/>
          <w:color w:val="auto"/>
          <w:u w:val="none"/>
        </w:rPr>
      </w:pPr>
      <w:r w:rsidRPr="00E453EC">
        <w:rPr>
          <w:rStyle w:val="Hyperlink"/>
          <w:b/>
          <w:color w:val="auto"/>
          <w:u w:val="none"/>
        </w:rPr>
        <w:lastRenderedPageBreak/>
        <w:t>Conclusions</w:t>
      </w:r>
    </w:p>
    <w:p w14:paraId="3BBEA301" w14:textId="7A66D8AD" w:rsidR="00FF0252" w:rsidRPr="00E453EC" w:rsidRDefault="00FF0252" w:rsidP="00FF0252">
      <w:pPr>
        <w:spacing w:line="480" w:lineRule="auto"/>
      </w:pPr>
      <w:r w:rsidRPr="00E453EC">
        <w:t xml:space="preserve">Analyses of infectious and non-infectious wheezing subtypes suggests that children born by Cesarean sections may be more susceptible to infectious wheezing, warranting investigations into microbial factors of infectious wheezing. </w:t>
      </w:r>
      <w:r w:rsidR="001B00C1" w:rsidRPr="00E453EC">
        <w:t>No significant associations were found between prenatal antibiotic exposure and wheezing types.</w:t>
      </w:r>
    </w:p>
    <w:p w14:paraId="1B802945" w14:textId="77777777" w:rsidR="00FF0252" w:rsidRPr="00E453EC" w:rsidRDefault="00FF0252" w:rsidP="00FF0252">
      <w:pPr>
        <w:rPr>
          <w:rStyle w:val="Hyperlink"/>
          <w:color w:val="auto"/>
          <w:u w:val="none"/>
        </w:rPr>
      </w:pPr>
    </w:p>
    <w:p w14:paraId="1EBBEF9F" w14:textId="77777777" w:rsidR="00FF0252" w:rsidRPr="00E453EC" w:rsidRDefault="00FF0252" w:rsidP="00FF0252">
      <w:pPr>
        <w:rPr>
          <w:rStyle w:val="Hyperlink"/>
          <w:color w:val="auto"/>
          <w:u w:val="none"/>
        </w:rPr>
      </w:pPr>
    </w:p>
    <w:p w14:paraId="2AE4590A" w14:textId="77777777" w:rsidR="00FF0252" w:rsidRPr="00E453EC" w:rsidRDefault="00FF0252" w:rsidP="00FF0252">
      <w:pPr>
        <w:rPr>
          <w:rStyle w:val="Hyperlink"/>
          <w:color w:val="auto"/>
          <w:u w:val="none"/>
        </w:rPr>
      </w:pPr>
      <w:r w:rsidRPr="00E453EC">
        <w:rPr>
          <w:rStyle w:val="Hyperlink"/>
          <w:b/>
          <w:color w:val="auto"/>
          <w:u w:val="none"/>
        </w:rPr>
        <w:t>Keywords:</w:t>
      </w:r>
      <w:r w:rsidRPr="00E453EC">
        <w:rPr>
          <w:rStyle w:val="Hyperlink"/>
          <w:color w:val="auto"/>
          <w:u w:val="none"/>
        </w:rPr>
        <w:t xml:space="preserve"> prenatal antibiotic use, mode of delivery, infectious and non-infectious wheezing, infant, cohort study </w:t>
      </w:r>
    </w:p>
    <w:p w14:paraId="1538A9E7" w14:textId="77777777" w:rsidR="00FF0252" w:rsidRPr="00E453EC" w:rsidRDefault="00FF0252" w:rsidP="00FF0252">
      <w:pPr>
        <w:rPr>
          <w:rStyle w:val="Hyperlink"/>
          <w:color w:val="auto"/>
          <w:u w:val="none"/>
        </w:rPr>
      </w:pPr>
      <w:r w:rsidRPr="00E453EC">
        <w:rPr>
          <w:rStyle w:val="Hyperlink"/>
        </w:rPr>
        <w:br w:type="page"/>
      </w:r>
    </w:p>
    <w:p w14:paraId="64727EC4" w14:textId="0680C246" w:rsidR="009571D3" w:rsidRPr="00E453EC" w:rsidRDefault="00B51B41" w:rsidP="00DD4FF1">
      <w:pPr>
        <w:spacing w:line="480" w:lineRule="auto"/>
        <w:rPr>
          <w:b/>
        </w:rPr>
      </w:pPr>
      <w:r w:rsidRPr="00E453EC">
        <w:rPr>
          <w:b/>
        </w:rPr>
        <w:lastRenderedPageBreak/>
        <w:t>Introduction</w:t>
      </w:r>
    </w:p>
    <w:p w14:paraId="0B409F47" w14:textId="45A228BA" w:rsidR="00C76763" w:rsidRPr="00E453EC" w:rsidRDefault="00573B50" w:rsidP="00DD4FF1">
      <w:pPr>
        <w:spacing w:line="480" w:lineRule="auto"/>
      </w:pPr>
      <w:r w:rsidRPr="00E453EC">
        <w:t xml:space="preserve">Asthma is one of the most prevalent chronic diseases that affects children and occurs in all countries regardless of the level of development </w:t>
      </w:r>
      <w:r w:rsidRPr="00E453EC">
        <w:fldChar w:fldCharType="begin"/>
      </w:r>
      <w:r w:rsidR="00017C80" w:rsidRPr="00E453EC">
        <w:instrText xml:space="preserve"> ADDIN EN.CITE &lt;EndNote&gt;&lt;Cite&gt;&lt;Author&gt;(WHO)&lt;/Author&gt;&lt;Year&gt;2017&lt;/Year&gt;&lt;RecNum&gt;55&lt;/RecNum&gt;&lt;DisplayText&gt;[1]&lt;/DisplayText&gt;&lt;record&gt;&lt;rec-number&gt;55&lt;/rec-number&gt;&lt;foreign-keys&gt;&lt;key app="EN" db-id="stvt0w9su0ezrme509w5s0zua2t5ev9p0fz2" timestamp="1546962612"&gt;55&lt;/key&gt;&lt;/foreign-keys&gt;&lt;ref-type name="Web Page"&gt;12&lt;/ref-type&gt;&lt;contributors&gt;&lt;authors&gt;&lt;author&gt;World Health Organization (WHO)&lt;/author&gt;&lt;/authors&gt;&lt;/contributors&gt;&lt;titles&gt;&lt;title&gt;Asthma&lt;/title&gt;&lt;/titles&gt;&lt;volume&gt;2017&lt;/volume&gt;&lt;number&gt;August 31&lt;/number&gt;&lt;dates&gt;&lt;year&gt;2017&lt;/year&gt;&lt;/dates&gt;&lt;urls&gt;&lt;related-urls&gt;&lt;url&gt;https://www.who.int/en/news-room/fact-sheets/detail/asthma&lt;/url&gt;&lt;/related-urls&gt;&lt;/urls&gt;&lt;/record&gt;&lt;/Cite&gt;&lt;/EndNote&gt;</w:instrText>
      </w:r>
      <w:r w:rsidRPr="00E453EC">
        <w:fldChar w:fldCharType="separate"/>
      </w:r>
      <w:r w:rsidR="00017C80" w:rsidRPr="00E453EC">
        <w:rPr>
          <w:noProof/>
        </w:rPr>
        <w:t>[1]</w:t>
      </w:r>
      <w:r w:rsidRPr="00E453EC">
        <w:fldChar w:fldCharType="end"/>
      </w:r>
      <w:r w:rsidRPr="00E453EC">
        <w:t xml:space="preserve">. Unfortunately, it is difficult to diagnose asthma in children under the age of five, since pulmonary function tests require full cooperation of the child to sit still and follow breathing directions. Thus, there is a need to identify symptoms in infancy and early childhood that closely resembles asthma. Wheezing, which is a candidate symptom, is classified into two categories, infectious wheezing and non-infectious wheezing. In the past, infectious wheezing was not clearly distinguished from non-infectious wheezing due to some limitations </w:t>
      </w:r>
      <w:r w:rsidRPr="00E453EC">
        <w:fldChar w:fldCharType="begin"/>
      </w:r>
      <w:r w:rsidR="00017C80" w:rsidRPr="00E453EC">
        <w:instrText xml:space="preserve"> ADDIN EN.CITE &lt;EndNote&gt;&lt;Cite&gt;&lt;Author&gt;de Benedictis&lt;/Author&gt;&lt;Year&gt;2017&lt;/Year&gt;&lt;RecNum&gt;104&lt;/RecNum&gt;&lt;DisplayText&gt;[2, 3]&lt;/DisplayText&gt;&lt;record&gt;&lt;rec-number&gt;104&lt;/rec-number&gt;&lt;foreign-keys&gt;&lt;key app="EN" db-id="ezt55ep0i5ftv3edsstxv0xes9t52v09f5ds" timestamp="1557238124"&gt;104&lt;/key&gt;&lt;/foreign-keys&gt;&lt;ref-type name="Journal Article"&gt;17&lt;/ref-type&gt;&lt;contributors&gt;&lt;authors&gt;&lt;author&gt;de Benedictis, Fernando Maria&lt;/author&gt;&lt;author&gt;Bush, Andrew&lt;/author&gt;&lt;/authors&gt;&lt;/contributors&gt;&lt;titles&gt;&lt;title&gt;Infantile wheeze: rethinking dogma&lt;/title&gt;&lt;secondary-title&gt;Archives of disease in childhood&lt;/secondary-title&gt;&lt;/titles&gt;&lt;periodical&gt;&lt;full-title&gt;Archives of disease in childhood&lt;/full-title&gt;&lt;/periodical&gt;&lt;pages&gt;371-375&lt;/pages&gt;&lt;volume&gt;102&lt;/volume&gt;&lt;number&gt;4&lt;/number&gt;&lt;dates&gt;&lt;year&gt;2017&lt;/year&gt;&lt;/dates&gt;&lt;isbn&gt;0003-9888&lt;/isbn&gt;&lt;urls&gt;&lt;/urls&gt;&lt;/record&gt;&lt;/Cite&gt;&lt;Cite&gt;&lt;Author&gt;Wright&lt;/Author&gt;&lt;Year&gt;2002&lt;/Year&gt;&lt;RecNum&gt;105&lt;/RecNum&gt;&lt;record&gt;&lt;rec-number&gt;105&lt;/rec-number&gt;&lt;foreign-keys&gt;&lt;key app="EN" db-id="ezt55ep0i5ftv3edsstxv0xes9t52v09f5ds" timestamp="1557238556"&gt;105&lt;/key&gt;&lt;/foreign-keys&gt;&lt;ref-type name="Journal Article"&gt;17&lt;/ref-type&gt;&lt;contributors&gt;&lt;authors&gt;&lt;author&gt;Wright, Anne L&lt;/author&gt;&lt;/authors&gt;&lt;/contributors&gt;&lt;titles&gt;&lt;title&gt;Epidemiology of asthma and recurrent wheeze in childhood&lt;/title&gt;&lt;secondary-title&gt;Clinical Reviews in Allergy and Immunology&lt;/secondary-title&gt;&lt;/titles&gt;&lt;periodical&gt;&lt;full-title&gt;Clinical Reviews in Allergy and Immunology&lt;/full-title&gt;&lt;/periodical&gt;&lt;pages&gt;33-44&lt;/pages&gt;&lt;volume&gt;22&lt;/volume&gt;&lt;number&gt;1&lt;/number&gt;&lt;dates&gt;&lt;year&gt;2002&lt;/year&gt;&lt;/dates&gt;&lt;isbn&gt;1080-0549&lt;/isbn&gt;&lt;urls&gt;&lt;/urls&gt;&lt;/record&gt;&lt;/Cite&gt;&lt;/EndNote&gt;</w:instrText>
      </w:r>
      <w:r w:rsidRPr="00E453EC">
        <w:fldChar w:fldCharType="separate"/>
      </w:r>
      <w:r w:rsidR="00017C80" w:rsidRPr="00E453EC">
        <w:rPr>
          <w:noProof/>
        </w:rPr>
        <w:t>[2, 3]</w:t>
      </w:r>
      <w:r w:rsidRPr="00E453EC">
        <w:fldChar w:fldCharType="end"/>
      </w:r>
      <w:r w:rsidRPr="00E453EC">
        <w:t xml:space="preserve">. </w:t>
      </w:r>
    </w:p>
    <w:p w14:paraId="2A189D5E" w14:textId="4BD25652" w:rsidR="005B72E8" w:rsidRPr="00E453EC" w:rsidRDefault="00C76763" w:rsidP="00DD4FF1">
      <w:pPr>
        <w:spacing w:line="480" w:lineRule="auto"/>
        <w:rPr>
          <w:b/>
          <w:i/>
        </w:rPr>
      </w:pPr>
      <w:r w:rsidRPr="00E453EC">
        <w:rPr>
          <w:b/>
          <w:i/>
        </w:rPr>
        <w:t xml:space="preserve">Variation in </w:t>
      </w:r>
      <w:r w:rsidR="00957B7B" w:rsidRPr="00E453EC">
        <w:rPr>
          <w:b/>
          <w:i/>
        </w:rPr>
        <w:t>Wheezing S</w:t>
      </w:r>
      <w:r w:rsidRPr="00E453EC">
        <w:rPr>
          <w:b/>
          <w:i/>
        </w:rPr>
        <w:t>ubtypes</w:t>
      </w:r>
    </w:p>
    <w:p w14:paraId="07A9B453" w14:textId="2DA2479D" w:rsidR="00C76763" w:rsidRPr="00E453EC" w:rsidRDefault="00573B50" w:rsidP="00DD4FF1">
      <w:pPr>
        <w:spacing w:line="480" w:lineRule="auto"/>
      </w:pPr>
      <w:r w:rsidRPr="00E453EC">
        <w:t xml:space="preserve">Although previous studies have reported whether wheezing is persistent, recurrent, early, or late </w:t>
      </w:r>
      <w:r w:rsidRPr="00E453EC">
        <w:fldChar w:fldCharType="begin">
          <w:fldData xml:space="preserve">PEVuZE5vdGU+PENpdGU+PEF1dGhvcj5CZW5uPC9BdXRob3I+PFllYXI+MjAwMjwvWWVhcj48UmVj
TnVtPjM2PC9SZWNOdW0+PERpc3BsYXlUZXh0Pls0LTEwXTwvRGlzcGxheVRleHQ+PHJlY29yZD48
cmVjLW51bWJlcj4zNjwvcmVjLW51bWJlcj48Zm9yZWlnbi1rZXlzPjxrZXkgYXBwPSJFTiIgZGIt
aWQ9ImV6dDU1ZXAwaTVmdHYzZWRzc3R4djB4ZXM5dDUydjA5ZjVkcyIgdGltZXN0YW1wPSIxNTM5
ODc2OTA1Ij4zNjwva2V5PjwvZm9yZWlnbi1rZXlzPjxyZWYtdHlwZSBuYW1lPSJKb3VybmFsIEFy
dGljbGUiPjE3PC9yZWYtdHlwZT48Y29udHJpYnV0b3JzPjxhdXRob3JzPjxhdXRob3I+QmVubiwg
Q2hyaXN0aW5lIFN0YWJlbGw8L2F1dGhvcj48YXV0aG9yPlRob3JzZW4sIFBvdWw8L2F1dGhvcj48
YXV0aG9yPkplbnNlbiwgSsO4cmdlbiBTa292PC9hdXRob3I+PGF1dGhvcj5LasOmciwgQmlyZ2l0
dGUgQm95c2VuPC9hdXRob3I+PGF1dGhvcj5CaXNnYWFyZCwgSGFuczwvYXV0aG9yPjxhdXRob3I+
QW5kZXJzZW4sIE1vcnRlbjwvYXV0aG9yPjxhdXRob3I+Um9zdGdhYXJkLCBLbGF1czwvYXV0aG9y
PjxhdXRob3I+QmrDtnJrc3TDqW4sIEJlbmd0PC9hdXRob3I+PGF1dGhvcj5NZWxieWUsIE1hZHM8
L2F1dGhvcj48L2F1dGhvcnM+PC9jb250cmlidXRvcnM+PHRpdGxlcz48dGl0bGU+TWF0ZXJuYWwg
dmFnaW5hbCBtaWNyb2Zsb3JhIGR1cmluZyBwcmVnbmFuY3kgYW5kIHRoZSByaXNrIG9mIGFzdGht
YSBob3NwaXRhbGl6YXRpb24gYW5kIHVzZSBvZiBhbnRpYXN0aG1hIG1lZGljYXRpb24gaW4gZWFy
bHkgY2hpbGRob29kPC90aXRsZT48c2Vjb25kYXJ5LXRpdGxlPkpvdXJuYWwgb2YgQWxsZXJneSBh
bmQgQ2xpbmljYWwgSW1tdW5vbG9neTwvc2Vjb25kYXJ5LXRpdGxlPjwvdGl0bGVzPjxwZXJpb2Rp
Y2FsPjxmdWxsLXRpdGxlPkpvdXJuYWwgb2YgQWxsZXJneSBhbmQgQ2xpbmljYWwgSW1tdW5vbG9n
eTwvZnVsbC10aXRsZT48L3BlcmlvZGljYWw+PHBhZ2VzPjcyLTc3PC9wYWdlcz48dm9sdW1lPjEx
MDwvdm9sdW1lPjxudW1iZXI+MTwvbnVtYmVyPjxkYXRlcz48eWVhcj4yMDAyPC95ZWFyPjwvZGF0
ZXM+PGlzYm4+MDA5MS02NzQ5PC9pc2JuPjx1cmxzPjxyZWxhdGVkLXVybHM+PHVybD5odHRwczov
L2FjLmVscy1jZG4uY29tL1MwMDkxNjc0OTAyMDAwNDUzLzEtczIuMC1TMDA5MTY3NDkwMjAwMDQ1
My1tYWluLnBkZj9fdGlkPWY3NTA1NzNhLWZlYjItNDZhYi05ODU1LTZjNDM4ZTk0MmVlZCZhbXA7
YWNkbmF0PTE1NDkzODI1NzFfYzRlZmUzNTg3MjQ3YTgxNTRjN2FlNmRmODhiMzUyOWU8L3VybD48
L3JlbGF0ZWQtdXJscz48L3VybHM+PC9yZWNvcmQ+PC9DaXRlPjxDaXRlPjxBdXRob3I+SsSZZHJ5
Y2hvd3NraTwvQXV0aG9yPjxZZWFyPjIwMDY8L1llYXI+PFJlY051bT4zNzwvUmVjTnVtPjxyZWNv
cmQ+PHJlYy1udW1iZXI+Mzc8L3JlYy1udW1iZXI+PGZvcmVpZ24ta2V5cz48a2V5IGFwcD0iRU4i
IGRiLWlkPSJlenQ1NWVwMGk1ZnR2M2Vkc3N0eHYweGVzOXQ1MnYwOWY1ZHMiIHRpbWVzdGFtcD0i
MTUzOTg3Njk2NCI+Mzc8L2tleT48L2ZvcmVpZ24ta2V5cz48cmVmLXR5cGUgbmFtZT0iSm91cm5h
bCBBcnRpY2xlIj4xNzwvcmVmLXR5cGU+PGNvbnRyaWJ1dG9ycz48YXV0aG9ycz48YXV0aG9yPkrE
mWRyeWNob3dza2ksIFdpZXPFgmF3PC9hdXRob3I+PGF1dGhvcj5HYcWCYcWbLCBBbGVrc2FuZGVy
PC9hdXRob3I+PGF1dGhvcj5XaHlhdHQsIFJvYmluPC9hdXRob3I+PGF1dGhvcj5QZXJlcmEsIEZy
ZWRlcmljYTwvYXV0aG9yPjwvYXV0aG9ycz48L2NvbnRyaWJ1dG9ycz48dGl0bGVzPjx0aXRsZT5U
aGUgcHJlbmF0YWwgdXNlIG9mIGFudGliaW90aWNzIGFuZCB0aGUgZGV2ZWxvcG1lbnQgb2YgYWxs
ZXJnaWMgZGlzZWFzZSBpbiBvbmUgeWVhciBvbGQgaW5mYW50cy4gQSBwcmVsaW1pbmFyeSBzdHVk
eTwvdGl0bGU+PHNlY29uZGFyeS10aXRsZT5JbnRlcm5hdGlvbmFsIGpvdXJuYWwgb2Ygb2NjdXBh
dGlvbmFsIG1lZGljaW5lIGFuZCBlbnZpcm9ubWVudGFsIGhlYWx0aDwvc2Vjb25kYXJ5LXRpdGxl
PjwvdGl0bGVzPjxwZXJpb2RpY2FsPjxmdWxsLXRpdGxlPkludGVybmF0aW9uYWwgam91cm5hbCBv
ZiBvY2N1cGF0aW9uYWwgbWVkaWNpbmUgYW5kIGVudmlyb25tZW50YWwgaGVhbHRoPC9mdWxsLXRp
dGxlPjwvcGVyaW9kaWNhbD48cGFnZXM+NzAtNzY8L3BhZ2VzPjx2b2x1bWU+MTk8L3ZvbHVtZT48
bnVtYmVyPjE8L251bWJlcj48ZGF0ZXM+PHllYXI+MjAwNjwveWVhcj48L2RhdGVzPjxpc2JuPjE4
OTYtNDk0WDwvaXNibj48dXJscz48L3VybHM+PC9yZWNvcmQ+PC9DaXRlPjxDaXRlPjxBdXRob3I+
TGFwaW48L0F1dGhvcj48WWVhcj4yMDE1PC9ZZWFyPjxSZWNOdW0+NDA8L1JlY051bT48cmVjb3Jk
PjxyZWMtbnVtYmVyPjQwPC9yZWMtbnVtYmVyPjxmb3JlaWduLWtleXM+PGtleSBhcHA9IkVOIiBk
Yi1pZD0iZXp0NTVlcDBpNWZ0djNlZHNzdHh2MHhlczl0NTJ2MDlmNWRzIiB0aW1lc3RhbXA9IjE1
Mzk4NzcwNTUiPjQwPC9rZXk+PC9mb3JlaWduLWtleXM+PHJlZi10eXBlIG5hbWU9IkpvdXJuYWwg
QXJ0aWNsZSI+MTc8L3JlZi10eXBlPjxjb250cmlidXRvcnM+PGF1dGhvcnM+PGF1dGhvcj5MYXBp
biwgQnJpdHRhbnk8L2F1dGhvcj48YXV0aG9yPlBpb3Jrb3dza2ksIEp1bGllPC9hdXRob3I+PGF1
dGhvcj5Pd25ieSwgRGVubmlzPC9hdXRob3I+PGF1dGhvcj5GcmVlbHMsIFNhbGx5PC9hdXRob3I+
PGF1dGhvcj5DaGF2ZXosIE5vZWw8L2F1dGhvcj48YXV0aG9yPkhlcm5hbmRleiwgRXZhPC9hdXRo
b3I+PGF1dGhvcj5XYWduZXItQ2Fzc2Fub3ZhLCBDeW50aGlhPC9hdXRob3I+PGF1dGhvcj5QZWx6
ZWwsIERhcmxlbmU8L2F1dGhvcj48YXV0aG9yPlZlcmdhcmEsIENhcm1lbjwvYXV0aG9yPjxhdXRo
b3I+UGVyc2t5LCBWaWN0b3JpYTwvYXV0aG9yPjwvYXV0aG9ycz48L2NvbnRyaWJ1dG9ycz48dGl0
bGVzPjx0aXRsZT5SZWxhdGlvbnNoaXAgYmV0d2VlbiBwcmVuYXRhbCBhbnRpYmlvdGljIHVzZSBh
bmQgYXN0aG1hIGluIGF0LXJpc2sgY2hpbGRyZW48L3RpdGxlPjxzZWNvbmRhcnktdGl0bGU+QW5u
YWxzIG9mIEFsbGVyZ3ksIEFzdGhtYSAmYW1wOyBJbW11bm9sb2d5PC9zZWNvbmRhcnktdGl0bGU+
PC90aXRsZXM+PHBlcmlvZGljYWw+PGZ1bGwtdGl0bGU+QW5uYWxzIG9mIEFsbGVyZ3ksIEFzdGht
YSAmYW1wOyBJbW11bm9sb2d5PC9mdWxsLXRpdGxlPjwvcGVyaW9kaWNhbD48cGFnZXM+MjAzLTIw
NzwvcGFnZXM+PHZvbHVtZT4xMTQ8L3ZvbHVtZT48bnVtYmVyPjM8L251bWJlcj48ZGF0ZXM+PHll
YXI+MjAxNTwveWVhcj48L2RhdGVzPjxpc2JuPjEwODEtMTIwNjwvaXNibj48dXJscz48L3VybHM+
PC9yZWNvcmQ+PC9DaXRlPjxDaXRlPjxBdXRob3I+TWNLZWV2ZXI8L0F1dGhvcj48WWVhcj4yMDAy
PC9ZZWFyPjxSZWNOdW0+Mzg8L1JlY051bT48cmVjb3JkPjxyZWMtbnVtYmVyPjM4PC9yZWMtbnVt
YmVyPjxmb3JlaWduLWtleXM+PGtleSBhcHA9IkVOIiBkYi1pZD0iZXp0NTVlcDBpNWZ0djNlZHNz
dHh2MHhlczl0NTJ2MDlmNWRzIiB0aW1lc3RhbXA9IjE1Mzk4NzY5ODciPjM4PC9rZXk+PC9mb3Jl
aWduLWtleXM+PHJlZi10eXBlIG5hbWU9IkpvdXJuYWwgQXJ0aWNsZSI+MTc8L3JlZi10eXBlPjxj
b250cmlidXRvcnM+PGF1dGhvcnM+PGF1dGhvcj5NY0tlZXZlciwgVHJpY2lhIE08L2F1dGhvcj48
YXV0aG9yPkxld2lzLCBTYXJhaCBBPC9hdXRob3I+PGF1dGhvcj5TbWl0aCwgQ2hyaXM8L2F1dGhv
cj48YXV0aG9yPkh1YmJhcmQsIFJpY2hhcmQ8L2F1dGhvcj48L2F1dGhvcnM+PC9jb250cmlidXRv
cnM+PHRpdGxlcz48dGl0bGU+VGhlIGltcG9ydGFuY2Ugb2YgcHJlbmF0YWwgZXhwb3N1cmVzIG9u
IHRoZSBkZXZlbG9wbWVudCBvZiBhbGxlcmdpYyBkaXNlYXNlOiBhIGJpcnRoIGNvaG9ydCBzdHVk
eSB1c2luZyB0aGUgV2VzdCBNaWRsYW5kcyBHZW5lcmFsIFByYWN0aWNlIERhdGFiYXNlPC90aXRs
ZT48c2Vjb25kYXJ5LXRpdGxlPkFtZXJpY2FuIGpvdXJuYWwgb2YgcmVzcGlyYXRvcnkgYW5kIGNy
aXRpY2FsIGNhcmUgbWVkaWNpbmU8L3NlY29uZGFyeS10aXRsZT48L3RpdGxlcz48cGVyaW9kaWNh
bD48ZnVsbC10aXRsZT5BbWVyaWNhbiBqb3VybmFsIG9mIHJlc3BpcmF0b3J5IGFuZCBjcml0aWNh
bCBjYXJlIG1lZGljaW5lPC9mdWxsLXRpdGxlPjwvcGVyaW9kaWNhbD48cGFnZXM+ODI3LTgzMjwv
cGFnZXM+PHZvbHVtZT4xNjY8L3ZvbHVtZT48bnVtYmVyPjY8L251bWJlcj48ZGF0ZXM+PHllYXI+
MjAwMjwveWVhcj48L2RhdGVzPjxpc2JuPjEwNzMtNDQ5WDwvaXNibj48dXJscz48L3VybHM+PC9y
ZWNvcmQ+PC9DaXRlPjxDaXRlPjxBdXRob3I+UG9wb3ZpYzwvQXV0aG9yPjxZZWFyPjIwMTY8L1ll
YXI+PFJlY051bT4zOTwvUmVjTnVtPjxyZWNvcmQ+PHJlYy1udW1iZXI+Mzk8L3JlYy1udW1iZXI+
PGZvcmVpZ24ta2V5cz48a2V5IGFwcD0iRU4iIGRiLWlkPSJlenQ1NWVwMGk1ZnR2M2Vkc3N0eHYw
eGVzOXQ1MnYwOWY1ZHMiIHRpbWVzdGFtcD0iMTUzOTg3NzAyMyI+Mzk8L2tleT48L2ZvcmVpZ24t
a2V5cz48cmVmLXR5cGUgbmFtZT0iSm91cm5hbCBBcnRpY2xlIj4xNzwvcmVmLXR5cGU+PGNvbnRy
aWJ1dG9ycz48YXV0aG9ycz48YXV0aG9yPlBvcG92aWMsIE1hamE8L2F1dGhvcj48YXV0aG9yPlJ1
c2NvbmksIEZyYW5jYTwvYXV0aG9yPjxhdXRob3I+WnVnbmEsIERhbmllbGE8L2F1dGhvcj48YXV0
aG9yPkdhbGFzc2ksIENsYXVkaWE8L2F1dGhvcj48YXV0aG9yPk1lcmxldHRpLCBGcmFuY288L2F1
dGhvcj48YXV0aG9yPk1pZ2xpb3JlLCBFbnJpY2E8L2F1dGhvcj48YXV0aG9yPlRyZXZpc2FuLCBN
b3JlbmE8L2F1dGhvcj48YXV0aG9yPk5hbm5lbGxpLCBUaXppYW5hPC9hdXRob3I+PGF1dGhvcj5H
YWdsaWFyZGksIEx1aWdpPC9hdXRob3I+PGF1dGhvcj5SaWNoaWFyZGksIExvcmVuem88L2F1dGhv
cj48L2F1dGhvcnM+PC9jb250cmlidXRvcnM+PHRpdGxlcz48dGl0bGU+UHJlbmF0YWwgZXhwb3N1
cmUgdG8gYW50aWJpb3RpY3MgYW5kIHdoZWV6aW5nIGluIGluZmFuY3k6IGEgYmlydGggY29ob3J0
IHN0dWR5PC90aXRsZT48c2Vjb25kYXJ5LXRpdGxlPkV1cm9wZWFuIFJlc3BpcmF0b3J5IEpvdXJu
YWw8L3NlY29uZGFyeS10aXRsZT48L3RpdGxlcz48cGVyaW9kaWNhbD48ZnVsbC10aXRsZT5FdXJv
cGVhbiBSZXNwaXJhdG9yeSBKb3VybmFsPC9mdWxsLXRpdGxlPjwvcGVyaW9kaWNhbD48cGFnZXM+
ODEwLTgxNzwvcGFnZXM+PHZvbHVtZT40Nzwvdm9sdW1lPjxudW1iZXI+MzwvbnVtYmVyPjxkYXRl
cz48eWVhcj4yMDE2PC95ZWFyPjwvZGF0ZXM+PGlzYm4+MDkwMy0xOTM2PC9pc2JuPjx1cmxzPjxy
ZWxhdGVkLXVybHM+PHVybD5odHRwczovL2Vyai5lcnNqb3VybmFscy5jb20vY29udGVudC9lcmov
NDcvMy84MTAuZnVsbC5wZGY8L3VybD48L3JlbGF0ZWQtdXJscz48L3VybHM+PC9yZWNvcmQ+PC9D
aXRlPjxDaXRlPjxBdXRob3I+UnVzY29uaTwvQXV0aG9yPjxZZWFyPjIwMDc8L1llYXI+PFJlY051
bT40MTwvUmVjTnVtPjxyZWNvcmQ+PHJlYy1udW1iZXI+NDE8L3JlYy1udW1iZXI+PGZvcmVpZ24t
a2V5cz48a2V5IGFwcD0iRU4iIGRiLWlkPSJlenQ1NWVwMGk1ZnR2M2Vkc3N0eHYweGVzOXQ1MnYw
OWY1ZHMiIHRpbWVzdGFtcD0iMTUzOTg3NzExNSI+NDE8L2tleT48L2ZvcmVpZ24ta2V5cz48cmVm
LXR5cGUgbmFtZT0iSm91cm5hbCBBcnRpY2xlIj4xNzwvcmVmLXR5cGU+PGNvbnRyaWJ1dG9ycz48
YXV0aG9ycz48YXV0aG9yPlJ1c2NvbmksIEZyYW5jYTwvYXV0aG9yPjxhdXRob3I+R2FsYXNzaSwg
Q2xhdWRpYTwvYXV0aG9yPjxhdXRob3I+Rm9yYXN0aWVyZSwgRnJhbmNlc2NvPC9hdXRob3I+PGF1
dGhvcj5CZWxsYXNpbywgTWFydGE8L2F1dGhvcj48YXV0aG9yPkRlIFNhcmlvLCBNYW51ZWxhPC9h
dXRob3I+PGF1dGhvcj5DaWNjb25lLCBHaW92YW5uaW5vPC9hdXRob3I+PGF1dGhvcj5CcnVuZXR0
aSwgTHVpZ2lhPC9hdXRob3I+PGF1dGhvcj5DaGVsbGluaSwgRWxpc2FiZXR0YTwvYXV0aG9yPjxh
dXRob3I+Q29yYm8sIEdpdXNlcHBlPC9hdXRob3I+PGF1dGhvcj5MYSBHcnV0dGEsIFN0ZWZhbmlh
PC9hdXRob3I+PC9hdXRob3JzPjwvY29udHJpYnV0b3JzPjx0aXRsZXM+PHRpdGxlPk1hdGVybmFs
IGNvbXBsaWNhdGlvbnMgYW5kIHByb2NlZHVyZXMgaW4gcHJlZ25hbmN5IGFuZCBhdCBiaXJ0aCBh
bmQgd2hlZXppbmcgcGhlbm90eXBlcyBpbiBjaGlsZHJlbjwvdGl0bGU+PHNlY29uZGFyeS10aXRs
ZT5BbWVyaWNhbiBqb3VybmFsIG9mIHJlc3BpcmF0b3J5IGFuZCBjcml0aWNhbCBjYXJlIG1lZGlj
aW5lPC9zZWNvbmRhcnktdGl0bGU+PC90aXRsZXM+PHBlcmlvZGljYWw+PGZ1bGwtdGl0bGU+QW1l
cmljYW4gam91cm5hbCBvZiByZXNwaXJhdG9yeSBhbmQgY3JpdGljYWwgY2FyZSBtZWRpY2luZTwv
ZnVsbC10aXRsZT48L3BlcmlvZGljYWw+PHBhZ2VzPjE2LTIxPC9wYWdlcz48dm9sdW1lPjE3NTwv
dm9sdW1lPjxudW1iZXI+MTwvbnVtYmVyPjxkYXRlcz48eWVhcj4yMDA3PC95ZWFyPjwvZGF0ZXM+
PGlzYm4+MTA3My00NDlYPC9pc2JuPjx1cmxzPjwvdXJscz48L3JlY29yZD48L0NpdGU+PENpdGU+
PEF1dGhvcj5Eb208L0F1dGhvcj48WWVhcj4yMDEwPC9ZZWFyPjxSZWNOdW0+NDI8L1JlY051bT48
cmVjb3JkPjxyZWMtbnVtYmVyPjQyPC9yZWMtbnVtYmVyPjxmb3JlaWduLWtleXM+PGtleSBhcHA9
IkVOIiBkYi1pZD0iZXp0NTVlcDBpNWZ0djNlZHNzdHh2MHhlczl0NTJ2MDlmNWRzIiB0aW1lc3Rh
bXA9IjE1Mzk4NzcxNjUiPjQyPC9rZXk+PC9mb3JlaWduLWtleXM+PHJlZi10eXBlIG5hbWU9Ikpv
dXJuYWwgQXJ0aWNsZSI+MTc8L3JlZi10eXBlPjxjb250cmlidXRvcnM+PGF1dGhvcnM+PGF1dGhv
cj5Eb20sIFNhbmRyYTwvYXV0aG9yPjxhdXRob3I+RHJvc3RlLCBKSEo8L2F1dGhvcj48YXV0aG9y
PlNhcmlhY2h2aWxpLCBNQTwvYXV0aG9yPjxhdXRob3I+SGFnZW5kb3JlbnMsIE1NPC9hdXRob3I+
PGF1dGhvcj5Pb3N0dmVlbiwgRWxsaWU8L2F1dGhvcj48YXV0aG9yPkJyaWR0cywgQ0g8L2F1dGhv
cj48YXV0aG9yPlN0ZXZlbnMsIFdKPC9hdXRob3I+PGF1dGhvcj5XaWVyaW5nYSwgTUg8L2F1dGhv
cj48YXV0aG9yPldleWxlciwgSko8L2F1dGhvcj48L2F1dGhvcnM+PC9jb250cmlidXRvcnM+PHRp
dGxlcz48dGl0bGU+UHJl4oCQYW5kIHBvc3TigJBuYXRhbCBleHBvc3VyZSB0byBhbnRpYmlvdGlj
cyBhbmQgdGhlIGRldmVsb3BtZW50IG9mIGVjemVtYSwgcmVjdXJyZW50IHdoZWV6aW5nIGFuZCBh
dG9waWMgc2Vuc2l0aXphdGlvbiBpbiBjaGlsZHJlbiB1cCB0byB0aGUgYWdlIG9mIDQgeWVhcnM8
L3RpdGxlPjxzZWNvbmRhcnktdGl0bGU+Q2xpbmljYWwgJmFtcDsgRXhwZXJpbWVudGFsIEFsbGVy
Z3k8L3NlY29uZGFyeS10aXRsZT48L3RpdGxlcz48cGVyaW9kaWNhbD48ZnVsbC10aXRsZT5DbGlu
aWNhbCAmYW1wOyBFeHBlcmltZW50YWwgQWxsZXJneTwvZnVsbC10aXRsZT48L3BlcmlvZGljYWw+
PHBhZ2VzPjEzNzgtMTM4NzwvcGFnZXM+PHZvbHVtZT40MDwvdm9sdW1lPjxudW1iZXI+OTwvbnVt
YmVyPjxkYXRlcz48eWVhcj4yMDEwPC95ZWFyPjwvZGF0ZXM+PGlzYm4+MDk1NC03ODk0PC9pc2Ju
Pjx1cmxzPjwvdXJscz48L3JlY29yZD48L0NpdGU+PC9FbmROb3RlPn==
</w:fldData>
        </w:fldChar>
      </w:r>
      <w:r w:rsidR="00017C80" w:rsidRPr="00E453EC">
        <w:instrText xml:space="preserve"> ADDIN EN.CITE </w:instrText>
      </w:r>
      <w:r w:rsidR="00017C80" w:rsidRPr="00E453EC">
        <w:fldChar w:fldCharType="begin">
          <w:fldData xml:space="preserve">PEVuZE5vdGU+PENpdGU+PEF1dGhvcj5CZW5uPC9BdXRob3I+PFllYXI+MjAwMjwvWWVhcj48UmVj
TnVtPjM2PC9SZWNOdW0+PERpc3BsYXlUZXh0Pls0LTEwXTwvRGlzcGxheVRleHQ+PHJlY29yZD48
cmVjLW51bWJlcj4zNjwvcmVjLW51bWJlcj48Zm9yZWlnbi1rZXlzPjxrZXkgYXBwPSJFTiIgZGIt
aWQ9ImV6dDU1ZXAwaTVmdHYzZWRzc3R4djB4ZXM5dDUydjA5ZjVkcyIgdGltZXN0YW1wPSIxNTM5
ODc2OTA1Ij4zNjwva2V5PjwvZm9yZWlnbi1rZXlzPjxyZWYtdHlwZSBuYW1lPSJKb3VybmFsIEFy
dGljbGUiPjE3PC9yZWYtdHlwZT48Y29udHJpYnV0b3JzPjxhdXRob3JzPjxhdXRob3I+QmVubiwg
Q2hyaXN0aW5lIFN0YWJlbGw8L2F1dGhvcj48YXV0aG9yPlRob3JzZW4sIFBvdWw8L2F1dGhvcj48
YXV0aG9yPkplbnNlbiwgSsO4cmdlbiBTa292PC9hdXRob3I+PGF1dGhvcj5LasOmciwgQmlyZ2l0
dGUgQm95c2VuPC9hdXRob3I+PGF1dGhvcj5CaXNnYWFyZCwgSGFuczwvYXV0aG9yPjxhdXRob3I+
QW5kZXJzZW4sIE1vcnRlbjwvYXV0aG9yPjxhdXRob3I+Um9zdGdhYXJkLCBLbGF1czwvYXV0aG9y
PjxhdXRob3I+QmrDtnJrc3TDqW4sIEJlbmd0PC9hdXRob3I+PGF1dGhvcj5NZWxieWUsIE1hZHM8
L2F1dGhvcj48L2F1dGhvcnM+PC9jb250cmlidXRvcnM+PHRpdGxlcz48dGl0bGU+TWF0ZXJuYWwg
dmFnaW5hbCBtaWNyb2Zsb3JhIGR1cmluZyBwcmVnbmFuY3kgYW5kIHRoZSByaXNrIG9mIGFzdGht
YSBob3NwaXRhbGl6YXRpb24gYW5kIHVzZSBvZiBhbnRpYXN0aG1hIG1lZGljYXRpb24gaW4gZWFy
bHkgY2hpbGRob29kPC90aXRsZT48c2Vjb25kYXJ5LXRpdGxlPkpvdXJuYWwgb2YgQWxsZXJneSBh
bmQgQ2xpbmljYWwgSW1tdW5vbG9neTwvc2Vjb25kYXJ5LXRpdGxlPjwvdGl0bGVzPjxwZXJpb2Rp
Y2FsPjxmdWxsLXRpdGxlPkpvdXJuYWwgb2YgQWxsZXJneSBhbmQgQ2xpbmljYWwgSW1tdW5vbG9n
eTwvZnVsbC10aXRsZT48L3BlcmlvZGljYWw+PHBhZ2VzPjcyLTc3PC9wYWdlcz48dm9sdW1lPjEx
MDwvdm9sdW1lPjxudW1iZXI+MTwvbnVtYmVyPjxkYXRlcz48eWVhcj4yMDAyPC95ZWFyPjwvZGF0
ZXM+PGlzYm4+MDA5MS02NzQ5PC9pc2JuPjx1cmxzPjxyZWxhdGVkLXVybHM+PHVybD5odHRwczov
L2FjLmVscy1jZG4uY29tL1MwMDkxNjc0OTAyMDAwNDUzLzEtczIuMC1TMDA5MTY3NDkwMjAwMDQ1
My1tYWluLnBkZj9fdGlkPWY3NTA1NzNhLWZlYjItNDZhYi05ODU1LTZjNDM4ZTk0MmVlZCZhbXA7
YWNkbmF0PTE1NDkzODI1NzFfYzRlZmUzNTg3MjQ3YTgxNTRjN2FlNmRmODhiMzUyOWU8L3VybD48
L3JlbGF0ZWQtdXJscz48L3VybHM+PC9yZWNvcmQ+PC9DaXRlPjxDaXRlPjxBdXRob3I+SsSZZHJ5
Y2hvd3NraTwvQXV0aG9yPjxZZWFyPjIwMDY8L1llYXI+PFJlY051bT4zNzwvUmVjTnVtPjxyZWNv
cmQ+PHJlYy1udW1iZXI+Mzc8L3JlYy1udW1iZXI+PGZvcmVpZ24ta2V5cz48a2V5IGFwcD0iRU4i
IGRiLWlkPSJlenQ1NWVwMGk1ZnR2M2Vkc3N0eHYweGVzOXQ1MnYwOWY1ZHMiIHRpbWVzdGFtcD0i
MTUzOTg3Njk2NCI+Mzc8L2tleT48L2ZvcmVpZ24ta2V5cz48cmVmLXR5cGUgbmFtZT0iSm91cm5h
bCBBcnRpY2xlIj4xNzwvcmVmLXR5cGU+PGNvbnRyaWJ1dG9ycz48YXV0aG9ycz48YXV0aG9yPkrE
mWRyeWNob3dza2ksIFdpZXPFgmF3PC9hdXRob3I+PGF1dGhvcj5HYcWCYcWbLCBBbGVrc2FuZGVy
PC9hdXRob3I+PGF1dGhvcj5XaHlhdHQsIFJvYmluPC9hdXRob3I+PGF1dGhvcj5QZXJlcmEsIEZy
ZWRlcmljYTwvYXV0aG9yPjwvYXV0aG9ycz48L2NvbnRyaWJ1dG9ycz48dGl0bGVzPjx0aXRsZT5U
aGUgcHJlbmF0YWwgdXNlIG9mIGFudGliaW90aWNzIGFuZCB0aGUgZGV2ZWxvcG1lbnQgb2YgYWxs
ZXJnaWMgZGlzZWFzZSBpbiBvbmUgeWVhciBvbGQgaW5mYW50cy4gQSBwcmVsaW1pbmFyeSBzdHVk
eTwvdGl0bGU+PHNlY29uZGFyeS10aXRsZT5JbnRlcm5hdGlvbmFsIGpvdXJuYWwgb2Ygb2NjdXBh
dGlvbmFsIG1lZGljaW5lIGFuZCBlbnZpcm9ubWVudGFsIGhlYWx0aDwvc2Vjb25kYXJ5LXRpdGxl
PjwvdGl0bGVzPjxwZXJpb2RpY2FsPjxmdWxsLXRpdGxlPkludGVybmF0aW9uYWwgam91cm5hbCBv
ZiBvY2N1cGF0aW9uYWwgbWVkaWNpbmUgYW5kIGVudmlyb25tZW50YWwgaGVhbHRoPC9mdWxsLXRp
dGxlPjwvcGVyaW9kaWNhbD48cGFnZXM+NzAtNzY8L3BhZ2VzPjx2b2x1bWU+MTk8L3ZvbHVtZT48
bnVtYmVyPjE8L251bWJlcj48ZGF0ZXM+PHllYXI+MjAwNjwveWVhcj48L2RhdGVzPjxpc2JuPjE4
OTYtNDk0WDwvaXNibj48dXJscz48L3VybHM+PC9yZWNvcmQ+PC9DaXRlPjxDaXRlPjxBdXRob3I+
TGFwaW48L0F1dGhvcj48WWVhcj4yMDE1PC9ZZWFyPjxSZWNOdW0+NDA8L1JlY051bT48cmVjb3Jk
PjxyZWMtbnVtYmVyPjQwPC9yZWMtbnVtYmVyPjxmb3JlaWduLWtleXM+PGtleSBhcHA9IkVOIiBk
Yi1pZD0iZXp0NTVlcDBpNWZ0djNlZHNzdHh2MHhlczl0NTJ2MDlmNWRzIiB0aW1lc3RhbXA9IjE1
Mzk4NzcwNTUiPjQwPC9rZXk+PC9mb3JlaWduLWtleXM+PHJlZi10eXBlIG5hbWU9IkpvdXJuYWwg
QXJ0aWNsZSI+MTc8L3JlZi10eXBlPjxjb250cmlidXRvcnM+PGF1dGhvcnM+PGF1dGhvcj5MYXBp
biwgQnJpdHRhbnk8L2F1dGhvcj48YXV0aG9yPlBpb3Jrb3dza2ksIEp1bGllPC9hdXRob3I+PGF1
dGhvcj5Pd25ieSwgRGVubmlzPC9hdXRob3I+PGF1dGhvcj5GcmVlbHMsIFNhbGx5PC9hdXRob3I+
PGF1dGhvcj5DaGF2ZXosIE5vZWw8L2F1dGhvcj48YXV0aG9yPkhlcm5hbmRleiwgRXZhPC9hdXRo
b3I+PGF1dGhvcj5XYWduZXItQ2Fzc2Fub3ZhLCBDeW50aGlhPC9hdXRob3I+PGF1dGhvcj5QZWx6
ZWwsIERhcmxlbmU8L2F1dGhvcj48YXV0aG9yPlZlcmdhcmEsIENhcm1lbjwvYXV0aG9yPjxhdXRo
b3I+UGVyc2t5LCBWaWN0b3JpYTwvYXV0aG9yPjwvYXV0aG9ycz48L2NvbnRyaWJ1dG9ycz48dGl0
bGVzPjx0aXRsZT5SZWxhdGlvbnNoaXAgYmV0d2VlbiBwcmVuYXRhbCBhbnRpYmlvdGljIHVzZSBh
bmQgYXN0aG1hIGluIGF0LXJpc2sgY2hpbGRyZW48L3RpdGxlPjxzZWNvbmRhcnktdGl0bGU+QW5u
YWxzIG9mIEFsbGVyZ3ksIEFzdGhtYSAmYW1wOyBJbW11bm9sb2d5PC9zZWNvbmRhcnktdGl0bGU+
PC90aXRsZXM+PHBlcmlvZGljYWw+PGZ1bGwtdGl0bGU+QW5uYWxzIG9mIEFsbGVyZ3ksIEFzdGht
YSAmYW1wOyBJbW11bm9sb2d5PC9mdWxsLXRpdGxlPjwvcGVyaW9kaWNhbD48cGFnZXM+MjAzLTIw
NzwvcGFnZXM+PHZvbHVtZT4xMTQ8L3ZvbHVtZT48bnVtYmVyPjM8L251bWJlcj48ZGF0ZXM+PHll
YXI+MjAxNTwveWVhcj48L2RhdGVzPjxpc2JuPjEwODEtMTIwNjwvaXNibj48dXJscz48L3VybHM+
PC9yZWNvcmQ+PC9DaXRlPjxDaXRlPjxBdXRob3I+TWNLZWV2ZXI8L0F1dGhvcj48WWVhcj4yMDAy
PC9ZZWFyPjxSZWNOdW0+Mzg8L1JlY051bT48cmVjb3JkPjxyZWMtbnVtYmVyPjM4PC9yZWMtbnVt
YmVyPjxmb3JlaWduLWtleXM+PGtleSBhcHA9IkVOIiBkYi1pZD0iZXp0NTVlcDBpNWZ0djNlZHNz
dHh2MHhlczl0NTJ2MDlmNWRzIiB0aW1lc3RhbXA9IjE1Mzk4NzY5ODciPjM4PC9rZXk+PC9mb3Jl
aWduLWtleXM+PHJlZi10eXBlIG5hbWU9IkpvdXJuYWwgQXJ0aWNsZSI+MTc8L3JlZi10eXBlPjxj
b250cmlidXRvcnM+PGF1dGhvcnM+PGF1dGhvcj5NY0tlZXZlciwgVHJpY2lhIE08L2F1dGhvcj48
YXV0aG9yPkxld2lzLCBTYXJhaCBBPC9hdXRob3I+PGF1dGhvcj5TbWl0aCwgQ2hyaXM8L2F1dGhv
cj48YXV0aG9yPkh1YmJhcmQsIFJpY2hhcmQ8L2F1dGhvcj48L2F1dGhvcnM+PC9jb250cmlidXRv
cnM+PHRpdGxlcz48dGl0bGU+VGhlIGltcG9ydGFuY2Ugb2YgcHJlbmF0YWwgZXhwb3N1cmVzIG9u
IHRoZSBkZXZlbG9wbWVudCBvZiBhbGxlcmdpYyBkaXNlYXNlOiBhIGJpcnRoIGNvaG9ydCBzdHVk
eSB1c2luZyB0aGUgV2VzdCBNaWRsYW5kcyBHZW5lcmFsIFByYWN0aWNlIERhdGFiYXNlPC90aXRs
ZT48c2Vjb25kYXJ5LXRpdGxlPkFtZXJpY2FuIGpvdXJuYWwgb2YgcmVzcGlyYXRvcnkgYW5kIGNy
aXRpY2FsIGNhcmUgbWVkaWNpbmU8L3NlY29uZGFyeS10aXRsZT48L3RpdGxlcz48cGVyaW9kaWNh
bD48ZnVsbC10aXRsZT5BbWVyaWNhbiBqb3VybmFsIG9mIHJlc3BpcmF0b3J5IGFuZCBjcml0aWNh
bCBjYXJlIG1lZGljaW5lPC9mdWxsLXRpdGxlPjwvcGVyaW9kaWNhbD48cGFnZXM+ODI3LTgzMjwv
cGFnZXM+PHZvbHVtZT4xNjY8L3ZvbHVtZT48bnVtYmVyPjY8L251bWJlcj48ZGF0ZXM+PHllYXI+
MjAwMjwveWVhcj48L2RhdGVzPjxpc2JuPjEwNzMtNDQ5WDwvaXNibj48dXJscz48L3VybHM+PC9y
ZWNvcmQ+PC9DaXRlPjxDaXRlPjxBdXRob3I+UG9wb3ZpYzwvQXV0aG9yPjxZZWFyPjIwMTY8L1ll
YXI+PFJlY051bT4zOTwvUmVjTnVtPjxyZWNvcmQ+PHJlYy1udW1iZXI+Mzk8L3JlYy1udW1iZXI+
PGZvcmVpZ24ta2V5cz48a2V5IGFwcD0iRU4iIGRiLWlkPSJlenQ1NWVwMGk1ZnR2M2Vkc3N0eHYw
eGVzOXQ1MnYwOWY1ZHMiIHRpbWVzdGFtcD0iMTUzOTg3NzAyMyI+Mzk8L2tleT48L2ZvcmVpZ24t
a2V5cz48cmVmLXR5cGUgbmFtZT0iSm91cm5hbCBBcnRpY2xlIj4xNzwvcmVmLXR5cGU+PGNvbnRy
aWJ1dG9ycz48YXV0aG9ycz48YXV0aG9yPlBvcG92aWMsIE1hamE8L2F1dGhvcj48YXV0aG9yPlJ1
c2NvbmksIEZyYW5jYTwvYXV0aG9yPjxhdXRob3I+WnVnbmEsIERhbmllbGE8L2F1dGhvcj48YXV0
aG9yPkdhbGFzc2ksIENsYXVkaWE8L2F1dGhvcj48YXV0aG9yPk1lcmxldHRpLCBGcmFuY288L2F1
dGhvcj48YXV0aG9yPk1pZ2xpb3JlLCBFbnJpY2E8L2F1dGhvcj48YXV0aG9yPlRyZXZpc2FuLCBN
b3JlbmE8L2F1dGhvcj48YXV0aG9yPk5hbm5lbGxpLCBUaXppYW5hPC9hdXRob3I+PGF1dGhvcj5H
YWdsaWFyZGksIEx1aWdpPC9hdXRob3I+PGF1dGhvcj5SaWNoaWFyZGksIExvcmVuem88L2F1dGhv
cj48L2F1dGhvcnM+PC9jb250cmlidXRvcnM+PHRpdGxlcz48dGl0bGU+UHJlbmF0YWwgZXhwb3N1
cmUgdG8gYW50aWJpb3RpY3MgYW5kIHdoZWV6aW5nIGluIGluZmFuY3k6IGEgYmlydGggY29ob3J0
IHN0dWR5PC90aXRsZT48c2Vjb25kYXJ5LXRpdGxlPkV1cm9wZWFuIFJlc3BpcmF0b3J5IEpvdXJu
YWw8L3NlY29uZGFyeS10aXRsZT48L3RpdGxlcz48cGVyaW9kaWNhbD48ZnVsbC10aXRsZT5FdXJv
cGVhbiBSZXNwaXJhdG9yeSBKb3VybmFsPC9mdWxsLXRpdGxlPjwvcGVyaW9kaWNhbD48cGFnZXM+
ODEwLTgxNzwvcGFnZXM+PHZvbHVtZT40Nzwvdm9sdW1lPjxudW1iZXI+MzwvbnVtYmVyPjxkYXRl
cz48eWVhcj4yMDE2PC95ZWFyPjwvZGF0ZXM+PGlzYm4+MDkwMy0xOTM2PC9pc2JuPjx1cmxzPjxy
ZWxhdGVkLXVybHM+PHVybD5odHRwczovL2Vyai5lcnNqb3VybmFscy5jb20vY29udGVudC9lcmov
NDcvMy84MTAuZnVsbC5wZGY8L3VybD48L3JlbGF0ZWQtdXJscz48L3VybHM+PC9yZWNvcmQ+PC9D
aXRlPjxDaXRlPjxBdXRob3I+UnVzY29uaTwvQXV0aG9yPjxZZWFyPjIwMDc8L1llYXI+PFJlY051
bT40MTwvUmVjTnVtPjxyZWNvcmQ+PHJlYy1udW1iZXI+NDE8L3JlYy1udW1iZXI+PGZvcmVpZ24t
a2V5cz48a2V5IGFwcD0iRU4iIGRiLWlkPSJlenQ1NWVwMGk1ZnR2M2Vkc3N0eHYweGVzOXQ1MnYw
OWY1ZHMiIHRpbWVzdGFtcD0iMTUzOTg3NzExNSI+NDE8L2tleT48L2ZvcmVpZ24ta2V5cz48cmVm
LXR5cGUgbmFtZT0iSm91cm5hbCBBcnRpY2xlIj4xNzwvcmVmLXR5cGU+PGNvbnRyaWJ1dG9ycz48
YXV0aG9ycz48YXV0aG9yPlJ1c2NvbmksIEZyYW5jYTwvYXV0aG9yPjxhdXRob3I+R2FsYXNzaSwg
Q2xhdWRpYTwvYXV0aG9yPjxhdXRob3I+Rm9yYXN0aWVyZSwgRnJhbmNlc2NvPC9hdXRob3I+PGF1
dGhvcj5CZWxsYXNpbywgTWFydGE8L2F1dGhvcj48YXV0aG9yPkRlIFNhcmlvLCBNYW51ZWxhPC9h
dXRob3I+PGF1dGhvcj5DaWNjb25lLCBHaW92YW5uaW5vPC9hdXRob3I+PGF1dGhvcj5CcnVuZXR0
aSwgTHVpZ2lhPC9hdXRob3I+PGF1dGhvcj5DaGVsbGluaSwgRWxpc2FiZXR0YTwvYXV0aG9yPjxh
dXRob3I+Q29yYm8sIEdpdXNlcHBlPC9hdXRob3I+PGF1dGhvcj5MYSBHcnV0dGEsIFN0ZWZhbmlh
PC9hdXRob3I+PC9hdXRob3JzPjwvY29udHJpYnV0b3JzPjx0aXRsZXM+PHRpdGxlPk1hdGVybmFs
IGNvbXBsaWNhdGlvbnMgYW5kIHByb2NlZHVyZXMgaW4gcHJlZ25hbmN5IGFuZCBhdCBiaXJ0aCBh
bmQgd2hlZXppbmcgcGhlbm90eXBlcyBpbiBjaGlsZHJlbjwvdGl0bGU+PHNlY29uZGFyeS10aXRs
ZT5BbWVyaWNhbiBqb3VybmFsIG9mIHJlc3BpcmF0b3J5IGFuZCBjcml0aWNhbCBjYXJlIG1lZGlj
aW5lPC9zZWNvbmRhcnktdGl0bGU+PC90aXRsZXM+PHBlcmlvZGljYWw+PGZ1bGwtdGl0bGU+QW1l
cmljYW4gam91cm5hbCBvZiByZXNwaXJhdG9yeSBhbmQgY3JpdGljYWwgY2FyZSBtZWRpY2luZTwv
ZnVsbC10aXRsZT48L3BlcmlvZGljYWw+PHBhZ2VzPjE2LTIxPC9wYWdlcz48dm9sdW1lPjE3NTwv
dm9sdW1lPjxudW1iZXI+MTwvbnVtYmVyPjxkYXRlcz48eWVhcj4yMDA3PC95ZWFyPjwvZGF0ZXM+
PGlzYm4+MTA3My00NDlYPC9pc2JuPjx1cmxzPjwvdXJscz48L3JlY29yZD48L0NpdGU+PENpdGU+
PEF1dGhvcj5Eb208L0F1dGhvcj48WWVhcj4yMDEwPC9ZZWFyPjxSZWNOdW0+NDI8L1JlY051bT48
cmVjb3JkPjxyZWMtbnVtYmVyPjQyPC9yZWMtbnVtYmVyPjxmb3JlaWduLWtleXM+PGtleSBhcHA9
IkVOIiBkYi1pZD0iZXp0NTVlcDBpNWZ0djNlZHNzdHh2MHhlczl0NTJ2MDlmNWRzIiB0aW1lc3Rh
bXA9IjE1Mzk4NzcxNjUiPjQyPC9rZXk+PC9mb3JlaWduLWtleXM+PHJlZi10eXBlIG5hbWU9Ikpv
dXJuYWwgQXJ0aWNsZSI+MTc8L3JlZi10eXBlPjxjb250cmlidXRvcnM+PGF1dGhvcnM+PGF1dGhv
cj5Eb20sIFNhbmRyYTwvYXV0aG9yPjxhdXRob3I+RHJvc3RlLCBKSEo8L2F1dGhvcj48YXV0aG9y
PlNhcmlhY2h2aWxpLCBNQTwvYXV0aG9yPjxhdXRob3I+SGFnZW5kb3JlbnMsIE1NPC9hdXRob3I+
PGF1dGhvcj5Pb3N0dmVlbiwgRWxsaWU8L2F1dGhvcj48YXV0aG9yPkJyaWR0cywgQ0g8L2F1dGhv
cj48YXV0aG9yPlN0ZXZlbnMsIFdKPC9hdXRob3I+PGF1dGhvcj5XaWVyaW5nYSwgTUg8L2F1dGhv
cj48YXV0aG9yPldleWxlciwgSko8L2F1dGhvcj48L2F1dGhvcnM+PC9jb250cmlidXRvcnM+PHRp
dGxlcz48dGl0bGU+UHJl4oCQYW5kIHBvc3TigJBuYXRhbCBleHBvc3VyZSB0byBhbnRpYmlvdGlj
cyBhbmQgdGhlIGRldmVsb3BtZW50IG9mIGVjemVtYSwgcmVjdXJyZW50IHdoZWV6aW5nIGFuZCBh
dG9waWMgc2Vuc2l0aXphdGlvbiBpbiBjaGlsZHJlbiB1cCB0byB0aGUgYWdlIG9mIDQgeWVhcnM8
L3RpdGxlPjxzZWNvbmRhcnktdGl0bGU+Q2xpbmljYWwgJmFtcDsgRXhwZXJpbWVudGFsIEFsbGVy
Z3k8L3NlY29uZGFyeS10aXRsZT48L3RpdGxlcz48cGVyaW9kaWNhbD48ZnVsbC10aXRsZT5DbGlu
aWNhbCAmYW1wOyBFeHBlcmltZW50YWwgQWxsZXJneTwvZnVsbC10aXRsZT48L3BlcmlvZGljYWw+
PHBhZ2VzPjEzNzgtMTM4NzwvcGFnZXM+PHZvbHVtZT40MDwvdm9sdW1lPjxudW1iZXI+OTwvbnVt
YmVyPjxkYXRlcz48eWVhcj4yMDEwPC95ZWFyPjwvZGF0ZXM+PGlzYm4+MDk1NC03ODk0PC9pc2Ju
Pjx1cmxzPjwvdXJscz48L3JlY29yZD48L0NpdGU+PC9FbmROb3RlPn==
</w:fldData>
        </w:fldChar>
      </w:r>
      <w:r w:rsidR="00017C80" w:rsidRPr="00E453EC">
        <w:instrText xml:space="preserve"> ADDIN EN.CITE.DATA </w:instrText>
      </w:r>
      <w:r w:rsidR="00017C80" w:rsidRPr="00E453EC">
        <w:fldChar w:fldCharType="end"/>
      </w:r>
      <w:r w:rsidRPr="00E453EC">
        <w:fldChar w:fldCharType="separate"/>
      </w:r>
      <w:r w:rsidR="00017C80" w:rsidRPr="00E453EC">
        <w:rPr>
          <w:noProof/>
        </w:rPr>
        <w:t>[4-10]</w:t>
      </w:r>
      <w:r w:rsidRPr="00E453EC">
        <w:fldChar w:fldCharType="end"/>
      </w:r>
      <w:r w:rsidRPr="00E453EC">
        <w:t xml:space="preserve">, these studies do not report whether wheezing was related to infections or not. Other studies have also reported multiple-trigger wheezing, wheezing between episodes of sickness due to cold air, exercise, allergy, etc. </w:t>
      </w:r>
      <w:r w:rsidRPr="00E453EC">
        <w:fldChar w:fldCharType="begin">
          <w:fldData xml:space="preserve">PEVuZE5vdGU+PENpdGU+PEF1dGhvcj5kZSBCZW5lZGljdGlzPC9BdXRob3I+PFllYXI+MjAxNzwv
WWVhcj48UmVjTnVtPjEwNDwvUmVjTnVtPjxEaXNwbGF5VGV4dD5bMiwgMTEsIDEyXTwvRGlzcGxh
eVRleHQ+PHJlY29yZD48cmVjLW51bWJlcj4xMDQ8L3JlYy1udW1iZXI+PGZvcmVpZ24ta2V5cz48
a2V5IGFwcD0iRU4iIGRiLWlkPSJlenQ1NWVwMGk1ZnR2M2Vkc3N0eHYweGVzOXQ1MnYwOWY1ZHMi
IHRpbWVzdGFtcD0iMTU1NzIzODEyNCI+MTA0PC9rZXk+PC9mb3JlaWduLWtleXM+PHJlZi10eXBl
IG5hbWU9IkpvdXJuYWwgQXJ0aWNsZSI+MTc8L3JlZi10eXBlPjxjb250cmlidXRvcnM+PGF1dGhv
cnM+PGF1dGhvcj5kZSBCZW5lZGljdGlzLCBGZXJuYW5kbyBNYXJpYTwvYXV0aG9yPjxhdXRob3I+
QnVzaCwgQW5kcmV3PC9hdXRob3I+PC9hdXRob3JzPjwvY29udHJpYnV0b3JzPjx0aXRsZXM+PHRp
dGxlPkluZmFudGlsZSB3aGVlemU6IHJldGhpbmtpbmcgZG9nbWE8L3RpdGxlPjxzZWNvbmRhcnkt
dGl0bGU+QXJjaGl2ZXMgb2YgZGlzZWFzZSBpbiBjaGlsZGhvb2Q8L3NlY29uZGFyeS10aXRsZT48
L3RpdGxlcz48cGVyaW9kaWNhbD48ZnVsbC10aXRsZT5BcmNoaXZlcyBvZiBkaXNlYXNlIGluIGNo
aWxkaG9vZDwvZnVsbC10aXRsZT48L3BlcmlvZGljYWw+PHBhZ2VzPjM3MS0zNzU8L3BhZ2VzPjx2
b2x1bWU+MTAyPC92b2x1bWU+PG51bWJlcj40PC9udW1iZXI+PGRhdGVzPjx5ZWFyPjIwMTc8L3ll
YXI+PC9kYXRlcz48aXNibj4wMDAzLTk4ODg8L2lzYm4+PHVybHM+PC91cmxzPjwvcmVjb3JkPjwv
Q2l0ZT48Q2l0ZT48QXV0aG9yPkJyYW5kPC9BdXRob3I+PFllYXI+MjAwODwvWWVhcj48UmVjTnVt
PjEwNjwvUmVjTnVtPjxyZWNvcmQ+PHJlYy1udW1iZXI+MTA2PC9yZWMtbnVtYmVyPjxmb3JlaWdu
LWtleXM+PGtleSBhcHA9IkVOIiBkYi1pZD0iZXp0NTVlcDBpNWZ0djNlZHNzdHh2MHhlczl0NTJ2
MDlmNWRzIiB0aW1lc3RhbXA9IjE1NTcyNDE3MzYiPjEwNjwva2V5PjwvZm9yZWlnbi1rZXlzPjxy
ZWYtdHlwZSBuYW1lPSJKb3VybmFsIEFydGljbGUiPjE3PC9yZWYtdHlwZT48Y29udHJpYnV0b3Jz
PjxhdXRob3JzPjxhdXRob3I+QnJhbmQsIFBhdWwgTFA8L2F1dGhvcj48YXV0aG9yPkJhcmFsZGks
IEV1Z2VuaW88L2F1dGhvcj48YXV0aG9yPkJpc2dhYXJkLCBIYW5zPC9hdXRob3I+PGF1dGhvcj5C
b25lciwgQUw8L2F1dGhvcj48YXV0aG9yPkNhc3Ryby1Sb2RyaWd1ZXosIEpBPC9hdXRob3I+PGF1
dGhvcj5DdXN0b3ZpYywgQWRuYW48L2F1dGhvcj48YXV0aG9yPmRlIEJsaWMsIEphY3F1ZXM8L2F1
dGhvcj48YXV0aG9yPkRlIEpvbmdzdGUsIEpDPC9hdXRob3I+PGF1dGhvcj5FYmVyLCBFcm5zdDwv
YXV0aG9yPjxhdXRob3I+RXZlcmFyZCwgTUw8L2F1dGhvcj48L2F1dGhvcnM+PC9jb250cmlidXRv
cnM+PHRpdGxlcz48dGl0bGU+RGVmaW5pdGlvbiwgYXNzZXNzbWVudCBhbmQgdHJlYXRtZW50IG9m
IHdoZWV6aW5nIGRpc29yZGVycyBpbiBwcmVzY2hvb2wgY2hpbGRyZW46IGFuIGV2aWRlbmNlLWJh
c2VkIGFwcHJvYWNoPC90aXRsZT48c2Vjb25kYXJ5LXRpdGxlPkV1cm9wZWFuIFJlc3BpcmF0b3J5
IEpvdXJuYWw8L3NlY29uZGFyeS10aXRsZT48L3RpdGxlcz48cGVyaW9kaWNhbD48ZnVsbC10aXRs
ZT5FdXJvcGVhbiBSZXNwaXJhdG9yeSBKb3VybmFsPC9mdWxsLXRpdGxlPjwvcGVyaW9kaWNhbD48
cGFnZXM+MTA5Ni0xMTEwPC9wYWdlcz48dm9sdW1lPjMyPC92b2x1bWU+PG51bWJlcj40PC9udW1i
ZXI+PGRhdGVzPjx5ZWFyPjIwMDg8L3llYXI+PC9kYXRlcz48aXNibj4wOTAzLTE5MzY8L2lzYm4+
PHVybHM+PC91cmxzPjwvcmVjb3JkPjwvQ2l0ZT48Q2l0ZT48QXV0aG9yPldhc3NhbGw8L0F1dGhv
cj48WWVhcj4yMDA1PC9ZZWFyPjxSZWNOdW0+MTA4PC9SZWNOdW0+PHJlY29yZD48cmVjLW51bWJl
cj4xMDg8L3JlYy1udW1iZXI+PGZvcmVpZ24ta2V5cz48a2V5IGFwcD0iRU4iIGRiLWlkPSJlenQ1
NWVwMGk1ZnR2M2Vkc3N0eHYweGVzOXQ1MnYwOWY1ZHMiIHRpbWVzdGFtcD0iMTU1NzI0Mjg1NiI+
MTA4PC9rZXk+PC9mb3JlaWduLWtleXM+PHJlZi10eXBlIG5hbWU9IkpvdXJuYWwgQXJ0aWNsZSI+
MTc8L3JlZi10eXBlPjxjb250cmlidXRvcnM+PGF1dGhvcnM+PGF1dGhvcj5XYXNzYWxsLCBIZWF0
aGVyIEo8L2F1dGhvcj48YXV0aG9yPkRldmVubnksIEFubmUgTTwvYXV0aG9yPjxhdXRob3I+RGF1
ZCBLaGFuLCBTdWxlbWFuPC9hdXRob3I+PGF1dGhvcj5OaW5hbiwgVGl0dXMgSzwvYXV0aG9yPjxh
dXRob3I+UnVzc2VsbCwgR2VvcmdlPC9hdXRob3I+PC9hdXRob3JzPjwvY29udHJpYnV0b3JzPjx0
aXRsZXM+PHRpdGxlPkEgY29tcGFyaXNvbiBvZiB2aXJ1cy1hc3NvY2lhdGVkIGFuZCBtdWx0aS10
cmlnZ2VyIHdoZWV6ZSBpbiBzY2hvb2wgY2hpbGRyZW48L3RpdGxlPjxzZWNvbmRhcnktdGl0bGU+
Sm91cm5hbCBvZiBBc3RobWE8L3NlY29uZGFyeS10aXRsZT48L3RpdGxlcz48cGVyaW9kaWNhbD48
ZnVsbC10aXRsZT5Kb3VybmFsIG9mIEFzdGhtYTwvZnVsbC10aXRsZT48L3BlcmlvZGljYWw+PHBh
Z2VzPjczNy03NDQ8L3BhZ2VzPjx2b2x1bWU+NDI8L3ZvbHVtZT48bnVtYmVyPjk8L251bWJlcj48
ZGF0ZXM+PHllYXI+MjAwNTwveWVhcj48L2RhdGVzPjxpc2JuPjAyNzctMDkwMzwvaXNibj48dXJs
cz48L3VybHM+PC9yZWNvcmQ+PC9DaXRlPjwvRW5kTm90ZT5=
</w:fldData>
        </w:fldChar>
      </w:r>
      <w:r w:rsidR="00017C80" w:rsidRPr="00E453EC">
        <w:instrText xml:space="preserve"> ADDIN EN.CITE </w:instrText>
      </w:r>
      <w:r w:rsidR="00017C80" w:rsidRPr="00E453EC">
        <w:fldChar w:fldCharType="begin">
          <w:fldData xml:space="preserve">PEVuZE5vdGU+PENpdGU+PEF1dGhvcj5kZSBCZW5lZGljdGlzPC9BdXRob3I+PFllYXI+MjAxNzwv
WWVhcj48UmVjTnVtPjEwNDwvUmVjTnVtPjxEaXNwbGF5VGV4dD5bMiwgMTEsIDEyXTwvRGlzcGxh
eVRleHQ+PHJlY29yZD48cmVjLW51bWJlcj4xMDQ8L3JlYy1udW1iZXI+PGZvcmVpZ24ta2V5cz48
a2V5IGFwcD0iRU4iIGRiLWlkPSJlenQ1NWVwMGk1ZnR2M2Vkc3N0eHYweGVzOXQ1MnYwOWY1ZHMi
IHRpbWVzdGFtcD0iMTU1NzIzODEyNCI+MTA0PC9rZXk+PC9mb3JlaWduLWtleXM+PHJlZi10eXBl
IG5hbWU9IkpvdXJuYWwgQXJ0aWNsZSI+MTc8L3JlZi10eXBlPjxjb250cmlidXRvcnM+PGF1dGhv
cnM+PGF1dGhvcj5kZSBCZW5lZGljdGlzLCBGZXJuYW5kbyBNYXJpYTwvYXV0aG9yPjxhdXRob3I+
QnVzaCwgQW5kcmV3PC9hdXRob3I+PC9hdXRob3JzPjwvY29udHJpYnV0b3JzPjx0aXRsZXM+PHRp
dGxlPkluZmFudGlsZSB3aGVlemU6IHJldGhpbmtpbmcgZG9nbWE8L3RpdGxlPjxzZWNvbmRhcnkt
dGl0bGU+QXJjaGl2ZXMgb2YgZGlzZWFzZSBpbiBjaGlsZGhvb2Q8L3NlY29uZGFyeS10aXRsZT48
L3RpdGxlcz48cGVyaW9kaWNhbD48ZnVsbC10aXRsZT5BcmNoaXZlcyBvZiBkaXNlYXNlIGluIGNo
aWxkaG9vZDwvZnVsbC10aXRsZT48L3BlcmlvZGljYWw+PHBhZ2VzPjM3MS0zNzU8L3BhZ2VzPjx2
b2x1bWU+MTAyPC92b2x1bWU+PG51bWJlcj40PC9udW1iZXI+PGRhdGVzPjx5ZWFyPjIwMTc8L3ll
YXI+PC9kYXRlcz48aXNibj4wMDAzLTk4ODg8L2lzYm4+PHVybHM+PC91cmxzPjwvcmVjb3JkPjwv
Q2l0ZT48Q2l0ZT48QXV0aG9yPkJyYW5kPC9BdXRob3I+PFllYXI+MjAwODwvWWVhcj48UmVjTnVt
PjEwNjwvUmVjTnVtPjxyZWNvcmQ+PHJlYy1udW1iZXI+MTA2PC9yZWMtbnVtYmVyPjxmb3JlaWdu
LWtleXM+PGtleSBhcHA9IkVOIiBkYi1pZD0iZXp0NTVlcDBpNWZ0djNlZHNzdHh2MHhlczl0NTJ2
MDlmNWRzIiB0aW1lc3RhbXA9IjE1NTcyNDE3MzYiPjEwNjwva2V5PjwvZm9yZWlnbi1rZXlzPjxy
ZWYtdHlwZSBuYW1lPSJKb3VybmFsIEFydGljbGUiPjE3PC9yZWYtdHlwZT48Y29udHJpYnV0b3Jz
PjxhdXRob3JzPjxhdXRob3I+QnJhbmQsIFBhdWwgTFA8L2F1dGhvcj48YXV0aG9yPkJhcmFsZGks
IEV1Z2VuaW88L2F1dGhvcj48YXV0aG9yPkJpc2dhYXJkLCBIYW5zPC9hdXRob3I+PGF1dGhvcj5C
b25lciwgQUw8L2F1dGhvcj48YXV0aG9yPkNhc3Ryby1Sb2RyaWd1ZXosIEpBPC9hdXRob3I+PGF1
dGhvcj5DdXN0b3ZpYywgQWRuYW48L2F1dGhvcj48YXV0aG9yPmRlIEJsaWMsIEphY3F1ZXM8L2F1
dGhvcj48YXV0aG9yPkRlIEpvbmdzdGUsIEpDPC9hdXRob3I+PGF1dGhvcj5FYmVyLCBFcm5zdDwv
YXV0aG9yPjxhdXRob3I+RXZlcmFyZCwgTUw8L2F1dGhvcj48L2F1dGhvcnM+PC9jb250cmlidXRv
cnM+PHRpdGxlcz48dGl0bGU+RGVmaW5pdGlvbiwgYXNzZXNzbWVudCBhbmQgdHJlYXRtZW50IG9m
IHdoZWV6aW5nIGRpc29yZGVycyBpbiBwcmVzY2hvb2wgY2hpbGRyZW46IGFuIGV2aWRlbmNlLWJh
c2VkIGFwcHJvYWNoPC90aXRsZT48c2Vjb25kYXJ5LXRpdGxlPkV1cm9wZWFuIFJlc3BpcmF0b3J5
IEpvdXJuYWw8L3NlY29uZGFyeS10aXRsZT48L3RpdGxlcz48cGVyaW9kaWNhbD48ZnVsbC10aXRs
ZT5FdXJvcGVhbiBSZXNwaXJhdG9yeSBKb3VybmFsPC9mdWxsLXRpdGxlPjwvcGVyaW9kaWNhbD48
cGFnZXM+MTA5Ni0xMTEwPC9wYWdlcz48dm9sdW1lPjMyPC92b2x1bWU+PG51bWJlcj40PC9udW1i
ZXI+PGRhdGVzPjx5ZWFyPjIwMDg8L3llYXI+PC9kYXRlcz48aXNibj4wOTAzLTE5MzY8L2lzYm4+
PHVybHM+PC91cmxzPjwvcmVjb3JkPjwvQ2l0ZT48Q2l0ZT48QXV0aG9yPldhc3NhbGw8L0F1dGhv
cj48WWVhcj4yMDA1PC9ZZWFyPjxSZWNOdW0+MTA4PC9SZWNOdW0+PHJlY29yZD48cmVjLW51bWJl
cj4xMDg8L3JlYy1udW1iZXI+PGZvcmVpZ24ta2V5cz48a2V5IGFwcD0iRU4iIGRiLWlkPSJlenQ1
NWVwMGk1ZnR2M2Vkc3N0eHYweGVzOXQ1MnYwOWY1ZHMiIHRpbWVzdGFtcD0iMTU1NzI0Mjg1NiI+
MTA4PC9rZXk+PC9mb3JlaWduLWtleXM+PHJlZi10eXBlIG5hbWU9IkpvdXJuYWwgQXJ0aWNsZSI+
MTc8L3JlZi10eXBlPjxjb250cmlidXRvcnM+PGF1dGhvcnM+PGF1dGhvcj5XYXNzYWxsLCBIZWF0
aGVyIEo8L2F1dGhvcj48YXV0aG9yPkRldmVubnksIEFubmUgTTwvYXV0aG9yPjxhdXRob3I+RGF1
ZCBLaGFuLCBTdWxlbWFuPC9hdXRob3I+PGF1dGhvcj5OaW5hbiwgVGl0dXMgSzwvYXV0aG9yPjxh
dXRob3I+UnVzc2VsbCwgR2VvcmdlPC9hdXRob3I+PC9hdXRob3JzPjwvY29udHJpYnV0b3JzPjx0
aXRsZXM+PHRpdGxlPkEgY29tcGFyaXNvbiBvZiB2aXJ1cy1hc3NvY2lhdGVkIGFuZCBtdWx0aS10
cmlnZ2VyIHdoZWV6ZSBpbiBzY2hvb2wgY2hpbGRyZW48L3RpdGxlPjxzZWNvbmRhcnktdGl0bGU+
Sm91cm5hbCBvZiBBc3RobWE8L3NlY29uZGFyeS10aXRsZT48L3RpdGxlcz48cGVyaW9kaWNhbD48
ZnVsbC10aXRsZT5Kb3VybmFsIG9mIEFzdGhtYTwvZnVsbC10aXRsZT48L3BlcmlvZGljYWw+PHBh
Z2VzPjczNy03NDQ8L3BhZ2VzPjx2b2x1bWU+NDI8L3ZvbHVtZT48bnVtYmVyPjk8L251bWJlcj48
ZGF0ZXM+PHllYXI+MjAwNTwveWVhcj48L2RhdGVzPjxpc2JuPjAyNzctMDkwMzwvaXNibj48dXJs
cz48L3VybHM+PC9yZWNvcmQ+PC9DaXRlPjwvRW5kTm90ZT5=
</w:fldData>
        </w:fldChar>
      </w:r>
      <w:r w:rsidR="00017C80" w:rsidRPr="00E453EC">
        <w:instrText xml:space="preserve"> ADDIN EN.CITE.DATA </w:instrText>
      </w:r>
      <w:r w:rsidR="00017C80" w:rsidRPr="00E453EC">
        <w:fldChar w:fldCharType="end"/>
      </w:r>
      <w:r w:rsidRPr="00E453EC">
        <w:fldChar w:fldCharType="separate"/>
      </w:r>
      <w:r w:rsidR="00017C80" w:rsidRPr="00E453EC">
        <w:rPr>
          <w:noProof/>
        </w:rPr>
        <w:t>[2, 11, 12]</w:t>
      </w:r>
      <w:r w:rsidRPr="00E453EC">
        <w:fldChar w:fldCharType="end"/>
      </w:r>
      <w:r w:rsidRPr="00E453EC">
        <w:t xml:space="preserve">, but - with one exception </w:t>
      </w:r>
      <w:r w:rsidRPr="00E453EC">
        <w:fldChar w:fldCharType="begin"/>
      </w:r>
      <w:r w:rsidR="00017C80" w:rsidRPr="00E453EC">
        <w:instrText xml:space="preserve"> ADDIN EN.CITE &lt;EndNote&gt;&lt;Cite&gt;&lt;Author&gt;Negele&lt;/Author&gt;&lt;Year&gt;2004&lt;/Year&gt;&lt;RecNum&gt;45&lt;/RecNum&gt;&lt;DisplayText&gt;[13]&lt;/DisplayText&gt;&lt;record&gt;&lt;rec-number&gt;45&lt;/rec-number&gt;&lt;foreign-keys&gt;&lt;key app="EN" db-id="ezt55ep0i5ftv3edsstxv0xes9t52v09f5ds" timestamp="1539877310"&gt;45&lt;/key&gt;&lt;/foreign-keys&gt;&lt;ref-type name="Journal Article"&gt;17&lt;/ref-type&gt;&lt;contributors&gt;&lt;authors&gt;&lt;author&gt;Negele, Kathrin&lt;/author&gt;&lt;author&gt;Heinrich, Joachim&lt;/author&gt;&lt;author&gt;Borte, Michael&lt;/author&gt;&lt;author&gt;von Berg, Andrea&lt;/author&gt;&lt;author&gt;Schaaf, Beate&lt;/author&gt;&lt;author</w:instrText>
      </w:r>
      <w:r w:rsidR="00017C80" w:rsidRPr="00E453EC">
        <w:rPr>
          <w:rFonts w:hint="eastAsia"/>
        </w:rPr>
        <w:instrText>&gt;Lehmann, Irina&lt;/author&gt;&lt;author&gt;Wichmann, H</w:instrText>
      </w:r>
      <w:r w:rsidR="00017C80" w:rsidRPr="00E453EC">
        <w:rPr>
          <w:rFonts w:hint="eastAsia"/>
        </w:rPr>
        <w:instrText>‐</w:instrText>
      </w:r>
      <w:r w:rsidR="00017C80" w:rsidRPr="00E453EC">
        <w:rPr>
          <w:rFonts w:hint="eastAsia"/>
        </w:rPr>
        <w:instrText>Erich&lt;/author&gt;&lt;author&gt;Bolte, Gabriele&lt;/author&gt;&lt;author&gt;LISA Study Group&lt;/author&gt;&lt;/authors&gt;&lt;/contributors&gt;&lt;titles&gt;&lt;title&gt;Mode of delivery and development of atopic disease during the first 2 years of life&lt;/title&gt;&lt;</w:instrText>
      </w:r>
      <w:r w:rsidR="00017C80" w:rsidRPr="00E453EC">
        <w:instrText>secondary-title&gt;Pediatric allergy and immunology&lt;/secondary-title&gt;&lt;/titles&gt;&lt;periodical&gt;&lt;full-title&gt;Pediatric allergy and immunology&lt;/full-title&gt;&lt;/periodical&gt;&lt;pages&gt;48-54&lt;/pages&gt;&lt;volume&gt;15&lt;/volume&gt;&lt;number&gt;1&lt;/number&gt;&lt;dates&gt;&lt;year&gt;2004&lt;/year&gt;&lt;/dates&gt;&lt;isbn&gt;0905-6157&lt;/isbn&gt;&lt;urls&gt;&lt;related-urls&gt;&lt;url&gt;https://onlinelibrary.wiley.com/doi/pdf/10.1046/j.0905-6157.2003.00101.x&lt;/url&gt;&lt;/related-urls&gt;&lt;/urls&gt;&lt;/record&gt;&lt;/Cite&gt;&lt;/EndNote&gt;</w:instrText>
      </w:r>
      <w:r w:rsidRPr="00E453EC">
        <w:fldChar w:fldCharType="separate"/>
      </w:r>
      <w:r w:rsidR="00017C80" w:rsidRPr="00E453EC">
        <w:rPr>
          <w:noProof/>
        </w:rPr>
        <w:t>[13]</w:t>
      </w:r>
      <w:r w:rsidRPr="00E453EC">
        <w:fldChar w:fldCharType="end"/>
      </w:r>
      <w:r w:rsidRPr="00E453EC">
        <w:t xml:space="preserve"> – no wheezing was related to colds or infections, nor has the research focused on wheezing in infancy. Investigating such wheezing phenotypes (infectious vs. non-infectious) may provide more insights into gestational risk factors</w:t>
      </w:r>
      <w:proofErr w:type="gramStart"/>
      <w:r w:rsidRPr="00E453EC">
        <w:t>, in particular, prenatal</w:t>
      </w:r>
      <w:proofErr w:type="gramEnd"/>
      <w:r w:rsidRPr="00E453EC">
        <w:t xml:space="preserve"> antibiotic use and mode of delivery. </w:t>
      </w:r>
    </w:p>
    <w:p w14:paraId="641FC47A" w14:textId="73669860" w:rsidR="00C76763" w:rsidRPr="00E453EC" w:rsidRDefault="00C76763" w:rsidP="00DD4FF1">
      <w:pPr>
        <w:spacing w:line="480" w:lineRule="auto"/>
        <w:rPr>
          <w:b/>
          <w:i/>
        </w:rPr>
      </w:pPr>
      <w:r w:rsidRPr="00E453EC">
        <w:rPr>
          <w:b/>
          <w:i/>
        </w:rPr>
        <w:t>Resea</w:t>
      </w:r>
      <w:r w:rsidR="009E6D6B" w:rsidRPr="00E453EC">
        <w:rPr>
          <w:b/>
          <w:i/>
        </w:rPr>
        <w:t>rch Regarding the Association between Prenatal Antibiotic Use and Infant W</w:t>
      </w:r>
      <w:r w:rsidRPr="00E453EC">
        <w:rPr>
          <w:b/>
          <w:i/>
        </w:rPr>
        <w:t>heezing</w:t>
      </w:r>
    </w:p>
    <w:p w14:paraId="2A6023EB" w14:textId="29C60B0A" w:rsidR="00C76763" w:rsidRPr="00E453EC" w:rsidRDefault="00573B50" w:rsidP="00DD4FF1">
      <w:pPr>
        <w:spacing w:line="480" w:lineRule="auto"/>
      </w:pPr>
      <w:r w:rsidRPr="00E453EC">
        <w:t xml:space="preserve">Past reports suggested that prenatal antibiotic use may be associated with offspring wheezing </w:t>
      </w:r>
      <w:r w:rsidRPr="00E453EC">
        <w:fldChar w:fldCharType="begin">
          <w:fldData xml:space="preserve">PEVuZE5vdGU+PENpdGU+PEF1dGhvcj5NY0tlZXZlcjwvQXV0aG9yPjxZZWFyPjIwMDI8L1llYXI+
PFJlY051bT4zODwvUmVjTnVtPjxEaXNwbGF5VGV4dD5bNywgMTQsIDE1XTwvRGlzcGxheVRleHQ+
PHJlY29yZD48cmVjLW51bWJlcj4zODwvcmVjLW51bWJlcj48Zm9yZWlnbi1rZXlzPjxrZXkgYXBw
PSJFTiIgZGItaWQ9ImV6dDU1ZXAwaTVmdHYzZWRzc3R4djB4ZXM5dDUydjA5ZjVkcyIgdGltZXN0
YW1wPSIxNTM5ODc2OTg3Ij4zODwva2V5PjwvZm9yZWlnbi1rZXlzPjxyZWYtdHlwZSBuYW1lPSJK
b3VybmFsIEFydGljbGUiPjE3PC9yZWYtdHlwZT48Y29udHJpYnV0b3JzPjxhdXRob3JzPjxhdXRo
b3I+TWNLZWV2ZXIsIFRyaWNpYSBNPC9hdXRob3I+PGF1dGhvcj5MZXdpcywgU2FyYWggQTwvYXV0
aG9yPjxhdXRob3I+U21pdGgsIENocmlzPC9hdXRob3I+PGF1dGhvcj5IdWJiYXJkLCBSaWNoYXJk
PC9hdXRob3I+PC9hdXRob3JzPjwvY29udHJpYnV0b3JzPjx0aXRsZXM+PHRpdGxlPlRoZSBpbXBv
cnRhbmNlIG9mIHByZW5hdGFsIGV4cG9zdXJlcyBvbiB0aGUgZGV2ZWxvcG1lbnQgb2YgYWxsZXJn
aWMgZGlzZWFzZTogYSBiaXJ0aCBjb2hvcnQgc3R1ZHkgdXNpbmcgdGhlIFdlc3QgTWlkbGFuZHMg
R2VuZXJhbCBQcmFjdGljZSBEYXRhYmFzZTwvdGl0bGU+PHNlY29uZGFyeS10aXRsZT5BbWVyaWNh
biBqb3VybmFsIG9mIHJlc3BpcmF0b3J5IGFuZCBjcml0aWNhbCBjYXJlIG1lZGljaW5lPC9zZWNv
bmRhcnktdGl0bGU+PC90aXRsZXM+PHBlcmlvZGljYWw+PGZ1bGwtdGl0bGU+QW1lcmljYW4gam91
cm5hbCBvZiByZXNwaXJhdG9yeSBhbmQgY3JpdGljYWwgY2FyZSBtZWRpY2luZTwvZnVsbC10aXRs
ZT48L3BlcmlvZGljYWw+PHBhZ2VzPjgyNy04MzI8L3BhZ2VzPjx2b2x1bWU+MTY2PC92b2x1bWU+
PG51bWJlcj42PC9udW1iZXI+PGRhdGVzPjx5ZWFyPjIwMDI8L3llYXI+PC9kYXRlcz48aXNibj4x
MDczLTQ0OVg8L2lzYm4+PHVybHM+PC91cmxzPjwvcmVjb3JkPjwvQ2l0ZT48Q2l0ZT48QXV0aG9y
PkRyb3N0ZTwvQXV0aG9yPjxZZWFyPjIwMDA8L1llYXI+PFJlY051bT40OTwvUmVjTnVtPjxyZWNv
cmQ+PHJlYy1udW1iZXI+NDk8L3JlYy1udW1iZXI+PGZvcmVpZ24ta2V5cz48a2V5IGFwcD0iRU4i
IGRiLWlkPSJlenQ1NWVwMGk1ZnR2M2Vkc3N0eHYweGVzOXQ1MnYwOWY1ZHMiIHRpbWVzdGFtcD0i
MTU0Njk2MzcyMCI+NDk8L2tleT48L2ZvcmVpZ24ta2V5cz48cmVmLXR5cGUgbmFtZT0iSm91cm5h
bCBBcnRpY2xlIj4xNzwvcmVmLXR5cGU+PGNvbnRyaWJ1dG9ycz48YXV0aG9ycz48YXV0aG9yPkRy
b3N0ZSwgSkhKPC9hdXRob3I+PGF1dGhvcj5XaWVyaW5nYSwgTUg8L2F1dGhvcj48YXV0aG9yPldl
eWxlciwgSko8L2F1dGhvcj48YXV0aG9yPk5lbGVuLCBWSjwvYXV0aG9yPjxhdXRob3I+VmVybWVp
cmUsIFBBPC9hdXRob3I+PGF1dGhvcj5WYW4gQmV2ZXIsIEhQPC9hdXRob3I+PC9hdXRob3JzPjwv
Y29udHJpYnV0b3JzPjx0aXRsZXM+PHRpdGxlPkRvZXMgdGhlIHVzZSBvZiBhbnRpYmlvdGljcyBp
biBlYXJseSBjaGlsZGhvb2QgaW5jcmVhc2UgdGhlIHJpc2sgb2YgYXN0aG1hIGFuZCBhbGxlcmdp
YyBkaXNlYXNlPzwvdGl0bGU+PHNlY29uZGFyeS10aXRsZT5DbGluaWNhbCAmYW1wOyBFeHBlcmlt
ZW50YWwgQWxsZXJneTwvc2Vjb25kYXJ5LXRpdGxlPjwvdGl0bGVzPjxwZXJpb2RpY2FsPjxmdWxs
LXRpdGxlPkNsaW5pY2FsICZhbXA7IEV4cGVyaW1lbnRhbCBBbGxlcmd5PC9mdWxsLXRpdGxlPjwv
cGVyaW9kaWNhbD48cGFnZXM+MTU0OC0xNTUzPC9wYWdlcz48dm9sdW1lPjMwPC92b2x1bWU+PG51
bWJlcj4xMTwvbnVtYmVyPjxkYXRlcz48eWVhcj4yMDAwPC95ZWFyPjwvZGF0ZXM+PGlzYm4+MTM2
NS0yMjIyPC9pc2JuPjx1cmxzPjwvdXJscz48L3JlY29yZD48L0NpdGU+PENpdGU+PEF1dGhvcj5N
Y0tlZXZlcjwvQXV0aG9yPjxZZWFyPjIwMDI8L1llYXI+PFJlY051bT41MDwvUmVjTnVtPjxyZWNv
cmQ+PHJlYy1udW1iZXI+NTA8L3JlYy1udW1iZXI+PGZvcmVpZ24ta2V5cz48a2V5IGFwcD0iRU4i
IGRiLWlkPSJlenQ1NWVwMGk1ZnR2M2Vkc3N0eHYweGVzOXQ1MnYwOWY1ZHMiIHRpbWVzdGFtcD0i
MTU0Njk2Mzc1OCI+NTA8L2tleT48L2ZvcmVpZ24ta2V5cz48cmVmLXR5cGUgbmFtZT0iSm91cm5h
bCBBcnRpY2xlIj4xNzwvcmVmLXR5cGU+PGNvbnRyaWJ1dG9ycz48YXV0aG9ycz48YXV0aG9yPk1j
S2VldmVyLCBUcmljaWEgTTwvYXV0aG9yPjxhdXRob3I+TGV3aXMsIFNhcmFoIEE8L2F1dGhvcj48
YXV0aG9yPlNtaXRoLCBDaHJpczwvYXV0aG9yPjxhdXRob3I+Q29sbGlucywgSnVsaWV0PC9hdXRo
b3I+PGF1dGhvcj5IZWF0bGllLCBIZWF0aDwvYXV0aG9yPjxhdXRob3I+RnJpc2NoZXIsIE1hcnRp
bjwvYXV0aG9yPjxhdXRob3I+SHViYmFyZCwgUmljaGFyZDwvYXV0aG9yPjwvYXV0aG9ycz48L2Nv
bnRyaWJ1dG9ycz48dGl0bGVzPjx0aXRsZT5FYXJseSBleHBvc3VyZSB0byBpbmZlY3Rpb25zIGFu
ZCBhbnRpYmlvdGljcyBhbmQgdGhlIGluY2lkZW5jZSBvZiBhbGxlcmdpYyBkaXNlYXNlOiBhIGJp
cnRoIGNvaG9ydCBzdHVkeSB3aXRoIHRoZSBXZXN0IE1pZGxhbmRzIEdlbmVyYWwgUHJhY3RpY2Ug
UmVzZWFyY2ggRGF0YWJhc2U8L3RpdGxlPjxzZWNvbmRhcnktdGl0bGU+Sm91cm5hbCBvZiBBbGxl
cmd5IGFuZCBDbGluaWNhbCBJbW11bm9sb2d5PC9zZWNvbmRhcnktdGl0bGU+PC90aXRsZXM+PHBl
cmlvZGljYWw+PGZ1bGwtdGl0bGU+Sm91cm5hbCBvZiBBbGxlcmd5IGFuZCBDbGluaWNhbCBJbW11
bm9sb2d5PC9mdWxsLXRpdGxlPjwvcGVyaW9kaWNhbD48cGFnZXM+NDMtNTA8L3BhZ2VzPjx2b2x1
bWU+MTA5PC92b2x1bWU+PG51bWJlcj4xPC9udW1iZXI+PGRhdGVzPjx5ZWFyPjIwMDI8L3llYXI+
PC9kYXRlcz48aXNibj4wMDkxLTY3NDk8L2lzYm4+PHVybHM+PHJlbGF0ZWQtdXJscz48dXJsPmh0
dHBzOi8vYWMuZWxzLWNkbi5jb20vUzAwOTE2NzQ5MDIxNzQwMjEvMS1zMi4wLVMwMDkxNjc0OTAy
MTc0MDIxLW1haW4ucGRmP190aWQ9NmJjM2JlYjEtN2VjYS00ZDQzLTlmMDctZTlkZTBlODEyYmI0
JmFtcDthY2RuYXQ9MTU0OTM4MjYwMF83OTI4OTVlN2MxYzY0MDhkM2E1MjUzNzhiNDQ1MTkwNjwv
dXJsPjwvcmVsYXRlZC11cmxzPjwvdXJscz48L3JlY29yZD48L0NpdGU+PC9FbmROb3RlPgB=
</w:fldData>
        </w:fldChar>
      </w:r>
      <w:r w:rsidR="00017C80" w:rsidRPr="00E453EC">
        <w:instrText xml:space="preserve"> ADDIN EN.CITE </w:instrText>
      </w:r>
      <w:r w:rsidR="00017C80" w:rsidRPr="00E453EC">
        <w:fldChar w:fldCharType="begin">
          <w:fldData xml:space="preserve">PEVuZE5vdGU+PENpdGU+PEF1dGhvcj5NY0tlZXZlcjwvQXV0aG9yPjxZZWFyPjIwMDI8L1llYXI+
PFJlY051bT4zODwvUmVjTnVtPjxEaXNwbGF5VGV4dD5bNywgMTQsIDE1XTwvRGlzcGxheVRleHQ+
PHJlY29yZD48cmVjLW51bWJlcj4zODwvcmVjLW51bWJlcj48Zm9yZWlnbi1rZXlzPjxrZXkgYXBw
PSJFTiIgZGItaWQ9ImV6dDU1ZXAwaTVmdHYzZWRzc3R4djB4ZXM5dDUydjA5ZjVkcyIgdGltZXN0
YW1wPSIxNTM5ODc2OTg3Ij4zODwva2V5PjwvZm9yZWlnbi1rZXlzPjxyZWYtdHlwZSBuYW1lPSJK
b3VybmFsIEFydGljbGUiPjE3PC9yZWYtdHlwZT48Y29udHJpYnV0b3JzPjxhdXRob3JzPjxhdXRo
b3I+TWNLZWV2ZXIsIFRyaWNpYSBNPC9hdXRob3I+PGF1dGhvcj5MZXdpcywgU2FyYWggQTwvYXV0
aG9yPjxhdXRob3I+U21pdGgsIENocmlzPC9hdXRob3I+PGF1dGhvcj5IdWJiYXJkLCBSaWNoYXJk
PC9hdXRob3I+PC9hdXRob3JzPjwvY29udHJpYnV0b3JzPjx0aXRsZXM+PHRpdGxlPlRoZSBpbXBv
cnRhbmNlIG9mIHByZW5hdGFsIGV4cG9zdXJlcyBvbiB0aGUgZGV2ZWxvcG1lbnQgb2YgYWxsZXJn
aWMgZGlzZWFzZTogYSBiaXJ0aCBjb2hvcnQgc3R1ZHkgdXNpbmcgdGhlIFdlc3QgTWlkbGFuZHMg
R2VuZXJhbCBQcmFjdGljZSBEYXRhYmFzZTwvdGl0bGU+PHNlY29uZGFyeS10aXRsZT5BbWVyaWNh
biBqb3VybmFsIG9mIHJlc3BpcmF0b3J5IGFuZCBjcml0aWNhbCBjYXJlIG1lZGljaW5lPC9zZWNv
bmRhcnktdGl0bGU+PC90aXRsZXM+PHBlcmlvZGljYWw+PGZ1bGwtdGl0bGU+QW1lcmljYW4gam91
cm5hbCBvZiByZXNwaXJhdG9yeSBhbmQgY3JpdGljYWwgY2FyZSBtZWRpY2luZTwvZnVsbC10aXRs
ZT48L3BlcmlvZGljYWw+PHBhZ2VzPjgyNy04MzI8L3BhZ2VzPjx2b2x1bWU+MTY2PC92b2x1bWU+
PG51bWJlcj42PC9udW1iZXI+PGRhdGVzPjx5ZWFyPjIwMDI8L3llYXI+PC9kYXRlcz48aXNibj4x
MDczLTQ0OVg8L2lzYm4+PHVybHM+PC91cmxzPjwvcmVjb3JkPjwvQ2l0ZT48Q2l0ZT48QXV0aG9y
PkRyb3N0ZTwvQXV0aG9yPjxZZWFyPjIwMDA8L1llYXI+PFJlY051bT40OTwvUmVjTnVtPjxyZWNv
cmQ+PHJlYy1udW1iZXI+NDk8L3JlYy1udW1iZXI+PGZvcmVpZ24ta2V5cz48a2V5IGFwcD0iRU4i
IGRiLWlkPSJlenQ1NWVwMGk1ZnR2M2Vkc3N0eHYweGVzOXQ1MnYwOWY1ZHMiIHRpbWVzdGFtcD0i
MTU0Njk2MzcyMCI+NDk8L2tleT48L2ZvcmVpZ24ta2V5cz48cmVmLXR5cGUgbmFtZT0iSm91cm5h
bCBBcnRpY2xlIj4xNzwvcmVmLXR5cGU+PGNvbnRyaWJ1dG9ycz48YXV0aG9ycz48YXV0aG9yPkRy
b3N0ZSwgSkhKPC9hdXRob3I+PGF1dGhvcj5XaWVyaW5nYSwgTUg8L2F1dGhvcj48YXV0aG9yPldl
eWxlciwgSko8L2F1dGhvcj48YXV0aG9yPk5lbGVuLCBWSjwvYXV0aG9yPjxhdXRob3I+VmVybWVp
cmUsIFBBPC9hdXRob3I+PGF1dGhvcj5WYW4gQmV2ZXIsIEhQPC9hdXRob3I+PC9hdXRob3JzPjwv
Y29udHJpYnV0b3JzPjx0aXRsZXM+PHRpdGxlPkRvZXMgdGhlIHVzZSBvZiBhbnRpYmlvdGljcyBp
biBlYXJseSBjaGlsZGhvb2QgaW5jcmVhc2UgdGhlIHJpc2sgb2YgYXN0aG1hIGFuZCBhbGxlcmdp
YyBkaXNlYXNlPzwvdGl0bGU+PHNlY29uZGFyeS10aXRsZT5DbGluaWNhbCAmYW1wOyBFeHBlcmlt
ZW50YWwgQWxsZXJneTwvc2Vjb25kYXJ5LXRpdGxlPjwvdGl0bGVzPjxwZXJpb2RpY2FsPjxmdWxs
LXRpdGxlPkNsaW5pY2FsICZhbXA7IEV4cGVyaW1lbnRhbCBBbGxlcmd5PC9mdWxsLXRpdGxlPjwv
cGVyaW9kaWNhbD48cGFnZXM+MTU0OC0xNTUzPC9wYWdlcz48dm9sdW1lPjMwPC92b2x1bWU+PG51
bWJlcj4xMTwvbnVtYmVyPjxkYXRlcz48eWVhcj4yMDAwPC95ZWFyPjwvZGF0ZXM+PGlzYm4+MTM2
NS0yMjIyPC9pc2JuPjx1cmxzPjwvdXJscz48L3JlY29yZD48L0NpdGU+PENpdGU+PEF1dGhvcj5N
Y0tlZXZlcjwvQXV0aG9yPjxZZWFyPjIwMDI8L1llYXI+PFJlY051bT41MDwvUmVjTnVtPjxyZWNv
cmQ+PHJlYy1udW1iZXI+NTA8L3JlYy1udW1iZXI+PGZvcmVpZ24ta2V5cz48a2V5IGFwcD0iRU4i
IGRiLWlkPSJlenQ1NWVwMGk1ZnR2M2Vkc3N0eHYweGVzOXQ1MnYwOWY1ZHMiIHRpbWVzdGFtcD0i
MTU0Njk2Mzc1OCI+NTA8L2tleT48L2ZvcmVpZ24ta2V5cz48cmVmLXR5cGUgbmFtZT0iSm91cm5h
bCBBcnRpY2xlIj4xNzwvcmVmLXR5cGU+PGNvbnRyaWJ1dG9ycz48YXV0aG9ycz48YXV0aG9yPk1j
S2VldmVyLCBUcmljaWEgTTwvYXV0aG9yPjxhdXRob3I+TGV3aXMsIFNhcmFoIEE8L2F1dGhvcj48
YXV0aG9yPlNtaXRoLCBDaHJpczwvYXV0aG9yPjxhdXRob3I+Q29sbGlucywgSnVsaWV0PC9hdXRo
b3I+PGF1dGhvcj5IZWF0bGllLCBIZWF0aDwvYXV0aG9yPjxhdXRob3I+RnJpc2NoZXIsIE1hcnRp
bjwvYXV0aG9yPjxhdXRob3I+SHViYmFyZCwgUmljaGFyZDwvYXV0aG9yPjwvYXV0aG9ycz48L2Nv
bnRyaWJ1dG9ycz48dGl0bGVzPjx0aXRsZT5FYXJseSBleHBvc3VyZSB0byBpbmZlY3Rpb25zIGFu
ZCBhbnRpYmlvdGljcyBhbmQgdGhlIGluY2lkZW5jZSBvZiBhbGxlcmdpYyBkaXNlYXNlOiBhIGJp
cnRoIGNvaG9ydCBzdHVkeSB3aXRoIHRoZSBXZXN0IE1pZGxhbmRzIEdlbmVyYWwgUHJhY3RpY2Ug
UmVzZWFyY2ggRGF0YWJhc2U8L3RpdGxlPjxzZWNvbmRhcnktdGl0bGU+Sm91cm5hbCBvZiBBbGxl
cmd5IGFuZCBDbGluaWNhbCBJbW11bm9sb2d5PC9zZWNvbmRhcnktdGl0bGU+PC90aXRsZXM+PHBl
cmlvZGljYWw+PGZ1bGwtdGl0bGU+Sm91cm5hbCBvZiBBbGxlcmd5IGFuZCBDbGluaWNhbCBJbW11
bm9sb2d5PC9mdWxsLXRpdGxlPjwvcGVyaW9kaWNhbD48cGFnZXM+NDMtNTA8L3BhZ2VzPjx2b2x1
bWU+MTA5PC92b2x1bWU+PG51bWJlcj4xPC9udW1iZXI+PGRhdGVzPjx5ZWFyPjIwMDI8L3llYXI+
PC9kYXRlcz48aXNibj4wMDkxLTY3NDk8L2lzYm4+PHVybHM+PHJlbGF0ZWQtdXJscz48dXJsPmh0
dHBzOi8vYWMuZWxzLWNkbi5jb20vUzAwOTE2NzQ5MDIxNzQwMjEvMS1zMi4wLVMwMDkxNjc0OTAy
MTc0MDIxLW1haW4ucGRmP190aWQ9NmJjM2JlYjEtN2VjYS00ZDQzLTlmMDctZTlkZTBlODEyYmI0
JmFtcDthY2RuYXQ9MTU0OTM4MjYwMF83OTI4OTVlN2MxYzY0MDhkM2E1MjUzNzhiNDQ1MTkwNjwv
dXJsPjwvcmVsYXRlZC11cmxzPjwvdXJscz48L3JlY29yZD48L0NpdGU+PC9FbmROb3RlPgB=
</w:fldData>
        </w:fldChar>
      </w:r>
      <w:r w:rsidR="00017C80" w:rsidRPr="00E453EC">
        <w:instrText xml:space="preserve"> ADDIN EN.CITE.DATA </w:instrText>
      </w:r>
      <w:r w:rsidR="00017C80" w:rsidRPr="00E453EC">
        <w:fldChar w:fldCharType="end"/>
      </w:r>
      <w:r w:rsidRPr="00E453EC">
        <w:fldChar w:fldCharType="separate"/>
      </w:r>
      <w:r w:rsidR="00017C80" w:rsidRPr="00E453EC">
        <w:rPr>
          <w:noProof/>
        </w:rPr>
        <w:t>[7, 14, 15]</w:t>
      </w:r>
      <w:r w:rsidRPr="00E453EC">
        <w:fldChar w:fldCharType="end"/>
      </w:r>
      <w:r w:rsidRPr="00E453EC">
        <w:t xml:space="preserve"> due to changes in the maternal microbiome. </w:t>
      </w:r>
      <w:r w:rsidR="00337B7B" w:rsidRPr="00E453EC">
        <w:t>With focus on wheezing information from birth to 10 years of age, we have summarized the results of the past findings related to the association between prenatal antibiotic exposure and infant wheezing in Figure 1 and Appendix Table S1 and found inconsistent results</w:t>
      </w:r>
      <w:r w:rsidR="00A25AEC" w:rsidRPr="00E453EC">
        <w:t xml:space="preserve">. With some variations, most studies followed children </w:t>
      </w:r>
      <w:r w:rsidR="00A25AEC" w:rsidRPr="00E453EC">
        <w:lastRenderedPageBreak/>
        <w:t xml:space="preserve">from birth to early childhood to determine associations between prenatal antibiotic use </w:t>
      </w:r>
      <w:r w:rsidR="00A25AEC" w:rsidRPr="00E453EC">
        <w:fldChar w:fldCharType="begin">
          <w:fldData xml:space="preserve">PEVuZE5vdGU+PENpdGU+PEF1dGhvcj5CZW5uPC9BdXRob3I+PFllYXI+MjAwMjwvWWVhcj48UmVj
TnVtPjM2PC9SZWNOdW0+PERpc3BsYXlUZXh0Pls0LCA1LCA3LCA4LCAxMF08L0Rpc3BsYXlUZXh0
PjxyZWNvcmQ+PHJlYy1udW1iZXI+MzY8L3JlYy1udW1iZXI+PGZvcmVpZ24ta2V5cz48a2V5IGFw
cD0iRU4iIGRiLWlkPSJlenQ1NWVwMGk1ZnR2M2Vkc3N0eHYweGVzOXQ1MnYwOWY1ZHMiIHRpbWVz
dGFtcD0iMTUzOTg3NjkwNSI+MzY8L2tleT48L2ZvcmVpZ24ta2V5cz48cmVmLXR5cGUgbmFtZT0i
Sm91cm5hbCBBcnRpY2xlIj4xNzwvcmVmLXR5cGU+PGNvbnRyaWJ1dG9ycz48YXV0aG9ycz48YXV0
aG9yPkJlbm4sIENocmlzdGluZSBTdGFiZWxsPC9hdXRob3I+PGF1dGhvcj5UaG9yc2VuLCBQb3Vs
PC9hdXRob3I+PGF1dGhvcj5KZW5zZW4sIErDuHJnZW4gU2tvdjwvYXV0aG9yPjxhdXRob3I+S2rD
pnIsIEJpcmdpdHRlIEJveXNlbjwvYXV0aG9yPjxhdXRob3I+QmlzZ2FhcmQsIEhhbnM8L2F1dGhv
cj48YXV0aG9yPkFuZGVyc2VuLCBNb3J0ZW48L2F1dGhvcj48YXV0aG9yPlJvc3RnYWFyZCwgS2xh
dXM8L2F1dGhvcj48YXV0aG9yPkJqw7Zya3N0w6luLCBCZW5ndDwvYXV0aG9yPjxhdXRob3I+TWVs
YnllLCBNYWRzPC9hdXRob3I+PC9hdXRob3JzPjwvY29udHJpYnV0b3JzPjx0aXRsZXM+PHRpdGxl
Pk1hdGVybmFsIHZhZ2luYWwgbWljcm9mbG9yYSBkdXJpbmcgcHJlZ25hbmN5IGFuZCB0aGUgcmlz
ayBvZiBhc3RobWEgaG9zcGl0YWxpemF0aW9uIGFuZCB1c2Ugb2YgYW50aWFzdGhtYSBtZWRpY2F0
aW9uIGluIGVhcmx5IGNoaWxkaG9vZDwvdGl0bGU+PHNlY29uZGFyeS10aXRsZT5Kb3VybmFsIG9m
IEFsbGVyZ3kgYW5kIENsaW5pY2FsIEltbXVub2xvZ3k8L3NlY29uZGFyeS10aXRsZT48L3RpdGxl
cz48cGVyaW9kaWNhbD48ZnVsbC10aXRsZT5Kb3VybmFsIG9mIEFsbGVyZ3kgYW5kIENsaW5pY2Fs
IEltbXVub2xvZ3k8L2Z1bGwtdGl0bGU+PC9wZXJpb2RpY2FsPjxwYWdlcz43Mi03NzwvcGFnZXM+
PHZvbHVtZT4xMTA8L3ZvbHVtZT48bnVtYmVyPjE8L251bWJlcj48ZGF0ZXM+PHllYXI+MjAwMjwv
eWVhcj48L2RhdGVzPjxpc2JuPjAwOTEtNjc0OTwvaXNibj48dXJscz48cmVsYXRlZC11cmxzPjx1
cmw+aHR0cHM6Ly9hYy5lbHMtY2RuLmNvbS9TMDA5MTY3NDkwMjAwMDQ1My8xLXMyLjAtUzAwOTE2
NzQ5MDIwMDA0NTMtbWFpbi5wZGY/X3RpZD1mNzUwNTczYS1mZWIyLTQ2YWItOTg1NS02YzQzOGU5
NDJlZWQmYW1wO2FjZG5hdD0xNTQ5MzgyNTcxX2M0ZWZlMzU4NzI0N2E4MTU0YzdhZTZkZjg4YjM1
MjllPC91cmw+PC9yZWxhdGVkLXVybHM+PC91cmxzPjwvcmVjb3JkPjwvQ2l0ZT48Q2l0ZT48QXV0
aG9yPkrEmWRyeWNob3dza2k8L0F1dGhvcj48WWVhcj4yMDA2PC9ZZWFyPjxSZWNOdW0+Mzc8L1Jl
Y051bT48cmVjb3JkPjxyZWMtbnVtYmVyPjM3PC9yZWMtbnVtYmVyPjxmb3JlaWduLWtleXM+PGtl
eSBhcHA9IkVOIiBkYi1pZD0iZXp0NTVlcDBpNWZ0djNlZHNzdHh2MHhlczl0NTJ2MDlmNWRzIiB0
aW1lc3RhbXA9IjE1Mzk4NzY5NjQiPjM3PC9rZXk+PC9mb3JlaWduLWtleXM+PHJlZi10eXBlIG5h
bWU9IkpvdXJuYWwgQXJ0aWNsZSI+MTc8L3JlZi10eXBlPjxjb250cmlidXRvcnM+PGF1dGhvcnM+
PGF1dGhvcj5KxJlkcnljaG93c2tpLCBXaWVzxYJhdzwvYXV0aG9yPjxhdXRob3I+R2HFgmHFmywg
QWxla3NhbmRlcjwvYXV0aG9yPjxhdXRob3I+V2h5YXR0LCBSb2JpbjwvYXV0aG9yPjxhdXRob3I+
UGVyZXJhLCBGcmVkZXJpY2E8L2F1dGhvcj48L2F1dGhvcnM+PC9jb250cmlidXRvcnM+PHRpdGxl
cz48dGl0bGU+VGhlIHByZW5hdGFsIHVzZSBvZiBhbnRpYmlvdGljcyBhbmQgdGhlIGRldmVsb3Bt
ZW50IG9mIGFsbGVyZ2ljIGRpc2Vhc2UgaW4gb25lIHllYXIgb2xkIGluZmFudHMuIEEgcHJlbGlt
aW5hcnkgc3R1ZHk8L3RpdGxlPjxzZWNvbmRhcnktdGl0bGU+SW50ZXJuYXRpb25hbCBqb3VybmFs
IG9mIG9jY3VwYXRpb25hbCBtZWRpY2luZSBhbmQgZW52aXJvbm1lbnRhbCBoZWFsdGg8L3NlY29u
ZGFyeS10aXRsZT48L3RpdGxlcz48cGVyaW9kaWNhbD48ZnVsbC10aXRsZT5JbnRlcm5hdGlvbmFs
IGpvdXJuYWwgb2Ygb2NjdXBhdGlvbmFsIG1lZGljaW5lIGFuZCBlbnZpcm9ubWVudGFsIGhlYWx0
aDwvZnVsbC10aXRsZT48L3BlcmlvZGljYWw+PHBhZ2VzPjcwLTc2PC9wYWdlcz48dm9sdW1lPjE5
PC92b2x1bWU+PG51bWJlcj4xPC9udW1iZXI+PGRhdGVzPjx5ZWFyPjIwMDY8L3llYXI+PC9kYXRl
cz48aXNibj4xODk2LTQ5NFg8L2lzYm4+PHVybHM+PC91cmxzPjwvcmVjb3JkPjwvQ2l0ZT48Q2l0
ZT48QXV0aG9yPk1jS2VldmVyPC9BdXRob3I+PFllYXI+MjAwMjwvWWVhcj48UmVjTnVtPjM4PC9S
ZWNOdW0+PHJlY29yZD48cmVjLW51bWJlcj4zODwvcmVjLW51bWJlcj48Zm9yZWlnbi1rZXlzPjxr
ZXkgYXBwPSJFTiIgZGItaWQ9ImV6dDU1ZXAwaTVmdHYzZWRzc3R4djB4ZXM5dDUydjA5ZjVkcyIg
dGltZXN0YW1wPSIxNTM5ODc2OTg3Ij4zODwva2V5PjwvZm9yZWlnbi1rZXlzPjxyZWYtdHlwZSBu
YW1lPSJKb3VybmFsIEFydGljbGUiPjE3PC9yZWYtdHlwZT48Y29udHJpYnV0b3JzPjxhdXRob3Jz
PjxhdXRob3I+TWNLZWV2ZXIsIFRyaWNpYSBNPC9hdXRob3I+PGF1dGhvcj5MZXdpcywgU2FyYWgg
QTwvYXV0aG9yPjxhdXRob3I+U21pdGgsIENocmlzPC9hdXRob3I+PGF1dGhvcj5IdWJiYXJkLCBS
aWNoYXJkPC9hdXRob3I+PC9hdXRob3JzPjwvY29udHJpYnV0b3JzPjx0aXRsZXM+PHRpdGxlPlRo
ZSBpbXBvcnRhbmNlIG9mIHByZW5hdGFsIGV4cG9zdXJlcyBvbiB0aGUgZGV2ZWxvcG1lbnQgb2Yg
YWxsZXJnaWMgZGlzZWFzZTogYSBiaXJ0aCBjb2hvcnQgc3R1ZHkgdXNpbmcgdGhlIFdlc3QgTWlk
bGFuZHMgR2VuZXJhbCBQcmFjdGljZSBEYXRhYmFzZTwvdGl0bGU+PHNlY29uZGFyeS10aXRsZT5B
bWVyaWNhbiBqb3VybmFsIG9mIHJlc3BpcmF0b3J5IGFuZCBjcml0aWNhbCBjYXJlIG1lZGljaW5l
PC9zZWNvbmRhcnktdGl0bGU+PC90aXRsZXM+PHBlcmlvZGljYWw+PGZ1bGwtdGl0bGU+QW1lcmlj
YW4gam91cm5hbCBvZiByZXNwaXJhdG9yeSBhbmQgY3JpdGljYWwgY2FyZSBtZWRpY2luZTwvZnVs
bC10aXRsZT48L3BlcmlvZGljYWw+PHBhZ2VzPjgyNy04MzI8L3BhZ2VzPjx2b2x1bWU+MTY2PC92
b2x1bWU+PG51bWJlcj42PC9udW1iZXI+PGRhdGVzPjx5ZWFyPjIwMDI8L3llYXI+PC9kYXRlcz48
aXNibj4xMDczLTQ0OVg8L2lzYm4+PHVybHM+PC91cmxzPjwvcmVjb3JkPjwvQ2l0ZT48Q2l0ZT48
QXV0aG9yPlBvcG92aWM8L0F1dGhvcj48WWVhcj4yMDE2PC9ZZWFyPjxSZWNOdW0+Mzk8L1JlY051
bT48cmVjb3JkPjxyZWMtbnVtYmVyPjM5PC9yZWMtbnVtYmVyPjxmb3JlaWduLWtleXM+PGtleSBh
cHA9IkVOIiBkYi1pZD0iZXp0NTVlcDBpNWZ0djNlZHNzdHh2MHhlczl0NTJ2MDlmNWRzIiB0aW1l
c3RhbXA9IjE1Mzk4NzcwMjMiPjM5PC9rZXk+PC9mb3JlaWduLWtleXM+PHJlZi10eXBlIG5hbWU9
IkpvdXJuYWwgQXJ0aWNsZSI+MTc8L3JlZi10eXBlPjxjb250cmlidXRvcnM+PGF1dGhvcnM+PGF1
dGhvcj5Qb3BvdmljLCBNYWphPC9hdXRob3I+PGF1dGhvcj5SdXNjb25pLCBGcmFuY2E8L2F1dGhv
cj48YXV0aG9yPlp1Z25hLCBEYW5pZWxhPC9hdXRob3I+PGF1dGhvcj5HYWxhc3NpLCBDbGF1ZGlh
PC9hdXRob3I+PGF1dGhvcj5NZXJsZXR0aSwgRnJhbmNvPC9hdXRob3I+PGF1dGhvcj5NaWdsaW9y
ZSwgRW5yaWNhPC9hdXRob3I+PGF1dGhvcj5UcmV2aXNhbiwgTW9yZW5hPC9hdXRob3I+PGF1dGhv
cj5OYW5uZWxsaSwgVGl6aWFuYTwvYXV0aG9yPjxhdXRob3I+R2FnbGlhcmRpLCBMdWlnaTwvYXV0
aG9yPjxhdXRob3I+UmljaGlhcmRpLCBMb3JlbnpvPC9hdXRob3I+PC9hdXRob3JzPjwvY29udHJp
YnV0b3JzPjx0aXRsZXM+PHRpdGxlPlByZW5hdGFsIGV4cG9zdXJlIHRvIGFudGliaW90aWNzIGFu
ZCB3aGVlemluZyBpbiBpbmZhbmN5OiBhIGJpcnRoIGNvaG9ydCBzdHVkeTwvdGl0bGU+PHNlY29u
ZGFyeS10aXRsZT5FdXJvcGVhbiBSZXNwaXJhdG9yeSBKb3VybmFsPC9zZWNvbmRhcnktdGl0bGU+
PC90aXRsZXM+PHBlcmlvZGljYWw+PGZ1bGwtdGl0bGU+RXVyb3BlYW4gUmVzcGlyYXRvcnkgSm91
cm5hbDwvZnVsbC10aXRsZT48L3BlcmlvZGljYWw+PHBhZ2VzPjgxMC04MTc8L3BhZ2VzPjx2b2x1
bWU+NDc8L3ZvbHVtZT48bnVtYmVyPjM8L251bWJlcj48ZGF0ZXM+PHllYXI+MjAxNjwveWVhcj48
L2RhdGVzPjxpc2JuPjA5MDMtMTkzNjwvaXNibj48dXJscz48cmVsYXRlZC11cmxzPjx1cmw+aHR0
cHM6Ly9lcmouZXJzam91cm5hbHMuY29tL2NvbnRlbnQvZXJqLzQ3LzMvODEwLmZ1bGwucGRmPC91
cmw+PC9yZWxhdGVkLXVybHM+PC91cmxzPjwvcmVjb3JkPjwvQ2l0ZT48Q2l0ZT48QXV0aG9yPkRv
bTwvQXV0aG9yPjxZZWFyPjIwMTA8L1llYXI+PFJlY051bT40MjwvUmVjTnVtPjxyZWNvcmQ+PHJl
Yy1udW1iZXI+NDI8L3JlYy1udW1iZXI+PGZvcmVpZ24ta2V5cz48a2V5IGFwcD0iRU4iIGRiLWlk
PSJlenQ1NWVwMGk1ZnR2M2Vkc3N0eHYweGVzOXQ1MnYwOWY1ZHMiIHRpbWVzdGFtcD0iMTUzOTg3
NzE2NSI+NDI8L2tleT48L2ZvcmVpZ24ta2V5cz48cmVmLXR5cGUgbmFtZT0iSm91cm5hbCBBcnRp
Y2xlIj4xNzwvcmVmLXR5cGU+PGNvbnRyaWJ1dG9ycz48YXV0aG9ycz48YXV0aG9yPkRvbSwgU2Fu
ZHJhPC9hdXRob3I+PGF1dGhvcj5Ecm9zdGUsIEpISjwvYXV0aG9yPjxhdXRob3I+U2FyaWFjaHZp
bGksIE1BPC9hdXRob3I+PGF1dGhvcj5IYWdlbmRvcmVucywgTU08L2F1dGhvcj48YXV0aG9yPk9v
c3R2ZWVuLCBFbGxpZTwvYXV0aG9yPjxhdXRob3I+QnJpZHRzLCBDSDwvYXV0aG9yPjxhdXRob3I+
U3RldmVucywgV0o8L2F1dGhvcj48YXV0aG9yPldpZXJpbmdhLCBNSDwvYXV0aG9yPjxhdXRob3I+
V2V5bGVyLCBKSjwvYXV0aG9yPjwvYXV0aG9ycz48L2NvbnRyaWJ1dG9ycz48dGl0bGVzPjx0aXRs
ZT5QcmXigJBhbmQgcG9zdOKAkG5hdGFsIGV4cG9zdXJlIHRvIGFudGliaW90aWNzIGFuZCB0aGUg
ZGV2ZWxvcG1lbnQgb2YgZWN6ZW1hLCByZWN1cnJlbnQgd2hlZXppbmcgYW5kIGF0b3BpYyBzZW5z
aXRpemF0aW9uIGluIGNoaWxkcmVuIHVwIHRvIHRoZSBhZ2Ugb2YgNCB5ZWFyczwvdGl0bGU+PHNl
Y29uZGFyeS10aXRsZT5DbGluaWNhbCAmYW1wOyBFeHBlcmltZW50YWwgQWxsZXJneTwvc2Vjb25k
YXJ5LXRpdGxlPjwvdGl0bGVzPjxwZXJpb2RpY2FsPjxmdWxsLXRpdGxlPkNsaW5pY2FsICZhbXA7
IEV4cGVyaW1lbnRhbCBBbGxlcmd5PC9mdWxsLXRpdGxlPjwvcGVyaW9kaWNhbD48cGFnZXM+MTM3
OC0xMzg3PC9wYWdlcz48dm9sdW1lPjQwPC92b2x1bWU+PG51bWJlcj45PC9udW1iZXI+PGRhdGVz
Pjx5ZWFyPjIwMTA8L3llYXI+PC9kYXRlcz48aXNibj4wOTU0LTc4OTQ8L2lzYm4+PHVybHM+PC91
cmxzPjwvcmVjb3JkPjwvQ2l0ZT48L0VuZE5vdGU+
</w:fldData>
        </w:fldChar>
      </w:r>
      <w:r w:rsidR="00017C80" w:rsidRPr="00E453EC">
        <w:instrText xml:space="preserve"> ADDIN EN.CITE </w:instrText>
      </w:r>
      <w:r w:rsidR="00017C80" w:rsidRPr="00E453EC">
        <w:fldChar w:fldCharType="begin">
          <w:fldData xml:space="preserve">PEVuZE5vdGU+PENpdGU+PEF1dGhvcj5CZW5uPC9BdXRob3I+PFllYXI+MjAwMjwvWWVhcj48UmVj
TnVtPjM2PC9SZWNOdW0+PERpc3BsYXlUZXh0Pls0LCA1LCA3LCA4LCAxMF08L0Rpc3BsYXlUZXh0
PjxyZWNvcmQ+PHJlYy1udW1iZXI+MzY8L3JlYy1udW1iZXI+PGZvcmVpZ24ta2V5cz48a2V5IGFw
cD0iRU4iIGRiLWlkPSJlenQ1NWVwMGk1ZnR2M2Vkc3N0eHYweGVzOXQ1MnYwOWY1ZHMiIHRpbWVz
dGFtcD0iMTUzOTg3NjkwNSI+MzY8L2tleT48L2ZvcmVpZ24ta2V5cz48cmVmLXR5cGUgbmFtZT0i
Sm91cm5hbCBBcnRpY2xlIj4xNzwvcmVmLXR5cGU+PGNvbnRyaWJ1dG9ycz48YXV0aG9ycz48YXV0
aG9yPkJlbm4sIENocmlzdGluZSBTdGFiZWxsPC9hdXRob3I+PGF1dGhvcj5UaG9yc2VuLCBQb3Vs
PC9hdXRob3I+PGF1dGhvcj5KZW5zZW4sIErDuHJnZW4gU2tvdjwvYXV0aG9yPjxhdXRob3I+S2rD
pnIsIEJpcmdpdHRlIEJveXNlbjwvYXV0aG9yPjxhdXRob3I+QmlzZ2FhcmQsIEhhbnM8L2F1dGhv
cj48YXV0aG9yPkFuZGVyc2VuLCBNb3J0ZW48L2F1dGhvcj48YXV0aG9yPlJvc3RnYWFyZCwgS2xh
dXM8L2F1dGhvcj48YXV0aG9yPkJqw7Zya3N0w6luLCBCZW5ndDwvYXV0aG9yPjxhdXRob3I+TWVs
YnllLCBNYWRzPC9hdXRob3I+PC9hdXRob3JzPjwvY29udHJpYnV0b3JzPjx0aXRsZXM+PHRpdGxl
Pk1hdGVybmFsIHZhZ2luYWwgbWljcm9mbG9yYSBkdXJpbmcgcHJlZ25hbmN5IGFuZCB0aGUgcmlz
ayBvZiBhc3RobWEgaG9zcGl0YWxpemF0aW9uIGFuZCB1c2Ugb2YgYW50aWFzdGhtYSBtZWRpY2F0
aW9uIGluIGVhcmx5IGNoaWxkaG9vZDwvdGl0bGU+PHNlY29uZGFyeS10aXRsZT5Kb3VybmFsIG9m
IEFsbGVyZ3kgYW5kIENsaW5pY2FsIEltbXVub2xvZ3k8L3NlY29uZGFyeS10aXRsZT48L3RpdGxl
cz48cGVyaW9kaWNhbD48ZnVsbC10aXRsZT5Kb3VybmFsIG9mIEFsbGVyZ3kgYW5kIENsaW5pY2Fs
IEltbXVub2xvZ3k8L2Z1bGwtdGl0bGU+PC9wZXJpb2RpY2FsPjxwYWdlcz43Mi03NzwvcGFnZXM+
PHZvbHVtZT4xMTA8L3ZvbHVtZT48bnVtYmVyPjE8L251bWJlcj48ZGF0ZXM+PHllYXI+MjAwMjwv
eWVhcj48L2RhdGVzPjxpc2JuPjAwOTEtNjc0OTwvaXNibj48dXJscz48cmVsYXRlZC11cmxzPjx1
cmw+aHR0cHM6Ly9hYy5lbHMtY2RuLmNvbS9TMDA5MTY3NDkwMjAwMDQ1My8xLXMyLjAtUzAwOTE2
NzQ5MDIwMDA0NTMtbWFpbi5wZGY/X3RpZD1mNzUwNTczYS1mZWIyLTQ2YWItOTg1NS02YzQzOGU5
NDJlZWQmYW1wO2FjZG5hdD0xNTQ5MzgyNTcxX2M0ZWZlMzU4NzI0N2E4MTU0YzdhZTZkZjg4YjM1
MjllPC91cmw+PC9yZWxhdGVkLXVybHM+PC91cmxzPjwvcmVjb3JkPjwvQ2l0ZT48Q2l0ZT48QXV0
aG9yPkrEmWRyeWNob3dza2k8L0F1dGhvcj48WWVhcj4yMDA2PC9ZZWFyPjxSZWNOdW0+Mzc8L1Jl
Y051bT48cmVjb3JkPjxyZWMtbnVtYmVyPjM3PC9yZWMtbnVtYmVyPjxmb3JlaWduLWtleXM+PGtl
eSBhcHA9IkVOIiBkYi1pZD0iZXp0NTVlcDBpNWZ0djNlZHNzdHh2MHhlczl0NTJ2MDlmNWRzIiB0
aW1lc3RhbXA9IjE1Mzk4NzY5NjQiPjM3PC9rZXk+PC9mb3JlaWduLWtleXM+PHJlZi10eXBlIG5h
bWU9IkpvdXJuYWwgQXJ0aWNsZSI+MTc8L3JlZi10eXBlPjxjb250cmlidXRvcnM+PGF1dGhvcnM+
PGF1dGhvcj5KxJlkcnljaG93c2tpLCBXaWVzxYJhdzwvYXV0aG9yPjxhdXRob3I+R2HFgmHFmywg
QWxla3NhbmRlcjwvYXV0aG9yPjxhdXRob3I+V2h5YXR0LCBSb2JpbjwvYXV0aG9yPjxhdXRob3I+
UGVyZXJhLCBGcmVkZXJpY2E8L2F1dGhvcj48L2F1dGhvcnM+PC9jb250cmlidXRvcnM+PHRpdGxl
cz48dGl0bGU+VGhlIHByZW5hdGFsIHVzZSBvZiBhbnRpYmlvdGljcyBhbmQgdGhlIGRldmVsb3Bt
ZW50IG9mIGFsbGVyZ2ljIGRpc2Vhc2UgaW4gb25lIHllYXIgb2xkIGluZmFudHMuIEEgcHJlbGlt
aW5hcnkgc3R1ZHk8L3RpdGxlPjxzZWNvbmRhcnktdGl0bGU+SW50ZXJuYXRpb25hbCBqb3VybmFs
IG9mIG9jY3VwYXRpb25hbCBtZWRpY2luZSBhbmQgZW52aXJvbm1lbnRhbCBoZWFsdGg8L3NlY29u
ZGFyeS10aXRsZT48L3RpdGxlcz48cGVyaW9kaWNhbD48ZnVsbC10aXRsZT5JbnRlcm5hdGlvbmFs
IGpvdXJuYWwgb2Ygb2NjdXBhdGlvbmFsIG1lZGljaW5lIGFuZCBlbnZpcm9ubWVudGFsIGhlYWx0
aDwvZnVsbC10aXRsZT48L3BlcmlvZGljYWw+PHBhZ2VzPjcwLTc2PC9wYWdlcz48dm9sdW1lPjE5
PC92b2x1bWU+PG51bWJlcj4xPC9udW1iZXI+PGRhdGVzPjx5ZWFyPjIwMDY8L3llYXI+PC9kYXRl
cz48aXNibj4xODk2LTQ5NFg8L2lzYm4+PHVybHM+PC91cmxzPjwvcmVjb3JkPjwvQ2l0ZT48Q2l0
ZT48QXV0aG9yPk1jS2VldmVyPC9BdXRob3I+PFllYXI+MjAwMjwvWWVhcj48UmVjTnVtPjM4PC9S
ZWNOdW0+PHJlY29yZD48cmVjLW51bWJlcj4zODwvcmVjLW51bWJlcj48Zm9yZWlnbi1rZXlzPjxr
ZXkgYXBwPSJFTiIgZGItaWQ9ImV6dDU1ZXAwaTVmdHYzZWRzc3R4djB4ZXM5dDUydjA5ZjVkcyIg
dGltZXN0YW1wPSIxNTM5ODc2OTg3Ij4zODwva2V5PjwvZm9yZWlnbi1rZXlzPjxyZWYtdHlwZSBu
YW1lPSJKb3VybmFsIEFydGljbGUiPjE3PC9yZWYtdHlwZT48Y29udHJpYnV0b3JzPjxhdXRob3Jz
PjxhdXRob3I+TWNLZWV2ZXIsIFRyaWNpYSBNPC9hdXRob3I+PGF1dGhvcj5MZXdpcywgU2FyYWgg
QTwvYXV0aG9yPjxhdXRob3I+U21pdGgsIENocmlzPC9hdXRob3I+PGF1dGhvcj5IdWJiYXJkLCBS
aWNoYXJkPC9hdXRob3I+PC9hdXRob3JzPjwvY29udHJpYnV0b3JzPjx0aXRsZXM+PHRpdGxlPlRo
ZSBpbXBvcnRhbmNlIG9mIHByZW5hdGFsIGV4cG9zdXJlcyBvbiB0aGUgZGV2ZWxvcG1lbnQgb2Yg
YWxsZXJnaWMgZGlzZWFzZTogYSBiaXJ0aCBjb2hvcnQgc3R1ZHkgdXNpbmcgdGhlIFdlc3QgTWlk
bGFuZHMgR2VuZXJhbCBQcmFjdGljZSBEYXRhYmFzZTwvdGl0bGU+PHNlY29uZGFyeS10aXRsZT5B
bWVyaWNhbiBqb3VybmFsIG9mIHJlc3BpcmF0b3J5IGFuZCBjcml0aWNhbCBjYXJlIG1lZGljaW5l
PC9zZWNvbmRhcnktdGl0bGU+PC90aXRsZXM+PHBlcmlvZGljYWw+PGZ1bGwtdGl0bGU+QW1lcmlj
YW4gam91cm5hbCBvZiByZXNwaXJhdG9yeSBhbmQgY3JpdGljYWwgY2FyZSBtZWRpY2luZTwvZnVs
bC10aXRsZT48L3BlcmlvZGljYWw+PHBhZ2VzPjgyNy04MzI8L3BhZ2VzPjx2b2x1bWU+MTY2PC92
b2x1bWU+PG51bWJlcj42PC9udW1iZXI+PGRhdGVzPjx5ZWFyPjIwMDI8L3llYXI+PC9kYXRlcz48
aXNibj4xMDczLTQ0OVg8L2lzYm4+PHVybHM+PC91cmxzPjwvcmVjb3JkPjwvQ2l0ZT48Q2l0ZT48
QXV0aG9yPlBvcG92aWM8L0F1dGhvcj48WWVhcj4yMDE2PC9ZZWFyPjxSZWNOdW0+Mzk8L1JlY051
bT48cmVjb3JkPjxyZWMtbnVtYmVyPjM5PC9yZWMtbnVtYmVyPjxmb3JlaWduLWtleXM+PGtleSBh
cHA9IkVOIiBkYi1pZD0iZXp0NTVlcDBpNWZ0djNlZHNzdHh2MHhlczl0NTJ2MDlmNWRzIiB0aW1l
c3RhbXA9IjE1Mzk4NzcwMjMiPjM5PC9rZXk+PC9mb3JlaWduLWtleXM+PHJlZi10eXBlIG5hbWU9
IkpvdXJuYWwgQXJ0aWNsZSI+MTc8L3JlZi10eXBlPjxjb250cmlidXRvcnM+PGF1dGhvcnM+PGF1
dGhvcj5Qb3BvdmljLCBNYWphPC9hdXRob3I+PGF1dGhvcj5SdXNjb25pLCBGcmFuY2E8L2F1dGhv
cj48YXV0aG9yPlp1Z25hLCBEYW5pZWxhPC9hdXRob3I+PGF1dGhvcj5HYWxhc3NpLCBDbGF1ZGlh
PC9hdXRob3I+PGF1dGhvcj5NZXJsZXR0aSwgRnJhbmNvPC9hdXRob3I+PGF1dGhvcj5NaWdsaW9y
ZSwgRW5yaWNhPC9hdXRob3I+PGF1dGhvcj5UcmV2aXNhbiwgTW9yZW5hPC9hdXRob3I+PGF1dGhv
cj5OYW5uZWxsaSwgVGl6aWFuYTwvYXV0aG9yPjxhdXRob3I+R2FnbGlhcmRpLCBMdWlnaTwvYXV0
aG9yPjxhdXRob3I+UmljaGlhcmRpLCBMb3JlbnpvPC9hdXRob3I+PC9hdXRob3JzPjwvY29udHJp
YnV0b3JzPjx0aXRsZXM+PHRpdGxlPlByZW5hdGFsIGV4cG9zdXJlIHRvIGFudGliaW90aWNzIGFu
ZCB3aGVlemluZyBpbiBpbmZhbmN5OiBhIGJpcnRoIGNvaG9ydCBzdHVkeTwvdGl0bGU+PHNlY29u
ZGFyeS10aXRsZT5FdXJvcGVhbiBSZXNwaXJhdG9yeSBKb3VybmFsPC9zZWNvbmRhcnktdGl0bGU+
PC90aXRsZXM+PHBlcmlvZGljYWw+PGZ1bGwtdGl0bGU+RXVyb3BlYW4gUmVzcGlyYXRvcnkgSm91
cm5hbDwvZnVsbC10aXRsZT48L3BlcmlvZGljYWw+PHBhZ2VzPjgxMC04MTc8L3BhZ2VzPjx2b2x1
bWU+NDc8L3ZvbHVtZT48bnVtYmVyPjM8L251bWJlcj48ZGF0ZXM+PHllYXI+MjAxNjwveWVhcj48
L2RhdGVzPjxpc2JuPjA5MDMtMTkzNjwvaXNibj48dXJscz48cmVsYXRlZC11cmxzPjx1cmw+aHR0
cHM6Ly9lcmouZXJzam91cm5hbHMuY29tL2NvbnRlbnQvZXJqLzQ3LzMvODEwLmZ1bGwucGRmPC91
cmw+PC9yZWxhdGVkLXVybHM+PC91cmxzPjwvcmVjb3JkPjwvQ2l0ZT48Q2l0ZT48QXV0aG9yPkRv
bTwvQXV0aG9yPjxZZWFyPjIwMTA8L1llYXI+PFJlY051bT40MjwvUmVjTnVtPjxyZWNvcmQ+PHJl
Yy1udW1iZXI+NDI8L3JlYy1udW1iZXI+PGZvcmVpZ24ta2V5cz48a2V5IGFwcD0iRU4iIGRiLWlk
PSJlenQ1NWVwMGk1ZnR2M2Vkc3N0eHYweGVzOXQ1MnYwOWY1ZHMiIHRpbWVzdGFtcD0iMTUzOTg3
NzE2NSI+NDI8L2tleT48L2ZvcmVpZ24ta2V5cz48cmVmLXR5cGUgbmFtZT0iSm91cm5hbCBBcnRp
Y2xlIj4xNzwvcmVmLXR5cGU+PGNvbnRyaWJ1dG9ycz48YXV0aG9ycz48YXV0aG9yPkRvbSwgU2Fu
ZHJhPC9hdXRob3I+PGF1dGhvcj5Ecm9zdGUsIEpISjwvYXV0aG9yPjxhdXRob3I+U2FyaWFjaHZp
bGksIE1BPC9hdXRob3I+PGF1dGhvcj5IYWdlbmRvcmVucywgTU08L2F1dGhvcj48YXV0aG9yPk9v
c3R2ZWVuLCBFbGxpZTwvYXV0aG9yPjxhdXRob3I+QnJpZHRzLCBDSDwvYXV0aG9yPjxhdXRob3I+
U3RldmVucywgV0o8L2F1dGhvcj48YXV0aG9yPldpZXJpbmdhLCBNSDwvYXV0aG9yPjxhdXRob3I+
V2V5bGVyLCBKSjwvYXV0aG9yPjwvYXV0aG9ycz48L2NvbnRyaWJ1dG9ycz48dGl0bGVzPjx0aXRs
ZT5QcmXigJBhbmQgcG9zdOKAkG5hdGFsIGV4cG9zdXJlIHRvIGFudGliaW90aWNzIGFuZCB0aGUg
ZGV2ZWxvcG1lbnQgb2YgZWN6ZW1hLCByZWN1cnJlbnQgd2hlZXppbmcgYW5kIGF0b3BpYyBzZW5z
aXRpemF0aW9uIGluIGNoaWxkcmVuIHVwIHRvIHRoZSBhZ2Ugb2YgNCB5ZWFyczwvdGl0bGU+PHNl
Y29uZGFyeS10aXRsZT5DbGluaWNhbCAmYW1wOyBFeHBlcmltZW50YWwgQWxsZXJneTwvc2Vjb25k
YXJ5LXRpdGxlPjwvdGl0bGVzPjxwZXJpb2RpY2FsPjxmdWxsLXRpdGxlPkNsaW5pY2FsICZhbXA7
IEV4cGVyaW1lbnRhbCBBbGxlcmd5PC9mdWxsLXRpdGxlPjwvcGVyaW9kaWNhbD48cGFnZXM+MTM3
OC0xMzg3PC9wYWdlcz48dm9sdW1lPjQwPC92b2x1bWU+PG51bWJlcj45PC9udW1iZXI+PGRhdGVz
Pjx5ZWFyPjIwMTA8L3llYXI+PC9kYXRlcz48aXNibj4wOTU0LTc4OTQ8L2lzYm4+PHVybHM+PC91
cmxzPjwvcmVjb3JkPjwvQ2l0ZT48L0VuZE5vdGU+
</w:fldData>
        </w:fldChar>
      </w:r>
      <w:r w:rsidR="00017C80" w:rsidRPr="00E453EC">
        <w:instrText xml:space="preserve"> ADDIN EN.CITE.DATA </w:instrText>
      </w:r>
      <w:r w:rsidR="00017C80" w:rsidRPr="00E453EC">
        <w:fldChar w:fldCharType="end"/>
      </w:r>
      <w:r w:rsidR="00A25AEC" w:rsidRPr="00E453EC">
        <w:fldChar w:fldCharType="separate"/>
      </w:r>
      <w:r w:rsidR="00017C80" w:rsidRPr="00E453EC">
        <w:rPr>
          <w:noProof/>
        </w:rPr>
        <w:t>[4, 5, 7, 8, 10]</w:t>
      </w:r>
      <w:r w:rsidR="00A25AEC" w:rsidRPr="00E453EC">
        <w:fldChar w:fldCharType="end"/>
      </w:r>
      <w:r w:rsidR="00A25AEC" w:rsidRPr="00E453EC">
        <w:t xml:space="preserve"> </w:t>
      </w:r>
      <w:r w:rsidR="00F95CF6" w:rsidRPr="00E453EC">
        <w:t>with an increased risk of wheezing</w:t>
      </w:r>
      <w:r w:rsidR="00337B7B" w:rsidRPr="00E453EC">
        <w:t>.</w:t>
      </w:r>
      <w:r w:rsidR="00F95CF6" w:rsidRPr="00E453EC">
        <w:t xml:space="preserve">  Few studies that explore various definitions of whe</w:t>
      </w:r>
      <w:r w:rsidR="00C629A4" w:rsidRPr="00E453EC">
        <w:t>ezing and antibiotics use (i.e.,</w:t>
      </w:r>
      <w:r w:rsidR="00F95CF6" w:rsidRPr="00E453EC">
        <w:t xml:space="preserve"> dose-related, infection-related, continuous or binary exposure, etc.), reported increased risks for prenatal antibiotic exposure</w:t>
      </w:r>
      <w:r w:rsidR="00F95CF6" w:rsidRPr="00E453EC">
        <w:rPr>
          <w:i/>
        </w:rPr>
        <w:t xml:space="preserve"> </w:t>
      </w:r>
      <w:r w:rsidR="00F95CF6" w:rsidRPr="00E453EC">
        <w:t xml:space="preserve">and wheezing after birth </w:t>
      </w:r>
      <w:r w:rsidR="00F95CF6" w:rsidRPr="00E453EC">
        <w:fldChar w:fldCharType="begin">
          <w:fldData xml:space="preserve">PEVuZE5vdGU+PENpdGU+PEF1dGhvcj5CZW5uPC9BdXRob3I+PFllYXI+MjAwMjwvWWVhcj48UmVj
TnVtPjM2PC9SZWNOdW0+PERpc3BsYXlUZXh0Pls0LCA1LCA3LTldPC9EaXNwbGF5VGV4dD48cmVj
b3JkPjxyZWMtbnVtYmVyPjM2PC9yZWMtbnVtYmVyPjxmb3JlaWduLWtleXM+PGtleSBhcHA9IkVO
IiBkYi1pZD0iZXp0NTVlcDBpNWZ0djNlZHNzdHh2MHhlczl0NTJ2MDlmNWRzIiB0aW1lc3RhbXA9
IjE1Mzk4NzY5MDUiPjM2PC9rZXk+PC9mb3JlaWduLWtleXM+PHJlZi10eXBlIG5hbWU9IkpvdXJu
YWwgQXJ0aWNsZSI+MTc8L3JlZi10eXBlPjxjb250cmlidXRvcnM+PGF1dGhvcnM+PGF1dGhvcj5C
ZW5uLCBDaHJpc3RpbmUgU3RhYmVsbDwvYXV0aG9yPjxhdXRob3I+VGhvcnNlbiwgUG91bDwvYXV0
aG9yPjxhdXRob3I+SmVuc2VuLCBKw7hyZ2VuIFNrb3Y8L2F1dGhvcj48YXV0aG9yPktqw6ZyLCBC
aXJnaXR0ZSBCb3lzZW48L2F1dGhvcj48YXV0aG9yPkJpc2dhYXJkLCBIYW5zPC9hdXRob3I+PGF1
dGhvcj5BbmRlcnNlbiwgTW9ydGVuPC9hdXRob3I+PGF1dGhvcj5Sb3N0Z2FhcmQsIEtsYXVzPC9h
dXRob3I+PGF1dGhvcj5CasO2cmtzdMOpbiwgQmVuZ3Q8L2F1dGhvcj48YXV0aG9yPk1lbGJ5ZSwg
TWFkczwvYXV0aG9yPjwvYXV0aG9ycz48L2NvbnRyaWJ1dG9ycz48dGl0bGVzPjx0aXRsZT5NYXRl
cm5hbCB2YWdpbmFsIG1pY3JvZmxvcmEgZHVyaW5nIHByZWduYW5jeSBhbmQgdGhlIHJpc2sgb2Yg
YXN0aG1hIGhvc3BpdGFsaXphdGlvbiBhbmQgdXNlIG9mIGFudGlhc3RobWEgbWVkaWNhdGlvbiBp
biBlYXJseSBjaGlsZGhvb2Q8L3RpdGxlPjxzZWNvbmRhcnktdGl0bGU+Sm91cm5hbCBvZiBBbGxl
cmd5IGFuZCBDbGluaWNhbCBJbW11bm9sb2d5PC9zZWNvbmRhcnktdGl0bGU+PC90aXRsZXM+PHBl
cmlvZGljYWw+PGZ1bGwtdGl0bGU+Sm91cm5hbCBvZiBBbGxlcmd5IGFuZCBDbGluaWNhbCBJbW11
bm9sb2d5PC9mdWxsLXRpdGxlPjwvcGVyaW9kaWNhbD48cGFnZXM+NzItNzc8L3BhZ2VzPjx2b2x1
bWU+MTEwPC92b2x1bWU+PG51bWJlcj4xPC9udW1iZXI+PGRhdGVzPjx5ZWFyPjIwMDI8L3llYXI+
PC9kYXRlcz48aXNibj4wMDkxLTY3NDk8L2lzYm4+PHVybHM+PHJlbGF0ZWQtdXJscz48dXJsPmh0
dHBzOi8vYWMuZWxzLWNkbi5jb20vUzAwOTE2NzQ5MDIwMDA0NTMvMS1zMi4wLVMwMDkxNjc0OTAy
MDAwNDUzLW1haW4ucGRmP190aWQ9Zjc1MDU3M2EtZmViMi00NmFiLTk4NTUtNmM0MzhlOTQyZWVk
JmFtcDthY2RuYXQ9MTU0OTM4MjU3MV9jNGVmZTM1ODcyNDdhODE1NGM3YWU2ZGY4OGIzNTI5ZTwv
dXJsPjwvcmVsYXRlZC11cmxzPjwvdXJscz48L3JlY29yZD48L0NpdGU+PENpdGU+PEF1dGhvcj5K
xJlkcnljaG93c2tpPC9BdXRob3I+PFllYXI+MjAwNjwvWWVhcj48UmVjTnVtPjM3PC9SZWNOdW0+
PHJlY29yZD48cmVjLW51bWJlcj4zNzwvcmVjLW51bWJlcj48Zm9yZWlnbi1rZXlzPjxrZXkgYXBw
PSJFTiIgZGItaWQ9ImV6dDU1ZXAwaTVmdHYzZWRzc3R4djB4ZXM5dDUydjA5ZjVkcyIgdGltZXN0
YW1wPSIxNTM5ODc2OTY0Ij4zNzwva2V5PjwvZm9yZWlnbi1rZXlzPjxyZWYtdHlwZSBuYW1lPSJK
b3VybmFsIEFydGljbGUiPjE3PC9yZWYtdHlwZT48Y29udHJpYnV0b3JzPjxhdXRob3JzPjxhdXRo
b3I+SsSZZHJ5Y2hvd3NraSwgV2llc8WCYXc8L2F1dGhvcj48YXV0aG9yPkdhxYJhxZssIEFsZWtz
YW5kZXI8L2F1dGhvcj48YXV0aG9yPldoeWF0dCwgUm9iaW48L2F1dGhvcj48YXV0aG9yPlBlcmVy
YSwgRnJlZGVyaWNhPC9hdXRob3I+PC9hdXRob3JzPjwvY29udHJpYnV0b3JzPjx0aXRsZXM+PHRp
dGxlPlRoZSBwcmVuYXRhbCB1c2Ugb2YgYW50aWJpb3RpY3MgYW5kIHRoZSBkZXZlbG9wbWVudCBv
ZiBhbGxlcmdpYyBkaXNlYXNlIGluIG9uZSB5ZWFyIG9sZCBpbmZhbnRzLiBBIHByZWxpbWluYXJ5
IHN0dWR5PC90aXRsZT48c2Vjb25kYXJ5LXRpdGxlPkludGVybmF0aW9uYWwgam91cm5hbCBvZiBv
Y2N1cGF0aW9uYWwgbWVkaWNpbmUgYW5kIGVudmlyb25tZW50YWwgaGVhbHRoPC9zZWNvbmRhcnkt
dGl0bGU+PC90aXRsZXM+PHBlcmlvZGljYWw+PGZ1bGwtdGl0bGU+SW50ZXJuYXRpb25hbCBqb3Vy
bmFsIG9mIG9jY3VwYXRpb25hbCBtZWRpY2luZSBhbmQgZW52aXJvbm1lbnRhbCBoZWFsdGg8L2Z1
bGwtdGl0bGU+PC9wZXJpb2RpY2FsPjxwYWdlcz43MC03NjwvcGFnZXM+PHZvbHVtZT4xOTwvdm9s
dW1lPjxudW1iZXI+MTwvbnVtYmVyPjxkYXRlcz48eWVhcj4yMDA2PC95ZWFyPjwvZGF0ZXM+PGlz
Ym4+MTg5Ni00OTRYPC9pc2JuPjx1cmxzPjwvdXJscz48L3JlY29yZD48L0NpdGU+PENpdGU+PEF1
dGhvcj5NY0tlZXZlcjwvQXV0aG9yPjxZZWFyPjIwMDI8L1llYXI+PFJlY051bT4zODwvUmVjTnVt
PjxyZWNvcmQ+PHJlYy1udW1iZXI+Mzg8L3JlYy1udW1iZXI+PGZvcmVpZ24ta2V5cz48a2V5IGFw
cD0iRU4iIGRiLWlkPSJlenQ1NWVwMGk1ZnR2M2Vkc3N0eHYweGVzOXQ1MnYwOWY1ZHMiIHRpbWVz
dGFtcD0iMTUzOTg3Njk4NyI+Mzg8L2tleT48L2ZvcmVpZ24ta2V5cz48cmVmLXR5cGUgbmFtZT0i
Sm91cm5hbCBBcnRpY2xlIj4xNzwvcmVmLXR5cGU+PGNvbnRyaWJ1dG9ycz48YXV0aG9ycz48YXV0
aG9yPk1jS2VldmVyLCBUcmljaWEgTTwvYXV0aG9yPjxhdXRob3I+TGV3aXMsIFNhcmFoIEE8L2F1
dGhvcj48YXV0aG9yPlNtaXRoLCBDaHJpczwvYXV0aG9yPjxhdXRob3I+SHViYmFyZCwgUmljaGFy
ZDwvYXV0aG9yPjwvYXV0aG9ycz48L2NvbnRyaWJ1dG9ycz48dGl0bGVzPjx0aXRsZT5UaGUgaW1w
b3J0YW5jZSBvZiBwcmVuYXRhbCBleHBvc3VyZXMgb24gdGhlIGRldmVsb3BtZW50IG9mIGFsbGVy
Z2ljIGRpc2Vhc2U6IGEgYmlydGggY29ob3J0IHN0dWR5IHVzaW5nIHRoZSBXZXN0IE1pZGxhbmRz
IEdlbmVyYWwgUHJhY3RpY2UgRGF0YWJhc2U8L3RpdGxlPjxzZWNvbmRhcnktdGl0bGU+QW1lcmlj
YW4gam91cm5hbCBvZiByZXNwaXJhdG9yeSBhbmQgY3JpdGljYWwgY2FyZSBtZWRpY2luZTwvc2Vj
b25kYXJ5LXRpdGxlPjwvdGl0bGVzPjxwZXJpb2RpY2FsPjxmdWxsLXRpdGxlPkFtZXJpY2FuIGpv
dXJuYWwgb2YgcmVzcGlyYXRvcnkgYW5kIGNyaXRpY2FsIGNhcmUgbWVkaWNpbmU8L2Z1bGwtdGl0
bGU+PC9wZXJpb2RpY2FsPjxwYWdlcz44MjctODMyPC9wYWdlcz48dm9sdW1lPjE2Njwvdm9sdW1l
PjxudW1iZXI+NjwvbnVtYmVyPjxkYXRlcz48eWVhcj4yMDAyPC95ZWFyPjwvZGF0ZXM+PGlzYm4+
MTA3My00NDlYPC9pc2JuPjx1cmxzPjwvdXJscz48L3JlY29yZD48L0NpdGU+PENpdGU+PEF1dGhv
cj5Qb3BvdmljPC9BdXRob3I+PFllYXI+MjAxNjwvWWVhcj48UmVjTnVtPjM5PC9SZWNOdW0+PHJl
Y29yZD48cmVjLW51bWJlcj4zOTwvcmVjLW51bWJlcj48Zm9yZWlnbi1rZXlzPjxrZXkgYXBwPSJF
TiIgZGItaWQ9ImV6dDU1ZXAwaTVmdHYzZWRzc3R4djB4ZXM5dDUydjA5ZjVkcyIgdGltZXN0YW1w
PSIxNTM5ODc3MDIzIj4zOTwva2V5PjwvZm9yZWlnbi1rZXlzPjxyZWYtdHlwZSBuYW1lPSJKb3Vy
bmFsIEFydGljbGUiPjE3PC9yZWYtdHlwZT48Y29udHJpYnV0b3JzPjxhdXRob3JzPjxhdXRob3I+
UG9wb3ZpYywgTWFqYTwvYXV0aG9yPjxhdXRob3I+UnVzY29uaSwgRnJhbmNhPC9hdXRob3I+PGF1
dGhvcj5adWduYSwgRGFuaWVsYTwvYXV0aG9yPjxhdXRob3I+R2FsYXNzaSwgQ2xhdWRpYTwvYXV0
aG9yPjxhdXRob3I+TWVybGV0dGksIEZyYW5jbzwvYXV0aG9yPjxhdXRob3I+TWlnbGlvcmUsIEVu
cmljYTwvYXV0aG9yPjxhdXRob3I+VHJldmlzYW4sIE1vcmVuYTwvYXV0aG9yPjxhdXRob3I+TmFu
bmVsbGksIFRpemlhbmE8L2F1dGhvcj48YXV0aG9yPkdhZ2xpYXJkaSwgTHVpZ2k8L2F1dGhvcj48
YXV0aG9yPlJpY2hpYXJkaSwgTG9yZW56bzwvYXV0aG9yPjwvYXV0aG9ycz48L2NvbnRyaWJ1dG9y
cz48dGl0bGVzPjx0aXRsZT5QcmVuYXRhbCBleHBvc3VyZSB0byBhbnRpYmlvdGljcyBhbmQgd2hl
ZXppbmcgaW4gaW5mYW5jeTogYSBiaXJ0aCBjb2hvcnQgc3R1ZHk8L3RpdGxlPjxzZWNvbmRhcnkt
dGl0bGU+RXVyb3BlYW4gUmVzcGlyYXRvcnkgSm91cm5hbDwvc2Vjb25kYXJ5LXRpdGxlPjwvdGl0
bGVzPjxwZXJpb2RpY2FsPjxmdWxsLXRpdGxlPkV1cm9wZWFuIFJlc3BpcmF0b3J5IEpvdXJuYWw8
L2Z1bGwtdGl0bGU+PC9wZXJpb2RpY2FsPjxwYWdlcz44MTAtODE3PC9wYWdlcz48dm9sdW1lPjQ3
PC92b2x1bWU+PG51bWJlcj4zPC9udW1iZXI+PGRhdGVzPjx5ZWFyPjIwMTY8L3llYXI+PC9kYXRl
cz48aXNibj4wOTAzLTE5MzY8L2lzYm4+PHVybHM+PHJlbGF0ZWQtdXJscz48dXJsPmh0dHBzOi8v
ZXJqLmVyc2pvdXJuYWxzLmNvbS9jb250ZW50L2Vyai80Ny8zLzgxMC5mdWxsLnBkZjwvdXJsPjwv
cmVsYXRlZC11cmxzPjwvdXJscz48L3JlY29yZD48L0NpdGU+PENpdGU+PEF1dGhvcj5SdXNjb25p
PC9BdXRob3I+PFllYXI+MjAwNzwvWWVhcj48UmVjTnVtPjQxPC9SZWNOdW0+PHJlY29yZD48cmVj
LW51bWJlcj40MTwvcmVjLW51bWJlcj48Zm9yZWlnbi1rZXlzPjxrZXkgYXBwPSJFTiIgZGItaWQ9
ImV6dDU1ZXAwaTVmdHYzZWRzc3R4djB4ZXM5dDUydjA5ZjVkcyIgdGltZXN0YW1wPSIxNTM5ODc3
MTE1Ij40MTwva2V5PjwvZm9yZWlnbi1rZXlzPjxyZWYtdHlwZSBuYW1lPSJKb3VybmFsIEFydGlj
bGUiPjE3PC9yZWYtdHlwZT48Y29udHJpYnV0b3JzPjxhdXRob3JzPjxhdXRob3I+UnVzY29uaSwg
RnJhbmNhPC9hdXRob3I+PGF1dGhvcj5HYWxhc3NpLCBDbGF1ZGlhPC9hdXRob3I+PGF1dGhvcj5G
b3Jhc3RpZXJlLCBGcmFuY2VzY288L2F1dGhvcj48YXV0aG9yPkJlbGxhc2lvLCBNYXJ0YTwvYXV0
aG9yPjxhdXRob3I+RGUgU2FyaW8sIE1hbnVlbGE8L2F1dGhvcj48YXV0aG9yPkNpY2NvbmUsIEdp
b3Zhbm5pbm88L2F1dGhvcj48YXV0aG9yPkJydW5ldHRpLCBMdWlnaWE8L2F1dGhvcj48YXV0aG9y
PkNoZWxsaW5pLCBFbGlzYWJldHRhPC9hdXRob3I+PGF1dGhvcj5Db3JibywgR2l1c2VwcGU8L2F1
dGhvcj48YXV0aG9yPkxhIEdydXR0YSwgU3RlZmFuaWE8L2F1dGhvcj48L2F1dGhvcnM+PC9jb250
cmlidXRvcnM+PHRpdGxlcz48dGl0bGU+TWF0ZXJuYWwgY29tcGxpY2F0aW9ucyBhbmQgcHJvY2Vk
dXJlcyBpbiBwcmVnbmFuY3kgYW5kIGF0IGJpcnRoIGFuZCB3aGVlemluZyBwaGVub3R5cGVzIGlu
IGNoaWxkcmVuPC90aXRsZT48c2Vjb25kYXJ5LXRpdGxlPkFtZXJpY2FuIGpvdXJuYWwgb2YgcmVz
cGlyYXRvcnkgYW5kIGNyaXRpY2FsIGNhcmUgbWVkaWNpbmU8L3NlY29uZGFyeS10aXRsZT48L3Rp
dGxlcz48cGVyaW9kaWNhbD48ZnVsbC10aXRsZT5BbWVyaWNhbiBqb3VybmFsIG9mIHJlc3BpcmF0
b3J5IGFuZCBjcml0aWNhbCBjYXJlIG1lZGljaW5lPC9mdWxsLXRpdGxlPjwvcGVyaW9kaWNhbD48
cGFnZXM+MTYtMjE8L3BhZ2VzPjx2b2x1bWU+MTc1PC92b2x1bWU+PG51bWJlcj4xPC9udW1iZXI+
PGRhdGVzPjx5ZWFyPjIwMDc8L3llYXI+PC9kYXRlcz48aXNibj4xMDczLTQ0OVg8L2lzYm4+PHVy
bHM+PC91cmxzPjwvcmVjb3JkPjwvQ2l0ZT48L0VuZE5vdGU+AG==
</w:fldData>
        </w:fldChar>
      </w:r>
      <w:r w:rsidR="00017C80" w:rsidRPr="00E453EC">
        <w:instrText xml:space="preserve"> ADDIN EN.CITE </w:instrText>
      </w:r>
      <w:r w:rsidR="00017C80" w:rsidRPr="00E453EC">
        <w:fldChar w:fldCharType="begin">
          <w:fldData xml:space="preserve">PEVuZE5vdGU+PENpdGU+PEF1dGhvcj5CZW5uPC9BdXRob3I+PFllYXI+MjAwMjwvWWVhcj48UmVj
TnVtPjM2PC9SZWNOdW0+PERpc3BsYXlUZXh0Pls0LCA1LCA3LTldPC9EaXNwbGF5VGV4dD48cmVj
b3JkPjxyZWMtbnVtYmVyPjM2PC9yZWMtbnVtYmVyPjxmb3JlaWduLWtleXM+PGtleSBhcHA9IkVO
IiBkYi1pZD0iZXp0NTVlcDBpNWZ0djNlZHNzdHh2MHhlczl0NTJ2MDlmNWRzIiB0aW1lc3RhbXA9
IjE1Mzk4NzY5MDUiPjM2PC9rZXk+PC9mb3JlaWduLWtleXM+PHJlZi10eXBlIG5hbWU9IkpvdXJu
YWwgQXJ0aWNsZSI+MTc8L3JlZi10eXBlPjxjb250cmlidXRvcnM+PGF1dGhvcnM+PGF1dGhvcj5C
ZW5uLCBDaHJpc3RpbmUgU3RhYmVsbDwvYXV0aG9yPjxhdXRob3I+VGhvcnNlbiwgUG91bDwvYXV0
aG9yPjxhdXRob3I+SmVuc2VuLCBKw7hyZ2VuIFNrb3Y8L2F1dGhvcj48YXV0aG9yPktqw6ZyLCBC
aXJnaXR0ZSBCb3lzZW48L2F1dGhvcj48YXV0aG9yPkJpc2dhYXJkLCBIYW5zPC9hdXRob3I+PGF1
dGhvcj5BbmRlcnNlbiwgTW9ydGVuPC9hdXRob3I+PGF1dGhvcj5Sb3N0Z2FhcmQsIEtsYXVzPC9h
dXRob3I+PGF1dGhvcj5CasO2cmtzdMOpbiwgQmVuZ3Q8L2F1dGhvcj48YXV0aG9yPk1lbGJ5ZSwg
TWFkczwvYXV0aG9yPjwvYXV0aG9ycz48L2NvbnRyaWJ1dG9ycz48dGl0bGVzPjx0aXRsZT5NYXRl
cm5hbCB2YWdpbmFsIG1pY3JvZmxvcmEgZHVyaW5nIHByZWduYW5jeSBhbmQgdGhlIHJpc2sgb2Yg
YXN0aG1hIGhvc3BpdGFsaXphdGlvbiBhbmQgdXNlIG9mIGFudGlhc3RobWEgbWVkaWNhdGlvbiBp
biBlYXJseSBjaGlsZGhvb2Q8L3RpdGxlPjxzZWNvbmRhcnktdGl0bGU+Sm91cm5hbCBvZiBBbGxl
cmd5IGFuZCBDbGluaWNhbCBJbW11bm9sb2d5PC9zZWNvbmRhcnktdGl0bGU+PC90aXRsZXM+PHBl
cmlvZGljYWw+PGZ1bGwtdGl0bGU+Sm91cm5hbCBvZiBBbGxlcmd5IGFuZCBDbGluaWNhbCBJbW11
bm9sb2d5PC9mdWxsLXRpdGxlPjwvcGVyaW9kaWNhbD48cGFnZXM+NzItNzc8L3BhZ2VzPjx2b2x1
bWU+MTEwPC92b2x1bWU+PG51bWJlcj4xPC9udW1iZXI+PGRhdGVzPjx5ZWFyPjIwMDI8L3llYXI+
PC9kYXRlcz48aXNibj4wMDkxLTY3NDk8L2lzYm4+PHVybHM+PHJlbGF0ZWQtdXJscz48dXJsPmh0
dHBzOi8vYWMuZWxzLWNkbi5jb20vUzAwOTE2NzQ5MDIwMDA0NTMvMS1zMi4wLVMwMDkxNjc0OTAy
MDAwNDUzLW1haW4ucGRmP190aWQ9Zjc1MDU3M2EtZmViMi00NmFiLTk4NTUtNmM0MzhlOTQyZWVk
JmFtcDthY2RuYXQ9MTU0OTM4MjU3MV9jNGVmZTM1ODcyNDdhODE1NGM3YWU2ZGY4OGIzNTI5ZTwv
dXJsPjwvcmVsYXRlZC11cmxzPjwvdXJscz48L3JlY29yZD48L0NpdGU+PENpdGU+PEF1dGhvcj5K
xJlkcnljaG93c2tpPC9BdXRob3I+PFllYXI+MjAwNjwvWWVhcj48UmVjTnVtPjM3PC9SZWNOdW0+
PHJlY29yZD48cmVjLW51bWJlcj4zNzwvcmVjLW51bWJlcj48Zm9yZWlnbi1rZXlzPjxrZXkgYXBw
PSJFTiIgZGItaWQ9ImV6dDU1ZXAwaTVmdHYzZWRzc3R4djB4ZXM5dDUydjA5ZjVkcyIgdGltZXN0
YW1wPSIxNTM5ODc2OTY0Ij4zNzwva2V5PjwvZm9yZWlnbi1rZXlzPjxyZWYtdHlwZSBuYW1lPSJK
b3VybmFsIEFydGljbGUiPjE3PC9yZWYtdHlwZT48Y29udHJpYnV0b3JzPjxhdXRob3JzPjxhdXRo
b3I+SsSZZHJ5Y2hvd3NraSwgV2llc8WCYXc8L2F1dGhvcj48YXV0aG9yPkdhxYJhxZssIEFsZWtz
YW5kZXI8L2F1dGhvcj48YXV0aG9yPldoeWF0dCwgUm9iaW48L2F1dGhvcj48YXV0aG9yPlBlcmVy
YSwgRnJlZGVyaWNhPC9hdXRob3I+PC9hdXRob3JzPjwvY29udHJpYnV0b3JzPjx0aXRsZXM+PHRp
dGxlPlRoZSBwcmVuYXRhbCB1c2Ugb2YgYW50aWJpb3RpY3MgYW5kIHRoZSBkZXZlbG9wbWVudCBv
ZiBhbGxlcmdpYyBkaXNlYXNlIGluIG9uZSB5ZWFyIG9sZCBpbmZhbnRzLiBBIHByZWxpbWluYXJ5
IHN0dWR5PC90aXRsZT48c2Vjb25kYXJ5LXRpdGxlPkludGVybmF0aW9uYWwgam91cm5hbCBvZiBv
Y2N1cGF0aW9uYWwgbWVkaWNpbmUgYW5kIGVudmlyb25tZW50YWwgaGVhbHRoPC9zZWNvbmRhcnkt
dGl0bGU+PC90aXRsZXM+PHBlcmlvZGljYWw+PGZ1bGwtdGl0bGU+SW50ZXJuYXRpb25hbCBqb3Vy
bmFsIG9mIG9jY3VwYXRpb25hbCBtZWRpY2luZSBhbmQgZW52aXJvbm1lbnRhbCBoZWFsdGg8L2Z1
bGwtdGl0bGU+PC9wZXJpb2RpY2FsPjxwYWdlcz43MC03NjwvcGFnZXM+PHZvbHVtZT4xOTwvdm9s
dW1lPjxudW1iZXI+MTwvbnVtYmVyPjxkYXRlcz48eWVhcj4yMDA2PC95ZWFyPjwvZGF0ZXM+PGlz
Ym4+MTg5Ni00OTRYPC9pc2JuPjx1cmxzPjwvdXJscz48L3JlY29yZD48L0NpdGU+PENpdGU+PEF1
dGhvcj5NY0tlZXZlcjwvQXV0aG9yPjxZZWFyPjIwMDI8L1llYXI+PFJlY051bT4zODwvUmVjTnVt
PjxyZWNvcmQ+PHJlYy1udW1iZXI+Mzg8L3JlYy1udW1iZXI+PGZvcmVpZ24ta2V5cz48a2V5IGFw
cD0iRU4iIGRiLWlkPSJlenQ1NWVwMGk1ZnR2M2Vkc3N0eHYweGVzOXQ1MnYwOWY1ZHMiIHRpbWVz
dGFtcD0iMTUzOTg3Njk4NyI+Mzg8L2tleT48L2ZvcmVpZ24ta2V5cz48cmVmLXR5cGUgbmFtZT0i
Sm91cm5hbCBBcnRpY2xlIj4xNzwvcmVmLXR5cGU+PGNvbnRyaWJ1dG9ycz48YXV0aG9ycz48YXV0
aG9yPk1jS2VldmVyLCBUcmljaWEgTTwvYXV0aG9yPjxhdXRob3I+TGV3aXMsIFNhcmFoIEE8L2F1
dGhvcj48YXV0aG9yPlNtaXRoLCBDaHJpczwvYXV0aG9yPjxhdXRob3I+SHViYmFyZCwgUmljaGFy
ZDwvYXV0aG9yPjwvYXV0aG9ycz48L2NvbnRyaWJ1dG9ycz48dGl0bGVzPjx0aXRsZT5UaGUgaW1w
b3J0YW5jZSBvZiBwcmVuYXRhbCBleHBvc3VyZXMgb24gdGhlIGRldmVsb3BtZW50IG9mIGFsbGVy
Z2ljIGRpc2Vhc2U6IGEgYmlydGggY29ob3J0IHN0dWR5IHVzaW5nIHRoZSBXZXN0IE1pZGxhbmRz
IEdlbmVyYWwgUHJhY3RpY2UgRGF0YWJhc2U8L3RpdGxlPjxzZWNvbmRhcnktdGl0bGU+QW1lcmlj
YW4gam91cm5hbCBvZiByZXNwaXJhdG9yeSBhbmQgY3JpdGljYWwgY2FyZSBtZWRpY2luZTwvc2Vj
b25kYXJ5LXRpdGxlPjwvdGl0bGVzPjxwZXJpb2RpY2FsPjxmdWxsLXRpdGxlPkFtZXJpY2FuIGpv
dXJuYWwgb2YgcmVzcGlyYXRvcnkgYW5kIGNyaXRpY2FsIGNhcmUgbWVkaWNpbmU8L2Z1bGwtdGl0
bGU+PC9wZXJpb2RpY2FsPjxwYWdlcz44MjctODMyPC9wYWdlcz48dm9sdW1lPjE2Njwvdm9sdW1l
PjxudW1iZXI+NjwvbnVtYmVyPjxkYXRlcz48eWVhcj4yMDAyPC95ZWFyPjwvZGF0ZXM+PGlzYm4+
MTA3My00NDlYPC9pc2JuPjx1cmxzPjwvdXJscz48L3JlY29yZD48L0NpdGU+PENpdGU+PEF1dGhv
cj5Qb3BvdmljPC9BdXRob3I+PFllYXI+MjAxNjwvWWVhcj48UmVjTnVtPjM5PC9SZWNOdW0+PHJl
Y29yZD48cmVjLW51bWJlcj4zOTwvcmVjLW51bWJlcj48Zm9yZWlnbi1rZXlzPjxrZXkgYXBwPSJF
TiIgZGItaWQ9ImV6dDU1ZXAwaTVmdHYzZWRzc3R4djB4ZXM5dDUydjA5ZjVkcyIgdGltZXN0YW1w
PSIxNTM5ODc3MDIzIj4zOTwva2V5PjwvZm9yZWlnbi1rZXlzPjxyZWYtdHlwZSBuYW1lPSJKb3Vy
bmFsIEFydGljbGUiPjE3PC9yZWYtdHlwZT48Y29udHJpYnV0b3JzPjxhdXRob3JzPjxhdXRob3I+
UG9wb3ZpYywgTWFqYTwvYXV0aG9yPjxhdXRob3I+UnVzY29uaSwgRnJhbmNhPC9hdXRob3I+PGF1
dGhvcj5adWduYSwgRGFuaWVsYTwvYXV0aG9yPjxhdXRob3I+R2FsYXNzaSwgQ2xhdWRpYTwvYXV0
aG9yPjxhdXRob3I+TWVybGV0dGksIEZyYW5jbzwvYXV0aG9yPjxhdXRob3I+TWlnbGlvcmUsIEVu
cmljYTwvYXV0aG9yPjxhdXRob3I+VHJldmlzYW4sIE1vcmVuYTwvYXV0aG9yPjxhdXRob3I+TmFu
bmVsbGksIFRpemlhbmE8L2F1dGhvcj48YXV0aG9yPkdhZ2xpYXJkaSwgTHVpZ2k8L2F1dGhvcj48
YXV0aG9yPlJpY2hpYXJkaSwgTG9yZW56bzwvYXV0aG9yPjwvYXV0aG9ycz48L2NvbnRyaWJ1dG9y
cz48dGl0bGVzPjx0aXRsZT5QcmVuYXRhbCBleHBvc3VyZSB0byBhbnRpYmlvdGljcyBhbmQgd2hl
ZXppbmcgaW4gaW5mYW5jeTogYSBiaXJ0aCBjb2hvcnQgc3R1ZHk8L3RpdGxlPjxzZWNvbmRhcnkt
dGl0bGU+RXVyb3BlYW4gUmVzcGlyYXRvcnkgSm91cm5hbDwvc2Vjb25kYXJ5LXRpdGxlPjwvdGl0
bGVzPjxwZXJpb2RpY2FsPjxmdWxsLXRpdGxlPkV1cm9wZWFuIFJlc3BpcmF0b3J5IEpvdXJuYWw8
L2Z1bGwtdGl0bGU+PC9wZXJpb2RpY2FsPjxwYWdlcz44MTAtODE3PC9wYWdlcz48dm9sdW1lPjQ3
PC92b2x1bWU+PG51bWJlcj4zPC9udW1iZXI+PGRhdGVzPjx5ZWFyPjIwMTY8L3llYXI+PC9kYXRl
cz48aXNibj4wOTAzLTE5MzY8L2lzYm4+PHVybHM+PHJlbGF0ZWQtdXJscz48dXJsPmh0dHBzOi8v
ZXJqLmVyc2pvdXJuYWxzLmNvbS9jb250ZW50L2Vyai80Ny8zLzgxMC5mdWxsLnBkZjwvdXJsPjwv
cmVsYXRlZC11cmxzPjwvdXJscz48L3JlY29yZD48L0NpdGU+PENpdGU+PEF1dGhvcj5SdXNjb25p
PC9BdXRob3I+PFllYXI+MjAwNzwvWWVhcj48UmVjTnVtPjQxPC9SZWNOdW0+PHJlY29yZD48cmVj
LW51bWJlcj40MTwvcmVjLW51bWJlcj48Zm9yZWlnbi1rZXlzPjxrZXkgYXBwPSJFTiIgZGItaWQ9
ImV6dDU1ZXAwaTVmdHYzZWRzc3R4djB4ZXM5dDUydjA5ZjVkcyIgdGltZXN0YW1wPSIxNTM5ODc3
MTE1Ij40MTwva2V5PjwvZm9yZWlnbi1rZXlzPjxyZWYtdHlwZSBuYW1lPSJKb3VybmFsIEFydGlj
bGUiPjE3PC9yZWYtdHlwZT48Y29udHJpYnV0b3JzPjxhdXRob3JzPjxhdXRob3I+UnVzY29uaSwg
RnJhbmNhPC9hdXRob3I+PGF1dGhvcj5HYWxhc3NpLCBDbGF1ZGlhPC9hdXRob3I+PGF1dGhvcj5G
b3Jhc3RpZXJlLCBGcmFuY2VzY288L2F1dGhvcj48YXV0aG9yPkJlbGxhc2lvLCBNYXJ0YTwvYXV0
aG9yPjxhdXRob3I+RGUgU2FyaW8sIE1hbnVlbGE8L2F1dGhvcj48YXV0aG9yPkNpY2NvbmUsIEdp
b3Zhbm5pbm88L2F1dGhvcj48YXV0aG9yPkJydW5ldHRpLCBMdWlnaWE8L2F1dGhvcj48YXV0aG9y
PkNoZWxsaW5pLCBFbGlzYWJldHRhPC9hdXRob3I+PGF1dGhvcj5Db3JibywgR2l1c2VwcGU8L2F1
dGhvcj48YXV0aG9yPkxhIEdydXR0YSwgU3RlZmFuaWE8L2F1dGhvcj48L2F1dGhvcnM+PC9jb250
cmlidXRvcnM+PHRpdGxlcz48dGl0bGU+TWF0ZXJuYWwgY29tcGxpY2F0aW9ucyBhbmQgcHJvY2Vk
dXJlcyBpbiBwcmVnbmFuY3kgYW5kIGF0IGJpcnRoIGFuZCB3aGVlemluZyBwaGVub3R5cGVzIGlu
IGNoaWxkcmVuPC90aXRsZT48c2Vjb25kYXJ5LXRpdGxlPkFtZXJpY2FuIGpvdXJuYWwgb2YgcmVz
cGlyYXRvcnkgYW5kIGNyaXRpY2FsIGNhcmUgbWVkaWNpbmU8L3NlY29uZGFyeS10aXRsZT48L3Rp
dGxlcz48cGVyaW9kaWNhbD48ZnVsbC10aXRsZT5BbWVyaWNhbiBqb3VybmFsIG9mIHJlc3BpcmF0
b3J5IGFuZCBjcml0aWNhbCBjYXJlIG1lZGljaW5lPC9mdWxsLXRpdGxlPjwvcGVyaW9kaWNhbD48
cGFnZXM+MTYtMjE8L3BhZ2VzPjx2b2x1bWU+MTc1PC92b2x1bWU+PG51bWJlcj4xPC9udW1iZXI+
PGRhdGVzPjx5ZWFyPjIwMDc8L3llYXI+PC9kYXRlcz48aXNibj4xMDczLTQ0OVg8L2lzYm4+PHVy
bHM+PC91cmxzPjwvcmVjb3JkPjwvQ2l0ZT48L0VuZE5vdGU+AG==
</w:fldData>
        </w:fldChar>
      </w:r>
      <w:r w:rsidR="00017C80" w:rsidRPr="00E453EC">
        <w:instrText xml:space="preserve"> ADDIN EN.CITE.DATA </w:instrText>
      </w:r>
      <w:r w:rsidR="00017C80" w:rsidRPr="00E453EC">
        <w:fldChar w:fldCharType="end"/>
      </w:r>
      <w:r w:rsidR="00F95CF6" w:rsidRPr="00E453EC">
        <w:fldChar w:fldCharType="separate"/>
      </w:r>
      <w:r w:rsidR="00017C80" w:rsidRPr="00E453EC">
        <w:rPr>
          <w:noProof/>
        </w:rPr>
        <w:t>[4, 5, 7-9]</w:t>
      </w:r>
      <w:r w:rsidR="00F95CF6" w:rsidRPr="00E453EC">
        <w:fldChar w:fldCharType="end"/>
      </w:r>
      <w:r w:rsidR="00F95CF6" w:rsidRPr="00E453EC">
        <w:t xml:space="preserve">, whereas two studies did not find such associations </w:t>
      </w:r>
      <w:r w:rsidR="00F95CF6" w:rsidRPr="00E453EC">
        <w:fldChar w:fldCharType="begin">
          <w:fldData xml:space="preserve">PEVuZE5vdGU+PENpdGU+PEF1dGhvcj5MYXBpbjwvQXV0aG9yPjxZZWFyPjIwMTU8L1llYXI+PFJl
Y051bT40MDwvUmVjTnVtPjxEaXNwbGF5VGV4dD5bNiwgMTBdPC9EaXNwbGF5VGV4dD48cmVjb3Jk
PjxyZWMtbnVtYmVyPjQwPC9yZWMtbnVtYmVyPjxmb3JlaWduLWtleXM+PGtleSBhcHA9IkVOIiBk
Yi1pZD0iZXp0NTVlcDBpNWZ0djNlZHNzdHh2MHhlczl0NTJ2MDlmNWRzIiB0aW1lc3RhbXA9IjE1
Mzk4NzcwNTUiPjQwPC9rZXk+PC9mb3JlaWduLWtleXM+PHJlZi10eXBlIG5hbWU9IkpvdXJuYWwg
QXJ0aWNsZSI+MTc8L3JlZi10eXBlPjxjb250cmlidXRvcnM+PGF1dGhvcnM+PGF1dGhvcj5MYXBp
biwgQnJpdHRhbnk8L2F1dGhvcj48YXV0aG9yPlBpb3Jrb3dza2ksIEp1bGllPC9hdXRob3I+PGF1
dGhvcj5Pd25ieSwgRGVubmlzPC9hdXRob3I+PGF1dGhvcj5GcmVlbHMsIFNhbGx5PC9hdXRob3I+
PGF1dGhvcj5DaGF2ZXosIE5vZWw8L2F1dGhvcj48YXV0aG9yPkhlcm5hbmRleiwgRXZhPC9hdXRo
b3I+PGF1dGhvcj5XYWduZXItQ2Fzc2Fub3ZhLCBDeW50aGlhPC9hdXRob3I+PGF1dGhvcj5QZWx6
ZWwsIERhcmxlbmU8L2F1dGhvcj48YXV0aG9yPlZlcmdhcmEsIENhcm1lbjwvYXV0aG9yPjxhdXRo
b3I+UGVyc2t5LCBWaWN0b3JpYTwvYXV0aG9yPjwvYXV0aG9ycz48L2NvbnRyaWJ1dG9ycz48dGl0
bGVzPjx0aXRsZT5SZWxhdGlvbnNoaXAgYmV0d2VlbiBwcmVuYXRhbCBhbnRpYmlvdGljIHVzZSBh
bmQgYXN0aG1hIGluIGF0LXJpc2sgY2hpbGRyZW48L3RpdGxlPjxzZWNvbmRhcnktdGl0bGU+QW5u
YWxzIG9mIEFsbGVyZ3ksIEFzdGhtYSAmYW1wOyBJbW11bm9sb2d5PC9zZWNvbmRhcnktdGl0bGU+
PC90aXRsZXM+PHBlcmlvZGljYWw+PGZ1bGwtdGl0bGU+QW5uYWxzIG9mIEFsbGVyZ3ksIEFzdGht
YSAmYW1wOyBJbW11bm9sb2d5PC9mdWxsLXRpdGxlPjwvcGVyaW9kaWNhbD48cGFnZXM+MjAzLTIw
NzwvcGFnZXM+PHZvbHVtZT4xMTQ8L3ZvbHVtZT48bnVtYmVyPjM8L251bWJlcj48ZGF0ZXM+PHll
YXI+MjAxNTwveWVhcj48L2RhdGVzPjxpc2JuPjEwODEtMTIwNjwvaXNibj48dXJscz48L3VybHM+
PC9yZWNvcmQ+PC9DaXRlPjxDaXRlPjxBdXRob3I+RG9tPC9BdXRob3I+PFllYXI+MjAxMDwvWWVh
cj48UmVjTnVtPjQyPC9SZWNOdW0+PHJlY29yZD48cmVjLW51bWJlcj40MjwvcmVjLW51bWJlcj48
Zm9yZWlnbi1rZXlzPjxrZXkgYXBwPSJFTiIgZGItaWQ9ImV6dDU1ZXAwaTVmdHYzZWRzc3R4djB4
ZXM5dDUydjA5ZjVkcyIgdGltZXN0YW1wPSIxNTM5ODc3MTY1Ij40Mjwva2V5PjwvZm9yZWlnbi1r
ZXlzPjxyZWYtdHlwZSBuYW1lPSJKb3VybmFsIEFydGljbGUiPjE3PC9yZWYtdHlwZT48Y29udHJp
YnV0b3JzPjxhdXRob3JzPjxhdXRob3I+RG9tLCBTYW5kcmE8L2F1dGhvcj48YXV0aG9yPkRyb3N0
ZSwgSkhKPC9hdXRob3I+PGF1dGhvcj5TYXJpYWNodmlsaSwgTUE8L2F1dGhvcj48YXV0aG9yPkhh
Z2VuZG9yZW5zLCBNTTwvYXV0aG9yPjxhdXRob3I+T29zdHZlZW4sIEVsbGllPC9hdXRob3I+PGF1
dGhvcj5CcmlkdHMsIENIPC9hdXRob3I+PGF1dGhvcj5TdGV2ZW5zLCBXSjwvYXV0aG9yPjxhdXRo
b3I+V2llcmluZ2EsIE1IPC9hdXRob3I+PGF1dGhvcj5XZXlsZXIsIEpKPC9hdXRob3I+PC9hdXRo
b3JzPjwvY29udHJpYnV0b3JzPjx0aXRsZXM+PHRpdGxlPlByZeKAkGFuZCBwb3N04oCQbmF0YWwg
ZXhwb3N1cmUgdG8gYW50aWJpb3RpY3MgYW5kIHRoZSBkZXZlbG9wbWVudCBvZiBlY3plbWEsIHJl
Y3VycmVudCB3aGVlemluZyBhbmQgYXRvcGljIHNlbnNpdGl6YXRpb24gaW4gY2hpbGRyZW4gdXAg
dG8gdGhlIGFnZSBvZiA0IHllYXJzPC90aXRsZT48c2Vjb25kYXJ5LXRpdGxlPkNsaW5pY2FsICZh
bXA7IEV4cGVyaW1lbnRhbCBBbGxlcmd5PC9zZWNvbmRhcnktdGl0bGU+PC90aXRsZXM+PHBlcmlv
ZGljYWw+PGZ1bGwtdGl0bGU+Q2xpbmljYWwgJmFtcDsgRXhwZXJpbWVudGFsIEFsbGVyZ3k8L2Z1
bGwtdGl0bGU+PC9wZXJpb2RpY2FsPjxwYWdlcz4xMzc4LTEzODc8L3BhZ2VzPjx2b2x1bWU+NDA8
L3ZvbHVtZT48bnVtYmVyPjk8L251bWJlcj48ZGF0ZXM+PHllYXI+MjAxMDwveWVhcj48L2RhdGVz
Pjxpc2JuPjA5NTQtNzg5NDwvaXNibj48dXJscz48L3VybHM+PC9yZWNvcmQ+PC9DaXRlPjwvRW5k
Tm90ZT4A
</w:fldData>
        </w:fldChar>
      </w:r>
      <w:r w:rsidR="00017C80" w:rsidRPr="00E453EC">
        <w:instrText xml:space="preserve"> ADDIN EN.CITE </w:instrText>
      </w:r>
      <w:r w:rsidR="00017C80" w:rsidRPr="00E453EC">
        <w:fldChar w:fldCharType="begin">
          <w:fldData xml:space="preserve">PEVuZE5vdGU+PENpdGU+PEF1dGhvcj5MYXBpbjwvQXV0aG9yPjxZZWFyPjIwMTU8L1llYXI+PFJl
Y051bT40MDwvUmVjTnVtPjxEaXNwbGF5VGV4dD5bNiwgMTBdPC9EaXNwbGF5VGV4dD48cmVjb3Jk
PjxyZWMtbnVtYmVyPjQwPC9yZWMtbnVtYmVyPjxmb3JlaWduLWtleXM+PGtleSBhcHA9IkVOIiBk
Yi1pZD0iZXp0NTVlcDBpNWZ0djNlZHNzdHh2MHhlczl0NTJ2MDlmNWRzIiB0aW1lc3RhbXA9IjE1
Mzk4NzcwNTUiPjQwPC9rZXk+PC9mb3JlaWduLWtleXM+PHJlZi10eXBlIG5hbWU9IkpvdXJuYWwg
QXJ0aWNsZSI+MTc8L3JlZi10eXBlPjxjb250cmlidXRvcnM+PGF1dGhvcnM+PGF1dGhvcj5MYXBp
biwgQnJpdHRhbnk8L2F1dGhvcj48YXV0aG9yPlBpb3Jrb3dza2ksIEp1bGllPC9hdXRob3I+PGF1
dGhvcj5Pd25ieSwgRGVubmlzPC9hdXRob3I+PGF1dGhvcj5GcmVlbHMsIFNhbGx5PC9hdXRob3I+
PGF1dGhvcj5DaGF2ZXosIE5vZWw8L2F1dGhvcj48YXV0aG9yPkhlcm5hbmRleiwgRXZhPC9hdXRo
b3I+PGF1dGhvcj5XYWduZXItQ2Fzc2Fub3ZhLCBDeW50aGlhPC9hdXRob3I+PGF1dGhvcj5QZWx6
ZWwsIERhcmxlbmU8L2F1dGhvcj48YXV0aG9yPlZlcmdhcmEsIENhcm1lbjwvYXV0aG9yPjxhdXRo
b3I+UGVyc2t5LCBWaWN0b3JpYTwvYXV0aG9yPjwvYXV0aG9ycz48L2NvbnRyaWJ1dG9ycz48dGl0
bGVzPjx0aXRsZT5SZWxhdGlvbnNoaXAgYmV0d2VlbiBwcmVuYXRhbCBhbnRpYmlvdGljIHVzZSBh
bmQgYXN0aG1hIGluIGF0LXJpc2sgY2hpbGRyZW48L3RpdGxlPjxzZWNvbmRhcnktdGl0bGU+QW5u
YWxzIG9mIEFsbGVyZ3ksIEFzdGhtYSAmYW1wOyBJbW11bm9sb2d5PC9zZWNvbmRhcnktdGl0bGU+
PC90aXRsZXM+PHBlcmlvZGljYWw+PGZ1bGwtdGl0bGU+QW5uYWxzIG9mIEFsbGVyZ3ksIEFzdGht
YSAmYW1wOyBJbW11bm9sb2d5PC9mdWxsLXRpdGxlPjwvcGVyaW9kaWNhbD48cGFnZXM+MjAzLTIw
NzwvcGFnZXM+PHZvbHVtZT4xMTQ8L3ZvbHVtZT48bnVtYmVyPjM8L251bWJlcj48ZGF0ZXM+PHll
YXI+MjAxNTwveWVhcj48L2RhdGVzPjxpc2JuPjEwODEtMTIwNjwvaXNibj48dXJscz48L3VybHM+
PC9yZWNvcmQ+PC9DaXRlPjxDaXRlPjxBdXRob3I+RG9tPC9BdXRob3I+PFllYXI+MjAxMDwvWWVh
cj48UmVjTnVtPjQyPC9SZWNOdW0+PHJlY29yZD48cmVjLW51bWJlcj40MjwvcmVjLW51bWJlcj48
Zm9yZWlnbi1rZXlzPjxrZXkgYXBwPSJFTiIgZGItaWQ9ImV6dDU1ZXAwaTVmdHYzZWRzc3R4djB4
ZXM5dDUydjA5ZjVkcyIgdGltZXN0YW1wPSIxNTM5ODc3MTY1Ij40Mjwva2V5PjwvZm9yZWlnbi1r
ZXlzPjxyZWYtdHlwZSBuYW1lPSJKb3VybmFsIEFydGljbGUiPjE3PC9yZWYtdHlwZT48Y29udHJp
YnV0b3JzPjxhdXRob3JzPjxhdXRob3I+RG9tLCBTYW5kcmE8L2F1dGhvcj48YXV0aG9yPkRyb3N0
ZSwgSkhKPC9hdXRob3I+PGF1dGhvcj5TYXJpYWNodmlsaSwgTUE8L2F1dGhvcj48YXV0aG9yPkhh
Z2VuZG9yZW5zLCBNTTwvYXV0aG9yPjxhdXRob3I+T29zdHZlZW4sIEVsbGllPC9hdXRob3I+PGF1
dGhvcj5CcmlkdHMsIENIPC9hdXRob3I+PGF1dGhvcj5TdGV2ZW5zLCBXSjwvYXV0aG9yPjxhdXRo
b3I+V2llcmluZ2EsIE1IPC9hdXRob3I+PGF1dGhvcj5XZXlsZXIsIEpKPC9hdXRob3I+PC9hdXRo
b3JzPjwvY29udHJpYnV0b3JzPjx0aXRsZXM+PHRpdGxlPlByZeKAkGFuZCBwb3N04oCQbmF0YWwg
ZXhwb3N1cmUgdG8gYW50aWJpb3RpY3MgYW5kIHRoZSBkZXZlbG9wbWVudCBvZiBlY3plbWEsIHJl
Y3VycmVudCB3aGVlemluZyBhbmQgYXRvcGljIHNlbnNpdGl6YXRpb24gaW4gY2hpbGRyZW4gdXAg
dG8gdGhlIGFnZSBvZiA0IHllYXJzPC90aXRsZT48c2Vjb25kYXJ5LXRpdGxlPkNsaW5pY2FsICZh
bXA7IEV4cGVyaW1lbnRhbCBBbGxlcmd5PC9zZWNvbmRhcnktdGl0bGU+PC90aXRsZXM+PHBlcmlv
ZGljYWw+PGZ1bGwtdGl0bGU+Q2xpbmljYWwgJmFtcDsgRXhwZXJpbWVudGFsIEFsbGVyZ3k8L2Z1
bGwtdGl0bGU+PC9wZXJpb2RpY2FsPjxwYWdlcz4xMzc4LTEzODc8L3BhZ2VzPjx2b2x1bWU+NDA8
L3ZvbHVtZT48bnVtYmVyPjk8L251bWJlcj48ZGF0ZXM+PHllYXI+MjAxMDwveWVhcj48L2RhdGVz
Pjxpc2JuPjA5NTQtNzg5NDwvaXNibj48dXJscz48L3VybHM+PC9yZWNvcmQ+PC9DaXRlPjwvRW5k
Tm90ZT4A
</w:fldData>
        </w:fldChar>
      </w:r>
      <w:r w:rsidR="00017C80" w:rsidRPr="00E453EC">
        <w:instrText xml:space="preserve"> ADDIN EN.CITE.DATA </w:instrText>
      </w:r>
      <w:r w:rsidR="00017C80" w:rsidRPr="00E453EC">
        <w:fldChar w:fldCharType="end"/>
      </w:r>
      <w:r w:rsidR="00F95CF6" w:rsidRPr="00E453EC">
        <w:fldChar w:fldCharType="separate"/>
      </w:r>
      <w:r w:rsidR="00017C80" w:rsidRPr="00E453EC">
        <w:rPr>
          <w:noProof/>
        </w:rPr>
        <w:t>[6, 10]</w:t>
      </w:r>
      <w:r w:rsidR="00F95CF6" w:rsidRPr="00E453EC">
        <w:fldChar w:fldCharType="end"/>
      </w:r>
      <w:r w:rsidR="00337B7B" w:rsidRPr="00E453EC">
        <w:t>.</w:t>
      </w:r>
      <w:r w:rsidR="002C67B7" w:rsidRPr="00E453EC">
        <w:t xml:space="preserve"> In addition, it has been proposed that prenatal antibiotic use can reduce the amount of ‘healthy’ bacteria, which the child is exposed to when it comes into contact with maternal vaginal bacteria during normal delivery </w:t>
      </w:r>
      <w:r w:rsidR="002C67B7" w:rsidRPr="00E453EC">
        <w:fldChar w:fldCharType="begin">
          <w:fldData xml:space="preserve">PEVuZE5vdGU+PENpdGU+PEF1dGhvcj5CZW5uPC9BdXRob3I+PFllYXI+MjAwMjwvWWVhcj48UmVj
TnVtPjM2PC9SZWNOdW0+PERpc3BsYXlUZXh0Pls0LCA4LCAxNi0yMF08L0Rpc3BsYXlUZXh0Pjxy
ZWNvcmQ+PHJlYy1udW1iZXI+MzY8L3JlYy1udW1iZXI+PGZvcmVpZ24ta2V5cz48a2V5IGFwcD0i
RU4iIGRiLWlkPSJlenQ1NWVwMGk1ZnR2M2Vkc3N0eHYweGVzOXQ1MnYwOWY1ZHMiIHRpbWVzdGFt
cD0iMTUzOTg3NjkwNSI+MzY8L2tleT48L2ZvcmVpZ24ta2V5cz48cmVmLXR5cGUgbmFtZT0iSm91
cm5hbCBBcnRpY2xlIj4xNzwvcmVmLXR5cGU+PGNvbnRyaWJ1dG9ycz48YXV0aG9ycz48YXV0aG9y
PkJlbm4sIENocmlzdGluZSBTdGFiZWxsPC9hdXRob3I+PGF1dGhvcj5UaG9yc2VuLCBQb3VsPC9h
dXRob3I+PGF1dGhvcj5KZW5zZW4sIErDuHJnZW4gU2tvdjwvYXV0aG9yPjxhdXRob3I+S2rDpnIs
IEJpcmdpdHRlIEJveXNlbjwvYXV0aG9yPjxhdXRob3I+QmlzZ2FhcmQsIEhhbnM8L2F1dGhvcj48
YXV0aG9yPkFuZGVyc2VuLCBNb3J0ZW48L2F1dGhvcj48YXV0aG9yPlJvc3RnYWFyZCwgS2xhdXM8
L2F1dGhvcj48YXV0aG9yPkJqw7Zya3N0w6luLCBCZW5ndDwvYXV0aG9yPjxhdXRob3I+TWVsYnll
LCBNYWRzPC9hdXRob3I+PC9hdXRob3JzPjwvY29udHJpYnV0b3JzPjx0aXRsZXM+PHRpdGxlPk1h
dGVybmFsIHZhZ2luYWwgbWljcm9mbG9yYSBkdXJpbmcgcHJlZ25hbmN5IGFuZCB0aGUgcmlzayBv
ZiBhc3RobWEgaG9zcGl0YWxpemF0aW9uIGFuZCB1c2Ugb2YgYW50aWFzdGhtYSBtZWRpY2F0aW9u
IGluIGVhcmx5IGNoaWxkaG9vZDwvdGl0bGU+PHNlY29uZGFyeS10aXRsZT5Kb3VybmFsIG9mIEFs
bGVyZ3kgYW5kIENsaW5pY2FsIEltbXVub2xvZ3k8L3NlY29uZGFyeS10aXRsZT48L3RpdGxlcz48
cGVyaW9kaWNhbD48ZnVsbC10aXRsZT5Kb3VybmFsIG9mIEFsbGVyZ3kgYW5kIENsaW5pY2FsIElt
bXVub2xvZ3k8L2Z1bGwtdGl0bGU+PC9wZXJpb2RpY2FsPjxwYWdlcz43Mi03NzwvcGFnZXM+PHZv
bHVtZT4xMTA8L3ZvbHVtZT48bnVtYmVyPjE8L251bWJlcj48ZGF0ZXM+PHllYXI+MjAwMjwveWVh
cj48L2RhdGVzPjxpc2JuPjAwOTEtNjc0OTwvaXNibj48dXJscz48cmVsYXRlZC11cmxzPjx1cmw+
aHR0cHM6Ly9hYy5lbHMtY2RuLmNvbS9TMDA5MTY3NDkwMjAwMDQ1My8xLXMyLjAtUzAwOTE2NzQ5
MDIwMDA0NTMtbWFpbi5wZGY/X3RpZD1mNzUwNTczYS1mZWIyLTQ2YWItOTg1NS02YzQzOGU5NDJl
ZWQmYW1wO2FjZG5hdD0xNTQ5MzgyNTcxX2M0ZWZlMzU4NzI0N2E4MTU0YzdhZTZkZjg4YjM1Mjll
PC91cmw+PC9yZWxhdGVkLXVybHM+PC91cmxzPjwvcmVjb3JkPjwvQ2l0ZT48Q2l0ZT48QXV0aG9y
PlBvcG92aWM8L0F1dGhvcj48WWVhcj4yMDE2PC9ZZWFyPjxSZWNOdW0+Mzk8L1JlY051bT48cmVj
b3JkPjxyZWMtbnVtYmVyPjM5PC9yZWMtbnVtYmVyPjxmb3JlaWduLWtleXM+PGtleSBhcHA9IkVO
IiBkYi1pZD0iZXp0NTVlcDBpNWZ0djNlZHNzdHh2MHhlczl0NTJ2MDlmNWRzIiB0aW1lc3RhbXA9
IjE1Mzk4NzcwMjMiPjM5PC9rZXk+PC9mb3JlaWduLWtleXM+PHJlZi10eXBlIG5hbWU9IkpvdXJu
YWwgQXJ0aWNsZSI+MTc8L3JlZi10eXBlPjxjb250cmlidXRvcnM+PGF1dGhvcnM+PGF1dGhvcj5Q
b3BvdmljLCBNYWphPC9hdXRob3I+PGF1dGhvcj5SdXNjb25pLCBGcmFuY2E8L2F1dGhvcj48YXV0
aG9yPlp1Z25hLCBEYW5pZWxhPC9hdXRob3I+PGF1dGhvcj5HYWxhc3NpLCBDbGF1ZGlhPC9hdXRo
b3I+PGF1dGhvcj5NZXJsZXR0aSwgRnJhbmNvPC9hdXRob3I+PGF1dGhvcj5NaWdsaW9yZSwgRW5y
aWNhPC9hdXRob3I+PGF1dGhvcj5UcmV2aXNhbiwgTW9yZW5hPC9hdXRob3I+PGF1dGhvcj5OYW5u
ZWxsaSwgVGl6aWFuYTwvYXV0aG9yPjxhdXRob3I+R2FnbGlhcmRpLCBMdWlnaTwvYXV0aG9yPjxh
dXRob3I+UmljaGlhcmRpLCBMb3JlbnpvPC9hdXRob3I+PC9hdXRob3JzPjwvY29udHJpYnV0b3Jz
Pjx0aXRsZXM+PHRpdGxlPlByZW5hdGFsIGV4cG9zdXJlIHRvIGFudGliaW90aWNzIGFuZCB3aGVl
emluZyBpbiBpbmZhbmN5OiBhIGJpcnRoIGNvaG9ydCBzdHVkeTwvdGl0bGU+PHNlY29uZGFyeS10
aXRsZT5FdXJvcGVhbiBSZXNwaXJhdG9yeSBKb3VybmFsPC9zZWNvbmRhcnktdGl0bGU+PC90aXRs
ZXM+PHBlcmlvZGljYWw+PGZ1bGwtdGl0bGU+RXVyb3BlYW4gUmVzcGlyYXRvcnkgSm91cm5hbDwv
ZnVsbC10aXRsZT48L3BlcmlvZGljYWw+PHBhZ2VzPjgxMC04MTc8L3BhZ2VzPjx2b2x1bWU+NDc8
L3ZvbHVtZT48bnVtYmVyPjM8L251bWJlcj48ZGF0ZXM+PHllYXI+MjAxNjwveWVhcj48L2RhdGVz
Pjxpc2JuPjA5MDMtMTkzNjwvaXNibj48dXJscz48cmVsYXRlZC11cmxzPjx1cmw+aHR0cHM6Ly9l
cmouZXJzam91cm5hbHMuY29tL2NvbnRlbnQvZXJqLzQ3LzMvODEwLmZ1bGwucGRmPC91cmw+PC9y
ZWxhdGVkLXVybHM+PC91cmxzPjwvcmVjb3JkPjwvQ2l0ZT48Q2l0ZT48QXV0aG9yPlN0b2tob2xt
PC9BdXRob3I+PFllYXI+MjAxNDwvWWVhcj48UmVjTnVtPjUxPC9SZWNOdW0+PHJlY29yZD48cmVj
LW51bWJlcj41MTwvcmVjLW51bWJlcj48Zm9yZWlnbi1rZXlzPjxrZXkgYXBwPSJFTiIgZGItaWQ9
ImV6dDU1ZXAwaTVmdHYzZWRzc3R4djB4ZXM5dDUydjA5ZjVkcyIgdGltZXN0YW1wPSIxNTQ2OTYz
OTQ5Ij41MTwva2V5PjwvZm9yZWlnbi1rZXlzPjxyZWYtdHlwZSBuYW1lPSJKb3VybmFsIEFydGlj
bGUiPjE3PC9yZWYtdHlwZT48Y29udHJpYnV0b3JzPjxhdXRob3JzPjxhdXRob3I+U3Rva2hvbG0s
IEpha29iPC9hdXRob3I+PGF1dGhvcj5TZXZlbHN0ZWQsIEFzdHJpZDwvYXV0aG9yPjxhdXRob3I+
QsO4bm5lbHlra2UsIEtsYXVzPC9hdXRob3I+PGF1dGhvcj5CaXNnYWFyZCwgSGFuczwvYXV0aG9y
PjwvYXV0aG9ycz48L2NvbnRyaWJ1dG9ycz48dGl0bGVzPjx0aXRsZT5NYXRlcm5hbCBwcm9wZW5z
aXR5IGZvciBpbmZlY3Rpb25zIGFuZCByaXNrIG9mIGNoaWxkaG9vZCBhc3RobWE6IGEgcmVnaXN0
cnktYmFzZWQgY29ob3J0IHN0dWR5PC90aXRsZT48c2Vjb25kYXJ5LXRpdGxlPlRoZSBMYW5jZXQg
UmVzcGlyYXRvcnkgTWVkaWNpbmU8L3NlY29uZGFyeS10aXRsZT48L3RpdGxlcz48cGVyaW9kaWNh
bD48ZnVsbC10aXRsZT5UaGUgTGFuY2V0IFJlc3BpcmF0b3J5IE1lZGljaW5lPC9mdWxsLXRpdGxl
PjwvcGVyaW9kaWNhbD48cGFnZXM+NjMxLTYzNzwvcGFnZXM+PHZvbHVtZT4yPC92b2x1bWU+PG51
bWJlcj44PC9udW1iZXI+PGRhdGVzPjx5ZWFyPjIwMTQ8L3llYXI+PC9kYXRlcz48aXNibj4yMjEz
LTI2MDA8L2lzYm4+PHVybHM+PC91cmxzPjwvcmVjb3JkPjwvQ2l0ZT48Q2l0ZT48QXV0aG9yPk95
YW1hPC9BdXRob3I+PFllYXI+MjAwMTwvWWVhcj48UmVjTnVtPjUyPC9SZWNOdW0+PHJlY29yZD48
cmVjLW51bWJlcj41MjwvcmVjLW51bWJlcj48Zm9yZWlnbi1rZXlzPjxrZXkgYXBwPSJFTiIgZGIt
aWQ9ImV6dDU1ZXAwaTVmdHYzZWRzc3R4djB4ZXM5dDUydjA5ZjVkcyIgdGltZXN0YW1wPSIxNTQ2
OTYzOTgxIj41Mjwva2V5PjwvZm9yZWlnbi1rZXlzPjxyZWYtdHlwZSBuYW1lPSJKb3VybmFsIEFy
dGljbGUiPjE3PC9yZWYtdHlwZT48Y29udHJpYnV0b3JzPjxhdXRob3JzPjxhdXRob3I+T3lhbWEs
IE5hb21pPC9hdXRob3I+PGF1dGhvcj5TdWRvLCBOb2J1eXVraTwvYXV0aG9yPjxhdXRob3I+U29n
YXdhLCBIaXJvc2hpPC9hdXRob3I+PGF1dGhvcj5LdWJvLCBDaGloYXJ1PC9hdXRob3I+PC9hdXRo
b3JzPjwvY29udHJpYnV0b3JzPjx0aXRsZXM+PHRpdGxlPkFudGliaW90aWMgdXNlIGR1cmluZyBp
bmZhbmN5IHByb21vdGVzIGEgc2hpZnQgaW4gdGhlIFRIMS9USDIgYmFsYW5jZSB0b3dhcmQgVEgy
LWRvbWluYW50IGltbXVuaXR5IGluIG1pY2U8L3RpdGxlPjxzZWNvbmRhcnktdGl0bGU+Sm91cm5h
bCBvZiBBbGxlcmd5IGFuZCBDbGluaWNhbCBJbW11bm9sb2d5PC9zZWNvbmRhcnktdGl0bGU+PC90
aXRsZXM+PHBlcmlvZGljYWw+PGZ1bGwtdGl0bGU+Sm91cm5hbCBvZiBBbGxlcmd5IGFuZCBDbGlu
aWNhbCBJbW11bm9sb2d5PC9mdWxsLXRpdGxlPjwvcGVyaW9kaWNhbD48cGFnZXM+MTUzLTE1OTwv
cGFnZXM+PHZvbHVtZT4xMDc8L3ZvbHVtZT48bnVtYmVyPjE8L251bWJlcj48ZGF0ZXM+PHllYXI+
MjAwMTwveWVhcj48L2RhdGVzPjxpc2JuPjAwOTEtNjc0OTwvaXNibj48dXJscz48cmVsYXRlZC11
cmxzPjx1cmw+aHR0cHM6Ly9hYy5lbHMtY2RuLmNvbS9TMDA5MTY3NDkwMTk3NjY1MS8xLXMyLjAt
UzAwOTE2NzQ5MDE5NzY2NTEtbWFpbi5wZGY/X3RpZD1mM2VkMTNlMC1hOTEwLTQwNzAtOTFmMi02
M2M2NTYwNzFkYzYmYW1wO2FjZG5hdD0xNTQ5MzgyNjIxX2ZlZTFjMDZmOTA1MTBiNjAwMjM4YWQw
YzIyZmY1ZDAxPC91cmw+PC9yZWxhdGVkLXVybHM+PC91cmxzPjwvcmVjb3JkPjwvQ2l0ZT48Q2l0
ZT48QXV0aG9yPk11bGRlcjwvQXV0aG9yPjxZZWFyPjIwMTY8L1llYXI+PFJlY051bT41MzwvUmVj
TnVtPjxyZWNvcmQ+PHJlYy1udW1iZXI+NTM8L3JlYy1udW1iZXI+PGZvcmVpZ24ta2V5cz48a2V5
IGFwcD0iRU4iIGRiLWlkPSJlenQ1NWVwMGk1ZnR2M2Vkc3N0eHYweGVzOXQ1MnYwOWY1ZHMiIHRp
bWVzdGFtcD0iMTU0Njk2NDAwNyI+NTM8L2tleT48L2ZvcmVpZ24ta2V5cz48cmVmLXR5cGUgbmFt
ZT0iSm91cm5hbCBBcnRpY2xlIj4xNzwvcmVmLXR5cGU+PGNvbnRyaWJ1dG9ycz48YXV0aG9ycz48
YXV0aG9yPk11bGRlciwgQjwvYXV0aG9yPjxhdXRob3I+UG91d2VscywgS0I8L2F1dGhvcj48YXV0
aG9yPlNjaHVpbGluZ+KAkFZlbmluZ2EsIENDTTwvYXV0aG9yPjxhdXRob3I+Qm9zLCBISjwvYXV0
aG9yPjxhdXRob3I+RGUgVnJpZXMsIFRXPC9hdXRob3I+PGF1dGhvcj5KaWNrLCBTUzwvYXV0aG9y
PjxhdXRob3I+SGFrLCBFPC9hdXRob3I+PC9hdXRob3JzPjwvY29udHJpYnV0b3JzPjx0aXRsZXM+
PHRpdGxlPkFudGliaW90aWMgdXNlIGR1cmluZyBwcmVnbmFuY3kgYW5kIGFzdGhtYSBpbiBwcmVz
Y2hvb2wgY2hpbGRyZW46IHRoZSBpbmZsdWVuY2Ugb2YgY29uZm91bmRpbmc8L3RpdGxlPjxzZWNv
bmRhcnktdGl0bGU+Q2xpbmljYWwgJmFtcDsgRXhwZXJpbWVudGFsIEFsbGVyZ3k8L3NlY29uZGFy
eS10aXRsZT48L3RpdGxlcz48cGVyaW9kaWNhbD48ZnVsbC10aXRsZT5DbGluaWNhbCAmYW1wOyBF
eHBlcmltZW50YWwgQWxsZXJneTwvZnVsbC10aXRsZT48L3BlcmlvZGljYWw+PHBhZ2VzPjEyMTQt
MTIyNjwvcGFnZXM+PHZvbHVtZT40Njwvdm9sdW1lPjxudW1iZXI+OTwvbnVtYmVyPjxkYXRlcz48
eWVhcj4yMDE2PC95ZWFyPjwvZGF0ZXM+PGlzYm4+MDk1NC03ODk0PC9pc2JuPjx1cmxzPjwvdXJs
cz48L3JlY29yZD48L0NpdGU+PENpdGU+PEF1dGhvcj5Qcm9rb3Bha2lzPC9BdXRob3I+PFllYXI+
MjAxMzwvWWVhcj48UmVjTnVtPjU0PC9SZWNOdW0+PHJlY29yZD48cmVjLW51bWJlcj41NDwvcmVj
LW51bWJlcj48Zm9yZWlnbi1rZXlzPjxrZXkgYXBwPSJFTiIgZGItaWQ9ImV6dDU1ZXAwaTVmdHYz
ZWRzc3R4djB4ZXM5dDUydjA5ZjVkcyIgdGltZXN0YW1wPSIxNTQ2OTY0MDI4Ij41NDwva2V5Pjwv
Zm9yZWlnbi1rZXlzPjxyZWYtdHlwZSBuYW1lPSJKb3VybmFsIEFydGljbGUiPjE3PC9yZWYtdHlw
ZT48Y29udHJpYnV0b3JzPjxhdXRob3JzPjxhdXRob3I+UHJva29wYWtpcywgRW1tYW51ZWw8L2F1
dGhvcj48YXV0aG9yPlZhcmRvdW5pb3RpcywgQWxleGlvczwvYXV0aG9yPjxhdXRob3I+S2F3YXVj
aGksIEhpZGV5dWtpPC9hdXRob3I+PGF1dGhvcj5TY2FkZGluZywgR2xlbmlzPC9hdXRob3I+PGF1
dGhvcj5HZW9yZ2FsYXMsIENocmlzdG9zPC9hdXRob3I+PGF1dGhvcj5IZWxsaW5ncywgUGV0ZXI8
L2F1dGhvcj48YXV0aG9yPlZlbGVncmFraXMsIEdlb3JnZTwvYXV0aG9yPjxhdXRob3I+S2Fsb2dq
ZXJhLCBMaXZpamU8L2F1dGhvcj48L2F1dGhvcnM+PC9jb250cmlidXRvcnM+PHRpdGxlcz48dGl0
bGU+VGhlIHBhdGhvcGh5c2lvbG9neSBvZiB0aGUgaHlnaWVuZSBoeXBvdGhlc2lzPC90aXRsZT48
c2Vjb25kYXJ5LXRpdGxlPkludGVybmF0aW9uYWwgam91cm5hbCBvZiBwZWRpYXRyaWMgb3Rvcmhp
bm9sYXJ5bmdvbG9neTwvc2Vjb25kYXJ5LXRpdGxlPjwvdGl0bGVzPjxwZXJpb2RpY2FsPjxmdWxs
LXRpdGxlPkludGVybmF0aW9uYWwgam91cm5hbCBvZiBwZWRpYXRyaWMgb3Rvcmhpbm9sYXJ5bmdv
bG9neTwvZnVsbC10aXRsZT48L3BlcmlvZGljYWw+PHBhZ2VzPjEwNjUtMTA3MTwvcGFnZXM+PHZv
bHVtZT43Nzwvdm9sdW1lPjxudW1iZXI+NzwvbnVtYmVyPjxkYXRlcz48eWVhcj4yMDEzPC95ZWFy
PjwvZGF0ZXM+PGlzYm4+MDE2NS01ODc2PC9pc2JuPjx1cmxzPjxyZWxhdGVkLXVybHM+PHVybD5o
dHRwczovL2FjLmVscy1jZG4uY29tL1MwMTY1NTg3NjEzMDAyMTM5LzEtczIuMC1TMDE2NTU4NzYx
MzAwMjEzOS1tYWluLnBkZj9fdGlkPTI4MTI2MWZiLTNjNzctNGE4Yy1hYTAxLWRmNTMzNzI5YjYx
MSZhbXA7YWNkbmF0PTE1NDkzODI2MDhfYjczMDkzOWU4ZmUyZGJkNDg4ZmEwYjFkYTlhYjFlYTM8
L3VybD48L3JlbGF0ZWQtdXJscz48L3VybHM+PC9yZWNvcmQ+PC9DaXRlPjxDaXRlPjxBdXRob3I+
QmlzZ2FhcmQ8L0F1dGhvcj48WWVhcj4yMDExPC9ZZWFyPjxSZWNOdW0+NTU8L1JlY051bT48cmVj
b3JkPjxyZWMtbnVtYmVyPjU1PC9yZWMtbnVtYmVyPjxmb3JlaWduLWtleXM+PGtleSBhcHA9IkVO
IiBkYi1pZD0iZXp0NTVlcDBpNWZ0djNlZHNzdHh2MHhlczl0NTJ2MDlmNWRzIiB0aW1lc3RhbXA9
IjE1NDY5NjQwNTMiPjU1PC9rZXk+PC9mb3JlaWduLWtleXM+PHJlZi10eXBlIG5hbWU9IkpvdXJu
YWwgQXJ0aWNsZSI+MTc8L3JlZi10eXBlPjxjb250cmlidXRvcnM+PGF1dGhvcnM+PGF1dGhvcj5C
aXNnYWFyZCwgSGFuczwvYXV0aG9yPjxhdXRob3I+TGksIE5hbjwvYXV0aG9yPjxhdXRob3I+Qm9u
bmVseWtrZSwgS2xhdXM8L2F1dGhvcj48YXV0aG9yPkNoYXdlcywgQm8gTHVuZCBLcm9nc2dhYXJk
PC9hdXRob3I+PGF1dGhvcj5Ta292LCBUaG9tYXM8L2F1dGhvcj48YXV0aG9yPlBhbHVkYW4tTcO8
bGxlciwgR2Vvcmc8L2F1dGhvcj48YXV0aG9yPlN0b2tob2xtLCBKYWtvYjwvYXV0aG9yPjxhdXRo
b3I+U21pdGgsIEJpcmdpdHRlPC9hdXRob3I+PGF1dGhvcj5Lcm9nZmVsdCwgS2FyZW4gQW5nZWxp
a2k8L2F1dGhvcj48L2F1dGhvcnM+PC9jb250cmlidXRvcnM+PHRpdGxlcz48dGl0bGU+UmVkdWNl
ZCBkaXZlcnNpdHkgb2YgdGhlIGludGVzdGluYWwgbWljcm9iaW90YSBkdXJpbmcgaW5mYW5jeSBp
cyBhc3NvY2lhdGVkIHdpdGggaW5jcmVhc2VkIHJpc2sgb2YgYWxsZXJnaWMgZGlzZWFzZSBhdCBz
Y2hvb2wgYWdlPC90aXRsZT48c2Vjb25kYXJ5LXRpdGxlPkpvdXJuYWwgb2YgQWxsZXJneSBhbmQg
Q2xpbmljYWwgSW1tdW5vbG9neTwvc2Vjb25kYXJ5LXRpdGxlPjwvdGl0bGVzPjxwZXJpb2RpY2Fs
PjxmdWxsLXRpdGxlPkpvdXJuYWwgb2YgQWxsZXJneSBhbmQgQ2xpbmljYWwgSW1tdW5vbG9neTwv
ZnVsbC10aXRsZT48L3BlcmlvZGljYWw+PHBhZ2VzPjY0Ni02NTIuIGU1PC9wYWdlcz48dm9sdW1l
PjEyODwvdm9sdW1lPjxudW1iZXI+MzwvbnVtYmVyPjxkYXRlcz48eWVhcj4yMDExPC95ZWFyPjwv
ZGF0ZXM+PGlzYm4+MDA5MS02NzQ5PC9pc2JuPjx1cmxzPjxyZWxhdGVkLXVybHM+PHVybD5odHRw
czovL2FjLmVscy1jZG4uY29tL1MwMDkxNjc0OTExMDA4NTQyLzEtczIuMC1TMDA5MTY3NDkxMTAw
ODU0Mi1tYWluLnBkZj9fdGlkPWIzOTBkMjkxLTY2ODQtNDkwOC1hMDMyLWY4Zjc0YzU2N2Q1YSZh
bXA7YWNkbmF0PTE1NDkzODI2MTNfOGFlNjEwYWFlYTcwZWI3YTA5OTNiNjIyZTkwZWEwYTY8L3Vy
bD48L3JlbGF0ZWQtdXJscz48L3VybHM+PC9yZWNvcmQ+PC9DaXRlPjwvRW5kTm90ZT5=
</w:fldData>
        </w:fldChar>
      </w:r>
      <w:r w:rsidR="002C67B7" w:rsidRPr="00E453EC">
        <w:instrText xml:space="preserve"> ADDIN EN.CITE </w:instrText>
      </w:r>
      <w:r w:rsidR="002C67B7" w:rsidRPr="00E453EC">
        <w:fldChar w:fldCharType="begin">
          <w:fldData xml:space="preserve">PEVuZE5vdGU+PENpdGU+PEF1dGhvcj5CZW5uPC9BdXRob3I+PFllYXI+MjAwMjwvWWVhcj48UmVj
TnVtPjM2PC9SZWNOdW0+PERpc3BsYXlUZXh0Pls0LCA4LCAxNi0yMF08L0Rpc3BsYXlUZXh0Pjxy
ZWNvcmQ+PHJlYy1udW1iZXI+MzY8L3JlYy1udW1iZXI+PGZvcmVpZ24ta2V5cz48a2V5IGFwcD0i
RU4iIGRiLWlkPSJlenQ1NWVwMGk1ZnR2M2Vkc3N0eHYweGVzOXQ1MnYwOWY1ZHMiIHRpbWVzdGFt
cD0iMTUzOTg3NjkwNSI+MzY8L2tleT48L2ZvcmVpZ24ta2V5cz48cmVmLXR5cGUgbmFtZT0iSm91
cm5hbCBBcnRpY2xlIj4xNzwvcmVmLXR5cGU+PGNvbnRyaWJ1dG9ycz48YXV0aG9ycz48YXV0aG9y
PkJlbm4sIENocmlzdGluZSBTdGFiZWxsPC9hdXRob3I+PGF1dGhvcj5UaG9yc2VuLCBQb3VsPC9h
dXRob3I+PGF1dGhvcj5KZW5zZW4sIErDuHJnZW4gU2tvdjwvYXV0aG9yPjxhdXRob3I+S2rDpnIs
IEJpcmdpdHRlIEJveXNlbjwvYXV0aG9yPjxhdXRob3I+QmlzZ2FhcmQsIEhhbnM8L2F1dGhvcj48
YXV0aG9yPkFuZGVyc2VuLCBNb3J0ZW48L2F1dGhvcj48YXV0aG9yPlJvc3RnYWFyZCwgS2xhdXM8
L2F1dGhvcj48YXV0aG9yPkJqw7Zya3N0w6luLCBCZW5ndDwvYXV0aG9yPjxhdXRob3I+TWVsYnll
LCBNYWRzPC9hdXRob3I+PC9hdXRob3JzPjwvY29udHJpYnV0b3JzPjx0aXRsZXM+PHRpdGxlPk1h
dGVybmFsIHZhZ2luYWwgbWljcm9mbG9yYSBkdXJpbmcgcHJlZ25hbmN5IGFuZCB0aGUgcmlzayBv
ZiBhc3RobWEgaG9zcGl0YWxpemF0aW9uIGFuZCB1c2Ugb2YgYW50aWFzdGhtYSBtZWRpY2F0aW9u
IGluIGVhcmx5IGNoaWxkaG9vZDwvdGl0bGU+PHNlY29uZGFyeS10aXRsZT5Kb3VybmFsIG9mIEFs
bGVyZ3kgYW5kIENsaW5pY2FsIEltbXVub2xvZ3k8L3NlY29uZGFyeS10aXRsZT48L3RpdGxlcz48
cGVyaW9kaWNhbD48ZnVsbC10aXRsZT5Kb3VybmFsIG9mIEFsbGVyZ3kgYW5kIENsaW5pY2FsIElt
bXVub2xvZ3k8L2Z1bGwtdGl0bGU+PC9wZXJpb2RpY2FsPjxwYWdlcz43Mi03NzwvcGFnZXM+PHZv
bHVtZT4xMTA8L3ZvbHVtZT48bnVtYmVyPjE8L251bWJlcj48ZGF0ZXM+PHllYXI+MjAwMjwveWVh
cj48L2RhdGVzPjxpc2JuPjAwOTEtNjc0OTwvaXNibj48dXJscz48cmVsYXRlZC11cmxzPjx1cmw+
aHR0cHM6Ly9hYy5lbHMtY2RuLmNvbS9TMDA5MTY3NDkwMjAwMDQ1My8xLXMyLjAtUzAwOTE2NzQ5
MDIwMDA0NTMtbWFpbi5wZGY/X3RpZD1mNzUwNTczYS1mZWIyLTQ2YWItOTg1NS02YzQzOGU5NDJl
ZWQmYW1wO2FjZG5hdD0xNTQ5MzgyNTcxX2M0ZWZlMzU4NzI0N2E4MTU0YzdhZTZkZjg4YjM1Mjll
PC91cmw+PC9yZWxhdGVkLXVybHM+PC91cmxzPjwvcmVjb3JkPjwvQ2l0ZT48Q2l0ZT48QXV0aG9y
PlBvcG92aWM8L0F1dGhvcj48WWVhcj4yMDE2PC9ZZWFyPjxSZWNOdW0+Mzk8L1JlY051bT48cmVj
b3JkPjxyZWMtbnVtYmVyPjM5PC9yZWMtbnVtYmVyPjxmb3JlaWduLWtleXM+PGtleSBhcHA9IkVO
IiBkYi1pZD0iZXp0NTVlcDBpNWZ0djNlZHNzdHh2MHhlczl0NTJ2MDlmNWRzIiB0aW1lc3RhbXA9
IjE1Mzk4NzcwMjMiPjM5PC9rZXk+PC9mb3JlaWduLWtleXM+PHJlZi10eXBlIG5hbWU9IkpvdXJu
YWwgQXJ0aWNsZSI+MTc8L3JlZi10eXBlPjxjb250cmlidXRvcnM+PGF1dGhvcnM+PGF1dGhvcj5Q
b3BvdmljLCBNYWphPC9hdXRob3I+PGF1dGhvcj5SdXNjb25pLCBGcmFuY2E8L2F1dGhvcj48YXV0
aG9yPlp1Z25hLCBEYW5pZWxhPC9hdXRob3I+PGF1dGhvcj5HYWxhc3NpLCBDbGF1ZGlhPC9hdXRo
b3I+PGF1dGhvcj5NZXJsZXR0aSwgRnJhbmNvPC9hdXRob3I+PGF1dGhvcj5NaWdsaW9yZSwgRW5y
aWNhPC9hdXRob3I+PGF1dGhvcj5UcmV2aXNhbiwgTW9yZW5hPC9hdXRob3I+PGF1dGhvcj5OYW5u
ZWxsaSwgVGl6aWFuYTwvYXV0aG9yPjxhdXRob3I+R2FnbGlhcmRpLCBMdWlnaTwvYXV0aG9yPjxh
dXRob3I+UmljaGlhcmRpLCBMb3JlbnpvPC9hdXRob3I+PC9hdXRob3JzPjwvY29udHJpYnV0b3Jz
Pjx0aXRsZXM+PHRpdGxlPlByZW5hdGFsIGV4cG9zdXJlIHRvIGFudGliaW90aWNzIGFuZCB3aGVl
emluZyBpbiBpbmZhbmN5OiBhIGJpcnRoIGNvaG9ydCBzdHVkeTwvdGl0bGU+PHNlY29uZGFyeS10
aXRsZT5FdXJvcGVhbiBSZXNwaXJhdG9yeSBKb3VybmFsPC9zZWNvbmRhcnktdGl0bGU+PC90aXRs
ZXM+PHBlcmlvZGljYWw+PGZ1bGwtdGl0bGU+RXVyb3BlYW4gUmVzcGlyYXRvcnkgSm91cm5hbDwv
ZnVsbC10aXRsZT48L3BlcmlvZGljYWw+PHBhZ2VzPjgxMC04MTc8L3BhZ2VzPjx2b2x1bWU+NDc8
L3ZvbHVtZT48bnVtYmVyPjM8L251bWJlcj48ZGF0ZXM+PHllYXI+MjAxNjwveWVhcj48L2RhdGVz
Pjxpc2JuPjA5MDMtMTkzNjwvaXNibj48dXJscz48cmVsYXRlZC11cmxzPjx1cmw+aHR0cHM6Ly9l
cmouZXJzam91cm5hbHMuY29tL2NvbnRlbnQvZXJqLzQ3LzMvODEwLmZ1bGwucGRmPC91cmw+PC9y
ZWxhdGVkLXVybHM+PC91cmxzPjwvcmVjb3JkPjwvQ2l0ZT48Q2l0ZT48QXV0aG9yPlN0b2tob2xt
PC9BdXRob3I+PFllYXI+MjAxNDwvWWVhcj48UmVjTnVtPjUxPC9SZWNOdW0+PHJlY29yZD48cmVj
LW51bWJlcj41MTwvcmVjLW51bWJlcj48Zm9yZWlnbi1rZXlzPjxrZXkgYXBwPSJFTiIgZGItaWQ9
ImV6dDU1ZXAwaTVmdHYzZWRzc3R4djB4ZXM5dDUydjA5ZjVkcyIgdGltZXN0YW1wPSIxNTQ2OTYz
OTQ5Ij41MTwva2V5PjwvZm9yZWlnbi1rZXlzPjxyZWYtdHlwZSBuYW1lPSJKb3VybmFsIEFydGlj
bGUiPjE3PC9yZWYtdHlwZT48Y29udHJpYnV0b3JzPjxhdXRob3JzPjxhdXRob3I+U3Rva2hvbG0s
IEpha29iPC9hdXRob3I+PGF1dGhvcj5TZXZlbHN0ZWQsIEFzdHJpZDwvYXV0aG9yPjxhdXRob3I+
QsO4bm5lbHlra2UsIEtsYXVzPC9hdXRob3I+PGF1dGhvcj5CaXNnYWFyZCwgSGFuczwvYXV0aG9y
PjwvYXV0aG9ycz48L2NvbnRyaWJ1dG9ycz48dGl0bGVzPjx0aXRsZT5NYXRlcm5hbCBwcm9wZW5z
aXR5IGZvciBpbmZlY3Rpb25zIGFuZCByaXNrIG9mIGNoaWxkaG9vZCBhc3RobWE6IGEgcmVnaXN0
cnktYmFzZWQgY29ob3J0IHN0dWR5PC90aXRsZT48c2Vjb25kYXJ5LXRpdGxlPlRoZSBMYW5jZXQg
UmVzcGlyYXRvcnkgTWVkaWNpbmU8L3NlY29uZGFyeS10aXRsZT48L3RpdGxlcz48cGVyaW9kaWNh
bD48ZnVsbC10aXRsZT5UaGUgTGFuY2V0IFJlc3BpcmF0b3J5IE1lZGljaW5lPC9mdWxsLXRpdGxl
PjwvcGVyaW9kaWNhbD48cGFnZXM+NjMxLTYzNzwvcGFnZXM+PHZvbHVtZT4yPC92b2x1bWU+PG51
bWJlcj44PC9udW1iZXI+PGRhdGVzPjx5ZWFyPjIwMTQ8L3llYXI+PC9kYXRlcz48aXNibj4yMjEz
LTI2MDA8L2lzYm4+PHVybHM+PC91cmxzPjwvcmVjb3JkPjwvQ2l0ZT48Q2l0ZT48QXV0aG9yPk95
YW1hPC9BdXRob3I+PFllYXI+MjAwMTwvWWVhcj48UmVjTnVtPjUyPC9SZWNOdW0+PHJlY29yZD48
cmVjLW51bWJlcj41MjwvcmVjLW51bWJlcj48Zm9yZWlnbi1rZXlzPjxrZXkgYXBwPSJFTiIgZGIt
aWQ9ImV6dDU1ZXAwaTVmdHYzZWRzc3R4djB4ZXM5dDUydjA5ZjVkcyIgdGltZXN0YW1wPSIxNTQ2
OTYzOTgxIj41Mjwva2V5PjwvZm9yZWlnbi1rZXlzPjxyZWYtdHlwZSBuYW1lPSJKb3VybmFsIEFy
dGljbGUiPjE3PC9yZWYtdHlwZT48Y29udHJpYnV0b3JzPjxhdXRob3JzPjxhdXRob3I+T3lhbWEs
IE5hb21pPC9hdXRob3I+PGF1dGhvcj5TdWRvLCBOb2J1eXVraTwvYXV0aG9yPjxhdXRob3I+U29n
YXdhLCBIaXJvc2hpPC9hdXRob3I+PGF1dGhvcj5LdWJvLCBDaGloYXJ1PC9hdXRob3I+PC9hdXRo
b3JzPjwvY29udHJpYnV0b3JzPjx0aXRsZXM+PHRpdGxlPkFudGliaW90aWMgdXNlIGR1cmluZyBp
bmZhbmN5IHByb21vdGVzIGEgc2hpZnQgaW4gdGhlIFRIMS9USDIgYmFsYW5jZSB0b3dhcmQgVEgy
LWRvbWluYW50IGltbXVuaXR5IGluIG1pY2U8L3RpdGxlPjxzZWNvbmRhcnktdGl0bGU+Sm91cm5h
bCBvZiBBbGxlcmd5IGFuZCBDbGluaWNhbCBJbW11bm9sb2d5PC9zZWNvbmRhcnktdGl0bGU+PC90
aXRsZXM+PHBlcmlvZGljYWw+PGZ1bGwtdGl0bGU+Sm91cm5hbCBvZiBBbGxlcmd5IGFuZCBDbGlu
aWNhbCBJbW11bm9sb2d5PC9mdWxsLXRpdGxlPjwvcGVyaW9kaWNhbD48cGFnZXM+MTUzLTE1OTwv
cGFnZXM+PHZvbHVtZT4xMDc8L3ZvbHVtZT48bnVtYmVyPjE8L251bWJlcj48ZGF0ZXM+PHllYXI+
MjAwMTwveWVhcj48L2RhdGVzPjxpc2JuPjAwOTEtNjc0OTwvaXNibj48dXJscz48cmVsYXRlZC11
cmxzPjx1cmw+aHR0cHM6Ly9hYy5lbHMtY2RuLmNvbS9TMDA5MTY3NDkwMTk3NjY1MS8xLXMyLjAt
UzAwOTE2NzQ5MDE5NzY2NTEtbWFpbi5wZGY/X3RpZD1mM2VkMTNlMC1hOTEwLTQwNzAtOTFmMi02
M2M2NTYwNzFkYzYmYW1wO2FjZG5hdD0xNTQ5MzgyNjIxX2ZlZTFjMDZmOTA1MTBiNjAwMjM4YWQw
YzIyZmY1ZDAxPC91cmw+PC9yZWxhdGVkLXVybHM+PC91cmxzPjwvcmVjb3JkPjwvQ2l0ZT48Q2l0
ZT48QXV0aG9yPk11bGRlcjwvQXV0aG9yPjxZZWFyPjIwMTY8L1llYXI+PFJlY051bT41MzwvUmVj
TnVtPjxyZWNvcmQ+PHJlYy1udW1iZXI+NTM8L3JlYy1udW1iZXI+PGZvcmVpZ24ta2V5cz48a2V5
IGFwcD0iRU4iIGRiLWlkPSJlenQ1NWVwMGk1ZnR2M2Vkc3N0eHYweGVzOXQ1MnYwOWY1ZHMiIHRp
bWVzdGFtcD0iMTU0Njk2NDAwNyI+NTM8L2tleT48L2ZvcmVpZ24ta2V5cz48cmVmLXR5cGUgbmFt
ZT0iSm91cm5hbCBBcnRpY2xlIj4xNzwvcmVmLXR5cGU+PGNvbnRyaWJ1dG9ycz48YXV0aG9ycz48
YXV0aG9yPk11bGRlciwgQjwvYXV0aG9yPjxhdXRob3I+UG91d2VscywgS0I8L2F1dGhvcj48YXV0
aG9yPlNjaHVpbGluZ+KAkFZlbmluZ2EsIENDTTwvYXV0aG9yPjxhdXRob3I+Qm9zLCBISjwvYXV0
aG9yPjxhdXRob3I+RGUgVnJpZXMsIFRXPC9hdXRob3I+PGF1dGhvcj5KaWNrLCBTUzwvYXV0aG9y
PjxhdXRob3I+SGFrLCBFPC9hdXRob3I+PC9hdXRob3JzPjwvY29udHJpYnV0b3JzPjx0aXRsZXM+
PHRpdGxlPkFudGliaW90aWMgdXNlIGR1cmluZyBwcmVnbmFuY3kgYW5kIGFzdGhtYSBpbiBwcmVz
Y2hvb2wgY2hpbGRyZW46IHRoZSBpbmZsdWVuY2Ugb2YgY29uZm91bmRpbmc8L3RpdGxlPjxzZWNv
bmRhcnktdGl0bGU+Q2xpbmljYWwgJmFtcDsgRXhwZXJpbWVudGFsIEFsbGVyZ3k8L3NlY29uZGFy
eS10aXRsZT48L3RpdGxlcz48cGVyaW9kaWNhbD48ZnVsbC10aXRsZT5DbGluaWNhbCAmYW1wOyBF
eHBlcmltZW50YWwgQWxsZXJneTwvZnVsbC10aXRsZT48L3BlcmlvZGljYWw+PHBhZ2VzPjEyMTQt
MTIyNjwvcGFnZXM+PHZvbHVtZT40Njwvdm9sdW1lPjxudW1iZXI+OTwvbnVtYmVyPjxkYXRlcz48
eWVhcj4yMDE2PC95ZWFyPjwvZGF0ZXM+PGlzYm4+MDk1NC03ODk0PC9pc2JuPjx1cmxzPjwvdXJs
cz48L3JlY29yZD48L0NpdGU+PENpdGU+PEF1dGhvcj5Qcm9rb3Bha2lzPC9BdXRob3I+PFllYXI+
MjAxMzwvWWVhcj48UmVjTnVtPjU0PC9SZWNOdW0+PHJlY29yZD48cmVjLW51bWJlcj41NDwvcmVj
LW51bWJlcj48Zm9yZWlnbi1rZXlzPjxrZXkgYXBwPSJFTiIgZGItaWQ9ImV6dDU1ZXAwaTVmdHYz
ZWRzc3R4djB4ZXM5dDUydjA5ZjVkcyIgdGltZXN0YW1wPSIxNTQ2OTY0MDI4Ij41NDwva2V5Pjwv
Zm9yZWlnbi1rZXlzPjxyZWYtdHlwZSBuYW1lPSJKb3VybmFsIEFydGljbGUiPjE3PC9yZWYtdHlw
ZT48Y29udHJpYnV0b3JzPjxhdXRob3JzPjxhdXRob3I+UHJva29wYWtpcywgRW1tYW51ZWw8L2F1
dGhvcj48YXV0aG9yPlZhcmRvdW5pb3RpcywgQWxleGlvczwvYXV0aG9yPjxhdXRob3I+S2F3YXVj
aGksIEhpZGV5dWtpPC9hdXRob3I+PGF1dGhvcj5TY2FkZGluZywgR2xlbmlzPC9hdXRob3I+PGF1
dGhvcj5HZW9yZ2FsYXMsIENocmlzdG9zPC9hdXRob3I+PGF1dGhvcj5IZWxsaW5ncywgUGV0ZXI8
L2F1dGhvcj48YXV0aG9yPlZlbGVncmFraXMsIEdlb3JnZTwvYXV0aG9yPjxhdXRob3I+S2Fsb2dq
ZXJhLCBMaXZpamU8L2F1dGhvcj48L2F1dGhvcnM+PC9jb250cmlidXRvcnM+PHRpdGxlcz48dGl0
bGU+VGhlIHBhdGhvcGh5c2lvbG9neSBvZiB0aGUgaHlnaWVuZSBoeXBvdGhlc2lzPC90aXRsZT48
c2Vjb25kYXJ5LXRpdGxlPkludGVybmF0aW9uYWwgam91cm5hbCBvZiBwZWRpYXRyaWMgb3Rvcmhp
bm9sYXJ5bmdvbG9neTwvc2Vjb25kYXJ5LXRpdGxlPjwvdGl0bGVzPjxwZXJpb2RpY2FsPjxmdWxs
LXRpdGxlPkludGVybmF0aW9uYWwgam91cm5hbCBvZiBwZWRpYXRyaWMgb3Rvcmhpbm9sYXJ5bmdv
bG9neTwvZnVsbC10aXRsZT48L3BlcmlvZGljYWw+PHBhZ2VzPjEwNjUtMTA3MTwvcGFnZXM+PHZv
bHVtZT43Nzwvdm9sdW1lPjxudW1iZXI+NzwvbnVtYmVyPjxkYXRlcz48eWVhcj4yMDEzPC95ZWFy
PjwvZGF0ZXM+PGlzYm4+MDE2NS01ODc2PC9pc2JuPjx1cmxzPjxyZWxhdGVkLXVybHM+PHVybD5o
dHRwczovL2FjLmVscy1jZG4uY29tL1MwMTY1NTg3NjEzMDAyMTM5LzEtczIuMC1TMDE2NTU4NzYx
MzAwMjEzOS1tYWluLnBkZj9fdGlkPTI4MTI2MWZiLTNjNzctNGE4Yy1hYTAxLWRmNTMzNzI5YjYx
MSZhbXA7YWNkbmF0PTE1NDkzODI2MDhfYjczMDkzOWU4ZmUyZGJkNDg4ZmEwYjFkYTlhYjFlYTM8
L3VybD48L3JlbGF0ZWQtdXJscz48L3VybHM+PC9yZWNvcmQ+PC9DaXRlPjxDaXRlPjxBdXRob3I+
QmlzZ2FhcmQ8L0F1dGhvcj48WWVhcj4yMDExPC9ZZWFyPjxSZWNOdW0+NTU8L1JlY051bT48cmVj
b3JkPjxyZWMtbnVtYmVyPjU1PC9yZWMtbnVtYmVyPjxmb3JlaWduLWtleXM+PGtleSBhcHA9IkVO
IiBkYi1pZD0iZXp0NTVlcDBpNWZ0djNlZHNzdHh2MHhlczl0NTJ2MDlmNWRzIiB0aW1lc3RhbXA9
IjE1NDY5NjQwNTMiPjU1PC9rZXk+PC9mb3JlaWduLWtleXM+PHJlZi10eXBlIG5hbWU9IkpvdXJu
YWwgQXJ0aWNsZSI+MTc8L3JlZi10eXBlPjxjb250cmlidXRvcnM+PGF1dGhvcnM+PGF1dGhvcj5C
aXNnYWFyZCwgSGFuczwvYXV0aG9yPjxhdXRob3I+TGksIE5hbjwvYXV0aG9yPjxhdXRob3I+Qm9u
bmVseWtrZSwgS2xhdXM8L2F1dGhvcj48YXV0aG9yPkNoYXdlcywgQm8gTHVuZCBLcm9nc2dhYXJk
PC9hdXRob3I+PGF1dGhvcj5Ta292LCBUaG9tYXM8L2F1dGhvcj48YXV0aG9yPlBhbHVkYW4tTcO8
bGxlciwgR2Vvcmc8L2F1dGhvcj48YXV0aG9yPlN0b2tob2xtLCBKYWtvYjwvYXV0aG9yPjxhdXRo
b3I+U21pdGgsIEJpcmdpdHRlPC9hdXRob3I+PGF1dGhvcj5Lcm9nZmVsdCwgS2FyZW4gQW5nZWxp
a2k8L2F1dGhvcj48L2F1dGhvcnM+PC9jb250cmlidXRvcnM+PHRpdGxlcz48dGl0bGU+UmVkdWNl
ZCBkaXZlcnNpdHkgb2YgdGhlIGludGVzdGluYWwgbWljcm9iaW90YSBkdXJpbmcgaW5mYW5jeSBp
cyBhc3NvY2lhdGVkIHdpdGggaW5jcmVhc2VkIHJpc2sgb2YgYWxsZXJnaWMgZGlzZWFzZSBhdCBz
Y2hvb2wgYWdlPC90aXRsZT48c2Vjb25kYXJ5LXRpdGxlPkpvdXJuYWwgb2YgQWxsZXJneSBhbmQg
Q2xpbmljYWwgSW1tdW5vbG9neTwvc2Vjb25kYXJ5LXRpdGxlPjwvdGl0bGVzPjxwZXJpb2RpY2Fs
PjxmdWxsLXRpdGxlPkpvdXJuYWwgb2YgQWxsZXJneSBhbmQgQ2xpbmljYWwgSW1tdW5vbG9neTwv
ZnVsbC10aXRsZT48L3BlcmlvZGljYWw+PHBhZ2VzPjY0Ni02NTIuIGU1PC9wYWdlcz48dm9sdW1l
PjEyODwvdm9sdW1lPjxudW1iZXI+MzwvbnVtYmVyPjxkYXRlcz48eWVhcj4yMDExPC95ZWFyPjwv
ZGF0ZXM+PGlzYm4+MDA5MS02NzQ5PC9pc2JuPjx1cmxzPjxyZWxhdGVkLXVybHM+PHVybD5odHRw
czovL2FjLmVscy1jZG4uY29tL1MwMDkxNjc0OTExMDA4NTQyLzEtczIuMC1TMDA5MTY3NDkxMTAw
ODU0Mi1tYWluLnBkZj9fdGlkPWIzOTBkMjkxLTY2ODQtNDkwOC1hMDMyLWY4Zjc0YzU2N2Q1YSZh
bXA7YWNkbmF0PTE1NDkzODI2MTNfOGFlNjEwYWFlYTcwZWI3YTA5OTNiNjIyZTkwZWEwYTY8L3Vy
bD48L3JlbGF0ZWQtdXJscz48L3VybHM+PC9yZWNvcmQ+PC9DaXRlPjwvRW5kTm90ZT5=
</w:fldData>
        </w:fldChar>
      </w:r>
      <w:r w:rsidR="002C67B7" w:rsidRPr="00E453EC">
        <w:instrText xml:space="preserve"> ADDIN EN.CITE.DATA </w:instrText>
      </w:r>
      <w:r w:rsidR="002C67B7" w:rsidRPr="00E453EC">
        <w:fldChar w:fldCharType="end"/>
      </w:r>
      <w:r w:rsidR="002C67B7" w:rsidRPr="00E453EC">
        <w:fldChar w:fldCharType="separate"/>
      </w:r>
      <w:r w:rsidR="002C67B7" w:rsidRPr="00E453EC">
        <w:rPr>
          <w:noProof/>
        </w:rPr>
        <w:t>[4, 8, 16-20]</w:t>
      </w:r>
      <w:r w:rsidR="002C67B7" w:rsidRPr="00E453EC">
        <w:fldChar w:fldCharType="end"/>
      </w:r>
      <w:r w:rsidR="002C67B7" w:rsidRPr="00E453EC">
        <w:t>.</w:t>
      </w:r>
    </w:p>
    <w:p w14:paraId="16B71DFD" w14:textId="3CCE3821" w:rsidR="00923445" w:rsidRPr="00E453EC" w:rsidRDefault="006F523C" w:rsidP="00DD4FF1">
      <w:pPr>
        <w:spacing w:line="480" w:lineRule="auto"/>
        <w:rPr>
          <w:b/>
          <w:i/>
        </w:rPr>
      </w:pPr>
      <w:r w:rsidRPr="00E453EC">
        <w:rPr>
          <w:b/>
          <w:i/>
        </w:rPr>
        <w:t>Research Regarding the A</w:t>
      </w:r>
      <w:r w:rsidR="00C76763" w:rsidRPr="00E453EC">
        <w:rPr>
          <w:b/>
          <w:i/>
        </w:rPr>
        <w:t>ss</w:t>
      </w:r>
      <w:r w:rsidRPr="00E453EC">
        <w:rPr>
          <w:b/>
          <w:i/>
        </w:rPr>
        <w:t>ociation between Mode of Delivery and Infant W</w:t>
      </w:r>
      <w:r w:rsidR="00C76763" w:rsidRPr="00E453EC">
        <w:rPr>
          <w:b/>
          <w:i/>
        </w:rPr>
        <w:t>heezing</w:t>
      </w:r>
    </w:p>
    <w:p w14:paraId="50194EED" w14:textId="7901477A" w:rsidR="00923D63" w:rsidRPr="00E453EC" w:rsidRDefault="00D8676F" w:rsidP="00DD4FF1">
      <w:pPr>
        <w:spacing w:line="480" w:lineRule="auto"/>
      </w:pPr>
      <w:r w:rsidRPr="00E453EC">
        <w:t>Alteration</w:t>
      </w:r>
      <w:r w:rsidR="006F523C" w:rsidRPr="00E453EC">
        <w:t xml:space="preserve"> in bacteria,</w:t>
      </w:r>
      <w:r w:rsidR="00C45FC8" w:rsidRPr="00E453EC">
        <w:t xml:space="preserve"> sug</w:t>
      </w:r>
      <w:r w:rsidR="00CC7492" w:rsidRPr="00E453EC">
        <w:t>gests that mode of delivery is a</w:t>
      </w:r>
      <w:r w:rsidR="00C45FC8" w:rsidRPr="00E453EC">
        <w:t xml:space="preserve">n important risk factor to </w:t>
      </w:r>
      <w:r w:rsidR="00CC7492" w:rsidRPr="00E453EC">
        <w:t xml:space="preserve">be </w:t>
      </w:r>
      <w:proofErr w:type="gramStart"/>
      <w:r w:rsidR="00C45FC8" w:rsidRPr="00E453EC">
        <w:t>take</w:t>
      </w:r>
      <w:r w:rsidR="00CC7492" w:rsidRPr="00E453EC">
        <w:t>n</w:t>
      </w:r>
      <w:r w:rsidR="00C45FC8" w:rsidRPr="00E453EC">
        <w:t xml:space="preserve"> into account</w:t>
      </w:r>
      <w:proofErr w:type="gramEnd"/>
      <w:r w:rsidR="00C45FC8" w:rsidRPr="00E453EC">
        <w:t xml:space="preserve"> </w:t>
      </w:r>
      <w:r w:rsidR="00CC7492" w:rsidRPr="00E453EC">
        <w:t>when determining</w:t>
      </w:r>
      <w:r w:rsidR="00C45FC8" w:rsidRPr="00E453EC">
        <w:t xml:space="preserve"> associations between infant wheeze and prenatal antibiotic exposure</w:t>
      </w:r>
      <w:r w:rsidR="00573B50" w:rsidRPr="00E453EC">
        <w:t xml:space="preserve">. Furthermore, non-exposure to the maternal microbiome is considered as one factor for the association between Cesarean section and wheezing </w:t>
      </w:r>
      <w:r w:rsidR="00573B50" w:rsidRPr="00E453EC">
        <w:fldChar w:fldCharType="begin">
          <w:fldData xml:space="preserve">PEVuZE5vdGU+PENpdGU+PEF1dGhvcj5CZW5uPC9BdXRob3I+PFllYXI+MjAwMjwvWWVhcj48UmVj
TnVtPjM2PC9SZWNOdW0+PERpc3BsYXlUZXh0Pls0LCA5XTwvRGlzcGxheVRleHQ+PHJlY29yZD48
cmVjLW51bWJlcj4zNjwvcmVjLW51bWJlcj48Zm9yZWlnbi1rZXlzPjxrZXkgYXBwPSJFTiIgZGIt
aWQ9ImV6dDU1ZXAwaTVmdHYzZWRzc3R4djB4ZXM5dDUydjA5ZjVkcyIgdGltZXN0YW1wPSIxNTM5
ODc2OTA1Ij4zNjwva2V5PjwvZm9yZWlnbi1rZXlzPjxyZWYtdHlwZSBuYW1lPSJKb3VybmFsIEFy
dGljbGUiPjE3PC9yZWYtdHlwZT48Y29udHJpYnV0b3JzPjxhdXRob3JzPjxhdXRob3I+QmVubiwg
Q2hyaXN0aW5lIFN0YWJlbGw8L2F1dGhvcj48YXV0aG9yPlRob3JzZW4sIFBvdWw8L2F1dGhvcj48
YXV0aG9yPkplbnNlbiwgSsO4cmdlbiBTa292PC9hdXRob3I+PGF1dGhvcj5LasOmciwgQmlyZ2l0
dGUgQm95c2VuPC9hdXRob3I+PGF1dGhvcj5CaXNnYWFyZCwgSGFuczwvYXV0aG9yPjxhdXRob3I+
QW5kZXJzZW4sIE1vcnRlbjwvYXV0aG9yPjxhdXRob3I+Um9zdGdhYXJkLCBLbGF1czwvYXV0aG9y
PjxhdXRob3I+QmrDtnJrc3TDqW4sIEJlbmd0PC9hdXRob3I+PGF1dGhvcj5NZWxieWUsIE1hZHM8
L2F1dGhvcj48L2F1dGhvcnM+PC9jb250cmlidXRvcnM+PHRpdGxlcz48dGl0bGU+TWF0ZXJuYWwg
dmFnaW5hbCBtaWNyb2Zsb3JhIGR1cmluZyBwcmVnbmFuY3kgYW5kIHRoZSByaXNrIG9mIGFzdGht
YSBob3NwaXRhbGl6YXRpb24gYW5kIHVzZSBvZiBhbnRpYXN0aG1hIG1lZGljYXRpb24gaW4gZWFy
bHkgY2hpbGRob29kPC90aXRsZT48c2Vjb25kYXJ5LXRpdGxlPkpvdXJuYWwgb2YgQWxsZXJneSBh
bmQgQ2xpbmljYWwgSW1tdW5vbG9neTwvc2Vjb25kYXJ5LXRpdGxlPjwvdGl0bGVzPjxwZXJpb2Rp
Y2FsPjxmdWxsLXRpdGxlPkpvdXJuYWwgb2YgQWxsZXJneSBhbmQgQ2xpbmljYWwgSW1tdW5vbG9n
eTwvZnVsbC10aXRsZT48L3BlcmlvZGljYWw+PHBhZ2VzPjcyLTc3PC9wYWdlcz48dm9sdW1lPjEx
MDwvdm9sdW1lPjxudW1iZXI+MTwvbnVtYmVyPjxkYXRlcz48eWVhcj4yMDAyPC95ZWFyPjwvZGF0
ZXM+PGlzYm4+MDA5MS02NzQ5PC9pc2JuPjx1cmxzPjxyZWxhdGVkLXVybHM+PHVybD5odHRwczov
L2FjLmVscy1jZG4uY29tL1MwMDkxNjc0OTAyMDAwNDUzLzEtczIuMC1TMDA5MTY3NDkwMjAwMDQ1
My1tYWluLnBkZj9fdGlkPWY3NTA1NzNhLWZlYjItNDZhYi05ODU1LTZjNDM4ZTk0MmVlZCZhbXA7
YWNkbmF0PTE1NDkzODI1NzFfYzRlZmUzNTg3MjQ3YTgxNTRjN2FlNmRmODhiMzUyOWU8L3VybD48
L3JlbGF0ZWQtdXJscz48L3VybHM+PC9yZWNvcmQ+PC9DaXRlPjxDaXRlPjxBdXRob3I+UnVzY29u
aTwvQXV0aG9yPjxZZWFyPjIwMDc8L1llYXI+PFJlY051bT40MTwvUmVjTnVtPjxyZWNvcmQ+PHJl
Yy1udW1iZXI+NDE8L3JlYy1udW1iZXI+PGZvcmVpZ24ta2V5cz48a2V5IGFwcD0iRU4iIGRiLWlk
PSJlenQ1NWVwMGk1ZnR2M2Vkc3N0eHYweGVzOXQ1MnYwOWY1ZHMiIHRpbWVzdGFtcD0iMTUzOTg3
NzExNSI+NDE8L2tleT48L2ZvcmVpZ24ta2V5cz48cmVmLXR5cGUgbmFtZT0iSm91cm5hbCBBcnRp
Y2xlIj4xNzwvcmVmLXR5cGU+PGNvbnRyaWJ1dG9ycz48YXV0aG9ycz48YXV0aG9yPlJ1c2Nvbmks
IEZyYW5jYTwvYXV0aG9yPjxhdXRob3I+R2FsYXNzaSwgQ2xhdWRpYTwvYXV0aG9yPjxhdXRob3I+
Rm9yYXN0aWVyZSwgRnJhbmNlc2NvPC9hdXRob3I+PGF1dGhvcj5CZWxsYXNpbywgTWFydGE8L2F1
dGhvcj48YXV0aG9yPkRlIFNhcmlvLCBNYW51ZWxhPC9hdXRob3I+PGF1dGhvcj5DaWNjb25lLCBH
aW92YW5uaW5vPC9hdXRob3I+PGF1dGhvcj5CcnVuZXR0aSwgTHVpZ2lhPC9hdXRob3I+PGF1dGhv
cj5DaGVsbGluaSwgRWxpc2FiZXR0YTwvYXV0aG9yPjxhdXRob3I+Q29yYm8sIEdpdXNlcHBlPC9h
dXRob3I+PGF1dGhvcj5MYSBHcnV0dGEsIFN0ZWZhbmlhPC9hdXRob3I+PC9hdXRob3JzPjwvY29u
dHJpYnV0b3JzPjx0aXRsZXM+PHRpdGxlPk1hdGVybmFsIGNvbXBsaWNhdGlvbnMgYW5kIHByb2Nl
ZHVyZXMgaW4gcHJlZ25hbmN5IGFuZCBhdCBiaXJ0aCBhbmQgd2hlZXppbmcgcGhlbm90eXBlcyBp
biBjaGlsZHJlbjwvdGl0bGU+PHNlY29uZGFyeS10aXRsZT5BbWVyaWNhbiBqb3VybmFsIG9mIHJl
c3BpcmF0b3J5IGFuZCBjcml0aWNhbCBjYXJlIG1lZGljaW5lPC9zZWNvbmRhcnktdGl0bGU+PC90
aXRsZXM+PHBlcmlvZGljYWw+PGZ1bGwtdGl0bGU+QW1lcmljYW4gam91cm5hbCBvZiByZXNwaXJh
dG9yeSBhbmQgY3JpdGljYWwgY2FyZSBtZWRpY2luZTwvZnVsbC10aXRsZT48L3BlcmlvZGljYWw+
PHBhZ2VzPjE2LTIxPC9wYWdlcz48dm9sdW1lPjE3NTwvdm9sdW1lPjxudW1iZXI+MTwvbnVtYmVy
PjxkYXRlcz48eWVhcj4yMDA3PC95ZWFyPjwvZGF0ZXM+PGlzYm4+MTA3My00NDlYPC9pc2JuPjx1
cmxzPjwvdXJscz48L3JlY29yZD48L0NpdGU+PC9FbmROb3RlPn==
</w:fldData>
        </w:fldChar>
      </w:r>
      <w:r w:rsidR="00017C80" w:rsidRPr="00E453EC">
        <w:instrText xml:space="preserve"> ADDIN EN.CITE </w:instrText>
      </w:r>
      <w:r w:rsidR="00017C80" w:rsidRPr="00E453EC">
        <w:fldChar w:fldCharType="begin">
          <w:fldData xml:space="preserve">PEVuZE5vdGU+PENpdGU+PEF1dGhvcj5CZW5uPC9BdXRob3I+PFllYXI+MjAwMjwvWWVhcj48UmVj
TnVtPjM2PC9SZWNOdW0+PERpc3BsYXlUZXh0Pls0LCA5XTwvRGlzcGxheVRleHQ+PHJlY29yZD48
cmVjLW51bWJlcj4zNjwvcmVjLW51bWJlcj48Zm9yZWlnbi1rZXlzPjxrZXkgYXBwPSJFTiIgZGIt
aWQ9ImV6dDU1ZXAwaTVmdHYzZWRzc3R4djB4ZXM5dDUydjA5ZjVkcyIgdGltZXN0YW1wPSIxNTM5
ODc2OTA1Ij4zNjwva2V5PjwvZm9yZWlnbi1rZXlzPjxyZWYtdHlwZSBuYW1lPSJKb3VybmFsIEFy
dGljbGUiPjE3PC9yZWYtdHlwZT48Y29udHJpYnV0b3JzPjxhdXRob3JzPjxhdXRob3I+QmVubiwg
Q2hyaXN0aW5lIFN0YWJlbGw8L2F1dGhvcj48YXV0aG9yPlRob3JzZW4sIFBvdWw8L2F1dGhvcj48
YXV0aG9yPkplbnNlbiwgSsO4cmdlbiBTa292PC9hdXRob3I+PGF1dGhvcj5LasOmciwgQmlyZ2l0
dGUgQm95c2VuPC9hdXRob3I+PGF1dGhvcj5CaXNnYWFyZCwgSGFuczwvYXV0aG9yPjxhdXRob3I+
QW5kZXJzZW4sIE1vcnRlbjwvYXV0aG9yPjxhdXRob3I+Um9zdGdhYXJkLCBLbGF1czwvYXV0aG9y
PjxhdXRob3I+QmrDtnJrc3TDqW4sIEJlbmd0PC9hdXRob3I+PGF1dGhvcj5NZWxieWUsIE1hZHM8
L2F1dGhvcj48L2F1dGhvcnM+PC9jb250cmlidXRvcnM+PHRpdGxlcz48dGl0bGU+TWF0ZXJuYWwg
dmFnaW5hbCBtaWNyb2Zsb3JhIGR1cmluZyBwcmVnbmFuY3kgYW5kIHRoZSByaXNrIG9mIGFzdGht
YSBob3NwaXRhbGl6YXRpb24gYW5kIHVzZSBvZiBhbnRpYXN0aG1hIG1lZGljYXRpb24gaW4gZWFy
bHkgY2hpbGRob29kPC90aXRsZT48c2Vjb25kYXJ5LXRpdGxlPkpvdXJuYWwgb2YgQWxsZXJneSBh
bmQgQ2xpbmljYWwgSW1tdW5vbG9neTwvc2Vjb25kYXJ5LXRpdGxlPjwvdGl0bGVzPjxwZXJpb2Rp
Y2FsPjxmdWxsLXRpdGxlPkpvdXJuYWwgb2YgQWxsZXJneSBhbmQgQ2xpbmljYWwgSW1tdW5vbG9n
eTwvZnVsbC10aXRsZT48L3BlcmlvZGljYWw+PHBhZ2VzPjcyLTc3PC9wYWdlcz48dm9sdW1lPjEx
MDwvdm9sdW1lPjxudW1iZXI+MTwvbnVtYmVyPjxkYXRlcz48eWVhcj4yMDAyPC95ZWFyPjwvZGF0
ZXM+PGlzYm4+MDA5MS02NzQ5PC9pc2JuPjx1cmxzPjxyZWxhdGVkLXVybHM+PHVybD5odHRwczov
L2FjLmVscy1jZG4uY29tL1MwMDkxNjc0OTAyMDAwNDUzLzEtczIuMC1TMDA5MTY3NDkwMjAwMDQ1
My1tYWluLnBkZj9fdGlkPWY3NTA1NzNhLWZlYjItNDZhYi05ODU1LTZjNDM4ZTk0MmVlZCZhbXA7
YWNkbmF0PTE1NDkzODI1NzFfYzRlZmUzNTg3MjQ3YTgxNTRjN2FlNmRmODhiMzUyOWU8L3VybD48
L3JlbGF0ZWQtdXJscz48L3VybHM+PC9yZWNvcmQ+PC9DaXRlPjxDaXRlPjxBdXRob3I+UnVzY29u
aTwvQXV0aG9yPjxZZWFyPjIwMDc8L1llYXI+PFJlY051bT40MTwvUmVjTnVtPjxyZWNvcmQ+PHJl
Yy1udW1iZXI+NDE8L3JlYy1udW1iZXI+PGZvcmVpZ24ta2V5cz48a2V5IGFwcD0iRU4iIGRiLWlk
PSJlenQ1NWVwMGk1ZnR2M2Vkc3N0eHYweGVzOXQ1MnYwOWY1ZHMiIHRpbWVzdGFtcD0iMTUzOTg3
NzExNSI+NDE8L2tleT48L2ZvcmVpZ24ta2V5cz48cmVmLXR5cGUgbmFtZT0iSm91cm5hbCBBcnRp
Y2xlIj4xNzwvcmVmLXR5cGU+PGNvbnRyaWJ1dG9ycz48YXV0aG9ycz48YXV0aG9yPlJ1c2Nvbmks
IEZyYW5jYTwvYXV0aG9yPjxhdXRob3I+R2FsYXNzaSwgQ2xhdWRpYTwvYXV0aG9yPjxhdXRob3I+
Rm9yYXN0aWVyZSwgRnJhbmNlc2NvPC9hdXRob3I+PGF1dGhvcj5CZWxsYXNpbywgTWFydGE8L2F1
dGhvcj48YXV0aG9yPkRlIFNhcmlvLCBNYW51ZWxhPC9hdXRob3I+PGF1dGhvcj5DaWNjb25lLCBH
aW92YW5uaW5vPC9hdXRob3I+PGF1dGhvcj5CcnVuZXR0aSwgTHVpZ2lhPC9hdXRob3I+PGF1dGhv
cj5DaGVsbGluaSwgRWxpc2FiZXR0YTwvYXV0aG9yPjxhdXRob3I+Q29yYm8sIEdpdXNlcHBlPC9h
dXRob3I+PGF1dGhvcj5MYSBHcnV0dGEsIFN0ZWZhbmlhPC9hdXRob3I+PC9hdXRob3JzPjwvY29u
dHJpYnV0b3JzPjx0aXRsZXM+PHRpdGxlPk1hdGVybmFsIGNvbXBsaWNhdGlvbnMgYW5kIHByb2Nl
ZHVyZXMgaW4gcHJlZ25hbmN5IGFuZCBhdCBiaXJ0aCBhbmQgd2hlZXppbmcgcGhlbm90eXBlcyBp
biBjaGlsZHJlbjwvdGl0bGU+PHNlY29uZGFyeS10aXRsZT5BbWVyaWNhbiBqb3VybmFsIG9mIHJl
c3BpcmF0b3J5IGFuZCBjcml0aWNhbCBjYXJlIG1lZGljaW5lPC9zZWNvbmRhcnktdGl0bGU+PC90
aXRsZXM+PHBlcmlvZGljYWw+PGZ1bGwtdGl0bGU+QW1lcmljYW4gam91cm5hbCBvZiByZXNwaXJh
dG9yeSBhbmQgY3JpdGljYWwgY2FyZSBtZWRpY2luZTwvZnVsbC10aXRsZT48L3BlcmlvZGljYWw+
PHBhZ2VzPjE2LTIxPC9wYWdlcz48dm9sdW1lPjE3NTwvdm9sdW1lPjxudW1iZXI+MTwvbnVtYmVy
PjxkYXRlcz48eWVhcj4yMDA3PC95ZWFyPjwvZGF0ZXM+PGlzYm4+MTA3My00NDlYPC9pc2JuPjx1
cmxzPjwvdXJscz48L3JlY29yZD48L0NpdGU+PC9FbmROb3RlPn==
</w:fldData>
        </w:fldChar>
      </w:r>
      <w:r w:rsidR="00017C80" w:rsidRPr="00E453EC">
        <w:instrText xml:space="preserve"> ADDIN EN.CITE.DATA </w:instrText>
      </w:r>
      <w:r w:rsidR="00017C80" w:rsidRPr="00E453EC">
        <w:fldChar w:fldCharType="end"/>
      </w:r>
      <w:r w:rsidR="00573B50" w:rsidRPr="00E453EC">
        <w:fldChar w:fldCharType="separate"/>
      </w:r>
      <w:r w:rsidR="00017C80" w:rsidRPr="00E453EC">
        <w:rPr>
          <w:noProof/>
        </w:rPr>
        <w:t>[4, 9]</w:t>
      </w:r>
      <w:r w:rsidR="00573B50" w:rsidRPr="00E453EC">
        <w:fldChar w:fldCharType="end"/>
      </w:r>
      <w:r w:rsidR="00573B50" w:rsidRPr="00E453EC">
        <w:t>.</w:t>
      </w:r>
      <w:r w:rsidR="00C45FC8" w:rsidRPr="00E453EC">
        <w:t xml:space="preserve"> In our overview of past findings (Figure 2), we have </w:t>
      </w:r>
      <w:r w:rsidR="00CC7492" w:rsidRPr="00E453EC">
        <w:t xml:space="preserve">applied </w:t>
      </w:r>
      <w:r w:rsidR="00C45FC8" w:rsidRPr="00E453EC">
        <w:t>the same requirements as in our literature review for prenatal antibiotic use</w:t>
      </w:r>
      <w:r w:rsidR="006D78FF" w:rsidRPr="00E453EC">
        <w:t>.</w:t>
      </w:r>
      <w:r w:rsidR="00337B7B" w:rsidRPr="00E453EC">
        <w:t xml:space="preserve"> </w:t>
      </w:r>
      <w:r w:rsidR="006D78FF" w:rsidRPr="00E453EC">
        <w:t xml:space="preserve">Figure 2 and Appendix Table S2 provide </w:t>
      </w:r>
      <w:r w:rsidR="00337B7B" w:rsidRPr="00E453EC">
        <w:t xml:space="preserve">an overview of the past research regarding mode of delivery </w:t>
      </w:r>
      <w:r w:rsidR="000862C9" w:rsidRPr="00E453EC">
        <w:fldChar w:fldCharType="begin">
          <w:fldData xml:space="preserve">PEVuZE5vdGU+PENpdGU+PEF1dGhvcj5CZW5uPC9BdXRob3I+PFllYXI+MjAwMjwvWWVhcj48UmVj
TnVtPjM2PC9SZWNOdW0+PERpc3BsYXlUZXh0Pls0LCA5LCAxMywgMjEtMjNdPC9EaXNwbGF5VGV4
dD48cmVjb3JkPjxyZWMtbnVtYmVyPjM2PC9yZWMtbnVtYmVyPjxmb3JlaWduLWtleXM+PGtleSBh
cHA9IkVOIiBkYi1pZD0iZXp0NTVlcDBpNWZ0djNlZHNzdHh2MHhlczl0NTJ2MDlmNWRzIiB0aW1l
c3RhbXA9IjE1Mzk4NzY5MDUiPjM2PC9rZXk+PC9mb3JlaWduLWtleXM+PHJlZi10eXBlIG5hbWU9
IkpvdXJuYWwgQXJ0aWNsZSI+MTc8L3JlZi10eXBlPjxjb250cmlidXRvcnM+PGF1dGhvcnM+PGF1
dGhvcj5CZW5uLCBDaHJpc3RpbmUgU3RhYmVsbDwvYXV0aG9yPjxhdXRob3I+VGhvcnNlbiwgUG91
bDwvYXV0aG9yPjxhdXRob3I+SmVuc2VuLCBKw7hyZ2VuIFNrb3Y8L2F1dGhvcj48YXV0aG9yPktq
w6ZyLCBCaXJnaXR0ZSBCb3lzZW48L2F1dGhvcj48YXV0aG9yPkJpc2dhYXJkLCBIYW5zPC9hdXRo
b3I+PGF1dGhvcj5BbmRlcnNlbiwgTW9ydGVuPC9hdXRob3I+PGF1dGhvcj5Sb3N0Z2FhcmQsIEts
YXVzPC9hdXRob3I+PGF1dGhvcj5CasO2cmtzdMOpbiwgQmVuZ3Q8L2F1dGhvcj48YXV0aG9yPk1l
bGJ5ZSwgTWFkczwvYXV0aG9yPjwvYXV0aG9ycz48L2NvbnRyaWJ1dG9ycz48dGl0bGVzPjx0aXRs
ZT5NYXRlcm5hbCB2YWdpbmFsIG1pY3JvZmxvcmEgZHVyaW5nIHByZWduYW5jeSBhbmQgdGhlIHJp
c2sgb2YgYXN0aG1hIGhvc3BpdGFsaXphdGlvbiBhbmQgdXNlIG9mIGFudGlhc3RobWEgbWVkaWNh
dGlvbiBpbiBlYXJseSBjaGlsZGhvb2Q8L3RpdGxlPjxzZWNvbmRhcnktdGl0bGU+Sm91cm5hbCBv
ZiBBbGxlcmd5IGFuZCBDbGluaWNhbCBJbW11bm9sb2d5PC9zZWNvbmRhcnktdGl0bGU+PC90aXRs
ZXM+PHBlcmlvZGljYWw+PGZ1bGwtdGl0bGU+Sm91cm5hbCBvZiBBbGxlcmd5IGFuZCBDbGluaWNh
bCBJbW11bm9sb2d5PC9mdWxsLXRpdGxlPjwvcGVyaW9kaWNhbD48cGFnZXM+NzItNzc8L3BhZ2Vz
Pjx2b2x1bWU+MTEwPC92b2x1bWU+PG51bWJlcj4xPC9udW1iZXI+PGRhdGVzPjx5ZWFyPjIwMDI8
L3llYXI+PC9kYXRlcz48aXNibj4wMDkxLTY3NDk8L2lzYm4+PHVybHM+PHJlbGF0ZWQtdXJscz48
dXJsPmh0dHBzOi8vYWMuZWxzLWNkbi5jb20vUzAwOTE2NzQ5MDIwMDA0NTMvMS1zMi4wLVMwMDkx
Njc0OTAyMDAwNDUzLW1haW4ucGRmP190aWQ9Zjc1MDU3M2EtZmViMi00NmFiLTk4NTUtNmM0Mzhl
OTQyZWVkJmFtcDthY2RuYXQ9MTU0OTM4MjU3MV9jNGVmZTM1ODcyNDdhODE1NGM3YWU2ZGY4OGIz
NTI5ZTwvdXJsPjwvcmVsYXRlZC11cmxzPjwvdXJscz48L3JlY29yZD48L0NpdGU+PENpdGU+PEF1
dGhvcj5SdXNjb25pPC9BdXRob3I+PFllYXI+MjAwNzwvWWVhcj48UmVjTnVtPjQxPC9SZWNOdW0+
PHJlY29yZD48cmVjLW51bWJlcj40MTwvcmVjLW51bWJlcj48Zm9yZWlnbi1rZXlzPjxrZXkgYXBw
PSJFTiIgZGItaWQ9ImV6dDU1ZXAwaTVmdHYzZWRzc3R4djB4ZXM5dDUydjA5ZjVkcyIgdGltZXN0
YW1wPSIxNTM5ODc3MTE1Ij40MTwva2V5PjwvZm9yZWlnbi1rZXlzPjxyZWYtdHlwZSBuYW1lPSJK
b3VybmFsIEFydGljbGUiPjE3PC9yZWYtdHlwZT48Y29udHJpYnV0b3JzPjxhdXRob3JzPjxhdXRo
b3I+UnVzY29uaSwgRnJhbmNhPC9hdXRob3I+PGF1dGhvcj5HYWxhc3NpLCBDbGF1ZGlhPC9hdXRo
b3I+PGF1dGhvcj5Gb3Jhc3RpZXJlLCBGcmFuY2VzY288L2F1dGhvcj48YXV0aG9yPkJlbGxhc2lv
LCBNYXJ0YTwvYXV0aG9yPjxhdXRob3I+RGUgU2FyaW8sIE1hbnVlbGE8L2F1dGhvcj48YXV0aG9y
PkNpY2NvbmUsIEdpb3Zhbm5pbm88L2F1dGhvcj48YXV0aG9yPkJydW5ldHRpLCBMdWlnaWE8L2F1
dGhvcj48YXV0aG9yPkNoZWxsaW5pLCBFbGlzYWJldHRhPC9hdXRob3I+PGF1dGhvcj5Db3Jibywg
R2l1c2VwcGU8L2F1dGhvcj48YXV0aG9yPkxhIEdydXR0YSwgU3RlZmFuaWE8L2F1dGhvcj48L2F1
dGhvcnM+PC9jb250cmlidXRvcnM+PHRpdGxlcz48dGl0bGU+TWF0ZXJuYWwgY29tcGxpY2F0aW9u
cyBhbmQgcHJvY2VkdXJlcyBpbiBwcmVnbmFuY3kgYW5kIGF0IGJpcnRoIGFuZCB3aGVlemluZyBw
aGVub3R5cGVzIGluIGNoaWxkcmVuPC90aXRsZT48c2Vjb25kYXJ5LXRpdGxlPkFtZXJpY2FuIGpv
dXJuYWwgb2YgcmVzcGlyYXRvcnkgYW5kIGNyaXRpY2FsIGNhcmUgbWVkaWNpbmU8L3NlY29uZGFy
eS10aXRsZT48L3RpdGxlcz48cGVyaW9kaWNhbD48ZnVsbC10aXRsZT5BbWVyaWNhbiBqb3VybmFs
IG9mIHJlc3BpcmF0b3J5IGFuZCBjcml0aWNhbCBjYXJlIG1lZGljaW5lPC9mdWxsLXRpdGxlPjwv
cGVyaW9kaWNhbD48cGFnZXM+MTYtMjE8L3BhZ2VzPjx2b2x1bWU+MTc1PC92b2x1bWU+PG51bWJl
cj4xPC9udW1iZXI+PGRhdGVzPjx5ZWFyPjIwMDc8L3llYXI+PC9kYXRlcz48aXNibj4xMDczLTQ0
OVg8L2lzYm4+PHVybHM+PC91cmxzPjwvcmVjb3JkPjwvQ2l0ZT48Q2l0ZT48QXV0aG9yPk5lZ2Vs
ZTwvQXV0aG9yPjxZZWFyPjIwMDQ8L1llYXI+PFJlY051bT40NTwvUmVjTnVtPjxyZWNvcmQ+PHJl
Yy1udW1iZXI+NDU8L3JlYy1udW1iZXI+PGZvcmVpZ24ta2V5cz48a2V5IGFwcD0iRU4iIGRiLWlk
PSJlenQ1NWVwMGk1ZnR2M2Vkc3N0eHYweGVzOXQ1MnYwOWY1ZHMiIHRpbWVzdGFtcD0iMTUzOTg3
NzMxMCI+NDU8L2tleT48L2ZvcmVpZ24ta2V5cz48cmVmLXR5cGUgbmFtZT0iSm91cm5hbCBBcnRp
Y2xlIj4xNzwvcmVmLXR5cGU+PGNvbnRyaWJ1dG9ycz48YXV0aG9ycz48YXV0aG9yPk5lZ2VsZSwg
S2F0aHJpbjwvYXV0aG9yPjxhdXRob3I+SGVpbnJpY2gsIEpvYWNoaW08L2F1dGhvcj48YXV0aG9y
PkJvcnRlLCBNaWNoYWVsPC9hdXRob3I+PGF1dGhvcj52b24gQmVyZywgQW5kcmVhPC9hdXRob3I+
PGF1dGhvcj5TY2hhYWYsIEJlYXRlPC9hdXRob3I+PGF1dGhvcj5MZWhtYW5uLCBJcmluYTwvYXV0
aG9yPjxhdXRob3I+V2ljaG1hbm4sIEjigJBFcmljaDwvYXV0aG9yPjxhdXRob3I+Qm9sdGUsIEdh
YnJpZWxlPC9hdXRob3I+PGF1dGhvcj5MSVNBIFN0dWR5IEdyb3VwPC9hdXRob3I+PC9hdXRob3Jz
PjwvY29udHJpYnV0b3JzPjx0aXRsZXM+PHRpdGxlPk1vZGUgb2YgZGVsaXZlcnkgYW5kIGRldmVs
b3BtZW50IG9mIGF0b3BpYyBkaXNlYXNlIGR1cmluZyB0aGUgZmlyc3QgMiB5ZWFycyBvZiBsaWZl
PC90aXRsZT48c2Vjb25kYXJ5LXRpdGxlPlBlZGlhdHJpYyBhbGxlcmd5IGFuZCBpbW11bm9sb2d5
PC9zZWNvbmRhcnktdGl0bGU+PC90aXRsZXM+PHBlcmlvZGljYWw+PGZ1bGwtdGl0bGU+UGVkaWF0
cmljIGFsbGVyZ3kgYW5kIGltbXVub2xvZ3k8L2Z1bGwtdGl0bGU+PC9wZXJpb2RpY2FsPjxwYWdl
cz40OC01NDwvcGFnZXM+PHZvbHVtZT4xNTwvdm9sdW1lPjxudW1iZXI+MTwvbnVtYmVyPjxkYXRl
cz48eWVhcj4yMDA0PC95ZWFyPjwvZGF0ZXM+PGlzYm4+MDkwNS02MTU3PC9pc2JuPjx1cmxzPjxy
ZWxhdGVkLXVybHM+PHVybD5odHRwczovL29ubGluZWxpYnJhcnkud2lsZXkuY29tL2RvaS9wZGYv
MTAuMTA0Ni9qLjA5MDUtNjE1Ny4yMDAzLjAwMTAxLng8L3VybD48L3JlbGF0ZWQtdXJscz48L3Vy
bHM+PC9yZWNvcmQ+PC9DaXRlPjxDaXRlPjxBdXRob3I+TWFnbnVzPC9BdXRob3I+PFllYXI+MjAx
MTwvWWVhcj48UmVjTnVtPjQ2PC9SZWNOdW0+PHJlY29yZD48cmVjLW51bWJlcj40NjwvcmVjLW51
bWJlcj48Zm9yZWlnbi1rZXlzPjxrZXkgYXBwPSJFTiIgZGItaWQ9ImV6dDU1ZXAwaTVmdHYzZWRz
c3R4djB4ZXM5dDUydjA5ZjVkcyIgdGltZXN0YW1wPSIxNTM5ODc3MzI5Ij40Njwva2V5PjwvZm9y
ZWlnbi1rZXlzPjxyZWYtdHlwZSBuYW1lPSJKb3VybmFsIEFydGljbGUiPjE3PC9yZWYtdHlwZT48
Y29udHJpYnV0b3JzPjxhdXRob3JzPjxhdXRob3I+TWFnbnVzLCBNYXJpYSBDPC9hdXRob3I+PGF1
dGhvcj5Iw6ViZXJnLCBTaXJpIEU8L2F1dGhvcj48YXV0aG9yPlN0aWd1bSwgSGVpbjwvYXV0aG9y
PjxhdXRob3I+TmFmc3RhZCwgUGVyPC9hdXRob3I+PGF1dGhvcj5Mb25kb24sIFN0ZXBoYW5pZSBK
PC9hdXRob3I+PGF1dGhvcj5WYW5nZW4sIFNpcmk8L2F1dGhvcj48YXV0aG9yPk55c3RhZCwgV2Vu
Y2hlPC9hdXRob3I+PC9hdXRob3JzPjwvY29udHJpYnV0b3JzPjx0aXRsZXM+PHRpdGxlPkRlbGl2
ZXJ5IGJ5IENlc2FyZWFuIHNlY3Rpb24gYW5kIGVhcmx5IGNoaWxkaG9vZCByZXNwaXJhdG9yeSBz
eW1wdG9tcyBhbmQgZGlzb3JkZXJzOiB0aGUgTm9yd2VnaWFuIG1vdGhlciBhbmQgY2hpbGQgY29o
b3J0IHN0dWR5PC90aXRsZT48c2Vjb25kYXJ5LXRpdGxlPkFtZXJpY2FuIGpvdXJuYWwgb2YgZXBp
ZGVtaW9sb2d5PC9zZWNvbmRhcnktdGl0bGU+PC90aXRsZXM+PHBlcmlvZGljYWw+PGZ1bGwtdGl0
bGU+QW1lcmljYW4gam91cm5hbCBvZiBlcGlkZW1pb2xvZ3k8L2Z1bGwtdGl0bGU+PC9wZXJpb2Rp
Y2FsPjxwYWdlcz4xMjc1LTEyODU8L3BhZ2VzPjx2b2x1bWU+MTc0PC92b2x1bWU+PG51bWJlcj4x
MTwvbnVtYmVyPjxkYXRlcz48eWVhcj4yMDExPC95ZWFyPjwvZGF0ZXM+PGlzYm4+MTQ3Ni02MjU2
PC9pc2JuPjx1cmxzPjxyZWxhdGVkLXVybHM+PHVybD5odHRwczovL3d3dy5uY2JpLm5sbS5uaWgu
Z292L3BtYy9hcnRpY2xlcy9QTUMzMjU0MTU2L3BkZi9rd3IyNDIucGRmPC91cmw+PC9yZWxhdGVk
LXVybHM+PC91cmxzPjwvcmVjb3JkPjwvQ2l0ZT48Q2l0ZT48QXV0aG9yPk1lbmV6ZXM8L0F1dGhv
cj48WWVhcj4yMDExPC9ZZWFyPjxSZWNOdW0+NDc8L1JlY051bT48cmVjb3JkPjxyZWMtbnVtYmVy
PjQ3PC9yZWMtbnVtYmVyPjxmb3JlaWduLWtleXM+PGtleSBhcHA9IkVOIiBkYi1pZD0iZXp0NTVl
cDBpNWZ0djNlZHNzdHh2MHhlczl0NTJ2MDlmNWRzIiB0aW1lc3RhbXA9IjE1Mzk4NzczNTQiPjQ3
PC9rZXk+PC9mb3JlaWduLWtleXM+PHJlZi10eXBlIG5hbWU9IkpvdXJuYWwgQXJ0aWNsZSI+MTc8
L3JlZi10eXBlPjxjb250cmlidXRvcnM+PGF1dGhvcnM+PGF1dGhvcj5NZW5lemVzLCBBTUI8L2F1
dGhvcj48YXV0aG9yPkhhbGxhbCwgUEM8L2F1dGhvcj48YXV0aG9yPk1hdGlqYXNldmljaCwgQU08
L2F1dGhvcj48YXV0aG9yPkJhcnJvcywgQUpEPC9hdXRob3I+PGF1dGhvcj5Ib3J0YSwgQkw8L2F1
dGhvcj48YXV0aG9yPkFyYXVqbywgQ0xQPC9hdXRob3I+PGF1dGhvcj5HaWdhbnRlLCBEUDwvYXV0
aG9yPjxhdXRob3I+U2FudG9zLCBJUzwvYXV0aG9yPjxhdXRob3I+TWludGVuLCBHPC9hdXRob3I+
PGF1dGhvcj5Eb21pbmd1ZXMsIE1SPC9hdXRob3I+PC9hdXRob3JzPjwvY29udHJpYnV0b3JzPjx0
aXRsZXM+PHRpdGxlPkNhZXNhcmVhbiBzZWN0aW9ucyBhbmQgcmlzayBvZiB3aGVlemluZyBpbiBj
aGlsZGhvb2QgYW5kIGFkb2xlc2NlbmNlOiBkYXRhIGZyb20gdHdvIGJpcnRoIGNvaG9ydCBzdHVk
aWVzIGluIEJyYXppbDwvdGl0bGU+PHNlY29uZGFyeS10aXRsZT5DbGluaWNhbCAmYW1wOyBFeHBl
cmltZW50YWwgQWxsZXJneTwvc2Vjb25kYXJ5LXRpdGxlPjwvdGl0bGVzPjxwZXJpb2RpY2FsPjxm
dWxsLXRpdGxlPkNsaW5pY2FsICZhbXA7IEV4cGVyaW1lbnRhbCBBbGxlcmd5PC9mdWxsLXRpdGxl
PjwvcGVyaW9kaWNhbD48cGFnZXM+MjE4LTIyMzwvcGFnZXM+PHZvbHVtZT40MTwvdm9sdW1lPjxu
dW1iZXI+MjwvbnVtYmVyPjxkYXRlcz48eWVhcj4yMDExPC95ZWFyPjwvZGF0ZXM+PGlzYm4+MDk1
NC03ODk0PC9pc2JuPjx1cmxzPjwvdXJscz48L3JlY29yZD48L0NpdGU+PENpdGU+PEF1dGhvcj52
YW4gTmltd2VnZW48L0F1dGhvcj48WWVhcj4yMDExPC9ZZWFyPjxSZWNOdW0+NDg8L1JlY051bT48
cmVjb3JkPjxyZWMtbnVtYmVyPjQ4PC9yZWMtbnVtYmVyPjxmb3JlaWduLWtleXM+PGtleSBhcHA9
IkVOIiBkYi1pZD0iZXp0NTVlcDBpNWZ0djNlZHNzdHh2MHhlczl0NTJ2MDlmNWRzIiB0aW1lc3Rh
bXA9IjE1Mzk4NzczODIiPjQ4PC9rZXk+PC9mb3JlaWduLWtleXM+PHJlZi10eXBlIG5hbWU9Ikpv
dXJuYWwgQXJ0aWNsZSI+MTc8L3JlZi10eXBlPjxjb250cmlidXRvcnM+PGF1dGhvcnM+PGF1dGhv
cj52YW4gTmltd2VnZW4sIEZyZWRlcmlrYSBBPC9hdXRob3I+PGF1dGhvcj5QZW5kZXJzLCBKb2hu
PC9hdXRob3I+PGF1dGhvcj5TdG9iYmVyaW5naCwgRWxsZW4gRTwvYXV0aG9yPjxhdXRob3I+UG9z
dG1hLCBEaXJramUgUzwvYXV0aG9yPjxhdXRob3I+S29wcGVsbWFuLCBHZXJhcmQgSDwvYXV0aG9y
PjxhdXRob3I+S2Vya2hvZiwgTWFyamFuPC9hdXRob3I+PGF1dGhvcj5SZWlqbWVyaW5rLCBOYW9t
aSBFPC9hdXRob3I+PGF1dGhvcj5Eb21wZWxpbmcsIEVkd2FyZDwvYXV0aG9yPjxhdXRob3I+dmFu
IGRlbiBCcmFuZHQsIFBpZXQgQTwvYXV0aG9yPjxhdXRob3I+RmVycmVpcmEsIElzYWJlbDwvYXV0
aG9yPjwvYXV0aG9ycz48L2NvbnRyaWJ1dG9ycz48dGl0bGVzPjx0aXRsZT5Nb2RlIGFuZCBwbGFj
ZSBvZiBkZWxpdmVyeSwgZ2FzdHJvaW50ZXN0aW5hbCBtaWNyb2Jpb3RhLCBhbmQgdGhlaXIgaW5m
bHVlbmNlIG9uIGFzdGhtYSBhbmQgYXRvcHk8L3RpdGxlPjxzZWNvbmRhcnktdGl0bGU+Sm91cm5h
bCBvZiBBbGxlcmd5IGFuZCBDbGluaWNhbCBJbW11bm9sb2d5PC9zZWNvbmRhcnktdGl0bGU+PC90
aXRsZXM+PHBlcmlvZGljYWw+PGZ1bGwtdGl0bGU+Sm91cm5hbCBvZiBBbGxlcmd5IGFuZCBDbGlu
aWNhbCBJbW11bm9sb2d5PC9mdWxsLXRpdGxlPjwvcGVyaW9kaWNhbD48cGFnZXM+OTQ4LTk1NS4g
ZTM8L3BhZ2VzPjx2b2x1bWU+MTI4PC92b2x1bWU+PG51bWJlcj41PC9udW1iZXI+PGRhdGVzPjx5
ZWFyPjIwMTE8L3llYXI+PC9kYXRlcz48aXNibj4wMDkxLTY3NDk8L2lzYm4+PHVybHM+PHJlbGF0
ZWQtdXJscz48dXJsPmh0dHBzOi8vYWMuZWxzLWNkbi5jb20vUzAwOTE2NzQ5MTEwMTE0ODEvMS1z
Mi4wLVMwMDkxNjc0OTExMDExNDgxLW1haW4ucGRmP190aWQ9MGJjMjE3MjktM2E2MS00YTU1LTgy
ODgtZmVhYzg3NDJmZTdiJmFtcDthY2RuYXQ9MTU0OTM4MjU5Nl8xNThkODI0OTJhZmJjOWE3OWU0
ZTMwM2Q5YTYyZTZkNDwvdXJsPjwvcmVsYXRlZC11cmxzPjwvdXJscz48L3JlY29yZD48L0NpdGU+
PC9FbmROb3RlPn==
</w:fldData>
        </w:fldChar>
      </w:r>
      <w:r w:rsidR="00485B2B" w:rsidRPr="00E453EC">
        <w:instrText xml:space="preserve"> ADDIN EN.CITE </w:instrText>
      </w:r>
      <w:r w:rsidR="00485B2B" w:rsidRPr="00E453EC">
        <w:fldChar w:fldCharType="begin">
          <w:fldData xml:space="preserve">PEVuZE5vdGU+PENpdGU+PEF1dGhvcj5CZW5uPC9BdXRob3I+PFllYXI+MjAwMjwvWWVhcj48UmVj
TnVtPjM2PC9SZWNOdW0+PERpc3BsYXlUZXh0Pls0LCA5LCAxMywgMjEtMjNdPC9EaXNwbGF5VGV4
dD48cmVjb3JkPjxyZWMtbnVtYmVyPjM2PC9yZWMtbnVtYmVyPjxmb3JlaWduLWtleXM+PGtleSBh
cHA9IkVOIiBkYi1pZD0iZXp0NTVlcDBpNWZ0djNlZHNzdHh2MHhlczl0NTJ2MDlmNWRzIiB0aW1l
c3RhbXA9IjE1Mzk4NzY5MDUiPjM2PC9rZXk+PC9mb3JlaWduLWtleXM+PHJlZi10eXBlIG5hbWU9
IkpvdXJuYWwgQXJ0aWNsZSI+MTc8L3JlZi10eXBlPjxjb250cmlidXRvcnM+PGF1dGhvcnM+PGF1
dGhvcj5CZW5uLCBDaHJpc3RpbmUgU3RhYmVsbDwvYXV0aG9yPjxhdXRob3I+VGhvcnNlbiwgUG91
bDwvYXV0aG9yPjxhdXRob3I+SmVuc2VuLCBKw7hyZ2VuIFNrb3Y8L2F1dGhvcj48YXV0aG9yPktq
w6ZyLCBCaXJnaXR0ZSBCb3lzZW48L2F1dGhvcj48YXV0aG9yPkJpc2dhYXJkLCBIYW5zPC9hdXRo
b3I+PGF1dGhvcj5BbmRlcnNlbiwgTW9ydGVuPC9hdXRob3I+PGF1dGhvcj5Sb3N0Z2FhcmQsIEts
YXVzPC9hdXRob3I+PGF1dGhvcj5CasO2cmtzdMOpbiwgQmVuZ3Q8L2F1dGhvcj48YXV0aG9yPk1l
bGJ5ZSwgTWFkczwvYXV0aG9yPjwvYXV0aG9ycz48L2NvbnRyaWJ1dG9ycz48dGl0bGVzPjx0aXRs
ZT5NYXRlcm5hbCB2YWdpbmFsIG1pY3JvZmxvcmEgZHVyaW5nIHByZWduYW5jeSBhbmQgdGhlIHJp
c2sgb2YgYXN0aG1hIGhvc3BpdGFsaXphdGlvbiBhbmQgdXNlIG9mIGFudGlhc3RobWEgbWVkaWNh
dGlvbiBpbiBlYXJseSBjaGlsZGhvb2Q8L3RpdGxlPjxzZWNvbmRhcnktdGl0bGU+Sm91cm5hbCBv
ZiBBbGxlcmd5IGFuZCBDbGluaWNhbCBJbW11bm9sb2d5PC9zZWNvbmRhcnktdGl0bGU+PC90aXRs
ZXM+PHBlcmlvZGljYWw+PGZ1bGwtdGl0bGU+Sm91cm5hbCBvZiBBbGxlcmd5IGFuZCBDbGluaWNh
bCBJbW11bm9sb2d5PC9mdWxsLXRpdGxlPjwvcGVyaW9kaWNhbD48cGFnZXM+NzItNzc8L3BhZ2Vz
Pjx2b2x1bWU+MTEwPC92b2x1bWU+PG51bWJlcj4xPC9udW1iZXI+PGRhdGVzPjx5ZWFyPjIwMDI8
L3llYXI+PC9kYXRlcz48aXNibj4wMDkxLTY3NDk8L2lzYm4+PHVybHM+PHJlbGF0ZWQtdXJscz48
dXJsPmh0dHBzOi8vYWMuZWxzLWNkbi5jb20vUzAwOTE2NzQ5MDIwMDA0NTMvMS1zMi4wLVMwMDkx
Njc0OTAyMDAwNDUzLW1haW4ucGRmP190aWQ9Zjc1MDU3M2EtZmViMi00NmFiLTk4NTUtNmM0Mzhl
OTQyZWVkJmFtcDthY2RuYXQ9MTU0OTM4MjU3MV9jNGVmZTM1ODcyNDdhODE1NGM3YWU2ZGY4OGIz
NTI5ZTwvdXJsPjwvcmVsYXRlZC11cmxzPjwvdXJscz48L3JlY29yZD48L0NpdGU+PENpdGU+PEF1
dGhvcj5SdXNjb25pPC9BdXRob3I+PFllYXI+MjAwNzwvWWVhcj48UmVjTnVtPjQxPC9SZWNOdW0+
PHJlY29yZD48cmVjLW51bWJlcj40MTwvcmVjLW51bWJlcj48Zm9yZWlnbi1rZXlzPjxrZXkgYXBw
PSJFTiIgZGItaWQ9ImV6dDU1ZXAwaTVmdHYzZWRzc3R4djB4ZXM5dDUydjA5ZjVkcyIgdGltZXN0
YW1wPSIxNTM5ODc3MTE1Ij40MTwva2V5PjwvZm9yZWlnbi1rZXlzPjxyZWYtdHlwZSBuYW1lPSJK
b3VybmFsIEFydGljbGUiPjE3PC9yZWYtdHlwZT48Y29udHJpYnV0b3JzPjxhdXRob3JzPjxhdXRo
b3I+UnVzY29uaSwgRnJhbmNhPC9hdXRob3I+PGF1dGhvcj5HYWxhc3NpLCBDbGF1ZGlhPC9hdXRo
b3I+PGF1dGhvcj5Gb3Jhc3RpZXJlLCBGcmFuY2VzY288L2F1dGhvcj48YXV0aG9yPkJlbGxhc2lv
LCBNYXJ0YTwvYXV0aG9yPjxhdXRob3I+RGUgU2FyaW8sIE1hbnVlbGE8L2F1dGhvcj48YXV0aG9y
PkNpY2NvbmUsIEdpb3Zhbm5pbm88L2F1dGhvcj48YXV0aG9yPkJydW5ldHRpLCBMdWlnaWE8L2F1
dGhvcj48YXV0aG9yPkNoZWxsaW5pLCBFbGlzYWJldHRhPC9hdXRob3I+PGF1dGhvcj5Db3Jibywg
R2l1c2VwcGU8L2F1dGhvcj48YXV0aG9yPkxhIEdydXR0YSwgU3RlZmFuaWE8L2F1dGhvcj48L2F1
dGhvcnM+PC9jb250cmlidXRvcnM+PHRpdGxlcz48dGl0bGU+TWF0ZXJuYWwgY29tcGxpY2F0aW9u
cyBhbmQgcHJvY2VkdXJlcyBpbiBwcmVnbmFuY3kgYW5kIGF0IGJpcnRoIGFuZCB3aGVlemluZyBw
aGVub3R5cGVzIGluIGNoaWxkcmVuPC90aXRsZT48c2Vjb25kYXJ5LXRpdGxlPkFtZXJpY2FuIGpv
dXJuYWwgb2YgcmVzcGlyYXRvcnkgYW5kIGNyaXRpY2FsIGNhcmUgbWVkaWNpbmU8L3NlY29uZGFy
eS10aXRsZT48L3RpdGxlcz48cGVyaW9kaWNhbD48ZnVsbC10aXRsZT5BbWVyaWNhbiBqb3VybmFs
IG9mIHJlc3BpcmF0b3J5IGFuZCBjcml0aWNhbCBjYXJlIG1lZGljaW5lPC9mdWxsLXRpdGxlPjwv
cGVyaW9kaWNhbD48cGFnZXM+MTYtMjE8L3BhZ2VzPjx2b2x1bWU+MTc1PC92b2x1bWU+PG51bWJl
cj4xPC9udW1iZXI+PGRhdGVzPjx5ZWFyPjIwMDc8L3llYXI+PC9kYXRlcz48aXNibj4xMDczLTQ0
OVg8L2lzYm4+PHVybHM+PC91cmxzPjwvcmVjb3JkPjwvQ2l0ZT48Q2l0ZT48QXV0aG9yPk5lZ2Vs
ZTwvQXV0aG9yPjxZZWFyPjIwMDQ8L1llYXI+PFJlY051bT40NTwvUmVjTnVtPjxyZWNvcmQ+PHJl
Yy1udW1iZXI+NDU8L3JlYy1udW1iZXI+PGZvcmVpZ24ta2V5cz48a2V5IGFwcD0iRU4iIGRiLWlk
PSJlenQ1NWVwMGk1ZnR2M2Vkc3N0eHYweGVzOXQ1MnYwOWY1ZHMiIHRpbWVzdGFtcD0iMTUzOTg3
NzMxMCI+NDU8L2tleT48L2ZvcmVpZ24ta2V5cz48cmVmLXR5cGUgbmFtZT0iSm91cm5hbCBBcnRp
Y2xlIj4xNzwvcmVmLXR5cGU+PGNvbnRyaWJ1dG9ycz48YXV0aG9ycz48YXV0aG9yPk5lZ2VsZSwg
S2F0aHJpbjwvYXV0aG9yPjxhdXRob3I+SGVpbnJpY2gsIEpvYWNoaW08L2F1dGhvcj48YXV0aG9y
PkJvcnRlLCBNaWNoYWVsPC9hdXRob3I+PGF1dGhvcj52b24gQmVyZywgQW5kcmVhPC9hdXRob3I+
PGF1dGhvcj5TY2hhYWYsIEJlYXRlPC9hdXRob3I+PGF1dGhvcj5MZWhtYW5uLCBJcmluYTwvYXV0
aG9yPjxhdXRob3I+V2ljaG1hbm4sIEjigJBFcmljaDwvYXV0aG9yPjxhdXRob3I+Qm9sdGUsIEdh
YnJpZWxlPC9hdXRob3I+PGF1dGhvcj5MSVNBIFN0dWR5IEdyb3VwPC9hdXRob3I+PC9hdXRob3Jz
PjwvY29udHJpYnV0b3JzPjx0aXRsZXM+PHRpdGxlPk1vZGUgb2YgZGVsaXZlcnkgYW5kIGRldmVs
b3BtZW50IG9mIGF0b3BpYyBkaXNlYXNlIGR1cmluZyB0aGUgZmlyc3QgMiB5ZWFycyBvZiBsaWZl
PC90aXRsZT48c2Vjb25kYXJ5LXRpdGxlPlBlZGlhdHJpYyBhbGxlcmd5IGFuZCBpbW11bm9sb2d5
PC9zZWNvbmRhcnktdGl0bGU+PC90aXRsZXM+PHBlcmlvZGljYWw+PGZ1bGwtdGl0bGU+UGVkaWF0
cmljIGFsbGVyZ3kgYW5kIGltbXVub2xvZ3k8L2Z1bGwtdGl0bGU+PC9wZXJpb2RpY2FsPjxwYWdl
cz40OC01NDwvcGFnZXM+PHZvbHVtZT4xNTwvdm9sdW1lPjxudW1iZXI+MTwvbnVtYmVyPjxkYXRl
cz48eWVhcj4yMDA0PC95ZWFyPjwvZGF0ZXM+PGlzYm4+MDkwNS02MTU3PC9pc2JuPjx1cmxzPjxy
ZWxhdGVkLXVybHM+PHVybD5odHRwczovL29ubGluZWxpYnJhcnkud2lsZXkuY29tL2RvaS9wZGYv
MTAuMTA0Ni9qLjA5MDUtNjE1Ny4yMDAzLjAwMTAxLng8L3VybD48L3JlbGF0ZWQtdXJscz48L3Vy
bHM+PC9yZWNvcmQ+PC9DaXRlPjxDaXRlPjxBdXRob3I+TWFnbnVzPC9BdXRob3I+PFllYXI+MjAx
MTwvWWVhcj48UmVjTnVtPjQ2PC9SZWNOdW0+PHJlY29yZD48cmVjLW51bWJlcj40NjwvcmVjLW51
bWJlcj48Zm9yZWlnbi1rZXlzPjxrZXkgYXBwPSJFTiIgZGItaWQ9ImV6dDU1ZXAwaTVmdHYzZWRz
c3R4djB4ZXM5dDUydjA5ZjVkcyIgdGltZXN0YW1wPSIxNTM5ODc3MzI5Ij40Njwva2V5PjwvZm9y
ZWlnbi1rZXlzPjxyZWYtdHlwZSBuYW1lPSJKb3VybmFsIEFydGljbGUiPjE3PC9yZWYtdHlwZT48
Y29udHJpYnV0b3JzPjxhdXRob3JzPjxhdXRob3I+TWFnbnVzLCBNYXJpYSBDPC9hdXRob3I+PGF1
dGhvcj5Iw6ViZXJnLCBTaXJpIEU8L2F1dGhvcj48YXV0aG9yPlN0aWd1bSwgSGVpbjwvYXV0aG9y
PjxhdXRob3I+TmFmc3RhZCwgUGVyPC9hdXRob3I+PGF1dGhvcj5Mb25kb24sIFN0ZXBoYW5pZSBK
PC9hdXRob3I+PGF1dGhvcj5WYW5nZW4sIFNpcmk8L2F1dGhvcj48YXV0aG9yPk55c3RhZCwgV2Vu
Y2hlPC9hdXRob3I+PC9hdXRob3JzPjwvY29udHJpYnV0b3JzPjx0aXRsZXM+PHRpdGxlPkRlbGl2
ZXJ5IGJ5IENlc2FyZWFuIHNlY3Rpb24gYW5kIGVhcmx5IGNoaWxkaG9vZCByZXNwaXJhdG9yeSBz
eW1wdG9tcyBhbmQgZGlzb3JkZXJzOiB0aGUgTm9yd2VnaWFuIG1vdGhlciBhbmQgY2hpbGQgY29o
b3J0IHN0dWR5PC90aXRsZT48c2Vjb25kYXJ5LXRpdGxlPkFtZXJpY2FuIGpvdXJuYWwgb2YgZXBp
ZGVtaW9sb2d5PC9zZWNvbmRhcnktdGl0bGU+PC90aXRsZXM+PHBlcmlvZGljYWw+PGZ1bGwtdGl0
bGU+QW1lcmljYW4gam91cm5hbCBvZiBlcGlkZW1pb2xvZ3k8L2Z1bGwtdGl0bGU+PC9wZXJpb2Rp
Y2FsPjxwYWdlcz4xMjc1LTEyODU8L3BhZ2VzPjx2b2x1bWU+MTc0PC92b2x1bWU+PG51bWJlcj4x
MTwvbnVtYmVyPjxkYXRlcz48eWVhcj4yMDExPC95ZWFyPjwvZGF0ZXM+PGlzYm4+MTQ3Ni02MjU2
PC9pc2JuPjx1cmxzPjxyZWxhdGVkLXVybHM+PHVybD5odHRwczovL3d3dy5uY2JpLm5sbS5uaWgu
Z292L3BtYy9hcnRpY2xlcy9QTUMzMjU0MTU2L3BkZi9rd3IyNDIucGRmPC91cmw+PC9yZWxhdGVk
LXVybHM+PC91cmxzPjwvcmVjb3JkPjwvQ2l0ZT48Q2l0ZT48QXV0aG9yPk1lbmV6ZXM8L0F1dGhv
cj48WWVhcj4yMDExPC9ZZWFyPjxSZWNOdW0+NDc8L1JlY051bT48cmVjb3JkPjxyZWMtbnVtYmVy
PjQ3PC9yZWMtbnVtYmVyPjxmb3JlaWduLWtleXM+PGtleSBhcHA9IkVOIiBkYi1pZD0iZXp0NTVl
cDBpNWZ0djNlZHNzdHh2MHhlczl0NTJ2MDlmNWRzIiB0aW1lc3RhbXA9IjE1Mzk4NzczNTQiPjQ3
PC9rZXk+PC9mb3JlaWduLWtleXM+PHJlZi10eXBlIG5hbWU9IkpvdXJuYWwgQXJ0aWNsZSI+MTc8
L3JlZi10eXBlPjxjb250cmlidXRvcnM+PGF1dGhvcnM+PGF1dGhvcj5NZW5lemVzLCBBTUI8L2F1
dGhvcj48YXV0aG9yPkhhbGxhbCwgUEM8L2F1dGhvcj48YXV0aG9yPk1hdGlqYXNldmljaCwgQU08
L2F1dGhvcj48YXV0aG9yPkJhcnJvcywgQUpEPC9hdXRob3I+PGF1dGhvcj5Ib3J0YSwgQkw8L2F1
dGhvcj48YXV0aG9yPkFyYXVqbywgQ0xQPC9hdXRob3I+PGF1dGhvcj5HaWdhbnRlLCBEUDwvYXV0
aG9yPjxhdXRob3I+U2FudG9zLCBJUzwvYXV0aG9yPjxhdXRob3I+TWludGVuLCBHPC9hdXRob3I+
PGF1dGhvcj5Eb21pbmd1ZXMsIE1SPC9hdXRob3I+PC9hdXRob3JzPjwvY29udHJpYnV0b3JzPjx0
aXRsZXM+PHRpdGxlPkNhZXNhcmVhbiBzZWN0aW9ucyBhbmQgcmlzayBvZiB3aGVlemluZyBpbiBj
aGlsZGhvb2QgYW5kIGFkb2xlc2NlbmNlOiBkYXRhIGZyb20gdHdvIGJpcnRoIGNvaG9ydCBzdHVk
aWVzIGluIEJyYXppbDwvdGl0bGU+PHNlY29uZGFyeS10aXRsZT5DbGluaWNhbCAmYW1wOyBFeHBl
cmltZW50YWwgQWxsZXJneTwvc2Vjb25kYXJ5LXRpdGxlPjwvdGl0bGVzPjxwZXJpb2RpY2FsPjxm
dWxsLXRpdGxlPkNsaW5pY2FsICZhbXA7IEV4cGVyaW1lbnRhbCBBbGxlcmd5PC9mdWxsLXRpdGxl
PjwvcGVyaW9kaWNhbD48cGFnZXM+MjE4LTIyMzwvcGFnZXM+PHZvbHVtZT40MTwvdm9sdW1lPjxu
dW1iZXI+MjwvbnVtYmVyPjxkYXRlcz48eWVhcj4yMDExPC95ZWFyPjwvZGF0ZXM+PGlzYm4+MDk1
NC03ODk0PC9pc2JuPjx1cmxzPjwvdXJscz48L3JlY29yZD48L0NpdGU+PENpdGU+PEF1dGhvcj52
YW4gTmltd2VnZW48L0F1dGhvcj48WWVhcj4yMDExPC9ZZWFyPjxSZWNOdW0+NDg8L1JlY051bT48
cmVjb3JkPjxyZWMtbnVtYmVyPjQ4PC9yZWMtbnVtYmVyPjxmb3JlaWduLWtleXM+PGtleSBhcHA9
IkVOIiBkYi1pZD0iZXp0NTVlcDBpNWZ0djNlZHNzdHh2MHhlczl0NTJ2MDlmNWRzIiB0aW1lc3Rh
bXA9IjE1Mzk4NzczODIiPjQ4PC9rZXk+PC9mb3JlaWduLWtleXM+PHJlZi10eXBlIG5hbWU9Ikpv
dXJuYWwgQXJ0aWNsZSI+MTc8L3JlZi10eXBlPjxjb250cmlidXRvcnM+PGF1dGhvcnM+PGF1dGhv
cj52YW4gTmltd2VnZW4sIEZyZWRlcmlrYSBBPC9hdXRob3I+PGF1dGhvcj5QZW5kZXJzLCBKb2hu
PC9hdXRob3I+PGF1dGhvcj5TdG9iYmVyaW5naCwgRWxsZW4gRTwvYXV0aG9yPjxhdXRob3I+UG9z
dG1hLCBEaXJramUgUzwvYXV0aG9yPjxhdXRob3I+S29wcGVsbWFuLCBHZXJhcmQgSDwvYXV0aG9y
PjxhdXRob3I+S2Vya2hvZiwgTWFyamFuPC9hdXRob3I+PGF1dGhvcj5SZWlqbWVyaW5rLCBOYW9t
aSBFPC9hdXRob3I+PGF1dGhvcj5Eb21wZWxpbmcsIEVkd2FyZDwvYXV0aG9yPjxhdXRob3I+dmFu
IGRlbiBCcmFuZHQsIFBpZXQgQTwvYXV0aG9yPjxhdXRob3I+RmVycmVpcmEsIElzYWJlbDwvYXV0
aG9yPjwvYXV0aG9ycz48L2NvbnRyaWJ1dG9ycz48dGl0bGVzPjx0aXRsZT5Nb2RlIGFuZCBwbGFj
ZSBvZiBkZWxpdmVyeSwgZ2FzdHJvaW50ZXN0aW5hbCBtaWNyb2Jpb3RhLCBhbmQgdGhlaXIgaW5m
bHVlbmNlIG9uIGFzdGhtYSBhbmQgYXRvcHk8L3RpdGxlPjxzZWNvbmRhcnktdGl0bGU+Sm91cm5h
bCBvZiBBbGxlcmd5IGFuZCBDbGluaWNhbCBJbW11bm9sb2d5PC9zZWNvbmRhcnktdGl0bGU+PC90
aXRsZXM+PHBlcmlvZGljYWw+PGZ1bGwtdGl0bGU+Sm91cm5hbCBvZiBBbGxlcmd5IGFuZCBDbGlu
aWNhbCBJbW11bm9sb2d5PC9mdWxsLXRpdGxlPjwvcGVyaW9kaWNhbD48cGFnZXM+OTQ4LTk1NS4g
ZTM8L3BhZ2VzPjx2b2x1bWU+MTI4PC92b2x1bWU+PG51bWJlcj41PC9udW1iZXI+PGRhdGVzPjx5
ZWFyPjIwMTE8L3llYXI+PC9kYXRlcz48aXNibj4wMDkxLTY3NDk8L2lzYm4+PHVybHM+PHJlbGF0
ZWQtdXJscz48dXJsPmh0dHBzOi8vYWMuZWxzLWNkbi5jb20vUzAwOTE2NzQ5MTEwMTE0ODEvMS1z
Mi4wLVMwMDkxNjc0OTExMDExNDgxLW1haW4ucGRmP190aWQ9MGJjMjE3MjktM2E2MS00YTU1LTgy
ODgtZmVhYzg3NDJmZTdiJmFtcDthY2RuYXQ9MTU0OTM4MjU5Nl8xNThkODI0OTJhZmJjOWE3OWU0
ZTMwM2Q5YTYyZTZkNDwvdXJsPjwvcmVsYXRlZC11cmxzPjwvdXJscz48L3JlY29yZD48L0NpdGU+
PC9FbmROb3RlPn==
</w:fldData>
        </w:fldChar>
      </w:r>
      <w:r w:rsidR="00485B2B" w:rsidRPr="00E453EC">
        <w:instrText xml:space="preserve"> ADDIN EN.CITE.DATA </w:instrText>
      </w:r>
      <w:r w:rsidR="00485B2B" w:rsidRPr="00E453EC">
        <w:fldChar w:fldCharType="end"/>
      </w:r>
      <w:r w:rsidR="000862C9" w:rsidRPr="00E453EC">
        <w:fldChar w:fldCharType="separate"/>
      </w:r>
      <w:r w:rsidR="00485B2B" w:rsidRPr="00E453EC">
        <w:rPr>
          <w:noProof/>
        </w:rPr>
        <w:t>[4, 9, 13, 21-23]</w:t>
      </w:r>
      <w:r w:rsidR="000862C9" w:rsidRPr="00E453EC">
        <w:fldChar w:fldCharType="end"/>
      </w:r>
      <w:r w:rsidR="000862C9" w:rsidRPr="00E453EC">
        <w:t xml:space="preserve"> </w:t>
      </w:r>
      <w:r w:rsidR="00337B7B" w:rsidRPr="00E453EC">
        <w:t>and infant wheezing</w:t>
      </w:r>
      <w:r w:rsidR="006D78FF" w:rsidRPr="00E453EC">
        <w:t>,</w:t>
      </w:r>
      <w:r w:rsidR="00337B7B" w:rsidRPr="00E453EC">
        <w:t xml:space="preserve"> </w:t>
      </w:r>
      <w:r w:rsidR="006D78FF" w:rsidRPr="00E453EC">
        <w:t>showing inconsistent associations</w:t>
      </w:r>
      <w:r w:rsidR="00337B7B" w:rsidRPr="00E453EC">
        <w:t>.</w:t>
      </w:r>
      <w:r w:rsidR="00DF1189" w:rsidRPr="00E453EC">
        <w:t xml:space="preserve"> Only one study, </w:t>
      </w:r>
      <w:proofErr w:type="spellStart"/>
      <w:r w:rsidR="00DF1189" w:rsidRPr="00E453EC">
        <w:t>Negele</w:t>
      </w:r>
      <w:proofErr w:type="spellEnd"/>
      <w:r w:rsidR="00DF1189" w:rsidRPr="00E453EC">
        <w:t xml:space="preserve"> et al. </w:t>
      </w:r>
      <w:r w:rsidR="00DF1189" w:rsidRPr="00E453EC">
        <w:fldChar w:fldCharType="begin"/>
      </w:r>
      <w:r w:rsidR="00017C80" w:rsidRPr="00E453EC">
        <w:instrText xml:space="preserve"> ADDIN EN.CITE &lt;EndNote&gt;&lt;Cite&gt;&lt;Author&gt;Negele&lt;/Author&gt;&lt;Year&gt;2004&lt;/Year&gt;&lt;RecNum&gt;45&lt;/RecNum&gt;&lt;DisplayText&gt;[13]&lt;/DisplayText&gt;&lt;record&gt;&lt;rec-number&gt;45&lt;/rec-number&gt;&lt;foreign-keys&gt;&lt;key app="EN" db-id="ezt55ep0i5ftv3edsstxv0xes9t52v09f5ds" timestamp="1539877310"&gt;45&lt;/key&gt;&lt;/foreign-keys&gt;&lt;ref-type name="Journal Article"&gt;17&lt;/ref-type&gt;&lt;contributors&gt;&lt;authors&gt;&lt;author&gt;Negele, Kathrin&lt;/author&gt;&lt;author&gt;Heinrich, Joachim&lt;/author&gt;&lt;author&gt;Borte, Michael&lt;/author&gt;&lt;author&gt;von Berg, Andrea&lt;/author&gt;&lt;author&gt;Schaaf, Beate&lt;/author&gt;&lt;author</w:instrText>
      </w:r>
      <w:r w:rsidR="00017C80" w:rsidRPr="00E453EC">
        <w:rPr>
          <w:rFonts w:hint="eastAsia"/>
        </w:rPr>
        <w:instrText>&gt;Lehmann, Irina&lt;/author&gt;&lt;author&gt;Wichmann, H</w:instrText>
      </w:r>
      <w:r w:rsidR="00017C80" w:rsidRPr="00E453EC">
        <w:rPr>
          <w:rFonts w:hint="eastAsia"/>
        </w:rPr>
        <w:instrText>‐</w:instrText>
      </w:r>
      <w:r w:rsidR="00017C80" w:rsidRPr="00E453EC">
        <w:rPr>
          <w:rFonts w:hint="eastAsia"/>
        </w:rPr>
        <w:instrText>Erich&lt;/author&gt;&lt;author&gt;Bolte, Gabriele&lt;/author&gt;&lt;author&gt;LISA Study Group&lt;/author&gt;&lt;/authors&gt;&lt;/contributors&gt;&lt;titles&gt;&lt;title&gt;Mode of delivery and development of atopic disease during the first 2 years of life&lt;/title&gt;&lt;</w:instrText>
      </w:r>
      <w:r w:rsidR="00017C80" w:rsidRPr="00E453EC">
        <w:instrText>secondary-title&gt;Pediatric allergy and immunology&lt;/secondary-title&gt;&lt;/titles&gt;&lt;periodical&gt;&lt;full-title&gt;Pediatric allergy and immunology&lt;/full-title&gt;&lt;/periodical&gt;&lt;pages&gt;48-54&lt;/pages&gt;&lt;volume&gt;15&lt;/volume&gt;&lt;number&gt;1&lt;/number&gt;&lt;dates&gt;&lt;year&gt;2004&lt;/year&gt;&lt;/dates&gt;&lt;isbn&gt;0905-6157&lt;/isbn&gt;&lt;urls&gt;&lt;related-urls&gt;&lt;url&gt;https://onlinelibrary.wiley.com/doi/pdf/10.1046/j.0905-6157.2003.00101.x&lt;/url&gt;&lt;/related-urls&gt;&lt;/urls&gt;&lt;/record&gt;&lt;/Cite&gt;&lt;/EndNote&gt;</w:instrText>
      </w:r>
      <w:r w:rsidR="00DF1189" w:rsidRPr="00E453EC">
        <w:fldChar w:fldCharType="separate"/>
      </w:r>
      <w:r w:rsidR="00017C80" w:rsidRPr="00E453EC">
        <w:rPr>
          <w:noProof/>
        </w:rPr>
        <w:t>[13]</w:t>
      </w:r>
      <w:r w:rsidR="00DF1189" w:rsidRPr="00E453EC">
        <w:fldChar w:fldCharType="end"/>
      </w:r>
      <w:r w:rsidR="00DF1189" w:rsidRPr="00E453EC">
        <w:t>, found a statistically significant increased risk for wheezing in early life</w:t>
      </w:r>
      <w:r w:rsidR="00DF1189" w:rsidRPr="00E453EC" w:rsidDel="00E700E8">
        <w:t xml:space="preserve"> </w:t>
      </w:r>
      <w:r w:rsidR="00DF1189" w:rsidRPr="00E453EC">
        <w:t xml:space="preserve">in children delivered through Cesarean section. Three other studies detected non-significant associations between wheezing in children born by Cesarean sections </w:t>
      </w:r>
      <w:r w:rsidR="00DF1189" w:rsidRPr="00E453EC">
        <w:fldChar w:fldCharType="begin">
          <w:fldData xml:space="preserve">PEVuZE5vdGU+PENpdGU+PEF1dGhvcj5SdXNjb25pPC9BdXRob3I+PFllYXI+MjAwNzwvWWVhcj48
UmVjTnVtPjQxPC9SZWNOdW0+PERpc3BsYXlUZXh0Pls0LCA5LCAyMl08L0Rpc3BsYXlUZXh0Pjxy
ZWNvcmQ+PHJlYy1udW1iZXI+NDE8L3JlYy1udW1iZXI+PGZvcmVpZ24ta2V5cz48a2V5IGFwcD0i
RU4iIGRiLWlkPSJlenQ1NWVwMGk1ZnR2M2Vkc3N0eHYweGVzOXQ1MnYwOWY1ZHMiIHRpbWVzdGFt
cD0iMTUzOTg3NzExNSI+NDE8L2tleT48L2ZvcmVpZ24ta2V5cz48cmVmLXR5cGUgbmFtZT0iSm91
cm5hbCBBcnRpY2xlIj4xNzwvcmVmLXR5cGU+PGNvbnRyaWJ1dG9ycz48YXV0aG9ycz48YXV0aG9y
PlJ1c2NvbmksIEZyYW5jYTwvYXV0aG9yPjxhdXRob3I+R2FsYXNzaSwgQ2xhdWRpYTwvYXV0aG9y
PjxhdXRob3I+Rm9yYXN0aWVyZSwgRnJhbmNlc2NvPC9hdXRob3I+PGF1dGhvcj5CZWxsYXNpbywg
TWFydGE8L2F1dGhvcj48YXV0aG9yPkRlIFNhcmlvLCBNYW51ZWxhPC9hdXRob3I+PGF1dGhvcj5D
aWNjb25lLCBHaW92YW5uaW5vPC9hdXRob3I+PGF1dGhvcj5CcnVuZXR0aSwgTHVpZ2lhPC9hdXRo
b3I+PGF1dGhvcj5DaGVsbGluaSwgRWxpc2FiZXR0YTwvYXV0aG9yPjxhdXRob3I+Q29yYm8sIEdp
dXNlcHBlPC9hdXRob3I+PGF1dGhvcj5MYSBHcnV0dGEsIFN0ZWZhbmlhPC9hdXRob3I+PC9hdXRo
b3JzPjwvY29udHJpYnV0b3JzPjx0aXRsZXM+PHRpdGxlPk1hdGVybmFsIGNvbXBsaWNhdGlvbnMg
YW5kIHByb2NlZHVyZXMgaW4gcHJlZ25hbmN5IGFuZCBhdCBiaXJ0aCBhbmQgd2hlZXppbmcgcGhl
bm90eXBlcyBpbiBjaGlsZHJlbjwvdGl0bGU+PHNlY29uZGFyeS10aXRsZT5BbWVyaWNhbiBqb3Vy
bmFsIG9mIHJlc3BpcmF0b3J5IGFuZCBjcml0aWNhbCBjYXJlIG1lZGljaW5lPC9zZWNvbmRhcnkt
dGl0bGU+PC90aXRsZXM+PHBlcmlvZGljYWw+PGZ1bGwtdGl0bGU+QW1lcmljYW4gam91cm5hbCBv
ZiByZXNwaXJhdG9yeSBhbmQgY3JpdGljYWwgY2FyZSBtZWRpY2luZTwvZnVsbC10aXRsZT48L3Bl
cmlvZGljYWw+PHBhZ2VzPjE2LTIxPC9wYWdlcz48dm9sdW1lPjE3NTwvdm9sdW1lPjxudW1iZXI+
MTwvbnVtYmVyPjxkYXRlcz48eWVhcj4yMDA3PC95ZWFyPjwvZGF0ZXM+PGlzYm4+MTA3My00NDlY
PC9pc2JuPjx1cmxzPjwvdXJscz48L3JlY29yZD48L0NpdGU+PENpdGU+PEF1dGhvcj5NZW5lemVz
PC9BdXRob3I+PFllYXI+MjAxMTwvWWVhcj48UmVjTnVtPjQ3PC9SZWNOdW0+PHJlY29yZD48cmVj
LW51bWJlcj40NzwvcmVjLW51bWJlcj48Zm9yZWlnbi1rZXlzPjxrZXkgYXBwPSJFTiIgZGItaWQ9
ImV6dDU1ZXAwaTVmdHYzZWRzc3R4djB4ZXM5dDUydjA5ZjVkcyIgdGltZXN0YW1wPSIxNTM5ODc3
MzU0Ij40Nzwva2V5PjwvZm9yZWlnbi1rZXlzPjxyZWYtdHlwZSBuYW1lPSJKb3VybmFsIEFydGlj
bGUiPjE3PC9yZWYtdHlwZT48Y29udHJpYnV0b3JzPjxhdXRob3JzPjxhdXRob3I+TWVuZXplcywg
QU1CPC9hdXRob3I+PGF1dGhvcj5IYWxsYWwsIFBDPC9hdXRob3I+PGF1dGhvcj5NYXRpamFzZXZp
Y2gsIEFNPC9hdXRob3I+PGF1dGhvcj5CYXJyb3MsIEFKRDwvYXV0aG9yPjxhdXRob3I+SG9ydGEs
IEJMPC9hdXRob3I+PGF1dGhvcj5BcmF1am8sIENMUDwvYXV0aG9yPjxhdXRob3I+R2lnYW50ZSwg
RFA8L2F1dGhvcj48YXV0aG9yPlNhbnRvcywgSVM8L2F1dGhvcj48YXV0aG9yPk1pbnRlbiwgRzwv
YXV0aG9yPjxhdXRob3I+RG9taW5ndWVzLCBNUjwvYXV0aG9yPjwvYXV0aG9ycz48L2NvbnRyaWJ1
dG9ycz48dGl0bGVzPjx0aXRsZT5DYWVzYXJlYW4gc2VjdGlvbnMgYW5kIHJpc2sgb2Ygd2hlZXpp
bmcgaW4gY2hpbGRob29kIGFuZCBhZG9sZXNjZW5jZTogZGF0YSBmcm9tIHR3byBiaXJ0aCBjb2hv
cnQgc3R1ZGllcyBpbiBCcmF6aWw8L3RpdGxlPjxzZWNvbmRhcnktdGl0bGU+Q2xpbmljYWwgJmFt
cDsgRXhwZXJpbWVudGFsIEFsbGVyZ3k8L3NlY29uZGFyeS10aXRsZT48L3RpdGxlcz48cGVyaW9k
aWNhbD48ZnVsbC10aXRsZT5DbGluaWNhbCAmYW1wOyBFeHBlcmltZW50YWwgQWxsZXJneTwvZnVs
bC10aXRsZT48L3BlcmlvZGljYWw+PHBhZ2VzPjIxOC0yMjM8L3BhZ2VzPjx2b2x1bWU+NDE8L3Zv
bHVtZT48bnVtYmVyPjI8L251bWJlcj48ZGF0ZXM+PHllYXI+MjAxMTwveWVhcj48L2RhdGVzPjxp
c2JuPjA5NTQtNzg5NDwvaXNibj48dXJscz48L3VybHM+PC9yZWNvcmQ+PC9DaXRlPjxDaXRlPjxB
dXRob3I+QmVubjwvQXV0aG9yPjxZZWFyPjIwMDI8L1llYXI+PFJlY051bT4zNjwvUmVjTnVtPjxy
ZWNvcmQ+PHJlYy1udW1iZXI+MzY8L3JlYy1udW1iZXI+PGZvcmVpZ24ta2V5cz48a2V5IGFwcD0i
RU4iIGRiLWlkPSJlenQ1NWVwMGk1ZnR2M2Vkc3N0eHYweGVzOXQ1MnYwOWY1ZHMiIHRpbWVzdGFt
cD0iMTUzOTg3NjkwNSI+MzY8L2tleT48L2ZvcmVpZ24ta2V5cz48cmVmLXR5cGUgbmFtZT0iSm91
cm5hbCBBcnRpY2xlIj4xNzwvcmVmLXR5cGU+PGNvbnRyaWJ1dG9ycz48YXV0aG9ycz48YXV0aG9y
PkJlbm4sIENocmlzdGluZSBTdGFiZWxsPC9hdXRob3I+PGF1dGhvcj5UaG9yc2VuLCBQb3VsPC9h
dXRob3I+PGF1dGhvcj5KZW5zZW4sIErDuHJnZW4gU2tvdjwvYXV0aG9yPjxhdXRob3I+S2rDpnIs
IEJpcmdpdHRlIEJveXNlbjwvYXV0aG9yPjxhdXRob3I+QmlzZ2FhcmQsIEhhbnM8L2F1dGhvcj48
YXV0aG9yPkFuZGVyc2VuLCBNb3J0ZW48L2F1dGhvcj48YXV0aG9yPlJvc3RnYWFyZCwgS2xhdXM8
L2F1dGhvcj48YXV0aG9yPkJqw7Zya3N0w6luLCBCZW5ndDwvYXV0aG9yPjxhdXRob3I+TWVsYnll
LCBNYWRzPC9hdXRob3I+PC9hdXRob3JzPjwvY29udHJpYnV0b3JzPjx0aXRsZXM+PHRpdGxlPk1h
dGVybmFsIHZhZ2luYWwgbWljcm9mbG9yYSBkdXJpbmcgcHJlZ25hbmN5IGFuZCB0aGUgcmlzayBv
ZiBhc3RobWEgaG9zcGl0YWxpemF0aW9uIGFuZCB1c2Ugb2YgYW50aWFzdGhtYSBtZWRpY2F0aW9u
IGluIGVhcmx5IGNoaWxkaG9vZDwvdGl0bGU+PHNlY29uZGFyeS10aXRsZT5Kb3VybmFsIG9mIEFs
bGVyZ3kgYW5kIENsaW5pY2FsIEltbXVub2xvZ3k8L3NlY29uZGFyeS10aXRsZT48L3RpdGxlcz48
cGVyaW9kaWNhbD48ZnVsbC10aXRsZT5Kb3VybmFsIG9mIEFsbGVyZ3kgYW5kIENsaW5pY2FsIElt
bXVub2xvZ3k8L2Z1bGwtdGl0bGU+PC9wZXJpb2RpY2FsPjxwYWdlcz43Mi03NzwvcGFnZXM+PHZv
bHVtZT4xMTA8L3ZvbHVtZT48bnVtYmVyPjE8L251bWJlcj48ZGF0ZXM+PHllYXI+MjAwMjwveWVh
cj48L2RhdGVzPjxpc2JuPjAwOTEtNjc0OTwvaXNibj48dXJscz48cmVsYXRlZC11cmxzPjx1cmw+
aHR0cHM6Ly9hYy5lbHMtY2RuLmNvbS9TMDA5MTY3NDkwMjAwMDQ1My8xLXMyLjAtUzAwOTE2NzQ5
MDIwMDA0NTMtbWFpbi5wZGY/X3RpZD1mNzUwNTczYS1mZWIyLTQ2YWItOTg1NS02YzQzOGU5NDJl
ZWQmYW1wO2FjZG5hdD0xNTQ5MzgyNTcxX2M0ZWZlMzU4NzI0N2E4MTU0YzdhZTZkZjg4YjM1Mjll
PC91cmw+PC9yZWxhdGVkLXVybHM+PC91cmxzPjwvcmVjb3JkPjwvQ2l0ZT48L0VuZE5vdGU+AG==
</w:fldData>
        </w:fldChar>
      </w:r>
      <w:r w:rsidR="00485B2B" w:rsidRPr="00E453EC">
        <w:instrText xml:space="preserve"> ADDIN EN.CITE </w:instrText>
      </w:r>
      <w:r w:rsidR="00485B2B" w:rsidRPr="00E453EC">
        <w:fldChar w:fldCharType="begin">
          <w:fldData xml:space="preserve">PEVuZE5vdGU+PENpdGU+PEF1dGhvcj5SdXNjb25pPC9BdXRob3I+PFllYXI+MjAwNzwvWWVhcj48
UmVjTnVtPjQxPC9SZWNOdW0+PERpc3BsYXlUZXh0Pls0LCA5LCAyMl08L0Rpc3BsYXlUZXh0Pjxy
ZWNvcmQ+PHJlYy1udW1iZXI+NDE8L3JlYy1udW1iZXI+PGZvcmVpZ24ta2V5cz48a2V5IGFwcD0i
RU4iIGRiLWlkPSJlenQ1NWVwMGk1ZnR2M2Vkc3N0eHYweGVzOXQ1MnYwOWY1ZHMiIHRpbWVzdGFt
cD0iMTUzOTg3NzExNSI+NDE8L2tleT48L2ZvcmVpZ24ta2V5cz48cmVmLXR5cGUgbmFtZT0iSm91
cm5hbCBBcnRpY2xlIj4xNzwvcmVmLXR5cGU+PGNvbnRyaWJ1dG9ycz48YXV0aG9ycz48YXV0aG9y
PlJ1c2NvbmksIEZyYW5jYTwvYXV0aG9yPjxhdXRob3I+R2FsYXNzaSwgQ2xhdWRpYTwvYXV0aG9y
PjxhdXRob3I+Rm9yYXN0aWVyZSwgRnJhbmNlc2NvPC9hdXRob3I+PGF1dGhvcj5CZWxsYXNpbywg
TWFydGE8L2F1dGhvcj48YXV0aG9yPkRlIFNhcmlvLCBNYW51ZWxhPC9hdXRob3I+PGF1dGhvcj5D
aWNjb25lLCBHaW92YW5uaW5vPC9hdXRob3I+PGF1dGhvcj5CcnVuZXR0aSwgTHVpZ2lhPC9hdXRo
b3I+PGF1dGhvcj5DaGVsbGluaSwgRWxpc2FiZXR0YTwvYXV0aG9yPjxhdXRob3I+Q29yYm8sIEdp
dXNlcHBlPC9hdXRob3I+PGF1dGhvcj5MYSBHcnV0dGEsIFN0ZWZhbmlhPC9hdXRob3I+PC9hdXRo
b3JzPjwvY29udHJpYnV0b3JzPjx0aXRsZXM+PHRpdGxlPk1hdGVybmFsIGNvbXBsaWNhdGlvbnMg
YW5kIHByb2NlZHVyZXMgaW4gcHJlZ25hbmN5IGFuZCBhdCBiaXJ0aCBhbmQgd2hlZXppbmcgcGhl
bm90eXBlcyBpbiBjaGlsZHJlbjwvdGl0bGU+PHNlY29uZGFyeS10aXRsZT5BbWVyaWNhbiBqb3Vy
bmFsIG9mIHJlc3BpcmF0b3J5IGFuZCBjcml0aWNhbCBjYXJlIG1lZGljaW5lPC9zZWNvbmRhcnkt
dGl0bGU+PC90aXRsZXM+PHBlcmlvZGljYWw+PGZ1bGwtdGl0bGU+QW1lcmljYW4gam91cm5hbCBv
ZiByZXNwaXJhdG9yeSBhbmQgY3JpdGljYWwgY2FyZSBtZWRpY2luZTwvZnVsbC10aXRsZT48L3Bl
cmlvZGljYWw+PHBhZ2VzPjE2LTIxPC9wYWdlcz48dm9sdW1lPjE3NTwvdm9sdW1lPjxudW1iZXI+
MTwvbnVtYmVyPjxkYXRlcz48eWVhcj4yMDA3PC95ZWFyPjwvZGF0ZXM+PGlzYm4+MTA3My00NDlY
PC9pc2JuPjx1cmxzPjwvdXJscz48L3JlY29yZD48L0NpdGU+PENpdGU+PEF1dGhvcj5NZW5lemVz
PC9BdXRob3I+PFllYXI+MjAxMTwvWWVhcj48UmVjTnVtPjQ3PC9SZWNOdW0+PHJlY29yZD48cmVj
LW51bWJlcj40NzwvcmVjLW51bWJlcj48Zm9yZWlnbi1rZXlzPjxrZXkgYXBwPSJFTiIgZGItaWQ9
ImV6dDU1ZXAwaTVmdHYzZWRzc3R4djB4ZXM5dDUydjA5ZjVkcyIgdGltZXN0YW1wPSIxNTM5ODc3
MzU0Ij40Nzwva2V5PjwvZm9yZWlnbi1rZXlzPjxyZWYtdHlwZSBuYW1lPSJKb3VybmFsIEFydGlj
bGUiPjE3PC9yZWYtdHlwZT48Y29udHJpYnV0b3JzPjxhdXRob3JzPjxhdXRob3I+TWVuZXplcywg
QU1CPC9hdXRob3I+PGF1dGhvcj5IYWxsYWwsIFBDPC9hdXRob3I+PGF1dGhvcj5NYXRpamFzZXZp
Y2gsIEFNPC9hdXRob3I+PGF1dGhvcj5CYXJyb3MsIEFKRDwvYXV0aG9yPjxhdXRob3I+SG9ydGEs
IEJMPC9hdXRob3I+PGF1dGhvcj5BcmF1am8sIENMUDwvYXV0aG9yPjxhdXRob3I+R2lnYW50ZSwg
RFA8L2F1dGhvcj48YXV0aG9yPlNhbnRvcywgSVM8L2F1dGhvcj48YXV0aG9yPk1pbnRlbiwgRzwv
YXV0aG9yPjxhdXRob3I+RG9taW5ndWVzLCBNUjwvYXV0aG9yPjwvYXV0aG9ycz48L2NvbnRyaWJ1
dG9ycz48dGl0bGVzPjx0aXRsZT5DYWVzYXJlYW4gc2VjdGlvbnMgYW5kIHJpc2sgb2Ygd2hlZXpp
bmcgaW4gY2hpbGRob29kIGFuZCBhZG9sZXNjZW5jZTogZGF0YSBmcm9tIHR3byBiaXJ0aCBjb2hv
cnQgc3R1ZGllcyBpbiBCcmF6aWw8L3RpdGxlPjxzZWNvbmRhcnktdGl0bGU+Q2xpbmljYWwgJmFt
cDsgRXhwZXJpbWVudGFsIEFsbGVyZ3k8L3NlY29uZGFyeS10aXRsZT48L3RpdGxlcz48cGVyaW9k
aWNhbD48ZnVsbC10aXRsZT5DbGluaWNhbCAmYW1wOyBFeHBlcmltZW50YWwgQWxsZXJneTwvZnVs
bC10aXRsZT48L3BlcmlvZGljYWw+PHBhZ2VzPjIxOC0yMjM8L3BhZ2VzPjx2b2x1bWU+NDE8L3Zv
bHVtZT48bnVtYmVyPjI8L251bWJlcj48ZGF0ZXM+PHllYXI+MjAxMTwveWVhcj48L2RhdGVzPjxp
c2JuPjA5NTQtNzg5NDwvaXNibj48dXJscz48L3VybHM+PC9yZWNvcmQ+PC9DaXRlPjxDaXRlPjxB
dXRob3I+QmVubjwvQXV0aG9yPjxZZWFyPjIwMDI8L1llYXI+PFJlY051bT4zNjwvUmVjTnVtPjxy
ZWNvcmQ+PHJlYy1udW1iZXI+MzY8L3JlYy1udW1iZXI+PGZvcmVpZ24ta2V5cz48a2V5IGFwcD0i
RU4iIGRiLWlkPSJlenQ1NWVwMGk1ZnR2M2Vkc3N0eHYweGVzOXQ1MnYwOWY1ZHMiIHRpbWVzdGFt
cD0iMTUzOTg3NjkwNSI+MzY8L2tleT48L2ZvcmVpZ24ta2V5cz48cmVmLXR5cGUgbmFtZT0iSm91
cm5hbCBBcnRpY2xlIj4xNzwvcmVmLXR5cGU+PGNvbnRyaWJ1dG9ycz48YXV0aG9ycz48YXV0aG9y
PkJlbm4sIENocmlzdGluZSBTdGFiZWxsPC9hdXRob3I+PGF1dGhvcj5UaG9yc2VuLCBQb3VsPC9h
dXRob3I+PGF1dGhvcj5KZW5zZW4sIErDuHJnZW4gU2tvdjwvYXV0aG9yPjxhdXRob3I+S2rDpnIs
IEJpcmdpdHRlIEJveXNlbjwvYXV0aG9yPjxhdXRob3I+QmlzZ2FhcmQsIEhhbnM8L2F1dGhvcj48
YXV0aG9yPkFuZGVyc2VuLCBNb3J0ZW48L2F1dGhvcj48YXV0aG9yPlJvc3RnYWFyZCwgS2xhdXM8
L2F1dGhvcj48YXV0aG9yPkJqw7Zya3N0w6luLCBCZW5ndDwvYXV0aG9yPjxhdXRob3I+TWVsYnll
LCBNYWRzPC9hdXRob3I+PC9hdXRob3JzPjwvY29udHJpYnV0b3JzPjx0aXRsZXM+PHRpdGxlPk1h
dGVybmFsIHZhZ2luYWwgbWljcm9mbG9yYSBkdXJpbmcgcHJlZ25hbmN5IGFuZCB0aGUgcmlzayBv
ZiBhc3RobWEgaG9zcGl0YWxpemF0aW9uIGFuZCB1c2Ugb2YgYW50aWFzdGhtYSBtZWRpY2F0aW9u
IGluIGVhcmx5IGNoaWxkaG9vZDwvdGl0bGU+PHNlY29uZGFyeS10aXRsZT5Kb3VybmFsIG9mIEFs
bGVyZ3kgYW5kIENsaW5pY2FsIEltbXVub2xvZ3k8L3NlY29uZGFyeS10aXRsZT48L3RpdGxlcz48
cGVyaW9kaWNhbD48ZnVsbC10aXRsZT5Kb3VybmFsIG9mIEFsbGVyZ3kgYW5kIENsaW5pY2FsIElt
bXVub2xvZ3k8L2Z1bGwtdGl0bGU+PC9wZXJpb2RpY2FsPjxwYWdlcz43Mi03NzwvcGFnZXM+PHZv
bHVtZT4xMTA8L3ZvbHVtZT48bnVtYmVyPjE8L251bWJlcj48ZGF0ZXM+PHllYXI+MjAwMjwveWVh
cj48L2RhdGVzPjxpc2JuPjAwOTEtNjc0OTwvaXNibj48dXJscz48cmVsYXRlZC11cmxzPjx1cmw+
aHR0cHM6Ly9hYy5lbHMtY2RuLmNvbS9TMDA5MTY3NDkwMjAwMDQ1My8xLXMyLjAtUzAwOTE2NzQ5
MDIwMDA0NTMtbWFpbi5wZGY/X3RpZD1mNzUwNTczYS1mZWIyLTQ2YWItOTg1NS02YzQzOGU5NDJl
ZWQmYW1wO2FjZG5hdD0xNTQ5MzgyNTcxX2M0ZWZlMzU4NzI0N2E4MTU0YzdhZTZkZjg4YjM1Mjll
PC91cmw+PC9yZWxhdGVkLXVybHM+PC91cmxzPjwvcmVjb3JkPjwvQ2l0ZT48L0VuZE5vdGU+AG==
</w:fldData>
        </w:fldChar>
      </w:r>
      <w:r w:rsidR="00485B2B" w:rsidRPr="00E453EC">
        <w:instrText xml:space="preserve"> ADDIN EN.CITE.DATA </w:instrText>
      </w:r>
      <w:r w:rsidR="00485B2B" w:rsidRPr="00E453EC">
        <w:fldChar w:fldCharType="end"/>
      </w:r>
      <w:r w:rsidR="00DF1189" w:rsidRPr="00E453EC">
        <w:fldChar w:fldCharType="separate"/>
      </w:r>
      <w:r w:rsidR="00485B2B" w:rsidRPr="00E453EC">
        <w:rPr>
          <w:noProof/>
        </w:rPr>
        <w:t>[4, 9, 22]</w:t>
      </w:r>
      <w:r w:rsidR="00DF1189" w:rsidRPr="00E453EC">
        <w:fldChar w:fldCharType="end"/>
      </w:r>
      <w:r w:rsidR="00DF1189" w:rsidRPr="00E453EC">
        <w:t xml:space="preserve">. </w:t>
      </w:r>
    </w:p>
    <w:p w14:paraId="40139822" w14:textId="0203B9F0" w:rsidR="00485B2B" w:rsidRPr="00E453EC" w:rsidRDefault="00485B2B" w:rsidP="00DD4FF1">
      <w:pPr>
        <w:spacing w:line="480" w:lineRule="auto"/>
        <w:rPr>
          <w:b/>
          <w:i/>
        </w:rPr>
      </w:pPr>
      <w:r w:rsidRPr="00E453EC">
        <w:rPr>
          <w:b/>
          <w:i/>
        </w:rPr>
        <w:t>Wheezing</w:t>
      </w:r>
    </w:p>
    <w:p w14:paraId="5E88AD52" w14:textId="4E86F085" w:rsidR="00485B2B" w:rsidRPr="00E453EC" w:rsidRDefault="00485B2B" w:rsidP="00DD4FF1">
      <w:pPr>
        <w:spacing w:line="480" w:lineRule="auto"/>
      </w:pPr>
      <w:r w:rsidRPr="00E453EC">
        <w:t xml:space="preserve">The literature regarding prenatal exposures </w:t>
      </w:r>
      <w:r w:rsidR="00AC6108" w:rsidRPr="00E453EC">
        <w:t>and</w:t>
      </w:r>
      <w:r w:rsidRPr="00E453EC">
        <w:t xml:space="preserve"> wheezing in children reveal</w:t>
      </w:r>
      <w:r w:rsidR="00AC6108" w:rsidRPr="00E453EC">
        <w:t>ed</w:t>
      </w:r>
      <w:r w:rsidRPr="00E453EC">
        <w:t xml:space="preserve"> </w:t>
      </w:r>
      <w:r w:rsidR="00AC6108" w:rsidRPr="00E453EC">
        <w:t>varying</w:t>
      </w:r>
      <w:r w:rsidRPr="00E453EC">
        <w:t xml:space="preserve"> findings. This could be due to how wheezing was defined in previous studies. Often it was not considered whether the child was wheezing from a cold or infection, or if the child might have early </w:t>
      </w:r>
      <w:r w:rsidRPr="00E453EC">
        <w:lastRenderedPageBreak/>
        <w:t xml:space="preserve">symptoms, like non-infectious wheezing, that can be reflective of asthma </w:t>
      </w:r>
      <w:r w:rsidRPr="00E453EC">
        <w:fldChar w:fldCharType="begin">
          <w:fldData xml:space="preserve">PEVuZE5vdGU+PENpdGU+PEF1dGhvcj5OZ2luZyBUYW48L0F1dGhvcj48WWVhcj4yMDA1PC9ZZWFy
PjxSZWNOdW0+MTM4PC9SZWNOdW0+PERpc3BsYXlUZXh0PlsyNC0yNl08L0Rpc3BsYXlUZXh0Pjxy
ZWNvcmQ+PHJlYy1udW1iZXI+MTM4PC9yZWMtbnVtYmVyPjxmb3JlaWduLWtleXM+PGtleSBhcHA9
IkVOIiBkYi1pZD0iZXp0NTVlcDBpNWZ0djNlZHNzdHh2MHhlczl0NTJ2MDlmNWRzIiB0aW1lc3Rh
bXA9IjE1NjY1NzE4MDAiPjEzODwva2V5PjwvZm9yZWlnbi1rZXlzPjxyZWYtdHlwZSBuYW1lPSJK
b3VybmFsIEFydGljbGUiPjE3PC9yZWYtdHlwZT48Y29udHJpYnV0b3JzPjxhdXRob3JzPjxhdXRo
b3I+TmdpbmcgVGFuLCBUZW5nPC9hdXRob3I+PGF1dGhvcj5MaeKAkENoZXJuIExpbSwgRGF3bjwv
YXV0aG9yPjxhdXRob3I+V2FoIExlZSwgQmVlPC9hdXRob3I+PGF1dGhvcj5CZXZlciwgSHVnbyBQ
IFZhbjwvYXV0aG9yPjwvYXV0aG9ycz48L2NvbnRyaWJ1dG9ycz48dGl0bGVzPjx0aXRsZT5QcmV2
YWxlbmNlIG9mIGFsbGVyZ3nigJByZWxhdGVkIHN5bXB0b21zIGluIFNpbmdhcG9yZWFuIGNoaWxk
cmVuIGluIHRoZSBzZWNvbmQgeWVhciBvZiBsaWZlPC90aXRsZT48c2Vjb25kYXJ5LXRpdGxlPlBl
ZGlhdHJpYyBhbGxlcmd5IGFuZCBpbW11bm9sb2d5PC9zZWNvbmRhcnktdGl0bGU+PC90aXRsZXM+
PHBlcmlvZGljYWw+PGZ1bGwtdGl0bGU+UGVkaWF0cmljIGFsbGVyZ3kgYW5kIGltbXVub2xvZ3k8
L2Z1bGwtdGl0bGU+PC9wZXJpb2RpY2FsPjxwYWdlcz4xNTEtMTU2PC9wYWdlcz48dm9sdW1lPjE2
PC92b2x1bWU+PG51bWJlcj4yPC9udW1iZXI+PGRhdGVzPjx5ZWFyPjIwMDU8L3llYXI+PC9kYXRl
cz48aXNibj4wOTA1LTYxNTc8L2lzYm4+PHVybHM+PC91cmxzPjwvcmVjb3JkPjwvQ2l0ZT48Q2l0
ZT48QXV0aG9yPkNhcmRlbmFzPC9BdXRob3I+PFllYXI+MjAxMjwvWWVhcj48UmVjTnVtPjEzOTwv
UmVjTnVtPjxyZWNvcmQ+PHJlYy1udW1iZXI+MTM5PC9yZWMtbnVtYmVyPjxmb3JlaWduLWtleXM+
PGtleSBhcHA9IkVOIiBkYi1pZD0iZXp0NTVlcDBpNWZ0djNlZHNzdHh2MHhlczl0NTJ2MDlmNWRz
IiB0aW1lc3RhbXA9IjE1NjY1NzE4MjMiPjEzOTwva2V5PjwvZm9yZWlnbi1rZXlzPjxyZWYtdHlw
ZSBuYW1lPSJKb3VybmFsIEFydGljbGUiPjE3PC9yZWYtdHlwZT48Y29udHJpYnV0b3JzPjxhdXRo
b3JzPjxhdXRob3I+Q2FyZGVuYXMsIFBhdWwgQW5kcmVzPC9hdXRob3I+PGF1dGhvcj5Db29wZXIs
IFBoaWxpcCBKPC9hdXRob3I+PGF1dGhvcj5Db3gsIE1pY2hhZWwgSjwvYXV0aG9yPjxhdXRob3I+
Q2hpY28sIE1hcnRoYTwvYXV0aG9yPjxhdXRob3I+QXJpYXMsIENhcmxvczwvYXV0aG9yPjxhdXRo
b3I+TW9mZmF0dCwgTWlyaWFtIEY8L2F1dGhvcj48YXV0aG9yPkNvb2tzb24sIFdpbGxpYW0gT3Nt
b25kPC9hdXRob3I+PC9hdXRob3JzPjwvY29udHJpYnV0b3JzPjx0aXRsZXM+PHRpdGxlPlVwcGVy
IGFpcndheXMgbWljcm9iaW90YSBpbiBhbnRpYmlvdGljLW5haXZlIHdoZWV6aW5nIGFuZCBoZWFs
dGh5IGluZmFudHMgZnJvbSB0aGUgdHJvcGljcyBvZiBydXJhbCBFY3VhZG9yPC90aXRsZT48c2Vj
b25kYXJ5LXRpdGxlPlBsb1Mgb25lPC9zZWNvbmRhcnktdGl0bGU+PC90aXRsZXM+PHBlcmlvZGlj
YWw+PGZ1bGwtdGl0bGU+UGxvUyBvbmU8L2Z1bGwtdGl0bGU+PC9wZXJpb2RpY2FsPjxwYWdlcz5l
NDY4MDM8L3BhZ2VzPjx2b2x1bWU+Nzwvdm9sdW1lPjxudW1iZXI+MTA8L251bWJlcj48ZGF0ZXM+
PHllYXI+MjAxMjwveWVhcj48L2RhdGVzPjxpc2JuPjE5MzItNjIwMzwvaXNibj48dXJscz48L3Vy
bHM+PC9yZWNvcmQ+PC9DaXRlPjxDaXRlPjxBdXRob3I+V2VjaHNsZXI8L0F1dGhvcj48WWVhcj4y
MDA5PC9ZZWFyPjxSZWNOdW0+MTQwPC9SZWNOdW0+PHJlY29yZD48cmVjLW51bWJlcj4xNDA8L3Jl
Yy1udW1iZXI+PGZvcmVpZ24ta2V5cz48a2V5IGFwcD0iRU4iIGRiLWlkPSJlenQ1NWVwMGk1ZnR2
M2Vkc3N0eHYweGVzOXQ1MnYwOWY1ZHMiIHRpbWVzdGFtcD0iMTU2NjU3MTg0MyI+MTQwPC9rZXk+
PC9mb3JlaWduLWtleXM+PHJlZi10eXBlIG5hbWU9IkNvbmZlcmVuY2UgUHJvY2VlZGluZ3MiPjEw
PC9yZWYtdHlwZT48Y29udHJpYnV0b3JzPjxhdXRob3JzPjxhdXRob3I+V2VjaHNsZXIsIE1pY2hh
ZWwgRTwvYXV0aG9yPjwvYXV0aG9ycz48L2NvbnRyaWJ1dG9ycz48dGl0bGVzPjx0aXRsZT5NYW5h
Z2luZyBhc3RobWEgaW4gcHJpbWFyeSBjYXJlOiBwdXR0aW5nIG5ldyBndWlkZWxpbmUgcmVjb21t
ZW5kYXRpb25zIGludG8gY29udGV4dDwvdGl0bGU+PHNlY29uZGFyeS10aXRsZT5NYXlvIENsaW5p
YyBQcm9jZWVkaW5nczwvc2Vjb25kYXJ5LXRpdGxlPjwvdGl0bGVzPjxwYWdlcz43MDctNzE3PC9w
YWdlcz48dm9sdW1lPjg0PC92b2x1bWU+PG51bWJlcj44PC9udW1iZXI+PGRhdGVzPjx5ZWFyPjIw
MDk8L3llYXI+PC9kYXRlcz48cHVibGlzaGVyPkVsc2V2aWVyPC9wdWJsaXNoZXI+PGlzYm4+MDAy
NS02MTk2PC9pc2JuPjx1cmxzPjwvdXJscz48L3JlY29yZD48L0NpdGU+PC9FbmROb3RlPn==
</w:fldData>
        </w:fldChar>
      </w:r>
      <w:r w:rsidRPr="00E453EC">
        <w:instrText xml:space="preserve"> ADDIN EN.CITE </w:instrText>
      </w:r>
      <w:r w:rsidRPr="00E453EC">
        <w:fldChar w:fldCharType="begin">
          <w:fldData xml:space="preserve">PEVuZE5vdGU+PENpdGU+PEF1dGhvcj5OZ2luZyBUYW48L0F1dGhvcj48WWVhcj4yMDA1PC9ZZWFy
PjxSZWNOdW0+MTM4PC9SZWNOdW0+PERpc3BsYXlUZXh0PlsyNC0yNl08L0Rpc3BsYXlUZXh0Pjxy
ZWNvcmQ+PHJlYy1udW1iZXI+MTM4PC9yZWMtbnVtYmVyPjxmb3JlaWduLWtleXM+PGtleSBhcHA9
IkVOIiBkYi1pZD0iZXp0NTVlcDBpNWZ0djNlZHNzdHh2MHhlczl0NTJ2MDlmNWRzIiB0aW1lc3Rh
bXA9IjE1NjY1NzE4MDAiPjEzODwva2V5PjwvZm9yZWlnbi1rZXlzPjxyZWYtdHlwZSBuYW1lPSJK
b3VybmFsIEFydGljbGUiPjE3PC9yZWYtdHlwZT48Y29udHJpYnV0b3JzPjxhdXRob3JzPjxhdXRo
b3I+TmdpbmcgVGFuLCBUZW5nPC9hdXRob3I+PGF1dGhvcj5MaeKAkENoZXJuIExpbSwgRGF3bjwv
YXV0aG9yPjxhdXRob3I+V2FoIExlZSwgQmVlPC9hdXRob3I+PGF1dGhvcj5CZXZlciwgSHVnbyBQ
IFZhbjwvYXV0aG9yPjwvYXV0aG9ycz48L2NvbnRyaWJ1dG9ycz48dGl0bGVzPjx0aXRsZT5QcmV2
YWxlbmNlIG9mIGFsbGVyZ3nigJByZWxhdGVkIHN5bXB0b21zIGluIFNpbmdhcG9yZWFuIGNoaWxk
cmVuIGluIHRoZSBzZWNvbmQgeWVhciBvZiBsaWZlPC90aXRsZT48c2Vjb25kYXJ5LXRpdGxlPlBl
ZGlhdHJpYyBhbGxlcmd5IGFuZCBpbW11bm9sb2d5PC9zZWNvbmRhcnktdGl0bGU+PC90aXRsZXM+
PHBlcmlvZGljYWw+PGZ1bGwtdGl0bGU+UGVkaWF0cmljIGFsbGVyZ3kgYW5kIGltbXVub2xvZ3k8
L2Z1bGwtdGl0bGU+PC9wZXJpb2RpY2FsPjxwYWdlcz4xNTEtMTU2PC9wYWdlcz48dm9sdW1lPjE2
PC92b2x1bWU+PG51bWJlcj4yPC9udW1iZXI+PGRhdGVzPjx5ZWFyPjIwMDU8L3llYXI+PC9kYXRl
cz48aXNibj4wOTA1LTYxNTc8L2lzYm4+PHVybHM+PC91cmxzPjwvcmVjb3JkPjwvQ2l0ZT48Q2l0
ZT48QXV0aG9yPkNhcmRlbmFzPC9BdXRob3I+PFllYXI+MjAxMjwvWWVhcj48UmVjTnVtPjEzOTwv
UmVjTnVtPjxyZWNvcmQ+PHJlYy1udW1iZXI+MTM5PC9yZWMtbnVtYmVyPjxmb3JlaWduLWtleXM+
PGtleSBhcHA9IkVOIiBkYi1pZD0iZXp0NTVlcDBpNWZ0djNlZHNzdHh2MHhlczl0NTJ2MDlmNWRz
IiB0aW1lc3RhbXA9IjE1NjY1NzE4MjMiPjEzOTwva2V5PjwvZm9yZWlnbi1rZXlzPjxyZWYtdHlw
ZSBuYW1lPSJKb3VybmFsIEFydGljbGUiPjE3PC9yZWYtdHlwZT48Y29udHJpYnV0b3JzPjxhdXRo
b3JzPjxhdXRob3I+Q2FyZGVuYXMsIFBhdWwgQW5kcmVzPC9hdXRob3I+PGF1dGhvcj5Db29wZXIs
IFBoaWxpcCBKPC9hdXRob3I+PGF1dGhvcj5Db3gsIE1pY2hhZWwgSjwvYXV0aG9yPjxhdXRob3I+
Q2hpY28sIE1hcnRoYTwvYXV0aG9yPjxhdXRob3I+QXJpYXMsIENhcmxvczwvYXV0aG9yPjxhdXRo
b3I+TW9mZmF0dCwgTWlyaWFtIEY8L2F1dGhvcj48YXV0aG9yPkNvb2tzb24sIFdpbGxpYW0gT3Nt
b25kPC9hdXRob3I+PC9hdXRob3JzPjwvY29udHJpYnV0b3JzPjx0aXRsZXM+PHRpdGxlPlVwcGVy
IGFpcndheXMgbWljcm9iaW90YSBpbiBhbnRpYmlvdGljLW5haXZlIHdoZWV6aW5nIGFuZCBoZWFs
dGh5IGluZmFudHMgZnJvbSB0aGUgdHJvcGljcyBvZiBydXJhbCBFY3VhZG9yPC90aXRsZT48c2Vj
b25kYXJ5LXRpdGxlPlBsb1Mgb25lPC9zZWNvbmRhcnktdGl0bGU+PC90aXRsZXM+PHBlcmlvZGlj
YWw+PGZ1bGwtdGl0bGU+UGxvUyBvbmU8L2Z1bGwtdGl0bGU+PC9wZXJpb2RpY2FsPjxwYWdlcz5l
NDY4MDM8L3BhZ2VzPjx2b2x1bWU+Nzwvdm9sdW1lPjxudW1iZXI+MTA8L251bWJlcj48ZGF0ZXM+
PHllYXI+MjAxMjwveWVhcj48L2RhdGVzPjxpc2JuPjE5MzItNjIwMzwvaXNibj48dXJscz48L3Vy
bHM+PC9yZWNvcmQ+PC9DaXRlPjxDaXRlPjxBdXRob3I+V2VjaHNsZXI8L0F1dGhvcj48WWVhcj4y
MDA5PC9ZZWFyPjxSZWNOdW0+MTQwPC9SZWNOdW0+PHJlY29yZD48cmVjLW51bWJlcj4xNDA8L3Jl
Yy1udW1iZXI+PGZvcmVpZ24ta2V5cz48a2V5IGFwcD0iRU4iIGRiLWlkPSJlenQ1NWVwMGk1ZnR2
M2Vkc3N0eHYweGVzOXQ1MnYwOWY1ZHMiIHRpbWVzdGFtcD0iMTU2NjU3MTg0MyI+MTQwPC9rZXk+
PC9mb3JlaWduLWtleXM+PHJlZi10eXBlIG5hbWU9IkNvbmZlcmVuY2UgUHJvY2VlZGluZ3MiPjEw
PC9yZWYtdHlwZT48Y29udHJpYnV0b3JzPjxhdXRob3JzPjxhdXRob3I+V2VjaHNsZXIsIE1pY2hh
ZWwgRTwvYXV0aG9yPjwvYXV0aG9ycz48L2NvbnRyaWJ1dG9ycz48dGl0bGVzPjx0aXRsZT5NYW5h
Z2luZyBhc3RobWEgaW4gcHJpbWFyeSBjYXJlOiBwdXR0aW5nIG5ldyBndWlkZWxpbmUgcmVjb21t
ZW5kYXRpb25zIGludG8gY29udGV4dDwvdGl0bGU+PHNlY29uZGFyeS10aXRsZT5NYXlvIENsaW5p
YyBQcm9jZWVkaW5nczwvc2Vjb25kYXJ5LXRpdGxlPjwvdGl0bGVzPjxwYWdlcz43MDctNzE3PC9w
YWdlcz48dm9sdW1lPjg0PC92b2x1bWU+PG51bWJlcj44PC9udW1iZXI+PGRhdGVzPjx5ZWFyPjIw
MDk8L3llYXI+PC9kYXRlcz48cHVibGlzaGVyPkVsc2V2aWVyPC9wdWJsaXNoZXI+PGlzYm4+MDAy
NS02MTk2PC9pc2JuPjx1cmxzPjwvdXJscz48L3JlY29yZD48L0NpdGU+PC9FbmROb3RlPn==
</w:fldData>
        </w:fldChar>
      </w:r>
      <w:r w:rsidRPr="00E453EC">
        <w:instrText xml:space="preserve"> ADDIN EN.CITE.DATA </w:instrText>
      </w:r>
      <w:r w:rsidRPr="00E453EC">
        <w:fldChar w:fldCharType="end"/>
      </w:r>
      <w:r w:rsidRPr="00E453EC">
        <w:fldChar w:fldCharType="separate"/>
      </w:r>
      <w:r w:rsidRPr="00E453EC">
        <w:rPr>
          <w:noProof/>
        </w:rPr>
        <w:t>[24-26]</w:t>
      </w:r>
      <w:r w:rsidRPr="00E453EC">
        <w:fldChar w:fldCharType="end"/>
      </w:r>
      <w:r w:rsidRPr="00E453EC">
        <w:t>.</w:t>
      </w:r>
      <w:r w:rsidR="00AC6108" w:rsidRPr="00E453EC">
        <w:t xml:space="preserve"> Using new subtypes of wheezing in this research can be instrumental to identify associations between prenatal exposures and wheeze. To this end, we used information on infectious and non-infectious wheezing.</w:t>
      </w:r>
    </w:p>
    <w:p w14:paraId="305EA841" w14:textId="1E7D1822" w:rsidR="00DF1189" w:rsidRPr="00E453EC" w:rsidRDefault="00C76763" w:rsidP="00DD4FF1">
      <w:pPr>
        <w:spacing w:line="480" w:lineRule="auto"/>
        <w:rPr>
          <w:b/>
          <w:i/>
        </w:rPr>
      </w:pPr>
      <w:r w:rsidRPr="00E453EC">
        <w:rPr>
          <w:b/>
          <w:i/>
        </w:rPr>
        <w:t xml:space="preserve">Purpose </w:t>
      </w:r>
    </w:p>
    <w:p w14:paraId="6BC776A5" w14:textId="03B9EE8A" w:rsidR="00497CFC" w:rsidRPr="00E453EC" w:rsidRDefault="004925DC" w:rsidP="00DD4FF1">
      <w:pPr>
        <w:spacing w:line="480" w:lineRule="auto"/>
        <w:rPr>
          <w:b/>
        </w:rPr>
      </w:pPr>
      <w:r w:rsidRPr="00E453EC">
        <w:t>Interestingly</w:t>
      </w:r>
      <w:r w:rsidR="00C76763" w:rsidRPr="00E453EC">
        <w:t xml:space="preserve">, </w:t>
      </w:r>
      <w:proofErr w:type="gramStart"/>
      <w:r w:rsidR="00C76763" w:rsidRPr="00E453EC">
        <w:t>the majority of</w:t>
      </w:r>
      <w:proofErr w:type="gramEnd"/>
      <w:r w:rsidR="00C76763" w:rsidRPr="00E453EC">
        <w:t xml:space="preserve"> the findings resulted from studies conducted between 1990s and early 2000s </w:t>
      </w:r>
      <w:r w:rsidR="00017C80" w:rsidRPr="00E453EC">
        <w:fldChar w:fldCharType="begin">
          <w:fldData xml:space="preserve">PEVuZE5vdGU+PENpdGU+PEF1dGhvcj5CZW5uPC9BdXRob3I+PFllYXI+MjAwMjwvWWVhcj48UmVj
TnVtPjM2PC9SZWNOdW0+PERpc3BsYXlUZXh0Pls0LTEwLCAxMywgMjEtMjNdPC9EaXNwbGF5VGV4
dD48cmVjb3JkPjxyZWMtbnVtYmVyPjM2PC9yZWMtbnVtYmVyPjxmb3JlaWduLWtleXM+PGtleSBh
cHA9IkVOIiBkYi1pZD0iZXp0NTVlcDBpNWZ0djNlZHNzdHh2MHhlczl0NTJ2MDlmNWRzIiB0aW1l
c3RhbXA9IjE1Mzk4NzY5MDUiPjM2PC9rZXk+PC9mb3JlaWduLWtleXM+PHJlZi10eXBlIG5hbWU9
IkpvdXJuYWwgQXJ0aWNsZSI+MTc8L3JlZi10eXBlPjxjb250cmlidXRvcnM+PGF1dGhvcnM+PGF1
dGhvcj5CZW5uLCBDaHJpc3RpbmUgU3RhYmVsbDwvYXV0aG9yPjxhdXRob3I+VGhvcnNlbiwgUG91
bDwvYXV0aG9yPjxhdXRob3I+SmVuc2VuLCBKw7hyZ2VuIFNrb3Y8L2F1dGhvcj48YXV0aG9yPktq
w6ZyLCBCaXJnaXR0ZSBCb3lzZW48L2F1dGhvcj48YXV0aG9yPkJpc2dhYXJkLCBIYW5zPC9hdXRo
b3I+PGF1dGhvcj5BbmRlcnNlbiwgTW9ydGVuPC9hdXRob3I+PGF1dGhvcj5Sb3N0Z2FhcmQsIEts
YXVzPC9hdXRob3I+PGF1dGhvcj5CasO2cmtzdMOpbiwgQmVuZ3Q8L2F1dGhvcj48YXV0aG9yPk1l
bGJ5ZSwgTWFkczwvYXV0aG9yPjwvYXV0aG9ycz48L2NvbnRyaWJ1dG9ycz48dGl0bGVzPjx0aXRs
ZT5NYXRlcm5hbCB2YWdpbmFsIG1pY3JvZmxvcmEgZHVyaW5nIHByZWduYW5jeSBhbmQgdGhlIHJp
c2sgb2YgYXN0aG1hIGhvc3BpdGFsaXphdGlvbiBhbmQgdXNlIG9mIGFudGlhc3RobWEgbWVkaWNh
dGlvbiBpbiBlYXJseSBjaGlsZGhvb2Q8L3RpdGxlPjxzZWNvbmRhcnktdGl0bGU+Sm91cm5hbCBv
ZiBBbGxlcmd5IGFuZCBDbGluaWNhbCBJbW11bm9sb2d5PC9zZWNvbmRhcnktdGl0bGU+PC90aXRs
ZXM+PHBlcmlvZGljYWw+PGZ1bGwtdGl0bGU+Sm91cm5hbCBvZiBBbGxlcmd5IGFuZCBDbGluaWNh
bCBJbW11bm9sb2d5PC9mdWxsLXRpdGxlPjwvcGVyaW9kaWNhbD48cGFnZXM+NzItNzc8L3BhZ2Vz
Pjx2b2x1bWU+MTEwPC92b2x1bWU+PG51bWJlcj4xPC9udW1iZXI+PGRhdGVzPjx5ZWFyPjIwMDI8
L3llYXI+PC9kYXRlcz48aXNibj4wMDkxLTY3NDk8L2lzYm4+PHVybHM+PHJlbGF0ZWQtdXJscz48
dXJsPmh0dHBzOi8vYWMuZWxzLWNkbi5jb20vUzAwOTE2NzQ5MDIwMDA0NTMvMS1zMi4wLVMwMDkx
Njc0OTAyMDAwNDUzLW1haW4ucGRmP190aWQ9Zjc1MDU3M2EtZmViMi00NmFiLTk4NTUtNmM0Mzhl
OTQyZWVkJmFtcDthY2RuYXQ9MTU0OTM4MjU3MV9jNGVmZTM1ODcyNDdhODE1NGM3YWU2ZGY4OGIz
NTI5ZTwvdXJsPjwvcmVsYXRlZC11cmxzPjwvdXJscz48L3JlY29yZD48L0NpdGU+PENpdGU+PEF1
dGhvcj5KxJlkcnljaG93c2tpPC9BdXRob3I+PFllYXI+MjAwNjwvWWVhcj48UmVjTnVtPjM3PC9S
ZWNOdW0+PHJlY29yZD48cmVjLW51bWJlcj4zNzwvcmVjLW51bWJlcj48Zm9yZWlnbi1rZXlzPjxr
ZXkgYXBwPSJFTiIgZGItaWQ9ImV6dDU1ZXAwaTVmdHYzZWRzc3R4djB4ZXM5dDUydjA5ZjVkcyIg
dGltZXN0YW1wPSIxNTM5ODc2OTY0Ij4zNzwva2V5PjwvZm9yZWlnbi1rZXlzPjxyZWYtdHlwZSBu
YW1lPSJKb3VybmFsIEFydGljbGUiPjE3PC9yZWYtdHlwZT48Y29udHJpYnV0b3JzPjxhdXRob3Jz
PjxhdXRob3I+SsSZZHJ5Y2hvd3NraSwgV2llc8WCYXc8L2F1dGhvcj48YXV0aG9yPkdhxYJhxZss
IEFsZWtzYW5kZXI8L2F1dGhvcj48YXV0aG9yPldoeWF0dCwgUm9iaW48L2F1dGhvcj48YXV0aG9y
PlBlcmVyYSwgRnJlZGVyaWNhPC9hdXRob3I+PC9hdXRob3JzPjwvY29udHJpYnV0b3JzPjx0aXRs
ZXM+PHRpdGxlPlRoZSBwcmVuYXRhbCB1c2Ugb2YgYW50aWJpb3RpY3MgYW5kIHRoZSBkZXZlbG9w
bWVudCBvZiBhbGxlcmdpYyBkaXNlYXNlIGluIG9uZSB5ZWFyIG9sZCBpbmZhbnRzLiBBIHByZWxp
bWluYXJ5IHN0dWR5PC90aXRsZT48c2Vjb25kYXJ5LXRpdGxlPkludGVybmF0aW9uYWwgam91cm5h
bCBvZiBvY2N1cGF0aW9uYWwgbWVkaWNpbmUgYW5kIGVudmlyb25tZW50YWwgaGVhbHRoPC9zZWNv
bmRhcnktdGl0bGU+PC90aXRsZXM+PHBlcmlvZGljYWw+PGZ1bGwtdGl0bGU+SW50ZXJuYXRpb25h
bCBqb3VybmFsIG9mIG9jY3VwYXRpb25hbCBtZWRpY2luZSBhbmQgZW52aXJvbm1lbnRhbCBoZWFs
dGg8L2Z1bGwtdGl0bGU+PC9wZXJpb2RpY2FsPjxwYWdlcz43MC03NjwvcGFnZXM+PHZvbHVtZT4x
OTwvdm9sdW1lPjxudW1iZXI+MTwvbnVtYmVyPjxkYXRlcz48eWVhcj4yMDA2PC95ZWFyPjwvZGF0
ZXM+PGlzYm4+MTg5Ni00OTRYPC9pc2JuPjx1cmxzPjwvdXJscz48L3JlY29yZD48L0NpdGU+PENp
dGU+PEF1dGhvcj5MYXBpbjwvQXV0aG9yPjxZZWFyPjIwMTU8L1llYXI+PFJlY051bT40MDwvUmVj
TnVtPjxyZWNvcmQ+PHJlYy1udW1iZXI+NDA8L3JlYy1udW1iZXI+PGZvcmVpZ24ta2V5cz48a2V5
IGFwcD0iRU4iIGRiLWlkPSJlenQ1NWVwMGk1ZnR2M2Vkc3N0eHYweGVzOXQ1MnYwOWY1ZHMiIHRp
bWVzdGFtcD0iMTUzOTg3NzA1NSI+NDA8L2tleT48L2ZvcmVpZ24ta2V5cz48cmVmLXR5cGUgbmFt
ZT0iSm91cm5hbCBBcnRpY2xlIj4xNzwvcmVmLXR5cGU+PGNvbnRyaWJ1dG9ycz48YXV0aG9ycz48
YXV0aG9yPkxhcGluLCBCcml0dGFueTwvYXV0aG9yPjxhdXRob3I+UGlvcmtvd3NraSwgSnVsaWU8
L2F1dGhvcj48YXV0aG9yPk93bmJ5LCBEZW5uaXM8L2F1dGhvcj48YXV0aG9yPkZyZWVscywgU2Fs
bHk8L2F1dGhvcj48YXV0aG9yPkNoYXZleiwgTm9lbDwvYXV0aG9yPjxhdXRob3I+SGVybmFuZGV6
LCBFdmE8L2F1dGhvcj48YXV0aG9yPldhZ25lci1DYXNzYW5vdmEsIEN5bnRoaWE8L2F1dGhvcj48
YXV0aG9yPlBlbHplbCwgRGFybGVuZTwvYXV0aG9yPjxhdXRob3I+VmVyZ2FyYSwgQ2FybWVuPC9h
dXRob3I+PGF1dGhvcj5QZXJza3ksIFZpY3RvcmlhPC9hdXRob3I+PC9hdXRob3JzPjwvY29udHJp
YnV0b3JzPjx0aXRsZXM+PHRpdGxlPlJlbGF0aW9uc2hpcCBiZXR3ZWVuIHByZW5hdGFsIGFudGli
aW90aWMgdXNlIGFuZCBhc3RobWEgaW4gYXQtcmlzayBjaGlsZHJlbjwvdGl0bGU+PHNlY29uZGFy
eS10aXRsZT5Bbm5hbHMgb2YgQWxsZXJneSwgQXN0aG1hICZhbXA7IEltbXVub2xvZ3k8L3NlY29u
ZGFyeS10aXRsZT48L3RpdGxlcz48cGVyaW9kaWNhbD48ZnVsbC10aXRsZT5Bbm5hbHMgb2YgQWxs
ZXJneSwgQXN0aG1hICZhbXA7IEltbXVub2xvZ3k8L2Z1bGwtdGl0bGU+PC9wZXJpb2RpY2FsPjxw
YWdlcz4yMDMtMjA3PC9wYWdlcz48dm9sdW1lPjExNDwvdm9sdW1lPjxudW1iZXI+MzwvbnVtYmVy
PjxkYXRlcz48eWVhcj4yMDE1PC95ZWFyPjwvZGF0ZXM+PGlzYm4+MTA4MS0xMjA2PC9pc2JuPjx1
cmxzPjwvdXJscz48L3JlY29yZD48L0NpdGU+PENpdGU+PEF1dGhvcj5NY0tlZXZlcjwvQXV0aG9y
PjxZZWFyPjIwMDI8L1llYXI+PFJlY051bT4zODwvUmVjTnVtPjxyZWNvcmQ+PHJlYy1udW1iZXI+
Mzg8L3JlYy1udW1iZXI+PGZvcmVpZ24ta2V5cz48a2V5IGFwcD0iRU4iIGRiLWlkPSJlenQ1NWVw
MGk1ZnR2M2Vkc3N0eHYweGVzOXQ1MnYwOWY1ZHMiIHRpbWVzdGFtcD0iMTUzOTg3Njk4NyI+Mzg8
L2tleT48L2ZvcmVpZ24ta2V5cz48cmVmLXR5cGUgbmFtZT0iSm91cm5hbCBBcnRpY2xlIj4xNzwv
cmVmLXR5cGU+PGNvbnRyaWJ1dG9ycz48YXV0aG9ycz48YXV0aG9yPk1jS2VldmVyLCBUcmljaWEg
TTwvYXV0aG9yPjxhdXRob3I+TGV3aXMsIFNhcmFoIEE8L2F1dGhvcj48YXV0aG9yPlNtaXRoLCBD
aHJpczwvYXV0aG9yPjxhdXRob3I+SHViYmFyZCwgUmljaGFyZDwvYXV0aG9yPjwvYXV0aG9ycz48
L2NvbnRyaWJ1dG9ycz48dGl0bGVzPjx0aXRsZT5UaGUgaW1wb3J0YW5jZSBvZiBwcmVuYXRhbCBl
eHBvc3VyZXMgb24gdGhlIGRldmVsb3BtZW50IG9mIGFsbGVyZ2ljIGRpc2Vhc2U6IGEgYmlydGgg
Y29ob3J0IHN0dWR5IHVzaW5nIHRoZSBXZXN0IE1pZGxhbmRzIEdlbmVyYWwgUHJhY3RpY2UgRGF0
YWJhc2U8L3RpdGxlPjxzZWNvbmRhcnktdGl0bGU+QW1lcmljYW4gam91cm5hbCBvZiByZXNwaXJh
dG9yeSBhbmQgY3JpdGljYWwgY2FyZSBtZWRpY2luZTwvc2Vjb25kYXJ5LXRpdGxlPjwvdGl0bGVz
PjxwZXJpb2RpY2FsPjxmdWxsLXRpdGxlPkFtZXJpY2FuIGpvdXJuYWwgb2YgcmVzcGlyYXRvcnkg
YW5kIGNyaXRpY2FsIGNhcmUgbWVkaWNpbmU8L2Z1bGwtdGl0bGU+PC9wZXJpb2RpY2FsPjxwYWdl
cz44MjctODMyPC9wYWdlcz48dm9sdW1lPjE2Njwvdm9sdW1lPjxudW1iZXI+NjwvbnVtYmVyPjxk
YXRlcz48eWVhcj4yMDAyPC95ZWFyPjwvZGF0ZXM+PGlzYm4+MTA3My00NDlYPC9pc2JuPjx1cmxz
PjwvdXJscz48L3JlY29yZD48L0NpdGU+PENpdGU+PEF1dGhvcj5Qb3BvdmljPC9BdXRob3I+PFll
YXI+MjAxNjwvWWVhcj48UmVjTnVtPjM5PC9SZWNOdW0+PHJlY29yZD48cmVjLW51bWJlcj4zOTwv
cmVjLW51bWJlcj48Zm9yZWlnbi1rZXlzPjxrZXkgYXBwPSJFTiIgZGItaWQ9ImV6dDU1ZXAwaTVm
dHYzZWRzc3R4djB4ZXM5dDUydjA5ZjVkcyIgdGltZXN0YW1wPSIxNTM5ODc3MDIzIj4zOTwva2V5
PjwvZm9yZWlnbi1rZXlzPjxyZWYtdHlwZSBuYW1lPSJKb3VybmFsIEFydGljbGUiPjE3PC9yZWYt
dHlwZT48Y29udHJpYnV0b3JzPjxhdXRob3JzPjxhdXRob3I+UG9wb3ZpYywgTWFqYTwvYXV0aG9y
PjxhdXRob3I+UnVzY29uaSwgRnJhbmNhPC9hdXRob3I+PGF1dGhvcj5adWduYSwgRGFuaWVsYTwv
YXV0aG9yPjxhdXRob3I+R2FsYXNzaSwgQ2xhdWRpYTwvYXV0aG9yPjxhdXRob3I+TWVybGV0dGks
IEZyYW5jbzwvYXV0aG9yPjxhdXRob3I+TWlnbGlvcmUsIEVucmljYTwvYXV0aG9yPjxhdXRob3I+
VHJldmlzYW4sIE1vcmVuYTwvYXV0aG9yPjxhdXRob3I+TmFubmVsbGksIFRpemlhbmE8L2F1dGhv
cj48YXV0aG9yPkdhZ2xpYXJkaSwgTHVpZ2k8L2F1dGhvcj48YXV0aG9yPlJpY2hpYXJkaSwgTG9y
ZW56bzwvYXV0aG9yPjwvYXV0aG9ycz48L2NvbnRyaWJ1dG9ycz48dGl0bGVzPjx0aXRsZT5QcmVu
YXRhbCBleHBvc3VyZSB0byBhbnRpYmlvdGljcyBhbmQgd2hlZXppbmcgaW4gaW5mYW5jeTogYSBi
aXJ0aCBjb2hvcnQgc3R1ZHk8L3RpdGxlPjxzZWNvbmRhcnktdGl0bGU+RXVyb3BlYW4gUmVzcGly
YXRvcnkgSm91cm5hbDwvc2Vjb25kYXJ5LXRpdGxlPjwvdGl0bGVzPjxwZXJpb2RpY2FsPjxmdWxs
LXRpdGxlPkV1cm9wZWFuIFJlc3BpcmF0b3J5IEpvdXJuYWw8L2Z1bGwtdGl0bGU+PC9wZXJpb2Rp
Y2FsPjxwYWdlcz44MTAtODE3PC9wYWdlcz48dm9sdW1lPjQ3PC92b2x1bWU+PG51bWJlcj4zPC9u
dW1iZXI+PGRhdGVzPjx5ZWFyPjIwMTY8L3llYXI+PC9kYXRlcz48aXNibj4wOTAzLTE5MzY8L2lz
Ym4+PHVybHM+PHJlbGF0ZWQtdXJscz48dXJsPmh0dHBzOi8vZXJqLmVyc2pvdXJuYWxzLmNvbS9j
b250ZW50L2Vyai80Ny8zLzgxMC5mdWxsLnBkZjwvdXJsPjwvcmVsYXRlZC11cmxzPjwvdXJscz48
L3JlY29yZD48L0NpdGU+PENpdGU+PEF1dGhvcj5SdXNjb25pPC9BdXRob3I+PFllYXI+MjAwNzwv
WWVhcj48UmVjTnVtPjQxPC9SZWNOdW0+PHJlY29yZD48cmVjLW51bWJlcj40MTwvcmVjLW51bWJl
cj48Zm9yZWlnbi1rZXlzPjxrZXkgYXBwPSJFTiIgZGItaWQ9ImV6dDU1ZXAwaTVmdHYzZWRzc3R4
djB4ZXM5dDUydjA5ZjVkcyIgdGltZXN0YW1wPSIxNTM5ODc3MTE1Ij40MTwva2V5PjwvZm9yZWln
bi1rZXlzPjxyZWYtdHlwZSBuYW1lPSJKb3VybmFsIEFydGljbGUiPjE3PC9yZWYtdHlwZT48Y29u
dHJpYnV0b3JzPjxhdXRob3JzPjxhdXRob3I+UnVzY29uaSwgRnJhbmNhPC9hdXRob3I+PGF1dGhv
cj5HYWxhc3NpLCBDbGF1ZGlhPC9hdXRob3I+PGF1dGhvcj5Gb3Jhc3RpZXJlLCBGcmFuY2VzY288
L2F1dGhvcj48YXV0aG9yPkJlbGxhc2lvLCBNYXJ0YTwvYXV0aG9yPjxhdXRob3I+RGUgU2FyaW8s
IE1hbnVlbGE8L2F1dGhvcj48YXV0aG9yPkNpY2NvbmUsIEdpb3Zhbm5pbm88L2F1dGhvcj48YXV0
aG9yPkJydW5ldHRpLCBMdWlnaWE8L2F1dGhvcj48YXV0aG9yPkNoZWxsaW5pLCBFbGlzYWJldHRh
PC9hdXRob3I+PGF1dGhvcj5Db3JibywgR2l1c2VwcGU8L2F1dGhvcj48YXV0aG9yPkxhIEdydXR0
YSwgU3RlZmFuaWE8L2F1dGhvcj48L2F1dGhvcnM+PC9jb250cmlidXRvcnM+PHRpdGxlcz48dGl0
bGU+TWF0ZXJuYWwgY29tcGxpY2F0aW9ucyBhbmQgcHJvY2VkdXJlcyBpbiBwcmVnbmFuY3kgYW5k
IGF0IGJpcnRoIGFuZCB3aGVlemluZyBwaGVub3R5cGVzIGluIGNoaWxkcmVuPC90aXRsZT48c2Vj
b25kYXJ5LXRpdGxlPkFtZXJpY2FuIGpvdXJuYWwgb2YgcmVzcGlyYXRvcnkgYW5kIGNyaXRpY2Fs
IGNhcmUgbWVkaWNpbmU8L3NlY29uZGFyeS10aXRsZT48L3RpdGxlcz48cGVyaW9kaWNhbD48ZnVs
bC10aXRsZT5BbWVyaWNhbiBqb3VybmFsIG9mIHJlc3BpcmF0b3J5IGFuZCBjcml0aWNhbCBjYXJl
IG1lZGljaW5lPC9mdWxsLXRpdGxlPjwvcGVyaW9kaWNhbD48cGFnZXM+MTYtMjE8L3BhZ2VzPjx2
b2x1bWU+MTc1PC92b2x1bWU+PG51bWJlcj4xPC9udW1iZXI+PGRhdGVzPjx5ZWFyPjIwMDc8L3ll
YXI+PC9kYXRlcz48aXNibj4xMDczLTQ0OVg8L2lzYm4+PHVybHM+PC91cmxzPjwvcmVjb3JkPjwv
Q2l0ZT48Q2l0ZT48QXV0aG9yPkRvbTwvQXV0aG9yPjxZZWFyPjIwMTA8L1llYXI+PFJlY051bT40
MjwvUmVjTnVtPjxyZWNvcmQ+PHJlYy1udW1iZXI+NDI8L3JlYy1udW1iZXI+PGZvcmVpZ24ta2V5
cz48a2V5IGFwcD0iRU4iIGRiLWlkPSJlenQ1NWVwMGk1ZnR2M2Vkc3N0eHYweGVzOXQ1MnYwOWY1
ZHMiIHRpbWVzdGFtcD0iMTUzOTg3NzE2NSI+NDI8L2tleT48L2ZvcmVpZ24ta2V5cz48cmVmLXR5
cGUgbmFtZT0iSm91cm5hbCBBcnRpY2xlIj4xNzwvcmVmLXR5cGU+PGNvbnRyaWJ1dG9ycz48YXV0
aG9ycz48YXV0aG9yPkRvbSwgU2FuZHJhPC9hdXRob3I+PGF1dGhvcj5Ecm9zdGUsIEpISjwvYXV0
aG9yPjxhdXRob3I+U2FyaWFjaHZpbGksIE1BPC9hdXRob3I+PGF1dGhvcj5IYWdlbmRvcmVucywg
TU08L2F1dGhvcj48YXV0aG9yPk9vc3R2ZWVuLCBFbGxpZTwvYXV0aG9yPjxhdXRob3I+QnJpZHRz
LCBDSDwvYXV0aG9yPjxhdXRob3I+U3RldmVucywgV0o8L2F1dGhvcj48YXV0aG9yPldpZXJpbmdh
LCBNSDwvYXV0aG9yPjxhdXRob3I+V2V5bGVyLCBKSjwvYXV0aG9yPjwvYXV0aG9ycz48L2NvbnRy
aWJ1dG9ycz48dGl0bGVzPjx0aXRsZT5QcmXigJBhbmQgcG9zdOKAkG5hdGFsIGV4cG9zdXJlIHRv
IGFudGliaW90aWNzIGFuZCB0aGUgZGV2ZWxvcG1lbnQgb2YgZWN6ZW1hLCByZWN1cnJlbnQgd2hl
ZXppbmcgYW5kIGF0b3BpYyBzZW5zaXRpemF0aW9uIGluIGNoaWxkcmVuIHVwIHRvIHRoZSBhZ2Ug
b2YgNCB5ZWFyczwvdGl0bGU+PHNlY29uZGFyeS10aXRsZT5DbGluaWNhbCAmYW1wOyBFeHBlcmlt
ZW50YWwgQWxsZXJneTwvc2Vjb25kYXJ5LXRpdGxlPjwvdGl0bGVzPjxwZXJpb2RpY2FsPjxmdWxs
LXRpdGxlPkNsaW5pY2FsICZhbXA7IEV4cGVyaW1lbnRhbCBBbGxlcmd5PC9mdWxsLXRpdGxlPjwv
cGVyaW9kaWNhbD48cGFnZXM+MTM3OC0xMzg3PC9wYWdlcz48dm9sdW1lPjQwPC92b2x1bWU+PG51
bWJlcj45PC9udW1iZXI+PGRhdGVzPjx5ZWFyPjIwMTA8L3llYXI+PC9kYXRlcz48aXNibj4wOTU0
LTc4OTQ8L2lzYm4+PHVybHM+PC91cmxzPjwvcmVjb3JkPjwvQ2l0ZT48Q2l0ZT48QXV0aG9yPk5l
Z2VsZTwvQXV0aG9yPjxZZWFyPjIwMDQ8L1llYXI+PFJlY051bT40NTwvUmVjTnVtPjxyZWNvcmQ+
PHJlYy1udW1iZXI+NDU8L3JlYy1udW1iZXI+PGZvcmVpZ24ta2V5cz48a2V5IGFwcD0iRU4iIGRi
LWlkPSJlenQ1NWVwMGk1ZnR2M2Vkc3N0eHYweGVzOXQ1MnYwOWY1ZHMiIHRpbWVzdGFtcD0iMTUz
OTg3NzMxMCI+NDU8L2tleT48L2ZvcmVpZ24ta2V5cz48cmVmLXR5cGUgbmFtZT0iSm91cm5hbCBB
cnRpY2xlIj4xNzwvcmVmLXR5cGU+PGNvbnRyaWJ1dG9ycz48YXV0aG9ycz48YXV0aG9yPk5lZ2Vs
ZSwgS2F0aHJpbjwvYXV0aG9yPjxhdXRob3I+SGVpbnJpY2gsIEpvYWNoaW08L2F1dGhvcj48YXV0
aG9yPkJvcnRlLCBNaWNoYWVsPC9hdXRob3I+PGF1dGhvcj52b24gQmVyZywgQW5kcmVhPC9hdXRo
b3I+PGF1dGhvcj5TY2hhYWYsIEJlYXRlPC9hdXRob3I+PGF1dGhvcj5MZWhtYW5uLCBJcmluYTwv
YXV0aG9yPjxhdXRob3I+V2ljaG1hbm4sIEjigJBFcmljaDwvYXV0aG9yPjxhdXRob3I+Qm9sdGUs
IEdhYnJpZWxlPC9hdXRob3I+PGF1dGhvcj5MSVNBIFN0dWR5IEdyb3VwPC9hdXRob3I+PC9hdXRo
b3JzPjwvY29udHJpYnV0b3JzPjx0aXRsZXM+PHRpdGxlPk1vZGUgb2YgZGVsaXZlcnkgYW5kIGRl
dmVsb3BtZW50IG9mIGF0b3BpYyBkaXNlYXNlIGR1cmluZyB0aGUgZmlyc3QgMiB5ZWFycyBvZiBs
aWZlPC90aXRsZT48c2Vjb25kYXJ5LXRpdGxlPlBlZGlhdHJpYyBhbGxlcmd5IGFuZCBpbW11bm9s
b2d5PC9zZWNvbmRhcnktdGl0bGU+PC90aXRsZXM+PHBlcmlvZGljYWw+PGZ1bGwtdGl0bGU+UGVk
aWF0cmljIGFsbGVyZ3kgYW5kIGltbXVub2xvZ3k8L2Z1bGwtdGl0bGU+PC9wZXJpb2RpY2FsPjxw
YWdlcz40OC01NDwvcGFnZXM+PHZvbHVtZT4xNTwvdm9sdW1lPjxudW1iZXI+MTwvbnVtYmVyPjxk
YXRlcz48eWVhcj4yMDA0PC95ZWFyPjwvZGF0ZXM+PGlzYm4+MDkwNS02MTU3PC9pc2JuPjx1cmxz
PjxyZWxhdGVkLXVybHM+PHVybD5odHRwczovL29ubGluZWxpYnJhcnkud2lsZXkuY29tL2RvaS9w
ZGYvMTAuMTA0Ni9qLjA5MDUtNjE1Ny4yMDAzLjAwMTAxLng8L3VybD48L3JlbGF0ZWQtdXJscz48
L3VybHM+PC9yZWNvcmQ+PC9DaXRlPjxDaXRlPjxBdXRob3I+TWFnbnVzPC9BdXRob3I+PFllYXI+
MjAxMTwvWWVhcj48UmVjTnVtPjQ2PC9SZWNOdW0+PHJlY29yZD48cmVjLW51bWJlcj40NjwvcmVj
LW51bWJlcj48Zm9yZWlnbi1rZXlzPjxrZXkgYXBwPSJFTiIgZGItaWQ9ImV6dDU1ZXAwaTVmdHYz
ZWRzc3R4djB4ZXM5dDUydjA5ZjVkcyIgdGltZXN0YW1wPSIxNTM5ODc3MzI5Ij40Njwva2V5Pjwv
Zm9yZWlnbi1rZXlzPjxyZWYtdHlwZSBuYW1lPSJKb3VybmFsIEFydGljbGUiPjE3PC9yZWYtdHlw
ZT48Y29udHJpYnV0b3JzPjxhdXRob3JzPjxhdXRob3I+TWFnbnVzLCBNYXJpYSBDPC9hdXRob3I+
PGF1dGhvcj5Iw6ViZXJnLCBTaXJpIEU8L2F1dGhvcj48YXV0aG9yPlN0aWd1bSwgSGVpbjwvYXV0
aG9yPjxhdXRob3I+TmFmc3RhZCwgUGVyPC9hdXRob3I+PGF1dGhvcj5Mb25kb24sIFN0ZXBoYW5p
ZSBKPC9hdXRob3I+PGF1dGhvcj5WYW5nZW4sIFNpcmk8L2F1dGhvcj48YXV0aG9yPk55c3RhZCwg
V2VuY2hlPC9hdXRob3I+PC9hdXRob3JzPjwvY29udHJpYnV0b3JzPjx0aXRsZXM+PHRpdGxlPkRl
bGl2ZXJ5IGJ5IENlc2FyZWFuIHNlY3Rpb24gYW5kIGVhcmx5IGNoaWxkaG9vZCByZXNwaXJhdG9y
eSBzeW1wdG9tcyBhbmQgZGlzb3JkZXJzOiB0aGUgTm9yd2VnaWFuIG1vdGhlciBhbmQgY2hpbGQg
Y29ob3J0IHN0dWR5PC90aXRsZT48c2Vjb25kYXJ5LXRpdGxlPkFtZXJpY2FuIGpvdXJuYWwgb2Yg
ZXBpZGVtaW9sb2d5PC9zZWNvbmRhcnktdGl0bGU+PC90aXRsZXM+PHBlcmlvZGljYWw+PGZ1bGwt
dGl0bGU+QW1lcmljYW4gam91cm5hbCBvZiBlcGlkZW1pb2xvZ3k8L2Z1bGwtdGl0bGU+PC9wZXJp
b2RpY2FsPjxwYWdlcz4xMjc1LTEyODU8L3BhZ2VzPjx2b2x1bWU+MTc0PC92b2x1bWU+PG51bWJl
cj4xMTwvbnVtYmVyPjxkYXRlcz48eWVhcj4yMDExPC95ZWFyPjwvZGF0ZXM+PGlzYm4+MTQ3Ni02
MjU2PC9pc2JuPjx1cmxzPjxyZWxhdGVkLXVybHM+PHVybD5odHRwczovL3d3dy5uY2JpLm5sbS5u
aWguZ292L3BtYy9hcnRpY2xlcy9QTUMzMjU0MTU2L3BkZi9rd3IyNDIucGRmPC91cmw+PC9yZWxh
dGVkLXVybHM+PC91cmxzPjwvcmVjb3JkPjwvQ2l0ZT48Q2l0ZT48QXV0aG9yPk1lbmV6ZXM8L0F1
dGhvcj48WWVhcj4yMDExPC9ZZWFyPjxSZWNOdW0+NDc8L1JlY051bT48cmVjb3JkPjxyZWMtbnVt
YmVyPjQ3PC9yZWMtbnVtYmVyPjxmb3JlaWduLWtleXM+PGtleSBhcHA9IkVOIiBkYi1pZD0iZXp0
NTVlcDBpNWZ0djNlZHNzdHh2MHhlczl0NTJ2MDlmNWRzIiB0aW1lc3RhbXA9IjE1Mzk4NzczNTQi
PjQ3PC9rZXk+PC9mb3JlaWduLWtleXM+PHJlZi10eXBlIG5hbWU9IkpvdXJuYWwgQXJ0aWNsZSI+
MTc8L3JlZi10eXBlPjxjb250cmlidXRvcnM+PGF1dGhvcnM+PGF1dGhvcj5NZW5lemVzLCBBTUI8
L2F1dGhvcj48YXV0aG9yPkhhbGxhbCwgUEM8L2F1dGhvcj48YXV0aG9yPk1hdGlqYXNldmljaCwg
QU08L2F1dGhvcj48YXV0aG9yPkJhcnJvcywgQUpEPC9hdXRob3I+PGF1dGhvcj5Ib3J0YSwgQkw8
L2F1dGhvcj48YXV0aG9yPkFyYXVqbywgQ0xQPC9hdXRob3I+PGF1dGhvcj5HaWdhbnRlLCBEUDwv
YXV0aG9yPjxhdXRob3I+U2FudG9zLCBJUzwvYXV0aG9yPjxhdXRob3I+TWludGVuLCBHPC9hdXRo
b3I+PGF1dGhvcj5Eb21pbmd1ZXMsIE1SPC9hdXRob3I+PC9hdXRob3JzPjwvY29udHJpYnV0b3Jz
Pjx0aXRsZXM+PHRpdGxlPkNhZXNhcmVhbiBzZWN0aW9ucyBhbmQgcmlzayBvZiB3aGVlemluZyBp
biBjaGlsZGhvb2QgYW5kIGFkb2xlc2NlbmNlOiBkYXRhIGZyb20gdHdvIGJpcnRoIGNvaG9ydCBz
dHVkaWVzIGluIEJyYXppbDwvdGl0bGU+PHNlY29uZGFyeS10aXRsZT5DbGluaWNhbCAmYW1wOyBF
eHBlcmltZW50YWwgQWxsZXJneTwvc2Vjb25kYXJ5LXRpdGxlPjwvdGl0bGVzPjxwZXJpb2RpY2Fs
PjxmdWxsLXRpdGxlPkNsaW5pY2FsICZhbXA7IEV4cGVyaW1lbnRhbCBBbGxlcmd5PC9mdWxsLXRp
dGxlPjwvcGVyaW9kaWNhbD48cGFnZXM+MjE4LTIyMzwvcGFnZXM+PHZvbHVtZT40MTwvdm9sdW1l
PjxudW1iZXI+MjwvbnVtYmVyPjxkYXRlcz48eWVhcj4yMDExPC95ZWFyPjwvZGF0ZXM+PGlzYm4+
MDk1NC03ODk0PC9pc2JuPjx1cmxzPjwvdXJscz48L3JlY29yZD48L0NpdGU+PENpdGU+PEF1dGhv
cj52YW4gTmltd2VnZW48L0F1dGhvcj48WWVhcj4yMDExPC9ZZWFyPjxSZWNOdW0+NDg8L1JlY051
bT48cmVjb3JkPjxyZWMtbnVtYmVyPjQ4PC9yZWMtbnVtYmVyPjxmb3JlaWduLWtleXM+PGtleSBh
cHA9IkVOIiBkYi1pZD0iZXp0NTVlcDBpNWZ0djNlZHNzdHh2MHhlczl0NTJ2MDlmNWRzIiB0aW1l
c3RhbXA9IjE1Mzk4NzczODIiPjQ4PC9rZXk+PC9mb3JlaWduLWtleXM+PHJlZi10eXBlIG5hbWU9
IkpvdXJuYWwgQXJ0aWNsZSI+MTc8L3JlZi10eXBlPjxjb250cmlidXRvcnM+PGF1dGhvcnM+PGF1
dGhvcj52YW4gTmltd2VnZW4sIEZyZWRlcmlrYSBBPC9hdXRob3I+PGF1dGhvcj5QZW5kZXJzLCBK
b2huPC9hdXRob3I+PGF1dGhvcj5TdG9iYmVyaW5naCwgRWxsZW4gRTwvYXV0aG9yPjxhdXRob3I+
UG9zdG1hLCBEaXJramUgUzwvYXV0aG9yPjxhdXRob3I+S29wcGVsbWFuLCBHZXJhcmQgSDwvYXV0
aG9yPjxhdXRob3I+S2Vya2hvZiwgTWFyamFuPC9hdXRob3I+PGF1dGhvcj5SZWlqbWVyaW5rLCBO
YW9taSBFPC9hdXRob3I+PGF1dGhvcj5Eb21wZWxpbmcsIEVkd2FyZDwvYXV0aG9yPjxhdXRob3I+
dmFuIGRlbiBCcmFuZHQsIFBpZXQgQTwvYXV0aG9yPjxhdXRob3I+RmVycmVpcmEsIElzYWJlbDwv
YXV0aG9yPjwvYXV0aG9ycz48L2NvbnRyaWJ1dG9ycz48dGl0bGVzPjx0aXRsZT5Nb2RlIGFuZCBw
bGFjZSBvZiBkZWxpdmVyeSwgZ2FzdHJvaW50ZXN0aW5hbCBtaWNyb2Jpb3RhLCBhbmQgdGhlaXIg
aW5mbHVlbmNlIG9uIGFzdGhtYSBhbmQgYXRvcHk8L3RpdGxlPjxzZWNvbmRhcnktdGl0bGU+Sm91
cm5hbCBvZiBBbGxlcmd5IGFuZCBDbGluaWNhbCBJbW11bm9sb2d5PC9zZWNvbmRhcnktdGl0bGU+
PC90aXRsZXM+PHBlcmlvZGljYWw+PGZ1bGwtdGl0bGU+Sm91cm5hbCBvZiBBbGxlcmd5IGFuZCBD
bGluaWNhbCBJbW11bm9sb2d5PC9mdWxsLXRpdGxlPjwvcGVyaW9kaWNhbD48cGFnZXM+OTQ4LTk1
NS4gZTM8L3BhZ2VzPjx2b2x1bWU+MTI4PC92b2x1bWU+PG51bWJlcj41PC9udW1iZXI+PGRhdGVz
Pjx5ZWFyPjIwMTE8L3llYXI+PC9kYXRlcz48aXNibj4wMDkxLTY3NDk8L2lzYm4+PHVybHM+PHJl
bGF0ZWQtdXJscz48dXJsPmh0dHBzOi8vYWMuZWxzLWNkbi5jb20vUzAwOTE2NzQ5MTEwMTE0ODEv
MS1zMi4wLVMwMDkxNjc0OTExMDExNDgxLW1haW4ucGRmP190aWQ9MGJjMjE3MjktM2E2MS00YTU1
LTgyODgtZmVhYzg3NDJmZTdiJmFtcDthY2RuYXQ9MTU0OTM4MjU5Nl8xNThkODI0OTJhZmJjOWE3
OWU0ZTMwM2Q5YTYyZTZkNDwvdXJsPjwvcmVsYXRlZC11cmxzPjwvdXJscz48L3JlY29yZD48L0Np
dGU+PC9FbmROb3RlPn==
</w:fldData>
        </w:fldChar>
      </w:r>
      <w:r w:rsidR="00485B2B" w:rsidRPr="00E453EC">
        <w:instrText xml:space="preserve"> ADDIN EN.CITE </w:instrText>
      </w:r>
      <w:r w:rsidR="00485B2B" w:rsidRPr="00E453EC">
        <w:fldChar w:fldCharType="begin">
          <w:fldData xml:space="preserve">PEVuZE5vdGU+PENpdGU+PEF1dGhvcj5CZW5uPC9BdXRob3I+PFllYXI+MjAwMjwvWWVhcj48UmVj
TnVtPjM2PC9SZWNOdW0+PERpc3BsYXlUZXh0Pls0LTEwLCAxMywgMjEtMjNdPC9EaXNwbGF5VGV4
dD48cmVjb3JkPjxyZWMtbnVtYmVyPjM2PC9yZWMtbnVtYmVyPjxmb3JlaWduLWtleXM+PGtleSBh
cHA9IkVOIiBkYi1pZD0iZXp0NTVlcDBpNWZ0djNlZHNzdHh2MHhlczl0NTJ2MDlmNWRzIiB0aW1l
c3RhbXA9IjE1Mzk4NzY5MDUiPjM2PC9rZXk+PC9mb3JlaWduLWtleXM+PHJlZi10eXBlIG5hbWU9
IkpvdXJuYWwgQXJ0aWNsZSI+MTc8L3JlZi10eXBlPjxjb250cmlidXRvcnM+PGF1dGhvcnM+PGF1
dGhvcj5CZW5uLCBDaHJpc3RpbmUgU3RhYmVsbDwvYXV0aG9yPjxhdXRob3I+VGhvcnNlbiwgUG91
bDwvYXV0aG9yPjxhdXRob3I+SmVuc2VuLCBKw7hyZ2VuIFNrb3Y8L2F1dGhvcj48YXV0aG9yPktq
w6ZyLCBCaXJnaXR0ZSBCb3lzZW48L2F1dGhvcj48YXV0aG9yPkJpc2dhYXJkLCBIYW5zPC9hdXRo
b3I+PGF1dGhvcj5BbmRlcnNlbiwgTW9ydGVuPC9hdXRob3I+PGF1dGhvcj5Sb3N0Z2FhcmQsIEts
YXVzPC9hdXRob3I+PGF1dGhvcj5CasO2cmtzdMOpbiwgQmVuZ3Q8L2F1dGhvcj48YXV0aG9yPk1l
bGJ5ZSwgTWFkczwvYXV0aG9yPjwvYXV0aG9ycz48L2NvbnRyaWJ1dG9ycz48dGl0bGVzPjx0aXRs
ZT5NYXRlcm5hbCB2YWdpbmFsIG1pY3JvZmxvcmEgZHVyaW5nIHByZWduYW5jeSBhbmQgdGhlIHJp
c2sgb2YgYXN0aG1hIGhvc3BpdGFsaXphdGlvbiBhbmQgdXNlIG9mIGFudGlhc3RobWEgbWVkaWNh
dGlvbiBpbiBlYXJseSBjaGlsZGhvb2Q8L3RpdGxlPjxzZWNvbmRhcnktdGl0bGU+Sm91cm5hbCBv
ZiBBbGxlcmd5IGFuZCBDbGluaWNhbCBJbW11bm9sb2d5PC9zZWNvbmRhcnktdGl0bGU+PC90aXRs
ZXM+PHBlcmlvZGljYWw+PGZ1bGwtdGl0bGU+Sm91cm5hbCBvZiBBbGxlcmd5IGFuZCBDbGluaWNh
bCBJbW11bm9sb2d5PC9mdWxsLXRpdGxlPjwvcGVyaW9kaWNhbD48cGFnZXM+NzItNzc8L3BhZ2Vz
Pjx2b2x1bWU+MTEwPC92b2x1bWU+PG51bWJlcj4xPC9udW1iZXI+PGRhdGVzPjx5ZWFyPjIwMDI8
L3llYXI+PC9kYXRlcz48aXNibj4wMDkxLTY3NDk8L2lzYm4+PHVybHM+PHJlbGF0ZWQtdXJscz48
dXJsPmh0dHBzOi8vYWMuZWxzLWNkbi5jb20vUzAwOTE2NzQ5MDIwMDA0NTMvMS1zMi4wLVMwMDkx
Njc0OTAyMDAwNDUzLW1haW4ucGRmP190aWQ9Zjc1MDU3M2EtZmViMi00NmFiLTk4NTUtNmM0Mzhl
OTQyZWVkJmFtcDthY2RuYXQ9MTU0OTM4MjU3MV9jNGVmZTM1ODcyNDdhODE1NGM3YWU2ZGY4OGIz
NTI5ZTwvdXJsPjwvcmVsYXRlZC11cmxzPjwvdXJscz48L3JlY29yZD48L0NpdGU+PENpdGU+PEF1
dGhvcj5KxJlkcnljaG93c2tpPC9BdXRob3I+PFllYXI+MjAwNjwvWWVhcj48UmVjTnVtPjM3PC9S
ZWNOdW0+PHJlY29yZD48cmVjLW51bWJlcj4zNzwvcmVjLW51bWJlcj48Zm9yZWlnbi1rZXlzPjxr
ZXkgYXBwPSJFTiIgZGItaWQ9ImV6dDU1ZXAwaTVmdHYzZWRzc3R4djB4ZXM5dDUydjA5ZjVkcyIg
dGltZXN0YW1wPSIxNTM5ODc2OTY0Ij4zNzwva2V5PjwvZm9yZWlnbi1rZXlzPjxyZWYtdHlwZSBu
YW1lPSJKb3VybmFsIEFydGljbGUiPjE3PC9yZWYtdHlwZT48Y29udHJpYnV0b3JzPjxhdXRob3Jz
PjxhdXRob3I+SsSZZHJ5Y2hvd3NraSwgV2llc8WCYXc8L2F1dGhvcj48YXV0aG9yPkdhxYJhxZss
IEFsZWtzYW5kZXI8L2F1dGhvcj48YXV0aG9yPldoeWF0dCwgUm9iaW48L2F1dGhvcj48YXV0aG9y
PlBlcmVyYSwgRnJlZGVyaWNhPC9hdXRob3I+PC9hdXRob3JzPjwvY29udHJpYnV0b3JzPjx0aXRs
ZXM+PHRpdGxlPlRoZSBwcmVuYXRhbCB1c2Ugb2YgYW50aWJpb3RpY3MgYW5kIHRoZSBkZXZlbG9w
bWVudCBvZiBhbGxlcmdpYyBkaXNlYXNlIGluIG9uZSB5ZWFyIG9sZCBpbmZhbnRzLiBBIHByZWxp
bWluYXJ5IHN0dWR5PC90aXRsZT48c2Vjb25kYXJ5LXRpdGxlPkludGVybmF0aW9uYWwgam91cm5h
bCBvZiBvY2N1cGF0aW9uYWwgbWVkaWNpbmUgYW5kIGVudmlyb25tZW50YWwgaGVhbHRoPC9zZWNv
bmRhcnktdGl0bGU+PC90aXRsZXM+PHBlcmlvZGljYWw+PGZ1bGwtdGl0bGU+SW50ZXJuYXRpb25h
bCBqb3VybmFsIG9mIG9jY3VwYXRpb25hbCBtZWRpY2luZSBhbmQgZW52aXJvbm1lbnRhbCBoZWFs
dGg8L2Z1bGwtdGl0bGU+PC9wZXJpb2RpY2FsPjxwYWdlcz43MC03NjwvcGFnZXM+PHZvbHVtZT4x
OTwvdm9sdW1lPjxudW1iZXI+MTwvbnVtYmVyPjxkYXRlcz48eWVhcj4yMDA2PC95ZWFyPjwvZGF0
ZXM+PGlzYm4+MTg5Ni00OTRYPC9pc2JuPjx1cmxzPjwvdXJscz48L3JlY29yZD48L0NpdGU+PENp
dGU+PEF1dGhvcj5MYXBpbjwvQXV0aG9yPjxZZWFyPjIwMTU8L1llYXI+PFJlY051bT40MDwvUmVj
TnVtPjxyZWNvcmQ+PHJlYy1udW1iZXI+NDA8L3JlYy1udW1iZXI+PGZvcmVpZ24ta2V5cz48a2V5
IGFwcD0iRU4iIGRiLWlkPSJlenQ1NWVwMGk1ZnR2M2Vkc3N0eHYweGVzOXQ1MnYwOWY1ZHMiIHRp
bWVzdGFtcD0iMTUzOTg3NzA1NSI+NDA8L2tleT48L2ZvcmVpZ24ta2V5cz48cmVmLXR5cGUgbmFt
ZT0iSm91cm5hbCBBcnRpY2xlIj4xNzwvcmVmLXR5cGU+PGNvbnRyaWJ1dG9ycz48YXV0aG9ycz48
YXV0aG9yPkxhcGluLCBCcml0dGFueTwvYXV0aG9yPjxhdXRob3I+UGlvcmtvd3NraSwgSnVsaWU8
L2F1dGhvcj48YXV0aG9yPk93bmJ5LCBEZW5uaXM8L2F1dGhvcj48YXV0aG9yPkZyZWVscywgU2Fs
bHk8L2F1dGhvcj48YXV0aG9yPkNoYXZleiwgTm9lbDwvYXV0aG9yPjxhdXRob3I+SGVybmFuZGV6
LCBFdmE8L2F1dGhvcj48YXV0aG9yPldhZ25lci1DYXNzYW5vdmEsIEN5bnRoaWE8L2F1dGhvcj48
YXV0aG9yPlBlbHplbCwgRGFybGVuZTwvYXV0aG9yPjxhdXRob3I+VmVyZ2FyYSwgQ2FybWVuPC9h
dXRob3I+PGF1dGhvcj5QZXJza3ksIFZpY3RvcmlhPC9hdXRob3I+PC9hdXRob3JzPjwvY29udHJp
YnV0b3JzPjx0aXRsZXM+PHRpdGxlPlJlbGF0aW9uc2hpcCBiZXR3ZWVuIHByZW5hdGFsIGFudGli
aW90aWMgdXNlIGFuZCBhc3RobWEgaW4gYXQtcmlzayBjaGlsZHJlbjwvdGl0bGU+PHNlY29uZGFy
eS10aXRsZT5Bbm5hbHMgb2YgQWxsZXJneSwgQXN0aG1hICZhbXA7IEltbXVub2xvZ3k8L3NlY29u
ZGFyeS10aXRsZT48L3RpdGxlcz48cGVyaW9kaWNhbD48ZnVsbC10aXRsZT5Bbm5hbHMgb2YgQWxs
ZXJneSwgQXN0aG1hICZhbXA7IEltbXVub2xvZ3k8L2Z1bGwtdGl0bGU+PC9wZXJpb2RpY2FsPjxw
YWdlcz4yMDMtMjA3PC9wYWdlcz48dm9sdW1lPjExNDwvdm9sdW1lPjxudW1iZXI+MzwvbnVtYmVy
PjxkYXRlcz48eWVhcj4yMDE1PC95ZWFyPjwvZGF0ZXM+PGlzYm4+MTA4MS0xMjA2PC9pc2JuPjx1
cmxzPjwvdXJscz48L3JlY29yZD48L0NpdGU+PENpdGU+PEF1dGhvcj5NY0tlZXZlcjwvQXV0aG9y
PjxZZWFyPjIwMDI8L1llYXI+PFJlY051bT4zODwvUmVjTnVtPjxyZWNvcmQ+PHJlYy1udW1iZXI+
Mzg8L3JlYy1udW1iZXI+PGZvcmVpZ24ta2V5cz48a2V5IGFwcD0iRU4iIGRiLWlkPSJlenQ1NWVw
MGk1ZnR2M2Vkc3N0eHYweGVzOXQ1MnYwOWY1ZHMiIHRpbWVzdGFtcD0iMTUzOTg3Njk4NyI+Mzg8
L2tleT48L2ZvcmVpZ24ta2V5cz48cmVmLXR5cGUgbmFtZT0iSm91cm5hbCBBcnRpY2xlIj4xNzwv
cmVmLXR5cGU+PGNvbnRyaWJ1dG9ycz48YXV0aG9ycz48YXV0aG9yPk1jS2VldmVyLCBUcmljaWEg
TTwvYXV0aG9yPjxhdXRob3I+TGV3aXMsIFNhcmFoIEE8L2F1dGhvcj48YXV0aG9yPlNtaXRoLCBD
aHJpczwvYXV0aG9yPjxhdXRob3I+SHViYmFyZCwgUmljaGFyZDwvYXV0aG9yPjwvYXV0aG9ycz48
L2NvbnRyaWJ1dG9ycz48dGl0bGVzPjx0aXRsZT5UaGUgaW1wb3J0YW5jZSBvZiBwcmVuYXRhbCBl
eHBvc3VyZXMgb24gdGhlIGRldmVsb3BtZW50IG9mIGFsbGVyZ2ljIGRpc2Vhc2U6IGEgYmlydGgg
Y29ob3J0IHN0dWR5IHVzaW5nIHRoZSBXZXN0IE1pZGxhbmRzIEdlbmVyYWwgUHJhY3RpY2UgRGF0
YWJhc2U8L3RpdGxlPjxzZWNvbmRhcnktdGl0bGU+QW1lcmljYW4gam91cm5hbCBvZiByZXNwaXJh
dG9yeSBhbmQgY3JpdGljYWwgY2FyZSBtZWRpY2luZTwvc2Vjb25kYXJ5LXRpdGxlPjwvdGl0bGVz
PjxwZXJpb2RpY2FsPjxmdWxsLXRpdGxlPkFtZXJpY2FuIGpvdXJuYWwgb2YgcmVzcGlyYXRvcnkg
YW5kIGNyaXRpY2FsIGNhcmUgbWVkaWNpbmU8L2Z1bGwtdGl0bGU+PC9wZXJpb2RpY2FsPjxwYWdl
cz44MjctODMyPC9wYWdlcz48dm9sdW1lPjE2Njwvdm9sdW1lPjxudW1iZXI+NjwvbnVtYmVyPjxk
YXRlcz48eWVhcj4yMDAyPC95ZWFyPjwvZGF0ZXM+PGlzYm4+MTA3My00NDlYPC9pc2JuPjx1cmxz
PjwvdXJscz48L3JlY29yZD48L0NpdGU+PENpdGU+PEF1dGhvcj5Qb3BvdmljPC9BdXRob3I+PFll
YXI+MjAxNjwvWWVhcj48UmVjTnVtPjM5PC9SZWNOdW0+PHJlY29yZD48cmVjLW51bWJlcj4zOTwv
cmVjLW51bWJlcj48Zm9yZWlnbi1rZXlzPjxrZXkgYXBwPSJFTiIgZGItaWQ9ImV6dDU1ZXAwaTVm
dHYzZWRzc3R4djB4ZXM5dDUydjA5ZjVkcyIgdGltZXN0YW1wPSIxNTM5ODc3MDIzIj4zOTwva2V5
PjwvZm9yZWlnbi1rZXlzPjxyZWYtdHlwZSBuYW1lPSJKb3VybmFsIEFydGljbGUiPjE3PC9yZWYt
dHlwZT48Y29udHJpYnV0b3JzPjxhdXRob3JzPjxhdXRob3I+UG9wb3ZpYywgTWFqYTwvYXV0aG9y
PjxhdXRob3I+UnVzY29uaSwgRnJhbmNhPC9hdXRob3I+PGF1dGhvcj5adWduYSwgRGFuaWVsYTwv
YXV0aG9yPjxhdXRob3I+R2FsYXNzaSwgQ2xhdWRpYTwvYXV0aG9yPjxhdXRob3I+TWVybGV0dGks
IEZyYW5jbzwvYXV0aG9yPjxhdXRob3I+TWlnbGlvcmUsIEVucmljYTwvYXV0aG9yPjxhdXRob3I+
VHJldmlzYW4sIE1vcmVuYTwvYXV0aG9yPjxhdXRob3I+TmFubmVsbGksIFRpemlhbmE8L2F1dGhv
cj48YXV0aG9yPkdhZ2xpYXJkaSwgTHVpZ2k8L2F1dGhvcj48YXV0aG9yPlJpY2hpYXJkaSwgTG9y
ZW56bzwvYXV0aG9yPjwvYXV0aG9ycz48L2NvbnRyaWJ1dG9ycz48dGl0bGVzPjx0aXRsZT5QcmVu
YXRhbCBleHBvc3VyZSB0byBhbnRpYmlvdGljcyBhbmQgd2hlZXppbmcgaW4gaW5mYW5jeTogYSBi
aXJ0aCBjb2hvcnQgc3R1ZHk8L3RpdGxlPjxzZWNvbmRhcnktdGl0bGU+RXVyb3BlYW4gUmVzcGly
YXRvcnkgSm91cm5hbDwvc2Vjb25kYXJ5LXRpdGxlPjwvdGl0bGVzPjxwZXJpb2RpY2FsPjxmdWxs
LXRpdGxlPkV1cm9wZWFuIFJlc3BpcmF0b3J5IEpvdXJuYWw8L2Z1bGwtdGl0bGU+PC9wZXJpb2Rp
Y2FsPjxwYWdlcz44MTAtODE3PC9wYWdlcz48dm9sdW1lPjQ3PC92b2x1bWU+PG51bWJlcj4zPC9u
dW1iZXI+PGRhdGVzPjx5ZWFyPjIwMTY8L3llYXI+PC9kYXRlcz48aXNibj4wOTAzLTE5MzY8L2lz
Ym4+PHVybHM+PHJlbGF0ZWQtdXJscz48dXJsPmh0dHBzOi8vZXJqLmVyc2pvdXJuYWxzLmNvbS9j
b250ZW50L2Vyai80Ny8zLzgxMC5mdWxsLnBkZjwvdXJsPjwvcmVsYXRlZC11cmxzPjwvdXJscz48
L3JlY29yZD48L0NpdGU+PENpdGU+PEF1dGhvcj5SdXNjb25pPC9BdXRob3I+PFllYXI+MjAwNzwv
WWVhcj48UmVjTnVtPjQxPC9SZWNOdW0+PHJlY29yZD48cmVjLW51bWJlcj40MTwvcmVjLW51bWJl
cj48Zm9yZWlnbi1rZXlzPjxrZXkgYXBwPSJFTiIgZGItaWQ9ImV6dDU1ZXAwaTVmdHYzZWRzc3R4
djB4ZXM5dDUydjA5ZjVkcyIgdGltZXN0YW1wPSIxNTM5ODc3MTE1Ij40MTwva2V5PjwvZm9yZWln
bi1rZXlzPjxyZWYtdHlwZSBuYW1lPSJKb3VybmFsIEFydGljbGUiPjE3PC9yZWYtdHlwZT48Y29u
dHJpYnV0b3JzPjxhdXRob3JzPjxhdXRob3I+UnVzY29uaSwgRnJhbmNhPC9hdXRob3I+PGF1dGhv
cj5HYWxhc3NpLCBDbGF1ZGlhPC9hdXRob3I+PGF1dGhvcj5Gb3Jhc3RpZXJlLCBGcmFuY2VzY288
L2F1dGhvcj48YXV0aG9yPkJlbGxhc2lvLCBNYXJ0YTwvYXV0aG9yPjxhdXRob3I+RGUgU2FyaW8s
IE1hbnVlbGE8L2F1dGhvcj48YXV0aG9yPkNpY2NvbmUsIEdpb3Zhbm5pbm88L2F1dGhvcj48YXV0
aG9yPkJydW5ldHRpLCBMdWlnaWE8L2F1dGhvcj48YXV0aG9yPkNoZWxsaW5pLCBFbGlzYWJldHRh
PC9hdXRob3I+PGF1dGhvcj5Db3JibywgR2l1c2VwcGU8L2F1dGhvcj48YXV0aG9yPkxhIEdydXR0
YSwgU3RlZmFuaWE8L2F1dGhvcj48L2F1dGhvcnM+PC9jb250cmlidXRvcnM+PHRpdGxlcz48dGl0
bGU+TWF0ZXJuYWwgY29tcGxpY2F0aW9ucyBhbmQgcHJvY2VkdXJlcyBpbiBwcmVnbmFuY3kgYW5k
IGF0IGJpcnRoIGFuZCB3aGVlemluZyBwaGVub3R5cGVzIGluIGNoaWxkcmVuPC90aXRsZT48c2Vj
b25kYXJ5LXRpdGxlPkFtZXJpY2FuIGpvdXJuYWwgb2YgcmVzcGlyYXRvcnkgYW5kIGNyaXRpY2Fs
IGNhcmUgbWVkaWNpbmU8L3NlY29uZGFyeS10aXRsZT48L3RpdGxlcz48cGVyaW9kaWNhbD48ZnVs
bC10aXRsZT5BbWVyaWNhbiBqb3VybmFsIG9mIHJlc3BpcmF0b3J5IGFuZCBjcml0aWNhbCBjYXJl
IG1lZGljaW5lPC9mdWxsLXRpdGxlPjwvcGVyaW9kaWNhbD48cGFnZXM+MTYtMjE8L3BhZ2VzPjx2
b2x1bWU+MTc1PC92b2x1bWU+PG51bWJlcj4xPC9udW1iZXI+PGRhdGVzPjx5ZWFyPjIwMDc8L3ll
YXI+PC9kYXRlcz48aXNibj4xMDczLTQ0OVg8L2lzYm4+PHVybHM+PC91cmxzPjwvcmVjb3JkPjwv
Q2l0ZT48Q2l0ZT48QXV0aG9yPkRvbTwvQXV0aG9yPjxZZWFyPjIwMTA8L1llYXI+PFJlY051bT40
MjwvUmVjTnVtPjxyZWNvcmQ+PHJlYy1udW1iZXI+NDI8L3JlYy1udW1iZXI+PGZvcmVpZ24ta2V5
cz48a2V5IGFwcD0iRU4iIGRiLWlkPSJlenQ1NWVwMGk1ZnR2M2Vkc3N0eHYweGVzOXQ1MnYwOWY1
ZHMiIHRpbWVzdGFtcD0iMTUzOTg3NzE2NSI+NDI8L2tleT48L2ZvcmVpZ24ta2V5cz48cmVmLXR5
cGUgbmFtZT0iSm91cm5hbCBBcnRpY2xlIj4xNzwvcmVmLXR5cGU+PGNvbnRyaWJ1dG9ycz48YXV0
aG9ycz48YXV0aG9yPkRvbSwgU2FuZHJhPC9hdXRob3I+PGF1dGhvcj5Ecm9zdGUsIEpISjwvYXV0
aG9yPjxhdXRob3I+U2FyaWFjaHZpbGksIE1BPC9hdXRob3I+PGF1dGhvcj5IYWdlbmRvcmVucywg
TU08L2F1dGhvcj48YXV0aG9yPk9vc3R2ZWVuLCBFbGxpZTwvYXV0aG9yPjxhdXRob3I+QnJpZHRz
LCBDSDwvYXV0aG9yPjxhdXRob3I+U3RldmVucywgV0o8L2F1dGhvcj48YXV0aG9yPldpZXJpbmdh
LCBNSDwvYXV0aG9yPjxhdXRob3I+V2V5bGVyLCBKSjwvYXV0aG9yPjwvYXV0aG9ycz48L2NvbnRy
aWJ1dG9ycz48dGl0bGVzPjx0aXRsZT5QcmXigJBhbmQgcG9zdOKAkG5hdGFsIGV4cG9zdXJlIHRv
IGFudGliaW90aWNzIGFuZCB0aGUgZGV2ZWxvcG1lbnQgb2YgZWN6ZW1hLCByZWN1cnJlbnQgd2hl
ZXppbmcgYW5kIGF0b3BpYyBzZW5zaXRpemF0aW9uIGluIGNoaWxkcmVuIHVwIHRvIHRoZSBhZ2Ug
b2YgNCB5ZWFyczwvdGl0bGU+PHNlY29uZGFyeS10aXRsZT5DbGluaWNhbCAmYW1wOyBFeHBlcmlt
ZW50YWwgQWxsZXJneTwvc2Vjb25kYXJ5LXRpdGxlPjwvdGl0bGVzPjxwZXJpb2RpY2FsPjxmdWxs
LXRpdGxlPkNsaW5pY2FsICZhbXA7IEV4cGVyaW1lbnRhbCBBbGxlcmd5PC9mdWxsLXRpdGxlPjwv
cGVyaW9kaWNhbD48cGFnZXM+MTM3OC0xMzg3PC9wYWdlcz48dm9sdW1lPjQwPC92b2x1bWU+PG51
bWJlcj45PC9udW1iZXI+PGRhdGVzPjx5ZWFyPjIwMTA8L3llYXI+PC9kYXRlcz48aXNibj4wOTU0
LTc4OTQ8L2lzYm4+PHVybHM+PC91cmxzPjwvcmVjb3JkPjwvQ2l0ZT48Q2l0ZT48QXV0aG9yPk5l
Z2VsZTwvQXV0aG9yPjxZZWFyPjIwMDQ8L1llYXI+PFJlY051bT40NTwvUmVjTnVtPjxyZWNvcmQ+
PHJlYy1udW1iZXI+NDU8L3JlYy1udW1iZXI+PGZvcmVpZ24ta2V5cz48a2V5IGFwcD0iRU4iIGRi
LWlkPSJlenQ1NWVwMGk1ZnR2M2Vkc3N0eHYweGVzOXQ1MnYwOWY1ZHMiIHRpbWVzdGFtcD0iMTUz
OTg3NzMxMCI+NDU8L2tleT48L2ZvcmVpZ24ta2V5cz48cmVmLXR5cGUgbmFtZT0iSm91cm5hbCBB
cnRpY2xlIj4xNzwvcmVmLXR5cGU+PGNvbnRyaWJ1dG9ycz48YXV0aG9ycz48YXV0aG9yPk5lZ2Vs
ZSwgS2F0aHJpbjwvYXV0aG9yPjxhdXRob3I+SGVpbnJpY2gsIEpvYWNoaW08L2F1dGhvcj48YXV0
aG9yPkJvcnRlLCBNaWNoYWVsPC9hdXRob3I+PGF1dGhvcj52b24gQmVyZywgQW5kcmVhPC9hdXRo
b3I+PGF1dGhvcj5TY2hhYWYsIEJlYXRlPC9hdXRob3I+PGF1dGhvcj5MZWhtYW5uLCBJcmluYTwv
YXV0aG9yPjxhdXRob3I+V2ljaG1hbm4sIEjigJBFcmljaDwvYXV0aG9yPjxhdXRob3I+Qm9sdGUs
IEdhYnJpZWxlPC9hdXRob3I+PGF1dGhvcj5MSVNBIFN0dWR5IEdyb3VwPC9hdXRob3I+PC9hdXRo
b3JzPjwvY29udHJpYnV0b3JzPjx0aXRsZXM+PHRpdGxlPk1vZGUgb2YgZGVsaXZlcnkgYW5kIGRl
dmVsb3BtZW50IG9mIGF0b3BpYyBkaXNlYXNlIGR1cmluZyB0aGUgZmlyc3QgMiB5ZWFycyBvZiBs
aWZlPC90aXRsZT48c2Vjb25kYXJ5LXRpdGxlPlBlZGlhdHJpYyBhbGxlcmd5IGFuZCBpbW11bm9s
b2d5PC9zZWNvbmRhcnktdGl0bGU+PC90aXRsZXM+PHBlcmlvZGljYWw+PGZ1bGwtdGl0bGU+UGVk
aWF0cmljIGFsbGVyZ3kgYW5kIGltbXVub2xvZ3k8L2Z1bGwtdGl0bGU+PC9wZXJpb2RpY2FsPjxw
YWdlcz40OC01NDwvcGFnZXM+PHZvbHVtZT4xNTwvdm9sdW1lPjxudW1iZXI+MTwvbnVtYmVyPjxk
YXRlcz48eWVhcj4yMDA0PC95ZWFyPjwvZGF0ZXM+PGlzYm4+MDkwNS02MTU3PC9pc2JuPjx1cmxz
PjxyZWxhdGVkLXVybHM+PHVybD5odHRwczovL29ubGluZWxpYnJhcnkud2lsZXkuY29tL2RvaS9w
ZGYvMTAuMTA0Ni9qLjA5MDUtNjE1Ny4yMDAzLjAwMTAxLng8L3VybD48L3JlbGF0ZWQtdXJscz48
L3VybHM+PC9yZWNvcmQ+PC9DaXRlPjxDaXRlPjxBdXRob3I+TWFnbnVzPC9BdXRob3I+PFllYXI+
MjAxMTwvWWVhcj48UmVjTnVtPjQ2PC9SZWNOdW0+PHJlY29yZD48cmVjLW51bWJlcj40NjwvcmVj
LW51bWJlcj48Zm9yZWlnbi1rZXlzPjxrZXkgYXBwPSJFTiIgZGItaWQ9ImV6dDU1ZXAwaTVmdHYz
ZWRzc3R4djB4ZXM5dDUydjA5ZjVkcyIgdGltZXN0YW1wPSIxNTM5ODc3MzI5Ij40Njwva2V5Pjwv
Zm9yZWlnbi1rZXlzPjxyZWYtdHlwZSBuYW1lPSJKb3VybmFsIEFydGljbGUiPjE3PC9yZWYtdHlw
ZT48Y29udHJpYnV0b3JzPjxhdXRob3JzPjxhdXRob3I+TWFnbnVzLCBNYXJpYSBDPC9hdXRob3I+
PGF1dGhvcj5Iw6ViZXJnLCBTaXJpIEU8L2F1dGhvcj48YXV0aG9yPlN0aWd1bSwgSGVpbjwvYXV0
aG9yPjxhdXRob3I+TmFmc3RhZCwgUGVyPC9hdXRob3I+PGF1dGhvcj5Mb25kb24sIFN0ZXBoYW5p
ZSBKPC9hdXRob3I+PGF1dGhvcj5WYW5nZW4sIFNpcmk8L2F1dGhvcj48YXV0aG9yPk55c3RhZCwg
V2VuY2hlPC9hdXRob3I+PC9hdXRob3JzPjwvY29udHJpYnV0b3JzPjx0aXRsZXM+PHRpdGxlPkRl
bGl2ZXJ5IGJ5IENlc2FyZWFuIHNlY3Rpb24gYW5kIGVhcmx5IGNoaWxkaG9vZCByZXNwaXJhdG9y
eSBzeW1wdG9tcyBhbmQgZGlzb3JkZXJzOiB0aGUgTm9yd2VnaWFuIG1vdGhlciBhbmQgY2hpbGQg
Y29ob3J0IHN0dWR5PC90aXRsZT48c2Vjb25kYXJ5LXRpdGxlPkFtZXJpY2FuIGpvdXJuYWwgb2Yg
ZXBpZGVtaW9sb2d5PC9zZWNvbmRhcnktdGl0bGU+PC90aXRsZXM+PHBlcmlvZGljYWw+PGZ1bGwt
dGl0bGU+QW1lcmljYW4gam91cm5hbCBvZiBlcGlkZW1pb2xvZ3k8L2Z1bGwtdGl0bGU+PC9wZXJp
b2RpY2FsPjxwYWdlcz4xMjc1LTEyODU8L3BhZ2VzPjx2b2x1bWU+MTc0PC92b2x1bWU+PG51bWJl
cj4xMTwvbnVtYmVyPjxkYXRlcz48eWVhcj4yMDExPC95ZWFyPjwvZGF0ZXM+PGlzYm4+MTQ3Ni02
MjU2PC9pc2JuPjx1cmxzPjxyZWxhdGVkLXVybHM+PHVybD5odHRwczovL3d3dy5uY2JpLm5sbS5u
aWguZ292L3BtYy9hcnRpY2xlcy9QTUMzMjU0MTU2L3BkZi9rd3IyNDIucGRmPC91cmw+PC9yZWxh
dGVkLXVybHM+PC91cmxzPjwvcmVjb3JkPjwvQ2l0ZT48Q2l0ZT48QXV0aG9yPk1lbmV6ZXM8L0F1
dGhvcj48WWVhcj4yMDExPC9ZZWFyPjxSZWNOdW0+NDc8L1JlY051bT48cmVjb3JkPjxyZWMtbnVt
YmVyPjQ3PC9yZWMtbnVtYmVyPjxmb3JlaWduLWtleXM+PGtleSBhcHA9IkVOIiBkYi1pZD0iZXp0
NTVlcDBpNWZ0djNlZHNzdHh2MHhlczl0NTJ2MDlmNWRzIiB0aW1lc3RhbXA9IjE1Mzk4NzczNTQi
PjQ3PC9rZXk+PC9mb3JlaWduLWtleXM+PHJlZi10eXBlIG5hbWU9IkpvdXJuYWwgQXJ0aWNsZSI+
MTc8L3JlZi10eXBlPjxjb250cmlidXRvcnM+PGF1dGhvcnM+PGF1dGhvcj5NZW5lemVzLCBBTUI8
L2F1dGhvcj48YXV0aG9yPkhhbGxhbCwgUEM8L2F1dGhvcj48YXV0aG9yPk1hdGlqYXNldmljaCwg
QU08L2F1dGhvcj48YXV0aG9yPkJhcnJvcywgQUpEPC9hdXRob3I+PGF1dGhvcj5Ib3J0YSwgQkw8
L2F1dGhvcj48YXV0aG9yPkFyYXVqbywgQ0xQPC9hdXRob3I+PGF1dGhvcj5HaWdhbnRlLCBEUDwv
YXV0aG9yPjxhdXRob3I+U2FudG9zLCBJUzwvYXV0aG9yPjxhdXRob3I+TWludGVuLCBHPC9hdXRo
b3I+PGF1dGhvcj5Eb21pbmd1ZXMsIE1SPC9hdXRob3I+PC9hdXRob3JzPjwvY29udHJpYnV0b3Jz
Pjx0aXRsZXM+PHRpdGxlPkNhZXNhcmVhbiBzZWN0aW9ucyBhbmQgcmlzayBvZiB3aGVlemluZyBp
biBjaGlsZGhvb2QgYW5kIGFkb2xlc2NlbmNlOiBkYXRhIGZyb20gdHdvIGJpcnRoIGNvaG9ydCBz
dHVkaWVzIGluIEJyYXppbDwvdGl0bGU+PHNlY29uZGFyeS10aXRsZT5DbGluaWNhbCAmYW1wOyBF
eHBlcmltZW50YWwgQWxsZXJneTwvc2Vjb25kYXJ5LXRpdGxlPjwvdGl0bGVzPjxwZXJpb2RpY2Fs
PjxmdWxsLXRpdGxlPkNsaW5pY2FsICZhbXA7IEV4cGVyaW1lbnRhbCBBbGxlcmd5PC9mdWxsLXRp
dGxlPjwvcGVyaW9kaWNhbD48cGFnZXM+MjE4LTIyMzwvcGFnZXM+PHZvbHVtZT40MTwvdm9sdW1l
PjxudW1iZXI+MjwvbnVtYmVyPjxkYXRlcz48eWVhcj4yMDExPC95ZWFyPjwvZGF0ZXM+PGlzYm4+
MDk1NC03ODk0PC9pc2JuPjx1cmxzPjwvdXJscz48L3JlY29yZD48L0NpdGU+PENpdGU+PEF1dGhv
cj52YW4gTmltd2VnZW48L0F1dGhvcj48WWVhcj4yMDExPC9ZZWFyPjxSZWNOdW0+NDg8L1JlY051
bT48cmVjb3JkPjxyZWMtbnVtYmVyPjQ4PC9yZWMtbnVtYmVyPjxmb3JlaWduLWtleXM+PGtleSBh
cHA9IkVOIiBkYi1pZD0iZXp0NTVlcDBpNWZ0djNlZHNzdHh2MHhlczl0NTJ2MDlmNWRzIiB0aW1l
c3RhbXA9IjE1Mzk4NzczODIiPjQ4PC9rZXk+PC9mb3JlaWduLWtleXM+PHJlZi10eXBlIG5hbWU9
IkpvdXJuYWwgQXJ0aWNsZSI+MTc8L3JlZi10eXBlPjxjb250cmlidXRvcnM+PGF1dGhvcnM+PGF1
dGhvcj52YW4gTmltd2VnZW4sIEZyZWRlcmlrYSBBPC9hdXRob3I+PGF1dGhvcj5QZW5kZXJzLCBK
b2huPC9hdXRob3I+PGF1dGhvcj5TdG9iYmVyaW5naCwgRWxsZW4gRTwvYXV0aG9yPjxhdXRob3I+
UG9zdG1hLCBEaXJramUgUzwvYXV0aG9yPjxhdXRob3I+S29wcGVsbWFuLCBHZXJhcmQgSDwvYXV0
aG9yPjxhdXRob3I+S2Vya2hvZiwgTWFyamFuPC9hdXRob3I+PGF1dGhvcj5SZWlqbWVyaW5rLCBO
YW9taSBFPC9hdXRob3I+PGF1dGhvcj5Eb21wZWxpbmcsIEVkd2FyZDwvYXV0aG9yPjxhdXRob3I+
dmFuIGRlbiBCcmFuZHQsIFBpZXQgQTwvYXV0aG9yPjxhdXRob3I+RmVycmVpcmEsIElzYWJlbDwv
YXV0aG9yPjwvYXV0aG9ycz48L2NvbnRyaWJ1dG9ycz48dGl0bGVzPjx0aXRsZT5Nb2RlIGFuZCBw
bGFjZSBvZiBkZWxpdmVyeSwgZ2FzdHJvaW50ZXN0aW5hbCBtaWNyb2Jpb3RhLCBhbmQgdGhlaXIg
aW5mbHVlbmNlIG9uIGFzdGhtYSBhbmQgYXRvcHk8L3RpdGxlPjxzZWNvbmRhcnktdGl0bGU+Sm91
cm5hbCBvZiBBbGxlcmd5IGFuZCBDbGluaWNhbCBJbW11bm9sb2d5PC9zZWNvbmRhcnktdGl0bGU+
PC90aXRsZXM+PHBlcmlvZGljYWw+PGZ1bGwtdGl0bGU+Sm91cm5hbCBvZiBBbGxlcmd5IGFuZCBD
bGluaWNhbCBJbW11bm9sb2d5PC9mdWxsLXRpdGxlPjwvcGVyaW9kaWNhbD48cGFnZXM+OTQ4LTk1
NS4gZTM8L3BhZ2VzPjx2b2x1bWU+MTI4PC92b2x1bWU+PG51bWJlcj41PC9udW1iZXI+PGRhdGVz
Pjx5ZWFyPjIwMTE8L3llYXI+PC9kYXRlcz48aXNibj4wMDkxLTY3NDk8L2lzYm4+PHVybHM+PHJl
bGF0ZWQtdXJscz48dXJsPmh0dHBzOi8vYWMuZWxzLWNkbi5jb20vUzAwOTE2NzQ5MTEwMTE0ODEv
MS1zMi4wLVMwMDkxNjc0OTExMDExNDgxLW1haW4ucGRmP190aWQ9MGJjMjE3MjktM2E2MS00YTU1
LTgyODgtZmVhYzg3NDJmZTdiJmFtcDthY2RuYXQ9MTU0OTM4MjU5Nl8xNThkODI0OTJhZmJjOWE3
OWU0ZTMwM2Q5YTYyZTZkNDwvdXJsPjwvcmVsYXRlZC11cmxzPjwvdXJscz48L3JlY29yZD48L0Np
dGU+PC9FbmROb3RlPn==
</w:fldData>
        </w:fldChar>
      </w:r>
      <w:r w:rsidR="00485B2B" w:rsidRPr="00E453EC">
        <w:instrText xml:space="preserve"> ADDIN EN.CITE.DATA </w:instrText>
      </w:r>
      <w:r w:rsidR="00485B2B" w:rsidRPr="00E453EC">
        <w:fldChar w:fldCharType="end"/>
      </w:r>
      <w:r w:rsidR="00017C80" w:rsidRPr="00E453EC">
        <w:fldChar w:fldCharType="separate"/>
      </w:r>
      <w:r w:rsidR="00485B2B" w:rsidRPr="00E453EC">
        <w:rPr>
          <w:noProof/>
        </w:rPr>
        <w:t>[4-10, 13, 21-23]</w:t>
      </w:r>
      <w:r w:rsidR="00017C80" w:rsidRPr="00E453EC">
        <w:fldChar w:fldCharType="end"/>
      </w:r>
      <w:r w:rsidR="00D1791C" w:rsidRPr="00E453EC">
        <w:t>.</w:t>
      </w:r>
      <w:r w:rsidR="00C76763" w:rsidRPr="00E453EC">
        <w:t xml:space="preserve"> There is a lack of studies that feature data collected after the year 2000.  Hence, new assessments are necessary to update potential associations between prenatal antibiotic use and wheezing and asthma in children. We provided new </w:t>
      </w:r>
      <w:r w:rsidR="00FC77DD" w:rsidRPr="00E453EC">
        <w:t>investigations</w:t>
      </w:r>
      <w:r w:rsidR="00C76763" w:rsidRPr="00E453EC">
        <w:t xml:space="preserve"> using the Isle of Wight 3</w:t>
      </w:r>
      <w:r w:rsidR="00C76763" w:rsidRPr="00E453EC">
        <w:rPr>
          <w:vertAlign w:val="superscript"/>
        </w:rPr>
        <w:t>rd</w:t>
      </w:r>
      <w:r w:rsidR="00C76763" w:rsidRPr="00E453EC">
        <w:t xml:space="preserve"> generation cohort, a three generational cohort including grandmother, mother, and children</w:t>
      </w:r>
      <w:r w:rsidR="00FC77DD" w:rsidRPr="00E453EC">
        <w:t xml:space="preserve"> (F0, F1, and F2)</w:t>
      </w:r>
      <w:r w:rsidR="00C76763" w:rsidRPr="00E453EC">
        <w:t xml:space="preserve">. Because of Isle of Wight’s </w:t>
      </w:r>
      <w:r w:rsidR="00FC77DD" w:rsidRPr="00E453EC">
        <w:t>ongoing follow-up with deliveries between 2010 and 2016</w:t>
      </w:r>
      <w:r w:rsidR="00C76763" w:rsidRPr="00E453EC">
        <w:t xml:space="preserve">, we were able to </w:t>
      </w:r>
      <w:r w:rsidR="00FC77DD" w:rsidRPr="00E453EC">
        <w:t>contact</w:t>
      </w:r>
      <w:r w:rsidR="00C76763" w:rsidRPr="00E453EC">
        <w:t xml:space="preserve"> women early in pregnancy, </w:t>
      </w:r>
      <w:r w:rsidR="00FC77DD" w:rsidRPr="00E453EC">
        <w:t>potentially resulting in</w:t>
      </w:r>
      <w:r w:rsidR="00C76763" w:rsidRPr="00E453EC">
        <w:t xml:space="preserve"> a more accurate assessment of exposure and risk factors compared to retrospective ascertainments</w:t>
      </w:r>
      <w:r w:rsidR="00D1791C" w:rsidRPr="00E453EC">
        <w:t xml:space="preserve"> </w:t>
      </w:r>
      <w:r w:rsidR="00D1791C" w:rsidRPr="00E453EC">
        <w:fldChar w:fldCharType="begin"/>
      </w:r>
      <w:r w:rsidR="00485B2B" w:rsidRPr="00E453EC">
        <w:instrText xml:space="preserve"> ADDIN EN.CITE &lt;EndNote&gt;&lt;Cite&gt;&lt;Author&gt;Euser&lt;/Author&gt;&lt;Year&gt;2009&lt;/Year&gt;&lt;RecNum&gt;198&lt;/RecNum&gt;&lt;DisplayText&gt;[27]&lt;/DisplayText&gt;&lt;record&gt;&lt;rec-number&gt;198&lt;/rec-number&gt;&lt;foreign-keys&gt;&lt;key app="EN" db-id="ezt55ep0i5ftv3edsstxv0xes9t52v09f5ds" timestamp="1575397096"&gt;198&lt;/key&gt;&lt;/foreign-keys&gt;&lt;ref-type name="Journal Article"&gt;17&lt;/ref-type&gt;&lt;contributors&gt;&lt;authors&gt;&lt;author&gt;Euser, Anne M&lt;/author&gt;&lt;author&gt;Zoccali, Carmine&lt;/author&gt;&lt;author&gt;Jager, Kitty J&lt;/author&gt;&lt;author&gt;Dekker, Friedo W&lt;/author&gt;&lt;/authors&gt;&lt;/contributors&gt;&lt;titles&gt;&lt;title&gt;Cohort studies: prospective versus retrospective&lt;/title&gt;&lt;secondary-title&gt;Nephron Clinical Practice&lt;/secondary-title&gt;&lt;/titles&gt;&lt;periodical&gt;&lt;full-title&gt;Nephron Clinical Practice&lt;/full-title&gt;&lt;/periodical&gt;&lt;pages&gt;c214-c217&lt;/pages&gt;&lt;volume&gt;113&lt;/volume&gt;&lt;number&gt;3&lt;/number&gt;&lt;dates&gt;&lt;year&gt;2009&lt;/year&gt;&lt;/dates&gt;&lt;isbn&gt;1660-2110&lt;/isbn&gt;&lt;urls&gt;&lt;/urls&gt;&lt;/record&gt;&lt;/Cite&gt;&lt;/EndNote&gt;</w:instrText>
      </w:r>
      <w:r w:rsidR="00D1791C" w:rsidRPr="00E453EC">
        <w:fldChar w:fldCharType="separate"/>
      </w:r>
      <w:r w:rsidR="00485B2B" w:rsidRPr="00E453EC">
        <w:rPr>
          <w:noProof/>
        </w:rPr>
        <w:t>[27]</w:t>
      </w:r>
      <w:r w:rsidR="00D1791C" w:rsidRPr="00E453EC">
        <w:fldChar w:fldCharType="end"/>
      </w:r>
      <w:r w:rsidR="00C76763" w:rsidRPr="00E453EC">
        <w:t>.</w:t>
      </w:r>
      <w:r w:rsidR="00A62B96" w:rsidRPr="00E453EC">
        <w:t xml:space="preserve"> </w:t>
      </w:r>
      <w:r w:rsidR="00A021A4" w:rsidRPr="00E453EC">
        <w:t xml:space="preserve">Our aim was to investigate associations between prenatal antibiotics and mode of delivery for wheezing, </w:t>
      </w:r>
      <w:r w:rsidR="00FC77DD" w:rsidRPr="00E453EC">
        <w:t>focused on</w:t>
      </w:r>
      <w:r w:rsidR="00A021A4" w:rsidRPr="00E453EC">
        <w:t xml:space="preserve"> infecti</w:t>
      </w:r>
      <w:r w:rsidR="00FC77DD" w:rsidRPr="00E453EC">
        <w:t>ous and non-infectious wheezing in infants.</w:t>
      </w:r>
    </w:p>
    <w:p w14:paraId="0F00CAF3" w14:textId="77777777" w:rsidR="00DD4FF1" w:rsidRPr="00E453EC" w:rsidRDefault="00DD4FF1" w:rsidP="00DD4FF1">
      <w:pPr>
        <w:spacing w:line="480" w:lineRule="auto"/>
        <w:rPr>
          <w:b/>
        </w:rPr>
      </w:pPr>
    </w:p>
    <w:p w14:paraId="1DD2D653" w14:textId="0E441406" w:rsidR="00485629" w:rsidRPr="00E453EC" w:rsidRDefault="00485629" w:rsidP="00DD4FF1">
      <w:pPr>
        <w:spacing w:line="480" w:lineRule="auto"/>
        <w:outlineLvl w:val="0"/>
        <w:rPr>
          <w:b/>
        </w:rPr>
      </w:pPr>
      <w:r w:rsidRPr="00E453EC">
        <w:rPr>
          <w:b/>
        </w:rPr>
        <w:t>Methods</w:t>
      </w:r>
    </w:p>
    <w:p w14:paraId="3C74F470" w14:textId="77777777" w:rsidR="00485629" w:rsidRPr="00E453EC" w:rsidRDefault="00485629" w:rsidP="00DD4FF1">
      <w:pPr>
        <w:spacing w:line="480" w:lineRule="auto"/>
        <w:outlineLvl w:val="0"/>
        <w:rPr>
          <w:b/>
          <w:i/>
        </w:rPr>
      </w:pPr>
      <w:r w:rsidRPr="00E453EC">
        <w:rPr>
          <w:b/>
          <w:i/>
        </w:rPr>
        <w:t xml:space="preserve">Study Population </w:t>
      </w:r>
    </w:p>
    <w:p w14:paraId="6DD22EB2" w14:textId="0CDBC8CB" w:rsidR="00CE44EB" w:rsidRPr="00E453EC" w:rsidRDefault="00E3487B" w:rsidP="00DD4FF1">
      <w:pPr>
        <w:spacing w:line="480" w:lineRule="auto"/>
      </w:pPr>
      <w:r w:rsidRPr="00E453EC">
        <w:t>Data from</w:t>
      </w:r>
      <w:r w:rsidR="00E66371" w:rsidRPr="00E453EC">
        <w:t xml:space="preserve"> the </w:t>
      </w:r>
      <w:r w:rsidR="006C7345" w:rsidRPr="00E453EC">
        <w:t>3</w:t>
      </w:r>
      <w:r w:rsidR="006C7345" w:rsidRPr="00E453EC">
        <w:rPr>
          <w:vertAlign w:val="superscript"/>
        </w:rPr>
        <w:t>rd</w:t>
      </w:r>
      <w:r w:rsidR="006C7345" w:rsidRPr="00E453EC">
        <w:t xml:space="preserve"> </w:t>
      </w:r>
      <w:r w:rsidR="00E66371" w:rsidRPr="00E453EC">
        <w:t>generation birth cohort (F2)</w:t>
      </w:r>
      <w:r w:rsidRPr="00E453EC">
        <w:t xml:space="preserve"> </w:t>
      </w:r>
      <w:r w:rsidR="002C2E3B" w:rsidRPr="00E453EC">
        <w:t xml:space="preserve">were </w:t>
      </w:r>
      <w:r w:rsidR="007E0216" w:rsidRPr="00E453EC">
        <w:t>analyzed</w:t>
      </w:r>
      <w:r w:rsidRPr="00E453EC">
        <w:t xml:space="preserve">.  The </w:t>
      </w:r>
      <w:r w:rsidR="002C2E3B" w:rsidRPr="00E453EC">
        <w:t>original</w:t>
      </w:r>
      <w:r w:rsidRPr="00E453EC">
        <w:t xml:space="preserve"> birth cohort (F1) was established in 1989 on the Isle of Wight, UK to study natural </w:t>
      </w:r>
      <w:r w:rsidR="00D33938" w:rsidRPr="00E453EC">
        <w:t>history and risk factors f</w:t>
      </w:r>
      <w:r w:rsidRPr="00E453EC">
        <w:t xml:space="preserve">or allergic disease </w:t>
      </w:r>
      <w:r w:rsidR="00057A85" w:rsidRPr="00E453EC">
        <w:fldChar w:fldCharType="begin">
          <w:fldData xml:space="preserve">PEVuZE5vdGU+PENpdGU+PEF1dGhvcj5BcnNoYWQ8L0F1dGhvcj48WWVhcj4yMDE3PC9ZZWFyPjxS
ZWNOdW0+NDM8L1JlY051bT48RGlzcGxheVRleHQ+WzI4LCAyOV08L0Rpc3BsYXlUZXh0PjxyZWNv
cmQ+PHJlYy1udW1iZXI+NDM8L3JlYy1udW1iZXI+PGZvcmVpZ24ta2V5cz48a2V5IGFwcD0iRU4i
IGRiLWlkPSJlenQ1NWVwMGk1ZnR2M2Vkc3N0eHYweGVzOXQ1MnYwOWY1ZHMiIHRpbWVzdGFtcD0i
MTUzOTg3NzIwOCI+NDM8L2tleT48L2ZvcmVpZ24ta2V5cz48cmVmLXR5cGUgbmFtZT0iSm91cm5h
bCBBcnRpY2xlIj4xNzwvcmVmLXR5cGU+PGNvbnRyaWJ1dG9ycz48YXV0aG9ycz48YXV0aG9yPkFy
c2hhZCwgUyBIYXNhbjwvYXV0aG9yPjxhdXRob3I+S2FybWF1cywgV2lsZnJpZWQ8L2F1dGhvcj48
YXV0aG9yPlpoYW5nLCBIb25nbWVpPC9hdXRob3I+PGF1dGhvcj5Ib2xsb3dheSwgSm9obiBXPC9h
dXRob3I+PC9hdXRob3JzPjwvY29udHJpYnV0b3JzPjx0aXRsZXM+PHRpdGxlPk11bHRpZ2VuZXJh
dGlvbmFsIGNvaG9ydHMgaW4gcGF0aWVudHMgd2l0aCBhc3RobWEgYW5kIGFsbGVyZ3k8L3RpdGxl
PjxzZWNvbmRhcnktdGl0bGU+Sm91cm5hbCBvZiBBbGxlcmd5IGFuZCBDbGluaWNhbCBJbW11bm9s
b2d5PC9zZWNvbmRhcnktdGl0bGU+PC90aXRsZXM+PHBlcmlvZGljYWw+PGZ1bGwtdGl0bGU+Sm91
cm5hbCBvZiBBbGxlcmd5IGFuZCBDbGluaWNhbCBJbW11bm9sb2d5PC9mdWxsLXRpdGxlPjwvcGVy
aW9kaWNhbD48cGFnZXM+NDE1LTQyMTwvcGFnZXM+PHZvbHVtZT4xMzk8L3ZvbHVtZT48bnVtYmVy
PjI8L251bWJlcj48ZGF0ZXM+PHllYXI+MjAxNzwveWVhcj48L2RhdGVzPjxpc2JuPjAwOTEtNjc0
OTwvaXNibj48dXJscz48cmVsYXRlZC11cmxzPjx1cmw+aHR0cHM6Ly9hYy5lbHMtY2RuLmNvbS9T
MDA5MTY3NDkxNjMxNDU0My8xLXMyLjAtUzAwOTE2NzQ5MTYzMTQ1NDMtbWFpbi5wZGY/X3RpZD0w
NWNhYjFiOC0wODU5LTQyYjYtYjNkNi0wZTIwNTllMTYwOGMmYW1wO2FjZG5hdD0xNTQ5MzgyNTg4
XzY4NzVlYjU3OTRjOTNkOTk1ZDZiYjg3YzcxZmY2MDQzPC91cmw+PC9yZWxhdGVkLXVybHM+PC91
cmxzPjwvcmVjb3JkPjwvQ2l0ZT48Q2l0ZT48QXV0aG9yPkFyc2hhZDwvQXV0aG9yPjxZZWFyPjIw
MTg8L1llYXI+PFJlY051bT40NDwvUmVjTnVtPjxyZWNvcmQ+PHJlYy1udW1iZXI+NDQ8L3JlYy1u
dW1iZXI+PGZvcmVpZ24ta2V5cz48a2V5IGFwcD0iRU4iIGRiLWlkPSJlenQ1NWVwMGk1ZnR2M2Vk
c3N0eHYweGVzOXQ1MnYwOWY1ZHMiIHRpbWVzdGFtcD0iMTUzOTg3NzI1MCI+NDQ8L2tleT48L2Zv
cmVpZ24ta2V5cz48cmVmLXR5cGUgbmFtZT0iSm91cm5hbCBBcnRpY2xlIj4xNzwvcmVmLXR5cGU+
PGNvbnRyaWJ1dG9ycz48YXV0aG9ycz48YXV0aG9yPkFyc2hhZCwgUyBIYXNhbjwvYXV0aG9yPjxh
dXRob3I+SG9sbG93YXksIEpvaG4gVzwvYXV0aG9yPjxhdXRob3I+S2FybWF1cywgV2lsZnJpZWQ8
L2F1dGhvcj48YXV0aG9yPlpoYW5nLCBIb25nbWVpPC9hdXRob3I+PGF1dGhvcj5Fd2FydCwgU3Vz
YW48L2F1dGhvcj48YXV0aG9yPk1hbnNmaWVsZCwgTGluZGE8L2F1dGhvcj48YXV0aG9yPk1hdHRo
ZXdzLCBTaGFyb248L2F1dGhvcj48YXV0aG9yPkhvZGdla2lzcywgQ2xhaXJlPC9hdXRob3I+PGF1
dGhvcj5Sb2JlcnRzLCBHcmFoYW08L2F1dGhvcj48YXV0aG9yPkt1cnVrdWxhYXJhdGNoeSwgUmFt
ZXNoPC9hdXRob3I+PC9hdXRob3JzPjwvY29udHJpYnV0b3JzPjx0aXRsZXM+PHRpdGxlPkNvaG9y
dCBQcm9maWxlOiBUaGUgSXNsZSBPZiBXaWdodCBXaG9sZSBQb3B1bGF0aW9uIEJpcnRoIENvaG9y
dCAoSU9XQkMpPC90aXRsZT48c2Vjb25kYXJ5LXRpdGxlPkludGVybmF0aW9uYWwgam91cm5hbCBv
ZiBlcGlkZW1pb2xvZ3k8L3NlY29uZGFyeS10aXRsZT48L3RpdGxlcz48cGVyaW9kaWNhbD48ZnVs
bC10aXRsZT5JbnRlcm5hdGlvbmFsIGpvdXJuYWwgb2YgZXBpZGVtaW9sb2d5PC9mdWxsLXRpdGxl
PjwvcGVyaW9kaWNhbD48ZGF0ZXM+PHllYXI+MjAxODwveWVhcj48L2RhdGVzPjx1cmxzPjwvdXJs
cz48L3JlY29yZD48L0NpdGU+PC9FbmROb3RlPn==
</w:fldData>
        </w:fldChar>
      </w:r>
      <w:r w:rsidR="00485B2B" w:rsidRPr="00E453EC">
        <w:instrText xml:space="preserve"> ADDIN EN.CITE </w:instrText>
      </w:r>
      <w:r w:rsidR="00485B2B" w:rsidRPr="00E453EC">
        <w:fldChar w:fldCharType="begin">
          <w:fldData xml:space="preserve">PEVuZE5vdGU+PENpdGU+PEF1dGhvcj5BcnNoYWQ8L0F1dGhvcj48WWVhcj4yMDE3PC9ZZWFyPjxS
ZWNOdW0+NDM8L1JlY051bT48RGlzcGxheVRleHQ+WzI4LCAyOV08L0Rpc3BsYXlUZXh0PjxyZWNv
cmQ+PHJlYy1udW1iZXI+NDM8L3JlYy1udW1iZXI+PGZvcmVpZ24ta2V5cz48a2V5IGFwcD0iRU4i
IGRiLWlkPSJlenQ1NWVwMGk1ZnR2M2Vkc3N0eHYweGVzOXQ1MnYwOWY1ZHMiIHRpbWVzdGFtcD0i
MTUzOTg3NzIwOCI+NDM8L2tleT48L2ZvcmVpZ24ta2V5cz48cmVmLXR5cGUgbmFtZT0iSm91cm5h
bCBBcnRpY2xlIj4xNzwvcmVmLXR5cGU+PGNvbnRyaWJ1dG9ycz48YXV0aG9ycz48YXV0aG9yPkFy
c2hhZCwgUyBIYXNhbjwvYXV0aG9yPjxhdXRob3I+S2FybWF1cywgV2lsZnJpZWQ8L2F1dGhvcj48
YXV0aG9yPlpoYW5nLCBIb25nbWVpPC9hdXRob3I+PGF1dGhvcj5Ib2xsb3dheSwgSm9obiBXPC9h
dXRob3I+PC9hdXRob3JzPjwvY29udHJpYnV0b3JzPjx0aXRsZXM+PHRpdGxlPk11bHRpZ2VuZXJh
dGlvbmFsIGNvaG9ydHMgaW4gcGF0aWVudHMgd2l0aCBhc3RobWEgYW5kIGFsbGVyZ3k8L3RpdGxl
PjxzZWNvbmRhcnktdGl0bGU+Sm91cm5hbCBvZiBBbGxlcmd5IGFuZCBDbGluaWNhbCBJbW11bm9s
b2d5PC9zZWNvbmRhcnktdGl0bGU+PC90aXRsZXM+PHBlcmlvZGljYWw+PGZ1bGwtdGl0bGU+Sm91
cm5hbCBvZiBBbGxlcmd5IGFuZCBDbGluaWNhbCBJbW11bm9sb2d5PC9mdWxsLXRpdGxlPjwvcGVy
aW9kaWNhbD48cGFnZXM+NDE1LTQyMTwvcGFnZXM+PHZvbHVtZT4xMzk8L3ZvbHVtZT48bnVtYmVy
PjI8L251bWJlcj48ZGF0ZXM+PHllYXI+MjAxNzwveWVhcj48L2RhdGVzPjxpc2JuPjAwOTEtNjc0
OTwvaXNibj48dXJscz48cmVsYXRlZC11cmxzPjx1cmw+aHR0cHM6Ly9hYy5lbHMtY2RuLmNvbS9T
MDA5MTY3NDkxNjMxNDU0My8xLXMyLjAtUzAwOTE2NzQ5MTYzMTQ1NDMtbWFpbi5wZGY/X3RpZD0w
NWNhYjFiOC0wODU5LTQyYjYtYjNkNi0wZTIwNTllMTYwOGMmYW1wO2FjZG5hdD0xNTQ5MzgyNTg4
XzY4NzVlYjU3OTRjOTNkOTk1ZDZiYjg3YzcxZmY2MDQzPC91cmw+PC9yZWxhdGVkLXVybHM+PC91
cmxzPjwvcmVjb3JkPjwvQ2l0ZT48Q2l0ZT48QXV0aG9yPkFyc2hhZDwvQXV0aG9yPjxZZWFyPjIw
MTg8L1llYXI+PFJlY051bT40NDwvUmVjTnVtPjxyZWNvcmQ+PHJlYy1udW1iZXI+NDQ8L3JlYy1u
dW1iZXI+PGZvcmVpZ24ta2V5cz48a2V5IGFwcD0iRU4iIGRiLWlkPSJlenQ1NWVwMGk1ZnR2M2Vk
c3N0eHYweGVzOXQ1MnYwOWY1ZHMiIHRpbWVzdGFtcD0iMTUzOTg3NzI1MCI+NDQ8L2tleT48L2Zv
cmVpZ24ta2V5cz48cmVmLXR5cGUgbmFtZT0iSm91cm5hbCBBcnRpY2xlIj4xNzwvcmVmLXR5cGU+
PGNvbnRyaWJ1dG9ycz48YXV0aG9ycz48YXV0aG9yPkFyc2hhZCwgUyBIYXNhbjwvYXV0aG9yPjxh
dXRob3I+SG9sbG93YXksIEpvaG4gVzwvYXV0aG9yPjxhdXRob3I+S2FybWF1cywgV2lsZnJpZWQ8
L2F1dGhvcj48YXV0aG9yPlpoYW5nLCBIb25nbWVpPC9hdXRob3I+PGF1dGhvcj5Fd2FydCwgU3Vz
YW48L2F1dGhvcj48YXV0aG9yPk1hbnNmaWVsZCwgTGluZGE8L2F1dGhvcj48YXV0aG9yPk1hdHRo
ZXdzLCBTaGFyb248L2F1dGhvcj48YXV0aG9yPkhvZGdla2lzcywgQ2xhaXJlPC9hdXRob3I+PGF1
dGhvcj5Sb2JlcnRzLCBHcmFoYW08L2F1dGhvcj48YXV0aG9yPkt1cnVrdWxhYXJhdGNoeSwgUmFt
ZXNoPC9hdXRob3I+PC9hdXRob3JzPjwvY29udHJpYnV0b3JzPjx0aXRsZXM+PHRpdGxlPkNvaG9y
dCBQcm9maWxlOiBUaGUgSXNsZSBPZiBXaWdodCBXaG9sZSBQb3B1bGF0aW9uIEJpcnRoIENvaG9y
dCAoSU9XQkMpPC90aXRsZT48c2Vjb25kYXJ5LXRpdGxlPkludGVybmF0aW9uYWwgam91cm5hbCBv
ZiBlcGlkZW1pb2xvZ3k8L3NlY29uZGFyeS10aXRsZT48L3RpdGxlcz48cGVyaW9kaWNhbD48ZnVs
bC10aXRsZT5JbnRlcm5hdGlvbmFsIGpvdXJuYWwgb2YgZXBpZGVtaW9sb2d5PC9mdWxsLXRpdGxl
PjwvcGVyaW9kaWNhbD48ZGF0ZXM+PHllYXI+MjAxODwveWVhcj48L2RhdGVzPjx1cmxzPjwvdXJs
cz48L3JlY29yZD48L0NpdGU+PC9FbmROb3RlPn==
</w:fldData>
        </w:fldChar>
      </w:r>
      <w:r w:rsidR="00485B2B" w:rsidRPr="00E453EC">
        <w:instrText xml:space="preserve"> ADDIN EN.CITE.DATA </w:instrText>
      </w:r>
      <w:r w:rsidR="00485B2B" w:rsidRPr="00E453EC">
        <w:fldChar w:fldCharType="end"/>
      </w:r>
      <w:r w:rsidR="00057A85" w:rsidRPr="00E453EC">
        <w:fldChar w:fldCharType="separate"/>
      </w:r>
      <w:r w:rsidR="00485B2B" w:rsidRPr="00E453EC">
        <w:rPr>
          <w:noProof/>
        </w:rPr>
        <w:t>[28, 29]</w:t>
      </w:r>
      <w:r w:rsidR="00057A85" w:rsidRPr="00E453EC">
        <w:fldChar w:fldCharType="end"/>
      </w:r>
      <w:r w:rsidR="00635C1F" w:rsidRPr="00E453EC">
        <w:t>.</w:t>
      </w:r>
      <w:r w:rsidRPr="00E453EC">
        <w:t xml:space="preserve"> </w:t>
      </w:r>
      <w:r w:rsidR="00E66371" w:rsidRPr="00E453EC">
        <w:t xml:space="preserve">The cohort covers three generations (F0 = grand-parents; F1= original birth cohort, now parents, n = 1456, and F2 = grandchildren, n = 412) </w:t>
      </w:r>
      <w:r w:rsidR="00E66371" w:rsidRPr="00E453EC">
        <w:fldChar w:fldCharType="begin"/>
      </w:r>
      <w:r w:rsidR="00485B2B" w:rsidRPr="00E453EC">
        <w:instrText xml:space="preserve"> ADDIN EN.CITE &lt;EndNote&gt;&lt;Cite&gt;&lt;Author&gt;Arshad&lt;/Author&gt;&lt;Year&gt;2017&lt;/Year&gt;&lt;RecNum&gt;43&lt;/RecNum&gt;&lt;DisplayText&gt;[28]&lt;/DisplayText&gt;&lt;record&gt;&lt;rec-number&gt;43&lt;/rec-number&gt;&lt;foreign-keys&gt;&lt;key app="EN" db-id="ezt55ep0i5ftv3edsstxv0xes9t52v09f5ds" timestamp="1539877208"&gt;43&lt;/key&gt;&lt;/foreign-keys&gt;&lt;ref-type name="Journal Article"&gt;17&lt;/ref-type&gt;&lt;contributors&gt;&lt;authors&gt;&lt;author&gt;Arshad, S Hasan&lt;/author&gt;&lt;author&gt;Karmaus, Wilfried&lt;/author&gt;&lt;author&gt;Zhang, Hongmei&lt;/author&gt;&lt;author&gt;Holloway, John W&lt;/author&gt;&lt;/authors&gt;&lt;/contributors&gt;&lt;titles&gt;&lt;title&gt;Multigenerational cohorts in patients with asthma and allergy&lt;/title&gt;&lt;secondary-title&gt;Journal of Allergy and Clinical Immunology&lt;/secondary-title&gt;&lt;/titles&gt;&lt;periodical&gt;&lt;full-title&gt;Journal of Allergy and Clinical Immunology&lt;/full-title&gt;&lt;/periodical&gt;&lt;pages&gt;415-421&lt;/pages&gt;&lt;volume&gt;139&lt;/volume&gt;&lt;number&gt;2&lt;/number&gt;&lt;dates&gt;&lt;year&gt;2017&lt;/year&gt;&lt;/dates&gt;&lt;isbn&gt;0091-6749&lt;/isbn&gt;&lt;urls&gt;&lt;related-urls&gt;&lt;url&gt;https://ac.els-cdn.com/S0091674916314543/1-s2.0-S0091674916314543-main.pdf?_tid=05cab1b8-0859-42b6-b3d6-0e2059e1608c&amp;amp;acdnat=1549382588_6875eb5794c93d995d6bb87c71ff6043&lt;/url&gt;&lt;/related-urls&gt;&lt;/urls&gt;&lt;/record&gt;&lt;/Cite&gt;&lt;/EndNote&gt;</w:instrText>
      </w:r>
      <w:r w:rsidR="00E66371" w:rsidRPr="00E453EC">
        <w:fldChar w:fldCharType="separate"/>
      </w:r>
      <w:r w:rsidR="00485B2B" w:rsidRPr="00E453EC">
        <w:rPr>
          <w:noProof/>
        </w:rPr>
        <w:t>[28]</w:t>
      </w:r>
      <w:r w:rsidR="00E66371" w:rsidRPr="00E453EC">
        <w:fldChar w:fldCharType="end"/>
      </w:r>
      <w:r w:rsidR="00E66371" w:rsidRPr="00E453EC">
        <w:t xml:space="preserve">. </w:t>
      </w:r>
      <w:r w:rsidR="00F4293D" w:rsidRPr="00E453EC">
        <w:t xml:space="preserve">F2 generation is an ongoing cohort with continued recruitment and assessments. </w:t>
      </w:r>
      <w:r w:rsidR="00E66371" w:rsidRPr="00E453EC">
        <w:t xml:space="preserve">Our analysis focuses on the F2 </w:t>
      </w:r>
      <w:r w:rsidR="00E66371" w:rsidRPr="00E453EC">
        <w:lastRenderedPageBreak/>
        <w:t xml:space="preserve">generation, </w:t>
      </w:r>
      <w:r w:rsidR="00F4293D" w:rsidRPr="00E453EC">
        <w:t xml:space="preserve">with assessments at 3, 6, and 12 months, </w:t>
      </w:r>
      <w:r w:rsidR="00E66371" w:rsidRPr="00E453EC">
        <w:t xml:space="preserve">with detailed questionnaires. </w:t>
      </w:r>
      <w:r w:rsidR="00485629" w:rsidRPr="00E453EC">
        <w:t xml:space="preserve">The </w:t>
      </w:r>
      <w:r w:rsidR="00D954D4" w:rsidRPr="00E453EC">
        <w:t>Isle of Wight</w:t>
      </w:r>
      <w:r w:rsidR="00485629" w:rsidRPr="00E453EC">
        <w:t xml:space="preserve"> is near the British mai</w:t>
      </w:r>
      <w:r w:rsidR="00DD27AC" w:rsidRPr="00E453EC">
        <w:t>nland and has a population of 130,000</w:t>
      </w:r>
      <w:r w:rsidR="00485629" w:rsidRPr="00E453EC">
        <w:t xml:space="preserve">, which is over 99% Caucasian. </w:t>
      </w:r>
      <w:r w:rsidR="00E52BED" w:rsidRPr="00E453EC">
        <w:t>The investigation was approved by the local ethics committee –National Research Ethics Service, NRES Committee South Central – Hampshire B, U.K. and by the University of Memphis Institutional Review Board in Memphis, U.S (#2423). Written informed consents were obtained from the participants at the time of enrollments and at each follow-up.</w:t>
      </w:r>
      <w:r w:rsidR="005C05D4" w:rsidRPr="00E453EC">
        <w:t xml:space="preserve"> </w:t>
      </w:r>
    </w:p>
    <w:p w14:paraId="335663D7" w14:textId="77777777" w:rsidR="0062551D" w:rsidRPr="00E453EC" w:rsidRDefault="0062551D" w:rsidP="00DD4FF1">
      <w:pPr>
        <w:spacing w:line="480" w:lineRule="auto"/>
        <w:outlineLvl w:val="0"/>
        <w:rPr>
          <w:b/>
          <w:i/>
        </w:rPr>
      </w:pPr>
      <w:r w:rsidRPr="00E453EC">
        <w:rPr>
          <w:b/>
          <w:i/>
        </w:rPr>
        <w:t>Exposure</w:t>
      </w:r>
    </w:p>
    <w:p w14:paraId="06710596" w14:textId="59941AD6" w:rsidR="00950973" w:rsidRPr="00E453EC" w:rsidRDefault="00A2084F" w:rsidP="00DD4FF1">
      <w:pPr>
        <w:spacing w:line="480" w:lineRule="auto"/>
      </w:pPr>
      <w:r w:rsidRPr="00E453EC">
        <w:t>Information regarding pre</w:t>
      </w:r>
      <w:r w:rsidR="00D954D4" w:rsidRPr="00E453EC">
        <w:t>- and peri</w:t>
      </w:r>
      <w:r w:rsidRPr="00E453EC">
        <w:t xml:space="preserve">natal </w:t>
      </w:r>
      <w:r w:rsidR="004E0C62" w:rsidRPr="00E453EC">
        <w:t>condition</w:t>
      </w:r>
      <w:r w:rsidR="00E66371" w:rsidRPr="00E453EC">
        <w:t>s</w:t>
      </w:r>
      <w:r w:rsidR="004E0C62" w:rsidRPr="00E453EC">
        <w:t xml:space="preserve"> was gathered </w:t>
      </w:r>
      <w:r w:rsidRPr="00E453EC">
        <w:t>through questionnaires during early pregnancy (</w:t>
      </w:r>
      <w:r w:rsidR="00D33938" w:rsidRPr="00E453EC">
        <w:t xml:space="preserve">12 and </w:t>
      </w:r>
      <w:r w:rsidRPr="00E453EC">
        <w:t>20 weeks of gestation) and late pregnancy (28 weeks)</w:t>
      </w:r>
      <w:r w:rsidR="00E66371" w:rsidRPr="00E453EC">
        <w:t xml:space="preserve"> and hospital and birth records</w:t>
      </w:r>
      <w:r w:rsidRPr="00E453EC">
        <w:t xml:space="preserve">. </w:t>
      </w:r>
      <w:r w:rsidR="0062551D" w:rsidRPr="00E453EC">
        <w:t>Questions related to prenatal antibiotic exposure include</w:t>
      </w:r>
      <w:r w:rsidR="00CE42F6" w:rsidRPr="00E453EC">
        <w:t>d</w:t>
      </w:r>
      <w:r w:rsidR="0062551D" w:rsidRPr="00E453EC">
        <w:t xml:space="preserve"> “Have you taken any medication during pregnancy (e.g. antibiotics, aspirin, paracetamol etc.)? If yes, please specify</w:t>
      </w:r>
      <w:r w:rsidR="00BC1734" w:rsidRPr="00E453EC">
        <w:t>,</w:t>
      </w:r>
      <w:r w:rsidR="0062551D" w:rsidRPr="00E453EC">
        <w:t>”</w:t>
      </w:r>
      <w:r w:rsidR="00BC1734" w:rsidRPr="00E453EC">
        <w:t xml:space="preserve"> </w:t>
      </w:r>
      <w:r w:rsidR="00971E99" w:rsidRPr="00E453EC">
        <w:t>which requested the name of the antibiotics.</w:t>
      </w:r>
      <w:r w:rsidR="0062551D" w:rsidRPr="00E453EC">
        <w:t xml:space="preserve"> Children </w:t>
      </w:r>
      <w:proofErr w:type="gramStart"/>
      <w:r w:rsidR="0062551D" w:rsidRPr="00E453EC">
        <w:t xml:space="preserve">were considered </w:t>
      </w:r>
      <w:r w:rsidR="00311321" w:rsidRPr="00E453EC">
        <w:t xml:space="preserve">to </w:t>
      </w:r>
      <w:r w:rsidR="006C7345" w:rsidRPr="00E453EC">
        <w:t>be</w:t>
      </w:r>
      <w:proofErr w:type="gramEnd"/>
      <w:r w:rsidR="006C7345" w:rsidRPr="00E453EC">
        <w:t xml:space="preserve"> exposed to</w:t>
      </w:r>
      <w:r w:rsidR="00455830" w:rsidRPr="00E453EC">
        <w:t xml:space="preserve"> </w:t>
      </w:r>
      <w:r w:rsidR="007A1BDB" w:rsidRPr="00E453EC">
        <w:t>prenatal</w:t>
      </w:r>
      <w:r w:rsidR="00455830" w:rsidRPr="00E453EC">
        <w:t xml:space="preserve"> antibiotic</w:t>
      </w:r>
      <w:r w:rsidR="004D3F7E" w:rsidRPr="00E453EC">
        <w:t xml:space="preserve"> </w:t>
      </w:r>
      <w:r w:rsidR="00B6059E" w:rsidRPr="00E453EC">
        <w:t>exposure</w:t>
      </w:r>
      <w:r w:rsidR="00455830" w:rsidRPr="00E453EC">
        <w:t xml:space="preserve"> </w:t>
      </w:r>
      <w:r w:rsidR="0062551D" w:rsidRPr="00E453EC">
        <w:t xml:space="preserve">if their mother answered </w:t>
      </w:r>
      <w:r w:rsidR="006D53FB" w:rsidRPr="00E453EC">
        <w:t>“</w:t>
      </w:r>
      <w:r w:rsidR="0062551D" w:rsidRPr="00E453EC">
        <w:t>yes</w:t>
      </w:r>
      <w:r w:rsidR="006D53FB" w:rsidRPr="00E453EC">
        <w:t>”</w:t>
      </w:r>
      <w:r w:rsidR="0062551D" w:rsidRPr="00E453EC">
        <w:t xml:space="preserve"> </w:t>
      </w:r>
      <w:r w:rsidR="00F13515" w:rsidRPr="00E453EC">
        <w:t>and</w:t>
      </w:r>
      <w:r w:rsidR="006A404F" w:rsidRPr="00E453EC">
        <w:t xml:space="preserve"> specified</w:t>
      </w:r>
      <w:r w:rsidR="00F13515" w:rsidRPr="00E453EC">
        <w:t xml:space="preserve"> </w:t>
      </w:r>
      <w:r w:rsidR="00E60840" w:rsidRPr="00E453EC">
        <w:t>antibiotic use</w:t>
      </w:r>
      <w:r w:rsidR="0062551D" w:rsidRPr="00E453EC">
        <w:t>.</w:t>
      </w:r>
      <w:r w:rsidR="00CA19C6" w:rsidRPr="00E453EC">
        <w:t xml:space="preserve"> </w:t>
      </w:r>
      <w:r w:rsidR="00635C1F" w:rsidRPr="00E453EC">
        <w:t xml:space="preserve">Information regarding mode of delivery </w:t>
      </w:r>
      <w:r w:rsidR="00BD60C6" w:rsidRPr="00E453EC">
        <w:t>(</w:t>
      </w:r>
      <w:r w:rsidR="001B4170" w:rsidRPr="00E453EC">
        <w:t>C</w:t>
      </w:r>
      <w:r w:rsidR="00BD60C6" w:rsidRPr="00E453EC">
        <w:t xml:space="preserve">esarean section or </w:t>
      </w:r>
      <w:r w:rsidR="002633DB" w:rsidRPr="00E453EC">
        <w:t>vaginal</w:t>
      </w:r>
      <w:r w:rsidR="00BD60C6" w:rsidRPr="00E453EC">
        <w:t xml:space="preserve">) </w:t>
      </w:r>
      <w:r w:rsidR="00635C1F" w:rsidRPr="00E453EC">
        <w:t xml:space="preserve">was </w:t>
      </w:r>
      <w:r w:rsidR="007D1698" w:rsidRPr="00E453EC">
        <w:t>abstracted</w:t>
      </w:r>
      <w:r w:rsidR="00635C1F" w:rsidRPr="00E453EC">
        <w:t xml:space="preserve"> </w:t>
      </w:r>
      <w:r w:rsidR="000C5F92" w:rsidRPr="00E453EC">
        <w:t>from</w:t>
      </w:r>
      <w:r w:rsidR="00635C1F" w:rsidRPr="00E453EC">
        <w:t xml:space="preserve"> </w:t>
      </w:r>
      <w:r w:rsidR="001B4170" w:rsidRPr="00E453EC">
        <w:t>birth records</w:t>
      </w:r>
      <w:r w:rsidR="000C5F92" w:rsidRPr="00E453EC">
        <w:t xml:space="preserve">. </w:t>
      </w:r>
    </w:p>
    <w:p w14:paraId="1EDB73C2" w14:textId="64E69837" w:rsidR="00A96D82" w:rsidRPr="00E453EC" w:rsidRDefault="00A96D82" w:rsidP="00DD4FF1">
      <w:pPr>
        <w:spacing w:line="480" w:lineRule="auto"/>
        <w:outlineLvl w:val="0"/>
        <w:rPr>
          <w:b/>
          <w:i/>
        </w:rPr>
      </w:pPr>
      <w:r w:rsidRPr="00E453EC">
        <w:rPr>
          <w:b/>
          <w:i/>
        </w:rPr>
        <w:t>Outcome</w:t>
      </w:r>
    </w:p>
    <w:p w14:paraId="63F4AC92" w14:textId="09DAC935" w:rsidR="00D864EB" w:rsidRPr="00E453EC" w:rsidRDefault="00D864EB" w:rsidP="00DD4FF1">
      <w:pPr>
        <w:spacing w:line="480" w:lineRule="auto"/>
        <w:outlineLvl w:val="0"/>
      </w:pPr>
      <w:r w:rsidRPr="00E453EC">
        <w:t>We fo</w:t>
      </w:r>
      <w:r w:rsidR="001436CD" w:rsidRPr="00E453EC">
        <w:t>cused on the classification of three</w:t>
      </w:r>
      <w:r w:rsidRPr="00E453EC">
        <w:t xml:space="preserve"> wheezing </w:t>
      </w:r>
      <w:r w:rsidR="001664CC" w:rsidRPr="00E453EC">
        <w:t>subtypes</w:t>
      </w:r>
      <w:r w:rsidRPr="00E453EC">
        <w:t xml:space="preserve"> in the first year of life: any wheezing, infectious wheezing, and non-infectious wheezing (asthma).</w:t>
      </w:r>
      <w:r w:rsidR="00233BF2" w:rsidRPr="00E453EC">
        <w:t xml:space="preserve"> </w:t>
      </w:r>
      <w:r w:rsidR="001436CD" w:rsidRPr="00E453EC">
        <w:t>Infants</w:t>
      </w:r>
      <w:r w:rsidR="00233BF2" w:rsidRPr="00E453EC">
        <w:t xml:space="preserve"> were classified as having any wheezing if </w:t>
      </w:r>
      <w:r w:rsidR="000B335E" w:rsidRPr="00E453EC">
        <w:t xml:space="preserve">the </w:t>
      </w:r>
      <w:r w:rsidR="00233BF2" w:rsidRPr="00E453EC">
        <w:t xml:space="preserve">child had </w:t>
      </w:r>
      <w:r w:rsidR="00FE0ACF" w:rsidRPr="00E453EC">
        <w:t>“</w:t>
      </w:r>
      <w:r w:rsidR="00233BF2" w:rsidRPr="00E453EC">
        <w:t>wheezing or whistling in the chest</w:t>
      </w:r>
      <w:r w:rsidR="00FE0ACF" w:rsidRPr="00E453EC">
        <w:t>”</w:t>
      </w:r>
      <w:r w:rsidR="00233BF2" w:rsidRPr="00E453EC">
        <w:t xml:space="preserve"> at any point duri</w:t>
      </w:r>
      <w:r w:rsidR="00DA5D6E" w:rsidRPr="00E453EC">
        <w:t xml:space="preserve">ng the 3, 6, or </w:t>
      </w:r>
      <w:r w:rsidR="00EF208F" w:rsidRPr="00E453EC">
        <w:t>12-month</w:t>
      </w:r>
      <w:r w:rsidR="00233BF2" w:rsidRPr="00E453EC">
        <w:t xml:space="preserve"> follow-up period after birth. If infants had any </w:t>
      </w:r>
      <w:r w:rsidR="00FE0ACF" w:rsidRPr="00E453EC">
        <w:t>“</w:t>
      </w:r>
      <w:r w:rsidR="00233BF2" w:rsidRPr="00E453EC">
        <w:t>wheezing in association with cold or chest infection</w:t>
      </w:r>
      <w:r w:rsidR="00BC1734" w:rsidRPr="00E453EC">
        <w:t>,</w:t>
      </w:r>
      <w:r w:rsidR="00FE0ACF" w:rsidRPr="00E453EC">
        <w:t>”</w:t>
      </w:r>
      <w:r w:rsidR="00233BF2" w:rsidRPr="00E453EC">
        <w:t xml:space="preserve"> then the infant was classified as having infectious wheezing. To classify infants as having non-infectious wheezing, the infant must have any wheezing that is not in relation to cold or chest infection</w:t>
      </w:r>
      <w:r w:rsidR="00D954D4" w:rsidRPr="00E453EC">
        <w:t>, only</w:t>
      </w:r>
      <w:r w:rsidR="00233BF2" w:rsidRPr="00E453EC">
        <w:t xml:space="preserve"> </w:t>
      </w:r>
      <w:r w:rsidR="00FE0ACF" w:rsidRPr="00E453EC">
        <w:t>“</w:t>
      </w:r>
      <w:r w:rsidR="00233BF2" w:rsidRPr="00E453EC">
        <w:t>wheezing between cold and chest infection</w:t>
      </w:r>
      <w:r w:rsidR="00BC1734" w:rsidRPr="00E453EC">
        <w:t>.</w:t>
      </w:r>
      <w:r w:rsidR="00FE0ACF" w:rsidRPr="00E453EC">
        <w:t>”</w:t>
      </w:r>
      <w:r w:rsidR="00233BF2" w:rsidRPr="00E453EC">
        <w:t xml:space="preserve"> Each classification was assessed and defined during the 3, 6, and 12 month</w:t>
      </w:r>
      <w:r w:rsidR="00EF208F" w:rsidRPr="00E453EC">
        <w:t>s</w:t>
      </w:r>
      <w:r w:rsidR="00233BF2" w:rsidRPr="00E453EC">
        <w:t xml:space="preserve"> follow up period via </w:t>
      </w:r>
      <w:r w:rsidR="00233BF2" w:rsidRPr="00E453EC">
        <w:lastRenderedPageBreak/>
        <w:t xml:space="preserve">questionnaire. </w:t>
      </w:r>
      <w:r w:rsidR="00300BD6" w:rsidRPr="00E453EC">
        <w:t xml:space="preserve">The follow-up data for wheezing </w:t>
      </w:r>
      <w:r w:rsidR="004D6FEA" w:rsidRPr="00E453EC">
        <w:t>were</w:t>
      </w:r>
      <w:r w:rsidR="00300BD6" w:rsidRPr="00E453EC">
        <w:t xml:space="preserve"> combined </w:t>
      </w:r>
      <w:r w:rsidR="004176F9" w:rsidRPr="00E453EC">
        <w:t>separate</w:t>
      </w:r>
      <w:r w:rsidR="004D6FEA" w:rsidRPr="00E453EC">
        <w:t>ly</w:t>
      </w:r>
      <w:r w:rsidR="004176F9" w:rsidRPr="00E453EC">
        <w:t xml:space="preserve"> for</w:t>
      </w:r>
      <w:r w:rsidR="00300BD6" w:rsidRPr="00E453EC">
        <w:t xml:space="preserve"> each time point to create an o</w:t>
      </w:r>
      <w:r w:rsidR="00617D0D" w:rsidRPr="00E453EC">
        <w:t>verall assessment</w:t>
      </w:r>
      <w:r w:rsidR="006D53FB" w:rsidRPr="00E453EC">
        <w:t xml:space="preserve"> of each subtype</w:t>
      </w:r>
      <w:r w:rsidR="00617D0D" w:rsidRPr="00E453EC">
        <w:t xml:space="preserve">: any wheezing at 3, 6, and 12 months, </w:t>
      </w:r>
      <w:r w:rsidR="00F437F6" w:rsidRPr="00E453EC">
        <w:t>infectious wheezing</w:t>
      </w:r>
      <w:r w:rsidR="00617D0D" w:rsidRPr="00E453EC">
        <w:t xml:space="preserve"> at 3, 6, and 12 months, and non-infectious wheezing at 3, 6, and 12 months. The overall assessment outcomes </w:t>
      </w:r>
      <w:r w:rsidR="001436CD" w:rsidRPr="00E453EC">
        <w:t>were</w:t>
      </w:r>
      <w:r w:rsidR="00617D0D" w:rsidRPr="00E453EC">
        <w:t xml:space="preserve"> used for the repeated measurement analysis.</w:t>
      </w:r>
    </w:p>
    <w:p w14:paraId="3C8D47BD" w14:textId="77777777" w:rsidR="00D97F72" w:rsidRPr="00E453EC" w:rsidRDefault="00D97F72" w:rsidP="00DD4FF1">
      <w:pPr>
        <w:spacing w:line="480" w:lineRule="auto"/>
        <w:outlineLvl w:val="0"/>
        <w:rPr>
          <w:b/>
          <w:i/>
        </w:rPr>
      </w:pPr>
      <w:r w:rsidRPr="00E453EC">
        <w:rPr>
          <w:b/>
          <w:i/>
        </w:rPr>
        <w:t>Covariates</w:t>
      </w:r>
    </w:p>
    <w:p w14:paraId="4291F9F5" w14:textId="21D65F62" w:rsidR="004707D6" w:rsidRPr="00E453EC" w:rsidRDefault="00D97F72" w:rsidP="00DD4FF1">
      <w:pPr>
        <w:spacing w:line="480" w:lineRule="auto"/>
        <w:rPr>
          <w:color w:val="000000"/>
          <w:shd w:val="clear" w:color="auto" w:fill="FFFFFF"/>
        </w:rPr>
      </w:pPr>
      <w:r w:rsidRPr="00E453EC">
        <w:rPr>
          <w:color w:val="000000"/>
          <w:shd w:val="clear" w:color="auto" w:fill="FFFFFF"/>
        </w:rPr>
        <w:t>The following risk factors were considered to potentially confound the association between prenatal antibiotics use or mode of delivery and wheezing in offspring and were adjusted for in th</w:t>
      </w:r>
      <w:r w:rsidR="00B44D70" w:rsidRPr="00E453EC">
        <w:rPr>
          <w:color w:val="000000"/>
          <w:shd w:val="clear" w:color="auto" w:fill="FFFFFF"/>
        </w:rPr>
        <w:t>e analyses</w:t>
      </w:r>
      <w:r w:rsidRPr="00E453EC">
        <w:rPr>
          <w:color w:val="000000"/>
          <w:shd w:val="clear" w:color="auto" w:fill="FFFFFF"/>
        </w:rPr>
        <w:t>:</w:t>
      </w:r>
      <w:r w:rsidR="0001356F" w:rsidRPr="00E453EC">
        <w:rPr>
          <w:color w:val="000000"/>
          <w:shd w:val="clear" w:color="auto" w:fill="FFFFFF"/>
        </w:rPr>
        <w:t xml:space="preserve"> </w:t>
      </w:r>
      <w:r w:rsidRPr="00E453EC">
        <w:rPr>
          <w:color w:val="000000"/>
          <w:shd w:val="clear" w:color="auto" w:fill="FFFFFF"/>
        </w:rPr>
        <w:t>maternal factors (asthma history, age at delivery, smoking</w:t>
      </w:r>
      <w:r w:rsidR="00E6008C" w:rsidRPr="00E453EC">
        <w:rPr>
          <w:color w:val="000000"/>
          <w:shd w:val="clear" w:color="auto" w:fill="FFFFFF"/>
        </w:rPr>
        <w:t>, infection</w:t>
      </w:r>
      <w:r w:rsidRPr="00E453EC">
        <w:rPr>
          <w:color w:val="000000"/>
          <w:shd w:val="clear" w:color="auto" w:fill="FFFFFF"/>
        </w:rPr>
        <w:t xml:space="preserve">) </w:t>
      </w:r>
      <w:r w:rsidR="00057A85" w:rsidRPr="00E453EC">
        <w:rPr>
          <w:color w:val="000000"/>
          <w:shd w:val="clear" w:color="auto" w:fill="FFFFFF"/>
        </w:rPr>
        <w:fldChar w:fldCharType="begin">
          <w:fldData xml:space="preserve">PEVuZE5vdGU+PENpdGU+PEF1dGhvcj5CZW5uPC9BdXRob3I+PFllYXI+MjAwMjwvWWVhcj48UmVj
TnVtPjM2PC9SZWNOdW0+PERpc3BsYXlUZXh0Pls0LTEwLCAxMywgMjEtMjNdPC9EaXNwbGF5VGV4
dD48cmVjb3JkPjxyZWMtbnVtYmVyPjM2PC9yZWMtbnVtYmVyPjxmb3JlaWduLWtleXM+PGtleSBh
cHA9IkVOIiBkYi1pZD0iZXp0NTVlcDBpNWZ0djNlZHNzdHh2MHhlczl0NTJ2MDlmNWRzIiB0aW1l
c3RhbXA9IjE1Mzk4NzY5MDUiPjM2PC9rZXk+PC9mb3JlaWduLWtleXM+PHJlZi10eXBlIG5hbWU9
IkpvdXJuYWwgQXJ0aWNsZSI+MTc8L3JlZi10eXBlPjxjb250cmlidXRvcnM+PGF1dGhvcnM+PGF1
dGhvcj5CZW5uLCBDaHJpc3RpbmUgU3RhYmVsbDwvYXV0aG9yPjxhdXRob3I+VGhvcnNlbiwgUG91
bDwvYXV0aG9yPjxhdXRob3I+SmVuc2VuLCBKw7hyZ2VuIFNrb3Y8L2F1dGhvcj48YXV0aG9yPktq
w6ZyLCBCaXJnaXR0ZSBCb3lzZW48L2F1dGhvcj48YXV0aG9yPkJpc2dhYXJkLCBIYW5zPC9hdXRo
b3I+PGF1dGhvcj5BbmRlcnNlbiwgTW9ydGVuPC9hdXRob3I+PGF1dGhvcj5Sb3N0Z2FhcmQsIEts
YXVzPC9hdXRob3I+PGF1dGhvcj5CasO2cmtzdMOpbiwgQmVuZ3Q8L2F1dGhvcj48YXV0aG9yPk1l
bGJ5ZSwgTWFkczwvYXV0aG9yPjwvYXV0aG9ycz48L2NvbnRyaWJ1dG9ycz48dGl0bGVzPjx0aXRs
ZT5NYXRlcm5hbCB2YWdpbmFsIG1pY3JvZmxvcmEgZHVyaW5nIHByZWduYW5jeSBhbmQgdGhlIHJp
c2sgb2YgYXN0aG1hIGhvc3BpdGFsaXphdGlvbiBhbmQgdXNlIG9mIGFudGlhc3RobWEgbWVkaWNh
dGlvbiBpbiBlYXJseSBjaGlsZGhvb2Q8L3RpdGxlPjxzZWNvbmRhcnktdGl0bGU+Sm91cm5hbCBv
ZiBBbGxlcmd5IGFuZCBDbGluaWNhbCBJbW11bm9sb2d5PC9zZWNvbmRhcnktdGl0bGU+PC90aXRs
ZXM+PHBlcmlvZGljYWw+PGZ1bGwtdGl0bGU+Sm91cm5hbCBvZiBBbGxlcmd5IGFuZCBDbGluaWNh
bCBJbW11bm9sb2d5PC9mdWxsLXRpdGxlPjwvcGVyaW9kaWNhbD48cGFnZXM+NzItNzc8L3BhZ2Vz
Pjx2b2x1bWU+MTEwPC92b2x1bWU+PG51bWJlcj4xPC9udW1iZXI+PGRhdGVzPjx5ZWFyPjIwMDI8
L3llYXI+PC9kYXRlcz48aXNibj4wMDkxLTY3NDk8L2lzYm4+PHVybHM+PHJlbGF0ZWQtdXJscz48
dXJsPmh0dHBzOi8vYWMuZWxzLWNkbi5jb20vUzAwOTE2NzQ5MDIwMDA0NTMvMS1zMi4wLVMwMDkx
Njc0OTAyMDAwNDUzLW1haW4ucGRmP190aWQ9Zjc1MDU3M2EtZmViMi00NmFiLTk4NTUtNmM0Mzhl
OTQyZWVkJmFtcDthY2RuYXQ9MTU0OTM4MjU3MV9jNGVmZTM1ODcyNDdhODE1NGM3YWU2ZGY4OGIz
NTI5ZTwvdXJsPjwvcmVsYXRlZC11cmxzPjwvdXJscz48L3JlY29yZD48L0NpdGU+PENpdGU+PEF1
dGhvcj5KxJlkcnljaG93c2tpPC9BdXRob3I+PFllYXI+MjAwNjwvWWVhcj48UmVjTnVtPjM3PC9S
ZWNOdW0+PHJlY29yZD48cmVjLW51bWJlcj4zNzwvcmVjLW51bWJlcj48Zm9yZWlnbi1rZXlzPjxr
ZXkgYXBwPSJFTiIgZGItaWQ9ImV6dDU1ZXAwaTVmdHYzZWRzc3R4djB4ZXM5dDUydjA5ZjVkcyIg
dGltZXN0YW1wPSIxNTM5ODc2OTY0Ij4zNzwva2V5PjwvZm9yZWlnbi1rZXlzPjxyZWYtdHlwZSBu
YW1lPSJKb3VybmFsIEFydGljbGUiPjE3PC9yZWYtdHlwZT48Y29udHJpYnV0b3JzPjxhdXRob3Jz
PjxhdXRob3I+SsSZZHJ5Y2hvd3NraSwgV2llc8WCYXc8L2F1dGhvcj48YXV0aG9yPkdhxYJhxZss
IEFsZWtzYW5kZXI8L2F1dGhvcj48YXV0aG9yPldoeWF0dCwgUm9iaW48L2F1dGhvcj48YXV0aG9y
PlBlcmVyYSwgRnJlZGVyaWNhPC9hdXRob3I+PC9hdXRob3JzPjwvY29udHJpYnV0b3JzPjx0aXRs
ZXM+PHRpdGxlPlRoZSBwcmVuYXRhbCB1c2Ugb2YgYW50aWJpb3RpY3MgYW5kIHRoZSBkZXZlbG9w
bWVudCBvZiBhbGxlcmdpYyBkaXNlYXNlIGluIG9uZSB5ZWFyIG9sZCBpbmZhbnRzLiBBIHByZWxp
bWluYXJ5IHN0dWR5PC90aXRsZT48c2Vjb25kYXJ5LXRpdGxlPkludGVybmF0aW9uYWwgam91cm5h
bCBvZiBvY2N1cGF0aW9uYWwgbWVkaWNpbmUgYW5kIGVudmlyb25tZW50YWwgaGVhbHRoPC9zZWNv
bmRhcnktdGl0bGU+PC90aXRsZXM+PHBlcmlvZGljYWw+PGZ1bGwtdGl0bGU+SW50ZXJuYXRpb25h
bCBqb3VybmFsIG9mIG9jY3VwYXRpb25hbCBtZWRpY2luZSBhbmQgZW52aXJvbm1lbnRhbCBoZWFs
dGg8L2Z1bGwtdGl0bGU+PC9wZXJpb2RpY2FsPjxwYWdlcz43MC03NjwvcGFnZXM+PHZvbHVtZT4x
OTwvdm9sdW1lPjxudW1iZXI+MTwvbnVtYmVyPjxkYXRlcz48eWVhcj4yMDA2PC95ZWFyPjwvZGF0
ZXM+PGlzYm4+MTg5Ni00OTRYPC9pc2JuPjx1cmxzPjwvdXJscz48L3JlY29yZD48L0NpdGU+PENp
dGU+PEF1dGhvcj5MYXBpbjwvQXV0aG9yPjxZZWFyPjIwMTU8L1llYXI+PFJlY051bT40MDwvUmVj
TnVtPjxyZWNvcmQ+PHJlYy1udW1iZXI+NDA8L3JlYy1udW1iZXI+PGZvcmVpZ24ta2V5cz48a2V5
IGFwcD0iRU4iIGRiLWlkPSJlenQ1NWVwMGk1ZnR2M2Vkc3N0eHYweGVzOXQ1MnYwOWY1ZHMiIHRp
bWVzdGFtcD0iMTUzOTg3NzA1NSI+NDA8L2tleT48L2ZvcmVpZ24ta2V5cz48cmVmLXR5cGUgbmFt
ZT0iSm91cm5hbCBBcnRpY2xlIj4xNzwvcmVmLXR5cGU+PGNvbnRyaWJ1dG9ycz48YXV0aG9ycz48
YXV0aG9yPkxhcGluLCBCcml0dGFueTwvYXV0aG9yPjxhdXRob3I+UGlvcmtvd3NraSwgSnVsaWU8
L2F1dGhvcj48YXV0aG9yPk93bmJ5LCBEZW5uaXM8L2F1dGhvcj48YXV0aG9yPkZyZWVscywgU2Fs
bHk8L2F1dGhvcj48YXV0aG9yPkNoYXZleiwgTm9lbDwvYXV0aG9yPjxhdXRob3I+SGVybmFuZGV6
LCBFdmE8L2F1dGhvcj48YXV0aG9yPldhZ25lci1DYXNzYW5vdmEsIEN5bnRoaWE8L2F1dGhvcj48
YXV0aG9yPlBlbHplbCwgRGFybGVuZTwvYXV0aG9yPjxhdXRob3I+VmVyZ2FyYSwgQ2FybWVuPC9h
dXRob3I+PGF1dGhvcj5QZXJza3ksIFZpY3RvcmlhPC9hdXRob3I+PC9hdXRob3JzPjwvY29udHJp
YnV0b3JzPjx0aXRsZXM+PHRpdGxlPlJlbGF0aW9uc2hpcCBiZXR3ZWVuIHByZW5hdGFsIGFudGli
aW90aWMgdXNlIGFuZCBhc3RobWEgaW4gYXQtcmlzayBjaGlsZHJlbjwvdGl0bGU+PHNlY29uZGFy
eS10aXRsZT5Bbm5hbHMgb2YgQWxsZXJneSwgQXN0aG1hICZhbXA7IEltbXVub2xvZ3k8L3NlY29u
ZGFyeS10aXRsZT48L3RpdGxlcz48cGVyaW9kaWNhbD48ZnVsbC10aXRsZT5Bbm5hbHMgb2YgQWxs
ZXJneSwgQXN0aG1hICZhbXA7IEltbXVub2xvZ3k8L2Z1bGwtdGl0bGU+PC9wZXJpb2RpY2FsPjxw
YWdlcz4yMDMtMjA3PC9wYWdlcz48dm9sdW1lPjExNDwvdm9sdW1lPjxudW1iZXI+MzwvbnVtYmVy
PjxkYXRlcz48eWVhcj4yMDE1PC95ZWFyPjwvZGF0ZXM+PGlzYm4+MTA4MS0xMjA2PC9pc2JuPjx1
cmxzPjwvdXJscz48L3JlY29yZD48L0NpdGU+PENpdGU+PEF1dGhvcj5NY0tlZXZlcjwvQXV0aG9y
PjxZZWFyPjIwMDI8L1llYXI+PFJlY051bT4zODwvUmVjTnVtPjxyZWNvcmQ+PHJlYy1udW1iZXI+
Mzg8L3JlYy1udW1iZXI+PGZvcmVpZ24ta2V5cz48a2V5IGFwcD0iRU4iIGRiLWlkPSJlenQ1NWVw
MGk1ZnR2M2Vkc3N0eHYweGVzOXQ1MnYwOWY1ZHMiIHRpbWVzdGFtcD0iMTUzOTg3Njk4NyI+Mzg8
L2tleT48L2ZvcmVpZ24ta2V5cz48cmVmLXR5cGUgbmFtZT0iSm91cm5hbCBBcnRpY2xlIj4xNzwv
cmVmLXR5cGU+PGNvbnRyaWJ1dG9ycz48YXV0aG9ycz48YXV0aG9yPk1jS2VldmVyLCBUcmljaWEg
TTwvYXV0aG9yPjxhdXRob3I+TGV3aXMsIFNhcmFoIEE8L2F1dGhvcj48YXV0aG9yPlNtaXRoLCBD
aHJpczwvYXV0aG9yPjxhdXRob3I+SHViYmFyZCwgUmljaGFyZDwvYXV0aG9yPjwvYXV0aG9ycz48
L2NvbnRyaWJ1dG9ycz48dGl0bGVzPjx0aXRsZT5UaGUgaW1wb3J0YW5jZSBvZiBwcmVuYXRhbCBl
eHBvc3VyZXMgb24gdGhlIGRldmVsb3BtZW50IG9mIGFsbGVyZ2ljIGRpc2Vhc2U6IGEgYmlydGgg
Y29ob3J0IHN0dWR5IHVzaW5nIHRoZSBXZXN0IE1pZGxhbmRzIEdlbmVyYWwgUHJhY3RpY2UgRGF0
YWJhc2U8L3RpdGxlPjxzZWNvbmRhcnktdGl0bGU+QW1lcmljYW4gam91cm5hbCBvZiByZXNwaXJh
dG9yeSBhbmQgY3JpdGljYWwgY2FyZSBtZWRpY2luZTwvc2Vjb25kYXJ5LXRpdGxlPjwvdGl0bGVz
PjxwZXJpb2RpY2FsPjxmdWxsLXRpdGxlPkFtZXJpY2FuIGpvdXJuYWwgb2YgcmVzcGlyYXRvcnkg
YW5kIGNyaXRpY2FsIGNhcmUgbWVkaWNpbmU8L2Z1bGwtdGl0bGU+PC9wZXJpb2RpY2FsPjxwYWdl
cz44MjctODMyPC9wYWdlcz48dm9sdW1lPjE2Njwvdm9sdW1lPjxudW1iZXI+NjwvbnVtYmVyPjxk
YXRlcz48eWVhcj4yMDAyPC95ZWFyPjwvZGF0ZXM+PGlzYm4+MTA3My00NDlYPC9pc2JuPjx1cmxz
PjwvdXJscz48L3JlY29yZD48L0NpdGU+PENpdGU+PEF1dGhvcj5Qb3BvdmljPC9BdXRob3I+PFll
YXI+MjAxNjwvWWVhcj48UmVjTnVtPjM5PC9SZWNOdW0+PHJlY29yZD48cmVjLW51bWJlcj4zOTwv
cmVjLW51bWJlcj48Zm9yZWlnbi1rZXlzPjxrZXkgYXBwPSJFTiIgZGItaWQ9ImV6dDU1ZXAwaTVm
dHYzZWRzc3R4djB4ZXM5dDUydjA5ZjVkcyIgdGltZXN0YW1wPSIxNTM5ODc3MDIzIj4zOTwva2V5
PjwvZm9yZWlnbi1rZXlzPjxyZWYtdHlwZSBuYW1lPSJKb3VybmFsIEFydGljbGUiPjE3PC9yZWYt
dHlwZT48Y29udHJpYnV0b3JzPjxhdXRob3JzPjxhdXRob3I+UG9wb3ZpYywgTWFqYTwvYXV0aG9y
PjxhdXRob3I+UnVzY29uaSwgRnJhbmNhPC9hdXRob3I+PGF1dGhvcj5adWduYSwgRGFuaWVsYTwv
YXV0aG9yPjxhdXRob3I+R2FsYXNzaSwgQ2xhdWRpYTwvYXV0aG9yPjxhdXRob3I+TWVybGV0dGks
IEZyYW5jbzwvYXV0aG9yPjxhdXRob3I+TWlnbGlvcmUsIEVucmljYTwvYXV0aG9yPjxhdXRob3I+
VHJldmlzYW4sIE1vcmVuYTwvYXV0aG9yPjxhdXRob3I+TmFubmVsbGksIFRpemlhbmE8L2F1dGhv
cj48YXV0aG9yPkdhZ2xpYXJkaSwgTHVpZ2k8L2F1dGhvcj48YXV0aG9yPlJpY2hpYXJkaSwgTG9y
ZW56bzwvYXV0aG9yPjwvYXV0aG9ycz48L2NvbnRyaWJ1dG9ycz48dGl0bGVzPjx0aXRsZT5QcmVu
YXRhbCBleHBvc3VyZSB0byBhbnRpYmlvdGljcyBhbmQgd2hlZXppbmcgaW4gaW5mYW5jeTogYSBi
aXJ0aCBjb2hvcnQgc3R1ZHk8L3RpdGxlPjxzZWNvbmRhcnktdGl0bGU+RXVyb3BlYW4gUmVzcGly
YXRvcnkgSm91cm5hbDwvc2Vjb25kYXJ5LXRpdGxlPjwvdGl0bGVzPjxwZXJpb2RpY2FsPjxmdWxs
LXRpdGxlPkV1cm9wZWFuIFJlc3BpcmF0b3J5IEpvdXJuYWw8L2Z1bGwtdGl0bGU+PC9wZXJpb2Rp
Y2FsPjxwYWdlcz44MTAtODE3PC9wYWdlcz48dm9sdW1lPjQ3PC92b2x1bWU+PG51bWJlcj4zPC9u
dW1iZXI+PGRhdGVzPjx5ZWFyPjIwMTY8L3llYXI+PC9kYXRlcz48aXNibj4wOTAzLTE5MzY8L2lz
Ym4+PHVybHM+PHJlbGF0ZWQtdXJscz48dXJsPmh0dHBzOi8vZXJqLmVyc2pvdXJuYWxzLmNvbS9j
b250ZW50L2Vyai80Ny8zLzgxMC5mdWxsLnBkZjwvdXJsPjwvcmVsYXRlZC11cmxzPjwvdXJscz48
L3JlY29yZD48L0NpdGU+PENpdGU+PEF1dGhvcj5SdXNjb25pPC9BdXRob3I+PFllYXI+MjAwNzwv
WWVhcj48UmVjTnVtPjQxPC9SZWNOdW0+PHJlY29yZD48cmVjLW51bWJlcj40MTwvcmVjLW51bWJl
cj48Zm9yZWlnbi1rZXlzPjxrZXkgYXBwPSJFTiIgZGItaWQ9ImV6dDU1ZXAwaTVmdHYzZWRzc3R4
djB4ZXM5dDUydjA5ZjVkcyIgdGltZXN0YW1wPSIxNTM5ODc3MTE1Ij40MTwva2V5PjwvZm9yZWln
bi1rZXlzPjxyZWYtdHlwZSBuYW1lPSJKb3VybmFsIEFydGljbGUiPjE3PC9yZWYtdHlwZT48Y29u
dHJpYnV0b3JzPjxhdXRob3JzPjxhdXRob3I+UnVzY29uaSwgRnJhbmNhPC9hdXRob3I+PGF1dGhv
cj5HYWxhc3NpLCBDbGF1ZGlhPC9hdXRob3I+PGF1dGhvcj5Gb3Jhc3RpZXJlLCBGcmFuY2VzY288
L2F1dGhvcj48YXV0aG9yPkJlbGxhc2lvLCBNYXJ0YTwvYXV0aG9yPjxhdXRob3I+RGUgU2FyaW8s
IE1hbnVlbGE8L2F1dGhvcj48YXV0aG9yPkNpY2NvbmUsIEdpb3Zhbm5pbm88L2F1dGhvcj48YXV0
aG9yPkJydW5ldHRpLCBMdWlnaWE8L2F1dGhvcj48YXV0aG9yPkNoZWxsaW5pLCBFbGlzYWJldHRh
PC9hdXRob3I+PGF1dGhvcj5Db3JibywgR2l1c2VwcGU8L2F1dGhvcj48YXV0aG9yPkxhIEdydXR0
YSwgU3RlZmFuaWE8L2F1dGhvcj48L2F1dGhvcnM+PC9jb250cmlidXRvcnM+PHRpdGxlcz48dGl0
bGU+TWF0ZXJuYWwgY29tcGxpY2F0aW9ucyBhbmQgcHJvY2VkdXJlcyBpbiBwcmVnbmFuY3kgYW5k
IGF0IGJpcnRoIGFuZCB3aGVlemluZyBwaGVub3R5cGVzIGluIGNoaWxkcmVuPC90aXRsZT48c2Vj
b25kYXJ5LXRpdGxlPkFtZXJpY2FuIGpvdXJuYWwgb2YgcmVzcGlyYXRvcnkgYW5kIGNyaXRpY2Fs
IGNhcmUgbWVkaWNpbmU8L3NlY29uZGFyeS10aXRsZT48L3RpdGxlcz48cGVyaW9kaWNhbD48ZnVs
bC10aXRsZT5BbWVyaWNhbiBqb3VybmFsIG9mIHJlc3BpcmF0b3J5IGFuZCBjcml0aWNhbCBjYXJl
IG1lZGljaW5lPC9mdWxsLXRpdGxlPjwvcGVyaW9kaWNhbD48cGFnZXM+MTYtMjE8L3BhZ2VzPjx2
b2x1bWU+MTc1PC92b2x1bWU+PG51bWJlcj4xPC9udW1iZXI+PGRhdGVzPjx5ZWFyPjIwMDc8L3ll
YXI+PC9kYXRlcz48aXNibj4xMDczLTQ0OVg8L2lzYm4+PHVybHM+PC91cmxzPjwvcmVjb3JkPjwv
Q2l0ZT48Q2l0ZT48QXV0aG9yPkRvbTwvQXV0aG9yPjxZZWFyPjIwMTA8L1llYXI+PFJlY051bT40
MjwvUmVjTnVtPjxyZWNvcmQ+PHJlYy1udW1iZXI+NDI8L3JlYy1udW1iZXI+PGZvcmVpZ24ta2V5
cz48a2V5IGFwcD0iRU4iIGRiLWlkPSJlenQ1NWVwMGk1ZnR2M2Vkc3N0eHYweGVzOXQ1MnYwOWY1
ZHMiIHRpbWVzdGFtcD0iMTUzOTg3NzE2NSI+NDI8L2tleT48L2ZvcmVpZ24ta2V5cz48cmVmLXR5
cGUgbmFtZT0iSm91cm5hbCBBcnRpY2xlIj4xNzwvcmVmLXR5cGU+PGNvbnRyaWJ1dG9ycz48YXV0
aG9ycz48YXV0aG9yPkRvbSwgU2FuZHJhPC9hdXRob3I+PGF1dGhvcj5Ecm9zdGUsIEpISjwvYXV0
aG9yPjxhdXRob3I+U2FyaWFjaHZpbGksIE1BPC9hdXRob3I+PGF1dGhvcj5IYWdlbmRvcmVucywg
TU08L2F1dGhvcj48YXV0aG9yPk9vc3R2ZWVuLCBFbGxpZTwvYXV0aG9yPjxhdXRob3I+QnJpZHRz
LCBDSDwvYXV0aG9yPjxhdXRob3I+U3RldmVucywgV0o8L2F1dGhvcj48YXV0aG9yPldpZXJpbmdh
LCBNSDwvYXV0aG9yPjxhdXRob3I+V2V5bGVyLCBKSjwvYXV0aG9yPjwvYXV0aG9ycz48L2NvbnRy
aWJ1dG9ycz48dGl0bGVzPjx0aXRsZT5QcmXigJBhbmQgcG9zdOKAkG5hdGFsIGV4cG9zdXJlIHRv
IGFudGliaW90aWNzIGFuZCB0aGUgZGV2ZWxvcG1lbnQgb2YgZWN6ZW1hLCByZWN1cnJlbnQgd2hl
ZXppbmcgYW5kIGF0b3BpYyBzZW5zaXRpemF0aW9uIGluIGNoaWxkcmVuIHVwIHRvIHRoZSBhZ2Ug
b2YgNCB5ZWFyczwvdGl0bGU+PHNlY29uZGFyeS10aXRsZT5DbGluaWNhbCAmYW1wOyBFeHBlcmlt
ZW50YWwgQWxsZXJneTwvc2Vjb25kYXJ5LXRpdGxlPjwvdGl0bGVzPjxwZXJpb2RpY2FsPjxmdWxs
LXRpdGxlPkNsaW5pY2FsICZhbXA7IEV4cGVyaW1lbnRhbCBBbGxlcmd5PC9mdWxsLXRpdGxlPjwv
cGVyaW9kaWNhbD48cGFnZXM+MTM3OC0xMzg3PC9wYWdlcz48dm9sdW1lPjQwPC92b2x1bWU+PG51
bWJlcj45PC9udW1iZXI+PGRhdGVzPjx5ZWFyPjIwMTA8L3llYXI+PC9kYXRlcz48aXNibj4wOTU0
LTc4OTQ8L2lzYm4+PHVybHM+PC91cmxzPjwvcmVjb3JkPjwvQ2l0ZT48Q2l0ZT48QXV0aG9yPk5l
Z2VsZTwvQXV0aG9yPjxZZWFyPjIwMDQ8L1llYXI+PFJlY051bT40NTwvUmVjTnVtPjxyZWNvcmQ+
PHJlYy1udW1iZXI+NDU8L3JlYy1udW1iZXI+PGZvcmVpZ24ta2V5cz48a2V5IGFwcD0iRU4iIGRi
LWlkPSJlenQ1NWVwMGk1ZnR2M2Vkc3N0eHYweGVzOXQ1MnYwOWY1ZHMiIHRpbWVzdGFtcD0iMTUz
OTg3NzMxMCI+NDU8L2tleT48L2ZvcmVpZ24ta2V5cz48cmVmLXR5cGUgbmFtZT0iSm91cm5hbCBB
cnRpY2xlIj4xNzwvcmVmLXR5cGU+PGNvbnRyaWJ1dG9ycz48YXV0aG9ycz48YXV0aG9yPk5lZ2Vs
ZSwgS2F0aHJpbjwvYXV0aG9yPjxhdXRob3I+SGVpbnJpY2gsIEpvYWNoaW08L2F1dGhvcj48YXV0
aG9yPkJvcnRlLCBNaWNoYWVsPC9hdXRob3I+PGF1dGhvcj52b24gQmVyZywgQW5kcmVhPC9hdXRo
b3I+PGF1dGhvcj5TY2hhYWYsIEJlYXRlPC9hdXRob3I+PGF1dGhvcj5MZWhtYW5uLCBJcmluYTwv
YXV0aG9yPjxhdXRob3I+V2ljaG1hbm4sIEjigJBFcmljaDwvYXV0aG9yPjxhdXRob3I+Qm9sdGUs
IEdhYnJpZWxlPC9hdXRob3I+PGF1dGhvcj5MSVNBIFN0dWR5IEdyb3VwPC9hdXRob3I+PC9hdXRo
b3JzPjwvY29udHJpYnV0b3JzPjx0aXRsZXM+PHRpdGxlPk1vZGUgb2YgZGVsaXZlcnkgYW5kIGRl
dmVsb3BtZW50IG9mIGF0b3BpYyBkaXNlYXNlIGR1cmluZyB0aGUgZmlyc3QgMiB5ZWFycyBvZiBs
aWZlPC90aXRsZT48c2Vjb25kYXJ5LXRpdGxlPlBlZGlhdHJpYyBhbGxlcmd5IGFuZCBpbW11bm9s
b2d5PC9zZWNvbmRhcnktdGl0bGU+PC90aXRsZXM+PHBlcmlvZGljYWw+PGZ1bGwtdGl0bGU+UGVk
aWF0cmljIGFsbGVyZ3kgYW5kIGltbXVub2xvZ3k8L2Z1bGwtdGl0bGU+PC9wZXJpb2RpY2FsPjxw
YWdlcz40OC01NDwvcGFnZXM+PHZvbHVtZT4xNTwvdm9sdW1lPjxudW1iZXI+MTwvbnVtYmVyPjxk
YXRlcz48eWVhcj4yMDA0PC95ZWFyPjwvZGF0ZXM+PGlzYm4+MDkwNS02MTU3PC9pc2JuPjx1cmxz
PjxyZWxhdGVkLXVybHM+PHVybD5odHRwczovL29ubGluZWxpYnJhcnkud2lsZXkuY29tL2RvaS9w
ZGYvMTAuMTA0Ni9qLjA5MDUtNjE1Ny4yMDAzLjAwMTAxLng8L3VybD48L3JlbGF0ZWQtdXJscz48
L3VybHM+PC9yZWNvcmQ+PC9DaXRlPjxDaXRlPjxBdXRob3I+TWFnbnVzPC9BdXRob3I+PFllYXI+
MjAxMTwvWWVhcj48UmVjTnVtPjQ2PC9SZWNOdW0+PHJlY29yZD48cmVjLW51bWJlcj40NjwvcmVj
LW51bWJlcj48Zm9yZWlnbi1rZXlzPjxrZXkgYXBwPSJFTiIgZGItaWQ9ImV6dDU1ZXAwaTVmdHYz
ZWRzc3R4djB4ZXM5dDUydjA5ZjVkcyIgdGltZXN0YW1wPSIxNTM5ODc3MzI5Ij40Njwva2V5Pjwv
Zm9yZWlnbi1rZXlzPjxyZWYtdHlwZSBuYW1lPSJKb3VybmFsIEFydGljbGUiPjE3PC9yZWYtdHlw
ZT48Y29udHJpYnV0b3JzPjxhdXRob3JzPjxhdXRob3I+TWFnbnVzLCBNYXJpYSBDPC9hdXRob3I+
PGF1dGhvcj5Iw6ViZXJnLCBTaXJpIEU8L2F1dGhvcj48YXV0aG9yPlN0aWd1bSwgSGVpbjwvYXV0
aG9yPjxhdXRob3I+TmFmc3RhZCwgUGVyPC9hdXRob3I+PGF1dGhvcj5Mb25kb24sIFN0ZXBoYW5p
ZSBKPC9hdXRob3I+PGF1dGhvcj5WYW5nZW4sIFNpcmk8L2F1dGhvcj48YXV0aG9yPk55c3RhZCwg
V2VuY2hlPC9hdXRob3I+PC9hdXRob3JzPjwvY29udHJpYnV0b3JzPjx0aXRsZXM+PHRpdGxlPkRl
bGl2ZXJ5IGJ5IENlc2FyZWFuIHNlY3Rpb24gYW5kIGVhcmx5IGNoaWxkaG9vZCByZXNwaXJhdG9y
eSBzeW1wdG9tcyBhbmQgZGlzb3JkZXJzOiB0aGUgTm9yd2VnaWFuIG1vdGhlciBhbmQgY2hpbGQg
Y29ob3J0IHN0dWR5PC90aXRsZT48c2Vjb25kYXJ5LXRpdGxlPkFtZXJpY2FuIGpvdXJuYWwgb2Yg
ZXBpZGVtaW9sb2d5PC9zZWNvbmRhcnktdGl0bGU+PC90aXRsZXM+PHBlcmlvZGljYWw+PGZ1bGwt
dGl0bGU+QW1lcmljYW4gam91cm5hbCBvZiBlcGlkZW1pb2xvZ3k8L2Z1bGwtdGl0bGU+PC9wZXJp
b2RpY2FsPjxwYWdlcz4xMjc1LTEyODU8L3BhZ2VzPjx2b2x1bWU+MTc0PC92b2x1bWU+PG51bWJl
cj4xMTwvbnVtYmVyPjxkYXRlcz48eWVhcj4yMDExPC95ZWFyPjwvZGF0ZXM+PGlzYm4+MTQ3Ni02
MjU2PC9pc2JuPjx1cmxzPjxyZWxhdGVkLXVybHM+PHVybD5odHRwczovL3d3dy5uY2JpLm5sbS5u
aWguZ292L3BtYy9hcnRpY2xlcy9QTUMzMjU0MTU2L3BkZi9rd3IyNDIucGRmPC91cmw+PC9yZWxh
dGVkLXVybHM+PC91cmxzPjwvcmVjb3JkPjwvQ2l0ZT48Q2l0ZT48QXV0aG9yPk1lbmV6ZXM8L0F1
dGhvcj48WWVhcj4yMDExPC9ZZWFyPjxSZWNOdW0+NDc8L1JlY051bT48cmVjb3JkPjxyZWMtbnVt
YmVyPjQ3PC9yZWMtbnVtYmVyPjxmb3JlaWduLWtleXM+PGtleSBhcHA9IkVOIiBkYi1pZD0iZXp0
NTVlcDBpNWZ0djNlZHNzdHh2MHhlczl0NTJ2MDlmNWRzIiB0aW1lc3RhbXA9IjE1Mzk4NzczNTQi
PjQ3PC9rZXk+PC9mb3JlaWduLWtleXM+PHJlZi10eXBlIG5hbWU9IkpvdXJuYWwgQXJ0aWNsZSI+
MTc8L3JlZi10eXBlPjxjb250cmlidXRvcnM+PGF1dGhvcnM+PGF1dGhvcj5NZW5lemVzLCBBTUI8
L2F1dGhvcj48YXV0aG9yPkhhbGxhbCwgUEM8L2F1dGhvcj48YXV0aG9yPk1hdGlqYXNldmljaCwg
QU08L2F1dGhvcj48YXV0aG9yPkJhcnJvcywgQUpEPC9hdXRob3I+PGF1dGhvcj5Ib3J0YSwgQkw8
L2F1dGhvcj48YXV0aG9yPkFyYXVqbywgQ0xQPC9hdXRob3I+PGF1dGhvcj5HaWdhbnRlLCBEUDwv
YXV0aG9yPjxhdXRob3I+U2FudG9zLCBJUzwvYXV0aG9yPjxhdXRob3I+TWludGVuLCBHPC9hdXRo
b3I+PGF1dGhvcj5Eb21pbmd1ZXMsIE1SPC9hdXRob3I+PC9hdXRob3JzPjwvY29udHJpYnV0b3Jz
Pjx0aXRsZXM+PHRpdGxlPkNhZXNhcmVhbiBzZWN0aW9ucyBhbmQgcmlzayBvZiB3aGVlemluZyBp
biBjaGlsZGhvb2QgYW5kIGFkb2xlc2NlbmNlOiBkYXRhIGZyb20gdHdvIGJpcnRoIGNvaG9ydCBz
dHVkaWVzIGluIEJyYXppbDwvdGl0bGU+PHNlY29uZGFyeS10aXRsZT5DbGluaWNhbCAmYW1wOyBF
eHBlcmltZW50YWwgQWxsZXJneTwvc2Vjb25kYXJ5LXRpdGxlPjwvdGl0bGVzPjxwZXJpb2RpY2Fs
PjxmdWxsLXRpdGxlPkNsaW5pY2FsICZhbXA7IEV4cGVyaW1lbnRhbCBBbGxlcmd5PC9mdWxsLXRp
dGxlPjwvcGVyaW9kaWNhbD48cGFnZXM+MjE4LTIyMzwvcGFnZXM+PHZvbHVtZT40MTwvdm9sdW1l
PjxudW1iZXI+MjwvbnVtYmVyPjxkYXRlcz48eWVhcj4yMDExPC95ZWFyPjwvZGF0ZXM+PGlzYm4+
MDk1NC03ODk0PC9pc2JuPjx1cmxzPjwvdXJscz48L3JlY29yZD48L0NpdGU+PENpdGU+PEF1dGhv
cj52YW4gTmltd2VnZW48L0F1dGhvcj48WWVhcj4yMDExPC9ZZWFyPjxSZWNOdW0+NDg8L1JlY051
bT48cmVjb3JkPjxyZWMtbnVtYmVyPjQ4PC9yZWMtbnVtYmVyPjxmb3JlaWduLWtleXM+PGtleSBh
cHA9IkVOIiBkYi1pZD0iZXp0NTVlcDBpNWZ0djNlZHNzdHh2MHhlczl0NTJ2MDlmNWRzIiB0aW1l
c3RhbXA9IjE1Mzk4NzczODIiPjQ4PC9rZXk+PC9mb3JlaWduLWtleXM+PHJlZi10eXBlIG5hbWU9
IkpvdXJuYWwgQXJ0aWNsZSI+MTc8L3JlZi10eXBlPjxjb250cmlidXRvcnM+PGF1dGhvcnM+PGF1
dGhvcj52YW4gTmltd2VnZW4sIEZyZWRlcmlrYSBBPC9hdXRob3I+PGF1dGhvcj5QZW5kZXJzLCBK
b2huPC9hdXRob3I+PGF1dGhvcj5TdG9iYmVyaW5naCwgRWxsZW4gRTwvYXV0aG9yPjxhdXRob3I+
UG9zdG1hLCBEaXJramUgUzwvYXV0aG9yPjxhdXRob3I+S29wcGVsbWFuLCBHZXJhcmQgSDwvYXV0
aG9yPjxhdXRob3I+S2Vya2hvZiwgTWFyamFuPC9hdXRob3I+PGF1dGhvcj5SZWlqbWVyaW5rLCBO
YW9taSBFPC9hdXRob3I+PGF1dGhvcj5Eb21wZWxpbmcsIEVkd2FyZDwvYXV0aG9yPjxhdXRob3I+
dmFuIGRlbiBCcmFuZHQsIFBpZXQgQTwvYXV0aG9yPjxhdXRob3I+RmVycmVpcmEsIElzYWJlbDwv
YXV0aG9yPjwvYXV0aG9ycz48L2NvbnRyaWJ1dG9ycz48dGl0bGVzPjx0aXRsZT5Nb2RlIGFuZCBw
bGFjZSBvZiBkZWxpdmVyeSwgZ2FzdHJvaW50ZXN0aW5hbCBtaWNyb2Jpb3RhLCBhbmQgdGhlaXIg
aW5mbHVlbmNlIG9uIGFzdGhtYSBhbmQgYXRvcHk8L3RpdGxlPjxzZWNvbmRhcnktdGl0bGU+Sm91
cm5hbCBvZiBBbGxlcmd5IGFuZCBDbGluaWNhbCBJbW11bm9sb2d5PC9zZWNvbmRhcnktdGl0bGU+
PC90aXRsZXM+PHBlcmlvZGljYWw+PGZ1bGwtdGl0bGU+Sm91cm5hbCBvZiBBbGxlcmd5IGFuZCBD
bGluaWNhbCBJbW11bm9sb2d5PC9mdWxsLXRpdGxlPjwvcGVyaW9kaWNhbD48cGFnZXM+OTQ4LTk1
NS4gZTM8L3BhZ2VzPjx2b2x1bWU+MTI4PC92b2x1bWU+PG51bWJlcj41PC9udW1iZXI+PGRhdGVz
Pjx5ZWFyPjIwMTE8L3llYXI+PC9kYXRlcz48aXNibj4wMDkxLTY3NDk8L2lzYm4+PHVybHM+PHJl
bGF0ZWQtdXJscz48dXJsPmh0dHBzOi8vYWMuZWxzLWNkbi5jb20vUzAwOTE2NzQ5MTEwMTE0ODEv
MS1zMi4wLVMwMDkxNjc0OTExMDExNDgxLW1haW4ucGRmP190aWQ9MGJjMjE3MjktM2E2MS00YTU1
LTgyODgtZmVhYzg3NDJmZTdiJmFtcDthY2RuYXQ9MTU0OTM4MjU5Nl8xNThkODI0OTJhZmJjOWE3
OWU0ZTMwM2Q5YTYyZTZkNDwvdXJsPjwvcmVsYXRlZC11cmxzPjwvdXJscz48L3JlY29yZD48L0Np
dGU+PC9FbmROb3RlPn==
</w:fldData>
        </w:fldChar>
      </w:r>
      <w:r w:rsidR="00485B2B" w:rsidRPr="00E453EC">
        <w:rPr>
          <w:color w:val="000000"/>
          <w:shd w:val="clear" w:color="auto" w:fill="FFFFFF"/>
        </w:rPr>
        <w:instrText xml:space="preserve"> ADDIN EN.CITE </w:instrText>
      </w:r>
      <w:r w:rsidR="00485B2B" w:rsidRPr="00E453EC">
        <w:rPr>
          <w:color w:val="000000"/>
          <w:shd w:val="clear" w:color="auto" w:fill="FFFFFF"/>
        </w:rPr>
        <w:fldChar w:fldCharType="begin">
          <w:fldData xml:space="preserve">PEVuZE5vdGU+PENpdGU+PEF1dGhvcj5CZW5uPC9BdXRob3I+PFllYXI+MjAwMjwvWWVhcj48UmVj
TnVtPjM2PC9SZWNOdW0+PERpc3BsYXlUZXh0Pls0LTEwLCAxMywgMjEtMjNdPC9EaXNwbGF5VGV4
dD48cmVjb3JkPjxyZWMtbnVtYmVyPjM2PC9yZWMtbnVtYmVyPjxmb3JlaWduLWtleXM+PGtleSBh
cHA9IkVOIiBkYi1pZD0iZXp0NTVlcDBpNWZ0djNlZHNzdHh2MHhlczl0NTJ2MDlmNWRzIiB0aW1l
c3RhbXA9IjE1Mzk4NzY5MDUiPjM2PC9rZXk+PC9mb3JlaWduLWtleXM+PHJlZi10eXBlIG5hbWU9
IkpvdXJuYWwgQXJ0aWNsZSI+MTc8L3JlZi10eXBlPjxjb250cmlidXRvcnM+PGF1dGhvcnM+PGF1
dGhvcj5CZW5uLCBDaHJpc3RpbmUgU3RhYmVsbDwvYXV0aG9yPjxhdXRob3I+VGhvcnNlbiwgUG91
bDwvYXV0aG9yPjxhdXRob3I+SmVuc2VuLCBKw7hyZ2VuIFNrb3Y8L2F1dGhvcj48YXV0aG9yPktq
w6ZyLCBCaXJnaXR0ZSBCb3lzZW48L2F1dGhvcj48YXV0aG9yPkJpc2dhYXJkLCBIYW5zPC9hdXRo
b3I+PGF1dGhvcj5BbmRlcnNlbiwgTW9ydGVuPC9hdXRob3I+PGF1dGhvcj5Sb3N0Z2FhcmQsIEts
YXVzPC9hdXRob3I+PGF1dGhvcj5CasO2cmtzdMOpbiwgQmVuZ3Q8L2F1dGhvcj48YXV0aG9yPk1l
bGJ5ZSwgTWFkczwvYXV0aG9yPjwvYXV0aG9ycz48L2NvbnRyaWJ1dG9ycz48dGl0bGVzPjx0aXRs
ZT5NYXRlcm5hbCB2YWdpbmFsIG1pY3JvZmxvcmEgZHVyaW5nIHByZWduYW5jeSBhbmQgdGhlIHJp
c2sgb2YgYXN0aG1hIGhvc3BpdGFsaXphdGlvbiBhbmQgdXNlIG9mIGFudGlhc3RobWEgbWVkaWNh
dGlvbiBpbiBlYXJseSBjaGlsZGhvb2Q8L3RpdGxlPjxzZWNvbmRhcnktdGl0bGU+Sm91cm5hbCBv
ZiBBbGxlcmd5IGFuZCBDbGluaWNhbCBJbW11bm9sb2d5PC9zZWNvbmRhcnktdGl0bGU+PC90aXRs
ZXM+PHBlcmlvZGljYWw+PGZ1bGwtdGl0bGU+Sm91cm5hbCBvZiBBbGxlcmd5IGFuZCBDbGluaWNh
bCBJbW11bm9sb2d5PC9mdWxsLXRpdGxlPjwvcGVyaW9kaWNhbD48cGFnZXM+NzItNzc8L3BhZ2Vz
Pjx2b2x1bWU+MTEwPC92b2x1bWU+PG51bWJlcj4xPC9udW1iZXI+PGRhdGVzPjx5ZWFyPjIwMDI8
L3llYXI+PC9kYXRlcz48aXNibj4wMDkxLTY3NDk8L2lzYm4+PHVybHM+PHJlbGF0ZWQtdXJscz48
dXJsPmh0dHBzOi8vYWMuZWxzLWNkbi5jb20vUzAwOTE2NzQ5MDIwMDA0NTMvMS1zMi4wLVMwMDkx
Njc0OTAyMDAwNDUzLW1haW4ucGRmP190aWQ9Zjc1MDU3M2EtZmViMi00NmFiLTk4NTUtNmM0Mzhl
OTQyZWVkJmFtcDthY2RuYXQ9MTU0OTM4MjU3MV9jNGVmZTM1ODcyNDdhODE1NGM3YWU2ZGY4OGIz
NTI5ZTwvdXJsPjwvcmVsYXRlZC11cmxzPjwvdXJscz48L3JlY29yZD48L0NpdGU+PENpdGU+PEF1
dGhvcj5KxJlkcnljaG93c2tpPC9BdXRob3I+PFllYXI+MjAwNjwvWWVhcj48UmVjTnVtPjM3PC9S
ZWNOdW0+PHJlY29yZD48cmVjLW51bWJlcj4zNzwvcmVjLW51bWJlcj48Zm9yZWlnbi1rZXlzPjxr
ZXkgYXBwPSJFTiIgZGItaWQ9ImV6dDU1ZXAwaTVmdHYzZWRzc3R4djB4ZXM5dDUydjA5ZjVkcyIg
dGltZXN0YW1wPSIxNTM5ODc2OTY0Ij4zNzwva2V5PjwvZm9yZWlnbi1rZXlzPjxyZWYtdHlwZSBu
YW1lPSJKb3VybmFsIEFydGljbGUiPjE3PC9yZWYtdHlwZT48Y29udHJpYnV0b3JzPjxhdXRob3Jz
PjxhdXRob3I+SsSZZHJ5Y2hvd3NraSwgV2llc8WCYXc8L2F1dGhvcj48YXV0aG9yPkdhxYJhxZss
IEFsZWtzYW5kZXI8L2F1dGhvcj48YXV0aG9yPldoeWF0dCwgUm9iaW48L2F1dGhvcj48YXV0aG9y
PlBlcmVyYSwgRnJlZGVyaWNhPC9hdXRob3I+PC9hdXRob3JzPjwvY29udHJpYnV0b3JzPjx0aXRs
ZXM+PHRpdGxlPlRoZSBwcmVuYXRhbCB1c2Ugb2YgYW50aWJpb3RpY3MgYW5kIHRoZSBkZXZlbG9w
bWVudCBvZiBhbGxlcmdpYyBkaXNlYXNlIGluIG9uZSB5ZWFyIG9sZCBpbmZhbnRzLiBBIHByZWxp
bWluYXJ5IHN0dWR5PC90aXRsZT48c2Vjb25kYXJ5LXRpdGxlPkludGVybmF0aW9uYWwgam91cm5h
bCBvZiBvY2N1cGF0aW9uYWwgbWVkaWNpbmUgYW5kIGVudmlyb25tZW50YWwgaGVhbHRoPC9zZWNv
bmRhcnktdGl0bGU+PC90aXRsZXM+PHBlcmlvZGljYWw+PGZ1bGwtdGl0bGU+SW50ZXJuYXRpb25h
bCBqb3VybmFsIG9mIG9jY3VwYXRpb25hbCBtZWRpY2luZSBhbmQgZW52aXJvbm1lbnRhbCBoZWFs
dGg8L2Z1bGwtdGl0bGU+PC9wZXJpb2RpY2FsPjxwYWdlcz43MC03NjwvcGFnZXM+PHZvbHVtZT4x
OTwvdm9sdW1lPjxudW1iZXI+MTwvbnVtYmVyPjxkYXRlcz48eWVhcj4yMDA2PC95ZWFyPjwvZGF0
ZXM+PGlzYm4+MTg5Ni00OTRYPC9pc2JuPjx1cmxzPjwvdXJscz48L3JlY29yZD48L0NpdGU+PENp
dGU+PEF1dGhvcj5MYXBpbjwvQXV0aG9yPjxZZWFyPjIwMTU8L1llYXI+PFJlY051bT40MDwvUmVj
TnVtPjxyZWNvcmQ+PHJlYy1udW1iZXI+NDA8L3JlYy1udW1iZXI+PGZvcmVpZ24ta2V5cz48a2V5
IGFwcD0iRU4iIGRiLWlkPSJlenQ1NWVwMGk1ZnR2M2Vkc3N0eHYweGVzOXQ1MnYwOWY1ZHMiIHRp
bWVzdGFtcD0iMTUzOTg3NzA1NSI+NDA8L2tleT48L2ZvcmVpZ24ta2V5cz48cmVmLXR5cGUgbmFt
ZT0iSm91cm5hbCBBcnRpY2xlIj4xNzwvcmVmLXR5cGU+PGNvbnRyaWJ1dG9ycz48YXV0aG9ycz48
YXV0aG9yPkxhcGluLCBCcml0dGFueTwvYXV0aG9yPjxhdXRob3I+UGlvcmtvd3NraSwgSnVsaWU8
L2F1dGhvcj48YXV0aG9yPk93bmJ5LCBEZW5uaXM8L2F1dGhvcj48YXV0aG9yPkZyZWVscywgU2Fs
bHk8L2F1dGhvcj48YXV0aG9yPkNoYXZleiwgTm9lbDwvYXV0aG9yPjxhdXRob3I+SGVybmFuZGV6
LCBFdmE8L2F1dGhvcj48YXV0aG9yPldhZ25lci1DYXNzYW5vdmEsIEN5bnRoaWE8L2F1dGhvcj48
YXV0aG9yPlBlbHplbCwgRGFybGVuZTwvYXV0aG9yPjxhdXRob3I+VmVyZ2FyYSwgQ2FybWVuPC9h
dXRob3I+PGF1dGhvcj5QZXJza3ksIFZpY3RvcmlhPC9hdXRob3I+PC9hdXRob3JzPjwvY29udHJp
YnV0b3JzPjx0aXRsZXM+PHRpdGxlPlJlbGF0aW9uc2hpcCBiZXR3ZWVuIHByZW5hdGFsIGFudGli
aW90aWMgdXNlIGFuZCBhc3RobWEgaW4gYXQtcmlzayBjaGlsZHJlbjwvdGl0bGU+PHNlY29uZGFy
eS10aXRsZT5Bbm5hbHMgb2YgQWxsZXJneSwgQXN0aG1hICZhbXA7IEltbXVub2xvZ3k8L3NlY29u
ZGFyeS10aXRsZT48L3RpdGxlcz48cGVyaW9kaWNhbD48ZnVsbC10aXRsZT5Bbm5hbHMgb2YgQWxs
ZXJneSwgQXN0aG1hICZhbXA7IEltbXVub2xvZ3k8L2Z1bGwtdGl0bGU+PC9wZXJpb2RpY2FsPjxw
YWdlcz4yMDMtMjA3PC9wYWdlcz48dm9sdW1lPjExNDwvdm9sdW1lPjxudW1iZXI+MzwvbnVtYmVy
PjxkYXRlcz48eWVhcj4yMDE1PC95ZWFyPjwvZGF0ZXM+PGlzYm4+MTA4MS0xMjA2PC9pc2JuPjx1
cmxzPjwvdXJscz48L3JlY29yZD48L0NpdGU+PENpdGU+PEF1dGhvcj5NY0tlZXZlcjwvQXV0aG9y
PjxZZWFyPjIwMDI8L1llYXI+PFJlY051bT4zODwvUmVjTnVtPjxyZWNvcmQ+PHJlYy1udW1iZXI+
Mzg8L3JlYy1udW1iZXI+PGZvcmVpZ24ta2V5cz48a2V5IGFwcD0iRU4iIGRiLWlkPSJlenQ1NWVw
MGk1ZnR2M2Vkc3N0eHYweGVzOXQ1MnYwOWY1ZHMiIHRpbWVzdGFtcD0iMTUzOTg3Njk4NyI+Mzg8
L2tleT48L2ZvcmVpZ24ta2V5cz48cmVmLXR5cGUgbmFtZT0iSm91cm5hbCBBcnRpY2xlIj4xNzwv
cmVmLXR5cGU+PGNvbnRyaWJ1dG9ycz48YXV0aG9ycz48YXV0aG9yPk1jS2VldmVyLCBUcmljaWEg
TTwvYXV0aG9yPjxhdXRob3I+TGV3aXMsIFNhcmFoIEE8L2F1dGhvcj48YXV0aG9yPlNtaXRoLCBD
aHJpczwvYXV0aG9yPjxhdXRob3I+SHViYmFyZCwgUmljaGFyZDwvYXV0aG9yPjwvYXV0aG9ycz48
L2NvbnRyaWJ1dG9ycz48dGl0bGVzPjx0aXRsZT5UaGUgaW1wb3J0YW5jZSBvZiBwcmVuYXRhbCBl
eHBvc3VyZXMgb24gdGhlIGRldmVsb3BtZW50IG9mIGFsbGVyZ2ljIGRpc2Vhc2U6IGEgYmlydGgg
Y29ob3J0IHN0dWR5IHVzaW5nIHRoZSBXZXN0IE1pZGxhbmRzIEdlbmVyYWwgUHJhY3RpY2UgRGF0
YWJhc2U8L3RpdGxlPjxzZWNvbmRhcnktdGl0bGU+QW1lcmljYW4gam91cm5hbCBvZiByZXNwaXJh
dG9yeSBhbmQgY3JpdGljYWwgY2FyZSBtZWRpY2luZTwvc2Vjb25kYXJ5LXRpdGxlPjwvdGl0bGVz
PjxwZXJpb2RpY2FsPjxmdWxsLXRpdGxlPkFtZXJpY2FuIGpvdXJuYWwgb2YgcmVzcGlyYXRvcnkg
YW5kIGNyaXRpY2FsIGNhcmUgbWVkaWNpbmU8L2Z1bGwtdGl0bGU+PC9wZXJpb2RpY2FsPjxwYWdl
cz44MjctODMyPC9wYWdlcz48dm9sdW1lPjE2Njwvdm9sdW1lPjxudW1iZXI+NjwvbnVtYmVyPjxk
YXRlcz48eWVhcj4yMDAyPC95ZWFyPjwvZGF0ZXM+PGlzYm4+MTA3My00NDlYPC9pc2JuPjx1cmxz
PjwvdXJscz48L3JlY29yZD48L0NpdGU+PENpdGU+PEF1dGhvcj5Qb3BvdmljPC9BdXRob3I+PFll
YXI+MjAxNjwvWWVhcj48UmVjTnVtPjM5PC9SZWNOdW0+PHJlY29yZD48cmVjLW51bWJlcj4zOTwv
cmVjLW51bWJlcj48Zm9yZWlnbi1rZXlzPjxrZXkgYXBwPSJFTiIgZGItaWQ9ImV6dDU1ZXAwaTVm
dHYzZWRzc3R4djB4ZXM5dDUydjA5ZjVkcyIgdGltZXN0YW1wPSIxNTM5ODc3MDIzIj4zOTwva2V5
PjwvZm9yZWlnbi1rZXlzPjxyZWYtdHlwZSBuYW1lPSJKb3VybmFsIEFydGljbGUiPjE3PC9yZWYt
dHlwZT48Y29udHJpYnV0b3JzPjxhdXRob3JzPjxhdXRob3I+UG9wb3ZpYywgTWFqYTwvYXV0aG9y
PjxhdXRob3I+UnVzY29uaSwgRnJhbmNhPC9hdXRob3I+PGF1dGhvcj5adWduYSwgRGFuaWVsYTwv
YXV0aG9yPjxhdXRob3I+R2FsYXNzaSwgQ2xhdWRpYTwvYXV0aG9yPjxhdXRob3I+TWVybGV0dGks
IEZyYW5jbzwvYXV0aG9yPjxhdXRob3I+TWlnbGlvcmUsIEVucmljYTwvYXV0aG9yPjxhdXRob3I+
VHJldmlzYW4sIE1vcmVuYTwvYXV0aG9yPjxhdXRob3I+TmFubmVsbGksIFRpemlhbmE8L2F1dGhv
cj48YXV0aG9yPkdhZ2xpYXJkaSwgTHVpZ2k8L2F1dGhvcj48YXV0aG9yPlJpY2hpYXJkaSwgTG9y
ZW56bzwvYXV0aG9yPjwvYXV0aG9ycz48L2NvbnRyaWJ1dG9ycz48dGl0bGVzPjx0aXRsZT5QcmVu
YXRhbCBleHBvc3VyZSB0byBhbnRpYmlvdGljcyBhbmQgd2hlZXppbmcgaW4gaW5mYW5jeTogYSBi
aXJ0aCBjb2hvcnQgc3R1ZHk8L3RpdGxlPjxzZWNvbmRhcnktdGl0bGU+RXVyb3BlYW4gUmVzcGly
YXRvcnkgSm91cm5hbDwvc2Vjb25kYXJ5LXRpdGxlPjwvdGl0bGVzPjxwZXJpb2RpY2FsPjxmdWxs
LXRpdGxlPkV1cm9wZWFuIFJlc3BpcmF0b3J5IEpvdXJuYWw8L2Z1bGwtdGl0bGU+PC9wZXJpb2Rp
Y2FsPjxwYWdlcz44MTAtODE3PC9wYWdlcz48dm9sdW1lPjQ3PC92b2x1bWU+PG51bWJlcj4zPC9u
dW1iZXI+PGRhdGVzPjx5ZWFyPjIwMTY8L3llYXI+PC9kYXRlcz48aXNibj4wOTAzLTE5MzY8L2lz
Ym4+PHVybHM+PHJlbGF0ZWQtdXJscz48dXJsPmh0dHBzOi8vZXJqLmVyc2pvdXJuYWxzLmNvbS9j
b250ZW50L2Vyai80Ny8zLzgxMC5mdWxsLnBkZjwvdXJsPjwvcmVsYXRlZC11cmxzPjwvdXJscz48
L3JlY29yZD48L0NpdGU+PENpdGU+PEF1dGhvcj5SdXNjb25pPC9BdXRob3I+PFllYXI+MjAwNzwv
WWVhcj48UmVjTnVtPjQxPC9SZWNOdW0+PHJlY29yZD48cmVjLW51bWJlcj40MTwvcmVjLW51bWJl
cj48Zm9yZWlnbi1rZXlzPjxrZXkgYXBwPSJFTiIgZGItaWQ9ImV6dDU1ZXAwaTVmdHYzZWRzc3R4
djB4ZXM5dDUydjA5ZjVkcyIgdGltZXN0YW1wPSIxNTM5ODc3MTE1Ij40MTwva2V5PjwvZm9yZWln
bi1rZXlzPjxyZWYtdHlwZSBuYW1lPSJKb3VybmFsIEFydGljbGUiPjE3PC9yZWYtdHlwZT48Y29u
dHJpYnV0b3JzPjxhdXRob3JzPjxhdXRob3I+UnVzY29uaSwgRnJhbmNhPC9hdXRob3I+PGF1dGhv
cj5HYWxhc3NpLCBDbGF1ZGlhPC9hdXRob3I+PGF1dGhvcj5Gb3Jhc3RpZXJlLCBGcmFuY2VzY288
L2F1dGhvcj48YXV0aG9yPkJlbGxhc2lvLCBNYXJ0YTwvYXV0aG9yPjxhdXRob3I+RGUgU2FyaW8s
IE1hbnVlbGE8L2F1dGhvcj48YXV0aG9yPkNpY2NvbmUsIEdpb3Zhbm5pbm88L2F1dGhvcj48YXV0
aG9yPkJydW5ldHRpLCBMdWlnaWE8L2F1dGhvcj48YXV0aG9yPkNoZWxsaW5pLCBFbGlzYWJldHRh
PC9hdXRob3I+PGF1dGhvcj5Db3JibywgR2l1c2VwcGU8L2F1dGhvcj48YXV0aG9yPkxhIEdydXR0
YSwgU3RlZmFuaWE8L2F1dGhvcj48L2F1dGhvcnM+PC9jb250cmlidXRvcnM+PHRpdGxlcz48dGl0
bGU+TWF0ZXJuYWwgY29tcGxpY2F0aW9ucyBhbmQgcHJvY2VkdXJlcyBpbiBwcmVnbmFuY3kgYW5k
IGF0IGJpcnRoIGFuZCB3aGVlemluZyBwaGVub3R5cGVzIGluIGNoaWxkcmVuPC90aXRsZT48c2Vj
b25kYXJ5LXRpdGxlPkFtZXJpY2FuIGpvdXJuYWwgb2YgcmVzcGlyYXRvcnkgYW5kIGNyaXRpY2Fs
IGNhcmUgbWVkaWNpbmU8L3NlY29uZGFyeS10aXRsZT48L3RpdGxlcz48cGVyaW9kaWNhbD48ZnVs
bC10aXRsZT5BbWVyaWNhbiBqb3VybmFsIG9mIHJlc3BpcmF0b3J5IGFuZCBjcml0aWNhbCBjYXJl
IG1lZGljaW5lPC9mdWxsLXRpdGxlPjwvcGVyaW9kaWNhbD48cGFnZXM+MTYtMjE8L3BhZ2VzPjx2
b2x1bWU+MTc1PC92b2x1bWU+PG51bWJlcj4xPC9udW1iZXI+PGRhdGVzPjx5ZWFyPjIwMDc8L3ll
YXI+PC9kYXRlcz48aXNibj4xMDczLTQ0OVg8L2lzYm4+PHVybHM+PC91cmxzPjwvcmVjb3JkPjwv
Q2l0ZT48Q2l0ZT48QXV0aG9yPkRvbTwvQXV0aG9yPjxZZWFyPjIwMTA8L1llYXI+PFJlY051bT40
MjwvUmVjTnVtPjxyZWNvcmQ+PHJlYy1udW1iZXI+NDI8L3JlYy1udW1iZXI+PGZvcmVpZ24ta2V5
cz48a2V5IGFwcD0iRU4iIGRiLWlkPSJlenQ1NWVwMGk1ZnR2M2Vkc3N0eHYweGVzOXQ1MnYwOWY1
ZHMiIHRpbWVzdGFtcD0iMTUzOTg3NzE2NSI+NDI8L2tleT48L2ZvcmVpZ24ta2V5cz48cmVmLXR5
cGUgbmFtZT0iSm91cm5hbCBBcnRpY2xlIj4xNzwvcmVmLXR5cGU+PGNvbnRyaWJ1dG9ycz48YXV0
aG9ycz48YXV0aG9yPkRvbSwgU2FuZHJhPC9hdXRob3I+PGF1dGhvcj5Ecm9zdGUsIEpISjwvYXV0
aG9yPjxhdXRob3I+U2FyaWFjaHZpbGksIE1BPC9hdXRob3I+PGF1dGhvcj5IYWdlbmRvcmVucywg
TU08L2F1dGhvcj48YXV0aG9yPk9vc3R2ZWVuLCBFbGxpZTwvYXV0aG9yPjxhdXRob3I+QnJpZHRz
LCBDSDwvYXV0aG9yPjxhdXRob3I+U3RldmVucywgV0o8L2F1dGhvcj48YXV0aG9yPldpZXJpbmdh
LCBNSDwvYXV0aG9yPjxhdXRob3I+V2V5bGVyLCBKSjwvYXV0aG9yPjwvYXV0aG9ycz48L2NvbnRy
aWJ1dG9ycz48dGl0bGVzPjx0aXRsZT5QcmXigJBhbmQgcG9zdOKAkG5hdGFsIGV4cG9zdXJlIHRv
IGFudGliaW90aWNzIGFuZCB0aGUgZGV2ZWxvcG1lbnQgb2YgZWN6ZW1hLCByZWN1cnJlbnQgd2hl
ZXppbmcgYW5kIGF0b3BpYyBzZW5zaXRpemF0aW9uIGluIGNoaWxkcmVuIHVwIHRvIHRoZSBhZ2Ug
b2YgNCB5ZWFyczwvdGl0bGU+PHNlY29uZGFyeS10aXRsZT5DbGluaWNhbCAmYW1wOyBFeHBlcmlt
ZW50YWwgQWxsZXJneTwvc2Vjb25kYXJ5LXRpdGxlPjwvdGl0bGVzPjxwZXJpb2RpY2FsPjxmdWxs
LXRpdGxlPkNsaW5pY2FsICZhbXA7IEV4cGVyaW1lbnRhbCBBbGxlcmd5PC9mdWxsLXRpdGxlPjwv
cGVyaW9kaWNhbD48cGFnZXM+MTM3OC0xMzg3PC9wYWdlcz48dm9sdW1lPjQwPC92b2x1bWU+PG51
bWJlcj45PC9udW1iZXI+PGRhdGVzPjx5ZWFyPjIwMTA8L3llYXI+PC9kYXRlcz48aXNibj4wOTU0
LTc4OTQ8L2lzYm4+PHVybHM+PC91cmxzPjwvcmVjb3JkPjwvQ2l0ZT48Q2l0ZT48QXV0aG9yPk5l
Z2VsZTwvQXV0aG9yPjxZZWFyPjIwMDQ8L1llYXI+PFJlY051bT40NTwvUmVjTnVtPjxyZWNvcmQ+
PHJlYy1udW1iZXI+NDU8L3JlYy1udW1iZXI+PGZvcmVpZ24ta2V5cz48a2V5IGFwcD0iRU4iIGRi
LWlkPSJlenQ1NWVwMGk1ZnR2M2Vkc3N0eHYweGVzOXQ1MnYwOWY1ZHMiIHRpbWVzdGFtcD0iMTUz
OTg3NzMxMCI+NDU8L2tleT48L2ZvcmVpZ24ta2V5cz48cmVmLXR5cGUgbmFtZT0iSm91cm5hbCBB
cnRpY2xlIj4xNzwvcmVmLXR5cGU+PGNvbnRyaWJ1dG9ycz48YXV0aG9ycz48YXV0aG9yPk5lZ2Vs
ZSwgS2F0aHJpbjwvYXV0aG9yPjxhdXRob3I+SGVpbnJpY2gsIEpvYWNoaW08L2F1dGhvcj48YXV0
aG9yPkJvcnRlLCBNaWNoYWVsPC9hdXRob3I+PGF1dGhvcj52b24gQmVyZywgQW5kcmVhPC9hdXRo
b3I+PGF1dGhvcj5TY2hhYWYsIEJlYXRlPC9hdXRob3I+PGF1dGhvcj5MZWhtYW5uLCBJcmluYTwv
YXV0aG9yPjxhdXRob3I+V2ljaG1hbm4sIEjigJBFcmljaDwvYXV0aG9yPjxhdXRob3I+Qm9sdGUs
IEdhYnJpZWxlPC9hdXRob3I+PGF1dGhvcj5MSVNBIFN0dWR5IEdyb3VwPC9hdXRob3I+PC9hdXRo
b3JzPjwvY29udHJpYnV0b3JzPjx0aXRsZXM+PHRpdGxlPk1vZGUgb2YgZGVsaXZlcnkgYW5kIGRl
dmVsb3BtZW50IG9mIGF0b3BpYyBkaXNlYXNlIGR1cmluZyB0aGUgZmlyc3QgMiB5ZWFycyBvZiBs
aWZlPC90aXRsZT48c2Vjb25kYXJ5LXRpdGxlPlBlZGlhdHJpYyBhbGxlcmd5IGFuZCBpbW11bm9s
b2d5PC9zZWNvbmRhcnktdGl0bGU+PC90aXRsZXM+PHBlcmlvZGljYWw+PGZ1bGwtdGl0bGU+UGVk
aWF0cmljIGFsbGVyZ3kgYW5kIGltbXVub2xvZ3k8L2Z1bGwtdGl0bGU+PC9wZXJpb2RpY2FsPjxw
YWdlcz40OC01NDwvcGFnZXM+PHZvbHVtZT4xNTwvdm9sdW1lPjxudW1iZXI+MTwvbnVtYmVyPjxk
YXRlcz48eWVhcj4yMDA0PC95ZWFyPjwvZGF0ZXM+PGlzYm4+MDkwNS02MTU3PC9pc2JuPjx1cmxz
PjxyZWxhdGVkLXVybHM+PHVybD5odHRwczovL29ubGluZWxpYnJhcnkud2lsZXkuY29tL2RvaS9w
ZGYvMTAuMTA0Ni9qLjA5MDUtNjE1Ny4yMDAzLjAwMTAxLng8L3VybD48L3JlbGF0ZWQtdXJscz48
L3VybHM+PC9yZWNvcmQ+PC9DaXRlPjxDaXRlPjxBdXRob3I+TWFnbnVzPC9BdXRob3I+PFllYXI+
MjAxMTwvWWVhcj48UmVjTnVtPjQ2PC9SZWNOdW0+PHJlY29yZD48cmVjLW51bWJlcj40NjwvcmVj
LW51bWJlcj48Zm9yZWlnbi1rZXlzPjxrZXkgYXBwPSJFTiIgZGItaWQ9ImV6dDU1ZXAwaTVmdHYz
ZWRzc3R4djB4ZXM5dDUydjA5ZjVkcyIgdGltZXN0YW1wPSIxNTM5ODc3MzI5Ij40Njwva2V5Pjwv
Zm9yZWlnbi1rZXlzPjxyZWYtdHlwZSBuYW1lPSJKb3VybmFsIEFydGljbGUiPjE3PC9yZWYtdHlw
ZT48Y29udHJpYnV0b3JzPjxhdXRob3JzPjxhdXRob3I+TWFnbnVzLCBNYXJpYSBDPC9hdXRob3I+
PGF1dGhvcj5Iw6ViZXJnLCBTaXJpIEU8L2F1dGhvcj48YXV0aG9yPlN0aWd1bSwgSGVpbjwvYXV0
aG9yPjxhdXRob3I+TmFmc3RhZCwgUGVyPC9hdXRob3I+PGF1dGhvcj5Mb25kb24sIFN0ZXBoYW5p
ZSBKPC9hdXRob3I+PGF1dGhvcj5WYW5nZW4sIFNpcmk8L2F1dGhvcj48YXV0aG9yPk55c3RhZCwg
V2VuY2hlPC9hdXRob3I+PC9hdXRob3JzPjwvY29udHJpYnV0b3JzPjx0aXRsZXM+PHRpdGxlPkRl
bGl2ZXJ5IGJ5IENlc2FyZWFuIHNlY3Rpb24gYW5kIGVhcmx5IGNoaWxkaG9vZCByZXNwaXJhdG9y
eSBzeW1wdG9tcyBhbmQgZGlzb3JkZXJzOiB0aGUgTm9yd2VnaWFuIG1vdGhlciBhbmQgY2hpbGQg
Y29ob3J0IHN0dWR5PC90aXRsZT48c2Vjb25kYXJ5LXRpdGxlPkFtZXJpY2FuIGpvdXJuYWwgb2Yg
ZXBpZGVtaW9sb2d5PC9zZWNvbmRhcnktdGl0bGU+PC90aXRsZXM+PHBlcmlvZGljYWw+PGZ1bGwt
dGl0bGU+QW1lcmljYW4gam91cm5hbCBvZiBlcGlkZW1pb2xvZ3k8L2Z1bGwtdGl0bGU+PC9wZXJp
b2RpY2FsPjxwYWdlcz4xMjc1LTEyODU8L3BhZ2VzPjx2b2x1bWU+MTc0PC92b2x1bWU+PG51bWJl
cj4xMTwvbnVtYmVyPjxkYXRlcz48eWVhcj4yMDExPC95ZWFyPjwvZGF0ZXM+PGlzYm4+MTQ3Ni02
MjU2PC9pc2JuPjx1cmxzPjxyZWxhdGVkLXVybHM+PHVybD5odHRwczovL3d3dy5uY2JpLm5sbS5u
aWguZ292L3BtYy9hcnRpY2xlcy9QTUMzMjU0MTU2L3BkZi9rd3IyNDIucGRmPC91cmw+PC9yZWxh
dGVkLXVybHM+PC91cmxzPjwvcmVjb3JkPjwvQ2l0ZT48Q2l0ZT48QXV0aG9yPk1lbmV6ZXM8L0F1
dGhvcj48WWVhcj4yMDExPC9ZZWFyPjxSZWNOdW0+NDc8L1JlY051bT48cmVjb3JkPjxyZWMtbnVt
YmVyPjQ3PC9yZWMtbnVtYmVyPjxmb3JlaWduLWtleXM+PGtleSBhcHA9IkVOIiBkYi1pZD0iZXp0
NTVlcDBpNWZ0djNlZHNzdHh2MHhlczl0NTJ2MDlmNWRzIiB0aW1lc3RhbXA9IjE1Mzk4NzczNTQi
PjQ3PC9rZXk+PC9mb3JlaWduLWtleXM+PHJlZi10eXBlIG5hbWU9IkpvdXJuYWwgQXJ0aWNsZSI+
MTc8L3JlZi10eXBlPjxjb250cmlidXRvcnM+PGF1dGhvcnM+PGF1dGhvcj5NZW5lemVzLCBBTUI8
L2F1dGhvcj48YXV0aG9yPkhhbGxhbCwgUEM8L2F1dGhvcj48YXV0aG9yPk1hdGlqYXNldmljaCwg
QU08L2F1dGhvcj48YXV0aG9yPkJhcnJvcywgQUpEPC9hdXRob3I+PGF1dGhvcj5Ib3J0YSwgQkw8
L2F1dGhvcj48YXV0aG9yPkFyYXVqbywgQ0xQPC9hdXRob3I+PGF1dGhvcj5HaWdhbnRlLCBEUDwv
YXV0aG9yPjxhdXRob3I+U2FudG9zLCBJUzwvYXV0aG9yPjxhdXRob3I+TWludGVuLCBHPC9hdXRo
b3I+PGF1dGhvcj5Eb21pbmd1ZXMsIE1SPC9hdXRob3I+PC9hdXRob3JzPjwvY29udHJpYnV0b3Jz
Pjx0aXRsZXM+PHRpdGxlPkNhZXNhcmVhbiBzZWN0aW9ucyBhbmQgcmlzayBvZiB3aGVlemluZyBp
biBjaGlsZGhvb2QgYW5kIGFkb2xlc2NlbmNlOiBkYXRhIGZyb20gdHdvIGJpcnRoIGNvaG9ydCBz
dHVkaWVzIGluIEJyYXppbDwvdGl0bGU+PHNlY29uZGFyeS10aXRsZT5DbGluaWNhbCAmYW1wOyBF
eHBlcmltZW50YWwgQWxsZXJneTwvc2Vjb25kYXJ5LXRpdGxlPjwvdGl0bGVzPjxwZXJpb2RpY2Fs
PjxmdWxsLXRpdGxlPkNsaW5pY2FsICZhbXA7IEV4cGVyaW1lbnRhbCBBbGxlcmd5PC9mdWxsLXRp
dGxlPjwvcGVyaW9kaWNhbD48cGFnZXM+MjE4LTIyMzwvcGFnZXM+PHZvbHVtZT40MTwvdm9sdW1l
PjxudW1iZXI+MjwvbnVtYmVyPjxkYXRlcz48eWVhcj4yMDExPC95ZWFyPjwvZGF0ZXM+PGlzYm4+
MDk1NC03ODk0PC9pc2JuPjx1cmxzPjwvdXJscz48L3JlY29yZD48L0NpdGU+PENpdGU+PEF1dGhv
cj52YW4gTmltd2VnZW48L0F1dGhvcj48WWVhcj4yMDExPC9ZZWFyPjxSZWNOdW0+NDg8L1JlY051
bT48cmVjb3JkPjxyZWMtbnVtYmVyPjQ4PC9yZWMtbnVtYmVyPjxmb3JlaWduLWtleXM+PGtleSBh
cHA9IkVOIiBkYi1pZD0iZXp0NTVlcDBpNWZ0djNlZHNzdHh2MHhlczl0NTJ2MDlmNWRzIiB0aW1l
c3RhbXA9IjE1Mzk4NzczODIiPjQ4PC9rZXk+PC9mb3JlaWduLWtleXM+PHJlZi10eXBlIG5hbWU9
IkpvdXJuYWwgQXJ0aWNsZSI+MTc8L3JlZi10eXBlPjxjb250cmlidXRvcnM+PGF1dGhvcnM+PGF1
dGhvcj52YW4gTmltd2VnZW4sIEZyZWRlcmlrYSBBPC9hdXRob3I+PGF1dGhvcj5QZW5kZXJzLCBK
b2huPC9hdXRob3I+PGF1dGhvcj5TdG9iYmVyaW5naCwgRWxsZW4gRTwvYXV0aG9yPjxhdXRob3I+
UG9zdG1hLCBEaXJramUgUzwvYXV0aG9yPjxhdXRob3I+S29wcGVsbWFuLCBHZXJhcmQgSDwvYXV0
aG9yPjxhdXRob3I+S2Vya2hvZiwgTWFyamFuPC9hdXRob3I+PGF1dGhvcj5SZWlqbWVyaW5rLCBO
YW9taSBFPC9hdXRob3I+PGF1dGhvcj5Eb21wZWxpbmcsIEVkd2FyZDwvYXV0aG9yPjxhdXRob3I+
dmFuIGRlbiBCcmFuZHQsIFBpZXQgQTwvYXV0aG9yPjxhdXRob3I+RmVycmVpcmEsIElzYWJlbDwv
YXV0aG9yPjwvYXV0aG9ycz48L2NvbnRyaWJ1dG9ycz48dGl0bGVzPjx0aXRsZT5Nb2RlIGFuZCBw
bGFjZSBvZiBkZWxpdmVyeSwgZ2FzdHJvaW50ZXN0aW5hbCBtaWNyb2Jpb3RhLCBhbmQgdGhlaXIg
aW5mbHVlbmNlIG9uIGFzdGhtYSBhbmQgYXRvcHk8L3RpdGxlPjxzZWNvbmRhcnktdGl0bGU+Sm91
cm5hbCBvZiBBbGxlcmd5IGFuZCBDbGluaWNhbCBJbW11bm9sb2d5PC9zZWNvbmRhcnktdGl0bGU+
PC90aXRsZXM+PHBlcmlvZGljYWw+PGZ1bGwtdGl0bGU+Sm91cm5hbCBvZiBBbGxlcmd5IGFuZCBD
bGluaWNhbCBJbW11bm9sb2d5PC9mdWxsLXRpdGxlPjwvcGVyaW9kaWNhbD48cGFnZXM+OTQ4LTk1
NS4gZTM8L3BhZ2VzPjx2b2x1bWU+MTI4PC92b2x1bWU+PG51bWJlcj41PC9udW1iZXI+PGRhdGVz
Pjx5ZWFyPjIwMTE8L3llYXI+PC9kYXRlcz48aXNibj4wMDkxLTY3NDk8L2lzYm4+PHVybHM+PHJl
bGF0ZWQtdXJscz48dXJsPmh0dHBzOi8vYWMuZWxzLWNkbi5jb20vUzAwOTE2NzQ5MTEwMTE0ODEv
MS1zMi4wLVMwMDkxNjc0OTExMDExNDgxLW1haW4ucGRmP190aWQ9MGJjMjE3MjktM2E2MS00YTU1
LTgyODgtZmVhYzg3NDJmZTdiJmFtcDthY2RuYXQ9MTU0OTM4MjU5Nl8xNThkODI0OTJhZmJjOWE3
OWU0ZTMwM2Q5YTYyZTZkNDwvdXJsPjwvcmVsYXRlZC11cmxzPjwvdXJscz48L3JlY29yZD48L0Np
dGU+PC9FbmROb3RlPn==
</w:fldData>
        </w:fldChar>
      </w:r>
      <w:r w:rsidR="00485B2B" w:rsidRPr="00E453EC">
        <w:rPr>
          <w:color w:val="000000"/>
          <w:shd w:val="clear" w:color="auto" w:fill="FFFFFF"/>
        </w:rPr>
        <w:instrText xml:space="preserve"> ADDIN EN.CITE.DATA </w:instrText>
      </w:r>
      <w:r w:rsidR="00485B2B" w:rsidRPr="00E453EC">
        <w:rPr>
          <w:color w:val="000000"/>
          <w:shd w:val="clear" w:color="auto" w:fill="FFFFFF"/>
        </w:rPr>
      </w:r>
      <w:r w:rsidR="00485B2B" w:rsidRPr="00E453EC">
        <w:rPr>
          <w:color w:val="000000"/>
          <w:shd w:val="clear" w:color="auto" w:fill="FFFFFF"/>
        </w:rPr>
        <w:fldChar w:fldCharType="end"/>
      </w:r>
      <w:r w:rsidR="00057A85" w:rsidRPr="00E453EC">
        <w:rPr>
          <w:color w:val="000000"/>
          <w:shd w:val="clear" w:color="auto" w:fill="FFFFFF"/>
        </w:rPr>
      </w:r>
      <w:r w:rsidR="00057A85" w:rsidRPr="00E453EC">
        <w:rPr>
          <w:color w:val="000000"/>
          <w:shd w:val="clear" w:color="auto" w:fill="FFFFFF"/>
        </w:rPr>
        <w:fldChar w:fldCharType="separate"/>
      </w:r>
      <w:r w:rsidR="00485B2B" w:rsidRPr="00E453EC">
        <w:rPr>
          <w:noProof/>
          <w:color w:val="000000"/>
          <w:shd w:val="clear" w:color="auto" w:fill="FFFFFF"/>
        </w:rPr>
        <w:t>[4-10, 13, 21-23]</w:t>
      </w:r>
      <w:r w:rsidR="00057A85" w:rsidRPr="00E453EC">
        <w:rPr>
          <w:color w:val="000000"/>
          <w:shd w:val="clear" w:color="auto" w:fill="FFFFFF"/>
        </w:rPr>
        <w:fldChar w:fldCharType="end"/>
      </w:r>
      <w:r w:rsidRPr="00E453EC">
        <w:rPr>
          <w:color w:val="000000"/>
          <w:shd w:val="clear" w:color="auto" w:fill="FFFFFF"/>
        </w:rPr>
        <w:t xml:space="preserve">, gender </w:t>
      </w:r>
      <w:r w:rsidR="009D52E1" w:rsidRPr="00E453EC">
        <w:rPr>
          <w:color w:val="000000"/>
          <w:shd w:val="clear" w:color="auto" w:fill="FFFFFF"/>
        </w:rPr>
        <w:fldChar w:fldCharType="begin">
          <w:fldData xml:space="preserve">PEVuZE5vdGU+PENpdGU+PEF1dGhvcj5CZW5uPC9BdXRob3I+PFllYXI+MjAwMjwvWWVhcj48UmVj
TnVtPjM2PC9SZWNOdW0+PERpc3BsYXlUZXh0Pls0LTYsIDksIDEwLCAxMywgMjEtMjNdPC9EaXNw
bGF5VGV4dD48cmVjb3JkPjxyZWMtbnVtYmVyPjM2PC9yZWMtbnVtYmVyPjxmb3JlaWduLWtleXM+
PGtleSBhcHA9IkVOIiBkYi1pZD0iZXp0NTVlcDBpNWZ0djNlZHNzdHh2MHhlczl0NTJ2MDlmNWRz
IiB0aW1lc3RhbXA9IjE1Mzk4NzY5MDUiPjM2PC9rZXk+PC9mb3JlaWduLWtleXM+PHJlZi10eXBl
IG5hbWU9IkpvdXJuYWwgQXJ0aWNsZSI+MTc8L3JlZi10eXBlPjxjb250cmlidXRvcnM+PGF1dGhv
cnM+PGF1dGhvcj5CZW5uLCBDaHJpc3RpbmUgU3RhYmVsbDwvYXV0aG9yPjxhdXRob3I+VGhvcnNl
biwgUG91bDwvYXV0aG9yPjxhdXRob3I+SmVuc2VuLCBKw7hyZ2VuIFNrb3Y8L2F1dGhvcj48YXV0
aG9yPktqw6ZyLCBCaXJnaXR0ZSBCb3lzZW48L2F1dGhvcj48YXV0aG9yPkJpc2dhYXJkLCBIYW5z
PC9hdXRob3I+PGF1dGhvcj5BbmRlcnNlbiwgTW9ydGVuPC9hdXRob3I+PGF1dGhvcj5Sb3N0Z2Fh
cmQsIEtsYXVzPC9hdXRob3I+PGF1dGhvcj5CasO2cmtzdMOpbiwgQmVuZ3Q8L2F1dGhvcj48YXV0
aG9yPk1lbGJ5ZSwgTWFkczwvYXV0aG9yPjwvYXV0aG9ycz48L2NvbnRyaWJ1dG9ycz48dGl0bGVz
Pjx0aXRsZT5NYXRlcm5hbCB2YWdpbmFsIG1pY3JvZmxvcmEgZHVyaW5nIHByZWduYW5jeSBhbmQg
dGhlIHJpc2sgb2YgYXN0aG1hIGhvc3BpdGFsaXphdGlvbiBhbmQgdXNlIG9mIGFudGlhc3RobWEg
bWVkaWNhdGlvbiBpbiBlYXJseSBjaGlsZGhvb2Q8L3RpdGxlPjxzZWNvbmRhcnktdGl0bGU+Sm91
cm5hbCBvZiBBbGxlcmd5IGFuZCBDbGluaWNhbCBJbW11bm9sb2d5PC9zZWNvbmRhcnktdGl0bGU+
PC90aXRsZXM+PHBlcmlvZGljYWw+PGZ1bGwtdGl0bGU+Sm91cm5hbCBvZiBBbGxlcmd5IGFuZCBD
bGluaWNhbCBJbW11bm9sb2d5PC9mdWxsLXRpdGxlPjwvcGVyaW9kaWNhbD48cGFnZXM+NzItNzc8
L3BhZ2VzPjx2b2x1bWU+MTEwPC92b2x1bWU+PG51bWJlcj4xPC9udW1iZXI+PGRhdGVzPjx5ZWFy
PjIwMDI8L3llYXI+PC9kYXRlcz48aXNibj4wMDkxLTY3NDk8L2lzYm4+PHVybHM+PHJlbGF0ZWQt
dXJscz48dXJsPmh0dHBzOi8vYWMuZWxzLWNkbi5jb20vUzAwOTE2NzQ5MDIwMDA0NTMvMS1zMi4w
LVMwMDkxNjc0OTAyMDAwNDUzLW1haW4ucGRmP190aWQ9Zjc1MDU3M2EtZmViMi00NmFiLTk4NTUt
NmM0MzhlOTQyZWVkJmFtcDthY2RuYXQ9MTU0OTM4MjU3MV9jNGVmZTM1ODcyNDdhODE1NGM3YWU2
ZGY4OGIzNTI5ZTwvdXJsPjwvcmVsYXRlZC11cmxzPjwvdXJscz48L3JlY29yZD48L0NpdGU+PENp
dGU+PEF1dGhvcj5KxJlkcnljaG93c2tpPC9BdXRob3I+PFllYXI+MjAwNjwvWWVhcj48UmVjTnVt
PjM3PC9SZWNOdW0+PHJlY29yZD48cmVjLW51bWJlcj4zNzwvcmVjLW51bWJlcj48Zm9yZWlnbi1r
ZXlzPjxrZXkgYXBwPSJFTiIgZGItaWQ9ImV6dDU1ZXAwaTVmdHYzZWRzc3R4djB4ZXM5dDUydjA5
ZjVkcyIgdGltZXN0YW1wPSIxNTM5ODc2OTY0Ij4zNzwva2V5PjwvZm9yZWlnbi1rZXlzPjxyZWYt
dHlwZSBuYW1lPSJKb3VybmFsIEFydGljbGUiPjE3PC9yZWYtdHlwZT48Y29udHJpYnV0b3JzPjxh
dXRob3JzPjxhdXRob3I+SsSZZHJ5Y2hvd3NraSwgV2llc8WCYXc8L2F1dGhvcj48YXV0aG9yPkdh
xYJhxZssIEFsZWtzYW5kZXI8L2F1dGhvcj48YXV0aG9yPldoeWF0dCwgUm9iaW48L2F1dGhvcj48
YXV0aG9yPlBlcmVyYSwgRnJlZGVyaWNhPC9hdXRob3I+PC9hdXRob3JzPjwvY29udHJpYnV0b3Jz
Pjx0aXRsZXM+PHRpdGxlPlRoZSBwcmVuYXRhbCB1c2Ugb2YgYW50aWJpb3RpY3MgYW5kIHRoZSBk
ZXZlbG9wbWVudCBvZiBhbGxlcmdpYyBkaXNlYXNlIGluIG9uZSB5ZWFyIG9sZCBpbmZhbnRzLiBB
IHByZWxpbWluYXJ5IHN0dWR5PC90aXRsZT48c2Vjb25kYXJ5LXRpdGxlPkludGVybmF0aW9uYWwg
am91cm5hbCBvZiBvY2N1cGF0aW9uYWwgbWVkaWNpbmUgYW5kIGVudmlyb25tZW50YWwgaGVhbHRo
PC9zZWNvbmRhcnktdGl0bGU+PC90aXRsZXM+PHBlcmlvZGljYWw+PGZ1bGwtdGl0bGU+SW50ZXJu
YXRpb25hbCBqb3VybmFsIG9mIG9jY3VwYXRpb25hbCBtZWRpY2luZSBhbmQgZW52aXJvbm1lbnRh
bCBoZWFsdGg8L2Z1bGwtdGl0bGU+PC9wZXJpb2RpY2FsPjxwYWdlcz43MC03NjwvcGFnZXM+PHZv
bHVtZT4xOTwvdm9sdW1lPjxudW1iZXI+MTwvbnVtYmVyPjxkYXRlcz48eWVhcj4yMDA2PC95ZWFy
PjwvZGF0ZXM+PGlzYm4+MTg5Ni00OTRYPC9pc2JuPjx1cmxzPjwvdXJscz48L3JlY29yZD48L0Np
dGU+PENpdGU+PEF1dGhvcj5MYXBpbjwvQXV0aG9yPjxZZWFyPjIwMTU8L1llYXI+PFJlY051bT40
MDwvUmVjTnVtPjxyZWNvcmQ+PHJlYy1udW1iZXI+NDA8L3JlYy1udW1iZXI+PGZvcmVpZ24ta2V5
cz48a2V5IGFwcD0iRU4iIGRiLWlkPSJlenQ1NWVwMGk1ZnR2M2Vkc3N0eHYweGVzOXQ1MnYwOWY1
ZHMiIHRpbWVzdGFtcD0iMTUzOTg3NzA1NSI+NDA8L2tleT48L2ZvcmVpZ24ta2V5cz48cmVmLXR5
cGUgbmFtZT0iSm91cm5hbCBBcnRpY2xlIj4xNzwvcmVmLXR5cGU+PGNvbnRyaWJ1dG9ycz48YXV0
aG9ycz48YXV0aG9yPkxhcGluLCBCcml0dGFueTwvYXV0aG9yPjxhdXRob3I+UGlvcmtvd3NraSwg
SnVsaWU8L2F1dGhvcj48YXV0aG9yPk93bmJ5LCBEZW5uaXM8L2F1dGhvcj48YXV0aG9yPkZyZWVs
cywgU2FsbHk8L2F1dGhvcj48YXV0aG9yPkNoYXZleiwgTm9lbDwvYXV0aG9yPjxhdXRob3I+SGVy
bmFuZGV6LCBFdmE8L2F1dGhvcj48YXV0aG9yPldhZ25lci1DYXNzYW5vdmEsIEN5bnRoaWE8L2F1
dGhvcj48YXV0aG9yPlBlbHplbCwgRGFybGVuZTwvYXV0aG9yPjxhdXRob3I+VmVyZ2FyYSwgQ2Fy
bWVuPC9hdXRob3I+PGF1dGhvcj5QZXJza3ksIFZpY3RvcmlhPC9hdXRob3I+PC9hdXRob3JzPjwv
Y29udHJpYnV0b3JzPjx0aXRsZXM+PHRpdGxlPlJlbGF0aW9uc2hpcCBiZXR3ZWVuIHByZW5hdGFs
IGFudGliaW90aWMgdXNlIGFuZCBhc3RobWEgaW4gYXQtcmlzayBjaGlsZHJlbjwvdGl0bGU+PHNl
Y29uZGFyeS10aXRsZT5Bbm5hbHMgb2YgQWxsZXJneSwgQXN0aG1hICZhbXA7IEltbXVub2xvZ3k8
L3NlY29uZGFyeS10aXRsZT48L3RpdGxlcz48cGVyaW9kaWNhbD48ZnVsbC10aXRsZT5Bbm5hbHMg
b2YgQWxsZXJneSwgQXN0aG1hICZhbXA7IEltbXVub2xvZ3k8L2Z1bGwtdGl0bGU+PC9wZXJpb2Rp
Y2FsPjxwYWdlcz4yMDMtMjA3PC9wYWdlcz48dm9sdW1lPjExNDwvdm9sdW1lPjxudW1iZXI+Mzwv
bnVtYmVyPjxkYXRlcz48eWVhcj4yMDE1PC95ZWFyPjwvZGF0ZXM+PGlzYm4+MTA4MS0xMjA2PC9p
c2JuPjx1cmxzPjwvdXJscz48L3JlY29yZD48L0NpdGU+PENpdGU+PEF1dGhvcj5SdXNjb25pPC9B
dXRob3I+PFllYXI+MjAwNzwvWWVhcj48UmVjTnVtPjQxPC9SZWNOdW0+PHJlY29yZD48cmVjLW51
bWJlcj40MTwvcmVjLW51bWJlcj48Zm9yZWlnbi1rZXlzPjxrZXkgYXBwPSJFTiIgZGItaWQ9ImV6
dDU1ZXAwaTVmdHYzZWRzc3R4djB4ZXM5dDUydjA5ZjVkcyIgdGltZXN0YW1wPSIxNTM5ODc3MTE1
Ij40MTwva2V5PjwvZm9yZWlnbi1rZXlzPjxyZWYtdHlwZSBuYW1lPSJKb3VybmFsIEFydGljbGUi
PjE3PC9yZWYtdHlwZT48Y29udHJpYnV0b3JzPjxhdXRob3JzPjxhdXRob3I+UnVzY29uaSwgRnJh
bmNhPC9hdXRob3I+PGF1dGhvcj5HYWxhc3NpLCBDbGF1ZGlhPC9hdXRob3I+PGF1dGhvcj5Gb3Jh
c3RpZXJlLCBGcmFuY2VzY288L2F1dGhvcj48YXV0aG9yPkJlbGxhc2lvLCBNYXJ0YTwvYXV0aG9y
PjxhdXRob3I+RGUgU2FyaW8sIE1hbnVlbGE8L2F1dGhvcj48YXV0aG9yPkNpY2NvbmUsIEdpb3Zh
bm5pbm88L2F1dGhvcj48YXV0aG9yPkJydW5ldHRpLCBMdWlnaWE8L2F1dGhvcj48YXV0aG9yPkNo
ZWxsaW5pLCBFbGlzYWJldHRhPC9hdXRob3I+PGF1dGhvcj5Db3JibywgR2l1c2VwcGU8L2F1dGhv
cj48YXV0aG9yPkxhIEdydXR0YSwgU3RlZmFuaWE8L2F1dGhvcj48L2F1dGhvcnM+PC9jb250cmli
dXRvcnM+PHRpdGxlcz48dGl0bGU+TWF0ZXJuYWwgY29tcGxpY2F0aW9ucyBhbmQgcHJvY2VkdXJl
cyBpbiBwcmVnbmFuY3kgYW5kIGF0IGJpcnRoIGFuZCB3aGVlemluZyBwaGVub3R5cGVzIGluIGNo
aWxkcmVuPC90aXRsZT48c2Vjb25kYXJ5LXRpdGxlPkFtZXJpY2FuIGpvdXJuYWwgb2YgcmVzcGly
YXRvcnkgYW5kIGNyaXRpY2FsIGNhcmUgbWVkaWNpbmU8L3NlY29uZGFyeS10aXRsZT48L3RpdGxl
cz48cGVyaW9kaWNhbD48ZnVsbC10aXRsZT5BbWVyaWNhbiBqb3VybmFsIG9mIHJlc3BpcmF0b3J5
IGFuZCBjcml0aWNhbCBjYXJlIG1lZGljaW5lPC9mdWxsLXRpdGxlPjwvcGVyaW9kaWNhbD48cGFn
ZXM+MTYtMjE8L3BhZ2VzPjx2b2x1bWU+MTc1PC92b2x1bWU+PG51bWJlcj4xPC9udW1iZXI+PGRh
dGVzPjx5ZWFyPjIwMDc8L3llYXI+PC9kYXRlcz48aXNibj4xMDczLTQ0OVg8L2lzYm4+PHVybHM+
PC91cmxzPjwvcmVjb3JkPjwvQ2l0ZT48Q2l0ZT48QXV0aG9yPkRvbTwvQXV0aG9yPjxZZWFyPjIw
MTA8L1llYXI+PFJlY051bT40MjwvUmVjTnVtPjxyZWNvcmQ+PHJlYy1udW1iZXI+NDI8L3JlYy1u
dW1iZXI+PGZvcmVpZ24ta2V5cz48a2V5IGFwcD0iRU4iIGRiLWlkPSJlenQ1NWVwMGk1ZnR2M2Vk
c3N0eHYweGVzOXQ1MnYwOWY1ZHMiIHRpbWVzdGFtcD0iMTUzOTg3NzE2NSI+NDI8L2tleT48L2Zv
cmVpZ24ta2V5cz48cmVmLXR5cGUgbmFtZT0iSm91cm5hbCBBcnRpY2xlIj4xNzwvcmVmLXR5cGU+
PGNvbnRyaWJ1dG9ycz48YXV0aG9ycz48YXV0aG9yPkRvbSwgU2FuZHJhPC9hdXRob3I+PGF1dGhv
cj5Ecm9zdGUsIEpISjwvYXV0aG9yPjxhdXRob3I+U2FyaWFjaHZpbGksIE1BPC9hdXRob3I+PGF1
dGhvcj5IYWdlbmRvcmVucywgTU08L2F1dGhvcj48YXV0aG9yPk9vc3R2ZWVuLCBFbGxpZTwvYXV0
aG9yPjxhdXRob3I+QnJpZHRzLCBDSDwvYXV0aG9yPjxhdXRob3I+U3RldmVucywgV0o8L2F1dGhv
cj48YXV0aG9yPldpZXJpbmdhLCBNSDwvYXV0aG9yPjxhdXRob3I+V2V5bGVyLCBKSjwvYXV0aG9y
PjwvYXV0aG9ycz48L2NvbnRyaWJ1dG9ycz48dGl0bGVzPjx0aXRsZT5QcmXigJBhbmQgcG9zdOKA
kG5hdGFsIGV4cG9zdXJlIHRvIGFudGliaW90aWNzIGFuZCB0aGUgZGV2ZWxvcG1lbnQgb2YgZWN6
ZW1hLCByZWN1cnJlbnQgd2hlZXppbmcgYW5kIGF0b3BpYyBzZW5zaXRpemF0aW9uIGluIGNoaWxk
cmVuIHVwIHRvIHRoZSBhZ2Ugb2YgNCB5ZWFyczwvdGl0bGU+PHNlY29uZGFyeS10aXRsZT5DbGlu
aWNhbCAmYW1wOyBFeHBlcmltZW50YWwgQWxsZXJneTwvc2Vjb25kYXJ5LXRpdGxlPjwvdGl0bGVz
PjxwZXJpb2RpY2FsPjxmdWxsLXRpdGxlPkNsaW5pY2FsICZhbXA7IEV4cGVyaW1lbnRhbCBBbGxl
cmd5PC9mdWxsLXRpdGxlPjwvcGVyaW9kaWNhbD48cGFnZXM+MTM3OC0xMzg3PC9wYWdlcz48dm9s
dW1lPjQwPC92b2x1bWU+PG51bWJlcj45PC9udW1iZXI+PGRhdGVzPjx5ZWFyPjIwMTA8L3llYXI+
PC9kYXRlcz48aXNibj4wOTU0LTc4OTQ8L2lzYm4+PHVybHM+PC91cmxzPjwvcmVjb3JkPjwvQ2l0
ZT48Q2l0ZT48QXV0aG9yPk5lZ2VsZTwvQXV0aG9yPjxZZWFyPjIwMDQ8L1llYXI+PFJlY051bT40
NTwvUmVjTnVtPjxyZWNvcmQ+PHJlYy1udW1iZXI+NDU8L3JlYy1udW1iZXI+PGZvcmVpZ24ta2V5
cz48a2V5IGFwcD0iRU4iIGRiLWlkPSJlenQ1NWVwMGk1ZnR2M2Vkc3N0eHYweGVzOXQ1MnYwOWY1
ZHMiIHRpbWVzdGFtcD0iMTUzOTg3NzMxMCI+NDU8L2tleT48L2ZvcmVpZ24ta2V5cz48cmVmLXR5
cGUgbmFtZT0iSm91cm5hbCBBcnRpY2xlIj4xNzwvcmVmLXR5cGU+PGNvbnRyaWJ1dG9ycz48YXV0
aG9ycz48YXV0aG9yPk5lZ2VsZSwgS2F0aHJpbjwvYXV0aG9yPjxhdXRob3I+SGVpbnJpY2gsIEpv
YWNoaW08L2F1dGhvcj48YXV0aG9yPkJvcnRlLCBNaWNoYWVsPC9hdXRob3I+PGF1dGhvcj52b24g
QmVyZywgQW5kcmVhPC9hdXRob3I+PGF1dGhvcj5TY2hhYWYsIEJlYXRlPC9hdXRob3I+PGF1dGhv
cj5MZWhtYW5uLCBJcmluYTwvYXV0aG9yPjxhdXRob3I+V2ljaG1hbm4sIEjigJBFcmljaDwvYXV0
aG9yPjxhdXRob3I+Qm9sdGUsIEdhYnJpZWxlPC9hdXRob3I+PGF1dGhvcj5MSVNBIFN0dWR5IEdy
b3VwPC9hdXRob3I+PC9hdXRob3JzPjwvY29udHJpYnV0b3JzPjx0aXRsZXM+PHRpdGxlPk1vZGUg
b2YgZGVsaXZlcnkgYW5kIGRldmVsb3BtZW50IG9mIGF0b3BpYyBkaXNlYXNlIGR1cmluZyB0aGUg
Zmlyc3QgMiB5ZWFycyBvZiBsaWZlPC90aXRsZT48c2Vjb25kYXJ5LXRpdGxlPlBlZGlhdHJpYyBh
bGxlcmd5IGFuZCBpbW11bm9sb2d5PC9zZWNvbmRhcnktdGl0bGU+PC90aXRsZXM+PHBlcmlvZGlj
YWw+PGZ1bGwtdGl0bGU+UGVkaWF0cmljIGFsbGVyZ3kgYW5kIGltbXVub2xvZ3k8L2Z1bGwtdGl0
bGU+PC9wZXJpb2RpY2FsPjxwYWdlcz40OC01NDwvcGFnZXM+PHZvbHVtZT4xNTwvdm9sdW1lPjxu
dW1iZXI+MTwvbnVtYmVyPjxkYXRlcz48eWVhcj4yMDA0PC95ZWFyPjwvZGF0ZXM+PGlzYm4+MDkw
NS02MTU3PC9pc2JuPjx1cmxzPjxyZWxhdGVkLXVybHM+PHVybD5odHRwczovL29ubGluZWxpYnJh
cnkud2lsZXkuY29tL2RvaS9wZGYvMTAuMTA0Ni9qLjA5MDUtNjE1Ny4yMDAzLjAwMTAxLng8L3Vy
bD48L3JlbGF0ZWQtdXJscz48L3VybHM+PC9yZWNvcmQ+PC9DaXRlPjxDaXRlPjxBdXRob3I+TWFn
bnVzPC9BdXRob3I+PFllYXI+MjAxMTwvWWVhcj48UmVjTnVtPjQ2PC9SZWNOdW0+PHJlY29yZD48
cmVjLW51bWJlcj40NjwvcmVjLW51bWJlcj48Zm9yZWlnbi1rZXlzPjxrZXkgYXBwPSJFTiIgZGIt
aWQ9ImV6dDU1ZXAwaTVmdHYzZWRzc3R4djB4ZXM5dDUydjA5ZjVkcyIgdGltZXN0YW1wPSIxNTM5
ODc3MzI5Ij40Njwva2V5PjwvZm9yZWlnbi1rZXlzPjxyZWYtdHlwZSBuYW1lPSJKb3VybmFsIEFy
dGljbGUiPjE3PC9yZWYtdHlwZT48Y29udHJpYnV0b3JzPjxhdXRob3JzPjxhdXRob3I+TWFnbnVz
LCBNYXJpYSBDPC9hdXRob3I+PGF1dGhvcj5Iw6ViZXJnLCBTaXJpIEU8L2F1dGhvcj48YXV0aG9y
PlN0aWd1bSwgSGVpbjwvYXV0aG9yPjxhdXRob3I+TmFmc3RhZCwgUGVyPC9hdXRob3I+PGF1dGhv
cj5Mb25kb24sIFN0ZXBoYW5pZSBKPC9hdXRob3I+PGF1dGhvcj5WYW5nZW4sIFNpcmk8L2F1dGhv
cj48YXV0aG9yPk55c3RhZCwgV2VuY2hlPC9hdXRob3I+PC9hdXRob3JzPjwvY29udHJpYnV0b3Jz
Pjx0aXRsZXM+PHRpdGxlPkRlbGl2ZXJ5IGJ5IENlc2FyZWFuIHNlY3Rpb24gYW5kIGVhcmx5IGNo
aWxkaG9vZCByZXNwaXJhdG9yeSBzeW1wdG9tcyBhbmQgZGlzb3JkZXJzOiB0aGUgTm9yd2VnaWFu
IG1vdGhlciBhbmQgY2hpbGQgY29ob3J0IHN0dWR5PC90aXRsZT48c2Vjb25kYXJ5LXRpdGxlPkFt
ZXJpY2FuIGpvdXJuYWwgb2YgZXBpZGVtaW9sb2d5PC9zZWNvbmRhcnktdGl0bGU+PC90aXRsZXM+
PHBlcmlvZGljYWw+PGZ1bGwtdGl0bGU+QW1lcmljYW4gam91cm5hbCBvZiBlcGlkZW1pb2xvZ3k8
L2Z1bGwtdGl0bGU+PC9wZXJpb2RpY2FsPjxwYWdlcz4xMjc1LTEyODU8L3BhZ2VzPjx2b2x1bWU+
MTc0PC92b2x1bWU+PG51bWJlcj4xMTwvbnVtYmVyPjxkYXRlcz48eWVhcj4yMDExPC95ZWFyPjwv
ZGF0ZXM+PGlzYm4+MTQ3Ni02MjU2PC9pc2JuPjx1cmxzPjxyZWxhdGVkLXVybHM+PHVybD5odHRw
czovL3d3dy5uY2JpLm5sbS5uaWguZ292L3BtYy9hcnRpY2xlcy9QTUMzMjU0MTU2L3BkZi9rd3Iy
NDIucGRmPC91cmw+PC9yZWxhdGVkLXVybHM+PC91cmxzPjwvcmVjb3JkPjwvQ2l0ZT48Q2l0ZT48
QXV0aG9yPk1lbmV6ZXM8L0F1dGhvcj48WWVhcj4yMDExPC9ZZWFyPjxSZWNOdW0+NDc8L1JlY051
bT48cmVjb3JkPjxyZWMtbnVtYmVyPjQ3PC9yZWMtbnVtYmVyPjxmb3JlaWduLWtleXM+PGtleSBh
cHA9IkVOIiBkYi1pZD0iZXp0NTVlcDBpNWZ0djNlZHNzdHh2MHhlczl0NTJ2MDlmNWRzIiB0aW1l
c3RhbXA9IjE1Mzk4NzczNTQiPjQ3PC9rZXk+PC9mb3JlaWduLWtleXM+PHJlZi10eXBlIG5hbWU9
IkpvdXJuYWwgQXJ0aWNsZSI+MTc8L3JlZi10eXBlPjxjb250cmlidXRvcnM+PGF1dGhvcnM+PGF1
dGhvcj5NZW5lemVzLCBBTUI8L2F1dGhvcj48YXV0aG9yPkhhbGxhbCwgUEM8L2F1dGhvcj48YXV0
aG9yPk1hdGlqYXNldmljaCwgQU08L2F1dGhvcj48YXV0aG9yPkJhcnJvcywgQUpEPC9hdXRob3I+
PGF1dGhvcj5Ib3J0YSwgQkw8L2F1dGhvcj48YXV0aG9yPkFyYXVqbywgQ0xQPC9hdXRob3I+PGF1
dGhvcj5HaWdhbnRlLCBEUDwvYXV0aG9yPjxhdXRob3I+U2FudG9zLCBJUzwvYXV0aG9yPjxhdXRo
b3I+TWludGVuLCBHPC9hdXRob3I+PGF1dGhvcj5Eb21pbmd1ZXMsIE1SPC9hdXRob3I+PC9hdXRo
b3JzPjwvY29udHJpYnV0b3JzPjx0aXRsZXM+PHRpdGxlPkNhZXNhcmVhbiBzZWN0aW9ucyBhbmQg
cmlzayBvZiB3aGVlemluZyBpbiBjaGlsZGhvb2QgYW5kIGFkb2xlc2NlbmNlOiBkYXRhIGZyb20g
dHdvIGJpcnRoIGNvaG9ydCBzdHVkaWVzIGluIEJyYXppbDwvdGl0bGU+PHNlY29uZGFyeS10aXRs
ZT5DbGluaWNhbCAmYW1wOyBFeHBlcmltZW50YWwgQWxsZXJneTwvc2Vjb25kYXJ5LXRpdGxlPjwv
dGl0bGVzPjxwZXJpb2RpY2FsPjxmdWxsLXRpdGxlPkNsaW5pY2FsICZhbXA7IEV4cGVyaW1lbnRh
bCBBbGxlcmd5PC9mdWxsLXRpdGxlPjwvcGVyaW9kaWNhbD48cGFnZXM+MjE4LTIyMzwvcGFnZXM+
PHZvbHVtZT40MTwvdm9sdW1lPjxudW1iZXI+MjwvbnVtYmVyPjxkYXRlcz48eWVhcj4yMDExPC95
ZWFyPjwvZGF0ZXM+PGlzYm4+MDk1NC03ODk0PC9pc2JuPjx1cmxzPjwvdXJscz48L3JlY29yZD48
L0NpdGU+PENpdGU+PEF1dGhvcj52YW4gTmltd2VnZW48L0F1dGhvcj48WWVhcj4yMDExPC9ZZWFy
PjxSZWNOdW0+NDg8L1JlY051bT48cmVjb3JkPjxyZWMtbnVtYmVyPjQ4PC9yZWMtbnVtYmVyPjxm
b3JlaWduLWtleXM+PGtleSBhcHA9IkVOIiBkYi1pZD0iZXp0NTVlcDBpNWZ0djNlZHNzdHh2MHhl
czl0NTJ2MDlmNWRzIiB0aW1lc3RhbXA9IjE1Mzk4NzczODIiPjQ4PC9rZXk+PC9mb3JlaWduLWtl
eXM+PHJlZi10eXBlIG5hbWU9IkpvdXJuYWwgQXJ0aWNsZSI+MTc8L3JlZi10eXBlPjxjb250cmli
dXRvcnM+PGF1dGhvcnM+PGF1dGhvcj52YW4gTmltd2VnZW4sIEZyZWRlcmlrYSBBPC9hdXRob3I+
PGF1dGhvcj5QZW5kZXJzLCBKb2huPC9hdXRob3I+PGF1dGhvcj5TdG9iYmVyaW5naCwgRWxsZW4g
RTwvYXV0aG9yPjxhdXRob3I+UG9zdG1hLCBEaXJramUgUzwvYXV0aG9yPjxhdXRob3I+S29wcGVs
bWFuLCBHZXJhcmQgSDwvYXV0aG9yPjxhdXRob3I+S2Vya2hvZiwgTWFyamFuPC9hdXRob3I+PGF1
dGhvcj5SZWlqbWVyaW5rLCBOYW9taSBFPC9hdXRob3I+PGF1dGhvcj5Eb21wZWxpbmcsIEVkd2Fy
ZDwvYXV0aG9yPjxhdXRob3I+dmFuIGRlbiBCcmFuZHQsIFBpZXQgQTwvYXV0aG9yPjxhdXRob3I+
RmVycmVpcmEsIElzYWJlbDwvYXV0aG9yPjwvYXV0aG9ycz48L2NvbnRyaWJ1dG9ycz48dGl0bGVz
Pjx0aXRsZT5Nb2RlIGFuZCBwbGFjZSBvZiBkZWxpdmVyeSwgZ2FzdHJvaW50ZXN0aW5hbCBtaWNy
b2Jpb3RhLCBhbmQgdGhlaXIgaW5mbHVlbmNlIG9uIGFzdGhtYSBhbmQgYXRvcHk8L3RpdGxlPjxz
ZWNvbmRhcnktdGl0bGU+Sm91cm5hbCBvZiBBbGxlcmd5IGFuZCBDbGluaWNhbCBJbW11bm9sb2d5
PC9zZWNvbmRhcnktdGl0bGU+PC90aXRsZXM+PHBlcmlvZGljYWw+PGZ1bGwtdGl0bGU+Sm91cm5h
bCBvZiBBbGxlcmd5IGFuZCBDbGluaWNhbCBJbW11bm9sb2d5PC9mdWxsLXRpdGxlPjwvcGVyaW9k
aWNhbD48cGFnZXM+OTQ4LTk1NS4gZTM8L3BhZ2VzPjx2b2x1bWU+MTI4PC92b2x1bWU+PG51bWJl
cj41PC9udW1iZXI+PGRhdGVzPjx5ZWFyPjIwMTE8L3llYXI+PC9kYXRlcz48aXNibj4wMDkxLTY3
NDk8L2lzYm4+PHVybHM+PHJlbGF0ZWQtdXJscz48dXJsPmh0dHBzOi8vYWMuZWxzLWNkbi5jb20v
UzAwOTE2NzQ5MTEwMTE0ODEvMS1zMi4wLVMwMDkxNjc0OTExMDExNDgxLW1haW4ucGRmP190aWQ9
MGJjMjE3MjktM2E2MS00YTU1LTgyODgtZmVhYzg3NDJmZTdiJmFtcDthY2RuYXQ9MTU0OTM4MjU5
Nl8xNThkODI0OTJhZmJjOWE3OWU0ZTMwM2Q5YTYyZTZkNDwvdXJsPjwvcmVsYXRlZC11cmxzPjwv
dXJscz48L3JlY29yZD48L0NpdGU+PC9FbmROb3RlPgB=
</w:fldData>
        </w:fldChar>
      </w:r>
      <w:r w:rsidR="00485B2B" w:rsidRPr="00E453EC">
        <w:rPr>
          <w:color w:val="000000"/>
          <w:shd w:val="clear" w:color="auto" w:fill="FFFFFF"/>
        </w:rPr>
        <w:instrText xml:space="preserve"> ADDIN EN.CITE </w:instrText>
      </w:r>
      <w:r w:rsidR="00485B2B" w:rsidRPr="00E453EC">
        <w:rPr>
          <w:color w:val="000000"/>
          <w:shd w:val="clear" w:color="auto" w:fill="FFFFFF"/>
        </w:rPr>
        <w:fldChar w:fldCharType="begin">
          <w:fldData xml:space="preserve">PEVuZE5vdGU+PENpdGU+PEF1dGhvcj5CZW5uPC9BdXRob3I+PFllYXI+MjAwMjwvWWVhcj48UmVj
TnVtPjM2PC9SZWNOdW0+PERpc3BsYXlUZXh0Pls0LTYsIDksIDEwLCAxMywgMjEtMjNdPC9EaXNw
bGF5VGV4dD48cmVjb3JkPjxyZWMtbnVtYmVyPjM2PC9yZWMtbnVtYmVyPjxmb3JlaWduLWtleXM+
PGtleSBhcHA9IkVOIiBkYi1pZD0iZXp0NTVlcDBpNWZ0djNlZHNzdHh2MHhlczl0NTJ2MDlmNWRz
IiB0aW1lc3RhbXA9IjE1Mzk4NzY5MDUiPjM2PC9rZXk+PC9mb3JlaWduLWtleXM+PHJlZi10eXBl
IG5hbWU9IkpvdXJuYWwgQXJ0aWNsZSI+MTc8L3JlZi10eXBlPjxjb250cmlidXRvcnM+PGF1dGhv
cnM+PGF1dGhvcj5CZW5uLCBDaHJpc3RpbmUgU3RhYmVsbDwvYXV0aG9yPjxhdXRob3I+VGhvcnNl
biwgUG91bDwvYXV0aG9yPjxhdXRob3I+SmVuc2VuLCBKw7hyZ2VuIFNrb3Y8L2F1dGhvcj48YXV0
aG9yPktqw6ZyLCBCaXJnaXR0ZSBCb3lzZW48L2F1dGhvcj48YXV0aG9yPkJpc2dhYXJkLCBIYW5z
PC9hdXRob3I+PGF1dGhvcj5BbmRlcnNlbiwgTW9ydGVuPC9hdXRob3I+PGF1dGhvcj5Sb3N0Z2Fh
cmQsIEtsYXVzPC9hdXRob3I+PGF1dGhvcj5CasO2cmtzdMOpbiwgQmVuZ3Q8L2F1dGhvcj48YXV0
aG9yPk1lbGJ5ZSwgTWFkczwvYXV0aG9yPjwvYXV0aG9ycz48L2NvbnRyaWJ1dG9ycz48dGl0bGVz
Pjx0aXRsZT5NYXRlcm5hbCB2YWdpbmFsIG1pY3JvZmxvcmEgZHVyaW5nIHByZWduYW5jeSBhbmQg
dGhlIHJpc2sgb2YgYXN0aG1hIGhvc3BpdGFsaXphdGlvbiBhbmQgdXNlIG9mIGFudGlhc3RobWEg
bWVkaWNhdGlvbiBpbiBlYXJseSBjaGlsZGhvb2Q8L3RpdGxlPjxzZWNvbmRhcnktdGl0bGU+Sm91
cm5hbCBvZiBBbGxlcmd5IGFuZCBDbGluaWNhbCBJbW11bm9sb2d5PC9zZWNvbmRhcnktdGl0bGU+
PC90aXRsZXM+PHBlcmlvZGljYWw+PGZ1bGwtdGl0bGU+Sm91cm5hbCBvZiBBbGxlcmd5IGFuZCBD
bGluaWNhbCBJbW11bm9sb2d5PC9mdWxsLXRpdGxlPjwvcGVyaW9kaWNhbD48cGFnZXM+NzItNzc8
L3BhZ2VzPjx2b2x1bWU+MTEwPC92b2x1bWU+PG51bWJlcj4xPC9udW1iZXI+PGRhdGVzPjx5ZWFy
PjIwMDI8L3llYXI+PC9kYXRlcz48aXNibj4wMDkxLTY3NDk8L2lzYm4+PHVybHM+PHJlbGF0ZWQt
dXJscz48dXJsPmh0dHBzOi8vYWMuZWxzLWNkbi5jb20vUzAwOTE2NzQ5MDIwMDA0NTMvMS1zMi4w
LVMwMDkxNjc0OTAyMDAwNDUzLW1haW4ucGRmP190aWQ9Zjc1MDU3M2EtZmViMi00NmFiLTk4NTUt
NmM0MzhlOTQyZWVkJmFtcDthY2RuYXQ9MTU0OTM4MjU3MV9jNGVmZTM1ODcyNDdhODE1NGM3YWU2
ZGY4OGIzNTI5ZTwvdXJsPjwvcmVsYXRlZC11cmxzPjwvdXJscz48L3JlY29yZD48L0NpdGU+PENp
dGU+PEF1dGhvcj5KxJlkcnljaG93c2tpPC9BdXRob3I+PFllYXI+MjAwNjwvWWVhcj48UmVjTnVt
PjM3PC9SZWNOdW0+PHJlY29yZD48cmVjLW51bWJlcj4zNzwvcmVjLW51bWJlcj48Zm9yZWlnbi1r
ZXlzPjxrZXkgYXBwPSJFTiIgZGItaWQ9ImV6dDU1ZXAwaTVmdHYzZWRzc3R4djB4ZXM5dDUydjA5
ZjVkcyIgdGltZXN0YW1wPSIxNTM5ODc2OTY0Ij4zNzwva2V5PjwvZm9yZWlnbi1rZXlzPjxyZWYt
dHlwZSBuYW1lPSJKb3VybmFsIEFydGljbGUiPjE3PC9yZWYtdHlwZT48Y29udHJpYnV0b3JzPjxh
dXRob3JzPjxhdXRob3I+SsSZZHJ5Y2hvd3NraSwgV2llc8WCYXc8L2F1dGhvcj48YXV0aG9yPkdh
xYJhxZssIEFsZWtzYW5kZXI8L2F1dGhvcj48YXV0aG9yPldoeWF0dCwgUm9iaW48L2F1dGhvcj48
YXV0aG9yPlBlcmVyYSwgRnJlZGVyaWNhPC9hdXRob3I+PC9hdXRob3JzPjwvY29udHJpYnV0b3Jz
Pjx0aXRsZXM+PHRpdGxlPlRoZSBwcmVuYXRhbCB1c2Ugb2YgYW50aWJpb3RpY3MgYW5kIHRoZSBk
ZXZlbG9wbWVudCBvZiBhbGxlcmdpYyBkaXNlYXNlIGluIG9uZSB5ZWFyIG9sZCBpbmZhbnRzLiBB
IHByZWxpbWluYXJ5IHN0dWR5PC90aXRsZT48c2Vjb25kYXJ5LXRpdGxlPkludGVybmF0aW9uYWwg
am91cm5hbCBvZiBvY2N1cGF0aW9uYWwgbWVkaWNpbmUgYW5kIGVudmlyb25tZW50YWwgaGVhbHRo
PC9zZWNvbmRhcnktdGl0bGU+PC90aXRsZXM+PHBlcmlvZGljYWw+PGZ1bGwtdGl0bGU+SW50ZXJu
YXRpb25hbCBqb3VybmFsIG9mIG9jY3VwYXRpb25hbCBtZWRpY2luZSBhbmQgZW52aXJvbm1lbnRh
bCBoZWFsdGg8L2Z1bGwtdGl0bGU+PC9wZXJpb2RpY2FsPjxwYWdlcz43MC03NjwvcGFnZXM+PHZv
bHVtZT4xOTwvdm9sdW1lPjxudW1iZXI+MTwvbnVtYmVyPjxkYXRlcz48eWVhcj4yMDA2PC95ZWFy
PjwvZGF0ZXM+PGlzYm4+MTg5Ni00OTRYPC9pc2JuPjx1cmxzPjwvdXJscz48L3JlY29yZD48L0Np
dGU+PENpdGU+PEF1dGhvcj5MYXBpbjwvQXV0aG9yPjxZZWFyPjIwMTU8L1llYXI+PFJlY051bT40
MDwvUmVjTnVtPjxyZWNvcmQ+PHJlYy1udW1iZXI+NDA8L3JlYy1udW1iZXI+PGZvcmVpZ24ta2V5
cz48a2V5IGFwcD0iRU4iIGRiLWlkPSJlenQ1NWVwMGk1ZnR2M2Vkc3N0eHYweGVzOXQ1MnYwOWY1
ZHMiIHRpbWVzdGFtcD0iMTUzOTg3NzA1NSI+NDA8L2tleT48L2ZvcmVpZ24ta2V5cz48cmVmLXR5
cGUgbmFtZT0iSm91cm5hbCBBcnRpY2xlIj4xNzwvcmVmLXR5cGU+PGNvbnRyaWJ1dG9ycz48YXV0
aG9ycz48YXV0aG9yPkxhcGluLCBCcml0dGFueTwvYXV0aG9yPjxhdXRob3I+UGlvcmtvd3NraSwg
SnVsaWU8L2F1dGhvcj48YXV0aG9yPk93bmJ5LCBEZW5uaXM8L2F1dGhvcj48YXV0aG9yPkZyZWVs
cywgU2FsbHk8L2F1dGhvcj48YXV0aG9yPkNoYXZleiwgTm9lbDwvYXV0aG9yPjxhdXRob3I+SGVy
bmFuZGV6LCBFdmE8L2F1dGhvcj48YXV0aG9yPldhZ25lci1DYXNzYW5vdmEsIEN5bnRoaWE8L2F1
dGhvcj48YXV0aG9yPlBlbHplbCwgRGFybGVuZTwvYXV0aG9yPjxhdXRob3I+VmVyZ2FyYSwgQ2Fy
bWVuPC9hdXRob3I+PGF1dGhvcj5QZXJza3ksIFZpY3RvcmlhPC9hdXRob3I+PC9hdXRob3JzPjwv
Y29udHJpYnV0b3JzPjx0aXRsZXM+PHRpdGxlPlJlbGF0aW9uc2hpcCBiZXR3ZWVuIHByZW5hdGFs
IGFudGliaW90aWMgdXNlIGFuZCBhc3RobWEgaW4gYXQtcmlzayBjaGlsZHJlbjwvdGl0bGU+PHNl
Y29uZGFyeS10aXRsZT5Bbm5hbHMgb2YgQWxsZXJneSwgQXN0aG1hICZhbXA7IEltbXVub2xvZ3k8
L3NlY29uZGFyeS10aXRsZT48L3RpdGxlcz48cGVyaW9kaWNhbD48ZnVsbC10aXRsZT5Bbm5hbHMg
b2YgQWxsZXJneSwgQXN0aG1hICZhbXA7IEltbXVub2xvZ3k8L2Z1bGwtdGl0bGU+PC9wZXJpb2Rp
Y2FsPjxwYWdlcz4yMDMtMjA3PC9wYWdlcz48dm9sdW1lPjExNDwvdm9sdW1lPjxudW1iZXI+Mzwv
bnVtYmVyPjxkYXRlcz48eWVhcj4yMDE1PC95ZWFyPjwvZGF0ZXM+PGlzYm4+MTA4MS0xMjA2PC9p
c2JuPjx1cmxzPjwvdXJscz48L3JlY29yZD48L0NpdGU+PENpdGU+PEF1dGhvcj5SdXNjb25pPC9B
dXRob3I+PFllYXI+MjAwNzwvWWVhcj48UmVjTnVtPjQxPC9SZWNOdW0+PHJlY29yZD48cmVjLW51
bWJlcj40MTwvcmVjLW51bWJlcj48Zm9yZWlnbi1rZXlzPjxrZXkgYXBwPSJFTiIgZGItaWQ9ImV6
dDU1ZXAwaTVmdHYzZWRzc3R4djB4ZXM5dDUydjA5ZjVkcyIgdGltZXN0YW1wPSIxNTM5ODc3MTE1
Ij40MTwva2V5PjwvZm9yZWlnbi1rZXlzPjxyZWYtdHlwZSBuYW1lPSJKb3VybmFsIEFydGljbGUi
PjE3PC9yZWYtdHlwZT48Y29udHJpYnV0b3JzPjxhdXRob3JzPjxhdXRob3I+UnVzY29uaSwgRnJh
bmNhPC9hdXRob3I+PGF1dGhvcj5HYWxhc3NpLCBDbGF1ZGlhPC9hdXRob3I+PGF1dGhvcj5Gb3Jh
c3RpZXJlLCBGcmFuY2VzY288L2F1dGhvcj48YXV0aG9yPkJlbGxhc2lvLCBNYXJ0YTwvYXV0aG9y
PjxhdXRob3I+RGUgU2FyaW8sIE1hbnVlbGE8L2F1dGhvcj48YXV0aG9yPkNpY2NvbmUsIEdpb3Zh
bm5pbm88L2F1dGhvcj48YXV0aG9yPkJydW5ldHRpLCBMdWlnaWE8L2F1dGhvcj48YXV0aG9yPkNo
ZWxsaW5pLCBFbGlzYWJldHRhPC9hdXRob3I+PGF1dGhvcj5Db3JibywgR2l1c2VwcGU8L2F1dGhv
cj48YXV0aG9yPkxhIEdydXR0YSwgU3RlZmFuaWE8L2F1dGhvcj48L2F1dGhvcnM+PC9jb250cmli
dXRvcnM+PHRpdGxlcz48dGl0bGU+TWF0ZXJuYWwgY29tcGxpY2F0aW9ucyBhbmQgcHJvY2VkdXJl
cyBpbiBwcmVnbmFuY3kgYW5kIGF0IGJpcnRoIGFuZCB3aGVlemluZyBwaGVub3R5cGVzIGluIGNo
aWxkcmVuPC90aXRsZT48c2Vjb25kYXJ5LXRpdGxlPkFtZXJpY2FuIGpvdXJuYWwgb2YgcmVzcGly
YXRvcnkgYW5kIGNyaXRpY2FsIGNhcmUgbWVkaWNpbmU8L3NlY29uZGFyeS10aXRsZT48L3RpdGxl
cz48cGVyaW9kaWNhbD48ZnVsbC10aXRsZT5BbWVyaWNhbiBqb3VybmFsIG9mIHJlc3BpcmF0b3J5
IGFuZCBjcml0aWNhbCBjYXJlIG1lZGljaW5lPC9mdWxsLXRpdGxlPjwvcGVyaW9kaWNhbD48cGFn
ZXM+MTYtMjE8L3BhZ2VzPjx2b2x1bWU+MTc1PC92b2x1bWU+PG51bWJlcj4xPC9udW1iZXI+PGRh
dGVzPjx5ZWFyPjIwMDc8L3llYXI+PC9kYXRlcz48aXNibj4xMDczLTQ0OVg8L2lzYm4+PHVybHM+
PC91cmxzPjwvcmVjb3JkPjwvQ2l0ZT48Q2l0ZT48QXV0aG9yPkRvbTwvQXV0aG9yPjxZZWFyPjIw
MTA8L1llYXI+PFJlY051bT40MjwvUmVjTnVtPjxyZWNvcmQ+PHJlYy1udW1iZXI+NDI8L3JlYy1u
dW1iZXI+PGZvcmVpZ24ta2V5cz48a2V5IGFwcD0iRU4iIGRiLWlkPSJlenQ1NWVwMGk1ZnR2M2Vk
c3N0eHYweGVzOXQ1MnYwOWY1ZHMiIHRpbWVzdGFtcD0iMTUzOTg3NzE2NSI+NDI8L2tleT48L2Zv
cmVpZ24ta2V5cz48cmVmLXR5cGUgbmFtZT0iSm91cm5hbCBBcnRpY2xlIj4xNzwvcmVmLXR5cGU+
PGNvbnRyaWJ1dG9ycz48YXV0aG9ycz48YXV0aG9yPkRvbSwgU2FuZHJhPC9hdXRob3I+PGF1dGhv
cj5Ecm9zdGUsIEpISjwvYXV0aG9yPjxhdXRob3I+U2FyaWFjaHZpbGksIE1BPC9hdXRob3I+PGF1
dGhvcj5IYWdlbmRvcmVucywgTU08L2F1dGhvcj48YXV0aG9yPk9vc3R2ZWVuLCBFbGxpZTwvYXV0
aG9yPjxhdXRob3I+QnJpZHRzLCBDSDwvYXV0aG9yPjxhdXRob3I+U3RldmVucywgV0o8L2F1dGhv
cj48YXV0aG9yPldpZXJpbmdhLCBNSDwvYXV0aG9yPjxhdXRob3I+V2V5bGVyLCBKSjwvYXV0aG9y
PjwvYXV0aG9ycz48L2NvbnRyaWJ1dG9ycz48dGl0bGVzPjx0aXRsZT5QcmXigJBhbmQgcG9zdOKA
kG5hdGFsIGV4cG9zdXJlIHRvIGFudGliaW90aWNzIGFuZCB0aGUgZGV2ZWxvcG1lbnQgb2YgZWN6
ZW1hLCByZWN1cnJlbnQgd2hlZXppbmcgYW5kIGF0b3BpYyBzZW5zaXRpemF0aW9uIGluIGNoaWxk
cmVuIHVwIHRvIHRoZSBhZ2Ugb2YgNCB5ZWFyczwvdGl0bGU+PHNlY29uZGFyeS10aXRsZT5DbGlu
aWNhbCAmYW1wOyBFeHBlcmltZW50YWwgQWxsZXJneTwvc2Vjb25kYXJ5LXRpdGxlPjwvdGl0bGVz
PjxwZXJpb2RpY2FsPjxmdWxsLXRpdGxlPkNsaW5pY2FsICZhbXA7IEV4cGVyaW1lbnRhbCBBbGxl
cmd5PC9mdWxsLXRpdGxlPjwvcGVyaW9kaWNhbD48cGFnZXM+MTM3OC0xMzg3PC9wYWdlcz48dm9s
dW1lPjQwPC92b2x1bWU+PG51bWJlcj45PC9udW1iZXI+PGRhdGVzPjx5ZWFyPjIwMTA8L3llYXI+
PC9kYXRlcz48aXNibj4wOTU0LTc4OTQ8L2lzYm4+PHVybHM+PC91cmxzPjwvcmVjb3JkPjwvQ2l0
ZT48Q2l0ZT48QXV0aG9yPk5lZ2VsZTwvQXV0aG9yPjxZZWFyPjIwMDQ8L1llYXI+PFJlY051bT40
NTwvUmVjTnVtPjxyZWNvcmQ+PHJlYy1udW1iZXI+NDU8L3JlYy1udW1iZXI+PGZvcmVpZ24ta2V5
cz48a2V5IGFwcD0iRU4iIGRiLWlkPSJlenQ1NWVwMGk1ZnR2M2Vkc3N0eHYweGVzOXQ1MnYwOWY1
ZHMiIHRpbWVzdGFtcD0iMTUzOTg3NzMxMCI+NDU8L2tleT48L2ZvcmVpZ24ta2V5cz48cmVmLXR5
cGUgbmFtZT0iSm91cm5hbCBBcnRpY2xlIj4xNzwvcmVmLXR5cGU+PGNvbnRyaWJ1dG9ycz48YXV0
aG9ycz48YXV0aG9yPk5lZ2VsZSwgS2F0aHJpbjwvYXV0aG9yPjxhdXRob3I+SGVpbnJpY2gsIEpv
YWNoaW08L2F1dGhvcj48YXV0aG9yPkJvcnRlLCBNaWNoYWVsPC9hdXRob3I+PGF1dGhvcj52b24g
QmVyZywgQW5kcmVhPC9hdXRob3I+PGF1dGhvcj5TY2hhYWYsIEJlYXRlPC9hdXRob3I+PGF1dGhv
cj5MZWhtYW5uLCBJcmluYTwvYXV0aG9yPjxhdXRob3I+V2ljaG1hbm4sIEjigJBFcmljaDwvYXV0
aG9yPjxhdXRob3I+Qm9sdGUsIEdhYnJpZWxlPC9hdXRob3I+PGF1dGhvcj5MSVNBIFN0dWR5IEdy
b3VwPC9hdXRob3I+PC9hdXRob3JzPjwvY29udHJpYnV0b3JzPjx0aXRsZXM+PHRpdGxlPk1vZGUg
b2YgZGVsaXZlcnkgYW5kIGRldmVsb3BtZW50IG9mIGF0b3BpYyBkaXNlYXNlIGR1cmluZyB0aGUg
Zmlyc3QgMiB5ZWFycyBvZiBsaWZlPC90aXRsZT48c2Vjb25kYXJ5LXRpdGxlPlBlZGlhdHJpYyBh
bGxlcmd5IGFuZCBpbW11bm9sb2d5PC9zZWNvbmRhcnktdGl0bGU+PC90aXRsZXM+PHBlcmlvZGlj
YWw+PGZ1bGwtdGl0bGU+UGVkaWF0cmljIGFsbGVyZ3kgYW5kIGltbXVub2xvZ3k8L2Z1bGwtdGl0
bGU+PC9wZXJpb2RpY2FsPjxwYWdlcz40OC01NDwvcGFnZXM+PHZvbHVtZT4xNTwvdm9sdW1lPjxu
dW1iZXI+MTwvbnVtYmVyPjxkYXRlcz48eWVhcj4yMDA0PC95ZWFyPjwvZGF0ZXM+PGlzYm4+MDkw
NS02MTU3PC9pc2JuPjx1cmxzPjxyZWxhdGVkLXVybHM+PHVybD5odHRwczovL29ubGluZWxpYnJh
cnkud2lsZXkuY29tL2RvaS9wZGYvMTAuMTA0Ni9qLjA5MDUtNjE1Ny4yMDAzLjAwMTAxLng8L3Vy
bD48L3JlbGF0ZWQtdXJscz48L3VybHM+PC9yZWNvcmQ+PC9DaXRlPjxDaXRlPjxBdXRob3I+TWFn
bnVzPC9BdXRob3I+PFllYXI+MjAxMTwvWWVhcj48UmVjTnVtPjQ2PC9SZWNOdW0+PHJlY29yZD48
cmVjLW51bWJlcj40NjwvcmVjLW51bWJlcj48Zm9yZWlnbi1rZXlzPjxrZXkgYXBwPSJFTiIgZGIt
aWQ9ImV6dDU1ZXAwaTVmdHYzZWRzc3R4djB4ZXM5dDUydjA5ZjVkcyIgdGltZXN0YW1wPSIxNTM5
ODc3MzI5Ij40Njwva2V5PjwvZm9yZWlnbi1rZXlzPjxyZWYtdHlwZSBuYW1lPSJKb3VybmFsIEFy
dGljbGUiPjE3PC9yZWYtdHlwZT48Y29udHJpYnV0b3JzPjxhdXRob3JzPjxhdXRob3I+TWFnbnVz
LCBNYXJpYSBDPC9hdXRob3I+PGF1dGhvcj5Iw6ViZXJnLCBTaXJpIEU8L2F1dGhvcj48YXV0aG9y
PlN0aWd1bSwgSGVpbjwvYXV0aG9yPjxhdXRob3I+TmFmc3RhZCwgUGVyPC9hdXRob3I+PGF1dGhv
cj5Mb25kb24sIFN0ZXBoYW5pZSBKPC9hdXRob3I+PGF1dGhvcj5WYW5nZW4sIFNpcmk8L2F1dGhv
cj48YXV0aG9yPk55c3RhZCwgV2VuY2hlPC9hdXRob3I+PC9hdXRob3JzPjwvY29udHJpYnV0b3Jz
Pjx0aXRsZXM+PHRpdGxlPkRlbGl2ZXJ5IGJ5IENlc2FyZWFuIHNlY3Rpb24gYW5kIGVhcmx5IGNo
aWxkaG9vZCByZXNwaXJhdG9yeSBzeW1wdG9tcyBhbmQgZGlzb3JkZXJzOiB0aGUgTm9yd2VnaWFu
IG1vdGhlciBhbmQgY2hpbGQgY29ob3J0IHN0dWR5PC90aXRsZT48c2Vjb25kYXJ5LXRpdGxlPkFt
ZXJpY2FuIGpvdXJuYWwgb2YgZXBpZGVtaW9sb2d5PC9zZWNvbmRhcnktdGl0bGU+PC90aXRsZXM+
PHBlcmlvZGljYWw+PGZ1bGwtdGl0bGU+QW1lcmljYW4gam91cm5hbCBvZiBlcGlkZW1pb2xvZ3k8
L2Z1bGwtdGl0bGU+PC9wZXJpb2RpY2FsPjxwYWdlcz4xMjc1LTEyODU8L3BhZ2VzPjx2b2x1bWU+
MTc0PC92b2x1bWU+PG51bWJlcj4xMTwvbnVtYmVyPjxkYXRlcz48eWVhcj4yMDExPC95ZWFyPjwv
ZGF0ZXM+PGlzYm4+MTQ3Ni02MjU2PC9pc2JuPjx1cmxzPjxyZWxhdGVkLXVybHM+PHVybD5odHRw
czovL3d3dy5uY2JpLm5sbS5uaWguZ292L3BtYy9hcnRpY2xlcy9QTUMzMjU0MTU2L3BkZi9rd3Iy
NDIucGRmPC91cmw+PC9yZWxhdGVkLXVybHM+PC91cmxzPjwvcmVjb3JkPjwvQ2l0ZT48Q2l0ZT48
QXV0aG9yPk1lbmV6ZXM8L0F1dGhvcj48WWVhcj4yMDExPC9ZZWFyPjxSZWNOdW0+NDc8L1JlY051
bT48cmVjb3JkPjxyZWMtbnVtYmVyPjQ3PC9yZWMtbnVtYmVyPjxmb3JlaWduLWtleXM+PGtleSBh
cHA9IkVOIiBkYi1pZD0iZXp0NTVlcDBpNWZ0djNlZHNzdHh2MHhlczl0NTJ2MDlmNWRzIiB0aW1l
c3RhbXA9IjE1Mzk4NzczNTQiPjQ3PC9rZXk+PC9mb3JlaWduLWtleXM+PHJlZi10eXBlIG5hbWU9
IkpvdXJuYWwgQXJ0aWNsZSI+MTc8L3JlZi10eXBlPjxjb250cmlidXRvcnM+PGF1dGhvcnM+PGF1
dGhvcj5NZW5lemVzLCBBTUI8L2F1dGhvcj48YXV0aG9yPkhhbGxhbCwgUEM8L2F1dGhvcj48YXV0
aG9yPk1hdGlqYXNldmljaCwgQU08L2F1dGhvcj48YXV0aG9yPkJhcnJvcywgQUpEPC9hdXRob3I+
PGF1dGhvcj5Ib3J0YSwgQkw8L2F1dGhvcj48YXV0aG9yPkFyYXVqbywgQ0xQPC9hdXRob3I+PGF1
dGhvcj5HaWdhbnRlLCBEUDwvYXV0aG9yPjxhdXRob3I+U2FudG9zLCBJUzwvYXV0aG9yPjxhdXRo
b3I+TWludGVuLCBHPC9hdXRob3I+PGF1dGhvcj5Eb21pbmd1ZXMsIE1SPC9hdXRob3I+PC9hdXRo
b3JzPjwvY29udHJpYnV0b3JzPjx0aXRsZXM+PHRpdGxlPkNhZXNhcmVhbiBzZWN0aW9ucyBhbmQg
cmlzayBvZiB3aGVlemluZyBpbiBjaGlsZGhvb2QgYW5kIGFkb2xlc2NlbmNlOiBkYXRhIGZyb20g
dHdvIGJpcnRoIGNvaG9ydCBzdHVkaWVzIGluIEJyYXppbDwvdGl0bGU+PHNlY29uZGFyeS10aXRs
ZT5DbGluaWNhbCAmYW1wOyBFeHBlcmltZW50YWwgQWxsZXJneTwvc2Vjb25kYXJ5LXRpdGxlPjwv
dGl0bGVzPjxwZXJpb2RpY2FsPjxmdWxsLXRpdGxlPkNsaW5pY2FsICZhbXA7IEV4cGVyaW1lbnRh
bCBBbGxlcmd5PC9mdWxsLXRpdGxlPjwvcGVyaW9kaWNhbD48cGFnZXM+MjE4LTIyMzwvcGFnZXM+
PHZvbHVtZT40MTwvdm9sdW1lPjxudW1iZXI+MjwvbnVtYmVyPjxkYXRlcz48eWVhcj4yMDExPC95
ZWFyPjwvZGF0ZXM+PGlzYm4+MDk1NC03ODk0PC9pc2JuPjx1cmxzPjwvdXJscz48L3JlY29yZD48
L0NpdGU+PENpdGU+PEF1dGhvcj52YW4gTmltd2VnZW48L0F1dGhvcj48WWVhcj4yMDExPC9ZZWFy
PjxSZWNOdW0+NDg8L1JlY051bT48cmVjb3JkPjxyZWMtbnVtYmVyPjQ4PC9yZWMtbnVtYmVyPjxm
b3JlaWduLWtleXM+PGtleSBhcHA9IkVOIiBkYi1pZD0iZXp0NTVlcDBpNWZ0djNlZHNzdHh2MHhl
czl0NTJ2MDlmNWRzIiB0aW1lc3RhbXA9IjE1Mzk4NzczODIiPjQ4PC9rZXk+PC9mb3JlaWduLWtl
eXM+PHJlZi10eXBlIG5hbWU9IkpvdXJuYWwgQXJ0aWNsZSI+MTc8L3JlZi10eXBlPjxjb250cmli
dXRvcnM+PGF1dGhvcnM+PGF1dGhvcj52YW4gTmltd2VnZW4sIEZyZWRlcmlrYSBBPC9hdXRob3I+
PGF1dGhvcj5QZW5kZXJzLCBKb2huPC9hdXRob3I+PGF1dGhvcj5TdG9iYmVyaW5naCwgRWxsZW4g
RTwvYXV0aG9yPjxhdXRob3I+UG9zdG1hLCBEaXJramUgUzwvYXV0aG9yPjxhdXRob3I+S29wcGVs
bWFuLCBHZXJhcmQgSDwvYXV0aG9yPjxhdXRob3I+S2Vya2hvZiwgTWFyamFuPC9hdXRob3I+PGF1
dGhvcj5SZWlqbWVyaW5rLCBOYW9taSBFPC9hdXRob3I+PGF1dGhvcj5Eb21wZWxpbmcsIEVkd2Fy
ZDwvYXV0aG9yPjxhdXRob3I+dmFuIGRlbiBCcmFuZHQsIFBpZXQgQTwvYXV0aG9yPjxhdXRob3I+
RmVycmVpcmEsIElzYWJlbDwvYXV0aG9yPjwvYXV0aG9ycz48L2NvbnRyaWJ1dG9ycz48dGl0bGVz
Pjx0aXRsZT5Nb2RlIGFuZCBwbGFjZSBvZiBkZWxpdmVyeSwgZ2FzdHJvaW50ZXN0aW5hbCBtaWNy
b2Jpb3RhLCBhbmQgdGhlaXIgaW5mbHVlbmNlIG9uIGFzdGhtYSBhbmQgYXRvcHk8L3RpdGxlPjxz
ZWNvbmRhcnktdGl0bGU+Sm91cm5hbCBvZiBBbGxlcmd5IGFuZCBDbGluaWNhbCBJbW11bm9sb2d5
PC9zZWNvbmRhcnktdGl0bGU+PC90aXRsZXM+PHBlcmlvZGljYWw+PGZ1bGwtdGl0bGU+Sm91cm5h
bCBvZiBBbGxlcmd5IGFuZCBDbGluaWNhbCBJbW11bm9sb2d5PC9mdWxsLXRpdGxlPjwvcGVyaW9k
aWNhbD48cGFnZXM+OTQ4LTk1NS4gZTM8L3BhZ2VzPjx2b2x1bWU+MTI4PC92b2x1bWU+PG51bWJl
cj41PC9udW1iZXI+PGRhdGVzPjx5ZWFyPjIwMTE8L3llYXI+PC9kYXRlcz48aXNibj4wMDkxLTY3
NDk8L2lzYm4+PHVybHM+PHJlbGF0ZWQtdXJscz48dXJsPmh0dHBzOi8vYWMuZWxzLWNkbi5jb20v
UzAwOTE2NzQ5MTEwMTE0ODEvMS1zMi4wLVMwMDkxNjc0OTExMDExNDgxLW1haW4ucGRmP190aWQ9
MGJjMjE3MjktM2E2MS00YTU1LTgyODgtZmVhYzg3NDJmZTdiJmFtcDthY2RuYXQ9MTU0OTM4MjU5
Nl8xNThkODI0OTJhZmJjOWE3OWU0ZTMwM2Q5YTYyZTZkNDwvdXJsPjwvcmVsYXRlZC11cmxzPjwv
dXJscz48L3JlY29yZD48L0NpdGU+PC9FbmROb3RlPgB=
</w:fldData>
        </w:fldChar>
      </w:r>
      <w:r w:rsidR="00485B2B" w:rsidRPr="00E453EC">
        <w:rPr>
          <w:color w:val="000000"/>
          <w:shd w:val="clear" w:color="auto" w:fill="FFFFFF"/>
        </w:rPr>
        <w:instrText xml:space="preserve"> ADDIN EN.CITE.DATA </w:instrText>
      </w:r>
      <w:r w:rsidR="00485B2B" w:rsidRPr="00E453EC">
        <w:rPr>
          <w:color w:val="000000"/>
          <w:shd w:val="clear" w:color="auto" w:fill="FFFFFF"/>
        </w:rPr>
      </w:r>
      <w:r w:rsidR="00485B2B" w:rsidRPr="00E453EC">
        <w:rPr>
          <w:color w:val="000000"/>
          <w:shd w:val="clear" w:color="auto" w:fill="FFFFFF"/>
        </w:rPr>
        <w:fldChar w:fldCharType="end"/>
      </w:r>
      <w:r w:rsidR="009D52E1" w:rsidRPr="00E453EC">
        <w:rPr>
          <w:color w:val="000000"/>
          <w:shd w:val="clear" w:color="auto" w:fill="FFFFFF"/>
        </w:rPr>
      </w:r>
      <w:r w:rsidR="009D52E1" w:rsidRPr="00E453EC">
        <w:rPr>
          <w:color w:val="000000"/>
          <w:shd w:val="clear" w:color="auto" w:fill="FFFFFF"/>
        </w:rPr>
        <w:fldChar w:fldCharType="separate"/>
      </w:r>
      <w:r w:rsidR="00485B2B" w:rsidRPr="00E453EC">
        <w:rPr>
          <w:noProof/>
          <w:color w:val="000000"/>
          <w:shd w:val="clear" w:color="auto" w:fill="FFFFFF"/>
        </w:rPr>
        <w:t>[4-6, 9, 10, 13, 21-23]</w:t>
      </w:r>
      <w:r w:rsidR="009D52E1" w:rsidRPr="00E453EC">
        <w:rPr>
          <w:color w:val="000000"/>
          <w:shd w:val="clear" w:color="auto" w:fill="FFFFFF"/>
        </w:rPr>
        <w:fldChar w:fldCharType="end"/>
      </w:r>
      <w:r w:rsidRPr="00E453EC">
        <w:rPr>
          <w:color w:val="000000"/>
          <w:shd w:val="clear" w:color="auto" w:fill="FFFFFF"/>
        </w:rPr>
        <w:t xml:space="preserve">, birth order </w:t>
      </w:r>
      <w:r w:rsidR="009D52E1" w:rsidRPr="00E453EC">
        <w:rPr>
          <w:color w:val="000000"/>
          <w:shd w:val="clear" w:color="auto" w:fill="FFFFFF"/>
        </w:rPr>
        <w:fldChar w:fldCharType="begin">
          <w:fldData xml:space="preserve">PEVuZE5vdGU+PENpdGU+PEF1dGhvcj5NZW5lemVzPC9BdXRob3I+PFllYXI+MjAxMTwvWWVhcj48
UmVjTnVtPjQ3PC9SZWNOdW0+PERpc3BsYXlUZXh0Pls2LCAyMl08L0Rpc3BsYXlUZXh0PjxyZWNv
cmQ+PHJlYy1udW1iZXI+NDc8L3JlYy1udW1iZXI+PGZvcmVpZ24ta2V5cz48a2V5IGFwcD0iRU4i
IGRiLWlkPSJlenQ1NWVwMGk1ZnR2M2Vkc3N0eHYweGVzOXQ1MnYwOWY1ZHMiIHRpbWVzdGFtcD0i
MTUzOTg3NzM1NCI+NDc8L2tleT48L2ZvcmVpZ24ta2V5cz48cmVmLXR5cGUgbmFtZT0iSm91cm5h
bCBBcnRpY2xlIj4xNzwvcmVmLXR5cGU+PGNvbnRyaWJ1dG9ycz48YXV0aG9ycz48YXV0aG9yPk1l
bmV6ZXMsIEFNQjwvYXV0aG9yPjxhdXRob3I+SGFsbGFsLCBQQzwvYXV0aG9yPjxhdXRob3I+TWF0
aWphc2V2aWNoLCBBTTwvYXV0aG9yPjxhdXRob3I+QmFycm9zLCBBSkQ8L2F1dGhvcj48YXV0aG9y
PkhvcnRhLCBCTDwvYXV0aG9yPjxhdXRob3I+QXJhdWpvLCBDTFA8L2F1dGhvcj48YXV0aG9yPkdp
Z2FudGUsIERQPC9hdXRob3I+PGF1dGhvcj5TYW50b3MsIElTPC9hdXRob3I+PGF1dGhvcj5NaW50
ZW4sIEc8L2F1dGhvcj48YXV0aG9yPkRvbWluZ3VlcywgTVI8L2F1dGhvcj48L2F1dGhvcnM+PC9j
b250cmlidXRvcnM+PHRpdGxlcz48dGl0bGU+Q2Flc2FyZWFuIHNlY3Rpb25zIGFuZCByaXNrIG9m
IHdoZWV6aW5nIGluIGNoaWxkaG9vZCBhbmQgYWRvbGVzY2VuY2U6IGRhdGEgZnJvbSB0d28gYmly
dGggY29ob3J0IHN0dWRpZXMgaW4gQnJhemlsPC90aXRsZT48c2Vjb25kYXJ5LXRpdGxlPkNsaW5p
Y2FsICZhbXA7IEV4cGVyaW1lbnRhbCBBbGxlcmd5PC9zZWNvbmRhcnktdGl0bGU+PC90aXRsZXM+
PHBlcmlvZGljYWw+PGZ1bGwtdGl0bGU+Q2xpbmljYWwgJmFtcDsgRXhwZXJpbWVudGFsIEFsbGVy
Z3k8L2Z1bGwtdGl0bGU+PC9wZXJpb2RpY2FsPjxwYWdlcz4yMTgtMjIzPC9wYWdlcz48dm9sdW1l
PjQxPC92b2x1bWU+PG51bWJlcj4yPC9udW1iZXI+PGRhdGVzPjx5ZWFyPjIwMTE8L3llYXI+PC9k
YXRlcz48aXNibj4wOTU0LTc4OTQ8L2lzYm4+PHVybHM+PC91cmxzPjwvcmVjb3JkPjwvQ2l0ZT48
Q2l0ZT48QXV0aG9yPkxhcGluPC9BdXRob3I+PFllYXI+MjAxNTwvWWVhcj48UmVjTnVtPjQwPC9S
ZWNOdW0+PHJlY29yZD48cmVjLW51bWJlcj40MDwvcmVjLW51bWJlcj48Zm9yZWlnbi1rZXlzPjxr
ZXkgYXBwPSJFTiIgZGItaWQ9ImV6dDU1ZXAwaTVmdHYzZWRzc3R4djB4ZXM5dDUydjA5ZjVkcyIg
dGltZXN0YW1wPSIxNTM5ODc3MDU1Ij40MDwva2V5PjwvZm9yZWlnbi1rZXlzPjxyZWYtdHlwZSBu
YW1lPSJKb3VybmFsIEFydGljbGUiPjE3PC9yZWYtdHlwZT48Y29udHJpYnV0b3JzPjxhdXRob3Jz
PjxhdXRob3I+TGFwaW4sIEJyaXR0YW55PC9hdXRob3I+PGF1dGhvcj5QaW9ya293c2tpLCBKdWxp
ZTwvYXV0aG9yPjxhdXRob3I+T3duYnksIERlbm5pczwvYXV0aG9yPjxhdXRob3I+RnJlZWxzLCBT
YWxseTwvYXV0aG9yPjxhdXRob3I+Q2hhdmV6LCBOb2VsPC9hdXRob3I+PGF1dGhvcj5IZXJuYW5k
ZXosIEV2YTwvYXV0aG9yPjxhdXRob3I+V2FnbmVyLUNhc3Nhbm92YSwgQ3ludGhpYTwvYXV0aG9y
PjxhdXRob3I+UGVsemVsLCBEYXJsZW5lPC9hdXRob3I+PGF1dGhvcj5WZXJnYXJhLCBDYXJtZW48
L2F1dGhvcj48YXV0aG9yPlBlcnNreSwgVmljdG9yaWE8L2F1dGhvcj48L2F1dGhvcnM+PC9jb250
cmlidXRvcnM+PHRpdGxlcz48dGl0bGU+UmVsYXRpb25zaGlwIGJldHdlZW4gcHJlbmF0YWwgYW50
aWJpb3RpYyB1c2UgYW5kIGFzdGhtYSBpbiBhdC1yaXNrIGNoaWxkcmVuPC90aXRsZT48c2Vjb25k
YXJ5LXRpdGxlPkFubmFscyBvZiBBbGxlcmd5LCBBc3RobWEgJmFtcDsgSW1tdW5vbG9neTwvc2Vj
b25kYXJ5LXRpdGxlPjwvdGl0bGVzPjxwZXJpb2RpY2FsPjxmdWxsLXRpdGxlPkFubmFscyBvZiBB
bGxlcmd5LCBBc3RobWEgJmFtcDsgSW1tdW5vbG9neTwvZnVsbC10aXRsZT48L3BlcmlvZGljYWw+
PHBhZ2VzPjIwMy0yMDc8L3BhZ2VzPjx2b2x1bWU+MTE0PC92b2x1bWU+PG51bWJlcj4zPC9udW1i
ZXI+PGRhdGVzPjx5ZWFyPjIwMTU8L3llYXI+PC9kYXRlcz48aXNibj4xMDgxLTEyMDY8L2lzYm4+
PHVybHM+PC91cmxzPjwvcmVjb3JkPjwvQ2l0ZT48L0VuZE5vdGU+
</w:fldData>
        </w:fldChar>
      </w:r>
      <w:r w:rsidR="00485B2B" w:rsidRPr="00E453EC">
        <w:rPr>
          <w:color w:val="000000"/>
          <w:shd w:val="clear" w:color="auto" w:fill="FFFFFF"/>
        </w:rPr>
        <w:instrText xml:space="preserve"> ADDIN EN.CITE </w:instrText>
      </w:r>
      <w:r w:rsidR="00485B2B" w:rsidRPr="00E453EC">
        <w:rPr>
          <w:color w:val="000000"/>
          <w:shd w:val="clear" w:color="auto" w:fill="FFFFFF"/>
        </w:rPr>
        <w:fldChar w:fldCharType="begin">
          <w:fldData xml:space="preserve">PEVuZE5vdGU+PENpdGU+PEF1dGhvcj5NZW5lemVzPC9BdXRob3I+PFllYXI+MjAxMTwvWWVhcj48
UmVjTnVtPjQ3PC9SZWNOdW0+PERpc3BsYXlUZXh0Pls2LCAyMl08L0Rpc3BsYXlUZXh0PjxyZWNv
cmQ+PHJlYy1udW1iZXI+NDc8L3JlYy1udW1iZXI+PGZvcmVpZ24ta2V5cz48a2V5IGFwcD0iRU4i
IGRiLWlkPSJlenQ1NWVwMGk1ZnR2M2Vkc3N0eHYweGVzOXQ1MnYwOWY1ZHMiIHRpbWVzdGFtcD0i
MTUzOTg3NzM1NCI+NDc8L2tleT48L2ZvcmVpZ24ta2V5cz48cmVmLXR5cGUgbmFtZT0iSm91cm5h
bCBBcnRpY2xlIj4xNzwvcmVmLXR5cGU+PGNvbnRyaWJ1dG9ycz48YXV0aG9ycz48YXV0aG9yPk1l
bmV6ZXMsIEFNQjwvYXV0aG9yPjxhdXRob3I+SGFsbGFsLCBQQzwvYXV0aG9yPjxhdXRob3I+TWF0
aWphc2V2aWNoLCBBTTwvYXV0aG9yPjxhdXRob3I+QmFycm9zLCBBSkQ8L2F1dGhvcj48YXV0aG9y
PkhvcnRhLCBCTDwvYXV0aG9yPjxhdXRob3I+QXJhdWpvLCBDTFA8L2F1dGhvcj48YXV0aG9yPkdp
Z2FudGUsIERQPC9hdXRob3I+PGF1dGhvcj5TYW50b3MsIElTPC9hdXRob3I+PGF1dGhvcj5NaW50
ZW4sIEc8L2F1dGhvcj48YXV0aG9yPkRvbWluZ3VlcywgTVI8L2F1dGhvcj48L2F1dGhvcnM+PC9j
b250cmlidXRvcnM+PHRpdGxlcz48dGl0bGU+Q2Flc2FyZWFuIHNlY3Rpb25zIGFuZCByaXNrIG9m
IHdoZWV6aW5nIGluIGNoaWxkaG9vZCBhbmQgYWRvbGVzY2VuY2U6IGRhdGEgZnJvbSB0d28gYmly
dGggY29ob3J0IHN0dWRpZXMgaW4gQnJhemlsPC90aXRsZT48c2Vjb25kYXJ5LXRpdGxlPkNsaW5p
Y2FsICZhbXA7IEV4cGVyaW1lbnRhbCBBbGxlcmd5PC9zZWNvbmRhcnktdGl0bGU+PC90aXRsZXM+
PHBlcmlvZGljYWw+PGZ1bGwtdGl0bGU+Q2xpbmljYWwgJmFtcDsgRXhwZXJpbWVudGFsIEFsbGVy
Z3k8L2Z1bGwtdGl0bGU+PC9wZXJpb2RpY2FsPjxwYWdlcz4yMTgtMjIzPC9wYWdlcz48dm9sdW1l
PjQxPC92b2x1bWU+PG51bWJlcj4yPC9udW1iZXI+PGRhdGVzPjx5ZWFyPjIwMTE8L3llYXI+PC9k
YXRlcz48aXNibj4wOTU0LTc4OTQ8L2lzYm4+PHVybHM+PC91cmxzPjwvcmVjb3JkPjwvQ2l0ZT48
Q2l0ZT48QXV0aG9yPkxhcGluPC9BdXRob3I+PFllYXI+MjAxNTwvWWVhcj48UmVjTnVtPjQwPC9S
ZWNOdW0+PHJlY29yZD48cmVjLW51bWJlcj40MDwvcmVjLW51bWJlcj48Zm9yZWlnbi1rZXlzPjxr
ZXkgYXBwPSJFTiIgZGItaWQ9ImV6dDU1ZXAwaTVmdHYzZWRzc3R4djB4ZXM5dDUydjA5ZjVkcyIg
dGltZXN0YW1wPSIxNTM5ODc3MDU1Ij40MDwva2V5PjwvZm9yZWlnbi1rZXlzPjxyZWYtdHlwZSBu
YW1lPSJKb3VybmFsIEFydGljbGUiPjE3PC9yZWYtdHlwZT48Y29udHJpYnV0b3JzPjxhdXRob3Jz
PjxhdXRob3I+TGFwaW4sIEJyaXR0YW55PC9hdXRob3I+PGF1dGhvcj5QaW9ya293c2tpLCBKdWxp
ZTwvYXV0aG9yPjxhdXRob3I+T3duYnksIERlbm5pczwvYXV0aG9yPjxhdXRob3I+RnJlZWxzLCBT
YWxseTwvYXV0aG9yPjxhdXRob3I+Q2hhdmV6LCBOb2VsPC9hdXRob3I+PGF1dGhvcj5IZXJuYW5k
ZXosIEV2YTwvYXV0aG9yPjxhdXRob3I+V2FnbmVyLUNhc3Nhbm92YSwgQ3ludGhpYTwvYXV0aG9y
PjxhdXRob3I+UGVsemVsLCBEYXJsZW5lPC9hdXRob3I+PGF1dGhvcj5WZXJnYXJhLCBDYXJtZW48
L2F1dGhvcj48YXV0aG9yPlBlcnNreSwgVmljdG9yaWE8L2F1dGhvcj48L2F1dGhvcnM+PC9jb250
cmlidXRvcnM+PHRpdGxlcz48dGl0bGU+UmVsYXRpb25zaGlwIGJldHdlZW4gcHJlbmF0YWwgYW50
aWJpb3RpYyB1c2UgYW5kIGFzdGhtYSBpbiBhdC1yaXNrIGNoaWxkcmVuPC90aXRsZT48c2Vjb25k
YXJ5LXRpdGxlPkFubmFscyBvZiBBbGxlcmd5LCBBc3RobWEgJmFtcDsgSW1tdW5vbG9neTwvc2Vj
b25kYXJ5LXRpdGxlPjwvdGl0bGVzPjxwZXJpb2RpY2FsPjxmdWxsLXRpdGxlPkFubmFscyBvZiBB
bGxlcmd5LCBBc3RobWEgJmFtcDsgSW1tdW5vbG9neTwvZnVsbC10aXRsZT48L3BlcmlvZGljYWw+
PHBhZ2VzPjIwMy0yMDc8L3BhZ2VzPjx2b2x1bWU+MTE0PC92b2x1bWU+PG51bWJlcj4zPC9udW1i
ZXI+PGRhdGVzPjx5ZWFyPjIwMTU8L3llYXI+PC9kYXRlcz48aXNibj4xMDgxLTEyMDY8L2lzYm4+
PHVybHM+PC91cmxzPjwvcmVjb3JkPjwvQ2l0ZT48L0VuZE5vdGU+
</w:fldData>
        </w:fldChar>
      </w:r>
      <w:r w:rsidR="00485B2B" w:rsidRPr="00E453EC">
        <w:rPr>
          <w:color w:val="000000"/>
          <w:shd w:val="clear" w:color="auto" w:fill="FFFFFF"/>
        </w:rPr>
        <w:instrText xml:space="preserve"> ADDIN EN.CITE.DATA </w:instrText>
      </w:r>
      <w:r w:rsidR="00485B2B" w:rsidRPr="00E453EC">
        <w:rPr>
          <w:color w:val="000000"/>
          <w:shd w:val="clear" w:color="auto" w:fill="FFFFFF"/>
        </w:rPr>
      </w:r>
      <w:r w:rsidR="00485B2B" w:rsidRPr="00E453EC">
        <w:rPr>
          <w:color w:val="000000"/>
          <w:shd w:val="clear" w:color="auto" w:fill="FFFFFF"/>
        </w:rPr>
        <w:fldChar w:fldCharType="end"/>
      </w:r>
      <w:r w:rsidR="009D52E1" w:rsidRPr="00E453EC">
        <w:rPr>
          <w:color w:val="000000"/>
          <w:shd w:val="clear" w:color="auto" w:fill="FFFFFF"/>
        </w:rPr>
      </w:r>
      <w:r w:rsidR="009D52E1" w:rsidRPr="00E453EC">
        <w:rPr>
          <w:color w:val="000000"/>
          <w:shd w:val="clear" w:color="auto" w:fill="FFFFFF"/>
        </w:rPr>
        <w:fldChar w:fldCharType="separate"/>
      </w:r>
      <w:r w:rsidR="00485B2B" w:rsidRPr="00E453EC">
        <w:rPr>
          <w:noProof/>
          <w:color w:val="000000"/>
          <w:shd w:val="clear" w:color="auto" w:fill="FFFFFF"/>
        </w:rPr>
        <w:t>[6, 22]</w:t>
      </w:r>
      <w:r w:rsidR="009D52E1" w:rsidRPr="00E453EC">
        <w:rPr>
          <w:color w:val="000000"/>
          <w:shd w:val="clear" w:color="auto" w:fill="FFFFFF"/>
        </w:rPr>
        <w:fldChar w:fldCharType="end"/>
      </w:r>
      <w:r w:rsidRPr="00E453EC">
        <w:rPr>
          <w:color w:val="000000"/>
          <w:shd w:val="clear" w:color="auto" w:fill="FFFFFF"/>
        </w:rPr>
        <w:t xml:space="preserve">, and birth weight (born less than 2500g (5lbs and 8oz) </w:t>
      </w:r>
      <w:r w:rsidR="009D52E1" w:rsidRPr="00E453EC">
        <w:rPr>
          <w:color w:val="000000"/>
          <w:shd w:val="clear" w:color="auto" w:fill="FFFFFF"/>
        </w:rPr>
        <w:fldChar w:fldCharType="begin">
          <w:fldData xml:space="preserve">PEVuZE5vdGU+PENpdGU+PEF1dGhvcj5CZW5uPC9BdXRob3I+PFllYXI+MjAwMjwvWWVhcj48UmVj
TnVtPjM2PC9SZWNOdW0+PERpc3BsYXlUZXh0Pls0LCA2LCA5LCAxMCwgMTMsIDIxLTIzXTwvRGlz
cGxheVRleHQ+PHJlY29yZD48cmVjLW51bWJlcj4zNjwvcmVjLW51bWJlcj48Zm9yZWlnbi1rZXlz
PjxrZXkgYXBwPSJFTiIgZGItaWQ9ImV6dDU1ZXAwaTVmdHYzZWRzc3R4djB4ZXM5dDUydjA5ZjVk
cyIgdGltZXN0YW1wPSIxNTM5ODc2OTA1Ij4zNjwva2V5PjwvZm9yZWlnbi1rZXlzPjxyZWYtdHlw
ZSBuYW1lPSJKb3VybmFsIEFydGljbGUiPjE3PC9yZWYtdHlwZT48Y29udHJpYnV0b3JzPjxhdXRo
b3JzPjxhdXRob3I+QmVubiwgQ2hyaXN0aW5lIFN0YWJlbGw8L2F1dGhvcj48YXV0aG9yPlRob3Jz
ZW4sIFBvdWw8L2F1dGhvcj48YXV0aG9yPkplbnNlbiwgSsO4cmdlbiBTa292PC9hdXRob3I+PGF1
dGhvcj5LasOmciwgQmlyZ2l0dGUgQm95c2VuPC9hdXRob3I+PGF1dGhvcj5CaXNnYWFyZCwgSGFu
czwvYXV0aG9yPjxhdXRob3I+QW5kZXJzZW4sIE1vcnRlbjwvYXV0aG9yPjxhdXRob3I+Um9zdGdh
YXJkLCBLbGF1czwvYXV0aG9yPjxhdXRob3I+QmrDtnJrc3TDqW4sIEJlbmd0PC9hdXRob3I+PGF1
dGhvcj5NZWxieWUsIE1hZHM8L2F1dGhvcj48L2F1dGhvcnM+PC9jb250cmlidXRvcnM+PHRpdGxl
cz48dGl0bGU+TWF0ZXJuYWwgdmFnaW5hbCBtaWNyb2Zsb3JhIGR1cmluZyBwcmVnbmFuY3kgYW5k
IHRoZSByaXNrIG9mIGFzdGhtYSBob3NwaXRhbGl6YXRpb24gYW5kIHVzZSBvZiBhbnRpYXN0aG1h
IG1lZGljYXRpb24gaW4gZWFybHkgY2hpbGRob29kPC90aXRsZT48c2Vjb25kYXJ5LXRpdGxlPkpv
dXJuYWwgb2YgQWxsZXJneSBhbmQgQ2xpbmljYWwgSW1tdW5vbG9neTwvc2Vjb25kYXJ5LXRpdGxl
PjwvdGl0bGVzPjxwZXJpb2RpY2FsPjxmdWxsLXRpdGxlPkpvdXJuYWwgb2YgQWxsZXJneSBhbmQg
Q2xpbmljYWwgSW1tdW5vbG9neTwvZnVsbC10aXRsZT48L3BlcmlvZGljYWw+PHBhZ2VzPjcyLTc3
PC9wYWdlcz48dm9sdW1lPjExMDwvdm9sdW1lPjxudW1iZXI+MTwvbnVtYmVyPjxkYXRlcz48eWVh
cj4yMDAyPC95ZWFyPjwvZGF0ZXM+PGlzYm4+MDA5MS02NzQ5PC9pc2JuPjx1cmxzPjxyZWxhdGVk
LXVybHM+PHVybD5odHRwczovL2FjLmVscy1jZG4uY29tL1MwMDkxNjc0OTAyMDAwNDUzLzEtczIu
MC1TMDA5MTY3NDkwMjAwMDQ1My1tYWluLnBkZj9fdGlkPWY3NTA1NzNhLWZlYjItNDZhYi05ODU1
LTZjNDM4ZTk0MmVlZCZhbXA7YWNkbmF0PTE1NDkzODI1NzFfYzRlZmUzNTg3MjQ3YTgxNTRjN2Fl
NmRmODhiMzUyOWU8L3VybD48L3JlbGF0ZWQtdXJscz48L3VybHM+PC9yZWNvcmQ+PC9DaXRlPjxD
aXRlPjxBdXRob3I+TGFwaW48L0F1dGhvcj48WWVhcj4yMDE1PC9ZZWFyPjxSZWNOdW0+NDA8L1Jl
Y051bT48cmVjb3JkPjxyZWMtbnVtYmVyPjQwPC9yZWMtbnVtYmVyPjxmb3JlaWduLWtleXM+PGtl
eSBhcHA9IkVOIiBkYi1pZD0iZXp0NTVlcDBpNWZ0djNlZHNzdHh2MHhlczl0NTJ2MDlmNWRzIiB0
aW1lc3RhbXA9IjE1Mzk4NzcwNTUiPjQwPC9rZXk+PC9mb3JlaWduLWtleXM+PHJlZi10eXBlIG5h
bWU9IkpvdXJuYWwgQXJ0aWNsZSI+MTc8L3JlZi10eXBlPjxjb250cmlidXRvcnM+PGF1dGhvcnM+
PGF1dGhvcj5MYXBpbiwgQnJpdHRhbnk8L2F1dGhvcj48YXV0aG9yPlBpb3Jrb3dza2ksIEp1bGll
PC9hdXRob3I+PGF1dGhvcj5Pd25ieSwgRGVubmlzPC9hdXRob3I+PGF1dGhvcj5GcmVlbHMsIFNh
bGx5PC9hdXRob3I+PGF1dGhvcj5DaGF2ZXosIE5vZWw8L2F1dGhvcj48YXV0aG9yPkhlcm5hbmRl
eiwgRXZhPC9hdXRob3I+PGF1dGhvcj5XYWduZXItQ2Fzc2Fub3ZhLCBDeW50aGlhPC9hdXRob3I+
PGF1dGhvcj5QZWx6ZWwsIERhcmxlbmU8L2F1dGhvcj48YXV0aG9yPlZlcmdhcmEsIENhcm1lbjwv
YXV0aG9yPjxhdXRob3I+UGVyc2t5LCBWaWN0b3JpYTwvYXV0aG9yPjwvYXV0aG9ycz48L2NvbnRy
aWJ1dG9ycz48dGl0bGVzPjx0aXRsZT5SZWxhdGlvbnNoaXAgYmV0d2VlbiBwcmVuYXRhbCBhbnRp
YmlvdGljIHVzZSBhbmQgYXN0aG1hIGluIGF0LXJpc2sgY2hpbGRyZW48L3RpdGxlPjxzZWNvbmRh
cnktdGl0bGU+QW5uYWxzIG9mIEFsbGVyZ3ksIEFzdGhtYSAmYW1wOyBJbW11bm9sb2d5PC9zZWNv
bmRhcnktdGl0bGU+PC90aXRsZXM+PHBlcmlvZGljYWw+PGZ1bGwtdGl0bGU+QW5uYWxzIG9mIEFs
bGVyZ3ksIEFzdGhtYSAmYW1wOyBJbW11bm9sb2d5PC9mdWxsLXRpdGxlPjwvcGVyaW9kaWNhbD48
cGFnZXM+MjAzLTIwNzwvcGFnZXM+PHZvbHVtZT4xMTQ8L3ZvbHVtZT48bnVtYmVyPjM8L251bWJl
cj48ZGF0ZXM+PHllYXI+MjAxNTwveWVhcj48L2RhdGVzPjxpc2JuPjEwODEtMTIwNjwvaXNibj48
dXJscz48L3VybHM+PC9yZWNvcmQ+PC9DaXRlPjxDaXRlPjxBdXRob3I+UnVzY29uaTwvQXV0aG9y
PjxZZWFyPjIwMDc8L1llYXI+PFJlY051bT40MTwvUmVjTnVtPjxyZWNvcmQ+PHJlYy1udW1iZXI+
NDE8L3JlYy1udW1iZXI+PGZvcmVpZ24ta2V5cz48a2V5IGFwcD0iRU4iIGRiLWlkPSJlenQ1NWVw
MGk1ZnR2M2Vkc3N0eHYweGVzOXQ1MnYwOWY1ZHMiIHRpbWVzdGFtcD0iMTUzOTg3NzExNSI+NDE8
L2tleT48L2ZvcmVpZ24ta2V5cz48cmVmLXR5cGUgbmFtZT0iSm91cm5hbCBBcnRpY2xlIj4xNzwv
cmVmLXR5cGU+PGNvbnRyaWJ1dG9ycz48YXV0aG9ycz48YXV0aG9yPlJ1c2NvbmksIEZyYW5jYTwv
YXV0aG9yPjxhdXRob3I+R2FsYXNzaSwgQ2xhdWRpYTwvYXV0aG9yPjxhdXRob3I+Rm9yYXN0aWVy
ZSwgRnJhbmNlc2NvPC9hdXRob3I+PGF1dGhvcj5CZWxsYXNpbywgTWFydGE8L2F1dGhvcj48YXV0
aG9yPkRlIFNhcmlvLCBNYW51ZWxhPC9hdXRob3I+PGF1dGhvcj5DaWNjb25lLCBHaW92YW5uaW5v
PC9hdXRob3I+PGF1dGhvcj5CcnVuZXR0aSwgTHVpZ2lhPC9hdXRob3I+PGF1dGhvcj5DaGVsbGlu
aSwgRWxpc2FiZXR0YTwvYXV0aG9yPjxhdXRob3I+Q29yYm8sIEdpdXNlcHBlPC9hdXRob3I+PGF1
dGhvcj5MYSBHcnV0dGEsIFN0ZWZhbmlhPC9hdXRob3I+PC9hdXRob3JzPjwvY29udHJpYnV0b3Jz
Pjx0aXRsZXM+PHRpdGxlPk1hdGVybmFsIGNvbXBsaWNhdGlvbnMgYW5kIHByb2NlZHVyZXMgaW4g
cHJlZ25hbmN5IGFuZCBhdCBiaXJ0aCBhbmQgd2hlZXppbmcgcGhlbm90eXBlcyBpbiBjaGlsZHJl
bjwvdGl0bGU+PHNlY29uZGFyeS10aXRsZT5BbWVyaWNhbiBqb3VybmFsIG9mIHJlc3BpcmF0b3J5
IGFuZCBjcml0aWNhbCBjYXJlIG1lZGljaW5lPC9zZWNvbmRhcnktdGl0bGU+PC90aXRsZXM+PHBl
cmlvZGljYWw+PGZ1bGwtdGl0bGU+QW1lcmljYW4gam91cm5hbCBvZiByZXNwaXJhdG9yeSBhbmQg
Y3JpdGljYWwgY2FyZSBtZWRpY2luZTwvZnVsbC10aXRsZT48L3BlcmlvZGljYWw+PHBhZ2VzPjE2
LTIxPC9wYWdlcz48dm9sdW1lPjE3NTwvdm9sdW1lPjxudW1iZXI+MTwvbnVtYmVyPjxkYXRlcz48
eWVhcj4yMDA3PC95ZWFyPjwvZGF0ZXM+PGlzYm4+MTA3My00NDlYPC9pc2JuPjx1cmxzPjwvdXJs
cz48L3JlY29yZD48L0NpdGU+PENpdGU+PEF1dGhvcj5Eb208L0F1dGhvcj48WWVhcj4yMDEwPC9Z
ZWFyPjxSZWNOdW0+NDI8L1JlY051bT48cmVjb3JkPjxyZWMtbnVtYmVyPjQyPC9yZWMtbnVtYmVy
Pjxmb3JlaWduLWtleXM+PGtleSBhcHA9IkVOIiBkYi1pZD0iZXp0NTVlcDBpNWZ0djNlZHNzdHh2
MHhlczl0NTJ2MDlmNWRzIiB0aW1lc3RhbXA9IjE1Mzk4NzcxNjUiPjQyPC9rZXk+PC9mb3JlaWdu
LWtleXM+PHJlZi10eXBlIG5hbWU9IkpvdXJuYWwgQXJ0aWNsZSI+MTc8L3JlZi10eXBlPjxjb250
cmlidXRvcnM+PGF1dGhvcnM+PGF1dGhvcj5Eb20sIFNhbmRyYTwvYXV0aG9yPjxhdXRob3I+RHJv
c3RlLCBKSEo8L2F1dGhvcj48YXV0aG9yPlNhcmlhY2h2aWxpLCBNQTwvYXV0aG9yPjxhdXRob3I+
SGFnZW5kb3JlbnMsIE1NPC9hdXRob3I+PGF1dGhvcj5Pb3N0dmVlbiwgRWxsaWU8L2F1dGhvcj48
YXV0aG9yPkJyaWR0cywgQ0g8L2F1dGhvcj48YXV0aG9yPlN0ZXZlbnMsIFdKPC9hdXRob3I+PGF1
dGhvcj5XaWVyaW5nYSwgTUg8L2F1dGhvcj48YXV0aG9yPldleWxlciwgSko8L2F1dGhvcj48L2F1
dGhvcnM+PC9jb250cmlidXRvcnM+PHRpdGxlcz48dGl0bGU+UHJl4oCQYW5kIHBvc3TigJBuYXRh
bCBleHBvc3VyZSB0byBhbnRpYmlvdGljcyBhbmQgdGhlIGRldmVsb3BtZW50IG9mIGVjemVtYSwg
cmVjdXJyZW50IHdoZWV6aW5nIGFuZCBhdG9waWMgc2Vuc2l0aXphdGlvbiBpbiBjaGlsZHJlbiB1
cCB0byB0aGUgYWdlIG9mIDQgeWVhcnM8L3RpdGxlPjxzZWNvbmRhcnktdGl0bGU+Q2xpbmljYWwg
JmFtcDsgRXhwZXJpbWVudGFsIEFsbGVyZ3k8L3NlY29uZGFyeS10aXRsZT48L3RpdGxlcz48cGVy
aW9kaWNhbD48ZnVsbC10aXRsZT5DbGluaWNhbCAmYW1wOyBFeHBlcmltZW50YWwgQWxsZXJneTwv
ZnVsbC10aXRsZT48L3BlcmlvZGljYWw+PHBhZ2VzPjEzNzgtMTM4NzwvcGFnZXM+PHZvbHVtZT40
MDwvdm9sdW1lPjxudW1iZXI+OTwvbnVtYmVyPjxkYXRlcz48eWVhcj4yMDEwPC95ZWFyPjwvZGF0
ZXM+PGlzYm4+MDk1NC03ODk0PC9pc2JuPjx1cmxzPjwvdXJscz48L3JlY29yZD48L0NpdGU+PENp
dGU+PEF1dGhvcj5OZWdlbGU8L0F1dGhvcj48WWVhcj4yMDA0PC9ZZWFyPjxSZWNOdW0+NDU8L1Jl
Y051bT48cmVjb3JkPjxyZWMtbnVtYmVyPjQ1PC9yZWMtbnVtYmVyPjxmb3JlaWduLWtleXM+PGtl
eSBhcHA9IkVOIiBkYi1pZD0iZXp0NTVlcDBpNWZ0djNlZHNzdHh2MHhlczl0NTJ2MDlmNWRzIiB0
aW1lc3RhbXA9IjE1Mzk4NzczMTAiPjQ1PC9rZXk+PC9mb3JlaWduLWtleXM+PHJlZi10eXBlIG5h
bWU9IkpvdXJuYWwgQXJ0aWNsZSI+MTc8L3JlZi10eXBlPjxjb250cmlidXRvcnM+PGF1dGhvcnM+
PGF1dGhvcj5OZWdlbGUsIEthdGhyaW48L2F1dGhvcj48YXV0aG9yPkhlaW5yaWNoLCBKb2FjaGlt
PC9hdXRob3I+PGF1dGhvcj5Cb3J0ZSwgTWljaGFlbDwvYXV0aG9yPjxhdXRob3I+dm9uIEJlcmcs
IEFuZHJlYTwvYXV0aG9yPjxhdXRob3I+U2NoYWFmLCBCZWF0ZTwvYXV0aG9yPjxhdXRob3I+TGVo
bWFubiwgSXJpbmE8L2F1dGhvcj48YXV0aG9yPldpY2htYW5uLCBI4oCQRXJpY2g8L2F1dGhvcj48
YXV0aG9yPkJvbHRlLCBHYWJyaWVsZTwvYXV0aG9yPjxhdXRob3I+TElTQSBTdHVkeSBHcm91cDwv
YXV0aG9yPjwvYXV0aG9ycz48L2NvbnRyaWJ1dG9ycz48dGl0bGVzPjx0aXRsZT5Nb2RlIG9mIGRl
bGl2ZXJ5IGFuZCBkZXZlbG9wbWVudCBvZiBhdG9waWMgZGlzZWFzZSBkdXJpbmcgdGhlIGZpcnN0
IDIgeWVhcnMgb2YgbGlmZTwvdGl0bGU+PHNlY29uZGFyeS10aXRsZT5QZWRpYXRyaWMgYWxsZXJn
eSBhbmQgaW1tdW5vbG9neTwvc2Vjb25kYXJ5LXRpdGxlPjwvdGl0bGVzPjxwZXJpb2RpY2FsPjxm
dWxsLXRpdGxlPlBlZGlhdHJpYyBhbGxlcmd5IGFuZCBpbW11bm9sb2d5PC9mdWxsLXRpdGxlPjwv
cGVyaW9kaWNhbD48cGFnZXM+NDgtNTQ8L3BhZ2VzPjx2b2x1bWU+MTU8L3ZvbHVtZT48bnVtYmVy
PjE8L251bWJlcj48ZGF0ZXM+PHllYXI+MjAwNDwveWVhcj48L2RhdGVzPjxpc2JuPjA5MDUtNjE1
NzwvaXNibj48dXJscz48cmVsYXRlZC11cmxzPjx1cmw+aHR0cHM6Ly9vbmxpbmVsaWJyYXJ5Lndp
bGV5LmNvbS9kb2kvcGRmLzEwLjEwNDYvai4wOTA1LTYxNTcuMjAwMy4wMDEwMS54PC91cmw+PC9y
ZWxhdGVkLXVybHM+PC91cmxzPjwvcmVjb3JkPjwvQ2l0ZT48Q2l0ZT48QXV0aG9yPk1hZ251czwv
QXV0aG9yPjxZZWFyPjIwMTE8L1llYXI+PFJlY051bT40NjwvUmVjTnVtPjxyZWNvcmQ+PHJlYy1u
dW1iZXI+NDY8L3JlYy1udW1iZXI+PGZvcmVpZ24ta2V5cz48a2V5IGFwcD0iRU4iIGRiLWlkPSJl
enQ1NWVwMGk1ZnR2M2Vkc3N0eHYweGVzOXQ1MnYwOWY1ZHMiIHRpbWVzdGFtcD0iMTUzOTg3NzMy
OSI+NDY8L2tleT48L2ZvcmVpZ24ta2V5cz48cmVmLXR5cGUgbmFtZT0iSm91cm5hbCBBcnRpY2xl
Ij4xNzwvcmVmLXR5cGU+PGNvbnRyaWJ1dG9ycz48YXV0aG9ycz48YXV0aG9yPk1hZ251cywgTWFy
aWEgQzwvYXV0aG9yPjxhdXRob3I+SMOlYmVyZywgU2lyaSBFPC9hdXRob3I+PGF1dGhvcj5TdGln
dW0sIEhlaW48L2F1dGhvcj48YXV0aG9yPk5hZnN0YWQsIFBlcjwvYXV0aG9yPjxhdXRob3I+TG9u
ZG9uLCBTdGVwaGFuaWUgSjwvYXV0aG9yPjxhdXRob3I+VmFuZ2VuLCBTaXJpPC9hdXRob3I+PGF1
dGhvcj5OeXN0YWQsIFdlbmNoZTwvYXV0aG9yPjwvYXV0aG9ycz48L2NvbnRyaWJ1dG9ycz48dGl0
bGVzPjx0aXRsZT5EZWxpdmVyeSBieSBDZXNhcmVhbiBzZWN0aW9uIGFuZCBlYXJseSBjaGlsZGhv
b2QgcmVzcGlyYXRvcnkgc3ltcHRvbXMgYW5kIGRpc29yZGVyczogdGhlIE5vcndlZ2lhbiBtb3Ro
ZXIgYW5kIGNoaWxkIGNvaG9ydCBzdHVkeTwvdGl0bGU+PHNlY29uZGFyeS10aXRsZT5BbWVyaWNh
biBqb3VybmFsIG9mIGVwaWRlbWlvbG9neTwvc2Vjb25kYXJ5LXRpdGxlPjwvdGl0bGVzPjxwZXJp
b2RpY2FsPjxmdWxsLXRpdGxlPkFtZXJpY2FuIGpvdXJuYWwgb2YgZXBpZGVtaW9sb2d5PC9mdWxs
LXRpdGxlPjwvcGVyaW9kaWNhbD48cGFnZXM+MTI3NS0xMjg1PC9wYWdlcz48dm9sdW1lPjE3NDwv
dm9sdW1lPjxudW1iZXI+MTE8L251bWJlcj48ZGF0ZXM+PHllYXI+MjAxMTwveWVhcj48L2RhdGVz
Pjxpc2JuPjE0NzYtNjI1NjwvaXNibj48dXJscz48cmVsYXRlZC11cmxzPjx1cmw+aHR0cHM6Ly93
d3cubmNiaS5ubG0ubmloLmdvdi9wbWMvYXJ0aWNsZXMvUE1DMzI1NDE1Ni9wZGYva3dyMjQyLnBk
ZjwvdXJsPjwvcmVsYXRlZC11cmxzPjwvdXJscz48L3JlY29yZD48L0NpdGU+PENpdGU+PEF1dGhv
cj5NZW5lemVzPC9BdXRob3I+PFllYXI+MjAxMTwvWWVhcj48UmVjTnVtPjQ3PC9SZWNOdW0+PHJl
Y29yZD48cmVjLW51bWJlcj40NzwvcmVjLW51bWJlcj48Zm9yZWlnbi1rZXlzPjxrZXkgYXBwPSJF
TiIgZGItaWQ9ImV6dDU1ZXAwaTVmdHYzZWRzc3R4djB4ZXM5dDUydjA5ZjVkcyIgdGltZXN0YW1w
PSIxNTM5ODc3MzU0Ij40Nzwva2V5PjwvZm9yZWlnbi1rZXlzPjxyZWYtdHlwZSBuYW1lPSJKb3Vy
bmFsIEFydGljbGUiPjE3PC9yZWYtdHlwZT48Y29udHJpYnV0b3JzPjxhdXRob3JzPjxhdXRob3I+
TWVuZXplcywgQU1CPC9hdXRob3I+PGF1dGhvcj5IYWxsYWwsIFBDPC9hdXRob3I+PGF1dGhvcj5N
YXRpamFzZXZpY2gsIEFNPC9hdXRob3I+PGF1dGhvcj5CYXJyb3MsIEFKRDwvYXV0aG9yPjxhdXRo
b3I+SG9ydGEsIEJMPC9hdXRob3I+PGF1dGhvcj5BcmF1am8sIENMUDwvYXV0aG9yPjxhdXRob3I+
R2lnYW50ZSwgRFA8L2F1dGhvcj48YXV0aG9yPlNhbnRvcywgSVM8L2F1dGhvcj48YXV0aG9yPk1p
bnRlbiwgRzwvYXV0aG9yPjxhdXRob3I+RG9taW5ndWVzLCBNUjwvYXV0aG9yPjwvYXV0aG9ycz48
L2NvbnRyaWJ1dG9ycz48dGl0bGVzPjx0aXRsZT5DYWVzYXJlYW4gc2VjdGlvbnMgYW5kIHJpc2sg
b2Ygd2hlZXppbmcgaW4gY2hpbGRob29kIGFuZCBhZG9sZXNjZW5jZTogZGF0YSBmcm9tIHR3byBi
aXJ0aCBjb2hvcnQgc3R1ZGllcyBpbiBCcmF6aWw8L3RpdGxlPjxzZWNvbmRhcnktdGl0bGU+Q2xp
bmljYWwgJmFtcDsgRXhwZXJpbWVudGFsIEFsbGVyZ3k8L3NlY29uZGFyeS10aXRsZT48L3RpdGxl
cz48cGVyaW9kaWNhbD48ZnVsbC10aXRsZT5DbGluaWNhbCAmYW1wOyBFeHBlcmltZW50YWwgQWxs
ZXJneTwvZnVsbC10aXRsZT48L3BlcmlvZGljYWw+PHBhZ2VzPjIxOC0yMjM8L3BhZ2VzPjx2b2x1
bWU+NDE8L3ZvbHVtZT48bnVtYmVyPjI8L251bWJlcj48ZGF0ZXM+PHllYXI+MjAxMTwveWVhcj48
L2RhdGVzPjxpc2JuPjA5NTQtNzg5NDwvaXNibj48dXJscz48L3VybHM+PC9yZWNvcmQ+PC9DaXRl
PjxDaXRlPjxBdXRob3I+dmFuIE5pbXdlZ2VuPC9BdXRob3I+PFllYXI+MjAxMTwvWWVhcj48UmVj
TnVtPjQ4PC9SZWNOdW0+PHJlY29yZD48cmVjLW51bWJlcj40ODwvcmVjLW51bWJlcj48Zm9yZWln
bi1rZXlzPjxrZXkgYXBwPSJFTiIgZGItaWQ9ImV6dDU1ZXAwaTVmdHYzZWRzc3R4djB4ZXM5dDUy
djA5ZjVkcyIgdGltZXN0YW1wPSIxNTM5ODc3MzgyIj40ODwva2V5PjwvZm9yZWlnbi1rZXlzPjxy
ZWYtdHlwZSBuYW1lPSJKb3VybmFsIEFydGljbGUiPjE3PC9yZWYtdHlwZT48Y29udHJpYnV0b3Jz
PjxhdXRob3JzPjxhdXRob3I+dmFuIE5pbXdlZ2VuLCBGcmVkZXJpa2EgQTwvYXV0aG9yPjxhdXRo
b3I+UGVuZGVycywgSm9objwvYXV0aG9yPjxhdXRob3I+U3RvYmJlcmluZ2gsIEVsbGVuIEU8L2F1
dGhvcj48YXV0aG9yPlBvc3RtYSwgRGlya2plIFM8L2F1dGhvcj48YXV0aG9yPktvcHBlbG1hbiwg
R2VyYXJkIEg8L2F1dGhvcj48YXV0aG9yPktlcmtob2YsIE1hcmphbjwvYXV0aG9yPjxhdXRob3I+
UmVpam1lcmluaywgTmFvbWkgRTwvYXV0aG9yPjxhdXRob3I+RG9tcGVsaW5nLCBFZHdhcmQ8L2F1
dGhvcj48YXV0aG9yPnZhbiBkZW4gQnJhbmR0LCBQaWV0IEE8L2F1dGhvcj48YXV0aG9yPkZlcnJl
aXJhLCBJc2FiZWw8L2F1dGhvcj48L2F1dGhvcnM+PC9jb250cmlidXRvcnM+PHRpdGxlcz48dGl0
bGU+TW9kZSBhbmQgcGxhY2Ugb2YgZGVsaXZlcnksIGdhc3Ryb2ludGVzdGluYWwgbWljcm9iaW90
YSwgYW5kIHRoZWlyIGluZmx1ZW5jZSBvbiBhc3RobWEgYW5kIGF0b3B5PC90aXRsZT48c2Vjb25k
YXJ5LXRpdGxlPkpvdXJuYWwgb2YgQWxsZXJneSBhbmQgQ2xpbmljYWwgSW1tdW5vbG9neTwvc2Vj
b25kYXJ5LXRpdGxlPjwvdGl0bGVzPjxwZXJpb2RpY2FsPjxmdWxsLXRpdGxlPkpvdXJuYWwgb2Yg
QWxsZXJneSBhbmQgQ2xpbmljYWwgSW1tdW5vbG9neTwvZnVsbC10aXRsZT48L3BlcmlvZGljYWw+
PHBhZ2VzPjk0OC05NTUuIGUzPC9wYWdlcz48dm9sdW1lPjEyODwvdm9sdW1lPjxudW1iZXI+NTwv
bnVtYmVyPjxkYXRlcz48eWVhcj4yMDExPC95ZWFyPjwvZGF0ZXM+PGlzYm4+MDA5MS02NzQ5PC9p
c2JuPjx1cmxzPjxyZWxhdGVkLXVybHM+PHVybD5odHRwczovL2FjLmVscy1jZG4uY29tL1MwMDkx
Njc0OTExMDExNDgxLzEtczIuMC1TMDA5MTY3NDkxMTAxMTQ4MS1tYWluLnBkZj9fdGlkPTBiYzIx
NzI5LTNhNjEtNGE1NS04Mjg4LWZlYWM4NzQyZmU3YiZhbXA7YWNkbmF0PTE1NDkzODI1OTZfMTU4
ZDgyNDkyYWZiYzlhNzllNGUzMDNkOWE2MmU2ZDQ8L3VybD48L3JlbGF0ZWQtdXJscz48L3VybHM+
PC9yZWNvcmQ+PC9DaXRlPjwvRW5kTm90ZT4A
</w:fldData>
        </w:fldChar>
      </w:r>
      <w:r w:rsidR="00485B2B" w:rsidRPr="00E453EC">
        <w:rPr>
          <w:color w:val="000000"/>
          <w:shd w:val="clear" w:color="auto" w:fill="FFFFFF"/>
        </w:rPr>
        <w:instrText xml:space="preserve"> ADDIN EN.CITE </w:instrText>
      </w:r>
      <w:r w:rsidR="00485B2B" w:rsidRPr="00E453EC">
        <w:rPr>
          <w:color w:val="000000"/>
          <w:shd w:val="clear" w:color="auto" w:fill="FFFFFF"/>
        </w:rPr>
        <w:fldChar w:fldCharType="begin">
          <w:fldData xml:space="preserve">PEVuZE5vdGU+PENpdGU+PEF1dGhvcj5CZW5uPC9BdXRob3I+PFllYXI+MjAwMjwvWWVhcj48UmVj
TnVtPjM2PC9SZWNOdW0+PERpc3BsYXlUZXh0Pls0LCA2LCA5LCAxMCwgMTMsIDIxLTIzXTwvRGlz
cGxheVRleHQ+PHJlY29yZD48cmVjLW51bWJlcj4zNjwvcmVjLW51bWJlcj48Zm9yZWlnbi1rZXlz
PjxrZXkgYXBwPSJFTiIgZGItaWQ9ImV6dDU1ZXAwaTVmdHYzZWRzc3R4djB4ZXM5dDUydjA5ZjVk
cyIgdGltZXN0YW1wPSIxNTM5ODc2OTA1Ij4zNjwva2V5PjwvZm9yZWlnbi1rZXlzPjxyZWYtdHlw
ZSBuYW1lPSJKb3VybmFsIEFydGljbGUiPjE3PC9yZWYtdHlwZT48Y29udHJpYnV0b3JzPjxhdXRo
b3JzPjxhdXRob3I+QmVubiwgQ2hyaXN0aW5lIFN0YWJlbGw8L2F1dGhvcj48YXV0aG9yPlRob3Jz
ZW4sIFBvdWw8L2F1dGhvcj48YXV0aG9yPkplbnNlbiwgSsO4cmdlbiBTa292PC9hdXRob3I+PGF1
dGhvcj5LasOmciwgQmlyZ2l0dGUgQm95c2VuPC9hdXRob3I+PGF1dGhvcj5CaXNnYWFyZCwgSGFu
czwvYXV0aG9yPjxhdXRob3I+QW5kZXJzZW4sIE1vcnRlbjwvYXV0aG9yPjxhdXRob3I+Um9zdGdh
YXJkLCBLbGF1czwvYXV0aG9yPjxhdXRob3I+QmrDtnJrc3TDqW4sIEJlbmd0PC9hdXRob3I+PGF1
dGhvcj5NZWxieWUsIE1hZHM8L2F1dGhvcj48L2F1dGhvcnM+PC9jb250cmlidXRvcnM+PHRpdGxl
cz48dGl0bGU+TWF0ZXJuYWwgdmFnaW5hbCBtaWNyb2Zsb3JhIGR1cmluZyBwcmVnbmFuY3kgYW5k
IHRoZSByaXNrIG9mIGFzdGhtYSBob3NwaXRhbGl6YXRpb24gYW5kIHVzZSBvZiBhbnRpYXN0aG1h
IG1lZGljYXRpb24gaW4gZWFybHkgY2hpbGRob29kPC90aXRsZT48c2Vjb25kYXJ5LXRpdGxlPkpv
dXJuYWwgb2YgQWxsZXJneSBhbmQgQ2xpbmljYWwgSW1tdW5vbG9neTwvc2Vjb25kYXJ5LXRpdGxl
PjwvdGl0bGVzPjxwZXJpb2RpY2FsPjxmdWxsLXRpdGxlPkpvdXJuYWwgb2YgQWxsZXJneSBhbmQg
Q2xpbmljYWwgSW1tdW5vbG9neTwvZnVsbC10aXRsZT48L3BlcmlvZGljYWw+PHBhZ2VzPjcyLTc3
PC9wYWdlcz48dm9sdW1lPjExMDwvdm9sdW1lPjxudW1iZXI+MTwvbnVtYmVyPjxkYXRlcz48eWVh
cj4yMDAyPC95ZWFyPjwvZGF0ZXM+PGlzYm4+MDA5MS02NzQ5PC9pc2JuPjx1cmxzPjxyZWxhdGVk
LXVybHM+PHVybD5odHRwczovL2FjLmVscy1jZG4uY29tL1MwMDkxNjc0OTAyMDAwNDUzLzEtczIu
MC1TMDA5MTY3NDkwMjAwMDQ1My1tYWluLnBkZj9fdGlkPWY3NTA1NzNhLWZlYjItNDZhYi05ODU1
LTZjNDM4ZTk0MmVlZCZhbXA7YWNkbmF0PTE1NDkzODI1NzFfYzRlZmUzNTg3MjQ3YTgxNTRjN2Fl
NmRmODhiMzUyOWU8L3VybD48L3JlbGF0ZWQtdXJscz48L3VybHM+PC9yZWNvcmQ+PC9DaXRlPjxD
aXRlPjxBdXRob3I+TGFwaW48L0F1dGhvcj48WWVhcj4yMDE1PC9ZZWFyPjxSZWNOdW0+NDA8L1Jl
Y051bT48cmVjb3JkPjxyZWMtbnVtYmVyPjQwPC9yZWMtbnVtYmVyPjxmb3JlaWduLWtleXM+PGtl
eSBhcHA9IkVOIiBkYi1pZD0iZXp0NTVlcDBpNWZ0djNlZHNzdHh2MHhlczl0NTJ2MDlmNWRzIiB0
aW1lc3RhbXA9IjE1Mzk4NzcwNTUiPjQwPC9rZXk+PC9mb3JlaWduLWtleXM+PHJlZi10eXBlIG5h
bWU9IkpvdXJuYWwgQXJ0aWNsZSI+MTc8L3JlZi10eXBlPjxjb250cmlidXRvcnM+PGF1dGhvcnM+
PGF1dGhvcj5MYXBpbiwgQnJpdHRhbnk8L2F1dGhvcj48YXV0aG9yPlBpb3Jrb3dza2ksIEp1bGll
PC9hdXRob3I+PGF1dGhvcj5Pd25ieSwgRGVubmlzPC9hdXRob3I+PGF1dGhvcj5GcmVlbHMsIFNh
bGx5PC9hdXRob3I+PGF1dGhvcj5DaGF2ZXosIE5vZWw8L2F1dGhvcj48YXV0aG9yPkhlcm5hbmRl
eiwgRXZhPC9hdXRob3I+PGF1dGhvcj5XYWduZXItQ2Fzc2Fub3ZhLCBDeW50aGlhPC9hdXRob3I+
PGF1dGhvcj5QZWx6ZWwsIERhcmxlbmU8L2F1dGhvcj48YXV0aG9yPlZlcmdhcmEsIENhcm1lbjwv
YXV0aG9yPjxhdXRob3I+UGVyc2t5LCBWaWN0b3JpYTwvYXV0aG9yPjwvYXV0aG9ycz48L2NvbnRy
aWJ1dG9ycz48dGl0bGVzPjx0aXRsZT5SZWxhdGlvbnNoaXAgYmV0d2VlbiBwcmVuYXRhbCBhbnRp
YmlvdGljIHVzZSBhbmQgYXN0aG1hIGluIGF0LXJpc2sgY2hpbGRyZW48L3RpdGxlPjxzZWNvbmRh
cnktdGl0bGU+QW5uYWxzIG9mIEFsbGVyZ3ksIEFzdGhtYSAmYW1wOyBJbW11bm9sb2d5PC9zZWNv
bmRhcnktdGl0bGU+PC90aXRsZXM+PHBlcmlvZGljYWw+PGZ1bGwtdGl0bGU+QW5uYWxzIG9mIEFs
bGVyZ3ksIEFzdGhtYSAmYW1wOyBJbW11bm9sb2d5PC9mdWxsLXRpdGxlPjwvcGVyaW9kaWNhbD48
cGFnZXM+MjAzLTIwNzwvcGFnZXM+PHZvbHVtZT4xMTQ8L3ZvbHVtZT48bnVtYmVyPjM8L251bWJl
cj48ZGF0ZXM+PHllYXI+MjAxNTwveWVhcj48L2RhdGVzPjxpc2JuPjEwODEtMTIwNjwvaXNibj48
dXJscz48L3VybHM+PC9yZWNvcmQ+PC9DaXRlPjxDaXRlPjxBdXRob3I+UnVzY29uaTwvQXV0aG9y
PjxZZWFyPjIwMDc8L1llYXI+PFJlY051bT40MTwvUmVjTnVtPjxyZWNvcmQ+PHJlYy1udW1iZXI+
NDE8L3JlYy1udW1iZXI+PGZvcmVpZ24ta2V5cz48a2V5IGFwcD0iRU4iIGRiLWlkPSJlenQ1NWVw
MGk1ZnR2M2Vkc3N0eHYweGVzOXQ1MnYwOWY1ZHMiIHRpbWVzdGFtcD0iMTUzOTg3NzExNSI+NDE8
L2tleT48L2ZvcmVpZ24ta2V5cz48cmVmLXR5cGUgbmFtZT0iSm91cm5hbCBBcnRpY2xlIj4xNzwv
cmVmLXR5cGU+PGNvbnRyaWJ1dG9ycz48YXV0aG9ycz48YXV0aG9yPlJ1c2NvbmksIEZyYW5jYTwv
YXV0aG9yPjxhdXRob3I+R2FsYXNzaSwgQ2xhdWRpYTwvYXV0aG9yPjxhdXRob3I+Rm9yYXN0aWVy
ZSwgRnJhbmNlc2NvPC9hdXRob3I+PGF1dGhvcj5CZWxsYXNpbywgTWFydGE8L2F1dGhvcj48YXV0
aG9yPkRlIFNhcmlvLCBNYW51ZWxhPC9hdXRob3I+PGF1dGhvcj5DaWNjb25lLCBHaW92YW5uaW5v
PC9hdXRob3I+PGF1dGhvcj5CcnVuZXR0aSwgTHVpZ2lhPC9hdXRob3I+PGF1dGhvcj5DaGVsbGlu
aSwgRWxpc2FiZXR0YTwvYXV0aG9yPjxhdXRob3I+Q29yYm8sIEdpdXNlcHBlPC9hdXRob3I+PGF1
dGhvcj5MYSBHcnV0dGEsIFN0ZWZhbmlhPC9hdXRob3I+PC9hdXRob3JzPjwvY29udHJpYnV0b3Jz
Pjx0aXRsZXM+PHRpdGxlPk1hdGVybmFsIGNvbXBsaWNhdGlvbnMgYW5kIHByb2NlZHVyZXMgaW4g
cHJlZ25hbmN5IGFuZCBhdCBiaXJ0aCBhbmQgd2hlZXppbmcgcGhlbm90eXBlcyBpbiBjaGlsZHJl
bjwvdGl0bGU+PHNlY29uZGFyeS10aXRsZT5BbWVyaWNhbiBqb3VybmFsIG9mIHJlc3BpcmF0b3J5
IGFuZCBjcml0aWNhbCBjYXJlIG1lZGljaW5lPC9zZWNvbmRhcnktdGl0bGU+PC90aXRsZXM+PHBl
cmlvZGljYWw+PGZ1bGwtdGl0bGU+QW1lcmljYW4gam91cm5hbCBvZiByZXNwaXJhdG9yeSBhbmQg
Y3JpdGljYWwgY2FyZSBtZWRpY2luZTwvZnVsbC10aXRsZT48L3BlcmlvZGljYWw+PHBhZ2VzPjE2
LTIxPC9wYWdlcz48dm9sdW1lPjE3NTwvdm9sdW1lPjxudW1iZXI+MTwvbnVtYmVyPjxkYXRlcz48
eWVhcj4yMDA3PC95ZWFyPjwvZGF0ZXM+PGlzYm4+MTA3My00NDlYPC9pc2JuPjx1cmxzPjwvdXJs
cz48L3JlY29yZD48L0NpdGU+PENpdGU+PEF1dGhvcj5Eb208L0F1dGhvcj48WWVhcj4yMDEwPC9Z
ZWFyPjxSZWNOdW0+NDI8L1JlY051bT48cmVjb3JkPjxyZWMtbnVtYmVyPjQyPC9yZWMtbnVtYmVy
Pjxmb3JlaWduLWtleXM+PGtleSBhcHA9IkVOIiBkYi1pZD0iZXp0NTVlcDBpNWZ0djNlZHNzdHh2
MHhlczl0NTJ2MDlmNWRzIiB0aW1lc3RhbXA9IjE1Mzk4NzcxNjUiPjQyPC9rZXk+PC9mb3JlaWdu
LWtleXM+PHJlZi10eXBlIG5hbWU9IkpvdXJuYWwgQXJ0aWNsZSI+MTc8L3JlZi10eXBlPjxjb250
cmlidXRvcnM+PGF1dGhvcnM+PGF1dGhvcj5Eb20sIFNhbmRyYTwvYXV0aG9yPjxhdXRob3I+RHJv
c3RlLCBKSEo8L2F1dGhvcj48YXV0aG9yPlNhcmlhY2h2aWxpLCBNQTwvYXV0aG9yPjxhdXRob3I+
SGFnZW5kb3JlbnMsIE1NPC9hdXRob3I+PGF1dGhvcj5Pb3N0dmVlbiwgRWxsaWU8L2F1dGhvcj48
YXV0aG9yPkJyaWR0cywgQ0g8L2F1dGhvcj48YXV0aG9yPlN0ZXZlbnMsIFdKPC9hdXRob3I+PGF1
dGhvcj5XaWVyaW5nYSwgTUg8L2F1dGhvcj48YXV0aG9yPldleWxlciwgSko8L2F1dGhvcj48L2F1
dGhvcnM+PC9jb250cmlidXRvcnM+PHRpdGxlcz48dGl0bGU+UHJl4oCQYW5kIHBvc3TigJBuYXRh
bCBleHBvc3VyZSB0byBhbnRpYmlvdGljcyBhbmQgdGhlIGRldmVsb3BtZW50IG9mIGVjemVtYSwg
cmVjdXJyZW50IHdoZWV6aW5nIGFuZCBhdG9waWMgc2Vuc2l0aXphdGlvbiBpbiBjaGlsZHJlbiB1
cCB0byB0aGUgYWdlIG9mIDQgeWVhcnM8L3RpdGxlPjxzZWNvbmRhcnktdGl0bGU+Q2xpbmljYWwg
JmFtcDsgRXhwZXJpbWVudGFsIEFsbGVyZ3k8L3NlY29uZGFyeS10aXRsZT48L3RpdGxlcz48cGVy
aW9kaWNhbD48ZnVsbC10aXRsZT5DbGluaWNhbCAmYW1wOyBFeHBlcmltZW50YWwgQWxsZXJneTwv
ZnVsbC10aXRsZT48L3BlcmlvZGljYWw+PHBhZ2VzPjEzNzgtMTM4NzwvcGFnZXM+PHZvbHVtZT40
MDwvdm9sdW1lPjxudW1iZXI+OTwvbnVtYmVyPjxkYXRlcz48eWVhcj4yMDEwPC95ZWFyPjwvZGF0
ZXM+PGlzYm4+MDk1NC03ODk0PC9pc2JuPjx1cmxzPjwvdXJscz48L3JlY29yZD48L0NpdGU+PENp
dGU+PEF1dGhvcj5OZWdlbGU8L0F1dGhvcj48WWVhcj4yMDA0PC9ZZWFyPjxSZWNOdW0+NDU8L1Jl
Y051bT48cmVjb3JkPjxyZWMtbnVtYmVyPjQ1PC9yZWMtbnVtYmVyPjxmb3JlaWduLWtleXM+PGtl
eSBhcHA9IkVOIiBkYi1pZD0iZXp0NTVlcDBpNWZ0djNlZHNzdHh2MHhlczl0NTJ2MDlmNWRzIiB0
aW1lc3RhbXA9IjE1Mzk4NzczMTAiPjQ1PC9rZXk+PC9mb3JlaWduLWtleXM+PHJlZi10eXBlIG5h
bWU9IkpvdXJuYWwgQXJ0aWNsZSI+MTc8L3JlZi10eXBlPjxjb250cmlidXRvcnM+PGF1dGhvcnM+
PGF1dGhvcj5OZWdlbGUsIEthdGhyaW48L2F1dGhvcj48YXV0aG9yPkhlaW5yaWNoLCBKb2FjaGlt
PC9hdXRob3I+PGF1dGhvcj5Cb3J0ZSwgTWljaGFlbDwvYXV0aG9yPjxhdXRob3I+dm9uIEJlcmcs
IEFuZHJlYTwvYXV0aG9yPjxhdXRob3I+U2NoYWFmLCBCZWF0ZTwvYXV0aG9yPjxhdXRob3I+TGVo
bWFubiwgSXJpbmE8L2F1dGhvcj48YXV0aG9yPldpY2htYW5uLCBI4oCQRXJpY2g8L2F1dGhvcj48
YXV0aG9yPkJvbHRlLCBHYWJyaWVsZTwvYXV0aG9yPjxhdXRob3I+TElTQSBTdHVkeSBHcm91cDwv
YXV0aG9yPjwvYXV0aG9ycz48L2NvbnRyaWJ1dG9ycz48dGl0bGVzPjx0aXRsZT5Nb2RlIG9mIGRl
bGl2ZXJ5IGFuZCBkZXZlbG9wbWVudCBvZiBhdG9waWMgZGlzZWFzZSBkdXJpbmcgdGhlIGZpcnN0
IDIgeWVhcnMgb2YgbGlmZTwvdGl0bGU+PHNlY29uZGFyeS10aXRsZT5QZWRpYXRyaWMgYWxsZXJn
eSBhbmQgaW1tdW5vbG9neTwvc2Vjb25kYXJ5LXRpdGxlPjwvdGl0bGVzPjxwZXJpb2RpY2FsPjxm
dWxsLXRpdGxlPlBlZGlhdHJpYyBhbGxlcmd5IGFuZCBpbW11bm9sb2d5PC9mdWxsLXRpdGxlPjwv
cGVyaW9kaWNhbD48cGFnZXM+NDgtNTQ8L3BhZ2VzPjx2b2x1bWU+MTU8L3ZvbHVtZT48bnVtYmVy
PjE8L251bWJlcj48ZGF0ZXM+PHllYXI+MjAwNDwveWVhcj48L2RhdGVzPjxpc2JuPjA5MDUtNjE1
NzwvaXNibj48dXJscz48cmVsYXRlZC11cmxzPjx1cmw+aHR0cHM6Ly9vbmxpbmVsaWJyYXJ5Lndp
bGV5LmNvbS9kb2kvcGRmLzEwLjEwNDYvai4wOTA1LTYxNTcuMjAwMy4wMDEwMS54PC91cmw+PC9y
ZWxhdGVkLXVybHM+PC91cmxzPjwvcmVjb3JkPjwvQ2l0ZT48Q2l0ZT48QXV0aG9yPk1hZ251czwv
QXV0aG9yPjxZZWFyPjIwMTE8L1llYXI+PFJlY051bT40NjwvUmVjTnVtPjxyZWNvcmQ+PHJlYy1u
dW1iZXI+NDY8L3JlYy1udW1iZXI+PGZvcmVpZ24ta2V5cz48a2V5IGFwcD0iRU4iIGRiLWlkPSJl
enQ1NWVwMGk1ZnR2M2Vkc3N0eHYweGVzOXQ1MnYwOWY1ZHMiIHRpbWVzdGFtcD0iMTUzOTg3NzMy
OSI+NDY8L2tleT48L2ZvcmVpZ24ta2V5cz48cmVmLXR5cGUgbmFtZT0iSm91cm5hbCBBcnRpY2xl
Ij4xNzwvcmVmLXR5cGU+PGNvbnRyaWJ1dG9ycz48YXV0aG9ycz48YXV0aG9yPk1hZ251cywgTWFy
aWEgQzwvYXV0aG9yPjxhdXRob3I+SMOlYmVyZywgU2lyaSBFPC9hdXRob3I+PGF1dGhvcj5TdGln
dW0sIEhlaW48L2F1dGhvcj48YXV0aG9yPk5hZnN0YWQsIFBlcjwvYXV0aG9yPjxhdXRob3I+TG9u
ZG9uLCBTdGVwaGFuaWUgSjwvYXV0aG9yPjxhdXRob3I+VmFuZ2VuLCBTaXJpPC9hdXRob3I+PGF1
dGhvcj5OeXN0YWQsIFdlbmNoZTwvYXV0aG9yPjwvYXV0aG9ycz48L2NvbnRyaWJ1dG9ycz48dGl0
bGVzPjx0aXRsZT5EZWxpdmVyeSBieSBDZXNhcmVhbiBzZWN0aW9uIGFuZCBlYXJseSBjaGlsZGhv
b2QgcmVzcGlyYXRvcnkgc3ltcHRvbXMgYW5kIGRpc29yZGVyczogdGhlIE5vcndlZ2lhbiBtb3Ro
ZXIgYW5kIGNoaWxkIGNvaG9ydCBzdHVkeTwvdGl0bGU+PHNlY29uZGFyeS10aXRsZT5BbWVyaWNh
biBqb3VybmFsIG9mIGVwaWRlbWlvbG9neTwvc2Vjb25kYXJ5LXRpdGxlPjwvdGl0bGVzPjxwZXJp
b2RpY2FsPjxmdWxsLXRpdGxlPkFtZXJpY2FuIGpvdXJuYWwgb2YgZXBpZGVtaW9sb2d5PC9mdWxs
LXRpdGxlPjwvcGVyaW9kaWNhbD48cGFnZXM+MTI3NS0xMjg1PC9wYWdlcz48dm9sdW1lPjE3NDwv
dm9sdW1lPjxudW1iZXI+MTE8L251bWJlcj48ZGF0ZXM+PHllYXI+MjAxMTwveWVhcj48L2RhdGVz
Pjxpc2JuPjE0NzYtNjI1NjwvaXNibj48dXJscz48cmVsYXRlZC11cmxzPjx1cmw+aHR0cHM6Ly93
d3cubmNiaS5ubG0ubmloLmdvdi9wbWMvYXJ0aWNsZXMvUE1DMzI1NDE1Ni9wZGYva3dyMjQyLnBk
ZjwvdXJsPjwvcmVsYXRlZC11cmxzPjwvdXJscz48L3JlY29yZD48L0NpdGU+PENpdGU+PEF1dGhv
cj5NZW5lemVzPC9BdXRob3I+PFllYXI+MjAxMTwvWWVhcj48UmVjTnVtPjQ3PC9SZWNOdW0+PHJl
Y29yZD48cmVjLW51bWJlcj40NzwvcmVjLW51bWJlcj48Zm9yZWlnbi1rZXlzPjxrZXkgYXBwPSJF
TiIgZGItaWQ9ImV6dDU1ZXAwaTVmdHYzZWRzc3R4djB4ZXM5dDUydjA5ZjVkcyIgdGltZXN0YW1w
PSIxNTM5ODc3MzU0Ij40Nzwva2V5PjwvZm9yZWlnbi1rZXlzPjxyZWYtdHlwZSBuYW1lPSJKb3Vy
bmFsIEFydGljbGUiPjE3PC9yZWYtdHlwZT48Y29udHJpYnV0b3JzPjxhdXRob3JzPjxhdXRob3I+
TWVuZXplcywgQU1CPC9hdXRob3I+PGF1dGhvcj5IYWxsYWwsIFBDPC9hdXRob3I+PGF1dGhvcj5N
YXRpamFzZXZpY2gsIEFNPC9hdXRob3I+PGF1dGhvcj5CYXJyb3MsIEFKRDwvYXV0aG9yPjxhdXRo
b3I+SG9ydGEsIEJMPC9hdXRob3I+PGF1dGhvcj5BcmF1am8sIENMUDwvYXV0aG9yPjxhdXRob3I+
R2lnYW50ZSwgRFA8L2F1dGhvcj48YXV0aG9yPlNhbnRvcywgSVM8L2F1dGhvcj48YXV0aG9yPk1p
bnRlbiwgRzwvYXV0aG9yPjxhdXRob3I+RG9taW5ndWVzLCBNUjwvYXV0aG9yPjwvYXV0aG9ycz48
L2NvbnRyaWJ1dG9ycz48dGl0bGVzPjx0aXRsZT5DYWVzYXJlYW4gc2VjdGlvbnMgYW5kIHJpc2sg
b2Ygd2hlZXppbmcgaW4gY2hpbGRob29kIGFuZCBhZG9sZXNjZW5jZTogZGF0YSBmcm9tIHR3byBi
aXJ0aCBjb2hvcnQgc3R1ZGllcyBpbiBCcmF6aWw8L3RpdGxlPjxzZWNvbmRhcnktdGl0bGU+Q2xp
bmljYWwgJmFtcDsgRXhwZXJpbWVudGFsIEFsbGVyZ3k8L3NlY29uZGFyeS10aXRsZT48L3RpdGxl
cz48cGVyaW9kaWNhbD48ZnVsbC10aXRsZT5DbGluaWNhbCAmYW1wOyBFeHBlcmltZW50YWwgQWxs
ZXJneTwvZnVsbC10aXRsZT48L3BlcmlvZGljYWw+PHBhZ2VzPjIxOC0yMjM8L3BhZ2VzPjx2b2x1
bWU+NDE8L3ZvbHVtZT48bnVtYmVyPjI8L251bWJlcj48ZGF0ZXM+PHllYXI+MjAxMTwveWVhcj48
L2RhdGVzPjxpc2JuPjA5NTQtNzg5NDwvaXNibj48dXJscz48L3VybHM+PC9yZWNvcmQ+PC9DaXRl
PjxDaXRlPjxBdXRob3I+dmFuIE5pbXdlZ2VuPC9BdXRob3I+PFllYXI+MjAxMTwvWWVhcj48UmVj
TnVtPjQ4PC9SZWNOdW0+PHJlY29yZD48cmVjLW51bWJlcj40ODwvcmVjLW51bWJlcj48Zm9yZWln
bi1rZXlzPjxrZXkgYXBwPSJFTiIgZGItaWQ9ImV6dDU1ZXAwaTVmdHYzZWRzc3R4djB4ZXM5dDUy
djA5ZjVkcyIgdGltZXN0YW1wPSIxNTM5ODc3MzgyIj40ODwva2V5PjwvZm9yZWlnbi1rZXlzPjxy
ZWYtdHlwZSBuYW1lPSJKb3VybmFsIEFydGljbGUiPjE3PC9yZWYtdHlwZT48Y29udHJpYnV0b3Jz
PjxhdXRob3JzPjxhdXRob3I+dmFuIE5pbXdlZ2VuLCBGcmVkZXJpa2EgQTwvYXV0aG9yPjxhdXRo
b3I+UGVuZGVycywgSm9objwvYXV0aG9yPjxhdXRob3I+U3RvYmJlcmluZ2gsIEVsbGVuIEU8L2F1
dGhvcj48YXV0aG9yPlBvc3RtYSwgRGlya2plIFM8L2F1dGhvcj48YXV0aG9yPktvcHBlbG1hbiwg
R2VyYXJkIEg8L2F1dGhvcj48YXV0aG9yPktlcmtob2YsIE1hcmphbjwvYXV0aG9yPjxhdXRob3I+
UmVpam1lcmluaywgTmFvbWkgRTwvYXV0aG9yPjxhdXRob3I+RG9tcGVsaW5nLCBFZHdhcmQ8L2F1
dGhvcj48YXV0aG9yPnZhbiBkZW4gQnJhbmR0LCBQaWV0IEE8L2F1dGhvcj48YXV0aG9yPkZlcnJl
aXJhLCBJc2FiZWw8L2F1dGhvcj48L2F1dGhvcnM+PC9jb250cmlidXRvcnM+PHRpdGxlcz48dGl0
bGU+TW9kZSBhbmQgcGxhY2Ugb2YgZGVsaXZlcnksIGdhc3Ryb2ludGVzdGluYWwgbWljcm9iaW90
YSwgYW5kIHRoZWlyIGluZmx1ZW5jZSBvbiBhc3RobWEgYW5kIGF0b3B5PC90aXRsZT48c2Vjb25k
YXJ5LXRpdGxlPkpvdXJuYWwgb2YgQWxsZXJneSBhbmQgQ2xpbmljYWwgSW1tdW5vbG9neTwvc2Vj
b25kYXJ5LXRpdGxlPjwvdGl0bGVzPjxwZXJpb2RpY2FsPjxmdWxsLXRpdGxlPkpvdXJuYWwgb2Yg
QWxsZXJneSBhbmQgQ2xpbmljYWwgSW1tdW5vbG9neTwvZnVsbC10aXRsZT48L3BlcmlvZGljYWw+
PHBhZ2VzPjk0OC05NTUuIGUzPC9wYWdlcz48dm9sdW1lPjEyODwvdm9sdW1lPjxudW1iZXI+NTwv
bnVtYmVyPjxkYXRlcz48eWVhcj4yMDExPC95ZWFyPjwvZGF0ZXM+PGlzYm4+MDA5MS02NzQ5PC9p
c2JuPjx1cmxzPjxyZWxhdGVkLXVybHM+PHVybD5odHRwczovL2FjLmVscy1jZG4uY29tL1MwMDkx
Njc0OTExMDExNDgxLzEtczIuMC1TMDA5MTY3NDkxMTAxMTQ4MS1tYWluLnBkZj9fdGlkPTBiYzIx
NzI5LTNhNjEtNGE1NS04Mjg4LWZlYWM4NzQyZmU3YiZhbXA7YWNkbmF0PTE1NDkzODI1OTZfMTU4
ZDgyNDkyYWZiYzlhNzllNGUzMDNkOWE2MmU2ZDQ8L3VybD48L3JlbGF0ZWQtdXJscz48L3VybHM+
PC9yZWNvcmQ+PC9DaXRlPjwvRW5kTm90ZT4A
</w:fldData>
        </w:fldChar>
      </w:r>
      <w:r w:rsidR="00485B2B" w:rsidRPr="00E453EC">
        <w:rPr>
          <w:color w:val="000000"/>
          <w:shd w:val="clear" w:color="auto" w:fill="FFFFFF"/>
        </w:rPr>
        <w:instrText xml:space="preserve"> ADDIN EN.CITE.DATA </w:instrText>
      </w:r>
      <w:r w:rsidR="00485B2B" w:rsidRPr="00E453EC">
        <w:rPr>
          <w:color w:val="000000"/>
          <w:shd w:val="clear" w:color="auto" w:fill="FFFFFF"/>
        </w:rPr>
      </w:r>
      <w:r w:rsidR="00485B2B" w:rsidRPr="00E453EC">
        <w:rPr>
          <w:color w:val="000000"/>
          <w:shd w:val="clear" w:color="auto" w:fill="FFFFFF"/>
        </w:rPr>
        <w:fldChar w:fldCharType="end"/>
      </w:r>
      <w:r w:rsidR="009D52E1" w:rsidRPr="00E453EC">
        <w:rPr>
          <w:color w:val="000000"/>
          <w:shd w:val="clear" w:color="auto" w:fill="FFFFFF"/>
        </w:rPr>
      </w:r>
      <w:r w:rsidR="009D52E1" w:rsidRPr="00E453EC">
        <w:rPr>
          <w:color w:val="000000"/>
          <w:shd w:val="clear" w:color="auto" w:fill="FFFFFF"/>
        </w:rPr>
        <w:fldChar w:fldCharType="separate"/>
      </w:r>
      <w:r w:rsidR="00485B2B" w:rsidRPr="00E453EC">
        <w:rPr>
          <w:noProof/>
          <w:color w:val="000000"/>
          <w:shd w:val="clear" w:color="auto" w:fill="FFFFFF"/>
        </w:rPr>
        <w:t>[4, 6, 9, 10, 13, 21-23]</w:t>
      </w:r>
      <w:r w:rsidR="009D52E1" w:rsidRPr="00E453EC">
        <w:rPr>
          <w:color w:val="000000"/>
          <w:shd w:val="clear" w:color="auto" w:fill="FFFFFF"/>
        </w:rPr>
        <w:fldChar w:fldCharType="end"/>
      </w:r>
      <w:r w:rsidRPr="00E453EC">
        <w:rPr>
          <w:color w:val="000000"/>
          <w:shd w:val="clear" w:color="auto" w:fill="FFFFFF"/>
        </w:rPr>
        <w:t xml:space="preserve">. </w:t>
      </w:r>
      <w:r w:rsidR="002C3AF0" w:rsidRPr="00E453EC">
        <w:rPr>
          <w:color w:val="000000"/>
          <w:shd w:val="clear" w:color="auto" w:fill="FFFFFF"/>
        </w:rPr>
        <w:t xml:space="preserve">Information on birth weight and maternal infection was retrieved from hospital notes. Data </w:t>
      </w:r>
      <w:r w:rsidR="00C56971" w:rsidRPr="00E453EC">
        <w:rPr>
          <w:color w:val="000000"/>
          <w:shd w:val="clear" w:color="auto" w:fill="FFFFFF"/>
        </w:rPr>
        <w:t>on</w:t>
      </w:r>
      <w:r w:rsidR="002C3AF0" w:rsidRPr="00E453EC">
        <w:rPr>
          <w:color w:val="000000"/>
          <w:shd w:val="clear" w:color="auto" w:fill="FFFFFF"/>
        </w:rPr>
        <w:t xml:space="preserve"> antibiotic use and covariates were acquired via questionnaires.</w:t>
      </w:r>
      <w:r w:rsidRPr="00E453EC">
        <w:rPr>
          <w:color w:val="000000"/>
          <w:shd w:val="clear" w:color="auto" w:fill="FFFFFF"/>
        </w:rPr>
        <w:t xml:space="preserve"> </w:t>
      </w:r>
    </w:p>
    <w:p w14:paraId="4D7D696B" w14:textId="01979081" w:rsidR="0066314C" w:rsidRPr="00E453EC" w:rsidRDefault="00DE2255" w:rsidP="00DD4FF1">
      <w:pPr>
        <w:spacing w:line="480" w:lineRule="auto"/>
        <w:rPr>
          <w:color w:val="000000"/>
          <w:shd w:val="clear" w:color="auto" w:fill="FFFFFF"/>
        </w:rPr>
      </w:pPr>
      <w:r w:rsidRPr="00E453EC">
        <w:rPr>
          <w:b/>
          <w:i/>
        </w:rPr>
        <w:t>Statistical Analysis</w:t>
      </w:r>
    </w:p>
    <w:p w14:paraId="33DAC98E" w14:textId="3815EBB3" w:rsidR="007C36E7" w:rsidRPr="00E453EC" w:rsidRDefault="00BF74BC" w:rsidP="00DD4FF1">
      <w:pPr>
        <w:spacing w:line="480" w:lineRule="auto"/>
      </w:pPr>
      <w:r w:rsidRPr="00E453EC">
        <w:t xml:space="preserve">Frequency counts and percentages </w:t>
      </w:r>
      <w:r w:rsidR="00B44D70" w:rsidRPr="00E453EC">
        <w:t>a</w:t>
      </w:r>
      <w:r w:rsidRPr="00E453EC">
        <w:t>re presented for all variables.</w:t>
      </w:r>
      <w:r w:rsidR="00A1760D" w:rsidRPr="00E453EC">
        <w:t xml:space="preserve"> </w:t>
      </w:r>
      <w:r w:rsidR="004274C7" w:rsidRPr="00E453EC">
        <w:t>Chi-square</w:t>
      </w:r>
      <w:r w:rsidR="00A1760D" w:rsidRPr="00E453EC">
        <w:t xml:space="preserve"> goodness of fit</w:t>
      </w:r>
      <w:r w:rsidR="004274C7" w:rsidRPr="00E453EC">
        <w:t xml:space="preserve"> analys</w:t>
      </w:r>
      <w:r w:rsidR="00A1760D" w:rsidRPr="00E453EC">
        <w:t>is</w:t>
      </w:r>
      <w:r w:rsidR="004274C7" w:rsidRPr="00E453EC">
        <w:t xml:space="preserve"> </w:t>
      </w:r>
      <w:r w:rsidR="00A1760D" w:rsidRPr="00E453EC">
        <w:t>was</w:t>
      </w:r>
      <w:r w:rsidR="004274C7" w:rsidRPr="00E453EC">
        <w:t xml:space="preserve"> used to test </w:t>
      </w:r>
      <w:r w:rsidR="00E66371" w:rsidRPr="00E453EC">
        <w:t xml:space="preserve">the statistical </w:t>
      </w:r>
      <w:r w:rsidR="004274C7" w:rsidRPr="00E453EC">
        <w:t>significa</w:t>
      </w:r>
      <w:r w:rsidR="00806AE9" w:rsidRPr="00E453EC">
        <w:t>n</w:t>
      </w:r>
      <w:r w:rsidR="00E66371" w:rsidRPr="00E453EC">
        <w:t>ce</w:t>
      </w:r>
      <w:r w:rsidR="00806AE9" w:rsidRPr="00E453EC">
        <w:t xml:space="preserve"> difference</w:t>
      </w:r>
      <w:r w:rsidR="00B336EC" w:rsidRPr="00E453EC">
        <w:t>s between the analytical sample with the relevant data</w:t>
      </w:r>
      <w:r w:rsidR="006C4977" w:rsidRPr="00E453EC">
        <w:t xml:space="preserve"> </w:t>
      </w:r>
      <w:r w:rsidR="009B74C2" w:rsidRPr="00E453EC">
        <w:t xml:space="preserve">and the </w:t>
      </w:r>
      <w:r w:rsidR="00B336EC" w:rsidRPr="00E453EC">
        <w:t>complete F2 birth cohort</w:t>
      </w:r>
      <w:r w:rsidR="00C93C35" w:rsidRPr="00E453EC">
        <w:t xml:space="preserve"> (status of 2018)</w:t>
      </w:r>
      <w:r w:rsidR="00864AD7" w:rsidRPr="00E453EC">
        <w:t xml:space="preserve">. </w:t>
      </w:r>
      <w:r w:rsidR="00D05738" w:rsidRPr="00E453EC">
        <w:t xml:space="preserve">We distinguished any </w:t>
      </w:r>
      <w:r w:rsidR="00491C6F" w:rsidRPr="00E453EC">
        <w:t>wheezing</w:t>
      </w:r>
      <w:r w:rsidR="00D05738" w:rsidRPr="00E453EC">
        <w:t xml:space="preserve">, infectious </w:t>
      </w:r>
      <w:r w:rsidR="00491C6F" w:rsidRPr="00E453EC">
        <w:t>wheezing</w:t>
      </w:r>
      <w:r w:rsidR="00D05738" w:rsidRPr="00E453EC">
        <w:t xml:space="preserve">, non-infectious </w:t>
      </w:r>
      <w:r w:rsidR="00491C6F" w:rsidRPr="00E453EC">
        <w:t>wheezing</w:t>
      </w:r>
      <w:r w:rsidR="00D05738" w:rsidRPr="00E453EC">
        <w:t xml:space="preserve"> measured at 3, 6, and 12 months in the first year of life. </w:t>
      </w:r>
      <w:r w:rsidRPr="00E453EC">
        <w:t>A log-linear model</w:t>
      </w:r>
      <w:r w:rsidR="0001356F" w:rsidRPr="00E453EC">
        <w:t xml:space="preserve"> was used</w:t>
      </w:r>
      <w:r w:rsidRPr="00E453EC">
        <w:t xml:space="preserve"> </w:t>
      </w:r>
      <w:r w:rsidR="00B336EC" w:rsidRPr="00E453EC">
        <w:t xml:space="preserve">to estimate risk ratios </w:t>
      </w:r>
      <w:r w:rsidR="00D05738" w:rsidRPr="00E453EC">
        <w:t xml:space="preserve">of prenatal antibiotic use and mode of delivery for repeated measurement of wheezing </w:t>
      </w:r>
      <w:r w:rsidR="00B336EC" w:rsidRPr="00E453EC">
        <w:t xml:space="preserve">using the SAS procedure GENMOD </w:t>
      </w:r>
      <w:r w:rsidR="003B6D6C" w:rsidRPr="00E453EC">
        <w:fldChar w:fldCharType="begin"/>
      </w:r>
      <w:r w:rsidR="00485B2B" w:rsidRPr="00E453EC">
        <w:instrText xml:space="preserve"> ADDIN EN.CITE &lt;EndNote&gt;&lt;Cite&gt;&lt;Author&gt;Zou&lt;/Author&gt;&lt;Year&gt;2004&lt;/Year&gt;&lt;RecNum&gt;58&lt;/RecNum&gt;&lt;DisplayText&gt;[30]&lt;/DisplayText&gt;&lt;record&gt;&lt;rec-number&gt;58&lt;/rec-number&gt;&lt;foreign-keys&gt;&lt;key app="EN" db-id="ezt55ep0i5ftv3edsstxv0xes9t52v09f5ds" timestamp="1546965196"&gt;58&lt;/key&gt;&lt;/foreign-keys&gt;&lt;ref-type name="Journal Article"&gt;17&lt;/ref-type&gt;&lt;contributors&gt;&lt;authors&gt;&lt;author&gt;Zou, Guangyong&lt;/author&gt;&lt;/authors&gt;&lt;/contributors&gt;&lt;titles&gt;&lt;title&gt;A modified poisson regression approach to prospective studies with binary data&lt;/title&gt;&lt;secondary-title&gt;American journal of epidemiology&lt;/secondary-title&gt;&lt;/titles&gt;&lt;periodical&gt;&lt;full-title&gt;American journal of epidemiology&lt;/full-title&gt;&lt;/periodical&gt;&lt;pages&gt;702-706&lt;/pages&gt;&lt;volume&gt;159&lt;/volume&gt;&lt;number&gt;7&lt;/number&gt;&lt;dates&gt;&lt;year&gt;2004&lt;/year&gt;&lt;/dates&gt;&lt;isbn&gt;0002-9262&lt;/isbn&gt;&lt;urls&gt;&lt;/urls&gt;&lt;/record&gt;&lt;/Cite&gt;&lt;/EndNote&gt;</w:instrText>
      </w:r>
      <w:r w:rsidR="003B6D6C" w:rsidRPr="00E453EC">
        <w:fldChar w:fldCharType="separate"/>
      </w:r>
      <w:r w:rsidR="00485B2B" w:rsidRPr="00E453EC">
        <w:rPr>
          <w:noProof/>
        </w:rPr>
        <w:t>[30]</w:t>
      </w:r>
      <w:r w:rsidR="003B6D6C" w:rsidRPr="00E453EC">
        <w:fldChar w:fldCharType="end"/>
      </w:r>
      <w:r w:rsidRPr="00E453EC">
        <w:t xml:space="preserve">. We </w:t>
      </w:r>
      <w:r w:rsidR="00B336EC" w:rsidRPr="00E453EC">
        <w:t xml:space="preserve">also </w:t>
      </w:r>
      <w:r w:rsidRPr="00E453EC">
        <w:t>assessed first term interaction</w:t>
      </w:r>
      <w:r w:rsidR="00D954D4" w:rsidRPr="00E453EC">
        <w:t>s</w:t>
      </w:r>
      <w:r w:rsidRPr="00E453EC">
        <w:t xml:space="preserve"> of prenatal antibiotic exposure </w:t>
      </w:r>
      <w:r w:rsidR="00D954D4" w:rsidRPr="00E453EC">
        <w:t xml:space="preserve">and mode of delivery </w:t>
      </w:r>
      <w:r w:rsidRPr="00E453EC">
        <w:t xml:space="preserve">with maternal </w:t>
      </w:r>
      <w:r w:rsidR="008C4526" w:rsidRPr="00E453EC">
        <w:t xml:space="preserve">and infant </w:t>
      </w:r>
      <w:r w:rsidRPr="00E453EC">
        <w:t>factors</w:t>
      </w:r>
      <w:r w:rsidR="008C4526" w:rsidRPr="00E453EC">
        <w:t>;</w:t>
      </w:r>
      <w:r w:rsidR="00156455" w:rsidRPr="00E453EC">
        <w:t xml:space="preserve"> </w:t>
      </w:r>
      <w:r w:rsidR="00156455" w:rsidRPr="00E453EC">
        <w:rPr>
          <w:color w:val="000000"/>
          <w:shd w:val="clear" w:color="auto" w:fill="FFFFFF"/>
        </w:rPr>
        <w:t>asthma history, age at delivery, smoking,</w:t>
      </w:r>
      <w:r w:rsidRPr="00E453EC">
        <w:t xml:space="preserve"> gender,</w:t>
      </w:r>
      <w:r w:rsidR="00DB4DA4" w:rsidRPr="00E453EC">
        <w:t xml:space="preserve"> birth weight, and birth order.</w:t>
      </w:r>
      <w:r w:rsidR="003C6810" w:rsidRPr="00E453EC">
        <w:t xml:space="preserve"> </w:t>
      </w:r>
      <w:r w:rsidR="006D53FB" w:rsidRPr="00E453EC">
        <w:t>Furthermore, w</w:t>
      </w:r>
      <w:r w:rsidR="003C6810" w:rsidRPr="00E453EC">
        <w:t>e considered</w:t>
      </w:r>
      <w:r w:rsidR="003C6810" w:rsidRPr="00E453EC">
        <w:rPr>
          <w:color w:val="000000"/>
          <w:shd w:val="clear" w:color="auto" w:fill="FFFFFF"/>
        </w:rPr>
        <w:t xml:space="preserve"> that mothers with asthma </w:t>
      </w:r>
      <w:r w:rsidR="00BC582E" w:rsidRPr="00E453EC">
        <w:rPr>
          <w:color w:val="000000"/>
          <w:shd w:val="clear" w:color="auto" w:fill="FFFFFF"/>
        </w:rPr>
        <w:t>might</w:t>
      </w:r>
      <w:r w:rsidR="004176F9" w:rsidRPr="00E453EC">
        <w:rPr>
          <w:color w:val="000000"/>
          <w:shd w:val="clear" w:color="auto" w:fill="FFFFFF"/>
        </w:rPr>
        <w:t xml:space="preserve"> </w:t>
      </w:r>
      <w:r w:rsidR="00326A0F" w:rsidRPr="00E453EC">
        <w:rPr>
          <w:color w:val="000000"/>
          <w:shd w:val="clear" w:color="auto" w:fill="FFFFFF"/>
        </w:rPr>
        <w:t>have</w:t>
      </w:r>
      <w:r w:rsidR="003C6810" w:rsidRPr="00E453EC">
        <w:rPr>
          <w:color w:val="000000"/>
          <w:shd w:val="clear" w:color="auto" w:fill="FFFFFF"/>
        </w:rPr>
        <w:t xml:space="preserve"> </w:t>
      </w:r>
      <w:r w:rsidR="004176F9" w:rsidRPr="00E453EC">
        <w:rPr>
          <w:color w:val="000000"/>
          <w:shd w:val="clear" w:color="auto" w:fill="FFFFFF"/>
        </w:rPr>
        <w:t xml:space="preserve">a </w:t>
      </w:r>
      <w:r w:rsidR="003C6810" w:rsidRPr="00E453EC">
        <w:rPr>
          <w:color w:val="000000"/>
          <w:shd w:val="clear" w:color="auto" w:fill="FFFFFF"/>
        </w:rPr>
        <w:t xml:space="preserve">different use of antibiotics during pregnancy. </w:t>
      </w:r>
      <w:r w:rsidR="004176F9" w:rsidRPr="00E453EC">
        <w:rPr>
          <w:color w:val="000000"/>
          <w:shd w:val="clear" w:color="auto" w:fill="FFFFFF"/>
        </w:rPr>
        <w:t>I</w:t>
      </w:r>
      <w:r w:rsidRPr="00E453EC">
        <w:t>n addition to assessing interaction</w:t>
      </w:r>
      <w:r w:rsidR="00D05738" w:rsidRPr="00E453EC">
        <w:t xml:space="preserve"> on a </w:t>
      </w:r>
      <w:r w:rsidR="00D05738" w:rsidRPr="00E453EC">
        <w:lastRenderedPageBreak/>
        <w:t>multiplicative scale using log-linear models</w:t>
      </w:r>
      <w:r w:rsidRPr="00E453EC">
        <w:t xml:space="preserve">, we further evaluated </w:t>
      </w:r>
      <w:r w:rsidR="00D05738" w:rsidRPr="00E453EC">
        <w:t xml:space="preserve">a </w:t>
      </w:r>
      <w:r w:rsidRPr="00E453EC">
        <w:t xml:space="preserve">possible </w:t>
      </w:r>
      <w:r w:rsidR="00D05738" w:rsidRPr="00E453EC">
        <w:t xml:space="preserve">interaction </w:t>
      </w:r>
      <w:r w:rsidRPr="00E453EC">
        <w:t xml:space="preserve">on an additive scale </w:t>
      </w:r>
      <w:r w:rsidR="00D05738" w:rsidRPr="00E453EC">
        <w:t>(joint effects)</w:t>
      </w:r>
      <w:r w:rsidRPr="00E453EC">
        <w:t xml:space="preserve"> using </w:t>
      </w:r>
      <w:r w:rsidR="00B336EC" w:rsidRPr="00E453EC">
        <w:t xml:space="preserve">the SAS procedure </w:t>
      </w:r>
      <w:r w:rsidRPr="00E453EC">
        <w:t>GAM</w:t>
      </w:r>
      <w:r w:rsidR="00B336EC" w:rsidRPr="00E453EC">
        <w:t xml:space="preserve"> </w:t>
      </w:r>
      <w:r w:rsidR="003B6D6C" w:rsidRPr="00E453EC">
        <w:fldChar w:fldCharType="begin"/>
      </w:r>
      <w:r w:rsidR="00485B2B" w:rsidRPr="00E453EC">
        <w:instrText xml:space="preserve"> ADDIN EN.CITE &lt;EndNote&gt;&lt;Cite&gt;&lt;Author&gt;Cai&lt;/Author&gt;&lt;Year&gt;2008&lt;/Year&gt;&lt;RecNum&gt;59&lt;/RecNum&gt;&lt;DisplayText&gt;[31]&lt;/DisplayText&gt;&lt;record&gt;&lt;rec-number&gt;59&lt;/rec-number&gt;&lt;foreign-keys&gt;&lt;key app="EN" db-id="ezt55ep0i5ftv3edsstxv0xes9t52v09f5ds" timestamp="1546965218"&gt;59&lt;/key&gt;&lt;/foreign-keys&gt;&lt;ref-type name="Conference Proceedings"&gt;10&lt;/ref-type&gt;&lt;contributors&gt;&lt;authors&gt;&lt;author&gt;Cai, Weijie&lt;/author&gt;&lt;/authors&gt;&lt;/contributors&gt;&lt;titles&gt;&lt;title&gt;Fitting Generalized Additive Models with the GAM Procedure in SAS 9.2&lt;/title&gt;&lt;secondary-title&gt;SAS Global Forum&lt;/secondary-title&gt;&lt;/titles&gt;&lt;dates&gt;&lt;year&gt;2008&lt;/year&gt;&lt;/dates&gt;&lt;urls&gt;&lt;/urls&gt;&lt;/record&gt;&lt;/Cite&gt;&lt;/EndNote&gt;</w:instrText>
      </w:r>
      <w:r w:rsidR="003B6D6C" w:rsidRPr="00E453EC">
        <w:fldChar w:fldCharType="separate"/>
      </w:r>
      <w:r w:rsidR="00485B2B" w:rsidRPr="00E453EC">
        <w:rPr>
          <w:noProof/>
        </w:rPr>
        <w:t>[31]</w:t>
      </w:r>
      <w:r w:rsidR="003B6D6C" w:rsidRPr="00E453EC">
        <w:fldChar w:fldCharType="end"/>
      </w:r>
      <w:r w:rsidR="00D05738" w:rsidRPr="00E453EC">
        <w:t>. This approach</w:t>
      </w:r>
      <w:r w:rsidR="002E09C2" w:rsidRPr="00E453EC">
        <w:t xml:space="preserve"> allows nonparametric regression modeling </w:t>
      </w:r>
      <w:r w:rsidR="00901296" w:rsidRPr="00E453EC">
        <w:t xml:space="preserve">and gives flexibility to </w:t>
      </w:r>
      <w:r w:rsidR="00B918BA" w:rsidRPr="00E453EC">
        <w:t>model predictor-response relationships</w:t>
      </w:r>
      <w:r w:rsidR="00901296" w:rsidRPr="00E453EC">
        <w:t xml:space="preserve"> in various data types</w:t>
      </w:r>
      <w:r w:rsidR="007D5D3A" w:rsidRPr="00E453EC">
        <w:t xml:space="preserve">, which </w:t>
      </w:r>
      <w:r w:rsidR="00BC14CD" w:rsidRPr="00E453EC">
        <w:t>may</w:t>
      </w:r>
      <w:r w:rsidR="007D5D3A" w:rsidRPr="00E453EC">
        <w:t xml:space="preserve"> give better insight into biologic interaction </w:t>
      </w:r>
      <w:r w:rsidR="00867417" w:rsidRPr="00E453EC">
        <w:fldChar w:fldCharType="begin"/>
      </w:r>
      <w:r w:rsidR="00485B2B" w:rsidRPr="00E453EC">
        <w:instrText xml:space="preserve"> ADDIN EN.CITE &lt;EndNote&gt;&lt;Cite&gt;&lt;Author&gt;Rothman&lt;/Author&gt;&lt;Year&gt;2012&lt;/Year&gt;&lt;RecNum&gt;109&lt;/RecNum&gt;&lt;DisplayText&gt;[32, 33]&lt;/DisplayText&gt;&lt;record&gt;&lt;rec-number&gt;109&lt;/rec-number&gt;&lt;foreign-keys&gt;&lt;key app="EN" db-id="ezt55ep0i5ftv3edsstxv0xes9t52v09f5ds" timestamp="1557337055"&gt;109&lt;/key&gt;&lt;/foreign-keys&gt;&lt;ref-type name="Book"&gt;6&lt;/ref-type&gt;&lt;contributors&gt;&lt;authors&gt;&lt;author&gt;Rothman, Kenneth J&lt;/author&gt;&lt;/authors&gt;&lt;/contributors&gt;&lt;titles&gt;&lt;title&gt;Epidemiology: an introduction&lt;/title&gt;&lt;/titles&gt;&lt;dates&gt;&lt;year&gt;2012&lt;/year&gt;&lt;/dates&gt;&lt;publisher&gt;Oxford university press&lt;/publisher&gt;&lt;isbn&gt;0199938458&lt;/isbn&gt;&lt;urls&gt;&lt;/urls&gt;&lt;/record&gt;&lt;/Cite&gt;&lt;Cite&gt;&lt;Author&gt;Knol&lt;/Author&gt;&lt;Year&gt;2007&lt;/Year&gt;&lt;RecNum&gt;110&lt;/RecNum&gt;&lt;record&gt;&lt;rec-number&gt;110&lt;/rec-number&gt;&lt;foreign-keys&gt;&lt;key app="EN" db-id="ezt55ep0i5ftv3edsstxv0xes9t52v09f5ds" timestamp="1557337104"&gt;110&lt;/key&gt;&lt;/foreign-keys&gt;&lt;ref-type name="Journal Article"&gt;17&lt;/ref-type&gt;&lt;contributors&gt;&lt;authors&gt;&lt;author&gt;Knol, Mirjam J&lt;/author&gt;&lt;author&gt;van der Tweel, Ingeborg&lt;/author&gt;&lt;author&gt;Grobbee, Diederick E&lt;/author&gt;&lt;author&gt;Numans, Mattijs E&lt;/author&gt;&lt;author&gt;Geerlings, Mirjam I&lt;/author&gt;&lt;/authors&gt;&lt;/contributors&gt;&lt;titles&gt;&lt;title&gt;Estimating interaction on an additive scale between continuous determinants in a logistic regression model&lt;/title&gt;&lt;secondary-title&gt;International journal of epidemiology&lt;/secondary-title&gt;&lt;/titles&gt;&lt;periodical&gt;&lt;full-title&gt;International journal of epidemiology&lt;/full-title&gt;&lt;/periodical&gt;&lt;pages&gt;1111-1118&lt;/pages&gt;&lt;volume&gt;36&lt;/volume&gt;&lt;number&gt;5&lt;/number&gt;&lt;dates&gt;&lt;year&gt;2007&lt;/year&gt;&lt;/dates&gt;&lt;isbn&gt;1464-3685&lt;/isbn&gt;&lt;urls&gt;&lt;/urls&gt;&lt;/record&gt;&lt;/Cite&gt;&lt;/EndNote&gt;</w:instrText>
      </w:r>
      <w:r w:rsidR="00867417" w:rsidRPr="00E453EC">
        <w:fldChar w:fldCharType="separate"/>
      </w:r>
      <w:r w:rsidR="00485B2B" w:rsidRPr="00E453EC">
        <w:rPr>
          <w:noProof/>
        </w:rPr>
        <w:t>[32, 33]</w:t>
      </w:r>
      <w:r w:rsidR="00867417" w:rsidRPr="00E453EC">
        <w:fldChar w:fldCharType="end"/>
      </w:r>
      <w:r w:rsidR="00E1685D" w:rsidRPr="00E453EC">
        <w:t>.</w:t>
      </w:r>
    </w:p>
    <w:p w14:paraId="3BFFF53D" w14:textId="77777777" w:rsidR="00DD4FF1" w:rsidRPr="00E453EC" w:rsidRDefault="00DD4FF1" w:rsidP="00DD4FF1">
      <w:pPr>
        <w:spacing w:line="480" w:lineRule="auto"/>
      </w:pPr>
    </w:p>
    <w:p w14:paraId="3033CD42" w14:textId="478E71A2" w:rsidR="0096368B" w:rsidRPr="00E453EC" w:rsidRDefault="004176F9" w:rsidP="00DD4FF1">
      <w:pPr>
        <w:spacing w:line="480" w:lineRule="auto"/>
      </w:pPr>
      <w:r w:rsidRPr="00E453EC">
        <w:t xml:space="preserve">Covariates </w:t>
      </w:r>
      <w:r w:rsidR="00DB4DA4" w:rsidRPr="00E453EC">
        <w:t xml:space="preserve">were </w:t>
      </w:r>
      <w:r w:rsidR="004274C7" w:rsidRPr="00E453EC">
        <w:rPr>
          <w:color w:val="000000"/>
          <w:shd w:val="clear" w:color="auto" w:fill="FFFFFF"/>
        </w:rPr>
        <w:t xml:space="preserve">considered </w:t>
      </w:r>
      <w:r w:rsidR="00D954D4" w:rsidRPr="00E453EC">
        <w:rPr>
          <w:color w:val="000000"/>
          <w:shd w:val="clear" w:color="auto" w:fill="FFFFFF"/>
        </w:rPr>
        <w:t xml:space="preserve">to confound </w:t>
      </w:r>
      <w:r w:rsidR="004274C7" w:rsidRPr="00E453EC">
        <w:rPr>
          <w:color w:val="000000"/>
          <w:shd w:val="clear" w:color="auto" w:fill="FFFFFF"/>
        </w:rPr>
        <w:t xml:space="preserve">if they changed the </w:t>
      </w:r>
      <w:r w:rsidR="00B336EC" w:rsidRPr="00E453EC">
        <w:rPr>
          <w:color w:val="000000"/>
          <w:shd w:val="clear" w:color="auto" w:fill="FFFFFF"/>
        </w:rPr>
        <w:t xml:space="preserve">risk ratio of </w:t>
      </w:r>
      <w:r w:rsidR="004274C7" w:rsidRPr="00E453EC">
        <w:rPr>
          <w:color w:val="000000"/>
          <w:shd w:val="clear" w:color="auto" w:fill="FFFFFF"/>
        </w:rPr>
        <w:t>the primary exposure</w:t>
      </w:r>
      <w:r w:rsidR="00B336EC" w:rsidRPr="00E453EC">
        <w:rPr>
          <w:color w:val="000000"/>
          <w:shd w:val="clear" w:color="auto" w:fill="FFFFFF"/>
        </w:rPr>
        <w:t>s</w:t>
      </w:r>
      <w:r w:rsidR="0029391F" w:rsidRPr="00E453EC">
        <w:rPr>
          <w:color w:val="000000"/>
          <w:shd w:val="clear" w:color="auto" w:fill="FFFFFF"/>
        </w:rPr>
        <w:t xml:space="preserve"> (</w:t>
      </w:r>
      <w:r w:rsidR="00BF74BC" w:rsidRPr="00E453EC">
        <w:rPr>
          <w:color w:val="000000"/>
          <w:shd w:val="clear" w:color="auto" w:fill="FFFFFF"/>
        </w:rPr>
        <w:t>mode of delivery</w:t>
      </w:r>
      <w:r w:rsidR="0029391F" w:rsidRPr="00E453EC">
        <w:rPr>
          <w:color w:val="000000"/>
          <w:shd w:val="clear" w:color="auto" w:fill="FFFFFF"/>
        </w:rPr>
        <w:t xml:space="preserve"> and prenatal antibiotic use)</w:t>
      </w:r>
      <w:r w:rsidR="004274C7" w:rsidRPr="00E453EC">
        <w:rPr>
          <w:color w:val="000000"/>
          <w:shd w:val="clear" w:color="auto" w:fill="FFFFFF"/>
        </w:rPr>
        <w:t xml:space="preserve"> </w:t>
      </w:r>
      <w:r w:rsidR="00B336EC" w:rsidRPr="00E453EC">
        <w:rPr>
          <w:color w:val="000000"/>
          <w:shd w:val="clear" w:color="auto" w:fill="FFFFFF"/>
        </w:rPr>
        <w:t xml:space="preserve">related to </w:t>
      </w:r>
      <w:r w:rsidR="004274C7" w:rsidRPr="00E453EC">
        <w:rPr>
          <w:color w:val="000000"/>
          <w:shd w:val="clear" w:color="auto" w:fill="FFFFFF"/>
        </w:rPr>
        <w:t>the occurrence of wheezing by more than 10%.</w:t>
      </w:r>
      <w:r w:rsidR="0029391F" w:rsidRPr="00E453EC">
        <w:rPr>
          <w:color w:val="000000"/>
          <w:shd w:val="clear" w:color="auto" w:fill="FFFFFF"/>
        </w:rPr>
        <w:t xml:space="preserve"> </w:t>
      </w:r>
      <w:r w:rsidR="00652AB3" w:rsidRPr="00E453EC">
        <w:rPr>
          <w:color w:val="000000"/>
          <w:shd w:val="clear" w:color="auto" w:fill="FFFFFF"/>
        </w:rPr>
        <w:t>Backward</w:t>
      </w:r>
      <w:r w:rsidR="00B6059E" w:rsidRPr="00E453EC">
        <w:rPr>
          <w:color w:val="000000"/>
          <w:shd w:val="clear" w:color="auto" w:fill="FFFFFF"/>
        </w:rPr>
        <w:t xml:space="preserve"> selection was used to create the most parsimonious model</w:t>
      </w:r>
      <w:r w:rsidR="00D05738" w:rsidRPr="00E453EC">
        <w:rPr>
          <w:color w:val="000000"/>
          <w:shd w:val="clear" w:color="auto" w:fill="FFFFFF"/>
        </w:rPr>
        <w:t>, after investigating interactions and confounding</w:t>
      </w:r>
      <w:r w:rsidR="00B6059E" w:rsidRPr="00E453EC">
        <w:rPr>
          <w:color w:val="000000"/>
          <w:shd w:val="clear" w:color="auto" w:fill="FFFFFF"/>
        </w:rPr>
        <w:t>.</w:t>
      </w:r>
      <w:r w:rsidR="00B6059E" w:rsidRPr="00E453EC">
        <w:t xml:space="preserve"> </w:t>
      </w:r>
      <w:r w:rsidR="0025769B" w:rsidRPr="00E453EC">
        <w:t>R</w:t>
      </w:r>
      <w:r w:rsidR="004274C7" w:rsidRPr="00E453EC">
        <w:t>isk ratios</w:t>
      </w:r>
      <w:r w:rsidR="00B506BE" w:rsidRPr="00E453EC">
        <w:t xml:space="preserve"> (RR)</w:t>
      </w:r>
      <w:r w:rsidR="004274C7" w:rsidRPr="00E453EC">
        <w:t xml:space="preserve"> and 95% confidence intervals (</w:t>
      </w:r>
      <w:r w:rsidR="00B506BE" w:rsidRPr="00E453EC">
        <w:t xml:space="preserve">95% </w:t>
      </w:r>
      <w:r w:rsidR="004274C7" w:rsidRPr="00E453EC">
        <w:t xml:space="preserve">CIs) were </w:t>
      </w:r>
      <w:r w:rsidR="00D05738" w:rsidRPr="00E453EC">
        <w:t>estimated</w:t>
      </w:r>
      <w:r w:rsidR="00C62B13" w:rsidRPr="00E453EC">
        <w:t>.</w:t>
      </w:r>
      <w:r w:rsidR="00205836" w:rsidRPr="00E453EC">
        <w:t xml:space="preserve"> In addition</w:t>
      </w:r>
      <w:r w:rsidR="00DA367A" w:rsidRPr="00E453EC">
        <w:t>al analysis</w:t>
      </w:r>
      <w:r w:rsidR="00205836" w:rsidRPr="00E453EC">
        <w:t>, we investigate</w:t>
      </w:r>
      <w:r w:rsidR="003C6810" w:rsidRPr="00E453EC">
        <w:t>d</w:t>
      </w:r>
      <w:r w:rsidR="00205836" w:rsidRPr="00E453EC">
        <w:t xml:space="preserve"> </w:t>
      </w:r>
      <w:r w:rsidR="00D05738" w:rsidRPr="00E453EC">
        <w:t>the role</w:t>
      </w:r>
      <w:r w:rsidR="007D2745" w:rsidRPr="00E453EC">
        <w:t xml:space="preserve"> of</w:t>
      </w:r>
      <w:r w:rsidR="00D05738" w:rsidRPr="00E453EC">
        <w:t xml:space="preserve"> </w:t>
      </w:r>
      <w:r w:rsidR="002B0AB3" w:rsidRPr="00E453EC">
        <w:t>missingness</w:t>
      </w:r>
      <w:r w:rsidR="006B4E70" w:rsidRPr="00E453EC">
        <w:t xml:space="preserve"> to determine </w:t>
      </w:r>
      <w:r w:rsidR="003C6810" w:rsidRPr="00E453EC">
        <w:t>whether</w:t>
      </w:r>
      <w:r w:rsidR="006B4E70" w:rsidRPr="00E453EC">
        <w:t xml:space="preserve"> the</w:t>
      </w:r>
      <w:r w:rsidR="00A54DA1" w:rsidRPr="00E453EC">
        <w:t xml:space="preserve">re was any significant difference </w:t>
      </w:r>
      <w:r w:rsidR="003C6810" w:rsidRPr="00E453EC">
        <w:t xml:space="preserve">due to </w:t>
      </w:r>
      <w:r w:rsidR="006B4E70" w:rsidRPr="00E453EC">
        <w:t>missing observations</w:t>
      </w:r>
      <w:r w:rsidR="00954398" w:rsidRPr="00E453EC">
        <w:t xml:space="preserve"> between each variable and the observed data</w:t>
      </w:r>
      <w:r w:rsidR="00205836" w:rsidRPr="00E453EC">
        <w:t xml:space="preserve">. </w:t>
      </w:r>
      <w:r w:rsidR="003C6810" w:rsidRPr="00E453EC">
        <w:t>Finally</w:t>
      </w:r>
      <w:r w:rsidR="00477369" w:rsidRPr="00E453EC">
        <w:t xml:space="preserve">, to assess </w:t>
      </w:r>
      <w:r w:rsidR="00B6059E" w:rsidRPr="00E453EC">
        <w:t xml:space="preserve">the </w:t>
      </w:r>
      <w:r w:rsidR="00C93C35" w:rsidRPr="00E453EC">
        <w:t xml:space="preserve">development </w:t>
      </w:r>
      <w:r w:rsidR="00B6059E" w:rsidRPr="00E453EC">
        <w:t xml:space="preserve">of </w:t>
      </w:r>
      <w:r w:rsidR="00833ADC" w:rsidRPr="00E453EC">
        <w:t xml:space="preserve">infant </w:t>
      </w:r>
      <w:r w:rsidR="00524585" w:rsidRPr="00E453EC">
        <w:t>wheezing</w:t>
      </w:r>
      <w:r w:rsidR="00833ADC" w:rsidRPr="00E453EC">
        <w:t xml:space="preserve"> </w:t>
      </w:r>
      <w:r w:rsidR="00042772" w:rsidRPr="00E453EC">
        <w:t>(infectious and non-infectious wheezing)</w:t>
      </w:r>
      <w:r w:rsidR="005A370E" w:rsidRPr="00E453EC">
        <w:t xml:space="preserve"> and co-</w:t>
      </w:r>
      <w:r w:rsidR="00CD2547" w:rsidRPr="00E453EC">
        <w:t>occurrence of phenotypes</w:t>
      </w:r>
      <w:r w:rsidR="00042772" w:rsidRPr="00E453EC">
        <w:t xml:space="preserve"> </w:t>
      </w:r>
      <w:r w:rsidR="00833ADC" w:rsidRPr="00E453EC">
        <w:t xml:space="preserve">in the first year of life, we applied Latent Transition Analysis </w:t>
      </w:r>
      <w:r w:rsidR="007539B4" w:rsidRPr="00E453EC">
        <w:t xml:space="preserve">(LTA) </w:t>
      </w:r>
      <w:r w:rsidR="00833ADC" w:rsidRPr="00E453EC">
        <w:t xml:space="preserve">using </w:t>
      </w:r>
      <w:r w:rsidR="000627FE" w:rsidRPr="00E453EC">
        <w:t>the SAS procedure</w:t>
      </w:r>
      <w:r w:rsidR="00833ADC" w:rsidRPr="00E453EC">
        <w:t xml:space="preserve"> LTA</w:t>
      </w:r>
      <w:r w:rsidR="00CB25E4" w:rsidRPr="00E453EC">
        <w:t xml:space="preserve"> </w:t>
      </w:r>
      <w:r w:rsidR="00CB25E4" w:rsidRPr="00E453EC">
        <w:fldChar w:fldCharType="begin"/>
      </w:r>
      <w:r w:rsidR="00485B2B" w:rsidRPr="00E453EC">
        <w:instrText xml:space="preserve"> ADDIN EN.CITE &lt;EndNote&gt;&lt;Cite&gt;&lt;Author&gt;Lanza&lt;/Author&gt;&lt;Year&gt;2015&lt;/Year&gt;&lt;RecNum&gt;88&lt;/RecNum&gt;&lt;DisplayText&gt;[34]&lt;/DisplayText&gt;&lt;record&gt;&lt;rec-number&gt;88&lt;/rec-number&gt;&lt;foreign-keys&gt;&lt;key app="EN" db-id="ezt55ep0i5ftv3edsstxv0xes9t52v09f5ds" timestamp="1550765735"&gt;88&lt;/key&gt;&lt;/foreign-keys&gt;&lt;ref-type name="Journal Article"&gt;17&lt;/ref-type&gt;&lt;contributors&gt;&lt;authors&gt;&lt;author&gt;Lanza, Stephanie T&lt;/author&gt;&lt;author&gt;Dziak, John J&lt;/author&gt;&lt;author&gt;Huang, Liying&lt;/author&gt;&lt;author&gt;Wagner, Aaron&lt;/author&gt;&lt;author&gt;Collins, Linda M&lt;/author&gt;&lt;/authors&gt;&lt;/contributors&gt;&lt;titles&gt;&lt;title&gt;Proc LCA &amp;amp; Proc LTA users’ Guide (Version 1.3. 2)&lt;/title&gt;&lt;secondary-title&gt;University Park: The Methodology Center, Penn State&lt;/secondary-title&gt;&lt;/titles&gt;&lt;periodical&gt;&lt;full-title&gt;University Park: The Methodology Center, Penn State&lt;/full-title&gt;&lt;/periodical&gt;&lt;dates&gt;&lt;year&gt;2015&lt;/year&gt;&lt;/dates&gt;&lt;urls&gt;&lt;/urls&gt;&lt;/record&gt;&lt;/Cite&gt;&lt;/EndNote&gt;</w:instrText>
      </w:r>
      <w:r w:rsidR="00CB25E4" w:rsidRPr="00E453EC">
        <w:fldChar w:fldCharType="separate"/>
      </w:r>
      <w:r w:rsidR="00485B2B" w:rsidRPr="00E453EC">
        <w:rPr>
          <w:noProof/>
        </w:rPr>
        <w:t>[34]</w:t>
      </w:r>
      <w:r w:rsidR="00CB25E4" w:rsidRPr="00E453EC">
        <w:fldChar w:fldCharType="end"/>
      </w:r>
      <w:r w:rsidR="007539B4" w:rsidRPr="00E453EC">
        <w:t>,</w:t>
      </w:r>
      <w:r w:rsidR="00EE4DFB" w:rsidRPr="00E453EC">
        <w:t xml:space="preserve"> to estimate membership </w:t>
      </w:r>
      <w:r w:rsidR="00C93C35" w:rsidRPr="00E453EC">
        <w:t>for different ‘latent wheezing classes’</w:t>
      </w:r>
      <w:r w:rsidR="007539B4" w:rsidRPr="00E453EC">
        <w:t>. LTA identified the probability of t</w:t>
      </w:r>
      <w:r w:rsidR="002F2A78" w:rsidRPr="00E453EC">
        <w:t xml:space="preserve">ransition between </w:t>
      </w:r>
      <w:r w:rsidR="003C6810" w:rsidRPr="00E453EC">
        <w:t xml:space="preserve">infectious and non-infectious wheezing </w:t>
      </w:r>
      <w:r w:rsidR="00964006" w:rsidRPr="00E453EC">
        <w:t xml:space="preserve">at </w:t>
      </w:r>
      <w:r w:rsidR="00B6059E" w:rsidRPr="00E453EC">
        <w:t>3</w:t>
      </w:r>
      <w:r w:rsidR="00964006" w:rsidRPr="00E453EC">
        <w:t xml:space="preserve"> to </w:t>
      </w:r>
      <w:r w:rsidR="00B6059E" w:rsidRPr="00E453EC">
        <w:t>6</w:t>
      </w:r>
      <w:r w:rsidR="00964006" w:rsidRPr="00E453EC">
        <w:t xml:space="preserve"> </w:t>
      </w:r>
      <w:r w:rsidR="007539B4" w:rsidRPr="00E453EC">
        <w:t xml:space="preserve">months and </w:t>
      </w:r>
      <w:r w:rsidR="00B6059E" w:rsidRPr="00E453EC">
        <w:t>6</w:t>
      </w:r>
      <w:r w:rsidR="007539B4" w:rsidRPr="00E453EC">
        <w:t xml:space="preserve"> to </w:t>
      </w:r>
      <w:r w:rsidR="00B6059E" w:rsidRPr="00E453EC">
        <w:t>12</w:t>
      </w:r>
      <w:r w:rsidR="007539B4" w:rsidRPr="00E453EC">
        <w:t xml:space="preserve"> months</w:t>
      </w:r>
      <w:r w:rsidR="003C6810" w:rsidRPr="00E453EC">
        <w:t xml:space="preserve"> and their co-occurrence</w:t>
      </w:r>
      <w:r w:rsidR="00524585" w:rsidRPr="00E453EC">
        <w:t>.</w:t>
      </w:r>
      <w:r w:rsidR="00154870" w:rsidRPr="00E453EC">
        <w:t xml:space="preserve"> In addition, </w:t>
      </w:r>
      <w:r w:rsidR="00C95CC1" w:rsidRPr="00E453EC">
        <w:t xml:space="preserve">we </w:t>
      </w:r>
      <w:r w:rsidR="00154870" w:rsidRPr="00E453EC">
        <w:t xml:space="preserve">utilized </w:t>
      </w:r>
      <w:r w:rsidR="00C95CC1" w:rsidRPr="00E453EC">
        <w:t xml:space="preserve">the </w:t>
      </w:r>
      <w:r w:rsidR="003C6810" w:rsidRPr="00E453EC">
        <w:t>log-linear models (</w:t>
      </w:r>
      <w:r w:rsidR="00154870" w:rsidRPr="00E453EC">
        <w:t>GENMOD in SAS</w:t>
      </w:r>
      <w:r w:rsidR="003C6810" w:rsidRPr="00E453EC">
        <w:t>)</w:t>
      </w:r>
      <w:r w:rsidR="00154870" w:rsidRPr="00E453EC">
        <w:t xml:space="preserve"> to investigate if there w</w:t>
      </w:r>
      <w:r w:rsidR="003C6810" w:rsidRPr="00E453EC">
        <w:t>ere</w:t>
      </w:r>
      <w:r w:rsidR="00524585" w:rsidRPr="00E453EC">
        <w:t xml:space="preserve"> </w:t>
      </w:r>
      <w:r w:rsidR="00154870" w:rsidRPr="00E453EC">
        <w:t>association</w:t>
      </w:r>
      <w:r w:rsidR="003C6810" w:rsidRPr="00E453EC">
        <w:t>s</w:t>
      </w:r>
      <w:r w:rsidR="00154870" w:rsidRPr="00E453EC">
        <w:t xml:space="preserve"> with </w:t>
      </w:r>
      <w:r w:rsidR="003C6810" w:rsidRPr="00E453EC">
        <w:t>the two</w:t>
      </w:r>
      <w:r w:rsidR="00154870" w:rsidRPr="00E453EC">
        <w:t xml:space="preserve"> exposure variables with the </w:t>
      </w:r>
      <w:r w:rsidR="00C93C35" w:rsidRPr="00E453EC">
        <w:t>identified</w:t>
      </w:r>
      <w:r w:rsidR="00154870" w:rsidRPr="00E453EC">
        <w:t xml:space="preserve"> </w:t>
      </w:r>
      <w:r w:rsidR="00C93C35" w:rsidRPr="00E453EC">
        <w:t>‘</w:t>
      </w:r>
      <w:r w:rsidR="00154870" w:rsidRPr="00E453EC">
        <w:t xml:space="preserve">latent </w:t>
      </w:r>
      <w:r w:rsidR="003C6810" w:rsidRPr="00E453EC">
        <w:t xml:space="preserve">wheezing </w:t>
      </w:r>
      <w:proofErr w:type="gramStart"/>
      <w:r w:rsidR="00154870" w:rsidRPr="00E453EC">
        <w:t>classes</w:t>
      </w:r>
      <w:r w:rsidR="00C93C35" w:rsidRPr="00E453EC">
        <w:t>’</w:t>
      </w:r>
      <w:proofErr w:type="gramEnd"/>
      <w:r w:rsidR="00154870" w:rsidRPr="00E453EC">
        <w:t>.</w:t>
      </w:r>
      <w:r w:rsidR="008D6FE9" w:rsidRPr="00E453EC">
        <w:t xml:space="preserve"> </w:t>
      </w:r>
      <w:r w:rsidR="004274C7" w:rsidRPr="00E453EC">
        <w:t xml:space="preserve">A p-value of </w:t>
      </w:r>
      <w:r w:rsidR="00663BB0" w:rsidRPr="00E453EC">
        <w:t>≤</w:t>
      </w:r>
      <w:r w:rsidR="004274C7" w:rsidRPr="00E453EC">
        <w:t xml:space="preserve">0.05 </w:t>
      </w:r>
      <w:r w:rsidR="003C6810" w:rsidRPr="00E453EC">
        <w:t>was used to determine</w:t>
      </w:r>
      <w:r w:rsidR="004274C7" w:rsidRPr="00E453EC">
        <w:t xml:space="preserve"> statistical significance.</w:t>
      </w:r>
      <w:r w:rsidR="00CD7C65" w:rsidRPr="00E453EC">
        <w:t xml:space="preserve"> </w:t>
      </w:r>
      <w:r w:rsidR="003C6810" w:rsidRPr="00E453EC">
        <w:t xml:space="preserve">No adjustment for multiple testing </w:t>
      </w:r>
      <w:r w:rsidR="00C93C35" w:rsidRPr="00E453EC">
        <w:t>was</w:t>
      </w:r>
      <w:r w:rsidR="003C6810" w:rsidRPr="00E453EC">
        <w:t xml:space="preserve"> </w:t>
      </w:r>
      <w:r w:rsidR="00C93C35" w:rsidRPr="00E453EC">
        <w:t>conducted</w:t>
      </w:r>
      <w:r w:rsidR="003C6810" w:rsidRPr="00E453EC">
        <w:t xml:space="preserve">. </w:t>
      </w:r>
      <w:r w:rsidR="004274C7" w:rsidRPr="00E453EC">
        <w:t>All data w</w:t>
      </w:r>
      <w:r w:rsidR="00663BB0" w:rsidRPr="00E453EC">
        <w:t>ere</w:t>
      </w:r>
      <w:r w:rsidR="004274C7" w:rsidRPr="00E453EC">
        <w:t xml:space="preserve"> analyzed </w:t>
      </w:r>
      <w:r w:rsidR="00663BB0" w:rsidRPr="00E453EC">
        <w:t>using</w:t>
      </w:r>
      <w:r w:rsidR="004274C7" w:rsidRPr="00E453EC">
        <w:t xml:space="preserve"> </w:t>
      </w:r>
      <w:r w:rsidR="00CD7C65" w:rsidRPr="00E453EC">
        <w:t>Statistical Analysis System (</w:t>
      </w:r>
      <w:r w:rsidR="00C126D6" w:rsidRPr="00E453EC">
        <w:t>vers</w:t>
      </w:r>
      <w:r w:rsidR="00174FAC" w:rsidRPr="00E453EC">
        <w:t>ion 9.4 (SAS I</w:t>
      </w:r>
      <w:r w:rsidR="00C126D6" w:rsidRPr="00E453EC">
        <w:t>nstitute, Inc., Cary, NC) software package</w:t>
      </w:r>
      <w:r w:rsidR="004274C7" w:rsidRPr="00E453EC">
        <w:t>.</w:t>
      </w:r>
      <w:r w:rsidR="00727D20" w:rsidRPr="00E453EC">
        <w:t xml:space="preserve"> </w:t>
      </w:r>
    </w:p>
    <w:p w14:paraId="0DB06A10" w14:textId="77777777" w:rsidR="007C36E7" w:rsidRPr="00E453EC" w:rsidRDefault="007C36E7" w:rsidP="00DD4FF1">
      <w:pPr>
        <w:spacing w:line="480" w:lineRule="auto"/>
        <w:outlineLvl w:val="0"/>
        <w:rPr>
          <w:b/>
        </w:rPr>
      </w:pPr>
    </w:p>
    <w:p w14:paraId="4E5616F8" w14:textId="3063C229" w:rsidR="0079333E" w:rsidRPr="00E453EC" w:rsidRDefault="00DC0CB5" w:rsidP="00DD4FF1">
      <w:pPr>
        <w:spacing w:line="480" w:lineRule="auto"/>
        <w:outlineLvl w:val="0"/>
        <w:rPr>
          <w:b/>
        </w:rPr>
      </w:pPr>
      <w:r w:rsidRPr="00E453EC">
        <w:rPr>
          <w:b/>
        </w:rPr>
        <w:lastRenderedPageBreak/>
        <w:t>Results</w:t>
      </w:r>
    </w:p>
    <w:p w14:paraId="252275F8" w14:textId="759B5EA0" w:rsidR="00984100" w:rsidRPr="00E453EC" w:rsidRDefault="00984100" w:rsidP="00DD4FF1">
      <w:pPr>
        <w:spacing w:line="480" w:lineRule="auto"/>
        <w:outlineLvl w:val="0"/>
        <w:rPr>
          <w:b/>
          <w:i/>
        </w:rPr>
      </w:pPr>
      <w:r w:rsidRPr="00E453EC">
        <w:rPr>
          <w:b/>
          <w:i/>
        </w:rPr>
        <w:t>Overall Prevalence of Wheezing</w:t>
      </w:r>
    </w:p>
    <w:p w14:paraId="63498AE4" w14:textId="656FFC60" w:rsidR="002830DA" w:rsidRPr="00E453EC" w:rsidRDefault="00930F43" w:rsidP="00DD4FF1">
      <w:pPr>
        <w:spacing w:line="480" w:lineRule="auto"/>
      </w:pPr>
      <w:r w:rsidRPr="00E453EC">
        <w:t>The 3</w:t>
      </w:r>
      <w:r w:rsidRPr="00E453EC">
        <w:rPr>
          <w:vertAlign w:val="superscript"/>
        </w:rPr>
        <w:t>rd</w:t>
      </w:r>
      <w:r w:rsidRPr="00E453EC">
        <w:t xml:space="preserve"> generation cohort, up to the year 2018, included 412 infants (55% boys). </w:t>
      </w:r>
      <w:r w:rsidR="00A86734" w:rsidRPr="00E453EC">
        <w:t xml:space="preserve">The prevalence of any wheezing </w:t>
      </w:r>
      <w:r w:rsidR="00882D51" w:rsidRPr="00E453EC">
        <w:t xml:space="preserve">in this cohort </w:t>
      </w:r>
      <w:r w:rsidR="00A86734" w:rsidRPr="00E453EC">
        <w:t>increased from month 3 to the month 12 (month 3: 29.1%, month 6: 36.6%, months 12: 40.1%</w:t>
      </w:r>
      <w:r w:rsidR="00C57DB7" w:rsidRPr="00E453EC">
        <w:t>, Table 1</w:t>
      </w:r>
      <w:r w:rsidR="00A86734" w:rsidRPr="00E453EC">
        <w:t xml:space="preserve">).  The prevalence of infectious wheezing was higher (3 months 23.8%, 6 months 33.5%, 12 months 38.5%) than that of non-infectious wheezing (3 months 13.0%, 6 months 14.0%, 12 months 11.1%). </w:t>
      </w:r>
    </w:p>
    <w:p w14:paraId="6DC533E9" w14:textId="187EAB86" w:rsidR="00A86734" w:rsidRPr="00E453EC" w:rsidRDefault="000475AC" w:rsidP="00DD4FF1">
      <w:pPr>
        <w:spacing w:line="480" w:lineRule="auto"/>
        <w:rPr>
          <w:b/>
          <w:i/>
        </w:rPr>
      </w:pPr>
      <w:r w:rsidRPr="00E453EC">
        <w:rPr>
          <w:b/>
          <w:i/>
        </w:rPr>
        <w:t>Prevalence of Wheezing Subtypes in I</w:t>
      </w:r>
      <w:r w:rsidR="002830DA" w:rsidRPr="00E453EC">
        <w:rPr>
          <w:b/>
          <w:i/>
        </w:rPr>
        <w:t>nfancy</w:t>
      </w:r>
    </w:p>
    <w:p w14:paraId="35CE22E7" w14:textId="1431D934" w:rsidR="008325C7" w:rsidRPr="00E453EC" w:rsidRDefault="00704321" w:rsidP="00DD4FF1">
      <w:pPr>
        <w:spacing w:line="480" w:lineRule="auto"/>
      </w:pPr>
      <w:r w:rsidRPr="00E453EC">
        <w:t>We used LTA t</w:t>
      </w:r>
      <w:r w:rsidR="00930F43" w:rsidRPr="00E453EC">
        <w:t xml:space="preserve">o investigate the co-occurrence of infectious and non-infectious wheezing </w:t>
      </w:r>
      <w:r w:rsidRPr="00E453EC">
        <w:t>at 3, 6, and 12 months</w:t>
      </w:r>
      <w:r w:rsidR="00930F43" w:rsidRPr="00E453EC">
        <w:t xml:space="preserve">. LTA presented three membership statuses of wheezing subtypes in the first year of life: (infants with no wheezing, infants with infectious wheezing only, and infants with both infectious and non-infectious wheezing). This solution provided the best fit. The prevalence of the wheezing types is presented in columns and transition probabilities are shown in the arrows (Figure 3). The transition probabilities indicate the proportion of transition in the first year of life between healthy infants, infants with only infectious wheezing, and infants that have both infectious and non-infectious wheezing. The thicker the arrow, the greater the transition probability. At 3, 6 and 12 months the largest latent class is the healthy population (3 months 57.6%, 6 months 53%, 12 months 54.5%), followed by infectious wheezing only (3 months 31.7%, 6 months 33.1%, 12 months 32.5%) and a combination group of infectious and non-infectious wheezing (3 months 10.7%, 6 months 13.9%, 12 months 13.1%), respectively. </w:t>
      </w:r>
      <w:r w:rsidR="000475AC" w:rsidRPr="00E453EC">
        <w:t>Interestingly, n</w:t>
      </w:r>
      <w:r w:rsidR="00F43F0E" w:rsidRPr="00E453EC">
        <w:t>on-infec</w:t>
      </w:r>
      <w:r w:rsidR="000475AC" w:rsidRPr="00E453EC">
        <w:t>tious wheezing was not present</w:t>
      </w:r>
      <w:r w:rsidR="00F43F0E" w:rsidRPr="00E453EC">
        <w:t xml:space="preserve"> as a subtype of wheeze</w:t>
      </w:r>
      <w:r w:rsidR="000475AC" w:rsidRPr="00E453EC">
        <w:t xml:space="preserve"> of its own</w:t>
      </w:r>
      <w:r w:rsidR="00F43F0E" w:rsidRPr="00E453EC">
        <w:t>. Instead, the LTA identified only a combination group of both infectious and non-infectious wheezing in the first year of life</w:t>
      </w:r>
      <w:r w:rsidR="008325C7" w:rsidRPr="00E453EC">
        <w:t>.</w:t>
      </w:r>
    </w:p>
    <w:p w14:paraId="212B5DFF" w14:textId="4CCF56FB" w:rsidR="002830DA" w:rsidRPr="00E453EC" w:rsidRDefault="006446E4" w:rsidP="00DD4FF1">
      <w:pPr>
        <w:spacing w:line="480" w:lineRule="auto"/>
        <w:rPr>
          <w:rFonts w:eastAsia="Times New Roman"/>
          <w:b/>
          <w:i/>
        </w:rPr>
      </w:pPr>
      <w:r w:rsidRPr="00E453EC">
        <w:rPr>
          <w:rFonts w:eastAsia="Times New Roman"/>
          <w:b/>
          <w:i/>
        </w:rPr>
        <w:lastRenderedPageBreak/>
        <w:t>Stability and Transition of Wheezing Subtypes in I</w:t>
      </w:r>
      <w:r w:rsidR="002830DA" w:rsidRPr="00E453EC">
        <w:rPr>
          <w:rFonts w:eastAsia="Times New Roman"/>
          <w:b/>
          <w:i/>
        </w:rPr>
        <w:t>nfancy</w:t>
      </w:r>
    </w:p>
    <w:p w14:paraId="2CDC01F5" w14:textId="576649B3" w:rsidR="00930F43" w:rsidRPr="00E453EC" w:rsidRDefault="00930F43" w:rsidP="00DD4FF1">
      <w:pPr>
        <w:spacing w:line="480" w:lineRule="auto"/>
      </w:pPr>
      <w:r w:rsidRPr="00E453EC">
        <w:t xml:space="preserve">The prevalence of healthy infants </w:t>
      </w:r>
      <w:r w:rsidR="009D3CCB" w:rsidRPr="00E453EC">
        <w:t>was</w:t>
      </w:r>
      <w:r w:rsidRPr="00E453EC">
        <w:t xml:space="preserve"> stable with a slight decrease from month 3 (57.6%) to month 6 (53%) and a slight increase to month 12 (54.5%); 85.9% of the healthy infants stay</w:t>
      </w:r>
      <w:r w:rsidR="009D3CCB" w:rsidRPr="00E453EC">
        <w:t>ed</w:t>
      </w:r>
      <w:r w:rsidRPr="00E453EC">
        <w:t xml:space="preserve"> </w:t>
      </w:r>
      <w:r w:rsidR="009D3CCB" w:rsidRPr="00E453EC">
        <w:t>without wheezing</w:t>
      </w:r>
      <w:r w:rsidRPr="00E453EC">
        <w:t xml:space="preserve"> from 3 to 6 months and 92.3% </w:t>
      </w:r>
      <w:r w:rsidR="009D3CCB" w:rsidRPr="00E453EC">
        <w:t>remain wheezing-free</w:t>
      </w:r>
      <w:r w:rsidRPr="00E453EC">
        <w:t xml:space="preserve"> from 6 to 12 months (Figure 3). Only 7.1% of children transition</w:t>
      </w:r>
      <w:r w:rsidR="003C2C79" w:rsidRPr="00E453EC">
        <w:t>ed</w:t>
      </w:r>
      <w:r w:rsidRPr="00E453EC">
        <w:t xml:space="preserve"> from healthy to having infectious wheezing only and 7.0% to a combination of infectious and non-infectious wheezing at 6 months, while even less, 0.5% and 2.4 %, transition</w:t>
      </w:r>
      <w:r w:rsidR="003C2C79" w:rsidRPr="00E453EC">
        <w:t>ed</w:t>
      </w:r>
      <w:r w:rsidRPr="00E453EC">
        <w:t xml:space="preserve"> from healthy to having infectious wheezing or a combination of non-infectious and infectious wheezing at 12 months, respectively. Likewise, the group of infants with only infectious wheezing with about 32% </w:t>
      </w:r>
      <w:r w:rsidR="003C2C79" w:rsidRPr="00E453EC">
        <w:t>was</w:t>
      </w:r>
      <w:r w:rsidRPr="00E453EC">
        <w:t xml:space="preserve"> quite stable from month 3 (89.2%) to month 6 and from month 6 to month 12 (84.8%).  Only 10.8% of the infants who had</w:t>
      </w:r>
      <w:r w:rsidR="00BF7298" w:rsidRPr="00E453EC">
        <w:t xml:space="preserve"> infectious wheezing at month</w:t>
      </w:r>
      <w:r w:rsidRPr="00E453EC">
        <w:t xml:space="preserve"> </w:t>
      </w:r>
      <w:r w:rsidR="003C2C79" w:rsidRPr="00E453EC">
        <w:t xml:space="preserve">3 </w:t>
      </w:r>
      <w:r w:rsidRPr="00E453EC">
        <w:t>transition</w:t>
      </w:r>
      <w:r w:rsidR="003C2C79" w:rsidRPr="00E453EC">
        <w:t>ed</w:t>
      </w:r>
      <w:r w:rsidRPr="00E453EC">
        <w:t xml:space="preserve"> to have both infectious and non-infectious wheezing at 6 months, while even less, 6.6% transition</w:t>
      </w:r>
      <w:r w:rsidR="003C2C79" w:rsidRPr="00E453EC">
        <w:t>ed</w:t>
      </w:r>
      <w:r w:rsidRPr="00E453EC">
        <w:t xml:space="preserve"> from infectious wheezing at 6 months to a combination of infectious and non-infectious wheezing at 12 months. Eight percent of the infants that </w:t>
      </w:r>
      <w:r w:rsidR="00D8676F" w:rsidRPr="00E453EC">
        <w:t>had</w:t>
      </w:r>
      <w:r w:rsidRPr="00E453EC">
        <w:t xml:space="preserve"> only infectious wheezing at 6 months revert </w:t>
      </w:r>
      <w:r w:rsidR="003C2C79" w:rsidRPr="00E453EC">
        <w:t>a wheeze-free status</w:t>
      </w:r>
      <w:r w:rsidRPr="00E453EC">
        <w:t xml:space="preserve"> at 12 months. There </w:t>
      </w:r>
      <w:r w:rsidR="00A73865" w:rsidRPr="00E453EC">
        <w:t>was</w:t>
      </w:r>
      <w:r w:rsidRPr="00E453EC">
        <w:t xml:space="preserve"> a slight increase in the prevalence of </w:t>
      </w:r>
      <w:r w:rsidR="00353C5A" w:rsidRPr="00E453EC">
        <w:t>children with a combination of infectious and non-</w:t>
      </w:r>
      <w:r w:rsidR="00A73865" w:rsidRPr="00E453EC">
        <w:t>infectious wheezing</w:t>
      </w:r>
      <w:r w:rsidRPr="00E453EC">
        <w:t xml:space="preserve"> from 3 months (10.7%) to 6 months (13.9%) and 12 months (13.1%). </w:t>
      </w:r>
      <w:r w:rsidR="00876279" w:rsidRPr="00E453EC">
        <w:t>In addition, t</w:t>
      </w:r>
      <w:r w:rsidRPr="00E453EC">
        <w:t xml:space="preserve">he stability of the group of infants with infectious and non-infectious wheezing in the two transition periods is smaller (60.4% and 69.5%). Analyses of these subtypes </w:t>
      </w:r>
      <w:proofErr w:type="gramStart"/>
      <w:r w:rsidRPr="00E453EC">
        <w:t>with regard to</w:t>
      </w:r>
      <w:proofErr w:type="gramEnd"/>
      <w:r w:rsidRPr="00E453EC">
        <w:t xml:space="preserve"> antibiotics or mode of delivery did not reveal additional information (data not shown).</w:t>
      </w:r>
    </w:p>
    <w:p w14:paraId="53B62CC0" w14:textId="494F7C07" w:rsidR="00667502" w:rsidRPr="00E453EC" w:rsidRDefault="00FA1B26" w:rsidP="00DD4FF1">
      <w:pPr>
        <w:spacing w:line="480" w:lineRule="auto"/>
        <w:rPr>
          <w:b/>
          <w:i/>
        </w:rPr>
      </w:pPr>
      <w:r w:rsidRPr="00E453EC">
        <w:rPr>
          <w:b/>
          <w:i/>
        </w:rPr>
        <w:t>Overall Risk Factors of the Study P</w:t>
      </w:r>
      <w:r w:rsidR="00667502" w:rsidRPr="00E453EC">
        <w:rPr>
          <w:b/>
          <w:i/>
        </w:rPr>
        <w:t xml:space="preserve">opulation </w:t>
      </w:r>
    </w:p>
    <w:p w14:paraId="1936F8CF" w14:textId="0A263F82" w:rsidR="00F437F6" w:rsidRPr="00E453EC" w:rsidRDefault="008C7656" w:rsidP="00DD4FF1">
      <w:pPr>
        <w:spacing w:line="480" w:lineRule="auto"/>
      </w:pPr>
      <w:r w:rsidRPr="00E453EC">
        <w:t>In terms of risk factors</w:t>
      </w:r>
      <w:r w:rsidR="005469EC" w:rsidRPr="00E453EC">
        <w:t>, 85</w:t>
      </w:r>
      <w:r w:rsidR="00BC7AE1" w:rsidRPr="00E453EC">
        <w:t xml:space="preserve"> </w:t>
      </w:r>
      <w:r w:rsidR="005E212D" w:rsidRPr="00E453EC">
        <w:t xml:space="preserve">children </w:t>
      </w:r>
      <w:r w:rsidR="00BC7AE1" w:rsidRPr="00E453EC">
        <w:t>(20.6%)</w:t>
      </w:r>
      <w:r w:rsidR="005469EC" w:rsidRPr="00E453EC">
        <w:t xml:space="preserve"> had prenatal antibiotic exposure and 266</w:t>
      </w:r>
      <w:r w:rsidR="00BC7AE1" w:rsidRPr="00E453EC">
        <w:t xml:space="preserve"> </w:t>
      </w:r>
      <w:r w:rsidR="005E212D" w:rsidRPr="00E453EC">
        <w:t xml:space="preserve">children </w:t>
      </w:r>
      <w:r w:rsidR="00BC7AE1" w:rsidRPr="00E453EC">
        <w:t>(64.6%)</w:t>
      </w:r>
      <w:r w:rsidR="005469EC" w:rsidRPr="00E453EC">
        <w:t xml:space="preserve"> did not</w:t>
      </w:r>
      <w:r w:rsidR="00D7015F" w:rsidRPr="00E453EC">
        <w:t xml:space="preserve"> (Table 2</w:t>
      </w:r>
      <w:r w:rsidR="00042772" w:rsidRPr="00E453EC">
        <w:t xml:space="preserve">). </w:t>
      </w:r>
      <w:r w:rsidR="001F4320" w:rsidRPr="00E453EC">
        <w:t>Sixty-one</w:t>
      </w:r>
      <w:r w:rsidR="0072376E" w:rsidRPr="00E453EC">
        <w:t xml:space="preserve"> </w:t>
      </w:r>
      <w:r w:rsidR="005E212D" w:rsidRPr="00E453EC">
        <w:t xml:space="preserve">children </w:t>
      </w:r>
      <w:r w:rsidR="0072376E" w:rsidRPr="00E453EC">
        <w:t>(14.8%)</w:t>
      </w:r>
      <w:r w:rsidR="00DB55BA" w:rsidRPr="00E453EC">
        <w:t xml:space="preserve"> lacked</w:t>
      </w:r>
      <w:r w:rsidR="00BC7AE1" w:rsidRPr="00E453EC">
        <w:t xml:space="preserve"> information related to prenatal antibiotic exposure</w:t>
      </w:r>
      <w:r w:rsidR="005E212D" w:rsidRPr="00E453EC">
        <w:t>. Sixty-four children</w:t>
      </w:r>
      <w:r w:rsidR="00B336B2" w:rsidRPr="00E453EC">
        <w:t xml:space="preserve"> (15.5%)</w:t>
      </w:r>
      <w:r w:rsidR="005469EC" w:rsidRPr="00E453EC">
        <w:t xml:space="preserve"> were born by Caesarean Section and 278</w:t>
      </w:r>
      <w:r w:rsidR="00B336B2" w:rsidRPr="00E453EC">
        <w:t xml:space="preserve"> </w:t>
      </w:r>
      <w:r w:rsidR="00B336B2" w:rsidRPr="00E453EC">
        <w:lastRenderedPageBreak/>
        <w:t>(67.4%)</w:t>
      </w:r>
      <w:r w:rsidR="005469EC" w:rsidRPr="00E453EC">
        <w:t xml:space="preserve"> </w:t>
      </w:r>
      <w:r w:rsidR="00042772" w:rsidRPr="00E453EC">
        <w:t>by</w:t>
      </w:r>
      <w:r w:rsidR="005469EC" w:rsidRPr="00E453EC">
        <w:t xml:space="preserve"> vaginal delivery</w:t>
      </w:r>
      <w:r w:rsidR="005E212D" w:rsidRPr="00E453EC">
        <w:t>;</w:t>
      </w:r>
      <w:r w:rsidR="00042772" w:rsidRPr="00E453EC">
        <w:t xml:space="preserve"> </w:t>
      </w:r>
      <w:r w:rsidR="005E212D" w:rsidRPr="00E453EC">
        <w:t>70</w:t>
      </w:r>
      <w:r w:rsidR="001F4320" w:rsidRPr="00E453EC">
        <w:t xml:space="preserve"> </w:t>
      </w:r>
      <w:r w:rsidR="005E212D" w:rsidRPr="00E453EC">
        <w:t xml:space="preserve">children </w:t>
      </w:r>
      <w:r w:rsidR="00160AC8" w:rsidRPr="00E453EC">
        <w:t xml:space="preserve">(17%) </w:t>
      </w:r>
      <w:r w:rsidR="00DB55BA" w:rsidRPr="00E453EC">
        <w:t>had missing</w:t>
      </w:r>
      <w:r w:rsidR="00B336B2" w:rsidRPr="00E453EC">
        <w:t xml:space="preserve"> information </w:t>
      </w:r>
      <w:r w:rsidR="00DB55BA" w:rsidRPr="00E453EC">
        <w:t>on the</w:t>
      </w:r>
      <w:r w:rsidR="00B336B2" w:rsidRPr="00E453EC">
        <w:t xml:space="preserve"> mode of delivery.</w:t>
      </w:r>
      <w:r w:rsidR="005E212D" w:rsidRPr="00E453EC">
        <w:t xml:space="preserve"> </w:t>
      </w:r>
      <w:r w:rsidR="008C542F" w:rsidRPr="00E453EC">
        <w:t xml:space="preserve">Values indicating missingness </w:t>
      </w:r>
      <w:r w:rsidR="00C73B44" w:rsidRPr="00E453EC">
        <w:t xml:space="preserve">at different </w:t>
      </w:r>
      <w:r w:rsidR="002004B5" w:rsidRPr="00E453EC">
        <w:t xml:space="preserve">time points are </w:t>
      </w:r>
      <w:r w:rsidR="00C73B44" w:rsidRPr="00E453EC">
        <w:t xml:space="preserve">displayed in Table 2 in the rows </w:t>
      </w:r>
      <w:r w:rsidR="002004B5" w:rsidRPr="00E453EC">
        <w:t>as</w:t>
      </w:r>
      <w:r w:rsidR="00C73B44" w:rsidRPr="00E453EC">
        <w:t xml:space="preserve"> “missing”</w:t>
      </w:r>
      <w:r w:rsidR="005E212D" w:rsidRPr="00E453EC">
        <w:t>. Maternal smokin</w:t>
      </w:r>
      <w:r w:rsidR="002D3917" w:rsidRPr="00E453EC">
        <w:t>g, as a time-dependent covariate,</w:t>
      </w:r>
      <w:r w:rsidR="005E212D" w:rsidRPr="00E453EC">
        <w:t xml:space="preserve"> sh</w:t>
      </w:r>
      <w:r w:rsidR="00B53AB2" w:rsidRPr="00E453EC">
        <w:t xml:space="preserve">owed </w:t>
      </w:r>
      <w:r w:rsidR="002004B5" w:rsidRPr="00E453EC">
        <w:t>missing information in</w:t>
      </w:r>
      <w:r w:rsidR="008C30E1" w:rsidRPr="00E453EC">
        <w:t xml:space="preserve"> 4</w:t>
      </w:r>
      <w:r w:rsidR="00D7015F" w:rsidRPr="00E453EC">
        <w:t>% (Table 2</w:t>
      </w:r>
      <w:r w:rsidR="005E212D" w:rsidRPr="00E453EC">
        <w:t>). Other covariates with missing information are as follows: maternal asthma (n=26; 6</w:t>
      </w:r>
      <w:r w:rsidR="00C93C35" w:rsidRPr="00E453EC">
        <w:t>%</w:t>
      </w:r>
      <w:r w:rsidR="005E212D" w:rsidRPr="00E453EC">
        <w:t xml:space="preserve">), </w:t>
      </w:r>
      <w:r w:rsidR="009851BF" w:rsidRPr="00E453EC">
        <w:t xml:space="preserve">maternal infection (n=138: 33%), </w:t>
      </w:r>
      <w:r w:rsidR="005E212D" w:rsidRPr="00E453EC">
        <w:t>birth order (n=3; 0.7%), an</w:t>
      </w:r>
      <w:r w:rsidR="00C73B44" w:rsidRPr="00E453EC">
        <w:t xml:space="preserve">d low-birthweight (n=70; 17%). We investigated </w:t>
      </w:r>
      <w:r w:rsidR="002004B5" w:rsidRPr="00E453EC">
        <w:t>whether</w:t>
      </w:r>
      <w:r w:rsidR="00C73B44" w:rsidRPr="00E453EC">
        <w:t xml:space="preserve"> missingness affected the results of our study and found no such effects. Therefore, we concluded that missingness is at random and the missingness in each variable differ from the observed data only by chance</w:t>
      </w:r>
      <w:r w:rsidR="005E212D" w:rsidRPr="00E453EC">
        <w:t>.</w:t>
      </w:r>
    </w:p>
    <w:p w14:paraId="7DF604C2" w14:textId="29F5DC47" w:rsidR="00CB2312" w:rsidRPr="00E453EC" w:rsidRDefault="002004B5" w:rsidP="00DD4FF1">
      <w:pPr>
        <w:spacing w:line="480" w:lineRule="auto"/>
        <w:rPr>
          <w:b/>
          <w:i/>
        </w:rPr>
      </w:pPr>
      <w:r w:rsidRPr="00E453EC">
        <w:rPr>
          <w:b/>
          <w:i/>
        </w:rPr>
        <w:t>Risk of Infant Wheezing due to Prenatal Antibiotic E</w:t>
      </w:r>
      <w:r w:rsidR="00CB2312" w:rsidRPr="00E453EC">
        <w:rPr>
          <w:b/>
          <w:i/>
        </w:rPr>
        <w:t>xposure</w:t>
      </w:r>
      <w:r w:rsidRPr="00E453EC">
        <w:rPr>
          <w:b/>
          <w:i/>
        </w:rPr>
        <w:t xml:space="preserve"> or Mode of D</w:t>
      </w:r>
      <w:r w:rsidR="0054052C" w:rsidRPr="00E453EC">
        <w:rPr>
          <w:b/>
          <w:i/>
        </w:rPr>
        <w:t>elivery</w:t>
      </w:r>
    </w:p>
    <w:p w14:paraId="2C5D78D1" w14:textId="785F0BC8" w:rsidR="00041457" w:rsidRPr="00E453EC" w:rsidRDefault="00D2243F" w:rsidP="00DD4FF1">
      <w:pPr>
        <w:spacing w:line="480" w:lineRule="auto"/>
      </w:pPr>
      <w:r w:rsidRPr="00E453EC">
        <w:t>P</w:t>
      </w:r>
      <w:r w:rsidR="007840D7" w:rsidRPr="00E453EC">
        <w:t xml:space="preserve">renatal exposure to antibiotics </w:t>
      </w:r>
      <w:r w:rsidRPr="00E453EC">
        <w:t>was statistically insignificant for</w:t>
      </w:r>
      <w:r w:rsidR="007840D7" w:rsidRPr="00E453EC">
        <w:t xml:space="preserve"> all three</w:t>
      </w:r>
      <w:r w:rsidR="001664CC" w:rsidRPr="00E453EC">
        <w:t xml:space="preserve"> subtypes </w:t>
      </w:r>
      <w:r w:rsidR="007840D7" w:rsidRPr="00E453EC">
        <w:t>of wheezing (</w:t>
      </w:r>
      <w:r w:rsidR="00F31A10" w:rsidRPr="00E453EC">
        <w:t xml:space="preserve">any wheezing, infectious wheezing, </w:t>
      </w:r>
      <w:r w:rsidR="00FB5D4F" w:rsidRPr="00E453EC">
        <w:t>and</w:t>
      </w:r>
      <w:r w:rsidR="00F31A10" w:rsidRPr="00E453EC">
        <w:t xml:space="preserve"> non-infectious wheezing</w:t>
      </w:r>
      <w:r w:rsidR="00FB5D4F" w:rsidRPr="00E453EC">
        <w:t xml:space="preserve">, </w:t>
      </w:r>
      <w:r w:rsidR="00D07BD6" w:rsidRPr="00E453EC">
        <w:t xml:space="preserve">Table 3). </w:t>
      </w:r>
      <w:r w:rsidR="00F14A92" w:rsidRPr="00E453EC">
        <w:t xml:space="preserve">Mode of delivery shows </w:t>
      </w:r>
      <w:r w:rsidR="00FB5D4F" w:rsidRPr="00E453EC">
        <w:t xml:space="preserve">an </w:t>
      </w:r>
      <w:r w:rsidR="00F14A92" w:rsidRPr="00E453EC">
        <w:t xml:space="preserve">increased risk for any wheezing </w:t>
      </w:r>
      <w:r w:rsidR="005620F4" w:rsidRPr="00E453EC">
        <w:t>among</w:t>
      </w:r>
      <w:r w:rsidR="00F14A92" w:rsidRPr="00E453EC">
        <w:t xml:space="preserve"> children born by Cesarean section. </w:t>
      </w:r>
      <w:r w:rsidR="00FB5D4F" w:rsidRPr="00E453EC">
        <w:t>C</w:t>
      </w:r>
      <w:r w:rsidR="00406D0C" w:rsidRPr="00E453EC">
        <w:t>hildren born</w:t>
      </w:r>
      <w:r w:rsidR="00CF0524" w:rsidRPr="00E453EC">
        <w:t xml:space="preserve"> via </w:t>
      </w:r>
      <w:r w:rsidR="00FB5D4F" w:rsidRPr="00E453EC">
        <w:t>C</w:t>
      </w:r>
      <w:r w:rsidR="00E16E3B" w:rsidRPr="00E453EC">
        <w:t>esarean section had 1.83</w:t>
      </w:r>
      <w:r w:rsidR="00CF0524" w:rsidRPr="00E453EC">
        <w:t xml:space="preserve"> times the risk of any wheezing in comparison to children born via vaginal delivery </w:t>
      </w:r>
      <w:r w:rsidR="00383312" w:rsidRPr="00E453EC">
        <w:t>(</w:t>
      </w:r>
      <w:r w:rsidR="00E16E3B" w:rsidRPr="00E453EC">
        <w:t>RR=1.83</w:t>
      </w:r>
      <w:r w:rsidR="006E53A1" w:rsidRPr="00E453EC">
        <w:t>, 95%</w:t>
      </w:r>
      <w:r w:rsidR="00EA598F" w:rsidRPr="00E453EC">
        <w:t xml:space="preserve"> </w:t>
      </w:r>
      <w:r w:rsidR="00383312" w:rsidRPr="00E453EC">
        <w:t>CI</w:t>
      </w:r>
      <w:r w:rsidR="006E53A1" w:rsidRPr="00E453EC">
        <w:t xml:space="preserve"> </w:t>
      </w:r>
      <w:r w:rsidR="00E16E3B" w:rsidRPr="00E453EC">
        <w:t>1.29-2.60</w:t>
      </w:r>
      <w:r w:rsidR="00383312" w:rsidRPr="00E453EC">
        <w:t>)</w:t>
      </w:r>
      <w:r w:rsidR="00CF0524" w:rsidRPr="00E453EC">
        <w:t>.</w:t>
      </w:r>
      <w:r w:rsidR="00F31A10" w:rsidRPr="00E453EC">
        <w:t xml:space="preserve"> </w:t>
      </w:r>
      <w:r w:rsidR="00F55C7F" w:rsidRPr="00E453EC">
        <w:t>Children</w:t>
      </w:r>
      <w:r w:rsidR="00CF0524" w:rsidRPr="00E453EC">
        <w:t xml:space="preserve"> born via </w:t>
      </w:r>
      <w:r w:rsidR="00A37256" w:rsidRPr="00E453EC">
        <w:t>C</w:t>
      </w:r>
      <w:r w:rsidR="00BA1652" w:rsidRPr="00E453EC">
        <w:t>esarean</w:t>
      </w:r>
      <w:r w:rsidR="00CF0524" w:rsidRPr="00E453EC">
        <w:t xml:space="preserve"> section </w:t>
      </w:r>
      <w:r w:rsidR="00F55C7F" w:rsidRPr="00E453EC">
        <w:t xml:space="preserve">also </w:t>
      </w:r>
      <w:r w:rsidR="00CF0524" w:rsidRPr="00E453EC">
        <w:t xml:space="preserve">had </w:t>
      </w:r>
      <w:r w:rsidR="00E16E3B" w:rsidRPr="00E453EC">
        <w:t>1.72</w:t>
      </w:r>
      <w:r w:rsidR="00F55C7F" w:rsidRPr="00E453EC">
        <w:t xml:space="preserve"> times</w:t>
      </w:r>
      <w:r w:rsidR="00CF0524" w:rsidRPr="00E453EC">
        <w:t xml:space="preserve"> </w:t>
      </w:r>
      <w:r w:rsidR="00B51B80" w:rsidRPr="00E453EC">
        <w:t xml:space="preserve">the </w:t>
      </w:r>
      <w:r w:rsidR="00CF0524" w:rsidRPr="00E453EC">
        <w:t>risk of developing</w:t>
      </w:r>
      <w:r w:rsidR="00383312" w:rsidRPr="00E453EC">
        <w:t xml:space="preserve"> infectious wheezing (</w:t>
      </w:r>
      <w:r w:rsidR="00F31A10" w:rsidRPr="00E453EC">
        <w:t>RR=1.</w:t>
      </w:r>
      <w:r w:rsidR="00E16E3B" w:rsidRPr="00E453EC">
        <w:t>72</w:t>
      </w:r>
      <w:r w:rsidR="00383312" w:rsidRPr="00E453EC">
        <w:t>, 95%CI</w:t>
      </w:r>
      <w:r w:rsidR="006E53A1" w:rsidRPr="00E453EC">
        <w:t xml:space="preserve"> </w:t>
      </w:r>
      <w:r w:rsidR="00E16E3B" w:rsidRPr="00E453EC">
        <w:t>1.18-2.50</w:t>
      </w:r>
      <w:r w:rsidR="00383312" w:rsidRPr="00E453EC">
        <w:t>)</w:t>
      </w:r>
      <w:r w:rsidR="001F6E09" w:rsidRPr="00E453EC">
        <w:t xml:space="preserve">. </w:t>
      </w:r>
      <w:r w:rsidR="00FB5D4F" w:rsidRPr="00E453EC">
        <w:t xml:space="preserve">There was no </w:t>
      </w:r>
      <w:r w:rsidR="001F6E09" w:rsidRPr="00E453EC">
        <w:t xml:space="preserve">significant risk </w:t>
      </w:r>
      <w:r w:rsidR="00FB5D4F" w:rsidRPr="00E453EC">
        <w:t>comparing</w:t>
      </w:r>
      <w:r w:rsidR="008A2579" w:rsidRPr="00E453EC">
        <w:t xml:space="preserve"> </w:t>
      </w:r>
      <w:r w:rsidR="00F31A10" w:rsidRPr="00E453EC">
        <w:t>non-infectious wheezing</w:t>
      </w:r>
      <w:r w:rsidR="00FB5D4F" w:rsidRPr="00E453EC">
        <w:t xml:space="preserve"> with different mode of delivery</w:t>
      </w:r>
      <w:r w:rsidR="00F31A10" w:rsidRPr="00E453EC">
        <w:t xml:space="preserve">.  </w:t>
      </w:r>
    </w:p>
    <w:p w14:paraId="157D983D" w14:textId="6966B493" w:rsidR="00CB2312" w:rsidRPr="00E453EC" w:rsidRDefault="0054052C" w:rsidP="00DD4FF1">
      <w:pPr>
        <w:spacing w:line="480" w:lineRule="auto"/>
        <w:rPr>
          <w:b/>
          <w:i/>
        </w:rPr>
      </w:pPr>
      <w:r w:rsidRPr="00E453EC">
        <w:rPr>
          <w:b/>
          <w:i/>
        </w:rPr>
        <w:t>Interaction by Maternal Asthma</w:t>
      </w:r>
    </w:p>
    <w:p w14:paraId="3BBA22CC" w14:textId="7153E247" w:rsidR="007C36E7" w:rsidRPr="00E453EC" w:rsidRDefault="00993BA1" w:rsidP="00DD4FF1">
      <w:pPr>
        <w:spacing w:line="480" w:lineRule="auto"/>
        <w:rPr>
          <w:b/>
        </w:rPr>
      </w:pPr>
      <w:r w:rsidRPr="00E453EC">
        <w:t xml:space="preserve">Additionally, </w:t>
      </w:r>
      <w:r w:rsidR="00F31A10" w:rsidRPr="00E453EC">
        <w:t>we inspected the relation between wheez</w:t>
      </w:r>
      <w:r w:rsidR="00A37256" w:rsidRPr="00E453EC">
        <w:t>ing in infants</w:t>
      </w:r>
      <w:r w:rsidR="00F31A10" w:rsidRPr="00E453EC">
        <w:t xml:space="preserve"> and prenatal </w:t>
      </w:r>
      <w:r w:rsidR="009D1147" w:rsidRPr="00E453EC">
        <w:t>maternal use</w:t>
      </w:r>
      <w:r w:rsidR="00A37256" w:rsidRPr="00E453EC">
        <w:t xml:space="preserve"> of </w:t>
      </w:r>
      <w:r w:rsidR="00F31A10" w:rsidRPr="00E453EC">
        <w:t xml:space="preserve">antibiotics and mode of delivery </w:t>
      </w:r>
      <w:r w:rsidR="00525406" w:rsidRPr="00E453EC">
        <w:t>in</w:t>
      </w:r>
      <w:r w:rsidR="00F31A10" w:rsidRPr="00E453EC">
        <w:t xml:space="preserve"> asthmatic and non-asthmatic mothers (Table 4).</w:t>
      </w:r>
      <w:r w:rsidR="00DC1EC5" w:rsidRPr="00E453EC">
        <w:t xml:space="preserve"> </w:t>
      </w:r>
      <w:r w:rsidR="00A37256" w:rsidRPr="00E453EC">
        <w:t>N</w:t>
      </w:r>
      <w:r w:rsidR="00DC1EC5" w:rsidRPr="00E453EC">
        <w:t xml:space="preserve">on-infectious wheezing </w:t>
      </w:r>
      <w:r w:rsidR="00A37256" w:rsidRPr="00E453EC">
        <w:t>was</w:t>
      </w:r>
      <w:r w:rsidR="00DC1EC5" w:rsidRPr="00E453EC">
        <w:t xml:space="preserve"> </w:t>
      </w:r>
      <w:r w:rsidR="00A37256" w:rsidRPr="00E453EC">
        <w:t xml:space="preserve">more prevalent </w:t>
      </w:r>
      <w:r w:rsidR="00FB5D4F" w:rsidRPr="00E453EC">
        <w:t>in</w:t>
      </w:r>
      <w:r w:rsidR="00DC1EC5" w:rsidRPr="00E453EC">
        <w:t xml:space="preserve"> children born to mothers </w:t>
      </w:r>
      <w:r w:rsidR="008957D7" w:rsidRPr="00E453EC">
        <w:t>who</w:t>
      </w:r>
      <w:r w:rsidR="00DC1EC5" w:rsidRPr="00E453EC">
        <w:t xml:space="preserve"> ha</w:t>
      </w:r>
      <w:r w:rsidR="00A37256" w:rsidRPr="00E453EC">
        <w:t>d</w:t>
      </w:r>
      <w:r w:rsidR="00DC1EC5" w:rsidRPr="00E453EC">
        <w:t xml:space="preserve"> asthma and use</w:t>
      </w:r>
      <w:r w:rsidR="00FB5D4F" w:rsidRPr="00E453EC">
        <w:t>d</w:t>
      </w:r>
      <w:r w:rsidR="00DC1EC5" w:rsidRPr="00E453EC">
        <w:t xml:space="preserve"> prenatal antibiotics</w:t>
      </w:r>
      <w:r w:rsidR="004309FE" w:rsidRPr="00E453EC">
        <w:t xml:space="preserve"> (50% of n=18),</w:t>
      </w:r>
      <w:r w:rsidR="00DC1EC5" w:rsidRPr="00E453EC">
        <w:t xml:space="preserve"> but only </w:t>
      </w:r>
      <w:r w:rsidR="004309FE" w:rsidRPr="00E453EC">
        <w:t xml:space="preserve">in </w:t>
      </w:r>
      <w:r w:rsidR="00DC1EC5" w:rsidRPr="00E453EC">
        <w:t xml:space="preserve">10.5% of </w:t>
      </w:r>
      <w:r w:rsidR="004309FE" w:rsidRPr="00E453EC">
        <w:t xml:space="preserve">56 </w:t>
      </w:r>
      <w:r w:rsidR="00DC1EC5" w:rsidRPr="00E453EC">
        <w:t xml:space="preserve">children </w:t>
      </w:r>
      <w:r w:rsidR="004B6402" w:rsidRPr="00E453EC">
        <w:t xml:space="preserve">of </w:t>
      </w:r>
      <w:r w:rsidR="00DC1EC5" w:rsidRPr="00E453EC">
        <w:t>non</w:t>
      </w:r>
      <w:r w:rsidR="004B6402" w:rsidRPr="00E453EC">
        <w:t>-asthmatic mothers who</w:t>
      </w:r>
      <w:r w:rsidR="00DC1EC5" w:rsidRPr="00E453EC">
        <w:t xml:space="preserve"> received antibiotics during pregnancy (Table 4). Thus, there seemed to be a possible joint effect of maternal asthma during pregnancy and prenatal antibiotic use</w:t>
      </w:r>
      <w:r w:rsidR="004309FE" w:rsidRPr="00E453EC">
        <w:t xml:space="preserve"> with wheezing in infancy</w:t>
      </w:r>
      <w:r w:rsidR="00DC1EC5" w:rsidRPr="00E453EC">
        <w:t xml:space="preserve">. </w:t>
      </w:r>
      <w:r w:rsidR="00DC1EC5" w:rsidRPr="00E453EC">
        <w:lastRenderedPageBreak/>
        <w:t xml:space="preserve">Although smaller, this type of effect was also seen for </w:t>
      </w:r>
      <w:r w:rsidR="00B51B80" w:rsidRPr="00E453EC">
        <w:t xml:space="preserve">the </w:t>
      </w:r>
      <w:r w:rsidR="00DC1EC5" w:rsidRPr="00E453EC">
        <w:t xml:space="preserve">mode of delivery: 38.5% of the </w:t>
      </w:r>
      <w:r w:rsidR="004309FE" w:rsidRPr="00E453EC">
        <w:t xml:space="preserve">13 </w:t>
      </w:r>
      <w:r w:rsidR="00DC1EC5" w:rsidRPr="00E453EC">
        <w:t>offspring born via Cesarean section to asthmatic mothers experienced wheezing in infancy</w:t>
      </w:r>
      <w:r w:rsidR="004309FE" w:rsidRPr="00E453EC">
        <w:t>, but only 19.1% of the infants born via Cesarean section in mothers without asthma</w:t>
      </w:r>
      <w:r w:rsidR="004B6402" w:rsidRPr="00E453EC">
        <w:t xml:space="preserve"> (Table 4)</w:t>
      </w:r>
      <w:r w:rsidR="00DC1EC5" w:rsidRPr="00E453EC">
        <w:t xml:space="preserve">. </w:t>
      </w:r>
      <w:r w:rsidR="004309FE" w:rsidRPr="00E453EC">
        <w:t xml:space="preserve">However, </w:t>
      </w:r>
      <w:r w:rsidR="008C30E1" w:rsidRPr="00E453EC">
        <w:t>the results</w:t>
      </w:r>
      <w:r w:rsidR="00DC1EC5" w:rsidRPr="00E453EC">
        <w:t xml:space="preserve"> </w:t>
      </w:r>
      <w:r w:rsidR="004B6402" w:rsidRPr="00E453EC">
        <w:t xml:space="preserve">using </w:t>
      </w:r>
      <w:r w:rsidR="004309FE" w:rsidRPr="00E453EC">
        <w:t xml:space="preserve">generalized additive models </w:t>
      </w:r>
      <w:r w:rsidR="00DC1EC5" w:rsidRPr="00E453EC">
        <w:t>show</w:t>
      </w:r>
      <w:r w:rsidR="004309FE" w:rsidRPr="00E453EC">
        <w:t>ed</w:t>
      </w:r>
      <w:r w:rsidR="00DC1EC5" w:rsidRPr="00E453EC">
        <w:t xml:space="preserve"> no additive interaction of maternal asthma with prenatal antibiotics or Cesarean section (data not shown). </w:t>
      </w:r>
    </w:p>
    <w:p w14:paraId="752F01F2" w14:textId="77777777" w:rsidR="004707D6" w:rsidRPr="00E453EC" w:rsidRDefault="004707D6" w:rsidP="00DD4FF1">
      <w:pPr>
        <w:spacing w:line="480" w:lineRule="auto"/>
        <w:rPr>
          <w:b/>
        </w:rPr>
      </w:pPr>
    </w:p>
    <w:p w14:paraId="0F789702" w14:textId="1701F45C" w:rsidR="00D95ED1" w:rsidRPr="00E453EC" w:rsidRDefault="00731E05" w:rsidP="00DD4FF1">
      <w:pPr>
        <w:spacing w:line="480" w:lineRule="auto"/>
        <w:rPr>
          <w:b/>
        </w:rPr>
      </w:pPr>
      <w:r w:rsidRPr="00E453EC">
        <w:rPr>
          <w:b/>
        </w:rPr>
        <w:t>Discussion</w:t>
      </w:r>
    </w:p>
    <w:p w14:paraId="36285973" w14:textId="3A1CA9EA" w:rsidR="00DF49FD" w:rsidRPr="00E453EC" w:rsidRDefault="005C2FE2" w:rsidP="00DD4FF1">
      <w:pPr>
        <w:spacing w:line="480" w:lineRule="auto"/>
      </w:pPr>
      <w:r w:rsidRPr="00E453EC">
        <w:t xml:space="preserve">During infancy, most children remain </w:t>
      </w:r>
      <w:r w:rsidR="008011B7" w:rsidRPr="00E453EC">
        <w:t xml:space="preserve">(more than 60%) in a </w:t>
      </w:r>
      <w:proofErr w:type="gramStart"/>
      <w:r w:rsidR="008011B7" w:rsidRPr="00E453EC">
        <w:t>particular</w:t>
      </w:r>
      <w:r w:rsidRPr="00E453EC">
        <w:t xml:space="preserve"> symptom</w:t>
      </w:r>
      <w:proofErr w:type="gramEnd"/>
      <w:r w:rsidR="008011B7" w:rsidRPr="00E453EC">
        <w:t xml:space="preserve"> class (</w:t>
      </w:r>
      <w:r w:rsidRPr="00E453EC">
        <w:t xml:space="preserve">no </w:t>
      </w:r>
      <w:r w:rsidR="006B22CB" w:rsidRPr="00E453EC">
        <w:t>wheeze</w:t>
      </w:r>
      <w:r w:rsidR="008011B7" w:rsidRPr="00E453EC">
        <w:t xml:space="preserve">, infectious wheeze, combination of both infectious and non-infectious wheeze) of wheezing in the first year of life. Thus, the subtypes of wheezing in infants </w:t>
      </w:r>
      <w:r w:rsidR="006B22CB" w:rsidRPr="00E453EC">
        <w:t>were</w:t>
      </w:r>
      <w:r w:rsidR="008011B7" w:rsidRPr="00E453EC">
        <w:t xml:space="preserve"> quite stable in infancy. </w:t>
      </w:r>
      <w:r w:rsidR="006B22CB" w:rsidRPr="00E453EC">
        <w:t>A</w:t>
      </w:r>
      <w:r w:rsidR="008011B7" w:rsidRPr="00E453EC">
        <w:t xml:space="preserve"> small percentage (more than 10%) of children </w:t>
      </w:r>
      <w:r w:rsidR="006B22CB" w:rsidRPr="00E453EC">
        <w:t>showed</w:t>
      </w:r>
      <w:r w:rsidR="008011B7" w:rsidRPr="00E453EC">
        <w:t xml:space="preserve"> a combination of infectious and non-infectious wheezing. We did not find significant effects pertaining to prenatal antibiotic use </w:t>
      </w:r>
      <w:r w:rsidR="006B22CB" w:rsidRPr="00E453EC">
        <w:t xml:space="preserve">in mothers </w:t>
      </w:r>
      <w:r w:rsidR="008011B7" w:rsidRPr="00E453EC">
        <w:t>on wheezing</w:t>
      </w:r>
      <w:r w:rsidR="006B22CB" w:rsidRPr="00E453EC">
        <w:t xml:space="preserve"> in infants</w:t>
      </w:r>
      <w:r w:rsidR="008011B7" w:rsidRPr="00E453EC">
        <w:t>. However, we did find that children born of Cesarean section may have a higher risk of any wheezing and infectious wheezing in the first year of life.</w:t>
      </w:r>
    </w:p>
    <w:p w14:paraId="5CF4A9AE" w14:textId="79924E78" w:rsidR="008011B7" w:rsidRPr="00E453EC" w:rsidRDefault="00DF49FD" w:rsidP="00DD4FF1">
      <w:pPr>
        <w:spacing w:line="480" w:lineRule="auto"/>
        <w:rPr>
          <w:b/>
          <w:i/>
        </w:rPr>
      </w:pPr>
      <w:r w:rsidRPr="00E453EC">
        <w:t xml:space="preserve"> </w:t>
      </w:r>
      <w:r w:rsidRPr="00E453EC">
        <w:rPr>
          <w:b/>
          <w:i/>
        </w:rPr>
        <w:t>Wheezing in Infancy</w:t>
      </w:r>
    </w:p>
    <w:p w14:paraId="3CEB194E" w14:textId="79380242" w:rsidR="004707D6" w:rsidRPr="00E453EC" w:rsidRDefault="000B5C2E" w:rsidP="00DD4FF1">
      <w:pPr>
        <w:spacing w:line="480" w:lineRule="auto"/>
      </w:pPr>
      <w:r w:rsidRPr="00E453EC">
        <w:t xml:space="preserve">The </w:t>
      </w:r>
      <w:r w:rsidR="00667E3C" w:rsidRPr="00E453EC">
        <w:t>latent transition analysis (</w:t>
      </w:r>
      <w:r w:rsidR="004F6DA8" w:rsidRPr="00E453EC">
        <w:t>LTA</w:t>
      </w:r>
      <w:r w:rsidR="00667E3C" w:rsidRPr="00E453EC">
        <w:t>)</w:t>
      </w:r>
      <w:r w:rsidR="004F6DA8" w:rsidRPr="00E453EC">
        <w:t xml:space="preserve"> revealed three wheezing outcomes, no wheezing, infectious wheezing only, and a combination of infectious and non-infectious wheezing, in the first year of life. </w:t>
      </w:r>
      <w:r w:rsidR="00FD1543" w:rsidRPr="00E453EC">
        <w:t xml:space="preserve">Infectious wheezing was the most prevalent </w:t>
      </w:r>
      <w:r w:rsidR="00A40B2A" w:rsidRPr="00E453EC">
        <w:t>subtype</w:t>
      </w:r>
      <w:r w:rsidR="00FD1543" w:rsidRPr="00E453EC">
        <w:t xml:space="preserve">. </w:t>
      </w:r>
      <w:r w:rsidR="004F6DA8" w:rsidRPr="00E453EC">
        <w:t xml:space="preserve">LTA also illustrated the stability of the wheezing types in </w:t>
      </w:r>
      <w:r w:rsidR="00667E3C" w:rsidRPr="00E453EC">
        <w:t>infancy</w:t>
      </w:r>
      <w:r w:rsidR="004F6DA8" w:rsidRPr="00E453EC">
        <w:t xml:space="preserve">. </w:t>
      </w:r>
      <w:r w:rsidR="00667E3C" w:rsidRPr="00E453EC">
        <w:t>N</w:t>
      </w:r>
      <w:r w:rsidR="00FD1543" w:rsidRPr="00E453EC">
        <w:t xml:space="preserve">on-wheezing infants and the infants with infectious wheezing represent more stable groups with majority of participants remaining in the same group </w:t>
      </w:r>
      <w:r w:rsidR="00667E3C" w:rsidRPr="00E453EC">
        <w:t xml:space="preserve">in two transitions </w:t>
      </w:r>
      <w:r w:rsidR="00FD1543" w:rsidRPr="00E453EC">
        <w:t xml:space="preserve">in the first year of life. </w:t>
      </w:r>
      <w:r w:rsidR="00E32015" w:rsidRPr="00E453EC">
        <w:t>LTA did not present n</w:t>
      </w:r>
      <w:r w:rsidR="004F6DA8" w:rsidRPr="00E453EC">
        <w:t>on-infectious wheezing</w:t>
      </w:r>
      <w:r w:rsidR="00E32015" w:rsidRPr="00E453EC">
        <w:t xml:space="preserve"> only as</w:t>
      </w:r>
      <w:r w:rsidR="004F6DA8" w:rsidRPr="00E453EC">
        <w:t xml:space="preserve"> </w:t>
      </w:r>
      <w:r w:rsidR="00E32015" w:rsidRPr="00E453EC">
        <w:t xml:space="preserve">a </w:t>
      </w:r>
      <w:r w:rsidR="004F6DA8" w:rsidRPr="00E453EC">
        <w:t xml:space="preserve">stable </w:t>
      </w:r>
      <w:r w:rsidR="005C6329" w:rsidRPr="00E453EC">
        <w:t>subtype</w:t>
      </w:r>
      <w:r w:rsidR="00126587" w:rsidRPr="00E453EC">
        <w:t xml:space="preserve"> of its own</w:t>
      </w:r>
      <w:r w:rsidR="00A40B2A" w:rsidRPr="00E453EC">
        <w:t xml:space="preserve">. This agrees with </w:t>
      </w:r>
      <w:r w:rsidR="00E32015" w:rsidRPr="00E453EC">
        <w:t>previous re</w:t>
      </w:r>
      <w:r w:rsidR="00BF490A" w:rsidRPr="00E453EC">
        <w:t xml:space="preserve">search </w:t>
      </w:r>
      <w:r w:rsidR="005C6329" w:rsidRPr="00E453EC">
        <w:t>t</w:t>
      </w:r>
      <w:r w:rsidR="00123EAA" w:rsidRPr="00E453EC">
        <w:t>hat has found that children who</w:t>
      </w:r>
      <w:r w:rsidR="005C6329" w:rsidRPr="00E453EC">
        <w:t xml:space="preserve"> have</w:t>
      </w:r>
      <w:r w:rsidR="009800AE" w:rsidRPr="00E453EC">
        <w:t xml:space="preserve"> non-</w:t>
      </w:r>
      <w:r w:rsidR="00EF208F" w:rsidRPr="00E453EC">
        <w:t>infectious</w:t>
      </w:r>
      <w:r w:rsidR="009800AE" w:rsidRPr="00E453EC">
        <w:t xml:space="preserve"> wheeze (asthma), will </w:t>
      </w:r>
      <w:r w:rsidR="00FD4062" w:rsidRPr="00E453EC">
        <w:t>often</w:t>
      </w:r>
      <w:r w:rsidR="009800AE" w:rsidRPr="00E453EC">
        <w:t xml:space="preserve"> wheeze </w:t>
      </w:r>
      <w:r w:rsidR="00126587" w:rsidRPr="00E453EC">
        <w:t>when they have an</w:t>
      </w:r>
      <w:r w:rsidR="009800AE" w:rsidRPr="00E453EC">
        <w:t xml:space="preserve"> infection</w:t>
      </w:r>
      <w:r w:rsidR="00E45467" w:rsidRPr="00E453EC">
        <w:t xml:space="preserve"> </w:t>
      </w:r>
      <w:r w:rsidR="00E45467" w:rsidRPr="00E453EC">
        <w:fldChar w:fldCharType="begin"/>
      </w:r>
      <w:r w:rsidR="00485B2B" w:rsidRPr="00E453EC">
        <w:instrText xml:space="preserve"> ADDIN EN.CITE &lt;EndNote&gt;&lt;Cite&gt;&lt;Author&gt;Busse&lt;/Author&gt;&lt;Year&gt;2010&lt;/Year&gt;&lt;RecNum&gt;141&lt;/RecNum&gt;&lt;DisplayText&gt;[35, 36]&lt;/DisplayText&gt;&lt;record&gt;&lt;rec-number&gt;141&lt;/rec-number&gt;&lt;foreign-keys&gt;&lt;key app="EN" db-id="ezt55ep0i5ftv3edsstxv0xes9t52v09f5ds" timestamp="1566576550"&gt;141&lt;/key&gt;&lt;/foreign-keys&gt;&lt;ref-type name="Journal Article"&gt;17&lt;/ref-type&gt;&lt;contributors&gt;&lt;authors&gt;&lt;author&gt;Busse, William W&lt;/author&gt;&lt;author&gt;Lemanske Jr, Robert F&lt;/author&gt;&lt;author&gt;Gern, James E&lt;/author&gt;&lt;/authors&gt;&lt;/contributors&gt;&lt;titles&gt;&lt;title&gt;Role of viral respiratory infections in asthma and asthma exacerbations&lt;/title&gt;&lt;secondary-title&gt;The Lancet&lt;/secondary-title&gt;&lt;/titles&gt;&lt;periodical&gt;&lt;full-title&gt;The Lancet&lt;/full-title&gt;&lt;/periodical&gt;&lt;pages&gt;826-834&lt;/pages&gt;&lt;volume&gt;376&lt;/volume&gt;&lt;number&gt;9743&lt;/number&gt;&lt;dates&gt;&lt;year&gt;2010&lt;/year&gt;&lt;/dates&gt;&lt;isbn&gt;0140-6736&lt;/isbn&gt;&lt;urls&gt;&lt;/urls&gt;&lt;/record&gt;&lt;/Cite&gt;&lt;Cite&gt;&lt;Author&gt;Heymann&lt;/Author&gt;&lt;Year&gt;2004&lt;/Year&gt;&lt;RecNum&gt;142&lt;/RecNum&gt;&lt;record&gt;&lt;rec-number&gt;142&lt;/rec-number&gt;&lt;foreign-keys&gt;&lt;key app="EN" db-id="ezt55ep0i5ftv3edsstxv0xes9t52v09f5ds" timestamp="1566576912"&gt;142&lt;/key&gt;&lt;/foreign-keys&gt;&lt;ref-type name="Journal Article"&gt;17&lt;/ref-type&gt;&lt;contributors&gt;&lt;authors&gt;&lt;author&gt;Heymann, Peter W&lt;/author&gt;&lt;author&gt;Carper, Holliday T&lt;/author&gt;&lt;author&gt;Murphy, Deborah D&lt;/author&gt;&lt;author&gt;Platts-Mills, Thomas AE&lt;/author&gt;&lt;author&gt;Patrie, James&lt;/author&gt;&lt;author&gt;McLaughlin, Anne P&lt;/author&gt;&lt;author&gt;Erwin, Elizabeth A&lt;/author&gt;&lt;author&gt;Shaker, Marcus S&lt;/author&gt;&lt;author&gt;Hellems, Martha&lt;/author&gt;&lt;author&gt;Peerzada, Jehanna&lt;/author&gt;&lt;/authors&gt;&lt;/contributors&gt;&lt;titles&gt;&lt;title&gt;Viral infections in relation to age, atopy, and season of admission among children hospitalized for wheezing&lt;/title&gt;&lt;secondary-title&gt;Journal of allergy and clinical immunology&lt;/secondary-title&gt;&lt;/titles&gt;&lt;periodical&gt;&lt;full-title&gt;Journal of Allergy and Clinical Immunology&lt;/full-title&gt;&lt;/periodical&gt;&lt;pages&gt;239-247&lt;/pages&gt;&lt;volume&gt;114&lt;/volume&gt;&lt;number&gt;2&lt;/number&gt;&lt;dates&gt;&lt;year&gt;2004&lt;/year&gt;&lt;/dates&gt;&lt;isbn&gt;0091-6749&lt;/isbn&gt;&lt;urls&gt;&lt;/urls&gt;&lt;/record&gt;&lt;/Cite&gt;&lt;/EndNote&gt;</w:instrText>
      </w:r>
      <w:r w:rsidR="00E45467" w:rsidRPr="00E453EC">
        <w:fldChar w:fldCharType="separate"/>
      </w:r>
      <w:r w:rsidR="00485B2B" w:rsidRPr="00E453EC">
        <w:rPr>
          <w:noProof/>
        </w:rPr>
        <w:t>[35, 36]</w:t>
      </w:r>
      <w:r w:rsidR="00E45467" w:rsidRPr="00E453EC">
        <w:fldChar w:fldCharType="end"/>
      </w:r>
      <w:r w:rsidR="00FD1543" w:rsidRPr="00E453EC">
        <w:t xml:space="preserve">. </w:t>
      </w:r>
      <w:r w:rsidR="00126587" w:rsidRPr="00E453EC">
        <w:t>T</w:t>
      </w:r>
      <w:r w:rsidR="00A40B2A" w:rsidRPr="00E453EC">
        <w:t xml:space="preserve">he </w:t>
      </w:r>
      <w:r w:rsidR="00A40B2A" w:rsidRPr="00E453EC">
        <w:lastRenderedPageBreak/>
        <w:t>combin</w:t>
      </w:r>
      <w:r w:rsidR="00126587" w:rsidRPr="00E453EC">
        <w:t>ed</w:t>
      </w:r>
      <w:r w:rsidR="00A40B2A" w:rsidRPr="00E453EC">
        <w:t xml:space="preserve"> group of infectious and non-infectious wheeze was </w:t>
      </w:r>
      <w:r w:rsidR="00126587" w:rsidRPr="00E453EC">
        <w:t xml:space="preserve">also </w:t>
      </w:r>
      <w:r w:rsidR="00BC7D0C" w:rsidRPr="00E453EC">
        <w:t>found to be more stable than non-infectious wheeze by itself</w:t>
      </w:r>
      <w:r w:rsidR="00A40E45" w:rsidRPr="00E453EC">
        <w:t>.</w:t>
      </w:r>
    </w:p>
    <w:p w14:paraId="662BE2D4" w14:textId="7C08C353" w:rsidR="008B0251" w:rsidRPr="00E453EC" w:rsidRDefault="00291E68" w:rsidP="00DD4FF1">
      <w:pPr>
        <w:spacing w:line="480" w:lineRule="auto"/>
        <w:rPr>
          <w:b/>
          <w:i/>
        </w:rPr>
      </w:pPr>
      <w:r w:rsidRPr="00E453EC">
        <w:rPr>
          <w:b/>
          <w:i/>
        </w:rPr>
        <w:t>Association between Prenatal Antibiotic Use and Wheezing S</w:t>
      </w:r>
      <w:r w:rsidR="00DF49FD" w:rsidRPr="00E453EC">
        <w:rPr>
          <w:b/>
          <w:i/>
        </w:rPr>
        <w:t>ubtypes</w:t>
      </w:r>
    </w:p>
    <w:p w14:paraId="34A20FCE" w14:textId="74BB9D47" w:rsidR="00DF49FD" w:rsidRPr="00E453EC" w:rsidRDefault="00A33EB6" w:rsidP="00DD4FF1">
      <w:pPr>
        <w:spacing w:line="480" w:lineRule="auto"/>
      </w:pPr>
      <w:r w:rsidRPr="00E453EC">
        <w:t>Fo</w:t>
      </w:r>
      <w:r w:rsidR="00F22C08" w:rsidRPr="00E453EC">
        <w:t>r</w:t>
      </w:r>
      <w:r w:rsidRPr="00E453EC">
        <w:t xml:space="preserve"> prenatal antibiotic exposure, our results showed no significant associations for non-infectious wheezing in infancy, but a higher proportion of children with non-infectious </w:t>
      </w:r>
      <w:r w:rsidR="00491C6F" w:rsidRPr="00E453EC">
        <w:t>wheezing</w:t>
      </w:r>
      <w:r w:rsidRPr="00E453EC">
        <w:t xml:space="preserve"> born to mothers that have maternal asthma</w:t>
      </w:r>
      <w:r w:rsidR="00485E31" w:rsidRPr="00E453EC">
        <w:t xml:space="preserve"> (</w:t>
      </w:r>
      <w:r w:rsidRPr="00E453EC">
        <w:t>Table 4</w:t>
      </w:r>
      <w:r w:rsidR="00485E31" w:rsidRPr="00E453EC">
        <w:t>)</w:t>
      </w:r>
      <w:r w:rsidRPr="00E453EC">
        <w:t xml:space="preserve">. Thus, there is a possibility that maternal asthma is related to both prenatal antibiotics and non-infectious </w:t>
      </w:r>
      <w:r w:rsidR="00491C6F" w:rsidRPr="00E453EC">
        <w:t>wheezing</w:t>
      </w:r>
      <w:r w:rsidRPr="00E453EC">
        <w:t xml:space="preserve"> in infants and toddlers. However, we found no significant interaction or confounding between prenatal antibiotic use, maternal asthma, and non-infectious </w:t>
      </w:r>
      <w:r w:rsidR="00491C6F" w:rsidRPr="00E453EC">
        <w:t>wheezing</w:t>
      </w:r>
      <w:r w:rsidRPr="00E453EC">
        <w:t xml:space="preserve">. </w:t>
      </w:r>
      <w:r w:rsidR="00F22C08" w:rsidRPr="00E453EC">
        <w:t>Nevertheless</w:t>
      </w:r>
      <w:r w:rsidRPr="00E453EC">
        <w:t>, maternal asthma should be accounted for in further research</w:t>
      </w:r>
      <w:r w:rsidR="00E21865" w:rsidRPr="00E453EC">
        <w:t xml:space="preserve"> with larger </w:t>
      </w:r>
      <w:r w:rsidR="00485E31" w:rsidRPr="00E453EC">
        <w:t xml:space="preserve">sample </w:t>
      </w:r>
      <w:r w:rsidR="003F54D5" w:rsidRPr="00E453EC">
        <w:t>size</w:t>
      </w:r>
      <w:r w:rsidR="00485E31" w:rsidRPr="00E453EC">
        <w:t>s</w:t>
      </w:r>
      <w:r w:rsidR="003F54D5" w:rsidRPr="00E453EC">
        <w:t xml:space="preserve"> to </w:t>
      </w:r>
      <w:r w:rsidR="00485E31" w:rsidRPr="00E453EC">
        <w:t>achieve</w:t>
      </w:r>
      <w:r w:rsidR="003F54D5" w:rsidRPr="00E453EC">
        <w:t xml:space="preserve"> more </w:t>
      </w:r>
      <w:r w:rsidR="00485E31" w:rsidRPr="00E453EC">
        <w:t>stable</w:t>
      </w:r>
      <w:r w:rsidR="003F54D5" w:rsidRPr="00E453EC">
        <w:t xml:space="preserve"> results</w:t>
      </w:r>
      <w:r w:rsidRPr="00E453EC">
        <w:t xml:space="preserve">. </w:t>
      </w:r>
      <w:r w:rsidR="0019656C" w:rsidRPr="00E453EC">
        <w:t>Furthermore, regarding prenatal antibiotic use, previous studies follow</w:t>
      </w:r>
      <w:r w:rsidR="001A1D0E" w:rsidRPr="00E453EC">
        <w:t>ing</w:t>
      </w:r>
      <w:r w:rsidR="00B8672B" w:rsidRPr="00E453EC">
        <w:t xml:space="preserve"> children from birth,</w:t>
      </w:r>
      <w:r w:rsidR="0019656C" w:rsidRPr="00E453EC">
        <w:t xml:space="preserve"> have found a positive association between </w:t>
      </w:r>
      <w:r w:rsidR="00491C6F" w:rsidRPr="00E453EC">
        <w:t>wheezing</w:t>
      </w:r>
      <w:r w:rsidR="0019656C" w:rsidRPr="00E453EC">
        <w:t xml:space="preserve"> and prenatal antibiotic use </w:t>
      </w:r>
      <w:r w:rsidR="0019656C" w:rsidRPr="00E453EC">
        <w:fldChar w:fldCharType="begin">
          <w:fldData xml:space="preserve">PEVuZE5vdGU+PENpdGU+PEF1dGhvcj5CZW5uPC9BdXRob3I+PFllYXI+MjAwMjwvWWVhcj48UmVj
TnVtPjM2PC9SZWNOdW0+PERpc3BsYXlUZXh0Pls0LCA1LCA3XTwvRGlzcGxheVRleHQ+PHJlY29y
ZD48cmVjLW51bWJlcj4zNjwvcmVjLW51bWJlcj48Zm9yZWlnbi1rZXlzPjxrZXkgYXBwPSJFTiIg
ZGItaWQ9ImV6dDU1ZXAwaTVmdHYzZWRzc3R4djB4ZXM5dDUydjA5ZjVkcyIgdGltZXN0YW1wPSIx
NTM5ODc2OTA1Ij4zNjwva2V5PjwvZm9yZWlnbi1rZXlzPjxyZWYtdHlwZSBuYW1lPSJKb3VybmFs
IEFydGljbGUiPjE3PC9yZWYtdHlwZT48Y29udHJpYnV0b3JzPjxhdXRob3JzPjxhdXRob3I+QmVu
biwgQ2hyaXN0aW5lIFN0YWJlbGw8L2F1dGhvcj48YXV0aG9yPlRob3JzZW4sIFBvdWw8L2F1dGhv
cj48YXV0aG9yPkplbnNlbiwgSsO4cmdlbiBTa292PC9hdXRob3I+PGF1dGhvcj5LasOmciwgQmly
Z2l0dGUgQm95c2VuPC9hdXRob3I+PGF1dGhvcj5CaXNnYWFyZCwgSGFuczwvYXV0aG9yPjxhdXRo
b3I+QW5kZXJzZW4sIE1vcnRlbjwvYXV0aG9yPjxhdXRob3I+Um9zdGdhYXJkLCBLbGF1czwvYXV0
aG9yPjxhdXRob3I+QmrDtnJrc3TDqW4sIEJlbmd0PC9hdXRob3I+PGF1dGhvcj5NZWxieWUsIE1h
ZHM8L2F1dGhvcj48L2F1dGhvcnM+PC9jb250cmlidXRvcnM+PHRpdGxlcz48dGl0bGU+TWF0ZXJu
YWwgdmFnaW5hbCBtaWNyb2Zsb3JhIGR1cmluZyBwcmVnbmFuY3kgYW5kIHRoZSByaXNrIG9mIGFz
dGhtYSBob3NwaXRhbGl6YXRpb24gYW5kIHVzZSBvZiBhbnRpYXN0aG1hIG1lZGljYXRpb24gaW4g
ZWFybHkgY2hpbGRob29kPC90aXRsZT48c2Vjb25kYXJ5LXRpdGxlPkpvdXJuYWwgb2YgQWxsZXJn
eSBhbmQgQ2xpbmljYWwgSW1tdW5vbG9neTwvc2Vjb25kYXJ5LXRpdGxlPjwvdGl0bGVzPjxwZXJp
b2RpY2FsPjxmdWxsLXRpdGxlPkpvdXJuYWwgb2YgQWxsZXJneSBhbmQgQ2xpbmljYWwgSW1tdW5v
bG9neTwvZnVsbC10aXRsZT48L3BlcmlvZGljYWw+PHBhZ2VzPjcyLTc3PC9wYWdlcz48dm9sdW1l
PjExMDwvdm9sdW1lPjxudW1iZXI+MTwvbnVtYmVyPjxkYXRlcz48eWVhcj4yMDAyPC95ZWFyPjwv
ZGF0ZXM+PGlzYm4+MDA5MS02NzQ5PC9pc2JuPjx1cmxzPjxyZWxhdGVkLXVybHM+PHVybD5odHRw
czovL2FjLmVscy1jZG4uY29tL1MwMDkxNjc0OTAyMDAwNDUzLzEtczIuMC1TMDA5MTY3NDkwMjAw
MDQ1My1tYWluLnBkZj9fdGlkPWY3NTA1NzNhLWZlYjItNDZhYi05ODU1LTZjNDM4ZTk0MmVlZCZh
bXA7YWNkbmF0PTE1NDkzODI1NzFfYzRlZmUzNTg3MjQ3YTgxNTRjN2FlNmRmODhiMzUyOWU8L3Vy
bD48L3JlbGF0ZWQtdXJscz48L3VybHM+PC9yZWNvcmQ+PC9DaXRlPjxDaXRlPjxBdXRob3I+TWNL
ZWV2ZXI8L0F1dGhvcj48WWVhcj4yMDAyPC9ZZWFyPjxSZWNOdW0+Mzg8L1JlY051bT48cmVjb3Jk
PjxyZWMtbnVtYmVyPjM4PC9yZWMtbnVtYmVyPjxmb3JlaWduLWtleXM+PGtleSBhcHA9IkVOIiBk
Yi1pZD0iZXp0NTVlcDBpNWZ0djNlZHNzdHh2MHhlczl0NTJ2MDlmNWRzIiB0aW1lc3RhbXA9IjE1
Mzk4NzY5ODciPjM4PC9rZXk+PC9mb3JlaWduLWtleXM+PHJlZi10eXBlIG5hbWU9IkpvdXJuYWwg
QXJ0aWNsZSI+MTc8L3JlZi10eXBlPjxjb250cmlidXRvcnM+PGF1dGhvcnM+PGF1dGhvcj5NY0tl
ZXZlciwgVHJpY2lhIE08L2F1dGhvcj48YXV0aG9yPkxld2lzLCBTYXJhaCBBPC9hdXRob3I+PGF1
dGhvcj5TbWl0aCwgQ2hyaXM8L2F1dGhvcj48YXV0aG9yPkh1YmJhcmQsIFJpY2hhcmQ8L2F1dGhv
cj48L2F1dGhvcnM+PC9jb250cmlidXRvcnM+PHRpdGxlcz48dGl0bGU+VGhlIGltcG9ydGFuY2Ug
b2YgcHJlbmF0YWwgZXhwb3N1cmVzIG9uIHRoZSBkZXZlbG9wbWVudCBvZiBhbGxlcmdpYyBkaXNl
YXNlOiBhIGJpcnRoIGNvaG9ydCBzdHVkeSB1c2luZyB0aGUgV2VzdCBNaWRsYW5kcyBHZW5lcmFs
IFByYWN0aWNlIERhdGFiYXNlPC90aXRsZT48c2Vjb25kYXJ5LXRpdGxlPkFtZXJpY2FuIGpvdXJu
YWwgb2YgcmVzcGlyYXRvcnkgYW5kIGNyaXRpY2FsIGNhcmUgbWVkaWNpbmU8L3NlY29uZGFyeS10
aXRsZT48L3RpdGxlcz48cGVyaW9kaWNhbD48ZnVsbC10aXRsZT5BbWVyaWNhbiBqb3VybmFsIG9m
IHJlc3BpcmF0b3J5IGFuZCBjcml0aWNhbCBjYXJlIG1lZGljaW5lPC9mdWxsLXRpdGxlPjwvcGVy
aW9kaWNhbD48cGFnZXM+ODI3LTgzMjwvcGFnZXM+PHZvbHVtZT4xNjY8L3ZvbHVtZT48bnVtYmVy
PjY8L251bWJlcj48ZGF0ZXM+PHllYXI+MjAwMjwveWVhcj48L2RhdGVzPjxpc2JuPjEwNzMtNDQ5
WDwvaXNibj48dXJscz48L3VybHM+PC9yZWNvcmQ+PC9DaXRlPjxDaXRlPjxBdXRob3I+SsSZZHJ5
Y2hvd3NraTwvQXV0aG9yPjxZZWFyPjIwMDY8L1llYXI+PFJlY051bT4zNzwvUmVjTnVtPjxyZWNv
cmQ+PHJlYy1udW1iZXI+Mzc8L3JlYy1udW1iZXI+PGZvcmVpZ24ta2V5cz48a2V5IGFwcD0iRU4i
IGRiLWlkPSJlenQ1NWVwMGk1ZnR2M2Vkc3N0eHYweGVzOXQ1MnYwOWY1ZHMiIHRpbWVzdGFtcD0i
MTUzOTg3Njk2NCI+Mzc8L2tleT48L2ZvcmVpZ24ta2V5cz48cmVmLXR5cGUgbmFtZT0iSm91cm5h
bCBBcnRpY2xlIj4xNzwvcmVmLXR5cGU+PGNvbnRyaWJ1dG9ycz48YXV0aG9ycz48YXV0aG9yPkrE
mWRyeWNob3dza2ksIFdpZXPFgmF3PC9hdXRob3I+PGF1dGhvcj5HYcWCYcWbLCBBbGVrc2FuZGVy
PC9hdXRob3I+PGF1dGhvcj5XaHlhdHQsIFJvYmluPC9hdXRob3I+PGF1dGhvcj5QZXJlcmEsIEZy
ZWRlcmljYTwvYXV0aG9yPjwvYXV0aG9ycz48L2NvbnRyaWJ1dG9ycz48dGl0bGVzPjx0aXRsZT5U
aGUgcHJlbmF0YWwgdXNlIG9mIGFudGliaW90aWNzIGFuZCB0aGUgZGV2ZWxvcG1lbnQgb2YgYWxs
ZXJnaWMgZGlzZWFzZSBpbiBvbmUgeWVhciBvbGQgaW5mYW50cy4gQSBwcmVsaW1pbmFyeSBzdHVk
eTwvdGl0bGU+PHNlY29uZGFyeS10aXRsZT5JbnRlcm5hdGlvbmFsIGpvdXJuYWwgb2Ygb2NjdXBh
dGlvbmFsIG1lZGljaW5lIGFuZCBlbnZpcm9ubWVudGFsIGhlYWx0aDwvc2Vjb25kYXJ5LXRpdGxl
PjwvdGl0bGVzPjxwZXJpb2RpY2FsPjxmdWxsLXRpdGxlPkludGVybmF0aW9uYWwgam91cm5hbCBv
ZiBvY2N1cGF0aW9uYWwgbWVkaWNpbmUgYW5kIGVudmlyb25tZW50YWwgaGVhbHRoPC9mdWxsLXRp
dGxlPjwvcGVyaW9kaWNhbD48cGFnZXM+NzAtNzY8L3BhZ2VzPjx2b2x1bWU+MTk8L3ZvbHVtZT48
bnVtYmVyPjE8L251bWJlcj48ZGF0ZXM+PHllYXI+MjAwNjwveWVhcj48L2RhdGVzPjxpc2JuPjE4
OTYtNDk0WDwvaXNibj48dXJscz48L3VybHM+PC9yZWNvcmQ+PC9DaXRlPjwvRW5kTm90ZT5=
</w:fldData>
        </w:fldChar>
      </w:r>
      <w:r w:rsidR="00017C80" w:rsidRPr="00E453EC">
        <w:instrText xml:space="preserve"> ADDIN EN.CITE </w:instrText>
      </w:r>
      <w:r w:rsidR="00017C80" w:rsidRPr="00E453EC">
        <w:fldChar w:fldCharType="begin">
          <w:fldData xml:space="preserve">PEVuZE5vdGU+PENpdGU+PEF1dGhvcj5CZW5uPC9BdXRob3I+PFllYXI+MjAwMjwvWWVhcj48UmVj
TnVtPjM2PC9SZWNOdW0+PERpc3BsYXlUZXh0Pls0LCA1LCA3XTwvRGlzcGxheVRleHQ+PHJlY29y
ZD48cmVjLW51bWJlcj4zNjwvcmVjLW51bWJlcj48Zm9yZWlnbi1rZXlzPjxrZXkgYXBwPSJFTiIg
ZGItaWQ9ImV6dDU1ZXAwaTVmdHYzZWRzc3R4djB4ZXM5dDUydjA5ZjVkcyIgdGltZXN0YW1wPSIx
NTM5ODc2OTA1Ij4zNjwva2V5PjwvZm9yZWlnbi1rZXlzPjxyZWYtdHlwZSBuYW1lPSJKb3VybmFs
IEFydGljbGUiPjE3PC9yZWYtdHlwZT48Y29udHJpYnV0b3JzPjxhdXRob3JzPjxhdXRob3I+QmVu
biwgQ2hyaXN0aW5lIFN0YWJlbGw8L2F1dGhvcj48YXV0aG9yPlRob3JzZW4sIFBvdWw8L2F1dGhv
cj48YXV0aG9yPkplbnNlbiwgSsO4cmdlbiBTa292PC9hdXRob3I+PGF1dGhvcj5LasOmciwgQmly
Z2l0dGUgQm95c2VuPC9hdXRob3I+PGF1dGhvcj5CaXNnYWFyZCwgSGFuczwvYXV0aG9yPjxhdXRo
b3I+QW5kZXJzZW4sIE1vcnRlbjwvYXV0aG9yPjxhdXRob3I+Um9zdGdhYXJkLCBLbGF1czwvYXV0
aG9yPjxhdXRob3I+QmrDtnJrc3TDqW4sIEJlbmd0PC9hdXRob3I+PGF1dGhvcj5NZWxieWUsIE1h
ZHM8L2F1dGhvcj48L2F1dGhvcnM+PC9jb250cmlidXRvcnM+PHRpdGxlcz48dGl0bGU+TWF0ZXJu
YWwgdmFnaW5hbCBtaWNyb2Zsb3JhIGR1cmluZyBwcmVnbmFuY3kgYW5kIHRoZSByaXNrIG9mIGFz
dGhtYSBob3NwaXRhbGl6YXRpb24gYW5kIHVzZSBvZiBhbnRpYXN0aG1hIG1lZGljYXRpb24gaW4g
ZWFybHkgY2hpbGRob29kPC90aXRsZT48c2Vjb25kYXJ5LXRpdGxlPkpvdXJuYWwgb2YgQWxsZXJn
eSBhbmQgQ2xpbmljYWwgSW1tdW5vbG9neTwvc2Vjb25kYXJ5LXRpdGxlPjwvdGl0bGVzPjxwZXJp
b2RpY2FsPjxmdWxsLXRpdGxlPkpvdXJuYWwgb2YgQWxsZXJneSBhbmQgQ2xpbmljYWwgSW1tdW5v
bG9neTwvZnVsbC10aXRsZT48L3BlcmlvZGljYWw+PHBhZ2VzPjcyLTc3PC9wYWdlcz48dm9sdW1l
PjExMDwvdm9sdW1lPjxudW1iZXI+MTwvbnVtYmVyPjxkYXRlcz48eWVhcj4yMDAyPC95ZWFyPjwv
ZGF0ZXM+PGlzYm4+MDA5MS02NzQ5PC9pc2JuPjx1cmxzPjxyZWxhdGVkLXVybHM+PHVybD5odHRw
czovL2FjLmVscy1jZG4uY29tL1MwMDkxNjc0OTAyMDAwNDUzLzEtczIuMC1TMDA5MTY3NDkwMjAw
MDQ1My1tYWluLnBkZj9fdGlkPWY3NTA1NzNhLWZlYjItNDZhYi05ODU1LTZjNDM4ZTk0MmVlZCZh
bXA7YWNkbmF0PTE1NDkzODI1NzFfYzRlZmUzNTg3MjQ3YTgxNTRjN2FlNmRmODhiMzUyOWU8L3Vy
bD48L3JlbGF0ZWQtdXJscz48L3VybHM+PC9yZWNvcmQ+PC9DaXRlPjxDaXRlPjxBdXRob3I+TWNL
ZWV2ZXI8L0F1dGhvcj48WWVhcj4yMDAyPC9ZZWFyPjxSZWNOdW0+Mzg8L1JlY051bT48cmVjb3Jk
PjxyZWMtbnVtYmVyPjM4PC9yZWMtbnVtYmVyPjxmb3JlaWduLWtleXM+PGtleSBhcHA9IkVOIiBk
Yi1pZD0iZXp0NTVlcDBpNWZ0djNlZHNzdHh2MHhlczl0NTJ2MDlmNWRzIiB0aW1lc3RhbXA9IjE1
Mzk4NzY5ODciPjM4PC9rZXk+PC9mb3JlaWduLWtleXM+PHJlZi10eXBlIG5hbWU9IkpvdXJuYWwg
QXJ0aWNsZSI+MTc8L3JlZi10eXBlPjxjb250cmlidXRvcnM+PGF1dGhvcnM+PGF1dGhvcj5NY0tl
ZXZlciwgVHJpY2lhIE08L2F1dGhvcj48YXV0aG9yPkxld2lzLCBTYXJhaCBBPC9hdXRob3I+PGF1
dGhvcj5TbWl0aCwgQ2hyaXM8L2F1dGhvcj48YXV0aG9yPkh1YmJhcmQsIFJpY2hhcmQ8L2F1dGhv
cj48L2F1dGhvcnM+PC9jb250cmlidXRvcnM+PHRpdGxlcz48dGl0bGU+VGhlIGltcG9ydGFuY2Ug
b2YgcHJlbmF0YWwgZXhwb3N1cmVzIG9uIHRoZSBkZXZlbG9wbWVudCBvZiBhbGxlcmdpYyBkaXNl
YXNlOiBhIGJpcnRoIGNvaG9ydCBzdHVkeSB1c2luZyB0aGUgV2VzdCBNaWRsYW5kcyBHZW5lcmFs
IFByYWN0aWNlIERhdGFiYXNlPC90aXRsZT48c2Vjb25kYXJ5LXRpdGxlPkFtZXJpY2FuIGpvdXJu
YWwgb2YgcmVzcGlyYXRvcnkgYW5kIGNyaXRpY2FsIGNhcmUgbWVkaWNpbmU8L3NlY29uZGFyeS10
aXRsZT48L3RpdGxlcz48cGVyaW9kaWNhbD48ZnVsbC10aXRsZT5BbWVyaWNhbiBqb3VybmFsIG9m
IHJlc3BpcmF0b3J5IGFuZCBjcml0aWNhbCBjYXJlIG1lZGljaW5lPC9mdWxsLXRpdGxlPjwvcGVy
aW9kaWNhbD48cGFnZXM+ODI3LTgzMjwvcGFnZXM+PHZvbHVtZT4xNjY8L3ZvbHVtZT48bnVtYmVy
PjY8L251bWJlcj48ZGF0ZXM+PHllYXI+MjAwMjwveWVhcj48L2RhdGVzPjxpc2JuPjEwNzMtNDQ5
WDwvaXNibj48dXJscz48L3VybHM+PC9yZWNvcmQ+PC9DaXRlPjxDaXRlPjxBdXRob3I+SsSZZHJ5
Y2hvd3NraTwvQXV0aG9yPjxZZWFyPjIwMDY8L1llYXI+PFJlY051bT4zNzwvUmVjTnVtPjxyZWNv
cmQ+PHJlYy1udW1iZXI+Mzc8L3JlYy1udW1iZXI+PGZvcmVpZ24ta2V5cz48a2V5IGFwcD0iRU4i
IGRiLWlkPSJlenQ1NWVwMGk1ZnR2M2Vkc3N0eHYweGVzOXQ1MnYwOWY1ZHMiIHRpbWVzdGFtcD0i
MTUzOTg3Njk2NCI+Mzc8L2tleT48L2ZvcmVpZ24ta2V5cz48cmVmLXR5cGUgbmFtZT0iSm91cm5h
bCBBcnRpY2xlIj4xNzwvcmVmLXR5cGU+PGNvbnRyaWJ1dG9ycz48YXV0aG9ycz48YXV0aG9yPkrE
mWRyeWNob3dza2ksIFdpZXPFgmF3PC9hdXRob3I+PGF1dGhvcj5HYcWCYcWbLCBBbGVrc2FuZGVy
PC9hdXRob3I+PGF1dGhvcj5XaHlhdHQsIFJvYmluPC9hdXRob3I+PGF1dGhvcj5QZXJlcmEsIEZy
ZWRlcmljYTwvYXV0aG9yPjwvYXV0aG9ycz48L2NvbnRyaWJ1dG9ycz48dGl0bGVzPjx0aXRsZT5U
aGUgcHJlbmF0YWwgdXNlIG9mIGFudGliaW90aWNzIGFuZCB0aGUgZGV2ZWxvcG1lbnQgb2YgYWxs
ZXJnaWMgZGlzZWFzZSBpbiBvbmUgeWVhciBvbGQgaW5mYW50cy4gQSBwcmVsaW1pbmFyeSBzdHVk
eTwvdGl0bGU+PHNlY29uZGFyeS10aXRsZT5JbnRlcm5hdGlvbmFsIGpvdXJuYWwgb2Ygb2NjdXBh
dGlvbmFsIG1lZGljaW5lIGFuZCBlbnZpcm9ubWVudGFsIGhlYWx0aDwvc2Vjb25kYXJ5LXRpdGxl
PjwvdGl0bGVzPjxwZXJpb2RpY2FsPjxmdWxsLXRpdGxlPkludGVybmF0aW9uYWwgam91cm5hbCBv
ZiBvY2N1cGF0aW9uYWwgbWVkaWNpbmUgYW5kIGVudmlyb25tZW50YWwgaGVhbHRoPC9mdWxsLXRp
dGxlPjwvcGVyaW9kaWNhbD48cGFnZXM+NzAtNzY8L3BhZ2VzPjx2b2x1bWU+MTk8L3ZvbHVtZT48
bnVtYmVyPjE8L251bWJlcj48ZGF0ZXM+PHllYXI+MjAwNjwveWVhcj48L2RhdGVzPjxpc2JuPjE4
OTYtNDk0WDwvaXNibj48dXJscz48L3VybHM+PC9yZWNvcmQ+PC9DaXRlPjwvRW5kTm90ZT5=
</w:fldData>
        </w:fldChar>
      </w:r>
      <w:r w:rsidR="00017C80" w:rsidRPr="00E453EC">
        <w:instrText xml:space="preserve"> ADDIN EN.CITE.DATA </w:instrText>
      </w:r>
      <w:r w:rsidR="00017C80" w:rsidRPr="00E453EC">
        <w:fldChar w:fldCharType="end"/>
      </w:r>
      <w:r w:rsidR="0019656C" w:rsidRPr="00E453EC">
        <w:fldChar w:fldCharType="separate"/>
      </w:r>
      <w:r w:rsidR="00017C80" w:rsidRPr="00E453EC">
        <w:rPr>
          <w:noProof/>
        </w:rPr>
        <w:t>[4, 5, 7]</w:t>
      </w:r>
      <w:r w:rsidR="0019656C" w:rsidRPr="00E453EC">
        <w:fldChar w:fldCharType="end"/>
      </w:r>
      <w:r w:rsidR="0019656C" w:rsidRPr="00E453EC">
        <w:t xml:space="preserve">. </w:t>
      </w:r>
      <w:r w:rsidR="001A1D0E" w:rsidRPr="00E453EC">
        <w:t>D</w:t>
      </w:r>
      <w:r w:rsidR="0019656C" w:rsidRPr="00E453EC">
        <w:t>ifference</w:t>
      </w:r>
      <w:r w:rsidR="004502F9" w:rsidRPr="00E453EC">
        <w:t>s</w:t>
      </w:r>
      <w:r w:rsidR="0019656C" w:rsidRPr="00E453EC">
        <w:t xml:space="preserve"> between these studies </w:t>
      </w:r>
      <w:r w:rsidR="001A1D0E" w:rsidRPr="00E453EC">
        <w:t xml:space="preserve">and our results may </w:t>
      </w:r>
      <w:r w:rsidR="0052745C" w:rsidRPr="00E453EC">
        <w:t xml:space="preserve">be </w:t>
      </w:r>
      <w:r w:rsidR="001A1D0E" w:rsidRPr="00E453EC">
        <w:t>due to</w:t>
      </w:r>
      <w:r w:rsidR="0019656C" w:rsidRPr="00E453EC">
        <w:t xml:space="preserve"> variation</w:t>
      </w:r>
      <w:r w:rsidR="001A1D0E" w:rsidRPr="00E453EC">
        <w:t>s in the</w:t>
      </w:r>
      <w:r w:rsidR="0019656C" w:rsidRPr="00E453EC">
        <w:t xml:space="preserve"> wheezing definition. For example, Dom et al.</w:t>
      </w:r>
      <w:r w:rsidR="00333569" w:rsidRPr="00E453EC">
        <w:t xml:space="preserve"> 2010 </w:t>
      </w:r>
      <w:r w:rsidR="00333569" w:rsidRPr="00E453EC">
        <w:fldChar w:fldCharType="begin"/>
      </w:r>
      <w:r w:rsidR="00017C80" w:rsidRPr="00E453EC">
        <w:instrText xml:space="preserve"> ADDIN EN.CITE &lt;EndNote&gt;&lt;Cite&gt;&lt;Author&gt;Dom&lt;/Author&gt;&lt;Year&gt;2010&lt;/Year&gt;&lt;RecNum&gt;42&lt;/RecNum&gt;&lt;DisplayText&gt;[10]&lt;/DisplayText&gt;&lt;record&gt;&lt;rec-number&gt;42&lt;/rec-number&gt;&lt;foreign-keys&gt;&lt;key app="EN" db-id="ezt55ep0i5ftv3edsstxv0xes9t52v09f5ds" timestamp="1539877165"&gt;42&lt;/key&gt;&lt;/foreign-keys&gt;&lt;ref-type name="Journal Article"&gt;17&lt;/ref-type&gt;&lt;contributors&gt;&lt;authors&gt;&lt;author&gt;Dom, Sandra&lt;/author&gt;&lt;author&gt;Droste, JHJ&lt;/author&gt;&lt;author&gt;Sariachvili, MA&lt;/author&gt;&lt;author&gt;Hagendorens, MM&lt;/author&gt;&lt;author&gt;Oostveen, Ellie&lt;/author&gt;&lt;author&gt;Bridts, CH</w:instrText>
      </w:r>
      <w:r w:rsidR="00017C80" w:rsidRPr="00E453EC">
        <w:rPr>
          <w:rFonts w:hint="eastAsia"/>
        </w:rPr>
        <w:instrText>&lt;/author&gt;&lt;author&gt;Stevens, WJ&lt;/author&gt;&lt;author&gt;Wieringa, MH&lt;/author&gt;&lt;author&gt;Weyler, JJ&lt;/author&gt;&lt;/authors&gt;&lt;/contributors&gt;&lt;titles&gt;&lt;title&gt;Pre</w:instrText>
      </w:r>
      <w:r w:rsidR="00017C80" w:rsidRPr="00E453EC">
        <w:rPr>
          <w:rFonts w:hint="eastAsia"/>
        </w:rPr>
        <w:instrText>‐</w:instrText>
      </w:r>
      <w:r w:rsidR="00017C80" w:rsidRPr="00E453EC">
        <w:rPr>
          <w:rFonts w:hint="eastAsia"/>
        </w:rPr>
        <w:instrText>and post</w:instrText>
      </w:r>
      <w:r w:rsidR="00017C80" w:rsidRPr="00E453EC">
        <w:rPr>
          <w:rFonts w:hint="eastAsia"/>
        </w:rPr>
        <w:instrText>‐</w:instrText>
      </w:r>
      <w:r w:rsidR="00017C80" w:rsidRPr="00E453EC">
        <w:rPr>
          <w:rFonts w:hint="eastAsia"/>
        </w:rPr>
        <w:instrText>natal exposure to antibiotics and the development of eczema, recurrent wheezing and atopic sensitization in c</w:instrText>
      </w:r>
      <w:r w:rsidR="00017C80" w:rsidRPr="00E453EC">
        <w:instrText>hildren up to the age of 4 years&lt;/title&gt;&lt;secondary-title&gt;Clinical &amp;amp; Experimental Allergy&lt;/secondary-title&gt;&lt;/titles&gt;&lt;periodical&gt;&lt;full-title&gt;Clinical &amp;amp; Experimental Allergy&lt;/full-title&gt;&lt;/periodical&gt;&lt;pages&gt;1378-1387&lt;/pages&gt;&lt;volume&gt;40&lt;/volume&gt;&lt;number&gt;9&lt;/number&gt;&lt;dates&gt;&lt;year&gt;2010&lt;/year&gt;&lt;/dates&gt;&lt;isbn&gt;0954-7894&lt;/isbn&gt;&lt;urls&gt;&lt;/urls&gt;&lt;/record&gt;&lt;/Cite&gt;&lt;/EndNote&gt;</w:instrText>
      </w:r>
      <w:r w:rsidR="00333569" w:rsidRPr="00E453EC">
        <w:fldChar w:fldCharType="separate"/>
      </w:r>
      <w:r w:rsidR="00017C80" w:rsidRPr="00E453EC">
        <w:rPr>
          <w:noProof/>
        </w:rPr>
        <w:t>[10]</w:t>
      </w:r>
      <w:r w:rsidR="00333569" w:rsidRPr="00E453EC">
        <w:fldChar w:fldCharType="end"/>
      </w:r>
      <w:r w:rsidR="0019656C" w:rsidRPr="00E453EC">
        <w:t xml:space="preserve">, analyzing recurrent </w:t>
      </w:r>
      <w:r w:rsidR="00491C6F" w:rsidRPr="00E453EC">
        <w:t>wheezing</w:t>
      </w:r>
      <w:r w:rsidR="0019656C" w:rsidRPr="00E453EC">
        <w:t xml:space="preserve"> us</w:t>
      </w:r>
      <w:r w:rsidR="001A1D0E" w:rsidRPr="00E453EC">
        <w:t>ed</w:t>
      </w:r>
      <w:r w:rsidR="0019656C" w:rsidRPr="00E453EC">
        <w:t xml:space="preserve"> at least two episodes of parent-reported </w:t>
      </w:r>
      <w:r w:rsidR="00491C6F" w:rsidRPr="00E453EC">
        <w:t>wheezing</w:t>
      </w:r>
      <w:r w:rsidR="0052745C" w:rsidRPr="00E453EC">
        <w:t xml:space="preserve"> in a 6 months </w:t>
      </w:r>
      <w:r w:rsidR="0019656C" w:rsidRPr="00E453EC">
        <w:t xml:space="preserve">up to 4 years of age. </w:t>
      </w:r>
      <w:proofErr w:type="spellStart"/>
      <w:r w:rsidR="0019656C" w:rsidRPr="00E453EC">
        <w:t>Jedrychowski</w:t>
      </w:r>
      <w:proofErr w:type="spellEnd"/>
      <w:r w:rsidR="0019656C" w:rsidRPr="00E453EC">
        <w:t xml:space="preserve"> et al.</w:t>
      </w:r>
      <w:r w:rsidR="00333569" w:rsidRPr="00E453EC">
        <w:t xml:space="preserve"> 2006 </w:t>
      </w:r>
      <w:r w:rsidR="00333569" w:rsidRPr="00E453EC">
        <w:fldChar w:fldCharType="begin"/>
      </w:r>
      <w:r w:rsidR="00017C80" w:rsidRPr="00E453EC">
        <w:instrText xml:space="preserve"> ADDIN EN.CITE &lt;EndNote&gt;&lt;Cite&gt;&lt;Author&gt;Jędrychowski&lt;/Author&gt;&lt;Year&gt;2006&lt;/Year&gt;&lt;RecNum&gt;37&lt;/RecNum&gt;&lt;DisplayText&gt;[5]&lt;/DisplayText&gt;&lt;record&gt;&lt;rec-number&gt;37&lt;/rec-number&gt;&lt;foreign-keys&gt;&lt;key app="EN" db-id="ezt55ep0i5ftv3edsstxv0xes9t52v09f5ds" timestamp="1539876964"&gt;37&lt;/key&gt;&lt;/foreign-keys&gt;&lt;ref-type name="Journal Article"&gt;17&lt;/ref-type&gt;&lt;contributors&gt;&lt;authors&gt;&lt;author&gt;Jędrychowski, Wiesław&lt;/author&gt;&lt;author&gt;Gałaś, Aleksander&lt;/author&gt;&lt;author&gt;Whyatt, Robin&lt;/author&gt;&lt;author&gt;Perera, Frederica&lt;/author&gt;&lt;/authors&gt;&lt;/contributors&gt;&lt;titles&gt;&lt;title&gt;The prenatal use of antibiotics and the development of allergic disease in one year old infants. A preliminary study&lt;/title&gt;&lt;secondary-title&gt;International journal of occupational medicine and environmental health&lt;/secondary-title&gt;&lt;/titles&gt;&lt;periodical&gt;&lt;full-title&gt;International journal of occupational medicine and environmental health&lt;/full-title&gt;&lt;/periodical&gt;&lt;pages&gt;70-76&lt;/pages&gt;&lt;volume&gt;19&lt;/volume&gt;&lt;number&gt;1&lt;/number&gt;&lt;dates&gt;&lt;year&gt;2006&lt;/year&gt;&lt;/dates&gt;&lt;isbn&gt;1896-494X&lt;/isbn&gt;&lt;urls&gt;&lt;/urls&gt;&lt;/record&gt;&lt;/Cite&gt;&lt;/EndNote&gt;</w:instrText>
      </w:r>
      <w:r w:rsidR="00333569" w:rsidRPr="00E453EC">
        <w:fldChar w:fldCharType="separate"/>
      </w:r>
      <w:r w:rsidR="00017C80" w:rsidRPr="00E453EC">
        <w:rPr>
          <w:noProof/>
        </w:rPr>
        <w:t>[5]</w:t>
      </w:r>
      <w:r w:rsidR="00333569" w:rsidRPr="00E453EC">
        <w:fldChar w:fldCharType="end"/>
      </w:r>
      <w:r w:rsidR="0019656C" w:rsidRPr="00E453EC">
        <w:t xml:space="preserve">, defines persistent </w:t>
      </w:r>
      <w:r w:rsidR="00491C6F" w:rsidRPr="00E453EC">
        <w:t>wheezing</w:t>
      </w:r>
      <w:r w:rsidR="0019656C" w:rsidRPr="00E453EC">
        <w:t xml:space="preserve"> as present at least 9 days after a follow up of wheezing in the first year of life. In our study we have identified </w:t>
      </w:r>
      <w:r w:rsidR="00491C6F" w:rsidRPr="00E453EC">
        <w:t>wheezing</w:t>
      </w:r>
      <w:r w:rsidR="0019656C" w:rsidRPr="00E453EC">
        <w:t xml:space="preserve"> (infectious, non-infectious, and </w:t>
      </w:r>
      <w:r w:rsidR="00485E31" w:rsidRPr="00E453EC">
        <w:t>their combinations</w:t>
      </w:r>
      <w:r w:rsidR="0019656C" w:rsidRPr="00E453EC">
        <w:t>) in a way no previous study has</w:t>
      </w:r>
      <w:r w:rsidR="001D5582" w:rsidRPr="00E453EC">
        <w:t xml:space="preserve">, that can differentiate </w:t>
      </w:r>
      <w:r w:rsidR="00485E31" w:rsidRPr="00E453EC">
        <w:t xml:space="preserve">the transition of different </w:t>
      </w:r>
      <w:r w:rsidR="00491C6F" w:rsidRPr="00E453EC">
        <w:t>wheezing</w:t>
      </w:r>
      <w:r w:rsidR="001D5582" w:rsidRPr="00E453EC">
        <w:t xml:space="preserve"> </w:t>
      </w:r>
      <w:r w:rsidR="00485E31" w:rsidRPr="00E453EC">
        <w:t>phenotypes</w:t>
      </w:r>
      <w:r w:rsidR="0019656C" w:rsidRPr="00E453EC">
        <w:t xml:space="preserve">. </w:t>
      </w:r>
    </w:p>
    <w:p w14:paraId="6BE9B7DF" w14:textId="4AD84CD2" w:rsidR="00780DC3" w:rsidRPr="00E453EC" w:rsidRDefault="00D27C03" w:rsidP="00DD4FF1">
      <w:pPr>
        <w:spacing w:line="480" w:lineRule="auto"/>
        <w:rPr>
          <w:b/>
          <w:i/>
        </w:rPr>
      </w:pPr>
      <w:r w:rsidRPr="00E453EC">
        <w:rPr>
          <w:b/>
          <w:i/>
        </w:rPr>
        <w:t>Association between Mode of Delivery and Wheezing S</w:t>
      </w:r>
      <w:r w:rsidR="00DF49FD" w:rsidRPr="00E453EC">
        <w:rPr>
          <w:b/>
          <w:i/>
        </w:rPr>
        <w:t>ubtypes</w:t>
      </w:r>
    </w:p>
    <w:p w14:paraId="2CBD912F" w14:textId="407ADE4B" w:rsidR="00735BBE" w:rsidRPr="00E453EC" w:rsidRDefault="00B336FA" w:rsidP="00DD4FF1">
      <w:pPr>
        <w:spacing w:line="480" w:lineRule="auto"/>
      </w:pPr>
      <w:r w:rsidRPr="00E453EC">
        <w:t xml:space="preserve">Regarding </w:t>
      </w:r>
      <w:r w:rsidR="0052745C" w:rsidRPr="00E453EC">
        <w:t xml:space="preserve">the </w:t>
      </w:r>
      <w:r w:rsidRPr="00E453EC">
        <w:t>mode of delivery, l</w:t>
      </w:r>
      <w:r w:rsidR="00A97B85" w:rsidRPr="00E453EC">
        <w:t xml:space="preserve">og-linear models showed significant increased risk for any and infectious wheezing with Cesarean sections. </w:t>
      </w:r>
      <w:r w:rsidR="00486182" w:rsidRPr="00E453EC">
        <w:t>C</w:t>
      </w:r>
      <w:r w:rsidR="00E30DA4" w:rsidRPr="00E453EC">
        <w:t xml:space="preserve">hildren born </w:t>
      </w:r>
      <w:r w:rsidR="00310BBC" w:rsidRPr="00E453EC">
        <w:t>via</w:t>
      </w:r>
      <w:r w:rsidR="00E30DA4" w:rsidRPr="00E453EC">
        <w:t xml:space="preserve"> Ce</w:t>
      </w:r>
      <w:r w:rsidR="007C04BB" w:rsidRPr="00E453EC">
        <w:t>sarean section have at least a 7</w:t>
      </w:r>
      <w:r w:rsidR="00E30DA4" w:rsidRPr="00E453EC">
        <w:t xml:space="preserve">0% increase in risk of </w:t>
      </w:r>
      <w:r w:rsidR="003A40A3" w:rsidRPr="00E453EC">
        <w:t xml:space="preserve">any wheezing </w:t>
      </w:r>
      <w:r w:rsidR="007C04BB" w:rsidRPr="00E453EC">
        <w:t>(RR=1.83, 95% CI 1.29-2.60)</w:t>
      </w:r>
      <w:r w:rsidR="00FD2901" w:rsidRPr="00E453EC">
        <w:t xml:space="preserve"> </w:t>
      </w:r>
      <w:r w:rsidR="003A40A3" w:rsidRPr="00E453EC">
        <w:t>and infectious wheezing</w:t>
      </w:r>
      <w:r w:rsidR="00FD2901" w:rsidRPr="00E453EC">
        <w:t xml:space="preserve"> </w:t>
      </w:r>
      <w:r w:rsidR="007C04BB" w:rsidRPr="00E453EC">
        <w:lastRenderedPageBreak/>
        <w:t>(RR=1.72, 95%CI 1.18-2.50)</w:t>
      </w:r>
      <w:r w:rsidR="00365A1E" w:rsidRPr="00E453EC">
        <w:t>.</w:t>
      </w:r>
      <w:r w:rsidR="00F9488B" w:rsidRPr="00E453EC">
        <w:t xml:space="preserve"> Our findings are in agreement w</w:t>
      </w:r>
      <w:r w:rsidR="00915CF7" w:rsidRPr="00E453EC">
        <w:t>ith one previous study that has</w:t>
      </w:r>
      <w:r w:rsidR="00F9488B" w:rsidRPr="00E453EC">
        <w:t xml:space="preserve"> researched the association between mode of delivery an</w:t>
      </w:r>
      <w:r w:rsidR="00860401" w:rsidRPr="00E453EC">
        <w:t>d</w:t>
      </w:r>
      <w:r w:rsidR="00F9488B" w:rsidRPr="00E453EC">
        <w:t xml:space="preserve"> </w:t>
      </w:r>
      <w:r w:rsidR="00491C6F" w:rsidRPr="00E453EC">
        <w:t>wheezing</w:t>
      </w:r>
      <w:r w:rsidR="00512492" w:rsidRPr="00E453EC">
        <w:t>, taking infections into account</w:t>
      </w:r>
      <w:r w:rsidR="00F9488B" w:rsidRPr="00E453EC">
        <w:t xml:space="preserve"> </w:t>
      </w:r>
      <w:r w:rsidR="00F9488B" w:rsidRPr="00E453EC">
        <w:fldChar w:fldCharType="begin"/>
      </w:r>
      <w:r w:rsidR="00017C80" w:rsidRPr="00E453EC">
        <w:instrText xml:space="preserve"> ADDIN EN.CITE &lt;EndNote&gt;&lt;Cite&gt;&lt;Author&gt;Negele&lt;/Author&gt;&lt;Year&gt;2004&lt;/Year&gt;&lt;RecNum&gt;45&lt;/RecNum&gt;&lt;DisplayText&gt;[13]&lt;/DisplayText&gt;&lt;record&gt;&lt;rec-number&gt;45&lt;/rec-number&gt;&lt;foreign-keys&gt;&lt;key app="EN" db-id="ezt55ep0i5ftv3edsstxv0xes9t52v09f5ds" timestamp="1539877310"&gt;45&lt;/key&gt;&lt;/foreign-keys&gt;&lt;ref-type name="Journal Article"&gt;17&lt;/ref-type&gt;&lt;contributors&gt;&lt;authors&gt;&lt;author&gt;Negele, Kathrin&lt;/author&gt;&lt;author&gt;Heinrich, Joachim&lt;/author&gt;&lt;author&gt;Borte, Michael&lt;/author&gt;&lt;author&gt;von Berg, Andrea&lt;/author&gt;&lt;author&gt;Schaaf, Beate&lt;/author&gt;&lt;author</w:instrText>
      </w:r>
      <w:r w:rsidR="00017C80" w:rsidRPr="00E453EC">
        <w:rPr>
          <w:rFonts w:hint="eastAsia"/>
        </w:rPr>
        <w:instrText>&gt;Lehmann, Irina&lt;/author&gt;&lt;author&gt;Wichmann, H</w:instrText>
      </w:r>
      <w:r w:rsidR="00017C80" w:rsidRPr="00E453EC">
        <w:rPr>
          <w:rFonts w:hint="eastAsia"/>
        </w:rPr>
        <w:instrText>‐</w:instrText>
      </w:r>
      <w:r w:rsidR="00017C80" w:rsidRPr="00E453EC">
        <w:rPr>
          <w:rFonts w:hint="eastAsia"/>
        </w:rPr>
        <w:instrText>Erich&lt;/author&gt;&lt;author&gt;Bolte, Gabriele&lt;/author&gt;&lt;author&gt;LISA Study Group&lt;/author&gt;&lt;/authors&gt;&lt;/contributors&gt;&lt;titles&gt;&lt;title&gt;Mode of delivery and development of atopic disease during the first 2 years of life&lt;/title&gt;&lt;</w:instrText>
      </w:r>
      <w:r w:rsidR="00017C80" w:rsidRPr="00E453EC">
        <w:instrText>secondary-title&gt;Pediatric allergy and immunology&lt;/secondary-title&gt;&lt;/titles&gt;&lt;periodical&gt;&lt;full-title&gt;Pediatric allergy and immunology&lt;/full-title&gt;&lt;/periodical&gt;&lt;pages&gt;48-54&lt;/pages&gt;&lt;volume&gt;15&lt;/volume&gt;&lt;number&gt;1&lt;/number&gt;&lt;dates&gt;&lt;year&gt;2004&lt;/year&gt;&lt;/dates&gt;&lt;isbn&gt;0905-6157&lt;/isbn&gt;&lt;urls&gt;&lt;related-urls&gt;&lt;url&gt;https://onlinelibrary.wiley.com/doi/pdf/10.1046/j.0905-6157.2003.00101.x&lt;/url&gt;&lt;/related-urls&gt;&lt;/urls&gt;&lt;/record&gt;&lt;/Cite&gt;&lt;/EndNote&gt;</w:instrText>
      </w:r>
      <w:r w:rsidR="00F9488B" w:rsidRPr="00E453EC">
        <w:fldChar w:fldCharType="separate"/>
      </w:r>
      <w:r w:rsidR="00017C80" w:rsidRPr="00E453EC">
        <w:rPr>
          <w:noProof/>
        </w:rPr>
        <w:t>[13]</w:t>
      </w:r>
      <w:r w:rsidR="00F9488B" w:rsidRPr="00E453EC">
        <w:fldChar w:fldCharType="end"/>
      </w:r>
      <w:r w:rsidR="00F9488B" w:rsidRPr="00E453EC">
        <w:t xml:space="preserve">. </w:t>
      </w:r>
      <w:proofErr w:type="spellStart"/>
      <w:r w:rsidR="00F9488B" w:rsidRPr="00E453EC">
        <w:t>Negele</w:t>
      </w:r>
      <w:proofErr w:type="spellEnd"/>
      <w:r w:rsidR="00F9488B" w:rsidRPr="00E453EC">
        <w:t xml:space="preserve"> et al.</w:t>
      </w:r>
      <w:r w:rsidR="00B9533F" w:rsidRPr="00E453EC">
        <w:t xml:space="preserve"> 2004 </w:t>
      </w:r>
      <w:r w:rsidR="00B9533F" w:rsidRPr="00E453EC">
        <w:fldChar w:fldCharType="begin"/>
      </w:r>
      <w:r w:rsidR="00017C80" w:rsidRPr="00E453EC">
        <w:instrText xml:space="preserve"> ADDIN EN.CITE &lt;EndNote&gt;&lt;Cite&gt;&lt;Author&gt;Negele&lt;/Author&gt;&lt;Year&gt;2004&lt;/Year&gt;&lt;RecNum&gt;45&lt;/RecNum&gt;&lt;DisplayText&gt;[13]&lt;/DisplayText&gt;&lt;record&gt;&lt;rec-number&gt;45&lt;/rec-number&gt;&lt;foreign-keys&gt;&lt;key app="EN" db-id="ezt55ep0i5ftv3edsstxv0xes9t52v09f5ds" timestamp="1539877310"&gt;45&lt;/key&gt;&lt;/foreign-keys&gt;&lt;ref-type name="Journal Article"&gt;17&lt;/ref-type&gt;&lt;contributors&gt;&lt;authors&gt;&lt;author&gt;Negele, Kathrin&lt;/author&gt;&lt;author&gt;Heinrich, Joachim&lt;/author&gt;&lt;author&gt;Borte, Michael&lt;/author&gt;&lt;author&gt;von Berg, Andrea&lt;/author&gt;&lt;author&gt;Schaaf, Beate&lt;/author&gt;&lt;author</w:instrText>
      </w:r>
      <w:r w:rsidR="00017C80" w:rsidRPr="00E453EC">
        <w:rPr>
          <w:rFonts w:hint="eastAsia"/>
        </w:rPr>
        <w:instrText>&gt;Lehmann, Irina&lt;/author&gt;&lt;author&gt;Wichmann, H</w:instrText>
      </w:r>
      <w:r w:rsidR="00017C80" w:rsidRPr="00E453EC">
        <w:rPr>
          <w:rFonts w:hint="eastAsia"/>
        </w:rPr>
        <w:instrText>‐</w:instrText>
      </w:r>
      <w:r w:rsidR="00017C80" w:rsidRPr="00E453EC">
        <w:rPr>
          <w:rFonts w:hint="eastAsia"/>
        </w:rPr>
        <w:instrText>Erich&lt;/author&gt;&lt;author&gt;Bolte, Gabriele&lt;/author&gt;&lt;author&gt;LISA Study Group&lt;/author&gt;&lt;/authors&gt;&lt;/contributors&gt;&lt;titles&gt;&lt;title&gt;Mode of delivery and development of atopic disease during the first 2 years of life&lt;/title&gt;&lt;</w:instrText>
      </w:r>
      <w:r w:rsidR="00017C80" w:rsidRPr="00E453EC">
        <w:instrText>secondary-title&gt;Pediatric allergy and immunology&lt;/secondary-title&gt;&lt;/titles&gt;&lt;periodical&gt;&lt;full-title&gt;Pediatric allergy and immunology&lt;/full-title&gt;&lt;/periodical&gt;&lt;pages&gt;48-54&lt;/pages&gt;&lt;volume&gt;15&lt;/volume&gt;&lt;number&gt;1&lt;/number&gt;&lt;dates&gt;&lt;year&gt;2004&lt;/year&gt;&lt;/dates&gt;&lt;isbn&gt;0905-6157&lt;/isbn&gt;&lt;urls&gt;&lt;related-urls&gt;&lt;url&gt;https://onlinelibrary.wiley.com/doi/pdf/10.1046/j.0905-6157.2003.00101.x&lt;/url&gt;&lt;/related-urls&gt;&lt;/urls&gt;&lt;/record&gt;&lt;/Cite&gt;&lt;/EndNote&gt;</w:instrText>
      </w:r>
      <w:r w:rsidR="00B9533F" w:rsidRPr="00E453EC">
        <w:fldChar w:fldCharType="separate"/>
      </w:r>
      <w:r w:rsidR="00017C80" w:rsidRPr="00E453EC">
        <w:rPr>
          <w:noProof/>
        </w:rPr>
        <w:t>[13]</w:t>
      </w:r>
      <w:r w:rsidR="00B9533F" w:rsidRPr="00E453EC">
        <w:fldChar w:fldCharType="end"/>
      </w:r>
      <w:r w:rsidR="00B9533F" w:rsidRPr="00E453EC">
        <w:t xml:space="preserve"> </w:t>
      </w:r>
      <w:r w:rsidR="00F9488B" w:rsidRPr="00E453EC">
        <w:t xml:space="preserve">, </w:t>
      </w:r>
      <w:r w:rsidR="00593DDD" w:rsidRPr="00E453EC">
        <w:t xml:space="preserve">found </w:t>
      </w:r>
      <w:r w:rsidR="00486182" w:rsidRPr="00E453EC">
        <w:t xml:space="preserve">that </w:t>
      </w:r>
      <w:r w:rsidR="00593DDD" w:rsidRPr="00E453EC">
        <w:t xml:space="preserve">children born via Cesarean section had </w:t>
      </w:r>
      <w:r w:rsidR="00B9533F" w:rsidRPr="00E453EC">
        <w:t xml:space="preserve"> </w:t>
      </w:r>
      <w:r w:rsidR="00593DDD" w:rsidRPr="00E453EC">
        <w:t>31% increased odd</w:t>
      </w:r>
      <w:r w:rsidR="00E0751B" w:rsidRPr="00E453EC">
        <w:t>s of at least</w:t>
      </w:r>
      <w:r w:rsidR="00593DDD" w:rsidRPr="00E453EC">
        <w:t xml:space="preserve"> one episode of </w:t>
      </w:r>
      <w:r w:rsidR="00491C6F" w:rsidRPr="00E453EC">
        <w:t>wheezing</w:t>
      </w:r>
      <w:r w:rsidR="00D816B8" w:rsidRPr="00E453EC">
        <w:t xml:space="preserve"> </w:t>
      </w:r>
      <w:r w:rsidR="00C006FF" w:rsidRPr="00E453EC">
        <w:t>(OR=1.31, 95% CI 1.02,</w:t>
      </w:r>
      <w:r w:rsidR="00485E31" w:rsidRPr="00E453EC">
        <w:t xml:space="preserve"> </w:t>
      </w:r>
      <w:r w:rsidR="000027E9" w:rsidRPr="00E453EC">
        <w:t>1.68</w:t>
      </w:r>
      <w:r w:rsidR="00C006FF" w:rsidRPr="00E453EC">
        <w:t>)</w:t>
      </w:r>
      <w:r w:rsidR="000027E9" w:rsidRPr="00E453EC">
        <w:t>,</w:t>
      </w:r>
      <w:r w:rsidR="00593DDD" w:rsidRPr="00E453EC">
        <w:t xml:space="preserve"> </w:t>
      </w:r>
      <w:r w:rsidR="00EF208F" w:rsidRPr="00E453EC">
        <w:t>41% increased odds of recurrent wheezing</w:t>
      </w:r>
      <w:r w:rsidR="00D816B8" w:rsidRPr="00E453EC">
        <w:t xml:space="preserve"> </w:t>
      </w:r>
      <w:r w:rsidR="00C006FF" w:rsidRPr="00E453EC">
        <w:t xml:space="preserve">(OR=1.41, 95% CI 1.02, </w:t>
      </w:r>
      <w:r w:rsidR="000027E9" w:rsidRPr="00E453EC">
        <w:t>1.96</w:t>
      </w:r>
      <w:r w:rsidR="00C006FF" w:rsidRPr="00E453EC">
        <w:t>)</w:t>
      </w:r>
      <w:r w:rsidR="00593DDD" w:rsidRPr="00E453EC">
        <w:t>,</w:t>
      </w:r>
      <w:r w:rsidR="000027E9" w:rsidRPr="00E453EC">
        <w:t xml:space="preserve"> and </w:t>
      </w:r>
      <w:r w:rsidR="00DF6538" w:rsidRPr="00E453EC">
        <w:t>no association</w:t>
      </w:r>
      <w:r w:rsidR="000027E9" w:rsidRPr="00E453EC">
        <w:t xml:space="preserve"> between wheezing without respiratory infection and Cesarean section</w:t>
      </w:r>
      <w:r w:rsidR="00593DDD" w:rsidRPr="00E453EC">
        <w:t xml:space="preserve"> </w:t>
      </w:r>
      <w:r w:rsidR="00C006FF" w:rsidRPr="00E453EC">
        <w:t>(</w:t>
      </w:r>
      <w:r w:rsidR="000027E9" w:rsidRPr="00E453EC">
        <w:t>OR=0.92</w:t>
      </w:r>
      <w:r w:rsidR="00C006FF" w:rsidRPr="00E453EC">
        <w:t>, 95% CI</w:t>
      </w:r>
      <w:r w:rsidR="000027E9" w:rsidRPr="00E453EC">
        <w:t xml:space="preserve"> </w:t>
      </w:r>
      <w:r w:rsidR="00C006FF" w:rsidRPr="00E453EC">
        <w:t xml:space="preserve">0.49, </w:t>
      </w:r>
      <w:r w:rsidR="008E5B77" w:rsidRPr="00E453EC">
        <w:t>1.74</w:t>
      </w:r>
      <w:r w:rsidR="00C006FF" w:rsidRPr="00E453EC">
        <w:t>)</w:t>
      </w:r>
      <w:r w:rsidR="000027E9" w:rsidRPr="00E453EC">
        <w:t>.</w:t>
      </w:r>
      <w:r w:rsidR="00D81FB1" w:rsidRPr="00E453EC">
        <w:t xml:space="preserve"> </w:t>
      </w:r>
      <w:r w:rsidR="00E40F0E" w:rsidRPr="00E453EC">
        <w:t>T</w:t>
      </w:r>
      <w:r w:rsidR="00D81FB1" w:rsidRPr="00E453EC">
        <w:t xml:space="preserve">he similarities in </w:t>
      </w:r>
      <w:r w:rsidR="00B36F5F" w:rsidRPr="00E453EC">
        <w:t xml:space="preserve">our results and the results found </w:t>
      </w:r>
      <w:r w:rsidR="00486182" w:rsidRPr="00E453EC">
        <w:t>by</w:t>
      </w:r>
      <w:r w:rsidR="00B36F5F" w:rsidRPr="00E453EC">
        <w:t xml:space="preserve"> </w:t>
      </w:r>
      <w:proofErr w:type="spellStart"/>
      <w:r w:rsidR="00B36F5F" w:rsidRPr="00E453EC">
        <w:t>Negele</w:t>
      </w:r>
      <w:proofErr w:type="spellEnd"/>
      <w:r w:rsidR="00B36F5F" w:rsidRPr="00E453EC">
        <w:t xml:space="preserve"> et al.</w:t>
      </w:r>
      <w:r w:rsidR="00B9533F" w:rsidRPr="00E453EC">
        <w:t xml:space="preserve"> 2004 </w:t>
      </w:r>
      <w:r w:rsidR="00B9533F" w:rsidRPr="00E453EC">
        <w:fldChar w:fldCharType="begin"/>
      </w:r>
      <w:r w:rsidR="00017C80" w:rsidRPr="00E453EC">
        <w:instrText xml:space="preserve"> ADDIN EN.CITE &lt;EndNote&gt;&lt;Cite&gt;&lt;Author&gt;Negele&lt;/Author&gt;&lt;Year&gt;2004&lt;/Year&gt;&lt;RecNum&gt;45&lt;/RecNum&gt;&lt;DisplayText&gt;[13]&lt;/DisplayText&gt;&lt;record&gt;&lt;rec-number&gt;45&lt;/rec-number&gt;&lt;foreign-keys&gt;&lt;key app="EN" db-id="ezt55ep0i5ftv3edsstxv0xes9t52v09f5ds" timestamp="1539877310"&gt;45&lt;/key&gt;&lt;/foreign-keys&gt;&lt;ref-type name="Journal Article"&gt;17&lt;/ref-type&gt;&lt;contributors&gt;&lt;authors&gt;&lt;author&gt;Negele, Kathrin&lt;/author&gt;&lt;author&gt;Heinrich, Joachim&lt;/author&gt;&lt;author&gt;Borte, Michael&lt;/author&gt;&lt;author&gt;von Berg, Andrea&lt;/author&gt;&lt;author&gt;Schaaf, Beate&lt;/author&gt;&lt;author</w:instrText>
      </w:r>
      <w:r w:rsidR="00017C80" w:rsidRPr="00E453EC">
        <w:rPr>
          <w:rFonts w:hint="eastAsia"/>
        </w:rPr>
        <w:instrText>&gt;Lehmann, Irina&lt;/author&gt;&lt;author&gt;Wichmann, H</w:instrText>
      </w:r>
      <w:r w:rsidR="00017C80" w:rsidRPr="00E453EC">
        <w:rPr>
          <w:rFonts w:hint="eastAsia"/>
        </w:rPr>
        <w:instrText>‐</w:instrText>
      </w:r>
      <w:r w:rsidR="00017C80" w:rsidRPr="00E453EC">
        <w:rPr>
          <w:rFonts w:hint="eastAsia"/>
        </w:rPr>
        <w:instrText>Erich&lt;/author&gt;&lt;author&gt;Bolte, Gabriele&lt;/author&gt;&lt;author&gt;LISA Study Group&lt;/author&gt;&lt;/authors&gt;&lt;/contributors&gt;&lt;titles&gt;&lt;title&gt;Mode of delivery and development of atopic disease during the first 2 years of life&lt;/title&gt;&lt;</w:instrText>
      </w:r>
      <w:r w:rsidR="00017C80" w:rsidRPr="00E453EC">
        <w:instrText>secondary-title&gt;Pediatric allergy and immunology&lt;/secondary-title&gt;&lt;/titles&gt;&lt;periodical&gt;&lt;full-title&gt;Pediatric allergy and immunology&lt;/full-title&gt;&lt;/periodical&gt;&lt;pages&gt;48-54&lt;/pages&gt;&lt;volume&gt;15&lt;/volume&gt;&lt;number&gt;1&lt;/number&gt;&lt;dates&gt;&lt;year&gt;2004&lt;/year&gt;&lt;/dates&gt;&lt;isbn&gt;0905-6157&lt;/isbn&gt;&lt;urls&gt;&lt;related-urls&gt;&lt;url&gt;https://onlinelibrary.wiley.com/doi/pdf/10.1046/j.0905-6157.2003.00101.x&lt;/url&gt;&lt;/related-urls&gt;&lt;/urls&gt;&lt;/record&gt;&lt;/Cite&gt;&lt;/EndNote&gt;</w:instrText>
      </w:r>
      <w:r w:rsidR="00B9533F" w:rsidRPr="00E453EC">
        <w:fldChar w:fldCharType="separate"/>
      </w:r>
      <w:r w:rsidR="00017C80" w:rsidRPr="00E453EC">
        <w:rPr>
          <w:noProof/>
        </w:rPr>
        <w:t>[13]</w:t>
      </w:r>
      <w:r w:rsidR="00B9533F" w:rsidRPr="00E453EC">
        <w:fldChar w:fldCharType="end"/>
      </w:r>
      <w:r w:rsidR="00B9533F" w:rsidRPr="00E453EC">
        <w:t xml:space="preserve">, </w:t>
      </w:r>
      <w:r w:rsidR="00D81FB1" w:rsidRPr="00E453EC">
        <w:t xml:space="preserve"> </w:t>
      </w:r>
      <w:r w:rsidR="00486182" w:rsidRPr="00E453EC">
        <w:t>may</w:t>
      </w:r>
      <w:r w:rsidR="00D81FB1" w:rsidRPr="00E453EC">
        <w:t xml:space="preserve"> be due to the fact that</w:t>
      </w:r>
      <w:r w:rsidR="00B36F5F" w:rsidRPr="00E453EC">
        <w:t>,</w:t>
      </w:r>
      <w:r w:rsidR="00D81FB1" w:rsidRPr="00E453EC">
        <w:t xml:space="preserve"> for infants and toddlers</w:t>
      </w:r>
      <w:r w:rsidR="00B36F5F" w:rsidRPr="00E453EC">
        <w:t>,</w:t>
      </w:r>
      <w:r w:rsidR="00D81FB1" w:rsidRPr="00E453EC">
        <w:t xml:space="preserve"> viral infection is the most common cause of airway </w:t>
      </w:r>
      <w:r w:rsidR="001A1D0E" w:rsidRPr="00E453EC">
        <w:t xml:space="preserve">symptoms </w:t>
      </w:r>
      <w:r w:rsidR="00D81FB1" w:rsidRPr="00E453EC">
        <w:fldChar w:fldCharType="begin"/>
      </w:r>
      <w:r w:rsidR="00485B2B" w:rsidRPr="00E453EC">
        <w:instrText xml:space="preserve"> ADDIN EN.CITE &lt;EndNote&gt;&lt;Cite&gt;&lt;Author&gt;Negele&lt;/Author&gt;&lt;Year&gt;2004&lt;/Year&gt;&lt;RecNum&gt;45&lt;/RecNum&gt;&lt;DisplayText&gt;[13, 37]&lt;/DisplayText&gt;&lt;record&gt;&lt;rec-number&gt;45&lt;/rec-number&gt;&lt;foreign-keys&gt;&lt;key app="EN" db-id="ezt55ep0i5ftv3edsstxv0xes9t52v09f5ds" timestamp="1539877310"&gt;45&lt;/key&gt;&lt;/foreign-keys&gt;&lt;ref-type name="Journal Article"&gt;17&lt;/ref-type&gt;&lt;contributors&gt;&lt;authors&gt;&lt;author&gt;Negele, Kathrin&lt;/author&gt;&lt;author&gt;Heinrich, Joachim&lt;/author&gt;&lt;author&gt;Borte, Michael&lt;/author&gt;&lt;author&gt;von Berg, Andrea&lt;/author&gt;&lt;author&gt;Schaaf, Beate&lt;/author&gt;&lt;au</w:instrText>
      </w:r>
      <w:r w:rsidR="00485B2B" w:rsidRPr="00E453EC">
        <w:rPr>
          <w:rFonts w:hint="eastAsia"/>
        </w:rPr>
        <w:instrText>thor&gt;Lehmann, Irina&lt;/author&gt;&lt;author&gt;Wichmann, H</w:instrText>
      </w:r>
      <w:r w:rsidR="00485B2B" w:rsidRPr="00E453EC">
        <w:rPr>
          <w:rFonts w:hint="eastAsia"/>
        </w:rPr>
        <w:instrText>‐</w:instrText>
      </w:r>
      <w:r w:rsidR="00485B2B" w:rsidRPr="00E453EC">
        <w:rPr>
          <w:rFonts w:hint="eastAsia"/>
        </w:rPr>
        <w:instrText>Erich&lt;/author&gt;&lt;author&gt;Bolte, Gabriele&lt;/author&gt;&lt;author&gt;LISA Study Group&lt;/author&gt;&lt;/authors&gt;&lt;/contributors&gt;&lt;titles&gt;&lt;title&gt;Mode of delivery and development of atopic disease during the first 2 years of life&lt;/tit</w:instrText>
      </w:r>
      <w:r w:rsidR="00485B2B" w:rsidRPr="00E453EC">
        <w:instrText>le&gt;&lt;secondary-title&gt;Pediatric allergy and immunology&lt;/secondary-title&gt;&lt;/titles&gt;&lt;periodical&gt;&lt;full-title&gt;Pediatric allergy and immunology&lt;/full-title&gt;&lt;/periodical&gt;&lt;pages&gt;48-54&lt;/pages&gt;&lt;volume&gt;15&lt;/volume&gt;&lt;number&gt;1&lt;/number&gt;&lt;dates&gt;&lt;year&gt;2004&lt;/year&gt;&lt;/dates&gt;&lt;isbn&gt;0905-6157&lt;/isbn&gt;&lt;urls&gt;&lt;related-urls&gt;&lt;url&gt;https://onlinelibrary.wiley.com/doi/pdf/10.1046/j.0905-6157.2003.00101.x&lt;/url&gt;&lt;/related-urls&gt;&lt;/urls&gt;&lt;/record&gt;&lt;/Cite&gt;&lt;Cite&gt;&lt;Author&gt;Martinez&lt;/Author&gt;&lt;Year&gt;2002&lt;/Year&gt;&lt;RecNum&gt;91&lt;/RecNum&gt;&lt;record&gt;&lt;rec-number&gt;91&lt;/rec-number&gt;&lt;foreign-keys&gt;&lt;key app="EN" db-id="ezt55ep0i5ftv3edsstxv0xes9t52v09f5ds" timestamp="1551119894"&gt;91&lt;/key&gt;&lt;/foreign-keys&gt;&lt;ref-type name="Journal Article"&gt;17&lt;/ref-type&gt;&lt;contributors&gt;&lt;authors&gt;&lt;author&gt;Martinez, Fernando D&lt;/author&gt;&lt;/authors&gt;&lt;/contributors&gt;&lt;titles&gt;&lt;title&gt;Development of wheezing disorders and asthma in preschool children&lt;/title&gt;&lt;secondary-title&gt;Pediatrics&lt;/secondary-title&gt;&lt;/titles&gt;&lt;periodical&gt;&lt;full-title&gt;Pediatrics&lt;/full-title&gt;&lt;/periodical&gt;&lt;pages&gt;362-367&lt;/pages&gt;&lt;volume&gt;109&lt;/volume&gt;&lt;number&gt;Supplement E1&lt;/number&gt;&lt;dates&gt;&lt;year&gt;2002&lt;/year&gt;&lt;/dates&gt;&lt;isbn&gt;0031-4005&lt;/isbn&gt;&lt;urls&gt;&lt;/urls&gt;&lt;/record&gt;&lt;/Cite&gt;&lt;/EndNote&gt;</w:instrText>
      </w:r>
      <w:r w:rsidR="00D81FB1" w:rsidRPr="00E453EC">
        <w:fldChar w:fldCharType="separate"/>
      </w:r>
      <w:r w:rsidR="00485B2B" w:rsidRPr="00E453EC">
        <w:rPr>
          <w:noProof/>
        </w:rPr>
        <w:t>[13, 37]</w:t>
      </w:r>
      <w:r w:rsidR="00D81FB1" w:rsidRPr="00E453EC">
        <w:fldChar w:fldCharType="end"/>
      </w:r>
      <w:r w:rsidR="006E7F65" w:rsidRPr="00E453EC">
        <w:t>. As viral infection</w:t>
      </w:r>
      <w:r w:rsidR="00964AF7" w:rsidRPr="00E453EC">
        <w:t>s</w:t>
      </w:r>
      <w:r w:rsidR="006E7F65" w:rsidRPr="00E453EC">
        <w:t xml:space="preserve"> </w:t>
      </w:r>
      <w:r w:rsidR="00964AF7" w:rsidRPr="00E453EC">
        <w:t>are</w:t>
      </w:r>
      <w:r w:rsidR="006E7F65" w:rsidRPr="00E453EC">
        <w:t xml:space="preserve"> most frequently caused by </w:t>
      </w:r>
      <w:r w:rsidR="00964AF7" w:rsidRPr="00E453EC">
        <w:t xml:space="preserve">the </w:t>
      </w:r>
      <w:r w:rsidR="006E7F65" w:rsidRPr="00E453EC">
        <w:t xml:space="preserve">respiratory syncytial virus </w:t>
      </w:r>
      <w:r w:rsidR="006E7F65" w:rsidRPr="00E453EC">
        <w:fldChar w:fldCharType="begin"/>
      </w:r>
      <w:r w:rsidR="00485B2B" w:rsidRPr="00E453EC">
        <w:instrText xml:space="preserve"> ADDIN EN.CITE &lt;EndNote&gt;&lt;Cite&gt;&lt;Author&gt;Stein&lt;/Author&gt;&lt;Year&gt;1999&lt;/Year&gt;&lt;RecNum&gt;111&lt;/RecNum&gt;&lt;DisplayText&gt;[38]&lt;/DisplayText&gt;&lt;record&gt;&lt;rec-number&gt;111&lt;/rec-number&gt;&lt;foreign-keys&gt;&lt;key app="EN" db-id="ezt55ep0i5ftv3edsstxv0xes9t52v09f5ds" timestamp="1557761962"&gt;111&lt;/key&gt;&lt;/foreign-keys&gt;&lt;ref-type name="Journal Article"&gt;17&lt;/ref-type&gt;&lt;contributors&gt;&lt;authors&gt;&lt;author&gt;Stein, Renato T&lt;/author&gt;&lt;author&gt;Sherrill, Duane&lt;/author&gt;&lt;author&gt;Morgan, Wayne J&lt;/author&gt;&lt;author&gt;Holberg, Catharine J&lt;/author&gt;&lt;author&gt;Halonen, Marilyn&lt;/author&gt;&lt;author&gt;Taussig, Lynn M&lt;/author&gt;&lt;author&gt;Wright, Anne L&lt;/author&gt;&lt;author&gt;Martinez, Fernando D&lt;/author&gt;&lt;/authors&gt;&lt;/contributors&gt;&lt;titles&gt;&lt;title&gt;Respiratory syncytial virus in early life and risk of wheeze and allergy by age 13 years&lt;/title&gt;&lt;secondary-title&gt;The Lancet&lt;/secondary-title&gt;&lt;/titles&gt;&lt;periodical&gt;&lt;full-title&gt;The Lancet&lt;/full-title&gt;&lt;/periodical&gt;&lt;pages&gt;541-545&lt;/pages&gt;&lt;volume&gt;354&lt;/volume&gt;&lt;number&gt;9178&lt;/number&gt;&lt;dates&gt;&lt;year&gt;1999&lt;/year&gt;&lt;/dates&gt;&lt;isbn&gt;0140-6736&lt;/isbn&gt;&lt;urls&gt;&lt;/urls&gt;&lt;/record&gt;&lt;/Cite&gt;&lt;/EndNote&gt;</w:instrText>
      </w:r>
      <w:r w:rsidR="006E7F65" w:rsidRPr="00E453EC">
        <w:fldChar w:fldCharType="separate"/>
      </w:r>
      <w:r w:rsidR="00485B2B" w:rsidRPr="00E453EC">
        <w:rPr>
          <w:noProof/>
        </w:rPr>
        <w:t>[38]</w:t>
      </w:r>
      <w:r w:rsidR="006E7F65" w:rsidRPr="00E453EC">
        <w:fldChar w:fldCharType="end"/>
      </w:r>
      <w:r w:rsidR="006E7F65" w:rsidRPr="00E453EC">
        <w:t>, viral infection can be a strong risk factor for infectious wheezing</w:t>
      </w:r>
      <w:r w:rsidR="00F94B3D" w:rsidRPr="00E453EC">
        <w:t>.</w:t>
      </w:r>
    </w:p>
    <w:p w14:paraId="1AB91859" w14:textId="77777777" w:rsidR="007C36E7" w:rsidRPr="00E453EC" w:rsidRDefault="007C36E7" w:rsidP="00DD4FF1">
      <w:pPr>
        <w:spacing w:line="480" w:lineRule="auto"/>
      </w:pPr>
    </w:p>
    <w:p w14:paraId="283380C8" w14:textId="5C8D9E02" w:rsidR="005561D4" w:rsidRPr="00E453EC" w:rsidRDefault="008872F6" w:rsidP="00DD4FF1">
      <w:pPr>
        <w:spacing w:line="480" w:lineRule="auto"/>
      </w:pPr>
      <w:r w:rsidRPr="00E453EC">
        <w:t>A</w:t>
      </w:r>
      <w:r w:rsidR="00E40F0E" w:rsidRPr="00E453EC">
        <w:t>n</w:t>
      </w:r>
      <w:r w:rsidRPr="00E453EC">
        <w:t xml:space="preserve"> explanation for the</w:t>
      </w:r>
      <w:r w:rsidR="00834B4C" w:rsidRPr="00E453EC">
        <w:t xml:space="preserve"> observed increased risk</w:t>
      </w:r>
      <w:r w:rsidR="007E5B25" w:rsidRPr="00E453EC">
        <w:t xml:space="preserve"> between Cesarean section and wheez</w:t>
      </w:r>
      <w:r w:rsidR="00486182" w:rsidRPr="00E453EC">
        <w:t xml:space="preserve">ing, </w:t>
      </w:r>
      <w:r w:rsidR="005D5258" w:rsidRPr="00E453EC">
        <w:t xml:space="preserve">particularly </w:t>
      </w:r>
      <w:r w:rsidR="00964AF7" w:rsidRPr="00E453EC">
        <w:t xml:space="preserve">for </w:t>
      </w:r>
      <w:r w:rsidR="00486182" w:rsidRPr="00E453EC">
        <w:t>infectious wheezing,</w:t>
      </w:r>
      <w:r w:rsidR="007E5B25" w:rsidRPr="00E453EC">
        <w:t xml:space="preserve"> </w:t>
      </w:r>
      <w:r w:rsidR="00964AF7" w:rsidRPr="00E453EC">
        <w:t>could be</w:t>
      </w:r>
      <w:r w:rsidR="002F724A" w:rsidRPr="00E453EC">
        <w:t xml:space="preserve"> a</w:t>
      </w:r>
      <w:r w:rsidR="007E5B25" w:rsidRPr="00E453EC">
        <w:t xml:space="preserve"> difference in </w:t>
      </w:r>
      <w:r w:rsidR="00695994" w:rsidRPr="00E453EC">
        <w:t xml:space="preserve">the </w:t>
      </w:r>
      <w:r w:rsidRPr="00E453EC">
        <w:t xml:space="preserve">microbiome for children born via </w:t>
      </w:r>
      <w:r w:rsidR="007E5B25" w:rsidRPr="00E453EC">
        <w:t>Cesarean section vs.</w:t>
      </w:r>
      <w:r w:rsidR="00406D0C" w:rsidRPr="00E453EC">
        <w:t xml:space="preserve"> vaginal delivery. </w:t>
      </w:r>
      <w:r w:rsidR="00695994" w:rsidRPr="00E453EC">
        <w:t xml:space="preserve">A child born through vaginal delivery comes into direct contact with the </w:t>
      </w:r>
      <w:r w:rsidR="001A1D0E" w:rsidRPr="00E453EC">
        <w:t>maternal</w:t>
      </w:r>
      <w:r w:rsidR="00695994" w:rsidRPr="00E453EC">
        <w:t xml:space="preserve"> microbiome. This contact </w:t>
      </w:r>
      <w:r w:rsidR="004A5E0D" w:rsidRPr="00E453EC">
        <w:t>may</w:t>
      </w:r>
      <w:r w:rsidR="00695994" w:rsidRPr="00E453EC">
        <w:t xml:space="preserve"> initiate </w:t>
      </w:r>
      <w:r w:rsidR="0052745C" w:rsidRPr="00E453EC">
        <w:t xml:space="preserve">a </w:t>
      </w:r>
      <w:r w:rsidR="00695994" w:rsidRPr="00E453EC">
        <w:t xml:space="preserve">balance of the infant immune system, which has a higher proportion of regulatory T cells and a higher T helper-2:T-helper-1 </w:t>
      </w:r>
      <w:r w:rsidR="00D76525" w:rsidRPr="00E453EC">
        <w:t xml:space="preserve">(Th1) </w:t>
      </w:r>
      <w:r w:rsidR="00695994" w:rsidRPr="00E453EC">
        <w:t xml:space="preserve">ratio </w:t>
      </w:r>
      <w:r w:rsidR="00695994" w:rsidRPr="00E453EC">
        <w:fldChar w:fldCharType="begin"/>
      </w:r>
      <w:r w:rsidR="00485B2B" w:rsidRPr="00E453EC">
        <w:instrText xml:space="preserve"> ADDIN EN.CITE &lt;EndNote&gt;&lt;Cite&gt;&lt;Author&gt;Adeyeye&lt;/Author&gt;&lt;Year&gt;2018&lt;/Year&gt;&lt;RecNum&gt;113&lt;/RecNum&gt;&lt;DisplayText&gt;[39]&lt;/DisplayText&gt;&lt;record&gt;&lt;rec-number&gt;113&lt;/rec-number&gt;&lt;foreign-keys&gt;&lt;key app="EN" db-id="ezt55ep0i5ftv3edsstxv0xes9t52v09f5ds" timestamp="1557850589"&gt;113&lt;/key&gt;&lt;/foreign-keys&gt;&lt;ref-type name="Journal Article"&gt;17&lt;/ref-type&gt;&lt;contributors&gt;&lt;authors&gt;&lt;author&gt;Adeyeye, Temilayo E&lt;/author&gt;&lt;author&gt;Yeung, Edwina H&lt;/author&gt;&lt;author&gt;McLain, Alexander C&lt;/author&gt;&lt;author&gt;Lin, Shao&lt;/author&gt;&lt;author&gt;Lawrence, David A&lt;/author&gt;&lt;author&gt;Bell, Erin M&lt;/author&gt;&lt;/authors&gt;&lt;/contributors&gt;&lt;titles&gt;&lt;title&gt;Wheeze and Food Allergies in Children Born via Cesarean Delivery: The Upstate KIDS Study&lt;/title&gt;&lt;secondary-title&gt;American journal of epidemiology&lt;/secondary-title&gt;&lt;/titles&gt;&lt;periodical&gt;&lt;full-title&gt;American journal of epidemiology&lt;/full-title&gt;&lt;/periodical&gt;&lt;pages&gt;355-362&lt;/pages&gt;&lt;volume&gt;188&lt;/volume&gt;&lt;number&gt;2&lt;/number&gt;&lt;dates&gt;&lt;year&gt;2018&lt;/year&gt;&lt;/dates&gt;&lt;isbn&gt;0002-9262&lt;/isbn&gt;&lt;urls&gt;&lt;/urls&gt;&lt;/record&gt;&lt;/Cite&gt;&lt;/EndNote&gt;</w:instrText>
      </w:r>
      <w:r w:rsidR="00695994" w:rsidRPr="00E453EC">
        <w:fldChar w:fldCharType="separate"/>
      </w:r>
      <w:r w:rsidR="00485B2B" w:rsidRPr="00E453EC">
        <w:rPr>
          <w:noProof/>
        </w:rPr>
        <w:t>[39]</w:t>
      </w:r>
      <w:r w:rsidR="00695994" w:rsidRPr="00E453EC">
        <w:fldChar w:fldCharType="end"/>
      </w:r>
      <w:r w:rsidR="00695994" w:rsidRPr="00E453EC">
        <w:t xml:space="preserve">. </w:t>
      </w:r>
      <w:r w:rsidR="00050775" w:rsidRPr="00E453EC">
        <w:t xml:space="preserve">Cesarean section </w:t>
      </w:r>
      <w:r w:rsidR="005725B5" w:rsidRPr="00E453EC">
        <w:t>may</w:t>
      </w:r>
      <w:r w:rsidR="00050775" w:rsidRPr="00E453EC">
        <w:t xml:space="preserve"> affect the infants’ immune system </w:t>
      </w:r>
      <w:r w:rsidR="00260922" w:rsidRPr="00E453EC">
        <w:t xml:space="preserve">by </w:t>
      </w:r>
      <w:r w:rsidR="00050775" w:rsidRPr="00E453EC">
        <w:t xml:space="preserve">decreasing the Th1 response </w:t>
      </w:r>
      <w:r w:rsidR="00050775" w:rsidRPr="00E453EC">
        <w:fldChar w:fldCharType="begin"/>
      </w:r>
      <w:r w:rsidR="00485B2B" w:rsidRPr="00E453EC">
        <w:instrText xml:space="preserve"> ADDIN EN.CITE &lt;EndNote&gt;&lt;Cite&gt;&lt;Author&gt;Jakobsson&lt;/Author&gt;&lt;Year&gt;2014&lt;/Year&gt;&lt;RecNum&gt;95&lt;/RecNum&gt;&lt;DisplayText&gt;[40]&lt;/DisplayText&gt;&lt;record&gt;&lt;rec-number&gt;95&lt;/rec-number&gt;&lt;foreign-keys&gt;&lt;key app="EN" db-id="ezt55ep0i5ftv3edsstxv0xes9t52v09f5ds" timestamp="1551123501"&gt;95&lt;/key&gt;&lt;/foreign-keys&gt;&lt;ref-type name="Journal Article"&gt;17&lt;/ref-type&gt;&lt;contributors&gt;&lt;authors&gt;&lt;author&gt;Jakobsson, Hedvig E&lt;/author&gt;&lt;author&gt;Abrahamsson, Thomas R&lt;/author&gt;&lt;author&gt;Jenmalm, Maria C&lt;/author&gt;&lt;author&gt;Harris, Keith&lt;/author&gt;&lt;author&gt;Quince, Christopher&lt;/author&gt;&lt;author&gt;Jernberg, Cecilia&lt;/author&gt;&lt;author&gt;Björkstén, Bengt&lt;/author&gt;&lt;author&gt;Engstrand, Lars&lt;/author&gt;&lt;author&gt;Andersson, Anders F&lt;/author&gt;&lt;/authors&gt;&lt;/contributors&gt;&lt;titles&gt;&lt;title&gt;Decreased gut microbiota diversity, delayed Bacteroidetes colonisation and reduced Th1 responses in infants delivered by caesarean section&lt;/title&gt;&lt;secondary-title&gt;Gut&lt;/secondary-title&gt;&lt;/titles&gt;&lt;periodical&gt;&lt;full-title&gt;Gut&lt;/full-title&gt;&lt;/periodical&gt;&lt;pages&gt;559-566&lt;/pages&gt;&lt;volume&gt;63&lt;/volume&gt;&lt;number&gt;4&lt;/number&gt;&lt;dates&gt;&lt;year&gt;2014&lt;/year&gt;&lt;/dates&gt;&lt;isbn&gt;0017-5749&lt;/isbn&gt;&lt;urls&gt;&lt;/urls&gt;&lt;/record&gt;&lt;/Cite&gt;&lt;/EndNote&gt;</w:instrText>
      </w:r>
      <w:r w:rsidR="00050775" w:rsidRPr="00E453EC">
        <w:fldChar w:fldCharType="separate"/>
      </w:r>
      <w:r w:rsidR="00485B2B" w:rsidRPr="00E453EC">
        <w:rPr>
          <w:noProof/>
        </w:rPr>
        <w:t>[40]</w:t>
      </w:r>
      <w:r w:rsidR="00050775" w:rsidRPr="00E453EC">
        <w:fldChar w:fldCharType="end"/>
      </w:r>
      <w:r w:rsidR="00D76525" w:rsidRPr="00E453EC">
        <w:t>. The decrease of the Th1 response may increase</w:t>
      </w:r>
      <w:r w:rsidR="004A5E0D" w:rsidRPr="00E453EC">
        <w:t xml:space="preserve"> the</w:t>
      </w:r>
      <w:r w:rsidR="00050775" w:rsidRPr="00E453EC">
        <w:t xml:space="preserve"> risk of infection</w:t>
      </w:r>
      <w:r w:rsidR="004A5E0D" w:rsidRPr="00E453EC">
        <w:t>s</w:t>
      </w:r>
      <w:r w:rsidR="00FD7C2D" w:rsidRPr="00E453EC">
        <w:t xml:space="preserve">, </w:t>
      </w:r>
      <w:r w:rsidR="000778AD" w:rsidRPr="00E453EC">
        <w:t>which in turn may change</w:t>
      </w:r>
      <w:r w:rsidR="00FD7C2D" w:rsidRPr="00E453EC">
        <w:t xml:space="preserve"> offspring’s microbiome, </w:t>
      </w:r>
      <w:r w:rsidR="004A5E0D" w:rsidRPr="00E453EC">
        <w:t xml:space="preserve">as </w:t>
      </w:r>
      <w:r w:rsidR="00FD7C2D" w:rsidRPr="00E453EC">
        <w:t>emphasized in the hygiene hypothesis</w:t>
      </w:r>
      <w:r w:rsidR="002F287C" w:rsidRPr="00E453EC">
        <w:t xml:space="preserve"> </w:t>
      </w:r>
      <w:r w:rsidR="002F287C" w:rsidRPr="00E453EC">
        <w:fldChar w:fldCharType="begin"/>
      </w:r>
      <w:r w:rsidR="00485B2B" w:rsidRPr="00E453EC">
        <w:instrText xml:space="preserve"> ADDIN EN.CITE &lt;EndNote&gt;&lt;Cite&gt;&lt;Author&gt;Strachan&lt;/Author&gt;&lt;Year&gt;2000&lt;/Year&gt;&lt;RecNum&gt;56&lt;/RecNum&gt;&lt;DisplayText&gt;[41, 42]&lt;/DisplayText&gt;&lt;record&gt;&lt;rec-number&gt;56&lt;/rec-number&gt;&lt;foreign-keys&gt;&lt;key app="EN" db-id="ezt55ep0i5ftv3edsstxv0xes9t52v09f5ds" timestamp="1546964086"&gt;56&lt;/key&gt;&lt;/foreign-keys&gt;&lt;ref-type name="Journal Article"&gt;17&lt;/ref-type&gt;&lt;contributors&gt;&lt;authors&gt;&lt;author&gt;Strachan, David P&lt;/author&gt;&lt;/authors&gt;&lt;/contributors&gt;&lt;titles&gt;&lt;title&gt;Family size, infection and atopy: the first decade of the&amp;apos;hygiene hypothesis&amp;apos;&lt;/title&gt;&lt;secondary-title&gt;Thorax&lt;/secondary-title&gt;&lt;/titles&gt;&lt;periodical&gt;&lt;full-title&gt;Thorax&lt;/full-title&gt;&lt;/periodical&gt;&lt;pages&gt;S2&lt;/pages&gt;&lt;volume&gt;55&lt;/volume&gt;&lt;number&gt;Suppl 1&lt;/number&gt;&lt;dates&gt;&lt;year&gt;2000&lt;/year&gt;&lt;/dates&gt;&lt;urls&gt;&lt;/urls&gt;&lt;/record&gt;&lt;/Cite&gt;&lt;Cite&gt;&lt;Author&gt;Wold&lt;/Author&gt;&lt;Year&gt;1998&lt;/Year&gt;&lt;RecNum&gt;57&lt;/RecNum&gt;&lt;record&gt;&lt;rec-number&gt;57&lt;/rec-number&gt;&lt;foreign-keys&gt;&lt;key app="EN" db-id="ezt55ep0i5ftv3edsstxv0xes9t52v09f5ds" timestamp="1546964107"&gt;57&lt;/key&gt;&lt;/foreign-keys&gt;&lt;ref-type name="Journal Article"&gt;17&lt;/ref-type&gt;&lt;contributors&gt;&lt;authors&gt;&lt;author&gt;Wold, AE&lt;/author&gt;&lt;/authors&gt;&lt;/contributors&gt;&lt;titles&gt;&lt;title&gt;The hygiene hypotheslis revised: is the rising frequency of allergy due to changes in the intestinal flora?&lt;/title&gt;&lt;secondary-title&gt;Allergy&lt;/secondary-title&gt;&lt;/titles&gt;&lt;periodical&gt;&lt;full-title&gt;Allergy&lt;/full-title&gt;&lt;/periodical&gt;&lt;pages&gt;20-25&lt;/pages&gt;&lt;volume&gt;53&lt;/volume&gt;&lt;dates&gt;&lt;year&gt;1998&lt;/year&gt;&lt;/dates&gt;&lt;isbn&gt;0105-4538&lt;/isbn&gt;&lt;urls&gt;&lt;/urls&gt;&lt;/record&gt;&lt;/Cite&gt;&lt;/EndNote&gt;</w:instrText>
      </w:r>
      <w:r w:rsidR="002F287C" w:rsidRPr="00E453EC">
        <w:fldChar w:fldCharType="separate"/>
      </w:r>
      <w:r w:rsidR="00485B2B" w:rsidRPr="00E453EC">
        <w:rPr>
          <w:noProof/>
        </w:rPr>
        <w:t>[41, 42]</w:t>
      </w:r>
      <w:r w:rsidR="002F287C" w:rsidRPr="00E453EC">
        <w:fldChar w:fldCharType="end"/>
      </w:r>
      <w:r w:rsidR="00050775" w:rsidRPr="00E453EC">
        <w:t>,</w:t>
      </w:r>
      <w:r w:rsidR="00FD7C2D" w:rsidRPr="00E453EC">
        <w:t xml:space="preserve"> and</w:t>
      </w:r>
      <w:r w:rsidR="00050775" w:rsidRPr="00E453EC">
        <w:t xml:space="preserve"> </w:t>
      </w:r>
      <w:r w:rsidR="000778AD" w:rsidRPr="00E453EC">
        <w:t>may explain</w:t>
      </w:r>
      <w:r w:rsidR="00050775" w:rsidRPr="00E453EC">
        <w:t xml:space="preserve"> the significant results we see for any wheezing and </w:t>
      </w:r>
      <w:r w:rsidR="004A5E0D" w:rsidRPr="00E453EC">
        <w:t xml:space="preserve">for </w:t>
      </w:r>
      <w:r w:rsidR="00050775" w:rsidRPr="00E453EC">
        <w:t>infectious wheezing.</w:t>
      </w:r>
      <w:r w:rsidR="00CF66AD" w:rsidRPr="00E453EC">
        <w:t xml:space="preserve"> Furthermore, </w:t>
      </w:r>
      <w:r w:rsidR="00E266E9" w:rsidRPr="00E453EC">
        <w:t>not</w:t>
      </w:r>
      <w:r w:rsidR="00486182" w:rsidRPr="00E453EC">
        <w:t xml:space="preserve"> establishing a </w:t>
      </w:r>
      <w:r w:rsidR="00170A4D" w:rsidRPr="00E453EC">
        <w:t>normal intestinal microflora</w:t>
      </w:r>
      <w:r w:rsidR="00CF66AD" w:rsidRPr="00E453EC">
        <w:t xml:space="preserve"> </w:t>
      </w:r>
      <w:r w:rsidR="005725B5" w:rsidRPr="00E453EC">
        <w:t>may</w:t>
      </w:r>
      <w:r w:rsidR="00CF66AD" w:rsidRPr="00E453EC">
        <w:t xml:space="preserve"> lead to </w:t>
      </w:r>
      <w:r w:rsidR="00C36D87" w:rsidRPr="00E453EC">
        <w:t>a</w:t>
      </w:r>
      <w:r w:rsidR="00CF66AD" w:rsidRPr="00E453EC">
        <w:t xml:space="preserve"> different </w:t>
      </w:r>
      <w:r w:rsidR="00E266E9" w:rsidRPr="00E453EC">
        <w:t>formation</w:t>
      </w:r>
      <w:r w:rsidR="00CF66AD" w:rsidRPr="00E453EC">
        <w:t xml:space="preserve"> of gut microbiota</w:t>
      </w:r>
      <w:r w:rsidR="007A7776" w:rsidRPr="00E453EC">
        <w:t xml:space="preserve"> </w:t>
      </w:r>
      <w:r w:rsidR="007A7776" w:rsidRPr="00E453EC">
        <w:fldChar w:fldCharType="begin">
          <w:fldData xml:space="preserve">PEVuZE5vdGU+PENpdGU+PEF1dGhvcj5NdWVsbGVyPC9BdXRob3I+PFllYXI+MjAxNTwvWWVhcj48
UmVjTnVtPjgzPC9SZWNOdW0+PERpc3BsYXlUZXh0Pls0My00Nl08L0Rpc3BsYXlUZXh0PjxyZWNv
cmQ+PHJlYy1udW1iZXI+ODM8L3JlYy1udW1iZXI+PGZvcmVpZ24ta2V5cz48a2V5IGFwcD0iRU4i
IGRiLWlkPSJlenQ1NWVwMGk1ZnR2M2Vkc3N0eHYweGVzOXQ1MnYwOWY1ZHMiIHRpbWVzdGFtcD0i
MTU1MDY3Mjk5MSI+ODM8L2tleT48L2ZvcmVpZ24ta2V5cz48cmVmLXR5cGUgbmFtZT0iSm91cm5h
bCBBcnRpY2xlIj4xNzwvcmVmLXR5cGU+PGNvbnRyaWJ1dG9ycz48YXV0aG9ycz48YXV0aG9yPk11
ZWxsZXIsIE5vZWwgVDwvYXV0aG9yPjxhdXRob3I+QmFrYWNzLCBFbGl6YWJldGg8L2F1dGhvcj48
YXV0aG9yPkNvbWJlbGxpY2ssIEpvYW48L2F1dGhvcj48YXV0aG9yPkdyaWdvcnlhbiwgWm95YTwv
YXV0aG9yPjxhdXRob3I+RG9taW5ndWV6LUJlbGxvLCBNYXJpYSBHPC9hdXRob3I+PC9hdXRob3Jz
PjwvY29udHJpYnV0b3JzPjx0aXRsZXM+PHRpdGxlPlRoZSBpbmZhbnQgbWljcm9iaW9tZSBkZXZl
bG9wbWVudDogbW9tIG1hdHRlcnM8L3RpdGxlPjxzZWNvbmRhcnktdGl0bGU+VHJlbmRzIGluIG1v
bGVjdWxhciBtZWRpY2luZTwvc2Vjb25kYXJ5LXRpdGxlPjwvdGl0bGVzPjxwZXJpb2RpY2FsPjxm
dWxsLXRpdGxlPlRyZW5kcyBpbiBtb2xlY3VsYXIgbWVkaWNpbmU8L2Z1bGwtdGl0bGU+PC9wZXJp
b2RpY2FsPjxwYWdlcz4xMDktMTE3PC9wYWdlcz48dm9sdW1lPjIxPC92b2x1bWU+PG51bWJlcj4y
PC9udW1iZXI+PGRhdGVzPjx5ZWFyPjIwMTU8L3llYXI+PC9kYXRlcz48aXNibj4xNDcxLTQ5MTQ8
L2lzYm4+PHVybHM+PC91cmxzPjwvcmVjb3JkPjwvQ2l0ZT48Q2l0ZT48QXV0aG9yPlBhbnRvamEt
RmVsaWNpYW5vPC9BdXRob3I+PFllYXI+MjAxMzwvWWVhcj48UmVjTnVtPjkzPC9SZWNOdW0+PHJl
Y29yZD48cmVjLW51bWJlcj45MzwvcmVjLW51bWJlcj48Zm9yZWlnbi1rZXlzPjxrZXkgYXBwPSJF
TiIgZGItaWQ9ImV6dDU1ZXAwaTVmdHYzZWRzc3R4djB4ZXM5dDUydjA5ZjVkcyIgdGltZXN0YW1w
PSIxNTUxMTIyNDQ1Ij45Mzwva2V5PjwvZm9yZWlnbi1rZXlzPjxyZWYtdHlwZSBuYW1lPSJKb3Vy
bmFsIEFydGljbGUiPjE3PC9yZWYtdHlwZT48Y29udHJpYnV0b3JzPjxhdXRob3JzPjxhdXRob3I+
UGFudG9qYS1GZWxpY2lhbm8sIElkYSBHaXNlbGE8L2F1dGhvcj48YXV0aG9yPkNsZW1lbnRlLCBK
b3NlIEM8L2F1dGhvcj48YXV0aG9yPkNvc3RlbGxvLCBFbGl6YWJldGggSzwvYXV0aG9yPjxhdXRo
b3I+UGVyZXosIE1hcmlhIEU8L2F1dGhvcj48YXV0aG9yPkJsYXNlciwgTWFydGluIEo8L2F1dGhv
cj48YXV0aG9yPktuaWdodCwgUm9iPC9hdXRob3I+PGF1dGhvcj5Eb21pbmd1ZXotQmVsbG8sIE1h
cmlhIEdsb3JpYTwvYXV0aG9yPjwvYXV0aG9ycz48L2NvbnRyaWJ1dG9ycz48dGl0bGVzPjx0aXRs
ZT5CaXBoYXNpYyBhc3NlbWJseSBvZiB0aGUgbXVyaW5lIGludGVzdGluYWwgbWljcm9iaW90YSBk
dXJpbmcgZWFybHkgZGV2ZWxvcG1lbnQ8L3RpdGxlPjxzZWNvbmRhcnktdGl0bGU+VGhlIElTTUUg
am91cm5hbDwvc2Vjb25kYXJ5LXRpdGxlPjwvdGl0bGVzPjxwZXJpb2RpY2FsPjxmdWxsLXRpdGxl
PlRoZSBJU01FIGpvdXJuYWw8L2Z1bGwtdGl0bGU+PC9wZXJpb2RpY2FsPjxwYWdlcz4xMTEyPC9w
YWdlcz48dm9sdW1lPjc8L3ZvbHVtZT48bnVtYmVyPjY8L251bWJlcj48ZGF0ZXM+PHllYXI+MjAx
MzwveWVhcj48L2RhdGVzPjxpc2JuPjE3NTEtNzM3MDwvaXNibj48dXJscz48L3VybHM+PC9yZWNv
cmQ+PC9DaXRlPjxDaXRlPjxBdXRob3I+R3LDtmx1bmQ8L0F1dGhvcj48WWVhcj4xOTk5PC9ZZWFy
PjxSZWNOdW0+ODY8L1JlY051bT48cmVjb3JkPjxyZWMtbnVtYmVyPjg2PC9yZWMtbnVtYmVyPjxm
b3JlaWduLWtleXM+PGtleSBhcHA9IkVOIiBkYi1pZD0iZXp0NTVlcDBpNWZ0djNlZHNzdHh2MHhl
czl0NTJ2MDlmNWRzIiB0aW1lc3RhbXA9IjE1NTA3NjU2OTAiPjg2PC9rZXk+PC9mb3JlaWduLWtl
eXM+PHJlZi10eXBlIG5hbWU9IkpvdXJuYWwgQXJ0aWNsZSI+MTc8L3JlZi10eXBlPjxjb250cmli
dXRvcnM+PGF1dGhvcnM+PGF1dGhvcj5HcsO2bHVuZCwgTWlubmEtTWFpamE8L2F1dGhvcj48YXV0
aG9yPkxlaHRvbmVuLCBPbGxpLVBla2thPC9hdXRob3I+PGF1dGhvcj5FZXJvbGEsIEVya2tpPC9h
dXRob3I+PGF1dGhvcj5LZXJvLCBQZW50dGk8L2F1dGhvcj48L2F1dGhvcnM+PC9jb250cmlidXRv
cnM+PHRpdGxlcz48dGl0bGU+RmVjYWwgbWljcm9mbG9yYSBpbiBoZWFsdGh5IGluZmFudHMgYm9y
biBieSBkaWZmZXJlbnQgbWV0aG9kcyBvZiBkZWxpdmVyeTogcGVybWFuZW50IGNoYW5nZXMgaW4g
aW50ZXN0aW5hbCBmbG9yYSBhZnRlciBjZXNhcmVhbiBkZWxpdmVyeTwvdGl0bGU+PHNlY29uZGFy
eS10aXRsZT5Kb3VybmFsIG9mIHBlZGlhdHJpYyBnYXN0cm9lbnRlcm9sb2d5IGFuZCBudXRyaXRp
b248L3NlY29uZGFyeS10aXRsZT48L3RpdGxlcz48cGVyaW9kaWNhbD48ZnVsbC10aXRsZT5Kb3Vy
bmFsIG9mIHBlZGlhdHJpYyBnYXN0cm9lbnRlcm9sb2d5IGFuZCBudXRyaXRpb248L2Z1bGwtdGl0
bGU+PC9wZXJpb2RpY2FsPjxwYWdlcz4xOS0yNTwvcGFnZXM+PHZvbHVtZT4yODwvdm9sdW1lPjxu
dW1iZXI+MTwvbnVtYmVyPjxkYXRlcz48eWVhcj4xOTk5PC95ZWFyPjwvZGF0ZXM+PGlzYm4+MDI3
Ny0yMTE2PC9pc2JuPjx1cmxzPjwvdXJscz48L3JlY29yZD48L0NpdGU+PENpdGU+PEF1dGhvcj5Q
ZW5kZXJzPC9BdXRob3I+PFllYXI+MjAwNjwvWWVhcj48UmVjTnVtPjg1PC9SZWNOdW0+PHJlY29y
ZD48cmVjLW51bWJlcj44NTwvcmVjLW51bWJlcj48Zm9yZWlnbi1rZXlzPjxrZXkgYXBwPSJFTiIg
ZGItaWQ9ImV6dDU1ZXAwaTVmdHYzZWRzc3R4djB4ZXM5dDUydjA5ZjVkcyIgdGltZXN0YW1wPSIx
NTUwNzY1NjY0Ij44NTwva2V5PjwvZm9yZWlnbi1rZXlzPjxyZWYtdHlwZSBuYW1lPSJKb3VybmFs
IEFydGljbGUiPjE3PC9yZWYtdHlwZT48Y29udHJpYnV0b3JzPjxhdXRob3JzPjxhdXRob3I+UGVu
ZGVycywgSm9objwvYXV0aG9yPjxhdXRob3I+VGhpanMsIENhcmVsPC9hdXRob3I+PGF1dGhvcj5W
aW5rLCBDb3JuZWxpczwvYXV0aG9yPjxhdXRob3I+U3RlbG1hLCBGb2VramUgRjwvYXV0aG9yPjxh
dXRob3I+U25pamRlcnMsIEJpYW5jYTwvYXV0aG9yPjxhdXRob3I+S3VtbWVsaW5nLCBJc2NoYTwv
YXV0aG9yPjxhdXRob3I+dmFuIGRlbiBCcmFuZHQsIFBpZXQgQTwvYXV0aG9yPjxhdXRob3I+U3Rv
YmJlcmluZ2gsIEVsbGVuIEU8L2F1dGhvcj48L2F1dGhvcnM+PC9jb250cmlidXRvcnM+PHRpdGxl
cz48dGl0bGU+RmFjdG9ycyBpbmZsdWVuY2luZyB0aGUgY29tcG9zaXRpb24gb2YgdGhlIGludGVz
dGluYWwgbWljcm9iaW90YSBpbiBlYXJseSBpbmZhbmN5PC90aXRsZT48c2Vjb25kYXJ5LXRpdGxl
PlBlZGlhdHJpY3M8L3NlY29uZGFyeS10aXRsZT48L3RpdGxlcz48cGVyaW9kaWNhbD48ZnVsbC10
aXRsZT5QZWRpYXRyaWNzPC9mdWxsLXRpdGxlPjwvcGVyaW9kaWNhbD48cGFnZXM+NTExLTUyMTwv
cGFnZXM+PHZvbHVtZT4xMTg8L3ZvbHVtZT48bnVtYmVyPjI8L251bWJlcj48ZGF0ZXM+PHllYXI+
MjAwNjwveWVhcj48L2RhdGVzPjxpc2JuPjAwMzEtNDAwNTwvaXNibj48dXJscz48L3VybHM+PC9y
ZWNvcmQ+PC9DaXRlPjwvRW5kTm90ZT5=
</w:fldData>
        </w:fldChar>
      </w:r>
      <w:r w:rsidR="00485B2B" w:rsidRPr="00E453EC">
        <w:instrText xml:space="preserve"> ADDIN EN.CITE </w:instrText>
      </w:r>
      <w:r w:rsidR="00485B2B" w:rsidRPr="00E453EC">
        <w:fldChar w:fldCharType="begin">
          <w:fldData xml:space="preserve">PEVuZE5vdGU+PENpdGU+PEF1dGhvcj5NdWVsbGVyPC9BdXRob3I+PFllYXI+MjAxNTwvWWVhcj48
UmVjTnVtPjgzPC9SZWNOdW0+PERpc3BsYXlUZXh0Pls0My00Nl08L0Rpc3BsYXlUZXh0PjxyZWNv
cmQ+PHJlYy1udW1iZXI+ODM8L3JlYy1udW1iZXI+PGZvcmVpZ24ta2V5cz48a2V5IGFwcD0iRU4i
IGRiLWlkPSJlenQ1NWVwMGk1ZnR2M2Vkc3N0eHYweGVzOXQ1MnYwOWY1ZHMiIHRpbWVzdGFtcD0i
MTU1MDY3Mjk5MSI+ODM8L2tleT48L2ZvcmVpZ24ta2V5cz48cmVmLXR5cGUgbmFtZT0iSm91cm5h
bCBBcnRpY2xlIj4xNzwvcmVmLXR5cGU+PGNvbnRyaWJ1dG9ycz48YXV0aG9ycz48YXV0aG9yPk11
ZWxsZXIsIE5vZWwgVDwvYXV0aG9yPjxhdXRob3I+QmFrYWNzLCBFbGl6YWJldGg8L2F1dGhvcj48
YXV0aG9yPkNvbWJlbGxpY2ssIEpvYW48L2F1dGhvcj48YXV0aG9yPkdyaWdvcnlhbiwgWm95YTwv
YXV0aG9yPjxhdXRob3I+RG9taW5ndWV6LUJlbGxvLCBNYXJpYSBHPC9hdXRob3I+PC9hdXRob3Jz
PjwvY29udHJpYnV0b3JzPjx0aXRsZXM+PHRpdGxlPlRoZSBpbmZhbnQgbWljcm9iaW9tZSBkZXZl
bG9wbWVudDogbW9tIG1hdHRlcnM8L3RpdGxlPjxzZWNvbmRhcnktdGl0bGU+VHJlbmRzIGluIG1v
bGVjdWxhciBtZWRpY2luZTwvc2Vjb25kYXJ5LXRpdGxlPjwvdGl0bGVzPjxwZXJpb2RpY2FsPjxm
dWxsLXRpdGxlPlRyZW5kcyBpbiBtb2xlY3VsYXIgbWVkaWNpbmU8L2Z1bGwtdGl0bGU+PC9wZXJp
b2RpY2FsPjxwYWdlcz4xMDktMTE3PC9wYWdlcz48dm9sdW1lPjIxPC92b2x1bWU+PG51bWJlcj4y
PC9udW1iZXI+PGRhdGVzPjx5ZWFyPjIwMTU8L3llYXI+PC9kYXRlcz48aXNibj4xNDcxLTQ5MTQ8
L2lzYm4+PHVybHM+PC91cmxzPjwvcmVjb3JkPjwvQ2l0ZT48Q2l0ZT48QXV0aG9yPlBhbnRvamEt
RmVsaWNpYW5vPC9BdXRob3I+PFllYXI+MjAxMzwvWWVhcj48UmVjTnVtPjkzPC9SZWNOdW0+PHJl
Y29yZD48cmVjLW51bWJlcj45MzwvcmVjLW51bWJlcj48Zm9yZWlnbi1rZXlzPjxrZXkgYXBwPSJF
TiIgZGItaWQ9ImV6dDU1ZXAwaTVmdHYzZWRzc3R4djB4ZXM5dDUydjA5ZjVkcyIgdGltZXN0YW1w
PSIxNTUxMTIyNDQ1Ij45Mzwva2V5PjwvZm9yZWlnbi1rZXlzPjxyZWYtdHlwZSBuYW1lPSJKb3Vy
bmFsIEFydGljbGUiPjE3PC9yZWYtdHlwZT48Y29udHJpYnV0b3JzPjxhdXRob3JzPjxhdXRob3I+
UGFudG9qYS1GZWxpY2lhbm8sIElkYSBHaXNlbGE8L2F1dGhvcj48YXV0aG9yPkNsZW1lbnRlLCBK
b3NlIEM8L2F1dGhvcj48YXV0aG9yPkNvc3RlbGxvLCBFbGl6YWJldGggSzwvYXV0aG9yPjxhdXRo
b3I+UGVyZXosIE1hcmlhIEU8L2F1dGhvcj48YXV0aG9yPkJsYXNlciwgTWFydGluIEo8L2F1dGhv
cj48YXV0aG9yPktuaWdodCwgUm9iPC9hdXRob3I+PGF1dGhvcj5Eb21pbmd1ZXotQmVsbG8sIE1h
cmlhIEdsb3JpYTwvYXV0aG9yPjwvYXV0aG9ycz48L2NvbnRyaWJ1dG9ycz48dGl0bGVzPjx0aXRs
ZT5CaXBoYXNpYyBhc3NlbWJseSBvZiB0aGUgbXVyaW5lIGludGVzdGluYWwgbWljcm9iaW90YSBk
dXJpbmcgZWFybHkgZGV2ZWxvcG1lbnQ8L3RpdGxlPjxzZWNvbmRhcnktdGl0bGU+VGhlIElTTUUg
am91cm5hbDwvc2Vjb25kYXJ5LXRpdGxlPjwvdGl0bGVzPjxwZXJpb2RpY2FsPjxmdWxsLXRpdGxl
PlRoZSBJU01FIGpvdXJuYWw8L2Z1bGwtdGl0bGU+PC9wZXJpb2RpY2FsPjxwYWdlcz4xMTEyPC9w
YWdlcz48dm9sdW1lPjc8L3ZvbHVtZT48bnVtYmVyPjY8L251bWJlcj48ZGF0ZXM+PHllYXI+MjAx
MzwveWVhcj48L2RhdGVzPjxpc2JuPjE3NTEtNzM3MDwvaXNibj48dXJscz48L3VybHM+PC9yZWNv
cmQ+PC9DaXRlPjxDaXRlPjxBdXRob3I+R3LDtmx1bmQ8L0F1dGhvcj48WWVhcj4xOTk5PC9ZZWFy
PjxSZWNOdW0+ODY8L1JlY051bT48cmVjb3JkPjxyZWMtbnVtYmVyPjg2PC9yZWMtbnVtYmVyPjxm
b3JlaWduLWtleXM+PGtleSBhcHA9IkVOIiBkYi1pZD0iZXp0NTVlcDBpNWZ0djNlZHNzdHh2MHhl
czl0NTJ2MDlmNWRzIiB0aW1lc3RhbXA9IjE1NTA3NjU2OTAiPjg2PC9rZXk+PC9mb3JlaWduLWtl
eXM+PHJlZi10eXBlIG5hbWU9IkpvdXJuYWwgQXJ0aWNsZSI+MTc8L3JlZi10eXBlPjxjb250cmli
dXRvcnM+PGF1dGhvcnM+PGF1dGhvcj5HcsO2bHVuZCwgTWlubmEtTWFpamE8L2F1dGhvcj48YXV0
aG9yPkxlaHRvbmVuLCBPbGxpLVBla2thPC9hdXRob3I+PGF1dGhvcj5FZXJvbGEsIEVya2tpPC9h
dXRob3I+PGF1dGhvcj5LZXJvLCBQZW50dGk8L2F1dGhvcj48L2F1dGhvcnM+PC9jb250cmlidXRv
cnM+PHRpdGxlcz48dGl0bGU+RmVjYWwgbWljcm9mbG9yYSBpbiBoZWFsdGh5IGluZmFudHMgYm9y
biBieSBkaWZmZXJlbnQgbWV0aG9kcyBvZiBkZWxpdmVyeTogcGVybWFuZW50IGNoYW5nZXMgaW4g
aW50ZXN0aW5hbCBmbG9yYSBhZnRlciBjZXNhcmVhbiBkZWxpdmVyeTwvdGl0bGU+PHNlY29uZGFy
eS10aXRsZT5Kb3VybmFsIG9mIHBlZGlhdHJpYyBnYXN0cm9lbnRlcm9sb2d5IGFuZCBudXRyaXRp
b248L3NlY29uZGFyeS10aXRsZT48L3RpdGxlcz48cGVyaW9kaWNhbD48ZnVsbC10aXRsZT5Kb3Vy
bmFsIG9mIHBlZGlhdHJpYyBnYXN0cm9lbnRlcm9sb2d5IGFuZCBudXRyaXRpb248L2Z1bGwtdGl0
bGU+PC9wZXJpb2RpY2FsPjxwYWdlcz4xOS0yNTwvcGFnZXM+PHZvbHVtZT4yODwvdm9sdW1lPjxu
dW1iZXI+MTwvbnVtYmVyPjxkYXRlcz48eWVhcj4xOTk5PC95ZWFyPjwvZGF0ZXM+PGlzYm4+MDI3
Ny0yMTE2PC9pc2JuPjx1cmxzPjwvdXJscz48L3JlY29yZD48L0NpdGU+PENpdGU+PEF1dGhvcj5Q
ZW5kZXJzPC9BdXRob3I+PFllYXI+MjAwNjwvWWVhcj48UmVjTnVtPjg1PC9SZWNOdW0+PHJlY29y
ZD48cmVjLW51bWJlcj44NTwvcmVjLW51bWJlcj48Zm9yZWlnbi1rZXlzPjxrZXkgYXBwPSJFTiIg
ZGItaWQ9ImV6dDU1ZXAwaTVmdHYzZWRzc3R4djB4ZXM5dDUydjA5ZjVkcyIgdGltZXN0YW1wPSIx
NTUwNzY1NjY0Ij44NTwva2V5PjwvZm9yZWlnbi1rZXlzPjxyZWYtdHlwZSBuYW1lPSJKb3VybmFs
IEFydGljbGUiPjE3PC9yZWYtdHlwZT48Y29udHJpYnV0b3JzPjxhdXRob3JzPjxhdXRob3I+UGVu
ZGVycywgSm9objwvYXV0aG9yPjxhdXRob3I+VGhpanMsIENhcmVsPC9hdXRob3I+PGF1dGhvcj5W
aW5rLCBDb3JuZWxpczwvYXV0aG9yPjxhdXRob3I+U3RlbG1hLCBGb2VramUgRjwvYXV0aG9yPjxh
dXRob3I+U25pamRlcnMsIEJpYW5jYTwvYXV0aG9yPjxhdXRob3I+S3VtbWVsaW5nLCBJc2NoYTwv
YXV0aG9yPjxhdXRob3I+dmFuIGRlbiBCcmFuZHQsIFBpZXQgQTwvYXV0aG9yPjxhdXRob3I+U3Rv
YmJlcmluZ2gsIEVsbGVuIEU8L2F1dGhvcj48L2F1dGhvcnM+PC9jb250cmlidXRvcnM+PHRpdGxl
cz48dGl0bGU+RmFjdG9ycyBpbmZsdWVuY2luZyB0aGUgY29tcG9zaXRpb24gb2YgdGhlIGludGVz
dGluYWwgbWljcm9iaW90YSBpbiBlYXJseSBpbmZhbmN5PC90aXRsZT48c2Vjb25kYXJ5LXRpdGxl
PlBlZGlhdHJpY3M8L3NlY29uZGFyeS10aXRsZT48L3RpdGxlcz48cGVyaW9kaWNhbD48ZnVsbC10
aXRsZT5QZWRpYXRyaWNzPC9mdWxsLXRpdGxlPjwvcGVyaW9kaWNhbD48cGFnZXM+NTExLTUyMTwv
cGFnZXM+PHZvbHVtZT4xMTg8L3ZvbHVtZT48bnVtYmVyPjI8L251bWJlcj48ZGF0ZXM+PHllYXI+
MjAwNjwveWVhcj48L2RhdGVzPjxpc2JuPjAwMzEtNDAwNTwvaXNibj48dXJscz48L3VybHM+PC9y
ZWNvcmQ+PC9DaXRlPjwvRW5kTm90ZT5=
</w:fldData>
        </w:fldChar>
      </w:r>
      <w:r w:rsidR="00485B2B" w:rsidRPr="00E453EC">
        <w:instrText xml:space="preserve"> ADDIN EN.CITE.DATA </w:instrText>
      </w:r>
      <w:r w:rsidR="00485B2B" w:rsidRPr="00E453EC">
        <w:fldChar w:fldCharType="end"/>
      </w:r>
      <w:r w:rsidR="007A7776" w:rsidRPr="00E453EC">
        <w:fldChar w:fldCharType="separate"/>
      </w:r>
      <w:r w:rsidR="00485B2B" w:rsidRPr="00E453EC">
        <w:rPr>
          <w:noProof/>
        </w:rPr>
        <w:t>[43-46]</w:t>
      </w:r>
      <w:r w:rsidR="007A7776" w:rsidRPr="00E453EC">
        <w:fldChar w:fldCharType="end"/>
      </w:r>
      <w:r w:rsidR="00252EEA" w:rsidRPr="00E453EC">
        <w:t xml:space="preserve">. </w:t>
      </w:r>
      <w:r w:rsidR="00E266E9" w:rsidRPr="00E453EC">
        <w:t>C</w:t>
      </w:r>
      <w:r w:rsidR="00CF66AD" w:rsidRPr="00E453EC">
        <w:t>hildren born via vaginal delivery</w:t>
      </w:r>
      <w:r w:rsidR="00BF19C7" w:rsidRPr="00E453EC">
        <w:t>,</w:t>
      </w:r>
      <w:r w:rsidR="002B7DA3" w:rsidRPr="00E453EC">
        <w:t xml:space="preserve"> they acquire their microbiome from the maternal vaginal canal,</w:t>
      </w:r>
      <w:r w:rsidR="00BF19C7" w:rsidRPr="00E453EC">
        <w:t xml:space="preserve"> </w:t>
      </w:r>
      <w:r w:rsidR="0010249A" w:rsidRPr="00E453EC">
        <w:t xml:space="preserve">which </w:t>
      </w:r>
      <w:r w:rsidR="00CF66AD" w:rsidRPr="00E453EC">
        <w:t>allow</w:t>
      </w:r>
      <w:r w:rsidR="0010249A" w:rsidRPr="00E453EC">
        <w:t>s</w:t>
      </w:r>
      <w:r w:rsidR="00CF66AD" w:rsidRPr="00E453EC">
        <w:t xml:space="preserve"> strict anaerobes </w:t>
      </w:r>
      <w:r w:rsidR="002B7DA3" w:rsidRPr="00E453EC">
        <w:t xml:space="preserve">and beneficial gut </w:t>
      </w:r>
      <w:r w:rsidR="002B7DA3" w:rsidRPr="00E453EC">
        <w:lastRenderedPageBreak/>
        <w:t xml:space="preserve">microbiota, </w:t>
      </w:r>
      <w:r w:rsidR="00E266E9" w:rsidRPr="00E453EC">
        <w:t>such as</w:t>
      </w:r>
      <w:r w:rsidR="00CF66AD" w:rsidRPr="00E453EC">
        <w:t xml:space="preserve"> </w:t>
      </w:r>
      <w:r w:rsidR="00CF66AD" w:rsidRPr="00E453EC">
        <w:rPr>
          <w:i/>
        </w:rPr>
        <w:t>Bacteroides</w:t>
      </w:r>
      <w:r w:rsidR="00CF66AD" w:rsidRPr="00E453EC">
        <w:t xml:space="preserve"> and </w:t>
      </w:r>
      <w:r w:rsidR="00CF66AD" w:rsidRPr="00E453EC">
        <w:rPr>
          <w:i/>
        </w:rPr>
        <w:t xml:space="preserve">Bifidobacterium </w:t>
      </w:r>
      <w:r w:rsidR="00CF66AD" w:rsidRPr="00E453EC">
        <w:t xml:space="preserve">spp. to thrive </w:t>
      </w:r>
      <w:r w:rsidR="00CF66AD" w:rsidRPr="00E453EC">
        <w:fldChar w:fldCharType="begin">
          <w:fldData xml:space="preserve">PEVuZE5vdGU+PENpdGU+PEF1dGhvcj5NdWVsbGVyPC9BdXRob3I+PFllYXI+MjAxNTwvWWVhcj48
UmVjTnVtPjgzPC9SZWNOdW0+PERpc3BsYXlUZXh0Pls0My00Nl08L0Rpc3BsYXlUZXh0PjxyZWNv
cmQ+PHJlYy1udW1iZXI+ODM8L3JlYy1udW1iZXI+PGZvcmVpZ24ta2V5cz48a2V5IGFwcD0iRU4i
IGRiLWlkPSJlenQ1NWVwMGk1ZnR2M2Vkc3N0eHYweGVzOXQ1MnYwOWY1ZHMiIHRpbWVzdGFtcD0i
MTU1MDY3Mjk5MSI+ODM8L2tleT48L2ZvcmVpZ24ta2V5cz48cmVmLXR5cGUgbmFtZT0iSm91cm5h
bCBBcnRpY2xlIj4xNzwvcmVmLXR5cGU+PGNvbnRyaWJ1dG9ycz48YXV0aG9ycz48YXV0aG9yPk11
ZWxsZXIsIE5vZWwgVDwvYXV0aG9yPjxhdXRob3I+QmFrYWNzLCBFbGl6YWJldGg8L2F1dGhvcj48
YXV0aG9yPkNvbWJlbGxpY2ssIEpvYW48L2F1dGhvcj48YXV0aG9yPkdyaWdvcnlhbiwgWm95YTwv
YXV0aG9yPjxhdXRob3I+RG9taW5ndWV6LUJlbGxvLCBNYXJpYSBHPC9hdXRob3I+PC9hdXRob3Jz
PjwvY29udHJpYnV0b3JzPjx0aXRsZXM+PHRpdGxlPlRoZSBpbmZhbnQgbWljcm9iaW9tZSBkZXZl
bG9wbWVudDogbW9tIG1hdHRlcnM8L3RpdGxlPjxzZWNvbmRhcnktdGl0bGU+VHJlbmRzIGluIG1v
bGVjdWxhciBtZWRpY2luZTwvc2Vjb25kYXJ5LXRpdGxlPjwvdGl0bGVzPjxwZXJpb2RpY2FsPjxm
dWxsLXRpdGxlPlRyZW5kcyBpbiBtb2xlY3VsYXIgbWVkaWNpbmU8L2Z1bGwtdGl0bGU+PC9wZXJp
b2RpY2FsPjxwYWdlcz4xMDktMTE3PC9wYWdlcz48dm9sdW1lPjIxPC92b2x1bWU+PG51bWJlcj4y
PC9udW1iZXI+PGRhdGVzPjx5ZWFyPjIwMTU8L3llYXI+PC9kYXRlcz48aXNibj4xNDcxLTQ5MTQ8
L2lzYm4+PHVybHM+PC91cmxzPjwvcmVjb3JkPjwvQ2l0ZT48Q2l0ZT48QXV0aG9yPlBhbnRvamEt
RmVsaWNpYW5vPC9BdXRob3I+PFllYXI+MjAxMzwvWWVhcj48UmVjTnVtPjkzPC9SZWNOdW0+PHJl
Y29yZD48cmVjLW51bWJlcj45MzwvcmVjLW51bWJlcj48Zm9yZWlnbi1rZXlzPjxrZXkgYXBwPSJF
TiIgZGItaWQ9ImV6dDU1ZXAwaTVmdHYzZWRzc3R4djB4ZXM5dDUydjA5ZjVkcyIgdGltZXN0YW1w
PSIxNTUxMTIyNDQ1Ij45Mzwva2V5PjwvZm9yZWlnbi1rZXlzPjxyZWYtdHlwZSBuYW1lPSJKb3Vy
bmFsIEFydGljbGUiPjE3PC9yZWYtdHlwZT48Y29udHJpYnV0b3JzPjxhdXRob3JzPjxhdXRob3I+
UGFudG9qYS1GZWxpY2lhbm8sIElkYSBHaXNlbGE8L2F1dGhvcj48YXV0aG9yPkNsZW1lbnRlLCBK
b3NlIEM8L2F1dGhvcj48YXV0aG9yPkNvc3RlbGxvLCBFbGl6YWJldGggSzwvYXV0aG9yPjxhdXRo
b3I+UGVyZXosIE1hcmlhIEU8L2F1dGhvcj48YXV0aG9yPkJsYXNlciwgTWFydGluIEo8L2F1dGhv
cj48YXV0aG9yPktuaWdodCwgUm9iPC9hdXRob3I+PGF1dGhvcj5Eb21pbmd1ZXotQmVsbG8sIE1h
cmlhIEdsb3JpYTwvYXV0aG9yPjwvYXV0aG9ycz48L2NvbnRyaWJ1dG9ycz48dGl0bGVzPjx0aXRs
ZT5CaXBoYXNpYyBhc3NlbWJseSBvZiB0aGUgbXVyaW5lIGludGVzdGluYWwgbWljcm9iaW90YSBk
dXJpbmcgZWFybHkgZGV2ZWxvcG1lbnQ8L3RpdGxlPjxzZWNvbmRhcnktdGl0bGU+VGhlIElTTUUg
am91cm5hbDwvc2Vjb25kYXJ5LXRpdGxlPjwvdGl0bGVzPjxwZXJpb2RpY2FsPjxmdWxsLXRpdGxl
PlRoZSBJU01FIGpvdXJuYWw8L2Z1bGwtdGl0bGU+PC9wZXJpb2RpY2FsPjxwYWdlcz4xMTEyPC9w
YWdlcz48dm9sdW1lPjc8L3ZvbHVtZT48bnVtYmVyPjY8L251bWJlcj48ZGF0ZXM+PHllYXI+MjAx
MzwveWVhcj48L2RhdGVzPjxpc2JuPjE3NTEtNzM3MDwvaXNibj48dXJscz48L3VybHM+PC9yZWNv
cmQ+PC9DaXRlPjxDaXRlPjxBdXRob3I+R3LDtmx1bmQ8L0F1dGhvcj48WWVhcj4xOTk5PC9ZZWFy
PjxSZWNOdW0+ODY8L1JlY051bT48cmVjb3JkPjxyZWMtbnVtYmVyPjg2PC9yZWMtbnVtYmVyPjxm
b3JlaWduLWtleXM+PGtleSBhcHA9IkVOIiBkYi1pZD0iZXp0NTVlcDBpNWZ0djNlZHNzdHh2MHhl
czl0NTJ2MDlmNWRzIiB0aW1lc3RhbXA9IjE1NTA3NjU2OTAiPjg2PC9rZXk+PC9mb3JlaWduLWtl
eXM+PHJlZi10eXBlIG5hbWU9IkpvdXJuYWwgQXJ0aWNsZSI+MTc8L3JlZi10eXBlPjxjb250cmli
dXRvcnM+PGF1dGhvcnM+PGF1dGhvcj5HcsO2bHVuZCwgTWlubmEtTWFpamE8L2F1dGhvcj48YXV0
aG9yPkxlaHRvbmVuLCBPbGxpLVBla2thPC9hdXRob3I+PGF1dGhvcj5FZXJvbGEsIEVya2tpPC9h
dXRob3I+PGF1dGhvcj5LZXJvLCBQZW50dGk8L2F1dGhvcj48L2F1dGhvcnM+PC9jb250cmlidXRv
cnM+PHRpdGxlcz48dGl0bGU+RmVjYWwgbWljcm9mbG9yYSBpbiBoZWFsdGh5IGluZmFudHMgYm9y
biBieSBkaWZmZXJlbnQgbWV0aG9kcyBvZiBkZWxpdmVyeTogcGVybWFuZW50IGNoYW5nZXMgaW4g
aW50ZXN0aW5hbCBmbG9yYSBhZnRlciBjZXNhcmVhbiBkZWxpdmVyeTwvdGl0bGU+PHNlY29uZGFy
eS10aXRsZT5Kb3VybmFsIG9mIHBlZGlhdHJpYyBnYXN0cm9lbnRlcm9sb2d5IGFuZCBudXRyaXRp
b248L3NlY29uZGFyeS10aXRsZT48L3RpdGxlcz48cGVyaW9kaWNhbD48ZnVsbC10aXRsZT5Kb3Vy
bmFsIG9mIHBlZGlhdHJpYyBnYXN0cm9lbnRlcm9sb2d5IGFuZCBudXRyaXRpb248L2Z1bGwtdGl0
bGU+PC9wZXJpb2RpY2FsPjxwYWdlcz4xOS0yNTwvcGFnZXM+PHZvbHVtZT4yODwvdm9sdW1lPjxu
dW1iZXI+MTwvbnVtYmVyPjxkYXRlcz48eWVhcj4xOTk5PC95ZWFyPjwvZGF0ZXM+PGlzYm4+MDI3
Ny0yMTE2PC9pc2JuPjx1cmxzPjwvdXJscz48L3JlY29yZD48L0NpdGU+PENpdGU+PEF1dGhvcj5Q
ZW5kZXJzPC9BdXRob3I+PFllYXI+MjAwNjwvWWVhcj48UmVjTnVtPjg1PC9SZWNOdW0+PHJlY29y
ZD48cmVjLW51bWJlcj44NTwvcmVjLW51bWJlcj48Zm9yZWlnbi1rZXlzPjxrZXkgYXBwPSJFTiIg
ZGItaWQ9ImV6dDU1ZXAwaTVmdHYzZWRzc3R4djB4ZXM5dDUydjA5ZjVkcyIgdGltZXN0YW1wPSIx
NTUwNzY1NjY0Ij44NTwva2V5PjwvZm9yZWlnbi1rZXlzPjxyZWYtdHlwZSBuYW1lPSJKb3VybmFs
IEFydGljbGUiPjE3PC9yZWYtdHlwZT48Y29udHJpYnV0b3JzPjxhdXRob3JzPjxhdXRob3I+UGVu
ZGVycywgSm9objwvYXV0aG9yPjxhdXRob3I+VGhpanMsIENhcmVsPC9hdXRob3I+PGF1dGhvcj5W
aW5rLCBDb3JuZWxpczwvYXV0aG9yPjxhdXRob3I+U3RlbG1hLCBGb2VramUgRjwvYXV0aG9yPjxh
dXRob3I+U25pamRlcnMsIEJpYW5jYTwvYXV0aG9yPjxhdXRob3I+S3VtbWVsaW5nLCBJc2NoYTwv
YXV0aG9yPjxhdXRob3I+dmFuIGRlbiBCcmFuZHQsIFBpZXQgQTwvYXV0aG9yPjxhdXRob3I+U3Rv
YmJlcmluZ2gsIEVsbGVuIEU8L2F1dGhvcj48L2F1dGhvcnM+PC9jb250cmlidXRvcnM+PHRpdGxl
cz48dGl0bGU+RmFjdG9ycyBpbmZsdWVuY2luZyB0aGUgY29tcG9zaXRpb24gb2YgdGhlIGludGVz
dGluYWwgbWljcm9iaW90YSBpbiBlYXJseSBpbmZhbmN5PC90aXRsZT48c2Vjb25kYXJ5LXRpdGxl
PlBlZGlhdHJpY3M8L3NlY29uZGFyeS10aXRsZT48L3RpdGxlcz48cGVyaW9kaWNhbD48ZnVsbC10
aXRsZT5QZWRpYXRyaWNzPC9mdWxsLXRpdGxlPjwvcGVyaW9kaWNhbD48cGFnZXM+NTExLTUyMTwv
cGFnZXM+PHZvbHVtZT4xMTg8L3ZvbHVtZT48bnVtYmVyPjI8L251bWJlcj48ZGF0ZXM+PHllYXI+
MjAwNjwveWVhcj48L2RhdGVzPjxpc2JuPjAwMzEtNDAwNTwvaXNibj48dXJscz48L3VybHM+PC9y
ZWNvcmQ+PC9DaXRlPjwvRW5kTm90ZT5=
</w:fldData>
        </w:fldChar>
      </w:r>
      <w:r w:rsidR="00485B2B" w:rsidRPr="00E453EC">
        <w:instrText xml:space="preserve"> ADDIN EN.CITE </w:instrText>
      </w:r>
      <w:r w:rsidR="00485B2B" w:rsidRPr="00E453EC">
        <w:fldChar w:fldCharType="begin">
          <w:fldData xml:space="preserve">PEVuZE5vdGU+PENpdGU+PEF1dGhvcj5NdWVsbGVyPC9BdXRob3I+PFllYXI+MjAxNTwvWWVhcj48
UmVjTnVtPjgzPC9SZWNOdW0+PERpc3BsYXlUZXh0Pls0My00Nl08L0Rpc3BsYXlUZXh0PjxyZWNv
cmQ+PHJlYy1udW1iZXI+ODM8L3JlYy1udW1iZXI+PGZvcmVpZ24ta2V5cz48a2V5IGFwcD0iRU4i
IGRiLWlkPSJlenQ1NWVwMGk1ZnR2M2Vkc3N0eHYweGVzOXQ1MnYwOWY1ZHMiIHRpbWVzdGFtcD0i
MTU1MDY3Mjk5MSI+ODM8L2tleT48L2ZvcmVpZ24ta2V5cz48cmVmLXR5cGUgbmFtZT0iSm91cm5h
bCBBcnRpY2xlIj4xNzwvcmVmLXR5cGU+PGNvbnRyaWJ1dG9ycz48YXV0aG9ycz48YXV0aG9yPk11
ZWxsZXIsIE5vZWwgVDwvYXV0aG9yPjxhdXRob3I+QmFrYWNzLCBFbGl6YWJldGg8L2F1dGhvcj48
YXV0aG9yPkNvbWJlbGxpY2ssIEpvYW48L2F1dGhvcj48YXV0aG9yPkdyaWdvcnlhbiwgWm95YTwv
YXV0aG9yPjxhdXRob3I+RG9taW5ndWV6LUJlbGxvLCBNYXJpYSBHPC9hdXRob3I+PC9hdXRob3Jz
PjwvY29udHJpYnV0b3JzPjx0aXRsZXM+PHRpdGxlPlRoZSBpbmZhbnQgbWljcm9iaW9tZSBkZXZl
bG9wbWVudDogbW9tIG1hdHRlcnM8L3RpdGxlPjxzZWNvbmRhcnktdGl0bGU+VHJlbmRzIGluIG1v
bGVjdWxhciBtZWRpY2luZTwvc2Vjb25kYXJ5LXRpdGxlPjwvdGl0bGVzPjxwZXJpb2RpY2FsPjxm
dWxsLXRpdGxlPlRyZW5kcyBpbiBtb2xlY3VsYXIgbWVkaWNpbmU8L2Z1bGwtdGl0bGU+PC9wZXJp
b2RpY2FsPjxwYWdlcz4xMDktMTE3PC9wYWdlcz48dm9sdW1lPjIxPC92b2x1bWU+PG51bWJlcj4y
PC9udW1iZXI+PGRhdGVzPjx5ZWFyPjIwMTU8L3llYXI+PC9kYXRlcz48aXNibj4xNDcxLTQ5MTQ8
L2lzYm4+PHVybHM+PC91cmxzPjwvcmVjb3JkPjwvQ2l0ZT48Q2l0ZT48QXV0aG9yPlBhbnRvamEt
RmVsaWNpYW5vPC9BdXRob3I+PFllYXI+MjAxMzwvWWVhcj48UmVjTnVtPjkzPC9SZWNOdW0+PHJl
Y29yZD48cmVjLW51bWJlcj45MzwvcmVjLW51bWJlcj48Zm9yZWlnbi1rZXlzPjxrZXkgYXBwPSJF
TiIgZGItaWQ9ImV6dDU1ZXAwaTVmdHYzZWRzc3R4djB4ZXM5dDUydjA5ZjVkcyIgdGltZXN0YW1w
PSIxNTUxMTIyNDQ1Ij45Mzwva2V5PjwvZm9yZWlnbi1rZXlzPjxyZWYtdHlwZSBuYW1lPSJKb3Vy
bmFsIEFydGljbGUiPjE3PC9yZWYtdHlwZT48Y29udHJpYnV0b3JzPjxhdXRob3JzPjxhdXRob3I+
UGFudG9qYS1GZWxpY2lhbm8sIElkYSBHaXNlbGE8L2F1dGhvcj48YXV0aG9yPkNsZW1lbnRlLCBK
b3NlIEM8L2F1dGhvcj48YXV0aG9yPkNvc3RlbGxvLCBFbGl6YWJldGggSzwvYXV0aG9yPjxhdXRo
b3I+UGVyZXosIE1hcmlhIEU8L2F1dGhvcj48YXV0aG9yPkJsYXNlciwgTWFydGluIEo8L2F1dGhv
cj48YXV0aG9yPktuaWdodCwgUm9iPC9hdXRob3I+PGF1dGhvcj5Eb21pbmd1ZXotQmVsbG8sIE1h
cmlhIEdsb3JpYTwvYXV0aG9yPjwvYXV0aG9ycz48L2NvbnRyaWJ1dG9ycz48dGl0bGVzPjx0aXRs
ZT5CaXBoYXNpYyBhc3NlbWJseSBvZiB0aGUgbXVyaW5lIGludGVzdGluYWwgbWljcm9iaW90YSBk
dXJpbmcgZWFybHkgZGV2ZWxvcG1lbnQ8L3RpdGxlPjxzZWNvbmRhcnktdGl0bGU+VGhlIElTTUUg
am91cm5hbDwvc2Vjb25kYXJ5LXRpdGxlPjwvdGl0bGVzPjxwZXJpb2RpY2FsPjxmdWxsLXRpdGxl
PlRoZSBJU01FIGpvdXJuYWw8L2Z1bGwtdGl0bGU+PC9wZXJpb2RpY2FsPjxwYWdlcz4xMTEyPC9w
YWdlcz48dm9sdW1lPjc8L3ZvbHVtZT48bnVtYmVyPjY8L251bWJlcj48ZGF0ZXM+PHllYXI+MjAx
MzwveWVhcj48L2RhdGVzPjxpc2JuPjE3NTEtNzM3MDwvaXNibj48dXJscz48L3VybHM+PC9yZWNv
cmQ+PC9DaXRlPjxDaXRlPjxBdXRob3I+R3LDtmx1bmQ8L0F1dGhvcj48WWVhcj4xOTk5PC9ZZWFy
PjxSZWNOdW0+ODY8L1JlY051bT48cmVjb3JkPjxyZWMtbnVtYmVyPjg2PC9yZWMtbnVtYmVyPjxm
b3JlaWduLWtleXM+PGtleSBhcHA9IkVOIiBkYi1pZD0iZXp0NTVlcDBpNWZ0djNlZHNzdHh2MHhl
czl0NTJ2MDlmNWRzIiB0aW1lc3RhbXA9IjE1NTA3NjU2OTAiPjg2PC9rZXk+PC9mb3JlaWduLWtl
eXM+PHJlZi10eXBlIG5hbWU9IkpvdXJuYWwgQXJ0aWNsZSI+MTc8L3JlZi10eXBlPjxjb250cmli
dXRvcnM+PGF1dGhvcnM+PGF1dGhvcj5HcsO2bHVuZCwgTWlubmEtTWFpamE8L2F1dGhvcj48YXV0
aG9yPkxlaHRvbmVuLCBPbGxpLVBla2thPC9hdXRob3I+PGF1dGhvcj5FZXJvbGEsIEVya2tpPC9h
dXRob3I+PGF1dGhvcj5LZXJvLCBQZW50dGk8L2F1dGhvcj48L2F1dGhvcnM+PC9jb250cmlidXRv
cnM+PHRpdGxlcz48dGl0bGU+RmVjYWwgbWljcm9mbG9yYSBpbiBoZWFsdGh5IGluZmFudHMgYm9y
biBieSBkaWZmZXJlbnQgbWV0aG9kcyBvZiBkZWxpdmVyeTogcGVybWFuZW50IGNoYW5nZXMgaW4g
aW50ZXN0aW5hbCBmbG9yYSBhZnRlciBjZXNhcmVhbiBkZWxpdmVyeTwvdGl0bGU+PHNlY29uZGFy
eS10aXRsZT5Kb3VybmFsIG9mIHBlZGlhdHJpYyBnYXN0cm9lbnRlcm9sb2d5IGFuZCBudXRyaXRp
b248L3NlY29uZGFyeS10aXRsZT48L3RpdGxlcz48cGVyaW9kaWNhbD48ZnVsbC10aXRsZT5Kb3Vy
bmFsIG9mIHBlZGlhdHJpYyBnYXN0cm9lbnRlcm9sb2d5IGFuZCBudXRyaXRpb248L2Z1bGwtdGl0
bGU+PC9wZXJpb2RpY2FsPjxwYWdlcz4xOS0yNTwvcGFnZXM+PHZvbHVtZT4yODwvdm9sdW1lPjxu
dW1iZXI+MTwvbnVtYmVyPjxkYXRlcz48eWVhcj4xOTk5PC95ZWFyPjwvZGF0ZXM+PGlzYm4+MDI3
Ny0yMTE2PC9pc2JuPjx1cmxzPjwvdXJscz48L3JlY29yZD48L0NpdGU+PENpdGU+PEF1dGhvcj5Q
ZW5kZXJzPC9BdXRob3I+PFllYXI+MjAwNjwvWWVhcj48UmVjTnVtPjg1PC9SZWNOdW0+PHJlY29y
ZD48cmVjLW51bWJlcj44NTwvcmVjLW51bWJlcj48Zm9yZWlnbi1rZXlzPjxrZXkgYXBwPSJFTiIg
ZGItaWQ9ImV6dDU1ZXAwaTVmdHYzZWRzc3R4djB4ZXM5dDUydjA5ZjVkcyIgdGltZXN0YW1wPSIx
NTUwNzY1NjY0Ij44NTwva2V5PjwvZm9yZWlnbi1rZXlzPjxyZWYtdHlwZSBuYW1lPSJKb3VybmFs
IEFydGljbGUiPjE3PC9yZWYtdHlwZT48Y29udHJpYnV0b3JzPjxhdXRob3JzPjxhdXRob3I+UGVu
ZGVycywgSm9objwvYXV0aG9yPjxhdXRob3I+VGhpanMsIENhcmVsPC9hdXRob3I+PGF1dGhvcj5W
aW5rLCBDb3JuZWxpczwvYXV0aG9yPjxhdXRob3I+U3RlbG1hLCBGb2VramUgRjwvYXV0aG9yPjxh
dXRob3I+U25pamRlcnMsIEJpYW5jYTwvYXV0aG9yPjxhdXRob3I+S3VtbWVsaW5nLCBJc2NoYTwv
YXV0aG9yPjxhdXRob3I+dmFuIGRlbiBCcmFuZHQsIFBpZXQgQTwvYXV0aG9yPjxhdXRob3I+U3Rv
YmJlcmluZ2gsIEVsbGVuIEU8L2F1dGhvcj48L2F1dGhvcnM+PC9jb250cmlidXRvcnM+PHRpdGxl
cz48dGl0bGU+RmFjdG9ycyBpbmZsdWVuY2luZyB0aGUgY29tcG9zaXRpb24gb2YgdGhlIGludGVz
dGluYWwgbWljcm9iaW90YSBpbiBlYXJseSBpbmZhbmN5PC90aXRsZT48c2Vjb25kYXJ5LXRpdGxl
PlBlZGlhdHJpY3M8L3NlY29uZGFyeS10aXRsZT48L3RpdGxlcz48cGVyaW9kaWNhbD48ZnVsbC10
aXRsZT5QZWRpYXRyaWNzPC9mdWxsLXRpdGxlPjwvcGVyaW9kaWNhbD48cGFnZXM+NTExLTUyMTwv
cGFnZXM+PHZvbHVtZT4xMTg8L3ZvbHVtZT48bnVtYmVyPjI8L251bWJlcj48ZGF0ZXM+PHllYXI+
MjAwNjwveWVhcj48L2RhdGVzPjxpc2JuPjAwMzEtNDAwNTwvaXNibj48dXJscz48L3VybHM+PC9y
ZWNvcmQ+PC9DaXRlPjwvRW5kTm90ZT5=
</w:fldData>
        </w:fldChar>
      </w:r>
      <w:r w:rsidR="00485B2B" w:rsidRPr="00E453EC">
        <w:instrText xml:space="preserve"> ADDIN EN.CITE.DATA </w:instrText>
      </w:r>
      <w:r w:rsidR="00485B2B" w:rsidRPr="00E453EC">
        <w:fldChar w:fldCharType="end"/>
      </w:r>
      <w:r w:rsidR="00CF66AD" w:rsidRPr="00E453EC">
        <w:fldChar w:fldCharType="separate"/>
      </w:r>
      <w:r w:rsidR="00485B2B" w:rsidRPr="00E453EC">
        <w:rPr>
          <w:noProof/>
        </w:rPr>
        <w:t>[43-46]</w:t>
      </w:r>
      <w:r w:rsidR="00CF66AD" w:rsidRPr="00E453EC">
        <w:fldChar w:fldCharType="end"/>
      </w:r>
      <w:r w:rsidR="00CF66AD" w:rsidRPr="00E453EC">
        <w:t>.</w:t>
      </w:r>
      <w:r w:rsidR="00E91AC0" w:rsidRPr="00E453EC">
        <w:t xml:space="preserve"> </w:t>
      </w:r>
      <w:r w:rsidR="00C0362B" w:rsidRPr="00E453EC">
        <w:t xml:space="preserve">As children born of Cesarean section may have less ‘helpful’ bacteria that can stimulate immunological responses, the risk to adverse effects, such as </w:t>
      </w:r>
      <w:r w:rsidR="00491C6F" w:rsidRPr="00E453EC">
        <w:t>wheezing</w:t>
      </w:r>
      <w:r w:rsidR="00C0362B" w:rsidRPr="00E453EC">
        <w:t xml:space="preserve">, may increase. </w:t>
      </w:r>
      <w:r w:rsidR="00E039C4" w:rsidRPr="00E453EC">
        <w:t>Few birth cohorts</w:t>
      </w:r>
      <w:r w:rsidR="003E4FB5" w:rsidRPr="00E453EC">
        <w:t xml:space="preserve"> </w:t>
      </w:r>
      <w:r w:rsidR="00E039C4" w:rsidRPr="00E453EC">
        <w:fldChar w:fldCharType="begin">
          <w:fldData xml:space="preserve">PEVuZE5vdGU+PENpdGU+PEF1dGhvcj5CZW5uPC9BdXRob3I+PFllYXI+MjAwMjwvWWVhcj48UmVj
TnVtPjM2PC9SZWNOdW0+PERpc3BsYXlUZXh0Pls0LCA5XTwvRGlzcGxheVRleHQ+PHJlY29yZD48
cmVjLW51bWJlcj4zNjwvcmVjLW51bWJlcj48Zm9yZWlnbi1rZXlzPjxrZXkgYXBwPSJFTiIgZGIt
aWQ9ImV6dDU1ZXAwaTVmdHYzZWRzc3R4djB4ZXM5dDUydjA5ZjVkcyIgdGltZXN0YW1wPSIxNTM5
ODc2OTA1Ij4zNjwva2V5PjwvZm9yZWlnbi1rZXlzPjxyZWYtdHlwZSBuYW1lPSJKb3VybmFsIEFy
dGljbGUiPjE3PC9yZWYtdHlwZT48Y29udHJpYnV0b3JzPjxhdXRob3JzPjxhdXRob3I+QmVubiwg
Q2hyaXN0aW5lIFN0YWJlbGw8L2F1dGhvcj48YXV0aG9yPlRob3JzZW4sIFBvdWw8L2F1dGhvcj48
YXV0aG9yPkplbnNlbiwgSsO4cmdlbiBTa292PC9hdXRob3I+PGF1dGhvcj5LasOmciwgQmlyZ2l0
dGUgQm95c2VuPC9hdXRob3I+PGF1dGhvcj5CaXNnYWFyZCwgSGFuczwvYXV0aG9yPjxhdXRob3I+
QW5kZXJzZW4sIE1vcnRlbjwvYXV0aG9yPjxhdXRob3I+Um9zdGdhYXJkLCBLbGF1czwvYXV0aG9y
PjxhdXRob3I+QmrDtnJrc3TDqW4sIEJlbmd0PC9hdXRob3I+PGF1dGhvcj5NZWxieWUsIE1hZHM8
L2F1dGhvcj48L2F1dGhvcnM+PC9jb250cmlidXRvcnM+PHRpdGxlcz48dGl0bGU+TWF0ZXJuYWwg
dmFnaW5hbCBtaWNyb2Zsb3JhIGR1cmluZyBwcmVnbmFuY3kgYW5kIHRoZSByaXNrIG9mIGFzdGht
YSBob3NwaXRhbGl6YXRpb24gYW5kIHVzZSBvZiBhbnRpYXN0aG1hIG1lZGljYXRpb24gaW4gZWFy
bHkgY2hpbGRob29kPC90aXRsZT48c2Vjb25kYXJ5LXRpdGxlPkpvdXJuYWwgb2YgQWxsZXJneSBh
bmQgQ2xpbmljYWwgSW1tdW5vbG9neTwvc2Vjb25kYXJ5LXRpdGxlPjwvdGl0bGVzPjxwZXJpb2Rp
Y2FsPjxmdWxsLXRpdGxlPkpvdXJuYWwgb2YgQWxsZXJneSBhbmQgQ2xpbmljYWwgSW1tdW5vbG9n
eTwvZnVsbC10aXRsZT48L3BlcmlvZGljYWw+PHBhZ2VzPjcyLTc3PC9wYWdlcz48dm9sdW1lPjEx
MDwvdm9sdW1lPjxudW1iZXI+MTwvbnVtYmVyPjxkYXRlcz48eWVhcj4yMDAyPC95ZWFyPjwvZGF0
ZXM+PGlzYm4+MDA5MS02NzQ5PC9pc2JuPjx1cmxzPjxyZWxhdGVkLXVybHM+PHVybD5odHRwczov
L2FjLmVscy1jZG4uY29tL1MwMDkxNjc0OTAyMDAwNDUzLzEtczIuMC1TMDA5MTY3NDkwMjAwMDQ1
My1tYWluLnBkZj9fdGlkPWY3NTA1NzNhLWZlYjItNDZhYi05ODU1LTZjNDM4ZTk0MmVlZCZhbXA7
YWNkbmF0PTE1NDkzODI1NzFfYzRlZmUzNTg3MjQ3YTgxNTRjN2FlNmRmODhiMzUyOWU8L3VybD48
L3JlbGF0ZWQtdXJscz48L3VybHM+PC9yZWNvcmQ+PC9DaXRlPjxDaXRlPjxBdXRob3I+UnVzY29u
aTwvQXV0aG9yPjxZZWFyPjIwMDc8L1llYXI+PFJlY051bT40MTwvUmVjTnVtPjxyZWNvcmQ+PHJl
Yy1udW1iZXI+NDE8L3JlYy1udW1iZXI+PGZvcmVpZ24ta2V5cz48a2V5IGFwcD0iRU4iIGRiLWlk
PSJlenQ1NWVwMGk1ZnR2M2Vkc3N0eHYweGVzOXQ1MnYwOWY1ZHMiIHRpbWVzdGFtcD0iMTUzOTg3
NzExNSI+NDE8L2tleT48L2ZvcmVpZ24ta2V5cz48cmVmLXR5cGUgbmFtZT0iSm91cm5hbCBBcnRp
Y2xlIj4xNzwvcmVmLXR5cGU+PGNvbnRyaWJ1dG9ycz48YXV0aG9ycz48YXV0aG9yPlJ1c2Nvbmks
IEZyYW5jYTwvYXV0aG9yPjxhdXRob3I+R2FsYXNzaSwgQ2xhdWRpYTwvYXV0aG9yPjxhdXRob3I+
Rm9yYXN0aWVyZSwgRnJhbmNlc2NvPC9hdXRob3I+PGF1dGhvcj5CZWxsYXNpbywgTWFydGE8L2F1
dGhvcj48YXV0aG9yPkRlIFNhcmlvLCBNYW51ZWxhPC9hdXRob3I+PGF1dGhvcj5DaWNjb25lLCBH
aW92YW5uaW5vPC9hdXRob3I+PGF1dGhvcj5CcnVuZXR0aSwgTHVpZ2lhPC9hdXRob3I+PGF1dGhv
cj5DaGVsbGluaSwgRWxpc2FiZXR0YTwvYXV0aG9yPjxhdXRob3I+Q29yYm8sIEdpdXNlcHBlPC9h
dXRob3I+PGF1dGhvcj5MYSBHcnV0dGEsIFN0ZWZhbmlhPC9hdXRob3I+PC9hdXRob3JzPjwvY29u
dHJpYnV0b3JzPjx0aXRsZXM+PHRpdGxlPk1hdGVybmFsIGNvbXBsaWNhdGlvbnMgYW5kIHByb2Nl
ZHVyZXMgaW4gcHJlZ25hbmN5IGFuZCBhdCBiaXJ0aCBhbmQgd2hlZXppbmcgcGhlbm90eXBlcyBp
biBjaGlsZHJlbjwvdGl0bGU+PHNlY29uZGFyeS10aXRsZT5BbWVyaWNhbiBqb3VybmFsIG9mIHJl
c3BpcmF0b3J5IGFuZCBjcml0aWNhbCBjYXJlIG1lZGljaW5lPC9zZWNvbmRhcnktdGl0bGU+PC90
aXRsZXM+PHBlcmlvZGljYWw+PGZ1bGwtdGl0bGU+QW1lcmljYW4gam91cm5hbCBvZiByZXNwaXJh
dG9yeSBhbmQgY3JpdGljYWwgY2FyZSBtZWRpY2luZTwvZnVsbC10aXRsZT48L3BlcmlvZGljYWw+
PHBhZ2VzPjE2LTIxPC9wYWdlcz48dm9sdW1lPjE3NTwvdm9sdW1lPjxudW1iZXI+MTwvbnVtYmVy
PjxkYXRlcz48eWVhcj4yMDA3PC95ZWFyPjwvZGF0ZXM+PGlzYm4+MTA3My00NDlYPC9pc2JuPjx1
cmxzPjwvdXJscz48L3JlY29yZD48L0NpdGU+PC9FbmROb3RlPn==
</w:fldData>
        </w:fldChar>
      </w:r>
      <w:r w:rsidR="00017C80" w:rsidRPr="00E453EC">
        <w:instrText xml:space="preserve"> ADDIN EN.CITE </w:instrText>
      </w:r>
      <w:r w:rsidR="00017C80" w:rsidRPr="00E453EC">
        <w:fldChar w:fldCharType="begin">
          <w:fldData xml:space="preserve">PEVuZE5vdGU+PENpdGU+PEF1dGhvcj5CZW5uPC9BdXRob3I+PFllYXI+MjAwMjwvWWVhcj48UmVj
TnVtPjM2PC9SZWNOdW0+PERpc3BsYXlUZXh0Pls0LCA5XTwvRGlzcGxheVRleHQ+PHJlY29yZD48
cmVjLW51bWJlcj4zNjwvcmVjLW51bWJlcj48Zm9yZWlnbi1rZXlzPjxrZXkgYXBwPSJFTiIgZGIt
aWQ9ImV6dDU1ZXAwaTVmdHYzZWRzc3R4djB4ZXM5dDUydjA5ZjVkcyIgdGltZXN0YW1wPSIxNTM5
ODc2OTA1Ij4zNjwva2V5PjwvZm9yZWlnbi1rZXlzPjxyZWYtdHlwZSBuYW1lPSJKb3VybmFsIEFy
dGljbGUiPjE3PC9yZWYtdHlwZT48Y29udHJpYnV0b3JzPjxhdXRob3JzPjxhdXRob3I+QmVubiwg
Q2hyaXN0aW5lIFN0YWJlbGw8L2F1dGhvcj48YXV0aG9yPlRob3JzZW4sIFBvdWw8L2F1dGhvcj48
YXV0aG9yPkplbnNlbiwgSsO4cmdlbiBTa292PC9hdXRob3I+PGF1dGhvcj5LasOmciwgQmlyZ2l0
dGUgQm95c2VuPC9hdXRob3I+PGF1dGhvcj5CaXNnYWFyZCwgSGFuczwvYXV0aG9yPjxhdXRob3I+
QW5kZXJzZW4sIE1vcnRlbjwvYXV0aG9yPjxhdXRob3I+Um9zdGdhYXJkLCBLbGF1czwvYXV0aG9y
PjxhdXRob3I+QmrDtnJrc3TDqW4sIEJlbmd0PC9hdXRob3I+PGF1dGhvcj5NZWxieWUsIE1hZHM8
L2F1dGhvcj48L2F1dGhvcnM+PC9jb250cmlidXRvcnM+PHRpdGxlcz48dGl0bGU+TWF0ZXJuYWwg
dmFnaW5hbCBtaWNyb2Zsb3JhIGR1cmluZyBwcmVnbmFuY3kgYW5kIHRoZSByaXNrIG9mIGFzdGht
YSBob3NwaXRhbGl6YXRpb24gYW5kIHVzZSBvZiBhbnRpYXN0aG1hIG1lZGljYXRpb24gaW4gZWFy
bHkgY2hpbGRob29kPC90aXRsZT48c2Vjb25kYXJ5LXRpdGxlPkpvdXJuYWwgb2YgQWxsZXJneSBh
bmQgQ2xpbmljYWwgSW1tdW5vbG9neTwvc2Vjb25kYXJ5LXRpdGxlPjwvdGl0bGVzPjxwZXJpb2Rp
Y2FsPjxmdWxsLXRpdGxlPkpvdXJuYWwgb2YgQWxsZXJneSBhbmQgQ2xpbmljYWwgSW1tdW5vbG9n
eTwvZnVsbC10aXRsZT48L3BlcmlvZGljYWw+PHBhZ2VzPjcyLTc3PC9wYWdlcz48dm9sdW1lPjEx
MDwvdm9sdW1lPjxudW1iZXI+MTwvbnVtYmVyPjxkYXRlcz48eWVhcj4yMDAyPC95ZWFyPjwvZGF0
ZXM+PGlzYm4+MDA5MS02NzQ5PC9pc2JuPjx1cmxzPjxyZWxhdGVkLXVybHM+PHVybD5odHRwczov
L2FjLmVscy1jZG4uY29tL1MwMDkxNjc0OTAyMDAwNDUzLzEtczIuMC1TMDA5MTY3NDkwMjAwMDQ1
My1tYWluLnBkZj9fdGlkPWY3NTA1NzNhLWZlYjItNDZhYi05ODU1LTZjNDM4ZTk0MmVlZCZhbXA7
YWNkbmF0PTE1NDkzODI1NzFfYzRlZmUzNTg3MjQ3YTgxNTRjN2FlNmRmODhiMzUyOWU8L3VybD48
L3JlbGF0ZWQtdXJscz48L3VybHM+PC9yZWNvcmQ+PC9DaXRlPjxDaXRlPjxBdXRob3I+UnVzY29u
aTwvQXV0aG9yPjxZZWFyPjIwMDc8L1llYXI+PFJlY051bT40MTwvUmVjTnVtPjxyZWNvcmQ+PHJl
Yy1udW1iZXI+NDE8L3JlYy1udW1iZXI+PGZvcmVpZ24ta2V5cz48a2V5IGFwcD0iRU4iIGRiLWlk
PSJlenQ1NWVwMGk1ZnR2M2Vkc3N0eHYweGVzOXQ1MnYwOWY1ZHMiIHRpbWVzdGFtcD0iMTUzOTg3
NzExNSI+NDE8L2tleT48L2ZvcmVpZ24ta2V5cz48cmVmLXR5cGUgbmFtZT0iSm91cm5hbCBBcnRp
Y2xlIj4xNzwvcmVmLXR5cGU+PGNvbnRyaWJ1dG9ycz48YXV0aG9ycz48YXV0aG9yPlJ1c2Nvbmks
IEZyYW5jYTwvYXV0aG9yPjxhdXRob3I+R2FsYXNzaSwgQ2xhdWRpYTwvYXV0aG9yPjxhdXRob3I+
Rm9yYXN0aWVyZSwgRnJhbmNlc2NvPC9hdXRob3I+PGF1dGhvcj5CZWxsYXNpbywgTWFydGE8L2F1
dGhvcj48YXV0aG9yPkRlIFNhcmlvLCBNYW51ZWxhPC9hdXRob3I+PGF1dGhvcj5DaWNjb25lLCBH
aW92YW5uaW5vPC9hdXRob3I+PGF1dGhvcj5CcnVuZXR0aSwgTHVpZ2lhPC9hdXRob3I+PGF1dGhv
cj5DaGVsbGluaSwgRWxpc2FiZXR0YTwvYXV0aG9yPjxhdXRob3I+Q29yYm8sIEdpdXNlcHBlPC9h
dXRob3I+PGF1dGhvcj5MYSBHcnV0dGEsIFN0ZWZhbmlhPC9hdXRob3I+PC9hdXRob3JzPjwvY29u
dHJpYnV0b3JzPjx0aXRsZXM+PHRpdGxlPk1hdGVybmFsIGNvbXBsaWNhdGlvbnMgYW5kIHByb2Nl
ZHVyZXMgaW4gcHJlZ25hbmN5IGFuZCBhdCBiaXJ0aCBhbmQgd2hlZXppbmcgcGhlbm90eXBlcyBp
biBjaGlsZHJlbjwvdGl0bGU+PHNlY29uZGFyeS10aXRsZT5BbWVyaWNhbiBqb3VybmFsIG9mIHJl
c3BpcmF0b3J5IGFuZCBjcml0aWNhbCBjYXJlIG1lZGljaW5lPC9zZWNvbmRhcnktdGl0bGU+PC90
aXRsZXM+PHBlcmlvZGljYWw+PGZ1bGwtdGl0bGU+QW1lcmljYW4gam91cm5hbCBvZiByZXNwaXJh
dG9yeSBhbmQgY3JpdGljYWwgY2FyZSBtZWRpY2luZTwvZnVsbC10aXRsZT48L3BlcmlvZGljYWw+
PHBhZ2VzPjE2LTIxPC9wYWdlcz48dm9sdW1lPjE3NTwvdm9sdW1lPjxudW1iZXI+MTwvbnVtYmVy
PjxkYXRlcz48eWVhcj4yMDA3PC95ZWFyPjwvZGF0ZXM+PGlzYm4+MTA3My00NDlYPC9pc2JuPjx1
cmxzPjwvdXJscz48L3JlY29yZD48L0NpdGU+PC9FbmROb3RlPn==
</w:fldData>
        </w:fldChar>
      </w:r>
      <w:r w:rsidR="00017C80" w:rsidRPr="00E453EC">
        <w:instrText xml:space="preserve"> ADDIN EN.CITE.DATA </w:instrText>
      </w:r>
      <w:r w:rsidR="00017C80" w:rsidRPr="00E453EC">
        <w:fldChar w:fldCharType="end"/>
      </w:r>
      <w:r w:rsidR="00E039C4" w:rsidRPr="00E453EC">
        <w:fldChar w:fldCharType="separate"/>
      </w:r>
      <w:r w:rsidR="00017C80" w:rsidRPr="00E453EC">
        <w:rPr>
          <w:noProof/>
        </w:rPr>
        <w:t>[4, 9]</w:t>
      </w:r>
      <w:r w:rsidR="00E039C4" w:rsidRPr="00E453EC">
        <w:fldChar w:fldCharType="end"/>
      </w:r>
      <w:r w:rsidR="00E039C4" w:rsidRPr="00E453EC">
        <w:t>,</w:t>
      </w:r>
      <w:r w:rsidR="00C0362B" w:rsidRPr="00E453EC">
        <w:t xml:space="preserve"> explore this association and found a positive association between Cesarean section and wheezing by 7 years of age. Thus, </w:t>
      </w:r>
      <w:r w:rsidR="00586414" w:rsidRPr="00E453EC">
        <w:t xml:space="preserve">maternal and infant microbiome are important factors </w:t>
      </w:r>
      <w:r w:rsidR="001B74F4" w:rsidRPr="00E453EC">
        <w:t>that should be taken</w:t>
      </w:r>
      <w:r w:rsidR="00586414" w:rsidRPr="00E453EC">
        <w:t xml:space="preserve"> account in future </w:t>
      </w:r>
      <w:r w:rsidR="00891EFE" w:rsidRPr="00E453EC">
        <w:t xml:space="preserve">wheezing </w:t>
      </w:r>
      <w:r w:rsidR="00586414" w:rsidRPr="00E453EC">
        <w:t xml:space="preserve">research. </w:t>
      </w:r>
    </w:p>
    <w:p w14:paraId="2760A77F" w14:textId="4D0C8949" w:rsidR="007C36E7" w:rsidRPr="00E453EC" w:rsidRDefault="005561D4" w:rsidP="00DD4FF1">
      <w:pPr>
        <w:spacing w:line="480" w:lineRule="auto"/>
        <w:rPr>
          <w:b/>
          <w:i/>
        </w:rPr>
      </w:pPr>
      <w:r w:rsidRPr="00E453EC">
        <w:rPr>
          <w:b/>
          <w:i/>
        </w:rPr>
        <w:t>Limitations</w:t>
      </w:r>
    </w:p>
    <w:p w14:paraId="16A78DF9" w14:textId="22368E05" w:rsidR="007C36E7" w:rsidRPr="00E453EC" w:rsidRDefault="0064048E" w:rsidP="00DD4FF1">
      <w:pPr>
        <w:spacing w:line="480" w:lineRule="auto"/>
      </w:pPr>
      <w:r w:rsidRPr="00E453EC">
        <w:t>There are some limitations to this study</w:t>
      </w:r>
      <w:r w:rsidR="00623D69" w:rsidRPr="00E453EC">
        <w:t>.</w:t>
      </w:r>
      <w:r w:rsidR="00704BCD" w:rsidRPr="00E453EC">
        <w:t xml:space="preserve"> Our cohort includes a sample size of only </w:t>
      </w:r>
      <w:r w:rsidR="005725B5" w:rsidRPr="00E453EC">
        <w:t>about</w:t>
      </w:r>
      <w:r w:rsidR="00704BCD" w:rsidRPr="00E453EC">
        <w:t xml:space="preserve"> 400 </w:t>
      </w:r>
      <w:r w:rsidR="00E80D18" w:rsidRPr="00E453EC">
        <w:t xml:space="preserve">infants, which </w:t>
      </w:r>
      <w:r w:rsidR="00304103" w:rsidRPr="00E453EC">
        <w:t>can limit the</w:t>
      </w:r>
      <w:r w:rsidR="00E80D18" w:rsidRPr="00E453EC">
        <w:t xml:space="preserve"> power of the analysis</w:t>
      </w:r>
      <w:r w:rsidR="00495B0F" w:rsidRPr="00E453EC">
        <w:t xml:space="preserve">. </w:t>
      </w:r>
      <w:r w:rsidR="00603ABF" w:rsidRPr="00E453EC">
        <w:t xml:space="preserve">Furthermore, </w:t>
      </w:r>
      <w:r w:rsidR="00C34F55" w:rsidRPr="00E453EC">
        <w:t xml:space="preserve">the </w:t>
      </w:r>
      <w:r w:rsidR="00603ABF" w:rsidRPr="00E453EC">
        <w:t xml:space="preserve">small </w:t>
      </w:r>
      <w:r w:rsidR="004C29CE" w:rsidRPr="00E453EC">
        <w:t>sample size</w:t>
      </w:r>
      <w:r w:rsidR="00603ABF" w:rsidRPr="00E453EC">
        <w:t xml:space="preserve"> could </w:t>
      </w:r>
      <w:r w:rsidR="004C29CE" w:rsidRPr="00E453EC">
        <w:t xml:space="preserve">limit the results retained through </w:t>
      </w:r>
      <w:r w:rsidR="00603ABF" w:rsidRPr="00E453EC">
        <w:t xml:space="preserve">our </w:t>
      </w:r>
      <w:r w:rsidR="004C29CE" w:rsidRPr="00E453EC">
        <w:t>analysis</w:t>
      </w:r>
      <w:r w:rsidR="00AC321C" w:rsidRPr="00E453EC">
        <w:t>, especially for variables with small group sizes</w:t>
      </w:r>
      <w:r w:rsidR="00D150ED" w:rsidRPr="00E453EC">
        <w:t xml:space="preserve"> or outcomes with lo</w:t>
      </w:r>
      <w:r w:rsidR="009C5F6A" w:rsidRPr="00E453EC">
        <w:t>w</w:t>
      </w:r>
      <w:r w:rsidR="00D150ED" w:rsidRPr="00E453EC">
        <w:t xml:space="preserve"> prevalence, </w:t>
      </w:r>
      <w:r w:rsidR="003F07F9" w:rsidRPr="00E453EC">
        <w:t>such as</w:t>
      </w:r>
      <w:r w:rsidR="00D150ED" w:rsidRPr="00E453EC">
        <w:t xml:space="preserve"> non-infectious wheezing</w:t>
      </w:r>
      <w:r w:rsidR="00304103" w:rsidRPr="00E453EC">
        <w:t>. For example,</w:t>
      </w:r>
      <w:r w:rsidR="00603ABF" w:rsidRPr="00E453EC">
        <w:t xml:space="preserve"> when investigating </w:t>
      </w:r>
      <w:r w:rsidR="00160EB7" w:rsidRPr="00E453EC">
        <w:t xml:space="preserve">the </w:t>
      </w:r>
      <w:r w:rsidR="00603ABF" w:rsidRPr="00E453EC">
        <w:t>combined effects of maternal asthma with antibiotics</w:t>
      </w:r>
      <w:r w:rsidR="003F07F9" w:rsidRPr="00E453EC">
        <w:t xml:space="preserve">, the </w:t>
      </w:r>
      <w:r w:rsidR="004C29CE" w:rsidRPr="00E453EC">
        <w:t xml:space="preserve">small </w:t>
      </w:r>
      <w:r w:rsidR="003F07F9" w:rsidRPr="00E453EC">
        <w:t>sample size</w:t>
      </w:r>
      <w:r w:rsidR="00AC321C" w:rsidRPr="00E453EC">
        <w:t xml:space="preserve"> (Table 4)</w:t>
      </w:r>
      <w:r w:rsidR="003F07F9" w:rsidRPr="00E453EC">
        <w:t xml:space="preserve"> reduced</w:t>
      </w:r>
      <w:r w:rsidR="004C29CE" w:rsidRPr="00E453EC">
        <w:t xml:space="preserve"> </w:t>
      </w:r>
      <w:r w:rsidR="00304103" w:rsidRPr="00E453EC">
        <w:t xml:space="preserve">the ability </w:t>
      </w:r>
      <w:r w:rsidR="003F07F9" w:rsidRPr="00E453EC">
        <w:t>to</w:t>
      </w:r>
      <w:r w:rsidR="00304103" w:rsidRPr="00E453EC">
        <w:t xml:space="preserve"> detect an effect</w:t>
      </w:r>
      <w:r w:rsidR="00603ABF" w:rsidRPr="00E453EC">
        <w:t>.</w:t>
      </w:r>
      <w:r w:rsidR="00780DC3" w:rsidRPr="00E453EC">
        <w:t xml:space="preserve"> </w:t>
      </w:r>
      <w:r w:rsidR="00AE225E" w:rsidRPr="00E453EC">
        <w:t xml:space="preserve">In addition to </w:t>
      </w:r>
      <w:r w:rsidR="001C4954" w:rsidRPr="00E453EC">
        <w:t>a smaller sample size</w:t>
      </w:r>
      <w:r w:rsidR="00AE225E" w:rsidRPr="00E453EC">
        <w:t>, this study has been completed in Isle of Wight, UK</w:t>
      </w:r>
      <w:r w:rsidR="005725B5" w:rsidRPr="00E453EC">
        <w:t xml:space="preserve"> </w:t>
      </w:r>
      <w:r w:rsidR="00304103" w:rsidRPr="00E453EC">
        <w:t>where the</w:t>
      </w:r>
      <w:r w:rsidR="00AE225E" w:rsidRPr="00E453EC">
        <w:t xml:space="preserve"> population is 99% Caucasian. Thus, our results may not be generalizable to other </w:t>
      </w:r>
      <w:r w:rsidR="00704BCD" w:rsidRPr="00E453EC">
        <w:t>races</w:t>
      </w:r>
      <w:r w:rsidR="00AE225E" w:rsidRPr="00E453EC">
        <w:t>.</w:t>
      </w:r>
      <w:r w:rsidR="00495B0F" w:rsidRPr="00E453EC">
        <w:t xml:space="preserve"> </w:t>
      </w:r>
      <w:r w:rsidR="00BD744F" w:rsidRPr="00E453EC">
        <w:t>Also, our definition of wheezing classification is based on questionnaire data.</w:t>
      </w:r>
      <w:r w:rsidR="00381164" w:rsidRPr="00E453EC">
        <w:t xml:space="preserve"> </w:t>
      </w:r>
      <w:r w:rsidR="00EF208F" w:rsidRPr="00E453EC">
        <w:t>Thus,</w:t>
      </w:r>
      <w:r w:rsidR="00381164" w:rsidRPr="00E453EC">
        <w:t xml:space="preserve"> to better </w:t>
      </w:r>
      <w:r w:rsidR="007F2BD6" w:rsidRPr="00E453EC">
        <w:t>distinguish</w:t>
      </w:r>
      <w:r w:rsidR="00381164" w:rsidRPr="00E453EC">
        <w:t xml:space="preserve"> </w:t>
      </w:r>
      <w:r w:rsidR="007F2BD6" w:rsidRPr="00E453EC">
        <w:t xml:space="preserve">between </w:t>
      </w:r>
      <w:r w:rsidR="00381164" w:rsidRPr="00E453EC">
        <w:t>outcomes in the future</w:t>
      </w:r>
      <w:r w:rsidR="009C5F6A" w:rsidRPr="00E453EC">
        <w:t>,</w:t>
      </w:r>
      <w:r w:rsidR="00381164" w:rsidRPr="00E453EC">
        <w:t xml:space="preserve"> </w:t>
      </w:r>
      <w:r w:rsidR="007F2BD6" w:rsidRPr="00E453EC">
        <w:t>doctor diagnosed infections, like bronchiolitis, should be used to better separate infectious and non-infectious wheezing.</w:t>
      </w:r>
      <w:r w:rsidR="00BD744F" w:rsidRPr="00E453EC">
        <w:t xml:space="preserve"> In addition,</w:t>
      </w:r>
      <w:r w:rsidR="00F01966" w:rsidRPr="00E453EC">
        <w:t xml:space="preserve"> </w:t>
      </w:r>
      <w:r w:rsidR="00DC55E3" w:rsidRPr="00E453EC">
        <w:t>we did not analyze specific antibiotics.</w:t>
      </w:r>
      <w:r w:rsidR="009472DE" w:rsidRPr="00E453EC">
        <w:t xml:space="preserve"> </w:t>
      </w:r>
      <w:r w:rsidR="00DC55E3" w:rsidRPr="00E453EC">
        <w:t xml:space="preserve">Names of specific antibiotics were provided by 32 (37.6%) of the 85 mothers who used antibiotics. Thus, in our analysis we focused on any antibiotic exposure and not a </w:t>
      </w:r>
      <w:proofErr w:type="gramStart"/>
      <w:r w:rsidR="00DC55E3" w:rsidRPr="00E453EC">
        <w:t>particular type of antibiotic</w:t>
      </w:r>
      <w:proofErr w:type="gramEnd"/>
      <w:r w:rsidR="00DC55E3" w:rsidRPr="00E453EC">
        <w:t xml:space="preserve">. </w:t>
      </w:r>
      <w:r w:rsidR="007C1906" w:rsidRPr="00E453EC">
        <w:t xml:space="preserve">The </w:t>
      </w:r>
      <w:proofErr w:type="gramStart"/>
      <w:r w:rsidR="007C1906" w:rsidRPr="00E453EC">
        <w:t>aforementioned variables</w:t>
      </w:r>
      <w:proofErr w:type="gramEnd"/>
      <w:r w:rsidR="007C1906" w:rsidRPr="00E453EC">
        <w:t xml:space="preserve"> </w:t>
      </w:r>
      <w:r w:rsidR="00283E21" w:rsidRPr="00E453EC">
        <w:t>should be analyzed</w:t>
      </w:r>
      <w:r w:rsidR="00F93BF9" w:rsidRPr="00E453EC">
        <w:t xml:space="preserve"> with a larger sample size</w:t>
      </w:r>
      <w:r w:rsidR="00283E21" w:rsidRPr="00E453EC">
        <w:t xml:space="preserve"> in future research to create a</w:t>
      </w:r>
      <w:r w:rsidR="007C1906" w:rsidRPr="00E453EC">
        <w:t xml:space="preserve"> more accurate assessment of wheezing </w:t>
      </w:r>
      <w:r w:rsidR="00CA6E53" w:rsidRPr="00E453EC">
        <w:t xml:space="preserve">in </w:t>
      </w:r>
      <w:r w:rsidR="0064482A" w:rsidRPr="00E453EC">
        <w:t>infants and toddlers</w:t>
      </w:r>
      <w:r w:rsidR="00B55526" w:rsidRPr="00E453EC">
        <w:t xml:space="preserve"> </w:t>
      </w:r>
      <w:r w:rsidR="00F93BF9" w:rsidRPr="00E453EC">
        <w:t>and</w:t>
      </w:r>
      <w:r w:rsidR="00B55526" w:rsidRPr="00E453EC">
        <w:t xml:space="preserve"> confirm inconclusive results.</w:t>
      </w:r>
      <w:r w:rsidR="00687F28" w:rsidRPr="00E453EC">
        <w:t xml:space="preserve"> </w:t>
      </w:r>
    </w:p>
    <w:p w14:paraId="105207BB" w14:textId="1DEC83E9" w:rsidR="005561D4" w:rsidRPr="00E453EC" w:rsidRDefault="005561D4" w:rsidP="00DD4FF1">
      <w:pPr>
        <w:spacing w:line="480" w:lineRule="auto"/>
        <w:rPr>
          <w:b/>
          <w:i/>
        </w:rPr>
      </w:pPr>
      <w:r w:rsidRPr="00E453EC">
        <w:rPr>
          <w:b/>
          <w:i/>
        </w:rPr>
        <w:lastRenderedPageBreak/>
        <w:t>Strengths</w:t>
      </w:r>
    </w:p>
    <w:p w14:paraId="27F34F98" w14:textId="1E2F4645" w:rsidR="00D741D1" w:rsidRPr="007C36E7" w:rsidRDefault="00B925B0" w:rsidP="00DD4FF1">
      <w:pPr>
        <w:spacing w:line="480" w:lineRule="auto"/>
      </w:pPr>
      <w:r w:rsidRPr="00E453EC">
        <w:t xml:space="preserve">One </w:t>
      </w:r>
      <w:r w:rsidR="0037324F" w:rsidRPr="00E453EC">
        <w:t>strength</w:t>
      </w:r>
      <w:r w:rsidR="00FF2EE2" w:rsidRPr="00E453EC">
        <w:t xml:space="preserve"> in our research</w:t>
      </w:r>
      <w:r w:rsidR="0037324F" w:rsidRPr="00E453EC">
        <w:t xml:space="preserve"> </w:t>
      </w:r>
      <w:r w:rsidRPr="00E453EC">
        <w:t>wa</w:t>
      </w:r>
      <w:r w:rsidR="0037324F" w:rsidRPr="00E453EC">
        <w:t>s the ability to</w:t>
      </w:r>
      <w:r w:rsidR="001E05A0" w:rsidRPr="00E453EC">
        <w:t xml:space="preserve"> </w:t>
      </w:r>
      <w:r w:rsidR="005356AB" w:rsidRPr="00E453EC">
        <w:t>distinguish</w:t>
      </w:r>
      <w:r w:rsidR="00884491" w:rsidRPr="00E453EC">
        <w:t>ed</w:t>
      </w:r>
      <w:r w:rsidR="005356AB" w:rsidRPr="00E453EC">
        <w:t xml:space="preserve"> three</w:t>
      </w:r>
      <w:r w:rsidR="00AA32D1" w:rsidRPr="00E453EC">
        <w:t xml:space="preserve"> </w:t>
      </w:r>
      <w:r w:rsidR="00E3311B" w:rsidRPr="00E453EC">
        <w:t xml:space="preserve">new </w:t>
      </w:r>
      <w:r w:rsidR="0037300A" w:rsidRPr="00E453EC">
        <w:t>subtypes of wheezing</w:t>
      </w:r>
      <w:r w:rsidR="00AA32D1" w:rsidRPr="00E453EC">
        <w:t xml:space="preserve">, </w:t>
      </w:r>
      <w:r w:rsidR="00B43589" w:rsidRPr="00E453EC">
        <w:t xml:space="preserve">any wheezing, </w:t>
      </w:r>
      <w:r w:rsidR="00AD09FE" w:rsidRPr="00E453EC">
        <w:t>infectious wheezing (</w:t>
      </w:r>
      <w:r w:rsidR="00B43589" w:rsidRPr="00E453EC">
        <w:t>wheezing</w:t>
      </w:r>
      <w:r w:rsidR="00320894" w:rsidRPr="00E453EC">
        <w:t xml:space="preserve"> </w:t>
      </w:r>
      <w:r w:rsidR="00606763" w:rsidRPr="00E453EC">
        <w:t>due to infection</w:t>
      </w:r>
      <w:r w:rsidR="00AD09FE" w:rsidRPr="00E453EC">
        <w:t>)</w:t>
      </w:r>
      <w:r w:rsidR="00320894" w:rsidRPr="00E453EC">
        <w:t>,</w:t>
      </w:r>
      <w:r w:rsidR="00B43589" w:rsidRPr="00E453EC">
        <w:t xml:space="preserve"> and </w:t>
      </w:r>
      <w:r w:rsidR="00AD09FE" w:rsidRPr="00E453EC">
        <w:t xml:space="preserve">non-infectious </w:t>
      </w:r>
      <w:r w:rsidR="00491C6F" w:rsidRPr="00E453EC">
        <w:t>wheezing</w:t>
      </w:r>
      <w:r w:rsidR="00AD09FE" w:rsidRPr="00E453EC">
        <w:t xml:space="preserve"> </w:t>
      </w:r>
      <w:r w:rsidR="00B43589" w:rsidRPr="00E453EC">
        <w:t>(</w:t>
      </w:r>
      <w:r w:rsidR="00AD09FE" w:rsidRPr="00E453EC">
        <w:t>asthma</w:t>
      </w:r>
      <w:r w:rsidR="00B43589" w:rsidRPr="00E453EC">
        <w:t>)</w:t>
      </w:r>
      <w:r w:rsidR="009C3C09" w:rsidRPr="00E453EC">
        <w:t>.</w:t>
      </w:r>
      <w:r w:rsidRPr="00E453EC">
        <w:t xml:space="preserve"> To this end, we were able to demonstrate an increased risk of any and infect</w:t>
      </w:r>
      <w:r w:rsidR="00310BBC" w:rsidRPr="00E453EC">
        <w:t xml:space="preserve">ious wheezing when exposed to Cesarean </w:t>
      </w:r>
      <w:r w:rsidRPr="00E453EC">
        <w:t>section delivery</w:t>
      </w:r>
      <w:r w:rsidR="00746A23" w:rsidRPr="00E453EC">
        <w:t xml:space="preserve">. </w:t>
      </w:r>
      <w:r w:rsidR="006A197F" w:rsidRPr="00E453EC">
        <w:t xml:space="preserve">This </w:t>
      </w:r>
      <w:r w:rsidR="00003979" w:rsidRPr="00E453EC">
        <w:t>suggests</w:t>
      </w:r>
      <w:r w:rsidR="006A197F" w:rsidRPr="00E453EC">
        <w:t xml:space="preserve"> that wheezing could be due to </w:t>
      </w:r>
      <w:r w:rsidR="00003979" w:rsidRPr="00E453EC">
        <w:t xml:space="preserve">a lack </w:t>
      </w:r>
      <w:r w:rsidR="006A197F" w:rsidRPr="00E453EC">
        <w:t xml:space="preserve">of </w:t>
      </w:r>
      <w:r w:rsidR="00003979" w:rsidRPr="00E453EC">
        <w:t>“</w:t>
      </w:r>
      <w:r w:rsidR="006A197F" w:rsidRPr="00E453EC">
        <w:t>healthy</w:t>
      </w:r>
      <w:r w:rsidR="00003979" w:rsidRPr="00E453EC">
        <w:t>”</w:t>
      </w:r>
      <w:r w:rsidR="006A197F" w:rsidRPr="00E453EC">
        <w:t xml:space="preserve"> </w:t>
      </w:r>
      <w:r w:rsidR="0050288D" w:rsidRPr="00E453EC">
        <w:t xml:space="preserve">or “good” </w:t>
      </w:r>
      <w:r w:rsidR="006A197F" w:rsidRPr="00E453EC">
        <w:t xml:space="preserve">bacteria in </w:t>
      </w:r>
      <w:r w:rsidR="0050288D" w:rsidRPr="00E453EC">
        <w:t xml:space="preserve">the </w:t>
      </w:r>
      <w:r w:rsidR="00136E49" w:rsidRPr="00E453EC">
        <w:t>infant’s</w:t>
      </w:r>
      <w:r w:rsidR="006A197F" w:rsidRPr="00E453EC">
        <w:t xml:space="preserve"> microbiome.</w:t>
      </w:r>
      <w:r w:rsidR="003A6390" w:rsidRPr="00E453EC">
        <w:t xml:space="preserve"> </w:t>
      </w:r>
      <w:r w:rsidRPr="00E453EC">
        <w:t>Another strength is the longitudinal data</w:t>
      </w:r>
      <w:r w:rsidR="00003979" w:rsidRPr="00E453EC">
        <w:t xml:space="preserve"> and the repeated measurements</w:t>
      </w:r>
      <w:r w:rsidR="00DE6179" w:rsidRPr="00E453EC">
        <w:t xml:space="preserve"> used</w:t>
      </w:r>
      <w:r w:rsidR="002633DB" w:rsidRPr="00E453EC">
        <w:t xml:space="preserve"> </w:t>
      </w:r>
      <w:r w:rsidR="00692A31" w:rsidRPr="00E453EC">
        <w:t>to</w:t>
      </w:r>
      <w:r w:rsidR="00320894" w:rsidRPr="00E453EC">
        <w:t xml:space="preserve"> analyze </w:t>
      </w:r>
      <w:r w:rsidR="00491C6F" w:rsidRPr="00E453EC">
        <w:t>wheezing</w:t>
      </w:r>
      <w:r w:rsidR="00320894" w:rsidRPr="00E453EC">
        <w:t xml:space="preserve"> in the first year of life. </w:t>
      </w:r>
      <w:r w:rsidR="00692A31" w:rsidRPr="00E453EC">
        <w:t xml:space="preserve">Using </w:t>
      </w:r>
      <w:r w:rsidR="001B4EEE" w:rsidRPr="00E453EC">
        <w:t>log-linear</w:t>
      </w:r>
      <w:r w:rsidR="00692A31" w:rsidRPr="00E453EC">
        <w:t xml:space="preserve"> model</w:t>
      </w:r>
      <w:r w:rsidR="00F84D1C" w:rsidRPr="00E453EC">
        <w:t>s for</w:t>
      </w:r>
      <w:r w:rsidR="001B4EEE" w:rsidRPr="00E453EC">
        <w:t xml:space="preserve"> repeated measure</w:t>
      </w:r>
      <w:r w:rsidR="00F84D1C" w:rsidRPr="00E453EC">
        <w:t>ment</w:t>
      </w:r>
      <w:r w:rsidR="001B4EEE" w:rsidRPr="00E453EC">
        <w:t>s</w:t>
      </w:r>
      <w:r w:rsidR="00E3287C" w:rsidRPr="00E453EC">
        <w:t xml:space="preserve"> </w:t>
      </w:r>
      <w:r w:rsidR="0054723A" w:rsidRPr="00E453EC">
        <w:t xml:space="preserve">allowed us to address </w:t>
      </w:r>
      <w:r w:rsidR="00E3287C" w:rsidRPr="00E453EC">
        <w:t xml:space="preserve">a clear time order of the </w:t>
      </w:r>
      <w:r w:rsidR="0054723A" w:rsidRPr="00E453EC">
        <w:t>risk</w:t>
      </w:r>
      <w:r w:rsidR="0078258F" w:rsidRPr="00E453EC">
        <w:t>s</w:t>
      </w:r>
      <w:r w:rsidR="0054723A" w:rsidRPr="00E453EC">
        <w:t xml:space="preserve"> </w:t>
      </w:r>
      <w:r w:rsidR="006A4254" w:rsidRPr="00E453EC">
        <w:t>related to</w:t>
      </w:r>
      <w:r w:rsidR="00692A31" w:rsidRPr="00E453EC">
        <w:t xml:space="preserve"> prenatal antibiotic</w:t>
      </w:r>
      <w:r w:rsidR="006A4254" w:rsidRPr="00E453EC">
        <w:t xml:space="preserve"> exposure</w:t>
      </w:r>
      <w:r w:rsidR="00692A31" w:rsidRPr="00E453EC">
        <w:t xml:space="preserve"> and Cesarean section at different stages of the </w:t>
      </w:r>
      <w:r w:rsidR="00E3287C" w:rsidRPr="00E453EC">
        <w:t>infant’s</w:t>
      </w:r>
      <w:r w:rsidR="00F87513" w:rsidRPr="00E453EC">
        <w:t xml:space="preserve"> development</w:t>
      </w:r>
      <w:r w:rsidR="00E3287C" w:rsidRPr="00E453EC">
        <w:t>.</w:t>
      </w:r>
      <w:r w:rsidR="00692A31" w:rsidRPr="007C36E7">
        <w:t xml:space="preserve"> </w:t>
      </w:r>
    </w:p>
    <w:p w14:paraId="6125C018" w14:textId="77777777" w:rsidR="00ED44B9" w:rsidRDefault="00ED44B9" w:rsidP="00DD4FF1">
      <w:pPr>
        <w:spacing w:line="480" w:lineRule="auto"/>
        <w:outlineLvl w:val="0"/>
        <w:rPr>
          <w:b/>
        </w:rPr>
      </w:pPr>
    </w:p>
    <w:p w14:paraId="4E7FF64F" w14:textId="4E0BCDE9" w:rsidR="00114343" w:rsidRPr="007C36E7" w:rsidRDefault="00114343" w:rsidP="00DD4FF1">
      <w:pPr>
        <w:spacing w:line="480" w:lineRule="auto"/>
        <w:outlineLvl w:val="0"/>
        <w:rPr>
          <w:b/>
        </w:rPr>
      </w:pPr>
      <w:r w:rsidRPr="007C36E7">
        <w:rPr>
          <w:b/>
        </w:rPr>
        <w:t>Conclusion</w:t>
      </w:r>
    </w:p>
    <w:p w14:paraId="1E19107D" w14:textId="5E0C93B4" w:rsidR="006906B5" w:rsidRPr="007C36E7" w:rsidRDefault="000806DA" w:rsidP="00DD4FF1">
      <w:pPr>
        <w:spacing w:line="480" w:lineRule="auto"/>
      </w:pPr>
      <w:r w:rsidRPr="007C36E7">
        <w:t>Asthma is difficult to diagnose in infants, which makes identification of wheez</w:t>
      </w:r>
      <w:r w:rsidR="00F84D1C" w:rsidRPr="007C36E7">
        <w:t>ing</w:t>
      </w:r>
      <w:r w:rsidRPr="007C36E7">
        <w:t xml:space="preserve"> central </w:t>
      </w:r>
      <w:r w:rsidR="00F84D1C" w:rsidRPr="007C36E7">
        <w:t>to</w:t>
      </w:r>
      <w:r w:rsidRPr="007C36E7">
        <w:t xml:space="preserve"> assessing early life risk factors. </w:t>
      </w:r>
      <w:r w:rsidR="00B01804" w:rsidRPr="007C36E7">
        <w:t xml:space="preserve">It </w:t>
      </w:r>
      <w:r w:rsidRPr="007C36E7">
        <w:t xml:space="preserve">is imperative that we determine </w:t>
      </w:r>
      <w:r w:rsidR="001C254B" w:rsidRPr="007C36E7">
        <w:t>the ‘</w:t>
      </w:r>
      <w:r w:rsidRPr="007C36E7">
        <w:t>type</w:t>
      </w:r>
      <w:r w:rsidR="001C254B" w:rsidRPr="007C36E7">
        <w:t>’</w:t>
      </w:r>
      <w:r w:rsidRPr="007C36E7">
        <w:t xml:space="preserve"> of </w:t>
      </w:r>
      <w:r w:rsidR="00491C6F" w:rsidRPr="007C36E7">
        <w:t>wheezing</w:t>
      </w:r>
      <w:r w:rsidRPr="007C36E7">
        <w:t xml:space="preserve"> the child has (infectious, non-infectious wheezing, and their overlap)</w:t>
      </w:r>
      <w:r w:rsidR="004502F9" w:rsidRPr="007C36E7">
        <w:t>.</w:t>
      </w:r>
      <w:r w:rsidR="00814930" w:rsidRPr="007C36E7">
        <w:t xml:space="preserve"> </w:t>
      </w:r>
      <w:r w:rsidR="004807F1" w:rsidRPr="007C36E7">
        <w:t>Besides</w:t>
      </w:r>
      <w:r w:rsidR="00CB4418" w:rsidRPr="007C36E7">
        <w:t>, further explor</w:t>
      </w:r>
      <w:r w:rsidR="00C34F55" w:rsidRPr="007C36E7">
        <w:t>ations</w:t>
      </w:r>
      <w:r w:rsidR="00CB4418" w:rsidRPr="007C36E7">
        <w:t xml:space="preserve"> </w:t>
      </w:r>
      <w:r w:rsidR="00C34F55" w:rsidRPr="007C36E7">
        <w:t xml:space="preserve">of </w:t>
      </w:r>
      <w:r w:rsidR="00CB4418" w:rsidRPr="007C36E7">
        <w:t xml:space="preserve">infant exposures such as </w:t>
      </w:r>
      <w:r w:rsidR="00C34F55" w:rsidRPr="007C36E7">
        <w:t>C</w:t>
      </w:r>
      <w:r w:rsidR="00B01804" w:rsidRPr="007C36E7">
        <w:t xml:space="preserve">esarean sections </w:t>
      </w:r>
      <w:r w:rsidR="00CB4418" w:rsidRPr="007C36E7">
        <w:t xml:space="preserve">and its relation to the </w:t>
      </w:r>
      <w:r w:rsidR="00B01804" w:rsidRPr="007C36E7">
        <w:t xml:space="preserve">fetal microbiome </w:t>
      </w:r>
      <w:r w:rsidR="00CB4418" w:rsidRPr="007C36E7">
        <w:t>can uncover</w:t>
      </w:r>
      <w:r w:rsidR="00B01804" w:rsidRPr="007C36E7">
        <w:t xml:space="preserve"> </w:t>
      </w:r>
      <w:r w:rsidR="00CB4418" w:rsidRPr="007C36E7">
        <w:t>unknown implications that are</w:t>
      </w:r>
      <w:r w:rsidR="00B01804" w:rsidRPr="007C36E7">
        <w:t xml:space="preserve"> </w:t>
      </w:r>
      <w:r w:rsidR="00CB4418" w:rsidRPr="007C36E7">
        <w:t xml:space="preserve">crucial in identifying </w:t>
      </w:r>
      <w:r w:rsidR="00B01804" w:rsidRPr="007C36E7">
        <w:t>wheezing outcomes</w:t>
      </w:r>
      <w:r w:rsidR="00CB4418" w:rsidRPr="007C36E7">
        <w:t>. Hence, u</w:t>
      </w:r>
      <w:r w:rsidR="00871A60" w:rsidRPr="007C36E7">
        <w:t xml:space="preserve">sing </w:t>
      </w:r>
      <w:r w:rsidR="00003979" w:rsidRPr="007C36E7">
        <w:t xml:space="preserve">detailed </w:t>
      </w:r>
      <w:r w:rsidR="00491C6F" w:rsidRPr="007C36E7">
        <w:t>wheezing</w:t>
      </w:r>
      <w:r w:rsidR="00003979" w:rsidRPr="007C36E7">
        <w:t xml:space="preserve"> information (infectious, non-infectious, any wheezing)</w:t>
      </w:r>
      <w:r w:rsidR="00F97AA5" w:rsidRPr="007C36E7">
        <w:t xml:space="preserve"> in further research</w:t>
      </w:r>
      <w:r w:rsidRPr="007C36E7">
        <w:t xml:space="preserve"> with a large sample size</w:t>
      </w:r>
      <w:r w:rsidR="00F97AA5" w:rsidRPr="007C36E7">
        <w:t xml:space="preserve"> </w:t>
      </w:r>
      <w:r w:rsidR="00003979" w:rsidRPr="007C36E7">
        <w:t>may contribute to</w:t>
      </w:r>
      <w:r w:rsidRPr="007C36E7">
        <w:t xml:space="preserve"> in</w:t>
      </w:r>
      <w:r w:rsidR="004807F1" w:rsidRPr="007C36E7">
        <w:t>creasing</w:t>
      </w:r>
      <w:r w:rsidR="001C7DDC" w:rsidRPr="007C36E7">
        <w:t xml:space="preserve"> enhancing</w:t>
      </w:r>
      <w:r w:rsidR="00871A60" w:rsidRPr="007C36E7">
        <w:t xml:space="preserve"> scientific knowledge</w:t>
      </w:r>
      <w:r w:rsidR="00D0556D" w:rsidRPr="007C36E7">
        <w:t xml:space="preserve"> of exposures that can increase </w:t>
      </w:r>
      <w:r w:rsidR="00F9235A" w:rsidRPr="007C36E7">
        <w:t xml:space="preserve">the </w:t>
      </w:r>
      <w:r w:rsidR="00D0556D" w:rsidRPr="007C36E7">
        <w:t>risk of asthma in children</w:t>
      </w:r>
      <w:r w:rsidR="006F6918" w:rsidRPr="007C36E7">
        <w:t>.</w:t>
      </w:r>
    </w:p>
    <w:p w14:paraId="429A5271" w14:textId="77777777" w:rsidR="00BA0003" w:rsidRPr="007C36E7" w:rsidRDefault="00BA0003" w:rsidP="007C36E7">
      <w:pPr>
        <w:spacing w:line="480" w:lineRule="auto"/>
      </w:pPr>
      <w:r w:rsidRPr="007C36E7">
        <w:br w:type="page"/>
      </w:r>
    </w:p>
    <w:p w14:paraId="35599A62" w14:textId="77777777" w:rsidR="001908F1" w:rsidRPr="00484EC1" w:rsidRDefault="00BA0003">
      <w:pPr>
        <w:rPr>
          <w:b/>
        </w:rPr>
      </w:pPr>
      <w:r w:rsidRPr="00484EC1">
        <w:rPr>
          <w:b/>
        </w:rPr>
        <w:lastRenderedPageBreak/>
        <w:t>Abbreviations</w:t>
      </w:r>
    </w:p>
    <w:p w14:paraId="49847991" w14:textId="77777777" w:rsidR="00F001A9" w:rsidRPr="00484EC1" w:rsidRDefault="00F001A9"/>
    <w:p w14:paraId="7A3892F4" w14:textId="77777777" w:rsidR="005A0A4C" w:rsidRPr="00484EC1" w:rsidRDefault="005A0A4C" w:rsidP="005A0A4C">
      <w:r w:rsidRPr="00484EC1">
        <w:rPr>
          <w:b/>
        </w:rPr>
        <w:t>PFT:</w:t>
      </w:r>
      <w:r w:rsidRPr="00484EC1">
        <w:t xml:space="preserve"> Pulmonary function test</w:t>
      </w:r>
    </w:p>
    <w:p w14:paraId="676A8E54" w14:textId="77777777" w:rsidR="005A0A4C" w:rsidRPr="00484EC1" w:rsidRDefault="005A0A4C" w:rsidP="005A0A4C">
      <w:r w:rsidRPr="00484EC1">
        <w:rPr>
          <w:b/>
        </w:rPr>
        <w:t>GAM:</w:t>
      </w:r>
      <w:r w:rsidRPr="00484EC1">
        <w:t xml:space="preserve"> Generalized additive models</w:t>
      </w:r>
    </w:p>
    <w:p w14:paraId="7DE317BC" w14:textId="77777777" w:rsidR="005A0A4C" w:rsidRPr="00484EC1" w:rsidRDefault="005A0A4C" w:rsidP="005A0A4C">
      <w:r w:rsidRPr="00484EC1">
        <w:rPr>
          <w:b/>
        </w:rPr>
        <w:t>LTA:</w:t>
      </w:r>
      <w:r w:rsidRPr="00484EC1">
        <w:t xml:space="preserve"> Latent transition analysis</w:t>
      </w:r>
    </w:p>
    <w:p w14:paraId="0C1284BB" w14:textId="77777777" w:rsidR="005A0A4C" w:rsidRPr="00484EC1" w:rsidRDefault="005A0A4C" w:rsidP="005A0A4C">
      <w:r w:rsidRPr="00484EC1">
        <w:rPr>
          <w:b/>
        </w:rPr>
        <w:t>RR:</w:t>
      </w:r>
      <w:r w:rsidRPr="00484EC1">
        <w:t xml:space="preserve"> Risk ratio</w:t>
      </w:r>
    </w:p>
    <w:p w14:paraId="3D7AB01B" w14:textId="77777777" w:rsidR="005A0A4C" w:rsidRPr="00484EC1" w:rsidRDefault="005A0A4C" w:rsidP="005A0A4C">
      <w:r w:rsidRPr="00484EC1">
        <w:rPr>
          <w:b/>
        </w:rPr>
        <w:t>OR:</w:t>
      </w:r>
      <w:r w:rsidRPr="00484EC1">
        <w:t xml:space="preserve"> Odds ratio</w:t>
      </w:r>
    </w:p>
    <w:p w14:paraId="26C2E22A" w14:textId="77777777" w:rsidR="005A0A4C" w:rsidRPr="00484EC1" w:rsidRDefault="005A0A4C" w:rsidP="005A0A4C">
      <w:r w:rsidRPr="00484EC1">
        <w:rPr>
          <w:b/>
        </w:rPr>
        <w:t>95% CI:</w:t>
      </w:r>
      <w:r w:rsidRPr="00484EC1">
        <w:t xml:space="preserve"> 95% confidence interval for the RR</w:t>
      </w:r>
    </w:p>
    <w:p w14:paraId="1D6B1D62" w14:textId="77777777" w:rsidR="005A0A4C" w:rsidRPr="00484EC1" w:rsidRDefault="005A0A4C" w:rsidP="005A0A4C"/>
    <w:p w14:paraId="3152EDF4" w14:textId="77777777" w:rsidR="00F001A9" w:rsidRPr="00484EC1" w:rsidRDefault="00F001A9">
      <w:pPr>
        <w:rPr>
          <w:b/>
        </w:rPr>
      </w:pPr>
    </w:p>
    <w:p w14:paraId="557F69B4" w14:textId="77777777" w:rsidR="001908F1" w:rsidRPr="00484EC1" w:rsidRDefault="001908F1">
      <w:pPr>
        <w:rPr>
          <w:b/>
        </w:rPr>
      </w:pPr>
    </w:p>
    <w:p w14:paraId="140703D9" w14:textId="77777777" w:rsidR="001908F1" w:rsidRPr="00484EC1" w:rsidRDefault="001908F1">
      <w:pPr>
        <w:rPr>
          <w:b/>
        </w:rPr>
      </w:pPr>
    </w:p>
    <w:p w14:paraId="6C2B4D0F" w14:textId="77777777" w:rsidR="001908F1" w:rsidRPr="00484EC1" w:rsidRDefault="001908F1">
      <w:pPr>
        <w:rPr>
          <w:b/>
        </w:rPr>
      </w:pPr>
    </w:p>
    <w:p w14:paraId="54381F40" w14:textId="77777777" w:rsidR="001908F1" w:rsidRPr="00484EC1" w:rsidRDefault="001908F1">
      <w:pPr>
        <w:rPr>
          <w:b/>
        </w:rPr>
      </w:pPr>
    </w:p>
    <w:p w14:paraId="0813BC2F" w14:textId="77777777" w:rsidR="001908F1" w:rsidRPr="00484EC1" w:rsidRDefault="001908F1">
      <w:pPr>
        <w:rPr>
          <w:b/>
        </w:rPr>
      </w:pPr>
    </w:p>
    <w:p w14:paraId="78271A0F" w14:textId="77777777" w:rsidR="001908F1" w:rsidRPr="00484EC1" w:rsidRDefault="001908F1">
      <w:pPr>
        <w:rPr>
          <w:b/>
        </w:rPr>
      </w:pPr>
    </w:p>
    <w:p w14:paraId="0F1F9A21" w14:textId="77777777" w:rsidR="001908F1" w:rsidRPr="00484EC1" w:rsidRDefault="001908F1">
      <w:pPr>
        <w:rPr>
          <w:b/>
        </w:rPr>
      </w:pPr>
    </w:p>
    <w:p w14:paraId="4A688E06" w14:textId="77777777" w:rsidR="001908F1" w:rsidRPr="00484EC1" w:rsidRDefault="001908F1">
      <w:pPr>
        <w:rPr>
          <w:b/>
        </w:rPr>
      </w:pPr>
    </w:p>
    <w:p w14:paraId="281D5233" w14:textId="77777777" w:rsidR="001908F1" w:rsidRPr="00484EC1" w:rsidRDefault="001908F1">
      <w:pPr>
        <w:rPr>
          <w:b/>
        </w:rPr>
      </w:pPr>
    </w:p>
    <w:p w14:paraId="07E73616" w14:textId="77777777" w:rsidR="001908F1" w:rsidRPr="00484EC1" w:rsidRDefault="001908F1">
      <w:pPr>
        <w:rPr>
          <w:b/>
        </w:rPr>
      </w:pPr>
    </w:p>
    <w:p w14:paraId="4C12AF60" w14:textId="77777777" w:rsidR="001908F1" w:rsidRPr="00484EC1" w:rsidRDefault="001908F1">
      <w:pPr>
        <w:rPr>
          <w:b/>
        </w:rPr>
      </w:pPr>
    </w:p>
    <w:p w14:paraId="03DED75C" w14:textId="77777777" w:rsidR="001908F1" w:rsidRPr="00484EC1" w:rsidRDefault="001908F1">
      <w:pPr>
        <w:rPr>
          <w:b/>
        </w:rPr>
      </w:pPr>
    </w:p>
    <w:p w14:paraId="16F8A3F7" w14:textId="77777777" w:rsidR="001908F1" w:rsidRPr="00484EC1" w:rsidRDefault="001908F1">
      <w:pPr>
        <w:rPr>
          <w:b/>
        </w:rPr>
      </w:pPr>
    </w:p>
    <w:p w14:paraId="5BB6EF67" w14:textId="77777777" w:rsidR="001908F1" w:rsidRPr="00484EC1" w:rsidRDefault="001908F1">
      <w:pPr>
        <w:rPr>
          <w:b/>
        </w:rPr>
      </w:pPr>
    </w:p>
    <w:p w14:paraId="140B36DC" w14:textId="77777777" w:rsidR="001908F1" w:rsidRPr="00484EC1" w:rsidRDefault="001908F1">
      <w:pPr>
        <w:rPr>
          <w:b/>
        </w:rPr>
      </w:pPr>
    </w:p>
    <w:p w14:paraId="0D4453BE" w14:textId="77777777" w:rsidR="001908F1" w:rsidRPr="00484EC1" w:rsidRDefault="001908F1">
      <w:pPr>
        <w:rPr>
          <w:b/>
        </w:rPr>
      </w:pPr>
    </w:p>
    <w:p w14:paraId="114D4DE2" w14:textId="77777777" w:rsidR="001908F1" w:rsidRPr="00484EC1" w:rsidRDefault="001908F1">
      <w:pPr>
        <w:rPr>
          <w:b/>
        </w:rPr>
      </w:pPr>
    </w:p>
    <w:p w14:paraId="5DB190DF" w14:textId="77777777" w:rsidR="001908F1" w:rsidRPr="00484EC1" w:rsidRDefault="001908F1">
      <w:pPr>
        <w:rPr>
          <w:b/>
        </w:rPr>
      </w:pPr>
    </w:p>
    <w:p w14:paraId="000F9694" w14:textId="77777777" w:rsidR="001908F1" w:rsidRPr="00484EC1" w:rsidRDefault="001908F1">
      <w:pPr>
        <w:rPr>
          <w:b/>
        </w:rPr>
      </w:pPr>
    </w:p>
    <w:p w14:paraId="71105DE4" w14:textId="77777777" w:rsidR="001908F1" w:rsidRPr="00484EC1" w:rsidRDefault="001908F1">
      <w:pPr>
        <w:rPr>
          <w:b/>
        </w:rPr>
      </w:pPr>
    </w:p>
    <w:p w14:paraId="1BEEE187" w14:textId="77777777" w:rsidR="001908F1" w:rsidRPr="00484EC1" w:rsidRDefault="001908F1">
      <w:pPr>
        <w:rPr>
          <w:b/>
        </w:rPr>
      </w:pPr>
    </w:p>
    <w:p w14:paraId="364EB64F" w14:textId="77777777" w:rsidR="001908F1" w:rsidRPr="00484EC1" w:rsidRDefault="001908F1">
      <w:pPr>
        <w:rPr>
          <w:b/>
        </w:rPr>
      </w:pPr>
    </w:p>
    <w:p w14:paraId="551FEC38" w14:textId="44B601D3" w:rsidR="004C2F55" w:rsidRDefault="004C2F55">
      <w:pPr>
        <w:rPr>
          <w:b/>
        </w:rPr>
      </w:pPr>
      <w:r>
        <w:rPr>
          <w:b/>
        </w:rPr>
        <w:br w:type="page"/>
      </w:r>
    </w:p>
    <w:p w14:paraId="1B6E9778" w14:textId="7DC6F7DE" w:rsidR="000926D7" w:rsidRPr="00484EC1" w:rsidRDefault="000926D7" w:rsidP="000926D7">
      <w:pPr>
        <w:rPr>
          <w:b/>
        </w:rPr>
      </w:pPr>
      <w:r w:rsidRPr="00484EC1">
        <w:rPr>
          <w:b/>
        </w:rPr>
        <w:lastRenderedPageBreak/>
        <w:t xml:space="preserve">Reference: </w:t>
      </w:r>
    </w:p>
    <w:p w14:paraId="7CB589C4" w14:textId="77777777" w:rsidR="00B60739" w:rsidRPr="00484EC1" w:rsidRDefault="00B60739" w:rsidP="000926D7">
      <w:pPr>
        <w:rPr>
          <w:b/>
        </w:rPr>
      </w:pPr>
    </w:p>
    <w:p w14:paraId="5AD6E354" w14:textId="57BAC1D9" w:rsidR="00485B2B" w:rsidRPr="00485B2B" w:rsidRDefault="00B60739" w:rsidP="00485B2B">
      <w:pPr>
        <w:pStyle w:val="EndNoteBibliography"/>
        <w:ind w:left="720" w:hanging="720"/>
      </w:pPr>
      <w:r w:rsidRPr="00484EC1">
        <w:fldChar w:fldCharType="begin"/>
      </w:r>
      <w:r w:rsidRPr="00484EC1">
        <w:instrText xml:space="preserve"> ADDIN EN.REFLIST </w:instrText>
      </w:r>
      <w:r w:rsidRPr="00484EC1">
        <w:fldChar w:fldCharType="separate"/>
      </w:r>
      <w:r w:rsidR="00485B2B" w:rsidRPr="00485B2B">
        <w:t>1.</w:t>
      </w:r>
      <w:r w:rsidR="00485B2B" w:rsidRPr="00485B2B">
        <w:tab/>
        <w:t xml:space="preserve">(WHO), W.H.O. </w:t>
      </w:r>
      <w:r w:rsidR="00485B2B" w:rsidRPr="00485B2B">
        <w:rPr>
          <w:i/>
        </w:rPr>
        <w:t>Asthma</w:t>
      </w:r>
      <w:r w:rsidR="00485B2B" w:rsidRPr="00485B2B">
        <w:t xml:space="preserve">. 2017  [cited 2017 August 31]; Available from: </w:t>
      </w:r>
      <w:hyperlink r:id="rId18" w:history="1">
        <w:r w:rsidR="00485B2B" w:rsidRPr="00485B2B">
          <w:rPr>
            <w:rStyle w:val="Hyperlink"/>
          </w:rPr>
          <w:t>https://www.who.int/en/news-room/fact-sheets/detail/asthma</w:t>
        </w:r>
      </w:hyperlink>
      <w:r w:rsidR="00485B2B" w:rsidRPr="00485B2B">
        <w:t>.</w:t>
      </w:r>
    </w:p>
    <w:p w14:paraId="53546812" w14:textId="77777777" w:rsidR="00485B2B" w:rsidRPr="00485B2B" w:rsidRDefault="00485B2B" w:rsidP="00485B2B">
      <w:pPr>
        <w:pStyle w:val="EndNoteBibliography"/>
        <w:ind w:left="720" w:hanging="720"/>
      </w:pPr>
      <w:r w:rsidRPr="00485B2B">
        <w:t>2.</w:t>
      </w:r>
      <w:r w:rsidRPr="00485B2B">
        <w:tab/>
        <w:t xml:space="preserve">de Benedictis, F.M. and A. Bush, </w:t>
      </w:r>
      <w:r w:rsidRPr="00485B2B">
        <w:rPr>
          <w:i/>
        </w:rPr>
        <w:t>Infantile wheeze: rethinking dogma.</w:t>
      </w:r>
      <w:r w:rsidRPr="00485B2B">
        <w:t xml:space="preserve"> Archives of disease in childhood, 2017. </w:t>
      </w:r>
      <w:r w:rsidRPr="00485B2B">
        <w:rPr>
          <w:b/>
        </w:rPr>
        <w:t>102</w:t>
      </w:r>
      <w:r w:rsidRPr="00485B2B">
        <w:t>(4): p. 371-375.</w:t>
      </w:r>
    </w:p>
    <w:p w14:paraId="13E33709" w14:textId="77777777" w:rsidR="00485B2B" w:rsidRPr="00485B2B" w:rsidRDefault="00485B2B" w:rsidP="00485B2B">
      <w:pPr>
        <w:pStyle w:val="EndNoteBibliography"/>
        <w:ind w:left="720" w:hanging="720"/>
      </w:pPr>
      <w:r w:rsidRPr="00485B2B">
        <w:t>3.</w:t>
      </w:r>
      <w:r w:rsidRPr="00485B2B">
        <w:tab/>
        <w:t xml:space="preserve">Wright, A.L., </w:t>
      </w:r>
      <w:r w:rsidRPr="00485B2B">
        <w:rPr>
          <w:i/>
        </w:rPr>
        <w:t>Epidemiology of asthma and recurrent wheeze in childhood.</w:t>
      </w:r>
      <w:r w:rsidRPr="00485B2B">
        <w:t xml:space="preserve"> Clinical Reviews in Allergy and Immunology, 2002. </w:t>
      </w:r>
      <w:r w:rsidRPr="00485B2B">
        <w:rPr>
          <w:b/>
        </w:rPr>
        <w:t>22</w:t>
      </w:r>
      <w:r w:rsidRPr="00485B2B">
        <w:t>(1): p. 33-44.</w:t>
      </w:r>
    </w:p>
    <w:p w14:paraId="4306CC6E" w14:textId="77777777" w:rsidR="00485B2B" w:rsidRPr="00485B2B" w:rsidRDefault="00485B2B" w:rsidP="00485B2B">
      <w:pPr>
        <w:pStyle w:val="EndNoteBibliography"/>
        <w:ind w:left="720" w:hanging="720"/>
      </w:pPr>
      <w:r w:rsidRPr="00485B2B">
        <w:t>4.</w:t>
      </w:r>
      <w:r w:rsidRPr="00485B2B">
        <w:tab/>
        <w:t xml:space="preserve">Benn, C.S., et al., </w:t>
      </w:r>
      <w:r w:rsidRPr="00485B2B">
        <w:rPr>
          <w:i/>
        </w:rPr>
        <w:t>Maternal vaginal microflora during pregnancy and the risk of asthma hospitalization and use of antiasthma medication in early childhood.</w:t>
      </w:r>
      <w:r w:rsidRPr="00485B2B">
        <w:t xml:space="preserve"> Journal of Allergy and Clinical Immunology, 2002. </w:t>
      </w:r>
      <w:r w:rsidRPr="00485B2B">
        <w:rPr>
          <w:b/>
        </w:rPr>
        <w:t>110</w:t>
      </w:r>
      <w:r w:rsidRPr="00485B2B">
        <w:t>(1): p. 72-77.</w:t>
      </w:r>
    </w:p>
    <w:p w14:paraId="0A14B0D3" w14:textId="77777777" w:rsidR="00485B2B" w:rsidRPr="00485B2B" w:rsidRDefault="00485B2B" w:rsidP="00485B2B">
      <w:pPr>
        <w:pStyle w:val="EndNoteBibliography"/>
        <w:ind w:left="720" w:hanging="720"/>
      </w:pPr>
      <w:r w:rsidRPr="00485B2B">
        <w:t>5.</w:t>
      </w:r>
      <w:r w:rsidRPr="00485B2B">
        <w:tab/>
        <w:t xml:space="preserve">Jędrychowski, W., et al., </w:t>
      </w:r>
      <w:r w:rsidRPr="00485B2B">
        <w:rPr>
          <w:i/>
        </w:rPr>
        <w:t>The prenatal use of antibiotics and the development of allergic disease in one year old infants. A preliminary study.</w:t>
      </w:r>
      <w:r w:rsidRPr="00485B2B">
        <w:t xml:space="preserve"> International journal of occupational medicine and environmental health, 2006. </w:t>
      </w:r>
      <w:r w:rsidRPr="00485B2B">
        <w:rPr>
          <w:b/>
        </w:rPr>
        <w:t>19</w:t>
      </w:r>
      <w:r w:rsidRPr="00485B2B">
        <w:t>(1): p. 70-76.</w:t>
      </w:r>
    </w:p>
    <w:p w14:paraId="0477F52F" w14:textId="77777777" w:rsidR="00485B2B" w:rsidRPr="00485B2B" w:rsidRDefault="00485B2B" w:rsidP="00485B2B">
      <w:pPr>
        <w:pStyle w:val="EndNoteBibliography"/>
        <w:ind w:left="720" w:hanging="720"/>
      </w:pPr>
      <w:r w:rsidRPr="00485B2B">
        <w:t>6.</w:t>
      </w:r>
      <w:r w:rsidRPr="00485B2B">
        <w:tab/>
        <w:t xml:space="preserve">Lapin, B., et al., </w:t>
      </w:r>
      <w:r w:rsidRPr="00485B2B">
        <w:rPr>
          <w:i/>
        </w:rPr>
        <w:t>Relationship between prenatal antibiotic use and asthma in at-risk children.</w:t>
      </w:r>
      <w:r w:rsidRPr="00485B2B">
        <w:t xml:space="preserve"> Annals of Allergy, Asthma &amp; Immunology, 2015. </w:t>
      </w:r>
      <w:r w:rsidRPr="00485B2B">
        <w:rPr>
          <w:b/>
        </w:rPr>
        <w:t>114</w:t>
      </w:r>
      <w:r w:rsidRPr="00485B2B">
        <w:t>(3): p. 203-207.</w:t>
      </w:r>
    </w:p>
    <w:p w14:paraId="6EE6C37A" w14:textId="77777777" w:rsidR="00485B2B" w:rsidRPr="00485B2B" w:rsidRDefault="00485B2B" w:rsidP="00485B2B">
      <w:pPr>
        <w:pStyle w:val="EndNoteBibliography"/>
        <w:ind w:left="720" w:hanging="720"/>
      </w:pPr>
      <w:r w:rsidRPr="00485B2B">
        <w:t>7.</w:t>
      </w:r>
      <w:r w:rsidRPr="00485B2B">
        <w:tab/>
        <w:t xml:space="preserve">McKeever, T.M., et al., </w:t>
      </w:r>
      <w:r w:rsidRPr="00485B2B">
        <w:rPr>
          <w:i/>
        </w:rPr>
        <w:t>The importance of prenatal exposures on the development of allergic disease: a birth cohort study using the West Midlands General Practice Database.</w:t>
      </w:r>
      <w:r w:rsidRPr="00485B2B">
        <w:t xml:space="preserve"> American journal of respiratory and critical care medicine, 2002. </w:t>
      </w:r>
      <w:r w:rsidRPr="00485B2B">
        <w:rPr>
          <w:b/>
        </w:rPr>
        <w:t>166</w:t>
      </w:r>
      <w:r w:rsidRPr="00485B2B">
        <w:t>(6): p. 827-832.</w:t>
      </w:r>
    </w:p>
    <w:p w14:paraId="07DE4ECF" w14:textId="77777777" w:rsidR="00485B2B" w:rsidRPr="00485B2B" w:rsidRDefault="00485B2B" w:rsidP="00485B2B">
      <w:pPr>
        <w:pStyle w:val="EndNoteBibliography"/>
        <w:ind w:left="720" w:hanging="720"/>
      </w:pPr>
      <w:r w:rsidRPr="00485B2B">
        <w:t>8.</w:t>
      </w:r>
      <w:r w:rsidRPr="00485B2B">
        <w:tab/>
        <w:t xml:space="preserve">Popovic, M., et al., </w:t>
      </w:r>
      <w:r w:rsidRPr="00485B2B">
        <w:rPr>
          <w:i/>
        </w:rPr>
        <w:t>Prenatal exposure to antibiotics and wheezing in infancy: a birth cohort study.</w:t>
      </w:r>
      <w:r w:rsidRPr="00485B2B">
        <w:t xml:space="preserve"> European Respiratory Journal, 2016. </w:t>
      </w:r>
      <w:r w:rsidRPr="00485B2B">
        <w:rPr>
          <w:b/>
        </w:rPr>
        <w:t>47</w:t>
      </w:r>
      <w:r w:rsidRPr="00485B2B">
        <w:t>(3): p. 810-817.</w:t>
      </w:r>
    </w:p>
    <w:p w14:paraId="62791772" w14:textId="77777777" w:rsidR="00485B2B" w:rsidRPr="00485B2B" w:rsidRDefault="00485B2B" w:rsidP="00485B2B">
      <w:pPr>
        <w:pStyle w:val="EndNoteBibliography"/>
        <w:ind w:left="720" w:hanging="720"/>
      </w:pPr>
      <w:r w:rsidRPr="00485B2B">
        <w:t>9.</w:t>
      </w:r>
      <w:r w:rsidRPr="00485B2B">
        <w:tab/>
        <w:t xml:space="preserve">Rusconi, F., et al., </w:t>
      </w:r>
      <w:r w:rsidRPr="00485B2B">
        <w:rPr>
          <w:i/>
        </w:rPr>
        <w:t>Maternal complications and procedures in pregnancy and at birth and wheezing phenotypes in children.</w:t>
      </w:r>
      <w:r w:rsidRPr="00485B2B">
        <w:t xml:space="preserve"> American journal of respiratory and critical care medicine, 2007. </w:t>
      </w:r>
      <w:r w:rsidRPr="00485B2B">
        <w:rPr>
          <w:b/>
        </w:rPr>
        <w:t>175</w:t>
      </w:r>
      <w:r w:rsidRPr="00485B2B">
        <w:t>(1): p. 16-21.</w:t>
      </w:r>
    </w:p>
    <w:p w14:paraId="14C4A5F5" w14:textId="77777777" w:rsidR="00485B2B" w:rsidRPr="00485B2B" w:rsidRDefault="00485B2B" w:rsidP="00485B2B">
      <w:pPr>
        <w:pStyle w:val="EndNoteBibliography"/>
        <w:ind w:left="720" w:hanging="720"/>
      </w:pPr>
      <w:r w:rsidRPr="00485B2B">
        <w:rPr>
          <w:rFonts w:hint="eastAsia"/>
        </w:rPr>
        <w:t>10.</w:t>
      </w:r>
      <w:r w:rsidRPr="00485B2B">
        <w:rPr>
          <w:rFonts w:hint="eastAsia"/>
        </w:rPr>
        <w:tab/>
        <w:t xml:space="preserve">Dom, S., et al., </w:t>
      </w:r>
      <w:r w:rsidRPr="00485B2B">
        <w:rPr>
          <w:rFonts w:hint="eastAsia"/>
          <w:i/>
        </w:rPr>
        <w:t>Pre</w:t>
      </w:r>
      <w:r w:rsidRPr="00485B2B">
        <w:rPr>
          <w:rFonts w:hint="eastAsia"/>
          <w:i/>
        </w:rPr>
        <w:t>‐</w:t>
      </w:r>
      <w:r w:rsidRPr="00485B2B">
        <w:rPr>
          <w:rFonts w:hint="eastAsia"/>
          <w:i/>
        </w:rPr>
        <w:t>and post</w:t>
      </w:r>
      <w:r w:rsidRPr="00485B2B">
        <w:rPr>
          <w:rFonts w:hint="eastAsia"/>
          <w:i/>
        </w:rPr>
        <w:t>‐</w:t>
      </w:r>
      <w:r w:rsidRPr="00485B2B">
        <w:rPr>
          <w:rFonts w:hint="eastAsia"/>
          <w:i/>
        </w:rPr>
        <w:t xml:space="preserve">natal exposure to antibiotics and the development of eczema, recurrent wheezing </w:t>
      </w:r>
      <w:r w:rsidRPr="00485B2B">
        <w:rPr>
          <w:i/>
        </w:rPr>
        <w:t>and atopic sensitization in children up to the age of 4 years.</w:t>
      </w:r>
      <w:r w:rsidRPr="00485B2B">
        <w:t xml:space="preserve"> Clinical &amp; Experimental Allergy, 2010. </w:t>
      </w:r>
      <w:r w:rsidRPr="00485B2B">
        <w:rPr>
          <w:b/>
        </w:rPr>
        <w:t>40</w:t>
      </w:r>
      <w:r w:rsidRPr="00485B2B">
        <w:t>(9): p. 1378-1387.</w:t>
      </w:r>
    </w:p>
    <w:p w14:paraId="1D7BC58F" w14:textId="77777777" w:rsidR="00485B2B" w:rsidRPr="00485B2B" w:rsidRDefault="00485B2B" w:rsidP="00485B2B">
      <w:pPr>
        <w:pStyle w:val="EndNoteBibliography"/>
        <w:ind w:left="720" w:hanging="720"/>
      </w:pPr>
      <w:r w:rsidRPr="00485B2B">
        <w:t>11.</w:t>
      </w:r>
      <w:r w:rsidRPr="00485B2B">
        <w:tab/>
        <w:t xml:space="preserve">Brand, P.L., et al., </w:t>
      </w:r>
      <w:r w:rsidRPr="00485B2B">
        <w:rPr>
          <w:i/>
        </w:rPr>
        <w:t>Definition, assessment and treatment of wheezing disorders in preschool children: an evidence-based approach.</w:t>
      </w:r>
      <w:r w:rsidRPr="00485B2B">
        <w:t xml:space="preserve"> European Respiratory Journal, 2008. </w:t>
      </w:r>
      <w:r w:rsidRPr="00485B2B">
        <w:rPr>
          <w:b/>
        </w:rPr>
        <w:t>32</w:t>
      </w:r>
      <w:r w:rsidRPr="00485B2B">
        <w:t>(4): p. 1096-1110.</w:t>
      </w:r>
    </w:p>
    <w:p w14:paraId="0CFBA3C0" w14:textId="77777777" w:rsidR="00485B2B" w:rsidRPr="00485B2B" w:rsidRDefault="00485B2B" w:rsidP="00485B2B">
      <w:pPr>
        <w:pStyle w:val="EndNoteBibliography"/>
        <w:ind w:left="720" w:hanging="720"/>
      </w:pPr>
      <w:r w:rsidRPr="00485B2B">
        <w:t>12.</w:t>
      </w:r>
      <w:r w:rsidRPr="00485B2B">
        <w:tab/>
        <w:t xml:space="preserve">Wassall, H.J., et al., </w:t>
      </w:r>
      <w:r w:rsidRPr="00485B2B">
        <w:rPr>
          <w:i/>
        </w:rPr>
        <w:t>A comparison of virus-associated and multi-trigger wheeze in school children.</w:t>
      </w:r>
      <w:r w:rsidRPr="00485B2B">
        <w:t xml:space="preserve"> Journal of Asthma, 2005. </w:t>
      </w:r>
      <w:r w:rsidRPr="00485B2B">
        <w:rPr>
          <w:b/>
        </w:rPr>
        <w:t>42</w:t>
      </w:r>
      <w:r w:rsidRPr="00485B2B">
        <w:t>(9): p. 737-744.</w:t>
      </w:r>
    </w:p>
    <w:p w14:paraId="522DF692" w14:textId="77777777" w:rsidR="00485B2B" w:rsidRPr="00485B2B" w:rsidRDefault="00485B2B" w:rsidP="00485B2B">
      <w:pPr>
        <w:pStyle w:val="EndNoteBibliography"/>
        <w:ind w:left="720" w:hanging="720"/>
      </w:pPr>
      <w:r w:rsidRPr="00485B2B">
        <w:t>13.</w:t>
      </w:r>
      <w:r w:rsidRPr="00485B2B">
        <w:tab/>
        <w:t xml:space="preserve">Negele, K., et al., </w:t>
      </w:r>
      <w:r w:rsidRPr="00485B2B">
        <w:rPr>
          <w:i/>
        </w:rPr>
        <w:t>Mode of delivery and development of atopic disease during the first 2 years of life.</w:t>
      </w:r>
      <w:r w:rsidRPr="00485B2B">
        <w:t xml:space="preserve"> Pediatric allergy and immunology, 2004. </w:t>
      </w:r>
      <w:r w:rsidRPr="00485B2B">
        <w:rPr>
          <w:b/>
        </w:rPr>
        <w:t>15</w:t>
      </w:r>
      <w:r w:rsidRPr="00485B2B">
        <w:t>(1): p. 48-54.</w:t>
      </w:r>
    </w:p>
    <w:p w14:paraId="732A3847" w14:textId="77777777" w:rsidR="00485B2B" w:rsidRPr="00485B2B" w:rsidRDefault="00485B2B" w:rsidP="00485B2B">
      <w:pPr>
        <w:pStyle w:val="EndNoteBibliography"/>
        <w:ind w:left="720" w:hanging="720"/>
      </w:pPr>
      <w:r w:rsidRPr="00485B2B">
        <w:t>14.</w:t>
      </w:r>
      <w:r w:rsidRPr="00485B2B">
        <w:tab/>
        <w:t xml:space="preserve">Droste, J., et al., </w:t>
      </w:r>
      <w:r w:rsidRPr="00485B2B">
        <w:rPr>
          <w:i/>
        </w:rPr>
        <w:t>Does the use of antibiotics in early childhood increase the risk of asthma and allergic disease?</w:t>
      </w:r>
      <w:r w:rsidRPr="00485B2B">
        <w:t xml:space="preserve"> Clinical &amp; Experimental Allergy, 2000. </w:t>
      </w:r>
      <w:r w:rsidRPr="00485B2B">
        <w:rPr>
          <w:b/>
        </w:rPr>
        <w:t>30</w:t>
      </w:r>
      <w:r w:rsidRPr="00485B2B">
        <w:t>(11): p. 1548-1553.</w:t>
      </w:r>
    </w:p>
    <w:p w14:paraId="3DE53294" w14:textId="77777777" w:rsidR="00485B2B" w:rsidRPr="00485B2B" w:rsidRDefault="00485B2B" w:rsidP="00485B2B">
      <w:pPr>
        <w:pStyle w:val="EndNoteBibliography"/>
        <w:ind w:left="720" w:hanging="720"/>
      </w:pPr>
      <w:r w:rsidRPr="00485B2B">
        <w:t>15.</w:t>
      </w:r>
      <w:r w:rsidRPr="00485B2B">
        <w:tab/>
        <w:t xml:space="preserve">McKeever, T.M., et al., </w:t>
      </w:r>
      <w:r w:rsidRPr="00485B2B">
        <w:rPr>
          <w:i/>
        </w:rPr>
        <w:t>Early exposure to infections and antibiotics and the incidence of allergic disease: a birth cohort study with the West Midlands General Practice Research Database.</w:t>
      </w:r>
      <w:r w:rsidRPr="00485B2B">
        <w:t xml:space="preserve"> Journal of Allergy and Clinical Immunology, 2002. </w:t>
      </w:r>
      <w:r w:rsidRPr="00485B2B">
        <w:rPr>
          <w:b/>
        </w:rPr>
        <w:t>109</w:t>
      </w:r>
      <w:r w:rsidRPr="00485B2B">
        <w:t>(1): p. 43-50.</w:t>
      </w:r>
    </w:p>
    <w:p w14:paraId="43C93B62" w14:textId="77777777" w:rsidR="00485B2B" w:rsidRPr="00485B2B" w:rsidRDefault="00485B2B" w:rsidP="00485B2B">
      <w:pPr>
        <w:pStyle w:val="EndNoteBibliography"/>
        <w:ind w:left="720" w:hanging="720"/>
      </w:pPr>
      <w:r w:rsidRPr="00485B2B">
        <w:t>16.</w:t>
      </w:r>
      <w:r w:rsidRPr="00485B2B">
        <w:tab/>
        <w:t xml:space="preserve">Stokholm, J., et al., </w:t>
      </w:r>
      <w:r w:rsidRPr="00485B2B">
        <w:rPr>
          <w:i/>
        </w:rPr>
        <w:t>Maternal propensity for infections and risk of childhood asthma: a registry-based cohort study.</w:t>
      </w:r>
      <w:r w:rsidRPr="00485B2B">
        <w:t xml:space="preserve"> The Lancet Respiratory Medicine, 2014. </w:t>
      </w:r>
      <w:r w:rsidRPr="00485B2B">
        <w:rPr>
          <w:b/>
        </w:rPr>
        <w:t>2</w:t>
      </w:r>
      <w:r w:rsidRPr="00485B2B">
        <w:t>(8): p. 631-637.</w:t>
      </w:r>
    </w:p>
    <w:p w14:paraId="5FA46316" w14:textId="77777777" w:rsidR="00485B2B" w:rsidRPr="00485B2B" w:rsidRDefault="00485B2B" w:rsidP="00485B2B">
      <w:pPr>
        <w:pStyle w:val="EndNoteBibliography"/>
        <w:ind w:left="720" w:hanging="720"/>
      </w:pPr>
      <w:r w:rsidRPr="00485B2B">
        <w:t>17.</w:t>
      </w:r>
      <w:r w:rsidRPr="00485B2B">
        <w:tab/>
        <w:t xml:space="preserve">Oyama, N., et al., </w:t>
      </w:r>
      <w:r w:rsidRPr="00485B2B">
        <w:rPr>
          <w:i/>
        </w:rPr>
        <w:t>Antibiotic use during infancy promotes a shift in the TH1/TH2 balance toward TH2-dominant immunity in mice.</w:t>
      </w:r>
      <w:r w:rsidRPr="00485B2B">
        <w:t xml:space="preserve"> Journal of Allergy and Clinical Immunology, 2001. </w:t>
      </w:r>
      <w:r w:rsidRPr="00485B2B">
        <w:rPr>
          <w:b/>
        </w:rPr>
        <w:t>107</w:t>
      </w:r>
      <w:r w:rsidRPr="00485B2B">
        <w:t>(1): p. 153-159.</w:t>
      </w:r>
    </w:p>
    <w:p w14:paraId="36B36693" w14:textId="77777777" w:rsidR="00485B2B" w:rsidRPr="00485B2B" w:rsidRDefault="00485B2B" w:rsidP="00485B2B">
      <w:pPr>
        <w:pStyle w:val="EndNoteBibliography"/>
        <w:ind w:left="720" w:hanging="720"/>
      </w:pPr>
      <w:r w:rsidRPr="00485B2B">
        <w:lastRenderedPageBreak/>
        <w:t>18.</w:t>
      </w:r>
      <w:r w:rsidRPr="00485B2B">
        <w:tab/>
        <w:t xml:space="preserve">Mulder, B., et al., </w:t>
      </w:r>
      <w:r w:rsidRPr="00485B2B">
        <w:rPr>
          <w:i/>
        </w:rPr>
        <w:t>Antibiotic use during pregnancy and asthma in preschool children: the influence of confounding.</w:t>
      </w:r>
      <w:r w:rsidRPr="00485B2B">
        <w:t xml:space="preserve"> Clinical &amp; Experimental Allergy, 2016. </w:t>
      </w:r>
      <w:r w:rsidRPr="00485B2B">
        <w:rPr>
          <w:b/>
        </w:rPr>
        <w:t>46</w:t>
      </w:r>
      <w:r w:rsidRPr="00485B2B">
        <w:t>(9): p. 1214-1226.</w:t>
      </w:r>
    </w:p>
    <w:p w14:paraId="399D48C7" w14:textId="77777777" w:rsidR="00485B2B" w:rsidRPr="00485B2B" w:rsidRDefault="00485B2B" w:rsidP="00485B2B">
      <w:pPr>
        <w:pStyle w:val="EndNoteBibliography"/>
        <w:ind w:left="720" w:hanging="720"/>
      </w:pPr>
      <w:r w:rsidRPr="00485B2B">
        <w:t>19.</w:t>
      </w:r>
      <w:r w:rsidRPr="00485B2B">
        <w:tab/>
        <w:t xml:space="preserve">Prokopakis, E., et al., </w:t>
      </w:r>
      <w:r w:rsidRPr="00485B2B">
        <w:rPr>
          <w:i/>
        </w:rPr>
        <w:t>The pathophysiology of the hygiene hypothesis.</w:t>
      </w:r>
      <w:r w:rsidRPr="00485B2B">
        <w:t xml:space="preserve"> International journal of pediatric otorhinolaryngology, 2013. </w:t>
      </w:r>
      <w:r w:rsidRPr="00485B2B">
        <w:rPr>
          <w:b/>
        </w:rPr>
        <w:t>77</w:t>
      </w:r>
      <w:r w:rsidRPr="00485B2B">
        <w:t>(7): p. 1065-1071.</w:t>
      </w:r>
    </w:p>
    <w:p w14:paraId="615592CF" w14:textId="77777777" w:rsidR="00485B2B" w:rsidRPr="00485B2B" w:rsidRDefault="00485B2B" w:rsidP="00485B2B">
      <w:pPr>
        <w:pStyle w:val="EndNoteBibliography"/>
        <w:ind w:left="720" w:hanging="720"/>
      </w:pPr>
      <w:r w:rsidRPr="00485B2B">
        <w:t>20.</w:t>
      </w:r>
      <w:r w:rsidRPr="00485B2B">
        <w:tab/>
        <w:t xml:space="preserve">Bisgaard, H., et al., </w:t>
      </w:r>
      <w:r w:rsidRPr="00485B2B">
        <w:rPr>
          <w:i/>
        </w:rPr>
        <w:t>Reduced diversity of the intestinal microbiota during infancy is associated with increased risk of allergic disease at school age.</w:t>
      </w:r>
      <w:r w:rsidRPr="00485B2B">
        <w:t xml:space="preserve"> Journal of Allergy and Clinical Immunology, 2011. </w:t>
      </w:r>
      <w:r w:rsidRPr="00485B2B">
        <w:rPr>
          <w:b/>
        </w:rPr>
        <w:t>128</w:t>
      </w:r>
      <w:r w:rsidRPr="00485B2B">
        <w:t>(3): p. 646-652. e5.</w:t>
      </w:r>
    </w:p>
    <w:p w14:paraId="10E90BCE" w14:textId="77777777" w:rsidR="00485B2B" w:rsidRPr="00485B2B" w:rsidRDefault="00485B2B" w:rsidP="00485B2B">
      <w:pPr>
        <w:pStyle w:val="EndNoteBibliography"/>
        <w:ind w:left="720" w:hanging="720"/>
      </w:pPr>
      <w:r w:rsidRPr="00485B2B">
        <w:t>21.</w:t>
      </w:r>
      <w:r w:rsidRPr="00485B2B">
        <w:tab/>
        <w:t xml:space="preserve">Magnus, M.C., et al., </w:t>
      </w:r>
      <w:r w:rsidRPr="00485B2B">
        <w:rPr>
          <w:i/>
        </w:rPr>
        <w:t>Delivery by Cesarean section and early childhood respiratory symptoms and disorders: the Norwegian mother and child cohort study.</w:t>
      </w:r>
      <w:r w:rsidRPr="00485B2B">
        <w:t xml:space="preserve"> American journal of epidemiology, 2011. </w:t>
      </w:r>
      <w:r w:rsidRPr="00485B2B">
        <w:rPr>
          <w:b/>
        </w:rPr>
        <w:t>174</w:t>
      </w:r>
      <w:r w:rsidRPr="00485B2B">
        <w:t>(11): p. 1275-1285.</w:t>
      </w:r>
    </w:p>
    <w:p w14:paraId="61F5140A" w14:textId="77777777" w:rsidR="00485B2B" w:rsidRPr="00485B2B" w:rsidRDefault="00485B2B" w:rsidP="00485B2B">
      <w:pPr>
        <w:pStyle w:val="EndNoteBibliography"/>
        <w:ind w:left="720" w:hanging="720"/>
      </w:pPr>
      <w:r w:rsidRPr="00485B2B">
        <w:t>22.</w:t>
      </w:r>
      <w:r w:rsidRPr="00485B2B">
        <w:tab/>
        <w:t xml:space="preserve">Menezes, A., et al., </w:t>
      </w:r>
      <w:r w:rsidRPr="00485B2B">
        <w:rPr>
          <w:i/>
        </w:rPr>
        <w:t>Caesarean sections and risk of wheezing in childhood and adolescence: data from two birth cohort studies in Brazil.</w:t>
      </w:r>
      <w:r w:rsidRPr="00485B2B">
        <w:t xml:space="preserve"> Clinical &amp; Experimental Allergy, 2011. </w:t>
      </w:r>
      <w:r w:rsidRPr="00485B2B">
        <w:rPr>
          <w:b/>
        </w:rPr>
        <w:t>41</w:t>
      </w:r>
      <w:r w:rsidRPr="00485B2B">
        <w:t>(2): p. 218-223.</w:t>
      </w:r>
    </w:p>
    <w:p w14:paraId="04261F73" w14:textId="77777777" w:rsidR="00485B2B" w:rsidRPr="00485B2B" w:rsidRDefault="00485B2B" w:rsidP="00485B2B">
      <w:pPr>
        <w:pStyle w:val="EndNoteBibliography"/>
        <w:ind w:left="720" w:hanging="720"/>
      </w:pPr>
      <w:r w:rsidRPr="00485B2B">
        <w:t>23.</w:t>
      </w:r>
      <w:r w:rsidRPr="00485B2B">
        <w:tab/>
        <w:t xml:space="preserve">van Nimwegen, F.A., et al., </w:t>
      </w:r>
      <w:r w:rsidRPr="00485B2B">
        <w:rPr>
          <w:i/>
        </w:rPr>
        <w:t>Mode and place of delivery, gastrointestinal microbiota, and their influence on asthma and atopy.</w:t>
      </w:r>
      <w:r w:rsidRPr="00485B2B">
        <w:t xml:space="preserve"> Journal of Allergy and Clinical Immunology, 2011. </w:t>
      </w:r>
      <w:r w:rsidRPr="00485B2B">
        <w:rPr>
          <w:b/>
        </w:rPr>
        <w:t>128</w:t>
      </w:r>
      <w:r w:rsidRPr="00485B2B">
        <w:t>(5): p. 948-955. e3.</w:t>
      </w:r>
    </w:p>
    <w:p w14:paraId="668119AC" w14:textId="77777777" w:rsidR="00485B2B" w:rsidRPr="00485B2B" w:rsidRDefault="00485B2B" w:rsidP="00485B2B">
      <w:pPr>
        <w:pStyle w:val="EndNoteBibliography"/>
        <w:ind w:left="720" w:hanging="720"/>
      </w:pPr>
      <w:r w:rsidRPr="00485B2B">
        <w:rPr>
          <w:rFonts w:hint="eastAsia"/>
        </w:rPr>
        <w:t>24.</w:t>
      </w:r>
      <w:r w:rsidRPr="00485B2B">
        <w:rPr>
          <w:rFonts w:hint="eastAsia"/>
        </w:rPr>
        <w:tab/>
        <w:t xml:space="preserve">Nging Tan, T., et al., </w:t>
      </w:r>
      <w:r w:rsidRPr="00485B2B">
        <w:rPr>
          <w:rFonts w:hint="eastAsia"/>
          <w:i/>
        </w:rPr>
        <w:t>Prevalence of allergy</w:t>
      </w:r>
      <w:r w:rsidRPr="00485B2B">
        <w:rPr>
          <w:rFonts w:hint="eastAsia"/>
          <w:i/>
        </w:rPr>
        <w:t>‐</w:t>
      </w:r>
      <w:r w:rsidRPr="00485B2B">
        <w:rPr>
          <w:rFonts w:hint="eastAsia"/>
          <w:i/>
        </w:rPr>
        <w:t>related symptoms in Singaporean children in the second year of life.</w:t>
      </w:r>
      <w:r w:rsidRPr="00485B2B">
        <w:rPr>
          <w:rFonts w:hint="eastAsia"/>
        </w:rPr>
        <w:t xml:space="preserve"> Pediatric allergy and immunology, 2005. </w:t>
      </w:r>
      <w:r w:rsidRPr="00485B2B">
        <w:rPr>
          <w:rFonts w:hint="eastAsia"/>
          <w:b/>
        </w:rPr>
        <w:t>16</w:t>
      </w:r>
      <w:r w:rsidRPr="00485B2B">
        <w:rPr>
          <w:rFonts w:hint="eastAsia"/>
        </w:rPr>
        <w:t>(2</w:t>
      </w:r>
      <w:r w:rsidRPr="00485B2B">
        <w:t>): p. 151-156.</w:t>
      </w:r>
    </w:p>
    <w:p w14:paraId="295658ED" w14:textId="77777777" w:rsidR="00485B2B" w:rsidRPr="00485B2B" w:rsidRDefault="00485B2B" w:rsidP="00485B2B">
      <w:pPr>
        <w:pStyle w:val="EndNoteBibliography"/>
        <w:ind w:left="720" w:hanging="720"/>
      </w:pPr>
      <w:r w:rsidRPr="00485B2B">
        <w:t>25.</w:t>
      </w:r>
      <w:r w:rsidRPr="00485B2B">
        <w:tab/>
        <w:t xml:space="preserve">Cardenas, P.A., et al., </w:t>
      </w:r>
      <w:r w:rsidRPr="00485B2B">
        <w:rPr>
          <w:i/>
        </w:rPr>
        <w:t>Upper airways microbiota in antibiotic-naive wheezing and healthy infants from the tropics of rural Ecuador.</w:t>
      </w:r>
      <w:r w:rsidRPr="00485B2B">
        <w:t xml:space="preserve"> PloS one, 2012. </w:t>
      </w:r>
      <w:r w:rsidRPr="00485B2B">
        <w:rPr>
          <w:b/>
        </w:rPr>
        <w:t>7</w:t>
      </w:r>
      <w:r w:rsidRPr="00485B2B">
        <w:t>(10): p. e46803.</w:t>
      </w:r>
    </w:p>
    <w:p w14:paraId="6A21C862" w14:textId="77777777" w:rsidR="00485B2B" w:rsidRPr="00485B2B" w:rsidRDefault="00485B2B" w:rsidP="00485B2B">
      <w:pPr>
        <w:pStyle w:val="EndNoteBibliography"/>
        <w:ind w:left="720" w:hanging="720"/>
      </w:pPr>
      <w:r w:rsidRPr="00485B2B">
        <w:t>26.</w:t>
      </w:r>
      <w:r w:rsidRPr="00485B2B">
        <w:tab/>
        <w:t xml:space="preserve">Wechsler, M.E. </w:t>
      </w:r>
      <w:r w:rsidRPr="00485B2B">
        <w:rPr>
          <w:i/>
        </w:rPr>
        <w:t>Managing asthma in primary care: putting new guideline recommendations into context</w:t>
      </w:r>
      <w:r w:rsidRPr="00485B2B">
        <w:t xml:space="preserve">. in </w:t>
      </w:r>
      <w:r w:rsidRPr="00485B2B">
        <w:rPr>
          <w:i/>
        </w:rPr>
        <w:t>Mayo Clinic Proceedings</w:t>
      </w:r>
      <w:r w:rsidRPr="00485B2B">
        <w:t>. 2009. Elsevier.</w:t>
      </w:r>
    </w:p>
    <w:p w14:paraId="0C570301" w14:textId="77777777" w:rsidR="00485B2B" w:rsidRPr="00485B2B" w:rsidRDefault="00485B2B" w:rsidP="00485B2B">
      <w:pPr>
        <w:pStyle w:val="EndNoteBibliography"/>
        <w:ind w:left="720" w:hanging="720"/>
      </w:pPr>
      <w:r w:rsidRPr="00485B2B">
        <w:t>27.</w:t>
      </w:r>
      <w:r w:rsidRPr="00485B2B">
        <w:tab/>
        <w:t xml:space="preserve">Euser, A.M., et al., </w:t>
      </w:r>
      <w:r w:rsidRPr="00485B2B">
        <w:rPr>
          <w:i/>
        </w:rPr>
        <w:t>Cohort studies: prospective versus retrospective.</w:t>
      </w:r>
      <w:r w:rsidRPr="00485B2B">
        <w:t xml:space="preserve"> Nephron Clinical Practice, 2009. </w:t>
      </w:r>
      <w:r w:rsidRPr="00485B2B">
        <w:rPr>
          <w:b/>
        </w:rPr>
        <w:t>113</w:t>
      </w:r>
      <w:r w:rsidRPr="00485B2B">
        <w:t>(3): p. c214-c217.</w:t>
      </w:r>
    </w:p>
    <w:p w14:paraId="26BE9196" w14:textId="77777777" w:rsidR="00485B2B" w:rsidRPr="00485B2B" w:rsidRDefault="00485B2B" w:rsidP="00485B2B">
      <w:pPr>
        <w:pStyle w:val="EndNoteBibliography"/>
        <w:ind w:left="720" w:hanging="720"/>
      </w:pPr>
      <w:r w:rsidRPr="00485B2B">
        <w:t>28.</w:t>
      </w:r>
      <w:r w:rsidRPr="00485B2B">
        <w:tab/>
        <w:t xml:space="preserve">Arshad, S.H., et al., </w:t>
      </w:r>
      <w:r w:rsidRPr="00485B2B">
        <w:rPr>
          <w:i/>
        </w:rPr>
        <w:t>Multigenerational cohorts in patients with asthma and allergy.</w:t>
      </w:r>
      <w:r w:rsidRPr="00485B2B">
        <w:t xml:space="preserve"> Journal of Allergy and Clinical Immunology, 2017. </w:t>
      </w:r>
      <w:r w:rsidRPr="00485B2B">
        <w:rPr>
          <w:b/>
        </w:rPr>
        <w:t>139</w:t>
      </w:r>
      <w:r w:rsidRPr="00485B2B">
        <w:t>(2): p. 415-421.</w:t>
      </w:r>
    </w:p>
    <w:p w14:paraId="325EAA08" w14:textId="77777777" w:rsidR="00485B2B" w:rsidRPr="00485B2B" w:rsidRDefault="00485B2B" w:rsidP="00485B2B">
      <w:pPr>
        <w:pStyle w:val="EndNoteBibliography"/>
        <w:ind w:left="720" w:hanging="720"/>
      </w:pPr>
      <w:r w:rsidRPr="00485B2B">
        <w:t>29.</w:t>
      </w:r>
      <w:r w:rsidRPr="00485B2B">
        <w:tab/>
        <w:t xml:space="preserve">Arshad, S.H., et al., </w:t>
      </w:r>
      <w:r w:rsidRPr="00485B2B">
        <w:rPr>
          <w:i/>
        </w:rPr>
        <w:t>Cohort Profile: The Isle Of Wight Whole Population Birth Cohort (IOWBC).</w:t>
      </w:r>
      <w:r w:rsidRPr="00485B2B">
        <w:t xml:space="preserve"> International journal of epidemiology, 2018.</w:t>
      </w:r>
    </w:p>
    <w:p w14:paraId="46A5A633" w14:textId="77777777" w:rsidR="00485B2B" w:rsidRPr="00485B2B" w:rsidRDefault="00485B2B" w:rsidP="00485B2B">
      <w:pPr>
        <w:pStyle w:val="EndNoteBibliography"/>
        <w:ind w:left="720" w:hanging="720"/>
      </w:pPr>
      <w:r w:rsidRPr="00485B2B">
        <w:t>30.</w:t>
      </w:r>
      <w:r w:rsidRPr="00485B2B">
        <w:tab/>
        <w:t xml:space="preserve">Zou, G., </w:t>
      </w:r>
      <w:r w:rsidRPr="00485B2B">
        <w:rPr>
          <w:i/>
        </w:rPr>
        <w:t>A modified poisson regression approach to prospective studies with binary data.</w:t>
      </w:r>
      <w:r w:rsidRPr="00485B2B">
        <w:t xml:space="preserve"> American journal of epidemiology, 2004. </w:t>
      </w:r>
      <w:r w:rsidRPr="00485B2B">
        <w:rPr>
          <w:b/>
        </w:rPr>
        <w:t>159</w:t>
      </w:r>
      <w:r w:rsidRPr="00485B2B">
        <w:t>(7): p. 702-706.</w:t>
      </w:r>
    </w:p>
    <w:p w14:paraId="146E5858" w14:textId="77777777" w:rsidR="00485B2B" w:rsidRPr="00485B2B" w:rsidRDefault="00485B2B" w:rsidP="00485B2B">
      <w:pPr>
        <w:pStyle w:val="EndNoteBibliography"/>
        <w:ind w:left="720" w:hanging="720"/>
      </w:pPr>
      <w:r w:rsidRPr="00485B2B">
        <w:t>31.</w:t>
      </w:r>
      <w:r w:rsidRPr="00485B2B">
        <w:tab/>
        <w:t xml:space="preserve">Cai, W. </w:t>
      </w:r>
      <w:r w:rsidRPr="00485B2B">
        <w:rPr>
          <w:i/>
        </w:rPr>
        <w:t>Fitting Generalized Additive Models with the GAM Procedure in SAS 9.2</w:t>
      </w:r>
      <w:r w:rsidRPr="00485B2B">
        <w:t xml:space="preserve">. in </w:t>
      </w:r>
      <w:r w:rsidRPr="00485B2B">
        <w:rPr>
          <w:i/>
        </w:rPr>
        <w:t>SAS Global Forum</w:t>
      </w:r>
      <w:r w:rsidRPr="00485B2B">
        <w:t>. 2008.</w:t>
      </w:r>
    </w:p>
    <w:p w14:paraId="77C67412" w14:textId="77777777" w:rsidR="00485B2B" w:rsidRPr="00485B2B" w:rsidRDefault="00485B2B" w:rsidP="00485B2B">
      <w:pPr>
        <w:pStyle w:val="EndNoteBibliography"/>
        <w:ind w:left="720" w:hanging="720"/>
      </w:pPr>
      <w:r w:rsidRPr="00485B2B">
        <w:t>32.</w:t>
      </w:r>
      <w:r w:rsidRPr="00485B2B">
        <w:tab/>
        <w:t xml:space="preserve">Rothman, K.J., </w:t>
      </w:r>
      <w:r w:rsidRPr="00485B2B">
        <w:rPr>
          <w:i/>
        </w:rPr>
        <w:t>Epidemiology: an introduction</w:t>
      </w:r>
      <w:r w:rsidRPr="00485B2B">
        <w:t>. 2012: Oxford university press.</w:t>
      </w:r>
    </w:p>
    <w:p w14:paraId="143E96D1" w14:textId="77777777" w:rsidR="00485B2B" w:rsidRPr="00485B2B" w:rsidRDefault="00485B2B" w:rsidP="00485B2B">
      <w:pPr>
        <w:pStyle w:val="EndNoteBibliography"/>
        <w:ind w:left="720" w:hanging="720"/>
      </w:pPr>
      <w:r w:rsidRPr="00485B2B">
        <w:t>33.</w:t>
      </w:r>
      <w:r w:rsidRPr="00485B2B">
        <w:tab/>
        <w:t xml:space="preserve">Knol, M.J., et al., </w:t>
      </w:r>
      <w:r w:rsidRPr="00485B2B">
        <w:rPr>
          <w:i/>
        </w:rPr>
        <w:t>Estimating interaction on an additive scale between continuous determinants in a logistic regression model.</w:t>
      </w:r>
      <w:r w:rsidRPr="00485B2B">
        <w:t xml:space="preserve"> International journal of epidemiology, 2007. </w:t>
      </w:r>
      <w:r w:rsidRPr="00485B2B">
        <w:rPr>
          <w:b/>
        </w:rPr>
        <w:t>36</w:t>
      </w:r>
      <w:r w:rsidRPr="00485B2B">
        <w:t>(5): p. 1111-1118.</w:t>
      </w:r>
    </w:p>
    <w:p w14:paraId="08E77F01" w14:textId="77777777" w:rsidR="00485B2B" w:rsidRPr="00485B2B" w:rsidRDefault="00485B2B" w:rsidP="00485B2B">
      <w:pPr>
        <w:pStyle w:val="EndNoteBibliography"/>
        <w:ind w:left="720" w:hanging="720"/>
      </w:pPr>
      <w:r w:rsidRPr="00485B2B">
        <w:t>34.</w:t>
      </w:r>
      <w:r w:rsidRPr="00485B2B">
        <w:tab/>
        <w:t xml:space="preserve">Lanza, S.T., et al., </w:t>
      </w:r>
      <w:r w:rsidRPr="00485B2B">
        <w:rPr>
          <w:i/>
        </w:rPr>
        <w:t>Proc LCA &amp; Proc LTA users’ Guide (Version 1.3. 2).</w:t>
      </w:r>
      <w:r w:rsidRPr="00485B2B">
        <w:t xml:space="preserve"> University Park: The Methodology Center, Penn State, 2015.</w:t>
      </w:r>
    </w:p>
    <w:p w14:paraId="3BCD3C60" w14:textId="77777777" w:rsidR="00485B2B" w:rsidRPr="00485B2B" w:rsidRDefault="00485B2B" w:rsidP="00485B2B">
      <w:pPr>
        <w:pStyle w:val="EndNoteBibliography"/>
        <w:ind w:left="720" w:hanging="720"/>
      </w:pPr>
      <w:r w:rsidRPr="00485B2B">
        <w:t>35.</w:t>
      </w:r>
      <w:r w:rsidRPr="00485B2B">
        <w:tab/>
        <w:t xml:space="preserve">Busse, W.W., R.F. Lemanske Jr, and J.E. Gern, </w:t>
      </w:r>
      <w:r w:rsidRPr="00485B2B">
        <w:rPr>
          <w:i/>
        </w:rPr>
        <w:t>Role of viral respiratory infections in asthma and asthma exacerbations.</w:t>
      </w:r>
      <w:r w:rsidRPr="00485B2B">
        <w:t xml:space="preserve"> The Lancet, 2010. </w:t>
      </w:r>
      <w:r w:rsidRPr="00485B2B">
        <w:rPr>
          <w:b/>
        </w:rPr>
        <w:t>376</w:t>
      </w:r>
      <w:r w:rsidRPr="00485B2B">
        <w:t>(9743): p. 826-834.</w:t>
      </w:r>
    </w:p>
    <w:p w14:paraId="5CCB32D4" w14:textId="77777777" w:rsidR="00485B2B" w:rsidRPr="00485B2B" w:rsidRDefault="00485B2B" w:rsidP="00485B2B">
      <w:pPr>
        <w:pStyle w:val="EndNoteBibliography"/>
        <w:ind w:left="720" w:hanging="720"/>
      </w:pPr>
      <w:r w:rsidRPr="00485B2B">
        <w:t>36.</w:t>
      </w:r>
      <w:r w:rsidRPr="00485B2B">
        <w:tab/>
        <w:t xml:space="preserve">Heymann, P.W., et al., </w:t>
      </w:r>
      <w:r w:rsidRPr="00485B2B">
        <w:rPr>
          <w:i/>
        </w:rPr>
        <w:t>Viral infections in relation to age, atopy, and season of admission among children hospitalized for wheezing.</w:t>
      </w:r>
      <w:r w:rsidRPr="00485B2B">
        <w:t xml:space="preserve"> Journal of allergy and clinical immunology, 2004. </w:t>
      </w:r>
      <w:r w:rsidRPr="00485B2B">
        <w:rPr>
          <w:b/>
        </w:rPr>
        <w:t>114</w:t>
      </w:r>
      <w:r w:rsidRPr="00485B2B">
        <w:t>(2): p. 239-247.</w:t>
      </w:r>
    </w:p>
    <w:p w14:paraId="46BE7191" w14:textId="77777777" w:rsidR="00485B2B" w:rsidRPr="00485B2B" w:rsidRDefault="00485B2B" w:rsidP="00485B2B">
      <w:pPr>
        <w:pStyle w:val="EndNoteBibliography"/>
        <w:ind w:left="720" w:hanging="720"/>
      </w:pPr>
      <w:r w:rsidRPr="00485B2B">
        <w:t>37.</w:t>
      </w:r>
      <w:r w:rsidRPr="00485B2B">
        <w:tab/>
        <w:t xml:space="preserve">Martinez, F.D., </w:t>
      </w:r>
      <w:r w:rsidRPr="00485B2B">
        <w:rPr>
          <w:i/>
        </w:rPr>
        <w:t>Development of wheezing disorders and asthma in preschool children.</w:t>
      </w:r>
      <w:r w:rsidRPr="00485B2B">
        <w:t xml:space="preserve"> Pediatrics, 2002. </w:t>
      </w:r>
      <w:r w:rsidRPr="00485B2B">
        <w:rPr>
          <w:b/>
        </w:rPr>
        <w:t>109</w:t>
      </w:r>
      <w:r w:rsidRPr="00485B2B">
        <w:t>(Supplement E1): p. 362-367.</w:t>
      </w:r>
    </w:p>
    <w:p w14:paraId="5ADE974D" w14:textId="77777777" w:rsidR="00485B2B" w:rsidRPr="00485B2B" w:rsidRDefault="00485B2B" w:rsidP="00485B2B">
      <w:pPr>
        <w:pStyle w:val="EndNoteBibliography"/>
        <w:ind w:left="720" w:hanging="720"/>
      </w:pPr>
      <w:r w:rsidRPr="00485B2B">
        <w:lastRenderedPageBreak/>
        <w:t>38.</w:t>
      </w:r>
      <w:r w:rsidRPr="00485B2B">
        <w:tab/>
        <w:t xml:space="preserve">Stein, R.T., et al., </w:t>
      </w:r>
      <w:r w:rsidRPr="00485B2B">
        <w:rPr>
          <w:i/>
        </w:rPr>
        <w:t>Respiratory syncytial virus in early life and risk of wheeze and allergy by age 13 years.</w:t>
      </w:r>
      <w:r w:rsidRPr="00485B2B">
        <w:t xml:space="preserve"> The Lancet, 1999. </w:t>
      </w:r>
      <w:r w:rsidRPr="00485B2B">
        <w:rPr>
          <w:b/>
        </w:rPr>
        <w:t>354</w:t>
      </w:r>
      <w:r w:rsidRPr="00485B2B">
        <w:t>(9178): p. 541-545.</w:t>
      </w:r>
    </w:p>
    <w:p w14:paraId="68C8A56E" w14:textId="77777777" w:rsidR="00485B2B" w:rsidRPr="00485B2B" w:rsidRDefault="00485B2B" w:rsidP="00485B2B">
      <w:pPr>
        <w:pStyle w:val="EndNoteBibliography"/>
        <w:ind w:left="720" w:hanging="720"/>
      </w:pPr>
      <w:r w:rsidRPr="00485B2B">
        <w:t>39.</w:t>
      </w:r>
      <w:r w:rsidRPr="00485B2B">
        <w:tab/>
        <w:t xml:space="preserve">Adeyeye, T.E., et al., </w:t>
      </w:r>
      <w:r w:rsidRPr="00485B2B">
        <w:rPr>
          <w:i/>
        </w:rPr>
        <w:t>Wheeze and Food Allergies in Children Born via Cesarean Delivery: The Upstate KIDS Study.</w:t>
      </w:r>
      <w:r w:rsidRPr="00485B2B">
        <w:t xml:space="preserve"> American journal of epidemiology, 2018. </w:t>
      </w:r>
      <w:r w:rsidRPr="00485B2B">
        <w:rPr>
          <w:b/>
        </w:rPr>
        <w:t>188</w:t>
      </w:r>
      <w:r w:rsidRPr="00485B2B">
        <w:t>(2): p. 355-362.</w:t>
      </w:r>
    </w:p>
    <w:p w14:paraId="39ADF950" w14:textId="77777777" w:rsidR="00485B2B" w:rsidRPr="00485B2B" w:rsidRDefault="00485B2B" w:rsidP="00485B2B">
      <w:pPr>
        <w:pStyle w:val="EndNoteBibliography"/>
        <w:ind w:left="720" w:hanging="720"/>
      </w:pPr>
      <w:r w:rsidRPr="00485B2B">
        <w:t>40.</w:t>
      </w:r>
      <w:r w:rsidRPr="00485B2B">
        <w:tab/>
        <w:t xml:space="preserve">Jakobsson, H.E., et al., </w:t>
      </w:r>
      <w:r w:rsidRPr="00485B2B">
        <w:rPr>
          <w:i/>
        </w:rPr>
        <w:t>Decreased gut microbiota diversity, delayed Bacteroidetes colonisation and reduced Th1 responses in infants delivered by caesarean section.</w:t>
      </w:r>
      <w:r w:rsidRPr="00485B2B">
        <w:t xml:space="preserve"> Gut, 2014. </w:t>
      </w:r>
      <w:r w:rsidRPr="00485B2B">
        <w:rPr>
          <w:b/>
        </w:rPr>
        <w:t>63</w:t>
      </w:r>
      <w:r w:rsidRPr="00485B2B">
        <w:t>(4): p. 559-566.</w:t>
      </w:r>
    </w:p>
    <w:p w14:paraId="4D6458FA" w14:textId="77777777" w:rsidR="00485B2B" w:rsidRPr="00485B2B" w:rsidRDefault="00485B2B" w:rsidP="00485B2B">
      <w:pPr>
        <w:pStyle w:val="EndNoteBibliography"/>
        <w:ind w:left="720" w:hanging="720"/>
      </w:pPr>
      <w:r w:rsidRPr="00485B2B">
        <w:t>41.</w:t>
      </w:r>
      <w:r w:rsidRPr="00485B2B">
        <w:tab/>
        <w:t xml:space="preserve">Strachan, D.P., </w:t>
      </w:r>
      <w:r w:rsidRPr="00485B2B">
        <w:rPr>
          <w:i/>
        </w:rPr>
        <w:t>Family size, infection and atopy: the first decade of the'hygiene hypothesis'.</w:t>
      </w:r>
      <w:r w:rsidRPr="00485B2B">
        <w:t xml:space="preserve"> Thorax, 2000. </w:t>
      </w:r>
      <w:r w:rsidRPr="00485B2B">
        <w:rPr>
          <w:b/>
        </w:rPr>
        <w:t>55</w:t>
      </w:r>
      <w:r w:rsidRPr="00485B2B">
        <w:t>(Suppl 1): p. S2.</w:t>
      </w:r>
    </w:p>
    <w:p w14:paraId="77A92F0F" w14:textId="77777777" w:rsidR="00485B2B" w:rsidRPr="00485B2B" w:rsidRDefault="00485B2B" w:rsidP="00485B2B">
      <w:pPr>
        <w:pStyle w:val="EndNoteBibliography"/>
        <w:ind w:left="720" w:hanging="720"/>
      </w:pPr>
      <w:r w:rsidRPr="00485B2B">
        <w:t>42.</w:t>
      </w:r>
      <w:r w:rsidRPr="00485B2B">
        <w:tab/>
        <w:t xml:space="preserve">Wold, A., </w:t>
      </w:r>
      <w:r w:rsidRPr="00485B2B">
        <w:rPr>
          <w:i/>
        </w:rPr>
        <w:t>The hygiene hypotheslis revised: is the rising frequency of allergy due to changes in the intestinal flora?</w:t>
      </w:r>
      <w:r w:rsidRPr="00485B2B">
        <w:t xml:space="preserve"> Allergy, 1998. </w:t>
      </w:r>
      <w:r w:rsidRPr="00485B2B">
        <w:rPr>
          <w:b/>
        </w:rPr>
        <w:t>53</w:t>
      </w:r>
      <w:r w:rsidRPr="00485B2B">
        <w:t>: p. 20-25.</w:t>
      </w:r>
    </w:p>
    <w:p w14:paraId="7CC7AD25" w14:textId="77777777" w:rsidR="00485B2B" w:rsidRPr="00485B2B" w:rsidRDefault="00485B2B" w:rsidP="00485B2B">
      <w:pPr>
        <w:pStyle w:val="EndNoteBibliography"/>
        <w:ind w:left="720" w:hanging="720"/>
      </w:pPr>
      <w:r w:rsidRPr="00485B2B">
        <w:t>43.</w:t>
      </w:r>
      <w:r w:rsidRPr="00485B2B">
        <w:tab/>
        <w:t xml:space="preserve">Mueller, N.T., et al., </w:t>
      </w:r>
      <w:r w:rsidRPr="00485B2B">
        <w:rPr>
          <w:i/>
        </w:rPr>
        <w:t>The infant microbiome development: mom matters.</w:t>
      </w:r>
      <w:r w:rsidRPr="00485B2B">
        <w:t xml:space="preserve"> Trends in molecular medicine, 2015. </w:t>
      </w:r>
      <w:r w:rsidRPr="00485B2B">
        <w:rPr>
          <w:b/>
        </w:rPr>
        <w:t>21</w:t>
      </w:r>
      <w:r w:rsidRPr="00485B2B">
        <w:t>(2): p. 109-117.</w:t>
      </w:r>
    </w:p>
    <w:p w14:paraId="2790E4DD" w14:textId="77777777" w:rsidR="00485B2B" w:rsidRPr="00485B2B" w:rsidRDefault="00485B2B" w:rsidP="00485B2B">
      <w:pPr>
        <w:pStyle w:val="EndNoteBibliography"/>
        <w:ind w:left="720" w:hanging="720"/>
      </w:pPr>
      <w:r w:rsidRPr="00485B2B">
        <w:t>44.</w:t>
      </w:r>
      <w:r w:rsidRPr="00485B2B">
        <w:tab/>
        <w:t xml:space="preserve">Pantoja-Feliciano, I.G., et al., </w:t>
      </w:r>
      <w:r w:rsidRPr="00485B2B">
        <w:rPr>
          <w:i/>
        </w:rPr>
        <w:t>Biphasic assembly of the murine intestinal microbiota during early development.</w:t>
      </w:r>
      <w:r w:rsidRPr="00485B2B">
        <w:t xml:space="preserve"> The ISME journal, 2013. </w:t>
      </w:r>
      <w:r w:rsidRPr="00485B2B">
        <w:rPr>
          <w:b/>
        </w:rPr>
        <w:t>7</w:t>
      </w:r>
      <w:r w:rsidRPr="00485B2B">
        <w:t>(6): p. 1112.</w:t>
      </w:r>
    </w:p>
    <w:p w14:paraId="27D985ED" w14:textId="77777777" w:rsidR="00485B2B" w:rsidRPr="00485B2B" w:rsidRDefault="00485B2B" w:rsidP="00485B2B">
      <w:pPr>
        <w:pStyle w:val="EndNoteBibliography"/>
        <w:ind w:left="720" w:hanging="720"/>
      </w:pPr>
      <w:r w:rsidRPr="00485B2B">
        <w:t>45.</w:t>
      </w:r>
      <w:r w:rsidRPr="00485B2B">
        <w:tab/>
        <w:t xml:space="preserve">Grölund, M.-M., et al., </w:t>
      </w:r>
      <w:r w:rsidRPr="00485B2B">
        <w:rPr>
          <w:i/>
        </w:rPr>
        <w:t>Fecal microflora in healthy infants born by different methods of delivery: permanent changes in intestinal flora after cesarean delivery.</w:t>
      </w:r>
      <w:r w:rsidRPr="00485B2B">
        <w:t xml:space="preserve"> Journal of pediatric gastroenterology and nutrition, 1999. </w:t>
      </w:r>
      <w:r w:rsidRPr="00485B2B">
        <w:rPr>
          <w:b/>
        </w:rPr>
        <w:t>28</w:t>
      </w:r>
      <w:r w:rsidRPr="00485B2B">
        <w:t>(1): p. 19-25.</w:t>
      </w:r>
    </w:p>
    <w:p w14:paraId="55CDCF44" w14:textId="77777777" w:rsidR="00485B2B" w:rsidRPr="00485B2B" w:rsidRDefault="00485B2B" w:rsidP="00485B2B">
      <w:pPr>
        <w:pStyle w:val="EndNoteBibliography"/>
        <w:ind w:left="720" w:hanging="720"/>
      </w:pPr>
      <w:r w:rsidRPr="00485B2B">
        <w:t>46.</w:t>
      </w:r>
      <w:r w:rsidRPr="00485B2B">
        <w:tab/>
        <w:t xml:space="preserve">Penders, J., et al., </w:t>
      </w:r>
      <w:r w:rsidRPr="00485B2B">
        <w:rPr>
          <w:i/>
        </w:rPr>
        <w:t>Factors influencing the composition of the intestinal microbiota in early infancy.</w:t>
      </w:r>
      <w:r w:rsidRPr="00485B2B">
        <w:t xml:space="preserve"> Pediatrics, 2006. </w:t>
      </w:r>
      <w:r w:rsidRPr="00485B2B">
        <w:rPr>
          <w:b/>
        </w:rPr>
        <w:t>118</w:t>
      </w:r>
      <w:r w:rsidRPr="00485B2B">
        <w:t>(2): p. 511-521.</w:t>
      </w:r>
    </w:p>
    <w:p w14:paraId="1CBB965E" w14:textId="410772D9" w:rsidR="00CF4CD5" w:rsidRPr="000D59ED" w:rsidRDefault="00B60739" w:rsidP="00302D57">
      <w:pPr>
        <w:rPr>
          <w:b/>
        </w:rPr>
      </w:pPr>
      <w:r w:rsidRPr="00484EC1">
        <w:fldChar w:fldCharType="end"/>
      </w:r>
    </w:p>
    <w:tbl>
      <w:tblPr>
        <w:tblW w:w="6564" w:type="dxa"/>
        <w:tblCellMar>
          <w:left w:w="0" w:type="dxa"/>
          <w:right w:w="0" w:type="dxa"/>
        </w:tblCellMar>
        <w:tblLook w:val="04A0" w:firstRow="1" w:lastRow="0" w:firstColumn="1" w:lastColumn="0" w:noHBand="0" w:noVBand="1"/>
      </w:tblPr>
      <w:tblGrid>
        <w:gridCol w:w="6564"/>
      </w:tblGrid>
      <w:tr w:rsidR="000D59ED" w14:paraId="67491970" w14:textId="77777777" w:rsidTr="000D59ED">
        <w:tc>
          <w:tcPr>
            <w:tcW w:w="0" w:type="auto"/>
            <w:vAlign w:val="center"/>
            <w:hideMark/>
          </w:tcPr>
          <w:p w14:paraId="638458A2" w14:textId="77777777" w:rsidR="000D59ED" w:rsidRDefault="000D59ED">
            <w:pPr>
              <w:rPr>
                <w:rFonts w:ascii="Cambria" w:hAnsi="Cambria"/>
                <w:sz w:val="20"/>
                <w:szCs w:val="20"/>
              </w:rPr>
            </w:pPr>
          </w:p>
        </w:tc>
      </w:tr>
    </w:tbl>
    <w:p w14:paraId="7A61CEAD" w14:textId="77777777" w:rsidR="004F6706" w:rsidRDefault="004F6706"/>
    <w:p w14:paraId="1542BFC2" w14:textId="77777777" w:rsidR="004F6706" w:rsidRDefault="004F6706"/>
    <w:p w14:paraId="3CC32129" w14:textId="77777777" w:rsidR="004F6706" w:rsidRDefault="004F6706"/>
    <w:p w14:paraId="6DC17961" w14:textId="77777777" w:rsidR="00D354E7" w:rsidRDefault="004F6706" w:rsidP="00C521F3">
      <w:pPr>
        <w:outlineLvl w:val="0"/>
      </w:pPr>
      <w:r>
        <w:br w:type="page"/>
      </w:r>
    </w:p>
    <w:p w14:paraId="1D4F7654" w14:textId="77777777" w:rsidR="004B69DC" w:rsidRPr="004F6706" w:rsidRDefault="004B69DC" w:rsidP="004B69DC">
      <w:pPr>
        <w:outlineLvl w:val="0"/>
      </w:pPr>
      <w:r>
        <w:rPr>
          <w:b/>
        </w:rPr>
        <w:lastRenderedPageBreak/>
        <w:t>Appendix:</w:t>
      </w:r>
    </w:p>
    <w:p w14:paraId="0C7B43CB" w14:textId="77777777" w:rsidR="004B69DC" w:rsidRDefault="004B69DC" w:rsidP="004B69DC">
      <w:pPr>
        <w:rPr>
          <w:b/>
        </w:rPr>
      </w:pPr>
    </w:p>
    <w:p w14:paraId="6FE47CF6" w14:textId="77777777" w:rsidR="004B69DC" w:rsidRDefault="004B69DC" w:rsidP="004B69DC">
      <w:pPr>
        <w:rPr>
          <w:b/>
        </w:rPr>
      </w:pPr>
    </w:p>
    <w:p w14:paraId="2B9AEEBE" w14:textId="77777777" w:rsidR="004B69DC" w:rsidRPr="00FB032B" w:rsidRDefault="004B69DC" w:rsidP="004B69DC">
      <w:pPr>
        <w:rPr>
          <w:b/>
        </w:rPr>
      </w:pPr>
      <w:r w:rsidRPr="00712D2E">
        <w:rPr>
          <w:b/>
        </w:rPr>
        <w:t xml:space="preserve">Table </w:t>
      </w:r>
      <w:r>
        <w:rPr>
          <w:b/>
        </w:rPr>
        <w:t>S1.</w:t>
      </w:r>
      <w:r w:rsidRPr="00712D2E">
        <w:rPr>
          <w:b/>
        </w:rPr>
        <w:t xml:space="preserve"> </w:t>
      </w:r>
      <w:r>
        <w:t>Summary of</w:t>
      </w:r>
      <w:r w:rsidRPr="00712D2E">
        <w:t xml:space="preserve"> seven studies addressing prenatal exposure to antibiotics and </w:t>
      </w:r>
      <w:r>
        <w:t>wheezing</w:t>
      </w:r>
      <w:r w:rsidRPr="00712D2E">
        <w:t xml:space="preserve"> in children.</w:t>
      </w:r>
    </w:p>
    <w:tbl>
      <w:tblPr>
        <w:tblpPr w:leftFromText="180" w:rightFromText="180" w:vertAnchor="text" w:horzAnchor="page" w:tblpX="1189"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588"/>
        <w:gridCol w:w="1661"/>
        <w:gridCol w:w="1936"/>
        <w:gridCol w:w="2369"/>
      </w:tblGrid>
      <w:tr w:rsidR="004B69DC" w:rsidRPr="00AB5BC9" w14:paraId="2FCAA250" w14:textId="77777777" w:rsidTr="00371705">
        <w:trPr>
          <w:tblHeader/>
        </w:trPr>
        <w:tc>
          <w:tcPr>
            <w:tcW w:w="1796" w:type="dxa"/>
            <w:shd w:val="clear" w:color="auto" w:fill="auto"/>
            <w:vAlign w:val="center"/>
          </w:tcPr>
          <w:p w14:paraId="71C5AEC9" w14:textId="77777777" w:rsidR="004B69DC" w:rsidRPr="00AB5BC9" w:rsidRDefault="004B69DC" w:rsidP="00371705">
            <w:pPr>
              <w:jc w:val="center"/>
              <w:rPr>
                <w:b/>
              </w:rPr>
            </w:pPr>
            <w:r w:rsidRPr="00AB5BC9">
              <w:rPr>
                <w:b/>
              </w:rPr>
              <w:t>Author</w:t>
            </w:r>
          </w:p>
        </w:tc>
        <w:tc>
          <w:tcPr>
            <w:tcW w:w="1588" w:type="dxa"/>
            <w:shd w:val="clear" w:color="auto" w:fill="auto"/>
            <w:vAlign w:val="center"/>
          </w:tcPr>
          <w:p w14:paraId="47CF44F6" w14:textId="77777777" w:rsidR="004B69DC" w:rsidRPr="00AB5BC9" w:rsidRDefault="004B69DC" w:rsidP="00371705">
            <w:pPr>
              <w:jc w:val="center"/>
              <w:rPr>
                <w:b/>
              </w:rPr>
            </w:pPr>
            <w:r w:rsidRPr="00AB5BC9">
              <w:rPr>
                <w:b/>
              </w:rPr>
              <w:t>Year of Data Col.</w:t>
            </w:r>
          </w:p>
        </w:tc>
        <w:tc>
          <w:tcPr>
            <w:tcW w:w="1661" w:type="dxa"/>
            <w:shd w:val="clear" w:color="auto" w:fill="auto"/>
            <w:vAlign w:val="center"/>
          </w:tcPr>
          <w:p w14:paraId="75957997" w14:textId="77777777" w:rsidR="004B69DC" w:rsidRPr="00AB5BC9" w:rsidRDefault="004B69DC" w:rsidP="00371705">
            <w:pPr>
              <w:jc w:val="center"/>
              <w:rPr>
                <w:b/>
              </w:rPr>
            </w:pPr>
            <w:r w:rsidRPr="00AB5BC9">
              <w:rPr>
                <w:b/>
              </w:rPr>
              <w:t>Age of Children</w:t>
            </w:r>
          </w:p>
        </w:tc>
        <w:tc>
          <w:tcPr>
            <w:tcW w:w="1936" w:type="dxa"/>
            <w:shd w:val="clear" w:color="auto" w:fill="auto"/>
            <w:vAlign w:val="center"/>
          </w:tcPr>
          <w:p w14:paraId="02668919" w14:textId="77777777" w:rsidR="004B69DC" w:rsidRPr="00AB5BC9" w:rsidRDefault="004B69DC" w:rsidP="00371705">
            <w:pPr>
              <w:jc w:val="center"/>
              <w:rPr>
                <w:b/>
              </w:rPr>
            </w:pPr>
            <w:r w:rsidRPr="00AB5BC9">
              <w:rPr>
                <w:b/>
              </w:rPr>
              <w:t>Exposure</w:t>
            </w:r>
          </w:p>
        </w:tc>
        <w:tc>
          <w:tcPr>
            <w:tcW w:w="2369" w:type="dxa"/>
            <w:shd w:val="clear" w:color="auto" w:fill="auto"/>
            <w:vAlign w:val="center"/>
          </w:tcPr>
          <w:p w14:paraId="32A645A5" w14:textId="77777777" w:rsidR="004B69DC" w:rsidRPr="00AB5BC9" w:rsidRDefault="004B69DC" w:rsidP="00371705">
            <w:pPr>
              <w:jc w:val="center"/>
              <w:rPr>
                <w:b/>
              </w:rPr>
            </w:pPr>
            <w:r w:rsidRPr="00AB5BC9">
              <w:rPr>
                <w:b/>
              </w:rPr>
              <w:t>Outcome</w:t>
            </w:r>
          </w:p>
        </w:tc>
      </w:tr>
      <w:tr w:rsidR="004B69DC" w:rsidRPr="00AB5BC9" w14:paraId="58DFE66B" w14:textId="77777777" w:rsidTr="00371705">
        <w:tc>
          <w:tcPr>
            <w:tcW w:w="1796" w:type="dxa"/>
            <w:shd w:val="clear" w:color="auto" w:fill="auto"/>
            <w:vAlign w:val="center"/>
          </w:tcPr>
          <w:p w14:paraId="0BC1999A" w14:textId="77777777" w:rsidR="004B69DC" w:rsidRPr="00AB5BC9" w:rsidRDefault="004B69DC" w:rsidP="00371705">
            <w:pPr>
              <w:jc w:val="center"/>
            </w:pPr>
            <w:r w:rsidRPr="00AB5BC9">
              <w:t>Benn et al., 2002</w:t>
            </w:r>
          </w:p>
          <w:p w14:paraId="1D2E67D0" w14:textId="77777777" w:rsidR="004B69DC" w:rsidRPr="00AB5BC9" w:rsidRDefault="004B69DC" w:rsidP="00371705">
            <w:pPr>
              <w:jc w:val="center"/>
            </w:pPr>
            <w:r w:rsidRPr="00AB5BC9">
              <w:t>(Denmark)</w:t>
            </w:r>
          </w:p>
        </w:tc>
        <w:tc>
          <w:tcPr>
            <w:tcW w:w="1588" w:type="dxa"/>
            <w:shd w:val="clear" w:color="auto" w:fill="auto"/>
            <w:vAlign w:val="center"/>
          </w:tcPr>
          <w:p w14:paraId="18515940" w14:textId="77777777" w:rsidR="004B69DC" w:rsidRPr="00AB5BC9" w:rsidRDefault="004B69DC" w:rsidP="00371705">
            <w:pPr>
              <w:jc w:val="center"/>
            </w:pPr>
            <w:r w:rsidRPr="00AB5BC9">
              <w:t>1992-1994</w:t>
            </w:r>
          </w:p>
        </w:tc>
        <w:tc>
          <w:tcPr>
            <w:tcW w:w="1661" w:type="dxa"/>
            <w:shd w:val="clear" w:color="auto" w:fill="auto"/>
            <w:vAlign w:val="center"/>
          </w:tcPr>
          <w:p w14:paraId="03D9B90E" w14:textId="77777777" w:rsidR="004B69DC" w:rsidRPr="00AB5BC9" w:rsidRDefault="004B69DC" w:rsidP="00371705">
            <w:pPr>
              <w:jc w:val="center"/>
            </w:pPr>
            <w:r w:rsidRPr="00AB5BC9">
              <w:t>0-3 years</w:t>
            </w:r>
          </w:p>
        </w:tc>
        <w:tc>
          <w:tcPr>
            <w:tcW w:w="1936" w:type="dxa"/>
            <w:shd w:val="clear" w:color="auto" w:fill="auto"/>
            <w:vAlign w:val="center"/>
          </w:tcPr>
          <w:p w14:paraId="529D0887" w14:textId="77777777" w:rsidR="004B69DC" w:rsidRPr="00AB5BC9" w:rsidRDefault="004B69DC" w:rsidP="00371705">
            <w:pPr>
              <w:jc w:val="center"/>
            </w:pPr>
            <w:r w:rsidRPr="00AB5BC9">
              <w:t xml:space="preserve">Maternal colonization of microflora </w:t>
            </w:r>
            <w:proofErr w:type="gramStart"/>
            <w:r w:rsidRPr="00AB5BC9">
              <w:t>use</w:t>
            </w:r>
            <w:proofErr w:type="gramEnd"/>
            <w:r w:rsidRPr="00AB5BC9">
              <w:t xml:space="preserve"> of antibiotics</w:t>
            </w:r>
          </w:p>
        </w:tc>
        <w:tc>
          <w:tcPr>
            <w:tcW w:w="2369" w:type="dxa"/>
            <w:shd w:val="clear" w:color="auto" w:fill="auto"/>
            <w:vAlign w:val="center"/>
          </w:tcPr>
          <w:p w14:paraId="6D5D16F4" w14:textId="77777777" w:rsidR="004B69DC" w:rsidRPr="00AB5BC9" w:rsidRDefault="004B69DC" w:rsidP="00371705">
            <w:pPr>
              <w:rPr>
                <w:b/>
              </w:rPr>
            </w:pPr>
            <w:r w:rsidRPr="00AB5BC9">
              <w:rPr>
                <w:b/>
              </w:rPr>
              <w:t>Infant wheezing</w:t>
            </w:r>
          </w:p>
          <w:p w14:paraId="27468EC5" w14:textId="77777777" w:rsidR="004B69DC" w:rsidRPr="00AB5BC9" w:rsidRDefault="004B69DC" w:rsidP="00371705">
            <w:r w:rsidRPr="00AB5BC9">
              <w:t>OR: 2.0 (1.2-3.6)</w:t>
            </w:r>
          </w:p>
        </w:tc>
      </w:tr>
      <w:tr w:rsidR="004B69DC" w:rsidRPr="00AB5BC9" w14:paraId="3D8FD254" w14:textId="77777777" w:rsidTr="00371705">
        <w:tc>
          <w:tcPr>
            <w:tcW w:w="1796" w:type="dxa"/>
            <w:shd w:val="clear" w:color="auto" w:fill="auto"/>
            <w:vAlign w:val="center"/>
          </w:tcPr>
          <w:p w14:paraId="20978252" w14:textId="77777777" w:rsidR="004B69DC" w:rsidRPr="00AB5BC9" w:rsidRDefault="004B69DC" w:rsidP="00371705">
            <w:pPr>
              <w:jc w:val="center"/>
            </w:pPr>
            <w:r w:rsidRPr="00AB5BC9">
              <w:t>McKeever et al., 2002</w:t>
            </w:r>
          </w:p>
          <w:p w14:paraId="6F6F4965" w14:textId="77777777" w:rsidR="004B69DC" w:rsidRPr="00AB5BC9" w:rsidRDefault="004B69DC" w:rsidP="00371705">
            <w:pPr>
              <w:jc w:val="center"/>
            </w:pPr>
            <w:r w:rsidRPr="00AB5BC9">
              <w:t>(UK)</w:t>
            </w:r>
          </w:p>
        </w:tc>
        <w:tc>
          <w:tcPr>
            <w:tcW w:w="1588" w:type="dxa"/>
            <w:shd w:val="clear" w:color="auto" w:fill="auto"/>
            <w:vAlign w:val="center"/>
          </w:tcPr>
          <w:p w14:paraId="1B5F9E15" w14:textId="77777777" w:rsidR="004B69DC" w:rsidRPr="00AB5BC9" w:rsidRDefault="004B69DC" w:rsidP="00371705">
            <w:pPr>
              <w:jc w:val="center"/>
            </w:pPr>
            <w:r w:rsidRPr="00AB5BC9">
              <w:t>1988-1999</w:t>
            </w:r>
          </w:p>
        </w:tc>
        <w:tc>
          <w:tcPr>
            <w:tcW w:w="1661" w:type="dxa"/>
            <w:shd w:val="clear" w:color="auto" w:fill="auto"/>
            <w:vAlign w:val="center"/>
          </w:tcPr>
          <w:p w14:paraId="3E403ECE" w14:textId="77777777" w:rsidR="004B69DC" w:rsidRPr="00AB5BC9" w:rsidRDefault="004B69DC" w:rsidP="00371705">
            <w:pPr>
              <w:jc w:val="center"/>
            </w:pPr>
            <w:r w:rsidRPr="00AB5BC9">
              <w:t>0-10yrs</w:t>
            </w:r>
          </w:p>
        </w:tc>
        <w:tc>
          <w:tcPr>
            <w:tcW w:w="1936" w:type="dxa"/>
            <w:shd w:val="clear" w:color="auto" w:fill="auto"/>
            <w:vAlign w:val="center"/>
          </w:tcPr>
          <w:p w14:paraId="41B640FF" w14:textId="77777777" w:rsidR="004B69DC" w:rsidRPr="00AB5BC9" w:rsidRDefault="004B69DC" w:rsidP="00371705">
            <w:pPr>
              <w:jc w:val="center"/>
            </w:pPr>
            <w:r w:rsidRPr="00AB5BC9">
              <w:t>Dose related exposure to any antibiotics</w:t>
            </w:r>
          </w:p>
        </w:tc>
        <w:tc>
          <w:tcPr>
            <w:tcW w:w="2369" w:type="dxa"/>
            <w:shd w:val="clear" w:color="auto" w:fill="auto"/>
            <w:vAlign w:val="center"/>
          </w:tcPr>
          <w:p w14:paraId="07E86084" w14:textId="77777777" w:rsidR="004B69DC" w:rsidRPr="00AB5BC9" w:rsidRDefault="004B69DC" w:rsidP="00371705">
            <w:pPr>
              <w:rPr>
                <w:b/>
              </w:rPr>
            </w:pPr>
            <w:r w:rsidRPr="00AB5BC9">
              <w:rPr>
                <w:b/>
              </w:rPr>
              <w:t>Wheezing</w:t>
            </w:r>
          </w:p>
          <w:p w14:paraId="78CB4E50" w14:textId="77777777" w:rsidR="004B69DC" w:rsidRPr="00AB5BC9" w:rsidRDefault="004B69DC" w:rsidP="00371705">
            <w:pPr>
              <w:rPr>
                <w:i/>
              </w:rPr>
            </w:pPr>
            <w:r w:rsidRPr="00AB5BC9">
              <w:rPr>
                <w:i/>
              </w:rPr>
              <w:t>1 HR:</w:t>
            </w:r>
          </w:p>
          <w:p w14:paraId="2A885344" w14:textId="77777777" w:rsidR="004B69DC" w:rsidRPr="00AB5BC9" w:rsidRDefault="004B69DC" w:rsidP="00371705">
            <w:r w:rsidRPr="00AB5BC9">
              <w:t>1.17 (1.08-1.26)</w:t>
            </w:r>
          </w:p>
          <w:p w14:paraId="4AEF2973" w14:textId="77777777" w:rsidR="004B69DC" w:rsidRPr="00AB5BC9" w:rsidRDefault="004B69DC" w:rsidP="00371705">
            <w:pPr>
              <w:rPr>
                <w:i/>
              </w:rPr>
            </w:pPr>
            <w:r w:rsidRPr="00AB5BC9">
              <w:rPr>
                <w:i/>
              </w:rPr>
              <w:t>2 HR:</w:t>
            </w:r>
          </w:p>
          <w:p w14:paraId="54160122" w14:textId="77777777" w:rsidR="004B69DC" w:rsidRPr="00AB5BC9" w:rsidRDefault="004B69DC" w:rsidP="00371705">
            <w:r w:rsidRPr="00AB5BC9">
              <w:t>1.26 (1.13-1.41)</w:t>
            </w:r>
          </w:p>
          <w:p w14:paraId="6B3665D1" w14:textId="77777777" w:rsidR="004B69DC" w:rsidRPr="00AB5BC9" w:rsidRDefault="004B69DC" w:rsidP="00371705">
            <w:pPr>
              <w:rPr>
                <w:i/>
              </w:rPr>
            </w:pPr>
            <w:r w:rsidRPr="00AB5BC9">
              <w:rPr>
                <w:i/>
              </w:rPr>
              <w:t>&gt;</w:t>
            </w:r>
            <w:proofErr w:type="gramStart"/>
            <w:r w:rsidRPr="00AB5BC9">
              <w:rPr>
                <w:i/>
              </w:rPr>
              <w:t>2  HR</w:t>
            </w:r>
            <w:proofErr w:type="gramEnd"/>
            <w:r w:rsidRPr="00AB5BC9">
              <w:rPr>
                <w:i/>
              </w:rPr>
              <w:t>:</w:t>
            </w:r>
          </w:p>
          <w:p w14:paraId="20ECF56B" w14:textId="77777777" w:rsidR="004B69DC" w:rsidRPr="00AB5BC9" w:rsidRDefault="004B69DC" w:rsidP="00371705">
            <w:r w:rsidRPr="00AB5BC9">
              <w:t>1.60 (1.42-1.81)</w:t>
            </w:r>
          </w:p>
        </w:tc>
      </w:tr>
      <w:tr w:rsidR="004B69DC" w:rsidRPr="00AB5BC9" w14:paraId="44B22D0D" w14:textId="77777777" w:rsidTr="00371705">
        <w:tc>
          <w:tcPr>
            <w:tcW w:w="1796" w:type="dxa"/>
            <w:shd w:val="clear" w:color="auto" w:fill="auto"/>
            <w:vAlign w:val="center"/>
          </w:tcPr>
          <w:p w14:paraId="5184ACCB" w14:textId="77777777" w:rsidR="004B69DC" w:rsidRPr="00AB5BC9" w:rsidRDefault="004B69DC" w:rsidP="00371705">
            <w:pPr>
              <w:jc w:val="center"/>
            </w:pPr>
            <w:proofErr w:type="spellStart"/>
            <w:r w:rsidRPr="00AB5BC9">
              <w:t>Jedrychowski</w:t>
            </w:r>
            <w:proofErr w:type="spellEnd"/>
            <w:r w:rsidRPr="00AB5BC9">
              <w:t xml:space="preserve"> et al., 2006</w:t>
            </w:r>
          </w:p>
          <w:p w14:paraId="69E5BE23" w14:textId="77777777" w:rsidR="004B69DC" w:rsidRPr="00AB5BC9" w:rsidRDefault="004B69DC" w:rsidP="00371705">
            <w:pPr>
              <w:jc w:val="center"/>
            </w:pPr>
            <w:r w:rsidRPr="00AB5BC9">
              <w:t>(Poland)</w:t>
            </w:r>
          </w:p>
        </w:tc>
        <w:tc>
          <w:tcPr>
            <w:tcW w:w="1588" w:type="dxa"/>
            <w:shd w:val="clear" w:color="auto" w:fill="auto"/>
            <w:vAlign w:val="center"/>
          </w:tcPr>
          <w:p w14:paraId="2DBC2F1D" w14:textId="77777777" w:rsidR="004B69DC" w:rsidRPr="00AB5BC9" w:rsidRDefault="004B69DC" w:rsidP="00371705">
            <w:pPr>
              <w:jc w:val="center"/>
            </w:pPr>
            <w:r w:rsidRPr="00AB5BC9">
              <w:t>2000-2002</w:t>
            </w:r>
          </w:p>
        </w:tc>
        <w:tc>
          <w:tcPr>
            <w:tcW w:w="1661" w:type="dxa"/>
            <w:shd w:val="clear" w:color="auto" w:fill="auto"/>
            <w:vAlign w:val="center"/>
          </w:tcPr>
          <w:p w14:paraId="276842AE" w14:textId="77777777" w:rsidR="004B69DC" w:rsidRPr="00AB5BC9" w:rsidRDefault="004B69DC" w:rsidP="00371705">
            <w:pPr>
              <w:jc w:val="center"/>
            </w:pPr>
            <w:r w:rsidRPr="00AB5BC9">
              <w:t>0-1 years</w:t>
            </w:r>
          </w:p>
        </w:tc>
        <w:tc>
          <w:tcPr>
            <w:tcW w:w="1936" w:type="dxa"/>
            <w:shd w:val="clear" w:color="auto" w:fill="auto"/>
            <w:vAlign w:val="center"/>
          </w:tcPr>
          <w:p w14:paraId="65D2CA33" w14:textId="77777777" w:rsidR="004B69DC" w:rsidRPr="00AB5BC9" w:rsidRDefault="004B69DC" w:rsidP="00371705">
            <w:pPr>
              <w:jc w:val="center"/>
            </w:pPr>
            <w:r w:rsidRPr="00AB5BC9">
              <w:t>Use of any antibiotics</w:t>
            </w:r>
          </w:p>
        </w:tc>
        <w:tc>
          <w:tcPr>
            <w:tcW w:w="2369" w:type="dxa"/>
            <w:shd w:val="clear" w:color="auto" w:fill="auto"/>
            <w:vAlign w:val="center"/>
          </w:tcPr>
          <w:p w14:paraId="62A4012F" w14:textId="77777777" w:rsidR="004B69DC" w:rsidRPr="00AB5BC9" w:rsidRDefault="004B69DC" w:rsidP="00371705">
            <w:pPr>
              <w:rPr>
                <w:b/>
              </w:rPr>
            </w:pPr>
            <w:r w:rsidRPr="00AB5BC9">
              <w:rPr>
                <w:b/>
              </w:rPr>
              <w:t>Wheezing</w:t>
            </w:r>
          </w:p>
          <w:p w14:paraId="48CE4F2D" w14:textId="77777777" w:rsidR="004B69DC" w:rsidRPr="00AB5BC9" w:rsidRDefault="004B69DC" w:rsidP="00371705">
            <w:pPr>
              <w:rPr>
                <w:i/>
              </w:rPr>
            </w:pPr>
            <w:r w:rsidRPr="00AB5BC9">
              <w:rPr>
                <w:i/>
              </w:rPr>
              <w:t>Cont. exposure</w:t>
            </w:r>
          </w:p>
          <w:p w14:paraId="2DC048CA" w14:textId="77777777" w:rsidR="004B69DC" w:rsidRPr="00AB5BC9" w:rsidRDefault="004B69DC" w:rsidP="00371705">
            <w:r w:rsidRPr="00AB5BC9">
              <w:t>OR: 1.14 (1.01–1.27)</w:t>
            </w:r>
          </w:p>
          <w:p w14:paraId="44B5463F" w14:textId="77777777" w:rsidR="004B69DC" w:rsidRPr="00AB5BC9" w:rsidRDefault="004B69DC" w:rsidP="00371705">
            <w:pPr>
              <w:rPr>
                <w:i/>
              </w:rPr>
            </w:pPr>
            <w:r w:rsidRPr="00AB5BC9">
              <w:rPr>
                <w:i/>
              </w:rPr>
              <w:t>Binary exposure</w:t>
            </w:r>
          </w:p>
          <w:p w14:paraId="7954C90F" w14:textId="77777777" w:rsidR="004B69DC" w:rsidRPr="00AB5BC9" w:rsidRDefault="004B69DC" w:rsidP="00371705">
            <w:r w:rsidRPr="00AB5BC9">
              <w:t>OR: 4.42 (1.05– 18.8)</w:t>
            </w:r>
          </w:p>
        </w:tc>
      </w:tr>
      <w:tr w:rsidR="004B69DC" w:rsidRPr="00AB5BC9" w14:paraId="7E767953" w14:textId="77777777" w:rsidTr="00371705">
        <w:tc>
          <w:tcPr>
            <w:tcW w:w="1796" w:type="dxa"/>
            <w:shd w:val="clear" w:color="auto" w:fill="auto"/>
            <w:vAlign w:val="center"/>
          </w:tcPr>
          <w:p w14:paraId="02771515" w14:textId="77777777" w:rsidR="004B69DC" w:rsidRPr="00AB5BC9" w:rsidRDefault="004B69DC" w:rsidP="00371705">
            <w:pPr>
              <w:jc w:val="center"/>
            </w:pPr>
            <w:proofErr w:type="spellStart"/>
            <w:r w:rsidRPr="00AB5BC9">
              <w:t>Rusconi</w:t>
            </w:r>
            <w:proofErr w:type="spellEnd"/>
            <w:r w:rsidRPr="00AB5BC9">
              <w:t xml:space="preserve"> et al., 2007</w:t>
            </w:r>
          </w:p>
          <w:p w14:paraId="2D707370" w14:textId="77777777" w:rsidR="004B69DC" w:rsidRPr="00AB5BC9" w:rsidRDefault="004B69DC" w:rsidP="00371705">
            <w:pPr>
              <w:jc w:val="center"/>
            </w:pPr>
            <w:r w:rsidRPr="00AB5BC9">
              <w:t>(Italy)</w:t>
            </w:r>
          </w:p>
        </w:tc>
        <w:tc>
          <w:tcPr>
            <w:tcW w:w="1588" w:type="dxa"/>
            <w:shd w:val="clear" w:color="auto" w:fill="auto"/>
            <w:vAlign w:val="center"/>
          </w:tcPr>
          <w:p w14:paraId="4E095AFE" w14:textId="77777777" w:rsidR="004B69DC" w:rsidRPr="00AB5BC9" w:rsidRDefault="004B69DC" w:rsidP="00371705">
            <w:pPr>
              <w:jc w:val="center"/>
            </w:pPr>
            <w:r w:rsidRPr="00AB5BC9">
              <w:t>2002</w:t>
            </w:r>
          </w:p>
        </w:tc>
        <w:tc>
          <w:tcPr>
            <w:tcW w:w="1661" w:type="dxa"/>
            <w:shd w:val="clear" w:color="auto" w:fill="auto"/>
            <w:vAlign w:val="center"/>
          </w:tcPr>
          <w:p w14:paraId="57F4A1CE" w14:textId="77777777" w:rsidR="004B69DC" w:rsidRPr="00AB5BC9" w:rsidRDefault="004B69DC" w:rsidP="00371705">
            <w:pPr>
              <w:jc w:val="center"/>
            </w:pPr>
            <w:r w:rsidRPr="00AB5BC9">
              <w:t>6-7 years</w:t>
            </w:r>
          </w:p>
        </w:tc>
        <w:tc>
          <w:tcPr>
            <w:tcW w:w="1936" w:type="dxa"/>
            <w:shd w:val="clear" w:color="auto" w:fill="auto"/>
            <w:vAlign w:val="center"/>
          </w:tcPr>
          <w:p w14:paraId="5EF04C60" w14:textId="77777777" w:rsidR="004B69DC" w:rsidRPr="00AB5BC9" w:rsidRDefault="004B69DC" w:rsidP="00371705">
            <w:pPr>
              <w:jc w:val="center"/>
            </w:pPr>
            <w:r w:rsidRPr="00AB5BC9">
              <w:t>Maternal health complications during pregnancy that call for antibiotics</w:t>
            </w:r>
          </w:p>
        </w:tc>
        <w:tc>
          <w:tcPr>
            <w:tcW w:w="2369" w:type="dxa"/>
            <w:shd w:val="clear" w:color="auto" w:fill="auto"/>
            <w:vAlign w:val="center"/>
          </w:tcPr>
          <w:p w14:paraId="43AEF855" w14:textId="77777777" w:rsidR="004B69DC" w:rsidRPr="00AB5BC9" w:rsidRDefault="004B69DC" w:rsidP="00371705">
            <w:pPr>
              <w:rPr>
                <w:b/>
              </w:rPr>
            </w:pPr>
            <w:r w:rsidRPr="00AB5BC9">
              <w:rPr>
                <w:b/>
              </w:rPr>
              <w:t>Wheezing</w:t>
            </w:r>
          </w:p>
          <w:p w14:paraId="2A79BF94" w14:textId="77777777" w:rsidR="004B69DC" w:rsidRPr="00AB5BC9" w:rsidRDefault="004B69DC" w:rsidP="00371705">
            <w:pPr>
              <w:rPr>
                <w:i/>
              </w:rPr>
            </w:pPr>
            <w:r w:rsidRPr="00AB5BC9">
              <w:rPr>
                <w:i/>
              </w:rPr>
              <w:t>U</w:t>
            </w:r>
            <w:r>
              <w:rPr>
                <w:i/>
              </w:rPr>
              <w:t xml:space="preserve">rinary </w:t>
            </w:r>
            <w:r w:rsidRPr="00AB5BC9">
              <w:rPr>
                <w:i/>
              </w:rPr>
              <w:t>T</w:t>
            </w:r>
            <w:r>
              <w:rPr>
                <w:i/>
              </w:rPr>
              <w:t xml:space="preserve">ract </w:t>
            </w:r>
            <w:r w:rsidRPr="00AB5BC9">
              <w:rPr>
                <w:i/>
              </w:rPr>
              <w:t>I</w:t>
            </w:r>
            <w:r>
              <w:rPr>
                <w:i/>
              </w:rPr>
              <w:t>nfection</w:t>
            </w:r>
            <w:r w:rsidRPr="00AB5BC9">
              <w:rPr>
                <w:i/>
              </w:rPr>
              <w:t>:</w:t>
            </w:r>
          </w:p>
          <w:p w14:paraId="1BB75D6B" w14:textId="77777777" w:rsidR="004B69DC" w:rsidRPr="00AB5BC9" w:rsidRDefault="004B69DC" w:rsidP="00371705">
            <w:pPr>
              <w:rPr>
                <w:i/>
              </w:rPr>
            </w:pPr>
            <w:r w:rsidRPr="00AB5BC9">
              <w:rPr>
                <w:i/>
              </w:rPr>
              <w:t>Transient:</w:t>
            </w:r>
          </w:p>
          <w:p w14:paraId="6487A4BD" w14:textId="77777777" w:rsidR="004B69DC" w:rsidRPr="00AB5BC9" w:rsidRDefault="004B69DC" w:rsidP="00371705">
            <w:r w:rsidRPr="00AB5BC9">
              <w:t>OR 1.57 (1.20–2.06)</w:t>
            </w:r>
          </w:p>
          <w:p w14:paraId="42C7E2D1" w14:textId="77777777" w:rsidR="004B69DC" w:rsidRPr="00AB5BC9" w:rsidRDefault="004B69DC" w:rsidP="00371705">
            <w:pPr>
              <w:rPr>
                <w:i/>
              </w:rPr>
            </w:pPr>
            <w:r w:rsidRPr="00AB5BC9">
              <w:rPr>
                <w:i/>
              </w:rPr>
              <w:t>Persistent:</w:t>
            </w:r>
          </w:p>
          <w:p w14:paraId="095544F2" w14:textId="77777777" w:rsidR="004B69DC" w:rsidRPr="00AB5BC9" w:rsidRDefault="004B69DC" w:rsidP="00371705">
            <w:r w:rsidRPr="00AB5BC9">
              <w:t>OR 1.31 (0.89-1.91)</w:t>
            </w:r>
          </w:p>
          <w:p w14:paraId="2742A34D" w14:textId="77777777" w:rsidR="004B69DC" w:rsidRPr="00AB5BC9" w:rsidRDefault="004B69DC" w:rsidP="00371705">
            <w:pPr>
              <w:rPr>
                <w:i/>
              </w:rPr>
            </w:pPr>
            <w:r w:rsidRPr="00AB5BC9">
              <w:rPr>
                <w:i/>
              </w:rPr>
              <w:t>Late-onset:</w:t>
            </w:r>
          </w:p>
          <w:p w14:paraId="427F7AF8" w14:textId="77777777" w:rsidR="004B69DC" w:rsidRPr="00AB5BC9" w:rsidRDefault="004B69DC" w:rsidP="00371705">
            <w:r w:rsidRPr="00AB5BC9">
              <w:t>OR 1.13 (0.77-1.65)</w:t>
            </w:r>
          </w:p>
          <w:p w14:paraId="2F9D4633" w14:textId="77777777" w:rsidR="004B69DC" w:rsidRPr="00AB5BC9" w:rsidRDefault="004B69DC" w:rsidP="00371705">
            <w:pPr>
              <w:rPr>
                <w:i/>
              </w:rPr>
            </w:pPr>
            <w:r w:rsidRPr="00AB5BC9">
              <w:rPr>
                <w:i/>
              </w:rPr>
              <w:t>Respiratory infection:</w:t>
            </w:r>
          </w:p>
          <w:p w14:paraId="3F9ADEA8" w14:textId="77777777" w:rsidR="004B69DC" w:rsidRPr="00AB5BC9" w:rsidRDefault="004B69DC" w:rsidP="00371705">
            <w:pPr>
              <w:rPr>
                <w:i/>
              </w:rPr>
            </w:pPr>
            <w:r w:rsidRPr="00AB5BC9">
              <w:rPr>
                <w:i/>
              </w:rPr>
              <w:t>Transient:</w:t>
            </w:r>
          </w:p>
          <w:p w14:paraId="335C9B7D" w14:textId="77777777" w:rsidR="004B69DC" w:rsidRPr="00AB5BC9" w:rsidRDefault="004B69DC" w:rsidP="00371705">
            <w:r w:rsidRPr="00AB5BC9">
              <w:t>OR 0.99(0.54-1.83)</w:t>
            </w:r>
          </w:p>
          <w:p w14:paraId="02C5D6B1" w14:textId="77777777" w:rsidR="004B69DC" w:rsidRPr="00AB5BC9" w:rsidRDefault="004B69DC" w:rsidP="00371705">
            <w:pPr>
              <w:rPr>
                <w:i/>
              </w:rPr>
            </w:pPr>
            <w:r w:rsidRPr="00AB5BC9">
              <w:rPr>
                <w:i/>
              </w:rPr>
              <w:t>Persistent:</w:t>
            </w:r>
          </w:p>
          <w:p w14:paraId="7AC9F454" w14:textId="77777777" w:rsidR="004B69DC" w:rsidRPr="00AB5BC9" w:rsidRDefault="004B69DC" w:rsidP="00371705">
            <w:r w:rsidRPr="00AB5BC9">
              <w:t>OR: 2.91 (1.73–4.86)</w:t>
            </w:r>
          </w:p>
          <w:p w14:paraId="30AF24EB" w14:textId="77777777" w:rsidR="004B69DC" w:rsidRPr="00AB5BC9" w:rsidRDefault="004B69DC" w:rsidP="00371705">
            <w:pPr>
              <w:rPr>
                <w:i/>
              </w:rPr>
            </w:pPr>
            <w:r w:rsidRPr="00AB5BC9">
              <w:rPr>
                <w:i/>
              </w:rPr>
              <w:t>Late-onset:</w:t>
            </w:r>
          </w:p>
          <w:p w14:paraId="4A28133A" w14:textId="77777777" w:rsidR="004B69DC" w:rsidRPr="00AB5BC9" w:rsidRDefault="004B69DC" w:rsidP="00371705">
            <w:r w:rsidRPr="00AB5BC9">
              <w:t>OR: 2.25 (1.32–3.83)</w:t>
            </w:r>
          </w:p>
        </w:tc>
      </w:tr>
      <w:tr w:rsidR="004B69DC" w:rsidRPr="00AB5BC9" w14:paraId="21F3EE4E" w14:textId="77777777" w:rsidTr="00371705">
        <w:tc>
          <w:tcPr>
            <w:tcW w:w="1796" w:type="dxa"/>
            <w:shd w:val="clear" w:color="auto" w:fill="auto"/>
            <w:vAlign w:val="center"/>
          </w:tcPr>
          <w:p w14:paraId="22195C84" w14:textId="77777777" w:rsidR="004B69DC" w:rsidRPr="00AB5BC9" w:rsidRDefault="004B69DC" w:rsidP="00371705">
            <w:pPr>
              <w:jc w:val="center"/>
            </w:pPr>
            <w:r w:rsidRPr="00AB5BC9">
              <w:t>Dom et al., 2010</w:t>
            </w:r>
          </w:p>
          <w:p w14:paraId="41FEF511" w14:textId="77777777" w:rsidR="004B69DC" w:rsidRPr="00AB5BC9" w:rsidRDefault="004B69DC" w:rsidP="00371705">
            <w:pPr>
              <w:jc w:val="center"/>
            </w:pPr>
            <w:r w:rsidRPr="00AB5BC9">
              <w:t>(Belgium)</w:t>
            </w:r>
          </w:p>
        </w:tc>
        <w:tc>
          <w:tcPr>
            <w:tcW w:w="1588" w:type="dxa"/>
            <w:shd w:val="clear" w:color="auto" w:fill="auto"/>
            <w:vAlign w:val="center"/>
          </w:tcPr>
          <w:p w14:paraId="6D0C6118" w14:textId="77777777" w:rsidR="004B69DC" w:rsidRPr="00AB5BC9" w:rsidRDefault="004B69DC" w:rsidP="00371705">
            <w:pPr>
              <w:jc w:val="center"/>
            </w:pPr>
            <w:r w:rsidRPr="00AB5BC9">
              <w:t>1997-2001</w:t>
            </w:r>
          </w:p>
        </w:tc>
        <w:tc>
          <w:tcPr>
            <w:tcW w:w="1661" w:type="dxa"/>
            <w:shd w:val="clear" w:color="auto" w:fill="auto"/>
            <w:vAlign w:val="center"/>
          </w:tcPr>
          <w:p w14:paraId="0EF5C058" w14:textId="77777777" w:rsidR="004B69DC" w:rsidRPr="00AB5BC9" w:rsidRDefault="004B69DC" w:rsidP="00371705">
            <w:pPr>
              <w:jc w:val="center"/>
            </w:pPr>
            <w:r w:rsidRPr="00AB5BC9">
              <w:t>0-4 years</w:t>
            </w:r>
          </w:p>
        </w:tc>
        <w:tc>
          <w:tcPr>
            <w:tcW w:w="1936" w:type="dxa"/>
            <w:shd w:val="clear" w:color="auto" w:fill="auto"/>
            <w:vAlign w:val="center"/>
          </w:tcPr>
          <w:p w14:paraId="04E0B5BB" w14:textId="77777777" w:rsidR="004B69DC" w:rsidRPr="00AB5BC9" w:rsidRDefault="004B69DC" w:rsidP="00371705">
            <w:pPr>
              <w:jc w:val="center"/>
            </w:pPr>
            <w:r w:rsidRPr="00AB5BC9">
              <w:t>Use of any antibiotics</w:t>
            </w:r>
          </w:p>
        </w:tc>
        <w:tc>
          <w:tcPr>
            <w:tcW w:w="2369" w:type="dxa"/>
            <w:shd w:val="clear" w:color="auto" w:fill="auto"/>
            <w:vAlign w:val="center"/>
          </w:tcPr>
          <w:p w14:paraId="3BA87E88" w14:textId="77777777" w:rsidR="004B69DC" w:rsidRPr="00AB5BC9" w:rsidRDefault="004B69DC" w:rsidP="00371705">
            <w:pPr>
              <w:rPr>
                <w:b/>
              </w:rPr>
            </w:pPr>
            <w:r>
              <w:rPr>
                <w:b/>
              </w:rPr>
              <w:t>Wheezing</w:t>
            </w:r>
          </w:p>
          <w:p w14:paraId="4A0AF8B4" w14:textId="77777777" w:rsidR="004B69DC" w:rsidRPr="00AB5BC9" w:rsidRDefault="004B69DC" w:rsidP="00371705">
            <w:r w:rsidRPr="00AB5BC9">
              <w:t>OR: 1.29 (0.80–2.09)</w:t>
            </w:r>
          </w:p>
        </w:tc>
      </w:tr>
      <w:tr w:rsidR="004B69DC" w:rsidRPr="00AB5BC9" w14:paraId="6A4F4A3D" w14:textId="77777777" w:rsidTr="00371705">
        <w:tc>
          <w:tcPr>
            <w:tcW w:w="1796" w:type="dxa"/>
            <w:shd w:val="clear" w:color="auto" w:fill="auto"/>
            <w:vAlign w:val="center"/>
          </w:tcPr>
          <w:p w14:paraId="2609E2CE" w14:textId="77777777" w:rsidR="004B69DC" w:rsidRPr="00AB5BC9" w:rsidRDefault="004B69DC" w:rsidP="00371705">
            <w:pPr>
              <w:jc w:val="center"/>
            </w:pPr>
            <w:r w:rsidRPr="00AB5BC9">
              <w:t>Lapin et al., 2015</w:t>
            </w:r>
          </w:p>
          <w:p w14:paraId="644EC2B7" w14:textId="77777777" w:rsidR="004B69DC" w:rsidRPr="00AB5BC9" w:rsidRDefault="004B69DC" w:rsidP="00371705">
            <w:pPr>
              <w:jc w:val="center"/>
            </w:pPr>
            <w:r w:rsidRPr="00AB5BC9">
              <w:t>(USA)</w:t>
            </w:r>
          </w:p>
        </w:tc>
        <w:tc>
          <w:tcPr>
            <w:tcW w:w="1588" w:type="dxa"/>
            <w:shd w:val="clear" w:color="auto" w:fill="auto"/>
            <w:vAlign w:val="center"/>
          </w:tcPr>
          <w:p w14:paraId="3C90C411" w14:textId="77777777" w:rsidR="004B69DC" w:rsidRPr="00AB5BC9" w:rsidRDefault="004B69DC" w:rsidP="00371705">
            <w:pPr>
              <w:jc w:val="center"/>
            </w:pPr>
            <w:r w:rsidRPr="00AB5BC9">
              <w:t>1998-2004</w:t>
            </w:r>
          </w:p>
        </w:tc>
        <w:tc>
          <w:tcPr>
            <w:tcW w:w="1661" w:type="dxa"/>
            <w:shd w:val="clear" w:color="auto" w:fill="auto"/>
            <w:vAlign w:val="center"/>
          </w:tcPr>
          <w:p w14:paraId="18BE94FF" w14:textId="77777777" w:rsidR="004B69DC" w:rsidRPr="00AB5BC9" w:rsidRDefault="004B69DC" w:rsidP="00371705">
            <w:pPr>
              <w:jc w:val="center"/>
            </w:pPr>
            <w:r w:rsidRPr="00AB5BC9">
              <w:t>4 weeks – 3 years</w:t>
            </w:r>
          </w:p>
        </w:tc>
        <w:tc>
          <w:tcPr>
            <w:tcW w:w="1936" w:type="dxa"/>
            <w:shd w:val="clear" w:color="auto" w:fill="auto"/>
            <w:vAlign w:val="center"/>
          </w:tcPr>
          <w:p w14:paraId="6266C5CA" w14:textId="77777777" w:rsidR="004B69DC" w:rsidRPr="00AB5BC9" w:rsidRDefault="004B69DC" w:rsidP="00371705">
            <w:pPr>
              <w:jc w:val="center"/>
            </w:pPr>
            <w:r w:rsidRPr="00AB5BC9">
              <w:t>Use of any antibiotics</w:t>
            </w:r>
          </w:p>
        </w:tc>
        <w:tc>
          <w:tcPr>
            <w:tcW w:w="2369" w:type="dxa"/>
            <w:shd w:val="clear" w:color="auto" w:fill="auto"/>
            <w:vAlign w:val="center"/>
          </w:tcPr>
          <w:p w14:paraId="1BBEB758" w14:textId="77777777" w:rsidR="004B69DC" w:rsidRPr="00AB5BC9" w:rsidRDefault="004B69DC" w:rsidP="00371705">
            <w:pPr>
              <w:rPr>
                <w:b/>
              </w:rPr>
            </w:pPr>
            <w:r>
              <w:rPr>
                <w:b/>
              </w:rPr>
              <w:t>Wheezing</w:t>
            </w:r>
          </w:p>
          <w:p w14:paraId="7E8C6017" w14:textId="77777777" w:rsidR="004B69DC" w:rsidRPr="00AB5BC9" w:rsidRDefault="004B69DC" w:rsidP="00371705">
            <w:r w:rsidRPr="00AB5BC9">
              <w:t>OR: 1.76: (0.94, 3.28)</w:t>
            </w:r>
          </w:p>
        </w:tc>
      </w:tr>
      <w:tr w:rsidR="004B69DC" w:rsidRPr="00AB5BC9" w14:paraId="771CD238" w14:textId="77777777" w:rsidTr="00371705">
        <w:tc>
          <w:tcPr>
            <w:tcW w:w="1796" w:type="dxa"/>
            <w:shd w:val="clear" w:color="auto" w:fill="auto"/>
            <w:vAlign w:val="center"/>
          </w:tcPr>
          <w:p w14:paraId="7EDFF7F9" w14:textId="77777777" w:rsidR="004B69DC" w:rsidRPr="00AB5BC9" w:rsidRDefault="004B69DC" w:rsidP="00371705">
            <w:pPr>
              <w:jc w:val="center"/>
            </w:pPr>
            <w:r w:rsidRPr="00AB5BC9">
              <w:lastRenderedPageBreak/>
              <w:t>Popovic et al., 2015</w:t>
            </w:r>
          </w:p>
          <w:p w14:paraId="71390849" w14:textId="77777777" w:rsidR="004B69DC" w:rsidRPr="00AB5BC9" w:rsidRDefault="004B69DC" w:rsidP="00371705">
            <w:pPr>
              <w:jc w:val="center"/>
            </w:pPr>
            <w:r w:rsidRPr="00AB5BC9">
              <w:t>(Italy)</w:t>
            </w:r>
          </w:p>
        </w:tc>
        <w:tc>
          <w:tcPr>
            <w:tcW w:w="1588" w:type="dxa"/>
            <w:shd w:val="clear" w:color="auto" w:fill="auto"/>
            <w:vAlign w:val="center"/>
          </w:tcPr>
          <w:p w14:paraId="33FFCA09" w14:textId="77777777" w:rsidR="004B69DC" w:rsidRPr="00AB5BC9" w:rsidRDefault="004B69DC" w:rsidP="00371705">
            <w:pPr>
              <w:jc w:val="center"/>
            </w:pPr>
            <w:r w:rsidRPr="00AB5BC9">
              <w:t>2005</w:t>
            </w:r>
          </w:p>
          <w:p w14:paraId="76F69C4C" w14:textId="77777777" w:rsidR="004B69DC" w:rsidRPr="00AB5BC9" w:rsidRDefault="004B69DC" w:rsidP="00371705">
            <w:pPr>
              <w:jc w:val="center"/>
            </w:pPr>
            <w:r w:rsidRPr="00AB5BC9">
              <w:t>(ongoing)</w:t>
            </w:r>
          </w:p>
        </w:tc>
        <w:tc>
          <w:tcPr>
            <w:tcW w:w="1661" w:type="dxa"/>
            <w:shd w:val="clear" w:color="auto" w:fill="auto"/>
            <w:vAlign w:val="center"/>
          </w:tcPr>
          <w:p w14:paraId="6DD7186D" w14:textId="77777777" w:rsidR="004B69DC" w:rsidRPr="00AB5BC9" w:rsidRDefault="004B69DC" w:rsidP="00371705">
            <w:pPr>
              <w:jc w:val="center"/>
            </w:pPr>
            <w:r w:rsidRPr="00AB5BC9">
              <w:t>0 – 18 months</w:t>
            </w:r>
          </w:p>
        </w:tc>
        <w:tc>
          <w:tcPr>
            <w:tcW w:w="1936" w:type="dxa"/>
            <w:shd w:val="clear" w:color="auto" w:fill="auto"/>
            <w:vAlign w:val="center"/>
          </w:tcPr>
          <w:p w14:paraId="6FD10182" w14:textId="77777777" w:rsidR="004B69DC" w:rsidRPr="00AB5BC9" w:rsidRDefault="004B69DC" w:rsidP="00371705">
            <w:pPr>
              <w:jc w:val="center"/>
            </w:pPr>
            <w:r w:rsidRPr="00AB5BC9">
              <w:t>Use of any antibiotics</w:t>
            </w:r>
          </w:p>
        </w:tc>
        <w:tc>
          <w:tcPr>
            <w:tcW w:w="2369" w:type="dxa"/>
            <w:shd w:val="clear" w:color="auto" w:fill="auto"/>
            <w:vAlign w:val="center"/>
          </w:tcPr>
          <w:p w14:paraId="4033D86E" w14:textId="77777777" w:rsidR="004B69DC" w:rsidRPr="00AB5BC9" w:rsidRDefault="004B69DC" w:rsidP="00371705">
            <w:pPr>
              <w:rPr>
                <w:b/>
              </w:rPr>
            </w:pPr>
            <w:r>
              <w:rPr>
                <w:b/>
              </w:rPr>
              <w:t>Wheezing</w:t>
            </w:r>
          </w:p>
          <w:p w14:paraId="2002C5B6" w14:textId="77777777" w:rsidR="004B69DC" w:rsidRPr="00AB5BC9" w:rsidRDefault="004B69DC" w:rsidP="00371705">
            <w:pPr>
              <w:rPr>
                <w:i/>
              </w:rPr>
            </w:pPr>
            <w:r w:rsidRPr="00AB5BC9">
              <w:rPr>
                <w:i/>
              </w:rPr>
              <w:t>Ever 1</w:t>
            </w:r>
            <w:r w:rsidRPr="00AB5BC9">
              <w:rPr>
                <w:i/>
                <w:vertAlign w:val="superscript"/>
              </w:rPr>
              <w:t>st</w:t>
            </w:r>
            <w:r w:rsidRPr="00AB5BC9">
              <w:rPr>
                <w:i/>
              </w:rPr>
              <w:t xml:space="preserve"> Trimester</w:t>
            </w:r>
          </w:p>
          <w:p w14:paraId="2567911D" w14:textId="77777777" w:rsidR="004B69DC" w:rsidRPr="00AB5BC9" w:rsidRDefault="004B69DC" w:rsidP="00371705">
            <w:r w:rsidRPr="00AB5BC9">
              <w:t>RR: 1.02 (0.80–1.30)</w:t>
            </w:r>
          </w:p>
          <w:p w14:paraId="1136CFA4" w14:textId="77777777" w:rsidR="004B69DC" w:rsidRPr="00AB5BC9" w:rsidRDefault="004B69DC" w:rsidP="00371705">
            <w:pPr>
              <w:rPr>
                <w:i/>
              </w:rPr>
            </w:pPr>
            <w:r w:rsidRPr="00AB5BC9">
              <w:rPr>
                <w:i/>
              </w:rPr>
              <w:t>Recurrent 1</w:t>
            </w:r>
            <w:r w:rsidRPr="00AB5BC9">
              <w:rPr>
                <w:i/>
                <w:vertAlign w:val="superscript"/>
              </w:rPr>
              <w:t>st</w:t>
            </w:r>
            <w:r w:rsidRPr="00AB5BC9">
              <w:rPr>
                <w:i/>
              </w:rPr>
              <w:t xml:space="preserve"> Trimester</w:t>
            </w:r>
          </w:p>
          <w:p w14:paraId="7EC892B4" w14:textId="77777777" w:rsidR="004B69DC" w:rsidRPr="00AB5BC9" w:rsidRDefault="004B69DC" w:rsidP="00371705">
            <w:r w:rsidRPr="00AB5BC9">
              <w:t>RR: 0.99 (0.54–1.82)</w:t>
            </w:r>
          </w:p>
          <w:p w14:paraId="6FB0F235" w14:textId="77777777" w:rsidR="004B69DC" w:rsidRPr="00AB5BC9" w:rsidRDefault="004B69DC" w:rsidP="00371705">
            <w:pPr>
              <w:rPr>
                <w:i/>
              </w:rPr>
            </w:pPr>
            <w:r w:rsidRPr="00AB5BC9">
              <w:rPr>
                <w:i/>
              </w:rPr>
              <w:t>Ever 3</w:t>
            </w:r>
            <w:r w:rsidRPr="00AB5BC9">
              <w:rPr>
                <w:i/>
                <w:vertAlign w:val="superscript"/>
              </w:rPr>
              <w:t>rd</w:t>
            </w:r>
            <w:r w:rsidRPr="00AB5BC9">
              <w:rPr>
                <w:i/>
              </w:rPr>
              <w:t xml:space="preserve"> Trimester</w:t>
            </w:r>
          </w:p>
          <w:p w14:paraId="7248CDF7" w14:textId="77777777" w:rsidR="004B69DC" w:rsidRPr="00AB5BC9" w:rsidRDefault="004B69DC" w:rsidP="00371705">
            <w:r w:rsidRPr="00AB5BC9">
              <w:t>RR: 1.12 (0.90–1.39)</w:t>
            </w:r>
          </w:p>
          <w:p w14:paraId="6E128087" w14:textId="77777777" w:rsidR="004B69DC" w:rsidRPr="00AB5BC9" w:rsidRDefault="004B69DC" w:rsidP="00371705">
            <w:pPr>
              <w:rPr>
                <w:i/>
              </w:rPr>
            </w:pPr>
            <w:r w:rsidRPr="00AB5BC9">
              <w:rPr>
                <w:i/>
              </w:rPr>
              <w:t>Recurrent 3</w:t>
            </w:r>
            <w:r w:rsidRPr="00AB5BC9">
              <w:rPr>
                <w:i/>
                <w:vertAlign w:val="superscript"/>
              </w:rPr>
              <w:t>rd</w:t>
            </w:r>
            <w:r w:rsidRPr="00AB5BC9">
              <w:rPr>
                <w:i/>
              </w:rPr>
              <w:t xml:space="preserve"> Trimester</w:t>
            </w:r>
          </w:p>
          <w:p w14:paraId="56D9A85D" w14:textId="77777777" w:rsidR="004B69DC" w:rsidRPr="00AB5BC9" w:rsidRDefault="004B69DC" w:rsidP="00371705">
            <w:r w:rsidRPr="00AB5BC9">
              <w:t>RR: 2.09 (1.32–3.29)</w:t>
            </w:r>
          </w:p>
        </w:tc>
      </w:tr>
    </w:tbl>
    <w:p w14:paraId="27B9B7C4" w14:textId="77777777" w:rsidR="004B69DC" w:rsidRPr="00955BDD" w:rsidRDefault="004B69DC" w:rsidP="004B69DC"/>
    <w:p w14:paraId="27CCE97E" w14:textId="77777777" w:rsidR="00EB0EC1" w:rsidRDefault="00EB0EC1">
      <w:pPr>
        <w:rPr>
          <w:b/>
        </w:rPr>
      </w:pPr>
      <w:r>
        <w:rPr>
          <w:b/>
        </w:rPr>
        <w:br w:type="page"/>
      </w:r>
    </w:p>
    <w:p w14:paraId="1ACB92C7" w14:textId="4C2AFA30" w:rsidR="004B69DC" w:rsidRPr="00112CB1" w:rsidRDefault="004B69DC" w:rsidP="004B69DC">
      <w:r w:rsidRPr="00712D2E">
        <w:rPr>
          <w:b/>
        </w:rPr>
        <w:lastRenderedPageBreak/>
        <w:t xml:space="preserve">Table </w:t>
      </w:r>
      <w:r>
        <w:rPr>
          <w:b/>
        </w:rPr>
        <w:t>S2.</w:t>
      </w:r>
      <w:r w:rsidRPr="00712D2E">
        <w:rPr>
          <w:b/>
        </w:rPr>
        <w:t xml:space="preserve"> </w:t>
      </w:r>
      <w:r>
        <w:t>Summary of six</w:t>
      </w:r>
      <w:r w:rsidRPr="00712D2E">
        <w:t xml:space="preserve"> studies researching modes of delivery and </w:t>
      </w:r>
      <w:r>
        <w:t>wheezing</w:t>
      </w:r>
      <w:r w:rsidRPr="00712D2E">
        <w:t xml:space="preserve"> in children.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632"/>
        <w:gridCol w:w="1371"/>
        <w:gridCol w:w="1354"/>
        <w:gridCol w:w="2430"/>
        <w:gridCol w:w="2563"/>
      </w:tblGrid>
      <w:tr w:rsidR="00996901" w:rsidRPr="00AB5BC9" w14:paraId="64BB531A" w14:textId="77777777" w:rsidTr="00C61A07">
        <w:trPr>
          <w:cantSplit/>
          <w:trHeight w:val="251"/>
          <w:jc w:val="center"/>
        </w:trPr>
        <w:tc>
          <w:tcPr>
            <w:tcW w:w="0" w:type="auto"/>
            <w:shd w:val="clear" w:color="auto" w:fill="auto"/>
            <w:vAlign w:val="center"/>
          </w:tcPr>
          <w:p w14:paraId="48674B87" w14:textId="77777777" w:rsidR="00161959" w:rsidRPr="00AB5BC9" w:rsidRDefault="00161959" w:rsidP="00996901">
            <w:pPr>
              <w:jc w:val="center"/>
            </w:pPr>
            <w:r w:rsidRPr="00AB5BC9">
              <w:rPr>
                <w:b/>
              </w:rPr>
              <w:t>Author</w:t>
            </w:r>
          </w:p>
        </w:tc>
        <w:tc>
          <w:tcPr>
            <w:tcW w:w="0" w:type="auto"/>
            <w:shd w:val="clear" w:color="auto" w:fill="auto"/>
            <w:vAlign w:val="center"/>
          </w:tcPr>
          <w:p w14:paraId="3DC9547B" w14:textId="77777777" w:rsidR="00161959" w:rsidRPr="00AB5BC9" w:rsidRDefault="00161959" w:rsidP="00996901">
            <w:pPr>
              <w:jc w:val="center"/>
            </w:pPr>
            <w:r w:rsidRPr="00AB5BC9">
              <w:rPr>
                <w:b/>
              </w:rPr>
              <w:t>Year of Data Col.</w:t>
            </w:r>
          </w:p>
        </w:tc>
        <w:tc>
          <w:tcPr>
            <w:tcW w:w="0" w:type="auto"/>
            <w:shd w:val="clear" w:color="auto" w:fill="auto"/>
            <w:vAlign w:val="center"/>
          </w:tcPr>
          <w:p w14:paraId="6FBAD5BC" w14:textId="77777777" w:rsidR="00161959" w:rsidRPr="00AB5BC9" w:rsidRDefault="00161959" w:rsidP="00996901">
            <w:pPr>
              <w:jc w:val="center"/>
            </w:pPr>
            <w:r w:rsidRPr="00AB5BC9">
              <w:rPr>
                <w:b/>
              </w:rPr>
              <w:t>Age of Children</w:t>
            </w:r>
          </w:p>
        </w:tc>
        <w:tc>
          <w:tcPr>
            <w:tcW w:w="0" w:type="auto"/>
            <w:shd w:val="clear" w:color="auto" w:fill="auto"/>
            <w:vAlign w:val="center"/>
          </w:tcPr>
          <w:p w14:paraId="6DA69271" w14:textId="77777777" w:rsidR="00161959" w:rsidRPr="00AB5BC9" w:rsidRDefault="00161959" w:rsidP="00996901">
            <w:pPr>
              <w:jc w:val="center"/>
            </w:pPr>
            <w:r w:rsidRPr="00AB5BC9">
              <w:rPr>
                <w:b/>
              </w:rPr>
              <w:t>Exposure</w:t>
            </w:r>
          </w:p>
        </w:tc>
        <w:tc>
          <w:tcPr>
            <w:tcW w:w="0" w:type="auto"/>
            <w:shd w:val="clear" w:color="auto" w:fill="auto"/>
            <w:vAlign w:val="center"/>
          </w:tcPr>
          <w:p w14:paraId="2A4CF0B7" w14:textId="77777777" w:rsidR="00161959" w:rsidRPr="00AB5BC9" w:rsidRDefault="00161959" w:rsidP="00996901">
            <w:pPr>
              <w:jc w:val="center"/>
            </w:pPr>
            <w:r w:rsidRPr="00AB5BC9">
              <w:rPr>
                <w:b/>
              </w:rPr>
              <w:t>Outcome</w:t>
            </w:r>
          </w:p>
        </w:tc>
      </w:tr>
      <w:tr w:rsidR="00996901" w:rsidRPr="00AB5BC9" w14:paraId="6C1C451A" w14:textId="77777777" w:rsidTr="00996901">
        <w:trPr>
          <w:cantSplit/>
          <w:jc w:val="center"/>
        </w:trPr>
        <w:tc>
          <w:tcPr>
            <w:tcW w:w="0" w:type="auto"/>
            <w:shd w:val="clear" w:color="auto" w:fill="auto"/>
            <w:vAlign w:val="center"/>
          </w:tcPr>
          <w:p w14:paraId="016FF640" w14:textId="77777777" w:rsidR="00161959" w:rsidRPr="00AB5BC9" w:rsidRDefault="00161959" w:rsidP="00996901">
            <w:pPr>
              <w:jc w:val="center"/>
            </w:pPr>
            <w:r w:rsidRPr="00AB5BC9">
              <w:t>Benn et al., 2002</w:t>
            </w:r>
          </w:p>
          <w:p w14:paraId="3F4694A5" w14:textId="77777777" w:rsidR="00161959" w:rsidRPr="00AB5BC9" w:rsidRDefault="00161959" w:rsidP="00996901">
            <w:pPr>
              <w:jc w:val="center"/>
            </w:pPr>
            <w:r w:rsidRPr="00AB5BC9">
              <w:t>(Denmark)</w:t>
            </w:r>
          </w:p>
        </w:tc>
        <w:tc>
          <w:tcPr>
            <w:tcW w:w="0" w:type="auto"/>
            <w:shd w:val="clear" w:color="auto" w:fill="auto"/>
            <w:vAlign w:val="center"/>
          </w:tcPr>
          <w:p w14:paraId="11C15BE8" w14:textId="77777777" w:rsidR="00161959" w:rsidRPr="00AB5BC9" w:rsidRDefault="00161959" w:rsidP="00996901">
            <w:pPr>
              <w:jc w:val="center"/>
            </w:pPr>
            <w:r w:rsidRPr="00AB5BC9">
              <w:t>1992-1994</w:t>
            </w:r>
          </w:p>
        </w:tc>
        <w:tc>
          <w:tcPr>
            <w:tcW w:w="0" w:type="auto"/>
            <w:shd w:val="clear" w:color="auto" w:fill="auto"/>
            <w:vAlign w:val="center"/>
          </w:tcPr>
          <w:p w14:paraId="41EF89AE" w14:textId="77777777" w:rsidR="00161959" w:rsidRPr="00AB5BC9" w:rsidRDefault="00161959" w:rsidP="00996901">
            <w:pPr>
              <w:jc w:val="center"/>
            </w:pPr>
            <w:r>
              <w:t>0-3</w:t>
            </w:r>
            <w:r w:rsidRPr="00AB5BC9">
              <w:t xml:space="preserve"> years</w:t>
            </w:r>
          </w:p>
        </w:tc>
        <w:tc>
          <w:tcPr>
            <w:tcW w:w="0" w:type="auto"/>
            <w:shd w:val="clear" w:color="auto" w:fill="auto"/>
            <w:vAlign w:val="center"/>
          </w:tcPr>
          <w:p w14:paraId="1D81AD1B" w14:textId="77777777" w:rsidR="00161959" w:rsidRPr="00AB5BC9" w:rsidRDefault="00161959" w:rsidP="00996901">
            <w:pPr>
              <w:jc w:val="center"/>
            </w:pPr>
            <w:r w:rsidRPr="00AB5BC9">
              <w:t>Maternal colonization of microflora and Cesarean delivery</w:t>
            </w:r>
          </w:p>
        </w:tc>
        <w:tc>
          <w:tcPr>
            <w:tcW w:w="0" w:type="auto"/>
            <w:shd w:val="clear" w:color="auto" w:fill="auto"/>
            <w:vAlign w:val="center"/>
          </w:tcPr>
          <w:p w14:paraId="12DAB6EF" w14:textId="77777777" w:rsidR="00161959" w:rsidRPr="00AB5BC9" w:rsidRDefault="00161959" w:rsidP="00996901">
            <w:pPr>
              <w:jc w:val="center"/>
              <w:rPr>
                <w:b/>
              </w:rPr>
            </w:pPr>
            <w:r w:rsidRPr="00AB5BC9">
              <w:rPr>
                <w:b/>
              </w:rPr>
              <w:t>Infant wheezing</w:t>
            </w:r>
          </w:p>
          <w:p w14:paraId="6BA8A54B" w14:textId="77777777" w:rsidR="00161959" w:rsidRPr="00AB5BC9" w:rsidRDefault="00161959" w:rsidP="00996901">
            <w:pPr>
              <w:jc w:val="center"/>
              <w:rPr>
                <w:i/>
              </w:rPr>
            </w:pPr>
            <w:r w:rsidRPr="00AB5BC9">
              <w:rPr>
                <w:i/>
              </w:rPr>
              <w:t>Cesarean delivery</w:t>
            </w:r>
          </w:p>
          <w:p w14:paraId="3FDA3079" w14:textId="77777777" w:rsidR="00161959" w:rsidRPr="00AB5BC9" w:rsidRDefault="00161959" w:rsidP="00996901">
            <w:pPr>
              <w:jc w:val="center"/>
            </w:pPr>
            <w:r w:rsidRPr="00AB5BC9">
              <w:t>OR: 1.2 (0.3-4.3)</w:t>
            </w:r>
          </w:p>
          <w:p w14:paraId="3082601C" w14:textId="77777777" w:rsidR="00161959" w:rsidRPr="00AB5BC9" w:rsidRDefault="00161959" w:rsidP="00996901">
            <w:pPr>
              <w:jc w:val="center"/>
              <w:rPr>
                <w:i/>
              </w:rPr>
            </w:pPr>
            <w:r w:rsidRPr="00AB5BC9">
              <w:rPr>
                <w:i/>
              </w:rPr>
              <w:t>NOT Cesarean delivery</w:t>
            </w:r>
          </w:p>
          <w:p w14:paraId="14ADD6F6" w14:textId="77777777" w:rsidR="00161959" w:rsidRPr="00AB5BC9" w:rsidRDefault="00161959" w:rsidP="00996901">
            <w:pPr>
              <w:jc w:val="center"/>
            </w:pPr>
            <w:r w:rsidRPr="00AB5BC9">
              <w:t>OR: 2.3 (1.2-4.4)</w:t>
            </w:r>
          </w:p>
        </w:tc>
      </w:tr>
      <w:tr w:rsidR="00996901" w:rsidRPr="00AB5BC9" w14:paraId="6051B1B7" w14:textId="77777777" w:rsidTr="00996901">
        <w:trPr>
          <w:cantSplit/>
          <w:jc w:val="center"/>
        </w:trPr>
        <w:tc>
          <w:tcPr>
            <w:tcW w:w="0" w:type="auto"/>
            <w:shd w:val="clear" w:color="auto" w:fill="auto"/>
            <w:vAlign w:val="center"/>
          </w:tcPr>
          <w:p w14:paraId="1393D6F5" w14:textId="77777777" w:rsidR="00161959" w:rsidRPr="00AB5BC9" w:rsidRDefault="00161959" w:rsidP="00996901">
            <w:pPr>
              <w:jc w:val="center"/>
            </w:pPr>
            <w:proofErr w:type="spellStart"/>
            <w:r w:rsidRPr="00AB5BC9">
              <w:t>Negele</w:t>
            </w:r>
            <w:proofErr w:type="spellEnd"/>
            <w:r w:rsidRPr="00AB5BC9">
              <w:t xml:space="preserve"> et al., 2004</w:t>
            </w:r>
          </w:p>
          <w:p w14:paraId="29AA26AF" w14:textId="77777777" w:rsidR="00161959" w:rsidRPr="00AB5BC9" w:rsidRDefault="00161959" w:rsidP="00996901">
            <w:pPr>
              <w:jc w:val="center"/>
            </w:pPr>
            <w:r w:rsidRPr="00AB5BC9">
              <w:t>(Germany)</w:t>
            </w:r>
          </w:p>
        </w:tc>
        <w:tc>
          <w:tcPr>
            <w:tcW w:w="0" w:type="auto"/>
            <w:shd w:val="clear" w:color="auto" w:fill="auto"/>
            <w:vAlign w:val="center"/>
          </w:tcPr>
          <w:p w14:paraId="7F9ACB75" w14:textId="77777777" w:rsidR="00161959" w:rsidRPr="00AB5BC9" w:rsidRDefault="00161959" w:rsidP="00996901">
            <w:pPr>
              <w:jc w:val="center"/>
            </w:pPr>
            <w:r w:rsidRPr="00AB5BC9">
              <w:t>1997-1999</w:t>
            </w:r>
          </w:p>
        </w:tc>
        <w:tc>
          <w:tcPr>
            <w:tcW w:w="0" w:type="auto"/>
            <w:shd w:val="clear" w:color="auto" w:fill="auto"/>
            <w:vAlign w:val="center"/>
          </w:tcPr>
          <w:p w14:paraId="707C3712" w14:textId="77777777" w:rsidR="00161959" w:rsidRPr="00AB5BC9" w:rsidRDefault="00161959" w:rsidP="00996901">
            <w:pPr>
              <w:jc w:val="center"/>
            </w:pPr>
            <w:r w:rsidRPr="00AB5BC9">
              <w:t>0-2 years</w:t>
            </w:r>
          </w:p>
        </w:tc>
        <w:tc>
          <w:tcPr>
            <w:tcW w:w="0" w:type="auto"/>
            <w:shd w:val="clear" w:color="auto" w:fill="auto"/>
            <w:vAlign w:val="center"/>
          </w:tcPr>
          <w:p w14:paraId="68599935" w14:textId="77777777" w:rsidR="00161959" w:rsidRPr="00AB5BC9" w:rsidRDefault="00161959" w:rsidP="00996901">
            <w:pPr>
              <w:jc w:val="center"/>
            </w:pPr>
            <w:r w:rsidRPr="00AB5BC9">
              <w:t>Cesarean section</w:t>
            </w:r>
          </w:p>
        </w:tc>
        <w:tc>
          <w:tcPr>
            <w:tcW w:w="0" w:type="auto"/>
            <w:shd w:val="clear" w:color="auto" w:fill="auto"/>
            <w:vAlign w:val="center"/>
          </w:tcPr>
          <w:p w14:paraId="50578734" w14:textId="504F9593" w:rsidR="00161959" w:rsidRPr="00AB5BC9" w:rsidRDefault="00161959" w:rsidP="00996901">
            <w:pPr>
              <w:jc w:val="center"/>
              <w:rPr>
                <w:b/>
              </w:rPr>
            </w:pPr>
            <w:r w:rsidRPr="00AB5BC9">
              <w:rPr>
                <w:b/>
              </w:rPr>
              <w:t>Wheezing</w:t>
            </w:r>
          </w:p>
          <w:p w14:paraId="48EAC6E2" w14:textId="77777777" w:rsidR="00161959" w:rsidRPr="00AB5BC9" w:rsidRDefault="00161959" w:rsidP="00996901">
            <w:pPr>
              <w:jc w:val="center"/>
              <w:rPr>
                <w:i/>
              </w:rPr>
            </w:pPr>
            <w:r w:rsidRPr="00AB5BC9">
              <w:rPr>
                <w:i/>
              </w:rPr>
              <w:t>Ever wheeze</w:t>
            </w:r>
          </w:p>
          <w:p w14:paraId="71DCA2A4" w14:textId="77777777" w:rsidR="00161959" w:rsidRPr="00AB5BC9" w:rsidRDefault="00161959" w:rsidP="00996901">
            <w:pPr>
              <w:jc w:val="center"/>
            </w:pPr>
            <w:r w:rsidRPr="00AB5BC9">
              <w:t>OR: 1.31 (1.02-1.68)</w:t>
            </w:r>
          </w:p>
          <w:p w14:paraId="385865EA" w14:textId="77777777" w:rsidR="00161959" w:rsidRPr="00AB5BC9" w:rsidRDefault="00161959" w:rsidP="00996901">
            <w:pPr>
              <w:jc w:val="center"/>
              <w:rPr>
                <w:i/>
              </w:rPr>
            </w:pPr>
            <w:r w:rsidRPr="00AB5BC9">
              <w:rPr>
                <w:i/>
              </w:rPr>
              <w:t>Recurrent wheeze</w:t>
            </w:r>
          </w:p>
          <w:p w14:paraId="324A910F" w14:textId="77777777" w:rsidR="00161959" w:rsidRPr="00AB5BC9" w:rsidRDefault="00161959" w:rsidP="00996901">
            <w:pPr>
              <w:jc w:val="center"/>
            </w:pPr>
            <w:r w:rsidRPr="00AB5BC9">
              <w:t>OR: 1.41 (1.02-1.96)</w:t>
            </w:r>
          </w:p>
          <w:p w14:paraId="71ABB820" w14:textId="77777777" w:rsidR="00161959" w:rsidRPr="00AB5BC9" w:rsidRDefault="00161959" w:rsidP="00996901">
            <w:pPr>
              <w:jc w:val="center"/>
              <w:rPr>
                <w:i/>
              </w:rPr>
            </w:pPr>
            <w:r w:rsidRPr="00AB5BC9">
              <w:rPr>
                <w:i/>
              </w:rPr>
              <w:t>Ever Wheeze w/o resp. infection</w:t>
            </w:r>
          </w:p>
          <w:p w14:paraId="63C38EFF" w14:textId="77777777" w:rsidR="00161959" w:rsidRPr="00AB5BC9" w:rsidRDefault="00161959" w:rsidP="00996901">
            <w:pPr>
              <w:jc w:val="center"/>
            </w:pPr>
            <w:r w:rsidRPr="00AB5BC9">
              <w:t>OR: 0.92 (0.49-1.74)</w:t>
            </w:r>
          </w:p>
        </w:tc>
      </w:tr>
      <w:tr w:rsidR="00996901" w:rsidRPr="00AB5BC9" w14:paraId="7FD1E65E" w14:textId="77777777" w:rsidTr="00996901">
        <w:trPr>
          <w:cantSplit/>
          <w:jc w:val="center"/>
        </w:trPr>
        <w:tc>
          <w:tcPr>
            <w:tcW w:w="0" w:type="auto"/>
            <w:shd w:val="clear" w:color="auto" w:fill="auto"/>
            <w:vAlign w:val="center"/>
          </w:tcPr>
          <w:p w14:paraId="391B9498" w14:textId="77777777" w:rsidR="00161959" w:rsidRPr="00AB5BC9" w:rsidRDefault="00161959" w:rsidP="00996901">
            <w:pPr>
              <w:jc w:val="center"/>
            </w:pPr>
            <w:proofErr w:type="spellStart"/>
            <w:r w:rsidRPr="00AB5BC9">
              <w:t>Rusconi</w:t>
            </w:r>
            <w:proofErr w:type="spellEnd"/>
            <w:r w:rsidRPr="00AB5BC9">
              <w:t xml:space="preserve"> et al., 2007</w:t>
            </w:r>
          </w:p>
          <w:p w14:paraId="72206042" w14:textId="77777777" w:rsidR="00161959" w:rsidRPr="00AB5BC9" w:rsidRDefault="00161959" w:rsidP="00996901">
            <w:pPr>
              <w:jc w:val="center"/>
            </w:pPr>
            <w:r w:rsidRPr="00AB5BC9">
              <w:t>(Italy)</w:t>
            </w:r>
          </w:p>
        </w:tc>
        <w:tc>
          <w:tcPr>
            <w:tcW w:w="0" w:type="auto"/>
            <w:shd w:val="clear" w:color="auto" w:fill="auto"/>
            <w:vAlign w:val="center"/>
          </w:tcPr>
          <w:p w14:paraId="5F19CA65" w14:textId="77777777" w:rsidR="00161959" w:rsidRPr="00AB5BC9" w:rsidRDefault="00161959" w:rsidP="00996901">
            <w:pPr>
              <w:jc w:val="center"/>
            </w:pPr>
            <w:r w:rsidRPr="00AB5BC9">
              <w:t>2002</w:t>
            </w:r>
          </w:p>
        </w:tc>
        <w:tc>
          <w:tcPr>
            <w:tcW w:w="0" w:type="auto"/>
            <w:shd w:val="clear" w:color="auto" w:fill="auto"/>
            <w:vAlign w:val="center"/>
          </w:tcPr>
          <w:p w14:paraId="7B767FCC" w14:textId="77777777" w:rsidR="00161959" w:rsidRPr="00AB5BC9" w:rsidRDefault="00161959" w:rsidP="00996901">
            <w:pPr>
              <w:jc w:val="center"/>
            </w:pPr>
            <w:r w:rsidRPr="00AB5BC9">
              <w:t>6-7 years</w:t>
            </w:r>
          </w:p>
        </w:tc>
        <w:tc>
          <w:tcPr>
            <w:tcW w:w="0" w:type="auto"/>
            <w:shd w:val="clear" w:color="auto" w:fill="auto"/>
            <w:vAlign w:val="center"/>
          </w:tcPr>
          <w:p w14:paraId="0C119FA9" w14:textId="77777777" w:rsidR="00161959" w:rsidRPr="00AB5BC9" w:rsidRDefault="00161959" w:rsidP="00996901">
            <w:pPr>
              <w:jc w:val="center"/>
            </w:pPr>
            <w:r w:rsidRPr="00AB5BC9">
              <w:t>Cesarean delivery</w:t>
            </w:r>
          </w:p>
        </w:tc>
        <w:tc>
          <w:tcPr>
            <w:tcW w:w="0" w:type="auto"/>
            <w:shd w:val="clear" w:color="auto" w:fill="auto"/>
            <w:vAlign w:val="center"/>
          </w:tcPr>
          <w:p w14:paraId="1B26D543" w14:textId="182A0D42" w:rsidR="00161959" w:rsidRPr="00AB5BC9" w:rsidRDefault="00161959" w:rsidP="00996901">
            <w:pPr>
              <w:jc w:val="center"/>
              <w:rPr>
                <w:b/>
              </w:rPr>
            </w:pPr>
            <w:r w:rsidRPr="00AB5BC9">
              <w:rPr>
                <w:b/>
              </w:rPr>
              <w:t>Wheezing</w:t>
            </w:r>
          </w:p>
          <w:p w14:paraId="3BD02E07" w14:textId="77777777" w:rsidR="00161959" w:rsidRPr="00AB5BC9" w:rsidRDefault="00161959" w:rsidP="00996901">
            <w:pPr>
              <w:jc w:val="center"/>
              <w:rPr>
                <w:i/>
              </w:rPr>
            </w:pPr>
            <w:r w:rsidRPr="00AB5BC9">
              <w:rPr>
                <w:i/>
              </w:rPr>
              <w:t>Transient:</w:t>
            </w:r>
          </w:p>
          <w:p w14:paraId="3C828F58" w14:textId="77777777" w:rsidR="00161959" w:rsidRPr="00AB5BC9" w:rsidRDefault="00161959" w:rsidP="00996901">
            <w:pPr>
              <w:jc w:val="center"/>
              <w:rPr>
                <w:i/>
              </w:rPr>
            </w:pPr>
            <w:r w:rsidRPr="00AB5BC9">
              <w:t xml:space="preserve">OR 1.04 (0.90–1.20) </w:t>
            </w:r>
            <w:r w:rsidRPr="00AB5BC9">
              <w:rPr>
                <w:i/>
              </w:rPr>
              <w:t>Persistent:</w:t>
            </w:r>
          </w:p>
          <w:p w14:paraId="77C203C6" w14:textId="77777777" w:rsidR="00161959" w:rsidRPr="00AB5BC9" w:rsidRDefault="00161959" w:rsidP="00996901">
            <w:pPr>
              <w:jc w:val="center"/>
            </w:pPr>
            <w:r w:rsidRPr="00AB5BC9">
              <w:t>OR 1.12 (0.93–1.36)</w:t>
            </w:r>
          </w:p>
          <w:p w14:paraId="6917B6D7" w14:textId="77777777" w:rsidR="00161959" w:rsidRPr="00AB5BC9" w:rsidRDefault="00161959" w:rsidP="00996901">
            <w:pPr>
              <w:jc w:val="center"/>
              <w:rPr>
                <w:i/>
              </w:rPr>
            </w:pPr>
            <w:r w:rsidRPr="00AB5BC9">
              <w:rPr>
                <w:i/>
              </w:rPr>
              <w:t>Late-onset:</w:t>
            </w:r>
          </w:p>
          <w:p w14:paraId="4DCE564F" w14:textId="77777777" w:rsidR="00161959" w:rsidRPr="00AB5BC9" w:rsidRDefault="00161959" w:rsidP="00996901">
            <w:pPr>
              <w:jc w:val="center"/>
            </w:pPr>
            <w:r w:rsidRPr="00AB5BC9">
              <w:t>OR 0.99 (0.83–1.19)</w:t>
            </w:r>
          </w:p>
        </w:tc>
      </w:tr>
      <w:tr w:rsidR="00996901" w:rsidRPr="00AB5BC9" w14:paraId="11D7EFCA" w14:textId="77777777" w:rsidTr="00996901">
        <w:trPr>
          <w:cantSplit/>
          <w:jc w:val="center"/>
        </w:trPr>
        <w:tc>
          <w:tcPr>
            <w:tcW w:w="0" w:type="auto"/>
            <w:shd w:val="clear" w:color="auto" w:fill="auto"/>
            <w:vAlign w:val="center"/>
          </w:tcPr>
          <w:p w14:paraId="327FA3E7" w14:textId="77777777" w:rsidR="00161959" w:rsidRPr="00AB5BC9" w:rsidRDefault="00161959" w:rsidP="00996901">
            <w:pPr>
              <w:jc w:val="center"/>
            </w:pPr>
            <w:r w:rsidRPr="00AB5BC9">
              <w:t>Magnus et al., 2011</w:t>
            </w:r>
          </w:p>
        </w:tc>
        <w:tc>
          <w:tcPr>
            <w:tcW w:w="0" w:type="auto"/>
            <w:shd w:val="clear" w:color="auto" w:fill="auto"/>
            <w:vAlign w:val="center"/>
          </w:tcPr>
          <w:p w14:paraId="65BFA337" w14:textId="77777777" w:rsidR="00161959" w:rsidRPr="00AB5BC9" w:rsidRDefault="00161959" w:rsidP="00996901">
            <w:pPr>
              <w:jc w:val="center"/>
            </w:pPr>
            <w:r w:rsidRPr="00AB5BC9">
              <w:t>2001-2007</w:t>
            </w:r>
          </w:p>
        </w:tc>
        <w:tc>
          <w:tcPr>
            <w:tcW w:w="0" w:type="auto"/>
            <w:shd w:val="clear" w:color="auto" w:fill="auto"/>
            <w:vAlign w:val="center"/>
          </w:tcPr>
          <w:p w14:paraId="03E56E12" w14:textId="77777777" w:rsidR="00161959" w:rsidRPr="00AB5BC9" w:rsidRDefault="00161959" w:rsidP="00996901">
            <w:pPr>
              <w:jc w:val="center"/>
            </w:pPr>
            <w:r w:rsidRPr="00AB5BC9">
              <w:t>0-3 years</w:t>
            </w:r>
          </w:p>
        </w:tc>
        <w:tc>
          <w:tcPr>
            <w:tcW w:w="0" w:type="auto"/>
            <w:shd w:val="clear" w:color="auto" w:fill="auto"/>
            <w:vAlign w:val="center"/>
          </w:tcPr>
          <w:p w14:paraId="13BC4A09" w14:textId="77777777" w:rsidR="00161959" w:rsidRPr="00AB5BC9" w:rsidRDefault="00161959" w:rsidP="00996901">
            <w:pPr>
              <w:jc w:val="center"/>
            </w:pPr>
            <w:r w:rsidRPr="00AB5BC9">
              <w:t>Cesarean delivery:</w:t>
            </w:r>
          </w:p>
          <w:p w14:paraId="3970F62A" w14:textId="77777777" w:rsidR="00161959" w:rsidRPr="00AB5BC9" w:rsidRDefault="00161959" w:rsidP="00996901">
            <w:pPr>
              <w:jc w:val="center"/>
            </w:pPr>
            <w:r w:rsidRPr="00AB5BC9">
              <w:t>Overall</w:t>
            </w:r>
          </w:p>
          <w:p w14:paraId="3DA07A41" w14:textId="77777777" w:rsidR="00161959" w:rsidRPr="00AB5BC9" w:rsidRDefault="00161959" w:rsidP="00996901">
            <w:pPr>
              <w:jc w:val="center"/>
            </w:pPr>
            <w:r w:rsidRPr="00AB5BC9">
              <w:t>Acute</w:t>
            </w:r>
          </w:p>
          <w:p w14:paraId="507EF703" w14:textId="77777777" w:rsidR="00161959" w:rsidRPr="00AB5BC9" w:rsidRDefault="00161959" w:rsidP="00996901">
            <w:pPr>
              <w:jc w:val="center"/>
            </w:pPr>
            <w:r w:rsidRPr="00AB5BC9">
              <w:t>Elective</w:t>
            </w:r>
          </w:p>
        </w:tc>
        <w:tc>
          <w:tcPr>
            <w:tcW w:w="0" w:type="auto"/>
            <w:shd w:val="clear" w:color="auto" w:fill="auto"/>
            <w:vAlign w:val="center"/>
          </w:tcPr>
          <w:p w14:paraId="31D72168" w14:textId="204B6330" w:rsidR="00161959" w:rsidRPr="00AB5BC9" w:rsidRDefault="00161959" w:rsidP="00996901">
            <w:pPr>
              <w:jc w:val="center"/>
              <w:rPr>
                <w:b/>
              </w:rPr>
            </w:pPr>
            <w:r w:rsidRPr="00AB5BC9">
              <w:rPr>
                <w:b/>
              </w:rPr>
              <w:t>Wheezing</w:t>
            </w:r>
          </w:p>
          <w:p w14:paraId="25295B2A" w14:textId="0728E37C" w:rsidR="00161959" w:rsidRPr="00AB5BC9" w:rsidRDefault="00161959" w:rsidP="00996901">
            <w:pPr>
              <w:jc w:val="center"/>
              <w:rPr>
                <w:i/>
              </w:rPr>
            </w:pPr>
            <w:r w:rsidRPr="00AB5BC9">
              <w:rPr>
                <w:i/>
              </w:rPr>
              <w:t>Overall</w:t>
            </w:r>
          </w:p>
          <w:p w14:paraId="3E9B1F91" w14:textId="77777777" w:rsidR="00161959" w:rsidRPr="00AB5BC9" w:rsidRDefault="00161959" w:rsidP="00996901">
            <w:pPr>
              <w:jc w:val="center"/>
            </w:pPr>
            <w:r w:rsidRPr="00AB5BC9">
              <w:t>OR: 1.03 (0.99, 1.07)</w:t>
            </w:r>
          </w:p>
          <w:p w14:paraId="6016D830" w14:textId="77777777" w:rsidR="00161959" w:rsidRPr="00AB5BC9" w:rsidRDefault="00161959" w:rsidP="00996901">
            <w:pPr>
              <w:jc w:val="center"/>
              <w:rPr>
                <w:i/>
              </w:rPr>
            </w:pPr>
            <w:r w:rsidRPr="00AB5BC9">
              <w:rPr>
                <w:i/>
              </w:rPr>
              <w:t>Acute:</w:t>
            </w:r>
          </w:p>
          <w:p w14:paraId="67709375" w14:textId="77777777" w:rsidR="00161959" w:rsidRPr="00AB5BC9" w:rsidRDefault="00161959" w:rsidP="00996901">
            <w:pPr>
              <w:jc w:val="center"/>
            </w:pPr>
            <w:r w:rsidRPr="00AB5BC9">
              <w:t>OR: 1.04 (0.99, 1.09)</w:t>
            </w:r>
          </w:p>
          <w:p w14:paraId="64D5F087" w14:textId="77777777" w:rsidR="00161959" w:rsidRPr="00AB5BC9" w:rsidRDefault="00161959" w:rsidP="00996901">
            <w:pPr>
              <w:jc w:val="center"/>
              <w:rPr>
                <w:i/>
              </w:rPr>
            </w:pPr>
            <w:r w:rsidRPr="00AB5BC9">
              <w:rPr>
                <w:i/>
              </w:rPr>
              <w:t>Elective:</w:t>
            </w:r>
          </w:p>
          <w:p w14:paraId="7E796300" w14:textId="77777777" w:rsidR="00161959" w:rsidRPr="00AB5BC9" w:rsidRDefault="00161959" w:rsidP="00996901">
            <w:pPr>
              <w:jc w:val="center"/>
            </w:pPr>
            <w:r w:rsidRPr="00AB5BC9">
              <w:t>OR: 1.00 (0.94, 1.07)</w:t>
            </w:r>
          </w:p>
        </w:tc>
      </w:tr>
      <w:tr w:rsidR="00996901" w:rsidRPr="00AB5BC9" w14:paraId="7296D107" w14:textId="77777777" w:rsidTr="00996901">
        <w:trPr>
          <w:cantSplit/>
          <w:jc w:val="center"/>
        </w:trPr>
        <w:tc>
          <w:tcPr>
            <w:tcW w:w="0" w:type="auto"/>
            <w:shd w:val="clear" w:color="auto" w:fill="auto"/>
            <w:vAlign w:val="center"/>
          </w:tcPr>
          <w:p w14:paraId="2416C45E" w14:textId="77777777" w:rsidR="00161959" w:rsidRPr="00AB5BC9" w:rsidRDefault="00161959" w:rsidP="00996901">
            <w:pPr>
              <w:jc w:val="center"/>
            </w:pPr>
            <w:r w:rsidRPr="00AB5BC9">
              <w:t>Menezes et al., 2011</w:t>
            </w:r>
          </w:p>
        </w:tc>
        <w:tc>
          <w:tcPr>
            <w:tcW w:w="0" w:type="auto"/>
            <w:shd w:val="clear" w:color="auto" w:fill="auto"/>
            <w:vAlign w:val="center"/>
          </w:tcPr>
          <w:p w14:paraId="18781587" w14:textId="77777777" w:rsidR="00161959" w:rsidRPr="00AB5BC9" w:rsidRDefault="00161959" w:rsidP="00996901">
            <w:pPr>
              <w:jc w:val="center"/>
            </w:pPr>
            <w:r w:rsidRPr="00AB5BC9">
              <w:t>1993 and 2004</w:t>
            </w:r>
          </w:p>
        </w:tc>
        <w:tc>
          <w:tcPr>
            <w:tcW w:w="0" w:type="auto"/>
            <w:shd w:val="clear" w:color="auto" w:fill="auto"/>
            <w:vAlign w:val="center"/>
          </w:tcPr>
          <w:p w14:paraId="51DEAB8B" w14:textId="77777777" w:rsidR="00161959" w:rsidRPr="00AB5BC9" w:rsidRDefault="00161959" w:rsidP="00996901">
            <w:pPr>
              <w:jc w:val="center"/>
            </w:pPr>
            <w:r w:rsidRPr="00AB5BC9">
              <w:t>4, 11, and 15 years</w:t>
            </w:r>
          </w:p>
        </w:tc>
        <w:tc>
          <w:tcPr>
            <w:tcW w:w="0" w:type="auto"/>
            <w:shd w:val="clear" w:color="auto" w:fill="auto"/>
            <w:vAlign w:val="center"/>
          </w:tcPr>
          <w:p w14:paraId="6667C29E" w14:textId="77777777" w:rsidR="00161959" w:rsidRPr="00AB5BC9" w:rsidRDefault="00161959" w:rsidP="00996901">
            <w:pPr>
              <w:jc w:val="center"/>
            </w:pPr>
            <w:r w:rsidRPr="00AB5BC9">
              <w:t>Cesarean delivery</w:t>
            </w:r>
          </w:p>
        </w:tc>
        <w:tc>
          <w:tcPr>
            <w:tcW w:w="0" w:type="auto"/>
            <w:shd w:val="clear" w:color="auto" w:fill="auto"/>
            <w:vAlign w:val="center"/>
          </w:tcPr>
          <w:p w14:paraId="35A22069" w14:textId="46ABC49E" w:rsidR="00161959" w:rsidRPr="00AB5BC9" w:rsidRDefault="00161959" w:rsidP="00996901">
            <w:pPr>
              <w:jc w:val="center"/>
              <w:rPr>
                <w:b/>
              </w:rPr>
            </w:pPr>
            <w:r w:rsidRPr="00AB5BC9">
              <w:rPr>
                <w:b/>
              </w:rPr>
              <w:t>Wheezing</w:t>
            </w:r>
          </w:p>
          <w:p w14:paraId="27C21D09" w14:textId="46A2C08F" w:rsidR="00161959" w:rsidRPr="00AB5BC9" w:rsidRDefault="00161959" w:rsidP="00996901">
            <w:pPr>
              <w:jc w:val="center"/>
              <w:rPr>
                <w:i/>
              </w:rPr>
            </w:pPr>
            <w:r w:rsidRPr="00AB5BC9">
              <w:rPr>
                <w:i/>
              </w:rPr>
              <w:t>Current/Persistent</w:t>
            </w:r>
          </w:p>
          <w:p w14:paraId="5CE0A148" w14:textId="77777777" w:rsidR="00161959" w:rsidRPr="00AB5BC9" w:rsidRDefault="00161959" w:rsidP="00996901">
            <w:pPr>
              <w:jc w:val="center"/>
              <w:rPr>
                <w:i/>
              </w:rPr>
            </w:pPr>
            <w:r w:rsidRPr="00AB5BC9">
              <w:rPr>
                <w:i/>
              </w:rPr>
              <w:t>1993:</w:t>
            </w:r>
          </w:p>
          <w:p w14:paraId="30983E25" w14:textId="77777777" w:rsidR="00161959" w:rsidRPr="00AB5BC9" w:rsidRDefault="00161959" w:rsidP="00996901">
            <w:pPr>
              <w:jc w:val="center"/>
              <w:rPr>
                <w:u w:val="single"/>
              </w:rPr>
            </w:pPr>
            <w:r w:rsidRPr="00AB5BC9">
              <w:rPr>
                <w:u w:val="single"/>
              </w:rPr>
              <w:t xml:space="preserve">4 </w:t>
            </w:r>
            <w:proofErr w:type="spellStart"/>
            <w:r w:rsidRPr="00AB5BC9">
              <w:rPr>
                <w:u w:val="single"/>
              </w:rPr>
              <w:t>yr</w:t>
            </w:r>
            <w:proofErr w:type="spellEnd"/>
          </w:p>
          <w:p w14:paraId="5B94D600" w14:textId="77777777" w:rsidR="00161959" w:rsidRPr="00AB5BC9" w:rsidRDefault="00161959" w:rsidP="00996901">
            <w:pPr>
              <w:jc w:val="center"/>
            </w:pPr>
            <w:r w:rsidRPr="00AB5BC9">
              <w:t>OR: 1.16 (0.81-1.68)</w:t>
            </w:r>
          </w:p>
          <w:p w14:paraId="77E29F8E" w14:textId="77777777" w:rsidR="00161959" w:rsidRPr="00AB5BC9" w:rsidRDefault="00161959" w:rsidP="00996901">
            <w:pPr>
              <w:jc w:val="center"/>
              <w:rPr>
                <w:u w:val="single"/>
              </w:rPr>
            </w:pPr>
            <w:r w:rsidRPr="00AB5BC9">
              <w:rPr>
                <w:u w:val="single"/>
              </w:rPr>
              <w:t>11yr</w:t>
            </w:r>
          </w:p>
          <w:p w14:paraId="4C0FF775" w14:textId="77777777" w:rsidR="00161959" w:rsidRPr="00AB5BC9" w:rsidRDefault="00161959" w:rsidP="00996901">
            <w:pPr>
              <w:jc w:val="center"/>
            </w:pPr>
            <w:r w:rsidRPr="00AB5BC9">
              <w:t>OR: 1.18 (0.94-1.48)</w:t>
            </w:r>
          </w:p>
          <w:p w14:paraId="1B951A80" w14:textId="77777777" w:rsidR="00161959" w:rsidRPr="00AB5BC9" w:rsidRDefault="00161959" w:rsidP="00996901">
            <w:pPr>
              <w:jc w:val="center"/>
              <w:rPr>
                <w:u w:val="single"/>
              </w:rPr>
            </w:pPr>
            <w:r w:rsidRPr="00AB5BC9">
              <w:rPr>
                <w:u w:val="single"/>
              </w:rPr>
              <w:t>15yr</w:t>
            </w:r>
          </w:p>
          <w:p w14:paraId="42264F8E" w14:textId="77777777" w:rsidR="00161959" w:rsidRPr="00AB5BC9" w:rsidRDefault="00161959" w:rsidP="00996901">
            <w:pPr>
              <w:jc w:val="center"/>
            </w:pPr>
            <w:r w:rsidRPr="00AB5BC9">
              <w:t>OR: 1.02 (0.80-1.31)</w:t>
            </w:r>
          </w:p>
          <w:p w14:paraId="52C6D71F" w14:textId="77777777" w:rsidR="00161959" w:rsidRPr="00AB5BC9" w:rsidRDefault="00161959" w:rsidP="00996901">
            <w:pPr>
              <w:jc w:val="center"/>
              <w:rPr>
                <w:i/>
              </w:rPr>
            </w:pPr>
            <w:r w:rsidRPr="00AB5BC9">
              <w:rPr>
                <w:i/>
              </w:rPr>
              <w:t>2004: (sample size too small for 11 and 15)</w:t>
            </w:r>
          </w:p>
          <w:p w14:paraId="3137A69D" w14:textId="77777777" w:rsidR="00161959" w:rsidRPr="00AB5BC9" w:rsidRDefault="00161959" w:rsidP="00996901">
            <w:pPr>
              <w:jc w:val="center"/>
              <w:rPr>
                <w:u w:val="single"/>
              </w:rPr>
            </w:pPr>
            <w:r w:rsidRPr="00AB5BC9">
              <w:rPr>
                <w:u w:val="single"/>
              </w:rPr>
              <w:t>4yr</w:t>
            </w:r>
          </w:p>
          <w:p w14:paraId="3EFFB385" w14:textId="77777777" w:rsidR="00161959" w:rsidRPr="00AB5BC9" w:rsidRDefault="00161959" w:rsidP="00996901">
            <w:pPr>
              <w:jc w:val="center"/>
            </w:pPr>
            <w:r w:rsidRPr="00AB5BC9">
              <w:t>OR: 0.96 (0.81-1.15)</w:t>
            </w:r>
          </w:p>
        </w:tc>
      </w:tr>
      <w:tr w:rsidR="00996901" w:rsidRPr="00AB5BC9" w14:paraId="730D1BC1" w14:textId="77777777" w:rsidTr="00996901">
        <w:trPr>
          <w:cantSplit/>
          <w:jc w:val="center"/>
        </w:trPr>
        <w:tc>
          <w:tcPr>
            <w:tcW w:w="0" w:type="auto"/>
            <w:shd w:val="clear" w:color="auto" w:fill="auto"/>
            <w:vAlign w:val="center"/>
          </w:tcPr>
          <w:p w14:paraId="1EDDDFF9" w14:textId="77777777" w:rsidR="00161959" w:rsidRPr="00AB5BC9" w:rsidRDefault="00161959" w:rsidP="00996901">
            <w:pPr>
              <w:jc w:val="center"/>
            </w:pPr>
            <w:r w:rsidRPr="00AB5BC9">
              <w:lastRenderedPageBreak/>
              <w:t>van Nimwegen et al., 2011</w:t>
            </w:r>
          </w:p>
        </w:tc>
        <w:tc>
          <w:tcPr>
            <w:tcW w:w="0" w:type="auto"/>
            <w:shd w:val="clear" w:color="auto" w:fill="auto"/>
            <w:vAlign w:val="center"/>
          </w:tcPr>
          <w:p w14:paraId="40E6129F" w14:textId="77777777" w:rsidR="00161959" w:rsidRPr="00AB5BC9" w:rsidRDefault="00161959" w:rsidP="00996901">
            <w:pPr>
              <w:jc w:val="center"/>
            </w:pPr>
            <w:r w:rsidRPr="00AB5BC9">
              <w:t>2002 (ongoing)</w:t>
            </w:r>
          </w:p>
        </w:tc>
        <w:tc>
          <w:tcPr>
            <w:tcW w:w="0" w:type="auto"/>
            <w:shd w:val="clear" w:color="auto" w:fill="auto"/>
            <w:vAlign w:val="center"/>
          </w:tcPr>
          <w:p w14:paraId="55653C52" w14:textId="6CC1FBA6" w:rsidR="00161959" w:rsidRPr="00AB5BC9" w:rsidRDefault="00161959" w:rsidP="00996901">
            <w:pPr>
              <w:jc w:val="center"/>
            </w:pPr>
            <w:r w:rsidRPr="00AB5BC9">
              <w:t>0-7 years</w:t>
            </w:r>
          </w:p>
        </w:tc>
        <w:tc>
          <w:tcPr>
            <w:tcW w:w="0" w:type="auto"/>
            <w:shd w:val="clear" w:color="auto" w:fill="auto"/>
            <w:vAlign w:val="center"/>
          </w:tcPr>
          <w:p w14:paraId="27C7F879" w14:textId="77777777" w:rsidR="00161959" w:rsidRPr="00AB5BC9" w:rsidRDefault="00161959" w:rsidP="00996901">
            <w:pPr>
              <w:jc w:val="center"/>
            </w:pPr>
            <w:r w:rsidRPr="00AB5BC9">
              <w:t>Parents that have atopy: Cesarean section</w:t>
            </w:r>
          </w:p>
          <w:p w14:paraId="3D93F5E6" w14:textId="77777777" w:rsidR="00161959" w:rsidRPr="00AB5BC9" w:rsidRDefault="00161959" w:rsidP="00996901">
            <w:pPr>
              <w:jc w:val="center"/>
            </w:pPr>
            <w:r w:rsidRPr="00AB5BC9">
              <w:t>Vaginal home delivery</w:t>
            </w:r>
          </w:p>
        </w:tc>
        <w:tc>
          <w:tcPr>
            <w:tcW w:w="0" w:type="auto"/>
            <w:shd w:val="clear" w:color="auto" w:fill="auto"/>
            <w:vAlign w:val="center"/>
          </w:tcPr>
          <w:p w14:paraId="704D5E61" w14:textId="68DFF701" w:rsidR="00161959" w:rsidRPr="00AB5BC9" w:rsidRDefault="00161959" w:rsidP="00996901">
            <w:pPr>
              <w:jc w:val="center"/>
              <w:rPr>
                <w:b/>
              </w:rPr>
            </w:pPr>
            <w:r w:rsidRPr="00AB5BC9">
              <w:rPr>
                <w:b/>
              </w:rPr>
              <w:t>Wheezing</w:t>
            </w:r>
          </w:p>
          <w:p w14:paraId="632AA9AB" w14:textId="77777777" w:rsidR="00161959" w:rsidRPr="00AB5BC9" w:rsidRDefault="00161959" w:rsidP="00996901">
            <w:pPr>
              <w:jc w:val="center"/>
              <w:rPr>
                <w:i/>
              </w:rPr>
            </w:pPr>
            <w:r w:rsidRPr="00AB5BC9">
              <w:rPr>
                <w:i/>
              </w:rPr>
              <w:t>Unstratified:</w:t>
            </w:r>
          </w:p>
          <w:p w14:paraId="76BBFDD4" w14:textId="7313CA2F" w:rsidR="00161959" w:rsidRPr="00AB5BC9" w:rsidRDefault="00161959" w:rsidP="00996901">
            <w:pPr>
              <w:jc w:val="center"/>
              <w:rPr>
                <w:i/>
              </w:rPr>
            </w:pPr>
            <w:r w:rsidRPr="00AB5BC9">
              <w:rPr>
                <w:i/>
              </w:rPr>
              <w:t>Vaginal home</w:t>
            </w:r>
          </w:p>
          <w:p w14:paraId="25059FC2" w14:textId="77777777" w:rsidR="00161959" w:rsidRPr="00AB5BC9" w:rsidRDefault="00161959" w:rsidP="00996901">
            <w:pPr>
              <w:jc w:val="center"/>
            </w:pPr>
            <w:r w:rsidRPr="00AB5BC9">
              <w:t>OR: 0.88 (0.74-1.04)</w:t>
            </w:r>
          </w:p>
          <w:p w14:paraId="63CEA520" w14:textId="77777777" w:rsidR="00161959" w:rsidRPr="00AB5BC9" w:rsidRDefault="00161959" w:rsidP="00996901">
            <w:pPr>
              <w:jc w:val="center"/>
              <w:rPr>
                <w:i/>
              </w:rPr>
            </w:pPr>
            <w:r w:rsidRPr="00AB5BC9">
              <w:rPr>
                <w:i/>
              </w:rPr>
              <w:t>Cesarean section</w:t>
            </w:r>
          </w:p>
          <w:p w14:paraId="09A199B1" w14:textId="77777777" w:rsidR="00161959" w:rsidRPr="00AB5BC9" w:rsidRDefault="00161959" w:rsidP="00996901">
            <w:pPr>
              <w:jc w:val="center"/>
            </w:pPr>
            <w:r w:rsidRPr="00AB5BC9">
              <w:t>OR: 1.05 (0.82-1.33)</w:t>
            </w:r>
          </w:p>
          <w:p w14:paraId="1791BF58" w14:textId="77777777" w:rsidR="00161959" w:rsidRPr="00AB5BC9" w:rsidRDefault="00161959" w:rsidP="00996901">
            <w:pPr>
              <w:jc w:val="center"/>
              <w:rPr>
                <w:i/>
              </w:rPr>
            </w:pPr>
            <w:r w:rsidRPr="00AB5BC9">
              <w:rPr>
                <w:i/>
              </w:rPr>
              <w:t>Stratified:</w:t>
            </w:r>
          </w:p>
          <w:p w14:paraId="4D66549B" w14:textId="77777777" w:rsidR="00161959" w:rsidRPr="00AB5BC9" w:rsidRDefault="00161959" w:rsidP="00996901">
            <w:pPr>
              <w:jc w:val="center"/>
              <w:rPr>
                <w:i/>
              </w:rPr>
            </w:pPr>
            <w:r w:rsidRPr="00AB5BC9">
              <w:rPr>
                <w:i/>
              </w:rPr>
              <w:t>Parental atopy</w:t>
            </w:r>
          </w:p>
          <w:p w14:paraId="69C89CA4" w14:textId="77777777" w:rsidR="00161959" w:rsidRPr="00AB5BC9" w:rsidRDefault="00161959" w:rsidP="00996901">
            <w:pPr>
              <w:jc w:val="center"/>
              <w:rPr>
                <w:i/>
              </w:rPr>
            </w:pPr>
            <w:r w:rsidRPr="00AB5BC9">
              <w:rPr>
                <w:i/>
              </w:rPr>
              <w:t>Vaginal home</w:t>
            </w:r>
          </w:p>
          <w:p w14:paraId="502E33B7" w14:textId="77777777" w:rsidR="00161959" w:rsidRPr="00AB5BC9" w:rsidRDefault="00161959" w:rsidP="00996901">
            <w:pPr>
              <w:jc w:val="center"/>
            </w:pPr>
            <w:r w:rsidRPr="00AB5BC9">
              <w:t>OR: 0.89 (0.73-1.10)</w:t>
            </w:r>
          </w:p>
          <w:p w14:paraId="1782E227" w14:textId="77777777" w:rsidR="00161959" w:rsidRPr="00AB5BC9" w:rsidRDefault="00161959" w:rsidP="00996901">
            <w:pPr>
              <w:jc w:val="center"/>
              <w:rPr>
                <w:i/>
              </w:rPr>
            </w:pPr>
            <w:r w:rsidRPr="00AB5BC9">
              <w:rPr>
                <w:i/>
              </w:rPr>
              <w:t>Cesarean section</w:t>
            </w:r>
          </w:p>
          <w:p w14:paraId="132AB083" w14:textId="77777777" w:rsidR="00161959" w:rsidRPr="00AB5BC9" w:rsidRDefault="00161959" w:rsidP="00996901">
            <w:pPr>
              <w:jc w:val="center"/>
            </w:pPr>
            <w:r w:rsidRPr="00AB5BC9">
              <w:t>OR: 1.02 (0.77-1.36)</w:t>
            </w:r>
          </w:p>
          <w:p w14:paraId="67C249DC" w14:textId="77777777" w:rsidR="00161959" w:rsidRPr="00AB5BC9" w:rsidRDefault="00161959" w:rsidP="00996901">
            <w:pPr>
              <w:jc w:val="center"/>
              <w:rPr>
                <w:i/>
              </w:rPr>
            </w:pPr>
            <w:r w:rsidRPr="00AB5BC9">
              <w:rPr>
                <w:i/>
              </w:rPr>
              <w:t>No Parental atopy</w:t>
            </w:r>
          </w:p>
          <w:p w14:paraId="23986693" w14:textId="77777777" w:rsidR="00161959" w:rsidRPr="00AB5BC9" w:rsidRDefault="00161959" w:rsidP="00996901">
            <w:pPr>
              <w:jc w:val="center"/>
              <w:rPr>
                <w:i/>
              </w:rPr>
            </w:pPr>
            <w:r w:rsidRPr="00AB5BC9">
              <w:rPr>
                <w:i/>
              </w:rPr>
              <w:t>Vaginal home</w:t>
            </w:r>
          </w:p>
          <w:p w14:paraId="28A3CD3A" w14:textId="77777777" w:rsidR="00161959" w:rsidRPr="00AB5BC9" w:rsidRDefault="00161959" w:rsidP="00996901">
            <w:pPr>
              <w:jc w:val="center"/>
            </w:pPr>
            <w:r w:rsidRPr="00AB5BC9">
              <w:t>OR: 0.85 (0.63-1.15)</w:t>
            </w:r>
          </w:p>
          <w:p w14:paraId="2F04E9E9" w14:textId="77777777" w:rsidR="00161959" w:rsidRPr="00AB5BC9" w:rsidRDefault="00161959" w:rsidP="00996901">
            <w:pPr>
              <w:jc w:val="center"/>
              <w:rPr>
                <w:i/>
              </w:rPr>
            </w:pPr>
            <w:r w:rsidRPr="00AB5BC9">
              <w:rPr>
                <w:i/>
              </w:rPr>
              <w:t>Cesarean section</w:t>
            </w:r>
          </w:p>
          <w:p w14:paraId="6A8E6031" w14:textId="77777777" w:rsidR="00161959" w:rsidRPr="00AB5BC9" w:rsidRDefault="00161959" w:rsidP="00996901">
            <w:pPr>
              <w:jc w:val="center"/>
            </w:pPr>
            <w:r w:rsidRPr="00AB5BC9">
              <w:t>OR: 1.07 (0.70-1.65)</w:t>
            </w:r>
          </w:p>
        </w:tc>
      </w:tr>
    </w:tbl>
    <w:p w14:paraId="49CA5BDC" w14:textId="77777777" w:rsidR="004B69DC" w:rsidRDefault="004B69DC">
      <w:pPr>
        <w:rPr>
          <w:b/>
        </w:rPr>
      </w:pPr>
      <w:r>
        <w:rPr>
          <w:b/>
        </w:rPr>
        <w:br w:type="page"/>
      </w:r>
    </w:p>
    <w:p w14:paraId="538C53FD" w14:textId="1159DF1D" w:rsidR="00D354E7" w:rsidRDefault="00D354E7" w:rsidP="00C521F3">
      <w:pPr>
        <w:outlineLvl w:val="0"/>
        <w:rPr>
          <w:b/>
        </w:rPr>
      </w:pPr>
      <w:r w:rsidRPr="00D354E7">
        <w:rPr>
          <w:b/>
        </w:rPr>
        <w:lastRenderedPageBreak/>
        <w:t>Tables</w:t>
      </w:r>
    </w:p>
    <w:p w14:paraId="4462F80E" w14:textId="77777777" w:rsidR="00D354E7" w:rsidRDefault="00D354E7" w:rsidP="00C521F3">
      <w:pPr>
        <w:outlineLvl w:val="0"/>
        <w:rPr>
          <w:b/>
        </w:rPr>
      </w:pPr>
    </w:p>
    <w:p w14:paraId="108F6CFD" w14:textId="77777777" w:rsidR="00D354E7" w:rsidRPr="00484EC1" w:rsidRDefault="00D354E7" w:rsidP="00D354E7">
      <w:r w:rsidRPr="00020CC4">
        <w:rPr>
          <w:b/>
        </w:rPr>
        <w:t>Table 1.</w:t>
      </w:r>
      <w:r w:rsidRPr="00484EC1">
        <w:t xml:space="preserve"> The prevalence of wheezing among infants. </w:t>
      </w:r>
    </w:p>
    <w:p w14:paraId="6954E6DF" w14:textId="77777777" w:rsidR="00D354E7" w:rsidRPr="00484EC1" w:rsidRDefault="00D354E7" w:rsidP="00D354E7"/>
    <w:tbl>
      <w:tblPr>
        <w:tblW w:w="0" w:type="auto"/>
        <w:shd w:val="clear" w:color="auto" w:fill="FFFFFF"/>
        <w:tblLook w:val="04A0" w:firstRow="1" w:lastRow="0" w:firstColumn="1" w:lastColumn="0" w:noHBand="0" w:noVBand="1"/>
      </w:tblPr>
      <w:tblGrid>
        <w:gridCol w:w="3519"/>
        <w:gridCol w:w="1855"/>
        <w:gridCol w:w="1941"/>
        <w:gridCol w:w="2045"/>
      </w:tblGrid>
      <w:tr w:rsidR="00D354E7" w:rsidRPr="00484EC1" w14:paraId="6B055EB4" w14:textId="77777777" w:rsidTr="00D354E7">
        <w:trPr>
          <w:trHeight w:val="276"/>
        </w:trPr>
        <w:tc>
          <w:tcPr>
            <w:tcW w:w="3618" w:type="dxa"/>
            <w:vMerge w:val="restart"/>
            <w:tcBorders>
              <w:top w:val="single" w:sz="4" w:space="0" w:color="auto"/>
            </w:tcBorders>
            <w:shd w:val="clear" w:color="auto" w:fill="FFFFFF"/>
          </w:tcPr>
          <w:p w14:paraId="7929E55B" w14:textId="77777777" w:rsidR="00D354E7" w:rsidRPr="00484EC1" w:rsidRDefault="00D354E7" w:rsidP="00D354E7">
            <w:pPr>
              <w:jc w:val="center"/>
              <w:rPr>
                <w:b/>
                <w:bCs/>
              </w:rPr>
            </w:pPr>
          </w:p>
        </w:tc>
        <w:tc>
          <w:tcPr>
            <w:tcW w:w="1890" w:type="dxa"/>
            <w:tcBorders>
              <w:top w:val="single" w:sz="4" w:space="0" w:color="auto"/>
              <w:bottom w:val="single" w:sz="4" w:space="0" w:color="auto"/>
            </w:tcBorders>
            <w:shd w:val="clear" w:color="auto" w:fill="FFFFFF"/>
          </w:tcPr>
          <w:p w14:paraId="5750C6EC" w14:textId="77777777" w:rsidR="00D354E7" w:rsidRPr="00484EC1" w:rsidRDefault="00D354E7" w:rsidP="00D354E7">
            <w:pPr>
              <w:jc w:val="center"/>
              <w:rPr>
                <w:b/>
                <w:bCs/>
              </w:rPr>
            </w:pPr>
            <w:r w:rsidRPr="00484EC1">
              <w:rPr>
                <w:b/>
                <w:bCs/>
              </w:rPr>
              <w:t>month 3 (N=367)</w:t>
            </w:r>
          </w:p>
        </w:tc>
        <w:tc>
          <w:tcPr>
            <w:tcW w:w="1980" w:type="dxa"/>
            <w:tcBorders>
              <w:top w:val="single" w:sz="4" w:space="0" w:color="auto"/>
              <w:bottom w:val="single" w:sz="4" w:space="0" w:color="auto"/>
            </w:tcBorders>
            <w:shd w:val="clear" w:color="auto" w:fill="FFFFFF"/>
          </w:tcPr>
          <w:p w14:paraId="50EC371B" w14:textId="77777777" w:rsidR="00D354E7" w:rsidRPr="00484EC1" w:rsidRDefault="00D354E7" w:rsidP="00D354E7">
            <w:pPr>
              <w:jc w:val="center"/>
              <w:rPr>
                <w:b/>
                <w:bCs/>
              </w:rPr>
            </w:pPr>
            <w:r w:rsidRPr="00484EC1">
              <w:rPr>
                <w:b/>
                <w:bCs/>
              </w:rPr>
              <w:t>month 6 (N=362)</w:t>
            </w:r>
          </w:p>
        </w:tc>
        <w:tc>
          <w:tcPr>
            <w:tcW w:w="2088" w:type="dxa"/>
            <w:tcBorders>
              <w:top w:val="single" w:sz="4" w:space="0" w:color="auto"/>
              <w:bottom w:val="single" w:sz="4" w:space="0" w:color="auto"/>
            </w:tcBorders>
            <w:shd w:val="clear" w:color="auto" w:fill="FFFFFF"/>
          </w:tcPr>
          <w:p w14:paraId="110AEBD1" w14:textId="77777777" w:rsidR="00D354E7" w:rsidRPr="00484EC1" w:rsidRDefault="00D354E7" w:rsidP="00D354E7">
            <w:pPr>
              <w:jc w:val="center"/>
              <w:rPr>
                <w:b/>
                <w:bCs/>
              </w:rPr>
            </w:pPr>
            <w:r w:rsidRPr="00484EC1">
              <w:rPr>
                <w:b/>
                <w:bCs/>
              </w:rPr>
              <w:t>month 12 (N=367)</w:t>
            </w:r>
          </w:p>
        </w:tc>
      </w:tr>
      <w:tr w:rsidR="00D354E7" w:rsidRPr="00484EC1" w14:paraId="54544FE0" w14:textId="77777777" w:rsidTr="00D354E7">
        <w:trPr>
          <w:trHeight w:val="275"/>
        </w:trPr>
        <w:tc>
          <w:tcPr>
            <w:tcW w:w="3618" w:type="dxa"/>
            <w:vMerge/>
            <w:tcBorders>
              <w:bottom w:val="single" w:sz="4" w:space="0" w:color="auto"/>
            </w:tcBorders>
            <w:shd w:val="clear" w:color="auto" w:fill="FFFFFF"/>
          </w:tcPr>
          <w:p w14:paraId="480F1EEB" w14:textId="77777777" w:rsidR="00D354E7" w:rsidRPr="00484EC1" w:rsidRDefault="00D354E7" w:rsidP="00D354E7">
            <w:pPr>
              <w:jc w:val="center"/>
              <w:rPr>
                <w:b/>
                <w:bCs/>
              </w:rPr>
            </w:pPr>
          </w:p>
        </w:tc>
        <w:tc>
          <w:tcPr>
            <w:tcW w:w="1890" w:type="dxa"/>
            <w:tcBorders>
              <w:top w:val="single" w:sz="4" w:space="0" w:color="auto"/>
              <w:bottom w:val="single" w:sz="4" w:space="0" w:color="auto"/>
            </w:tcBorders>
            <w:shd w:val="clear" w:color="auto" w:fill="FFFFFF"/>
          </w:tcPr>
          <w:p w14:paraId="0721FD35" w14:textId="77777777" w:rsidR="00D354E7" w:rsidRPr="00484EC1" w:rsidRDefault="00D354E7" w:rsidP="00D354E7">
            <w:pPr>
              <w:jc w:val="center"/>
              <w:rPr>
                <w:b/>
              </w:rPr>
            </w:pPr>
            <w:r w:rsidRPr="00484EC1">
              <w:rPr>
                <w:b/>
              </w:rPr>
              <w:t>n (%)</w:t>
            </w:r>
          </w:p>
        </w:tc>
        <w:tc>
          <w:tcPr>
            <w:tcW w:w="1980" w:type="dxa"/>
            <w:tcBorders>
              <w:top w:val="single" w:sz="4" w:space="0" w:color="auto"/>
              <w:bottom w:val="single" w:sz="4" w:space="0" w:color="auto"/>
            </w:tcBorders>
            <w:shd w:val="clear" w:color="auto" w:fill="FFFFFF"/>
          </w:tcPr>
          <w:p w14:paraId="3DFB99F2" w14:textId="77777777" w:rsidR="00D354E7" w:rsidRPr="00484EC1" w:rsidRDefault="00D354E7" w:rsidP="00D354E7">
            <w:pPr>
              <w:jc w:val="center"/>
              <w:rPr>
                <w:b/>
              </w:rPr>
            </w:pPr>
            <w:r w:rsidRPr="00484EC1">
              <w:rPr>
                <w:b/>
              </w:rPr>
              <w:t>n (%)</w:t>
            </w:r>
          </w:p>
        </w:tc>
        <w:tc>
          <w:tcPr>
            <w:tcW w:w="2088" w:type="dxa"/>
            <w:tcBorders>
              <w:top w:val="single" w:sz="4" w:space="0" w:color="auto"/>
              <w:bottom w:val="single" w:sz="4" w:space="0" w:color="auto"/>
            </w:tcBorders>
            <w:shd w:val="clear" w:color="auto" w:fill="FFFFFF"/>
          </w:tcPr>
          <w:p w14:paraId="784D9B86" w14:textId="77777777" w:rsidR="00D354E7" w:rsidRPr="00484EC1" w:rsidRDefault="00D354E7" w:rsidP="00D354E7">
            <w:pPr>
              <w:jc w:val="center"/>
              <w:rPr>
                <w:b/>
              </w:rPr>
            </w:pPr>
            <w:r w:rsidRPr="00484EC1">
              <w:rPr>
                <w:b/>
              </w:rPr>
              <w:t>n (%)</w:t>
            </w:r>
          </w:p>
        </w:tc>
      </w:tr>
      <w:tr w:rsidR="00D354E7" w:rsidRPr="00484EC1" w14:paraId="2BCA9D37" w14:textId="77777777" w:rsidTr="00D354E7">
        <w:trPr>
          <w:trHeight w:val="296"/>
        </w:trPr>
        <w:tc>
          <w:tcPr>
            <w:tcW w:w="3618" w:type="dxa"/>
            <w:tcBorders>
              <w:top w:val="single" w:sz="4" w:space="0" w:color="auto"/>
            </w:tcBorders>
            <w:shd w:val="clear" w:color="auto" w:fill="FFFFFF"/>
          </w:tcPr>
          <w:p w14:paraId="4189294E" w14:textId="77777777" w:rsidR="00D354E7" w:rsidRPr="00484EC1" w:rsidRDefault="00D354E7" w:rsidP="00D354E7">
            <w:pPr>
              <w:jc w:val="center"/>
              <w:rPr>
                <w:b/>
                <w:bCs/>
              </w:rPr>
            </w:pPr>
            <w:r w:rsidRPr="00484EC1">
              <w:rPr>
                <w:b/>
                <w:bCs/>
              </w:rPr>
              <w:t xml:space="preserve">Any Wheezing </w:t>
            </w:r>
          </w:p>
        </w:tc>
        <w:tc>
          <w:tcPr>
            <w:tcW w:w="1890" w:type="dxa"/>
            <w:tcBorders>
              <w:top w:val="single" w:sz="4" w:space="0" w:color="auto"/>
            </w:tcBorders>
            <w:shd w:val="clear" w:color="auto" w:fill="FFFFFF"/>
          </w:tcPr>
          <w:p w14:paraId="46026283" w14:textId="77777777" w:rsidR="00D354E7" w:rsidRPr="00484EC1" w:rsidRDefault="00D354E7" w:rsidP="00D354E7">
            <w:pPr>
              <w:jc w:val="center"/>
            </w:pPr>
            <w:r w:rsidRPr="00484EC1">
              <w:t>103 (29.1%)</w:t>
            </w:r>
          </w:p>
        </w:tc>
        <w:tc>
          <w:tcPr>
            <w:tcW w:w="1980" w:type="dxa"/>
            <w:tcBorders>
              <w:top w:val="single" w:sz="4" w:space="0" w:color="auto"/>
            </w:tcBorders>
            <w:shd w:val="clear" w:color="auto" w:fill="FFFFFF"/>
          </w:tcPr>
          <w:p w14:paraId="648A18E0" w14:textId="77777777" w:rsidR="00D354E7" w:rsidRPr="00484EC1" w:rsidRDefault="00D354E7" w:rsidP="00D354E7">
            <w:pPr>
              <w:jc w:val="center"/>
            </w:pPr>
            <w:r w:rsidRPr="00484EC1">
              <w:t>71 (36.6%)</w:t>
            </w:r>
          </w:p>
        </w:tc>
        <w:tc>
          <w:tcPr>
            <w:tcW w:w="2088" w:type="dxa"/>
            <w:tcBorders>
              <w:top w:val="single" w:sz="4" w:space="0" w:color="auto"/>
            </w:tcBorders>
            <w:shd w:val="clear" w:color="auto" w:fill="FFFFFF"/>
          </w:tcPr>
          <w:p w14:paraId="20E928B0" w14:textId="77777777" w:rsidR="00D354E7" w:rsidRPr="00484EC1" w:rsidRDefault="00D354E7" w:rsidP="00D354E7">
            <w:pPr>
              <w:jc w:val="center"/>
            </w:pPr>
            <w:r w:rsidRPr="00484EC1">
              <w:t>101 (40.1%)</w:t>
            </w:r>
          </w:p>
        </w:tc>
      </w:tr>
      <w:tr w:rsidR="00D354E7" w:rsidRPr="00484EC1" w14:paraId="07B1F3E5" w14:textId="77777777" w:rsidTr="00D354E7">
        <w:tc>
          <w:tcPr>
            <w:tcW w:w="3618" w:type="dxa"/>
            <w:shd w:val="clear" w:color="auto" w:fill="FFFFFF"/>
          </w:tcPr>
          <w:p w14:paraId="16FE0014" w14:textId="77777777" w:rsidR="00D354E7" w:rsidRPr="00484EC1" w:rsidRDefault="00D354E7" w:rsidP="00D354E7">
            <w:pPr>
              <w:jc w:val="center"/>
              <w:rPr>
                <w:b/>
                <w:bCs/>
              </w:rPr>
            </w:pPr>
            <w:r w:rsidRPr="00484EC1">
              <w:rPr>
                <w:b/>
                <w:bCs/>
              </w:rPr>
              <w:t>Infectious Wheezing</w:t>
            </w:r>
          </w:p>
        </w:tc>
        <w:tc>
          <w:tcPr>
            <w:tcW w:w="1890" w:type="dxa"/>
            <w:shd w:val="clear" w:color="auto" w:fill="FFFFFF"/>
          </w:tcPr>
          <w:p w14:paraId="2955C27A" w14:textId="77777777" w:rsidR="00D354E7" w:rsidRPr="00484EC1" w:rsidRDefault="00D354E7" w:rsidP="00D354E7">
            <w:pPr>
              <w:jc w:val="center"/>
            </w:pPr>
            <w:r w:rsidRPr="00484EC1">
              <w:t>82 (23.8%)</w:t>
            </w:r>
          </w:p>
        </w:tc>
        <w:tc>
          <w:tcPr>
            <w:tcW w:w="1980" w:type="dxa"/>
            <w:shd w:val="clear" w:color="auto" w:fill="FFFFFF"/>
          </w:tcPr>
          <w:p w14:paraId="5A129989" w14:textId="77777777" w:rsidR="00D354E7" w:rsidRPr="00484EC1" w:rsidRDefault="00D354E7" w:rsidP="00D354E7">
            <w:pPr>
              <w:jc w:val="center"/>
            </w:pPr>
            <w:r w:rsidRPr="00484EC1">
              <w:t>65 (33.5%)</w:t>
            </w:r>
          </w:p>
        </w:tc>
        <w:tc>
          <w:tcPr>
            <w:tcW w:w="2088" w:type="dxa"/>
            <w:shd w:val="clear" w:color="auto" w:fill="FFFFFF"/>
          </w:tcPr>
          <w:p w14:paraId="16990718" w14:textId="77777777" w:rsidR="00D354E7" w:rsidRPr="00484EC1" w:rsidRDefault="00D354E7" w:rsidP="00D354E7">
            <w:pPr>
              <w:jc w:val="center"/>
            </w:pPr>
            <w:r w:rsidRPr="00484EC1">
              <w:t>97 (38.5%)</w:t>
            </w:r>
          </w:p>
        </w:tc>
      </w:tr>
      <w:tr w:rsidR="00D354E7" w:rsidRPr="00484EC1" w14:paraId="5E02FF76" w14:textId="77777777" w:rsidTr="00D354E7">
        <w:trPr>
          <w:trHeight w:val="414"/>
        </w:trPr>
        <w:tc>
          <w:tcPr>
            <w:tcW w:w="3618" w:type="dxa"/>
            <w:tcBorders>
              <w:bottom w:val="single" w:sz="4" w:space="0" w:color="auto"/>
            </w:tcBorders>
            <w:shd w:val="clear" w:color="auto" w:fill="FFFFFF"/>
          </w:tcPr>
          <w:p w14:paraId="50E6594E" w14:textId="77777777" w:rsidR="00D354E7" w:rsidRPr="00484EC1" w:rsidRDefault="00D354E7" w:rsidP="00D354E7">
            <w:pPr>
              <w:jc w:val="center"/>
              <w:rPr>
                <w:b/>
                <w:bCs/>
              </w:rPr>
            </w:pPr>
            <w:r w:rsidRPr="00484EC1">
              <w:rPr>
                <w:b/>
                <w:bCs/>
              </w:rPr>
              <w:t>Non-Infectious Wheezing</w:t>
            </w:r>
          </w:p>
        </w:tc>
        <w:tc>
          <w:tcPr>
            <w:tcW w:w="1890" w:type="dxa"/>
            <w:tcBorders>
              <w:bottom w:val="single" w:sz="4" w:space="0" w:color="auto"/>
            </w:tcBorders>
            <w:shd w:val="clear" w:color="auto" w:fill="FFFFFF"/>
          </w:tcPr>
          <w:p w14:paraId="2FFCD942" w14:textId="77777777" w:rsidR="00D354E7" w:rsidRPr="00484EC1" w:rsidRDefault="00D354E7" w:rsidP="00D354E7">
            <w:pPr>
              <w:jc w:val="center"/>
            </w:pPr>
            <w:r w:rsidRPr="00484EC1">
              <w:t>46 (13.0%)</w:t>
            </w:r>
          </w:p>
        </w:tc>
        <w:tc>
          <w:tcPr>
            <w:tcW w:w="1980" w:type="dxa"/>
            <w:tcBorders>
              <w:bottom w:val="single" w:sz="4" w:space="0" w:color="auto"/>
            </w:tcBorders>
            <w:shd w:val="clear" w:color="auto" w:fill="FFFFFF"/>
          </w:tcPr>
          <w:p w14:paraId="12277D3D" w14:textId="77777777" w:rsidR="00D354E7" w:rsidRPr="00484EC1" w:rsidRDefault="00D354E7" w:rsidP="00D354E7">
            <w:pPr>
              <w:jc w:val="center"/>
            </w:pPr>
            <w:r w:rsidRPr="00484EC1">
              <w:t>27 (14.0%)</w:t>
            </w:r>
          </w:p>
        </w:tc>
        <w:tc>
          <w:tcPr>
            <w:tcW w:w="2088" w:type="dxa"/>
            <w:tcBorders>
              <w:bottom w:val="single" w:sz="4" w:space="0" w:color="auto"/>
            </w:tcBorders>
            <w:shd w:val="clear" w:color="auto" w:fill="FFFFFF"/>
          </w:tcPr>
          <w:p w14:paraId="0FFC52D9" w14:textId="77777777" w:rsidR="00D354E7" w:rsidRPr="00484EC1" w:rsidRDefault="00D354E7" w:rsidP="00D354E7">
            <w:pPr>
              <w:jc w:val="center"/>
            </w:pPr>
            <w:r w:rsidRPr="00484EC1">
              <w:t>28 (11.1%)</w:t>
            </w:r>
          </w:p>
        </w:tc>
      </w:tr>
    </w:tbl>
    <w:p w14:paraId="340F2749" w14:textId="77777777" w:rsidR="00D354E7" w:rsidRDefault="00D354E7" w:rsidP="00D354E7">
      <w:pPr>
        <w:spacing w:line="480" w:lineRule="auto"/>
      </w:pPr>
    </w:p>
    <w:p w14:paraId="4944C008" w14:textId="7EFEB754" w:rsidR="00E46501" w:rsidRDefault="00E46501" w:rsidP="00C521F3">
      <w:pPr>
        <w:outlineLvl w:val="0"/>
        <w:rPr>
          <w:b/>
        </w:rPr>
      </w:pPr>
      <w:r>
        <w:rPr>
          <w:b/>
        </w:rPr>
        <w:br w:type="page"/>
      </w:r>
    </w:p>
    <w:p w14:paraId="7F77107F" w14:textId="77777777" w:rsidR="003B1454" w:rsidRPr="003B1454" w:rsidRDefault="003B1454" w:rsidP="003B1454">
      <w:pPr>
        <w:rPr>
          <w:b/>
          <w:bCs/>
        </w:rPr>
      </w:pPr>
    </w:p>
    <w:p w14:paraId="15C0D3B2" w14:textId="77777777" w:rsidR="003B1454" w:rsidRPr="003B1454" w:rsidRDefault="003B1454" w:rsidP="003B1454">
      <w:pPr>
        <w:rPr>
          <w:b/>
        </w:rPr>
      </w:pPr>
      <w:r w:rsidRPr="003B1454">
        <w:rPr>
          <w:b/>
        </w:rPr>
        <w:t xml:space="preserve">Table 2.  Characteristics of study population. </w:t>
      </w:r>
    </w:p>
    <w:p w14:paraId="21861B5F" w14:textId="77777777" w:rsidR="003B1454" w:rsidRPr="003B1454" w:rsidRDefault="003B1454" w:rsidP="003B1454">
      <w:pPr>
        <w:rPr>
          <w:b/>
        </w:rPr>
      </w:pPr>
    </w:p>
    <w:tbl>
      <w:tblPr>
        <w:tblpPr w:leftFromText="180" w:rightFromText="180" w:vertAnchor="text" w:tblpY="1"/>
        <w:tblW w:w="9630" w:type="dxa"/>
        <w:shd w:val="clear" w:color="auto" w:fill="FFFFFF"/>
        <w:tblLayout w:type="fixed"/>
        <w:tblLook w:val="04A0" w:firstRow="1" w:lastRow="0" w:firstColumn="1" w:lastColumn="0" w:noHBand="0" w:noVBand="1"/>
      </w:tblPr>
      <w:tblGrid>
        <w:gridCol w:w="2268"/>
        <w:gridCol w:w="1170"/>
        <w:gridCol w:w="630"/>
        <w:gridCol w:w="630"/>
        <w:gridCol w:w="1260"/>
        <w:gridCol w:w="612"/>
        <w:gridCol w:w="1260"/>
        <w:gridCol w:w="630"/>
        <w:gridCol w:w="1170"/>
      </w:tblGrid>
      <w:tr w:rsidR="003B1454" w:rsidRPr="003B1454" w14:paraId="1D17A471" w14:textId="77777777" w:rsidTr="00524B33">
        <w:trPr>
          <w:trHeight w:val="557"/>
        </w:trPr>
        <w:tc>
          <w:tcPr>
            <w:tcW w:w="3438" w:type="dxa"/>
            <w:gridSpan w:val="2"/>
            <w:tcBorders>
              <w:top w:val="single" w:sz="4" w:space="0" w:color="auto"/>
              <w:bottom w:val="single" w:sz="4" w:space="0" w:color="auto"/>
            </w:tcBorders>
            <w:shd w:val="clear" w:color="auto" w:fill="FFFFFF"/>
            <w:vAlign w:val="center"/>
          </w:tcPr>
          <w:p w14:paraId="30D4DED5" w14:textId="77777777" w:rsidR="003B1454" w:rsidRPr="003B1454" w:rsidRDefault="003B1454" w:rsidP="003B1454">
            <w:pPr>
              <w:rPr>
                <w:b/>
                <w:bCs/>
              </w:rPr>
            </w:pPr>
            <w:r w:rsidRPr="003B1454">
              <w:rPr>
                <w:b/>
                <w:bCs/>
              </w:rPr>
              <w:t>Characteristic</w:t>
            </w:r>
          </w:p>
          <w:p w14:paraId="71756A9E" w14:textId="77777777" w:rsidR="003B1454" w:rsidRPr="003B1454" w:rsidRDefault="003B1454" w:rsidP="003B1454">
            <w:pPr>
              <w:rPr>
                <w:b/>
                <w:bCs/>
              </w:rPr>
            </w:pPr>
            <w:r w:rsidRPr="003B1454">
              <w:rPr>
                <w:b/>
                <w:bCs/>
              </w:rPr>
              <w:t>(N=412)</w:t>
            </w:r>
          </w:p>
        </w:tc>
        <w:tc>
          <w:tcPr>
            <w:tcW w:w="630" w:type="dxa"/>
            <w:tcBorders>
              <w:top w:val="single" w:sz="4" w:space="0" w:color="auto"/>
              <w:bottom w:val="single" w:sz="4" w:space="0" w:color="auto"/>
            </w:tcBorders>
            <w:shd w:val="clear" w:color="auto" w:fill="FFFFFF"/>
            <w:vAlign w:val="center"/>
          </w:tcPr>
          <w:p w14:paraId="4088160D" w14:textId="77777777" w:rsidR="003B1454" w:rsidRPr="003B1454" w:rsidRDefault="003B1454" w:rsidP="003B1454">
            <w:pPr>
              <w:rPr>
                <w:b/>
                <w:bCs/>
              </w:rPr>
            </w:pPr>
          </w:p>
        </w:tc>
        <w:tc>
          <w:tcPr>
            <w:tcW w:w="1890" w:type="dxa"/>
            <w:gridSpan w:val="2"/>
            <w:tcBorders>
              <w:top w:val="single" w:sz="4" w:space="0" w:color="auto"/>
              <w:bottom w:val="single" w:sz="4" w:space="0" w:color="auto"/>
            </w:tcBorders>
            <w:shd w:val="clear" w:color="auto" w:fill="FFFFFF"/>
            <w:vAlign w:val="center"/>
          </w:tcPr>
          <w:p w14:paraId="3FC2C4DE" w14:textId="77777777" w:rsidR="003B1454" w:rsidRPr="003B1454" w:rsidRDefault="003B1454" w:rsidP="003B1454">
            <w:pPr>
              <w:rPr>
                <w:b/>
                <w:bCs/>
              </w:rPr>
            </w:pPr>
            <w:r w:rsidRPr="003B1454">
              <w:rPr>
                <w:b/>
                <w:bCs/>
              </w:rPr>
              <w:t>Any Wheezing</w:t>
            </w:r>
          </w:p>
          <w:p w14:paraId="2E0751D1" w14:textId="77777777" w:rsidR="003B1454" w:rsidRPr="003B1454" w:rsidRDefault="003B1454" w:rsidP="003B1454">
            <w:pPr>
              <w:rPr>
                <w:b/>
                <w:bCs/>
              </w:rPr>
            </w:pPr>
            <w:r w:rsidRPr="003B1454">
              <w:rPr>
                <w:b/>
                <w:bCs/>
              </w:rPr>
              <w:t>(N=367)</w:t>
            </w:r>
          </w:p>
        </w:tc>
        <w:tc>
          <w:tcPr>
            <w:tcW w:w="1872" w:type="dxa"/>
            <w:gridSpan w:val="2"/>
            <w:tcBorders>
              <w:top w:val="single" w:sz="4" w:space="0" w:color="auto"/>
              <w:bottom w:val="single" w:sz="4" w:space="0" w:color="auto"/>
            </w:tcBorders>
            <w:shd w:val="clear" w:color="auto" w:fill="FFFFFF"/>
            <w:vAlign w:val="center"/>
          </w:tcPr>
          <w:p w14:paraId="69DA783E" w14:textId="77777777" w:rsidR="003B1454" w:rsidRPr="003B1454" w:rsidRDefault="003B1454" w:rsidP="003B1454">
            <w:pPr>
              <w:rPr>
                <w:b/>
                <w:bCs/>
              </w:rPr>
            </w:pPr>
            <w:r w:rsidRPr="003B1454">
              <w:rPr>
                <w:b/>
                <w:bCs/>
              </w:rPr>
              <w:t>Infectious Wheezing</w:t>
            </w:r>
          </w:p>
          <w:p w14:paraId="7D43E100" w14:textId="77777777" w:rsidR="003B1454" w:rsidRPr="003B1454" w:rsidRDefault="003B1454" w:rsidP="003B1454">
            <w:pPr>
              <w:rPr>
                <w:b/>
                <w:bCs/>
              </w:rPr>
            </w:pPr>
            <w:r w:rsidRPr="003B1454">
              <w:rPr>
                <w:b/>
                <w:bCs/>
              </w:rPr>
              <w:t>(N=362)</w:t>
            </w:r>
          </w:p>
        </w:tc>
        <w:tc>
          <w:tcPr>
            <w:tcW w:w="1800" w:type="dxa"/>
            <w:gridSpan w:val="2"/>
            <w:tcBorders>
              <w:top w:val="single" w:sz="4" w:space="0" w:color="auto"/>
              <w:bottom w:val="single" w:sz="4" w:space="0" w:color="auto"/>
            </w:tcBorders>
            <w:shd w:val="clear" w:color="auto" w:fill="FFFFFF"/>
            <w:vAlign w:val="center"/>
          </w:tcPr>
          <w:p w14:paraId="301BAE38" w14:textId="77777777" w:rsidR="003B1454" w:rsidRPr="003B1454" w:rsidRDefault="003B1454" w:rsidP="003B1454">
            <w:pPr>
              <w:rPr>
                <w:b/>
                <w:bCs/>
              </w:rPr>
            </w:pPr>
            <w:r w:rsidRPr="003B1454">
              <w:rPr>
                <w:b/>
                <w:bCs/>
              </w:rPr>
              <w:t>Non-Infectious Wheezing</w:t>
            </w:r>
          </w:p>
          <w:p w14:paraId="30F75F81" w14:textId="77777777" w:rsidR="003B1454" w:rsidRPr="003B1454" w:rsidRDefault="003B1454" w:rsidP="003B1454">
            <w:pPr>
              <w:rPr>
                <w:b/>
                <w:bCs/>
              </w:rPr>
            </w:pPr>
            <w:r w:rsidRPr="003B1454">
              <w:rPr>
                <w:b/>
                <w:bCs/>
              </w:rPr>
              <w:t>(N=367)</w:t>
            </w:r>
          </w:p>
        </w:tc>
      </w:tr>
      <w:tr w:rsidR="003B1454" w:rsidRPr="003B1454" w14:paraId="26F9794B" w14:textId="77777777" w:rsidTr="00524B33">
        <w:trPr>
          <w:trHeight w:val="312"/>
        </w:trPr>
        <w:tc>
          <w:tcPr>
            <w:tcW w:w="3438" w:type="dxa"/>
            <w:gridSpan w:val="2"/>
            <w:tcBorders>
              <w:top w:val="single" w:sz="4" w:space="0" w:color="auto"/>
              <w:bottom w:val="single" w:sz="4" w:space="0" w:color="auto"/>
            </w:tcBorders>
            <w:shd w:val="clear" w:color="auto" w:fill="FFFFFF"/>
          </w:tcPr>
          <w:p w14:paraId="2F0C4EF4" w14:textId="77777777" w:rsidR="003B1454" w:rsidRPr="003B1454" w:rsidRDefault="003B1454" w:rsidP="003B1454">
            <w:pPr>
              <w:rPr>
                <w:b/>
                <w:bCs/>
              </w:rPr>
            </w:pPr>
          </w:p>
        </w:tc>
        <w:tc>
          <w:tcPr>
            <w:tcW w:w="630" w:type="dxa"/>
            <w:tcBorders>
              <w:top w:val="single" w:sz="4" w:space="0" w:color="auto"/>
              <w:bottom w:val="single" w:sz="4" w:space="0" w:color="auto"/>
            </w:tcBorders>
            <w:shd w:val="clear" w:color="auto" w:fill="FFFFFF"/>
          </w:tcPr>
          <w:p w14:paraId="063DC08F" w14:textId="77777777" w:rsidR="003B1454" w:rsidRPr="003B1454" w:rsidRDefault="003B1454" w:rsidP="003B1454">
            <w:pPr>
              <w:rPr>
                <w:b/>
              </w:rPr>
            </w:pPr>
            <w:r w:rsidRPr="003B1454">
              <w:rPr>
                <w:b/>
              </w:rPr>
              <w:t>N</w:t>
            </w:r>
          </w:p>
        </w:tc>
        <w:tc>
          <w:tcPr>
            <w:tcW w:w="630" w:type="dxa"/>
            <w:tcBorders>
              <w:top w:val="single" w:sz="4" w:space="0" w:color="auto"/>
              <w:bottom w:val="single" w:sz="4" w:space="0" w:color="auto"/>
            </w:tcBorders>
            <w:shd w:val="clear" w:color="auto" w:fill="FFFFFF"/>
          </w:tcPr>
          <w:p w14:paraId="0A10E03B" w14:textId="77777777" w:rsidR="003B1454" w:rsidRPr="003B1454" w:rsidRDefault="003B1454" w:rsidP="003B1454">
            <w:pPr>
              <w:rPr>
                <w:b/>
              </w:rPr>
            </w:pPr>
            <w:r w:rsidRPr="003B1454">
              <w:rPr>
                <w:b/>
              </w:rPr>
              <w:t>N</w:t>
            </w:r>
          </w:p>
        </w:tc>
        <w:tc>
          <w:tcPr>
            <w:tcW w:w="1260" w:type="dxa"/>
            <w:tcBorders>
              <w:top w:val="single" w:sz="4" w:space="0" w:color="auto"/>
              <w:bottom w:val="single" w:sz="4" w:space="0" w:color="auto"/>
            </w:tcBorders>
            <w:shd w:val="clear" w:color="auto" w:fill="FFFFFF"/>
          </w:tcPr>
          <w:p w14:paraId="4476E657" w14:textId="77777777" w:rsidR="003B1454" w:rsidRPr="003B1454" w:rsidRDefault="003B1454" w:rsidP="003B1454">
            <w:pPr>
              <w:rPr>
                <w:b/>
              </w:rPr>
            </w:pPr>
            <w:r w:rsidRPr="003B1454">
              <w:rPr>
                <w:b/>
              </w:rPr>
              <w:t>(n) %</w:t>
            </w:r>
          </w:p>
        </w:tc>
        <w:tc>
          <w:tcPr>
            <w:tcW w:w="612" w:type="dxa"/>
            <w:tcBorders>
              <w:top w:val="single" w:sz="4" w:space="0" w:color="auto"/>
              <w:bottom w:val="single" w:sz="4" w:space="0" w:color="auto"/>
            </w:tcBorders>
            <w:shd w:val="clear" w:color="auto" w:fill="FFFFFF"/>
          </w:tcPr>
          <w:p w14:paraId="206F6635" w14:textId="77777777" w:rsidR="003B1454" w:rsidRPr="003B1454" w:rsidRDefault="003B1454" w:rsidP="003B1454">
            <w:pPr>
              <w:rPr>
                <w:b/>
              </w:rPr>
            </w:pPr>
            <w:r w:rsidRPr="003B1454">
              <w:rPr>
                <w:b/>
              </w:rPr>
              <w:t>N</w:t>
            </w:r>
          </w:p>
        </w:tc>
        <w:tc>
          <w:tcPr>
            <w:tcW w:w="1260" w:type="dxa"/>
            <w:tcBorders>
              <w:top w:val="single" w:sz="4" w:space="0" w:color="auto"/>
              <w:bottom w:val="single" w:sz="4" w:space="0" w:color="auto"/>
            </w:tcBorders>
            <w:shd w:val="clear" w:color="auto" w:fill="FFFFFF"/>
          </w:tcPr>
          <w:p w14:paraId="6CB0C77B" w14:textId="77777777" w:rsidR="003B1454" w:rsidRPr="003B1454" w:rsidRDefault="003B1454" w:rsidP="003B1454">
            <w:pPr>
              <w:rPr>
                <w:b/>
              </w:rPr>
            </w:pPr>
            <w:r w:rsidRPr="003B1454">
              <w:rPr>
                <w:b/>
              </w:rPr>
              <w:t>(n) %</w:t>
            </w:r>
          </w:p>
        </w:tc>
        <w:tc>
          <w:tcPr>
            <w:tcW w:w="630" w:type="dxa"/>
            <w:tcBorders>
              <w:top w:val="single" w:sz="4" w:space="0" w:color="auto"/>
              <w:bottom w:val="single" w:sz="4" w:space="0" w:color="auto"/>
            </w:tcBorders>
            <w:shd w:val="clear" w:color="auto" w:fill="FFFFFF"/>
          </w:tcPr>
          <w:p w14:paraId="54E1BDC8" w14:textId="77777777" w:rsidR="003B1454" w:rsidRPr="003B1454" w:rsidRDefault="003B1454" w:rsidP="003B1454">
            <w:pPr>
              <w:rPr>
                <w:b/>
              </w:rPr>
            </w:pPr>
            <w:r w:rsidRPr="003B1454">
              <w:rPr>
                <w:b/>
              </w:rPr>
              <w:t>N</w:t>
            </w:r>
          </w:p>
        </w:tc>
        <w:tc>
          <w:tcPr>
            <w:tcW w:w="1170" w:type="dxa"/>
            <w:tcBorders>
              <w:top w:val="single" w:sz="4" w:space="0" w:color="auto"/>
              <w:bottom w:val="single" w:sz="4" w:space="0" w:color="auto"/>
            </w:tcBorders>
            <w:shd w:val="clear" w:color="auto" w:fill="FFFFFF"/>
          </w:tcPr>
          <w:p w14:paraId="733A847C" w14:textId="77777777" w:rsidR="003B1454" w:rsidRPr="003B1454" w:rsidRDefault="003B1454" w:rsidP="003B1454">
            <w:pPr>
              <w:rPr>
                <w:b/>
              </w:rPr>
            </w:pPr>
            <w:r w:rsidRPr="003B1454">
              <w:rPr>
                <w:b/>
              </w:rPr>
              <w:t>(n) %</w:t>
            </w:r>
          </w:p>
        </w:tc>
      </w:tr>
      <w:tr w:rsidR="003B1454" w:rsidRPr="003B1454" w14:paraId="1E42E0BB" w14:textId="77777777" w:rsidTr="00524B33">
        <w:trPr>
          <w:trHeight w:val="305"/>
        </w:trPr>
        <w:tc>
          <w:tcPr>
            <w:tcW w:w="2268" w:type="dxa"/>
            <w:vMerge w:val="restart"/>
            <w:tcBorders>
              <w:top w:val="single" w:sz="4" w:space="0" w:color="auto"/>
            </w:tcBorders>
            <w:shd w:val="clear" w:color="auto" w:fill="FFFFFF"/>
          </w:tcPr>
          <w:p w14:paraId="4BAEE99E" w14:textId="77777777" w:rsidR="003B1454" w:rsidRPr="003B1454" w:rsidRDefault="003B1454" w:rsidP="003B1454">
            <w:pPr>
              <w:rPr>
                <w:b/>
                <w:bCs/>
              </w:rPr>
            </w:pPr>
            <w:r w:rsidRPr="003B1454">
              <w:rPr>
                <w:b/>
                <w:bCs/>
              </w:rPr>
              <w:t>Prenatal Antibiotic Exposure</w:t>
            </w:r>
          </w:p>
        </w:tc>
        <w:tc>
          <w:tcPr>
            <w:tcW w:w="1170" w:type="dxa"/>
            <w:tcBorders>
              <w:top w:val="single" w:sz="4" w:space="0" w:color="auto"/>
            </w:tcBorders>
            <w:shd w:val="clear" w:color="auto" w:fill="FFFFFF"/>
          </w:tcPr>
          <w:p w14:paraId="10453528" w14:textId="77777777" w:rsidR="003B1454" w:rsidRPr="003B1454" w:rsidRDefault="003B1454" w:rsidP="003B1454">
            <w:pPr>
              <w:rPr>
                <w:b/>
              </w:rPr>
            </w:pPr>
            <w:r w:rsidRPr="003B1454">
              <w:rPr>
                <w:b/>
              </w:rPr>
              <w:t>yes</w:t>
            </w:r>
          </w:p>
        </w:tc>
        <w:tc>
          <w:tcPr>
            <w:tcW w:w="630" w:type="dxa"/>
            <w:tcBorders>
              <w:top w:val="single" w:sz="4" w:space="0" w:color="auto"/>
            </w:tcBorders>
            <w:shd w:val="clear" w:color="auto" w:fill="FFFFFF"/>
          </w:tcPr>
          <w:p w14:paraId="4A150271" w14:textId="77777777" w:rsidR="003B1454" w:rsidRPr="003B1454" w:rsidRDefault="003B1454" w:rsidP="003B1454">
            <w:r w:rsidRPr="003B1454">
              <w:t>85</w:t>
            </w:r>
          </w:p>
        </w:tc>
        <w:tc>
          <w:tcPr>
            <w:tcW w:w="630" w:type="dxa"/>
            <w:tcBorders>
              <w:top w:val="single" w:sz="4" w:space="0" w:color="auto"/>
            </w:tcBorders>
            <w:shd w:val="clear" w:color="auto" w:fill="FFFFFF"/>
          </w:tcPr>
          <w:p w14:paraId="230B8AC2" w14:textId="77777777" w:rsidR="003B1454" w:rsidRPr="003B1454" w:rsidRDefault="003B1454" w:rsidP="003B1454">
            <w:r w:rsidRPr="003B1454">
              <w:t>76</w:t>
            </w:r>
          </w:p>
        </w:tc>
        <w:tc>
          <w:tcPr>
            <w:tcW w:w="1260" w:type="dxa"/>
            <w:tcBorders>
              <w:top w:val="single" w:sz="4" w:space="0" w:color="auto"/>
            </w:tcBorders>
            <w:shd w:val="clear" w:color="auto" w:fill="FFFFFF"/>
          </w:tcPr>
          <w:p w14:paraId="0CD708ED" w14:textId="77777777" w:rsidR="003B1454" w:rsidRPr="003B1454" w:rsidRDefault="003B1454" w:rsidP="003B1454">
            <w:r w:rsidRPr="003B1454">
              <w:t>(36) 47.4</w:t>
            </w:r>
          </w:p>
        </w:tc>
        <w:tc>
          <w:tcPr>
            <w:tcW w:w="612" w:type="dxa"/>
            <w:tcBorders>
              <w:top w:val="single" w:sz="4" w:space="0" w:color="auto"/>
            </w:tcBorders>
            <w:shd w:val="clear" w:color="auto" w:fill="FFFFFF"/>
          </w:tcPr>
          <w:p w14:paraId="307E1469" w14:textId="77777777" w:rsidR="003B1454" w:rsidRPr="003B1454" w:rsidRDefault="003B1454" w:rsidP="003B1454">
            <w:r w:rsidRPr="003B1454">
              <w:t>74</w:t>
            </w:r>
          </w:p>
        </w:tc>
        <w:tc>
          <w:tcPr>
            <w:tcW w:w="1260" w:type="dxa"/>
            <w:tcBorders>
              <w:top w:val="single" w:sz="4" w:space="0" w:color="auto"/>
            </w:tcBorders>
            <w:shd w:val="clear" w:color="auto" w:fill="FFFFFF"/>
          </w:tcPr>
          <w:p w14:paraId="6FE1CF57" w14:textId="77777777" w:rsidR="003B1454" w:rsidRPr="003B1454" w:rsidRDefault="003B1454" w:rsidP="003B1454">
            <w:r w:rsidRPr="003B1454">
              <w:t>(32) 43.2</w:t>
            </w:r>
          </w:p>
        </w:tc>
        <w:tc>
          <w:tcPr>
            <w:tcW w:w="630" w:type="dxa"/>
            <w:tcBorders>
              <w:top w:val="single" w:sz="4" w:space="0" w:color="auto"/>
            </w:tcBorders>
            <w:shd w:val="clear" w:color="auto" w:fill="FFFFFF"/>
          </w:tcPr>
          <w:p w14:paraId="44DC3C95" w14:textId="77777777" w:rsidR="003B1454" w:rsidRPr="003B1454" w:rsidRDefault="003B1454" w:rsidP="003B1454">
            <w:r w:rsidRPr="003B1454">
              <w:t>76</w:t>
            </w:r>
          </w:p>
        </w:tc>
        <w:tc>
          <w:tcPr>
            <w:tcW w:w="1170" w:type="dxa"/>
            <w:tcBorders>
              <w:top w:val="single" w:sz="4" w:space="0" w:color="auto"/>
            </w:tcBorders>
            <w:shd w:val="clear" w:color="auto" w:fill="FFFFFF"/>
          </w:tcPr>
          <w:p w14:paraId="500D0342" w14:textId="77777777" w:rsidR="003B1454" w:rsidRPr="003B1454" w:rsidRDefault="003B1454" w:rsidP="003B1454">
            <w:r w:rsidRPr="003B1454">
              <w:t>(15) 19.7</w:t>
            </w:r>
          </w:p>
        </w:tc>
      </w:tr>
      <w:tr w:rsidR="003B1454" w:rsidRPr="003B1454" w14:paraId="58AEF6C6" w14:textId="77777777" w:rsidTr="00524B33">
        <w:trPr>
          <w:trHeight w:val="278"/>
        </w:trPr>
        <w:tc>
          <w:tcPr>
            <w:tcW w:w="2268" w:type="dxa"/>
            <w:vMerge/>
            <w:shd w:val="clear" w:color="auto" w:fill="FFFFFF"/>
          </w:tcPr>
          <w:p w14:paraId="06B4330A" w14:textId="77777777" w:rsidR="003B1454" w:rsidRPr="003B1454" w:rsidRDefault="003B1454" w:rsidP="003B1454">
            <w:pPr>
              <w:rPr>
                <w:b/>
                <w:bCs/>
              </w:rPr>
            </w:pPr>
          </w:p>
        </w:tc>
        <w:tc>
          <w:tcPr>
            <w:tcW w:w="1170" w:type="dxa"/>
            <w:shd w:val="clear" w:color="auto" w:fill="FFFFFF"/>
          </w:tcPr>
          <w:p w14:paraId="4A16B696" w14:textId="77777777" w:rsidR="003B1454" w:rsidRPr="003B1454" w:rsidRDefault="003B1454" w:rsidP="003B1454">
            <w:pPr>
              <w:rPr>
                <w:b/>
              </w:rPr>
            </w:pPr>
            <w:r w:rsidRPr="003B1454">
              <w:rPr>
                <w:b/>
              </w:rPr>
              <w:t>No</w:t>
            </w:r>
          </w:p>
        </w:tc>
        <w:tc>
          <w:tcPr>
            <w:tcW w:w="630" w:type="dxa"/>
            <w:shd w:val="clear" w:color="auto" w:fill="FFFFFF"/>
          </w:tcPr>
          <w:p w14:paraId="64677BEC" w14:textId="77777777" w:rsidR="003B1454" w:rsidRPr="003B1454" w:rsidRDefault="003B1454" w:rsidP="003B1454">
            <w:r w:rsidRPr="003B1454">
              <w:t>266</w:t>
            </w:r>
          </w:p>
        </w:tc>
        <w:tc>
          <w:tcPr>
            <w:tcW w:w="630" w:type="dxa"/>
            <w:shd w:val="clear" w:color="auto" w:fill="FFFFFF"/>
          </w:tcPr>
          <w:p w14:paraId="7109E7FF" w14:textId="77777777" w:rsidR="003B1454" w:rsidRPr="003B1454" w:rsidRDefault="003B1454" w:rsidP="003B1454">
            <w:r w:rsidRPr="003B1454">
              <w:t>237</w:t>
            </w:r>
          </w:p>
        </w:tc>
        <w:tc>
          <w:tcPr>
            <w:tcW w:w="1260" w:type="dxa"/>
            <w:shd w:val="clear" w:color="auto" w:fill="FFFFFF"/>
          </w:tcPr>
          <w:p w14:paraId="2416049E" w14:textId="77777777" w:rsidR="003B1454" w:rsidRPr="003B1454" w:rsidRDefault="003B1454" w:rsidP="003B1454">
            <w:r w:rsidRPr="003B1454">
              <w:t>(117) 49.4</w:t>
            </w:r>
          </w:p>
        </w:tc>
        <w:tc>
          <w:tcPr>
            <w:tcW w:w="612" w:type="dxa"/>
            <w:shd w:val="clear" w:color="auto" w:fill="FFFFFF"/>
          </w:tcPr>
          <w:p w14:paraId="7BBBF949" w14:textId="77777777" w:rsidR="003B1454" w:rsidRPr="003B1454" w:rsidRDefault="003B1454" w:rsidP="003B1454">
            <w:r w:rsidRPr="003B1454">
              <w:t>234</w:t>
            </w:r>
          </w:p>
        </w:tc>
        <w:tc>
          <w:tcPr>
            <w:tcW w:w="1260" w:type="dxa"/>
            <w:shd w:val="clear" w:color="auto" w:fill="FFFFFF"/>
          </w:tcPr>
          <w:p w14:paraId="75576831" w14:textId="77777777" w:rsidR="003B1454" w:rsidRPr="003B1454" w:rsidRDefault="003B1454" w:rsidP="003B1454">
            <w:r w:rsidRPr="003B1454">
              <w:t>(110) 47.0</w:t>
            </w:r>
          </w:p>
        </w:tc>
        <w:tc>
          <w:tcPr>
            <w:tcW w:w="630" w:type="dxa"/>
            <w:shd w:val="clear" w:color="auto" w:fill="FFFFFF"/>
          </w:tcPr>
          <w:p w14:paraId="3545179D" w14:textId="77777777" w:rsidR="003B1454" w:rsidRPr="003B1454" w:rsidRDefault="003B1454" w:rsidP="003B1454">
            <w:r w:rsidRPr="003B1454">
              <w:t>237</w:t>
            </w:r>
          </w:p>
        </w:tc>
        <w:tc>
          <w:tcPr>
            <w:tcW w:w="1170" w:type="dxa"/>
            <w:shd w:val="clear" w:color="auto" w:fill="FFFFFF"/>
          </w:tcPr>
          <w:p w14:paraId="36A7A698" w14:textId="77777777" w:rsidR="003B1454" w:rsidRPr="003B1454" w:rsidRDefault="003B1454" w:rsidP="003B1454">
            <w:r w:rsidRPr="003B1454">
              <w:t>(46) 19.4</w:t>
            </w:r>
          </w:p>
        </w:tc>
      </w:tr>
      <w:tr w:rsidR="003B1454" w:rsidRPr="003B1454" w14:paraId="38DF649F" w14:textId="77777777" w:rsidTr="00524B33">
        <w:trPr>
          <w:trHeight w:val="350"/>
        </w:trPr>
        <w:tc>
          <w:tcPr>
            <w:tcW w:w="2268" w:type="dxa"/>
            <w:vMerge/>
            <w:shd w:val="clear" w:color="auto" w:fill="FFFFFF"/>
          </w:tcPr>
          <w:p w14:paraId="4B3DF6CD" w14:textId="77777777" w:rsidR="003B1454" w:rsidRPr="003B1454" w:rsidRDefault="003B1454" w:rsidP="003B1454">
            <w:pPr>
              <w:rPr>
                <w:b/>
                <w:bCs/>
              </w:rPr>
            </w:pPr>
          </w:p>
        </w:tc>
        <w:tc>
          <w:tcPr>
            <w:tcW w:w="1170" w:type="dxa"/>
            <w:shd w:val="clear" w:color="auto" w:fill="FFFFFF"/>
          </w:tcPr>
          <w:p w14:paraId="2331ED64" w14:textId="77777777" w:rsidR="003B1454" w:rsidRPr="003B1454" w:rsidRDefault="003B1454" w:rsidP="003B1454">
            <w:pPr>
              <w:rPr>
                <w:b/>
              </w:rPr>
            </w:pPr>
            <w:r w:rsidRPr="003B1454">
              <w:rPr>
                <w:b/>
              </w:rPr>
              <w:t>Missing</w:t>
            </w:r>
          </w:p>
        </w:tc>
        <w:tc>
          <w:tcPr>
            <w:tcW w:w="630" w:type="dxa"/>
            <w:shd w:val="clear" w:color="auto" w:fill="FFFFFF"/>
          </w:tcPr>
          <w:p w14:paraId="4D6CE3C7" w14:textId="77777777" w:rsidR="003B1454" w:rsidRPr="003B1454" w:rsidRDefault="003B1454" w:rsidP="003B1454">
            <w:r w:rsidRPr="003B1454">
              <w:t>61</w:t>
            </w:r>
          </w:p>
        </w:tc>
        <w:tc>
          <w:tcPr>
            <w:tcW w:w="630" w:type="dxa"/>
            <w:shd w:val="clear" w:color="auto" w:fill="FFFFFF"/>
          </w:tcPr>
          <w:p w14:paraId="656B29F3" w14:textId="77777777" w:rsidR="003B1454" w:rsidRPr="003B1454" w:rsidRDefault="003B1454" w:rsidP="003B1454">
            <w:r w:rsidRPr="003B1454">
              <w:t>54</w:t>
            </w:r>
          </w:p>
        </w:tc>
        <w:tc>
          <w:tcPr>
            <w:tcW w:w="1260" w:type="dxa"/>
            <w:shd w:val="clear" w:color="auto" w:fill="FFFFFF"/>
          </w:tcPr>
          <w:p w14:paraId="5B353541" w14:textId="77777777" w:rsidR="003B1454" w:rsidRPr="003B1454" w:rsidRDefault="003B1454" w:rsidP="003B1454">
            <w:r w:rsidRPr="003B1454">
              <w:t>(22) 40.7</w:t>
            </w:r>
          </w:p>
        </w:tc>
        <w:tc>
          <w:tcPr>
            <w:tcW w:w="612" w:type="dxa"/>
            <w:shd w:val="clear" w:color="auto" w:fill="FFFFFF"/>
          </w:tcPr>
          <w:p w14:paraId="2348E09F" w14:textId="77777777" w:rsidR="003B1454" w:rsidRPr="003B1454" w:rsidRDefault="003B1454" w:rsidP="003B1454">
            <w:r w:rsidRPr="003B1454">
              <w:t>54</w:t>
            </w:r>
          </w:p>
        </w:tc>
        <w:tc>
          <w:tcPr>
            <w:tcW w:w="1260" w:type="dxa"/>
            <w:shd w:val="clear" w:color="auto" w:fill="FFFFFF"/>
          </w:tcPr>
          <w:p w14:paraId="3DDDFDB7" w14:textId="77777777" w:rsidR="003B1454" w:rsidRPr="003B1454" w:rsidRDefault="003B1454" w:rsidP="003B1454">
            <w:r w:rsidRPr="003B1454">
              <w:t>(21) 38.9</w:t>
            </w:r>
          </w:p>
        </w:tc>
        <w:tc>
          <w:tcPr>
            <w:tcW w:w="630" w:type="dxa"/>
            <w:shd w:val="clear" w:color="auto" w:fill="FFFFFF"/>
          </w:tcPr>
          <w:p w14:paraId="085B3A0A" w14:textId="77777777" w:rsidR="003B1454" w:rsidRPr="003B1454" w:rsidRDefault="003B1454" w:rsidP="003B1454">
            <w:r w:rsidRPr="003B1454">
              <w:t>54</w:t>
            </w:r>
          </w:p>
        </w:tc>
        <w:tc>
          <w:tcPr>
            <w:tcW w:w="1170" w:type="dxa"/>
            <w:shd w:val="clear" w:color="auto" w:fill="FFFFFF"/>
          </w:tcPr>
          <w:p w14:paraId="2ECE3BF8" w14:textId="77777777" w:rsidR="003B1454" w:rsidRPr="003B1454" w:rsidRDefault="003B1454" w:rsidP="003B1454">
            <w:r w:rsidRPr="003B1454">
              <w:t>(9) 16.7</w:t>
            </w:r>
          </w:p>
        </w:tc>
      </w:tr>
      <w:tr w:rsidR="003B1454" w:rsidRPr="003B1454" w14:paraId="48E6C35A" w14:textId="77777777" w:rsidTr="00524B33">
        <w:trPr>
          <w:trHeight w:val="350"/>
        </w:trPr>
        <w:tc>
          <w:tcPr>
            <w:tcW w:w="2268" w:type="dxa"/>
            <w:vMerge w:val="restart"/>
            <w:shd w:val="clear" w:color="auto" w:fill="FFFFFF"/>
          </w:tcPr>
          <w:p w14:paraId="6D240532" w14:textId="77777777" w:rsidR="003B1454" w:rsidRPr="003B1454" w:rsidRDefault="003B1454" w:rsidP="003B1454">
            <w:pPr>
              <w:rPr>
                <w:b/>
                <w:bCs/>
              </w:rPr>
            </w:pPr>
            <w:r w:rsidRPr="003B1454">
              <w:rPr>
                <w:b/>
                <w:bCs/>
              </w:rPr>
              <w:t>Mode of Delivery</w:t>
            </w:r>
          </w:p>
        </w:tc>
        <w:tc>
          <w:tcPr>
            <w:tcW w:w="1170" w:type="dxa"/>
            <w:shd w:val="clear" w:color="auto" w:fill="FFFFFF"/>
          </w:tcPr>
          <w:p w14:paraId="19E83C6A" w14:textId="77777777" w:rsidR="003B1454" w:rsidRPr="003B1454" w:rsidRDefault="003B1454" w:rsidP="003B1454">
            <w:pPr>
              <w:rPr>
                <w:b/>
              </w:rPr>
            </w:pPr>
            <w:r w:rsidRPr="003B1454">
              <w:rPr>
                <w:b/>
              </w:rPr>
              <w:t>Cesarean Section</w:t>
            </w:r>
          </w:p>
        </w:tc>
        <w:tc>
          <w:tcPr>
            <w:tcW w:w="630" w:type="dxa"/>
            <w:shd w:val="clear" w:color="auto" w:fill="FFFFFF"/>
          </w:tcPr>
          <w:p w14:paraId="7D625BB0" w14:textId="77777777" w:rsidR="003B1454" w:rsidRPr="003B1454" w:rsidRDefault="003B1454" w:rsidP="003B1454">
            <w:r w:rsidRPr="003B1454">
              <w:t>64</w:t>
            </w:r>
          </w:p>
        </w:tc>
        <w:tc>
          <w:tcPr>
            <w:tcW w:w="630" w:type="dxa"/>
            <w:shd w:val="clear" w:color="auto" w:fill="FFFFFF"/>
          </w:tcPr>
          <w:p w14:paraId="41645D15" w14:textId="77777777" w:rsidR="003B1454" w:rsidRPr="003B1454" w:rsidRDefault="003B1454" w:rsidP="003B1454">
            <w:r w:rsidRPr="003B1454">
              <w:t>60</w:t>
            </w:r>
          </w:p>
        </w:tc>
        <w:tc>
          <w:tcPr>
            <w:tcW w:w="1260" w:type="dxa"/>
            <w:shd w:val="clear" w:color="auto" w:fill="FFFFFF"/>
          </w:tcPr>
          <w:p w14:paraId="4253C911" w14:textId="77777777" w:rsidR="003B1454" w:rsidRPr="003B1454" w:rsidRDefault="003B1454" w:rsidP="003B1454">
            <w:r w:rsidRPr="003B1454">
              <w:t>(35) 58.3</w:t>
            </w:r>
          </w:p>
        </w:tc>
        <w:tc>
          <w:tcPr>
            <w:tcW w:w="612" w:type="dxa"/>
            <w:shd w:val="clear" w:color="auto" w:fill="FFFFFF"/>
          </w:tcPr>
          <w:p w14:paraId="2355743C" w14:textId="77777777" w:rsidR="003B1454" w:rsidRPr="003B1454" w:rsidRDefault="003B1454" w:rsidP="003B1454">
            <w:r w:rsidRPr="003B1454">
              <w:t>59</w:t>
            </w:r>
          </w:p>
        </w:tc>
        <w:tc>
          <w:tcPr>
            <w:tcW w:w="1260" w:type="dxa"/>
            <w:shd w:val="clear" w:color="auto" w:fill="FFFFFF"/>
          </w:tcPr>
          <w:p w14:paraId="2058DA38" w14:textId="77777777" w:rsidR="003B1454" w:rsidRPr="003B1454" w:rsidRDefault="003B1454" w:rsidP="003B1454">
            <w:r w:rsidRPr="003B1454">
              <w:t>(31) 52.5</w:t>
            </w:r>
          </w:p>
        </w:tc>
        <w:tc>
          <w:tcPr>
            <w:tcW w:w="630" w:type="dxa"/>
            <w:shd w:val="clear" w:color="auto" w:fill="FFFFFF"/>
          </w:tcPr>
          <w:p w14:paraId="0BB86792" w14:textId="77777777" w:rsidR="003B1454" w:rsidRPr="003B1454" w:rsidRDefault="003B1454" w:rsidP="003B1454">
            <w:r w:rsidRPr="003B1454">
              <w:t>60</w:t>
            </w:r>
          </w:p>
        </w:tc>
        <w:tc>
          <w:tcPr>
            <w:tcW w:w="1170" w:type="dxa"/>
            <w:shd w:val="clear" w:color="auto" w:fill="FFFFFF"/>
          </w:tcPr>
          <w:p w14:paraId="3C69FB9E" w14:textId="77777777" w:rsidR="003B1454" w:rsidRPr="003B1454" w:rsidRDefault="003B1454" w:rsidP="003B1454">
            <w:r w:rsidRPr="003B1454">
              <w:t>(13) 21.7</w:t>
            </w:r>
          </w:p>
        </w:tc>
      </w:tr>
      <w:tr w:rsidR="003B1454" w:rsidRPr="003B1454" w14:paraId="58A68916" w14:textId="77777777" w:rsidTr="00524B33">
        <w:trPr>
          <w:trHeight w:val="350"/>
        </w:trPr>
        <w:tc>
          <w:tcPr>
            <w:tcW w:w="2268" w:type="dxa"/>
            <w:vMerge/>
            <w:shd w:val="clear" w:color="auto" w:fill="FFFFFF"/>
          </w:tcPr>
          <w:p w14:paraId="57E11D33" w14:textId="77777777" w:rsidR="003B1454" w:rsidRPr="003B1454" w:rsidRDefault="003B1454" w:rsidP="003B1454">
            <w:pPr>
              <w:rPr>
                <w:b/>
                <w:bCs/>
              </w:rPr>
            </w:pPr>
          </w:p>
        </w:tc>
        <w:tc>
          <w:tcPr>
            <w:tcW w:w="1170" w:type="dxa"/>
            <w:shd w:val="clear" w:color="auto" w:fill="FFFFFF"/>
          </w:tcPr>
          <w:p w14:paraId="722A0EA2" w14:textId="77777777" w:rsidR="003B1454" w:rsidRPr="003B1454" w:rsidRDefault="003B1454" w:rsidP="003B1454">
            <w:pPr>
              <w:rPr>
                <w:b/>
              </w:rPr>
            </w:pPr>
            <w:r w:rsidRPr="003B1454">
              <w:rPr>
                <w:b/>
              </w:rPr>
              <w:t>Vaginal</w:t>
            </w:r>
          </w:p>
        </w:tc>
        <w:tc>
          <w:tcPr>
            <w:tcW w:w="630" w:type="dxa"/>
            <w:shd w:val="clear" w:color="auto" w:fill="FFFFFF"/>
          </w:tcPr>
          <w:p w14:paraId="52804646" w14:textId="77777777" w:rsidR="003B1454" w:rsidRPr="003B1454" w:rsidRDefault="003B1454" w:rsidP="003B1454">
            <w:r w:rsidRPr="003B1454">
              <w:t>278</w:t>
            </w:r>
          </w:p>
        </w:tc>
        <w:tc>
          <w:tcPr>
            <w:tcW w:w="630" w:type="dxa"/>
            <w:shd w:val="clear" w:color="auto" w:fill="FFFFFF"/>
          </w:tcPr>
          <w:p w14:paraId="1E14DB26" w14:textId="77777777" w:rsidR="003B1454" w:rsidRPr="003B1454" w:rsidRDefault="003B1454" w:rsidP="003B1454">
            <w:r w:rsidRPr="003B1454">
              <w:t>259</w:t>
            </w:r>
          </w:p>
        </w:tc>
        <w:tc>
          <w:tcPr>
            <w:tcW w:w="1260" w:type="dxa"/>
            <w:shd w:val="clear" w:color="auto" w:fill="FFFFFF"/>
          </w:tcPr>
          <w:p w14:paraId="212813FA" w14:textId="77777777" w:rsidR="003B1454" w:rsidRPr="003B1454" w:rsidRDefault="003B1454" w:rsidP="003B1454">
            <w:r w:rsidRPr="003B1454">
              <w:t>(122) 47.1</w:t>
            </w:r>
          </w:p>
        </w:tc>
        <w:tc>
          <w:tcPr>
            <w:tcW w:w="612" w:type="dxa"/>
            <w:shd w:val="clear" w:color="auto" w:fill="FFFFFF"/>
          </w:tcPr>
          <w:p w14:paraId="19932920" w14:textId="77777777" w:rsidR="003B1454" w:rsidRPr="003B1454" w:rsidRDefault="003B1454" w:rsidP="003B1454">
            <w:r w:rsidRPr="003B1454">
              <w:t>259</w:t>
            </w:r>
          </w:p>
        </w:tc>
        <w:tc>
          <w:tcPr>
            <w:tcW w:w="1260" w:type="dxa"/>
            <w:shd w:val="clear" w:color="auto" w:fill="FFFFFF"/>
          </w:tcPr>
          <w:p w14:paraId="3D9D7928" w14:textId="77777777" w:rsidR="003B1454" w:rsidRPr="003B1454" w:rsidRDefault="003B1454" w:rsidP="003B1454">
            <w:r w:rsidRPr="003B1454">
              <w:t>(118) 45.6</w:t>
            </w:r>
          </w:p>
        </w:tc>
        <w:tc>
          <w:tcPr>
            <w:tcW w:w="630" w:type="dxa"/>
            <w:shd w:val="clear" w:color="auto" w:fill="FFFFFF"/>
          </w:tcPr>
          <w:p w14:paraId="5D3DC6C6" w14:textId="77777777" w:rsidR="003B1454" w:rsidRPr="003B1454" w:rsidRDefault="003B1454" w:rsidP="003B1454">
            <w:r w:rsidRPr="003B1454">
              <w:t>259</w:t>
            </w:r>
          </w:p>
        </w:tc>
        <w:tc>
          <w:tcPr>
            <w:tcW w:w="1170" w:type="dxa"/>
            <w:shd w:val="clear" w:color="auto" w:fill="FFFFFF"/>
          </w:tcPr>
          <w:p w14:paraId="25FF9291" w14:textId="77777777" w:rsidR="003B1454" w:rsidRPr="003B1454" w:rsidRDefault="003B1454" w:rsidP="003B1454">
            <w:r w:rsidRPr="003B1454">
              <w:t>(46) 17.8</w:t>
            </w:r>
          </w:p>
        </w:tc>
      </w:tr>
      <w:tr w:rsidR="003B1454" w:rsidRPr="003B1454" w14:paraId="53AAEFC4" w14:textId="77777777" w:rsidTr="00524B33">
        <w:trPr>
          <w:trHeight w:val="350"/>
        </w:trPr>
        <w:tc>
          <w:tcPr>
            <w:tcW w:w="2268" w:type="dxa"/>
            <w:vMerge/>
            <w:shd w:val="clear" w:color="auto" w:fill="FFFFFF"/>
          </w:tcPr>
          <w:p w14:paraId="07E5E49E" w14:textId="77777777" w:rsidR="003B1454" w:rsidRPr="003B1454" w:rsidRDefault="003B1454" w:rsidP="003B1454">
            <w:pPr>
              <w:rPr>
                <w:b/>
                <w:bCs/>
              </w:rPr>
            </w:pPr>
          </w:p>
        </w:tc>
        <w:tc>
          <w:tcPr>
            <w:tcW w:w="1170" w:type="dxa"/>
            <w:shd w:val="clear" w:color="auto" w:fill="FFFFFF"/>
          </w:tcPr>
          <w:p w14:paraId="198029CA" w14:textId="77777777" w:rsidR="003B1454" w:rsidRPr="003B1454" w:rsidRDefault="003B1454" w:rsidP="003B1454">
            <w:pPr>
              <w:rPr>
                <w:b/>
              </w:rPr>
            </w:pPr>
            <w:r w:rsidRPr="003B1454">
              <w:rPr>
                <w:b/>
              </w:rPr>
              <w:t>Missing</w:t>
            </w:r>
          </w:p>
        </w:tc>
        <w:tc>
          <w:tcPr>
            <w:tcW w:w="630" w:type="dxa"/>
            <w:shd w:val="clear" w:color="auto" w:fill="FFFFFF"/>
          </w:tcPr>
          <w:p w14:paraId="64CFDA2F" w14:textId="77777777" w:rsidR="003B1454" w:rsidRPr="003B1454" w:rsidRDefault="003B1454" w:rsidP="003B1454">
            <w:r w:rsidRPr="003B1454">
              <w:t>70</w:t>
            </w:r>
          </w:p>
        </w:tc>
        <w:tc>
          <w:tcPr>
            <w:tcW w:w="630" w:type="dxa"/>
            <w:shd w:val="clear" w:color="auto" w:fill="FFFFFF"/>
          </w:tcPr>
          <w:p w14:paraId="14F238EF" w14:textId="77777777" w:rsidR="003B1454" w:rsidRPr="003B1454" w:rsidRDefault="003B1454" w:rsidP="003B1454">
            <w:r w:rsidRPr="003B1454">
              <w:t>48</w:t>
            </w:r>
          </w:p>
        </w:tc>
        <w:tc>
          <w:tcPr>
            <w:tcW w:w="1260" w:type="dxa"/>
            <w:shd w:val="clear" w:color="auto" w:fill="FFFFFF"/>
          </w:tcPr>
          <w:p w14:paraId="2B7EE5F8" w14:textId="77777777" w:rsidR="003B1454" w:rsidRPr="003B1454" w:rsidRDefault="003B1454" w:rsidP="003B1454">
            <w:r w:rsidRPr="003B1454">
              <w:t>(18) 37.5</w:t>
            </w:r>
          </w:p>
        </w:tc>
        <w:tc>
          <w:tcPr>
            <w:tcW w:w="612" w:type="dxa"/>
            <w:shd w:val="clear" w:color="auto" w:fill="FFFFFF"/>
          </w:tcPr>
          <w:p w14:paraId="3E4916F6" w14:textId="77777777" w:rsidR="003B1454" w:rsidRPr="003B1454" w:rsidRDefault="003B1454" w:rsidP="003B1454">
            <w:r w:rsidRPr="003B1454">
              <w:t>44</w:t>
            </w:r>
          </w:p>
        </w:tc>
        <w:tc>
          <w:tcPr>
            <w:tcW w:w="1260" w:type="dxa"/>
            <w:shd w:val="clear" w:color="auto" w:fill="FFFFFF"/>
          </w:tcPr>
          <w:p w14:paraId="1502BA3B" w14:textId="77777777" w:rsidR="003B1454" w:rsidRPr="003B1454" w:rsidRDefault="003B1454" w:rsidP="003B1454">
            <w:r w:rsidRPr="003B1454">
              <w:t>(14) 31.8</w:t>
            </w:r>
          </w:p>
        </w:tc>
        <w:tc>
          <w:tcPr>
            <w:tcW w:w="630" w:type="dxa"/>
            <w:shd w:val="clear" w:color="auto" w:fill="FFFFFF"/>
          </w:tcPr>
          <w:p w14:paraId="24AF1B43" w14:textId="77777777" w:rsidR="003B1454" w:rsidRPr="003B1454" w:rsidRDefault="003B1454" w:rsidP="003B1454">
            <w:r w:rsidRPr="003B1454">
              <w:t>48</w:t>
            </w:r>
          </w:p>
        </w:tc>
        <w:tc>
          <w:tcPr>
            <w:tcW w:w="1170" w:type="dxa"/>
            <w:shd w:val="clear" w:color="auto" w:fill="FFFFFF"/>
          </w:tcPr>
          <w:p w14:paraId="6CB5AB29" w14:textId="77777777" w:rsidR="003B1454" w:rsidRPr="003B1454" w:rsidRDefault="003B1454" w:rsidP="003B1454">
            <w:r w:rsidRPr="003B1454">
              <w:t>(11) 22.9</w:t>
            </w:r>
          </w:p>
          <w:p w14:paraId="10742B39" w14:textId="77777777" w:rsidR="003B1454" w:rsidRPr="003B1454" w:rsidRDefault="003B1454" w:rsidP="003B1454"/>
        </w:tc>
      </w:tr>
      <w:tr w:rsidR="003B1454" w:rsidRPr="003B1454" w14:paraId="4451D9A3" w14:textId="77777777" w:rsidTr="00524B33">
        <w:trPr>
          <w:trHeight w:val="351"/>
        </w:trPr>
        <w:tc>
          <w:tcPr>
            <w:tcW w:w="2268" w:type="dxa"/>
            <w:vMerge w:val="restart"/>
            <w:shd w:val="clear" w:color="auto" w:fill="FFFFFF"/>
          </w:tcPr>
          <w:p w14:paraId="5FBD05AC" w14:textId="77777777" w:rsidR="003B1454" w:rsidRPr="003B1454" w:rsidRDefault="003B1454" w:rsidP="003B1454">
            <w:pPr>
              <w:rPr>
                <w:b/>
                <w:bCs/>
              </w:rPr>
            </w:pPr>
            <w:r w:rsidRPr="003B1454">
              <w:rPr>
                <w:b/>
                <w:bCs/>
              </w:rPr>
              <w:t>Gender</w:t>
            </w:r>
          </w:p>
        </w:tc>
        <w:tc>
          <w:tcPr>
            <w:tcW w:w="1170" w:type="dxa"/>
            <w:shd w:val="clear" w:color="auto" w:fill="FFFFFF"/>
          </w:tcPr>
          <w:p w14:paraId="718F7EA8" w14:textId="77777777" w:rsidR="003B1454" w:rsidRPr="003B1454" w:rsidRDefault="003B1454" w:rsidP="003B1454">
            <w:pPr>
              <w:rPr>
                <w:b/>
              </w:rPr>
            </w:pPr>
            <w:r w:rsidRPr="003B1454">
              <w:rPr>
                <w:b/>
              </w:rPr>
              <w:t>boy</w:t>
            </w:r>
          </w:p>
        </w:tc>
        <w:tc>
          <w:tcPr>
            <w:tcW w:w="630" w:type="dxa"/>
            <w:shd w:val="clear" w:color="auto" w:fill="FFFFFF"/>
          </w:tcPr>
          <w:p w14:paraId="28FAF7CE" w14:textId="77777777" w:rsidR="003B1454" w:rsidRPr="003B1454" w:rsidRDefault="003B1454" w:rsidP="003B1454">
            <w:r w:rsidRPr="003B1454">
              <w:t>227</w:t>
            </w:r>
          </w:p>
        </w:tc>
        <w:tc>
          <w:tcPr>
            <w:tcW w:w="630" w:type="dxa"/>
            <w:shd w:val="clear" w:color="auto" w:fill="FFFFFF"/>
          </w:tcPr>
          <w:p w14:paraId="3F016E95" w14:textId="77777777" w:rsidR="003B1454" w:rsidRPr="003B1454" w:rsidRDefault="003B1454" w:rsidP="003B1454">
            <w:r w:rsidRPr="003B1454">
              <w:t>204</w:t>
            </w:r>
          </w:p>
        </w:tc>
        <w:tc>
          <w:tcPr>
            <w:tcW w:w="1260" w:type="dxa"/>
            <w:shd w:val="clear" w:color="auto" w:fill="FFFFFF"/>
          </w:tcPr>
          <w:p w14:paraId="34FC0E51" w14:textId="77777777" w:rsidR="003B1454" w:rsidRPr="003B1454" w:rsidRDefault="003B1454" w:rsidP="003B1454">
            <w:r w:rsidRPr="003B1454">
              <w:t>(106) 52.0</w:t>
            </w:r>
          </w:p>
        </w:tc>
        <w:tc>
          <w:tcPr>
            <w:tcW w:w="612" w:type="dxa"/>
            <w:shd w:val="clear" w:color="auto" w:fill="FFFFFF"/>
          </w:tcPr>
          <w:p w14:paraId="44BDF824" w14:textId="77777777" w:rsidR="003B1454" w:rsidRPr="003B1454" w:rsidRDefault="003B1454" w:rsidP="003B1454">
            <w:r w:rsidRPr="003B1454">
              <w:t>201</w:t>
            </w:r>
          </w:p>
        </w:tc>
        <w:tc>
          <w:tcPr>
            <w:tcW w:w="1260" w:type="dxa"/>
            <w:shd w:val="clear" w:color="auto" w:fill="FFFFFF"/>
          </w:tcPr>
          <w:p w14:paraId="46E55831" w14:textId="77777777" w:rsidR="003B1454" w:rsidRPr="003B1454" w:rsidRDefault="003B1454" w:rsidP="003B1454">
            <w:r w:rsidRPr="003B1454">
              <w:t>(98) 48.8</w:t>
            </w:r>
          </w:p>
        </w:tc>
        <w:tc>
          <w:tcPr>
            <w:tcW w:w="630" w:type="dxa"/>
            <w:shd w:val="clear" w:color="auto" w:fill="FFFFFF"/>
          </w:tcPr>
          <w:p w14:paraId="677524D8" w14:textId="77777777" w:rsidR="003B1454" w:rsidRPr="003B1454" w:rsidRDefault="003B1454" w:rsidP="003B1454">
            <w:r w:rsidRPr="003B1454">
              <w:t>204</w:t>
            </w:r>
          </w:p>
        </w:tc>
        <w:tc>
          <w:tcPr>
            <w:tcW w:w="1170" w:type="dxa"/>
            <w:shd w:val="clear" w:color="auto" w:fill="FFFFFF"/>
          </w:tcPr>
          <w:p w14:paraId="14135288" w14:textId="77777777" w:rsidR="003B1454" w:rsidRPr="003B1454" w:rsidRDefault="003B1454" w:rsidP="003B1454">
            <w:r w:rsidRPr="003B1454">
              <w:t>(50) 24.5</w:t>
            </w:r>
          </w:p>
        </w:tc>
      </w:tr>
      <w:tr w:rsidR="003B1454" w:rsidRPr="003B1454" w14:paraId="3B176569" w14:textId="77777777" w:rsidTr="00524B33">
        <w:trPr>
          <w:trHeight w:val="527"/>
        </w:trPr>
        <w:tc>
          <w:tcPr>
            <w:tcW w:w="2268" w:type="dxa"/>
            <w:vMerge/>
            <w:shd w:val="clear" w:color="auto" w:fill="FFFFFF"/>
          </w:tcPr>
          <w:p w14:paraId="13171ED4" w14:textId="77777777" w:rsidR="003B1454" w:rsidRPr="003B1454" w:rsidRDefault="003B1454" w:rsidP="003B1454">
            <w:pPr>
              <w:rPr>
                <w:b/>
                <w:bCs/>
              </w:rPr>
            </w:pPr>
          </w:p>
        </w:tc>
        <w:tc>
          <w:tcPr>
            <w:tcW w:w="1170" w:type="dxa"/>
            <w:shd w:val="clear" w:color="auto" w:fill="FFFFFF"/>
          </w:tcPr>
          <w:p w14:paraId="790671F8" w14:textId="77777777" w:rsidR="003B1454" w:rsidRPr="003B1454" w:rsidRDefault="003B1454" w:rsidP="003B1454">
            <w:pPr>
              <w:rPr>
                <w:b/>
              </w:rPr>
            </w:pPr>
            <w:r w:rsidRPr="003B1454">
              <w:rPr>
                <w:b/>
              </w:rPr>
              <w:t>girl</w:t>
            </w:r>
          </w:p>
        </w:tc>
        <w:tc>
          <w:tcPr>
            <w:tcW w:w="630" w:type="dxa"/>
            <w:shd w:val="clear" w:color="auto" w:fill="FFFFFF"/>
          </w:tcPr>
          <w:p w14:paraId="074F37D3" w14:textId="77777777" w:rsidR="003B1454" w:rsidRPr="003B1454" w:rsidRDefault="003B1454" w:rsidP="003B1454">
            <w:r w:rsidRPr="003B1454">
              <w:t>185</w:t>
            </w:r>
          </w:p>
        </w:tc>
        <w:tc>
          <w:tcPr>
            <w:tcW w:w="630" w:type="dxa"/>
            <w:shd w:val="clear" w:color="auto" w:fill="FFFFFF"/>
          </w:tcPr>
          <w:p w14:paraId="051D4F88" w14:textId="77777777" w:rsidR="003B1454" w:rsidRPr="003B1454" w:rsidRDefault="003B1454" w:rsidP="003B1454">
            <w:r w:rsidRPr="003B1454">
              <w:t>163</w:t>
            </w:r>
          </w:p>
        </w:tc>
        <w:tc>
          <w:tcPr>
            <w:tcW w:w="1260" w:type="dxa"/>
            <w:shd w:val="clear" w:color="auto" w:fill="FFFFFF"/>
          </w:tcPr>
          <w:p w14:paraId="5080B885" w14:textId="77777777" w:rsidR="003B1454" w:rsidRPr="003B1454" w:rsidRDefault="003B1454" w:rsidP="003B1454">
            <w:r w:rsidRPr="003B1454">
              <w:t>(69) 42.3</w:t>
            </w:r>
          </w:p>
        </w:tc>
        <w:tc>
          <w:tcPr>
            <w:tcW w:w="612" w:type="dxa"/>
            <w:shd w:val="clear" w:color="auto" w:fill="FFFFFF"/>
          </w:tcPr>
          <w:p w14:paraId="7533B548" w14:textId="77777777" w:rsidR="003B1454" w:rsidRPr="003B1454" w:rsidRDefault="003B1454" w:rsidP="003B1454">
            <w:r w:rsidRPr="003B1454">
              <w:t>161</w:t>
            </w:r>
          </w:p>
        </w:tc>
        <w:tc>
          <w:tcPr>
            <w:tcW w:w="1260" w:type="dxa"/>
            <w:shd w:val="clear" w:color="auto" w:fill="FFFFFF"/>
          </w:tcPr>
          <w:p w14:paraId="5BBE8BBB" w14:textId="77777777" w:rsidR="003B1454" w:rsidRPr="003B1454" w:rsidRDefault="003B1454" w:rsidP="003B1454">
            <w:r w:rsidRPr="003B1454">
              <w:t>(65) 40.4</w:t>
            </w:r>
          </w:p>
        </w:tc>
        <w:tc>
          <w:tcPr>
            <w:tcW w:w="630" w:type="dxa"/>
            <w:shd w:val="clear" w:color="auto" w:fill="FFFFFF"/>
          </w:tcPr>
          <w:p w14:paraId="38037973" w14:textId="77777777" w:rsidR="003B1454" w:rsidRPr="003B1454" w:rsidRDefault="003B1454" w:rsidP="003B1454">
            <w:r w:rsidRPr="003B1454">
              <w:t>163</w:t>
            </w:r>
          </w:p>
        </w:tc>
        <w:tc>
          <w:tcPr>
            <w:tcW w:w="1170" w:type="dxa"/>
            <w:shd w:val="clear" w:color="auto" w:fill="FFFFFF"/>
          </w:tcPr>
          <w:p w14:paraId="7856F58F" w14:textId="77777777" w:rsidR="003B1454" w:rsidRPr="003B1454" w:rsidRDefault="003B1454" w:rsidP="003B1454">
            <w:r w:rsidRPr="003B1454">
              <w:t>(20) 12.3</w:t>
            </w:r>
          </w:p>
        </w:tc>
      </w:tr>
      <w:tr w:rsidR="003B1454" w:rsidRPr="003B1454" w14:paraId="0B1D6679" w14:textId="77777777" w:rsidTr="00524B33">
        <w:trPr>
          <w:trHeight w:val="332"/>
        </w:trPr>
        <w:tc>
          <w:tcPr>
            <w:tcW w:w="2268" w:type="dxa"/>
            <w:vMerge w:val="restart"/>
            <w:shd w:val="clear" w:color="auto" w:fill="FFFFFF"/>
          </w:tcPr>
          <w:p w14:paraId="0B9A4DBB" w14:textId="77777777" w:rsidR="003B1454" w:rsidRPr="003B1454" w:rsidRDefault="003B1454" w:rsidP="003B1454">
            <w:pPr>
              <w:rPr>
                <w:b/>
                <w:bCs/>
              </w:rPr>
            </w:pPr>
            <w:r w:rsidRPr="003B1454">
              <w:rPr>
                <w:b/>
                <w:bCs/>
              </w:rPr>
              <w:t>Maternal Asthma During Pregnancy</w:t>
            </w:r>
          </w:p>
        </w:tc>
        <w:tc>
          <w:tcPr>
            <w:tcW w:w="1170" w:type="dxa"/>
            <w:shd w:val="clear" w:color="auto" w:fill="FFFFFF"/>
          </w:tcPr>
          <w:p w14:paraId="39A4B795" w14:textId="77777777" w:rsidR="003B1454" w:rsidRPr="003B1454" w:rsidRDefault="003B1454" w:rsidP="003B1454">
            <w:pPr>
              <w:rPr>
                <w:b/>
              </w:rPr>
            </w:pPr>
            <w:r w:rsidRPr="003B1454">
              <w:rPr>
                <w:b/>
              </w:rPr>
              <w:t>yes</w:t>
            </w:r>
          </w:p>
        </w:tc>
        <w:tc>
          <w:tcPr>
            <w:tcW w:w="630" w:type="dxa"/>
            <w:shd w:val="clear" w:color="auto" w:fill="FFFFFF"/>
          </w:tcPr>
          <w:p w14:paraId="7F238EE4" w14:textId="77777777" w:rsidR="003B1454" w:rsidRPr="003B1454" w:rsidRDefault="003B1454" w:rsidP="003B1454">
            <w:r w:rsidRPr="003B1454">
              <w:t>98</w:t>
            </w:r>
          </w:p>
        </w:tc>
        <w:tc>
          <w:tcPr>
            <w:tcW w:w="630" w:type="dxa"/>
            <w:shd w:val="clear" w:color="auto" w:fill="FFFFFF"/>
          </w:tcPr>
          <w:p w14:paraId="122DB0C6" w14:textId="77777777" w:rsidR="003B1454" w:rsidRPr="003B1454" w:rsidRDefault="003B1454" w:rsidP="003B1454">
            <w:r w:rsidRPr="003B1454">
              <w:t>92</w:t>
            </w:r>
          </w:p>
        </w:tc>
        <w:tc>
          <w:tcPr>
            <w:tcW w:w="1260" w:type="dxa"/>
            <w:shd w:val="clear" w:color="auto" w:fill="FFFFFF"/>
          </w:tcPr>
          <w:p w14:paraId="7DE35DCA" w14:textId="77777777" w:rsidR="003B1454" w:rsidRPr="003B1454" w:rsidRDefault="003B1454" w:rsidP="003B1454">
            <w:r w:rsidRPr="003B1454">
              <w:t>(59) 64.1</w:t>
            </w:r>
          </w:p>
        </w:tc>
        <w:tc>
          <w:tcPr>
            <w:tcW w:w="612" w:type="dxa"/>
            <w:shd w:val="clear" w:color="auto" w:fill="FFFFFF"/>
          </w:tcPr>
          <w:p w14:paraId="169201A0" w14:textId="77777777" w:rsidR="003B1454" w:rsidRPr="003B1454" w:rsidRDefault="003B1454" w:rsidP="003B1454">
            <w:r w:rsidRPr="003B1454">
              <w:t>91</w:t>
            </w:r>
          </w:p>
        </w:tc>
        <w:tc>
          <w:tcPr>
            <w:tcW w:w="1260" w:type="dxa"/>
            <w:shd w:val="clear" w:color="auto" w:fill="FFFFFF"/>
          </w:tcPr>
          <w:p w14:paraId="7A5518AF" w14:textId="77777777" w:rsidR="003B1454" w:rsidRPr="003B1454" w:rsidRDefault="003B1454" w:rsidP="003B1454">
            <w:r w:rsidRPr="003B1454">
              <w:t>(56) 61.5</w:t>
            </w:r>
          </w:p>
        </w:tc>
        <w:tc>
          <w:tcPr>
            <w:tcW w:w="630" w:type="dxa"/>
            <w:shd w:val="clear" w:color="auto" w:fill="FFFFFF"/>
          </w:tcPr>
          <w:p w14:paraId="2DA0EF4E" w14:textId="77777777" w:rsidR="003B1454" w:rsidRPr="003B1454" w:rsidRDefault="003B1454" w:rsidP="003B1454">
            <w:r w:rsidRPr="003B1454">
              <w:t>92</w:t>
            </w:r>
          </w:p>
        </w:tc>
        <w:tc>
          <w:tcPr>
            <w:tcW w:w="1170" w:type="dxa"/>
            <w:shd w:val="clear" w:color="auto" w:fill="FFFFFF"/>
          </w:tcPr>
          <w:p w14:paraId="12095563" w14:textId="77777777" w:rsidR="003B1454" w:rsidRPr="003B1454" w:rsidRDefault="003B1454" w:rsidP="003B1454">
            <w:r w:rsidRPr="003B1454">
              <w:t>(26) 28.3</w:t>
            </w:r>
          </w:p>
        </w:tc>
      </w:tr>
      <w:tr w:rsidR="003B1454" w:rsidRPr="003B1454" w14:paraId="4E163847" w14:textId="77777777" w:rsidTr="00524B33">
        <w:trPr>
          <w:trHeight w:val="350"/>
        </w:trPr>
        <w:tc>
          <w:tcPr>
            <w:tcW w:w="2268" w:type="dxa"/>
            <w:vMerge/>
            <w:shd w:val="clear" w:color="auto" w:fill="FFFFFF"/>
          </w:tcPr>
          <w:p w14:paraId="01F0E995" w14:textId="77777777" w:rsidR="003B1454" w:rsidRPr="003B1454" w:rsidRDefault="003B1454" w:rsidP="003B1454">
            <w:pPr>
              <w:rPr>
                <w:b/>
                <w:bCs/>
              </w:rPr>
            </w:pPr>
          </w:p>
        </w:tc>
        <w:tc>
          <w:tcPr>
            <w:tcW w:w="1170" w:type="dxa"/>
            <w:shd w:val="clear" w:color="auto" w:fill="FFFFFF"/>
          </w:tcPr>
          <w:p w14:paraId="123DA065" w14:textId="77777777" w:rsidR="003B1454" w:rsidRPr="003B1454" w:rsidRDefault="003B1454" w:rsidP="003B1454">
            <w:pPr>
              <w:rPr>
                <w:b/>
              </w:rPr>
            </w:pPr>
            <w:r w:rsidRPr="003B1454">
              <w:rPr>
                <w:b/>
              </w:rPr>
              <w:t>No</w:t>
            </w:r>
          </w:p>
        </w:tc>
        <w:tc>
          <w:tcPr>
            <w:tcW w:w="630" w:type="dxa"/>
            <w:shd w:val="clear" w:color="auto" w:fill="FFFFFF"/>
          </w:tcPr>
          <w:p w14:paraId="613EFD10" w14:textId="77777777" w:rsidR="003B1454" w:rsidRPr="003B1454" w:rsidRDefault="003B1454" w:rsidP="003B1454">
            <w:r w:rsidRPr="003B1454">
              <w:t>288</w:t>
            </w:r>
          </w:p>
        </w:tc>
        <w:tc>
          <w:tcPr>
            <w:tcW w:w="630" w:type="dxa"/>
            <w:shd w:val="clear" w:color="auto" w:fill="FFFFFF"/>
          </w:tcPr>
          <w:p w14:paraId="487F2C66" w14:textId="77777777" w:rsidR="003B1454" w:rsidRPr="003B1454" w:rsidRDefault="003B1454" w:rsidP="003B1454">
            <w:r w:rsidRPr="003B1454">
              <w:t>257</w:t>
            </w:r>
          </w:p>
        </w:tc>
        <w:tc>
          <w:tcPr>
            <w:tcW w:w="1260" w:type="dxa"/>
            <w:shd w:val="clear" w:color="auto" w:fill="FFFFFF"/>
          </w:tcPr>
          <w:p w14:paraId="51D719DF" w14:textId="77777777" w:rsidR="003B1454" w:rsidRPr="003B1454" w:rsidRDefault="003B1454" w:rsidP="003B1454">
            <w:r w:rsidRPr="003B1454">
              <w:t>(106) 41.3</w:t>
            </w:r>
          </w:p>
        </w:tc>
        <w:tc>
          <w:tcPr>
            <w:tcW w:w="612" w:type="dxa"/>
            <w:shd w:val="clear" w:color="auto" w:fill="FFFFFF"/>
          </w:tcPr>
          <w:p w14:paraId="44087187" w14:textId="77777777" w:rsidR="003B1454" w:rsidRPr="003B1454" w:rsidRDefault="003B1454" w:rsidP="003B1454">
            <w:r w:rsidRPr="003B1454">
              <w:t>253</w:t>
            </w:r>
          </w:p>
        </w:tc>
        <w:tc>
          <w:tcPr>
            <w:tcW w:w="1260" w:type="dxa"/>
            <w:shd w:val="clear" w:color="auto" w:fill="FFFFFF"/>
          </w:tcPr>
          <w:p w14:paraId="12F82901" w14:textId="77777777" w:rsidR="003B1454" w:rsidRPr="003B1454" w:rsidRDefault="003B1454" w:rsidP="003B1454">
            <w:r w:rsidRPr="003B1454">
              <w:t>(97) 38.3</w:t>
            </w:r>
          </w:p>
        </w:tc>
        <w:tc>
          <w:tcPr>
            <w:tcW w:w="630" w:type="dxa"/>
            <w:shd w:val="clear" w:color="auto" w:fill="FFFFFF"/>
          </w:tcPr>
          <w:p w14:paraId="5549C07D" w14:textId="77777777" w:rsidR="003B1454" w:rsidRPr="003B1454" w:rsidRDefault="003B1454" w:rsidP="003B1454">
            <w:r w:rsidRPr="003B1454">
              <w:t>257</w:t>
            </w:r>
          </w:p>
        </w:tc>
        <w:tc>
          <w:tcPr>
            <w:tcW w:w="1170" w:type="dxa"/>
            <w:shd w:val="clear" w:color="auto" w:fill="FFFFFF"/>
          </w:tcPr>
          <w:p w14:paraId="096A4CF0" w14:textId="77777777" w:rsidR="003B1454" w:rsidRPr="003B1454" w:rsidRDefault="003B1454" w:rsidP="003B1454">
            <w:r w:rsidRPr="003B1454">
              <w:t>(41) 15.6</w:t>
            </w:r>
          </w:p>
        </w:tc>
      </w:tr>
      <w:tr w:rsidR="003B1454" w:rsidRPr="003B1454" w14:paraId="1A087236" w14:textId="77777777" w:rsidTr="00524B33">
        <w:trPr>
          <w:trHeight w:val="251"/>
        </w:trPr>
        <w:tc>
          <w:tcPr>
            <w:tcW w:w="2268" w:type="dxa"/>
            <w:vMerge/>
            <w:shd w:val="clear" w:color="auto" w:fill="FFFFFF"/>
          </w:tcPr>
          <w:p w14:paraId="4579D243" w14:textId="77777777" w:rsidR="003B1454" w:rsidRPr="003B1454" w:rsidRDefault="003B1454" w:rsidP="003B1454">
            <w:pPr>
              <w:rPr>
                <w:b/>
                <w:bCs/>
              </w:rPr>
            </w:pPr>
          </w:p>
        </w:tc>
        <w:tc>
          <w:tcPr>
            <w:tcW w:w="1170" w:type="dxa"/>
            <w:shd w:val="clear" w:color="auto" w:fill="FFFFFF"/>
          </w:tcPr>
          <w:p w14:paraId="6D841F57" w14:textId="77777777" w:rsidR="003B1454" w:rsidRPr="003B1454" w:rsidRDefault="003B1454" w:rsidP="003B1454">
            <w:pPr>
              <w:rPr>
                <w:b/>
              </w:rPr>
            </w:pPr>
            <w:r w:rsidRPr="003B1454">
              <w:rPr>
                <w:b/>
              </w:rPr>
              <w:t>Missing</w:t>
            </w:r>
          </w:p>
        </w:tc>
        <w:tc>
          <w:tcPr>
            <w:tcW w:w="630" w:type="dxa"/>
            <w:shd w:val="clear" w:color="auto" w:fill="FFFFFF"/>
          </w:tcPr>
          <w:p w14:paraId="00B345FE" w14:textId="77777777" w:rsidR="003B1454" w:rsidRPr="003B1454" w:rsidRDefault="003B1454" w:rsidP="003B1454">
            <w:r w:rsidRPr="003B1454">
              <w:t>26</w:t>
            </w:r>
          </w:p>
        </w:tc>
        <w:tc>
          <w:tcPr>
            <w:tcW w:w="630" w:type="dxa"/>
            <w:shd w:val="clear" w:color="auto" w:fill="FFFFFF"/>
          </w:tcPr>
          <w:p w14:paraId="7890DEA3" w14:textId="77777777" w:rsidR="003B1454" w:rsidRPr="003B1454" w:rsidRDefault="003B1454" w:rsidP="003B1454">
            <w:r w:rsidRPr="003B1454">
              <w:t>18</w:t>
            </w:r>
          </w:p>
        </w:tc>
        <w:tc>
          <w:tcPr>
            <w:tcW w:w="1260" w:type="dxa"/>
            <w:shd w:val="clear" w:color="auto" w:fill="FFFFFF"/>
          </w:tcPr>
          <w:p w14:paraId="68BA0A5A" w14:textId="77777777" w:rsidR="003B1454" w:rsidRPr="003B1454" w:rsidRDefault="003B1454" w:rsidP="003B1454">
            <w:r w:rsidRPr="003B1454">
              <w:t>(10) 55.6</w:t>
            </w:r>
          </w:p>
        </w:tc>
        <w:tc>
          <w:tcPr>
            <w:tcW w:w="612" w:type="dxa"/>
            <w:shd w:val="clear" w:color="auto" w:fill="FFFFFF"/>
          </w:tcPr>
          <w:p w14:paraId="442BFCBB" w14:textId="77777777" w:rsidR="003B1454" w:rsidRPr="003B1454" w:rsidRDefault="003B1454" w:rsidP="003B1454">
            <w:r w:rsidRPr="003B1454">
              <w:t>18</w:t>
            </w:r>
          </w:p>
        </w:tc>
        <w:tc>
          <w:tcPr>
            <w:tcW w:w="1260" w:type="dxa"/>
            <w:shd w:val="clear" w:color="auto" w:fill="FFFFFF"/>
          </w:tcPr>
          <w:p w14:paraId="668B6A32" w14:textId="77777777" w:rsidR="003B1454" w:rsidRPr="003B1454" w:rsidRDefault="003B1454" w:rsidP="003B1454">
            <w:r w:rsidRPr="003B1454">
              <w:t>(10) 55.6</w:t>
            </w:r>
          </w:p>
        </w:tc>
        <w:tc>
          <w:tcPr>
            <w:tcW w:w="630" w:type="dxa"/>
            <w:shd w:val="clear" w:color="auto" w:fill="FFFFFF"/>
          </w:tcPr>
          <w:p w14:paraId="0D75FF52" w14:textId="77777777" w:rsidR="003B1454" w:rsidRPr="003B1454" w:rsidRDefault="003B1454" w:rsidP="003B1454">
            <w:r w:rsidRPr="003B1454">
              <w:t>18</w:t>
            </w:r>
          </w:p>
        </w:tc>
        <w:tc>
          <w:tcPr>
            <w:tcW w:w="1170" w:type="dxa"/>
            <w:shd w:val="clear" w:color="auto" w:fill="FFFFFF"/>
          </w:tcPr>
          <w:p w14:paraId="02D0A9A3" w14:textId="77777777" w:rsidR="003B1454" w:rsidRPr="003B1454" w:rsidRDefault="003B1454" w:rsidP="003B1454">
            <w:r w:rsidRPr="003B1454">
              <w:t>(3) 16.7</w:t>
            </w:r>
          </w:p>
        </w:tc>
      </w:tr>
      <w:tr w:rsidR="003B1454" w:rsidRPr="003B1454" w14:paraId="7A4F7957" w14:textId="77777777" w:rsidTr="00524B33">
        <w:trPr>
          <w:trHeight w:val="476"/>
        </w:trPr>
        <w:tc>
          <w:tcPr>
            <w:tcW w:w="2268" w:type="dxa"/>
            <w:vMerge w:val="restart"/>
            <w:shd w:val="clear" w:color="auto" w:fill="FFFFFF"/>
          </w:tcPr>
          <w:p w14:paraId="51124A99" w14:textId="77777777" w:rsidR="003B1454" w:rsidRPr="003B1454" w:rsidRDefault="003B1454" w:rsidP="003B1454">
            <w:pPr>
              <w:rPr>
                <w:b/>
                <w:bCs/>
              </w:rPr>
            </w:pPr>
            <w:proofErr w:type="gramStart"/>
            <w:r w:rsidRPr="003B1454">
              <w:rPr>
                <w:b/>
                <w:bCs/>
              </w:rPr>
              <w:t>Amount</w:t>
            </w:r>
            <w:proofErr w:type="gramEnd"/>
            <w:r w:rsidRPr="003B1454">
              <w:rPr>
                <w:b/>
                <w:bCs/>
              </w:rPr>
              <w:t xml:space="preserve"> of Cigarettes Smoked During Pregnancy</w:t>
            </w:r>
          </w:p>
        </w:tc>
        <w:tc>
          <w:tcPr>
            <w:tcW w:w="1170" w:type="dxa"/>
            <w:shd w:val="clear" w:color="auto" w:fill="FFFFFF"/>
          </w:tcPr>
          <w:p w14:paraId="45C4BD47" w14:textId="77777777" w:rsidR="003B1454" w:rsidRPr="003B1454" w:rsidRDefault="003B1454" w:rsidP="003B1454">
            <w:pPr>
              <w:rPr>
                <w:b/>
              </w:rPr>
            </w:pPr>
            <w:r w:rsidRPr="003B1454">
              <w:rPr>
                <w:b/>
              </w:rPr>
              <w:t>&gt; 10</w:t>
            </w:r>
          </w:p>
        </w:tc>
        <w:tc>
          <w:tcPr>
            <w:tcW w:w="630" w:type="dxa"/>
            <w:shd w:val="clear" w:color="auto" w:fill="FFFFFF"/>
          </w:tcPr>
          <w:p w14:paraId="279E23A3" w14:textId="77777777" w:rsidR="003B1454" w:rsidRPr="003B1454" w:rsidRDefault="003B1454" w:rsidP="003B1454">
            <w:r w:rsidRPr="003B1454">
              <w:t>83</w:t>
            </w:r>
          </w:p>
        </w:tc>
        <w:tc>
          <w:tcPr>
            <w:tcW w:w="630" w:type="dxa"/>
            <w:shd w:val="clear" w:color="auto" w:fill="FFFFFF"/>
          </w:tcPr>
          <w:p w14:paraId="78C9EBB1" w14:textId="77777777" w:rsidR="003B1454" w:rsidRPr="003B1454" w:rsidRDefault="003B1454" w:rsidP="003B1454">
            <w:r w:rsidRPr="003B1454">
              <w:t>73</w:t>
            </w:r>
          </w:p>
        </w:tc>
        <w:tc>
          <w:tcPr>
            <w:tcW w:w="1260" w:type="dxa"/>
            <w:shd w:val="clear" w:color="auto" w:fill="FFFFFF"/>
          </w:tcPr>
          <w:p w14:paraId="7563F071" w14:textId="77777777" w:rsidR="003B1454" w:rsidRPr="003B1454" w:rsidRDefault="003B1454" w:rsidP="003B1454">
            <w:r w:rsidRPr="003B1454">
              <w:t>(38) 52.1</w:t>
            </w:r>
          </w:p>
        </w:tc>
        <w:tc>
          <w:tcPr>
            <w:tcW w:w="612" w:type="dxa"/>
            <w:shd w:val="clear" w:color="auto" w:fill="FFFFFF"/>
          </w:tcPr>
          <w:p w14:paraId="160C04BB" w14:textId="77777777" w:rsidR="003B1454" w:rsidRPr="003B1454" w:rsidRDefault="003B1454" w:rsidP="003B1454">
            <w:r w:rsidRPr="003B1454">
              <w:t>70</w:t>
            </w:r>
          </w:p>
        </w:tc>
        <w:tc>
          <w:tcPr>
            <w:tcW w:w="1260" w:type="dxa"/>
            <w:shd w:val="clear" w:color="auto" w:fill="FFFFFF"/>
          </w:tcPr>
          <w:p w14:paraId="661E4024" w14:textId="77777777" w:rsidR="003B1454" w:rsidRPr="003B1454" w:rsidRDefault="003B1454" w:rsidP="003B1454">
            <w:r w:rsidRPr="003B1454">
              <w:t>(33) 47.1</w:t>
            </w:r>
          </w:p>
        </w:tc>
        <w:tc>
          <w:tcPr>
            <w:tcW w:w="630" w:type="dxa"/>
            <w:shd w:val="clear" w:color="auto" w:fill="FFFFFF"/>
          </w:tcPr>
          <w:p w14:paraId="318F867C" w14:textId="77777777" w:rsidR="003B1454" w:rsidRPr="003B1454" w:rsidRDefault="003B1454" w:rsidP="003B1454">
            <w:r w:rsidRPr="003B1454">
              <w:t>73</w:t>
            </w:r>
          </w:p>
        </w:tc>
        <w:tc>
          <w:tcPr>
            <w:tcW w:w="1170" w:type="dxa"/>
            <w:shd w:val="clear" w:color="auto" w:fill="FFFFFF"/>
          </w:tcPr>
          <w:p w14:paraId="6A2721FB" w14:textId="77777777" w:rsidR="003B1454" w:rsidRPr="003B1454" w:rsidRDefault="003B1454" w:rsidP="003B1454">
            <w:r w:rsidRPr="003B1454">
              <w:t>(21) 28.9</w:t>
            </w:r>
          </w:p>
        </w:tc>
      </w:tr>
      <w:tr w:rsidR="003B1454" w:rsidRPr="003B1454" w14:paraId="1AD278BD" w14:textId="77777777" w:rsidTr="00524B33">
        <w:trPr>
          <w:trHeight w:val="323"/>
        </w:trPr>
        <w:tc>
          <w:tcPr>
            <w:tcW w:w="2268" w:type="dxa"/>
            <w:vMerge/>
            <w:shd w:val="clear" w:color="auto" w:fill="FFFFFF"/>
          </w:tcPr>
          <w:p w14:paraId="55EEF2AB" w14:textId="77777777" w:rsidR="003B1454" w:rsidRPr="003B1454" w:rsidRDefault="003B1454" w:rsidP="003B1454">
            <w:pPr>
              <w:rPr>
                <w:b/>
                <w:bCs/>
              </w:rPr>
            </w:pPr>
          </w:p>
        </w:tc>
        <w:tc>
          <w:tcPr>
            <w:tcW w:w="1170" w:type="dxa"/>
            <w:shd w:val="clear" w:color="auto" w:fill="FFFFFF"/>
          </w:tcPr>
          <w:p w14:paraId="4AE071E5" w14:textId="77777777" w:rsidR="003B1454" w:rsidRPr="003B1454" w:rsidRDefault="003B1454" w:rsidP="003B1454">
            <w:pPr>
              <w:rPr>
                <w:b/>
              </w:rPr>
            </w:pPr>
            <w:r w:rsidRPr="003B1454">
              <w:rPr>
                <w:b/>
              </w:rPr>
              <w:t>1-10</w:t>
            </w:r>
          </w:p>
        </w:tc>
        <w:tc>
          <w:tcPr>
            <w:tcW w:w="630" w:type="dxa"/>
            <w:shd w:val="clear" w:color="auto" w:fill="FFFFFF"/>
          </w:tcPr>
          <w:p w14:paraId="1F7E4DFD" w14:textId="77777777" w:rsidR="003B1454" w:rsidRPr="003B1454" w:rsidRDefault="003B1454" w:rsidP="003B1454">
            <w:r w:rsidRPr="003B1454">
              <w:t>63</w:t>
            </w:r>
          </w:p>
        </w:tc>
        <w:tc>
          <w:tcPr>
            <w:tcW w:w="630" w:type="dxa"/>
            <w:shd w:val="clear" w:color="auto" w:fill="FFFFFF"/>
          </w:tcPr>
          <w:p w14:paraId="4B8296AF" w14:textId="77777777" w:rsidR="003B1454" w:rsidRPr="003B1454" w:rsidRDefault="003B1454" w:rsidP="003B1454">
            <w:r w:rsidRPr="003B1454">
              <w:t>59</w:t>
            </w:r>
          </w:p>
        </w:tc>
        <w:tc>
          <w:tcPr>
            <w:tcW w:w="1260" w:type="dxa"/>
            <w:shd w:val="clear" w:color="auto" w:fill="FFFFFF"/>
          </w:tcPr>
          <w:p w14:paraId="6BDBA51E" w14:textId="77777777" w:rsidR="003B1454" w:rsidRPr="003B1454" w:rsidRDefault="003B1454" w:rsidP="003B1454">
            <w:r w:rsidRPr="003B1454">
              <w:t>(25) 42.4</w:t>
            </w:r>
          </w:p>
        </w:tc>
        <w:tc>
          <w:tcPr>
            <w:tcW w:w="612" w:type="dxa"/>
            <w:shd w:val="clear" w:color="auto" w:fill="FFFFFF"/>
          </w:tcPr>
          <w:p w14:paraId="645A5F2A" w14:textId="77777777" w:rsidR="003B1454" w:rsidRPr="003B1454" w:rsidRDefault="003B1454" w:rsidP="003B1454">
            <w:r w:rsidRPr="003B1454">
              <w:t>57</w:t>
            </w:r>
          </w:p>
        </w:tc>
        <w:tc>
          <w:tcPr>
            <w:tcW w:w="1260" w:type="dxa"/>
            <w:shd w:val="clear" w:color="auto" w:fill="FFFFFF"/>
          </w:tcPr>
          <w:p w14:paraId="7A01C46B" w14:textId="77777777" w:rsidR="003B1454" w:rsidRPr="003B1454" w:rsidRDefault="003B1454" w:rsidP="003B1454">
            <w:r w:rsidRPr="003B1454">
              <w:t>(21) 36.8</w:t>
            </w:r>
          </w:p>
        </w:tc>
        <w:tc>
          <w:tcPr>
            <w:tcW w:w="630" w:type="dxa"/>
            <w:shd w:val="clear" w:color="auto" w:fill="FFFFFF"/>
          </w:tcPr>
          <w:p w14:paraId="30D927DF" w14:textId="77777777" w:rsidR="003B1454" w:rsidRPr="003B1454" w:rsidRDefault="003B1454" w:rsidP="003B1454">
            <w:r w:rsidRPr="003B1454">
              <w:t>59</w:t>
            </w:r>
          </w:p>
        </w:tc>
        <w:tc>
          <w:tcPr>
            <w:tcW w:w="1170" w:type="dxa"/>
            <w:shd w:val="clear" w:color="auto" w:fill="FFFFFF"/>
          </w:tcPr>
          <w:p w14:paraId="15DB582D" w14:textId="77777777" w:rsidR="003B1454" w:rsidRPr="003B1454" w:rsidRDefault="003B1454" w:rsidP="003B1454">
            <w:r w:rsidRPr="003B1454">
              <w:t>(10) 17.0</w:t>
            </w:r>
          </w:p>
        </w:tc>
      </w:tr>
      <w:tr w:rsidR="003B1454" w:rsidRPr="003B1454" w14:paraId="51FB51D2" w14:textId="77777777" w:rsidTr="00524B33">
        <w:trPr>
          <w:trHeight w:val="575"/>
        </w:trPr>
        <w:tc>
          <w:tcPr>
            <w:tcW w:w="2268" w:type="dxa"/>
            <w:vMerge/>
            <w:shd w:val="clear" w:color="auto" w:fill="FFFFFF"/>
          </w:tcPr>
          <w:p w14:paraId="176E9B97" w14:textId="77777777" w:rsidR="003B1454" w:rsidRPr="003B1454" w:rsidRDefault="003B1454" w:rsidP="003B1454">
            <w:pPr>
              <w:rPr>
                <w:b/>
                <w:bCs/>
              </w:rPr>
            </w:pPr>
          </w:p>
        </w:tc>
        <w:tc>
          <w:tcPr>
            <w:tcW w:w="1170" w:type="dxa"/>
            <w:shd w:val="clear" w:color="auto" w:fill="FFFFFF"/>
          </w:tcPr>
          <w:p w14:paraId="0953BACA" w14:textId="77777777" w:rsidR="003B1454" w:rsidRPr="003B1454" w:rsidRDefault="003B1454" w:rsidP="003B1454">
            <w:pPr>
              <w:rPr>
                <w:b/>
              </w:rPr>
            </w:pPr>
            <w:r w:rsidRPr="003B1454">
              <w:rPr>
                <w:b/>
              </w:rPr>
              <w:t>0</w:t>
            </w:r>
          </w:p>
        </w:tc>
        <w:tc>
          <w:tcPr>
            <w:tcW w:w="630" w:type="dxa"/>
            <w:shd w:val="clear" w:color="auto" w:fill="FFFFFF"/>
          </w:tcPr>
          <w:p w14:paraId="6C317D12" w14:textId="77777777" w:rsidR="003B1454" w:rsidRPr="003B1454" w:rsidRDefault="003B1454" w:rsidP="003B1454">
            <w:r w:rsidRPr="003B1454">
              <w:t>249</w:t>
            </w:r>
          </w:p>
        </w:tc>
        <w:tc>
          <w:tcPr>
            <w:tcW w:w="630" w:type="dxa"/>
            <w:shd w:val="clear" w:color="auto" w:fill="FFFFFF"/>
          </w:tcPr>
          <w:p w14:paraId="41980364" w14:textId="77777777" w:rsidR="003B1454" w:rsidRPr="003B1454" w:rsidRDefault="003B1454" w:rsidP="003B1454">
            <w:r w:rsidRPr="003B1454">
              <w:t>224</w:t>
            </w:r>
          </w:p>
        </w:tc>
        <w:tc>
          <w:tcPr>
            <w:tcW w:w="1260" w:type="dxa"/>
            <w:shd w:val="clear" w:color="auto" w:fill="FFFFFF"/>
          </w:tcPr>
          <w:p w14:paraId="7FC6E3DF" w14:textId="77777777" w:rsidR="003B1454" w:rsidRPr="003B1454" w:rsidRDefault="003B1454" w:rsidP="003B1454">
            <w:r w:rsidRPr="003B1454">
              <w:t>(104) 46.4</w:t>
            </w:r>
          </w:p>
        </w:tc>
        <w:tc>
          <w:tcPr>
            <w:tcW w:w="612" w:type="dxa"/>
            <w:shd w:val="clear" w:color="auto" w:fill="FFFFFF"/>
          </w:tcPr>
          <w:p w14:paraId="0C20EC55" w14:textId="77777777" w:rsidR="003B1454" w:rsidRPr="003B1454" w:rsidRDefault="003B1454" w:rsidP="003B1454">
            <w:r w:rsidRPr="003B1454">
              <w:t>224</w:t>
            </w:r>
          </w:p>
        </w:tc>
        <w:tc>
          <w:tcPr>
            <w:tcW w:w="1260" w:type="dxa"/>
            <w:shd w:val="clear" w:color="auto" w:fill="FFFFFF"/>
          </w:tcPr>
          <w:p w14:paraId="66173857" w14:textId="77777777" w:rsidR="003B1454" w:rsidRPr="003B1454" w:rsidRDefault="003B1454" w:rsidP="003B1454">
            <w:r w:rsidRPr="003B1454">
              <w:t>(101) 45.1</w:t>
            </w:r>
          </w:p>
        </w:tc>
        <w:tc>
          <w:tcPr>
            <w:tcW w:w="630" w:type="dxa"/>
            <w:shd w:val="clear" w:color="auto" w:fill="FFFFFF"/>
          </w:tcPr>
          <w:p w14:paraId="23D95C0A" w14:textId="77777777" w:rsidR="003B1454" w:rsidRPr="003B1454" w:rsidRDefault="003B1454" w:rsidP="003B1454">
            <w:r w:rsidRPr="003B1454">
              <w:t>224</w:t>
            </w:r>
          </w:p>
        </w:tc>
        <w:tc>
          <w:tcPr>
            <w:tcW w:w="1170" w:type="dxa"/>
            <w:shd w:val="clear" w:color="auto" w:fill="FFFFFF"/>
          </w:tcPr>
          <w:p w14:paraId="64ACBDD4" w14:textId="77777777" w:rsidR="003B1454" w:rsidRPr="003B1454" w:rsidRDefault="003B1454" w:rsidP="003B1454">
            <w:r w:rsidRPr="003B1454">
              <w:t>(36) 16.1</w:t>
            </w:r>
          </w:p>
        </w:tc>
      </w:tr>
      <w:tr w:rsidR="003B1454" w:rsidRPr="003B1454" w14:paraId="169DE27B" w14:textId="77777777" w:rsidTr="00524B33">
        <w:trPr>
          <w:trHeight w:val="323"/>
        </w:trPr>
        <w:tc>
          <w:tcPr>
            <w:tcW w:w="2268" w:type="dxa"/>
            <w:vMerge/>
            <w:shd w:val="clear" w:color="auto" w:fill="FFFFFF"/>
          </w:tcPr>
          <w:p w14:paraId="317EBD08" w14:textId="77777777" w:rsidR="003B1454" w:rsidRPr="003B1454" w:rsidRDefault="003B1454" w:rsidP="003B1454">
            <w:pPr>
              <w:rPr>
                <w:b/>
                <w:bCs/>
              </w:rPr>
            </w:pPr>
          </w:p>
        </w:tc>
        <w:tc>
          <w:tcPr>
            <w:tcW w:w="1170" w:type="dxa"/>
            <w:shd w:val="clear" w:color="auto" w:fill="FFFFFF"/>
          </w:tcPr>
          <w:p w14:paraId="6626AA47" w14:textId="77777777" w:rsidR="003B1454" w:rsidRPr="003B1454" w:rsidRDefault="003B1454" w:rsidP="003B1454">
            <w:pPr>
              <w:rPr>
                <w:b/>
              </w:rPr>
            </w:pPr>
            <w:r w:rsidRPr="003B1454">
              <w:rPr>
                <w:b/>
              </w:rPr>
              <w:t>Missing</w:t>
            </w:r>
          </w:p>
        </w:tc>
        <w:tc>
          <w:tcPr>
            <w:tcW w:w="630" w:type="dxa"/>
            <w:shd w:val="clear" w:color="auto" w:fill="FFFFFF"/>
          </w:tcPr>
          <w:p w14:paraId="745F65D8" w14:textId="77777777" w:rsidR="003B1454" w:rsidRPr="003B1454" w:rsidRDefault="003B1454" w:rsidP="003B1454">
            <w:r w:rsidRPr="003B1454">
              <w:t>17</w:t>
            </w:r>
          </w:p>
        </w:tc>
        <w:tc>
          <w:tcPr>
            <w:tcW w:w="630" w:type="dxa"/>
            <w:shd w:val="clear" w:color="auto" w:fill="FFFFFF"/>
          </w:tcPr>
          <w:p w14:paraId="0AD2F992" w14:textId="77777777" w:rsidR="003B1454" w:rsidRPr="003B1454" w:rsidRDefault="003B1454" w:rsidP="003B1454">
            <w:r w:rsidRPr="003B1454">
              <w:t>11</w:t>
            </w:r>
          </w:p>
        </w:tc>
        <w:tc>
          <w:tcPr>
            <w:tcW w:w="1260" w:type="dxa"/>
            <w:shd w:val="clear" w:color="auto" w:fill="FFFFFF"/>
          </w:tcPr>
          <w:p w14:paraId="5ABD114E" w14:textId="77777777" w:rsidR="003B1454" w:rsidRPr="003B1454" w:rsidRDefault="003B1454" w:rsidP="003B1454">
            <w:r w:rsidRPr="003B1454">
              <w:t>(8) 72.7</w:t>
            </w:r>
          </w:p>
        </w:tc>
        <w:tc>
          <w:tcPr>
            <w:tcW w:w="612" w:type="dxa"/>
            <w:shd w:val="clear" w:color="auto" w:fill="FFFFFF"/>
          </w:tcPr>
          <w:p w14:paraId="224DD12D" w14:textId="77777777" w:rsidR="003B1454" w:rsidRPr="003B1454" w:rsidRDefault="003B1454" w:rsidP="003B1454">
            <w:r w:rsidRPr="003B1454">
              <w:t>11</w:t>
            </w:r>
          </w:p>
        </w:tc>
        <w:tc>
          <w:tcPr>
            <w:tcW w:w="1260" w:type="dxa"/>
            <w:shd w:val="clear" w:color="auto" w:fill="FFFFFF"/>
          </w:tcPr>
          <w:p w14:paraId="1E5E7E25" w14:textId="77777777" w:rsidR="003B1454" w:rsidRPr="003B1454" w:rsidRDefault="003B1454" w:rsidP="003B1454">
            <w:r w:rsidRPr="003B1454">
              <w:t>(8) 72.7</w:t>
            </w:r>
          </w:p>
        </w:tc>
        <w:tc>
          <w:tcPr>
            <w:tcW w:w="630" w:type="dxa"/>
            <w:shd w:val="clear" w:color="auto" w:fill="FFFFFF"/>
          </w:tcPr>
          <w:p w14:paraId="2A1A2045" w14:textId="77777777" w:rsidR="003B1454" w:rsidRPr="003B1454" w:rsidRDefault="003B1454" w:rsidP="003B1454">
            <w:r w:rsidRPr="003B1454">
              <w:t>11</w:t>
            </w:r>
          </w:p>
        </w:tc>
        <w:tc>
          <w:tcPr>
            <w:tcW w:w="1170" w:type="dxa"/>
            <w:shd w:val="clear" w:color="auto" w:fill="FFFFFF"/>
          </w:tcPr>
          <w:p w14:paraId="4754ADD7" w14:textId="77777777" w:rsidR="003B1454" w:rsidRPr="003B1454" w:rsidRDefault="003B1454" w:rsidP="003B1454">
            <w:r w:rsidRPr="003B1454">
              <w:t>(3) 27.3</w:t>
            </w:r>
          </w:p>
        </w:tc>
      </w:tr>
      <w:tr w:rsidR="003B1454" w:rsidRPr="003B1454" w14:paraId="68857979" w14:textId="77777777" w:rsidTr="00524B33">
        <w:trPr>
          <w:trHeight w:val="314"/>
        </w:trPr>
        <w:tc>
          <w:tcPr>
            <w:tcW w:w="2268" w:type="dxa"/>
            <w:vMerge w:val="restart"/>
            <w:shd w:val="clear" w:color="auto" w:fill="FFFFFF"/>
          </w:tcPr>
          <w:p w14:paraId="42064633" w14:textId="77777777" w:rsidR="003B1454" w:rsidRPr="003B1454" w:rsidRDefault="003B1454" w:rsidP="003B1454">
            <w:pPr>
              <w:rPr>
                <w:b/>
                <w:bCs/>
              </w:rPr>
            </w:pPr>
            <w:r w:rsidRPr="003B1454">
              <w:rPr>
                <w:b/>
                <w:bCs/>
              </w:rPr>
              <w:t>Age of the Mother</w:t>
            </w:r>
          </w:p>
          <w:p w14:paraId="05BFF13E" w14:textId="77777777" w:rsidR="003B1454" w:rsidRPr="003B1454" w:rsidRDefault="003B1454" w:rsidP="003B1454">
            <w:pPr>
              <w:rPr>
                <w:b/>
                <w:bCs/>
              </w:rPr>
            </w:pPr>
            <w:r w:rsidRPr="003B1454">
              <w:rPr>
                <w:b/>
                <w:bCs/>
              </w:rPr>
              <w:t>(years)</w:t>
            </w:r>
          </w:p>
        </w:tc>
        <w:tc>
          <w:tcPr>
            <w:tcW w:w="1170" w:type="dxa"/>
            <w:shd w:val="clear" w:color="auto" w:fill="FFFFFF"/>
          </w:tcPr>
          <w:p w14:paraId="2F967B6A" w14:textId="77777777" w:rsidR="003B1454" w:rsidRPr="003B1454" w:rsidRDefault="003B1454" w:rsidP="003B1454">
            <w:pPr>
              <w:rPr>
                <w:b/>
              </w:rPr>
            </w:pPr>
            <w:r w:rsidRPr="003B1454">
              <w:rPr>
                <w:b/>
              </w:rPr>
              <w:t xml:space="preserve">16-20 </w:t>
            </w:r>
          </w:p>
        </w:tc>
        <w:tc>
          <w:tcPr>
            <w:tcW w:w="630" w:type="dxa"/>
            <w:shd w:val="clear" w:color="auto" w:fill="FFFFFF"/>
          </w:tcPr>
          <w:p w14:paraId="3B096B92" w14:textId="77777777" w:rsidR="003B1454" w:rsidRPr="003B1454" w:rsidRDefault="003B1454" w:rsidP="003B1454">
            <w:r w:rsidRPr="003B1454">
              <w:t>89</w:t>
            </w:r>
          </w:p>
        </w:tc>
        <w:tc>
          <w:tcPr>
            <w:tcW w:w="630" w:type="dxa"/>
            <w:shd w:val="clear" w:color="auto" w:fill="FFFFFF"/>
          </w:tcPr>
          <w:p w14:paraId="7370A69D" w14:textId="77777777" w:rsidR="003B1454" w:rsidRPr="003B1454" w:rsidRDefault="003B1454" w:rsidP="003B1454">
            <w:r w:rsidRPr="003B1454">
              <w:t>84</w:t>
            </w:r>
          </w:p>
        </w:tc>
        <w:tc>
          <w:tcPr>
            <w:tcW w:w="1260" w:type="dxa"/>
            <w:shd w:val="clear" w:color="auto" w:fill="FFFFFF"/>
          </w:tcPr>
          <w:p w14:paraId="43B4C86D" w14:textId="77777777" w:rsidR="003B1454" w:rsidRPr="003B1454" w:rsidRDefault="003B1454" w:rsidP="003B1454">
            <w:r w:rsidRPr="003B1454">
              <w:t>(39) 46.4</w:t>
            </w:r>
          </w:p>
        </w:tc>
        <w:tc>
          <w:tcPr>
            <w:tcW w:w="612" w:type="dxa"/>
            <w:shd w:val="clear" w:color="auto" w:fill="FFFFFF"/>
          </w:tcPr>
          <w:p w14:paraId="0979CCF3" w14:textId="77777777" w:rsidR="003B1454" w:rsidRPr="003B1454" w:rsidRDefault="003B1454" w:rsidP="003B1454">
            <w:r w:rsidRPr="003B1454">
              <w:t>83</w:t>
            </w:r>
          </w:p>
        </w:tc>
        <w:tc>
          <w:tcPr>
            <w:tcW w:w="1260" w:type="dxa"/>
            <w:shd w:val="clear" w:color="auto" w:fill="FFFFFF"/>
          </w:tcPr>
          <w:p w14:paraId="20B84778" w14:textId="77777777" w:rsidR="003B1454" w:rsidRPr="003B1454" w:rsidRDefault="003B1454" w:rsidP="003B1454">
            <w:r w:rsidRPr="003B1454">
              <w:t>(31) 44.6</w:t>
            </w:r>
          </w:p>
        </w:tc>
        <w:tc>
          <w:tcPr>
            <w:tcW w:w="630" w:type="dxa"/>
            <w:shd w:val="clear" w:color="auto" w:fill="FFFFFF"/>
          </w:tcPr>
          <w:p w14:paraId="589A7B1E" w14:textId="77777777" w:rsidR="003B1454" w:rsidRPr="003B1454" w:rsidRDefault="003B1454" w:rsidP="003B1454">
            <w:r w:rsidRPr="003B1454">
              <w:t>84</w:t>
            </w:r>
          </w:p>
        </w:tc>
        <w:tc>
          <w:tcPr>
            <w:tcW w:w="1170" w:type="dxa"/>
            <w:shd w:val="clear" w:color="auto" w:fill="FFFFFF"/>
          </w:tcPr>
          <w:p w14:paraId="39721467" w14:textId="77777777" w:rsidR="003B1454" w:rsidRPr="003B1454" w:rsidRDefault="003B1454" w:rsidP="003B1454">
            <w:r w:rsidRPr="003B1454">
              <w:t>(12) 14.3</w:t>
            </w:r>
          </w:p>
        </w:tc>
      </w:tr>
      <w:tr w:rsidR="003B1454" w:rsidRPr="003B1454" w14:paraId="20BEF729" w14:textId="77777777" w:rsidTr="00524B33">
        <w:trPr>
          <w:trHeight w:val="350"/>
        </w:trPr>
        <w:tc>
          <w:tcPr>
            <w:tcW w:w="2268" w:type="dxa"/>
            <w:vMerge/>
            <w:shd w:val="clear" w:color="auto" w:fill="FFFFFF"/>
          </w:tcPr>
          <w:p w14:paraId="639210CA" w14:textId="77777777" w:rsidR="003B1454" w:rsidRPr="003B1454" w:rsidRDefault="003B1454" w:rsidP="003B1454">
            <w:pPr>
              <w:rPr>
                <w:b/>
                <w:bCs/>
              </w:rPr>
            </w:pPr>
          </w:p>
        </w:tc>
        <w:tc>
          <w:tcPr>
            <w:tcW w:w="1170" w:type="dxa"/>
            <w:shd w:val="clear" w:color="auto" w:fill="FFFFFF"/>
          </w:tcPr>
          <w:p w14:paraId="759AFC8E" w14:textId="77777777" w:rsidR="003B1454" w:rsidRPr="003B1454" w:rsidRDefault="003B1454" w:rsidP="003B1454">
            <w:pPr>
              <w:rPr>
                <w:b/>
              </w:rPr>
            </w:pPr>
            <w:r w:rsidRPr="003B1454">
              <w:rPr>
                <w:b/>
              </w:rPr>
              <w:t xml:space="preserve">21-23 </w:t>
            </w:r>
          </w:p>
        </w:tc>
        <w:tc>
          <w:tcPr>
            <w:tcW w:w="630" w:type="dxa"/>
            <w:shd w:val="clear" w:color="auto" w:fill="FFFFFF"/>
          </w:tcPr>
          <w:p w14:paraId="55D7D85C" w14:textId="77777777" w:rsidR="003B1454" w:rsidRPr="003B1454" w:rsidRDefault="003B1454" w:rsidP="003B1454">
            <w:r w:rsidRPr="003B1454">
              <w:t>129</w:t>
            </w:r>
          </w:p>
        </w:tc>
        <w:tc>
          <w:tcPr>
            <w:tcW w:w="630" w:type="dxa"/>
            <w:shd w:val="clear" w:color="auto" w:fill="FFFFFF"/>
          </w:tcPr>
          <w:p w14:paraId="5494162A" w14:textId="77777777" w:rsidR="003B1454" w:rsidRPr="003B1454" w:rsidRDefault="003B1454" w:rsidP="003B1454">
            <w:r w:rsidRPr="003B1454">
              <w:t>116</w:t>
            </w:r>
          </w:p>
        </w:tc>
        <w:tc>
          <w:tcPr>
            <w:tcW w:w="1260" w:type="dxa"/>
            <w:shd w:val="clear" w:color="auto" w:fill="FFFFFF"/>
          </w:tcPr>
          <w:p w14:paraId="502333CE" w14:textId="77777777" w:rsidR="003B1454" w:rsidRPr="003B1454" w:rsidRDefault="003B1454" w:rsidP="003B1454">
            <w:r w:rsidRPr="003B1454">
              <w:t>(72) 62.1</w:t>
            </w:r>
          </w:p>
        </w:tc>
        <w:tc>
          <w:tcPr>
            <w:tcW w:w="612" w:type="dxa"/>
            <w:shd w:val="clear" w:color="auto" w:fill="FFFFFF"/>
          </w:tcPr>
          <w:p w14:paraId="71874AE9" w14:textId="77777777" w:rsidR="003B1454" w:rsidRPr="003B1454" w:rsidRDefault="003B1454" w:rsidP="003B1454">
            <w:r w:rsidRPr="003B1454">
              <w:t>116</w:t>
            </w:r>
          </w:p>
        </w:tc>
        <w:tc>
          <w:tcPr>
            <w:tcW w:w="1260" w:type="dxa"/>
            <w:shd w:val="clear" w:color="auto" w:fill="FFFFFF"/>
          </w:tcPr>
          <w:p w14:paraId="6E51CE1E" w14:textId="77777777" w:rsidR="003B1454" w:rsidRPr="003B1454" w:rsidRDefault="003B1454" w:rsidP="003B1454">
            <w:r w:rsidRPr="003B1454">
              <w:t>(69) 59.5</w:t>
            </w:r>
          </w:p>
        </w:tc>
        <w:tc>
          <w:tcPr>
            <w:tcW w:w="630" w:type="dxa"/>
            <w:shd w:val="clear" w:color="auto" w:fill="FFFFFF"/>
          </w:tcPr>
          <w:p w14:paraId="535D504E" w14:textId="77777777" w:rsidR="003B1454" w:rsidRPr="003B1454" w:rsidRDefault="003B1454" w:rsidP="003B1454">
            <w:r w:rsidRPr="003B1454">
              <w:t>116</w:t>
            </w:r>
          </w:p>
        </w:tc>
        <w:tc>
          <w:tcPr>
            <w:tcW w:w="1170" w:type="dxa"/>
            <w:shd w:val="clear" w:color="auto" w:fill="FFFFFF"/>
          </w:tcPr>
          <w:p w14:paraId="3DDEA078" w14:textId="77777777" w:rsidR="003B1454" w:rsidRPr="003B1454" w:rsidRDefault="003B1454" w:rsidP="003B1454">
            <w:r w:rsidRPr="003B1454">
              <w:t>(34) 29.3</w:t>
            </w:r>
          </w:p>
        </w:tc>
      </w:tr>
      <w:tr w:rsidR="003B1454" w:rsidRPr="003B1454" w14:paraId="3DD877B9" w14:textId="77777777" w:rsidTr="00524B33">
        <w:trPr>
          <w:trHeight w:val="341"/>
        </w:trPr>
        <w:tc>
          <w:tcPr>
            <w:tcW w:w="2268" w:type="dxa"/>
            <w:vMerge/>
            <w:shd w:val="clear" w:color="auto" w:fill="FFFFFF"/>
          </w:tcPr>
          <w:p w14:paraId="591C9205" w14:textId="77777777" w:rsidR="003B1454" w:rsidRPr="003B1454" w:rsidRDefault="003B1454" w:rsidP="003B1454">
            <w:pPr>
              <w:rPr>
                <w:b/>
                <w:bCs/>
              </w:rPr>
            </w:pPr>
          </w:p>
        </w:tc>
        <w:tc>
          <w:tcPr>
            <w:tcW w:w="1170" w:type="dxa"/>
            <w:shd w:val="clear" w:color="auto" w:fill="FFFFFF"/>
          </w:tcPr>
          <w:p w14:paraId="381AB783" w14:textId="77777777" w:rsidR="003B1454" w:rsidRPr="003B1454" w:rsidRDefault="003B1454" w:rsidP="003B1454">
            <w:pPr>
              <w:rPr>
                <w:b/>
              </w:rPr>
            </w:pPr>
            <w:r w:rsidRPr="003B1454">
              <w:rPr>
                <w:b/>
              </w:rPr>
              <w:t>24-41</w:t>
            </w:r>
          </w:p>
        </w:tc>
        <w:tc>
          <w:tcPr>
            <w:tcW w:w="630" w:type="dxa"/>
            <w:shd w:val="clear" w:color="auto" w:fill="FFFFFF"/>
          </w:tcPr>
          <w:p w14:paraId="73FEF36E" w14:textId="77777777" w:rsidR="003B1454" w:rsidRPr="003B1454" w:rsidRDefault="003B1454" w:rsidP="003B1454">
            <w:r w:rsidRPr="003B1454">
              <w:t>194</w:t>
            </w:r>
          </w:p>
        </w:tc>
        <w:tc>
          <w:tcPr>
            <w:tcW w:w="630" w:type="dxa"/>
            <w:shd w:val="clear" w:color="auto" w:fill="FFFFFF"/>
          </w:tcPr>
          <w:p w14:paraId="16CDB0CF" w14:textId="77777777" w:rsidR="003B1454" w:rsidRPr="003B1454" w:rsidRDefault="003B1454" w:rsidP="003B1454">
            <w:r w:rsidRPr="003B1454">
              <w:t>167</w:t>
            </w:r>
          </w:p>
        </w:tc>
        <w:tc>
          <w:tcPr>
            <w:tcW w:w="1260" w:type="dxa"/>
            <w:shd w:val="clear" w:color="auto" w:fill="FFFFFF"/>
          </w:tcPr>
          <w:p w14:paraId="6C04B3C3" w14:textId="77777777" w:rsidR="003B1454" w:rsidRPr="003B1454" w:rsidRDefault="003B1454" w:rsidP="003B1454">
            <w:r w:rsidRPr="003B1454">
              <w:t>(64) 38.3</w:t>
            </w:r>
          </w:p>
        </w:tc>
        <w:tc>
          <w:tcPr>
            <w:tcW w:w="612" w:type="dxa"/>
            <w:shd w:val="clear" w:color="auto" w:fill="FFFFFF"/>
          </w:tcPr>
          <w:p w14:paraId="0B713362" w14:textId="77777777" w:rsidR="003B1454" w:rsidRPr="003B1454" w:rsidRDefault="003B1454" w:rsidP="003B1454">
            <w:r w:rsidRPr="003B1454">
              <w:t>163</w:t>
            </w:r>
          </w:p>
        </w:tc>
        <w:tc>
          <w:tcPr>
            <w:tcW w:w="1260" w:type="dxa"/>
            <w:shd w:val="clear" w:color="auto" w:fill="FFFFFF"/>
          </w:tcPr>
          <w:p w14:paraId="10CCEDAD" w14:textId="77777777" w:rsidR="003B1454" w:rsidRPr="003B1454" w:rsidRDefault="003B1454" w:rsidP="003B1454">
            <w:r w:rsidRPr="003B1454">
              <w:t>(57) 35.0</w:t>
            </w:r>
          </w:p>
        </w:tc>
        <w:tc>
          <w:tcPr>
            <w:tcW w:w="630" w:type="dxa"/>
            <w:shd w:val="clear" w:color="auto" w:fill="FFFFFF"/>
          </w:tcPr>
          <w:p w14:paraId="20C6CCBB" w14:textId="77777777" w:rsidR="003B1454" w:rsidRPr="003B1454" w:rsidRDefault="003B1454" w:rsidP="003B1454">
            <w:r w:rsidRPr="003B1454">
              <w:t>167</w:t>
            </w:r>
          </w:p>
        </w:tc>
        <w:tc>
          <w:tcPr>
            <w:tcW w:w="1170" w:type="dxa"/>
            <w:shd w:val="clear" w:color="auto" w:fill="FFFFFF"/>
          </w:tcPr>
          <w:p w14:paraId="05A8F555" w14:textId="77777777" w:rsidR="003B1454" w:rsidRPr="003B1454" w:rsidRDefault="003B1454" w:rsidP="003B1454">
            <w:r w:rsidRPr="003B1454">
              <w:t>(24) 14.4</w:t>
            </w:r>
          </w:p>
        </w:tc>
      </w:tr>
      <w:tr w:rsidR="003B1454" w:rsidRPr="003B1454" w14:paraId="0D17B7C3" w14:textId="77777777" w:rsidTr="00524B33">
        <w:trPr>
          <w:trHeight w:val="341"/>
        </w:trPr>
        <w:tc>
          <w:tcPr>
            <w:tcW w:w="2268" w:type="dxa"/>
            <w:vMerge w:val="restart"/>
            <w:shd w:val="clear" w:color="auto" w:fill="FFFFFF"/>
          </w:tcPr>
          <w:p w14:paraId="3475D6BD" w14:textId="77777777" w:rsidR="003B1454" w:rsidRPr="003B1454" w:rsidRDefault="003B1454" w:rsidP="003B1454">
            <w:pPr>
              <w:rPr>
                <w:b/>
                <w:bCs/>
              </w:rPr>
            </w:pPr>
            <w:r w:rsidRPr="003B1454">
              <w:rPr>
                <w:b/>
                <w:bCs/>
              </w:rPr>
              <w:t>Birth Order</w:t>
            </w:r>
          </w:p>
        </w:tc>
        <w:tc>
          <w:tcPr>
            <w:tcW w:w="1170" w:type="dxa"/>
            <w:shd w:val="clear" w:color="auto" w:fill="FFFFFF"/>
          </w:tcPr>
          <w:p w14:paraId="27BBE508" w14:textId="77777777" w:rsidR="003B1454" w:rsidRPr="003B1454" w:rsidRDefault="003B1454" w:rsidP="003B1454">
            <w:pPr>
              <w:rPr>
                <w:b/>
              </w:rPr>
            </w:pPr>
            <w:r w:rsidRPr="003B1454">
              <w:rPr>
                <w:b/>
              </w:rPr>
              <w:t>3</w:t>
            </w:r>
            <w:r w:rsidRPr="003B1454">
              <w:rPr>
                <w:b/>
                <w:vertAlign w:val="superscript"/>
              </w:rPr>
              <w:t>rd</w:t>
            </w:r>
            <w:r w:rsidRPr="003B1454">
              <w:rPr>
                <w:b/>
              </w:rPr>
              <w:t xml:space="preserve"> child</w:t>
            </w:r>
          </w:p>
        </w:tc>
        <w:tc>
          <w:tcPr>
            <w:tcW w:w="630" w:type="dxa"/>
            <w:shd w:val="clear" w:color="auto" w:fill="FFFFFF"/>
          </w:tcPr>
          <w:p w14:paraId="6E4E2B9C" w14:textId="77777777" w:rsidR="003B1454" w:rsidRPr="003B1454" w:rsidRDefault="003B1454" w:rsidP="003B1454">
            <w:r w:rsidRPr="003B1454">
              <w:t>49</w:t>
            </w:r>
          </w:p>
        </w:tc>
        <w:tc>
          <w:tcPr>
            <w:tcW w:w="630" w:type="dxa"/>
            <w:shd w:val="clear" w:color="auto" w:fill="FFFFFF"/>
          </w:tcPr>
          <w:p w14:paraId="47EBF95B" w14:textId="77777777" w:rsidR="003B1454" w:rsidRPr="003B1454" w:rsidRDefault="003B1454" w:rsidP="003B1454">
            <w:r w:rsidRPr="003B1454">
              <w:t>38</w:t>
            </w:r>
          </w:p>
        </w:tc>
        <w:tc>
          <w:tcPr>
            <w:tcW w:w="1260" w:type="dxa"/>
            <w:shd w:val="clear" w:color="auto" w:fill="FFFFFF"/>
          </w:tcPr>
          <w:p w14:paraId="42C9F14C" w14:textId="77777777" w:rsidR="003B1454" w:rsidRPr="003B1454" w:rsidRDefault="003B1454" w:rsidP="003B1454">
            <w:r w:rsidRPr="003B1454">
              <w:t>(23) 60.5</w:t>
            </w:r>
          </w:p>
        </w:tc>
        <w:tc>
          <w:tcPr>
            <w:tcW w:w="612" w:type="dxa"/>
            <w:shd w:val="clear" w:color="auto" w:fill="FFFFFF"/>
          </w:tcPr>
          <w:p w14:paraId="583AD743" w14:textId="77777777" w:rsidR="003B1454" w:rsidRPr="003B1454" w:rsidRDefault="003B1454" w:rsidP="003B1454">
            <w:r w:rsidRPr="003B1454">
              <w:t>37</w:t>
            </w:r>
          </w:p>
        </w:tc>
        <w:tc>
          <w:tcPr>
            <w:tcW w:w="1260" w:type="dxa"/>
            <w:shd w:val="clear" w:color="auto" w:fill="FFFFFF"/>
          </w:tcPr>
          <w:p w14:paraId="6460F955" w14:textId="77777777" w:rsidR="003B1454" w:rsidRPr="003B1454" w:rsidRDefault="003B1454" w:rsidP="003B1454">
            <w:r w:rsidRPr="003B1454">
              <w:t>(22) 59.5</w:t>
            </w:r>
          </w:p>
        </w:tc>
        <w:tc>
          <w:tcPr>
            <w:tcW w:w="630" w:type="dxa"/>
            <w:shd w:val="clear" w:color="auto" w:fill="FFFFFF"/>
          </w:tcPr>
          <w:p w14:paraId="774A2378" w14:textId="77777777" w:rsidR="003B1454" w:rsidRPr="003B1454" w:rsidRDefault="003B1454" w:rsidP="003B1454">
            <w:r w:rsidRPr="003B1454">
              <w:t>38</w:t>
            </w:r>
          </w:p>
        </w:tc>
        <w:tc>
          <w:tcPr>
            <w:tcW w:w="1170" w:type="dxa"/>
            <w:shd w:val="clear" w:color="auto" w:fill="FFFFFF"/>
          </w:tcPr>
          <w:p w14:paraId="723F9A84" w14:textId="77777777" w:rsidR="003B1454" w:rsidRPr="003B1454" w:rsidRDefault="003B1454" w:rsidP="003B1454">
            <w:r w:rsidRPr="003B1454">
              <w:t>(13) 34.2</w:t>
            </w:r>
          </w:p>
        </w:tc>
      </w:tr>
      <w:tr w:rsidR="003B1454" w:rsidRPr="003B1454" w14:paraId="1E434999" w14:textId="77777777" w:rsidTr="00524B33">
        <w:trPr>
          <w:trHeight w:val="305"/>
        </w:trPr>
        <w:tc>
          <w:tcPr>
            <w:tcW w:w="2268" w:type="dxa"/>
            <w:vMerge/>
            <w:shd w:val="clear" w:color="auto" w:fill="FFFFFF"/>
          </w:tcPr>
          <w:p w14:paraId="61F1666A" w14:textId="77777777" w:rsidR="003B1454" w:rsidRPr="003B1454" w:rsidRDefault="003B1454" w:rsidP="003B1454">
            <w:pPr>
              <w:rPr>
                <w:b/>
                <w:bCs/>
              </w:rPr>
            </w:pPr>
          </w:p>
        </w:tc>
        <w:tc>
          <w:tcPr>
            <w:tcW w:w="1170" w:type="dxa"/>
            <w:shd w:val="clear" w:color="auto" w:fill="FFFFFF"/>
          </w:tcPr>
          <w:p w14:paraId="04F2E1A7" w14:textId="77777777" w:rsidR="003B1454" w:rsidRPr="003B1454" w:rsidRDefault="003B1454" w:rsidP="003B1454">
            <w:pPr>
              <w:rPr>
                <w:b/>
              </w:rPr>
            </w:pPr>
            <w:r w:rsidRPr="003B1454">
              <w:rPr>
                <w:b/>
              </w:rPr>
              <w:t>2</w:t>
            </w:r>
            <w:r w:rsidRPr="003B1454">
              <w:rPr>
                <w:b/>
                <w:vertAlign w:val="superscript"/>
              </w:rPr>
              <w:t>nd</w:t>
            </w:r>
            <w:r w:rsidRPr="003B1454">
              <w:rPr>
                <w:b/>
              </w:rPr>
              <w:t xml:space="preserve"> child</w:t>
            </w:r>
          </w:p>
        </w:tc>
        <w:tc>
          <w:tcPr>
            <w:tcW w:w="630" w:type="dxa"/>
            <w:shd w:val="clear" w:color="auto" w:fill="FFFFFF"/>
          </w:tcPr>
          <w:p w14:paraId="74C781C8" w14:textId="77777777" w:rsidR="003B1454" w:rsidRPr="003B1454" w:rsidRDefault="003B1454" w:rsidP="003B1454">
            <w:r w:rsidRPr="003B1454">
              <w:t>126</w:t>
            </w:r>
          </w:p>
        </w:tc>
        <w:tc>
          <w:tcPr>
            <w:tcW w:w="630" w:type="dxa"/>
            <w:shd w:val="clear" w:color="auto" w:fill="FFFFFF"/>
          </w:tcPr>
          <w:p w14:paraId="24CAC5C0" w14:textId="77777777" w:rsidR="003B1454" w:rsidRPr="003B1454" w:rsidRDefault="003B1454" w:rsidP="003B1454">
            <w:r w:rsidRPr="003B1454">
              <w:t>113</w:t>
            </w:r>
          </w:p>
        </w:tc>
        <w:tc>
          <w:tcPr>
            <w:tcW w:w="1260" w:type="dxa"/>
            <w:shd w:val="clear" w:color="auto" w:fill="FFFFFF"/>
          </w:tcPr>
          <w:p w14:paraId="12112667" w14:textId="77777777" w:rsidR="003B1454" w:rsidRPr="003B1454" w:rsidRDefault="003B1454" w:rsidP="003B1454">
            <w:r w:rsidRPr="003B1454">
              <w:t>(57) 50.4</w:t>
            </w:r>
          </w:p>
        </w:tc>
        <w:tc>
          <w:tcPr>
            <w:tcW w:w="612" w:type="dxa"/>
            <w:shd w:val="clear" w:color="auto" w:fill="FFFFFF"/>
          </w:tcPr>
          <w:p w14:paraId="36FAF41E" w14:textId="77777777" w:rsidR="003B1454" w:rsidRPr="003B1454" w:rsidRDefault="003B1454" w:rsidP="003B1454">
            <w:r w:rsidRPr="003B1454">
              <w:t>112</w:t>
            </w:r>
          </w:p>
        </w:tc>
        <w:tc>
          <w:tcPr>
            <w:tcW w:w="1260" w:type="dxa"/>
            <w:shd w:val="clear" w:color="auto" w:fill="FFFFFF"/>
          </w:tcPr>
          <w:p w14:paraId="5473ED4D" w14:textId="77777777" w:rsidR="003B1454" w:rsidRPr="003B1454" w:rsidRDefault="003B1454" w:rsidP="003B1454">
            <w:r w:rsidRPr="003B1454">
              <w:t>(55) 49.1</w:t>
            </w:r>
          </w:p>
        </w:tc>
        <w:tc>
          <w:tcPr>
            <w:tcW w:w="630" w:type="dxa"/>
            <w:shd w:val="clear" w:color="auto" w:fill="FFFFFF"/>
          </w:tcPr>
          <w:p w14:paraId="7E638AF8" w14:textId="77777777" w:rsidR="003B1454" w:rsidRPr="003B1454" w:rsidRDefault="003B1454" w:rsidP="003B1454">
            <w:r w:rsidRPr="003B1454">
              <w:t>113</w:t>
            </w:r>
          </w:p>
        </w:tc>
        <w:tc>
          <w:tcPr>
            <w:tcW w:w="1170" w:type="dxa"/>
            <w:shd w:val="clear" w:color="auto" w:fill="FFFFFF"/>
          </w:tcPr>
          <w:p w14:paraId="4BD750CB" w14:textId="77777777" w:rsidR="003B1454" w:rsidRPr="003B1454" w:rsidRDefault="003B1454" w:rsidP="003B1454">
            <w:r w:rsidRPr="003B1454">
              <w:t>(22) 19.5</w:t>
            </w:r>
          </w:p>
        </w:tc>
      </w:tr>
      <w:tr w:rsidR="003B1454" w:rsidRPr="003B1454" w14:paraId="3B772687" w14:textId="77777777" w:rsidTr="00524B33">
        <w:trPr>
          <w:trHeight w:val="260"/>
        </w:trPr>
        <w:tc>
          <w:tcPr>
            <w:tcW w:w="2268" w:type="dxa"/>
            <w:vMerge/>
            <w:shd w:val="clear" w:color="auto" w:fill="FFFFFF"/>
          </w:tcPr>
          <w:p w14:paraId="166B41DC" w14:textId="77777777" w:rsidR="003B1454" w:rsidRPr="003B1454" w:rsidRDefault="003B1454" w:rsidP="003B1454">
            <w:pPr>
              <w:rPr>
                <w:b/>
                <w:bCs/>
              </w:rPr>
            </w:pPr>
          </w:p>
        </w:tc>
        <w:tc>
          <w:tcPr>
            <w:tcW w:w="1170" w:type="dxa"/>
            <w:shd w:val="clear" w:color="auto" w:fill="FFFFFF"/>
          </w:tcPr>
          <w:p w14:paraId="2BCA4F25" w14:textId="77777777" w:rsidR="003B1454" w:rsidRPr="003B1454" w:rsidRDefault="003B1454" w:rsidP="003B1454">
            <w:pPr>
              <w:rPr>
                <w:b/>
              </w:rPr>
            </w:pPr>
            <w:r w:rsidRPr="003B1454">
              <w:rPr>
                <w:b/>
              </w:rPr>
              <w:t>1</w:t>
            </w:r>
            <w:r w:rsidRPr="003B1454">
              <w:rPr>
                <w:b/>
                <w:vertAlign w:val="superscript"/>
              </w:rPr>
              <w:t>st</w:t>
            </w:r>
            <w:r w:rsidRPr="003B1454">
              <w:rPr>
                <w:b/>
              </w:rPr>
              <w:t xml:space="preserve"> child</w:t>
            </w:r>
          </w:p>
        </w:tc>
        <w:tc>
          <w:tcPr>
            <w:tcW w:w="630" w:type="dxa"/>
            <w:shd w:val="clear" w:color="auto" w:fill="FFFFFF"/>
          </w:tcPr>
          <w:p w14:paraId="0B4AF717" w14:textId="77777777" w:rsidR="003B1454" w:rsidRPr="003B1454" w:rsidRDefault="003B1454" w:rsidP="003B1454">
            <w:r w:rsidRPr="003B1454">
              <w:t>234</w:t>
            </w:r>
          </w:p>
        </w:tc>
        <w:tc>
          <w:tcPr>
            <w:tcW w:w="630" w:type="dxa"/>
            <w:shd w:val="clear" w:color="auto" w:fill="FFFFFF"/>
          </w:tcPr>
          <w:p w14:paraId="55F5ED1E" w14:textId="77777777" w:rsidR="003B1454" w:rsidRPr="003B1454" w:rsidRDefault="003B1454" w:rsidP="003B1454">
            <w:r w:rsidRPr="003B1454">
              <w:t>215</w:t>
            </w:r>
          </w:p>
        </w:tc>
        <w:tc>
          <w:tcPr>
            <w:tcW w:w="1260" w:type="dxa"/>
            <w:shd w:val="clear" w:color="auto" w:fill="FFFFFF"/>
          </w:tcPr>
          <w:p w14:paraId="569687D7" w14:textId="77777777" w:rsidR="003B1454" w:rsidRPr="003B1454" w:rsidRDefault="003B1454" w:rsidP="003B1454">
            <w:r w:rsidRPr="003B1454">
              <w:t>(95) 44.2</w:t>
            </w:r>
          </w:p>
        </w:tc>
        <w:tc>
          <w:tcPr>
            <w:tcW w:w="612" w:type="dxa"/>
            <w:shd w:val="clear" w:color="auto" w:fill="FFFFFF"/>
          </w:tcPr>
          <w:p w14:paraId="67E62B2E" w14:textId="77777777" w:rsidR="003B1454" w:rsidRPr="003B1454" w:rsidRDefault="003B1454" w:rsidP="003B1454">
            <w:r w:rsidRPr="003B1454">
              <w:t>212</w:t>
            </w:r>
          </w:p>
        </w:tc>
        <w:tc>
          <w:tcPr>
            <w:tcW w:w="1260" w:type="dxa"/>
            <w:shd w:val="clear" w:color="auto" w:fill="FFFFFF"/>
          </w:tcPr>
          <w:p w14:paraId="04136905" w14:textId="77777777" w:rsidR="003B1454" w:rsidRPr="003B1454" w:rsidRDefault="003B1454" w:rsidP="003B1454">
            <w:r w:rsidRPr="003B1454">
              <w:t>(86) 40.6</w:t>
            </w:r>
          </w:p>
        </w:tc>
        <w:tc>
          <w:tcPr>
            <w:tcW w:w="630" w:type="dxa"/>
            <w:shd w:val="clear" w:color="auto" w:fill="FFFFFF"/>
          </w:tcPr>
          <w:p w14:paraId="77B0881B" w14:textId="77777777" w:rsidR="003B1454" w:rsidRPr="003B1454" w:rsidRDefault="003B1454" w:rsidP="003B1454">
            <w:r w:rsidRPr="003B1454">
              <w:t>215</w:t>
            </w:r>
          </w:p>
        </w:tc>
        <w:tc>
          <w:tcPr>
            <w:tcW w:w="1170" w:type="dxa"/>
            <w:shd w:val="clear" w:color="auto" w:fill="FFFFFF"/>
          </w:tcPr>
          <w:p w14:paraId="4A6262DA" w14:textId="77777777" w:rsidR="003B1454" w:rsidRPr="003B1454" w:rsidRDefault="003B1454" w:rsidP="003B1454">
            <w:r w:rsidRPr="003B1454">
              <w:t>(35) 16.3</w:t>
            </w:r>
          </w:p>
        </w:tc>
      </w:tr>
      <w:tr w:rsidR="003B1454" w:rsidRPr="003B1454" w14:paraId="0C9D03E2" w14:textId="77777777" w:rsidTr="00524B33">
        <w:trPr>
          <w:trHeight w:val="314"/>
        </w:trPr>
        <w:tc>
          <w:tcPr>
            <w:tcW w:w="2268" w:type="dxa"/>
            <w:vMerge/>
            <w:shd w:val="clear" w:color="auto" w:fill="FFFFFF"/>
          </w:tcPr>
          <w:p w14:paraId="650DE102" w14:textId="77777777" w:rsidR="003B1454" w:rsidRPr="003B1454" w:rsidRDefault="003B1454" w:rsidP="003B1454">
            <w:pPr>
              <w:rPr>
                <w:b/>
                <w:bCs/>
              </w:rPr>
            </w:pPr>
          </w:p>
        </w:tc>
        <w:tc>
          <w:tcPr>
            <w:tcW w:w="1170" w:type="dxa"/>
            <w:shd w:val="clear" w:color="auto" w:fill="FFFFFF"/>
          </w:tcPr>
          <w:p w14:paraId="607DED01" w14:textId="77777777" w:rsidR="003B1454" w:rsidRPr="003B1454" w:rsidRDefault="003B1454" w:rsidP="003B1454">
            <w:pPr>
              <w:rPr>
                <w:b/>
              </w:rPr>
            </w:pPr>
            <w:r w:rsidRPr="003B1454">
              <w:rPr>
                <w:b/>
              </w:rPr>
              <w:t>Missing</w:t>
            </w:r>
          </w:p>
        </w:tc>
        <w:tc>
          <w:tcPr>
            <w:tcW w:w="630" w:type="dxa"/>
            <w:shd w:val="clear" w:color="auto" w:fill="FFFFFF"/>
          </w:tcPr>
          <w:p w14:paraId="59FA330D" w14:textId="77777777" w:rsidR="003B1454" w:rsidRPr="003B1454" w:rsidRDefault="003B1454" w:rsidP="003B1454">
            <w:r w:rsidRPr="003B1454">
              <w:t>3</w:t>
            </w:r>
          </w:p>
        </w:tc>
        <w:tc>
          <w:tcPr>
            <w:tcW w:w="630" w:type="dxa"/>
            <w:shd w:val="clear" w:color="auto" w:fill="FFFFFF"/>
          </w:tcPr>
          <w:p w14:paraId="6E8564F1" w14:textId="77777777" w:rsidR="003B1454" w:rsidRPr="003B1454" w:rsidRDefault="003B1454" w:rsidP="003B1454">
            <w:r w:rsidRPr="003B1454">
              <w:t>1</w:t>
            </w:r>
          </w:p>
        </w:tc>
        <w:tc>
          <w:tcPr>
            <w:tcW w:w="1260" w:type="dxa"/>
            <w:shd w:val="clear" w:color="auto" w:fill="FFFFFF"/>
          </w:tcPr>
          <w:p w14:paraId="0E7E6EFC" w14:textId="77777777" w:rsidR="003B1454" w:rsidRPr="003B1454" w:rsidRDefault="003B1454" w:rsidP="003B1454">
            <w:r w:rsidRPr="003B1454">
              <w:t>0</w:t>
            </w:r>
          </w:p>
        </w:tc>
        <w:tc>
          <w:tcPr>
            <w:tcW w:w="612" w:type="dxa"/>
            <w:shd w:val="clear" w:color="auto" w:fill="FFFFFF"/>
          </w:tcPr>
          <w:p w14:paraId="23746FB9" w14:textId="77777777" w:rsidR="003B1454" w:rsidRPr="003B1454" w:rsidRDefault="003B1454" w:rsidP="003B1454">
            <w:r w:rsidRPr="003B1454">
              <w:t>1</w:t>
            </w:r>
          </w:p>
        </w:tc>
        <w:tc>
          <w:tcPr>
            <w:tcW w:w="1260" w:type="dxa"/>
            <w:shd w:val="clear" w:color="auto" w:fill="FFFFFF"/>
          </w:tcPr>
          <w:p w14:paraId="44EECC32" w14:textId="77777777" w:rsidR="003B1454" w:rsidRPr="003B1454" w:rsidRDefault="003B1454" w:rsidP="003B1454">
            <w:r w:rsidRPr="003B1454">
              <w:t>0</w:t>
            </w:r>
          </w:p>
        </w:tc>
        <w:tc>
          <w:tcPr>
            <w:tcW w:w="630" w:type="dxa"/>
            <w:shd w:val="clear" w:color="auto" w:fill="FFFFFF"/>
          </w:tcPr>
          <w:p w14:paraId="181C78A7" w14:textId="77777777" w:rsidR="003B1454" w:rsidRPr="003B1454" w:rsidRDefault="003B1454" w:rsidP="003B1454">
            <w:r w:rsidRPr="003B1454">
              <w:t>1</w:t>
            </w:r>
          </w:p>
        </w:tc>
        <w:tc>
          <w:tcPr>
            <w:tcW w:w="1170" w:type="dxa"/>
            <w:shd w:val="clear" w:color="auto" w:fill="FFFFFF"/>
          </w:tcPr>
          <w:p w14:paraId="174D5405" w14:textId="77777777" w:rsidR="003B1454" w:rsidRPr="003B1454" w:rsidRDefault="003B1454" w:rsidP="003B1454">
            <w:r w:rsidRPr="003B1454">
              <w:t>0</w:t>
            </w:r>
          </w:p>
        </w:tc>
      </w:tr>
      <w:tr w:rsidR="003B1454" w:rsidRPr="003B1454" w14:paraId="791FBFB4" w14:textId="77777777" w:rsidTr="00524B33">
        <w:trPr>
          <w:trHeight w:val="351"/>
        </w:trPr>
        <w:tc>
          <w:tcPr>
            <w:tcW w:w="2268" w:type="dxa"/>
            <w:vMerge w:val="restart"/>
            <w:shd w:val="clear" w:color="auto" w:fill="FFFFFF"/>
          </w:tcPr>
          <w:p w14:paraId="7EAAB430" w14:textId="77777777" w:rsidR="003B1454" w:rsidRPr="003B1454" w:rsidRDefault="003B1454" w:rsidP="003B1454">
            <w:pPr>
              <w:rPr>
                <w:b/>
                <w:bCs/>
              </w:rPr>
            </w:pPr>
            <w:r w:rsidRPr="003B1454">
              <w:rPr>
                <w:b/>
                <w:bCs/>
              </w:rPr>
              <w:t>Low Birth weight</w:t>
            </w:r>
          </w:p>
        </w:tc>
        <w:tc>
          <w:tcPr>
            <w:tcW w:w="1170" w:type="dxa"/>
            <w:shd w:val="clear" w:color="auto" w:fill="FFFFFF"/>
          </w:tcPr>
          <w:p w14:paraId="75CF9364" w14:textId="77777777" w:rsidR="003B1454" w:rsidRPr="003B1454" w:rsidRDefault="003B1454" w:rsidP="003B1454">
            <w:pPr>
              <w:rPr>
                <w:b/>
              </w:rPr>
            </w:pPr>
            <w:r w:rsidRPr="003B1454">
              <w:rPr>
                <w:b/>
              </w:rPr>
              <w:t>Yes</w:t>
            </w:r>
          </w:p>
        </w:tc>
        <w:tc>
          <w:tcPr>
            <w:tcW w:w="630" w:type="dxa"/>
            <w:shd w:val="clear" w:color="auto" w:fill="FFFFFF"/>
          </w:tcPr>
          <w:p w14:paraId="37564A35" w14:textId="77777777" w:rsidR="003B1454" w:rsidRPr="003B1454" w:rsidRDefault="003B1454" w:rsidP="003B1454">
            <w:r w:rsidRPr="003B1454">
              <w:t>21</w:t>
            </w:r>
          </w:p>
        </w:tc>
        <w:tc>
          <w:tcPr>
            <w:tcW w:w="630" w:type="dxa"/>
            <w:shd w:val="clear" w:color="auto" w:fill="FFFFFF"/>
          </w:tcPr>
          <w:p w14:paraId="046995DE" w14:textId="77777777" w:rsidR="003B1454" w:rsidRPr="003B1454" w:rsidRDefault="003B1454" w:rsidP="003B1454">
            <w:r w:rsidRPr="003B1454">
              <w:t>20</w:t>
            </w:r>
          </w:p>
        </w:tc>
        <w:tc>
          <w:tcPr>
            <w:tcW w:w="1260" w:type="dxa"/>
            <w:shd w:val="clear" w:color="auto" w:fill="FFFFFF"/>
          </w:tcPr>
          <w:p w14:paraId="61A72B7B" w14:textId="77777777" w:rsidR="003B1454" w:rsidRPr="003B1454" w:rsidRDefault="003B1454" w:rsidP="003B1454">
            <w:r w:rsidRPr="003B1454">
              <w:t>(13) 65.0</w:t>
            </w:r>
          </w:p>
        </w:tc>
        <w:tc>
          <w:tcPr>
            <w:tcW w:w="612" w:type="dxa"/>
            <w:shd w:val="clear" w:color="auto" w:fill="FFFFFF"/>
          </w:tcPr>
          <w:p w14:paraId="653BF29C" w14:textId="77777777" w:rsidR="003B1454" w:rsidRPr="003B1454" w:rsidRDefault="003B1454" w:rsidP="003B1454">
            <w:r w:rsidRPr="003B1454">
              <w:t>20</w:t>
            </w:r>
          </w:p>
        </w:tc>
        <w:tc>
          <w:tcPr>
            <w:tcW w:w="1260" w:type="dxa"/>
            <w:shd w:val="clear" w:color="auto" w:fill="FFFFFF"/>
          </w:tcPr>
          <w:p w14:paraId="47D73E36" w14:textId="77777777" w:rsidR="003B1454" w:rsidRPr="003B1454" w:rsidRDefault="003B1454" w:rsidP="003B1454">
            <w:r w:rsidRPr="003B1454">
              <w:t>(12) 60.0</w:t>
            </w:r>
          </w:p>
        </w:tc>
        <w:tc>
          <w:tcPr>
            <w:tcW w:w="630" w:type="dxa"/>
            <w:shd w:val="clear" w:color="auto" w:fill="FFFFFF"/>
          </w:tcPr>
          <w:p w14:paraId="277A7AE8" w14:textId="77777777" w:rsidR="003B1454" w:rsidRPr="003B1454" w:rsidRDefault="003B1454" w:rsidP="003B1454">
            <w:r w:rsidRPr="003B1454">
              <w:t>20</w:t>
            </w:r>
          </w:p>
        </w:tc>
        <w:tc>
          <w:tcPr>
            <w:tcW w:w="1170" w:type="dxa"/>
            <w:shd w:val="clear" w:color="auto" w:fill="FFFFFF"/>
          </w:tcPr>
          <w:p w14:paraId="20C9CF3B" w14:textId="77777777" w:rsidR="003B1454" w:rsidRPr="003B1454" w:rsidRDefault="003B1454" w:rsidP="003B1454">
            <w:r w:rsidRPr="003B1454">
              <w:t>(6) 30.0</w:t>
            </w:r>
          </w:p>
        </w:tc>
      </w:tr>
      <w:tr w:rsidR="003B1454" w:rsidRPr="003B1454" w14:paraId="50FADE66" w14:textId="77777777" w:rsidTr="00524B33">
        <w:trPr>
          <w:trHeight w:val="350"/>
        </w:trPr>
        <w:tc>
          <w:tcPr>
            <w:tcW w:w="2268" w:type="dxa"/>
            <w:vMerge/>
            <w:shd w:val="clear" w:color="auto" w:fill="FFFFFF"/>
          </w:tcPr>
          <w:p w14:paraId="520A6236" w14:textId="77777777" w:rsidR="003B1454" w:rsidRPr="003B1454" w:rsidRDefault="003B1454" w:rsidP="003B1454">
            <w:pPr>
              <w:rPr>
                <w:b/>
                <w:bCs/>
              </w:rPr>
            </w:pPr>
          </w:p>
        </w:tc>
        <w:tc>
          <w:tcPr>
            <w:tcW w:w="1170" w:type="dxa"/>
            <w:shd w:val="clear" w:color="auto" w:fill="FFFFFF"/>
          </w:tcPr>
          <w:p w14:paraId="73669B57" w14:textId="77777777" w:rsidR="003B1454" w:rsidRPr="003B1454" w:rsidRDefault="003B1454" w:rsidP="003B1454">
            <w:pPr>
              <w:rPr>
                <w:b/>
              </w:rPr>
            </w:pPr>
            <w:r w:rsidRPr="003B1454">
              <w:rPr>
                <w:b/>
              </w:rPr>
              <w:t>No</w:t>
            </w:r>
          </w:p>
        </w:tc>
        <w:tc>
          <w:tcPr>
            <w:tcW w:w="630" w:type="dxa"/>
            <w:shd w:val="clear" w:color="auto" w:fill="FFFFFF"/>
          </w:tcPr>
          <w:p w14:paraId="42623DC2" w14:textId="77777777" w:rsidR="003B1454" w:rsidRPr="003B1454" w:rsidRDefault="003B1454" w:rsidP="003B1454">
            <w:r w:rsidRPr="003B1454">
              <w:t>321</w:t>
            </w:r>
          </w:p>
        </w:tc>
        <w:tc>
          <w:tcPr>
            <w:tcW w:w="630" w:type="dxa"/>
            <w:shd w:val="clear" w:color="auto" w:fill="FFFFFF"/>
          </w:tcPr>
          <w:p w14:paraId="4DE81DB5" w14:textId="77777777" w:rsidR="003B1454" w:rsidRPr="003B1454" w:rsidRDefault="003B1454" w:rsidP="003B1454">
            <w:r w:rsidRPr="003B1454">
              <w:t>299</w:t>
            </w:r>
          </w:p>
        </w:tc>
        <w:tc>
          <w:tcPr>
            <w:tcW w:w="1260" w:type="dxa"/>
            <w:shd w:val="clear" w:color="auto" w:fill="FFFFFF"/>
          </w:tcPr>
          <w:p w14:paraId="5CC8879D" w14:textId="77777777" w:rsidR="003B1454" w:rsidRPr="003B1454" w:rsidRDefault="003B1454" w:rsidP="003B1454">
            <w:r w:rsidRPr="003B1454">
              <w:t>(144) 48.2</w:t>
            </w:r>
          </w:p>
        </w:tc>
        <w:tc>
          <w:tcPr>
            <w:tcW w:w="612" w:type="dxa"/>
            <w:shd w:val="clear" w:color="auto" w:fill="FFFFFF"/>
          </w:tcPr>
          <w:p w14:paraId="14076A3B" w14:textId="77777777" w:rsidR="003B1454" w:rsidRPr="003B1454" w:rsidRDefault="003B1454" w:rsidP="003B1454">
            <w:r w:rsidRPr="003B1454">
              <w:t>298</w:t>
            </w:r>
          </w:p>
        </w:tc>
        <w:tc>
          <w:tcPr>
            <w:tcW w:w="1260" w:type="dxa"/>
            <w:shd w:val="clear" w:color="auto" w:fill="FFFFFF"/>
          </w:tcPr>
          <w:p w14:paraId="7B8304E4" w14:textId="77777777" w:rsidR="003B1454" w:rsidRPr="003B1454" w:rsidRDefault="003B1454" w:rsidP="003B1454">
            <w:r w:rsidRPr="003B1454">
              <w:t>(137) 46.0</w:t>
            </w:r>
          </w:p>
        </w:tc>
        <w:tc>
          <w:tcPr>
            <w:tcW w:w="630" w:type="dxa"/>
            <w:shd w:val="clear" w:color="auto" w:fill="FFFFFF"/>
          </w:tcPr>
          <w:p w14:paraId="6C5F8627" w14:textId="77777777" w:rsidR="003B1454" w:rsidRPr="003B1454" w:rsidRDefault="003B1454" w:rsidP="003B1454">
            <w:r w:rsidRPr="003B1454">
              <w:t>299</w:t>
            </w:r>
          </w:p>
        </w:tc>
        <w:tc>
          <w:tcPr>
            <w:tcW w:w="1170" w:type="dxa"/>
            <w:shd w:val="clear" w:color="auto" w:fill="FFFFFF"/>
          </w:tcPr>
          <w:p w14:paraId="27AA7297" w14:textId="77777777" w:rsidR="003B1454" w:rsidRPr="003B1454" w:rsidRDefault="003B1454" w:rsidP="003B1454">
            <w:r w:rsidRPr="003B1454">
              <w:t>(53) 17.7</w:t>
            </w:r>
          </w:p>
        </w:tc>
      </w:tr>
      <w:tr w:rsidR="003B1454" w:rsidRPr="003B1454" w14:paraId="68C32987" w14:textId="77777777" w:rsidTr="00BF0FD6">
        <w:trPr>
          <w:trHeight w:val="350"/>
        </w:trPr>
        <w:tc>
          <w:tcPr>
            <w:tcW w:w="2268" w:type="dxa"/>
            <w:vMerge/>
            <w:shd w:val="clear" w:color="auto" w:fill="FFFFFF"/>
          </w:tcPr>
          <w:p w14:paraId="4332DD33" w14:textId="77777777" w:rsidR="003B1454" w:rsidRPr="003B1454" w:rsidRDefault="003B1454" w:rsidP="003B1454">
            <w:pPr>
              <w:rPr>
                <w:b/>
                <w:bCs/>
              </w:rPr>
            </w:pPr>
          </w:p>
        </w:tc>
        <w:tc>
          <w:tcPr>
            <w:tcW w:w="1170" w:type="dxa"/>
            <w:shd w:val="clear" w:color="auto" w:fill="FFFFFF"/>
          </w:tcPr>
          <w:p w14:paraId="115CC7D2" w14:textId="77777777" w:rsidR="003B1454" w:rsidRPr="003B1454" w:rsidRDefault="003B1454" w:rsidP="003B1454">
            <w:pPr>
              <w:rPr>
                <w:b/>
              </w:rPr>
            </w:pPr>
            <w:r w:rsidRPr="003B1454">
              <w:rPr>
                <w:b/>
              </w:rPr>
              <w:t>Missing</w:t>
            </w:r>
          </w:p>
        </w:tc>
        <w:tc>
          <w:tcPr>
            <w:tcW w:w="630" w:type="dxa"/>
            <w:shd w:val="clear" w:color="auto" w:fill="FFFFFF"/>
          </w:tcPr>
          <w:p w14:paraId="2F6A720C" w14:textId="77777777" w:rsidR="003B1454" w:rsidRPr="003B1454" w:rsidRDefault="003B1454" w:rsidP="003B1454">
            <w:r w:rsidRPr="003B1454">
              <w:t>70</w:t>
            </w:r>
          </w:p>
        </w:tc>
        <w:tc>
          <w:tcPr>
            <w:tcW w:w="630" w:type="dxa"/>
            <w:shd w:val="clear" w:color="auto" w:fill="FFFFFF"/>
          </w:tcPr>
          <w:p w14:paraId="21A5F706" w14:textId="77777777" w:rsidR="003B1454" w:rsidRPr="003B1454" w:rsidRDefault="003B1454" w:rsidP="003B1454">
            <w:r w:rsidRPr="003B1454">
              <w:t>48</w:t>
            </w:r>
          </w:p>
        </w:tc>
        <w:tc>
          <w:tcPr>
            <w:tcW w:w="1260" w:type="dxa"/>
            <w:shd w:val="clear" w:color="auto" w:fill="FFFFFF"/>
          </w:tcPr>
          <w:p w14:paraId="770271A6" w14:textId="77777777" w:rsidR="003B1454" w:rsidRPr="003B1454" w:rsidRDefault="003B1454" w:rsidP="003B1454">
            <w:r w:rsidRPr="003B1454">
              <w:t>(18) 37.5</w:t>
            </w:r>
          </w:p>
        </w:tc>
        <w:tc>
          <w:tcPr>
            <w:tcW w:w="612" w:type="dxa"/>
            <w:shd w:val="clear" w:color="auto" w:fill="FFFFFF"/>
          </w:tcPr>
          <w:p w14:paraId="33CEF0A8" w14:textId="77777777" w:rsidR="003B1454" w:rsidRPr="003B1454" w:rsidRDefault="003B1454" w:rsidP="003B1454">
            <w:r w:rsidRPr="003B1454">
              <w:t>44</w:t>
            </w:r>
          </w:p>
        </w:tc>
        <w:tc>
          <w:tcPr>
            <w:tcW w:w="1260" w:type="dxa"/>
            <w:shd w:val="clear" w:color="auto" w:fill="FFFFFF"/>
          </w:tcPr>
          <w:p w14:paraId="24F3208B" w14:textId="77777777" w:rsidR="003B1454" w:rsidRPr="003B1454" w:rsidRDefault="003B1454" w:rsidP="003B1454">
            <w:r w:rsidRPr="003B1454">
              <w:t>(14) 31.8</w:t>
            </w:r>
          </w:p>
        </w:tc>
        <w:tc>
          <w:tcPr>
            <w:tcW w:w="630" w:type="dxa"/>
            <w:shd w:val="clear" w:color="auto" w:fill="FFFFFF"/>
          </w:tcPr>
          <w:p w14:paraId="1E34413A" w14:textId="77777777" w:rsidR="003B1454" w:rsidRPr="003B1454" w:rsidRDefault="003B1454" w:rsidP="003B1454">
            <w:r w:rsidRPr="003B1454">
              <w:t>48</w:t>
            </w:r>
          </w:p>
        </w:tc>
        <w:tc>
          <w:tcPr>
            <w:tcW w:w="1170" w:type="dxa"/>
            <w:shd w:val="clear" w:color="auto" w:fill="FFFFFF"/>
          </w:tcPr>
          <w:p w14:paraId="55B7018C" w14:textId="77777777" w:rsidR="003B1454" w:rsidRPr="003B1454" w:rsidRDefault="003B1454" w:rsidP="003B1454">
            <w:r w:rsidRPr="003B1454">
              <w:t>(11) 22.9</w:t>
            </w:r>
          </w:p>
        </w:tc>
      </w:tr>
      <w:tr w:rsidR="00BF0FD6" w:rsidRPr="00594C15" w14:paraId="035B3709" w14:textId="77777777" w:rsidTr="00BF0FD6">
        <w:trPr>
          <w:trHeight w:val="350"/>
        </w:trPr>
        <w:tc>
          <w:tcPr>
            <w:tcW w:w="2268" w:type="dxa"/>
            <w:vMerge w:val="restart"/>
            <w:tcBorders>
              <w:bottom w:val="single" w:sz="4" w:space="0" w:color="auto"/>
            </w:tcBorders>
            <w:shd w:val="clear" w:color="auto" w:fill="FFFFFF"/>
          </w:tcPr>
          <w:p w14:paraId="554361D5" w14:textId="77E5CE5C" w:rsidR="00BF0FD6" w:rsidRPr="00594C15" w:rsidRDefault="00BF0FD6" w:rsidP="00BF0FD6">
            <w:pPr>
              <w:rPr>
                <w:b/>
                <w:bCs/>
              </w:rPr>
            </w:pPr>
            <w:r w:rsidRPr="00594C15">
              <w:rPr>
                <w:b/>
                <w:bCs/>
              </w:rPr>
              <w:t>Maternal Infection</w:t>
            </w:r>
          </w:p>
        </w:tc>
        <w:tc>
          <w:tcPr>
            <w:tcW w:w="1170" w:type="dxa"/>
            <w:shd w:val="clear" w:color="auto" w:fill="FFFFFF"/>
          </w:tcPr>
          <w:p w14:paraId="150CFBC7" w14:textId="409FDF24" w:rsidR="00BF0FD6" w:rsidRPr="00594C15" w:rsidRDefault="00BF0FD6" w:rsidP="00BF0FD6">
            <w:pPr>
              <w:rPr>
                <w:b/>
              </w:rPr>
            </w:pPr>
            <w:r w:rsidRPr="00594C15">
              <w:rPr>
                <w:b/>
              </w:rPr>
              <w:t>Yes</w:t>
            </w:r>
          </w:p>
        </w:tc>
        <w:tc>
          <w:tcPr>
            <w:tcW w:w="630" w:type="dxa"/>
            <w:shd w:val="clear" w:color="auto" w:fill="FFFFFF"/>
          </w:tcPr>
          <w:p w14:paraId="2E23BB24" w14:textId="504042F7" w:rsidR="00BF0FD6" w:rsidRPr="00594C15" w:rsidRDefault="00BF0FD6" w:rsidP="00BF0FD6">
            <w:r w:rsidRPr="00594C15">
              <w:t>59</w:t>
            </w:r>
          </w:p>
        </w:tc>
        <w:tc>
          <w:tcPr>
            <w:tcW w:w="630" w:type="dxa"/>
            <w:shd w:val="clear" w:color="auto" w:fill="FFFFFF"/>
          </w:tcPr>
          <w:p w14:paraId="2BCF103F" w14:textId="4C55E43B" w:rsidR="00BF0FD6" w:rsidRPr="00594C15" w:rsidRDefault="00BF0FD6" w:rsidP="00BF0FD6">
            <w:r w:rsidRPr="00594C15">
              <w:t>57</w:t>
            </w:r>
          </w:p>
        </w:tc>
        <w:tc>
          <w:tcPr>
            <w:tcW w:w="1260" w:type="dxa"/>
            <w:shd w:val="clear" w:color="auto" w:fill="FFFFFF"/>
          </w:tcPr>
          <w:p w14:paraId="41AF1542" w14:textId="162197DC" w:rsidR="00BF0FD6" w:rsidRPr="00594C15" w:rsidRDefault="00BF0FD6" w:rsidP="00BF0FD6">
            <w:r w:rsidRPr="00594C15">
              <w:t>(26) 45.6</w:t>
            </w:r>
          </w:p>
        </w:tc>
        <w:tc>
          <w:tcPr>
            <w:tcW w:w="612" w:type="dxa"/>
            <w:shd w:val="clear" w:color="auto" w:fill="FFFFFF"/>
          </w:tcPr>
          <w:p w14:paraId="74CF4CAE" w14:textId="21CB8008" w:rsidR="00BF0FD6" w:rsidRPr="00594C15" w:rsidRDefault="00BF0FD6" w:rsidP="00BF0FD6">
            <w:r w:rsidRPr="00594C15">
              <w:t>57</w:t>
            </w:r>
          </w:p>
        </w:tc>
        <w:tc>
          <w:tcPr>
            <w:tcW w:w="1260" w:type="dxa"/>
            <w:shd w:val="clear" w:color="auto" w:fill="FFFFFF"/>
          </w:tcPr>
          <w:p w14:paraId="4FBDA8E5" w14:textId="16FB73B9" w:rsidR="00BF0FD6" w:rsidRPr="00594C15" w:rsidRDefault="00BF0FD6" w:rsidP="00BF0FD6">
            <w:r w:rsidRPr="00594C15">
              <w:t>(25) 43.9</w:t>
            </w:r>
          </w:p>
        </w:tc>
        <w:tc>
          <w:tcPr>
            <w:tcW w:w="630" w:type="dxa"/>
            <w:shd w:val="clear" w:color="auto" w:fill="FFFFFF"/>
          </w:tcPr>
          <w:p w14:paraId="3A05326F" w14:textId="47933841" w:rsidR="00BF0FD6" w:rsidRPr="00594C15" w:rsidRDefault="00BF0FD6" w:rsidP="00BF0FD6">
            <w:r w:rsidRPr="00594C15">
              <w:t>57</w:t>
            </w:r>
          </w:p>
        </w:tc>
        <w:tc>
          <w:tcPr>
            <w:tcW w:w="1170" w:type="dxa"/>
            <w:shd w:val="clear" w:color="auto" w:fill="FFFFFF"/>
          </w:tcPr>
          <w:p w14:paraId="746C8C9C" w14:textId="75E1EA5B" w:rsidR="00BF0FD6" w:rsidRPr="00594C15" w:rsidRDefault="00BF0FD6" w:rsidP="00BF0FD6">
            <w:r w:rsidRPr="00594C15">
              <w:t>(11) 19.3</w:t>
            </w:r>
          </w:p>
        </w:tc>
      </w:tr>
      <w:tr w:rsidR="00BF0FD6" w:rsidRPr="00594C15" w14:paraId="65777D03" w14:textId="77777777" w:rsidTr="00BF0FD6">
        <w:trPr>
          <w:trHeight w:val="350"/>
        </w:trPr>
        <w:tc>
          <w:tcPr>
            <w:tcW w:w="2268" w:type="dxa"/>
            <w:vMerge/>
            <w:tcBorders>
              <w:bottom w:val="single" w:sz="4" w:space="0" w:color="auto"/>
            </w:tcBorders>
            <w:shd w:val="clear" w:color="auto" w:fill="FFFFFF"/>
          </w:tcPr>
          <w:p w14:paraId="4A1C3DF2" w14:textId="77777777" w:rsidR="00BF0FD6" w:rsidRPr="00594C15" w:rsidRDefault="00BF0FD6" w:rsidP="00BF0FD6">
            <w:pPr>
              <w:rPr>
                <w:b/>
                <w:bCs/>
              </w:rPr>
            </w:pPr>
          </w:p>
        </w:tc>
        <w:tc>
          <w:tcPr>
            <w:tcW w:w="1170" w:type="dxa"/>
            <w:shd w:val="clear" w:color="auto" w:fill="FFFFFF"/>
          </w:tcPr>
          <w:p w14:paraId="388147E1" w14:textId="263E4DFA" w:rsidR="00BF0FD6" w:rsidRPr="00594C15" w:rsidRDefault="00BF0FD6" w:rsidP="00BF0FD6">
            <w:pPr>
              <w:rPr>
                <w:b/>
              </w:rPr>
            </w:pPr>
            <w:r w:rsidRPr="00594C15">
              <w:rPr>
                <w:b/>
              </w:rPr>
              <w:t>No</w:t>
            </w:r>
          </w:p>
        </w:tc>
        <w:tc>
          <w:tcPr>
            <w:tcW w:w="630" w:type="dxa"/>
            <w:shd w:val="clear" w:color="auto" w:fill="FFFFFF"/>
          </w:tcPr>
          <w:p w14:paraId="52AF49D8" w14:textId="3F42240C" w:rsidR="00BF0FD6" w:rsidRPr="00594C15" w:rsidRDefault="00BF0FD6" w:rsidP="00BF0FD6">
            <w:r w:rsidRPr="00594C15">
              <w:t>216</w:t>
            </w:r>
          </w:p>
        </w:tc>
        <w:tc>
          <w:tcPr>
            <w:tcW w:w="630" w:type="dxa"/>
            <w:shd w:val="clear" w:color="auto" w:fill="FFFFFF"/>
          </w:tcPr>
          <w:p w14:paraId="29B0CBC5" w14:textId="676DAAFC" w:rsidR="00BF0FD6" w:rsidRPr="00594C15" w:rsidRDefault="00BF0FD6" w:rsidP="00BF0FD6">
            <w:r w:rsidRPr="00594C15">
              <w:t>197</w:t>
            </w:r>
          </w:p>
        </w:tc>
        <w:tc>
          <w:tcPr>
            <w:tcW w:w="1260" w:type="dxa"/>
            <w:shd w:val="clear" w:color="auto" w:fill="FFFFFF"/>
          </w:tcPr>
          <w:p w14:paraId="7E861868" w14:textId="75458273" w:rsidR="00BF0FD6" w:rsidRPr="00594C15" w:rsidRDefault="00BF0FD6" w:rsidP="00BF0FD6">
            <w:r w:rsidRPr="00594C15">
              <w:t>(93) 47.2</w:t>
            </w:r>
          </w:p>
        </w:tc>
        <w:tc>
          <w:tcPr>
            <w:tcW w:w="612" w:type="dxa"/>
            <w:shd w:val="clear" w:color="auto" w:fill="FFFFFF"/>
          </w:tcPr>
          <w:p w14:paraId="796357CC" w14:textId="06AA6E1E" w:rsidR="00BF0FD6" w:rsidRPr="00594C15" w:rsidRDefault="00BF0FD6" w:rsidP="00BF0FD6">
            <w:r w:rsidRPr="00594C15">
              <w:t>196</w:t>
            </w:r>
          </w:p>
        </w:tc>
        <w:tc>
          <w:tcPr>
            <w:tcW w:w="1260" w:type="dxa"/>
            <w:shd w:val="clear" w:color="auto" w:fill="FFFFFF"/>
          </w:tcPr>
          <w:p w14:paraId="732C1D6D" w14:textId="534F1D95" w:rsidR="00BF0FD6" w:rsidRPr="00594C15" w:rsidRDefault="00BF0FD6" w:rsidP="00BF0FD6">
            <w:r w:rsidRPr="00594C15">
              <w:t>(87) 44.4</w:t>
            </w:r>
          </w:p>
        </w:tc>
        <w:tc>
          <w:tcPr>
            <w:tcW w:w="630" w:type="dxa"/>
            <w:shd w:val="clear" w:color="auto" w:fill="FFFFFF"/>
          </w:tcPr>
          <w:p w14:paraId="7E71C339" w14:textId="1D2ECF2C" w:rsidR="00BF0FD6" w:rsidRPr="00594C15" w:rsidRDefault="00BF0FD6" w:rsidP="00BF0FD6">
            <w:r w:rsidRPr="00594C15">
              <w:t>197</w:t>
            </w:r>
          </w:p>
        </w:tc>
        <w:tc>
          <w:tcPr>
            <w:tcW w:w="1170" w:type="dxa"/>
            <w:shd w:val="clear" w:color="auto" w:fill="FFFFFF"/>
          </w:tcPr>
          <w:p w14:paraId="6D5B5FCF" w14:textId="27CE8FFF" w:rsidR="00BF0FD6" w:rsidRPr="00594C15" w:rsidRDefault="00BF0FD6" w:rsidP="00BF0FD6">
            <w:r w:rsidRPr="00594C15">
              <w:t>(31) 15.7</w:t>
            </w:r>
          </w:p>
        </w:tc>
      </w:tr>
      <w:tr w:rsidR="00BF0FD6" w:rsidRPr="00594C15" w14:paraId="0BAA290E" w14:textId="77777777" w:rsidTr="00BF0FD6">
        <w:trPr>
          <w:trHeight w:val="350"/>
        </w:trPr>
        <w:tc>
          <w:tcPr>
            <w:tcW w:w="2268" w:type="dxa"/>
            <w:vMerge/>
            <w:tcBorders>
              <w:bottom w:val="single" w:sz="4" w:space="0" w:color="auto"/>
            </w:tcBorders>
            <w:shd w:val="clear" w:color="auto" w:fill="FFFFFF"/>
          </w:tcPr>
          <w:p w14:paraId="2676D88E" w14:textId="77777777" w:rsidR="00BF0FD6" w:rsidRPr="00594C15" w:rsidRDefault="00BF0FD6" w:rsidP="00BF0FD6">
            <w:pPr>
              <w:rPr>
                <w:b/>
                <w:bCs/>
              </w:rPr>
            </w:pPr>
          </w:p>
        </w:tc>
        <w:tc>
          <w:tcPr>
            <w:tcW w:w="1170" w:type="dxa"/>
            <w:tcBorders>
              <w:bottom w:val="single" w:sz="4" w:space="0" w:color="auto"/>
            </w:tcBorders>
            <w:shd w:val="clear" w:color="auto" w:fill="FFFFFF"/>
          </w:tcPr>
          <w:p w14:paraId="385E820C" w14:textId="44C7EF35" w:rsidR="00BF0FD6" w:rsidRPr="00594C15" w:rsidRDefault="00BF0FD6" w:rsidP="00BF0FD6">
            <w:pPr>
              <w:rPr>
                <w:b/>
              </w:rPr>
            </w:pPr>
            <w:r w:rsidRPr="00594C15">
              <w:rPr>
                <w:b/>
              </w:rPr>
              <w:t>Missing</w:t>
            </w:r>
          </w:p>
        </w:tc>
        <w:tc>
          <w:tcPr>
            <w:tcW w:w="630" w:type="dxa"/>
            <w:tcBorders>
              <w:bottom w:val="single" w:sz="4" w:space="0" w:color="auto"/>
            </w:tcBorders>
            <w:shd w:val="clear" w:color="auto" w:fill="FFFFFF"/>
          </w:tcPr>
          <w:p w14:paraId="1CAFE49F" w14:textId="45308AFC" w:rsidR="00BF0FD6" w:rsidRPr="00594C15" w:rsidRDefault="00BF0FD6" w:rsidP="00BF0FD6">
            <w:r w:rsidRPr="00594C15">
              <w:t>137</w:t>
            </w:r>
          </w:p>
        </w:tc>
        <w:tc>
          <w:tcPr>
            <w:tcW w:w="630" w:type="dxa"/>
            <w:tcBorders>
              <w:bottom w:val="single" w:sz="4" w:space="0" w:color="auto"/>
            </w:tcBorders>
            <w:shd w:val="clear" w:color="auto" w:fill="FFFFFF"/>
          </w:tcPr>
          <w:p w14:paraId="22E26E92" w14:textId="7250D15E" w:rsidR="00BF0FD6" w:rsidRPr="00594C15" w:rsidRDefault="00BF0FD6" w:rsidP="00BF0FD6">
            <w:r w:rsidRPr="00594C15">
              <w:t>113</w:t>
            </w:r>
          </w:p>
        </w:tc>
        <w:tc>
          <w:tcPr>
            <w:tcW w:w="1260" w:type="dxa"/>
            <w:tcBorders>
              <w:bottom w:val="single" w:sz="4" w:space="0" w:color="auto"/>
            </w:tcBorders>
            <w:shd w:val="clear" w:color="auto" w:fill="FFFFFF"/>
          </w:tcPr>
          <w:p w14:paraId="63B8A377" w14:textId="217CEB9A" w:rsidR="00BF0FD6" w:rsidRPr="00594C15" w:rsidRDefault="00BF0FD6" w:rsidP="00BF0FD6">
            <w:r w:rsidRPr="00594C15">
              <w:t>(56) 50</w:t>
            </w:r>
          </w:p>
        </w:tc>
        <w:tc>
          <w:tcPr>
            <w:tcW w:w="612" w:type="dxa"/>
            <w:tcBorders>
              <w:bottom w:val="single" w:sz="4" w:space="0" w:color="auto"/>
            </w:tcBorders>
            <w:shd w:val="clear" w:color="auto" w:fill="FFFFFF"/>
          </w:tcPr>
          <w:p w14:paraId="3D63F08F" w14:textId="50672E83" w:rsidR="00BF0FD6" w:rsidRPr="00594C15" w:rsidRDefault="00BF0FD6" w:rsidP="00BF0FD6">
            <w:r w:rsidRPr="00594C15">
              <w:t>109</w:t>
            </w:r>
          </w:p>
        </w:tc>
        <w:tc>
          <w:tcPr>
            <w:tcW w:w="1260" w:type="dxa"/>
            <w:tcBorders>
              <w:bottom w:val="single" w:sz="4" w:space="0" w:color="auto"/>
            </w:tcBorders>
            <w:shd w:val="clear" w:color="auto" w:fill="FFFFFF"/>
          </w:tcPr>
          <w:p w14:paraId="3E10801B" w14:textId="217040F1" w:rsidR="00BF0FD6" w:rsidRPr="00594C15" w:rsidRDefault="00BF0FD6" w:rsidP="00BF0FD6">
            <w:r w:rsidRPr="00594C15">
              <w:t>(51) 46.8</w:t>
            </w:r>
          </w:p>
        </w:tc>
        <w:tc>
          <w:tcPr>
            <w:tcW w:w="630" w:type="dxa"/>
            <w:tcBorders>
              <w:bottom w:val="single" w:sz="4" w:space="0" w:color="auto"/>
            </w:tcBorders>
            <w:shd w:val="clear" w:color="auto" w:fill="FFFFFF"/>
          </w:tcPr>
          <w:p w14:paraId="1A0F63B4" w14:textId="6A781FDC" w:rsidR="00BF0FD6" w:rsidRPr="00594C15" w:rsidRDefault="00BF0FD6" w:rsidP="00BF0FD6">
            <w:r w:rsidRPr="00594C15">
              <w:t>113</w:t>
            </w:r>
          </w:p>
        </w:tc>
        <w:tc>
          <w:tcPr>
            <w:tcW w:w="1170" w:type="dxa"/>
            <w:tcBorders>
              <w:bottom w:val="single" w:sz="4" w:space="0" w:color="auto"/>
            </w:tcBorders>
            <w:shd w:val="clear" w:color="auto" w:fill="FFFFFF"/>
          </w:tcPr>
          <w:p w14:paraId="5B70A656" w14:textId="1D6B319C" w:rsidR="00BF0FD6" w:rsidRPr="00594C15" w:rsidRDefault="00BF0FD6" w:rsidP="00BF0FD6">
            <w:r w:rsidRPr="00594C15">
              <w:t>(28) 24.8</w:t>
            </w:r>
          </w:p>
        </w:tc>
      </w:tr>
    </w:tbl>
    <w:p w14:paraId="31E79C8D" w14:textId="77777777" w:rsidR="003B1454" w:rsidRPr="00594C15" w:rsidRDefault="003B1454" w:rsidP="003B1454">
      <w:pPr>
        <w:rPr>
          <w:b/>
          <w:bCs/>
        </w:rPr>
      </w:pPr>
    </w:p>
    <w:p w14:paraId="4F243618" w14:textId="77777777" w:rsidR="00E46501" w:rsidRPr="00594C15" w:rsidRDefault="00E46501" w:rsidP="00E46501">
      <w:r w:rsidRPr="00594C15">
        <w:rPr>
          <w:b/>
        </w:rPr>
        <w:lastRenderedPageBreak/>
        <w:t>Table 3.</w:t>
      </w:r>
      <w:r w:rsidRPr="00594C15">
        <w:t xml:space="preserve"> Risk ratios for any wheezing, infectious wheezing, non-infectious wheezing, and prenatal antibiotic use in the first year of life using repeated measurements determined at 3, 6, and 12 months.</w:t>
      </w:r>
    </w:p>
    <w:p w14:paraId="3B3C173A" w14:textId="77777777" w:rsidR="00E46501" w:rsidRPr="00594C15" w:rsidRDefault="00E46501" w:rsidP="00E46501"/>
    <w:tbl>
      <w:tblPr>
        <w:tblpPr w:leftFromText="180" w:rightFromText="180" w:vertAnchor="text" w:tblpY="1"/>
        <w:tblW w:w="5337" w:type="pct"/>
        <w:shd w:val="clear" w:color="auto" w:fill="FFFFFF"/>
        <w:tblLayout w:type="fixed"/>
        <w:tblLook w:val="04A0" w:firstRow="1" w:lastRow="0" w:firstColumn="1" w:lastColumn="0" w:noHBand="0" w:noVBand="1"/>
      </w:tblPr>
      <w:tblGrid>
        <w:gridCol w:w="1444"/>
        <w:gridCol w:w="1137"/>
        <w:gridCol w:w="1473"/>
        <w:gridCol w:w="809"/>
        <w:gridCol w:w="1710"/>
        <w:gridCol w:w="809"/>
        <w:gridCol w:w="1710"/>
        <w:gridCol w:w="899"/>
      </w:tblGrid>
      <w:tr w:rsidR="00E46501" w:rsidRPr="00594C15" w14:paraId="0BDF9011" w14:textId="77777777" w:rsidTr="00260922">
        <w:trPr>
          <w:trHeight w:val="557"/>
        </w:trPr>
        <w:tc>
          <w:tcPr>
            <w:tcW w:w="1290" w:type="pct"/>
            <w:gridSpan w:val="2"/>
            <w:vMerge w:val="restart"/>
            <w:tcBorders>
              <w:top w:val="single" w:sz="4" w:space="0" w:color="auto"/>
            </w:tcBorders>
            <w:shd w:val="clear" w:color="auto" w:fill="FFFFFF"/>
          </w:tcPr>
          <w:p w14:paraId="0B53E41D" w14:textId="77777777" w:rsidR="00E46501" w:rsidRPr="00594C15" w:rsidRDefault="00E46501" w:rsidP="00260922">
            <w:pPr>
              <w:jc w:val="center"/>
              <w:rPr>
                <w:b/>
                <w:bCs/>
              </w:rPr>
            </w:pPr>
            <w:r w:rsidRPr="00594C15">
              <w:rPr>
                <w:b/>
                <w:bCs/>
              </w:rPr>
              <w:t>Variables</w:t>
            </w:r>
          </w:p>
        </w:tc>
        <w:tc>
          <w:tcPr>
            <w:tcW w:w="1142" w:type="pct"/>
            <w:gridSpan w:val="2"/>
            <w:tcBorders>
              <w:top w:val="single" w:sz="4" w:space="0" w:color="auto"/>
              <w:bottom w:val="single" w:sz="4" w:space="0" w:color="auto"/>
            </w:tcBorders>
            <w:shd w:val="clear" w:color="auto" w:fill="FFFFFF"/>
          </w:tcPr>
          <w:p w14:paraId="2C62F06C" w14:textId="77777777" w:rsidR="00E46501" w:rsidRPr="00594C15" w:rsidRDefault="00E46501" w:rsidP="00260922">
            <w:pPr>
              <w:jc w:val="center"/>
              <w:rPr>
                <w:b/>
                <w:bCs/>
              </w:rPr>
            </w:pPr>
            <w:r w:rsidRPr="00594C15">
              <w:rPr>
                <w:b/>
                <w:bCs/>
              </w:rPr>
              <w:t>Any Wheezing</w:t>
            </w:r>
          </w:p>
        </w:tc>
        <w:tc>
          <w:tcPr>
            <w:tcW w:w="1261" w:type="pct"/>
            <w:gridSpan w:val="2"/>
            <w:tcBorders>
              <w:top w:val="single" w:sz="4" w:space="0" w:color="auto"/>
              <w:bottom w:val="single" w:sz="4" w:space="0" w:color="auto"/>
            </w:tcBorders>
            <w:shd w:val="clear" w:color="auto" w:fill="FFFFFF"/>
          </w:tcPr>
          <w:p w14:paraId="6AAE2870" w14:textId="77777777" w:rsidR="00E46501" w:rsidRPr="00594C15" w:rsidRDefault="00E46501" w:rsidP="00260922">
            <w:pPr>
              <w:jc w:val="center"/>
              <w:rPr>
                <w:b/>
                <w:bCs/>
              </w:rPr>
            </w:pPr>
            <w:r w:rsidRPr="00594C15">
              <w:rPr>
                <w:b/>
                <w:bCs/>
              </w:rPr>
              <w:t>Infectious Wheezing</w:t>
            </w:r>
          </w:p>
        </w:tc>
        <w:tc>
          <w:tcPr>
            <w:tcW w:w="1306" w:type="pct"/>
            <w:gridSpan w:val="2"/>
            <w:tcBorders>
              <w:top w:val="single" w:sz="4" w:space="0" w:color="auto"/>
              <w:bottom w:val="single" w:sz="4" w:space="0" w:color="auto"/>
            </w:tcBorders>
            <w:shd w:val="clear" w:color="auto" w:fill="FFFFFF"/>
          </w:tcPr>
          <w:p w14:paraId="36523C49" w14:textId="77777777" w:rsidR="00E46501" w:rsidRPr="00594C15" w:rsidRDefault="00E46501" w:rsidP="00260922">
            <w:pPr>
              <w:jc w:val="center"/>
              <w:rPr>
                <w:b/>
                <w:bCs/>
              </w:rPr>
            </w:pPr>
            <w:r w:rsidRPr="00594C15">
              <w:rPr>
                <w:b/>
                <w:bCs/>
              </w:rPr>
              <w:t>Non-Infectious Wheezing</w:t>
            </w:r>
          </w:p>
        </w:tc>
      </w:tr>
      <w:tr w:rsidR="00E46501" w:rsidRPr="00594C15" w14:paraId="10D8B3BE" w14:textId="77777777" w:rsidTr="00260922">
        <w:trPr>
          <w:trHeight w:val="350"/>
        </w:trPr>
        <w:tc>
          <w:tcPr>
            <w:tcW w:w="1290" w:type="pct"/>
            <w:gridSpan w:val="2"/>
            <w:vMerge/>
            <w:shd w:val="clear" w:color="auto" w:fill="FFFFFF"/>
          </w:tcPr>
          <w:p w14:paraId="1AA6A3F6" w14:textId="77777777" w:rsidR="00E46501" w:rsidRPr="00594C15" w:rsidRDefault="00E46501" w:rsidP="00260922">
            <w:pPr>
              <w:jc w:val="center"/>
              <w:rPr>
                <w:b/>
                <w:bCs/>
              </w:rPr>
            </w:pPr>
          </w:p>
        </w:tc>
        <w:tc>
          <w:tcPr>
            <w:tcW w:w="737" w:type="pct"/>
            <w:tcBorders>
              <w:top w:val="single" w:sz="4" w:space="0" w:color="auto"/>
            </w:tcBorders>
            <w:shd w:val="clear" w:color="auto" w:fill="FFFFFF"/>
          </w:tcPr>
          <w:p w14:paraId="05ECC84C" w14:textId="77777777" w:rsidR="00E46501" w:rsidRPr="00594C15" w:rsidRDefault="00E46501" w:rsidP="00260922">
            <w:pPr>
              <w:jc w:val="center"/>
              <w:rPr>
                <w:b/>
              </w:rPr>
            </w:pPr>
            <w:r w:rsidRPr="00594C15">
              <w:rPr>
                <w:b/>
              </w:rPr>
              <w:t>RR</w:t>
            </w:r>
          </w:p>
          <w:p w14:paraId="67CCBA5D" w14:textId="77777777" w:rsidR="00E46501" w:rsidRPr="00594C15" w:rsidRDefault="00E46501" w:rsidP="00260922">
            <w:pPr>
              <w:jc w:val="center"/>
              <w:rPr>
                <w:b/>
              </w:rPr>
            </w:pPr>
            <w:r w:rsidRPr="00594C15">
              <w:rPr>
                <w:b/>
              </w:rPr>
              <w:t>95% CI</w:t>
            </w:r>
          </w:p>
        </w:tc>
        <w:tc>
          <w:tcPr>
            <w:tcW w:w="405" w:type="pct"/>
            <w:tcBorders>
              <w:top w:val="single" w:sz="4" w:space="0" w:color="auto"/>
            </w:tcBorders>
            <w:shd w:val="clear" w:color="auto" w:fill="FFFFFF"/>
          </w:tcPr>
          <w:p w14:paraId="341668D0" w14:textId="77777777" w:rsidR="00E46501" w:rsidRPr="00594C15" w:rsidRDefault="00E46501" w:rsidP="00260922">
            <w:pPr>
              <w:jc w:val="center"/>
              <w:rPr>
                <w:b/>
              </w:rPr>
            </w:pPr>
            <w:r w:rsidRPr="00594C15">
              <w:rPr>
                <w:b/>
              </w:rPr>
              <w:t>P-value</w:t>
            </w:r>
          </w:p>
        </w:tc>
        <w:tc>
          <w:tcPr>
            <w:tcW w:w="856" w:type="pct"/>
            <w:tcBorders>
              <w:top w:val="single" w:sz="4" w:space="0" w:color="auto"/>
            </w:tcBorders>
            <w:shd w:val="clear" w:color="auto" w:fill="FFFFFF"/>
          </w:tcPr>
          <w:p w14:paraId="5ABFC409" w14:textId="77777777" w:rsidR="00E46501" w:rsidRPr="00594C15" w:rsidRDefault="00E46501" w:rsidP="00260922">
            <w:pPr>
              <w:jc w:val="center"/>
              <w:rPr>
                <w:b/>
              </w:rPr>
            </w:pPr>
            <w:r w:rsidRPr="00594C15">
              <w:rPr>
                <w:b/>
              </w:rPr>
              <w:t>RR</w:t>
            </w:r>
          </w:p>
          <w:p w14:paraId="09D06A42" w14:textId="77777777" w:rsidR="00E46501" w:rsidRPr="00594C15" w:rsidRDefault="00E46501" w:rsidP="00260922">
            <w:pPr>
              <w:jc w:val="center"/>
              <w:rPr>
                <w:b/>
              </w:rPr>
            </w:pPr>
            <w:r w:rsidRPr="00594C15">
              <w:rPr>
                <w:b/>
              </w:rPr>
              <w:t>95% CI</w:t>
            </w:r>
          </w:p>
        </w:tc>
        <w:tc>
          <w:tcPr>
            <w:tcW w:w="405" w:type="pct"/>
            <w:tcBorders>
              <w:top w:val="single" w:sz="4" w:space="0" w:color="auto"/>
            </w:tcBorders>
            <w:shd w:val="clear" w:color="auto" w:fill="FFFFFF"/>
          </w:tcPr>
          <w:p w14:paraId="1B89296A" w14:textId="77777777" w:rsidR="00E46501" w:rsidRPr="00594C15" w:rsidRDefault="00E46501" w:rsidP="00260922">
            <w:pPr>
              <w:jc w:val="center"/>
              <w:rPr>
                <w:b/>
              </w:rPr>
            </w:pPr>
            <w:r w:rsidRPr="00594C15">
              <w:rPr>
                <w:b/>
              </w:rPr>
              <w:t>P-value</w:t>
            </w:r>
          </w:p>
        </w:tc>
        <w:tc>
          <w:tcPr>
            <w:tcW w:w="856" w:type="pct"/>
            <w:tcBorders>
              <w:top w:val="single" w:sz="4" w:space="0" w:color="auto"/>
            </w:tcBorders>
            <w:shd w:val="clear" w:color="auto" w:fill="FFFFFF"/>
          </w:tcPr>
          <w:p w14:paraId="78068D43" w14:textId="77777777" w:rsidR="00E46501" w:rsidRPr="00594C15" w:rsidRDefault="00E46501" w:rsidP="00260922">
            <w:pPr>
              <w:jc w:val="center"/>
              <w:rPr>
                <w:b/>
              </w:rPr>
            </w:pPr>
            <w:r w:rsidRPr="00594C15">
              <w:rPr>
                <w:b/>
              </w:rPr>
              <w:t>RR</w:t>
            </w:r>
          </w:p>
          <w:p w14:paraId="2E6647AA" w14:textId="77777777" w:rsidR="00E46501" w:rsidRPr="00594C15" w:rsidRDefault="00E46501" w:rsidP="00260922">
            <w:pPr>
              <w:jc w:val="center"/>
              <w:rPr>
                <w:b/>
              </w:rPr>
            </w:pPr>
            <w:r w:rsidRPr="00594C15">
              <w:rPr>
                <w:b/>
              </w:rPr>
              <w:t>95% CI</w:t>
            </w:r>
          </w:p>
        </w:tc>
        <w:tc>
          <w:tcPr>
            <w:tcW w:w="450" w:type="pct"/>
            <w:tcBorders>
              <w:top w:val="single" w:sz="4" w:space="0" w:color="auto"/>
            </w:tcBorders>
            <w:shd w:val="clear" w:color="auto" w:fill="FFFFFF"/>
          </w:tcPr>
          <w:p w14:paraId="24D81635" w14:textId="77777777" w:rsidR="00E46501" w:rsidRPr="00594C15" w:rsidRDefault="00E46501" w:rsidP="00260922">
            <w:pPr>
              <w:jc w:val="center"/>
              <w:rPr>
                <w:b/>
              </w:rPr>
            </w:pPr>
            <w:r w:rsidRPr="00594C15">
              <w:rPr>
                <w:b/>
              </w:rPr>
              <w:t>P-value</w:t>
            </w:r>
          </w:p>
        </w:tc>
      </w:tr>
      <w:tr w:rsidR="00E46501" w:rsidRPr="00594C15" w14:paraId="01B4220E" w14:textId="77777777" w:rsidTr="00260922">
        <w:trPr>
          <w:trHeight w:val="467"/>
        </w:trPr>
        <w:tc>
          <w:tcPr>
            <w:tcW w:w="722" w:type="pct"/>
            <w:vMerge w:val="restart"/>
            <w:tcBorders>
              <w:top w:val="single" w:sz="4" w:space="0" w:color="auto"/>
            </w:tcBorders>
            <w:shd w:val="clear" w:color="auto" w:fill="FFFFFF"/>
          </w:tcPr>
          <w:p w14:paraId="6474343F" w14:textId="77777777" w:rsidR="00E46501" w:rsidRPr="00594C15" w:rsidRDefault="00E46501" w:rsidP="00260922">
            <w:pPr>
              <w:rPr>
                <w:b/>
                <w:bCs/>
              </w:rPr>
            </w:pPr>
            <w:r w:rsidRPr="00594C15">
              <w:rPr>
                <w:rFonts w:eastAsia="Times New Roman"/>
                <w:b/>
                <w:bCs/>
              </w:rPr>
              <w:t>Prenatal Antibiotic use</w:t>
            </w:r>
          </w:p>
        </w:tc>
        <w:tc>
          <w:tcPr>
            <w:tcW w:w="569" w:type="pct"/>
            <w:tcBorders>
              <w:top w:val="single" w:sz="4" w:space="0" w:color="auto"/>
            </w:tcBorders>
            <w:shd w:val="clear" w:color="auto" w:fill="FFFFFF"/>
          </w:tcPr>
          <w:p w14:paraId="590545E1" w14:textId="77777777" w:rsidR="00E46501" w:rsidRPr="00594C15" w:rsidRDefault="00E46501" w:rsidP="00260922">
            <w:r w:rsidRPr="00594C15">
              <w:t>yes</w:t>
            </w:r>
          </w:p>
        </w:tc>
        <w:tc>
          <w:tcPr>
            <w:tcW w:w="737" w:type="pct"/>
            <w:tcBorders>
              <w:top w:val="single" w:sz="4" w:space="0" w:color="auto"/>
            </w:tcBorders>
            <w:shd w:val="clear" w:color="auto" w:fill="FFFFFF"/>
          </w:tcPr>
          <w:p w14:paraId="3A569F48" w14:textId="462A4440" w:rsidR="00E46501" w:rsidRPr="00594C15" w:rsidRDefault="00AB44FD" w:rsidP="00260922">
            <w:r w:rsidRPr="00594C15">
              <w:t>1.01 (0.69-1.47</w:t>
            </w:r>
            <w:r w:rsidR="00E46501" w:rsidRPr="00594C15">
              <w:t>)</w:t>
            </w:r>
          </w:p>
        </w:tc>
        <w:tc>
          <w:tcPr>
            <w:tcW w:w="405" w:type="pct"/>
            <w:tcBorders>
              <w:top w:val="single" w:sz="4" w:space="0" w:color="auto"/>
            </w:tcBorders>
            <w:shd w:val="clear" w:color="auto" w:fill="FFFFFF"/>
          </w:tcPr>
          <w:p w14:paraId="28295F21" w14:textId="058F933C" w:rsidR="00E46501" w:rsidRPr="00594C15" w:rsidRDefault="00AB44FD" w:rsidP="00260922">
            <w:r w:rsidRPr="00594C15">
              <w:t>0.94</w:t>
            </w:r>
          </w:p>
        </w:tc>
        <w:tc>
          <w:tcPr>
            <w:tcW w:w="856" w:type="pct"/>
            <w:tcBorders>
              <w:top w:val="single" w:sz="4" w:space="0" w:color="auto"/>
            </w:tcBorders>
            <w:shd w:val="clear" w:color="auto" w:fill="FFFFFF"/>
          </w:tcPr>
          <w:p w14:paraId="563343E3" w14:textId="6EEB7E85" w:rsidR="00E46501" w:rsidRPr="00594C15" w:rsidRDefault="00E46501" w:rsidP="004B4B4B">
            <w:r w:rsidRPr="00594C15">
              <w:t>0.</w:t>
            </w:r>
            <w:r w:rsidR="004B4B4B" w:rsidRPr="00594C15">
              <w:t>92</w:t>
            </w:r>
            <w:r w:rsidRPr="00594C15">
              <w:t xml:space="preserve"> (0.</w:t>
            </w:r>
            <w:r w:rsidR="004B4B4B" w:rsidRPr="00594C15">
              <w:t>62-1.37</w:t>
            </w:r>
            <w:r w:rsidRPr="00594C15">
              <w:t>)</w:t>
            </w:r>
          </w:p>
        </w:tc>
        <w:tc>
          <w:tcPr>
            <w:tcW w:w="405" w:type="pct"/>
            <w:tcBorders>
              <w:top w:val="single" w:sz="4" w:space="0" w:color="auto"/>
            </w:tcBorders>
            <w:shd w:val="clear" w:color="auto" w:fill="FFFFFF"/>
          </w:tcPr>
          <w:p w14:paraId="07C03F93" w14:textId="42D3277C" w:rsidR="00E46501" w:rsidRPr="00594C15" w:rsidRDefault="00E46501" w:rsidP="004B4B4B">
            <w:r w:rsidRPr="00594C15">
              <w:t>0.</w:t>
            </w:r>
            <w:r w:rsidR="004B4B4B" w:rsidRPr="00594C15">
              <w:t>69</w:t>
            </w:r>
          </w:p>
        </w:tc>
        <w:tc>
          <w:tcPr>
            <w:tcW w:w="856" w:type="pct"/>
            <w:tcBorders>
              <w:top w:val="single" w:sz="4" w:space="0" w:color="auto"/>
            </w:tcBorders>
            <w:shd w:val="clear" w:color="auto" w:fill="FFFFFF"/>
          </w:tcPr>
          <w:p w14:paraId="7553914A" w14:textId="1EE92938" w:rsidR="00E46501" w:rsidRPr="00594C15" w:rsidRDefault="001B54E0" w:rsidP="001B54E0">
            <w:r w:rsidRPr="00594C15">
              <w:t>0.88</w:t>
            </w:r>
            <w:r w:rsidR="00E46501" w:rsidRPr="00594C15">
              <w:t xml:space="preserve"> (0.</w:t>
            </w:r>
            <w:r w:rsidRPr="00594C15">
              <w:t>44-1.78</w:t>
            </w:r>
            <w:r w:rsidR="00E46501" w:rsidRPr="00594C15">
              <w:t>)</w:t>
            </w:r>
          </w:p>
        </w:tc>
        <w:tc>
          <w:tcPr>
            <w:tcW w:w="450" w:type="pct"/>
            <w:tcBorders>
              <w:top w:val="single" w:sz="4" w:space="0" w:color="auto"/>
            </w:tcBorders>
            <w:shd w:val="clear" w:color="auto" w:fill="FFFFFF"/>
          </w:tcPr>
          <w:p w14:paraId="21F9A824" w14:textId="410B4127" w:rsidR="00E46501" w:rsidRPr="00594C15" w:rsidRDefault="00E46501" w:rsidP="00260922">
            <w:r w:rsidRPr="00594C15">
              <w:t>0</w:t>
            </w:r>
            <w:r w:rsidR="001B54E0" w:rsidRPr="00594C15">
              <w:t>.73</w:t>
            </w:r>
          </w:p>
        </w:tc>
      </w:tr>
      <w:tr w:rsidR="00E46501" w:rsidRPr="00594C15" w14:paraId="4C0EF2F0" w14:textId="77777777" w:rsidTr="00260922">
        <w:trPr>
          <w:trHeight w:val="350"/>
        </w:trPr>
        <w:tc>
          <w:tcPr>
            <w:tcW w:w="722" w:type="pct"/>
            <w:vMerge/>
            <w:shd w:val="clear" w:color="auto" w:fill="FFFFFF"/>
          </w:tcPr>
          <w:p w14:paraId="768B36AB" w14:textId="77777777" w:rsidR="00E46501" w:rsidRPr="00594C15" w:rsidRDefault="00E46501" w:rsidP="00260922">
            <w:pPr>
              <w:rPr>
                <w:rFonts w:eastAsia="Times New Roman"/>
                <w:b/>
                <w:bCs/>
              </w:rPr>
            </w:pPr>
          </w:p>
        </w:tc>
        <w:tc>
          <w:tcPr>
            <w:tcW w:w="569" w:type="pct"/>
            <w:shd w:val="clear" w:color="auto" w:fill="FFFFFF"/>
          </w:tcPr>
          <w:p w14:paraId="55BD382E" w14:textId="77777777" w:rsidR="00E46501" w:rsidRPr="00594C15" w:rsidRDefault="00E46501" w:rsidP="00260922">
            <w:r w:rsidRPr="00594C15">
              <w:t>No</w:t>
            </w:r>
          </w:p>
        </w:tc>
        <w:tc>
          <w:tcPr>
            <w:tcW w:w="737" w:type="pct"/>
            <w:shd w:val="clear" w:color="auto" w:fill="FFFFFF"/>
          </w:tcPr>
          <w:p w14:paraId="5721296E" w14:textId="77777777" w:rsidR="00E46501" w:rsidRPr="00594C15" w:rsidRDefault="00E46501" w:rsidP="00260922">
            <w:r w:rsidRPr="00594C15">
              <w:t>Reference</w:t>
            </w:r>
          </w:p>
        </w:tc>
        <w:tc>
          <w:tcPr>
            <w:tcW w:w="405" w:type="pct"/>
            <w:shd w:val="clear" w:color="auto" w:fill="FFFFFF"/>
          </w:tcPr>
          <w:p w14:paraId="2E3F504E" w14:textId="77777777" w:rsidR="00E46501" w:rsidRPr="00594C15" w:rsidRDefault="00E46501" w:rsidP="00260922"/>
        </w:tc>
        <w:tc>
          <w:tcPr>
            <w:tcW w:w="856" w:type="pct"/>
            <w:shd w:val="clear" w:color="auto" w:fill="FFFFFF"/>
          </w:tcPr>
          <w:p w14:paraId="4DF89707" w14:textId="77777777" w:rsidR="00E46501" w:rsidRPr="00594C15" w:rsidRDefault="00E46501" w:rsidP="00260922">
            <w:r w:rsidRPr="00594C15">
              <w:t>Reference</w:t>
            </w:r>
          </w:p>
        </w:tc>
        <w:tc>
          <w:tcPr>
            <w:tcW w:w="405" w:type="pct"/>
            <w:shd w:val="clear" w:color="auto" w:fill="FFFFFF"/>
          </w:tcPr>
          <w:p w14:paraId="54C6C773" w14:textId="77777777" w:rsidR="00E46501" w:rsidRPr="00594C15" w:rsidRDefault="00E46501" w:rsidP="00260922"/>
        </w:tc>
        <w:tc>
          <w:tcPr>
            <w:tcW w:w="856" w:type="pct"/>
            <w:shd w:val="clear" w:color="auto" w:fill="FFFFFF"/>
          </w:tcPr>
          <w:p w14:paraId="68DE73CC" w14:textId="77777777" w:rsidR="00E46501" w:rsidRPr="00594C15" w:rsidRDefault="00E46501" w:rsidP="00260922">
            <w:r w:rsidRPr="00594C15">
              <w:t>Reference</w:t>
            </w:r>
          </w:p>
        </w:tc>
        <w:tc>
          <w:tcPr>
            <w:tcW w:w="450" w:type="pct"/>
            <w:shd w:val="clear" w:color="auto" w:fill="FFFFFF"/>
          </w:tcPr>
          <w:p w14:paraId="390D3DF7" w14:textId="77777777" w:rsidR="00E46501" w:rsidRPr="00594C15" w:rsidRDefault="00E46501" w:rsidP="00260922"/>
        </w:tc>
      </w:tr>
      <w:tr w:rsidR="00E46501" w:rsidRPr="00594C15" w14:paraId="4A84644D" w14:textId="77777777" w:rsidTr="00260922">
        <w:trPr>
          <w:trHeight w:val="583"/>
        </w:trPr>
        <w:tc>
          <w:tcPr>
            <w:tcW w:w="722" w:type="pct"/>
            <w:vMerge w:val="restart"/>
            <w:shd w:val="clear" w:color="auto" w:fill="FFFFFF"/>
          </w:tcPr>
          <w:p w14:paraId="748AC297" w14:textId="77777777" w:rsidR="00E46501" w:rsidRPr="00594C15" w:rsidRDefault="00E46501" w:rsidP="00260922">
            <w:pPr>
              <w:rPr>
                <w:rFonts w:eastAsia="Times New Roman"/>
                <w:b/>
                <w:bCs/>
              </w:rPr>
            </w:pPr>
            <w:r w:rsidRPr="00594C15">
              <w:rPr>
                <w:rFonts w:eastAsia="Times New Roman"/>
                <w:b/>
                <w:bCs/>
              </w:rPr>
              <w:t>Mode of Delivery</w:t>
            </w:r>
          </w:p>
        </w:tc>
        <w:tc>
          <w:tcPr>
            <w:tcW w:w="569" w:type="pct"/>
            <w:shd w:val="clear" w:color="auto" w:fill="FFFFFF"/>
          </w:tcPr>
          <w:p w14:paraId="0A582028" w14:textId="77777777" w:rsidR="00E46501" w:rsidRPr="00594C15" w:rsidRDefault="00E46501" w:rsidP="00260922">
            <w:r w:rsidRPr="00594C15">
              <w:rPr>
                <w:rFonts w:eastAsia="Times New Roman"/>
              </w:rPr>
              <w:t>Cesarean Section</w:t>
            </w:r>
          </w:p>
        </w:tc>
        <w:tc>
          <w:tcPr>
            <w:tcW w:w="737" w:type="pct"/>
            <w:shd w:val="clear" w:color="auto" w:fill="FFFFFF"/>
          </w:tcPr>
          <w:p w14:paraId="71D65766" w14:textId="0D43B75C" w:rsidR="00E46501" w:rsidRPr="00594C15" w:rsidRDefault="00AB44FD" w:rsidP="00260922">
            <w:r w:rsidRPr="00594C15">
              <w:t>1.83 (1.29-2.60</w:t>
            </w:r>
            <w:r w:rsidR="00E46501" w:rsidRPr="00594C15">
              <w:t>)</w:t>
            </w:r>
          </w:p>
        </w:tc>
        <w:tc>
          <w:tcPr>
            <w:tcW w:w="405" w:type="pct"/>
            <w:shd w:val="clear" w:color="auto" w:fill="FFFFFF"/>
          </w:tcPr>
          <w:p w14:paraId="46E3DF16" w14:textId="296622EC" w:rsidR="00E46501" w:rsidRPr="00594C15" w:rsidRDefault="00AB44FD" w:rsidP="00260922">
            <w:r w:rsidRPr="00594C15">
              <w:t>0.0008</w:t>
            </w:r>
          </w:p>
        </w:tc>
        <w:tc>
          <w:tcPr>
            <w:tcW w:w="856" w:type="pct"/>
            <w:shd w:val="clear" w:color="auto" w:fill="FFFFFF"/>
          </w:tcPr>
          <w:p w14:paraId="2EF232B9" w14:textId="1D64ED9C" w:rsidR="00E46501" w:rsidRPr="00594C15" w:rsidRDefault="00E46501" w:rsidP="004B4B4B">
            <w:r w:rsidRPr="00594C15">
              <w:t>1.</w:t>
            </w:r>
            <w:r w:rsidR="004B4B4B" w:rsidRPr="00594C15">
              <w:t>72</w:t>
            </w:r>
            <w:r w:rsidRPr="00594C15">
              <w:t xml:space="preserve"> (1.</w:t>
            </w:r>
            <w:r w:rsidR="004B4B4B" w:rsidRPr="00594C15">
              <w:t>18-2.50</w:t>
            </w:r>
            <w:r w:rsidRPr="00594C15">
              <w:t>)</w:t>
            </w:r>
          </w:p>
        </w:tc>
        <w:tc>
          <w:tcPr>
            <w:tcW w:w="405" w:type="pct"/>
            <w:shd w:val="clear" w:color="auto" w:fill="FFFFFF"/>
          </w:tcPr>
          <w:p w14:paraId="1C90B3FB" w14:textId="64E316DD" w:rsidR="00E46501" w:rsidRPr="00594C15" w:rsidRDefault="00E46501" w:rsidP="00260922">
            <w:r w:rsidRPr="00594C15">
              <w:t>0</w:t>
            </w:r>
            <w:r w:rsidR="004B4B4B" w:rsidRPr="00594C15">
              <w:t>.005</w:t>
            </w:r>
          </w:p>
        </w:tc>
        <w:tc>
          <w:tcPr>
            <w:tcW w:w="856" w:type="pct"/>
            <w:shd w:val="clear" w:color="auto" w:fill="FFFFFF"/>
          </w:tcPr>
          <w:p w14:paraId="765576AD" w14:textId="7ED07137" w:rsidR="00E46501" w:rsidRPr="00594C15" w:rsidRDefault="00E46501" w:rsidP="001B54E0">
            <w:r w:rsidRPr="00594C15">
              <w:t>1.</w:t>
            </w:r>
            <w:r w:rsidR="001B54E0" w:rsidRPr="00594C15">
              <w:t>50</w:t>
            </w:r>
            <w:r w:rsidRPr="00594C15">
              <w:t xml:space="preserve"> (0.7</w:t>
            </w:r>
            <w:r w:rsidR="001B54E0" w:rsidRPr="00594C15">
              <w:t>6</w:t>
            </w:r>
            <w:r w:rsidRPr="00594C15">
              <w:t>-2.</w:t>
            </w:r>
            <w:r w:rsidR="001B54E0" w:rsidRPr="00594C15">
              <w:t>94</w:t>
            </w:r>
            <w:r w:rsidRPr="00594C15">
              <w:t>)</w:t>
            </w:r>
          </w:p>
        </w:tc>
        <w:tc>
          <w:tcPr>
            <w:tcW w:w="450" w:type="pct"/>
            <w:shd w:val="clear" w:color="auto" w:fill="FFFFFF"/>
          </w:tcPr>
          <w:p w14:paraId="47B6CA86" w14:textId="26BCBC57" w:rsidR="00E46501" w:rsidRPr="00594C15" w:rsidRDefault="00E46501" w:rsidP="00260922">
            <w:r w:rsidRPr="00594C15">
              <w:t>0</w:t>
            </w:r>
            <w:r w:rsidR="001B54E0" w:rsidRPr="00594C15">
              <w:t>.24</w:t>
            </w:r>
          </w:p>
        </w:tc>
      </w:tr>
      <w:tr w:rsidR="00E46501" w:rsidRPr="00594C15" w14:paraId="11AA7B21" w14:textId="77777777" w:rsidTr="00260922">
        <w:trPr>
          <w:trHeight w:val="350"/>
        </w:trPr>
        <w:tc>
          <w:tcPr>
            <w:tcW w:w="722" w:type="pct"/>
            <w:vMerge/>
            <w:shd w:val="clear" w:color="auto" w:fill="FFFFFF"/>
          </w:tcPr>
          <w:p w14:paraId="5408ADD8" w14:textId="77777777" w:rsidR="00E46501" w:rsidRPr="00594C15" w:rsidRDefault="00E46501" w:rsidP="00260922">
            <w:pPr>
              <w:rPr>
                <w:rFonts w:eastAsia="Times New Roman"/>
                <w:b/>
                <w:bCs/>
              </w:rPr>
            </w:pPr>
          </w:p>
        </w:tc>
        <w:tc>
          <w:tcPr>
            <w:tcW w:w="569" w:type="pct"/>
            <w:shd w:val="clear" w:color="auto" w:fill="FFFFFF"/>
          </w:tcPr>
          <w:p w14:paraId="6C02296F" w14:textId="77777777" w:rsidR="00E46501" w:rsidRPr="00594C15" w:rsidRDefault="00E46501" w:rsidP="00260922">
            <w:r w:rsidRPr="00594C15">
              <w:rPr>
                <w:rFonts w:eastAsia="Times New Roman"/>
              </w:rPr>
              <w:t>Vaginal</w:t>
            </w:r>
          </w:p>
        </w:tc>
        <w:tc>
          <w:tcPr>
            <w:tcW w:w="737" w:type="pct"/>
            <w:shd w:val="clear" w:color="auto" w:fill="FFFFFF"/>
          </w:tcPr>
          <w:p w14:paraId="29FC6BBB" w14:textId="77777777" w:rsidR="00E46501" w:rsidRPr="00594C15" w:rsidRDefault="00E46501" w:rsidP="00260922">
            <w:r w:rsidRPr="00594C15">
              <w:t>Reference</w:t>
            </w:r>
          </w:p>
        </w:tc>
        <w:tc>
          <w:tcPr>
            <w:tcW w:w="405" w:type="pct"/>
            <w:shd w:val="clear" w:color="auto" w:fill="FFFFFF"/>
          </w:tcPr>
          <w:p w14:paraId="53BDA7B2" w14:textId="77777777" w:rsidR="00E46501" w:rsidRPr="00594C15" w:rsidRDefault="00E46501" w:rsidP="00260922"/>
        </w:tc>
        <w:tc>
          <w:tcPr>
            <w:tcW w:w="856" w:type="pct"/>
            <w:shd w:val="clear" w:color="auto" w:fill="FFFFFF"/>
          </w:tcPr>
          <w:p w14:paraId="2DD72B6F" w14:textId="77777777" w:rsidR="00E46501" w:rsidRPr="00594C15" w:rsidRDefault="00E46501" w:rsidP="00260922">
            <w:r w:rsidRPr="00594C15">
              <w:t>Reference</w:t>
            </w:r>
          </w:p>
        </w:tc>
        <w:tc>
          <w:tcPr>
            <w:tcW w:w="405" w:type="pct"/>
            <w:shd w:val="clear" w:color="auto" w:fill="FFFFFF"/>
          </w:tcPr>
          <w:p w14:paraId="32AA1E03" w14:textId="77777777" w:rsidR="00E46501" w:rsidRPr="00594C15" w:rsidRDefault="00E46501" w:rsidP="00260922"/>
        </w:tc>
        <w:tc>
          <w:tcPr>
            <w:tcW w:w="856" w:type="pct"/>
            <w:shd w:val="clear" w:color="auto" w:fill="FFFFFF"/>
          </w:tcPr>
          <w:p w14:paraId="434E2704" w14:textId="77777777" w:rsidR="00E46501" w:rsidRPr="00594C15" w:rsidRDefault="00E46501" w:rsidP="00260922">
            <w:r w:rsidRPr="00594C15">
              <w:t>Reference</w:t>
            </w:r>
          </w:p>
        </w:tc>
        <w:tc>
          <w:tcPr>
            <w:tcW w:w="450" w:type="pct"/>
            <w:shd w:val="clear" w:color="auto" w:fill="FFFFFF"/>
          </w:tcPr>
          <w:p w14:paraId="283B9AB3" w14:textId="77777777" w:rsidR="00E46501" w:rsidRPr="00594C15" w:rsidRDefault="00E46501" w:rsidP="00260922"/>
        </w:tc>
      </w:tr>
      <w:tr w:rsidR="00E46501" w:rsidRPr="00594C15" w14:paraId="25D27266" w14:textId="77777777" w:rsidTr="00260922">
        <w:trPr>
          <w:trHeight w:val="351"/>
        </w:trPr>
        <w:tc>
          <w:tcPr>
            <w:tcW w:w="722" w:type="pct"/>
            <w:vMerge w:val="restart"/>
            <w:shd w:val="clear" w:color="auto" w:fill="FFFFFF"/>
          </w:tcPr>
          <w:p w14:paraId="54425A02" w14:textId="77777777" w:rsidR="00E46501" w:rsidRPr="00594C15" w:rsidRDefault="00E46501" w:rsidP="00260922">
            <w:pPr>
              <w:rPr>
                <w:b/>
                <w:bCs/>
              </w:rPr>
            </w:pPr>
            <w:r w:rsidRPr="00594C15">
              <w:rPr>
                <w:rFonts w:eastAsia="Times New Roman"/>
                <w:b/>
                <w:bCs/>
              </w:rPr>
              <w:t>Gender</w:t>
            </w:r>
          </w:p>
        </w:tc>
        <w:tc>
          <w:tcPr>
            <w:tcW w:w="569" w:type="pct"/>
            <w:shd w:val="clear" w:color="auto" w:fill="FFFFFF"/>
          </w:tcPr>
          <w:p w14:paraId="1083E156" w14:textId="77777777" w:rsidR="00E46501" w:rsidRPr="00594C15" w:rsidRDefault="00E46501" w:rsidP="00260922">
            <w:r w:rsidRPr="00594C15">
              <w:t>boy</w:t>
            </w:r>
          </w:p>
        </w:tc>
        <w:tc>
          <w:tcPr>
            <w:tcW w:w="737" w:type="pct"/>
            <w:shd w:val="clear" w:color="auto" w:fill="FFFFFF"/>
          </w:tcPr>
          <w:p w14:paraId="2E685538" w14:textId="38FDC55F" w:rsidR="00E46501" w:rsidRPr="00594C15" w:rsidRDefault="00AB44FD" w:rsidP="00260922">
            <w:r w:rsidRPr="00594C15">
              <w:t>1.35 (0.98-1.86</w:t>
            </w:r>
            <w:r w:rsidR="00E46501" w:rsidRPr="00594C15">
              <w:t>)</w:t>
            </w:r>
          </w:p>
        </w:tc>
        <w:tc>
          <w:tcPr>
            <w:tcW w:w="405" w:type="pct"/>
            <w:shd w:val="clear" w:color="auto" w:fill="FFFFFF"/>
          </w:tcPr>
          <w:p w14:paraId="739A08ED" w14:textId="2E6FA49A" w:rsidR="00E46501" w:rsidRPr="00594C15" w:rsidRDefault="00AB44FD" w:rsidP="00260922">
            <w:r w:rsidRPr="00594C15">
              <w:t>0.06</w:t>
            </w:r>
          </w:p>
        </w:tc>
        <w:tc>
          <w:tcPr>
            <w:tcW w:w="856" w:type="pct"/>
            <w:shd w:val="clear" w:color="auto" w:fill="FFFFFF"/>
          </w:tcPr>
          <w:p w14:paraId="77556627" w14:textId="54686CF7" w:rsidR="00E46501" w:rsidRPr="00594C15" w:rsidRDefault="004B4B4B" w:rsidP="004B4B4B">
            <w:r w:rsidRPr="00594C15">
              <w:t>1.35 (0.97-1.89</w:t>
            </w:r>
            <w:r w:rsidR="00E46501" w:rsidRPr="00594C15">
              <w:t>)</w:t>
            </w:r>
          </w:p>
        </w:tc>
        <w:tc>
          <w:tcPr>
            <w:tcW w:w="405" w:type="pct"/>
            <w:shd w:val="clear" w:color="auto" w:fill="FFFFFF"/>
          </w:tcPr>
          <w:p w14:paraId="223CE254" w14:textId="05E5E052" w:rsidR="00E46501" w:rsidRPr="00594C15" w:rsidRDefault="00E46501" w:rsidP="00260922">
            <w:r w:rsidRPr="00594C15">
              <w:t>0</w:t>
            </w:r>
            <w:r w:rsidR="004B4B4B" w:rsidRPr="00594C15">
              <w:t>.07</w:t>
            </w:r>
          </w:p>
        </w:tc>
        <w:tc>
          <w:tcPr>
            <w:tcW w:w="856" w:type="pct"/>
            <w:shd w:val="clear" w:color="auto" w:fill="FFFFFF"/>
          </w:tcPr>
          <w:p w14:paraId="14C3633F" w14:textId="055F4A7F" w:rsidR="00E46501" w:rsidRPr="00594C15" w:rsidRDefault="00E46501" w:rsidP="001B54E0">
            <w:r w:rsidRPr="00594C15">
              <w:t>2.</w:t>
            </w:r>
            <w:r w:rsidR="001B54E0" w:rsidRPr="00594C15">
              <w:t>8</w:t>
            </w:r>
            <w:r w:rsidRPr="00594C15">
              <w:t>3 (1.</w:t>
            </w:r>
            <w:r w:rsidR="001B54E0" w:rsidRPr="00594C15">
              <w:t>42</w:t>
            </w:r>
            <w:r w:rsidRPr="00594C15">
              <w:t>-</w:t>
            </w:r>
            <w:r w:rsidR="001B54E0" w:rsidRPr="00594C15">
              <w:t>5.69</w:t>
            </w:r>
            <w:r w:rsidRPr="00594C15">
              <w:t>)</w:t>
            </w:r>
          </w:p>
        </w:tc>
        <w:tc>
          <w:tcPr>
            <w:tcW w:w="450" w:type="pct"/>
            <w:shd w:val="clear" w:color="auto" w:fill="FFFFFF"/>
          </w:tcPr>
          <w:p w14:paraId="26C31A3E" w14:textId="05C84A6E" w:rsidR="00E46501" w:rsidRPr="00594C15" w:rsidRDefault="00E46501" w:rsidP="00260922">
            <w:r w:rsidRPr="00594C15">
              <w:t>0</w:t>
            </w:r>
            <w:r w:rsidR="001B54E0" w:rsidRPr="00594C15">
              <w:t>.003</w:t>
            </w:r>
          </w:p>
        </w:tc>
      </w:tr>
      <w:tr w:rsidR="00E46501" w:rsidRPr="00594C15" w14:paraId="7D19FC42" w14:textId="77777777" w:rsidTr="00260922">
        <w:trPr>
          <w:trHeight w:val="350"/>
        </w:trPr>
        <w:tc>
          <w:tcPr>
            <w:tcW w:w="722" w:type="pct"/>
            <w:vMerge/>
            <w:shd w:val="clear" w:color="auto" w:fill="FFFFFF"/>
          </w:tcPr>
          <w:p w14:paraId="157B7D89" w14:textId="77777777" w:rsidR="00E46501" w:rsidRPr="00594C15" w:rsidRDefault="00E46501" w:rsidP="00260922">
            <w:pPr>
              <w:rPr>
                <w:rFonts w:eastAsia="Times New Roman"/>
                <w:b/>
                <w:bCs/>
              </w:rPr>
            </w:pPr>
          </w:p>
        </w:tc>
        <w:tc>
          <w:tcPr>
            <w:tcW w:w="569" w:type="pct"/>
            <w:shd w:val="clear" w:color="auto" w:fill="FFFFFF"/>
          </w:tcPr>
          <w:p w14:paraId="3D8BB960" w14:textId="77777777" w:rsidR="00E46501" w:rsidRPr="00594C15" w:rsidRDefault="00E46501" w:rsidP="00260922">
            <w:r w:rsidRPr="00594C15">
              <w:t>girl</w:t>
            </w:r>
          </w:p>
        </w:tc>
        <w:tc>
          <w:tcPr>
            <w:tcW w:w="737" w:type="pct"/>
            <w:shd w:val="clear" w:color="auto" w:fill="FFFFFF"/>
          </w:tcPr>
          <w:p w14:paraId="34537217" w14:textId="77777777" w:rsidR="00E46501" w:rsidRPr="00594C15" w:rsidRDefault="00E46501" w:rsidP="00260922">
            <w:r w:rsidRPr="00594C15">
              <w:t>Reference</w:t>
            </w:r>
          </w:p>
        </w:tc>
        <w:tc>
          <w:tcPr>
            <w:tcW w:w="405" w:type="pct"/>
            <w:shd w:val="clear" w:color="auto" w:fill="FFFFFF"/>
          </w:tcPr>
          <w:p w14:paraId="004CAA83" w14:textId="77777777" w:rsidR="00E46501" w:rsidRPr="00594C15" w:rsidRDefault="00E46501" w:rsidP="00260922"/>
        </w:tc>
        <w:tc>
          <w:tcPr>
            <w:tcW w:w="856" w:type="pct"/>
            <w:shd w:val="clear" w:color="auto" w:fill="FFFFFF"/>
          </w:tcPr>
          <w:p w14:paraId="18360203" w14:textId="77777777" w:rsidR="00E46501" w:rsidRPr="00594C15" w:rsidRDefault="00E46501" w:rsidP="00260922">
            <w:r w:rsidRPr="00594C15">
              <w:t>Reference</w:t>
            </w:r>
          </w:p>
        </w:tc>
        <w:tc>
          <w:tcPr>
            <w:tcW w:w="405" w:type="pct"/>
            <w:shd w:val="clear" w:color="auto" w:fill="FFFFFF"/>
          </w:tcPr>
          <w:p w14:paraId="6AF7FD30" w14:textId="77777777" w:rsidR="00E46501" w:rsidRPr="00594C15" w:rsidRDefault="00E46501" w:rsidP="00260922"/>
        </w:tc>
        <w:tc>
          <w:tcPr>
            <w:tcW w:w="856" w:type="pct"/>
            <w:shd w:val="clear" w:color="auto" w:fill="FFFFFF"/>
          </w:tcPr>
          <w:p w14:paraId="46B90950" w14:textId="77777777" w:rsidR="00E46501" w:rsidRPr="00594C15" w:rsidRDefault="00E46501" w:rsidP="00260922">
            <w:r w:rsidRPr="00594C15">
              <w:t>Reference</w:t>
            </w:r>
          </w:p>
        </w:tc>
        <w:tc>
          <w:tcPr>
            <w:tcW w:w="450" w:type="pct"/>
            <w:shd w:val="clear" w:color="auto" w:fill="FFFFFF"/>
          </w:tcPr>
          <w:p w14:paraId="43A71D40" w14:textId="77777777" w:rsidR="00E46501" w:rsidRPr="00594C15" w:rsidRDefault="00E46501" w:rsidP="00260922"/>
        </w:tc>
      </w:tr>
      <w:tr w:rsidR="00E46501" w:rsidRPr="00594C15" w14:paraId="7A7DF09D" w14:textId="77777777" w:rsidTr="00260922">
        <w:trPr>
          <w:trHeight w:val="476"/>
        </w:trPr>
        <w:tc>
          <w:tcPr>
            <w:tcW w:w="722" w:type="pct"/>
            <w:vMerge w:val="restart"/>
            <w:shd w:val="clear" w:color="auto" w:fill="FFFFFF"/>
          </w:tcPr>
          <w:p w14:paraId="68EF7246" w14:textId="77777777" w:rsidR="00E46501" w:rsidRPr="00594C15" w:rsidRDefault="00E46501" w:rsidP="00260922">
            <w:pPr>
              <w:rPr>
                <w:b/>
                <w:bCs/>
              </w:rPr>
            </w:pPr>
            <w:r w:rsidRPr="00594C15">
              <w:rPr>
                <w:rFonts w:eastAsia="Times New Roman"/>
                <w:b/>
                <w:bCs/>
              </w:rPr>
              <w:t>Age of the Mother</w:t>
            </w:r>
          </w:p>
        </w:tc>
        <w:tc>
          <w:tcPr>
            <w:tcW w:w="569" w:type="pct"/>
            <w:shd w:val="clear" w:color="auto" w:fill="FFFFFF"/>
          </w:tcPr>
          <w:p w14:paraId="44FFE2D6" w14:textId="77777777" w:rsidR="00E46501" w:rsidRPr="00594C15" w:rsidRDefault="00E46501" w:rsidP="00260922">
            <w:r w:rsidRPr="00594C15">
              <w:rPr>
                <w:rFonts w:eastAsia="Times New Roman"/>
              </w:rPr>
              <w:t>16-20 years</w:t>
            </w:r>
          </w:p>
        </w:tc>
        <w:tc>
          <w:tcPr>
            <w:tcW w:w="737" w:type="pct"/>
            <w:shd w:val="clear" w:color="auto" w:fill="FFFFFF"/>
          </w:tcPr>
          <w:p w14:paraId="27AE0BCD" w14:textId="59368069" w:rsidR="00E46501" w:rsidRPr="00594C15" w:rsidRDefault="00AB44FD" w:rsidP="00AB44FD">
            <w:r w:rsidRPr="00594C15">
              <w:t>2.16 (1.06</w:t>
            </w:r>
            <w:r w:rsidR="00E46501" w:rsidRPr="00594C15">
              <w:t>-</w:t>
            </w:r>
            <w:r w:rsidRPr="00594C15">
              <w:t>4.41</w:t>
            </w:r>
            <w:r w:rsidR="00E46501" w:rsidRPr="00594C15">
              <w:t>)</w:t>
            </w:r>
          </w:p>
        </w:tc>
        <w:tc>
          <w:tcPr>
            <w:tcW w:w="405" w:type="pct"/>
            <w:shd w:val="clear" w:color="auto" w:fill="FFFFFF"/>
          </w:tcPr>
          <w:p w14:paraId="5B078C11" w14:textId="1D9081C1" w:rsidR="00E46501" w:rsidRPr="00594C15" w:rsidRDefault="00E46501" w:rsidP="00260922">
            <w:r w:rsidRPr="00594C15">
              <w:t>0</w:t>
            </w:r>
            <w:r w:rsidR="00AB44FD" w:rsidRPr="00594C15">
              <w:t>.03</w:t>
            </w:r>
          </w:p>
        </w:tc>
        <w:tc>
          <w:tcPr>
            <w:tcW w:w="856" w:type="pct"/>
            <w:shd w:val="clear" w:color="auto" w:fill="FFFFFF"/>
          </w:tcPr>
          <w:p w14:paraId="4B9544C9" w14:textId="6E49A865" w:rsidR="00E46501" w:rsidRPr="00594C15" w:rsidRDefault="00E46501" w:rsidP="004B4B4B">
            <w:r w:rsidRPr="00594C15">
              <w:t>2.</w:t>
            </w:r>
            <w:r w:rsidR="004B4B4B" w:rsidRPr="00594C15">
              <w:t>32 (1.14</w:t>
            </w:r>
            <w:r w:rsidRPr="00594C15">
              <w:t>-</w:t>
            </w:r>
            <w:r w:rsidR="004B4B4B" w:rsidRPr="00594C15">
              <w:t>4.76</w:t>
            </w:r>
            <w:r w:rsidRPr="00594C15">
              <w:t>)</w:t>
            </w:r>
          </w:p>
        </w:tc>
        <w:tc>
          <w:tcPr>
            <w:tcW w:w="405" w:type="pct"/>
            <w:shd w:val="clear" w:color="auto" w:fill="FFFFFF"/>
          </w:tcPr>
          <w:p w14:paraId="387CC057" w14:textId="48C8F6F5" w:rsidR="00E46501" w:rsidRPr="00594C15" w:rsidRDefault="00E46501" w:rsidP="004B4B4B">
            <w:r w:rsidRPr="00594C15">
              <w:t>0.0</w:t>
            </w:r>
            <w:r w:rsidR="004B4B4B" w:rsidRPr="00594C15">
              <w:t>2</w:t>
            </w:r>
          </w:p>
        </w:tc>
        <w:tc>
          <w:tcPr>
            <w:tcW w:w="856" w:type="pct"/>
            <w:shd w:val="clear" w:color="auto" w:fill="FFFFFF"/>
          </w:tcPr>
          <w:p w14:paraId="24EBA3F9" w14:textId="5E72DFB5" w:rsidR="00E46501" w:rsidRPr="00594C15" w:rsidRDefault="00E46501" w:rsidP="001B54E0">
            <w:r w:rsidRPr="00594C15">
              <w:t>2.</w:t>
            </w:r>
            <w:r w:rsidR="001B54E0" w:rsidRPr="00594C15">
              <w:t>96</w:t>
            </w:r>
            <w:r w:rsidRPr="00594C15">
              <w:t xml:space="preserve"> (</w:t>
            </w:r>
            <w:r w:rsidR="001B54E0" w:rsidRPr="00594C15">
              <w:t>0.61</w:t>
            </w:r>
            <w:r w:rsidRPr="00594C15">
              <w:t>-</w:t>
            </w:r>
            <w:r w:rsidR="001B54E0" w:rsidRPr="00594C15">
              <w:t>14.51</w:t>
            </w:r>
            <w:r w:rsidRPr="00594C15">
              <w:t>)</w:t>
            </w:r>
          </w:p>
        </w:tc>
        <w:tc>
          <w:tcPr>
            <w:tcW w:w="450" w:type="pct"/>
            <w:shd w:val="clear" w:color="auto" w:fill="FFFFFF"/>
          </w:tcPr>
          <w:p w14:paraId="7EFE3D2D" w14:textId="43859BD3" w:rsidR="00E46501" w:rsidRPr="00594C15" w:rsidRDefault="00E46501" w:rsidP="001B54E0">
            <w:r w:rsidRPr="00594C15">
              <w:t>0.</w:t>
            </w:r>
            <w:r w:rsidR="001B54E0" w:rsidRPr="00594C15">
              <w:t>18</w:t>
            </w:r>
          </w:p>
        </w:tc>
      </w:tr>
      <w:tr w:rsidR="00E46501" w:rsidRPr="00594C15" w14:paraId="7ED66EF8" w14:textId="77777777" w:rsidTr="00260922">
        <w:trPr>
          <w:trHeight w:val="476"/>
        </w:trPr>
        <w:tc>
          <w:tcPr>
            <w:tcW w:w="722" w:type="pct"/>
            <w:vMerge/>
            <w:shd w:val="clear" w:color="auto" w:fill="FFFFFF"/>
          </w:tcPr>
          <w:p w14:paraId="4C84AE3F" w14:textId="77777777" w:rsidR="00E46501" w:rsidRPr="00594C15" w:rsidRDefault="00E46501" w:rsidP="00260922">
            <w:pPr>
              <w:rPr>
                <w:rFonts w:eastAsia="Times New Roman"/>
                <w:b/>
                <w:bCs/>
              </w:rPr>
            </w:pPr>
          </w:p>
        </w:tc>
        <w:tc>
          <w:tcPr>
            <w:tcW w:w="569" w:type="pct"/>
            <w:shd w:val="clear" w:color="auto" w:fill="FFFFFF"/>
          </w:tcPr>
          <w:p w14:paraId="191D806E" w14:textId="77777777" w:rsidR="00E46501" w:rsidRPr="00594C15" w:rsidRDefault="00E46501" w:rsidP="00260922">
            <w:r w:rsidRPr="00594C15">
              <w:rPr>
                <w:rFonts w:eastAsia="Times New Roman"/>
              </w:rPr>
              <w:t>21-23 years</w:t>
            </w:r>
          </w:p>
        </w:tc>
        <w:tc>
          <w:tcPr>
            <w:tcW w:w="737" w:type="pct"/>
            <w:shd w:val="clear" w:color="auto" w:fill="FFFFFF"/>
          </w:tcPr>
          <w:p w14:paraId="1BD4B1C3" w14:textId="0FBB226C" w:rsidR="00E46501" w:rsidRPr="00594C15" w:rsidRDefault="00AB44FD" w:rsidP="00AB44FD">
            <w:r w:rsidRPr="00594C15">
              <w:t>1.50</w:t>
            </w:r>
            <w:r w:rsidR="00E46501" w:rsidRPr="00594C15">
              <w:t xml:space="preserve"> (1.</w:t>
            </w:r>
            <w:r w:rsidRPr="00594C15">
              <w:t>07-2.11</w:t>
            </w:r>
            <w:r w:rsidR="00E46501" w:rsidRPr="00594C15">
              <w:t>)</w:t>
            </w:r>
          </w:p>
        </w:tc>
        <w:tc>
          <w:tcPr>
            <w:tcW w:w="405" w:type="pct"/>
            <w:shd w:val="clear" w:color="auto" w:fill="FFFFFF"/>
          </w:tcPr>
          <w:p w14:paraId="49B4495A" w14:textId="0F5EBEE4" w:rsidR="00E46501" w:rsidRPr="00594C15" w:rsidRDefault="00E46501" w:rsidP="00260922">
            <w:r w:rsidRPr="00594C15">
              <w:t>0</w:t>
            </w:r>
            <w:r w:rsidR="00AB44FD" w:rsidRPr="00594C15">
              <w:t>.02</w:t>
            </w:r>
          </w:p>
        </w:tc>
        <w:tc>
          <w:tcPr>
            <w:tcW w:w="856" w:type="pct"/>
            <w:shd w:val="clear" w:color="auto" w:fill="FFFFFF"/>
          </w:tcPr>
          <w:p w14:paraId="246ECE6D" w14:textId="11D65B5A" w:rsidR="00E46501" w:rsidRPr="00594C15" w:rsidRDefault="00E46501" w:rsidP="004B4B4B">
            <w:r w:rsidRPr="00594C15">
              <w:t>1.</w:t>
            </w:r>
            <w:r w:rsidR="004B4B4B" w:rsidRPr="00594C15">
              <w:t>42</w:t>
            </w:r>
            <w:r w:rsidRPr="00594C15">
              <w:t xml:space="preserve"> (1.</w:t>
            </w:r>
            <w:r w:rsidR="004B4B4B" w:rsidRPr="00594C15">
              <w:t>00</w:t>
            </w:r>
            <w:r w:rsidRPr="00594C15">
              <w:t>-2.</w:t>
            </w:r>
            <w:r w:rsidR="004B4B4B" w:rsidRPr="00594C15">
              <w:t>0</w:t>
            </w:r>
            <w:r w:rsidRPr="00594C15">
              <w:t>4)</w:t>
            </w:r>
          </w:p>
        </w:tc>
        <w:tc>
          <w:tcPr>
            <w:tcW w:w="405" w:type="pct"/>
            <w:shd w:val="clear" w:color="auto" w:fill="FFFFFF"/>
          </w:tcPr>
          <w:p w14:paraId="49F1DF13" w14:textId="1E574A90" w:rsidR="00E46501" w:rsidRPr="00594C15" w:rsidRDefault="004B4B4B" w:rsidP="00260922">
            <w:r w:rsidRPr="00594C15">
              <w:t>0.05</w:t>
            </w:r>
          </w:p>
        </w:tc>
        <w:tc>
          <w:tcPr>
            <w:tcW w:w="856" w:type="pct"/>
            <w:shd w:val="clear" w:color="auto" w:fill="FFFFFF"/>
          </w:tcPr>
          <w:p w14:paraId="5F07AD93" w14:textId="11261E9E" w:rsidR="00E46501" w:rsidRPr="00594C15" w:rsidRDefault="001B54E0" w:rsidP="001B54E0">
            <w:r w:rsidRPr="00594C15">
              <w:t>2.99</w:t>
            </w:r>
            <w:r w:rsidR="00E46501" w:rsidRPr="00594C15">
              <w:t xml:space="preserve"> (1.</w:t>
            </w:r>
            <w:r w:rsidRPr="00594C15">
              <w:t>52</w:t>
            </w:r>
            <w:r w:rsidR="00E46501" w:rsidRPr="00594C15">
              <w:t>-</w:t>
            </w:r>
            <w:r w:rsidRPr="00594C15">
              <w:t>5.94</w:t>
            </w:r>
            <w:r w:rsidR="00E46501" w:rsidRPr="00594C15">
              <w:t>)</w:t>
            </w:r>
          </w:p>
        </w:tc>
        <w:tc>
          <w:tcPr>
            <w:tcW w:w="450" w:type="pct"/>
            <w:shd w:val="clear" w:color="auto" w:fill="FFFFFF"/>
          </w:tcPr>
          <w:p w14:paraId="449AB9CB" w14:textId="14414EBC" w:rsidR="00E46501" w:rsidRPr="00594C15" w:rsidRDefault="001B54E0" w:rsidP="00260922">
            <w:r w:rsidRPr="00594C15">
              <w:t>0.002</w:t>
            </w:r>
          </w:p>
        </w:tc>
      </w:tr>
      <w:tr w:rsidR="00E46501" w:rsidRPr="00594C15" w14:paraId="2C2EF686" w14:textId="77777777" w:rsidTr="00260922">
        <w:trPr>
          <w:trHeight w:val="488"/>
        </w:trPr>
        <w:tc>
          <w:tcPr>
            <w:tcW w:w="722" w:type="pct"/>
            <w:vMerge/>
            <w:shd w:val="clear" w:color="auto" w:fill="FFFFFF"/>
          </w:tcPr>
          <w:p w14:paraId="036C1237" w14:textId="77777777" w:rsidR="00E46501" w:rsidRPr="00594C15" w:rsidRDefault="00E46501" w:rsidP="00260922">
            <w:pPr>
              <w:rPr>
                <w:rFonts w:eastAsia="Times New Roman"/>
                <w:b/>
                <w:bCs/>
              </w:rPr>
            </w:pPr>
          </w:p>
        </w:tc>
        <w:tc>
          <w:tcPr>
            <w:tcW w:w="569" w:type="pct"/>
            <w:shd w:val="clear" w:color="auto" w:fill="FFFFFF"/>
          </w:tcPr>
          <w:p w14:paraId="64036DAB" w14:textId="77777777" w:rsidR="00E46501" w:rsidRPr="00594C15" w:rsidRDefault="00E46501" w:rsidP="00260922">
            <w:r w:rsidRPr="00594C15">
              <w:rPr>
                <w:rFonts w:eastAsia="Times New Roman"/>
              </w:rPr>
              <w:t>24-41 years</w:t>
            </w:r>
          </w:p>
        </w:tc>
        <w:tc>
          <w:tcPr>
            <w:tcW w:w="737" w:type="pct"/>
            <w:shd w:val="clear" w:color="auto" w:fill="FFFFFF"/>
          </w:tcPr>
          <w:p w14:paraId="729320F8" w14:textId="77777777" w:rsidR="00E46501" w:rsidRPr="00594C15" w:rsidRDefault="00E46501" w:rsidP="00260922">
            <w:r w:rsidRPr="00594C15">
              <w:t>Reference</w:t>
            </w:r>
          </w:p>
        </w:tc>
        <w:tc>
          <w:tcPr>
            <w:tcW w:w="405" w:type="pct"/>
            <w:shd w:val="clear" w:color="auto" w:fill="FFFFFF"/>
          </w:tcPr>
          <w:p w14:paraId="1164C0DC" w14:textId="77777777" w:rsidR="00E46501" w:rsidRPr="00594C15" w:rsidRDefault="00E46501" w:rsidP="00260922"/>
        </w:tc>
        <w:tc>
          <w:tcPr>
            <w:tcW w:w="856" w:type="pct"/>
            <w:shd w:val="clear" w:color="auto" w:fill="FFFFFF"/>
          </w:tcPr>
          <w:p w14:paraId="614767A6" w14:textId="77777777" w:rsidR="00E46501" w:rsidRPr="00594C15" w:rsidRDefault="00E46501" w:rsidP="00260922">
            <w:r w:rsidRPr="00594C15">
              <w:t>Reference</w:t>
            </w:r>
          </w:p>
        </w:tc>
        <w:tc>
          <w:tcPr>
            <w:tcW w:w="405" w:type="pct"/>
            <w:shd w:val="clear" w:color="auto" w:fill="FFFFFF"/>
          </w:tcPr>
          <w:p w14:paraId="0B604032" w14:textId="77777777" w:rsidR="00E46501" w:rsidRPr="00594C15" w:rsidRDefault="00E46501" w:rsidP="00260922"/>
        </w:tc>
        <w:tc>
          <w:tcPr>
            <w:tcW w:w="856" w:type="pct"/>
            <w:shd w:val="clear" w:color="auto" w:fill="FFFFFF"/>
          </w:tcPr>
          <w:p w14:paraId="068B7F6E" w14:textId="77777777" w:rsidR="00E46501" w:rsidRPr="00594C15" w:rsidRDefault="00E46501" w:rsidP="00260922">
            <w:r w:rsidRPr="00594C15">
              <w:t>Reference</w:t>
            </w:r>
          </w:p>
        </w:tc>
        <w:tc>
          <w:tcPr>
            <w:tcW w:w="450" w:type="pct"/>
            <w:shd w:val="clear" w:color="auto" w:fill="FFFFFF"/>
          </w:tcPr>
          <w:p w14:paraId="30A45A75" w14:textId="77777777" w:rsidR="00E46501" w:rsidRPr="00594C15" w:rsidRDefault="00E46501" w:rsidP="00260922"/>
        </w:tc>
      </w:tr>
      <w:tr w:rsidR="00E46501" w:rsidRPr="00594C15" w14:paraId="1D860853" w14:textId="77777777" w:rsidTr="00260922">
        <w:trPr>
          <w:trHeight w:val="476"/>
        </w:trPr>
        <w:tc>
          <w:tcPr>
            <w:tcW w:w="722" w:type="pct"/>
            <w:vMerge w:val="restart"/>
            <w:shd w:val="clear" w:color="auto" w:fill="FFFFFF"/>
          </w:tcPr>
          <w:p w14:paraId="20B4391D" w14:textId="77777777" w:rsidR="00E46501" w:rsidRPr="00594C15" w:rsidRDefault="00E46501" w:rsidP="00260922">
            <w:pPr>
              <w:rPr>
                <w:b/>
                <w:bCs/>
              </w:rPr>
            </w:pPr>
            <w:r w:rsidRPr="00594C15">
              <w:rPr>
                <w:rFonts w:eastAsia="Times New Roman"/>
                <w:b/>
                <w:bCs/>
              </w:rPr>
              <w:t>Birth Order</w:t>
            </w:r>
          </w:p>
        </w:tc>
        <w:tc>
          <w:tcPr>
            <w:tcW w:w="569" w:type="pct"/>
            <w:shd w:val="clear" w:color="auto" w:fill="FFFFFF"/>
          </w:tcPr>
          <w:p w14:paraId="3CFFDD7C" w14:textId="77777777" w:rsidR="00E46501" w:rsidRPr="00594C15" w:rsidRDefault="00E46501" w:rsidP="00260922">
            <w:r w:rsidRPr="00594C15">
              <w:t>3</w:t>
            </w:r>
            <w:r w:rsidRPr="00594C15">
              <w:rPr>
                <w:vertAlign w:val="superscript"/>
              </w:rPr>
              <w:t>rd</w:t>
            </w:r>
            <w:r w:rsidRPr="00594C15">
              <w:t xml:space="preserve"> child</w:t>
            </w:r>
          </w:p>
        </w:tc>
        <w:tc>
          <w:tcPr>
            <w:tcW w:w="737" w:type="pct"/>
            <w:shd w:val="clear" w:color="auto" w:fill="FFFFFF"/>
          </w:tcPr>
          <w:p w14:paraId="3EE0B09E" w14:textId="682D38AF" w:rsidR="00E46501" w:rsidRPr="00594C15" w:rsidRDefault="001B54E0" w:rsidP="001B54E0">
            <w:r w:rsidRPr="00594C15">
              <w:t>1.44 (0.89-2.34)</w:t>
            </w:r>
          </w:p>
        </w:tc>
        <w:tc>
          <w:tcPr>
            <w:tcW w:w="405" w:type="pct"/>
            <w:shd w:val="clear" w:color="auto" w:fill="FFFFFF"/>
          </w:tcPr>
          <w:p w14:paraId="4CE47DAE" w14:textId="010D764B" w:rsidR="00E46501" w:rsidRPr="00594C15" w:rsidRDefault="001B54E0" w:rsidP="001B54E0">
            <w:r w:rsidRPr="00594C15">
              <w:t xml:space="preserve">0.14 </w:t>
            </w:r>
          </w:p>
        </w:tc>
        <w:tc>
          <w:tcPr>
            <w:tcW w:w="856" w:type="pct"/>
            <w:shd w:val="clear" w:color="auto" w:fill="FFFFFF"/>
          </w:tcPr>
          <w:p w14:paraId="74B665B5" w14:textId="6B5E5693" w:rsidR="00E46501" w:rsidRPr="00594C15" w:rsidRDefault="00E46501" w:rsidP="004B4B4B">
            <w:r w:rsidRPr="00594C15">
              <w:t>1.</w:t>
            </w:r>
            <w:r w:rsidR="004B4B4B" w:rsidRPr="00594C15">
              <w:t>37</w:t>
            </w:r>
            <w:r w:rsidRPr="00594C15">
              <w:t xml:space="preserve"> (</w:t>
            </w:r>
            <w:r w:rsidR="004B4B4B" w:rsidRPr="00594C15">
              <w:t>0.81-2.30</w:t>
            </w:r>
            <w:r w:rsidRPr="00594C15">
              <w:t>)</w:t>
            </w:r>
          </w:p>
        </w:tc>
        <w:tc>
          <w:tcPr>
            <w:tcW w:w="405" w:type="pct"/>
            <w:shd w:val="clear" w:color="auto" w:fill="FFFFFF"/>
          </w:tcPr>
          <w:p w14:paraId="1468C75E" w14:textId="79E9BE8C" w:rsidR="00E46501" w:rsidRPr="00594C15" w:rsidRDefault="00E46501" w:rsidP="004B4B4B">
            <w:r w:rsidRPr="00594C15">
              <w:t>0.</w:t>
            </w:r>
            <w:r w:rsidR="004B4B4B" w:rsidRPr="00594C15">
              <w:t>24</w:t>
            </w:r>
          </w:p>
        </w:tc>
        <w:tc>
          <w:tcPr>
            <w:tcW w:w="856" w:type="pct"/>
            <w:shd w:val="clear" w:color="auto" w:fill="FFFFFF"/>
          </w:tcPr>
          <w:p w14:paraId="12B5294F" w14:textId="17DD98F4" w:rsidR="00E46501" w:rsidRPr="00594C15" w:rsidRDefault="00E46501" w:rsidP="001B54E0">
            <w:r w:rsidRPr="00594C15">
              <w:t>3.</w:t>
            </w:r>
            <w:r w:rsidR="001B54E0" w:rsidRPr="00594C15">
              <w:t>86</w:t>
            </w:r>
            <w:r w:rsidRPr="00594C15">
              <w:t xml:space="preserve"> (1.</w:t>
            </w:r>
            <w:r w:rsidR="001B54E0" w:rsidRPr="00594C15">
              <w:t>68</w:t>
            </w:r>
            <w:r w:rsidRPr="00594C15">
              <w:t>-</w:t>
            </w:r>
            <w:r w:rsidR="001B54E0" w:rsidRPr="00594C15">
              <w:t>8.86</w:t>
            </w:r>
            <w:r w:rsidRPr="00594C15">
              <w:t>)</w:t>
            </w:r>
          </w:p>
        </w:tc>
        <w:tc>
          <w:tcPr>
            <w:tcW w:w="450" w:type="pct"/>
            <w:shd w:val="clear" w:color="auto" w:fill="FFFFFF"/>
          </w:tcPr>
          <w:p w14:paraId="4AFE6C1A" w14:textId="602371EF" w:rsidR="00E46501" w:rsidRPr="00594C15" w:rsidRDefault="001B54E0" w:rsidP="00260922">
            <w:r w:rsidRPr="00594C15">
              <w:t>0.001</w:t>
            </w:r>
          </w:p>
        </w:tc>
      </w:tr>
      <w:tr w:rsidR="00E46501" w:rsidRPr="00594C15" w14:paraId="09055A1F" w14:textId="77777777" w:rsidTr="00260922">
        <w:trPr>
          <w:trHeight w:val="476"/>
        </w:trPr>
        <w:tc>
          <w:tcPr>
            <w:tcW w:w="722" w:type="pct"/>
            <w:vMerge/>
            <w:shd w:val="clear" w:color="auto" w:fill="FFFFFF"/>
          </w:tcPr>
          <w:p w14:paraId="39FA1AB0" w14:textId="77777777" w:rsidR="00E46501" w:rsidRPr="00594C15" w:rsidRDefault="00E46501" w:rsidP="00260922">
            <w:pPr>
              <w:rPr>
                <w:rFonts w:eastAsia="Times New Roman"/>
                <w:b/>
                <w:bCs/>
              </w:rPr>
            </w:pPr>
          </w:p>
        </w:tc>
        <w:tc>
          <w:tcPr>
            <w:tcW w:w="569" w:type="pct"/>
            <w:shd w:val="clear" w:color="auto" w:fill="FFFFFF"/>
          </w:tcPr>
          <w:p w14:paraId="4ADEB72A" w14:textId="77777777" w:rsidR="00E46501" w:rsidRPr="00594C15" w:rsidRDefault="00E46501" w:rsidP="00260922">
            <w:r w:rsidRPr="00594C15">
              <w:t>2</w:t>
            </w:r>
            <w:r w:rsidRPr="00594C15">
              <w:rPr>
                <w:vertAlign w:val="superscript"/>
              </w:rPr>
              <w:t>nd</w:t>
            </w:r>
            <w:r w:rsidRPr="00594C15">
              <w:t xml:space="preserve"> child</w:t>
            </w:r>
          </w:p>
        </w:tc>
        <w:tc>
          <w:tcPr>
            <w:tcW w:w="737" w:type="pct"/>
            <w:shd w:val="clear" w:color="auto" w:fill="FFFFFF"/>
          </w:tcPr>
          <w:p w14:paraId="5D25AF4E" w14:textId="7D6E3FF1" w:rsidR="00E46501" w:rsidRPr="00594C15" w:rsidRDefault="001B54E0" w:rsidP="00AB44FD">
            <w:r w:rsidRPr="00594C15">
              <w:t>1.65 (1.15-2.36)</w:t>
            </w:r>
          </w:p>
        </w:tc>
        <w:tc>
          <w:tcPr>
            <w:tcW w:w="405" w:type="pct"/>
            <w:shd w:val="clear" w:color="auto" w:fill="FFFFFF"/>
          </w:tcPr>
          <w:p w14:paraId="09C33681" w14:textId="78F88094" w:rsidR="00E46501" w:rsidRPr="00594C15" w:rsidRDefault="001B54E0" w:rsidP="00AB44FD">
            <w:r w:rsidRPr="00594C15">
              <w:t>0.006</w:t>
            </w:r>
          </w:p>
        </w:tc>
        <w:tc>
          <w:tcPr>
            <w:tcW w:w="856" w:type="pct"/>
            <w:shd w:val="clear" w:color="auto" w:fill="FFFFFF"/>
          </w:tcPr>
          <w:p w14:paraId="210EAD4F" w14:textId="42D4BCDB" w:rsidR="00E46501" w:rsidRPr="00594C15" w:rsidRDefault="00E46501" w:rsidP="004B4B4B">
            <w:r w:rsidRPr="00594C15">
              <w:t>1</w:t>
            </w:r>
            <w:r w:rsidR="004B4B4B" w:rsidRPr="00594C15">
              <w:t>.7</w:t>
            </w:r>
            <w:r w:rsidRPr="00594C15">
              <w:t>5 (1.</w:t>
            </w:r>
            <w:r w:rsidR="004B4B4B" w:rsidRPr="00594C15">
              <w:t>21-2.54</w:t>
            </w:r>
            <w:r w:rsidRPr="00594C15">
              <w:t>)</w:t>
            </w:r>
          </w:p>
        </w:tc>
        <w:tc>
          <w:tcPr>
            <w:tcW w:w="405" w:type="pct"/>
            <w:shd w:val="clear" w:color="auto" w:fill="FFFFFF"/>
          </w:tcPr>
          <w:p w14:paraId="4B1B7D40" w14:textId="77777777" w:rsidR="00E46501" w:rsidRPr="00594C15" w:rsidRDefault="00E46501" w:rsidP="00260922">
            <w:r w:rsidRPr="00594C15">
              <w:t>0.003</w:t>
            </w:r>
          </w:p>
        </w:tc>
        <w:tc>
          <w:tcPr>
            <w:tcW w:w="856" w:type="pct"/>
            <w:shd w:val="clear" w:color="auto" w:fill="FFFFFF"/>
          </w:tcPr>
          <w:p w14:paraId="78A0DA03" w14:textId="08D9838F" w:rsidR="00E46501" w:rsidRPr="00594C15" w:rsidRDefault="001B54E0" w:rsidP="001B54E0">
            <w:r w:rsidRPr="00594C15">
              <w:t>2.02</w:t>
            </w:r>
            <w:r w:rsidR="00E46501" w:rsidRPr="00594C15">
              <w:t xml:space="preserve"> (</w:t>
            </w:r>
            <w:r w:rsidRPr="00594C15">
              <w:t>0.96</w:t>
            </w:r>
            <w:r w:rsidR="00E46501" w:rsidRPr="00594C15">
              <w:t>-</w:t>
            </w:r>
            <w:r w:rsidRPr="00594C15">
              <w:t>4.23</w:t>
            </w:r>
            <w:r w:rsidR="00E46501" w:rsidRPr="00594C15">
              <w:t>)</w:t>
            </w:r>
          </w:p>
        </w:tc>
        <w:tc>
          <w:tcPr>
            <w:tcW w:w="450" w:type="pct"/>
            <w:shd w:val="clear" w:color="auto" w:fill="FFFFFF"/>
          </w:tcPr>
          <w:p w14:paraId="4DD89628" w14:textId="72178530" w:rsidR="00E46501" w:rsidRPr="00594C15" w:rsidRDefault="00E46501" w:rsidP="00260922">
            <w:r w:rsidRPr="00594C15">
              <w:t>0</w:t>
            </w:r>
            <w:r w:rsidR="001B54E0" w:rsidRPr="00594C15">
              <w:t>.06</w:t>
            </w:r>
          </w:p>
        </w:tc>
      </w:tr>
      <w:tr w:rsidR="00E46501" w:rsidRPr="00594C15" w14:paraId="6CE5BBAA" w14:textId="77777777" w:rsidTr="00260922">
        <w:trPr>
          <w:trHeight w:val="488"/>
        </w:trPr>
        <w:tc>
          <w:tcPr>
            <w:tcW w:w="722" w:type="pct"/>
            <w:vMerge/>
            <w:shd w:val="clear" w:color="auto" w:fill="FFFFFF"/>
          </w:tcPr>
          <w:p w14:paraId="2D5F05B8" w14:textId="77777777" w:rsidR="00E46501" w:rsidRPr="00594C15" w:rsidRDefault="00E46501" w:rsidP="00260922">
            <w:pPr>
              <w:rPr>
                <w:rFonts w:eastAsia="Times New Roman"/>
                <w:b/>
                <w:bCs/>
              </w:rPr>
            </w:pPr>
          </w:p>
        </w:tc>
        <w:tc>
          <w:tcPr>
            <w:tcW w:w="569" w:type="pct"/>
            <w:shd w:val="clear" w:color="auto" w:fill="FFFFFF"/>
          </w:tcPr>
          <w:p w14:paraId="316B2EFF" w14:textId="77777777" w:rsidR="00E46501" w:rsidRPr="00594C15" w:rsidRDefault="00E46501" w:rsidP="00260922">
            <w:r w:rsidRPr="00594C15">
              <w:t>1</w:t>
            </w:r>
            <w:r w:rsidRPr="00594C15">
              <w:rPr>
                <w:vertAlign w:val="superscript"/>
              </w:rPr>
              <w:t>st</w:t>
            </w:r>
            <w:r w:rsidRPr="00594C15">
              <w:t xml:space="preserve"> child</w:t>
            </w:r>
          </w:p>
        </w:tc>
        <w:tc>
          <w:tcPr>
            <w:tcW w:w="737" w:type="pct"/>
            <w:shd w:val="clear" w:color="auto" w:fill="FFFFFF"/>
          </w:tcPr>
          <w:p w14:paraId="77F6CD97" w14:textId="77777777" w:rsidR="00E46501" w:rsidRPr="00594C15" w:rsidRDefault="00E46501" w:rsidP="00260922">
            <w:r w:rsidRPr="00594C15">
              <w:t>Reference</w:t>
            </w:r>
          </w:p>
        </w:tc>
        <w:tc>
          <w:tcPr>
            <w:tcW w:w="405" w:type="pct"/>
            <w:shd w:val="clear" w:color="auto" w:fill="FFFFFF"/>
          </w:tcPr>
          <w:p w14:paraId="523A1BB5" w14:textId="77777777" w:rsidR="00E46501" w:rsidRPr="00594C15" w:rsidRDefault="00E46501" w:rsidP="00260922"/>
        </w:tc>
        <w:tc>
          <w:tcPr>
            <w:tcW w:w="856" w:type="pct"/>
            <w:shd w:val="clear" w:color="auto" w:fill="FFFFFF"/>
          </w:tcPr>
          <w:p w14:paraId="1A45C05A" w14:textId="77777777" w:rsidR="00E46501" w:rsidRPr="00594C15" w:rsidRDefault="00E46501" w:rsidP="00260922">
            <w:r w:rsidRPr="00594C15">
              <w:t>Reference</w:t>
            </w:r>
          </w:p>
        </w:tc>
        <w:tc>
          <w:tcPr>
            <w:tcW w:w="405" w:type="pct"/>
            <w:shd w:val="clear" w:color="auto" w:fill="FFFFFF"/>
          </w:tcPr>
          <w:p w14:paraId="00F10F1F" w14:textId="77777777" w:rsidR="00E46501" w:rsidRPr="00594C15" w:rsidRDefault="00E46501" w:rsidP="00260922"/>
        </w:tc>
        <w:tc>
          <w:tcPr>
            <w:tcW w:w="856" w:type="pct"/>
            <w:shd w:val="clear" w:color="auto" w:fill="FFFFFF"/>
          </w:tcPr>
          <w:p w14:paraId="3ADDC43F" w14:textId="77777777" w:rsidR="00E46501" w:rsidRPr="00594C15" w:rsidRDefault="00E46501" w:rsidP="00260922">
            <w:r w:rsidRPr="00594C15">
              <w:t>Reference</w:t>
            </w:r>
          </w:p>
        </w:tc>
        <w:tc>
          <w:tcPr>
            <w:tcW w:w="450" w:type="pct"/>
            <w:shd w:val="clear" w:color="auto" w:fill="FFFFFF"/>
          </w:tcPr>
          <w:p w14:paraId="68BE7043" w14:textId="77777777" w:rsidR="00E46501" w:rsidRPr="00594C15" w:rsidRDefault="00E46501" w:rsidP="00260922"/>
        </w:tc>
      </w:tr>
      <w:tr w:rsidR="00E46501" w:rsidRPr="00594C15" w14:paraId="1AD5DBBE" w14:textId="77777777" w:rsidTr="00260922">
        <w:trPr>
          <w:trHeight w:val="351"/>
        </w:trPr>
        <w:tc>
          <w:tcPr>
            <w:tcW w:w="722" w:type="pct"/>
            <w:vMerge w:val="restart"/>
            <w:shd w:val="clear" w:color="auto" w:fill="FFFFFF"/>
          </w:tcPr>
          <w:p w14:paraId="445D563A" w14:textId="77777777" w:rsidR="00E46501" w:rsidRPr="00594C15" w:rsidRDefault="00E46501" w:rsidP="00260922">
            <w:pPr>
              <w:rPr>
                <w:b/>
                <w:bCs/>
              </w:rPr>
            </w:pPr>
            <w:r w:rsidRPr="00594C15">
              <w:rPr>
                <w:rFonts w:eastAsia="Times New Roman"/>
                <w:b/>
                <w:bCs/>
              </w:rPr>
              <w:t>Low Birth weight</w:t>
            </w:r>
          </w:p>
        </w:tc>
        <w:tc>
          <w:tcPr>
            <w:tcW w:w="569" w:type="pct"/>
            <w:shd w:val="clear" w:color="auto" w:fill="FFFFFF"/>
          </w:tcPr>
          <w:p w14:paraId="4BC1D772" w14:textId="77777777" w:rsidR="00E46501" w:rsidRPr="00594C15" w:rsidRDefault="00E46501" w:rsidP="00260922">
            <w:r w:rsidRPr="00594C15">
              <w:rPr>
                <w:rFonts w:eastAsia="Times New Roman"/>
              </w:rPr>
              <w:t>Yes</w:t>
            </w:r>
          </w:p>
        </w:tc>
        <w:tc>
          <w:tcPr>
            <w:tcW w:w="737" w:type="pct"/>
            <w:shd w:val="clear" w:color="auto" w:fill="FFFFFF"/>
          </w:tcPr>
          <w:p w14:paraId="66730B3A" w14:textId="5FBCEB87" w:rsidR="00E46501" w:rsidRPr="00594C15" w:rsidRDefault="00E46501" w:rsidP="00AB44FD">
            <w:r w:rsidRPr="00594C15">
              <w:t>1.</w:t>
            </w:r>
            <w:r w:rsidR="00AB44FD" w:rsidRPr="00594C15">
              <w:t xml:space="preserve">85 </w:t>
            </w:r>
            <w:r w:rsidRPr="00594C15">
              <w:t>(</w:t>
            </w:r>
            <w:r w:rsidR="00AB44FD" w:rsidRPr="00594C15">
              <w:t>1.03</w:t>
            </w:r>
            <w:r w:rsidRPr="00594C15">
              <w:t>-</w:t>
            </w:r>
            <w:r w:rsidR="00AB44FD" w:rsidRPr="00594C15">
              <w:t>3.30</w:t>
            </w:r>
            <w:r w:rsidRPr="00594C15">
              <w:t>)</w:t>
            </w:r>
          </w:p>
        </w:tc>
        <w:tc>
          <w:tcPr>
            <w:tcW w:w="405" w:type="pct"/>
            <w:shd w:val="clear" w:color="auto" w:fill="FFFFFF"/>
          </w:tcPr>
          <w:p w14:paraId="66828F9A" w14:textId="4E0C11F4" w:rsidR="00E46501" w:rsidRPr="00594C15" w:rsidRDefault="00E46501" w:rsidP="00260922">
            <w:r w:rsidRPr="00594C15">
              <w:t>0</w:t>
            </w:r>
            <w:r w:rsidR="00AB44FD" w:rsidRPr="00594C15">
              <w:t>.04</w:t>
            </w:r>
          </w:p>
        </w:tc>
        <w:tc>
          <w:tcPr>
            <w:tcW w:w="856" w:type="pct"/>
            <w:shd w:val="clear" w:color="auto" w:fill="FFFFFF"/>
          </w:tcPr>
          <w:p w14:paraId="39CBF77D" w14:textId="055AD17E" w:rsidR="00E46501" w:rsidRPr="00594C15" w:rsidRDefault="00E46501" w:rsidP="004B4B4B">
            <w:r w:rsidRPr="00594C15">
              <w:t>1.</w:t>
            </w:r>
            <w:r w:rsidR="004B4B4B" w:rsidRPr="00594C15">
              <w:t>60</w:t>
            </w:r>
            <w:r w:rsidRPr="00594C15">
              <w:t xml:space="preserve"> (0.8</w:t>
            </w:r>
            <w:r w:rsidR="004B4B4B" w:rsidRPr="00594C15">
              <w:t>5</w:t>
            </w:r>
            <w:r w:rsidRPr="00594C15">
              <w:t>-</w:t>
            </w:r>
            <w:r w:rsidR="004B4B4B" w:rsidRPr="00594C15">
              <w:t>3.02</w:t>
            </w:r>
            <w:r w:rsidRPr="00594C15">
              <w:t>)</w:t>
            </w:r>
          </w:p>
        </w:tc>
        <w:tc>
          <w:tcPr>
            <w:tcW w:w="405" w:type="pct"/>
            <w:shd w:val="clear" w:color="auto" w:fill="FFFFFF"/>
          </w:tcPr>
          <w:p w14:paraId="60E24981" w14:textId="77777777" w:rsidR="00E46501" w:rsidRPr="00594C15" w:rsidRDefault="00E46501" w:rsidP="00260922">
            <w:r w:rsidRPr="00594C15">
              <w:t>0.15</w:t>
            </w:r>
          </w:p>
          <w:p w14:paraId="642AC48F" w14:textId="77777777" w:rsidR="00E46501" w:rsidRPr="00594C15" w:rsidRDefault="00E46501" w:rsidP="00260922"/>
        </w:tc>
        <w:tc>
          <w:tcPr>
            <w:tcW w:w="856" w:type="pct"/>
            <w:shd w:val="clear" w:color="auto" w:fill="FFFFFF"/>
          </w:tcPr>
          <w:p w14:paraId="57C394F7" w14:textId="6F7D701A" w:rsidR="00E46501" w:rsidRPr="00594C15" w:rsidRDefault="00E46501" w:rsidP="00807D8F">
            <w:r w:rsidRPr="00594C15">
              <w:t>4.</w:t>
            </w:r>
            <w:r w:rsidR="00807D8F" w:rsidRPr="00594C15">
              <w:t>60 (1.76</w:t>
            </w:r>
            <w:r w:rsidRPr="00594C15">
              <w:t>-</w:t>
            </w:r>
            <w:r w:rsidR="00807D8F" w:rsidRPr="00594C15">
              <w:t>12.04</w:t>
            </w:r>
            <w:r w:rsidRPr="00594C15">
              <w:t>)</w:t>
            </w:r>
          </w:p>
        </w:tc>
        <w:tc>
          <w:tcPr>
            <w:tcW w:w="450" w:type="pct"/>
            <w:shd w:val="clear" w:color="auto" w:fill="FFFFFF"/>
          </w:tcPr>
          <w:p w14:paraId="05369A9B" w14:textId="61A7EC5F" w:rsidR="00E46501" w:rsidRPr="00594C15" w:rsidRDefault="00E46501" w:rsidP="00260922">
            <w:r w:rsidRPr="00594C15">
              <w:t>0</w:t>
            </w:r>
            <w:r w:rsidR="00807D8F" w:rsidRPr="00594C15">
              <w:t>.002</w:t>
            </w:r>
          </w:p>
        </w:tc>
      </w:tr>
      <w:tr w:rsidR="00E46501" w:rsidRPr="00594C15" w14:paraId="7B3E55F5" w14:textId="77777777" w:rsidTr="00260922">
        <w:trPr>
          <w:trHeight w:val="350"/>
        </w:trPr>
        <w:tc>
          <w:tcPr>
            <w:tcW w:w="722" w:type="pct"/>
            <w:vMerge/>
            <w:tcBorders>
              <w:bottom w:val="single" w:sz="4" w:space="0" w:color="auto"/>
            </w:tcBorders>
            <w:shd w:val="clear" w:color="auto" w:fill="FFFFFF"/>
          </w:tcPr>
          <w:p w14:paraId="195BBAAD" w14:textId="77777777" w:rsidR="00E46501" w:rsidRPr="00594C15" w:rsidRDefault="00E46501" w:rsidP="00260922">
            <w:pPr>
              <w:rPr>
                <w:rFonts w:eastAsia="Times New Roman"/>
                <w:b/>
                <w:bCs/>
              </w:rPr>
            </w:pPr>
          </w:p>
        </w:tc>
        <w:tc>
          <w:tcPr>
            <w:tcW w:w="569" w:type="pct"/>
            <w:tcBorders>
              <w:bottom w:val="single" w:sz="4" w:space="0" w:color="auto"/>
            </w:tcBorders>
            <w:shd w:val="clear" w:color="auto" w:fill="FFFFFF"/>
          </w:tcPr>
          <w:p w14:paraId="6F155098" w14:textId="77777777" w:rsidR="00E46501" w:rsidRPr="00594C15" w:rsidRDefault="00E46501" w:rsidP="00260922">
            <w:r w:rsidRPr="00594C15">
              <w:rPr>
                <w:rFonts w:eastAsia="Times New Roman"/>
              </w:rPr>
              <w:t>No</w:t>
            </w:r>
          </w:p>
        </w:tc>
        <w:tc>
          <w:tcPr>
            <w:tcW w:w="737" w:type="pct"/>
            <w:tcBorders>
              <w:bottom w:val="single" w:sz="4" w:space="0" w:color="auto"/>
            </w:tcBorders>
            <w:shd w:val="clear" w:color="auto" w:fill="FFFFFF"/>
          </w:tcPr>
          <w:p w14:paraId="1FC1B794" w14:textId="77777777" w:rsidR="00E46501" w:rsidRPr="00594C15" w:rsidRDefault="00E46501" w:rsidP="00260922">
            <w:r w:rsidRPr="00594C15">
              <w:t>Reference</w:t>
            </w:r>
          </w:p>
        </w:tc>
        <w:tc>
          <w:tcPr>
            <w:tcW w:w="405" w:type="pct"/>
            <w:tcBorders>
              <w:bottom w:val="single" w:sz="4" w:space="0" w:color="auto"/>
            </w:tcBorders>
            <w:shd w:val="clear" w:color="auto" w:fill="FFFFFF"/>
          </w:tcPr>
          <w:p w14:paraId="65AC7305" w14:textId="77777777" w:rsidR="00E46501" w:rsidRPr="00594C15" w:rsidRDefault="00E46501" w:rsidP="00260922"/>
        </w:tc>
        <w:tc>
          <w:tcPr>
            <w:tcW w:w="856" w:type="pct"/>
            <w:tcBorders>
              <w:bottom w:val="single" w:sz="4" w:space="0" w:color="auto"/>
            </w:tcBorders>
            <w:shd w:val="clear" w:color="auto" w:fill="FFFFFF"/>
          </w:tcPr>
          <w:p w14:paraId="23C560E2" w14:textId="77777777" w:rsidR="00E46501" w:rsidRPr="00594C15" w:rsidRDefault="00E46501" w:rsidP="00260922">
            <w:r w:rsidRPr="00594C15">
              <w:t>Reference</w:t>
            </w:r>
          </w:p>
        </w:tc>
        <w:tc>
          <w:tcPr>
            <w:tcW w:w="405" w:type="pct"/>
            <w:tcBorders>
              <w:bottom w:val="single" w:sz="4" w:space="0" w:color="auto"/>
            </w:tcBorders>
            <w:shd w:val="clear" w:color="auto" w:fill="FFFFFF"/>
          </w:tcPr>
          <w:p w14:paraId="66227E50" w14:textId="77777777" w:rsidR="00E46501" w:rsidRPr="00594C15" w:rsidRDefault="00E46501" w:rsidP="00260922"/>
        </w:tc>
        <w:tc>
          <w:tcPr>
            <w:tcW w:w="856" w:type="pct"/>
            <w:tcBorders>
              <w:bottom w:val="single" w:sz="4" w:space="0" w:color="auto"/>
            </w:tcBorders>
            <w:shd w:val="clear" w:color="auto" w:fill="FFFFFF"/>
          </w:tcPr>
          <w:p w14:paraId="5454B673" w14:textId="77777777" w:rsidR="00E46501" w:rsidRPr="00594C15" w:rsidRDefault="00E46501" w:rsidP="00260922">
            <w:r w:rsidRPr="00594C15">
              <w:t>Reference</w:t>
            </w:r>
          </w:p>
        </w:tc>
        <w:tc>
          <w:tcPr>
            <w:tcW w:w="450" w:type="pct"/>
            <w:tcBorders>
              <w:bottom w:val="single" w:sz="4" w:space="0" w:color="auto"/>
            </w:tcBorders>
            <w:shd w:val="clear" w:color="auto" w:fill="FFFFFF"/>
          </w:tcPr>
          <w:p w14:paraId="50E84F7D" w14:textId="77777777" w:rsidR="00E46501" w:rsidRPr="00594C15" w:rsidRDefault="00E46501" w:rsidP="00260922"/>
        </w:tc>
      </w:tr>
    </w:tbl>
    <w:p w14:paraId="14F6922F" w14:textId="0ECAFDE9" w:rsidR="001F04FB" w:rsidRDefault="00E46501" w:rsidP="00C521F3">
      <w:pPr>
        <w:outlineLvl w:val="0"/>
        <w:rPr>
          <w:b/>
        </w:rPr>
      </w:pPr>
      <w:r w:rsidRPr="00594C15">
        <w:t xml:space="preserve">*Repeated </w:t>
      </w:r>
      <w:r w:rsidR="000A7343" w:rsidRPr="00594C15">
        <w:t>Measures Analysis adjusted for m</w:t>
      </w:r>
      <w:r w:rsidR="00822B12" w:rsidRPr="00594C15">
        <w:t>aternal asthma, smoking during p</w:t>
      </w:r>
      <w:r w:rsidRPr="00594C15">
        <w:t>regnancy,</w:t>
      </w:r>
      <w:r w:rsidR="00E6008C" w:rsidRPr="00594C15">
        <w:t xml:space="preserve"> </w:t>
      </w:r>
      <w:r w:rsidR="00822B12" w:rsidRPr="00594C15">
        <w:t>maternal i</w:t>
      </w:r>
      <w:r w:rsidR="00E6008C" w:rsidRPr="00594C15">
        <w:t>nfection,</w:t>
      </w:r>
      <w:r w:rsidR="00822B12" w:rsidRPr="00594C15">
        <w:t xml:space="preserve"> and a</w:t>
      </w:r>
      <w:r w:rsidRPr="00594C15">
        <w:t>ge</w:t>
      </w:r>
      <w:r w:rsidRPr="00484EC1">
        <w:t xml:space="preserve"> </w:t>
      </w:r>
      <w:r w:rsidRPr="00484EC1">
        <w:br w:type="textWrapping" w:clear="all"/>
      </w:r>
    </w:p>
    <w:p w14:paraId="04B1A6C7" w14:textId="5252D403" w:rsidR="00E46501" w:rsidRDefault="00E46501" w:rsidP="00C521F3">
      <w:pPr>
        <w:outlineLvl w:val="0"/>
        <w:rPr>
          <w:b/>
        </w:rPr>
      </w:pPr>
      <w:r>
        <w:rPr>
          <w:b/>
        </w:rPr>
        <w:br w:type="page"/>
      </w:r>
    </w:p>
    <w:p w14:paraId="4E9C671B" w14:textId="77777777" w:rsidR="001F04FB" w:rsidRPr="00484EC1" w:rsidRDefault="001F04FB" w:rsidP="001F04FB">
      <w:pPr>
        <w:rPr>
          <w:rFonts w:eastAsia="Times New Roman"/>
          <w:b/>
        </w:rPr>
      </w:pPr>
    </w:p>
    <w:p w14:paraId="612C65DA" w14:textId="77777777" w:rsidR="001F04FB" w:rsidRPr="00484EC1" w:rsidRDefault="001F04FB" w:rsidP="001F04FB">
      <w:pPr>
        <w:rPr>
          <w:rFonts w:eastAsia="Times New Roman"/>
        </w:rPr>
      </w:pPr>
      <w:r w:rsidRPr="00484EC1">
        <w:rPr>
          <w:rFonts w:eastAsia="Times New Roman"/>
          <w:b/>
        </w:rPr>
        <w:t xml:space="preserve">Table 4. </w:t>
      </w:r>
      <w:r w:rsidRPr="00484EC1">
        <w:rPr>
          <w:rFonts w:eastAsia="Times New Roman"/>
        </w:rPr>
        <w:t>Potential joint effects of prenatal antibiotic exposure and mode of delivery with maternal asthma on the occurrence of non-infectious wheezing in the first year of life (infancy). (n=412)</w:t>
      </w:r>
    </w:p>
    <w:p w14:paraId="7F4C3D60" w14:textId="77777777" w:rsidR="001F04FB" w:rsidRPr="00484EC1" w:rsidRDefault="001F04FB" w:rsidP="001F04FB">
      <w:pPr>
        <w:rPr>
          <w:rFonts w:eastAsia="Times New Roman"/>
        </w:rPr>
      </w:pPr>
    </w:p>
    <w:tbl>
      <w:tblPr>
        <w:tblW w:w="0" w:type="auto"/>
        <w:shd w:val="clear" w:color="auto" w:fill="FFFFFF"/>
        <w:tblLook w:val="04A0" w:firstRow="1" w:lastRow="0" w:firstColumn="1" w:lastColumn="0" w:noHBand="0" w:noVBand="1"/>
      </w:tblPr>
      <w:tblGrid>
        <w:gridCol w:w="1818"/>
        <w:gridCol w:w="856"/>
        <w:gridCol w:w="824"/>
        <w:gridCol w:w="1003"/>
        <w:gridCol w:w="1176"/>
        <w:gridCol w:w="754"/>
        <w:gridCol w:w="750"/>
        <w:gridCol w:w="1003"/>
        <w:gridCol w:w="1176"/>
      </w:tblGrid>
      <w:tr w:rsidR="001F04FB" w:rsidRPr="00484EC1" w14:paraId="5E7C7D35" w14:textId="77777777" w:rsidTr="00260922">
        <w:tc>
          <w:tcPr>
            <w:tcW w:w="1935" w:type="dxa"/>
            <w:tcBorders>
              <w:top w:val="single" w:sz="4" w:space="0" w:color="auto"/>
              <w:bottom w:val="single" w:sz="4" w:space="0" w:color="auto"/>
            </w:tcBorders>
            <w:shd w:val="clear" w:color="auto" w:fill="FFFFFF"/>
          </w:tcPr>
          <w:p w14:paraId="2ADB7C45" w14:textId="77777777" w:rsidR="001F04FB" w:rsidRPr="00484EC1" w:rsidRDefault="001F04FB" w:rsidP="00260922">
            <w:pPr>
              <w:jc w:val="center"/>
              <w:rPr>
                <w:rFonts w:eastAsia="Times New Roman"/>
                <w:b/>
                <w:bCs/>
              </w:rPr>
            </w:pPr>
            <w:r w:rsidRPr="00484EC1">
              <w:rPr>
                <w:rFonts w:eastAsia="Times New Roman"/>
                <w:b/>
                <w:bCs/>
              </w:rPr>
              <w:t>Non-Infectious Wheezing</w:t>
            </w:r>
          </w:p>
        </w:tc>
        <w:tc>
          <w:tcPr>
            <w:tcW w:w="3926" w:type="dxa"/>
            <w:gridSpan w:val="4"/>
            <w:tcBorders>
              <w:top w:val="single" w:sz="4" w:space="0" w:color="auto"/>
              <w:bottom w:val="single" w:sz="4" w:space="0" w:color="auto"/>
            </w:tcBorders>
            <w:shd w:val="clear" w:color="auto" w:fill="FFFFFF"/>
          </w:tcPr>
          <w:p w14:paraId="413B283A" w14:textId="77777777" w:rsidR="001F04FB" w:rsidRPr="00484EC1" w:rsidRDefault="001F04FB" w:rsidP="00260922">
            <w:pPr>
              <w:jc w:val="center"/>
              <w:rPr>
                <w:rFonts w:eastAsia="Times New Roman"/>
                <w:b/>
                <w:bCs/>
              </w:rPr>
            </w:pPr>
            <w:r w:rsidRPr="00484EC1">
              <w:rPr>
                <w:rFonts w:eastAsia="Times New Roman"/>
                <w:b/>
                <w:bCs/>
              </w:rPr>
              <w:t>Maternal Asthma</w:t>
            </w:r>
          </w:p>
        </w:tc>
        <w:tc>
          <w:tcPr>
            <w:tcW w:w="3715" w:type="dxa"/>
            <w:gridSpan w:val="4"/>
            <w:tcBorders>
              <w:top w:val="single" w:sz="4" w:space="0" w:color="auto"/>
              <w:bottom w:val="single" w:sz="4" w:space="0" w:color="auto"/>
            </w:tcBorders>
            <w:shd w:val="clear" w:color="auto" w:fill="FFFFFF"/>
          </w:tcPr>
          <w:p w14:paraId="158305A6" w14:textId="77777777" w:rsidR="001F04FB" w:rsidRPr="00484EC1" w:rsidRDefault="001F04FB" w:rsidP="00260922">
            <w:pPr>
              <w:jc w:val="center"/>
              <w:rPr>
                <w:rFonts w:eastAsia="Times New Roman"/>
                <w:b/>
                <w:bCs/>
              </w:rPr>
            </w:pPr>
            <w:r w:rsidRPr="00484EC1">
              <w:rPr>
                <w:rFonts w:eastAsia="Times New Roman"/>
                <w:b/>
                <w:bCs/>
              </w:rPr>
              <w:t>No Maternal Asthma</w:t>
            </w:r>
          </w:p>
        </w:tc>
      </w:tr>
      <w:tr w:rsidR="001F04FB" w:rsidRPr="00484EC1" w14:paraId="70301DAB" w14:textId="77777777" w:rsidTr="00260922">
        <w:tc>
          <w:tcPr>
            <w:tcW w:w="1935" w:type="dxa"/>
            <w:vMerge w:val="restart"/>
            <w:tcBorders>
              <w:top w:val="single" w:sz="4" w:space="0" w:color="auto"/>
            </w:tcBorders>
            <w:shd w:val="clear" w:color="auto" w:fill="FFFFFF"/>
          </w:tcPr>
          <w:p w14:paraId="68DC342A" w14:textId="77777777" w:rsidR="001F04FB" w:rsidRPr="00484EC1" w:rsidRDefault="001F04FB" w:rsidP="00260922">
            <w:pPr>
              <w:jc w:val="center"/>
              <w:rPr>
                <w:rFonts w:eastAsia="Times New Roman"/>
                <w:b/>
                <w:bCs/>
              </w:rPr>
            </w:pPr>
          </w:p>
        </w:tc>
        <w:tc>
          <w:tcPr>
            <w:tcW w:w="1747" w:type="dxa"/>
            <w:gridSpan w:val="2"/>
            <w:tcBorders>
              <w:top w:val="single" w:sz="4" w:space="0" w:color="auto"/>
              <w:bottom w:val="single" w:sz="4" w:space="0" w:color="auto"/>
            </w:tcBorders>
            <w:shd w:val="clear" w:color="auto" w:fill="FFFFFF"/>
          </w:tcPr>
          <w:p w14:paraId="62CA2E42" w14:textId="77777777" w:rsidR="001F04FB" w:rsidRPr="00484EC1" w:rsidRDefault="001F04FB" w:rsidP="00260922">
            <w:pPr>
              <w:jc w:val="center"/>
              <w:rPr>
                <w:rFonts w:eastAsia="Times New Roman"/>
                <w:b/>
              </w:rPr>
            </w:pPr>
            <w:r w:rsidRPr="00484EC1">
              <w:rPr>
                <w:rFonts w:eastAsia="Times New Roman"/>
                <w:b/>
              </w:rPr>
              <w:t>Prenatal Antibiotics</w:t>
            </w:r>
          </w:p>
        </w:tc>
        <w:tc>
          <w:tcPr>
            <w:tcW w:w="2179" w:type="dxa"/>
            <w:gridSpan w:val="2"/>
            <w:tcBorders>
              <w:top w:val="single" w:sz="4" w:space="0" w:color="auto"/>
              <w:bottom w:val="single" w:sz="4" w:space="0" w:color="auto"/>
            </w:tcBorders>
            <w:shd w:val="clear" w:color="auto" w:fill="FFFFFF"/>
          </w:tcPr>
          <w:p w14:paraId="015D959D" w14:textId="77777777" w:rsidR="001F04FB" w:rsidRPr="00484EC1" w:rsidRDefault="001F04FB" w:rsidP="00260922">
            <w:pPr>
              <w:jc w:val="center"/>
              <w:rPr>
                <w:rFonts w:eastAsia="Times New Roman"/>
                <w:b/>
              </w:rPr>
            </w:pPr>
            <w:r w:rsidRPr="00484EC1">
              <w:rPr>
                <w:rFonts w:eastAsia="Times New Roman"/>
                <w:b/>
              </w:rPr>
              <w:t>Mode of Delivery</w:t>
            </w:r>
          </w:p>
        </w:tc>
        <w:tc>
          <w:tcPr>
            <w:tcW w:w="1536" w:type="dxa"/>
            <w:gridSpan w:val="2"/>
            <w:tcBorders>
              <w:top w:val="single" w:sz="4" w:space="0" w:color="auto"/>
              <w:bottom w:val="single" w:sz="4" w:space="0" w:color="auto"/>
            </w:tcBorders>
            <w:shd w:val="clear" w:color="auto" w:fill="FFFFFF"/>
          </w:tcPr>
          <w:p w14:paraId="7E415045" w14:textId="77777777" w:rsidR="001F04FB" w:rsidRPr="00484EC1" w:rsidRDefault="001F04FB" w:rsidP="00260922">
            <w:pPr>
              <w:jc w:val="center"/>
              <w:rPr>
                <w:rFonts w:eastAsia="Times New Roman"/>
                <w:b/>
              </w:rPr>
            </w:pPr>
            <w:r w:rsidRPr="00484EC1">
              <w:rPr>
                <w:rFonts w:eastAsia="Times New Roman"/>
                <w:b/>
              </w:rPr>
              <w:t>Prenatal Antibiotics</w:t>
            </w:r>
          </w:p>
        </w:tc>
        <w:tc>
          <w:tcPr>
            <w:tcW w:w="2179" w:type="dxa"/>
            <w:gridSpan w:val="2"/>
            <w:tcBorders>
              <w:top w:val="single" w:sz="4" w:space="0" w:color="auto"/>
              <w:bottom w:val="single" w:sz="4" w:space="0" w:color="auto"/>
            </w:tcBorders>
            <w:shd w:val="clear" w:color="auto" w:fill="FFFFFF"/>
          </w:tcPr>
          <w:p w14:paraId="2AB155AA" w14:textId="77777777" w:rsidR="001F04FB" w:rsidRPr="00484EC1" w:rsidRDefault="001F04FB" w:rsidP="00260922">
            <w:pPr>
              <w:jc w:val="center"/>
              <w:rPr>
                <w:rFonts w:eastAsia="Times New Roman"/>
                <w:b/>
              </w:rPr>
            </w:pPr>
            <w:r w:rsidRPr="00484EC1">
              <w:rPr>
                <w:rFonts w:eastAsia="Times New Roman"/>
                <w:b/>
              </w:rPr>
              <w:t>Mode of Delivery</w:t>
            </w:r>
          </w:p>
        </w:tc>
      </w:tr>
      <w:tr w:rsidR="001F04FB" w:rsidRPr="00484EC1" w14:paraId="6B4C2C5E" w14:textId="77777777" w:rsidTr="00260922">
        <w:trPr>
          <w:trHeight w:val="12"/>
        </w:trPr>
        <w:tc>
          <w:tcPr>
            <w:tcW w:w="1935" w:type="dxa"/>
            <w:vMerge/>
            <w:shd w:val="clear" w:color="auto" w:fill="FFFFFF"/>
          </w:tcPr>
          <w:p w14:paraId="00EF0AD5" w14:textId="77777777" w:rsidR="001F04FB" w:rsidRPr="00484EC1" w:rsidRDefault="001F04FB" w:rsidP="00260922">
            <w:pPr>
              <w:jc w:val="center"/>
              <w:rPr>
                <w:rFonts w:eastAsia="Times New Roman"/>
                <w:b/>
                <w:bCs/>
              </w:rPr>
            </w:pPr>
          </w:p>
        </w:tc>
        <w:tc>
          <w:tcPr>
            <w:tcW w:w="891" w:type="dxa"/>
            <w:tcBorders>
              <w:top w:val="single" w:sz="4" w:space="0" w:color="auto"/>
              <w:bottom w:val="single" w:sz="4" w:space="0" w:color="auto"/>
            </w:tcBorders>
            <w:shd w:val="clear" w:color="auto" w:fill="FFFFFF"/>
          </w:tcPr>
          <w:p w14:paraId="6D7F3B75" w14:textId="77777777" w:rsidR="001F04FB" w:rsidRPr="00484EC1" w:rsidRDefault="001F04FB" w:rsidP="00260922">
            <w:pPr>
              <w:jc w:val="center"/>
              <w:rPr>
                <w:rFonts w:eastAsia="Times New Roman"/>
                <w:b/>
              </w:rPr>
            </w:pPr>
            <w:r w:rsidRPr="00484EC1">
              <w:rPr>
                <w:rFonts w:eastAsia="Times New Roman"/>
                <w:b/>
              </w:rPr>
              <w:t>No</w:t>
            </w:r>
          </w:p>
        </w:tc>
        <w:tc>
          <w:tcPr>
            <w:tcW w:w="856" w:type="dxa"/>
            <w:tcBorders>
              <w:top w:val="single" w:sz="4" w:space="0" w:color="auto"/>
              <w:bottom w:val="single" w:sz="4" w:space="0" w:color="auto"/>
            </w:tcBorders>
            <w:shd w:val="clear" w:color="auto" w:fill="FFFFFF"/>
          </w:tcPr>
          <w:p w14:paraId="4518EC8B" w14:textId="77777777" w:rsidR="001F04FB" w:rsidRPr="00484EC1" w:rsidRDefault="001F04FB" w:rsidP="00260922">
            <w:pPr>
              <w:jc w:val="center"/>
              <w:rPr>
                <w:rFonts w:eastAsia="Times New Roman"/>
                <w:b/>
              </w:rPr>
            </w:pPr>
            <w:r w:rsidRPr="00484EC1">
              <w:rPr>
                <w:rFonts w:eastAsia="Times New Roman"/>
                <w:b/>
              </w:rPr>
              <w:t>Yes</w:t>
            </w:r>
          </w:p>
        </w:tc>
        <w:tc>
          <w:tcPr>
            <w:tcW w:w="1003" w:type="dxa"/>
            <w:tcBorders>
              <w:top w:val="single" w:sz="4" w:space="0" w:color="auto"/>
              <w:bottom w:val="single" w:sz="4" w:space="0" w:color="auto"/>
            </w:tcBorders>
            <w:shd w:val="clear" w:color="auto" w:fill="FFFFFF"/>
          </w:tcPr>
          <w:p w14:paraId="68376B3B" w14:textId="77777777" w:rsidR="001F04FB" w:rsidRPr="00484EC1" w:rsidRDefault="001F04FB" w:rsidP="00260922">
            <w:pPr>
              <w:jc w:val="center"/>
              <w:rPr>
                <w:rFonts w:eastAsia="Times New Roman"/>
                <w:b/>
              </w:rPr>
            </w:pPr>
            <w:r w:rsidRPr="00484EC1">
              <w:rPr>
                <w:rFonts w:eastAsia="Times New Roman"/>
                <w:b/>
              </w:rPr>
              <w:t>Normal</w:t>
            </w:r>
          </w:p>
        </w:tc>
        <w:tc>
          <w:tcPr>
            <w:tcW w:w="1176" w:type="dxa"/>
            <w:tcBorders>
              <w:top w:val="single" w:sz="4" w:space="0" w:color="auto"/>
              <w:bottom w:val="single" w:sz="4" w:space="0" w:color="auto"/>
            </w:tcBorders>
            <w:shd w:val="clear" w:color="auto" w:fill="FFFFFF"/>
          </w:tcPr>
          <w:p w14:paraId="3119B55D" w14:textId="77777777" w:rsidR="001F04FB" w:rsidRPr="00484EC1" w:rsidRDefault="001F04FB" w:rsidP="00260922">
            <w:pPr>
              <w:jc w:val="center"/>
              <w:rPr>
                <w:rFonts w:eastAsia="Times New Roman"/>
                <w:b/>
              </w:rPr>
            </w:pPr>
            <w:r w:rsidRPr="00484EC1">
              <w:rPr>
                <w:rFonts w:eastAsia="Times New Roman"/>
                <w:b/>
              </w:rPr>
              <w:t>Cesarean</w:t>
            </w:r>
          </w:p>
        </w:tc>
        <w:tc>
          <w:tcPr>
            <w:tcW w:w="769" w:type="dxa"/>
            <w:tcBorders>
              <w:top w:val="single" w:sz="4" w:space="0" w:color="auto"/>
              <w:bottom w:val="single" w:sz="4" w:space="0" w:color="auto"/>
            </w:tcBorders>
            <w:shd w:val="clear" w:color="auto" w:fill="FFFFFF"/>
          </w:tcPr>
          <w:p w14:paraId="424F7F16" w14:textId="77777777" w:rsidR="001F04FB" w:rsidRPr="00484EC1" w:rsidRDefault="001F04FB" w:rsidP="00260922">
            <w:pPr>
              <w:jc w:val="center"/>
              <w:rPr>
                <w:rFonts w:eastAsia="Times New Roman"/>
                <w:b/>
              </w:rPr>
            </w:pPr>
            <w:r w:rsidRPr="00484EC1">
              <w:rPr>
                <w:rFonts w:eastAsia="Times New Roman"/>
                <w:b/>
              </w:rPr>
              <w:t>No</w:t>
            </w:r>
          </w:p>
        </w:tc>
        <w:tc>
          <w:tcPr>
            <w:tcW w:w="767" w:type="dxa"/>
            <w:tcBorders>
              <w:top w:val="single" w:sz="4" w:space="0" w:color="auto"/>
              <w:bottom w:val="single" w:sz="4" w:space="0" w:color="auto"/>
            </w:tcBorders>
            <w:shd w:val="clear" w:color="auto" w:fill="FFFFFF"/>
          </w:tcPr>
          <w:p w14:paraId="7ECB41B6" w14:textId="77777777" w:rsidR="001F04FB" w:rsidRPr="00484EC1" w:rsidRDefault="001F04FB" w:rsidP="00260922">
            <w:pPr>
              <w:jc w:val="center"/>
              <w:rPr>
                <w:rFonts w:eastAsia="Times New Roman"/>
                <w:b/>
              </w:rPr>
            </w:pPr>
            <w:r w:rsidRPr="00484EC1">
              <w:rPr>
                <w:rFonts w:eastAsia="Times New Roman"/>
                <w:b/>
              </w:rPr>
              <w:t>Yes</w:t>
            </w:r>
          </w:p>
        </w:tc>
        <w:tc>
          <w:tcPr>
            <w:tcW w:w="1003" w:type="dxa"/>
            <w:tcBorders>
              <w:top w:val="single" w:sz="4" w:space="0" w:color="auto"/>
              <w:bottom w:val="single" w:sz="4" w:space="0" w:color="auto"/>
            </w:tcBorders>
            <w:shd w:val="clear" w:color="auto" w:fill="FFFFFF"/>
          </w:tcPr>
          <w:p w14:paraId="56A4D156" w14:textId="77777777" w:rsidR="001F04FB" w:rsidRPr="00484EC1" w:rsidRDefault="001F04FB" w:rsidP="00260922">
            <w:pPr>
              <w:jc w:val="center"/>
              <w:rPr>
                <w:rFonts w:eastAsia="Times New Roman"/>
                <w:b/>
              </w:rPr>
            </w:pPr>
            <w:r w:rsidRPr="00484EC1">
              <w:rPr>
                <w:rFonts w:eastAsia="Times New Roman"/>
                <w:b/>
              </w:rPr>
              <w:t>Normal</w:t>
            </w:r>
          </w:p>
        </w:tc>
        <w:tc>
          <w:tcPr>
            <w:tcW w:w="1176" w:type="dxa"/>
            <w:tcBorders>
              <w:top w:val="single" w:sz="4" w:space="0" w:color="auto"/>
              <w:bottom w:val="single" w:sz="4" w:space="0" w:color="auto"/>
            </w:tcBorders>
            <w:shd w:val="clear" w:color="auto" w:fill="FFFFFF"/>
          </w:tcPr>
          <w:p w14:paraId="0BFFB194" w14:textId="77777777" w:rsidR="001F04FB" w:rsidRPr="00484EC1" w:rsidRDefault="001F04FB" w:rsidP="00260922">
            <w:pPr>
              <w:jc w:val="center"/>
              <w:rPr>
                <w:rFonts w:eastAsia="Times New Roman"/>
                <w:b/>
              </w:rPr>
            </w:pPr>
            <w:r w:rsidRPr="00484EC1">
              <w:rPr>
                <w:rFonts w:eastAsia="Times New Roman"/>
                <w:b/>
              </w:rPr>
              <w:t>Cesarean</w:t>
            </w:r>
          </w:p>
        </w:tc>
      </w:tr>
      <w:tr w:rsidR="001F04FB" w:rsidRPr="00484EC1" w14:paraId="39F050E9" w14:textId="77777777" w:rsidTr="00260922">
        <w:trPr>
          <w:trHeight w:val="263"/>
        </w:trPr>
        <w:tc>
          <w:tcPr>
            <w:tcW w:w="1935" w:type="dxa"/>
            <w:vMerge/>
            <w:shd w:val="clear" w:color="auto" w:fill="FFFFFF"/>
          </w:tcPr>
          <w:p w14:paraId="644EF56D" w14:textId="77777777" w:rsidR="001F04FB" w:rsidRPr="00484EC1" w:rsidRDefault="001F04FB" w:rsidP="00260922">
            <w:pPr>
              <w:jc w:val="center"/>
              <w:rPr>
                <w:rFonts w:eastAsia="Times New Roman"/>
                <w:b/>
                <w:bCs/>
              </w:rPr>
            </w:pPr>
          </w:p>
        </w:tc>
        <w:tc>
          <w:tcPr>
            <w:tcW w:w="891" w:type="dxa"/>
            <w:tcBorders>
              <w:top w:val="single" w:sz="4" w:space="0" w:color="auto"/>
            </w:tcBorders>
            <w:shd w:val="clear" w:color="auto" w:fill="FFFFFF"/>
          </w:tcPr>
          <w:p w14:paraId="442A4A5D" w14:textId="77777777" w:rsidR="001F04FB" w:rsidRPr="00484EC1" w:rsidRDefault="001F04FB" w:rsidP="00260922">
            <w:pPr>
              <w:jc w:val="center"/>
              <w:rPr>
                <w:rFonts w:eastAsia="Times New Roman"/>
                <w:b/>
              </w:rPr>
            </w:pPr>
          </w:p>
        </w:tc>
        <w:tc>
          <w:tcPr>
            <w:tcW w:w="856" w:type="dxa"/>
            <w:tcBorders>
              <w:top w:val="single" w:sz="4" w:space="0" w:color="auto"/>
            </w:tcBorders>
            <w:shd w:val="clear" w:color="auto" w:fill="FFFFFF"/>
          </w:tcPr>
          <w:p w14:paraId="25739D9D" w14:textId="77777777" w:rsidR="001F04FB" w:rsidRPr="00484EC1" w:rsidRDefault="001F04FB" w:rsidP="00260922">
            <w:pPr>
              <w:jc w:val="center"/>
              <w:rPr>
                <w:rFonts w:eastAsia="Times New Roman"/>
                <w:b/>
              </w:rPr>
            </w:pPr>
          </w:p>
        </w:tc>
        <w:tc>
          <w:tcPr>
            <w:tcW w:w="1003" w:type="dxa"/>
            <w:tcBorders>
              <w:top w:val="single" w:sz="4" w:space="0" w:color="auto"/>
            </w:tcBorders>
            <w:shd w:val="clear" w:color="auto" w:fill="FFFFFF"/>
          </w:tcPr>
          <w:p w14:paraId="5F7262FB" w14:textId="77777777" w:rsidR="001F04FB" w:rsidRPr="00484EC1" w:rsidRDefault="001F04FB" w:rsidP="00260922">
            <w:pPr>
              <w:jc w:val="center"/>
              <w:rPr>
                <w:rFonts w:eastAsia="Times New Roman"/>
                <w:b/>
              </w:rPr>
            </w:pPr>
          </w:p>
        </w:tc>
        <w:tc>
          <w:tcPr>
            <w:tcW w:w="1176" w:type="dxa"/>
            <w:tcBorders>
              <w:top w:val="single" w:sz="4" w:space="0" w:color="auto"/>
            </w:tcBorders>
            <w:shd w:val="clear" w:color="auto" w:fill="FFFFFF"/>
          </w:tcPr>
          <w:p w14:paraId="424C13F2" w14:textId="77777777" w:rsidR="001F04FB" w:rsidRPr="00484EC1" w:rsidRDefault="001F04FB" w:rsidP="00260922">
            <w:pPr>
              <w:jc w:val="center"/>
              <w:rPr>
                <w:rFonts w:eastAsia="Times New Roman"/>
                <w:b/>
              </w:rPr>
            </w:pPr>
          </w:p>
        </w:tc>
        <w:tc>
          <w:tcPr>
            <w:tcW w:w="769" w:type="dxa"/>
            <w:tcBorders>
              <w:top w:val="single" w:sz="4" w:space="0" w:color="auto"/>
            </w:tcBorders>
            <w:shd w:val="clear" w:color="auto" w:fill="FFFFFF"/>
          </w:tcPr>
          <w:p w14:paraId="7BA5FFCE" w14:textId="77777777" w:rsidR="001F04FB" w:rsidRPr="00484EC1" w:rsidRDefault="001F04FB" w:rsidP="00260922">
            <w:pPr>
              <w:jc w:val="center"/>
              <w:rPr>
                <w:rFonts w:eastAsia="Times New Roman"/>
                <w:b/>
              </w:rPr>
            </w:pPr>
          </w:p>
        </w:tc>
        <w:tc>
          <w:tcPr>
            <w:tcW w:w="767" w:type="dxa"/>
            <w:tcBorders>
              <w:top w:val="single" w:sz="4" w:space="0" w:color="auto"/>
            </w:tcBorders>
            <w:shd w:val="clear" w:color="auto" w:fill="FFFFFF"/>
          </w:tcPr>
          <w:p w14:paraId="2A537A53" w14:textId="77777777" w:rsidR="001F04FB" w:rsidRPr="00484EC1" w:rsidRDefault="001F04FB" w:rsidP="00260922">
            <w:pPr>
              <w:jc w:val="center"/>
              <w:rPr>
                <w:rFonts w:eastAsia="Times New Roman"/>
                <w:b/>
              </w:rPr>
            </w:pPr>
          </w:p>
        </w:tc>
        <w:tc>
          <w:tcPr>
            <w:tcW w:w="1003" w:type="dxa"/>
            <w:tcBorders>
              <w:top w:val="single" w:sz="4" w:space="0" w:color="auto"/>
            </w:tcBorders>
            <w:shd w:val="clear" w:color="auto" w:fill="FFFFFF"/>
          </w:tcPr>
          <w:p w14:paraId="5F8878A0" w14:textId="77777777" w:rsidR="001F04FB" w:rsidRPr="00484EC1" w:rsidRDefault="001F04FB" w:rsidP="00260922">
            <w:pPr>
              <w:jc w:val="center"/>
              <w:rPr>
                <w:rFonts w:eastAsia="Times New Roman"/>
                <w:b/>
              </w:rPr>
            </w:pPr>
          </w:p>
        </w:tc>
        <w:tc>
          <w:tcPr>
            <w:tcW w:w="1176" w:type="dxa"/>
            <w:tcBorders>
              <w:top w:val="single" w:sz="4" w:space="0" w:color="auto"/>
            </w:tcBorders>
            <w:shd w:val="clear" w:color="auto" w:fill="FFFFFF"/>
          </w:tcPr>
          <w:p w14:paraId="11886DFE" w14:textId="77777777" w:rsidR="001F04FB" w:rsidRPr="00484EC1" w:rsidRDefault="001F04FB" w:rsidP="00260922">
            <w:pPr>
              <w:jc w:val="center"/>
              <w:rPr>
                <w:rFonts w:eastAsia="Times New Roman"/>
                <w:b/>
              </w:rPr>
            </w:pPr>
          </w:p>
        </w:tc>
      </w:tr>
      <w:tr w:rsidR="001F04FB" w:rsidRPr="00484EC1" w14:paraId="5D0ECAF9" w14:textId="77777777" w:rsidTr="00260922">
        <w:tc>
          <w:tcPr>
            <w:tcW w:w="1935" w:type="dxa"/>
            <w:shd w:val="clear" w:color="auto" w:fill="FFFFFF"/>
          </w:tcPr>
          <w:p w14:paraId="535CD7DB" w14:textId="77777777" w:rsidR="001F04FB" w:rsidRPr="00484EC1" w:rsidRDefault="001F04FB" w:rsidP="00260922">
            <w:pPr>
              <w:jc w:val="center"/>
              <w:rPr>
                <w:rFonts w:eastAsia="Times New Roman"/>
                <w:b/>
                <w:bCs/>
              </w:rPr>
            </w:pPr>
            <w:r w:rsidRPr="00484EC1">
              <w:rPr>
                <w:rFonts w:eastAsia="Times New Roman"/>
                <w:b/>
                <w:bCs/>
              </w:rPr>
              <w:t>Total n</w:t>
            </w:r>
          </w:p>
        </w:tc>
        <w:tc>
          <w:tcPr>
            <w:tcW w:w="891" w:type="dxa"/>
            <w:shd w:val="clear" w:color="auto" w:fill="FFFFFF"/>
          </w:tcPr>
          <w:p w14:paraId="2BD1C4E7" w14:textId="77777777" w:rsidR="001F04FB" w:rsidRPr="00484EC1" w:rsidRDefault="001F04FB" w:rsidP="00260922">
            <w:pPr>
              <w:jc w:val="center"/>
              <w:rPr>
                <w:rFonts w:eastAsia="Times New Roman"/>
              </w:rPr>
            </w:pPr>
            <w:r w:rsidRPr="00484EC1">
              <w:rPr>
                <w:rFonts w:eastAsia="Times New Roman"/>
              </w:rPr>
              <w:t>59</w:t>
            </w:r>
          </w:p>
        </w:tc>
        <w:tc>
          <w:tcPr>
            <w:tcW w:w="856" w:type="dxa"/>
            <w:shd w:val="clear" w:color="auto" w:fill="FFFFFF"/>
          </w:tcPr>
          <w:p w14:paraId="297B8B51" w14:textId="77777777" w:rsidR="001F04FB" w:rsidRPr="00484EC1" w:rsidRDefault="001F04FB" w:rsidP="00260922">
            <w:pPr>
              <w:jc w:val="center"/>
              <w:rPr>
                <w:rFonts w:eastAsia="Times New Roman"/>
              </w:rPr>
            </w:pPr>
            <w:r w:rsidRPr="00484EC1">
              <w:rPr>
                <w:rFonts w:eastAsia="Times New Roman"/>
              </w:rPr>
              <w:t>18</w:t>
            </w:r>
          </w:p>
        </w:tc>
        <w:tc>
          <w:tcPr>
            <w:tcW w:w="1003" w:type="dxa"/>
            <w:shd w:val="clear" w:color="auto" w:fill="FFFFFF"/>
          </w:tcPr>
          <w:p w14:paraId="039C5B27" w14:textId="77777777" w:rsidR="001F04FB" w:rsidRPr="00484EC1" w:rsidRDefault="001F04FB" w:rsidP="00260922">
            <w:pPr>
              <w:jc w:val="center"/>
              <w:rPr>
                <w:rFonts w:eastAsia="Times New Roman"/>
              </w:rPr>
            </w:pPr>
            <w:r w:rsidRPr="00484EC1">
              <w:rPr>
                <w:rFonts w:eastAsia="Times New Roman"/>
              </w:rPr>
              <w:t>66</w:t>
            </w:r>
          </w:p>
        </w:tc>
        <w:tc>
          <w:tcPr>
            <w:tcW w:w="1176" w:type="dxa"/>
            <w:shd w:val="clear" w:color="auto" w:fill="FFFFFF"/>
          </w:tcPr>
          <w:p w14:paraId="2061878A" w14:textId="77777777" w:rsidR="001F04FB" w:rsidRPr="00484EC1" w:rsidRDefault="001F04FB" w:rsidP="00260922">
            <w:pPr>
              <w:jc w:val="center"/>
              <w:rPr>
                <w:rFonts w:eastAsia="Times New Roman"/>
              </w:rPr>
            </w:pPr>
            <w:r w:rsidRPr="00484EC1">
              <w:rPr>
                <w:rFonts w:eastAsia="Times New Roman"/>
              </w:rPr>
              <w:t>13</w:t>
            </w:r>
          </w:p>
        </w:tc>
        <w:tc>
          <w:tcPr>
            <w:tcW w:w="769" w:type="dxa"/>
            <w:shd w:val="clear" w:color="auto" w:fill="FFFFFF"/>
          </w:tcPr>
          <w:p w14:paraId="58997E97" w14:textId="77777777" w:rsidR="001F04FB" w:rsidRPr="00484EC1" w:rsidRDefault="001F04FB" w:rsidP="00260922">
            <w:pPr>
              <w:jc w:val="center"/>
              <w:rPr>
                <w:rFonts w:eastAsia="Times New Roman"/>
              </w:rPr>
            </w:pPr>
            <w:r w:rsidRPr="00484EC1">
              <w:rPr>
                <w:rFonts w:eastAsia="Times New Roman"/>
              </w:rPr>
              <w:t>177</w:t>
            </w:r>
          </w:p>
        </w:tc>
        <w:tc>
          <w:tcPr>
            <w:tcW w:w="767" w:type="dxa"/>
            <w:shd w:val="clear" w:color="auto" w:fill="FFFFFF"/>
          </w:tcPr>
          <w:p w14:paraId="139A4F4F" w14:textId="77777777" w:rsidR="001F04FB" w:rsidRPr="00484EC1" w:rsidRDefault="001F04FB" w:rsidP="00260922">
            <w:pPr>
              <w:jc w:val="center"/>
              <w:rPr>
                <w:rFonts w:eastAsia="Times New Roman"/>
              </w:rPr>
            </w:pPr>
            <w:r w:rsidRPr="00484EC1">
              <w:rPr>
                <w:rFonts w:eastAsia="Times New Roman"/>
              </w:rPr>
              <w:t>56</w:t>
            </w:r>
          </w:p>
        </w:tc>
        <w:tc>
          <w:tcPr>
            <w:tcW w:w="1003" w:type="dxa"/>
            <w:shd w:val="clear" w:color="auto" w:fill="FFFFFF"/>
          </w:tcPr>
          <w:p w14:paraId="21E1451F" w14:textId="77777777" w:rsidR="001F04FB" w:rsidRPr="00484EC1" w:rsidRDefault="001F04FB" w:rsidP="00260922">
            <w:pPr>
              <w:jc w:val="center"/>
              <w:rPr>
                <w:rFonts w:eastAsia="Times New Roman"/>
              </w:rPr>
            </w:pPr>
            <w:r w:rsidRPr="00484EC1">
              <w:rPr>
                <w:rFonts w:eastAsia="Times New Roman"/>
              </w:rPr>
              <w:t>180</w:t>
            </w:r>
          </w:p>
        </w:tc>
        <w:tc>
          <w:tcPr>
            <w:tcW w:w="1176" w:type="dxa"/>
            <w:shd w:val="clear" w:color="auto" w:fill="FFFFFF"/>
          </w:tcPr>
          <w:p w14:paraId="5A256B4F" w14:textId="77777777" w:rsidR="001F04FB" w:rsidRPr="00484EC1" w:rsidRDefault="001F04FB" w:rsidP="00260922">
            <w:pPr>
              <w:jc w:val="center"/>
              <w:rPr>
                <w:rFonts w:eastAsia="Times New Roman"/>
              </w:rPr>
            </w:pPr>
            <w:r w:rsidRPr="00484EC1">
              <w:rPr>
                <w:rFonts w:eastAsia="Times New Roman"/>
              </w:rPr>
              <w:t>42</w:t>
            </w:r>
          </w:p>
          <w:p w14:paraId="6892A69D" w14:textId="77777777" w:rsidR="001F04FB" w:rsidRPr="00484EC1" w:rsidRDefault="001F04FB" w:rsidP="00260922">
            <w:pPr>
              <w:jc w:val="center"/>
              <w:rPr>
                <w:rFonts w:eastAsia="Times New Roman"/>
              </w:rPr>
            </w:pPr>
          </w:p>
        </w:tc>
      </w:tr>
      <w:tr w:rsidR="001F04FB" w:rsidRPr="00484EC1" w14:paraId="4D633443" w14:textId="77777777" w:rsidTr="00260922">
        <w:trPr>
          <w:trHeight w:val="233"/>
        </w:trPr>
        <w:tc>
          <w:tcPr>
            <w:tcW w:w="1935" w:type="dxa"/>
            <w:tcBorders>
              <w:bottom w:val="single" w:sz="4" w:space="0" w:color="auto"/>
            </w:tcBorders>
            <w:shd w:val="clear" w:color="auto" w:fill="FFFFFF"/>
          </w:tcPr>
          <w:p w14:paraId="1B8D888D" w14:textId="77777777" w:rsidR="001F04FB" w:rsidRPr="00484EC1" w:rsidRDefault="001F04FB" w:rsidP="00260922">
            <w:pPr>
              <w:jc w:val="center"/>
              <w:rPr>
                <w:rFonts w:eastAsia="Times New Roman"/>
                <w:b/>
                <w:bCs/>
              </w:rPr>
            </w:pPr>
            <w:r w:rsidRPr="00484EC1">
              <w:rPr>
                <w:rFonts w:eastAsia="Times New Roman"/>
                <w:b/>
                <w:bCs/>
              </w:rPr>
              <w:t>Non-Infectious Wheezing (%)</w:t>
            </w:r>
          </w:p>
        </w:tc>
        <w:tc>
          <w:tcPr>
            <w:tcW w:w="891" w:type="dxa"/>
            <w:tcBorders>
              <w:bottom w:val="single" w:sz="4" w:space="0" w:color="auto"/>
            </w:tcBorders>
            <w:shd w:val="clear" w:color="auto" w:fill="FFFFFF"/>
          </w:tcPr>
          <w:p w14:paraId="1FBC57C0" w14:textId="77777777" w:rsidR="001F04FB" w:rsidRPr="00484EC1" w:rsidRDefault="001F04FB" w:rsidP="00260922">
            <w:pPr>
              <w:jc w:val="center"/>
              <w:rPr>
                <w:rFonts w:eastAsia="Times New Roman"/>
              </w:rPr>
            </w:pPr>
            <w:r w:rsidRPr="00484EC1">
              <w:rPr>
                <w:rFonts w:eastAsia="Times New Roman"/>
              </w:rPr>
              <w:t>23.7</w:t>
            </w:r>
          </w:p>
        </w:tc>
        <w:tc>
          <w:tcPr>
            <w:tcW w:w="856" w:type="dxa"/>
            <w:tcBorders>
              <w:bottom w:val="single" w:sz="4" w:space="0" w:color="auto"/>
            </w:tcBorders>
            <w:shd w:val="clear" w:color="auto" w:fill="FFFFFF"/>
          </w:tcPr>
          <w:p w14:paraId="177F2204" w14:textId="77777777" w:rsidR="001F04FB" w:rsidRPr="00484EC1" w:rsidRDefault="001F04FB" w:rsidP="00260922">
            <w:pPr>
              <w:jc w:val="center"/>
              <w:rPr>
                <w:rFonts w:eastAsia="Times New Roman"/>
              </w:rPr>
            </w:pPr>
            <w:r w:rsidRPr="00484EC1">
              <w:rPr>
                <w:rFonts w:eastAsia="Times New Roman"/>
              </w:rPr>
              <w:t>50.0</w:t>
            </w:r>
          </w:p>
        </w:tc>
        <w:tc>
          <w:tcPr>
            <w:tcW w:w="1003" w:type="dxa"/>
            <w:tcBorders>
              <w:bottom w:val="single" w:sz="4" w:space="0" w:color="auto"/>
            </w:tcBorders>
            <w:shd w:val="clear" w:color="auto" w:fill="FFFFFF"/>
          </w:tcPr>
          <w:p w14:paraId="0348AEF3" w14:textId="77777777" w:rsidR="001F04FB" w:rsidRPr="00484EC1" w:rsidRDefault="001F04FB" w:rsidP="00260922">
            <w:pPr>
              <w:jc w:val="center"/>
              <w:rPr>
                <w:rFonts w:eastAsia="Times New Roman"/>
              </w:rPr>
            </w:pPr>
            <w:r w:rsidRPr="00484EC1">
              <w:rPr>
                <w:rFonts w:eastAsia="Times New Roman"/>
              </w:rPr>
              <w:t>24.2</w:t>
            </w:r>
          </w:p>
        </w:tc>
        <w:tc>
          <w:tcPr>
            <w:tcW w:w="1176" w:type="dxa"/>
            <w:tcBorders>
              <w:bottom w:val="single" w:sz="4" w:space="0" w:color="auto"/>
            </w:tcBorders>
            <w:shd w:val="clear" w:color="auto" w:fill="FFFFFF"/>
          </w:tcPr>
          <w:p w14:paraId="166C5C4C" w14:textId="77777777" w:rsidR="001F04FB" w:rsidRPr="00484EC1" w:rsidRDefault="001F04FB" w:rsidP="00260922">
            <w:pPr>
              <w:jc w:val="center"/>
              <w:rPr>
                <w:rFonts w:eastAsia="Times New Roman"/>
              </w:rPr>
            </w:pPr>
            <w:r w:rsidRPr="00484EC1">
              <w:rPr>
                <w:rFonts w:eastAsia="Times New Roman"/>
              </w:rPr>
              <w:t>38.5</w:t>
            </w:r>
          </w:p>
        </w:tc>
        <w:tc>
          <w:tcPr>
            <w:tcW w:w="769" w:type="dxa"/>
            <w:tcBorders>
              <w:bottom w:val="single" w:sz="4" w:space="0" w:color="auto"/>
            </w:tcBorders>
            <w:shd w:val="clear" w:color="auto" w:fill="FFFFFF"/>
          </w:tcPr>
          <w:p w14:paraId="561D960B" w14:textId="77777777" w:rsidR="001F04FB" w:rsidRPr="00484EC1" w:rsidRDefault="001F04FB" w:rsidP="00260922">
            <w:pPr>
              <w:jc w:val="center"/>
              <w:rPr>
                <w:rFonts w:eastAsia="Times New Roman"/>
              </w:rPr>
            </w:pPr>
            <w:r w:rsidRPr="00484EC1">
              <w:rPr>
                <w:rFonts w:eastAsia="Times New Roman"/>
              </w:rPr>
              <w:t>18.1</w:t>
            </w:r>
          </w:p>
        </w:tc>
        <w:tc>
          <w:tcPr>
            <w:tcW w:w="767" w:type="dxa"/>
            <w:tcBorders>
              <w:bottom w:val="single" w:sz="4" w:space="0" w:color="auto"/>
            </w:tcBorders>
            <w:shd w:val="clear" w:color="auto" w:fill="FFFFFF"/>
          </w:tcPr>
          <w:p w14:paraId="48120AF3" w14:textId="77777777" w:rsidR="001F04FB" w:rsidRPr="00484EC1" w:rsidRDefault="001F04FB" w:rsidP="00260922">
            <w:pPr>
              <w:jc w:val="center"/>
              <w:rPr>
                <w:rFonts w:eastAsia="Times New Roman"/>
              </w:rPr>
            </w:pPr>
            <w:r w:rsidRPr="00484EC1">
              <w:rPr>
                <w:rFonts w:eastAsia="Times New Roman"/>
              </w:rPr>
              <w:t>10.7</w:t>
            </w:r>
          </w:p>
        </w:tc>
        <w:tc>
          <w:tcPr>
            <w:tcW w:w="1003" w:type="dxa"/>
            <w:tcBorders>
              <w:bottom w:val="single" w:sz="4" w:space="0" w:color="auto"/>
            </w:tcBorders>
            <w:shd w:val="clear" w:color="auto" w:fill="FFFFFF"/>
          </w:tcPr>
          <w:p w14:paraId="773AD5C7" w14:textId="77777777" w:rsidR="001F04FB" w:rsidRPr="00484EC1" w:rsidRDefault="001F04FB" w:rsidP="00260922">
            <w:pPr>
              <w:jc w:val="center"/>
              <w:rPr>
                <w:rFonts w:eastAsia="Times New Roman"/>
              </w:rPr>
            </w:pPr>
            <w:r w:rsidRPr="00484EC1">
              <w:rPr>
                <w:rFonts w:eastAsia="Times New Roman"/>
              </w:rPr>
              <w:t>15.0</w:t>
            </w:r>
          </w:p>
        </w:tc>
        <w:tc>
          <w:tcPr>
            <w:tcW w:w="1176" w:type="dxa"/>
            <w:tcBorders>
              <w:bottom w:val="single" w:sz="4" w:space="0" w:color="auto"/>
            </w:tcBorders>
            <w:shd w:val="clear" w:color="auto" w:fill="FFFFFF"/>
          </w:tcPr>
          <w:p w14:paraId="27283AC4" w14:textId="77777777" w:rsidR="001F04FB" w:rsidRPr="00484EC1" w:rsidRDefault="001F04FB" w:rsidP="00260922">
            <w:pPr>
              <w:jc w:val="center"/>
              <w:rPr>
                <w:rFonts w:eastAsia="Times New Roman"/>
              </w:rPr>
            </w:pPr>
            <w:r w:rsidRPr="00484EC1">
              <w:rPr>
                <w:rFonts w:eastAsia="Times New Roman"/>
              </w:rPr>
              <w:t>19.1</w:t>
            </w:r>
          </w:p>
        </w:tc>
      </w:tr>
    </w:tbl>
    <w:p w14:paraId="0AF64C77" w14:textId="386EA1C2" w:rsidR="00C37D76" w:rsidRDefault="00C37D76" w:rsidP="00667721">
      <w:pPr>
        <w:outlineLvl w:val="0"/>
        <w:rPr>
          <w:b/>
        </w:rPr>
      </w:pPr>
    </w:p>
    <w:p w14:paraId="07406D84" w14:textId="483A61C8" w:rsidR="00BC2C7B" w:rsidRPr="00DC4EF3" w:rsidRDefault="00BC2C7B" w:rsidP="00667721">
      <w:pPr>
        <w:outlineLvl w:val="0"/>
        <w:rPr>
          <w:b/>
        </w:rPr>
      </w:pPr>
    </w:p>
    <w:sectPr w:rsidR="00BC2C7B" w:rsidRPr="00DC4EF3" w:rsidSect="00B96506">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80A29" w14:textId="77777777" w:rsidR="00A84C6A" w:rsidRDefault="00A84C6A" w:rsidP="00DA150F">
      <w:r>
        <w:separator/>
      </w:r>
    </w:p>
  </w:endnote>
  <w:endnote w:type="continuationSeparator" w:id="0">
    <w:p w14:paraId="77AF51FF" w14:textId="77777777" w:rsidR="00A84C6A" w:rsidRDefault="00A84C6A" w:rsidP="00DA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等线 Light">
    <w:charset w:val="88"/>
    <w:family w:val="auto"/>
    <w:pitch w:val="variable"/>
    <w:sig w:usb0="A10102FF" w:usb1="38CF7CFA" w:usb2="00010016" w:usb3="00000000" w:csb0="001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8"/>
    <w:family w:val="auto"/>
    <w:pitch w:val="variable"/>
    <w:sig w:usb0="A10102FF" w:usb1="38CF7CFA" w:usb2="00010016" w:usb3="00000000" w:csb0="001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03802" w14:textId="77777777" w:rsidR="00A84C6A" w:rsidRDefault="00A84C6A" w:rsidP="00DA150F">
      <w:r>
        <w:separator/>
      </w:r>
    </w:p>
  </w:footnote>
  <w:footnote w:type="continuationSeparator" w:id="0">
    <w:p w14:paraId="736B8833" w14:textId="77777777" w:rsidR="00A84C6A" w:rsidRDefault="00A84C6A" w:rsidP="00DA1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Look w:val="01E0" w:firstRow="1" w:lastRow="1" w:firstColumn="1" w:lastColumn="1" w:noHBand="0" w:noVBand="0"/>
    </w:tblPr>
    <w:tblGrid>
      <w:gridCol w:w="8208"/>
      <w:gridCol w:w="1152"/>
    </w:tblGrid>
    <w:tr w:rsidR="00C76763" w:rsidRPr="00AB5BC9" w14:paraId="2D67DC53" w14:textId="77777777" w:rsidTr="00AB5BC9">
      <w:tc>
        <w:tcPr>
          <w:tcW w:w="0" w:type="auto"/>
          <w:tcBorders>
            <w:right w:val="single" w:sz="6" w:space="0" w:color="000000"/>
          </w:tcBorders>
          <w:shd w:val="clear" w:color="auto" w:fill="auto"/>
        </w:tcPr>
        <w:p w14:paraId="1A9B7249" w14:textId="49B1750A" w:rsidR="00C76763" w:rsidRPr="00AB5BC9" w:rsidRDefault="00C76763" w:rsidP="009811CD">
          <w:pPr>
            <w:pStyle w:val="Header"/>
            <w:jc w:val="right"/>
            <w:rPr>
              <w:b/>
              <w:bCs/>
            </w:rPr>
          </w:pPr>
          <w:r>
            <w:t>Infant Wheezing and Gestational Risk Factors</w:t>
          </w:r>
        </w:p>
      </w:tc>
      <w:tc>
        <w:tcPr>
          <w:tcW w:w="1152" w:type="dxa"/>
          <w:tcBorders>
            <w:left w:val="single" w:sz="6" w:space="0" w:color="000000"/>
          </w:tcBorders>
          <w:shd w:val="clear" w:color="auto" w:fill="auto"/>
        </w:tcPr>
        <w:p w14:paraId="587C236C" w14:textId="3DB7860E" w:rsidR="00C76763" w:rsidRPr="00AB5BC9" w:rsidRDefault="00C76763" w:rsidP="00DA150F">
          <w:pPr>
            <w:pStyle w:val="Header"/>
            <w:rPr>
              <w:b/>
            </w:rPr>
          </w:pPr>
          <w:r w:rsidRPr="00AB5BC9">
            <w:fldChar w:fldCharType="begin"/>
          </w:r>
          <w:r w:rsidRPr="00AB5BC9">
            <w:instrText xml:space="preserve"> PAGE </w:instrText>
          </w:r>
          <w:r w:rsidRPr="00AB5BC9">
            <w:fldChar w:fldCharType="separate"/>
          </w:r>
          <w:r w:rsidR="008D769D">
            <w:rPr>
              <w:noProof/>
            </w:rPr>
            <w:t>1</w:t>
          </w:r>
          <w:r w:rsidRPr="00AB5BC9">
            <w:fldChar w:fldCharType="end"/>
          </w:r>
        </w:p>
      </w:tc>
    </w:tr>
  </w:tbl>
  <w:p w14:paraId="047C19D3" w14:textId="77777777" w:rsidR="00C76763" w:rsidRDefault="00C76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EDCCD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F930D8"/>
    <w:multiLevelType w:val="hybridMultilevel"/>
    <w:tmpl w:val="A0CC4632"/>
    <w:lvl w:ilvl="0" w:tplc="04090017">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C1402"/>
    <w:multiLevelType w:val="hybridMultilevel"/>
    <w:tmpl w:val="F3884ED2"/>
    <w:lvl w:ilvl="0" w:tplc="CC0A3A7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B4E31"/>
    <w:multiLevelType w:val="hybridMultilevel"/>
    <w:tmpl w:val="D698F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1C5AF3"/>
    <w:multiLevelType w:val="hybridMultilevel"/>
    <w:tmpl w:val="E0BAD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45E78"/>
    <w:multiLevelType w:val="hybridMultilevel"/>
    <w:tmpl w:val="C40CA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C250F"/>
    <w:multiLevelType w:val="hybridMultilevel"/>
    <w:tmpl w:val="B22A8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t55ep0i5ftv3edsstxv0xes9t52v09f5ds&quot;&gt;Dissertation 2019&lt;record-ids&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83&lt;/item&gt;&lt;item&gt;85&lt;/item&gt;&lt;item&gt;86&lt;/item&gt;&lt;item&gt;88&lt;/item&gt;&lt;item&gt;91&lt;/item&gt;&lt;item&gt;93&lt;/item&gt;&lt;item&gt;95&lt;/item&gt;&lt;item&gt;104&lt;/item&gt;&lt;item&gt;105&lt;/item&gt;&lt;item&gt;106&lt;/item&gt;&lt;item&gt;108&lt;/item&gt;&lt;item&gt;109&lt;/item&gt;&lt;item&gt;110&lt;/item&gt;&lt;item&gt;111&lt;/item&gt;&lt;item&gt;113&lt;/item&gt;&lt;item&gt;138&lt;/item&gt;&lt;item&gt;139&lt;/item&gt;&lt;item&gt;140&lt;/item&gt;&lt;item&gt;141&lt;/item&gt;&lt;item&gt;142&lt;/item&gt;&lt;item&gt;198&lt;/item&gt;&lt;/record-ids&gt;&lt;/item&gt;&lt;/Libraries&gt;"/>
  </w:docVars>
  <w:rsids>
    <w:rsidRoot w:val="00A936C9"/>
    <w:rsid w:val="00000DC0"/>
    <w:rsid w:val="00001A44"/>
    <w:rsid w:val="00001D01"/>
    <w:rsid w:val="000027E9"/>
    <w:rsid w:val="00003979"/>
    <w:rsid w:val="00003BB4"/>
    <w:rsid w:val="000040B2"/>
    <w:rsid w:val="000045B5"/>
    <w:rsid w:val="00005565"/>
    <w:rsid w:val="00007EBD"/>
    <w:rsid w:val="000106F7"/>
    <w:rsid w:val="00011E7C"/>
    <w:rsid w:val="000120C8"/>
    <w:rsid w:val="0001330C"/>
    <w:rsid w:val="0001356F"/>
    <w:rsid w:val="00014A6E"/>
    <w:rsid w:val="00014E31"/>
    <w:rsid w:val="000153DC"/>
    <w:rsid w:val="000154A5"/>
    <w:rsid w:val="0001562A"/>
    <w:rsid w:val="00016287"/>
    <w:rsid w:val="00016ACB"/>
    <w:rsid w:val="00016EE9"/>
    <w:rsid w:val="0001702F"/>
    <w:rsid w:val="00017C80"/>
    <w:rsid w:val="00017F4D"/>
    <w:rsid w:val="00020686"/>
    <w:rsid w:val="0002069C"/>
    <w:rsid w:val="00020CC4"/>
    <w:rsid w:val="0002103D"/>
    <w:rsid w:val="00021BAA"/>
    <w:rsid w:val="0002217C"/>
    <w:rsid w:val="000227DB"/>
    <w:rsid w:val="000233EC"/>
    <w:rsid w:val="000239D8"/>
    <w:rsid w:val="00023B5A"/>
    <w:rsid w:val="00023CE3"/>
    <w:rsid w:val="000242DF"/>
    <w:rsid w:val="0002519F"/>
    <w:rsid w:val="00025BBD"/>
    <w:rsid w:val="00025DA3"/>
    <w:rsid w:val="000269EF"/>
    <w:rsid w:val="00027F0D"/>
    <w:rsid w:val="00030261"/>
    <w:rsid w:val="000306D8"/>
    <w:rsid w:val="00030BAC"/>
    <w:rsid w:val="00032448"/>
    <w:rsid w:val="00032552"/>
    <w:rsid w:val="00032DD0"/>
    <w:rsid w:val="0003329F"/>
    <w:rsid w:val="0003494A"/>
    <w:rsid w:val="00034A2D"/>
    <w:rsid w:val="00036795"/>
    <w:rsid w:val="00037814"/>
    <w:rsid w:val="00041457"/>
    <w:rsid w:val="00042029"/>
    <w:rsid w:val="00042370"/>
    <w:rsid w:val="00042772"/>
    <w:rsid w:val="0004325C"/>
    <w:rsid w:val="000448D8"/>
    <w:rsid w:val="00045CD0"/>
    <w:rsid w:val="0004646C"/>
    <w:rsid w:val="0004667B"/>
    <w:rsid w:val="000468F1"/>
    <w:rsid w:val="0004737A"/>
    <w:rsid w:val="000475AC"/>
    <w:rsid w:val="00050775"/>
    <w:rsid w:val="00051AEE"/>
    <w:rsid w:val="000528AE"/>
    <w:rsid w:val="000543D6"/>
    <w:rsid w:val="00055C8D"/>
    <w:rsid w:val="00057780"/>
    <w:rsid w:val="00057A85"/>
    <w:rsid w:val="00060348"/>
    <w:rsid w:val="00061776"/>
    <w:rsid w:val="000625B8"/>
    <w:rsid w:val="000627FE"/>
    <w:rsid w:val="00062D00"/>
    <w:rsid w:val="000644A6"/>
    <w:rsid w:val="00064584"/>
    <w:rsid w:val="00071107"/>
    <w:rsid w:val="00072054"/>
    <w:rsid w:val="000725CD"/>
    <w:rsid w:val="00072B7A"/>
    <w:rsid w:val="00072DFC"/>
    <w:rsid w:val="000730A3"/>
    <w:rsid w:val="00073BB7"/>
    <w:rsid w:val="00076673"/>
    <w:rsid w:val="000778AD"/>
    <w:rsid w:val="000806DA"/>
    <w:rsid w:val="00080A02"/>
    <w:rsid w:val="00082382"/>
    <w:rsid w:val="000824B9"/>
    <w:rsid w:val="00082C3E"/>
    <w:rsid w:val="000831DA"/>
    <w:rsid w:val="0008374E"/>
    <w:rsid w:val="000842DB"/>
    <w:rsid w:val="00084CE3"/>
    <w:rsid w:val="0008537B"/>
    <w:rsid w:val="000856E8"/>
    <w:rsid w:val="00085AC2"/>
    <w:rsid w:val="000862C9"/>
    <w:rsid w:val="000867C3"/>
    <w:rsid w:val="00086C50"/>
    <w:rsid w:val="00087165"/>
    <w:rsid w:val="00087B05"/>
    <w:rsid w:val="000903FE"/>
    <w:rsid w:val="00091146"/>
    <w:rsid w:val="0009142F"/>
    <w:rsid w:val="00091ACC"/>
    <w:rsid w:val="000926D7"/>
    <w:rsid w:val="00093915"/>
    <w:rsid w:val="00094045"/>
    <w:rsid w:val="000944EA"/>
    <w:rsid w:val="00094504"/>
    <w:rsid w:val="00094AD2"/>
    <w:rsid w:val="00095881"/>
    <w:rsid w:val="000969AC"/>
    <w:rsid w:val="000977E1"/>
    <w:rsid w:val="000979F3"/>
    <w:rsid w:val="00097A5D"/>
    <w:rsid w:val="000A05FC"/>
    <w:rsid w:val="000A07BD"/>
    <w:rsid w:val="000A1639"/>
    <w:rsid w:val="000A1892"/>
    <w:rsid w:val="000A4792"/>
    <w:rsid w:val="000A4C51"/>
    <w:rsid w:val="000A61E7"/>
    <w:rsid w:val="000A6210"/>
    <w:rsid w:val="000A6547"/>
    <w:rsid w:val="000A6C6A"/>
    <w:rsid w:val="000A714A"/>
    <w:rsid w:val="000A71CE"/>
    <w:rsid w:val="000A7343"/>
    <w:rsid w:val="000A7EA8"/>
    <w:rsid w:val="000B0A8F"/>
    <w:rsid w:val="000B2499"/>
    <w:rsid w:val="000B335E"/>
    <w:rsid w:val="000B39DF"/>
    <w:rsid w:val="000B3FC8"/>
    <w:rsid w:val="000B4961"/>
    <w:rsid w:val="000B4A87"/>
    <w:rsid w:val="000B4D6F"/>
    <w:rsid w:val="000B5037"/>
    <w:rsid w:val="000B5B4A"/>
    <w:rsid w:val="000B5C2E"/>
    <w:rsid w:val="000B643F"/>
    <w:rsid w:val="000B70BC"/>
    <w:rsid w:val="000B79CB"/>
    <w:rsid w:val="000C0181"/>
    <w:rsid w:val="000C070B"/>
    <w:rsid w:val="000C0B1C"/>
    <w:rsid w:val="000C0D45"/>
    <w:rsid w:val="000C389A"/>
    <w:rsid w:val="000C3FFF"/>
    <w:rsid w:val="000C5B55"/>
    <w:rsid w:val="000C5F92"/>
    <w:rsid w:val="000C6B61"/>
    <w:rsid w:val="000D07B0"/>
    <w:rsid w:val="000D08E6"/>
    <w:rsid w:val="000D27C9"/>
    <w:rsid w:val="000D2869"/>
    <w:rsid w:val="000D3EAC"/>
    <w:rsid w:val="000D3F86"/>
    <w:rsid w:val="000D402D"/>
    <w:rsid w:val="000D59ED"/>
    <w:rsid w:val="000D5F25"/>
    <w:rsid w:val="000D7136"/>
    <w:rsid w:val="000E070B"/>
    <w:rsid w:val="000E1AA5"/>
    <w:rsid w:val="000E2FA2"/>
    <w:rsid w:val="000E305C"/>
    <w:rsid w:val="000E3B22"/>
    <w:rsid w:val="000E3DDE"/>
    <w:rsid w:val="000E5AF2"/>
    <w:rsid w:val="000E5B15"/>
    <w:rsid w:val="000E719F"/>
    <w:rsid w:val="000E7862"/>
    <w:rsid w:val="000E7A38"/>
    <w:rsid w:val="000E7DC9"/>
    <w:rsid w:val="000E7EB3"/>
    <w:rsid w:val="000F0693"/>
    <w:rsid w:val="000F0DDB"/>
    <w:rsid w:val="000F2003"/>
    <w:rsid w:val="000F2426"/>
    <w:rsid w:val="000F26C4"/>
    <w:rsid w:val="000F2710"/>
    <w:rsid w:val="000F27B0"/>
    <w:rsid w:val="000F2906"/>
    <w:rsid w:val="000F47BE"/>
    <w:rsid w:val="000F4ACE"/>
    <w:rsid w:val="000F55A1"/>
    <w:rsid w:val="000F5DCF"/>
    <w:rsid w:val="000F6FA8"/>
    <w:rsid w:val="00100070"/>
    <w:rsid w:val="0010226F"/>
    <w:rsid w:val="0010233A"/>
    <w:rsid w:val="00102478"/>
    <w:rsid w:val="0010249A"/>
    <w:rsid w:val="001031B6"/>
    <w:rsid w:val="00103AC9"/>
    <w:rsid w:val="00103B1F"/>
    <w:rsid w:val="00104F42"/>
    <w:rsid w:val="0010715B"/>
    <w:rsid w:val="0011015B"/>
    <w:rsid w:val="00110D2B"/>
    <w:rsid w:val="0011173A"/>
    <w:rsid w:val="00112652"/>
    <w:rsid w:val="00112881"/>
    <w:rsid w:val="00112CB1"/>
    <w:rsid w:val="00114343"/>
    <w:rsid w:val="001147E8"/>
    <w:rsid w:val="001148E2"/>
    <w:rsid w:val="00116731"/>
    <w:rsid w:val="00117F70"/>
    <w:rsid w:val="001202C5"/>
    <w:rsid w:val="001204AA"/>
    <w:rsid w:val="00121102"/>
    <w:rsid w:val="0012128C"/>
    <w:rsid w:val="00121F65"/>
    <w:rsid w:val="00122429"/>
    <w:rsid w:val="00122783"/>
    <w:rsid w:val="00123766"/>
    <w:rsid w:val="00123EAA"/>
    <w:rsid w:val="001248DF"/>
    <w:rsid w:val="001248F1"/>
    <w:rsid w:val="00124A72"/>
    <w:rsid w:val="001252C6"/>
    <w:rsid w:val="00125911"/>
    <w:rsid w:val="00125A67"/>
    <w:rsid w:val="00125F04"/>
    <w:rsid w:val="00126587"/>
    <w:rsid w:val="001270C0"/>
    <w:rsid w:val="00127FA1"/>
    <w:rsid w:val="001307A7"/>
    <w:rsid w:val="00130EA7"/>
    <w:rsid w:val="00130F08"/>
    <w:rsid w:val="001313F7"/>
    <w:rsid w:val="001317EC"/>
    <w:rsid w:val="00132328"/>
    <w:rsid w:val="00132FAE"/>
    <w:rsid w:val="00134F04"/>
    <w:rsid w:val="00135E04"/>
    <w:rsid w:val="0013627F"/>
    <w:rsid w:val="00136D32"/>
    <w:rsid w:val="00136E49"/>
    <w:rsid w:val="00137282"/>
    <w:rsid w:val="00140435"/>
    <w:rsid w:val="00140651"/>
    <w:rsid w:val="00140754"/>
    <w:rsid w:val="001408E8"/>
    <w:rsid w:val="00141B47"/>
    <w:rsid w:val="001428D2"/>
    <w:rsid w:val="001436CD"/>
    <w:rsid w:val="0014378C"/>
    <w:rsid w:val="001458C1"/>
    <w:rsid w:val="00145D5A"/>
    <w:rsid w:val="00145E66"/>
    <w:rsid w:val="001469A0"/>
    <w:rsid w:val="00146B20"/>
    <w:rsid w:val="00146B64"/>
    <w:rsid w:val="00146CF6"/>
    <w:rsid w:val="0015016F"/>
    <w:rsid w:val="0015095E"/>
    <w:rsid w:val="00151C2C"/>
    <w:rsid w:val="00154870"/>
    <w:rsid w:val="00156455"/>
    <w:rsid w:val="00157A91"/>
    <w:rsid w:val="00160AC8"/>
    <w:rsid w:val="00160EB7"/>
    <w:rsid w:val="00161959"/>
    <w:rsid w:val="00161D73"/>
    <w:rsid w:val="00161FF4"/>
    <w:rsid w:val="00165147"/>
    <w:rsid w:val="001664CC"/>
    <w:rsid w:val="00166A4B"/>
    <w:rsid w:val="001673F1"/>
    <w:rsid w:val="00170A4D"/>
    <w:rsid w:val="001714B5"/>
    <w:rsid w:val="0017392A"/>
    <w:rsid w:val="001739C8"/>
    <w:rsid w:val="00174FAC"/>
    <w:rsid w:val="00175C69"/>
    <w:rsid w:val="00176773"/>
    <w:rsid w:val="00176C8E"/>
    <w:rsid w:val="00177CA4"/>
    <w:rsid w:val="00180DA2"/>
    <w:rsid w:val="00181B5F"/>
    <w:rsid w:val="00182B0B"/>
    <w:rsid w:val="00182E12"/>
    <w:rsid w:val="00184B27"/>
    <w:rsid w:val="00186170"/>
    <w:rsid w:val="00186C50"/>
    <w:rsid w:val="001870E2"/>
    <w:rsid w:val="00187A0D"/>
    <w:rsid w:val="00187B7F"/>
    <w:rsid w:val="0019016C"/>
    <w:rsid w:val="001901AC"/>
    <w:rsid w:val="001908F1"/>
    <w:rsid w:val="00190B65"/>
    <w:rsid w:val="00190D81"/>
    <w:rsid w:val="00191D56"/>
    <w:rsid w:val="00193C41"/>
    <w:rsid w:val="00194ED1"/>
    <w:rsid w:val="00195136"/>
    <w:rsid w:val="00195934"/>
    <w:rsid w:val="00195FDE"/>
    <w:rsid w:val="0019656C"/>
    <w:rsid w:val="0019677F"/>
    <w:rsid w:val="00197FAD"/>
    <w:rsid w:val="001A03A1"/>
    <w:rsid w:val="001A17E9"/>
    <w:rsid w:val="001A1D0E"/>
    <w:rsid w:val="001A2CEC"/>
    <w:rsid w:val="001A556A"/>
    <w:rsid w:val="001A7103"/>
    <w:rsid w:val="001B0088"/>
    <w:rsid w:val="001B00C1"/>
    <w:rsid w:val="001B0D93"/>
    <w:rsid w:val="001B0E40"/>
    <w:rsid w:val="001B18DA"/>
    <w:rsid w:val="001B3369"/>
    <w:rsid w:val="001B3A6C"/>
    <w:rsid w:val="001B4170"/>
    <w:rsid w:val="001B48B6"/>
    <w:rsid w:val="001B4EEE"/>
    <w:rsid w:val="001B54E0"/>
    <w:rsid w:val="001B5F29"/>
    <w:rsid w:val="001B63F4"/>
    <w:rsid w:val="001B74F4"/>
    <w:rsid w:val="001C05A5"/>
    <w:rsid w:val="001C254B"/>
    <w:rsid w:val="001C3DAF"/>
    <w:rsid w:val="001C4954"/>
    <w:rsid w:val="001C49B8"/>
    <w:rsid w:val="001C65BA"/>
    <w:rsid w:val="001C7011"/>
    <w:rsid w:val="001C7C07"/>
    <w:rsid w:val="001C7DDC"/>
    <w:rsid w:val="001C7F97"/>
    <w:rsid w:val="001D00BA"/>
    <w:rsid w:val="001D16D7"/>
    <w:rsid w:val="001D26EA"/>
    <w:rsid w:val="001D2CC6"/>
    <w:rsid w:val="001D2F49"/>
    <w:rsid w:val="001D390B"/>
    <w:rsid w:val="001D40BD"/>
    <w:rsid w:val="001D511B"/>
    <w:rsid w:val="001D5582"/>
    <w:rsid w:val="001D6ABA"/>
    <w:rsid w:val="001D6FBB"/>
    <w:rsid w:val="001E05A0"/>
    <w:rsid w:val="001E0764"/>
    <w:rsid w:val="001E10DE"/>
    <w:rsid w:val="001E13CD"/>
    <w:rsid w:val="001E1806"/>
    <w:rsid w:val="001E330E"/>
    <w:rsid w:val="001E3855"/>
    <w:rsid w:val="001E39C8"/>
    <w:rsid w:val="001E3C87"/>
    <w:rsid w:val="001E77D9"/>
    <w:rsid w:val="001E792B"/>
    <w:rsid w:val="001F04FB"/>
    <w:rsid w:val="001F126C"/>
    <w:rsid w:val="001F1D41"/>
    <w:rsid w:val="001F303F"/>
    <w:rsid w:val="001F4320"/>
    <w:rsid w:val="001F58E3"/>
    <w:rsid w:val="001F5EF3"/>
    <w:rsid w:val="001F5F2C"/>
    <w:rsid w:val="001F6E09"/>
    <w:rsid w:val="002004B5"/>
    <w:rsid w:val="00201EC5"/>
    <w:rsid w:val="0020257C"/>
    <w:rsid w:val="00204D8C"/>
    <w:rsid w:val="00205836"/>
    <w:rsid w:val="002076E0"/>
    <w:rsid w:val="00210E89"/>
    <w:rsid w:val="00211439"/>
    <w:rsid w:val="00213AE1"/>
    <w:rsid w:val="0021408A"/>
    <w:rsid w:val="002167CD"/>
    <w:rsid w:val="00217297"/>
    <w:rsid w:val="00217D3A"/>
    <w:rsid w:val="002212FF"/>
    <w:rsid w:val="00222226"/>
    <w:rsid w:val="00222D80"/>
    <w:rsid w:val="00223D82"/>
    <w:rsid w:val="00223F4D"/>
    <w:rsid w:val="00226C47"/>
    <w:rsid w:val="0022781B"/>
    <w:rsid w:val="00227E68"/>
    <w:rsid w:val="00227FB8"/>
    <w:rsid w:val="00230518"/>
    <w:rsid w:val="00230EDF"/>
    <w:rsid w:val="00231A19"/>
    <w:rsid w:val="00232063"/>
    <w:rsid w:val="00232127"/>
    <w:rsid w:val="00232DC0"/>
    <w:rsid w:val="0023388D"/>
    <w:rsid w:val="00233A35"/>
    <w:rsid w:val="00233BF2"/>
    <w:rsid w:val="00233C1C"/>
    <w:rsid w:val="00234E80"/>
    <w:rsid w:val="00235501"/>
    <w:rsid w:val="00236AF5"/>
    <w:rsid w:val="00240135"/>
    <w:rsid w:val="00240D35"/>
    <w:rsid w:val="00240DA7"/>
    <w:rsid w:val="00241017"/>
    <w:rsid w:val="00242A12"/>
    <w:rsid w:val="00242F94"/>
    <w:rsid w:val="00242FA0"/>
    <w:rsid w:val="00243BA9"/>
    <w:rsid w:val="002444B0"/>
    <w:rsid w:val="00245E10"/>
    <w:rsid w:val="002461BD"/>
    <w:rsid w:val="0024774E"/>
    <w:rsid w:val="00252C08"/>
    <w:rsid w:val="00252EEA"/>
    <w:rsid w:val="00253EF3"/>
    <w:rsid w:val="0025412C"/>
    <w:rsid w:val="00254D86"/>
    <w:rsid w:val="00255367"/>
    <w:rsid w:val="002556CB"/>
    <w:rsid w:val="00255DE7"/>
    <w:rsid w:val="00256A9B"/>
    <w:rsid w:val="0025751C"/>
    <w:rsid w:val="0025769B"/>
    <w:rsid w:val="00260922"/>
    <w:rsid w:val="00261699"/>
    <w:rsid w:val="00262887"/>
    <w:rsid w:val="0026320F"/>
    <w:rsid w:val="002633DB"/>
    <w:rsid w:val="002644AE"/>
    <w:rsid w:val="002652B3"/>
    <w:rsid w:val="00267173"/>
    <w:rsid w:val="00271590"/>
    <w:rsid w:val="00271E2E"/>
    <w:rsid w:val="00272750"/>
    <w:rsid w:val="00272993"/>
    <w:rsid w:val="00274190"/>
    <w:rsid w:val="00274A65"/>
    <w:rsid w:val="00274B9B"/>
    <w:rsid w:val="00275081"/>
    <w:rsid w:val="002758DB"/>
    <w:rsid w:val="00275ED2"/>
    <w:rsid w:val="0027610E"/>
    <w:rsid w:val="002761C3"/>
    <w:rsid w:val="00277246"/>
    <w:rsid w:val="002779FD"/>
    <w:rsid w:val="00277B0C"/>
    <w:rsid w:val="0028040B"/>
    <w:rsid w:val="00280779"/>
    <w:rsid w:val="002807CA"/>
    <w:rsid w:val="00280876"/>
    <w:rsid w:val="002811A7"/>
    <w:rsid w:val="00281447"/>
    <w:rsid w:val="0028267D"/>
    <w:rsid w:val="002830DA"/>
    <w:rsid w:val="0028333D"/>
    <w:rsid w:val="00283CDA"/>
    <w:rsid w:val="00283E21"/>
    <w:rsid w:val="002846BC"/>
    <w:rsid w:val="00285EA2"/>
    <w:rsid w:val="00286A56"/>
    <w:rsid w:val="00286AEA"/>
    <w:rsid w:val="00286DEC"/>
    <w:rsid w:val="0028706C"/>
    <w:rsid w:val="0028787F"/>
    <w:rsid w:val="00290CDA"/>
    <w:rsid w:val="0029196D"/>
    <w:rsid w:val="00291B4B"/>
    <w:rsid w:val="00291E68"/>
    <w:rsid w:val="0029375F"/>
    <w:rsid w:val="0029391F"/>
    <w:rsid w:val="00293B68"/>
    <w:rsid w:val="00295622"/>
    <w:rsid w:val="00296D39"/>
    <w:rsid w:val="0029700E"/>
    <w:rsid w:val="00297300"/>
    <w:rsid w:val="00297D42"/>
    <w:rsid w:val="002A0273"/>
    <w:rsid w:val="002A02B3"/>
    <w:rsid w:val="002A042C"/>
    <w:rsid w:val="002A1034"/>
    <w:rsid w:val="002A12B6"/>
    <w:rsid w:val="002A33AD"/>
    <w:rsid w:val="002A3A59"/>
    <w:rsid w:val="002A4E32"/>
    <w:rsid w:val="002A5062"/>
    <w:rsid w:val="002A5C50"/>
    <w:rsid w:val="002A5E3E"/>
    <w:rsid w:val="002A6321"/>
    <w:rsid w:val="002A633B"/>
    <w:rsid w:val="002A710F"/>
    <w:rsid w:val="002A7223"/>
    <w:rsid w:val="002A78E6"/>
    <w:rsid w:val="002B0AB3"/>
    <w:rsid w:val="002B0E9C"/>
    <w:rsid w:val="002B104E"/>
    <w:rsid w:val="002B1B17"/>
    <w:rsid w:val="002B291E"/>
    <w:rsid w:val="002B30CE"/>
    <w:rsid w:val="002B40E2"/>
    <w:rsid w:val="002B4DDD"/>
    <w:rsid w:val="002B5673"/>
    <w:rsid w:val="002B64F2"/>
    <w:rsid w:val="002B7073"/>
    <w:rsid w:val="002B7256"/>
    <w:rsid w:val="002B7D67"/>
    <w:rsid w:val="002B7DA3"/>
    <w:rsid w:val="002C073E"/>
    <w:rsid w:val="002C0F95"/>
    <w:rsid w:val="002C2E3B"/>
    <w:rsid w:val="002C362E"/>
    <w:rsid w:val="002C3AF0"/>
    <w:rsid w:val="002C51F6"/>
    <w:rsid w:val="002C5ACF"/>
    <w:rsid w:val="002C67B7"/>
    <w:rsid w:val="002C7989"/>
    <w:rsid w:val="002D0009"/>
    <w:rsid w:val="002D01D4"/>
    <w:rsid w:val="002D0916"/>
    <w:rsid w:val="002D0E9B"/>
    <w:rsid w:val="002D10F0"/>
    <w:rsid w:val="002D1E89"/>
    <w:rsid w:val="002D3917"/>
    <w:rsid w:val="002D4D71"/>
    <w:rsid w:val="002D599A"/>
    <w:rsid w:val="002D69C7"/>
    <w:rsid w:val="002D71B7"/>
    <w:rsid w:val="002E033D"/>
    <w:rsid w:val="002E046A"/>
    <w:rsid w:val="002E059A"/>
    <w:rsid w:val="002E07B9"/>
    <w:rsid w:val="002E09C2"/>
    <w:rsid w:val="002E09E8"/>
    <w:rsid w:val="002E0A2E"/>
    <w:rsid w:val="002E1F37"/>
    <w:rsid w:val="002E229F"/>
    <w:rsid w:val="002E2604"/>
    <w:rsid w:val="002E2D61"/>
    <w:rsid w:val="002E3277"/>
    <w:rsid w:val="002E3FFD"/>
    <w:rsid w:val="002E49D9"/>
    <w:rsid w:val="002E61C7"/>
    <w:rsid w:val="002E6AE4"/>
    <w:rsid w:val="002F1521"/>
    <w:rsid w:val="002F279A"/>
    <w:rsid w:val="002F287C"/>
    <w:rsid w:val="002F28FB"/>
    <w:rsid w:val="002F2A78"/>
    <w:rsid w:val="002F337A"/>
    <w:rsid w:val="002F35F5"/>
    <w:rsid w:val="002F371B"/>
    <w:rsid w:val="002F38D0"/>
    <w:rsid w:val="002F4FDA"/>
    <w:rsid w:val="002F5132"/>
    <w:rsid w:val="002F571E"/>
    <w:rsid w:val="002F57F6"/>
    <w:rsid w:val="002F629F"/>
    <w:rsid w:val="002F724A"/>
    <w:rsid w:val="002F7656"/>
    <w:rsid w:val="00300BD6"/>
    <w:rsid w:val="003013E9"/>
    <w:rsid w:val="003019A7"/>
    <w:rsid w:val="00302307"/>
    <w:rsid w:val="00302AA5"/>
    <w:rsid w:val="00302D57"/>
    <w:rsid w:val="00302DF6"/>
    <w:rsid w:val="00304103"/>
    <w:rsid w:val="00304469"/>
    <w:rsid w:val="00305D31"/>
    <w:rsid w:val="003070A4"/>
    <w:rsid w:val="00307E63"/>
    <w:rsid w:val="00307FB0"/>
    <w:rsid w:val="00310896"/>
    <w:rsid w:val="00310BBC"/>
    <w:rsid w:val="00310F80"/>
    <w:rsid w:val="00311321"/>
    <w:rsid w:val="00312CAD"/>
    <w:rsid w:val="00312F17"/>
    <w:rsid w:val="00313DED"/>
    <w:rsid w:val="0031593D"/>
    <w:rsid w:val="00320894"/>
    <w:rsid w:val="00321D9C"/>
    <w:rsid w:val="00323D0F"/>
    <w:rsid w:val="0032430A"/>
    <w:rsid w:val="003253F7"/>
    <w:rsid w:val="00325BC8"/>
    <w:rsid w:val="00325D00"/>
    <w:rsid w:val="003261D9"/>
    <w:rsid w:val="00326A0F"/>
    <w:rsid w:val="0032714F"/>
    <w:rsid w:val="0033071A"/>
    <w:rsid w:val="00331DF6"/>
    <w:rsid w:val="00332E33"/>
    <w:rsid w:val="00333022"/>
    <w:rsid w:val="00333569"/>
    <w:rsid w:val="003367DB"/>
    <w:rsid w:val="00337B7B"/>
    <w:rsid w:val="00337CB4"/>
    <w:rsid w:val="003404C3"/>
    <w:rsid w:val="0034076A"/>
    <w:rsid w:val="00340B77"/>
    <w:rsid w:val="00340EE7"/>
    <w:rsid w:val="00341591"/>
    <w:rsid w:val="00343D9D"/>
    <w:rsid w:val="00344D5F"/>
    <w:rsid w:val="00345238"/>
    <w:rsid w:val="00345952"/>
    <w:rsid w:val="003472E1"/>
    <w:rsid w:val="003515B9"/>
    <w:rsid w:val="00352592"/>
    <w:rsid w:val="00352865"/>
    <w:rsid w:val="00352DC5"/>
    <w:rsid w:val="00353C5A"/>
    <w:rsid w:val="00353EB3"/>
    <w:rsid w:val="00355156"/>
    <w:rsid w:val="00357401"/>
    <w:rsid w:val="00360E3F"/>
    <w:rsid w:val="003613D3"/>
    <w:rsid w:val="00362137"/>
    <w:rsid w:val="0036294B"/>
    <w:rsid w:val="003638F3"/>
    <w:rsid w:val="00363BA8"/>
    <w:rsid w:val="003641F6"/>
    <w:rsid w:val="00364776"/>
    <w:rsid w:val="0036518C"/>
    <w:rsid w:val="003654A8"/>
    <w:rsid w:val="00365A1E"/>
    <w:rsid w:val="00365C12"/>
    <w:rsid w:val="00365E07"/>
    <w:rsid w:val="00366606"/>
    <w:rsid w:val="003673DB"/>
    <w:rsid w:val="00367968"/>
    <w:rsid w:val="00367BF4"/>
    <w:rsid w:val="003707ED"/>
    <w:rsid w:val="00371705"/>
    <w:rsid w:val="00372592"/>
    <w:rsid w:val="00372D46"/>
    <w:rsid w:val="00372E00"/>
    <w:rsid w:val="0037300A"/>
    <w:rsid w:val="0037324F"/>
    <w:rsid w:val="00373FAB"/>
    <w:rsid w:val="0037443D"/>
    <w:rsid w:val="00375211"/>
    <w:rsid w:val="00375CBA"/>
    <w:rsid w:val="00376390"/>
    <w:rsid w:val="003774D1"/>
    <w:rsid w:val="00380ACE"/>
    <w:rsid w:val="00381164"/>
    <w:rsid w:val="00383312"/>
    <w:rsid w:val="00383EFF"/>
    <w:rsid w:val="0038502B"/>
    <w:rsid w:val="00385031"/>
    <w:rsid w:val="003862E0"/>
    <w:rsid w:val="00386491"/>
    <w:rsid w:val="00387FA6"/>
    <w:rsid w:val="0039160A"/>
    <w:rsid w:val="00392278"/>
    <w:rsid w:val="0039274C"/>
    <w:rsid w:val="00392E0C"/>
    <w:rsid w:val="00394B5F"/>
    <w:rsid w:val="00394CD4"/>
    <w:rsid w:val="003954BA"/>
    <w:rsid w:val="00396358"/>
    <w:rsid w:val="00397A4D"/>
    <w:rsid w:val="003A0F96"/>
    <w:rsid w:val="003A1F5A"/>
    <w:rsid w:val="003A2C30"/>
    <w:rsid w:val="003A334E"/>
    <w:rsid w:val="003A3A5B"/>
    <w:rsid w:val="003A3B8A"/>
    <w:rsid w:val="003A3CF7"/>
    <w:rsid w:val="003A40A3"/>
    <w:rsid w:val="003A48E8"/>
    <w:rsid w:val="003A4B81"/>
    <w:rsid w:val="003A5029"/>
    <w:rsid w:val="003A6390"/>
    <w:rsid w:val="003A6A53"/>
    <w:rsid w:val="003A6B6B"/>
    <w:rsid w:val="003A7699"/>
    <w:rsid w:val="003B0AEC"/>
    <w:rsid w:val="003B0C3B"/>
    <w:rsid w:val="003B1157"/>
    <w:rsid w:val="003B1454"/>
    <w:rsid w:val="003B23EF"/>
    <w:rsid w:val="003B40A5"/>
    <w:rsid w:val="003B498F"/>
    <w:rsid w:val="003B551E"/>
    <w:rsid w:val="003B645C"/>
    <w:rsid w:val="003B662C"/>
    <w:rsid w:val="003B6C6B"/>
    <w:rsid w:val="003B6D6C"/>
    <w:rsid w:val="003B7D68"/>
    <w:rsid w:val="003C0430"/>
    <w:rsid w:val="003C086A"/>
    <w:rsid w:val="003C08CE"/>
    <w:rsid w:val="003C242C"/>
    <w:rsid w:val="003C270D"/>
    <w:rsid w:val="003C2760"/>
    <w:rsid w:val="003C2C79"/>
    <w:rsid w:val="003C351A"/>
    <w:rsid w:val="003C3FE4"/>
    <w:rsid w:val="003C5468"/>
    <w:rsid w:val="003C6283"/>
    <w:rsid w:val="003C6810"/>
    <w:rsid w:val="003D0104"/>
    <w:rsid w:val="003D0897"/>
    <w:rsid w:val="003D3B97"/>
    <w:rsid w:val="003D3C6A"/>
    <w:rsid w:val="003D3E62"/>
    <w:rsid w:val="003D40DB"/>
    <w:rsid w:val="003D4225"/>
    <w:rsid w:val="003D44D0"/>
    <w:rsid w:val="003D4541"/>
    <w:rsid w:val="003D53AF"/>
    <w:rsid w:val="003D5C0A"/>
    <w:rsid w:val="003D645D"/>
    <w:rsid w:val="003D6AEF"/>
    <w:rsid w:val="003D7968"/>
    <w:rsid w:val="003D7A25"/>
    <w:rsid w:val="003D7AAF"/>
    <w:rsid w:val="003D7CCB"/>
    <w:rsid w:val="003E1492"/>
    <w:rsid w:val="003E2E21"/>
    <w:rsid w:val="003E2F1F"/>
    <w:rsid w:val="003E4535"/>
    <w:rsid w:val="003E494A"/>
    <w:rsid w:val="003E4FB5"/>
    <w:rsid w:val="003E5362"/>
    <w:rsid w:val="003E5E77"/>
    <w:rsid w:val="003E643F"/>
    <w:rsid w:val="003E64FF"/>
    <w:rsid w:val="003E6835"/>
    <w:rsid w:val="003E73EF"/>
    <w:rsid w:val="003E7CCA"/>
    <w:rsid w:val="003E7ECE"/>
    <w:rsid w:val="003E7F39"/>
    <w:rsid w:val="003F07F9"/>
    <w:rsid w:val="003F0E1E"/>
    <w:rsid w:val="003F3B62"/>
    <w:rsid w:val="003F4C5D"/>
    <w:rsid w:val="003F4CF9"/>
    <w:rsid w:val="003F54D5"/>
    <w:rsid w:val="003F55A0"/>
    <w:rsid w:val="003F5AFC"/>
    <w:rsid w:val="003F6A60"/>
    <w:rsid w:val="0040205D"/>
    <w:rsid w:val="00403BE4"/>
    <w:rsid w:val="00403D8E"/>
    <w:rsid w:val="00406D0C"/>
    <w:rsid w:val="0041130D"/>
    <w:rsid w:val="004114F6"/>
    <w:rsid w:val="00412A90"/>
    <w:rsid w:val="00412DA0"/>
    <w:rsid w:val="00413EE2"/>
    <w:rsid w:val="00414D84"/>
    <w:rsid w:val="004172C8"/>
    <w:rsid w:val="004176F9"/>
    <w:rsid w:val="00417D45"/>
    <w:rsid w:val="00420971"/>
    <w:rsid w:val="0042358F"/>
    <w:rsid w:val="0042622D"/>
    <w:rsid w:val="00426C7D"/>
    <w:rsid w:val="004274C7"/>
    <w:rsid w:val="00427C4F"/>
    <w:rsid w:val="004307A3"/>
    <w:rsid w:val="004309FE"/>
    <w:rsid w:val="00433B1E"/>
    <w:rsid w:val="00433BC1"/>
    <w:rsid w:val="00433C5A"/>
    <w:rsid w:val="00434155"/>
    <w:rsid w:val="004341B7"/>
    <w:rsid w:val="004349BE"/>
    <w:rsid w:val="00435F07"/>
    <w:rsid w:val="0043693B"/>
    <w:rsid w:val="004369C0"/>
    <w:rsid w:val="00436A26"/>
    <w:rsid w:val="00436F3A"/>
    <w:rsid w:val="00440E4F"/>
    <w:rsid w:val="00444191"/>
    <w:rsid w:val="00445932"/>
    <w:rsid w:val="00446DA0"/>
    <w:rsid w:val="0044743A"/>
    <w:rsid w:val="004502F9"/>
    <w:rsid w:val="00450793"/>
    <w:rsid w:val="00450988"/>
    <w:rsid w:val="004517D6"/>
    <w:rsid w:val="0045180E"/>
    <w:rsid w:val="004520A5"/>
    <w:rsid w:val="00452351"/>
    <w:rsid w:val="0045312C"/>
    <w:rsid w:val="00453520"/>
    <w:rsid w:val="004535BC"/>
    <w:rsid w:val="00454EA8"/>
    <w:rsid w:val="00455830"/>
    <w:rsid w:val="0045597A"/>
    <w:rsid w:val="00456565"/>
    <w:rsid w:val="004576CA"/>
    <w:rsid w:val="0046010B"/>
    <w:rsid w:val="004605DC"/>
    <w:rsid w:val="00460948"/>
    <w:rsid w:val="004612C8"/>
    <w:rsid w:val="00461BE9"/>
    <w:rsid w:val="00462F9F"/>
    <w:rsid w:val="00463E9A"/>
    <w:rsid w:val="004646EB"/>
    <w:rsid w:val="00465B75"/>
    <w:rsid w:val="00467674"/>
    <w:rsid w:val="00467AE4"/>
    <w:rsid w:val="004707D6"/>
    <w:rsid w:val="004722B4"/>
    <w:rsid w:val="00472961"/>
    <w:rsid w:val="004738BD"/>
    <w:rsid w:val="00474CD8"/>
    <w:rsid w:val="004757C1"/>
    <w:rsid w:val="004767B6"/>
    <w:rsid w:val="00477369"/>
    <w:rsid w:val="004802B8"/>
    <w:rsid w:val="004807F1"/>
    <w:rsid w:val="00480ECF"/>
    <w:rsid w:val="00481B83"/>
    <w:rsid w:val="00481C24"/>
    <w:rsid w:val="00481FB0"/>
    <w:rsid w:val="00482FE2"/>
    <w:rsid w:val="0048457D"/>
    <w:rsid w:val="00484AD2"/>
    <w:rsid w:val="00484C17"/>
    <w:rsid w:val="00484EC1"/>
    <w:rsid w:val="00485629"/>
    <w:rsid w:val="00485B2B"/>
    <w:rsid w:val="00485E31"/>
    <w:rsid w:val="00486182"/>
    <w:rsid w:val="0048755E"/>
    <w:rsid w:val="00490005"/>
    <w:rsid w:val="00490172"/>
    <w:rsid w:val="004906D3"/>
    <w:rsid w:val="0049146F"/>
    <w:rsid w:val="00491C6F"/>
    <w:rsid w:val="004925DC"/>
    <w:rsid w:val="00492E6F"/>
    <w:rsid w:val="004940DC"/>
    <w:rsid w:val="004940FA"/>
    <w:rsid w:val="00495A52"/>
    <w:rsid w:val="00495B0F"/>
    <w:rsid w:val="004977B0"/>
    <w:rsid w:val="00497B3A"/>
    <w:rsid w:val="00497CFC"/>
    <w:rsid w:val="004A0E1B"/>
    <w:rsid w:val="004A3BBA"/>
    <w:rsid w:val="004A502E"/>
    <w:rsid w:val="004A516A"/>
    <w:rsid w:val="004A5E0D"/>
    <w:rsid w:val="004A6D95"/>
    <w:rsid w:val="004A76AF"/>
    <w:rsid w:val="004A7BED"/>
    <w:rsid w:val="004A7C1C"/>
    <w:rsid w:val="004A7C1F"/>
    <w:rsid w:val="004B3C31"/>
    <w:rsid w:val="004B4B4B"/>
    <w:rsid w:val="004B6193"/>
    <w:rsid w:val="004B6402"/>
    <w:rsid w:val="004B69DC"/>
    <w:rsid w:val="004B71E9"/>
    <w:rsid w:val="004C18A2"/>
    <w:rsid w:val="004C29CE"/>
    <w:rsid w:val="004C2BD0"/>
    <w:rsid w:val="004C2E8E"/>
    <w:rsid w:val="004C2F55"/>
    <w:rsid w:val="004C33FA"/>
    <w:rsid w:val="004C4166"/>
    <w:rsid w:val="004C5740"/>
    <w:rsid w:val="004C5B95"/>
    <w:rsid w:val="004C5E39"/>
    <w:rsid w:val="004C75FD"/>
    <w:rsid w:val="004C77EB"/>
    <w:rsid w:val="004C791F"/>
    <w:rsid w:val="004C7EAE"/>
    <w:rsid w:val="004D170B"/>
    <w:rsid w:val="004D1C44"/>
    <w:rsid w:val="004D1CD9"/>
    <w:rsid w:val="004D37AE"/>
    <w:rsid w:val="004D3A29"/>
    <w:rsid w:val="004D3C33"/>
    <w:rsid w:val="004D3F7E"/>
    <w:rsid w:val="004D4301"/>
    <w:rsid w:val="004D5496"/>
    <w:rsid w:val="004D57C8"/>
    <w:rsid w:val="004D5BDB"/>
    <w:rsid w:val="004D6FEA"/>
    <w:rsid w:val="004D787F"/>
    <w:rsid w:val="004D7A0D"/>
    <w:rsid w:val="004D7D32"/>
    <w:rsid w:val="004D7D78"/>
    <w:rsid w:val="004E0C62"/>
    <w:rsid w:val="004E0DB7"/>
    <w:rsid w:val="004E116B"/>
    <w:rsid w:val="004E1C47"/>
    <w:rsid w:val="004E29D0"/>
    <w:rsid w:val="004E3AB4"/>
    <w:rsid w:val="004E4859"/>
    <w:rsid w:val="004E53AB"/>
    <w:rsid w:val="004E6159"/>
    <w:rsid w:val="004E6F24"/>
    <w:rsid w:val="004E7842"/>
    <w:rsid w:val="004F0DB1"/>
    <w:rsid w:val="004F18A4"/>
    <w:rsid w:val="004F3950"/>
    <w:rsid w:val="004F5511"/>
    <w:rsid w:val="004F658A"/>
    <w:rsid w:val="004F6706"/>
    <w:rsid w:val="004F6DA8"/>
    <w:rsid w:val="004F7687"/>
    <w:rsid w:val="004F7F15"/>
    <w:rsid w:val="00502516"/>
    <w:rsid w:val="0050288D"/>
    <w:rsid w:val="00502C9D"/>
    <w:rsid w:val="0050343D"/>
    <w:rsid w:val="0050467E"/>
    <w:rsid w:val="00504D45"/>
    <w:rsid w:val="00505C33"/>
    <w:rsid w:val="00505D44"/>
    <w:rsid w:val="00505E67"/>
    <w:rsid w:val="0050645C"/>
    <w:rsid w:val="005069B3"/>
    <w:rsid w:val="00507A21"/>
    <w:rsid w:val="00507B83"/>
    <w:rsid w:val="00510A32"/>
    <w:rsid w:val="0051106D"/>
    <w:rsid w:val="005113B5"/>
    <w:rsid w:val="00512492"/>
    <w:rsid w:val="005125B6"/>
    <w:rsid w:val="00513346"/>
    <w:rsid w:val="00514060"/>
    <w:rsid w:val="00514452"/>
    <w:rsid w:val="00515B7E"/>
    <w:rsid w:val="005200B7"/>
    <w:rsid w:val="00520FB6"/>
    <w:rsid w:val="00521B79"/>
    <w:rsid w:val="00523404"/>
    <w:rsid w:val="00524585"/>
    <w:rsid w:val="00524B33"/>
    <w:rsid w:val="00524C79"/>
    <w:rsid w:val="00525406"/>
    <w:rsid w:val="005259BE"/>
    <w:rsid w:val="005272BD"/>
    <w:rsid w:val="0052745C"/>
    <w:rsid w:val="005318E1"/>
    <w:rsid w:val="00532323"/>
    <w:rsid w:val="005324CB"/>
    <w:rsid w:val="0053382C"/>
    <w:rsid w:val="00533D92"/>
    <w:rsid w:val="0053449B"/>
    <w:rsid w:val="005356AB"/>
    <w:rsid w:val="00535CF5"/>
    <w:rsid w:val="00537164"/>
    <w:rsid w:val="005372BA"/>
    <w:rsid w:val="005376B6"/>
    <w:rsid w:val="0054052C"/>
    <w:rsid w:val="00543427"/>
    <w:rsid w:val="00545774"/>
    <w:rsid w:val="00545D98"/>
    <w:rsid w:val="005469EC"/>
    <w:rsid w:val="00546DFA"/>
    <w:rsid w:val="0054723A"/>
    <w:rsid w:val="00550C20"/>
    <w:rsid w:val="00550D22"/>
    <w:rsid w:val="00552E03"/>
    <w:rsid w:val="005544D1"/>
    <w:rsid w:val="005561D4"/>
    <w:rsid w:val="00556438"/>
    <w:rsid w:val="00556F36"/>
    <w:rsid w:val="00560024"/>
    <w:rsid w:val="00560B3F"/>
    <w:rsid w:val="00561748"/>
    <w:rsid w:val="005620F4"/>
    <w:rsid w:val="00563CAB"/>
    <w:rsid w:val="00564CBD"/>
    <w:rsid w:val="005655F4"/>
    <w:rsid w:val="00566014"/>
    <w:rsid w:val="005662E8"/>
    <w:rsid w:val="00566802"/>
    <w:rsid w:val="0056682A"/>
    <w:rsid w:val="00566869"/>
    <w:rsid w:val="005668BD"/>
    <w:rsid w:val="00570150"/>
    <w:rsid w:val="00570277"/>
    <w:rsid w:val="005725B5"/>
    <w:rsid w:val="005726DC"/>
    <w:rsid w:val="00572732"/>
    <w:rsid w:val="00573B50"/>
    <w:rsid w:val="00573FA7"/>
    <w:rsid w:val="0057488E"/>
    <w:rsid w:val="00574ED0"/>
    <w:rsid w:val="00575945"/>
    <w:rsid w:val="00576680"/>
    <w:rsid w:val="00576B4D"/>
    <w:rsid w:val="00580540"/>
    <w:rsid w:val="005813C8"/>
    <w:rsid w:val="00581DA9"/>
    <w:rsid w:val="0058220B"/>
    <w:rsid w:val="00582272"/>
    <w:rsid w:val="005836AF"/>
    <w:rsid w:val="005838EE"/>
    <w:rsid w:val="00584969"/>
    <w:rsid w:val="00586392"/>
    <w:rsid w:val="00586414"/>
    <w:rsid w:val="00586CA0"/>
    <w:rsid w:val="0058724F"/>
    <w:rsid w:val="005904C0"/>
    <w:rsid w:val="00590878"/>
    <w:rsid w:val="005912BC"/>
    <w:rsid w:val="005917A3"/>
    <w:rsid w:val="00591ACC"/>
    <w:rsid w:val="0059232A"/>
    <w:rsid w:val="00592635"/>
    <w:rsid w:val="0059288E"/>
    <w:rsid w:val="00592D00"/>
    <w:rsid w:val="005931B6"/>
    <w:rsid w:val="005935E9"/>
    <w:rsid w:val="005939E2"/>
    <w:rsid w:val="00593DDD"/>
    <w:rsid w:val="00593FD2"/>
    <w:rsid w:val="005946D3"/>
    <w:rsid w:val="00594B87"/>
    <w:rsid w:val="00594C15"/>
    <w:rsid w:val="00594D0F"/>
    <w:rsid w:val="00595D37"/>
    <w:rsid w:val="00595E30"/>
    <w:rsid w:val="00595F8F"/>
    <w:rsid w:val="005A013D"/>
    <w:rsid w:val="005A0A4C"/>
    <w:rsid w:val="005A0C75"/>
    <w:rsid w:val="005A0D38"/>
    <w:rsid w:val="005A17C9"/>
    <w:rsid w:val="005A18D7"/>
    <w:rsid w:val="005A1B10"/>
    <w:rsid w:val="005A29D8"/>
    <w:rsid w:val="005A2BFD"/>
    <w:rsid w:val="005A370E"/>
    <w:rsid w:val="005A3A6C"/>
    <w:rsid w:val="005A4114"/>
    <w:rsid w:val="005A42E7"/>
    <w:rsid w:val="005A7834"/>
    <w:rsid w:val="005A7BFB"/>
    <w:rsid w:val="005B2C4B"/>
    <w:rsid w:val="005B2DD3"/>
    <w:rsid w:val="005B3565"/>
    <w:rsid w:val="005B4274"/>
    <w:rsid w:val="005B52ED"/>
    <w:rsid w:val="005B5839"/>
    <w:rsid w:val="005B609B"/>
    <w:rsid w:val="005B671B"/>
    <w:rsid w:val="005B72E8"/>
    <w:rsid w:val="005C05D4"/>
    <w:rsid w:val="005C0E1E"/>
    <w:rsid w:val="005C1DD0"/>
    <w:rsid w:val="005C2BAC"/>
    <w:rsid w:val="005C2FE2"/>
    <w:rsid w:val="005C473C"/>
    <w:rsid w:val="005C48B7"/>
    <w:rsid w:val="005C511F"/>
    <w:rsid w:val="005C6329"/>
    <w:rsid w:val="005C7311"/>
    <w:rsid w:val="005C7899"/>
    <w:rsid w:val="005C7972"/>
    <w:rsid w:val="005C7EE9"/>
    <w:rsid w:val="005D0F21"/>
    <w:rsid w:val="005D1CDF"/>
    <w:rsid w:val="005D3BC3"/>
    <w:rsid w:val="005D400C"/>
    <w:rsid w:val="005D513B"/>
    <w:rsid w:val="005D5258"/>
    <w:rsid w:val="005D5D26"/>
    <w:rsid w:val="005D68E0"/>
    <w:rsid w:val="005D6DED"/>
    <w:rsid w:val="005E212D"/>
    <w:rsid w:val="005E3064"/>
    <w:rsid w:val="005E3803"/>
    <w:rsid w:val="005E3FAC"/>
    <w:rsid w:val="005E4179"/>
    <w:rsid w:val="005E4577"/>
    <w:rsid w:val="005E5A8C"/>
    <w:rsid w:val="005E5CD9"/>
    <w:rsid w:val="005E792D"/>
    <w:rsid w:val="005E7976"/>
    <w:rsid w:val="005F05C7"/>
    <w:rsid w:val="005F089B"/>
    <w:rsid w:val="005F1D82"/>
    <w:rsid w:val="005F314B"/>
    <w:rsid w:val="005F3B3C"/>
    <w:rsid w:val="005F3D98"/>
    <w:rsid w:val="005F3E5E"/>
    <w:rsid w:val="005F3F58"/>
    <w:rsid w:val="005F457E"/>
    <w:rsid w:val="005F4D5F"/>
    <w:rsid w:val="005F5769"/>
    <w:rsid w:val="005F57F8"/>
    <w:rsid w:val="005F5F33"/>
    <w:rsid w:val="005F600B"/>
    <w:rsid w:val="00600BB5"/>
    <w:rsid w:val="00601674"/>
    <w:rsid w:val="006025E1"/>
    <w:rsid w:val="00603ABF"/>
    <w:rsid w:val="00606067"/>
    <w:rsid w:val="00606763"/>
    <w:rsid w:val="006104ED"/>
    <w:rsid w:val="00611406"/>
    <w:rsid w:val="00611452"/>
    <w:rsid w:val="00613522"/>
    <w:rsid w:val="00613D47"/>
    <w:rsid w:val="00613E6C"/>
    <w:rsid w:val="00615B8E"/>
    <w:rsid w:val="00616125"/>
    <w:rsid w:val="006171BD"/>
    <w:rsid w:val="006174E2"/>
    <w:rsid w:val="00617D0D"/>
    <w:rsid w:val="006213D1"/>
    <w:rsid w:val="00621DBD"/>
    <w:rsid w:val="00622A10"/>
    <w:rsid w:val="00622DF5"/>
    <w:rsid w:val="006230C1"/>
    <w:rsid w:val="00623353"/>
    <w:rsid w:val="0062364E"/>
    <w:rsid w:val="00623D69"/>
    <w:rsid w:val="00624083"/>
    <w:rsid w:val="0062551D"/>
    <w:rsid w:val="00630277"/>
    <w:rsid w:val="00630576"/>
    <w:rsid w:val="00630679"/>
    <w:rsid w:val="00633FE8"/>
    <w:rsid w:val="0063406E"/>
    <w:rsid w:val="00634168"/>
    <w:rsid w:val="0063468E"/>
    <w:rsid w:val="00635AB7"/>
    <w:rsid w:val="00635C1F"/>
    <w:rsid w:val="00636499"/>
    <w:rsid w:val="006374E8"/>
    <w:rsid w:val="0063759B"/>
    <w:rsid w:val="00637E44"/>
    <w:rsid w:val="0064048E"/>
    <w:rsid w:val="006413C0"/>
    <w:rsid w:val="00641BFA"/>
    <w:rsid w:val="006423C3"/>
    <w:rsid w:val="00642608"/>
    <w:rsid w:val="00643B2B"/>
    <w:rsid w:val="006446E4"/>
    <w:rsid w:val="0064482A"/>
    <w:rsid w:val="00644A63"/>
    <w:rsid w:val="00644CC9"/>
    <w:rsid w:val="006451C6"/>
    <w:rsid w:val="00645368"/>
    <w:rsid w:val="0064698E"/>
    <w:rsid w:val="00646A66"/>
    <w:rsid w:val="00646BEE"/>
    <w:rsid w:val="00647DCF"/>
    <w:rsid w:val="00650DCA"/>
    <w:rsid w:val="00651033"/>
    <w:rsid w:val="00652AB3"/>
    <w:rsid w:val="006540BB"/>
    <w:rsid w:val="00654619"/>
    <w:rsid w:val="00654CDB"/>
    <w:rsid w:val="00654CF7"/>
    <w:rsid w:val="00655352"/>
    <w:rsid w:val="00655DDC"/>
    <w:rsid w:val="0065613A"/>
    <w:rsid w:val="00656755"/>
    <w:rsid w:val="00656835"/>
    <w:rsid w:val="00656EEA"/>
    <w:rsid w:val="00657A81"/>
    <w:rsid w:val="00657B3B"/>
    <w:rsid w:val="0066247D"/>
    <w:rsid w:val="00662EC4"/>
    <w:rsid w:val="0066309F"/>
    <w:rsid w:val="0066314C"/>
    <w:rsid w:val="00663BB0"/>
    <w:rsid w:val="006642F0"/>
    <w:rsid w:val="00664A29"/>
    <w:rsid w:val="0066704D"/>
    <w:rsid w:val="00667502"/>
    <w:rsid w:val="00667515"/>
    <w:rsid w:val="00667721"/>
    <w:rsid w:val="00667E3C"/>
    <w:rsid w:val="0067066D"/>
    <w:rsid w:val="00671D25"/>
    <w:rsid w:val="006725E9"/>
    <w:rsid w:val="006737D8"/>
    <w:rsid w:val="00673832"/>
    <w:rsid w:val="006778B9"/>
    <w:rsid w:val="0068392F"/>
    <w:rsid w:val="0068393C"/>
    <w:rsid w:val="006846B5"/>
    <w:rsid w:val="0068482D"/>
    <w:rsid w:val="00684999"/>
    <w:rsid w:val="006851D7"/>
    <w:rsid w:val="006854EE"/>
    <w:rsid w:val="00687F28"/>
    <w:rsid w:val="006904C2"/>
    <w:rsid w:val="006906B5"/>
    <w:rsid w:val="00690866"/>
    <w:rsid w:val="00690F51"/>
    <w:rsid w:val="00692A31"/>
    <w:rsid w:val="00695994"/>
    <w:rsid w:val="00695D69"/>
    <w:rsid w:val="006960B0"/>
    <w:rsid w:val="006965D3"/>
    <w:rsid w:val="00696F01"/>
    <w:rsid w:val="006974F4"/>
    <w:rsid w:val="0069763B"/>
    <w:rsid w:val="00697FBE"/>
    <w:rsid w:val="006A197F"/>
    <w:rsid w:val="006A2819"/>
    <w:rsid w:val="006A3100"/>
    <w:rsid w:val="006A3AED"/>
    <w:rsid w:val="006A404F"/>
    <w:rsid w:val="006A4254"/>
    <w:rsid w:val="006A54E2"/>
    <w:rsid w:val="006A7495"/>
    <w:rsid w:val="006A7636"/>
    <w:rsid w:val="006A7F7E"/>
    <w:rsid w:val="006B11B9"/>
    <w:rsid w:val="006B1257"/>
    <w:rsid w:val="006B14DF"/>
    <w:rsid w:val="006B200F"/>
    <w:rsid w:val="006B2249"/>
    <w:rsid w:val="006B22CB"/>
    <w:rsid w:val="006B280C"/>
    <w:rsid w:val="006B2E0B"/>
    <w:rsid w:val="006B41D0"/>
    <w:rsid w:val="006B48BB"/>
    <w:rsid w:val="006B493D"/>
    <w:rsid w:val="006B4E70"/>
    <w:rsid w:val="006B50C7"/>
    <w:rsid w:val="006B5711"/>
    <w:rsid w:val="006B637F"/>
    <w:rsid w:val="006B69ED"/>
    <w:rsid w:val="006B6E52"/>
    <w:rsid w:val="006B7D67"/>
    <w:rsid w:val="006C07FC"/>
    <w:rsid w:val="006C082E"/>
    <w:rsid w:val="006C38A5"/>
    <w:rsid w:val="006C3F84"/>
    <w:rsid w:val="006C4977"/>
    <w:rsid w:val="006C5AE5"/>
    <w:rsid w:val="006C7039"/>
    <w:rsid w:val="006C7345"/>
    <w:rsid w:val="006C7D14"/>
    <w:rsid w:val="006D281A"/>
    <w:rsid w:val="006D362A"/>
    <w:rsid w:val="006D53FB"/>
    <w:rsid w:val="006D5D3C"/>
    <w:rsid w:val="006D6A75"/>
    <w:rsid w:val="006D6CA7"/>
    <w:rsid w:val="006D78FF"/>
    <w:rsid w:val="006E20AF"/>
    <w:rsid w:val="006E20FC"/>
    <w:rsid w:val="006E2965"/>
    <w:rsid w:val="006E2CD7"/>
    <w:rsid w:val="006E30D9"/>
    <w:rsid w:val="006E358D"/>
    <w:rsid w:val="006E473F"/>
    <w:rsid w:val="006E4F27"/>
    <w:rsid w:val="006E53A1"/>
    <w:rsid w:val="006E61C9"/>
    <w:rsid w:val="006E66EA"/>
    <w:rsid w:val="006E780B"/>
    <w:rsid w:val="006E7B31"/>
    <w:rsid w:val="006E7F65"/>
    <w:rsid w:val="006F12BA"/>
    <w:rsid w:val="006F2FD9"/>
    <w:rsid w:val="006F523C"/>
    <w:rsid w:val="006F5F8D"/>
    <w:rsid w:val="006F6918"/>
    <w:rsid w:val="006F719D"/>
    <w:rsid w:val="007003AB"/>
    <w:rsid w:val="007003E6"/>
    <w:rsid w:val="00704321"/>
    <w:rsid w:val="00704908"/>
    <w:rsid w:val="00704BCD"/>
    <w:rsid w:val="00705113"/>
    <w:rsid w:val="00705173"/>
    <w:rsid w:val="00705D45"/>
    <w:rsid w:val="007062F7"/>
    <w:rsid w:val="00706DF4"/>
    <w:rsid w:val="00707769"/>
    <w:rsid w:val="0071089A"/>
    <w:rsid w:val="00710940"/>
    <w:rsid w:val="00710B2E"/>
    <w:rsid w:val="0071154D"/>
    <w:rsid w:val="00712228"/>
    <w:rsid w:val="00712D2E"/>
    <w:rsid w:val="00713402"/>
    <w:rsid w:val="00717206"/>
    <w:rsid w:val="007173FD"/>
    <w:rsid w:val="007178AB"/>
    <w:rsid w:val="00717F3C"/>
    <w:rsid w:val="00721042"/>
    <w:rsid w:val="00721596"/>
    <w:rsid w:val="0072376E"/>
    <w:rsid w:val="00724FC3"/>
    <w:rsid w:val="00725A79"/>
    <w:rsid w:val="00725F33"/>
    <w:rsid w:val="00726BA3"/>
    <w:rsid w:val="00726DD8"/>
    <w:rsid w:val="00726E37"/>
    <w:rsid w:val="007271CD"/>
    <w:rsid w:val="00727D20"/>
    <w:rsid w:val="00731E05"/>
    <w:rsid w:val="00733D9E"/>
    <w:rsid w:val="00733FAA"/>
    <w:rsid w:val="0073561D"/>
    <w:rsid w:val="00735BBE"/>
    <w:rsid w:val="00737C9F"/>
    <w:rsid w:val="00740B28"/>
    <w:rsid w:val="00741681"/>
    <w:rsid w:val="00742A23"/>
    <w:rsid w:val="00742B45"/>
    <w:rsid w:val="00742D08"/>
    <w:rsid w:val="00744C8A"/>
    <w:rsid w:val="0074572C"/>
    <w:rsid w:val="00746268"/>
    <w:rsid w:val="007462B8"/>
    <w:rsid w:val="007464E6"/>
    <w:rsid w:val="007464FA"/>
    <w:rsid w:val="00746A23"/>
    <w:rsid w:val="00747F82"/>
    <w:rsid w:val="0075140B"/>
    <w:rsid w:val="00752589"/>
    <w:rsid w:val="007527E1"/>
    <w:rsid w:val="0075299C"/>
    <w:rsid w:val="007539B4"/>
    <w:rsid w:val="00755DAB"/>
    <w:rsid w:val="00761165"/>
    <w:rsid w:val="00761416"/>
    <w:rsid w:val="00761AF7"/>
    <w:rsid w:val="00761F72"/>
    <w:rsid w:val="007640A9"/>
    <w:rsid w:val="00765643"/>
    <w:rsid w:val="00766295"/>
    <w:rsid w:val="00766E41"/>
    <w:rsid w:val="00766F26"/>
    <w:rsid w:val="00767091"/>
    <w:rsid w:val="00770070"/>
    <w:rsid w:val="0077083D"/>
    <w:rsid w:val="0077182E"/>
    <w:rsid w:val="0077220B"/>
    <w:rsid w:val="00772580"/>
    <w:rsid w:val="0077263C"/>
    <w:rsid w:val="00772BEC"/>
    <w:rsid w:val="0077352C"/>
    <w:rsid w:val="00773843"/>
    <w:rsid w:val="00773CC6"/>
    <w:rsid w:val="00777BE8"/>
    <w:rsid w:val="007809EF"/>
    <w:rsid w:val="00780DC3"/>
    <w:rsid w:val="00781821"/>
    <w:rsid w:val="00781C05"/>
    <w:rsid w:val="0078258F"/>
    <w:rsid w:val="00782920"/>
    <w:rsid w:val="007840D7"/>
    <w:rsid w:val="00784710"/>
    <w:rsid w:val="00785332"/>
    <w:rsid w:val="00785730"/>
    <w:rsid w:val="00785D44"/>
    <w:rsid w:val="00786D9D"/>
    <w:rsid w:val="0078768F"/>
    <w:rsid w:val="0078781E"/>
    <w:rsid w:val="00791D40"/>
    <w:rsid w:val="0079305D"/>
    <w:rsid w:val="0079333E"/>
    <w:rsid w:val="00793615"/>
    <w:rsid w:val="00793CED"/>
    <w:rsid w:val="007956E1"/>
    <w:rsid w:val="0079736E"/>
    <w:rsid w:val="0079771B"/>
    <w:rsid w:val="0079790B"/>
    <w:rsid w:val="007A089C"/>
    <w:rsid w:val="007A188D"/>
    <w:rsid w:val="007A1BDB"/>
    <w:rsid w:val="007A1C04"/>
    <w:rsid w:val="007A2A2B"/>
    <w:rsid w:val="007A2CCD"/>
    <w:rsid w:val="007A30C4"/>
    <w:rsid w:val="007A43F2"/>
    <w:rsid w:val="007A555D"/>
    <w:rsid w:val="007A5E2F"/>
    <w:rsid w:val="007A6F44"/>
    <w:rsid w:val="007A7776"/>
    <w:rsid w:val="007B0702"/>
    <w:rsid w:val="007B14EC"/>
    <w:rsid w:val="007B1883"/>
    <w:rsid w:val="007B1B4F"/>
    <w:rsid w:val="007B2C36"/>
    <w:rsid w:val="007B3036"/>
    <w:rsid w:val="007B43BF"/>
    <w:rsid w:val="007B5F05"/>
    <w:rsid w:val="007B6476"/>
    <w:rsid w:val="007B6817"/>
    <w:rsid w:val="007B77F7"/>
    <w:rsid w:val="007B7D74"/>
    <w:rsid w:val="007C04BB"/>
    <w:rsid w:val="007C1168"/>
    <w:rsid w:val="007C1906"/>
    <w:rsid w:val="007C2420"/>
    <w:rsid w:val="007C36E7"/>
    <w:rsid w:val="007C3B57"/>
    <w:rsid w:val="007C5390"/>
    <w:rsid w:val="007C59B6"/>
    <w:rsid w:val="007C6AD6"/>
    <w:rsid w:val="007C6C47"/>
    <w:rsid w:val="007C6C5F"/>
    <w:rsid w:val="007C7B96"/>
    <w:rsid w:val="007D0187"/>
    <w:rsid w:val="007D1698"/>
    <w:rsid w:val="007D2745"/>
    <w:rsid w:val="007D45CE"/>
    <w:rsid w:val="007D521A"/>
    <w:rsid w:val="007D562C"/>
    <w:rsid w:val="007D58D9"/>
    <w:rsid w:val="007D5D3A"/>
    <w:rsid w:val="007D6B0A"/>
    <w:rsid w:val="007E0006"/>
    <w:rsid w:val="007E0216"/>
    <w:rsid w:val="007E02A8"/>
    <w:rsid w:val="007E2348"/>
    <w:rsid w:val="007E2860"/>
    <w:rsid w:val="007E29EB"/>
    <w:rsid w:val="007E3170"/>
    <w:rsid w:val="007E31EE"/>
    <w:rsid w:val="007E3CC4"/>
    <w:rsid w:val="007E4736"/>
    <w:rsid w:val="007E4DAD"/>
    <w:rsid w:val="007E4FDF"/>
    <w:rsid w:val="007E5B25"/>
    <w:rsid w:val="007E73B1"/>
    <w:rsid w:val="007E7400"/>
    <w:rsid w:val="007F0827"/>
    <w:rsid w:val="007F2BD6"/>
    <w:rsid w:val="007F2F2A"/>
    <w:rsid w:val="007F413B"/>
    <w:rsid w:val="007F4D5F"/>
    <w:rsid w:val="007F6FB9"/>
    <w:rsid w:val="007F730E"/>
    <w:rsid w:val="007F75DE"/>
    <w:rsid w:val="008011B7"/>
    <w:rsid w:val="008017F7"/>
    <w:rsid w:val="00801E70"/>
    <w:rsid w:val="00802D1E"/>
    <w:rsid w:val="00802DA6"/>
    <w:rsid w:val="008032D1"/>
    <w:rsid w:val="00803E3E"/>
    <w:rsid w:val="0080437A"/>
    <w:rsid w:val="00804484"/>
    <w:rsid w:val="00804691"/>
    <w:rsid w:val="00804A76"/>
    <w:rsid w:val="00805BA4"/>
    <w:rsid w:val="0080623D"/>
    <w:rsid w:val="00806AE9"/>
    <w:rsid w:val="00806AEF"/>
    <w:rsid w:val="00807280"/>
    <w:rsid w:val="00807D8F"/>
    <w:rsid w:val="008101BC"/>
    <w:rsid w:val="00810D3D"/>
    <w:rsid w:val="00810FD1"/>
    <w:rsid w:val="008121F4"/>
    <w:rsid w:val="00812986"/>
    <w:rsid w:val="00814930"/>
    <w:rsid w:val="00814A5B"/>
    <w:rsid w:val="00814DC5"/>
    <w:rsid w:val="00815130"/>
    <w:rsid w:val="00815C4B"/>
    <w:rsid w:val="00816129"/>
    <w:rsid w:val="00816FF1"/>
    <w:rsid w:val="0081744A"/>
    <w:rsid w:val="00817747"/>
    <w:rsid w:val="00817C61"/>
    <w:rsid w:val="008201A7"/>
    <w:rsid w:val="00822B12"/>
    <w:rsid w:val="00822DEF"/>
    <w:rsid w:val="00823132"/>
    <w:rsid w:val="00825621"/>
    <w:rsid w:val="00825CCB"/>
    <w:rsid w:val="00825D04"/>
    <w:rsid w:val="00826136"/>
    <w:rsid w:val="00827CAA"/>
    <w:rsid w:val="0083070E"/>
    <w:rsid w:val="00830A68"/>
    <w:rsid w:val="0083176E"/>
    <w:rsid w:val="008325C7"/>
    <w:rsid w:val="00832DE9"/>
    <w:rsid w:val="0083385D"/>
    <w:rsid w:val="00833922"/>
    <w:rsid w:val="00833ADC"/>
    <w:rsid w:val="00834B4C"/>
    <w:rsid w:val="00834C6B"/>
    <w:rsid w:val="00834CB5"/>
    <w:rsid w:val="0083537F"/>
    <w:rsid w:val="008353FC"/>
    <w:rsid w:val="00836F82"/>
    <w:rsid w:val="00837132"/>
    <w:rsid w:val="00837D8D"/>
    <w:rsid w:val="00840950"/>
    <w:rsid w:val="00843D37"/>
    <w:rsid w:val="00844CAB"/>
    <w:rsid w:val="0084507B"/>
    <w:rsid w:val="0084512B"/>
    <w:rsid w:val="0084554B"/>
    <w:rsid w:val="008456CD"/>
    <w:rsid w:val="008463C5"/>
    <w:rsid w:val="0084647B"/>
    <w:rsid w:val="008507C6"/>
    <w:rsid w:val="00850F34"/>
    <w:rsid w:val="0085105B"/>
    <w:rsid w:val="00854F02"/>
    <w:rsid w:val="00854FD7"/>
    <w:rsid w:val="008552DA"/>
    <w:rsid w:val="00855A74"/>
    <w:rsid w:val="00856A7B"/>
    <w:rsid w:val="008577FF"/>
    <w:rsid w:val="00860401"/>
    <w:rsid w:val="0086341E"/>
    <w:rsid w:val="008645FA"/>
    <w:rsid w:val="00864782"/>
    <w:rsid w:val="008649DF"/>
    <w:rsid w:val="00864AD7"/>
    <w:rsid w:val="00864C39"/>
    <w:rsid w:val="0086575A"/>
    <w:rsid w:val="00865C8C"/>
    <w:rsid w:val="00866495"/>
    <w:rsid w:val="00866900"/>
    <w:rsid w:val="00866B2E"/>
    <w:rsid w:val="00866BE9"/>
    <w:rsid w:val="00866CA6"/>
    <w:rsid w:val="00866E51"/>
    <w:rsid w:val="00867417"/>
    <w:rsid w:val="008705DF"/>
    <w:rsid w:val="0087145C"/>
    <w:rsid w:val="00871A60"/>
    <w:rsid w:val="00871B83"/>
    <w:rsid w:val="00873B88"/>
    <w:rsid w:val="008742BD"/>
    <w:rsid w:val="008757EB"/>
    <w:rsid w:val="00876279"/>
    <w:rsid w:val="008829F8"/>
    <w:rsid w:val="00882D51"/>
    <w:rsid w:val="00884491"/>
    <w:rsid w:val="0088481E"/>
    <w:rsid w:val="008872F6"/>
    <w:rsid w:val="00890E64"/>
    <w:rsid w:val="00890EB1"/>
    <w:rsid w:val="008917D6"/>
    <w:rsid w:val="00891909"/>
    <w:rsid w:val="00891A96"/>
    <w:rsid w:val="00891EFE"/>
    <w:rsid w:val="0089224E"/>
    <w:rsid w:val="00893363"/>
    <w:rsid w:val="00894C41"/>
    <w:rsid w:val="008957D7"/>
    <w:rsid w:val="00896FC0"/>
    <w:rsid w:val="00897EFD"/>
    <w:rsid w:val="008A077D"/>
    <w:rsid w:val="008A1A31"/>
    <w:rsid w:val="008A1C24"/>
    <w:rsid w:val="008A225E"/>
    <w:rsid w:val="008A2579"/>
    <w:rsid w:val="008A2F39"/>
    <w:rsid w:val="008A329E"/>
    <w:rsid w:val="008A3C81"/>
    <w:rsid w:val="008A6095"/>
    <w:rsid w:val="008A6541"/>
    <w:rsid w:val="008A7D00"/>
    <w:rsid w:val="008B0251"/>
    <w:rsid w:val="008B0904"/>
    <w:rsid w:val="008B0A5C"/>
    <w:rsid w:val="008B2ADD"/>
    <w:rsid w:val="008B3B70"/>
    <w:rsid w:val="008B4551"/>
    <w:rsid w:val="008B47EB"/>
    <w:rsid w:val="008B66F3"/>
    <w:rsid w:val="008B7D59"/>
    <w:rsid w:val="008C01C2"/>
    <w:rsid w:val="008C0DDA"/>
    <w:rsid w:val="008C11C5"/>
    <w:rsid w:val="008C126D"/>
    <w:rsid w:val="008C1678"/>
    <w:rsid w:val="008C19D8"/>
    <w:rsid w:val="008C2CDF"/>
    <w:rsid w:val="008C2F05"/>
    <w:rsid w:val="008C30E1"/>
    <w:rsid w:val="008C37CD"/>
    <w:rsid w:val="008C3B63"/>
    <w:rsid w:val="008C3BD0"/>
    <w:rsid w:val="008C4526"/>
    <w:rsid w:val="008C4697"/>
    <w:rsid w:val="008C46D7"/>
    <w:rsid w:val="008C47BC"/>
    <w:rsid w:val="008C542F"/>
    <w:rsid w:val="008C56E0"/>
    <w:rsid w:val="008C5738"/>
    <w:rsid w:val="008C59BC"/>
    <w:rsid w:val="008C72E1"/>
    <w:rsid w:val="008C7656"/>
    <w:rsid w:val="008C7806"/>
    <w:rsid w:val="008C7C44"/>
    <w:rsid w:val="008D00C3"/>
    <w:rsid w:val="008D0ADC"/>
    <w:rsid w:val="008D0C1D"/>
    <w:rsid w:val="008D0EAA"/>
    <w:rsid w:val="008D1549"/>
    <w:rsid w:val="008D175D"/>
    <w:rsid w:val="008D19B0"/>
    <w:rsid w:val="008D1C73"/>
    <w:rsid w:val="008D27DE"/>
    <w:rsid w:val="008D2BD0"/>
    <w:rsid w:val="008D4360"/>
    <w:rsid w:val="008D45AA"/>
    <w:rsid w:val="008D69AA"/>
    <w:rsid w:val="008D6FE9"/>
    <w:rsid w:val="008D769D"/>
    <w:rsid w:val="008E2661"/>
    <w:rsid w:val="008E3595"/>
    <w:rsid w:val="008E38C4"/>
    <w:rsid w:val="008E4B81"/>
    <w:rsid w:val="008E5B77"/>
    <w:rsid w:val="008F007D"/>
    <w:rsid w:val="008F0165"/>
    <w:rsid w:val="008F09D2"/>
    <w:rsid w:val="008F108B"/>
    <w:rsid w:val="008F160E"/>
    <w:rsid w:val="008F1704"/>
    <w:rsid w:val="008F1CB6"/>
    <w:rsid w:val="008F27E2"/>
    <w:rsid w:val="008F3E0B"/>
    <w:rsid w:val="008F4A5A"/>
    <w:rsid w:val="008F4BC9"/>
    <w:rsid w:val="008F4F1E"/>
    <w:rsid w:val="008F5B85"/>
    <w:rsid w:val="008F71CE"/>
    <w:rsid w:val="00900C84"/>
    <w:rsid w:val="0090119C"/>
    <w:rsid w:val="00901296"/>
    <w:rsid w:val="00902373"/>
    <w:rsid w:val="009023CC"/>
    <w:rsid w:val="00903193"/>
    <w:rsid w:val="00903AEF"/>
    <w:rsid w:val="00905D16"/>
    <w:rsid w:val="00907512"/>
    <w:rsid w:val="00907E22"/>
    <w:rsid w:val="009102E1"/>
    <w:rsid w:val="009137A4"/>
    <w:rsid w:val="00914B42"/>
    <w:rsid w:val="00915CF7"/>
    <w:rsid w:val="00917324"/>
    <w:rsid w:val="00917DEC"/>
    <w:rsid w:val="00920572"/>
    <w:rsid w:val="009207A5"/>
    <w:rsid w:val="0092192C"/>
    <w:rsid w:val="009224C7"/>
    <w:rsid w:val="009228B2"/>
    <w:rsid w:val="00923445"/>
    <w:rsid w:val="00923500"/>
    <w:rsid w:val="00923991"/>
    <w:rsid w:val="00923A15"/>
    <w:rsid w:val="00923D63"/>
    <w:rsid w:val="009242FA"/>
    <w:rsid w:val="0092460F"/>
    <w:rsid w:val="0092482F"/>
    <w:rsid w:val="00924F0B"/>
    <w:rsid w:val="00926CCD"/>
    <w:rsid w:val="00927878"/>
    <w:rsid w:val="00927A87"/>
    <w:rsid w:val="00930232"/>
    <w:rsid w:val="0093061F"/>
    <w:rsid w:val="00930F43"/>
    <w:rsid w:val="00930F90"/>
    <w:rsid w:val="00931983"/>
    <w:rsid w:val="009334D1"/>
    <w:rsid w:val="009335DB"/>
    <w:rsid w:val="00933B61"/>
    <w:rsid w:val="0093539B"/>
    <w:rsid w:val="009358AB"/>
    <w:rsid w:val="00940039"/>
    <w:rsid w:val="0094027F"/>
    <w:rsid w:val="00940BA6"/>
    <w:rsid w:val="00940D02"/>
    <w:rsid w:val="00940DF7"/>
    <w:rsid w:val="009422CF"/>
    <w:rsid w:val="00943AD5"/>
    <w:rsid w:val="00945AB1"/>
    <w:rsid w:val="009465CB"/>
    <w:rsid w:val="00946BE0"/>
    <w:rsid w:val="009472DE"/>
    <w:rsid w:val="0095033A"/>
    <w:rsid w:val="00950519"/>
    <w:rsid w:val="009507DC"/>
    <w:rsid w:val="00950973"/>
    <w:rsid w:val="009521A6"/>
    <w:rsid w:val="00952AC4"/>
    <w:rsid w:val="00953812"/>
    <w:rsid w:val="00953F0F"/>
    <w:rsid w:val="00954398"/>
    <w:rsid w:val="0095550B"/>
    <w:rsid w:val="009557C6"/>
    <w:rsid w:val="00955BDD"/>
    <w:rsid w:val="009571D3"/>
    <w:rsid w:val="00957B7B"/>
    <w:rsid w:val="00960633"/>
    <w:rsid w:val="00960AF3"/>
    <w:rsid w:val="00961740"/>
    <w:rsid w:val="00961B26"/>
    <w:rsid w:val="009620D3"/>
    <w:rsid w:val="0096368B"/>
    <w:rsid w:val="00963BBF"/>
    <w:rsid w:val="00964006"/>
    <w:rsid w:val="00964136"/>
    <w:rsid w:val="009648BC"/>
    <w:rsid w:val="00964AF7"/>
    <w:rsid w:val="00965317"/>
    <w:rsid w:val="009659C9"/>
    <w:rsid w:val="00966804"/>
    <w:rsid w:val="00970A32"/>
    <w:rsid w:val="00971E99"/>
    <w:rsid w:val="00972836"/>
    <w:rsid w:val="00975207"/>
    <w:rsid w:val="00975BEC"/>
    <w:rsid w:val="009764DC"/>
    <w:rsid w:val="009765CD"/>
    <w:rsid w:val="00977616"/>
    <w:rsid w:val="00977E58"/>
    <w:rsid w:val="009800AE"/>
    <w:rsid w:val="00981058"/>
    <w:rsid w:val="009811CD"/>
    <w:rsid w:val="009814E2"/>
    <w:rsid w:val="00981735"/>
    <w:rsid w:val="00982094"/>
    <w:rsid w:val="0098223B"/>
    <w:rsid w:val="009830F2"/>
    <w:rsid w:val="00984100"/>
    <w:rsid w:val="009851BF"/>
    <w:rsid w:val="009856CF"/>
    <w:rsid w:val="00985E17"/>
    <w:rsid w:val="009867BF"/>
    <w:rsid w:val="0098791D"/>
    <w:rsid w:val="00987E0D"/>
    <w:rsid w:val="00990039"/>
    <w:rsid w:val="0099263B"/>
    <w:rsid w:val="00992756"/>
    <w:rsid w:val="00992A67"/>
    <w:rsid w:val="0099365E"/>
    <w:rsid w:val="00993BA1"/>
    <w:rsid w:val="009952E1"/>
    <w:rsid w:val="0099530F"/>
    <w:rsid w:val="00996065"/>
    <w:rsid w:val="009960D8"/>
    <w:rsid w:val="00996901"/>
    <w:rsid w:val="00996EBF"/>
    <w:rsid w:val="009A01B5"/>
    <w:rsid w:val="009A2FD1"/>
    <w:rsid w:val="009A3A79"/>
    <w:rsid w:val="009A484D"/>
    <w:rsid w:val="009A4C37"/>
    <w:rsid w:val="009A5A0A"/>
    <w:rsid w:val="009A6535"/>
    <w:rsid w:val="009A6590"/>
    <w:rsid w:val="009A65C9"/>
    <w:rsid w:val="009A6758"/>
    <w:rsid w:val="009A6B53"/>
    <w:rsid w:val="009B0E6C"/>
    <w:rsid w:val="009B1419"/>
    <w:rsid w:val="009B1E77"/>
    <w:rsid w:val="009B20EE"/>
    <w:rsid w:val="009B332C"/>
    <w:rsid w:val="009B367C"/>
    <w:rsid w:val="009B3A45"/>
    <w:rsid w:val="009B4240"/>
    <w:rsid w:val="009B5894"/>
    <w:rsid w:val="009B74C2"/>
    <w:rsid w:val="009B7EB6"/>
    <w:rsid w:val="009C01A0"/>
    <w:rsid w:val="009C0272"/>
    <w:rsid w:val="009C076B"/>
    <w:rsid w:val="009C128B"/>
    <w:rsid w:val="009C1538"/>
    <w:rsid w:val="009C1557"/>
    <w:rsid w:val="009C1CDD"/>
    <w:rsid w:val="009C38BC"/>
    <w:rsid w:val="009C38CB"/>
    <w:rsid w:val="009C3C09"/>
    <w:rsid w:val="009C42A0"/>
    <w:rsid w:val="009C4889"/>
    <w:rsid w:val="009C48DA"/>
    <w:rsid w:val="009C4FBB"/>
    <w:rsid w:val="009C5DB3"/>
    <w:rsid w:val="009C5F6A"/>
    <w:rsid w:val="009C7301"/>
    <w:rsid w:val="009D1147"/>
    <w:rsid w:val="009D1FB4"/>
    <w:rsid w:val="009D256F"/>
    <w:rsid w:val="009D36F0"/>
    <w:rsid w:val="009D3CCB"/>
    <w:rsid w:val="009D44AB"/>
    <w:rsid w:val="009D52E1"/>
    <w:rsid w:val="009D5BB7"/>
    <w:rsid w:val="009D6E2A"/>
    <w:rsid w:val="009D7B1E"/>
    <w:rsid w:val="009E08EE"/>
    <w:rsid w:val="009E13B3"/>
    <w:rsid w:val="009E1831"/>
    <w:rsid w:val="009E2AA5"/>
    <w:rsid w:val="009E2CBD"/>
    <w:rsid w:val="009E39C3"/>
    <w:rsid w:val="009E496C"/>
    <w:rsid w:val="009E4BDB"/>
    <w:rsid w:val="009E4F16"/>
    <w:rsid w:val="009E6A8A"/>
    <w:rsid w:val="009E6D6B"/>
    <w:rsid w:val="009F11D1"/>
    <w:rsid w:val="009F1F6D"/>
    <w:rsid w:val="009F31C4"/>
    <w:rsid w:val="009F40A6"/>
    <w:rsid w:val="009F4659"/>
    <w:rsid w:val="009F46BF"/>
    <w:rsid w:val="009F56EB"/>
    <w:rsid w:val="009F6AEC"/>
    <w:rsid w:val="00A00E40"/>
    <w:rsid w:val="00A01969"/>
    <w:rsid w:val="00A021A4"/>
    <w:rsid w:val="00A023F2"/>
    <w:rsid w:val="00A025E6"/>
    <w:rsid w:val="00A02EA6"/>
    <w:rsid w:val="00A03A39"/>
    <w:rsid w:val="00A03EB7"/>
    <w:rsid w:val="00A0586A"/>
    <w:rsid w:val="00A05CAA"/>
    <w:rsid w:val="00A07B84"/>
    <w:rsid w:val="00A10BE0"/>
    <w:rsid w:val="00A1114A"/>
    <w:rsid w:val="00A111F0"/>
    <w:rsid w:val="00A113B6"/>
    <w:rsid w:val="00A1332C"/>
    <w:rsid w:val="00A13372"/>
    <w:rsid w:val="00A13CD0"/>
    <w:rsid w:val="00A13FFB"/>
    <w:rsid w:val="00A16BC6"/>
    <w:rsid w:val="00A1760D"/>
    <w:rsid w:val="00A17A9A"/>
    <w:rsid w:val="00A2084F"/>
    <w:rsid w:val="00A2152C"/>
    <w:rsid w:val="00A21968"/>
    <w:rsid w:val="00A24BE7"/>
    <w:rsid w:val="00A24FD5"/>
    <w:rsid w:val="00A25AEC"/>
    <w:rsid w:val="00A25D6E"/>
    <w:rsid w:val="00A30ADA"/>
    <w:rsid w:val="00A311B6"/>
    <w:rsid w:val="00A31323"/>
    <w:rsid w:val="00A33C48"/>
    <w:rsid w:val="00A33EB6"/>
    <w:rsid w:val="00A34292"/>
    <w:rsid w:val="00A35281"/>
    <w:rsid w:val="00A3576B"/>
    <w:rsid w:val="00A360CB"/>
    <w:rsid w:val="00A364E4"/>
    <w:rsid w:val="00A36D1B"/>
    <w:rsid w:val="00A36EA1"/>
    <w:rsid w:val="00A37256"/>
    <w:rsid w:val="00A403A5"/>
    <w:rsid w:val="00A40B2A"/>
    <w:rsid w:val="00A40E45"/>
    <w:rsid w:val="00A41A20"/>
    <w:rsid w:val="00A41A95"/>
    <w:rsid w:val="00A4210F"/>
    <w:rsid w:val="00A42F77"/>
    <w:rsid w:val="00A44079"/>
    <w:rsid w:val="00A44D2E"/>
    <w:rsid w:val="00A45696"/>
    <w:rsid w:val="00A46649"/>
    <w:rsid w:val="00A4745D"/>
    <w:rsid w:val="00A47615"/>
    <w:rsid w:val="00A47735"/>
    <w:rsid w:val="00A50A5E"/>
    <w:rsid w:val="00A5199D"/>
    <w:rsid w:val="00A52133"/>
    <w:rsid w:val="00A522E8"/>
    <w:rsid w:val="00A525D2"/>
    <w:rsid w:val="00A52C2D"/>
    <w:rsid w:val="00A539B2"/>
    <w:rsid w:val="00A54DA1"/>
    <w:rsid w:val="00A55199"/>
    <w:rsid w:val="00A5520A"/>
    <w:rsid w:val="00A55265"/>
    <w:rsid w:val="00A55DEB"/>
    <w:rsid w:val="00A56623"/>
    <w:rsid w:val="00A5694B"/>
    <w:rsid w:val="00A57282"/>
    <w:rsid w:val="00A57495"/>
    <w:rsid w:val="00A577AA"/>
    <w:rsid w:val="00A5793A"/>
    <w:rsid w:val="00A60740"/>
    <w:rsid w:val="00A60EE7"/>
    <w:rsid w:val="00A62B96"/>
    <w:rsid w:val="00A6303E"/>
    <w:rsid w:val="00A6356F"/>
    <w:rsid w:val="00A64797"/>
    <w:rsid w:val="00A6519E"/>
    <w:rsid w:val="00A65839"/>
    <w:rsid w:val="00A7043D"/>
    <w:rsid w:val="00A705C5"/>
    <w:rsid w:val="00A713F9"/>
    <w:rsid w:val="00A71766"/>
    <w:rsid w:val="00A71BCC"/>
    <w:rsid w:val="00A71D41"/>
    <w:rsid w:val="00A721B0"/>
    <w:rsid w:val="00A72DBC"/>
    <w:rsid w:val="00A73865"/>
    <w:rsid w:val="00A749ED"/>
    <w:rsid w:val="00A767A8"/>
    <w:rsid w:val="00A806E6"/>
    <w:rsid w:val="00A80C58"/>
    <w:rsid w:val="00A80E7B"/>
    <w:rsid w:val="00A82E52"/>
    <w:rsid w:val="00A83272"/>
    <w:rsid w:val="00A84C2B"/>
    <w:rsid w:val="00A84C6A"/>
    <w:rsid w:val="00A84CDC"/>
    <w:rsid w:val="00A861D3"/>
    <w:rsid w:val="00A864B2"/>
    <w:rsid w:val="00A86734"/>
    <w:rsid w:val="00A867A1"/>
    <w:rsid w:val="00A9366D"/>
    <w:rsid w:val="00A936C9"/>
    <w:rsid w:val="00A93DA5"/>
    <w:rsid w:val="00A94832"/>
    <w:rsid w:val="00A95149"/>
    <w:rsid w:val="00A95778"/>
    <w:rsid w:val="00A95F5A"/>
    <w:rsid w:val="00A96B6E"/>
    <w:rsid w:val="00A96D82"/>
    <w:rsid w:val="00A97B85"/>
    <w:rsid w:val="00A97ED6"/>
    <w:rsid w:val="00AA0AFA"/>
    <w:rsid w:val="00AA1BC9"/>
    <w:rsid w:val="00AA1D1F"/>
    <w:rsid w:val="00AA1E82"/>
    <w:rsid w:val="00AA3117"/>
    <w:rsid w:val="00AA32CC"/>
    <w:rsid w:val="00AA32D1"/>
    <w:rsid w:val="00AA3779"/>
    <w:rsid w:val="00AA3A89"/>
    <w:rsid w:val="00AA3B7E"/>
    <w:rsid w:val="00AA4D60"/>
    <w:rsid w:val="00AA5221"/>
    <w:rsid w:val="00AA5330"/>
    <w:rsid w:val="00AA5D46"/>
    <w:rsid w:val="00AA6540"/>
    <w:rsid w:val="00AA7C90"/>
    <w:rsid w:val="00AB012A"/>
    <w:rsid w:val="00AB1B73"/>
    <w:rsid w:val="00AB2352"/>
    <w:rsid w:val="00AB32FF"/>
    <w:rsid w:val="00AB44FD"/>
    <w:rsid w:val="00AB5BC9"/>
    <w:rsid w:val="00AB633A"/>
    <w:rsid w:val="00AB6CC1"/>
    <w:rsid w:val="00AB6F21"/>
    <w:rsid w:val="00AB711E"/>
    <w:rsid w:val="00AC0DB5"/>
    <w:rsid w:val="00AC18D1"/>
    <w:rsid w:val="00AC2B2C"/>
    <w:rsid w:val="00AC321C"/>
    <w:rsid w:val="00AC36B9"/>
    <w:rsid w:val="00AC4189"/>
    <w:rsid w:val="00AC5456"/>
    <w:rsid w:val="00AC6108"/>
    <w:rsid w:val="00AC6770"/>
    <w:rsid w:val="00AC6C37"/>
    <w:rsid w:val="00AC7513"/>
    <w:rsid w:val="00AD09FE"/>
    <w:rsid w:val="00AD146A"/>
    <w:rsid w:val="00AD180C"/>
    <w:rsid w:val="00AD19C0"/>
    <w:rsid w:val="00AD2285"/>
    <w:rsid w:val="00AD23F3"/>
    <w:rsid w:val="00AD3270"/>
    <w:rsid w:val="00AD3E2C"/>
    <w:rsid w:val="00AD4531"/>
    <w:rsid w:val="00AD73FA"/>
    <w:rsid w:val="00AD74D6"/>
    <w:rsid w:val="00AD7BB7"/>
    <w:rsid w:val="00AE1994"/>
    <w:rsid w:val="00AE225E"/>
    <w:rsid w:val="00AE3885"/>
    <w:rsid w:val="00AE47EB"/>
    <w:rsid w:val="00AE605D"/>
    <w:rsid w:val="00AE75E6"/>
    <w:rsid w:val="00AF0264"/>
    <w:rsid w:val="00AF16ED"/>
    <w:rsid w:val="00AF1844"/>
    <w:rsid w:val="00AF29DA"/>
    <w:rsid w:val="00AF3222"/>
    <w:rsid w:val="00AF4530"/>
    <w:rsid w:val="00AF67C2"/>
    <w:rsid w:val="00AF68BA"/>
    <w:rsid w:val="00AF6E68"/>
    <w:rsid w:val="00AF7204"/>
    <w:rsid w:val="00AF7FD9"/>
    <w:rsid w:val="00B00F8B"/>
    <w:rsid w:val="00B014BD"/>
    <w:rsid w:val="00B01804"/>
    <w:rsid w:val="00B0290B"/>
    <w:rsid w:val="00B02D59"/>
    <w:rsid w:val="00B03C33"/>
    <w:rsid w:val="00B041B6"/>
    <w:rsid w:val="00B04320"/>
    <w:rsid w:val="00B04E92"/>
    <w:rsid w:val="00B0579B"/>
    <w:rsid w:val="00B07159"/>
    <w:rsid w:val="00B115C4"/>
    <w:rsid w:val="00B11A03"/>
    <w:rsid w:val="00B149F1"/>
    <w:rsid w:val="00B151E2"/>
    <w:rsid w:val="00B16869"/>
    <w:rsid w:val="00B16C47"/>
    <w:rsid w:val="00B16D45"/>
    <w:rsid w:val="00B17F4A"/>
    <w:rsid w:val="00B21041"/>
    <w:rsid w:val="00B21EB8"/>
    <w:rsid w:val="00B2618A"/>
    <w:rsid w:val="00B26B8A"/>
    <w:rsid w:val="00B3036F"/>
    <w:rsid w:val="00B3272E"/>
    <w:rsid w:val="00B32FB1"/>
    <w:rsid w:val="00B336B2"/>
    <w:rsid w:val="00B336EC"/>
    <w:rsid w:val="00B336FA"/>
    <w:rsid w:val="00B3374A"/>
    <w:rsid w:val="00B33AFD"/>
    <w:rsid w:val="00B34054"/>
    <w:rsid w:val="00B346EE"/>
    <w:rsid w:val="00B347C0"/>
    <w:rsid w:val="00B35BB7"/>
    <w:rsid w:val="00B36F5F"/>
    <w:rsid w:val="00B37E6F"/>
    <w:rsid w:val="00B409F5"/>
    <w:rsid w:val="00B41977"/>
    <w:rsid w:val="00B41B0E"/>
    <w:rsid w:val="00B42AC0"/>
    <w:rsid w:val="00B42C8B"/>
    <w:rsid w:val="00B43589"/>
    <w:rsid w:val="00B44292"/>
    <w:rsid w:val="00B44445"/>
    <w:rsid w:val="00B44D70"/>
    <w:rsid w:val="00B44E30"/>
    <w:rsid w:val="00B451A7"/>
    <w:rsid w:val="00B45858"/>
    <w:rsid w:val="00B459C3"/>
    <w:rsid w:val="00B45C83"/>
    <w:rsid w:val="00B45F43"/>
    <w:rsid w:val="00B46C5C"/>
    <w:rsid w:val="00B46FC7"/>
    <w:rsid w:val="00B4770F"/>
    <w:rsid w:val="00B50510"/>
    <w:rsid w:val="00B506BE"/>
    <w:rsid w:val="00B51A7E"/>
    <w:rsid w:val="00B51B41"/>
    <w:rsid w:val="00B51B80"/>
    <w:rsid w:val="00B521DE"/>
    <w:rsid w:val="00B527A0"/>
    <w:rsid w:val="00B5386B"/>
    <w:rsid w:val="00B53AB2"/>
    <w:rsid w:val="00B53DC4"/>
    <w:rsid w:val="00B55526"/>
    <w:rsid w:val="00B55E8D"/>
    <w:rsid w:val="00B6059E"/>
    <w:rsid w:val="00B60739"/>
    <w:rsid w:val="00B62926"/>
    <w:rsid w:val="00B64127"/>
    <w:rsid w:val="00B64F6A"/>
    <w:rsid w:val="00B656B0"/>
    <w:rsid w:val="00B66314"/>
    <w:rsid w:val="00B667F6"/>
    <w:rsid w:val="00B679EB"/>
    <w:rsid w:val="00B70C4F"/>
    <w:rsid w:val="00B70DAF"/>
    <w:rsid w:val="00B71BB7"/>
    <w:rsid w:val="00B72EBB"/>
    <w:rsid w:val="00B7324C"/>
    <w:rsid w:val="00B74D61"/>
    <w:rsid w:val="00B753A8"/>
    <w:rsid w:val="00B7589D"/>
    <w:rsid w:val="00B7632A"/>
    <w:rsid w:val="00B77516"/>
    <w:rsid w:val="00B77C40"/>
    <w:rsid w:val="00B81FD8"/>
    <w:rsid w:val="00B821C9"/>
    <w:rsid w:val="00B831BF"/>
    <w:rsid w:val="00B83AA7"/>
    <w:rsid w:val="00B850AD"/>
    <w:rsid w:val="00B861C8"/>
    <w:rsid w:val="00B8672B"/>
    <w:rsid w:val="00B87DDA"/>
    <w:rsid w:val="00B9164D"/>
    <w:rsid w:val="00B918BA"/>
    <w:rsid w:val="00B922C9"/>
    <w:rsid w:val="00B92561"/>
    <w:rsid w:val="00B925B0"/>
    <w:rsid w:val="00B94AF5"/>
    <w:rsid w:val="00B950E8"/>
    <w:rsid w:val="00B9533F"/>
    <w:rsid w:val="00B9644F"/>
    <w:rsid w:val="00B96506"/>
    <w:rsid w:val="00B9681D"/>
    <w:rsid w:val="00BA0003"/>
    <w:rsid w:val="00BA0479"/>
    <w:rsid w:val="00BA0966"/>
    <w:rsid w:val="00BA14AB"/>
    <w:rsid w:val="00BA1652"/>
    <w:rsid w:val="00BA1FAA"/>
    <w:rsid w:val="00BA2D7B"/>
    <w:rsid w:val="00BA3E1B"/>
    <w:rsid w:val="00BA4C0D"/>
    <w:rsid w:val="00BA6754"/>
    <w:rsid w:val="00BA67AF"/>
    <w:rsid w:val="00BA69EF"/>
    <w:rsid w:val="00BA79EE"/>
    <w:rsid w:val="00BB0ED6"/>
    <w:rsid w:val="00BB10BB"/>
    <w:rsid w:val="00BB262E"/>
    <w:rsid w:val="00BB269E"/>
    <w:rsid w:val="00BB3752"/>
    <w:rsid w:val="00BB3D67"/>
    <w:rsid w:val="00BB4033"/>
    <w:rsid w:val="00BB4436"/>
    <w:rsid w:val="00BB4EFE"/>
    <w:rsid w:val="00BB54E7"/>
    <w:rsid w:val="00BB7BA7"/>
    <w:rsid w:val="00BC00D7"/>
    <w:rsid w:val="00BC04B9"/>
    <w:rsid w:val="00BC0E2D"/>
    <w:rsid w:val="00BC0FE1"/>
    <w:rsid w:val="00BC14CD"/>
    <w:rsid w:val="00BC1734"/>
    <w:rsid w:val="00BC1C69"/>
    <w:rsid w:val="00BC2C7B"/>
    <w:rsid w:val="00BC2C7F"/>
    <w:rsid w:val="00BC2FCE"/>
    <w:rsid w:val="00BC344D"/>
    <w:rsid w:val="00BC35CA"/>
    <w:rsid w:val="00BC3C2C"/>
    <w:rsid w:val="00BC52C5"/>
    <w:rsid w:val="00BC54CB"/>
    <w:rsid w:val="00BC582E"/>
    <w:rsid w:val="00BC5934"/>
    <w:rsid w:val="00BC6E90"/>
    <w:rsid w:val="00BC6EB7"/>
    <w:rsid w:val="00BC7049"/>
    <w:rsid w:val="00BC72D4"/>
    <w:rsid w:val="00BC7AE1"/>
    <w:rsid w:val="00BC7D0C"/>
    <w:rsid w:val="00BD0A46"/>
    <w:rsid w:val="00BD112B"/>
    <w:rsid w:val="00BD11EA"/>
    <w:rsid w:val="00BD19E5"/>
    <w:rsid w:val="00BD2227"/>
    <w:rsid w:val="00BD2DBC"/>
    <w:rsid w:val="00BD3AFF"/>
    <w:rsid w:val="00BD47F2"/>
    <w:rsid w:val="00BD5DCE"/>
    <w:rsid w:val="00BD60C6"/>
    <w:rsid w:val="00BD744F"/>
    <w:rsid w:val="00BE0350"/>
    <w:rsid w:val="00BE18DD"/>
    <w:rsid w:val="00BE1D06"/>
    <w:rsid w:val="00BE1EA2"/>
    <w:rsid w:val="00BE2BBB"/>
    <w:rsid w:val="00BE31A0"/>
    <w:rsid w:val="00BE3207"/>
    <w:rsid w:val="00BE3E88"/>
    <w:rsid w:val="00BE44DD"/>
    <w:rsid w:val="00BE58EB"/>
    <w:rsid w:val="00BE7480"/>
    <w:rsid w:val="00BF01C2"/>
    <w:rsid w:val="00BF0FD6"/>
    <w:rsid w:val="00BF19C7"/>
    <w:rsid w:val="00BF2F6A"/>
    <w:rsid w:val="00BF323A"/>
    <w:rsid w:val="00BF3F34"/>
    <w:rsid w:val="00BF42A8"/>
    <w:rsid w:val="00BF4411"/>
    <w:rsid w:val="00BF4448"/>
    <w:rsid w:val="00BF47BC"/>
    <w:rsid w:val="00BF490A"/>
    <w:rsid w:val="00BF6B29"/>
    <w:rsid w:val="00BF7298"/>
    <w:rsid w:val="00BF74BC"/>
    <w:rsid w:val="00BF7605"/>
    <w:rsid w:val="00BF7C2C"/>
    <w:rsid w:val="00C006FF"/>
    <w:rsid w:val="00C0252E"/>
    <w:rsid w:val="00C02DFB"/>
    <w:rsid w:val="00C033DB"/>
    <w:rsid w:val="00C0362B"/>
    <w:rsid w:val="00C03668"/>
    <w:rsid w:val="00C03C69"/>
    <w:rsid w:val="00C03F02"/>
    <w:rsid w:val="00C04047"/>
    <w:rsid w:val="00C0415A"/>
    <w:rsid w:val="00C046B1"/>
    <w:rsid w:val="00C04894"/>
    <w:rsid w:val="00C04A9F"/>
    <w:rsid w:val="00C04AC8"/>
    <w:rsid w:val="00C04F86"/>
    <w:rsid w:val="00C050C3"/>
    <w:rsid w:val="00C0587A"/>
    <w:rsid w:val="00C06170"/>
    <w:rsid w:val="00C0737E"/>
    <w:rsid w:val="00C075FE"/>
    <w:rsid w:val="00C07868"/>
    <w:rsid w:val="00C10879"/>
    <w:rsid w:val="00C126C3"/>
    <w:rsid w:val="00C126D6"/>
    <w:rsid w:val="00C13756"/>
    <w:rsid w:val="00C13AE4"/>
    <w:rsid w:val="00C14346"/>
    <w:rsid w:val="00C14A07"/>
    <w:rsid w:val="00C154ED"/>
    <w:rsid w:val="00C15753"/>
    <w:rsid w:val="00C15783"/>
    <w:rsid w:val="00C15F81"/>
    <w:rsid w:val="00C16636"/>
    <w:rsid w:val="00C16C7D"/>
    <w:rsid w:val="00C16CBA"/>
    <w:rsid w:val="00C16E33"/>
    <w:rsid w:val="00C17644"/>
    <w:rsid w:val="00C20770"/>
    <w:rsid w:val="00C20ACD"/>
    <w:rsid w:val="00C21662"/>
    <w:rsid w:val="00C22C1C"/>
    <w:rsid w:val="00C2350D"/>
    <w:rsid w:val="00C2410F"/>
    <w:rsid w:val="00C26928"/>
    <w:rsid w:val="00C26B51"/>
    <w:rsid w:val="00C2785B"/>
    <w:rsid w:val="00C3028E"/>
    <w:rsid w:val="00C3149A"/>
    <w:rsid w:val="00C31993"/>
    <w:rsid w:val="00C33084"/>
    <w:rsid w:val="00C34461"/>
    <w:rsid w:val="00C34F55"/>
    <w:rsid w:val="00C35D5A"/>
    <w:rsid w:val="00C365A6"/>
    <w:rsid w:val="00C36D87"/>
    <w:rsid w:val="00C37D76"/>
    <w:rsid w:val="00C4031A"/>
    <w:rsid w:val="00C4199A"/>
    <w:rsid w:val="00C41A6F"/>
    <w:rsid w:val="00C4265D"/>
    <w:rsid w:val="00C432ED"/>
    <w:rsid w:val="00C43EB3"/>
    <w:rsid w:val="00C43F98"/>
    <w:rsid w:val="00C4429B"/>
    <w:rsid w:val="00C44494"/>
    <w:rsid w:val="00C45FC8"/>
    <w:rsid w:val="00C46D72"/>
    <w:rsid w:val="00C46EAA"/>
    <w:rsid w:val="00C476EB"/>
    <w:rsid w:val="00C47A72"/>
    <w:rsid w:val="00C516A9"/>
    <w:rsid w:val="00C51BA7"/>
    <w:rsid w:val="00C51D9A"/>
    <w:rsid w:val="00C521F3"/>
    <w:rsid w:val="00C5368B"/>
    <w:rsid w:val="00C54090"/>
    <w:rsid w:val="00C54710"/>
    <w:rsid w:val="00C56971"/>
    <w:rsid w:val="00C56EF4"/>
    <w:rsid w:val="00C57383"/>
    <w:rsid w:val="00C57DB7"/>
    <w:rsid w:val="00C618BF"/>
    <w:rsid w:val="00C61A07"/>
    <w:rsid w:val="00C61C52"/>
    <w:rsid w:val="00C62074"/>
    <w:rsid w:val="00C6263A"/>
    <w:rsid w:val="00C629A4"/>
    <w:rsid w:val="00C62B13"/>
    <w:rsid w:val="00C62F42"/>
    <w:rsid w:val="00C63E25"/>
    <w:rsid w:val="00C64236"/>
    <w:rsid w:val="00C64C8C"/>
    <w:rsid w:val="00C71EBF"/>
    <w:rsid w:val="00C723A9"/>
    <w:rsid w:val="00C72ACC"/>
    <w:rsid w:val="00C7345F"/>
    <w:rsid w:val="00C735C4"/>
    <w:rsid w:val="00C738C5"/>
    <w:rsid w:val="00C73B44"/>
    <w:rsid w:val="00C76763"/>
    <w:rsid w:val="00C779DB"/>
    <w:rsid w:val="00C77FFA"/>
    <w:rsid w:val="00C8091D"/>
    <w:rsid w:val="00C8382B"/>
    <w:rsid w:val="00C839FA"/>
    <w:rsid w:val="00C841D6"/>
    <w:rsid w:val="00C84DFC"/>
    <w:rsid w:val="00C8509A"/>
    <w:rsid w:val="00C860F9"/>
    <w:rsid w:val="00C87589"/>
    <w:rsid w:val="00C91610"/>
    <w:rsid w:val="00C9359A"/>
    <w:rsid w:val="00C93C35"/>
    <w:rsid w:val="00C95946"/>
    <w:rsid w:val="00C95CC1"/>
    <w:rsid w:val="00C961B4"/>
    <w:rsid w:val="00C97406"/>
    <w:rsid w:val="00CA025C"/>
    <w:rsid w:val="00CA0C91"/>
    <w:rsid w:val="00CA0CB1"/>
    <w:rsid w:val="00CA19C6"/>
    <w:rsid w:val="00CA1DAF"/>
    <w:rsid w:val="00CA266E"/>
    <w:rsid w:val="00CA365A"/>
    <w:rsid w:val="00CA444F"/>
    <w:rsid w:val="00CA4729"/>
    <w:rsid w:val="00CA5CA9"/>
    <w:rsid w:val="00CA5D4D"/>
    <w:rsid w:val="00CA6E53"/>
    <w:rsid w:val="00CA7010"/>
    <w:rsid w:val="00CA70CC"/>
    <w:rsid w:val="00CA7448"/>
    <w:rsid w:val="00CA7EEE"/>
    <w:rsid w:val="00CB0027"/>
    <w:rsid w:val="00CB1915"/>
    <w:rsid w:val="00CB197B"/>
    <w:rsid w:val="00CB1B9D"/>
    <w:rsid w:val="00CB2312"/>
    <w:rsid w:val="00CB25E4"/>
    <w:rsid w:val="00CB2AF4"/>
    <w:rsid w:val="00CB3C7D"/>
    <w:rsid w:val="00CB3FC0"/>
    <w:rsid w:val="00CB4100"/>
    <w:rsid w:val="00CB4418"/>
    <w:rsid w:val="00CB55BF"/>
    <w:rsid w:val="00CB58E0"/>
    <w:rsid w:val="00CB7E21"/>
    <w:rsid w:val="00CC0A46"/>
    <w:rsid w:val="00CC18EB"/>
    <w:rsid w:val="00CC1C02"/>
    <w:rsid w:val="00CC1EEA"/>
    <w:rsid w:val="00CC2709"/>
    <w:rsid w:val="00CC3DAA"/>
    <w:rsid w:val="00CC3F6E"/>
    <w:rsid w:val="00CC5E49"/>
    <w:rsid w:val="00CC61AB"/>
    <w:rsid w:val="00CC6EBA"/>
    <w:rsid w:val="00CC7492"/>
    <w:rsid w:val="00CC76E5"/>
    <w:rsid w:val="00CD0D94"/>
    <w:rsid w:val="00CD2547"/>
    <w:rsid w:val="00CD395E"/>
    <w:rsid w:val="00CD42FC"/>
    <w:rsid w:val="00CD62BC"/>
    <w:rsid w:val="00CD7C65"/>
    <w:rsid w:val="00CD7D6A"/>
    <w:rsid w:val="00CE01DC"/>
    <w:rsid w:val="00CE093B"/>
    <w:rsid w:val="00CE1302"/>
    <w:rsid w:val="00CE2210"/>
    <w:rsid w:val="00CE24C8"/>
    <w:rsid w:val="00CE2A88"/>
    <w:rsid w:val="00CE2DCB"/>
    <w:rsid w:val="00CE4041"/>
    <w:rsid w:val="00CE42F6"/>
    <w:rsid w:val="00CE43F0"/>
    <w:rsid w:val="00CE44EB"/>
    <w:rsid w:val="00CE4E20"/>
    <w:rsid w:val="00CE5091"/>
    <w:rsid w:val="00CE6ECB"/>
    <w:rsid w:val="00CE7B2B"/>
    <w:rsid w:val="00CF03B1"/>
    <w:rsid w:val="00CF0524"/>
    <w:rsid w:val="00CF1610"/>
    <w:rsid w:val="00CF1C35"/>
    <w:rsid w:val="00CF29F0"/>
    <w:rsid w:val="00CF2C36"/>
    <w:rsid w:val="00CF3C41"/>
    <w:rsid w:val="00CF4CD5"/>
    <w:rsid w:val="00CF66AD"/>
    <w:rsid w:val="00CF7110"/>
    <w:rsid w:val="00CF7985"/>
    <w:rsid w:val="00D010F2"/>
    <w:rsid w:val="00D01949"/>
    <w:rsid w:val="00D01C9C"/>
    <w:rsid w:val="00D022CE"/>
    <w:rsid w:val="00D02549"/>
    <w:rsid w:val="00D02BF6"/>
    <w:rsid w:val="00D040AD"/>
    <w:rsid w:val="00D0556D"/>
    <w:rsid w:val="00D05611"/>
    <w:rsid w:val="00D05738"/>
    <w:rsid w:val="00D061C1"/>
    <w:rsid w:val="00D06450"/>
    <w:rsid w:val="00D07A84"/>
    <w:rsid w:val="00D07BD6"/>
    <w:rsid w:val="00D10514"/>
    <w:rsid w:val="00D13EED"/>
    <w:rsid w:val="00D14C07"/>
    <w:rsid w:val="00D150ED"/>
    <w:rsid w:val="00D16264"/>
    <w:rsid w:val="00D16843"/>
    <w:rsid w:val="00D1791C"/>
    <w:rsid w:val="00D208E0"/>
    <w:rsid w:val="00D209C9"/>
    <w:rsid w:val="00D20B22"/>
    <w:rsid w:val="00D21EEB"/>
    <w:rsid w:val="00D2243F"/>
    <w:rsid w:val="00D243E7"/>
    <w:rsid w:val="00D25EFE"/>
    <w:rsid w:val="00D266A5"/>
    <w:rsid w:val="00D2730C"/>
    <w:rsid w:val="00D274CA"/>
    <w:rsid w:val="00D27C03"/>
    <w:rsid w:val="00D30BCD"/>
    <w:rsid w:val="00D30F03"/>
    <w:rsid w:val="00D3290F"/>
    <w:rsid w:val="00D33938"/>
    <w:rsid w:val="00D344A4"/>
    <w:rsid w:val="00D3539F"/>
    <w:rsid w:val="00D354E7"/>
    <w:rsid w:val="00D36A66"/>
    <w:rsid w:val="00D3786C"/>
    <w:rsid w:val="00D40910"/>
    <w:rsid w:val="00D430DC"/>
    <w:rsid w:val="00D437AC"/>
    <w:rsid w:val="00D43BB4"/>
    <w:rsid w:val="00D4452A"/>
    <w:rsid w:val="00D447C0"/>
    <w:rsid w:val="00D45724"/>
    <w:rsid w:val="00D462EA"/>
    <w:rsid w:val="00D46E3A"/>
    <w:rsid w:val="00D46E6F"/>
    <w:rsid w:val="00D5060E"/>
    <w:rsid w:val="00D516A0"/>
    <w:rsid w:val="00D51AD7"/>
    <w:rsid w:val="00D5299B"/>
    <w:rsid w:val="00D532EE"/>
    <w:rsid w:val="00D53735"/>
    <w:rsid w:val="00D5387E"/>
    <w:rsid w:val="00D5391C"/>
    <w:rsid w:val="00D541CF"/>
    <w:rsid w:val="00D542B4"/>
    <w:rsid w:val="00D542DD"/>
    <w:rsid w:val="00D5450E"/>
    <w:rsid w:val="00D549CD"/>
    <w:rsid w:val="00D57814"/>
    <w:rsid w:val="00D600FF"/>
    <w:rsid w:val="00D61354"/>
    <w:rsid w:val="00D62043"/>
    <w:rsid w:val="00D6206E"/>
    <w:rsid w:val="00D63007"/>
    <w:rsid w:val="00D63647"/>
    <w:rsid w:val="00D63CA7"/>
    <w:rsid w:val="00D63E27"/>
    <w:rsid w:val="00D63EA0"/>
    <w:rsid w:val="00D6621B"/>
    <w:rsid w:val="00D66373"/>
    <w:rsid w:val="00D7015F"/>
    <w:rsid w:val="00D7341D"/>
    <w:rsid w:val="00D741D1"/>
    <w:rsid w:val="00D7487C"/>
    <w:rsid w:val="00D74D3C"/>
    <w:rsid w:val="00D76525"/>
    <w:rsid w:val="00D765F6"/>
    <w:rsid w:val="00D80465"/>
    <w:rsid w:val="00D81071"/>
    <w:rsid w:val="00D81124"/>
    <w:rsid w:val="00D816B8"/>
    <w:rsid w:val="00D81916"/>
    <w:rsid w:val="00D81FB1"/>
    <w:rsid w:val="00D8210F"/>
    <w:rsid w:val="00D825B9"/>
    <w:rsid w:val="00D82CC6"/>
    <w:rsid w:val="00D83BE8"/>
    <w:rsid w:val="00D842A4"/>
    <w:rsid w:val="00D846AA"/>
    <w:rsid w:val="00D84BE7"/>
    <w:rsid w:val="00D860A6"/>
    <w:rsid w:val="00D864EB"/>
    <w:rsid w:val="00D8655B"/>
    <w:rsid w:val="00D8676F"/>
    <w:rsid w:val="00D870E8"/>
    <w:rsid w:val="00D87B47"/>
    <w:rsid w:val="00D87DF0"/>
    <w:rsid w:val="00D90439"/>
    <w:rsid w:val="00D90BE8"/>
    <w:rsid w:val="00D90DEA"/>
    <w:rsid w:val="00D9173C"/>
    <w:rsid w:val="00D91D53"/>
    <w:rsid w:val="00D944F5"/>
    <w:rsid w:val="00D947DB"/>
    <w:rsid w:val="00D954D4"/>
    <w:rsid w:val="00D95CEF"/>
    <w:rsid w:val="00D95DC1"/>
    <w:rsid w:val="00D95ED1"/>
    <w:rsid w:val="00D975DC"/>
    <w:rsid w:val="00D97F72"/>
    <w:rsid w:val="00DA150F"/>
    <w:rsid w:val="00DA228E"/>
    <w:rsid w:val="00DA367A"/>
    <w:rsid w:val="00DA4A19"/>
    <w:rsid w:val="00DA5202"/>
    <w:rsid w:val="00DA591E"/>
    <w:rsid w:val="00DA5D6E"/>
    <w:rsid w:val="00DB265F"/>
    <w:rsid w:val="00DB2B69"/>
    <w:rsid w:val="00DB3E12"/>
    <w:rsid w:val="00DB4C6D"/>
    <w:rsid w:val="00DB4DA4"/>
    <w:rsid w:val="00DB55BA"/>
    <w:rsid w:val="00DB64D5"/>
    <w:rsid w:val="00DB732C"/>
    <w:rsid w:val="00DC05C4"/>
    <w:rsid w:val="00DC0CB5"/>
    <w:rsid w:val="00DC0D73"/>
    <w:rsid w:val="00DC1EC5"/>
    <w:rsid w:val="00DC1FB6"/>
    <w:rsid w:val="00DC23E8"/>
    <w:rsid w:val="00DC3065"/>
    <w:rsid w:val="00DC4548"/>
    <w:rsid w:val="00DC4EF3"/>
    <w:rsid w:val="00DC559C"/>
    <w:rsid w:val="00DC55E3"/>
    <w:rsid w:val="00DC5A71"/>
    <w:rsid w:val="00DC626B"/>
    <w:rsid w:val="00DC7A1D"/>
    <w:rsid w:val="00DD23A5"/>
    <w:rsid w:val="00DD27AC"/>
    <w:rsid w:val="00DD3FA1"/>
    <w:rsid w:val="00DD41BA"/>
    <w:rsid w:val="00DD46BD"/>
    <w:rsid w:val="00DD4FF1"/>
    <w:rsid w:val="00DD6798"/>
    <w:rsid w:val="00DD7B9B"/>
    <w:rsid w:val="00DE1F5F"/>
    <w:rsid w:val="00DE2255"/>
    <w:rsid w:val="00DE36EC"/>
    <w:rsid w:val="00DE3745"/>
    <w:rsid w:val="00DE3C13"/>
    <w:rsid w:val="00DE6179"/>
    <w:rsid w:val="00DE67C2"/>
    <w:rsid w:val="00DF02BD"/>
    <w:rsid w:val="00DF1189"/>
    <w:rsid w:val="00DF1E8B"/>
    <w:rsid w:val="00DF32D3"/>
    <w:rsid w:val="00DF3658"/>
    <w:rsid w:val="00DF4961"/>
    <w:rsid w:val="00DF49FD"/>
    <w:rsid w:val="00DF5371"/>
    <w:rsid w:val="00DF5A07"/>
    <w:rsid w:val="00DF6538"/>
    <w:rsid w:val="00DF6FD2"/>
    <w:rsid w:val="00DF70EB"/>
    <w:rsid w:val="00DF7370"/>
    <w:rsid w:val="00DF7772"/>
    <w:rsid w:val="00E024CC"/>
    <w:rsid w:val="00E0262C"/>
    <w:rsid w:val="00E02D8F"/>
    <w:rsid w:val="00E03613"/>
    <w:rsid w:val="00E039C4"/>
    <w:rsid w:val="00E04469"/>
    <w:rsid w:val="00E046E3"/>
    <w:rsid w:val="00E04947"/>
    <w:rsid w:val="00E0547B"/>
    <w:rsid w:val="00E061FA"/>
    <w:rsid w:val="00E0751B"/>
    <w:rsid w:val="00E10344"/>
    <w:rsid w:val="00E10CE8"/>
    <w:rsid w:val="00E11097"/>
    <w:rsid w:val="00E122D6"/>
    <w:rsid w:val="00E128A9"/>
    <w:rsid w:val="00E13C43"/>
    <w:rsid w:val="00E13CC2"/>
    <w:rsid w:val="00E143B4"/>
    <w:rsid w:val="00E146D0"/>
    <w:rsid w:val="00E156ED"/>
    <w:rsid w:val="00E15BF1"/>
    <w:rsid w:val="00E1685D"/>
    <w:rsid w:val="00E16E3B"/>
    <w:rsid w:val="00E1753C"/>
    <w:rsid w:val="00E178B0"/>
    <w:rsid w:val="00E20660"/>
    <w:rsid w:val="00E20661"/>
    <w:rsid w:val="00E21865"/>
    <w:rsid w:val="00E23342"/>
    <w:rsid w:val="00E23A7F"/>
    <w:rsid w:val="00E23F4C"/>
    <w:rsid w:val="00E25DC2"/>
    <w:rsid w:val="00E26397"/>
    <w:rsid w:val="00E266E9"/>
    <w:rsid w:val="00E26C18"/>
    <w:rsid w:val="00E26E97"/>
    <w:rsid w:val="00E30DA4"/>
    <w:rsid w:val="00E32015"/>
    <w:rsid w:val="00E3287C"/>
    <w:rsid w:val="00E330D7"/>
    <w:rsid w:val="00E3311B"/>
    <w:rsid w:val="00E3345E"/>
    <w:rsid w:val="00E336A7"/>
    <w:rsid w:val="00E3487B"/>
    <w:rsid w:val="00E3546D"/>
    <w:rsid w:val="00E35837"/>
    <w:rsid w:val="00E35F8E"/>
    <w:rsid w:val="00E367F5"/>
    <w:rsid w:val="00E369BB"/>
    <w:rsid w:val="00E40F0E"/>
    <w:rsid w:val="00E41B91"/>
    <w:rsid w:val="00E4358C"/>
    <w:rsid w:val="00E43A33"/>
    <w:rsid w:val="00E43CCC"/>
    <w:rsid w:val="00E447CD"/>
    <w:rsid w:val="00E44876"/>
    <w:rsid w:val="00E448BC"/>
    <w:rsid w:val="00E453EC"/>
    <w:rsid w:val="00E45467"/>
    <w:rsid w:val="00E45C45"/>
    <w:rsid w:val="00E46501"/>
    <w:rsid w:val="00E46BD3"/>
    <w:rsid w:val="00E472F0"/>
    <w:rsid w:val="00E47BB8"/>
    <w:rsid w:val="00E51DDF"/>
    <w:rsid w:val="00E51E92"/>
    <w:rsid w:val="00E5206F"/>
    <w:rsid w:val="00E522AF"/>
    <w:rsid w:val="00E52BED"/>
    <w:rsid w:val="00E537D4"/>
    <w:rsid w:val="00E5467F"/>
    <w:rsid w:val="00E55081"/>
    <w:rsid w:val="00E55316"/>
    <w:rsid w:val="00E553CD"/>
    <w:rsid w:val="00E56837"/>
    <w:rsid w:val="00E56B3E"/>
    <w:rsid w:val="00E574CD"/>
    <w:rsid w:val="00E57CE0"/>
    <w:rsid w:val="00E6008C"/>
    <w:rsid w:val="00E60840"/>
    <w:rsid w:val="00E60A84"/>
    <w:rsid w:val="00E6162A"/>
    <w:rsid w:val="00E617E9"/>
    <w:rsid w:val="00E62CBF"/>
    <w:rsid w:val="00E62FE2"/>
    <w:rsid w:val="00E6322A"/>
    <w:rsid w:val="00E6344A"/>
    <w:rsid w:val="00E642F1"/>
    <w:rsid w:val="00E64881"/>
    <w:rsid w:val="00E6529D"/>
    <w:rsid w:val="00E654DE"/>
    <w:rsid w:val="00E65F21"/>
    <w:rsid w:val="00E66371"/>
    <w:rsid w:val="00E66B23"/>
    <w:rsid w:val="00E675B3"/>
    <w:rsid w:val="00E700E8"/>
    <w:rsid w:val="00E703DD"/>
    <w:rsid w:val="00E7047F"/>
    <w:rsid w:val="00E70CA0"/>
    <w:rsid w:val="00E70E67"/>
    <w:rsid w:val="00E72921"/>
    <w:rsid w:val="00E732E6"/>
    <w:rsid w:val="00E74E56"/>
    <w:rsid w:val="00E74F62"/>
    <w:rsid w:val="00E75550"/>
    <w:rsid w:val="00E75F9B"/>
    <w:rsid w:val="00E764A7"/>
    <w:rsid w:val="00E7674E"/>
    <w:rsid w:val="00E76AE3"/>
    <w:rsid w:val="00E8027B"/>
    <w:rsid w:val="00E80D18"/>
    <w:rsid w:val="00E81296"/>
    <w:rsid w:val="00E813DD"/>
    <w:rsid w:val="00E817AC"/>
    <w:rsid w:val="00E82148"/>
    <w:rsid w:val="00E82CBD"/>
    <w:rsid w:val="00E839F6"/>
    <w:rsid w:val="00E85A2D"/>
    <w:rsid w:val="00E8650F"/>
    <w:rsid w:val="00E86B15"/>
    <w:rsid w:val="00E86EB2"/>
    <w:rsid w:val="00E879AB"/>
    <w:rsid w:val="00E90654"/>
    <w:rsid w:val="00E90713"/>
    <w:rsid w:val="00E908E6"/>
    <w:rsid w:val="00E91AC0"/>
    <w:rsid w:val="00E922BC"/>
    <w:rsid w:val="00E93CDE"/>
    <w:rsid w:val="00E942D3"/>
    <w:rsid w:val="00E94D96"/>
    <w:rsid w:val="00E9528C"/>
    <w:rsid w:val="00E973F0"/>
    <w:rsid w:val="00E977A2"/>
    <w:rsid w:val="00EA0A73"/>
    <w:rsid w:val="00EA4F90"/>
    <w:rsid w:val="00EA598F"/>
    <w:rsid w:val="00EA6751"/>
    <w:rsid w:val="00EA7DB4"/>
    <w:rsid w:val="00EB01B8"/>
    <w:rsid w:val="00EB0287"/>
    <w:rsid w:val="00EB0AD9"/>
    <w:rsid w:val="00EB0EC1"/>
    <w:rsid w:val="00EB1BAA"/>
    <w:rsid w:val="00EB1EF4"/>
    <w:rsid w:val="00EB218C"/>
    <w:rsid w:val="00EB24BE"/>
    <w:rsid w:val="00EB3422"/>
    <w:rsid w:val="00EB50AB"/>
    <w:rsid w:val="00EB5A9C"/>
    <w:rsid w:val="00EB6062"/>
    <w:rsid w:val="00EB62F4"/>
    <w:rsid w:val="00EB7671"/>
    <w:rsid w:val="00EB794D"/>
    <w:rsid w:val="00EC0961"/>
    <w:rsid w:val="00EC16E3"/>
    <w:rsid w:val="00EC1BCD"/>
    <w:rsid w:val="00EC1E2B"/>
    <w:rsid w:val="00EC2B34"/>
    <w:rsid w:val="00EC41E9"/>
    <w:rsid w:val="00EC4FF7"/>
    <w:rsid w:val="00EC5A12"/>
    <w:rsid w:val="00EC5F1A"/>
    <w:rsid w:val="00EC64F9"/>
    <w:rsid w:val="00EC67F8"/>
    <w:rsid w:val="00EC734C"/>
    <w:rsid w:val="00EC7750"/>
    <w:rsid w:val="00ED034F"/>
    <w:rsid w:val="00ED2C30"/>
    <w:rsid w:val="00ED35D1"/>
    <w:rsid w:val="00ED44B9"/>
    <w:rsid w:val="00ED47A4"/>
    <w:rsid w:val="00ED5BD8"/>
    <w:rsid w:val="00ED60B6"/>
    <w:rsid w:val="00ED6224"/>
    <w:rsid w:val="00ED6AD8"/>
    <w:rsid w:val="00ED7CB2"/>
    <w:rsid w:val="00EE112C"/>
    <w:rsid w:val="00EE2D44"/>
    <w:rsid w:val="00EE3178"/>
    <w:rsid w:val="00EE35C0"/>
    <w:rsid w:val="00EE3CD2"/>
    <w:rsid w:val="00EE4DFB"/>
    <w:rsid w:val="00EE5BC4"/>
    <w:rsid w:val="00EF208F"/>
    <w:rsid w:val="00EF38A6"/>
    <w:rsid w:val="00EF413D"/>
    <w:rsid w:val="00EF4B6C"/>
    <w:rsid w:val="00EF5D79"/>
    <w:rsid w:val="00EF6327"/>
    <w:rsid w:val="00EF63DA"/>
    <w:rsid w:val="00EF6EAF"/>
    <w:rsid w:val="00EF7346"/>
    <w:rsid w:val="00F001A9"/>
    <w:rsid w:val="00F01966"/>
    <w:rsid w:val="00F0280B"/>
    <w:rsid w:val="00F0346D"/>
    <w:rsid w:val="00F037A4"/>
    <w:rsid w:val="00F04757"/>
    <w:rsid w:val="00F063C1"/>
    <w:rsid w:val="00F065FD"/>
    <w:rsid w:val="00F07508"/>
    <w:rsid w:val="00F11050"/>
    <w:rsid w:val="00F11968"/>
    <w:rsid w:val="00F12C08"/>
    <w:rsid w:val="00F13515"/>
    <w:rsid w:val="00F14971"/>
    <w:rsid w:val="00F14A92"/>
    <w:rsid w:val="00F160F1"/>
    <w:rsid w:val="00F16266"/>
    <w:rsid w:val="00F164E4"/>
    <w:rsid w:val="00F171AA"/>
    <w:rsid w:val="00F17741"/>
    <w:rsid w:val="00F17863"/>
    <w:rsid w:val="00F17A2E"/>
    <w:rsid w:val="00F20288"/>
    <w:rsid w:val="00F20B9B"/>
    <w:rsid w:val="00F20BEF"/>
    <w:rsid w:val="00F22C08"/>
    <w:rsid w:val="00F231DE"/>
    <w:rsid w:val="00F2429A"/>
    <w:rsid w:val="00F2547C"/>
    <w:rsid w:val="00F255E7"/>
    <w:rsid w:val="00F268FC"/>
    <w:rsid w:val="00F27C66"/>
    <w:rsid w:val="00F27D99"/>
    <w:rsid w:val="00F30135"/>
    <w:rsid w:val="00F309A8"/>
    <w:rsid w:val="00F31290"/>
    <w:rsid w:val="00F31A10"/>
    <w:rsid w:val="00F327B5"/>
    <w:rsid w:val="00F32AD2"/>
    <w:rsid w:val="00F333CD"/>
    <w:rsid w:val="00F34E0F"/>
    <w:rsid w:val="00F356FB"/>
    <w:rsid w:val="00F3619C"/>
    <w:rsid w:val="00F36C4E"/>
    <w:rsid w:val="00F402D8"/>
    <w:rsid w:val="00F4218B"/>
    <w:rsid w:val="00F423B0"/>
    <w:rsid w:val="00F4293D"/>
    <w:rsid w:val="00F437F6"/>
    <w:rsid w:val="00F438FB"/>
    <w:rsid w:val="00F43B4F"/>
    <w:rsid w:val="00F43B8B"/>
    <w:rsid w:val="00F43B97"/>
    <w:rsid w:val="00F43F0E"/>
    <w:rsid w:val="00F44A83"/>
    <w:rsid w:val="00F45215"/>
    <w:rsid w:val="00F45695"/>
    <w:rsid w:val="00F45956"/>
    <w:rsid w:val="00F45D88"/>
    <w:rsid w:val="00F46A42"/>
    <w:rsid w:val="00F4777D"/>
    <w:rsid w:val="00F47FD0"/>
    <w:rsid w:val="00F50664"/>
    <w:rsid w:val="00F51A59"/>
    <w:rsid w:val="00F51DE0"/>
    <w:rsid w:val="00F52868"/>
    <w:rsid w:val="00F52DDE"/>
    <w:rsid w:val="00F52ED2"/>
    <w:rsid w:val="00F5356B"/>
    <w:rsid w:val="00F55C7F"/>
    <w:rsid w:val="00F5678F"/>
    <w:rsid w:val="00F577F2"/>
    <w:rsid w:val="00F57C7A"/>
    <w:rsid w:val="00F609F3"/>
    <w:rsid w:val="00F61F93"/>
    <w:rsid w:val="00F626B4"/>
    <w:rsid w:val="00F63106"/>
    <w:rsid w:val="00F6314B"/>
    <w:rsid w:val="00F6338C"/>
    <w:rsid w:val="00F65CC9"/>
    <w:rsid w:val="00F6665E"/>
    <w:rsid w:val="00F667E4"/>
    <w:rsid w:val="00F66DBF"/>
    <w:rsid w:val="00F67E0A"/>
    <w:rsid w:val="00F70133"/>
    <w:rsid w:val="00F713AC"/>
    <w:rsid w:val="00F713F5"/>
    <w:rsid w:val="00F721CF"/>
    <w:rsid w:val="00F73DE2"/>
    <w:rsid w:val="00F752E9"/>
    <w:rsid w:val="00F759A5"/>
    <w:rsid w:val="00F7676F"/>
    <w:rsid w:val="00F76BCD"/>
    <w:rsid w:val="00F77E72"/>
    <w:rsid w:val="00F80DC6"/>
    <w:rsid w:val="00F83DAA"/>
    <w:rsid w:val="00F8417D"/>
    <w:rsid w:val="00F841A6"/>
    <w:rsid w:val="00F84341"/>
    <w:rsid w:val="00F843EF"/>
    <w:rsid w:val="00F84D1C"/>
    <w:rsid w:val="00F851EC"/>
    <w:rsid w:val="00F86FF2"/>
    <w:rsid w:val="00F87513"/>
    <w:rsid w:val="00F90D49"/>
    <w:rsid w:val="00F9235A"/>
    <w:rsid w:val="00F92654"/>
    <w:rsid w:val="00F92F94"/>
    <w:rsid w:val="00F93BF9"/>
    <w:rsid w:val="00F93DE5"/>
    <w:rsid w:val="00F941ED"/>
    <w:rsid w:val="00F9488B"/>
    <w:rsid w:val="00F94B3D"/>
    <w:rsid w:val="00F95925"/>
    <w:rsid w:val="00F95BB2"/>
    <w:rsid w:val="00F95BCA"/>
    <w:rsid w:val="00F95BE5"/>
    <w:rsid w:val="00F95CF6"/>
    <w:rsid w:val="00F96B52"/>
    <w:rsid w:val="00F97AA5"/>
    <w:rsid w:val="00FA051D"/>
    <w:rsid w:val="00FA0789"/>
    <w:rsid w:val="00FA0F9B"/>
    <w:rsid w:val="00FA1B26"/>
    <w:rsid w:val="00FA1C36"/>
    <w:rsid w:val="00FA244C"/>
    <w:rsid w:val="00FA26EE"/>
    <w:rsid w:val="00FA36CF"/>
    <w:rsid w:val="00FA4C2F"/>
    <w:rsid w:val="00FA66C2"/>
    <w:rsid w:val="00FB032B"/>
    <w:rsid w:val="00FB14B1"/>
    <w:rsid w:val="00FB1A05"/>
    <w:rsid w:val="00FB257B"/>
    <w:rsid w:val="00FB2BA7"/>
    <w:rsid w:val="00FB31AA"/>
    <w:rsid w:val="00FB3D2A"/>
    <w:rsid w:val="00FB4A5D"/>
    <w:rsid w:val="00FB5D4F"/>
    <w:rsid w:val="00FB61CE"/>
    <w:rsid w:val="00FB63FD"/>
    <w:rsid w:val="00FC0984"/>
    <w:rsid w:val="00FC0CA9"/>
    <w:rsid w:val="00FC2C4F"/>
    <w:rsid w:val="00FC2F5A"/>
    <w:rsid w:val="00FC2F84"/>
    <w:rsid w:val="00FC3264"/>
    <w:rsid w:val="00FC3598"/>
    <w:rsid w:val="00FC62EA"/>
    <w:rsid w:val="00FC63F6"/>
    <w:rsid w:val="00FC7305"/>
    <w:rsid w:val="00FC77DD"/>
    <w:rsid w:val="00FD0555"/>
    <w:rsid w:val="00FD1543"/>
    <w:rsid w:val="00FD15EA"/>
    <w:rsid w:val="00FD21C9"/>
    <w:rsid w:val="00FD2901"/>
    <w:rsid w:val="00FD29AB"/>
    <w:rsid w:val="00FD2B61"/>
    <w:rsid w:val="00FD311D"/>
    <w:rsid w:val="00FD3C5D"/>
    <w:rsid w:val="00FD4062"/>
    <w:rsid w:val="00FD4DF2"/>
    <w:rsid w:val="00FD6BC4"/>
    <w:rsid w:val="00FD6CBE"/>
    <w:rsid w:val="00FD720E"/>
    <w:rsid w:val="00FD7C2D"/>
    <w:rsid w:val="00FE063F"/>
    <w:rsid w:val="00FE0ACF"/>
    <w:rsid w:val="00FE17EF"/>
    <w:rsid w:val="00FE3C14"/>
    <w:rsid w:val="00FE4289"/>
    <w:rsid w:val="00FE54D3"/>
    <w:rsid w:val="00FE63A1"/>
    <w:rsid w:val="00FE6D3C"/>
    <w:rsid w:val="00FE708D"/>
    <w:rsid w:val="00FE76F4"/>
    <w:rsid w:val="00FE7AFC"/>
    <w:rsid w:val="00FF0252"/>
    <w:rsid w:val="00FF2426"/>
    <w:rsid w:val="00FF2692"/>
    <w:rsid w:val="00FF2E63"/>
    <w:rsid w:val="00FF2EE2"/>
    <w:rsid w:val="00FF3993"/>
    <w:rsid w:val="00FF40EC"/>
    <w:rsid w:val="00FF46EF"/>
    <w:rsid w:val="00FF4A10"/>
    <w:rsid w:val="00FF5228"/>
    <w:rsid w:val="00FF6038"/>
    <w:rsid w:val="00FF7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51397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41"/>
    <w:lsdException w:name="Grid Table 4 Accent 4" w:uiPriority="42"/>
    <w:lsdException w:name="Grid Table 5 Dark Accent 4" w:uiPriority="43"/>
    <w:lsdException w:name="Grid Table 6 Colorful Accent 4" w:uiPriority="44"/>
    <w:lsdException w:name="Grid Table 7 Colorful Accent 4" w:uiPriority="45"/>
    <w:lsdException w:name="Grid Table 1 Light Accent 5" w:uiPriority="40"/>
    <w:lsdException w:name="Grid Table 2 Accent 5" w:uiPriority="46"/>
    <w:lsdException w:name="Grid Table 3 Accent 5" w:uiPriority="47"/>
    <w:lsdException w:name="Grid Table 4 Accent 5" w:uiPriority="48"/>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atentStyles>
  <w:style w:type="paragraph" w:default="1" w:styleId="Normal">
    <w:name w:val="Normal"/>
    <w:qFormat/>
    <w:rsid w:val="0029196D"/>
    <w:rPr>
      <w:rFonts w:ascii="Times New Roman" w:hAnsi="Times New Roman"/>
    </w:rPr>
  </w:style>
  <w:style w:type="paragraph" w:styleId="Heading1">
    <w:name w:val="heading 1"/>
    <w:basedOn w:val="Normal"/>
    <w:next w:val="Normal"/>
    <w:link w:val="Heading1Char"/>
    <w:uiPriority w:val="9"/>
    <w:qFormat/>
    <w:rsid w:val="0096368B"/>
    <w:pPr>
      <w:keepNext/>
      <w:keepLines/>
      <w:spacing w:before="240"/>
      <w:outlineLvl w:val="0"/>
    </w:pPr>
    <w:rPr>
      <w:rFonts w:ascii="Calibri" w:eastAsia="MS Gothic" w:hAnsi="Calibri"/>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2-Accent41">
    <w:name w:val="Medium List 2 - Accent 41"/>
    <w:basedOn w:val="Normal"/>
    <w:uiPriority w:val="34"/>
    <w:qFormat/>
    <w:rsid w:val="0071089A"/>
    <w:pPr>
      <w:spacing w:after="200" w:line="276" w:lineRule="auto"/>
      <w:ind w:left="720"/>
      <w:contextualSpacing/>
    </w:pPr>
    <w:rPr>
      <w:rFonts w:ascii="Cambria" w:eastAsia="Cambria" w:hAnsi="Cambria"/>
      <w:sz w:val="22"/>
      <w:szCs w:val="22"/>
    </w:rPr>
  </w:style>
  <w:style w:type="table" w:styleId="TableGrid">
    <w:name w:val="Table Grid"/>
    <w:basedOn w:val="TableNormal"/>
    <w:uiPriority w:val="39"/>
    <w:rsid w:val="0071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50F"/>
    <w:rPr>
      <w:rFonts w:ascii="Lucida Grande" w:eastAsia="Cambria" w:hAnsi="Lucida Grande" w:cs="Lucida Grande"/>
      <w:sz w:val="18"/>
      <w:szCs w:val="18"/>
    </w:rPr>
  </w:style>
  <w:style w:type="character" w:customStyle="1" w:styleId="BalloonTextChar">
    <w:name w:val="Balloon Text Char"/>
    <w:link w:val="BalloonText"/>
    <w:uiPriority w:val="99"/>
    <w:semiHidden/>
    <w:rsid w:val="00DA150F"/>
    <w:rPr>
      <w:rFonts w:ascii="Lucida Grande" w:eastAsia="Cambria" w:hAnsi="Lucida Grande" w:cs="Lucida Grande"/>
      <w:sz w:val="18"/>
      <w:szCs w:val="18"/>
    </w:rPr>
  </w:style>
  <w:style w:type="paragraph" w:styleId="Header">
    <w:name w:val="header"/>
    <w:basedOn w:val="Normal"/>
    <w:link w:val="HeaderChar"/>
    <w:uiPriority w:val="99"/>
    <w:unhideWhenUsed/>
    <w:rsid w:val="00DA150F"/>
    <w:pPr>
      <w:tabs>
        <w:tab w:val="center" w:pos="4320"/>
        <w:tab w:val="right" w:pos="8640"/>
      </w:tabs>
    </w:pPr>
    <w:rPr>
      <w:rFonts w:ascii="Cambria" w:eastAsia="Cambria" w:hAnsi="Cambria"/>
      <w:sz w:val="22"/>
      <w:szCs w:val="22"/>
    </w:rPr>
  </w:style>
  <w:style w:type="character" w:customStyle="1" w:styleId="HeaderChar">
    <w:name w:val="Header Char"/>
    <w:link w:val="Header"/>
    <w:uiPriority w:val="99"/>
    <w:rsid w:val="00DA150F"/>
    <w:rPr>
      <w:rFonts w:eastAsia="Cambria"/>
      <w:sz w:val="22"/>
      <w:szCs w:val="22"/>
    </w:rPr>
  </w:style>
  <w:style w:type="paragraph" w:styleId="Footer">
    <w:name w:val="footer"/>
    <w:basedOn w:val="Normal"/>
    <w:link w:val="FooterChar"/>
    <w:uiPriority w:val="99"/>
    <w:unhideWhenUsed/>
    <w:rsid w:val="00DA150F"/>
    <w:pPr>
      <w:tabs>
        <w:tab w:val="center" w:pos="4320"/>
        <w:tab w:val="right" w:pos="8640"/>
      </w:tabs>
    </w:pPr>
    <w:rPr>
      <w:rFonts w:ascii="Cambria" w:eastAsia="Cambria" w:hAnsi="Cambria"/>
      <w:sz w:val="22"/>
      <w:szCs w:val="22"/>
    </w:rPr>
  </w:style>
  <w:style w:type="character" w:customStyle="1" w:styleId="FooterChar">
    <w:name w:val="Footer Char"/>
    <w:link w:val="Footer"/>
    <w:uiPriority w:val="99"/>
    <w:rsid w:val="00DA150F"/>
    <w:rPr>
      <w:rFonts w:eastAsia="Cambria"/>
      <w:sz w:val="22"/>
      <w:szCs w:val="22"/>
    </w:rPr>
  </w:style>
  <w:style w:type="character" w:styleId="PageNumber">
    <w:name w:val="page number"/>
    <w:basedOn w:val="DefaultParagraphFont"/>
    <w:uiPriority w:val="99"/>
    <w:semiHidden/>
    <w:unhideWhenUsed/>
    <w:rsid w:val="00DA150F"/>
  </w:style>
  <w:style w:type="character" w:styleId="Hyperlink">
    <w:name w:val="Hyperlink"/>
    <w:uiPriority w:val="99"/>
    <w:unhideWhenUsed/>
    <w:rsid w:val="000926D7"/>
    <w:rPr>
      <w:color w:val="0000FF"/>
      <w:u w:val="single"/>
    </w:rPr>
  </w:style>
  <w:style w:type="character" w:customStyle="1" w:styleId="apple-converted-space">
    <w:name w:val="apple-converted-space"/>
    <w:basedOn w:val="DefaultParagraphFont"/>
    <w:rsid w:val="00866B2E"/>
  </w:style>
  <w:style w:type="character" w:styleId="CommentReference">
    <w:name w:val="annotation reference"/>
    <w:uiPriority w:val="99"/>
    <w:semiHidden/>
    <w:unhideWhenUsed/>
    <w:rsid w:val="00032448"/>
    <w:rPr>
      <w:sz w:val="16"/>
      <w:szCs w:val="16"/>
    </w:rPr>
  </w:style>
  <w:style w:type="paragraph" w:styleId="CommentText">
    <w:name w:val="annotation text"/>
    <w:basedOn w:val="Normal"/>
    <w:link w:val="CommentTextChar"/>
    <w:uiPriority w:val="99"/>
    <w:semiHidden/>
    <w:unhideWhenUsed/>
    <w:rsid w:val="00032448"/>
    <w:pPr>
      <w:spacing w:after="200"/>
    </w:pPr>
    <w:rPr>
      <w:rFonts w:ascii="Cambria" w:eastAsia="Cambria" w:hAnsi="Cambria"/>
      <w:sz w:val="20"/>
      <w:szCs w:val="20"/>
    </w:rPr>
  </w:style>
  <w:style w:type="character" w:customStyle="1" w:styleId="CommentTextChar">
    <w:name w:val="Comment Text Char"/>
    <w:link w:val="CommentText"/>
    <w:uiPriority w:val="99"/>
    <w:semiHidden/>
    <w:rsid w:val="00032448"/>
    <w:rPr>
      <w:rFonts w:eastAsia="Cambria"/>
      <w:sz w:val="20"/>
      <w:szCs w:val="20"/>
    </w:rPr>
  </w:style>
  <w:style w:type="paragraph" w:styleId="Caption">
    <w:name w:val="caption"/>
    <w:basedOn w:val="Normal"/>
    <w:next w:val="Normal"/>
    <w:uiPriority w:val="35"/>
    <w:qFormat/>
    <w:rsid w:val="00FB032B"/>
    <w:pPr>
      <w:spacing w:after="200"/>
    </w:pPr>
    <w:rPr>
      <w:rFonts w:ascii="Cambria" w:eastAsia="Cambria" w:hAnsi="Cambria"/>
      <w:i/>
      <w:iCs/>
      <w:color w:val="1F497D"/>
      <w:sz w:val="18"/>
      <w:szCs w:val="18"/>
    </w:rPr>
  </w:style>
  <w:style w:type="paragraph" w:styleId="CommentSubject">
    <w:name w:val="annotation subject"/>
    <w:basedOn w:val="CommentText"/>
    <w:next w:val="CommentText"/>
    <w:link w:val="CommentSubjectChar"/>
    <w:uiPriority w:val="99"/>
    <w:semiHidden/>
    <w:unhideWhenUsed/>
    <w:rsid w:val="00FB032B"/>
    <w:rPr>
      <w:b/>
      <w:bCs/>
    </w:rPr>
  </w:style>
  <w:style w:type="character" w:customStyle="1" w:styleId="CommentSubjectChar">
    <w:name w:val="Comment Subject Char"/>
    <w:link w:val="CommentSubject"/>
    <w:uiPriority w:val="99"/>
    <w:semiHidden/>
    <w:rsid w:val="00FB032B"/>
    <w:rPr>
      <w:rFonts w:eastAsia="Cambria"/>
      <w:b/>
      <w:bCs/>
      <w:sz w:val="20"/>
      <w:szCs w:val="20"/>
    </w:rPr>
  </w:style>
  <w:style w:type="character" w:customStyle="1" w:styleId="Heading1Char">
    <w:name w:val="Heading 1 Char"/>
    <w:link w:val="Heading1"/>
    <w:uiPriority w:val="9"/>
    <w:rsid w:val="0096368B"/>
    <w:rPr>
      <w:rFonts w:ascii="Calibri" w:eastAsia="MS Gothic" w:hAnsi="Calibri" w:cs="Times New Roman"/>
      <w:color w:val="365F91"/>
      <w:sz w:val="32"/>
      <w:szCs w:val="32"/>
    </w:rPr>
  </w:style>
  <w:style w:type="paragraph" w:customStyle="1" w:styleId="Title1">
    <w:name w:val="Title1"/>
    <w:basedOn w:val="Normal"/>
    <w:rsid w:val="009E496C"/>
    <w:pPr>
      <w:spacing w:before="100" w:beforeAutospacing="1" w:after="100" w:afterAutospacing="1"/>
    </w:pPr>
    <w:rPr>
      <w:rFonts w:eastAsia="Times New Roman"/>
    </w:rPr>
  </w:style>
  <w:style w:type="paragraph" w:customStyle="1" w:styleId="desc">
    <w:name w:val="desc"/>
    <w:basedOn w:val="Normal"/>
    <w:rsid w:val="009E496C"/>
    <w:pPr>
      <w:spacing w:before="100" w:beforeAutospacing="1" w:after="100" w:afterAutospacing="1"/>
    </w:pPr>
    <w:rPr>
      <w:rFonts w:eastAsia="Times New Roman"/>
    </w:rPr>
  </w:style>
  <w:style w:type="paragraph" w:customStyle="1" w:styleId="details">
    <w:name w:val="details"/>
    <w:basedOn w:val="Normal"/>
    <w:rsid w:val="009E496C"/>
    <w:pPr>
      <w:spacing w:before="100" w:beforeAutospacing="1" w:after="100" w:afterAutospacing="1"/>
    </w:pPr>
    <w:rPr>
      <w:rFonts w:eastAsia="Times New Roman"/>
    </w:rPr>
  </w:style>
  <w:style w:type="character" w:customStyle="1" w:styleId="jrnl">
    <w:name w:val="jrnl"/>
    <w:basedOn w:val="DefaultParagraphFont"/>
    <w:rsid w:val="009E496C"/>
  </w:style>
  <w:style w:type="paragraph" w:customStyle="1" w:styleId="MediumList1-Accent41">
    <w:name w:val="Medium List 1 - Accent 41"/>
    <w:hidden/>
    <w:uiPriority w:val="99"/>
    <w:semiHidden/>
    <w:rsid w:val="00B50510"/>
    <w:rPr>
      <w:rFonts w:ascii="Times New Roman" w:hAnsi="Times New Roman"/>
    </w:rPr>
  </w:style>
  <w:style w:type="character" w:styleId="FollowedHyperlink">
    <w:name w:val="FollowedHyperlink"/>
    <w:uiPriority w:val="99"/>
    <w:semiHidden/>
    <w:unhideWhenUsed/>
    <w:rsid w:val="009B20EE"/>
    <w:rPr>
      <w:color w:val="800080"/>
      <w:u w:val="single"/>
    </w:rPr>
  </w:style>
  <w:style w:type="paragraph" w:customStyle="1" w:styleId="ColorfulList-Accent11">
    <w:name w:val="Colorful List - Accent 11"/>
    <w:basedOn w:val="Normal"/>
    <w:uiPriority w:val="99"/>
    <w:qFormat/>
    <w:rsid w:val="009B3A45"/>
    <w:pPr>
      <w:ind w:left="720"/>
    </w:pPr>
  </w:style>
  <w:style w:type="paragraph" w:styleId="Revision">
    <w:name w:val="Revision"/>
    <w:hidden/>
    <w:uiPriority w:val="99"/>
    <w:unhideWhenUsed/>
    <w:rsid w:val="00D5299B"/>
    <w:rPr>
      <w:rFonts w:ascii="Times New Roman" w:hAnsi="Times New Roman"/>
    </w:rPr>
  </w:style>
  <w:style w:type="table" w:styleId="PlainTable4">
    <w:name w:val="Plain Table 4"/>
    <w:basedOn w:val="TableNormal"/>
    <w:uiPriority w:val="62"/>
    <w:qFormat/>
    <w:rsid w:val="00E178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60"/>
    <w:rsid w:val="00F95BE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ndNoteBibliographyTitle">
    <w:name w:val="EndNote Bibliography Title"/>
    <w:basedOn w:val="Normal"/>
    <w:link w:val="EndNoteBibliographyTitleChar"/>
    <w:rsid w:val="004F6706"/>
    <w:pPr>
      <w:jc w:val="center"/>
    </w:pPr>
    <w:rPr>
      <w:noProof/>
    </w:rPr>
  </w:style>
  <w:style w:type="character" w:customStyle="1" w:styleId="EndNoteBibliographyTitleChar">
    <w:name w:val="EndNote Bibliography Title Char"/>
    <w:link w:val="EndNoteBibliographyTitle"/>
    <w:rsid w:val="004F6706"/>
    <w:rPr>
      <w:rFonts w:ascii="Times New Roman" w:hAnsi="Times New Roman"/>
      <w:noProof/>
    </w:rPr>
  </w:style>
  <w:style w:type="paragraph" w:customStyle="1" w:styleId="EndNoteBibliography">
    <w:name w:val="EndNote Bibliography"/>
    <w:basedOn w:val="Normal"/>
    <w:link w:val="EndNoteBibliographyChar"/>
    <w:rsid w:val="004F6706"/>
    <w:rPr>
      <w:noProof/>
    </w:rPr>
  </w:style>
  <w:style w:type="character" w:customStyle="1" w:styleId="EndNoteBibliographyChar">
    <w:name w:val="EndNote Bibliography Char"/>
    <w:link w:val="EndNoteBibliography"/>
    <w:rsid w:val="004F6706"/>
    <w:rPr>
      <w:rFonts w:ascii="Times New Roman" w:hAnsi="Times New Roman"/>
      <w:noProof/>
    </w:rPr>
  </w:style>
  <w:style w:type="character" w:customStyle="1" w:styleId="UnresolvedMention1">
    <w:name w:val="Unresolved Mention1"/>
    <w:basedOn w:val="DefaultParagraphFont"/>
    <w:uiPriority w:val="99"/>
    <w:semiHidden/>
    <w:unhideWhenUsed/>
    <w:rsid w:val="00BD47F2"/>
    <w:rPr>
      <w:color w:val="605E5C"/>
      <w:shd w:val="clear" w:color="auto" w:fill="E1DFDD"/>
    </w:rPr>
  </w:style>
  <w:style w:type="paragraph" w:styleId="ListParagraph">
    <w:name w:val="List Paragraph"/>
    <w:basedOn w:val="Normal"/>
    <w:uiPriority w:val="99"/>
    <w:qFormat/>
    <w:rsid w:val="002A7223"/>
    <w:pPr>
      <w:ind w:left="720"/>
      <w:contextualSpacing/>
    </w:pPr>
  </w:style>
  <w:style w:type="paragraph" w:styleId="NormalWeb">
    <w:name w:val="Normal (Web)"/>
    <w:basedOn w:val="Normal"/>
    <w:uiPriority w:val="99"/>
    <w:unhideWhenUsed/>
    <w:rsid w:val="00C97406"/>
    <w:pPr>
      <w:spacing w:before="100" w:beforeAutospacing="1" w:after="100" w:afterAutospacing="1"/>
    </w:pPr>
    <w:rPr>
      <w:rFonts w:eastAsia="Times New Roman"/>
    </w:rPr>
  </w:style>
  <w:style w:type="character" w:styleId="Emphasis">
    <w:name w:val="Emphasis"/>
    <w:basedOn w:val="DefaultParagraphFont"/>
    <w:uiPriority w:val="20"/>
    <w:qFormat/>
    <w:rsid w:val="0010249A"/>
    <w:rPr>
      <w:i/>
      <w:iCs/>
    </w:rPr>
  </w:style>
  <w:style w:type="character" w:customStyle="1" w:styleId="UnresolvedMention2">
    <w:name w:val="Unresolved Mention2"/>
    <w:basedOn w:val="DefaultParagraphFont"/>
    <w:uiPriority w:val="99"/>
    <w:rsid w:val="00566802"/>
    <w:rPr>
      <w:color w:val="605E5C"/>
      <w:shd w:val="clear" w:color="auto" w:fill="E1DFDD"/>
    </w:rPr>
  </w:style>
  <w:style w:type="character" w:customStyle="1" w:styleId="UnresolvedMention3">
    <w:name w:val="Unresolved Mention3"/>
    <w:basedOn w:val="DefaultParagraphFont"/>
    <w:uiPriority w:val="99"/>
    <w:rsid w:val="00B52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6549">
      <w:bodyDiv w:val="1"/>
      <w:marLeft w:val="0"/>
      <w:marRight w:val="0"/>
      <w:marTop w:val="0"/>
      <w:marBottom w:val="0"/>
      <w:divBdr>
        <w:top w:val="none" w:sz="0" w:space="0" w:color="auto"/>
        <w:left w:val="none" w:sz="0" w:space="0" w:color="auto"/>
        <w:bottom w:val="none" w:sz="0" w:space="0" w:color="auto"/>
        <w:right w:val="none" w:sz="0" w:space="0" w:color="auto"/>
      </w:divBdr>
      <w:divsChild>
        <w:div w:id="1684742847">
          <w:marLeft w:val="0"/>
          <w:marRight w:val="0"/>
          <w:marTop w:val="0"/>
          <w:marBottom w:val="0"/>
          <w:divBdr>
            <w:top w:val="none" w:sz="0" w:space="0" w:color="auto"/>
            <w:left w:val="none" w:sz="0" w:space="0" w:color="auto"/>
            <w:bottom w:val="none" w:sz="0" w:space="0" w:color="auto"/>
            <w:right w:val="none" w:sz="0" w:space="0" w:color="auto"/>
          </w:divBdr>
          <w:divsChild>
            <w:div w:id="1394894264">
              <w:marLeft w:val="0"/>
              <w:marRight w:val="0"/>
              <w:marTop w:val="0"/>
              <w:marBottom w:val="0"/>
              <w:divBdr>
                <w:top w:val="none" w:sz="0" w:space="0" w:color="auto"/>
                <w:left w:val="none" w:sz="0" w:space="0" w:color="auto"/>
                <w:bottom w:val="none" w:sz="0" w:space="0" w:color="auto"/>
                <w:right w:val="none" w:sz="0" w:space="0" w:color="auto"/>
              </w:divBdr>
              <w:divsChild>
                <w:div w:id="2477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1521">
      <w:bodyDiv w:val="1"/>
      <w:marLeft w:val="0"/>
      <w:marRight w:val="0"/>
      <w:marTop w:val="0"/>
      <w:marBottom w:val="0"/>
      <w:divBdr>
        <w:top w:val="none" w:sz="0" w:space="0" w:color="auto"/>
        <w:left w:val="none" w:sz="0" w:space="0" w:color="auto"/>
        <w:bottom w:val="none" w:sz="0" w:space="0" w:color="auto"/>
        <w:right w:val="none" w:sz="0" w:space="0" w:color="auto"/>
      </w:divBdr>
    </w:div>
    <w:div w:id="156966285">
      <w:bodyDiv w:val="1"/>
      <w:marLeft w:val="0"/>
      <w:marRight w:val="0"/>
      <w:marTop w:val="0"/>
      <w:marBottom w:val="0"/>
      <w:divBdr>
        <w:top w:val="none" w:sz="0" w:space="0" w:color="auto"/>
        <w:left w:val="none" w:sz="0" w:space="0" w:color="auto"/>
        <w:bottom w:val="none" w:sz="0" w:space="0" w:color="auto"/>
        <w:right w:val="none" w:sz="0" w:space="0" w:color="auto"/>
      </w:divBdr>
    </w:div>
    <w:div w:id="194585243">
      <w:bodyDiv w:val="1"/>
      <w:marLeft w:val="0"/>
      <w:marRight w:val="0"/>
      <w:marTop w:val="0"/>
      <w:marBottom w:val="0"/>
      <w:divBdr>
        <w:top w:val="none" w:sz="0" w:space="0" w:color="auto"/>
        <w:left w:val="none" w:sz="0" w:space="0" w:color="auto"/>
        <w:bottom w:val="none" w:sz="0" w:space="0" w:color="auto"/>
        <w:right w:val="none" w:sz="0" w:space="0" w:color="auto"/>
      </w:divBdr>
    </w:div>
    <w:div w:id="202249304">
      <w:bodyDiv w:val="1"/>
      <w:marLeft w:val="0"/>
      <w:marRight w:val="0"/>
      <w:marTop w:val="0"/>
      <w:marBottom w:val="0"/>
      <w:divBdr>
        <w:top w:val="none" w:sz="0" w:space="0" w:color="auto"/>
        <w:left w:val="none" w:sz="0" w:space="0" w:color="auto"/>
        <w:bottom w:val="none" w:sz="0" w:space="0" w:color="auto"/>
        <w:right w:val="none" w:sz="0" w:space="0" w:color="auto"/>
      </w:divBdr>
    </w:div>
    <w:div w:id="239218343">
      <w:bodyDiv w:val="1"/>
      <w:marLeft w:val="0"/>
      <w:marRight w:val="0"/>
      <w:marTop w:val="0"/>
      <w:marBottom w:val="0"/>
      <w:divBdr>
        <w:top w:val="none" w:sz="0" w:space="0" w:color="auto"/>
        <w:left w:val="none" w:sz="0" w:space="0" w:color="auto"/>
        <w:bottom w:val="none" w:sz="0" w:space="0" w:color="auto"/>
        <w:right w:val="none" w:sz="0" w:space="0" w:color="auto"/>
      </w:divBdr>
      <w:divsChild>
        <w:div w:id="583074506">
          <w:marLeft w:val="706"/>
          <w:marRight w:val="0"/>
          <w:marTop w:val="40"/>
          <w:marBottom w:val="80"/>
          <w:divBdr>
            <w:top w:val="none" w:sz="0" w:space="0" w:color="auto"/>
            <w:left w:val="none" w:sz="0" w:space="0" w:color="auto"/>
            <w:bottom w:val="none" w:sz="0" w:space="0" w:color="auto"/>
            <w:right w:val="none" w:sz="0" w:space="0" w:color="auto"/>
          </w:divBdr>
        </w:div>
      </w:divsChild>
    </w:div>
    <w:div w:id="256717832">
      <w:bodyDiv w:val="1"/>
      <w:marLeft w:val="0"/>
      <w:marRight w:val="0"/>
      <w:marTop w:val="0"/>
      <w:marBottom w:val="0"/>
      <w:divBdr>
        <w:top w:val="none" w:sz="0" w:space="0" w:color="auto"/>
        <w:left w:val="none" w:sz="0" w:space="0" w:color="auto"/>
        <w:bottom w:val="none" w:sz="0" w:space="0" w:color="auto"/>
        <w:right w:val="none" w:sz="0" w:space="0" w:color="auto"/>
      </w:divBdr>
    </w:div>
    <w:div w:id="272596918">
      <w:bodyDiv w:val="1"/>
      <w:marLeft w:val="0"/>
      <w:marRight w:val="0"/>
      <w:marTop w:val="0"/>
      <w:marBottom w:val="0"/>
      <w:divBdr>
        <w:top w:val="none" w:sz="0" w:space="0" w:color="auto"/>
        <w:left w:val="none" w:sz="0" w:space="0" w:color="auto"/>
        <w:bottom w:val="none" w:sz="0" w:space="0" w:color="auto"/>
        <w:right w:val="none" w:sz="0" w:space="0" w:color="auto"/>
      </w:divBdr>
    </w:div>
    <w:div w:id="326329338">
      <w:bodyDiv w:val="1"/>
      <w:marLeft w:val="0"/>
      <w:marRight w:val="0"/>
      <w:marTop w:val="0"/>
      <w:marBottom w:val="0"/>
      <w:divBdr>
        <w:top w:val="none" w:sz="0" w:space="0" w:color="auto"/>
        <w:left w:val="none" w:sz="0" w:space="0" w:color="auto"/>
        <w:bottom w:val="none" w:sz="0" w:space="0" w:color="auto"/>
        <w:right w:val="none" w:sz="0" w:space="0" w:color="auto"/>
      </w:divBdr>
      <w:divsChild>
        <w:div w:id="1022050986">
          <w:marLeft w:val="0"/>
          <w:marRight w:val="0"/>
          <w:marTop w:val="0"/>
          <w:marBottom w:val="0"/>
          <w:divBdr>
            <w:top w:val="none" w:sz="0" w:space="0" w:color="auto"/>
            <w:left w:val="none" w:sz="0" w:space="0" w:color="auto"/>
            <w:bottom w:val="none" w:sz="0" w:space="0" w:color="auto"/>
            <w:right w:val="none" w:sz="0" w:space="0" w:color="auto"/>
          </w:divBdr>
          <w:divsChild>
            <w:div w:id="2129351187">
              <w:marLeft w:val="0"/>
              <w:marRight w:val="0"/>
              <w:marTop w:val="0"/>
              <w:marBottom w:val="0"/>
              <w:divBdr>
                <w:top w:val="none" w:sz="0" w:space="0" w:color="auto"/>
                <w:left w:val="none" w:sz="0" w:space="0" w:color="auto"/>
                <w:bottom w:val="none" w:sz="0" w:space="0" w:color="auto"/>
                <w:right w:val="none" w:sz="0" w:space="0" w:color="auto"/>
              </w:divBdr>
              <w:divsChild>
                <w:div w:id="1105267946">
                  <w:marLeft w:val="0"/>
                  <w:marRight w:val="0"/>
                  <w:marTop w:val="0"/>
                  <w:marBottom w:val="0"/>
                  <w:divBdr>
                    <w:top w:val="none" w:sz="0" w:space="0" w:color="auto"/>
                    <w:left w:val="none" w:sz="0" w:space="0" w:color="auto"/>
                    <w:bottom w:val="none" w:sz="0" w:space="0" w:color="auto"/>
                    <w:right w:val="none" w:sz="0" w:space="0" w:color="auto"/>
                  </w:divBdr>
                  <w:divsChild>
                    <w:div w:id="5739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70627">
      <w:bodyDiv w:val="1"/>
      <w:marLeft w:val="0"/>
      <w:marRight w:val="0"/>
      <w:marTop w:val="0"/>
      <w:marBottom w:val="0"/>
      <w:divBdr>
        <w:top w:val="none" w:sz="0" w:space="0" w:color="auto"/>
        <w:left w:val="none" w:sz="0" w:space="0" w:color="auto"/>
        <w:bottom w:val="none" w:sz="0" w:space="0" w:color="auto"/>
        <w:right w:val="none" w:sz="0" w:space="0" w:color="auto"/>
      </w:divBdr>
      <w:divsChild>
        <w:div w:id="415900688">
          <w:marLeft w:val="418"/>
          <w:marRight w:val="0"/>
          <w:marTop w:val="40"/>
          <w:marBottom w:val="80"/>
          <w:divBdr>
            <w:top w:val="none" w:sz="0" w:space="0" w:color="auto"/>
            <w:left w:val="none" w:sz="0" w:space="0" w:color="auto"/>
            <w:bottom w:val="none" w:sz="0" w:space="0" w:color="auto"/>
            <w:right w:val="none" w:sz="0" w:space="0" w:color="auto"/>
          </w:divBdr>
        </w:div>
      </w:divsChild>
    </w:div>
    <w:div w:id="361397164">
      <w:bodyDiv w:val="1"/>
      <w:marLeft w:val="0"/>
      <w:marRight w:val="0"/>
      <w:marTop w:val="0"/>
      <w:marBottom w:val="0"/>
      <w:divBdr>
        <w:top w:val="none" w:sz="0" w:space="0" w:color="auto"/>
        <w:left w:val="none" w:sz="0" w:space="0" w:color="auto"/>
        <w:bottom w:val="none" w:sz="0" w:space="0" w:color="auto"/>
        <w:right w:val="none" w:sz="0" w:space="0" w:color="auto"/>
      </w:divBdr>
      <w:divsChild>
        <w:div w:id="529802303">
          <w:marLeft w:val="0"/>
          <w:marRight w:val="0"/>
          <w:marTop w:val="0"/>
          <w:marBottom w:val="0"/>
          <w:divBdr>
            <w:top w:val="none" w:sz="0" w:space="0" w:color="auto"/>
            <w:left w:val="none" w:sz="0" w:space="0" w:color="auto"/>
            <w:bottom w:val="none" w:sz="0" w:space="0" w:color="auto"/>
            <w:right w:val="none" w:sz="0" w:space="0" w:color="auto"/>
          </w:divBdr>
          <w:divsChild>
            <w:div w:id="887644351">
              <w:marLeft w:val="0"/>
              <w:marRight w:val="0"/>
              <w:marTop w:val="0"/>
              <w:marBottom w:val="0"/>
              <w:divBdr>
                <w:top w:val="none" w:sz="0" w:space="0" w:color="auto"/>
                <w:left w:val="none" w:sz="0" w:space="0" w:color="auto"/>
                <w:bottom w:val="none" w:sz="0" w:space="0" w:color="auto"/>
                <w:right w:val="none" w:sz="0" w:space="0" w:color="auto"/>
              </w:divBdr>
            </w:div>
          </w:divsChild>
        </w:div>
        <w:div w:id="1379665038">
          <w:marLeft w:val="0"/>
          <w:marRight w:val="0"/>
          <w:marTop w:val="0"/>
          <w:marBottom w:val="0"/>
          <w:divBdr>
            <w:top w:val="none" w:sz="0" w:space="0" w:color="auto"/>
            <w:left w:val="none" w:sz="0" w:space="0" w:color="auto"/>
            <w:bottom w:val="none" w:sz="0" w:space="0" w:color="auto"/>
            <w:right w:val="none" w:sz="0" w:space="0" w:color="auto"/>
          </w:divBdr>
        </w:div>
      </w:divsChild>
    </w:div>
    <w:div w:id="362364947">
      <w:bodyDiv w:val="1"/>
      <w:marLeft w:val="0"/>
      <w:marRight w:val="0"/>
      <w:marTop w:val="0"/>
      <w:marBottom w:val="0"/>
      <w:divBdr>
        <w:top w:val="none" w:sz="0" w:space="0" w:color="auto"/>
        <w:left w:val="none" w:sz="0" w:space="0" w:color="auto"/>
        <w:bottom w:val="none" w:sz="0" w:space="0" w:color="auto"/>
        <w:right w:val="none" w:sz="0" w:space="0" w:color="auto"/>
      </w:divBdr>
    </w:div>
    <w:div w:id="378944722">
      <w:bodyDiv w:val="1"/>
      <w:marLeft w:val="0"/>
      <w:marRight w:val="0"/>
      <w:marTop w:val="0"/>
      <w:marBottom w:val="0"/>
      <w:divBdr>
        <w:top w:val="none" w:sz="0" w:space="0" w:color="auto"/>
        <w:left w:val="none" w:sz="0" w:space="0" w:color="auto"/>
        <w:bottom w:val="none" w:sz="0" w:space="0" w:color="auto"/>
        <w:right w:val="none" w:sz="0" w:space="0" w:color="auto"/>
      </w:divBdr>
    </w:div>
    <w:div w:id="428935646">
      <w:bodyDiv w:val="1"/>
      <w:marLeft w:val="0"/>
      <w:marRight w:val="0"/>
      <w:marTop w:val="0"/>
      <w:marBottom w:val="0"/>
      <w:divBdr>
        <w:top w:val="none" w:sz="0" w:space="0" w:color="auto"/>
        <w:left w:val="none" w:sz="0" w:space="0" w:color="auto"/>
        <w:bottom w:val="none" w:sz="0" w:space="0" w:color="auto"/>
        <w:right w:val="none" w:sz="0" w:space="0" w:color="auto"/>
      </w:divBdr>
      <w:divsChild>
        <w:div w:id="269549675">
          <w:marLeft w:val="0"/>
          <w:marRight w:val="0"/>
          <w:marTop w:val="0"/>
          <w:marBottom w:val="0"/>
          <w:divBdr>
            <w:top w:val="none" w:sz="0" w:space="0" w:color="auto"/>
            <w:left w:val="none" w:sz="0" w:space="0" w:color="auto"/>
            <w:bottom w:val="none" w:sz="0" w:space="0" w:color="auto"/>
            <w:right w:val="none" w:sz="0" w:space="0" w:color="auto"/>
          </w:divBdr>
          <w:divsChild>
            <w:div w:id="60834100">
              <w:marLeft w:val="0"/>
              <w:marRight w:val="0"/>
              <w:marTop w:val="0"/>
              <w:marBottom w:val="0"/>
              <w:divBdr>
                <w:top w:val="none" w:sz="0" w:space="0" w:color="auto"/>
                <w:left w:val="none" w:sz="0" w:space="0" w:color="auto"/>
                <w:bottom w:val="none" w:sz="0" w:space="0" w:color="auto"/>
                <w:right w:val="none" w:sz="0" w:space="0" w:color="auto"/>
              </w:divBdr>
              <w:divsChild>
                <w:div w:id="1223323025">
                  <w:marLeft w:val="0"/>
                  <w:marRight w:val="0"/>
                  <w:marTop w:val="0"/>
                  <w:marBottom w:val="0"/>
                  <w:divBdr>
                    <w:top w:val="none" w:sz="0" w:space="0" w:color="auto"/>
                    <w:left w:val="none" w:sz="0" w:space="0" w:color="auto"/>
                    <w:bottom w:val="none" w:sz="0" w:space="0" w:color="auto"/>
                    <w:right w:val="none" w:sz="0" w:space="0" w:color="auto"/>
                  </w:divBdr>
                  <w:divsChild>
                    <w:div w:id="1784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95315">
      <w:bodyDiv w:val="1"/>
      <w:marLeft w:val="0"/>
      <w:marRight w:val="0"/>
      <w:marTop w:val="0"/>
      <w:marBottom w:val="0"/>
      <w:divBdr>
        <w:top w:val="none" w:sz="0" w:space="0" w:color="auto"/>
        <w:left w:val="none" w:sz="0" w:space="0" w:color="auto"/>
        <w:bottom w:val="none" w:sz="0" w:space="0" w:color="auto"/>
        <w:right w:val="none" w:sz="0" w:space="0" w:color="auto"/>
      </w:divBdr>
      <w:divsChild>
        <w:div w:id="1751540537">
          <w:marLeft w:val="0"/>
          <w:marRight w:val="0"/>
          <w:marTop w:val="0"/>
          <w:marBottom w:val="0"/>
          <w:divBdr>
            <w:top w:val="none" w:sz="0" w:space="0" w:color="auto"/>
            <w:left w:val="none" w:sz="0" w:space="0" w:color="auto"/>
            <w:bottom w:val="none" w:sz="0" w:space="0" w:color="auto"/>
            <w:right w:val="none" w:sz="0" w:space="0" w:color="auto"/>
          </w:divBdr>
          <w:divsChild>
            <w:div w:id="737628775">
              <w:marLeft w:val="0"/>
              <w:marRight w:val="0"/>
              <w:marTop w:val="0"/>
              <w:marBottom w:val="0"/>
              <w:divBdr>
                <w:top w:val="none" w:sz="0" w:space="0" w:color="auto"/>
                <w:left w:val="none" w:sz="0" w:space="0" w:color="auto"/>
                <w:bottom w:val="none" w:sz="0" w:space="0" w:color="auto"/>
                <w:right w:val="none" w:sz="0" w:space="0" w:color="auto"/>
              </w:divBdr>
              <w:divsChild>
                <w:div w:id="1340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89">
      <w:bodyDiv w:val="1"/>
      <w:marLeft w:val="0"/>
      <w:marRight w:val="0"/>
      <w:marTop w:val="0"/>
      <w:marBottom w:val="0"/>
      <w:divBdr>
        <w:top w:val="none" w:sz="0" w:space="0" w:color="auto"/>
        <w:left w:val="none" w:sz="0" w:space="0" w:color="auto"/>
        <w:bottom w:val="none" w:sz="0" w:space="0" w:color="auto"/>
        <w:right w:val="none" w:sz="0" w:space="0" w:color="auto"/>
      </w:divBdr>
    </w:div>
    <w:div w:id="497305035">
      <w:bodyDiv w:val="1"/>
      <w:marLeft w:val="0"/>
      <w:marRight w:val="0"/>
      <w:marTop w:val="0"/>
      <w:marBottom w:val="0"/>
      <w:divBdr>
        <w:top w:val="none" w:sz="0" w:space="0" w:color="auto"/>
        <w:left w:val="none" w:sz="0" w:space="0" w:color="auto"/>
        <w:bottom w:val="none" w:sz="0" w:space="0" w:color="auto"/>
        <w:right w:val="none" w:sz="0" w:space="0" w:color="auto"/>
      </w:divBdr>
    </w:div>
    <w:div w:id="507183205">
      <w:bodyDiv w:val="1"/>
      <w:marLeft w:val="0"/>
      <w:marRight w:val="0"/>
      <w:marTop w:val="0"/>
      <w:marBottom w:val="0"/>
      <w:divBdr>
        <w:top w:val="none" w:sz="0" w:space="0" w:color="auto"/>
        <w:left w:val="none" w:sz="0" w:space="0" w:color="auto"/>
        <w:bottom w:val="none" w:sz="0" w:space="0" w:color="auto"/>
        <w:right w:val="none" w:sz="0" w:space="0" w:color="auto"/>
      </w:divBdr>
      <w:divsChild>
        <w:div w:id="1306622308">
          <w:marLeft w:val="0"/>
          <w:marRight w:val="0"/>
          <w:marTop w:val="0"/>
          <w:marBottom w:val="0"/>
          <w:divBdr>
            <w:top w:val="none" w:sz="0" w:space="0" w:color="auto"/>
            <w:left w:val="none" w:sz="0" w:space="0" w:color="auto"/>
            <w:bottom w:val="none" w:sz="0" w:space="0" w:color="auto"/>
            <w:right w:val="none" w:sz="0" w:space="0" w:color="auto"/>
          </w:divBdr>
          <w:divsChild>
            <w:div w:id="422804360">
              <w:marLeft w:val="0"/>
              <w:marRight w:val="0"/>
              <w:marTop w:val="0"/>
              <w:marBottom w:val="0"/>
              <w:divBdr>
                <w:top w:val="none" w:sz="0" w:space="0" w:color="auto"/>
                <w:left w:val="none" w:sz="0" w:space="0" w:color="auto"/>
                <w:bottom w:val="none" w:sz="0" w:space="0" w:color="auto"/>
                <w:right w:val="none" w:sz="0" w:space="0" w:color="auto"/>
              </w:divBdr>
              <w:divsChild>
                <w:div w:id="9818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64685">
      <w:bodyDiv w:val="1"/>
      <w:marLeft w:val="0"/>
      <w:marRight w:val="0"/>
      <w:marTop w:val="0"/>
      <w:marBottom w:val="0"/>
      <w:divBdr>
        <w:top w:val="none" w:sz="0" w:space="0" w:color="auto"/>
        <w:left w:val="none" w:sz="0" w:space="0" w:color="auto"/>
        <w:bottom w:val="none" w:sz="0" w:space="0" w:color="auto"/>
        <w:right w:val="none" w:sz="0" w:space="0" w:color="auto"/>
      </w:divBdr>
    </w:div>
    <w:div w:id="555507651">
      <w:bodyDiv w:val="1"/>
      <w:marLeft w:val="0"/>
      <w:marRight w:val="0"/>
      <w:marTop w:val="0"/>
      <w:marBottom w:val="0"/>
      <w:divBdr>
        <w:top w:val="none" w:sz="0" w:space="0" w:color="auto"/>
        <w:left w:val="none" w:sz="0" w:space="0" w:color="auto"/>
        <w:bottom w:val="none" w:sz="0" w:space="0" w:color="auto"/>
        <w:right w:val="none" w:sz="0" w:space="0" w:color="auto"/>
      </w:divBdr>
      <w:divsChild>
        <w:div w:id="823009423">
          <w:marLeft w:val="0"/>
          <w:marRight w:val="0"/>
          <w:marTop w:val="0"/>
          <w:marBottom w:val="0"/>
          <w:divBdr>
            <w:top w:val="none" w:sz="0" w:space="0" w:color="auto"/>
            <w:left w:val="none" w:sz="0" w:space="0" w:color="auto"/>
            <w:bottom w:val="none" w:sz="0" w:space="0" w:color="auto"/>
            <w:right w:val="none" w:sz="0" w:space="0" w:color="auto"/>
          </w:divBdr>
          <w:divsChild>
            <w:div w:id="217208973">
              <w:marLeft w:val="0"/>
              <w:marRight w:val="0"/>
              <w:marTop w:val="0"/>
              <w:marBottom w:val="0"/>
              <w:divBdr>
                <w:top w:val="none" w:sz="0" w:space="0" w:color="auto"/>
                <w:left w:val="none" w:sz="0" w:space="0" w:color="auto"/>
                <w:bottom w:val="none" w:sz="0" w:space="0" w:color="auto"/>
                <w:right w:val="none" w:sz="0" w:space="0" w:color="auto"/>
              </w:divBdr>
              <w:divsChild>
                <w:div w:id="294607151">
                  <w:marLeft w:val="0"/>
                  <w:marRight w:val="0"/>
                  <w:marTop w:val="0"/>
                  <w:marBottom w:val="0"/>
                  <w:divBdr>
                    <w:top w:val="none" w:sz="0" w:space="0" w:color="auto"/>
                    <w:left w:val="none" w:sz="0" w:space="0" w:color="auto"/>
                    <w:bottom w:val="none" w:sz="0" w:space="0" w:color="auto"/>
                    <w:right w:val="none" w:sz="0" w:space="0" w:color="auto"/>
                  </w:divBdr>
                  <w:divsChild>
                    <w:div w:id="6551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575956">
      <w:bodyDiv w:val="1"/>
      <w:marLeft w:val="0"/>
      <w:marRight w:val="0"/>
      <w:marTop w:val="0"/>
      <w:marBottom w:val="0"/>
      <w:divBdr>
        <w:top w:val="none" w:sz="0" w:space="0" w:color="auto"/>
        <w:left w:val="none" w:sz="0" w:space="0" w:color="auto"/>
        <w:bottom w:val="none" w:sz="0" w:space="0" w:color="auto"/>
        <w:right w:val="none" w:sz="0" w:space="0" w:color="auto"/>
      </w:divBdr>
    </w:div>
    <w:div w:id="604314418">
      <w:bodyDiv w:val="1"/>
      <w:marLeft w:val="0"/>
      <w:marRight w:val="0"/>
      <w:marTop w:val="0"/>
      <w:marBottom w:val="0"/>
      <w:divBdr>
        <w:top w:val="none" w:sz="0" w:space="0" w:color="auto"/>
        <w:left w:val="none" w:sz="0" w:space="0" w:color="auto"/>
        <w:bottom w:val="none" w:sz="0" w:space="0" w:color="auto"/>
        <w:right w:val="none" w:sz="0" w:space="0" w:color="auto"/>
      </w:divBdr>
    </w:div>
    <w:div w:id="668488734">
      <w:bodyDiv w:val="1"/>
      <w:marLeft w:val="0"/>
      <w:marRight w:val="0"/>
      <w:marTop w:val="0"/>
      <w:marBottom w:val="0"/>
      <w:divBdr>
        <w:top w:val="none" w:sz="0" w:space="0" w:color="auto"/>
        <w:left w:val="none" w:sz="0" w:space="0" w:color="auto"/>
        <w:bottom w:val="none" w:sz="0" w:space="0" w:color="auto"/>
        <w:right w:val="none" w:sz="0" w:space="0" w:color="auto"/>
      </w:divBdr>
      <w:divsChild>
        <w:div w:id="1614239884">
          <w:marLeft w:val="0"/>
          <w:marRight w:val="0"/>
          <w:marTop w:val="0"/>
          <w:marBottom w:val="0"/>
          <w:divBdr>
            <w:top w:val="none" w:sz="0" w:space="0" w:color="auto"/>
            <w:left w:val="none" w:sz="0" w:space="0" w:color="auto"/>
            <w:bottom w:val="none" w:sz="0" w:space="0" w:color="auto"/>
            <w:right w:val="none" w:sz="0" w:space="0" w:color="auto"/>
          </w:divBdr>
        </w:div>
      </w:divsChild>
    </w:div>
    <w:div w:id="706566387">
      <w:bodyDiv w:val="1"/>
      <w:marLeft w:val="0"/>
      <w:marRight w:val="0"/>
      <w:marTop w:val="0"/>
      <w:marBottom w:val="0"/>
      <w:divBdr>
        <w:top w:val="none" w:sz="0" w:space="0" w:color="auto"/>
        <w:left w:val="none" w:sz="0" w:space="0" w:color="auto"/>
        <w:bottom w:val="none" w:sz="0" w:space="0" w:color="auto"/>
        <w:right w:val="none" w:sz="0" w:space="0" w:color="auto"/>
      </w:divBdr>
      <w:divsChild>
        <w:div w:id="1125268258">
          <w:marLeft w:val="0"/>
          <w:marRight w:val="0"/>
          <w:marTop w:val="0"/>
          <w:marBottom w:val="0"/>
          <w:divBdr>
            <w:top w:val="none" w:sz="0" w:space="0" w:color="auto"/>
            <w:left w:val="none" w:sz="0" w:space="0" w:color="auto"/>
            <w:bottom w:val="none" w:sz="0" w:space="0" w:color="auto"/>
            <w:right w:val="none" w:sz="0" w:space="0" w:color="auto"/>
          </w:divBdr>
          <w:divsChild>
            <w:div w:id="2000771093">
              <w:marLeft w:val="0"/>
              <w:marRight w:val="0"/>
              <w:marTop w:val="0"/>
              <w:marBottom w:val="0"/>
              <w:divBdr>
                <w:top w:val="none" w:sz="0" w:space="0" w:color="auto"/>
                <w:left w:val="none" w:sz="0" w:space="0" w:color="auto"/>
                <w:bottom w:val="none" w:sz="0" w:space="0" w:color="auto"/>
                <w:right w:val="none" w:sz="0" w:space="0" w:color="auto"/>
              </w:divBdr>
              <w:divsChild>
                <w:div w:id="356850783">
                  <w:marLeft w:val="0"/>
                  <w:marRight w:val="0"/>
                  <w:marTop w:val="0"/>
                  <w:marBottom w:val="0"/>
                  <w:divBdr>
                    <w:top w:val="none" w:sz="0" w:space="0" w:color="auto"/>
                    <w:left w:val="none" w:sz="0" w:space="0" w:color="auto"/>
                    <w:bottom w:val="none" w:sz="0" w:space="0" w:color="auto"/>
                    <w:right w:val="none" w:sz="0" w:space="0" w:color="auto"/>
                  </w:divBdr>
                  <w:divsChild>
                    <w:div w:id="18989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82367">
      <w:bodyDiv w:val="1"/>
      <w:marLeft w:val="0"/>
      <w:marRight w:val="0"/>
      <w:marTop w:val="0"/>
      <w:marBottom w:val="0"/>
      <w:divBdr>
        <w:top w:val="none" w:sz="0" w:space="0" w:color="auto"/>
        <w:left w:val="none" w:sz="0" w:space="0" w:color="auto"/>
        <w:bottom w:val="none" w:sz="0" w:space="0" w:color="auto"/>
        <w:right w:val="none" w:sz="0" w:space="0" w:color="auto"/>
      </w:divBdr>
    </w:div>
    <w:div w:id="742264182">
      <w:bodyDiv w:val="1"/>
      <w:marLeft w:val="0"/>
      <w:marRight w:val="0"/>
      <w:marTop w:val="0"/>
      <w:marBottom w:val="0"/>
      <w:divBdr>
        <w:top w:val="none" w:sz="0" w:space="0" w:color="auto"/>
        <w:left w:val="none" w:sz="0" w:space="0" w:color="auto"/>
        <w:bottom w:val="none" w:sz="0" w:space="0" w:color="auto"/>
        <w:right w:val="none" w:sz="0" w:space="0" w:color="auto"/>
      </w:divBdr>
    </w:div>
    <w:div w:id="748112622">
      <w:bodyDiv w:val="1"/>
      <w:marLeft w:val="0"/>
      <w:marRight w:val="0"/>
      <w:marTop w:val="0"/>
      <w:marBottom w:val="0"/>
      <w:divBdr>
        <w:top w:val="none" w:sz="0" w:space="0" w:color="auto"/>
        <w:left w:val="none" w:sz="0" w:space="0" w:color="auto"/>
        <w:bottom w:val="none" w:sz="0" w:space="0" w:color="auto"/>
        <w:right w:val="none" w:sz="0" w:space="0" w:color="auto"/>
      </w:divBdr>
    </w:div>
    <w:div w:id="776370233">
      <w:bodyDiv w:val="1"/>
      <w:marLeft w:val="0"/>
      <w:marRight w:val="0"/>
      <w:marTop w:val="0"/>
      <w:marBottom w:val="0"/>
      <w:divBdr>
        <w:top w:val="none" w:sz="0" w:space="0" w:color="auto"/>
        <w:left w:val="none" w:sz="0" w:space="0" w:color="auto"/>
        <w:bottom w:val="none" w:sz="0" w:space="0" w:color="auto"/>
        <w:right w:val="none" w:sz="0" w:space="0" w:color="auto"/>
      </w:divBdr>
    </w:div>
    <w:div w:id="787552009">
      <w:bodyDiv w:val="1"/>
      <w:marLeft w:val="0"/>
      <w:marRight w:val="0"/>
      <w:marTop w:val="0"/>
      <w:marBottom w:val="0"/>
      <w:divBdr>
        <w:top w:val="none" w:sz="0" w:space="0" w:color="auto"/>
        <w:left w:val="none" w:sz="0" w:space="0" w:color="auto"/>
        <w:bottom w:val="none" w:sz="0" w:space="0" w:color="auto"/>
        <w:right w:val="none" w:sz="0" w:space="0" w:color="auto"/>
      </w:divBdr>
      <w:divsChild>
        <w:div w:id="786630684">
          <w:marLeft w:val="547"/>
          <w:marRight w:val="0"/>
          <w:marTop w:val="200"/>
          <w:marBottom w:val="0"/>
          <w:divBdr>
            <w:top w:val="none" w:sz="0" w:space="0" w:color="auto"/>
            <w:left w:val="none" w:sz="0" w:space="0" w:color="auto"/>
            <w:bottom w:val="none" w:sz="0" w:space="0" w:color="auto"/>
            <w:right w:val="none" w:sz="0" w:space="0" w:color="auto"/>
          </w:divBdr>
        </w:div>
      </w:divsChild>
    </w:div>
    <w:div w:id="807822340">
      <w:bodyDiv w:val="1"/>
      <w:marLeft w:val="0"/>
      <w:marRight w:val="0"/>
      <w:marTop w:val="0"/>
      <w:marBottom w:val="0"/>
      <w:divBdr>
        <w:top w:val="none" w:sz="0" w:space="0" w:color="auto"/>
        <w:left w:val="none" w:sz="0" w:space="0" w:color="auto"/>
        <w:bottom w:val="none" w:sz="0" w:space="0" w:color="auto"/>
        <w:right w:val="none" w:sz="0" w:space="0" w:color="auto"/>
      </w:divBdr>
    </w:div>
    <w:div w:id="849950120">
      <w:bodyDiv w:val="1"/>
      <w:marLeft w:val="0"/>
      <w:marRight w:val="0"/>
      <w:marTop w:val="0"/>
      <w:marBottom w:val="0"/>
      <w:divBdr>
        <w:top w:val="none" w:sz="0" w:space="0" w:color="auto"/>
        <w:left w:val="none" w:sz="0" w:space="0" w:color="auto"/>
        <w:bottom w:val="none" w:sz="0" w:space="0" w:color="auto"/>
        <w:right w:val="none" w:sz="0" w:space="0" w:color="auto"/>
      </w:divBdr>
      <w:divsChild>
        <w:div w:id="631440566">
          <w:marLeft w:val="0"/>
          <w:marRight w:val="0"/>
          <w:marTop w:val="0"/>
          <w:marBottom w:val="0"/>
          <w:divBdr>
            <w:top w:val="none" w:sz="0" w:space="0" w:color="auto"/>
            <w:left w:val="none" w:sz="0" w:space="0" w:color="auto"/>
            <w:bottom w:val="none" w:sz="0" w:space="0" w:color="auto"/>
            <w:right w:val="none" w:sz="0" w:space="0" w:color="auto"/>
          </w:divBdr>
        </w:div>
      </w:divsChild>
    </w:div>
    <w:div w:id="950743278">
      <w:bodyDiv w:val="1"/>
      <w:marLeft w:val="0"/>
      <w:marRight w:val="0"/>
      <w:marTop w:val="0"/>
      <w:marBottom w:val="0"/>
      <w:divBdr>
        <w:top w:val="none" w:sz="0" w:space="0" w:color="auto"/>
        <w:left w:val="none" w:sz="0" w:space="0" w:color="auto"/>
        <w:bottom w:val="none" w:sz="0" w:space="0" w:color="auto"/>
        <w:right w:val="none" w:sz="0" w:space="0" w:color="auto"/>
      </w:divBdr>
    </w:div>
    <w:div w:id="959649667">
      <w:bodyDiv w:val="1"/>
      <w:marLeft w:val="0"/>
      <w:marRight w:val="0"/>
      <w:marTop w:val="0"/>
      <w:marBottom w:val="0"/>
      <w:divBdr>
        <w:top w:val="none" w:sz="0" w:space="0" w:color="auto"/>
        <w:left w:val="none" w:sz="0" w:space="0" w:color="auto"/>
        <w:bottom w:val="none" w:sz="0" w:space="0" w:color="auto"/>
        <w:right w:val="none" w:sz="0" w:space="0" w:color="auto"/>
      </w:divBdr>
    </w:div>
    <w:div w:id="960963265">
      <w:bodyDiv w:val="1"/>
      <w:marLeft w:val="0"/>
      <w:marRight w:val="0"/>
      <w:marTop w:val="0"/>
      <w:marBottom w:val="0"/>
      <w:divBdr>
        <w:top w:val="none" w:sz="0" w:space="0" w:color="auto"/>
        <w:left w:val="none" w:sz="0" w:space="0" w:color="auto"/>
        <w:bottom w:val="none" w:sz="0" w:space="0" w:color="auto"/>
        <w:right w:val="none" w:sz="0" w:space="0" w:color="auto"/>
      </w:divBdr>
    </w:div>
    <w:div w:id="1054081988">
      <w:bodyDiv w:val="1"/>
      <w:marLeft w:val="0"/>
      <w:marRight w:val="0"/>
      <w:marTop w:val="0"/>
      <w:marBottom w:val="0"/>
      <w:divBdr>
        <w:top w:val="none" w:sz="0" w:space="0" w:color="auto"/>
        <w:left w:val="none" w:sz="0" w:space="0" w:color="auto"/>
        <w:bottom w:val="none" w:sz="0" w:space="0" w:color="auto"/>
        <w:right w:val="none" w:sz="0" w:space="0" w:color="auto"/>
      </w:divBdr>
    </w:div>
    <w:div w:id="1087724348">
      <w:bodyDiv w:val="1"/>
      <w:marLeft w:val="0"/>
      <w:marRight w:val="0"/>
      <w:marTop w:val="0"/>
      <w:marBottom w:val="0"/>
      <w:divBdr>
        <w:top w:val="none" w:sz="0" w:space="0" w:color="auto"/>
        <w:left w:val="none" w:sz="0" w:space="0" w:color="auto"/>
        <w:bottom w:val="none" w:sz="0" w:space="0" w:color="auto"/>
        <w:right w:val="none" w:sz="0" w:space="0" w:color="auto"/>
      </w:divBdr>
      <w:divsChild>
        <w:div w:id="566184673">
          <w:marLeft w:val="0"/>
          <w:marRight w:val="0"/>
          <w:marTop w:val="0"/>
          <w:marBottom w:val="0"/>
          <w:divBdr>
            <w:top w:val="none" w:sz="0" w:space="0" w:color="auto"/>
            <w:left w:val="none" w:sz="0" w:space="0" w:color="auto"/>
            <w:bottom w:val="none" w:sz="0" w:space="0" w:color="auto"/>
            <w:right w:val="none" w:sz="0" w:space="0" w:color="auto"/>
          </w:divBdr>
          <w:divsChild>
            <w:div w:id="915550442">
              <w:marLeft w:val="0"/>
              <w:marRight w:val="0"/>
              <w:marTop w:val="0"/>
              <w:marBottom w:val="0"/>
              <w:divBdr>
                <w:top w:val="none" w:sz="0" w:space="0" w:color="auto"/>
                <w:left w:val="none" w:sz="0" w:space="0" w:color="auto"/>
                <w:bottom w:val="none" w:sz="0" w:space="0" w:color="auto"/>
                <w:right w:val="none" w:sz="0" w:space="0" w:color="auto"/>
              </w:divBdr>
              <w:divsChild>
                <w:div w:id="40373197">
                  <w:marLeft w:val="0"/>
                  <w:marRight w:val="0"/>
                  <w:marTop w:val="0"/>
                  <w:marBottom w:val="0"/>
                  <w:divBdr>
                    <w:top w:val="none" w:sz="0" w:space="0" w:color="auto"/>
                    <w:left w:val="none" w:sz="0" w:space="0" w:color="auto"/>
                    <w:bottom w:val="none" w:sz="0" w:space="0" w:color="auto"/>
                    <w:right w:val="none" w:sz="0" w:space="0" w:color="auto"/>
                  </w:divBdr>
                </w:div>
                <w:div w:id="11814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1465">
      <w:bodyDiv w:val="1"/>
      <w:marLeft w:val="0"/>
      <w:marRight w:val="0"/>
      <w:marTop w:val="0"/>
      <w:marBottom w:val="0"/>
      <w:divBdr>
        <w:top w:val="none" w:sz="0" w:space="0" w:color="auto"/>
        <w:left w:val="none" w:sz="0" w:space="0" w:color="auto"/>
        <w:bottom w:val="none" w:sz="0" w:space="0" w:color="auto"/>
        <w:right w:val="none" w:sz="0" w:space="0" w:color="auto"/>
      </w:divBdr>
      <w:divsChild>
        <w:div w:id="663823611">
          <w:marLeft w:val="0"/>
          <w:marRight w:val="0"/>
          <w:marTop w:val="0"/>
          <w:marBottom w:val="0"/>
          <w:divBdr>
            <w:top w:val="none" w:sz="0" w:space="0" w:color="auto"/>
            <w:left w:val="none" w:sz="0" w:space="0" w:color="auto"/>
            <w:bottom w:val="none" w:sz="0" w:space="0" w:color="auto"/>
            <w:right w:val="none" w:sz="0" w:space="0" w:color="auto"/>
          </w:divBdr>
        </w:div>
      </w:divsChild>
    </w:div>
    <w:div w:id="1216505892">
      <w:bodyDiv w:val="1"/>
      <w:marLeft w:val="0"/>
      <w:marRight w:val="0"/>
      <w:marTop w:val="0"/>
      <w:marBottom w:val="0"/>
      <w:divBdr>
        <w:top w:val="none" w:sz="0" w:space="0" w:color="auto"/>
        <w:left w:val="none" w:sz="0" w:space="0" w:color="auto"/>
        <w:bottom w:val="none" w:sz="0" w:space="0" w:color="auto"/>
        <w:right w:val="none" w:sz="0" w:space="0" w:color="auto"/>
      </w:divBdr>
    </w:div>
    <w:div w:id="1219049232">
      <w:bodyDiv w:val="1"/>
      <w:marLeft w:val="0"/>
      <w:marRight w:val="0"/>
      <w:marTop w:val="0"/>
      <w:marBottom w:val="0"/>
      <w:divBdr>
        <w:top w:val="none" w:sz="0" w:space="0" w:color="auto"/>
        <w:left w:val="none" w:sz="0" w:space="0" w:color="auto"/>
        <w:bottom w:val="none" w:sz="0" w:space="0" w:color="auto"/>
        <w:right w:val="none" w:sz="0" w:space="0" w:color="auto"/>
      </w:divBdr>
    </w:div>
    <w:div w:id="1253007924">
      <w:bodyDiv w:val="1"/>
      <w:marLeft w:val="0"/>
      <w:marRight w:val="0"/>
      <w:marTop w:val="0"/>
      <w:marBottom w:val="0"/>
      <w:divBdr>
        <w:top w:val="none" w:sz="0" w:space="0" w:color="auto"/>
        <w:left w:val="none" w:sz="0" w:space="0" w:color="auto"/>
        <w:bottom w:val="none" w:sz="0" w:space="0" w:color="auto"/>
        <w:right w:val="none" w:sz="0" w:space="0" w:color="auto"/>
      </w:divBdr>
    </w:div>
    <w:div w:id="1272861490">
      <w:bodyDiv w:val="1"/>
      <w:marLeft w:val="0"/>
      <w:marRight w:val="0"/>
      <w:marTop w:val="0"/>
      <w:marBottom w:val="0"/>
      <w:divBdr>
        <w:top w:val="none" w:sz="0" w:space="0" w:color="auto"/>
        <w:left w:val="none" w:sz="0" w:space="0" w:color="auto"/>
        <w:bottom w:val="none" w:sz="0" w:space="0" w:color="auto"/>
        <w:right w:val="none" w:sz="0" w:space="0" w:color="auto"/>
      </w:divBdr>
      <w:divsChild>
        <w:div w:id="532154354">
          <w:marLeft w:val="144"/>
          <w:marRight w:val="0"/>
          <w:marTop w:val="240"/>
          <w:marBottom w:val="40"/>
          <w:divBdr>
            <w:top w:val="none" w:sz="0" w:space="0" w:color="auto"/>
            <w:left w:val="none" w:sz="0" w:space="0" w:color="auto"/>
            <w:bottom w:val="none" w:sz="0" w:space="0" w:color="auto"/>
            <w:right w:val="none" w:sz="0" w:space="0" w:color="auto"/>
          </w:divBdr>
        </w:div>
      </w:divsChild>
    </w:div>
    <w:div w:id="1289386481">
      <w:bodyDiv w:val="1"/>
      <w:marLeft w:val="0"/>
      <w:marRight w:val="0"/>
      <w:marTop w:val="0"/>
      <w:marBottom w:val="0"/>
      <w:divBdr>
        <w:top w:val="none" w:sz="0" w:space="0" w:color="auto"/>
        <w:left w:val="none" w:sz="0" w:space="0" w:color="auto"/>
        <w:bottom w:val="none" w:sz="0" w:space="0" w:color="auto"/>
        <w:right w:val="none" w:sz="0" w:space="0" w:color="auto"/>
      </w:divBdr>
    </w:div>
    <w:div w:id="1320233042">
      <w:bodyDiv w:val="1"/>
      <w:marLeft w:val="0"/>
      <w:marRight w:val="0"/>
      <w:marTop w:val="0"/>
      <w:marBottom w:val="0"/>
      <w:divBdr>
        <w:top w:val="none" w:sz="0" w:space="0" w:color="auto"/>
        <w:left w:val="none" w:sz="0" w:space="0" w:color="auto"/>
        <w:bottom w:val="none" w:sz="0" w:space="0" w:color="auto"/>
        <w:right w:val="none" w:sz="0" w:space="0" w:color="auto"/>
      </w:divBdr>
      <w:divsChild>
        <w:div w:id="912011102">
          <w:marLeft w:val="0"/>
          <w:marRight w:val="0"/>
          <w:marTop w:val="0"/>
          <w:marBottom w:val="0"/>
          <w:divBdr>
            <w:top w:val="none" w:sz="0" w:space="0" w:color="auto"/>
            <w:left w:val="none" w:sz="0" w:space="0" w:color="auto"/>
            <w:bottom w:val="none" w:sz="0" w:space="0" w:color="auto"/>
            <w:right w:val="none" w:sz="0" w:space="0" w:color="auto"/>
          </w:divBdr>
          <w:divsChild>
            <w:div w:id="485973513">
              <w:marLeft w:val="0"/>
              <w:marRight w:val="0"/>
              <w:marTop w:val="0"/>
              <w:marBottom w:val="0"/>
              <w:divBdr>
                <w:top w:val="none" w:sz="0" w:space="0" w:color="auto"/>
                <w:left w:val="none" w:sz="0" w:space="0" w:color="auto"/>
                <w:bottom w:val="none" w:sz="0" w:space="0" w:color="auto"/>
                <w:right w:val="none" w:sz="0" w:space="0" w:color="auto"/>
              </w:divBdr>
              <w:divsChild>
                <w:div w:id="1380665066">
                  <w:marLeft w:val="0"/>
                  <w:marRight w:val="0"/>
                  <w:marTop w:val="0"/>
                  <w:marBottom w:val="0"/>
                  <w:divBdr>
                    <w:top w:val="none" w:sz="0" w:space="0" w:color="auto"/>
                    <w:left w:val="none" w:sz="0" w:space="0" w:color="auto"/>
                    <w:bottom w:val="none" w:sz="0" w:space="0" w:color="auto"/>
                    <w:right w:val="none" w:sz="0" w:space="0" w:color="auto"/>
                  </w:divBdr>
                  <w:divsChild>
                    <w:div w:id="6308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702292">
      <w:bodyDiv w:val="1"/>
      <w:marLeft w:val="0"/>
      <w:marRight w:val="0"/>
      <w:marTop w:val="0"/>
      <w:marBottom w:val="0"/>
      <w:divBdr>
        <w:top w:val="none" w:sz="0" w:space="0" w:color="auto"/>
        <w:left w:val="none" w:sz="0" w:space="0" w:color="auto"/>
        <w:bottom w:val="none" w:sz="0" w:space="0" w:color="auto"/>
        <w:right w:val="none" w:sz="0" w:space="0" w:color="auto"/>
      </w:divBdr>
      <w:divsChild>
        <w:div w:id="1633485429">
          <w:marLeft w:val="418"/>
          <w:marRight w:val="0"/>
          <w:marTop w:val="40"/>
          <w:marBottom w:val="80"/>
          <w:divBdr>
            <w:top w:val="none" w:sz="0" w:space="0" w:color="auto"/>
            <w:left w:val="none" w:sz="0" w:space="0" w:color="auto"/>
            <w:bottom w:val="none" w:sz="0" w:space="0" w:color="auto"/>
            <w:right w:val="none" w:sz="0" w:space="0" w:color="auto"/>
          </w:divBdr>
        </w:div>
      </w:divsChild>
    </w:div>
    <w:div w:id="1438481928">
      <w:bodyDiv w:val="1"/>
      <w:marLeft w:val="0"/>
      <w:marRight w:val="0"/>
      <w:marTop w:val="0"/>
      <w:marBottom w:val="0"/>
      <w:divBdr>
        <w:top w:val="none" w:sz="0" w:space="0" w:color="auto"/>
        <w:left w:val="none" w:sz="0" w:space="0" w:color="auto"/>
        <w:bottom w:val="none" w:sz="0" w:space="0" w:color="auto"/>
        <w:right w:val="none" w:sz="0" w:space="0" w:color="auto"/>
      </w:divBdr>
    </w:div>
    <w:div w:id="1440754779">
      <w:bodyDiv w:val="1"/>
      <w:marLeft w:val="0"/>
      <w:marRight w:val="0"/>
      <w:marTop w:val="0"/>
      <w:marBottom w:val="0"/>
      <w:divBdr>
        <w:top w:val="none" w:sz="0" w:space="0" w:color="auto"/>
        <w:left w:val="none" w:sz="0" w:space="0" w:color="auto"/>
        <w:bottom w:val="none" w:sz="0" w:space="0" w:color="auto"/>
        <w:right w:val="none" w:sz="0" w:space="0" w:color="auto"/>
      </w:divBdr>
    </w:div>
    <w:div w:id="1444032964">
      <w:bodyDiv w:val="1"/>
      <w:marLeft w:val="0"/>
      <w:marRight w:val="0"/>
      <w:marTop w:val="0"/>
      <w:marBottom w:val="0"/>
      <w:divBdr>
        <w:top w:val="none" w:sz="0" w:space="0" w:color="auto"/>
        <w:left w:val="none" w:sz="0" w:space="0" w:color="auto"/>
        <w:bottom w:val="none" w:sz="0" w:space="0" w:color="auto"/>
        <w:right w:val="none" w:sz="0" w:space="0" w:color="auto"/>
      </w:divBdr>
    </w:div>
    <w:div w:id="1447699949">
      <w:bodyDiv w:val="1"/>
      <w:marLeft w:val="0"/>
      <w:marRight w:val="0"/>
      <w:marTop w:val="0"/>
      <w:marBottom w:val="0"/>
      <w:divBdr>
        <w:top w:val="none" w:sz="0" w:space="0" w:color="auto"/>
        <w:left w:val="none" w:sz="0" w:space="0" w:color="auto"/>
        <w:bottom w:val="none" w:sz="0" w:space="0" w:color="auto"/>
        <w:right w:val="none" w:sz="0" w:space="0" w:color="auto"/>
      </w:divBdr>
    </w:div>
    <w:div w:id="1492287011">
      <w:bodyDiv w:val="1"/>
      <w:marLeft w:val="0"/>
      <w:marRight w:val="0"/>
      <w:marTop w:val="0"/>
      <w:marBottom w:val="0"/>
      <w:divBdr>
        <w:top w:val="none" w:sz="0" w:space="0" w:color="auto"/>
        <w:left w:val="none" w:sz="0" w:space="0" w:color="auto"/>
        <w:bottom w:val="none" w:sz="0" w:space="0" w:color="auto"/>
        <w:right w:val="none" w:sz="0" w:space="0" w:color="auto"/>
      </w:divBdr>
    </w:div>
    <w:div w:id="1500851127">
      <w:bodyDiv w:val="1"/>
      <w:marLeft w:val="0"/>
      <w:marRight w:val="0"/>
      <w:marTop w:val="0"/>
      <w:marBottom w:val="0"/>
      <w:divBdr>
        <w:top w:val="none" w:sz="0" w:space="0" w:color="auto"/>
        <w:left w:val="none" w:sz="0" w:space="0" w:color="auto"/>
        <w:bottom w:val="none" w:sz="0" w:space="0" w:color="auto"/>
        <w:right w:val="none" w:sz="0" w:space="0" w:color="auto"/>
      </w:divBdr>
    </w:div>
    <w:div w:id="1589928307">
      <w:bodyDiv w:val="1"/>
      <w:marLeft w:val="0"/>
      <w:marRight w:val="0"/>
      <w:marTop w:val="0"/>
      <w:marBottom w:val="0"/>
      <w:divBdr>
        <w:top w:val="none" w:sz="0" w:space="0" w:color="auto"/>
        <w:left w:val="none" w:sz="0" w:space="0" w:color="auto"/>
        <w:bottom w:val="none" w:sz="0" w:space="0" w:color="auto"/>
        <w:right w:val="none" w:sz="0" w:space="0" w:color="auto"/>
      </w:divBdr>
      <w:divsChild>
        <w:div w:id="684289017">
          <w:marLeft w:val="0"/>
          <w:marRight w:val="0"/>
          <w:marTop w:val="0"/>
          <w:marBottom w:val="0"/>
          <w:divBdr>
            <w:top w:val="none" w:sz="0" w:space="0" w:color="auto"/>
            <w:left w:val="none" w:sz="0" w:space="0" w:color="auto"/>
            <w:bottom w:val="none" w:sz="0" w:space="0" w:color="auto"/>
            <w:right w:val="none" w:sz="0" w:space="0" w:color="auto"/>
          </w:divBdr>
          <w:divsChild>
            <w:div w:id="1742095606">
              <w:marLeft w:val="0"/>
              <w:marRight w:val="0"/>
              <w:marTop w:val="0"/>
              <w:marBottom w:val="0"/>
              <w:divBdr>
                <w:top w:val="none" w:sz="0" w:space="0" w:color="auto"/>
                <w:left w:val="none" w:sz="0" w:space="0" w:color="auto"/>
                <w:bottom w:val="none" w:sz="0" w:space="0" w:color="auto"/>
                <w:right w:val="none" w:sz="0" w:space="0" w:color="auto"/>
              </w:divBdr>
              <w:divsChild>
                <w:div w:id="709915622">
                  <w:marLeft w:val="0"/>
                  <w:marRight w:val="0"/>
                  <w:marTop w:val="0"/>
                  <w:marBottom w:val="0"/>
                  <w:divBdr>
                    <w:top w:val="none" w:sz="0" w:space="0" w:color="auto"/>
                    <w:left w:val="none" w:sz="0" w:space="0" w:color="auto"/>
                    <w:bottom w:val="none" w:sz="0" w:space="0" w:color="auto"/>
                    <w:right w:val="none" w:sz="0" w:space="0" w:color="auto"/>
                  </w:divBdr>
                  <w:divsChild>
                    <w:div w:id="12468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128461">
      <w:bodyDiv w:val="1"/>
      <w:marLeft w:val="0"/>
      <w:marRight w:val="0"/>
      <w:marTop w:val="0"/>
      <w:marBottom w:val="0"/>
      <w:divBdr>
        <w:top w:val="none" w:sz="0" w:space="0" w:color="auto"/>
        <w:left w:val="none" w:sz="0" w:space="0" w:color="auto"/>
        <w:bottom w:val="none" w:sz="0" w:space="0" w:color="auto"/>
        <w:right w:val="none" w:sz="0" w:space="0" w:color="auto"/>
      </w:divBdr>
    </w:div>
    <w:div w:id="1713189455">
      <w:bodyDiv w:val="1"/>
      <w:marLeft w:val="0"/>
      <w:marRight w:val="0"/>
      <w:marTop w:val="0"/>
      <w:marBottom w:val="0"/>
      <w:divBdr>
        <w:top w:val="none" w:sz="0" w:space="0" w:color="auto"/>
        <w:left w:val="none" w:sz="0" w:space="0" w:color="auto"/>
        <w:bottom w:val="none" w:sz="0" w:space="0" w:color="auto"/>
        <w:right w:val="none" w:sz="0" w:space="0" w:color="auto"/>
      </w:divBdr>
    </w:div>
    <w:div w:id="1808930100">
      <w:bodyDiv w:val="1"/>
      <w:marLeft w:val="0"/>
      <w:marRight w:val="0"/>
      <w:marTop w:val="0"/>
      <w:marBottom w:val="0"/>
      <w:divBdr>
        <w:top w:val="none" w:sz="0" w:space="0" w:color="auto"/>
        <w:left w:val="none" w:sz="0" w:space="0" w:color="auto"/>
        <w:bottom w:val="none" w:sz="0" w:space="0" w:color="auto"/>
        <w:right w:val="none" w:sz="0" w:space="0" w:color="auto"/>
      </w:divBdr>
    </w:div>
    <w:div w:id="1850945856">
      <w:bodyDiv w:val="1"/>
      <w:marLeft w:val="0"/>
      <w:marRight w:val="0"/>
      <w:marTop w:val="0"/>
      <w:marBottom w:val="0"/>
      <w:divBdr>
        <w:top w:val="none" w:sz="0" w:space="0" w:color="auto"/>
        <w:left w:val="none" w:sz="0" w:space="0" w:color="auto"/>
        <w:bottom w:val="none" w:sz="0" w:space="0" w:color="auto"/>
        <w:right w:val="none" w:sz="0" w:space="0" w:color="auto"/>
      </w:divBdr>
    </w:div>
    <w:div w:id="1944610632">
      <w:bodyDiv w:val="1"/>
      <w:marLeft w:val="0"/>
      <w:marRight w:val="0"/>
      <w:marTop w:val="0"/>
      <w:marBottom w:val="0"/>
      <w:divBdr>
        <w:top w:val="none" w:sz="0" w:space="0" w:color="auto"/>
        <w:left w:val="none" w:sz="0" w:space="0" w:color="auto"/>
        <w:bottom w:val="none" w:sz="0" w:space="0" w:color="auto"/>
        <w:right w:val="none" w:sz="0" w:space="0" w:color="auto"/>
      </w:divBdr>
    </w:div>
    <w:div w:id="1949459538">
      <w:bodyDiv w:val="1"/>
      <w:marLeft w:val="0"/>
      <w:marRight w:val="0"/>
      <w:marTop w:val="0"/>
      <w:marBottom w:val="0"/>
      <w:divBdr>
        <w:top w:val="none" w:sz="0" w:space="0" w:color="auto"/>
        <w:left w:val="none" w:sz="0" w:space="0" w:color="auto"/>
        <w:bottom w:val="none" w:sz="0" w:space="0" w:color="auto"/>
        <w:right w:val="none" w:sz="0" w:space="0" w:color="auto"/>
      </w:divBdr>
    </w:div>
    <w:div w:id="2038306849">
      <w:bodyDiv w:val="1"/>
      <w:marLeft w:val="0"/>
      <w:marRight w:val="0"/>
      <w:marTop w:val="0"/>
      <w:marBottom w:val="0"/>
      <w:divBdr>
        <w:top w:val="none" w:sz="0" w:space="0" w:color="auto"/>
        <w:left w:val="none" w:sz="0" w:space="0" w:color="auto"/>
        <w:bottom w:val="none" w:sz="0" w:space="0" w:color="auto"/>
        <w:right w:val="none" w:sz="0" w:space="0" w:color="auto"/>
      </w:divBdr>
    </w:div>
    <w:div w:id="2085907771">
      <w:bodyDiv w:val="1"/>
      <w:marLeft w:val="0"/>
      <w:marRight w:val="0"/>
      <w:marTop w:val="0"/>
      <w:marBottom w:val="0"/>
      <w:divBdr>
        <w:top w:val="none" w:sz="0" w:space="0" w:color="auto"/>
        <w:left w:val="none" w:sz="0" w:space="0" w:color="auto"/>
        <w:bottom w:val="none" w:sz="0" w:space="0" w:color="auto"/>
        <w:right w:val="none" w:sz="0" w:space="0" w:color="auto"/>
      </w:divBdr>
    </w:div>
    <w:div w:id="2109276344">
      <w:bodyDiv w:val="1"/>
      <w:marLeft w:val="0"/>
      <w:marRight w:val="0"/>
      <w:marTop w:val="0"/>
      <w:marBottom w:val="0"/>
      <w:divBdr>
        <w:top w:val="none" w:sz="0" w:space="0" w:color="auto"/>
        <w:left w:val="none" w:sz="0" w:space="0" w:color="auto"/>
        <w:bottom w:val="none" w:sz="0" w:space="0" w:color="auto"/>
        <w:right w:val="none" w:sz="0" w:space="0" w:color="auto"/>
      </w:divBdr>
    </w:div>
    <w:div w:id="2122335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jiang4@memphis.edu" TargetMode="External"/><Relationship Id="rId18" Type="http://schemas.openxmlformats.org/officeDocument/2006/relationships/hyperlink" Target="https://www.who.int/en/news-room/fact-sheets/detail/asthm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rmaus1@memphis.edu" TargetMode="External"/><Relationship Id="rId17" Type="http://schemas.openxmlformats.org/officeDocument/2006/relationships/hyperlink" Target="mailto:karmaus1@memphis.edu" TargetMode="External"/><Relationship Id="rId2" Type="http://schemas.openxmlformats.org/officeDocument/2006/relationships/customXml" Target="../customXml/item2.xml"/><Relationship Id="rId16" Type="http://schemas.openxmlformats.org/officeDocument/2006/relationships/hyperlink" Target="mailto:sha@soton.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ggins2@memphis.edu" TargetMode="External"/><Relationship Id="rId5" Type="http://schemas.openxmlformats.org/officeDocument/2006/relationships/numbering" Target="numbering.xml"/><Relationship Id="rId15" Type="http://schemas.openxmlformats.org/officeDocument/2006/relationships/hyperlink" Target="mailto:irshad.sulaiman@fda.hhs.go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bnerjee@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A26F7B3F8584DB28FC8A3D6DB061C" ma:contentTypeVersion="2" ma:contentTypeDescription="Create a new document." ma:contentTypeScope="" ma:versionID="9249d3e289414f77ce030522962bbc38">
  <xsd:schema xmlns:xsd="http://www.w3.org/2001/XMLSchema" xmlns:xs="http://www.w3.org/2001/XMLSchema" xmlns:p="http://schemas.microsoft.com/office/2006/metadata/properties" xmlns:ns3="f82f64a6-3e82-4cb4-8c73-1ffc4d58cd7a" targetNamespace="http://schemas.microsoft.com/office/2006/metadata/properties" ma:root="true" ma:fieldsID="211756ae16a4166d7d7690e623655a74" ns3:_="">
    <xsd:import namespace="f82f64a6-3e82-4cb4-8c73-1ffc4d58cd7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f64a6-3e82-4cb4-8c73-1ffc4d58c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BC299-5691-4D42-8CC2-AD4A25007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f64a6-3e82-4cb4-8c73-1ffc4d58c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61315-09E5-4EBB-86A8-03432CF5C9CF}">
  <ds:schemaRefs>
    <ds:schemaRef ds:uri="http://schemas.microsoft.com/sharepoint/v3/contenttype/forms"/>
  </ds:schemaRefs>
</ds:datastoreItem>
</file>

<file path=customXml/itemProps3.xml><?xml version="1.0" encoding="utf-8"?>
<ds:datastoreItem xmlns:ds="http://schemas.openxmlformats.org/officeDocument/2006/customXml" ds:itemID="{EABA79CB-1842-402C-A6D4-666385E84148}">
  <ds:schemaRefs>
    <ds:schemaRef ds:uri="http://schemas.microsoft.com/office/infopath/2007/PartnerControls"/>
    <ds:schemaRef ds:uri="http://www.w3.org/XML/1998/namespace"/>
    <ds:schemaRef ds:uri="http://schemas.microsoft.com/office/2006/metadata/properties"/>
    <ds:schemaRef ds:uri="f82f64a6-3e82-4cb4-8c73-1ffc4d58cd7a"/>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8472395-9E0E-4D8E-B181-00802974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10604</Words>
  <Characters>60444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Wheeze Project</vt:lpstr>
    </vt:vector>
  </TitlesOfParts>
  <Company>Daleniece Higgins</Company>
  <LinksUpToDate>false</LinksUpToDate>
  <CharactersWithSpaces>70907</CharactersWithSpaces>
  <SharedDoc>false</SharedDoc>
  <HLinks>
    <vt:vector size="6" baseType="variant">
      <vt:variant>
        <vt:i4>7864423</vt:i4>
      </vt:variant>
      <vt:variant>
        <vt:i4>0</vt:i4>
      </vt:variant>
      <vt:variant>
        <vt:i4>0</vt:i4>
      </vt:variant>
      <vt:variant>
        <vt:i4>5</vt:i4>
      </vt:variant>
      <vt:variant>
        <vt:lpwstr>http://www.who.int/mediacentre/factsheets/fs307/en/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Wheeze Project</dc:title>
  <dc:subject/>
  <dc:creator>Daleniece</dc:creator>
  <cp:keywords/>
  <dc:description/>
  <cp:lastModifiedBy>Hughes C.M.</cp:lastModifiedBy>
  <cp:revision>2</cp:revision>
  <cp:lastPrinted>2019-07-09T16:11:00Z</cp:lastPrinted>
  <dcterms:created xsi:type="dcterms:W3CDTF">2020-04-23T11:17:00Z</dcterms:created>
  <dcterms:modified xsi:type="dcterms:W3CDTF">2020-04-23T11:17:00Z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0x010100281A26F7B3F8584DB28FC8A3D6DB061C</vt:lpwstr>
  </property>
</Properties>
</file>