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2F4AB" w14:textId="6541F76E" w:rsidR="003F64C1" w:rsidRDefault="003F64C1" w:rsidP="003F64C1">
      <w:pPr>
        <w:rPr>
          <w:rFonts w:cstheme="minorHAnsi"/>
          <w:b/>
          <w:color w:val="000000" w:themeColor="text1"/>
        </w:rPr>
      </w:pPr>
      <w:r w:rsidRPr="0019408E">
        <w:rPr>
          <w:rFonts w:cstheme="minorHAnsi"/>
          <w:b/>
          <w:color w:val="000000" w:themeColor="text1"/>
        </w:rPr>
        <w:t xml:space="preserve">Reducing risks for coronavirus </w:t>
      </w:r>
      <w:r w:rsidR="004744E9">
        <w:rPr>
          <w:rFonts w:cstheme="minorHAnsi"/>
          <w:b/>
          <w:color w:val="000000" w:themeColor="text1"/>
        </w:rPr>
        <w:t>transmission</w:t>
      </w:r>
      <w:r w:rsidRPr="0019408E">
        <w:rPr>
          <w:rFonts w:cstheme="minorHAnsi"/>
          <w:b/>
          <w:color w:val="000000" w:themeColor="text1"/>
        </w:rPr>
        <w:t xml:space="preserve"> in the </w:t>
      </w:r>
      <w:r w:rsidR="00316498">
        <w:rPr>
          <w:rFonts w:cstheme="minorHAnsi"/>
          <w:b/>
          <w:color w:val="000000" w:themeColor="text1"/>
        </w:rPr>
        <w:t>home</w:t>
      </w:r>
      <w:r w:rsidRPr="0019408E">
        <w:rPr>
          <w:rFonts w:cstheme="minorHAnsi"/>
          <w:b/>
          <w:color w:val="000000" w:themeColor="text1"/>
        </w:rPr>
        <w:t xml:space="preserve"> – can we do more to reduce ‘viral load’?</w:t>
      </w:r>
    </w:p>
    <w:p w14:paraId="6C866CED" w14:textId="77777777" w:rsidR="00FB7997" w:rsidRDefault="00FB7997" w:rsidP="003F64C1">
      <w:pPr>
        <w:rPr>
          <w:rFonts w:cstheme="minorHAnsi"/>
          <w:color w:val="000000" w:themeColor="text1"/>
        </w:rPr>
      </w:pPr>
    </w:p>
    <w:p w14:paraId="093AE2D7" w14:textId="4993F7CF" w:rsidR="00502606" w:rsidRPr="00502606" w:rsidRDefault="00502606" w:rsidP="003F64C1">
      <w:pPr>
        <w:rPr>
          <w:i/>
          <w:color w:val="000000" w:themeColor="text1"/>
        </w:rPr>
      </w:pPr>
      <w:r w:rsidRPr="00502606">
        <w:rPr>
          <w:rFonts w:cstheme="minorHAnsi"/>
          <w:color w:val="000000" w:themeColor="text1"/>
        </w:rPr>
        <w:t xml:space="preserve">Paul Little, Robert C. Read, Richard </w:t>
      </w:r>
      <w:proofErr w:type="spellStart"/>
      <w:r w:rsidR="00AB02FF">
        <w:rPr>
          <w:rFonts w:cstheme="minorHAnsi"/>
          <w:color w:val="000000" w:themeColor="text1"/>
        </w:rPr>
        <w:t>Amlôt</w:t>
      </w:r>
      <w:proofErr w:type="spellEnd"/>
      <w:r w:rsidR="00AB02FF">
        <w:rPr>
          <w:rFonts w:cstheme="minorHAnsi"/>
          <w:color w:val="000000" w:themeColor="text1"/>
        </w:rPr>
        <w:t>,</w:t>
      </w:r>
      <w:r w:rsidRPr="00502606">
        <w:rPr>
          <w:rFonts w:cstheme="minorHAnsi"/>
          <w:color w:val="000000" w:themeColor="text1"/>
        </w:rPr>
        <w:t xml:space="preserve"> Tim </w:t>
      </w:r>
      <w:proofErr w:type="spellStart"/>
      <w:r w:rsidRPr="00502606">
        <w:rPr>
          <w:rFonts w:cstheme="minorHAnsi"/>
          <w:color w:val="000000" w:themeColor="text1"/>
        </w:rPr>
        <w:t>Cha</w:t>
      </w:r>
      <w:r>
        <w:rPr>
          <w:rFonts w:cstheme="minorHAnsi"/>
          <w:color w:val="000000" w:themeColor="text1"/>
        </w:rPr>
        <w:t>d</w:t>
      </w:r>
      <w:r w:rsidRPr="00502606">
        <w:rPr>
          <w:rFonts w:cstheme="minorHAnsi"/>
          <w:color w:val="000000" w:themeColor="text1"/>
        </w:rPr>
        <w:t>born</w:t>
      </w:r>
      <w:proofErr w:type="spellEnd"/>
      <w:r w:rsidRPr="00502606">
        <w:rPr>
          <w:rFonts w:cstheme="minorHAnsi"/>
          <w:color w:val="000000" w:themeColor="text1"/>
        </w:rPr>
        <w:t>, Cathy Rice, Jennifer Bostock, Lucy Yardley</w:t>
      </w:r>
    </w:p>
    <w:p w14:paraId="3E1B46BC" w14:textId="77777777" w:rsidR="00502606" w:rsidRDefault="00502606" w:rsidP="00E618D2">
      <w:pPr>
        <w:rPr>
          <w:color w:val="000000" w:themeColor="text1"/>
        </w:rPr>
      </w:pPr>
    </w:p>
    <w:p w14:paraId="4C43F391" w14:textId="6157FD61" w:rsidR="003E3E90" w:rsidRPr="00502606" w:rsidRDefault="003E3E90" w:rsidP="00E618D2">
      <w:pPr>
        <w:rPr>
          <w:rFonts w:cstheme="minorHAnsi"/>
          <w:color w:val="000000" w:themeColor="text1"/>
        </w:rPr>
      </w:pPr>
      <w:r w:rsidRPr="00502606">
        <w:rPr>
          <w:rFonts w:cstheme="minorHAnsi"/>
          <w:color w:val="000000" w:themeColor="text1"/>
        </w:rPr>
        <w:t xml:space="preserve">Professor Paul Little, </w:t>
      </w:r>
      <w:proofErr w:type="spellStart"/>
      <w:r w:rsidR="00ED2E09" w:rsidRPr="00502606">
        <w:rPr>
          <w:rFonts w:cstheme="minorHAnsi"/>
          <w:color w:val="000000" w:themeColor="text1"/>
        </w:rPr>
        <w:t>FMedSci</w:t>
      </w:r>
      <w:proofErr w:type="spellEnd"/>
      <w:r w:rsidR="00ED2E09" w:rsidRPr="00502606">
        <w:rPr>
          <w:rFonts w:cstheme="minorHAnsi"/>
          <w:color w:val="000000" w:themeColor="text1"/>
        </w:rPr>
        <w:t xml:space="preserve">, </w:t>
      </w:r>
      <w:r w:rsidRPr="00502606">
        <w:rPr>
          <w:rFonts w:cstheme="minorHAnsi"/>
          <w:color w:val="000000" w:themeColor="text1"/>
        </w:rPr>
        <w:t>Primary Care Population Sciences and Medical Education Unit, Faculty of Medicine, University of Southampton</w:t>
      </w:r>
    </w:p>
    <w:p w14:paraId="61925261" w14:textId="77777777" w:rsidR="00502606" w:rsidRPr="00502606" w:rsidRDefault="00502606" w:rsidP="00502606">
      <w:pPr>
        <w:rPr>
          <w:rFonts w:cstheme="minorHAnsi"/>
          <w:color w:val="000000"/>
        </w:rPr>
      </w:pPr>
      <w:r w:rsidRPr="00502606">
        <w:rPr>
          <w:rFonts w:cstheme="minorHAnsi"/>
          <w:color w:val="000000"/>
        </w:rPr>
        <w:t>Professor Robert C Read, FRCP, NIHR Southampton Biomedical Research Centre, University Hospital Southampton, and Faculty of Medicine, University of Southampton.</w:t>
      </w:r>
    </w:p>
    <w:p w14:paraId="1CCE1645" w14:textId="25B69893" w:rsidR="00502606" w:rsidRDefault="00502606" w:rsidP="00502606">
      <w:pPr>
        <w:pStyle w:val="NormalWeb"/>
        <w:spacing w:before="0" w:beforeAutospacing="0" w:after="0" w:afterAutospacing="0"/>
        <w:rPr>
          <w:rFonts w:asciiTheme="minorHAnsi" w:hAnsiTheme="minorHAnsi" w:cstheme="minorHAnsi"/>
          <w:color w:val="000000"/>
          <w:sz w:val="22"/>
          <w:szCs w:val="22"/>
          <w:lang w:val="nl-NL"/>
        </w:rPr>
      </w:pPr>
      <w:r w:rsidRPr="00502606">
        <w:rPr>
          <w:rFonts w:asciiTheme="minorHAnsi" w:hAnsiTheme="minorHAnsi" w:cstheme="minorHAnsi"/>
          <w:color w:val="000000"/>
          <w:sz w:val="22"/>
          <w:szCs w:val="22"/>
        </w:rPr>
        <w:t xml:space="preserve">Professor Richard </w:t>
      </w:r>
      <w:proofErr w:type="spellStart"/>
      <w:r w:rsidRPr="00502606">
        <w:rPr>
          <w:rFonts w:asciiTheme="minorHAnsi" w:hAnsiTheme="minorHAnsi" w:cstheme="minorHAnsi"/>
          <w:color w:val="000000"/>
          <w:sz w:val="22"/>
          <w:szCs w:val="22"/>
        </w:rPr>
        <w:t>Aml</w:t>
      </w:r>
      <w:r w:rsidRPr="00502606">
        <w:rPr>
          <w:rFonts w:asciiTheme="minorHAnsi" w:hAnsiTheme="minorHAnsi" w:cstheme="minorHAnsi"/>
          <w:color w:val="000000"/>
          <w:sz w:val="22"/>
          <w:szCs w:val="22"/>
          <w:lang w:val="en-US"/>
        </w:rPr>
        <w:t>ôt</w:t>
      </w:r>
      <w:proofErr w:type="spellEnd"/>
      <w:r>
        <w:rPr>
          <w:rFonts w:asciiTheme="minorHAnsi" w:hAnsiTheme="minorHAnsi" w:cstheme="minorHAnsi"/>
          <w:color w:val="000000"/>
          <w:sz w:val="22"/>
          <w:szCs w:val="22"/>
          <w:lang w:val="en-US"/>
        </w:rPr>
        <w:t>,</w:t>
      </w:r>
      <w:r w:rsidRPr="00502606">
        <w:rPr>
          <w:rFonts w:asciiTheme="minorHAnsi" w:hAnsiTheme="minorHAnsi" w:cstheme="minorHAnsi"/>
          <w:color w:val="000000"/>
          <w:sz w:val="22"/>
          <w:szCs w:val="22"/>
          <w:lang w:val="en-US"/>
        </w:rPr>
        <w:t xml:space="preserve"> PhD, </w:t>
      </w:r>
      <w:proofErr w:type="spellStart"/>
      <w:r w:rsidR="00AB02FF">
        <w:rPr>
          <w:rFonts w:asciiTheme="minorHAnsi" w:hAnsiTheme="minorHAnsi" w:cstheme="minorHAnsi"/>
          <w:color w:val="000000"/>
          <w:sz w:val="22"/>
          <w:szCs w:val="22"/>
          <w:lang w:val="en-US"/>
        </w:rPr>
        <w:t>Behavioural</w:t>
      </w:r>
      <w:proofErr w:type="spellEnd"/>
      <w:r w:rsidR="00AB02FF">
        <w:rPr>
          <w:rFonts w:asciiTheme="minorHAnsi" w:hAnsiTheme="minorHAnsi" w:cstheme="minorHAnsi"/>
          <w:color w:val="000000"/>
          <w:sz w:val="22"/>
          <w:szCs w:val="22"/>
          <w:lang w:val="en-US"/>
        </w:rPr>
        <w:t xml:space="preserve"> Science Team, Emergency Response Department</w:t>
      </w:r>
      <w:r w:rsidR="00E50305">
        <w:rPr>
          <w:rFonts w:asciiTheme="minorHAnsi" w:hAnsiTheme="minorHAnsi" w:cstheme="minorHAnsi"/>
          <w:color w:val="000000"/>
          <w:sz w:val="22"/>
          <w:szCs w:val="22"/>
        </w:rPr>
        <w:t>,</w:t>
      </w:r>
      <w:r w:rsidRPr="00502606">
        <w:rPr>
          <w:rFonts w:asciiTheme="minorHAnsi" w:hAnsiTheme="minorHAnsi" w:cstheme="minorHAnsi"/>
          <w:color w:val="000000"/>
          <w:sz w:val="22"/>
          <w:szCs w:val="22"/>
        </w:rPr>
        <w:t xml:space="preserve"> </w:t>
      </w:r>
      <w:r w:rsidRPr="00502606">
        <w:rPr>
          <w:rFonts w:asciiTheme="minorHAnsi" w:hAnsiTheme="minorHAnsi" w:cstheme="minorHAnsi"/>
          <w:color w:val="000000"/>
          <w:sz w:val="22"/>
          <w:szCs w:val="22"/>
          <w:lang w:val="nl-NL"/>
        </w:rPr>
        <w:t>Public Health England</w:t>
      </w:r>
    </w:p>
    <w:p w14:paraId="2C2CE923" w14:textId="77777777" w:rsidR="00AB02FF" w:rsidRPr="00502606" w:rsidRDefault="00AB02FF" w:rsidP="00502606">
      <w:pPr>
        <w:pStyle w:val="NormalWeb"/>
        <w:spacing w:before="0" w:beforeAutospacing="0" w:after="0" w:afterAutospacing="0"/>
        <w:rPr>
          <w:rFonts w:asciiTheme="minorHAnsi" w:hAnsiTheme="minorHAnsi" w:cstheme="minorHAnsi"/>
          <w:sz w:val="22"/>
          <w:szCs w:val="22"/>
        </w:rPr>
      </w:pPr>
    </w:p>
    <w:p w14:paraId="456F2F8D" w14:textId="04435404" w:rsidR="00502606" w:rsidRPr="00502606" w:rsidRDefault="00502606" w:rsidP="00E618D2">
      <w:pPr>
        <w:rPr>
          <w:rFonts w:cstheme="minorHAnsi"/>
          <w:color w:val="000000" w:themeColor="text1"/>
        </w:rPr>
      </w:pPr>
      <w:r w:rsidRPr="00502606">
        <w:rPr>
          <w:rFonts w:cstheme="minorHAnsi"/>
          <w:color w:val="000000" w:themeColor="text1"/>
        </w:rPr>
        <w:t xml:space="preserve">Dr Tim </w:t>
      </w:r>
      <w:proofErr w:type="spellStart"/>
      <w:r w:rsidRPr="00502606">
        <w:rPr>
          <w:rFonts w:cstheme="minorHAnsi"/>
          <w:color w:val="000000" w:themeColor="text1"/>
        </w:rPr>
        <w:t>Chadborn</w:t>
      </w:r>
      <w:proofErr w:type="spellEnd"/>
      <w:r w:rsidRPr="00502606">
        <w:rPr>
          <w:rFonts w:cstheme="minorHAnsi"/>
          <w:color w:val="000000" w:themeColor="text1"/>
        </w:rPr>
        <w:t xml:space="preserve">, </w:t>
      </w:r>
      <w:r w:rsidR="008D4E11">
        <w:t xml:space="preserve">PhD, </w:t>
      </w:r>
      <w:r w:rsidRPr="00502606">
        <w:rPr>
          <w:rFonts w:cstheme="minorHAnsi"/>
          <w:color w:val="000000" w:themeColor="text1"/>
        </w:rPr>
        <w:t>Public Health England</w:t>
      </w:r>
      <w:r w:rsidR="00E50305">
        <w:rPr>
          <w:rFonts w:cstheme="minorHAnsi"/>
          <w:color w:val="000000" w:themeColor="text1"/>
        </w:rPr>
        <w:t xml:space="preserve"> and Cabinet Office, UK Government</w:t>
      </w:r>
    </w:p>
    <w:p w14:paraId="7354B282" w14:textId="7BCF8727" w:rsidR="003E3E90" w:rsidRPr="00502606" w:rsidRDefault="00502606" w:rsidP="00E618D2">
      <w:pPr>
        <w:rPr>
          <w:rFonts w:cstheme="minorHAnsi"/>
        </w:rPr>
      </w:pPr>
      <w:r>
        <w:rPr>
          <w:rFonts w:cstheme="minorHAnsi"/>
          <w:color w:val="000000" w:themeColor="text1"/>
        </w:rPr>
        <w:t xml:space="preserve">Ms </w:t>
      </w:r>
      <w:r w:rsidR="007C789B" w:rsidRPr="00502606">
        <w:rPr>
          <w:rFonts w:cstheme="minorHAnsi"/>
          <w:color w:val="000000" w:themeColor="text1"/>
        </w:rPr>
        <w:t xml:space="preserve">Jennifer Bostock, MA, </w:t>
      </w:r>
      <w:r w:rsidR="007C789B" w:rsidRPr="00502606">
        <w:rPr>
          <w:rFonts w:cstheme="minorHAnsi"/>
        </w:rPr>
        <w:t>Nuffield Department of Population Health, University of Oxford</w:t>
      </w:r>
    </w:p>
    <w:p w14:paraId="1502DDA5" w14:textId="25FABEE0" w:rsidR="007C789B" w:rsidRPr="00502606" w:rsidRDefault="00502606" w:rsidP="00E618D2">
      <w:pPr>
        <w:rPr>
          <w:rFonts w:cstheme="minorHAnsi"/>
        </w:rPr>
      </w:pPr>
      <w:r>
        <w:rPr>
          <w:rFonts w:cstheme="minorHAnsi"/>
        </w:rPr>
        <w:t xml:space="preserve">Ms </w:t>
      </w:r>
      <w:r w:rsidR="007C789B" w:rsidRPr="00502606">
        <w:rPr>
          <w:rFonts w:cstheme="minorHAnsi"/>
        </w:rPr>
        <w:t xml:space="preserve">Cathy Rice, </w:t>
      </w:r>
      <w:r w:rsidR="0031763B">
        <w:rPr>
          <w:rFonts w:cstheme="minorHAnsi"/>
        </w:rPr>
        <w:t>B</w:t>
      </w:r>
      <w:r w:rsidR="007C789B" w:rsidRPr="00502606">
        <w:rPr>
          <w:rFonts w:cstheme="minorHAnsi"/>
        </w:rPr>
        <w:t>S</w:t>
      </w:r>
      <w:r w:rsidRPr="00502606">
        <w:rPr>
          <w:rFonts w:cstheme="minorHAnsi"/>
        </w:rPr>
        <w:t>c</w:t>
      </w:r>
      <w:r w:rsidR="007C789B" w:rsidRPr="00502606">
        <w:rPr>
          <w:rFonts w:cstheme="minorHAnsi"/>
        </w:rPr>
        <w:t xml:space="preserve"> (no University affiliation)</w:t>
      </w:r>
    </w:p>
    <w:p w14:paraId="46003661" w14:textId="09A3F780" w:rsidR="00502606" w:rsidRPr="00502606" w:rsidRDefault="00502606" w:rsidP="00502606">
      <w:pPr>
        <w:pStyle w:val="NormalWeb"/>
        <w:spacing w:before="0" w:beforeAutospacing="0" w:after="0" w:afterAutospacing="0"/>
        <w:rPr>
          <w:rFonts w:asciiTheme="minorHAnsi" w:hAnsiTheme="minorHAnsi" w:cstheme="minorHAnsi"/>
          <w:sz w:val="22"/>
          <w:szCs w:val="22"/>
        </w:rPr>
      </w:pPr>
      <w:r w:rsidRPr="00502606">
        <w:rPr>
          <w:rFonts w:asciiTheme="minorHAnsi" w:hAnsiTheme="minorHAnsi" w:cstheme="minorHAnsi"/>
          <w:color w:val="000000" w:themeColor="text1"/>
          <w:sz w:val="22"/>
          <w:szCs w:val="22"/>
        </w:rPr>
        <w:t>Professor Lucy Yardley,</w:t>
      </w:r>
      <w:r w:rsidR="008D4E11">
        <w:rPr>
          <w:rFonts w:ascii="Calibri" w:hAnsi="Calibri" w:cs="Calibri"/>
          <w:color w:val="000000"/>
          <w:sz w:val="22"/>
          <w:szCs w:val="22"/>
        </w:rPr>
        <w:t xml:space="preserve"> PhD, Department of Psychology, University of Southampton and School of Psychological Science, University of Bristol</w:t>
      </w:r>
      <w:r w:rsidRPr="00502606">
        <w:rPr>
          <w:rFonts w:asciiTheme="minorHAnsi" w:hAnsiTheme="minorHAnsi" w:cstheme="minorHAnsi"/>
          <w:color w:val="000000" w:themeColor="text1"/>
          <w:sz w:val="22"/>
          <w:szCs w:val="22"/>
        </w:rPr>
        <w:t xml:space="preserve"> </w:t>
      </w:r>
    </w:p>
    <w:p w14:paraId="5A978F13" w14:textId="77777777" w:rsidR="007C789B" w:rsidRDefault="007C789B" w:rsidP="00E618D2">
      <w:pPr>
        <w:rPr>
          <w:color w:val="000000" w:themeColor="text1"/>
        </w:rPr>
      </w:pPr>
    </w:p>
    <w:p w14:paraId="38BFC1D0" w14:textId="77777777" w:rsidR="008D4E11" w:rsidRDefault="008D4E11" w:rsidP="00E618D2">
      <w:pPr>
        <w:rPr>
          <w:color w:val="000000" w:themeColor="text1"/>
        </w:rPr>
      </w:pPr>
    </w:p>
    <w:p w14:paraId="4C3B7675" w14:textId="51F8ACB2" w:rsidR="008D4E11" w:rsidRDefault="008D4E11" w:rsidP="00E618D2">
      <w:pPr>
        <w:rPr>
          <w:color w:val="000000" w:themeColor="text1"/>
        </w:rPr>
      </w:pPr>
      <w:r>
        <w:rPr>
          <w:color w:val="000000" w:themeColor="text1"/>
        </w:rPr>
        <w:t>Corresponding author</w:t>
      </w:r>
      <w:r w:rsidR="00AB02FF">
        <w:rPr>
          <w:color w:val="000000" w:themeColor="text1"/>
        </w:rPr>
        <w:t>:</w:t>
      </w:r>
      <w:r>
        <w:rPr>
          <w:color w:val="000000" w:themeColor="text1"/>
        </w:rPr>
        <w:t xml:space="preserve"> Professor Little p.little@soton.ac.uk</w:t>
      </w:r>
    </w:p>
    <w:p w14:paraId="203C4331" w14:textId="77777777" w:rsidR="008D4E11" w:rsidRPr="007C789B" w:rsidRDefault="008D4E11" w:rsidP="00E618D2">
      <w:pPr>
        <w:rPr>
          <w:color w:val="000000" w:themeColor="text1"/>
        </w:rPr>
      </w:pPr>
    </w:p>
    <w:p w14:paraId="2F7B2506" w14:textId="05D5AD23" w:rsidR="008D4E11" w:rsidRDefault="009C6A06" w:rsidP="00E618D2">
      <w:pPr>
        <w:rPr>
          <w:i/>
          <w:color w:val="000000" w:themeColor="text1"/>
        </w:rPr>
      </w:pPr>
      <w:r>
        <w:rPr>
          <w:i/>
          <w:color w:val="000000" w:themeColor="text1"/>
        </w:rPr>
        <w:t>Word count 1</w:t>
      </w:r>
      <w:r w:rsidR="000F1C2C">
        <w:rPr>
          <w:i/>
          <w:color w:val="000000" w:themeColor="text1"/>
        </w:rPr>
        <w:t>797</w:t>
      </w:r>
    </w:p>
    <w:p w14:paraId="18C956B6" w14:textId="77777777" w:rsidR="008D4E11" w:rsidRDefault="008D4E11">
      <w:pPr>
        <w:rPr>
          <w:i/>
          <w:color w:val="000000" w:themeColor="text1"/>
        </w:rPr>
      </w:pPr>
      <w:r>
        <w:rPr>
          <w:i/>
          <w:color w:val="000000" w:themeColor="text1"/>
        </w:rPr>
        <w:br w:type="page"/>
      </w:r>
    </w:p>
    <w:p w14:paraId="6516C2F4" w14:textId="71620EE2" w:rsidR="00E618D2" w:rsidRPr="0019408E" w:rsidRDefault="009353E6" w:rsidP="00E618D2">
      <w:pPr>
        <w:rPr>
          <w:i/>
          <w:color w:val="000000" w:themeColor="text1"/>
        </w:rPr>
      </w:pPr>
      <w:r w:rsidRPr="0019408E">
        <w:rPr>
          <w:i/>
          <w:color w:val="000000" w:themeColor="text1"/>
        </w:rPr>
        <w:lastRenderedPageBreak/>
        <w:t>Paul Little and co</w:t>
      </w:r>
      <w:r w:rsidR="00E618D2" w:rsidRPr="0019408E">
        <w:rPr>
          <w:i/>
          <w:color w:val="000000" w:themeColor="text1"/>
        </w:rPr>
        <w:t>-</w:t>
      </w:r>
      <w:r w:rsidRPr="0019408E">
        <w:rPr>
          <w:i/>
          <w:color w:val="000000" w:themeColor="text1"/>
        </w:rPr>
        <w:t xml:space="preserve">authors argue that </w:t>
      </w:r>
      <w:r w:rsidR="00292EAA" w:rsidRPr="0019408E">
        <w:rPr>
          <w:i/>
          <w:color w:val="000000" w:themeColor="text1"/>
        </w:rPr>
        <w:t>although there is</w:t>
      </w:r>
      <w:r w:rsidRPr="0019408E">
        <w:rPr>
          <w:i/>
          <w:color w:val="000000" w:themeColor="text1"/>
        </w:rPr>
        <w:t xml:space="preserve"> no direct evidence of the importance of </w:t>
      </w:r>
      <w:r w:rsidR="00E618D2" w:rsidRPr="0019408E">
        <w:rPr>
          <w:i/>
          <w:color w:val="000000" w:themeColor="text1"/>
        </w:rPr>
        <w:t xml:space="preserve">the </w:t>
      </w:r>
      <w:r w:rsidR="003878EB">
        <w:rPr>
          <w:i/>
          <w:color w:val="000000" w:themeColor="text1"/>
        </w:rPr>
        <w:t xml:space="preserve">size of the </w:t>
      </w:r>
      <w:r w:rsidR="00E618D2" w:rsidRPr="0019408E">
        <w:rPr>
          <w:i/>
          <w:color w:val="000000" w:themeColor="text1"/>
        </w:rPr>
        <w:t xml:space="preserve">infecting dose of </w:t>
      </w:r>
      <w:r w:rsidR="00156CCF" w:rsidRPr="0019408E">
        <w:rPr>
          <w:i/>
          <w:color w:val="000000" w:themeColor="text1"/>
        </w:rPr>
        <w:t>vir</w:t>
      </w:r>
      <w:r w:rsidR="00113C9E">
        <w:rPr>
          <w:i/>
          <w:color w:val="000000" w:themeColor="text1"/>
        </w:rPr>
        <w:t xml:space="preserve">us </w:t>
      </w:r>
      <w:r w:rsidR="00156CCF" w:rsidRPr="0019408E">
        <w:rPr>
          <w:i/>
          <w:color w:val="000000" w:themeColor="text1"/>
        </w:rPr>
        <w:t>(‘</w:t>
      </w:r>
      <w:r w:rsidRPr="0019408E">
        <w:rPr>
          <w:i/>
          <w:color w:val="000000" w:themeColor="text1"/>
        </w:rPr>
        <w:t>viral load</w:t>
      </w:r>
      <w:r w:rsidR="00156CCF" w:rsidRPr="0019408E">
        <w:rPr>
          <w:i/>
          <w:color w:val="000000" w:themeColor="text1"/>
        </w:rPr>
        <w:t>’)</w:t>
      </w:r>
      <w:r w:rsidRPr="0019408E">
        <w:rPr>
          <w:i/>
          <w:color w:val="000000" w:themeColor="text1"/>
        </w:rPr>
        <w:t xml:space="preserve"> for CO</w:t>
      </w:r>
      <w:r w:rsidR="00627252" w:rsidRPr="0019408E">
        <w:rPr>
          <w:i/>
          <w:color w:val="000000" w:themeColor="text1"/>
        </w:rPr>
        <w:t>V</w:t>
      </w:r>
      <w:r w:rsidRPr="0019408E">
        <w:rPr>
          <w:i/>
          <w:color w:val="000000" w:themeColor="text1"/>
        </w:rPr>
        <w:t>ID-19, other sources of evidence su</w:t>
      </w:r>
      <w:r w:rsidR="00292EAA" w:rsidRPr="0019408E">
        <w:rPr>
          <w:i/>
          <w:color w:val="000000" w:themeColor="text1"/>
        </w:rPr>
        <w:t xml:space="preserve">ggest </w:t>
      </w:r>
      <w:r w:rsidR="00521F00" w:rsidRPr="0019408E">
        <w:rPr>
          <w:i/>
          <w:color w:val="000000" w:themeColor="text1"/>
        </w:rPr>
        <w:t xml:space="preserve">viral load </w:t>
      </w:r>
      <w:r w:rsidR="00292EAA" w:rsidRPr="0019408E">
        <w:rPr>
          <w:i/>
          <w:color w:val="000000" w:themeColor="text1"/>
        </w:rPr>
        <w:t>is probably important</w:t>
      </w:r>
      <w:r w:rsidR="00E618D2" w:rsidRPr="0019408E">
        <w:rPr>
          <w:i/>
          <w:color w:val="000000" w:themeColor="text1"/>
        </w:rPr>
        <w:t xml:space="preserve"> </w:t>
      </w:r>
      <w:r w:rsidR="00292EAA" w:rsidRPr="0019408E">
        <w:rPr>
          <w:i/>
          <w:color w:val="000000" w:themeColor="text1"/>
        </w:rPr>
        <w:t>and that simple evidence</w:t>
      </w:r>
      <w:r w:rsidR="00A432BF">
        <w:rPr>
          <w:i/>
          <w:color w:val="000000" w:themeColor="text1"/>
        </w:rPr>
        <w:t>-</w:t>
      </w:r>
      <w:r w:rsidR="00292EAA" w:rsidRPr="0019408E">
        <w:rPr>
          <w:i/>
          <w:color w:val="000000" w:themeColor="text1"/>
        </w:rPr>
        <w:t xml:space="preserve">based interventions </w:t>
      </w:r>
      <w:r w:rsidR="00876E54" w:rsidRPr="0019408E">
        <w:rPr>
          <w:i/>
          <w:color w:val="000000" w:themeColor="text1"/>
        </w:rPr>
        <w:t>may help</w:t>
      </w:r>
      <w:r w:rsidR="00292EAA" w:rsidRPr="0019408E">
        <w:rPr>
          <w:i/>
          <w:color w:val="000000" w:themeColor="text1"/>
        </w:rPr>
        <w:t xml:space="preserve"> to reduce the risks </w:t>
      </w:r>
      <w:r w:rsidR="00521F00" w:rsidRPr="0019408E">
        <w:rPr>
          <w:i/>
          <w:color w:val="000000" w:themeColor="text1"/>
        </w:rPr>
        <w:t>from</w:t>
      </w:r>
      <w:r w:rsidR="00292EAA" w:rsidRPr="0019408E">
        <w:rPr>
          <w:i/>
          <w:color w:val="000000" w:themeColor="text1"/>
        </w:rPr>
        <w:t xml:space="preserve"> infection transmission</w:t>
      </w:r>
      <w:r w:rsidR="00156CCF" w:rsidRPr="0019408E">
        <w:rPr>
          <w:i/>
          <w:color w:val="000000" w:themeColor="text1"/>
        </w:rPr>
        <w:t>.</w:t>
      </w:r>
      <w:r w:rsidR="00E618D2" w:rsidRPr="0019408E">
        <w:rPr>
          <w:i/>
          <w:color w:val="000000" w:themeColor="text1"/>
        </w:rPr>
        <w:t xml:space="preserve"> Future public health effort could focus on supporting the implementation of public health advice to reduce viral load in order to reduce transmission risks in the community, particularly between family members, but also for </w:t>
      </w:r>
      <w:r w:rsidR="00113C9E">
        <w:rPr>
          <w:i/>
          <w:color w:val="000000" w:themeColor="text1"/>
        </w:rPr>
        <w:t>those</w:t>
      </w:r>
      <w:r w:rsidR="00E618D2" w:rsidRPr="0019408E">
        <w:rPr>
          <w:i/>
          <w:color w:val="000000" w:themeColor="text1"/>
        </w:rPr>
        <w:t xml:space="preserve"> going into homes</w:t>
      </w:r>
      <w:r w:rsidR="00113C9E">
        <w:rPr>
          <w:i/>
          <w:color w:val="000000" w:themeColor="text1"/>
        </w:rPr>
        <w:t xml:space="preserve"> to care for vulnerable individuals</w:t>
      </w:r>
      <w:r w:rsidR="00E618D2" w:rsidRPr="0019408E">
        <w:rPr>
          <w:i/>
          <w:color w:val="000000" w:themeColor="text1"/>
        </w:rPr>
        <w:t xml:space="preserve">. </w:t>
      </w:r>
    </w:p>
    <w:p w14:paraId="1A0560E2" w14:textId="7F1047B3" w:rsidR="00502606" w:rsidRDefault="00502606">
      <w:pPr>
        <w:rPr>
          <w:rFonts w:cstheme="minorHAnsi"/>
          <w:b/>
          <w:i/>
          <w:color w:val="000000" w:themeColor="text1"/>
          <w:sz w:val="24"/>
          <w:szCs w:val="24"/>
        </w:rPr>
      </w:pPr>
    </w:p>
    <w:p w14:paraId="3C0CB533" w14:textId="6E7BAF6A" w:rsidR="007C32F1" w:rsidRPr="0019408E" w:rsidRDefault="007C32F1">
      <w:pPr>
        <w:rPr>
          <w:rFonts w:cstheme="minorHAnsi"/>
          <w:b/>
          <w:i/>
          <w:color w:val="000000" w:themeColor="text1"/>
          <w:sz w:val="24"/>
          <w:szCs w:val="24"/>
        </w:rPr>
      </w:pPr>
      <w:r w:rsidRPr="0019408E">
        <w:rPr>
          <w:rFonts w:cstheme="minorHAnsi"/>
          <w:b/>
          <w:i/>
          <w:color w:val="000000" w:themeColor="text1"/>
          <w:sz w:val="24"/>
          <w:szCs w:val="24"/>
        </w:rPr>
        <w:t>The context</w:t>
      </w:r>
    </w:p>
    <w:p w14:paraId="5D1987C8" w14:textId="4ACE20E4" w:rsidR="004744E9" w:rsidRPr="00C110A1" w:rsidRDefault="00D46413" w:rsidP="004744E9">
      <w:pPr>
        <w:rPr>
          <w:color w:val="000000" w:themeColor="text1"/>
        </w:rPr>
      </w:pPr>
      <w:r>
        <w:rPr>
          <w:rFonts w:cstheme="minorHAnsi"/>
          <w:color w:val="000000" w:themeColor="text1"/>
        </w:rPr>
        <w:t>H</w:t>
      </w:r>
      <w:r w:rsidR="004D7D62" w:rsidRPr="0019408E">
        <w:rPr>
          <w:rFonts w:cstheme="minorHAnsi"/>
          <w:color w:val="000000" w:themeColor="text1"/>
        </w:rPr>
        <w:t xml:space="preserve">igh infections </w:t>
      </w:r>
      <w:r w:rsidR="00DE6BBE">
        <w:rPr>
          <w:rFonts w:cstheme="minorHAnsi"/>
          <w:color w:val="000000" w:themeColor="text1"/>
        </w:rPr>
        <w:t xml:space="preserve">rates </w:t>
      </w:r>
      <w:r w:rsidR="004D7D62" w:rsidRPr="0019408E">
        <w:rPr>
          <w:rFonts w:cstheme="minorHAnsi"/>
          <w:color w:val="000000" w:themeColor="text1"/>
        </w:rPr>
        <w:t xml:space="preserve">among health workers </w:t>
      </w:r>
      <w:r w:rsidR="00951B65">
        <w:rPr>
          <w:rFonts w:cstheme="minorHAnsi"/>
          <w:color w:val="000000" w:themeColor="text1"/>
        </w:rPr>
        <w:t xml:space="preserve">have </w:t>
      </w:r>
      <w:r w:rsidR="004D7D62" w:rsidRPr="0019408E">
        <w:rPr>
          <w:rFonts w:cstheme="minorHAnsi"/>
          <w:color w:val="000000" w:themeColor="text1"/>
        </w:rPr>
        <w:t xml:space="preserve">been attributed to more frequent contact with </w:t>
      </w:r>
      <w:r w:rsidR="00C3585F" w:rsidRPr="0019408E">
        <w:rPr>
          <w:rFonts w:cstheme="minorHAnsi"/>
          <w:color w:val="000000" w:themeColor="text1"/>
        </w:rPr>
        <w:t xml:space="preserve">infected patients, </w:t>
      </w:r>
      <w:r w:rsidR="004D7D62" w:rsidRPr="0019408E">
        <w:rPr>
          <w:rFonts w:cstheme="minorHAnsi"/>
          <w:color w:val="000000" w:themeColor="text1"/>
        </w:rPr>
        <w:t xml:space="preserve">and higher </w:t>
      </w:r>
      <w:r>
        <w:rPr>
          <w:rFonts w:cstheme="minorHAnsi"/>
          <w:color w:val="000000" w:themeColor="text1"/>
        </w:rPr>
        <w:t xml:space="preserve">infecting </w:t>
      </w:r>
      <w:r w:rsidR="004744E9">
        <w:rPr>
          <w:rFonts w:cstheme="minorHAnsi"/>
          <w:color w:val="000000" w:themeColor="text1"/>
        </w:rPr>
        <w:t>doses</w:t>
      </w:r>
      <w:r w:rsidR="004D7D62" w:rsidRPr="0019408E">
        <w:rPr>
          <w:rFonts w:cstheme="minorHAnsi"/>
          <w:color w:val="000000" w:themeColor="text1"/>
        </w:rPr>
        <w:t xml:space="preserve"> </w:t>
      </w:r>
      <w:r w:rsidR="00C3585F" w:rsidRPr="0019408E">
        <w:rPr>
          <w:rFonts w:cstheme="minorHAnsi"/>
          <w:color w:val="000000" w:themeColor="text1"/>
        </w:rPr>
        <w:t>of</w:t>
      </w:r>
      <w:r w:rsidR="004D7D62" w:rsidRPr="0019408E">
        <w:rPr>
          <w:rFonts w:cstheme="minorHAnsi"/>
          <w:color w:val="000000" w:themeColor="text1"/>
        </w:rPr>
        <w:t xml:space="preserve"> </w:t>
      </w:r>
      <w:r w:rsidR="004744E9">
        <w:rPr>
          <w:rFonts w:cstheme="minorHAnsi"/>
          <w:color w:val="000000" w:themeColor="text1"/>
        </w:rPr>
        <w:t>the virus (the ‘viral load’)</w:t>
      </w:r>
      <w:r w:rsidR="00A35EBE">
        <w:rPr>
          <w:rFonts w:cstheme="minorHAnsi"/>
          <w:color w:val="000000" w:themeColor="text1"/>
        </w:rPr>
        <w:t xml:space="preserve">, </w:t>
      </w:r>
      <w:r w:rsidR="00DE6BBE">
        <w:rPr>
          <w:rFonts w:cstheme="minorHAnsi"/>
          <w:color w:val="000000" w:themeColor="text1"/>
        </w:rPr>
        <w:t>leading</w:t>
      </w:r>
      <w:r w:rsidR="004D7D62" w:rsidRPr="0019408E">
        <w:rPr>
          <w:rFonts w:cstheme="minorHAnsi"/>
          <w:color w:val="000000" w:themeColor="text1"/>
        </w:rPr>
        <w:t xml:space="preserve"> </w:t>
      </w:r>
      <w:r>
        <w:rPr>
          <w:rFonts w:cstheme="minorHAnsi"/>
          <w:color w:val="000000" w:themeColor="text1"/>
        </w:rPr>
        <w:t>to</w:t>
      </w:r>
      <w:r w:rsidR="004076A5" w:rsidRPr="0019408E">
        <w:rPr>
          <w:rFonts w:cstheme="minorHAnsi"/>
          <w:color w:val="000000" w:themeColor="text1"/>
        </w:rPr>
        <w:t xml:space="preserve"> demand</w:t>
      </w:r>
      <w:r>
        <w:rPr>
          <w:rFonts w:cstheme="minorHAnsi"/>
          <w:color w:val="000000" w:themeColor="text1"/>
        </w:rPr>
        <w:t>s for</w:t>
      </w:r>
      <w:r w:rsidR="004076A5" w:rsidRPr="0019408E">
        <w:rPr>
          <w:rFonts w:cstheme="minorHAnsi"/>
          <w:color w:val="000000" w:themeColor="text1"/>
        </w:rPr>
        <w:t xml:space="preserve"> better personal protection </w:t>
      </w:r>
      <w:r w:rsidR="002C56F0">
        <w:rPr>
          <w:rFonts w:cstheme="minorHAnsi"/>
          <w:color w:val="000000" w:themeColor="text1"/>
        </w:rPr>
        <w:t>equipment (PPE)</w:t>
      </w:r>
      <w:r w:rsidR="00A41D8B">
        <w:rPr>
          <w:rFonts w:cstheme="minorHAnsi"/>
          <w:color w:val="000000" w:themeColor="text1"/>
        </w:rPr>
        <w:t>.</w:t>
      </w:r>
      <w:r w:rsidR="00FB7997">
        <w:rPr>
          <w:rFonts w:cstheme="minorHAnsi"/>
          <w:color w:val="000000" w:themeColor="text1"/>
        </w:rPr>
        <w:t xml:space="preserve"> </w:t>
      </w:r>
      <w:r w:rsidR="004744E9" w:rsidRPr="00113C9E">
        <w:rPr>
          <w:rFonts w:cstheme="minorHAnsi"/>
          <w:color w:val="000000" w:themeColor="text1"/>
        </w:rPr>
        <w:t>Whilst</w:t>
      </w:r>
      <w:r w:rsidR="00113C9E" w:rsidRPr="00113C9E">
        <w:rPr>
          <w:rFonts w:cstheme="minorHAnsi"/>
          <w:color w:val="000000" w:themeColor="text1"/>
        </w:rPr>
        <w:t xml:space="preserve"> </w:t>
      </w:r>
      <w:r w:rsidR="004744E9" w:rsidRPr="00C110A1">
        <w:rPr>
          <w:color w:val="000000" w:themeColor="text1"/>
        </w:rPr>
        <w:t>direct evidence of viral load for COVID-19</w:t>
      </w:r>
      <w:r w:rsidR="00DE6BBE">
        <w:rPr>
          <w:color w:val="000000" w:themeColor="text1"/>
        </w:rPr>
        <w:t xml:space="preserve"> is limited</w:t>
      </w:r>
      <w:r w:rsidR="004744E9" w:rsidRPr="00C110A1">
        <w:rPr>
          <w:color w:val="000000" w:themeColor="text1"/>
        </w:rPr>
        <w:t>, other evidence suggest</w:t>
      </w:r>
      <w:r w:rsidR="00951B65">
        <w:rPr>
          <w:color w:val="000000" w:themeColor="text1"/>
        </w:rPr>
        <w:t>s</w:t>
      </w:r>
      <w:r w:rsidR="004744E9" w:rsidRPr="00C110A1">
        <w:rPr>
          <w:color w:val="000000" w:themeColor="text1"/>
        </w:rPr>
        <w:t xml:space="preserve"> viral load is probably important and that simple evidence</w:t>
      </w:r>
      <w:r w:rsidR="00A41D8B">
        <w:rPr>
          <w:color w:val="000000" w:themeColor="text1"/>
        </w:rPr>
        <w:t>-</w:t>
      </w:r>
      <w:r w:rsidR="004744E9" w:rsidRPr="00C110A1">
        <w:rPr>
          <w:color w:val="000000" w:themeColor="text1"/>
        </w:rPr>
        <w:t>based interventions may reduce the risks from infection transmission</w:t>
      </w:r>
      <w:r w:rsidR="00A41D8B">
        <w:rPr>
          <w:color w:val="000000" w:themeColor="text1"/>
        </w:rPr>
        <w:t>.</w:t>
      </w:r>
      <w:r w:rsidR="004744E9" w:rsidRPr="00C110A1">
        <w:rPr>
          <w:color w:val="000000" w:themeColor="text1"/>
        </w:rPr>
        <w:t xml:space="preserve"> </w:t>
      </w:r>
    </w:p>
    <w:p w14:paraId="23C650A5" w14:textId="39D936D6" w:rsidR="004076A5" w:rsidRPr="0019408E" w:rsidRDefault="004076A5" w:rsidP="004076A5">
      <w:pPr>
        <w:rPr>
          <w:rFonts w:cstheme="minorHAnsi"/>
          <w:color w:val="000000" w:themeColor="text1"/>
        </w:rPr>
      </w:pPr>
    </w:p>
    <w:p w14:paraId="3F5692EB" w14:textId="0BC8DE7C" w:rsidR="004D7D62" w:rsidRPr="0019408E" w:rsidRDefault="00316498" w:rsidP="004076A5">
      <w:pPr>
        <w:rPr>
          <w:rFonts w:cstheme="minorHAnsi"/>
          <w:b/>
          <w:color w:val="000000" w:themeColor="text1"/>
        </w:rPr>
      </w:pPr>
      <w:r>
        <w:rPr>
          <w:rFonts w:cstheme="minorHAnsi"/>
          <w:b/>
          <w:color w:val="000000" w:themeColor="text1"/>
        </w:rPr>
        <w:t>Transmission</w:t>
      </w:r>
      <w:r w:rsidR="00156CCF" w:rsidRPr="0019408E">
        <w:rPr>
          <w:rFonts w:cstheme="minorHAnsi"/>
          <w:b/>
          <w:color w:val="000000" w:themeColor="text1"/>
        </w:rPr>
        <w:t xml:space="preserve"> </w:t>
      </w:r>
      <w:r w:rsidR="004D7D62" w:rsidRPr="0019408E">
        <w:rPr>
          <w:rFonts w:cstheme="minorHAnsi"/>
          <w:b/>
          <w:color w:val="000000" w:themeColor="text1"/>
        </w:rPr>
        <w:t>in the home</w:t>
      </w:r>
      <w:r w:rsidR="00156CCF" w:rsidRPr="0019408E">
        <w:rPr>
          <w:rFonts w:cstheme="minorHAnsi"/>
          <w:b/>
          <w:color w:val="000000" w:themeColor="text1"/>
        </w:rPr>
        <w:t xml:space="preserve"> and community</w:t>
      </w:r>
    </w:p>
    <w:p w14:paraId="4A27A39A" w14:textId="47AD792E" w:rsidR="00611CD4" w:rsidRPr="0019408E" w:rsidRDefault="00611CD4" w:rsidP="00611CD4">
      <w:pPr>
        <w:rPr>
          <w:rFonts w:cstheme="minorHAnsi"/>
          <w:color w:val="000000" w:themeColor="text1"/>
        </w:rPr>
      </w:pPr>
      <w:r w:rsidRPr="0019408E">
        <w:rPr>
          <w:rFonts w:cstheme="minorHAnsi"/>
          <w:color w:val="000000" w:themeColor="text1"/>
        </w:rPr>
        <w:t>The government ‘stay at home’ policies aim</w:t>
      </w:r>
      <w:r w:rsidR="004744E9">
        <w:rPr>
          <w:rFonts w:cstheme="minorHAnsi"/>
          <w:color w:val="000000" w:themeColor="text1"/>
        </w:rPr>
        <w:t xml:space="preserve"> to</w:t>
      </w:r>
      <w:r w:rsidRPr="0019408E">
        <w:rPr>
          <w:rFonts w:cstheme="minorHAnsi"/>
          <w:color w:val="000000" w:themeColor="text1"/>
        </w:rPr>
        <w:t xml:space="preserve"> reduc</w:t>
      </w:r>
      <w:r w:rsidR="004744E9">
        <w:rPr>
          <w:rFonts w:cstheme="minorHAnsi"/>
          <w:color w:val="000000" w:themeColor="text1"/>
        </w:rPr>
        <w:t>e</w:t>
      </w:r>
      <w:r w:rsidRPr="0019408E">
        <w:rPr>
          <w:rFonts w:cstheme="minorHAnsi"/>
          <w:color w:val="000000" w:themeColor="text1"/>
        </w:rPr>
        <w:t xml:space="preserve"> spread between households </w:t>
      </w:r>
      <w:r w:rsidR="002C56F0">
        <w:rPr>
          <w:rFonts w:cstheme="minorHAnsi"/>
          <w:color w:val="000000" w:themeColor="text1"/>
        </w:rPr>
        <w:t xml:space="preserve">to </w:t>
      </w:r>
      <w:r w:rsidRPr="0019408E">
        <w:rPr>
          <w:rFonts w:cstheme="minorHAnsi"/>
          <w:color w:val="000000" w:themeColor="text1"/>
        </w:rPr>
        <w:t>flatten the peak infection rate.</w:t>
      </w:r>
      <w:r w:rsidR="00FB7997">
        <w:rPr>
          <w:rFonts w:cstheme="minorHAnsi"/>
          <w:color w:val="000000" w:themeColor="text1"/>
        </w:rPr>
        <w:t xml:space="preserve"> </w:t>
      </w:r>
      <w:r w:rsidR="0061085F">
        <w:rPr>
          <w:rFonts w:cstheme="minorHAnsi"/>
          <w:color w:val="000000" w:themeColor="text1"/>
        </w:rPr>
        <w:t>T</w:t>
      </w:r>
      <w:r w:rsidRPr="0019408E">
        <w:rPr>
          <w:rFonts w:cstheme="minorHAnsi"/>
          <w:color w:val="000000" w:themeColor="text1"/>
        </w:rPr>
        <w:t xml:space="preserve">o reduce </w:t>
      </w:r>
      <w:r w:rsidR="00840A2F" w:rsidRPr="0019408E">
        <w:rPr>
          <w:rFonts w:cstheme="minorHAnsi"/>
          <w:color w:val="000000" w:themeColor="text1"/>
        </w:rPr>
        <w:t xml:space="preserve">the incidence and severity of illness, </w:t>
      </w:r>
      <w:r w:rsidR="0061085F">
        <w:rPr>
          <w:rFonts w:cstheme="minorHAnsi"/>
          <w:color w:val="000000" w:themeColor="text1"/>
        </w:rPr>
        <w:t xml:space="preserve">and </w:t>
      </w:r>
      <w:r w:rsidR="00840A2F" w:rsidRPr="0019408E">
        <w:rPr>
          <w:rFonts w:cstheme="minorHAnsi"/>
          <w:color w:val="000000" w:themeColor="text1"/>
        </w:rPr>
        <w:t xml:space="preserve">reduce </w:t>
      </w:r>
      <w:r w:rsidRPr="0019408E">
        <w:rPr>
          <w:rFonts w:cstheme="minorHAnsi"/>
          <w:color w:val="000000" w:themeColor="text1"/>
        </w:rPr>
        <w:t xml:space="preserve">mortality and healthcare demands, </w:t>
      </w:r>
      <w:r w:rsidR="00EE4897">
        <w:rPr>
          <w:rFonts w:cstheme="minorHAnsi"/>
          <w:color w:val="000000" w:themeColor="text1"/>
        </w:rPr>
        <w:t>effective interventions</w:t>
      </w:r>
      <w:r w:rsidRPr="0019408E">
        <w:rPr>
          <w:rFonts w:cstheme="minorHAnsi"/>
          <w:color w:val="000000" w:themeColor="text1"/>
        </w:rPr>
        <w:t xml:space="preserve"> to reduce </w:t>
      </w:r>
      <w:r w:rsidR="00840A2F" w:rsidRPr="0019408E">
        <w:rPr>
          <w:rFonts w:cstheme="minorHAnsi"/>
          <w:color w:val="000000" w:themeColor="text1"/>
        </w:rPr>
        <w:t xml:space="preserve">the viral </w:t>
      </w:r>
      <w:r w:rsidR="004744E9">
        <w:rPr>
          <w:rFonts w:cstheme="minorHAnsi"/>
          <w:color w:val="000000" w:themeColor="text1"/>
        </w:rPr>
        <w:t>load</w:t>
      </w:r>
      <w:r w:rsidR="002E7F11" w:rsidRPr="0019408E">
        <w:rPr>
          <w:rFonts w:cstheme="minorHAnsi"/>
          <w:color w:val="000000" w:themeColor="text1"/>
        </w:rPr>
        <w:t xml:space="preserve"> </w:t>
      </w:r>
      <w:r w:rsidR="00840A2F" w:rsidRPr="0019408E">
        <w:rPr>
          <w:rFonts w:cstheme="minorHAnsi"/>
          <w:color w:val="000000" w:themeColor="text1"/>
        </w:rPr>
        <w:t xml:space="preserve">should </w:t>
      </w:r>
      <w:r w:rsidR="00EE4897">
        <w:rPr>
          <w:rFonts w:cstheme="minorHAnsi"/>
          <w:color w:val="000000" w:themeColor="text1"/>
        </w:rPr>
        <w:t>be promoted</w:t>
      </w:r>
      <w:r w:rsidR="002C56F0">
        <w:rPr>
          <w:rFonts w:cstheme="minorHAnsi"/>
          <w:color w:val="000000" w:themeColor="text1"/>
        </w:rPr>
        <w:t xml:space="preserve"> - particularly for</w:t>
      </w:r>
      <w:r w:rsidR="00840A2F" w:rsidRPr="0019408E">
        <w:rPr>
          <w:rFonts w:cstheme="minorHAnsi"/>
          <w:color w:val="000000" w:themeColor="text1"/>
        </w:rPr>
        <w:t xml:space="preserve"> </w:t>
      </w:r>
      <w:r w:rsidR="00CA7B8F">
        <w:rPr>
          <w:rFonts w:cstheme="minorHAnsi"/>
          <w:color w:val="000000" w:themeColor="text1"/>
        </w:rPr>
        <w:t xml:space="preserve">reducing </w:t>
      </w:r>
      <w:r w:rsidRPr="0019408E">
        <w:rPr>
          <w:rFonts w:cstheme="minorHAnsi"/>
          <w:color w:val="000000" w:themeColor="text1"/>
        </w:rPr>
        <w:t>transmission</w:t>
      </w:r>
      <w:r w:rsidR="00840A2F" w:rsidRPr="0019408E">
        <w:rPr>
          <w:rFonts w:cstheme="minorHAnsi"/>
          <w:color w:val="000000" w:themeColor="text1"/>
        </w:rPr>
        <w:t xml:space="preserve"> </w:t>
      </w:r>
      <w:r w:rsidRPr="0019408E">
        <w:rPr>
          <w:rFonts w:cstheme="minorHAnsi"/>
          <w:color w:val="000000" w:themeColor="text1"/>
        </w:rPr>
        <w:t>between household members</w:t>
      </w:r>
      <w:r w:rsidR="008C0E5A" w:rsidRPr="0019408E">
        <w:rPr>
          <w:rFonts w:cstheme="minorHAnsi"/>
          <w:color w:val="000000" w:themeColor="text1"/>
        </w:rPr>
        <w:t xml:space="preserve"> caring for affected individuals</w:t>
      </w:r>
      <w:r w:rsidR="00840A2F" w:rsidRPr="0019408E">
        <w:rPr>
          <w:rFonts w:cstheme="minorHAnsi"/>
          <w:color w:val="000000" w:themeColor="text1"/>
        </w:rPr>
        <w:t xml:space="preserve">, </w:t>
      </w:r>
      <w:r w:rsidR="00596EC4">
        <w:rPr>
          <w:rFonts w:cstheme="minorHAnsi"/>
          <w:color w:val="000000" w:themeColor="text1"/>
        </w:rPr>
        <w:t>and in</w:t>
      </w:r>
      <w:r w:rsidR="00156CCF" w:rsidRPr="0019408E">
        <w:rPr>
          <w:rFonts w:cstheme="minorHAnsi"/>
          <w:color w:val="000000" w:themeColor="text1"/>
        </w:rPr>
        <w:t xml:space="preserve"> </w:t>
      </w:r>
      <w:r w:rsidR="008C0E5A" w:rsidRPr="0019408E">
        <w:rPr>
          <w:rFonts w:cstheme="minorHAnsi"/>
          <w:color w:val="000000" w:themeColor="text1"/>
        </w:rPr>
        <w:t xml:space="preserve">those supporting or caring for </w:t>
      </w:r>
      <w:r w:rsidR="00156CCF" w:rsidRPr="0019408E">
        <w:rPr>
          <w:rFonts w:cstheme="minorHAnsi"/>
          <w:color w:val="000000" w:themeColor="text1"/>
        </w:rPr>
        <w:t>vulnerable</w:t>
      </w:r>
      <w:r w:rsidR="00840A2F" w:rsidRPr="0019408E">
        <w:rPr>
          <w:rFonts w:cstheme="minorHAnsi"/>
          <w:color w:val="000000" w:themeColor="text1"/>
        </w:rPr>
        <w:t xml:space="preserve"> individuals</w:t>
      </w:r>
      <w:r w:rsidR="00156CCF" w:rsidRPr="0019408E">
        <w:rPr>
          <w:rFonts w:cstheme="minorHAnsi"/>
          <w:color w:val="000000" w:themeColor="text1"/>
        </w:rPr>
        <w:t xml:space="preserve"> in the community</w:t>
      </w:r>
      <w:r w:rsidR="00840A2F" w:rsidRPr="0019408E">
        <w:rPr>
          <w:rFonts w:cstheme="minorHAnsi"/>
          <w:color w:val="000000" w:themeColor="text1"/>
        </w:rPr>
        <w:t xml:space="preserve">. </w:t>
      </w:r>
    </w:p>
    <w:p w14:paraId="33750E0F" w14:textId="434F3E68" w:rsidR="00237328" w:rsidRPr="0019408E" w:rsidRDefault="004744E9" w:rsidP="00237328">
      <w:pPr>
        <w:rPr>
          <w:rFonts w:cstheme="minorHAnsi"/>
          <w:color w:val="000000" w:themeColor="text1"/>
        </w:rPr>
      </w:pPr>
      <w:r>
        <w:rPr>
          <w:rFonts w:cstheme="minorHAnsi"/>
          <w:color w:val="000000" w:themeColor="text1"/>
        </w:rPr>
        <w:t>Most</w:t>
      </w:r>
      <w:r w:rsidR="004076A5" w:rsidRPr="0019408E">
        <w:rPr>
          <w:rFonts w:cstheme="minorHAnsi"/>
          <w:color w:val="000000" w:themeColor="text1"/>
        </w:rPr>
        <w:t xml:space="preserve"> people with Covid-19</w:t>
      </w:r>
      <w:r w:rsidR="001D4A2D" w:rsidRPr="0019408E">
        <w:rPr>
          <w:rFonts w:cstheme="minorHAnsi"/>
          <w:color w:val="000000" w:themeColor="text1"/>
        </w:rPr>
        <w:t xml:space="preserve"> are cared for </w:t>
      </w:r>
      <w:r w:rsidR="00A41D8B">
        <w:rPr>
          <w:rFonts w:cstheme="minorHAnsi"/>
          <w:color w:val="000000" w:themeColor="text1"/>
        </w:rPr>
        <w:t>at</w:t>
      </w:r>
      <w:r w:rsidR="001D4A2D" w:rsidRPr="0019408E">
        <w:rPr>
          <w:rFonts w:cstheme="minorHAnsi"/>
          <w:color w:val="000000" w:themeColor="text1"/>
        </w:rPr>
        <w:t xml:space="preserve"> home, increasing the likely exposure of household members. </w:t>
      </w:r>
      <w:r w:rsidR="00237328" w:rsidRPr="0019408E">
        <w:rPr>
          <w:rStyle w:val="label"/>
          <w:rFonts w:cstheme="minorHAnsi"/>
          <w:bCs/>
          <w:color w:val="000000" w:themeColor="text1"/>
          <w:bdr w:val="none" w:sz="0" w:space="0" w:color="auto" w:frame="1"/>
        </w:rPr>
        <w:t xml:space="preserve">The long incubation and high </w:t>
      </w:r>
      <w:r w:rsidR="00C3585F" w:rsidRPr="0019408E">
        <w:rPr>
          <w:rStyle w:val="label"/>
          <w:rFonts w:cstheme="minorHAnsi"/>
          <w:bCs/>
          <w:color w:val="000000" w:themeColor="text1"/>
          <w:bdr w:val="none" w:sz="0" w:space="0" w:color="auto" w:frame="1"/>
        </w:rPr>
        <w:t xml:space="preserve">pre-symptomatic </w:t>
      </w:r>
      <w:r w:rsidR="00237328" w:rsidRPr="0019408E">
        <w:rPr>
          <w:rStyle w:val="label"/>
          <w:rFonts w:cstheme="minorHAnsi"/>
          <w:bCs/>
          <w:color w:val="000000" w:themeColor="text1"/>
          <w:bdr w:val="none" w:sz="0" w:space="0" w:color="auto" w:frame="1"/>
        </w:rPr>
        <w:t xml:space="preserve">infectivity </w:t>
      </w:r>
      <w:r w:rsidR="00C3585F" w:rsidRPr="0019408E">
        <w:rPr>
          <w:rStyle w:val="label"/>
          <w:rFonts w:cstheme="minorHAnsi"/>
          <w:bCs/>
          <w:color w:val="000000" w:themeColor="text1"/>
          <w:bdr w:val="none" w:sz="0" w:space="0" w:color="auto" w:frame="1"/>
        </w:rPr>
        <w:t xml:space="preserve">makes </w:t>
      </w:r>
      <w:r w:rsidR="001D64A9" w:rsidRPr="0019408E">
        <w:rPr>
          <w:rStyle w:val="label"/>
          <w:rFonts w:cstheme="minorHAnsi"/>
          <w:bCs/>
          <w:color w:val="000000" w:themeColor="text1"/>
          <w:bdr w:val="none" w:sz="0" w:space="0" w:color="auto" w:frame="1"/>
        </w:rPr>
        <w:t>transmission between family members a particular risk:</w:t>
      </w:r>
      <w:r w:rsidR="00237328" w:rsidRPr="0019408E">
        <w:rPr>
          <w:rStyle w:val="label"/>
          <w:rFonts w:cstheme="minorHAnsi"/>
          <w:bCs/>
          <w:color w:val="000000" w:themeColor="text1"/>
          <w:bdr w:val="none" w:sz="0" w:space="0" w:color="auto" w:frame="1"/>
        </w:rPr>
        <w:t xml:space="preserve"> modelling of viral shedding in 94 COVID-19 patients and</w:t>
      </w:r>
      <w:r w:rsidR="00FB7997">
        <w:rPr>
          <w:rStyle w:val="label"/>
          <w:rFonts w:cstheme="minorHAnsi"/>
          <w:bCs/>
          <w:color w:val="000000" w:themeColor="text1"/>
          <w:bdr w:val="none" w:sz="0" w:space="0" w:color="auto" w:frame="1"/>
        </w:rPr>
        <w:t xml:space="preserve"> </w:t>
      </w:r>
      <w:r w:rsidR="00237328" w:rsidRPr="0019408E">
        <w:rPr>
          <w:rStyle w:val="label"/>
          <w:rFonts w:cstheme="minorHAnsi"/>
          <w:bCs/>
          <w:color w:val="000000" w:themeColor="text1"/>
          <w:bdr w:val="none" w:sz="0" w:space="0" w:color="auto" w:frame="1"/>
        </w:rPr>
        <w:t>77 transmission pairs suggests that the highest viral load</w:t>
      </w:r>
      <w:r w:rsidR="00FB7997">
        <w:rPr>
          <w:rStyle w:val="label"/>
          <w:rFonts w:cstheme="minorHAnsi"/>
          <w:bCs/>
          <w:color w:val="000000" w:themeColor="text1"/>
          <w:bdr w:val="none" w:sz="0" w:space="0" w:color="auto" w:frame="1"/>
        </w:rPr>
        <w:t xml:space="preserve"> </w:t>
      </w:r>
      <w:r w:rsidR="00A1037B" w:rsidRPr="0019408E">
        <w:rPr>
          <w:rStyle w:val="label"/>
          <w:rFonts w:cstheme="minorHAnsi"/>
          <w:bCs/>
          <w:color w:val="000000" w:themeColor="text1"/>
          <w:bdr w:val="none" w:sz="0" w:space="0" w:color="auto" w:frame="1"/>
        </w:rPr>
        <w:t xml:space="preserve">is </w:t>
      </w:r>
      <w:r w:rsidR="00237328" w:rsidRPr="0019408E">
        <w:rPr>
          <w:rStyle w:val="label"/>
          <w:rFonts w:cstheme="minorHAnsi"/>
          <w:bCs/>
          <w:color w:val="000000" w:themeColor="text1"/>
          <w:bdr w:val="none" w:sz="0" w:space="0" w:color="auto" w:frame="1"/>
        </w:rPr>
        <w:t xml:space="preserve">at or just before symptoms onset, with 44% of transmission occurring before symptoms (preprint: </w:t>
      </w:r>
      <w:proofErr w:type="spellStart"/>
      <w:r w:rsidR="00237328" w:rsidRPr="0019408E">
        <w:rPr>
          <w:rStyle w:val="label"/>
          <w:rFonts w:cstheme="minorHAnsi"/>
          <w:bCs/>
          <w:color w:val="000000" w:themeColor="text1"/>
          <w:bdr w:val="none" w:sz="0" w:space="0" w:color="auto" w:frame="1"/>
        </w:rPr>
        <w:t>doi</w:t>
      </w:r>
      <w:proofErr w:type="spellEnd"/>
      <w:r w:rsidR="00237328" w:rsidRPr="0019408E">
        <w:rPr>
          <w:rStyle w:val="label"/>
          <w:rFonts w:cstheme="minorHAnsi"/>
          <w:bCs/>
          <w:color w:val="000000" w:themeColor="text1"/>
          <w:bdr w:val="none" w:sz="0" w:space="0" w:color="auto" w:frame="1"/>
        </w:rPr>
        <w:t>:</w:t>
      </w:r>
      <w:r w:rsidR="00237328" w:rsidRPr="0019408E">
        <w:rPr>
          <w:rFonts w:cstheme="minorHAnsi"/>
          <w:color w:val="000000" w:themeColor="text1"/>
        </w:rPr>
        <w:t xml:space="preserve"> </w:t>
      </w:r>
      <w:hyperlink r:id="rId5" w:history="1">
        <w:r w:rsidR="00237328" w:rsidRPr="0019408E">
          <w:rPr>
            <w:rStyle w:val="Hyperlink"/>
            <w:rFonts w:cstheme="minorHAnsi"/>
            <w:color w:val="000000" w:themeColor="text1"/>
          </w:rPr>
          <w:t>https://doi.org/10.1101/2020.03.15.20036707</w:t>
        </w:r>
      </w:hyperlink>
      <w:r w:rsidR="00237328" w:rsidRPr="0019408E">
        <w:rPr>
          <w:rFonts w:cstheme="minorHAnsi"/>
          <w:color w:val="000000" w:themeColor="text1"/>
        </w:rPr>
        <w:t>).</w:t>
      </w:r>
    </w:p>
    <w:p w14:paraId="0A108D61" w14:textId="5C68927B" w:rsidR="001D4A2D" w:rsidRPr="0019408E" w:rsidRDefault="004744E9" w:rsidP="004076A5">
      <w:pPr>
        <w:rPr>
          <w:rFonts w:cstheme="minorHAnsi"/>
          <w:color w:val="000000" w:themeColor="text1"/>
        </w:rPr>
      </w:pPr>
      <w:r>
        <w:rPr>
          <w:rFonts w:cstheme="minorHAnsi"/>
          <w:color w:val="000000" w:themeColor="text1"/>
        </w:rPr>
        <w:t>The</w:t>
      </w:r>
      <w:r w:rsidR="004D7D62" w:rsidRPr="0019408E">
        <w:rPr>
          <w:rFonts w:cstheme="minorHAnsi"/>
          <w:color w:val="000000" w:themeColor="text1"/>
        </w:rPr>
        <w:t xml:space="preserve"> level of</w:t>
      </w:r>
      <w:r w:rsidR="002C56F0">
        <w:rPr>
          <w:rFonts w:cstheme="minorHAnsi"/>
          <w:color w:val="000000" w:themeColor="text1"/>
        </w:rPr>
        <w:t xml:space="preserve"> PPE for</w:t>
      </w:r>
      <w:r w:rsidR="004D7D62" w:rsidRPr="0019408E">
        <w:rPr>
          <w:rFonts w:cstheme="minorHAnsi"/>
          <w:color w:val="000000" w:themeColor="text1"/>
        </w:rPr>
        <w:t xml:space="preserve"> health workers</w:t>
      </w:r>
      <w:r w:rsidR="00FB7997">
        <w:rPr>
          <w:rFonts w:cstheme="minorHAnsi"/>
          <w:color w:val="000000" w:themeColor="text1"/>
        </w:rPr>
        <w:t xml:space="preserve"> </w:t>
      </w:r>
      <w:r w:rsidR="004D7D62" w:rsidRPr="0019408E">
        <w:rPr>
          <w:rFonts w:cstheme="minorHAnsi"/>
          <w:color w:val="000000" w:themeColor="text1"/>
        </w:rPr>
        <w:t xml:space="preserve">is </w:t>
      </w:r>
      <w:r w:rsidR="002C56F0">
        <w:rPr>
          <w:rFonts w:cstheme="minorHAnsi"/>
          <w:color w:val="000000" w:themeColor="text1"/>
        </w:rPr>
        <w:t xml:space="preserve">not likely to be available </w:t>
      </w:r>
      <w:r w:rsidR="00F3416D">
        <w:rPr>
          <w:rFonts w:cstheme="minorHAnsi"/>
          <w:color w:val="000000" w:themeColor="text1"/>
        </w:rPr>
        <w:t>nor</w:t>
      </w:r>
      <w:r w:rsidR="004D7D62" w:rsidRPr="0019408E">
        <w:rPr>
          <w:rFonts w:cstheme="minorHAnsi"/>
          <w:color w:val="000000" w:themeColor="text1"/>
        </w:rPr>
        <w:t xml:space="preserve"> pra</w:t>
      </w:r>
      <w:r w:rsidR="00BA64E1">
        <w:rPr>
          <w:rFonts w:cstheme="minorHAnsi"/>
          <w:color w:val="000000" w:themeColor="text1"/>
        </w:rPr>
        <w:t>ctical</w:t>
      </w:r>
      <w:r w:rsidR="004D7D62" w:rsidRPr="0019408E">
        <w:rPr>
          <w:rFonts w:cstheme="minorHAnsi"/>
          <w:color w:val="000000" w:themeColor="text1"/>
        </w:rPr>
        <w:t xml:space="preserve"> for </w:t>
      </w:r>
      <w:r w:rsidR="00596EC4">
        <w:rPr>
          <w:rFonts w:cstheme="minorHAnsi"/>
          <w:color w:val="000000" w:themeColor="text1"/>
        </w:rPr>
        <w:t>members of the community</w:t>
      </w:r>
      <w:r w:rsidR="002C56F0">
        <w:rPr>
          <w:rFonts w:cstheme="minorHAnsi"/>
          <w:color w:val="000000" w:themeColor="text1"/>
        </w:rPr>
        <w:t>. Public</w:t>
      </w:r>
      <w:r w:rsidR="001D4A2D" w:rsidRPr="0019408E">
        <w:rPr>
          <w:rFonts w:cstheme="minorHAnsi"/>
          <w:color w:val="000000" w:themeColor="text1"/>
        </w:rPr>
        <w:t xml:space="preserve"> health advice</w:t>
      </w:r>
      <w:r w:rsidR="00FB7997">
        <w:rPr>
          <w:rFonts w:cstheme="minorHAnsi"/>
          <w:color w:val="000000" w:themeColor="text1"/>
        </w:rPr>
        <w:t xml:space="preserve"> </w:t>
      </w:r>
      <w:r w:rsidR="001D4A2D" w:rsidRPr="0019408E">
        <w:rPr>
          <w:rFonts w:cstheme="minorHAnsi"/>
          <w:color w:val="000000" w:themeColor="text1"/>
        </w:rPr>
        <w:t>recommend</w:t>
      </w:r>
      <w:r>
        <w:rPr>
          <w:rFonts w:cstheme="minorHAnsi"/>
          <w:color w:val="000000" w:themeColor="text1"/>
        </w:rPr>
        <w:t>s</w:t>
      </w:r>
      <w:r w:rsidR="001D4A2D" w:rsidRPr="0019408E">
        <w:rPr>
          <w:rFonts w:cstheme="minorHAnsi"/>
          <w:color w:val="000000" w:themeColor="text1"/>
        </w:rPr>
        <w:t xml:space="preserve"> isolation of symptomatic household members</w:t>
      </w:r>
      <w:r w:rsidR="004D7D62" w:rsidRPr="0019408E">
        <w:rPr>
          <w:rFonts w:cstheme="minorHAnsi"/>
          <w:color w:val="000000" w:themeColor="text1"/>
        </w:rPr>
        <w:t xml:space="preserve"> -</w:t>
      </w:r>
      <w:r w:rsidR="001D4A2D" w:rsidRPr="0019408E">
        <w:rPr>
          <w:rFonts w:cstheme="minorHAnsi"/>
          <w:color w:val="000000" w:themeColor="text1"/>
        </w:rPr>
        <w:t xml:space="preserve"> but this</w:t>
      </w:r>
      <w:r w:rsidR="00444F62">
        <w:rPr>
          <w:rFonts w:cstheme="minorHAnsi"/>
          <w:color w:val="000000" w:themeColor="text1"/>
        </w:rPr>
        <w:t xml:space="preserve"> can be very</w:t>
      </w:r>
      <w:r w:rsidR="001D4A2D" w:rsidRPr="0019408E">
        <w:rPr>
          <w:rFonts w:cstheme="minorHAnsi"/>
          <w:color w:val="000000" w:themeColor="text1"/>
        </w:rPr>
        <w:t xml:space="preserve"> difficult</w:t>
      </w:r>
      <w:r w:rsidR="00444F62">
        <w:rPr>
          <w:rFonts w:cstheme="minorHAnsi"/>
          <w:color w:val="000000" w:themeColor="text1"/>
        </w:rPr>
        <w:t>, particularly in small flats with shared facilities</w:t>
      </w:r>
      <w:r>
        <w:rPr>
          <w:rFonts w:cstheme="minorHAnsi"/>
          <w:color w:val="000000" w:themeColor="text1"/>
        </w:rPr>
        <w:t>.</w:t>
      </w:r>
      <w:r w:rsidR="001D4A2D" w:rsidRPr="0019408E">
        <w:rPr>
          <w:rFonts w:cstheme="minorHAnsi"/>
          <w:color w:val="000000" w:themeColor="text1"/>
        </w:rPr>
        <w:t xml:space="preserve"> Motivation</w:t>
      </w:r>
      <w:r w:rsidR="00FB7997">
        <w:rPr>
          <w:rFonts w:cstheme="minorHAnsi"/>
          <w:color w:val="000000" w:themeColor="text1"/>
        </w:rPr>
        <w:t xml:space="preserve"> </w:t>
      </w:r>
      <w:r w:rsidR="001D4A2D" w:rsidRPr="0019408E">
        <w:rPr>
          <w:rFonts w:cstheme="minorHAnsi"/>
          <w:color w:val="000000" w:themeColor="text1"/>
        </w:rPr>
        <w:t xml:space="preserve">may not be high enough if members of the public are sceptical </w:t>
      </w:r>
      <w:r>
        <w:rPr>
          <w:rFonts w:cstheme="minorHAnsi"/>
          <w:color w:val="000000" w:themeColor="text1"/>
        </w:rPr>
        <w:t>about</w:t>
      </w:r>
      <w:r w:rsidR="001D4A2D" w:rsidRPr="0019408E">
        <w:rPr>
          <w:rFonts w:cstheme="minorHAnsi"/>
          <w:color w:val="000000" w:themeColor="text1"/>
        </w:rPr>
        <w:t xml:space="preserve"> reducing transmission in the home and </w:t>
      </w:r>
      <w:r>
        <w:rPr>
          <w:rFonts w:cstheme="minorHAnsi"/>
          <w:color w:val="000000" w:themeColor="text1"/>
        </w:rPr>
        <w:t>unaware that the</w:t>
      </w:r>
      <w:r w:rsidR="001D4A2D" w:rsidRPr="0019408E">
        <w:rPr>
          <w:rFonts w:cstheme="minorHAnsi"/>
          <w:color w:val="000000" w:themeColor="text1"/>
        </w:rPr>
        <w:t xml:space="preserve"> illness of other family members may be more severe</w:t>
      </w:r>
      <w:r w:rsidR="00FB7997">
        <w:rPr>
          <w:rFonts w:cstheme="minorHAnsi"/>
          <w:color w:val="000000" w:themeColor="text1"/>
        </w:rPr>
        <w:t xml:space="preserve"> </w:t>
      </w:r>
      <w:r w:rsidR="001D4A2D" w:rsidRPr="0019408E">
        <w:rPr>
          <w:rFonts w:cstheme="minorHAnsi"/>
          <w:color w:val="000000" w:themeColor="text1"/>
        </w:rPr>
        <w:t>if they do not</w:t>
      </w:r>
      <w:r w:rsidR="00FB7997">
        <w:rPr>
          <w:rFonts w:cstheme="minorHAnsi"/>
          <w:color w:val="000000" w:themeColor="text1"/>
        </w:rPr>
        <w:t xml:space="preserve"> </w:t>
      </w:r>
      <w:r w:rsidR="001D4A2D" w:rsidRPr="0019408E">
        <w:rPr>
          <w:rFonts w:cstheme="minorHAnsi"/>
          <w:color w:val="000000" w:themeColor="text1"/>
        </w:rPr>
        <w:t xml:space="preserve">reduce </w:t>
      </w:r>
      <w:r w:rsidR="004A2402" w:rsidRPr="0019408E">
        <w:rPr>
          <w:rFonts w:cstheme="minorHAnsi"/>
          <w:color w:val="000000" w:themeColor="text1"/>
        </w:rPr>
        <w:t xml:space="preserve">the level of </w:t>
      </w:r>
      <w:r w:rsidR="001D4A2D" w:rsidRPr="0019408E">
        <w:rPr>
          <w:rFonts w:cstheme="minorHAnsi"/>
          <w:color w:val="000000" w:themeColor="text1"/>
        </w:rPr>
        <w:t xml:space="preserve">exposure. </w:t>
      </w:r>
      <w:r w:rsidR="0001502E" w:rsidRPr="0019408E">
        <w:rPr>
          <w:rFonts w:cstheme="minorHAnsi"/>
          <w:color w:val="000000" w:themeColor="text1"/>
        </w:rPr>
        <w:t xml:space="preserve">Greater awareness of this risk </w:t>
      </w:r>
      <w:r w:rsidR="002A0BF5" w:rsidRPr="0019408E">
        <w:rPr>
          <w:rFonts w:cstheme="minorHAnsi"/>
          <w:color w:val="000000" w:themeColor="text1"/>
        </w:rPr>
        <w:t>may be vital</w:t>
      </w:r>
      <w:r w:rsidR="0001502E" w:rsidRPr="0019408E">
        <w:rPr>
          <w:rFonts w:cstheme="minorHAnsi"/>
          <w:color w:val="000000" w:themeColor="text1"/>
        </w:rPr>
        <w:t xml:space="preserve"> in order to motivate family members to pay sufficient attention to protecting themselves despite their concern for sick family members.</w:t>
      </w:r>
    </w:p>
    <w:p w14:paraId="2235C2B4" w14:textId="506E5ADF" w:rsidR="00AC4FF3" w:rsidRPr="0019408E" w:rsidRDefault="00AC4FF3" w:rsidP="00AC4FF3">
      <w:pPr>
        <w:rPr>
          <w:color w:val="000000" w:themeColor="text1"/>
        </w:rPr>
      </w:pPr>
      <w:r w:rsidRPr="0019408E">
        <w:rPr>
          <w:rFonts w:cstheme="minorHAnsi"/>
          <w:color w:val="000000" w:themeColor="text1"/>
        </w:rPr>
        <w:t xml:space="preserve">The medical community is commendably reluctant to make recommendations </w:t>
      </w:r>
      <w:r w:rsidR="00C3585F" w:rsidRPr="0019408E">
        <w:rPr>
          <w:rFonts w:cstheme="minorHAnsi"/>
          <w:color w:val="000000" w:themeColor="text1"/>
        </w:rPr>
        <w:t>in the absence of an</w:t>
      </w:r>
      <w:r w:rsidR="00FB7997">
        <w:rPr>
          <w:rFonts w:cstheme="minorHAnsi"/>
          <w:color w:val="000000" w:themeColor="text1"/>
        </w:rPr>
        <w:t xml:space="preserve"> </w:t>
      </w:r>
      <w:r w:rsidRPr="0019408E">
        <w:rPr>
          <w:rFonts w:cstheme="minorHAnsi"/>
          <w:color w:val="000000" w:themeColor="text1"/>
        </w:rPr>
        <w:t>evidence</w:t>
      </w:r>
      <w:r w:rsidR="00FB7997">
        <w:rPr>
          <w:rFonts w:cstheme="minorHAnsi"/>
          <w:color w:val="000000" w:themeColor="text1"/>
        </w:rPr>
        <w:t>-</w:t>
      </w:r>
      <w:r w:rsidR="00C3585F" w:rsidRPr="0019408E">
        <w:rPr>
          <w:rFonts w:cstheme="minorHAnsi"/>
          <w:color w:val="000000" w:themeColor="text1"/>
        </w:rPr>
        <w:t>base</w:t>
      </w:r>
      <w:r w:rsidRPr="0019408E">
        <w:rPr>
          <w:rFonts w:cstheme="minorHAnsi"/>
          <w:color w:val="000000" w:themeColor="text1"/>
        </w:rPr>
        <w:t>. An expert team who reviewed the evidence</w:t>
      </w:r>
      <w:r w:rsidR="00605CF5" w:rsidRPr="0019408E">
        <w:rPr>
          <w:rFonts w:cstheme="minorHAnsi"/>
          <w:color w:val="000000" w:themeColor="text1"/>
        </w:rPr>
        <w:t xml:space="preserve"> for</w:t>
      </w:r>
      <w:r w:rsidR="00C3585F" w:rsidRPr="0019408E">
        <w:rPr>
          <w:rFonts w:cstheme="minorHAnsi"/>
          <w:color w:val="000000" w:themeColor="text1"/>
        </w:rPr>
        <w:t xml:space="preserve"> </w:t>
      </w:r>
      <w:r w:rsidRPr="0019408E">
        <w:rPr>
          <w:rFonts w:cstheme="minorHAnsi"/>
          <w:color w:val="000000" w:themeColor="text1"/>
        </w:rPr>
        <w:t xml:space="preserve">viral </w:t>
      </w:r>
      <w:proofErr w:type="gramStart"/>
      <w:r w:rsidRPr="0019408E">
        <w:rPr>
          <w:rFonts w:cstheme="minorHAnsi"/>
          <w:color w:val="000000" w:themeColor="text1"/>
        </w:rPr>
        <w:t>load</w:t>
      </w:r>
      <w:r w:rsidR="00FB7997">
        <w:rPr>
          <w:rFonts w:cstheme="minorHAnsi"/>
          <w:color w:val="000000" w:themeColor="text1"/>
        </w:rPr>
        <w:t xml:space="preserve"> </w:t>
      </w:r>
      <w:r w:rsidRPr="0019408E">
        <w:rPr>
          <w:rFonts w:cstheme="minorHAnsi"/>
          <w:color w:val="000000" w:themeColor="text1"/>
        </w:rPr>
        <w:t xml:space="preserve"> </w:t>
      </w:r>
      <w:proofErr w:type="gramEnd"/>
      <w:r w:rsidR="000F1C2C">
        <w:rPr>
          <w:rStyle w:val="Hyperlink"/>
          <w:color w:val="000000" w:themeColor="text1"/>
        </w:rPr>
        <w:fldChar w:fldCharType="begin"/>
      </w:r>
      <w:r w:rsidR="000F1C2C">
        <w:rPr>
          <w:rStyle w:val="Hyperlink"/>
          <w:color w:val="000000" w:themeColor="text1"/>
        </w:rPr>
        <w:instrText xml:space="preserve"> HYPERLINK "https://www.cebm.net/covid-19/sars-cov-2-viral-load-and-the-severity-of-covid-19/" </w:instrText>
      </w:r>
      <w:r w:rsidR="000F1C2C">
        <w:rPr>
          <w:rStyle w:val="Hyperlink"/>
          <w:color w:val="000000" w:themeColor="text1"/>
        </w:rPr>
        <w:fldChar w:fldCharType="separate"/>
      </w:r>
      <w:r w:rsidRPr="0019408E">
        <w:rPr>
          <w:rStyle w:val="Hyperlink"/>
          <w:color w:val="000000" w:themeColor="text1"/>
        </w:rPr>
        <w:t>https://www.cebm.net/covid-19/sars-cov-2-viral-load-and-the-severity-of-covid-19/</w:t>
      </w:r>
      <w:r w:rsidR="000F1C2C">
        <w:rPr>
          <w:rStyle w:val="Hyperlink"/>
          <w:color w:val="000000" w:themeColor="text1"/>
        </w:rPr>
        <w:fldChar w:fldCharType="end"/>
      </w:r>
    </w:p>
    <w:p w14:paraId="527C9BDB" w14:textId="4783058B" w:rsidR="000A2245" w:rsidRDefault="00AC4FF3" w:rsidP="00AC4FF3">
      <w:pPr>
        <w:rPr>
          <w:rFonts w:cstheme="minorHAnsi"/>
          <w:color w:val="000000" w:themeColor="text1"/>
        </w:rPr>
      </w:pPr>
      <w:r w:rsidRPr="0019408E">
        <w:rPr>
          <w:rFonts w:cstheme="minorHAnsi"/>
          <w:color w:val="000000" w:themeColor="text1"/>
        </w:rPr>
        <w:t xml:space="preserve">concluded that until the evidence is more conclusive ‘As our grandfathers used to say, when you do not know what is going on, do nothing’. </w:t>
      </w:r>
      <w:r w:rsidR="00FB7997" w:rsidRPr="0019408E">
        <w:rPr>
          <w:rFonts w:cstheme="minorHAnsi"/>
          <w:color w:val="000000" w:themeColor="text1"/>
        </w:rPr>
        <w:t>However,</w:t>
      </w:r>
      <w:r w:rsidR="00A1037B" w:rsidRPr="0019408E">
        <w:rPr>
          <w:rFonts w:cstheme="minorHAnsi"/>
          <w:color w:val="000000" w:themeColor="text1"/>
        </w:rPr>
        <w:t xml:space="preserve"> </w:t>
      </w:r>
      <w:r w:rsidRPr="0019408E">
        <w:rPr>
          <w:rFonts w:cstheme="minorHAnsi"/>
          <w:color w:val="000000" w:themeColor="text1"/>
        </w:rPr>
        <w:t>the precautionary principle</w:t>
      </w:r>
      <w:r w:rsidR="002C56F0">
        <w:rPr>
          <w:rFonts w:cstheme="minorHAnsi"/>
          <w:color w:val="000000" w:themeColor="text1"/>
        </w:rPr>
        <w:t xml:space="preserve"> </w:t>
      </w:r>
      <w:r w:rsidR="0063246C">
        <w:rPr>
          <w:rFonts w:cstheme="minorHAnsi"/>
          <w:color w:val="000000" w:themeColor="text1"/>
        </w:rPr>
        <w:t>w</w:t>
      </w:r>
      <w:r w:rsidR="002C56F0">
        <w:rPr>
          <w:rFonts w:cstheme="minorHAnsi"/>
          <w:color w:val="000000" w:themeColor="text1"/>
        </w:rPr>
        <w:t>ould</w:t>
      </w:r>
      <w:r w:rsidR="00FB7997">
        <w:rPr>
          <w:rFonts w:cstheme="minorHAnsi"/>
          <w:color w:val="000000" w:themeColor="text1"/>
        </w:rPr>
        <w:t xml:space="preserve"> </w:t>
      </w:r>
      <w:r w:rsidR="0063246C">
        <w:rPr>
          <w:rFonts w:cstheme="minorHAnsi"/>
          <w:color w:val="000000" w:themeColor="text1"/>
        </w:rPr>
        <w:t xml:space="preserve">suggest </w:t>
      </w:r>
      <w:r w:rsidR="00082F5D">
        <w:rPr>
          <w:rFonts w:cstheme="minorHAnsi"/>
          <w:color w:val="000000" w:themeColor="text1"/>
        </w:rPr>
        <w:t xml:space="preserve">attempting </w:t>
      </w:r>
      <w:r w:rsidR="00A1037B" w:rsidRPr="0019408E">
        <w:rPr>
          <w:rFonts w:cstheme="minorHAnsi"/>
          <w:color w:val="000000" w:themeColor="text1"/>
        </w:rPr>
        <w:t xml:space="preserve">to reduce the </w:t>
      </w:r>
      <w:r w:rsidR="00082F5D">
        <w:rPr>
          <w:rFonts w:cstheme="minorHAnsi"/>
          <w:color w:val="000000" w:themeColor="text1"/>
        </w:rPr>
        <w:t xml:space="preserve">viral load from </w:t>
      </w:r>
      <w:r w:rsidR="00A1037B" w:rsidRPr="0019408E">
        <w:rPr>
          <w:rFonts w:cstheme="minorHAnsi"/>
          <w:color w:val="000000" w:themeColor="text1"/>
        </w:rPr>
        <w:t>exposure to symptomatic household members</w:t>
      </w:r>
      <w:r w:rsidR="00082F5D">
        <w:rPr>
          <w:rFonts w:cstheme="minorHAnsi"/>
          <w:color w:val="000000" w:themeColor="text1"/>
        </w:rPr>
        <w:t>,</w:t>
      </w:r>
      <w:r w:rsidR="002C56F0" w:rsidRPr="0019408E">
        <w:rPr>
          <w:rFonts w:cstheme="minorHAnsi"/>
          <w:color w:val="000000" w:themeColor="text1"/>
        </w:rPr>
        <w:t xml:space="preserve"> </w:t>
      </w:r>
      <w:r w:rsidR="002C56F0">
        <w:rPr>
          <w:rFonts w:cstheme="minorHAnsi"/>
          <w:color w:val="000000" w:themeColor="text1"/>
        </w:rPr>
        <w:t>given</w:t>
      </w:r>
      <w:r w:rsidR="002C56F0" w:rsidRPr="0019408E">
        <w:rPr>
          <w:rFonts w:cstheme="minorHAnsi"/>
          <w:color w:val="000000" w:themeColor="text1"/>
        </w:rPr>
        <w:t xml:space="preserve"> </w:t>
      </w:r>
      <w:r w:rsidR="002C56F0">
        <w:rPr>
          <w:rFonts w:cstheme="minorHAnsi"/>
          <w:color w:val="000000" w:themeColor="text1"/>
        </w:rPr>
        <w:t>little</w:t>
      </w:r>
      <w:r w:rsidR="002C56F0" w:rsidRPr="0019408E">
        <w:rPr>
          <w:rFonts w:cstheme="minorHAnsi"/>
          <w:color w:val="000000" w:themeColor="text1"/>
        </w:rPr>
        <w:t xml:space="preserve"> risk of harm</w:t>
      </w:r>
      <w:r w:rsidR="00082F5D">
        <w:rPr>
          <w:rFonts w:cstheme="minorHAnsi"/>
          <w:color w:val="000000" w:themeColor="text1"/>
        </w:rPr>
        <w:t xml:space="preserve"> from doing so</w:t>
      </w:r>
      <w:r w:rsidR="000A2245">
        <w:rPr>
          <w:rFonts w:cstheme="minorHAnsi"/>
          <w:color w:val="000000" w:themeColor="text1"/>
        </w:rPr>
        <w:t>.</w:t>
      </w:r>
      <w:r w:rsidR="00A1037B" w:rsidRPr="0019408E">
        <w:rPr>
          <w:rFonts w:cstheme="minorHAnsi"/>
          <w:color w:val="000000" w:themeColor="text1"/>
        </w:rPr>
        <w:t xml:space="preserve"> </w:t>
      </w:r>
    </w:p>
    <w:p w14:paraId="037B25F9" w14:textId="31D18651" w:rsidR="00AC4FF3" w:rsidRPr="0019408E" w:rsidRDefault="002C56F0" w:rsidP="00AC4FF3">
      <w:pPr>
        <w:rPr>
          <w:rFonts w:cstheme="minorHAnsi"/>
          <w:color w:val="000000" w:themeColor="text1"/>
        </w:rPr>
      </w:pPr>
      <w:r>
        <w:rPr>
          <w:rFonts w:cstheme="minorHAnsi"/>
          <w:color w:val="000000" w:themeColor="text1"/>
        </w:rPr>
        <w:lastRenderedPageBreak/>
        <w:t>Since it is difficult to</w:t>
      </w:r>
      <w:r w:rsidR="00AC4FF3" w:rsidRPr="0019408E">
        <w:rPr>
          <w:rFonts w:cstheme="minorHAnsi"/>
          <w:color w:val="000000" w:themeColor="text1"/>
        </w:rPr>
        <w:t xml:space="preserve"> get good dose response data</w:t>
      </w:r>
      <w:r w:rsidR="00A1037B" w:rsidRPr="0019408E">
        <w:rPr>
          <w:rFonts w:cstheme="minorHAnsi"/>
          <w:color w:val="000000" w:themeColor="text1"/>
        </w:rPr>
        <w:t xml:space="preserve"> it </w:t>
      </w:r>
      <w:r w:rsidR="00EA55F0" w:rsidRPr="0019408E">
        <w:rPr>
          <w:rFonts w:cstheme="minorHAnsi"/>
          <w:color w:val="000000" w:themeColor="text1"/>
        </w:rPr>
        <w:t>may be prudent</w:t>
      </w:r>
      <w:r w:rsidR="00A1037B" w:rsidRPr="0019408E">
        <w:rPr>
          <w:rFonts w:cstheme="minorHAnsi"/>
          <w:color w:val="000000" w:themeColor="text1"/>
        </w:rPr>
        <w:t xml:space="preserve"> not to treat absence of </w:t>
      </w:r>
      <w:r w:rsidR="00131EC3" w:rsidRPr="0019408E">
        <w:rPr>
          <w:rFonts w:cstheme="minorHAnsi"/>
          <w:color w:val="000000" w:themeColor="text1"/>
        </w:rPr>
        <w:t xml:space="preserve">direct </w:t>
      </w:r>
      <w:r w:rsidR="00A1037B" w:rsidRPr="0019408E">
        <w:rPr>
          <w:rFonts w:cstheme="minorHAnsi"/>
          <w:color w:val="000000" w:themeColor="text1"/>
        </w:rPr>
        <w:t xml:space="preserve">evidence </w:t>
      </w:r>
      <w:r w:rsidR="00131EC3" w:rsidRPr="0019408E">
        <w:rPr>
          <w:rFonts w:cstheme="minorHAnsi"/>
          <w:color w:val="000000" w:themeColor="text1"/>
        </w:rPr>
        <w:t xml:space="preserve">in the pandemic </w:t>
      </w:r>
      <w:r w:rsidR="00A1037B" w:rsidRPr="0019408E">
        <w:rPr>
          <w:rFonts w:cstheme="minorHAnsi"/>
          <w:color w:val="000000" w:themeColor="text1"/>
        </w:rPr>
        <w:t>as evidence of absence</w:t>
      </w:r>
      <w:r w:rsidR="004744E9">
        <w:rPr>
          <w:rFonts w:cstheme="minorHAnsi"/>
          <w:color w:val="000000" w:themeColor="text1"/>
        </w:rPr>
        <w:t>, particularly given</w:t>
      </w:r>
      <w:r w:rsidR="00113C9E">
        <w:rPr>
          <w:rFonts w:cstheme="minorHAnsi"/>
          <w:color w:val="000000" w:themeColor="text1"/>
        </w:rPr>
        <w:t xml:space="preserve"> </w:t>
      </w:r>
      <w:r w:rsidR="004744E9">
        <w:rPr>
          <w:rFonts w:cstheme="minorHAnsi"/>
          <w:color w:val="000000" w:themeColor="text1"/>
        </w:rPr>
        <w:t xml:space="preserve">evidence from </w:t>
      </w:r>
      <w:r w:rsidR="00AC4FF3" w:rsidRPr="0019408E">
        <w:rPr>
          <w:rFonts w:cstheme="minorHAnsi"/>
          <w:color w:val="000000" w:themeColor="text1"/>
        </w:rPr>
        <w:t xml:space="preserve">other viral infections from both animal and human models, and </w:t>
      </w:r>
      <w:r w:rsidR="00F04B4E" w:rsidRPr="0019408E">
        <w:rPr>
          <w:rFonts w:cstheme="minorHAnsi"/>
          <w:color w:val="000000" w:themeColor="text1"/>
        </w:rPr>
        <w:t xml:space="preserve">trial </w:t>
      </w:r>
      <w:r w:rsidR="00AC4FF3" w:rsidRPr="0019408E">
        <w:rPr>
          <w:rFonts w:cstheme="minorHAnsi"/>
          <w:color w:val="000000" w:themeColor="text1"/>
        </w:rPr>
        <w:t xml:space="preserve">evidence </w:t>
      </w:r>
      <w:r w:rsidR="00F04B4E" w:rsidRPr="0019408E">
        <w:rPr>
          <w:rFonts w:cstheme="minorHAnsi"/>
          <w:color w:val="000000" w:themeColor="text1"/>
        </w:rPr>
        <w:t xml:space="preserve">for reducing the </w:t>
      </w:r>
      <w:r w:rsidR="00AC4FF3" w:rsidRPr="0019408E">
        <w:rPr>
          <w:rFonts w:cstheme="minorHAnsi"/>
          <w:color w:val="000000" w:themeColor="text1"/>
        </w:rPr>
        <w:t>transmission among families in non-pandemic years</w:t>
      </w:r>
      <w:r>
        <w:rPr>
          <w:rFonts w:cstheme="minorHAnsi"/>
          <w:color w:val="000000" w:themeColor="text1"/>
        </w:rPr>
        <w:t>.</w:t>
      </w:r>
    </w:p>
    <w:p w14:paraId="0F365BA2" w14:textId="77777777" w:rsidR="00FB7997" w:rsidRDefault="00FB7997" w:rsidP="007C32F1">
      <w:pPr>
        <w:rPr>
          <w:b/>
          <w:i/>
          <w:color w:val="000000" w:themeColor="text1"/>
          <w:sz w:val="24"/>
          <w:szCs w:val="24"/>
        </w:rPr>
      </w:pPr>
    </w:p>
    <w:p w14:paraId="6F38B169" w14:textId="08787154" w:rsidR="007C32F1" w:rsidRPr="0019408E" w:rsidRDefault="00694522" w:rsidP="007C32F1">
      <w:pPr>
        <w:rPr>
          <w:b/>
          <w:i/>
          <w:color w:val="000000" w:themeColor="text1"/>
          <w:sz w:val="24"/>
          <w:szCs w:val="24"/>
        </w:rPr>
      </w:pPr>
      <w:r>
        <w:rPr>
          <w:b/>
          <w:i/>
          <w:color w:val="000000" w:themeColor="text1"/>
          <w:sz w:val="24"/>
          <w:szCs w:val="24"/>
        </w:rPr>
        <w:t>V</w:t>
      </w:r>
      <w:r w:rsidR="007C32F1" w:rsidRPr="0019408E">
        <w:rPr>
          <w:b/>
          <w:i/>
          <w:color w:val="000000" w:themeColor="text1"/>
          <w:sz w:val="24"/>
          <w:szCs w:val="24"/>
        </w:rPr>
        <w:t>iral load</w:t>
      </w:r>
      <w:r>
        <w:rPr>
          <w:b/>
          <w:i/>
          <w:color w:val="000000" w:themeColor="text1"/>
          <w:sz w:val="24"/>
          <w:szCs w:val="24"/>
        </w:rPr>
        <w:t>: plausible but difficult to measure</w:t>
      </w:r>
    </w:p>
    <w:p w14:paraId="7FED5BD1" w14:textId="0787F163" w:rsidR="00267FF5" w:rsidRPr="0019408E" w:rsidRDefault="007C32F1" w:rsidP="004076A5">
      <w:pPr>
        <w:rPr>
          <w:rFonts w:cstheme="minorHAnsi"/>
          <w:color w:val="000000" w:themeColor="text1"/>
        </w:rPr>
      </w:pPr>
      <w:r w:rsidRPr="0019408E">
        <w:rPr>
          <w:color w:val="000000" w:themeColor="text1"/>
        </w:rPr>
        <w:t xml:space="preserve">It is intuitive that </w:t>
      </w:r>
      <w:r w:rsidR="00694522">
        <w:rPr>
          <w:color w:val="000000" w:themeColor="text1"/>
        </w:rPr>
        <w:t>viral load</w:t>
      </w:r>
      <w:r w:rsidRPr="0019408E">
        <w:rPr>
          <w:color w:val="000000" w:themeColor="text1"/>
        </w:rPr>
        <w:t xml:space="preserve"> should influence</w:t>
      </w:r>
      <w:r w:rsidR="00A35EBE">
        <w:rPr>
          <w:color w:val="000000" w:themeColor="text1"/>
        </w:rPr>
        <w:t xml:space="preserve"> </w:t>
      </w:r>
      <w:proofErr w:type="gramStart"/>
      <w:r w:rsidR="00A35EBE">
        <w:rPr>
          <w:color w:val="000000" w:themeColor="text1"/>
        </w:rPr>
        <w:t xml:space="preserve">the </w:t>
      </w:r>
      <w:r w:rsidRPr="0019408E">
        <w:rPr>
          <w:color w:val="000000" w:themeColor="text1"/>
        </w:rPr>
        <w:t xml:space="preserve"> </w:t>
      </w:r>
      <w:r w:rsidR="00694522">
        <w:rPr>
          <w:color w:val="000000" w:themeColor="text1"/>
        </w:rPr>
        <w:t>incidence</w:t>
      </w:r>
      <w:proofErr w:type="gramEnd"/>
      <w:r w:rsidR="00694522">
        <w:rPr>
          <w:color w:val="000000" w:themeColor="text1"/>
        </w:rPr>
        <w:t xml:space="preserve"> and severity of disease. </w:t>
      </w:r>
      <w:r w:rsidRPr="0019408E">
        <w:rPr>
          <w:color w:val="000000" w:themeColor="text1"/>
        </w:rPr>
        <w:t xml:space="preserve"> The main problem </w:t>
      </w:r>
      <w:r w:rsidR="00605CF5" w:rsidRPr="0019408E">
        <w:rPr>
          <w:color w:val="000000" w:themeColor="text1"/>
        </w:rPr>
        <w:t xml:space="preserve">to confront in </w:t>
      </w:r>
      <w:r w:rsidRPr="0019408E">
        <w:rPr>
          <w:color w:val="000000" w:themeColor="text1"/>
        </w:rPr>
        <w:t>measuring the viral</w:t>
      </w:r>
      <w:r w:rsidR="00A35EBE">
        <w:rPr>
          <w:color w:val="000000" w:themeColor="text1"/>
        </w:rPr>
        <w:t xml:space="preserve"> </w:t>
      </w:r>
      <w:r w:rsidRPr="0019408E">
        <w:rPr>
          <w:color w:val="000000" w:themeColor="text1"/>
        </w:rPr>
        <w:t xml:space="preserve">load in vivo is that measuring the </w:t>
      </w:r>
      <w:r w:rsidR="00605CF5" w:rsidRPr="0019408E">
        <w:rPr>
          <w:color w:val="000000" w:themeColor="text1"/>
        </w:rPr>
        <w:t xml:space="preserve">viable </w:t>
      </w:r>
      <w:r w:rsidRPr="0019408E">
        <w:rPr>
          <w:color w:val="000000" w:themeColor="text1"/>
        </w:rPr>
        <w:t>infecting dose of the virus is extremely difficult in practice</w:t>
      </w:r>
      <w:r w:rsidR="00B95012" w:rsidRPr="0019408E">
        <w:rPr>
          <w:color w:val="000000" w:themeColor="text1"/>
        </w:rPr>
        <w:t>:</w:t>
      </w:r>
      <w:r w:rsidRPr="0019408E">
        <w:rPr>
          <w:color w:val="000000" w:themeColor="text1"/>
        </w:rPr>
        <w:t xml:space="preserve"> contemporary measures of viral density</w:t>
      </w:r>
      <w:r w:rsidR="00605CF5" w:rsidRPr="0019408E">
        <w:rPr>
          <w:color w:val="000000" w:themeColor="text1"/>
        </w:rPr>
        <w:t>, viability</w:t>
      </w:r>
      <w:r w:rsidRPr="0019408E">
        <w:rPr>
          <w:color w:val="000000" w:themeColor="text1"/>
        </w:rPr>
        <w:t xml:space="preserve"> and viral contamination cannot easily be made</w:t>
      </w:r>
      <w:r w:rsidR="00605CF5" w:rsidRPr="0019408E">
        <w:rPr>
          <w:color w:val="000000" w:themeColor="text1"/>
        </w:rPr>
        <w:t>. E</w:t>
      </w:r>
      <w:r w:rsidRPr="0019408E">
        <w:rPr>
          <w:color w:val="000000" w:themeColor="text1"/>
        </w:rPr>
        <w:t>stablishing the relationship between infecting dose and the likelihood of developing disease</w:t>
      </w:r>
      <w:r w:rsidR="00605CF5" w:rsidRPr="0019408E">
        <w:rPr>
          <w:color w:val="000000" w:themeColor="text1"/>
        </w:rPr>
        <w:t xml:space="preserve"> is therefore</w:t>
      </w:r>
      <w:r w:rsidRPr="0019408E">
        <w:rPr>
          <w:color w:val="000000" w:themeColor="text1"/>
        </w:rPr>
        <w:t xml:space="preserve"> very difficult. The </w:t>
      </w:r>
      <w:r w:rsidR="00605CF5" w:rsidRPr="0019408E">
        <w:rPr>
          <w:color w:val="000000" w:themeColor="text1"/>
        </w:rPr>
        <w:t>challenge</w:t>
      </w:r>
      <w:r w:rsidRPr="0019408E">
        <w:rPr>
          <w:color w:val="000000" w:themeColor="text1"/>
        </w:rPr>
        <w:t xml:space="preserve"> of establishing the infecting dose is</w:t>
      </w:r>
      <w:r w:rsidR="00FB7997">
        <w:rPr>
          <w:color w:val="000000" w:themeColor="text1"/>
        </w:rPr>
        <w:t xml:space="preserve"> </w:t>
      </w:r>
      <w:r w:rsidR="00605CF5" w:rsidRPr="0019408E">
        <w:rPr>
          <w:color w:val="000000" w:themeColor="text1"/>
        </w:rPr>
        <w:t>complicated by</w:t>
      </w:r>
      <w:r w:rsidR="00FB7997">
        <w:rPr>
          <w:color w:val="000000" w:themeColor="text1"/>
        </w:rPr>
        <w:t xml:space="preserve"> </w:t>
      </w:r>
      <w:r w:rsidRPr="0019408E">
        <w:rPr>
          <w:color w:val="000000" w:themeColor="text1"/>
        </w:rPr>
        <w:t>environmental contamination</w:t>
      </w:r>
      <w:r w:rsidR="00FB7997">
        <w:rPr>
          <w:color w:val="000000" w:themeColor="text1"/>
        </w:rPr>
        <w:t xml:space="preserve"> </w:t>
      </w:r>
      <w:r w:rsidRPr="0019408E">
        <w:rPr>
          <w:color w:val="000000" w:themeColor="text1"/>
        </w:rPr>
        <w:t>- and it seem</w:t>
      </w:r>
      <w:r w:rsidR="00EA55F0" w:rsidRPr="0019408E">
        <w:rPr>
          <w:color w:val="000000" w:themeColor="text1"/>
        </w:rPr>
        <w:t>s</w:t>
      </w:r>
      <w:r w:rsidRPr="0019408E">
        <w:rPr>
          <w:color w:val="000000" w:themeColor="text1"/>
        </w:rPr>
        <w:t xml:space="preserve"> likely by analogy with MERS-COV that environmental contamination with COVID-19 is high </w:t>
      </w:r>
      <w:r w:rsidRPr="0019408E">
        <w:rPr>
          <w:color w:val="000000" w:themeColor="text1"/>
        </w:rPr>
        <w:fldChar w:fldCharType="begin">
          <w:fldData xml:space="preserve">PEVuZE5vdGU+PENpdGU+PEF1dGhvcj5CaW48L0F1dGhvcj48WWVhcj4yMDE2PC9ZZWFyPjxSZWNO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==
</w:fldData>
        </w:fldChar>
      </w:r>
      <w:r w:rsidRPr="0019408E">
        <w:rPr>
          <w:color w:val="000000" w:themeColor="text1"/>
        </w:rPr>
        <w:instrText xml:space="preserve"> ADDIN EN.CITE </w:instrText>
      </w:r>
      <w:r w:rsidRPr="0019408E">
        <w:rPr>
          <w:color w:val="000000" w:themeColor="text1"/>
        </w:rPr>
        <w:fldChar w:fldCharType="begin">
          <w:fldData xml:space="preserve">PEVuZE5vdGU+PENpdGU+PEF1dGhvcj5CaW48L0F1dGhvcj48WWVhcj4yMDE2PC9ZZWFyPjxSZWNO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==
</w:fldData>
        </w:fldChar>
      </w:r>
      <w:r w:rsidRPr="0019408E">
        <w:rPr>
          <w:color w:val="000000" w:themeColor="text1"/>
        </w:rPr>
        <w:instrText xml:space="preserve"> ADDIN EN.CITE.DATA </w:instrText>
      </w:r>
      <w:r w:rsidRPr="0019408E">
        <w:rPr>
          <w:color w:val="000000" w:themeColor="text1"/>
        </w:rPr>
      </w:r>
      <w:r w:rsidRPr="0019408E">
        <w:rPr>
          <w:color w:val="000000" w:themeColor="text1"/>
        </w:rPr>
        <w:fldChar w:fldCharType="end"/>
      </w:r>
      <w:r w:rsidRPr="0019408E">
        <w:rPr>
          <w:color w:val="000000" w:themeColor="text1"/>
        </w:rPr>
      </w:r>
      <w:r w:rsidRPr="0019408E">
        <w:rPr>
          <w:color w:val="000000" w:themeColor="text1"/>
        </w:rPr>
        <w:fldChar w:fldCharType="separate"/>
      </w:r>
      <w:r w:rsidRPr="0019408E">
        <w:rPr>
          <w:noProof/>
          <w:color w:val="000000" w:themeColor="text1"/>
        </w:rPr>
        <w:t>(1)</w:t>
      </w:r>
      <w:r w:rsidRPr="0019408E">
        <w:rPr>
          <w:color w:val="000000" w:themeColor="text1"/>
        </w:rPr>
        <w:fldChar w:fldCharType="end"/>
      </w:r>
      <w:r w:rsidRPr="0019408E">
        <w:rPr>
          <w:color w:val="000000" w:themeColor="text1"/>
        </w:rPr>
        <w:t>,</w:t>
      </w:r>
      <w:r w:rsidR="00FB7997">
        <w:rPr>
          <w:color w:val="000000" w:themeColor="text1"/>
        </w:rPr>
        <w:t xml:space="preserve"> </w:t>
      </w:r>
      <w:r w:rsidRPr="0019408E">
        <w:rPr>
          <w:color w:val="000000" w:themeColor="text1"/>
        </w:rPr>
        <w:t>supported by recent case reports of extensive environmental contamination from patients with COVID-19</w:t>
      </w:r>
      <w:r w:rsidR="00FB7997">
        <w:rPr>
          <w:color w:val="000000" w:themeColor="text1"/>
        </w:rPr>
        <w:t xml:space="preserve"> </w:t>
      </w:r>
      <w:r w:rsidRPr="0019408E">
        <w:rPr>
          <w:color w:val="000000" w:themeColor="text1"/>
        </w:rPr>
        <w:fldChar w:fldCharType="begin"/>
      </w:r>
      <w:r w:rsidRPr="0019408E">
        <w:rPr>
          <w:color w:val="000000" w:themeColor="text1"/>
        </w:rPr>
        <w:instrText xml:space="preserve"> ADDIN EN.CITE &lt;EndNote&gt;&lt;Cite&gt;&lt;Author&gt;Ong&lt;/Author&gt;&lt;Year&gt;2020&lt;/Year&gt;&lt;RecNum&gt;2388&lt;/RecNum&gt;&lt;DisplayText&gt;(2)&lt;/DisplayText&gt;&lt;record&gt;&lt;rec-number&gt;2388&lt;/rec-number&gt;&lt;foreign-keys&gt;&lt;key app="EN" db-id="axevrwtdnrv5waez2x1vw9255srr9aexwf9f" timestamp="1585833747"&gt;2388&lt;/key&gt;&lt;/foreign-keys&gt;&lt;ref-type name="Journal Article"&gt;17&lt;/ref-type&gt;&lt;contributors&gt;&lt;authors&gt;&lt;author&gt;Ong, S. W. X.&lt;/author&gt;&lt;author&gt;Tan, Y. K.&lt;/author&gt;&lt;author&gt;Chia, P. Y.&lt;/author&gt;&lt;author&gt;Lee, T. H.&lt;/author&gt;&lt;author&gt;Ng, O. T.&lt;/author&gt;&lt;author&gt;Wong, M. S. Y.&lt;/author&gt;&lt;author&gt;Marimuthu, K.&lt;/author&gt;&lt;/authors&gt;&lt;/contributors&gt;&lt;auth-address&gt;National Centre for Infectious Diseases, Singapore.&amp;#xD;DSO National Laboratories, Singapore.&lt;/auth-address&gt;&lt;titles&gt;&lt;title&gt;Air, Surface Environmental, and Personal Protective Equipment Contamination by Severe Acute Respiratory Syndrome Coronavirus 2 (SARS-CoV-2) From a Symptomatic Patient&lt;/title&gt;&lt;secondary-title&gt;Jama&lt;/secondary-title&gt;&lt;alt-title&gt;Jama&lt;/alt-title&gt;&lt;/titles&gt;&lt;periodical&gt;&lt;full-title&gt;JAMA&lt;/full-title&gt;&lt;/periodical&gt;&lt;alt-periodical&gt;&lt;full-title&gt;JAMA&lt;/full-title&gt;&lt;/alt-periodical&gt;&lt;edition&gt;2020/03/05&lt;/edition&gt;&lt;dates&gt;&lt;year&gt;2020&lt;/year&gt;&lt;pub-dates&gt;&lt;date&gt;Mar 4&lt;/date&gt;&lt;/pub-dates&gt;&lt;/dates&gt;&lt;isbn&gt;0098-7484&lt;/isbn&gt;&lt;accession-num&gt;32129805&lt;/accession-num&gt;&lt;urls&gt;&lt;/urls&gt;&lt;custom2&gt;PMC7057172&lt;/custom2&gt;&lt;electronic-resource-num&gt;10.1001/jama.2020.3227&lt;/electronic-resource-num&gt;&lt;remote-database-provider&gt;NLM&lt;/remote-database-provider&gt;&lt;language&gt;eng&lt;/language&gt;&lt;/record&gt;&lt;/Cite&gt;&lt;/EndNote&gt;</w:instrText>
      </w:r>
      <w:r w:rsidRPr="0019408E">
        <w:rPr>
          <w:color w:val="000000" w:themeColor="text1"/>
        </w:rPr>
        <w:fldChar w:fldCharType="separate"/>
      </w:r>
      <w:r w:rsidRPr="0019408E">
        <w:rPr>
          <w:noProof/>
          <w:color w:val="000000" w:themeColor="text1"/>
        </w:rPr>
        <w:t>(2)</w:t>
      </w:r>
      <w:r w:rsidRPr="0019408E">
        <w:rPr>
          <w:color w:val="000000" w:themeColor="text1"/>
        </w:rPr>
        <w:fldChar w:fldCharType="end"/>
      </w:r>
      <w:r w:rsidRPr="0019408E">
        <w:rPr>
          <w:color w:val="000000" w:themeColor="text1"/>
        </w:rPr>
        <w:t>.</w:t>
      </w:r>
      <w:r w:rsidR="00FB7997">
        <w:rPr>
          <w:color w:val="000000" w:themeColor="text1"/>
        </w:rPr>
        <w:t xml:space="preserve"> </w:t>
      </w:r>
    </w:p>
    <w:p w14:paraId="457C66BC" w14:textId="77777777" w:rsidR="00FB7997" w:rsidRDefault="00FB7997">
      <w:pPr>
        <w:rPr>
          <w:rFonts w:cstheme="minorHAnsi"/>
          <w:b/>
          <w:i/>
          <w:color w:val="000000" w:themeColor="text1"/>
          <w:sz w:val="24"/>
          <w:szCs w:val="24"/>
        </w:rPr>
      </w:pPr>
    </w:p>
    <w:p w14:paraId="5577AE53" w14:textId="455769A3" w:rsidR="004D7D62" w:rsidRPr="0019408E" w:rsidRDefault="00694522">
      <w:pPr>
        <w:rPr>
          <w:rFonts w:cstheme="minorHAnsi"/>
          <w:b/>
          <w:i/>
          <w:color w:val="000000" w:themeColor="text1"/>
          <w:sz w:val="24"/>
          <w:szCs w:val="24"/>
        </w:rPr>
      </w:pPr>
      <w:r>
        <w:rPr>
          <w:rFonts w:cstheme="minorHAnsi"/>
          <w:b/>
          <w:i/>
          <w:color w:val="000000" w:themeColor="text1"/>
          <w:sz w:val="24"/>
          <w:szCs w:val="24"/>
        </w:rPr>
        <w:t>E</w:t>
      </w:r>
      <w:r w:rsidR="004D7D62" w:rsidRPr="0019408E">
        <w:rPr>
          <w:rFonts w:cstheme="minorHAnsi"/>
          <w:b/>
          <w:i/>
          <w:color w:val="000000" w:themeColor="text1"/>
          <w:sz w:val="24"/>
          <w:szCs w:val="24"/>
        </w:rPr>
        <w:t>vidence for viral load?</w:t>
      </w:r>
    </w:p>
    <w:p w14:paraId="55D5A394" w14:textId="504D8D51" w:rsidR="0050265D" w:rsidRPr="0019408E" w:rsidRDefault="00694522" w:rsidP="004D7D62">
      <w:pPr>
        <w:rPr>
          <w:color w:val="000000" w:themeColor="text1"/>
        </w:rPr>
      </w:pPr>
      <w:r>
        <w:rPr>
          <w:rFonts w:cstheme="minorHAnsi"/>
          <w:b/>
          <w:color w:val="000000" w:themeColor="text1"/>
        </w:rPr>
        <w:t>A</w:t>
      </w:r>
      <w:r w:rsidR="0050265D" w:rsidRPr="0019408E">
        <w:rPr>
          <w:rFonts w:cstheme="minorHAnsi"/>
          <w:b/>
          <w:color w:val="000000" w:themeColor="text1"/>
        </w:rPr>
        <w:t>nimal models</w:t>
      </w:r>
    </w:p>
    <w:p w14:paraId="1D90FFCF" w14:textId="28D9E7E8" w:rsidR="0050265D" w:rsidRPr="0019408E" w:rsidRDefault="00C32631" w:rsidP="004D7D62">
      <w:pPr>
        <w:rPr>
          <w:color w:val="000000" w:themeColor="text1"/>
        </w:rPr>
      </w:pPr>
      <w:r w:rsidRPr="0019408E">
        <w:rPr>
          <w:color w:val="000000" w:themeColor="text1"/>
        </w:rPr>
        <w:t xml:space="preserve">Although the infecting dose </w:t>
      </w:r>
      <w:r w:rsidR="00D563E4" w:rsidRPr="0019408E">
        <w:rPr>
          <w:color w:val="000000" w:themeColor="text1"/>
        </w:rPr>
        <w:t xml:space="preserve">from </w:t>
      </w:r>
      <w:r w:rsidRPr="0019408E">
        <w:rPr>
          <w:color w:val="000000" w:themeColor="text1"/>
        </w:rPr>
        <w:t xml:space="preserve">a combination of droplets and </w:t>
      </w:r>
      <w:r w:rsidR="00D563E4" w:rsidRPr="0019408E">
        <w:rPr>
          <w:color w:val="000000" w:themeColor="text1"/>
        </w:rPr>
        <w:t>environmental contamination canno</w:t>
      </w:r>
      <w:r w:rsidR="007C32F1" w:rsidRPr="0019408E">
        <w:rPr>
          <w:color w:val="000000" w:themeColor="text1"/>
        </w:rPr>
        <w:t>t</w:t>
      </w:r>
      <w:r w:rsidR="00D563E4" w:rsidRPr="0019408E">
        <w:rPr>
          <w:color w:val="000000" w:themeColor="text1"/>
        </w:rPr>
        <w:t xml:space="preserve"> be easily measured</w:t>
      </w:r>
      <w:r w:rsidRPr="0019408E">
        <w:rPr>
          <w:color w:val="000000" w:themeColor="text1"/>
        </w:rPr>
        <w:t xml:space="preserve">, </w:t>
      </w:r>
      <w:r w:rsidR="0050265D" w:rsidRPr="0019408E">
        <w:rPr>
          <w:color w:val="000000" w:themeColor="text1"/>
        </w:rPr>
        <w:t>animal mode</w:t>
      </w:r>
      <w:r w:rsidR="00A47995" w:rsidRPr="0019408E">
        <w:rPr>
          <w:color w:val="000000" w:themeColor="text1"/>
        </w:rPr>
        <w:t>ls</w:t>
      </w:r>
      <w:r w:rsidR="0050265D" w:rsidRPr="0019408E">
        <w:rPr>
          <w:color w:val="000000" w:themeColor="text1"/>
        </w:rPr>
        <w:t xml:space="preserve"> </w:t>
      </w:r>
      <w:r w:rsidRPr="0019408E">
        <w:rPr>
          <w:color w:val="000000" w:themeColor="text1"/>
        </w:rPr>
        <w:t xml:space="preserve">can provide indirect evidence </w:t>
      </w:r>
      <w:r w:rsidR="00494603" w:rsidRPr="0019408E">
        <w:rPr>
          <w:color w:val="000000" w:themeColor="text1"/>
        </w:rPr>
        <w:t xml:space="preserve">based on </w:t>
      </w:r>
      <w:r w:rsidR="00605CF5" w:rsidRPr="0019408E">
        <w:rPr>
          <w:color w:val="000000" w:themeColor="text1"/>
        </w:rPr>
        <w:t>high quality</w:t>
      </w:r>
      <w:r w:rsidR="00D83382" w:rsidRPr="0019408E">
        <w:rPr>
          <w:color w:val="000000" w:themeColor="text1"/>
        </w:rPr>
        <w:t xml:space="preserve"> experiments</w:t>
      </w:r>
      <w:r w:rsidR="00605CF5" w:rsidRPr="0019408E">
        <w:rPr>
          <w:color w:val="000000" w:themeColor="text1"/>
        </w:rPr>
        <w:t xml:space="preserve"> under controlled conditions</w:t>
      </w:r>
      <w:r w:rsidR="0050265D" w:rsidRPr="0019408E">
        <w:rPr>
          <w:color w:val="000000" w:themeColor="text1"/>
        </w:rPr>
        <w:t>. W</w:t>
      </w:r>
      <w:r w:rsidR="00D563E4" w:rsidRPr="0019408E">
        <w:rPr>
          <w:color w:val="000000" w:themeColor="text1"/>
        </w:rPr>
        <w:t>e are not aware of infecting dose experiments with animal models of COVID-19</w:t>
      </w:r>
      <w:r w:rsidR="00D83382" w:rsidRPr="0019408E">
        <w:rPr>
          <w:color w:val="000000" w:themeColor="text1"/>
        </w:rPr>
        <w:t>, but</w:t>
      </w:r>
      <w:r w:rsidR="0050265D" w:rsidRPr="0019408E">
        <w:rPr>
          <w:color w:val="000000" w:themeColor="text1"/>
        </w:rPr>
        <w:t xml:space="preserve"> it is clear</w:t>
      </w:r>
      <w:r w:rsidR="00605CF5" w:rsidRPr="0019408E">
        <w:rPr>
          <w:color w:val="000000" w:themeColor="text1"/>
        </w:rPr>
        <w:t xml:space="preserve"> from animal models of other viral infections that variation in</w:t>
      </w:r>
      <w:r w:rsidR="0050265D" w:rsidRPr="0019408E">
        <w:rPr>
          <w:color w:val="000000" w:themeColor="text1"/>
        </w:rPr>
        <w:t xml:space="preserve"> the infecting dose determine</w:t>
      </w:r>
      <w:r w:rsidR="00605CF5" w:rsidRPr="0019408E">
        <w:rPr>
          <w:color w:val="000000" w:themeColor="text1"/>
        </w:rPr>
        <w:t xml:space="preserve">s </w:t>
      </w:r>
      <w:r w:rsidR="0050265D" w:rsidRPr="0019408E">
        <w:rPr>
          <w:color w:val="000000" w:themeColor="text1"/>
        </w:rPr>
        <w:t>how many animals get infected</w:t>
      </w:r>
      <w:r w:rsidR="00113C9E">
        <w:rPr>
          <w:color w:val="000000" w:themeColor="text1"/>
        </w:rPr>
        <w:t xml:space="preserve"> and how severe the illness is</w:t>
      </w:r>
      <w:r w:rsidR="00D83382" w:rsidRPr="0019408E">
        <w:rPr>
          <w:color w:val="000000" w:themeColor="text1"/>
        </w:rPr>
        <w:t>. This is the case for</w:t>
      </w:r>
      <w:r w:rsidR="00F04B4E" w:rsidRPr="0019408E">
        <w:rPr>
          <w:color w:val="000000" w:themeColor="text1"/>
        </w:rPr>
        <w:t xml:space="preserve"> </w:t>
      </w:r>
      <w:r w:rsidR="00311F08" w:rsidRPr="0019408E">
        <w:rPr>
          <w:color w:val="000000" w:themeColor="text1"/>
        </w:rPr>
        <w:t>both</w:t>
      </w:r>
      <w:r w:rsidR="00FB7997">
        <w:rPr>
          <w:color w:val="000000" w:themeColor="text1"/>
        </w:rPr>
        <w:t xml:space="preserve"> </w:t>
      </w:r>
      <w:r w:rsidR="00494603" w:rsidRPr="0019408E">
        <w:rPr>
          <w:color w:val="000000" w:themeColor="text1"/>
        </w:rPr>
        <w:t xml:space="preserve">viruses </w:t>
      </w:r>
      <w:r w:rsidR="00311F08" w:rsidRPr="0019408E">
        <w:rPr>
          <w:color w:val="000000" w:themeColor="text1"/>
        </w:rPr>
        <w:t xml:space="preserve">not closely related </w:t>
      </w:r>
      <w:r w:rsidR="00F04B4E" w:rsidRPr="0019408E">
        <w:rPr>
          <w:color w:val="000000" w:themeColor="text1"/>
        </w:rPr>
        <w:t>to</w:t>
      </w:r>
      <w:r w:rsidR="00311F08" w:rsidRPr="0019408E">
        <w:rPr>
          <w:color w:val="000000" w:themeColor="text1"/>
        </w:rPr>
        <w:t xml:space="preserve"> COVID-19 and those more closely related. </w:t>
      </w:r>
      <w:r w:rsidR="00605CF5" w:rsidRPr="0019408E">
        <w:rPr>
          <w:color w:val="000000" w:themeColor="text1"/>
        </w:rPr>
        <w:t>In a model of</w:t>
      </w:r>
      <w:r w:rsidR="00FB7997">
        <w:rPr>
          <w:color w:val="000000" w:themeColor="text1"/>
        </w:rPr>
        <w:t xml:space="preserve"> </w:t>
      </w:r>
      <w:r w:rsidR="0050265D" w:rsidRPr="0019408E">
        <w:rPr>
          <w:color w:val="000000" w:themeColor="text1"/>
        </w:rPr>
        <w:t xml:space="preserve">African Swine flu virus there </w:t>
      </w:r>
      <w:r w:rsidR="00311F08" w:rsidRPr="0019408E">
        <w:rPr>
          <w:color w:val="000000" w:themeColor="text1"/>
        </w:rPr>
        <w:t>is</w:t>
      </w:r>
      <w:r w:rsidR="0050265D" w:rsidRPr="0019408E">
        <w:rPr>
          <w:color w:val="000000" w:themeColor="text1"/>
        </w:rPr>
        <w:t xml:space="preserve"> a </w:t>
      </w:r>
      <w:r w:rsidR="00605CF5" w:rsidRPr="0019408E">
        <w:rPr>
          <w:color w:val="000000" w:themeColor="text1"/>
        </w:rPr>
        <w:t xml:space="preserve">clear </w:t>
      </w:r>
      <w:r w:rsidR="0050265D" w:rsidRPr="0019408E">
        <w:rPr>
          <w:color w:val="000000" w:themeColor="text1"/>
        </w:rPr>
        <w:t>dose r</w:t>
      </w:r>
      <w:r w:rsidR="00D563E4" w:rsidRPr="0019408E">
        <w:rPr>
          <w:color w:val="000000" w:themeColor="text1"/>
        </w:rPr>
        <w:t>esponse</w:t>
      </w:r>
      <w:r w:rsidR="0050265D" w:rsidRPr="0019408E">
        <w:rPr>
          <w:color w:val="000000" w:themeColor="text1"/>
        </w:rPr>
        <w:t xml:space="preserve"> relationship between the infecting dose and </w:t>
      </w:r>
      <w:r w:rsidR="00605CF5" w:rsidRPr="0019408E">
        <w:rPr>
          <w:color w:val="000000" w:themeColor="text1"/>
        </w:rPr>
        <w:t>disease in the animal</w:t>
      </w:r>
      <w:r w:rsidR="0050265D" w:rsidRPr="0019408E">
        <w:rPr>
          <w:color w:val="000000" w:themeColor="text1"/>
        </w:rPr>
        <w:t xml:space="preserve"> </w:t>
      </w:r>
      <w:r w:rsidR="0050265D" w:rsidRPr="0019408E">
        <w:rPr>
          <w:color w:val="000000" w:themeColor="text1"/>
        </w:rPr>
        <w:fldChar w:fldCharType="begin">
          <w:fldData xml:space="preserve">PEVuZE5vdGU+PENpdGU+PEF1dGhvcj5OaWVkZXJ3ZXJkZXI8L0F1dGhvcj48WWVhcj4yMDE5PC9Z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</w:fldData>
        </w:fldChar>
      </w:r>
      <w:r w:rsidR="007C32F1" w:rsidRPr="0019408E">
        <w:rPr>
          <w:color w:val="000000" w:themeColor="text1"/>
        </w:rPr>
        <w:instrText xml:space="preserve"> ADDIN EN.CITE </w:instrText>
      </w:r>
      <w:r w:rsidR="007C32F1" w:rsidRPr="0019408E">
        <w:rPr>
          <w:color w:val="000000" w:themeColor="text1"/>
        </w:rPr>
        <w:fldChar w:fldCharType="begin">
          <w:fldData xml:space="preserve">PEVuZE5vdGU+PENpdGU+PEF1dGhvcj5OaWVkZXJ3ZXJkZXI8L0F1dGhvcj48WWVhcj4yMDE5PC9Z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</w:fldData>
        </w:fldChar>
      </w:r>
      <w:r w:rsidR="007C32F1" w:rsidRPr="0019408E">
        <w:rPr>
          <w:color w:val="000000" w:themeColor="text1"/>
        </w:rPr>
        <w:instrText xml:space="preserve"> ADDIN EN.CITE.DATA </w:instrText>
      </w:r>
      <w:r w:rsidR="007C32F1" w:rsidRPr="0019408E">
        <w:rPr>
          <w:color w:val="000000" w:themeColor="text1"/>
        </w:rPr>
      </w:r>
      <w:r w:rsidR="007C32F1" w:rsidRPr="0019408E">
        <w:rPr>
          <w:color w:val="000000" w:themeColor="text1"/>
        </w:rPr>
        <w:fldChar w:fldCharType="end"/>
      </w:r>
      <w:r w:rsidR="0050265D" w:rsidRPr="0019408E">
        <w:rPr>
          <w:color w:val="000000" w:themeColor="text1"/>
        </w:rPr>
      </w:r>
      <w:r w:rsidR="0050265D" w:rsidRPr="0019408E">
        <w:rPr>
          <w:color w:val="000000" w:themeColor="text1"/>
        </w:rPr>
        <w:fldChar w:fldCharType="separate"/>
      </w:r>
      <w:r w:rsidR="007C32F1" w:rsidRPr="0019408E">
        <w:rPr>
          <w:noProof/>
          <w:color w:val="000000" w:themeColor="text1"/>
        </w:rPr>
        <w:t>(3, 4)</w:t>
      </w:r>
      <w:r w:rsidR="0050265D" w:rsidRPr="0019408E">
        <w:rPr>
          <w:color w:val="000000" w:themeColor="text1"/>
        </w:rPr>
        <w:fldChar w:fldCharType="end"/>
      </w:r>
      <w:r w:rsidR="00D83382" w:rsidRPr="0019408E">
        <w:rPr>
          <w:color w:val="000000" w:themeColor="text1"/>
        </w:rPr>
        <w:t>. L</w:t>
      </w:r>
      <w:r w:rsidR="00605CF5" w:rsidRPr="0019408E">
        <w:rPr>
          <w:color w:val="000000" w:themeColor="text1"/>
        </w:rPr>
        <w:t>ikewise</w:t>
      </w:r>
      <w:r w:rsidR="00D83382" w:rsidRPr="0019408E">
        <w:rPr>
          <w:color w:val="000000" w:themeColor="text1"/>
        </w:rPr>
        <w:t>,</w:t>
      </w:r>
      <w:r w:rsidRPr="0019408E">
        <w:rPr>
          <w:color w:val="000000" w:themeColor="text1"/>
        </w:rPr>
        <w:t xml:space="preserve"> a</w:t>
      </w:r>
      <w:r w:rsidR="00D563E4" w:rsidRPr="0019408E">
        <w:rPr>
          <w:color w:val="000000" w:themeColor="text1"/>
        </w:rPr>
        <w:t xml:space="preserve"> </w:t>
      </w:r>
      <w:r w:rsidR="00605CF5" w:rsidRPr="0019408E">
        <w:rPr>
          <w:color w:val="000000" w:themeColor="text1"/>
        </w:rPr>
        <w:t>strong</w:t>
      </w:r>
      <w:r w:rsidR="00FB7997">
        <w:rPr>
          <w:color w:val="000000" w:themeColor="text1"/>
        </w:rPr>
        <w:t xml:space="preserve"> </w:t>
      </w:r>
      <w:r w:rsidR="00D563E4" w:rsidRPr="0019408E">
        <w:rPr>
          <w:color w:val="000000" w:themeColor="text1"/>
        </w:rPr>
        <w:t xml:space="preserve">dose response effect </w:t>
      </w:r>
      <w:r w:rsidR="00311F08" w:rsidRPr="0019408E">
        <w:rPr>
          <w:color w:val="000000" w:themeColor="text1"/>
        </w:rPr>
        <w:t>is</w:t>
      </w:r>
      <w:r w:rsidRPr="0019408E">
        <w:rPr>
          <w:color w:val="000000" w:themeColor="text1"/>
        </w:rPr>
        <w:t xml:space="preserve"> found </w:t>
      </w:r>
      <w:r w:rsidR="00D563E4" w:rsidRPr="0019408E">
        <w:rPr>
          <w:color w:val="000000" w:themeColor="text1"/>
        </w:rPr>
        <w:t xml:space="preserve">in the animal model for </w:t>
      </w:r>
      <w:r w:rsidR="00936BFB" w:rsidRPr="0019408E">
        <w:rPr>
          <w:color w:val="000000" w:themeColor="text1"/>
        </w:rPr>
        <w:t>haemopoetic necrosis virus</w:t>
      </w:r>
      <w:r w:rsidR="00D83382" w:rsidRPr="0019408E">
        <w:rPr>
          <w:color w:val="000000" w:themeColor="text1"/>
        </w:rPr>
        <w:t xml:space="preserve"> </w:t>
      </w:r>
      <w:r w:rsidR="00A47995" w:rsidRPr="0019408E">
        <w:rPr>
          <w:color w:val="000000" w:themeColor="text1"/>
        </w:rPr>
        <w:fldChar w:fldCharType="begin">
          <w:fldData xml:space="preserve">PEVuZE5vdGU+PENpdGU+PEF1dGhvcj5NY0tlbm5leTwvQXV0aG9yPjxZZWFyPjIwMTY8L1llYXI+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</w:fldData>
        </w:fldChar>
      </w:r>
      <w:r w:rsidR="007C32F1" w:rsidRPr="0019408E">
        <w:rPr>
          <w:color w:val="000000" w:themeColor="text1"/>
        </w:rPr>
        <w:instrText xml:space="preserve"> ADDIN EN.CITE </w:instrText>
      </w:r>
      <w:r w:rsidR="007C32F1" w:rsidRPr="0019408E">
        <w:rPr>
          <w:color w:val="000000" w:themeColor="text1"/>
        </w:rPr>
        <w:fldChar w:fldCharType="begin">
          <w:fldData xml:space="preserve">PEVuZE5vdGU+PENpdGU+PEF1dGhvcj5NY0tlbm5leTwvQXV0aG9yPjxZZWFyPjIwMTY8L1llYXI+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</w:fldData>
        </w:fldChar>
      </w:r>
      <w:r w:rsidR="007C32F1" w:rsidRPr="0019408E">
        <w:rPr>
          <w:color w:val="000000" w:themeColor="text1"/>
        </w:rPr>
        <w:instrText xml:space="preserve"> ADDIN EN.CITE.DATA </w:instrText>
      </w:r>
      <w:r w:rsidR="007C32F1" w:rsidRPr="0019408E">
        <w:rPr>
          <w:color w:val="000000" w:themeColor="text1"/>
        </w:rPr>
      </w:r>
      <w:r w:rsidR="007C32F1" w:rsidRPr="0019408E">
        <w:rPr>
          <w:color w:val="000000" w:themeColor="text1"/>
        </w:rPr>
        <w:fldChar w:fldCharType="end"/>
      </w:r>
      <w:r w:rsidR="00A47995" w:rsidRPr="0019408E">
        <w:rPr>
          <w:color w:val="000000" w:themeColor="text1"/>
        </w:rPr>
      </w:r>
      <w:r w:rsidR="00A47995" w:rsidRPr="0019408E">
        <w:rPr>
          <w:color w:val="000000" w:themeColor="text1"/>
        </w:rPr>
        <w:fldChar w:fldCharType="separate"/>
      </w:r>
      <w:r w:rsidR="007C32F1" w:rsidRPr="0019408E">
        <w:rPr>
          <w:noProof/>
          <w:color w:val="000000" w:themeColor="text1"/>
        </w:rPr>
        <w:t>(4)</w:t>
      </w:r>
      <w:r w:rsidR="00A47995" w:rsidRPr="0019408E">
        <w:rPr>
          <w:color w:val="000000" w:themeColor="text1"/>
        </w:rPr>
        <w:fldChar w:fldCharType="end"/>
      </w:r>
      <w:r w:rsidR="00D563E4" w:rsidRPr="0019408E">
        <w:rPr>
          <w:color w:val="000000" w:themeColor="text1"/>
        </w:rPr>
        <w:t>.</w:t>
      </w:r>
      <w:r w:rsidR="00311F08" w:rsidRPr="0019408E">
        <w:rPr>
          <w:color w:val="000000" w:themeColor="text1"/>
        </w:rPr>
        <w:t xml:space="preserve"> The very close cousin to SARS-COV-2 (COVID-19) is the SARS-COV-1 virus and </w:t>
      </w:r>
      <w:r w:rsidR="00660F06" w:rsidRPr="0019408E">
        <w:rPr>
          <w:color w:val="000000" w:themeColor="text1"/>
        </w:rPr>
        <w:t>an a</w:t>
      </w:r>
      <w:r w:rsidR="00311F08" w:rsidRPr="0019408E">
        <w:rPr>
          <w:color w:val="000000" w:themeColor="text1"/>
        </w:rPr>
        <w:t>nimal (mouse) model here also confirm</w:t>
      </w:r>
      <w:r w:rsidR="00605CF5" w:rsidRPr="0019408E">
        <w:rPr>
          <w:color w:val="000000" w:themeColor="text1"/>
        </w:rPr>
        <w:t>s</w:t>
      </w:r>
      <w:r w:rsidR="00311F08" w:rsidRPr="0019408E">
        <w:rPr>
          <w:color w:val="000000" w:themeColor="text1"/>
        </w:rPr>
        <w:t xml:space="preserve"> the importance of do</w:t>
      </w:r>
      <w:r w:rsidR="001D64A9" w:rsidRPr="0019408E">
        <w:rPr>
          <w:color w:val="000000" w:themeColor="text1"/>
        </w:rPr>
        <w:t>se</w:t>
      </w:r>
      <w:r w:rsidR="00311F08" w:rsidRPr="0019408E">
        <w:rPr>
          <w:color w:val="000000" w:themeColor="text1"/>
        </w:rPr>
        <w:t xml:space="preserve"> response </w:t>
      </w:r>
      <w:r w:rsidR="00660F06" w:rsidRPr="0019408E">
        <w:rPr>
          <w:color w:val="000000" w:themeColor="text1"/>
        </w:rPr>
        <w:t xml:space="preserve">of </w:t>
      </w:r>
      <w:r w:rsidR="00311F08" w:rsidRPr="0019408E">
        <w:rPr>
          <w:color w:val="000000" w:themeColor="text1"/>
        </w:rPr>
        <w:t>several strains of the SARS-COV-1 virus</w:t>
      </w:r>
      <w:r w:rsidR="00D83382" w:rsidRPr="0019408E">
        <w:rPr>
          <w:color w:val="000000" w:themeColor="text1"/>
        </w:rPr>
        <w:t>. T</w:t>
      </w:r>
      <w:r w:rsidR="00F04B4E" w:rsidRPr="0019408E">
        <w:rPr>
          <w:color w:val="000000" w:themeColor="text1"/>
        </w:rPr>
        <w:t>he infectivity varies between different strain</w:t>
      </w:r>
      <w:r w:rsidR="00660F06" w:rsidRPr="0019408E">
        <w:rPr>
          <w:color w:val="000000" w:themeColor="text1"/>
        </w:rPr>
        <w:t>s</w:t>
      </w:r>
      <w:r w:rsidR="00F04B4E" w:rsidRPr="0019408E">
        <w:rPr>
          <w:color w:val="000000" w:themeColor="text1"/>
        </w:rPr>
        <w:t xml:space="preserve"> of the virus</w:t>
      </w:r>
      <w:r w:rsidR="00660F06" w:rsidRPr="0019408E">
        <w:rPr>
          <w:color w:val="000000" w:themeColor="text1"/>
        </w:rPr>
        <w:t xml:space="preserve"> which </w:t>
      </w:r>
      <w:r w:rsidR="00F04B4E" w:rsidRPr="0019408E">
        <w:rPr>
          <w:color w:val="000000" w:themeColor="text1"/>
        </w:rPr>
        <w:t>modifies the shape of the dose response curve, but, nevertheless consistent dose response relationships are observed</w:t>
      </w:r>
      <w:r w:rsidR="00311F08" w:rsidRPr="0019408E">
        <w:rPr>
          <w:color w:val="000000" w:themeColor="text1"/>
        </w:rPr>
        <w:t xml:space="preserve"> </w:t>
      </w:r>
      <w:r w:rsidR="009D79EB" w:rsidRPr="0019408E">
        <w:rPr>
          <w:color w:val="000000" w:themeColor="text1"/>
        </w:rPr>
        <w:t xml:space="preserve">with the severity of the infection </w:t>
      </w:r>
      <w:r w:rsidR="00311F08" w:rsidRPr="0019408E">
        <w:rPr>
          <w:color w:val="000000" w:themeColor="text1"/>
        </w:rPr>
        <w:fldChar w:fldCharType="begin">
          <w:fldData xml:space="preserve">PEVuZE5vdGU+PENpdGU+PEF1dGhvcj5Sb2JlcnRzPC9BdXRob3I+PFllYXI+MjAwODwvWWVhcj48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</w:fldData>
        </w:fldChar>
      </w:r>
      <w:r w:rsidR="00311F08" w:rsidRPr="0019408E">
        <w:rPr>
          <w:color w:val="000000" w:themeColor="text1"/>
        </w:rPr>
        <w:instrText xml:space="preserve"> ADDIN EN.CITE </w:instrText>
      </w:r>
      <w:r w:rsidR="00311F08" w:rsidRPr="0019408E">
        <w:rPr>
          <w:color w:val="000000" w:themeColor="text1"/>
        </w:rPr>
        <w:fldChar w:fldCharType="begin">
          <w:fldData xml:space="preserve">PEVuZE5vdGU+PENpdGU+PEF1dGhvcj5Sb2JlcnRzPC9BdXRob3I+PFllYXI+MjAwODwvWWVhcj48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</w:fldData>
        </w:fldChar>
      </w:r>
      <w:r w:rsidR="00311F08" w:rsidRPr="0019408E">
        <w:rPr>
          <w:color w:val="000000" w:themeColor="text1"/>
        </w:rPr>
        <w:instrText xml:space="preserve"> ADDIN EN.CITE.DATA </w:instrText>
      </w:r>
      <w:r w:rsidR="00311F08" w:rsidRPr="0019408E">
        <w:rPr>
          <w:color w:val="000000" w:themeColor="text1"/>
        </w:rPr>
      </w:r>
      <w:r w:rsidR="00311F08" w:rsidRPr="0019408E">
        <w:rPr>
          <w:color w:val="000000" w:themeColor="text1"/>
        </w:rPr>
        <w:fldChar w:fldCharType="end"/>
      </w:r>
      <w:r w:rsidR="00311F08" w:rsidRPr="0019408E">
        <w:rPr>
          <w:color w:val="000000" w:themeColor="text1"/>
        </w:rPr>
      </w:r>
      <w:r w:rsidR="00311F08" w:rsidRPr="0019408E">
        <w:rPr>
          <w:color w:val="000000" w:themeColor="text1"/>
        </w:rPr>
        <w:fldChar w:fldCharType="separate"/>
      </w:r>
      <w:r w:rsidR="00311F08" w:rsidRPr="0019408E">
        <w:rPr>
          <w:noProof/>
          <w:color w:val="000000" w:themeColor="text1"/>
        </w:rPr>
        <w:t>(5, 6)</w:t>
      </w:r>
      <w:r w:rsidR="00311F08" w:rsidRPr="0019408E">
        <w:rPr>
          <w:color w:val="000000" w:themeColor="text1"/>
        </w:rPr>
        <w:fldChar w:fldCharType="end"/>
      </w:r>
      <w:r w:rsidR="00311F08" w:rsidRPr="0019408E">
        <w:rPr>
          <w:color w:val="000000" w:themeColor="text1"/>
        </w:rPr>
        <w:t>.</w:t>
      </w:r>
    </w:p>
    <w:p w14:paraId="2889C6C6" w14:textId="3CA945D6" w:rsidR="00D563E4" w:rsidRPr="0019408E" w:rsidRDefault="00D563E4" w:rsidP="004D7D62">
      <w:pPr>
        <w:rPr>
          <w:b/>
          <w:color w:val="000000" w:themeColor="text1"/>
        </w:rPr>
      </w:pPr>
      <w:r w:rsidRPr="0019408E">
        <w:rPr>
          <w:b/>
          <w:color w:val="000000" w:themeColor="text1"/>
        </w:rPr>
        <w:t>Indirect evidence</w:t>
      </w:r>
      <w:r w:rsidR="00A41D8B">
        <w:rPr>
          <w:b/>
          <w:color w:val="000000" w:themeColor="text1"/>
        </w:rPr>
        <w:t>:</w:t>
      </w:r>
      <w:r w:rsidRPr="0019408E">
        <w:rPr>
          <w:b/>
          <w:color w:val="000000" w:themeColor="text1"/>
        </w:rPr>
        <w:t xml:space="preserve"> defective viral genomes</w:t>
      </w:r>
    </w:p>
    <w:p w14:paraId="68DFB554" w14:textId="4AA271AB" w:rsidR="00522415" w:rsidRPr="0019408E" w:rsidRDefault="00A47995" w:rsidP="004076A5">
      <w:pPr>
        <w:rPr>
          <w:rFonts w:cstheme="minorHAnsi"/>
          <w:b/>
          <w:color w:val="000000" w:themeColor="text1"/>
        </w:rPr>
      </w:pPr>
      <w:r w:rsidRPr="0019408E">
        <w:rPr>
          <w:color w:val="000000" w:themeColor="text1"/>
        </w:rPr>
        <w:t>One of the key factors in determin</w:t>
      </w:r>
      <w:r w:rsidR="00C32631" w:rsidRPr="0019408E">
        <w:rPr>
          <w:color w:val="000000" w:themeColor="text1"/>
        </w:rPr>
        <w:t>in</w:t>
      </w:r>
      <w:r w:rsidRPr="0019408E">
        <w:rPr>
          <w:color w:val="000000" w:themeColor="text1"/>
        </w:rPr>
        <w:t xml:space="preserve">g how severe an infection becomes is also the extent to which defective viral genomes are produced, which effectively reduces the infecting doses during the early part of an infection by competing with non-defective genomes </w:t>
      </w:r>
      <w:r w:rsidRPr="0019408E">
        <w:rPr>
          <w:color w:val="000000" w:themeColor="text1"/>
        </w:rPr>
        <w:fldChar w:fldCharType="begin"/>
      </w:r>
      <w:r w:rsidR="00311F08" w:rsidRPr="0019408E">
        <w:rPr>
          <w:color w:val="000000" w:themeColor="text1"/>
        </w:rPr>
        <w:instrText xml:space="preserve"> ADDIN EN.CITE &lt;EndNote&gt;&lt;Cite&gt;&lt;Author&gt;Vignuzzi&lt;/Author&gt;&lt;Year&gt;2019&lt;/Year&gt;&lt;RecNum&gt;2381&lt;/RecNum&gt;&lt;DisplayText&gt;(7)&lt;/DisplayText&gt;&lt;record&gt;&lt;rec-number&gt;2381&lt;/rec-number&gt;&lt;foreign-keys&gt;&lt;key app="EN" db-id="axevrwtdnrv5waez2x1vw9255srr9aexwf9f" timestamp="1585818277"&gt;2381&lt;/key&gt;&lt;/foreign-keys&gt;&lt;ref-type name="Journal Article"&gt;17&lt;/ref-type&gt;&lt;contributors&gt;&lt;authors&gt;&lt;author&gt;Vignuzzi, Marco&lt;/author&gt;&lt;author&gt;López, Carolina B.&lt;/author&gt;&lt;/authors&gt;&lt;/contributors&gt;&lt;titles&gt;&lt;title&gt;Defective viral genomes are key drivers of the virus-host interaction&lt;/title&gt;&lt;secondary-title&gt;Nature microbiology&lt;/secondary-title&gt;&lt;alt-title&gt;Nat Microbiol&lt;/alt-title&gt;&lt;/titles&gt;&lt;periodical&gt;&lt;full-title&gt;Nature microbiology&lt;/full-title&gt;&lt;abbr-1&gt;Nat Microbiol&lt;/abbr-1&gt;&lt;/periodical&gt;&lt;alt-periodical&gt;&lt;full-title&gt;Nature microbiology&lt;/full-title&gt;&lt;abbr-1&gt;Nat Microbiol&lt;/abbr-1&gt;&lt;/alt-periodical&gt;&lt;pages&gt;1075-1087&lt;/pages&gt;&lt;volume&gt;4&lt;/volume&gt;&lt;number&gt;7&lt;/number&gt;&lt;edition&gt;06/03&lt;/edition&gt;&lt;keywords&gt;&lt;keyword&gt;Adjuvants, Immunologic&lt;/keyword&gt;&lt;keyword&gt;Animals&lt;/keyword&gt;&lt;keyword&gt;Antiviral Agents&lt;/keyword&gt;&lt;keyword&gt;Biological Evolution&lt;/keyword&gt;&lt;keyword&gt;Defective Viruses/classification/*genetics/growth &amp;amp; development/pathogenicity&lt;/keyword&gt;&lt;keyword&gt;Genome, Viral/genetics/*physiology&lt;/keyword&gt;&lt;keyword&gt;*Host-Pathogen Interactions&lt;/keyword&gt;&lt;keyword&gt;Humans&lt;/keyword&gt;&lt;keyword&gt;RNA Viruses/classification/genetics/growth &amp;amp; development/pathogenicity&lt;/keyword&gt;&lt;keyword&gt;Virus Replication&lt;/keyword&gt;&lt;/keywords&gt;&lt;dates&gt;&lt;year&gt;2019&lt;/year&gt;&lt;/dates&gt;&lt;publisher&gt;Nature Publishing Group UK&lt;/publisher&gt;&lt;isbn&gt;2058-5276&lt;/isbn&gt;&lt;accession-num&gt;31160826&lt;/accession-num&gt;&lt;urls&gt;&lt;related-urls&gt;&lt;url&gt;https://pubmed.ncbi.nlm.nih.gov/31160826&lt;/url&gt;&lt;url&gt;https://www.ncbi.nlm.nih.gov/pmc/articles/PMC7097797/&lt;/url&gt;&lt;/related-urls&gt;&lt;/urls&gt;&lt;electronic-resource-num&gt;10.1038/s41564-019-0465-y&lt;/electronic-resource-num&gt;&lt;remote-database-name&gt;PubMed&lt;/remote-database-name&gt;&lt;language&gt;eng&lt;/language&gt;&lt;/record&gt;&lt;/Cite&gt;&lt;/EndNote&gt;</w:instrText>
      </w:r>
      <w:r w:rsidRPr="0019408E">
        <w:rPr>
          <w:color w:val="000000" w:themeColor="text1"/>
        </w:rPr>
        <w:fldChar w:fldCharType="separate"/>
      </w:r>
      <w:r w:rsidR="00311F08" w:rsidRPr="0019408E">
        <w:rPr>
          <w:noProof/>
          <w:color w:val="000000" w:themeColor="text1"/>
        </w:rPr>
        <w:t>(7)</w:t>
      </w:r>
      <w:r w:rsidRPr="0019408E">
        <w:rPr>
          <w:color w:val="000000" w:themeColor="text1"/>
        </w:rPr>
        <w:fldChar w:fldCharType="end"/>
      </w:r>
      <w:r w:rsidR="00C32631" w:rsidRPr="0019408E">
        <w:rPr>
          <w:color w:val="000000" w:themeColor="text1"/>
        </w:rPr>
        <w:t xml:space="preserve">. The </w:t>
      </w:r>
      <w:r w:rsidR="00660F06" w:rsidRPr="0019408E">
        <w:rPr>
          <w:color w:val="000000" w:themeColor="text1"/>
        </w:rPr>
        <w:t xml:space="preserve">greater the abundance of viruses with </w:t>
      </w:r>
      <w:r w:rsidR="00C32631" w:rsidRPr="0019408E">
        <w:rPr>
          <w:color w:val="000000" w:themeColor="text1"/>
        </w:rPr>
        <w:t xml:space="preserve">defective genomes </w:t>
      </w:r>
      <w:r w:rsidR="00660F06" w:rsidRPr="0019408E">
        <w:rPr>
          <w:color w:val="000000" w:themeColor="text1"/>
        </w:rPr>
        <w:t xml:space="preserve">within an infecting inoculum, </w:t>
      </w:r>
      <w:r w:rsidR="00C32631" w:rsidRPr="0019408E">
        <w:rPr>
          <w:color w:val="000000" w:themeColor="text1"/>
        </w:rPr>
        <w:t>the</w:t>
      </w:r>
      <w:r w:rsidRPr="0019408E">
        <w:rPr>
          <w:color w:val="000000" w:themeColor="text1"/>
        </w:rPr>
        <w:t xml:space="preserve"> better </w:t>
      </w:r>
      <w:r w:rsidR="00C32631" w:rsidRPr="0019408E">
        <w:rPr>
          <w:color w:val="000000" w:themeColor="text1"/>
        </w:rPr>
        <w:t xml:space="preserve">the </w:t>
      </w:r>
      <w:r w:rsidRPr="0019408E">
        <w:rPr>
          <w:color w:val="000000" w:themeColor="text1"/>
        </w:rPr>
        <w:t xml:space="preserve">clinical outcome </w:t>
      </w:r>
      <w:r w:rsidRPr="0019408E">
        <w:rPr>
          <w:color w:val="000000" w:themeColor="text1"/>
        </w:rPr>
        <w:fldChar w:fldCharType="begin">
          <w:fldData xml:space="preserve">PEVuZE5vdGU+PENpdGU+PEF1dGhvcj5WYXNpbGlqZXZpYzwvQXV0aG9yPjxZZWFyPjIwMTc8L1ll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</w:fldData>
        </w:fldChar>
      </w:r>
      <w:r w:rsidR="00311F08" w:rsidRPr="0019408E">
        <w:rPr>
          <w:color w:val="000000" w:themeColor="text1"/>
        </w:rPr>
        <w:instrText xml:space="preserve"> ADDIN EN.CITE </w:instrText>
      </w:r>
      <w:r w:rsidR="00311F08" w:rsidRPr="0019408E">
        <w:rPr>
          <w:color w:val="000000" w:themeColor="text1"/>
        </w:rPr>
        <w:fldChar w:fldCharType="begin">
          <w:fldData xml:space="preserve">PEVuZE5vdGU+PENpdGU+PEF1dGhvcj5WYXNpbGlqZXZpYzwvQXV0aG9yPjxZZWFyPjIwMTc8L1ll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</w:fldData>
        </w:fldChar>
      </w:r>
      <w:r w:rsidR="00311F08" w:rsidRPr="0019408E">
        <w:rPr>
          <w:color w:val="000000" w:themeColor="text1"/>
        </w:rPr>
        <w:instrText xml:space="preserve"> ADDIN EN.CITE.DATA </w:instrText>
      </w:r>
      <w:r w:rsidR="00311F08" w:rsidRPr="0019408E">
        <w:rPr>
          <w:color w:val="000000" w:themeColor="text1"/>
        </w:rPr>
      </w:r>
      <w:r w:rsidR="00311F08" w:rsidRPr="0019408E">
        <w:rPr>
          <w:color w:val="000000" w:themeColor="text1"/>
        </w:rPr>
        <w:fldChar w:fldCharType="end"/>
      </w:r>
      <w:r w:rsidRPr="0019408E">
        <w:rPr>
          <w:color w:val="000000" w:themeColor="text1"/>
        </w:rPr>
      </w:r>
      <w:r w:rsidRPr="0019408E">
        <w:rPr>
          <w:color w:val="000000" w:themeColor="text1"/>
        </w:rPr>
        <w:fldChar w:fldCharType="separate"/>
      </w:r>
      <w:r w:rsidR="00311F08" w:rsidRPr="0019408E">
        <w:rPr>
          <w:noProof/>
          <w:color w:val="000000" w:themeColor="text1"/>
        </w:rPr>
        <w:t>(8)</w:t>
      </w:r>
      <w:r w:rsidRPr="0019408E">
        <w:rPr>
          <w:color w:val="000000" w:themeColor="text1"/>
        </w:rPr>
        <w:fldChar w:fldCharType="end"/>
      </w:r>
      <w:r w:rsidR="00984FD8" w:rsidRPr="0019408E">
        <w:rPr>
          <w:color w:val="000000" w:themeColor="text1"/>
        </w:rPr>
        <w:t>: genomic analysis of viruses isolated from previously healthy people requiring admission to the intensive care unit with Influenza A infection, those not requiring intensive care, and those with fatal outcome (who also had underlying medical conditions) demonstrated that</w:t>
      </w:r>
      <w:r w:rsidR="00FB7997">
        <w:rPr>
          <w:color w:val="000000" w:themeColor="text1"/>
        </w:rPr>
        <w:t xml:space="preserve"> </w:t>
      </w:r>
      <w:r w:rsidR="00984FD8" w:rsidRPr="0019408E">
        <w:rPr>
          <w:color w:val="000000" w:themeColor="text1"/>
        </w:rPr>
        <w:t xml:space="preserve">defective genomes </w:t>
      </w:r>
      <w:r w:rsidR="00522415" w:rsidRPr="0019408E">
        <w:rPr>
          <w:color w:val="000000" w:themeColor="text1"/>
        </w:rPr>
        <w:t>were associated</w:t>
      </w:r>
      <w:r w:rsidR="00984FD8" w:rsidRPr="0019408E">
        <w:rPr>
          <w:color w:val="000000" w:themeColor="text1"/>
        </w:rPr>
        <w:t xml:space="preserve"> with </w:t>
      </w:r>
      <w:r w:rsidR="00483617">
        <w:rPr>
          <w:color w:val="000000" w:themeColor="text1"/>
        </w:rPr>
        <w:t>fewer</w:t>
      </w:r>
      <w:r w:rsidR="00521F00" w:rsidRPr="0019408E">
        <w:rPr>
          <w:color w:val="000000" w:themeColor="text1"/>
        </w:rPr>
        <w:t xml:space="preserve"> </w:t>
      </w:r>
      <w:r w:rsidR="00522415" w:rsidRPr="0019408E">
        <w:rPr>
          <w:color w:val="000000" w:themeColor="text1"/>
        </w:rPr>
        <w:t>severe or fatal outcome</w:t>
      </w:r>
      <w:r w:rsidR="00521F00" w:rsidRPr="0019408E">
        <w:rPr>
          <w:color w:val="000000" w:themeColor="text1"/>
        </w:rPr>
        <w:t>s</w:t>
      </w:r>
      <w:r w:rsidR="00522415" w:rsidRPr="0019408E">
        <w:rPr>
          <w:color w:val="000000" w:themeColor="text1"/>
        </w:rPr>
        <w:t>.</w:t>
      </w:r>
    </w:p>
    <w:p w14:paraId="2F1ECBF3" w14:textId="54EF8469" w:rsidR="004D7D62" w:rsidRPr="0019408E" w:rsidRDefault="00A41D8B" w:rsidP="004076A5">
      <w:pPr>
        <w:rPr>
          <w:rFonts w:cstheme="minorHAnsi"/>
          <w:b/>
          <w:color w:val="000000" w:themeColor="text1"/>
        </w:rPr>
      </w:pPr>
      <w:r>
        <w:rPr>
          <w:rFonts w:cstheme="minorHAnsi"/>
          <w:b/>
          <w:color w:val="000000" w:themeColor="text1"/>
        </w:rPr>
        <w:t>E</w:t>
      </w:r>
      <w:r w:rsidR="00F04B4E" w:rsidRPr="0019408E">
        <w:rPr>
          <w:rFonts w:cstheme="minorHAnsi"/>
          <w:b/>
          <w:color w:val="000000" w:themeColor="text1"/>
        </w:rPr>
        <w:t xml:space="preserve">pidemiology of </w:t>
      </w:r>
      <w:r w:rsidR="004D7D62" w:rsidRPr="0019408E">
        <w:rPr>
          <w:rFonts w:cstheme="minorHAnsi"/>
          <w:b/>
          <w:color w:val="000000" w:themeColor="text1"/>
        </w:rPr>
        <w:t>serious viral infections</w:t>
      </w:r>
    </w:p>
    <w:p w14:paraId="00A65F85" w14:textId="75E3020E" w:rsidR="00D563E4" w:rsidRPr="0019408E" w:rsidRDefault="004D7D62" w:rsidP="004D7D62">
      <w:pPr>
        <w:rPr>
          <w:rFonts w:cstheme="minorHAnsi"/>
          <w:color w:val="000000" w:themeColor="text1"/>
        </w:rPr>
      </w:pPr>
      <w:r w:rsidRPr="0019408E">
        <w:rPr>
          <w:rFonts w:cstheme="minorHAnsi"/>
          <w:color w:val="000000" w:themeColor="text1"/>
        </w:rPr>
        <w:lastRenderedPageBreak/>
        <w:t xml:space="preserve">The evidence </w:t>
      </w:r>
      <w:r w:rsidR="00E445B2" w:rsidRPr="0019408E">
        <w:rPr>
          <w:rFonts w:cstheme="minorHAnsi"/>
          <w:color w:val="000000" w:themeColor="text1"/>
        </w:rPr>
        <w:t xml:space="preserve">from </w:t>
      </w:r>
      <w:r w:rsidRPr="0019408E">
        <w:rPr>
          <w:rFonts w:cstheme="minorHAnsi"/>
          <w:color w:val="000000" w:themeColor="text1"/>
        </w:rPr>
        <w:t xml:space="preserve">other similar serious viral infections </w:t>
      </w:r>
      <w:r w:rsidR="00F04B4E" w:rsidRPr="0019408E">
        <w:rPr>
          <w:rFonts w:cstheme="minorHAnsi"/>
          <w:color w:val="000000" w:themeColor="text1"/>
        </w:rPr>
        <w:t xml:space="preserve">also </w:t>
      </w:r>
      <w:r w:rsidRPr="0019408E">
        <w:rPr>
          <w:rFonts w:cstheme="minorHAnsi"/>
          <w:color w:val="000000" w:themeColor="text1"/>
        </w:rPr>
        <w:t xml:space="preserve">suggests the </w:t>
      </w:r>
      <w:r w:rsidR="00D83382" w:rsidRPr="0019408E">
        <w:rPr>
          <w:rFonts w:cstheme="minorHAnsi"/>
          <w:color w:val="000000" w:themeColor="text1"/>
        </w:rPr>
        <w:t xml:space="preserve">infecting </w:t>
      </w:r>
      <w:r w:rsidRPr="0019408E">
        <w:rPr>
          <w:rFonts w:cstheme="minorHAnsi"/>
          <w:color w:val="000000" w:themeColor="text1"/>
        </w:rPr>
        <w:t>viral load may be important.</w:t>
      </w:r>
    </w:p>
    <w:p w14:paraId="7B5583EB" w14:textId="03B7A171" w:rsidR="000562FC" w:rsidRPr="0019408E" w:rsidRDefault="000562FC" w:rsidP="004D7D62">
      <w:pPr>
        <w:rPr>
          <w:b/>
          <w:color w:val="000000" w:themeColor="text1"/>
        </w:rPr>
      </w:pPr>
      <w:r w:rsidRPr="0019408E">
        <w:rPr>
          <w:b/>
          <w:color w:val="000000" w:themeColor="text1"/>
        </w:rPr>
        <w:t>Ebola</w:t>
      </w:r>
    </w:p>
    <w:p w14:paraId="3A05BF58" w14:textId="5554AFAF" w:rsidR="000562FC" w:rsidRPr="0019408E" w:rsidRDefault="00D563E4" w:rsidP="004D7D62">
      <w:pPr>
        <w:rPr>
          <w:color w:val="000000" w:themeColor="text1"/>
        </w:rPr>
      </w:pPr>
      <w:r w:rsidRPr="0019408E">
        <w:rPr>
          <w:color w:val="000000" w:themeColor="text1"/>
        </w:rPr>
        <w:t>The Ebola outbreak allow</w:t>
      </w:r>
      <w:r w:rsidR="00660F06" w:rsidRPr="0019408E">
        <w:rPr>
          <w:color w:val="000000" w:themeColor="text1"/>
        </w:rPr>
        <w:t>ed</w:t>
      </w:r>
      <w:r w:rsidRPr="0019408E">
        <w:rPr>
          <w:color w:val="000000" w:themeColor="text1"/>
        </w:rPr>
        <w:t xml:space="preserve"> estimation of the </w:t>
      </w:r>
      <w:r w:rsidR="000562FC" w:rsidRPr="0019408E">
        <w:rPr>
          <w:color w:val="000000" w:themeColor="text1"/>
        </w:rPr>
        <w:t xml:space="preserve">impact due to the </w:t>
      </w:r>
      <w:r w:rsidRPr="0019408E">
        <w:rPr>
          <w:color w:val="000000" w:themeColor="text1"/>
        </w:rPr>
        <w:t>strength of the infecting dose</w:t>
      </w:r>
      <w:r w:rsidR="000562FC" w:rsidRPr="0019408E">
        <w:rPr>
          <w:color w:val="000000" w:themeColor="text1"/>
        </w:rPr>
        <w:t xml:space="preserve">. A retrospective study was undertaken of survivors </w:t>
      </w:r>
      <w:r w:rsidR="00E445B2" w:rsidRPr="0019408E">
        <w:rPr>
          <w:color w:val="000000" w:themeColor="text1"/>
        </w:rPr>
        <w:t xml:space="preserve">from </w:t>
      </w:r>
      <w:r w:rsidR="000562FC" w:rsidRPr="0019408E">
        <w:rPr>
          <w:color w:val="000000" w:themeColor="text1"/>
        </w:rPr>
        <w:t>the Kerry Town treatment centre, and included more than 933 people (those dying, those surviving and those not infect</w:t>
      </w:r>
      <w:r w:rsidR="00660F06" w:rsidRPr="0019408E">
        <w:rPr>
          <w:color w:val="000000" w:themeColor="text1"/>
        </w:rPr>
        <w:t>ed</w:t>
      </w:r>
      <w:r w:rsidR="000562FC" w:rsidRPr="0019408E">
        <w:rPr>
          <w:color w:val="000000" w:themeColor="text1"/>
        </w:rPr>
        <w:t>) where the severity of infecting dose was graded according to the history of exposure</w:t>
      </w:r>
      <w:r w:rsidR="00D83382" w:rsidRPr="0019408E">
        <w:rPr>
          <w:color w:val="000000" w:themeColor="text1"/>
        </w:rPr>
        <w:t>. T</w:t>
      </w:r>
      <w:r w:rsidRPr="0019408E">
        <w:rPr>
          <w:color w:val="000000" w:themeColor="text1"/>
        </w:rPr>
        <w:t xml:space="preserve">he severity </w:t>
      </w:r>
      <w:r w:rsidR="000562FC" w:rsidRPr="0019408E">
        <w:rPr>
          <w:color w:val="000000" w:themeColor="text1"/>
        </w:rPr>
        <w:t>scale,</w:t>
      </w:r>
      <w:r w:rsidRPr="0019408E">
        <w:rPr>
          <w:color w:val="000000" w:themeColor="text1"/>
        </w:rPr>
        <w:t xml:space="preserve"> starting with the highest first</w:t>
      </w:r>
      <w:r w:rsidR="000562FC" w:rsidRPr="0019408E">
        <w:rPr>
          <w:color w:val="000000" w:themeColor="text1"/>
        </w:rPr>
        <w:t xml:space="preserve"> was</w:t>
      </w:r>
      <w:r w:rsidRPr="0019408E">
        <w:rPr>
          <w:color w:val="000000" w:themeColor="text1"/>
        </w:rPr>
        <w:t>:</w:t>
      </w:r>
      <w:r w:rsidR="000562FC" w:rsidRPr="0019408E">
        <w:rPr>
          <w:color w:val="000000" w:themeColor="text1"/>
        </w:rPr>
        <w:t xml:space="preserve"> </w:t>
      </w:r>
    </w:p>
    <w:p w14:paraId="0ED52421" w14:textId="77777777"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 xml:space="preserve">Direct contact with, or touching, the body of a person who died of Ebola virus disease; </w:t>
      </w:r>
    </w:p>
    <w:p w14:paraId="6EEC99A1" w14:textId="77777777"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Direct contact with the body fluids of a patient who has Ebola virus disease with wet symptoms (that is, diarrhoea, vomiting, or bleeding);</w:t>
      </w:r>
    </w:p>
    <w:p w14:paraId="635CD8CE" w14:textId="795D7636"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Direct contact with a patient with wet symptoms (</w:t>
      </w:r>
      <w:proofErr w:type="spellStart"/>
      <w:r w:rsidRPr="0019408E">
        <w:rPr>
          <w:color w:val="000000" w:themeColor="text1"/>
        </w:rPr>
        <w:t>eg</w:t>
      </w:r>
      <w:proofErr w:type="spellEnd"/>
      <w:r w:rsidRPr="0019408E">
        <w:rPr>
          <w:color w:val="000000" w:themeColor="text1"/>
        </w:rPr>
        <w:t xml:space="preserve">, sharing a bed, providing care, embracing, carrying); </w:t>
      </w:r>
    </w:p>
    <w:p w14:paraId="32902229" w14:textId="77777777"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Direct contact with a patient with dry symptoms (that is, without wet symptoms); Indirect contact with a patient with wet symptoms (</w:t>
      </w:r>
      <w:proofErr w:type="spellStart"/>
      <w:r w:rsidRPr="0019408E">
        <w:rPr>
          <w:color w:val="000000" w:themeColor="text1"/>
        </w:rPr>
        <w:t>eg</w:t>
      </w:r>
      <w:proofErr w:type="spellEnd"/>
      <w:r w:rsidRPr="0019408E">
        <w:rPr>
          <w:color w:val="000000" w:themeColor="text1"/>
        </w:rPr>
        <w:t xml:space="preserve">, washing their clothes); </w:t>
      </w:r>
    </w:p>
    <w:p w14:paraId="3DDCAC66" w14:textId="77777777"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 xml:space="preserve">Indirect contact with a patient with dry symptoms; </w:t>
      </w:r>
    </w:p>
    <w:p w14:paraId="32D09597" w14:textId="2FCE67E2" w:rsidR="00D83382" w:rsidRPr="0019408E" w:rsidRDefault="00D563E4" w:rsidP="000562FC">
      <w:pPr>
        <w:pStyle w:val="ListParagraph"/>
        <w:numPr>
          <w:ilvl w:val="0"/>
          <w:numId w:val="2"/>
        </w:numPr>
        <w:rPr>
          <w:rFonts w:cstheme="minorHAnsi"/>
          <w:color w:val="000000" w:themeColor="text1"/>
        </w:rPr>
      </w:pPr>
      <w:r w:rsidRPr="0019408E">
        <w:rPr>
          <w:color w:val="000000" w:themeColor="text1"/>
        </w:rPr>
        <w:t>Minimal contact (e</w:t>
      </w:r>
      <w:r w:rsidR="00D83382" w:rsidRPr="0019408E">
        <w:rPr>
          <w:color w:val="000000" w:themeColor="text1"/>
        </w:rPr>
        <w:t>.</w:t>
      </w:r>
      <w:r w:rsidRPr="0019408E">
        <w:rPr>
          <w:color w:val="000000" w:themeColor="text1"/>
        </w:rPr>
        <w:t>g</w:t>
      </w:r>
      <w:r w:rsidR="00D83382" w:rsidRPr="0019408E">
        <w:rPr>
          <w:color w:val="000000" w:themeColor="text1"/>
        </w:rPr>
        <w:t>.</w:t>
      </w:r>
      <w:r w:rsidRPr="0019408E">
        <w:rPr>
          <w:color w:val="000000" w:themeColor="text1"/>
        </w:rPr>
        <w:t xml:space="preserve">, shared meals); </w:t>
      </w:r>
    </w:p>
    <w:p w14:paraId="72EC0646" w14:textId="1230BDC3" w:rsidR="000562FC" w:rsidRPr="0019408E" w:rsidRDefault="00D563E4" w:rsidP="000562FC">
      <w:pPr>
        <w:pStyle w:val="ListParagraph"/>
        <w:numPr>
          <w:ilvl w:val="0"/>
          <w:numId w:val="2"/>
        </w:numPr>
        <w:rPr>
          <w:rFonts w:cstheme="minorHAnsi"/>
          <w:color w:val="000000" w:themeColor="text1"/>
        </w:rPr>
      </w:pPr>
      <w:r w:rsidRPr="0019408E">
        <w:rPr>
          <w:color w:val="000000" w:themeColor="text1"/>
        </w:rPr>
        <w:t xml:space="preserve">No known contact. </w:t>
      </w:r>
    </w:p>
    <w:p w14:paraId="0478DF64" w14:textId="5F91DCFC" w:rsidR="00D563E4" w:rsidRPr="0019408E" w:rsidRDefault="00D563E4" w:rsidP="000562FC">
      <w:pPr>
        <w:rPr>
          <w:rFonts w:cstheme="minorHAnsi"/>
          <w:color w:val="000000" w:themeColor="text1"/>
        </w:rPr>
      </w:pPr>
      <w:r w:rsidRPr="0019408E">
        <w:rPr>
          <w:color w:val="000000" w:themeColor="text1"/>
        </w:rPr>
        <w:t>Although there was no clear relationship with mortality</w:t>
      </w:r>
      <w:r w:rsidR="000562FC" w:rsidRPr="0019408E">
        <w:rPr>
          <w:color w:val="000000" w:themeColor="text1"/>
        </w:rPr>
        <w:t xml:space="preserve">, perhaps due to the mediating effect of treatment at the treatment centre, </w:t>
      </w:r>
      <w:r w:rsidRPr="0019408E">
        <w:rPr>
          <w:color w:val="000000" w:themeColor="text1"/>
        </w:rPr>
        <w:t>there was a very</w:t>
      </w:r>
      <w:r w:rsidR="000562FC" w:rsidRPr="0019408E">
        <w:rPr>
          <w:color w:val="000000" w:themeColor="text1"/>
        </w:rPr>
        <w:t xml:space="preserve"> strong</w:t>
      </w:r>
      <w:r w:rsidRPr="0019408E">
        <w:rPr>
          <w:color w:val="000000" w:themeColor="text1"/>
        </w:rPr>
        <w:t xml:space="preserve"> linear relat</w:t>
      </w:r>
      <w:r w:rsidR="000562FC" w:rsidRPr="0019408E">
        <w:rPr>
          <w:color w:val="000000" w:themeColor="text1"/>
        </w:rPr>
        <w:t>ionship</w:t>
      </w:r>
      <w:r w:rsidRPr="0019408E">
        <w:rPr>
          <w:color w:val="000000" w:themeColor="text1"/>
        </w:rPr>
        <w:t xml:space="preserve"> with the likelihood</w:t>
      </w:r>
      <w:r w:rsidR="00660F06" w:rsidRPr="0019408E">
        <w:rPr>
          <w:color w:val="000000" w:themeColor="text1"/>
        </w:rPr>
        <w:t xml:space="preserve"> of</w:t>
      </w:r>
      <w:r w:rsidR="00FB7997">
        <w:rPr>
          <w:color w:val="000000" w:themeColor="text1"/>
        </w:rPr>
        <w:t xml:space="preserve"> </w:t>
      </w:r>
      <w:r w:rsidRPr="0019408E">
        <w:rPr>
          <w:color w:val="000000" w:themeColor="text1"/>
        </w:rPr>
        <w:t>infection developing</w:t>
      </w:r>
      <w:r w:rsidR="000562FC" w:rsidRPr="0019408E">
        <w:rPr>
          <w:color w:val="000000" w:themeColor="text1"/>
        </w:rPr>
        <w:t>,</w:t>
      </w:r>
      <w:r w:rsidR="00FB7997">
        <w:rPr>
          <w:color w:val="000000" w:themeColor="text1"/>
        </w:rPr>
        <w:t xml:space="preserve"> </w:t>
      </w:r>
      <w:r w:rsidR="000562FC" w:rsidRPr="0019408E">
        <w:rPr>
          <w:color w:val="000000" w:themeColor="text1"/>
        </w:rPr>
        <w:t>ranging from 80% likelihood of getting the di</w:t>
      </w:r>
      <w:r w:rsidR="00AC4FF3" w:rsidRPr="0019408E">
        <w:rPr>
          <w:color w:val="000000" w:themeColor="text1"/>
        </w:rPr>
        <w:t>s</w:t>
      </w:r>
      <w:r w:rsidR="000562FC" w:rsidRPr="0019408E">
        <w:rPr>
          <w:color w:val="000000" w:themeColor="text1"/>
        </w:rPr>
        <w:t>ease with the highest infecting dose and 10% with the lowest dose.</w:t>
      </w:r>
      <w:r w:rsidR="000562FC" w:rsidRPr="0019408E">
        <w:rPr>
          <w:color w:val="000000" w:themeColor="text1"/>
        </w:rPr>
        <w:fldChar w:fldCharType="begin">
          <w:fldData xml:space="preserve">PEVuZE5vdGU+PENpdGU+PEF1dGhvcj5Cb3dlcjwvQXV0aG9yPjxZZWFyPjIwMTY8L1llYXI+PFJl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</w:fldData>
        </w:fldChar>
      </w:r>
      <w:r w:rsidR="00311F08" w:rsidRPr="0019408E">
        <w:rPr>
          <w:color w:val="000000" w:themeColor="text1"/>
        </w:rPr>
        <w:instrText xml:space="preserve"> ADDIN EN.CITE </w:instrText>
      </w:r>
      <w:r w:rsidR="00311F08" w:rsidRPr="0019408E">
        <w:rPr>
          <w:color w:val="000000" w:themeColor="text1"/>
        </w:rPr>
        <w:fldChar w:fldCharType="begin">
          <w:fldData xml:space="preserve">PEVuZE5vdGU+PENpdGU+PEF1dGhvcj5Cb3dlcjwvQXV0aG9yPjxZZWFyPjIwMTY8L1llYXI+PFJl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</w:fldData>
        </w:fldChar>
      </w:r>
      <w:r w:rsidR="00311F08" w:rsidRPr="0019408E">
        <w:rPr>
          <w:color w:val="000000" w:themeColor="text1"/>
        </w:rPr>
        <w:instrText xml:space="preserve"> ADDIN EN.CITE.DATA </w:instrText>
      </w:r>
      <w:r w:rsidR="00311F08" w:rsidRPr="0019408E">
        <w:rPr>
          <w:color w:val="000000" w:themeColor="text1"/>
        </w:rPr>
      </w:r>
      <w:r w:rsidR="00311F08" w:rsidRPr="0019408E">
        <w:rPr>
          <w:color w:val="000000" w:themeColor="text1"/>
        </w:rPr>
        <w:fldChar w:fldCharType="end"/>
      </w:r>
      <w:r w:rsidR="000562FC" w:rsidRPr="0019408E">
        <w:rPr>
          <w:color w:val="000000" w:themeColor="text1"/>
        </w:rPr>
      </w:r>
      <w:r w:rsidR="000562FC" w:rsidRPr="0019408E">
        <w:rPr>
          <w:color w:val="000000" w:themeColor="text1"/>
        </w:rPr>
        <w:fldChar w:fldCharType="separate"/>
      </w:r>
      <w:r w:rsidR="00311F08" w:rsidRPr="0019408E">
        <w:rPr>
          <w:noProof/>
          <w:color w:val="000000" w:themeColor="text1"/>
        </w:rPr>
        <w:t>(9)</w:t>
      </w:r>
      <w:r w:rsidR="000562FC" w:rsidRPr="0019408E">
        <w:rPr>
          <w:color w:val="000000" w:themeColor="text1"/>
        </w:rPr>
        <w:fldChar w:fldCharType="end"/>
      </w:r>
    </w:p>
    <w:p w14:paraId="2C1EAE92" w14:textId="79D7AC00" w:rsidR="00D563E4" w:rsidRPr="0019408E" w:rsidRDefault="00F84ECE" w:rsidP="004D7D62">
      <w:pPr>
        <w:rPr>
          <w:rFonts w:cstheme="minorHAnsi"/>
          <w:b/>
          <w:color w:val="000000" w:themeColor="text1"/>
        </w:rPr>
      </w:pPr>
      <w:r>
        <w:rPr>
          <w:rFonts w:cstheme="minorHAnsi"/>
          <w:b/>
          <w:color w:val="000000" w:themeColor="text1"/>
        </w:rPr>
        <w:t xml:space="preserve">Viral levels in </w:t>
      </w:r>
      <w:r w:rsidR="000562FC" w:rsidRPr="0019408E">
        <w:rPr>
          <w:rFonts w:cstheme="minorHAnsi"/>
          <w:b/>
          <w:color w:val="000000" w:themeColor="text1"/>
        </w:rPr>
        <w:t>SARS</w:t>
      </w:r>
      <w:r w:rsidR="00311F08" w:rsidRPr="0019408E">
        <w:rPr>
          <w:rFonts w:cstheme="minorHAnsi"/>
          <w:b/>
          <w:color w:val="000000" w:themeColor="text1"/>
        </w:rPr>
        <w:t>-COV-1</w:t>
      </w:r>
      <w:r>
        <w:rPr>
          <w:rFonts w:cstheme="minorHAnsi"/>
          <w:b/>
          <w:color w:val="000000" w:themeColor="text1"/>
        </w:rPr>
        <w:t xml:space="preserve"> and COVID-19</w:t>
      </w:r>
    </w:p>
    <w:p w14:paraId="613FFE04" w14:textId="5B95E948" w:rsidR="00311F08" w:rsidRPr="0019408E" w:rsidRDefault="00C41541" w:rsidP="004D7D62">
      <w:pPr>
        <w:rPr>
          <w:rFonts w:eastAsia="Times New Roman" w:cstheme="minorHAnsi"/>
          <w:color w:val="000000" w:themeColor="text1"/>
          <w:lang w:eastAsia="en-GB"/>
        </w:rPr>
      </w:pPr>
      <w:r w:rsidRPr="0019408E">
        <w:rPr>
          <w:rFonts w:cstheme="minorHAnsi"/>
          <w:color w:val="000000" w:themeColor="text1"/>
        </w:rPr>
        <w:t>The SARS</w:t>
      </w:r>
      <w:r w:rsidR="00311F08" w:rsidRPr="0019408E">
        <w:rPr>
          <w:rFonts w:cstheme="minorHAnsi"/>
          <w:color w:val="000000" w:themeColor="text1"/>
        </w:rPr>
        <w:t>-COV-1</w:t>
      </w:r>
      <w:r w:rsidRPr="0019408E">
        <w:rPr>
          <w:rFonts w:cstheme="minorHAnsi"/>
          <w:color w:val="000000" w:themeColor="text1"/>
        </w:rPr>
        <w:t xml:space="preserve"> </w:t>
      </w:r>
      <w:r w:rsidR="00660F06" w:rsidRPr="0019408E">
        <w:rPr>
          <w:rFonts w:cstheme="minorHAnsi"/>
          <w:color w:val="000000" w:themeColor="text1"/>
        </w:rPr>
        <w:t xml:space="preserve">is closely related to </w:t>
      </w:r>
      <w:r w:rsidRPr="0019408E">
        <w:rPr>
          <w:rFonts w:cstheme="minorHAnsi"/>
          <w:color w:val="000000" w:themeColor="text1"/>
        </w:rPr>
        <w:t>CO</w:t>
      </w:r>
      <w:r w:rsidR="00311F08" w:rsidRPr="0019408E">
        <w:rPr>
          <w:rFonts w:cstheme="minorHAnsi"/>
          <w:color w:val="000000" w:themeColor="text1"/>
        </w:rPr>
        <w:t>VID</w:t>
      </w:r>
      <w:r w:rsidRPr="0019408E">
        <w:rPr>
          <w:rFonts w:cstheme="minorHAnsi"/>
          <w:color w:val="000000" w:themeColor="text1"/>
        </w:rPr>
        <w:t>-19, and d</w:t>
      </w:r>
      <w:r w:rsidR="004D7D62" w:rsidRPr="0019408E">
        <w:rPr>
          <w:rFonts w:cstheme="minorHAnsi"/>
          <w:color w:val="000000" w:themeColor="text1"/>
        </w:rPr>
        <w:t>uring</w:t>
      </w:r>
      <w:r w:rsidR="005A4D58" w:rsidRPr="0019408E">
        <w:rPr>
          <w:rFonts w:cstheme="minorHAnsi"/>
          <w:color w:val="000000" w:themeColor="text1"/>
        </w:rPr>
        <w:t xml:space="preserve"> the </w:t>
      </w:r>
      <w:r w:rsidR="00660F06" w:rsidRPr="0019408E">
        <w:rPr>
          <w:rFonts w:cstheme="minorHAnsi"/>
          <w:color w:val="000000" w:themeColor="text1"/>
        </w:rPr>
        <w:t xml:space="preserve">2003 </w:t>
      </w:r>
      <w:r w:rsidR="005A4D58" w:rsidRPr="0019408E">
        <w:rPr>
          <w:rFonts w:cstheme="minorHAnsi"/>
          <w:color w:val="000000" w:themeColor="text1"/>
        </w:rPr>
        <w:t>SARS outbreak older age, como</w:t>
      </w:r>
      <w:r w:rsidR="00494603" w:rsidRPr="0019408E">
        <w:rPr>
          <w:rFonts w:cstheme="minorHAnsi"/>
          <w:color w:val="000000" w:themeColor="text1"/>
        </w:rPr>
        <w:t>r</w:t>
      </w:r>
      <w:r w:rsidR="005A4D58" w:rsidRPr="0019408E">
        <w:rPr>
          <w:rFonts w:cstheme="minorHAnsi"/>
          <w:color w:val="000000" w:themeColor="text1"/>
        </w:rPr>
        <w:t xml:space="preserve">bidities (adjusted Hazard ratio R 3.36, 95% CI 1.44–7.82) and higher initial viral </w:t>
      </w:r>
      <w:r w:rsidR="004A2402" w:rsidRPr="0019408E">
        <w:rPr>
          <w:rFonts w:cstheme="minorHAnsi"/>
          <w:color w:val="000000" w:themeColor="text1"/>
        </w:rPr>
        <w:t>levels</w:t>
      </w:r>
      <w:r w:rsidR="005A4D58" w:rsidRPr="0019408E">
        <w:rPr>
          <w:rFonts w:cstheme="minorHAnsi"/>
          <w:color w:val="000000" w:themeColor="text1"/>
        </w:rPr>
        <w:t xml:space="preserve"> (adjusted HR 1.21 per log10 increase in number of RNA copies per millilitre in nasopharyngeal specimens, 95% CI 1.06–1.39) were associated with worse survival </w:t>
      </w:r>
      <w:r w:rsidR="005A4D58" w:rsidRPr="0019408E">
        <w:rPr>
          <w:rFonts w:cstheme="minorHAnsi"/>
          <w:color w:val="000000" w:themeColor="text1"/>
        </w:rPr>
        <w:fldChar w:fldCharType="begin">
          <w:fldData xml:space="preserve">PEVuZE5vdGU+PENpdGU+PEF1dGhvcj5DaHU8L0F1dGhvcj48WWVhcj4yMDA0PC9ZZWFyPjxSZWNO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</w:fldData>
        </w:fldChar>
      </w:r>
      <w:r w:rsidR="00311F08" w:rsidRPr="0019408E">
        <w:rPr>
          <w:rFonts w:cstheme="minorHAnsi"/>
          <w:color w:val="000000" w:themeColor="text1"/>
        </w:rPr>
        <w:instrText xml:space="preserve"> ADDIN EN.CITE </w:instrText>
      </w:r>
      <w:r w:rsidR="00311F08" w:rsidRPr="0019408E">
        <w:rPr>
          <w:rFonts w:cstheme="minorHAnsi"/>
          <w:color w:val="000000" w:themeColor="text1"/>
        </w:rPr>
        <w:fldChar w:fldCharType="begin">
          <w:fldData xml:space="preserve">PEVuZE5vdGU+PENpdGU+PEF1dGhvcj5DaHU8L0F1dGhvcj48WWVhcj4yMDA0PC9ZZWFyPjxSZWNO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</w:fldData>
        </w:fldChar>
      </w:r>
      <w:r w:rsidR="00311F08" w:rsidRPr="0019408E">
        <w:rPr>
          <w:rFonts w:cstheme="minorHAnsi"/>
          <w:color w:val="000000" w:themeColor="text1"/>
        </w:rPr>
        <w:instrText xml:space="preserve"> ADDIN EN.CITE.DATA </w:instrText>
      </w:r>
      <w:r w:rsidR="00311F08" w:rsidRPr="0019408E">
        <w:rPr>
          <w:rFonts w:cstheme="minorHAnsi"/>
          <w:color w:val="000000" w:themeColor="text1"/>
        </w:rPr>
      </w:r>
      <w:r w:rsidR="00311F08" w:rsidRPr="0019408E">
        <w:rPr>
          <w:rFonts w:cstheme="minorHAnsi"/>
          <w:color w:val="000000" w:themeColor="text1"/>
        </w:rPr>
        <w:fldChar w:fldCharType="end"/>
      </w:r>
      <w:r w:rsidR="005A4D58" w:rsidRPr="0019408E">
        <w:rPr>
          <w:rFonts w:cstheme="minorHAnsi"/>
          <w:color w:val="000000" w:themeColor="text1"/>
        </w:rPr>
      </w:r>
      <w:r w:rsidR="005A4D58" w:rsidRPr="0019408E">
        <w:rPr>
          <w:rFonts w:cstheme="minorHAnsi"/>
          <w:color w:val="000000" w:themeColor="text1"/>
        </w:rPr>
        <w:fldChar w:fldCharType="separate"/>
      </w:r>
      <w:r w:rsidR="00311F08" w:rsidRPr="0019408E">
        <w:rPr>
          <w:rFonts w:cstheme="minorHAnsi"/>
          <w:noProof/>
          <w:color w:val="000000" w:themeColor="text1"/>
        </w:rPr>
        <w:t>(10)</w:t>
      </w:r>
      <w:r w:rsidR="005A4D58" w:rsidRPr="0019408E">
        <w:rPr>
          <w:rFonts w:cstheme="minorHAnsi"/>
          <w:color w:val="000000" w:themeColor="text1"/>
        </w:rPr>
        <w:fldChar w:fldCharType="end"/>
      </w:r>
      <w:r w:rsidRPr="0019408E">
        <w:rPr>
          <w:rFonts w:cstheme="minorHAnsi"/>
          <w:color w:val="000000" w:themeColor="text1"/>
        </w:rPr>
        <w:t>. V</w:t>
      </w:r>
      <w:r w:rsidR="005A4D58" w:rsidRPr="0019408E">
        <w:rPr>
          <w:rFonts w:cstheme="minorHAnsi"/>
          <w:color w:val="000000" w:themeColor="text1"/>
        </w:rPr>
        <w:t xml:space="preserve">iral </w:t>
      </w:r>
      <w:r w:rsidR="004A2402" w:rsidRPr="0019408E">
        <w:rPr>
          <w:rFonts w:cstheme="minorHAnsi"/>
          <w:color w:val="000000" w:themeColor="text1"/>
        </w:rPr>
        <w:t>levels</w:t>
      </w:r>
      <w:r w:rsidR="005A4D58" w:rsidRPr="0019408E">
        <w:rPr>
          <w:rFonts w:cstheme="minorHAnsi"/>
          <w:color w:val="000000" w:themeColor="text1"/>
        </w:rPr>
        <w:t xml:space="preserve"> 10 days after the onset of symptoms </w:t>
      </w:r>
      <w:r w:rsidR="004D7D62" w:rsidRPr="0019408E">
        <w:rPr>
          <w:rFonts w:cstheme="minorHAnsi"/>
          <w:color w:val="000000" w:themeColor="text1"/>
        </w:rPr>
        <w:t>was</w:t>
      </w:r>
      <w:r w:rsidR="005A4D58" w:rsidRPr="0019408E">
        <w:rPr>
          <w:rFonts w:cstheme="minorHAnsi"/>
          <w:color w:val="000000" w:themeColor="text1"/>
        </w:rPr>
        <w:t xml:space="preserve"> associated with a series of poor clinical m</w:t>
      </w:r>
      <w:r w:rsidR="004D7D62" w:rsidRPr="0019408E">
        <w:rPr>
          <w:rFonts w:cstheme="minorHAnsi"/>
          <w:color w:val="000000" w:themeColor="text1"/>
        </w:rPr>
        <w:t>arkers</w:t>
      </w:r>
      <w:r w:rsidR="005A4D58" w:rsidRPr="0019408E">
        <w:rPr>
          <w:rFonts w:cstheme="minorHAnsi"/>
          <w:color w:val="000000" w:themeColor="text1"/>
        </w:rPr>
        <w:t xml:space="preserve"> (</w:t>
      </w:r>
      <w:r w:rsidR="004D7D62" w:rsidRPr="0019408E">
        <w:rPr>
          <w:rFonts w:eastAsia="Times New Roman" w:cstheme="minorHAnsi"/>
          <w:color w:val="000000" w:themeColor="text1"/>
          <w:lang w:eastAsia="en-GB"/>
        </w:rPr>
        <w:t>Oxygen desaturation,</w:t>
      </w:r>
      <w:r w:rsidR="005A4D58" w:rsidRPr="0019408E">
        <w:rPr>
          <w:rFonts w:eastAsia="Times New Roman" w:cstheme="minorHAnsi"/>
          <w:color w:val="000000" w:themeColor="text1"/>
          <w:lang w:eastAsia="en-GB"/>
        </w:rPr>
        <w:t xml:space="preserve"> Mechanical ventilation</w:t>
      </w:r>
      <w:r w:rsidR="004D7D62" w:rsidRPr="0019408E">
        <w:rPr>
          <w:rFonts w:eastAsia="Times New Roman" w:cstheme="minorHAnsi"/>
          <w:color w:val="000000" w:themeColor="text1"/>
          <w:lang w:eastAsia="en-GB"/>
        </w:rPr>
        <w:t>) and also mortality</w:t>
      </w:r>
      <w:r w:rsidR="00EA57EE" w:rsidRPr="0019408E">
        <w:rPr>
          <w:rFonts w:eastAsia="Times New Roman" w:cstheme="minorHAnsi"/>
          <w:color w:val="000000" w:themeColor="text1"/>
          <w:lang w:eastAsia="en-GB"/>
        </w:rPr>
        <w:t xml:space="preserve"> </w:t>
      </w:r>
      <w:r w:rsidR="004D7D62" w:rsidRPr="0019408E">
        <w:rPr>
          <w:rFonts w:cstheme="minorHAnsi"/>
          <w:color w:val="000000" w:themeColor="text1"/>
        </w:rPr>
        <w:fldChar w:fldCharType="begin">
          <w:fldData xml:space="preserve">PEVuZE5vdGU+PENpdGU+PEF1dGhvcj5IdW5nPC9BdXRob3I+PFllYXI+MjAwNDwvWWVhcj48UmVj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</w:fldData>
        </w:fldChar>
      </w:r>
      <w:r w:rsidR="00311F08" w:rsidRPr="0019408E">
        <w:rPr>
          <w:rFonts w:cstheme="minorHAnsi"/>
          <w:color w:val="000000" w:themeColor="text1"/>
        </w:rPr>
        <w:instrText xml:space="preserve"> ADDIN EN.CITE </w:instrText>
      </w:r>
      <w:r w:rsidR="00311F08" w:rsidRPr="0019408E">
        <w:rPr>
          <w:rFonts w:cstheme="minorHAnsi"/>
          <w:color w:val="000000" w:themeColor="text1"/>
        </w:rPr>
        <w:fldChar w:fldCharType="begin">
          <w:fldData xml:space="preserve">PEVuZE5vdGU+PENpdGU+PEF1dGhvcj5IdW5nPC9BdXRob3I+PFllYXI+MjAwNDwvWWVhcj48UmVj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</w:fldData>
        </w:fldChar>
      </w:r>
      <w:r w:rsidR="00311F08" w:rsidRPr="0019408E">
        <w:rPr>
          <w:rFonts w:cstheme="minorHAnsi"/>
          <w:color w:val="000000" w:themeColor="text1"/>
        </w:rPr>
        <w:instrText xml:space="preserve"> ADDIN EN.CITE.DATA </w:instrText>
      </w:r>
      <w:r w:rsidR="00311F08" w:rsidRPr="0019408E">
        <w:rPr>
          <w:rFonts w:cstheme="minorHAnsi"/>
          <w:color w:val="000000" w:themeColor="text1"/>
        </w:rPr>
      </w:r>
      <w:r w:rsidR="00311F08" w:rsidRPr="0019408E">
        <w:rPr>
          <w:rFonts w:cstheme="minorHAnsi"/>
          <w:color w:val="000000" w:themeColor="text1"/>
        </w:rPr>
        <w:fldChar w:fldCharType="end"/>
      </w:r>
      <w:r w:rsidR="004D7D62" w:rsidRPr="0019408E">
        <w:rPr>
          <w:rFonts w:cstheme="minorHAnsi"/>
          <w:color w:val="000000" w:themeColor="text1"/>
        </w:rPr>
      </w:r>
      <w:r w:rsidR="004D7D62" w:rsidRPr="0019408E">
        <w:rPr>
          <w:rFonts w:cstheme="minorHAnsi"/>
          <w:color w:val="000000" w:themeColor="text1"/>
        </w:rPr>
        <w:fldChar w:fldCharType="separate"/>
      </w:r>
      <w:r w:rsidR="00311F08" w:rsidRPr="0019408E">
        <w:rPr>
          <w:rFonts w:cstheme="minorHAnsi"/>
          <w:noProof/>
          <w:color w:val="000000" w:themeColor="text1"/>
        </w:rPr>
        <w:t>(11)</w:t>
      </w:r>
      <w:r w:rsidR="004D7D62" w:rsidRPr="0019408E">
        <w:rPr>
          <w:rFonts w:cstheme="minorHAnsi"/>
          <w:color w:val="000000" w:themeColor="text1"/>
        </w:rPr>
        <w:fldChar w:fldCharType="end"/>
      </w:r>
      <w:r w:rsidR="005A4D58" w:rsidRPr="0019408E">
        <w:rPr>
          <w:rFonts w:eastAsia="Times New Roman" w:cstheme="minorHAnsi"/>
          <w:color w:val="000000" w:themeColor="text1"/>
          <w:lang w:eastAsia="en-GB"/>
        </w:rPr>
        <w:t>.</w:t>
      </w:r>
      <w:r w:rsidR="004D7D62" w:rsidRPr="0019408E">
        <w:rPr>
          <w:rFonts w:eastAsia="Times New Roman" w:cstheme="minorHAnsi"/>
          <w:color w:val="000000" w:themeColor="text1"/>
          <w:lang w:eastAsia="en-GB"/>
        </w:rPr>
        <w:t xml:space="preserve"> </w:t>
      </w:r>
      <w:r w:rsidR="00254591">
        <w:rPr>
          <w:rFonts w:eastAsia="Times New Roman" w:cstheme="minorHAnsi"/>
          <w:color w:val="000000" w:themeColor="text1"/>
          <w:lang w:eastAsia="en-GB"/>
        </w:rPr>
        <w:t>Recent data from COVID-19 has shown that severe cases had viral levels 60 times higher at presentation than mild cases</w:t>
      </w:r>
      <w:r w:rsidR="00254591">
        <w:rPr>
          <w:rFonts w:eastAsia="Times New Roman" w:cstheme="minorHAnsi"/>
          <w:color w:val="000000" w:themeColor="text1"/>
          <w:lang w:eastAsia="en-GB"/>
        </w:rPr>
        <w:fldChar w:fldCharType="begin">
          <w:fldData xml:space="preserve">PEVuZE5vdGU+PENpdGU+PEF1dGhvcj5YdTwvQXV0aG9yPjxZZWFyPjIwMjA8L1llYXI+PFJlY051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</w:fldData>
        </w:fldChar>
      </w:r>
      <w:r w:rsidR="00254591">
        <w:rPr>
          <w:rFonts w:eastAsia="Times New Roman" w:cstheme="minorHAnsi"/>
          <w:color w:val="000000" w:themeColor="text1"/>
          <w:lang w:eastAsia="en-GB"/>
        </w:rPr>
        <w:instrText xml:space="preserve"> ADDIN EN.CITE </w:instrText>
      </w:r>
      <w:r w:rsidR="00254591">
        <w:rPr>
          <w:rFonts w:eastAsia="Times New Roman" w:cstheme="minorHAnsi"/>
          <w:color w:val="000000" w:themeColor="text1"/>
          <w:lang w:eastAsia="en-GB"/>
        </w:rPr>
        <w:fldChar w:fldCharType="begin">
          <w:fldData xml:space="preserve">PEVuZE5vdGU+PENpdGU+PEF1dGhvcj5YdTwvQXV0aG9yPjxZZWFyPjIwMjA8L1llYXI+PFJlY051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</w:fldData>
        </w:fldChar>
      </w:r>
      <w:r w:rsidR="00254591">
        <w:rPr>
          <w:rFonts w:eastAsia="Times New Roman" w:cstheme="minorHAnsi"/>
          <w:color w:val="000000" w:themeColor="text1"/>
          <w:lang w:eastAsia="en-GB"/>
        </w:rPr>
        <w:instrText xml:space="preserve"> ADDIN EN.CITE.DATA </w:instrText>
      </w:r>
      <w:r w:rsidR="00254591">
        <w:rPr>
          <w:rFonts w:eastAsia="Times New Roman" w:cstheme="minorHAnsi"/>
          <w:color w:val="000000" w:themeColor="text1"/>
          <w:lang w:eastAsia="en-GB"/>
        </w:rPr>
      </w:r>
      <w:r w:rsidR="00254591">
        <w:rPr>
          <w:rFonts w:eastAsia="Times New Roman" w:cstheme="minorHAnsi"/>
          <w:color w:val="000000" w:themeColor="text1"/>
          <w:lang w:eastAsia="en-GB"/>
        </w:rPr>
        <w:fldChar w:fldCharType="end"/>
      </w:r>
      <w:r w:rsidR="00254591">
        <w:rPr>
          <w:rFonts w:eastAsia="Times New Roman" w:cstheme="minorHAnsi"/>
          <w:color w:val="000000" w:themeColor="text1"/>
          <w:lang w:eastAsia="en-GB"/>
        </w:rPr>
      </w:r>
      <w:r w:rsidR="00254591">
        <w:rPr>
          <w:rFonts w:eastAsia="Times New Roman" w:cstheme="minorHAnsi"/>
          <w:color w:val="000000" w:themeColor="text1"/>
          <w:lang w:eastAsia="en-GB"/>
        </w:rPr>
        <w:fldChar w:fldCharType="separate"/>
      </w:r>
      <w:r w:rsidR="00254591">
        <w:rPr>
          <w:rFonts w:eastAsia="Times New Roman" w:cstheme="minorHAnsi"/>
          <w:noProof/>
          <w:color w:val="000000" w:themeColor="text1"/>
          <w:lang w:eastAsia="en-GB"/>
        </w:rPr>
        <w:t>(12)</w:t>
      </w:r>
      <w:r w:rsidR="00254591">
        <w:rPr>
          <w:rFonts w:eastAsia="Times New Roman" w:cstheme="minorHAnsi"/>
          <w:color w:val="000000" w:themeColor="text1"/>
          <w:lang w:eastAsia="en-GB"/>
        </w:rPr>
        <w:fldChar w:fldCharType="end"/>
      </w:r>
      <w:r w:rsidR="00254591">
        <w:rPr>
          <w:rFonts w:eastAsia="Times New Roman" w:cstheme="minorHAnsi"/>
          <w:color w:val="000000" w:themeColor="text1"/>
          <w:lang w:eastAsia="en-GB"/>
        </w:rPr>
        <w:t xml:space="preserve">. </w:t>
      </w:r>
      <w:r w:rsidR="000B1423" w:rsidRPr="0019408E">
        <w:rPr>
          <w:rFonts w:eastAsia="Times New Roman" w:cstheme="minorHAnsi"/>
          <w:color w:val="000000" w:themeColor="text1"/>
          <w:lang w:eastAsia="en-GB"/>
        </w:rPr>
        <w:t xml:space="preserve">Whilst it is more complicated to interpret this data since </w:t>
      </w:r>
      <w:r w:rsidR="00522415" w:rsidRPr="0019408E">
        <w:rPr>
          <w:rFonts w:eastAsia="Times New Roman" w:cstheme="minorHAnsi"/>
          <w:color w:val="000000" w:themeColor="text1"/>
          <w:lang w:eastAsia="en-GB"/>
        </w:rPr>
        <w:t>the levels of virus once the disease has started</w:t>
      </w:r>
      <w:r w:rsidR="000B1423" w:rsidRPr="0019408E">
        <w:rPr>
          <w:rFonts w:eastAsia="Times New Roman" w:cstheme="minorHAnsi"/>
          <w:color w:val="000000" w:themeColor="text1"/>
          <w:lang w:eastAsia="en-GB"/>
        </w:rPr>
        <w:t xml:space="preserve"> will</w:t>
      </w:r>
      <w:r w:rsidR="00522415" w:rsidRPr="0019408E">
        <w:rPr>
          <w:rFonts w:eastAsia="Times New Roman" w:cstheme="minorHAnsi"/>
          <w:color w:val="000000" w:themeColor="text1"/>
          <w:lang w:eastAsia="en-GB"/>
        </w:rPr>
        <w:t xml:space="preserve"> be</w:t>
      </w:r>
      <w:r w:rsidR="000B1423" w:rsidRPr="0019408E">
        <w:rPr>
          <w:rFonts w:eastAsia="Times New Roman" w:cstheme="minorHAnsi"/>
          <w:color w:val="000000" w:themeColor="text1"/>
          <w:lang w:eastAsia="en-GB"/>
        </w:rPr>
        <w:t xml:space="preserve"> in part a function of the immune response of the patient, the </w:t>
      </w:r>
      <w:r w:rsidR="004A2402" w:rsidRPr="0019408E">
        <w:rPr>
          <w:rFonts w:eastAsia="Times New Roman" w:cstheme="minorHAnsi"/>
          <w:color w:val="000000" w:themeColor="text1"/>
          <w:lang w:eastAsia="en-GB"/>
        </w:rPr>
        <w:t xml:space="preserve">size of the </w:t>
      </w:r>
      <w:r w:rsidR="000B1423" w:rsidRPr="0019408E">
        <w:rPr>
          <w:rFonts w:eastAsia="Times New Roman" w:cstheme="minorHAnsi"/>
          <w:color w:val="000000" w:themeColor="text1"/>
          <w:lang w:eastAsia="en-GB"/>
        </w:rPr>
        <w:t xml:space="preserve">initial viral </w:t>
      </w:r>
      <w:r w:rsidR="00254591">
        <w:rPr>
          <w:rFonts w:eastAsia="Times New Roman" w:cstheme="minorHAnsi"/>
          <w:color w:val="000000" w:themeColor="text1"/>
          <w:lang w:eastAsia="en-GB"/>
        </w:rPr>
        <w:t xml:space="preserve">load </w:t>
      </w:r>
      <w:r w:rsidR="000B1423" w:rsidRPr="0019408E">
        <w:rPr>
          <w:rFonts w:eastAsia="Times New Roman" w:cstheme="minorHAnsi"/>
          <w:color w:val="000000" w:themeColor="text1"/>
          <w:lang w:eastAsia="en-GB"/>
        </w:rPr>
        <w:t>is likely to be a contributing factor, allowing immune defences to be more easily over-run.</w:t>
      </w:r>
      <w:r w:rsidR="00254591">
        <w:rPr>
          <w:rFonts w:eastAsia="Times New Roman" w:cstheme="minorHAnsi"/>
          <w:color w:val="000000" w:themeColor="text1"/>
          <w:lang w:eastAsia="en-GB"/>
        </w:rPr>
        <w:t xml:space="preserve"> </w:t>
      </w:r>
    </w:p>
    <w:p w14:paraId="0AA31A7B" w14:textId="77777777" w:rsidR="00311F08" w:rsidRPr="0019408E" w:rsidRDefault="00311F08" w:rsidP="004D7D62">
      <w:pPr>
        <w:rPr>
          <w:rFonts w:eastAsia="Times New Roman" w:cstheme="minorHAnsi"/>
          <w:b/>
          <w:color w:val="000000" w:themeColor="text1"/>
          <w:lang w:eastAsia="en-GB"/>
        </w:rPr>
      </w:pPr>
      <w:r w:rsidRPr="0019408E">
        <w:rPr>
          <w:rFonts w:eastAsia="Times New Roman" w:cstheme="minorHAnsi"/>
          <w:b/>
          <w:color w:val="000000" w:themeColor="text1"/>
          <w:lang w:eastAsia="en-GB"/>
        </w:rPr>
        <w:t>Influenza</w:t>
      </w:r>
    </w:p>
    <w:p w14:paraId="33343A8E" w14:textId="61EE70E3" w:rsidR="004D7D62" w:rsidRPr="0019408E" w:rsidRDefault="004D7D62" w:rsidP="004D7D62">
      <w:pPr>
        <w:rPr>
          <w:color w:val="000000" w:themeColor="text1"/>
        </w:rPr>
      </w:pPr>
      <w:r w:rsidRPr="0019408E">
        <w:rPr>
          <w:rFonts w:eastAsia="Times New Roman" w:cstheme="minorHAnsi"/>
          <w:color w:val="000000" w:themeColor="text1"/>
          <w:lang w:eastAsia="en-GB"/>
        </w:rPr>
        <w:t>T</w:t>
      </w:r>
      <w:r w:rsidR="00214E33" w:rsidRPr="0019408E">
        <w:rPr>
          <w:rFonts w:cstheme="minorHAnsi"/>
          <w:color w:val="000000" w:themeColor="text1"/>
        </w:rPr>
        <w:t>he difference in case fatality rates in the three waves of</w:t>
      </w:r>
      <w:r w:rsidR="00FB7997">
        <w:rPr>
          <w:rFonts w:cstheme="minorHAnsi"/>
          <w:color w:val="000000" w:themeColor="text1"/>
        </w:rPr>
        <w:t xml:space="preserve"> </w:t>
      </w:r>
      <w:r w:rsidR="00214E33" w:rsidRPr="0019408E">
        <w:rPr>
          <w:rFonts w:cstheme="minorHAnsi"/>
          <w:color w:val="000000" w:themeColor="text1"/>
        </w:rPr>
        <w:t xml:space="preserve">the ‘Spanish’ Flu pandemic of 1918-19 </w:t>
      </w:r>
      <w:r w:rsidR="00F04B4E" w:rsidRPr="0019408E">
        <w:rPr>
          <w:rFonts w:cstheme="minorHAnsi"/>
          <w:color w:val="000000" w:themeColor="text1"/>
        </w:rPr>
        <w:t>can</w:t>
      </w:r>
      <w:r w:rsidR="00214E33" w:rsidRPr="0019408E">
        <w:rPr>
          <w:rFonts w:cstheme="minorHAnsi"/>
          <w:color w:val="000000" w:themeColor="text1"/>
        </w:rPr>
        <w:t xml:space="preserve"> be ex</w:t>
      </w:r>
      <w:r w:rsidRPr="0019408E">
        <w:rPr>
          <w:rFonts w:cstheme="minorHAnsi"/>
          <w:color w:val="000000" w:themeColor="text1"/>
        </w:rPr>
        <w:t>plained</w:t>
      </w:r>
      <w:r w:rsidR="00214E33" w:rsidRPr="0019408E">
        <w:rPr>
          <w:rFonts w:cstheme="minorHAnsi"/>
          <w:color w:val="000000" w:themeColor="text1"/>
        </w:rPr>
        <w:t xml:space="preserve"> by </w:t>
      </w:r>
      <w:r w:rsidR="00214E33" w:rsidRPr="0019408E">
        <w:rPr>
          <w:rFonts w:eastAsia="Times New Roman" w:cstheme="minorHAnsi"/>
          <w:color w:val="000000" w:themeColor="text1"/>
          <w:lang w:eastAsia="en-GB"/>
        </w:rPr>
        <w:t>the number of simultaneous contacts a susceptible person has with infec</w:t>
      </w:r>
      <w:r w:rsidRPr="0019408E">
        <w:rPr>
          <w:rFonts w:eastAsia="Times New Roman" w:cstheme="minorHAnsi"/>
          <w:color w:val="000000" w:themeColor="text1"/>
          <w:lang w:eastAsia="en-GB"/>
        </w:rPr>
        <w:t xml:space="preserve">ted individuals (i.e. the more </w:t>
      </w:r>
      <w:r w:rsidR="00214E33" w:rsidRPr="0019408E">
        <w:rPr>
          <w:rFonts w:eastAsia="Times New Roman" w:cstheme="minorHAnsi"/>
          <w:color w:val="000000" w:themeColor="text1"/>
          <w:lang w:eastAsia="en-GB"/>
        </w:rPr>
        <w:t>contact the higher the infectious doses)</w:t>
      </w:r>
      <w:r w:rsidR="005A4D58" w:rsidRPr="0019408E">
        <w:rPr>
          <w:rFonts w:eastAsia="Times New Roman" w:cstheme="minorHAnsi"/>
          <w:color w:val="000000" w:themeColor="text1"/>
          <w:lang w:eastAsia="en-GB"/>
        </w:rPr>
        <w:fldChar w:fldCharType="begin"/>
      </w:r>
      <w:r w:rsidR="00254591">
        <w:rPr>
          <w:rFonts w:eastAsia="Times New Roman" w:cstheme="minorHAnsi"/>
          <w:color w:val="000000" w:themeColor="text1"/>
          <w:lang w:eastAsia="en-GB"/>
        </w:rPr>
        <w:instrText xml:space="preserve"> ADDIN EN.CITE &lt;EndNote&gt;&lt;Cite&gt;&lt;Author&gt;Paulo&lt;/Author&gt;&lt;Year&gt;2010&lt;/Year&gt;&lt;RecNum&gt;2375&lt;/RecNum&gt;&lt;DisplayText&gt;(13)&lt;/DisplayText&gt;&lt;record&gt;&lt;rec-number&gt;2375&lt;/rec-number&gt;&lt;foreign-keys&gt;&lt;key app="EN" db-id="axevrwtdnrv5waez2x1vw9255srr9aexwf9f" timestamp="1585576479"&gt;2375&lt;/key&gt;&lt;/foreign-keys&gt;&lt;ref-type name="Journal Article"&gt;17&lt;/ref-type&gt;&lt;contributors&gt;&lt;authors&gt;&lt;author&gt;Paulo, A. C.&lt;/author&gt;&lt;author&gt;Correia-Neves, M.&lt;/author&gt;&lt;author&gt;Domingos, T.&lt;/author&gt;&lt;author&gt;Murta, A. G.&lt;/author&gt;&lt;author&gt;Pedrosa, J.&lt;/author&gt;&lt;/authors&gt;&lt;/contributors&gt;&lt;auth-address&gt;Life and Health Sciences Research Institute, School of Health Sciences, Universidade do Minho, Braga, Portugal. cristinapaulo@ecsaude.uminho.pt&lt;/auth-address&gt;&lt;titles&gt;&lt;title&gt;Influenza infectious dose may explain the high mortality of the second and third wave of 1918-1919 influenza pandemic&lt;/title&gt;&lt;secondary-title&gt;PLoS One&lt;/secondary-title&gt;&lt;alt-title&gt;PloS one&lt;/alt-title&gt;&lt;/titles&gt;&lt;periodical&gt;&lt;full-title&gt;PLoS ONE&lt;/full-title&gt;&lt;/periodical&gt;&lt;alt-periodical&gt;&lt;full-title&gt;PLoS ONE&lt;/full-title&gt;&lt;/alt-periodical&gt;&lt;pages&gt;e11655&lt;/pages&gt;&lt;volume&gt;5&lt;/volume&gt;&lt;number&gt;7&lt;/number&gt;&lt;edition&gt;2010/07/30&lt;/edition&gt;&lt;keywords&gt;&lt;keyword&gt;Disease Outbreaks&lt;/keyword&gt;&lt;keyword&gt;History, 20th Century&lt;/keyword&gt;&lt;keyword&gt;Humans&lt;/keyword&gt;&lt;keyword&gt;Influenza A virus/genetics/*pathogenicity&lt;/keyword&gt;&lt;keyword&gt;Influenza, Human/history/*immunology/mortality/*virology&lt;/keyword&gt;&lt;keyword&gt;Models, Theoretical&lt;/keyword&gt;&lt;/keywords&gt;&lt;dates&gt;&lt;year&gt;2010&lt;/year&gt;&lt;pub-dates&gt;&lt;date&gt;Jul 26&lt;/date&gt;&lt;/pub-dates&gt;&lt;/dates&gt;&lt;isbn&gt;1932-6203&lt;/isbn&gt;&lt;accession-num&gt;20668679&lt;/accession-num&gt;&lt;urls&gt;&lt;/urls&gt;&lt;custom2&gt;PMC2909907&lt;/custom2&gt;&lt;electronic-resource-num&gt;10.1371/journal.pone.0011655&lt;/electronic-resource-num&gt;&lt;remote-database-provider&gt;NLM&lt;/remote-database-provider&gt;&lt;language&gt;eng&lt;/language&gt;&lt;/record&gt;&lt;/Cite&gt;&lt;/EndNote&gt;</w:instrText>
      </w:r>
      <w:r w:rsidR="005A4D58" w:rsidRPr="0019408E">
        <w:rPr>
          <w:rFonts w:eastAsia="Times New Roman" w:cstheme="minorHAnsi"/>
          <w:color w:val="000000" w:themeColor="text1"/>
          <w:lang w:eastAsia="en-GB"/>
        </w:rPr>
        <w:fldChar w:fldCharType="separate"/>
      </w:r>
      <w:r w:rsidR="00254591">
        <w:rPr>
          <w:rFonts w:eastAsia="Times New Roman" w:cstheme="minorHAnsi"/>
          <w:noProof/>
          <w:color w:val="000000" w:themeColor="text1"/>
          <w:lang w:eastAsia="en-GB"/>
        </w:rPr>
        <w:t>(13)</w:t>
      </w:r>
      <w:r w:rsidR="005A4D58" w:rsidRPr="0019408E">
        <w:rPr>
          <w:rFonts w:eastAsia="Times New Roman" w:cstheme="minorHAnsi"/>
          <w:color w:val="000000" w:themeColor="text1"/>
          <w:lang w:eastAsia="en-GB"/>
        </w:rPr>
        <w:fldChar w:fldCharType="end"/>
      </w:r>
      <w:r w:rsidR="00214E33" w:rsidRPr="0019408E">
        <w:rPr>
          <w:rFonts w:eastAsia="Times New Roman" w:cstheme="minorHAnsi"/>
          <w:color w:val="000000" w:themeColor="text1"/>
          <w:lang w:eastAsia="en-GB"/>
        </w:rPr>
        <w:t>.</w:t>
      </w:r>
      <w:r w:rsidRPr="0019408E">
        <w:rPr>
          <w:rFonts w:eastAsia="Times New Roman" w:cstheme="minorHAnsi"/>
          <w:color w:val="000000" w:themeColor="text1"/>
          <w:lang w:eastAsia="en-GB"/>
        </w:rPr>
        <w:t xml:space="preserve"> </w:t>
      </w:r>
      <w:r w:rsidR="00311F08" w:rsidRPr="0019408E">
        <w:rPr>
          <w:rFonts w:eastAsia="Times New Roman" w:cstheme="minorHAnsi"/>
          <w:color w:val="000000" w:themeColor="text1"/>
          <w:lang w:eastAsia="en-GB"/>
        </w:rPr>
        <w:t xml:space="preserve">However, </w:t>
      </w:r>
      <w:r w:rsidR="00220352" w:rsidRPr="0019408E">
        <w:rPr>
          <w:rFonts w:eastAsia="Times New Roman" w:cstheme="minorHAnsi"/>
          <w:color w:val="000000" w:themeColor="text1"/>
          <w:lang w:eastAsia="en-GB"/>
        </w:rPr>
        <w:t xml:space="preserve">in </w:t>
      </w:r>
      <w:r w:rsidR="00311F08" w:rsidRPr="0019408E">
        <w:rPr>
          <w:rFonts w:eastAsia="Times New Roman" w:cstheme="minorHAnsi"/>
          <w:color w:val="000000" w:themeColor="text1"/>
          <w:lang w:eastAsia="en-GB"/>
        </w:rPr>
        <w:t>a</w:t>
      </w:r>
      <w:r w:rsidRPr="0019408E">
        <w:rPr>
          <w:rFonts w:cstheme="minorHAnsi"/>
          <w:color w:val="000000" w:themeColor="text1"/>
        </w:rPr>
        <w:t xml:space="preserve"> detailed study modelling </w:t>
      </w:r>
      <w:r w:rsidRPr="0019408E">
        <w:rPr>
          <w:color w:val="000000" w:themeColor="text1"/>
        </w:rPr>
        <w:t xml:space="preserve">influenza virus transmission within households in 2008-2012, infectivity was proportional to viral load but viral load alone provided a poor fit to the </w:t>
      </w:r>
      <w:proofErr w:type="gramStart"/>
      <w:r w:rsidRPr="0019408E">
        <w:rPr>
          <w:color w:val="000000" w:themeColor="text1"/>
        </w:rPr>
        <w:t>models</w:t>
      </w:r>
      <w:proofErr w:type="gramEnd"/>
      <w:r w:rsidRPr="0019408E">
        <w:rPr>
          <w:color w:val="000000" w:themeColor="text1"/>
        </w:rPr>
        <w:fldChar w:fldCharType="begin">
          <w:fldData xml:space="preserve">PEVuZE5vdGU+PENpdGU+PEF1dGhvcj5Uc2FuZzwvQXV0aG9yPjxZZWFyPjIwMTU8L1llYXI+PFJl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</w:fldData>
        </w:fldChar>
      </w:r>
      <w:r w:rsidR="00254591">
        <w:rPr>
          <w:color w:val="000000" w:themeColor="text1"/>
        </w:rPr>
        <w:instrText xml:space="preserve"> ADDIN EN.CITE </w:instrText>
      </w:r>
      <w:r w:rsidR="00254591">
        <w:rPr>
          <w:color w:val="000000" w:themeColor="text1"/>
        </w:rPr>
        <w:fldChar w:fldCharType="begin">
          <w:fldData xml:space="preserve">PEVuZE5vdGU+PENpdGU+PEF1dGhvcj5Uc2FuZzwvQXV0aG9yPjxZZWFyPjIwMTU8L1llYXI+PFJl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</w:fldData>
        </w:fldChar>
      </w:r>
      <w:r w:rsidR="00254591">
        <w:rPr>
          <w:color w:val="000000" w:themeColor="text1"/>
        </w:rPr>
        <w:instrText xml:space="preserve"> ADDIN EN.CITE.DATA </w:instrText>
      </w:r>
      <w:r w:rsidR="00254591">
        <w:rPr>
          <w:color w:val="000000" w:themeColor="text1"/>
        </w:rPr>
      </w:r>
      <w:r w:rsidR="00254591">
        <w:rPr>
          <w:color w:val="000000" w:themeColor="text1"/>
        </w:rPr>
        <w:fldChar w:fldCharType="end"/>
      </w:r>
      <w:r w:rsidRPr="0019408E">
        <w:rPr>
          <w:color w:val="000000" w:themeColor="text1"/>
        </w:rPr>
      </w:r>
      <w:r w:rsidRPr="0019408E">
        <w:rPr>
          <w:color w:val="000000" w:themeColor="text1"/>
        </w:rPr>
        <w:fldChar w:fldCharType="separate"/>
      </w:r>
      <w:r w:rsidR="00254591">
        <w:rPr>
          <w:noProof/>
          <w:color w:val="000000" w:themeColor="text1"/>
        </w:rPr>
        <w:t>(14)</w:t>
      </w:r>
      <w:r w:rsidRPr="0019408E">
        <w:rPr>
          <w:color w:val="000000" w:themeColor="text1"/>
        </w:rPr>
        <w:fldChar w:fldCharType="end"/>
      </w:r>
      <w:r w:rsidRPr="0019408E">
        <w:rPr>
          <w:color w:val="000000" w:themeColor="text1"/>
        </w:rPr>
        <w:t xml:space="preserve">. Clearly </w:t>
      </w:r>
      <w:r w:rsidR="000B1423" w:rsidRPr="0019408E">
        <w:rPr>
          <w:color w:val="000000" w:themeColor="text1"/>
        </w:rPr>
        <w:t xml:space="preserve">from this evidence and the above evidence in SARS-COV-1 </w:t>
      </w:r>
      <w:r w:rsidRPr="0019408E">
        <w:rPr>
          <w:color w:val="000000" w:themeColor="text1"/>
        </w:rPr>
        <w:t>we need to better understand the relationship between infecting dose</w:t>
      </w:r>
      <w:r w:rsidR="000B1423" w:rsidRPr="0019408E">
        <w:rPr>
          <w:color w:val="000000" w:themeColor="text1"/>
        </w:rPr>
        <w:t xml:space="preserve"> and</w:t>
      </w:r>
      <w:r w:rsidRPr="0019408E">
        <w:rPr>
          <w:color w:val="000000" w:themeColor="text1"/>
        </w:rPr>
        <w:t xml:space="preserve"> other prognostic factors</w:t>
      </w:r>
      <w:r w:rsidR="000B1423" w:rsidRPr="0019408E">
        <w:rPr>
          <w:color w:val="000000" w:themeColor="text1"/>
        </w:rPr>
        <w:t xml:space="preserve"> in modifying the immune response and clinical outcome </w:t>
      </w:r>
      <w:r w:rsidRPr="0019408E">
        <w:rPr>
          <w:color w:val="000000" w:themeColor="text1"/>
        </w:rPr>
        <w:t>(</w:t>
      </w:r>
      <w:r w:rsidR="000B1423" w:rsidRPr="0019408E">
        <w:rPr>
          <w:color w:val="000000" w:themeColor="text1"/>
        </w:rPr>
        <w:t>e.g.</w:t>
      </w:r>
      <w:r w:rsidR="00E445B2" w:rsidRPr="0019408E">
        <w:rPr>
          <w:color w:val="000000" w:themeColor="text1"/>
        </w:rPr>
        <w:t xml:space="preserve"> </w:t>
      </w:r>
      <w:r w:rsidRPr="0019408E">
        <w:rPr>
          <w:color w:val="000000" w:themeColor="text1"/>
        </w:rPr>
        <w:t>age, comorbidity etc)</w:t>
      </w:r>
      <w:r w:rsidR="000B1423" w:rsidRPr="0019408E">
        <w:rPr>
          <w:color w:val="000000" w:themeColor="text1"/>
        </w:rPr>
        <w:t>.</w:t>
      </w:r>
    </w:p>
    <w:p w14:paraId="3486A973" w14:textId="43509E9A" w:rsidR="005A4D58" w:rsidRPr="0019408E" w:rsidRDefault="004D7D62" w:rsidP="004076A5">
      <w:pPr>
        <w:rPr>
          <w:rFonts w:cstheme="minorHAnsi"/>
          <w:b/>
          <w:i/>
          <w:color w:val="000000" w:themeColor="text1"/>
          <w:sz w:val="24"/>
          <w:szCs w:val="24"/>
        </w:rPr>
      </w:pPr>
      <w:r w:rsidRPr="0019408E">
        <w:rPr>
          <w:rFonts w:cstheme="minorHAnsi"/>
          <w:b/>
          <w:i/>
          <w:color w:val="000000" w:themeColor="text1"/>
          <w:sz w:val="24"/>
          <w:szCs w:val="24"/>
        </w:rPr>
        <w:lastRenderedPageBreak/>
        <w:t xml:space="preserve">Is there pragmatic evidence that </w:t>
      </w:r>
      <w:r w:rsidR="005A4D58" w:rsidRPr="0019408E">
        <w:rPr>
          <w:rFonts w:cstheme="minorHAnsi"/>
          <w:b/>
          <w:i/>
          <w:color w:val="000000" w:themeColor="text1"/>
          <w:sz w:val="24"/>
          <w:szCs w:val="24"/>
        </w:rPr>
        <w:t>c</w:t>
      </w:r>
      <w:r w:rsidRPr="0019408E">
        <w:rPr>
          <w:rFonts w:cstheme="minorHAnsi"/>
          <w:b/>
          <w:i/>
          <w:color w:val="000000" w:themeColor="text1"/>
          <w:sz w:val="24"/>
          <w:szCs w:val="24"/>
        </w:rPr>
        <w:t>ould</w:t>
      </w:r>
      <w:r w:rsidR="005A4D58" w:rsidRPr="0019408E">
        <w:rPr>
          <w:rFonts w:cstheme="minorHAnsi"/>
          <w:b/>
          <w:i/>
          <w:color w:val="000000" w:themeColor="text1"/>
          <w:sz w:val="24"/>
          <w:szCs w:val="24"/>
        </w:rPr>
        <w:t xml:space="preserve"> help </w:t>
      </w:r>
      <w:r w:rsidRPr="0019408E">
        <w:rPr>
          <w:rFonts w:cstheme="minorHAnsi"/>
          <w:b/>
          <w:i/>
          <w:color w:val="000000" w:themeColor="text1"/>
          <w:sz w:val="24"/>
          <w:szCs w:val="24"/>
        </w:rPr>
        <w:t xml:space="preserve">carers </w:t>
      </w:r>
      <w:r w:rsidR="005A4D58" w:rsidRPr="0019408E">
        <w:rPr>
          <w:rFonts w:cstheme="minorHAnsi"/>
          <w:b/>
          <w:i/>
          <w:color w:val="000000" w:themeColor="text1"/>
          <w:sz w:val="24"/>
          <w:szCs w:val="24"/>
        </w:rPr>
        <w:t xml:space="preserve">reduce the </w:t>
      </w:r>
      <w:r w:rsidR="004F053D" w:rsidRPr="0019408E">
        <w:rPr>
          <w:rFonts w:cstheme="minorHAnsi"/>
          <w:b/>
          <w:i/>
          <w:color w:val="000000" w:themeColor="text1"/>
          <w:sz w:val="24"/>
          <w:szCs w:val="24"/>
        </w:rPr>
        <w:t xml:space="preserve">number and </w:t>
      </w:r>
      <w:r w:rsidR="00C41541" w:rsidRPr="0019408E">
        <w:rPr>
          <w:rFonts w:cstheme="minorHAnsi"/>
          <w:b/>
          <w:i/>
          <w:color w:val="000000" w:themeColor="text1"/>
          <w:sz w:val="24"/>
          <w:szCs w:val="24"/>
        </w:rPr>
        <w:t>severity of infections</w:t>
      </w:r>
      <w:r w:rsidR="005A4D58" w:rsidRPr="0019408E">
        <w:rPr>
          <w:rFonts w:cstheme="minorHAnsi"/>
          <w:b/>
          <w:i/>
          <w:color w:val="000000" w:themeColor="text1"/>
          <w:sz w:val="24"/>
          <w:szCs w:val="24"/>
        </w:rPr>
        <w:t>?</w:t>
      </w:r>
    </w:p>
    <w:p w14:paraId="20C82241" w14:textId="5F33EF41" w:rsidR="004D7BF0" w:rsidRDefault="00444F62" w:rsidP="004076A5">
      <w:pPr>
        <w:rPr>
          <w:rFonts w:cstheme="minorHAnsi"/>
          <w:color w:val="000000" w:themeColor="text1"/>
        </w:rPr>
      </w:pPr>
      <w:r>
        <w:rPr>
          <w:rFonts w:cstheme="minorHAnsi"/>
          <w:color w:val="000000" w:themeColor="text1"/>
        </w:rPr>
        <w:t xml:space="preserve">We are aware of only one </w:t>
      </w:r>
      <w:r w:rsidR="00891B04">
        <w:rPr>
          <w:rFonts w:cstheme="minorHAnsi"/>
          <w:color w:val="000000" w:themeColor="text1"/>
        </w:rPr>
        <w:t xml:space="preserve">behavioural </w:t>
      </w:r>
      <w:r>
        <w:rPr>
          <w:rFonts w:cstheme="minorHAnsi"/>
          <w:color w:val="000000" w:themeColor="text1"/>
        </w:rPr>
        <w:t xml:space="preserve">intervention proven to reduce virus transmission within households –a </w:t>
      </w:r>
      <w:r w:rsidR="001D4A2D" w:rsidRPr="0019408E">
        <w:rPr>
          <w:rFonts w:cstheme="minorHAnsi"/>
          <w:color w:val="000000" w:themeColor="text1"/>
        </w:rPr>
        <w:t>digital intervention, ‘Germ Defence’</w:t>
      </w:r>
      <w:r>
        <w:rPr>
          <w:rFonts w:cstheme="minorHAnsi"/>
          <w:color w:val="000000" w:themeColor="text1"/>
        </w:rPr>
        <w:t>. This could</w:t>
      </w:r>
      <w:r w:rsidR="004D7D62" w:rsidRPr="0019408E">
        <w:rPr>
          <w:rFonts w:cstheme="minorHAnsi"/>
          <w:color w:val="000000" w:themeColor="text1"/>
        </w:rPr>
        <w:t xml:space="preserve"> supplement public health advice on infection control in the home </w:t>
      </w:r>
      <w:r w:rsidR="009C6A06">
        <w:rPr>
          <w:rFonts w:cstheme="minorHAnsi"/>
          <w:color w:val="000000" w:themeColor="text1"/>
        </w:rPr>
        <w:t>since it uses</w:t>
      </w:r>
      <w:r w:rsidR="004D7D62" w:rsidRPr="0019408E">
        <w:rPr>
          <w:rFonts w:cstheme="minorHAnsi"/>
          <w:color w:val="000000" w:themeColor="text1"/>
        </w:rPr>
        <w:t xml:space="preserve"> behaviour change techniques to help people implement this advice</w:t>
      </w:r>
      <w:r w:rsidR="000A2245">
        <w:rPr>
          <w:rFonts w:cstheme="minorHAnsi"/>
          <w:color w:val="000000" w:themeColor="text1"/>
        </w:rPr>
        <w:t>, by</w:t>
      </w:r>
      <w:r w:rsidR="004D7BF0">
        <w:rPr>
          <w:rFonts w:cstheme="minorHAnsi"/>
          <w:color w:val="000000" w:themeColor="text1"/>
        </w:rPr>
        <w:t>:</w:t>
      </w:r>
    </w:p>
    <w:p w14:paraId="75FA8F60" w14:textId="136D9C18" w:rsidR="006E0C81" w:rsidRDefault="006E0C81" w:rsidP="00C110A1">
      <w:pPr>
        <w:pStyle w:val="ListParagraph"/>
        <w:numPr>
          <w:ilvl w:val="0"/>
          <w:numId w:val="3"/>
        </w:numPr>
        <w:rPr>
          <w:rFonts w:cstheme="minorHAnsi"/>
          <w:color w:val="000000" w:themeColor="text1"/>
        </w:rPr>
      </w:pPr>
      <w:r w:rsidRPr="00D366A1">
        <w:rPr>
          <w:rFonts w:cstheme="minorHAnsi"/>
          <w:color w:val="000000" w:themeColor="text1"/>
        </w:rPr>
        <w:t>explaining the importance and benefits of reducing exposure</w:t>
      </w:r>
      <w:r>
        <w:rPr>
          <w:rFonts w:cstheme="minorHAnsi"/>
          <w:color w:val="000000" w:themeColor="text1"/>
        </w:rPr>
        <w:t xml:space="preserve"> to motivate users to restrict their exposure</w:t>
      </w:r>
      <w:r w:rsidR="003B4309">
        <w:rPr>
          <w:rFonts w:cstheme="minorHAnsi"/>
          <w:color w:val="000000" w:themeColor="text1"/>
        </w:rPr>
        <w:t>;</w:t>
      </w:r>
    </w:p>
    <w:p w14:paraId="3939C8D5" w14:textId="6F0A0036" w:rsidR="004D7BF0" w:rsidRPr="00C110A1" w:rsidRDefault="004D7D62" w:rsidP="00C110A1">
      <w:pPr>
        <w:pStyle w:val="ListParagraph"/>
        <w:numPr>
          <w:ilvl w:val="0"/>
          <w:numId w:val="3"/>
        </w:numPr>
        <w:rPr>
          <w:rFonts w:cstheme="minorHAnsi"/>
        </w:rPr>
      </w:pPr>
      <w:r w:rsidRPr="00951B65">
        <w:rPr>
          <w:rFonts w:cstheme="minorHAnsi"/>
        </w:rPr>
        <w:t>pre-planning for how to isolate an infected household member</w:t>
      </w:r>
      <w:r w:rsidR="00466BCA" w:rsidRPr="00951B65">
        <w:rPr>
          <w:rFonts w:cstheme="minorHAnsi"/>
        </w:rPr>
        <w:t xml:space="preserve"> as far as possible</w:t>
      </w:r>
      <w:r w:rsidR="006E0C81" w:rsidRPr="00C110A1">
        <w:rPr>
          <w:rFonts w:cstheme="minorHAnsi"/>
        </w:rPr>
        <w:t xml:space="preserve"> (e.g.</w:t>
      </w:r>
      <w:r w:rsidR="00FB7997">
        <w:rPr>
          <w:rFonts w:ascii="Calibri" w:hAnsi="Calibri" w:cs="Calibri"/>
        </w:rPr>
        <w:t xml:space="preserve"> </w:t>
      </w:r>
      <w:r w:rsidR="006E0C81" w:rsidRPr="00C110A1">
        <w:rPr>
          <w:rFonts w:ascii="Calibri" w:hAnsi="Calibri" w:cs="Calibri"/>
        </w:rPr>
        <w:t>by avoiding sharing areas of the home</w:t>
      </w:r>
      <w:r w:rsidR="003B4309">
        <w:rPr>
          <w:rFonts w:ascii="Calibri" w:hAnsi="Calibri" w:cs="Calibri"/>
        </w:rPr>
        <w:t>;</w:t>
      </w:r>
    </w:p>
    <w:p w14:paraId="3FF881D7" w14:textId="30E5DDD9" w:rsidR="004D7BF0" w:rsidRPr="00C110A1" w:rsidRDefault="004D7D62" w:rsidP="00C110A1">
      <w:pPr>
        <w:pStyle w:val="ListParagraph"/>
        <w:numPr>
          <w:ilvl w:val="0"/>
          <w:numId w:val="3"/>
        </w:numPr>
        <w:rPr>
          <w:rFonts w:cstheme="minorHAnsi"/>
        </w:rPr>
      </w:pPr>
      <w:r w:rsidRPr="00951B65">
        <w:rPr>
          <w:rFonts w:cstheme="minorHAnsi"/>
        </w:rPr>
        <w:t xml:space="preserve"> personalised goal setting for increasing a range of infection control behaviours</w:t>
      </w:r>
      <w:r w:rsidR="003B4309">
        <w:rPr>
          <w:rFonts w:cstheme="minorHAnsi"/>
        </w:rPr>
        <w:t>;</w:t>
      </w:r>
    </w:p>
    <w:p w14:paraId="6D01E329" w14:textId="1FA19883" w:rsidR="004D7BF0" w:rsidRPr="00C110A1" w:rsidRDefault="004D7D62" w:rsidP="00C110A1">
      <w:pPr>
        <w:pStyle w:val="ListParagraph"/>
        <w:numPr>
          <w:ilvl w:val="0"/>
          <w:numId w:val="3"/>
        </w:numPr>
        <w:rPr>
          <w:rFonts w:cstheme="minorHAnsi"/>
        </w:rPr>
      </w:pPr>
      <w:r w:rsidRPr="00951B65">
        <w:rPr>
          <w:rFonts w:cstheme="minorHAnsi"/>
        </w:rPr>
        <w:t xml:space="preserve"> changing the home environment to support new habits </w:t>
      </w:r>
      <w:r w:rsidR="006E0C81" w:rsidRPr="00C110A1">
        <w:rPr>
          <w:rFonts w:cstheme="minorHAnsi"/>
        </w:rPr>
        <w:t>(e.g.</w:t>
      </w:r>
      <w:r w:rsidR="00FB7997">
        <w:rPr>
          <w:rFonts w:cstheme="minorHAnsi"/>
        </w:rPr>
        <w:t xml:space="preserve"> </w:t>
      </w:r>
      <w:r w:rsidR="006E0C81" w:rsidRPr="00C110A1">
        <w:rPr>
          <w:rFonts w:ascii="Calibri" w:hAnsi="Calibri" w:cs="Calibri"/>
        </w:rPr>
        <w:t>improving ventilation and increasing protective behaviours such as cleaning shared surfaces)</w:t>
      </w:r>
      <w:r w:rsidR="003B4309">
        <w:rPr>
          <w:rFonts w:ascii="Calibri" w:hAnsi="Calibri" w:cs="Calibri"/>
        </w:rPr>
        <w:t>;</w:t>
      </w:r>
    </w:p>
    <w:p w14:paraId="2F1492A1" w14:textId="15648A39" w:rsidR="006E0C81" w:rsidRPr="00C110A1" w:rsidRDefault="004D7BF0" w:rsidP="00C110A1">
      <w:pPr>
        <w:pStyle w:val="ListParagraph"/>
        <w:numPr>
          <w:ilvl w:val="0"/>
          <w:numId w:val="3"/>
        </w:numPr>
        <w:rPr>
          <w:rFonts w:cstheme="minorHAnsi"/>
        </w:rPr>
      </w:pPr>
      <w:r w:rsidRPr="00C110A1">
        <w:rPr>
          <w:rFonts w:cstheme="minorHAnsi"/>
        </w:rPr>
        <w:t xml:space="preserve"> </w:t>
      </w:r>
      <w:r w:rsidR="003B4309" w:rsidRPr="00951B65">
        <w:rPr>
          <w:rFonts w:cstheme="minorHAnsi"/>
        </w:rPr>
        <w:t>P</w:t>
      </w:r>
      <w:r w:rsidR="004D7D62" w:rsidRPr="00951B65">
        <w:rPr>
          <w:rFonts w:cstheme="minorHAnsi"/>
        </w:rPr>
        <w:t>roblem</w:t>
      </w:r>
      <w:r w:rsidR="003B4309">
        <w:rPr>
          <w:rFonts w:cstheme="minorHAnsi"/>
        </w:rPr>
        <w:t>-</w:t>
      </w:r>
      <w:r w:rsidR="004D7D62" w:rsidRPr="00951B65">
        <w:rPr>
          <w:rFonts w:cstheme="minorHAnsi"/>
        </w:rPr>
        <w:t xml:space="preserve">solving to overcome barriers. </w:t>
      </w:r>
    </w:p>
    <w:p w14:paraId="07DA301B" w14:textId="77777777" w:rsidR="006E0C81" w:rsidRDefault="006E0C81" w:rsidP="00C110A1">
      <w:pPr>
        <w:pStyle w:val="ListParagraph"/>
        <w:rPr>
          <w:rFonts w:cstheme="minorHAnsi"/>
          <w:color w:val="000000" w:themeColor="text1"/>
        </w:rPr>
      </w:pPr>
    </w:p>
    <w:p w14:paraId="5072E500" w14:textId="7A01459C" w:rsidR="009C6A06" w:rsidRDefault="0067150A">
      <w:pPr>
        <w:rPr>
          <w:rFonts w:cstheme="minorHAnsi"/>
          <w:color w:val="000000" w:themeColor="text1"/>
        </w:rPr>
      </w:pPr>
      <w:r w:rsidRPr="00C110A1">
        <w:rPr>
          <w:rFonts w:cstheme="minorHAnsi"/>
          <w:color w:val="000000" w:themeColor="text1"/>
        </w:rPr>
        <w:t xml:space="preserve">Germ Defence </w:t>
      </w:r>
      <w:r w:rsidR="001D4A2D" w:rsidRPr="00C110A1">
        <w:rPr>
          <w:rFonts w:cstheme="minorHAnsi"/>
          <w:color w:val="000000" w:themeColor="text1"/>
        </w:rPr>
        <w:t>was trialled in 20,0</w:t>
      </w:r>
      <w:r w:rsidR="00EB326E" w:rsidRPr="00C110A1">
        <w:rPr>
          <w:rFonts w:cstheme="minorHAnsi"/>
          <w:color w:val="000000" w:themeColor="text1"/>
        </w:rPr>
        <w:t>66</w:t>
      </w:r>
      <w:r w:rsidR="001D4A2D" w:rsidRPr="00C110A1">
        <w:rPr>
          <w:rFonts w:cstheme="minorHAnsi"/>
          <w:color w:val="000000" w:themeColor="text1"/>
        </w:rPr>
        <w:t xml:space="preserve"> people in the H1N1 pandemic and subsequent seasonal flu years </w:t>
      </w:r>
      <w:r w:rsidR="00F3416D" w:rsidRPr="00E51896">
        <w:rPr>
          <w:rFonts w:cstheme="minorHAnsi"/>
          <w:color w:val="000000" w:themeColor="text1"/>
        </w:rPr>
        <w:fldChar w:fldCharType="begin"/>
      </w:r>
      <w:r w:rsidR="00F3416D" w:rsidRPr="00E51896">
        <w:rPr>
          <w:rFonts w:cstheme="minorHAnsi"/>
          <w:color w:val="000000" w:themeColor="text1"/>
        </w:rPr>
        <w:instrText xml:space="preserve"> ADDIN EN.CITE &lt;EndNote&gt;&lt;Cite&gt;&lt;Author&gt;Little&lt;/Author&gt;&lt;Year&gt;2015&lt;/Year&gt;&lt;RecNum&gt;1813&lt;/RecNum&gt;&lt;DisplayText&gt;(15)&lt;/DisplayText&gt;&lt;record&gt;&lt;rec-number&gt;1813&lt;/rec-number&gt;&lt;foreign-keys&gt;&lt;key app="EN" db-id="axevrwtdnrv5waez2x1vw9255srr9aexwf9f" timestamp="1455190923"&gt;1813&lt;/key&gt;&lt;/foreign-keys&gt;&lt;ref-type name="Journal Article"&gt;17&lt;/ref-type&gt;&lt;contributors&gt;&lt;authors&gt;&lt;author&gt;Little, P.&lt;/author&gt;&lt;author&gt;Stuart, B.&lt;/author&gt;&lt;author&gt;Hobbs, F.D.R.et al&lt;/author&gt;&lt;/authors&gt;&lt;/contributors&gt;&lt;titles&gt;&lt;title&gt;An internet-delivered handwashing intervention to modify influenza-like illness and respiratory infection transmission (PRIMIT): a primary care randomised trial.&lt;/title&gt;&lt;secondary-title&gt;Lancet&lt;/secondary-title&gt;&lt;/titles&gt;&lt;periodical&gt;&lt;full-title&gt;Lancet&lt;/full-title&gt;&lt;/periodical&gt;&lt;volume&gt;DOI: http://dx.doi.org/10.1016/S0140-6736(15)60127-1&lt;/volume&gt;&lt;reprint-edition&gt;Not in File&lt;/reprint-edition&gt;&lt;keywords&gt;&lt;keyword&gt;adverse&lt;/keyword&gt;&lt;keyword&gt;advice&lt;/keyword&gt;&lt;keyword&gt;attitude&lt;/keyword&gt;&lt;keyword&gt;behaviour&lt;/keyword&gt;&lt;keyword&gt;belief&lt;/keyword&gt;&lt;keyword&gt;cohort&lt;/keyword&gt;&lt;keyword&gt;control&lt;/keyword&gt;&lt;keyword&gt;evidence&lt;/keyword&gt;&lt;keyword&gt;funding&lt;/keyword&gt;&lt;keyword&gt;general practice&lt;/keyword&gt;&lt;keyword&gt;handwashing&lt;/keyword&gt;&lt;keyword&gt;implementation&lt;/keyword&gt;&lt;keyword&gt;infection&lt;/keyword&gt;&lt;keyword&gt;intention&lt;/keyword&gt;&lt;keyword&gt;internet&lt;/keyword&gt;&lt;keyword&gt;intervention&lt;/keyword&gt;&lt;keyword&gt;outcome&lt;/keyword&gt;&lt;keyword&gt;population&lt;/keyword&gt;&lt;keyword&gt;Primary care&lt;/keyword&gt;&lt;keyword&gt;questionnaire&lt;/keyword&gt;&lt;keyword&gt;r&lt;/keyword&gt;&lt;keyword&gt;reduction&lt;/keyword&gt;&lt;keyword&gt;reference&lt;/keyword&gt;&lt;keyword&gt;Respiratory Tract Infections&lt;/keyword&gt;&lt;keyword&gt;Risk&lt;/keyword&gt;&lt;keyword&gt;RTI&lt;/keyword&gt;&lt;keyword&gt;tailored&lt;/keyword&gt;&lt;keyword&gt;trial&lt;/keyword&gt;&lt;/keywords&gt;&lt;dates&gt;&lt;year&gt;2015&lt;/year&gt;&lt;pub-dates&gt;&lt;date&gt;2015&lt;/date&gt;&lt;/pub-dates&gt;&lt;/dates&gt;&lt;label&gt;2171&lt;/label&gt;&lt;urls&gt;&lt;/urls&gt;&lt;/record&gt;&lt;/Cite&gt;&lt;/EndNote&gt;</w:instrText>
      </w:r>
      <w:r w:rsidR="00F3416D" w:rsidRPr="00E51896">
        <w:rPr>
          <w:rFonts w:cstheme="minorHAnsi"/>
          <w:color w:val="000000" w:themeColor="text1"/>
        </w:rPr>
        <w:fldChar w:fldCharType="separate"/>
      </w:r>
      <w:r w:rsidR="00F3416D" w:rsidRPr="00E51896">
        <w:rPr>
          <w:rFonts w:cstheme="minorHAnsi"/>
          <w:noProof/>
          <w:color w:val="000000" w:themeColor="text1"/>
        </w:rPr>
        <w:t>(15)</w:t>
      </w:r>
      <w:r w:rsidR="00F3416D" w:rsidRPr="00E51896">
        <w:rPr>
          <w:rFonts w:cstheme="minorHAnsi"/>
          <w:color w:val="000000" w:themeColor="text1"/>
        </w:rPr>
        <w:fldChar w:fldCharType="end"/>
      </w:r>
      <w:r w:rsidR="00F3416D">
        <w:rPr>
          <w:rFonts w:cstheme="minorHAnsi"/>
          <w:color w:val="000000" w:themeColor="text1"/>
        </w:rPr>
        <w:t xml:space="preserve"> </w:t>
      </w:r>
      <w:r w:rsidR="001D4A2D" w:rsidRPr="00C110A1">
        <w:rPr>
          <w:rFonts w:cstheme="minorHAnsi"/>
          <w:color w:val="000000" w:themeColor="text1"/>
        </w:rPr>
        <w:t>and reduce</w:t>
      </w:r>
      <w:r w:rsidR="009C6A06">
        <w:rPr>
          <w:rFonts w:cstheme="minorHAnsi"/>
          <w:color w:val="000000" w:themeColor="text1"/>
        </w:rPr>
        <w:t>d:</w:t>
      </w:r>
    </w:p>
    <w:p w14:paraId="42F73AC0" w14:textId="32A67E3E" w:rsidR="009C6A06" w:rsidRDefault="004D7D62" w:rsidP="00C110A1">
      <w:pPr>
        <w:pStyle w:val="ListParagraph"/>
        <w:numPr>
          <w:ilvl w:val="0"/>
          <w:numId w:val="4"/>
        </w:numPr>
        <w:rPr>
          <w:rFonts w:cstheme="minorHAnsi"/>
          <w:color w:val="000000" w:themeColor="text1"/>
        </w:rPr>
      </w:pPr>
      <w:r w:rsidRPr="00C110A1">
        <w:rPr>
          <w:rFonts w:cstheme="minorHAnsi"/>
          <w:color w:val="000000" w:themeColor="text1"/>
        </w:rPr>
        <w:t>the</w:t>
      </w:r>
      <w:r w:rsidR="001D4A2D" w:rsidRPr="00C110A1">
        <w:rPr>
          <w:rFonts w:cstheme="minorHAnsi"/>
          <w:color w:val="000000" w:themeColor="text1"/>
        </w:rPr>
        <w:t xml:space="preserve"> </w:t>
      </w:r>
      <w:r w:rsidR="00EB326E" w:rsidRPr="00C110A1">
        <w:rPr>
          <w:rFonts w:cstheme="minorHAnsi"/>
          <w:color w:val="000000" w:themeColor="text1"/>
        </w:rPr>
        <w:t>number of re</w:t>
      </w:r>
      <w:r w:rsidR="004F053D" w:rsidRPr="00C110A1">
        <w:rPr>
          <w:rFonts w:cstheme="minorHAnsi"/>
          <w:color w:val="000000" w:themeColor="text1"/>
        </w:rPr>
        <w:t>s</w:t>
      </w:r>
      <w:r w:rsidR="00EB326E" w:rsidRPr="00C110A1">
        <w:rPr>
          <w:rFonts w:cstheme="minorHAnsi"/>
          <w:color w:val="000000" w:themeColor="text1"/>
        </w:rPr>
        <w:t xml:space="preserve">piratory infections (hazard ratio 0.75, </w:t>
      </w:r>
      <w:r w:rsidR="004F053D" w:rsidRPr="00C110A1">
        <w:rPr>
          <w:rFonts w:cstheme="minorHAnsi"/>
          <w:color w:val="000000" w:themeColor="text1"/>
        </w:rPr>
        <w:t>95% confidence intervals 0.</w:t>
      </w:r>
      <w:r w:rsidR="00EB326E" w:rsidRPr="00C110A1">
        <w:rPr>
          <w:rFonts w:cstheme="minorHAnsi"/>
          <w:color w:val="000000" w:themeColor="text1"/>
        </w:rPr>
        <w:t>72 to 0.79)</w:t>
      </w:r>
      <w:r w:rsidR="003B4309">
        <w:rPr>
          <w:rFonts w:cstheme="minorHAnsi"/>
          <w:color w:val="000000" w:themeColor="text1"/>
        </w:rPr>
        <w:t>;</w:t>
      </w:r>
    </w:p>
    <w:p w14:paraId="34B4A03C" w14:textId="3845E6C4" w:rsidR="009C6A06" w:rsidRDefault="009C6A06" w:rsidP="00C110A1">
      <w:pPr>
        <w:pStyle w:val="ListParagraph"/>
        <w:numPr>
          <w:ilvl w:val="0"/>
          <w:numId w:val="4"/>
        </w:numPr>
        <w:rPr>
          <w:rFonts w:cstheme="minorHAnsi"/>
          <w:color w:val="000000" w:themeColor="text1"/>
        </w:rPr>
      </w:pPr>
      <w:r w:rsidRPr="00C110A1">
        <w:rPr>
          <w:rFonts w:cstheme="minorHAnsi"/>
          <w:color w:val="000000" w:themeColor="text1"/>
        </w:rPr>
        <w:t>infection</w:t>
      </w:r>
      <w:r w:rsidR="004D7D62" w:rsidRPr="00C110A1">
        <w:rPr>
          <w:rFonts w:cstheme="minorHAnsi"/>
          <w:color w:val="000000" w:themeColor="text1"/>
        </w:rPr>
        <w:t xml:space="preserve"> transmission among family members</w:t>
      </w:r>
      <w:r w:rsidR="004F053D" w:rsidRPr="00C110A1">
        <w:rPr>
          <w:rFonts w:cstheme="minorHAnsi"/>
          <w:color w:val="000000" w:themeColor="text1"/>
        </w:rPr>
        <w:t xml:space="preserve"> (0.79, 0.74 to 0.83)</w:t>
      </w:r>
      <w:r w:rsidR="003B4309">
        <w:rPr>
          <w:rFonts w:cstheme="minorHAnsi"/>
          <w:color w:val="000000" w:themeColor="text1"/>
        </w:rPr>
        <w:t>;</w:t>
      </w:r>
    </w:p>
    <w:p w14:paraId="12F3B27A" w14:textId="52ED588E" w:rsidR="009C6A06" w:rsidRDefault="004D7D62" w:rsidP="00C110A1">
      <w:pPr>
        <w:pStyle w:val="ListParagraph"/>
        <w:numPr>
          <w:ilvl w:val="0"/>
          <w:numId w:val="4"/>
        </w:numPr>
        <w:rPr>
          <w:rFonts w:cstheme="minorHAnsi"/>
          <w:color w:val="000000" w:themeColor="text1"/>
        </w:rPr>
      </w:pPr>
      <w:r w:rsidRPr="00C110A1">
        <w:rPr>
          <w:rFonts w:cstheme="minorHAnsi"/>
          <w:color w:val="000000" w:themeColor="text1"/>
        </w:rPr>
        <w:t xml:space="preserve">the </w:t>
      </w:r>
      <w:r w:rsidR="001D4A2D" w:rsidRPr="00C110A1">
        <w:rPr>
          <w:rFonts w:cstheme="minorHAnsi"/>
          <w:color w:val="000000" w:themeColor="text1"/>
        </w:rPr>
        <w:t>severity of infections</w:t>
      </w:r>
      <w:r w:rsidR="00EB326E" w:rsidRPr="00C110A1">
        <w:rPr>
          <w:rFonts w:cstheme="minorHAnsi"/>
          <w:color w:val="000000" w:themeColor="text1"/>
        </w:rPr>
        <w:t xml:space="preserve"> which develop</w:t>
      </w:r>
      <w:r w:rsidR="009C6A06">
        <w:rPr>
          <w:rFonts w:cstheme="minorHAnsi"/>
          <w:color w:val="000000" w:themeColor="text1"/>
        </w:rPr>
        <w:t>ed</w:t>
      </w:r>
      <w:r w:rsidRPr="00C110A1">
        <w:rPr>
          <w:rFonts w:cstheme="minorHAnsi"/>
          <w:color w:val="000000" w:themeColor="text1"/>
        </w:rPr>
        <w:t xml:space="preserve"> </w:t>
      </w:r>
      <w:r w:rsidR="00EB326E" w:rsidRPr="00C110A1">
        <w:rPr>
          <w:rFonts w:cstheme="minorHAnsi"/>
          <w:color w:val="000000" w:themeColor="text1"/>
        </w:rPr>
        <w:t xml:space="preserve">(a </w:t>
      </w:r>
      <w:r w:rsidR="009C6A06">
        <w:rPr>
          <w:rFonts w:cstheme="minorHAnsi"/>
          <w:color w:val="000000" w:themeColor="text1"/>
        </w:rPr>
        <w:t xml:space="preserve">modest </w:t>
      </w:r>
      <w:r w:rsidR="00EB326E" w:rsidRPr="00C110A1">
        <w:rPr>
          <w:rFonts w:cstheme="minorHAnsi"/>
          <w:color w:val="000000" w:themeColor="text1"/>
        </w:rPr>
        <w:t>reduction in the number of days of moderately bad illness</w:t>
      </w:r>
      <w:r w:rsidR="009C6A06">
        <w:rPr>
          <w:rFonts w:cstheme="minorHAnsi"/>
          <w:color w:val="000000" w:themeColor="text1"/>
        </w:rPr>
        <w:t>:</w:t>
      </w:r>
      <w:r w:rsidR="00EB326E" w:rsidRPr="00C110A1">
        <w:rPr>
          <w:rFonts w:cstheme="minorHAnsi"/>
          <w:color w:val="000000" w:themeColor="text1"/>
        </w:rPr>
        <w:t xml:space="preserve"> intervention</w:t>
      </w:r>
      <w:r w:rsidR="009C6A06">
        <w:rPr>
          <w:rFonts w:cstheme="minorHAnsi"/>
          <w:color w:val="000000" w:themeColor="text1"/>
        </w:rPr>
        <w:t xml:space="preserve"> </w:t>
      </w:r>
      <w:r w:rsidR="00EB326E" w:rsidRPr="00C110A1">
        <w:rPr>
          <w:rFonts w:cstheme="minorHAnsi"/>
          <w:color w:val="000000" w:themeColor="text1"/>
        </w:rPr>
        <w:t>mean 3.9 days, median 2</w:t>
      </w:r>
      <w:r w:rsidR="009C6A06">
        <w:rPr>
          <w:rFonts w:cstheme="minorHAnsi"/>
          <w:color w:val="000000" w:themeColor="text1"/>
        </w:rPr>
        <w:t xml:space="preserve"> </w:t>
      </w:r>
      <w:r w:rsidR="00EB326E" w:rsidRPr="00C110A1">
        <w:rPr>
          <w:rFonts w:cstheme="minorHAnsi"/>
          <w:color w:val="000000" w:themeColor="text1"/>
        </w:rPr>
        <w:t>days</w:t>
      </w:r>
      <w:r w:rsidR="00FB7997">
        <w:rPr>
          <w:rFonts w:cstheme="minorHAnsi"/>
          <w:color w:val="000000" w:themeColor="text1"/>
        </w:rPr>
        <w:t xml:space="preserve"> </w:t>
      </w:r>
      <w:r w:rsidR="009C6A06">
        <w:rPr>
          <w:rFonts w:cstheme="minorHAnsi"/>
          <w:color w:val="000000" w:themeColor="text1"/>
        </w:rPr>
        <w:t>vs</w:t>
      </w:r>
      <w:r w:rsidR="00EB326E" w:rsidRPr="00C110A1">
        <w:rPr>
          <w:rFonts w:cstheme="minorHAnsi"/>
          <w:color w:val="000000" w:themeColor="text1"/>
        </w:rPr>
        <w:t xml:space="preserve"> control (mean 4.5 days; median</w:t>
      </w:r>
      <w:r w:rsidR="004F053D" w:rsidRPr="00C110A1">
        <w:rPr>
          <w:rFonts w:cstheme="minorHAnsi"/>
          <w:color w:val="000000" w:themeColor="text1"/>
        </w:rPr>
        <w:t xml:space="preserve"> 3</w:t>
      </w:r>
      <w:r w:rsidR="00EB326E" w:rsidRPr="00C110A1">
        <w:rPr>
          <w:rFonts w:cstheme="minorHAnsi"/>
          <w:color w:val="000000" w:themeColor="text1"/>
        </w:rPr>
        <w:t xml:space="preserve"> days</w:t>
      </w:r>
      <w:r w:rsidR="003B4309">
        <w:rPr>
          <w:rFonts w:cstheme="minorHAnsi"/>
          <w:color w:val="000000" w:themeColor="text1"/>
        </w:rPr>
        <w:t>;</w:t>
      </w:r>
    </w:p>
    <w:p w14:paraId="5EB38D64" w14:textId="21EF5E25" w:rsidR="00F3416D" w:rsidRDefault="00F3416D" w:rsidP="00C110A1">
      <w:pPr>
        <w:pStyle w:val="ListParagraph"/>
        <w:numPr>
          <w:ilvl w:val="0"/>
          <w:numId w:val="4"/>
        </w:numPr>
        <w:rPr>
          <w:rFonts w:cstheme="minorHAnsi"/>
          <w:color w:val="000000" w:themeColor="text1"/>
        </w:rPr>
      </w:pPr>
      <w:r>
        <w:rPr>
          <w:rFonts w:cstheme="minorHAnsi"/>
          <w:color w:val="000000" w:themeColor="text1"/>
        </w:rPr>
        <w:t>Reduced gastro-intestinal infections</w:t>
      </w:r>
      <w:r w:rsidR="003B4309">
        <w:rPr>
          <w:rFonts w:cstheme="minorHAnsi"/>
          <w:color w:val="000000" w:themeColor="text1"/>
        </w:rPr>
        <w:t>;</w:t>
      </w:r>
    </w:p>
    <w:p w14:paraId="62ED6585" w14:textId="145C12D5" w:rsidR="009C6A06" w:rsidRDefault="001D4A2D" w:rsidP="00C110A1">
      <w:pPr>
        <w:pStyle w:val="ListParagraph"/>
        <w:numPr>
          <w:ilvl w:val="0"/>
          <w:numId w:val="4"/>
        </w:numPr>
        <w:rPr>
          <w:rFonts w:cstheme="minorHAnsi"/>
          <w:color w:val="000000" w:themeColor="text1"/>
        </w:rPr>
      </w:pPr>
      <w:r w:rsidRPr="00C110A1">
        <w:rPr>
          <w:rFonts w:cstheme="minorHAnsi"/>
          <w:color w:val="000000" w:themeColor="text1"/>
        </w:rPr>
        <w:t>healthcare usage in terms of GP consultations and antibiotic prescriptions.</w:t>
      </w:r>
    </w:p>
    <w:p w14:paraId="53CA1F99" w14:textId="3C8365AB" w:rsidR="001D4A2D" w:rsidRPr="00C110A1" w:rsidRDefault="005A4D58">
      <w:pPr>
        <w:rPr>
          <w:rFonts w:cstheme="minorHAnsi"/>
          <w:color w:val="000000" w:themeColor="text1"/>
        </w:rPr>
      </w:pPr>
      <w:r w:rsidRPr="00C110A1">
        <w:rPr>
          <w:rFonts w:cstheme="minorHAnsi"/>
          <w:color w:val="000000" w:themeColor="text1"/>
        </w:rPr>
        <w:t>The team has been</w:t>
      </w:r>
      <w:r w:rsidR="001D4A2D" w:rsidRPr="00C110A1">
        <w:rPr>
          <w:rFonts w:cstheme="minorHAnsi"/>
          <w:color w:val="000000" w:themeColor="text1"/>
        </w:rPr>
        <w:t xml:space="preserve"> funded by the </w:t>
      </w:r>
      <w:r w:rsidR="009F50CD" w:rsidRPr="00C110A1">
        <w:rPr>
          <w:rFonts w:cstheme="minorHAnsi"/>
          <w:color w:val="000000" w:themeColor="text1"/>
        </w:rPr>
        <w:t xml:space="preserve">UKRI </w:t>
      </w:r>
      <w:r w:rsidR="001D4A2D" w:rsidRPr="00C110A1">
        <w:rPr>
          <w:rFonts w:cstheme="minorHAnsi"/>
          <w:color w:val="000000" w:themeColor="text1"/>
        </w:rPr>
        <w:t>Covid-19 call to rapidly adapt and disseminate this intervention nationally and internationally –</w:t>
      </w:r>
      <w:r w:rsidR="009F50CD" w:rsidRPr="00C110A1">
        <w:rPr>
          <w:rFonts w:cstheme="minorHAnsi"/>
          <w:color w:val="000000" w:themeColor="text1"/>
        </w:rPr>
        <w:t xml:space="preserve"> </w:t>
      </w:r>
      <w:r w:rsidR="001D4A2D" w:rsidRPr="00C110A1">
        <w:rPr>
          <w:rFonts w:cstheme="minorHAnsi"/>
          <w:color w:val="000000" w:themeColor="text1"/>
        </w:rPr>
        <w:t xml:space="preserve">in the past weeks it has been translated into </w:t>
      </w:r>
      <w:r w:rsidR="00891B04">
        <w:rPr>
          <w:rFonts w:cstheme="minorHAnsi"/>
          <w:color w:val="000000" w:themeColor="text1"/>
        </w:rPr>
        <w:t>over</w:t>
      </w:r>
      <w:r w:rsidR="001D4A2D" w:rsidRPr="00C110A1">
        <w:rPr>
          <w:rFonts w:cstheme="minorHAnsi"/>
          <w:color w:val="000000" w:themeColor="text1"/>
        </w:rPr>
        <w:t xml:space="preserve"> 20 languages for this purpose. </w:t>
      </w:r>
      <w:r w:rsidR="006E0C81" w:rsidRPr="00C110A1">
        <w:rPr>
          <w:rFonts w:cstheme="minorHAnsi"/>
          <w:color w:val="000000" w:themeColor="text1"/>
        </w:rPr>
        <w:t>Germ Defence is likely to limit not just the transmission of COVID-19 but also the other viruses that are still causing the majority of respiratory illnesses in the current pandemic</w:t>
      </w:r>
      <w:r w:rsidR="00016918">
        <w:rPr>
          <w:rFonts w:cstheme="minorHAnsi"/>
          <w:color w:val="000000" w:themeColor="text1"/>
        </w:rPr>
        <w:t>,</w:t>
      </w:r>
      <w:r w:rsidR="006E0C81" w:rsidRPr="00C110A1">
        <w:rPr>
          <w:rFonts w:cstheme="minorHAnsi"/>
          <w:color w:val="000000" w:themeColor="text1"/>
        </w:rPr>
        <w:t xml:space="preserve"> </w:t>
      </w:r>
      <w:r w:rsidR="00D462BC" w:rsidRPr="00C110A1">
        <w:rPr>
          <w:rFonts w:cstheme="minorHAnsi"/>
          <w:color w:val="000000" w:themeColor="text1"/>
        </w:rPr>
        <w:t xml:space="preserve">even in secondary care </w:t>
      </w:r>
      <w:proofErr w:type="gramStart"/>
      <w:r w:rsidR="00D462BC" w:rsidRPr="00C110A1">
        <w:rPr>
          <w:rFonts w:cstheme="minorHAnsi"/>
          <w:color w:val="000000" w:themeColor="text1"/>
        </w:rPr>
        <w:t>settings</w:t>
      </w:r>
      <w:proofErr w:type="gramEnd"/>
      <w:r w:rsidR="00D462BC" w:rsidRPr="00C110A1">
        <w:rPr>
          <w:rFonts w:cstheme="minorHAnsi"/>
          <w:color w:val="000000" w:themeColor="text1"/>
        </w:rPr>
        <w:fldChar w:fldCharType="begin">
          <w:fldData xml:space="preserve">PEVuZE5vdGU+PENpdGU+PEF1dGhvcj5MaXU8L0F1dGhvcj48WWVhcj4yMDIwPC9ZZWFyPjxSZWNO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==
</w:fldData>
        </w:fldChar>
      </w:r>
      <w:r w:rsidR="00254591" w:rsidRPr="00C110A1">
        <w:rPr>
          <w:rFonts w:cstheme="minorHAnsi"/>
          <w:color w:val="000000" w:themeColor="text1"/>
        </w:rPr>
        <w:instrText xml:space="preserve"> ADDIN EN.CITE </w:instrText>
      </w:r>
      <w:r w:rsidR="00254591" w:rsidRPr="00C110A1">
        <w:rPr>
          <w:rFonts w:cstheme="minorHAnsi"/>
          <w:color w:val="000000" w:themeColor="text1"/>
        </w:rPr>
        <w:fldChar w:fldCharType="begin">
          <w:fldData xml:space="preserve">PEVuZE5vdGU+PENpdGU+PEF1dGhvcj5MaXU8L0F1dGhvcj48WWVhcj4yMDIwPC9ZZWFyPjxSZWNO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==
</w:fldData>
        </w:fldChar>
      </w:r>
      <w:r w:rsidR="00254591" w:rsidRPr="00C110A1">
        <w:rPr>
          <w:rFonts w:cstheme="minorHAnsi"/>
          <w:color w:val="000000" w:themeColor="text1"/>
        </w:rPr>
        <w:instrText xml:space="preserve"> ADDIN EN.CITE.DATA </w:instrText>
      </w:r>
      <w:r w:rsidR="00254591" w:rsidRPr="00C110A1">
        <w:rPr>
          <w:rFonts w:cstheme="minorHAnsi"/>
          <w:color w:val="000000" w:themeColor="text1"/>
        </w:rPr>
      </w:r>
      <w:r w:rsidR="00254591" w:rsidRPr="00C110A1">
        <w:rPr>
          <w:rFonts w:cstheme="minorHAnsi"/>
          <w:color w:val="000000" w:themeColor="text1"/>
        </w:rPr>
        <w:fldChar w:fldCharType="end"/>
      </w:r>
      <w:r w:rsidR="00D462BC" w:rsidRPr="00C110A1">
        <w:rPr>
          <w:rFonts w:cstheme="minorHAnsi"/>
          <w:color w:val="000000" w:themeColor="text1"/>
        </w:rPr>
      </w:r>
      <w:r w:rsidR="00D462BC" w:rsidRPr="00C110A1">
        <w:rPr>
          <w:rFonts w:cstheme="minorHAnsi"/>
          <w:color w:val="000000" w:themeColor="text1"/>
        </w:rPr>
        <w:fldChar w:fldCharType="separate"/>
      </w:r>
      <w:r w:rsidR="00254591" w:rsidRPr="00C110A1">
        <w:rPr>
          <w:rFonts w:cstheme="minorHAnsi"/>
          <w:noProof/>
          <w:color w:val="000000" w:themeColor="text1"/>
        </w:rPr>
        <w:t>(16)</w:t>
      </w:r>
      <w:r w:rsidR="00D462BC" w:rsidRPr="00C110A1">
        <w:rPr>
          <w:rFonts w:cstheme="minorHAnsi"/>
          <w:color w:val="000000" w:themeColor="text1"/>
        </w:rPr>
        <w:fldChar w:fldCharType="end"/>
      </w:r>
      <w:r w:rsidR="00D462BC" w:rsidRPr="00C110A1">
        <w:rPr>
          <w:rFonts w:cstheme="minorHAnsi"/>
          <w:color w:val="000000" w:themeColor="text1"/>
        </w:rPr>
        <w:t>. Other</w:t>
      </w:r>
      <w:r w:rsidR="006E0C81" w:rsidRPr="00C110A1">
        <w:rPr>
          <w:rFonts w:cstheme="minorHAnsi"/>
          <w:color w:val="000000" w:themeColor="text1"/>
        </w:rPr>
        <w:t xml:space="preserve"> viruses may also be important given recent evidence that co-infection with other viruses occurs in more than 20% of cases</w:t>
      </w:r>
      <w:r w:rsidR="006E0C81" w:rsidRPr="00C110A1">
        <w:rPr>
          <w:rFonts w:cstheme="minorHAnsi"/>
          <w:color w:val="000000" w:themeColor="text1"/>
        </w:rPr>
        <w:fldChar w:fldCharType="begin"/>
      </w:r>
      <w:r w:rsidR="00254591" w:rsidRPr="00C110A1">
        <w:rPr>
          <w:rFonts w:cstheme="minorHAnsi"/>
          <w:color w:val="000000" w:themeColor="text1"/>
        </w:rPr>
        <w:instrText xml:space="preserve"> ADDIN EN.CITE &lt;EndNote&gt;&lt;Cite&gt;&lt;Author&gt;Kim&lt;/Author&gt;&lt;Year&gt;2020&lt;/Year&gt;&lt;RecNum&gt;2408&lt;/RecNum&gt;&lt;DisplayText&gt;(17)&lt;/DisplayText&gt;&lt;record&gt;&lt;rec-number&gt;2408&lt;/rec-number&gt;&lt;foreign-keys&gt;&lt;key app="EN" db-id="axevrwtdnrv5waez2x1vw9255srr9aexwf9f" timestamp="1587630658"&gt;2408&lt;/key&gt;&lt;/foreign-keys&gt;&lt;ref-type name="Journal Article"&gt;17&lt;/ref-type&gt;&lt;contributors&gt;&lt;authors&gt;&lt;author&gt;Kim, D.&lt;/author&gt;&lt;author&gt;Quinn, J.&lt;/author&gt;&lt;author&gt;Pinsky, B.&lt;/author&gt;&lt;author&gt;Shah, N. H.&lt;/author&gt;&lt;author&gt;Brown, I.&lt;/author&gt;&lt;/authors&gt;&lt;/contributors&gt;&lt;auth-address&gt;Department of Emergency Medicine, Stanford University School of Medicine, Stanford, California.&amp;#xD;Department of Pathology and Medicine, Stanford University School of Medicine, Stanford, California.&amp;#xD;Department of Biomedical Data Science, Stanford University School of Medicine, Stanford, California.&lt;/auth-address&gt;&lt;titles&gt;&lt;title&gt;Rates of Co-infection Between SARS-CoV-2 and Other Respiratory Pathogens&lt;/title&gt;&lt;secondary-title&gt;Jama&lt;/secondary-title&gt;&lt;alt-title&gt;Jama&lt;/alt-title&gt;&lt;/titles&gt;&lt;periodical&gt;&lt;full-title&gt;JAMA&lt;/full-title&gt;&lt;/periodical&gt;&lt;alt-periodical&gt;&lt;full-title&gt;JAMA&lt;/full-title&gt;&lt;/alt-periodical&gt;&lt;edition&gt;2020/04/16&lt;/edition&gt;&lt;dates&gt;&lt;year&gt;2020&lt;/year&gt;&lt;pub-dates&gt;&lt;date&gt;Apr 15&lt;/date&gt;&lt;/pub-dates&gt;&lt;/dates&gt;&lt;isbn&gt;0098-7484&lt;/isbn&gt;&lt;accession-num&gt;32293646&lt;/accession-num&gt;&lt;urls&gt;&lt;/urls&gt;&lt;custom2&gt;PMC7160748&lt;/custom2&gt;&lt;electronic-resource-num&gt;10.1001/jama.2020.6266&lt;/electronic-resource-num&gt;&lt;remote-database-provider&gt;NLM&lt;/remote-database-provider&gt;&lt;language&gt;eng&lt;/language&gt;&lt;/record&gt;&lt;/Cite&gt;&lt;/EndNote&gt;</w:instrText>
      </w:r>
      <w:r w:rsidR="006E0C81" w:rsidRPr="00C110A1">
        <w:rPr>
          <w:rFonts w:cstheme="minorHAnsi"/>
          <w:color w:val="000000" w:themeColor="text1"/>
        </w:rPr>
        <w:fldChar w:fldCharType="separate"/>
      </w:r>
      <w:r w:rsidR="00254591" w:rsidRPr="00C110A1">
        <w:rPr>
          <w:rFonts w:cstheme="minorHAnsi"/>
          <w:noProof/>
          <w:color w:val="000000" w:themeColor="text1"/>
        </w:rPr>
        <w:t>(17)</w:t>
      </w:r>
      <w:r w:rsidR="006E0C81" w:rsidRPr="00C110A1">
        <w:rPr>
          <w:rFonts w:cstheme="minorHAnsi"/>
          <w:color w:val="000000" w:themeColor="text1"/>
        </w:rPr>
        <w:fldChar w:fldCharType="end"/>
      </w:r>
      <w:r w:rsidR="006E0C81" w:rsidRPr="00C110A1">
        <w:rPr>
          <w:rFonts w:cstheme="minorHAnsi"/>
          <w:color w:val="000000" w:themeColor="text1"/>
        </w:rPr>
        <w:t>.</w:t>
      </w:r>
    </w:p>
    <w:p w14:paraId="3549AAB9" w14:textId="77777777" w:rsidR="00FB7997" w:rsidRDefault="00FB7997">
      <w:pPr>
        <w:rPr>
          <w:rFonts w:cstheme="minorHAnsi"/>
          <w:b/>
          <w:color w:val="000000" w:themeColor="text1"/>
        </w:rPr>
      </w:pPr>
    </w:p>
    <w:p w14:paraId="5506B56B" w14:textId="766B1B4C" w:rsidR="000562FC" w:rsidRPr="0019408E" w:rsidRDefault="000562FC">
      <w:pPr>
        <w:rPr>
          <w:rFonts w:cstheme="minorHAnsi"/>
          <w:b/>
          <w:color w:val="000000" w:themeColor="text1"/>
        </w:rPr>
      </w:pPr>
      <w:r w:rsidRPr="0019408E">
        <w:rPr>
          <w:rFonts w:cstheme="minorHAnsi"/>
          <w:b/>
          <w:color w:val="000000" w:themeColor="text1"/>
        </w:rPr>
        <w:t>Conclusion</w:t>
      </w:r>
    </w:p>
    <w:p w14:paraId="0C2B01E2" w14:textId="356F97AB" w:rsidR="004076A5" w:rsidRPr="0019408E" w:rsidRDefault="00A41D8B">
      <w:pPr>
        <w:rPr>
          <w:rFonts w:cstheme="minorHAnsi"/>
          <w:color w:val="000000" w:themeColor="text1"/>
        </w:rPr>
      </w:pPr>
      <w:r>
        <w:rPr>
          <w:rFonts w:cstheme="minorHAnsi"/>
          <w:color w:val="000000" w:themeColor="text1"/>
        </w:rPr>
        <w:t>Care is needed</w:t>
      </w:r>
      <w:r w:rsidR="00C41541" w:rsidRPr="0019408E">
        <w:rPr>
          <w:rFonts w:cstheme="minorHAnsi"/>
          <w:color w:val="000000" w:themeColor="text1"/>
        </w:rPr>
        <w:t xml:space="preserve"> </w:t>
      </w:r>
      <w:r w:rsidR="00891B04">
        <w:rPr>
          <w:rFonts w:cstheme="minorHAnsi"/>
          <w:color w:val="000000" w:themeColor="text1"/>
        </w:rPr>
        <w:t xml:space="preserve">when </w:t>
      </w:r>
      <w:r w:rsidR="00C41541" w:rsidRPr="0019408E">
        <w:rPr>
          <w:rFonts w:cstheme="minorHAnsi"/>
          <w:color w:val="000000" w:themeColor="text1"/>
        </w:rPr>
        <w:t xml:space="preserve">extrapolating </w:t>
      </w:r>
      <w:r w:rsidR="00220352" w:rsidRPr="0019408E">
        <w:rPr>
          <w:rFonts w:cstheme="minorHAnsi"/>
          <w:color w:val="000000" w:themeColor="text1"/>
        </w:rPr>
        <w:t xml:space="preserve">from </w:t>
      </w:r>
      <w:r w:rsidR="00C41541" w:rsidRPr="0019408E">
        <w:rPr>
          <w:rFonts w:cstheme="minorHAnsi"/>
          <w:color w:val="000000" w:themeColor="text1"/>
        </w:rPr>
        <w:t xml:space="preserve">prior evidence, </w:t>
      </w:r>
      <w:r>
        <w:rPr>
          <w:rFonts w:cstheme="minorHAnsi"/>
          <w:color w:val="000000" w:themeColor="text1"/>
        </w:rPr>
        <w:t xml:space="preserve">but plausibly </w:t>
      </w:r>
      <w:r w:rsidR="00694522">
        <w:rPr>
          <w:rFonts w:cstheme="minorHAnsi"/>
          <w:color w:val="000000" w:themeColor="text1"/>
        </w:rPr>
        <w:t xml:space="preserve">viral load </w:t>
      </w:r>
      <w:r w:rsidR="00C32631" w:rsidRPr="0019408E">
        <w:rPr>
          <w:rFonts w:cstheme="minorHAnsi"/>
          <w:color w:val="000000" w:themeColor="text1"/>
        </w:rPr>
        <w:t xml:space="preserve">is important </w:t>
      </w:r>
      <w:r w:rsidR="00C41541" w:rsidRPr="0019408E">
        <w:rPr>
          <w:rFonts w:cstheme="minorHAnsi"/>
          <w:color w:val="000000" w:themeColor="text1"/>
        </w:rPr>
        <w:t>for COVID-19. T</w:t>
      </w:r>
      <w:r w:rsidR="004D7D62" w:rsidRPr="0019408E">
        <w:rPr>
          <w:rFonts w:cstheme="minorHAnsi"/>
          <w:color w:val="000000" w:themeColor="text1"/>
        </w:rPr>
        <w:t>he precautionary principle suggest</w:t>
      </w:r>
      <w:r w:rsidR="00925363" w:rsidRPr="0019408E">
        <w:rPr>
          <w:rFonts w:cstheme="minorHAnsi"/>
          <w:color w:val="000000" w:themeColor="text1"/>
        </w:rPr>
        <w:t>s</w:t>
      </w:r>
      <w:r w:rsidR="004D7D62" w:rsidRPr="0019408E">
        <w:rPr>
          <w:rFonts w:cstheme="minorHAnsi"/>
          <w:color w:val="000000" w:themeColor="text1"/>
        </w:rPr>
        <w:t xml:space="preserve"> that people</w:t>
      </w:r>
      <w:r w:rsidR="000B093C" w:rsidRPr="0019408E">
        <w:rPr>
          <w:rFonts w:cstheme="minorHAnsi"/>
          <w:color w:val="000000" w:themeColor="text1"/>
        </w:rPr>
        <w:t xml:space="preserve"> caring for household members</w:t>
      </w:r>
      <w:r w:rsidR="00660F06" w:rsidRPr="0019408E">
        <w:rPr>
          <w:rFonts w:cstheme="minorHAnsi"/>
          <w:color w:val="000000" w:themeColor="text1"/>
        </w:rPr>
        <w:t xml:space="preserve"> who are unwell </w:t>
      </w:r>
      <w:r w:rsidR="000B093C" w:rsidRPr="0019408E">
        <w:rPr>
          <w:rFonts w:cstheme="minorHAnsi"/>
          <w:color w:val="000000" w:themeColor="text1"/>
        </w:rPr>
        <w:t xml:space="preserve">should </w:t>
      </w:r>
      <w:r w:rsidR="00761A1E" w:rsidRPr="0019408E">
        <w:rPr>
          <w:rFonts w:cstheme="minorHAnsi"/>
          <w:color w:val="000000" w:themeColor="text1"/>
        </w:rPr>
        <w:t xml:space="preserve">be encouraged to </w:t>
      </w:r>
      <w:r w:rsidR="000B093C" w:rsidRPr="0019408E">
        <w:rPr>
          <w:rFonts w:cstheme="minorHAnsi"/>
          <w:color w:val="000000" w:themeColor="text1"/>
        </w:rPr>
        <w:t xml:space="preserve">take </w:t>
      </w:r>
      <w:r w:rsidR="004D7D62" w:rsidRPr="0019408E">
        <w:rPr>
          <w:rFonts w:cstheme="minorHAnsi"/>
          <w:color w:val="000000" w:themeColor="text1"/>
        </w:rPr>
        <w:t xml:space="preserve">key </w:t>
      </w:r>
      <w:r w:rsidR="000B093C" w:rsidRPr="0019408E">
        <w:rPr>
          <w:rFonts w:cstheme="minorHAnsi"/>
          <w:color w:val="000000" w:themeColor="text1"/>
        </w:rPr>
        <w:t>measures</w:t>
      </w:r>
      <w:r w:rsidR="00761A1E" w:rsidRPr="0019408E">
        <w:rPr>
          <w:rFonts w:cstheme="minorHAnsi"/>
          <w:color w:val="000000" w:themeColor="text1"/>
        </w:rPr>
        <w:t xml:space="preserve"> to reduce </w:t>
      </w:r>
      <w:r w:rsidR="00220352" w:rsidRPr="0019408E">
        <w:rPr>
          <w:rFonts w:cstheme="minorHAnsi"/>
          <w:color w:val="000000" w:themeColor="text1"/>
        </w:rPr>
        <w:t xml:space="preserve">infecting </w:t>
      </w:r>
      <w:r w:rsidR="00761A1E" w:rsidRPr="0019408E">
        <w:rPr>
          <w:rFonts w:cstheme="minorHAnsi"/>
          <w:color w:val="000000" w:themeColor="text1"/>
        </w:rPr>
        <w:t>viral load</w:t>
      </w:r>
      <w:r w:rsidR="00483617">
        <w:rPr>
          <w:rFonts w:cstheme="minorHAnsi"/>
          <w:color w:val="000000" w:themeColor="text1"/>
        </w:rPr>
        <w:t xml:space="preserve"> in order</w:t>
      </w:r>
      <w:r w:rsidR="000B093C" w:rsidRPr="0019408E">
        <w:rPr>
          <w:rFonts w:cstheme="minorHAnsi"/>
          <w:color w:val="000000" w:themeColor="text1"/>
        </w:rPr>
        <w:t xml:space="preserve"> </w:t>
      </w:r>
      <w:r w:rsidR="004D7D62" w:rsidRPr="0019408E">
        <w:rPr>
          <w:rFonts w:cstheme="minorHAnsi"/>
          <w:color w:val="000000" w:themeColor="text1"/>
        </w:rPr>
        <w:t xml:space="preserve">to </w:t>
      </w:r>
      <w:r w:rsidR="00694522">
        <w:rPr>
          <w:rFonts w:cstheme="minorHAnsi"/>
          <w:color w:val="000000" w:themeColor="text1"/>
        </w:rPr>
        <w:t>reduce the incidence and severity of infection</w:t>
      </w:r>
      <w:r w:rsidR="00220352" w:rsidRPr="0019408E">
        <w:rPr>
          <w:rFonts w:cstheme="minorHAnsi"/>
          <w:color w:val="000000" w:themeColor="text1"/>
        </w:rPr>
        <w:t xml:space="preserve">. </w:t>
      </w:r>
      <w:r w:rsidR="00170462">
        <w:rPr>
          <w:rFonts w:cstheme="minorHAnsi"/>
          <w:color w:val="000000" w:themeColor="text1"/>
        </w:rPr>
        <w:t xml:space="preserve">Promoting infection control </w:t>
      </w:r>
      <w:r w:rsidR="00170462" w:rsidRPr="00170462">
        <w:rPr>
          <w:rFonts w:cstheme="minorHAnsi"/>
          <w:color w:val="000000" w:themeColor="text1"/>
        </w:rPr>
        <w:t xml:space="preserve">measures </w:t>
      </w:r>
      <w:r w:rsidR="00170462">
        <w:rPr>
          <w:rFonts w:cstheme="minorHAnsi"/>
          <w:color w:val="000000" w:themeColor="text1"/>
        </w:rPr>
        <w:t>in the community is a government priority</w:t>
      </w:r>
      <w:r w:rsidR="00170462" w:rsidRPr="00170462">
        <w:rPr>
          <w:rFonts w:cstheme="minorHAnsi"/>
          <w:color w:val="000000" w:themeColor="text1"/>
        </w:rPr>
        <w:t xml:space="preserve"> (https://www.gov.uk/coronavirus) and will continue to be so as ‘stay at home’ policies are lifted (</w:t>
      </w:r>
      <w:hyperlink r:id="rId6" w:history="1">
        <w:r w:rsidR="00170462" w:rsidRPr="00E42D7A">
          <w:rPr>
            <w:rStyle w:val="Hyperlink"/>
            <w:rFonts w:cstheme="minorHAnsi"/>
          </w:rPr>
          <w:t>https://www.gov.scot/publications/coronavirus-covid-19-framework-decision-making/</w:t>
        </w:r>
      </w:hyperlink>
      <w:r w:rsidR="00170462" w:rsidRPr="00170462">
        <w:rPr>
          <w:rFonts w:cstheme="minorHAnsi"/>
          <w:color w:val="000000" w:themeColor="text1"/>
        </w:rPr>
        <w:t>).</w:t>
      </w:r>
      <w:r w:rsidR="00170462">
        <w:rPr>
          <w:rFonts w:cstheme="minorHAnsi"/>
          <w:color w:val="000000" w:themeColor="text1"/>
        </w:rPr>
        <w:t xml:space="preserve"> </w:t>
      </w:r>
      <w:r w:rsidR="00AB35EC" w:rsidRPr="0019408E">
        <w:rPr>
          <w:rFonts w:cstheme="minorHAnsi"/>
          <w:color w:val="000000" w:themeColor="text1"/>
        </w:rPr>
        <w:t xml:space="preserve">Public health advice could be usefully supplemented by </w:t>
      </w:r>
      <w:r>
        <w:rPr>
          <w:rFonts w:cstheme="minorHAnsi"/>
          <w:color w:val="000000" w:themeColor="text1"/>
        </w:rPr>
        <w:t>d</w:t>
      </w:r>
      <w:r w:rsidR="00AB35EC" w:rsidRPr="0019408E">
        <w:rPr>
          <w:rFonts w:cstheme="minorHAnsi"/>
          <w:color w:val="000000" w:themeColor="text1"/>
        </w:rPr>
        <w:t>issemination of e</w:t>
      </w:r>
      <w:r w:rsidR="00220352" w:rsidRPr="0019408E">
        <w:rPr>
          <w:rFonts w:cstheme="minorHAnsi"/>
          <w:color w:val="000000" w:themeColor="text1"/>
        </w:rPr>
        <w:t xml:space="preserve">vidence-based behavioural interventions </w:t>
      </w:r>
      <w:r w:rsidR="00AB35EC" w:rsidRPr="0019408E">
        <w:rPr>
          <w:rFonts w:cstheme="minorHAnsi"/>
          <w:color w:val="000000" w:themeColor="text1"/>
        </w:rPr>
        <w:t>to</w:t>
      </w:r>
      <w:r w:rsidR="00BF3ED0" w:rsidRPr="0019408E">
        <w:rPr>
          <w:rFonts w:cstheme="minorHAnsi"/>
          <w:color w:val="000000" w:themeColor="text1"/>
        </w:rPr>
        <w:t xml:space="preserve"> </w:t>
      </w:r>
      <w:r w:rsidR="00694522">
        <w:rPr>
          <w:rFonts w:cstheme="minorHAnsi"/>
          <w:color w:val="000000" w:themeColor="text1"/>
        </w:rPr>
        <w:t>reduce viral load.</w:t>
      </w:r>
      <w:r w:rsidR="00AB35EC" w:rsidRPr="0019408E">
        <w:rPr>
          <w:rFonts w:cstheme="minorHAnsi"/>
          <w:color w:val="000000" w:themeColor="text1"/>
        </w:rPr>
        <w:t xml:space="preserve"> </w:t>
      </w:r>
    </w:p>
    <w:p w14:paraId="2E581262" w14:textId="77777777" w:rsidR="0064578A" w:rsidRPr="0019408E" w:rsidRDefault="0064578A" w:rsidP="009F50CD">
      <w:pPr>
        <w:rPr>
          <w:rFonts w:cstheme="minorHAnsi"/>
          <w:color w:val="000000" w:themeColor="text1"/>
        </w:rPr>
      </w:pPr>
    </w:p>
    <w:p w14:paraId="5FE92309" w14:textId="2E9B9816" w:rsidR="0064578A" w:rsidRPr="008D4E11" w:rsidRDefault="008D4E11" w:rsidP="009F50CD">
      <w:pPr>
        <w:rPr>
          <w:rFonts w:cstheme="minorHAnsi"/>
          <w:b/>
          <w:color w:val="000000" w:themeColor="text1"/>
        </w:rPr>
      </w:pPr>
      <w:r w:rsidRPr="008D4E11">
        <w:rPr>
          <w:rFonts w:cstheme="minorHAnsi"/>
          <w:b/>
          <w:color w:val="000000" w:themeColor="text1"/>
        </w:rPr>
        <w:lastRenderedPageBreak/>
        <w:t>References</w:t>
      </w:r>
    </w:p>
    <w:p w14:paraId="2F41D886" w14:textId="77777777" w:rsidR="00F3416D" w:rsidRPr="00F3416D" w:rsidRDefault="0064578A" w:rsidP="00F3416D">
      <w:pPr>
        <w:pStyle w:val="EndNoteBibliography"/>
        <w:spacing w:after="0"/>
      </w:pPr>
      <w:r w:rsidRPr="0019408E">
        <w:rPr>
          <w:rFonts w:asciiTheme="minorHAnsi" w:hAnsiTheme="minorHAnsi" w:cstheme="minorHAnsi"/>
          <w:color w:val="000000" w:themeColor="text1"/>
        </w:rPr>
        <w:fldChar w:fldCharType="begin"/>
      </w:r>
      <w:r w:rsidRPr="0019408E">
        <w:rPr>
          <w:rFonts w:asciiTheme="minorHAnsi" w:hAnsiTheme="minorHAnsi" w:cstheme="minorHAnsi"/>
          <w:color w:val="000000" w:themeColor="text1"/>
        </w:rPr>
        <w:instrText xml:space="preserve"> ADDIN EN.REFLIST </w:instrText>
      </w:r>
      <w:r w:rsidRPr="0019408E">
        <w:rPr>
          <w:rFonts w:asciiTheme="minorHAnsi" w:hAnsiTheme="minorHAnsi" w:cstheme="minorHAnsi"/>
          <w:color w:val="000000" w:themeColor="text1"/>
        </w:rPr>
        <w:fldChar w:fldCharType="separate"/>
      </w:r>
      <w:r w:rsidR="00F3416D" w:rsidRPr="00F3416D">
        <w:t>1.</w:t>
      </w:r>
      <w:r w:rsidR="00F3416D" w:rsidRPr="00F3416D">
        <w:tab/>
        <w:t>Bin SY, Heo JY, Song MS, Lee J, Kim EH, Park SJ, et al. Environmental Contamination and Viral Shedding in MERS Patients During MERS-CoV Outbreak in South Korea. Clin Infect Dis. 2016;62(6):755-60.</w:t>
      </w:r>
    </w:p>
    <w:p w14:paraId="50E23562" w14:textId="77777777" w:rsidR="00F3416D" w:rsidRPr="00F3416D" w:rsidRDefault="00F3416D" w:rsidP="00F3416D">
      <w:pPr>
        <w:pStyle w:val="EndNoteBibliography"/>
        <w:spacing w:after="0"/>
      </w:pPr>
      <w:r w:rsidRPr="00F3416D">
        <w:t>2.</w:t>
      </w:r>
      <w:r w:rsidRPr="00F3416D">
        <w:tab/>
        <w:t>Ong SWX, Tan YK, Chia PY, Lee TH, Ng OT, Wong MSY, et al. Air, Surface Environmental, and Personal Protective Equipment Contamination by Severe Acute Respiratory Syndrome Coronavirus 2 (SARS-CoV-2) From a Symptomatic Patient. Jama. 2020.</w:t>
      </w:r>
    </w:p>
    <w:p w14:paraId="28150506" w14:textId="77777777" w:rsidR="00F3416D" w:rsidRPr="00F3416D" w:rsidRDefault="00F3416D" w:rsidP="00F3416D">
      <w:pPr>
        <w:pStyle w:val="EndNoteBibliography"/>
        <w:spacing w:after="0"/>
      </w:pPr>
      <w:r w:rsidRPr="00F3416D">
        <w:t>3.</w:t>
      </w:r>
      <w:r w:rsidRPr="00F3416D">
        <w:tab/>
        <w:t>Niederwerder MC, Stoian AMM, Rowland RRR, Dritz SS, Petrovan V, Constance LA, et al. Infectious Dose of African Swine Fever Virus When Consumed Naturally in Liquid or Feed. Emerging infectious diseases. 2019;25(5):891-7.</w:t>
      </w:r>
    </w:p>
    <w:p w14:paraId="711DAFD8" w14:textId="77777777" w:rsidR="00F3416D" w:rsidRPr="00F3416D" w:rsidRDefault="00F3416D" w:rsidP="00F3416D">
      <w:pPr>
        <w:pStyle w:val="EndNoteBibliography"/>
        <w:spacing w:after="0"/>
      </w:pPr>
      <w:r w:rsidRPr="00F3416D">
        <w:t>4.</w:t>
      </w:r>
      <w:r w:rsidRPr="00F3416D">
        <w:tab/>
        <w:t>McKenney DG, Kurath G, Wargo AR. Characterization of infectious dose and lethal dose of two strains of infectious hematopoietic necrosis virus (IHNV). Virus Res. 2016;214:80-9.</w:t>
      </w:r>
    </w:p>
    <w:p w14:paraId="00371AC2" w14:textId="77777777" w:rsidR="00F3416D" w:rsidRPr="00F3416D" w:rsidRDefault="00F3416D" w:rsidP="00F3416D">
      <w:pPr>
        <w:pStyle w:val="EndNoteBibliography"/>
        <w:spacing w:after="0"/>
      </w:pPr>
      <w:r w:rsidRPr="00F3416D">
        <w:t>5.</w:t>
      </w:r>
      <w:r w:rsidRPr="00F3416D">
        <w:tab/>
        <w:t>Roberts A, Lamirande EW, Vogel L, Jackson JP, Paddock CD, Guarner J, et al. Animal models and vaccines for SARS-CoV infection. Virus Res. 2008;133(1):20-32.</w:t>
      </w:r>
    </w:p>
    <w:p w14:paraId="01085FE3" w14:textId="77777777" w:rsidR="00F3416D" w:rsidRPr="00F3416D" w:rsidRDefault="00F3416D" w:rsidP="00F3416D">
      <w:pPr>
        <w:pStyle w:val="EndNoteBibliography"/>
        <w:spacing w:after="0"/>
      </w:pPr>
      <w:r w:rsidRPr="00F3416D">
        <w:t>6.</w:t>
      </w:r>
      <w:r w:rsidRPr="00F3416D">
        <w:tab/>
        <w:t>Roberts A, Deming D, Paddock CD, Cheng A, Yount B, Vogel L, et al. A mouse-adapted SARS-coronavirus causes disease and mortality in BALB/c mice. PLoS pathogens. 2007;3(1):e5-e.</w:t>
      </w:r>
    </w:p>
    <w:p w14:paraId="7F3578C0" w14:textId="77777777" w:rsidR="00F3416D" w:rsidRPr="00F3416D" w:rsidRDefault="00F3416D" w:rsidP="00F3416D">
      <w:pPr>
        <w:pStyle w:val="EndNoteBibliography"/>
        <w:spacing w:after="0"/>
      </w:pPr>
      <w:r w:rsidRPr="00F3416D">
        <w:t>7.</w:t>
      </w:r>
      <w:r w:rsidRPr="00F3416D">
        <w:tab/>
        <w:t>Vignuzzi M, López CB. Defective viral genomes are key drivers of the virus-host interaction. Nat Microbiol. 2019;4(7):1075-87.</w:t>
      </w:r>
    </w:p>
    <w:p w14:paraId="53438AE8" w14:textId="77777777" w:rsidR="00F3416D" w:rsidRPr="00F3416D" w:rsidRDefault="00F3416D" w:rsidP="00F3416D">
      <w:pPr>
        <w:pStyle w:val="EndNoteBibliography"/>
        <w:spacing w:after="0"/>
      </w:pPr>
      <w:r w:rsidRPr="00F3416D">
        <w:t>8.</w:t>
      </w:r>
      <w:r w:rsidRPr="00F3416D">
        <w:tab/>
        <w:t>Vasilijevic J, Zamarreno N, Oliveros JC, Rodriguez-Frandsen A, Gomez G, Rodriguez G, et al. Reduced accumulation of defective viral genomes contributes to severe outcome in influenza virus infected patients. PLoS pathogens. 2017;13(10):e1006650.</w:t>
      </w:r>
    </w:p>
    <w:p w14:paraId="3F1FCF28" w14:textId="77777777" w:rsidR="00F3416D" w:rsidRPr="00F3416D" w:rsidRDefault="00F3416D" w:rsidP="00F3416D">
      <w:pPr>
        <w:pStyle w:val="EndNoteBibliography"/>
        <w:spacing w:after="0"/>
      </w:pPr>
      <w:r w:rsidRPr="00F3416D">
        <w:t>9.</w:t>
      </w:r>
      <w:r w:rsidRPr="00F3416D">
        <w:tab/>
        <w:t>Bower H, Smout E, Bangura MS, Kamara O, Turay C, Johnson S, et al. Deaths, late deaths, and role of infecting dose in Ebola virus disease in Sierra Leone: retrospective cohort study. BMJ (Clinical research ed). 2016;353:i2403-i.</w:t>
      </w:r>
    </w:p>
    <w:p w14:paraId="3B14DE92" w14:textId="77777777" w:rsidR="00F3416D" w:rsidRPr="00F3416D" w:rsidRDefault="00F3416D" w:rsidP="00F3416D">
      <w:pPr>
        <w:pStyle w:val="EndNoteBibliography"/>
        <w:spacing w:after="0"/>
      </w:pPr>
      <w:r w:rsidRPr="00F3416D">
        <w:t>10.</w:t>
      </w:r>
      <w:r w:rsidRPr="00F3416D">
        <w:tab/>
        <w:t>Chu CM, Poon LL, Cheng VC, Chan KS, Hung IF, Wong MM, et al. Initial viral load and the outcomes of SARS. Cmaj. 2004;171(11):1349-52.</w:t>
      </w:r>
    </w:p>
    <w:p w14:paraId="5E9AE0F4" w14:textId="77777777" w:rsidR="00F3416D" w:rsidRPr="00F3416D" w:rsidRDefault="00F3416D" w:rsidP="00F3416D">
      <w:pPr>
        <w:pStyle w:val="EndNoteBibliography"/>
        <w:spacing w:after="0"/>
      </w:pPr>
      <w:r w:rsidRPr="00F3416D">
        <w:t>11.</w:t>
      </w:r>
      <w:r w:rsidRPr="00F3416D">
        <w:tab/>
        <w:t>Hung IF, Cheng VC, Wu AK, Tang BS, Chan KH, Chu CM, et al. Viral loads in clinical specimens and SARS manifestations. Emerging infectious diseases. 2004;10(9):1550-7.</w:t>
      </w:r>
    </w:p>
    <w:p w14:paraId="6C55C1A8" w14:textId="77777777" w:rsidR="00F3416D" w:rsidRPr="00F3416D" w:rsidRDefault="00F3416D" w:rsidP="00F3416D">
      <w:pPr>
        <w:pStyle w:val="EndNoteBibliography"/>
        <w:spacing w:after="0"/>
      </w:pPr>
      <w:r w:rsidRPr="00F3416D">
        <w:t>12.</w:t>
      </w:r>
      <w:r w:rsidRPr="00F3416D">
        <w:tab/>
        <w:t>Xu T, Chen C, Zhu Z, Cui M, Chen C, Dai H, et al. Clinical features and dynamics of viral load in imported and non-imported patients with COVID-19. International journal of infectious diseases : IJID : official publication of the International Society for Infectious Diseases. 2020.</w:t>
      </w:r>
    </w:p>
    <w:p w14:paraId="7D76CBA4" w14:textId="77777777" w:rsidR="00F3416D" w:rsidRPr="00F3416D" w:rsidRDefault="00F3416D" w:rsidP="00F3416D">
      <w:pPr>
        <w:pStyle w:val="EndNoteBibliography"/>
        <w:spacing w:after="0"/>
      </w:pPr>
      <w:r w:rsidRPr="00F3416D">
        <w:t>13.</w:t>
      </w:r>
      <w:r w:rsidRPr="00F3416D">
        <w:tab/>
        <w:t>Paulo AC, Correia-Neves M, Domingos T, Murta AG, Pedrosa J. Influenza infectious dose may explain the high mortality of the second and third wave of 1918-1919 influenza pandemic. PLoS One. 2010;5(7):e11655.</w:t>
      </w:r>
    </w:p>
    <w:p w14:paraId="3374BAAF" w14:textId="77777777" w:rsidR="00F3416D" w:rsidRPr="00F3416D" w:rsidRDefault="00F3416D" w:rsidP="00F3416D">
      <w:pPr>
        <w:pStyle w:val="EndNoteBibliography"/>
        <w:spacing w:after="0"/>
      </w:pPr>
      <w:r w:rsidRPr="00F3416D">
        <w:t>14.</w:t>
      </w:r>
      <w:r w:rsidRPr="00F3416D">
        <w:tab/>
        <w:t>Tsang TK, Cowling BJ, Fang VJ, Chan KH, Ip DK, Leung GM, et al. Influenza A Virus Shedding and Infectivity in Households. J Infect Dis. 2015;212(9):1420-8.</w:t>
      </w:r>
    </w:p>
    <w:p w14:paraId="3CD8A6F6" w14:textId="7BE02820" w:rsidR="00F3416D" w:rsidRPr="00F3416D" w:rsidRDefault="00F3416D" w:rsidP="00F3416D">
      <w:pPr>
        <w:pStyle w:val="EndNoteBibliography"/>
        <w:spacing w:after="0"/>
      </w:pPr>
      <w:r w:rsidRPr="00F3416D">
        <w:t>15.</w:t>
      </w:r>
      <w:r w:rsidRPr="00F3416D">
        <w:tab/>
        <w:t xml:space="preserve">Little P, Stuart B, Hobbs FDRea. An internet-delivered handwashing intervention to modify influenza-like illness and respiratory infection transmission (PRIMIT): a primary care randomised trial. Lancet. 2015;DOI: </w:t>
      </w:r>
      <w:hyperlink r:id="rId7" w:history="1">
        <w:r w:rsidRPr="00F3416D">
          <w:rPr>
            <w:rStyle w:val="Hyperlink"/>
          </w:rPr>
          <w:t>http://dx.doi.org/10.1016/S0140-6736(15)60127-1</w:t>
        </w:r>
      </w:hyperlink>
      <w:r w:rsidRPr="00F3416D">
        <w:t>.</w:t>
      </w:r>
    </w:p>
    <w:p w14:paraId="7F927EB9" w14:textId="77777777" w:rsidR="00F3416D" w:rsidRPr="00F3416D" w:rsidRDefault="00F3416D" w:rsidP="00F3416D">
      <w:pPr>
        <w:pStyle w:val="EndNoteBibliography"/>
        <w:spacing w:after="0"/>
      </w:pPr>
      <w:r w:rsidRPr="00F3416D">
        <w:t>16.</w:t>
      </w:r>
      <w:r w:rsidRPr="00F3416D">
        <w:tab/>
        <w:t>Liu R, Han H, Liu F, Lv Z, Wu K, Liu Y, et al. Positive rate of RT-PCR detection of SARS-CoV-2 infection in 4880 cases from one hospital in Wuhan, China, from Jan to Feb 2020. Clinica chimica acta; international journal of clinical chemistry. 2020;505:172-5.</w:t>
      </w:r>
    </w:p>
    <w:p w14:paraId="4C664349" w14:textId="77777777" w:rsidR="00F3416D" w:rsidRPr="00F3416D" w:rsidRDefault="00F3416D" w:rsidP="00F3416D">
      <w:pPr>
        <w:pStyle w:val="EndNoteBibliography"/>
      </w:pPr>
      <w:r w:rsidRPr="00F3416D">
        <w:t>17.</w:t>
      </w:r>
      <w:r w:rsidRPr="00F3416D">
        <w:tab/>
        <w:t>Kim D, Quinn J, Pinsky B, Shah NH, Brown I. Rates of Co-infection Between SARS-CoV-2 and Other Respiratory Pathogens. Jama. 2020.</w:t>
      </w:r>
    </w:p>
    <w:p w14:paraId="68F3F1A6" w14:textId="5973D95A" w:rsidR="009F50CD" w:rsidRPr="0019408E" w:rsidRDefault="0064578A" w:rsidP="009F50CD">
      <w:pPr>
        <w:rPr>
          <w:rFonts w:cstheme="minorHAnsi"/>
          <w:color w:val="000000" w:themeColor="text1"/>
        </w:rPr>
      </w:pPr>
      <w:r w:rsidRPr="0019408E">
        <w:rPr>
          <w:rFonts w:cstheme="minorHAnsi"/>
          <w:color w:val="000000" w:themeColor="text1"/>
        </w:rPr>
        <w:fldChar w:fldCharType="end"/>
      </w:r>
    </w:p>
    <w:p w14:paraId="63B17FDE" w14:textId="77777777" w:rsidR="00A80388" w:rsidRDefault="00A80388">
      <w:pPr>
        <w:rPr>
          <w:rFonts w:cstheme="minorHAnsi"/>
          <w:b/>
          <w:color w:val="000000" w:themeColor="text1"/>
        </w:rPr>
      </w:pPr>
      <w:r>
        <w:rPr>
          <w:rFonts w:cstheme="minorHAnsi"/>
          <w:b/>
          <w:color w:val="000000" w:themeColor="text1"/>
        </w:rPr>
        <w:br w:type="page"/>
      </w:r>
    </w:p>
    <w:p w14:paraId="53583975" w14:textId="1626A5C0" w:rsidR="00522415" w:rsidRPr="0019408E" w:rsidRDefault="00522415" w:rsidP="009F50CD">
      <w:pPr>
        <w:rPr>
          <w:rFonts w:cstheme="minorHAnsi"/>
          <w:b/>
          <w:color w:val="000000" w:themeColor="text1"/>
        </w:rPr>
      </w:pPr>
      <w:r w:rsidRPr="0019408E">
        <w:rPr>
          <w:rFonts w:cstheme="minorHAnsi"/>
          <w:b/>
          <w:color w:val="000000" w:themeColor="text1"/>
        </w:rPr>
        <w:lastRenderedPageBreak/>
        <w:t>Key message</w:t>
      </w:r>
      <w:r w:rsidR="00647A9A" w:rsidRPr="0019408E">
        <w:rPr>
          <w:rFonts w:cstheme="minorHAnsi"/>
          <w:b/>
          <w:color w:val="000000" w:themeColor="text1"/>
        </w:rPr>
        <w:t>s</w:t>
      </w:r>
    </w:p>
    <w:p w14:paraId="6B021CDB" w14:textId="5D71F970" w:rsidR="00522415" w:rsidRPr="0019408E" w:rsidRDefault="00E8774E" w:rsidP="009F50CD">
      <w:pPr>
        <w:rPr>
          <w:rFonts w:cstheme="minorHAnsi"/>
          <w:color w:val="000000" w:themeColor="text1"/>
        </w:rPr>
      </w:pPr>
      <w:r w:rsidRPr="0019408E">
        <w:rPr>
          <w:rFonts w:cstheme="minorHAnsi"/>
          <w:color w:val="000000" w:themeColor="text1"/>
        </w:rPr>
        <w:t xml:space="preserve">Government policy is aimed at reducing </w:t>
      </w:r>
      <w:r w:rsidR="00BF4471" w:rsidRPr="0019408E">
        <w:rPr>
          <w:rFonts w:cstheme="minorHAnsi"/>
          <w:color w:val="000000" w:themeColor="text1"/>
        </w:rPr>
        <w:t xml:space="preserve">transmission </w:t>
      </w:r>
      <w:r w:rsidR="00647A9A" w:rsidRPr="0019408E">
        <w:rPr>
          <w:rFonts w:cstheme="minorHAnsi"/>
          <w:color w:val="000000" w:themeColor="text1"/>
        </w:rPr>
        <w:t xml:space="preserve">of SARS-COV-2 (COVID-19) </w:t>
      </w:r>
      <w:r w:rsidR="00BF4471" w:rsidRPr="0019408E">
        <w:rPr>
          <w:rFonts w:cstheme="minorHAnsi"/>
          <w:color w:val="000000" w:themeColor="text1"/>
        </w:rPr>
        <w:t>between famil</w:t>
      </w:r>
      <w:r w:rsidRPr="0019408E">
        <w:rPr>
          <w:rFonts w:cstheme="minorHAnsi"/>
          <w:color w:val="000000" w:themeColor="text1"/>
        </w:rPr>
        <w:t>y units</w:t>
      </w:r>
      <w:r w:rsidR="00BF4471" w:rsidRPr="0019408E">
        <w:rPr>
          <w:rFonts w:cstheme="minorHAnsi"/>
          <w:color w:val="000000" w:themeColor="text1"/>
        </w:rPr>
        <w:t>, but l</w:t>
      </w:r>
      <w:r w:rsidRPr="0019408E">
        <w:rPr>
          <w:rFonts w:cstheme="minorHAnsi"/>
          <w:color w:val="000000" w:themeColor="text1"/>
        </w:rPr>
        <w:t>ess</w:t>
      </w:r>
      <w:r w:rsidR="00BF4471" w:rsidRPr="0019408E">
        <w:rPr>
          <w:rFonts w:cstheme="minorHAnsi"/>
          <w:color w:val="000000" w:themeColor="text1"/>
        </w:rPr>
        <w:t xml:space="preserve"> attention has been given to the </w:t>
      </w:r>
      <w:r w:rsidRPr="0019408E">
        <w:rPr>
          <w:rFonts w:cstheme="minorHAnsi"/>
          <w:color w:val="000000" w:themeColor="text1"/>
        </w:rPr>
        <w:t>risks of transmission between</w:t>
      </w:r>
      <w:r w:rsidR="00BF4471" w:rsidRPr="0019408E">
        <w:rPr>
          <w:rFonts w:cstheme="minorHAnsi"/>
          <w:color w:val="000000" w:themeColor="text1"/>
        </w:rPr>
        <w:t xml:space="preserve"> family members</w:t>
      </w:r>
      <w:r w:rsidR="001C217C" w:rsidRPr="0019408E">
        <w:rPr>
          <w:rFonts w:cstheme="minorHAnsi"/>
          <w:color w:val="000000" w:themeColor="text1"/>
        </w:rPr>
        <w:t>.</w:t>
      </w:r>
      <w:r w:rsidR="00BF4471" w:rsidRPr="0019408E">
        <w:rPr>
          <w:rFonts w:cstheme="minorHAnsi"/>
          <w:color w:val="000000" w:themeColor="text1"/>
        </w:rPr>
        <w:t xml:space="preserve"> </w:t>
      </w:r>
    </w:p>
    <w:p w14:paraId="005178A6" w14:textId="151A5DCE" w:rsidR="00522415" w:rsidRPr="0019408E" w:rsidRDefault="00E8774E" w:rsidP="009F50CD">
      <w:pPr>
        <w:rPr>
          <w:rFonts w:cstheme="minorHAnsi"/>
          <w:color w:val="000000" w:themeColor="text1"/>
        </w:rPr>
      </w:pPr>
      <w:r w:rsidRPr="0019408E">
        <w:rPr>
          <w:rFonts w:cstheme="minorHAnsi"/>
          <w:color w:val="000000" w:themeColor="text1"/>
        </w:rPr>
        <w:t xml:space="preserve">There </w:t>
      </w:r>
      <w:r w:rsidR="00647A9A" w:rsidRPr="0019408E">
        <w:rPr>
          <w:rFonts w:cstheme="minorHAnsi"/>
          <w:color w:val="000000" w:themeColor="text1"/>
        </w:rPr>
        <w:t>is little direct evidence for SARS-COV-2</w:t>
      </w:r>
      <w:r w:rsidRPr="0019408E">
        <w:rPr>
          <w:rFonts w:cstheme="minorHAnsi"/>
          <w:color w:val="000000" w:themeColor="text1"/>
        </w:rPr>
        <w:t>, but evide</w:t>
      </w:r>
      <w:r w:rsidR="00522415" w:rsidRPr="0019408E">
        <w:rPr>
          <w:rFonts w:cstheme="minorHAnsi"/>
          <w:color w:val="000000" w:themeColor="text1"/>
        </w:rPr>
        <w:t>nce from controlled experiments in animal mode</w:t>
      </w:r>
      <w:r w:rsidR="00BF4471" w:rsidRPr="0019408E">
        <w:rPr>
          <w:rFonts w:cstheme="minorHAnsi"/>
          <w:color w:val="000000" w:themeColor="text1"/>
        </w:rPr>
        <w:t>l</w:t>
      </w:r>
      <w:r w:rsidR="00522415" w:rsidRPr="0019408E">
        <w:rPr>
          <w:rFonts w:cstheme="minorHAnsi"/>
          <w:color w:val="000000" w:themeColor="text1"/>
        </w:rPr>
        <w:t>s (inclu</w:t>
      </w:r>
      <w:r w:rsidR="00647A9A" w:rsidRPr="0019408E">
        <w:rPr>
          <w:rFonts w:cstheme="minorHAnsi"/>
          <w:color w:val="000000" w:themeColor="text1"/>
        </w:rPr>
        <w:t xml:space="preserve">ding </w:t>
      </w:r>
      <w:r w:rsidR="00522415" w:rsidRPr="0019408E">
        <w:rPr>
          <w:rFonts w:cstheme="minorHAnsi"/>
          <w:color w:val="000000" w:themeColor="text1"/>
        </w:rPr>
        <w:t>SARS-COV-1)</w:t>
      </w:r>
      <w:r w:rsidR="00BF4471" w:rsidRPr="0019408E">
        <w:rPr>
          <w:rFonts w:cstheme="minorHAnsi"/>
          <w:color w:val="000000" w:themeColor="text1"/>
        </w:rPr>
        <w:t xml:space="preserve">, viral genome studies, </w:t>
      </w:r>
      <w:r w:rsidRPr="0019408E">
        <w:rPr>
          <w:rFonts w:cstheme="minorHAnsi"/>
          <w:color w:val="000000" w:themeColor="text1"/>
        </w:rPr>
        <w:t xml:space="preserve">and </w:t>
      </w:r>
      <w:r w:rsidR="00BF4471" w:rsidRPr="0019408E">
        <w:rPr>
          <w:rFonts w:cstheme="minorHAnsi"/>
          <w:color w:val="000000" w:themeColor="text1"/>
        </w:rPr>
        <w:t xml:space="preserve">observational evidence from the Ebola and 'Spanish Flu’ outbreaks suggests </w:t>
      </w:r>
      <w:r w:rsidRPr="0019408E">
        <w:rPr>
          <w:rFonts w:cstheme="minorHAnsi"/>
          <w:color w:val="000000" w:themeColor="text1"/>
        </w:rPr>
        <w:t xml:space="preserve">the infecting </w:t>
      </w:r>
      <w:r w:rsidR="00BF4471" w:rsidRPr="0019408E">
        <w:rPr>
          <w:rFonts w:cstheme="minorHAnsi"/>
          <w:color w:val="000000" w:themeColor="text1"/>
        </w:rPr>
        <w:t xml:space="preserve">viral load </w:t>
      </w:r>
      <w:r w:rsidR="003B4309">
        <w:rPr>
          <w:rFonts w:cstheme="minorHAnsi"/>
          <w:color w:val="000000" w:themeColor="text1"/>
        </w:rPr>
        <w:t>may be</w:t>
      </w:r>
      <w:r w:rsidR="00647A9A" w:rsidRPr="0019408E">
        <w:rPr>
          <w:rFonts w:cstheme="minorHAnsi"/>
          <w:color w:val="000000" w:themeColor="text1"/>
        </w:rPr>
        <w:t xml:space="preserve"> important.</w:t>
      </w:r>
    </w:p>
    <w:p w14:paraId="5660379B" w14:textId="2F8D63C8" w:rsidR="00BF4471" w:rsidRPr="0019408E" w:rsidRDefault="00647A9A" w:rsidP="009F50CD">
      <w:pPr>
        <w:rPr>
          <w:rFonts w:cstheme="minorHAnsi"/>
          <w:color w:val="000000" w:themeColor="text1"/>
        </w:rPr>
      </w:pPr>
      <w:r w:rsidRPr="0019408E">
        <w:rPr>
          <w:rFonts w:cstheme="minorHAnsi"/>
          <w:color w:val="000000" w:themeColor="text1"/>
        </w:rPr>
        <w:t>An intervention to reduce infecting viral loads</w:t>
      </w:r>
      <w:r w:rsidR="00E8774E" w:rsidRPr="0019408E">
        <w:rPr>
          <w:rFonts w:cstheme="minorHAnsi"/>
          <w:color w:val="000000" w:themeColor="text1"/>
        </w:rPr>
        <w:t xml:space="preserve"> in non</w:t>
      </w:r>
      <w:r w:rsidR="00FB7997">
        <w:rPr>
          <w:rFonts w:cstheme="minorHAnsi"/>
          <w:color w:val="000000" w:themeColor="text1"/>
        </w:rPr>
        <w:t>-</w:t>
      </w:r>
      <w:r w:rsidR="00E8774E" w:rsidRPr="0019408E">
        <w:rPr>
          <w:rFonts w:cstheme="minorHAnsi"/>
          <w:color w:val="000000" w:themeColor="text1"/>
        </w:rPr>
        <w:t>pandemic years demonstrate</w:t>
      </w:r>
      <w:r w:rsidRPr="0019408E">
        <w:rPr>
          <w:rFonts w:cstheme="minorHAnsi"/>
          <w:color w:val="000000" w:themeColor="text1"/>
        </w:rPr>
        <w:t xml:space="preserve">d </w:t>
      </w:r>
      <w:r w:rsidR="00E8774E" w:rsidRPr="0019408E">
        <w:rPr>
          <w:rFonts w:cstheme="minorHAnsi"/>
          <w:color w:val="000000" w:themeColor="text1"/>
        </w:rPr>
        <w:t>reduced incidence, transmission and severity of infections</w:t>
      </w:r>
      <w:r w:rsidRPr="0019408E">
        <w:rPr>
          <w:rFonts w:cstheme="minorHAnsi"/>
          <w:color w:val="000000" w:themeColor="text1"/>
        </w:rPr>
        <w:t xml:space="preserve"> </w:t>
      </w:r>
      <w:r w:rsidR="00292EAA" w:rsidRPr="0019408E">
        <w:rPr>
          <w:rFonts w:cstheme="minorHAnsi"/>
          <w:color w:val="000000" w:themeColor="text1"/>
        </w:rPr>
        <w:t>(the MRC PRIMIT trial, n=20066)</w:t>
      </w:r>
      <w:r w:rsidR="00E8774E" w:rsidRPr="0019408E">
        <w:rPr>
          <w:rFonts w:cstheme="minorHAnsi"/>
          <w:color w:val="000000" w:themeColor="text1"/>
        </w:rPr>
        <w:t xml:space="preserve">, </w:t>
      </w:r>
      <w:r w:rsidRPr="0019408E">
        <w:rPr>
          <w:rFonts w:cstheme="minorHAnsi"/>
          <w:color w:val="000000" w:themeColor="text1"/>
        </w:rPr>
        <w:t xml:space="preserve">and </w:t>
      </w:r>
      <w:r w:rsidR="00E8774E" w:rsidRPr="0019408E">
        <w:rPr>
          <w:rFonts w:cstheme="minorHAnsi"/>
          <w:color w:val="000000" w:themeColor="text1"/>
        </w:rPr>
        <w:t>could be used to support public health advice to improve infection contro</w:t>
      </w:r>
      <w:r w:rsidRPr="0019408E">
        <w:rPr>
          <w:rFonts w:cstheme="minorHAnsi"/>
          <w:color w:val="000000" w:themeColor="text1"/>
        </w:rPr>
        <w:t xml:space="preserve">l in </w:t>
      </w:r>
      <w:r w:rsidR="001C217C" w:rsidRPr="0019408E">
        <w:rPr>
          <w:rFonts w:cstheme="minorHAnsi"/>
          <w:color w:val="000000" w:themeColor="text1"/>
        </w:rPr>
        <w:t>families</w:t>
      </w:r>
      <w:r w:rsidR="00E8774E" w:rsidRPr="0019408E">
        <w:rPr>
          <w:rFonts w:cstheme="minorHAnsi"/>
          <w:color w:val="000000" w:themeColor="text1"/>
        </w:rPr>
        <w:t>.</w:t>
      </w:r>
    </w:p>
    <w:p w14:paraId="0C7869E5" w14:textId="77777777" w:rsidR="00647A9A" w:rsidRPr="0019408E" w:rsidRDefault="00647A9A" w:rsidP="009F50CD">
      <w:pPr>
        <w:rPr>
          <w:rFonts w:cstheme="minorHAnsi"/>
          <w:color w:val="000000" w:themeColor="text1"/>
        </w:rPr>
      </w:pPr>
    </w:p>
    <w:p w14:paraId="14ABE44F" w14:textId="77777777" w:rsidR="00647A9A" w:rsidRPr="0019408E" w:rsidRDefault="00647A9A" w:rsidP="00647A9A">
      <w:pPr>
        <w:spacing w:line="240" w:lineRule="auto"/>
        <w:rPr>
          <w:b/>
          <w:color w:val="000000" w:themeColor="text1"/>
        </w:rPr>
      </w:pPr>
      <w:r w:rsidRPr="0019408E">
        <w:rPr>
          <w:b/>
          <w:color w:val="000000" w:themeColor="text1"/>
        </w:rPr>
        <w:t>Contributors and sources</w:t>
      </w:r>
    </w:p>
    <w:p w14:paraId="000795ED" w14:textId="5E39AF1E" w:rsidR="00B94789" w:rsidRPr="0019408E" w:rsidRDefault="00647A9A" w:rsidP="00647A9A">
      <w:pPr>
        <w:spacing w:line="240" w:lineRule="auto"/>
        <w:rPr>
          <w:color w:val="000000" w:themeColor="text1"/>
        </w:rPr>
      </w:pPr>
      <w:r w:rsidRPr="0019408E">
        <w:rPr>
          <w:color w:val="000000" w:themeColor="text1"/>
        </w:rPr>
        <w:t xml:space="preserve">The starting point for this article </w:t>
      </w:r>
      <w:r w:rsidR="00292EAA" w:rsidRPr="0019408E">
        <w:rPr>
          <w:color w:val="000000" w:themeColor="text1"/>
        </w:rPr>
        <w:t>was</w:t>
      </w:r>
      <w:r w:rsidR="001C217C" w:rsidRPr="0019408E">
        <w:rPr>
          <w:color w:val="000000" w:themeColor="text1"/>
        </w:rPr>
        <w:t xml:space="preserve"> </w:t>
      </w:r>
      <w:r w:rsidRPr="0019408E">
        <w:rPr>
          <w:color w:val="000000" w:themeColor="text1"/>
        </w:rPr>
        <w:t xml:space="preserve">the review performed by </w:t>
      </w:r>
      <w:r w:rsidR="00B94789" w:rsidRPr="0019408E">
        <w:rPr>
          <w:color w:val="000000" w:themeColor="text1"/>
        </w:rPr>
        <w:t>the C</w:t>
      </w:r>
      <w:r w:rsidR="00D05C68">
        <w:rPr>
          <w:color w:val="000000" w:themeColor="text1"/>
        </w:rPr>
        <w:t>entre for Evidence Based Medicine (C</w:t>
      </w:r>
      <w:r w:rsidR="00B94789" w:rsidRPr="0019408E">
        <w:rPr>
          <w:color w:val="000000" w:themeColor="text1"/>
        </w:rPr>
        <w:t>EBM</w:t>
      </w:r>
      <w:r w:rsidR="00D05C68">
        <w:rPr>
          <w:color w:val="000000" w:themeColor="text1"/>
        </w:rPr>
        <w:t>)</w:t>
      </w:r>
      <w:r w:rsidR="00B94789" w:rsidRPr="0019408E">
        <w:rPr>
          <w:color w:val="000000" w:themeColor="text1"/>
        </w:rPr>
        <w:t xml:space="preserve"> team in Oxford</w:t>
      </w:r>
      <w:r w:rsidR="00D05C68">
        <w:rPr>
          <w:color w:val="000000" w:themeColor="text1"/>
        </w:rPr>
        <w:t>,</w:t>
      </w:r>
      <w:r w:rsidR="00B94789" w:rsidRPr="0019408E">
        <w:rPr>
          <w:color w:val="000000" w:themeColor="text1"/>
        </w:rPr>
        <w:t xml:space="preserve"> supplemented by a rapid search for </w:t>
      </w:r>
      <w:r w:rsidR="00D05C68">
        <w:rPr>
          <w:color w:val="000000" w:themeColor="text1"/>
        </w:rPr>
        <w:t>relevant</w:t>
      </w:r>
      <w:r w:rsidR="00B94789" w:rsidRPr="0019408E">
        <w:rPr>
          <w:color w:val="000000" w:themeColor="text1"/>
        </w:rPr>
        <w:t xml:space="preserve"> evidence in Pub</w:t>
      </w:r>
      <w:r w:rsidR="003B4309">
        <w:rPr>
          <w:color w:val="000000" w:themeColor="text1"/>
        </w:rPr>
        <w:t>M</w:t>
      </w:r>
      <w:r w:rsidR="00B94789" w:rsidRPr="0019408E">
        <w:rPr>
          <w:color w:val="000000" w:themeColor="text1"/>
        </w:rPr>
        <w:t>ed, and the authors’ knowledge of the wider literature.</w:t>
      </w:r>
    </w:p>
    <w:p w14:paraId="6C82C95E" w14:textId="3ED6DE78" w:rsidR="00647A9A" w:rsidRPr="0019408E" w:rsidRDefault="00647A9A" w:rsidP="00647A9A">
      <w:pPr>
        <w:spacing w:line="240" w:lineRule="auto"/>
        <w:rPr>
          <w:color w:val="000000" w:themeColor="text1"/>
        </w:rPr>
      </w:pPr>
      <w:r w:rsidRPr="0019408E">
        <w:rPr>
          <w:color w:val="000000" w:themeColor="text1"/>
        </w:rPr>
        <w:t>P</w:t>
      </w:r>
      <w:r w:rsidR="009A7CF8">
        <w:rPr>
          <w:color w:val="000000" w:themeColor="text1"/>
        </w:rPr>
        <w:t xml:space="preserve">aul Little </w:t>
      </w:r>
      <w:r w:rsidRPr="0019408E">
        <w:rPr>
          <w:color w:val="000000" w:themeColor="text1"/>
        </w:rPr>
        <w:t xml:space="preserve">is a clinical GP academic with expertise in infections in </w:t>
      </w:r>
      <w:r w:rsidR="009A7CF8">
        <w:rPr>
          <w:color w:val="000000" w:themeColor="text1"/>
        </w:rPr>
        <w:t>primary care and the community</w:t>
      </w:r>
      <w:r w:rsidR="00ED2E09">
        <w:rPr>
          <w:color w:val="000000" w:themeColor="text1"/>
        </w:rPr>
        <w:t>.</w:t>
      </w:r>
      <w:r w:rsidR="00D05C68">
        <w:rPr>
          <w:color w:val="000000" w:themeColor="text1"/>
        </w:rPr>
        <w:t xml:space="preserve"> </w:t>
      </w:r>
      <w:r w:rsidR="00ED2E09">
        <w:rPr>
          <w:color w:val="000000" w:themeColor="text1"/>
        </w:rPr>
        <w:t>His</w:t>
      </w:r>
      <w:r w:rsidR="009A7CF8">
        <w:rPr>
          <w:color w:val="000000" w:themeColor="text1"/>
        </w:rPr>
        <w:t xml:space="preserve"> research </w:t>
      </w:r>
      <w:r w:rsidR="00D05C68">
        <w:rPr>
          <w:color w:val="000000" w:themeColor="text1"/>
        </w:rPr>
        <w:t>p</w:t>
      </w:r>
      <w:r w:rsidR="009A7CF8">
        <w:rPr>
          <w:color w:val="000000" w:themeColor="text1"/>
        </w:rPr>
        <w:t xml:space="preserve">rogrammes are funded by the </w:t>
      </w:r>
      <w:r w:rsidR="00D05C68">
        <w:rPr>
          <w:color w:val="000000" w:themeColor="text1"/>
        </w:rPr>
        <w:t xml:space="preserve">UK </w:t>
      </w:r>
      <w:r w:rsidR="009A7CF8">
        <w:rPr>
          <w:color w:val="000000" w:themeColor="text1"/>
        </w:rPr>
        <w:t>N</w:t>
      </w:r>
      <w:r w:rsidR="00D05C68">
        <w:rPr>
          <w:color w:val="000000" w:themeColor="text1"/>
        </w:rPr>
        <w:t>ational Institute of Health Research (N</w:t>
      </w:r>
      <w:r w:rsidR="009A7CF8">
        <w:rPr>
          <w:color w:val="000000" w:themeColor="text1"/>
        </w:rPr>
        <w:t>IHR</w:t>
      </w:r>
      <w:r w:rsidR="00D05C68">
        <w:rPr>
          <w:color w:val="000000" w:themeColor="text1"/>
        </w:rPr>
        <w:t>)</w:t>
      </w:r>
      <w:r w:rsidR="009A7CF8">
        <w:rPr>
          <w:color w:val="000000" w:themeColor="text1"/>
        </w:rPr>
        <w:t xml:space="preserve"> Programme Grants for Applied Research, Health Technology Assessment programme, and the School for Primary Care Research</w:t>
      </w:r>
      <w:r w:rsidR="00D05C68">
        <w:rPr>
          <w:color w:val="000000" w:themeColor="text1"/>
        </w:rPr>
        <w:t xml:space="preserve"> funding streams.</w:t>
      </w:r>
      <w:r w:rsidR="009A7CF8">
        <w:rPr>
          <w:color w:val="000000" w:themeColor="text1"/>
        </w:rPr>
        <w:t xml:space="preserve"> He </w:t>
      </w:r>
      <w:r w:rsidRPr="0019408E">
        <w:rPr>
          <w:color w:val="000000" w:themeColor="text1"/>
        </w:rPr>
        <w:t xml:space="preserve">was the CI of the PRIMIT trial of </w:t>
      </w:r>
      <w:r w:rsidR="00292EAA" w:rsidRPr="0019408E">
        <w:rPr>
          <w:color w:val="000000" w:themeColor="text1"/>
        </w:rPr>
        <w:t>‘</w:t>
      </w:r>
      <w:r w:rsidRPr="0019408E">
        <w:rPr>
          <w:color w:val="000000" w:themeColor="text1"/>
        </w:rPr>
        <w:t>Germ Defence</w:t>
      </w:r>
      <w:r w:rsidR="00292EAA" w:rsidRPr="0019408E">
        <w:rPr>
          <w:color w:val="000000" w:themeColor="text1"/>
        </w:rPr>
        <w:t>’</w:t>
      </w:r>
      <w:r w:rsidR="00D05C68">
        <w:rPr>
          <w:color w:val="000000" w:themeColor="text1"/>
        </w:rPr>
        <w:t xml:space="preserve"> funded by the Medical Research </w:t>
      </w:r>
      <w:r w:rsidR="00483617">
        <w:rPr>
          <w:color w:val="000000" w:themeColor="text1"/>
        </w:rPr>
        <w:t>Council.</w:t>
      </w:r>
    </w:p>
    <w:p w14:paraId="29D63E6B" w14:textId="62AACDC4" w:rsidR="009A7CF8" w:rsidRPr="003E3E90" w:rsidRDefault="00F37A90" w:rsidP="009A7CF8">
      <w:pPr>
        <w:rPr>
          <w:rFonts w:cstheme="minorHAnsi"/>
        </w:rPr>
      </w:pPr>
      <w:r w:rsidRPr="0019408E">
        <w:rPr>
          <w:color w:val="000000" w:themeColor="text1"/>
        </w:rPr>
        <w:t>Lucy Yardley is a behavioural scientist with expertise in digital support for illness management and is leading the UKRI Covid-19 funded project to expand and disseminate ‘Germ Defence’</w:t>
      </w:r>
      <w:r w:rsidR="009A7CF8">
        <w:rPr>
          <w:color w:val="000000" w:themeColor="text1"/>
        </w:rPr>
        <w:t>. She is</w:t>
      </w:r>
      <w:r w:rsidR="009A7CF8" w:rsidRPr="003E3E90">
        <w:rPr>
          <w:rFonts w:ascii="Calibri" w:hAnsi="Calibri" w:cs="Calibri"/>
          <w:iCs/>
        </w:rPr>
        <w:t xml:space="preserve"> an NIHR Senior Investigator and her research programme is partly supported by NIHR Applied Research Collaboration (ARC)-West, NIHR Health Protection Research Unit (HPRU) for Behavioural Science and Evaluation, and the NIHR Southampton Biomedical Research Centre (BRC)</w:t>
      </w:r>
    </w:p>
    <w:p w14:paraId="6FA1F056" w14:textId="66000C54" w:rsidR="003A694C" w:rsidRPr="0019408E" w:rsidRDefault="003A694C" w:rsidP="00647A9A">
      <w:pPr>
        <w:spacing w:line="240" w:lineRule="auto"/>
        <w:rPr>
          <w:rFonts w:cstheme="minorHAnsi"/>
          <w:color w:val="000000" w:themeColor="text1"/>
        </w:rPr>
      </w:pPr>
      <w:r w:rsidRPr="0019408E">
        <w:rPr>
          <w:color w:val="000000" w:themeColor="text1"/>
        </w:rPr>
        <w:t>Since surviving a stroke, C</w:t>
      </w:r>
      <w:r w:rsidR="003B4309">
        <w:rPr>
          <w:color w:val="000000" w:themeColor="text1"/>
        </w:rPr>
        <w:t xml:space="preserve">athy Rice </w:t>
      </w:r>
      <w:r w:rsidRPr="0019408E">
        <w:rPr>
          <w:color w:val="000000" w:themeColor="text1"/>
        </w:rPr>
        <w:t xml:space="preserve">has undertaken public involvement in a wide range of health research, including the </w:t>
      </w:r>
      <w:r w:rsidR="00EE483E" w:rsidRPr="0019408E">
        <w:rPr>
          <w:rFonts w:cstheme="minorHAnsi"/>
          <w:color w:val="000000" w:themeColor="text1"/>
        </w:rPr>
        <w:t xml:space="preserve">UKRI Covid-19 funded project to </w:t>
      </w:r>
      <w:r w:rsidR="004A01E5" w:rsidRPr="0019408E">
        <w:rPr>
          <w:rFonts w:cstheme="minorHAnsi"/>
          <w:color w:val="000000" w:themeColor="text1"/>
        </w:rPr>
        <w:t>expand</w:t>
      </w:r>
      <w:r w:rsidR="00EE483E" w:rsidRPr="0019408E">
        <w:rPr>
          <w:rFonts w:cstheme="minorHAnsi"/>
          <w:color w:val="000000" w:themeColor="text1"/>
        </w:rPr>
        <w:t xml:space="preserve"> and disseminate ‘Germ Defence’</w:t>
      </w:r>
      <w:r w:rsidR="003B4309">
        <w:rPr>
          <w:rFonts w:cstheme="minorHAnsi"/>
          <w:color w:val="000000" w:themeColor="text1"/>
        </w:rPr>
        <w:t>.</w:t>
      </w:r>
    </w:p>
    <w:p w14:paraId="10A5F493" w14:textId="2AE5EB14" w:rsidR="00207F66" w:rsidRDefault="00207F66" w:rsidP="00647A9A">
      <w:pPr>
        <w:spacing w:line="240" w:lineRule="auto"/>
        <w:rPr>
          <w:rFonts w:cstheme="minorHAnsi"/>
          <w:color w:val="000000" w:themeColor="text1"/>
        </w:rPr>
      </w:pPr>
      <w:r w:rsidRPr="0019408E">
        <w:rPr>
          <w:rFonts w:cstheme="minorHAnsi"/>
          <w:color w:val="000000" w:themeColor="text1"/>
        </w:rPr>
        <w:t>Robert Read is an Academic Infectious Disease Physician and Director of the NIHR Southampton Biomedical Research Centre</w:t>
      </w:r>
      <w:r w:rsidR="00ED2E09">
        <w:rPr>
          <w:rFonts w:cstheme="minorHAnsi"/>
          <w:color w:val="000000" w:themeColor="text1"/>
        </w:rPr>
        <w:t>.</w:t>
      </w:r>
      <w:r w:rsidR="00FB7997">
        <w:rPr>
          <w:rFonts w:cstheme="minorHAnsi"/>
          <w:color w:val="000000" w:themeColor="text1"/>
        </w:rPr>
        <w:t xml:space="preserve"> </w:t>
      </w:r>
      <w:r w:rsidR="00ED2E09">
        <w:rPr>
          <w:rFonts w:cstheme="minorHAnsi"/>
          <w:color w:val="000000" w:themeColor="text1"/>
        </w:rPr>
        <w:t>He is</w:t>
      </w:r>
      <w:r w:rsidR="00ED2E09">
        <w:t xml:space="preserve"> an NIHR Senior Investigator who`s research is supported by the UK Medical Research Council, European Union Innovative Medicines Initiative, the </w:t>
      </w:r>
      <w:proofErr w:type="spellStart"/>
      <w:r w:rsidR="00ED2E09">
        <w:t>Wellcome</w:t>
      </w:r>
      <w:proofErr w:type="spellEnd"/>
      <w:r w:rsidR="00ED2E09">
        <w:t xml:space="preserve"> Trust, Bill &amp; Melinda Gates Foundation, the NIHR Global Health Programme and the NIHR Southampton Biomedical Research </w:t>
      </w:r>
      <w:proofErr w:type="spellStart"/>
      <w:r w:rsidR="00ED2E09">
        <w:t>Cente</w:t>
      </w:r>
      <w:proofErr w:type="spellEnd"/>
      <w:r w:rsidR="00ED2E09">
        <w:t>.</w:t>
      </w:r>
    </w:p>
    <w:p w14:paraId="419BB7C8" w14:textId="32309335" w:rsidR="00A90EFE" w:rsidRPr="0019408E" w:rsidRDefault="00A90EFE" w:rsidP="00647A9A">
      <w:pPr>
        <w:spacing w:line="240" w:lineRule="auto"/>
        <w:rPr>
          <w:rFonts w:cstheme="minorHAnsi"/>
          <w:color w:val="000000" w:themeColor="text1"/>
        </w:rPr>
      </w:pPr>
      <w:r>
        <w:rPr>
          <w:rFonts w:cstheme="minorHAnsi"/>
          <w:color w:val="000000" w:themeColor="text1"/>
        </w:rPr>
        <w:t>Tim Chadborn has a split role as Head of Behavioural Insights and Evaluation Lead at Public Health England and Expert Analyst in the Systems Unit at the Cabinet Office</w:t>
      </w:r>
    </w:p>
    <w:p w14:paraId="479FCD1D" w14:textId="77777777" w:rsidR="00971E00" w:rsidRPr="00184FAC" w:rsidRDefault="00971E00" w:rsidP="00971E00">
      <w:pPr>
        <w:spacing w:before="100" w:beforeAutospacing="1" w:after="100" w:afterAutospacing="1" w:line="240" w:lineRule="auto"/>
        <w:rPr>
          <w:rFonts w:eastAsia="Times New Roman" w:cstheme="minorHAnsi"/>
          <w:lang w:eastAsia="en-GB"/>
        </w:rPr>
      </w:pPr>
      <w:r w:rsidRPr="00184FAC">
        <w:rPr>
          <w:rFonts w:eastAsia="Times New Roman" w:cstheme="minorHAnsi"/>
          <w:lang w:eastAsia="en-GB"/>
        </w:rPr>
        <w:t xml:space="preserve">Jennifer Bostock (JB) is a public advisor to the Covid-19 Germ-Defence project, a member of the Healthcare Infection Society and led the public involvement for PIRU of the evaluation of the implementation of the UK’s Antimicrobial Resistance Strategy. </w:t>
      </w:r>
    </w:p>
    <w:p w14:paraId="5A9AD887" w14:textId="51781BB5" w:rsidR="00647A9A" w:rsidRDefault="0007415F" w:rsidP="009F50CD">
      <w:pPr>
        <w:rPr>
          <w:rFonts w:cstheme="minorHAnsi"/>
          <w:color w:val="000000" w:themeColor="text1"/>
        </w:rPr>
      </w:pPr>
      <w:r>
        <w:rPr>
          <w:rFonts w:cstheme="minorHAnsi"/>
          <w:color w:val="000000" w:themeColor="text1"/>
        </w:rPr>
        <w:t>Richard Amlôt is the Head of Behavioural Science and Scientific Programme Leader within the Emergency Response Department at Public Health England.</w:t>
      </w:r>
      <w:r w:rsidR="00FB7997">
        <w:rPr>
          <w:rFonts w:cstheme="minorHAnsi"/>
          <w:color w:val="000000" w:themeColor="text1"/>
        </w:rPr>
        <w:t xml:space="preserve"> </w:t>
      </w:r>
      <w:r>
        <w:rPr>
          <w:rFonts w:cstheme="minorHAnsi"/>
          <w:color w:val="000000" w:themeColor="text1"/>
        </w:rPr>
        <w:t>He is the PHE co-Director of the NIHR Health Protection Research Unit in Behavioural Science and Evaluation of Interventions, and a visiting Professor of Practice in the Psychology of Health Protection at King’s College London.</w:t>
      </w:r>
    </w:p>
    <w:p w14:paraId="5FCE8A94" w14:textId="77777777" w:rsidR="006C6F3E" w:rsidRDefault="006C6F3E" w:rsidP="009F50CD">
      <w:pPr>
        <w:rPr>
          <w:rFonts w:cstheme="minorHAnsi"/>
          <w:color w:val="000000" w:themeColor="text1"/>
        </w:rPr>
      </w:pPr>
    </w:p>
    <w:p w14:paraId="208D8207" w14:textId="6FC200FC" w:rsidR="006C6F3E" w:rsidRPr="006C6F3E" w:rsidRDefault="006C6F3E" w:rsidP="009F50CD">
      <w:pPr>
        <w:rPr>
          <w:rFonts w:cstheme="minorHAnsi"/>
          <w:b/>
          <w:color w:val="000000" w:themeColor="text1"/>
        </w:rPr>
      </w:pPr>
      <w:r w:rsidRPr="006C6F3E">
        <w:rPr>
          <w:rFonts w:cstheme="minorHAnsi"/>
          <w:b/>
          <w:color w:val="000000" w:themeColor="text1"/>
        </w:rPr>
        <w:lastRenderedPageBreak/>
        <w:t>Competing interests</w:t>
      </w:r>
    </w:p>
    <w:p w14:paraId="1AC88C1D" w14:textId="6EBD43EC" w:rsidR="00A766C7" w:rsidRDefault="00444F62" w:rsidP="00A766C7">
      <w:pPr>
        <w:rPr>
          <w:rFonts w:cstheme="minorHAnsi"/>
          <w:bCs/>
          <w:color w:val="000000" w:themeColor="text1"/>
        </w:rPr>
      </w:pPr>
      <w:r>
        <w:rPr>
          <w:rFonts w:cstheme="minorHAnsi"/>
          <w:color w:val="000000" w:themeColor="text1"/>
        </w:rPr>
        <w:t xml:space="preserve">Professors Little and Yardley were part of the team that developed Germ Defence. </w:t>
      </w:r>
      <w:r w:rsidR="006C6F3E">
        <w:rPr>
          <w:rFonts w:cstheme="minorHAnsi"/>
          <w:color w:val="000000" w:themeColor="text1"/>
        </w:rPr>
        <w:t xml:space="preserve">All </w:t>
      </w:r>
      <w:r>
        <w:rPr>
          <w:rFonts w:cstheme="minorHAnsi"/>
          <w:color w:val="000000" w:themeColor="text1"/>
        </w:rPr>
        <w:t xml:space="preserve">other </w:t>
      </w:r>
      <w:r w:rsidR="006C6F3E">
        <w:rPr>
          <w:rFonts w:cstheme="minorHAnsi"/>
          <w:color w:val="000000" w:themeColor="text1"/>
        </w:rPr>
        <w:t>authors</w:t>
      </w:r>
      <w:r w:rsidR="00A766C7">
        <w:rPr>
          <w:rFonts w:cstheme="minorHAnsi"/>
          <w:color w:val="000000" w:themeColor="text1"/>
        </w:rPr>
        <w:t xml:space="preserve"> </w:t>
      </w:r>
      <w:r w:rsidR="006B689D">
        <w:rPr>
          <w:rFonts w:cstheme="minorHAnsi"/>
          <w:color w:val="000000" w:themeColor="text1"/>
        </w:rPr>
        <w:t xml:space="preserve">except RR </w:t>
      </w:r>
      <w:bookmarkStart w:id="0" w:name="_GoBack"/>
      <w:bookmarkEnd w:id="0"/>
      <w:r w:rsidR="00A766C7">
        <w:rPr>
          <w:rFonts w:cstheme="minorHAnsi"/>
          <w:color w:val="000000" w:themeColor="text1"/>
        </w:rPr>
        <w:t>are part of the team that is expanding and disseminating Germ Defence for COVID-19.</w:t>
      </w:r>
      <w:r w:rsidR="006C6F3E">
        <w:rPr>
          <w:rFonts w:cstheme="minorHAnsi"/>
          <w:color w:val="000000" w:themeColor="text1"/>
        </w:rPr>
        <w:t xml:space="preserve"> </w:t>
      </w:r>
    </w:p>
    <w:p w14:paraId="39874E8A" w14:textId="77777777" w:rsidR="001D4E1E" w:rsidRDefault="001D4E1E" w:rsidP="009F50CD">
      <w:pPr>
        <w:rPr>
          <w:rFonts w:cstheme="minorHAnsi"/>
          <w:color w:val="000000" w:themeColor="text1"/>
        </w:rPr>
      </w:pPr>
    </w:p>
    <w:p w14:paraId="16DCD788" w14:textId="08CA2DF3" w:rsidR="001D4E1E" w:rsidRDefault="001D4E1E" w:rsidP="009F50CD">
      <w:pPr>
        <w:rPr>
          <w:rStyle w:val="pagecontents"/>
        </w:rPr>
      </w:pPr>
      <w:r>
        <w:rPr>
          <w:rStyle w:val="pagecontents"/>
        </w:rPr>
        <w:t>The Corresponding Author (Professor Little) has the right to grant on behalf of all authors and does grant on behalf of all authors, a worldwide licence (</w:t>
      </w:r>
      <w:hyperlink r:id="rId8" w:tgtFrame="_new" w:history="1">
        <w:r>
          <w:rPr>
            <w:rStyle w:val="Hyperlink"/>
          </w:rPr>
          <w:t>http://www.bmj.com/sites/default/files/BMJ%20Author%20Licence%20March%202013.doc</w:t>
        </w:r>
      </w:hyperlink>
      <w:r>
        <w:rPr>
          <w:rStyle w:val="pagecontents"/>
        </w:rPr>
        <w:t xml:space="preserve">) to the Publishers and its licensees in perpetuity, in all forms, formats and media (whether known now or created in the future), to </w:t>
      </w:r>
      <w:proofErr w:type="spellStart"/>
      <w:r>
        <w:rPr>
          <w:rStyle w:val="pagecontents"/>
        </w:rPr>
        <w:t>i</w:t>
      </w:r>
      <w:proofErr w:type="spellEnd"/>
      <w:r>
        <w:rPr>
          <w:rStyle w:val="pagecontents"/>
        </w:rPr>
        <w:t>) publish, reproduce, distribute, display and store the Contribution, ii) translate the Contribution into other languages, create adaptations, reprints, include within collections and create summaries, extracts and/or, abstracts of the Contribution and convert or allow conversion into any format including without limitation audio, iii) create any other derivative work(s) based in whole or part on the on the Contribution, iv) to exploit all subsidiary rights to exploit all subsidiary rights that currently exist or as may exist in the future in the Contribution, v) the inclusion of electronic links from the Contribution to third party material where-ever it may be located; and, vi) licence any third party to do any or all of the above.</w:t>
      </w:r>
    </w:p>
    <w:p w14:paraId="4F516897" w14:textId="77777777" w:rsidR="001D4E1E" w:rsidRDefault="001D4E1E" w:rsidP="009F50CD">
      <w:pPr>
        <w:rPr>
          <w:rStyle w:val="pagecontents"/>
        </w:rPr>
      </w:pPr>
    </w:p>
    <w:p w14:paraId="0126543B" w14:textId="65630893" w:rsidR="001D4E1E" w:rsidRPr="001D4E1E" w:rsidRDefault="001D4E1E" w:rsidP="009F50CD">
      <w:pPr>
        <w:rPr>
          <w:rStyle w:val="pagecontents"/>
          <w:b/>
        </w:rPr>
      </w:pPr>
      <w:r w:rsidRPr="001D4E1E">
        <w:rPr>
          <w:rStyle w:val="pagecontents"/>
          <w:b/>
        </w:rPr>
        <w:t>PPI statement</w:t>
      </w:r>
    </w:p>
    <w:p w14:paraId="367A1A13" w14:textId="74CE65DD" w:rsidR="001D4E1E" w:rsidRPr="0019408E" w:rsidRDefault="001D4E1E" w:rsidP="009F50CD">
      <w:pPr>
        <w:rPr>
          <w:rFonts w:cstheme="minorHAnsi"/>
          <w:color w:val="000000" w:themeColor="text1"/>
        </w:rPr>
      </w:pPr>
      <w:r>
        <w:rPr>
          <w:rStyle w:val="pagecontents"/>
        </w:rPr>
        <w:t xml:space="preserve">PPI collaborators (CR and JB) were involved in </w:t>
      </w:r>
      <w:r w:rsidR="00F36E2D">
        <w:rPr>
          <w:rStyle w:val="pagecontents"/>
        </w:rPr>
        <w:t>discussing,</w:t>
      </w:r>
      <w:r>
        <w:rPr>
          <w:rStyle w:val="pagecontents"/>
        </w:rPr>
        <w:t xml:space="preserve"> writing </w:t>
      </w:r>
      <w:r w:rsidR="003E3E90">
        <w:rPr>
          <w:rStyle w:val="pagecontents"/>
        </w:rPr>
        <w:t xml:space="preserve">and revising </w:t>
      </w:r>
      <w:r>
        <w:rPr>
          <w:rStyle w:val="pagecontents"/>
        </w:rPr>
        <w:t>this article</w:t>
      </w:r>
    </w:p>
    <w:sectPr w:rsidR="001D4E1E" w:rsidRPr="00194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F3750"/>
    <w:multiLevelType w:val="hybridMultilevel"/>
    <w:tmpl w:val="6B66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32113"/>
    <w:multiLevelType w:val="hybridMultilevel"/>
    <w:tmpl w:val="F5E6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A6402"/>
    <w:multiLevelType w:val="hybridMultilevel"/>
    <w:tmpl w:val="E7E6F8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13C3D3F"/>
    <w:multiLevelType w:val="multilevel"/>
    <w:tmpl w:val="A14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vrwtdnrv5waez2x1vw9255srr9aexwf9f&quot;&gt;SORETHRO&lt;record-ids&gt;&lt;item&gt;1813&lt;/item&gt;&lt;item&gt;2371&lt;/item&gt;&lt;item&gt;2373&lt;/item&gt;&lt;item&gt;2374&lt;/item&gt;&lt;item&gt;2375&lt;/item&gt;&lt;item&gt;2376&lt;/item&gt;&lt;item&gt;2379&lt;/item&gt;&lt;item&gt;2380&lt;/item&gt;&lt;item&gt;2381&lt;/item&gt;&lt;item&gt;2385&lt;/item&gt;&lt;item&gt;2386&lt;/item&gt;&lt;item&gt;2387&lt;/item&gt;&lt;item&gt;2388&lt;/item&gt;&lt;item&gt;2389&lt;/item&gt;&lt;item&gt;2390&lt;/item&gt;&lt;item&gt;2408&lt;/item&gt;&lt;item&gt;2409&lt;/item&gt;&lt;/record-ids&gt;&lt;/item&gt;&lt;/Libraries&gt;"/>
  </w:docVars>
  <w:rsids>
    <w:rsidRoot w:val="004076A5"/>
    <w:rsid w:val="0001502E"/>
    <w:rsid w:val="00016918"/>
    <w:rsid w:val="000562FC"/>
    <w:rsid w:val="0007415F"/>
    <w:rsid w:val="00082F5D"/>
    <w:rsid w:val="000A2245"/>
    <w:rsid w:val="000A7C0A"/>
    <w:rsid w:val="000B093C"/>
    <w:rsid w:val="000B1423"/>
    <w:rsid w:val="000C4E27"/>
    <w:rsid w:val="000F1C2C"/>
    <w:rsid w:val="00113C9E"/>
    <w:rsid w:val="00131EC3"/>
    <w:rsid w:val="00156CCF"/>
    <w:rsid w:val="00170462"/>
    <w:rsid w:val="0019408E"/>
    <w:rsid w:val="001C217C"/>
    <w:rsid w:val="001D4A2D"/>
    <w:rsid w:val="001D4E1E"/>
    <w:rsid w:val="001D64A9"/>
    <w:rsid w:val="00207F66"/>
    <w:rsid w:val="00214E33"/>
    <w:rsid w:val="00220352"/>
    <w:rsid w:val="00237328"/>
    <w:rsid w:val="00254591"/>
    <w:rsid w:val="00267FF5"/>
    <w:rsid w:val="00292EAA"/>
    <w:rsid w:val="002A0BC8"/>
    <w:rsid w:val="002A0BF5"/>
    <w:rsid w:val="002C56F0"/>
    <w:rsid w:val="002E7F11"/>
    <w:rsid w:val="002F6BD9"/>
    <w:rsid w:val="00311F08"/>
    <w:rsid w:val="00316498"/>
    <w:rsid w:val="0031763B"/>
    <w:rsid w:val="00340E75"/>
    <w:rsid w:val="003878EB"/>
    <w:rsid w:val="003A694C"/>
    <w:rsid w:val="003B4309"/>
    <w:rsid w:val="003E3E90"/>
    <w:rsid w:val="003F64C1"/>
    <w:rsid w:val="0040593C"/>
    <w:rsid w:val="004076A5"/>
    <w:rsid w:val="00421CF8"/>
    <w:rsid w:val="00436DEA"/>
    <w:rsid w:val="00444F62"/>
    <w:rsid w:val="00454810"/>
    <w:rsid w:val="00466BCA"/>
    <w:rsid w:val="004744E9"/>
    <w:rsid w:val="00483617"/>
    <w:rsid w:val="00494603"/>
    <w:rsid w:val="004A01E5"/>
    <w:rsid w:val="004A1AB1"/>
    <w:rsid w:val="004A2402"/>
    <w:rsid w:val="004D7BF0"/>
    <w:rsid w:val="004D7D62"/>
    <w:rsid w:val="004F053D"/>
    <w:rsid w:val="00502606"/>
    <w:rsid w:val="0050265D"/>
    <w:rsid w:val="00521F00"/>
    <w:rsid w:val="00522415"/>
    <w:rsid w:val="00522C94"/>
    <w:rsid w:val="0059387C"/>
    <w:rsid w:val="00596EC4"/>
    <w:rsid w:val="005A4D58"/>
    <w:rsid w:val="005B753E"/>
    <w:rsid w:val="00605CF5"/>
    <w:rsid w:val="0061085F"/>
    <w:rsid w:val="00611CD4"/>
    <w:rsid w:val="00627252"/>
    <w:rsid w:val="0063246C"/>
    <w:rsid w:val="0064578A"/>
    <w:rsid w:val="00647A9A"/>
    <w:rsid w:val="00660F06"/>
    <w:rsid w:val="0067150A"/>
    <w:rsid w:val="00694522"/>
    <w:rsid w:val="006B689D"/>
    <w:rsid w:val="006C6F3E"/>
    <w:rsid w:val="006E0C81"/>
    <w:rsid w:val="00714CD7"/>
    <w:rsid w:val="0072426E"/>
    <w:rsid w:val="00761A1E"/>
    <w:rsid w:val="007A11D7"/>
    <w:rsid w:val="007B51AA"/>
    <w:rsid w:val="007C32F1"/>
    <w:rsid w:val="007C789B"/>
    <w:rsid w:val="007F36AD"/>
    <w:rsid w:val="00834435"/>
    <w:rsid w:val="00840A2F"/>
    <w:rsid w:val="00870033"/>
    <w:rsid w:val="00876E54"/>
    <w:rsid w:val="00891B04"/>
    <w:rsid w:val="008A553D"/>
    <w:rsid w:val="008C0E5A"/>
    <w:rsid w:val="008C477B"/>
    <w:rsid w:val="008D4E11"/>
    <w:rsid w:val="008F1008"/>
    <w:rsid w:val="00900C99"/>
    <w:rsid w:val="009067B8"/>
    <w:rsid w:val="00925363"/>
    <w:rsid w:val="009353E6"/>
    <w:rsid w:val="00936BFB"/>
    <w:rsid w:val="00951B65"/>
    <w:rsid w:val="00955C29"/>
    <w:rsid w:val="00971E00"/>
    <w:rsid w:val="00984FD8"/>
    <w:rsid w:val="009A7CF8"/>
    <w:rsid w:val="009B0B73"/>
    <w:rsid w:val="009C6A06"/>
    <w:rsid w:val="009D79EB"/>
    <w:rsid w:val="009F50CD"/>
    <w:rsid w:val="009F7D1A"/>
    <w:rsid w:val="00A05A9A"/>
    <w:rsid w:val="00A1037B"/>
    <w:rsid w:val="00A16E66"/>
    <w:rsid w:val="00A27C7A"/>
    <w:rsid w:val="00A35EBE"/>
    <w:rsid w:val="00A41D8B"/>
    <w:rsid w:val="00A432BF"/>
    <w:rsid w:val="00A47995"/>
    <w:rsid w:val="00A66411"/>
    <w:rsid w:val="00A766C7"/>
    <w:rsid w:val="00A80388"/>
    <w:rsid w:val="00A90EFE"/>
    <w:rsid w:val="00AB02FF"/>
    <w:rsid w:val="00AB35EC"/>
    <w:rsid w:val="00AC4FF3"/>
    <w:rsid w:val="00AD348F"/>
    <w:rsid w:val="00B93E8B"/>
    <w:rsid w:val="00B94789"/>
    <w:rsid w:val="00B95012"/>
    <w:rsid w:val="00B959AD"/>
    <w:rsid w:val="00BA64E1"/>
    <w:rsid w:val="00BC1EFB"/>
    <w:rsid w:val="00BF3ED0"/>
    <w:rsid w:val="00BF4471"/>
    <w:rsid w:val="00C07041"/>
    <w:rsid w:val="00C110A1"/>
    <w:rsid w:val="00C2343F"/>
    <w:rsid w:val="00C32631"/>
    <w:rsid w:val="00C3585F"/>
    <w:rsid w:val="00C41541"/>
    <w:rsid w:val="00C454D8"/>
    <w:rsid w:val="00C66AB7"/>
    <w:rsid w:val="00C97594"/>
    <w:rsid w:val="00CA7B8F"/>
    <w:rsid w:val="00D05C68"/>
    <w:rsid w:val="00D23525"/>
    <w:rsid w:val="00D462BC"/>
    <w:rsid w:val="00D46413"/>
    <w:rsid w:val="00D563E4"/>
    <w:rsid w:val="00D71433"/>
    <w:rsid w:val="00D83382"/>
    <w:rsid w:val="00DC0801"/>
    <w:rsid w:val="00DD27CB"/>
    <w:rsid w:val="00DE6BBE"/>
    <w:rsid w:val="00E445B2"/>
    <w:rsid w:val="00E50305"/>
    <w:rsid w:val="00E618D2"/>
    <w:rsid w:val="00E72819"/>
    <w:rsid w:val="00E8774E"/>
    <w:rsid w:val="00EA55F0"/>
    <w:rsid w:val="00EA57EE"/>
    <w:rsid w:val="00EB25D3"/>
    <w:rsid w:val="00EB326E"/>
    <w:rsid w:val="00ED0B89"/>
    <w:rsid w:val="00ED2E09"/>
    <w:rsid w:val="00EE483E"/>
    <w:rsid w:val="00EE4897"/>
    <w:rsid w:val="00EF23CA"/>
    <w:rsid w:val="00F04B4E"/>
    <w:rsid w:val="00F3416D"/>
    <w:rsid w:val="00F36E2D"/>
    <w:rsid w:val="00F37A90"/>
    <w:rsid w:val="00F665B3"/>
    <w:rsid w:val="00F73063"/>
    <w:rsid w:val="00F742A9"/>
    <w:rsid w:val="00F84ECE"/>
    <w:rsid w:val="00FB79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2EC8A"/>
  <w15:docId w15:val="{BFEBBED2-1955-4345-930E-C20DFF51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3443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6A5"/>
    <w:rPr>
      <w:color w:val="0563C1" w:themeColor="hyperlink"/>
      <w:u w:val="single"/>
    </w:rPr>
  </w:style>
  <w:style w:type="character" w:styleId="CommentReference">
    <w:name w:val="annotation reference"/>
    <w:basedOn w:val="DefaultParagraphFont"/>
    <w:uiPriority w:val="99"/>
    <w:semiHidden/>
    <w:unhideWhenUsed/>
    <w:rsid w:val="009F50CD"/>
    <w:rPr>
      <w:sz w:val="16"/>
      <w:szCs w:val="16"/>
    </w:rPr>
  </w:style>
  <w:style w:type="paragraph" w:styleId="CommentText">
    <w:name w:val="annotation text"/>
    <w:basedOn w:val="Normal"/>
    <w:link w:val="CommentTextChar"/>
    <w:uiPriority w:val="99"/>
    <w:semiHidden/>
    <w:unhideWhenUsed/>
    <w:rsid w:val="009F50CD"/>
    <w:pPr>
      <w:spacing w:line="240" w:lineRule="auto"/>
    </w:pPr>
    <w:rPr>
      <w:sz w:val="20"/>
      <w:szCs w:val="20"/>
    </w:rPr>
  </w:style>
  <w:style w:type="character" w:customStyle="1" w:styleId="CommentTextChar">
    <w:name w:val="Comment Text Char"/>
    <w:basedOn w:val="DefaultParagraphFont"/>
    <w:link w:val="CommentText"/>
    <w:uiPriority w:val="99"/>
    <w:semiHidden/>
    <w:rsid w:val="009F50CD"/>
    <w:rPr>
      <w:sz w:val="20"/>
      <w:szCs w:val="20"/>
    </w:rPr>
  </w:style>
  <w:style w:type="paragraph" w:styleId="CommentSubject">
    <w:name w:val="annotation subject"/>
    <w:basedOn w:val="CommentText"/>
    <w:next w:val="CommentText"/>
    <w:link w:val="CommentSubjectChar"/>
    <w:uiPriority w:val="99"/>
    <w:semiHidden/>
    <w:unhideWhenUsed/>
    <w:rsid w:val="009F50CD"/>
    <w:rPr>
      <w:b/>
      <w:bCs/>
    </w:rPr>
  </w:style>
  <w:style w:type="character" w:customStyle="1" w:styleId="CommentSubjectChar">
    <w:name w:val="Comment Subject Char"/>
    <w:basedOn w:val="CommentTextChar"/>
    <w:link w:val="CommentSubject"/>
    <w:uiPriority w:val="99"/>
    <w:semiHidden/>
    <w:rsid w:val="009F50CD"/>
    <w:rPr>
      <w:b/>
      <w:bCs/>
      <w:sz w:val="20"/>
      <w:szCs w:val="20"/>
    </w:rPr>
  </w:style>
  <w:style w:type="paragraph" w:styleId="BalloonText">
    <w:name w:val="Balloon Text"/>
    <w:basedOn w:val="Normal"/>
    <w:link w:val="BalloonTextChar"/>
    <w:uiPriority w:val="99"/>
    <w:semiHidden/>
    <w:unhideWhenUsed/>
    <w:rsid w:val="009F5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0CD"/>
    <w:rPr>
      <w:rFonts w:ascii="Segoe UI" w:hAnsi="Segoe UI" w:cs="Segoe UI"/>
      <w:sz w:val="18"/>
      <w:szCs w:val="18"/>
    </w:rPr>
  </w:style>
  <w:style w:type="paragraph" w:customStyle="1" w:styleId="EndNoteBibliographyTitle">
    <w:name w:val="EndNote Bibliography Title"/>
    <w:basedOn w:val="Normal"/>
    <w:link w:val="EndNoteBibliographyTitleChar"/>
    <w:rsid w:val="0064578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578A"/>
    <w:rPr>
      <w:rFonts w:ascii="Calibri" w:hAnsi="Calibri" w:cs="Calibri"/>
      <w:noProof/>
      <w:lang w:val="en-US"/>
    </w:rPr>
  </w:style>
  <w:style w:type="paragraph" w:customStyle="1" w:styleId="EndNoteBibliography">
    <w:name w:val="EndNote Bibliography"/>
    <w:basedOn w:val="Normal"/>
    <w:link w:val="EndNoteBibliographyChar"/>
    <w:rsid w:val="0064578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4578A"/>
    <w:rPr>
      <w:rFonts w:ascii="Calibri" w:hAnsi="Calibri" w:cs="Calibri"/>
      <w:noProof/>
      <w:lang w:val="en-US"/>
    </w:rPr>
  </w:style>
  <w:style w:type="character" w:customStyle="1" w:styleId="label">
    <w:name w:val="label"/>
    <w:basedOn w:val="DefaultParagraphFont"/>
    <w:rsid w:val="005A4D58"/>
  </w:style>
  <w:style w:type="character" w:customStyle="1" w:styleId="Heading4Char">
    <w:name w:val="Heading 4 Char"/>
    <w:basedOn w:val="DefaultParagraphFont"/>
    <w:link w:val="Heading4"/>
    <w:uiPriority w:val="9"/>
    <w:rsid w:val="00834435"/>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8344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34435"/>
  </w:style>
  <w:style w:type="paragraph" w:styleId="Revision">
    <w:name w:val="Revision"/>
    <w:hidden/>
    <w:uiPriority w:val="99"/>
    <w:semiHidden/>
    <w:rsid w:val="004D7D62"/>
    <w:pPr>
      <w:spacing w:after="0" w:line="240" w:lineRule="auto"/>
    </w:pPr>
  </w:style>
  <w:style w:type="paragraph" w:styleId="ListParagraph">
    <w:name w:val="List Paragraph"/>
    <w:basedOn w:val="Normal"/>
    <w:uiPriority w:val="34"/>
    <w:qFormat/>
    <w:rsid w:val="000562FC"/>
    <w:pPr>
      <w:ind w:left="720"/>
      <w:contextualSpacing/>
    </w:pPr>
  </w:style>
  <w:style w:type="character" w:customStyle="1" w:styleId="pagecontents">
    <w:name w:val="pagecontents"/>
    <w:basedOn w:val="DefaultParagraphFont"/>
    <w:rsid w:val="001D4E1E"/>
  </w:style>
  <w:style w:type="character" w:customStyle="1" w:styleId="UnresolvedMention1">
    <w:name w:val="Unresolved Mention1"/>
    <w:basedOn w:val="DefaultParagraphFont"/>
    <w:uiPriority w:val="99"/>
    <w:semiHidden/>
    <w:unhideWhenUsed/>
    <w:rsid w:val="00EE48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56501">
      <w:bodyDiv w:val="1"/>
      <w:marLeft w:val="0"/>
      <w:marRight w:val="0"/>
      <w:marTop w:val="0"/>
      <w:marBottom w:val="0"/>
      <w:divBdr>
        <w:top w:val="none" w:sz="0" w:space="0" w:color="auto"/>
        <w:left w:val="none" w:sz="0" w:space="0" w:color="auto"/>
        <w:bottom w:val="none" w:sz="0" w:space="0" w:color="auto"/>
        <w:right w:val="none" w:sz="0" w:space="0" w:color="auto"/>
      </w:divBdr>
    </w:div>
    <w:div w:id="680014625">
      <w:bodyDiv w:val="1"/>
      <w:marLeft w:val="0"/>
      <w:marRight w:val="0"/>
      <w:marTop w:val="0"/>
      <w:marBottom w:val="0"/>
      <w:divBdr>
        <w:top w:val="none" w:sz="0" w:space="0" w:color="auto"/>
        <w:left w:val="none" w:sz="0" w:space="0" w:color="auto"/>
        <w:bottom w:val="none" w:sz="0" w:space="0" w:color="auto"/>
        <w:right w:val="none" w:sz="0" w:space="0" w:color="auto"/>
      </w:divBdr>
    </w:div>
    <w:div w:id="916473739">
      <w:bodyDiv w:val="1"/>
      <w:marLeft w:val="0"/>
      <w:marRight w:val="0"/>
      <w:marTop w:val="0"/>
      <w:marBottom w:val="0"/>
      <w:divBdr>
        <w:top w:val="none" w:sz="0" w:space="0" w:color="auto"/>
        <w:left w:val="none" w:sz="0" w:space="0" w:color="auto"/>
        <w:bottom w:val="none" w:sz="0" w:space="0" w:color="auto"/>
        <w:right w:val="none" w:sz="0" w:space="0" w:color="auto"/>
      </w:divBdr>
    </w:div>
    <w:div w:id="12539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j.com/sites/default/files/BMJ%20Author%20Licence%20March%202013.doc" TargetMode="External"/><Relationship Id="rId3" Type="http://schemas.openxmlformats.org/officeDocument/2006/relationships/settings" Target="settings.xml"/><Relationship Id="rId7" Type="http://schemas.openxmlformats.org/officeDocument/2006/relationships/hyperlink" Target="http://dx.doi.org/10.1016/S0140-6736(15)601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scot/publications/coronavirus-covid-19-framework-decision-making/" TargetMode="External"/><Relationship Id="rId5" Type="http://schemas.openxmlformats.org/officeDocument/2006/relationships/hyperlink" Target="https://doi.org/10.1101/2020.03.15.200367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4652</Words>
  <Characters>26518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Yardley</dc:creator>
  <cp:keywords/>
  <dc:description/>
  <cp:lastModifiedBy>Paul Little</cp:lastModifiedBy>
  <cp:revision>4</cp:revision>
  <cp:lastPrinted>2020-04-06T10:27:00Z</cp:lastPrinted>
  <dcterms:created xsi:type="dcterms:W3CDTF">2020-04-25T09:11:00Z</dcterms:created>
  <dcterms:modified xsi:type="dcterms:W3CDTF">2020-05-19T08:36:00Z</dcterms:modified>
</cp:coreProperties>
</file>