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9AEBE" w14:textId="77777777" w:rsidR="004B156D" w:rsidRPr="004B156D" w:rsidRDefault="004B156D" w:rsidP="004B156D">
      <w:pPr>
        <w:spacing w:before="200" w:after="0" w:line="480" w:lineRule="auto"/>
        <w:rPr>
          <w:rFonts w:ascii="Arial" w:eastAsia="SimSun" w:hAnsi="Arial" w:cs="Arial"/>
          <w:b/>
          <w:lang w:val="en-GB" w:eastAsia="zh-CN"/>
        </w:rPr>
      </w:pPr>
      <w:bookmarkStart w:id="0" w:name="_GoBack"/>
      <w:bookmarkEnd w:id="0"/>
      <w:r w:rsidRPr="004B156D">
        <w:rPr>
          <w:rFonts w:ascii="Arial" w:eastAsia="SimSun" w:hAnsi="Arial" w:cs="Arial"/>
          <w:b/>
          <w:lang w:val="en-GB" w:eastAsia="zh-CN"/>
        </w:rPr>
        <w:t>Title: Collective behaviour of fish in the presence and absence of flow.</w:t>
      </w:r>
    </w:p>
    <w:p w14:paraId="63319E5D" w14:textId="77777777" w:rsidR="004B156D" w:rsidRPr="004B156D" w:rsidRDefault="004B156D" w:rsidP="004B156D">
      <w:pPr>
        <w:spacing w:before="200" w:after="0" w:line="480" w:lineRule="auto"/>
        <w:rPr>
          <w:rFonts w:ascii="Arial" w:eastAsia="SimSun" w:hAnsi="Arial" w:cs="Arial"/>
          <w:vertAlign w:val="superscript"/>
          <w:lang w:val="en-GB" w:eastAsia="zh-CN"/>
        </w:rPr>
      </w:pPr>
      <w:r w:rsidRPr="004B156D">
        <w:rPr>
          <w:rFonts w:ascii="Arial" w:eastAsia="SimSun" w:hAnsi="Arial" w:cs="Arial"/>
          <w:lang w:val="en-GB" w:eastAsia="zh-CN"/>
        </w:rPr>
        <w:t xml:space="preserve">Jasper de </w:t>
      </w:r>
      <w:proofErr w:type="spellStart"/>
      <w:r w:rsidRPr="004B156D">
        <w:rPr>
          <w:rFonts w:ascii="Arial" w:eastAsia="SimSun" w:hAnsi="Arial" w:cs="Arial"/>
          <w:lang w:val="en-GB" w:eastAsia="zh-CN"/>
        </w:rPr>
        <w:t>Bie</w:t>
      </w:r>
      <w:r w:rsidRPr="004B156D">
        <w:rPr>
          <w:rFonts w:ascii="Arial" w:eastAsia="SimSun" w:hAnsi="Arial" w:cs="Arial"/>
          <w:vertAlign w:val="superscript"/>
          <w:lang w:val="en-GB" w:eastAsia="zh-CN"/>
        </w:rPr>
        <w:t>a</w:t>
      </w:r>
      <w:proofErr w:type="spellEnd"/>
      <w:r w:rsidRPr="004B156D">
        <w:rPr>
          <w:rFonts w:ascii="Arial" w:eastAsia="SimSun" w:hAnsi="Arial" w:cs="Arial"/>
          <w:lang w:val="en-GB" w:eastAsia="zh-CN"/>
        </w:rPr>
        <w:t xml:space="preserve">, Costantino </w:t>
      </w:r>
      <w:proofErr w:type="spellStart"/>
      <w:r w:rsidRPr="004B156D">
        <w:rPr>
          <w:rFonts w:ascii="Arial" w:eastAsia="SimSun" w:hAnsi="Arial" w:cs="Arial"/>
          <w:lang w:val="en-GB" w:eastAsia="zh-CN"/>
        </w:rPr>
        <w:t>Manes</w:t>
      </w:r>
      <w:r w:rsidRPr="004B156D">
        <w:rPr>
          <w:rFonts w:ascii="Arial" w:eastAsia="SimSun" w:hAnsi="Arial" w:cs="Arial"/>
          <w:vertAlign w:val="superscript"/>
          <w:lang w:val="en-GB" w:eastAsia="zh-CN"/>
        </w:rPr>
        <w:t>b</w:t>
      </w:r>
      <w:proofErr w:type="spellEnd"/>
      <w:r w:rsidRPr="004B156D">
        <w:rPr>
          <w:rFonts w:ascii="Arial" w:eastAsia="SimSun" w:hAnsi="Arial" w:cs="Arial"/>
          <w:lang w:val="en-GB" w:eastAsia="zh-CN"/>
        </w:rPr>
        <w:t xml:space="preserve">, and Paul S. </w:t>
      </w:r>
      <w:proofErr w:type="spellStart"/>
      <w:r w:rsidRPr="004B156D">
        <w:rPr>
          <w:rFonts w:ascii="Arial" w:eastAsia="SimSun" w:hAnsi="Arial" w:cs="Arial"/>
          <w:lang w:val="en-GB" w:eastAsia="zh-CN"/>
        </w:rPr>
        <w:t>Kemp</w:t>
      </w:r>
      <w:r w:rsidRPr="004B156D">
        <w:rPr>
          <w:rFonts w:ascii="Arial" w:eastAsia="SimSun" w:hAnsi="Arial" w:cs="Arial"/>
          <w:vertAlign w:val="superscript"/>
          <w:lang w:val="en-GB" w:eastAsia="zh-CN"/>
        </w:rPr>
        <w:t>a</w:t>
      </w:r>
      <w:proofErr w:type="spellEnd"/>
    </w:p>
    <w:p w14:paraId="019552FF" w14:textId="74DEAB25" w:rsidR="004B156D" w:rsidRPr="004B156D" w:rsidRDefault="004B156D" w:rsidP="004B156D">
      <w:pPr>
        <w:spacing w:before="200" w:after="0" w:line="480" w:lineRule="auto"/>
        <w:rPr>
          <w:rFonts w:ascii="Arial" w:eastAsia="SimSun" w:hAnsi="Arial" w:cs="Arial"/>
          <w:lang w:val="en-GB" w:eastAsia="zh-CN"/>
        </w:rPr>
      </w:pPr>
      <w:r w:rsidRPr="004B156D">
        <w:rPr>
          <w:rFonts w:ascii="Arial" w:eastAsia="SimSun" w:hAnsi="Arial" w:cs="Arial"/>
          <w:vertAlign w:val="superscript"/>
          <w:lang w:val="en-GB" w:eastAsia="zh-CN"/>
        </w:rPr>
        <w:t>a</w:t>
      </w:r>
      <w:r w:rsidRPr="004B156D">
        <w:rPr>
          <w:rFonts w:ascii="Arial" w:eastAsia="SimSun" w:hAnsi="Arial" w:cs="Arial"/>
          <w:lang w:val="en-GB" w:eastAsia="zh-CN"/>
        </w:rPr>
        <w:t xml:space="preserve">: International Centre for </w:t>
      </w:r>
      <w:proofErr w:type="spellStart"/>
      <w:r w:rsidRPr="004B156D">
        <w:rPr>
          <w:rFonts w:ascii="Arial" w:eastAsia="SimSun" w:hAnsi="Arial" w:cs="Arial"/>
          <w:lang w:val="en-GB" w:eastAsia="zh-CN"/>
        </w:rPr>
        <w:t>Ecohydraulics</w:t>
      </w:r>
      <w:proofErr w:type="spellEnd"/>
      <w:r w:rsidRPr="004B156D">
        <w:rPr>
          <w:rFonts w:ascii="Arial" w:eastAsia="SimSun" w:hAnsi="Arial" w:cs="Arial"/>
          <w:lang w:val="en-GB" w:eastAsia="zh-CN"/>
        </w:rPr>
        <w:t xml:space="preserve"> Research, Faculty of Engineering and Physical Sciences, University of Southampton, United Kingdom</w:t>
      </w:r>
    </w:p>
    <w:p w14:paraId="589DA1C1" w14:textId="168849CB" w:rsidR="004B156D" w:rsidRPr="004B156D" w:rsidRDefault="004B156D" w:rsidP="004B156D">
      <w:pPr>
        <w:spacing w:before="200" w:after="0" w:line="480" w:lineRule="auto"/>
        <w:rPr>
          <w:rFonts w:ascii="Arial" w:eastAsia="SimSun" w:hAnsi="Arial" w:cs="Arial"/>
          <w:lang w:val="it-IT" w:eastAsia="zh-CN"/>
        </w:rPr>
      </w:pPr>
      <w:r w:rsidRPr="004B156D">
        <w:rPr>
          <w:rFonts w:ascii="Arial" w:eastAsia="SimSun" w:hAnsi="Arial" w:cs="Arial"/>
          <w:vertAlign w:val="superscript"/>
          <w:lang w:val="it-IT" w:eastAsia="zh-CN"/>
        </w:rPr>
        <w:t>b</w:t>
      </w:r>
      <w:r w:rsidRPr="004B156D">
        <w:rPr>
          <w:rFonts w:ascii="Arial" w:eastAsia="SimSun" w:hAnsi="Arial" w:cs="Arial"/>
          <w:lang w:val="it-IT" w:eastAsia="zh-CN"/>
        </w:rPr>
        <w:t>: Politecnico di Torino</w:t>
      </w:r>
      <w:r w:rsidR="0062147F">
        <w:rPr>
          <w:rFonts w:ascii="Arial" w:eastAsia="SimSun" w:hAnsi="Arial" w:cs="Arial"/>
          <w:lang w:val="it-IT" w:eastAsia="zh-CN"/>
        </w:rPr>
        <w:t>,</w:t>
      </w:r>
      <w:r w:rsidRPr="004B156D">
        <w:rPr>
          <w:rFonts w:ascii="Arial" w:eastAsia="SimSun" w:hAnsi="Arial" w:cs="Arial"/>
          <w:lang w:val="it-IT" w:eastAsia="zh-CN"/>
        </w:rPr>
        <w:t xml:space="preserve"> Italy</w:t>
      </w:r>
    </w:p>
    <w:p w14:paraId="32534DE5" w14:textId="77777777" w:rsidR="004B156D" w:rsidRPr="004B156D" w:rsidRDefault="004B156D" w:rsidP="004B156D">
      <w:pPr>
        <w:spacing w:before="200" w:after="0" w:line="480" w:lineRule="auto"/>
        <w:rPr>
          <w:rFonts w:ascii="Arial" w:eastAsia="SimSun" w:hAnsi="Arial" w:cs="Arial"/>
          <w:lang w:val="fr-FR" w:eastAsia="zh-CN"/>
        </w:rPr>
      </w:pPr>
      <w:proofErr w:type="spellStart"/>
      <w:r w:rsidRPr="004B156D">
        <w:rPr>
          <w:rFonts w:ascii="Arial" w:eastAsia="SimSun" w:hAnsi="Arial" w:cs="Arial"/>
          <w:u w:val="single"/>
          <w:lang w:val="fr-FR" w:eastAsia="zh-CN"/>
        </w:rPr>
        <w:t>Corresponding</w:t>
      </w:r>
      <w:proofErr w:type="spellEnd"/>
      <w:r w:rsidRPr="004B156D">
        <w:rPr>
          <w:rFonts w:ascii="Arial" w:eastAsia="SimSun" w:hAnsi="Arial" w:cs="Arial"/>
          <w:u w:val="single"/>
          <w:lang w:val="fr-FR" w:eastAsia="zh-CN"/>
        </w:rPr>
        <w:t xml:space="preserve"> </w:t>
      </w:r>
      <w:proofErr w:type="spellStart"/>
      <w:proofErr w:type="gramStart"/>
      <w:r w:rsidRPr="004B156D">
        <w:rPr>
          <w:rFonts w:ascii="Arial" w:eastAsia="SimSun" w:hAnsi="Arial" w:cs="Arial"/>
          <w:u w:val="single"/>
          <w:lang w:val="fr-FR" w:eastAsia="zh-CN"/>
        </w:rPr>
        <w:t>author</w:t>
      </w:r>
      <w:proofErr w:type="spellEnd"/>
      <w:r w:rsidRPr="004B156D">
        <w:rPr>
          <w:rFonts w:ascii="Arial" w:eastAsia="SimSun" w:hAnsi="Arial" w:cs="Arial"/>
          <w:lang w:val="fr-FR" w:eastAsia="zh-CN"/>
        </w:rPr>
        <w:t>:</w:t>
      </w:r>
      <w:proofErr w:type="gramEnd"/>
    </w:p>
    <w:p w14:paraId="40E014E5" w14:textId="77777777" w:rsidR="004B156D" w:rsidRPr="004B156D" w:rsidRDefault="0075749F" w:rsidP="004B156D">
      <w:pPr>
        <w:spacing w:before="200" w:after="0" w:line="480" w:lineRule="auto"/>
        <w:rPr>
          <w:rFonts w:ascii="Arial" w:eastAsia="SimSun" w:hAnsi="Arial" w:cs="Arial"/>
          <w:lang w:val="fr-FR" w:eastAsia="zh-CN"/>
        </w:rPr>
      </w:pPr>
      <w:hyperlink r:id="rId4" w:history="1">
        <w:r w:rsidR="004B156D" w:rsidRPr="004B156D">
          <w:rPr>
            <w:rFonts w:ascii="Arial" w:eastAsia="SimSun" w:hAnsi="Arial" w:cs="Arial"/>
            <w:color w:val="0563C1"/>
            <w:u w:val="single"/>
            <w:lang w:val="fr-FR" w:eastAsia="zh-CN"/>
          </w:rPr>
          <w:t>J.deBie@griffith.edu.au</w:t>
        </w:r>
      </w:hyperlink>
      <w:r w:rsidR="004B156D" w:rsidRPr="004B156D">
        <w:rPr>
          <w:rFonts w:ascii="Arial" w:eastAsia="SimSun" w:hAnsi="Arial" w:cs="Arial"/>
          <w:lang w:val="fr-FR" w:eastAsia="zh-CN"/>
        </w:rPr>
        <w:t xml:space="preserve"> (J. de Bie)</w:t>
      </w:r>
    </w:p>
    <w:p w14:paraId="6F8E72B3" w14:textId="77777777" w:rsidR="004B156D" w:rsidRPr="004B156D" w:rsidRDefault="004B156D" w:rsidP="004B156D">
      <w:pPr>
        <w:spacing w:before="200" w:line="480" w:lineRule="auto"/>
        <w:rPr>
          <w:rFonts w:ascii="Arial" w:eastAsia="SimSun" w:hAnsi="Arial" w:cs="Arial"/>
          <w:lang w:val="fr-FR" w:eastAsia="zh-CN"/>
        </w:rPr>
      </w:pPr>
      <w:r w:rsidRPr="004B156D">
        <w:rPr>
          <w:rFonts w:ascii="Arial" w:eastAsia="SimSun" w:hAnsi="Arial" w:cs="Arial"/>
          <w:lang w:val="fr-FR" w:eastAsia="zh-CN"/>
        </w:rPr>
        <w:t xml:space="preserve">Griffith Centre for </w:t>
      </w:r>
      <w:proofErr w:type="spellStart"/>
      <w:r w:rsidRPr="004B156D">
        <w:rPr>
          <w:rFonts w:ascii="Arial" w:eastAsia="SimSun" w:hAnsi="Arial" w:cs="Arial"/>
          <w:lang w:val="fr-FR" w:eastAsia="zh-CN"/>
        </w:rPr>
        <w:t>Coastal</w:t>
      </w:r>
      <w:proofErr w:type="spellEnd"/>
      <w:r w:rsidRPr="004B156D">
        <w:rPr>
          <w:rFonts w:ascii="Arial" w:eastAsia="SimSun" w:hAnsi="Arial" w:cs="Arial"/>
          <w:lang w:val="fr-FR" w:eastAsia="zh-CN"/>
        </w:rPr>
        <w:t xml:space="preserve"> Management</w:t>
      </w:r>
    </w:p>
    <w:p w14:paraId="46D3313E" w14:textId="77777777" w:rsidR="004B156D" w:rsidRPr="004B156D" w:rsidRDefault="004B156D" w:rsidP="004B156D">
      <w:pPr>
        <w:spacing w:before="200" w:line="480" w:lineRule="auto"/>
        <w:rPr>
          <w:rFonts w:ascii="Arial" w:eastAsia="SimSun" w:hAnsi="Arial" w:cs="Arial"/>
          <w:lang w:val="fr-FR" w:eastAsia="zh-CN"/>
        </w:rPr>
      </w:pPr>
      <w:r w:rsidRPr="004B156D">
        <w:rPr>
          <w:rFonts w:ascii="Arial" w:eastAsia="SimSun" w:hAnsi="Arial" w:cs="Arial"/>
          <w:lang w:val="fr-FR" w:eastAsia="zh-CN"/>
        </w:rPr>
        <w:t xml:space="preserve">Griffith </w:t>
      </w:r>
      <w:proofErr w:type="spellStart"/>
      <w:r w:rsidRPr="004B156D">
        <w:rPr>
          <w:rFonts w:ascii="Arial" w:eastAsia="SimSun" w:hAnsi="Arial" w:cs="Arial"/>
          <w:lang w:val="fr-FR" w:eastAsia="zh-CN"/>
        </w:rPr>
        <w:t>University</w:t>
      </w:r>
      <w:proofErr w:type="spellEnd"/>
      <w:r w:rsidRPr="004B156D">
        <w:rPr>
          <w:rFonts w:ascii="Arial" w:eastAsia="SimSun" w:hAnsi="Arial" w:cs="Arial"/>
          <w:lang w:val="fr-FR" w:eastAsia="zh-CN"/>
        </w:rPr>
        <w:t xml:space="preserve">, Gold </w:t>
      </w:r>
      <w:proofErr w:type="spellStart"/>
      <w:r w:rsidRPr="004B156D">
        <w:rPr>
          <w:rFonts w:ascii="Arial" w:eastAsia="SimSun" w:hAnsi="Arial" w:cs="Arial"/>
          <w:lang w:val="fr-FR" w:eastAsia="zh-CN"/>
        </w:rPr>
        <w:t>Coast</w:t>
      </w:r>
      <w:proofErr w:type="spellEnd"/>
      <w:r w:rsidRPr="004B156D">
        <w:rPr>
          <w:rFonts w:ascii="Arial" w:eastAsia="SimSun" w:hAnsi="Arial" w:cs="Arial"/>
          <w:lang w:val="fr-FR" w:eastAsia="zh-CN"/>
        </w:rPr>
        <w:t xml:space="preserve"> campus, QLD 4222, </w:t>
      </w:r>
      <w:proofErr w:type="spellStart"/>
      <w:r w:rsidRPr="004B156D">
        <w:rPr>
          <w:rFonts w:ascii="Arial" w:eastAsia="SimSun" w:hAnsi="Arial" w:cs="Arial"/>
          <w:lang w:val="fr-FR" w:eastAsia="zh-CN"/>
        </w:rPr>
        <w:t>Australia</w:t>
      </w:r>
      <w:proofErr w:type="spellEnd"/>
    </w:p>
    <w:p w14:paraId="2F14E6E0" w14:textId="77777777" w:rsidR="004B156D" w:rsidRPr="004B156D" w:rsidRDefault="004B156D" w:rsidP="004B156D">
      <w:pPr>
        <w:spacing w:before="200" w:line="480" w:lineRule="auto"/>
        <w:rPr>
          <w:rFonts w:ascii="Arial" w:eastAsia="SimSun" w:hAnsi="Arial" w:cs="Arial"/>
          <w:lang w:val="fr-FR" w:eastAsia="zh-CN"/>
        </w:rPr>
      </w:pPr>
      <w:r w:rsidRPr="004B156D">
        <w:rPr>
          <w:rFonts w:ascii="Arial" w:eastAsia="SimSun" w:hAnsi="Arial" w:cs="Arial"/>
          <w:lang w:val="fr-FR" w:eastAsia="zh-CN"/>
        </w:rPr>
        <w:t xml:space="preserve">T +61 7 555 27821 </w:t>
      </w:r>
    </w:p>
    <w:p w14:paraId="1C11BE08" w14:textId="77777777" w:rsidR="004B156D" w:rsidRPr="004B156D" w:rsidRDefault="004B156D" w:rsidP="004B156D">
      <w:pPr>
        <w:spacing w:after="0" w:line="480" w:lineRule="auto"/>
        <w:rPr>
          <w:rFonts w:ascii="Arial" w:eastAsia="Times New Roman" w:hAnsi="Arial" w:cs="Arial"/>
          <w:b/>
          <w:bCs/>
          <w:lang w:val="en-GB" w:eastAsia="zh-CN"/>
        </w:rPr>
      </w:pPr>
    </w:p>
    <w:p w14:paraId="6FB3FEF6" w14:textId="77777777" w:rsidR="004B156D" w:rsidRPr="004B156D" w:rsidRDefault="004B156D" w:rsidP="004B156D">
      <w:pPr>
        <w:spacing w:after="0" w:line="480" w:lineRule="auto"/>
        <w:rPr>
          <w:rFonts w:ascii="Arial" w:eastAsia="Times New Roman" w:hAnsi="Arial" w:cs="Arial"/>
          <w:b/>
          <w:bCs/>
          <w:lang w:val="en-GB" w:eastAsia="zh-CN"/>
        </w:rPr>
      </w:pPr>
      <w:r w:rsidRPr="004B156D">
        <w:rPr>
          <w:rFonts w:ascii="Arial" w:eastAsia="Times New Roman" w:hAnsi="Arial" w:cs="Arial"/>
          <w:b/>
          <w:bCs/>
          <w:lang w:val="en-GB" w:eastAsia="zh-CN"/>
        </w:rPr>
        <w:t>Competing interests</w:t>
      </w:r>
    </w:p>
    <w:p w14:paraId="67491D33" w14:textId="78E1CE05" w:rsidR="004B156D" w:rsidRDefault="004B156D" w:rsidP="004B156D">
      <w:pPr>
        <w:spacing w:after="0" w:line="480" w:lineRule="auto"/>
        <w:rPr>
          <w:rFonts w:ascii="Arial" w:eastAsia="Times New Roman" w:hAnsi="Arial" w:cs="Arial"/>
          <w:lang w:val="en-GB" w:eastAsia="zh-CN"/>
        </w:rPr>
      </w:pPr>
      <w:r w:rsidRPr="004B156D">
        <w:rPr>
          <w:rFonts w:ascii="Arial" w:eastAsia="Times New Roman" w:hAnsi="Arial" w:cs="Arial"/>
          <w:lang w:val="en-GB" w:eastAsia="zh-CN"/>
        </w:rPr>
        <w:t>No competing interests declared.</w:t>
      </w:r>
    </w:p>
    <w:p w14:paraId="09A9871D" w14:textId="1504C9E4" w:rsidR="00EA31B2" w:rsidRDefault="00EA31B2" w:rsidP="004B156D">
      <w:pPr>
        <w:spacing w:after="0" w:line="480" w:lineRule="auto"/>
        <w:rPr>
          <w:rFonts w:ascii="Arial" w:eastAsia="Times New Roman" w:hAnsi="Arial" w:cs="Arial"/>
          <w:lang w:val="en-GB" w:eastAsia="zh-CN"/>
        </w:rPr>
      </w:pPr>
    </w:p>
    <w:p w14:paraId="73C1EB51" w14:textId="3397CEF0" w:rsidR="00EA31B2" w:rsidRPr="00EA31B2" w:rsidRDefault="00EA31B2" w:rsidP="004B156D">
      <w:pPr>
        <w:spacing w:after="0" w:line="480" w:lineRule="auto"/>
        <w:rPr>
          <w:rFonts w:ascii="Arial" w:eastAsia="Times New Roman" w:hAnsi="Arial" w:cs="Arial"/>
          <w:b/>
          <w:bCs/>
          <w:lang w:val="en-GB" w:eastAsia="zh-CN"/>
        </w:rPr>
      </w:pPr>
      <w:r>
        <w:rPr>
          <w:rFonts w:ascii="Arial" w:eastAsia="Times New Roman" w:hAnsi="Arial" w:cs="Arial"/>
          <w:b/>
          <w:bCs/>
          <w:lang w:val="en-GB" w:eastAsia="zh-CN"/>
        </w:rPr>
        <w:t xml:space="preserve">Word count (unmarked revisions): </w:t>
      </w:r>
      <w:r w:rsidR="00890F24">
        <w:rPr>
          <w:rFonts w:ascii="Arial" w:eastAsia="Times New Roman" w:hAnsi="Arial" w:cs="Arial"/>
          <w:lang w:val="en-GB" w:eastAsia="zh-CN"/>
        </w:rPr>
        <w:t>7768</w:t>
      </w:r>
    </w:p>
    <w:p w14:paraId="7AF214DA" w14:textId="3BDE9437" w:rsidR="00DE4060" w:rsidRDefault="00DE4060"/>
    <w:p w14:paraId="64E8DC44" w14:textId="772699BB" w:rsidR="00EA31B2" w:rsidRPr="00EA31B2" w:rsidRDefault="00EA31B2">
      <w:pPr>
        <w:rPr>
          <w:b/>
          <w:bCs/>
        </w:rPr>
      </w:pPr>
    </w:p>
    <w:sectPr w:rsidR="00EA31B2" w:rsidRPr="00EA31B2" w:rsidSect="004B156D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6D"/>
    <w:rsid w:val="004B156D"/>
    <w:rsid w:val="0062147F"/>
    <w:rsid w:val="0075749F"/>
    <w:rsid w:val="00826C6C"/>
    <w:rsid w:val="00890F24"/>
    <w:rsid w:val="00CF1552"/>
    <w:rsid w:val="00DE4060"/>
    <w:rsid w:val="00DF06A6"/>
    <w:rsid w:val="00E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3025"/>
  <w15:chartTrackingRefBased/>
  <w15:docId w15:val="{CF468527-4D32-4AF4-9759-03A27933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B156D"/>
  </w:style>
  <w:style w:type="paragraph" w:styleId="BalloonText">
    <w:name w:val="Balloon Text"/>
    <w:basedOn w:val="Normal"/>
    <w:link w:val="BalloonTextChar"/>
    <w:uiPriority w:val="99"/>
    <w:semiHidden/>
    <w:unhideWhenUsed/>
    <w:rsid w:val="00EA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deBie@griffith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De Bie</dc:creator>
  <cp:keywords/>
  <dc:description/>
  <cp:lastModifiedBy>Timothy Wright</cp:lastModifiedBy>
  <cp:revision>2</cp:revision>
  <dcterms:created xsi:type="dcterms:W3CDTF">2020-05-26T15:50:00Z</dcterms:created>
  <dcterms:modified xsi:type="dcterms:W3CDTF">2020-05-26T15:50:00Z</dcterms:modified>
</cp:coreProperties>
</file>