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388" w:rsidRPr="00E636CA" w:rsidRDefault="00A250E5" w:rsidP="00E636CA">
      <w:pPr>
        <w:spacing w:line="480" w:lineRule="auto"/>
        <w:rPr>
          <w:rFonts w:ascii="Arial" w:hAnsi="Arial" w:cs="Arial"/>
          <w:b/>
          <w:sz w:val="20"/>
          <w:szCs w:val="20"/>
        </w:rPr>
      </w:pPr>
      <w:bookmarkStart w:id="0" w:name="_Hlk17890637"/>
      <w:bookmarkStart w:id="1" w:name="_Hlk24646681"/>
      <w:bookmarkStart w:id="2" w:name="_Hlk24645234"/>
      <w:r w:rsidRPr="00E636CA">
        <w:rPr>
          <w:rFonts w:ascii="Arial" w:hAnsi="Arial" w:cs="Arial"/>
          <w:b/>
          <w:sz w:val="20"/>
          <w:szCs w:val="20"/>
        </w:rPr>
        <w:t xml:space="preserve">Clinical Adhesion Score (CLAS): </w:t>
      </w:r>
      <w:bookmarkStart w:id="3" w:name="_GoBack"/>
      <w:r w:rsidRPr="00E636CA">
        <w:rPr>
          <w:rFonts w:ascii="Arial" w:hAnsi="Arial" w:cs="Arial"/>
          <w:b/>
          <w:sz w:val="20"/>
          <w:szCs w:val="20"/>
        </w:rPr>
        <w:t xml:space="preserve">Development of a novel clinical </w:t>
      </w:r>
      <w:r w:rsidR="009B3EB4" w:rsidRPr="00E636CA">
        <w:rPr>
          <w:rFonts w:ascii="Arial" w:hAnsi="Arial" w:cs="Arial"/>
          <w:b/>
          <w:sz w:val="20"/>
          <w:szCs w:val="20"/>
        </w:rPr>
        <w:t xml:space="preserve">score </w:t>
      </w:r>
      <w:r w:rsidRPr="00E636CA">
        <w:rPr>
          <w:rFonts w:ascii="Arial" w:hAnsi="Arial" w:cs="Arial"/>
          <w:b/>
          <w:sz w:val="20"/>
          <w:szCs w:val="20"/>
        </w:rPr>
        <w:t>for adhesion-related complications in abdominal and pelvic surgery</w:t>
      </w:r>
      <w:bookmarkEnd w:id="3"/>
    </w:p>
    <w:bookmarkEnd w:id="0"/>
    <w:p w:rsidR="00EC03E3" w:rsidRPr="00E636CA" w:rsidRDefault="00744D05" w:rsidP="008545AB">
      <w:pPr>
        <w:spacing w:line="360" w:lineRule="auto"/>
        <w:rPr>
          <w:rFonts w:ascii="Arial" w:hAnsi="Arial" w:cs="Arial"/>
          <w:sz w:val="20"/>
          <w:szCs w:val="20"/>
          <w:lang w:val="nl-NL"/>
        </w:rPr>
      </w:pPr>
      <w:r w:rsidRPr="00E636CA">
        <w:rPr>
          <w:rFonts w:ascii="Arial" w:hAnsi="Arial" w:cs="Arial"/>
          <w:sz w:val="20"/>
          <w:szCs w:val="20"/>
          <w:lang w:val="nl-NL"/>
        </w:rPr>
        <w:t>E</w:t>
      </w:r>
      <w:r w:rsidR="00572DAC" w:rsidRPr="00E636CA">
        <w:rPr>
          <w:rFonts w:ascii="Arial" w:hAnsi="Arial" w:cs="Arial"/>
          <w:sz w:val="20"/>
          <w:szCs w:val="20"/>
          <w:lang w:val="nl-NL"/>
        </w:rPr>
        <w:t xml:space="preserve">lisabeth Jacomine </w:t>
      </w:r>
      <w:r w:rsidR="00CF0994" w:rsidRPr="00E636CA">
        <w:rPr>
          <w:rFonts w:ascii="Arial" w:hAnsi="Arial" w:cs="Arial"/>
          <w:sz w:val="20"/>
          <w:szCs w:val="20"/>
          <w:lang w:val="nl-NL"/>
        </w:rPr>
        <w:t>Lier</w:t>
      </w:r>
      <w:r w:rsidR="00CF0994" w:rsidRPr="00E636CA">
        <w:rPr>
          <w:rFonts w:ascii="Arial" w:hAnsi="Arial" w:cs="Arial"/>
          <w:sz w:val="20"/>
          <w:szCs w:val="20"/>
          <w:vertAlign w:val="superscript"/>
          <w:lang w:val="nl-NL"/>
        </w:rPr>
        <w:t>1</w:t>
      </w:r>
      <w:r w:rsidR="00CF0994" w:rsidRPr="00E636CA">
        <w:rPr>
          <w:rFonts w:ascii="Arial" w:hAnsi="Arial" w:cs="Arial"/>
          <w:sz w:val="20"/>
          <w:szCs w:val="20"/>
          <w:lang w:val="nl-NL"/>
        </w:rPr>
        <w:t xml:space="preserve"> </w:t>
      </w:r>
      <w:r w:rsidR="008545AB">
        <w:rPr>
          <w:rFonts w:ascii="Arial" w:hAnsi="Arial" w:cs="Arial"/>
          <w:sz w:val="20"/>
          <w:szCs w:val="20"/>
          <w:lang w:val="nl-NL"/>
        </w:rPr>
        <w:t xml:space="preserve">, </w:t>
      </w:r>
      <w:r w:rsidRPr="00E636CA">
        <w:rPr>
          <w:rFonts w:ascii="Arial" w:hAnsi="Arial" w:cs="Arial"/>
          <w:sz w:val="20"/>
          <w:szCs w:val="20"/>
          <w:lang w:val="nl-NL"/>
        </w:rPr>
        <w:t>B</w:t>
      </w:r>
      <w:r w:rsidR="00572DAC" w:rsidRPr="00E636CA">
        <w:rPr>
          <w:rFonts w:ascii="Arial" w:hAnsi="Arial" w:cs="Arial"/>
          <w:sz w:val="20"/>
          <w:szCs w:val="20"/>
          <w:lang w:val="nl-NL"/>
        </w:rPr>
        <w:t>arend</w:t>
      </w:r>
      <w:r w:rsidR="00BC3091" w:rsidRPr="00E636CA">
        <w:rPr>
          <w:rFonts w:ascii="Arial" w:hAnsi="Arial" w:cs="Arial"/>
          <w:sz w:val="20"/>
          <w:szCs w:val="20"/>
          <w:lang w:val="nl-NL"/>
        </w:rPr>
        <w:t xml:space="preserve"> </w:t>
      </w:r>
      <w:r w:rsidR="00445B7C" w:rsidRPr="00E636CA">
        <w:rPr>
          <w:rFonts w:ascii="Arial" w:hAnsi="Arial" w:cs="Arial"/>
          <w:sz w:val="20"/>
          <w:szCs w:val="20"/>
          <w:lang w:val="nl-NL"/>
        </w:rPr>
        <w:t xml:space="preserve">A.W. </w:t>
      </w:r>
      <w:r w:rsidR="00572DAC" w:rsidRPr="00E636CA">
        <w:rPr>
          <w:rFonts w:ascii="Arial" w:hAnsi="Arial" w:cs="Arial"/>
          <w:sz w:val="20"/>
          <w:szCs w:val="20"/>
          <w:lang w:val="nl-NL"/>
        </w:rPr>
        <w:t xml:space="preserve">van den </w:t>
      </w:r>
      <w:r w:rsidR="00CF0994" w:rsidRPr="00E636CA">
        <w:rPr>
          <w:rFonts w:ascii="Arial" w:hAnsi="Arial" w:cs="Arial"/>
          <w:sz w:val="20"/>
          <w:szCs w:val="20"/>
          <w:lang w:val="nl-NL"/>
        </w:rPr>
        <w:t>Beukel</w:t>
      </w:r>
      <w:r w:rsidR="00CF0994" w:rsidRPr="00E636CA">
        <w:rPr>
          <w:rFonts w:ascii="Arial" w:hAnsi="Arial" w:cs="Arial"/>
          <w:sz w:val="20"/>
          <w:szCs w:val="20"/>
          <w:vertAlign w:val="superscript"/>
          <w:lang w:val="nl-NL"/>
        </w:rPr>
        <w:t xml:space="preserve">1 </w:t>
      </w:r>
      <w:r w:rsidR="008545AB">
        <w:rPr>
          <w:rFonts w:ascii="Arial" w:hAnsi="Arial" w:cs="Arial"/>
          <w:sz w:val="20"/>
          <w:szCs w:val="20"/>
          <w:lang w:val="nl-NL"/>
        </w:rPr>
        <w:t xml:space="preserve">, </w:t>
      </w:r>
      <w:r w:rsidR="00572DAC" w:rsidRPr="00E636CA">
        <w:rPr>
          <w:rFonts w:ascii="Arial" w:hAnsi="Arial" w:cs="Arial"/>
          <w:sz w:val="20"/>
          <w:szCs w:val="20"/>
          <w:lang w:val="nl-NL"/>
        </w:rPr>
        <w:t>Larsa</w:t>
      </w:r>
      <w:r w:rsidR="002A63D9" w:rsidRPr="00E636CA">
        <w:rPr>
          <w:rFonts w:ascii="Arial" w:hAnsi="Arial" w:cs="Arial"/>
          <w:sz w:val="20"/>
          <w:szCs w:val="20"/>
          <w:lang w:val="nl-NL"/>
        </w:rPr>
        <w:t xml:space="preserve"> </w:t>
      </w:r>
      <w:r w:rsidR="00572DAC" w:rsidRPr="00E636CA">
        <w:rPr>
          <w:rFonts w:ascii="Arial" w:hAnsi="Arial" w:cs="Arial"/>
          <w:sz w:val="20"/>
          <w:szCs w:val="20"/>
          <w:lang w:val="nl-NL"/>
        </w:rPr>
        <w:t>Gawria</w:t>
      </w:r>
      <w:r w:rsidR="002A63D9" w:rsidRPr="00E636CA">
        <w:rPr>
          <w:rFonts w:ascii="Arial" w:hAnsi="Arial" w:cs="Arial"/>
          <w:sz w:val="20"/>
          <w:szCs w:val="20"/>
          <w:vertAlign w:val="superscript"/>
          <w:lang w:val="nl-NL"/>
        </w:rPr>
        <w:t>1</w:t>
      </w:r>
      <w:r w:rsidR="00CF0994" w:rsidRPr="00E636CA">
        <w:rPr>
          <w:rFonts w:ascii="Arial" w:hAnsi="Arial" w:cs="Arial"/>
          <w:sz w:val="20"/>
          <w:szCs w:val="20"/>
          <w:lang w:val="nl-NL"/>
        </w:rPr>
        <w:t xml:space="preserve"> </w:t>
      </w:r>
      <w:r w:rsidR="008545AB">
        <w:rPr>
          <w:rFonts w:ascii="Arial" w:hAnsi="Arial" w:cs="Arial"/>
          <w:sz w:val="20"/>
          <w:szCs w:val="20"/>
          <w:lang w:val="nl-NL"/>
        </w:rPr>
        <w:t xml:space="preserve">, </w:t>
      </w:r>
      <w:r w:rsidR="00445B7C" w:rsidRPr="00E636CA">
        <w:rPr>
          <w:rFonts w:ascii="Arial" w:hAnsi="Arial" w:cs="Arial"/>
          <w:sz w:val="20"/>
          <w:szCs w:val="20"/>
          <w:lang w:val="nl-NL"/>
        </w:rPr>
        <w:t xml:space="preserve">Prof. Dr. </w:t>
      </w:r>
      <w:r w:rsidR="002A63D9" w:rsidRPr="00E636CA">
        <w:rPr>
          <w:rFonts w:ascii="Arial" w:hAnsi="Arial" w:cs="Arial"/>
          <w:sz w:val="20"/>
          <w:szCs w:val="20"/>
          <w:lang w:val="nl-NL"/>
        </w:rPr>
        <w:t>P</w:t>
      </w:r>
      <w:r w:rsidR="00572DAC" w:rsidRPr="00E636CA">
        <w:rPr>
          <w:rFonts w:ascii="Arial" w:hAnsi="Arial" w:cs="Arial"/>
          <w:sz w:val="20"/>
          <w:szCs w:val="20"/>
          <w:lang w:val="nl-NL"/>
        </w:rPr>
        <w:t xml:space="preserve">hilip </w:t>
      </w:r>
      <w:r w:rsidR="002A63D9" w:rsidRPr="00E636CA">
        <w:rPr>
          <w:rFonts w:ascii="Arial" w:hAnsi="Arial" w:cs="Arial"/>
          <w:sz w:val="20"/>
          <w:szCs w:val="20"/>
          <w:lang w:val="nl-NL"/>
        </w:rPr>
        <w:t>J.</w:t>
      </w:r>
      <w:r w:rsidR="00572DAC" w:rsidRPr="00E636CA">
        <w:rPr>
          <w:rFonts w:ascii="Arial" w:hAnsi="Arial" w:cs="Arial"/>
          <w:sz w:val="20"/>
          <w:szCs w:val="20"/>
          <w:lang w:val="nl-NL"/>
        </w:rPr>
        <w:t xml:space="preserve"> van der Wees</w:t>
      </w:r>
      <w:r w:rsidR="002A63D9" w:rsidRPr="00E636CA">
        <w:rPr>
          <w:rFonts w:ascii="Arial" w:hAnsi="Arial" w:cs="Arial"/>
          <w:sz w:val="20"/>
          <w:szCs w:val="20"/>
          <w:vertAlign w:val="superscript"/>
          <w:lang w:val="nl-NL"/>
        </w:rPr>
        <w:t>2</w:t>
      </w:r>
      <w:r w:rsidR="00B731EA" w:rsidRPr="00E636CA">
        <w:rPr>
          <w:rFonts w:ascii="Arial" w:hAnsi="Arial" w:cs="Arial"/>
          <w:sz w:val="20"/>
          <w:szCs w:val="20"/>
          <w:vertAlign w:val="superscript"/>
          <w:lang w:val="nl-NL"/>
        </w:rPr>
        <w:t xml:space="preserve"> </w:t>
      </w:r>
      <w:r w:rsidR="008545AB">
        <w:rPr>
          <w:rFonts w:ascii="Arial" w:hAnsi="Arial" w:cs="Arial"/>
          <w:sz w:val="20"/>
          <w:szCs w:val="20"/>
          <w:lang w:val="nl-NL"/>
        </w:rPr>
        <w:t>,</w:t>
      </w:r>
      <w:r w:rsidR="008545AB">
        <w:rPr>
          <w:rFonts w:ascii="Arial" w:hAnsi="Arial" w:cs="Arial"/>
          <w:sz w:val="20"/>
          <w:szCs w:val="20"/>
          <w:vertAlign w:val="superscript"/>
          <w:lang w:val="nl-NL"/>
        </w:rPr>
        <w:t xml:space="preserve"> </w:t>
      </w:r>
      <w:r w:rsidR="00572DAC" w:rsidRPr="00E636CA">
        <w:rPr>
          <w:rFonts w:ascii="Arial" w:hAnsi="Arial" w:cs="Arial"/>
          <w:sz w:val="20"/>
          <w:szCs w:val="20"/>
          <w:lang w:val="nl-NL"/>
        </w:rPr>
        <w:t>Leontine van den Hil</w:t>
      </w:r>
      <w:r w:rsidR="002A63D9" w:rsidRPr="00E636CA">
        <w:rPr>
          <w:rFonts w:ascii="Arial" w:hAnsi="Arial" w:cs="Arial"/>
          <w:sz w:val="20"/>
          <w:szCs w:val="20"/>
          <w:vertAlign w:val="superscript"/>
          <w:lang w:val="nl-NL"/>
        </w:rPr>
        <w:t>3</w:t>
      </w:r>
      <w:r w:rsidR="008545AB">
        <w:rPr>
          <w:rFonts w:ascii="Arial" w:hAnsi="Arial" w:cs="Arial"/>
          <w:sz w:val="20"/>
          <w:szCs w:val="20"/>
          <w:lang w:val="nl-NL"/>
        </w:rPr>
        <w:t xml:space="preserve">, </w:t>
      </w:r>
      <w:r w:rsidR="00DA3D74" w:rsidRPr="00E636CA">
        <w:rPr>
          <w:rFonts w:ascii="Arial" w:hAnsi="Arial" w:cs="Arial"/>
          <w:sz w:val="20"/>
          <w:szCs w:val="20"/>
          <w:lang w:val="nl-NL"/>
        </w:rPr>
        <w:t>Dr.</w:t>
      </w:r>
      <w:r w:rsidR="00445B7C" w:rsidRPr="00E636CA">
        <w:rPr>
          <w:rFonts w:ascii="Arial" w:hAnsi="Arial" w:cs="Arial"/>
          <w:sz w:val="20"/>
          <w:szCs w:val="20"/>
          <w:lang w:val="nl-NL"/>
        </w:rPr>
        <w:t xml:space="preserve"> </w:t>
      </w:r>
      <w:r w:rsidR="00B45809" w:rsidRPr="00E636CA">
        <w:rPr>
          <w:rFonts w:ascii="Arial" w:hAnsi="Arial" w:cs="Arial"/>
          <w:sz w:val="20"/>
          <w:szCs w:val="20"/>
          <w:lang w:val="nl-NL"/>
        </w:rPr>
        <w:t>N</w:t>
      </w:r>
      <w:r w:rsidR="00572DAC" w:rsidRPr="00E636CA">
        <w:rPr>
          <w:rFonts w:ascii="Arial" w:hAnsi="Arial" w:cs="Arial"/>
          <w:sz w:val="20"/>
          <w:szCs w:val="20"/>
          <w:lang w:val="nl-NL"/>
        </w:rPr>
        <w:t xml:space="preserve">icole </w:t>
      </w:r>
      <w:r w:rsidR="00B45809" w:rsidRPr="00E636CA">
        <w:rPr>
          <w:rFonts w:ascii="Arial" w:hAnsi="Arial" w:cs="Arial"/>
          <w:sz w:val="20"/>
          <w:szCs w:val="20"/>
          <w:lang w:val="nl-NL"/>
        </w:rPr>
        <w:t xml:space="preserve">D. </w:t>
      </w:r>
      <w:r w:rsidR="00572DAC" w:rsidRPr="00E636CA">
        <w:rPr>
          <w:rFonts w:ascii="Arial" w:hAnsi="Arial" w:cs="Arial"/>
          <w:sz w:val="20"/>
          <w:szCs w:val="20"/>
          <w:lang w:val="nl-NL"/>
        </w:rPr>
        <w:t>Bouvy</w:t>
      </w:r>
      <w:r w:rsidR="00B45809" w:rsidRPr="00E636CA">
        <w:rPr>
          <w:rFonts w:ascii="Arial" w:hAnsi="Arial" w:cs="Arial"/>
          <w:sz w:val="20"/>
          <w:szCs w:val="20"/>
          <w:vertAlign w:val="superscript"/>
          <w:lang w:val="nl-NL"/>
        </w:rPr>
        <w:t>3</w:t>
      </w:r>
      <w:r w:rsidR="008D4989" w:rsidRPr="00E636CA">
        <w:rPr>
          <w:rFonts w:ascii="Arial" w:hAnsi="Arial" w:cs="Arial"/>
          <w:sz w:val="20"/>
          <w:szCs w:val="20"/>
          <w:vertAlign w:val="superscript"/>
          <w:lang w:val="nl-NL"/>
        </w:rPr>
        <w:t>,4</w:t>
      </w:r>
      <w:r w:rsidR="008545AB">
        <w:rPr>
          <w:rFonts w:ascii="Arial" w:hAnsi="Arial" w:cs="Arial"/>
          <w:sz w:val="20"/>
          <w:szCs w:val="20"/>
          <w:lang w:val="nl-NL"/>
        </w:rPr>
        <w:t xml:space="preserve">, </w:t>
      </w:r>
      <w:r w:rsidR="00DA3D74" w:rsidRPr="00E636CA">
        <w:rPr>
          <w:rFonts w:ascii="Arial" w:hAnsi="Arial" w:cs="Arial"/>
          <w:sz w:val="20"/>
          <w:szCs w:val="20"/>
          <w:lang w:val="nl-NL"/>
        </w:rPr>
        <w:t xml:space="preserve">Prof. Dr. </w:t>
      </w:r>
      <w:r w:rsidR="00602FD3" w:rsidRPr="00E636CA">
        <w:rPr>
          <w:rFonts w:ascii="Arial" w:hAnsi="Arial" w:cs="Arial"/>
          <w:sz w:val="20"/>
          <w:szCs w:val="20"/>
          <w:lang w:val="nl-NL"/>
        </w:rPr>
        <w:t>Y</w:t>
      </w:r>
      <w:r w:rsidR="00572DAC" w:rsidRPr="00E636CA">
        <w:rPr>
          <w:rFonts w:ascii="Arial" w:hAnsi="Arial" w:cs="Arial"/>
          <w:sz w:val="20"/>
          <w:szCs w:val="20"/>
          <w:lang w:val="nl-NL"/>
        </w:rPr>
        <w:t>ing</w:t>
      </w:r>
      <w:r w:rsidR="00602FD3" w:rsidRPr="00E636CA">
        <w:rPr>
          <w:rFonts w:ascii="Arial" w:hAnsi="Arial" w:cs="Arial"/>
          <w:sz w:val="20"/>
          <w:szCs w:val="20"/>
          <w:lang w:val="nl-NL"/>
        </w:rPr>
        <w:t xml:space="preserve"> </w:t>
      </w:r>
      <w:r w:rsidR="00572DAC" w:rsidRPr="00E636CA">
        <w:rPr>
          <w:rFonts w:ascii="Arial" w:hAnsi="Arial" w:cs="Arial"/>
          <w:sz w:val="20"/>
          <w:szCs w:val="20"/>
          <w:lang w:val="nl-NL"/>
        </w:rPr>
        <w:t>Cheong</w:t>
      </w:r>
      <w:r w:rsidR="008D4989" w:rsidRPr="00E636CA">
        <w:rPr>
          <w:rFonts w:ascii="Arial" w:hAnsi="Arial" w:cs="Arial"/>
          <w:sz w:val="20"/>
          <w:szCs w:val="20"/>
          <w:vertAlign w:val="superscript"/>
          <w:lang w:val="nl-NL"/>
        </w:rPr>
        <w:t>5</w:t>
      </w:r>
      <w:r w:rsidR="00554009" w:rsidRPr="00E636CA">
        <w:rPr>
          <w:rFonts w:ascii="Arial" w:hAnsi="Arial" w:cs="Arial"/>
          <w:sz w:val="20"/>
          <w:szCs w:val="20"/>
          <w:vertAlign w:val="superscript"/>
          <w:lang w:val="nl-NL"/>
        </w:rPr>
        <w:t>,6</w:t>
      </w:r>
      <w:r w:rsidR="0035047B" w:rsidRPr="00E636CA">
        <w:rPr>
          <w:rFonts w:ascii="Arial" w:hAnsi="Arial" w:cs="Arial"/>
          <w:sz w:val="20"/>
          <w:szCs w:val="20"/>
          <w:vertAlign w:val="superscript"/>
          <w:lang w:val="nl-NL"/>
        </w:rPr>
        <w:t xml:space="preserve"> </w:t>
      </w:r>
      <w:r w:rsidR="008545AB">
        <w:rPr>
          <w:rFonts w:ascii="Arial" w:hAnsi="Arial" w:cs="Arial"/>
          <w:sz w:val="20"/>
          <w:szCs w:val="20"/>
          <w:lang w:val="nl-NL"/>
        </w:rPr>
        <w:t xml:space="preserve">, </w:t>
      </w:r>
      <w:r w:rsidR="00DA3D74" w:rsidRPr="00E636CA">
        <w:rPr>
          <w:rFonts w:ascii="Arial" w:hAnsi="Arial" w:cs="Arial"/>
          <w:sz w:val="20"/>
          <w:szCs w:val="20"/>
          <w:lang w:val="nl-NL"/>
        </w:rPr>
        <w:t xml:space="preserve">Prof. Dr. </w:t>
      </w:r>
      <w:r w:rsidR="00D430D7" w:rsidRPr="00E636CA">
        <w:rPr>
          <w:rFonts w:ascii="Arial" w:hAnsi="Arial" w:cs="Arial"/>
          <w:sz w:val="20"/>
          <w:szCs w:val="20"/>
          <w:lang w:val="nl-NL"/>
        </w:rPr>
        <w:t>R</w:t>
      </w:r>
      <w:r w:rsidR="00572DAC" w:rsidRPr="00E636CA">
        <w:rPr>
          <w:rFonts w:ascii="Arial" w:hAnsi="Arial" w:cs="Arial"/>
          <w:sz w:val="20"/>
          <w:szCs w:val="20"/>
          <w:lang w:val="nl-NL"/>
        </w:rPr>
        <w:t>udy-Leon de Wilde</w:t>
      </w:r>
      <w:r w:rsidR="00554009" w:rsidRPr="00E636CA">
        <w:rPr>
          <w:rFonts w:ascii="Arial" w:hAnsi="Arial" w:cs="Arial"/>
          <w:sz w:val="20"/>
          <w:szCs w:val="20"/>
          <w:vertAlign w:val="superscript"/>
          <w:lang w:val="nl-NL"/>
        </w:rPr>
        <w:t>7</w:t>
      </w:r>
      <w:r w:rsidR="0035047B" w:rsidRPr="00E636CA">
        <w:rPr>
          <w:rFonts w:ascii="Arial" w:hAnsi="Arial" w:cs="Arial"/>
          <w:sz w:val="20"/>
          <w:szCs w:val="20"/>
          <w:vertAlign w:val="superscript"/>
          <w:lang w:val="nl-NL"/>
        </w:rPr>
        <w:t xml:space="preserve"> </w:t>
      </w:r>
      <w:r w:rsidR="008545AB">
        <w:rPr>
          <w:rFonts w:ascii="Arial" w:hAnsi="Arial" w:cs="Arial"/>
          <w:sz w:val="20"/>
          <w:szCs w:val="20"/>
          <w:lang w:val="nl-NL"/>
        </w:rPr>
        <w:t xml:space="preserve">, </w:t>
      </w:r>
      <w:r w:rsidR="00572DAC" w:rsidRPr="00E636CA">
        <w:rPr>
          <w:rFonts w:ascii="Arial" w:hAnsi="Arial" w:cs="Arial"/>
          <w:sz w:val="20"/>
          <w:szCs w:val="20"/>
          <w:lang w:val="nl-NL"/>
        </w:rPr>
        <w:t>CLAS Collaboration</w:t>
      </w:r>
      <w:r w:rsidR="008545AB">
        <w:rPr>
          <w:rFonts w:ascii="Arial" w:hAnsi="Arial" w:cs="Arial"/>
          <w:sz w:val="20"/>
          <w:szCs w:val="20"/>
          <w:lang w:val="nl-NL"/>
        </w:rPr>
        <w:t xml:space="preserve">, </w:t>
      </w:r>
      <w:r w:rsidR="00DA3D74" w:rsidRPr="00E636CA">
        <w:rPr>
          <w:rFonts w:ascii="Arial" w:hAnsi="Arial" w:cs="Arial"/>
          <w:sz w:val="20"/>
          <w:szCs w:val="20"/>
          <w:lang w:val="nl-NL"/>
        </w:rPr>
        <w:t xml:space="preserve">Prof. Dr. </w:t>
      </w:r>
      <w:r w:rsidR="002E31C6" w:rsidRPr="00E636CA">
        <w:rPr>
          <w:rFonts w:ascii="Arial" w:hAnsi="Arial" w:cs="Arial"/>
          <w:sz w:val="20"/>
          <w:szCs w:val="20"/>
          <w:lang w:val="nl-NL"/>
        </w:rPr>
        <w:t>H</w:t>
      </w:r>
      <w:r w:rsidR="00572DAC" w:rsidRPr="00E636CA">
        <w:rPr>
          <w:rFonts w:ascii="Arial" w:hAnsi="Arial" w:cs="Arial"/>
          <w:sz w:val="20"/>
          <w:szCs w:val="20"/>
          <w:lang w:val="nl-NL"/>
        </w:rPr>
        <w:t>arry van Goor</w:t>
      </w:r>
      <w:r w:rsidR="00B45809" w:rsidRPr="00E636CA">
        <w:rPr>
          <w:rFonts w:ascii="Arial" w:hAnsi="Arial" w:cs="Arial"/>
          <w:sz w:val="20"/>
          <w:szCs w:val="20"/>
          <w:vertAlign w:val="superscript"/>
          <w:lang w:val="nl-NL"/>
        </w:rPr>
        <w:t>1</w:t>
      </w:r>
      <w:r w:rsidR="008545AB">
        <w:rPr>
          <w:rFonts w:ascii="Arial" w:hAnsi="Arial" w:cs="Arial"/>
          <w:sz w:val="20"/>
          <w:szCs w:val="20"/>
          <w:lang w:val="nl-NL"/>
        </w:rPr>
        <w:t xml:space="preserve">, </w:t>
      </w:r>
      <w:r w:rsidR="00DA3D74" w:rsidRPr="00E636CA">
        <w:rPr>
          <w:rFonts w:ascii="Arial" w:hAnsi="Arial" w:cs="Arial"/>
          <w:sz w:val="20"/>
          <w:szCs w:val="20"/>
          <w:lang w:val="nl-NL"/>
        </w:rPr>
        <w:t xml:space="preserve">Dr. </w:t>
      </w:r>
      <w:r w:rsidR="00EC03E3" w:rsidRPr="00E636CA">
        <w:rPr>
          <w:rFonts w:ascii="Arial" w:hAnsi="Arial" w:cs="Arial"/>
          <w:sz w:val="20"/>
          <w:szCs w:val="20"/>
          <w:lang w:val="nl-NL"/>
        </w:rPr>
        <w:t>M</w:t>
      </w:r>
      <w:r w:rsidR="00572DAC" w:rsidRPr="00E636CA">
        <w:rPr>
          <w:rFonts w:ascii="Arial" w:hAnsi="Arial" w:cs="Arial"/>
          <w:sz w:val="20"/>
          <w:szCs w:val="20"/>
          <w:lang w:val="nl-NL"/>
        </w:rPr>
        <w:t>artijn</w:t>
      </w:r>
      <w:r w:rsidR="00BC3091" w:rsidRPr="00E636CA">
        <w:rPr>
          <w:rFonts w:ascii="Arial" w:hAnsi="Arial" w:cs="Arial"/>
          <w:sz w:val="20"/>
          <w:szCs w:val="20"/>
          <w:lang w:val="nl-NL"/>
        </w:rPr>
        <w:t xml:space="preserve"> </w:t>
      </w:r>
      <w:r w:rsidR="00EC03E3" w:rsidRPr="00E636CA">
        <w:rPr>
          <w:rFonts w:ascii="Arial" w:hAnsi="Arial" w:cs="Arial"/>
          <w:sz w:val="20"/>
          <w:szCs w:val="20"/>
          <w:lang w:val="nl-NL"/>
        </w:rPr>
        <w:t xml:space="preserve">W.J. </w:t>
      </w:r>
      <w:r w:rsidR="00572DAC" w:rsidRPr="00E636CA">
        <w:rPr>
          <w:rFonts w:ascii="Arial" w:hAnsi="Arial" w:cs="Arial"/>
          <w:sz w:val="20"/>
          <w:szCs w:val="20"/>
          <w:lang w:val="nl-NL"/>
        </w:rPr>
        <w:t>Stommel</w:t>
      </w:r>
      <w:r w:rsidR="00EC03E3" w:rsidRPr="00E636CA">
        <w:rPr>
          <w:rFonts w:ascii="Arial" w:hAnsi="Arial" w:cs="Arial"/>
          <w:sz w:val="20"/>
          <w:szCs w:val="20"/>
          <w:vertAlign w:val="superscript"/>
          <w:lang w:val="nl-NL"/>
        </w:rPr>
        <w:t>1</w:t>
      </w:r>
      <w:r w:rsidR="008545AB">
        <w:rPr>
          <w:rFonts w:ascii="Arial" w:hAnsi="Arial" w:cs="Arial"/>
          <w:sz w:val="20"/>
          <w:szCs w:val="20"/>
          <w:lang w:val="nl-NL"/>
        </w:rPr>
        <w:t xml:space="preserve">, </w:t>
      </w:r>
      <w:r w:rsidR="00DA3D74" w:rsidRPr="00E636CA">
        <w:rPr>
          <w:rFonts w:ascii="Arial" w:hAnsi="Arial" w:cs="Arial"/>
          <w:sz w:val="20"/>
          <w:szCs w:val="20"/>
          <w:lang w:val="nl-NL"/>
        </w:rPr>
        <w:t xml:space="preserve">Dr. </w:t>
      </w:r>
      <w:r w:rsidR="00BC3091" w:rsidRPr="00E636CA">
        <w:rPr>
          <w:rFonts w:ascii="Arial" w:hAnsi="Arial" w:cs="Arial"/>
          <w:sz w:val="20"/>
          <w:szCs w:val="20"/>
          <w:lang w:val="nl-NL"/>
        </w:rPr>
        <w:t>R</w:t>
      </w:r>
      <w:r w:rsidR="00572DAC" w:rsidRPr="00E636CA">
        <w:rPr>
          <w:rFonts w:ascii="Arial" w:hAnsi="Arial" w:cs="Arial"/>
          <w:sz w:val="20"/>
          <w:szCs w:val="20"/>
          <w:lang w:val="nl-NL"/>
        </w:rPr>
        <w:t xml:space="preserve">ichard </w:t>
      </w:r>
      <w:r w:rsidR="00B45809" w:rsidRPr="00E636CA">
        <w:rPr>
          <w:rFonts w:ascii="Arial" w:hAnsi="Arial" w:cs="Arial"/>
          <w:sz w:val="20"/>
          <w:szCs w:val="20"/>
          <w:lang w:val="nl-NL"/>
        </w:rPr>
        <w:t xml:space="preserve">P.G. </w:t>
      </w:r>
      <w:r w:rsidR="00572DAC" w:rsidRPr="00E636CA">
        <w:rPr>
          <w:rFonts w:ascii="Arial" w:hAnsi="Arial" w:cs="Arial"/>
          <w:sz w:val="20"/>
          <w:szCs w:val="20"/>
          <w:lang w:val="nl-NL"/>
        </w:rPr>
        <w:t>ten Broek</w:t>
      </w:r>
      <w:r w:rsidR="00B45809" w:rsidRPr="00E636CA">
        <w:rPr>
          <w:rFonts w:ascii="Arial" w:hAnsi="Arial" w:cs="Arial"/>
          <w:sz w:val="20"/>
          <w:szCs w:val="20"/>
          <w:vertAlign w:val="superscript"/>
          <w:lang w:val="nl-NL"/>
        </w:rPr>
        <w:t>1</w:t>
      </w:r>
      <w:r w:rsidR="0035047B" w:rsidRPr="00E636CA">
        <w:rPr>
          <w:rFonts w:ascii="Arial" w:hAnsi="Arial" w:cs="Arial"/>
          <w:sz w:val="20"/>
          <w:szCs w:val="20"/>
          <w:vertAlign w:val="superscript"/>
          <w:lang w:val="nl-NL"/>
        </w:rPr>
        <w:t xml:space="preserve"> </w:t>
      </w:r>
    </w:p>
    <w:p w:rsidR="00B45E28" w:rsidRPr="00E636CA" w:rsidRDefault="00B45809" w:rsidP="008545AB">
      <w:pPr>
        <w:spacing w:line="360" w:lineRule="auto"/>
        <w:rPr>
          <w:rFonts w:ascii="Arial" w:hAnsi="Arial" w:cs="Arial"/>
          <w:sz w:val="20"/>
          <w:szCs w:val="20"/>
          <w:lang w:val="en-GB"/>
        </w:rPr>
      </w:pPr>
      <w:r w:rsidRPr="00E636CA">
        <w:rPr>
          <w:rFonts w:ascii="Arial" w:hAnsi="Arial" w:cs="Arial"/>
          <w:sz w:val="20"/>
          <w:szCs w:val="20"/>
        </w:rPr>
        <w:t xml:space="preserve">1. </w:t>
      </w:r>
      <w:r w:rsidR="00064827" w:rsidRPr="00E636CA">
        <w:rPr>
          <w:rFonts w:ascii="Arial" w:hAnsi="Arial" w:cs="Arial"/>
          <w:sz w:val="20"/>
          <w:szCs w:val="20"/>
        </w:rPr>
        <w:t>Department of Surgery, Radboud University Medical Center</w:t>
      </w:r>
      <w:r w:rsidR="00D76D12" w:rsidRPr="00E636CA">
        <w:rPr>
          <w:rFonts w:ascii="Arial" w:hAnsi="Arial" w:cs="Arial"/>
          <w:sz w:val="20"/>
          <w:szCs w:val="20"/>
        </w:rPr>
        <w:t xml:space="preserve">, </w:t>
      </w:r>
      <w:r w:rsidR="00064827" w:rsidRPr="00E636CA">
        <w:rPr>
          <w:rFonts w:ascii="Arial" w:hAnsi="Arial" w:cs="Arial"/>
          <w:sz w:val="20"/>
          <w:szCs w:val="20"/>
        </w:rPr>
        <w:t xml:space="preserve">Nijmegen, </w:t>
      </w:r>
      <w:r w:rsidR="0091360A" w:rsidRPr="00E636CA">
        <w:rPr>
          <w:rFonts w:ascii="Arial" w:hAnsi="Arial" w:cs="Arial"/>
          <w:sz w:val="20"/>
          <w:szCs w:val="20"/>
        </w:rPr>
        <w:t>the</w:t>
      </w:r>
      <w:r w:rsidR="00064827" w:rsidRPr="00E636CA">
        <w:rPr>
          <w:rFonts w:ascii="Arial" w:hAnsi="Arial" w:cs="Arial"/>
          <w:sz w:val="20"/>
          <w:szCs w:val="20"/>
        </w:rPr>
        <w:t xml:space="preserve"> Netherlands</w:t>
      </w:r>
      <w:r w:rsidR="00064827" w:rsidRPr="00E636CA">
        <w:rPr>
          <w:rFonts w:ascii="Arial" w:hAnsi="Arial" w:cs="Arial"/>
          <w:sz w:val="20"/>
          <w:szCs w:val="20"/>
        </w:rPr>
        <w:br/>
      </w:r>
      <w:r w:rsidRPr="00E636CA">
        <w:rPr>
          <w:rFonts w:ascii="Arial" w:hAnsi="Arial" w:cs="Arial"/>
          <w:sz w:val="20"/>
          <w:szCs w:val="20"/>
        </w:rPr>
        <w:t xml:space="preserve">2. </w:t>
      </w:r>
      <w:r w:rsidR="00064827" w:rsidRPr="00E636CA">
        <w:rPr>
          <w:rFonts w:ascii="Arial" w:hAnsi="Arial" w:cs="Arial"/>
          <w:sz w:val="20"/>
          <w:szCs w:val="20"/>
        </w:rPr>
        <w:t>IQ healthcare, Radboud University Medical Center</w:t>
      </w:r>
      <w:r w:rsidR="00D76D12" w:rsidRPr="00E636CA">
        <w:rPr>
          <w:rFonts w:ascii="Arial" w:hAnsi="Arial" w:cs="Arial"/>
          <w:sz w:val="20"/>
          <w:szCs w:val="20"/>
        </w:rPr>
        <w:t xml:space="preserve">, </w:t>
      </w:r>
      <w:r w:rsidR="00064827" w:rsidRPr="00E636CA">
        <w:rPr>
          <w:rFonts w:ascii="Arial" w:hAnsi="Arial" w:cs="Arial"/>
          <w:sz w:val="20"/>
          <w:szCs w:val="20"/>
        </w:rPr>
        <w:t xml:space="preserve">Nijmegen, </w:t>
      </w:r>
      <w:r w:rsidR="0091360A" w:rsidRPr="00E636CA">
        <w:rPr>
          <w:rFonts w:ascii="Arial" w:hAnsi="Arial" w:cs="Arial"/>
          <w:sz w:val="20"/>
          <w:szCs w:val="20"/>
        </w:rPr>
        <w:t>the</w:t>
      </w:r>
      <w:r w:rsidR="00064827" w:rsidRPr="00E636CA">
        <w:rPr>
          <w:rFonts w:ascii="Arial" w:hAnsi="Arial" w:cs="Arial"/>
          <w:sz w:val="20"/>
          <w:szCs w:val="20"/>
        </w:rPr>
        <w:t xml:space="preserve"> Netherlands</w:t>
      </w:r>
      <w:r w:rsidRPr="00E636CA">
        <w:rPr>
          <w:rFonts w:ascii="Arial" w:hAnsi="Arial" w:cs="Arial"/>
          <w:sz w:val="20"/>
          <w:szCs w:val="20"/>
        </w:rPr>
        <w:br/>
        <w:t>3. Department of Surgery, Maastricht University Medical Center</w:t>
      </w:r>
      <w:r w:rsidR="00D76D12" w:rsidRPr="00E636CA">
        <w:rPr>
          <w:rFonts w:ascii="Arial" w:hAnsi="Arial" w:cs="Arial"/>
          <w:sz w:val="20"/>
          <w:szCs w:val="20"/>
        </w:rPr>
        <w:t xml:space="preserve">, </w:t>
      </w:r>
      <w:r w:rsidRPr="00E636CA">
        <w:rPr>
          <w:rFonts w:ascii="Arial" w:hAnsi="Arial" w:cs="Arial"/>
          <w:sz w:val="20"/>
          <w:szCs w:val="20"/>
        </w:rPr>
        <w:t xml:space="preserve">Maastricht, </w:t>
      </w:r>
      <w:r w:rsidR="0091360A" w:rsidRPr="00E636CA">
        <w:rPr>
          <w:rFonts w:ascii="Arial" w:hAnsi="Arial" w:cs="Arial"/>
          <w:sz w:val="20"/>
          <w:szCs w:val="20"/>
        </w:rPr>
        <w:t>the</w:t>
      </w:r>
      <w:r w:rsidRPr="00E636CA">
        <w:rPr>
          <w:rFonts w:ascii="Arial" w:hAnsi="Arial" w:cs="Arial"/>
          <w:sz w:val="20"/>
          <w:szCs w:val="20"/>
        </w:rPr>
        <w:t xml:space="preserve"> Netherlands</w:t>
      </w:r>
      <w:r w:rsidR="008D4989" w:rsidRPr="00E636CA">
        <w:rPr>
          <w:rFonts w:ascii="Arial" w:hAnsi="Arial" w:cs="Arial"/>
          <w:sz w:val="20"/>
          <w:szCs w:val="20"/>
        </w:rPr>
        <w:br/>
      </w:r>
      <w:r w:rsidR="008D4989" w:rsidRPr="00E636CA">
        <w:rPr>
          <w:rFonts w:ascii="Arial" w:eastAsia="Times New Roman" w:hAnsi="Arial" w:cs="Arial"/>
          <w:sz w:val="20"/>
          <w:szCs w:val="20"/>
        </w:rPr>
        <w:t>4. Depart</w:t>
      </w:r>
      <w:r w:rsidR="00D76D12" w:rsidRPr="00E636CA">
        <w:rPr>
          <w:rFonts w:ascii="Arial" w:eastAsia="Times New Roman" w:hAnsi="Arial" w:cs="Arial"/>
          <w:sz w:val="20"/>
          <w:szCs w:val="20"/>
        </w:rPr>
        <w:t xml:space="preserve">ment of Surgery, Uniklinik RWTH, </w:t>
      </w:r>
      <w:r w:rsidR="008D4989" w:rsidRPr="00E636CA">
        <w:rPr>
          <w:rFonts w:ascii="Arial" w:eastAsia="Times New Roman" w:hAnsi="Arial" w:cs="Arial"/>
          <w:sz w:val="20"/>
          <w:szCs w:val="20"/>
        </w:rPr>
        <w:t>Aachen, Germany</w:t>
      </w:r>
      <w:r w:rsidR="002A63D9" w:rsidRPr="00E636CA">
        <w:rPr>
          <w:rFonts w:ascii="Arial" w:eastAsia="Times New Roman" w:hAnsi="Arial" w:cs="Arial"/>
          <w:sz w:val="20"/>
          <w:szCs w:val="20"/>
        </w:rPr>
        <w:br/>
      </w:r>
      <w:r w:rsidR="008D4989" w:rsidRPr="00E636CA">
        <w:rPr>
          <w:rFonts w:ascii="Arial" w:hAnsi="Arial" w:cs="Arial"/>
          <w:sz w:val="20"/>
          <w:szCs w:val="20"/>
        </w:rPr>
        <w:t>5.</w:t>
      </w:r>
      <w:r w:rsidR="00554009" w:rsidRPr="00E636CA">
        <w:rPr>
          <w:rFonts w:ascii="Arial" w:hAnsi="Arial" w:cs="Arial"/>
          <w:sz w:val="20"/>
          <w:szCs w:val="20"/>
        </w:rPr>
        <w:t xml:space="preserve"> Human Development and Health, Faculty of Medicine, </w:t>
      </w:r>
      <w:r w:rsidR="00554009" w:rsidRPr="00E636CA">
        <w:rPr>
          <w:rFonts w:ascii="Arial" w:hAnsi="Arial" w:cs="Arial"/>
          <w:bCs/>
          <w:sz w:val="20"/>
          <w:szCs w:val="20"/>
        </w:rPr>
        <w:t>University of Southampton</w:t>
      </w:r>
      <w:r w:rsidR="00D76D12" w:rsidRPr="00E636CA">
        <w:rPr>
          <w:rFonts w:ascii="Arial" w:hAnsi="Arial" w:cs="Arial"/>
          <w:bCs/>
          <w:sz w:val="20"/>
          <w:szCs w:val="20"/>
        </w:rPr>
        <w:t xml:space="preserve">, </w:t>
      </w:r>
      <w:r w:rsidR="008D4989" w:rsidRPr="00E636CA">
        <w:rPr>
          <w:rFonts w:ascii="Arial" w:hAnsi="Arial" w:cs="Arial"/>
          <w:sz w:val="20"/>
          <w:szCs w:val="20"/>
        </w:rPr>
        <w:t>Southampton, United Kingdom</w:t>
      </w:r>
      <w:r w:rsidR="00554009" w:rsidRPr="00E636CA">
        <w:rPr>
          <w:rFonts w:ascii="Arial" w:hAnsi="Arial" w:cs="Arial"/>
          <w:sz w:val="20"/>
          <w:szCs w:val="20"/>
        </w:rPr>
        <w:br/>
        <w:t xml:space="preserve">6. </w:t>
      </w:r>
      <w:r w:rsidR="00554009" w:rsidRPr="00E636CA">
        <w:rPr>
          <w:rFonts w:ascii="Arial" w:hAnsi="Arial" w:cs="Arial"/>
          <w:sz w:val="20"/>
          <w:szCs w:val="20"/>
          <w:lang w:val="en-GB"/>
        </w:rPr>
        <w:t>Complete Fertility, Prin</w:t>
      </w:r>
      <w:r w:rsidR="007406A8" w:rsidRPr="00E636CA">
        <w:rPr>
          <w:rFonts w:ascii="Arial" w:hAnsi="Arial" w:cs="Arial"/>
          <w:sz w:val="20"/>
          <w:szCs w:val="20"/>
          <w:lang w:val="en-GB"/>
        </w:rPr>
        <w:t>cess Anne Hospital, Southampton</w:t>
      </w:r>
      <w:r w:rsidR="007406A8" w:rsidRPr="00E636CA">
        <w:rPr>
          <w:rFonts w:ascii="Arial" w:hAnsi="Arial" w:cs="Arial"/>
          <w:sz w:val="20"/>
          <w:szCs w:val="20"/>
        </w:rPr>
        <w:t>, United Kingdom</w:t>
      </w:r>
      <w:r w:rsidR="008D4989" w:rsidRPr="00E636CA">
        <w:rPr>
          <w:rFonts w:ascii="Arial" w:hAnsi="Arial" w:cs="Arial"/>
          <w:sz w:val="20"/>
          <w:szCs w:val="20"/>
        </w:rPr>
        <w:br/>
      </w:r>
      <w:r w:rsidR="00554009" w:rsidRPr="00E636CA">
        <w:rPr>
          <w:rFonts w:ascii="Arial" w:hAnsi="Arial" w:cs="Arial"/>
          <w:sz w:val="20"/>
          <w:szCs w:val="20"/>
        </w:rPr>
        <w:t>7</w:t>
      </w:r>
      <w:r w:rsidR="00A52DF9" w:rsidRPr="00E636CA">
        <w:rPr>
          <w:rFonts w:ascii="Arial" w:hAnsi="Arial" w:cs="Arial"/>
          <w:sz w:val="20"/>
          <w:szCs w:val="20"/>
        </w:rPr>
        <w:t xml:space="preserve">. Department of Gynecology, Obstetrics and Gynecological Oncology, </w:t>
      </w:r>
      <w:r w:rsidR="00A52DF9" w:rsidRPr="00E636CA">
        <w:rPr>
          <w:rFonts w:ascii="Arial" w:hAnsi="Arial" w:cs="Arial"/>
          <w:sz w:val="20"/>
          <w:szCs w:val="20"/>
          <w:lang w:val="en-GB"/>
        </w:rPr>
        <w:t>University Hospital for Gynecology, Pius-Hospital Oldenburg</w:t>
      </w:r>
      <w:r w:rsidR="00D76D12" w:rsidRPr="00E636CA">
        <w:rPr>
          <w:rFonts w:ascii="Arial" w:hAnsi="Arial" w:cs="Arial"/>
          <w:sz w:val="20"/>
          <w:szCs w:val="20"/>
          <w:lang w:val="en-GB"/>
        </w:rPr>
        <w:t xml:space="preserve">, </w:t>
      </w:r>
      <w:r w:rsidR="00A52DF9" w:rsidRPr="00E636CA">
        <w:rPr>
          <w:rFonts w:ascii="Arial" w:hAnsi="Arial" w:cs="Arial"/>
          <w:sz w:val="20"/>
          <w:szCs w:val="20"/>
          <w:lang w:val="en-GB"/>
        </w:rPr>
        <w:t>Oldenburg, Germany</w:t>
      </w:r>
    </w:p>
    <w:p w:rsidR="00744D05" w:rsidRPr="00E636CA" w:rsidRDefault="00744D05" w:rsidP="008545AB">
      <w:pPr>
        <w:pStyle w:val="NoSpacing"/>
        <w:spacing w:line="360" w:lineRule="auto"/>
        <w:rPr>
          <w:rFonts w:ascii="Arial" w:hAnsi="Arial" w:cs="Arial"/>
          <w:b/>
          <w:sz w:val="20"/>
          <w:szCs w:val="20"/>
        </w:rPr>
      </w:pPr>
    </w:p>
    <w:p w:rsidR="00E7698E" w:rsidRPr="00E636CA" w:rsidRDefault="00E7698E" w:rsidP="008545AB">
      <w:pPr>
        <w:pStyle w:val="NoSpacing"/>
        <w:spacing w:line="360" w:lineRule="auto"/>
        <w:rPr>
          <w:rFonts w:ascii="Arial" w:hAnsi="Arial" w:cs="Arial"/>
          <w:b/>
          <w:sz w:val="20"/>
          <w:szCs w:val="20"/>
        </w:rPr>
      </w:pPr>
      <w:r w:rsidRPr="00E636CA">
        <w:rPr>
          <w:rFonts w:ascii="Arial" w:hAnsi="Arial" w:cs="Arial"/>
          <w:b/>
          <w:sz w:val="20"/>
          <w:szCs w:val="20"/>
        </w:rPr>
        <w:t>Corresponding Author:</w:t>
      </w:r>
    </w:p>
    <w:p w:rsidR="00E7698E" w:rsidRPr="00E636CA" w:rsidRDefault="00E7698E" w:rsidP="008545AB">
      <w:pPr>
        <w:pStyle w:val="NoSpacing"/>
        <w:spacing w:line="360" w:lineRule="auto"/>
        <w:rPr>
          <w:rFonts w:ascii="Arial" w:hAnsi="Arial" w:cs="Arial"/>
          <w:sz w:val="20"/>
          <w:szCs w:val="20"/>
        </w:rPr>
      </w:pPr>
      <w:r w:rsidRPr="00E636CA">
        <w:rPr>
          <w:rFonts w:ascii="Arial" w:hAnsi="Arial" w:cs="Arial"/>
          <w:sz w:val="20"/>
          <w:szCs w:val="20"/>
        </w:rPr>
        <w:t>Janienke Lier</w:t>
      </w:r>
    </w:p>
    <w:p w:rsidR="00DA3D74" w:rsidRPr="00E636CA" w:rsidRDefault="00DA3D74" w:rsidP="008545AB">
      <w:pPr>
        <w:pStyle w:val="NoSpacing"/>
        <w:spacing w:line="360" w:lineRule="auto"/>
        <w:rPr>
          <w:rFonts w:ascii="Arial" w:hAnsi="Arial" w:cs="Arial"/>
          <w:sz w:val="20"/>
          <w:szCs w:val="20"/>
        </w:rPr>
      </w:pPr>
      <w:r w:rsidRPr="00E636CA">
        <w:rPr>
          <w:rFonts w:ascii="Arial" w:hAnsi="Arial" w:cs="Arial"/>
          <w:sz w:val="20"/>
          <w:szCs w:val="20"/>
        </w:rPr>
        <w:t>Department of Surgery</w:t>
      </w:r>
    </w:p>
    <w:p w:rsidR="00DA3D74" w:rsidRPr="00E636CA" w:rsidRDefault="00DA3D74" w:rsidP="008545AB">
      <w:pPr>
        <w:pStyle w:val="NoSpacing"/>
        <w:spacing w:line="360" w:lineRule="auto"/>
        <w:rPr>
          <w:rFonts w:ascii="Arial" w:hAnsi="Arial" w:cs="Arial"/>
          <w:sz w:val="20"/>
          <w:szCs w:val="20"/>
          <w:lang w:val="nl-NL"/>
        </w:rPr>
      </w:pPr>
      <w:r w:rsidRPr="00E636CA">
        <w:rPr>
          <w:rFonts w:ascii="Arial" w:hAnsi="Arial" w:cs="Arial"/>
          <w:sz w:val="20"/>
          <w:szCs w:val="20"/>
          <w:lang w:val="nl-NL"/>
        </w:rPr>
        <w:t xml:space="preserve">Radboud university medical center </w:t>
      </w:r>
    </w:p>
    <w:p w:rsidR="00DA3D74" w:rsidRPr="00E636CA" w:rsidRDefault="00DA3D74" w:rsidP="008545AB">
      <w:pPr>
        <w:pStyle w:val="NoSpacing"/>
        <w:spacing w:line="360" w:lineRule="auto"/>
        <w:rPr>
          <w:rFonts w:ascii="Arial" w:hAnsi="Arial" w:cs="Arial"/>
          <w:sz w:val="20"/>
          <w:szCs w:val="20"/>
          <w:lang w:val="nl-NL"/>
        </w:rPr>
      </w:pPr>
      <w:r w:rsidRPr="00E636CA">
        <w:rPr>
          <w:rFonts w:ascii="Arial" w:hAnsi="Arial" w:cs="Arial"/>
          <w:sz w:val="20"/>
          <w:szCs w:val="20"/>
          <w:lang w:val="nl-NL"/>
        </w:rPr>
        <w:t xml:space="preserve">Geert Grooteplein Zuid 10   </w:t>
      </w:r>
    </w:p>
    <w:p w:rsidR="00DA3D74" w:rsidRPr="00E636CA" w:rsidRDefault="00DA3D74" w:rsidP="008545AB">
      <w:pPr>
        <w:pStyle w:val="NoSpacing"/>
        <w:spacing w:line="360" w:lineRule="auto"/>
        <w:rPr>
          <w:rFonts w:ascii="Arial" w:hAnsi="Arial" w:cs="Arial"/>
          <w:sz w:val="20"/>
          <w:szCs w:val="20"/>
        </w:rPr>
      </w:pPr>
      <w:r w:rsidRPr="00E636CA">
        <w:rPr>
          <w:rFonts w:ascii="Arial" w:hAnsi="Arial" w:cs="Arial"/>
          <w:sz w:val="20"/>
          <w:szCs w:val="20"/>
        </w:rPr>
        <w:t xml:space="preserve">6525 GA Nijmegen, The Netherlands   </w:t>
      </w:r>
    </w:p>
    <w:p w:rsidR="00DA3D74" w:rsidRPr="00E636CA" w:rsidRDefault="00DA3D74" w:rsidP="008545AB">
      <w:pPr>
        <w:pStyle w:val="NoSpacing"/>
        <w:spacing w:line="360" w:lineRule="auto"/>
        <w:rPr>
          <w:rFonts w:ascii="Arial" w:hAnsi="Arial" w:cs="Arial"/>
          <w:sz w:val="20"/>
          <w:szCs w:val="20"/>
        </w:rPr>
      </w:pPr>
      <w:r w:rsidRPr="00E636CA">
        <w:rPr>
          <w:rFonts w:ascii="Arial" w:hAnsi="Arial" w:cs="Arial"/>
          <w:sz w:val="20"/>
          <w:szCs w:val="20"/>
        </w:rPr>
        <w:t>T: (+31) 024-36 17612</w:t>
      </w:r>
    </w:p>
    <w:p w:rsidR="00F97ADB" w:rsidRPr="00E636CA" w:rsidRDefault="00E7698E" w:rsidP="00F97ADB">
      <w:pPr>
        <w:pStyle w:val="NoSpacing"/>
        <w:spacing w:line="360" w:lineRule="auto"/>
        <w:rPr>
          <w:rFonts w:ascii="Arial" w:hAnsi="Arial" w:cs="Arial"/>
          <w:sz w:val="20"/>
          <w:szCs w:val="20"/>
        </w:rPr>
      </w:pPr>
      <w:r w:rsidRPr="00E636CA">
        <w:rPr>
          <w:rFonts w:ascii="Arial" w:hAnsi="Arial" w:cs="Arial"/>
          <w:sz w:val="20"/>
          <w:szCs w:val="20"/>
        </w:rPr>
        <w:t xml:space="preserve">Email: </w:t>
      </w:r>
      <w:r w:rsidR="00602FD3" w:rsidRPr="00E636CA">
        <w:rPr>
          <w:rStyle w:val="Hyperlink"/>
          <w:rFonts w:ascii="Arial" w:hAnsi="Arial" w:cs="Arial"/>
          <w:sz w:val="20"/>
          <w:szCs w:val="20"/>
        </w:rPr>
        <w:t>janienkelier@gmail.com</w:t>
      </w:r>
      <w:bookmarkEnd w:id="1"/>
    </w:p>
    <w:p w:rsidR="00BC3F13" w:rsidRDefault="00BC3F13" w:rsidP="008545AB">
      <w:pPr>
        <w:pBdr>
          <w:top w:val="nil"/>
          <w:left w:val="nil"/>
          <w:bottom w:val="nil"/>
          <w:right w:val="nil"/>
          <w:between w:val="nil"/>
        </w:pBdr>
        <w:rPr>
          <w:rFonts w:ascii="Arial" w:hAnsi="Arial" w:cs="Arial"/>
          <w:sz w:val="20"/>
          <w:szCs w:val="20"/>
        </w:rPr>
      </w:pPr>
    </w:p>
    <w:p w:rsidR="00BC3F13" w:rsidRDefault="00BC3F13" w:rsidP="00BC3F13">
      <w:pPr>
        <w:rPr>
          <w:rFonts w:ascii="Arial" w:hAnsi="Arial" w:cs="Arial"/>
          <w:sz w:val="20"/>
          <w:szCs w:val="20"/>
        </w:rPr>
      </w:pPr>
      <w:r>
        <w:rPr>
          <w:rFonts w:ascii="Arial" w:hAnsi="Arial" w:cs="Arial"/>
          <w:b/>
          <w:color w:val="auto"/>
          <w:sz w:val="20"/>
          <w:szCs w:val="20"/>
        </w:rPr>
        <w:t>Short Title:</w:t>
      </w:r>
      <w:r>
        <w:rPr>
          <w:rFonts w:ascii="Arial" w:hAnsi="Arial" w:cs="Arial"/>
          <w:color w:val="auto"/>
          <w:sz w:val="20"/>
          <w:szCs w:val="20"/>
        </w:rPr>
        <w:t xml:space="preserve"> Clinical Adhesion Score</w:t>
      </w:r>
      <w:r>
        <w:rPr>
          <w:rFonts w:ascii="Arial" w:hAnsi="Arial" w:cs="Arial"/>
          <w:color w:val="auto"/>
          <w:sz w:val="20"/>
          <w:szCs w:val="20"/>
        </w:rPr>
        <w:br/>
      </w:r>
      <w:r>
        <w:rPr>
          <w:rFonts w:ascii="Arial" w:hAnsi="Arial" w:cs="Arial"/>
          <w:color w:val="auto"/>
          <w:sz w:val="20"/>
          <w:szCs w:val="20"/>
        </w:rPr>
        <w:br/>
      </w:r>
      <w:r>
        <w:rPr>
          <w:rFonts w:ascii="Arial" w:hAnsi="Arial" w:cs="Arial"/>
          <w:b/>
          <w:sz w:val="20"/>
          <w:szCs w:val="20"/>
        </w:rPr>
        <w:t xml:space="preserve">Funding. </w:t>
      </w:r>
      <w:r>
        <w:rPr>
          <w:rFonts w:ascii="Arial" w:hAnsi="Arial" w:cs="Arial"/>
          <w:sz w:val="20"/>
          <w:szCs w:val="20"/>
        </w:rPr>
        <w:t>This research received no specific grant from any funding agency in the public, commercial or not-for-profit sectors.</w:t>
      </w:r>
    </w:p>
    <w:p w:rsidR="00023F7E" w:rsidRPr="00E636CA" w:rsidRDefault="00023F7E" w:rsidP="008545AB">
      <w:pPr>
        <w:pBdr>
          <w:top w:val="nil"/>
          <w:left w:val="nil"/>
          <w:bottom w:val="nil"/>
          <w:right w:val="nil"/>
          <w:between w:val="nil"/>
        </w:pBdr>
        <w:rPr>
          <w:rFonts w:ascii="Arial" w:hAnsi="Arial" w:cs="Arial"/>
          <w:sz w:val="20"/>
          <w:szCs w:val="20"/>
        </w:rPr>
      </w:pPr>
      <w:r w:rsidRPr="00E636CA">
        <w:rPr>
          <w:rFonts w:ascii="Arial" w:hAnsi="Arial" w:cs="Arial"/>
          <w:sz w:val="20"/>
          <w:szCs w:val="20"/>
        </w:rPr>
        <w:br w:type="page"/>
      </w:r>
    </w:p>
    <w:p w:rsidR="0035047B" w:rsidRPr="00E636CA" w:rsidRDefault="007406A8" w:rsidP="00E636CA">
      <w:pPr>
        <w:spacing w:line="480" w:lineRule="auto"/>
        <w:rPr>
          <w:rFonts w:ascii="Arial" w:hAnsi="Arial" w:cs="Arial"/>
          <w:sz w:val="20"/>
          <w:szCs w:val="20"/>
        </w:rPr>
      </w:pPr>
      <w:r w:rsidRPr="00E636CA">
        <w:rPr>
          <w:rFonts w:ascii="Arial" w:hAnsi="Arial" w:cs="Arial"/>
          <w:b/>
          <w:sz w:val="20"/>
          <w:szCs w:val="20"/>
        </w:rPr>
        <w:lastRenderedPageBreak/>
        <w:t>ABSTRACT</w:t>
      </w:r>
    </w:p>
    <w:p w:rsidR="0059317B" w:rsidRDefault="0059317B" w:rsidP="00E636CA">
      <w:pPr>
        <w:spacing w:line="480" w:lineRule="auto"/>
        <w:rPr>
          <w:rFonts w:ascii="Arial" w:hAnsi="Arial" w:cs="Arial"/>
          <w:sz w:val="20"/>
          <w:szCs w:val="20"/>
        </w:rPr>
      </w:pPr>
      <w:r w:rsidRPr="00E636CA">
        <w:rPr>
          <w:rFonts w:ascii="Arial" w:hAnsi="Arial" w:cs="Arial"/>
          <w:b/>
          <w:sz w:val="20"/>
          <w:szCs w:val="20"/>
        </w:rPr>
        <w:t xml:space="preserve">Background: </w:t>
      </w:r>
      <w:r w:rsidRPr="00E636CA">
        <w:rPr>
          <w:rFonts w:ascii="Arial" w:hAnsi="Arial" w:cs="Arial"/>
          <w:sz w:val="20"/>
          <w:szCs w:val="20"/>
        </w:rPr>
        <w:t xml:space="preserve">Adhesions are a major cause of long-term postsurgical complications in abdominal </w:t>
      </w:r>
      <w:r w:rsidR="005235A5" w:rsidRPr="00E636CA">
        <w:rPr>
          <w:rFonts w:ascii="Arial" w:hAnsi="Arial" w:cs="Arial"/>
          <w:sz w:val="20"/>
          <w:szCs w:val="20"/>
        </w:rPr>
        <w:t>and pelvic surgery</w:t>
      </w:r>
      <w:r w:rsidRPr="00E636CA">
        <w:rPr>
          <w:rFonts w:ascii="Arial" w:hAnsi="Arial" w:cs="Arial"/>
          <w:sz w:val="20"/>
          <w:szCs w:val="20"/>
        </w:rPr>
        <w:t xml:space="preserve">. Existing adhesion scores primarily measure morphological characteristics of adhesions, that do not necessarily correlate with morbidity. </w:t>
      </w:r>
      <w:r w:rsidR="00812E7D" w:rsidRPr="00812E7D">
        <w:rPr>
          <w:rFonts w:ascii="Arial" w:hAnsi="Arial" w:cs="Arial"/>
          <w:sz w:val="20"/>
          <w:szCs w:val="20"/>
        </w:rPr>
        <w:t>The aim of this study was to develop a Clinical Adhesion Score (CLAS) measuring overall clinical morbidity of adhesion-related complications in abdominal and pelvic surgery.</w:t>
      </w:r>
      <w:r w:rsidRPr="00E636CA">
        <w:rPr>
          <w:rFonts w:ascii="Arial" w:hAnsi="Arial" w:cs="Arial"/>
          <w:sz w:val="20"/>
          <w:szCs w:val="20"/>
        </w:rPr>
        <w:br/>
      </w:r>
      <w:r w:rsidRPr="00E636CA">
        <w:rPr>
          <w:rFonts w:ascii="Arial" w:hAnsi="Arial" w:cs="Arial"/>
          <w:b/>
          <w:sz w:val="20"/>
          <w:szCs w:val="20"/>
        </w:rPr>
        <w:t>Methods:</w:t>
      </w:r>
      <w:r w:rsidRPr="00E636CA">
        <w:rPr>
          <w:rFonts w:ascii="Arial" w:hAnsi="Arial" w:cs="Arial"/>
          <w:sz w:val="20"/>
          <w:szCs w:val="20"/>
        </w:rPr>
        <w:t xml:space="preserve"> </w:t>
      </w:r>
      <w:r w:rsidR="00C12D99" w:rsidRPr="00E636CA">
        <w:rPr>
          <w:rFonts w:ascii="Arial" w:hAnsi="Arial" w:cs="Arial"/>
          <w:color w:val="auto"/>
          <w:sz w:val="20"/>
          <w:szCs w:val="20"/>
        </w:rPr>
        <w:t>A</w:t>
      </w:r>
      <w:r w:rsidR="001430FD" w:rsidRPr="00E636CA">
        <w:rPr>
          <w:rFonts w:ascii="Arial" w:hAnsi="Arial" w:cs="Arial"/>
          <w:color w:val="auto"/>
          <w:sz w:val="20"/>
          <w:szCs w:val="20"/>
        </w:rPr>
        <w:t>n international</w:t>
      </w:r>
      <w:r w:rsidR="00C12D99" w:rsidRPr="00E636CA">
        <w:rPr>
          <w:rFonts w:ascii="Arial" w:hAnsi="Arial" w:cs="Arial"/>
          <w:color w:val="auto"/>
          <w:sz w:val="20"/>
          <w:szCs w:val="20"/>
        </w:rPr>
        <w:t xml:space="preserve"> Delphi study was performed to identify relevant score items</w:t>
      </w:r>
      <w:r w:rsidR="00612F35">
        <w:rPr>
          <w:rFonts w:ascii="Arial" w:hAnsi="Arial" w:cs="Arial"/>
          <w:color w:val="auto"/>
          <w:sz w:val="20"/>
          <w:szCs w:val="20"/>
        </w:rPr>
        <w:t xml:space="preserve"> for adhesion-related complications, including</w:t>
      </w:r>
      <w:r w:rsidR="00612F35" w:rsidRPr="00612F35">
        <w:rPr>
          <w:rFonts w:ascii="Arial" w:hAnsi="Arial" w:cs="Arial"/>
          <w:sz w:val="20"/>
          <w:szCs w:val="20"/>
        </w:rPr>
        <w:t xml:space="preserve"> </w:t>
      </w:r>
      <w:r w:rsidR="00612F35" w:rsidRPr="00812E7D">
        <w:rPr>
          <w:rFonts w:ascii="Arial" w:hAnsi="Arial" w:cs="Arial"/>
          <w:sz w:val="20"/>
          <w:szCs w:val="20"/>
        </w:rPr>
        <w:t>small bowel obstruction, female infertility, chronic abdominal or pelvic pain, and difficulties at reoperation</w:t>
      </w:r>
      <w:r w:rsidR="00612F35">
        <w:rPr>
          <w:rFonts w:ascii="Arial" w:hAnsi="Arial" w:cs="Arial"/>
          <w:color w:val="auto"/>
          <w:sz w:val="20"/>
          <w:szCs w:val="20"/>
        </w:rPr>
        <w:t>.</w:t>
      </w:r>
      <w:r w:rsidR="00612F35" w:rsidRPr="00612F35">
        <w:rPr>
          <w:rFonts w:ascii="Arial" w:hAnsi="Arial" w:cs="Arial"/>
          <w:color w:val="auto"/>
          <w:sz w:val="20"/>
          <w:szCs w:val="20"/>
        </w:rPr>
        <w:t xml:space="preserve"> </w:t>
      </w:r>
      <w:r w:rsidR="00612F35" w:rsidRPr="00E636CA">
        <w:rPr>
          <w:rFonts w:ascii="Arial" w:hAnsi="Arial" w:cs="Arial"/>
          <w:color w:val="auto"/>
          <w:sz w:val="20"/>
          <w:szCs w:val="20"/>
        </w:rPr>
        <w:t>The CLAS includes clinical outcomes, related to morbidity of adhesions, and weight factors, to correct the outcome scores for the likelihood that symptoms are truly caused by adhesions.</w:t>
      </w:r>
      <w:r w:rsidR="007D3872">
        <w:rPr>
          <w:rFonts w:ascii="Arial" w:hAnsi="Arial" w:cs="Arial"/>
          <w:color w:val="auto"/>
          <w:sz w:val="20"/>
          <w:szCs w:val="20"/>
        </w:rPr>
        <w:t xml:space="preserve"> </w:t>
      </w:r>
      <w:r w:rsidR="00C12D99" w:rsidRPr="00E636CA">
        <w:rPr>
          <w:rFonts w:ascii="Arial" w:hAnsi="Arial" w:cs="Arial"/>
          <w:color w:val="auto"/>
          <w:sz w:val="20"/>
          <w:szCs w:val="20"/>
        </w:rPr>
        <w:t xml:space="preserve">In a </w:t>
      </w:r>
      <w:r w:rsidR="0056227A">
        <w:rPr>
          <w:rFonts w:ascii="Arial" w:hAnsi="Arial" w:cs="Arial"/>
          <w:color w:val="auto"/>
          <w:sz w:val="20"/>
          <w:szCs w:val="20"/>
        </w:rPr>
        <w:t>pilot study</w:t>
      </w:r>
      <w:r w:rsidR="00C12D99" w:rsidRPr="00E636CA">
        <w:rPr>
          <w:rFonts w:ascii="Arial" w:hAnsi="Arial" w:cs="Arial"/>
          <w:color w:val="auto"/>
          <w:sz w:val="20"/>
          <w:szCs w:val="20"/>
        </w:rPr>
        <w:t xml:space="preserve">, </w:t>
      </w:r>
      <w:r w:rsidR="0056227A" w:rsidRPr="00E636CA">
        <w:rPr>
          <w:rFonts w:ascii="Arial" w:hAnsi="Arial" w:cs="Arial"/>
          <w:color w:val="auto"/>
          <w:sz w:val="20"/>
          <w:szCs w:val="20"/>
        </w:rPr>
        <w:t>two independent researchers retrospectively scored the CLAS in 51 patients</w:t>
      </w:r>
      <w:r w:rsidR="0056227A">
        <w:rPr>
          <w:rFonts w:ascii="Arial" w:hAnsi="Arial" w:cs="Arial"/>
          <w:color w:val="auto"/>
          <w:sz w:val="20"/>
          <w:szCs w:val="20"/>
        </w:rPr>
        <w:t xml:space="preserve"> to evaluate inter-observer reliability, by calculating the </w:t>
      </w:r>
      <w:r w:rsidR="0056227A" w:rsidRPr="00E636CA">
        <w:rPr>
          <w:rFonts w:ascii="Arial" w:hAnsi="Arial" w:cs="Arial"/>
          <w:color w:val="auto"/>
          <w:sz w:val="20"/>
          <w:szCs w:val="20"/>
          <w:lang w:val="en-GB"/>
        </w:rPr>
        <w:t>Intraclass</w:t>
      </w:r>
      <w:r w:rsidR="0056227A" w:rsidRPr="00E636CA">
        <w:rPr>
          <w:rFonts w:ascii="Arial" w:hAnsi="Arial" w:cs="Arial"/>
          <w:color w:val="auto"/>
          <w:sz w:val="20"/>
          <w:szCs w:val="20"/>
        </w:rPr>
        <w:t xml:space="preserve"> correlation coefficient(ICC</w:t>
      </w:r>
      <w:r w:rsidR="0056227A">
        <w:rPr>
          <w:rFonts w:ascii="Arial" w:hAnsi="Arial" w:cs="Arial"/>
          <w:color w:val="auto"/>
          <w:sz w:val="20"/>
          <w:szCs w:val="20"/>
        </w:rPr>
        <w:t>)</w:t>
      </w:r>
      <w:r w:rsidR="00C12D99" w:rsidRPr="00E636CA">
        <w:rPr>
          <w:rFonts w:ascii="Arial" w:hAnsi="Arial" w:cs="Arial"/>
          <w:color w:val="auto"/>
          <w:sz w:val="20"/>
          <w:szCs w:val="20"/>
        </w:rPr>
        <w:t xml:space="preserve">. </w:t>
      </w:r>
      <w:r w:rsidR="00ED2F74">
        <w:rPr>
          <w:rFonts w:ascii="Arial" w:hAnsi="Arial" w:cs="Arial"/>
          <w:color w:val="auto"/>
          <w:sz w:val="20"/>
          <w:szCs w:val="20"/>
        </w:rPr>
        <w:t>D</w:t>
      </w:r>
      <w:r w:rsidR="00B231EE">
        <w:rPr>
          <w:rFonts w:ascii="Arial" w:hAnsi="Arial" w:cs="Arial"/>
          <w:color w:val="auto"/>
          <w:sz w:val="20"/>
          <w:szCs w:val="20"/>
        </w:rPr>
        <w:t>uring a feasibility assessment</w:t>
      </w:r>
      <w:r w:rsidR="0056227A">
        <w:rPr>
          <w:rFonts w:ascii="Arial" w:hAnsi="Arial" w:cs="Arial"/>
          <w:color w:val="auto"/>
          <w:sz w:val="20"/>
          <w:szCs w:val="20"/>
        </w:rPr>
        <w:t xml:space="preserve">, </w:t>
      </w:r>
      <w:r w:rsidR="00B231EE">
        <w:rPr>
          <w:rFonts w:ascii="Arial" w:hAnsi="Arial" w:cs="Arial"/>
          <w:color w:val="auto"/>
          <w:sz w:val="20"/>
          <w:szCs w:val="20"/>
        </w:rPr>
        <w:t xml:space="preserve">we </w:t>
      </w:r>
      <w:r w:rsidR="00757A8E">
        <w:rPr>
          <w:rFonts w:ascii="Arial" w:hAnsi="Arial" w:cs="Arial"/>
          <w:color w:val="auto"/>
          <w:sz w:val="20"/>
          <w:szCs w:val="20"/>
        </w:rPr>
        <w:t>evaluated</w:t>
      </w:r>
      <w:r w:rsidR="0056227A">
        <w:rPr>
          <w:rFonts w:ascii="Arial" w:hAnsi="Arial" w:cs="Arial"/>
          <w:color w:val="auto"/>
          <w:sz w:val="20"/>
          <w:szCs w:val="20"/>
        </w:rPr>
        <w:t xml:space="preserve"> </w:t>
      </w:r>
      <w:r w:rsidR="0056227A">
        <w:rPr>
          <w:rFonts w:ascii="Arial" w:hAnsi="Arial" w:cs="Arial"/>
          <w:sz w:val="20"/>
          <w:szCs w:val="20"/>
        </w:rPr>
        <w:t>whether</w:t>
      </w:r>
      <w:r w:rsidR="0056227A" w:rsidRPr="00E636CA">
        <w:rPr>
          <w:rFonts w:ascii="Arial" w:hAnsi="Arial" w:cs="Arial"/>
          <w:sz w:val="20"/>
          <w:szCs w:val="20"/>
        </w:rPr>
        <w:t xml:space="preserve"> the CLAS completely covered different clinical scenarios of adhesion-related morbidity</w:t>
      </w:r>
      <w:r w:rsidR="00757A8E">
        <w:rPr>
          <w:rFonts w:ascii="Arial" w:hAnsi="Arial" w:cs="Arial"/>
          <w:sz w:val="20"/>
          <w:szCs w:val="20"/>
        </w:rPr>
        <w:t>.</w:t>
      </w:r>
      <w:r w:rsidRPr="00E636CA">
        <w:rPr>
          <w:rFonts w:ascii="Arial" w:hAnsi="Arial" w:cs="Arial"/>
          <w:sz w:val="20"/>
          <w:szCs w:val="20"/>
          <w:highlight w:val="yellow"/>
        </w:rPr>
        <w:br/>
      </w:r>
      <w:r w:rsidRPr="00E636CA">
        <w:rPr>
          <w:rFonts w:ascii="Arial" w:hAnsi="Arial" w:cs="Arial"/>
          <w:b/>
          <w:sz w:val="20"/>
          <w:szCs w:val="20"/>
        </w:rPr>
        <w:t>Results:</w:t>
      </w:r>
      <w:r w:rsidRPr="00E636CA">
        <w:rPr>
          <w:rFonts w:ascii="Arial" w:hAnsi="Arial" w:cs="Arial"/>
          <w:sz w:val="20"/>
          <w:szCs w:val="20"/>
        </w:rPr>
        <w:t xml:space="preserve"> Three Delphi rounds were performed. 43 experts agreed to participate, 38(88%) completed the first round, and 32(74%) the third round. Consensus was reached on 83.4% of items. Inter-observer reliability for the CLAS was 0.95(95% CI 0.91-0.97).  During feasibility assessment, </w:t>
      </w:r>
      <w:r w:rsidR="000A6222">
        <w:rPr>
          <w:rFonts w:ascii="Arial" w:hAnsi="Arial" w:cs="Arial"/>
          <w:sz w:val="20"/>
          <w:szCs w:val="20"/>
        </w:rPr>
        <w:t>six</w:t>
      </w:r>
      <w:r w:rsidRPr="00E636CA">
        <w:rPr>
          <w:rFonts w:ascii="Arial" w:hAnsi="Arial" w:cs="Arial"/>
          <w:sz w:val="20"/>
          <w:szCs w:val="20"/>
        </w:rPr>
        <w:t xml:space="preserve"> items were included. As a result, the CLAS includes 22 outcomes and 2</w:t>
      </w:r>
      <w:r w:rsidR="000A6222">
        <w:rPr>
          <w:rFonts w:ascii="Arial" w:hAnsi="Arial" w:cs="Arial"/>
          <w:sz w:val="20"/>
          <w:szCs w:val="20"/>
        </w:rPr>
        <w:t>3</w:t>
      </w:r>
      <w:r w:rsidRPr="00E636CA">
        <w:rPr>
          <w:rFonts w:ascii="Arial" w:hAnsi="Arial" w:cs="Arial"/>
          <w:sz w:val="20"/>
          <w:szCs w:val="20"/>
        </w:rPr>
        <w:t xml:space="preserve"> weight factors. </w:t>
      </w:r>
      <w:r w:rsidRPr="00E636CA">
        <w:rPr>
          <w:rFonts w:ascii="Arial" w:hAnsi="Arial" w:cs="Arial"/>
          <w:sz w:val="20"/>
          <w:szCs w:val="20"/>
        </w:rPr>
        <w:br/>
      </w:r>
      <w:r w:rsidRPr="00E636CA">
        <w:rPr>
          <w:rFonts w:ascii="Arial" w:hAnsi="Arial" w:cs="Arial"/>
          <w:b/>
          <w:sz w:val="20"/>
          <w:szCs w:val="20"/>
        </w:rPr>
        <w:t xml:space="preserve">Conclusion: </w:t>
      </w:r>
      <w:bookmarkStart w:id="4" w:name="_Hlk17891304"/>
      <w:r w:rsidRPr="00E636CA">
        <w:rPr>
          <w:rFonts w:ascii="Arial" w:hAnsi="Arial" w:cs="Arial"/>
          <w:sz w:val="20"/>
          <w:szCs w:val="20"/>
        </w:rPr>
        <w:t xml:space="preserve">The CLAS </w:t>
      </w:r>
      <w:r w:rsidR="00D76F9B" w:rsidRPr="00E636CA">
        <w:rPr>
          <w:rFonts w:ascii="Arial" w:hAnsi="Arial" w:cs="Arial"/>
          <w:sz w:val="20"/>
          <w:szCs w:val="20"/>
        </w:rPr>
        <w:t>represents a promising</w:t>
      </w:r>
      <w:r w:rsidRPr="00E636CA">
        <w:rPr>
          <w:rFonts w:ascii="Arial" w:hAnsi="Arial" w:cs="Arial"/>
          <w:sz w:val="20"/>
          <w:szCs w:val="20"/>
        </w:rPr>
        <w:t xml:space="preserve"> scoring system to measure and monitor the clinical morbidity of adhesion-related complication</w:t>
      </w:r>
      <w:r w:rsidR="00F4289B" w:rsidRPr="00E636CA">
        <w:rPr>
          <w:rFonts w:ascii="Arial" w:hAnsi="Arial" w:cs="Arial"/>
          <w:sz w:val="20"/>
          <w:szCs w:val="20"/>
        </w:rPr>
        <w:t>s.</w:t>
      </w:r>
      <w:r w:rsidR="00D76F9B" w:rsidRPr="00E636CA">
        <w:rPr>
          <w:rFonts w:ascii="Arial" w:hAnsi="Arial" w:cs="Arial"/>
          <w:sz w:val="20"/>
          <w:szCs w:val="20"/>
        </w:rPr>
        <w:t xml:space="preserve"> Further studies are needed </w:t>
      </w:r>
      <w:bookmarkStart w:id="5" w:name="_Hlk19192607"/>
      <w:r w:rsidR="00D76F9B" w:rsidRPr="00E636CA">
        <w:rPr>
          <w:rFonts w:ascii="Arial" w:hAnsi="Arial" w:cs="Arial"/>
          <w:sz w:val="20"/>
          <w:szCs w:val="20"/>
        </w:rPr>
        <w:t>to confirm its utility in clinical practice.</w:t>
      </w:r>
      <w:bookmarkEnd w:id="4"/>
      <w:bookmarkEnd w:id="5"/>
    </w:p>
    <w:p w:rsidR="00E636CA" w:rsidRDefault="00BC3F13" w:rsidP="00E636CA">
      <w:pPr>
        <w:pBdr>
          <w:top w:val="nil"/>
          <w:left w:val="nil"/>
          <w:bottom w:val="nil"/>
          <w:right w:val="nil"/>
          <w:between w:val="nil"/>
        </w:pBdr>
        <w:spacing w:line="480" w:lineRule="auto"/>
        <w:rPr>
          <w:rFonts w:ascii="Arial" w:hAnsi="Arial" w:cs="Arial"/>
          <w:sz w:val="20"/>
          <w:szCs w:val="20"/>
        </w:rPr>
      </w:pPr>
      <w:r>
        <w:rPr>
          <w:rFonts w:ascii="Arial" w:hAnsi="Arial" w:cs="Arial"/>
          <w:b/>
          <w:color w:val="auto"/>
          <w:sz w:val="20"/>
          <w:szCs w:val="20"/>
        </w:rPr>
        <w:t xml:space="preserve">Key Words: </w:t>
      </w:r>
      <w:r>
        <w:rPr>
          <w:rFonts w:ascii="Arial" w:hAnsi="Arial" w:cs="Arial"/>
          <w:color w:val="auto"/>
          <w:sz w:val="20"/>
          <w:szCs w:val="20"/>
        </w:rPr>
        <w:t>Adhesions, Adhesion-related complications, Clinical Adhesion Score.</w:t>
      </w:r>
      <w:r w:rsidR="00E636CA">
        <w:rPr>
          <w:rFonts w:ascii="Arial" w:hAnsi="Arial" w:cs="Arial"/>
          <w:sz w:val="20"/>
          <w:szCs w:val="20"/>
        </w:rPr>
        <w:br w:type="page"/>
      </w:r>
    </w:p>
    <w:p w:rsidR="008B5388" w:rsidRPr="00E636CA" w:rsidRDefault="007406A8" w:rsidP="00E636CA">
      <w:pPr>
        <w:spacing w:line="480" w:lineRule="auto"/>
        <w:rPr>
          <w:rFonts w:ascii="Arial" w:hAnsi="Arial" w:cs="Arial"/>
          <w:b/>
          <w:sz w:val="20"/>
          <w:szCs w:val="20"/>
        </w:rPr>
      </w:pPr>
      <w:r w:rsidRPr="00E636CA">
        <w:rPr>
          <w:rFonts w:ascii="Arial" w:hAnsi="Arial" w:cs="Arial"/>
          <w:b/>
          <w:sz w:val="20"/>
          <w:szCs w:val="20"/>
        </w:rPr>
        <w:lastRenderedPageBreak/>
        <w:t>INTRODUCTION</w:t>
      </w:r>
    </w:p>
    <w:p w:rsidR="00531D61" w:rsidRPr="00442C53" w:rsidRDefault="00A250E5" w:rsidP="00E636CA">
      <w:pPr>
        <w:spacing w:line="480" w:lineRule="auto"/>
        <w:rPr>
          <w:rFonts w:ascii="Arial" w:hAnsi="Arial" w:cs="Arial"/>
          <w:sz w:val="20"/>
          <w:szCs w:val="20"/>
        </w:rPr>
      </w:pPr>
      <w:bookmarkStart w:id="6" w:name="_gjdgxs" w:colFirst="0" w:colLast="0"/>
      <w:bookmarkEnd w:id="6"/>
      <w:r w:rsidRPr="00E636CA">
        <w:rPr>
          <w:rFonts w:ascii="Arial" w:hAnsi="Arial" w:cs="Arial"/>
          <w:sz w:val="20"/>
          <w:szCs w:val="20"/>
        </w:rPr>
        <w:t>Intra-abdominal adhesions</w:t>
      </w:r>
      <w:r w:rsidR="001173ED" w:rsidRPr="00E636CA">
        <w:rPr>
          <w:rFonts w:ascii="Arial" w:hAnsi="Arial" w:cs="Arial"/>
          <w:sz w:val="20"/>
          <w:szCs w:val="20"/>
        </w:rPr>
        <w:t xml:space="preserve"> </w:t>
      </w:r>
      <w:r w:rsidR="00737C20">
        <w:rPr>
          <w:rFonts w:ascii="Arial" w:hAnsi="Arial" w:cs="Arial"/>
          <w:sz w:val="20"/>
          <w:szCs w:val="20"/>
        </w:rPr>
        <w:t>remain</w:t>
      </w:r>
      <w:r w:rsidRPr="00E636CA">
        <w:rPr>
          <w:rFonts w:ascii="Arial" w:hAnsi="Arial" w:cs="Arial"/>
          <w:sz w:val="20"/>
          <w:szCs w:val="20"/>
        </w:rPr>
        <w:t xml:space="preserve"> the most common cause of long-term complications following abdominal and pelvic surgery</w:t>
      </w:r>
      <w:r w:rsidR="00737C20">
        <w:rPr>
          <w:rFonts w:ascii="Arial" w:hAnsi="Arial" w:cs="Arial"/>
          <w:sz w:val="20"/>
          <w:szCs w:val="20"/>
        </w:rPr>
        <w:t xml:space="preserve"> despite the broad implementation of minimal invasive surgery</w:t>
      </w:r>
      <w:r w:rsidR="008E4835">
        <w:rPr>
          <w:rFonts w:ascii="Arial" w:hAnsi="Arial" w:cs="Arial"/>
          <w:sz w:val="20"/>
          <w:szCs w:val="20"/>
        </w:rPr>
        <w:t>.</w:t>
      </w:r>
      <w:r w:rsidR="00B0422C">
        <w:rPr>
          <w:rFonts w:ascii="Arial" w:hAnsi="Arial" w:cs="Arial"/>
          <w:sz w:val="20"/>
          <w:szCs w:val="20"/>
        </w:rPr>
        <w:fldChar w:fldCharType="begin">
          <w:fldData xml:space="preserve">PEVuZE5vdGU+PENpdGU+PEF1dGhvcj5LcmllbGVuPC9BdXRob3I+PFllYXI+MjAyMDwvWWVhcj48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PEVuZE5vdGU+PENpdGU+PEF1dGhvcj5LcmllbGVuPC9BdXRob3I+PFllYXI+MjAyMDwvWWVhcj48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Pr>
          <w:rFonts w:ascii="Arial" w:hAnsi="Arial" w:cs="Arial"/>
          <w:sz w:val="20"/>
          <w:szCs w:val="20"/>
        </w:rPr>
      </w:r>
      <w:r w:rsidR="00B0422C">
        <w:rPr>
          <w:rFonts w:ascii="Arial" w:hAnsi="Arial" w:cs="Arial"/>
          <w:sz w:val="20"/>
          <w:szCs w:val="20"/>
        </w:rPr>
        <w:fldChar w:fldCharType="separate"/>
      </w:r>
      <w:r w:rsidR="00321FC9">
        <w:rPr>
          <w:rFonts w:ascii="Arial" w:hAnsi="Arial" w:cs="Arial"/>
          <w:noProof/>
          <w:sz w:val="20"/>
          <w:szCs w:val="20"/>
        </w:rPr>
        <w:t>[1]</w:t>
      </w:r>
      <w:r w:rsidR="00B0422C">
        <w:rPr>
          <w:rFonts w:ascii="Arial" w:hAnsi="Arial" w:cs="Arial"/>
          <w:sz w:val="20"/>
          <w:szCs w:val="20"/>
        </w:rPr>
        <w:fldChar w:fldCharType="end"/>
      </w:r>
      <w:r w:rsidRPr="00E636CA">
        <w:rPr>
          <w:rFonts w:ascii="Arial" w:hAnsi="Arial" w:cs="Arial"/>
          <w:sz w:val="20"/>
          <w:szCs w:val="20"/>
        </w:rPr>
        <w:t xml:space="preserve"> </w:t>
      </w:r>
      <w:r w:rsidR="00CA3EFF" w:rsidRPr="00E636CA">
        <w:rPr>
          <w:rFonts w:ascii="Arial" w:hAnsi="Arial" w:cs="Arial"/>
          <w:sz w:val="20"/>
          <w:szCs w:val="20"/>
        </w:rPr>
        <w:t>Adhesions develop in 63-97% of patients after abdominal surgical interventions,</w:t>
      </w:r>
      <w:r w:rsidRPr="00E636CA">
        <w:rPr>
          <w:rFonts w:ascii="Arial" w:hAnsi="Arial" w:cs="Arial"/>
          <w:sz w:val="20"/>
          <w:szCs w:val="20"/>
        </w:rPr>
        <w:t xml:space="preserve"> i.e. general, gynecological or urological surgery</w:t>
      </w:r>
      <w:r w:rsidR="00443AC2">
        <w:rPr>
          <w:rFonts w:ascii="Arial" w:hAnsi="Arial" w:cs="Arial"/>
          <w:sz w:val="20"/>
          <w:szCs w:val="20"/>
        </w:rPr>
        <w:t>.</w:t>
      </w:r>
      <w:r w:rsidR="00B0422C" w:rsidRPr="00E636CA">
        <w:rPr>
          <w:rFonts w:ascii="Arial" w:hAnsi="Arial" w:cs="Arial"/>
          <w:sz w:val="20"/>
          <w:szCs w:val="20"/>
        </w:rPr>
        <w:fldChar w:fldCharType="begin">
          <w:fldData xml:space="preserve">PEVuZE5vdGU+PENpdGU+PEF1dGhvcj5WcmlqbGFuZDwvQXV0aG9yPjxZZWFyPjIwMDM8L1llYXI+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==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PEVuZE5vdGU+PENpdGU+PEF1dGhvcj5WcmlqbGFuZDwvQXV0aG9yPjxZZWFyPjIwMDM8L1llYXI+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==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[2-4]</w:t>
      </w:r>
      <w:r w:rsidR="00B0422C" w:rsidRPr="00E636CA">
        <w:rPr>
          <w:rFonts w:ascii="Arial" w:hAnsi="Arial" w:cs="Arial"/>
          <w:sz w:val="20"/>
          <w:szCs w:val="20"/>
        </w:rPr>
        <w:fldChar w:fldCharType="end"/>
      </w:r>
      <w:r w:rsidRPr="00E636CA">
        <w:rPr>
          <w:rFonts w:ascii="Arial" w:hAnsi="Arial" w:cs="Arial"/>
          <w:sz w:val="20"/>
          <w:szCs w:val="20"/>
        </w:rPr>
        <w:t xml:space="preserve"> </w:t>
      </w:r>
      <w:bookmarkStart w:id="7" w:name="_Hlk18512636"/>
      <w:r w:rsidR="002540FA" w:rsidRPr="00E636CA">
        <w:rPr>
          <w:rFonts w:ascii="Arial" w:hAnsi="Arial" w:cs="Arial"/>
          <w:sz w:val="20"/>
          <w:szCs w:val="20"/>
        </w:rPr>
        <w:t xml:space="preserve">Direct hospital costs associated with complications from adhesions in the U.S.A. are estimated at </w:t>
      </w:r>
      <w:r w:rsidR="002540FA" w:rsidRPr="00E636CA">
        <w:rPr>
          <w:rFonts w:ascii="Arial" w:hAnsi="Arial" w:cs="Arial"/>
          <w:sz w:val="20"/>
          <w:szCs w:val="20"/>
          <w:shd w:val="clear" w:color="auto" w:fill="FFFFFF"/>
        </w:rPr>
        <w:t>$2.3 billion</w:t>
      </w:r>
      <w:r w:rsidR="00443AC2">
        <w:rPr>
          <w:rFonts w:ascii="Arial" w:hAnsi="Arial" w:cs="Arial"/>
          <w:sz w:val="20"/>
          <w:szCs w:val="20"/>
          <w:shd w:val="clear" w:color="auto" w:fill="FFFFFF"/>
        </w:rPr>
        <w:t xml:space="preserve"> </w:t>
      </w:r>
      <w:r w:rsidR="00B0422C" w:rsidRPr="00E636CA">
        <w:rPr>
          <w:rFonts w:ascii="Arial" w:hAnsi="Arial" w:cs="Arial"/>
          <w:sz w:val="20"/>
          <w:szCs w:val="20"/>
          <w:shd w:val="clear" w:color="auto" w:fill="FFFFFF"/>
        </w:rPr>
        <w:fldChar w:fldCharType="begin">
          <w:fldData xml:space="preserve">PEVuZE5vdGU+PENpdGU+PEF1dGhvcj5TaWtpcmljYTwvQXV0aG9yPjxZZWFyPjIwMTE8L1llYXI+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</w:fldData>
        </w:fldChar>
      </w:r>
      <w:r w:rsidR="00321FC9">
        <w:rPr>
          <w:rFonts w:ascii="Arial" w:hAnsi="Arial" w:cs="Arial"/>
          <w:sz w:val="20"/>
          <w:szCs w:val="20"/>
          <w:shd w:val="clear" w:color="auto" w:fill="FFFFFF"/>
        </w:rPr>
        <w:instrText xml:space="preserve"> ADDIN EN.CITE </w:instrText>
      </w:r>
      <w:r w:rsidR="00B0422C">
        <w:rPr>
          <w:rFonts w:ascii="Arial" w:hAnsi="Arial" w:cs="Arial"/>
          <w:sz w:val="20"/>
          <w:szCs w:val="20"/>
          <w:shd w:val="clear" w:color="auto" w:fill="FFFFFF"/>
        </w:rPr>
        <w:fldChar w:fldCharType="begin">
          <w:fldData xml:space="preserve">PEVuZE5vdGU+PENpdGU+PEF1dGhvcj5TaWtpcmljYTwvQXV0aG9yPjxZZWFyPjIwMTE8L1llYXI+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</w:fldData>
        </w:fldChar>
      </w:r>
      <w:r w:rsidR="00321FC9">
        <w:rPr>
          <w:rFonts w:ascii="Arial" w:hAnsi="Arial" w:cs="Arial"/>
          <w:sz w:val="20"/>
          <w:szCs w:val="20"/>
          <w:shd w:val="clear" w:color="auto" w:fill="FFFFFF"/>
        </w:rPr>
        <w:instrText xml:space="preserve"> ADDIN EN.CITE.DATA </w:instrText>
      </w:r>
      <w:r w:rsidR="00B0422C">
        <w:rPr>
          <w:rFonts w:ascii="Arial" w:hAnsi="Arial" w:cs="Arial"/>
          <w:sz w:val="20"/>
          <w:szCs w:val="20"/>
          <w:shd w:val="clear" w:color="auto" w:fill="FFFFFF"/>
        </w:rPr>
      </w:r>
      <w:r w:rsidR="00B0422C">
        <w:rPr>
          <w:rFonts w:ascii="Arial" w:hAnsi="Arial" w:cs="Arial"/>
          <w:sz w:val="20"/>
          <w:szCs w:val="20"/>
          <w:shd w:val="clear" w:color="auto" w:fill="FFFFFF"/>
        </w:rPr>
        <w:fldChar w:fldCharType="end"/>
      </w:r>
      <w:r w:rsidR="00B0422C" w:rsidRPr="00E636CA">
        <w:rPr>
          <w:rFonts w:ascii="Arial" w:hAnsi="Arial" w:cs="Arial"/>
          <w:sz w:val="20"/>
          <w:szCs w:val="20"/>
          <w:shd w:val="clear" w:color="auto" w:fill="FFFFFF"/>
        </w:rPr>
      </w:r>
      <w:r w:rsidR="00B0422C" w:rsidRPr="00E636CA">
        <w:rPr>
          <w:rFonts w:ascii="Arial" w:hAnsi="Arial" w:cs="Arial"/>
          <w:sz w:val="20"/>
          <w:szCs w:val="20"/>
          <w:shd w:val="clear" w:color="auto" w:fill="FFFFFF"/>
        </w:rPr>
        <w:fldChar w:fldCharType="separate"/>
      </w:r>
      <w:r w:rsidR="00321FC9">
        <w:rPr>
          <w:rFonts w:ascii="Arial" w:hAnsi="Arial" w:cs="Arial"/>
          <w:noProof/>
          <w:sz w:val="20"/>
          <w:szCs w:val="20"/>
          <w:shd w:val="clear" w:color="auto" w:fill="FFFFFF"/>
        </w:rPr>
        <w:t>[5, 6]</w:t>
      </w:r>
      <w:r w:rsidR="00B0422C" w:rsidRPr="00E636CA">
        <w:rPr>
          <w:rFonts w:ascii="Arial" w:hAnsi="Arial" w:cs="Arial"/>
          <w:sz w:val="20"/>
          <w:szCs w:val="20"/>
          <w:shd w:val="clear" w:color="auto" w:fill="FFFFFF"/>
        </w:rPr>
        <w:fldChar w:fldCharType="end"/>
      </w:r>
      <w:r w:rsidR="00EA1248" w:rsidRPr="00E636CA">
        <w:rPr>
          <w:rFonts w:ascii="Arial" w:hAnsi="Arial" w:cs="Arial"/>
          <w:sz w:val="20"/>
          <w:szCs w:val="20"/>
          <w:shd w:val="clear" w:color="auto" w:fill="FFFFFF"/>
        </w:rPr>
        <w:t xml:space="preserve">, </w:t>
      </w:r>
      <w:r w:rsidR="00771EAE" w:rsidRPr="00E636CA">
        <w:rPr>
          <w:rFonts w:ascii="Arial" w:hAnsi="Arial" w:cs="Arial"/>
          <w:sz w:val="20"/>
          <w:szCs w:val="20"/>
          <w:shd w:val="clear" w:color="auto" w:fill="FFFFFF"/>
        </w:rPr>
        <w:t>i</w:t>
      </w:r>
      <w:r w:rsidR="00EA1248" w:rsidRPr="00E636CA">
        <w:rPr>
          <w:rFonts w:ascii="Arial" w:hAnsi="Arial" w:cs="Arial"/>
          <w:sz w:val="20"/>
          <w:szCs w:val="20"/>
          <w:shd w:val="clear" w:color="auto" w:fill="FFFFFF"/>
        </w:rPr>
        <w:t>n Europe costs associated with an episode of small bowel obstruction are  approximately €2200 for conservative treatment and €16,000 for surgical treatment</w:t>
      </w:r>
      <w:r w:rsidR="008E4835">
        <w:rPr>
          <w:rFonts w:ascii="Arial" w:hAnsi="Arial" w:cs="Arial"/>
          <w:sz w:val="20"/>
          <w:szCs w:val="20"/>
          <w:shd w:val="clear" w:color="auto" w:fill="FFFFFF"/>
        </w:rPr>
        <w:t>.</w:t>
      </w:r>
      <w:r w:rsidR="00B0422C" w:rsidRPr="00E636CA">
        <w:rPr>
          <w:rFonts w:ascii="Arial" w:hAnsi="Arial" w:cs="Arial"/>
          <w:sz w:val="20"/>
          <w:szCs w:val="20"/>
          <w:shd w:val="clear" w:color="auto" w:fill="FFFFFF"/>
        </w:rPr>
        <w:fldChar w:fldCharType="begin">
          <w:fldData xml:space="preserve">PEVuZE5vdGU+PENpdGU+PEF1dGhvcj5LcmllbGVuPC9BdXRob3I+PFllYXI+MjAxNjwvWWVhcj48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</w:fldData>
        </w:fldChar>
      </w:r>
      <w:r w:rsidR="00321FC9">
        <w:rPr>
          <w:rFonts w:ascii="Arial" w:hAnsi="Arial" w:cs="Arial"/>
          <w:sz w:val="20"/>
          <w:szCs w:val="20"/>
          <w:shd w:val="clear" w:color="auto" w:fill="FFFFFF"/>
        </w:rPr>
        <w:instrText xml:space="preserve"> ADDIN EN.CITE </w:instrText>
      </w:r>
      <w:r w:rsidR="00B0422C">
        <w:rPr>
          <w:rFonts w:ascii="Arial" w:hAnsi="Arial" w:cs="Arial"/>
          <w:sz w:val="20"/>
          <w:szCs w:val="20"/>
          <w:shd w:val="clear" w:color="auto" w:fill="FFFFFF"/>
        </w:rPr>
        <w:fldChar w:fldCharType="begin">
          <w:fldData xml:space="preserve">PEVuZE5vdGU+PENpdGU+PEF1dGhvcj5LcmllbGVuPC9BdXRob3I+PFllYXI+MjAxNjwvWWVhcj48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</w:fldData>
        </w:fldChar>
      </w:r>
      <w:r w:rsidR="00321FC9">
        <w:rPr>
          <w:rFonts w:ascii="Arial" w:hAnsi="Arial" w:cs="Arial"/>
          <w:sz w:val="20"/>
          <w:szCs w:val="20"/>
          <w:shd w:val="clear" w:color="auto" w:fill="FFFFFF"/>
        </w:rPr>
        <w:instrText xml:space="preserve"> ADDIN EN.CITE.DATA </w:instrText>
      </w:r>
      <w:r w:rsidR="00B0422C">
        <w:rPr>
          <w:rFonts w:ascii="Arial" w:hAnsi="Arial" w:cs="Arial"/>
          <w:sz w:val="20"/>
          <w:szCs w:val="20"/>
          <w:shd w:val="clear" w:color="auto" w:fill="FFFFFF"/>
        </w:rPr>
      </w:r>
      <w:r w:rsidR="00B0422C">
        <w:rPr>
          <w:rFonts w:ascii="Arial" w:hAnsi="Arial" w:cs="Arial"/>
          <w:sz w:val="20"/>
          <w:szCs w:val="20"/>
          <w:shd w:val="clear" w:color="auto" w:fill="FFFFFF"/>
        </w:rPr>
        <w:fldChar w:fldCharType="end"/>
      </w:r>
      <w:r w:rsidR="00B0422C" w:rsidRPr="00E636CA">
        <w:rPr>
          <w:rFonts w:ascii="Arial" w:hAnsi="Arial" w:cs="Arial"/>
          <w:sz w:val="20"/>
          <w:szCs w:val="20"/>
          <w:shd w:val="clear" w:color="auto" w:fill="FFFFFF"/>
        </w:rPr>
      </w:r>
      <w:r w:rsidR="00B0422C" w:rsidRPr="00E636CA">
        <w:rPr>
          <w:rFonts w:ascii="Arial" w:hAnsi="Arial" w:cs="Arial"/>
          <w:sz w:val="20"/>
          <w:szCs w:val="20"/>
          <w:shd w:val="clear" w:color="auto" w:fill="FFFFFF"/>
        </w:rPr>
        <w:fldChar w:fldCharType="separate"/>
      </w:r>
      <w:r w:rsidR="00321FC9">
        <w:rPr>
          <w:rFonts w:ascii="Arial" w:hAnsi="Arial" w:cs="Arial"/>
          <w:noProof/>
          <w:sz w:val="20"/>
          <w:szCs w:val="20"/>
          <w:shd w:val="clear" w:color="auto" w:fill="FFFFFF"/>
        </w:rPr>
        <w:t>[7]</w:t>
      </w:r>
      <w:r w:rsidR="00B0422C" w:rsidRPr="00E636CA">
        <w:rPr>
          <w:rFonts w:ascii="Arial" w:hAnsi="Arial" w:cs="Arial"/>
          <w:sz w:val="20"/>
          <w:szCs w:val="20"/>
          <w:shd w:val="clear" w:color="auto" w:fill="FFFFFF"/>
        </w:rPr>
        <w:fldChar w:fldCharType="end"/>
      </w:r>
      <w:bookmarkEnd w:id="7"/>
      <w:r w:rsidR="00771EAE" w:rsidRPr="00E636CA">
        <w:rPr>
          <w:rFonts w:ascii="Arial" w:hAnsi="Arial" w:cs="Arial"/>
          <w:sz w:val="20"/>
          <w:szCs w:val="20"/>
          <w:shd w:val="clear" w:color="auto" w:fill="FFFFFF"/>
        </w:rPr>
        <w:t xml:space="preserve"> </w:t>
      </w:r>
      <w:r w:rsidRPr="00E636CA">
        <w:rPr>
          <w:rFonts w:ascii="Arial" w:hAnsi="Arial" w:cs="Arial"/>
          <w:sz w:val="20"/>
          <w:szCs w:val="20"/>
        </w:rPr>
        <w:t xml:space="preserve">Adhesions </w:t>
      </w:r>
      <w:r w:rsidR="00A52DF9" w:rsidRPr="00E636CA">
        <w:rPr>
          <w:rFonts w:ascii="Arial" w:hAnsi="Arial" w:cs="Arial"/>
          <w:sz w:val="20"/>
          <w:szCs w:val="20"/>
        </w:rPr>
        <w:t xml:space="preserve">are </w:t>
      </w:r>
      <w:r w:rsidRPr="00E636CA">
        <w:rPr>
          <w:rFonts w:ascii="Arial" w:hAnsi="Arial" w:cs="Arial"/>
          <w:sz w:val="20"/>
          <w:szCs w:val="20"/>
        </w:rPr>
        <w:t>not always symptomatic</w:t>
      </w:r>
      <w:r w:rsidR="00306D66" w:rsidRPr="00E636CA">
        <w:rPr>
          <w:rFonts w:ascii="Arial" w:hAnsi="Arial" w:cs="Arial"/>
          <w:sz w:val="20"/>
          <w:szCs w:val="20"/>
        </w:rPr>
        <w:t>, h</w:t>
      </w:r>
      <w:r w:rsidRPr="00E636CA">
        <w:rPr>
          <w:rFonts w:ascii="Arial" w:hAnsi="Arial" w:cs="Arial"/>
          <w:sz w:val="20"/>
          <w:szCs w:val="20"/>
        </w:rPr>
        <w:t>owever</w:t>
      </w:r>
      <w:r w:rsidR="00241589" w:rsidRPr="00E636CA">
        <w:rPr>
          <w:rFonts w:ascii="Arial" w:hAnsi="Arial" w:cs="Arial"/>
          <w:sz w:val="20"/>
          <w:szCs w:val="20"/>
        </w:rPr>
        <w:t>,</w:t>
      </w:r>
      <w:r w:rsidRPr="00E636CA">
        <w:rPr>
          <w:rFonts w:ascii="Arial" w:hAnsi="Arial" w:cs="Arial"/>
          <w:sz w:val="20"/>
          <w:szCs w:val="20"/>
        </w:rPr>
        <w:t xml:space="preserve"> in many patients</w:t>
      </w:r>
      <w:r w:rsidR="000C533E" w:rsidRPr="00E636CA">
        <w:rPr>
          <w:rFonts w:ascii="Arial" w:hAnsi="Arial" w:cs="Arial"/>
          <w:sz w:val="20"/>
          <w:szCs w:val="20"/>
        </w:rPr>
        <w:t>,</w:t>
      </w:r>
      <w:r w:rsidRPr="00E636CA">
        <w:rPr>
          <w:rFonts w:ascii="Arial" w:hAnsi="Arial" w:cs="Arial"/>
          <w:sz w:val="20"/>
          <w:szCs w:val="20"/>
        </w:rPr>
        <w:t xml:space="preserve"> adhesions result in a wide </w:t>
      </w:r>
      <w:r w:rsidR="0091360A" w:rsidRPr="00E636CA">
        <w:rPr>
          <w:rFonts w:ascii="Arial" w:hAnsi="Arial" w:cs="Arial"/>
          <w:sz w:val="20"/>
          <w:szCs w:val="20"/>
        </w:rPr>
        <w:t>range of</w:t>
      </w:r>
      <w:r w:rsidR="00EC03E3" w:rsidRPr="00E636CA">
        <w:rPr>
          <w:rFonts w:ascii="Arial" w:hAnsi="Arial" w:cs="Arial"/>
          <w:sz w:val="20"/>
          <w:szCs w:val="20"/>
        </w:rPr>
        <w:t xml:space="preserve"> </w:t>
      </w:r>
      <w:r w:rsidR="00CA3EFF" w:rsidRPr="00E636CA">
        <w:rPr>
          <w:rFonts w:ascii="Arial" w:hAnsi="Arial" w:cs="Arial"/>
          <w:sz w:val="20"/>
          <w:szCs w:val="20"/>
        </w:rPr>
        <w:t>complications</w:t>
      </w:r>
      <w:r w:rsidR="00531D61" w:rsidRPr="00E636CA">
        <w:rPr>
          <w:rFonts w:ascii="Arial" w:hAnsi="Arial" w:cs="Arial"/>
          <w:sz w:val="20"/>
          <w:szCs w:val="20"/>
        </w:rPr>
        <w:t>,</w:t>
      </w:r>
      <w:r w:rsidR="008558BB" w:rsidRPr="00E636CA">
        <w:rPr>
          <w:rFonts w:ascii="Arial" w:hAnsi="Arial" w:cs="Arial"/>
          <w:sz w:val="20"/>
          <w:szCs w:val="20"/>
        </w:rPr>
        <w:t xml:space="preserve"> </w:t>
      </w:r>
      <w:r w:rsidR="00241589" w:rsidRPr="00E636CA">
        <w:rPr>
          <w:rFonts w:ascii="Arial" w:hAnsi="Arial" w:cs="Arial"/>
          <w:sz w:val="20"/>
          <w:szCs w:val="20"/>
        </w:rPr>
        <w:t xml:space="preserve">occurring </w:t>
      </w:r>
      <w:r w:rsidRPr="00E636CA">
        <w:rPr>
          <w:rFonts w:ascii="Arial" w:hAnsi="Arial" w:cs="Arial"/>
          <w:sz w:val="20"/>
          <w:szCs w:val="20"/>
        </w:rPr>
        <w:t xml:space="preserve">months or even many years </w:t>
      </w:r>
      <w:r w:rsidR="00CA3EFF" w:rsidRPr="00E636CA">
        <w:rPr>
          <w:rFonts w:ascii="Arial" w:hAnsi="Arial" w:cs="Arial"/>
          <w:sz w:val="20"/>
          <w:szCs w:val="20"/>
        </w:rPr>
        <w:t xml:space="preserve">after </w:t>
      </w:r>
      <w:r w:rsidRPr="00E636CA">
        <w:rPr>
          <w:rFonts w:ascii="Arial" w:hAnsi="Arial" w:cs="Arial"/>
          <w:sz w:val="20"/>
          <w:szCs w:val="20"/>
        </w:rPr>
        <w:t xml:space="preserve">surgery. Adhesion-related complications include </w:t>
      </w:r>
      <w:r w:rsidR="002A1CC1" w:rsidRPr="00E636CA">
        <w:rPr>
          <w:rFonts w:ascii="Arial" w:hAnsi="Arial" w:cs="Arial"/>
          <w:sz w:val="20"/>
          <w:szCs w:val="20"/>
        </w:rPr>
        <w:t xml:space="preserve">small bowel obstruction, female </w:t>
      </w:r>
      <w:r w:rsidRPr="00E636CA">
        <w:rPr>
          <w:rFonts w:ascii="Arial" w:hAnsi="Arial" w:cs="Arial"/>
          <w:sz w:val="20"/>
          <w:szCs w:val="20"/>
        </w:rPr>
        <w:t>infertility, chronic abdominal</w:t>
      </w:r>
      <w:r w:rsidR="006A40DA" w:rsidRPr="00E636CA">
        <w:rPr>
          <w:rFonts w:ascii="Arial" w:hAnsi="Arial" w:cs="Arial"/>
          <w:sz w:val="20"/>
          <w:szCs w:val="20"/>
        </w:rPr>
        <w:t xml:space="preserve"> or pelvic</w:t>
      </w:r>
      <w:r w:rsidRPr="00E636CA">
        <w:rPr>
          <w:rFonts w:ascii="Arial" w:hAnsi="Arial" w:cs="Arial"/>
          <w:sz w:val="20"/>
          <w:szCs w:val="20"/>
        </w:rPr>
        <w:t xml:space="preserve"> pain</w:t>
      </w:r>
      <w:r w:rsidR="001E1E2D" w:rsidRPr="00E636CA">
        <w:rPr>
          <w:rFonts w:ascii="Arial" w:hAnsi="Arial" w:cs="Arial"/>
          <w:sz w:val="20"/>
          <w:szCs w:val="20"/>
        </w:rPr>
        <w:t>,</w:t>
      </w:r>
      <w:r w:rsidRPr="00E636CA">
        <w:rPr>
          <w:rFonts w:ascii="Arial" w:hAnsi="Arial" w:cs="Arial"/>
          <w:sz w:val="20"/>
          <w:szCs w:val="20"/>
        </w:rPr>
        <w:t xml:space="preserve"> and difficulties at reoperation</w:t>
      </w:r>
      <w:r w:rsidR="002B6B48" w:rsidRPr="00E636CA">
        <w:rPr>
          <w:rFonts w:ascii="Arial" w:hAnsi="Arial" w:cs="Arial"/>
          <w:sz w:val="20"/>
          <w:szCs w:val="20"/>
        </w:rPr>
        <w:t>.</w:t>
      </w:r>
      <w:r w:rsidR="00B0422C" w:rsidRPr="00E636CA">
        <w:rPr>
          <w:rFonts w:ascii="Arial" w:hAnsi="Arial" w:cs="Arial"/>
          <w:sz w:val="20"/>
          <w:szCs w:val="20"/>
        </w:rPr>
        <w:fldChar w:fldCharType="begin">
          <w:fldData xml:space="preserve">PEVuZE5vdGU+PENpdGU+PEF1dGhvcj50ZW4gQnJvZWs8L0F1dGhvcj48WWVhcj4yMDEzPC9ZZWFy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==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PEVuZE5vdGU+PENpdGU+PEF1dGhvcj50ZW4gQnJvZWs8L0F1dGhvcj48WWVhcj4yMDEzPC9ZZWFy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==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[1, 3, 8-11]</w:t>
      </w:r>
      <w:r w:rsidR="00B0422C" w:rsidRPr="00E636CA">
        <w:rPr>
          <w:rFonts w:ascii="Arial" w:hAnsi="Arial" w:cs="Arial"/>
          <w:sz w:val="20"/>
          <w:szCs w:val="20"/>
        </w:rPr>
        <w:fldChar w:fldCharType="end"/>
      </w:r>
    </w:p>
    <w:p w:rsidR="00531D61" w:rsidRPr="00E636CA" w:rsidRDefault="00A250E5" w:rsidP="00E636CA">
      <w:pPr>
        <w:spacing w:line="480" w:lineRule="auto"/>
        <w:rPr>
          <w:rFonts w:ascii="Arial" w:hAnsi="Arial" w:cs="Arial"/>
          <w:sz w:val="20"/>
          <w:szCs w:val="20"/>
        </w:rPr>
      </w:pPr>
      <w:r w:rsidRPr="00E636CA">
        <w:rPr>
          <w:rFonts w:ascii="Arial" w:hAnsi="Arial" w:cs="Arial"/>
          <w:sz w:val="20"/>
          <w:szCs w:val="20"/>
        </w:rPr>
        <w:t xml:space="preserve">The </w:t>
      </w:r>
      <w:r w:rsidR="002A1CC1" w:rsidRPr="00E636CA">
        <w:rPr>
          <w:rFonts w:ascii="Arial" w:hAnsi="Arial" w:cs="Arial"/>
          <w:sz w:val="20"/>
          <w:szCs w:val="20"/>
        </w:rPr>
        <w:t xml:space="preserve">overall </w:t>
      </w:r>
      <w:r w:rsidRPr="00E636CA">
        <w:rPr>
          <w:rFonts w:ascii="Arial" w:hAnsi="Arial" w:cs="Arial"/>
          <w:sz w:val="20"/>
          <w:szCs w:val="20"/>
        </w:rPr>
        <w:t xml:space="preserve">morbidity </w:t>
      </w:r>
      <w:r w:rsidR="004F6952" w:rsidRPr="00E636CA">
        <w:rPr>
          <w:rFonts w:ascii="Arial" w:hAnsi="Arial" w:cs="Arial"/>
          <w:sz w:val="20"/>
          <w:szCs w:val="20"/>
        </w:rPr>
        <w:t xml:space="preserve">of adhesions is difficult to </w:t>
      </w:r>
      <w:r w:rsidR="005A7B64" w:rsidRPr="00E636CA">
        <w:rPr>
          <w:rFonts w:ascii="Arial" w:hAnsi="Arial" w:cs="Arial"/>
          <w:sz w:val="20"/>
          <w:szCs w:val="20"/>
        </w:rPr>
        <w:t>define</w:t>
      </w:r>
      <w:r w:rsidR="004F6952" w:rsidRPr="00E636CA">
        <w:rPr>
          <w:rFonts w:ascii="Arial" w:hAnsi="Arial" w:cs="Arial"/>
          <w:sz w:val="20"/>
          <w:szCs w:val="20"/>
        </w:rPr>
        <w:t xml:space="preserve">, </w:t>
      </w:r>
      <w:r w:rsidR="00F66D29" w:rsidRPr="00E636CA">
        <w:rPr>
          <w:rFonts w:ascii="Arial" w:hAnsi="Arial" w:cs="Arial"/>
          <w:sz w:val="20"/>
          <w:szCs w:val="20"/>
        </w:rPr>
        <w:t>because</w:t>
      </w:r>
      <w:r w:rsidR="004F6952" w:rsidRPr="00E636CA">
        <w:rPr>
          <w:rFonts w:ascii="Arial" w:hAnsi="Arial" w:cs="Arial"/>
          <w:sz w:val="20"/>
          <w:szCs w:val="20"/>
        </w:rPr>
        <w:t xml:space="preserve"> </w:t>
      </w:r>
      <w:r w:rsidRPr="00E636CA">
        <w:rPr>
          <w:rFonts w:ascii="Arial" w:hAnsi="Arial" w:cs="Arial"/>
          <w:sz w:val="20"/>
          <w:szCs w:val="20"/>
        </w:rPr>
        <w:t>adhesion-related complications are highl</w:t>
      </w:r>
      <w:r w:rsidR="004F6952" w:rsidRPr="00E636CA">
        <w:rPr>
          <w:rFonts w:ascii="Arial" w:hAnsi="Arial" w:cs="Arial"/>
          <w:sz w:val="20"/>
          <w:szCs w:val="20"/>
        </w:rPr>
        <w:t>y heterogeneous.</w:t>
      </w:r>
      <w:r w:rsidR="002A1CC1" w:rsidRPr="00E636CA">
        <w:rPr>
          <w:rFonts w:ascii="Arial" w:hAnsi="Arial" w:cs="Arial"/>
          <w:sz w:val="20"/>
          <w:szCs w:val="20"/>
        </w:rPr>
        <w:t xml:space="preserve"> Small bowel obstruction is a surgical emergency </w:t>
      </w:r>
      <w:r w:rsidR="00C3729E" w:rsidRPr="00E636CA">
        <w:rPr>
          <w:rFonts w:ascii="Arial" w:hAnsi="Arial" w:cs="Arial"/>
          <w:sz w:val="20"/>
          <w:szCs w:val="20"/>
        </w:rPr>
        <w:t xml:space="preserve">that requires </w:t>
      </w:r>
      <w:r w:rsidR="00CA3EFF" w:rsidRPr="00E636CA">
        <w:rPr>
          <w:rFonts w:ascii="Arial" w:hAnsi="Arial" w:cs="Arial"/>
          <w:sz w:val="20"/>
          <w:szCs w:val="20"/>
        </w:rPr>
        <w:t xml:space="preserve">hospital </w:t>
      </w:r>
      <w:r w:rsidR="002A1CC1" w:rsidRPr="00E636CA">
        <w:rPr>
          <w:rFonts w:ascii="Arial" w:hAnsi="Arial" w:cs="Arial"/>
          <w:sz w:val="20"/>
          <w:szCs w:val="20"/>
        </w:rPr>
        <w:t>admission</w:t>
      </w:r>
      <w:r w:rsidR="00C3729E" w:rsidRPr="00E636CA">
        <w:rPr>
          <w:rFonts w:ascii="Arial" w:hAnsi="Arial" w:cs="Arial"/>
          <w:sz w:val="20"/>
          <w:szCs w:val="20"/>
        </w:rPr>
        <w:t xml:space="preserve"> and conservative or surgical treatment</w:t>
      </w:r>
      <w:r w:rsidR="002A1CC1" w:rsidRPr="00E636CA">
        <w:rPr>
          <w:rFonts w:ascii="Arial" w:hAnsi="Arial" w:cs="Arial"/>
          <w:sz w:val="20"/>
          <w:szCs w:val="20"/>
        </w:rPr>
        <w:t xml:space="preserve">. Approximately 30% of adhesive small bowel obstructions require </w:t>
      </w:r>
      <w:r w:rsidR="00874AFA" w:rsidRPr="00E636CA">
        <w:rPr>
          <w:rFonts w:ascii="Arial" w:hAnsi="Arial" w:cs="Arial"/>
          <w:sz w:val="20"/>
          <w:szCs w:val="20"/>
        </w:rPr>
        <w:t>surgical treatment</w:t>
      </w:r>
      <w:r w:rsidR="002A1CC1" w:rsidRPr="00E636CA">
        <w:rPr>
          <w:rFonts w:ascii="Arial" w:hAnsi="Arial" w:cs="Arial"/>
          <w:sz w:val="20"/>
          <w:szCs w:val="20"/>
        </w:rPr>
        <w:t>, making it one of the most frequent indications for emergency surgery</w:t>
      </w:r>
      <w:r w:rsidR="002B6B48" w:rsidRPr="00E636CA">
        <w:rPr>
          <w:rFonts w:ascii="Arial" w:hAnsi="Arial" w:cs="Arial"/>
          <w:sz w:val="20"/>
          <w:szCs w:val="20"/>
        </w:rPr>
        <w:t>.</w:t>
      </w:r>
      <w:r w:rsidR="00B0422C" w:rsidRPr="00E636CA">
        <w:rPr>
          <w:rFonts w:ascii="Arial" w:hAnsi="Arial" w:cs="Arial"/>
          <w:sz w:val="20"/>
          <w:szCs w:val="20"/>
        </w:rPr>
        <w:fldChar w:fldCharType="begin">
          <w:fldData xml:space="preserve">PEVuZE5vdGU+PENpdGU+PEF1dGhvcj5FbGxpczwvQXV0aG9yPjxZZWFyPjE5OTk8L1llYXI+PFJl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PEVuZE5vdGU+PENpdGU+PEF1dGhvcj5FbGxpczwvQXV0aG9yPjxZZWFyPjE5OTk8L1llYXI+PFJl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[8, 12, 13]</w:t>
      </w:r>
      <w:r w:rsidR="00B0422C" w:rsidRPr="00E636CA">
        <w:rPr>
          <w:rFonts w:ascii="Arial" w:hAnsi="Arial" w:cs="Arial"/>
          <w:sz w:val="20"/>
          <w:szCs w:val="20"/>
        </w:rPr>
        <w:fldChar w:fldCharType="end"/>
      </w:r>
      <w:r w:rsidRPr="00E636CA">
        <w:rPr>
          <w:rFonts w:ascii="Arial" w:hAnsi="Arial" w:cs="Arial"/>
          <w:sz w:val="20"/>
          <w:szCs w:val="20"/>
        </w:rPr>
        <w:t xml:space="preserve"> </w:t>
      </w:r>
      <w:r w:rsidR="00241589" w:rsidRPr="00E636CA">
        <w:rPr>
          <w:rFonts w:ascii="Arial" w:hAnsi="Arial" w:cs="Arial"/>
          <w:sz w:val="20"/>
          <w:szCs w:val="20"/>
        </w:rPr>
        <w:t xml:space="preserve">In developed countries </w:t>
      </w:r>
      <w:r w:rsidR="00C42E69" w:rsidRPr="00E636CA">
        <w:rPr>
          <w:rFonts w:ascii="Arial" w:hAnsi="Arial" w:cs="Arial"/>
          <w:sz w:val="20"/>
          <w:szCs w:val="20"/>
        </w:rPr>
        <w:t xml:space="preserve">about </w:t>
      </w:r>
      <w:r w:rsidR="002A1CC1" w:rsidRPr="00E636CA">
        <w:rPr>
          <w:rFonts w:ascii="Arial" w:hAnsi="Arial" w:cs="Arial"/>
          <w:sz w:val="20"/>
          <w:szCs w:val="20"/>
        </w:rPr>
        <w:t xml:space="preserve">60% of abdominal </w:t>
      </w:r>
      <w:r w:rsidR="001544C9" w:rsidRPr="00E636CA">
        <w:rPr>
          <w:rFonts w:ascii="Arial" w:hAnsi="Arial" w:cs="Arial"/>
          <w:sz w:val="20"/>
          <w:szCs w:val="20"/>
        </w:rPr>
        <w:t xml:space="preserve">operations </w:t>
      </w:r>
      <w:r w:rsidR="002A1CC1" w:rsidRPr="00E636CA">
        <w:rPr>
          <w:rFonts w:ascii="Arial" w:hAnsi="Arial" w:cs="Arial"/>
          <w:sz w:val="20"/>
          <w:szCs w:val="20"/>
        </w:rPr>
        <w:t>are reoperations, in which</w:t>
      </w:r>
      <w:r w:rsidR="00481863" w:rsidRPr="00E636CA">
        <w:rPr>
          <w:rFonts w:ascii="Arial" w:hAnsi="Arial" w:cs="Arial"/>
          <w:sz w:val="20"/>
          <w:szCs w:val="20"/>
          <w:lang w:val="en-GB"/>
        </w:rPr>
        <w:t xml:space="preserve"> adhesiolysis</w:t>
      </w:r>
      <w:r w:rsidR="002A1CC1" w:rsidRPr="00E636CA">
        <w:rPr>
          <w:rFonts w:ascii="Arial" w:hAnsi="Arial" w:cs="Arial"/>
          <w:sz w:val="20"/>
          <w:szCs w:val="20"/>
        </w:rPr>
        <w:t xml:space="preserve"> is commonly required. The risks </w:t>
      </w:r>
      <w:r w:rsidR="00E67CDA" w:rsidRPr="00E636CA">
        <w:rPr>
          <w:rFonts w:ascii="Arial" w:hAnsi="Arial" w:cs="Arial"/>
          <w:sz w:val="20"/>
          <w:szCs w:val="20"/>
        </w:rPr>
        <w:t xml:space="preserve">and complications </w:t>
      </w:r>
      <w:r w:rsidR="002A1CC1" w:rsidRPr="00E636CA">
        <w:rPr>
          <w:rFonts w:ascii="Arial" w:hAnsi="Arial" w:cs="Arial"/>
          <w:sz w:val="20"/>
          <w:szCs w:val="20"/>
        </w:rPr>
        <w:t xml:space="preserve">of adhesiolysis include </w:t>
      </w:r>
      <w:r w:rsidR="00481863" w:rsidRPr="00E636CA">
        <w:rPr>
          <w:rFonts w:ascii="Arial" w:hAnsi="Arial" w:cs="Arial"/>
          <w:sz w:val="20"/>
          <w:szCs w:val="20"/>
          <w:lang w:val="en-GB"/>
        </w:rPr>
        <w:t>(serosal</w:t>
      </w:r>
      <w:r w:rsidR="00CF23DE" w:rsidRPr="00E636CA">
        <w:rPr>
          <w:rFonts w:ascii="Arial" w:hAnsi="Arial" w:cs="Arial"/>
          <w:sz w:val="20"/>
          <w:szCs w:val="20"/>
        </w:rPr>
        <w:t xml:space="preserve"> or full thickness</w:t>
      </w:r>
      <w:r w:rsidR="00CA3EFF" w:rsidRPr="00E636CA">
        <w:rPr>
          <w:rFonts w:ascii="Arial" w:hAnsi="Arial" w:cs="Arial"/>
          <w:sz w:val="20"/>
          <w:szCs w:val="20"/>
        </w:rPr>
        <w:t>)</w:t>
      </w:r>
      <w:r w:rsidR="00E67CDA" w:rsidRPr="00E636CA">
        <w:rPr>
          <w:rFonts w:ascii="Arial" w:hAnsi="Arial" w:cs="Arial"/>
          <w:sz w:val="20"/>
          <w:szCs w:val="20"/>
        </w:rPr>
        <w:t xml:space="preserve"> </w:t>
      </w:r>
      <w:r w:rsidR="002A1CC1" w:rsidRPr="00E636CA">
        <w:rPr>
          <w:rFonts w:ascii="Arial" w:hAnsi="Arial" w:cs="Arial"/>
          <w:sz w:val="20"/>
          <w:szCs w:val="20"/>
        </w:rPr>
        <w:t>bowel injury</w:t>
      </w:r>
      <w:r w:rsidR="00CF23DE" w:rsidRPr="00E636CA">
        <w:rPr>
          <w:rFonts w:ascii="Arial" w:hAnsi="Arial" w:cs="Arial"/>
          <w:sz w:val="20"/>
          <w:szCs w:val="20"/>
        </w:rPr>
        <w:t>, hemorrhage</w:t>
      </w:r>
      <w:r w:rsidR="001E1E2D" w:rsidRPr="00E636CA">
        <w:rPr>
          <w:rFonts w:ascii="Arial" w:hAnsi="Arial" w:cs="Arial"/>
          <w:sz w:val="20"/>
          <w:szCs w:val="20"/>
        </w:rPr>
        <w:t>,</w:t>
      </w:r>
      <w:r w:rsidR="00E67CDA" w:rsidRPr="00E636CA">
        <w:rPr>
          <w:rFonts w:ascii="Arial" w:hAnsi="Arial" w:cs="Arial"/>
          <w:sz w:val="20"/>
          <w:szCs w:val="20"/>
        </w:rPr>
        <w:t xml:space="preserve"> </w:t>
      </w:r>
      <w:r w:rsidR="002A1CC1" w:rsidRPr="00E636CA">
        <w:rPr>
          <w:rFonts w:ascii="Arial" w:hAnsi="Arial" w:cs="Arial"/>
          <w:sz w:val="20"/>
          <w:szCs w:val="20"/>
        </w:rPr>
        <w:t>and conversion from laparoscopy to laparotomy</w:t>
      </w:r>
      <w:r w:rsidR="002B6B48" w:rsidRPr="00E636CA">
        <w:rPr>
          <w:rFonts w:ascii="Arial" w:hAnsi="Arial" w:cs="Arial"/>
          <w:sz w:val="20"/>
          <w:szCs w:val="20"/>
        </w:rPr>
        <w:t>.</w:t>
      </w:r>
      <w:r w:rsidR="00B0422C" w:rsidRPr="00E636CA">
        <w:rPr>
          <w:rFonts w:ascii="Arial" w:hAnsi="Arial" w:cs="Arial"/>
          <w:sz w:val="20"/>
          <w:szCs w:val="20"/>
        </w:rPr>
        <w:fldChar w:fldCharType="begin">
          <w:fldData xml:space="preserve">PEVuZE5vdGU+PENpdGU+PEF1dGhvcj52YW4gR29vcjwvQXV0aG9yPjxZZWFyPjIwMDc8L1llYXI+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PEVuZE5vdGU+PENpdGU+PEF1dGhvcj52YW4gR29vcjwvQXV0aG9yPjxZZWFyPjIwMDc8L1llYXI+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[10, 14, 15]</w:t>
      </w:r>
      <w:r w:rsidR="00B0422C" w:rsidRPr="00E636CA">
        <w:rPr>
          <w:rFonts w:ascii="Arial" w:hAnsi="Arial" w:cs="Arial"/>
          <w:sz w:val="20"/>
          <w:szCs w:val="20"/>
        </w:rPr>
        <w:fldChar w:fldCharType="end"/>
      </w:r>
      <w:r w:rsidRPr="00E636CA">
        <w:rPr>
          <w:rFonts w:ascii="Arial" w:hAnsi="Arial" w:cs="Arial"/>
          <w:sz w:val="20"/>
          <w:szCs w:val="20"/>
        </w:rPr>
        <w:t xml:space="preserve"> </w:t>
      </w:r>
      <w:r w:rsidR="00241589" w:rsidRPr="00E636CA">
        <w:rPr>
          <w:rFonts w:ascii="Arial" w:hAnsi="Arial" w:cs="Arial"/>
          <w:sz w:val="20"/>
          <w:szCs w:val="20"/>
        </w:rPr>
        <w:t>A</w:t>
      </w:r>
      <w:r w:rsidR="00E67CDA" w:rsidRPr="00E636CA">
        <w:rPr>
          <w:rFonts w:ascii="Arial" w:hAnsi="Arial" w:cs="Arial"/>
          <w:sz w:val="20"/>
          <w:szCs w:val="20"/>
        </w:rPr>
        <w:t>dhesion</w:t>
      </w:r>
      <w:r w:rsidR="00241589" w:rsidRPr="00E636CA">
        <w:rPr>
          <w:rFonts w:ascii="Arial" w:hAnsi="Arial" w:cs="Arial"/>
          <w:sz w:val="20"/>
          <w:szCs w:val="20"/>
        </w:rPr>
        <w:t>s</w:t>
      </w:r>
      <w:r w:rsidR="000C533E" w:rsidRPr="00E636CA">
        <w:rPr>
          <w:rFonts w:ascii="Arial" w:hAnsi="Arial" w:cs="Arial"/>
          <w:sz w:val="20"/>
          <w:szCs w:val="20"/>
        </w:rPr>
        <w:t xml:space="preserve"> can</w:t>
      </w:r>
      <w:r w:rsidR="00241589" w:rsidRPr="00E636CA">
        <w:rPr>
          <w:rFonts w:ascii="Arial" w:hAnsi="Arial" w:cs="Arial"/>
          <w:sz w:val="20"/>
          <w:szCs w:val="20"/>
        </w:rPr>
        <w:t xml:space="preserve"> also impact female fertility. As a result</w:t>
      </w:r>
      <w:r w:rsidR="002809A2" w:rsidRPr="00E636CA">
        <w:rPr>
          <w:rFonts w:ascii="Arial" w:hAnsi="Arial" w:cs="Arial"/>
          <w:sz w:val="20"/>
          <w:szCs w:val="20"/>
        </w:rPr>
        <w:t xml:space="preserve">, </w:t>
      </w:r>
      <w:r w:rsidRPr="00E636CA">
        <w:rPr>
          <w:rFonts w:ascii="Arial" w:hAnsi="Arial" w:cs="Arial"/>
          <w:sz w:val="20"/>
          <w:szCs w:val="20"/>
        </w:rPr>
        <w:t>one in four</w:t>
      </w:r>
      <w:r w:rsidR="00E67CDA" w:rsidRPr="00E636CA">
        <w:rPr>
          <w:rFonts w:ascii="Arial" w:hAnsi="Arial" w:cs="Arial"/>
          <w:sz w:val="20"/>
          <w:szCs w:val="20"/>
        </w:rPr>
        <w:t xml:space="preserve"> </w:t>
      </w:r>
      <w:r w:rsidR="00020661" w:rsidRPr="00E636CA">
        <w:rPr>
          <w:rFonts w:ascii="Arial" w:hAnsi="Arial" w:cs="Arial"/>
          <w:sz w:val="20"/>
          <w:szCs w:val="20"/>
        </w:rPr>
        <w:t>reproductive aged women</w:t>
      </w:r>
      <w:r w:rsidR="00241589" w:rsidRPr="00E636CA">
        <w:rPr>
          <w:rFonts w:ascii="Arial" w:hAnsi="Arial" w:cs="Arial"/>
          <w:sz w:val="20"/>
          <w:szCs w:val="20"/>
        </w:rPr>
        <w:t xml:space="preserve"> </w:t>
      </w:r>
      <w:r w:rsidR="0091360A" w:rsidRPr="00E636CA">
        <w:rPr>
          <w:rFonts w:ascii="Arial" w:hAnsi="Arial" w:cs="Arial"/>
          <w:sz w:val="20"/>
          <w:szCs w:val="20"/>
        </w:rPr>
        <w:t>seeks</w:t>
      </w:r>
      <w:r w:rsidRPr="00E636CA">
        <w:rPr>
          <w:rFonts w:ascii="Arial" w:hAnsi="Arial" w:cs="Arial"/>
          <w:sz w:val="20"/>
          <w:szCs w:val="20"/>
        </w:rPr>
        <w:t xml:space="preserve"> fertility treatment </w:t>
      </w:r>
      <w:r w:rsidR="002A1CC1" w:rsidRPr="00E636CA">
        <w:rPr>
          <w:rFonts w:ascii="Arial" w:hAnsi="Arial" w:cs="Arial"/>
          <w:sz w:val="20"/>
          <w:szCs w:val="20"/>
        </w:rPr>
        <w:t xml:space="preserve">after </w:t>
      </w:r>
      <w:r w:rsidR="00241589" w:rsidRPr="00E636CA">
        <w:rPr>
          <w:rFonts w:ascii="Arial" w:hAnsi="Arial" w:cs="Arial"/>
          <w:sz w:val="20"/>
          <w:szCs w:val="20"/>
        </w:rPr>
        <w:t xml:space="preserve">pelvic </w:t>
      </w:r>
      <w:r w:rsidR="002A1CC1" w:rsidRPr="00E636CA">
        <w:rPr>
          <w:rFonts w:ascii="Arial" w:hAnsi="Arial" w:cs="Arial"/>
          <w:sz w:val="20"/>
          <w:szCs w:val="20"/>
        </w:rPr>
        <w:t>surgery</w:t>
      </w:r>
      <w:r w:rsidR="002B6B48" w:rsidRPr="00E636CA">
        <w:rPr>
          <w:rFonts w:ascii="Arial" w:hAnsi="Arial" w:cs="Arial"/>
          <w:sz w:val="20"/>
          <w:szCs w:val="20"/>
        </w:rPr>
        <w:t>.</w:t>
      </w:r>
      <w:r w:rsidR="00B0422C" w:rsidRPr="00E636CA">
        <w:rPr>
          <w:rFonts w:ascii="Arial" w:hAnsi="Arial" w:cs="Arial"/>
          <w:sz w:val="20"/>
          <w:szCs w:val="20"/>
        </w:rPr>
        <w:fldChar w:fldCharType="begin"/>
      </w:r>
      <w:r w:rsidR="00321FC9">
        <w:rPr>
          <w:rFonts w:ascii="Arial" w:hAnsi="Arial" w:cs="Arial"/>
          <w:sz w:val="20"/>
          <w:szCs w:val="20"/>
        </w:rPr>
        <w:instrText xml:space="preserve"> ADDIN EN.CITE &lt;EndNote&gt;&lt;Cite&gt;&lt;Author&gt;ten Broek&lt;/Author&gt;&lt;Year&gt;2013&lt;/Year&gt;&lt;RecNum&gt;2&lt;/RecNum&gt;&lt;DisplayText&gt;[3]&lt;/DisplayText&gt;&lt;record&gt;&lt;rec-number&gt;2&lt;/rec-number&gt;&lt;foreign-keys&gt;&lt;key app="EN" db-id="p5da09dpu9r2x2e0ped5esdxr5rrdz0rzwfr" timestamp="1510302213"&gt;2&lt;/key&gt;&lt;/foreign-keys&gt;&lt;ref-type name="Journal Article"&gt;17&lt;/ref-type&gt;&lt;contributors&gt;&lt;authors&gt;&lt;author&gt;ten Broek, R. P.&lt;/author&gt;&lt;author&gt;Issa, Y.&lt;/author&gt;&lt;author&gt;van Santbrink, E. J.&lt;/author&gt;&lt;author&gt;Bouvy, N. D.&lt;/author&gt;&lt;author&gt;Kruitwagen, R. F.&lt;/author&gt;&lt;author&gt;Jeekel, J.&lt;/author&gt;&lt;author&gt;Bakkum, E. A.&lt;/author&gt;&lt;author&gt;Rovers, M. M.&lt;/author&gt;&lt;author&gt;van Goor, H.&lt;/author&gt;&lt;/authors&gt;&lt;/contributors&gt;&lt;auth-address&gt;Department of Surgery, Radboud University Nijmegen Medical Center, PO Box 9101, 6500 HB Nijmegen, Netherlands.&lt;/auth-address&gt;&lt;titles&gt;&lt;title&gt;Burden of adhesions in abdominal and pelvic surgery: systematic review and met-analysis&lt;/title&gt;&lt;secondary-title&gt;BMJ&lt;/secondary-title&gt;&lt;/titles&gt;&lt;periodical&gt;&lt;full-title&gt;BMJ&lt;/full-title&gt;&lt;/periodical&gt;&lt;pages&gt;f5588&lt;/pages&gt;&lt;volume&gt;347&lt;/volume&gt;&lt;keywords&gt;&lt;keyword&gt;Abdomen/*surgery&lt;/keyword&gt;&lt;keyword&gt;Digestive System Surgical Procedures/*adverse effects&lt;/keyword&gt;&lt;keyword&gt;Global Health&lt;/keyword&gt;&lt;keyword&gt;Humans&lt;/keyword&gt;&lt;keyword&gt;Incidence&lt;/keyword&gt;&lt;keyword&gt;*Intestinal Obstruction/epidemiology/etiology/surgery&lt;/keyword&gt;&lt;keyword&gt;Intestine, Small/*surgery&lt;/keyword&gt;&lt;keyword&gt;Pelvis/*surgery&lt;/keyword&gt;&lt;keyword&gt;Postoperative Period&lt;/keyword&gt;&lt;keyword&gt;Reoperation&lt;/keyword&gt;&lt;keyword&gt;*Tissue Adhesions/complications/epidemiology/surgery&lt;/keyword&gt;&lt;/keywords&gt;&lt;dates&gt;&lt;year&gt;2013&lt;/year&gt;&lt;pub-dates&gt;&lt;date&gt;Oct 03&lt;/date&gt;&lt;/pub-dates&gt;&lt;/dates&gt;&lt;isbn&gt;1756-1833 (Electronic)&amp;#xD;0959-535X (Linking)&lt;/isbn&gt;&lt;accession-num&gt;24092941&lt;/accession-num&gt;&lt;urls&gt;&lt;related-urls&gt;&lt;url&gt;https://www.ncbi.nlm.nih.gov/pubmed/24092941&lt;/url&gt;&lt;/related-urls&gt;&lt;/urls&gt;&lt;custom2&gt;PMC3789584&lt;/custom2&gt;&lt;electronic-resource-num&gt;10.1136/bmj.f5588&lt;/electronic-resource-num&gt;&lt;/record&gt;&lt;/Cite&gt;&lt;/EndNote&gt;</w:instrText>
      </w:r>
      <w:r w:rsidR="00B0422C" w:rsidRPr="00E636CA">
        <w:rPr>
          <w:rFonts w:ascii="Arial" w:hAnsi="Arial" w:cs="Arial"/>
          <w:sz w:val="20"/>
          <w:szCs w:val="20"/>
        </w:rPr>
        <w:fldChar w:fldCharType="separate"/>
      </w:r>
      <w:r w:rsidR="00321FC9">
        <w:rPr>
          <w:rFonts w:ascii="Arial" w:hAnsi="Arial" w:cs="Arial"/>
          <w:noProof/>
          <w:sz w:val="20"/>
          <w:szCs w:val="20"/>
        </w:rPr>
        <w:t>[3]</w:t>
      </w:r>
      <w:r w:rsidR="00B0422C" w:rsidRPr="00E636CA">
        <w:rPr>
          <w:rFonts w:ascii="Arial" w:hAnsi="Arial" w:cs="Arial"/>
          <w:sz w:val="20"/>
          <w:szCs w:val="20"/>
        </w:rPr>
        <w:fldChar w:fldCharType="end"/>
      </w:r>
      <w:r w:rsidRPr="00E636CA">
        <w:rPr>
          <w:rFonts w:ascii="Arial" w:hAnsi="Arial" w:cs="Arial"/>
          <w:sz w:val="20"/>
          <w:szCs w:val="20"/>
        </w:rPr>
        <w:t xml:space="preserve"> </w:t>
      </w:r>
      <w:r w:rsidR="00241589" w:rsidRPr="00E636CA">
        <w:rPr>
          <w:rFonts w:ascii="Arial" w:hAnsi="Arial" w:cs="Arial"/>
          <w:sz w:val="20"/>
          <w:szCs w:val="20"/>
        </w:rPr>
        <w:t>Finally, as many as</w:t>
      </w:r>
      <w:r w:rsidR="002A1CC1" w:rsidRPr="00E636CA">
        <w:rPr>
          <w:rFonts w:ascii="Arial" w:hAnsi="Arial" w:cs="Arial"/>
          <w:sz w:val="20"/>
          <w:szCs w:val="20"/>
        </w:rPr>
        <w:t xml:space="preserve"> 20% of patients</w:t>
      </w:r>
      <w:r w:rsidR="00241589" w:rsidRPr="00E636CA">
        <w:rPr>
          <w:rFonts w:ascii="Arial" w:hAnsi="Arial" w:cs="Arial"/>
          <w:sz w:val="20"/>
          <w:szCs w:val="20"/>
        </w:rPr>
        <w:t xml:space="preserve"> develop</w:t>
      </w:r>
      <w:r w:rsidR="002A1CC1" w:rsidRPr="00E636CA">
        <w:rPr>
          <w:rFonts w:ascii="Arial" w:hAnsi="Arial" w:cs="Arial"/>
          <w:sz w:val="20"/>
          <w:szCs w:val="20"/>
        </w:rPr>
        <w:t xml:space="preserve"> c</w:t>
      </w:r>
      <w:r w:rsidRPr="00E636CA">
        <w:rPr>
          <w:rFonts w:ascii="Arial" w:hAnsi="Arial" w:cs="Arial"/>
          <w:sz w:val="20"/>
          <w:szCs w:val="20"/>
        </w:rPr>
        <w:t xml:space="preserve">hronic abdominal pain </w:t>
      </w:r>
      <w:r w:rsidR="002A1CC1" w:rsidRPr="00E636CA">
        <w:rPr>
          <w:rFonts w:ascii="Arial" w:hAnsi="Arial" w:cs="Arial"/>
          <w:sz w:val="20"/>
          <w:szCs w:val="20"/>
        </w:rPr>
        <w:t xml:space="preserve">after </w:t>
      </w:r>
      <w:r w:rsidRPr="00E636CA">
        <w:rPr>
          <w:rFonts w:ascii="Arial" w:hAnsi="Arial" w:cs="Arial"/>
          <w:sz w:val="20"/>
          <w:szCs w:val="20"/>
        </w:rPr>
        <w:t>abdominal surgery</w:t>
      </w:r>
      <w:r w:rsidR="00020661" w:rsidRPr="00E636CA">
        <w:rPr>
          <w:rFonts w:ascii="Arial" w:hAnsi="Arial" w:cs="Arial"/>
          <w:sz w:val="20"/>
          <w:szCs w:val="20"/>
        </w:rPr>
        <w:t xml:space="preserve"> and</w:t>
      </w:r>
      <w:r w:rsidR="00E67CDA" w:rsidRPr="00E636CA">
        <w:rPr>
          <w:rFonts w:ascii="Arial" w:hAnsi="Arial" w:cs="Arial"/>
          <w:sz w:val="20"/>
          <w:szCs w:val="20"/>
        </w:rPr>
        <w:t xml:space="preserve"> a</w:t>
      </w:r>
      <w:r w:rsidR="002A1CC1" w:rsidRPr="00E636CA">
        <w:rPr>
          <w:rFonts w:ascii="Arial" w:hAnsi="Arial" w:cs="Arial"/>
          <w:sz w:val="20"/>
          <w:szCs w:val="20"/>
        </w:rPr>
        <w:t xml:space="preserve">dhesions </w:t>
      </w:r>
      <w:r w:rsidR="000C533E" w:rsidRPr="00E636CA">
        <w:rPr>
          <w:rFonts w:ascii="Arial" w:hAnsi="Arial" w:cs="Arial"/>
          <w:sz w:val="20"/>
          <w:szCs w:val="20"/>
        </w:rPr>
        <w:t xml:space="preserve">are associated with </w:t>
      </w:r>
      <w:r w:rsidR="002A1CC1" w:rsidRPr="00E636CA">
        <w:rPr>
          <w:rFonts w:ascii="Arial" w:hAnsi="Arial" w:cs="Arial"/>
          <w:sz w:val="20"/>
          <w:szCs w:val="20"/>
        </w:rPr>
        <w:t>up to</w:t>
      </w:r>
      <w:r w:rsidRPr="00E636CA">
        <w:rPr>
          <w:rFonts w:ascii="Arial" w:hAnsi="Arial" w:cs="Arial"/>
          <w:sz w:val="20"/>
          <w:szCs w:val="20"/>
        </w:rPr>
        <w:t xml:space="preserve"> 57% of</w:t>
      </w:r>
      <w:r w:rsidR="002A1CC1" w:rsidRPr="00E636CA">
        <w:rPr>
          <w:rFonts w:ascii="Arial" w:hAnsi="Arial" w:cs="Arial"/>
          <w:sz w:val="20"/>
          <w:szCs w:val="20"/>
        </w:rPr>
        <w:t xml:space="preserve"> cases </w:t>
      </w:r>
      <w:r w:rsidRPr="00E636CA">
        <w:rPr>
          <w:rFonts w:ascii="Arial" w:hAnsi="Arial" w:cs="Arial"/>
          <w:sz w:val="20"/>
          <w:szCs w:val="20"/>
        </w:rPr>
        <w:t>of chronic pain</w:t>
      </w:r>
      <w:r w:rsidR="002B6B48" w:rsidRPr="00E636CA">
        <w:rPr>
          <w:rFonts w:ascii="Arial" w:hAnsi="Arial" w:cs="Arial"/>
          <w:sz w:val="20"/>
          <w:szCs w:val="20"/>
        </w:rPr>
        <w:t>.</w:t>
      </w:r>
      <w:r w:rsidR="00B0422C" w:rsidRPr="00E636CA">
        <w:rPr>
          <w:rFonts w:ascii="Arial" w:hAnsi="Arial" w:cs="Arial"/>
          <w:sz w:val="20"/>
          <w:szCs w:val="20"/>
        </w:rPr>
        <w:fldChar w:fldCharType="begin">
          <w:fldData xml:space="preserve">PEVuZE5vdGU+PENpdGU+PEF1dGhvcj52YW4gZGVuIEJldWtlbDwvQXV0aG9yPjxZZWFyPjIwMTc8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PEVuZE5vdGU+PENpdGU+PEF1dGhvcj52YW4gZGVuIEJldWtlbDwvQXV0aG9yPjxZZWFyPjIwMTc8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[16-18]</w:t>
      </w:r>
      <w:r w:rsidR="00B0422C" w:rsidRPr="00E636CA">
        <w:rPr>
          <w:rFonts w:ascii="Arial" w:hAnsi="Arial" w:cs="Arial"/>
          <w:sz w:val="20"/>
          <w:szCs w:val="20"/>
        </w:rPr>
        <w:fldChar w:fldCharType="end"/>
      </w:r>
      <w:r w:rsidR="002B6B48" w:rsidRPr="00E636CA">
        <w:rPr>
          <w:rFonts w:ascii="Arial" w:hAnsi="Arial" w:cs="Arial"/>
          <w:sz w:val="20"/>
          <w:szCs w:val="20"/>
        </w:rPr>
        <w:t xml:space="preserve"> </w:t>
      </w:r>
      <w:r w:rsidR="002A1CC1" w:rsidRPr="00E636CA">
        <w:rPr>
          <w:rFonts w:ascii="Arial" w:hAnsi="Arial" w:cs="Arial"/>
          <w:sz w:val="20"/>
          <w:szCs w:val="20"/>
        </w:rPr>
        <w:t>Adhesiolysis</w:t>
      </w:r>
      <w:r w:rsidRPr="00E636CA">
        <w:rPr>
          <w:rFonts w:ascii="Arial" w:hAnsi="Arial" w:cs="Arial"/>
          <w:sz w:val="20"/>
          <w:szCs w:val="20"/>
        </w:rPr>
        <w:t xml:space="preserve"> for chronic pain remains controversial</w:t>
      </w:r>
      <w:r w:rsidR="002A1CC1" w:rsidRPr="00E636CA">
        <w:rPr>
          <w:rFonts w:ascii="Arial" w:hAnsi="Arial" w:cs="Arial"/>
          <w:sz w:val="20"/>
          <w:szCs w:val="20"/>
        </w:rPr>
        <w:t xml:space="preserve"> and </w:t>
      </w:r>
      <w:r w:rsidR="00241589" w:rsidRPr="00E636CA">
        <w:rPr>
          <w:rFonts w:ascii="Arial" w:hAnsi="Arial" w:cs="Arial"/>
          <w:sz w:val="20"/>
          <w:szCs w:val="20"/>
        </w:rPr>
        <w:t xml:space="preserve">most </w:t>
      </w:r>
      <w:r w:rsidR="002A1CC1" w:rsidRPr="00E636CA">
        <w:rPr>
          <w:rFonts w:ascii="Arial" w:hAnsi="Arial" w:cs="Arial"/>
          <w:sz w:val="20"/>
          <w:szCs w:val="20"/>
        </w:rPr>
        <w:t>patients are treated conservatively</w:t>
      </w:r>
      <w:r w:rsidR="002F77F5" w:rsidRPr="00E636CA">
        <w:rPr>
          <w:rFonts w:ascii="Arial" w:hAnsi="Arial" w:cs="Arial"/>
          <w:sz w:val="20"/>
          <w:szCs w:val="20"/>
        </w:rPr>
        <w:t xml:space="preserve"> </w:t>
      </w:r>
      <w:r w:rsidR="00F66D29" w:rsidRPr="00E636CA">
        <w:rPr>
          <w:rFonts w:ascii="Arial" w:hAnsi="Arial" w:cs="Arial"/>
          <w:sz w:val="20"/>
          <w:szCs w:val="20"/>
        </w:rPr>
        <w:t>with low success</w:t>
      </w:r>
      <w:r w:rsidR="002B6B48" w:rsidRPr="00E636CA">
        <w:rPr>
          <w:rFonts w:ascii="Arial" w:hAnsi="Arial" w:cs="Arial"/>
          <w:sz w:val="20"/>
          <w:szCs w:val="20"/>
        </w:rPr>
        <w:t>.</w:t>
      </w:r>
      <w:r w:rsidR="00B0422C" w:rsidRPr="00E636CA">
        <w:rPr>
          <w:rFonts w:ascii="Arial" w:hAnsi="Arial" w:cs="Arial"/>
          <w:sz w:val="20"/>
          <w:szCs w:val="20"/>
        </w:rPr>
        <w:fldChar w:fldCharType="begin"/>
      </w:r>
      <w:r w:rsidR="00321FC9">
        <w:rPr>
          <w:rFonts w:ascii="Arial" w:hAnsi="Arial" w:cs="Arial"/>
          <w:sz w:val="20"/>
          <w:szCs w:val="20"/>
        </w:rPr>
        <w:instrText xml:space="preserve"> ADDIN EN.CITE &lt;EndNote&gt;&lt;Cite&gt;&lt;Author&gt;van Goor&lt;/Author&gt;&lt;Year&gt;2007&lt;/Year&gt;&lt;RecNum&gt;6&lt;/RecNum&gt;&lt;DisplayText&gt;[10]&lt;/DisplayText&gt;&lt;record&gt;&lt;rec-number&gt;6&lt;/rec-number&gt;&lt;foreign-keys&gt;&lt;key app="EN" db-id="p5da09dpu9r2x2e0ped5esdxr5rrdz0rzwfr" timestamp="1510302462"&gt;6&lt;/key&gt;&lt;/foreign-keys&gt;&lt;ref-type name="Journal Article"&gt;17&lt;/ref-type&gt;&lt;contributors&gt;&lt;authors&gt;&lt;author&gt;van Goor, H.&lt;/author&gt;&lt;/authors&gt;&lt;/contributors&gt;&lt;auth-address&gt;Department of Surgery, Radboud University Nijmegen Medical Centre, Nijmegen, The Netherlands. h.vangoor@chir.umcn.nl&lt;/auth-address&gt;&lt;titles&gt;&lt;title&gt;Consequences and complications of peritoneal adhesions&lt;/title&gt;&lt;secondary-title&gt;Colorectal Dis&lt;/secondary-title&gt;&lt;/titles&gt;&lt;periodical&gt;&lt;full-title&gt;Colorectal Dis&lt;/full-title&gt;&lt;/periodical&gt;&lt;pages&gt;25-34&lt;/pages&gt;&lt;volume&gt;9 Suppl 2&lt;/volume&gt;&lt;keywords&gt;&lt;keyword&gt;Abdominal Pain/etiology&lt;/keyword&gt;&lt;keyword&gt;Humans&lt;/keyword&gt;&lt;keyword&gt;Infertility/etiology&lt;/keyword&gt;&lt;keyword&gt;Intestinal Obstruction/etiology&lt;/keyword&gt;&lt;keyword&gt;Laparoscopy&lt;/keyword&gt;&lt;keyword&gt;Peritoneum/*surgery&lt;/keyword&gt;&lt;keyword&gt;Peritonitis/etiology&lt;/keyword&gt;&lt;keyword&gt;*Postoperative Complications/physiopathology/surgery&lt;/keyword&gt;&lt;keyword&gt;Reoperation&lt;/keyword&gt;&lt;keyword&gt;Surgical Wound Infection/etiology&lt;/keyword&gt;&lt;keyword&gt;Tissue Adhesions/*complications/physiopathology/surgery&lt;/keyword&gt;&lt;/keywords&gt;&lt;dates&gt;&lt;year&gt;2007&lt;/year&gt;&lt;pub-dates&gt;&lt;date&gt;Oct&lt;/date&gt;&lt;/pub-dates&gt;&lt;/dates&gt;&lt;isbn&gt;1462-8910 (Print)&amp;#xD;1462-8910 (Linking)&lt;/isbn&gt;&lt;accession-num&gt;17824967&lt;/accession-num&gt;&lt;urls&gt;&lt;related-urls&gt;&lt;url&gt;https://www.ncbi.nlm.nih.gov/pubmed/17824967&lt;/url&gt;&lt;/related-urls&gt;&lt;/urls&gt;&lt;electronic-resource-num&gt;10.1111/j.1463-1318.2007.01358.x&lt;/electronic-resource-num&gt;&lt;/record&gt;&lt;/Cite&gt;&lt;/EndNote&gt;</w:instrText>
      </w:r>
      <w:r w:rsidR="00B0422C" w:rsidRPr="00E636CA">
        <w:rPr>
          <w:rFonts w:ascii="Arial" w:hAnsi="Arial" w:cs="Arial"/>
          <w:sz w:val="20"/>
          <w:szCs w:val="20"/>
        </w:rPr>
        <w:fldChar w:fldCharType="separate"/>
      </w:r>
      <w:r w:rsidR="00321FC9">
        <w:rPr>
          <w:rFonts w:ascii="Arial" w:hAnsi="Arial" w:cs="Arial"/>
          <w:noProof/>
          <w:sz w:val="20"/>
          <w:szCs w:val="20"/>
        </w:rPr>
        <w:t>[10]</w:t>
      </w:r>
      <w:r w:rsidR="00B0422C" w:rsidRPr="00E636CA">
        <w:rPr>
          <w:rFonts w:ascii="Arial" w:hAnsi="Arial" w:cs="Arial"/>
          <w:sz w:val="20"/>
          <w:szCs w:val="20"/>
        </w:rPr>
        <w:fldChar w:fldCharType="end"/>
      </w:r>
    </w:p>
    <w:p w:rsidR="00602FD3" w:rsidRPr="00E636CA" w:rsidRDefault="00EC2A33" w:rsidP="00E636CA">
      <w:pPr>
        <w:spacing w:line="480" w:lineRule="auto"/>
        <w:rPr>
          <w:rFonts w:ascii="Arial" w:hAnsi="Arial" w:cs="Arial"/>
          <w:sz w:val="20"/>
          <w:szCs w:val="20"/>
        </w:rPr>
      </w:pPr>
      <w:r>
        <w:rPr>
          <w:rFonts w:ascii="Arial" w:hAnsi="Arial" w:cs="Arial"/>
          <w:sz w:val="20"/>
          <w:szCs w:val="20"/>
        </w:rPr>
        <w:t xml:space="preserve">Measuring </w:t>
      </w:r>
      <w:r w:rsidRPr="00E636CA">
        <w:rPr>
          <w:rFonts w:ascii="Arial" w:hAnsi="Arial" w:cs="Arial"/>
          <w:sz w:val="20"/>
          <w:szCs w:val="20"/>
        </w:rPr>
        <w:t>adhesion-related morbidity</w:t>
      </w:r>
      <w:r>
        <w:rPr>
          <w:rFonts w:ascii="Arial" w:hAnsi="Arial" w:cs="Arial"/>
          <w:sz w:val="20"/>
          <w:szCs w:val="20"/>
        </w:rPr>
        <w:t xml:space="preserve"> is difficult, since </w:t>
      </w:r>
      <w:r w:rsidRPr="00E636CA">
        <w:rPr>
          <w:rFonts w:ascii="Arial" w:hAnsi="Arial" w:cs="Arial"/>
          <w:sz w:val="20"/>
          <w:szCs w:val="20"/>
        </w:rPr>
        <w:t>adhesion-related complications develop</w:t>
      </w:r>
      <w:r>
        <w:rPr>
          <w:rFonts w:ascii="Arial" w:hAnsi="Arial" w:cs="Arial"/>
          <w:sz w:val="20"/>
          <w:szCs w:val="20"/>
        </w:rPr>
        <w:t xml:space="preserve"> over a long time </w:t>
      </w:r>
      <w:r w:rsidR="00EE51FF">
        <w:rPr>
          <w:rFonts w:ascii="Arial" w:hAnsi="Arial" w:cs="Arial"/>
          <w:sz w:val="20"/>
          <w:szCs w:val="20"/>
        </w:rPr>
        <w:t>period and</w:t>
      </w:r>
      <w:r>
        <w:rPr>
          <w:rFonts w:ascii="Arial" w:hAnsi="Arial" w:cs="Arial"/>
          <w:sz w:val="20"/>
          <w:szCs w:val="20"/>
        </w:rPr>
        <w:t xml:space="preserve"> come with a large variety of physical complaints. </w:t>
      </w:r>
      <w:r w:rsidR="001D2104">
        <w:rPr>
          <w:rFonts w:ascii="Arial" w:hAnsi="Arial" w:cs="Arial"/>
          <w:sz w:val="20"/>
          <w:szCs w:val="20"/>
        </w:rPr>
        <w:t>T</w:t>
      </w:r>
      <w:r w:rsidRPr="00E636CA">
        <w:rPr>
          <w:rFonts w:ascii="Arial" w:hAnsi="Arial" w:cs="Arial"/>
          <w:sz w:val="20"/>
          <w:szCs w:val="20"/>
        </w:rPr>
        <w:t xml:space="preserve">he clinical outcome of adhesion-related complications is most </w:t>
      </w:r>
      <w:r w:rsidR="00BA3CFA">
        <w:rPr>
          <w:rFonts w:ascii="Arial" w:hAnsi="Arial" w:cs="Arial"/>
          <w:sz w:val="20"/>
          <w:szCs w:val="20"/>
        </w:rPr>
        <w:t>relevant</w:t>
      </w:r>
      <w:r w:rsidRPr="00E636CA">
        <w:rPr>
          <w:rFonts w:ascii="Arial" w:hAnsi="Arial" w:cs="Arial"/>
          <w:sz w:val="20"/>
          <w:szCs w:val="20"/>
        </w:rPr>
        <w:t xml:space="preserve"> for both patients and physicians</w:t>
      </w:r>
      <w:r>
        <w:rPr>
          <w:rFonts w:ascii="Arial" w:hAnsi="Arial" w:cs="Arial"/>
          <w:sz w:val="20"/>
          <w:szCs w:val="20"/>
        </w:rPr>
        <w:t xml:space="preserve">, </w:t>
      </w:r>
      <w:r w:rsidR="001D2104">
        <w:rPr>
          <w:rFonts w:ascii="Arial" w:hAnsi="Arial" w:cs="Arial"/>
          <w:sz w:val="20"/>
          <w:szCs w:val="20"/>
        </w:rPr>
        <w:t xml:space="preserve">however, </w:t>
      </w:r>
      <w:r>
        <w:rPr>
          <w:rFonts w:ascii="Arial" w:hAnsi="Arial" w:cs="Arial"/>
          <w:sz w:val="20"/>
          <w:szCs w:val="20"/>
        </w:rPr>
        <w:t xml:space="preserve">none of the commonly used adhesion scores measures this aspect. </w:t>
      </w:r>
      <w:r w:rsidR="00BA3CFA">
        <w:rPr>
          <w:rFonts w:ascii="Arial" w:hAnsi="Arial" w:cs="Arial"/>
          <w:sz w:val="20"/>
          <w:szCs w:val="20"/>
        </w:rPr>
        <w:t>Available</w:t>
      </w:r>
      <w:r w:rsidRPr="00E636CA">
        <w:rPr>
          <w:rFonts w:ascii="Arial" w:hAnsi="Arial" w:cs="Arial"/>
          <w:sz w:val="20"/>
          <w:szCs w:val="20"/>
        </w:rPr>
        <w:t xml:space="preserve"> adhesion scores, such as Zühlke’s classification</w:t>
      </w:r>
      <w:r w:rsidR="00B0422C" w:rsidRPr="00E636CA">
        <w:rPr>
          <w:rFonts w:ascii="Arial" w:hAnsi="Arial" w:cs="Arial"/>
          <w:sz w:val="20"/>
          <w:szCs w:val="20"/>
        </w:rPr>
        <w:fldChar w:fldCharType="begin">
          <w:fldData xml:space="preserve">PEVuZE5vdGU+PENpdGU+PEF1dGhvcj5adWhsa2U8L0F1dGhvcj48WWVhcj4xOTkwPC9ZZWFyPjxS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</w:fldData>
        </w:fldChar>
      </w:r>
      <w:r>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PEVuZE5vdGU+PENpdGU+PEF1dGhvcj5adWhsa2U8L0F1dGhvcj48WWVhcj4xOTkwPC9ZZWFyPjxS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</w:fldData>
        </w:fldChar>
      </w:r>
      <w:r>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Pr>
          <w:rFonts w:ascii="Arial" w:hAnsi="Arial" w:cs="Arial"/>
          <w:noProof/>
          <w:sz w:val="20"/>
          <w:szCs w:val="20"/>
        </w:rPr>
        <w:t>[19-21]</w:t>
      </w:r>
      <w:r w:rsidR="00B0422C" w:rsidRPr="00E636CA">
        <w:rPr>
          <w:rFonts w:ascii="Arial" w:hAnsi="Arial" w:cs="Arial"/>
          <w:sz w:val="20"/>
          <w:szCs w:val="20"/>
        </w:rPr>
        <w:fldChar w:fldCharType="end"/>
      </w:r>
      <w:r w:rsidRPr="00E636CA">
        <w:rPr>
          <w:rFonts w:ascii="Arial" w:hAnsi="Arial" w:cs="Arial"/>
          <w:sz w:val="20"/>
          <w:szCs w:val="20"/>
        </w:rPr>
        <w:t>, measure morphological characteristics of adhesions</w:t>
      </w:r>
      <w:r w:rsidR="008269B1">
        <w:rPr>
          <w:rFonts w:ascii="Arial" w:hAnsi="Arial" w:cs="Arial"/>
          <w:sz w:val="20"/>
          <w:szCs w:val="20"/>
        </w:rPr>
        <w:t xml:space="preserve"> during surgery</w:t>
      </w:r>
      <w:r w:rsidR="000F7033">
        <w:rPr>
          <w:rFonts w:ascii="Arial" w:hAnsi="Arial" w:cs="Arial"/>
          <w:sz w:val="20"/>
          <w:szCs w:val="20"/>
        </w:rPr>
        <w:t>. Important disadvantages of these scores are that a reoperation is required t</w:t>
      </w:r>
      <w:r w:rsidR="008269B1">
        <w:rPr>
          <w:rFonts w:ascii="Arial" w:hAnsi="Arial" w:cs="Arial"/>
          <w:sz w:val="20"/>
          <w:szCs w:val="20"/>
        </w:rPr>
        <w:t>o</w:t>
      </w:r>
      <w:r w:rsidR="000F7033">
        <w:rPr>
          <w:rFonts w:ascii="Arial" w:hAnsi="Arial" w:cs="Arial"/>
          <w:sz w:val="20"/>
          <w:szCs w:val="20"/>
        </w:rPr>
        <w:t xml:space="preserve"> assess the severity of adhesions, </w:t>
      </w:r>
      <w:r w:rsidR="000F7033">
        <w:rPr>
          <w:rFonts w:ascii="Arial" w:hAnsi="Arial" w:cs="Arial"/>
          <w:sz w:val="20"/>
          <w:szCs w:val="20"/>
        </w:rPr>
        <w:lastRenderedPageBreak/>
        <w:t xml:space="preserve">and that </w:t>
      </w:r>
      <w:r w:rsidR="001D2104">
        <w:rPr>
          <w:rFonts w:ascii="Arial" w:hAnsi="Arial" w:cs="Arial"/>
          <w:sz w:val="20"/>
          <w:szCs w:val="20"/>
        </w:rPr>
        <w:t>outcome</w:t>
      </w:r>
      <w:r w:rsidR="002A11BA">
        <w:rPr>
          <w:rFonts w:ascii="Arial" w:hAnsi="Arial" w:cs="Arial"/>
          <w:sz w:val="20"/>
          <w:szCs w:val="20"/>
        </w:rPr>
        <w:t>s</w:t>
      </w:r>
      <w:r w:rsidR="001D2104">
        <w:rPr>
          <w:rFonts w:ascii="Arial" w:hAnsi="Arial" w:cs="Arial"/>
          <w:sz w:val="20"/>
          <w:szCs w:val="20"/>
        </w:rPr>
        <w:t xml:space="preserve"> of the</w:t>
      </w:r>
      <w:r w:rsidR="002A11BA">
        <w:rPr>
          <w:rFonts w:ascii="Arial" w:hAnsi="Arial" w:cs="Arial"/>
          <w:sz w:val="20"/>
          <w:szCs w:val="20"/>
        </w:rPr>
        <w:t>se</w:t>
      </w:r>
      <w:r w:rsidR="001D2104">
        <w:rPr>
          <w:rFonts w:ascii="Arial" w:hAnsi="Arial" w:cs="Arial"/>
          <w:sz w:val="20"/>
          <w:szCs w:val="20"/>
        </w:rPr>
        <w:t xml:space="preserve"> scores ha</w:t>
      </w:r>
      <w:r w:rsidR="002A11BA">
        <w:rPr>
          <w:rFonts w:ascii="Arial" w:hAnsi="Arial" w:cs="Arial"/>
          <w:sz w:val="20"/>
          <w:szCs w:val="20"/>
        </w:rPr>
        <w:t>ve</w:t>
      </w:r>
      <w:r w:rsidR="000F7033" w:rsidRPr="00E636CA">
        <w:rPr>
          <w:rFonts w:ascii="Arial" w:hAnsi="Arial" w:cs="Arial"/>
          <w:sz w:val="20"/>
          <w:szCs w:val="20"/>
        </w:rPr>
        <w:t xml:space="preserve"> not been validated to correlate with the morbidity of adhesions</w:t>
      </w:r>
      <w:r w:rsidR="000F7033">
        <w:rPr>
          <w:rFonts w:ascii="Arial" w:hAnsi="Arial" w:cs="Arial"/>
          <w:sz w:val="20"/>
          <w:szCs w:val="20"/>
        </w:rPr>
        <w:t xml:space="preserve">. </w:t>
      </w:r>
      <w:r w:rsidR="001D2104">
        <w:rPr>
          <w:rFonts w:ascii="Arial" w:hAnsi="Arial" w:cs="Arial"/>
          <w:sz w:val="20"/>
          <w:szCs w:val="20"/>
        </w:rPr>
        <w:t>This also impedes the interpretation of</w:t>
      </w:r>
      <w:r w:rsidR="00F14C39" w:rsidRPr="00E636CA">
        <w:rPr>
          <w:rFonts w:ascii="Arial" w:hAnsi="Arial" w:cs="Arial"/>
          <w:sz w:val="20"/>
          <w:szCs w:val="20"/>
        </w:rPr>
        <w:t xml:space="preserve"> outcomes of trials</w:t>
      </w:r>
      <w:r w:rsidR="001D2104">
        <w:rPr>
          <w:rFonts w:ascii="Arial" w:hAnsi="Arial" w:cs="Arial"/>
          <w:sz w:val="20"/>
          <w:szCs w:val="20"/>
        </w:rPr>
        <w:t xml:space="preserve"> on treatment and prevention of adhesions</w:t>
      </w:r>
      <w:r w:rsidR="00CA36AD">
        <w:rPr>
          <w:rFonts w:ascii="Arial" w:hAnsi="Arial" w:cs="Arial"/>
          <w:sz w:val="20"/>
          <w:szCs w:val="20"/>
        </w:rPr>
        <w:t>.</w:t>
      </w:r>
    </w:p>
    <w:p w:rsidR="008B5388" w:rsidRPr="00E636CA" w:rsidRDefault="00A250E5" w:rsidP="00E636CA">
      <w:pPr>
        <w:spacing w:line="480" w:lineRule="auto"/>
        <w:rPr>
          <w:rFonts w:ascii="Arial" w:hAnsi="Arial" w:cs="Arial"/>
          <w:sz w:val="20"/>
          <w:szCs w:val="20"/>
        </w:rPr>
      </w:pPr>
      <w:r w:rsidRPr="00E636CA">
        <w:rPr>
          <w:rFonts w:ascii="Arial" w:hAnsi="Arial" w:cs="Arial"/>
          <w:sz w:val="20"/>
          <w:szCs w:val="20"/>
        </w:rPr>
        <w:t xml:space="preserve">The purpose of this study </w:t>
      </w:r>
      <w:r w:rsidR="002C278D" w:rsidRPr="00E636CA">
        <w:rPr>
          <w:rFonts w:ascii="Arial" w:hAnsi="Arial" w:cs="Arial"/>
          <w:sz w:val="20"/>
          <w:szCs w:val="20"/>
        </w:rPr>
        <w:t>wa</w:t>
      </w:r>
      <w:r w:rsidRPr="00E636CA">
        <w:rPr>
          <w:rFonts w:ascii="Arial" w:hAnsi="Arial" w:cs="Arial"/>
          <w:sz w:val="20"/>
          <w:szCs w:val="20"/>
        </w:rPr>
        <w:t>s to develop a clinical adhesion score (CLAS) that measu</w:t>
      </w:r>
      <w:r w:rsidR="003F3C92" w:rsidRPr="00E636CA">
        <w:rPr>
          <w:rFonts w:ascii="Arial" w:hAnsi="Arial" w:cs="Arial"/>
          <w:sz w:val="20"/>
          <w:szCs w:val="20"/>
        </w:rPr>
        <w:t xml:space="preserve">res </w:t>
      </w:r>
      <w:r w:rsidR="00D37C8F" w:rsidRPr="00E636CA">
        <w:rPr>
          <w:rFonts w:ascii="Arial" w:hAnsi="Arial" w:cs="Arial"/>
          <w:sz w:val="20"/>
          <w:szCs w:val="20"/>
        </w:rPr>
        <w:t xml:space="preserve">overall </w:t>
      </w:r>
      <w:r w:rsidR="003F3C92" w:rsidRPr="00E636CA">
        <w:rPr>
          <w:rFonts w:ascii="Arial" w:hAnsi="Arial" w:cs="Arial"/>
          <w:sz w:val="20"/>
          <w:szCs w:val="20"/>
        </w:rPr>
        <w:t xml:space="preserve">morbidity of </w:t>
      </w:r>
      <w:r w:rsidR="007C6A2D" w:rsidRPr="00E636CA">
        <w:rPr>
          <w:rFonts w:ascii="Arial" w:hAnsi="Arial" w:cs="Arial"/>
          <w:sz w:val="20"/>
          <w:szCs w:val="20"/>
        </w:rPr>
        <w:t xml:space="preserve">intra-abdominal </w:t>
      </w:r>
      <w:r w:rsidR="003F3C92" w:rsidRPr="00E636CA">
        <w:rPr>
          <w:rFonts w:ascii="Arial" w:hAnsi="Arial" w:cs="Arial"/>
          <w:sz w:val="20"/>
          <w:szCs w:val="20"/>
        </w:rPr>
        <w:t>adhesions</w:t>
      </w:r>
      <w:r w:rsidR="007C6A2D" w:rsidRPr="00E636CA">
        <w:rPr>
          <w:rFonts w:ascii="Arial" w:hAnsi="Arial" w:cs="Arial"/>
          <w:sz w:val="20"/>
          <w:szCs w:val="20"/>
        </w:rPr>
        <w:t xml:space="preserve"> in postoperative </w:t>
      </w:r>
      <w:r w:rsidR="009867AE" w:rsidRPr="00E636CA">
        <w:rPr>
          <w:rFonts w:ascii="Arial" w:hAnsi="Arial" w:cs="Arial"/>
          <w:sz w:val="20"/>
          <w:szCs w:val="20"/>
        </w:rPr>
        <w:t xml:space="preserve">patients </w:t>
      </w:r>
      <w:r w:rsidR="00902AD3" w:rsidRPr="00E636CA">
        <w:rPr>
          <w:rFonts w:ascii="Arial" w:hAnsi="Arial" w:cs="Arial"/>
          <w:sz w:val="20"/>
          <w:szCs w:val="20"/>
        </w:rPr>
        <w:t>following</w:t>
      </w:r>
      <w:r w:rsidR="007C6A2D" w:rsidRPr="00E636CA">
        <w:rPr>
          <w:rFonts w:ascii="Arial" w:hAnsi="Arial" w:cs="Arial"/>
          <w:sz w:val="20"/>
          <w:szCs w:val="20"/>
        </w:rPr>
        <w:t xml:space="preserve"> abdominal or pelvic surgery. </w:t>
      </w:r>
    </w:p>
    <w:p w:rsidR="008B5388" w:rsidRPr="00E636CA" w:rsidRDefault="007406A8" w:rsidP="00E636CA">
      <w:pPr>
        <w:spacing w:line="480" w:lineRule="auto"/>
        <w:rPr>
          <w:rFonts w:ascii="Arial" w:hAnsi="Arial" w:cs="Arial"/>
          <w:b/>
          <w:sz w:val="20"/>
          <w:szCs w:val="20"/>
        </w:rPr>
      </w:pPr>
      <w:r w:rsidRPr="00E636CA">
        <w:rPr>
          <w:rFonts w:ascii="Arial" w:hAnsi="Arial" w:cs="Arial"/>
          <w:b/>
          <w:sz w:val="20"/>
          <w:szCs w:val="20"/>
        </w:rPr>
        <w:t>METHODS</w:t>
      </w:r>
    </w:p>
    <w:p w:rsidR="001E3882" w:rsidRPr="00E636CA" w:rsidRDefault="00314987" w:rsidP="00E636CA">
      <w:pPr>
        <w:spacing w:line="480" w:lineRule="auto"/>
        <w:rPr>
          <w:rFonts w:ascii="Arial" w:hAnsi="Arial" w:cs="Arial"/>
          <w:sz w:val="20"/>
          <w:szCs w:val="20"/>
        </w:rPr>
      </w:pPr>
      <w:r w:rsidRPr="00E636CA">
        <w:rPr>
          <w:rFonts w:ascii="Arial" w:hAnsi="Arial" w:cs="Arial"/>
          <w:sz w:val="20"/>
          <w:szCs w:val="20"/>
        </w:rPr>
        <w:t>The devel</w:t>
      </w:r>
      <w:r w:rsidR="0008345E" w:rsidRPr="00E636CA">
        <w:rPr>
          <w:rFonts w:ascii="Arial" w:hAnsi="Arial" w:cs="Arial"/>
          <w:sz w:val="20"/>
          <w:szCs w:val="20"/>
        </w:rPr>
        <w:t xml:space="preserve">opment of the CLAS included </w:t>
      </w:r>
      <w:r w:rsidRPr="00E636CA">
        <w:rPr>
          <w:rFonts w:ascii="Arial" w:hAnsi="Arial" w:cs="Arial"/>
          <w:sz w:val="20"/>
          <w:szCs w:val="20"/>
        </w:rPr>
        <w:t>a</w:t>
      </w:r>
      <w:r w:rsidR="0002548F" w:rsidRPr="00E636CA">
        <w:rPr>
          <w:rFonts w:ascii="Arial" w:hAnsi="Arial" w:cs="Arial"/>
          <w:sz w:val="20"/>
          <w:szCs w:val="20"/>
        </w:rPr>
        <w:t>n international</w:t>
      </w:r>
      <w:r w:rsidRPr="00E636CA">
        <w:rPr>
          <w:rFonts w:ascii="Arial" w:hAnsi="Arial" w:cs="Arial"/>
          <w:sz w:val="20"/>
          <w:szCs w:val="20"/>
        </w:rPr>
        <w:t xml:space="preserve"> Delph</w:t>
      </w:r>
      <w:r w:rsidR="00D80227" w:rsidRPr="00E636CA">
        <w:rPr>
          <w:rFonts w:ascii="Arial" w:hAnsi="Arial" w:cs="Arial"/>
          <w:sz w:val="20"/>
          <w:szCs w:val="20"/>
        </w:rPr>
        <w:t>i study</w:t>
      </w:r>
      <w:r w:rsidR="00DE3405" w:rsidRPr="00E636CA">
        <w:rPr>
          <w:rFonts w:ascii="Arial" w:hAnsi="Arial" w:cs="Arial"/>
          <w:sz w:val="20"/>
          <w:szCs w:val="20"/>
        </w:rPr>
        <w:t>, to identify the most relevant score items for the CLAS</w:t>
      </w:r>
      <w:r w:rsidR="00771EAE" w:rsidRPr="00E636CA">
        <w:rPr>
          <w:rFonts w:ascii="Arial" w:hAnsi="Arial" w:cs="Arial"/>
          <w:sz w:val="20"/>
          <w:szCs w:val="20"/>
        </w:rPr>
        <w:t>. A</w:t>
      </w:r>
      <w:r w:rsidR="0008345E" w:rsidRPr="00E636CA">
        <w:rPr>
          <w:rFonts w:ascii="Arial" w:hAnsi="Arial" w:cs="Arial"/>
          <w:sz w:val="20"/>
          <w:szCs w:val="20"/>
        </w:rPr>
        <w:t xml:space="preserve"> </w:t>
      </w:r>
      <w:r w:rsidR="00ED2F74">
        <w:rPr>
          <w:rFonts w:ascii="Arial" w:hAnsi="Arial" w:cs="Arial"/>
          <w:sz w:val="20"/>
          <w:szCs w:val="20"/>
        </w:rPr>
        <w:t xml:space="preserve">two-step pilot study </w:t>
      </w:r>
      <w:r w:rsidR="0047335A" w:rsidRPr="00E636CA">
        <w:rPr>
          <w:rFonts w:ascii="Arial" w:hAnsi="Arial" w:cs="Arial"/>
          <w:sz w:val="20"/>
          <w:szCs w:val="20"/>
        </w:rPr>
        <w:t xml:space="preserve">was </w:t>
      </w:r>
      <w:r w:rsidR="00ED2F74">
        <w:rPr>
          <w:rFonts w:ascii="Arial" w:hAnsi="Arial" w:cs="Arial"/>
          <w:sz w:val="20"/>
          <w:szCs w:val="20"/>
        </w:rPr>
        <w:t>conducted</w:t>
      </w:r>
      <w:r w:rsidR="00ED2F74" w:rsidRPr="00E636CA">
        <w:rPr>
          <w:rFonts w:ascii="Arial" w:hAnsi="Arial" w:cs="Arial"/>
          <w:sz w:val="20"/>
          <w:szCs w:val="20"/>
        </w:rPr>
        <w:t xml:space="preserve"> </w:t>
      </w:r>
      <w:r w:rsidR="00DE3405" w:rsidRPr="00E636CA">
        <w:rPr>
          <w:rFonts w:ascii="Arial" w:hAnsi="Arial" w:cs="Arial"/>
          <w:sz w:val="20"/>
          <w:szCs w:val="20"/>
        </w:rPr>
        <w:t>to</w:t>
      </w:r>
      <w:r w:rsidR="00ED2F74">
        <w:rPr>
          <w:rFonts w:ascii="Arial" w:hAnsi="Arial" w:cs="Arial"/>
          <w:sz w:val="20"/>
          <w:szCs w:val="20"/>
        </w:rPr>
        <w:t xml:space="preserve"> evaluate inter-observer reliability, and to</w:t>
      </w:r>
      <w:r w:rsidR="00DE3405" w:rsidRPr="00E636CA">
        <w:rPr>
          <w:rFonts w:ascii="Arial" w:hAnsi="Arial" w:cs="Arial"/>
          <w:sz w:val="20"/>
          <w:szCs w:val="20"/>
        </w:rPr>
        <w:t xml:space="preserve"> assess</w:t>
      </w:r>
      <w:r w:rsidR="001E3882" w:rsidRPr="00E636CA">
        <w:rPr>
          <w:rFonts w:ascii="Arial" w:hAnsi="Arial" w:cs="Arial"/>
          <w:sz w:val="20"/>
          <w:szCs w:val="20"/>
        </w:rPr>
        <w:t xml:space="preserve"> if the CLAS covered different clinical scenarios of adhesion</w:t>
      </w:r>
      <w:r w:rsidR="00D824CF" w:rsidRPr="00E636CA">
        <w:rPr>
          <w:rFonts w:ascii="Arial" w:hAnsi="Arial" w:cs="Arial"/>
          <w:sz w:val="20"/>
          <w:szCs w:val="20"/>
        </w:rPr>
        <w:t>-</w:t>
      </w:r>
      <w:r w:rsidR="001E3882" w:rsidRPr="00E636CA">
        <w:rPr>
          <w:rFonts w:ascii="Arial" w:hAnsi="Arial" w:cs="Arial"/>
          <w:sz w:val="20"/>
          <w:szCs w:val="20"/>
        </w:rPr>
        <w:t xml:space="preserve"> related morbidity</w:t>
      </w:r>
      <w:r w:rsidR="004E47A5" w:rsidRPr="00E636CA">
        <w:rPr>
          <w:rFonts w:ascii="Arial" w:hAnsi="Arial" w:cs="Arial"/>
          <w:sz w:val="20"/>
          <w:szCs w:val="20"/>
        </w:rPr>
        <w:t>,</w:t>
      </w:r>
      <w:r w:rsidR="001E3882" w:rsidRPr="00E636CA">
        <w:rPr>
          <w:rFonts w:ascii="Arial" w:hAnsi="Arial" w:cs="Arial"/>
          <w:sz w:val="20"/>
          <w:szCs w:val="20"/>
        </w:rPr>
        <w:t xml:space="preserve"> by applying the </w:t>
      </w:r>
      <w:r w:rsidR="00D824CF" w:rsidRPr="00E636CA">
        <w:rPr>
          <w:rFonts w:ascii="Arial" w:hAnsi="Arial" w:cs="Arial"/>
          <w:sz w:val="20"/>
          <w:szCs w:val="20"/>
        </w:rPr>
        <w:t xml:space="preserve">CLAS </w:t>
      </w:r>
      <w:r w:rsidR="001544C9" w:rsidRPr="00E636CA">
        <w:rPr>
          <w:rFonts w:ascii="Arial" w:hAnsi="Arial" w:cs="Arial"/>
          <w:sz w:val="20"/>
          <w:szCs w:val="20"/>
        </w:rPr>
        <w:t>to</w:t>
      </w:r>
      <w:r w:rsidR="001E3882" w:rsidRPr="00E636CA">
        <w:rPr>
          <w:rFonts w:ascii="Arial" w:hAnsi="Arial" w:cs="Arial"/>
          <w:sz w:val="20"/>
          <w:szCs w:val="20"/>
        </w:rPr>
        <w:t xml:space="preserve"> </w:t>
      </w:r>
      <w:r w:rsidR="00FA3AB1" w:rsidRPr="00E636CA">
        <w:rPr>
          <w:rFonts w:ascii="Arial" w:hAnsi="Arial" w:cs="Arial"/>
          <w:sz w:val="20"/>
          <w:szCs w:val="20"/>
        </w:rPr>
        <w:t xml:space="preserve">real </w:t>
      </w:r>
      <w:r w:rsidR="001E3882" w:rsidRPr="00E636CA">
        <w:rPr>
          <w:rFonts w:ascii="Arial" w:hAnsi="Arial" w:cs="Arial"/>
          <w:sz w:val="20"/>
          <w:szCs w:val="20"/>
        </w:rPr>
        <w:t xml:space="preserve">clinical cases. </w:t>
      </w:r>
      <w:r w:rsidR="009D4C7F" w:rsidRPr="00E636CA">
        <w:rPr>
          <w:rFonts w:ascii="Arial" w:hAnsi="Arial" w:cs="Arial"/>
          <w:sz w:val="20"/>
          <w:szCs w:val="20"/>
        </w:rPr>
        <w:t>Ethical approval was not required for this study.</w:t>
      </w:r>
      <w:r w:rsidR="003A0DA7" w:rsidRPr="00E636CA">
        <w:rPr>
          <w:rFonts w:ascii="Arial" w:hAnsi="Arial" w:cs="Arial"/>
          <w:sz w:val="20"/>
          <w:szCs w:val="20"/>
        </w:rPr>
        <w:t xml:space="preserve"> A detailed description of the Delphi rounds</w:t>
      </w:r>
      <w:r w:rsidR="00676109">
        <w:rPr>
          <w:rFonts w:ascii="Arial" w:hAnsi="Arial" w:cs="Arial"/>
          <w:sz w:val="20"/>
          <w:szCs w:val="20"/>
        </w:rPr>
        <w:t xml:space="preserve"> and </w:t>
      </w:r>
      <w:r w:rsidR="003A0DA7" w:rsidRPr="00E636CA">
        <w:rPr>
          <w:rFonts w:ascii="Arial" w:hAnsi="Arial" w:cs="Arial"/>
          <w:sz w:val="20"/>
          <w:szCs w:val="20"/>
        </w:rPr>
        <w:t>data analysis</w:t>
      </w:r>
      <w:r w:rsidR="00676109">
        <w:rPr>
          <w:rFonts w:ascii="Arial" w:hAnsi="Arial" w:cs="Arial"/>
          <w:sz w:val="20"/>
          <w:szCs w:val="20"/>
        </w:rPr>
        <w:t xml:space="preserve"> of the Delphi procedure ca</w:t>
      </w:r>
      <w:r w:rsidR="003A0DA7" w:rsidRPr="00E636CA">
        <w:rPr>
          <w:rFonts w:ascii="Arial" w:hAnsi="Arial" w:cs="Arial"/>
          <w:sz w:val="20"/>
          <w:szCs w:val="20"/>
        </w:rPr>
        <w:t>n be found in Supplementary File 2 ‘Methodology’.</w:t>
      </w:r>
    </w:p>
    <w:p w:rsidR="00F7729D" w:rsidRPr="00E636CA" w:rsidRDefault="00CC3539" w:rsidP="00E636CA">
      <w:pPr>
        <w:spacing w:line="480" w:lineRule="auto"/>
        <w:rPr>
          <w:rFonts w:ascii="Arial" w:hAnsi="Arial" w:cs="Arial"/>
          <w:sz w:val="20"/>
          <w:szCs w:val="20"/>
        </w:rPr>
      </w:pPr>
      <w:r w:rsidRPr="00E636CA">
        <w:rPr>
          <w:rFonts w:ascii="Arial" w:hAnsi="Arial" w:cs="Arial"/>
          <w:b/>
          <w:sz w:val="20"/>
          <w:szCs w:val="20"/>
        </w:rPr>
        <w:t>Score items</w:t>
      </w:r>
      <w:r w:rsidR="00A250E5" w:rsidRPr="00E636CA">
        <w:rPr>
          <w:rFonts w:ascii="Arial" w:hAnsi="Arial" w:cs="Arial"/>
          <w:b/>
          <w:sz w:val="20"/>
          <w:szCs w:val="20"/>
        </w:rPr>
        <w:br/>
      </w:r>
      <w:bookmarkStart w:id="8" w:name="_Hlk17898555"/>
      <w:r w:rsidR="00A250E5" w:rsidRPr="00E636CA">
        <w:rPr>
          <w:rFonts w:ascii="Arial" w:hAnsi="Arial" w:cs="Arial"/>
          <w:sz w:val="20"/>
          <w:szCs w:val="20"/>
        </w:rPr>
        <w:t xml:space="preserve">The </w:t>
      </w:r>
      <w:r w:rsidR="00882EB2" w:rsidRPr="00E636CA">
        <w:rPr>
          <w:rFonts w:ascii="Arial" w:hAnsi="Arial" w:cs="Arial"/>
          <w:sz w:val="20"/>
          <w:szCs w:val="20"/>
        </w:rPr>
        <w:t>CLAS</w:t>
      </w:r>
      <w:r w:rsidR="00BC4E29" w:rsidRPr="00E636CA">
        <w:rPr>
          <w:rFonts w:ascii="Arial" w:hAnsi="Arial" w:cs="Arial"/>
          <w:sz w:val="20"/>
          <w:szCs w:val="20"/>
        </w:rPr>
        <w:t xml:space="preserve"> includes outcomes and weight factors</w:t>
      </w:r>
      <w:r w:rsidR="00676109">
        <w:rPr>
          <w:rFonts w:ascii="Arial" w:hAnsi="Arial" w:cs="Arial"/>
          <w:sz w:val="20"/>
          <w:szCs w:val="20"/>
        </w:rPr>
        <w:t xml:space="preserve">. </w:t>
      </w:r>
      <w:bookmarkEnd w:id="8"/>
      <w:r w:rsidR="00943F28" w:rsidRPr="00E636CA">
        <w:rPr>
          <w:rFonts w:ascii="Arial" w:hAnsi="Arial" w:cs="Arial"/>
          <w:sz w:val="20"/>
          <w:szCs w:val="20"/>
        </w:rPr>
        <w:t>Outcomes are items describing the morbidity or clinical consequences of</w:t>
      </w:r>
      <w:r w:rsidR="0085549E" w:rsidRPr="00E636CA">
        <w:rPr>
          <w:rFonts w:ascii="Arial" w:hAnsi="Arial" w:cs="Arial"/>
          <w:sz w:val="20"/>
          <w:szCs w:val="20"/>
        </w:rPr>
        <w:t xml:space="preserve"> </w:t>
      </w:r>
      <w:r w:rsidR="00676109">
        <w:rPr>
          <w:rFonts w:ascii="Arial" w:hAnsi="Arial" w:cs="Arial"/>
          <w:sz w:val="20"/>
          <w:szCs w:val="20"/>
        </w:rPr>
        <w:t xml:space="preserve">each </w:t>
      </w:r>
      <w:r w:rsidR="00943F28" w:rsidRPr="00E636CA">
        <w:rPr>
          <w:rFonts w:ascii="Arial" w:hAnsi="Arial" w:cs="Arial"/>
          <w:sz w:val="20"/>
          <w:szCs w:val="20"/>
        </w:rPr>
        <w:t>adhesion-related complication</w:t>
      </w:r>
      <w:r w:rsidR="00676109">
        <w:rPr>
          <w:rFonts w:ascii="Arial" w:hAnsi="Arial" w:cs="Arial"/>
          <w:sz w:val="20"/>
          <w:szCs w:val="20"/>
        </w:rPr>
        <w:t xml:space="preserve">; </w:t>
      </w:r>
      <w:r w:rsidR="00676109" w:rsidRPr="00E636CA">
        <w:rPr>
          <w:rFonts w:ascii="Arial" w:hAnsi="Arial" w:cs="Arial"/>
          <w:sz w:val="20"/>
          <w:szCs w:val="20"/>
        </w:rPr>
        <w:t>small bowel obstruction, difficulties at reoperation, female infertility or subfertility, and chronic abdominal pain</w:t>
      </w:r>
      <w:r w:rsidR="00943F28" w:rsidRPr="00E636CA">
        <w:rPr>
          <w:rFonts w:ascii="Arial" w:hAnsi="Arial" w:cs="Arial"/>
          <w:sz w:val="20"/>
          <w:szCs w:val="20"/>
        </w:rPr>
        <w:t>.</w:t>
      </w:r>
      <w:r w:rsidR="00D80227" w:rsidRPr="00E636CA">
        <w:rPr>
          <w:rFonts w:ascii="Arial" w:hAnsi="Arial" w:cs="Arial"/>
          <w:sz w:val="20"/>
          <w:szCs w:val="20"/>
        </w:rPr>
        <w:t xml:space="preserve"> </w:t>
      </w:r>
      <w:r w:rsidR="00DC6052" w:rsidRPr="00E636CA">
        <w:rPr>
          <w:rFonts w:ascii="Arial" w:hAnsi="Arial" w:cs="Arial"/>
          <w:sz w:val="20"/>
          <w:szCs w:val="20"/>
        </w:rPr>
        <w:t xml:space="preserve">Each outcome corresponds to an </w:t>
      </w:r>
      <w:r w:rsidR="00F31DC5" w:rsidRPr="00E636CA">
        <w:rPr>
          <w:rFonts w:ascii="Arial" w:hAnsi="Arial" w:cs="Arial"/>
          <w:sz w:val="20"/>
          <w:szCs w:val="20"/>
        </w:rPr>
        <w:t>outcome score;</w:t>
      </w:r>
      <w:r w:rsidR="00DC6052" w:rsidRPr="00E636CA">
        <w:rPr>
          <w:rFonts w:ascii="Arial" w:hAnsi="Arial" w:cs="Arial"/>
          <w:sz w:val="20"/>
          <w:szCs w:val="20"/>
        </w:rPr>
        <w:t xml:space="preserve"> a</w:t>
      </w:r>
      <w:r w:rsidR="00B22175" w:rsidRPr="00E636CA">
        <w:rPr>
          <w:rFonts w:ascii="Arial" w:hAnsi="Arial" w:cs="Arial"/>
          <w:sz w:val="20"/>
          <w:szCs w:val="20"/>
        </w:rPr>
        <w:t xml:space="preserve"> score on a scale from 0 to 10</w:t>
      </w:r>
      <w:r w:rsidR="00F31DC5" w:rsidRPr="00E636CA">
        <w:rPr>
          <w:rFonts w:ascii="Arial" w:hAnsi="Arial" w:cs="Arial"/>
          <w:sz w:val="20"/>
          <w:szCs w:val="20"/>
        </w:rPr>
        <w:t>,</w:t>
      </w:r>
      <w:r w:rsidR="00B22175" w:rsidRPr="00E636CA">
        <w:rPr>
          <w:rFonts w:ascii="Arial" w:hAnsi="Arial" w:cs="Arial"/>
          <w:sz w:val="20"/>
          <w:szCs w:val="20"/>
        </w:rPr>
        <w:t xml:space="preserve"> </w:t>
      </w:r>
      <w:r w:rsidR="00DC6052" w:rsidRPr="00E636CA">
        <w:rPr>
          <w:rFonts w:ascii="Arial" w:hAnsi="Arial" w:cs="Arial"/>
          <w:sz w:val="20"/>
          <w:szCs w:val="20"/>
        </w:rPr>
        <w:t xml:space="preserve">with 0 corresponding </w:t>
      </w:r>
      <w:r w:rsidR="00146239" w:rsidRPr="00E636CA">
        <w:rPr>
          <w:rFonts w:ascii="Arial" w:hAnsi="Arial" w:cs="Arial"/>
          <w:sz w:val="20"/>
          <w:szCs w:val="20"/>
        </w:rPr>
        <w:t xml:space="preserve">to </w:t>
      </w:r>
      <w:r w:rsidR="00DC6052" w:rsidRPr="00E636CA">
        <w:rPr>
          <w:rFonts w:ascii="Arial" w:hAnsi="Arial" w:cs="Arial"/>
          <w:sz w:val="20"/>
          <w:szCs w:val="20"/>
        </w:rPr>
        <w:t xml:space="preserve">no morbidity and 10 </w:t>
      </w:r>
      <w:r w:rsidR="004A20D2" w:rsidRPr="00E636CA">
        <w:rPr>
          <w:rFonts w:ascii="Arial" w:hAnsi="Arial" w:cs="Arial"/>
          <w:sz w:val="20"/>
          <w:szCs w:val="20"/>
        </w:rPr>
        <w:t xml:space="preserve">corresponding </w:t>
      </w:r>
      <w:r w:rsidR="00146239" w:rsidRPr="00E636CA">
        <w:rPr>
          <w:rFonts w:ascii="Arial" w:hAnsi="Arial" w:cs="Arial"/>
          <w:sz w:val="20"/>
          <w:szCs w:val="20"/>
        </w:rPr>
        <w:t xml:space="preserve">to </w:t>
      </w:r>
      <w:r w:rsidR="0028565E" w:rsidRPr="00E636CA">
        <w:rPr>
          <w:rFonts w:ascii="Arial" w:hAnsi="Arial" w:cs="Arial"/>
          <w:sz w:val="20"/>
          <w:szCs w:val="20"/>
        </w:rPr>
        <w:t>very</w:t>
      </w:r>
      <w:r w:rsidR="00DC6052" w:rsidRPr="00E636CA">
        <w:rPr>
          <w:rFonts w:ascii="Arial" w:hAnsi="Arial" w:cs="Arial"/>
          <w:sz w:val="20"/>
          <w:szCs w:val="20"/>
        </w:rPr>
        <w:t xml:space="preserve"> sev</w:t>
      </w:r>
      <w:r w:rsidR="00FD46EB" w:rsidRPr="00E636CA">
        <w:rPr>
          <w:rFonts w:ascii="Arial" w:hAnsi="Arial" w:cs="Arial"/>
          <w:sz w:val="20"/>
          <w:szCs w:val="20"/>
        </w:rPr>
        <w:t xml:space="preserve">ere morbidity. </w:t>
      </w:r>
      <w:r w:rsidR="00DD55C7" w:rsidRPr="00E636CA">
        <w:rPr>
          <w:rFonts w:ascii="Arial" w:hAnsi="Arial" w:cs="Arial"/>
          <w:sz w:val="20"/>
          <w:szCs w:val="20"/>
        </w:rPr>
        <w:t xml:space="preserve">For example, outcomes of small bowel obstruction could include conservative treatment or surgical treatment, corresponding to an outcome score of </w:t>
      </w:r>
      <w:r w:rsidR="0002548F" w:rsidRPr="00E636CA">
        <w:rPr>
          <w:rFonts w:ascii="Arial" w:hAnsi="Arial" w:cs="Arial"/>
          <w:sz w:val="20"/>
          <w:szCs w:val="20"/>
        </w:rPr>
        <w:t>4</w:t>
      </w:r>
      <w:r w:rsidR="00DD55C7" w:rsidRPr="00E636CA">
        <w:rPr>
          <w:rFonts w:ascii="Arial" w:hAnsi="Arial" w:cs="Arial"/>
          <w:sz w:val="20"/>
          <w:szCs w:val="20"/>
        </w:rPr>
        <w:t xml:space="preserve"> and </w:t>
      </w:r>
      <w:r w:rsidR="0002548F" w:rsidRPr="00E636CA">
        <w:rPr>
          <w:rFonts w:ascii="Arial" w:hAnsi="Arial" w:cs="Arial"/>
          <w:sz w:val="20"/>
          <w:szCs w:val="20"/>
        </w:rPr>
        <w:t>8</w:t>
      </w:r>
      <w:r w:rsidR="00DD55C7" w:rsidRPr="00E636CA">
        <w:rPr>
          <w:rFonts w:ascii="Arial" w:hAnsi="Arial" w:cs="Arial"/>
          <w:sz w:val="20"/>
          <w:szCs w:val="20"/>
        </w:rPr>
        <w:t xml:space="preserve"> respectively.</w:t>
      </w:r>
      <w:r w:rsidR="00DF1F99" w:rsidRPr="00E636CA">
        <w:rPr>
          <w:rFonts w:ascii="Arial" w:hAnsi="Arial" w:cs="Arial"/>
          <w:sz w:val="20"/>
          <w:szCs w:val="20"/>
        </w:rPr>
        <w:br/>
      </w:r>
      <w:r w:rsidR="0085549E" w:rsidRPr="00E636CA">
        <w:rPr>
          <w:rFonts w:ascii="Arial" w:hAnsi="Arial" w:cs="Arial"/>
          <w:sz w:val="20"/>
          <w:szCs w:val="20"/>
        </w:rPr>
        <w:t xml:space="preserve">The CLAS also includes weight factors: factors that correct an adhesion score for the likelihood that symptoms are truly caused by adhesions, describing the data source on which the judgment is based, i.e. adhesions scored during reoperation, retrospective review of chart, or diagnosis code. Each weight factor includes a corresponding weight factor score on a scale from 0-100% (0%: very unlikely that symptoms are caused by adhesions and 100%: a very high likelihood that symptoms are caused by adhesions). These weight factors are added to the CLAS to enable the use of the CLAS without the need of a reoperation to confirm the adhesive etiology of symptoms. </w:t>
      </w:r>
      <w:r w:rsidR="004E47A5" w:rsidRPr="00E636CA">
        <w:rPr>
          <w:rFonts w:ascii="Arial" w:hAnsi="Arial" w:cs="Arial"/>
          <w:sz w:val="20"/>
          <w:szCs w:val="20"/>
        </w:rPr>
        <w:t xml:space="preserve">Symptoms of adhesion-related complications can be similar to symptoms of other conditions and there is often some uncertainty about the clinical diagnosis of adhesions. Therefore, second-look surgery is considered the gold </w:t>
      </w:r>
      <w:r w:rsidR="004E47A5" w:rsidRPr="00E636CA">
        <w:rPr>
          <w:rFonts w:ascii="Arial" w:hAnsi="Arial" w:cs="Arial"/>
          <w:sz w:val="20"/>
          <w:szCs w:val="20"/>
        </w:rPr>
        <w:lastRenderedPageBreak/>
        <w:t>standard for diagnosis of adhesions. By adding weight factors to the CLAS, the CLAS can be used to score adhesions without a reoperation, since weight factors correct for the uncertainty of a clinical diagnosis.</w:t>
      </w:r>
    </w:p>
    <w:p w:rsidR="00ED2F74" w:rsidRDefault="00ED2F74" w:rsidP="00E636CA">
      <w:pPr>
        <w:spacing w:line="480" w:lineRule="auto"/>
        <w:rPr>
          <w:rFonts w:ascii="Arial" w:hAnsi="Arial" w:cs="Arial"/>
          <w:sz w:val="20"/>
          <w:szCs w:val="20"/>
        </w:rPr>
      </w:pPr>
      <w:r>
        <w:rPr>
          <w:rFonts w:ascii="Arial" w:hAnsi="Arial" w:cs="Arial"/>
          <w:b/>
          <w:sz w:val="20"/>
          <w:szCs w:val="20"/>
        </w:rPr>
        <w:t>Pilot</w:t>
      </w:r>
      <w:r w:rsidR="00ED21B0" w:rsidRPr="00E636CA">
        <w:rPr>
          <w:rFonts w:ascii="Arial" w:hAnsi="Arial" w:cs="Arial"/>
          <w:b/>
          <w:sz w:val="20"/>
          <w:szCs w:val="20"/>
        </w:rPr>
        <w:t xml:space="preserve"> </w:t>
      </w:r>
      <w:r w:rsidR="00426A9F" w:rsidRPr="00E636CA">
        <w:rPr>
          <w:rFonts w:ascii="Arial" w:hAnsi="Arial" w:cs="Arial"/>
          <w:b/>
          <w:sz w:val="20"/>
          <w:szCs w:val="20"/>
        </w:rPr>
        <w:t>study</w:t>
      </w:r>
      <w:r w:rsidR="00A250E5" w:rsidRPr="00E636CA">
        <w:rPr>
          <w:rFonts w:ascii="Arial" w:hAnsi="Arial" w:cs="Arial"/>
          <w:b/>
          <w:sz w:val="20"/>
          <w:szCs w:val="20"/>
        </w:rPr>
        <w:br/>
      </w:r>
      <w:r>
        <w:rPr>
          <w:rFonts w:ascii="Arial" w:hAnsi="Arial" w:cs="Arial"/>
          <w:sz w:val="20"/>
          <w:szCs w:val="20"/>
        </w:rPr>
        <w:t>In a two-step pilot study, the reliability and feasibility of the CLAS were studied. To assess reliability, t</w:t>
      </w:r>
      <w:r w:rsidRPr="00E636CA">
        <w:rPr>
          <w:rFonts w:ascii="Arial" w:hAnsi="Arial" w:cs="Arial"/>
          <w:sz w:val="20"/>
          <w:szCs w:val="20"/>
        </w:rPr>
        <w:t>wo independent researchers (EJL and LG) evaluated the records</w:t>
      </w:r>
      <w:r>
        <w:rPr>
          <w:rFonts w:ascii="Arial" w:hAnsi="Arial" w:cs="Arial"/>
          <w:sz w:val="20"/>
          <w:szCs w:val="20"/>
        </w:rPr>
        <w:t xml:space="preserve"> of a </w:t>
      </w:r>
      <w:r w:rsidRPr="00E636CA">
        <w:rPr>
          <w:rFonts w:ascii="Arial" w:hAnsi="Arial" w:cs="Arial"/>
          <w:sz w:val="20"/>
          <w:szCs w:val="20"/>
        </w:rPr>
        <w:t>retrospective cohort of patients</w:t>
      </w:r>
      <w:r>
        <w:rPr>
          <w:rFonts w:ascii="Arial" w:hAnsi="Arial" w:cs="Arial"/>
          <w:sz w:val="20"/>
          <w:szCs w:val="20"/>
        </w:rPr>
        <w:t xml:space="preserve"> </w:t>
      </w:r>
      <w:r w:rsidRPr="00E636CA">
        <w:rPr>
          <w:rFonts w:ascii="Arial" w:hAnsi="Arial" w:cs="Arial"/>
          <w:sz w:val="20"/>
          <w:szCs w:val="20"/>
        </w:rPr>
        <w:t>and provided the ‘clinical adhesion-score’ for each case.</w:t>
      </w:r>
      <w:r>
        <w:rPr>
          <w:rFonts w:ascii="Arial" w:hAnsi="Arial" w:cs="Arial"/>
          <w:sz w:val="20"/>
          <w:szCs w:val="20"/>
        </w:rPr>
        <w:t xml:space="preserve"> </w:t>
      </w:r>
      <w:r w:rsidRPr="00E636CA">
        <w:rPr>
          <w:rFonts w:ascii="Arial" w:hAnsi="Arial" w:cs="Arial"/>
          <w:sz w:val="20"/>
          <w:szCs w:val="20"/>
        </w:rPr>
        <w:t xml:space="preserve">The inter-observer reliability was measured by calculating the intraclass correlation coefficient (ICC) and percentage of agreement (the number of matches between two observers divided by the total number of scores) for the CLAS scores and the scores for each adhesion-related complication separately. </w:t>
      </w:r>
      <w:r w:rsidRPr="00E636CA">
        <w:rPr>
          <w:rFonts w:ascii="Arial" w:hAnsi="Arial" w:cs="Arial"/>
          <w:iCs/>
          <w:sz w:val="20"/>
          <w:szCs w:val="20"/>
        </w:rPr>
        <w:t xml:space="preserve">ICC and 95% confident intervals were calculated based on a single measure, absolute-agreement, two-way random-effects model. </w:t>
      </w:r>
      <w:r w:rsidRPr="00E636CA">
        <w:rPr>
          <w:rFonts w:ascii="Arial" w:hAnsi="Arial" w:cs="Arial"/>
          <w:sz w:val="20"/>
          <w:szCs w:val="20"/>
        </w:rPr>
        <w:br/>
      </w:r>
      <w:r>
        <w:rPr>
          <w:rFonts w:ascii="Arial" w:hAnsi="Arial" w:cs="Arial"/>
          <w:sz w:val="20"/>
          <w:szCs w:val="20"/>
        </w:rPr>
        <w:t xml:space="preserve">For this reliability assessment, we selected patients </w:t>
      </w:r>
      <w:r w:rsidRPr="00E636CA">
        <w:rPr>
          <w:rFonts w:ascii="Arial" w:hAnsi="Arial" w:cs="Arial"/>
          <w:sz w:val="20"/>
          <w:szCs w:val="20"/>
        </w:rPr>
        <w:t xml:space="preserve">whose </w:t>
      </w:r>
      <w:bookmarkStart w:id="9" w:name="_Hlk37160062"/>
      <w:r w:rsidRPr="00E636CA">
        <w:rPr>
          <w:rFonts w:ascii="Arial" w:hAnsi="Arial" w:cs="Arial"/>
          <w:sz w:val="20"/>
          <w:szCs w:val="20"/>
        </w:rPr>
        <w:t>complete medical follow-up was performed at our own institution</w:t>
      </w:r>
      <w:bookmarkEnd w:id="9"/>
      <w:r>
        <w:rPr>
          <w:rFonts w:ascii="Arial" w:hAnsi="Arial" w:cs="Arial"/>
          <w:sz w:val="20"/>
          <w:szCs w:val="20"/>
        </w:rPr>
        <w:t xml:space="preserve">, from </w:t>
      </w:r>
      <w:r w:rsidRPr="00E636CA">
        <w:rPr>
          <w:rFonts w:ascii="Arial" w:hAnsi="Arial" w:cs="Arial"/>
          <w:sz w:val="20"/>
          <w:szCs w:val="20"/>
        </w:rPr>
        <w:t>the database of the LAPAD study</w:t>
      </w:r>
      <w:r>
        <w:rPr>
          <w:rFonts w:ascii="Arial" w:hAnsi="Arial" w:cs="Arial"/>
          <w:sz w:val="20"/>
          <w:szCs w:val="20"/>
        </w:rPr>
        <w:t>, a prospective study on a</w:t>
      </w:r>
      <w:r w:rsidRPr="00E636CA">
        <w:rPr>
          <w:rFonts w:ascii="Arial" w:hAnsi="Arial" w:cs="Arial"/>
          <w:sz w:val="20"/>
          <w:szCs w:val="20"/>
        </w:rPr>
        <w:t>dhesiolysis-related morbidity in abdominal surgery</w:t>
      </w:r>
      <w:r>
        <w:rPr>
          <w:rFonts w:ascii="Arial" w:hAnsi="Arial" w:cs="Arial"/>
          <w:sz w:val="20"/>
          <w:szCs w:val="20"/>
        </w:rPr>
        <w:t xml:space="preserve">. The database </w:t>
      </w:r>
      <w:r w:rsidRPr="00E636CA">
        <w:rPr>
          <w:rFonts w:ascii="Arial" w:hAnsi="Arial" w:cs="Arial"/>
          <w:sz w:val="20"/>
          <w:szCs w:val="20"/>
        </w:rPr>
        <w:t>included long-term medical follow-up and follow-up in patient reported questionnaires of 755 patients, including data on small bowel obstruction, complications during reoperation, and chronic pain.</w:t>
      </w:r>
      <w:r w:rsidR="00B0422C" w:rsidRPr="00E636CA">
        <w:rPr>
          <w:rFonts w:ascii="Arial" w:hAnsi="Arial" w:cs="Arial"/>
          <w:sz w:val="20"/>
          <w:szCs w:val="20"/>
        </w:rPr>
        <w:fldChar w:fldCharType="begin"/>
      </w:r>
      <w:r>
        <w:rPr>
          <w:rFonts w:ascii="Arial" w:hAnsi="Arial" w:cs="Arial"/>
          <w:sz w:val="20"/>
          <w:szCs w:val="20"/>
        </w:rPr>
        <w:instrText xml:space="preserve"> ADDIN EN.CITE &lt;EndNote&gt;&lt;Cite&gt;&lt;Author&gt;ten Broek&lt;/Author&gt;&lt;Year&gt;2013&lt;/Year&gt;&lt;RecNum&gt;130&lt;/RecNum&gt;&lt;DisplayText&gt;[15]&lt;/DisplayText&gt;&lt;record&gt;&lt;rec-number&gt;130&lt;/rec-number&gt;&lt;foreign-keys&gt;&lt;key app="EN" db-id="p0svxswe9zpesce2swbx52pvpadrzsp2ersd" timestamp="1529572367"&gt;130&lt;/key&gt;&lt;/foreign-keys&gt;&lt;ref-type name="Journal Article"&gt;17&lt;/ref-type&gt;&lt;contributors&gt;&lt;authors&gt;&lt;author&gt;ten Broek, R. P.&lt;/author&gt;&lt;author&gt;Strik, C.&lt;/author&gt;&lt;author&gt;Issa, Y.&lt;/author&gt;&lt;author&gt;Bleichrodt, R. P.&lt;/author&gt;&lt;author&gt;van Goor, H.&lt;/author&gt;&lt;/authors&gt;&lt;/contributors&gt;&lt;auth-address&gt;Department of Surgery, Radboud University Nijmegen Medical Center, Nijmegen, The Netherlands.&lt;/auth-address&gt;&lt;titles&gt;&lt;title&gt;Adhesiolysis-related morbidity in abdominal surgery&lt;/title&gt;&lt;secondary-title&gt;Ann Surg&lt;/secondary-title&gt;&lt;/titles&gt;&lt;periodical&gt;&lt;full-title&gt;Ann Surg&lt;/full-title&gt;&lt;/periodical&gt;&lt;pages&gt;98-106&lt;/pages&gt;&lt;volume&gt;258&lt;/volume&gt;&lt;number&gt;1&lt;/number&gt;&lt;keywords&gt;&lt;keyword&gt;Abdomen/*surgery&lt;/keyword&gt;&lt;keyword&gt;Costs and Cost Analysis&lt;/keyword&gt;&lt;keyword&gt;Female&lt;/keyword&gt;&lt;keyword&gt;Humans&lt;/keyword&gt;&lt;keyword&gt;Incidence&lt;/keyword&gt;&lt;keyword&gt;Intestines/*injuries/*surgery&lt;/keyword&gt;&lt;keyword&gt;Male&lt;/keyword&gt;&lt;keyword&gt;Middle Aged&lt;/keyword&gt;&lt;keyword&gt;Morbidity&lt;/keyword&gt;&lt;keyword&gt;Postoperative Complications/epidemiology/*etiology&lt;/keyword&gt;&lt;keyword&gt;Prospective Studies&lt;/keyword&gt;&lt;keyword&gt;Regression Analysis&lt;/keyword&gt;&lt;keyword&gt;Risk Factors&lt;/keyword&gt;&lt;keyword&gt;Tissue Adhesions/epidemiology/*etiology&lt;/keyword&gt;&lt;/keywords&gt;&lt;dates&gt;&lt;year&gt;2013&lt;/year&gt;&lt;pub-dates&gt;&lt;date&gt;Jul&lt;/date&gt;&lt;/pub-dates&gt;&lt;/dates&gt;&lt;isbn&gt;1528-1140 (Electronic)&amp;#xD;0003-4932 (Linking)&lt;/isbn&gt;&lt;accession-num&gt;23013804&lt;/accession-num&gt;&lt;urls&gt;&lt;related-urls&gt;&lt;url&gt;https://www.ncbi.nlm.nih.gov/pubmed/23013804&lt;/url&gt;&lt;/related-urls&gt;&lt;/urls&gt;&lt;electronic-resource-num&gt;10.1097/SLA.0b013e31826f4969&lt;/electronic-resource-num&gt;&lt;/record&gt;&lt;/Cite&gt;&lt;/EndNote&gt;</w:instrText>
      </w:r>
      <w:r w:rsidR="00B0422C" w:rsidRPr="00E636CA">
        <w:rPr>
          <w:rFonts w:ascii="Arial" w:hAnsi="Arial" w:cs="Arial"/>
          <w:sz w:val="20"/>
          <w:szCs w:val="20"/>
        </w:rPr>
        <w:fldChar w:fldCharType="separate"/>
      </w:r>
      <w:r>
        <w:rPr>
          <w:rFonts w:ascii="Arial" w:hAnsi="Arial" w:cs="Arial"/>
          <w:noProof/>
          <w:sz w:val="20"/>
          <w:szCs w:val="20"/>
        </w:rPr>
        <w:t>[15]</w:t>
      </w:r>
      <w:r w:rsidR="00B0422C" w:rsidRPr="00E636CA">
        <w:rPr>
          <w:rFonts w:ascii="Arial" w:hAnsi="Arial" w:cs="Arial"/>
          <w:sz w:val="20"/>
          <w:szCs w:val="20"/>
        </w:rPr>
        <w:fldChar w:fldCharType="end"/>
      </w:r>
    </w:p>
    <w:p w:rsidR="002A3C18" w:rsidRPr="001B33D5" w:rsidRDefault="00ED2F74" w:rsidP="00E636CA">
      <w:pPr>
        <w:spacing w:line="480" w:lineRule="auto"/>
        <w:rPr>
          <w:rFonts w:ascii="Arial" w:hAnsi="Arial" w:cs="Arial"/>
          <w:sz w:val="20"/>
          <w:szCs w:val="20"/>
        </w:rPr>
      </w:pPr>
      <w:r w:rsidRPr="00E636CA">
        <w:rPr>
          <w:rFonts w:ascii="Arial" w:hAnsi="Arial" w:cs="Arial"/>
          <w:sz w:val="20"/>
          <w:szCs w:val="20"/>
        </w:rPr>
        <w:t xml:space="preserve">A few outcome items of the CLAS were not directly registered in the LAPAD follow-up data, such as the impact of chronic pain on daily life activities. Therefore, a few agreements were made on the interpretation of the LAPAD follow-up before analysis of inter-observer reliability. </w:t>
      </w:r>
      <w:r w:rsidR="00745F60" w:rsidRPr="001B33D5">
        <w:rPr>
          <w:rFonts w:ascii="Arial" w:hAnsi="Arial" w:cs="Arial"/>
          <w:sz w:val="20"/>
          <w:szCs w:val="20"/>
        </w:rPr>
        <w:t xml:space="preserve">Second, </w:t>
      </w:r>
      <w:bookmarkStart w:id="10" w:name="_Hlk37160704"/>
      <w:r w:rsidR="00745F60" w:rsidRPr="001B33D5">
        <w:rPr>
          <w:rFonts w:ascii="Arial" w:hAnsi="Arial" w:cs="Arial"/>
          <w:sz w:val="20"/>
          <w:szCs w:val="20"/>
        </w:rPr>
        <w:t>i</w:t>
      </w:r>
      <w:r w:rsidRPr="001B33D5">
        <w:rPr>
          <w:rFonts w:ascii="Arial" w:hAnsi="Arial" w:cs="Arial"/>
          <w:sz w:val="20"/>
          <w:szCs w:val="20"/>
        </w:rPr>
        <w:t>nfertility was not a relevant clinical item among the patients included in the LAPAD study,</w:t>
      </w:r>
      <w:r w:rsidR="00745F60" w:rsidRPr="001B33D5">
        <w:rPr>
          <w:rFonts w:ascii="Arial" w:hAnsi="Arial" w:cs="Arial"/>
          <w:sz w:val="20"/>
          <w:szCs w:val="20"/>
        </w:rPr>
        <w:t xml:space="preserve"> and</w:t>
      </w:r>
      <w:r w:rsidR="001B33D5" w:rsidRPr="001B33D5">
        <w:rPr>
          <w:rFonts w:ascii="Arial" w:hAnsi="Arial" w:cs="Arial"/>
          <w:sz w:val="20"/>
          <w:szCs w:val="20"/>
          <w:lang w:val="en-GB"/>
        </w:rPr>
        <w:t xml:space="preserve"> </w:t>
      </w:r>
      <w:r w:rsidR="001B33D5" w:rsidRPr="001B33D5">
        <w:rPr>
          <w:rFonts w:ascii="Arial" w:hAnsi="Arial" w:cs="Arial"/>
          <w:sz w:val="20"/>
          <w:szCs w:val="20"/>
        </w:rPr>
        <w:t>the cohort comprised of patients older than the average reproductive age</w:t>
      </w:r>
      <w:r w:rsidR="001B33D5">
        <w:rPr>
          <w:rFonts w:ascii="Arial" w:hAnsi="Arial" w:cs="Arial"/>
          <w:sz w:val="20"/>
          <w:szCs w:val="20"/>
        </w:rPr>
        <w:t>,</w:t>
      </w:r>
      <w:r w:rsidR="001B33D5" w:rsidRPr="001B33D5" w:rsidDel="001B33D5">
        <w:rPr>
          <w:rFonts w:ascii="Arial" w:hAnsi="Arial" w:cs="Arial"/>
          <w:sz w:val="20"/>
          <w:szCs w:val="20"/>
        </w:rPr>
        <w:t xml:space="preserve"> </w:t>
      </w:r>
      <w:r w:rsidRPr="00E636CA">
        <w:rPr>
          <w:rFonts w:ascii="Arial" w:hAnsi="Arial" w:cs="Arial"/>
          <w:sz w:val="20"/>
          <w:szCs w:val="20"/>
        </w:rPr>
        <w:t xml:space="preserve">thus we decided to exclude fertility from our reliability assessment. </w:t>
      </w:r>
      <w:bookmarkEnd w:id="10"/>
      <w:r w:rsidRPr="00E636CA">
        <w:rPr>
          <w:rFonts w:ascii="Arial" w:hAnsi="Arial" w:cs="Arial"/>
          <w:sz w:val="20"/>
          <w:szCs w:val="20"/>
        </w:rPr>
        <w:t xml:space="preserve"> </w:t>
      </w:r>
      <w:r w:rsidR="000F1DD9" w:rsidRPr="00E636CA">
        <w:rPr>
          <w:rFonts w:ascii="Arial" w:hAnsi="Arial" w:cs="Arial"/>
          <w:sz w:val="20"/>
          <w:szCs w:val="20"/>
        </w:rPr>
        <w:br/>
      </w:r>
      <w:r w:rsidR="00745F60">
        <w:rPr>
          <w:rFonts w:ascii="Arial" w:hAnsi="Arial" w:cs="Arial"/>
          <w:sz w:val="20"/>
          <w:szCs w:val="20"/>
        </w:rPr>
        <w:t>In a second step, w</w:t>
      </w:r>
      <w:r w:rsidR="00676109">
        <w:rPr>
          <w:rFonts w:ascii="Arial" w:hAnsi="Arial" w:cs="Arial"/>
          <w:sz w:val="20"/>
          <w:szCs w:val="20"/>
        </w:rPr>
        <w:t>e</w:t>
      </w:r>
      <w:r w:rsidR="009F07FC" w:rsidRPr="00E636CA">
        <w:rPr>
          <w:rFonts w:ascii="Arial" w:hAnsi="Arial" w:cs="Arial"/>
          <w:sz w:val="20"/>
          <w:szCs w:val="20"/>
        </w:rPr>
        <w:t xml:space="preserve"> evaluated the</w:t>
      </w:r>
      <w:r w:rsidR="009D31D6" w:rsidRPr="00E636CA">
        <w:rPr>
          <w:rFonts w:ascii="Arial" w:hAnsi="Arial" w:cs="Arial"/>
          <w:sz w:val="20"/>
          <w:szCs w:val="20"/>
        </w:rPr>
        <w:t xml:space="preserve"> </w:t>
      </w:r>
      <w:r w:rsidR="00D824CF" w:rsidRPr="00E636CA">
        <w:rPr>
          <w:rFonts w:ascii="Arial" w:hAnsi="Arial" w:cs="Arial"/>
          <w:sz w:val="20"/>
          <w:szCs w:val="20"/>
        </w:rPr>
        <w:t>feasibility of the</w:t>
      </w:r>
      <w:r w:rsidR="009F07FC" w:rsidRPr="00E636CA">
        <w:rPr>
          <w:rFonts w:ascii="Arial" w:hAnsi="Arial" w:cs="Arial"/>
          <w:sz w:val="20"/>
          <w:szCs w:val="20"/>
        </w:rPr>
        <w:t xml:space="preserve"> </w:t>
      </w:r>
      <w:r w:rsidR="0091360A" w:rsidRPr="00E636CA">
        <w:rPr>
          <w:rFonts w:ascii="Arial" w:hAnsi="Arial" w:cs="Arial"/>
          <w:sz w:val="20"/>
          <w:szCs w:val="20"/>
        </w:rPr>
        <w:t>CLAS</w:t>
      </w:r>
      <w:r w:rsidR="00676109">
        <w:rPr>
          <w:rFonts w:ascii="Arial" w:hAnsi="Arial" w:cs="Arial"/>
          <w:sz w:val="20"/>
          <w:szCs w:val="20"/>
        </w:rPr>
        <w:t>,</w:t>
      </w:r>
      <w:r w:rsidR="0091360A" w:rsidRPr="00E636CA">
        <w:rPr>
          <w:rFonts w:ascii="Arial" w:hAnsi="Arial" w:cs="Arial"/>
          <w:sz w:val="20"/>
          <w:szCs w:val="20"/>
        </w:rPr>
        <w:t xml:space="preserve"> </w:t>
      </w:r>
      <w:r w:rsidR="00745F60">
        <w:rPr>
          <w:rFonts w:ascii="Arial" w:hAnsi="Arial" w:cs="Arial"/>
          <w:sz w:val="20"/>
          <w:szCs w:val="20"/>
        </w:rPr>
        <w:t xml:space="preserve">by assessing  </w:t>
      </w:r>
      <w:r w:rsidR="00676109">
        <w:rPr>
          <w:rFonts w:ascii="Arial" w:hAnsi="Arial" w:cs="Arial"/>
          <w:sz w:val="20"/>
          <w:szCs w:val="20"/>
        </w:rPr>
        <w:t>whether</w:t>
      </w:r>
      <w:r w:rsidR="009F07FC" w:rsidRPr="00E636CA">
        <w:rPr>
          <w:rFonts w:ascii="Arial" w:hAnsi="Arial" w:cs="Arial"/>
          <w:sz w:val="20"/>
          <w:szCs w:val="20"/>
        </w:rPr>
        <w:t xml:space="preserve"> the </w:t>
      </w:r>
      <w:r w:rsidR="0091360A" w:rsidRPr="00E636CA">
        <w:rPr>
          <w:rFonts w:ascii="Arial" w:hAnsi="Arial" w:cs="Arial"/>
          <w:sz w:val="20"/>
          <w:szCs w:val="20"/>
        </w:rPr>
        <w:t>CLAS completely</w:t>
      </w:r>
      <w:r w:rsidR="00D824CF" w:rsidRPr="00E636CA">
        <w:rPr>
          <w:rFonts w:ascii="Arial" w:hAnsi="Arial" w:cs="Arial"/>
          <w:sz w:val="20"/>
          <w:szCs w:val="20"/>
        </w:rPr>
        <w:t xml:space="preserve"> </w:t>
      </w:r>
      <w:r w:rsidR="009F07FC" w:rsidRPr="00E636CA">
        <w:rPr>
          <w:rFonts w:ascii="Arial" w:hAnsi="Arial" w:cs="Arial"/>
          <w:sz w:val="20"/>
          <w:szCs w:val="20"/>
        </w:rPr>
        <w:t>covered different clinical scenarios of adhesion</w:t>
      </w:r>
      <w:r w:rsidR="00D824CF" w:rsidRPr="00E636CA">
        <w:rPr>
          <w:rFonts w:ascii="Arial" w:hAnsi="Arial" w:cs="Arial"/>
          <w:sz w:val="20"/>
          <w:szCs w:val="20"/>
        </w:rPr>
        <w:t>-</w:t>
      </w:r>
      <w:r w:rsidR="009F07FC" w:rsidRPr="00E636CA">
        <w:rPr>
          <w:rFonts w:ascii="Arial" w:hAnsi="Arial" w:cs="Arial"/>
          <w:sz w:val="20"/>
          <w:szCs w:val="20"/>
        </w:rPr>
        <w:t>related morbidity</w:t>
      </w:r>
      <w:r w:rsidR="00745F60">
        <w:rPr>
          <w:rFonts w:ascii="Arial" w:hAnsi="Arial" w:cs="Arial"/>
          <w:sz w:val="20"/>
          <w:szCs w:val="20"/>
        </w:rPr>
        <w:t xml:space="preserve"> in patients of our retrospective cohort</w:t>
      </w:r>
      <w:r w:rsidR="00EE1C8A" w:rsidRPr="00E636CA">
        <w:rPr>
          <w:rFonts w:ascii="Arial" w:hAnsi="Arial" w:cs="Arial"/>
          <w:sz w:val="20"/>
          <w:szCs w:val="20"/>
        </w:rPr>
        <w:t xml:space="preserve">. </w:t>
      </w:r>
      <w:bookmarkStart w:id="11" w:name="_Hlk37160760"/>
      <w:r w:rsidR="00745F60" w:rsidRPr="00E636CA">
        <w:rPr>
          <w:rFonts w:ascii="Arial" w:hAnsi="Arial" w:cs="Arial"/>
          <w:sz w:val="20"/>
          <w:szCs w:val="20"/>
        </w:rPr>
        <w:t xml:space="preserve">A few case scenarios from outside the LAPAD study, including infertility case scenarios were </w:t>
      </w:r>
      <w:r w:rsidR="00745F60">
        <w:rPr>
          <w:rFonts w:ascii="Arial" w:hAnsi="Arial" w:cs="Arial"/>
          <w:sz w:val="20"/>
          <w:szCs w:val="20"/>
        </w:rPr>
        <w:t xml:space="preserve">also </w:t>
      </w:r>
      <w:r w:rsidR="00745F60" w:rsidRPr="00E636CA">
        <w:rPr>
          <w:rFonts w:ascii="Arial" w:hAnsi="Arial" w:cs="Arial"/>
          <w:sz w:val="20"/>
          <w:szCs w:val="20"/>
        </w:rPr>
        <w:t>considered for assessment of feasibility.</w:t>
      </w:r>
      <w:r w:rsidR="00745F60">
        <w:rPr>
          <w:rFonts w:ascii="Arial" w:hAnsi="Arial" w:cs="Arial"/>
          <w:sz w:val="20"/>
          <w:szCs w:val="20"/>
        </w:rPr>
        <w:t xml:space="preserve"> </w:t>
      </w:r>
      <w:bookmarkStart w:id="12" w:name="_Hlk37158566"/>
      <w:bookmarkEnd w:id="11"/>
      <w:r w:rsidR="00510DB4" w:rsidRPr="00E636CA">
        <w:rPr>
          <w:rFonts w:ascii="Arial" w:hAnsi="Arial" w:cs="Arial"/>
          <w:sz w:val="20"/>
          <w:szCs w:val="20"/>
        </w:rPr>
        <w:t>The</w:t>
      </w:r>
      <w:r w:rsidR="00DB029F" w:rsidRPr="00E636CA">
        <w:rPr>
          <w:rFonts w:ascii="Arial" w:hAnsi="Arial" w:cs="Arial"/>
          <w:sz w:val="20"/>
          <w:szCs w:val="20"/>
        </w:rPr>
        <w:t xml:space="preserve"> non-consensus items</w:t>
      </w:r>
      <w:r w:rsidR="000F4C72" w:rsidRPr="00E636CA">
        <w:rPr>
          <w:rFonts w:ascii="Arial" w:hAnsi="Arial" w:cs="Arial"/>
          <w:sz w:val="20"/>
          <w:szCs w:val="20"/>
        </w:rPr>
        <w:t xml:space="preserve"> of the final round</w:t>
      </w:r>
      <w:r w:rsidR="00DB029F" w:rsidRPr="00E636CA">
        <w:rPr>
          <w:rFonts w:ascii="Arial" w:hAnsi="Arial" w:cs="Arial"/>
          <w:sz w:val="20"/>
          <w:szCs w:val="20"/>
        </w:rPr>
        <w:t xml:space="preserve"> </w:t>
      </w:r>
      <w:r w:rsidR="00F85A51" w:rsidRPr="00E636CA">
        <w:rPr>
          <w:rFonts w:ascii="Arial" w:hAnsi="Arial" w:cs="Arial"/>
          <w:sz w:val="20"/>
          <w:szCs w:val="20"/>
        </w:rPr>
        <w:t>were</w:t>
      </w:r>
      <w:r w:rsidR="00DB029F" w:rsidRPr="00E636CA">
        <w:rPr>
          <w:rFonts w:ascii="Arial" w:hAnsi="Arial" w:cs="Arial"/>
          <w:sz w:val="20"/>
          <w:szCs w:val="20"/>
        </w:rPr>
        <w:t xml:space="preserve"> </w:t>
      </w:r>
      <w:r w:rsidR="00510DB4" w:rsidRPr="00E636CA">
        <w:rPr>
          <w:rFonts w:ascii="Arial" w:hAnsi="Arial" w:cs="Arial"/>
          <w:sz w:val="20"/>
          <w:szCs w:val="20"/>
        </w:rPr>
        <w:t>re-</w:t>
      </w:r>
      <w:r w:rsidR="00F85A51" w:rsidRPr="00E636CA">
        <w:rPr>
          <w:rFonts w:ascii="Arial" w:hAnsi="Arial" w:cs="Arial"/>
          <w:sz w:val="20"/>
          <w:szCs w:val="20"/>
        </w:rPr>
        <w:t>evaluated</w:t>
      </w:r>
      <w:r w:rsidR="009A4B61" w:rsidRPr="00E636CA">
        <w:rPr>
          <w:rFonts w:ascii="Arial" w:hAnsi="Arial" w:cs="Arial"/>
          <w:sz w:val="20"/>
          <w:szCs w:val="20"/>
        </w:rPr>
        <w:t xml:space="preserve"> in this phase, to see if they would fill any potential shortcomings in the score</w:t>
      </w:r>
      <w:r w:rsidR="00EE1C8A" w:rsidRPr="00E636CA">
        <w:rPr>
          <w:rFonts w:ascii="Arial" w:hAnsi="Arial" w:cs="Arial"/>
          <w:sz w:val="20"/>
          <w:szCs w:val="20"/>
        </w:rPr>
        <w:t xml:space="preserve">. </w:t>
      </w:r>
      <w:bookmarkStart w:id="13" w:name="_Hlk37101796"/>
      <w:r w:rsidR="00F85A51" w:rsidRPr="00E636CA">
        <w:rPr>
          <w:rFonts w:ascii="Arial" w:hAnsi="Arial" w:cs="Arial"/>
          <w:sz w:val="20"/>
          <w:szCs w:val="20"/>
        </w:rPr>
        <w:t>A</w:t>
      </w:r>
      <w:r w:rsidR="00A32887">
        <w:rPr>
          <w:rFonts w:ascii="Arial" w:hAnsi="Arial" w:cs="Arial"/>
          <w:sz w:val="20"/>
          <w:szCs w:val="20"/>
        </w:rPr>
        <w:t xml:space="preserve"> newly proposed</w:t>
      </w:r>
      <w:r w:rsidR="00F85A51" w:rsidRPr="00E636CA">
        <w:rPr>
          <w:rFonts w:ascii="Arial" w:hAnsi="Arial" w:cs="Arial"/>
          <w:sz w:val="20"/>
          <w:szCs w:val="20"/>
        </w:rPr>
        <w:t xml:space="preserve"> item was </w:t>
      </w:r>
      <w:r w:rsidR="009A4B61" w:rsidRPr="00E636CA">
        <w:rPr>
          <w:rFonts w:ascii="Arial" w:hAnsi="Arial" w:cs="Arial"/>
          <w:sz w:val="20"/>
          <w:szCs w:val="20"/>
        </w:rPr>
        <w:t>added</w:t>
      </w:r>
      <w:r w:rsidR="00EC03E3" w:rsidRPr="00E636CA">
        <w:rPr>
          <w:rFonts w:ascii="Arial" w:hAnsi="Arial" w:cs="Arial"/>
          <w:sz w:val="20"/>
          <w:szCs w:val="20"/>
        </w:rPr>
        <w:t xml:space="preserve"> </w:t>
      </w:r>
      <w:r w:rsidR="009A4B61" w:rsidRPr="00E636CA">
        <w:rPr>
          <w:rFonts w:ascii="Arial" w:hAnsi="Arial" w:cs="Arial"/>
          <w:sz w:val="20"/>
          <w:szCs w:val="20"/>
        </w:rPr>
        <w:t>to</w:t>
      </w:r>
      <w:r w:rsidR="00F85A51" w:rsidRPr="00E636CA">
        <w:rPr>
          <w:rFonts w:ascii="Arial" w:hAnsi="Arial" w:cs="Arial"/>
          <w:sz w:val="20"/>
          <w:szCs w:val="20"/>
        </w:rPr>
        <w:t xml:space="preserve"> the CLAS if </w:t>
      </w:r>
      <w:r w:rsidR="009A4B61" w:rsidRPr="00E636CA">
        <w:rPr>
          <w:rFonts w:ascii="Arial" w:hAnsi="Arial" w:cs="Arial"/>
          <w:sz w:val="20"/>
          <w:szCs w:val="20"/>
        </w:rPr>
        <w:t xml:space="preserve">both </w:t>
      </w:r>
      <w:r w:rsidR="002B636D" w:rsidRPr="00E636CA">
        <w:rPr>
          <w:rFonts w:ascii="Arial" w:hAnsi="Arial" w:cs="Arial"/>
          <w:sz w:val="20"/>
          <w:szCs w:val="20"/>
        </w:rPr>
        <w:t>researchers</w:t>
      </w:r>
      <w:r w:rsidR="00F85A51" w:rsidRPr="00E636CA">
        <w:rPr>
          <w:rFonts w:ascii="Arial" w:hAnsi="Arial" w:cs="Arial"/>
          <w:sz w:val="20"/>
          <w:szCs w:val="20"/>
        </w:rPr>
        <w:t xml:space="preserve"> independently </w:t>
      </w:r>
      <w:bookmarkStart w:id="14" w:name="_Hlk37101475"/>
      <w:r w:rsidR="00F85A51" w:rsidRPr="00E636CA">
        <w:rPr>
          <w:rFonts w:ascii="Arial" w:hAnsi="Arial" w:cs="Arial"/>
          <w:sz w:val="20"/>
          <w:szCs w:val="20"/>
        </w:rPr>
        <w:t xml:space="preserve">classified that item </w:t>
      </w:r>
      <w:r w:rsidR="002B636D" w:rsidRPr="00E636CA">
        <w:rPr>
          <w:rFonts w:ascii="Arial" w:hAnsi="Arial" w:cs="Arial"/>
          <w:sz w:val="20"/>
          <w:szCs w:val="20"/>
        </w:rPr>
        <w:t xml:space="preserve">as relevant </w:t>
      </w:r>
      <w:r w:rsidR="00A9440A" w:rsidRPr="00E636CA">
        <w:rPr>
          <w:rFonts w:ascii="Arial" w:hAnsi="Arial" w:cs="Arial"/>
          <w:sz w:val="20"/>
          <w:szCs w:val="20"/>
        </w:rPr>
        <w:t xml:space="preserve">for </w:t>
      </w:r>
      <w:r w:rsidR="00736124" w:rsidRPr="00E636CA">
        <w:rPr>
          <w:rFonts w:ascii="Arial" w:hAnsi="Arial" w:cs="Arial"/>
          <w:sz w:val="20"/>
          <w:szCs w:val="20"/>
        </w:rPr>
        <w:t xml:space="preserve">the </w:t>
      </w:r>
      <w:r w:rsidR="009A4B61" w:rsidRPr="00E636CA">
        <w:rPr>
          <w:rFonts w:ascii="Arial" w:hAnsi="Arial" w:cs="Arial"/>
          <w:sz w:val="20"/>
          <w:szCs w:val="20"/>
        </w:rPr>
        <w:t>complete coverage of the adhesion-related morbidity in the</w:t>
      </w:r>
      <w:r w:rsidR="00A9440A" w:rsidRPr="00E636CA">
        <w:rPr>
          <w:rFonts w:ascii="Arial" w:hAnsi="Arial" w:cs="Arial"/>
          <w:sz w:val="20"/>
          <w:szCs w:val="20"/>
        </w:rPr>
        <w:t xml:space="preserve"> cl</w:t>
      </w:r>
      <w:r w:rsidR="002B636D" w:rsidRPr="00E636CA">
        <w:rPr>
          <w:rFonts w:ascii="Arial" w:hAnsi="Arial" w:cs="Arial"/>
          <w:sz w:val="20"/>
          <w:szCs w:val="20"/>
        </w:rPr>
        <w:t>inical scenarios</w:t>
      </w:r>
      <w:r w:rsidR="00A32887">
        <w:rPr>
          <w:rFonts w:ascii="Arial" w:hAnsi="Arial" w:cs="Arial"/>
          <w:sz w:val="20"/>
          <w:szCs w:val="20"/>
        </w:rPr>
        <w:t>, and if this was in agreement with a small subgroup of the expert panel</w:t>
      </w:r>
      <w:r w:rsidR="00745F60">
        <w:rPr>
          <w:rFonts w:ascii="Arial" w:hAnsi="Arial" w:cs="Arial"/>
          <w:sz w:val="20"/>
          <w:szCs w:val="20"/>
        </w:rPr>
        <w:t xml:space="preserve"> during a final evaluation of this score.</w:t>
      </w:r>
      <w:bookmarkEnd w:id="13"/>
      <w:bookmarkEnd w:id="14"/>
      <w:r w:rsidR="00745F60">
        <w:rPr>
          <w:rFonts w:ascii="Arial" w:hAnsi="Arial" w:cs="Arial"/>
          <w:sz w:val="20"/>
          <w:szCs w:val="20"/>
        </w:rPr>
        <w:t xml:space="preserve"> </w:t>
      </w:r>
      <w:bookmarkEnd w:id="12"/>
    </w:p>
    <w:p w:rsidR="002A63D9" w:rsidRPr="00E636CA" w:rsidRDefault="007406A8" w:rsidP="00E636CA">
      <w:pPr>
        <w:spacing w:line="480" w:lineRule="auto"/>
        <w:rPr>
          <w:rFonts w:ascii="Arial" w:hAnsi="Arial" w:cs="Arial"/>
          <w:sz w:val="20"/>
          <w:szCs w:val="20"/>
        </w:rPr>
      </w:pPr>
      <w:r w:rsidRPr="00E636CA">
        <w:rPr>
          <w:rFonts w:ascii="Arial" w:hAnsi="Arial" w:cs="Arial"/>
          <w:b/>
          <w:sz w:val="20"/>
          <w:szCs w:val="20"/>
        </w:rPr>
        <w:lastRenderedPageBreak/>
        <w:t>RESULTS</w:t>
      </w:r>
      <w:r w:rsidR="00030F60" w:rsidRPr="00E636CA">
        <w:rPr>
          <w:rFonts w:ascii="Arial" w:hAnsi="Arial" w:cs="Arial"/>
          <w:b/>
          <w:sz w:val="20"/>
          <w:szCs w:val="20"/>
        </w:rPr>
        <w:br/>
      </w:r>
      <w:r w:rsidR="002725B4" w:rsidRPr="00E636CA">
        <w:rPr>
          <w:rFonts w:ascii="Arial" w:hAnsi="Arial" w:cs="Arial"/>
          <w:b/>
          <w:sz w:val="20"/>
          <w:szCs w:val="20"/>
        </w:rPr>
        <w:t>Panelists</w:t>
      </w:r>
      <w:r w:rsidR="002725B4" w:rsidRPr="00E636CA">
        <w:rPr>
          <w:rFonts w:ascii="Arial" w:hAnsi="Arial" w:cs="Arial"/>
          <w:sz w:val="20"/>
          <w:szCs w:val="20"/>
        </w:rPr>
        <w:br/>
      </w:r>
      <w:r w:rsidR="002A63D9" w:rsidRPr="00E636CA">
        <w:rPr>
          <w:rFonts w:ascii="Arial" w:hAnsi="Arial" w:cs="Arial"/>
          <w:sz w:val="20"/>
          <w:szCs w:val="20"/>
        </w:rPr>
        <w:t>43</w:t>
      </w:r>
      <w:r w:rsidR="00A250E5" w:rsidRPr="00E636CA">
        <w:rPr>
          <w:rFonts w:ascii="Arial" w:hAnsi="Arial" w:cs="Arial"/>
          <w:sz w:val="20"/>
          <w:szCs w:val="20"/>
        </w:rPr>
        <w:t xml:space="preserve"> </w:t>
      </w:r>
      <w:r w:rsidR="00BD0D1E" w:rsidRPr="00E636CA">
        <w:rPr>
          <w:rFonts w:ascii="Arial" w:hAnsi="Arial" w:cs="Arial"/>
          <w:sz w:val="20"/>
          <w:szCs w:val="20"/>
        </w:rPr>
        <w:t xml:space="preserve">of 60 international experts </w:t>
      </w:r>
      <w:r w:rsidR="00A250E5" w:rsidRPr="00E636CA">
        <w:rPr>
          <w:rFonts w:ascii="Arial" w:hAnsi="Arial" w:cs="Arial"/>
          <w:sz w:val="20"/>
          <w:szCs w:val="20"/>
        </w:rPr>
        <w:t xml:space="preserve">who were </w:t>
      </w:r>
      <w:r w:rsidR="00BD0D1E" w:rsidRPr="00E636CA">
        <w:rPr>
          <w:rFonts w:ascii="Arial" w:hAnsi="Arial" w:cs="Arial"/>
          <w:sz w:val="20"/>
          <w:szCs w:val="20"/>
        </w:rPr>
        <w:t>invited</w:t>
      </w:r>
      <w:r w:rsidR="009D5D12" w:rsidRPr="00E636CA">
        <w:rPr>
          <w:rFonts w:ascii="Arial" w:hAnsi="Arial" w:cs="Arial"/>
          <w:sz w:val="20"/>
          <w:szCs w:val="20"/>
        </w:rPr>
        <w:t xml:space="preserve"> agreed to participate</w:t>
      </w:r>
      <w:r w:rsidR="002A63D9" w:rsidRPr="00E636CA">
        <w:rPr>
          <w:rFonts w:ascii="Arial" w:hAnsi="Arial" w:cs="Arial"/>
          <w:sz w:val="20"/>
          <w:szCs w:val="20"/>
        </w:rPr>
        <w:t xml:space="preserve"> (71.7%)</w:t>
      </w:r>
      <w:r w:rsidR="009D5D12" w:rsidRPr="00E636CA">
        <w:rPr>
          <w:rFonts w:ascii="Arial" w:hAnsi="Arial" w:cs="Arial"/>
          <w:sz w:val="20"/>
          <w:szCs w:val="20"/>
        </w:rPr>
        <w:t xml:space="preserve">. </w:t>
      </w:r>
      <w:r w:rsidR="00A250E5" w:rsidRPr="00E636CA">
        <w:rPr>
          <w:rFonts w:ascii="Arial" w:hAnsi="Arial" w:cs="Arial"/>
          <w:sz w:val="20"/>
          <w:szCs w:val="20"/>
        </w:rPr>
        <w:t xml:space="preserve">38 </w:t>
      </w:r>
      <w:r w:rsidR="00474144" w:rsidRPr="00E636CA">
        <w:rPr>
          <w:rFonts w:ascii="Arial" w:hAnsi="Arial" w:cs="Arial"/>
          <w:sz w:val="20"/>
          <w:szCs w:val="20"/>
        </w:rPr>
        <w:t xml:space="preserve">of 43 panelists </w:t>
      </w:r>
      <w:r w:rsidR="00BD0D1E" w:rsidRPr="00E636CA">
        <w:rPr>
          <w:rFonts w:ascii="Arial" w:hAnsi="Arial" w:cs="Arial"/>
          <w:sz w:val="20"/>
          <w:szCs w:val="20"/>
        </w:rPr>
        <w:t>(88.</w:t>
      </w:r>
      <w:r w:rsidR="00A250E5" w:rsidRPr="00E636CA">
        <w:rPr>
          <w:rFonts w:ascii="Arial" w:hAnsi="Arial" w:cs="Arial"/>
          <w:sz w:val="20"/>
          <w:szCs w:val="20"/>
        </w:rPr>
        <w:t>4%) completed the first round</w:t>
      </w:r>
      <w:r w:rsidR="00BD0D1E" w:rsidRPr="00E636CA">
        <w:rPr>
          <w:rFonts w:ascii="Arial" w:hAnsi="Arial" w:cs="Arial"/>
          <w:sz w:val="20"/>
          <w:szCs w:val="20"/>
        </w:rPr>
        <w:t>, 31</w:t>
      </w:r>
      <w:r w:rsidR="00DD4F3E" w:rsidRPr="00E636CA">
        <w:rPr>
          <w:rFonts w:ascii="Arial" w:hAnsi="Arial" w:cs="Arial"/>
          <w:sz w:val="20"/>
          <w:szCs w:val="20"/>
        </w:rPr>
        <w:t xml:space="preserve"> (72</w:t>
      </w:r>
      <w:r w:rsidR="00BD0D1E" w:rsidRPr="00E636CA">
        <w:rPr>
          <w:rFonts w:ascii="Arial" w:hAnsi="Arial" w:cs="Arial"/>
          <w:sz w:val="20"/>
          <w:szCs w:val="20"/>
        </w:rPr>
        <w:t>.</w:t>
      </w:r>
      <w:r w:rsidR="00DD4F3E" w:rsidRPr="00E636CA">
        <w:rPr>
          <w:rFonts w:ascii="Arial" w:hAnsi="Arial" w:cs="Arial"/>
          <w:sz w:val="20"/>
          <w:szCs w:val="20"/>
        </w:rPr>
        <w:t>1%) the second</w:t>
      </w:r>
      <w:r w:rsidR="001E1E2D" w:rsidRPr="00E636CA">
        <w:rPr>
          <w:rFonts w:ascii="Arial" w:hAnsi="Arial" w:cs="Arial"/>
          <w:sz w:val="20"/>
          <w:szCs w:val="20"/>
        </w:rPr>
        <w:t>,</w:t>
      </w:r>
      <w:r w:rsidR="00DD4F3E" w:rsidRPr="00E636CA">
        <w:rPr>
          <w:rFonts w:ascii="Arial" w:hAnsi="Arial" w:cs="Arial"/>
          <w:sz w:val="20"/>
          <w:szCs w:val="20"/>
        </w:rPr>
        <w:t xml:space="preserve"> </w:t>
      </w:r>
      <w:r w:rsidR="002725B4" w:rsidRPr="00E636CA">
        <w:rPr>
          <w:rFonts w:ascii="Arial" w:hAnsi="Arial" w:cs="Arial"/>
          <w:sz w:val="20"/>
          <w:szCs w:val="20"/>
        </w:rPr>
        <w:t>and 32 (74</w:t>
      </w:r>
      <w:r w:rsidR="00BD0D1E" w:rsidRPr="00E636CA">
        <w:rPr>
          <w:rFonts w:ascii="Arial" w:hAnsi="Arial" w:cs="Arial"/>
          <w:sz w:val="20"/>
          <w:szCs w:val="20"/>
        </w:rPr>
        <w:t>.</w:t>
      </w:r>
      <w:r w:rsidR="002725B4" w:rsidRPr="00E636CA">
        <w:rPr>
          <w:rFonts w:ascii="Arial" w:hAnsi="Arial" w:cs="Arial"/>
          <w:sz w:val="20"/>
          <w:szCs w:val="20"/>
        </w:rPr>
        <w:t xml:space="preserve">42%) the </w:t>
      </w:r>
      <w:r w:rsidR="009C5768" w:rsidRPr="00E636CA">
        <w:rPr>
          <w:rFonts w:ascii="Arial" w:hAnsi="Arial" w:cs="Arial"/>
          <w:sz w:val="20"/>
          <w:szCs w:val="20"/>
        </w:rPr>
        <w:t>third round</w:t>
      </w:r>
      <w:r w:rsidR="002725B4" w:rsidRPr="00E636CA">
        <w:rPr>
          <w:rFonts w:ascii="Arial" w:hAnsi="Arial" w:cs="Arial"/>
          <w:sz w:val="20"/>
          <w:szCs w:val="20"/>
        </w:rPr>
        <w:t>.</w:t>
      </w:r>
      <w:r w:rsidR="00DD4F3E" w:rsidRPr="00E636CA">
        <w:rPr>
          <w:rFonts w:ascii="Arial" w:hAnsi="Arial" w:cs="Arial"/>
          <w:sz w:val="20"/>
          <w:szCs w:val="20"/>
        </w:rPr>
        <w:t xml:space="preserve"> </w:t>
      </w:r>
      <w:bookmarkStart w:id="15" w:name="_Hlk36472195"/>
      <w:r w:rsidR="00DD4F3E" w:rsidRPr="00E636CA">
        <w:rPr>
          <w:rFonts w:ascii="Arial" w:hAnsi="Arial" w:cs="Arial"/>
          <w:sz w:val="20"/>
          <w:szCs w:val="20"/>
        </w:rPr>
        <w:t xml:space="preserve">The characteristics of the </w:t>
      </w:r>
      <w:r w:rsidR="008F7B24" w:rsidRPr="00E636CA">
        <w:rPr>
          <w:rFonts w:ascii="Arial" w:hAnsi="Arial" w:cs="Arial"/>
          <w:sz w:val="20"/>
          <w:szCs w:val="20"/>
        </w:rPr>
        <w:t>p</w:t>
      </w:r>
      <w:r w:rsidR="00DD4F3E" w:rsidRPr="00E636CA">
        <w:rPr>
          <w:rFonts w:ascii="Arial" w:hAnsi="Arial" w:cs="Arial"/>
          <w:sz w:val="20"/>
          <w:szCs w:val="20"/>
        </w:rPr>
        <w:t>anelists</w:t>
      </w:r>
      <w:r w:rsidR="008F7B24" w:rsidRPr="00E636CA">
        <w:rPr>
          <w:rFonts w:ascii="Arial" w:hAnsi="Arial" w:cs="Arial"/>
          <w:sz w:val="20"/>
          <w:szCs w:val="20"/>
        </w:rPr>
        <w:t xml:space="preserve"> that completed the first Delphi round</w:t>
      </w:r>
      <w:r w:rsidR="00DD4F3E" w:rsidRPr="00E636CA">
        <w:rPr>
          <w:rFonts w:ascii="Arial" w:hAnsi="Arial" w:cs="Arial"/>
          <w:sz w:val="20"/>
          <w:szCs w:val="20"/>
        </w:rPr>
        <w:t xml:space="preserve"> are summarized in </w:t>
      </w:r>
      <w:r w:rsidR="00FB355D" w:rsidRPr="00E636CA">
        <w:rPr>
          <w:rFonts w:ascii="Arial" w:hAnsi="Arial" w:cs="Arial"/>
          <w:sz w:val="20"/>
          <w:szCs w:val="20"/>
        </w:rPr>
        <w:t>T</w:t>
      </w:r>
      <w:r w:rsidR="00DD4F3E" w:rsidRPr="00E636CA">
        <w:rPr>
          <w:rFonts w:ascii="Arial" w:hAnsi="Arial" w:cs="Arial"/>
          <w:sz w:val="20"/>
          <w:szCs w:val="20"/>
        </w:rPr>
        <w:t>able 1.</w:t>
      </w:r>
      <w:r w:rsidR="002A63D9" w:rsidRPr="00E636CA">
        <w:rPr>
          <w:rFonts w:ascii="Arial" w:hAnsi="Arial" w:cs="Arial"/>
          <w:sz w:val="20"/>
          <w:szCs w:val="20"/>
        </w:rPr>
        <w:t xml:space="preserve"> </w:t>
      </w:r>
      <w:bookmarkEnd w:id="15"/>
    </w:p>
    <w:p w:rsidR="00411045" w:rsidRPr="00E636CA" w:rsidRDefault="002725B4" w:rsidP="00E636CA">
      <w:pPr>
        <w:spacing w:line="480" w:lineRule="auto"/>
        <w:rPr>
          <w:rFonts w:ascii="Arial" w:hAnsi="Arial" w:cs="Arial"/>
          <w:sz w:val="20"/>
          <w:szCs w:val="20"/>
        </w:rPr>
      </w:pPr>
      <w:r w:rsidRPr="00E636CA">
        <w:rPr>
          <w:rFonts w:ascii="Arial" w:hAnsi="Arial" w:cs="Arial"/>
          <w:b/>
          <w:sz w:val="20"/>
          <w:szCs w:val="20"/>
        </w:rPr>
        <w:t>The experts’ opinion</w:t>
      </w:r>
      <w:r w:rsidRPr="00E636CA">
        <w:rPr>
          <w:rFonts w:ascii="Arial" w:hAnsi="Arial" w:cs="Arial"/>
          <w:sz w:val="20"/>
          <w:szCs w:val="20"/>
        </w:rPr>
        <w:br/>
      </w:r>
      <w:r w:rsidR="00A250E5" w:rsidRPr="00E636CA">
        <w:rPr>
          <w:rFonts w:ascii="Arial" w:hAnsi="Arial" w:cs="Arial"/>
          <w:sz w:val="20"/>
          <w:szCs w:val="20"/>
        </w:rPr>
        <w:t xml:space="preserve">95% of panelists agreed or </w:t>
      </w:r>
      <w:r w:rsidR="008B151B" w:rsidRPr="00E636CA">
        <w:rPr>
          <w:rFonts w:ascii="Arial" w:hAnsi="Arial" w:cs="Arial"/>
          <w:sz w:val="20"/>
          <w:szCs w:val="20"/>
        </w:rPr>
        <w:t xml:space="preserve">strongly </w:t>
      </w:r>
      <w:bookmarkStart w:id="16" w:name="_Hlk36639832"/>
      <w:r w:rsidR="00A250E5" w:rsidRPr="00E636CA">
        <w:rPr>
          <w:rFonts w:ascii="Arial" w:hAnsi="Arial" w:cs="Arial"/>
          <w:sz w:val="20"/>
          <w:szCs w:val="20"/>
        </w:rPr>
        <w:t xml:space="preserve">agreed that it was important that a new adhesion score measuring the morbidity </w:t>
      </w:r>
      <w:r w:rsidR="00345FB3" w:rsidRPr="00E636CA">
        <w:rPr>
          <w:rFonts w:ascii="Arial" w:hAnsi="Arial" w:cs="Arial"/>
          <w:sz w:val="20"/>
          <w:szCs w:val="20"/>
        </w:rPr>
        <w:t>of</w:t>
      </w:r>
      <w:r w:rsidR="00A250E5" w:rsidRPr="00E636CA">
        <w:rPr>
          <w:rFonts w:ascii="Arial" w:hAnsi="Arial" w:cs="Arial"/>
          <w:sz w:val="20"/>
          <w:szCs w:val="20"/>
        </w:rPr>
        <w:t xml:space="preserve"> adhesions was developed</w:t>
      </w:r>
      <w:bookmarkEnd w:id="16"/>
      <w:r w:rsidR="00A250E5" w:rsidRPr="00E636CA">
        <w:rPr>
          <w:rFonts w:ascii="Arial" w:hAnsi="Arial" w:cs="Arial"/>
          <w:sz w:val="20"/>
          <w:szCs w:val="20"/>
        </w:rPr>
        <w:t xml:space="preserve">. </w:t>
      </w:r>
      <w:r w:rsidR="00345FB3" w:rsidRPr="00E636CA">
        <w:rPr>
          <w:rFonts w:ascii="Arial" w:hAnsi="Arial" w:cs="Arial"/>
          <w:sz w:val="20"/>
          <w:szCs w:val="20"/>
        </w:rPr>
        <w:t>Since over</w:t>
      </w:r>
      <w:r w:rsidR="00A250E5" w:rsidRPr="00E636CA">
        <w:rPr>
          <w:rFonts w:ascii="Arial" w:hAnsi="Arial" w:cs="Arial"/>
          <w:sz w:val="20"/>
          <w:szCs w:val="20"/>
        </w:rPr>
        <w:t xml:space="preserve"> 80% of pane</w:t>
      </w:r>
      <w:r w:rsidR="009C5768" w:rsidRPr="00E636CA">
        <w:rPr>
          <w:rFonts w:ascii="Arial" w:hAnsi="Arial" w:cs="Arial"/>
          <w:sz w:val="20"/>
          <w:szCs w:val="20"/>
        </w:rPr>
        <w:t>lists</w:t>
      </w:r>
      <w:r w:rsidR="00A250E5" w:rsidRPr="00E636CA">
        <w:rPr>
          <w:rFonts w:ascii="Arial" w:hAnsi="Arial" w:cs="Arial"/>
          <w:sz w:val="20"/>
          <w:szCs w:val="20"/>
        </w:rPr>
        <w:t xml:space="preserve"> agreed</w:t>
      </w:r>
      <w:r w:rsidR="009C5768" w:rsidRPr="00E636CA">
        <w:rPr>
          <w:rFonts w:ascii="Arial" w:hAnsi="Arial" w:cs="Arial"/>
          <w:sz w:val="20"/>
          <w:szCs w:val="20"/>
        </w:rPr>
        <w:t xml:space="preserve"> or strongly agreed</w:t>
      </w:r>
      <w:r w:rsidR="00A250E5" w:rsidRPr="00E636CA">
        <w:rPr>
          <w:rFonts w:ascii="Arial" w:hAnsi="Arial" w:cs="Arial"/>
          <w:sz w:val="20"/>
          <w:szCs w:val="20"/>
        </w:rPr>
        <w:t xml:space="preserve"> that the CLAS should measure the morbidity from small bowel obstruction, difficulties at reo</w:t>
      </w:r>
      <w:r w:rsidR="00FA3AF9" w:rsidRPr="00E636CA">
        <w:rPr>
          <w:rFonts w:ascii="Arial" w:hAnsi="Arial" w:cs="Arial"/>
          <w:sz w:val="20"/>
          <w:szCs w:val="20"/>
        </w:rPr>
        <w:t>peration, female infertility</w:t>
      </w:r>
      <w:r w:rsidR="001E1E2D" w:rsidRPr="00E636CA">
        <w:rPr>
          <w:rFonts w:ascii="Arial" w:hAnsi="Arial" w:cs="Arial"/>
          <w:sz w:val="20"/>
          <w:szCs w:val="20"/>
        </w:rPr>
        <w:t>,</w:t>
      </w:r>
      <w:r w:rsidR="00FA3AF9" w:rsidRPr="00E636CA">
        <w:rPr>
          <w:rFonts w:ascii="Arial" w:hAnsi="Arial" w:cs="Arial"/>
          <w:sz w:val="20"/>
          <w:szCs w:val="20"/>
        </w:rPr>
        <w:t xml:space="preserve"> and </w:t>
      </w:r>
      <w:r w:rsidR="009C5768" w:rsidRPr="00E636CA">
        <w:rPr>
          <w:rFonts w:ascii="Arial" w:hAnsi="Arial" w:cs="Arial"/>
          <w:sz w:val="20"/>
          <w:szCs w:val="20"/>
        </w:rPr>
        <w:t>chronic abdominal pain</w:t>
      </w:r>
      <w:r w:rsidR="00345FB3" w:rsidRPr="00E636CA">
        <w:rPr>
          <w:rFonts w:ascii="Arial" w:hAnsi="Arial" w:cs="Arial"/>
          <w:sz w:val="20"/>
          <w:szCs w:val="20"/>
        </w:rPr>
        <w:t xml:space="preserve">, </w:t>
      </w:r>
      <w:r w:rsidR="00DD0D3B" w:rsidRPr="00E636CA">
        <w:rPr>
          <w:rFonts w:ascii="Arial" w:hAnsi="Arial" w:cs="Arial"/>
          <w:sz w:val="20"/>
          <w:szCs w:val="20"/>
        </w:rPr>
        <w:t>these complications we</w:t>
      </w:r>
      <w:r w:rsidR="00A250E5" w:rsidRPr="00E636CA">
        <w:rPr>
          <w:rFonts w:ascii="Arial" w:hAnsi="Arial" w:cs="Arial"/>
          <w:sz w:val="20"/>
          <w:szCs w:val="20"/>
        </w:rPr>
        <w:t>re all included in the CLAS. 87% of the experts agreed</w:t>
      </w:r>
      <w:r w:rsidR="009C5768" w:rsidRPr="00E636CA">
        <w:rPr>
          <w:rFonts w:ascii="Arial" w:hAnsi="Arial" w:cs="Arial"/>
          <w:sz w:val="20"/>
          <w:szCs w:val="20"/>
        </w:rPr>
        <w:t xml:space="preserve"> or strongly agreed</w:t>
      </w:r>
      <w:r w:rsidR="00A250E5" w:rsidRPr="00E636CA">
        <w:rPr>
          <w:rFonts w:ascii="Arial" w:hAnsi="Arial" w:cs="Arial"/>
          <w:sz w:val="20"/>
          <w:szCs w:val="20"/>
        </w:rPr>
        <w:t xml:space="preserve"> that the CLAS should include weight factors to correct the adhesion score for the likelihood that symptoms are truly caused by adhesions. </w:t>
      </w:r>
      <w:r w:rsidR="0059701E" w:rsidRPr="00E636CA">
        <w:rPr>
          <w:rFonts w:ascii="Arial" w:hAnsi="Arial" w:cs="Arial"/>
          <w:sz w:val="20"/>
          <w:szCs w:val="20"/>
        </w:rPr>
        <w:t>Experts agreed that long-term follow-up</w:t>
      </w:r>
      <w:r w:rsidR="000B3DD9">
        <w:rPr>
          <w:rFonts w:ascii="Arial" w:hAnsi="Arial" w:cs="Arial"/>
          <w:sz w:val="20"/>
          <w:szCs w:val="20"/>
        </w:rPr>
        <w:t xml:space="preserve">, with a minimum </w:t>
      </w:r>
      <w:r w:rsidR="000B3DD9" w:rsidRPr="00E636CA">
        <w:rPr>
          <w:rFonts w:ascii="Arial" w:hAnsi="Arial" w:cs="Arial"/>
          <w:sz w:val="20"/>
          <w:szCs w:val="20"/>
        </w:rPr>
        <w:t>of 2 years</w:t>
      </w:r>
      <w:r w:rsidR="000B3DD9">
        <w:rPr>
          <w:rFonts w:ascii="Arial" w:hAnsi="Arial" w:cs="Arial"/>
          <w:sz w:val="20"/>
          <w:szCs w:val="20"/>
        </w:rPr>
        <w:t>,</w:t>
      </w:r>
      <w:r w:rsidR="0059701E" w:rsidRPr="00E636CA">
        <w:rPr>
          <w:rFonts w:ascii="Arial" w:hAnsi="Arial" w:cs="Arial"/>
          <w:sz w:val="20"/>
          <w:szCs w:val="20"/>
        </w:rPr>
        <w:t xml:space="preserve"> is required to measure the CLAS</w:t>
      </w:r>
      <w:r w:rsidR="001544C9" w:rsidRPr="00E636CA">
        <w:rPr>
          <w:rFonts w:ascii="Arial" w:hAnsi="Arial" w:cs="Arial"/>
          <w:sz w:val="20"/>
          <w:szCs w:val="20"/>
        </w:rPr>
        <w:t xml:space="preserve"> reliably</w:t>
      </w:r>
      <w:r w:rsidR="0059701E" w:rsidRPr="00E636CA">
        <w:rPr>
          <w:rFonts w:ascii="Arial" w:hAnsi="Arial" w:cs="Arial"/>
          <w:sz w:val="20"/>
          <w:szCs w:val="20"/>
        </w:rPr>
        <w:t xml:space="preserve">. Mean </w:t>
      </w:r>
      <w:r w:rsidR="006325C7" w:rsidRPr="00E636CA">
        <w:rPr>
          <w:rFonts w:ascii="Arial" w:hAnsi="Arial" w:cs="Arial"/>
          <w:sz w:val="20"/>
          <w:szCs w:val="20"/>
        </w:rPr>
        <w:t xml:space="preserve">recommended </w:t>
      </w:r>
      <w:r w:rsidR="0059701E" w:rsidRPr="00E636CA">
        <w:rPr>
          <w:rFonts w:ascii="Arial" w:hAnsi="Arial" w:cs="Arial"/>
          <w:sz w:val="20"/>
          <w:szCs w:val="20"/>
        </w:rPr>
        <w:t>follow-up p</w:t>
      </w:r>
      <w:r w:rsidR="00DD0D3B" w:rsidRPr="00E636CA">
        <w:rPr>
          <w:rFonts w:ascii="Arial" w:hAnsi="Arial" w:cs="Arial"/>
          <w:sz w:val="20"/>
          <w:szCs w:val="20"/>
        </w:rPr>
        <w:t xml:space="preserve">eriod by the panel was 3.1 years. </w:t>
      </w:r>
    </w:p>
    <w:p w:rsidR="002A3C18" w:rsidRPr="00E636CA" w:rsidRDefault="002725B4" w:rsidP="00E636CA">
      <w:pPr>
        <w:spacing w:line="480" w:lineRule="auto"/>
        <w:rPr>
          <w:rFonts w:ascii="Arial" w:hAnsi="Arial" w:cs="Arial"/>
          <w:sz w:val="20"/>
          <w:szCs w:val="20"/>
        </w:rPr>
      </w:pPr>
      <w:r w:rsidRPr="00E636CA">
        <w:rPr>
          <w:rFonts w:ascii="Arial" w:hAnsi="Arial" w:cs="Arial"/>
          <w:b/>
          <w:sz w:val="20"/>
          <w:szCs w:val="20"/>
        </w:rPr>
        <w:t xml:space="preserve">Delphi </w:t>
      </w:r>
      <w:r w:rsidR="002F7ACB" w:rsidRPr="00E636CA">
        <w:rPr>
          <w:rFonts w:ascii="Arial" w:hAnsi="Arial" w:cs="Arial"/>
          <w:b/>
          <w:sz w:val="20"/>
          <w:szCs w:val="20"/>
        </w:rPr>
        <w:t>study</w:t>
      </w:r>
      <w:r w:rsidR="00944F58" w:rsidRPr="00E636CA">
        <w:rPr>
          <w:rFonts w:ascii="Arial" w:hAnsi="Arial" w:cs="Arial"/>
          <w:sz w:val="20"/>
          <w:szCs w:val="20"/>
        </w:rPr>
        <w:br/>
      </w:r>
      <w:r w:rsidR="00A707D5" w:rsidRPr="00E636CA">
        <w:rPr>
          <w:rFonts w:ascii="Arial" w:hAnsi="Arial" w:cs="Arial"/>
          <w:sz w:val="20"/>
          <w:szCs w:val="20"/>
        </w:rPr>
        <w:t xml:space="preserve">Prior to the first Delphi round </w:t>
      </w:r>
      <w:r w:rsidR="00A250E5" w:rsidRPr="00E636CA">
        <w:rPr>
          <w:rFonts w:ascii="Arial" w:hAnsi="Arial" w:cs="Arial"/>
          <w:sz w:val="20"/>
          <w:szCs w:val="20"/>
        </w:rPr>
        <w:t xml:space="preserve">19 outcomes and 29 weight factors were compiled from </w:t>
      </w:r>
      <w:r w:rsidR="001544C9" w:rsidRPr="00E636CA">
        <w:rPr>
          <w:rFonts w:ascii="Arial" w:hAnsi="Arial" w:cs="Arial"/>
          <w:sz w:val="20"/>
          <w:szCs w:val="20"/>
        </w:rPr>
        <w:t xml:space="preserve">the </w:t>
      </w:r>
      <w:r w:rsidR="00A250E5" w:rsidRPr="00E636CA">
        <w:rPr>
          <w:rFonts w:ascii="Arial" w:hAnsi="Arial" w:cs="Arial"/>
          <w:sz w:val="20"/>
          <w:szCs w:val="20"/>
        </w:rPr>
        <w:t xml:space="preserve">published literature reporting on adhesions and </w:t>
      </w:r>
      <w:r w:rsidR="00341808" w:rsidRPr="00E636CA">
        <w:rPr>
          <w:rFonts w:ascii="Arial" w:hAnsi="Arial" w:cs="Arial"/>
          <w:sz w:val="20"/>
          <w:szCs w:val="20"/>
        </w:rPr>
        <w:t>adhesion-related complications.</w:t>
      </w:r>
      <w:r w:rsidR="006176EA" w:rsidRPr="00E636CA">
        <w:rPr>
          <w:rFonts w:ascii="Arial" w:hAnsi="Arial" w:cs="Arial"/>
          <w:sz w:val="20"/>
          <w:szCs w:val="20"/>
        </w:rPr>
        <w:br/>
      </w:r>
      <w:r w:rsidR="00A250E5" w:rsidRPr="00E636CA">
        <w:rPr>
          <w:rFonts w:ascii="Arial" w:hAnsi="Arial" w:cs="Arial"/>
          <w:sz w:val="20"/>
          <w:szCs w:val="20"/>
        </w:rPr>
        <w:t xml:space="preserve">In </w:t>
      </w:r>
      <w:r w:rsidR="000D4D7C">
        <w:rPr>
          <w:rFonts w:ascii="Arial" w:hAnsi="Arial" w:cs="Arial"/>
          <w:sz w:val="20"/>
          <w:szCs w:val="20"/>
        </w:rPr>
        <w:t>the first Delphi round</w:t>
      </w:r>
      <w:r w:rsidR="00A250E5" w:rsidRPr="00E636CA">
        <w:rPr>
          <w:rFonts w:ascii="Arial" w:hAnsi="Arial" w:cs="Arial"/>
          <w:sz w:val="20"/>
          <w:szCs w:val="20"/>
        </w:rPr>
        <w:t>, consens</w:t>
      </w:r>
      <w:r w:rsidR="003B1F79" w:rsidRPr="00E636CA">
        <w:rPr>
          <w:rFonts w:ascii="Arial" w:hAnsi="Arial" w:cs="Arial"/>
          <w:sz w:val="20"/>
          <w:szCs w:val="20"/>
        </w:rPr>
        <w:t xml:space="preserve">us was reached on </w:t>
      </w:r>
      <w:r w:rsidR="001544C9" w:rsidRPr="00E636CA">
        <w:rPr>
          <w:rFonts w:ascii="Arial" w:hAnsi="Arial" w:cs="Arial"/>
          <w:sz w:val="20"/>
          <w:szCs w:val="20"/>
        </w:rPr>
        <w:t>four</w:t>
      </w:r>
      <w:r w:rsidR="00A250E5" w:rsidRPr="00E636CA">
        <w:rPr>
          <w:rFonts w:ascii="Arial" w:hAnsi="Arial" w:cs="Arial"/>
          <w:sz w:val="20"/>
          <w:szCs w:val="20"/>
        </w:rPr>
        <w:t xml:space="preserve"> outcomes (</w:t>
      </w:r>
      <w:r w:rsidR="00521D44" w:rsidRPr="00E636CA">
        <w:rPr>
          <w:rFonts w:ascii="Arial" w:hAnsi="Arial" w:cs="Arial"/>
          <w:sz w:val="20"/>
          <w:szCs w:val="20"/>
        </w:rPr>
        <w:t xml:space="preserve">included) and </w:t>
      </w:r>
      <w:r w:rsidR="001544C9" w:rsidRPr="00E636CA">
        <w:rPr>
          <w:rFonts w:ascii="Arial" w:hAnsi="Arial" w:cs="Arial"/>
          <w:sz w:val="20"/>
          <w:szCs w:val="20"/>
        </w:rPr>
        <w:t>four</w:t>
      </w:r>
      <w:r w:rsidR="00521D44" w:rsidRPr="00E636CA">
        <w:rPr>
          <w:rFonts w:ascii="Arial" w:hAnsi="Arial" w:cs="Arial"/>
          <w:sz w:val="20"/>
          <w:szCs w:val="20"/>
        </w:rPr>
        <w:t xml:space="preserve"> weight factors (i</w:t>
      </w:r>
      <w:r w:rsidR="00A250E5" w:rsidRPr="00E636CA">
        <w:rPr>
          <w:rFonts w:ascii="Arial" w:hAnsi="Arial" w:cs="Arial"/>
          <w:sz w:val="20"/>
          <w:szCs w:val="20"/>
        </w:rPr>
        <w:t>ncluded), no items were excluded. In the second round, 1</w:t>
      </w:r>
      <w:r w:rsidR="003B1F79" w:rsidRPr="00E636CA">
        <w:rPr>
          <w:rFonts w:ascii="Arial" w:hAnsi="Arial" w:cs="Arial"/>
          <w:sz w:val="20"/>
          <w:szCs w:val="20"/>
        </w:rPr>
        <w:t xml:space="preserve">3 newly proposed outcomes and </w:t>
      </w:r>
      <w:r w:rsidR="003755C9" w:rsidRPr="00E636CA">
        <w:rPr>
          <w:rFonts w:ascii="Arial" w:hAnsi="Arial" w:cs="Arial"/>
          <w:sz w:val="20"/>
          <w:szCs w:val="20"/>
        </w:rPr>
        <w:t>six</w:t>
      </w:r>
      <w:r w:rsidR="00A250E5" w:rsidRPr="00E636CA">
        <w:rPr>
          <w:rFonts w:ascii="Arial" w:hAnsi="Arial" w:cs="Arial"/>
          <w:sz w:val="20"/>
          <w:szCs w:val="20"/>
        </w:rPr>
        <w:t xml:space="preserve"> new weight factors were introduced based on the comments of the expert</w:t>
      </w:r>
      <w:r w:rsidR="000D4D7C">
        <w:rPr>
          <w:rFonts w:ascii="Arial" w:hAnsi="Arial" w:cs="Arial"/>
          <w:sz w:val="20"/>
          <w:szCs w:val="20"/>
        </w:rPr>
        <w:t xml:space="preserve"> </w:t>
      </w:r>
      <w:r w:rsidR="00A250E5" w:rsidRPr="00E636CA">
        <w:rPr>
          <w:rFonts w:ascii="Arial" w:hAnsi="Arial" w:cs="Arial"/>
          <w:sz w:val="20"/>
          <w:szCs w:val="20"/>
        </w:rPr>
        <w:t>panel in the first round</w:t>
      </w:r>
      <w:r w:rsidR="00C443E4" w:rsidRPr="00E636CA">
        <w:rPr>
          <w:rFonts w:ascii="Arial" w:hAnsi="Arial" w:cs="Arial"/>
          <w:sz w:val="20"/>
          <w:szCs w:val="20"/>
        </w:rPr>
        <w:t xml:space="preserve">. </w:t>
      </w:r>
      <w:r w:rsidR="003755C9" w:rsidRPr="00E636CA">
        <w:rPr>
          <w:rFonts w:ascii="Arial" w:hAnsi="Arial" w:cs="Arial"/>
          <w:sz w:val="20"/>
          <w:szCs w:val="20"/>
        </w:rPr>
        <w:t>One</w:t>
      </w:r>
      <w:r w:rsidR="00E641A8" w:rsidRPr="00E636CA">
        <w:rPr>
          <w:rFonts w:ascii="Arial" w:hAnsi="Arial" w:cs="Arial"/>
          <w:sz w:val="20"/>
          <w:szCs w:val="20"/>
        </w:rPr>
        <w:t xml:space="preserve"> outcom</w:t>
      </w:r>
      <w:r w:rsidR="003B1F79" w:rsidRPr="00E636CA">
        <w:rPr>
          <w:rFonts w:ascii="Arial" w:hAnsi="Arial" w:cs="Arial"/>
          <w:sz w:val="20"/>
          <w:szCs w:val="20"/>
        </w:rPr>
        <w:t>e</w:t>
      </w:r>
      <w:r w:rsidR="00E641A8" w:rsidRPr="00E636CA">
        <w:rPr>
          <w:rFonts w:ascii="Arial" w:hAnsi="Arial" w:cs="Arial"/>
          <w:sz w:val="20"/>
          <w:szCs w:val="20"/>
        </w:rPr>
        <w:t xml:space="preserve"> and </w:t>
      </w:r>
      <w:r w:rsidR="003755C9" w:rsidRPr="00E636CA">
        <w:rPr>
          <w:rFonts w:ascii="Arial" w:hAnsi="Arial" w:cs="Arial"/>
          <w:sz w:val="20"/>
          <w:szCs w:val="20"/>
        </w:rPr>
        <w:t>five</w:t>
      </w:r>
      <w:r w:rsidR="00E641A8" w:rsidRPr="00E636CA">
        <w:rPr>
          <w:rFonts w:ascii="Arial" w:hAnsi="Arial" w:cs="Arial"/>
          <w:sz w:val="20"/>
          <w:szCs w:val="20"/>
        </w:rPr>
        <w:t xml:space="preserve"> weight</w:t>
      </w:r>
      <w:r w:rsidR="00A96863" w:rsidRPr="00E636CA">
        <w:rPr>
          <w:rFonts w:ascii="Arial" w:hAnsi="Arial" w:cs="Arial"/>
          <w:sz w:val="20"/>
          <w:szCs w:val="20"/>
        </w:rPr>
        <w:t xml:space="preserve"> </w:t>
      </w:r>
      <w:r w:rsidR="00E641A8" w:rsidRPr="00E636CA">
        <w:rPr>
          <w:rFonts w:ascii="Arial" w:hAnsi="Arial" w:cs="Arial"/>
          <w:sz w:val="20"/>
          <w:szCs w:val="20"/>
        </w:rPr>
        <w:t xml:space="preserve">factors were </w:t>
      </w:r>
      <w:r w:rsidR="003E6C2B" w:rsidRPr="00E636CA">
        <w:rPr>
          <w:rFonts w:ascii="Arial" w:hAnsi="Arial" w:cs="Arial"/>
          <w:sz w:val="20"/>
          <w:szCs w:val="20"/>
        </w:rPr>
        <w:t>rephrased</w:t>
      </w:r>
      <w:r w:rsidR="00E641A8" w:rsidRPr="00E636CA">
        <w:rPr>
          <w:rFonts w:ascii="Arial" w:hAnsi="Arial" w:cs="Arial"/>
          <w:sz w:val="20"/>
          <w:szCs w:val="20"/>
        </w:rPr>
        <w:t xml:space="preserve">. </w:t>
      </w:r>
      <w:r w:rsidR="00C443E4" w:rsidRPr="00E636CA">
        <w:rPr>
          <w:rFonts w:ascii="Arial" w:hAnsi="Arial" w:cs="Arial"/>
          <w:sz w:val="20"/>
          <w:szCs w:val="20"/>
        </w:rPr>
        <w:t>Consensus</w:t>
      </w:r>
      <w:r w:rsidR="003B1F79" w:rsidRPr="00E636CA">
        <w:rPr>
          <w:rFonts w:ascii="Arial" w:hAnsi="Arial" w:cs="Arial"/>
          <w:sz w:val="20"/>
          <w:szCs w:val="20"/>
        </w:rPr>
        <w:t xml:space="preserve"> was reached on 10</w:t>
      </w:r>
      <w:r w:rsidR="006176EA" w:rsidRPr="00E636CA">
        <w:rPr>
          <w:rFonts w:ascii="Arial" w:hAnsi="Arial" w:cs="Arial"/>
          <w:sz w:val="20"/>
          <w:szCs w:val="20"/>
        </w:rPr>
        <w:t xml:space="preserve"> outcomes (</w:t>
      </w:r>
      <w:r w:rsidR="003755C9" w:rsidRPr="00E636CA">
        <w:rPr>
          <w:rFonts w:ascii="Arial" w:hAnsi="Arial" w:cs="Arial"/>
          <w:sz w:val="20"/>
          <w:szCs w:val="20"/>
        </w:rPr>
        <w:t>six</w:t>
      </w:r>
      <w:r w:rsidR="003B1F79" w:rsidRPr="00E636CA">
        <w:rPr>
          <w:rFonts w:ascii="Arial" w:hAnsi="Arial" w:cs="Arial"/>
          <w:sz w:val="20"/>
          <w:szCs w:val="20"/>
        </w:rPr>
        <w:t xml:space="preserve"> </w:t>
      </w:r>
      <w:r w:rsidR="006176EA" w:rsidRPr="00E636CA">
        <w:rPr>
          <w:rFonts w:ascii="Arial" w:hAnsi="Arial" w:cs="Arial"/>
          <w:sz w:val="20"/>
          <w:szCs w:val="20"/>
        </w:rPr>
        <w:t>included</w:t>
      </w:r>
      <w:r w:rsidR="003B1F79" w:rsidRPr="00E636CA">
        <w:rPr>
          <w:rFonts w:ascii="Arial" w:hAnsi="Arial" w:cs="Arial"/>
          <w:sz w:val="20"/>
          <w:szCs w:val="20"/>
        </w:rPr>
        <w:t xml:space="preserve">, </w:t>
      </w:r>
      <w:r w:rsidR="003755C9" w:rsidRPr="00E636CA">
        <w:rPr>
          <w:rFonts w:ascii="Arial" w:hAnsi="Arial" w:cs="Arial"/>
          <w:sz w:val="20"/>
          <w:szCs w:val="20"/>
        </w:rPr>
        <w:t>four</w:t>
      </w:r>
      <w:r w:rsidR="003B1F79" w:rsidRPr="00E636CA">
        <w:rPr>
          <w:rFonts w:ascii="Arial" w:hAnsi="Arial" w:cs="Arial"/>
          <w:sz w:val="20"/>
          <w:szCs w:val="20"/>
        </w:rPr>
        <w:t xml:space="preserve"> excluded</w:t>
      </w:r>
      <w:r w:rsidR="006176EA" w:rsidRPr="00E636CA">
        <w:rPr>
          <w:rFonts w:ascii="Arial" w:hAnsi="Arial" w:cs="Arial"/>
          <w:sz w:val="20"/>
          <w:szCs w:val="20"/>
        </w:rPr>
        <w:t>) a</w:t>
      </w:r>
      <w:r w:rsidR="003B1F79" w:rsidRPr="00E636CA">
        <w:rPr>
          <w:rFonts w:ascii="Arial" w:hAnsi="Arial" w:cs="Arial"/>
          <w:sz w:val="20"/>
          <w:szCs w:val="20"/>
        </w:rPr>
        <w:t xml:space="preserve">nd </w:t>
      </w:r>
      <w:r w:rsidR="003755C9" w:rsidRPr="00E636CA">
        <w:rPr>
          <w:rFonts w:ascii="Arial" w:hAnsi="Arial" w:cs="Arial"/>
          <w:sz w:val="20"/>
          <w:szCs w:val="20"/>
        </w:rPr>
        <w:t>seven</w:t>
      </w:r>
      <w:r w:rsidR="003B1F79" w:rsidRPr="00E636CA">
        <w:rPr>
          <w:rFonts w:ascii="Arial" w:hAnsi="Arial" w:cs="Arial"/>
          <w:sz w:val="20"/>
          <w:szCs w:val="20"/>
        </w:rPr>
        <w:t xml:space="preserve"> weight factors (included)</w:t>
      </w:r>
      <w:r w:rsidR="00C443E4" w:rsidRPr="00E636CA">
        <w:rPr>
          <w:rFonts w:ascii="Arial" w:hAnsi="Arial" w:cs="Arial"/>
          <w:sz w:val="20"/>
          <w:szCs w:val="20"/>
        </w:rPr>
        <w:t xml:space="preserve">. </w:t>
      </w:r>
      <w:r w:rsidR="003763E4" w:rsidRPr="00E636CA">
        <w:rPr>
          <w:rFonts w:ascii="Arial" w:hAnsi="Arial" w:cs="Arial"/>
          <w:sz w:val="20"/>
          <w:szCs w:val="20"/>
        </w:rPr>
        <w:t xml:space="preserve">No items were proposed </w:t>
      </w:r>
      <w:r w:rsidR="00FA7A39" w:rsidRPr="00E636CA">
        <w:rPr>
          <w:rFonts w:ascii="Arial" w:hAnsi="Arial" w:cs="Arial"/>
          <w:sz w:val="20"/>
          <w:szCs w:val="20"/>
        </w:rPr>
        <w:t>of rephrased for</w:t>
      </w:r>
      <w:r w:rsidR="003763E4" w:rsidRPr="00E636CA">
        <w:rPr>
          <w:rFonts w:ascii="Arial" w:hAnsi="Arial" w:cs="Arial"/>
          <w:sz w:val="20"/>
          <w:szCs w:val="20"/>
        </w:rPr>
        <w:t xml:space="preserve"> the third round.</w:t>
      </w:r>
      <w:r w:rsidR="005A64E1" w:rsidRPr="00E636CA">
        <w:rPr>
          <w:rFonts w:ascii="Arial" w:hAnsi="Arial" w:cs="Arial"/>
          <w:sz w:val="20"/>
          <w:szCs w:val="20"/>
        </w:rPr>
        <w:t xml:space="preserve"> </w:t>
      </w:r>
      <w:r w:rsidR="00030F60" w:rsidRPr="00E636CA">
        <w:rPr>
          <w:rFonts w:ascii="Arial" w:hAnsi="Arial" w:cs="Arial"/>
          <w:color w:val="auto"/>
          <w:sz w:val="20"/>
          <w:szCs w:val="20"/>
        </w:rPr>
        <w:t>In Delphi rou</w:t>
      </w:r>
      <w:r w:rsidR="003B1F79" w:rsidRPr="00E636CA">
        <w:rPr>
          <w:rFonts w:ascii="Arial" w:hAnsi="Arial" w:cs="Arial"/>
          <w:color w:val="auto"/>
          <w:sz w:val="20"/>
          <w:szCs w:val="20"/>
        </w:rPr>
        <w:t xml:space="preserve">nd </w:t>
      </w:r>
      <w:r w:rsidR="003755C9" w:rsidRPr="00E636CA">
        <w:rPr>
          <w:rFonts w:ascii="Arial" w:hAnsi="Arial" w:cs="Arial"/>
          <w:color w:val="auto"/>
          <w:sz w:val="20"/>
          <w:szCs w:val="20"/>
        </w:rPr>
        <w:t>three</w:t>
      </w:r>
      <w:r w:rsidR="003B1F79" w:rsidRPr="00E636CA">
        <w:rPr>
          <w:rFonts w:ascii="Arial" w:hAnsi="Arial" w:cs="Arial"/>
          <w:color w:val="auto"/>
          <w:sz w:val="20"/>
          <w:szCs w:val="20"/>
        </w:rPr>
        <w:t>, consensus was reached on 13</w:t>
      </w:r>
      <w:r w:rsidR="00905E5A" w:rsidRPr="00E636CA">
        <w:rPr>
          <w:rFonts w:ascii="Arial" w:hAnsi="Arial" w:cs="Arial"/>
          <w:color w:val="auto"/>
          <w:sz w:val="20"/>
          <w:szCs w:val="20"/>
        </w:rPr>
        <w:t xml:space="preserve"> outcomes</w:t>
      </w:r>
      <w:r w:rsidR="003B1F79" w:rsidRPr="00E636CA">
        <w:rPr>
          <w:rFonts w:ascii="Arial" w:hAnsi="Arial" w:cs="Arial"/>
          <w:color w:val="auto"/>
          <w:sz w:val="20"/>
          <w:szCs w:val="20"/>
        </w:rPr>
        <w:t xml:space="preserve"> (</w:t>
      </w:r>
      <w:r w:rsidR="003755C9" w:rsidRPr="00E636CA">
        <w:rPr>
          <w:rFonts w:ascii="Arial" w:hAnsi="Arial" w:cs="Arial"/>
          <w:color w:val="auto"/>
          <w:sz w:val="20"/>
          <w:szCs w:val="20"/>
        </w:rPr>
        <w:t>seven</w:t>
      </w:r>
      <w:r w:rsidR="003B1F79" w:rsidRPr="00E636CA">
        <w:rPr>
          <w:rFonts w:ascii="Arial" w:hAnsi="Arial" w:cs="Arial"/>
          <w:color w:val="auto"/>
          <w:sz w:val="20"/>
          <w:szCs w:val="20"/>
        </w:rPr>
        <w:t xml:space="preserve"> included, 6</w:t>
      </w:r>
      <w:r w:rsidR="003755C9" w:rsidRPr="00E636CA">
        <w:rPr>
          <w:rFonts w:ascii="Arial" w:hAnsi="Arial" w:cs="Arial"/>
          <w:color w:val="auto"/>
          <w:sz w:val="20"/>
          <w:szCs w:val="20"/>
        </w:rPr>
        <w:t>six</w:t>
      </w:r>
      <w:r w:rsidR="003B1F79" w:rsidRPr="00E636CA">
        <w:rPr>
          <w:rFonts w:ascii="Arial" w:hAnsi="Arial" w:cs="Arial"/>
          <w:color w:val="auto"/>
          <w:sz w:val="20"/>
          <w:szCs w:val="20"/>
        </w:rPr>
        <w:t xml:space="preserve"> excluded)</w:t>
      </w:r>
      <w:r w:rsidR="00905E5A" w:rsidRPr="00E636CA">
        <w:rPr>
          <w:rFonts w:ascii="Arial" w:hAnsi="Arial" w:cs="Arial"/>
          <w:color w:val="auto"/>
          <w:sz w:val="20"/>
          <w:szCs w:val="20"/>
        </w:rPr>
        <w:t xml:space="preserve"> </w:t>
      </w:r>
      <w:r w:rsidR="003B1F79" w:rsidRPr="00E636CA">
        <w:rPr>
          <w:rFonts w:ascii="Arial" w:hAnsi="Arial" w:cs="Arial"/>
          <w:color w:val="auto"/>
          <w:sz w:val="20"/>
          <w:szCs w:val="20"/>
        </w:rPr>
        <w:t>and 18 weight factors (</w:t>
      </w:r>
      <w:r w:rsidR="003755C9" w:rsidRPr="00E636CA">
        <w:rPr>
          <w:rFonts w:ascii="Arial" w:hAnsi="Arial" w:cs="Arial"/>
          <w:color w:val="auto"/>
          <w:sz w:val="20"/>
          <w:szCs w:val="20"/>
        </w:rPr>
        <w:t>nine</w:t>
      </w:r>
      <w:r w:rsidR="003B1F79" w:rsidRPr="00E636CA">
        <w:rPr>
          <w:rFonts w:ascii="Arial" w:hAnsi="Arial" w:cs="Arial"/>
          <w:color w:val="auto"/>
          <w:sz w:val="20"/>
          <w:szCs w:val="20"/>
        </w:rPr>
        <w:t xml:space="preserve"> included, </w:t>
      </w:r>
      <w:r w:rsidR="003755C9" w:rsidRPr="00E636CA">
        <w:rPr>
          <w:rFonts w:ascii="Arial" w:hAnsi="Arial" w:cs="Arial"/>
          <w:color w:val="auto"/>
          <w:sz w:val="20"/>
          <w:szCs w:val="20"/>
        </w:rPr>
        <w:t>nine</w:t>
      </w:r>
      <w:r w:rsidR="003B1F79" w:rsidRPr="00E636CA">
        <w:rPr>
          <w:rFonts w:ascii="Arial" w:hAnsi="Arial" w:cs="Arial"/>
          <w:color w:val="auto"/>
          <w:sz w:val="20"/>
          <w:szCs w:val="20"/>
        </w:rPr>
        <w:t xml:space="preserve"> excluded). </w:t>
      </w:r>
      <w:r w:rsidR="00E96330" w:rsidRPr="00E636CA">
        <w:rPr>
          <w:rFonts w:ascii="Arial" w:hAnsi="Arial" w:cs="Arial"/>
          <w:color w:val="auto"/>
          <w:sz w:val="20"/>
          <w:szCs w:val="20"/>
        </w:rPr>
        <w:t>Two</w:t>
      </w:r>
      <w:r w:rsidR="003B1F79" w:rsidRPr="00E636CA">
        <w:rPr>
          <w:rFonts w:ascii="Arial" w:hAnsi="Arial" w:cs="Arial"/>
          <w:color w:val="auto"/>
          <w:sz w:val="20"/>
          <w:szCs w:val="20"/>
        </w:rPr>
        <w:t xml:space="preserve"> outcomes that did not reach consensus were included,</w:t>
      </w:r>
      <w:r w:rsidR="009D31D6" w:rsidRPr="00E636CA">
        <w:rPr>
          <w:rFonts w:ascii="Arial" w:hAnsi="Arial" w:cs="Arial"/>
          <w:color w:val="auto"/>
          <w:sz w:val="20"/>
          <w:szCs w:val="20"/>
        </w:rPr>
        <w:t xml:space="preserve"> because</w:t>
      </w:r>
      <w:r w:rsidR="003B1F79" w:rsidRPr="00E636CA">
        <w:rPr>
          <w:rFonts w:ascii="Arial" w:hAnsi="Arial" w:cs="Arial"/>
          <w:color w:val="auto"/>
          <w:sz w:val="20"/>
          <w:szCs w:val="20"/>
        </w:rPr>
        <w:t xml:space="preserve"> they were selected by the panel as most appropriate option.</w:t>
      </w:r>
      <w:r w:rsidR="009C5768" w:rsidRPr="00E636CA">
        <w:rPr>
          <w:rFonts w:ascii="Arial" w:hAnsi="Arial" w:cs="Arial"/>
          <w:color w:val="auto"/>
          <w:sz w:val="20"/>
          <w:szCs w:val="20"/>
        </w:rPr>
        <w:t xml:space="preserve"> </w:t>
      </w:r>
      <w:r w:rsidR="00726B6B" w:rsidRPr="00E636CA">
        <w:rPr>
          <w:rFonts w:ascii="Arial" w:hAnsi="Arial" w:cs="Arial"/>
          <w:sz w:val="20"/>
          <w:szCs w:val="20"/>
        </w:rPr>
        <w:t>Consensus wa</w:t>
      </w:r>
      <w:r w:rsidR="003B1F79" w:rsidRPr="00E636CA">
        <w:rPr>
          <w:rFonts w:ascii="Arial" w:hAnsi="Arial" w:cs="Arial"/>
          <w:sz w:val="20"/>
          <w:szCs w:val="20"/>
        </w:rPr>
        <w:t>s reached on 83.4% of the items</w:t>
      </w:r>
      <w:r w:rsidR="00FB355D" w:rsidRPr="00E636CA">
        <w:rPr>
          <w:rFonts w:ascii="Arial" w:hAnsi="Arial" w:cs="Arial"/>
          <w:sz w:val="20"/>
          <w:szCs w:val="20"/>
        </w:rPr>
        <w:t xml:space="preserve"> </w:t>
      </w:r>
      <w:r w:rsidR="003B1F79" w:rsidRPr="00E636CA">
        <w:rPr>
          <w:rFonts w:ascii="Arial" w:hAnsi="Arial" w:cs="Arial"/>
          <w:sz w:val="20"/>
          <w:szCs w:val="20"/>
        </w:rPr>
        <w:t>(56</w:t>
      </w:r>
      <w:r w:rsidR="00726B6B" w:rsidRPr="00E636CA">
        <w:rPr>
          <w:rFonts w:ascii="Arial" w:hAnsi="Arial" w:cs="Arial"/>
          <w:sz w:val="20"/>
          <w:szCs w:val="20"/>
        </w:rPr>
        <w:t>/6</w:t>
      </w:r>
      <w:r w:rsidR="003B1F79" w:rsidRPr="00E636CA">
        <w:rPr>
          <w:rFonts w:ascii="Arial" w:hAnsi="Arial" w:cs="Arial"/>
          <w:sz w:val="20"/>
          <w:szCs w:val="20"/>
        </w:rPr>
        <w:t>7</w:t>
      </w:r>
      <w:r w:rsidR="009C5768" w:rsidRPr="00E636CA">
        <w:rPr>
          <w:rFonts w:ascii="Arial" w:hAnsi="Arial" w:cs="Arial"/>
          <w:sz w:val="20"/>
          <w:szCs w:val="20"/>
        </w:rPr>
        <w:t xml:space="preserve">). </w:t>
      </w:r>
      <w:r w:rsidR="0002548F" w:rsidRPr="00E636CA">
        <w:rPr>
          <w:rFonts w:ascii="Arial" w:hAnsi="Arial" w:cs="Arial"/>
          <w:sz w:val="20"/>
          <w:szCs w:val="20"/>
        </w:rPr>
        <w:t xml:space="preserve">After the Delphi procedure, the CLAS included 19 outcomes and 20 weight factors. </w:t>
      </w:r>
      <w:r w:rsidR="005230D9" w:rsidRPr="00E636CA">
        <w:rPr>
          <w:rFonts w:ascii="Arial" w:hAnsi="Arial" w:cs="Arial"/>
          <w:sz w:val="20"/>
          <w:szCs w:val="20"/>
        </w:rPr>
        <w:t>A flowchart of inclusion and exclusion of score items is</w:t>
      </w:r>
      <w:r w:rsidR="00E763D0" w:rsidRPr="00E636CA">
        <w:rPr>
          <w:rFonts w:ascii="Arial" w:hAnsi="Arial" w:cs="Arial"/>
          <w:sz w:val="20"/>
          <w:szCs w:val="20"/>
        </w:rPr>
        <w:t xml:space="preserve"> shown in </w:t>
      </w:r>
      <w:r w:rsidR="00FB355D" w:rsidRPr="00E636CA">
        <w:rPr>
          <w:rFonts w:ascii="Arial" w:hAnsi="Arial" w:cs="Arial"/>
          <w:sz w:val="20"/>
          <w:szCs w:val="20"/>
        </w:rPr>
        <w:t>F</w:t>
      </w:r>
      <w:r w:rsidR="00E763D0" w:rsidRPr="00E636CA">
        <w:rPr>
          <w:rFonts w:ascii="Arial" w:hAnsi="Arial" w:cs="Arial"/>
          <w:sz w:val="20"/>
          <w:szCs w:val="20"/>
        </w:rPr>
        <w:t xml:space="preserve">igure 1. </w:t>
      </w:r>
      <w:r w:rsidR="008210DB" w:rsidRPr="00E636CA">
        <w:rPr>
          <w:rFonts w:ascii="Arial" w:hAnsi="Arial" w:cs="Arial"/>
          <w:sz w:val="20"/>
          <w:szCs w:val="20"/>
        </w:rPr>
        <w:t>Supplementary File</w:t>
      </w:r>
      <w:r w:rsidR="008210DB" w:rsidRPr="00E636CA">
        <w:rPr>
          <w:rFonts w:ascii="Arial" w:hAnsi="Arial" w:cs="Arial"/>
          <w:b/>
          <w:sz w:val="20"/>
          <w:szCs w:val="20"/>
        </w:rPr>
        <w:t xml:space="preserve"> </w:t>
      </w:r>
      <w:r w:rsidR="008A2B35" w:rsidRPr="00E636CA">
        <w:rPr>
          <w:rFonts w:ascii="Arial" w:hAnsi="Arial" w:cs="Arial"/>
          <w:sz w:val="20"/>
          <w:szCs w:val="20"/>
        </w:rPr>
        <w:t>3</w:t>
      </w:r>
      <w:r w:rsidR="005230D9" w:rsidRPr="00E636CA">
        <w:rPr>
          <w:rFonts w:ascii="Arial" w:hAnsi="Arial" w:cs="Arial"/>
          <w:sz w:val="20"/>
          <w:szCs w:val="20"/>
        </w:rPr>
        <w:t xml:space="preserve"> </w:t>
      </w:r>
      <w:r w:rsidR="00751E45" w:rsidRPr="00E636CA">
        <w:rPr>
          <w:rFonts w:ascii="Arial" w:hAnsi="Arial" w:cs="Arial"/>
          <w:sz w:val="20"/>
          <w:szCs w:val="20"/>
        </w:rPr>
        <w:t xml:space="preserve">is </w:t>
      </w:r>
      <w:r w:rsidR="005230D9" w:rsidRPr="00E636CA">
        <w:rPr>
          <w:rFonts w:ascii="Arial" w:hAnsi="Arial" w:cs="Arial"/>
          <w:sz w:val="20"/>
          <w:szCs w:val="20"/>
        </w:rPr>
        <w:t>a summary of score items excluded</w:t>
      </w:r>
      <w:r w:rsidR="00A7582A" w:rsidRPr="00E636CA">
        <w:rPr>
          <w:rFonts w:ascii="Arial" w:hAnsi="Arial" w:cs="Arial"/>
          <w:sz w:val="20"/>
          <w:szCs w:val="20"/>
        </w:rPr>
        <w:t>.</w:t>
      </w:r>
    </w:p>
    <w:p w:rsidR="00933320" w:rsidRPr="00E636CA" w:rsidRDefault="00933320" w:rsidP="00E636CA">
      <w:pPr>
        <w:spacing w:line="480" w:lineRule="auto"/>
        <w:rPr>
          <w:rFonts w:ascii="Arial" w:hAnsi="Arial" w:cs="Arial"/>
          <w:b/>
          <w:sz w:val="20"/>
          <w:szCs w:val="20"/>
        </w:rPr>
      </w:pPr>
      <w:r w:rsidRPr="00E636CA">
        <w:rPr>
          <w:rFonts w:ascii="Arial" w:hAnsi="Arial" w:cs="Arial"/>
          <w:b/>
          <w:sz w:val="20"/>
          <w:szCs w:val="20"/>
        </w:rPr>
        <w:t>Figure 1 Flowchart of in- and exclusion of score items</w:t>
      </w:r>
    </w:p>
    <w:p w:rsidR="008C0DD5" w:rsidRPr="00E636CA" w:rsidRDefault="00AC1358" w:rsidP="00E636CA">
      <w:pPr>
        <w:spacing w:line="480" w:lineRule="auto"/>
        <w:rPr>
          <w:rFonts w:ascii="Arial" w:hAnsi="Arial" w:cs="Arial"/>
          <w:sz w:val="20"/>
          <w:szCs w:val="20"/>
        </w:rPr>
      </w:pPr>
      <w:r>
        <w:rPr>
          <w:rFonts w:ascii="Arial" w:hAnsi="Arial" w:cs="Arial"/>
          <w:b/>
          <w:sz w:val="20"/>
          <w:szCs w:val="20"/>
        </w:rPr>
        <w:lastRenderedPageBreak/>
        <w:t>Pilot study</w:t>
      </w:r>
    </w:p>
    <w:p w:rsidR="002A63D9" w:rsidRDefault="000F1DD9" w:rsidP="00E636CA">
      <w:pPr>
        <w:spacing w:line="480" w:lineRule="auto"/>
        <w:rPr>
          <w:rFonts w:ascii="Arial" w:hAnsi="Arial" w:cs="Arial"/>
          <w:sz w:val="20"/>
          <w:szCs w:val="20"/>
        </w:rPr>
      </w:pPr>
      <w:r w:rsidRPr="00E636CA">
        <w:rPr>
          <w:rFonts w:ascii="Arial" w:hAnsi="Arial" w:cs="Arial"/>
          <w:sz w:val="20"/>
          <w:szCs w:val="20"/>
        </w:rPr>
        <w:t>Reliability was assessed in 51 patients readmitted to the Radboud university medical center for potential postoperative adhesion-related symptoms. We evaluated 30 episodes of small bowel obstruction, 71 reoperations, and 51 postoperative pain assessments in the LAPAD study database and medical records of the study cohort.</w:t>
      </w:r>
      <w:r w:rsidR="00B0422C" w:rsidRPr="00E636CA">
        <w:rPr>
          <w:rFonts w:ascii="Arial" w:hAnsi="Arial" w:cs="Arial"/>
          <w:sz w:val="20"/>
          <w:szCs w:val="20"/>
        </w:rPr>
        <w:fldChar w:fldCharType="begin"/>
      </w:r>
      <w:r w:rsidR="00321FC9">
        <w:rPr>
          <w:rFonts w:ascii="Arial" w:hAnsi="Arial" w:cs="Arial"/>
          <w:sz w:val="20"/>
          <w:szCs w:val="20"/>
        </w:rPr>
        <w:instrText xml:space="preserve"> ADDIN EN.CITE &lt;EndNote&gt;&lt;Cite&gt;&lt;Author&gt;ten Broek&lt;/Author&gt;&lt;Year&gt;2013&lt;/Year&gt;&lt;RecNum&gt;130&lt;/RecNum&gt;&lt;DisplayText&gt;[15]&lt;/DisplayText&gt;&lt;record&gt;&lt;rec-number&gt;130&lt;/rec-number&gt;&lt;foreign-keys&gt;&lt;key app="EN" db-id="p0svxswe9zpesce2swbx52pvpadrzsp2ersd" timestamp="1529572367"&gt;130&lt;/key&gt;&lt;/foreign-keys&gt;&lt;ref-type name="Journal Article"&gt;17&lt;/ref-type&gt;&lt;contributors&gt;&lt;authors&gt;&lt;author&gt;ten Broek, R. P.&lt;/author&gt;&lt;author&gt;Strik, C.&lt;/author&gt;&lt;author&gt;Issa, Y.&lt;/author&gt;&lt;author&gt;Bleichrodt, R. P.&lt;/author&gt;&lt;author&gt;van Goor, H.&lt;/author&gt;&lt;/authors&gt;&lt;/contributors&gt;&lt;auth-address&gt;Department of Surgery, Radboud University Nijmegen Medical Center, Nijmegen, The Netherlands.&lt;/auth-address&gt;&lt;titles&gt;&lt;title&gt;Adhesiolysis-related morbidity in abdominal surgery&lt;/title&gt;&lt;secondary-title&gt;Ann Surg&lt;/secondary-title&gt;&lt;/titles&gt;&lt;periodical&gt;&lt;full-title&gt;Ann Surg&lt;/full-title&gt;&lt;/periodical&gt;&lt;pages&gt;98-106&lt;/pages&gt;&lt;volume&gt;258&lt;/volume&gt;&lt;number&gt;1&lt;/number&gt;&lt;keywords&gt;&lt;keyword&gt;Abdomen/*surgery&lt;/keyword&gt;&lt;keyword&gt;Costs and Cost Analysis&lt;/keyword&gt;&lt;keyword&gt;Female&lt;/keyword&gt;&lt;keyword&gt;Humans&lt;/keyword&gt;&lt;keyword&gt;Incidence&lt;/keyword&gt;&lt;keyword&gt;Intestines/*injuries/*surgery&lt;/keyword&gt;&lt;keyword&gt;Male&lt;/keyword&gt;&lt;keyword&gt;Middle Aged&lt;/keyword&gt;&lt;keyword&gt;Morbidity&lt;/keyword&gt;&lt;keyword&gt;Postoperative Complications/epidemiology/*etiology&lt;/keyword&gt;&lt;keyword&gt;Prospective Studies&lt;/keyword&gt;&lt;keyword&gt;Regression Analysis&lt;/keyword&gt;&lt;keyword&gt;Risk Factors&lt;/keyword&gt;&lt;keyword&gt;Tissue Adhesions/epidemiology/*etiology&lt;/keyword&gt;&lt;/keywords&gt;&lt;dates&gt;&lt;year&gt;2013&lt;/year&gt;&lt;pub-dates&gt;&lt;date&gt;Jul&lt;/date&gt;&lt;/pub-dates&gt;&lt;/dates&gt;&lt;isbn&gt;1528-1140 (Electronic)&amp;#xD;0003-4932 (Linking)&lt;/isbn&gt;&lt;accession-num&gt;23013804&lt;/accession-num&gt;&lt;urls&gt;&lt;related-urls&gt;&lt;url&gt;https://www.ncbi.nlm.nih.gov/pubmed/23013804&lt;/url&gt;&lt;/related-urls&gt;&lt;/urls&gt;&lt;electronic-resource-num&gt;10.1097/SLA.0b013e31826f4969&lt;/electronic-resource-num&gt;&lt;/record&gt;&lt;/Cite&gt;&lt;/EndNote&gt;</w:instrText>
      </w:r>
      <w:r w:rsidR="00B0422C" w:rsidRPr="00E636CA">
        <w:rPr>
          <w:rFonts w:ascii="Arial" w:hAnsi="Arial" w:cs="Arial"/>
          <w:sz w:val="20"/>
          <w:szCs w:val="20"/>
        </w:rPr>
        <w:fldChar w:fldCharType="separate"/>
      </w:r>
      <w:r w:rsidR="00321FC9">
        <w:rPr>
          <w:rFonts w:ascii="Arial" w:hAnsi="Arial" w:cs="Arial"/>
          <w:noProof/>
          <w:sz w:val="20"/>
          <w:szCs w:val="20"/>
        </w:rPr>
        <w:t>[15]</w:t>
      </w:r>
      <w:r w:rsidR="00B0422C" w:rsidRPr="00E636CA">
        <w:rPr>
          <w:rFonts w:ascii="Arial" w:hAnsi="Arial" w:cs="Arial"/>
          <w:sz w:val="20"/>
          <w:szCs w:val="20"/>
        </w:rPr>
        <w:fldChar w:fldCharType="end"/>
      </w:r>
      <w:r w:rsidR="000D4D7C">
        <w:rPr>
          <w:rFonts w:ascii="Arial" w:hAnsi="Arial" w:cs="Arial"/>
          <w:sz w:val="20"/>
          <w:szCs w:val="20"/>
        </w:rPr>
        <w:t xml:space="preserve"> </w:t>
      </w:r>
      <w:r w:rsidR="000D4D7C">
        <w:rPr>
          <w:rFonts w:ascii="Arial" w:hAnsi="Arial" w:cs="Arial"/>
          <w:sz w:val="20"/>
          <w:szCs w:val="20"/>
        </w:rPr>
        <w:br/>
      </w:r>
      <w:r w:rsidR="00895B6C" w:rsidRPr="00E636CA">
        <w:rPr>
          <w:rFonts w:ascii="Arial" w:hAnsi="Arial" w:cs="Arial"/>
          <w:sz w:val="20"/>
          <w:szCs w:val="20"/>
        </w:rPr>
        <w:t xml:space="preserve">In 90.1% of </w:t>
      </w:r>
      <w:r w:rsidR="00F41A40" w:rsidRPr="00E636CA">
        <w:rPr>
          <w:rFonts w:ascii="Arial" w:hAnsi="Arial" w:cs="Arial"/>
          <w:sz w:val="20"/>
          <w:szCs w:val="20"/>
        </w:rPr>
        <w:t xml:space="preserve">assessments </w:t>
      </w:r>
      <w:r w:rsidR="00895B6C" w:rsidRPr="00E636CA">
        <w:rPr>
          <w:rFonts w:ascii="Arial" w:hAnsi="Arial" w:cs="Arial"/>
          <w:sz w:val="20"/>
          <w:szCs w:val="20"/>
        </w:rPr>
        <w:t>there was</w:t>
      </w:r>
      <w:r w:rsidR="00F41A40" w:rsidRPr="00E636CA">
        <w:rPr>
          <w:rFonts w:ascii="Arial" w:hAnsi="Arial" w:cs="Arial"/>
          <w:sz w:val="20"/>
          <w:szCs w:val="20"/>
        </w:rPr>
        <w:t xml:space="preserve"> </w:t>
      </w:r>
      <w:r w:rsidR="00895B6C" w:rsidRPr="00E636CA">
        <w:rPr>
          <w:rFonts w:ascii="Arial" w:hAnsi="Arial" w:cs="Arial"/>
          <w:sz w:val="20"/>
          <w:szCs w:val="20"/>
        </w:rPr>
        <w:t xml:space="preserve">agreement </w:t>
      </w:r>
      <w:r w:rsidR="00F41A40" w:rsidRPr="00E636CA">
        <w:rPr>
          <w:rFonts w:ascii="Arial" w:hAnsi="Arial" w:cs="Arial"/>
          <w:sz w:val="20"/>
          <w:szCs w:val="20"/>
        </w:rPr>
        <w:t>between</w:t>
      </w:r>
      <w:r w:rsidR="00895B6C" w:rsidRPr="00E636CA">
        <w:rPr>
          <w:rFonts w:ascii="Arial" w:hAnsi="Arial" w:cs="Arial"/>
          <w:sz w:val="20"/>
          <w:szCs w:val="20"/>
        </w:rPr>
        <w:t xml:space="preserve"> both researchers. The </w:t>
      </w:r>
      <w:r w:rsidR="00426A9F" w:rsidRPr="00E636CA">
        <w:rPr>
          <w:rFonts w:ascii="Arial" w:hAnsi="Arial" w:cs="Arial"/>
          <w:sz w:val="20"/>
          <w:szCs w:val="20"/>
        </w:rPr>
        <w:t xml:space="preserve">ICC for the CLAS was </w:t>
      </w:r>
      <w:r w:rsidR="00E112B1" w:rsidRPr="00E636CA">
        <w:rPr>
          <w:rFonts w:ascii="Arial" w:hAnsi="Arial" w:cs="Arial"/>
          <w:sz w:val="20"/>
          <w:szCs w:val="20"/>
        </w:rPr>
        <w:t>0.9</w:t>
      </w:r>
      <w:r w:rsidR="006F17D0" w:rsidRPr="00E636CA">
        <w:rPr>
          <w:rFonts w:ascii="Arial" w:hAnsi="Arial" w:cs="Arial"/>
          <w:sz w:val="20"/>
          <w:szCs w:val="20"/>
        </w:rPr>
        <w:t>5</w:t>
      </w:r>
      <w:r w:rsidR="00E112B1" w:rsidRPr="00E636CA">
        <w:rPr>
          <w:rFonts w:ascii="Arial" w:hAnsi="Arial" w:cs="Arial"/>
          <w:sz w:val="20"/>
          <w:szCs w:val="20"/>
        </w:rPr>
        <w:t xml:space="preserve"> (95% confidence interval 0.9</w:t>
      </w:r>
      <w:r w:rsidR="006F17D0" w:rsidRPr="00E636CA">
        <w:rPr>
          <w:rFonts w:ascii="Arial" w:hAnsi="Arial" w:cs="Arial"/>
          <w:sz w:val="20"/>
          <w:szCs w:val="20"/>
        </w:rPr>
        <w:t>1</w:t>
      </w:r>
      <w:r w:rsidR="00E112B1" w:rsidRPr="00E636CA">
        <w:rPr>
          <w:rFonts w:ascii="Arial" w:hAnsi="Arial" w:cs="Arial"/>
          <w:sz w:val="20"/>
          <w:szCs w:val="20"/>
        </w:rPr>
        <w:t>-0.9</w:t>
      </w:r>
      <w:r w:rsidR="006F17D0" w:rsidRPr="00E636CA">
        <w:rPr>
          <w:rFonts w:ascii="Arial" w:hAnsi="Arial" w:cs="Arial"/>
          <w:sz w:val="20"/>
          <w:szCs w:val="20"/>
        </w:rPr>
        <w:t>7</w:t>
      </w:r>
      <w:r w:rsidR="00895B6C" w:rsidRPr="00E636CA">
        <w:rPr>
          <w:rFonts w:ascii="Arial" w:hAnsi="Arial" w:cs="Arial"/>
          <w:sz w:val="20"/>
          <w:szCs w:val="20"/>
        </w:rPr>
        <w:t>)</w:t>
      </w:r>
      <w:r w:rsidR="000C2099" w:rsidRPr="00E636CA">
        <w:rPr>
          <w:rFonts w:ascii="Arial" w:hAnsi="Arial" w:cs="Arial"/>
          <w:sz w:val="20"/>
          <w:szCs w:val="20"/>
        </w:rPr>
        <w:t>, indicating excellent reliability.</w:t>
      </w:r>
      <w:r w:rsidR="00B0422C" w:rsidRPr="00E636CA">
        <w:rPr>
          <w:rFonts w:ascii="Arial" w:hAnsi="Arial" w:cs="Arial"/>
          <w:sz w:val="20"/>
          <w:szCs w:val="20"/>
        </w:rPr>
        <w:fldChar w:fldCharType="begin"/>
      </w:r>
      <w:r w:rsidR="00321FC9">
        <w:rPr>
          <w:rFonts w:ascii="Arial" w:hAnsi="Arial" w:cs="Arial"/>
          <w:sz w:val="20"/>
          <w:szCs w:val="20"/>
        </w:rPr>
        <w:instrText xml:space="preserve"> ADDIN EN.CITE &lt;EndNote&gt;&lt;Cite&gt;&lt;Author&gt;Portney LG&lt;/Author&gt;&lt;Year&gt;2000&lt;/Year&gt;&lt;RecNum&gt;1975&lt;/RecNum&gt;&lt;DisplayText&gt;[22]&lt;/DisplayText&gt;&lt;record&gt;&lt;rec-number&gt;1975&lt;/rec-number&gt;&lt;foreign-keys&gt;&lt;key app="EN" db-id="p5da09dpu9r2x2e0ped5esdxr5rrdz0rzwfr" timestamp="1517229366"&gt;1975&lt;/key&gt;&lt;/foreign-keys&gt;&lt;ref-type name="Journal Article"&gt;17&lt;/ref-type&gt;&lt;contributors&gt;&lt;authors&gt;&lt;author&gt;Portney LG, Watkins MP.&lt;/author&gt;&lt;/authors&gt;&lt;/contributors&gt;&lt;titles&gt;&lt;title&gt;Foundations of clinical research: applications to practice&lt;/title&gt;&lt;alt-title&gt;Prentice Hall; New Jersey&lt;/alt-title&gt;&lt;/titles&gt;&lt;alt-periodical&gt;&lt;abbr-1&gt;Prentice Hall; New Jersey&lt;/abbr-1&gt;&lt;/alt-periodical&gt;&lt;dates&gt;&lt;year&gt;2000&lt;/year&gt;&lt;/dates&gt;&lt;urls&gt;&lt;/urls&gt;&lt;/record&gt;&lt;/Cite&gt;&lt;/EndNote&gt;</w:instrText>
      </w:r>
      <w:r w:rsidR="00B0422C" w:rsidRPr="00E636CA">
        <w:rPr>
          <w:rFonts w:ascii="Arial" w:hAnsi="Arial" w:cs="Arial"/>
          <w:sz w:val="20"/>
          <w:szCs w:val="20"/>
        </w:rPr>
        <w:fldChar w:fldCharType="separate"/>
      </w:r>
      <w:r w:rsidR="00321FC9">
        <w:rPr>
          <w:rFonts w:ascii="Arial" w:hAnsi="Arial" w:cs="Arial"/>
          <w:noProof/>
          <w:sz w:val="20"/>
          <w:szCs w:val="20"/>
        </w:rPr>
        <w:t>[22]</w:t>
      </w:r>
      <w:r w:rsidR="00B0422C" w:rsidRPr="00E636CA">
        <w:rPr>
          <w:rFonts w:ascii="Arial" w:hAnsi="Arial" w:cs="Arial"/>
          <w:sz w:val="20"/>
          <w:szCs w:val="20"/>
        </w:rPr>
        <w:fldChar w:fldCharType="end"/>
      </w:r>
      <w:r w:rsidR="006E5D3E" w:rsidRPr="00E636CA">
        <w:rPr>
          <w:rFonts w:ascii="Arial" w:hAnsi="Arial" w:cs="Arial"/>
          <w:sz w:val="20"/>
          <w:szCs w:val="20"/>
        </w:rPr>
        <w:t xml:space="preserve"> </w:t>
      </w:r>
      <w:r w:rsidR="000A46EC" w:rsidRPr="00E636CA">
        <w:rPr>
          <w:rFonts w:ascii="Arial" w:hAnsi="Arial" w:cs="Arial"/>
          <w:sz w:val="20"/>
          <w:szCs w:val="20"/>
        </w:rPr>
        <w:t xml:space="preserve">The results of the reliability study are summarized in </w:t>
      </w:r>
      <w:r w:rsidR="00A37CC7" w:rsidRPr="00E636CA">
        <w:rPr>
          <w:rFonts w:ascii="Arial" w:hAnsi="Arial" w:cs="Arial"/>
          <w:sz w:val="20"/>
          <w:szCs w:val="20"/>
        </w:rPr>
        <w:t>T</w:t>
      </w:r>
      <w:r w:rsidR="000A46EC" w:rsidRPr="00E636CA">
        <w:rPr>
          <w:rFonts w:ascii="Arial" w:hAnsi="Arial" w:cs="Arial"/>
          <w:sz w:val="20"/>
          <w:szCs w:val="20"/>
        </w:rPr>
        <w:t>able 2.</w:t>
      </w:r>
      <w:r w:rsidR="002A63D9" w:rsidRPr="00E636CA">
        <w:rPr>
          <w:rFonts w:ascii="Arial" w:hAnsi="Arial" w:cs="Arial"/>
          <w:sz w:val="20"/>
          <w:szCs w:val="20"/>
        </w:rPr>
        <w:t xml:space="preserve"> </w:t>
      </w:r>
    </w:p>
    <w:p w:rsidR="00FB3E7D" w:rsidRPr="00E636CA" w:rsidRDefault="00885480" w:rsidP="00E636CA">
      <w:pPr>
        <w:spacing w:line="480" w:lineRule="auto"/>
        <w:rPr>
          <w:rFonts w:ascii="Arial" w:hAnsi="Arial" w:cs="Arial"/>
          <w:sz w:val="20"/>
          <w:szCs w:val="20"/>
        </w:rPr>
      </w:pPr>
      <w:r w:rsidRPr="00E636CA">
        <w:rPr>
          <w:rFonts w:ascii="Arial" w:hAnsi="Arial" w:cs="Arial"/>
          <w:sz w:val="20"/>
          <w:szCs w:val="20"/>
        </w:rPr>
        <w:t>Sixteen</w:t>
      </w:r>
      <w:r w:rsidR="00336A31" w:rsidRPr="00E636CA">
        <w:rPr>
          <w:rFonts w:ascii="Arial" w:hAnsi="Arial" w:cs="Arial"/>
          <w:sz w:val="20"/>
          <w:szCs w:val="20"/>
        </w:rPr>
        <w:t xml:space="preserve"> discrepancies</w:t>
      </w:r>
      <w:r w:rsidR="00DA6283" w:rsidRPr="00E636CA">
        <w:rPr>
          <w:rFonts w:ascii="Arial" w:hAnsi="Arial" w:cs="Arial"/>
          <w:sz w:val="20"/>
          <w:szCs w:val="20"/>
        </w:rPr>
        <w:t xml:space="preserve"> </w:t>
      </w:r>
      <w:r w:rsidR="00282234" w:rsidRPr="00E636CA">
        <w:rPr>
          <w:rFonts w:ascii="Arial" w:hAnsi="Arial" w:cs="Arial"/>
          <w:sz w:val="20"/>
          <w:szCs w:val="20"/>
        </w:rPr>
        <w:t xml:space="preserve">in CLAS scores </w:t>
      </w:r>
      <w:r w:rsidR="00DA6283" w:rsidRPr="00E636CA">
        <w:rPr>
          <w:rFonts w:ascii="Arial" w:hAnsi="Arial" w:cs="Arial"/>
          <w:sz w:val="20"/>
          <w:szCs w:val="20"/>
        </w:rPr>
        <w:t>between the researchers</w:t>
      </w:r>
      <w:r w:rsidR="00336A31" w:rsidRPr="00E636CA">
        <w:rPr>
          <w:rFonts w:ascii="Arial" w:hAnsi="Arial" w:cs="Arial"/>
          <w:sz w:val="20"/>
          <w:szCs w:val="20"/>
        </w:rPr>
        <w:t xml:space="preserve"> </w:t>
      </w:r>
      <w:r w:rsidR="001B2C6D" w:rsidRPr="00E636CA">
        <w:rPr>
          <w:rFonts w:ascii="Arial" w:hAnsi="Arial" w:cs="Arial"/>
          <w:sz w:val="20"/>
          <w:szCs w:val="20"/>
        </w:rPr>
        <w:t>were found. One</w:t>
      </w:r>
      <w:r w:rsidR="00A17D79" w:rsidRPr="00E636CA">
        <w:rPr>
          <w:rFonts w:ascii="Arial" w:hAnsi="Arial" w:cs="Arial"/>
          <w:sz w:val="20"/>
          <w:szCs w:val="20"/>
        </w:rPr>
        <w:t xml:space="preserve"> discrepancy in scoring small bowel obstruction was due to different interpretati</w:t>
      </w:r>
      <w:r w:rsidR="001B2C6D" w:rsidRPr="00E636CA">
        <w:rPr>
          <w:rFonts w:ascii="Arial" w:hAnsi="Arial" w:cs="Arial"/>
          <w:sz w:val="20"/>
          <w:szCs w:val="20"/>
        </w:rPr>
        <w:t>ons of the operative report. D</w:t>
      </w:r>
      <w:r w:rsidR="00A17D79" w:rsidRPr="00E636CA">
        <w:rPr>
          <w:rFonts w:ascii="Arial" w:hAnsi="Arial" w:cs="Arial"/>
          <w:sz w:val="20"/>
          <w:szCs w:val="20"/>
        </w:rPr>
        <w:t xml:space="preserve">iscrepancies in scoring difficulties at reoperations </w:t>
      </w:r>
      <w:r w:rsidR="00EE396D" w:rsidRPr="00E636CA">
        <w:rPr>
          <w:rFonts w:ascii="Arial" w:hAnsi="Arial" w:cs="Arial"/>
          <w:sz w:val="20"/>
          <w:szCs w:val="20"/>
        </w:rPr>
        <w:t>(n=8</w:t>
      </w:r>
      <w:r w:rsidR="001B2C6D" w:rsidRPr="00E636CA">
        <w:rPr>
          <w:rFonts w:ascii="Arial" w:hAnsi="Arial" w:cs="Arial"/>
          <w:sz w:val="20"/>
          <w:szCs w:val="20"/>
        </w:rPr>
        <w:t xml:space="preserve">) </w:t>
      </w:r>
      <w:r w:rsidR="00A84594" w:rsidRPr="00E636CA">
        <w:rPr>
          <w:rFonts w:ascii="Arial" w:hAnsi="Arial" w:cs="Arial"/>
          <w:sz w:val="20"/>
          <w:szCs w:val="20"/>
        </w:rPr>
        <w:t xml:space="preserve">included </w:t>
      </w:r>
      <w:r w:rsidR="00A17D79" w:rsidRPr="00E636CA">
        <w:rPr>
          <w:rFonts w:ascii="Arial" w:hAnsi="Arial" w:cs="Arial"/>
          <w:sz w:val="20"/>
          <w:szCs w:val="20"/>
        </w:rPr>
        <w:t>different grading in ‘limited adhesiolysis’ and ‘extensive adhesiolysis’</w:t>
      </w:r>
      <w:r w:rsidR="0020401D" w:rsidRPr="00E636CA">
        <w:rPr>
          <w:rFonts w:ascii="Arial" w:hAnsi="Arial" w:cs="Arial"/>
          <w:sz w:val="20"/>
          <w:szCs w:val="20"/>
        </w:rPr>
        <w:t xml:space="preserve">. </w:t>
      </w:r>
      <w:r w:rsidR="00A17D79" w:rsidRPr="00E636CA">
        <w:rPr>
          <w:rFonts w:ascii="Arial" w:hAnsi="Arial" w:cs="Arial"/>
          <w:sz w:val="20"/>
          <w:szCs w:val="20"/>
        </w:rPr>
        <w:t>Discrepancies in chronic pain</w:t>
      </w:r>
      <w:r w:rsidR="001B2C6D" w:rsidRPr="00E636CA">
        <w:rPr>
          <w:rFonts w:ascii="Arial" w:hAnsi="Arial" w:cs="Arial"/>
          <w:sz w:val="20"/>
          <w:szCs w:val="20"/>
        </w:rPr>
        <w:t xml:space="preserve"> scored by the researchers</w:t>
      </w:r>
      <w:r w:rsidR="00A17D79" w:rsidRPr="00E636CA">
        <w:rPr>
          <w:rFonts w:ascii="Arial" w:hAnsi="Arial" w:cs="Arial"/>
          <w:sz w:val="20"/>
          <w:szCs w:val="20"/>
        </w:rPr>
        <w:t>(</w:t>
      </w:r>
      <w:r w:rsidR="001B2C6D" w:rsidRPr="00E636CA">
        <w:rPr>
          <w:rFonts w:ascii="Arial" w:hAnsi="Arial" w:cs="Arial"/>
          <w:sz w:val="20"/>
          <w:szCs w:val="20"/>
        </w:rPr>
        <w:t xml:space="preserve">n=7) </w:t>
      </w:r>
      <w:r w:rsidR="00336A31" w:rsidRPr="00E636CA">
        <w:rPr>
          <w:rFonts w:ascii="Arial" w:hAnsi="Arial" w:cs="Arial"/>
          <w:sz w:val="20"/>
          <w:szCs w:val="20"/>
        </w:rPr>
        <w:t>mainly comprised different grading in percentage o</w:t>
      </w:r>
      <w:r w:rsidR="00A84594" w:rsidRPr="00E636CA">
        <w:rPr>
          <w:rFonts w:ascii="Arial" w:hAnsi="Arial" w:cs="Arial"/>
          <w:sz w:val="20"/>
          <w:szCs w:val="20"/>
        </w:rPr>
        <w:t xml:space="preserve">f inability due to chronic pain, </w:t>
      </w:r>
      <w:r w:rsidR="004430E6" w:rsidRPr="00E636CA">
        <w:rPr>
          <w:rFonts w:ascii="Arial" w:hAnsi="Arial" w:cs="Arial"/>
          <w:sz w:val="20"/>
          <w:szCs w:val="20"/>
        </w:rPr>
        <w:t xml:space="preserve">as </w:t>
      </w:r>
      <w:r w:rsidR="00A84594" w:rsidRPr="00E636CA">
        <w:rPr>
          <w:rFonts w:ascii="Arial" w:hAnsi="Arial" w:cs="Arial"/>
          <w:sz w:val="20"/>
          <w:szCs w:val="20"/>
        </w:rPr>
        <w:t>derived from pa</w:t>
      </w:r>
      <w:r w:rsidR="005C4525" w:rsidRPr="00E636CA">
        <w:rPr>
          <w:rFonts w:ascii="Arial" w:hAnsi="Arial" w:cs="Arial"/>
          <w:sz w:val="20"/>
          <w:szCs w:val="20"/>
        </w:rPr>
        <w:t>tient reported outcome measures reporting on pain and postoperative function.</w:t>
      </w:r>
      <w:r w:rsidR="00A503AA" w:rsidRPr="00E636CA">
        <w:rPr>
          <w:rFonts w:ascii="Arial" w:hAnsi="Arial" w:cs="Arial"/>
          <w:sz w:val="20"/>
          <w:szCs w:val="20"/>
        </w:rPr>
        <w:t xml:space="preserve"> </w:t>
      </w:r>
      <w:r w:rsidR="00A503AA" w:rsidRPr="00E636CA">
        <w:rPr>
          <w:rFonts w:ascii="Arial" w:hAnsi="Arial" w:cs="Arial"/>
          <w:sz w:val="20"/>
          <w:szCs w:val="20"/>
        </w:rPr>
        <w:br/>
      </w:r>
      <w:r w:rsidR="00AC1358">
        <w:rPr>
          <w:rFonts w:ascii="Arial" w:hAnsi="Arial" w:cs="Arial"/>
          <w:sz w:val="20"/>
          <w:szCs w:val="20"/>
        </w:rPr>
        <w:t xml:space="preserve">During the feasibility assessment, four outcomes and two weight factors were included. </w:t>
      </w:r>
      <w:r w:rsidRPr="00E636CA">
        <w:rPr>
          <w:rFonts w:ascii="Arial" w:hAnsi="Arial" w:cs="Arial"/>
          <w:sz w:val="20"/>
          <w:szCs w:val="20"/>
        </w:rPr>
        <w:t xml:space="preserve">One weight factor for chronic pain turned out to be necessary as </w:t>
      </w:r>
      <w:r w:rsidR="003755C9" w:rsidRPr="00E636CA">
        <w:rPr>
          <w:rFonts w:ascii="Arial" w:hAnsi="Arial" w:cs="Arial"/>
          <w:sz w:val="20"/>
          <w:szCs w:val="20"/>
        </w:rPr>
        <w:t xml:space="preserve">a </w:t>
      </w:r>
      <w:r w:rsidRPr="00E636CA">
        <w:rPr>
          <w:rFonts w:ascii="Arial" w:hAnsi="Arial" w:cs="Arial"/>
          <w:sz w:val="20"/>
          <w:szCs w:val="20"/>
        </w:rPr>
        <w:t xml:space="preserve">weight factor in retrospective cases (in case of clinical diagnosis) and was included in the CLAS (Figure 1). </w:t>
      </w:r>
      <w:r w:rsidR="00AC1358">
        <w:rPr>
          <w:rFonts w:ascii="Arial" w:hAnsi="Arial" w:cs="Arial"/>
          <w:sz w:val="20"/>
          <w:szCs w:val="20"/>
        </w:rPr>
        <w:t>T</w:t>
      </w:r>
      <w:r w:rsidR="00AC1358" w:rsidRPr="00E636CA">
        <w:rPr>
          <w:rFonts w:ascii="Arial" w:hAnsi="Arial" w:cs="Arial"/>
          <w:sz w:val="20"/>
          <w:szCs w:val="20"/>
        </w:rPr>
        <w:t xml:space="preserve">hree non-consensus outcomes </w:t>
      </w:r>
      <w:r w:rsidR="00AC1358">
        <w:rPr>
          <w:rFonts w:ascii="Arial" w:hAnsi="Arial" w:cs="Arial"/>
          <w:sz w:val="20"/>
          <w:szCs w:val="20"/>
        </w:rPr>
        <w:t xml:space="preserve">related to infertility, </w:t>
      </w:r>
      <w:r w:rsidR="00AC1358" w:rsidRPr="00E636CA">
        <w:rPr>
          <w:rFonts w:ascii="Arial" w:hAnsi="Arial" w:cs="Arial"/>
          <w:sz w:val="20"/>
          <w:szCs w:val="20"/>
        </w:rPr>
        <w:t xml:space="preserve">were included to provide an appropriate scoring system for </w:t>
      </w:r>
      <w:r w:rsidR="00AC1358">
        <w:rPr>
          <w:rFonts w:ascii="Arial" w:hAnsi="Arial" w:cs="Arial"/>
          <w:sz w:val="20"/>
          <w:szCs w:val="20"/>
        </w:rPr>
        <w:t xml:space="preserve">infertility, since </w:t>
      </w:r>
      <w:r w:rsidR="008C0DD5" w:rsidRPr="00E636CA">
        <w:rPr>
          <w:rFonts w:ascii="Arial" w:hAnsi="Arial" w:cs="Arial"/>
          <w:sz w:val="20"/>
          <w:szCs w:val="20"/>
        </w:rPr>
        <w:t xml:space="preserve">solely one outcome for infertility was included in the Delphi procedure. Further analysis in the subgroup of </w:t>
      </w:r>
      <w:r w:rsidR="00217EAF" w:rsidRPr="00E636CA">
        <w:rPr>
          <w:rFonts w:ascii="Arial" w:hAnsi="Arial" w:cs="Arial"/>
          <w:sz w:val="20"/>
          <w:szCs w:val="20"/>
        </w:rPr>
        <w:t>gynec</w:t>
      </w:r>
      <w:r w:rsidR="008C0DD5" w:rsidRPr="00E636CA">
        <w:rPr>
          <w:rFonts w:ascii="Arial" w:hAnsi="Arial" w:cs="Arial"/>
          <w:sz w:val="20"/>
          <w:szCs w:val="20"/>
        </w:rPr>
        <w:t xml:space="preserve">ologists showed equal consensus rates on the items regarding female infertility, as compared to the whole expert panel. One </w:t>
      </w:r>
      <w:r w:rsidR="00AC1358">
        <w:rPr>
          <w:rFonts w:ascii="Arial" w:hAnsi="Arial" w:cs="Arial"/>
          <w:sz w:val="20"/>
          <w:szCs w:val="20"/>
        </w:rPr>
        <w:t xml:space="preserve">important </w:t>
      </w:r>
      <w:r w:rsidR="008C0DD5" w:rsidRPr="00E636CA">
        <w:rPr>
          <w:rFonts w:ascii="Arial" w:hAnsi="Arial" w:cs="Arial"/>
          <w:sz w:val="20"/>
          <w:szCs w:val="20"/>
        </w:rPr>
        <w:t>non-consensus weight factor excluding major causes of infertility (for example male factors) was added to the weight factors, to enable the use of the CLAS in clinical cases</w:t>
      </w:r>
      <w:r w:rsidRPr="00E636CA">
        <w:rPr>
          <w:rFonts w:ascii="Arial" w:hAnsi="Arial" w:cs="Arial"/>
          <w:sz w:val="20"/>
          <w:szCs w:val="20"/>
        </w:rPr>
        <w:t>.</w:t>
      </w:r>
      <w:bookmarkStart w:id="17" w:name="_Hlk37102263"/>
      <w:r w:rsidRPr="00E636CA">
        <w:rPr>
          <w:rFonts w:ascii="Arial" w:hAnsi="Arial" w:cs="Arial"/>
          <w:sz w:val="20"/>
          <w:szCs w:val="20"/>
        </w:rPr>
        <w:t xml:space="preserve"> </w:t>
      </w:r>
      <w:bookmarkEnd w:id="17"/>
      <w:r w:rsidR="00282BF3" w:rsidRPr="00282BF3">
        <w:rPr>
          <w:rFonts w:ascii="Arial" w:hAnsi="Arial" w:cs="Arial"/>
          <w:sz w:val="20"/>
          <w:szCs w:val="20"/>
        </w:rPr>
        <w:t>During the final evaluation of the score, a weight factor correcting for injuries that are common in specific types of operations, was added to the weight factors related to difficulties at reoperations.</w:t>
      </w:r>
    </w:p>
    <w:p w:rsidR="00A503AA" w:rsidRDefault="00FB3E7D" w:rsidP="00E636CA">
      <w:pPr>
        <w:spacing w:line="480" w:lineRule="auto"/>
        <w:rPr>
          <w:rFonts w:ascii="Arial" w:hAnsi="Arial" w:cs="Arial"/>
          <w:sz w:val="20"/>
          <w:szCs w:val="20"/>
          <w:shd w:val="clear" w:color="auto" w:fill="FFFFFF" w:themeFill="background1"/>
        </w:rPr>
      </w:pPr>
      <w:r w:rsidRPr="00E636CA">
        <w:rPr>
          <w:rFonts w:ascii="Arial" w:hAnsi="Arial" w:cs="Arial"/>
          <w:b/>
          <w:sz w:val="20"/>
          <w:szCs w:val="20"/>
        </w:rPr>
        <w:t>Clinical Adhesion Score</w:t>
      </w:r>
      <w:r w:rsidR="0020401D" w:rsidRPr="00E636CA">
        <w:rPr>
          <w:rFonts w:ascii="Arial" w:hAnsi="Arial" w:cs="Arial"/>
          <w:sz w:val="20"/>
          <w:szCs w:val="20"/>
        </w:rPr>
        <w:br/>
      </w:r>
      <w:r w:rsidR="00726B6B" w:rsidRPr="00E636CA">
        <w:rPr>
          <w:rFonts w:ascii="Arial" w:hAnsi="Arial" w:cs="Arial"/>
          <w:sz w:val="20"/>
          <w:szCs w:val="20"/>
          <w:shd w:val="clear" w:color="auto" w:fill="FFFFFF" w:themeFill="background1"/>
        </w:rPr>
        <w:t xml:space="preserve">After the Delphi </w:t>
      </w:r>
      <w:r w:rsidR="00426A9F" w:rsidRPr="00E636CA">
        <w:rPr>
          <w:rFonts w:ascii="Arial" w:hAnsi="Arial" w:cs="Arial"/>
          <w:sz w:val="20"/>
          <w:szCs w:val="20"/>
          <w:shd w:val="clear" w:color="auto" w:fill="FFFFFF" w:themeFill="background1"/>
        </w:rPr>
        <w:t>procedure</w:t>
      </w:r>
      <w:r w:rsidR="00385204" w:rsidRPr="00E636CA">
        <w:rPr>
          <w:rFonts w:ascii="Arial" w:hAnsi="Arial" w:cs="Arial"/>
          <w:sz w:val="20"/>
          <w:szCs w:val="20"/>
          <w:shd w:val="clear" w:color="auto" w:fill="FFFFFF" w:themeFill="background1"/>
        </w:rPr>
        <w:t xml:space="preserve"> and the </w:t>
      </w:r>
      <w:r w:rsidR="00491072">
        <w:rPr>
          <w:rFonts w:ascii="Arial" w:hAnsi="Arial" w:cs="Arial"/>
          <w:sz w:val="20"/>
          <w:szCs w:val="20"/>
          <w:shd w:val="clear" w:color="auto" w:fill="FFFFFF" w:themeFill="background1"/>
        </w:rPr>
        <w:t>two-step pilot</w:t>
      </w:r>
      <w:r w:rsidR="00726B6B" w:rsidRPr="00E636CA">
        <w:rPr>
          <w:rFonts w:ascii="Arial" w:hAnsi="Arial" w:cs="Arial"/>
          <w:sz w:val="20"/>
          <w:szCs w:val="20"/>
          <w:shd w:val="clear" w:color="auto" w:fill="FFFFFF" w:themeFill="background1"/>
        </w:rPr>
        <w:t xml:space="preserve"> study</w:t>
      </w:r>
      <w:r w:rsidR="00426A9F" w:rsidRPr="00E636CA">
        <w:rPr>
          <w:rFonts w:ascii="Arial" w:hAnsi="Arial" w:cs="Arial"/>
          <w:sz w:val="20"/>
          <w:szCs w:val="20"/>
          <w:shd w:val="clear" w:color="auto" w:fill="FFFFFF" w:themeFill="background1"/>
        </w:rPr>
        <w:t>,</w:t>
      </w:r>
      <w:r w:rsidR="00726B6B" w:rsidRPr="00E636CA">
        <w:rPr>
          <w:rFonts w:ascii="Arial" w:hAnsi="Arial" w:cs="Arial"/>
          <w:sz w:val="20"/>
          <w:szCs w:val="20"/>
          <w:shd w:val="clear" w:color="auto" w:fill="FFFFFF" w:themeFill="background1"/>
        </w:rPr>
        <w:t xml:space="preserve"> the CLAS consisted of 22 outcomes and 2</w:t>
      </w:r>
      <w:r w:rsidR="000A6222">
        <w:rPr>
          <w:rFonts w:ascii="Arial" w:hAnsi="Arial" w:cs="Arial"/>
          <w:sz w:val="20"/>
          <w:szCs w:val="20"/>
          <w:shd w:val="clear" w:color="auto" w:fill="FFFFFF" w:themeFill="background1"/>
        </w:rPr>
        <w:t>3</w:t>
      </w:r>
      <w:r w:rsidR="00726B6B" w:rsidRPr="00E636CA">
        <w:rPr>
          <w:rFonts w:ascii="Arial" w:hAnsi="Arial" w:cs="Arial"/>
          <w:sz w:val="20"/>
          <w:szCs w:val="20"/>
          <w:shd w:val="clear" w:color="auto" w:fill="FFFFFF" w:themeFill="background1"/>
        </w:rPr>
        <w:t xml:space="preserve"> weight factors, including corresponding outcome </w:t>
      </w:r>
      <w:r w:rsidR="00854067" w:rsidRPr="00E636CA">
        <w:rPr>
          <w:rFonts w:ascii="Arial" w:hAnsi="Arial" w:cs="Arial"/>
          <w:sz w:val="20"/>
          <w:szCs w:val="20"/>
          <w:shd w:val="clear" w:color="auto" w:fill="FFFFFF" w:themeFill="background1"/>
        </w:rPr>
        <w:t>sc</w:t>
      </w:r>
      <w:r w:rsidR="00704255" w:rsidRPr="00E636CA">
        <w:rPr>
          <w:rFonts w:ascii="Arial" w:hAnsi="Arial" w:cs="Arial"/>
          <w:sz w:val="20"/>
          <w:szCs w:val="20"/>
          <w:shd w:val="clear" w:color="auto" w:fill="FFFFFF" w:themeFill="background1"/>
        </w:rPr>
        <w:t xml:space="preserve">ores </w:t>
      </w:r>
      <w:r w:rsidR="00854067" w:rsidRPr="00E636CA">
        <w:rPr>
          <w:rFonts w:ascii="Arial" w:hAnsi="Arial" w:cs="Arial"/>
          <w:sz w:val="20"/>
          <w:szCs w:val="20"/>
          <w:shd w:val="clear" w:color="auto" w:fill="FFFFFF" w:themeFill="background1"/>
        </w:rPr>
        <w:t>and</w:t>
      </w:r>
      <w:r w:rsidR="00726B6B" w:rsidRPr="00E636CA">
        <w:rPr>
          <w:rFonts w:ascii="Arial" w:hAnsi="Arial" w:cs="Arial"/>
          <w:sz w:val="20"/>
          <w:szCs w:val="20"/>
          <w:shd w:val="clear" w:color="auto" w:fill="FFFFFF" w:themeFill="background1"/>
        </w:rPr>
        <w:t xml:space="preserve"> weight factor scores. </w:t>
      </w:r>
      <w:r w:rsidR="000D2911" w:rsidRPr="00E636CA">
        <w:rPr>
          <w:rFonts w:ascii="Arial" w:hAnsi="Arial" w:cs="Arial"/>
          <w:sz w:val="20"/>
          <w:szCs w:val="20"/>
          <w:shd w:val="clear" w:color="auto" w:fill="FFFFFF" w:themeFill="background1"/>
        </w:rPr>
        <w:t xml:space="preserve"> The </w:t>
      </w:r>
      <w:r w:rsidR="005230D9" w:rsidRPr="00E636CA">
        <w:rPr>
          <w:rFonts w:ascii="Arial" w:hAnsi="Arial" w:cs="Arial"/>
          <w:sz w:val="20"/>
          <w:szCs w:val="20"/>
          <w:shd w:val="clear" w:color="auto" w:fill="FFFFFF" w:themeFill="background1"/>
        </w:rPr>
        <w:t>final version of the CLAS</w:t>
      </w:r>
      <w:r w:rsidR="000D2911" w:rsidRPr="00E636CA">
        <w:rPr>
          <w:rFonts w:ascii="Arial" w:hAnsi="Arial" w:cs="Arial"/>
          <w:sz w:val="20"/>
          <w:szCs w:val="20"/>
          <w:shd w:val="clear" w:color="auto" w:fill="FFFFFF" w:themeFill="background1"/>
        </w:rPr>
        <w:t xml:space="preserve"> is shown in </w:t>
      </w:r>
      <w:r w:rsidR="00A37CC7" w:rsidRPr="00E636CA">
        <w:rPr>
          <w:rFonts w:ascii="Arial" w:hAnsi="Arial" w:cs="Arial"/>
          <w:sz w:val="20"/>
          <w:szCs w:val="20"/>
          <w:shd w:val="clear" w:color="auto" w:fill="FFFFFF" w:themeFill="background1"/>
        </w:rPr>
        <w:t>T</w:t>
      </w:r>
      <w:r w:rsidR="000D2911" w:rsidRPr="00E636CA">
        <w:rPr>
          <w:rFonts w:ascii="Arial" w:hAnsi="Arial" w:cs="Arial"/>
          <w:sz w:val="20"/>
          <w:szCs w:val="20"/>
          <w:shd w:val="clear" w:color="auto" w:fill="FFFFFF" w:themeFill="background1"/>
        </w:rPr>
        <w:t xml:space="preserve">able 3. </w:t>
      </w:r>
      <w:r w:rsidRPr="00E636CA">
        <w:rPr>
          <w:rFonts w:ascii="Arial" w:hAnsi="Arial" w:cs="Arial"/>
          <w:sz w:val="20"/>
          <w:szCs w:val="20"/>
          <w:shd w:val="clear" w:color="auto" w:fill="FFFFFF" w:themeFill="background1"/>
        </w:rPr>
        <w:t xml:space="preserve">An example of the use of the CLAS in a clinical case is shown in Table </w:t>
      </w:r>
      <w:r w:rsidRPr="00E636CA">
        <w:rPr>
          <w:rFonts w:ascii="Arial" w:hAnsi="Arial" w:cs="Arial"/>
          <w:sz w:val="20"/>
          <w:szCs w:val="20"/>
          <w:shd w:val="clear" w:color="auto" w:fill="FFFFFF" w:themeFill="background1"/>
        </w:rPr>
        <w:lastRenderedPageBreak/>
        <w:t xml:space="preserve">4. </w:t>
      </w:r>
      <w:r w:rsidR="00B1748A" w:rsidRPr="00E636CA">
        <w:rPr>
          <w:rFonts w:ascii="Arial" w:hAnsi="Arial" w:cs="Arial"/>
          <w:sz w:val="20"/>
          <w:szCs w:val="20"/>
          <w:shd w:val="clear" w:color="auto" w:fill="FFFFFF" w:themeFill="background1"/>
        </w:rPr>
        <w:t>A</w:t>
      </w:r>
      <w:r w:rsidR="000D2911" w:rsidRPr="00E636CA">
        <w:rPr>
          <w:rFonts w:ascii="Arial" w:hAnsi="Arial" w:cs="Arial"/>
          <w:sz w:val="20"/>
          <w:szCs w:val="20"/>
          <w:shd w:val="clear" w:color="auto" w:fill="FFFFFF" w:themeFill="background1"/>
        </w:rPr>
        <w:t xml:space="preserve"> manual for the CLAS </w:t>
      </w:r>
      <w:r w:rsidR="00B1748A" w:rsidRPr="00E636CA">
        <w:rPr>
          <w:rFonts w:ascii="Arial" w:hAnsi="Arial" w:cs="Arial"/>
          <w:sz w:val="20"/>
          <w:szCs w:val="20"/>
          <w:shd w:val="clear" w:color="auto" w:fill="FFFFFF" w:themeFill="background1"/>
        </w:rPr>
        <w:t xml:space="preserve">is added </w:t>
      </w:r>
      <w:r w:rsidR="000D2911" w:rsidRPr="00E636CA">
        <w:rPr>
          <w:rFonts w:ascii="Arial" w:hAnsi="Arial" w:cs="Arial"/>
          <w:sz w:val="20"/>
          <w:szCs w:val="20"/>
          <w:shd w:val="clear" w:color="auto" w:fill="FFFFFF" w:themeFill="background1"/>
        </w:rPr>
        <w:t xml:space="preserve">in </w:t>
      </w:r>
      <w:r w:rsidR="008210DB" w:rsidRPr="00E636CA">
        <w:rPr>
          <w:rFonts w:ascii="Arial" w:hAnsi="Arial" w:cs="Arial"/>
          <w:sz w:val="20"/>
          <w:szCs w:val="20"/>
        </w:rPr>
        <w:t>Supplementary File</w:t>
      </w:r>
      <w:r w:rsidR="008210DB" w:rsidRPr="00E636CA">
        <w:rPr>
          <w:rFonts w:ascii="Arial" w:hAnsi="Arial" w:cs="Arial"/>
          <w:b/>
          <w:sz w:val="20"/>
          <w:szCs w:val="20"/>
        </w:rPr>
        <w:t xml:space="preserve"> </w:t>
      </w:r>
      <w:r w:rsidR="000D2911" w:rsidRPr="00E636CA">
        <w:rPr>
          <w:rFonts w:ascii="Arial" w:hAnsi="Arial" w:cs="Arial"/>
          <w:sz w:val="20"/>
          <w:szCs w:val="20"/>
          <w:shd w:val="clear" w:color="auto" w:fill="FFFFFF" w:themeFill="background1"/>
        </w:rPr>
        <w:t>1</w:t>
      </w:r>
      <w:r w:rsidR="00B1748A" w:rsidRPr="00E636CA">
        <w:rPr>
          <w:rFonts w:ascii="Arial" w:hAnsi="Arial" w:cs="Arial"/>
          <w:sz w:val="20"/>
          <w:szCs w:val="20"/>
          <w:shd w:val="clear" w:color="auto" w:fill="FFFFFF" w:themeFill="background1"/>
        </w:rPr>
        <w:t xml:space="preserve">, including </w:t>
      </w:r>
      <w:r w:rsidRPr="00E636CA">
        <w:rPr>
          <w:rFonts w:ascii="Arial" w:hAnsi="Arial" w:cs="Arial"/>
          <w:sz w:val="20"/>
          <w:szCs w:val="20"/>
          <w:shd w:val="clear" w:color="auto" w:fill="FFFFFF" w:themeFill="background1"/>
        </w:rPr>
        <w:t xml:space="preserve">other </w:t>
      </w:r>
      <w:r w:rsidR="00B1748A" w:rsidRPr="00E636CA">
        <w:rPr>
          <w:rFonts w:ascii="Arial" w:hAnsi="Arial" w:cs="Arial"/>
          <w:sz w:val="20"/>
          <w:szCs w:val="20"/>
          <w:shd w:val="clear" w:color="auto" w:fill="FFFFFF" w:themeFill="background1"/>
        </w:rPr>
        <w:t>examples of the</w:t>
      </w:r>
      <w:r w:rsidR="00751E45" w:rsidRPr="00E636CA">
        <w:rPr>
          <w:rFonts w:ascii="Arial" w:hAnsi="Arial" w:cs="Arial"/>
          <w:sz w:val="20"/>
          <w:szCs w:val="20"/>
          <w:shd w:val="clear" w:color="auto" w:fill="FFFFFF" w:themeFill="background1"/>
        </w:rPr>
        <w:t xml:space="preserve"> use of the</w:t>
      </w:r>
      <w:r w:rsidR="001917D5" w:rsidRPr="00E636CA">
        <w:rPr>
          <w:rFonts w:ascii="Arial" w:hAnsi="Arial" w:cs="Arial"/>
          <w:sz w:val="20"/>
          <w:szCs w:val="20"/>
          <w:shd w:val="clear" w:color="auto" w:fill="FFFFFF" w:themeFill="background1"/>
        </w:rPr>
        <w:t xml:space="preserve"> CLAS in clinical scenarios.</w:t>
      </w:r>
    </w:p>
    <w:p w:rsidR="00306D66" w:rsidRPr="00E636CA" w:rsidRDefault="007406A8" w:rsidP="00E636CA">
      <w:pPr>
        <w:spacing w:line="480" w:lineRule="auto"/>
        <w:rPr>
          <w:rFonts w:ascii="Arial" w:hAnsi="Arial" w:cs="Arial"/>
          <w:b/>
          <w:sz w:val="20"/>
          <w:szCs w:val="20"/>
        </w:rPr>
      </w:pPr>
      <w:r w:rsidRPr="00E636CA">
        <w:rPr>
          <w:rFonts w:ascii="Arial" w:hAnsi="Arial" w:cs="Arial"/>
          <w:b/>
          <w:sz w:val="20"/>
          <w:szCs w:val="20"/>
        </w:rPr>
        <w:t>DISCUSSION</w:t>
      </w:r>
    </w:p>
    <w:p w:rsidR="00E413FF" w:rsidRPr="00E636CA" w:rsidRDefault="00BC2756" w:rsidP="00E636CA">
      <w:pPr>
        <w:spacing w:line="480" w:lineRule="auto"/>
        <w:rPr>
          <w:rFonts w:ascii="Arial" w:hAnsi="Arial" w:cs="Arial"/>
          <w:sz w:val="20"/>
          <w:szCs w:val="20"/>
        </w:rPr>
      </w:pPr>
      <w:r w:rsidRPr="00E636CA">
        <w:rPr>
          <w:rFonts w:ascii="Arial" w:hAnsi="Arial" w:cs="Arial"/>
          <w:sz w:val="20"/>
          <w:szCs w:val="20"/>
        </w:rPr>
        <w:t xml:space="preserve">The CLAS is the first score that </w:t>
      </w:r>
      <w:r w:rsidR="00FD0F7C">
        <w:rPr>
          <w:rFonts w:ascii="Arial" w:hAnsi="Arial" w:cs="Arial"/>
          <w:sz w:val="20"/>
          <w:szCs w:val="20"/>
        </w:rPr>
        <w:t>assesses</w:t>
      </w:r>
      <w:r w:rsidR="00FD0F7C" w:rsidRPr="00E636CA">
        <w:rPr>
          <w:rFonts w:ascii="Arial" w:hAnsi="Arial" w:cs="Arial"/>
          <w:sz w:val="20"/>
          <w:szCs w:val="20"/>
        </w:rPr>
        <w:t xml:space="preserve"> </w:t>
      </w:r>
      <w:r w:rsidRPr="00E636CA">
        <w:rPr>
          <w:rFonts w:ascii="Arial" w:hAnsi="Arial" w:cs="Arial"/>
          <w:sz w:val="20"/>
          <w:szCs w:val="20"/>
        </w:rPr>
        <w:t>adhesions by their clinical impact on morbidity</w:t>
      </w:r>
      <w:r w:rsidR="00E413FF" w:rsidRPr="00E636CA">
        <w:rPr>
          <w:rFonts w:ascii="Arial" w:hAnsi="Arial" w:cs="Arial"/>
          <w:sz w:val="20"/>
          <w:szCs w:val="20"/>
        </w:rPr>
        <w:t xml:space="preserve">, </w:t>
      </w:r>
      <w:r w:rsidR="00AD39E5">
        <w:rPr>
          <w:rFonts w:ascii="Arial" w:hAnsi="Arial" w:cs="Arial"/>
          <w:sz w:val="20"/>
          <w:szCs w:val="20"/>
        </w:rPr>
        <w:t>which</w:t>
      </w:r>
      <w:r w:rsidR="00E413FF" w:rsidRPr="00E636CA">
        <w:rPr>
          <w:rFonts w:ascii="Arial" w:hAnsi="Arial" w:cs="Arial"/>
          <w:sz w:val="20"/>
          <w:szCs w:val="20"/>
        </w:rPr>
        <w:t xml:space="preserve"> enables a complete evaluation of the consequences of adhesion-related complications. </w:t>
      </w:r>
      <w:r w:rsidR="008A3CBC" w:rsidRPr="00E636CA">
        <w:rPr>
          <w:rFonts w:ascii="Arial" w:hAnsi="Arial" w:cs="Arial"/>
          <w:sz w:val="20"/>
          <w:szCs w:val="20"/>
        </w:rPr>
        <w:t xml:space="preserve">Clinical outcome measures used in previous </w:t>
      </w:r>
      <w:r w:rsidR="00D31A54">
        <w:rPr>
          <w:rFonts w:ascii="Arial" w:hAnsi="Arial" w:cs="Arial"/>
          <w:sz w:val="20"/>
          <w:szCs w:val="20"/>
        </w:rPr>
        <w:t>research on adhesions</w:t>
      </w:r>
      <w:r w:rsidR="00D31A54" w:rsidRPr="00E636CA">
        <w:rPr>
          <w:rFonts w:ascii="Arial" w:hAnsi="Arial" w:cs="Arial"/>
          <w:sz w:val="20"/>
          <w:szCs w:val="20"/>
        </w:rPr>
        <w:t xml:space="preserve"> </w:t>
      </w:r>
      <w:r w:rsidR="008A3CBC" w:rsidRPr="00E636CA">
        <w:rPr>
          <w:rFonts w:ascii="Arial" w:hAnsi="Arial" w:cs="Arial"/>
          <w:sz w:val="20"/>
          <w:szCs w:val="20"/>
        </w:rPr>
        <w:t>are often based on readmission for small bowel obstruction and to smaller extent complications at reoperations</w:t>
      </w:r>
      <w:r w:rsidR="00D31A54">
        <w:rPr>
          <w:rFonts w:ascii="Arial" w:hAnsi="Arial" w:cs="Arial"/>
          <w:sz w:val="20"/>
          <w:szCs w:val="20"/>
        </w:rPr>
        <w:t>. C</w:t>
      </w:r>
      <w:r w:rsidR="008A3CBC" w:rsidRPr="00E636CA">
        <w:rPr>
          <w:rFonts w:ascii="Arial" w:hAnsi="Arial" w:cs="Arial"/>
          <w:sz w:val="20"/>
          <w:szCs w:val="20"/>
        </w:rPr>
        <w:t>hronic abdominal pain and female infertility are often not evaluated in research into adhesions and adhesion barriers, leading to an incomplete assessment of adhesion-related morbidity.</w:t>
      </w:r>
      <w:r w:rsidR="00B0422C" w:rsidRPr="00E636CA">
        <w:rPr>
          <w:rFonts w:ascii="Arial" w:hAnsi="Arial" w:cs="Arial"/>
          <w:sz w:val="20"/>
          <w:szCs w:val="20"/>
        </w:rPr>
        <w:fldChar w:fldCharType="begin">
          <w:fldData xml:space="preserve">PEVuZE5vdGU+PENpdGU+PEF1dGhvcj5UZW4gQnJvZWs8L0F1dGhvcj48WWVhcj4yMDE0PC9ZZWFy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PEVuZE5vdGU+PENpdGU+PEF1dGhvcj5UZW4gQnJvZWs8L0F1dGhvcj48WWVhcj4yMDE0PC9ZZWFy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[23]</w:t>
      </w:r>
      <w:r w:rsidR="00B0422C" w:rsidRPr="00E636CA">
        <w:rPr>
          <w:rFonts w:ascii="Arial" w:hAnsi="Arial" w:cs="Arial"/>
          <w:sz w:val="20"/>
          <w:szCs w:val="20"/>
        </w:rPr>
        <w:fldChar w:fldCharType="end"/>
      </w:r>
      <w:r w:rsidR="008A3CBC" w:rsidRPr="00E636CA">
        <w:rPr>
          <w:rFonts w:ascii="Arial" w:hAnsi="Arial" w:cs="Arial"/>
          <w:sz w:val="20"/>
          <w:szCs w:val="20"/>
        </w:rPr>
        <w:t xml:space="preserve"> However, chronic pain is one of the most frequent adhesion-related complications and of major relevance from a patients’ perspective.</w:t>
      </w:r>
      <w:r w:rsidR="00B0422C" w:rsidRPr="00E636CA">
        <w:rPr>
          <w:rFonts w:ascii="Arial" w:hAnsi="Arial" w:cs="Arial"/>
          <w:sz w:val="20"/>
          <w:szCs w:val="20"/>
        </w:rPr>
        <w:fldChar w:fldCharType="begin">
          <w:fldData xml:space="preserve">PEVuZE5vdGU+PENpdGU+PEF1dGhvcj5CcnVjZTwvQXV0aG9yPjxZZWFyPjIwMDY8L1llYXI+PFJl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PEVuZE5vdGU+PENpdGU+PEF1dGhvcj5CcnVjZTwvQXV0aG9yPjxZZWFyPjIwMDY8L1llYXI+PFJl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[24, 25]</w:t>
      </w:r>
      <w:r w:rsidR="00B0422C" w:rsidRPr="00E636CA">
        <w:rPr>
          <w:rFonts w:ascii="Arial" w:hAnsi="Arial" w:cs="Arial"/>
          <w:sz w:val="20"/>
          <w:szCs w:val="20"/>
        </w:rPr>
        <w:fldChar w:fldCharType="end"/>
      </w:r>
      <w:r w:rsidR="008A3CBC" w:rsidRPr="00E636CA">
        <w:rPr>
          <w:rFonts w:ascii="Arial" w:hAnsi="Arial" w:cs="Arial"/>
          <w:sz w:val="20"/>
          <w:szCs w:val="20"/>
        </w:rPr>
        <w:t xml:space="preserve"> </w:t>
      </w:r>
      <w:r w:rsidR="00E413FF" w:rsidRPr="00E636CA">
        <w:rPr>
          <w:rFonts w:ascii="Arial" w:hAnsi="Arial" w:cs="Arial"/>
          <w:sz w:val="20"/>
          <w:szCs w:val="20"/>
        </w:rPr>
        <w:t xml:space="preserve">Another drawback of powering a trial on small bowel obstruction alone is its relatively low incidence. </w:t>
      </w:r>
      <w:r w:rsidR="00EE51FF" w:rsidRPr="00E636CA">
        <w:rPr>
          <w:rFonts w:ascii="Arial" w:hAnsi="Arial" w:cs="Arial"/>
          <w:sz w:val="20"/>
          <w:szCs w:val="20"/>
        </w:rPr>
        <w:t>Thus,</w:t>
      </w:r>
      <w:r w:rsidR="00E413FF" w:rsidRPr="00E636CA">
        <w:rPr>
          <w:rFonts w:ascii="Arial" w:hAnsi="Arial" w:cs="Arial"/>
          <w:sz w:val="20"/>
          <w:szCs w:val="20"/>
        </w:rPr>
        <w:t xml:space="preserve"> studies with small bowel obstruction as an outcome require a very large sample size which is often not feasible.</w:t>
      </w:r>
    </w:p>
    <w:p w:rsidR="00084C54" w:rsidRDefault="00BC2756" w:rsidP="00B419A0">
      <w:pPr>
        <w:spacing w:line="480" w:lineRule="auto"/>
        <w:rPr>
          <w:rFonts w:ascii="Arial" w:hAnsi="Arial" w:cs="Arial"/>
          <w:sz w:val="20"/>
          <w:szCs w:val="20"/>
        </w:rPr>
      </w:pPr>
      <w:r w:rsidRPr="00E636CA">
        <w:rPr>
          <w:rFonts w:ascii="Arial" w:hAnsi="Arial" w:cs="Arial"/>
          <w:sz w:val="20"/>
          <w:szCs w:val="20"/>
        </w:rPr>
        <w:t>Most existing adhesion scores, measuring morphology and distribution of adhesions, require surgery to determine the adhesion score</w:t>
      </w:r>
      <w:r w:rsidR="00D31A54">
        <w:rPr>
          <w:rFonts w:ascii="Arial" w:hAnsi="Arial" w:cs="Arial"/>
          <w:sz w:val="20"/>
          <w:szCs w:val="20"/>
        </w:rPr>
        <w:t>,</w:t>
      </w:r>
      <w:r w:rsidRPr="00E636CA">
        <w:rPr>
          <w:rFonts w:ascii="Arial" w:hAnsi="Arial" w:cs="Arial"/>
          <w:sz w:val="20"/>
          <w:szCs w:val="20"/>
        </w:rPr>
        <w:t xml:space="preserve"> and their correlation with adhesion-related morbidity has not been validated.</w:t>
      </w:r>
      <w:r w:rsidR="00B0422C" w:rsidRPr="00E636CA">
        <w:rPr>
          <w:rFonts w:ascii="Arial" w:hAnsi="Arial" w:cs="Arial"/>
          <w:sz w:val="20"/>
          <w:szCs w:val="20"/>
        </w:rPr>
        <w:fldChar w:fldCharType="begin">
          <w:fldData xml:space="preserve">PEVuZE5vdGU+PENpdGU+PEF1dGhvcj5adWhsa2U8L0F1dGhvcj48WWVhcj4xOTkwPC9ZZWFyPjxS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PEVuZE5vdGU+PENpdGU+PEF1dGhvcj5adWhsa2U8L0F1dGhvcj48WWVhcj4xOTkwPC9ZZWFyPjxS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[19-21, 26]</w:t>
      </w:r>
      <w:r w:rsidR="00B0422C" w:rsidRPr="00E636CA">
        <w:rPr>
          <w:rFonts w:ascii="Arial" w:hAnsi="Arial" w:cs="Arial"/>
          <w:sz w:val="20"/>
          <w:szCs w:val="20"/>
        </w:rPr>
        <w:fldChar w:fldCharType="end"/>
      </w:r>
      <w:r w:rsidRPr="00E636CA">
        <w:rPr>
          <w:rFonts w:ascii="Arial" w:hAnsi="Arial" w:cs="Arial"/>
          <w:sz w:val="20"/>
          <w:szCs w:val="20"/>
        </w:rPr>
        <w:t xml:space="preserve"> </w:t>
      </w:r>
      <w:r w:rsidR="0083420E" w:rsidRPr="00E636CA">
        <w:rPr>
          <w:rFonts w:ascii="Arial" w:hAnsi="Arial" w:cs="Arial"/>
          <w:sz w:val="20"/>
          <w:szCs w:val="20"/>
        </w:rPr>
        <w:t xml:space="preserve">The need to perform a repeat surgery for adhesion evaluation, limits their use to only a small number of surgical and gynecological procedures e.g. two steps surgery. </w:t>
      </w:r>
      <w:r w:rsidRPr="00E636CA">
        <w:rPr>
          <w:rFonts w:ascii="Arial" w:hAnsi="Arial" w:cs="Arial"/>
          <w:sz w:val="20"/>
          <w:szCs w:val="20"/>
        </w:rPr>
        <w:t>Traditionally, fertility surgery and loop ileostomy closure have been the most commonly used models for clinical studies on adhesion formation.</w:t>
      </w:r>
      <w:r w:rsidR="00B0422C" w:rsidRPr="00E636CA">
        <w:rPr>
          <w:rFonts w:ascii="Arial" w:hAnsi="Arial" w:cs="Arial"/>
          <w:sz w:val="20"/>
          <w:szCs w:val="20"/>
        </w:rPr>
        <w:fldChar w:fldCharType="begin">
          <w:fldData xml:space="preserve">PEVuZE5vdGU+PENpdGU+PEF1dGhvcj5UZW4gQnJvZWs8L0F1dGhvcj48WWVhcj4yMDE0PC9ZZWFy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PEVuZE5vdGU+PENpdGU+PEF1dGhvcj5UZW4gQnJvZWs8L0F1dGhvcj48WWVhcj4yMDE0PC9ZZWFy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[23]</w:t>
      </w:r>
      <w:r w:rsidR="00B0422C" w:rsidRPr="00E636CA">
        <w:rPr>
          <w:rFonts w:ascii="Arial" w:hAnsi="Arial" w:cs="Arial"/>
          <w:sz w:val="20"/>
          <w:szCs w:val="20"/>
        </w:rPr>
        <w:fldChar w:fldCharType="end"/>
      </w:r>
      <w:r w:rsidRPr="00E636CA">
        <w:rPr>
          <w:rFonts w:ascii="Arial" w:hAnsi="Arial" w:cs="Arial"/>
          <w:sz w:val="20"/>
          <w:szCs w:val="20"/>
        </w:rPr>
        <w:t xml:space="preserve"> With the decline in second look procedures after reproductive surgery, recently caesarean section has also been</w:t>
      </w:r>
      <w:r w:rsidRPr="00E636CA">
        <w:rPr>
          <w:rFonts w:ascii="Arial" w:hAnsi="Arial" w:cs="Arial"/>
          <w:sz w:val="20"/>
          <w:szCs w:val="20"/>
          <w:lang w:val="en-GB"/>
        </w:rPr>
        <w:t xml:space="preserve"> popularised</w:t>
      </w:r>
      <w:r w:rsidRPr="00E636CA">
        <w:rPr>
          <w:rFonts w:ascii="Arial" w:hAnsi="Arial" w:cs="Arial"/>
          <w:sz w:val="20"/>
          <w:szCs w:val="20"/>
        </w:rPr>
        <w:t xml:space="preserve"> as a model for adhesion prevention study. Caesarean section, however, has a low risk of adhesion-related morbidity.</w:t>
      </w:r>
      <w:r w:rsidR="00B0422C" w:rsidRPr="00E636CA">
        <w:rPr>
          <w:rFonts w:ascii="Arial" w:hAnsi="Arial" w:cs="Arial"/>
          <w:sz w:val="20"/>
          <w:szCs w:val="20"/>
        </w:rPr>
        <w:fldChar w:fldCharType="begin">
          <w:fldData xml:space="preserve">PEVuZE5vdGU+PENpdGU+PEF1dGhvcj5BbC1Ub29rPC9BdXRob3I+PFllYXI+MTk5OTwvWWVhcj48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PEVuZE5vdGU+PENpdGU+PEF1dGhvcj5BbC1Ub29rPC9BdXRob3I+PFllYXI+MTk5OTwvWWVhcj48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[27, 28]</w:t>
      </w:r>
      <w:r w:rsidR="00B0422C" w:rsidRPr="00E636CA">
        <w:rPr>
          <w:rFonts w:ascii="Arial" w:hAnsi="Arial" w:cs="Arial"/>
          <w:sz w:val="20"/>
          <w:szCs w:val="20"/>
        </w:rPr>
        <w:fldChar w:fldCharType="end"/>
      </w:r>
      <w:r w:rsidRPr="00E636CA">
        <w:rPr>
          <w:rFonts w:ascii="Arial" w:hAnsi="Arial" w:cs="Arial"/>
          <w:sz w:val="20"/>
          <w:szCs w:val="20"/>
        </w:rPr>
        <w:t xml:space="preserve"> </w:t>
      </w:r>
    </w:p>
    <w:p w:rsidR="00D76949" w:rsidRDefault="00D31A54" w:rsidP="00B419A0">
      <w:pPr>
        <w:spacing w:line="480" w:lineRule="auto"/>
        <w:rPr>
          <w:rFonts w:ascii="Arial" w:hAnsi="Arial" w:cs="Arial"/>
          <w:sz w:val="20"/>
          <w:szCs w:val="20"/>
        </w:rPr>
      </w:pPr>
      <w:r w:rsidRPr="00E636CA">
        <w:rPr>
          <w:rFonts w:ascii="Arial" w:hAnsi="Arial" w:cs="Arial"/>
          <w:sz w:val="20"/>
          <w:szCs w:val="20"/>
        </w:rPr>
        <w:t xml:space="preserve">The CLAS measures morbidity and does not require reoperation for score measures, waiving ethical issues concerning the use of second look procedures and avoiding potential new adhesion formation from second look surgery. </w:t>
      </w:r>
      <w:r>
        <w:rPr>
          <w:rFonts w:ascii="Arial" w:hAnsi="Arial" w:cs="Arial"/>
          <w:sz w:val="20"/>
          <w:szCs w:val="20"/>
        </w:rPr>
        <w:t>This</w:t>
      </w:r>
      <w:r w:rsidRPr="00E636CA">
        <w:rPr>
          <w:rFonts w:ascii="Arial" w:hAnsi="Arial" w:cs="Arial"/>
          <w:sz w:val="20"/>
          <w:szCs w:val="20"/>
        </w:rPr>
        <w:t xml:space="preserve"> also opens the possibility to design new adhesion prevention trials in procedures which are at high risk of adhesion-related complications, instead of procedures with a planned reoperation or high reoperation rate.</w:t>
      </w:r>
      <w:r>
        <w:rPr>
          <w:rFonts w:ascii="Arial" w:hAnsi="Arial" w:cs="Arial"/>
          <w:sz w:val="20"/>
          <w:szCs w:val="20"/>
        </w:rPr>
        <w:t xml:space="preserve"> </w:t>
      </w:r>
      <w:r w:rsidR="00BC2756" w:rsidRPr="00E636CA">
        <w:rPr>
          <w:rFonts w:ascii="Arial" w:hAnsi="Arial" w:cs="Arial"/>
          <w:sz w:val="20"/>
          <w:szCs w:val="20"/>
        </w:rPr>
        <w:t>From a health technology assessment perspective, colorectal, abdominal wall, and oncological gynecological operations are expected to have much more benefit from adhesion prevention</w:t>
      </w:r>
      <w:r w:rsidR="00E413FF" w:rsidRPr="00E636CA">
        <w:rPr>
          <w:rFonts w:ascii="Arial" w:hAnsi="Arial" w:cs="Arial"/>
          <w:sz w:val="20"/>
          <w:szCs w:val="20"/>
        </w:rPr>
        <w:t xml:space="preserve"> and it would be preferable if new trials are designed for those patient groups</w:t>
      </w:r>
      <w:r w:rsidR="00BC2756" w:rsidRPr="00E636CA">
        <w:rPr>
          <w:rFonts w:ascii="Arial" w:hAnsi="Arial" w:cs="Arial"/>
          <w:sz w:val="20"/>
          <w:szCs w:val="20"/>
        </w:rPr>
        <w:t>.</w:t>
      </w:r>
      <w:r w:rsidR="00B0422C" w:rsidRPr="00E636CA">
        <w:rPr>
          <w:rFonts w:ascii="Arial" w:hAnsi="Arial" w:cs="Arial"/>
          <w:sz w:val="20"/>
          <w:szCs w:val="20"/>
        </w:rPr>
        <w:fldChar w:fldCharType="begin">
          <w:fldData xml:space="preserve">PEVuZE5vdGU+PENpdGU+PEF1dGhvcj5UZW4gQnJvZWs8L0F1dGhvcj48WWVhcj4yMDE0PC9ZZWFy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==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PEVuZE5vdGU+PENpdGU+PEF1dGhvcj5UZW4gQnJvZWs8L0F1dGhvcj48WWVhcj4yMDE0PC9ZZWFy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==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[3, 23, 28]</w:t>
      </w:r>
      <w:r w:rsidR="00B0422C" w:rsidRPr="00E636CA">
        <w:rPr>
          <w:rFonts w:ascii="Arial" w:hAnsi="Arial" w:cs="Arial"/>
          <w:sz w:val="20"/>
          <w:szCs w:val="20"/>
        </w:rPr>
        <w:fldChar w:fldCharType="end"/>
      </w:r>
      <w:r w:rsidR="00BC2756" w:rsidRPr="00E636CA">
        <w:rPr>
          <w:rFonts w:ascii="Arial" w:hAnsi="Arial" w:cs="Arial"/>
          <w:sz w:val="20"/>
          <w:szCs w:val="20"/>
        </w:rPr>
        <w:t xml:space="preserve"> </w:t>
      </w:r>
      <w:r w:rsidR="00056B03" w:rsidRPr="00E636CA">
        <w:rPr>
          <w:rFonts w:ascii="Arial" w:hAnsi="Arial" w:cs="Arial"/>
          <w:sz w:val="20"/>
          <w:szCs w:val="20"/>
        </w:rPr>
        <w:t xml:space="preserve">Furthermore, most published reports on adhesion prevention only measured </w:t>
      </w:r>
      <w:r w:rsidR="00056B03" w:rsidRPr="00E636CA">
        <w:rPr>
          <w:rFonts w:ascii="Arial" w:hAnsi="Arial" w:cs="Arial"/>
          <w:sz w:val="20"/>
          <w:szCs w:val="20"/>
        </w:rPr>
        <w:lastRenderedPageBreak/>
        <w:t xml:space="preserve">complications of adhesions that are managed within the same surgical specialty. In daily practice, patients with adhesions often develop complications that are managed by surgical specialties other than the specialty performing the initial operation. </w:t>
      </w:r>
      <w:r w:rsidR="00BC2756" w:rsidRPr="00E636CA">
        <w:rPr>
          <w:rFonts w:ascii="Arial" w:hAnsi="Arial" w:cs="Arial"/>
          <w:sz w:val="20"/>
          <w:szCs w:val="20"/>
        </w:rPr>
        <w:t xml:space="preserve">The CLAS </w:t>
      </w:r>
      <w:bookmarkStart w:id="18" w:name="_Hlk37185640"/>
      <w:r w:rsidR="00BC2756" w:rsidRPr="00E636CA">
        <w:rPr>
          <w:rFonts w:ascii="Arial" w:hAnsi="Arial" w:cs="Arial"/>
          <w:sz w:val="20"/>
          <w:szCs w:val="20"/>
        </w:rPr>
        <w:t>enables measurement of the full spectrum of adhesion-related morbidity</w:t>
      </w:r>
      <w:r w:rsidR="00056B03" w:rsidRPr="00E636CA">
        <w:rPr>
          <w:rFonts w:ascii="Arial" w:hAnsi="Arial" w:cs="Arial"/>
          <w:sz w:val="20"/>
          <w:szCs w:val="20"/>
        </w:rPr>
        <w:t>, by different surgical specialties</w:t>
      </w:r>
      <w:bookmarkEnd w:id="18"/>
      <w:r w:rsidR="00056B03" w:rsidRPr="00E636CA">
        <w:rPr>
          <w:rFonts w:ascii="Arial" w:hAnsi="Arial" w:cs="Arial"/>
          <w:sz w:val="20"/>
          <w:szCs w:val="20"/>
        </w:rPr>
        <w:t>,</w:t>
      </w:r>
      <w:r w:rsidR="00BC2756" w:rsidRPr="00E636CA">
        <w:rPr>
          <w:rFonts w:ascii="Arial" w:hAnsi="Arial" w:cs="Arial"/>
          <w:sz w:val="20"/>
          <w:szCs w:val="20"/>
        </w:rPr>
        <w:t xml:space="preserve"> including </w:t>
      </w:r>
      <w:r w:rsidR="00056B03" w:rsidRPr="00E636CA">
        <w:rPr>
          <w:rFonts w:ascii="Arial" w:hAnsi="Arial" w:cs="Arial"/>
          <w:sz w:val="20"/>
          <w:szCs w:val="20"/>
        </w:rPr>
        <w:t xml:space="preserve">outcomes on </w:t>
      </w:r>
      <w:r w:rsidR="00BC2756" w:rsidRPr="00E636CA">
        <w:rPr>
          <w:rFonts w:ascii="Arial" w:hAnsi="Arial" w:cs="Arial"/>
          <w:sz w:val="20"/>
          <w:szCs w:val="20"/>
        </w:rPr>
        <w:t>chronic pain and female infertility.</w:t>
      </w:r>
      <w:r w:rsidR="00B0422C" w:rsidRPr="00E636CA">
        <w:rPr>
          <w:rFonts w:ascii="Arial" w:hAnsi="Arial" w:cs="Arial"/>
          <w:sz w:val="20"/>
          <w:szCs w:val="20"/>
        </w:rPr>
        <w:fldChar w:fldCharType="begin">
          <w:fldData xml:space="preserve">PEVuZE5vdGU+PENpdGU+PEF1dGhvcj5DYXRlbmE8L0F1dGhvcj48WWVhcj4yMDEyPC9ZZWFyPjxS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PEVuZE5vdGU+PENpdGU+PEF1dGhvcj5DYXRlbmE8L0F1dGhvcj48WWVhcj4yMDEyPC9ZZWFyPjxS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[23, 29]</w:t>
      </w:r>
      <w:r w:rsidR="00B0422C" w:rsidRPr="00E636CA">
        <w:rPr>
          <w:rFonts w:ascii="Arial" w:hAnsi="Arial" w:cs="Arial"/>
          <w:sz w:val="20"/>
          <w:szCs w:val="20"/>
        </w:rPr>
        <w:fldChar w:fldCharType="end"/>
      </w:r>
      <w:r w:rsidR="00BC2756" w:rsidRPr="00E636CA">
        <w:rPr>
          <w:rFonts w:ascii="Arial" w:hAnsi="Arial" w:cs="Arial"/>
          <w:sz w:val="20"/>
          <w:szCs w:val="20"/>
        </w:rPr>
        <w:t xml:space="preserve"> </w:t>
      </w:r>
    </w:p>
    <w:p w:rsidR="00D76949" w:rsidRDefault="003A0707" w:rsidP="00B419A0">
      <w:pPr>
        <w:spacing w:line="480" w:lineRule="auto"/>
        <w:rPr>
          <w:rFonts w:ascii="Arial" w:hAnsi="Arial" w:cs="Arial"/>
          <w:sz w:val="20"/>
          <w:szCs w:val="20"/>
        </w:rPr>
      </w:pPr>
      <w:r w:rsidRPr="00E636CA">
        <w:rPr>
          <w:rFonts w:ascii="Arial" w:hAnsi="Arial" w:cs="Arial"/>
          <w:sz w:val="20"/>
          <w:szCs w:val="20"/>
        </w:rPr>
        <w:t xml:space="preserve">The CLAS </w:t>
      </w:r>
      <w:r w:rsidR="00E413FF" w:rsidRPr="00E636CA">
        <w:rPr>
          <w:rFonts w:ascii="Arial" w:hAnsi="Arial" w:cs="Arial"/>
          <w:sz w:val="20"/>
          <w:szCs w:val="20"/>
        </w:rPr>
        <w:t>has been</w:t>
      </w:r>
      <w:r w:rsidRPr="00E636CA">
        <w:rPr>
          <w:rFonts w:ascii="Arial" w:hAnsi="Arial" w:cs="Arial"/>
          <w:sz w:val="20"/>
          <w:szCs w:val="20"/>
        </w:rPr>
        <w:t xml:space="preserve"> developed </w:t>
      </w:r>
      <w:r w:rsidR="002D49E3" w:rsidRPr="00E636CA">
        <w:rPr>
          <w:rFonts w:ascii="Arial" w:hAnsi="Arial" w:cs="Arial"/>
          <w:sz w:val="20"/>
          <w:szCs w:val="20"/>
        </w:rPr>
        <w:t>through the Del</w:t>
      </w:r>
      <w:r w:rsidR="00D03C24" w:rsidRPr="00E636CA">
        <w:rPr>
          <w:rFonts w:ascii="Arial" w:hAnsi="Arial" w:cs="Arial"/>
          <w:sz w:val="20"/>
          <w:szCs w:val="20"/>
        </w:rPr>
        <w:t>phi method. T</w:t>
      </w:r>
      <w:r w:rsidR="00FD3B19" w:rsidRPr="00E636CA">
        <w:rPr>
          <w:rFonts w:ascii="Arial" w:hAnsi="Arial" w:cs="Arial"/>
          <w:sz w:val="20"/>
          <w:szCs w:val="20"/>
        </w:rPr>
        <w:t xml:space="preserve">his anonymous consensus method prevents </w:t>
      </w:r>
      <w:r w:rsidR="00A37CC7" w:rsidRPr="00E636CA">
        <w:rPr>
          <w:rFonts w:ascii="Arial" w:hAnsi="Arial" w:cs="Arial"/>
          <w:sz w:val="20"/>
          <w:szCs w:val="20"/>
        </w:rPr>
        <w:t xml:space="preserve">influence of </w:t>
      </w:r>
      <w:r w:rsidR="00FD3B19" w:rsidRPr="00E636CA">
        <w:rPr>
          <w:rFonts w:ascii="Arial" w:hAnsi="Arial" w:cs="Arial"/>
          <w:sz w:val="20"/>
          <w:szCs w:val="20"/>
        </w:rPr>
        <w:t xml:space="preserve">reputation or personality </w:t>
      </w:r>
      <w:r w:rsidR="000F4C72" w:rsidRPr="00E636CA">
        <w:rPr>
          <w:rFonts w:ascii="Arial" w:hAnsi="Arial" w:cs="Arial"/>
          <w:sz w:val="20"/>
          <w:szCs w:val="20"/>
        </w:rPr>
        <w:t xml:space="preserve">of participants </w:t>
      </w:r>
      <w:r w:rsidR="00A37CC7" w:rsidRPr="00E636CA">
        <w:rPr>
          <w:rFonts w:ascii="Arial" w:hAnsi="Arial" w:cs="Arial"/>
          <w:sz w:val="20"/>
          <w:szCs w:val="20"/>
        </w:rPr>
        <w:t>in</w:t>
      </w:r>
      <w:r w:rsidR="00FD3B19" w:rsidRPr="00E636CA">
        <w:rPr>
          <w:rFonts w:ascii="Arial" w:hAnsi="Arial" w:cs="Arial"/>
          <w:sz w:val="20"/>
          <w:szCs w:val="20"/>
        </w:rPr>
        <w:t xml:space="preserve"> the development of the CLAS</w:t>
      </w:r>
      <w:r w:rsidR="00E96330" w:rsidRPr="00E636CA">
        <w:rPr>
          <w:rFonts w:ascii="Arial" w:hAnsi="Arial" w:cs="Arial"/>
          <w:sz w:val="20"/>
          <w:szCs w:val="20"/>
        </w:rPr>
        <w:t>, thus</w:t>
      </w:r>
      <w:r w:rsidR="00481863" w:rsidRPr="00E636CA">
        <w:rPr>
          <w:rFonts w:ascii="Arial" w:hAnsi="Arial" w:cs="Arial"/>
          <w:sz w:val="20"/>
          <w:szCs w:val="20"/>
          <w:lang w:val="en-GB"/>
        </w:rPr>
        <w:t xml:space="preserve"> minimising</w:t>
      </w:r>
      <w:r w:rsidR="00E96330" w:rsidRPr="00E636CA">
        <w:rPr>
          <w:rFonts w:ascii="Arial" w:hAnsi="Arial" w:cs="Arial"/>
          <w:sz w:val="20"/>
          <w:szCs w:val="20"/>
        </w:rPr>
        <w:t xml:space="preserve"> conflicts of interest related to</w:t>
      </w:r>
      <w:r w:rsidR="00BB0238" w:rsidRPr="00E636CA">
        <w:rPr>
          <w:rFonts w:ascii="Arial" w:hAnsi="Arial" w:cs="Arial"/>
          <w:sz w:val="20"/>
          <w:szCs w:val="20"/>
          <w:lang w:val="en-GB"/>
        </w:rPr>
        <w:t xml:space="preserve"> specializ</w:t>
      </w:r>
      <w:r w:rsidR="00481863" w:rsidRPr="00E636CA">
        <w:rPr>
          <w:rFonts w:ascii="Arial" w:hAnsi="Arial" w:cs="Arial"/>
          <w:sz w:val="20"/>
          <w:szCs w:val="20"/>
          <w:lang w:val="en-GB"/>
        </w:rPr>
        <w:t>ation</w:t>
      </w:r>
      <w:r w:rsidR="00E96330" w:rsidRPr="00E636CA">
        <w:rPr>
          <w:rFonts w:ascii="Arial" w:hAnsi="Arial" w:cs="Arial"/>
          <w:sz w:val="20"/>
          <w:szCs w:val="20"/>
        </w:rPr>
        <w:t xml:space="preserve"> or subjective opinion</w:t>
      </w:r>
      <w:r w:rsidR="00FD3B19" w:rsidRPr="00E636CA">
        <w:rPr>
          <w:rFonts w:ascii="Arial" w:hAnsi="Arial" w:cs="Arial"/>
          <w:sz w:val="20"/>
          <w:szCs w:val="20"/>
        </w:rPr>
        <w:t xml:space="preserve">. The expert panel included both surgeons and </w:t>
      </w:r>
      <w:r w:rsidR="00217EAF" w:rsidRPr="00E636CA">
        <w:rPr>
          <w:rFonts w:ascii="Arial" w:hAnsi="Arial" w:cs="Arial"/>
          <w:sz w:val="20"/>
          <w:szCs w:val="20"/>
        </w:rPr>
        <w:t>gynec</w:t>
      </w:r>
      <w:r w:rsidR="00FD3B19" w:rsidRPr="00E636CA">
        <w:rPr>
          <w:rFonts w:ascii="Arial" w:hAnsi="Arial" w:cs="Arial"/>
          <w:sz w:val="20"/>
          <w:szCs w:val="20"/>
        </w:rPr>
        <w:t>ologists</w:t>
      </w:r>
      <w:r w:rsidR="00481863" w:rsidRPr="00E636CA">
        <w:rPr>
          <w:rFonts w:ascii="Arial" w:hAnsi="Arial" w:cs="Arial"/>
          <w:sz w:val="20"/>
          <w:szCs w:val="20"/>
          <w:lang w:val="en-GB"/>
        </w:rPr>
        <w:t xml:space="preserve"> speciali</w:t>
      </w:r>
      <w:r w:rsidR="00BB0238" w:rsidRPr="00E636CA">
        <w:rPr>
          <w:rFonts w:ascii="Arial" w:hAnsi="Arial" w:cs="Arial"/>
          <w:sz w:val="20"/>
          <w:szCs w:val="20"/>
          <w:lang w:val="en-GB"/>
        </w:rPr>
        <w:t>z</w:t>
      </w:r>
      <w:r w:rsidR="00481863" w:rsidRPr="00E636CA">
        <w:rPr>
          <w:rFonts w:ascii="Arial" w:hAnsi="Arial" w:cs="Arial"/>
          <w:sz w:val="20"/>
          <w:szCs w:val="20"/>
          <w:lang w:val="en-GB"/>
        </w:rPr>
        <w:t>ed</w:t>
      </w:r>
      <w:r w:rsidR="00FD3B19" w:rsidRPr="00E636CA">
        <w:rPr>
          <w:rFonts w:ascii="Arial" w:hAnsi="Arial" w:cs="Arial"/>
          <w:sz w:val="20"/>
          <w:szCs w:val="20"/>
        </w:rPr>
        <w:t xml:space="preserve"> in intra-abdominal adhesions in general or in one specific adhesion-related complication, contributing to a reliable assessment of all proposed score items.</w:t>
      </w:r>
      <w:bookmarkStart w:id="19" w:name="_Hlk37194356"/>
      <w:r w:rsidR="008360BD">
        <w:rPr>
          <w:rFonts w:ascii="Arial" w:hAnsi="Arial" w:cs="Arial"/>
          <w:sz w:val="20"/>
          <w:szCs w:val="20"/>
        </w:rPr>
        <w:t xml:space="preserve"> </w:t>
      </w:r>
      <w:r w:rsidR="001C7224">
        <w:rPr>
          <w:rFonts w:ascii="Arial" w:hAnsi="Arial" w:cs="Arial"/>
          <w:sz w:val="20"/>
          <w:szCs w:val="20"/>
        </w:rPr>
        <w:t>A</w:t>
      </w:r>
      <w:r w:rsidR="001C7224" w:rsidRPr="00E636CA">
        <w:rPr>
          <w:rFonts w:ascii="Arial" w:hAnsi="Arial" w:cs="Arial"/>
          <w:sz w:val="20"/>
          <w:szCs w:val="20"/>
        </w:rPr>
        <w:t xml:space="preserve"> high number of participants completed all Delphi rounds (&gt;70%</w:t>
      </w:r>
      <w:r w:rsidR="001C7224" w:rsidRPr="00282BF3">
        <w:rPr>
          <w:rFonts w:ascii="Arial" w:hAnsi="Arial" w:cs="Arial"/>
          <w:sz w:val="20"/>
          <w:szCs w:val="20"/>
        </w:rPr>
        <w:t xml:space="preserve">). </w:t>
      </w:r>
      <w:bookmarkStart w:id="20" w:name="_Hlk37792268"/>
      <w:bookmarkStart w:id="21" w:name="_Hlk37792970"/>
      <w:r w:rsidR="001C7224" w:rsidRPr="00282BF3">
        <w:rPr>
          <w:rFonts w:ascii="Arial" w:hAnsi="Arial" w:cs="Arial"/>
          <w:sz w:val="20"/>
          <w:szCs w:val="20"/>
        </w:rPr>
        <w:t>The</w:t>
      </w:r>
      <w:r w:rsidR="001C7224" w:rsidRPr="001B33D5">
        <w:rPr>
          <w:rFonts w:ascii="Arial" w:hAnsi="Arial" w:cs="Arial"/>
          <w:sz w:val="20"/>
          <w:szCs w:val="20"/>
        </w:rPr>
        <w:t xml:space="preserve"> CLAS has been developed as a clinical outcome, and therefore,</w:t>
      </w:r>
      <w:r w:rsidR="00FD0F7C">
        <w:rPr>
          <w:rFonts w:ascii="Arial" w:hAnsi="Arial" w:cs="Arial"/>
          <w:sz w:val="20"/>
          <w:szCs w:val="20"/>
        </w:rPr>
        <w:t xml:space="preserve"> although patient representatives were involved in the study process</w:t>
      </w:r>
      <w:r w:rsidR="00D76949">
        <w:rPr>
          <w:rFonts w:ascii="Arial" w:hAnsi="Arial" w:cs="Arial"/>
          <w:sz w:val="20"/>
          <w:szCs w:val="20"/>
        </w:rPr>
        <w:t>,</w:t>
      </w:r>
      <w:r w:rsidR="00FD0F7C">
        <w:rPr>
          <w:rFonts w:ascii="Arial" w:hAnsi="Arial" w:cs="Arial"/>
          <w:sz w:val="20"/>
          <w:szCs w:val="20"/>
        </w:rPr>
        <w:t xml:space="preserve"> they</w:t>
      </w:r>
      <w:r w:rsidR="001C7224" w:rsidRPr="001B33D5">
        <w:rPr>
          <w:rFonts w:ascii="Arial" w:hAnsi="Arial" w:cs="Arial"/>
          <w:sz w:val="20"/>
          <w:szCs w:val="20"/>
        </w:rPr>
        <w:t xml:space="preserve"> were not part of the Delphi panel. </w:t>
      </w:r>
      <w:bookmarkStart w:id="22" w:name="_Hlk37387588"/>
      <w:bookmarkEnd w:id="19"/>
      <w:bookmarkEnd w:id="20"/>
    </w:p>
    <w:bookmarkEnd w:id="21"/>
    <w:p w:rsidR="0056323B" w:rsidRDefault="00BC2756" w:rsidP="00B419A0">
      <w:pPr>
        <w:spacing w:line="480" w:lineRule="auto"/>
        <w:rPr>
          <w:rFonts w:ascii="Arial" w:hAnsi="Arial" w:cs="Arial"/>
          <w:sz w:val="20"/>
          <w:szCs w:val="20"/>
        </w:rPr>
      </w:pPr>
      <w:r w:rsidRPr="00E636CA">
        <w:rPr>
          <w:rFonts w:ascii="Arial" w:hAnsi="Arial" w:cs="Arial"/>
          <w:sz w:val="20"/>
          <w:szCs w:val="20"/>
        </w:rPr>
        <w:t>The CLAS</w:t>
      </w:r>
      <w:r w:rsidR="00A8619E" w:rsidRPr="00E636CA">
        <w:rPr>
          <w:rFonts w:ascii="Arial" w:hAnsi="Arial" w:cs="Arial"/>
          <w:sz w:val="20"/>
          <w:szCs w:val="20"/>
        </w:rPr>
        <w:t xml:space="preserve"> </w:t>
      </w:r>
      <w:r w:rsidRPr="00E636CA">
        <w:rPr>
          <w:rFonts w:ascii="Arial" w:hAnsi="Arial" w:cs="Arial"/>
          <w:sz w:val="20"/>
          <w:szCs w:val="20"/>
        </w:rPr>
        <w:t xml:space="preserve">showed excellent reliability in ICC analysis in both the CLAS score in general and the separately scored complications included in the CLAS. Although not all necessary data for the CLAS were available in our retrospective cohort, the LAPAD study database provided reliable data on morbidity of adhesions and adhesion-related complications from both medical records and observations by independent researchers. </w:t>
      </w:r>
      <w:bookmarkStart w:id="23" w:name="_Hlk37191492"/>
      <w:r w:rsidRPr="00E636CA">
        <w:rPr>
          <w:rFonts w:ascii="Arial" w:hAnsi="Arial" w:cs="Arial"/>
          <w:sz w:val="20"/>
          <w:szCs w:val="20"/>
        </w:rPr>
        <w:t>Most of the discrepancies were small differences in ratings</w:t>
      </w:r>
      <w:r w:rsidR="00A22236">
        <w:rPr>
          <w:rFonts w:ascii="Arial" w:hAnsi="Arial" w:cs="Arial"/>
          <w:sz w:val="20"/>
          <w:szCs w:val="20"/>
        </w:rPr>
        <w:t>, for example the rating of the severity of adhesiolysis in reoperations, or the percentage impact of chronic pain in daily life. The discrepancies c</w:t>
      </w:r>
      <w:r w:rsidRPr="00E636CA">
        <w:rPr>
          <w:rFonts w:ascii="Arial" w:hAnsi="Arial" w:cs="Arial"/>
          <w:sz w:val="20"/>
          <w:szCs w:val="20"/>
        </w:rPr>
        <w:t xml:space="preserve">ould be </w:t>
      </w:r>
      <w:r w:rsidR="00A22236">
        <w:rPr>
          <w:rFonts w:ascii="Arial" w:hAnsi="Arial" w:cs="Arial"/>
          <w:sz w:val="20"/>
          <w:szCs w:val="20"/>
        </w:rPr>
        <w:t xml:space="preserve">largely </w:t>
      </w:r>
      <w:r w:rsidRPr="00E636CA">
        <w:rPr>
          <w:rFonts w:ascii="Arial" w:hAnsi="Arial" w:cs="Arial"/>
          <w:sz w:val="20"/>
          <w:szCs w:val="20"/>
        </w:rPr>
        <w:t>explained by differences in the interpretation of operative reports and patient-reported questionnaire</w:t>
      </w:r>
      <w:r w:rsidR="00A22236">
        <w:rPr>
          <w:rFonts w:ascii="Arial" w:hAnsi="Arial" w:cs="Arial"/>
          <w:sz w:val="20"/>
          <w:szCs w:val="20"/>
        </w:rPr>
        <w:t>s</w:t>
      </w:r>
      <w:r w:rsidR="00160D02">
        <w:rPr>
          <w:rFonts w:ascii="Arial" w:hAnsi="Arial" w:cs="Arial"/>
          <w:sz w:val="20"/>
          <w:szCs w:val="20"/>
        </w:rPr>
        <w:t>,</w:t>
      </w:r>
      <w:r w:rsidR="00160D02" w:rsidRPr="00160D02">
        <w:rPr>
          <w:rFonts w:ascii="Arial" w:hAnsi="Arial" w:cs="Arial"/>
          <w:sz w:val="20"/>
          <w:szCs w:val="20"/>
        </w:rPr>
        <w:t xml:space="preserve"> </w:t>
      </w:r>
      <w:r w:rsidR="00160D02">
        <w:rPr>
          <w:rFonts w:ascii="Arial" w:hAnsi="Arial" w:cs="Arial"/>
          <w:sz w:val="20"/>
          <w:szCs w:val="20"/>
        </w:rPr>
        <w:t>in which</w:t>
      </w:r>
      <w:r w:rsidR="00160D02" w:rsidRPr="00160D02">
        <w:rPr>
          <w:rFonts w:ascii="Arial" w:hAnsi="Arial" w:cs="Arial"/>
          <w:sz w:val="20"/>
          <w:szCs w:val="20"/>
        </w:rPr>
        <w:t xml:space="preserve"> reporting on these </w:t>
      </w:r>
      <w:r w:rsidR="001B33D5">
        <w:rPr>
          <w:rFonts w:ascii="Arial" w:hAnsi="Arial" w:cs="Arial"/>
          <w:sz w:val="20"/>
          <w:szCs w:val="20"/>
        </w:rPr>
        <w:t>complications</w:t>
      </w:r>
      <w:r w:rsidR="00160D02" w:rsidRPr="00160D02">
        <w:rPr>
          <w:rFonts w:ascii="Arial" w:hAnsi="Arial" w:cs="Arial"/>
          <w:sz w:val="20"/>
          <w:szCs w:val="20"/>
        </w:rPr>
        <w:t xml:space="preserve"> was brief</w:t>
      </w:r>
      <w:r w:rsidR="00160D02">
        <w:rPr>
          <w:rFonts w:ascii="Arial" w:hAnsi="Arial" w:cs="Arial"/>
          <w:sz w:val="20"/>
          <w:szCs w:val="20"/>
        </w:rPr>
        <w:t xml:space="preserve"> </w:t>
      </w:r>
      <w:bookmarkEnd w:id="23"/>
      <w:r w:rsidR="00160D02">
        <w:rPr>
          <w:rFonts w:ascii="Arial" w:hAnsi="Arial" w:cs="Arial"/>
          <w:sz w:val="20"/>
          <w:szCs w:val="20"/>
        </w:rPr>
        <w:t xml:space="preserve">or not specific. </w:t>
      </w:r>
    </w:p>
    <w:bookmarkEnd w:id="22"/>
    <w:p w:rsidR="00D76949" w:rsidRDefault="00A05D6F" w:rsidP="00B419A0">
      <w:pPr>
        <w:spacing w:line="480" w:lineRule="auto"/>
        <w:rPr>
          <w:rFonts w:ascii="Arial" w:hAnsi="Arial" w:cs="Arial"/>
          <w:sz w:val="20"/>
        </w:rPr>
      </w:pPr>
      <w:r w:rsidRPr="0056323B">
        <w:rPr>
          <w:rFonts w:ascii="Arial" w:hAnsi="Arial" w:cs="Arial"/>
          <w:sz w:val="20"/>
          <w:szCs w:val="20"/>
        </w:rPr>
        <w:t xml:space="preserve">An important implication of the CLAS is the </w:t>
      </w:r>
      <w:r>
        <w:rPr>
          <w:rFonts w:ascii="Arial" w:hAnsi="Arial" w:cs="Arial"/>
          <w:sz w:val="20"/>
          <w:szCs w:val="20"/>
        </w:rPr>
        <w:t xml:space="preserve">scoring of the weight factors. </w:t>
      </w:r>
      <w:r w:rsidRPr="00BA3CFA">
        <w:rPr>
          <w:rFonts w:ascii="Arial" w:hAnsi="Arial" w:cs="Arial"/>
          <w:sz w:val="20"/>
          <w:szCs w:val="20"/>
        </w:rPr>
        <w:t>The</w:t>
      </w:r>
      <w:r>
        <w:rPr>
          <w:rFonts w:ascii="Arial" w:hAnsi="Arial" w:cs="Arial"/>
          <w:sz w:val="20"/>
          <w:szCs w:val="20"/>
        </w:rPr>
        <w:t>se</w:t>
      </w:r>
      <w:r w:rsidRPr="00BA3CFA">
        <w:rPr>
          <w:rFonts w:ascii="Arial" w:hAnsi="Arial" w:cs="Arial"/>
          <w:sz w:val="20"/>
          <w:szCs w:val="20"/>
        </w:rPr>
        <w:t xml:space="preserve"> weight factors were introduced as measurable criteria for the likelihood of complications to be caused by adhesions. When more individual patient details are available, clinicians might intuitively estimate the likelihood differently on an individual basis. Still, we would recommend adhering to these weight factors, because they have been designed to comprise most common data sources and the percentages are based on those provided by epidemiological evidence. Further, almost all weight factors include categories for confirmation or rejection of the diagnosis of adhesion-related complication by operative </w:t>
      </w:r>
      <w:r w:rsidRPr="00BA3CFA">
        <w:rPr>
          <w:rFonts w:ascii="Arial" w:hAnsi="Arial" w:cs="Arial"/>
          <w:sz w:val="20"/>
          <w:szCs w:val="20"/>
        </w:rPr>
        <w:lastRenderedPageBreak/>
        <w:t xml:space="preserve">findings in the individual patient. </w:t>
      </w:r>
      <w:r w:rsidR="00FD0F7C">
        <w:rPr>
          <w:rFonts w:ascii="Arial" w:hAnsi="Arial" w:cs="Arial"/>
          <w:sz w:val="20"/>
          <w:szCs w:val="20"/>
        </w:rPr>
        <w:t xml:space="preserve"> Because the CLAS score is a clinical score,</w:t>
      </w:r>
      <w:r w:rsidRPr="00A05D6F">
        <w:rPr>
          <w:rFonts w:ascii="Arial" w:hAnsi="Arial" w:cs="Arial"/>
          <w:sz w:val="20"/>
          <w:szCs w:val="20"/>
        </w:rPr>
        <w:t xml:space="preserve"> practice variation </w:t>
      </w:r>
      <w:r w:rsidR="00FD0F7C">
        <w:rPr>
          <w:rFonts w:ascii="Arial" w:hAnsi="Arial" w:cs="Arial"/>
          <w:sz w:val="20"/>
          <w:szCs w:val="20"/>
        </w:rPr>
        <w:t>can impact individual scores and weight factors</w:t>
      </w:r>
      <w:r w:rsidRPr="00A05D6F">
        <w:rPr>
          <w:rFonts w:ascii="Arial" w:hAnsi="Arial" w:cs="Arial"/>
          <w:sz w:val="20"/>
          <w:szCs w:val="20"/>
        </w:rPr>
        <w:t>.</w:t>
      </w:r>
      <w:r w:rsidR="00FD0F7C">
        <w:rPr>
          <w:rFonts w:ascii="Arial" w:hAnsi="Arial" w:cs="Arial"/>
          <w:sz w:val="20"/>
          <w:szCs w:val="20"/>
        </w:rPr>
        <w:t xml:space="preserve"> When designing a study, practice variation should be counted</w:t>
      </w:r>
      <w:r w:rsidRPr="00A05D6F">
        <w:rPr>
          <w:rFonts w:ascii="Arial" w:hAnsi="Arial" w:cs="Arial"/>
          <w:sz w:val="20"/>
          <w:szCs w:val="20"/>
        </w:rPr>
        <w:t xml:space="preserve"> </w:t>
      </w:r>
      <w:r w:rsidR="00FD0F7C">
        <w:rPr>
          <w:rFonts w:ascii="Arial" w:hAnsi="Arial" w:cs="Arial"/>
          <w:sz w:val="20"/>
          <w:szCs w:val="20"/>
        </w:rPr>
        <w:t>for e</w:t>
      </w:r>
      <w:r w:rsidRPr="00A05D6F">
        <w:rPr>
          <w:rFonts w:ascii="Arial" w:hAnsi="Arial" w:cs="Arial"/>
          <w:sz w:val="20"/>
          <w:szCs w:val="20"/>
        </w:rPr>
        <w:t xml:space="preserve">ither by taking </w:t>
      </w:r>
      <w:r w:rsidR="00FD0F7C">
        <w:rPr>
          <w:rFonts w:ascii="Arial" w:hAnsi="Arial" w:cs="Arial"/>
          <w:sz w:val="20"/>
          <w:szCs w:val="20"/>
        </w:rPr>
        <w:t>this</w:t>
      </w:r>
      <w:r w:rsidR="00FD0F7C" w:rsidRPr="00A05D6F">
        <w:rPr>
          <w:rFonts w:ascii="Arial" w:hAnsi="Arial" w:cs="Arial"/>
          <w:sz w:val="20"/>
          <w:szCs w:val="20"/>
        </w:rPr>
        <w:t xml:space="preserve"> </w:t>
      </w:r>
      <w:r w:rsidRPr="00A05D6F">
        <w:rPr>
          <w:rFonts w:ascii="Arial" w:hAnsi="Arial" w:cs="Arial"/>
          <w:sz w:val="20"/>
          <w:szCs w:val="20"/>
        </w:rPr>
        <w:t>variation into</w:t>
      </w:r>
      <w:r w:rsidR="00FD0F7C">
        <w:rPr>
          <w:rFonts w:ascii="Arial" w:hAnsi="Arial" w:cs="Arial"/>
          <w:sz w:val="20"/>
          <w:szCs w:val="20"/>
        </w:rPr>
        <w:t xml:space="preserve"> account when calculating</w:t>
      </w:r>
      <w:r w:rsidRPr="00A05D6F">
        <w:rPr>
          <w:rFonts w:ascii="Arial" w:hAnsi="Arial" w:cs="Arial"/>
          <w:sz w:val="20"/>
          <w:szCs w:val="20"/>
        </w:rPr>
        <w:t xml:space="preserve"> the </w:t>
      </w:r>
      <w:r w:rsidR="00FD0F7C">
        <w:rPr>
          <w:rFonts w:ascii="Arial" w:hAnsi="Arial" w:cs="Arial"/>
          <w:sz w:val="20"/>
          <w:szCs w:val="20"/>
        </w:rPr>
        <w:t xml:space="preserve">necessary </w:t>
      </w:r>
      <w:r w:rsidRPr="00A05D6F">
        <w:rPr>
          <w:rFonts w:ascii="Arial" w:hAnsi="Arial" w:cs="Arial"/>
          <w:sz w:val="20"/>
          <w:szCs w:val="20"/>
        </w:rPr>
        <w:t xml:space="preserve">sample size </w:t>
      </w:r>
      <w:r w:rsidRPr="00FA15B7">
        <w:rPr>
          <w:rFonts w:ascii="Arial" w:hAnsi="Arial" w:cs="Arial"/>
          <w:sz w:val="20"/>
        </w:rPr>
        <w:t xml:space="preserve">analysis, or, by standardizing follow-up and care by adhering to guidelines for adhesion-related complications. In this way, </w:t>
      </w:r>
      <w:r w:rsidR="00FD0F7C" w:rsidRPr="00FA15B7">
        <w:rPr>
          <w:rFonts w:ascii="Arial" w:hAnsi="Arial" w:cs="Arial"/>
          <w:sz w:val="20"/>
        </w:rPr>
        <w:t>clinical decision making for adhesion-related complications is standardized</w:t>
      </w:r>
      <w:r w:rsidRPr="00FA15B7">
        <w:rPr>
          <w:rFonts w:ascii="Arial" w:hAnsi="Arial" w:cs="Arial"/>
          <w:sz w:val="20"/>
        </w:rPr>
        <w:t xml:space="preserve"> as much as possible</w:t>
      </w:r>
      <w:r w:rsidR="00FA15B7" w:rsidRPr="00FA15B7">
        <w:rPr>
          <w:rFonts w:ascii="Arial" w:hAnsi="Arial" w:cs="Arial"/>
          <w:sz w:val="20"/>
        </w:rPr>
        <w:t>.</w:t>
      </w:r>
      <w:bookmarkStart w:id="24" w:name="_Hlk37382054"/>
    </w:p>
    <w:p w:rsidR="00D76949" w:rsidRDefault="00FD0F7C" w:rsidP="00B419A0">
      <w:pPr>
        <w:spacing w:line="480" w:lineRule="auto"/>
        <w:rPr>
          <w:rFonts w:ascii="Arial" w:hAnsi="Arial" w:cs="Arial"/>
          <w:sz w:val="20"/>
        </w:rPr>
      </w:pPr>
      <w:r w:rsidRPr="00FA15B7">
        <w:rPr>
          <w:rFonts w:ascii="Arial" w:hAnsi="Arial" w:cs="Arial"/>
          <w:sz w:val="20"/>
        </w:rPr>
        <w:t xml:space="preserve">When using the CLAS score in the design of a clinical trials it is important to </w:t>
      </w:r>
      <w:r w:rsidR="00BC0B9C">
        <w:rPr>
          <w:rFonts w:ascii="Arial" w:hAnsi="Arial" w:cs="Arial"/>
          <w:sz w:val="20"/>
        </w:rPr>
        <w:t>ac</w:t>
      </w:r>
      <w:r w:rsidRPr="00FA15B7">
        <w:rPr>
          <w:rFonts w:ascii="Arial" w:hAnsi="Arial" w:cs="Arial"/>
          <w:sz w:val="20"/>
        </w:rPr>
        <w:t xml:space="preserve">count for gender specific aspects of </w:t>
      </w:r>
      <w:r w:rsidR="00EE51FF" w:rsidRPr="00FA15B7">
        <w:rPr>
          <w:rFonts w:ascii="Arial" w:hAnsi="Arial" w:cs="Arial"/>
          <w:sz w:val="20"/>
        </w:rPr>
        <w:t>adhesions,</w:t>
      </w:r>
      <w:r w:rsidR="00EE51FF" w:rsidRPr="00FA15B7" w:rsidDel="0056323B">
        <w:rPr>
          <w:rFonts w:ascii="Arial" w:hAnsi="Arial" w:cs="Arial"/>
          <w:sz w:val="20"/>
        </w:rPr>
        <w:t xml:space="preserve"> </w:t>
      </w:r>
      <w:r w:rsidR="00EE51FF" w:rsidRPr="00FA15B7">
        <w:rPr>
          <w:rFonts w:ascii="Arial" w:hAnsi="Arial" w:cs="Arial"/>
          <w:sz w:val="20"/>
        </w:rPr>
        <w:t>especially</w:t>
      </w:r>
      <w:r w:rsidRPr="00FA15B7">
        <w:rPr>
          <w:rFonts w:ascii="Arial" w:hAnsi="Arial" w:cs="Arial"/>
          <w:sz w:val="20"/>
        </w:rPr>
        <w:t xml:space="preserve"> in cohorts including female patients at a younger age. Female patients can receive extra points in the fertility domain, which is not applicable in men. Apart from infertility, epidemiological studies have  reported a higher risk for adhesion-related complications in women.</w:t>
      </w:r>
      <w:r w:rsidR="00B0422C" w:rsidRPr="00FA15B7">
        <w:rPr>
          <w:rFonts w:ascii="Arial" w:hAnsi="Arial" w:cs="Arial"/>
          <w:sz w:val="20"/>
        </w:rPr>
        <w:fldChar w:fldCharType="begin">
          <w:fldData xml:space="preserve">PEVuZE5vdGU+PENpdGU+PEF1dGhvcj5OdW5vby1NZW5zYWg8L0F1dGhvcj48WWVhcj4yMDA5PC9Z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</w:fldData>
        </w:fldChar>
      </w:r>
      <w:r w:rsidR="0056323B" w:rsidRPr="00FA15B7">
        <w:rPr>
          <w:rFonts w:ascii="Arial" w:hAnsi="Arial" w:cs="Arial"/>
          <w:sz w:val="20"/>
        </w:rPr>
        <w:instrText xml:space="preserve"> ADDIN EN.CITE </w:instrText>
      </w:r>
      <w:r w:rsidR="00B0422C" w:rsidRPr="00FA15B7">
        <w:rPr>
          <w:rFonts w:ascii="Arial" w:hAnsi="Arial" w:cs="Arial"/>
          <w:sz w:val="20"/>
        </w:rPr>
        <w:fldChar w:fldCharType="begin">
          <w:fldData xml:space="preserve">PEVuZE5vdGU+PENpdGU+PEF1dGhvcj5OdW5vby1NZW5zYWg8L0F1dGhvcj48WWVhcj4yMDA5PC9Z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</w:fldData>
        </w:fldChar>
      </w:r>
      <w:r w:rsidR="0056323B" w:rsidRPr="00FA15B7">
        <w:rPr>
          <w:rFonts w:ascii="Arial" w:hAnsi="Arial" w:cs="Arial"/>
          <w:sz w:val="20"/>
        </w:rPr>
        <w:instrText xml:space="preserve"> ADDIN EN.CITE.DATA </w:instrText>
      </w:r>
      <w:r w:rsidR="00B0422C" w:rsidRPr="00FA15B7">
        <w:rPr>
          <w:rFonts w:ascii="Arial" w:hAnsi="Arial" w:cs="Arial"/>
          <w:sz w:val="20"/>
        </w:rPr>
      </w:r>
      <w:r w:rsidR="00B0422C" w:rsidRPr="00FA15B7">
        <w:rPr>
          <w:rFonts w:ascii="Arial" w:hAnsi="Arial" w:cs="Arial"/>
          <w:sz w:val="20"/>
        </w:rPr>
        <w:fldChar w:fldCharType="end"/>
      </w:r>
      <w:r w:rsidR="00B0422C" w:rsidRPr="00FA15B7">
        <w:rPr>
          <w:rFonts w:ascii="Arial" w:hAnsi="Arial" w:cs="Arial"/>
          <w:sz w:val="20"/>
        </w:rPr>
      </w:r>
      <w:r w:rsidR="00B0422C" w:rsidRPr="00FA15B7">
        <w:rPr>
          <w:rFonts w:ascii="Arial" w:hAnsi="Arial" w:cs="Arial"/>
          <w:sz w:val="20"/>
        </w:rPr>
        <w:fldChar w:fldCharType="separate"/>
      </w:r>
      <w:r w:rsidR="0056323B" w:rsidRPr="00FA15B7">
        <w:rPr>
          <w:rFonts w:ascii="Arial" w:hAnsi="Arial" w:cs="Arial"/>
          <w:noProof/>
          <w:sz w:val="20"/>
        </w:rPr>
        <w:t>[1, 30]</w:t>
      </w:r>
      <w:r w:rsidR="00B0422C" w:rsidRPr="00FA15B7">
        <w:rPr>
          <w:rFonts w:ascii="Arial" w:hAnsi="Arial" w:cs="Arial"/>
          <w:sz w:val="20"/>
        </w:rPr>
        <w:fldChar w:fldCharType="end"/>
      </w:r>
      <w:r w:rsidR="0056323B" w:rsidRPr="00FA15B7">
        <w:rPr>
          <w:rFonts w:ascii="Arial" w:hAnsi="Arial" w:cs="Arial"/>
          <w:sz w:val="20"/>
        </w:rPr>
        <w:t xml:space="preserve"> </w:t>
      </w:r>
      <w:r w:rsidRPr="00FA15B7">
        <w:rPr>
          <w:rFonts w:ascii="Arial" w:hAnsi="Arial" w:cs="Arial"/>
          <w:sz w:val="20"/>
        </w:rPr>
        <w:t>When designing or reporting an adhesion–related study it is important to account for patient sex, and stratify randomization for sex (see Supplementary File 1: Manual).</w:t>
      </w:r>
      <w:r w:rsidRPr="00FA15B7" w:rsidDel="00FD0F7C">
        <w:rPr>
          <w:rFonts w:ascii="Arial" w:hAnsi="Arial" w:cs="Arial"/>
          <w:sz w:val="20"/>
        </w:rPr>
        <w:t xml:space="preserve"> </w:t>
      </w:r>
      <w:bookmarkStart w:id="25" w:name="_Hlk19192366"/>
      <w:bookmarkEnd w:id="24"/>
    </w:p>
    <w:p w:rsidR="00212F8F" w:rsidRDefault="00E413FF" w:rsidP="00B419A0">
      <w:pPr>
        <w:spacing w:line="480" w:lineRule="auto"/>
        <w:rPr>
          <w:rFonts w:ascii="Arial" w:hAnsi="Arial" w:cs="Arial"/>
          <w:sz w:val="20"/>
          <w:szCs w:val="20"/>
        </w:rPr>
      </w:pPr>
      <w:r w:rsidRPr="00FA15B7">
        <w:rPr>
          <w:rFonts w:ascii="Arial" w:hAnsi="Arial" w:cs="Arial"/>
          <w:sz w:val="20"/>
        </w:rPr>
        <w:t>There are</w:t>
      </w:r>
      <w:r w:rsidR="00D31A54" w:rsidRPr="00FA15B7">
        <w:rPr>
          <w:rFonts w:ascii="Arial" w:hAnsi="Arial" w:cs="Arial"/>
          <w:sz w:val="20"/>
        </w:rPr>
        <w:t xml:space="preserve"> </w:t>
      </w:r>
      <w:r w:rsidRPr="00FA15B7">
        <w:rPr>
          <w:rFonts w:ascii="Arial" w:hAnsi="Arial" w:cs="Arial"/>
          <w:sz w:val="20"/>
        </w:rPr>
        <w:t xml:space="preserve">some limitations </w:t>
      </w:r>
      <w:r w:rsidR="00FD0F7C" w:rsidRPr="00FA15B7">
        <w:rPr>
          <w:rFonts w:ascii="Arial" w:hAnsi="Arial" w:cs="Arial"/>
          <w:sz w:val="20"/>
        </w:rPr>
        <w:t xml:space="preserve">to </w:t>
      </w:r>
      <w:r w:rsidRPr="00FA15B7">
        <w:rPr>
          <w:rFonts w:ascii="Arial" w:hAnsi="Arial" w:cs="Arial"/>
          <w:sz w:val="20"/>
        </w:rPr>
        <w:t>this study</w:t>
      </w:r>
      <w:bookmarkEnd w:id="25"/>
      <w:r w:rsidR="00FD0F7C" w:rsidRPr="00FA15B7">
        <w:rPr>
          <w:rFonts w:ascii="Arial" w:hAnsi="Arial" w:cs="Arial"/>
          <w:sz w:val="20"/>
        </w:rPr>
        <w:t xml:space="preserve"> that need to be discussed</w:t>
      </w:r>
      <w:r w:rsidRPr="00FA15B7">
        <w:rPr>
          <w:rFonts w:ascii="Arial" w:hAnsi="Arial" w:cs="Arial"/>
          <w:sz w:val="20"/>
        </w:rPr>
        <w:t xml:space="preserve">. During the first Delphi round, </w:t>
      </w:r>
      <w:r w:rsidR="00D03C24" w:rsidRPr="00FA15B7">
        <w:rPr>
          <w:rFonts w:ascii="Arial" w:hAnsi="Arial" w:cs="Arial"/>
          <w:sz w:val="20"/>
        </w:rPr>
        <w:t>&gt;80% of the experts</w:t>
      </w:r>
      <w:r w:rsidR="001E6ADE" w:rsidRPr="00FA15B7">
        <w:rPr>
          <w:rFonts w:ascii="Arial" w:hAnsi="Arial" w:cs="Arial"/>
          <w:sz w:val="20"/>
        </w:rPr>
        <w:t xml:space="preserve"> </w:t>
      </w:r>
      <w:r w:rsidR="00D7017F" w:rsidRPr="00FA15B7">
        <w:rPr>
          <w:rFonts w:ascii="Arial" w:hAnsi="Arial" w:cs="Arial"/>
          <w:sz w:val="20"/>
        </w:rPr>
        <w:t>agreed</w:t>
      </w:r>
      <w:r w:rsidR="00D03C24" w:rsidRPr="00FA15B7">
        <w:rPr>
          <w:rFonts w:ascii="Arial" w:hAnsi="Arial" w:cs="Arial"/>
          <w:sz w:val="18"/>
          <w:szCs w:val="20"/>
        </w:rPr>
        <w:t xml:space="preserve"> </w:t>
      </w:r>
      <w:r w:rsidR="00D03C24" w:rsidRPr="00E636CA">
        <w:rPr>
          <w:rFonts w:ascii="Arial" w:hAnsi="Arial" w:cs="Arial"/>
          <w:sz w:val="20"/>
          <w:szCs w:val="20"/>
        </w:rPr>
        <w:t>or strongly agreed</w:t>
      </w:r>
      <w:r w:rsidR="00D7017F" w:rsidRPr="00E636CA">
        <w:rPr>
          <w:rFonts w:ascii="Arial" w:hAnsi="Arial" w:cs="Arial"/>
          <w:sz w:val="20"/>
          <w:szCs w:val="20"/>
        </w:rPr>
        <w:t xml:space="preserve"> that chronic pain and infertility should be measured in the CLAS</w:t>
      </w:r>
      <w:r w:rsidRPr="00E636CA">
        <w:rPr>
          <w:rFonts w:ascii="Arial" w:hAnsi="Arial" w:cs="Arial"/>
          <w:sz w:val="20"/>
          <w:szCs w:val="20"/>
        </w:rPr>
        <w:t xml:space="preserve">. </w:t>
      </w:r>
      <w:r w:rsidR="00DD04F8" w:rsidRPr="00E636CA">
        <w:rPr>
          <w:rFonts w:ascii="Arial" w:hAnsi="Arial" w:cs="Arial"/>
          <w:sz w:val="20"/>
          <w:szCs w:val="20"/>
        </w:rPr>
        <w:t>However, d</w:t>
      </w:r>
      <w:r w:rsidRPr="00E636CA">
        <w:rPr>
          <w:rFonts w:ascii="Arial" w:hAnsi="Arial" w:cs="Arial"/>
          <w:sz w:val="20"/>
          <w:szCs w:val="20"/>
        </w:rPr>
        <w:t>uring the following round</w:t>
      </w:r>
      <w:r w:rsidR="00DD04F8" w:rsidRPr="00E636CA">
        <w:rPr>
          <w:rFonts w:ascii="Arial" w:hAnsi="Arial" w:cs="Arial"/>
          <w:sz w:val="20"/>
          <w:szCs w:val="20"/>
        </w:rPr>
        <w:t>s</w:t>
      </w:r>
      <w:r w:rsidR="00D7017F" w:rsidRPr="00E636CA">
        <w:rPr>
          <w:rFonts w:ascii="Arial" w:hAnsi="Arial" w:cs="Arial"/>
          <w:sz w:val="20"/>
          <w:szCs w:val="20"/>
        </w:rPr>
        <w:t>, the Delphi method could not fully resolve controversies on these complication</w:t>
      </w:r>
      <w:r w:rsidR="001E6ADE" w:rsidRPr="00E636CA">
        <w:rPr>
          <w:rFonts w:ascii="Arial" w:hAnsi="Arial" w:cs="Arial"/>
          <w:sz w:val="20"/>
          <w:szCs w:val="20"/>
        </w:rPr>
        <w:t>s</w:t>
      </w:r>
      <w:r w:rsidR="00DD04F8" w:rsidRPr="00E636CA">
        <w:rPr>
          <w:rFonts w:ascii="Arial" w:hAnsi="Arial" w:cs="Arial"/>
          <w:sz w:val="20"/>
          <w:szCs w:val="20"/>
        </w:rPr>
        <w:t>; instead of more consensus towards inclusion or exclusion in further rounds, t</w:t>
      </w:r>
      <w:r w:rsidR="00D7017F" w:rsidRPr="00E636CA">
        <w:rPr>
          <w:rFonts w:ascii="Arial" w:hAnsi="Arial" w:cs="Arial"/>
          <w:sz w:val="20"/>
          <w:szCs w:val="20"/>
        </w:rPr>
        <w:t xml:space="preserve">he </w:t>
      </w:r>
      <w:r w:rsidR="0079255C" w:rsidRPr="00E636CA">
        <w:rPr>
          <w:rFonts w:ascii="Arial" w:hAnsi="Arial" w:cs="Arial"/>
          <w:sz w:val="20"/>
          <w:szCs w:val="20"/>
        </w:rPr>
        <w:t>results</w:t>
      </w:r>
      <w:r w:rsidR="00D7017F" w:rsidRPr="00E636CA">
        <w:rPr>
          <w:rFonts w:ascii="Arial" w:hAnsi="Arial" w:cs="Arial"/>
          <w:sz w:val="20"/>
          <w:szCs w:val="20"/>
        </w:rPr>
        <w:t xml:space="preserve"> </w:t>
      </w:r>
      <w:r w:rsidR="0079255C" w:rsidRPr="00E636CA">
        <w:rPr>
          <w:rFonts w:ascii="Arial" w:hAnsi="Arial" w:cs="Arial"/>
          <w:sz w:val="20"/>
          <w:szCs w:val="20"/>
        </w:rPr>
        <w:t xml:space="preserve">showed comparable consensus rates </w:t>
      </w:r>
      <w:r w:rsidR="00D03C24" w:rsidRPr="00E636CA">
        <w:rPr>
          <w:rFonts w:ascii="Arial" w:hAnsi="Arial" w:cs="Arial"/>
          <w:sz w:val="20"/>
          <w:szCs w:val="20"/>
        </w:rPr>
        <w:t xml:space="preserve">in </w:t>
      </w:r>
      <w:r w:rsidR="0079255C" w:rsidRPr="00E636CA">
        <w:rPr>
          <w:rFonts w:ascii="Arial" w:hAnsi="Arial" w:cs="Arial"/>
          <w:sz w:val="20"/>
          <w:szCs w:val="20"/>
        </w:rPr>
        <w:t xml:space="preserve">each Delphi round, even in the subgroup analysis of </w:t>
      </w:r>
      <w:r w:rsidR="00217EAF" w:rsidRPr="00E636CA">
        <w:rPr>
          <w:rFonts w:ascii="Arial" w:hAnsi="Arial" w:cs="Arial"/>
          <w:sz w:val="20"/>
          <w:szCs w:val="20"/>
        </w:rPr>
        <w:t>gynec</w:t>
      </w:r>
      <w:r w:rsidR="0079255C" w:rsidRPr="00E636CA">
        <w:rPr>
          <w:rFonts w:ascii="Arial" w:hAnsi="Arial" w:cs="Arial"/>
          <w:sz w:val="20"/>
          <w:szCs w:val="20"/>
        </w:rPr>
        <w:t>ologists.</w:t>
      </w:r>
      <w:r w:rsidR="00C51E90" w:rsidRPr="00E636CA">
        <w:rPr>
          <w:rFonts w:ascii="Arial" w:hAnsi="Arial" w:cs="Arial"/>
          <w:sz w:val="20"/>
          <w:szCs w:val="20"/>
        </w:rPr>
        <w:t xml:space="preserve"> </w:t>
      </w:r>
      <w:r w:rsidR="00D31A54" w:rsidRPr="00E636CA">
        <w:rPr>
          <w:rFonts w:ascii="Arial" w:hAnsi="Arial" w:cs="Arial"/>
          <w:sz w:val="20"/>
          <w:szCs w:val="20"/>
        </w:rPr>
        <w:t xml:space="preserve">The 9-point Likert scale (with only 1 and 9 labeled verbally) was used to enable a rating matching the uncertainty and discussion on adhesion-related complications, however this scale might have led to a wider distribution of the expert’s opinion or a more different interpretation of the categories. Probably, a 5-point scale would have obliged participants to make a clear choice and could have led to higher consensus rates on some of the score items. </w:t>
      </w:r>
      <w:r w:rsidR="00DD04F8" w:rsidRPr="00E636CA">
        <w:rPr>
          <w:rFonts w:ascii="Arial" w:hAnsi="Arial" w:cs="Arial"/>
          <w:sz w:val="20"/>
          <w:szCs w:val="20"/>
        </w:rPr>
        <w:t>Since s</w:t>
      </w:r>
      <w:r w:rsidR="00C42E69" w:rsidRPr="00E636CA">
        <w:rPr>
          <w:rFonts w:ascii="Arial" w:hAnsi="Arial" w:cs="Arial"/>
          <w:sz w:val="20"/>
          <w:szCs w:val="20"/>
        </w:rPr>
        <w:t>ome aspects of chronic abdominal pain and female infertility are often debated by adhesion experts</w:t>
      </w:r>
      <w:r w:rsidR="00DD04F8" w:rsidRPr="00E636CA">
        <w:rPr>
          <w:rFonts w:ascii="Arial" w:hAnsi="Arial" w:cs="Arial"/>
          <w:sz w:val="20"/>
          <w:szCs w:val="20"/>
        </w:rPr>
        <w:t xml:space="preserve">, </w:t>
      </w:r>
      <w:r w:rsidR="00C42E69" w:rsidRPr="00E636CA">
        <w:rPr>
          <w:rFonts w:ascii="Arial" w:hAnsi="Arial" w:cs="Arial"/>
          <w:sz w:val="20"/>
          <w:szCs w:val="20"/>
        </w:rPr>
        <w:t>we did not expect to obtain full consensus on all items</w:t>
      </w:r>
      <w:r w:rsidR="00A8619E" w:rsidRPr="00E636CA">
        <w:rPr>
          <w:rFonts w:ascii="Arial" w:hAnsi="Arial" w:cs="Arial"/>
          <w:sz w:val="20"/>
          <w:szCs w:val="20"/>
        </w:rPr>
        <w:t>, and therefore</w:t>
      </w:r>
      <w:r w:rsidR="00C42E69" w:rsidRPr="00E636CA">
        <w:rPr>
          <w:rFonts w:ascii="Arial" w:hAnsi="Arial" w:cs="Arial"/>
          <w:sz w:val="20"/>
          <w:szCs w:val="20"/>
        </w:rPr>
        <w:t xml:space="preserve">, </w:t>
      </w:r>
      <w:r w:rsidR="0031761A" w:rsidRPr="00E636CA">
        <w:rPr>
          <w:rFonts w:ascii="Arial" w:hAnsi="Arial" w:cs="Arial"/>
          <w:sz w:val="20"/>
          <w:szCs w:val="20"/>
        </w:rPr>
        <w:t>we predefined the number of Delphi rounds.</w:t>
      </w:r>
      <w:r w:rsidR="00385204" w:rsidRPr="00E636CA">
        <w:rPr>
          <w:rFonts w:ascii="Arial" w:hAnsi="Arial" w:cs="Arial"/>
          <w:sz w:val="20"/>
          <w:szCs w:val="20"/>
        </w:rPr>
        <w:t xml:space="preserve"> </w:t>
      </w:r>
      <w:r w:rsidR="00DD04F8" w:rsidRPr="00E636CA">
        <w:rPr>
          <w:rFonts w:ascii="Arial" w:hAnsi="Arial" w:cs="Arial"/>
          <w:sz w:val="20"/>
          <w:szCs w:val="20"/>
        </w:rPr>
        <w:t>Although the items for chronic pain and female infertility added in the feasibility study did not reach consensus for inclusion, we included these items to enable the use of a complete scoring system in retrospective cases and for monitoring quality of care.</w:t>
      </w:r>
      <w:r w:rsidR="00EA402E">
        <w:rPr>
          <w:rFonts w:ascii="Arial" w:hAnsi="Arial" w:cs="Arial"/>
          <w:sz w:val="20"/>
          <w:szCs w:val="20"/>
        </w:rPr>
        <w:t xml:space="preserve"> </w:t>
      </w:r>
    </w:p>
    <w:p w:rsidR="00633735" w:rsidRDefault="00B419A0" w:rsidP="00B419A0">
      <w:pPr>
        <w:spacing w:line="480" w:lineRule="auto"/>
        <w:rPr>
          <w:rFonts w:ascii="Arial" w:hAnsi="Arial" w:cs="Arial"/>
          <w:sz w:val="20"/>
          <w:szCs w:val="20"/>
        </w:rPr>
      </w:pPr>
      <w:r>
        <w:rPr>
          <w:rFonts w:ascii="Arial" w:hAnsi="Arial" w:cs="Arial"/>
          <w:sz w:val="20"/>
          <w:szCs w:val="20"/>
        </w:rPr>
        <w:t>There are also some limitations on the CLAS score itself. First, t</w:t>
      </w:r>
      <w:r w:rsidR="006147D0" w:rsidRPr="00E636CA">
        <w:rPr>
          <w:rFonts w:ascii="Arial" w:hAnsi="Arial" w:cs="Arial"/>
          <w:sz w:val="20"/>
          <w:szCs w:val="20"/>
        </w:rPr>
        <w:t xml:space="preserve">he weight factors included by the panelists were mainly related to </w:t>
      </w:r>
      <w:r w:rsidR="00716FE6" w:rsidRPr="00E636CA">
        <w:rPr>
          <w:rFonts w:ascii="Arial" w:hAnsi="Arial" w:cs="Arial"/>
          <w:sz w:val="20"/>
          <w:szCs w:val="20"/>
        </w:rPr>
        <w:t>surgery or (specific) imaging techniques</w:t>
      </w:r>
      <w:r w:rsidR="003257F3" w:rsidRPr="00E636CA">
        <w:rPr>
          <w:rFonts w:ascii="Arial" w:hAnsi="Arial" w:cs="Arial"/>
          <w:sz w:val="20"/>
          <w:szCs w:val="20"/>
        </w:rPr>
        <w:t>, which</w:t>
      </w:r>
      <w:r w:rsidR="004D4A69" w:rsidRPr="00E636CA">
        <w:rPr>
          <w:rFonts w:ascii="Arial" w:hAnsi="Arial" w:cs="Arial"/>
          <w:sz w:val="20"/>
          <w:szCs w:val="20"/>
        </w:rPr>
        <w:t xml:space="preserve"> </w:t>
      </w:r>
      <w:r w:rsidR="003755C9" w:rsidRPr="00E636CA">
        <w:rPr>
          <w:rFonts w:ascii="Arial" w:hAnsi="Arial" w:cs="Arial"/>
          <w:sz w:val="20"/>
          <w:szCs w:val="20"/>
        </w:rPr>
        <w:t>indicates the</w:t>
      </w:r>
      <w:r w:rsidR="004D4A69" w:rsidRPr="00E636CA">
        <w:rPr>
          <w:rFonts w:ascii="Arial" w:hAnsi="Arial" w:cs="Arial"/>
          <w:sz w:val="20"/>
          <w:szCs w:val="20"/>
        </w:rPr>
        <w:t xml:space="preserve"> </w:t>
      </w:r>
      <w:r w:rsidR="003257F3" w:rsidRPr="00E636CA">
        <w:rPr>
          <w:rFonts w:ascii="Arial" w:hAnsi="Arial" w:cs="Arial"/>
          <w:sz w:val="20"/>
          <w:szCs w:val="20"/>
        </w:rPr>
        <w:t xml:space="preserve">difficulty </w:t>
      </w:r>
      <w:r w:rsidR="004D4A69" w:rsidRPr="00E636CA">
        <w:rPr>
          <w:rFonts w:ascii="Arial" w:hAnsi="Arial" w:cs="Arial"/>
          <w:sz w:val="20"/>
          <w:szCs w:val="20"/>
        </w:rPr>
        <w:lastRenderedPageBreak/>
        <w:t>to</w:t>
      </w:r>
      <w:r w:rsidR="003257F3" w:rsidRPr="00E636CA">
        <w:rPr>
          <w:rFonts w:ascii="Arial" w:hAnsi="Arial" w:cs="Arial"/>
          <w:sz w:val="20"/>
          <w:szCs w:val="20"/>
        </w:rPr>
        <w:t xml:space="preserve"> clinical</w:t>
      </w:r>
      <w:r w:rsidR="004D4A69" w:rsidRPr="00E636CA">
        <w:rPr>
          <w:rFonts w:ascii="Arial" w:hAnsi="Arial" w:cs="Arial"/>
          <w:sz w:val="20"/>
          <w:szCs w:val="20"/>
        </w:rPr>
        <w:t>ly diagnose</w:t>
      </w:r>
      <w:r w:rsidR="00716FE6" w:rsidRPr="00E636CA">
        <w:rPr>
          <w:rFonts w:ascii="Arial" w:hAnsi="Arial" w:cs="Arial"/>
          <w:sz w:val="20"/>
          <w:szCs w:val="20"/>
        </w:rPr>
        <w:t xml:space="preserve"> other causes </w:t>
      </w:r>
      <w:r w:rsidR="004D4A69" w:rsidRPr="00E636CA">
        <w:rPr>
          <w:rFonts w:ascii="Arial" w:hAnsi="Arial" w:cs="Arial"/>
          <w:sz w:val="20"/>
          <w:szCs w:val="20"/>
        </w:rPr>
        <w:t xml:space="preserve">of </w:t>
      </w:r>
      <w:r w:rsidR="00716FE6" w:rsidRPr="00E636CA">
        <w:rPr>
          <w:rFonts w:ascii="Arial" w:hAnsi="Arial" w:cs="Arial"/>
          <w:sz w:val="20"/>
          <w:szCs w:val="20"/>
        </w:rPr>
        <w:t>infertility and pain</w:t>
      </w:r>
      <w:r w:rsidR="003257F3" w:rsidRPr="00E636CA">
        <w:rPr>
          <w:rFonts w:ascii="Arial" w:hAnsi="Arial" w:cs="Arial"/>
          <w:sz w:val="20"/>
          <w:szCs w:val="20"/>
        </w:rPr>
        <w:t>. When the CLAS is used in prospective studies</w:t>
      </w:r>
      <w:r w:rsidR="004D4A69" w:rsidRPr="00E636CA">
        <w:rPr>
          <w:rFonts w:ascii="Arial" w:hAnsi="Arial" w:cs="Arial"/>
          <w:sz w:val="20"/>
          <w:szCs w:val="20"/>
        </w:rPr>
        <w:t xml:space="preserve"> or as part of the design of an adhesion prevention trial, the use of specific diagnostic tests for adhesions is recommended.</w:t>
      </w:r>
      <w:r w:rsidR="00204E05" w:rsidRPr="00E636CA">
        <w:rPr>
          <w:rFonts w:ascii="Arial" w:hAnsi="Arial" w:cs="Arial"/>
          <w:sz w:val="20"/>
          <w:szCs w:val="20"/>
        </w:rPr>
        <w:t xml:space="preserve"> The weight factors about specific diagnostic instruments might also be a limitation in the implementation of this score, since these specific tests are not always available to diagnose adhesions or to exclude other causes</w:t>
      </w:r>
      <w:r w:rsidR="00DD04F8" w:rsidRPr="00E636CA">
        <w:rPr>
          <w:rFonts w:ascii="Arial" w:hAnsi="Arial" w:cs="Arial"/>
          <w:sz w:val="20"/>
          <w:szCs w:val="20"/>
        </w:rPr>
        <w:t xml:space="preserve"> of symptoms.</w:t>
      </w:r>
      <w:r w:rsidR="003A79E1" w:rsidRPr="00E636CA">
        <w:rPr>
          <w:rFonts w:ascii="Arial" w:hAnsi="Arial" w:cs="Arial"/>
          <w:sz w:val="20"/>
          <w:szCs w:val="20"/>
        </w:rPr>
        <w:t xml:space="preserve"> </w:t>
      </w:r>
      <w:r w:rsidR="00204E05" w:rsidRPr="00E636CA">
        <w:rPr>
          <w:rFonts w:ascii="Arial" w:hAnsi="Arial" w:cs="Arial"/>
          <w:sz w:val="20"/>
          <w:szCs w:val="20"/>
        </w:rPr>
        <w:t>Furthermore, the impact of the results of these tests, such as adhesions found on specialized imaging, is limited in current clinical practice</w:t>
      </w:r>
      <w:r w:rsidR="00DD04F8" w:rsidRPr="00E636CA">
        <w:rPr>
          <w:rFonts w:ascii="Arial" w:hAnsi="Arial" w:cs="Arial"/>
          <w:sz w:val="20"/>
          <w:szCs w:val="20"/>
        </w:rPr>
        <w:t>.</w:t>
      </w:r>
      <w:r w:rsidR="003A79E1" w:rsidRPr="00E636CA">
        <w:rPr>
          <w:rFonts w:ascii="Arial" w:hAnsi="Arial" w:cs="Arial"/>
          <w:sz w:val="20"/>
          <w:szCs w:val="20"/>
        </w:rPr>
        <w:t xml:space="preserve"> However, the CLAS also offers possibilities to be used without specialized imaging, since the score also includes </w:t>
      </w:r>
      <w:r w:rsidR="00515CCB" w:rsidRPr="00E636CA">
        <w:rPr>
          <w:rFonts w:ascii="Arial" w:hAnsi="Arial" w:cs="Arial"/>
          <w:sz w:val="20"/>
          <w:szCs w:val="20"/>
        </w:rPr>
        <w:t xml:space="preserve">outcomes and </w:t>
      </w:r>
      <w:r w:rsidR="003A79E1" w:rsidRPr="00E636CA">
        <w:rPr>
          <w:rFonts w:ascii="Arial" w:hAnsi="Arial" w:cs="Arial"/>
          <w:sz w:val="20"/>
          <w:szCs w:val="20"/>
        </w:rPr>
        <w:t xml:space="preserve">weight factors corresponding to conventional imaging or </w:t>
      </w:r>
      <w:r w:rsidR="00515CCB" w:rsidRPr="00E636CA">
        <w:rPr>
          <w:rFonts w:ascii="Arial" w:hAnsi="Arial" w:cs="Arial"/>
          <w:sz w:val="20"/>
          <w:szCs w:val="20"/>
        </w:rPr>
        <w:t xml:space="preserve">conservative and </w:t>
      </w:r>
      <w:r w:rsidR="00515CCB" w:rsidRPr="0059643A">
        <w:rPr>
          <w:rFonts w:ascii="Arial" w:hAnsi="Arial" w:cs="Arial"/>
          <w:sz w:val="20"/>
          <w:szCs w:val="20"/>
        </w:rPr>
        <w:t xml:space="preserve">surgical treatment modalities. </w:t>
      </w:r>
    </w:p>
    <w:p w:rsidR="00633735" w:rsidRPr="00212F8F" w:rsidRDefault="00FD0F7C" w:rsidP="00B419A0">
      <w:pPr>
        <w:spacing w:line="480" w:lineRule="auto"/>
        <w:rPr>
          <w:rFonts w:ascii="Arial" w:hAnsi="Arial" w:cs="Arial"/>
          <w:sz w:val="18"/>
          <w:szCs w:val="20"/>
        </w:rPr>
      </w:pPr>
      <w:bookmarkStart w:id="26" w:name="_Hlk37193733"/>
      <w:r w:rsidRPr="00212F8F">
        <w:rPr>
          <w:rFonts w:ascii="Arial" w:hAnsi="Arial" w:cs="Arial"/>
          <w:sz w:val="20"/>
        </w:rPr>
        <w:t xml:space="preserve">One of the challenges in development of this score was defining the morbidity score for different outcomes. Although it is possible to relate scores to existing literature on morbidity or PROMs related to one specific adhesion-related complication, literature directly comparing </w:t>
      </w:r>
      <w:r w:rsidR="00EE51FF" w:rsidRPr="00212F8F">
        <w:rPr>
          <w:rFonts w:ascii="Arial" w:hAnsi="Arial" w:cs="Arial"/>
          <w:sz w:val="20"/>
        </w:rPr>
        <w:t>morbidity between</w:t>
      </w:r>
      <w:r w:rsidRPr="00212F8F">
        <w:rPr>
          <w:rFonts w:ascii="Arial" w:hAnsi="Arial" w:cs="Arial"/>
          <w:sz w:val="20"/>
        </w:rPr>
        <w:t xml:space="preserve"> different subgroups of adhesion-related complications is lacking. To reach a balanced scoring all panel members received relevant literature references for all complications, and the panel included experts on all four types of complications defined. </w:t>
      </w:r>
      <w:bookmarkEnd w:id="26"/>
    </w:p>
    <w:p w:rsidR="00633735" w:rsidRDefault="00A8619E" w:rsidP="00E636CA">
      <w:pPr>
        <w:spacing w:line="480" w:lineRule="auto"/>
        <w:rPr>
          <w:rFonts w:ascii="Arial" w:hAnsi="Arial" w:cs="Arial"/>
          <w:sz w:val="20"/>
          <w:szCs w:val="20"/>
        </w:rPr>
      </w:pPr>
      <w:r w:rsidRPr="00E636CA">
        <w:rPr>
          <w:rFonts w:ascii="Arial" w:hAnsi="Arial" w:cs="Arial"/>
          <w:sz w:val="20"/>
          <w:szCs w:val="20"/>
        </w:rPr>
        <w:t xml:space="preserve">The CLAS does require a longer period of follow-up compared with morphological adhesion scores. </w:t>
      </w:r>
      <w:bookmarkStart w:id="27" w:name="_Hlk37098368"/>
      <w:r w:rsidRPr="00E636CA">
        <w:rPr>
          <w:rFonts w:ascii="Arial" w:hAnsi="Arial" w:cs="Arial"/>
          <w:sz w:val="20"/>
          <w:szCs w:val="20"/>
        </w:rPr>
        <w:t>There is often a lag time between the development of adhesions and the occurrence of adhesion-related complications such as a small bowel obstruction. New cases of adhesion-related complications continue to develop for many years after surgery, although approximately 70% develops within the first two years after surgery.</w:t>
      </w:r>
      <w:r w:rsidR="00B0422C" w:rsidRPr="00E636CA">
        <w:rPr>
          <w:rFonts w:ascii="Arial" w:hAnsi="Arial" w:cs="Arial"/>
          <w:sz w:val="20"/>
          <w:szCs w:val="20"/>
        </w:rPr>
        <w:fldChar w:fldCharType="begin">
          <w:fldData xml:space="preserve">PEVuZE5vdGU+PENpdGU+PEF1dGhvcj5FbGxpczwvQXV0aG9yPjxZZWFyPjE5OTk8L1llYXI+PFJl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</w:fldData>
        </w:fldChar>
      </w:r>
      <w:r w:rsidR="00321FC9">
        <w:rPr>
          <w:rFonts w:ascii="Arial" w:hAnsi="Arial" w:cs="Arial"/>
          <w:sz w:val="20"/>
          <w:szCs w:val="20"/>
        </w:rPr>
        <w:instrText xml:space="preserve"> ADDIN EN.CITE </w:instrText>
      </w:r>
      <w:r w:rsidR="00B0422C">
        <w:rPr>
          <w:rFonts w:ascii="Arial" w:hAnsi="Arial" w:cs="Arial"/>
          <w:sz w:val="20"/>
          <w:szCs w:val="20"/>
        </w:rPr>
        <w:fldChar w:fldCharType="begin">
          <w:fldData xml:space="preserve">PEVuZE5vdGU+PENpdGU+PEF1dGhvcj5FbGxpczwvQXV0aG9yPjxZZWFyPjE5OTk8L1llYXI+PFJl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</w:fldData>
        </w:fldChar>
      </w:r>
      <w:r w:rsidR="00321FC9">
        <w:rPr>
          <w:rFonts w:ascii="Arial" w:hAnsi="Arial" w:cs="Arial"/>
          <w:sz w:val="20"/>
          <w:szCs w:val="20"/>
        </w:rPr>
        <w:instrText xml:space="preserve"> ADDIN EN.CITE.DATA </w:instrText>
      </w:r>
      <w:r w:rsidR="00B0422C">
        <w:rPr>
          <w:rFonts w:ascii="Arial" w:hAnsi="Arial" w:cs="Arial"/>
          <w:sz w:val="20"/>
          <w:szCs w:val="20"/>
        </w:rPr>
      </w:r>
      <w:r w:rsidR="00B0422C">
        <w:rPr>
          <w:rFonts w:ascii="Arial" w:hAnsi="Arial" w:cs="Arial"/>
          <w:sz w:val="20"/>
          <w:szCs w:val="20"/>
        </w:rPr>
        <w:fldChar w:fldCharType="end"/>
      </w:r>
      <w:r w:rsidR="00B0422C" w:rsidRPr="00E636CA">
        <w:rPr>
          <w:rFonts w:ascii="Arial" w:hAnsi="Arial" w:cs="Arial"/>
          <w:sz w:val="20"/>
          <w:szCs w:val="20"/>
        </w:rPr>
      </w:r>
      <w:r w:rsidR="00B0422C" w:rsidRPr="00E636CA">
        <w:rPr>
          <w:rFonts w:ascii="Arial" w:hAnsi="Arial" w:cs="Arial"/>
          <w:sz w:val="20"/>
          <w:szCs w:val="20"/>
        </w:rPr>
        <w:fldChar w:fldCharType="separate"/>
      </w:r>
      <w:r w:rsidR="00321FC9">
        <w:rPr>
          <w:rFonts w:ascii="Arial" w:hAnsi="Arial" w:cs="Arial"/>
          <w:noProof/>
          <w:sz w:val="20"/>
          <w:szCs w:val="20"/>
        </w:rPr>
        <w:t>[1, 3, 8]</w:t>
      </w:r>
      <w:r w:rsidR="00B0422C" w:rsidRPr="00E636CA">
        <w:rPr>
          <w:rFonts w:ascii="Arial" w:hAnsi="Arial" w:cs="Arial"/>
          <w:sz w:val="20"/>
          <w:szCs w:val="20"/>
        </w:rPr>
        <w:fldChar w:fldCharType="end"/>
      </w:r>
      <w:r w:rsidRPr="00E636CA">
        <w:rPr>
          <w:rFonts w:ascii="Arial" w:hAnsi="Arial" w:cs="Arial"/>
          <w:sz w:val="20"/>
          <w:szCs w:val="20"/>
        </w:rPr>
        <w:t xml:space="preserve"> This is consistent with the minimal postoperative follow-up of 24 months </w:t>
      </w:r>
      <w:bookmarkStart w:id="28" w:name="_Hlk19190777"/>
      <w:r w:rsidRPr="00E636CA">
        <w:rPr>
          <w:rFonts w:ascii="Arial" w:hAnsi="Arial" w:cs="Arial"/>
          <w:sz w:val="20"/>
          <w:szCs w:val="20"/>
        </w:rPr>
        <w:t>and recommended follow-up of 36 months as advised by the Delphi panel</w:t>
      </w:r>
      <w:bookmarkEnd w:id="28"/>
      <w:r w:rsidRPr="00E636CA">
        <w:rPr>
          <w:rFonts w:ascii="Arial" w:hAnsi="Arial" w:cs="Arial"/>
          <w:sz w:val="20"/>
          <w:szCs w:val="20"/>
        </w:rPr>
        <w:t>.</w:t>
      </w:r>
      <w:bookmarkEnd w:id="27"/>
    </w:p>
    <w:p w:rsidR="00B34ACD" w:rsidRPr="00E636CA" w:rsidRDefault="00743FF5" w:rsidP="00E636CA">
      <w:pPr>
        <w:spacing w:line="480" w:lineRule="auto"/>
        <w:rPr>
          <w:rFonts w:ascii="Arial" w:hAnsi="Arial" w:cs="Arial"/>
          <w:sz w:val="20"/>
          <w:szCs w:val="20"/>
        </w:rPr>
      </w:pPr>
      <w:bookmarkStart w:id="29" w:name="_Hlk37193912"/>
      <w:bookmarkStart w:id="30" w:name="_Hlk37194724"/>
      <w:r>
        <w:rPr>
          <w:rFonts w:ascii="Arial" w:eastAsia="Arial" w:hAnsi="Arial" w:cs="Arial"/>
          <w:sz w:val="20"/>
          <w:szCs w:val="20"/>
        </w:rPr>
        <w:t>Finally, t</w:t>
      </w:r>
      <w:r w:rsidR="00555429" w:rsidRPr="00E636CA">
        <w:rPr>
          <w:rFonts w:ascii="Arial" w:eastAsia="Arial" w:hAnsi="Arial" w:cs="Arial"/>
          <w:sz w:val="20"/>
          <w:szCs w:val="20"/>
        </w:rPr>
        <w:t xml:space="preserve">his </w:t>
      </w:r>
      <w:r w:rsidR="00555429">
        <w:rPr>
          <w:rFonts w:ascii="Arial" w:eastAsia="Arial" w:hAnsi="Arial" w:cs="Arial"/>
          <w:sz w:val="20"/>
          <w:szCs w:val="20"/>
        </w:rPr>
        <w:t>study included the</w:t>
      </w:r>
      <w:r w:rsidR="00555429" w:rsidRPr="00E636CA">
        <w:rPr>
          <w:rFonts w:ascii="Arial" w:eastAsia="Arial" w:hAnsi="Arial" w:cs="Arial"/>
          <w:sz w:val="20"/>
          <w:szCs w:val="20"/>
        </w:rPr>
        <w:t xml:space="preserve"> development </w:t>
      </w:r>
      <w:r w:rsidR="00555429">
        <w:rPr>
          <w:rFonts w:ascii="Arial" w:eastAsia="Arial" w:hAnsi="Arial" w:cs="Arial"/>
          <w:sz w:val="20"/>
          <w:szCs w:val="20"/>
        </w:rPr>
        <w:t xml:space="preserve">of the CLAS and some first steps </w:t>
      </w:r>
      <w:r w:rsidR="00555429" w:rsidRPr="00E636CA">
        <w:rPr>
          <w:rFonts w:ascii="Arial" w:eastAsia="Arial" w:hAnsi="Arial" w:cs="Arial"/>
          <w:sz w:val="20"/>
          <w:szCs w:val="20"/>
        </w:rPr>
        <w:t>in the validation of the CLAS</w:t>
      </w:r>
      <w:r w:rsidR="00555429">
        <w:rPr>
          <w:rFonts w:ascii="Arial" w:eastAsia="Arial" w:hAnsi="Arial" w:cs="Arial"/>
          <w:sz w:val="20"/>
          <w:szCs w:val="20"/>
        </w:rPr>
        <w:t xml:space="preserve">, in a </w:t>
      </w:r>
      <w:r w:rsidR="00555429" w:rsidRPr="00E636CA">
        <w:rPr>
          <w:rFonts w:ascii="Arial" w:hAnsi="Arial" w:cs="Arial"/>
          <w:sz w:val="20"/>
          <w:szCs w:val="20"/>
          <w:lang w:val="en-GB"/>
        </w:rPr>
        <w:t>small number of patients</w:t>
      </w:r>
      <w:r w:rsidR="00555429">
        <w:rPr>
          <w:rFonts w:ascii="Arial" w:hAnsi="Arial" w:cs="Arial"/>
          <w:sz w:val="20"/>
          <w:szCs w:val="20"/>
          <w:lang w:val="en-GB"/>
        </w:rPr>
        <w:t xml:space="preserve"> </w:t>
      </w:r>
      <w:r w:rsidR="00555429">
        <w:rPr>
          <w:rFonts w:ascii="Arial" w:eastAsia="Arial" w:hAnsi="Arial" w:cs="Arial"/>
          <w:sz w:val="20"/>
          <w:szCs w:val="20"/>
          <w:lang w:val="en-GB"/>
        </w:rPr>
        <w:t>from a</w:t>
      </w:r>
      <w:r w:rsidR="00555429" w:rsidRPr="00E636CA">
        <w:rPr>
          <w:rFonts w:ascii="Arial" w:hAnsi="Arial" w:cs="Arial"/>
          <w:sz w:val="20"/>
          <w:szCs w:val="20"/>
          <w:lang w:val="en-GB"/>
        </w:rPr>
        <w:t xml:space="preserve"> retrospective </w:t>
      </w:r>
      <w:r w:rsidR="00555429">
        <w:rPr>
          <w:rFonts w:ascii="Arial" w:hAnsi="Arial" w:cs="Arial"/>
          <w:sz w:val="20"/>
          <w:szCs w:val="20"/>
          <w:lang w:val="en-GB"/>
        </w:rPr>
        <w:t>cohort</w:t>
      </w:r>
      <w:r w:rsidR="00555429" w:rsidRPr="00E636CA">
        <w:rPr>
          <w:rFonts w:ascii="Arial" w:hAnsi="Arial" w:cs="Arial"/>
          <w:sz w:val="20"/>
          <w:szCs w:val="20"/>
          <w:lang w:val="en-GB"/>
        </w:rPr>
        <w:t>.</w:t>
      </w:r>
      <w:r w:rsidR="00555429">
        <w:rPr>
          <w:rFonts w:ascii="Arial" w:hAnsi="Arial" w:cs="Arial"/>
          <w:sz w:val="20"/>
          <w:szCs w:val="20"/>
          <w:lang w:val="en-GB"/>
        </w:rPr>
        <w:t xml:space="preserve"> </w:t>
      </w:r>
      <w:bookmarkStart w:id="31" w:name="_Hlk37194123"/>
      <w:r w:rsidR="00555429">
        <w:rPr>
          <w:rFonts w:ascii="Arial" w:eastAsia="Arial" w:hAnsi="Arial" w:cs="Arial"/>
          <w:sz w:val="20"/>
          <w:szCs w:val="20"/>
        </w:rPr>
        <w:t>Further evaluation of reliability</w:t>
      </w:r>
      <w:r w:rsidR="00555429" w:rsidRPr="00744C37">
        <w:rPr>
          <w:rFonts w:ascii="Arial" w:eastAsia="Arial" w:hAnsi="Arial" w:cs="Arial"/>
          <w:sz w:val="20"/>
          <w:szCs w:val="20"/>
        </w:rPr>
        <w:t xml:space="preserve"> </w:t>
      </w:r>
      <w:r w:rsidR="00555429" w:rsidRPr="00E636CA">
        <w:rPr>
          <w:rFonts w:ascii="Arial" w:eastAsia="Arial" w:hAnsi="Arial" w:cs="Arial"/>
          <w:sz w:val="20"/>
          <w:szCs w:val="20"/>
        </w:rPr>
        <w:t>and validation in prospective cohorts</w:t>
      </w:r>
      <w:r w:rsidR="00555429">
        <w:rPr>
          <w:rFonts w:ascii="Arial" w:eastAsia="Arial" w:hAnsi="Arial" w:cs="Arial"/>
          <w:sz w:val="20"/>
          <w:szCs w:val="20"/>
        </w:rPr>
        <w:t xml:space="preserve"> is necessary</w:t>
      </w:r>
      <w:r w:rsidR="00166F5F">
        <w:rPr>
          <w:rFonts w:ascii="Arial" w:eastAsia="Arial" w:hAnsi="Arial" w:cs="Arial"/>
          <w:sz w:val="20"/>
          <w:szCs w:val="20"/>
        </w:rPr>
        <w:t>, for example studies in multicenter cohorts o</w:t>
      </w:r>
      <w:r w:rsidR="00BC0B9C">
        <w:rPr>
          <w:rFonts w:ascii="Arial" w:eastAsia="Arial" w:hAnsi="Arial" w:cs="Arial"/>
          <w:sz w:val="20"/>
          <w:szCs w:val="20"/>
        </w:rPr>
        <w:t>r</w:t>
      </w:r>
      <w:r w:rsidR="00166F5F">
        <w:rPr>
          <w:rFonts w:ascii="Arial" w:eastAsia="Arial" w:hAnsi="Arial" w:cs="Arial"/>
          <w:sz w:val="20"/>
          <w:szCs w:val="20"/>
        </w:rPr>
        <w:t xml:space="preserve"> with investigators from different medical centers or surgical specialties</w:t>
      </w:r>
      <w:r w:rsidR="00555429">
        <w:rPr>
          <w:rFonts w:ascii="Arial" w:eastAsia="Arial" w:hAnsi="Arial" w:cs="Arial"/>
          <w:sz w:val="20"/>
          <w:szCs w:val="20"/>
        </w:rPr>
        <w:t xml:space="preserve">. </w:t>
      </w:r>
      <w:bookmarkEnd w:id="31"/>
      <w:r w:rsidR="00555429">
        <w:rPr>
          <w:rFonts w:ascii="Arial" w:eastAsia="Arial" w:hAnsi="Arial" w:cs="Arial"/>
          <w:sz w:val="20"/>
          <w:szCs w:val="20"/>
        </w:rPr>
        <w:t xml:space="preserve">Since </w:t>
      </w:r>
      <w:r w:rsidR="00555429">
        <w:rPr>
          <w:rFonts w:ascii="Arial" w:hAnsi="Arial" w:cs="Arial"/>
          <w:sz w:val="20"/>
          <w:szCs w:val="20"/>
          <w:lang w:val="en-GB"/>
        </w:rPr>
        <w:t>fertility was not taken into account in our pilot study, t</w:t>
      </w:r>
      <w:r w:rsidR="00555429">
        <w:rPr>
          <w:rFonts w:ascii="Arial" w:eastAsia="Arial" w:hAnsi="Arial" w:cs="Arial"/>
          <w:sz w:val="20"/>
          <w:szCs w:val="20"/>
        </w:rPr>
        <w:t xml:space="preserve">his also includes assessments in </w:t>
      </w:r>
      <w:r w:rsidR="00555429" w:rsidRPr="00E636CA">
        <w:rPr>
          <w:rFonts w:ascii="Arial" w:eastAsia="Arial" w:hAnsi="Arial" w:cs="Arial"/>
          <w:sz w:val="20"/>
          <w:szCs w:val="20"/>
        </w:rPr>
        <w:t>patient groups with female</w:t>
      </w:r>
      <w:r w:rsidR="004F1CF5">
        <w:rPr>
          <w:rFonts w:ascii="Arial" w:eastAsia="Arial" w:hAnsi="Arial" w:cs="Arial"/>
          <w:sz w:val="20"/>
          <w:szCs w:val="20"/>
        </w:rPr>
        <w:t>,</w:t>
      </w:r>
      <w:r w:rsidR="00555429" w:rsidRPr="00E636CA">
        <w:rPr>
          <w:rFonts w:ascii="Arial" w:eastAsia="Arial" w:hAnsi="Arial" w:cs="Arial"/>
          <w:sz w:val="20"/>
          <w:szCs w:val="20"/>
        </w:rPr>
        <w:t xml:space="preserve"> fertile aged patients</w:t>
      </w:r>
      <w:r w:rsidR="00555429">
        <w:rPr>
          <w:rFonts w:ascii="Arial" w:eastAsia="Arial" w:hAnsi="Arial" w:cs="Arial"/>
          <w:sz w:val="20"/>
          <w:szCs w:val="20"/>
        </w:rPr>
        <w:t xml:space="preserve"> and female patients with fertility-related morbidity as a result of adhesions. </w:t>
      </w:r>
      <w:r w:rsidR="00555429">
        <w:rPr>
          <w:rFonts w:ascii="Arial" w:hAnsi="Arial" w:cs="Arial"/>
          <w:sz w:val="20"/>
          <w:szCs w:val="20"/>
          <w:lang w:val="en-GB"/>
        </w:rPr>
        <w:t xml:space="preserve">We did not evaluate fertility in our cohort, since this data was not available, e.g. </w:t>
      </w:r>
      <w:r w:rsidR="00555429" w:rsidRPr="00744C37">
        <w:rPr>
          <w:rFonts w:ascii="Arial" w:hAnsi="Arial" w:cs="Arial"/>
          <w:sz w:val="20"/>
          <w:szCs w:val="20"/>
          <w:lang w:val="en-GB"/>
        </w:rPr>
        <w:t>the patients</w:t>
      </w:r>
      <w:r w:rsidR="00555429">
        <w:rPr>
          <w:rFonts w:ascii="Arial" w:hAnsi="Arial" w:cs="Arial"/>
          <w:sz w:val="20"/>
          <w:szCs w:val="20"/>
          <w:lang w:val="en-GB"/>
        </w:rPr>
        <w:t xml:space="preserve"> in our cohort</w:t>
      </w:r>
      <w:r w:rsidR="00555429" w:rsidRPr="00744C37">
        <w:rPr>
          <w:rFonts w:ascii="Arial" w:hAnsi="Arial" w:cs="Arial"/>
          <w:sz w:val="20"/>
          <w:szCs w:val="20"/>
          <w:lang w:val="en-GB"/>
        </w:rPr>
        <w:t xml:space="preserve"> were older than the average reproductive age, and infertility was not a relevant clinical item among the </w:t>
      </w:r>
      <w:r w:rsidR="00555429" w:rsidRPr="00744C37">
        <w:rPr>
          <w:rFonts w:ascii="Arial" w:hAnsi="Arial" w:cs="Arial"/>
          <w:sz w:val="20"/>
          <w:szCs w:val="20"/>
          <w:lang w:val="en-GB"/>
        </w:rPr>
        <w:lastRenderedPageBreak/>
        <w:t>patients included in the LAPAD study</w:t>
      </w:r>
      <w:r w:rsidR="00555429">
        <w:rPr>
          <w:rFonts w:ascii="Arial" w:hAnsi="Arial" w:cs="Arial"/>
          <w:sz w:val="20"/>
          <w:szCs w:val="20"/>
          <w:lang w:val="en-GB"/>
        </w:rPr>
        <w:t xml:space="preserve">. </w:t>
      </w:r>
      <w:r w:rsidR="00EE51FF">
        <w:rPr>
          <w:rFonts w:ascii="Arial" w:hAnsi="Arial" w:cs="Arial"/>
          <w:sz w:val="20"/>
          <w:szCs w:val="20"/>
          <w:lang w:val="en-GB"/>
        </w:rPr>
        <w:t>Further</w:t>
      </w:r>
      <w:r w:rsidR="00555429" w:rsidRPr="00E636CA">
        <w:rPr>
          <w:rFonts w:ascii="Arial" w:eastAsia="Arial" w:hAnsi="Arial" w:cs="Arial"/>
          <w:sz w:val="20"/>
          <w:szCs w:val="20"/>
        </w:rPr>
        <w:t xml:space="preserve"> development and improvement could</w:t>
      </w:r>
      <w:r w:rsidR="00555429">
        <w:rPr>
          <w:rFonts w:ascii="Arial" w:eastAsia="Arial" w:hAnsi="Arial" w:cs="Arial"/>
          <w:sz w:val="20"/>
          <w:szCs w:val="20"/>
        </w:rPr>
        <w:t xml:space="preserve"> also</w:t>
      </w:r>
      <w:r w:rsidR="00555429" w:rsidRPr="00E636CA">
        <w:rPr>
          <w:rFonts w:ascii="Arial" w:eastAsia="Arial" w:hAnsi="Arial" w:cs="Arial"/>
          <w:sz w:val="20"/>
          <w:szCs w:val="20"/>
        </w:rPr>
        <w:t xml:space="preserve"> be expected when the CLAS is used by other researchers and physicians</w:t>
      </w:r>
      <w:r w:rsidR="00555429">
        <w:rPr>
          <w:rFonts w:ascii="Arial" w:eastAsia="Arial" w:hAnsi="Arial" w:cs="Arial"/>
          <w:sz w:val="20"/>
          <w:szCs w:val="20"/>
        </w:rPr>
        <w:t xml:space="preserve">, to evaluate its </w:t>
      </w:r>
      <w:r w:rsidR="00555429" w:rsidRPr="00E636CA">
        <w:rPr>
          <w:rFonts w:ascii="Arial" w:eastAsia="Arial" w:hAnsi="Arial" w:cs="Arial"/>
          <w:sz w:val="20"/>
          <w:szCs w:val="20"/>
        </w:rPr>
        <w:t>feasibility in various types of clinical study designs</w:t>
      </w:r>
      <w:r w:rsidR="00555429">
        <w:rPr>
          <w:rFonts w:ascii="Arial" w:eastAsia="Arial" w:hAnsi="Arial" w:cs="Arial"/>
          <w:sz w:val="20"/>
          <w:szCs w:val="20"/>
        </w:rPr>
        <w:t xml:space="preserve"> and</w:t>
      </w:r>
      <w:r w:rsidR="00555429" w:rsidRPr="00E636CA">
        <w:rPr>
          <w:rFonts w:ascii="Arial" w:eastAsia="Arial" w:hAnsi="Arial" w:cs="Arial"/>
          <w:sz w:val="20"/>
          <w:szCs w:val="20"/>
        </w:rPr>
        <w:t xml:space="preserve"> to confirm its utility in clinical practice</w:t>
      </w:r>
      <w:r w:rsidR="00555429">
        <w:rPr>
          <w:rFonts w:ascii="Arial" w:eastAsia="Arial" w:hAnsi="Arial" w:cs="Arial"/>
          <w:sz w:val="20"/>
          <w:szCs w:val="20"/>
        </w:rPr>
        <w:t>.</w:t>
      </w:r>
      <w:bookmarkEnd w:id="29"/>
      <w:r w:rsidR="00A8619E" w:rsidRPr="00E636CA">
        <w:rPr>
          <w:rFonts w:ascii="Arial" w:eastAsia="Arial" w:hAnsi="Arial" w:cs="Arial"/>
          <w:sz w:val="20"/>
          <w:szCs w:val="20"/>
        </w:rPr>
        <w:br/>
      </w:r>
      <w:bookmarkStart w:id="32" w:name="_Hlk37193490"/>
      <w:bookmarkEnd w:id="30"/>
      <w:r w:rsidR="00A8619E" w:rsidRPr="00E636CA">
        <w:rPr>
          <w:rFonts w:ascii="Arial" w:eastAsia="Arial" w:hAnsi="Arial" w:cs="Arial"/>
          <w:sz w:val="20"/>
          <w:szCs w:val="20"/>
        </w:rPr>
        <w:t>The CLAS has the potential to fill an important gap in current adhesion research</w:t>
      </w:r>
      <w:r w:rsidR="00555429">
        <w:rPr>
          <w:rFonts w:ascii="Arial" w:eastAsia="Arial" w:hAnsi="Arial" w:cs="Arial"/>
          <w:sz w:val="20"/>
          <w:szCs w:val="20"/>
        </w:rPr>
        <w:t xml:space="preserve"> and in clinical </w:t>
      </w:r>
      <w:r w:rsidR="00366E60">
        <w:rPr>
          <w:rFonts w:ascii="Arial" w:eastAsia="Arial" w:hAnsi="Arial" w:cs="Arial"/>
          <w:sz w:val="20"/>
          <w:szCs w:val="20"/>
        </w:rPr>
        <w:t>patient care</w:t>
      </w:r>
      <w:r w:rsidR="00A8619E" w:rsidRPr="00E636CA">
        <w:rPr>
          <w:rFonts w:ascii="Arial" w:eastAsia="Arial" w:hAnsi="Arial" w:cs="Arial"/>
          <w:sz w:val="20"/>
          <w:szCs w:val="20"/>
        </w:rPr>
        <w:t>. The lack of clinical outcome data is one of the main barriers in the implementation of adhesion prevention strategies, and adhesion barriers specifically.</w:t>
      </w:r>
      <w:r w:rsidR="00B0422C" w:rsidRPr="00E636CA">
        <w:rPr>
          <w:rFonts w:ascii="Arial" w:eastAsia="Arial" w:hAnsi="Arial" w:cs="Arial"/>
          <w:sz w:val="20"/>
          <w:szCs w:val="20"/>
        </w:rPr>
        <w:fldChar w:fldCharType="begin">
          <w:fldData xml:space="preserve">PEVuZE5vdGU+PENpdGU+PEF1dGhvcj5UZW4gQnJvZWs8L0F1dGhvcj48WWVhcj4yMDE0PC9ZZWFy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</w:fldData>
        </w:fldChar>
      </w:r>
      <w:r w:rsidR="0091243C">
        <w:rPr>
          <w:rFonts w:ascii="Arial" w:eastAsia="Arial" w:hAnsi="Arial" w:cs="Arial"/>
          <w:sz w:val="20"/>
          <w:szCs w:val="20"/>
        </w:rPr>
        <w:instrText xml:space="preserve"> ADDIN EN.CITE </w:instrText>
      </w:r>
      <w:r w:rsidR="00B0422C">
        <w:rPr>
          <w:rFonts w:ascii="Arial" w:eastAsia="Arial" w:hAnsi="Arial" w:cs="Arial"/>
          <w:sz w:val="20"/>
          <w:szCs w:val="20"/>
        </w:rPr>
        <w:fldChar w:fldCharType="begin">
          <w:fldData xml:space="preserve">PEVuZE5vdGU+PENpdGU+PEF1dGhvcj5UZW4gQnJvZWs8L0F1dGhvcj48WWVhcj4yMDE0PC9ZZWFy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</w:fldData>
        </w:fldChar>
      </w:r>
      <w:r w:rsidR="0091243C">
        <w:rPr>
          <w:rFonts w:ascii="Arial" w:eastAsia="Arial" w:hAnsi="Arial" w:cs="Arial"/>
          <w:sz w:val="20"/>
          <w:szCs w:val="20"/>
        </w:rPr>
        <w:instrText xml:space="preserve"> ADDIN EN.CITE.DATA </w:instrText>
      </w:r>
      <w:r w:rsidR="00B0422C">
        <w:rPr>
          <w:rFonts w:ascii="Arial" w:eastAsia="Arial" w:hAnsi="Arial" w:cs="Arial"/>
          <w:sz w:val="20"/>
          <w:szCs w:val="20"/>
        </w:rPr>
      </w:r>
      <w:r w:rsidR="00B0422C">
        <w:rPr>
          <w:rFonts w:ascii="Arial" w:eastAsia="Arial" w:hAnsi="Arial" w:cs="Arial"/>
          <w:sz w:val="20"/>
          <w:szCs w:val="20"/>
        </w:rPr>
        <w:fldChar w:fldCharType="end"/>
      </w:r>
      <w:r w:rsidR="00B0422C" w:rsidRPr="00E636CA">
        <w:rPr>
          <w:rFonts w:ascii="Arial" w:eastAsia="Arial" w:hAnsi="Arial" w:cs="Arial"/>
          <w:sz w:val="20"/>
          <w:szCs w:val="20"/>
        </w:rPr>
      </w:r>
      <w:r w:rsidR="00B0422C" w:rsidRPr="00E636CA">
        <w:rPr>
          <w:rFonts w:ascii="Arial" w:eastAsia="Arial" w:hAnsi="Arial" w:cs="Arial"/>
          <w:sz w:val="20"/>
          <w:szCs w:val="20"/>
        </w:rPr>
        <w:fldChar w:fldCharType="separate"/>
      </w:r>
      <w:r w:rsidR="0091243C">
        <w:rPr>
          <w:rFonts w:ascii="Arial" w:eastAsia="Arial" w:hAnsi="Arial" w:cs="Arial"/>
          <w:noProof/>
          <w:sz w:val="20"/>
          <w:szCs w:val="20"/>
        </w:rPr>
        <w:t>[23, 31, 32]</w:t>
      </w:r>
      <w:r w:rsidR="00B0422C" w:rsidRPr="00E636CA">
        <w:rPr>
          <w:rFonts w:ascii="Arial" w:eastAsia="Arial" w:hAnsi="Arial" w:cs="Arial"/>
          <w:sz w:val="20"/>
          <w:szCs w:val="20"/>
        </w:rPr>
        <w:fldChar w:fldCharType="end"/>
      </w:r>
      <w:r w:rsidR="00A8619E" w:rsidRPr="00E636CA">
        <w:rPr>
          <w:rFonts w:ascii="Arial" w:eastAsia="Arial" w:hAnsi="Arial" w:cs="Arial"/>
          <w:sz w:val="20"/>
          <w:szCs w:val="20"/>
        </w:rPr>
        <w:t xml:space="preserve"> The CLAS can be integrated into the design of new studies investigating adhesion-related complications and trials for novel adhesion prevention to provide evidence for efficacy on clinically relevant outcomes</w:t>
      </w:r>
      <w:r w:rsidR="006716A6" w:rsidRPr="00E636CA">
        <w:rPr>
          <w:rFonts w:ascii="Arial" w:eastAsia="Arial" w:hAnsi="Arial" w:cs="Arial"/>
          <w:sz w:val="20"/>
          <w:szCs w:val="20"/>
        </w:rPr>
        <w:t xml:space="preserve"> </w:t>
      </w:r>
      <w:r w:rsidR="00B34ACD" w:rsidRPr="00E636CA">
        <w:rPr>
          <w:rFonts w:ascii="Arial" w:eastAsia="Arial" w:hAnsi="Arial" w:cs="Arial"/>
          <w:sz w:val="20"/>
          <w:szCs w:val="20"/>
        </w:rPr>
        <w:t xml:space="preserve">from a medical perspective. </w:t>
      </w:r>
      <w:r w:rsidR="00555429">
        <w:rPr>
          <w:rFonts w:ascii="Arial" w:eastAsia="Arial" w:hAnsi="Arial" w:cs="Arial"/>
          <w:sz w:val="20"/>
          <w:szCs w:val="20"/>
        </w:rPr>
        <w:t xml:space="preserve">The CLAS can </w:t>
      </w:r>
      <w:r w:rsidR="00BA3CFA">
        <w:rPr>
          <w:rFonts w:ascii="Arial" w:eastAsia="Arial" w:hAnsi="Arial" w:cs="Arial"/>
          <w:sz w:val="20"/>
          <w:szCs w:val="20"/>
        </w:rPr>
        <w:t>additionally</w:t>
      </w:r>
      <w:r w:rsidR="00366E60">
        <w:rPr>
          <w:rFonts w:ascii="Arial" w:eastAsia="Arial" w:hAnsi="Arial" w:cs="Arial"/>
          <w:sz w:val="20"/>
          <w:szCs w:val="20"/>
        </w:rPr>
        <w:t xml:space="preserve"> serve as a</w:t>
      </w:r>
      <w:r w:rsidR="00366E60" w:rsidRPr="00366E60">
        <w:rPr>
          <w:rFonts w:ascii="Arial" w:eastAsia="Arial" w:hAnsi="Arial" w:cs="Arial"/>
          <w:sz w:val="20"/>
          <w:szCs w:val="20"/>
        </w:rPr>
        <w:t xml:space="preserve"> clinical tool</w:t>
      </w:r>
      <w:r w:rsidR="00462432">
        <w:rPr>
          <w:rFonts w:ascii="Arial" w:eastAsia="Arial" w:hAnsi="Arial" w:cs="Arial"/>
          <w:sz w:val="20"/>
          <w:szCs w:val="20"/>
        </w:rPr>
        <w:t xml:space="preserve"> </w:t>
      </w:r>
      <w:r w:rsidR="00366E60" w:rsidRPr="00366E60">
        <w:rPr>
          <w:rFonts w:ascii="Arial" w:eastAsia="Arial" w:hAnsi="Arial" w:cs="Arial"/>
          <w:sz w:val="20"/>
          <w:szCs w:val="20"/>
        </w:rPr>
        <w:t>to evaluate the effect of treatment</w:t>
      </w:r>
      <w:r w:rsidR="00462432">
        <w:rPr>
          <w:rFonts w:ascii="Arial" w:eastAsia="Arial" w:hAnsi="Arial" w:cs="Arial"/>
          <w:sz w:val="20"/>
          <w:szCs w:val="20"/>
        </w:rPr>
        <w:t>, or a</w:t>
      </w:r>
      <w:r w:rsidR="00366E60" w:rsidRPr="00366E60">
        <w:rPr>
          <w:rFonts w:ascii="Arial" w:eastAsia="Arial" w:hAnsi="Arial" w:cs="Arial"/>
          <w:sz w:val="20"/>
          <w:szCs w:val="20"/>
        </w:rPr>
        <w:t xml:space="preserve">s a decision-making tool in treatment strategies. An important advantage of the CLAS is the possibility to measure the full spectrum of adhesion-related morbidity, </w:t>
      </w:r>
      <w:r w:rsidR="00462432">
        <w:rPr>
          <w:rFonts w:ascii="Arial" w:eastAsia="Arial" w:hAnsi="Arial" w:cs="Arial"/>
          <w:sz w:val="20"/>
          <w:szCs w:val="20"/>
        </w:rPr>
        <w:t xml:space="preserve">both </w:t>
      </w:r>
      <w:r w:rsidR="00366E60" w:rsidRPr="00366E60">
        <w:rPr>
          <w:rFonts w:ascii="Arial" w:eastAsia="Arial" w:hAnsi="Arial" w:cs="Arial"/>
          <w:sz w:val="20"/>
          <w:szCs w:val="20"/>
        </w:rPr>
        <w:t>prospectively and retrospectively</w:t>
      </w:r>
      <w:r w:rsidR="00462432">
        <w:rPr>
          <w:rFonts w:ascii="Arial" w:eastAsia="Arial" w:hAnsi="Arial" w:cs="Arial"/>
          <w:sz w:val="20"/>
          <w:szCs w:val="20"/>
        </w:rPr>
        <w:t>.</w:t>
      </w:r>
      <w:r w:rsidR="00D561C6">
        <w:rPr>
          <w:rFonts w:ascii="Arial" w:eastAsia="Arial" w:hAnsi="Arial" w:cs="Arial"/>
          <w:sz w:val="20"/>
          <w:szCs w:val="20"/>
        </w:rPr>
        <w:t xml:space="preserve"> Furthermore, the CLAS can be used i</w:t>
      </w:r>
      <w:r w:rsidR="00366E60" w:rsidRPr="00366E60">
        <w:rPr>
          <w:rFonts w:ascii="Arial" w:eastAsia="Arial" w:hAnsi="Arial" w:cs="Arial"/>
          <w:sz w:val="20"/>
          <w:szCs w:val="20"/>
        </w:rPr>
        <w:t xml:space="preserve">n patients with or without a reoperation to assess adhesions, and in patients who have or have not had special imaging to diagnose adhesions. </w:t>
      </w:r>
      <w:bookmarkEnd w:id="32"/>
      <w:r w:rsidR="00B34ACD" w:rsidRPr="00E636CA">
        <w:rPr>
          <w:rFonts w:ascii="Arial" w:eastAsia="Arial" w:hAnsi="Arial" w:cs="Arial"/>
          <w:sz w:val="20"/>
          <w:szCs w:val="20"/>
        </w:rPr>
        <w:t xml:space="preserve">Our group </w:t>
      </w:r>
      <w:r w:rsidR="00A8619E" w:rsidRPr="00E636CA">
        <w:rPr>
          <w:rFonts w:ascii="Arial" w:eastAsia="Arial" w:hAnsi="Arial" w:cs="Arial"/>
          <w:sz w:val="20"/>
          <w:szCs w:val="20"/>
        </w:rPr>
        <w:t xml:space="preserve">also </w:t>
      </w:r>
      <w:r w:rsidR="00B34ACD" w:rsidRPr="00E636CA">
        <w:rPr>
          <w:rFonts w:ascii="Arial" w:eastAsia="Arial" w:hAnsi="Arial" w:cs="Arial"/>
          <w:sz w:val="20"/>
          <w:szCs w:val="20"/>
        </w:rPr>
        <w:t xml:space="preserve">took the initiative to develop a tool measuring the consequences of adhesions from the patient’s perspective. This Patient Reported Outcome Measure (PROM) will score </w:t>
      </w:r>
      <w:r w:rsidR="00B34ACD" w:rsidRPr="00E636CA">
        <w:rPr>
          <w:rFonts w:ascii="Arial" w:hAnsi="Arial" w:cs="Arial"/>
          <w:sz w:val="20"/>
          <w:szCs w:val="20"/>
        </w:rPr>
        <w:t>physical and mental symptoms of small bowel obstruction, chronic abdominal pain, and female infertility, and measures their influence on functional status in patients.</w:t>
      </w:r>
    </w:p>
    <w:p w:rsidR="00C241D9" w:rsidRDefault="007406A8" w:rsidP="00E636CA">
      <w:pPr>
        <w:spacing w:line="480" w:lineRule="auto"/>
        <w:rPr>
          <w:rFonts w:ascii="Arial" w:hAnsi="Arial" w:cs="Arial"/>
          <w:sz w:val="20"/>
          <w:szCs w:val="20"/>
        </w:rPr>
      </w:pPr>
      <w:r w:rsidRPr="00E636CA">
        <w:rPr>
          <w:rFonts w:ascii="Arial" w:hAnsi="Arial" w:cs="Arial"/>
          <w:b/>
          <w:sz w:val="20"/>
          <w:szCs w:val="20"/>
        </w:rPr>
        <w:t>CONCLUSION</w:t>
      </w:r>
      <w:r w:rsidR="00A239E4" w:rsidRPr="00E636CA">
        <w:rPr>
          <w:rFonts w:ascii="Arial" w:hAnsi="Arial" w:cs="Arial"/>
          <w:b/>
          <w:sz w:val="20"/>
          <w:szCs w:val="20"/>
        </w:rPr>
        <w:br/>
      </w:r>
      <w:r w:rsidR="00502D84" w:rsidRPr="00E636CA">
        <w:rPr>
          <w:rFonts w:ascii="Arial" w:hAnsi="Arial" w:cs="Arial"/>
          <w:sz w:val="20"/>
          <w:szCs w:val="20"/>
        </w:rPr>
        <w:t xml:space="preserve">The CLAS </w:t>
      </w:r>
      <w:r w:rsidR="00A8619E" w:rsidRPr="00E636CA">
        <w:rPr>
          <w:rFonts w:ascii="Arial" w:hAnsi="Arial" w:cs="Arial"/>
          <w:sz w:val="20"/>
          <w:szCs w:val="20"/>
        </w:rPr>
        <w:t xml:space="preserve">is a scoring system to measure and monitor the morbidity of intra-abdominal adhesions after abdominal and pelvic surgery, by scoring the clinical consequences of adhesion-related complications; small bowel obstruction, difficulties at reoperation, chronic abdominal pain, and female sub- and infertility. </w:t>
      </w:r>
      <w:r w:rsidR="00744023" w:rsidRPr="00E636CA">
        <w:rPr>
          <w:rFonts w:ascii="Arial" w:hAnsi="Arial" w:cs="Arial"/>
          <w:sz w:val="20"/>
          <w:szCs w:val="20"/>
        </w:rPr>
        <w:t xml:space="preserve">The CLAS could enable evaluation of both surgical and gynecological outcomes related to adhesion formation </w:t>
      </w:r>
      <w:r w:rsidR="00366E60">
        <w:rPr>
          <w:rFonts w:ascii="Arial" w:hAnsi="Arial" w:cs="Arial"/>
          <w:sz w:val="20"/>
          <w:szCs w:val="20"/>
        </w:rPr>
        <w:t xml:space="preserve">in patient care, </w:t>
      </w:r>
      <w:r w:rsidR="00744023" w:rsidRPr="00E636CA">
        <w:rPr>
          <w:rFonts w:ascii="Arial" w:hAnsi="Arial" w:cs="Arial"/>
          <w:sz w:val="20"/>
          <w:szCs w:val="20"/>
        </w:rPr>
        <w:t>and may help to evaluate the efficacy of adhesion prevention</w:t>
      </w:r>
      <w:r w:rsidR="00366E60">
        <w:rPr>
          <w:rFonts w:ascii="Arial" w:hAnsi="Arial" w:cs="Arial"/>
          <w:sz w:val="20"/>
          <w:szCs w:val="20"/>
        </w:rPr>
        <w:t xml:space="preserve"> and treatment</w:t>
      </w:r>
      <w:r w:rsidR="00744023" w:rsidRPr="00E636CA">
        <w:rPr>
          <w:rFonts w:ascii="Arial" w:hAnsi="Arial" w:cs="Arial"/>
          <w:sz w:val="20"/>
          <w:szCs w:val="20"/>
        </w:rPr>
        <w:t xml:space="preserve"> in future trials</w:t>
      </w:r>
      <w:r w:rsidR="00366E60">
        <w:rPr>
          <w:rFonts w:ascii="Arial" w:hAnsi="Arial" w:cs="Arial"/>
          <w:sz w:val="20"/>
          <w:szCs w:val="20"/>
        </w:rPr>
        <w:t>.</w:t>
      </w:r>
      <w:r w:rsidR="00A7582A" w:rsidRPr="00E636CA">
        <w:rPr>
          <w:rFonts w:ascii="Arial" w:hAnsi="Arial" w:cs="Arial"/>
          <w:sz w:val="20"/>
          <w:szCs w:val="20"/>
        </w:rPr>
        <w:t xml:space="preserve"> Further studies are needed to confirm its </w:t>
      </w:r>
      <w:r w:rsidR="00366E60">
        <w:rPr>
          <w:rFonts w:ascii="Arial" w:hAnsi="Arial" w:cs="Arial"/>
          <w:sz w:val="20"/>
          <w:szCs w:val="20"/>
        </w:rPr>
        <w:t xml:space="preserve">validity and </w:t>
      </w:r>
      <w:r w:rsidR="00A7582A" w:rsidRPr="00E636CA">
        <w:rPr>
          <w:rFonts w:ascii="Arial" w:hAnsi="Arial" w:cs="Arial"/>
          <w:sz w:val="20"/>
          <w:szCs w:val="20"/>
        </w:rPr>
        <w:t>utility in clinical practice.</w:t>
      </w:r>
    </w:p>
    <w:p w:rsidR="007439ED" w:rsidRDefault="007439ED">
      <w:pPr>
        <w:pBdr>
          <w:top w:val="nil"/>
          <w:left w:val="nil"/>
          <w:bottom w:val="nil"/>
          <w:right w:val="nil"/>
          <w:between w:val="nil"/>
        </w:pBdr>
        <w:rPr>
          <w:rFonts w:ascii="Arial" w:hAnsi="Arial" w:cs="Arial"/>
          <w:sz w:val="20"/>
          <w:szCs w:val="20"/>
        </w:rPr>
      </w:pPr>
      <w:r>
        <w:rPr>
          <w:rFonts w:ascii="Arial" w:hAnsi="Arial" w:cs="Arial"/>
          <w:sz w:val="20"/>
          <w:szCs w:val="20"/>
        </w:rPr>
        <w:br w:type="page"/>
      </w:r>
    </w:p>
    <w:p w:rsidR="00F97ADB" w:rsidRPr="00E636CA" w:rsidRDefault="00F97ADB" w:rsidP="00F97ADB">
      <w:pPr>
        <w:spacing w:line="480" w:lineRule="auto"/>
        <w:rPr>
          <w:rFonts w:ascii="Arial" w:hAnsi="Arial" w:cs="Arial"/>
          <w:sz w:val="20"/>
          <w:szCs w:val="20"/>
        </w:rPr>
      </w:pPr>
      <w:r w:rsidRPr="00E636CA">
        <w:rPr>
          <w:rFonts w:ascii="Arial" w:hAnsi="Arial" w:cs="Arial"/>
          <w:b/>
          <w:sz w:val="20"/>
          <w:szCs w:val="20"/>
        </w:rPr>
        <w:lastRenderedPageBreak/>
        <w:t>Acknowledgements</w:t>
      </w:r>
      <w:r w:rsidRPr="00E636CA">
        <w:rPr>
          <w:rFonts w:ascii="Arial" w:hAnsi="Arial" w:cs="Arial"/>
          <w:b/>
          <w:sz w:val="20"/>
          <w:szCs w:val="20"/>
        </w:rPr>
        <w:br/>
      </w:r>
      <w:bookmarkStart w:id="33" w:name="_Hlk36472595"/>
      <w:r w:rsidRPr="00E636CA">
        <w:rPr>
          <w:rFonts w:ascii="Arial" w:hAnsi="Arial" w:cs="Arial"/>
          <w:b/>
          <w:sz w:val="20"/>
          <w:szCs w:val="20"/>
        </w:rPr>
        <w:t>CLAS collaboration:</w:t>
      </w:r>
      <w:r w:rsidRPr="00E636CA">
        <w:rPr>
          <w:rFonts w:ascii="Arial" w:hAnsi="Arial" w:cs="Arial"/>
          <w:sz w:val="20"/>
          <w:szCs w:val="20"/>
        </w:rPr>
        <w:t xml:space="preserve"> Expert panel, Approval of manuscript.</w:t>
      </w:r>
      <w:r w:rsidRPr="00E636CA">
        <w:rPr>
          <w:rFonts w:ascii="Arial" w:hAnsi="Arial" w:cs="Arial"/>
          <w:sz w:val="20"/>
          <w:szCs w:val="20"/>
        </w:rPr>
        <w:br/>
        <w:t>Mike Parker, Marc Schreinemacher, Johannes B.C. van der Wal,  James W. Fleshman, Malcolm Wilson, Erica Bakkum, Per Lundorff, Michael P. Diamond, Geoffrey Trew, Phillipe Koninckx, Bernhard Krämer, Jasper Verguts, Salomone Di Saverio, Ari Leppaniemi, Michael Sugrue, Yoram Kluger, Ville Sallinen, Mehdi Ouaissi, Luca Ansaloni, David E. Beck, Fausto Catena, Markus Wallwiener, Valerio Mais, Andreas Hackethal, Togas Tulandi, Jakob Burcharth, Jonas Gerner Rasmussen, Yong S. Song, David M. Wiseman, Federico Coccolini, Aurélien Dupre, Jun Kumakiri.</w:t>
      </w:r>
    </w:p>
    <w:p w:rsidR="005230D9" w:rsidRPr="00DE637F" w:rsidRDefault="00BC3F13" w:rsidP="00BC3F13">
      <w:pPr>
        <w:spacing w:line="360" w:lineRule="auto"/>
        <w:rPr>
          <w:rFonts w:ascii="Arial" w:hAnsi="Arial" w:cs="Arial"/>
          <w:sz w:val="20"/>
          <w:szCs w:val="20"/>
        </w:rPr>
      </w:pPr>
      <w:r w:rsidRPr="00BC3F13">
        <w:rPr>
          <w:rFonts w:ascii="Arial" w:hAnsi="Arial" w:cs="Arial"/>
          <w:b/>
          <w:sz w:val="20"/>
          <w:szCs w:val="20"/>
        </w:rPr>
        <w:t xml:space="preserve">Disclosure </w:t>
      </w:r>
      <w:r w:rsidRPr="00BC3F13">
        <w:rPr>
          <w:rFonts w:ascii="Arial" w:hAnsi="Arial" w:cs="Arial"/>
          <w:sz w:val="20"/>
          <w:szCs w:val="20"/>
        </w:rPr>
        <w:t>The authors EJ Lier, BAW van den Beukel, L</w:t>
      </w:r>
      <w:r w:rsidR="00DE637F">
        <w:rPr>
          <w:rFonts w:ascii="Arial" w:hAnsi="Arial" w:cs="Arial"/>
          <w:sz w:val="20"/>
          <w:szCs w:val="20"/>
        </w:rPr>
        <w:t xml:space="preserve"> </w:t>
      </w:r>
      <w:r w:rsidRPr="00BC3F13">
        <w:rPr>
          <w:rFonts w:ascii="Arial" w:hAnsi="Arial" w:cs="Arial"/>
          <w:sz w:val="20"/>
          <w:szCs w:val="20"/>
        </w:rPr>
        <w:t>Gawria, PJ van der Wees</w:t>
      </w:r>
      <w:r w:rsidRPr="00BC3F13">
        <w:rPr>
          <w:rFonts w:ascii="Arial" w:hAnsi="Arial" w:cs="Arial"/>
          <w:sz w:val="20"/>
          <w:szCs w:val="20"/>
          <w:vertAlign w:val="superscript"/>
        </w:rPr>
        <w:t xml:space="preserve"> </w:t>
      </w:r>
      <w:r w:rsidRPr="00BC3F13">
        <w:rPr>
          <w:rFonts w:ascii="Arial" w:hAnsi="Arial" w:cs="Arial"/>
          <w:sz w:val="20"/>
          <w:szCs w:val="20"/>
        </w:rPr>
        <w:t>,</w:t>
      </w:r>
      <w:r w:rsidRPr="00BC3F13">
        <w:rPr>
          <w:rFonts w:ascii="Arial" w:hAnsi="Arial" w:cs="Arial"/>
          <w:sz w:val="20"/>
          <w:szCs w:val="20"/>
          <w:vertAlign w:val="superscript"/>
        </w:rPr>
        <w:t xml:space="preserve"> </w:t>
      </w:r>
      <w:r w:rsidRPr="00BC3F13">
        <w:rPr>
          <w:rFonts w:ascii="Arial" w:hAnsi="Arial" w:cs="Arial"/>
          <w:sz w:val="20"/>
          <w:szCs w:val="20"/>
        </w:rPr>
        <w:t>L van den Hil, ND Bouvy, Y Cheong, H van Goor, MWJ Stommel, RPG ten Broek</w:t>
      </w:r>
      <w:r w:rsidRPr="00BC3F13">
        <w:rPr>
          <w:rFonts w:ascii="Arial" w:hAnsi="Arial" w:cs="Arial"/>
          <w:sz w:val="20"/>
          <w:szCs w:val="20"/>
          <w:vertAlign w:val="superscript"/>
        </w:rPr>
        <w:t xml:space="preserve"> </w:t>
      </w:r>
      <w:r w:rsidRPr="00BC3F13">
        <w:rPr>
          <w:rFonts w:ascii="Arial" w:hAnsi="Arial" w:cs="Arial"/>
          <w:sz w:val="20"/>
          <w:szCs w:val="20"/>
        </w:rPr>
        <w:t>have no conflicts of interest or</w:t>
      </w:r>
      <w:r>
        <w:rPr>
          <w:rFonts w:ascii="Arial" w:hAnsi="Arial" w:cs="Arial"/>
          <w:sz w:val="20"/>
          <w:szCs w:val="20"/>
        </w:rPr>
        <w:t xml:space="preserve"> </w:t>
      </w:r>
      <w:r w:rsidRPr="00BC3F13">
        <w:rPr>
          <w:rFonts w:ascii="Arial" w:hAnsi="Arial" w:cs="Arial"/>
          <w:sz w:val="20"/>
          <w:szCs w:val="20"/>
        </w:rPr>
        <w:t>financial ties to</w:t>
      </w:r>
      <w:r>
        <w:rPr>
          <w:rFonts w:ascii="Arial" w:hAnsi="Arial" w:cs="Arial"/>
          <w:sz w:val="20"/>
          <w:szCs w:val="20"/>
        </w:rPr>
        <w:t xml:space="preserve"> </w:t>
      </w:r>
      <w:r w:rsidRPr="00BC3F13">
        <w:rPr>
          <w:rFonts w:ascii="Arial" w:hAnsi="Arial" w:cs="Arial"/>
          <w:sz w:val="20"/>
          <w:szCs w:val="20"/>
        </w:rPr>
        <w:t>disclose</w:t>
      </w:r>
      <w:r>
        <w:rPr>
          <w:rFonts w:ascii="Arial" w:hAnsi="Arial" w:cs="Arial"/>
          <w:sz w:val="20"/>
          <w:szCs w:val="20"/>
        </w:rPr>
        <w:t xml:space="preserve">. </w:t>
      </w:r>
      <w:r w:rsidR="00DE637F" w:rsidRPr="00DE637F">
        <w:rPr>
          <w:rFonts w:ascii="Arial" w:hAnsi="Arial" w:cs="Arial"/>
          <w:sz w:val="20"/>
          <w:szCs w:val="20"/>
        </w:rPr>
        <w:t>Dr. de Wilde reports grants, personal fees and other from various companies distributing adhesions prophylactic agents</w:t>
      </w:r>
      <w:r w:rsidR="00DE637F">
        <w:rPr>
          <w:rFonts w:ascii="Arial" w:hAnsi="Arial" w:cs="Arial"/>
          <w:sz w:val="20"/>
          <w:szCs w:val="20"/>
        </w:rPr>
        <w:t>,</w:t>
      </w:r>
      <w:r w:rsidR="00DE637F" w:rsidRPr="00DE637F">
        <w:rPr>
          <w:rFonts w:ascii="Arial" w:hAnsi="Arial" w:cs="Arial"/>
          <w:sz w:val="20"/>
          <w:szCs w:val="20"/>
        </w:rPr>
        <w:t xml:space="preserve"> outside the submitted work.</w:t>
      </w:r>
    </w:p>
    <w:bookmarkEnd w:id="33"/>
    <w:p w:rsidR="007439ED" w:rsidRDefault="007439ED">
      <w:pPr>
        <w:pBdr>
          <w:top w:val="nil"/>
          <w:left w:val="nil"/>
          <w:bottom w:val="nil"/>
          <w:right w:val="nil"/>
          <w:between w:val="nil"/>
        </w:pBdr>
        <w:rPr>
          <w:rFonts w:ascii="Arial" w:hAnsi="Arial" w:cs="Arial"/>
          <w:sz w:val="20"/>
          <w:szCs w:val="20"/>
        </w:rPr>
      </w:pPr>
      <w:r>
        <w:rPr>
          <w:rFonts w:ascii="Arial" w:hAnsi="Arial" w:cs="Arial"/>
          <w:sz w:val="20"/>
          <w:szCs w:val="20"/>
        </w:rPr>
        <w:br w:type="page"/>
      </w:r>
    </w:p>
    <w:p w:rsidR="00F46EA7" w:rsidRPr="00676109" w:rsidRDefault="000C4380" w:rsidP="00E636CA">
      <w:pPr>
        <w:spacing w:line="480" w:lineRule="auto"/>
        <w:rPr>
          <w:rFonts w:ascii="Arial" w:hAnsi="Arial" w:cs="Arial"/>
          <w:b/>
          <w:sz w:val="20"/>
          <w:szCs w:val="20"/>
          <w:lang w:val="nl-NL"/>
        </w:rPr>
      </w:pPr>
      <w:r w:rsidRPr="00676109">
        <w:rPr>
          <w:rFonts w:ascii="Arial" w:hAnsi="Arial" w:cs="Arial"/>
          <w:b/>
          <w:sz w:val="20"/>
          <w:szCs w:val="20"/>
          <w:lang w:val="nl-NL"/>
        </w:rPr>
        <w:lastRenderedPageBreak/>
        <w:t>References</w:t>
      </w:r>
    </w:p>
    <w:p w:rsidR="007D3872" w:rsidRPr="007D3872" w:rsidRDefault="00B0422C" w:rsidP="007D3872">
      <w:pPr>
        <w:pStyle w:val="EndNoteBibliography"/>
        <w:spacing w:after="0"/>
        <w:ind w:left="720" w:hanging="720"/>
      </w:pPr>
      <w:r w:rsidRPr="00E636CA">
        <w:rPr>
          <w:rFonts w:ascii="Arial" w:hAnsi="Arial" w:cs="Arial"/>
          <w:sz w:val="20"/>
          <w:szCs w:val="20"/>
        </w:rPr>
        <w:fldChar w:fldCharType="begin"/>
      </w:r>
      <w:r w:rsidR="00F06EB8" w:rsidRPr="00676109">
        <w:rPr>
          <w:rFonts w:ascii="Arial" w:hAnsi="Arial" w:cs="Arial"/>
          <w:sz w:val="20"/>
          <w:szCs w:val="20"/>
          <w:lang w:val="nl-NL"/>
        </w:rPr>
        <w:instrText xml:space="preserve"> ADDIN EN.REFLIST </w:instrText>
      </w:r>
      <w:r w:rsidRPr="00E636CA">
        <w:rPr>
          <w:rFonts w:ascii="Arial" w:hAnsi="Arial" w:cs="Arial"/>
          <w:sz w:val="20"/>
          <w:szCs w:val="20"/>
        </w:rPr>
        <w:fldChar w:fldCharType="separate"/>
      </w:r>
      <w:r w:rsidR="007D3872" w:rsidRPr="00FD0F7C">
        <w:rPr>
          <w:lang w:val="nl-NL"/>
        </w:rPr>
        <w:t>1.</w:t>
      </w:r>
      <w:r w:rsidR="007D3872" w:rsidRPr="00FD0F7C">
        <w:rPr>
          <w:lang w:val="nl-NL"/>
        </w:rPr>
        <w:tab/>
        <w:t>Krielen P, Stommel MWJ, Pargmae P</w:t>
      </w:r>
      <w:r w:rsidR="007D3872" w:rsidRPr="00FD0F7C">
        <w:rPr>
          <w:i/>
          <w:lang w:val="nl-NL"/>
        </w:rPr>
        <w:t>, et al.</w:t>
      </w:r>
      <w:r w:rsidR="007D3872" w:rsidRPr="00FD0F7C">
        <w:rPr>
          <w:lang w:val="nl-NL"/>
        </w:rPr>
        <w:t xml:space="preserve"> </w:t>
      </w:r>
      <w:r w:rsidR="007D3872" w:rsidRPr="007D3872">
        <w:t>(2020) Adhesion-related readmissions after open and laparoscopic surgery: a retrospective cohort study (SCAR update) Lancet 395: 33-41</w:t>
      </w:r>
    </w:p>
    <w:p w:rsidR="007D3872" w:rsidRPr="007D3872" w:rsidRDefault="007D3872" w:rsidP="007D3872">
      <w:pPr>
        <w:pStyle w:val="EndNoteBibliography"/>
        <w:spacing w:after="0"/>
        <w:ind w:left="720" w:hanging="720"/>
      </w:pPr>
      <w:r w:rsidRPr="00FD0F7C">
        <w:rPr>
          <w:lang w:val="nl-NL"/>
        </w:rPr>
        <w:t>2.</w:t>
      </w:r>
      <w:r w:rsidRPr="00FD0F7C">
        <w:rPr>
          <w:lang w:val="nl-NL"/>
        </w:rPr>
        <w:tab/>
        <w:t>Vrijland WW, Jeekel J, van Geldorp HJ</w:t>
      </w:r>
      <w:r w:rsidRPr="00FD0F7C">
        <w:rPr>
          <w:i/>
          <w:lang w:val="nl-NL"/>
        </w:rPr>
        <w:t>, et al.</w:t>
      </w:r>
      <w:r w:rsidRPr="00FD0F7C">
        <w:rPr>
          <w:lang w:val="nl-NL"/>
        </w:rPr>
        <w:t xml:space="preserve"> </w:t>
      </w:r>
      <w:r w:rsidRPr="007D3872">
        <w:t>(2003) Abdominal adhesions: intestinal obstruction, pain, and infertility Surg Endosc 17: 1017-1022</w:t>
      </w:r>
    </w:p>
    <w:p w:rsidR="007D3872" w:rsidRPr="007D3872" w:rsidRDefault="007D3872" w:rsidP="007D3872">
      <w:pPr>
        <w:pStyle w:val="EndNoteBibliography"/>
        <w:spacing w:after="0"/>
        <w:ind w:left="720" w:hanging="720"/>
      </w:pPr>
      <w:r w:rsidRPr="00FD0F7C">
        <w:rPr>
          <w:lang w:val="nl-NL"/>
        </w:rPr>
        <w:t>3.</w:t>
      </w:r>
      <w:r w:rsidRPr="00FD0F7C">
        <w:rPr>
          <w:lang w:val="nl-NL"/>
        </w:rPr>
        <w:tab/>
        <w:t>ten Broek RP, Issa Y, van Santbrink EJ</w:t>
      </w:r>
      <w:r w:rsidRPr="00FD0F7C">
        <w:rPr>
          <w:i/>
          <w:lang w:val="nl-NL"/>
        </w:rPr>
        <w:t>, et al.</w:t>
      </w:r>
      <w:r w:rsidRPr="00FD0F7C">
        <w:rPr>
          <w:lang w:val="nl-NL"/>
        </w:rPr>
        <w:t xml:space="preserve"> </w:t>
      </w:r>
      <w:r w:rsidRPr="007D3872">
        <w:t>(2013) Burden of adhesions in abdominal and pelvic surgery: systematic review and met-analysis BMJ 347: f5588</w:t>
      </w:r>
    </w:p>
    <w:p w:rsidR="007D3872" w:rsidRPr="007D3872" w:rsidRDefault="007D3872" w:rsidP="007D3872">
      <w:pPr>
        <w:pStyle w:val="EndNoteBibliography"/>
        <w:spacing w:after="0"/>
        <w:ind w:left="720" w:hanging="720"/>
      </w:pPr>
      <w:r w:rsidRPr="00FD0F7C">
        <w:rPr>
          <w:lang w:val="nl-NL"/>
        </w:rPr>
        <w:t>4.</w:t>
      </w:r>
      <w:r w:rsidRPr="00FD0F7C">
        <w:rPr>
          <w:lang w:val="nl-NL"/>
        </w:rPr>
        <w:tab/>
        <w:t>Stommel MW, Ten Broek RP, Strik C</w:t>
      </w:r>
      <w:r w:rsidRPr="00FD0F7C">
        <w:rPr>
          <w:i/>
          <w:lang w:val="nl-NL"/>
        </w:rPr>
        <w:t>, et al.</w:t>
      </w:r>
      <w:r w:rsidRPr="00FD0F7C">
        <w:rPr>
          <w:lang w:val="nl-NL"/>
        </w:rPr>
        <w:t xml:space="preserve"> </w:t>
      </w:r>
      <w:r w:rsidRPr="007D3872">
        <w:t>(2017) Multicenter Observational Study of Adhesion Formation after Open-and Laparoscopic Surgery for Colorectal Cancer Ann Surg</w:t>
      </w:r>
    </w:p>
    <w:p w:rsidR="007D3872" w:rsidRPr="007D3872" w:rsidRDefault="007D3872" w:rsidP="007D3872">
      <w:pPr>
        <w:pStyle w:val="EndNoteBibliography"/>
        <w:spacing w:after="0"/>
        <w:ind w:left="720" w:hanging="720"/>
      </w:pPr>
      <w:r w:rsidRPr="007D3872">
        <w:t>5.</w:t>
      </w:r>
      <w:r w:rsidRPr="007D3872">
        <w:tab/>
        <w:t>Sikirica V, Bapat B, Candrilli SD</w:t>
      </w:r>
      <w:r w:rsidRPr="007D3872">
        <w:rPr>
          <w:i/>
        </w:rPr>
        <w:t>, et al.</w:t>
      </w:r>
      <w:r w:rsidRPr="007D3872">
        <w:t xml:space="preserve"> (2011) The inpatient burden of abdominal and gynecological adhesiolysis in the US BMC Surg 11: 13</w:t>
      </w:r>
    </w:p>
    <w:p w:rsidR="007D3872" w:rsidRPr="007D3872" w:rsidRDefault="007D3872" w:rsidP="007D3872">
      <w:pPr>
        <w:pStyle w:val="EndNoteBibliography"/>
        <w:spacing w:after="0"/>
        <w:ind w:left="720" w:hanging="720"/>
      </w:pPr>
      <w:r w:rsidRPr="007D3872">
        <w:t>6.</w:t>
      </w:r>
      <w:r w:rsidRPr="007D3872">
        <w:tab/>
        <w:t>Coccolini F, Ansaloni L, Manfredi R</w:t>
      </w:r>
      <w:r w:rsidRPr="007D3872">
        <w:rPr>
          <w:i/>
        </w:rPr>
        <w:t>, et al.</w:t>
      </w:r>
      <w:r w:rsidRPr="007D3872">
        <w:t xml:space="preserve"> (2013) Peritoneal adhesion index (PAI): proposal of a score for the "ignored iceberg" of medicine and surgery World J Emerg Surg 8: 6</w:t>
      </w:r>
    </w:p>
    <w:p w:rsidR="007D3872" w:rsidRPr="007D3872" w:rsidRDefault="007D3872" w:rsidP="007D3872">
      <w:pPr>
        <w:pStyle w:val="EndNoteBibliography"/>
        <w:spacing w:after="0"/>
        <w:ind w:left="720" w:hanging="720"/>
      </w:pPr>
      <w:r w:rsidRPr="00FD0F7C">
        <w:rPr>
          <w:lang w:val="nl-NL"/>
        </w:rPr>
        <w:t>7.</w:t>
      </w:r>
      <w:r w:rsidRPr="00FD0F7C">
        <w:rPr>
          <w:lang w:val="nl-NL"/>
        </w:rPr>
        <w:tab/>
        <w:t>Krielen P, van den Beukel BA, Stommel MWJ</w:t>
      </w:r>
      <w:r w:rsidRPr="00FD0F7C">
        <w:rPr>
          <w:i/>
          <w:lang w:val="nl-NL"/>
        </w:rPr>
        <w:t>, et al.</w:t>
      </w:r>
      <w:r w:rsidRPr="00FD0F7C">
        <w:rPr>
          <w:lang w:val="nl-NL"/>
        </w:rPr>
        <w:t xml:space="preserve"> </w:t>
      </w:r>
      <w:r w:rsidRPr="007D3872">
        <w:t>(2016) In-hospital costs of an admission for adhesive small bowel obstruction World J Emerg Surg 11: 49</w:t>
      </w:r>
    </w:p>
    <w:p w:rsidR="007D3872" w:rsidRPr="007D3872" w:rsidRDefault="007D3872" w:rsidP="007D3872">
      <w:pPr>
        <w:pStyle w:val="EndNoteBibliography"/>
        <w:spacing w:after="0"/>
        <w:ind w:left="720" w:hanging="720"/>
      </w:pPr>
      <w:r w:rsidRPr="007D3872">
        <w:t>8.</w:t>
      </w:r>
      <w:r w:rsidRPr="007D3872">
        <w:tab/>
        <w:t>Ellis H, Moran BJ, Thompson JN</w:t>
      </w:r>
      <w:r w:rsidRPr="007D3872">
        <w:rPr>
          <w:i/>
        </w:rPr>
        <w:t>, et al.</w:t>
      </w:r>
      <w:r w:rsidRPr="007D3872">
        <w:t xml:space="preserve"> (1999) Adhesion-related hospital readmissions after abdominal and pelvic surgery: a retrospective cohort study Lancet 353: 1476-1480</w:t>
      </w:r>
    </w:p>
    <w:p w:rsidR="007D3872" w:rsidRPr="007D3872" w:rsidRDefault="007D3872" w:rsidP="007D3872">
      <w:pPr>
        <w:pStyle w:val="EndNoteBibliography"/>
        <w:spacing w:after="0"/>
        <w:ind w:left="720" w:hanging="720"/>
      </w:pPr>
      <w:r w:rsidRPr="00FD0F7C">
        <w:rPr>
          <w:lang w:val="nl-NL"/>
        </w:rPr>
        <w:t>9.</w:t>
      </w:r>
      <w:r w:rsidRPr="00FD0F7C">
        <w:rPr>
          <w:lang w:val="nl-NL"/>
        </w:rPr>
        <w:tab/>
        <w:t>Parker MC, Wilson MS, Menzies D</w:t>
      </w:r>
      <w:r w:rsidRPr="00FD0F7C">
        <w:rPr>
          <w:i/>
          <w:lang w:val="nl-NL"/>
        </w:rPr>
        <w:t>, et al.</w:t>
      </w:r>
      <w:r w:rsidRPr="00FD0F7C">
        <w:rPr>
          <w:lang w:val="nl-NL"/>
        </w:rPr>
        <w:t xml:space="preserve"> </w:t>
      </w:r>
      <w:r w:rsidRPr="007D3872">
        <w:t>(2004) Colorectal surgery: the risk and burden of adhesion-related complications Colorectal Dis 6: 506-511</w:t>
      </w:r>
    </w:p>
    <w:p w:rsidR="007D3872" w:rsidRPr="007D3872" w:rsidRDefault="007D3872" w:rsidP="007D3872">
      <w:pPr>
        <w:pStyle w:val="EndNoteBibliography"/>
        <w:spacing w:after="0"/>
        <w:ind w:left="720" w:hanging="720"/>
      </w:pPr>
      <w:r w:rsidRPr="007D3872">
        <w:t>10.</w:t>
      </w:r>
      <w:r w:rsidRPr="007D3872">
        <w:tab/>
        <w:t>van Goor H (2007) Consequences and complications of peritoneal adhesions Colorectal Dis 9 Suppl 2: 25-34</w:t>
      </w:r>
    </w:p>
    <w:p w:rsidR="007D3872" w:rsidRPr="007D3872" w:rsidRDefault="007D3872" w:rsidP="007D3872">
      <w:pPr>
        <w:pStyle w:val="EndNoteBibliography"/>
        <w:spacing w:after="0"/>
        <w:ind w:left="720" w:hanging="720"/>
      </w:pPr>
      <w:r w:rsidRPr="00FD0F7C">
        <w:rPr>
          <w:lang w:val="nl-NL"/>
        </w:rPr>
        <w:t>11.</w:t>
      </w:r>
      <w:r w:rsidRPr="00FD0F7C">
        <w:rPr>
          <w:lang w:val="nl-NL"/>
        </w:rPr>
        <w:tab/>
        <w:t>Schreinemacher MH, ten Broek RP, Bakkum EA</w:t>
      </w:r>
      <w:r w:rsidRPr="00FD0F7C">
        <w:rPr>
          <w:i/>
          <w:lang w:val="nl-NL"/>
        </w:rPr>
        <w:t>, et al.</w:t>
      </w:r>
      <w:r w:rsidRPr="00FD0F7C">
        <w:rPr>
          <w:lang w:val="nl-NL"/>
        </w:rPr>
        <w:t xml:space="preserve"> </w:t>
      </w:r>
      <w:r w:rsidRPr="007D3872">
        <w:t>(2010) Adhesion awareness: a national survey of surgeons World J Surg 34: 2805-2812</w:t>
      </w:r>
    </w:p>
    <w:p w:rsidR="007D3872" w:rsidRPr="007D3872" w:rsidRDefault="007D3872" w:rsidP="007D3872">
      <w:pPr>
        <w:pStyle w:val="EndNoteBibliography"/>
        <w:spacing w:after="0"/>
        <w:ind w:left="720" w:hanging="720"/>
      </w:pPr>
      <w:r w:rsidRPr="007D3872">
        <w:t>12.</w:t>
      </w:r>
      <w:r w:rsidRPr="007D3872">
        <w:tab/>
        <w:t>Attard JA, MacLean AR (2007) Adhesive small bowel obstruction: epidemiology, biology and prevention Can J Surg 50: 291-300</w:t>
      </w:r>
    </w:p>
    <w:p w:rsidR="007D3872" w:rsidRPr="007D3872" w:rsidRDefault="007D3872" w:rsidP="007D3872">
      <w:pPr>
        <w:pStyle w:val="EndNoteBibliography"/>
        <w:spacing w:after="0"/>
        <w:ind w:left="720" w:hanging="720"/>
      </w:pPr>
      <w:r w:rsidRPr="007D3872">
        <w:t>13.</w:t>
      </w:r>
      <w:r w:rsidRPr="007D3872">
        <w:tab/>
        <w:t>Miller G, Boman J, Shrier I</w:t>
      </w:r>
      <w:r w:rsidRPr="007D3872">
        <w:rPr>
          <w:i/>
        </w:rPr>
        <w:t>, et al.</w:t>
      </w:r>
      <w:r w:rsidRPr="007D3872">
        <w:t xml:space="preserve"> (2000) Etiology of small bowel obstruction Am J Surg 180: 33-36</w:t>
      </w:r>
    </w:p>
    <w:p w:rsidR="007D3872" w:rsidRPr="007D3872" w:rsidRDefault="007D3872" w:rsidP="007D3872">
      <w:pPr>
        <w:pStyle w:val="EndNoteBibliography"/>
        <w:spacing w:after="0"/>
        <w:ind w:left="720" w:hanging="720"/>
      </w:pPr>
      <w:r w:rsidRPr="00FD0F7C">
        <w:rPr>
          <w:lang w:val="nl-NL"/>
        </w:rPr>
        <w:t>14.</w:t>
      </w:r>
      <w:r w:rsidRPr="00FD0F7C">
        <w:rPr>
          <w:lang w:val="nl-NL"/>
        </w:rPr>
        <w:tab/>
        <w:t>Fevang BT, Fevang J, Lie SA</w:t>
      </w:r>
      <w:r w:rsidRPr="00FD0F7C">
        <w:rPr>
          <w:i/>
          <w:lang w:val="nl-NL"/>
        </w:rPr>
        <w:t>, et al.</w:t>
      </w:r>
      <w:r w:rsidRPr="00FD0F7C">
        <w:rPr>
          <w:lang w:val="nl-NL"/>
        </w:rPr>
        <w:t xml:space="preserve"> </w:t>
      </w:r>
      <w:r w:rsidRPr="007D3872">
        <w:t>(2004) Long-term prognosis after operation for adhesive small bowel obstruction Ann Surg 240: 193-201</w:t>
      </w:r>
    </w:p>
    <w:p w:rsidR="007D3872" w:rsidRPr="007D3872" w:rsidRDefault="007D3872" w:rsidP="007D3872">
      <w:pPr>
        <w:pStyle w:val="EndNoteBibliography"/>
        <w:spacing w:after="0"/>
        <w:ind w:left="720" w:hanging="720"/>
      </w:pPr>
      <w:r w:rsidRPr="00FD0F7C">
        <w:rPr>
          <w:lang w:val="nl-NL"/>
        </w:rPr>
        <w:t>15.</w:t>
      </w:r>
      <w:r w:rsidRPr="00FD0F7C">
        <w:rPr>
          <w:lang w:val="nl-NL"/>
        </w:rPr>
        <w:tab/>
        <w:t>ten Broek RP, Strik C, Issa Y</w:t>
      </w:r>
      <w:r w:rsidRPr="00FD0F7C">
        <w:rPr>
          <w:i/>
          <w:lang w:val="nl-NL"/>
        </w:rPr>
        <w:t>, et al.</w:t>
      </w:r>
      <w:r w:rsidRPr="00FD0F7C">
        <w:rPr>
          <w:lang w:val="nl-NL"/>
        </w:rPr>
        <w:t xml:space="preserve"> </w:t>
      </w:r>
      <w:r w:rsidRPr="007D3872">
        <w:t>(2013) Adhesiolysis-related morbidity in abdominal surgery Ann Surg 258: 98-106</w:t>
      </w:r>
    </w:p>
    <w:p w:rsidR="007D3872" w:rsidRPr="007D3872" w:rsidRDefault="007D3872" w:rsidP="007D3872">
      <w:pPr>
        <w:pStyle w:val="EndNoteBibliography"/>
        <w:spacing w:after="0"/>
        <w:ind w:left="720" w:hanging="720"/>
      </w:pPr>
      <w:r w:rsidRPr="00FD0F7C">
        <w:rPr>
          <w:lang w:val="nl-NL"/>
        </w:rPr>
        <w:t>16.</w:t>
      </w:r>
      <w:r w:rsidRPr="00FD0F7C">
        <w:rPr>
          <w:lang w:val="nl-NL"/>
        </w:rPr>
        <w:tab/>
        <w:t>van den Beukel BA, de Ree R, van Leuven S</w:t>
      </w:r>
      <w:r w:rsidRPr="00FD0F7C">
        <w:rPr>
          <w:i/>
          <w:lang w:val="nl-NL"/>
        </w:rPr>
        <w:t>, et al.</w:t>
      </w:r>
      <w:r w:rsidRPr="00FD0F7C">
        <w:rPr>
          <w:lang w:val="nl-NL"/>
        </w:rPr>
        <w:t xml:space="preserve"> </w:t>
      </w:r>
      <w:r w:rsidRPr="007D3872">
        <w:t>(2017) Surgical treatment of adhesion-related chronic abdominal and pelvic pain after gynaecological and general surgery: a systematic review and meta-analysis Hum Reprod Update 23: 276-288</w:t>
      </w:r>
    </w:p>
    <w:p w:rsidR="007D3872" w:rsidRPr="007D3872" w:rsidRDefault="007D3872" w:rsidP="007D3872">
      <w:pPr>
        <w:pStyle w:val="EndNoteBibliography"/>
        <w:spacing w:after="0"/>
        <w:ind w:left="720" w:hanging="720"/>
      </w:pPr>
      <w:r w:rsidRPr="007D3872">
        <w:t>17.</w:t>
      </w:r>
      <w:r w:rsidRPr="007D3872">
        <w:tab/>
        <w:t>Sperber AD, Morris CB, Greemberg L</w:t>
      </w:r>
      <w:r w:rsidRPr="007D3872">
        <w:rPr>
          <w:i/>
        </w:rPr>
        <w:t>, et al.</w:t>
      </w:r>
      <w:r w:rsidRPr="007D3872">
        <w:t xml:space="preserve"> (2008) Development of abdominal pain and IBS following gynecological surgery: a prospective, controlled study Gastroenterology 134: 75-84</w:t>
      </w:r>
    </w:p>
    <w:p w:rsidR="007D3872" w:rsidRPr="007D3872" w:rsidRDefault="007D3872" w:rsidP="007D3872">
      <w:pPr>
        <w:pStyle w:val="EndNoteBibliography"/>
        <w:spacing w:after="0"/>
        <w:ind w:left="720" w:hanging="720"/>
      </w:pPr>
      <w:r w:rsidRPr="00FD0F7C">
        <w:rPr>
          <w:lang w:val="nl-NL"/>
        </w:rPr>
        <w:t>18.</w:t>
      </w:r>
      <w:r w:rsidRPr="00FD0F7C">
        <w:rPr>
          <w:lang w:val="nl-NL"/>
        </w:rPr>
        <w:tab/>
        <w:t>Strik C, Beukel BVD, van Rijckevorsel D</w:t>
      </w:r>
      <w:r w:rsidRPr="00FD0F7C">
        <w:rPr>
          <w:i/>
          <w:lang w:val="nl-NL"/>
        </w:rPr>
        <w:t>, et al.</w:t>
      </w:r>
      <w:r w:rsidRPr="00FD0F7C">
        <w:rPr>
          <w:lang w:val="nl-NL"/>
        </w:rPr>
        <w:t xml:space="preserve"> </w:t>
      </w:r>
      <w:r w:rsidRPr="007D3872">
        <w:t>(2018) Risk of pain and gastrointestinal complaints at six months after elective abdominal surgery J Pain</w:t>
      </w:r>
    </w:p>
    <w:p w:rsidR="007D3872" w:rsidRPr="007D3872" w:rsidRDefault="007D3872" w:rsidP="007D3872">
      <w:pPr>
        <w:pStyle w:val="EndNoteBibliography"/>
        <w:spacing w:after="0"/>
        <w:ind w:left="720" w:hanging="720"/>
      </w:pPr>
      <w:r w:rsidRPr="00FD0F7C">
        <w:rPr>
          <w:lang w:val="nl-NL"/>
        </w:rPr>
        <w:t>19.</w:t>
      </w:r>
      <w:r w:rsidRPr="00FD0F7C">
        <w:rPr>
          <w:lang w:val="nl-NL"/>
        </w:rPr>
        <w:tab/>
        <w:t>Zuhlke HV, Lorenz EM, Straub EM</w:t>
      </w:r>
      <w:r w:rsidRPr="00FD0F7C">
        <w:rPr>
          <w:i/>
          <w:lang w:val="nl-NL"/>
        </w:rPr>
        <w:t>, et al.</w:t>
      </w:r>
      <w:r w:rsidRPr="00FD0F7C">
        <w:rPr>
          <w:lang w:val="nl-NL"/>
        </w:rPr>
        <w:t xml:space="preserve"> </w:t>
      </w:r>
      <w:r w:rsidRPr="007D3872">
        <w:t>(1990) [Pathophysiology and classification of adhesions] Langenbecks Arch Chir Suppl II Verh Dtsch Ges Chir: 1009-1016</w:t>
      </w:r>
    </w:p>
    <w:p w:rsidR="007D3872" w:rsidRPr="007D3872" w:rsidRDefault="007D3872" w:rsidP="007D3872">
      <w:pPr>
        <w:pStyle w:val="EndNoteBibliography"/>
        <w:spacing w:after="0"/>
        <w:ind w:left="720" w:hanging="720"/>
      </w:pPr>
      <w:r w:rsidRPr="007D3872">
        <w:t>20.</w:t>
      </w:r>
      <w:r w:rsidRPr="007D3872">
        <w:tab/>
        <w:t>(1988) The American Fertility Society classifications of adnexal adhesions, distal tubal occlusion, tubal occlusion secondary to tubal ligation, tubal pregnancies, mullerian anomalies and intrauterine adhesions Fertil Steril 49: 944-955</w:t>
      </w:r>
    </w:p>
    <w:p w:rsidR="007D3872" w:rsidRPr="007D3872" w:rsidRDefault="007D3872" w:rsidP="007D3872">
      <w:pPr>
        <w:pStyle w:val="EndNoteBibliography"/>
        <w:spacing w:after="0"/>
        <w:ind w:left="720" w:hanging="720"/>
      </w:pPr>
      <w:r w:rsidRPr="007D3872">
        <w:t>21.</w:t>
      </w:r>
      <w:r w:rsidRPr="007D3872">
        <w:tab/>
        <w:t>(1994) Improvement of interobserver reproducibility of adhesion scoring systems. Adhesion Scoring Group Fertil Steril 62: 984-988</w:t>
      </w:r>
    </w:p>
    <w:p w:rsidR="007D3872" w:rsidRPr="007D3872" w:rsidRDefault="007D3872" w:rsidP="007D3872">
      <w:pPr>
        <w:pStyle w:val="EndNoteBibliography"/>
        <w:spacing w:after="0"/>
        <w:ind w:left="720" w:hanging="720"/>
      </w:pPr>
      <w:r w:rsidRPr="007D3872">
        <w:t>22.</w:t>
      </w:r>
      <w:r w:rsidRPr="007D3872">
        <w:tab/>
        <w:t xml:space="preserve">Portney LG WM (2000) Foundations of clinical research: applications to practice </w:t>
      </w:r>
    </w:p>
    <w:p w:rsidR="007D3872" w:rsidRPr="007D3872" w:rsidRDefault="007D3872" w:rsidP="007D3872">
      <w:pPr>
        <w:pStyle w:val="EndNoteBibliography"/>
        <w:spacing w:after="0"/>
        <w:ind w:left="720" w:hanging="720"/>
      </w:pPr>
      <w:r w:rsidRPr="00FD0F7C">
        <w:rPr>
          <w:lang w:val="nl-NL"/>
        </w:rPr>
        <w:t>23.</w:t>
      </w:r>
      <w:r w:rsidRPr="00FD0F7C">
        <w:rPr>
          <w:lang w:val="nl-NL"/>
        </w:rPr>
        <w:tab/>
        <w:t>Ten Broek RPG, Stommel MWJ, Strik C</w:t>
      </w:r>
      <w:r w:rsidRPr="00FD0F7C">
        <w:rPr>
          <w:i/>
          <w:lang w:val="nl-NL"/>
        </w:rPr>
        <w:t>, et al.</w:t>
      </w:r>
      <w:r w:rsidRPr="00FD0F7C">
        <w:rPr>
          <w:lang w:val="nl-NL"/>
        </w:rPr>
        <w:t xml:space="preserve"> </w:t>
      </w:r>
      <w:r w:rsidRPr="007D3872">
        <w:t>(2014) Benefits and harms of adhesion barriers for abdominal surgery: a systematic review and meta-analysis Lancet 383: 48-59</w:t>
      </w:r>
    </w:p>
    <w:p w:rsidR="007D3872" w:rsidRPr="007D3872" w:rsidRDefault="007D3872" w:rsidP="007D3872">
      <w:pPr>
        <w:pStyle w:val="EndNoteBibliography"/>
        <w:spacing w:after="0"/>
        <w:ind w:left="720" w:hanging="720"/>
      </w:pPr>
      <w:r w:rsidRPr="007D3872">
        <w:t>24.</w:t>
      </w:r>
      <w:r w:rsidRPr="007D3872">
        <w:tab/>
        <w:t>Bruce J, Krukowski ZH (2006) Quality of life and chronic pain four years after gastrointestinal surgery Dis Colon Rectum 49: 1362-1370</w:t>
      </w:r>
    </w:p>
    <w:p w:rsidR="007D3872" w:rsidRPr="007D3872" w:rsidRDefault="007D3872" w:rsidP="007D3872">
      <w:pPr>
        <w:pStyle w:val="EndNoteBibliography"/>
        <w:spacing w:after="0"/>
        <w:ind w:left="720" w:hanging="720"/>
      </w:pPr>
      <w:r w:rsidRPr="00FD0F7C">
        <w:rPr>
          <w:lang w:val="nl-NL"/>
        </w:rPr>
        <w:lastRenderedPageBreak/>
        <w:t>25.</w:t>
      </w:r>
      <w:r w:rsidRPr="00FD0F7C">
        <w:rPr>
          <w:lang w:val="nl-NL"/>
        </w:rPr>
        <w:tab/>
        <w:t>Strik C, Stommel MWJ, Hol JC</w:t>
      </w:r>
      <w:r w:rsidRPr="00FD0F7C">
        <w:rPr>
          <w:i/>
          <w:lang w:val="nl-NL"/>
        </w:rPr>
        <w:t>, et al.</w:t>
      </w:r>
      <w:r w:rsidRPr="00FD0F7C">
        <w:rPr>
          <w:lang w:val="nl-NL"/>
        </w:rPr>
        <w:t xml:space="preserve"> </w:t>
      </w:r>
      <w:r w:rsidRPr="007D3872">
        <w:t>(2018) Quality of life, functional status and adhesiolysis during elective abdominal surgery Am J Surg 215: 104-112</w:t>
      </w:r>
    </w:p>
    <w:p w:rsidR="007D3872" w:rsidRPr="007D3872" w:rsidRDefault="007D3872" w:rsidP="007D3872">
      <w:pPr>
        <w:pStyle w:val="EndNoteBibliography"/>
        <w:spacing w:after="0"/>
        <w:ind w:left="720" w:hanging="720"/>
      </w:pPr>
      <w:r w:rsidRPr="007D3872">
        <w:t>26.</w:t>
      </w:r>
      <w:r w:rsidRPr="007D3872">
        <w:tab/>
        <w:t>Lundorff P, Brolmann H, Koninckx PR</w:t>
      </w:r>
      <w:r w:rsidRPr="007D3872">
        <w:rPr>
          <w:i/>
        </w:rPr>
        <w:t>, et al.</w:t>
      </w:r>
      <w:r w:rsidRPr="007D3872">
        <w:t xml:space="preserve"> (2015) Predicting formation of adhesions after gynaecological surgery: development of a risk score Arch Gynecol Obstet 292: 931-938</w:t>
      </w:r>
    </w:p>
    <w:p w:rsidR="007D3872" w:rsidRPr="007D3872" w:rsidRDefault="007D3872" w:rsidP="007D3872">
      <w:pPr>
        <w:pStyle w:val="EndNoteBibliography"/>
        <w:spacing w:after="0"/>
        <w:ind w:left="720" w:hanging="720"/>
      </w:pPr>
      <w:r w:rsidRPr="007D3872">
        <w:t>27.</w:t>
      </w:r>
      <w:r w:rsidRPr="007D3872">
        <w:tab/>
        <w:t>Al-Took S, Platt R, Tulandi T (1999) Adhesion-related small-bowel obstruction after gynecologic operations Am J Obstet Gynecol 180: 313-315</w:t>
      </w:r>
    </w:p>
    <w:p w:rsidR="007D3872" w:rsidRPr="007D3872" w:rsidRDefault="007D3872" w:rsidP="007D3872">
      <w:pPr>
        <w:pStyle w:val="EndNoteBibliography"/>
        <w:spacing w:after="0"/>
        <w:ind w:left="720" w:hanging="720"/>
      </w:pPr>
      <w:r w:rsidRPr="00FD0F7C">
        <w:rPr>
          <w:lang w:val="nl-NL"/>
        </w:rPr>
        <w:t>28.</w:t>
      </w:r>
      <w:r w:rsidRPr="00FD0F7C">
        <w:rPr>
          <w:lang w:val="nl-NL"/>
        </w:rPr>
        <w:tab/>
        <w:t>Barmparas G, Branco BC, Schnuriger B</w:t>
      </w:r>
      <w:r w:rsidRPr="00FD0F7C">
        <w:rPr>
          <w:i/>
          <w:lang w:val="nl-NL"/>
        </w:rPr>
        <w:t>, et al.</w:t>
      </w:r>
      <w:r w:rsidRPr="00FD0F7C">
        <w:rPr>
          <w:lang w:val="nl-NL"/>
        </w:rPr>
        <w:t xml:space="preserve"> </w:t>
      </w:r>
      <w:r w:rsidRPr="007D3872">
        <w:t>(2010) The incidence and risk factors of post-laparotomy adhesive small bowel obstruction J Gastrointest Surg 14: 1619-1628</w:t>
      </w:r>
    </w:p>
    <w:p w:rsidR="007D3872" w:rsidRPr="007D3872" w:rsidRDefault="007D3872" w:rsidP="007D3872">
      <w:pPr>
        <w:pStyle w:val="EndNoteBibliography"/>
        <w:spacing w:after="0"/>
        <w:ind w:left="720" w:hanging="720"/>
      </w:pPr>
      <w:r w:rsidRPr="007D3872">
        <w:t>29.</w:t>
      </w:r>
      <w:r w:rsidRPr="007D3872">
        <w:tab/>
        <w:t>Catena F, Ansaloni L, Di Saverio S</w:t>
      </w:r>
      <w:r w:rsidRPr="007D3872">
        <w:rPr>
          <w:i/>
        </w:rPr>
        <w:t>, et al.</w:t>
      </w:r>
      <w:r w:rsidRPr="007D3872">
        <w:t xml:space="preserve"> (2012) P.O.P.A. study: prevention of postoperative abdominal adhesions by icodextrin 4% solution after laparotomy for adhesive small bowel obstruction. A prospective randomized controlled trial J Gastrointest Surg 16: 382-388</w:t>
      </w:r>
    </w:p>
    <w:p w:rsidR="007D3872" w:rsidRPr="007D3872" w:rsidRDefault="007D3872" w:rsidP="007D3872">
      <w:pPr>
        <w:pStyle w:val="EndNoteBibliography"/>
        <w:spacing w:after="0"/>
        <w:ind w:left="720" w:hanging="720"/>
      </w:pPr>
      <w:r w:rsidRPr="007D3872">
        <w:t>30.</w:t>
      </w:r>
      <w:r w:rsidRPr="007D3872">
        <w:tab/>
        <w:t>Nunoo-Mensah JW, Rosen M, Chan LS</w:t>
      </w:r>
      <w:r w:rsidRPr="007D3872">
        <w:rPr>
          <w:i/>
        </w:rPr>
        <w:t>, et al.</w:t>
      </w:r>
      <w:r w:rsidRPr="007D3872">
        <w:t xml:space="preserve"> (2009) Prevalence of intra-abdominal surgery: what is an individual's lifetime risk? South Med J 102: 25-29</w:t>
      </w:r>
    </w:p>
    <w:p w:rsidR="007D3872" w:rsidRPr="007D3872" w:rsidRDefault="007D3872" w:rsidP="007D3872">
      <w:pPr>
        <w:pStyle w:val="EndNoteBibliography"/>
        <w:spacing w:after="0"/>
        <w:ind w:left="720" w:hanging="720"/>
      </w:pPr>
      <w:r w:rsidRPr="007D3872">
        <w:t>31.</w:t>
      </w:r>
      <w:r w:rsidRPr="007D3872">
        <w:tab/>
        <w:t>Ahmad G, Duffy JM, Farquhar C</w:t>
      </w:r>
      <w:r w:rsidRPr="007D3872">
        <w:rPr>
          <w:i/>
        </w:rPr>
        <w:t>, et al.</w:t>
      </w:r>
      <w:r w:rsidRPr="007D3872">
        <w:t xml:space="preserve"> (2008) Barrier agents for adhesion prevention after gynaecological surgery Cochrane Database Syst Rev: CD000475</w:t>
      </w:r>
    </w:p>
    <w:p w:rsidR="007D3872" w:rsidRPr="007D3872" w:rsidRDefault="007D3872" w:rsidP="007D3872">
      <w:pPr>
        <w:pStyle w:val="EndNoteBibliography"/>
        <w:ind w:left="720" w:hanging="720"/>
      </w:pPr>
      <w:r w:rsidRPr="00FD0F7C">
        <w:rPr>
          <w:lang w:val="nl-NL"/>
        </w:rPr>
        <w:t>32.</w:t>
      </w:r>
      <w:r w:rsidRPr="00FD0F7C">
        <w:rPr>
          <w:lang w:val="nl-NL"/>
        </w:rPr>
        <w:tab/>
        <w:t>Ahmad G, Mackie FL, Iles DA</w:t>
      </w:r>
      <w:r w:rsidRPr="00FD0F7C">
        <w:rPr>
          <w:i/>
          <w:lang w:val="nl-NL"/>
        </w:rPr>
        <w:t>, et al.</w:t>
      </w:r>
      <w:r w:rsidRPr="00FD0F7C">
        <w:rPr>
          <w:lang w:val="nl-NL"/>
        </w:rPr>
        <w:t xml:space="preserve"> </w:t>
      </w:r>
      <w:r w:rsidRPr="007D3872">
        <w:t>(2014) Fluid and pharmacological agents for adhesion prevention after gynaecological surgery Cochrane Database Syst Rev: CD001298</w:t>
      </w:r>
    </w:p>
    <w:p w:rsidR="0053218D" w:rsidRPr="00E636CA" w:rsidRDefault="00B0422C" w:rsidP="00E636CA">
      <w:pPr>
        <w:spacing w:line="480" w:lineRule="auto"/>
        <w:rPr>
          <w:rFonts w:ascii="Arial" w:hAnsi="Arial" w:cs="Arial"/>
          <w:sz w:val="20"/>
          <w:szCs w:val="20"/>
        </w:rPr>
      </w:pPr>
      <w:r w:rsidRPr="00E636CA">
        <w:rPr>
          <w:rFonts w:ascii="Arial" w:hAnsi="Arial" w:cs="Arial"/>
          <w:sz w:val="20"/>
          <w:szCs w:val="20"/>
        </w:rPr>
        <w:fldChar w:fldCharType="end"/>
      </w:r>
    </w:p>
    <w:p w:rsidR="0053218D" w:rsidRPr="00E636CA" w:rsidRDefault="0053218D" w:rsidP="00E636CA">
      <w:pPr>
        <w:pBdr>
          <w:top w:val="nil"/>
          <w:left w:val="nil"/>
          <w:bottom w:val="nil"/>
          <w:right w:val="nil"/>
          <w:between w:val="nil"/>
        </w:pBdr>
        <w:spacing w:line="480" w:lineRule="auto"/>
        <w:rPr>
          <w:rFonts w:ascii="Arial" w:hAnsi="Arial" w:cs="Arial"/>
          <w:sz w:val="20"/>
          <w:szCs w:val="20"/>
        </w:rPr>
      </w:pPr>
      <w:r w:rsidRPr="00E636CA">
        <w:rPr>
          <w:rFonts w:ascii="Arial" w:hAnsi="Arial" w:cs="Arial"/>
          <w:sz w:val="20"/>
          <w:szCs w:val="20"/>
        </w:rPr>
        <w:br w:type="page"/>
      </w:r>
    </w:p>
    <w:p w:rsidR="00C0164C" w:rsidRPr="00E636CA" w:rsidRDefault="00C0164C" w:rsidP="00E636CA">
      <w:pPr>
        <w:spacing w:line="480" w:lineRule="auto"/>
        <w:rPr>
          <w:rFonts w:ascii="Arial" w:hAnsi="Arial" w:cs="Arial"/>
          <w:sz w:val="20"/>
          <w:szCs w:val="20"/>
        </w:rPr>
      </w:pPr>
      <w:r w:rsidRPr="00E636CA">
        <w:rPr>
          <w:rFonts w:ascii="Arial" w:hAnsi="Arial" w:cs="Arial"/>
          <w:b/>
          <w:sz w:val="20"/>
          <w:szCs w:val="20"/>
        </w:rPr>
        <w:lastRenderedPageBreak/>
        <w:t>Figure legends:</w:t>
      </w:r>
      <w:r w:rsidRPr="00E636CA">
        <w:rPr>
          <w:rFonts w:ascii="Arial" w:hAnsi="Arial" w:cs="Arial"/>
          <w:b/>
          <w:sz w:val="20"/>
          <w:szCs w:val="20"/>
        </w:rPr>
        <w:br/>
      </w:r>
      <w:r w:rsidRPr="00E636CA">
        <w:rPr>
          <w:rFonts w:ascii="Arial" w:hAnsi="Arial" w:cs="Arial"/>
          <w:sz w:val="20"/>
          <w:szCs w:val="20"/>
        </w:rPr>
        <w:t>Figure 1. Flowchart of in- and exclusion of score items</w:t>
      </w:r>
    </w:p>
    <w:p w:rsidR="00C0164C" w:rsidRPr="00E636CA" w:rsidRDefault="00C0164C" w:rsidP="00E636CA">
      <w:pPr>
        <w:spacing w:line="480" w:lineRule="auto"/>
        <w:rPr>
          <w:rFonts w:ascii="Arial" w:hAnsi="Arial" w:cs="Arial"/>
          <w:b/>
          <w:sz w:val="20"/>
          <w:szCs w:val="20"/>
        </w:rPr>
      </w:pPr>
      <w:r w:rsidRPr="00E636CA">
        <w:rPr>
          <w:rFonts w:ascii="Arial" w:hAnsi="Arial" w:cs="Arial"/>
          <w:b/>
          <w:sz w:val="20"/>
          <w:szCs w:val="20"/>
        </w:rPr>
        <w:t xml:space="preserve">Supplementary files: </w:t>
      </w:r>
      <w:r w:rsidRPr="00E636CA">
        <w:rPr>
          <w:rFonts w:ascii="Arial" w:hAnsi="Arial" w:cs="Arial"/>
          <w:b/>
          <w:sz w:val="20"/>
          <w:szCs w:val="20"/>
        </w:rPr>
        <w:br/>
      </w:r>
      <w:r w:rsidRPr="00E636CA">
        <w:rPr>
          <w:rFonts w:ascii="Arial" w:hAnsi="Arial" w:cs="Arial"/>
          <w:sz w:val="20"/>
          <w:szCs w:val="20"/>
        </w:rPr>
        <w:t>Supplementary File 1: Manual of the CLAS</w:t>
      </w:r>
      <w:r w:rsidRPr="00E636CA">
        <w:rPr>
          <w:rFonts w:ascii="Arial" w:hAnsi="Arial" w:cs="Arial"/>
          <w:sz w:val="20"/>
          <w:szCs w:val="20"/>
        </w:rPr>
        <w:br/>
        <w:t>Supplementary File 2: Methodology CLAS</w:t>
      </w:r>
      <w:r w:rsidRPr="00E636CA">
        <w:rPr>
          <w:rFonts w:ascii="Arial" w:hAnsi="Arial" w:cs="Arial"/>
          <w:sz w:val="20"/>
          <w:szCs w:val="20"/>
        </w:rPr>
        <w:br/>
        <w:t>Supplementary File 3: Score items excluded in the Delphi procedure</w:t>
      </w:r>
    </w:p>
    <w:p w:rsidR="00895887" w:rsidRDefault="00A503AA" w:rsidP="00E636CA">
      <w:pPr>
        <w:spacing w:line="480" w:lineRule="auto"/>
        <w:rPr>
          <w:rFonts w:ascii="Arial" w:hAnsi="Arial" w:cs="Arial"/>
          <w:sz w:val="20"/>
          <w:szCs w:val="20"/>
        </w:rPr>
      </w:pPr>
      <w:r w:rsidRPr="00E636CA">
        <w:rPr>
          <w:rFonts w:ascii="Arial" w:hAnsi="Arial" w:cs="Arial"/>
          <w:b/>
          <w:sz w:val="20"/>
          <w:szCs w:val="20"/>
        </w:rPr>
        <w:t>Authors' contributions.</w:t>
      </w:r>
      <w:r w:rsidRPr="00E636CA">
        <w:rPr>
          <w:rFonts w:ascii="Arial" w:hAnsi="Arial" w:cs="Arial"/>
          <w:b/>
          <w:sz w:val="20"/>
          <w:szCs w:val="20"/>
        </w:rPr>
        <w:br/>
      </w:r>
      <w:r w:rsidRPr="00E636CA">
        <w:rPr>
          <w:rFonts w:ascii="Arial" w:hAnsi="Arial" w:cs="Arial"/>
          <w:sz w:val="20"/>
          <w:szCs w:val="20"/>
        </w:rPr>
        <w:t>E.J.</w:t>
      </w:r>
      <w:r w:rsidR="00C0164C" w:rsidRPr="00E636CA">
        <w:rPr>
          <w:rFonts w:ascii="Arial" w:hAnsi="Arial" w:cs="Arial"/>
          <w:sz w:val="20"/>
          <w:szCs w:val="20"/>
        </w:rPr>
        <w:t>L.</w:t>
      </w:r>
      <w:r w:rsidRPr="00E636CA">
        <w:rPr>
          <w:rFonts w:ascii="Arial" w:hAnsi="Arial" w:cs="Arial"/>
          <w:sz w:val="20"/>
          <w:szCs w:val="20"/>
        </w:rPr>
        <w:t>: study design, data collection, analytical method, data analysis, drafting of manuscript (main author)</w:t>
      </w:r>
      <w:r w:rsidRPr="00E636CA">
        <w:rPr>
          <w:rFonts w:ascii="Arial" w:hAnsi="Arial" w:cs="Arial"/>
          <w:sz w:val="20"/>
          <w:szCs w:val="20"/>
        </w:rPr>
        <w:br/>
        <w:t>B.A.W.B: study design, drafting of manuscript, critical review of manuscript, final approval</w:t>
      </w:r>
      <w:r w:rsidRPr="00E636CA">
        <w:rPr>
          <w:rFonts w:ascii="Arial" w:hAnsi="Arial" w:cs="Arial"/>
          <w:sz w:val="20"/>
          <w:szCs w:val="20"/>
        </w:rPr>
        <w:br/>
        <w:t>L.</w:t>
      </w:r>
      <w:r w:rsidR="00C0164C" w:rsidRPr="00E636CA">
        <w:rPr>
          <w:rFonts w:ascii="Arial" w:hAnsi="Arial" w:cs="Arial"/>
          <w:sz w:val="20"/>
          <w:szCs w:val="20"/>
        </w:rPr>
        <w:t>G</w:t>
      </w:r>
      <w:r w:rsidRPr="00E636CA">
        <w:rPr>
          <w:rFonts w:ascii="Arial" w:hAnsi="Arial" w:cs="Arial"/>
          <w:sz w:val="20"/>
          <w:szCs w:val="20"/>
        </w:rPr>
        <w:t>: data collection, interpretation of data, critical review of manuscript, final approval</w:t>
      </w:r>
      <w:r w:rsidRPr="00E636CA">
        <w:rPr>
          <w:rFonts w:ascii="Arial" w:hAnsi="Arial" w:cs="Arial"/>
          <w:sz w:val="20"/>
          <w:szCs w:val="20"/>
        </w:rPr>
        <w:br/>
        <w:t>P.J.W: study design, review of analytical methods, critical review of manuscript, final approval</w:t>
      </w:r>
      <w:r w:rsidRPr="00E636CA">
        <w:rPr>
          <w:rFonts w:ascii="Arial" w:hAnsi="Arial" w:cs="Arial"/>
          <w:sz w:val="20"/>
          <w:szCs w:val="20"/>
          <w:vertAlign w:val="superscript"/>
        </w:rPr>
        <w:br/>
      </w:r>
      <w:r w:rsidRPr="00E636CA">
        <w:rPr>
          <w:rFonts w:ascii="Arial" w:hAnsi="Arial" w:cs="Arial"/>
          <w:sz w:val="20"/>
          <w:szCs w:val="20"/>
        </w:rPr>
        <w:t>L.H: study design, analytical method, final approval</w:t>
      </w:r>
      <w:r w:rsidRPr="00E636CA">
        <w:rPr>
          <w:rFonts w:ascii="Arial" w:hAnsi="Arial" w:cs="Arial"/>
          <w:sz w:val="20"/>
          <w:szCs w:val="20"/>
          <w:vertAlign w:val="superscript"/>
        </w:rPr>
        <w:br/>
      </w:r>
      <w:r w:rsidRPr="00E636CA">
        <w:rPr>
          <w:rFonts w:ascii="Arial" w:hAnsi="Arial" w:cs="Arial"/>
          <w:sz w:val="20"/>
          <w:szCs w:val="20"/>
        </w:rPr>
        <w:t>N.D.B</w:t>
      </w:r>
      <w:r w:rsidR="00C0164C" w:rsidRPr="00E636CA">
        <w:rPr>
          <w:rFonts w:ascii="Arial" w:hAnsi="Arial" w:cs="Arial"/>
          <w:sz w:val="20"/>
          <w:szCs w:val="20"/>
        </w:rPr>
        <w:t>.</w:t>
      </w:r>
      <w:r w:rsidRPr="00E636CA">
        <w:rPr>
          <w:rFonts w:ascii="Arial" w:hAnsi="Arial" w:cs="Arial"/>
          <w:sz w:val="20"/>
          <w:szCs w:val="20"/>
        </w:rPr>
        <w:t>: Delphi expert panel, interpretation of data, critical review of manuscript, final approval</w:t>
      </w:r>
      <w:r w:rsidRPr="00E636CA">
        <w:rPr>
          <w:rFonts w:ascii="Arial" w:hAnsi="Arial" w:cs="Arial"/>
          <w:sz w:val="20"/>
          <w:szCs w:val="20"/>
        </w:rPr>
        <w:br/>
        <w:t>Y.</w:t>
      </w:r>
      <w:r w:rsidR="00C0164C" w:rsidRPr="00E636CA">
        <w:rPr>
          <w:rFonts w:ascii="Arial" w:hAnsi="Arial" w:cs="Arial"/>
          <w:sz w:val="20"/>
          <w:szCs w:val="20"/>
        </w:rPr>
        <w:t>C.</w:t>
      </w:r>
      <w:r w:rsidRPr="00E636CA">
        <w:rPr>
          <w:rFonts w:ascii="Arial" w:hAnsi="Arial" w:cs="Arial"/>
          <w:sz w:val="20"/>
          <w:szCs w:val="20"/>
        </w:rPr>
        <w:t>: Delphi expert panel, interpretation of data, critical review of manuscript, review of manuscript as Native Speaker, final approval</w:t>
      </w:r>
      <w:r w:rsidRPr="00E636CA">
        <w:rPr>
          <w:rFonts w:ascii="Arial" w:hAnsi="Arial" w:cs="Arial"/>
          <w:sz w:val="20"/>
          <w:szCs w:val="20"/>
          <w:vertAlign w:val="superscript"/>
        </w:rPr>
        <w:br/>
      </w:r>
      <w:r w:rsidRPr="00E636CA">
        <w:rPr>
          <w:rFonts w:ascii="Arial" w:hAnsi="Arial" w:cs="Arial"/>
          <w:sz w:val="20"/>
          <w:szCs w:val="20"/>
        </w:rPr>
        <w:t>R.W</w:t>
      </w:r>
      <w:r w:rsidR="00C0164C" w:rsidRPr="00E636CA">
        <w:rPr>
          <w:rFonts w:ascii="Arial" w:hAnsi="Arial" w:cs="Arial"/>
          <w:sz w:val="20"/>
          <w:szCs w:val="20"/>
        </w:rPr>
        <w:t>.</w:t>
      </w:r>
      <w:r w:rsidRPr="00E636CA">
        <w:rPr>
          <w:rFonts w:ascii="Arial" w:hAnsi="Arial" w:cs="Arial"/>
          <w:sz w:val="20"/>
          <w:szCs w:val="20"/>
        </w:rPr>
        <w:t>: Delphi expert panel, interpretation of data, critical review of manuscript, final approval</w:t>
      </w:r>
      <w:r w:rsidRPr="00E636CA">
        <w:rPr>
          <w:rFonts w:ascii="Arial" w:hAnsi="Arial" w:cs="Arial"/>
          <w:sz w:val="20"/>
          <w:szCs w:val="20"/>
          <w:vertAlign w:val="superscript"/>
        </w:rPr>
        <w:br/>
      </w:r>
      <w:r w:rsidRPr="00E636CA">
        <w:rPr>
          <w:rFonts w:ascii="Arial" w:hAnsi="Arial" w:cs="Arial"/>
          <w:sz w:val="20"/>
          <w:szCs w:val="20"/>
        </w:rPr>
        <w:t>H.G</w:t>
      </w:r>
      <w:r w:rsidR="00C0164C" w:rsidRPr="00E636CA">
        <w:rPr>
          <w:rFonts w:ascii="Arial" w:hAnsi="Arial" w:cs="Arial"/>
          <w:sz w:val="20"/>
          <w:szCs w:val="20"/>
        </w:rPr>
        <w:t>.</w:t>
      </w:r>
      <w:r w:rsidRPr="00E636CA">
        <w:rPr>
          <w:rFonts w:ascii="Arial" w:hAnsi="Arial" w:cs="Arial"/>
          <w:sz w:val="20"/>
          <w:szCs w:val="20"/>
        </w:rPr>
        <w:t>: Delphi expert panel, review of study design, critical review of manuscript, final approval</w:t>
      </w:r>
      <w:r w:rsidRPr="00E636CA">
        <w:rPr>
          <w:rFonts w:ascii="Arial" w:hAnsi="Arial" w:cs="Arial"/>
          <w:sz w:val="20"/>
          <w:szCs w:val="20"/>
        </w:rPr>
        <w:br/>
        <w:t>M.W.J.S</w:t>
      </w:r>
      <w:r w:rsidR="00C0164C" w:rsidRPr="00E636CA">
        <w:rPr>
          <w:rFonts w:ascii="Arial" w:hAnsi="Arial" w:cs="Arial"/>
          <w:sz w:val="20"/>
          <w:szCs w:val="20"/>
        </w:rPr>
        <w:t>.</w:t>
      </w:r>
      <w:r w:rsidRPr="00E636CA">
        <w:rPr>
          <w:rFonts w:ascii="Arial" w:hAnsi="Arial" w:cs="Arial"/>
          <w:sz w:val="20"/>
          <w:szCs w:val="20"/>
        </w:rPr>
        <w:t>: Delphi expert panel, interpretation of data, critical review of manuscript, final approval</w:t>
      </w:r>
      <w:r w:rsidRPr="00E636CA">
        <w:rPr>
          <w:rFonts w:ascii="Arial" w:hAnsi="Arial" w:cs="Arial"/>
          <w:sz w:val="20"/>
          <w:szCs w:val="20"/>
          <w:vertAlign w:val="superscript"/>
        </w:rPr>
        <w:br/>
      </w:r>
      <w:r w:rsidRPr="00E636CA">
        <w:rPr>
          <w:rFonts w:ascii="Arial" w:hAnsi="Arial" w:cs="Arial"/>
          <w:sz w:val="20"/>
          <w:szCs w:val="20"/>
        </w:rPr>
        <w:t>R.P.G.B</w:t>
      </w:r>
      <w:r w:rsidR="00C0164C" w:rsidRPr="00E636CA">
        <w:rPr>
          <w:rFonts w:ascii="Arial" w:hAnsi="Arial" w:cs="Arial"/>
          <w:sz w:val="20"/>
          <w:szCs w:val="20"/>
        </w:rPr>
        <w:t>.</w:t>
      </w:r>
      <w:r w:rsidRPr="00E636CA">
        <w:rPr>
          <w:rFonts w:ascii="Arial" w:hAnsi="Arial" w:cs="Arial"/>
          <w:sz w:val="20"/>
          <w:szCs w:val="20"/>
        </w:rPr>
        <w:t>: study design, supervisor of project, supervisor of data analysis, Delphi expert panel, critical review of manuscript, final approval</w:t>
      </w:r>
      <w:bookmarkEnd w:id="2"/>
    </w:p>
    <w:p w:rsidR="00895887" w:rsidRDefault="00895887" w:rsidP="00E636CA">
      <w:pPr>
        <w:spacing w:line="480" w:lineRule="auto"/>
        <w:rPr>
          <w:rFonts w:ascii="Arial" w:hAnsi="Arial" w:cs="Arial"/>
          <w:sz w:val="20"/>
          <w:szCs w:val="20"/>
        </w:rPr>
      </w:pPr>
    </w:p>
    <w:p w:rsidR="00895887" w:rsidRDefault="00895887" w:rsidP="00E636CA">
      <w:pPr>
        <w:spacing w:line="480" w:lineRule="auto"/>
        <w:rPr>
          <w:rFonts w:ascii="Arial" w:hAnsi="Arial" w:cs="Arial"/>
          <w:sz w:val="20"/>
          <w:szCs w:val="20"/>
        </w:rPr>
      </w:pPr>
    </w:p>
    <w:p w:rsidR="00895887" w:rsidRDefault="00895887" w:rsidP="00E636CA">
      <w:pPr>
        <w:spacing w:line="480" w:lineRule="auto"/>
        <w:rPr>
          <w:rFonts w:ascii="Arial" w:hAnsi="Arial" w:cs="Arial"/>
          <w:sz w:val="20"/>
          <w:szCs w:val="20"/>
        </w:rPr>
      </w:pPr>
    </w:p>
    <w:p w:rsidR="00895887" w:rsidRDefault="00895887" w:rsidP="00E636CA">
      <w:pPr>
        <w:spacing w:line="480" w:lineRule="auto"/>
        <w:rPr>
          <w:rFonts w:ascii="Arial" w:hAnsi="Arial" w:cs="Arial"/>
          <w:sz w:val="20"/>
          <w:szCs w:val="20"/>
        </w:rPr>
      </w:pPr>
    </w:p>
    <w:p w:rsidR="00895887" w:rsidRDefault="00895887" w:rsidP="00E636CA">
      <w:pPr>
        <w:spacing w:line="480" w:lineRule="auto"/>
        <w:rPr>
          <w:rFonts w:ascii="Arial" w:hAnsi="Arial" w:cs="Arial"/>
          <w:sz w:val="20"/>
          <w:szCs w:val="20"/>
        </w:rPr>
      </w:pPr>
    </w:p>
    <w:p w:rsidR="00895887" w:rsidRDefault="00895887" w:rsidP="00E636CA">
      <w:pPr>
        <w:spacing w:line="480" w:lineRule="auto"/>
        <w:rPr>
          <w:rFonts w:ascii="Arial" w:hAnsi="Arial" w:cs="Arial"/>
          <w:sz w:val="20"/>
          <w:szCs w:val="20"/>
        </w:rPr>
      </w:pPr>
    </w:p>
    <w:p w:rsidR="00895887" w:rsidRDefault="00895887" w:rsidP="00E636CA">
      <w:pPr>
        <w:spacing w:line="480" w:lineRule="auto"/>
        <w:rPr>
          <w:rFonts w:ascii="Arial" w:hAnsi="Arial" w:cs="Arial"/>
          <w:sz w:val="20"/>
          <w:szCs w:val="20"/>
        </w:rPr>
      </w:pPr>
      <w:r w:rsidRPr="00895887">
        <w:rPr>
          <w:rFonts w:ascii="Arial" w:hAnsi="Arial" w:cs="Arial"/>
          <w:noProof/>
          <w:sz w:val="20"/>
          <w:szCs w:val="20"/>
          <w:lang w:val="en-GB" w:eastAsia="en-GB"/>
        </w:rPr>
        <w:lastRenderedPageBreak/>
        <w:drawing>
          <wp:anchor distT="0" distB="0" distL="114300" distR="114300" simplePos="0" relativeHeight="251659264" behindDoc="1" locked="0" layoutInCell="1" allowOverlap="1">
            <wp:simplePos x="0" y="0"/>
            <wp:positionH relativeFrom="column">
              <wp:posOffset>-142875</wp:posOffset>
            </wp:positionH>
            <wp:positionV relativeFrom="paragraph">
              <wp:posOffset>370840</wp:posOffset>
            </wp:positionV>
            <wp:extent cx="5759450" cy="7912735"/>
            <wp:effectExtent l="0" t="0" r="0" b="0"/>
            <wp:wrapTight wrapText="bothSides">
              <wp:wrapPolygon edited="0">
                <wp:start x="0" y="0"/>
                <wp:lineTo x="0" y="21529"/>
                <wp:lineTo x="21505" y="21529"/>
                <wp:lineTo x="21505" y="0"/>
                <wp:lineTo x="0" y="0"/>
              </wp:wrapPolygon>
            </wp:wrapTight>
            <wp:docPr id="1" name="Afbeelding 1" descr="\\umcfs042\HEELuser$\Z516230\WS Heelkunde Radboud\Clinical Score\Surgical Endoscopy\Revisions\Fig 1. Flowchart in- and exclus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cfs042\HEELuser$\Z516230\WS Heelkunde Radboud\Clinical Score\Surgical Endoscopy\Revisions\Fig 1. Flowchart in- and exclusion.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912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Figure 1</w:t>
      </w:r>
    </w:p>
    <w:p w:rsidR="00895887" w:rsidRDefault="00895887" w:rsidP="00E636CA">
      <w:pPr>
        <w:spacing w:line="480" w:lineRule="auto"/>
        <w:rPr>
          <w:rFonts w:ascii="Arial" w:hAnsi="Arial" w:cs="Arial"/>
          <w:noProof/>
          <w:sz w:val="20"/>
          <w:szCs w:val="20"/>
        </w:rPr>
      </w:pPr>
    </w:p>
    <w:p w:rsidR="00895887" w:rsidRDefault="00895887" w:rsidP="00E636CA">
      <w:pPr>
        <w:spacing w:line="480" w:lineRule="auto"/>
        <w:rPr>
          <w:rFonts w:ascii="Arial" w:hAnsi="Arial" w:cs="Arial"/>
          <w:sz w:val="20"/>
          <w:szCs w:val="20"/>
        </w:rPr>
      </w:pPr>
    </w:p>
    <w:p w:rsidR="00895887" w:rsidRPr="00E636CA" w:rsidRDefault="00895887" w:rsidP="00895887">
      <w:pPr>
        <w:spacing w:line="480" w:lineRule="auto"/>
        <w:rPr>
          <w:rFonts w:ascii="Arial" w:hAnsi="Arial" w:cs="Arial"/>
          <w:b/>
          <w:sz w:val="20"/>
          <w:szCs w:val="20"/>
        </w:rPr>
      </w:pPr>
      <w:r w:rsidRPr="00E636CA">
        <w:rPr>
          <w:rFonts w:ascii="Arial" w:hAnsi="Arial" w:cs="Arial"/>
          <w:b/>
          <w:sz w:val="20"/>
          <w:szCs w:val="20"/>
        </w:rPr>
        <w:lastRenderedPageBreak/>
        <w:t>Table 1: Demographics of the panelists that participated in the Delphi study.</w:t>
      </w:r>
    </w:p>
    <w:tbl>
      <w:tblPr>
        <w:tblW w:w="5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418"/>
      </w:tblGrid>
      <w:tr w:rsidR="00895887" w:rsidRPr="00E636CA" w:rsidTr="009D0C77">
        <w:trPr>
          <w:trHeight w:val="222"/>
        </w:trPr>
        <w:tc>
          <w:tcPr>
            <w:tcW w:w="5949" w:type="dxa"/>
            <w:gridSpan w:val="2"/>
            <w:tcBorders>
              <w:top w:val="single" w:sz="4" w:space="0" w:color="000000"/>
              <w:left w:val="single" w:sz="4" w:space="0" w:color="000000"/>
              <w:bottom w:val="single" w:sz="4" w:space="0" w:color="000000"/>
              <w:right w:val="single" w:sz="4" w:space="0" w:color="000000"/>
            </w:tcBorders>
            <w:hideMark/>
          </w:tcPr>
          <w:p w:rsidR="00895887" w:rsidRPr="00E636CA" w:rsidRDefault="00895887" w:rsidP="009D0C77">
            <w:pPr>
              <w:pStyle w:val="NoSpacing"/>
              <w:spacing w:line="276" w:lineRule="auto"/>
              <w:rPr>
                <w:rFonts w:ascii="Arial" w:hAnsi="Arial" w:cs="Arial"/>
                <w:b/>
                <w:sz w:val="20"/>
                <w:szCs w:val="20"/>
                <w:lang w:eastAsia="en-US"/>
              </w:rPr>
            </w:pPr>
            <w:r w:rsidRPr="00E636CA">
              <w:rPr>
                <w:rFonts w:ascii="Arial" w:hAnsi="Arial" w:cs="Arial"/>
                <w:b/>
                <w:sz w:val="20"/>
                <w:szCs w:val="20"/>
                <w:lang w:eastAsia="en-US"/>
              </w:rPr>
              <w:t>Demographics of Delphi panelists</w:t>
            </w:r>
          </w:p>
        </w:tc>
      </w:tr>
      <w:tr w:rsidR="00895887" w:rsidRPr="00E636CA" w:rsidTr="009D0C77">
        <w:trPr>
          <w:trHeight w:val="222"/>
        </w:trPr>
        <w:tc>
          <w:tcPr>
            <w:tcW w:w="4531" w:type="dxa"/>
            <w:tcBorders>
              <w:top w:val="single" w:sz="4" w:space="0" w:color="000000"/>
              <w:left w:val="single" w:sz="4" w:space="0" w:color="000000"/>
              <w:bottom w:val="single" w:sz="4" w:space="0" w:color="000000"/>
              <w:right w:val="single" w:sz="4" w:space="0" w:color="000000"/>
            </w:tcBorders>
            <w:hideMark/>
          </w:tcPr>
          <w:p w:rsidR="00895887" w:rsidRPr="00E636CA" w:rsidRDefault="00895887" w:rsidP="009D0C77">
            <w:pPr>
              <w:pStyle w:val="NoSpacing"/>
              <w:spacing w:line="276" w:lineRule="auto"/>
              <w:rPr>
                <w:rFonts w:ascii="Arial" w:hAnsi="Arial" w:cs="Arial"/>
                <w:b/>
                <w:sz w:val="20"/>
                <w:szCs w:val="20"/>
                <w:lang w:eastAsia="en-US"/>
              </w:rPr>
            </w:pPr>
            <w:r w:rsidRPr="00E636CA">
              <w:rPr>
                <w:rFonts w:ascii="Arial" w:hAnsi="Arial" w:cs="Arial"/>
                <w:b/>
                <w:sz w:val="20"/>
                <w:szCs w:val="20"/>
                <w:lang w:eastAsia="en-US"/>
              </w:rPr>
              <w:t>Mean age, year (SD)</w:t>
            </w:r>
          </w:p>
        </w:tc>
        <w:tc>
          <w:tcPr>
            <w:tcW w:w="1418" w:type="dxa"/>
            <w:tcBorders>
              <w:top w:val="single" w:sz="4" w:space="0" w:color="000000"/>
              <w:left w:val="single" w:sz="4" w:space="0" w:color="000000"/>
              <w:bottom w:val="single" w:sz="4" w:space="0" w:color="000000"/>
              <w:right w:val="single" w:sz="4" w:space="0" w:color="000000"/>
            </w:tcBorders>
            <w:hideMark/>
          </w:tcPr>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49.5 (±12.2)</w:t>
            </w:r>
          </w:p>
        </w:tc>
      </w:tr>
      <w:tr w:rsidR="00895887" w:rsidRPr="00E636CA" w:rsidTr="009D0C77">
        <w:trPr>
          <w:trHeight w:val="683"/>
        </w:trPr>
        <w:tc>
          <w:tcPr>
            <w:tcW w:w="4531" w:type="dxa"/>
            <w:tcBorders>
              <w:top w:val="single" w:sz="4" w:space="0" w:color="000000"/>
              <w:left w:val="single" w:sz="4" w:space="0" w:color="000000"/>
              <w:bottom w:val="single" w:sz="4" w:space="0" w:color="000000"/>
              <w:right w:val="single" w:sz="4" w:space="0" w:color="000000"/>
            </w:tcBorders>
            <w:hideMark/>
          </w:tcPr>
          <w:p w:rsidR="00895887" w:rsidRPr="00E636CA" w:rsidRDefault="00895887" w:rsidP="009D0C77">
            <w:pPr>
              <w:pStyle w:val="NoSpacing"/>
              <w:spacing w:line="276" w:lineRule="auto"/>
              <w:rPr>
                <w:rFonts w:ascii="Arial" w:hAnsi="Arial" w:cs="Arial"/>
                <w:b/>
                <w:sz w:val="20"/>
                <w:szCs w:val="20"/>
                <w:lang w:eastAsia="en-US"/>
              </w:rPr>
            </w:pPr>
            <w:r w:rsidRPr="00E636CA">
              <w:rPr>
                <w:rFonts w:ascii="Arial" w:hAnsi="Arial" w:cs="Arial"/>
                <w:b/>
                <w:sz w:val="20"/>
                <w:szCs w:val="20"/>
                <w:lang w:eastAsia="en-US"/>
              </w:rPr>
              <w:t>Gender (n (%))</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Male</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Female</w:t>
            </w:r>
          </w:p>
        </w:tc>
        <w:tc>
          <w:tcPr>
            <w:tcW w:w="1418" w:type="dxa"/>
            <w:tcBorders>
              <w:top w:val="single" w:sz="4" w:space="0" w:color="000000"/>
              <w:left w:val="single" w:sz="4" w:space="0" w:color="000000"/>
              <w:bottom w:val="single" w:sz="4" w:space="0" w:color="000000"/>
              <w:right w:val="single" w:sz="4" w:space="0" w:color="000000"/>
            </w:tcBorders>
          </w:tcPr>
          <w:p w:rsidR="00895887" w:rsidRPr="00E636CA" w:rsidRDefault="00895887" w:rsidP="009D0C77">
            <w:pPr>
              <w:pStyle w:val="NoSpacing"/>
              <w:spacing w:line="276" w:lineRule="auto"/>
              <w:rPr>
                <w:rFonts w:ascii="Arial" w:hAnsi="Arial" w:cs="Arial"/>
                <w:sz w:val="20"/>
                <w:szCs w:val="20"/>
                <w:lang w:eastAsia="en-US"/>
              </w:rPr>
            </w:pP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34 (89.5%)</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4 (10.5%)</w:t>
            </w:r>
          </w:p>
        </w:tc>
      </w:tr>
      <w:tr w:rsidR="00895887" w:rsidRPr="00E636CA" w:rsidTr="009D0C77">
        <w:trPr>
          <w:trHeight w:val="905"/>
        </w:trPr>
        <w:tc>
          <w:tcPr>
            <w:tcW w:w="4531" w:type="dxa"/>
            <w:tcBorders>
              <w:top w:val="single" w:sz="4" w:space="0" w:color="000000"/>
              <w:left w:val="single" w:sz="4" w:space="0" w:color="000000"/>
              <w:bottom w:val="single" w:sz="4" w:space="0" w:color="000000"/>
              <w:right w:val="single" w:sz="4" w:space="0" w:color="000000"/>
            </w:tcBorders>
            <w:hideMark/>
          </w:tcPr>
          <w:p w:rsidR="00895887" w:rsidRPr="00E636CA" w:rsidRDefault="00895887" w:rsidP="009D0C77">
            <w:pPr>
              <w:pStyle w:val="NoSpacing"/>
              <w:spacing w:line="276" w:lineRule="auto"/>
              <w:rPr>
                <w:rFonts w:ascii="Arial" w:hAnsi="Arial" w:cs="Arial"/>
                <w:b/>
                <w:sz w:val="20"/>
                <w:szCs w:val="20"/>
                <w:lang w:eastAsia="en-US"/>
              </w:rPr>
            </w:pPr>
            <w:r w:rsidRPr="00E636CA">
              <w:rPr>
                <w:rFonts w:ascii="Arial" w:hAnsi="Arial" w:cs="Arial"/>
                <w:b/>
                <w:sz w:val="20"/>
                <w:szCs w:val="20"/>
                <w:lang w:eastAsia="en-US"/>
              </w:rPr>
              <w:t>Profession (n (%))</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Surgeon</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Gynecologist</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Researcher, not MD</w:t>
            </w:r>
          </w:p>
        </w:tc>
        <w:tc>
          <w:tcPr>
            <w:tcW w:w="1418" w:type="dxa"/>
            <w:tcBorders>
              <w:top w:val="single" w:sz="4" w:space="0" w:color="000000"/>
              <w:left w:val="single" w:sz="4" w:space="0" w:color="000000"/>
              <w:bottom w:val="single" w:sz="4" w:space="0" w:color="000000"/>
              <w:right w:val="single" w:sz="4" w:space="0" w:color="000000"/>
            </w:tcBorders>
          </w:tcPr>
          <w:p w:rsidR="00895887" w:rsidRPr="00E636CA" w:rsidRDefault="00895887" w:rsidP="009D0C77">
            <w:pPr>
              <w:pStyle w:val="NoSpacing"/>
              <w:spacing w:line="276" w:lineRule="auto"/>
              <w:rPr>
                <w:rFonts w:ascii="Arial" w:hAnsi="Arial" w:cs="Arial"/>
                <w:sz w:val="20"/>
                <w:szCs w:val="20"/>
                <w:lang w:eastAsia="en-US"/>
              </w:rPr>
            </w:pP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22 (57.9%)</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15 (39.5%)</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1 (2.6%)</w:t>
            </w:r>
          </w:p>
        </w:tc>
      </w:tr>
      <w:tr w:rsidR="00895887" w:rsidRPr="00E636CA" w:rsidTr="009D0C77">
        <w:trPr>
          <w:trHeight w:val="180"/>
        </w:trPr>
        <w:tc>
          <w:tcPr>
            <w:tcW w:w="4531" w:type="dxa"/>
            <w:tcBorders>
              <w:top w:val="single" w:sz="4" w:space="0" w:color="000000"/>
              <w:left w:val="single" w:sz="4" w:space="0" w:color="000000"/>
              <w:bottom w:val="single" w:sz="4" w:space="0" w:color="000000"/>
              <w:right w:val="single" w:sz="4" w:space="0" w:color="000000"/>
            </w:tcBorders>
            <w:hideMark/>
          </w:tcPr>
          <w:p w:rsidR="00895887" w:rsidRPr="00E636CA" w:rsidRDefault="00895887" w:rsidP="009D0C77">
            <w:pPr>
              <w:pStyle w:val="NoSpacing"/>
              <w:spacing w:line="276" w:lineRule="auto"/>
              <w:rPr>
                <w:rFonts w:ascii="Arial" w:hAnsi="Arial" w:cs="Arial"/>
                <w:b/>
                <w:sz w:val="20"/>
                <w:szCs w:val="20"/>
                <w:lang w:eastAsia="en-US"/>
              </w:rPr>
            </w:pPr>
            <w:r w:rsidRPr="00E636CA">
              <w:rPr>
                <w:rFonts w:ascii="Arial" w:hAnsi="Arial" w:cs="Arial"/>
                <w:b/>
                <w:sz w:val="20"/>
                <w:szCs w:val="20"/>
                <w:lang w:eastAsia="en-US"/>
              </w:rPr>
              <w:t>Mean years of experience as MD (Doctor of Medicine) (SD)</w:t>
            </w:r>
          </w:p>
        </w:tc>
        <w:tc>
          <w:tcPr>
            <w:tcW w:w="1418" w:type="dxa"/>
            <w:tcBorders>
              <w:top w:val="single" w:sz="4" w:space="0" w:color="000000"/>
              <w:left w:val="single" w:sz="4" w:space="0" w:color="000000"/>
              <w:bottom w:val="single" w:sz="4" w:space="0" w:color="000000"/>
              <w:right w:val="single" w:sz="4" w:space="0" w:color="000000"/>
            </w:tcBorders>
            <w:hideMark/>
          </w:tcPr>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22.6 (±12.0)</w:t>
            </w:r>
          </w:p>
        </w:tc>
      </w:tr>
      <w:tr w:rsidR="00895887" w:rsidRPr="00E636CA" w:rsidTr="009D0C77">
        <w:trPr>
          <w:trHeight w:val="180"/>
        </w:trPr>
        <w:tc>
          <w:tcPr>
            <w:tcW w:w="4531" w:type="dxa"/>
            <w:tcBorders>
              <w:top w:val="single" w:sz="4" w:space="0" w:color="000000"/>
              <w:left w:val="single" w:sz="4" w:space="0" w:color="000000"/>
              <w:bottom w:val="single" w:sz="4" w:space="0" w:color="000000"/>
              <w:right w:val="single" w:sz="4" w:space="0" w:color="000000"/>
            </w:tcBorders>
            <w:hideMark/>
          </w:tcPr>
          <w:p w:rsidR="00895887" w:rsidRPr="00E636CA" w:rsidRDefault="00895887" w:rsidP="009D0C77">
            <w:pPr>
              <w:pStyle w:val="NoSpacing"/>
              <w:spacing w:line="276" w:lineRule="auto"/>
              <w:rPr>
                <w:rFonts w:ascii="Arial" w:hAnsi="Arial" w:cs="Arial"/>
                <w:b/>
                <w:sz w:val="20"/>
                <w:szCs w:val="20"/>
                <w:lang w:eastAsia="en-US"/>
              </w:rPr>
            </w:pPr>
            <w:r w:rsidRPr="00E636CA">
              <w:rPr>
                <w:rFonts w:ascii="Arial" w:hAnsi="Arial" w:cs="Arial"/>
                <w:b/>
                <w:sz w:val="20"/>
                <w:szCs w:val="20"/>
                <w:lang w:eastAsia="en-US"/>
              </w:rPr>
              <w:t>Country (n (%))</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Belgium</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Canada</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Denmark</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Finland</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France</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Germany</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Ireland</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Israel</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Italy</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Japan</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Korea</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The Netherlands</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United Kingdom</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United States of America</w:t>
            </w:r>
          </w:p>
        </w:tc>
        <w:tc>
          <w:tcPr>
            <w:tcW w:w="1418" w:type="dxa"/>
            <w:tcBorders>
              <w:top w:val="single" w:sz="4" w:space="0" w:color="000000"/>
              <w:left w:val="single" w:sz="4" w:space="0" w:color="000000"/>
              <w:bottom w:val="single" w:sz="4" w:space="0" w:color="000000"/>
              <w:right w:val="single" w:sz="4" w:space="0" w:color="000000"/>
            </w:tcBorders>
          </w:tcPr>
          <w:p w:rsidR="00895887" w:rsidRPr="00E636CA" w:rsidRDefault="00895887" w:rsidP="009D0C77">
            <w:pPr>
              <w:pStyle w:val="NoSpacing"/>
              <w:spacing w:line="276" w:lineRule="auto"/>
              <w:rPr>
                <w:rFonts w:ascii="Arial" w:hAnsi="Arial" w:cs="Arial"/>
                <w:sz w:val="20"/>
                <w:szCs w:val="20"/>
                <w:lang w:eastAsia="en-US"/>
              </w:rPr>
            </w:pP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2 (5.3%)</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1 (2.6%)</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3 (7.9%)</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2 (5.3%)</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2 (5.3%)</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4 (10.5%)</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1 (2.6%)</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1 (2.6%)</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5 (13.2%)</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1 (2.6%)</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1 (2.6%)</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7 (18.4%)</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4 (10.5%)</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4 (10.5%)</w:t>
            </w:r>
          </w:p>
        </w:tc>
      </w:tr>
      <w:tr w:rsidR="00895887" w:rsidRPr="00E636CA" w:rsidTr="009D0C77">
        <w:trPr>
          <w:trHeight w:val="180"/>
        </w:trPr>
        <w:tc>
          <w:tcPr>
            <w:tcW w:w="4531" w:type="dxa"/>
            <w:tcBorders>
              <w:top w:val="single" w:sz="4" w:space="0" w:color="000000"/>
              <w:left w:val="single" w:sz="4" w:space="0" w:color="000000"/>
              <w:bottom w:val="single" w:sz="4" w:space="0" w:color="000000"/>
              <w:right w:val="single" w:sz="4" w:space="0" w:color="000000"/>
            </w:tcBorders>
            <w:hideMark/>
          </w:tcPr>
          <w:p w:rsidR="00895887" w:rsidRPr="00E636CA" w:rsidRDefault="00895887" w:rsidP="009D0C77">
            <w:pPr>
              <w:pStyle w:val="NoSpacing"/>
              <w:spacing w:line="276" w:lineRule="auto"/>
              <w:rPr>
                <w:rFonts w:ascii="Arial" w:hAnsi="Arial" w:cs="Arial"/>
                <w:b/>
                <w:sz w:val="20"/>
                <w:szCs w:val="20"/>
                <w:lang w:eastAsia="en-US"/>
              </w:rPr>
            </w:pPr>
            <w:r w:rsidRPr="00E636CA">
              <w:rPr>
                <w:rFonts w:ascii="Arial" w:hAnsi="Arial" w:cs="Arial"/>
                <w:b/>
                <w:sz w:val="20"/>
                <w:szCs w:val="20"/>
                <w:lang w:eastAsia="en-US"/>
              </w:rPr>
              <w:t>Expertise area (n (%))</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Adhesions in general</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Small Bowel Obstruction</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Difficulties at reoperation</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Chronic abdominal pain</w:t>
            </w:r>
          </w:p>
          <w:p w:rsidR="00895887" w:rsidRPr="00E636CA" w:rsidRDefault="00895887" w:rsidP="009D0C77">
            <w:pPr>
              <w:pStyle w:val="NoSpacing"/>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lang w:eastAsia="en-US"/>
              </w:rPr>
            </w:pPr>
            <w:r w:rsidRPr="00E636CA">
              <w:rPr>
                <w:rFonts w:ascii="Arial" w:hAnsi="Arial" w:cs="Arial"/>
                <w:sz w:val="20"/>
                <w:szCs w:val="20"/>
                <w:lang w:eastAsia="en-US"/>
              </w:rPr>
              <w:t>Female infertility</w:t>
            </w:r>
          </w:p>
        </w:tc>
        <w:tc>
          <w:tcPr>
            <w:tcW w:w="1418" w:type="dxa"/>
            <w:tcBorders>
              <w:top w:val="single" w:sz="4" w:space="0" w:color="000000"/>
              <w:left w:val="single" w:sz="4" w:space="0" w:color="000000"/>
              <w:bottom w:val="single" w:sz="4" w:space="0" w:color="000000"/>
              <w:right w:val="single" w:sz="4" w:space="0" w:color="000000"/>
            </w:tcBorders>
          </w:tcPr>
          <w:p w:rsidR="00895887" w:rsidRPr="00E636CA" w:rsidRDefault="00895887" w:rsidP="009D0C77">
            <w:pPr>
              <w:pStyle w:val="NoSpacing"/>
              <w:spacing w:line="276" w:lineRule="auto"/>
              <w:rPr>
                <w:rFonts w:ascii="Arial" w:hAnsi="Arial" w:cs="Arial"/>
                <w:sz w:val="20"/>
                <w:szCs w:val="20"/>
                <w:lang w:eastAsia="en-US"/>
              </w:rPr>
            </w:pP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16 (42.11%)</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9 (23.68%)</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3 (7.90%)</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5 (13.16%)</w:t>
            </w:r>
          </w:p>
          <w:p w:rsidR="00895887" w:rsidRPr="00E636CA" w:rsidRDefault="00895887" w:rsidP="009D0C77">
            <w:pPr>
              <w:pStyle w:val="NoSpacing"/>
              <w:spacing w:line="276" w:lineRule="auto"/>
              <w:rPr>
                <w:rFonts w:ascii="Arial" w:hAnsi="Arial" w:cs="Arial"/>
                <w:sz w:val="20"/>
                <w:szCs w:val="20"/>
                <w:lang w:eastAsia="en-US"/>
              </w:rPr>
            </w:pPr>
            <w:r w:rsidRPr="00E636CA">
              <w:rPr>
                <w:rFonts w:ascii="Arial" w:hAnsi="Arial" w:cs="Arial"/>
                <w:sz w:val="20"/>
                <w:szCs w:val="20"/>
                <w:lang w:eastAsia="en-US"/>
              </w:rPr>
              <w:t>5 (13.16%)</w:t>
            </w:r>
          </w:p>
        </w:tc>
      </w:tr>
    </w:tbl>
    <w:p w:rsidR="00895887" w:rsidRDefault="00895887" w:rsidP="00E636CA">
      <w:pPr>
        <w:spacing w:line="480" w:lineRule="auto"/>
        <w:rPr>
          <w:rFonts w:ascii="Arial" w:hAnsi="Arial" w:cs="Arial"/>
          <w:sz w:val="20"/>
          <w:szCs w:val="20"/>
        </w:rPr>
      </w:pPr>
    </w:p>
    <w:p w:rsidR="00895887" w:rsidRPr="00E636CA" w:rsidRDefault="00895887" w:rsidP="00895887">
      <w:pPr>
        <w:spacing w:line="480" w:lineRule="auto"/>
        <w:rPr>
          <w:rFonts w:ascii="Arial" w:hAnsi="Arial" w:cs="Arial"/>
          <w:b/>
          <w:sz w:val="20"/>
          <w:szCs w:val="20"/>
        </w:rPr>
      </w:pPr>
      <w:r w:rsidRPr="00E636CA">
        <w:rPr>
          <w:rFonts w:ascii="Arial" w:hAnsi="Arial" w:cs="Arial"/>
          <w:b/>
          <w:sz w:val="20"/>
          <w:szCs w:val="20"/>
        </w:rPr>
        <w:t>Table 2: Reliability analysis of the Clinical Adhesion Score</w:t>
      </w:r>
    </w:p>
    <w:tbl>
      <w:tblPr>
        <w:tblStyle w:val="TableGrid"/>
        <w:tblpPr w:leftFromText="141" w:rightFromText="141" w:vertAnchor="text" w:horzAnchor="margin" w:tblpY="15"/>
        <w:tblW w:w="8559" w:type="dxa"/>
        <w:tblLook w:val="04A0" w:firstRow="1" w:lastRow="0" w:firstColumn="1" w:lastColumn="0" w:noHBand="0" w:noVBand="1"/>
      </w:tblPr>
      <w:tblGrid>
        <w:gridCol w:w="3355"/>
        <w:gridCol w:w="3003"/>
        <w:gridCol w:w="2201"/>
      </w:tblGrid>
      <w:tr w:rsidR="00895887" w:rsidRPr="00E636CA" w:rsidTr="00895887">
        <w:trPr>
          <w:trHeight w:val="267"/>
        </w:trPr>
        <w:tc>
          <w:tcPr>
            <w:tcW w:w="3355" w:type="dxa"/>
            <w:noWrap/>
            <w:hideMark/>
          </w:tcPr>
          <w:p w:rsidR="00895887" w:rsidRPr="00E636CA" w:rsidRDefault="00895887" w:rsidP="00895887">
            <w:pPr>
              <w:rPr>
                <w:rFonts w:ascii="Arial" w:hAnsi="Arial" w:cs="Arial"/>
                <w:b/>
                <w:sz w:val="20"/>
                <w:szCs w:val="20"/>
              </w:rPr>
            </w:pPr>
            <w:r w:rsidRPr="00E636CA">
              <w:rPr>
                <w:rFonts w:ascii="Arial" w:hAnsi="Arial" w:cs="Arial"/>
                <w:b/>
                <w:sz w:val="20"/>
                <w:szCs w:val="20"/>
              </w:rPr>
              <w:t xml:space="preserve">Reliability analysis </w:t>
            </w:r>
            <w:r w:rsidRPr="00E636CA">
              <w:rPr>
                <w:rFonts w:ascii="Arial" w:hAnsi="Arial" w:cs="Arial"/>
                <w:b/>
                <w:sz w:val="20"/>
                <w:szCs w:val="20"/>
              </w:rPr>
              <w:br/>
              <w:t xml:space="preserve">Clinical Adhesion Score </w:t>
            </w:r>
          </w:p>
        </w:tc>
        <w:tc>
          <w:tcPr>
            <w:tcW w:w="3003" w:type="dxa"/>
          </w:tcPr>
          <w:p w:rsidR="00895887" w:rsidRPr="00E636CA" w:rsidRDefault="00895887" w:rsidP="00895887">
            <w:pPr>
              <w:rPr>
                <w:rFonts w:ascii="Arial" w:hAnsi="Arial" w:cs="Arial"/>
                <w:b/>
                <w:bCs/>
                <w:sz w:val="20"/>
                <w:szCs w:val="20"/>
              </w:rPr>
            </w:pPr>
            <w:r w:rsidRPr="00E636CA">
              <w:rPr>
                <w:rFonts w:ascii="Arial" w:hAnsi="Arial" w:cs="Arial"/>
                <w:b/>
                <w:sz w:val="20"/>
                <w:szCs w:val="20"/>
              </w:rPr>
              <w:t xml:space="preserve">Intraclass Correlation </w:t>
            </w:r>
            <w:r w:rsidRPr="00E636CA">
              <w:rPr>
                <w:rFonts w:ascii="Arial" w:hAnsi="Arial" w:cs="Arial"/>
                <w:b/>
                <w:sz w:val="20"/>
                <w:szCs w:val="20"/>
              </w:rPr>
              <w:br/>
              <w:t>(95% confidence interval)</w:t>
            </w:r>
          </w:p>
        </w:tc>
        <w:tc>
          <w:tcPr>
            <w:tcW w:w="2201" w:type="dxa"/>
          </w:tcPr>
          <w:p w:rsidR="00895887" w:rsidRPr="00E636CA" w:rsidRDefault="00895887" w:rsidP="00895887">
            <w:pPr>
              <w:rPr>
                <w:rFonts w:ascii="Arial" w:hAnsi="Arial" w:cs="Arial"/>
                <w:b/>
                <w:sz w:val="20"/>
                <w:szCs w:val="20"/>
              </w:rPr>
            </w:pPr>
            <w:r w:rsidRPr="00E636CA">
              <w:rPr>
                <w:rFonts w:ascii="Arial" w:hAnsi="Arial" w:cs="Arial"/>
                <w:b/>
                <w:sz w:val="20"/>
                <w:szCs w:val="20"/>
              </w:rPr>
              <w:t xml:space="preserve">% of agreement </w:t>
            </w:r>
          </w:p>
        </w:tc>
      </w:tr>
      <w:tr w:rsidR="00895887" w:rsidRPr="00E636CA" w:rsidTr="00895887">
        <w:trPr>
          <w:trHeight w:val="267"/>
        </w:trPr>
        <w:tc>
          <w:tcPr>
            <w:tcW w:w="3355" w:type="dxa"/>
            <w:noWrap/>
            <w:hideMark/>
          </w:tcPr>
          <w:p w:rsidR="00895887" w:rsidRPr="00E636CA" w:rsidRDefault="00895887" w:rsidP="00895887">
            <w:pPr>
              <w:rPr>
                <w:rFonts w:ascii="Arial" w:hAnsi="Arial" w:cs="Arial"/>
                <w:sz w:val="20"/>
                <w:szCs w:val="20"/>
              </w:rPr>
            </w:pPr>
            <w:r w:rsidRPr="00E636CA">
              <w:rPr>
                <w:rFonts w:ascii="Arial" w:hAnsi="Arial" w:cs="Arial"/>
                <w:sz w:val="20"/>
                <w:szCs w:val="20"/>
              </w:rPr>
              <w:t>Small Bowel obstruction</w:t>
            </w:r>
          </w:p>
        </w:tc>
        <w:tc>
          <w:tcPr>
            <w:tcW w:w="3003" w:type="dxa"/>
          </w:tcPr>
          <w:p w:rsidR="00895887" w:rsidRPr="00E636CA" w:rsidRDefault="00895887" w:rsidP="00895887">
            <w:pPr>
              <w:rPr>
                <w:rFonts w:ascii="Arial" w:hAnsi="Arial" w:cs="Arial"/>
                <w:sz w:val="20"/>
                <w:szCs w:val="20"/>
              </w:rPr>
            </w:pPr>
            <w:r w:rsidRPr="00E636CA">
              <w:rPr>
                <w:rFonts w:ascii="Arial" w:hAnsi="Arial" w:cs="Arial"/>
                <w:sz w:val="20"/>
                <w:szCs w:val="20"/>
              </w:rPr>
              <w:t>0.90 (0.80-0.95)</w:t>
            </w:r>
          </w:p>
        </w:tc>
        <w:tc>
          <w:tcPr>
            <w:tcW w:w="2201" w:type="dxa"/>
          </w:tcPr>
          <w:p w:rsidR="00895887" w:rsidRPr="00E636CA" w:rsidRDefault="00895887" w:rsidP="00895887">
            <w:pPr>
              <w:rPr>
                <w:rFonts w:ascii="Arial" w:hAnsi="Arial" w:cs="Arial"/>
                <w:sz w:val="20"/>
                <w:szCs w:val="20"/>
              </w:rPr>
            </w:pPr>
            <w:r w:rsidRPr="00E636CA">
              <w:rPr>
                <w:rFonts w:ascii="Arial" w:hAnsi="Arial" w:cs="Arial"/>
                <w:sz w:val="20"/>
                <w:szCs w:val="20"/>
              </w:rPr>
              <w:t>96.67</w:t>
            </w:r>
          </w:p>
        </w:tc>
      </w:tr>
      <w:tr w:rsidR="00895887" w:rsidRPr="00E636CA" w:rsidTr="00895887">
        <w:trPr>
          <w:trHeight w:val="267"/>
        </w:trPr>
        <w:tc>
          <w:tcPr>
            <w:tcW w:w="3355" w:type="dxa"/>
            <w:noWrap/>
            <w:hideMark/>
          </w:tcPr>
          <w:p w:rsidR="00895887" w:rsidRPr="00E636CA" w:rsidRDefault="00895887" w:rsidP="00895887">
            <w:pPr>
              <w:rPr>
                <w:rFonts w:ascii="Arial" w:hAnsi="Arial" w:cs="Arial"/>
                <w:sz w:val="20"/>
                <w:szCs w:val="20"/>
              </w:rPr>
            </w:pPr>
            <w:r w:rsidRPr="00E636CA">
              <w:rPr>
                <w:rFonts w:ascii="Arial" w:hAnsi="Arial" w:cs="Arial"/>
                <w:sz w:val="20"/>
                <w:szCs w:val="20"/>
              </w:rPr>
              <w:t>Difficulties at reoperation</w:t>
            </w:r>
          </w:p>
        </w:tc>
        <w:tc>
          <w:tcPr>
            <w:tcW w:w="3003" w:type="dxa"/>
          </w:tcPr>
          <w:p w:rsidR="00895887" w:rsidRPr="00E636CA" w:rsidRDefault="00895887" w:rsidP="00895887">
            <w:pPr>
              <w:rPr>
                <w:rFonts w:ascii="Arial" w:hAnsi="Arial" w:cs="Arial"/>
                <w:sz w:val="20"/>
                <w:szCs w:val="20"/>
              </w:rPr>
            </w:pPr>
            <w:r w:rsidRPr="00E636CA">
              <w:rPr>
                <w:rFonts w:ascii="Arial" w:hAnsi="Arial" w:cs="Arial"/>
                <w:sz w:val="20"/>
                <w:szCs w:val="20"/>
              </w:rPr>
              <w:t>0.92 (0.87-0.945)</w:t>
            </w:r>
          </w:p>
        </w:tc>
        <w:tc>
          <w:tcPr>
            <w:tcW w:w="2201" w:type="dxa"/>
          </w:tcPr>
          <w:p w:rsidR="00895887" w:rsidRPr="00E636CA" w:rsidRDefault="00895887" w:rsidP="00895887">
            <w:pPr>
              <w:rPr>
                <w:rFonts w:ascii="Arial" w:hAnsi="Arial" w:cs="Arial"/>
                <w:sz w:val="20"/>
                <w:szCs w:val="20"/>
              </w:rPr>
            </w:pPr>
            <w:r w:rsidRPr="00E636CA">
              <w:rPr>
                <w:rFonts w:ascii="Arial" w:hAnsi="Arial" w:cs="Arial"/>
                <w:sz w:val="20"/>
                <w:szCs w:val="20"/>
              </w:rPr>
              <w:t>88.73</w:t>
            </w:r>
          </w:p>
        </w:tc>
      </w:tr>
      <w:tr w:rsidR="00895887" w:rsidRPr="00E636CA" w:rsidTr="00895887">
        <w:trPr>
          <w:trHeight w:val="267"/>
        </w:trPr>
        <w:tc>
          <w:tcPr>
            <w:tcW w:w="3355" w:type="dxa"/>
            <w:noWrap/>
            <w:hideMark/>
          </w:tcPr>
          <w:p w:rsidR="00895887" w:rsidRPr="00E636CA" w:rsidRDefault="00895887" w:rsidP="00895887">
            <w:pPr>
              <w:rPr>
                <w:rFonts w:ascii="Arial" w:hAnsi="Arial" w:cs="Arial"/>
                <w:sz w:val="20"/>
                <w:szCs w:val="20"/>
              </w:rPr>
            </w:pPr>
            <w:r w:rsidRPr="00E636CA">
              <w:rPr>
                <w:rFonts w:ascii="Arial" w:hAnsi="Arial" w:cs="Arial"/>
                <w:sz w:val="20"/>
                <w:szCs w:val="20"/>
              </w:rPr>
              <w:t>Chronic abdominal pain</w:t>
            </w:r>
          </w:p>
        </w:tc>
        <w:tc>
          <w:tcPr>
            <w:tcW w:w="3003" w:type="dxa"/>
          </w:tcPr>
          <w:p w:rsidR="00895887" w:rsidRPr="00E636CA" w:rsidRDefault="00895887" w:rsidP="00895887">
            <w:pPr>
              <w:rPr>
                <w:rFonts w:ascii="Arial" w:hAnsi="Arial" w:cs="Arial"/>
                <w:sz w:val="20"/>
                <w:szCs w:val="20"/>
              </w:rPr>
            </w:pPr>
            <w:r w:rsidRPr="00E636CA">
              <w:rPr>
                <w:rFonts w:ascii="Arial" w:hAnsi="Arial" w:cs="Arial"/>
                <w:sz w:val="20"/>
                <w:szCs w:val="20"/>
              </w:rPr>
              <w:t>0.90 (0.84-0.94)</w:t>
            </w:r>
          </w:p>
        </w:tc>
        <w:tc>
          <w:tcPr>
            <w:tcW w:w="2201" w:type="dxa"/>
          </w:tcPr>
          <w:p w:rsidR="00895887" w:rsidRPr="00E636CA" w:rsidRDefault="00895887" w:rsidP="00895887">
            <w:pPr>
              <w:rPr>
                <w:rFonts w:ascii="Arial" w:hAnsi="Arial" w:cs="Arial"/>
                <w:sz w:val="20"/>
                <w:szCs w:val="20"/>
              </w:rPr>
            </w:pPr>
            <w:r w:rsidRPr="00E636CA">
              <w:rPr>
                <w:rFonts w:ascii="Arial" w:hAnsi="Arial" w:cs="Arial"/>
                <w:sz w:val="20"/>
                <w:szCs w:val="20"/>
              </w:rPr>
              <w:t>86.27</w:t>
            </w:r>
          </w:p>
        </w:tc>
      </w:tr>
      <w:tr w:rsidR="00895887" w:rsidRPr="00E636CA" w:rsidTr="00895887">
        <w:trPr>
          <w:trHeight w:val="267"/>
        </w:trPr>
        <w:tc>
          <w:tcPr>
            <w:tcW w:w="3355" w:type="dxa"/>
            <w:noWrap/>
            <w:hideMark/>
          </w:tcPr>
          <w:p w:rsidR="00895887" w:rsidRPr="00E636CA" w:rsidRDefault="00895887" w:rsidP="00895887">
            <w:pPr>
              <w:rPr>
                <w:rFonts w:ascii="Arial" w:hAnsi="Arial" w:cs="Arial"/>
                <w:sz w:val="20"/>
                <w:szCs w:val="20"/>
              </w:rPr>
            </w:pPr>
            <w:r w:rsidRPr="00E636CA">
              <w:rPr>
                <w:rFonts w:ascii="Arial" w:hAnsi="Arial" w:cs="Arial"/>
                <w:sz w:val="20"/>
                <w:szCs w:val="20"/>
              </w:rPr>
              <w:t>Sum of assessments</w:t>
            </w:r>
          </w:p>
        </w:tc>
        <w:tc>
          <w:tcPr>
            <w:tcW w:w="3003" w:type="dxa"/>
          </w:tcPr>
          <w:p w:rsidR="00895887" w:rsidRPr="00E636CA" w:rsidRDefault="00895887" w:rsidP="00895887">
            <w:pPr>
              <w:rPr>
                <w:rFonts w:ascii="Arial" w:hAnsi="Arial" w:cs="Arial"/>
                <w:sz w:val="20"/>
                <w:szCs w:val="20"/>
              </w:rPr>
            </w:pPr>
            <w:r w:rsidRPr="00E636CA">
              <w:rPr>
                <w:rFonts w:ascii="Arial" w:hAnsi="Arial" w:cs="Arial"/>
                <w:sz w:val="20"/>
                <w:szCs w:val="20"/>
              </w:rPr>
              <w:t>0.92 (0.88-0.94)</w:t>
            </w:r>
          </w:p>
        </w:tc>
        <w:tc>
          <w:tcPr>
            <w:tcW w:w="2201" w:type="dxa"/>
          </w:tcPr>
          <w:p w:rsidR="00895887" w:rsidRPr="00E636CA" w:rsidRDefault="00895887" w:rsidP="00895887">
            <w:pPr>
              <w:rPr>
                <w:rFonts w:ascii="Arial" w:hAnsi="Arial" w:cs="Arial"/>
                <w:sz w:val="20"/>
                <w:szCs w:val="20"/>
              </w:rPr>
            </w:pPr>
            <w:r w:rsidRPr="00E636CA">
              <w:rPr>
                <w:rFonts w:ascii="Arial" w:hAnsi="Arial" w:cs="Arial"/>
                <w:sz w:val="20"/>
                <w:szCs w:val="20"/>
              </w:rPr>
              <w:t>89.47</w:t>
            </w:r>
          </w:p>
        </w:tc>
      </w:tr>
      <w:tr w:rsidR="00895887" w:rsidRPr="00E636CA" w:rsidTr="00895887">
        <w:trPr>
          <w:trHeight w:val="224"/>
        </w:trPr>
        <w:tc>
          <w:tcPr>
            <w:tcW w:w="3355" w:type="dxa"/>
            <w:noWrap/>
          </w:tcPr>
          <w:p w:rsidR="00895887" w:rsidRPr="00E636CA" w:rsidRDefault="00895887" w:rsidP="00895887">
            <w:pPr>
              <w:rPr>
                <w:rFonts w:ascii="Arial" w:hAnsi="Arial" w:cs="Arial"/>
                <w:sz w:val="20"/>
                <w:szCs w:val="20"/>
              </w:rPr>
            </w:pPr>
            <w:r w:rsidRPr="00E636CA">
              <w:rPr>
                <w:rFonts w:ascii="Arial" w:hAnsi="Arial" w:cs="Arial"/>
                <w:sz w:val="20"/>
                <w:szCs w:val="20"/>
              </w:rPr>
              <w:t>CLAS (n=51)</w:t>
            </w:r>
          </w:p>
        </w:tc>
        <w:tc>
          <w:tcPr>
            <w:tcW w:w="3003" w:type="dxa"/>
          </w:tcPr>
          <w:p w:rsidR="00895887" w:rsidRPr="00E636CA" w:rsidRDefault="00895887" w:rsidP="00895887">
            <w:pPr>
              <w:rPr>
                <w:rFonts w:ascii="Arial" w:hAnsi="Arial" w:cs="Arial"/>
                <w:sz w:val="20"/>
                <w:szCs w:val="20"/>
              </w:rPr>
            </w:pPr>
            <w:r w:rsidRPr="00E636CA">
              <w:rPr>
                <w:rFonts w:ascii="Arial" w:hAnsi="Arial" w:cs="Arial"/>
                <w:sz w:val="20"/>
                <w:szCs w:val="20"/>
              </w:rPr>
              <w:t>0.95 (0.91-0.97)</w:t>
            </w:r>
          </w:p>
        </w:tc>
        <w:tc>
          <w:tcPr>
            <w:tcW w:w="2201" w:type="dxa"/>
          </w:tcPr>
          <w:p w:rsidR="00895887" w:rsidRPr="00E636CA" w:rsidRDefault="00895887" w:rsidP="00895887">
            <w:pPr>
              <w:rPr>
                <w:rFonts w:ascii="Arial" w:hAnsi="Arial" w:cs="Arial"/>
                <w:sz w:val="20"/>
                <w:szCs w:val="20"/>
              </w:rPr>
            </w:pPr>
            <w:r w:rsidRPr="00E636CA">
              <w:rPr>
                <w:rFonts w:ascii="Arial" w:hAnsi="Arial" w:cs="Arial"/>
                <w:sz w:val="20"/>
                <w:szCs w:val="20"/>
              </w:rPr>
              <w:t>70.59</w:t>
            </w:r>
          </w:p>
        </w:tc>
      </w:tr>
    </w:tbl>
    <w:p w:rsidR="00895887" w:rsidRDefault="00895887" w:rsidP="00895887"/>
    <w:p w:rsidR="00C179D8" w:rsidRDefault="00B0422C" w:rsidP="00E636CA">
      <w:pPr>
        <w:spacing w:line="480" w:lineRule="auto"/>
        <w:rPr>
          <w:rFonts w:ascii="Arial" w:hAnsi="Arial" w:cs="Arial"/>
          <w:sz w:val="20"/>
          <w:szCs w:val="20"/>
        </w:rPr>
      </w:pPr>
      <w:r>
        <w:rPr>
          <w:rFonts w:ascii="Arial" w:hAnsi="Arial" w:cs="Arial"/>
          <w:sz w:val="20"/>
          <w:szCs w:val="20"/>
        </w:rPr>
        <w:fldChar w:fldCharType="begin"/>
      </w:r>
      <w:r w:rsidR="00DE637F">
        <w:rPr>
          <w:rFonts w:ascii="Arial" w:hAnsi="Arial" w:cs="Arial"/>
          <w:sz w:val="20"/>
          <w:szCs w:val="20"/>
        </w:rPr>
        <w:instrText xml:space="preserve"> ADDIN </w:instrText>
      </w:r>
      <w:r>
        <w:rPr>
          <w:rFonts w:ascii="Arial" w:hAnsi="Arial" w:cs="Arial"/>
          <w:sz w:val="20"/>
          <w:szCs w:val="20"/>
        </w:rPr>
        <w:fldChar w:fldCharType="end"/>
      </w:r>
    </w:p>
    <w:p w:rsidR="00895887" w:rsidRPr="00895887" w:rsidRDefault="00895887" w:rsidP="00895887">
      <w:pPr>
        <w:rPr>
          <w:rFonts w:ascii="Arial" w:hAnsi="Arial" w:cs="Arial"/>
          <w:sz w:val="20"/>
          <w:szCs w:val="20"/>
        </w:rPr>
      </w:pPr>
    </w:p>
    <w:p w:rsidR="00895887" w:rsidRPr="00895887" w:rsidRDefault="00895887" w:rsidP="00895887">
      <w:pPr>
        <w:rPr>
          <w:rFonts w:ascii="Arial" w:hAnsi="Arial" w:cs="Arial"/>
          <w:sz w:val="20"/>
          <w:szCs w:val="20"/>
        </w:rPr>
      </w:pPr>
    </w:p>
    <w:p w:rsidR="00895887" w:rsidRDefault="00895887" w:rsidP="00895887">
      <w:pPr>
        <w:rPr>
          <w:rFonts w:ascii="Arial" w:hAnsi="Arial" w:cs="Arial"/>
          <w:sz w:val="20"/>
          <w:szCs w:val="20"/>
        </w:rPr>
      </w:pPr>
    </w:p>
    <w:p w:rsidR="00895887" w:rsidRDefault="00895887" w:rsidP="00895887">
      <w:pPr>
        <w:rPr>
          <w:rFonts w:ascii="Arial" w:hAnsi="Arial" w:cs="Arial"/>
          <w:sz w:val="20"/>
          <w:szCs w:val="20"/>
        </w:rPr>
      </w:pPr>
    </w:p>
    <w:p w:rsidR="00895887" w:rsidRDefault="00895887" w:rsidP="00895887">
      <w:pPr>
        <w:rPr>
          <w:rFonts w:ascii="Arial" w:hAnsi="Arial" w:cs="Arial"/>
          <w:sz w:val="20"/>
          <w:szCs w:val="20"/>
        </w:rPr>
      </w:pPr>
    </w:p>
    <w:p w:rsidR="00895887" w:rsidRPr="00E636CA" w:rsidRDefault="00895887" w:rsidP="00895887">
      <w:pPr>
        <w:spacing w:line="480" w:lineRule="auto"/>
        <w:rPr>
          <w:rFonts w:ascii="Arial" w:hAnsi="Arial" w:cs="Arial"/>
          <w:b/>
          <w:sz w:val="20"/>
          <w:szCs w:val="20"/>
        </w:rPr>
      </w:pPr>
      <w:bookmarkStart w:id="34" w:name="_Hlk19027510"/>
      <w:r w:rsidRPr="00E636CA">
        <w:rPr>
          <w:rFonts w:ascii="Arial" w:hAnsi="Arial" w:cs="Arial"/>
          <w:b/>
          <w:sz w:val="20"/>
          <w:szCs w:val="20"/>
        </w:rPr>
        <w:lastRenderedPageBreak/>
        <w:t>Table 4. Clinical Adhesion score of a patient (with a history of abdominal surgery) with a small bowel obstruction which requires surgical treatment. There is an operative confirmation of adhesive small bowel obstruction. Furthermore, extensive adhesiolysis was performed to enter the abdominal cavity.</w:t>
      </w:r>
    </w:p>
    <w:tbl>
      <w:tblPr>
        <w:tblStyle w:val="TableGrid"/>
        <w:tblW w:w="0" w:type="auto"/>
        <w:tblLook w:val="04A0" w:firstRow="1" w:lastRow="0" w:firstColumn="1" w:lastColumn="0" w:noHBand="0" w:noVBand="1"/>
      </w:tblPr>
      <w:tblGrid>
        <w:gridCol w:w="1924"/>
        <w:gridCol w:w="5440"/>
        <w:gridCol w:w="851"/>
        <w:gridCol w:w="845"/>
      </w:tblGrid>
      <w:tr w:rsidR="00895887" w:rsidRPr="00E636CA" w:rsidTr="009D0C77">
        <w:tc>
          <w:tcPr>
            <w:tcW w:w="9060" w:type="dxa"/>
            <w:gridSpan w:val="4"/>
            <w:tcBorders>
              <w:top w:val="single" w:sz="4" w:space="0" w:color="auto"/>
              <w:left w:val="single" w:sz="4" w:space="0" w:color="auto"/>
              <w:bottom w:val="single" w:sz="4" w:space="0" w:color="auto"/>
              <w:right w:val="single" w:sz="4" w:space="0" w:color="auto"/>
            </w:tcBorders>
            <w:hideMark/>
          </w:tcPr>
          <w:bookmarkEnd w:id="34"/>
          <w:p w:rsidR="00895887" w:rsidRPr="00E636CA" w:rsidRDefault="00895887" w:rsidP="009D0C77">
            <w:pPr>
              <w:rPr>
                <w:rFonts w:ascii="Arial" w:hAnsi="Arial" w:cs="Arial"/>
                <w:b/>
                <w:sz w:val="20"/>
                <w:szCs w:val="20"/>
              </w:rPr>
            </w:pPr>
            <w:r w:rsidRPr="00E636CA">
              <w:rPr>
                <w:rFonts w:ascii="Arial" w:hAnsi="Arial" w:cs="Arial"/>
                <w:b/>
                <w:sz w:val="20"/>
                <w:szCs w:val="20"/>
              </w:rPr>
              <w:t>CLAS</w:t>
            </w:r>
          </w:p>
        </w:tc>
      </w:tr>
      <w:tr w:rsidR="00895887" w:rsidRPr="00E636CA" w:rsidTr="009D0C77">
        <w:tc>
          <w:tcPr>
            <w:tcW w:w="1924" w:type="dxa"/>
            <w:vMerge w:val="restart"/>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b/>
                <w:sz w:val="20"/>
                <w:szCs w:val="20"/>
              </w:rPr>
            </w:pPr>
            <w:r w:rsidRPr="00E636CA">
              <w:rPr>
                <w:rFonts w:ascii="Arial" w:hAnsi="Arial" w:cs="Arial"/>
                <w:b/>
                <w:sz w:val="20"/>
                <w:szCs w:val="20"/>
              </w:rPr>
              <w:t>Small Bowel Obstruction</w:t>
            </w:r>
          </w:p>
        </w:tc>
        <w:tc>
          <w:tcPr>
            <w:tcW w:w="5440" w:type="dxa"/>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sz w:val="20"/>
                <w:szCs w:val="20"/>
              </w:rPr>
            </w:pPr>
            <w:r w:rsidRPr="00E636CA">
              <w:rPr>
                <w:rFonts w:ascii="Arial" w:eastAsia="Times New Roman" w:hAnsi="Arial" w:cs="Arial"/>
                <w:sz w:val="20"/>
                <w:szCs w:val="20"/>
              </w:rPr>
              <w:t>Surgical treatment (Laparotomy or laparoscopic)</w:t>
            </w:r>
          </w:p>
        </w:tc>
        <w:tc>
          <w:tcPr>
            <w:tcW w:w="851" w:type="dxa"/>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sz w:val="20"/>
                <w:szCs w:val="20"/>
              </w:rPr>
            </w:pPr>
            <w:r w:rsidRPr="00E636CA">
              <w:rPr>
                <w:rFonts w:ascii="Arial" w:hAnsi="Arial" w:cs="Arial"/>
                <w:sz w:val="20"/>
                <w:szCs w:val="20"/>
              </w:rPr>
              <w:t>8</w:t>
            </w:r>
          </w:p>
        </w:tc>
        <w:tc>
          <w:tcPr>
            <w:tcW w:w="845" w:type="dxa"/>
            <w:vMerge w:val="restart"/>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p w:rsidR="00895887" w:rsidRPr="00E636CA" w:rsidRDefault="00895887" w:rsidP="009D0C77">
            <w:pPr>
              <w:rPr>
                <w:rFonts w:ascii="Arial" w:hAnsi="Arial" w:cs="Arial"/>
                <w:sz w:val="20"/>
                <w:szCs w:val="20"/>
              </w:rPr>
            </w:pPr>
          </w:p>
          <w:p w:rsidR="00895887" w:rsidRPr="00E636CA" w:rsidRDefault="00895887" w:rsidP="009D0C77">
            <w:pPr>
              <w:rPr>
                <w:rFonts w:ascii="Arial" w:hAnsi="Arial" w:cs="Arial"/>
                <w:sz w:val="20"/>
                <w:szCs w:val="20"/>
              </w:rPr>
            </w:pPr>
            <w:r w:rsidRPr="00E636CA">
              <w:rPr>
                <w:rFonts w:ascii="Arial" w:hAnsi="Arial" w:cs="Arial"/>
                <w:sz w:val="20"/>
                <w:szCs w:val="20"/>
              </w:rPr>
              <w:t>7.2</w:t>
            </w:r>
          </w:p>
        </w:tc>
      </w:tr>
      <w:tr w:rsidR="00895887" w:rsidRPr="00E636CA" w:rsidTr="009D0C77">
        <w:tc>
          <w:tcPr>
            <w:tcW w:w="0" w:type="auto"/>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b/>
                <w:sz w:val="20"/>
                <w:szCs w:val="20"/>
              </w:rPr>
            </w:pPr>
          </w:p>
        </w:tc>
        <w:tc>
          <w:tcPr>
            <w:tcW w:w="5440" w:type="dxa"/>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sz w:val="20"/>
                <w:szCs w:val="20"/>
              </w:rPr>
            </w:pPr>
            <w:r w:rsidRPr="00E636CA">
              <w:rPr>
                <w:rFonts w:ascii="Arial" w:eastAsia="Times New Roman" w:hAnsi="Arial" w:cs="Arial"/>
                <w:sz w:val="20"/>
                <w:szCs w:val="20"/>
              </w:rPr>
              <w:t>Operative confirmation of adhesions</w:t>
            </w:r>
          </w:p>
        </w:tc>
        <w:tc>
          <w:tcPr>
            <w:tcW w:w="851" w:type="dxa"/>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sz w:val="20"/>
                <w:szCs w:val="20"/>
              </w:rPr>
            </w:pPr>
            <w:r w:rsidRPr="00E636CA">
              <w:rPr>
                <w:rFonts w:ascii="Arial" w:hAnsi="Arial" w:cs="Arial"/>
                <w:sz w:val="20"/>
                <w:szCs w:val="20"/>
              </w:rPr>
              <w:t>90%</w:t>
            </w: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sz w:val="20"/>
                <w:szCs w:val="20"/>
              </w:rPr>
            </w:pPr>
          </w:p>
        </w:tc>
      </w:tr>
      <w:tr w:rsidR="00895887" w:rsidRPr="00E636CA" w:rsidTr="009D0C77">
        <w:tc>
          <w:tcPr>
            <w:tcW w:w="8215" w:type="dxa"/>
            <w:gridSpan w:val="3"/>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jc w:val="right"/>
              <w:rPr>
                <w:rFonts w:ascii="Arial" w:hAnsi="Arial" w:cs="Arial"/>
                <w:sz w:val="20"/>
                <w:szCs w:val="20"/>
              </w:rPr>
            </w:pPr>
            <w:r w:rsidRPr="00E636CA">
              <w:rPr>
                <w:rFonts w:ascii="Arial" w:hAnsi="Arial" w:cs="Arial"/>
                <w:sz w:val="20"/>
                <w:szCs w:val="20"/>
              </w:rPr>
              <w:t>Small Bowel Obstruction: [Outcome score] x [ Weight Factor Score]</w:t>
            </w: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sz w:val="20"/>
                <w:szCs w:val="20"/>
              </w:rPr>
            </w:pPr>
          </w:p>
        </w:tc>
      </w:tr>
      <w:tr w:rsidR="00895887" w:rsidRPr="00E636CA" w:rsidTr="009D0C77">
        <w:tc>
          <w:tcPr>
            <w:tcW w:w="1924" w:type="dxa"/>
            <w:vMerge w:val="restart"/>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b/>
                <w:sz w:val="20"/>
                <w:szCs w:val="20"/>
              </w:rPr>
            </w:pPr>
            <w:r w:rsidRPr="00E636CA">
              <w:rPr>
                <w:rFonts w:ascii="Arial" w:hAnsi="Arial" w:cs="Arial"/>
                <w:b/>
                <w:sz w:val="20"/>
                <w:szCs w:val="20"/>
              </w:rPr>
              <w:t>Difficulties at reoperation</w:t>
            </w:r>
          </w:p>
        </w:tc>
        <w:tc>
          <w:tcPr>
            <w:tcW w:w="5440" w:type="dxa"/>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sz w:val="20"/>
                <w:szCs w:val="20"/>
              </w:rPr>
            </w:pPr>
            <w:r w:rsidRPr="00E636CA">
              <w:rPr>
                <w:rFonts w:ascii="Arial" w:eastAsia="Times New Roman" w:hAnsi="Arial" w:cs="Arial"/>
                <w:sz w:val="20"/>
                <w:szCs w:val="20"/>
              </w:rPr>
              <w:t>Extensive adhesiolysis or serosal bowel injuries</w:t>
            </w:r>
          </w:p>
        </w:tc>
        <w:tc>
          <w:tcPr>
            <w:tcW w:w="851" w:type="dxa"/>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sz w:val="20"/>
                <w:szCs w:val="20"/>
              </w:rPr>
            </w:pPr>
            <w:r w:rsidRPr="00E636CA">
              <w:rPr>
                <w:rFonts w:ascii="Arial" w:hAnsi="Arial" w:cs="Arial"/>
                <w:sz w:val="20"/>
                <w:szCs w:val="20"/>
              </w:rPr>
              <w:t>7</w:t>
            </w:r>
          </w:p>
        </w:tc>
        <w:tc>
          <w:tcPr>
            <w:tcW w:w="845" w:type="dxa"/>
            <w:vMerge w:val="restart"/>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p w:rsidR="00895887" w:rsidRPr="00E636CA" w:rsidRDefault="00895887" w:rsidP="009D0C77">
            <w:pPr>
              <w:rPr>
                <w:rFonts w:ascii="Arial" w:hAnsi="Arial" w:cs="Arial"/>
                <w:sz w:val="20"/>
                <w:szCs w:val="20"/>
              </w:rPr>
            </w:pPr>
          </w:p>
          <w:p w:rsidR="00895887" w:rsidRPr="00E636CA" w:rsidRDefault="00895887" w:rsidP="009D0C77">
            <w:pPr>
              <w:rPr>
                <w:rFonts w:ascii="Arial" w:hAnsi="Arial" w:cs="Arial"/>
                <w:sz w:val="20"/>
                <w:szCs w:val="20"/>
              </w:rPr>
            </w:pPr>
            <w:r w:rsidRPr="00E636CA">
              <w:rPr>
                <w:rFonts w:ascii="Arial" w:hAnsi="Arial" w:cs="Arial"/>
                <w:sz w:val="20"/>
                <w:szCs w:val="20"/>
              </w:rPr>
              <w:t>6.3</w:t>
            </w:r>
          </w:p>
        </w:tc>
      </w:tr>
      <w:tr w:rsidR="00895887" w:rsidRPr="00E636CA" w:rsidTr="009D0C77">
        <w:tc>
          <w:tcPr>
            <w:tcW w:w="0" w:type="auto"/>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b/>
                <w:sz w:val="20"/>
                <w:szCs w:val="20"/>
              </w:rPr>
            </w:pPr>
          </w:p>
        </w:tc>
        <w:tc>
          <w:tcPr>
            <w:tcW w:w="5440" w:type="dxa"/>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sz w:val="20"/>
                <w:szCs w:val="20"/>
              </w:rPr>
            </w:pPr>
            <w:r w:rsidRPr="00E636CA">
              <w:rPr>
                <w:rFonts w:ascii="Arial" w:eastAsia="Times New Roman" w:hAnsi="Arial" w:cs="Arial"/>
                <w:sz w:val="20"/>
                <w:szCs w:val="20"/>
              </w:rPr>
              <w:t>Operative confirmation of adhesions</w:t>
            </w:r>
          </w:p>
        </w:tc>
        <w:tc>
          <w:tcPr>
            <w:tcW w:w="851" w:type="dxa"/>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sz w:val="20"/>
                <w:szCs w:val="20"/>
              </w:rPr>
            </w:pPr>
            <w:r w:rsidRPr="00E636CA">
              <w:rPr>
                <w:rFonts w:ascii="Arial" w:hAnsi="Arial" w:cs="Arial"/>
                <w:sz w:val="20"/>
                <w:szCs w:val="20"/>
              </w:rPr>
              <w:t>90%</w:t>
            </w: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sz w:val="20"/>
                <w:szCs w:val="20"/>
              </w:rPr>
            </w:pPr>
          </w:p>
        </w:tc>
      </w:tr>
      <w:tr w:rsidR="00895887" w:rsidRPr="00E636CA" w:rsidTr="009D0C77">
        <w:tc>
          <w:tcPr>
            <w:tcW w:w="8215" w:type="dxa"/>
            <w:gridSpan w:val="3"/>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jc w:val="right"/>
              <w:rPr>
                <w:rFonts w:ascii="Arial" w:hAnsi="Arial" w:cs="Arial"/>
                <w:sz w:val="20"/>
                <w:szCs w:val="20"/>
              </w:rPr>
            </w:pPr>
            <w:r w:rsidRPr="00E636CA">
              <w:rPr>
                <w:rFonts w:ascii="Arial" w:hAnsi="Arial" w:cs="Arial"/>
                <w:sz w:val="20"/>
                <w:szCs w:val="20"/>
              </w:rPr>
              <w:t>Difficulties at reoperation: [Outcome score] x [ Weight Factor Score]</w:t>
            </w: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sz w:val="20"/>
                <w:szCs w:val="20"/>
              </w:rPr>
            </w:pPr>
          </w:p>
        </w:tc>
      </w:tr>
      <w:tr w:rsidR="00895887" w:rsidRPr="00E636CA" w:rsidTr="009D0C77">
        <w:tc>
          <w:tcPr>
            <w:tcW w:w="1924" w:type="dxa"/>
            <w:vMerge w:val="restart"/>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b/>
                <w:sz w:val="20"/>
                <w:szCs w:val="20"/>
              </w:rPr>
            </w:pPr>
            <w:r w:rsidRPr="00E636CA">
              <w:rPr>
                <w:rFonts w:ascii="Arial" w:hAnsi="Arial" w:cs="Arial"/>
                <w:b/>
                <w:sz w:val="20"/>
                <w:szCs w:val="20"/>
              </w:rPr>
              <w:t>Chronic abdominal pain</w:t>
            </w:r>
          </w:p>
        </w:tc>
        <w:tc>
          <w:tcPr>
            <w:tcW w:w="5440" w:type="dxa"/>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tc>
        <w:tc>
          <w:tcPr>
            <w:tcW w:w="845" w:type="dxa"/>
            <w:vMerge w:val="restart"/>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p w:rsidR="00895887" w:rsidRPr="00E636CA" w:rsidRDefault="00895887" w:rsidP="009D0C77">
            <w:pPr>
              <w:rPr>
                <w:rFonts w:ascii="Arial" w:hAnsi="Arial" w:cs="Arial"/>
                <w:sz w:val="20"/>
                <w:szCs w:val="20"/>
              </w:rPr>
            </w:pPr>
          </w:p>
          <w:p w:rsidR="00895887" w:rsidRPr="00E636CA" w:rsidRDefault="00895887" w:rsidP="009D0C77">
            <w:pPr>
              <w:rPr>
                <w:rFonts w:ascii="Arial" w:hAnsi="Arial" w:cs="Arial"/>
                <w:sz w:val="20"/>
                <w:szCs w:val="20"/>
              </w:rPr>
            </w:pPr>
            <w:r w:rsidRPr="00E636CA">
              <w:rPr>
                <w:rFonts w:ascii="Arial" w:hAnsi="Arial" w:cs="Arial"/>
                <w:sz w:val="20"/>
                <w:szCs w:val="20"/>
              </w:rPr>
              <w:t>-</w:t>
            </w:r>
          </w:p>
        </w:tc>
      </w:tr>
      <w:tr w:rsidR="00895887" w:rsidRPr="00E636CA" w:rsidTr="009D0C77">
        <w:tc>
          <w:tcPr>
            <w:tcW w:w="0" w:type="auto"/>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b/>
                <w:sz w:val="20"/>
                <w:szCs w:val="20"/>
              </w:rPr>
            </w:pPr>
          </w:p>
        </w:tc>
        <w:tc>
          <w:tcPr>
            <w:tcW w:w="5440" w:type="dxa"/>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sz w:val="20"/>
                <w:szCs w:val="20"/>
              </w:rPr>
            </w:pPr>
          </w:p>
        </w:tc>
      </w:tr>
      <w:tr w:rsidR="00895887" w:rsidRPr="00E636CA" w:rsidTr="009D0C77">
        <w:tc>
          <w:tcPr>
            <w:tcW w:w="8215" w:type="dxa"/>
            <w:gridSpan w:val="3"/>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jc w:val="right"/>
              <w:rPr>
                <w:rFonts w:ascii="Arial" w:hAnsi="Arial" w:cs="Arial"/>
                <w:sz w:val="20"/>
                <w:szCs w:val="20"/>
              </w:rPr>
            </w:pPr>
            <w:r w:rsidRPr="00E636CA">
              <w:rPr>
                <w:rFonts w:ascii="Arial" w:hAnsi="Arial" w:cs="Arial"/>
                <w:sz w:val="20"/>
                <w:szCs w:val="20"/>
              </w:rPr>
              <w:t>Chronic abdominal pain: [Outcome score] x [ Weight Factor Score]</w:t>
            </w: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sz w:val="20"/>
                <w:szCs w:val="20"/>
              </w:rPr>
            </w:pPr>
          </w:p>
        </w:tc>
      </w:tr>
      <w:tr w:rsidR="00895887" w:rsidRPr="00E636CA" w:rsidTr="009D0C77">
        <w:tc>
          <w:tcPr>
            <w:tcW w:w="1924" w:type="dxa"/>
            <w:vMerge w:val="restart"/>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b/>
                <w:sz w:val="20"/>
                <w:szCs w:val="20"/>
              </w:rPr>
            </w:pPr>
            <w:r w:rsidRPr="00E636CA">
              <w:rPr>
                <w:rFonts w:ascii="Arial" w:hAnsi="Arial" w:cs="Arial"/>
                <w:b/>
                <w:sz w:val="20"/>
                <w:szCs w:val="20"/>
              </w:rPr>
              <w:t>Female Infertility</w:t>
            </w:r>
          </w:p>
        </w:tc>
        <w:tc>
          <w:tcPr>
            <w:tcW w:w="5440" w:type="dxa"/>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tc>
        <w:tc>
          <w:tcPr>
            <w:tcW w:w="845" w:type="dxa"/>
            <w:vMerge w:val="restart"/>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p w:rsidR="00895887" w:rsidRPr="00E636CA" w:rsidRDefault="00895887" w:rsidP="009D0C77">
            <w:pPr>
              <w:rPr>
                <w:rFonts w:ascii="Arial" w:hAnsi="Arial" w:cs="Arial"/>
                <w:sz w:val="20"/>
                <w:szCs w:val="20"/>
              </w:rPr>
            </w:pPr>
          </w:p>
          <w:p w:rsidR="00895887" w:rsidRPr="00E636CA" w:rsidRDefault="00895887" w:rsidP="009D0C77">
            <w:pPr>
              <w:rPr>
                <w:rFonts w:ascii="Arial" w:hAnsi="Arial" w:cs="Arial"/>
                <w:sz w:val="20"/>
                <w:szCs w:val="20"/>
              </w:rPr>
            </w:pPr>
            <w:r w:rsidRPr="00E636CA">
              <w:rPr>
                <w:rFonts w:ascii="Arial" w:hAnsi="Arial" w:cs="Arial"/>
                <w:sz w:val="20"/>
                <w:szCs w:val="20"/>
              </w:rPr>
              <w:t>-</w:t>
            </w:r>
          </w:p>
        </w:tc>
      </w:tr>
      <w:tr w:rsidR="00895887" w:rsidRPr="00E636CA" w:rsidTr="009D0C77">
        <w:tc>
          <w:tcPr>
            <w:tcW w:w="0" w:type="auto"/>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b/>
                <w:sz w:val="20"/>
                <w:szCs w:val="20"/>
              </w:rPr>
            </w:pPr>
          </w:p>
        </w:tc>
        <w:tc>
          <w:tcPr>
            <w:tcW w:w="5440" w:type="dxa"/>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895887" w:rsidRPr="00E636CA" w:rsidRDefault="00895887" w:rsidP="009D0C77">
            <w:pPr>
              <w:rPr>
                <w:rFonts w:ascii="Arial" w:hAnsi="Arial" w:cs="Arial"/>
                <w:sz w:val="20"/>
                <w:szCs w:val="20"/>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sz w:val="20"/>
                <w:szCs w:val="20"/>
              </w:rPr>
            </w:pPr>
          </w:p>
        </w:tc>
      </w:tr>
      <w:tr w:rsidR="00895887" w:rsidRPr="00E636CA" w:rsidTr="009D0C77">
        <w:tc>
          <w:tcPr>
            <w:tcW w:w="8215" w:type="dxa"/>
            <w:gridSpan w:val="3"/>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jc w:val="right"/>
              <w:rPr>
                <w:rFonts w:ascii="Arial" w:hAnsi="Arial" w:cs="Arial"/>
                <w:sz w:val="20"/>
                <w:szCs w:val="20"/>
              </w:rPr>
            </w:pPr>
            <w:r w:rsidRPr="00E636CA">
              <w:rPr>
                <w:rFonts w:ascii="Arial" w:hAnsi="Arial" w:cs="Arial"/>
                <w:sz w:val="20"/>
                <w:szCs w:val="20"/>
              </w:rPr>
              <w:t xml:space="preserve">    Female Infertility: [Outcome score] x [ Weight Factor Score]</w:t>
            </w: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895887" w:rsidRPr="00E636CA" w:rsidRDefault="00895887" w:rsidP="009D0C77">
            <w:pPr>
              <w:rPr>
                <w:rFonts w:ascii="Arial" w:hAnsi="Arial" w:cs="Arial"/>
                <w:sz w:val="20"/>
                <w:szCs w:val="20"/>
              </w:rPr>
            </w:pPr>
          </w:p>
        </w:tc>
      </w:tr>
      <w:tr w:rsidR="00895887" w:rsidRPr="00E636CA" w:rsidTr="009D0C77">
        <w:tc>
          <w:tcPr>
            <w:tcW w:w="8215" w:type="dxa"/>
            <w:gridSpan w:val="3"/>
            <w:tcBorders>
              <w:top w:val="single" w:sz="4" w:space="0" w:color="auto"/>
              <w:left w:val="single" w:sz="4" w:space="0" w:color="auto"/>
              <w:bottom w:val="single" w:sz="4" w:space="0" w:color="auto"/>
              <w:right w:val="single" w:sz="4" w:space="0" w:color="auto"/>
            </w:tcBorders>
          </w:tcPr>
          <w:p w:rsidR="00895887" w:rsidRPr="00E636CA" w:rsidRDefault="00895887" w:rsidP="009D0C77">
            <w:pPr>
              <w:jc w:val="right"/>
              <w:rPr>
                <w:rFonts w:ascii="Arial" w:hAnsi="Arial" w:cs="Arial"/>
                <w:b/>
                <w:sz w:val="20"/>
                <w:szCs w:val="20"/>
              </w:rPr>
            </w:pPr>
            <w:r>
              <w:rPr>
                <w:rFonts w:ascii="Arial" w:hAnsi="Arial" w:cs="Arial"/>
                <w:b/>
                <w:sz w:val="20"/>
                <w:szCs w:val="20"/>
              </w:rPr>
              <w:t>Clinical Adhesion Score (+)</w:t>
            </w:r>
          </w:p>
        </w:tc>
        <w:tc>
          <w:tcPr>
            <w:tcW w:w="845" w:type="dxa"/>
            <w:tcBorders>
              <w:top w:val="single" w:sz="4" w:space="0" w:color="auto"/>
              <w:left w:val="single" w:sz="4" w:space="0" w:color="auto"/>
              <w:bottom w:val="single" w:sz="4" w:space="0" w:color="auto"/>
              <w:right w:val="single" w:sz="4" w:space="0" w:color="auto"/>
            </w:tcBorders>
            <w:hideMark/>
          </w:tcPr>
          <w:p w:rsidR="00895887" w:rsidRPr="00E636CA" w:rsidRDefault="00895887" w:rsidP="009D0C77">
            <w:pPr>
              <w:rPr>
                <w:rFonts w:ascii="Arial" w:hAnsi="Arial" w:cs="Arial"/>
                <w:sz w:val="20"/>
                <w:szCs w:val="20"/>
              </w:rPr>
            </w:pPr>
            <w:r w:rsidRPr="00E636CA">
              <w:rPr>
                <w:rFonts w:ascii="Arial" w:hAnsi="Arial" w:cs="Arial"/>
                <w:sz w:val="20"/>
                <w:szCs w:val="20"/>
              </w:rPr>
              <w:t>13.5</w:t>
            </w:r>
          </w:p>
        </w:tc>
      </w:tr>
    </w:tbl>
    <w:p w:rsidR="00895887" w:rsidRPr="00E636CA" w:rsidRDefault="00895887" w:rsidP="00895887">
      <w:pPr>
        <w:spacing w:line="480" w:lineRule="auto"/>
        <w:rPr>
          <w:rFonts w:ascii="Arial" w:hAnsi="Arial" w:cs="Arial"/>
          <w:sz w:val="20"/>
          <w:szCs w:val="20"/>
        </w:rPr>
      </w:pPr>
    </w:p>
    <w:p w:rsidR="00895887" w:rsidRDefault="00895887" w:rsidP="00895887">
      <w:pPr>
        <w:spacing w:line="480" w:lineRule="auto"/>
        <w:rPr>
          <w:rFonts w:ascii="Arial" w:hAnsi="Arial" w:cs="Arial"/>
          <w:b/>
          <w:sz w:val="20"/>
          <w:szCs w:val="20"/>
        </w:rPr>
      </w:pPr>
      <w:r w:rsidRPr="00E636CA">
        <w:rPr>
          <w:rFonts w:ascii="Arial" w:hAnsi="Arial" w:cs="Arial"/>
          <w:b/>
          <w:sz w:val="20"/>
          <w:szCs w:val="20"/>
        </w:rPr>
        <w:t>Table 3. Clinical Adhesion Score</w:t>
      </w:r>
    </w:p>
    <w:p w:rsidR="00895887" w:rsidRDefault="00895887" w:rsidP="00895887">
      <w:pPr>
        <w:spacing w:line="480" w:lineRule="auto"/>
        <w:rPr>
          <w:rFonts w:ascii="Arial" w:hAnsi="Arial" w:cs="Arial"/>
          <w:b/>
          <w:sz w:val="20"/>
          <w:szCs w:val="20"/>
        </w:rPr>
        <w:sectPr w:rsidR="00895887" w:rsidSect="006C1BBC">
          <w:headerReference w:type="default" r:id="rId9"/>
          <w:footerReference w:type="default" r:id="rId10"/>
          <w:footerReference w:type="first" r:id="rId11"/>
          <w:pgSz w:w="11906" w:h="16838"/>
          <w:pgMar w:top="1418" w:right="1418" w:bottom="1418" w:left="1418" w:header="0" w:footer="709" w:gutter="0"/>
          <w:cols w:space="708"/>
          <w:docGrid w:linePitch="299"/>
        </w:sectPr>
      </w:pPr>
    </w:p>
    <w:tbl>
      <w:tblPr>
        <w:tblW w:w="15397" w:type="dxa"/>
        <w:tblInd w:w="-781" w:type="dxa"/>
        <w:tblCellMar>
          <w:left w:w="70" w:type="dxa"/>
          <w:right w:w="70" w:type="dxa"/>
        </w:tblCellMar>
        <w:tblLook w:val="04A0" w:firstRow="1" w:lastRow="0" w:firstColumn="1" w:lastColumn="0" w:noHBand="0" w:noVBand="1"/>
      </w:tblPr>
      <w:tblGrid>
        <w:gridCol w:w="1374"/>
        <w:gridCol w:w="4945"/>
        <w:gridCol w:w="1007"/>
        <w:gridCol w:w="146"/>
        <w:gridCol w:w="7073"/>
        <w:gridCol w:w="852"/>
      </w:tblGrid>
      <w:tr w:rsidR="00895887" w:rsidRPr="00E636CA" w:rsidTr="009D0C77">
        <w:trPr>
          <w:trHeight w:val="338"/>
        </w:trPr>
        <w:tc>
          <w:tcPr>
            <w:tcW w:w="1374" w:type="dxa"/>
            <w:tcBorders>
              <w:top w:val="single" w:sz="18" w:space="0" w:color="auto"/>
              <w:left w:val="single" w:sz="18"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lastRenderedPageBreak/>
              <w:t>Adhesion-related complication</w:t>
            </w:r>
          </w:p>
        </w:tc>
        <w:tc>
          <w:tcPr>
            <w:tcW w:w="4945" w:type="dxa"/>
            <w:tcBorders>
              <w:top w:val="single" w:sz="18"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Outcome</w:t>
            </w:r>
          </w:p>
        </w:tc>
        <w:tc>
          <w:tcPr>
            <w:tcW w:w="1007" w:type="dxa"/>
            <w:tcBorders>
              <w:top w:val="single" w:sz="18"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Outcome Score</w:t>
            </w:r>
          </w:p>
        </w:tc>
        <w:tc>
          <w:tcPr>
            <w:tcW w:w="146" w:type="dxa"/>
            <w:tcBorders>
              <w:top w:val="single" w:sz="18" w:space="0" w:color="auto"/>
              <w:bottom w:val="single" w:sz="18" w:space="0" w:color="auto"/>
            </w:tcBorders>
          </w:tcPr>
          <w:p w:rsidR="00895887" w:rsidRPr="00E636CA" w:rsidRDefault="00895887" w:rsidP="009D0C77">
            <w:pPr>
              <w:spacing w:after="0"/>
              <w:rPr>
                <w:rFonts w:ascii="Arial" w:eastAsia="Times New Roman" w:hAnsi="Arial" w:cs="Arial"/>
                <w:b/>
                <w:bCs/>
                <w:sz w:val="20"/>
                <w:szCs w:val="20"/>
              </w:rPr>
            </w:pPr>
          </w:p>
        </w:tc>
        <w:tc>
          <w:tcPr>
            <w:tcW w:w="7073" w:type="dxa"/>
            <w:tcBorders>
              <w:top w:val="single" w:sz="18"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Weight Factor</w:t>
            </w:r>
          </w:p>
        </w:tc>
        <w:tc>
          <w:tcPr>
            <w:tcW w:w="852" w:type="dxa"/>
            <w:tcBorders>
              <w:top w:val="single" w:sz="18" w:space="0" w:color="auto"/>
              <w:bottom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Weight factor Score</w:t>
            </w:r>
          </w:p>
        </w:tc>
      </w:tr>
      <w:tr w:rsidR="00895887" w:rsidRPr="00E636CA" w:rsidTr="009D0C77">
        <w:trPr>
          <w:trHeight w:val="210"/>
        </w:trPr>
        <w:tc>
          <w:tcPr>
            <w:tcW w:w="1374" w:type="dxa"/>
            <w:vMerge w:val="restart"/>
            <w:tcBorders>
              <w:top w:val="single" w:sz="18" w:space="0" w:color="auto"/>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Small Bowel Obstruction</w:t>
            </w:r>
          </w:p>
        </w:tc>
        <w:tc>
          <w:tcPr>
            <w:tcW w:w="4945"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No signs of bowel obstruction</w:t>
            </w:r>
          </w:p>
        </w:tc>
        <w:tc>
          <w:tcPr>
            <w:tcW w:w="1007"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0</w:t>
            </w:r>
          </w:p>
        </w:tc>
        <w:tc>
          <w:tcPr>
            <w:tcW w:w="146" w:type="dxa"/>
            <w:vMerge w:val="restart"/>
            <w:tcBorders>
              <w:top w:val="single" w:sz="18" w:space="0" w:color="auto"/>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No adhesions found at operation</w:t>
            </w:r>
          </w:p>
        </w:tc>
        <w:tc>
          <w:tcPr>
            <w:tcW w:w="852" w:type="dxa"/>
            <w:tcBorders>
              <w:top w:val="single" w:sz="18" w:space="0" w:color="auto"/>
              <w:left w:val="single" w:sz="4" w:space="0" w:color="auto"/>
              <w:bottom w:val="single" w:sz="4" w:space="0" w:color="auto"/>
              <w:right w:val="single" w:sz="18" w:space="0" w:color="auto"/>
            </w:tcBorders>
            <w:shd w:val="clear" w:color="auto" w:fill="auto"/>
            <w:vAlign w:val="bottom"/>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0%</w:t>
            </w:r>
          </w:p>
        </w:tc>
      </w:tr>
      <w:tr w:rsidR="00895887" w:rsidRPr="00E636CA" w:rsidTr="009D0C77">
        <w:trPr>
          <w:trHeight w:val="258"/>
        </w:trPr>
        <w:tc>
          <w:tcPr>
            <w:tcW w:w="1374" w:type="dxa"/>
            <w:vMerge/>
            <w:tcBorders>
              <w:left w:val="single" w:sz="18" w:space="0" w:color="auto"/>
              <w:bottom w:val="single" w:sz="4" w:space="0" w:color="FFFFFF" w:themeColor="background1"/>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Conservative treatment (i.a. nasogastric tube decompression, intravenous fluids therapy), discharge &lt;72h</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4</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Alternative explanation for small bowel obstruction on imaging (tumor, hernia, intussusception)</w:t>
            </w:r>
          </w:p>
        </w:tc>
        <w:tc>
          <w:tcPr>
            <w:tcW w:w="852" w:type="dxa"/>
            <w:tcBorders>
              <w:top w:val="single" w:sz="4" w:space="0" w:color="auto"/>
              <w:left w:val="single" w:sz="4" w:space="0" w:color="auto"/>
              <w:bottom w:val="single" w:sz="4" w:space="0" w:color="auto"/>
              <w:right w:val="single" w:sz="18" w:space="0" w:color="auto"/>
            </w:tcBorders>
            <w:shd w:val="clear" w:color="auto" w:fill="auto"/>
            <w:vAlign w:val="bottom"/>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20%</w:t>
            </w:r>
          </w:p>
        </w:tc>
      </w:tr>
      <w:tr w:rsidR="00895887" w:rsidRPr="00E636CA" w:rsidTr="009D0C77">
        <w:trPr>
          <w:trHeight w:val="178"/>
        </w:trPr>
        <w:tc>
          <w:tcPr>
            <w:tcW w:w="1374" w:type="dxa"/>
            <w:vMerge w:val="restart"/>
            <w:tcBorders>
              <w:top w:val="single" w:sz="4" w:space="0" w:color="FFFFFF" w:themeColor="background1"/>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sz w:val="20"/>
                <w:szCs w:val="20"/>
              </w:rPr>
              <w:t> </w:t>
            </w:r>
          </w:p>
        </w:tc>
        <w:tc>
          <w:tcPr>
            <w:tcW w:w="4945" w:type="dxa"/>
            <w:vMerge w:val="restart"/>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Conservative treatment (i.a. nasogastric tube decompression, intravenous fluids therapy), discharge &gt;72h</w:t>
            </w:r>
          </w:p>
        </w:tc>
        <w:tc>
          <w:tcPr>
            <w:tcW w:w="1007" w:type="dxa"/>
            <w:vMerge w:val="restart"/>
            <w:tcBorders>
              <w:top w:val="single" w:sz="4" w:space="0" w:color="auto"/>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6</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After exclusion of other causes on imaging (for example tumor, hernia, intussusception)</w:t>
            </w:r>
          </w:p>
        </w:tc>
        <w:tc>
          <w:tcPr>
            <w:tcW w:w="852" w:type="dxa"/>
            <w:tcBorders>
              <w:top w:val="single" w:sz="4" w:space="0" w:color="auto"/>
              <w:left w:val="single" w:sz="4" w:space="0" w:color="auto"/>
              <w:bottom w:val="single" w:sz="4" w:space="0" w:color="auto"/>
              <w:right w:val="single" w:sz="18" w:space="0" w:color="auto"/>
            </w:tcBorders>
            <w:shd w:val="clear" w:color="auto" w:fill="auto"/>
            <w:vAlign w:val="bottom"/>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70%</w:t>
            </w:r>
          </w:p>
        </w:tc>
      </w:tr>
      <w:tr w:rsidR="00895887" w:rsidRPr="00E636CA" w:rsidTr="009D0C77">
        <w:trPr>
          <w:trHeight w:val="509"/>
        </w:trPr>
        <w:tc>
          <w:tcPr>
            <w:tcW w:w="1374" w:type="dxa"/>
            <w:vMerge/>
            <w:tcBorders>
              <w:top w:val="single" w:sz="4" w:space="0" w:color="FFFFFF" w:themeColor="background1"/>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tcBorders>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vMerge w:val="restart"/>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ICD-10 code or comparable diagnosis code of adhesive small bowel obstruction in a population database</w:t>
            </w:r>
          </w:p>
        </w:tc>
        <w:tc>
          <w:tcPr>
            <w:tcW w:w="852" w:type="dxa"/>
            <w:vMerge w:val="restart"/>
            <w:tcBorders>
              <w:top w:val="single" w:sz="4" w:space="0" w:color="auto"/>
              <w:left w:val="single" w:sz="4" w:space="0" w:color="auto"/>
              <w:right w:val="single" w:sz="18" w:space="0" w:color="auto"/>
            </w:tcBorders>
            <w:shd w:val="clear" w:color="auto" w:fill="auto"/>
            <w:vAlign w:val="bottom"/>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70%</w:t>
            </w:r>
          </w:p>
        </w:tc>
      </w:tr>
      <w:tr w:rsidR="00895887" w:rsidRPr="00E636CA" w:rsidTr="009D0C77">
        <w:trPr>
          <w:trHeight w:val="242"/>
        </w:trPr>
        <w:tc>
          <w:tcPr>
            <w:tcW w:w="1374" w:type="dxa"/>
            <w:vMerge/>
            <w:tcBorders>
              <w:top w:val="single" w:sz="4" w:space="0" w:color="FFFFFF" w:themeColor="background1"/>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Surgical treatment (Laparotomy or laparoscopic)</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8</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vMerge/>
            <w:tcBorders>
              <w:left w:val="single" w:sz="4" w:space="0" w:color="auto"/>
              <w:bottom w:val="single" w:sz="4" w:space="0" w:color="auto"/>
              <w:right w:val="single" w:sz="18" w:space="0" w:color="auto"/>
            </w:tcBorders>
            <w:shd w:val="clear" w:color="auto" w:fill="auto"/>
            <w:vAlign w:val="bottom"/>
          </w:tcPr>
          <w:p w:rsidR="00895887" w:rsidRPr="00E636CA" w:rsidRDefault="00895887" w:rsidP="009D0C77">
            <w:pPr>
              <w:spacing w:after="0"/>
              <w:jc w:val="right"/>
              <w:rPr>
                <w:rFonts w:ascii="Arial" w:eastAsia="Times New Roman" w:hAnsi="Arial" w:cs="Arial"/>
                <w:sz w:val="20"/>
                <w:szCs w:val="20"/>
              </w:rPr>
            </w:pPr>
          </w:p>
        </w:tc>
      </w:tr>
      <w:tr w:rsidR="00895887" w:rsidRPr="00E636CA" w:rsidTr="009D0C77">
        <w:trPr>
          <w:trHeight w:val="178"/>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p>
        </w:tc>
        <w:tc>
          <w:tcPr>
            <w:tcW w:w="4945" w:type="dxa"/>
            <w:vMerge w:val="restart"/>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Surgical treatment with bowel resection (due to ischemia or perforation as a result of small bowel obstruction).</w:t>
            </w:r>
          </w:p>
        </w:tc>
        <w:tc>
          <w:tcPr>
            <w:tcW w:w="1007" w:type="dxa"/>
            <w:vMerge w:val="restart"/>
            <w:tcBorders>
              <w:top w:val="single" w:sz="4" w:space="0" w:color="auto"/>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10</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Change in caliber of small bowel on imaging or contrast studies</w:t>
            </w:r>
          </w:p>
        </w:tc>
        <w:tc>
          <w:tcPr>
            <w:tcW w:w="852" w:type="dxa"/>
            <w:tcBorders>
              <w:top w:val="single" w:sz="4" w:space="0" w:color="auto"/>
              <w:left w:val="single" w:sz="4" w:space="0" w:color="auto"/>
              <w:bottom w:val="single" w:sz="4" w:space="0" w:color="auto"/>
              <w:right w:val="single" w:sz="18" w:space="0" w:color="auto"/>
            </w:tcBorders>
            <w:shd w:val="clear" w:color="auto" w:fill="auto"/>
            <w:vAlign w:val="bottom"/>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80%</w:t>
            </w:r>
          </w:p>
        </w:tc>
      </w:tr>
      <w:tr w:rsidR="00895887" w:rsidRPr="00E636CA" w:rsidTr="009D0C77">
        <w:trPr>
          <w:trHeight w:val="157"/>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p>
        </w:tc>
        <w:tc>
          <w:tcPr>
            <w:tcW w:w="4945"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tcBorders>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Operative confirmation of adhesions</w:t>
            </w:r>
          </w:p>
        </w:tc>
        <w:tc>
          <w:tcPr>
            <w:tcW w:w="852" w:type="dxa"/>
            <w:tcBorders>
              <w:top w:val="single" w:sz="4" w:space="0" w:color="auto"/>
              <w:left w:val="single" w:sz="4" w:space="0" w:color="auto"/>
              <w:right w:val="single" w:sz="18" w:space="0" w:color="auto"/>
            </w:tcBorders>
            <w:shd w:val="clear" w:color="auto" w:fill="auto"/>
            <w:vAlign w:val="bottom"/>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90%</w:t>
            </w:r>
          </w:p>
        </w:tc>
      </w:tr>
      <w:tr w:rsidR="00895887" w:rsidRPr="00E636CA" w:rsidTr="009D0C77">
        <w:trPr>
          <w:trHeight w:val="243"/>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Recurrent Small Bowel Obstruction*</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9</w:t>
            </w:r>
          </w:p>
        </w:tc>
        <w:tc>
          <w:tcPr>
            <w:tcW w:w="146" w:type="dxa"/>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tcBorders>
              <w:left w:val="single" w:sz="4" w:space="0" w:color="auto"/>
              <w:right w:val="single" w:sz="18" w:space="0" w:color="auto"/>
            </w:tcBorders>
            <w:shd w:val="clear" w:color="auto" w:fill="auto"/>
            <w:vAlign w:val="bottom"/>
          </w:tcPr>
          <w:p w:rsidR="00895887" w:rsidRPr="00E636CA" w:rsidRDefault="00895887" w:rsidP="009D0C77">
            <w:pPr>
              <w:spacing w:after="0"/>
              <w:jc w:val="right"/>
              <w:rPr>
                <w:rFonts w:ascii="Arial" w:eastAsia="Times New Roman" w:hAnsi="Arial" w:cs="Arial"/>
                <w:sz w:val="20"/>
                <w:szCs w:val="20"/>
              </w:rPr>
            </w:pPr>
          </w:p>
        </w:tc>
      </w:tr>
      <w:tr w:rsidR="00895887" w:rsidRPr="00E636CA" w:rsidTr="009D0C77">
        <w:trPr>
          <w:trHeight w:val="223"/>
        </w:trPr>
        <w:tc>
          <w:tcPr>
            <w:tcW w:w="1374" w:type="dxa"/>
            <w:vMerge/>
            <w:tcBorders>
              <w:left w:val="single" w:sz="18" w:space="0" w:color="auto"/>
              <w:bottom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14023" w:type="dxa"/>
            <w:gridSpan w:val="5"/>
            <w:tcBorders>
              <w:top w:val="single" w:sz="4" w:space="0" w:color="auto"/>
              <w:left w:val="single" w:sz="18"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In case of recurrent small bowel obstruction: add 9 points to the outcome score of the most applicable outcome for small bowel obstruction (once, not for each episode).</w:t>
            </w:r>
          </w:p>
        </w:tc>
      </w:tr>
      <w:tr w:rsidR="00895887" w:rsidRPr="00E636CA" w:rsidTr="009D0C77">
        <w:trPr>
          <w:trHeight w:val="595"/>
        </w:trPr>
        <w:tc>
          <w:tcPr>
            <w:tcW w:w="1374" w:type="dxa"/>
            <w:tcBorders>
              <w:top w:val="single" w:sz="4" w:space="0" w:color="auto"/>
              <w:left w:val="single" w:sz="18"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p>
        </w:tc>
        <w:tc>
          <w:tcPr>
            <w:tcW w:w="4945" w:type="dxa"/>
            <w:tcBorders>
              <w:top w:val="single" w:sz="4"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Outcome</w:t>
            </w:r>
          </w:p>
        </w:tc>
        <w:tc>
          <w:tcPr>
            <w:tcW w:w="1153" w:type="dxa"/>
            <w:gridSpan w:val="2"/>
            <w:tcBorders>
              <w:top w:val="single" w:sz="4"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Outcome Score</w:t>
            </w:r>
          </w:p>
        </w:tc>
        <w:tc>
          <w:tcPr>
            <w:tcW w:w="7073" w:type="dxa"/>
            <w:tcBorders>
              <w:top w:val="single" w:sz="4"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Weight Factor</w:t>
            </w:r>
          </w:p>
        </w:tc>
        <w:tc>
          <w:tcPr>
            <w:tcW w:w="852" w:type="dxa"/>
            <w:tcBorders>
              <w:top w:val="single" w:sz="4" w:space="0" w:color="auto"/>
              <w:bottom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Weight factor Score</w:t>
            </w:r>
          </w:p>
        </w:tc>
      </w:tr>
      <w:tr w:rsidR="00895887" w:rsidRPr="00E636CA" w:rsidTr="009D0C77">
        <w:trPr>
          <w:trHeight w:val="322"/>
        </w:trPr>
        <w:tc>
          <w:tcPr>
            <w:tcW w:w="1374" w:type="dxa"/>
            <w:vMerge w:val="restart"/>
            <w:tcBorders>
              <w:top w:val="single" w:sz="18" w:space="0" w:color="auto"/>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b/>
                <w:bCs/>
                <w:sz w:val="20"/>
                <w:szCs w:val="20"/>
              </w:rPr>
              <w:t>Difficulties at reoperation</w:t>
            </w:r>
          </w:p>
        </w:tc>
        <w:tc>
          <w:tcPr>
            <w:tcW w:w="4945"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Reoperation without adhesiolysis</w:t>
            </w:r>
          </w:p>
        </w:tc>
        <w:tc>
          <w:tcPr>
            <w:tcW w:w="1007"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1</w:t>
            </w:r>
          </w:p>
        </w:tc>
        <w:tc>
          <w:tcPr>
            <w:tcW w:w="146" w:type="dxa"/>
            <w:tcBorders>
              <w:top w:val="single" w:sz="18" w:space="0" w:color="auto"/>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895887" w:rsidRPr="003B0213" w:rsidRDefault="00895887" w:rsidP="009D0C77">
            <w:pPr>
              <w:spacing w:after="0"/>
              <w:rPr>
                <w:rFonts w:ascii="Arial" w:eastAsia="Times New Roman" w:hAnsi="Arial" w:cs="Arial"/>
                <w:sz w:val="20"/>
                <w:szCs w:val="20"/>
              </w:rPr>
            </w:pPr>
            <w:r w:rsidRPr="003B0213">
              <w:rPr>
                <w:rFonts w:ascii="Arial" w:eastAsia="Times New Roman" w:hAnsi="Arial" w:cs="Arial"/>
                <w:sz w:val="20"/>
                <w:szCs w:val="20"/>
              </w:rPr>
              <w:t>No adhesions found at operation</w:t>
            </w:r>
          </w:p>
        </w:tc>
        <w:tc>
          <w:tcPr>
            <w:tcW w:w="852" w:type="dxa"/>
            <w:tcBorders>
              <w:top w:val="single" w:sz="18" w:space="0" w:color="auto"/>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0%</w:t>
            </w:r>
          </w:p>
        </w:tc>
      </w:tr>
      <w:tr w:rsidR="00895887" w:rsidRPr="00E636CA" w:rsidTr="009D0C77">
        <w:trPr>
          <w:trHeight w:val="322"/>
        </w:trPr>
        <w:tc>
          <w:tcPr>
            <w:tcW w:w="1374" w:type="dxa"/>
            <w:vMerge/>
            <w:tcBorders>
              <w:left w:val="single" w:sz="18" w:space="0" w:color="auto"/>
              <w:bottom w:val="nil"/>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Limited adhesiolysis or adhesiolysis without injuries</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4</w:t>
            </w:r>
          </w:p>
        </w:tc>
        <w:tc>
          <w:tcPr>
            <w:tcW w:w="146" w:type="dxa"/>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tcPr>
          <w:p w:rsidR="00895887" w:rsidRPr="003B0213" w:rsidRDefault="00895887" w:rsidP="009D0C77">
            <w:pPr>
              <w:spacing w:after="0"/>
              <w:rPr>
                <w:rFonts w:ascii="Arial" w:eastAsia="Times New Roman" w:hAnsi="Arial" w:cs="Arial"/>
                <w:sz w:val="20"/>
                <w:szCs w:val="20"/>
              </w:rPr>
            </w:pPr>
            <w:r w:rsidRPr="00370E7B">
              <w:rPr>
                <w:rFonts w:ascii="Arial" w:eastAsia="Times New Roman" w:hAnsi="Arial" w:cs="Arial"/>
                <w:sz w:val="20"/>
                <w:szCs w:val="20"/>
              </w:rPr>
              <w:t xml:space="preserve">Injury common for this specific type of operation </w:t>
            </w:r>
            <w:r>
              <w:rPr>
                <w:rFonts w:ascii="Arial" w:eastAsia="Times New Roman" w:hAnsi="Arial" w:cs="Arial"/>
                <w:sz w:val="20"/>
                <w:szCs w:val="20"/>
              </w:rPr>
              <w:t>**</w:t>
            </w:r>
            <w:r w:rsidRPr="00370E7B">
              <w:rPr>
                <w:rFonts w:ascii="Arial" w:eastAsia="Times New Roman" w:hAnsi="Arial" w:cs="Arial"/>
                <w:sz w:val="20"/>
                <w:szCs w:val="20"/>
              </w:rPr>
              <w:t xml:space="preserve"> </w:t>
            </w:r>
          </w:p>
        </w:tc>
        <w:tc>
          <w:tcPr>
            <w:tcW w:w="85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895887" w:rsidRPr="00E636CA" w:rsidRDefault="00895887" w:rsidP="009D0C77">
            <w:pPr>
              <w:spacing w:after="0"/>
              <w:jc w:val="right"/>
              <w:rPr>
                <w:rFonts w:ascii="Arial" w:eastAsia="Times New Roman" w:hAnsi="Arial" w:cs="Arial"/>
                <w:sz w:val="20"/>
                <w:szCs w:val="20"/>
              </w:rPr>
            </w:pPr>
            <w:r>
              <w:rPr>
                <w:rFonts w:ascii="Arial" w:eastAsia="Times New Roman" w:hAnsi="Arial" w:cs="Arial"/>
                <w:sz w:val="20"/>
                <w:szCs w:val="20"/>
              </w:rPr>
              <w:t>30%</w:t>
            </w:r>
          </w:p>
        </w:tc>
      </w:tr>
      <w:tr w:rsidR="00895887" w:rsidRPr="00E636CA" w:rsidTr="009D0C77">
        <w:trPr>
          <w:trHeight w:val="322"/>
        </w:trPr>
        <w:tc>
          <w:tcPr>
            <w:tcW w:w="1374" w:type="dxa"/>
            <w:tcBorders>
              <w:top w:val="nil"/>
              <w:left w:val="single" w:sz="18" w:space="0" w:color="auto"/>
              <w:bottom w:val="nil"/>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Extensive adhesiolysis or</w:t>
            </w:r>
            <w:r w:rsidRPr="00E636CA">
              <w:rPr>
                <w:rFonts w:ascii="Arial" w:eastAsia="Times New Roman" w:hAnsi="Arial" w:cs="Arial"/>
                <w:sz w:val="20"/>
                <w:szCs w:val="20"/>
                <w:lang w:val="en-GB"/>
              </w:rPr>
              <w:t xml:space="preserve"> serosal</w:t>
            </w:r>
            <w:r w:rsidRPr="00E636CA">
              <w:rPr>
                <w:rFonts w:ascii="Arial" w:eastAsia="Times New Roman" w:hAnsi="Arial" w:cs="Arial"/>
                <w:sz w:val="20"/>
                <w:szCs w:val="20"/>
              </w:rPr>
              <w:t xml:space="preserve"> bowel injuries</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7</w:t>
            </w:r>
          </w:p>
        </w:tc>
        <w:tc>
          <w:tcPr>
            <w:tcW w:w="146" w:type="dxa"/>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tcPr>
          <w:p w:rsidR="00895887" w:rsidRPr="003B0213" w:rsidRDefault="00895887" w:rsidP="009D0C77">
            <w:pPr>
              <w:spacing w:after="0"/>
              <w:rPr>
                <w:rFonts w:ascii="Arial" w:eastAsia="Times New Roman" w:hAnsi="Arial" w:cs="Arial"/>
                <w:sz w:val="20"/>
                <w:szCs w:val="20"/>
              </w:rPr>
            </w:pPr>
            <w:r w:rsidRPr="003B0213">
              <w:rPr>
                <w:rFonts w:ascii="Arial" w:eastAsia="Times New Roman" w:hAnsi="Arial" w:cs="Arial"/>
                <w:sz w:val="20"/>
                <w:szCs w:val="20"/>
              </w:rPr>
              <w:t>Description of adhesions in operative report</w:t>
            </w:r>
          </w:p>
        </w:tc>
        <w:tc>
          <w:tcPr>
            <w:tcW w:w="85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60%</w:t>
            </w:r>
          </w:p>
        </w:tc>
      </w:tr>
      <w:tr w:rsidR="00895887" w:rsidRPr="00E636CA" w:rsidTr="009D0C77">
        <w:trPr>
          <w:trHeight w:val="322"/>
        </w:trPr>
        <w:tc>
          <w:tcPr>
            <w:tcW w:w="1374" w:type="dxa"/>
            <w:tcBorders>
              <w:top w:val="nil"/>
              <w:left w:val="single" w:sz="18" w:space="0" w:color="auto"/>
              <w:bottom w:val="nil"/>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Conversion from laparoscopy to laparotomy</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6</w:t>
            </w:r>
          </w:p>
        </w:tc>
        <w:tc>
          <w:tcPr>
            <w:tcW w:w="146" w:type="dxa"/>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Adhesiolysis as procedural code (if applicable)</w:t>
            </w:r>
          </w:p>
        </w:tc>
        <w:tc>
          <w:tcPr>
            <w:tcW w:w="85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70%</w:t>
            </w:r>
          </w:p>
        </w:tc>
      </w:tr>
      <w:tr w:rsidR="00895887" w:rsidRPr="00E636CA" w:rsidTr="009D0C77">
        <w:trPr>
          <w:trHeight w:val="322"/>
        </w:trPr>
        <w:tc>
          <w:tcPr>
            <w:tcW w:w="1374" w:type="dxa"/>
            <w:tcBorders>
              <w:top w:val="nil"/>
              <w:left w:val="single" w:sz="18" w:space="0" w:color="auto"/>
              <w:bottom w:val="nil"/>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Inadvertent enterotomy (Unintended full thickness bowel defect with primary repair)</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8</w:t>
            </w:r>
          </w:p>
        </w:tc>
        <w:tc>
          <w:tcPr>
            <w:tcW w:w="146" w:type="dxa"/>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Pr>
                <w:rFonts w:ascii="Arial" w:eastAsia="Times New Roman" w:hAnsi="Arial" w:cs="Arial"/>
                <w:sz w:val="20"/>
                <w:szCs w:val="20"/>
              </w:rPr>
              <w:t>Operative confirmation of adhesiolysis or adhesiolysis-related injury.</w:t>
            </w:r>
          </w:p>
        </w:tc>
        <w:tc>
          <w:tcPr>
            <w:tcW w:w="852" w:type="dxa"/>
            <w:tcBorders>
              <w:top w:val="single" w:sz="4" w:space="0" w:color="auto"/>
              <w:left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90%</w:t>
            </w:r>
          </w:p>
        </w:tc>
      </w:tr>
      <w:tr w:rsidR="00895887" w:rsidRPr="00E636CA" w:rsidTr="009D0C77">
        <w:trPr>
          <w:trHeight w:val="322"/>
        </w:trPr>
        <w:tc>
          <w:tcPr>
            <w:tcW w:w="1374" w:type="dxa"/>
            <w:tcBorders>
              <w:top w:val="nil"/>
              <w:left w:val="single" w:sz="18" w:space="0" w:color="auto"/>
              <w:bottom w:val="nil"/>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Injury to other abdominal structures (spleen, liver, pancreas, urogenital structures, lung, vascular structures, or nerves)</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9</w:t>
            </w:r>
          </w:p>
        </w:tc>
        <w:tc>
          <w:tcPr>
            <w:tcW w:w="146" w:type="dxa"/>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tcBorders>
              <w:left w:val="single" w:sz="4" w:space="0" w:color="auto"/>
              <w:bottom w:val="single" w:sz="4" w:space="0" w:color="FFFFFF" w:themeColor="background1"/>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p w:rsidR="00895887" w:rsidRPr="00E636CA" w:rsidRDefault="00895887" w:rsidP="009D0C77">
            <w:pPr>
              <w:spacing w:after="0"/>
              <w:rPr>
                <w:rFonts w:ascii="Arial" w:eastAsia="Times New Roman" w:hAnsi="Arial" w:cs="Arial"/>
                <w:sz w:val="20"/>
                <w:szCs w:val="20"/>
              </w:rPr>
            </w:pPr>
          </w:p>
        </w:tc>
      </w:tr>
      <w:tr w:rsidR="00895887" w:rsidRPr="00E636CA" w:rsidTr="009D0C77">
        <w:trPr>
          <w:trHeight w:val="338"/>
        </w:trPr>
        <w:tc>
          <w:tcPr>
            <w:tcW w:w="1374" w:type="dxa"/>
            <w:tcBorders>
              <w:top w:val="nil"/>
              <w:left w:val="single" w:sz="18"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Inadvertent enterotomy with bowel resection</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9</w:t>
            </w:r>
          </w:p>
        </w:tc>
        <w:tc>
          <w:tcPr>
            <w:tcW w:w="146" w:type="dxa"/>
            <w:tcBorders>
              <w:left w:val="single" w:sz="4" w:space="0" w:color="auto"/>
              <w:bottom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c>
          <w:tcPr>
            <w:tcW w:w="852" w:type="dxa"/>
            <w:tcBorders>
              <w:top w:val="single" w:sz="4" w:space="0" w:color="FFFFFF" w:themeColor="background1"/>
              <w:left w:val="single" w:sz="4" w:space="0" w:color="auto"/>
              <w:right w:val="single" w:sz="18" w:space="0" w:color="auto"/>
            </w:tcBorders>
            <w:shd w:val="clear" w:color="auto" w:fill="FFFFFF" w:themeFill="background1"/>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r>
      <w:tr w:rsidR="00895887" w:rsidRPr="00E636CA" w:rsidTr="009D0C77">
        <w:trPr>
          <w:trHeight w:val="322"/>
        </w:trPr>
        <w:tc>
          <w:tcPr>
            <w:tcW w:w="1374" w:type="dxa"/>
            <w:tcBorders>
              <w:top w:val="single" w:sz="4" w:space="0" w:color="auto"/>
              <w:left w:val="single" w:sz="18"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p>
        </w:tc>
        <w:tc>
          <w:tcPr>
            <w:tcW w:w="4945" w:type="dxa"/>
            <w:tcBorders>
              <w:top w:val="single" w:sz="4"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Outcome</w:t>
            </w:r>
          </w:p>
        </w:tc>
        <w:tc>
          <w:tcPr>
            <w:tcW w:w="1007" w:type="dxa"/>
            <w:tcBorders>
              <w:top w:val="single" w:sz="4"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Outcome Score</w:t>
            </w:r>
          </w:p>
        </w:tc>
        <w:tc>
          <w:tcPr>
            <w:tcW w:w="146" w:type="dxa"/>
            <w:tcBorders>
              <w:top w:val="single" w:sz="4" w:space="0" w:color="auto"/>
              <w:bottom w:val="single" w:sz="18" w:space="0" w:color="auto"/>
            </w:tcBorders>
          </w:tcPr>
          <w:p w:rsidR="00895887" w:rsidRPr="00E636CA" w:rsidRDefault="00895887" w:rsidP="009D0C77">
            <w:pPr>
              <w:spacing w:after="0"/>
              <w:rPr>
                <w:rFonts w:ascii="Arial" w:eastAsia="Times New Roman" w:hAnsi="Arial" w:cs="Arial"/>
                <w:b/>
                <w:bCs/>
                <w:sz w:val="20"/>
                <w:szCs w:val="20"/>
              </w:rPr>
            </w:pPr>
          </w:p>
        </w:tc>
        <w:tc>
          <w:tcPr>
            <w:tcW w:w="7073" w:type="dxa"/>
            <w:tcBorders>
              <w:top w:val="single" w:sz="4"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Weight Factor</w:t>
            </w:r>
          </w:p>
        </w:tc>
        <w:tc>
          <w:tcPr>
            <w:tcW w:w="852" w:type="dxa"/>
            <w:tcBorders>
              <w:top w:val="single" w:sz="4" w:space="0" w:color="auto"/>
              <w:bottom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Weight factor Score</w:t>
            </w:r>
          </w:p>
        </w:tc>
      </w:tr>
      <w:tr w:rsidR="00895887" w:rsidRPr="00E636CA" w:rsidTr="009D0C77">
        <w:trPr>
          <w:trHeight w:val="291"/>
        </w:trPr>
        <w:tc>
          <w:tcPr>
            <w:tcW w:w="1374" w:type="dxa"/>
            <w:vMerge w:val="restart"/>
            <w:tcBorders>
              <w:top w:val="single" w:sz="18" w:space="0" w:color="auto"/>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r w:rsidRPr="00E636CA">
              <w:rPr>
                <w:rFonts w:ascii="Arial" w:eastAsia="Times New Roman" w:hAnsi="Arial" w:cs="Arial"/>
                <w:b/>
                <w:bCs/>
                <w:sz w:val="20"/>
                <w:szCs w:val="20"/>
              </w:rPr>
              <w:t>Chronic Abdominal Pain</w:t>
            </w:r>
          </w:p>
        </w:tc>
        <w:tc>
          <w:tcPr>
            <w:tcW w:w="4945"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No chronic abdominal or pelvic pain</w:t>
            </w:r>
          </w:p>
        </w:tc>
        <w:tc>
          <w:tcPr>
            <w:tcW w:w="1007"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0</w:t>
            </w:r>
          </w:p>
        </w:tc>
        <w:tc>
          <w:tcPr>
            <w:tcW w:w="146" w:type="dxa"/>
            <w:vMerge w:val="restart"/>
            <w:tcBorders>
              <w:top w:val="single" w:sz="18" w:space="0" w:color="auto"/>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No adhesions found at operation</w:t>
            </w:r>
          </w:p>
        </w:tc>
        <w:tc>
          <w:tcPr>
            <w:tcW w:w="852" w:type="dxa"/>
            <w:tcBorders>
              <w:top w:val="single" w:sz="18" w:space="0" w:color="auto"/>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0%</w:t>
            </w:r>
          </w:p>
        </w:tc>
      </w:tr>
      <w:tr w:rsidR="00895887" w:rsidRPr="00E636CA" w:rsidTr="009D0C77">
        <w:trPr>
          <w:trHeight w:val="225"/>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Chronic abdominal/pelvic pain with no impact in daily life</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2</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Alternative explanation for chronic abdominal/pelvic pain on imaging</w:t>
            </w:r>
          </w:p>
        </w:tc>
        <w:tc>
          <w:tcPr>
            <w:tcW w:w="852"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20%</w:t>
            </w:r>
          </w:p>
        </w:tc>
      </w:tr>
      <w:tr w:rsidR="00895887" w:rsidRPr="00E636CA" w:rsidTr="009D0C77">
        <w:trPr>
          <w:trHeight w:val="509"/>
        </w:trPr>
        <w:tc>
          <w:tcPr>
            <w:tcW w:w="1374" w:type="dxa"/>
            <w:vMerge/>
            <w:tcBorders>
              <w:left w:val="single" w:sz="18" w:space="0" w:color="auto"/>
              <w:bottom w:val="single" w:sz="4" w:space="0" w:color="FFFFFF" w:themeColor="background1"/>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val="restart"/>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Chronic abdominal/pelvic pain with minimal impact in daily life (25% inability to work / participate in social activities / running a household)</w:t>
            </w:r>
          </w:p>
        </w:tc>
        <w:tc>
          <w:tcPr>
            <w:tcW w:w="1007" w:type="dxa"/>
            <w:vMerge w:val="restart"/>
            <w:tcBorders>
              <w:top w:val="single" w:sz="4" w:space="0" w:color="auto"/>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3</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vMerge w:val="restart"/>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After exclusion of other causes on imaging (for example bowel obstruction or malignant disease)**</w:t>
            </w:r>
          </w:p>
        </w:tc>
        <w:tc>
          <w:tcPr>
            <w:tcW w:w="852" w:type="dxa"/>
            <w:vMerge w:val="restart"/>
            <w:tcBorders>
              <w:top w:val="single" w:sz="4" w:space="0" w:color="auto"/>
              <w:left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60%</w:t>
            </w:r>
          </w:p>
        </w:tc>
      </w:tr>
      <w:tr w:rsidR="00895887" w:rsidRPr="00E636CA" w:rsidTr="009D0C77">
        <w:trPr>
          <w:trHeight w:val="509"/>
        </w:trPr>
        <w:tc>
          <w:tcPr>
            <w:tcW w:w="1374" w:type="dxa"/>
            <w:vMerge w:val="restart"/>
            <w:tcBorders>
              <w:top w:val="single" w:sz="4" w:space="0" w:color="FFFFFF" w:themeColor="background1"/>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c>
          <w:tcPr>
            <w:tcW w:w="4945" w:type="dxa"/>
            <w:vMerge/>
            <w:tcBorders>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tcBorders>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vMerge/>
            <w:tcBorders>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r>
      <w:tr w:rsidR="00895887" w:rsidRPr="00E636CA" w:rsidTr="009D0C77">
        <w:trPr>
          <w:trHeight w:val="70"/>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tcBorders>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Adhesion found on specialized imaging (cineMRI, visceral slide ultrasound)</w:t>
            </w:r>
          </w:p>
        </w:tc>
        <w:tc>
          <w:tcPr>
            <w:tcW w:w="852"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70%</w:t>
            </w:r>
          </w:p>
        </w:tc>
      </w:tr>
      <w:tr w:rsidR="00895887" w:rsidRPr="00E636CA" w:rsidTr="009D0C77">
        <w:trPr>
          <w:trHeight w:val="258"/>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val="restart"/>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Chronic abdominal/pelvic pain with moderate impact in daily life (50% inability to work / participate in social activities / running a household)</w:t>
            </w:r>
          </w:p>
        </w:tc>
        <w:tc>
          <w:tcPr>
            <w:tcW w:w="1007" w:type="dxa"/>
            <w:vMerge w:val="restart"/>
            <w:tcBorders>
              <w:top w:val="single" w:sz="4" w:space="0" w:color="auto"/>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5</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Decreased pain after adhesiolysis</w:t>
            </w:r>
          </w:p>
        </w:tc>
        <w:tc>
          <w:tcPr>
            <w:tcW w:w="852"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70%</w:t>
            </w:r>
          </w:p>
        </w:tc>
      </w:tr>
      <w:tr w:rsidR="00895887" w:rsidRPr="00E636CA" w:rsidTr="009D0C77">
        <w:trPr>
          <w:trHeight w:val="73"/>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tcBorders>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tcBorders>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Significant adhesions at surgery</w:t>
            </w:r>
          </w:p>
        </w:tc>
        <w:tc>
          <w:tcPr>
            <w:tcW w:w="852" w:type="dxa"/>
            <w:tcBorders>
              <w:top w:val="single" w:sz="4" w:space="0" w:color="auto"/>
              <w:left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80%</w:t>
            </w:r>
          </w:p>
        </w:tc>
      </w:tr>
      <w:tr w:rsidR="00895887" w:rsidRPr="00E636CA" w:rsidTr="009D0C77">
        <w:trPr>
          <w:trHeight w:val="258"/>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tcBorders>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tcBorders>
              <w:left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r>
      <w:tr w:rsidR="00895887" w:rsidRPr="00E636CA" w:rsidTr="009D0C77">
        <w:trPr>
          <w:trHeight w:val="73"/>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val="restart"/>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Chronic abdominal/pelvic pain with severe impact in daily life (inability to work / participate in social activities / running a household)</w:t>
            </w:r>
          </w:p>
        </w:tc>
        <w:tc>
          <w:tcPr>
            <w:tcW w:w="1007" w:type="dxa"/>
            <w:vMerge w:val="restart"/>
            <w:tcBorders>
              <w:top w:val="single" w:sz="4" w:space="0" w:color="auto"/>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7</w:t>
            </w:r>
          </w:p>
        </w:tc>
        <w:tc>
          <w:tcPr>
            <w:tcW w:w="146" w:type="dxa"/>
            <w:vMerge w:val="restart"/>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tcBorders>
              <w:left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r>
      <w:tr w:rsidR="00895887" w:rsidRPr="00E636CA" w:rsidTr="009D0C77">
        <w:trPr>
          <w:trHeight w:val="499"/>
        </w:trPr>
        <w:tc>
          <w:tcPr>
            <w:tcW w:w="1374" w:type="dxa"/>
            <w:vMerge/>
            <w:tcBorders>
              <w:left w:val="single" w:sz="18" w:space="0" w:color="auto"/>
              <w:bottom w:val="nil"/>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tcBorders>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tcBorders>
              <w:left w:val="single" w:sz="4" w:space="0" w:color="auto"/>
              <w:bottom w:val="nil"/>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left w:val="single" w:sz="18" w:space="0" w:color="auto"/>
              <w:bottom w:val="nil"/>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tcBorders>
              <w:left w:val="single" w:sz="4" w:space="0" w:color="auto"/>
              <w:bottom w:val="nil"/>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r>
      <w:tr w:rsidR="00895887" w:rsidRPr="00E636CA" w:rsidTr="009D0C77">
        <w:trPr>
          <w:trHeight w:val="70"/>
        </w:trPr>
        <w:tc>
          <w:tcPr>
            <w:tcW w:w="1374" w:type="dxa"/>
            <w:tcBorders>
              <w:top w:val="nil"/>
              <w:left w:val="single" w:sz="18"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c>
          <w:tcPr>
            <w:tcW w:w="4945"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tcBorders>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46" w:type="dxa"/>
            <w:tcBorders>
              <w:left w:val="single" w:sz="4" w:space="0" w:color="auto"/>
              <w:bottom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tcBorders>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r>
      <w:tr w:rsidR="00895887" w:rsidRPr="00E636CA" w:rsidTr="009D0C77">
        <w:trPr>
          <w:trHeight w:val="322"/>
        </w:trPr>
        <w:tc>
          <w:tcPr>
            <w:tcW w:w="1374" w:type="dxa"/>
            <w:tcBorders>
              <w:top w:val="single" w:sz="4" w:space="0" w:color="auto"/>
              <w:left w:val="single" w:sz="18"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p>
        </w:tc>
        <w:tc>
          <w:tcPr>
            <w:tcW w:w="4945" w:type="dxa"/>
            <w:tcBorders>
              <w:top w:val="single" w:sz="4"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Outcome</w:t>
            </w:r>
          </w:p>
        </w:tc>
        <w:tc>
          <w:tcPr>
            <w:tcW w:w="1007" w:type="dxa"/>
            <w:tcBorders>
              <w:top w:val="single" w:sz="4"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Outcome Score</w:t>
            </w:r>
          </w:p>
        </w:tc>
        <w:tc>
          <w:tcPr>
            <w:tcW w:w="146" w:type="dxa"/>
            <w:tcBorders>
              <w:top w:val="single" w:sz="4" w:space="0" w:color="auto"/>
              <w:bottom w:val="single" w:sz="18" w:space="0" w:color="auto"/>
            </w:tcBorders>
          </w:tcPr>
          <w:p w:rsidR="00895887" w:rsidRPr="00E636CA" w:rsidRDefault="00895887" w:rsidP="009D0C77">
            <w:pPr>
              <w:spacing w:after="0"/>
              <w:rPr>
                <w:rFonts w:ascii="Arial" w:eastAsia="Times New Roman" w:hAnsi="Arial" w:cs="Arial"/>
                <w:b/>
                <w:bCs/>
                <w:sz w:val="20"/>
                <w:szCs w:val="20"/>
              </w:rPr>
            </w:pPr>
          </w:p>
        </w:tc>
        <w:tc>
          <w:tcPr>
            <w:tcW w:w="7073" w:type="dxa"/>
            <w:tcBorders>
              <w:top w:val="single" w:sz="4" w:space="0" w:color="auto"/>
              <w:bottom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Weight Factor</w:t>
            </w:r>
          </w:p>
        </w:tc>
        <w:tc>
          <w:tcPr>
            <w:tcW w:w="852" w:type="dxa"/>
            <w:tcBorders>
              <w:top w:val="single" w:sz="4" w:space="0" w:color="auto"/>
              <w:bottom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b/>
                <w:bCs/>
                <w:sz w:val="20"/>
                <w:szCs w:val="20"/>
              </w:rPr>
            </w:pPr>
            <w:r w:rsidRPr="00E636CA">
              <w:rPr>
                <w:rFonts w:ascii="Arial" w:eastAsia="Times New Roman" w:hAnsi="Arial" w:cs="Arial"/>
                <w:b/>
                <w:bCs/>
                <w:sz w:val="20"/>
                <w:szCs w:val="20"/>
              </w:rPr>
              <w:t>Weight factor Score</w:t>
            </w:r>
          </w:p>
        </w:tc>
      </w:tr>
      <w:tr w:rsidR="00895887" w:rsidRPr="00E636CA" w:rsidTr="009D0C77">
        <w:trPr>
          <w:trHeight w:val="210"/>
        </w:trPr>
        <w:tc>
          <w:tcPr>
            <w:tcW w:w="1374" w:type="dxa"/>
            <w:vMerge w:val="restart"/>
            <w:tcBorders>
              <w:top w:val="single" w:sz="18" w:space="0" w:color="auto"/>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r w:rsidRPr="00E636CA">
              <w:rPr>
                <w:rFonts w:ascii="Arial" w:eastAsia="Times New Roman" w:hAnsi="Arial" w:cs="Arial"/>
                <w:b/>
                <w:bCs/>
                <w:sz w:val="20"/>
                <w:szCs w:val="20"/>
              </w:rPr>
              <w:t>Female Infertility</w:t>
            </w:r>
          </w:p>
        </w:tc>
        <w:tc>
          <w:tcPr>
            <w:tcW w:w="4945"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No failure to conceive**</w:t>
            </w:r>
          </w:p>
        </w:tc>
        <w:tc>
          <w:tcPr>
            <w:tcW w:w="1007"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0</w:t>
            </w:r>
          </w:p>
        </w:tc>
        <w:tc>
          <w:tcPr>
            <w:tcW w:w="146" w:type="dxa"/>
            <w:vMerge w:val="restart"/>
            <w:tcBorders>
              <w:top w:val="single" w:sz="18" w:space="0" w:color="auto"/>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No adhesions found at operation around ovaries/tubes</w:t>
            </w:r>
          </w:p>
        </w:tc>
        <w:tc>
          <w:tcPr>
            <w:tcW w:w="852" w:type="dxa"/>
            <w:tcBorders>
              <w:top w:val="single" w:sz="18" w:space="0" w:color="auto"/>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0%</w:t>
            </w:r>
          </w:p>
        </w:tc>
      </w:tr>
      <w:tr w:rsidR="00895887" w:rsidRPr="00E636CA" w:rsidTr="009D0C77">
        <w:trPr>
          <w:trHeight w:val="289"/>
        </w:trPr>
        <w:tc>
          <w:tcPr>
            <w:tcW w:w="1374" w:type="dxa"/>
            <w:vMerge/>
            <w:tcBorders>
              <w:left w:val="single" w:sz="18" w:space="0" w:color="auto"/>
              <w:bottom w:val="nil"/>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val="restart"/>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Failure to conceive 2 years (or more) (Unprotected intercourse without conception 2 years (or more))**</w:t>
            </w:r>
          </w:p>
        </w:tc>
        <w:tc>
          <w:tcPr>
            <w:tcW w:w="1007" w:type="dxa"/>
            <w:vMerge w:val="restart"/>
            <w:tcBorders>
              <w:top w:val="single" w:sz="4" w:space="0" w:color="auto"/>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5</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Alternative explanation for female infertility at fertility investigation</w:t>
            </w:r>
          </w:p>
        </w:tc>
        <w:tc>
          <w:tcPr>
            <w:tcW w:w="852"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20%</w:t>
            </w:r>
          </w:p>
        </w:tc>
      </w:tr>
      <w:tr w:rsidR="00895887" w:rsidRPr="00E636CA" w:rsidTr="009D0C77">
        <w:trPr>
          <w:trHeight w:val="258"/>
        </w:trPr>
        <w:tc>
          <w:tcPr>
            <w:tcW w:w="1374" w:type="dxa"/>
            <w:vMerge w:val="restart"/>
            <w:tcBorders>
              <w:top w:val="nil"/>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w:t>
            </w:r>
          </w:p>
        </w:tc>
        <w:tc>
          <w:tcPr>
            <w:tcW w:w="4945"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tcBorders>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val="restart"/>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Conceived naturally with same partner before surgery or known pelvic infection</w:t>
            </w:r>
          </w:p>
        </w:tc>
        <w:tc>
          <w:tcPr>
            <w:tcW w:w="852"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50%</w:t>
            </w:r>
          </w:p>
        </w:tc>
      </w:tr>
      <w:tr w:rsidR="00895887" w:rsidRPr="00E636CA" w:rsidTr="009D0C77">
        <w:trPr>
          <w:trHeight w:val="258"/>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Fertility treatment: Tubal reconstruction Surgery</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8</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vMerge w:val="restart"/>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Absence of other factors (for example male factor) that could explain infertility during fertility investigation**</w:t>
            </w:r>
          </w:p>
        </w:tc>
        <w:tc>
          <w:tcPr>
            <w:tcW w:w="852" w:type="dxa"/>
            <w:vMerge w:val="restart"/>
            <w:tcBorders>
              <w:top w:val="single" w:sz="4" w:space="0" w:color="auto"/>
              <w:left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50%</w:t>
            </w:r>
          </w:p>
        </w:tc>
      </w:tr>
      <w:tr w:rsidR="00895887" w:rsidRPr="00E636CA" w:rsidTr="009D0C77">
        <w:trPr>
          <w:trHeight w:val="273"/>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pStyle w:val="NoSpacing"/>
              <w:spacing w:line="276" w:lineRule="auto"/>
              <w:rPr>
                <w:rFonts w:ascii="Arial" w:hAnsi="Arial" w:cs="Arial"/>
                <w:sz w:val="20"/>
                <w:szCs w:val="20"/>
              </w:rPr>
            </w:pPr>
            <w:r w:rsidRPr="00E636CA">
              <w:rPr>
                <w:rFonts w:ascii="Arial" w:hAnsi="Arial" w:cs="Arial"/>
                <w:sz w:val="20"/>
                <w:szCs w:val="20"/>
              </w:rPr>
              <w:t>Fertility treatment – IVF**</w:t>
            </w:r>
          </w:p>
        </w:tc>
        <w:tc>
          <w:tcPr>
            <w:tcW w:w="1007" w:type="dxa"/>
            <w:tcBorders>
              <w:top w:val="single" w:sz="4" w:space="0" w:color="auto"/>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8</w:t>
            </w:r>
          </w:p>
        </w:tc>
        <w:tc>
          <w:tcPr>
            <w:tcW w:w="146" w:type="dxa"/>
            <w:vMerge/>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vMerge/>
            <w:tcBorders>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r>
      <w:tr w:rsidR="00895887" w:rsidRPr="00E636CA" w:rsidTr="009D0C77">
        <w:trPr>
          <w:trHeight w:val="322"/>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val="restart"/>
            <w:tcBorders>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1007" w:type="dxa"/>
            <w:vMerge w:val="restart"/>
            <w:tcBorders>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Adhesions around ovaries/tubes found on specialized imaging (cineMRI, visceral slide ultrasound)</w:t>
            </w:r>
          </w:p>
        </w:tc>
        <w:tc>
          <w:tcPr>
            <w:tcW w:w="852"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70%</w:t>
            </w:r>
          </w:p>
        </w:tc>
      </w:tr>
      <w:tr w:rsidR="00895887" w:rsidRPr="00E636CA" w:rsidTr="009D0C77">
        <w:trPr>
          <w:trHeight w:val="160"/>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tcBorders>
              <w:left w:val="single" w:sz="18" w:space="0" w:color="auto"/>
              <w:right w:val="single" w:sz="4" w:space="0" w:color="auto"/>
            </w:tcBorders>
            <w:shd w:val="clear" w:color="auto" w:fill="auto"/>
            <w:noWrap/>
            <w:vAlign w:val="bottom"/>
            <w:hideMark/>
          </w:tcPr>
          <w:p w:rsidR="00895887" w:rsidRPr="00E636CA" w:rsidRDefault="00895887" w:rsidP="009D0C77">
            <w:pPr>
              <w:pStyle w:val="NoSpacing"/>
              <w:spacing w:line="276" w:lineRule="auto"/>
              <w:rPr>
                <w:rFonts w:ascii="Arial" w:hAnsi="Arial" w:cs="Arial"/>
                <w:sz w:val="20"/>
                <w:szCs w:val="20"/>
              </w:rPr>
            </w:pPr>
          </w:p>
        </w:tc>
        <w:tc>
          <w:tcPr>
            <w:tcW w:w="1007" w:type="dxa"/>
            <w:vMerge/>
            <w:tcBorders>
              <w:left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val="restart"/>
            <w:tcBorders>
              <w:left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top w:val="single" w:sz="4" w:space="0" w:color="auto"/>
              <w:left w:val="single" w:sz="18"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Significant adhesions at surgery (around ovaries/tubes)</w:t>
            </w:r>
          </w:p>
        </w:tc>
        <w:tc>
          <w:tcPr>
            <w:tcW w:w="852" w:type="dxa"/>
            <w:tcBorders>
              <w:top w:val="single" w:sz="4" w:space="0" w:color="auto"/>
              <w:left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r w:rsidRPr="00E636CA">
              <w:rPr>
                <w:rFonts w:ascii="Arial" w:eastAsia="Times New Roman" w:hAnsi="Arial" w:cs="Arial"/>
                <w:sz w:val="20"/>
                <w:szCs w:val="20"/>
              </w:rPr>
              <w:t>90%</w:t>
            </w:r>
          </w:p>
        </w:tc>
      </w:tr>
      <w:tr w:rsidR="00895887" w:rsidRPr="00E636CA" w:rsidTr="009D0C77">
        <w:trPr>
          <w:trHeight w:val="127"/>
        </w:trPr>
        <w:tc>
          <w:tcPr>
            <w:tcW w:w="1374" w:type="dxa"/>
            <w:vMerge/>
            <w:tcBorders>
              <w:left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4945" w:type="dxa"/>
            <w:vMerge/>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pStyle w:val="NoSpacing"/>
              <w:spacing w:line="276" w:lineRule="auto"/>
              <w:rPr>
                <w:rFonts w:ascii="Arial" w:hAnsi="Arial" w:cs="Arial"/>
                <w:sz w:val="20"/>
                <w:szCs w:val="20"/>
              </w:rPr>
            </w:pPr>
          </w:p>
        </w:tc>
        <w:tc>
          <w:tcPr>
            <w:tcW w:w="1007" w:type="dxa"/>
            <w:vMerge/>
            <w:tcBorders>
              <w:left w:val="single" w:sz="4"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c>
          <w:tcPr>
            <w:tcW w:w="146" w:type="dxa"/>
            <w:vMerge/>
            <w:tcBorders>
              <w:left w:val="single" w:sz="4" w:space="0" w:color="auto"/>
              <w:bottom w:val="single" w:sz="4"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7073" w:type="dxa"/>
            <w:tcBorders>
              <w:left w:val="single" w:sz="18" w:space="0" w:color="auto"/>
              <w:bottom w:val="single" w:sz="4" w:space="0" w:color="auto"/>
              <w:right w:val="single" w:sz="4"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p>
        </w:tc>
        <w:tc>
          <w:tcPr>
            <w:tcW w:w="852" w:type="dxa"/>
            <w:tcBorders>
              <w:left w:val="single" w:sz="4" w:space="0" w:color="auto"/>
              <w:bottom w:val="single" w:sz="4" w:space="0" w:color="auto"/>
              <w:right w:val="single" w:sz="18" w:space="0" w:color="auto"/>
            </w:tcBorders>
            <w:shd w:val="clear" w:color="auto" w:fill="auto"/>
            <w:noWrap/>
            <w:vAlign w:val="bottom"/>
            <w:hideMark/>
          </w:tcPr>
          <w:p w:rsidR="00895887" w:rsidRPr="00E636CA" w:rsidRDefault="00895887" w:rsidP="009D0C77">
            <w:pPr>
              <w:spacing w:after="0"/>
              <w:jc w:val="right"/>
              <w:rPr>
                <w:rFonts w:ascii="Arial" w:eastAsia="Times New Roman" w:hAnsi="Arial" w:cs="Arial"/>
                <w:sz w:val="20"/>
                <w:szCs w:val="20"/>
              </w:rPr>
            </w:pPr>
          </w:p>
        </w:tc>
      </w:tr>
      <w:tr w:rsidR="00895887" w:rsidRPr="00E636CA" w:rsidTr="009D0C77">
        <w:trPr>
          <w:trHeight w:val="83"/>
        </w:trPr>
        <w:tc>
          <w:tcPr>
            <w:tcW w:w="1374" w:type="dxa"/>
            <w:vMerge/>
            <w:tcBorders>
              <w:left w:val="single" w:sz="18" w:space="0" w:color="auto"/>
              <w:bottom w:val="single" w:sz="18" w:space="0" w:color="auto"/>
              <w:right w:val="single" w:sz="18" w:space="0" w:color="auto"/>
            </w:tcBorders>
          </w:tcPr>
          <w:p w:rsidR="00895887" w:rsidRPr="00E636CA" w:rsidRDefault="00895887" w:rsidP="009D0C77">
            <w:pPr>
              <w:spacing w:after="0"/>
              <w:rPr>
                <w:rFonts w:ascii="Arial" w:eastAsia="Times New Roman" w:hAnsi="Arial" w:cs="Arial"/>
                <w:sz w:val="20"/>
                <w:szCs w:val="20"/>
              </w:rPr>
            </w:pPr>
          </w:p>
        </w:tc>
        <w:tc>
          <w:tcPr>
            <w:tcW w:w="14023" w:type="dxa"/>
            <w:gridSpan w:val="5"/>
            <w:tcBorders>
              <w:top w:val="single" w:sz="4" w:space="0" w:color="auto"/>
              <w:left w:val="single" w:sz="18" w:space="0" w:color="auto"/>
              <w:bottom w:val="single" w:sz="18" w:space="0" w:color="auto"/>
              <w:right w:val="single" w:sz="18" w:space="0" w:color="auto"/>
            </w:tcBorders>
            <w:shd w:val="clear" w:color="auto" w:fill="auto"/>
            <w:noWrap/>
            <w:vAlign w:val="bottom"/>
            <w:hideMark/>
          </w:tcPr>
          <w:p w:rsidR="00895887" w:rsidRPr="00E636CA" w:rsidRDefault="00895887" w:rsidP="009D0C77">
            <w:pPr>
              <w:spacing w:after="0"/>
              <w:rPr>
                <w:rFonts w:ascii="Arial" w:eastAsia="Times New Roman" w:hAnsi="Arial" w:cs="Arial"/>
                <w:sz w:val="20"/>
                <w:szCs w:val="20"/>
              </w:rPr>
            </w:pPr>
            <w:r w:rsidRPr="00E636CA">
              <w:rPr>
                <w:rFonts w:ascii="Arial" w:eastAsia="Times New Roman" w:hAnsi="Arial" w:cs="Arial"/>
                <w:sz w:val="20"/>
                <w:szCs w:val="20"/>
              </w:rPr>
              <w:t xml:space="preserve">**added to the CLAS after the Delphi procedure, during the </w:t>
            </w:r>
            <w:r>
              <w:rPr>
                <w:rFonts w:ascii="Arial" w:eastAsia="Times New Roman" w:hAnsi="Arial" w:cs="Arial"/>
                <w:sz w:val="20"/>
                <w:szCs w:val="20"/>
              </w:rPr>
              <w:t>pilot</w:t>
            </w:r>
            <w:r w:rsidRPr="00E636CA">
              <w:rPr>
                <w:rFonts w:ascii="Arial" w:eastAsia="Times New Roman" w:hAnsi="Arial" w:cs="Arial"/>
                <w:sz w:val="20"/>
                <w:szCs w:val="20"/>
              </w:rPr>
              <w:t xml:space="preserve"> study</w:t>
            </w:r>
            <w:r>
              <w:rPr>
                <w:rFonts w:ascii="Arial" w:eastAsia="Times New Roman" w:hAnsi="Arial" w:cs="Arial"/>
                <w:sz w:val="20"/>
                <w:szCs w:val="20"/>
              </w:rPr>
              <w:t xml:space="preserve"> and final evaluation of the CLAS score</w:t>
            </w:r>
          </w:p>
        </w:tc>
      </w:tr>
    </w:tbl>
    <w:p w:rsidR="00895887" w:rsidRPr="00895887" w:rsidRDefault="00895887" w:rsidP="00895887">
      <w:pPr>
        <w:rPr>
          <w:rFonts w:ascii="Arial" w:hAnsi="Arial" w:cs="Arial"/>
          <w:sz w:val="20"/>
          <w:szCs w:val="20"/>
        </w:rPr>
      </w:pPr>
    </w:p>
    <w:sectPr w:rsidR="00895887" w:rsidRPr="00895887" w:rsidSect="00895887">
      <w:headerReference w:type="default" r:id="rId12"/>
      <w:footerReference w:type="default" r:id="rId13"/>
      <w:footerReference w:type="first" r:id="rId14"/>
      <w:pgSz w:w="16838" w:h="11906" w:orient="landscape"/>
      <w:pgMar w:top="1418" w:right="1418" w:bottom="1418" w:left="1418" w:header="0" w:footer="709" w:gutter="0"/>
      <w:lnNumType w:countBy="1" w:restart="continuous"/>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EF0" w:rsidRDefault="00474EF0" w:rsidP="00F86FEB">
      <w:r>
        <w:separator/>
      </w:r>
    </w:p>
  </w:endnote>
  <w:endnote w:type="continuationSeparator" w:id="0">
    <w:p w:rsidR="00474EF0" w:rsidRDefault="00474EF0" w:rsidP="00F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893615"/>
      <w:docPartObj>
        <w:docPartGallery w:val="Page Numbers (Bottom of Page)"/>
        <w:docPartUnique/>
      </w:docPartObj>
    </w:sdtPr>
    <w:sdtEndPr/>
    <w:sdtContent>
      <w:p w:rsidR="00895887" w:rsidRDefault="00895887">
        <w:pPr>
          <w:pStyle w:val="Footer"/>
          <w:jc w:val="right"/>
        </w:pPr>
        <w:r>
          <w:fldChar w:fldCharType="begin"/>
        </w:r>
        <w:r>
          <w:instrText>PAGE   \* MERGEFORMAT</w:instrText>
        </w:r>
        <w:r>
          <w:fldChar w:fldCharType="separate"/>
        </w:r>
        <w:r w:rsidR="00646F16" w:rsidRPr="00646F16">
          <w:rPr>
            <w:noProof/>
            <w:lang w:val="nl-NL"/>
          </w:rPr>
          <w:t>1</w:t>
        </w:r>
        <w:r>
          <w:fldChar w:fldCharType="end"/>
        </w:r>
      </w:p>
    </w:sdtContent>
  </w:sdt>
  <w:p w:rsidR="00895887" w:rsidRDefault="008958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589756"/>
      <w:docPartObj>
        <w:docPartGallery w:val="Page Numbers (Bottom of Page)"/>
        <w:docPartUnique/>
      </w:docPartObj>
    </w:sdtPr>
    <w:sdtEndPr/>
    <w:sdtContent>
      <w:p w:rsidR="00895887" w:rsidRDefault="00895887" w:rsidP="00F86FEB">
        <w:pPr>
          <w:pStyle w:val="Footer"/>
        </w:pPr>
        <w:r w:rsidRPr="00BC3091">
          <w:t>Clinical Adhesion Score (CLAS)</w:t>
        </w:r>
        <w:r>
          <w:rPr>
            <w:noProof/>
            <w:lang w:val="en-GB" w:eastAsia="en-GB"/>
          </w:rPr>
          <mc:AlternateContent>
            <mc:Choice Requires="wps">
              <w:drawing>
                <wp:anchor distT="0" distB="0" distL="114300" distR="114300" simplePos="0" relativeHeight="251658240" behindDoc="0" locked="0" layoutInCell="1" allowOverlap="1" wp14:anchorId="08545A4E" wp14:editId="271924E0">
                  <wp:simplePos x="0" y="0"/>
                  <wp:positionH relativeFrom="rightMargin">
                    <wp:align>center</wp:align>
                  </wp:positionH>
                  <wp:positionV relativeFrom="bottomMargin">
                    <wp:align>center</wp:align>
                  </wp:positionV>
                  <wp:extent cx="565785" cy="19177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895887" w:rsidRPr="001674E4" w:rsidRDefault="00895887" w:rsidP="00F86FE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545A4E" id="Rectangle 3"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" filled="f" fillcolor="#c0504d [3205]" stroked="f" strokecolor="#4f81bd [3204]" strokeweight="2.25pt">
                  <v:textbox inset=",0,,0">
                    <w:txbxContent>
                      <w:p w:rsidR="00895887" w:rsidRPr="001674E4" w:rsidRDefault="00895887" w:rsidP="00F86FEB"/>
                    </w:txbxContent>
                  </v:textbox>
                  <w10:wrap anchorx="margin" anchory="margin"/>
                </v:rect>
              </w:pict>
            </mc:Fallback>
          </mc:AlternateContent>
        </w:r>
        <w:r>
          <w:tab/>
        </w:r>
        <w:r>
          <w:tab/>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160696"/>
      <w:docPartObj>
        <w:docPartGallery w:val="Page Numbers (Bottom of Page)"/>
        <w:docPartUnique/>
      </w:docPartObj>
    </w:sdtPr>
    <w:sdtEndPr/>
    <w:sdtContent>
      <w:p w:rsidR="00B419A0" w:rsidRDefault="00B0422C">
        <w:pPr>
          <w:pStyle w:val="Footer"/>
          <w:jc w:val="right"/>
        </w:pPr>
        <w:r>
          <w:fldChar w:fldCharType="begin"/>
        </w:r>
        <w:r w:rsidR="00B419A0">
          <w:instrText>PAGE   \* MERGEFORMAT</w:instrText>
        </w:r>
        <w:r>
          <w:fldChar w:fldCharType="separate"/>
        </w:r>
        <w:r w:rsidR="00646F16" w:rsidRPr="00646F16">
          <w:rPr>
            <w:noProof/>
            <w:lang w:val="nl-NL"/>
          </w:rPr>
          <w:t>21</w:t>
        </w:r>
        <w:r>
          <w:fldChar w:fldCharType="end"/>
        </w:r>
      </w:p>
    </w:sdtContent>
  </w:sdt>
  <w:p w:rsidR="00B419A0" w:rsidRDefault="00B419A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5834"/>
      <w:docPartObj>
        <w:docPartGallery w:val="Page Numbers (Bottom of Page)"/>
        <w:docPartUnique/>
      </w:docPartObj>
    </w:sdtPr>
    <w:sdtEndPr/>
    <w:sdtContent>
      <w:p w:rsidR="00B419A0" w:rsidRDefault="00B419A0" w:rsidP="00F86FEB">
        <w:pPr>
          <w:pStyle w:val="Footer"/>
        </w:pPr>
        <w:r w:rsidRPr="00BC3091">
          <w:t>Clinical Adhesion Score (CLAS)</w:t>
        </w:r>
        <w:r w:rsidR="00895887">
          <w:rPr>
            <w:noProof/>
            <w:lang w:val="en-GB" w:eastAsia="en-GB"/>
          </w:rPr>
          <mc:AlternateContent>
            <mc:Choice Requires="wps">
              <w:drawing>
                <wp:anchor distT="0" distB="0" distL="114300" distR="114300" simplePos="0" relativeHeight="251662336"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B419A0" w:rsidRPr="001674E4" w:rsidRDefault="00B419A0" w:rsidP="00F86FE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_x0000_s1027"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" filled="f" fillcolor="#c0504d [3205]" stroked="f" strokecolor="#4f81bd [3204]" strokeweight="2.25pt">
                  <v:textbox inset=",0,,0">
                    <w:txbxContent>
                      <w:p w:rsidR="00B419A0" w:rsidRPr="001674E4" w:rsidRDefault="00B419A0" w:rsidP="00F86FEB"/>
                    </w:txbxContent>
                  </v:textbox>
                  <w10:wrap anchorx="margin" anchory="margin"/>
                </v:rect>
              </w:pict>
            </mc:Fallback>
          </mc:AlternateContent>
        </w:r>
        <w:r>
          <w:tab/>
        </w:r>
        <w:r>
          <w:tab/>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EF0" w:rsidRDefault="00474EF0" w:rsidP="00F86FEB">
      <w:r>
        <w:separator/>
      </w:r>
    </w:p>
  </w:footnote>
  <w:footnote w:type="continuationSeparator" w:id="0">
    <w:p w:rsidR="00474EF0" w:rsidRDefault="00474EF0" w:rsidP="00F86F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439471"/>
      <w:docPartObj>
        <w:docPartGallery w:val="Page Numbers (Top of Page)"/>
        <w:docPartUnique/>
      </w:docPartObj>
    </w:sdtPr>
    <w:sdtEndPr/>
    <w:sdtContent>
      <w:p w:rsidR="00895887" w:rsidRDefault="00895887">
        <w:pPr>
          <w:pStyle w:val="Header"/>
          <w:jc w:val="right"/>
        </w:pPr>
      </w:p>
      <w:p w:rsidR="00895887" w:rsidRDefault="00895887">
        <w:pPr>
          <w:pStyle w:val="Header"/>
          <w:jc w:val="right"/>
        </w:pPr>
      </w:p>
      <w:p w:rsidR="00895887" w:rsidRDefault="00895887">
        <w:pPr>
          <w:pStyle w:val="Header"/>
          <w:jc w:val="right"/>
        </w:pPr>
      </w:p>
      <w:p w:rsidR="00895887" w:rsidRDefault="00474EF0">
        <w:pPr>
          <w:pStyle w:val="Header"/>
          <w:jc w:val="right"/>
        </w:pPr>
      </w:p>
    </w:sdtContent>
  </w:sdt>
  <w:p w:rsidR="00895887" w:rsidRDefault="008958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79208"/>
      <w:docPartObj>
        <w:docPartGallery w:val="Page Numbers (Top of Page)"/>
        <w:docPartUnique/>
      </w:docPartObj>
    </w:sdtPr>
    <w:sdtEndPr/>
    <w:sdtContent>
      <w:p w:rsidR="00B419A0" w:rsidRDefault="00B419A0">
        <w:pPr>
          <w:pStyle w:val="Header"/>
          <w:jc w:val="right"/>
        </w:pPr>
      </w:p>
      <w:p w:rsidR="00B419A0" w:rsidRDefault="00B419A0">
        <w:pPr>
          <w:pStyle w:val="Header"/>
          <w:jc w:val="right"/>
        </w:pPr>
      </w:p>
      <w:p w:rsidR="00B419A0" w:rsidRDefault="00B419A0">
        <w:pPr>
          <w:pStyle w:val="Header"/>
          <w:jc w:val="right"/>
        </w:pPr>
      </w:p>
      <w:p w:rsidR="00B419A0" w:rsidRDefault="00474EF0">
        <w:pPr>
          <w:pStyle w:val="Header"/>
          <w:jc w:val="right"/>
        </w:pPr>
      </w:p>
    </w:sdtContent>
  </w:sdt>
  <w:p w:rsidR="00B419A0" w:rsidRDefault="00B419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CCA"/>
    <w:multiLevelType w:val="hybridMultilevel"/>
    <w:tmpl w:val="19183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C12434"/>
    <w:multiLevelType w:val="hybridMultilevel"/>
    <w:tmpl w:val="0AC8F9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7F7B40"/>
    <w:multiLevelType w:val="hybridMultilevel"/>
    <w:tmpl w:val="33964898"/>
    <w:lvl w:ilvl="0" w:tplc="0413000F">
      <w:start w:val="1"/>
      <w:numFmt w:val="decimal"/>
      <w:lvlText w:val="%1."/>
      <w:lvlJc w:val="left"/>
      <w:pPr>
        <w:ind w:left="144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15:restartNumberingAfterBreak="0">
    <w:nsid w:val="0AF508F2"/>
    <w:multiLevelType w:val="multilevel"/>
    <w:tmpl w:val="9FC6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61966"/>
    <w:multiLevelType w:val="hybridMultilevel"/>
    <w:tmpl w:val="17CAF6FE"/>
    <w:lvl w:ilvl="0" w:tplc="27D0B7FE">
      <w:start w:val="19"/>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BB29DB"/>
    <w:multiLevelType w:val="hybridMultilevel"/>
    <w:tmpl w:val="5E4022D8"/>
    <w:lvl w:ilvl="0" w:tplc="61187344">
      <w:start w:val="26"/>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674230"/>
    <w:multiLevelType w:val="multilevel"/>
    <w:tmpl w:val="22A473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C9620CF"/>
    <w:multiLevelType w:val="multilevel"/>
    <w:tmpl w:val="9D96FE28"/>
    <w:lvl w:ilvl="0">
      <w:start w:val="4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48941CE5"/>
    <w:multiLevelType w:val="hybridMultilevel"/>
    <w:tmpl w:val="298C3EB4"/>
    <w:lvl w:ilvl="0" w:tplc="667E7B4A">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1A0D7E"/>
    <w:multiLevelType w:val="hybridMultilevel"/>
    <w:tmpl w:val="B4E2E4DC"/>
    <w:lvl w:ilvl="0" w:tplc="F3302AE4">
      <w:start w:val="2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E0190B"/>
    <w:multiLevelType w:val="multilevel"/>
    <w:tmpl w:val="CE32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153D1"/>
    <w:multiLevelType w:val="hybridMultilevel"/>
    <w:tmpl w:val="19C872AE"/>
    <w:lvl w:ilvl="0" w:tplc="0D4676FC">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11"/>
  </w:num>
  <w:num w:numId="5">
    <w:abstractNumId w:val="1"/>
  </w:num>
  <w:num w:numId="6">
    <w:abstractNumId w:val="8"/>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0"/>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World J Surgery updat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svxswe9zpesce2swbx52pvpadrzsp2ersd&quot;&gt;PRO&lt;record-ids&gt;&lt;item&gt;130&lt;/item&gt;&lt;item&gt;193&lt;/item&gt;&lt;item&gt;196&lt;/item&gt;&lt;item&gt;197&lt;/item&gt;&lt;item&gt;199&lt;/item&gt;&lt;item&gt;200&lt;/item&gt;&lt;item&gt;202&lt;/item&gt;&lt;item&gt;203&lt;/item&gt;&lt;item&gt;205&lt;/item&gt;&lt;/record-ids&gt;&lt;/item&gt;&lt;/Libraries&gt;"/>
  </w:docVars>
  <w:rsids>
    <w:rsidRoot w:val="008B5388"/>
    <w:rsid w:val="0000033E"/>
    <w:rsid w:val="00001C04"/>
    <w:rsid w:val="0000477E"/>
    <w:rsid w:val="000049F0"/>
    <w:rsid w:val="00005088"/>
    <w:rsid w:val="00005256"/>
    <w:rsid w:val="0001162E"/>
    <w:rsid w:val="000118CB"/>
    <w:rsid w:val="0001766F"/>
    <w:rsid w:val="00017D44"/>
    <w:rsid w:val="00020661"/>
    <w:rsid w:val="00023F7E"/>
    <w:rsid w:val="0002415E"/>
    <w:rsid w:val="0002548F"/>
    <w:rsid w:val="00025F82"/>
    <w:rsid w:val="0002668B"/>
    <w:rsid w:val="00030D61"/>
    <w:rsid w:val="00030F60"/>
    <w:rsid w:val="00033BD5"/>
    <w:rsid w:val="00035178"/>
    <w:rsid w:val="0003629E"/>
    <w:rsid w:val="0004034A"/>
    <w:rsid w:val="00043789"/>
    <w:rsid w:val="00045D76"/>
    <w:rsid w:val="0004726C"/>
    <w:rsid w:val="000478BB"/>
    <w:rsid w:val="00056B03"/>
    <w:rsid w:val="00057350"/>
    <w:rsid w:val="00062475"/>
    <w:rsid w:val="00064827"/>
    <w:rsid w:val="000659A4"/>
    <w:rsid w:val="00070F3E"/>
    <w:rsid w:val="00077BE8"/>
    <w:rsid w:val="00082F11"/>
    <w:rsid w:val="0008345E"/>
    <w:rsid w:val="00084C54"/>
    <w:rsid w:val="0008516E"/>
    <w:rsid w:val="000851DD"/>
    <w:rsid w:val="00085D5E"/>
    <w:rsid w:val="00085D96"/>
    <w:rsid w:val="00085FF9"/>
    <w:rsid w:val="000912E7"/>
    <w:rsid w:val="0009254F"/>
    <w:rsid w:val="000960DB"/>
    <w:rsid w:val="000A086B"/>
    <w:rsid w:val="000A46EC"/>
    <w:rsid w:val="000A6057"/>
    <w:rsid w:val="000A6222"/>
    <w:rsid w:val="000B2AFC"/>
    <w:rsid w:val="000B3DD9"/>
    <w:rsid w:val="000B6B86"/>
    <w:rsid w:val="000B6D5A"/>
    <w:rsid w:val="000B7914"/>
    <w:rsid w:val="000C2099"/>
    <w:rsid w:val="000C3B06"/>
    <w:rsid w:val="000C4380"/>
    <w:rsid w:val="000C4CFD"/>
    <w:rsid w:val="000C533E"/>
    <w:rsid w:val="000C6B80"/>
    <w:rsid w:val="000D0EA0"/>
    <w:rsid w:val="000D2911"/>
    <w:rsid w:val="000D4D7C"/>
    <w:rsid w:val="000D5039"/>
    <w:rsid w:val="000D620C"/>
    <w:rsid w:val="000D691F"/>
    <w:rsid w:val="000E020A"/>
    <w:rsid w:val="000F1DD9"/>
    <w:rsid w:val="000F216F"/>
    <w:rsid w:val="000F2605"/>
    <w:rsid w:val="000F46C1"/>
    <w:rsid w:val="000F4C72"/>
    <w:rsid w:val="000F5BAA"/>
    <w:rsid w:val="000F7033"/>
    <w:rsid w:val="00100EF9"/>
    <w:rsid w:val="0010427E"/>
    <w:rsid w:val="00104470"/>
    <w:rsid w:val="00110F61"/>
    <w:rsid w:val="001116FB"/>
    <w:rsid w:val="00112851"/>
    <w:rsid w:val="00112C0E"/>
    <w:rsid w:val="00114AEE"/>
    <w:rsid w:val="00115298"/>
    <w:rsid w:val="00116184"/>
    <w:rsid w:val="001173ED"/>
    <w:rsid w:val="00117C2F"/>
    <w:rsid w:val="00127618"/>
    <w:rsid w:val="00127CBD"/>
    <w:rsid w:val="0013215C"/>
    <w:rsid w:val="00132732"/>
    <w:rsid w:val="00136F80"/>
    <w:rsid w:val="00140B02"/>
    <w:rsid w:val="00140E9D"/>
    <w:rsid w:val="001414E5"/>
    <w:rsid w:val="00142F4F"/>
    <w:rsid w:val="001430FD"/>
    <w:rsid w:val="00145B90"/>
    <w:rsid w:val="00146239"/>
    <w:rsid w:val="00147CF2"/>
    <w:rsid w:val="00152016"/>
    <w:rsid w:val="00153D4D"/>
    <w:rsid w:val="001544C9"/>
    <w:rsid w:val="001557EF"/>
    <w:rsid w:val="001565E7"/>
    <w:rsid w:val="00156A15"/>
    <w:rsid w:val="00157A1F"/>
    <w:rsid w:val="00160AE5"/>
    <w:rsid w:val="00160D02"/>
    <w:rsid w:val="001610CA"/>
    <w:rsid w:val="001617C5"/>
    <w:rsid w:val="00165EF2"/>
    <w:rsid w:val="00165F56"/>
    <w:rsid w:val="00166975"/>
    <w:rsid w:val="00166F5F"/>
    <w:rsid w:val="001674E4"/>
    <w:rsid w:val="001766D0"/>
    <w:rsid w:val="0018151C"/>
    <w:rsid w:val="001825CB"/>
    <w:rsid w:val="001917D5"/>
    <w:rsid w:val="00191958"/>
    <w:rsid w:val="00191E47"/>
    <w:rsid w:val="00195482"/>
    <w:rsid w:val="00197141"/>
    <w:rsid w:val="001A1263"/>
    <w:rsid w:val="001A2246"/>
    <w:rsid w:val="001A2A16"/>
    <w:rsid w:val="001A598E"/>
    <w:rsid w:val="001A763E"/>
    <w:rsid w:val="001B2C6D"/>
    <w:rsid w:val="001B33D5"/>
    <w:rsid w:val="001B4153"/>
    <w:rsid w:val="001B4393"/>
    <w:rsid w:val="001C37E0"/>
    <w:rsid w:val="001C42C3"/>
    <w:rsid w:val="001C668F"/>
    <w:rsid w:val="001C7224"/>
    <w:rsid w:val="001C7566"/>
    <w:rsid w:val="001C7C07"/>
    <w:rsid w:val="001D2104"/>
    <w:rsid w:val="001D53DD"/>
    <w:rsid w:val="001D7961"/>
    <w:rsid w:val="001E07BA"/>
    <w:rsid w:val="001E1E2D"/>
    <w:rsid w:val="001E2645"/>
    <w:rsid w:val="001E3882"/>
    <w:rsid w:val="001E6ADE"/>
    <w:rsid w:val="001F444E"/>
    <w:rsid w:val="001F5D60"/>
    <w:rsid w:val="00200DB0"/>
    <w:rsid w:val="0020125F"/>
    <w:rsid w:val="0020241B"/>
    <w:rsid w:val="00203D3E"/>
    <w:rsid w:val="0020401D"/>
    <w:rsid w:val="00204E05"/>
    <w:rsid w:val="002053BF"/>
    <w:rsid w:val="002054E2"/>
    <w:rsid w:val="002125E9"/>
    <w:rsid w:val="00212F8F"/>
    <w:rsid w:val="002148C6"/>
    <w:rsid w:val="00217EAF"/>
    <w:rsid w:val="00220346"/>
    <w:rsid w:val="00221499"/>
    <w:rsid w:val="00223A17"/>
    <w:rsid w:val="00223FC3"/>
    <w:rsid w:val="00232884"/>
    <w:rsid w:val="002336CD"/>
    <w:rsid w:val="00237497"/>
    <w:rsid w:val="00237E80"/>
    <w:rsid w:val="002403D2"/>
    <w:rsid w:val="00241589"/>
    <w:rsid w:val="00242705"/>
    <w:rsid w:val="00245E97"/>
    <w:rsid w:val="00246B05"/>
    <w:rsid w:val="002506FC"/>
    <w:rsid w:val="00250D6E"/>
    <w:rsid w:val="002540FA"/>
    <w:rsid w:val="00262045"/>
    <w:rsid w:val="002625DD"/>
    <w:rsid w:val="00262F83"/>
    <w:rsid w:val="00263CA3"/>
    <w:rsid w:val="002653EA"/>
    <w:rsid w:val="00266E02"/>
    <w:rsid w:val="00270BC2"/>
    <w:rsid w:val="002725B4"/>
    <w:rsid w:val="00277F6E"/>
    <w:rsid w:val="00280227"/>
    <w:rsid w:val="0028025F"/>
    <w:rsid w:val="002809A2"/>
    <w:rsid w:val="00282234"/>
    <w:rsid w:val="00282A20"/>
    <w:rsid w:val="00282BF3"/>
    <w:rsid w:val="002846B6"/>
    <w:rsid w:val="0028565E"/>
    <w:rsid w:val="00293440"/>
    <w:rsid w:val="00295147"/>
    <w:rsid w:val="002A11BA"/>
    <w:rsid w:val="002A1CC1"/>
    <w:rsid w:val="002A3C18"/>
    <w:rsid w:val="002A4FE7"/>
    <w:rsid w:val="002A5813"/>
    <w:rsid w:val="002A63D9"/>
    <w:rsid w:val="002B23C0"/>
    <w:rsid w:val="002B24BF"/>
    <w:rsid w:val="002B34FA"/>
    <w:rsid w:val="002B61A9"/>
    <w:rsid w:val="002B636D"/>
    <w:rsid w:val="002B6B48"/>
    <w:rsid w:val="002C256F"/>
    <w:rsid w:val="002C278D"/>
    <w:rsid w:val="002C4341"/>
    <w:rsid w:val="002C6B72"/>
    <w:rsid w:val="002D0AF9"/>
    <w:rsid w:val="002D0E67"/>
    <w:rsid w:val="002D209E"/>
    <w:rsid w:val="002D2B3D"/>
    <w:rsid w:val="002D49E3"/>
    <w:rsid w:val="002D596C"/>
    <w:rsid w:val="002D7491"/>
    <w:rsid w:val="002D7DF1"/>
    <w:rsid w:val="002E255F"/>
    <w:rsid w:val="002E31C6"/>
    <w:rsid w:val="002E3FB7"/>
    <w:rsid w:val="002E524E"/>
    <w:rsid w:val="002E5CB6"/>
    <w:rsid w:val="002E78C8"/>
    <w:rsid w:val="002F2D51"/>
    <w:rsid w:val="002F597A"/>
    <w:rsid w:val="002F77F5"/>
    <w:rsid w:val="002F7ACB"/>
    <w:rsid w:val="00300110"/>
    <w:rsid w:val="00300C03"/>
    <w:rsid w:val="0030390D"/>
    <w:rsid w:val="00306D66"/>
    <w:rsid w:val="00307492"/>
    <w:rsid w:val="0031107A"/>
    <w:rsid w:val="003116AA"/>
    <w:rsid w:val="00313B74"/>
    <w:rsid w:val="00314987"/>
    <w:rsid w:val="0031761A"/>
    <w:rsid w:val="00321FC9"/>
    <w:rsid w:val="00322D8D"/>
    <w:rsid w:val="00324172"/>
    <w:rsid w:val="003257F3"/>
    <w:rsid w:val="0033231D"/>
    <w:rsid w:val="003335C7"/>
    <w:rsid w:val="003339D8"/>
    <w:rsid w:val="00334F3E"/>
    <w:rsid w:val="00336A31"/>
    <w:rsid w:val="00341808"/>
    <w:rsid w:val="00342BBE"/>
    <w:rsid w:val="003451F5"/>
    <w:rsid w:val="00345FB3"/>
    <w:rsid w:val="00350452"/>
    <w:rsid w:val="0035047B"/>
    <w:rsid w:val="00350B2E"/>
    <w:rsid w:val="00350DC7"/>
    <w:rsid w:val="00354C88"/>
    <w:rsid w:val="00356A42"/>
    <w:rsid w:val="00360D24"/>
    <w:rsid w:val="00362109"/>
    <w:rsid w:val="00364C05"/>
    <w:rsid w:val="00366C6A"/>
    <w:rsid w:val="00366E60"/>
    <w:rsid w:val="00366F5A"/>
    <w:rsid w:val="0037022E"/>
    <w:rsid w:val="00370FE7"/>
    <w:rsid w:val="00371744"/>
    <w:rsid w:val="003755C9"/>
    <w:rsid w:val="003763E4"/>
    <w:rsid w:val="00384E60"/>
    <w:rsid w:val="00385204"/>
    <w:rsid w:val="003857CA"/>
    <w:rsid w:val="00387551"/>
    <w:rsid w:val="00387C1A"/>
    <w:rsid w:val="003951CC"/>
    <w:rsid w:val="00396E87"/>
    <w:rsid w:val="003A0658"/>
    <w:rsid w:val="003A0707"/>
    <w:rsid w:val="003A0DA7"/>
    <w:rsid w:val="003A390F"/>
    <w:rsid w:val="003A79E1"/>
    <w:rsid w:val="003B1F79"/>
    <w:rsid w:val="003B2DA5"/>
    <w:rsid w:val="003B30A8"/>
    <w:rsid w:val="003B649C"/>
    <w:rsid w:val="003B6C69"/>
    <w:rsid w:val="003C2664"/>
    <w:rsid w:val="003C29F4"/>
    <w:rsid w:val="003C383A"/>
    <w:rsid w:val="003C4768"/>
    <w:rsid w:val="003D3E20"/>
    <w:rsid w:val="003D5600"/>
    <w:rsid w:val="003E0904"/>
    <w:rsid w:val="003E1FE6"/>
    <w:rsid w:val="003E5A30"/>
    <w:rsid w:val="003E6C2B"/>
    <w:rsid w:val="003F2CCE"/>
    <w:rsid w:val="003F3C92"/>
    <w:rsid w:val="003F60BB"/>
    <w:rsid w:val="00403923"/>
    <w:rsid w:val="00407B3E"/>
    <w:rsid w:val="00411045"/>
    <w:rsid w:val="00414784"/>
    <w:rsid w:val="00422A35"/>
    <w:rsid w:val="00423088"/>
    <w:rsid w:val="00425752"/>
    <w:rsid w:val="00426A9F"/>
    <w:rsid w:val="0044182C"/>
    <w:rsid w:val="00442C53"/>
    <w:rsid w:val="004430E6"/>
    <w:rsid w:val="004431B8"/>
    <w:rsid w:val="00443AC2"/>
    <w:rsid w:val="00443F92"/>
    <w:rsid w:val="00445026"/>
    <w:rsid w:val="00445B7C"/>
    <w:rsid w:val="004503C1"/>
    <w:rsid w:val="00450A66"/>
    <w:rsid w:val="004529B6"/>
    <w:rsid w:val="00453272"/>
    <w:rsid w:val="00453B3A"/>
    <w:rsid w:val="0045449A"/>
    <w:rsid w:val="004556B9"/>
    <w:rsid w:val="00455733"/>
    <w:rsid w:val="00455A55"/>
    <w:rsid w:val="00455C90"/>
    <w:rsid w:val="00456435"/>
    <w:rsid w:val="00462432"/>
    <w:rsid w:val="00467007"/>
    <w:rsid w:val="00470447"/>
    <w:rsid w:val="00470F1E"/>
    <w:rsid w:val="0047335A"/>
    <w:rsid w:val="00474144"/>
    <w:rsid w:val="00474EF0"/>
    <w:rsid w:val="00475694"/>
    <w:rsid w:val="00480AAD"/>
    <w:rsid w:val="00480AD5"/>
    <w:rsid w:val="004815D2"/>
    <w:rsid w:val="00481863"/>
    <w:rsid w:val="00486C68"/>
    <w:rsid w:val="00490C17"/>
    <w:rsid w:val="00490DC7"/>
    <w:rsid w:val="00491072"/>
    <w:rsid w:val="00493975"/>
    <w:rsid w:val="00496489"/>
    <w:rsid w:val="004A18BC"/>
    <w:rsid w:val="004A20D2"/>
    <w:rsid w:val="004A52D1"/>
    <w:rsid w:val="004B119B"/>
    <w:rsid w:val="004B2572"/>
    <w:rsid w:val="004B364E"/>
    <w:rsid w:val="004B3C01"/>
    <w:rsid w:val="004B3F4A"/>
    <w:rsid w:val="004B5612"/>
    <w:rsid w:val="004C1420"/>
    <w:rsid w:val="004D4A69"/>
    <w:rsid w:val="004D5AB1"/>
    <w:rsid w:val="004D5EB8"/>
    <w:rsid w:val="004D6418"/>
    <w:rsid w:val="004D7195"/>
    <w:rsid w:val="004D7A0B"/>
    <w:rsid w:val="004E0575"/>
    <w:rsid w:val="004E2859"/>
    <w:rsid w:val="004E3443"/>
    <w:rsid w:val="004E47A5"/>
    <w:rsid w:val="004E4FBF"/>
    <w:rsid w:val="004E7035"/>
    <w:rsid w:val="004F1CF5"/>
    <w:rsid w:val="004F2F9B"/>
    <w:rsid w:val="004F4B59"/>
    <w:rsid w:val="004F6952"/>
    <w:rsid w:val="004F7B25"/>
    <w:rsid w:val="0050224D"/>
    <w:rsid w:val="00502D84"/>
    <w:rsid w:val="00503D30"/>
    <w:rsid w:val="005103E2"/>
    <w:rsid w:val="00510DB4"/>
    <w:rsid w:val="00512ACC"/>
    <w:rsid w:val="00513241"/>
    <w:rsid w:val="005137D8"/>
    <w:rsid w:val="00513F5E"/>
    <w:rsid w:val="00515CCB"/>
    <w:rsid w:val="00516949"/>
    <w:rsid w:val="005211BB"/>
    <w:rsid w:val="00521D44"/>
    <w:rsid w:val="005228C7"/>
    <w:rsid w:val="005230D9"/>
    <w:rsid w:val="005235A5"/>
    <w:rsid w:val="00523A05"/>
    <w:rsid w:val="00531D61"/>
    <w:rsid w:val="0053212E"/>
    <w:rsid w:val="0053218D"/>
    <w:rsid w:val="005327DF"/>
    <w:rsid w:val="005334AF"/>
    <w:rsid w:val="00544BBC"/>
    <w:rsid w:val="00547115"/>
    <w:rsid w:val="0054728B"/>
    <w:rsid w:val="00554009"/>
    <w:rsid w:val="00554D92"/>
    <w:rsid w:val="00555429"/>
    <w:rsid w:val="0056227A"/>
    <w:rsid w:val="0056323B"/>
    <w:rsid w:val="00564486"/>
    <w:rsid w:val="00567D23"/>
    <w:rsid w:val="00570CAC"/>
    <w:rsid w:val="00572179"/>
    <w:rsid w:val="00572DAC"/>
    <w:rsid w:val="00573B39"/>
    <w:rsid w:val="00577506"/>
    <w:rsid w:val="00582E3A"/>
    <w:rsid w:val="005852DA"/>
    <w:rsid w:val="00586A47"/>
    <w:rsid w:val="00586B98"/>
    <w:rsid w:val="00590EA6"/>
    <w:rsid w:val="00592520"/>
    <w:rsid w:val="00592E74"/>
    <w:rsid w:val="0059317B"/>
    <w:rsid w:val="00593C9E"/>
    <w:rsid w:val="0059400B"/>
    <w:rsid w:val="0059643A"/>
    <w:rsid w:val="0059701E"/>
    <w:rsid w:val="005A1131"/>
    <w:rsid w:val="005A64E1"/>
    <w:rsid w:val="005A7B64"/>
    <w:rsid w:val="005B3412"/>
    <w:rsid w:val="005B4025"/>
    <w:rsid w:val="005C0867"/>
    <w:rsid w:val="005C4525"/>
    <w:rsid w:val="005C712D"/>
    <w:rsid w:val="005C72CE"/>
    <w:rsid w:val="005C7C0E"/>
    <w:rsid w:val="005D397C"/>
    <w:rsid w:val="005D71B1"/>
    <w:rsid w:val="005E669D"/>
    <w:rsid w:val="005E6744"/>
    <w:rsid w:val="005F0A0F"/>
    <w:rsid w:val="005F1A29"/>
    <w:rsid w:val="005F1AFE"/>
    <w:rsid w:val="005F1EFC"/>
    <w:rsid w:val="005F4FD4"/>
    <w:rsid w:val="005F5D42"/>
    <w:rsid w:val="005F65C3"/>
    <w:rsid w:val="005F699C"/>
    <w:rsid w:val="005F74EF"/>
    <w:rsid w:val="005F7943"/>
    <w:rsid w:val="00601F91"/>
    <w:rsid w:val="00602FD3"/>
    <w:rsid w:val="0060521D"/>
    <w:rsid w:val="00607A32"/>
    <w:rsid w:val="00610549"/>
    <w:rsid w:val="00611E98"/>
    <w:rsid w:val="00612F35"/>
    <w:rsid w:val="00613725"/>
    <w:rsid w:val="006147D0"/>
    <w:rsid w:val="00614CCB"/>
    <w:rsid w:val="00616086"/>
    <w:rsid w:val="006176EA"/>
    <w:rsid w:val="00621DB1"/>
    <w:rsid w:val="0062343E"/>
    <w:rsid w:val="00624A73"/>
    <w:rsid w:val="006325C7"/>
    <w:rsid w:val="00633735"/>
    <w:rsid w:val="00635E1C"/>
    <w:rsid w:val="00641E3C"/>
    <w:rsid w:val="00644F2D"/>
    <w:rsid w:val="006461AC"/>
    <w:rsid w:val="00646F16"/>
    <w:rsid w:val="00654E1C"/>
    <w:rsid w:val="00655165"/>
    <w:rsid w:val="00656927"/>
    <w:rsid w:val="00657974"/>
    <w:rsid w:val="0066102F"/>
    <w:rsid w:val="00663CD6"/>
    <w:rsid w:val="006646F9"/>
    <w:rsid w:val="0066670A"/>
    <w:rsid w:val="00666C98"/>
    <w:rsid w:val="00670281"/>
    <w:rsid w:val="0067166D"/>
    <w:rsid w:val="006716A6"/>
    <w:rsid w:val="00674653"/>
    <w:rsid w:val="00676109"/>
    <w:rsid w:val="0067785B"/>
    <w:rsid w:val="00683D89"/>
    <w:rsid w:val="00686F21"/>
    <w:rsid w:val="006871CA"/>
    <w:rsid w:val="00690760"/>
    <w:rsid w:val="006916B9"/>
    <w:rsid w:val="00691A7D"/>
    <w:rsid w:val="006922C5"/>
    <w:rsid w:val="00693C0F"/>
    <w:rsid w:val="006A40DA"/>
    <w:rsid w:val="006A48B4"/>
    <w:rsid w:val="006A793F"/>
    <w:rsid w:val="006A7B60"/>
    <w:rsid w:val="006B191F"/>
    <w:rsid w:val="006B4B72"/>
    <w:rsid w:val="006B5CD5"/>
    <w:rsid w:val="006B7E89"/>
    <w:rsid w:val="006C1BBC"/>
    <w:rsid w:val="006C41B6"/>
    <w:rsid w:val="006C529C"/>
    <w:rsid w:val="006C5B14"/>
    <w:rsid w:val="006D41EF"/>
    <w:rsid w:val="006D4E6E"/>
    <w:rsid w:val="006E1C0A"/>
    <w:rsid w:val="006E4286"/>
    <w:rsid w:val="006E48DA"/>
    <w:rsid w:val="006E5D3E"/>
    <w:rsid w:val="006F06F8"/>
    <w:rsid w:val="006F17D0"/>
    <w:rsid w:val="006F4351"/>
    <w:rsid w:val="006F5627"/>
    <w:rsid w:val="006F6F48"/>
    <w:rsid w:val="00701AA0"/>
    <w:rsid w:val="00702BA8"/>
    <w:rsid w:val="00704255"/>
    <w:rsid w:val="007059AF"/>
    <w:rsid w:val="00710157"/>
    <w:rsid w:val="00712AEF"/>
    <w:rsid w:val="007134F3"/>
    <w:rsid w:val="00716A45"/>
    <w:rsid w:val="00716FE6"/>
    <w:rsid w:val="00722787"/>
    <w:rsid w:val="00722D98"/>
    <w:rsid w:val="00722ED7"/>
    <w:rsid w:val="00726B6B"/>
    <w:rsid w:val="007316C4"/>
    <w:rsid w:val="00731917"/>
    <w:rsid w:val="00731C61"/>
    <w:rsid w:val="007345E0"/>
    <w:rsid w:val="00736124"/>
    <w:rsid w:val="007363D5"/>
    <w:rsid w:val="007367FD"/>
    <w:rsid w:val="00737C20"/>
    <w:rsid w:val="00737E04"/>
    <w:rsid w:val="007406A8"/>
    <w:rsid w:val="00740A8F"/>
    <w:rsid w:val="00741054"/>
    <w:rsid w:val="007439ED"/>
    <w:rsid w:val="00743FF5"/>
    <w:rsid w:val="00744023"/>
    <w:rsid w:val="00744C37"/>
    <w:rsid w:val="00744D05"/>
    <w:rsid w:val="00745F60"/>
    <w:rsid w:val="00746149"/>
    <w:rsid w:val="00747478"/>
    <w:rsid w:val="00751E45"/>
    <w:rsid w:val="007542A2"/>
    <w:rsid w:val="00755D7E"/>
    <w:rsid w:val="00757A8E"/>
    <w:rsid w:val="00757F70"/>
    <w:rsid w:val="007608CA"/>
    <w:rsid w:val="00761923"/>
    <w:rsid w:val="0076464D"/>
    <w:rsid w:val="00766FF8"/>
    <w:rsid w:val="0077067A"/>
    <w:rsid w:val="00770D7C"/>
    <w:rsid w:val="00771EAE"/>
    <w:rsid w:val="007735F5"/>
    <w:rsid w:val="00774736"/>
    <w:rsid w:val="00774980"/>
    <w:rsid w:val="007769BC"/>
    <w:rsid w:val="00781538"/>
    <w:rsid w:val="007920AD"/>
    <w:rsid w:val="0079255C"/>
    <w:rsid w:val="00796C3B"/>
    <w:rsid w:val="007A27B9"/>
    <w:rsid w:val="007A686A"/>
    <w:rsid w:val="007A7602"/>
    <w:rsid w:val="007A77F0"/>
    <w:rsid w:val="007A7AF6"/>
    <w:rsid w:val="007B011A"/>
    <w:rsid w:val="007B1AEB"/>
    <w:rsid w:val="007B1E46"/>
    <w:rsid w:val="007B22B7"/>
    <w:rsid w:val="007B3E67"/>
    <w:rsid w:val="007B46E5"/>
    <w:rsid w:val="007B6E98"/>
    <w:rsid w:val="007B70C2"/>
    <w:rsid w:val="007C69AF"/>
    <w:rsid w:val="007C6A2D"/>
    <w:rsid w:val="007D0D93"/>
    <w:rsid w:val="007D3872"/>
    <w:rsid w:val="007D4535"/>
    <w:rsid w:val="007D6641"/>
    <w:rsid w:val="007D6FE5"/>
    <w:rsid w:val="007E07E1"/>
    <w:rsid w:val="007E16AE"/>
    <w:rsid w:val="007E170B"/>
    <w:rsid w:val="007E23BE"/>
    <w:rsid w:val="007E442C"/>
    <w:rsid w:val="007F201A"/>
    <w:rsid w:val="007F6192"/>
    <w:rsid w:val="007F79B0"/>
    <w:rsid w:val="00801496"/>
    <w:rsid w:val="0080163C"/>
    <w:rsid w:val="00804DEC"/>
    <w:rsid w:val="008076ED"/>
    <w:rsid w:val="0081108E"/>
    <w:rsid w:val="008128FC"/>
    <w:rsid w:val="00812E7D"/>
    <w:rsid w:val="008140A1"/>
    <w:rsid w:val="008151CF"/>
    <w:rsid w:val="00817343"/>
    <w:rsid w:val="00817EDD"/>
    <w:rsid w:val="00820557"/>
    <w:rsid w:val="00820F23"/>
    <w:rsid w:val="008210DB"/>
    <w:rsid w:val="00823EAC"/>
    <w:rsid w:val="008269B1"/>
    <w:rsid w:val="0082720C"/>
    <w:rsid w:val="008318C3"/>
    <w:rsid w:val="00833DCD"/>
    <w:rsid w:val="0083420E"/>
    <w:rsid w:val="00834371"/>
    <w:rsid w:val="008360BD"/>
    <w:rsid w:val="0083641A"/>
    <w:rsid w:val="00840363"/>
    <w:rsid w:val="00841972"/>
    <w:rsid w:val="008419BB"/>
    <w:rsid w:val="00847A5A"/>
    <w:rsid w:val="008513AE"/>
    <w:rsid w:val="00854067"/>
    <w:rsid w:val="008545AB"/>
    <w:rsid w:val="0085549E"/>
    <w:rsid w:val="008558BB"/>
    <w:rsid w:val="008561DF"/>
    <w:rsid w:val="00857BF6"/>
    <w:rsid w:val="00863393"/>
    <w:rsid w:val="008657EA"/>
    <w:rsid w:val="00866ADF"/>
    <w:rsid w:val="00866B8B"/>
    <w:rsid w:val="00871667"/>
    <w:rsid w:val="0087473A"/>
    <w:rsid w:val="00874AFA"/>
    <w:rsid w:val="00876435"/>
    <w:rsid w:val="00880F2E"/>
    <w:rsid w:val="00882EB2"/>
    <w:rsid w:val="00885480"/>
    <w:rsid w:val="00891531"/>
    <w:rsid w:val="0089262E"/>
    <w:rsid w:val="00893A7B"/>
    <w:rsid w:val="00893D59"/>
    <w:rsid w:val="008947D5"/>
    <w:rsid w:val="008954B4"/>
    <w:rsid w:val="0089553E"/>
    <w:rsid w:val="00895758"/>
    <w:rsid w:val="00895887"/>
    <w:rsid w:val="00895B6C"/>
    <w:rsid w:val="008A2B35"/>
    <w:rsid w:val="008A2D5E"/>
    <w:rsid w:val="008A3CBC"/>
    <w:rsid w:val="008A4F5A"/>
    <w:rsid w:val="008A7A6E"/>
    <w:rsid w:val="008B1302"/>
    <w:rsid w:val="008B151B"/>
    <w:rsid w:val="008B520C"/>
    <w:rsid w:val="008B5388"/>
    <w:rsid w:val="008B6D32"/>
    <w:rsid w:val="008C0482"/>
    <w:rsid w:val="008C0DD5"/>
    <w:rsid w:val="008C2DBD"/>
    <w:rsid w:val="008D1021"/>
    <w:rsid w:val="008D104A"/>
    <w:rsid w:val="008D4989"/>
    <w:rsid w:val="008D55AF"/>
    <w:rsid w:val="008D7069"/>
    <w:rsid w:val="008D7F8B"/>
    <w:rsid w:val="008E0A2A"/>
    <w:rsid w:val="008E28C3"/>
    <w:rsid w:val="008E4835"/>
    <w:rsid w:val="008F0F22"/>
    <w:rsid w:val="008F18A4"/>
    <w:rsid w:val="008F2242"/>
    <w:rsid w:val="008F30D7"/>
    <w:rsid w:val="008F43C1"/>
    <w:rsid w:val="008F4E14"/>
    <w:rsid w:val="008F6C1B"/>
    <w:rsid w:val="008F6ED3"/>
    <w:rsid w:val="008F7B24"/>
    <w:rsid w:val="00902827"/>
    <w:rsid w:val="00902864"/>
    <w:rsid w:val="00902AD3"/>
    <w:rsid w:val="00905E5A"/>
    <w:rsid w:val="00907973"/>
    <w:rsid w:val="00907D1E"/>
    <w:rsid w:val="00911535"/>
    <w:rsid w:val="0091243C"/>
    <w:rsid w:val="00913301"/>
    <w:rsid w:val="0091360A"/>
    <w:rsid w:val="00927417"/>
    <w:rsid w:val="00930360"/>
    <w:rsid w:val="00933320"/>
    <w:rsid w:val="00940135"/>
    <w:rsid w:val="00941121"/>
    <w:rsid w:val="009422BA"/>
    <w:rsid w:val="00943053"/>
    <w:rsid w:val="00943F28"/>
    <w:rsid w:val="009449D7"/>
    <w:rsid w:val="00944F58"/>
    <w:rsid w:val="009453DA"/>
    <w:rsid w:val="009558D4"/>
    <w:rsid w:val="0096149E"/>
    <w:rsid w:val="009634BE"/>
    <w:rsid w:val="0096470A"/>
    <w:rsid w:val="00965FFC"/>
    <w:rsid w:val="00975DD5"/>
    <w:rsid w:val="00976408"/>
    <w:rsid w:val="009766FD"/>
    <w:rsid w:val="00981AE2"/>
    <w:rsid w:val="00983842"/>
    <w:rsid w:val="009867AE"/>
    <w:rsid w:val="00987D1C"/>
    <w:rsid w:val="0099182C"/>
    <w:rsid w:val="00992E78"/>
    <w:rsid w:val="009A4B61"/>
    <w:rsid w:val="009A6098"/>
    <w:rsid w:val="009A7227"/>
    <w:rsid w:val="009B01F2"/>
    <w:rsid w:val="009B05F7"/>
    <w:rsid w:val="009B109B"/>
    <w:rsid w:val="009B1960"/>
    <w:rsid w:val="009B3EB4"/>
    <w:rsid w:val="009B478C"/>
    <w:rsid w:val="009C11EB"/>
    <w:rsid w:val="009C15EB"/>
    <w:rsid w:val="009C1D7C"/>
    <w:rsid w:val="009C2025"/>
    <w:rsid w:val="009C25D5"/>
    <w:rsid w:val="009C436B"/>
    <w:rsid w:val="009C4FD6"/>
    <w:rsid w:val="009C5768"/>
    <w:rsid w:val="009C6B3B"/>
    <w:rsid w:val="009C71DD"/>
    <w:rsid w:val="009D1875"/>
    <w:rsid w:val="009D31D6"/>
    <w:rsid w:val="009D395C"/>
    <w:rsid w:val="009D4C7F"/>
    <w:rsid w:val="009D5D12"/>
    <w:rsid w:val="009E081E"/>
    <w:rsid w:val="009E2C45"/>
    <w:rsid w:val="009E6D0E"/>
    <w:rsid w:val="009F07FC"/>
    <w:rsid w:val="009F0FF9"/>
    <w:rsid w:val="009F1674"/>
    <w:rsid w:val="009F276C"/>
    <w:rsid w:val="009F33AE"/>
    <w:rsid w:val="009F6498"/>
    <w:rsid w:val="009F64CE"/>
    <w:rsid w:val="009F6B56"/>
    <w:rsid w:val="00A02506"/>
    <w:rsid w:val="00A0433F"/>
    <w:rsid w:val="00A055B1"/>
    <w:rsid w:val="00A05D6F"/>
    <w:rsid w:val="00A070CE"/>
    <w:rsid w:val="00A15907"/>
    <w:rsid w:val="00A17D79"/>
    <w:rsid w:val="00A20DD9"/>
    <w:rsid w:val="00A22236"/>
    <w:rsid w:val="00A239E4"/>
    <w:rsid w:val="00A250E5"/>
    <w:rsid w:val="00A27B92"/>
    <w:rsid w:val="00A303F0"/>
    <w:rsid w:val="00A30BC6"/>
    <w:rsid w:val="00A32887"/>
    <w:rsid w:val="00A342FB"/>
    <w:rsid w:val="00A34C04"/>
    <w:rsid w:val="00A35B1A"/>
    <w:rsid w:val="00A377AC"/>
    <w:rsid w:val="00A37CC7"/>
    <w:rsid w:val="00A37E22"/>
    <w:rsid w:val="00A4125E"/>
    <w:rsid w:val="00A42F89"/>
    <w:rsid w:val="00A4692F"/>
    <w:rsid w:val="00A503AA"/>
    <w:rsid w:val="00A510EA"/>
    <w:rsid w:val="00A52DF9"/>
    <w:rsid w:val="00A54E31"/>
    <w:rsid w:val="00A606B4"/>
    <w:rsid w:val="00A614D1"/>
    <w:rsid w:val="00A64C2F"/>
    <w:rsid w:val="00A651E1"/>
    <w:rsid w:val="00A65367"/>
    <w:rsid w:val="00A70729"/>
    <w:rsid w:val="00A707D5"/>
    <w:rsid w:val="00A73322"/>
    <w:rsid w:val="00A7355F"/>
    <w:rsid w:val="00A7582A"/>
    <w:rsid w:val="00A8437C"/>
    <w:rsid w:val="00A84594"/>
    <w:rsid w:val="00A8619E"/>
    <w:rsid w:val="00A87CA9"/>
    <w:rsid w:val="00A91C8C"/>
    <w:rsid w:val="00A930CB"/>
    <w:rsid w:val="00A93333"/>
    <w:rsid w:val="00A9440A"/>
    <w:rsid w:val="00A96863"/>
    <w:rsid w:val="00A97175"/>
    <w:rsid w:val="00AA07EA"/>
    <w:rsid w:val="00AA1910"/>
    <w:rsid w:val="00AA1F21"/>
    <w:rsid w:val="00AA2E9F"/>
    <w:rsid w:val="00AA3492"/>
    <w:rsid w:val="00AA595D"/>
    <w:rsid w:val="00AC0916"/>
    <w:rsid w:val="00AC0CCE"/>
    <w:rsid w:val="00AC1358"/>
    <w:rsid w:val="00AC28F4"/>
    <w:rsid w:val="00AC3F71"/>
    <w:rsid w:val="00AC5AA2"/>
    <w:rsid w:val="00AC5D4B"/>
    <w:rsid w:val="00AD20F8"/>
    <w:rsid w:val="00AD39E5"/>
    <w:rsid w:val="00AD5B1D"/>
    <w:rsid w:val="00AD6D9B"/>
    <w:rsid w:val="00AD6EFC"/>
    <w:rsid w:val="00AE0CE3"/>
    <w:rsid w:val="00AE0D3F"/>
    <w:rsid w:val="00AE10E6"/>
    <w:rsid w:val="00AE1D68"/>
    <w:rsid w:val="00AE46C8"/>
    <w:rsid w:val="00AF25C6"/>
    <w:rsid w:val="00AF4EFB"/>
    <w:rsid w:val="00B0422C"/>
    <w:rsid w:val="00B06CC3"/>
    <w:rsid w:val="00B07FE2"/>
    <w:rsid w:val="00B1449E"/>
    <w:rsid w:val="00B15425"/>
    <w:rsid w:val="00B1748A"/>
    <w:rsid w:val="00B20FAC"/>
    <w:rsid w:val="00B21EEA"/>
    <w:rsid w:val="00B22175"/>
    <w:rsid w:val="00B231EE"/>
    <w:rsid w:val="00B23853"/>
    <w:rsid w:val="00B23BC5"/>
    <w:rsid w:val="00B249DF"/>
    <w:rsid w:val="00B25DB7"/>
    <w:rsid w:val="00B321E8"/>
    <w:rsid w:val="00B34ACD"/>
    <w:rsid w:val="00B36850"/>
    <w:rsid w:val="00B419A0"/>
    <w:rsid w:val="00B420AA"/>
    <w:rsid w:val="00B451A3"/>
    <w:rsid w:val="00B4576E"/>
    <w:rsid w:val="00B45809"/>
    <w:rsid w:val="00B45E28"/>
    <w:rsid w:val="00B462DF"/>
    <w:rsid w:val="00B55BA5"/>
    <w:rsid w:val="00B5712A"/>
    <w:rsid w:val="00B60E7C"/>
    <w:rsid w:val="00B61DF2"/>
    <w:rsid w:val="00B63D47"/>
    <w:rsid w:val="00B676A8"/>
    <w:rsid w:val="00B70CE9"/>
    <w:rsid w:val="00B731EA"/>
    <w:rsid w:val="00B750B5"/>
    <w:rsid w:val="00B7573E"/>
    <w:rsid w:val="00B778EA"/>
    <w:rsid w:val="00B86196"/>
    <w:rsid w:val="00B86EBF"/>
    <w:rsid w:val="00B94B09"/>
    <w:rsid w:val="00B95470"/>
    <w:rsid w:val="00B962BF"/>
    <w:rsid w:val="00BA2793"/>
    <w:rsid w:val="00BA3CFA"/>
    <w:rsid w:val="00BA4AD2"/>
    <w:rsid w:val="00BA4BC6"/>
    <w:rsid w:val="00BA5FC8"/>
    <w:rsid w:val="00BA79FB"/>
    <w:rsid w:val="00BA7EA4"/>
    <w:rsid w:val="00BB0238"/>
    <w:rsid w:val="00BB2CD3"/>
    <w:rsid w:val="00BB3FAE"/>
    <w:rsid w:val="00BC0B9C"/>
    <w:rsid w:val="00BC1829"/>
    <w:rsid w:val="00BC218F"/>
    <w:rsid w:val="00BC2756"/>
    <w:rsid w:val="00BC3091"/>
    <w:rsid w:val="00BC3F13"/>
    <w:rsid w:val="00BC4E29"/>
    <w:rsid w:val="00BD00AE"/>
    <w:rsid w:val="00BD0211"/>
    <w:rsid w:val="00BD0D1E"/>
    <w:rsid w:val="00BD2863"/>
    <w:rsid w:val="00BD3AD9"/>
    <w:rsid w:val="00BD4401"/>
    <w:rsid w:val="00BD6075"/>
    <w:rsid w:val="00BD688D"/>
    <w:rsid w:val="00BD7338"/>
    <w:rsid w:val="00BE0EE6"/>
    <w:rsid w:val="00BE1034"/>
    <w:rsid w:val="00BE23C5"/>
    <w:rsid w:val="00BE4FF4"/>
    <w:rsid w:val="00BE5A6F"/>
    <w:rsid w:val="00BE5B98"/>
    <w:rsid w:val="00BF21EF"/>
    <w:rsid w:val="00BF2A8F"/>
    <w:rsid w:val="00BF79A0"/>
    <w:rsid w:val="00C00742"/>
    <w:rsid w:val="00C00F6F"/>
    <w:rsid w:val="00C013E1"/>
    <w:rsid w:val="00C0164C"/>
    <w:rsid w:val="00C03683"/>
    <w:rsid w:val="00C03967"/>
    <w:rsid w:val="00C07AD7"/>
    <w:rsid w:val="00C12D99"/>
    <w:rsid w:val="00C14E31"/>
    <w:rsid w:val="00C15E78"/>
    <w:rsid w:val="00C179D8"/>
    <w:rsid w:val="00C2103B"/>
    <w:rsid w:val="00C22C5F"/>
    <w:rsid w:val="00C22C71"/>
    <w:rsid w:val="00C241D9"/>
    <w:rsid w:val="00C30D00"/>
    <w:rsid w:val="00C3257E"/>
    <w:rsid w:val="00C3428E"/>
    <w:rsid w:val="00C3729E"/>
    <w:rsid w:val="00C40553"/>
    <w:rsid w:val="00C40835"/>
    <w:rsid w:val="00C42A4D"/>
    <w:rsid w:val="00C42E69"/>
    <w:rsid w:val="00C4306D"/>
    <w:rsid w:val="00C433B5"/>
    <w:rsid w:val="00C443E4"/>
    <w:rsid w:val="00C5192E"/>
    <w:rsid w:val="00C51E90"/>
    <w:rsid w:val="00C54A75"/>
    <w:rsid w:val="00C629C8"/>
    <w:rsid w:val="00C63727"/>
    <w:rsid w:val="00C67A80"/>
    <w:rsid w:val="00C725C0"/>
    <w:rsid w:val="00C72D33"/>
    <w:rsid w:val="00C73ED7"/>
    <w:rsid w:val="00C80862"/>
    <w:rsid w:val="00C838A4"/>
    <w:rsid w:val="00C84CD8"/>
    <w:rsid w:val="00C86F50"/>
    <w:rsid w:val="00C90004"/>
    <w:rsid w:val="00C92F44"/>
    <w:rsid w:val="00C93074"/>
    <w:rsid w:val="00C96ED8"/>
    <w:rsid w:val="00C972F0"/>
    <w:rsid w:val="00C977F0"/>
    <w:rsid w:val="00CA36AD"/>
    <w:rsid w:val="00CA3EFF"/>
    <w:rsid w:val="00CA584F"/>
    <w:rsid w:val="00CB255B"/>
    <w:rsid w:val="00CB2D17"/>
    <w:rsid w:val="00CB5A3F"/>
    <w:rsid w:val="00CC1905"/>
    <w:rsid w:val="00CC3539"/>
    <w:rsid w:val="00CC4C03"/>
    <w:rsid w:val="00CC5210"/>
    <w:rsid w:val="00CC5B73"/>
    <w:rsid w:val="00CC63EA"/>
    <w:rsid w:val="00CC75D5"/>
    <w:rsid w:val="00CC782A"/>
    <w:rsid w:val="00CD4174"/>
    <w:rsid w:val="00CD5EE3"/>
    <w:rsid w:val="00CE46CE"/>
    <w:rsid w:val="00CE634A"/>
    <w:rsid w:val="00CF0994"/>
    <w:rsid w:val="00CF09A9"/>
    <w:rsid w:val="00CF23DE"/>
    <w:rsid w:val="00CF2CF8"/>
    <w:rsid w:val="00D0084A"/>
    <w:rsid w:val="00D00E41"/>
    <w:rsid w:val="00D00F67"/>
    <w:rsid w:val="00D01AC8"/>
    <w:rsid w:val="00D03C24"/>
    <w:rsid w:val="00D04F90"/>
    <w:rsid w:val="00D102C8"/>
    <w:rsid w:val="00D11490"/>
    <w:rsid w:val="00D15C24"/>
    <w:rsid w:val="00D1787F"/>
    <w:rsid w:val="00D17E4A"/>
    <w:rsid w:val="00D20FD0"/>
    <w:rsid w:val="00D31A54"/>
    <w:rsid w:val="00D32FDC"/>
    <w:rsid w:val="00D37C8F"/>
    <w:rsid w:val="00D37E9C"/>
    <w:rsid w:val="00D404CF"/>
    <w:rsid w:val="00D40C9F"/>
    <w:rsid w:val="00D40CF2"/>
    <w:rsid w:val="00D4104F"/>
    <w:rsid w:val="00D430D7"/>
    <w:rsid w:val="00D46D3B"/>
    <w:rsid w:val="00D5274A"/>
    <w:rsid w:val="00D561C6"/>
    <w:rsid w:val="00D626C0"/>
    <w:rsid w:val="00D6692A"/>
    <w:rsid w:val="00D67358"/>
    <w:rsid w:val="00D67F15"/>
    <w:rsid w:val="00D7017F"/>
    <w:rsid w:val="00D710E2"/>
    <w:rsid w:val="00D7134D"/>
    <w:rsid w:val="00D71D9E"/>
    <w:rsid w:val="00D7232F"/>
    <w:rsid w:val="00D7258E"/>
    <w:rsid w:val="00D73D65"/>
    <w:rsid w:val="00D75581"/>
    <w:rsid w:val="00D76949"/>
    <w:rsid w:val="00D76BBB"/>
    <w:rsid w:val="00D76D12"/>
    <w:rsid w:val="00D76EC7"/>
    <w:rsid w:val="00D76F9B"/>
    <w:rsid w:val="00D771C3"/>
    <w:rsid w:val="00D77A4A"/>
    <w:rsid w:val="00D80227"/>
    <w:rsid w:val="00D824CF"/>
    <w:rsid w:val="00D852AB"/>
    <w:rsid w:val="00D8562F"/>
    <w:rsid w:val="00D85861"/>
    <w:rsid w:val="00D90A6B"/>
    <w:rsid w:val="00D90F37"/>
    <w:rsid w:val="00D93235"/>
    <w:rsid w:val="00D95031"/>
    <w:rsid w:val="00DA3D74"/>
    <w:rsid w:val="00DA4834"/>
    <w:rsid w:val="00DA6283"/>
    <w:rsid w:val="00DA65E6"/>
    <w:rsid w:val="00DA664D"/>
    <w:rsid w:val="00DA6A69"/>
    <w:rsid w:val="00DB029F"/>
    <w:rsid w:val="00DB24C7"/>
    <w:rsid w:val="00DB2997"/>
    <w:rsid w:val="00DC026E"/>
    <w:rsid w:val="00DC13F1"/>
    <w:rsid w:val="00DC2853"/>
    <w:rsid w:val="00DC2E88"/>
    <w:rsid w:val="00DC6052"/>
    <w:rsid w:val="00DC7116"/>
    <w:rsid w:val="00DD04F8"/>
    <w:rsid w:val="00DD0D3B"/>
    <w:rsid w:val="00DD1206"/>
    <w:rsid w:val="00DD43E9"/>
    <w:rsid w:val="00DD4F3E"/>
    <w:rsid w:val="00DD55C7"/>
    <w:rsid w:val="00DD7BEF"/>
    <w:rsid w:val="00DE0314"/>
    <w:rsid w:val="00DE3405"/>
    <w:rsid w:val="00DE637F"/>
    <w:rsid w:val="00DF1F99"/>
    <w:rsid w:val="00DF50C4"/>
    <w:rsid w:val="00E02161"/>
    <w:rsid w:val="00E112B1"/>
    <w:rsid w:val="00E12510"/>
    <w:rsid w:val="00E1488C"/>
    <w:rsid w:val="00E15B71"/>
    <w:rsid w:val="00E15E48"/>
    <w:rsid w:val="00E2030C"/>
    <w:rsid w:val="00E26C27"/>
    <w:rsid w:val="00E33C48"/>
    <w:rsid w:val="00E34D13"/>
    <w:rsid w:val="00E37029"/>
    <w:rsid w:val="00E37DFA"/>
    <w:rsid w:val="00E413FF"/>
    <w:rsid w:val="00E43F4C"/>
    <w:rsid w:val="00E4693E"/>
    <w:rsid w:val="00E479E6"/>
    <w:rsid w:val="00E47A52"/>
    <w:rsid w:val="00E51068"/>
    <w:rsid w:val="00E5255D"/>
    <w:rsid w:val="00E544E0"/>
    <w:rsid w:val="00E56709"/>
    <w:rsid w:val="00E56DF7"/>
    <w:rsid w:val="00E57D67"/>
    <w:rsid w:val="00E61161"/>
    <w:rsid w:val="00E61564"/>
    <w:rsid w:val="00E636CA"/>
    <w:rsid w:val="00E641A8"/>
    <w:rsid w:val="00E67517"/>
    <w:rsid w:val="00E67CDA"/>
    <w:rsid w:val="00E70919"/>
    <w:rsid w:val="00E7237C"/>
    <w:rsid w:val="00E7600A"/>
    <w:rsid w:val="00E7608F"/>
    <w:rsid w:val="00E763D0"/>
    <w:rsid w:val="00E7698E"/>
    <w:rsid w:val="00E803D5"/>
    <w:rsid w:val="00E81A5F"/>
    <w:rsid w:val="00E83184"/>
    <w:rsid w:val="00E935A7"/>
    <w:rsid w:val="00E93B38"/>
    <w:rsid w:val="00E945EC"/>
    <w:rsid w:val="00E96330"/>
    <w:rsid w:val="00EA1248"/>
    <w:rsid w:val="00EA402E"/>
    <w:rsid w:val="00EA444C"/>
    <w:rsid w:val="00EA4639"/>
    <w:rsid w:val="00EA48EC"/>
    <w:rsid w:val="00EA4F7F"/>
    <w:rsid w:val="00EA72ED"/>
    <w:rsid w:val="00EB5207"/>
    <w:rsid w:val="00EB6534"/>
    <w:rsid w:val="00EC03E3"/>
    <w:rsid w:val="00EC2A33"/>
    <w:rsid w:val="00ED21B0"/>
    <w:rsid w:val="00ED2F74"/>
    <w:rsid w:val="00ED4653"/>
    <w:rsid w:val="00ED4BF6"/>
    <w:rsid w:val="00ED74BE"/>
    <w:rsid w:val="00ED7902"/>
    <w:rsid w:val="00ED7C3E"/>
    <w:rsid w:val="00ED7ED0"/>
    <w:rsid w:val="00EE1C8A"/>
    <w:rsid w:val="00EE200B"/>
    <w:rsid w:val="00EE396D"/>
    <w:rsid w:val="00EE4772"/>
    <w:rsid w:val="00EE51FF"/>
    <w:rsid w:val="00EE7192"/>
    <w:rsid w:val="00EF1EDB"/>
    <w:rsid w:val="00EF31F5"/>
    <w:rsid w:val="00EF4981"/>
    <w:rsid w:val="00EF53C8"/>
    <w:rsid w:val="00EF6AC0"/>
    <w:rsid w:val="00F06EB8"/>
    <w:rsid w:val="00F0713E"/>
    <w:rsid w:val="00F074D3"/>
    <w:rsid w:val="00F14C39"/>
    <w:rsid w:val="00F14DB1"/>
    <w:rsid w:val="00F16523"/>
    <w:rsid w:val="00F20A31"/>
    <w:rsid w:val="00F22189"/>
    <w:rsid w:val="00F23444"/>
    <w:rsid w:val="00F25532"/>
    <w:rsid w:val="00F31DC5"/>
    <w:rsid w:val="00F3482A"/>
    <w:rsid w:val="00F37314"/>
    <w:rsid w:val="00F41A40"/>
    <w:rsid w:val="00F4289B"/>
    <w:rsid w:val="00F46EA7"/>
    <w:rsid w:val="00F5314A"/>
    <w:rsid w:val="00F6319F"/>
    <w:rsid w:val="00F631AB"/>
    <w:rsid w:val="00F660FA"/>
    <w:rsid w:val="00F66D29"/>
    <w:rsid w:val="00F7170A"/>
    <w:rsid w:val="00F71A88"/>
    <w:rsid w:val="00F727A2"/>
    <w:rsid w:val="00F73799"/>
    <w:rsid w:val="00F762A0"/>
    <w:rsid w:val="00F76747"/>
    <w:rsid w:val="00F7729D"/>
    <w:rsid w:val="00F77C40"/>
    <w:rsid w:val="00F77FEB"/>
    <w:rsid w:val="00F8485F"/>
    <w:rsid w:val="00F85A51"/>
    <w:rsid w:val="00F86CB2"/>
    <w:rsid w:val="00F86DB8"/>
    <w:rsid w:val="00F86FEB"/>
    <w:rsid w:val="00F87D9A"/>
    <w:rsid w:val="00F92573"/>
    <w:rsid w:val="00F954CF"/>
    <w:rsid w:val="00F96095"/>
    <w:rsid w:val="00F97ADB"/>
    <w:rsid w:val="00FA0925"/>
    <w:rsid w:val="00FA0D1F"/>
    <w:rsid w:val="00FA15B7"/>
    <w:rsid w:val="00FA3AB1"/>
    <w:rsid w:val="00FA3AF9"/>
    <w:rsid w:val="00FA7001"/>
    <w:rsid w:val="00FA7A39"/>
    <w:rsid w:val="00FB2DAB"/>
    <w:rsid w:val="00FB355D"/>
    <w:rsid w:val="00FB35EF"/>
    <w:rsid w:val="00FB3E7D"/>
    <w:rsid w:val="00FB4C08"/>
    <w:rsid w:val="00FB5B4C"/>
    <w:rsid w:val="00FC0DBB"/>
    <w:rsid w:val="00FC13AC"/>
    <w:rsid w:val="00FC31BB"/>
    <w:rsid w:val="00FC3BFF"/>
    <w:rsid w:val="00FC49DC"/>
    <w:rsid w:val="00FC7BF6"/>
    <w:rsid w:val="00FD0128"/>
    <w:rsid w:val="00FD030A"/>
    <w:rsid w:val="00FD0F7C"/>
    <w:rsid w:val="00FD1BC1"/>
    <w:rsid w:val="00FD3B19"/>
    <w:rsid w:val="00FD46EB"/>
    <w:rsid w:val="00FD531C"/>
    <w:rsid w:val="00FD7CC1"/>
    <w:rsid w:val="00FE2F5E"/>
    <w:rsid w:val="00FE7D9F"/>
    <w:rsid w:val="00FF23A8"/>
    <w:rsid w:val="00FF430B"/>
    <w:rsid w:val="00FF6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25B2B-16AA-4A4A-A26C-23D306C6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nl-NL"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EB"/>
    <w:pPr>
      <w:pBdr>
        <w:top w:val="none" w:sz="0" w:space="0" w:color="auto"/>
        <w:left w:val="none" w:sz="0" w:space="0" w:color="auto"/>
        <w:bottom w:val="none" w:sz="0" w:space="0" w:color="auto"/>
        <w:right w:val="none" w:sz="0" w:space="0" w:color="auto"/>
        <w:between w:val="none" w:sz="0" w:space="0" w:color="auto"/>
      </w:pBdr>
    </w:pPr>
    <w:rPr>
      <w:rFonts w:asciiTheme="minorHAnsi" w:hAnsiTheme="minorHAnsi"/>
    </w:rPr>
  </w:style>
  <w:style w:type="paragraph" w:styleId="Heading1">
    <w:name w:val="heading 1"/>
    <w:basedOn w:val="Standaard1"/>
    <w:next w:val="Standaard1"/>
    <w:rsid w:val="008B5388"/>
    <w:pPr>
      <w:keepNext/>
      <w:keepLines/>
      <w:spacing w:before="480" w:after="120"/>
      <w:outlineLvl w:val="0"/>
    </w:pPr>
    <w:rPr>
      <w:b/>
      <w:sz w:val="48"/>
      <w:szCs w:val="48"/>
    </w:rPr>
  </w:style>
  <w:style w:type="paragraph" w:styleId="Heading2">
    <w:name w:val="heading 2"/>
    <w:basedOn w:val="Standaard1"/>
    <w:next w:val="Standaard1"/>
    <w:rsid w:val="008B5388"/>
    <w:pPr>
      <w:keepNext/>
      <w:keepLines/>
      <w:spacing w:before="360" w:after="80"/>
      <w:outlineLvl w:val="1"/>
    </w:pPr>
    <w:rPr>
      <w:b/>
      <w:sz w:val="36"/>
      <w:szCs w:val="36"/>
    </w:rPr>
  </w:style>
  <w:style w:type="paragraph" w:styleId="Heading3">
    <w:name w:val="heading 3"/>
    <w:basedOn w:val="Normal"/>
    <w:link w:val="Heading3Char"/>
    <w:uiPriority w:val="9"/>
    <w:qFormat/>
    <w:rsid w:val="00A27C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Standaard1"/>
    <w:next w:val="Standaard1"/>
    <w:rsid w:val="008B5388"/>
    <w:pPr>
      <w:keepNext/>
      <w:keepLines/>
      <w:spacing w:before="240" w:after="40"/>
      <w:outlineLvl w:val="3"/>
    </w:pPr>
    <w:rPr>
      <w:b/>
      <w:sz w:val="24"/>
      <w:szCs w:val="24"/>
    </w:rPr>
  </w:style>
  <w:style w:type="paragraph" w:styleId="Heading5">
    <w:name w:val="heading 5"/>
    <w:basedOn w:val="Standaard1"/>
    <w:next w:val="Standaard1"/>
    <w:rsid w:val="008B5388"/>
    <w:pPr>
      <w:keepNext/>
      <w:keepLines/>
      <w:spacing w:before="220" w:after="40"/>
      <w:outlineLvl w:val="4"/>
    </w:pPr>
    <w:rPr>
      <w:b/>
    </w:rPr>
  </w:style>
  <w:style w:type="paragraph" w:styleId="Heading6">
    <w:name w:val="heading 6"/>
    <w:basedOn w:val="Standaard1"/>
    <w:next w:val="Standaard1"/>
    <w:rsid w:val="008B53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1">
    <w:name w:val="Standaard1"/>
    <w:rsid w:val="008B5388"/>
  </w:style>
  <w:style w:type="table" w:customStyle="1" w:styleId="TableNormal1">
    <w:name w:val="Table Normal1"/>
    <w:rsid w:val="008B5388"/>
    <w:tblPr>
      <w:tblCellMar>
        <w:top w:w="0" w:type="dxa"/>
        <w:left w:w="0" w:type="dxa"/>
        <w:bottom w:w="0" w:type="dxa"/>
        <w:right w:w="0" w:type="dxa"/>
      </w:tblCellMar>
    </w:tblPr>
  </w:style>
  <w:style w:type="paragraph" w:styleId="Title">
    <w:name w:val="Title"/>
    <w:basedOn w:val="Standaard1"/>
    <w:next w:val="Standaard1"/>
    <w:rsid w:val="008B5388"/>
    <w:pPr>
      <w:keepNext/>
      <w:keepLines/>
      <w:spacing w:before="480" w:after="120"/>
    </w:pPr>
    <w:rPr>
      <w:b/>
      <w:sz w:val="72"/>
      <w:szCs w:val="72"/>
    </w:rPr>
  </w:style>
  <w:style w:type="character" w:styleId="Hyperlink">
    <w:name w:val="Hyperlink"/>
    <w:basedOn w:val="DefaultParagraphFont"/>
    <w:uiPriority w:val="99"/>
    <w:unhideWhenUsed/>
    <w:rsid w:val="00B4336B"/>
    <w:rPr>
      <w:color w:val="0000FF"/>
      <w:u w:val="single"/>
    </w:rPr>
  </w:style>
  <w:style w:type="paragraph" w:styleId="Header">
    <w:name w:val="header"/>
    <w:basedOn w:val="Normal"/>
    <w:link w:val="HeaderChar"/>
    <w:uiPriority w:val="99"/>
    <w:unhideWhenUsed/>
    <w:rsid w:val="00B433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336B"/>
  </w:style>
  <w:style w:type="paragraph" w:styleId="Footer">
    <w:name w:val="footer"/>
    <w:basedOn w:val="Normal"/>
    <w:link w:val="FooterChar"/>
    <w:uiPriority w:val="99"/>
    <w:unhideWhenUsed/>
    <w:rsid w:val="00B433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336B"/>
  </w:style>
  <w:style w:type="character" w:customStyle="1" w:styleId="highlight2">
    <w:name w:val="highlight2"/>
    <w:basedOn w:val="DefaultParagraphFont"/>
    <w:rsid w:val="00EA5423"/>
  </w:style>
  <w:style w:type="paragraph" w:customStyle="1" w:styleId="EndNoteBibliographyTitle">
    <w:name w:val="EndNote Bibliography Title"/>
    <w:basedOn w:val="Normal"/>
    <w:link w:val="EndNoteBibliographyTitleChar"/>
    <w:rsid w:val="00530A7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30A7F"/>
    <w:rPr>
      <w:noProof/>
    </w:rPr>
  </w:style>
  <w:style w:type="paragraph" w:customStyle="1" w:styleId="EndNoteBibliography">
    <w:name w:val="EndNote Bibliography"/>
    <w:basedOn w:val="Normal"/>
    <w:link w:val="EndNoteBibliographyChar"/>
    <w:rsid w:val="00530A7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30A7F"/>
    <w:rPr>
      <w:noProof/>
    </w:rPr>
  </w:style>
  <w:style w:type="paragraph" w:styleId="NormalWeb">
    <w:name w:val="Normal (Web)"/>
    <w:basedOn w:val="Normal"/>
    <w:uiPriority w:val="99"/>
    <w:semiHidden/>
    <w:unhideWhenUsed/>
    <w:rsid w:val="000811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00A3"/>
    <w:pPr>
      <w:ind w:left="720"/>
      <w:contextualSpacing/>
    </w:pPr>
  </w:style>
  <w:style w:type="table" w:styleId="TableGrid">
    <w:name w:val="Table Grid"/>
    <w:basedOn w:val="TableNormal"/>
    <w:uiPriority w:val="59"/>
    <w:rsid w:val="0081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123BD"/>
    <w:pPr>
      <w:spacing w:line="240" w:lineRule="auto"/>
    </w:pPr>
    <w:rPr>
      <w:b/>
      <w:bCs/>
      <w:color w:val="4F81BD" w:themeColor="accent1"/>
      <w:sz w:val="18"/>
      <w:szCs w:val="18"/>
    </w:rPr>
  </w:style>
  <w:style w:type="paragraph" w:styleId="NoSpacing">
    <w:name w:val="No Spacing"/>
    <w:uiPriority w:val="1"/>
    <w:qFormat/>
    <w:rsid w:val="00213E34"/>
    <w:pPr>
      <w:spacing w:after="0" w:line="240" w:lineRule="auto"/>
    </w:pPr>
  </w:style>
  <w:style w:type="character" w:customStyle="1" w:styleId="Heading3Char">
    <w:name w:val="Heading 3 Char"/>
    <w:basedOn w:val="DefaultParagraphFont"/>
    <w:link w:val="Heading3"/>
    <w:uiPriority w:val="9"/>
    <w:rsid w:val="00A27C6C"/>
    <w:rPr>
      <w:rFonts w:ascii="Times New Roman" w:eastAsia="Times New Roman" w:hAnsi="Times New Roman" w:cs="Times New Roman"/>
      <w:b/>
      <w:bCs/>
      <w:sz w:val="27"/>
      <w:szCs w:val="27"/>
      <w:lang w:eastAsia="nl-NL"/>
    </w:rPr>
  </w:style>
  <w:style w:type="character" w:styleId="Emphasis">
    <w:name w:val="Emphasis"/>
    <w:basedOn w:val="DefaultParagraphFont"/>
    <w:uiPriority w:val="20"/>
    <w:qFormat/>
    <w:rsid w:val="00B54292"/>
    <w:rPr>
      <w:i/>
      <w:iCs/>
      <w:sz w:val="24"/>
      <w:szCs w:val="24"/>
      <w:bdr w:val="none" w:sz="0" w:space="0" w:color="auto" w:frame="1"/>
      <w:vertAlign w:val="baseline"/>
    </w:rPr>
  </w:style>
  <w:style w:type="paragraph" w:styleId="Subtitle">
    <w:name w:val="Subtitle"/>
    <w:basedOn w:val="Standaard1"/>
    <w:next w:val="Standaard1"/>
    <w:rsid w:val="008B5388"/>
    <w:pPr>
      <w:keepNext/>
      <w:keepLines/>
      <w:spacing w:before="360" w:after="80"/>
    </w:pPr>
    <w:rPr>
      <w:rFonts w:ascii="Georgia" w:eastAsia="Georgia" w:hAnsi="Georgia" w:cs="Georgia"/>
      <w:i/>
      <w:color w:val="666666"/>
      <w:sz w:val="48"/>
      <w:szCs w:val="48"/>
    </w:rPr>
  </w:style>
  <w:style w:type="table" w:customStyle="1" w:styleId="a">
    <w:basedOn w:val="TableNormal1"/>
    <w:rsid w:val="008B5388"/>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8B5388"/>
    <w:pPr>
      <w:spacing w:line="240" w:lineRule="auto"/>
    </w:pPr>
    <w:rPr>
      <w:sz w:val="20"/>
      <w:szCs w:val="20"/>
    </w:rPr>
  </w:style>
  <w:style w:type="character" w:customStyle="1" w:styleId="CommentTextChar">
    <w:name w:val="Comment Text Char"/>
    <w:basedOn w:val="DefaultParagraphFont"/>
    <w:link w:val="CommentText"/>
    <w:uiPriority w:val="99"/>
    <w:rsid w:val="008B5388"/>
    <w:rPr>
      <w:sz w:val="20"/>
      <w:szCs w:val="20"/>
    </w:rPr>
  </w:style>
  <w:style w:type="character" w:styleId="CommentReference">
    <w:name w:val="annotation reference"/>
    <w:basedOn w:val="DefaultParagraphFont"/>
    <w:uiPriority w:val="99"/>
    <w:semiHidden/>
    <w:unhideWhenUsed/>
    <w:rsid w:val="008B5388"/>
    <w:rPr>
      <w:sz w:val="16"/>
      <w:szCs w:val="16"/>
    </w:rPr>
  </w:style>
  <w:style w:type="paragraph" w:styleId="BalloonText">
    <w:name w:val="Balloon Text"/>
    <w:basedOn w:val="Normal"/>
    <w:link w:val="BalloonTextChar"/>
    <w:uiPriority w:val="99"/>
    <w:semiHidden/>
    <w:unhideWhenUsed/>
    <w:rsid w:val="004F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9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1107A"/>
    <w:rPr>
      <w:b/>
      <w:bCs/>
    </w:rPr>
  </w:style>
  <w:style w:type="character" w:customStyle="1" w:styleId="CommentSubjectChar">
    <w:name w:val="Comment Subject Char"/>
    <w:basedOn w:val="CommentTextChar"/>
    <w:link w:val="CommentSubject"/>
    <w:uiPriority w:val="99"/>
    <w:semiHidden/>
    <w:rsid w:val="0031107A"/>
    <w:rPr>
      <w:b/>
      <w:bCs/>
      <w:sz w:val="20"/>
      <w:szCs w:val="20"/>
    </w:rPr>
  </w:style>
  <w:style w:type="character" w:customStyle="1" w:styleId="mw-headline">
    <w:name w:val="mw-headline"/>
    <w:basedOn w:val="DefaultParagraphFont"/>
    <w:rsid w:val="003F60BB"/>
  </w:style>
  <w:style w:type="character" w:customStyle="1" w:styleId="mw-editsection1">
    <w:name w:val="mw-editsection1"/>
    <w:basedOn w:val="DefaultParagraphFont"/>
    <w:rsid w:val="003F60BB"/>
  </w:style>
  <w:style w:type="character" w:customStyle="1" w:styleId="mw-editsection-bracket">
    <w:name w:val="mw-editsection-bracket"/>
    <w:basedOn w:val="DefaultParagraphFont"/>
    <w:rsid w:val="003F60BB"/>
  </w:style>
  <w:style w:type="character" w:styleId="LineNumber">
    <w:name w:val="line number"/>
    <w:basedOn w:val="DefaultParagraphFont"/>
    <w:uiPriority w:val="99"/>
    <w:semiHidden/>
    <w:unhideWhenUsed/>
    <w:rsid w:val="0045449A"/>
  </w:style>
  <w:style w:type="character" w:styleId="FollowedHyperlink">
    <w:name w:val="FollowedHyperlink"/>
    <w:basedOn w:val="DefaultParagraphFont"/>
    <w:uiPriority w:val="99"/>
    <w:semiHidden/>
    <w:unhideWhenUsed/>
    <w:rsid w:val="004A18BC"/>
    <w:rPr>
      <w:color w:val="800080" w:themeColor="followedHyperlink"/>
      <w:u w:val="single"/>
    </w:rPr>
  </w:style>
  <w:style w:type="character" w:customStyle="1" w:styleId="Onopgelostemelding1">
    <w:name w:val="Onopgeloste melding1"/>
    <w:basedOn w:val="DefaultParagraphFont"/>
    <w:uiPriority w:val="99"/>
    <w:semiHidden/>
    <w:unhideWhenUsed/>
    <w:rsid w:val="00CF0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1518">
      <w:bodyDiv w:val="1"/>
      <w:marLeft w:val="0"/>
      <w:marRight w:val="0"/>
      <w:marTop w:val="0"/>
      <w:marBottom w:val="0"/>
      <w:divBdr>
        <w:top w:val="none" w:sz="0" w:space="0" w:color="auto"/>
        <w:left w:val="none" w:sz="0" w:space="0" w:color="auto"/>
        <w:bottom w:val="none" w:sz="0" w:space="0" w:color="auto"/>
        <w:right w:val="none" w:sz="0" w:space="0" w:color="auto"/>
      </w:divBdr>
    </w:div>
    <w:div w:id="288316061">
      <w:bodyDiv w:val="1"/>
      <w:marLeft w:val="0"/>
      <w:marRight w:val="0"/>
      <w:marTop w:val="0"/>
      <w:marBottom w:val="0"/>
      <w:divBdr>
        <w:top w:val="none" w:sz="0" w:space="0" w:color="auto"/>
        <w:left w:val="none" w:sz="0" w:space="0" w:color="auto"/>
        <w:bottom w:val="none" w:sz="0" w:space="0" w:color="auto"/>
        <w:right w:val="none" w:sz="0" w:space="0" w:color="auto"/>
      </w:divBdr>
      <w:divsChild>
        <w:div w:id="17826790">
          <w:marLeft w:val="0"/>
          <w:marRight w:val="0"/>
          <w:marTop w:val="0"/>
          <w:marBottom w:val="0"/>
          <w:divBdr>
            <w:top w:val="none" w:sz="0" w:space="0" w:color="auto"/>
            <w:left w:val="none" w:sz="0" w:space="0" w:color="auto"/>
            <w:bottom w:val="none" w:sz="0" w:space="0" w:color="auto"/>
            <w:right w:val="none" w:sz="0" w:space="0" w:color="auto"/>
          </w:divBdr>
          <w:divsChild>
            <w:div w:id="568921316">
              <w:marLeft w:val="0"/>
              <w:marRight w:val="0"/>
              <w:marTop w:val="100"/>
              <w:marBottom w:val="100"/>
              <w:divBdr>
                <w:top w:val="none" w:sz="0" w:space="0" w:color="auto"/>
                <w:left w:val="none" w:sz="0" w:space="0" w:color="auto"/>
                <w:bottom w:val="none" w:sz="0" w:space="0" w:color="auto"/>
                <w:right w:val="none" w:sz="0" w:space="0" w:color="auto"/>
              </w:divBdr>
              <w:divsChild>
                <w:div w:id="216210201">
                  <w:marLeft w:val="0"/>
                  <w:marRight w:val="0"/>
                  <w:marTop w:val="0"/>
                  <w:marBottom w:val="0"/>
                  <w:divBdr>
                    <w:top w:val="none" w:sz="0" w:space="0" w:color="auto"/>
                    <w:left w:val="none" w:sz="0" w:space="0" w:color="auto"/>
                    <w:bottom w:val="none" w:sz="0" w:space="0" w:color="auto"/>
                    <w:right w:val="none" w:sz="0" w:space="0" w:color="auto"/>
                  </w:divBdr>
                  <w:divsChild>
                    <w:div w:id="1373769703">
                      <w:marLeft w:val="0"/>
                      <w:marRight w:val="0"/>
                      <w:marTop w:val="0"/>
                      <w:marBottom w:val="0"/>
                      <w:divBdr>
                        <w:top w:val="none" w:sz="0" w:space="0" w:color="auto"/>
                        <w:left w:val="none" w:sz="0" w:space="0" w:color="auto"/>
                        <w:bottom w:val="none" w:sz="0" w:space="0" w:color="auto"/>
                        <w:right w:val="none" w:sz="0" w:space="0" w:color="auto"/>
                      </w:divBdr>
                      <w:divsChild>
                        <w:div w:id="1636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185866">
      <w:bodyDiv w:val="1"/>
      <w:marLeft w:val="0"/>
      <w:marRight w:val="0"/>
      <w:marTop w:val="0"/>
      <w:marBottom w:val="0"/>
      <w:divBdr>
        <w:top w:val="none" w:sz="0" w:space="0" w:color="auto"/>
        <w:left w:val="none" w:sz="0" w:space="0" w:color="auto"/>
        <w:bottom w:val="none" w:sz="0" w:space="0" w:color="auto"/>
        <w:right w:val="none" w:sz="0" w:space="0" w:color="auto"/>
      </w:divBdr>
      <w:divsChild>
        <w:div w:id="2074037517">
          <w:marLeft w:val="0"/>
          <w:marRight w:val="0"/>
          <w:marTop w:val="0"/>
          <w:marBottom w:val="0"/>
          <w:divBdr>
            <w:top w:val="none" w:sz="0" w:space="0" w:color="auto"/>
            <w:left w:val="none" w:sz="0" w:space="0" w:color="auto"/>
            <w:bottom w:val="none" w:sz="0" w:space="0" w:color="auto"/>
            <w:right w:val="none" w:sz="0" w:space="0" w:color="auto"/>
          </w:divBdr>
          <w:divsChild>
            <w:div w:id="699204738">
              <w:marLeft w:val="0"/>
              <w:marRight w:val="0"/>
              <w:marTop w:val="0"/>
              <w:marBottom w:val="0"/>
              <w:divBdr>
                <w:top w:val="none" w:sz="0" w:space="0" w:color="auto"/>
                <w:left w:val="none" w:sz="0" w:space="0" w:color="auto"/>
                <w:bottom w:val="none" w:sz="0" w:space="0" w:color="auto"/>
                <w:right w:val="none" w:sz="0" w:space="0" w:color="auto"/>
              </w:divBdr>
              <w:divsChild>
                <w:div w:id="894704379">
                  <w:marLeft w:val="0"/>
                  <w:marRight w:val="0"/>
                  <w:marTop w:val="0"/>
                  <w:marBottom w:val="0"/>
                  <w:divBdr>
                    <w:top w:val="none" w:sz="0" w:space="0" w:color="auto"/>
                    <w:left w:val="none" w:sz="0" w:space="0" w:color="auto"/>
                    <w:bottom w:val="none" w:sz="0" w:space="0" w:color="auto"/>
                    <w:right w:val="none" w:sz="0" w:space="0" w:color="auto"/>
                  </w:divBdr>
                  <w:divsChild>
                    <w:div w:id="19955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11133">
      <w:bodyDiv w:val="1"/>
      <w:marLeft w:val="0"/>
      <w:marRight w:val="0"/>
      <w:marTop w:val="0"/>
      <w:marBottom w:val="0"/>
      <w:divBdr>
        <w:top w:val="none" w:sz="0" w:space="0" w:color="auto"/>
        <w:left w:val="none" w:sz="0" w:space="0" w:color="auto"/>
        <w:bottom w:val="none" w:sz="0" w:space="0" w:color="auto"/>
        <w:right w:val="none" w:sz="0" w:space="0" w:color="auto"/>
      </w:divBdr>
      <w:divsChild>
        <w:div w:id="1222642763">
          <w:marLeft w:val="0"/>
          <w:marRight w:val="0"/>
          <w:marTop w:val="0"/>
          <w:marBottom w:val="0"/>
          <w:divBdr>
            <w:top w:val="none" w:sz="0" w:space="0" w:color="auto"/>
            <w:left w:val="none" w:sz="0" w:space="0" w:color="auto"/>
            <w:bottom w:val="none" w:sz="0" w:space="0" w:color="auto"/>
            <w:right w:val="none" w:sz="0" w:space="0" w:color="auto"/>
          </w:divBdr>
          <w:divsChild>
            <w:div w:id="2080128393">
              <w:marLeft w:val="0"/>
              <w:marRight w:val="0"/>
              <w:marTop w:val="0"/>
              <w:marBottom w:val="0"/>
              <w:divBdr>
                <w:top w:val="none" w:sz="0" w:space="0" w:color="auto"/>
                <w:left w:val="none" w:sz="0" w:space="0" w:color="auto"/>
                <w:bottom w:val="none" w:sz="0" w:space="0" w:color="auto"/>
                <w:right w:val="none" w:sz="0" w:space="0" w:color="auto"/>
              </w:divBdr>
              <w:divsChild>
                <w:div w:id="2051495622">
                  <w:marLeft w:val="0"/>
                  <w:marRight w:val="0"/>
                  <w:marTop w:val="0"/>
                  <w:marBottom w:val="0"/>
                  <w:divBdr>
                    <w:top w:val="none" w:sz="0" w:space="0" w:color="auto"/>
                    <w:left w:val="none" w:sz="0" w:space="0" w:color="auto"/>
                    <w:bottom w:val="none" w:sz="0" w:space="0" w:color="auto"/>
                    <w:right w:val="none" w:sz="0" w:space="0" w:color="auto"/>
                  </w:divBdr>
                  <w:divsChild>
                    <w:div w:id="583539133">
                      <w:marLeft w:val="0"/>
                      <w:marRight w:val="0"/>
                      <w:marTop w:val="0"/>
                      <w:marBottom w:val="0"/>
                      <w:divBdr>
                        <w:top w:val="none" w:sz="0" w:space="0" w:color="auto"/>
                        <w:left w:val="none" w:sz="0" w:space="0" w:color="auto"/>
                        <w:bottom w:val="none" w:sz="0" w:space="0" w:color="auto"/>
                        <w:right w:val="none" w:sz="0" w:space="0" w:color="auto"/>
                      </w:divBdr>
                      <w:divsChild>
                        <w:div w:id="1946384193">
                          <w:marLeft w:val="0"/>
                          <w:marRight w:val="0"/>
                          <w:marTop w:val="0"/>
                          <w:marBottom w:val="0"/>
                          <w:divBdr>
                            <w:top w:val="none" w:sz="0" w:space="0" w:color="auto"/>
                            <w:left w:val="none" w:sz="0" w:space="0" w:color="auto"/>
                            <w:bottom w:val="none" w:sz="0" w:space="0" w:color="auto"/>
                            <w:right w:val="none" w:sz="0" w:space="0" w:color="auto"/>
                          </w:divBdr>
                          <w:divsChild>
                            <w:div w:id="1515730080">
                              <w:marLeft w:val="0"/>
                              <w:marRight w:val="0"/>
                              <w:marTop w:val="0"/>
                              <w:marBottom w:val="0"/>
                              <w:divBdr>
                                <w:top w:val="none" w:sz="0" w:space="0" w:color="auto"/>
                                <w:left w:val="none" w:sz="0" w:space="0" w:color="auto"/>
                                <w:bottom w:val="none" w:sz="0" w:space="0" w:color="auto"/>
                                <w:right w:val="none" w:sz="0" w:space="0" w:color="auto"/>
                              </w:divBdr>
                              <w:divsChild>
                                <w:div w:id="1729105346">
                                  <w:marLeft w:val="0"/>
                                  <w:marRight w:val="0"/>
                                  <w:marTop w:val="0"/>
                                  <w:marBottom w:val="0"/>
                                  <w:divBdr>
                                    <w:top w:val="none" w:sz="0" w:space="0" w:color="auto"/>
                                    <w:left w:val="none" w:sz="0" w:space="0" w:color="auto"/>
                                    <w:bottom w:val="none" w:sz="0" w:space="0" w:color="auto"/>
                                    <w:right w:val="none" w:sz="0" w:space="0" w:color="auto"/>
                                  </w:divBdr>
                                  <w:divsChild>
                                    <w:div w:id="1875801292">
                                      <w:marLeft w:val="0"/>
                                      <w:marRight w:val="0"/>
                                      <w:marTop w:val="0"/>
                                      <w:marBottom w:val="0"/>
                                      <w:divBdr>
                                        <w:top w:val="none" w:sz="0" w:space="0" w:color="auto"/>
                                        <w:left w:val="none" w:sz="0" w:space="0" w:color="auto"/>
                                        <w:bottom w:val="none" w:sz="0" w:space="0" w:color="auto"/>
                                        <w:right w:val="none" w:sz="0" w:space="0" w:color="auto"/>
                                      </w:divBdr>
                                      <w:divsChild>
                                        <w:div w:id="1753625837">
                                          <w:marLeft w:val="0"/>
                                          <w:marRight w:val="0"/>
                                          <w:marTop w:val="0"/>
                                          <w:marBottom w:val="0"/>
                                          <w:divBdr>
                                            <w:top w:val="none" w:sz="0" w:space="0" w:color="auto"/>
                                            <w:left w:val="none" w:sz="0" w:space="0" w:color="auto"/>
                                            <w:bottom w:val="none" w:sz="0" w:space="0" w:color="auto"/>
                                            <w:right w:val="none" w:sz="0" w:space="0" w:color="auto"/>
                                          </w:divBdr>
                                          <w:divsChild>
                                            <w:div w:id="1492872666">
                                              <w:marLeft w:val="0"/>
                                              <w:marRight w:val="0"/>
                                              <w:marTop w:val="0"/>
                                              <w:marBottom w:val="0"/>
                                              <w:divBdr>
                                                <w:top w:val="none" w:sz="0" w:space="0" w:color="auto"/>
                                                <w:left w:val="none" w:sz="0" w:space="0" w:color="auto"/>
                                                <w:bottom w:val="none" w:sz="0" w:space="0" w:color="auto"/>
                                                <w:right w:val="none" w:sz="0" w:space="0" w:color="auto"/>
                                              </w:divBdr>
                                              <w:divsChild>
                                                <w:div w:id="941913178">
                                                  <w:marLeft w:val="0"/>
                                                  <w:marRight w:val="0"/>
                                                  <w:marTop w:val="0"/>
                                                  <w:marBottom w:val="0"/>
                                                  <w:divBdr>
                                                    <w:top w:val="none" w:sz="0" w:space="0" w:color="auto"/>
                                                    <w:left w:val="none" w:sz="0" w:space="0" w:color="auto"/>
                                                    <w:bottom w:val="none" w:sz="0" w:space="0" w:color="auto"/>
                                                    <w:right w:val="none" w:sz="0" w:space="0" w:color="auto"/>
                                                  </w:divBdr>
                                                  <w:divsChild>
                                                    <w:div w:id="35394142">
                                                      <w:marLeft w:val="0"/>
                                                      <w:marRight w:val="0"/>
                                                      <w:marTop w:val="0"/>
                                                      <w:marBottom w:val="0"/>
                                                      <w:divBdr>
                                                        <w:top w:val="none" w:sz="0" w:space="0" w:color="auto"/>
                                                        <w:left w:val="none" w:sz="0" w:space="0" w:color="auto"/>
                                                        <w:bottom w:val="none" w:sz="0" w:space="0" w:color="auto"/>
                                                        <w:right w:val="none" w:sz="0" w:space="0" w:color="auto"/>
                                                      </w:divBdr>
                                                      <w:divsChild>
                                                        <w:div w:id="447353974">
                                                          <w:marLeft w:val="0"/>
                                                          <w:marRight w:val="0"/>
                                                          <w:marTop w:val="0"/>
                                                          <w:marBottom w:val="0"/>
                                                          <w:divBdr>
                                                            <w:top w:val="none" w:sz="0" w:space="0" w:color="auto"/>
                                                            <w:left w:val="none" w:sz="0" w:space="0" w:color="auto"/>
                                                            <w:bottom w:val="none" w:sz="0" w:space="0" w:color="auto"/>
                                                            <w:right w:val="none" w:sz="0" w:space="0" w:color="auto"/>
                                                          </w:divBdr>
                                                          <w:divsChild>
                                                            <w:div w:id="1611626839">
                                                              <w:marLeft w:val="0"/>
                                                              <w:marRight w:val="0"/>
                                                              <w:marTop w:val="0"/>
                                                              <w:marBottom w:val="0"/>
                                                              <w:divBdr>
                                                                <w:top w:val="none" w:sz="0" w:space="0" w:color="auto"/>
                                                                <w:left w:val="none" w:sz="0" w:space="0" w:color="auto"/>
                                                                <w:bottom w:val="none" w:sz="0" w:space="0" w:color="auto"/>
                                                                <w:right w:val="none" w:sz="0" w:space="0" w:color="auto"/>
                                                              </w:divBdr>
                                                              <w:divsChild>
                                                                <w:div w:id="976372696">
                                                                  <w:marLeft w:val="0"/>
                                                                  <w:marRight w:val="0"/>
                                                                  <w:marTop w:val="0"/>
                                                                  <w:marBottom w:val="0"/>
                                                                  <w:divBdr>
                                                                    <w:top w:val="none" w:sz="0" w:space="0" w:color="auto"/>
                                                                    <w:left w:val="none" w:sz="0" w:space="0" w:color="auto"/>
                                                                    <w:bottom w:val="none" w:sz="0" w:space="0" w:color="auto"/>
                                                                    <w:right w:val="none" w:sz="0" w:space="0" w:color="auto"/>
                                                                  </w:divBdr>
                                                                  <w:divsChild>
                                                                    <w:div w:id="1553425600">
                                                                      <w:marLeft w:val="0"/>
                                                                      <w:marRight w:val="0"/>
                                                                      <w:marTop w:val="0"/>
                                                                      <w:marBottom w:val="0"/>
                                                                      <w:divBdr>
                                                                        <w:top w:val="none" w:sz="0" w:space="0" w:color="auto"/>
                                                                        <w:left w:val="none" w:sz="0" w:space="0" w:color="auto"/>
                                                                        <w:bottom w:val="none" w:sz="0" w:space="0" w:color="auto"/>
                                                                        <w:right w:val="none" w:sz="0" w:space="0" w:color="auto"/>
                                                                      </w:divBdr>
                                                                      <w:divsChild>
                                                                        <w:div w:id="1964920193">
                                                                          <w:marLeft w:val="0"/>
                                                                          <w:marRight w:val="0"/>
                                                                          <w:marTop w:val="0"/>
                                                                          <w:marBottom w:val="0"/>
                                                                          <w:divBdr>
                                                                            <w:top w:val="none" w:sz="0" w:space="0" w:color="auto"/>
                                                                            <w:left w:val="none" w:sz="0" w:space="0" w:color="auto"/>
                                                                            <w:bottom w:val="none" w:sz="0" w:space="0" w:color="auto"/>
                                                                            <w:right w:val="none" w:sz="0" w:space="0" w:color="auto"/>
                                                                          </w:divBdr>
                                                                          <w:divsChild>
                                                                            <w:div w:id="626740052">
                                                                              <w:marLeft w:val="0"/>
                                                                              <w:marRight w:val="0"/>
                                                                              <w:marTop w:val="0"/>
                                                                              <w:marBottom w:val="0"/>
                                                                              <w:divBdr>
                                                                                <w:top w:val="none" w:sz="0" w:space="0" w:color="auto"/>
                                                                                <w:left w:val="none" w:sz="0" w:space="0" w:color="auto"/>
                                                                                <w:bottom w:val="none" w:sz="0" w:space="0" w:color="auto"/>
                                                                                <w:right w:val="none" w:sz="0" w:space="0" w:color="auto"/>
                                                                              </w:divBdr>
                                                                              <w:divsChild>
                                                                                <w:div w:id="619805025">
                                                                                  <w:marLeft w:val="0"/>
                                                                                  <w:marRight w:val="0"/>
                                                                                  <w:marTop w:val="0"/>
                                                                                  <w:marBottom w:val="0"/>
                                                                                  <w:divBdr>
                                                                                    <w:top w:val="none" w:sz="0" w:space="0" w:color="auto"/>
                                                                                    <w:left w:val="none" w:sz="0" w:space="0" w:color="auto"/>
                                                                                    <w:bottom w:val="none" w:sz="0" w:space="0" w:color="auto"/>
                                                                                    <w:right w:val="none" w:sz="0" w:space="0" w:color="auto"/>
                                                                                  </w:divBdr>
                                                                                  <w:divsChild>
                                                                                    <w:div w:id="816844815">
                                                                                      <w:marLeft w:val="0"/>
                                                                                      <w:marRight w:val="0"/>
                                                                                      <w:marTop w:val="0"/>
                                                                                      <w:marBottom w:val="0"/>
                                                                                      <w:divBdr>
                                                                                        <w:top w:val="none" w:sz="0" w:space="0" w:color="auto"/>
                                                                                        <w:left w:val="none" w:sz="0" w:space="0" w:color="auto"/>
                                                                                        <w:bottom w:val="none" w:sz="0" w:space="0" w:color="auto"/>
                                                                                        <w:right w:val="none" w:sz="0" w:space="0" w:color="auto"/>
                                                                                      </w:divBdr>
                                                                                      <w:divsChild>
                                                                                        <w:div w:id="609123818">
                                                                                          <w:marLeft w:val="0"/>
                                                                                          <w:marRight w:val="0"/>
                                                                                          <w:marTop w:val="0"/>
                                                                                          <w:marBottom w:val="0"/>
                                                                                          <w:divBdr>
                                                                                            <w:top w:val="none" w:sz="0" w:space="0" w:color="auto"/>
                                                                                            <w:left w:val="none" w:sz="0" w:space="0" w:color="auto"/>
                                                                                            <w:bottom w:val="none" w:sz="0" w:space="0" w:color="auto"/>
                                                                                            <w:right w:val="none" w:sz="0" w:space="0" w:color="auto"/>
                                                                                          </w:divBdr>
                                                                                          <w:divsChild>
                                                                                            <w:div w:id="478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122968">
      <w:bodyDiv w:val="1"/>
      <w:marLeft w:val="0"/>
      <w:marRight w:val="0"/>
      <w:marTop w:val="0"/>
      <w:marBottom w:val="0"/>
      <w:divBdr>
        <w:top w:val="none" w:sz="0" w:space="0" w:color="auto"/>
        <w:left w:val="none" w:sz="0" w:space="0" w:color="auto"/>
        <w:bottom w:val="none" w:sz="0" w:space="0" w:color="auto"/>
        <w:right w:val="none" w:sz="0" w:space="0" w:color="auto"/>
      </w:divBdr>
      <w:divsChild>
        <w:div w:id="1411000480">
          <w:marLeft w:val="0"/>
          <w:marRight w:val="0"/>
          <w:marTop w:val="0"/>
          <w:marBottom w:val="0"/>
          <w:divBdr>
            <w:top w:val="none" w:sz="0" w:space="0" w:color="auto"/>
            <w:left w:val="none" w:sz="0" w:space="0" w:color="auto"/>
            <w:bottom w:val="none" w:sz="0" w:space="0" w:color="auto"/>
            <w:right w:val="none" w:sz="0" w:space="0" w:color="auto"/>
          </w:divBdr>
          <w:divsChild>
            <w:div w:id="1413115163">
              <w:marLeft w:val="0"/>
              <w:marRight w:val="0"/>
              <w:marTop w:val="0"/>
              <w:marBottom w:val="0"/>
              <w:divBdr>
                <w:top w:val="none" w:sz="0" w:space="0" w:color="auto"/>
                <w:left w:val="none" w:sz="0" w:space="0" w:color="auto"/>
                <w:bottom w:val="none" w:sz="0" w:space="0" w:color="auto"/>
                <w:right w:val="none" w:sz="0" w:space="0" w:color="auto"/>
              </w:divBdr>
              <w:divsChild>
                <w:div w:id="2122452181">
                  <w:marLeft w:val="0"/>
                  <w:marRight w:val="0"/>
                  <w:marTop w:val="0"/>
                  <w:marBottom w:val="0"/>
                  <w:divBdr>
                    <w:top w:val="none" w:sz="0" w:space="0" w:color="auto"/>
                    <w:left w:val="none" w:sz="0" w:space="0" w:color="auto"/>
                    <w:bottom w:val="none" w:sz="0" w:space="0" w:color="auto"/>
                    <w:right w:val="none" w:sz="0" w:space="0" w:color="auto"/>
                  </w:divBdr>
                  <w:divsChild>
                    <w:div w:id="899944269">
                      <w:marLeft w:val="0"/>
                      <w:marRight w:val="0"/>
                      <w:marTop w:val="0"/>
                      <w:marBottom w:val="0"/>
                      <w:divBdr>
                        <w:top w:val="none" w:sz="0" w:space="0" w:color="auto"/>
                        <w:left w:val="none" w:sz="0" w:space="0" w:color="auto"/>
                        <w:bottom w:val="none" w:sz="0" w:space="0" w:color="auto"/>
                        <w:right w:val="none" w:sz="0" w:space="0" w:color="auto"/>
                      </w:divBdr>
                      <w:divsChild>
                        <w:div w:id="1046566916">
                          <w:marLeft w:val="0"/>
                          <w:marRight w:val="0"/>
                          <w:marTop w:val="0"/>
                          <w:marBottom w:val="0"/>
                          <w:divBdr>
                            <w:top w:val="none" w:sz="0" w:space="0" w:color="auto"/>
                            <w:left w:val="none" w:sz="0" w:space="0" w:color="auto"/>
                            <w:bottom w:val="none" w:sz="0" w:space="0" w:color="auto"/>
                            <w:right w:val="none" w:sz="0" w:space="0" w:color="auto"/>
                          </w:divBdr>
                          <w:divsChild>
                            <w:div w:id="877010914">
                              <w:marLeft w:val="0"/>
                              <w:marRight w:val="0"/>
                              <w:marTop w:val="0"/>
                              <w:marBottom w:val="0"/>
                              <w:divBdr>
                                <w:top w:val="none" w:sz="0" w:space="0" w:color="auto"/>
                                <w:left w:val="none" w:sz="0" w:space="0" w:color="auto"/>
                                <w:bottom w:val="none" w:sz="0" w:space="0" w:color="auto"/>
                                <w:right w:val="none" w:sz="0" w:space="0" w:color="auto"/>
                              </w:divBdr>
                              <w:divsChild>
                                <w:div w:id="1128930711">
                                  <w:marLeft w:val="0"/>
                                  <w:marRight w:val="0"/>
                                  <w:marTop w:val="0"/>
                                  <w:marBottom w:val="0"/>
                                  <w:divBdr>
                                    <w:top w:val="none" w:sz="0" w:space="0" w:color="auto"/>
                                    <w:left w:val="none" w:sz="0" w:space="0" w:color="auto"/>
                                    <w:bottom w:val="none" w:sz="0" w:space="0" w:color="auto"/>
                                    <w:right w:val="none" w:sz="0" w:space="0" w:color="auto"/>
                                  </w:divBdr>
                                  <w:divsChild>
                                    <w:div w:id="360858874">
                                      <w:marLeft w:val="0"/>
                                      <w:marRight w:val="0"/>
                                      <w:marTop w:val="0"/>
                                      <w:marBottom w:val="0"/>
                                      <w:divBdr>
                                        <w:top w:val="none" w:sz="0" w:space="0" w:color="auto"/>
                                        <w:left w:val="none" w:sz="0" w:space="0" w:color="auto"/>
                                        <w:bottom w:val="none" w:sz="0" w:space="0" w:color="auto"/>
                                        <w:right w:val="none" w:sz="0" w:space="0" w:color="auto"/>
                                      </w:divBdr>
                                      <w:divsChild>
                                        <w:div w:id="1741168606">
                                          <w:marLeft w:val="0"/>
                                          <w:marRight w:val="0"/>
                                          <w:marTop w:val="0"/>
                                          <w:marBottom w:val="0"/>
                                          <w:divBdr>
                                            <w:top w:val="none" w:sz="0" w:space="0" w:color="auto"/>
                                            <w:left w:val="none" w:sz="0" w:space="0" w:color="auto"/>
                                            <w:bottom w:val="none" w:sz="0" w:space="0" w:color="auto"/>
                                            <w:right w:val="none" w:sz="0" w:space="0" w:color="auto"/>
                                          </w:divBdr>
                                          <w:divsChild>
                                            <w:div w:id="1061707568">
                                              <w:marLeft w:val="0"/>
                                              <w:marRight w:val="0"/>
                                              <w:marTop w:val="0"/>
                                              <w:marBottom w:val="0"/>
                                              <w:divBdr>
                                                <w:top w:val="none" w:sz="0" w:space="0" w:color="auto"/>
                                                <w:left w:val="none" w:sz="0" w:space="0" w:color="auto"/>
                                                <w:bottom w:val="none" w:sz="0" w:space="0" w:color="auto"/>
                                                <w:right w:val="none" w:sz="0" w:space="0" w:color="auto"/>
                                              </w:divBdr>
                                              <w:divsChild>
                                                <w:div w:id="1572160452">
                                                  <w:marLeft w:val="0"/>
                                                  <w:marRight w:val="0"/>
                                                  <w:marTop w:val="0"/>
                                                  <w:marBottom w:val="0"/>
                                                  <w:divBdr>
                                                    <w:top w:val="none" w:sz="0" w:space="0" w:color="auto"/>
                                                    <w:left w:val="none" w:sz="0" w:space="0" w:color="auto"/>
                                                    <w:bottom w:val="none" w:sz="0" w:space="0" w:color="auto"/>
                                                    <w:right w:val="none" w:sz="0" w:space="0" w:color="auto"/>
                                                  </w:divBdr>
                                                  <w:divsChild>
                                                    <w:div w:id="193344304">
                                                      <w:marLeft w:val="0"/>
                                                      <w:marRight w:val="0"/>
                                                      <w:marTop w:val="0"/>
                                                      <w:marBottom w:val="0"/>
                                                      <w:divBdr>
                                                        <w:top w:val="none" w:sz="0" w:space="0" w:color="auto"/>
                                                        <w:left w:val="none" w:sz="0" w:space="0" w:color="auto"/>
                                                        <w:bottom w:val="none" w:sz="0" w:space="0" w:color="auto"/>
                                                        <w:right w:val="none" w:sz="0" w:space="0" w:color="auto"/>
                                                      </w:divBdr>
                                                      <w:divsChild>
                                                        <w:div w:id="1426077383">
                                                          <w:marLeft w:val="0"/>
                                                          <w:marRight w:val="0"/>
                                                          <w:marTop w:val="0"/>
                                                          <w:marBottom w:val="0"/>
                                                          <w:divBdr>
                                                            <w:top w:val="none" w:sz="0" w:space="0" w:color="auto"/>
                                                            <w:left w:val="none" w:sz="0" w:space="0" w:color="auto"/>
                                                            <w:bottom w:val="none" w:sz="0" w:space="0" w:color="auto"/>
                                                            <w:right w:val="none" w:sz="0" w:space="0" w:color="auto"/>
                                                          </w:divBdr>
                                                          <w:divsChild>
                                                            <w:div w:id="256595990">
                                                              <w:marLeft w:val="0"/>
                                                              <w:marRight w:val="0"/>
                                                              <w:marTop w:val="0"/>
                                                              <w:marBottom w:val="0"/>
                                                              <w:divBdr>
                                                                <w:top w:val="none" w:sz="0" w:space="0" w:color="auto"/>
                                                                <w:left w:val="none" w:sz="0" w:space="0" w:color="auto"/>
                                                                <w:bottom w:val="none" w:sz="0" w:space="0" w:color="auto"/>
                                                                <w:right w:val="none" w:sz="0" w:space="0" w:color="auto"/>
                                                              </w:divBdr>
                                                              <w:divsChild>
                                                                <w:div w:id="1557011341">
                                                                  <w:marLeft w:val="0"/>
                                                                  <w:marRight w:val="0"/>
                                                                  <w:marTop w:val="0"/>
                                                                  <w:marBottom w:val="0"/>
                                                                  <w:divBdr>
                                                                    <w:top w:val="none" w:sz="0" w:space="0" w:color="auto"/>
                                                                    <w:left w:val="none" w:sz="0" w:space="0" w:color="auto"/>
                                                                    <w:bottom w:val="none" w:sz="0" w:space="0" w:color="auto"/>
                                                                    <w:right w:val="none" w:sz="0" w:space="0" w:color="auto"/>
                                                                  </w:divBdr>
                                                                  <w:divsChild>
                                                                    <w:div w:id="1850606998">
                                                                      <w:marLeft w:val="0"/>
                                                                      <w:marRight w:val="0"/>
                                                                      <w:marTop w:val="0"/>
                                                                      <w:marBottom w:val="0"/>
                                                                      <w:divBdr>
                                                                        <w:top w:val="none" w:sz="0" w:space="0" w:color="auto"/>
                                                                        <w:left w:val="none" w:sz="0" w:space="0" w:color="auto"/>
                                                                        <w:bottom w:val="none" w:sz="0" w:space="0" w:color="auto"/>
                                                                        <w:right w:val="none" w:sz="0" w:space="0" w:color="auto"/>
                                                                      </w:divBdr>
                                                                      <w:divsChild>
                                                                        <w:div w:id="1781679906">
                                                                          <w:marLeft w:val="0"/>
                                                                          <w:marRight w:val="0"/>
                                                                          <w:marTop w:val="0"/>
                                                                          <w:marBottom w:val="0"/>
                                                                          <w:divBdr>
                                                                            <w:top w:val="none" w:sz="0" w:space="0" w:color="auto"/>
                                                                            <w:left w:val="none" w:sz="0" w:space="0" w:color="auto"/>
                                                                            <w:bottom w:val="none" w:sz="0" w:space="0" w:color="auto"/>
                                                                            <w:right w:val="none" w:sz="0" w:space="0" w:color="auto"/>
                                                                          </w:divBdr>
                                                                          <w:divsChild>
                                                                            <w:div w:id="1018626117">
                                                                              <w:marLeft w:val="0"/>
                                                                              <w:marRight w:val="0"/>
                                                                              <w:marTop w:val="0"/>
                                                                              <w:marBottom w:val="0"/>
                                                                              <w:divBdr>
                                                                                <w:top w:val="none" w:sz="0" w:space="0" w:color="auto"/>
                                                                                <w:left w:val="none" w:sz="0" w:space="0" w:color="auto"/>
                                                                                <w:bottom w:val="none" w:sz="0" w:space="0" w:color="auto"/>
                                                                                <w:right w:val="none" w:sz="0" w:space="0" w:color="auto"/>
                                                                              </w:divBdr>
                                                                              <w:divsChild>
                                                                                <w:div w:id="971667736">
                                                                                  <w:marLeft w:val="0"/>
                                                                                  <w:marRight w:val="0"/>
                                                                                  <w:marTop w:val="0"/>
                                                                                  <w:marBottom w:val="0"/>
                                                                                  <w:divBdr>
                                                                                    <w:top w:val="none" w:sz="0" w:space="0" w:color="auto"/>
                                                                                    <w:left w:val="none" w:sz="0" w:space="0" w:color="auto"/>
                                                                                    <w:bottom w:val="none" w:sz="0" w:space="0" w:color="auto"/>
                                                                                    <w:right w:val="none" w:sz="0" w:space="0" w:color="auto"/>
                                                                                  </w:divBdr>
                                                                                  <w:divsChild>
                                                                                    <w:div w:id="1242907911">
                                                                                      <w:marLeft w:val="0"/>
                                                                                      <w:marRight w:val="0"/>
                                                                                      <w:marTop w:val="0"/>
                                                                                      <w:marBottom w:val="0"/>
                                                                                      <w:divBdr>
                                                                                        <w:top w:val="none" w:sz="0" w:space="0" w:color="auto"/>
                                                                                        <w:left w:val="none" w:sz="0" w:space="0" w:color="auto"/>
                                                                                        <w:bottom w:val="none" w:sz="0" w:space="0" w:color="auto"/>
                                                                                        <w:right w:val="none" w:sz="0" w:space="0" w:color="auto"/>
                                                                                      </w:divBdr>
                                                                                      <w:divsChild>
                                                                                        <w:div w:id="435255713">
                                                                                          <w:marLeft w:val="0"/>
                                                                                          <w:marRight w:val="0"/>
                                                                                          <w:marTop w:val="0"/>
                                                                                          <w:marBottom w:val="0"/>
                                                                                          <w:divBdr>
                                                                                            <w:top w:val="none" w:sz="0" w:space="0" w:color="auto"/>
                                                                                            <w:left w:val="none" w:sz="0" w:space="0" w:color="auto"/>
                                                                                            <w:bottom w:val="none" w:sz="0" w:space="0" w:color="auto"/>
                                                                                            <w:right w:val="none" w:sz="0" w:space="0" w:color="auto"/>
                                                                                          </w:divBdr>
                                                                                          <w:divsChild>
                                                                                            <w:div w:id="233198745">
                                                                                              <w:marLeft w:val="0"/>
                                                                                              <w:marRight w:val="0"/>
                                                                                              <w:marTop w:val="0"/>
                                                                                              <w:marBottom w:val="0"/>
                                                                                              <w:divBdr>
                                                                                                <w:top w:val="none" w:sz="0" w:space="0" w:color="auto"/>
                                                                                                <w:left w:val="none" w:sz="0" w:space="0" w:color="auto"/>
                                                                                                <w:bottom w:val="none" w:sz="0" w:space="0" w:color="auto"/>
                                                                                                <w:right w:val="none" w:sz="0" w:space="0" w:color="auto"/>
                                                                                              </w:divBdr>
                                                                                              <w:divsChild>
                                                                                                <w:div w:id="1415201810">
                                                                                                  <w:marLeft w:val="0"/>
                                                                                                  <w:marRight w:val="0"/>
                                                                                                  <w:marTop w:val="0"/>
                                                                                                  <w:marBottom w:val="0"/>
                                                                                                  <w:divBdr>
                                                                                                    <w:top w:val="none" w:sz="0" w:space="0" w:color="auto"/>
                                                                                                    <w:left w:val="none" w:sz="0" w:space="0" w:color="auto"/>
                                                                                                    <w:bottom w:val="none" w:sz="0" w:space="0" w:color="auto"/>
                                                                                                    <w:right w:val="none" w:sz="0" w:space="0" w:color="auto"/>
                                                                                                  </w:divBdr>
                                                                                                  <w:divsChild>
                                                                                                    <w:div w:id="7718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657090">
      <w:bodyDiv w:val="1"/>
      <w:marLeft w:val="0"/>
      <w:marRight w:val="0"/>
      <w:marTop w:val="0"/>
      <w:marBottom w:val="0"/>
      <w:divBdr>
        <w:top w:val="none" w:sz="0" w:space="0" w:color="auto"/>
        <w:left w:val="none" w:sz="0" w:space="0" w:color="auto"/>
        <w:bottom w:val="none" w:sz="0" w:space="0" w:color="auto"/>
        <w:right w:val="none" w:sz="0" w:space="0" w:color="auto"/>
      </w:divBdr>
    </w:div>
    <w:div w:id="774446027">
      <w:bodyDiv w:val="1"/>
      <w:marLeft w:val="0"/>
      <w:marRight w:val="0"/>
      <w:marTop w:val="0"/>
      <w:marBottom w:val="0"/>
      <w:divBdr>
        <w:top w:val="none" w:sz="0" w:space="0" w:color="auto"/>
        <w:left w:val="none" w:sz="0" w:space="0" w:color="auto"/>
        <w:bottom w:val="none" w:sz="0" w:space="0" w:color="auto"/>
        <w:right w:val="none" w:sz="0" w:space="0" w:color="auto"/>
      </w:divBdr>
    </w:div>
    <w:div w:id="804783178">
      <w:bodyDiv w:val="1"/>
      <w:marLeft w:val="0"/>
      <w:marRight w:val="0"/>
      <w:marTop w:val="0"/>
      <w:marBottom w:val="0"/>
      <w:divBdr>
        <w:top w:val="none" w:sz="0" w:space="0" w:color="auto"/>
        <w:left w:val="none" w:sz="0" w:space="0" w:color="auto"/>
        <w:bottom w:val="none" w:sz="0" w:space="0" w:color="auto"/>
        <w:right w:val="none" w:sz="0" w:space="0" w:color="auto"/>
      </w:divBdr>
    </w:div>
    <w:div w:id="826940150">
      <w:bodyDiv w:val="1"/>
      <w:marLeft w:val="0"/>
      <w:marRight w:val="0"/>
      <w:marTop w:val="0"/>
      <w:marBottom w:val="0"/>
      <w:divBdr>
        <w:top w:val="none" w:sz="0" w:space="0" w:color="auto"/>
        <w:left w:val="none" w:sz="0" w:space="0" w:color="auto"/>
        <w:bottom w:val="none" w:sz="0" w:space="0" w:color="auto"/>
        <w:right w:val="none" w:sz="0" w:space="0" w:color="auto"/>
      </w:divBdr>
    </w:div>
    <w:div w:id="1002901166">
      <w:bodyDiv w:val="1"/>
      <w:marLeft w:val="0"/>
      <w:marRight w:val="0"/>
      <w:marTop w:val="0"/>
      <w:marBottom w:val="0"/>
      <w:divBdr>
        <w:top w:val="none" w:sz="0" w:space="0" w:color="auto"/>
        <w:left w:val="none" w:sz="0" w:space="0" w:color="auto"/>
        <w:bottom w:val="none" w:sz="0" w:space="0" w:color="auto"/>
        <w:right w:val="none" w:sz="0" w:space="0" w:color="auto"/>
      </w:divBdr>
    </w:div>
    <w:div w:id="1279483170">
      <w:bodyDiv w:val="1"/>
      <w:marLeft w:val="0"/>
      <w:marRight w:val="0"/>
      <w:marTop w:val="0"/>
      <w:marBottom w:val="0"/>
      <w:divBdr>
        <w:top w:val="none" w:sz="0" w:space="0" w:color="auto"/>
        <w:left w:val="none" w:sz="0" w:space="0" w:color="auto"/>
        <w:bottom w:val="none" w:sz="0" w:space="0" w:color="auto"/>
        <w:right w:val="none" w:sz="0" w:space="0" w:color="auto"/>
      </w:divBdr>
      <w:divsChild>
        <w:div w:id="1946838165">
          <w:marLeft w:val="0"/>
          <w:marRight w:val="0"/>
          <w:marTop w:val="0"/>
          <w:marBottom w:val="0"/>
          <w:divBdr>
            <w:top w:val="none" w:sz="0" w:space="0" w:color="auto"/>
            <w:left w:val="none" w:sz="0" w:space="0" w:color="auto"/>
            <w:bottom w:val="none" w:sz="0" w:space="0" w:color="auto"/>
            <w:right w:val="none" w:sz="0" w:space="0" w:color="auto"/>
          </w:divBdr>
          <w:divsChild>
            <w:div w:id="1545947841">
              <w:marLeft w:val="0"/>
              <w:marRight w:val="0"/>
              <w:marTop w:val="100"/>
              <w:marBottom w:val="100"/>
              <w:divBdr>
                <w:top w:val="none" w:sz="0" w:space="0" w:color="auto"/>
                <w:left w:val="none" w:sz="0" w:space="0" w:color="auto"/>
                <w:bottom w:val="none" w:sz="0" w:space="0" w:color="auto"/>
                <w:right w:val="none" w:sz="0" w:space="0" w:color="auto"/>
              </w:divBdr>
              <w:divsChild>
                <w:div w:id="730811139">
                  <w:marLeft w:val="0"/>
                  <w:marRight w:val="0"/>
                  <w:marTop w:val="0"/>
                  <w:marBottom w:val="0"/>
                  <w:divBdr>
                    <w:top w:val="none" w:sz="0" w:space="0" w:color="auto"/>
                    <w:left w:val="none" w:sz="0" w:space="0" w:color="auto"/>
                    <w:bottom w:val="none" w:sz="0" w:space="0" w:color="auto"/>
                    <w:right w:val="none" w:sz="0" w:space="0" w:color="auto"/>
                  </w:divBdr>
                  <w:divsChild>
                    <w:div w:id="998580441">
                      <w:marLeft w:val="0"/>
                      <w:marRight w:val="0"/>
                      <w:marTop w:val="0"/>
                      <w:marBottom w:val="0"/>
                      <w:divBdr>
                        <w:top w:val="none" w:sz="0" w:space="0" w:color="auto"/>
                        <w:left w:val="none" w:sz="0" w:space="0" w:color="auto"/>
                        <w:bottom w:val="none" w:sz="0" w:space="0" w:color="auto"/>
                        <w:right w:val="none" w:sz="0" w:space="0" w:color="auto"/>
                      </w:divBdr>
                      <w:divsChild>
                        <w:div w:id="215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04308">
      <w:bodyDiv w:val="1"/>
      <w:marLeft w:val="0"/>
      <w:marRight w:val="0"/>
      <w:marTop w:val="0"/>
      <w:marBottom w:val="0"/>
      <w:divBdr>
        <w:top w:val="none" w:sz="0" w:space="0" w:color="auto"/>
        <w:left w:val="none" w:sz="0" w:space="0" w:color="auto"/>
        <w:bottom w:val="none" w:sz="0" w:space="0" w:color="auto"/>
        <w:right w:val="none" w:sz="0" w:space="0" w:color="auto"/>
      </w:divBdr>
    </w:div>
    <w:div w:id="1412195798">
      <w:bodyDiv w:val="1"/>
      <w:marLeft w:val="0"/>
      <w:marRight w:val="0"/>
      <w:marTop w:val="0"/>
      <w:marBottom w:val="0"/>
      <w:divBdr>
        <w:top w:val="none" w:sz="0" w:space="0" w:color="auto"/>
        <w:left w:val="none" w:sz="0" w:space="0" w:color="auto"/>
        <w:bottom w:val="none" w:sz="0" w:space="0" w:color="auto"/>
        <w:right w:val="none" w:sz="0" w:space="0" w:color="auto"/>
      </w:divBdr>
    </w:div>
    <w:div w:id="1486050829">
      <w:bodyDiv w:val="1"/>
      <w:marLeft w:val="0"/>
      <w:marRight w:val="0"/>
      <w:marTop w:val="0"/>
      <w:marBottom w:val="0"/>
      <w:divBdr>
        <w:top w:val="none" w:sz="0" w:space="0" w:color="auto"/>
        <w:left w:val="none" w:sz="0" w:space="0" w:color="auto"/>
        <w:bottom w:val="none" w:sz="0" w:space="0" w:color="auto"/>
        <w:right w:val="none" w:sz="0" w:space="0" w:color="auto"/>
      </w:divBdr>
    </w:div>
    <w:div w:id="2067682348">
      <w:bodyDiv w:val="1"/>
      <w:marLeft w:val="0"/>
      <w:marRight w:val="0"/>
      <w:marTop w:val="0"/>
      <w:marBottom w:val="0"/>
      <w:divBdr>
        <w:top w:val="none" w:sz="0" w:space="0" w:color="auto"/>
        <w:left w:val="none" w:sz="0" w:space="0" w:color="auto"/>
        <w:bottom w:val="none" w:sz="0" w:space="0" w:color="auto"/>
        <w:right w:val="none" w:sz="0" w:space="0" w:color="auto"/>
      </w:divBdr>
    </w:div>
    <w:div w:id="2110809594">
      <w:bodyDiv w:val="1"/>
      <w:marLeft w:val="0"/>
      <w:marRight w:val="0"/>
      <w:marTop w:val="0"/>
      <w:marBottom w:val="0"/>
      <w:divBdr>
        <w:top w:val="none" w:sz="0" w:space="0" w:color="auto"/>
        <w:left w:val="none" w:sz="0" w:space="0" w:color="auto"/>
        <w:bottom w:val="none" w:sz="0" w:space="0" w:color="auto"/>
        <w:right w:val="none" w:sz="0" w:space="0" w:color="auto"/>
      </w:divBdr>
      <w:divsChild>
        <w:div w:id="1113596173">
          <w:marLeft w:val="0"/>
          <w:marRight w:val="0"/>
          <w:marTop w:val="0"/>
          <w:marBottom w:val="0"/>
          <w:divBdr>
            <w:top w:val="none" w:sz="0" w:space="0" w:color="auto"/>
            <w:left w:val="none" w:sz="0" w:space="0" w:color="auto"/>
            <w:bottom w:val="none" w:sz="0" w:space="0" w:color="auto"/>
            <w:right w:val="none" w:sz="0" w:space="0" w:color="auto"/>
          </w:divBdr>
          <w:divsChild>
            <w:div w:id="380637290">
              <w:marLeft w:val="0"/>
              <w:marRight w:val="0"/>
              <w:marTop w:val="0"/>
              <w:marBottom w:val="0"/>
              <w:divBdr>
                <w:top w:val="none" w:sz="0" w:space="0" w:color="auto"/>
                <w:left w:val="none" w:sz="0" w:space="0" w:color="auto"/>
                <w:bottom w:val="none" w:sz="0" w:space="0" w:color="auto"/>
                <w:right w:val="none" w:sz="0" w:space="0" w:color="auto"/>
              </w:divBdr>
              <w:divsChild>
                <w:div w:id="570386236">
                  <w:marLeft w:val="0"/>
                  <w:marRight w:val="0"/>
                  <w:marTop w:val="0"/>
                  <w:marBottom w:val="0"/>
                  <w:divBdr>
                    <w:top w:val="none" w:sz="0" w:space="0" w:color="auto"/>
                    <w:left w:val="none" w:sz="0" w:space="0" w:color="auto"/>
                    <w:bottom w:val="none" w:sz="0" w:space="0" w:color="auto"/>
                    <w:right w:val="none" w:sz="0" w:space="0" w:color="auto"/>
                  </w:divBdr>
                  <w:divsChild>
                    <w:div w:id="1148942068">
                      <w:marLeft w:val="0"/>
                      <w:marRight w:val="0"/>
                      <w:marTop w:val="0"/>
                      <w:marBottom w:val="0"/>
                      <w:divBdr>
                        <w:top w:val="none" w:sz="0" w:space="0" w:color="auto"/>
                        <w:left w:val="none" w:sz="0" w:space="0" w:color="auto"/>
                        <w:bottom w:val="none" w:sz="0" w:space="0" w:color="auto"/>
                        <w:right w:val="none" w:sz="0" w:space="0" w:color="auto"/>
                      </w:divBdr>
                      <w:divsChild>
                        <w:div w:id="1794014198">
                          <w:marLeft w:val="0"/>
                          <w:marRight w:val="0"/>
                          <w:marTop w:val="0"/>
                          <w:marBottom w:val="0"/>
                          <w:divBdr>
                            <w:top w:val="none" w:sz="0" w:space="0" w:color="auto"/>
                            <w:left w:val="none" w:sz="0" w:space="0" w:color="auto"/>
                            <w:bottom w:val="none" w:sz="0" w:space="0" w:color="auto"/>
                            <w:right w:val="none" w:sz="0" w:space="0" w:color="auto"/>
                          </w:divBdr>
                          <w:divsChild>
                            <w:div w:id="1804620098">
                              <w:marLeft w:val="0"/>
                              <w:marRight w:val="0"/>
                              <w:marTop w:val="0"/>
                              <w:marBottom w:val="0"/>
                              <w:divBdr>
                                <w:top w:val="none" w:sz="0" w:space="0" w:color="auto"/>
                                <w:left w:val="none" w:sz="0" w:space="0" w:color="auto"/>
                                <w:bottom w:val="none" w:sz="0" w:space="0" w:color="auto"/>
                                <w:right w:val="none" w:sz="0" w:space="0" w:color="auto"/>
                              </w:divBdr>
                              <w:divsChild>
                                <w:div w:id="1676225969">
                                  <w:marLeft w:val="0"/>
                                  <w:marRight w:val="0"/>
                                  <w:marTop w:val="0"/>
                                  <w:marBottom w:val="0"/>
                                  <w:divBdr>
                                    <w:top w:val="none" w:sz="0" w:space="0" w:color="auto"/>
                                    <w:left w:val="none" w:sz="0" w:space="0" w:color="auto"/>
                                    <w:bottom w:val="none" w:sz="0" w:space="0" w:color="auto"/>
                                    <w:right w:val="none" w:sz="0" w:space="0" w:color="auto"/>
                                  </w:divBdr>
                                  <w:divsChild>
                                    <w:div w:id="1962297648">
                                      <w:marLeft w:val="0"/>
                                      <w:marRight w:val="0"/>
                                      <w:marTop w:val="0"/>
                                      <w:marBottom w:val="0"/>
                                      <w:divBdr>
                                        <w:top w:val="none" w:sz="0" w:space="0" w:color="auto"/>
                                        <w:left w:val="none" w:sz="0" w:space="0" w:color="auto"/>
                                        <w:bottom w:val="none" w:sz="0" w:space="0" w:color="auto"/>
                                        <w:right w:val="none" w:sz="0" w:space="0" w:color="auto"/>
                                      </w:divBdr>
                                      <w:divsChild>
                                        <w:div w:id="1858806299">
                                          <w:marLeft w:val="0"/>
                                          <w:marRight w:val="0"/>
                                          <w:marTop w:val="0"/>
                                          <w:marBottom w:val="0"/>
                                          <w:divBdr>
                                            <w:top w:val="none" w:sz="0" w:space="0" w:color="auto"/>
                                            <w:left w:val="none" w:sz="0" w:space="0" w:color="auto"/>
                                            <w:bottom w:val="none" w:sz="0" w:space="0" w:color="auto"/>
                                            <w:right w:val="none" w:sz="0" w:space="0" w:color="auto"/>
                                          </w:divBdr>
                                          <w:divsChild>
                                            <w:div w:id="1584298249">
                                              <w:marLeft w:val="0"/>
                                              <w:marRight w:val="0"/>
                                              <w:marTop w:val="0"/>
                                              <w:marBottom w:val="0"/>
                                              <w:divBdr>
                                                <w:top w:val="none" w:sz="0" w:space="0" w:color="auto"/>
                                                <w:left w:val="none" w:sz="0" w:space="0" w:color="auto"/>
                                                <w:bottom w:val="none" w:sz="0" w:space="0" w:color="auto"/>
                                                <w:right w:val="none" w:sz="0" w:space="0" w:color="auto"/>
                                              </w:divBdr>
                                              <w:divsChild>
                                                <w:div w:id="530459600">
                                                  <w:marLeft w:val="0"/>
                                                  <w:marRight w:val="0"/>
                                                  <w:marTop w:val="0"/>
                                                  <w:marBottom w:val="0"/>
                                                  <w:divBdr>
                                                    <w:top w:val="none" w:sz="0" w:space="0" w:color="auto"/>
                                                    <w:left w:val="none" w:sz="0" w:space="0" w:color="auto"/>
                                                    <w:bottom w:val="none" w:sz="0" w:space="0" w:color="auto"/>
                                                    <w:right w:val="none" w:sz="0" w:space="0" w:color="auto"/>
                                                  </w:divBdr>
                                                  <w:divsChild>
                                                    <w:div w:id="829714077">
                                                      <w:marLeft w:val="0"/>
                                                      <w:marRight w:val="0"/>
                                                      <w:marTop w:val="0"/>
                                                      <w:marBottom w:val="0"/>
                                                      <w:divBdr>
                                                        <w:top w:val="none" w:sz="0" w:space="0" w:color="auto"/>
                                                        <w:left w:val="none" w:sz="0" w:space="0" w:color="auto"/>
                                                        <w:bottom w:val="none" w:sz="0" w:space="0" w:color="auto"/>
                                                        <w:right w:val="none" w:sz="0" w:space="0" w:color="auto"/>
                                                      </w:divBdr>
                                                      <w:divsChild>
                                                        <w:div w:id="1548370913">
                                                          <w:marLeft w:val="0"/>
                                                          <w:marRight w:val="0"/>
                                                          <w:marTop w:val="0"/>
                                                          <w:marBottom w:val="0"/>
                                                          <w:divBdr>
                                                            <w:top w:val="none" w:sz="0" w:space="0" w:color="auto"/>
                                                            <w:left w:val="none" w:sz="0" w:space="0" w:color="auto"/>
                                                            <w:bottom w:val="none" w:sz="0" w:space="0" w:color="auto"/>
                                                            <w:right w:val="none" w:sz="0" w:space="0" w:color="auto"/>
                                                          </w:divBdr>
                                                          <w:divsChild>
                                                            <w:div w:id="284889942">
                                                              <w:marLeft w:val="0"/>
                                                              <w:marRight w:val="0"/>
                                                              <w:marTop w:val="0"/>
                                                              <w:marBottom w:val="0"/>
                                                              <w:divBdr>
                                                                <w:top w:val="none" w:sz="0" w:space="0" w:color="auto"/>
                                                                <w:left w:val="none" w:sz="0" w:space="0" w:color="auto"/>
                                                                <w:bottom w:val="none" w:sz="0" w:space="0" w:color="auto"/>
                                                                <w:right w:val="none" w:sz="0" w:space="0" w:color="auto"/>
                                                              </w:divBdr>
                                                              <w:divsChild>
                                                                <w:div w:id="1361858276">
                                                                  <w:marLeft w:val="0"/>
                                                                  <w:marRight w:val="0"/>
                                                                  <w:marTop w:val="0"/>
                                                                  <w:marBottom w:val="0"/>
                                                                  <w:divBdr>
                                                                    <w:top w:val="none" w:sz="0" w:space="0" w:color="auto"/>
                                                                    <w:left w:val="none" w:sz="0" w:space="0" w:color="auto"/>
                                                                    <w:bottom w:val="none" w:sz="0" w:space="0" w:color="auto"/>
                                                                    <w:right w:val="none" w:sz="0" w:space="0" w:color="auto"/>
                                                                  </w:divBdr>
                                                                  <w:divsChild>
                                                                    <w:div w:id="616261044">
                                                                      <w:marLeft w:val="0"/>
                                                                      <w:marRight w:val="0"/>
                                                                      <w:marTop w:val="0"/>
                                                                      <w:marBottom w:val="0"/>
                                                                      <w:divBdr>
                                                                        <w:top w:val="none" w:sz="0" w:space="0" w:color="auto"/>
                                                                        <w:left w:val="none" w:sz="0" w:space="0" w:color="auto"/>
                                                                        <w:bottom w:val="none" w:sz="0" w:space="0" w:color="auto"/>
                                                                        <w:right w:val="none" w:sz="0" w:space="0" w:color="auto"/>
                                                                      </w:divBdr>
                                                                      <w:divsChild>
                                                                        <w:div w:id="933049802">
                                                                          <w:marLeft w:val="0"/>
                                                                          <w:marRight w:val="0"/>
                                                                          <w:marTop w:val="0"/>
                                                                          <w:marBottom w:val="0"/>
                                                                          <w:divBdr>
                                                                            <w:top w:val="none" w:sz="0" w:space="0" w:color="auto"/>
                                                                            <w:left w:val="none" w:sz="0" w:space="0" w:color="auto"/>
                                                                            <w:bottom w:val="none" w:sz="0" w:space="0" w:color="auto"/>
                                                                            <w:right w:val="none" w:sz="0" w:space="0" w:color="auto"/>
                                                                          </w:divBdr>
                                                                          <w:divsChild>
                                                                            <w:div w:id="1413625541">
                                                                              <w:marLeft w:val="0"/>
                                                                              <w:marRight w:val="0"/>
                                                                              <w:marTop w:val="0"/>
                                                                              <w:marBottom w:val="0"/>
                                                                              <w:divBdr>
                                                                                <w:top w:val="none" w:sz="0" w:space="0" w:color="auto"/>
                                                                                <w:left w:val="none" w:sz="0" w:space="0" w:color="auto"/>
                                                                                <w:bottom w:val="none" w:sz="0" w:space="0" w:color="auto"/>
                                                                                <w:right w:val="none" w:sz="0" w:space="0" w:color="auto"/>
                                                                              </w:divBdr>
                                                                              <w:divsChild>
                                                                                <w:div w:id="791051098">
                                                                                  <w:marLeft w:val="0"/>
                                                                                  <w:marRight w:val="0"/>
                                                                                  <w:marTop w:val="0"/>
                                                                                  <w:marBottom w:val="0"/>
                                                                                  <w:divBdr>
                                                                                    <w:top w:val="none" w:sz="0" w:space="0" w:color="auto"/>
                                                                                    <w:left w:val="none" w:sz="0" w:space="0" w:color="auto"/>
                                                                                    <w:bottom w:val="none" w:sz="0" w:space="0" w:color="auto"/>
                                                                                    <w:right w:val="none" w:sz="0" w:space="0" w:color="auto"/>
                                                                                  </w:divBdr>
                                                                                  <w:divsChild>
                                                                                    <w:div w:id="2130591119">
                                                                                      <w:marLeft w:val="0"/>
                                                                                      <w:marRight w:val="0"/>
                                                                                      <w:marTop w:val="0"/>
                                                                                      <w:marBottom w:val="0"/>
                                                                                      <w:divBdr>
                                                                                        <w:top w:val="none" w:sz="0" w:space="0" w:color="auto"/>
                                                                                        <w:left w:val="none" w:sz="0" w:space="0" w:color="auto"/>
                                                                                        <w:bottom w:val="none" w:sz="0" w:space="0" w:color="auto"/>
                                                                                        <w:right w:val="none" w:sz="0" w:space="0" w:color="auto"/>
                                                                                      </w:divBdr>
                                                                                      <w:divsChild>
                                                                                        <w:div w:id="741290714">
                                                                                          <w:marLeft w:val="0"/>
                                                                                          <w:marRight w:val="0"/>
                                                                                          <w:marTop w:val="0"/>
                                                                                          <w:marBottom w:val="0"/>
                                                                                          <w:divBdr>
                                                                                            <w:top w:val="none" w:sz="0" w:space="0" w:color="auto"/>
                                                                                            <w:left w:val="none" w:sz="0" w:space="0" w:color="auto"/>
                                                                                            <w:bottom w:val="none" w:sz="0" w:space="0" w:color="auto"/>
                                                                                            <w:right w:val="none" w:sz="0" w:space="0" w:color="auto"/>
                                                                                          </w:divBdr>
                                                                                          <w:divsChild>
                                                                                            <w:div w:id="12504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F3A2A-4C40-420A-8412-A25FB4EC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7709</Words>
  <Characters>43945</Characters>
  <Application>Microsoft Office Word</Application>
  <DocSecurity>0</DocSecurity>
  <Lines>366</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UMC St Radboud</Company>
  <LinksUpToDate>false</LinksUpToDate>
  <CharactersWithSpaces>51551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Lier, Janienke</dc:creator>
  <cp:lastModifiedBy>Timothy Wright</cp:lastModifiedBy>
  <cp:revision>2</cp:revision>
  <cp:lastPrinted>2018-05-03T10:27:00Z</cp:lastPrinted>
  <dcterms:created xsi:type="dcterms:W3CDTF">2020-06-09T10:38:00Z</dcterms:created>
  <dcterms:modified xsi:type="dcterms:W3CDTF">2020-06-09T10:38:00Z</dcterms:modified>
</cp:coreProperties>
</file>