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82869" w14:textId="77777777" w:rsidR="003A439B" w:rsidRPr="00F42F85" w:rsidRDefault="003A439B" w:rsidP="003A439B">
      <w:pPr>
        <w:spacing w:line="480" w:lineRule="auto"/>
        <w:rPr>
          <w:rFonts w:ascii="Times New Roman" w:hAnsi="Times New Roman" w:cs="Times New Roman"/>
          <w:b/>
        </w:rPr>
      </w:pPr>
      <w:r w:rsidRPr="00F42F85">
        <w:rPr>
          <w:rFonts w:ascii="Times New Roman" w:hAnsi="Times New Roman" w:cs="Times New Roman"/>
          <w:b/>
        </w:rPr>
        <w:t>ABSTRACT</w:t>
      </w:r>
      <w:bookmarkStart w:id="0" w:name="_GoBack"/>
      <w:bookmarkEnd w:id="0"/>
    </w:p>
    <w:p w14:paraId="2E12F659" w14:textId="2BC36155" w:rsidR="003A439B" w:rsidRPr="00F42F85" w:rsidRDefault="003A439B" w:rsidP="003A439B">
      <w:pPr>
        <w:spacing w:line="480" w:lineRule="auto"/>
        <w:rPr>
          <w:rFonts w:ascii="Times New Roman" w:hAnsi="Times New Roman" w:cs="Times New Roman"/>
          <w:color w:val="000000" w:themeColor="text1"/>
        </w:rPr>
      </w:pPr>
      <w:r w:rsidRPr="00F42F85">
        <w:rPr>
          <w:rFonts w:ascii="Times New Roman" w:hAnsi="Times New Roman" w:cs="Times New Roman"/>
          <w:b/>
          <w:color w:val="000000" w:themeColor="text1"/>
        </w:rPr>
        <w:t xml:space="preserve">Objectives: </w:t>
      </w:r>
      <w:r w:rsidRPr="00F42F85">
        <w:rPr>
          <w:rFonts w:ascii="Times New Roman" w:hAnsi="Times New Roman" w:cs="Times New Roman"/>
          <w:color w:val="000000" w:themeColor="text1"/>
        </w:rPr>
        <w:t>The current classification of inflammatory bowel disease (IBD) is based on clinical phenotypes, which is blind to the molecular basis of the disease. The aim of this study was to stratify a treatment naïve paediatric IBD cohort through specific innate immunity pathway profiling and application of unsupervised machine learning</w:t>
      </w:r>
      <w:r w:rsidR="0074620E">
        <w:rPr>
          <w:rFonts w:ascii="Times New Roman" w:hAnsi="Times New Roman" w:cs="Times New Roman"/>
          <w:color w:val="000000" w:themeColor="text1"/>
        </w:rPr>
        <w:t xml:space="preserve"> (UML)</w:t>
      </w:r>
      <w:r w:rsidRPr="00F42F85">
        <w:rPr>
          <w:rFonts w:ascii="Times New Roman" w:hAnsi="Times New Roman" w:cs="Times New Roman"/>
          <w:color w:val="000000" w:themeColor="text1"/>
        </w:rPr>
        <w:t>.</w:t>
      </w:r>
    </w:p>
    <w:p w14:paraId="288182A3" w14:textId="5E67E302" w:rsidR="003A439B" w:rsidRPr="00F42F85" w:rsidRDefault="003A439B" w:rsidP="003A439B">
      <w:pPr>
        <w:spacing w:line="480" w:lineRule="auto"/>
        <w:rPr>
          <w:rFonts w:ascii="Times New Roman" w:hAnsi="Times New Roman" w:cs="Times New Roman"/>
        </w:rPr>
      </w:pPr>
      <w:r w:rsidRPr="00F42F85">
        <w:rPr>
          <w:rFonts w:ascii="Times New Roman" w:hAnsi="Times New Roman" w:cs="Times New Roman"/>
          <w:b/>
        </w:rPr>
        <w:t xml:space="preserve">Methods: </w:t>
      </w:r>
      <w:r w:rsidRPr="00F42F85">
        <w:rPr>
          <w:rFonts w:ascii="Times New Roman" w:hAnsi="Times New Roman" w:cs="Times New Roman"/>
        </w:rPr>
        <w:t>In order to test the molecular integrity of biological pathways implicated in IBD, i</w:t>
      </w:r>
      <w:r w:rsidRPr="00F42F85">
        <w:rPr>
          <w:rFonts w:ascii="Times New Roman" w:hAnsi="Times New Roman" w:cs="Times New Roman"/>
          <w:color w:val="000000" w:themeColor="text1"/>
        </w:rPr>
        <w:t>nnate</w:t>
      </w:r>
      <w:r w:rsidRPr="00F42F85">
        <w:rPr>
          <w:rFonts w:ascii="Times New Roman" w:hAnsi="Times New Roman" w:cs="Times New Roman"/>
        </w:rPr>
        <w:t xml:space="preserve"> immune responses were assessed at diagnosis in 22 paediatric patients and 10 age-matched controls. Peripheral blood mononuclear cells (PBMCs) were selectively stimulated for assessing the functionality of upstream activation receptors including NOD2, toll-like receptor (TLR) 1-2 and TLR4, and the downstream cytokine responses (IL-10, IL-1</w:t>
      </w:r>
      <w:r w:rsidRPr="00F42F85">
        <w:rPr>
          <w:rFonts w:ascii="Times New Roman" w:hAnsi="Times New Roman" w:cs="Times New Roman"/>
        </w:rPr>
        <w:sym w:font="Symbol" w:char="F062"/>
      </w:r>
      <w:r w:rsidRPr="00F42F85">
        <w:rPr>
          <w:rFonts w:ascii="Times New Roman" w:hAnsi="Times New Roman" w:cs="Times New Roman"/>
        </w:rPr>
        <w:t>, IL-6 &amp; TNF-</w:t>
      </w:r>
      <w:r w:rsidRPr="00F42F85">
        <w:rPr>
          <w:rFonts w:ascii="Times New Roman" w:hAnsi="Times New Roman" w:cs="Times New Roman"/>
        </w:rPr>
        <w:sym w:font="Symbol" w:char="F061"/>
      </w:r>
      <w:r w:rsidRPr="00F42F85">
        <w:rPr>
          <w:rFonts w:ascii="Times New Roman" w:hAnsi="Times New Roman" w:cs="Times New Roman"/>
        </w:rPr>
        <w:t>) using multiplex assays</w:t>
      </w:r>
      <w:r w:rsidRPr="00F42F85">
        <w:rPr>
          <w:rFonts w:ascii="Times New Roman" w:hAnsi="Times New Roman" w:cs="Times New Roman"/>
          <w:color w:val="000000" w:themeColor="text1"/>
        </w:rPr>
        <w:t>.</w:t>
      </w:r>
      <w:r w:rsidR="0074620E">
        <w:rPr>
          <w:rFonts w:ascii="Times New Roman" w:hAnsi="Times New Roman" w:cs="Times New Roman"/>
          <w:color w:val="000000" w:themeColor="text1"/>
        </w:rPr>
        <w:t xml:space="preserve"> C</w:t>
      </w:r>
      <w:r w:rsidRPr="00F42F85">
        <w:rPr>
          <w:rFonts w:ascii="Times New Roman" w:hAnsi="Times New Roman" w:cs="Times New Roman"/>
        </w:rPr>
        <w:t>ytokine data generated were subjected to hierarchical clustering to assess for patient stratification.</w:t>
      </w:r>
    </w:p>
    <w:p w14:paraId="0B7D5F14" w14:textId="5CEF68C5" w:rsidR="003A439B" w:rsidRPr="00F42F85" w:rsidRDefault="003A439B" w:rsidP="003A439B">
      <w:pPr>
        <w:spacing w:line="480" w:lineRule="auto"/>
        <w:rPr>
          <w:rFonts w:ascii="Times New Roman" w:hAnsi="Times New Roman" w:cs="Times New Roman"/>
        </w:rPr>
      </w:pPr>
      <w:r w:rsidRPr="00F42F85">
        <w:rPr>
          <w:rFonts w:ascii="Times New Roman" w:hAnsi="Times New Roman" w:cs="Times New Roman"/>
          <w:b/>
        </w:rPr>
        <w:t xml:space="preserve">Results: </w:t>
      </w:r>
      <w:r w:rsidRPr="00F42F85">
        <w:rPr>
          <w:rFonts w:ascii="Times New Roman" w:hAnsi="Times New Roman" w:cs="Times New Roman"/>
        </w:rPr>
        <w:t>Combined immune responses in patients across twelve effector responses were significantly reduced compared to controls (p=0.003) and driven primarily by ‘hypofunctional’ TLR responses (p values 0.045, 0.010 &amp; 0.018 for TLR4-mediated IL-10, IL-1</w:t>
      </w:r>
      <w:r w:rsidRPr="00F42F85">
        <w:rPr>
          <w:rFonts w:ascii="Times New Roman" w:hAnsi="Times New Roman" w:cs="Times New Roman"/>
        </w:rPr>
        <w:sym w:font="Symbol" w:char="F062"/>
      </w:r>
      <w:r w:rsidRPr="00F42F85">
        <w:rPr>
          <w:rFonts w:ascii="Times New Roman" w:hAnsi="Times New Roman" w:cs="Times New Roman"/>
        </w:rPr>
        <w:t xml:space="preserve"> &amp; TNF-</w:t>
      </w:r>
      <w:r w:rsidRPr="00F42F85">
        <w:rPr>
          <w:rFonts w:ascii="Times New Roman" w:hAnsi="Times New Roman" w:cs="Times New Roman"/>
        </w:rPr>
        <w:sym w:font="Symbol" w:char="F061"/>
      </w:r>
      <w:r w:rsidRPr="00F42F85">
        <w:rPr>
          <w:rFonts w:ascii="Times New Roman" w:hAnsi="Times New Roman" w:cs="Times New Roman"/>
        </w:rPr>
        <w:t xml:space="preserve"> respectively; 0.018 &amp; 0.015 for TLR1-2 -mediated IL-10 &amp; IL-1</w:t>
      </w:r>
      <w:r w:rsidRPr="00F42F85">
        <w:rPr>
          <w:rFonts w:ascii="Times New Roman" w:hAnsi="Times New Roman" w:cs="Times New Roman"/>
        </w:rPr>
        <w:sym w:font="Symbol" w:char="F062"/>
      </w:r>
      <w:r w:rsidRPr="00F42F85">
        <w:rPr>
          <w:rFonts w:ascii="Times New Roman" w:hAnsi="Times New Roman" w:cs="Times New Roman"/>
        </w:rPr>
        <w:t>). Hierarchical clustering generated</w:t>
      </w:r>
      <w:r w:rsidR="00D00849" w:rsidRPr="00F42F85">
        <w:rPr>
          <w:rFonts w:ascii="Times New Roman" w:hAnsi="Times New Roman" w:cs="Times New Roman"/>
        </w:rPr>
        <w:t xml:space="preserve"> three</w:t>
      </w:r>
      <w:r w:rsidRPr="00F42F85">
        <w:rPr>
          <w:rFonts w:ascii="Times New Roman" w:hAnsi="Times New Roman" w:cs="Times New Roman"/>
        </w:rPr>
        <w:t xml:space="preserve"> distinct clusters</w:t>
      </w:r>
      <w:r w:rsidR="00D00849" w:rsidRPr="00F42F85">
        <w:rPr>
          <w:rFonts w:ascii="Times New Roman" w:hAnsi="Times New Roman" w:cs="Times New Roman"/>
        </w:rPr>
        <w:t xml:space="preserve"> of patients and a fourth group of ‘</w:t>
      </w:r>
      <w:proofErr w:type="spellStart"/>
      <w:r w:rsidR="00D00849" w:rsidRPr="00F42F85">
        <w:rPr>
          <w:rFonts w:ascii="Times New Roman" w:hAnsi="Times New Roman" w:cs="Times New Roman"/>
        </w:rPr>
        <w:t>unclustered</w:t>
      </w:r>
      <w:proofErr w:type="spellEnd"/>
      <w:r w:rsidR="00D00849" w:rsidRPr="00F42F85">
        <w:rPr>
          <w:rFonts w:ascii="Times New Roman" w:hAnsi="Times New Roman" w:cs="Times New Roman"/>
        </w:rPr>
        <w:t>’ individuals</w:t>
      </w:r>
      <w:r w:rsidRPr="00F42F85">
        <w:rPr>
          <w:rFonts w:ascii="Times New Roman" w:hAnsi="Times New Roman" w:cs="Times New Roman"/>
        </w:rPr>
        <w:t xml:space="preserve">. </w:t>
      </w:r>
      <w:r w:rsidRPr="00F42F85">
        <w:rPr>
          <w:rFonts w:ascii="Times New Roman" w:hAnsi="Times New Roman" w:cs="Times New Roman"/>
          <w:color w:val="000000" w:themeColor="text1"/>
        </w:rPr>
        <w:t>No relationship was observed between the observed immune clusters and the clinical disease phenotype.</w:t>
      </w:r>
    </w:p>
    <w:p w14:paraId="63B53268" w14:textId="74DD4E20" w:rsidR="003A439B" w:rsidRPr="00F42F85" w:rsidRDefault="003A439B" w:rsidP="003A439B">
      <w:pPr>
        <w:spacing w:line="480" w:lineRule="auto"/>
        <w:rPr>
          <w:rFonts w:ascii="Times New Roman" w:hAnsi="Times New Roman" w:cs="Times New Roman"/>
        </w:rPr>
      </w:pPr>
      <w:r w:rsidRPr="00F42F85">
        <w:rPr>
          <w:rFonts w:ascii="Times New Roman" w:hAnsi="Times New Roman" w:cs="Times New Roman"/>
          <w:b/>
        </w:rPr>
        <w:t xml:space="preserve">Conclusions: </w:t>
      </w:r>
      <w:r w:rsidR="0074620E" w:rsidRPr="002E6690">
        <w:rPr>
          <w:rFonts w:ascii="Times New Roman" w:hAnsi="Times New Roman" w:cs="Times New Roman"/>
        </w:rPr>
        <w:t>Although a clinically useful outcome was not observed through hierarchical clustering, our study provides a rationale for using an UML approach to stratify patients</w:t>
      </w:r>
      <w:r w:rsidRPr="002E6690">
        <w:rPr>
          <w:rFonts w:ascii="Times New Roman" w:hAnsi="Times New Roman" w:cs="Times New Roman"/>
        </w:rPr>
        <w:t>. The study also highlights the predominance of hypo-inflammatory innate immune responses as a key</w:t>
      </w:r>
      <w:r w:rsidRPr="00F42F85">
        <w:rPr>
          <w:rFonts w:ascii="Times New Roman" w:hAnsi="Times New Roman" w:cs="Times New Roman"/>
        </w:rPr>
        <w:t xml:space="preserve"> mechanism in the pathogenesis of IBD.</w:t>
      </w:r>
    </w:p>
    <w:p w14:paraId="395BA173" w14:textId="77777777" w:rsidR="003A439B" w:rsidRPr="00F42F85" w:rsidRDefault="003A439B" w:rsidP="003A439B">
      <w:pPr>
        <w:spacing w:line="480" w:lineRule="auto"/>
        <w:rPr>
          <w:rFonts w:ascii="Times New Roman" w:hAnsi="Times New Roman" w:cs="Times New Roman"/>
          <w:b/>
        </w:rPr>
      </w:pPr>
      <w:r w:rsidRPr="00F42F85">
        <w:rPr>
          <w:rFonts w:ascii="Times New Roman" w:hAnsi="Times New Roman" w:cs="Times New Roman"/>
          <w:b/>
          <w:color w:val="000000" w:themeColor="text1"/>
        </w:rPr>
        <w:t xml:space="preserve">Key Words: </w:t>
      </w:r>
      <w:r w:rsidRPr="00F42F85">
        <w:rPr>
          <w:rFonts w:ascii="Times New Roman" w:hAnsi="Times New Roman" w:cs="Times New Roman"/>
          <w:color w:val="000000" w:themeColor="text1"/>
        </w:rPr>
        <w:t>Inflammatory bowel disease, innate immunity, hierarchical clustering</w:t>
      </w:r>
      <w:r w:rsidRPr="00F42F85">
        <w:rPr>
          <w:rFonts w:ascii="Times New Roman" w:hAnsi="Times New Roman" w:cs="Times New Roman"/>
          <w:b/>
        </w:rPr>
        <w:t xml:space="preserve"> </w:t>
      </w:r>
    </w:p>
    <w:p w14:paraId="48AA44A3" w14:textId="77777777" w:rsidR="003A439B" w:rsidRPr="00F42F85" w:rsidRDefault="003A439B" w:rsidP="00877C7E">
      <w:pPr>
        <w:spacing w:line="480" w:lineRule="auto"/>
        <w:rPr>
          <w:rFonts w:ascii="Times New Roman" w:hAnsi="Times New Roman" w:cs="Times New Roman"/>
          <w:b/>
        </w:rPr>
      </w:pPr>
    </w:p>
    <w:p w14:paraId="0EC0181B" w14:textId="035FD1CE" w:rsidR="00E1773D" w:rsidRPr="00F42F85" w:rsidRDefault="00E1773D" w:rsidP="00877C7E">
      <w:pPr>
        <w:spacing w:line="480" w:lineRule="auto"/>
        <w:rPr>
          <w:rFonts w:ascii="Times New Roman" w:hAnsi="Times New Roman" w:cs="Times New Roman"/>
          <w:b/>
        </w:rPr>
      </w:pPr>
      <w:r w:rsidRPr="00F42F85">
        <w:rPr>
          <w:rFonts w:ascii="Times New Roman" w:hAnsi="Times New Roman" w:cs="Times New Roman"/>
          <w:b/>
        </w:rPr>
        <w:lastRenderedPageBreak/>
        <w:t>What is known?</w:t>
      </w:r>
    </w:p>
    <w:p w14:paraId="742874FE" w14:textId="32D11888" w:rsidR="00E1773D" w:rsidRPr="00F42F85" w:rsidRDefault="002A0B36" w:rsidP="00877C7E">
      <w:pPr>
        <w:pStyle w:val="ListParagraph"/>
        <w:numPr>
          <w:ilvl w:val="0"/>
          <w:numId w:val="4"/>
        </w:numPr>
        <w:spacing w:line="480" w:lineRule="auto"/>
        <w:rPr>
          <w:rFonts w:ascii="Times New Roman" w:hAnsi="Times New Roman" w:cs="Times New Roman"/>
        </w:rPr>
      </w:pPr>
      <w:r w:rsidRPr="00F42F85">
        <w:rPr>
          <w:rFonts w:ascii="Times New Roman" w:hAnsi="Times New Roman" w:cs="Times New Roman"/>
        </w:rPr>
        <w:t>Dysregulated immune responses are the key drivers of inflammation in inflammatory bowel disease</w:t>
      </w:r>
      <w:r w:rsidR="00D31270" w:rsidRPr="00F42F85">
        <w:rPr>
          <w:rFonts w:ascii="Times New Roman" w:hAnsi="Times New Roman" w:cs="Times New Roman"/>
        </w:rPr>
        <w:t xml:space="preserve"> (IBD)</w:t>
      </w:r>
      <w:r w:rsidRPr="00F42F85">
        <w:rPr>
          <w:rFonts w:ascii="Times New Roman" w:hAnsi="Times New Roman" w:cs="Times New Roman"/>
        </w:rPr>
        <w:t>.</w:t>
      </w:r>
    </w:p>
    <w:p w14:paraId="7BD951F1" w14:textId="109D67E8" w:rsidR="002A0B36" w:rsidRPr="00F42F85" w:rsidRDefault="00067F82" w:rsidP="00877C7E">
      <w:pPr>
        <w:pStyle w:val="ListParagraph"/>
        <w:numPr>
          <w:ilvl w:val="0"/>
          <w:numId w:val="4"/>
        </w:numPr>
        <w:spacing w:line="480" w:lineRule="auto"/>
        <w:rPr>
          <w:rFonts w:ascii="Times New Roman" w:hAnsi="Times New Roman" w:cs="Times New Roman"/>
          <w:b/>
        </w:rPr>
      </w:pPr>
      <w:r w:rsidRPr="00F42F85">
        <w:rPr>
          <w:rFonts w:ascii="Times New Roman" w:hAnsi="Times New Roman" w:cs="Times New Roman"/>
        </w:rPr>
        <w:t>T</w:t>
      </w:r>
      <w:r w:rsidR="002A0B36" w:rsidRPr="00F42F85">
        <w:rPr>
          <w:rFonts w:ascii="Times New Roman" w:hAnsi="Times New Roman" w:cs="Times New Roman"/>
        </w:rPr>
        <w:t>he</w:t>
      </w:r>
      <w:r w:rsidRPr="00F42F85">
        <w:rPr>
          <w:rFonts w:ascii="Times New Roman" w:hAnsi="Times New Roman" w:cs="Times New Roman"/>
        </w:rPr>
        <w:t xml:space="preserve"> current</w:t>
      </w:r>
      <w:r w:rsidR="002A0B36" w:rsidRPr="00F42F85">
        <w:rPr>
          <w:rFonts w:ascii="Times New Roman" w:hAnsi="Times New Roman" w:cs="Times New Roman"/>
        </w:rPr>
        <w:t xml:space="preserve"> clinical</w:t>
      </w:r>
      <w:r w:rsidR="00831DC7" w:rsidRPr="00F42F85">
        <w:rPr>
          <w:rFonts w:ascii="Times New Roman" w:hAnsi="Times New Roman" w:cs="Times New Roman"/>
        </w:rPr>
        <w:t xml:space="preserve"> classification</w:t>
      </w:r>
      <w:r w:rsidR="002A0B36" w:rsidRPr="00F42F85">
        <w:rPr>
          <w:rFonts w:ascii="Times New Roman" w:hAnsi="Times New Roman" w:cs="Times New Roman"/>
        </w:rPr>
        <w:t xml:space="preserve"> of IBD </w:t>
      </w:r>
      <w:r w:rsidR="00831DC7" w:rsidRPr="00F42F85">
        <w:rPr>
          <w:rFonts w:ascii="Times New Roman" w:hAnsi="Times New Roman" w:cs="Times New Roman"/>
        </w:rPr>
        <w:t>is</w:t>
      </w:r>
      <w:r w:rsidR="002A0B36" w:rsidRPr="00F42F85">
        <w:rPr>
          <w:rFonts w:ascii="Times New Roman" w:hAnsi="Times New Roman" w:cs="Times New Roman"/>
        </w:rPr>
        <w:t xml:space="preserve"> blind to the underlying immunological phenotype or the molecular basis of the disease.</w:t>
      </w:r>
    </w:p>
    <w:p w14:paraId="13912076" w14:textId="1286A08E" w:rsidR="002A0B36" w:rsidRPr="00F42F85" w:rsidRDefault="002A0B36" w:rsidP="00877C7E">
      <w:pPr>
        <w:pStyle w:val="ListParagraph"/>
        <w:numPr>
          <w:ilvl w:val="0"/>
          <w:numId w:val="4"/>
        </w:numPr>
        <w:spacing w:line="480" w:lineRule="auto"/>
        <w:rPr>
          <w:rFonts w:ascii="Times New Roman" w:hAnsi="Times New Roman" w:cs="Times New Roman"/>
          <w:b/>
        </w:rPr>
      </w:pPr>
      <w:r w:rsidRPr="00F42F85">
        <w:rPr>
          <w:rFonts w:ascii="Times New Roman" w:hAnsi="Times New Roman" w:cs="Times New Roman"/>
        </w:rPr>
        <w:t xml:space="preserve">Treatment strategies in IBD are largely guided by the clinical phenotype, disease progression and course. </w:t>
      </w:r>
    </w:p>
    <w:p w14:paraId="1270C1A2" w14:textId="14C66A47" w:rsidR="00E1773D" w:rsidRPr="00F42F85" w:rsidRDefault="00E1773D" w:rsidP="00877C7E">
      <w:pPr>
        <w:spacing w:line="480" w:lineRule="auto"/>
        <w:rPr>
          <w:rFonts w:ascii="Times New Roman" w:hAnsi="Times New Roman" w:cs="Times New Roman"/>
          <w:b/>
        </w:rPr>
      </w:pPr>
    </w:p>
    <w:p w14:paraId="1AE7D59A" w14:textId="4C034B56" w:rsidR="00E1773D" w:rsidRPr="00F42F85" w:rsidRDefault="00E1773D" w:rsidP="00877C7E">
      <w:pPr>
        <w:spacing w:line="480" w:lineRule="auto"/>
        <w:rPr>
          <w:rFonts w:ascii="Times New Roman" w:hAnsi="Times New Roman" w:cs="Times New Roman"/>
          <w:b/>
        </w:rPr>
      </w:pPr>
      <w:r w:rsidRPr="00F42F85">
        <w:rPr>
          <w:rFonts w:ascii="Times New Roman" w:hAnsi="Times New Roman" w:cs="Times New Roman"/>
          <w:b/>
        </w:rPr>
        <w:t>What is new?</w:t>
      </w:r>
    </w:p>
    <w:p w14:paraId="664DEA33" w14:textId="77777777" w:rsidR="00F24B9E" w:rsidRPr="00F42F85" w:rsidRDefault="00F24B9E" w:rsidP="00877C7E">
      <w:pPr>
        <w:pStyle w:val="ListParagraph"/>
        <w:numPr>
          <w:ilvl w:val="0"/>
          <w:numId w:val="5"/>
        </w:numPr>
        <w:spacing w:line="480" w:lineRule="auto"/>
        <w:rPr>
          <w:rFonts w:ascii="Times New Roman" w:hAnsi="Times New Roman" w:cs="Times New Roman"/>
          <w:b/>
        </w:rPr>
      </w:pPr>
      <w:r w:rsidRPr="00F42F85">
        <w:rPr>
          <w:rFonts w:ascii="Times New Roman" w:hAnsi="Times New Roman" w:cs="Times New Roman"/>
        </w:rPr>
        <w:t xml:space="preserve">Children with IBD can be stratified into sub-groups or clusters based on their immune response profiles using an unsupervised machine learning approach. </w:t>
      </w:r>
    </w:p>
    <w:p w14:paraId="2A4EE038" w14:textId="79A86CA8" w:rsidR="00F24B9E" w:rsidRPr="00F42F85" w:rsidRDefault="00F24B9E" w:rsidP="00877C7E">
      <w:pPr>
        <w:pStyle w:val="ListParagraph"/>
        <w:numPr>
          <w:ilvl w:val="0"/>
          <w:numId w:val="5"/>
        </w:numPr>
        <w:spacing w:line="480" w:lineRule="auto"/>
        <w:rPr>
          <w:rFonts w:ascii="Times New Roman" w:hAnsi="Times New Roman" w:cs="Times New Roman"/>
        </w:rPr>
      </w:pPr>
      <w:r w:rsidRPr="00F42F85">
        <w:rPr>
          <w:rFonts w:ascii="Times New Roman" w:hAnsi="Times New Roman" w:cs="Times New Roman"/>
        </w:rPr>
        <w:t>A predominance of hypo-inflammatory toll-like receptor (TLR) responses is seen in a significant number of paediatric IBD patients at diagnosis.</w:t>
      </w:r>
    </w:p>
    <w:p w14:paraId="08C57621" w14:textId="77777777" w:rsidR="00E1773D" w:rsidRPr="00F42F85" w:rsidRDefault="00E1773D" w:rsidP="00877C7E">
      <w:pPr>
        <w:spacing w:line="480" w:lineRule="auto"/>
        <w:rPr>
          <w:rFonts w:ascii="Times New Roman" w:hAnsi="Times New Roman" w:cs="Times New Roman"/>
          <w:b/>
        </w:rPr>
      </w:pPr>
    </w:p>
    <w:p w14:paraId="3CEA33EC" w14:textId="77777777" w:rsidR="00E1773D" w:rsidRPr="00F42F85" w:rsidRDefault="00E1773D" w:rsidP="00877C7E">
      <w:pPr>
        <w:spacing w:line="480" w:lineRule="auto"/>
        <w:rPr>
          <w:rFonts w:ascii="Times New Roman" w:hAnsi="Times New Roman" w:cs="Times New Roman"/>
          <w:b/>
        </w:rPr>
      </w:pPr>
    </w:p>
    <w:p w14:paraId="54432E05" w14:textId="77777777" w:rsidR="00E1773D" w:rsidRPr="00F42F85" w:rsidRDefault="00E1773D" w:rsidP="00877C7E">
      <w:pPr>
        <w:spacing w:line="480" w:lineRule="auto"/>
        <w:rPr>
          <w:rFonts w:ascii="Times New Roman" w:hAnsi="Times New Roman" w:cs="Times New Roman"/>
          <w:b/>
        </w:rPr>
      </w:pPr>
    </w:p>
    <w:p w14:paraId="6763E8A8" w14:textId="77777777" w:rsidR="00E1773D" w:rsidRPr="00F42F85" w:rsidRDefault="00E1773D" w:rsidP="00877C7E">
      <w:pPr>
        <w:spacing w:line="480" w:lineRule="auto"/>
        <w:rPr>
          <w:rFonts w:ascii="Times New Roman" w:hAnsi="Times New Roman" w:cs="Times New Roman"/>
          <w:b/>
        </w:rPr>
      </w:pPr>
    </w:p>
    <w:p w14:paraId="1428C4FE" w14:textId="77777777" w:rsidR="00E1773D" w:rsidRPr="00F42F85" w:rsidRDefault="00E1773D" w:rsidP="00877C7E">
      <w:pPr>
        <w:spacing w:line="480" w:lineRule="auto"/>
        <w:rPr>
          <w:rFonts w:ascii="Times New Roman" w:hAnsi="Times New Roman" w:cs="Times New Roman"/>
          <w:b/>
        </w:rPr>
      </w:pPr>
    </w:p>
    <w:p w14:paraId="3FEE6BE0" w14:textId="77777777" w:rsidR="00E1773D" w:rsidRPr="00F42F85" w:rsidRDefault="00E1773D" w:rsidP="00877C7E">
      <w:pPr>
        <w:spacing w:line="480" w:lineRule="auto"/>
        <w:rPr>
          <w:rFonts w:ascii="Times New Roman" w:hAnsi="Times New Roman" w:cs="Times New Roman"/>
          <w:b/>
        </w:rPr>
      </w:pPr>
    </w:p>
    <w:p w14:paraId="128DE53C" w14:textId="77777777" w:rsidR="00E1773D" w:rsidRPr="00F42F85" w:rsidRDefault="00E1773D" w:rsidP="00877C7E">
      <w:pPr>
        <w:spacing w:line="480" w:lineRule="auto"/>
        <w:rPr>
          <w:rFonts w:ascii="Times New Roman" w:hAnsi="Times New Roman" w:cs="Times New Roman"/>
          <w:b/>
        </w:rPr>
      </w:pPr>
    </w:p>
    <w:p w14:paraId="5AEC0C42" w14:textId="77777777" w:rsidR="00E1773D" w:rsidRPr="00F42F85" w:rsidRDefault="00E1773D" w:rsidP="00877C7E">
      <w:pPr>
        <w:spacing w:line="480" w:lineRule="auto"/>
        <w:rPr>
          <w:rFonts w:ascii="Times New Roman" w:hAnsi="Times New Roman" w:cs="Times New Roman"/>
          <w:b/>
        </w:rPr>
      </w:pPr>
    </w:p>
    <w:p w14:paraId="05FD4506" w14:textId="77777777" w:rsidR="00E1773D" w:rsidRPr="00F42F85" w:rsidRDefault="00E1773D" w:rsidP="00877C7E">
      <w:pPr>
        <w:spacing w:line="480" w:lineRule="auto"/>
        <w:rPr>
          <w:rFonts w:ascii="Times New Roman" w:hAnsi="Times New Roman" w:cs="Times New Roman"/>
          <w:b/>
        </w:rPr>
      </w:pPr>
    </w:p>
    <w:p w14:paraId="46E49160" w14:textId="77777777" w:rsidR="00E1773D" w:rsidRPr="00F42F85" w:rsidRDefault="00E1773D" w:rsidP="00877C7E">
      <w:pPr>
        <w:spacing w:line="480" w:lineRule="auto"/>
        <w:rPr>
          <w:rFonts w:ascii="Times New Roman" w:hAnsi="Times New Roman" w:cs="Times New Roman"/>
          <w:b/>
        </w:rPr>
      </w:pPr>
    </w:p>
    <w:p w14:paraId="42057BAD" w14:textId="77777777" w:rsidR="00E1773D" w:rsidRPr="00F42F85" w:rsidRDefault="00E1773D" w:rsidP="00877C7E">
      <w:pPr>
        <w:spacing w:line="480" w:lineRule="auto"/>
        <w:rPr>
          <w:rFonts w:ascii="Times New Roman" w:hAnsi="Times New Roman" w:cs="Times New Roman"/>
          <w:b/>
        </w:rPr>
      </w:pPr>
    </w:p>
    <w:p w14:paraId="5BDA74CF" w14:textId="77777777" w:rsidR="00E1773D" w:rsidRPr="00F42F85" w:rsidRDefault="00E1773D" w:rsidP="00877C7E">
      <w:pPr>
        <w:spacing w:line="480" w:lineRule="auto"/>
        <w:rPr>
          <w:rFonts w:ascii="Times New Roman" w:hAnsi="Times New Roman" w:cs="Times New Roman"/>
          <w:b/>
        </w:rPr>
      </w:pPr>
    </w:p>
    <w:p w14:paraId="3023EFD6" w14:textId="6C30E26E" w:rsidR="00244CE1" w:rsidRPr="00F42F85" w:rsidRDefault="00244CE1" w:rsidP="00877C7E">
      <w:pPr>
        <w:spacing w:line="480" w:lineRule="auto"/>
        <w:rPr>
          <w:rFonts w:ascii="Times New Roman" w:hAnsi="Times New Roman" w:cs="Times New Roman"/>
          <w:b/>
        </w:rPr>
      </w:pPr>
      <w:r w:rsidRPr="00F42F85">
        <w:rPr>
          <w:rFonts w:ascii="Times New Roman" w:hAnsi="Times New Roman" w:cs="Times New Roman"/>
          <w:b/>
        </w:rPr>
        <w:lastRenderedPageBreak/>
        <w:t>INTRODUCTION</w:t>
      </w:r>
    </w:p>
    <w:p w14:paraId="3334B958" w14:textId="29DB4A61" w:rsidR="00986B48" w:rsidRPr="00F42F85" w:rsidRDefault="00091809" w:rsidP="00877C7E">
      <w:pPr>
        <w:spacing w:line="480" w:lineRule="auto"/>
        <w:rPr>
          <w:rFonts w:ascii="Times New Roman" w:hAnsi="Times New Roman" w:cs="Times New Roman"/>
        </w:rPr>
      </w:pPr>
      <w:r w:rsidRPr="00F42F85">
        <w:rPr>
          <w:rFonts w:ascii="Times New Roman" w:hAnsi="Times New Roman" w:cs="Times New Roman"/>
        </w:rPr>
        <w:t>Inflammatory bowel disease (IBD) is a cytokine-mediated auto-inflammatory condition</w:t>
      </w:r>
      <w:r w:rsidR="00A752A4" w:rsidRPr="00F42F85">
        <w:rPr>
          <w:rFonts w:ascii="Times New Roman" w:hAnsi="Times New Roman" w:cs="Times New Roman"/>
        </w:rPr>
        <w:t>, comprising t</w:t>
      </w:r>
      <w:r w:rsidR="003455EE" w:rsidRPr="00F42F85">
        <w:rPr>
          <w:rFonts w:ascii="Times New Roman" w:hAnsi="Times New Roman" w:cs="Times New Roman"/>
        </w:rPr>
        <w:t>hree main</w:t>
      </w:r>
      <w:r w:rsidR="00A752A4" w:rsidRPr="00F42F85">
        <w:rPr>
          <w:rFonts w:ascii="Times New Roman" w:hAnsi="Times New Roman" w:cs="Times New Roman"/>
        </w:rPr>
        <w:t xml:space="preserve"> clinical</w:t>
      </w:r>
      <w:r w:rsidR="003455EE" w:rsidRPr="00F42F85">
        <w:rPr>
          <w:rFonts w:ascii="Times New Roman" w:hAnsi="Times New Roman" w:cs="Times New Roman"/>
        </w:rPr>
        <w:t xml:space="preserve"> phenotypes</w:t>
      </w:r>
      <w:r w:rsidR="00694FA7" w:rsidRPr="00F42F85">
        <w:rPr>
          <w:rFonts w:ascii="Times New Roman" w:hAnsi="Times New Roman" w:cs="Times New Roman"/>
        </w:rPr>
        <w:t>, Crohn’s disease</w:t>
      </w:r>
      <w:r w:rsidR="003455EE" w:rsidRPr="00F42F85">
        <w:rPr>
          <w:rFonts w:ascii="Times New Roman" w:hAnsi="Times New Roman" w:cs="Times New Roman"/>
        </w:rPr>
        <w:t xml:space="preserve"> (CD), </w:t>
      </w:r>
      <w:r w:rsidR="00694FA7" w:rsidRPr="00F42F85">
        <w:rPr>
          <w:rFonts w:ascii="Times New Roman" w:hAnsi="Times New Roman" w:cs="Times New Roman"/>
        </w:rPr>
        <w:t>ulcerative colitis</w:t>
      </w:r>
      <w:r w:rsidR="003455EE" w:rsidRPr="00F42F85">
        <w:rPr>
          <w:rFonts w:ascii="Times New Roman" w:hAnsi="Times New Roman" w:cs="Times New Roman"/>
        </w:rPr>
        <w:t xml:space="preserve"> (UC) and IBD-unclassified (IBDU)</w:t>
      </w:r>
      <w:r w:rsidR="00244CE1" w:rsidRPr="00F42F85">
        <w:rPr>
          <w:rFonts w:ascii="Times New Roman" w:hAnsi="Times New Roman" w:cs="Times New Roman"/>
        </w:rPr>
        <w:fldChar w:fldCharType="begin"/>
      </w:r>
      <w:r w:rsidR="007B39E7" w:rsidRPr="00F42F85">
        <w:rPr>
          <w:rFonts w:ascii="Times New Roman" w:hAnsi="Times New Roman" w:cs="Times New Roman"/>
        </w:rPr>
        <w:instrText xml:space="preserve"> ADDIN EN.CITE &lt;EndNote&gt;&lt;Cite&gt;&lt;Author&gt;Mossotto&lt;/Author&gt;&lt;Year&gt;2017&lt;/Year&gt;&lt;RecNum&gt;13&lt;/RecNum&gt;&lt;DisplayText&gt;&lt;style face="superscript"&gt;1&lt;/style&gt;&lt;/DisplayText&gt;&lt;record&gt;&lt;rec-number&gt;13&lt;/rec-number&gt;&lt;foreign-keys&gt;&lt;key app="EN" db-id="2w2dzep9t9tezletsrn5vdpdv050vr2trtef" timestamp="1528151537"&gt;13&lt;/key&gt;&lt;/foreign-keys&gt;&lt;ref-type name="Journal Article"&gt;17&lt;/ref-type&gt;&lt;contributors&gt;&lt;authors&gt;&lt;author&gt;Mossotto, E.&lt;/author&gt;&lt;author&gt;Ashton, J. J.&lt;/author&gt;&lt;author&gt;Coelho, T.&lt;/author&gt;&lt;author&gt;Beattie, R. M.&lt;/author&gt;&lt;author&gt;MacArthur, B. D.&lt;/author&gt;&lt;author&gt;Ennis, S.&lt;/author&gt;&lt;/authors&gt;&lt;/contributors&gt;&lt;auth-address&gt;Human Genetics and Genomic Medicine, University of Southampton, Southampton, UK.&amp;#xD;Institute for Life Sciences, University of Southampton, Southampton, UK.&amp;#xD;Department of Paediatric Gastroenterology, Southampton Children&amp;apos;s Hospital, Southampton, UK.&amp;#xD;Human Genetics and Genomic Medicine, University of Southampton, Southampton, UK. s.ennis@southampton.ac.uk.&lt;/auth-address&gt;&lt;titles&gt;&lt;title&gt;Classification of Paediatric Inflammatory Bowel Disease using Machine Learning&lt;/title&gt;&lt;secondary-title&gt;Sci Rep&lt;/secondary-title&gt;&lt;/titles&gt;&lt;periodical&gt;&lt;full-title&gt;Sci Rep&lt;/full-title&gt;&lt;/periodical&gt;&lt;pages&gt;2427&lt;/pages&gt;&lt;volume&gt;7&lt;/volume&gt;&lt;number&gt;1&lt;/number&gt;&lt;edition&gt;2017/05/27&lt;/edition&gt;&lt;dates&gt;&lt;year&gt;2017&lt;/year&gt;&lt;pub-dates&gt;&lt;date&gt;May 25&lt;/date&gt;&lt;/pub-dates&gt;&lt;/dates&gt;&lt;isbn&gt;2045-2322 (Electronic)&amp;#xD;2045-2322 (Linking)&lt;/isbn&gt;&lt;accession-num&gt;28546534&lt;/accession-num&gt;&lt;urls&gt;&lt;related-urls&gt;&lt;url&gt;https://www.ncbi.nlm.nih.gov/pubmed/28546534&lt;/url&gt;&lt;/related-urls&gt;&lt;/urls&gt;&lt;custom2&gt;PMC5445076&lt;/custom2&gt;&lt;electronic-resource-num&gt;10.1038/s41598-017-02606-2&lt;/electronic-resource-num&gt;&lt;/record&gt;&lt;/Cite&gt;&lt;/EndNote&gt;</w:instrText>
      </w:r>
      <w:r w:rsidR="00244CE1" w:rsidRPr="00F42F85">
        <w:rPr>
          <w:rFonts w:ascii="Times New Roman" w:hAnsi="Times New Roman" w:cs="Times New Roman"/>
        </w:rPr>
        <w:fldChar w:fldCharType="separate"/>
      </w:r>
      <w:r w:rsidR="007B39E7" w:rsidRPr="00F42F85">
        <w:rPr>
          <w:rFonts w:ascii="Times New Roman" w:hAnsi="Times New Roman" w:cs="Times New Roman"/>
          <w:noProof/>
          <w:vertAlign w:val="superscript"/>
        </w:rPr>
        <w:t>1</w:t>
      </w:r>
      <w:r w:rsidR="00244CE1" w:rsidRPr="00F42F85">
        <w:rPr>
          <w:rFonts w:ascii="Times New Roman" w:hAnsi="Times New Roman" w:cs="Times New Roman"/>
        </w:rPr>
        <w:fldChar w:fldCharType="end"/>
      </w:r>
      <w:r w:rsidR="00FF17D9" w:rsidRPr="00F42F85">
        <w:rPr>
          <w:rFonts w:ascii="Times New Roman" w:hAnsi="Times New Roman" w:cs="Times New Roman"/>
        </w:rPr>
        <w:t>.</w:t>
      </w:r>
      <w:r w:rsidR="00986B48" w:rsidRPr="00F42F85">
        <w:rPr>
          <w:rFonts w:ascii="Times New Roman" w:hAnsi="Times New Roman" w:cs="Times New Roman"/>
        </w:rPr>
        <w:t xml:space="preserve"> The aetiology of this polygenic immune-mediated disease is complex with a combination of multiple factors converging to produce similar clinical phenotypes. Current treatment protocols are driven by clinical phenotypes which are blind to the molecular basis of the disease, resulting in sub-optimal outcomes and escalation of treatment strategies, sometimes necessitating invasive surgical procedures, with consequential life-long morbidity</w:t>
      </w:r>
      <w:r w:rsidR="00986B48" w:rsidRPr="00F42F85">
        <w:rPr>
          <w:rFonts w:ascii="Times New Roman" w:hAnsi="Times New Roman" w:cs="Times New Roman"/>
        </w:rPr>
        <w:fldChar w:fldCharType="begin">
          <w:fldData xml:space="preserve">PEVuZE5vdGU+PENpdGU+PEF1dGhvcj5SdWVtbWVsZTwvQXV0aG9yPjxZZWFyPjIwMTQ8L1llYXI+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</w:fldData>
        </w:fldChar>
      </w:r>
      <w:r w:rsidR="007B39E7" w:rsidRPr="00F42F85">
        <w:rPr>
          <w:rFonts w:ascii="Times New Roman" w:hAnsi="Times New Roman" w:cs="Times New Roman"/>
        </w:rPr>
        <w:instrText xml:space="preserve"> ADDIN EN.CITE </w:instrText>
      </w:r>
      <w:r w:rsidR="007B39E7" w:rsidRPr="00F42F85">
        <w:rPr>
          <w:rFonts w:ascii="Times New Roman" w:hAnsi="Times New Roman" w:cs="Times New Roman"/>
        </w:rPr>
        <w:fldChar w:fldCharType="begin">
          <w:fldData xml:space="preserve">PEVuZE5vdGU+PENpdGU+PEF1dGhvcj5SdWVtbWVsZTwvQXV0aG9yPjxZZWFyPjIwMTQ8L1llYXI+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</w:fldData>
        </w:fldChar>
      </w:r>
      <w:r w:rsidR="007B39E7" w:rsidRPr="00F42F85">
        <w:rPr>
          <w:rFonts w:ascii="Times New Roman" w:hAnsi="Times New Roman" w:cs="Times New Roman"/>
        </w:rPr>
        <w:instrText xml:space="preserve"> ADDIN EN.CITE.DATA </w:instrText>
      </w:r>
      <w:r w:rsidR="007B39E7" w:rsidRPr="00F42F85">
        <w:rPr>
          <w:rFonts w:ascii="Times New Roman" w:hAnsi="Times New Roman" w:cs="Times New Roman"/>
        </w:rPr>
      </w:r>
      <w:r w:rsidR="007B39E7" w:rsidRPr="00F42F85">
        <w:rPr>
          <w:rFonts w:ascii="Times New Roman" w:hAnsi="Times New Roman" w:cs="Times New Roman"/>
        </w:rPr>
        <w:fldChar w:fldCharType="end"/>
      </w:r>
      <w:r w:rsidR="00986B48" w:rsidRPr="00F42F85">
        <w:rPr>
          <w:rFonts w:ascii="Times New Roman" w:hAnsi="Times New Roman" w:cs="Times New Roman"/>
        </w:rPr>
      </w:r>
      <w:r w:rsidR="00986B48" w:rsidRPr="00F42F85">
        <w:rPr>
          <w:rFonts w:ascii="Times New Roman" w:hAnsi="Times New Roman" w:cs="Times New Roman"/>
        </w:rPr>
        <w:fldChar w:fldCharType="separate"/>
      </w:r>
      <w:r w:rsidR="007B39E7" w:rsidRPr="00F42F85">
        <w:rPr>
          <w:rFonts w:ascii="Times New Roman" w:hAnsi="Times New Roman" w:cs="Times New Roman"/>
          <w:noProof/>
          <w:vertAlign w:val="superscript"/>
        </w:rPr>
        <w:t>2 3</w:t>
      </w:r>
      <w:r w:rsidR="00986B48" w:rsidRPr="00F42F85">
        <w:rPr>
          <w:rFonts w:ascii="Times New Roman" w:hAnsi="Times New Roman" w:cs="Times New Roman"/>
        </w:rPr>
        <w:fldChar w:fldCharType="end"/>
      </w:r>
      <w:r w:rsidR="00986B48" w:rsidRPr="00F42F85">
        <w:rPr>
          <w:rFonts w:ascii="Times New Roman" w:hAnsi="Times New Roman" w:cs="Times New Roman"/>
        </w:rPr>
        <w:t xml:space="preserve">. Identifying sub-groups of patients with specific immune defects will facilitate targeted therapeutics based on the molecular characterisation and stratification of the disease. </w:t>
      </w:r>
    </w:p>
    <w:p w14:paraId="0F53D55D" w14:textId="77777777" w:rsidR="00496FBB" w:rsidRPr="00F42F85" w:rsidRDefault="001525B3" w:rsidP="00877C7E">
      <w:pPr>
        <w:spacing w:line="480" w:lineRule="auto"/>
        <w:rPr>
          <w:rFonts w:ascii="Times New Roman" w:hAnsi="Times New Roman" w:cs="Times New Roman"/>
          <w:color w:val="000000" w:themeColor="text1"/>
        </w:rPr>
      </w:pPr>
      <w:r w:rsidRPr="00F42F85">
        <w:rPr>
          <w:rFonts w:ascii="Times New Roman" w:hAnsi="Times New Roman" w:cs="Times New Roman"/>
          <w:color w:val="000000" w:themeColor="text1"/>
          <w:lang w:val="en-US"/>
        </w:rPr>
        <w:t>The</w:t>
      </w:r>
      <w:r w:rsidRPr="00F42F85">
        <w:rPr>
          <w:rFonts w:ascii="Times New Roman" w:hAnsi="Times New Roman" w:cs="Times New Roman"/>
          <w:color w:val="000000" w:themeColor="text1"/>
        </w:rPr>
        <w:t xml:space="preserve"> primary aim of this study was to profile specific innate immune responses in peripheral blood mononuclear cells (PBMCs) in a treatment naïve paediatric IBD cohort and assess if patients could be stratified based on their induced cytokine responses. The reason for using treatment naïve samples was to minimise the masking impact of drug interventions on immune responses.</w:t>
      </w:r>
    </w:p>
    <w:p w14:paraId="44F33E09" w14:textId="78C029DB" w:rsidR="00D24E58" w:rsidRPr="00F42F85" w:rsidRDefault="00496FBB" w:rsidP="00877C7E">
      <w:pPr>
        <w:spacing w:line="480" w:lineRule="auto"/>
        <w:rPr>
          <w:rFonts w:ascii="Times New Roman" w:hAnsi="Times New Roman" w:cs="Times New Roman"/>
          <w:color w:val="000000" w:themeColor="text1"/>
        </w:rPr>
      </w:pPr>
      <w:r w:rsidRPr="00F42F85">
        <w:rPr>
          <w:rFonts w:ascii="Times New Roman" w:hAnsi="Times New Roman" w:cs="Times New Roman"/>
          <w:color w:val="000000" w:themeColor="text1"/>
        </w:rPr>
        <w:t>The cytokine data generated w</w:t>
      </w:r>
      <w:r w:rsidR="00761FFD" w:rsidRPr="00F42F85">
        <w:rPr>
          <w:rFonts w:ascii="Times New Roman" w:hAnsi="Times New Roman" w:cs="Times New Roman"/>
          <w:color w:val="000000" w:themeColor="text1"/>
        </w:rPr>
        <w:t>ere</w:t>
      </w:r>
      <w:r w:rsidRPr="00F42F85">
        <w:rPr>
          <w:rFonts w:ascii="Times New Roman" w:hAnsi="Times New Roman" w:cs="Times New Roman"/>
          <w:color w:val="000000" w:themeColor="text1"/>
        </w:rPr>
        <w:t xml:space="preserve"> subjected to h</w:t>
      </w:r>
      <w:r w:rsidR="001525B3" w:rsidRPr="00F42F85">
        <w:rPr>
          <w:rFonts w:ascii="Times New Roman" w:hAnsi="Times New Roman" w:cs="Times New Roman"/>
          <w:color w:val="000000" w:themeColor="text1"/>
        </w:rPr>
        <w:t xml:space="preserve">ierarchical clustering to assess patient-stratification based on immune </w:t>
      </w:r>
      <w:r w:rsidRPr="00F42F85">
        <w:rPr>
          <w:rFonts w:ascii="Times New Roman" w:hAnsi="Times New Roman" w:cs="Times New Roman"/>
          <w:color w:val="000000" w:themeColor="text1"/>
        </w:rPr>
        <w:t>response profile</w:t>
      </w:r>
      <w:r w:rsidR="00761FFD" w:rsidRPr="00F42F85">
        <w:rPr>
          <w:rFonts w:ascii="Times New Roman" w:hAnsi="Times New Roman" w:cs="Times New Roman"/>
          <w:color w:val="000000" w:themeColor="text1"/>
        </w:rPr>
        <w:t>s</w:t>
      </w:r>
      <w:r w:rsidR="001525B3" w:rsidRPr="00F42F85">
        <w:rPr>
          <w:rFonts w:ascii="Times New Roman" w:hAnsi="Times New Roman" w:cs="Times New Roman"/>
          <w:color w:val="000000" w:themeColor="text1"/>
        </w:rPr>
        <w:t>. Hierarchical clustering is a well-researched application of unsupervised machine learning, which seeks to identify natural groupings within a complex data set by reducing variable dimensionality and clustering data points with similar patterns</w:t>
      </w:r>
      <w:r w:rsidR="001525B3" w:rsidRPr="00F42F85">
        <w:rPr>
          <w:rFonts w:ascii="Times New Roman" w:hAnsi="Times New Roman" w:cs="Times New Roman"/>
          <w:color w:val="000000" w:themeColor="text1"/>
        </w:rPr>
        <w:fldChar w:fldCharType="begin"/>
      </w:r>
      <w:r w:rsidR="007B39E7" w:rsidRPr="00F42F85">
        <w:rPr>
          <w:rFonts w:ascii="Times New Roman" w:hAnsi="Times New Roman" w:cs="Times New Roman"/>
          <w:color w:val="000000" w:themeColor="text1"/>
        </w:rPr>
        <w:instrText xml:space="preserve"> ADDIN EN.CITE &lt;EndNote&gt;&lt;Cite&gt;&lt;Author&gt;Mossotto&lt;/Author&gt;&lt;Year&gt;2017&lt;/Year&gt;&lt;RecNum&gt;13&lt;/RecNum&gt;&lt;DisplayText&gt;&lt;style face="superscript"&gt;1&lt;/style&gt;&lt;/DisplayText&gt;&lt;record&gt;&lt;rec-number&gt;13&lt;/rec-number&gt;&lt;foreign-keys&gt;&lt;key app="EN" db-id="2w2dzep9t9tezletsrn5vdpdv050vr2trtef" timestamp="1528151537"&gt;13&lt;/key&gt;&lt;/foreign-keys&gt;&lt;ref-type name="Journal Article"&gt;17&lt;/ref-type&gt;&lt;contributors&gt;&lt;authors&gt;&lt;author&gt;Mossotto, E.&lt;/author&gt;&lt;author&gt;Ashton, J. J.&lt;/author&gt;&lt;author&gt;Coelho, T.&lt;/author&gt;&lt;author&gt;Beattie, R. M.&lt;/author&gt;&lt;author&gt;MacArthur, B. D.&lt;/author&gt;&lt;author&gt;Ennis, S.&lt;/author&gt;&lt;/authors&gt;&lt;/contributors&gt;&lt;auth-address&gt;Human Genetics and Genomic Medicine, University of Southampton, Southampton, UK.&amp;#xD;Institute for Life Sciences, University of Southampton, Southampton, UK.&amp;#xD;Department of Paediatric Gastroenterology, Southampton Children&amp;apos;s Hospital, Southampton, UK.&amp;#xD;Human Genetics and Genomic Medicine, University of Southampton, Southampton, UK. s.ennis@southampton.ac.uk.&lt;/auth-address&gt;&lt;titles&gt;&lt;title&gt;Classification of Paediatric Inflammatory Bowel Disease using Machine Learning&lt;/title&gt;&lt;secondary-title&gt;Sci Rep&lt;/secondary-title&gt;&lt;/titles&gt;&lt;periodical&gt;&lt;full-title&gt;Sci Rep&lt;/full-title&gt;&lt;/periodical&gt;&lt;pages&gt;2427&lt;/pages&gt;&lt;volume&gt;7&lt;/volume&gt;&lt;number&gt;1&lt;/number&gt;&lt;edition&gt;2017/05/27&lt;/edition&gt;&lt;dates&gt;&lt;year&gt;2017&lt;/year&gt;&lt;pub-dates&gt;&lt;date&gt;May 25&lt;/date&gt;&lt;/pub-dates&gt;&lt;/dates&gt;&lt;isbn&gt;2045-2322 (Electronic)&amp;#xD;2045-2322 (Linking)&lt;/isbn&gt;&lt;accession-num&gt;28546534&lt;/accession-num&gt;&lt;urls&gt;&lt;related-urls&gt;&lt;url&gt;https://www.ncbi.nlm.nih.gov/pubmed/28546534&lt;/url&gt;&lt;/related-urls&gt;&lt;/urls&gt;&lt;custom2&gt;PMC5445076&lt;/custom2&gt;&lt;electronic-resource-num&gt;10.1038/s41598-017-02606-2&lt;/electronic-resource-num&gt;&lt;/record&gt;&lt;/Cite&gt;&lt;/EndNote&gt;</w:instrText>
      </w:r>
      <w:r w:rsidR="001525B3" w:rsidRPr="00F42F85">
        <w:rPr>
          <w:rFonts w:ascii="Times New Roman" w:hAnsi="Times New Roman" w:cs="Times New Roman"/>
          <w:color w:val="000000" w:themeColor="text1"/>
        </w:rPr>
        <w:fldChar w:fldCharType="separate"/>
      </w:r>
      <w:r w:rsidR="007B39E7" w:rsidRPr="00F42F85">
        <w:rPr>
          <w:rFonts w:ascii="Times New Roman" w:hAnsi="Times New Roman" w:cs="Times New Roman"/>
          <w:noProof/>
          <w:color w:val="000000" w:themeColor="text1"/>
          <w:vertAlign w:val="superscript"/>
        </w:rPr>
        <w:t>1</w:t>
      </w:r>
      <w:r w:rsidR="001525B3" w:rsidRPr="00F42F85">
        <w:rPr>
          <w:rFonts w:ascii="Times New Roman" w:hAnsi="Times New Roman" w:cs="Times New Roman"/>
          <w:color w:val="000000" w:themeColor="text1"/>
        </w:rPr>
        <w:fldChar w:fldCharType="end"/>
      </w:r>
      <w:r w:rsidR="001525B3" w:rsidRPr="00F42F85">
        <w:rPr>
          <w:rFonts w:ascii="Times New Roman" w:hAnsi="Times New Roman" w:cs="Times New Roman"/>
          <w:color w:val="000000" w:themeColor="text1"/>
        </w:rPr>
        <w:t>.</w:t>
      </w:r>
    </w:p>
    <w:p w14:paraId="0A6EFEDB" w14:textId="0ABE87A0" w:rsidR="006740FC" w:rsidRPr="00F42F85" w:rsidRDefault="001A0C82" w:rsidP="00877C7E">
      <w:pPr>
        <w:spacing w:line="480" w:lineRule="auto"/>
        <w:rPr>
          <w:rFonts w:ascii="Times New Roman" w:hAnsi="Times New Roman" w:cs="Times New Roman"/>
          <w:color w:val="000000" w:themeColor="text1"/>
        </w:rPr>
      </w:pPr>
      <w:r w:rsidRPr="00F42F85">
        <w:rPr>
          <w:rFonts w:ascii="Times New Roman" w:hAnsi="Times New Roman" w:cs="Times New Roman"/>
          <w:color w:val="000000" w:themeColor="text1"/>
        </w:rPr>
        <w:t>The</w:t>
      </w:r>
      <w:r w:rsidR="006740FC" w:rsidRPr="00F42F85">
        <w:rPr>
          <w:rFonts w:ascii="Times New Roman" w:hAnsi="Times New Roman" w:cs="Times New Roman"/>
          <w:color w:val="000000" w:themeColor="text1"/>
        </w:rPr>
        <w:t xml:space="preserve"> study focused on</w:t>
      </w:r>
      <w:r w:rsidR="00B16C22" w:rsidRPr="00F42F85">
        <w:rPr>
          <w:rFonts w:ascii="Times New Roman" w:hAnsi="Times New Roman" w:cs="Times New Roman"/>
          <w:color w:val="000000" w:themeColor="text1"/>
        </w:rPr>
        <w:t xml:space="preserve"> </w:t>
      </w:r>
      <w:r w:rsidR="00F030B9" w:rsidRPr="00F42F85">
        <w:rPr>
          <w:rFonts w:ascii="Times New Roman" w:hAnsi="Times New Roman" w:cs="Times New Roman"/>
          <w:color w:val="000000" w:themeColor="text1"/>
        </w:rPr>
        <w:t xml:space="preserve">the functional integrity of </w:t>
      </w:r>
      <w:r w:rsidR="00E2107E" w:rsidRPr="00F42F85">
        <w:rPr>
          <w:rFonts w:ascii="Times New Roman" w:hAnsi="Times New Roman" w:cs="Times New Roman"/>
          <w:color w:val="000000" w:themeColor="text1"/>
        </w:rPr>
        <w:t>innate signalling pathways</w:t>
      </w:r>
      <w:r w:rsidR="006740FC" w:rsidRPr="00F42F85">
        <w:rPr>
          <w:rFonts w:ascii="Times New Roman" w:hAnsi="Times New Roman" w:cs="Times New Roman"/>
          <w:color w:val="000000" w:themeColor="text1"/>
        </w:rPr>
        <w:t xml:space="preserve"> of known biological importance in IBD mediated via the</w:t>
      </w:r>
      <w:r w:rsidR="00556456" w:rsidRPr="00F42F85">
        <w:rPr>
          <w:rFonts w:ascii="Times New Roman" w:hAnsi="Times New Roman" w:cs="Times New Roman"/>
          <w:color w:val="000000" w:themeColor="text1"/>
        </w:rPr>
        <w:t xml:space="preserve"> </w:t>
      </w:r>
      <w:r w:rsidR="00F030B9" w:rsidRPr="00F42F85">
        <w:rPr>
          <w:rFonts w:ascii="Times New Roman" w:hAnsi="Times New Roman" w:cs="Times New Roman"/>
          <w:color w:val="000000" w:themeColor="text1"/>
        </w:rPr>
        <w:t>NOD2, toll-like receptor (TLR)-1-2 and TLR</w:t>
      </w:r>
      <w:r w:rsidR="006740FC" w:rsidRPr="00F42F85">
        <w:rPr>
          <w:rFonts w:ascii="Times New Roman" w:hAnsi="Times New Roman" w:cs="Times New Roman"/>
          <w:color w:val="000000" w:themeColor="text1"/>
        </w:rPr>
        <w:t>4</w:t>
      </w:r>
      <w:r w:rsidR="003A5A84" w:rsidRPr="00F42F85">
        <w:rPr>
          <w:rFonts w:ascii="Times New Roman" w:hAnsi="Times New Roman" w:cs="Times New Roman"/>
          <w:color w:val="000000" w:themeColor="text1"/>
        </w:rPr>
        <w:fldChar w:fldCharType="begin">
          <w:fldData xml:space="preserve">PEVuZE5vdGU+PENpdGU+PEF1dGhvcj5LaG9yPC9BdXRob3I+PFllYXI+MjAxMTwvWWVhcj48UmVj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</w:fldData>
        </w:fldChar>
      </w:r>
      <w:r w:rsidR="007B39E7" w:rsidRPr="00F42F85">
        <w:rPr>
          <w:rFonts w:ascii="Times New Roman" w:hAnsi="Times New Roman" w:cs="Times New Roman"/>
          <w:color w:val="000000" w:themeColor="text1"/>
        </w:rPr>
        <w:instrText xml:space="preserve"> ADDIN EN.CITE </w:instrText>
      </w:r>
      <w:r w:rsidR="007B39E7" w:rsidRPr="00F42F85">
        <w:rPr>
          <w:rFonts w:ascii="Times New Roman" w:hAnsi="Times New Roman" w:cs="Times New Roman"/>
          <w:color w:val="000000" w:themeColor="text1"/>
        </w:rPr>
        <w:fldChar w:fldCharType="begin">
          <w:fldData xml:space="preserve">PEVuZE5vdGU+PENpdGU+PEF1dGhvcj5LaG9yPC9BdXRob3I+PFllYXI+MjAxMTwvWWVhcj48UmVj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</w:fldData>
        </w:fldChar>
      </w:r>
      <w:r w:rsidR="007B39E7" w:rsidRPr="00F42F85">
        <w:rPr>
          <w:rFonts w:ascii="Times New Roman" w:hAnsi="Times New Roman" w:cs="Times New Roman"/>
          <w:color w:val="000000" w:themeColor="text1"/>
        </w:rPr>
        <w:instrText xml:space="preserve"> ADDIN EN.CITE.DATA </w:instrText>
      </w:r>
      <w:r w:rsidR="007B39E7" w:rsidRPr="00F42F85">
        <w:rPr>
          <w:rFonts w:ascii="Times New Roman" w:hAnsi="Times New Roman" w:cs="Times New Roman"/>
          <w:color w:val="000000" w:themeColor="text1"/>
        </w:rPr>
      </w:r>
      <w:r w:rsidR="007B39E7" w:rsidRPr="00F42F85">
        <w:rPr>
          <w:rFonts w:ascii="Times New Roman" w:hAnsi="Times New Roman" w:cs="Times New Roman"/>
          <w:color w:val="000000" w:themeColor="text1"/>
        </w:rPr>
        <w:fldChar w:fldCharType="end"/>
      </w:r>
      <w:r w:rsidR="003A5A84" w:rsidRPr="00F42F85">
        <w:rPr>
          <w:rFonts w:ascii="Times New Roman" w:hAnsi="Times New Roman" w:cs="Times New Roman"/>
          <w:color w:val="000000" w:themeColor="text1"/>
        </w:rPr>
      </w:r>
      <w:r w:rsidR="003A5A84" w:rsidRPr="00F42F85">
        <w:rPr>
          <w:rFonts w:ascii="Times New Roman" w:hAnsi="Times New Roman" w:cs="Times New Roman"/>
          <w:color w:val="000000" w:themeColor="text1"/>
        </w:rPr>
        <w:fldChar w:fldCharType="separate"/>
      </w:r>
      <w:r w:rsidR="007B39E7" w:rsidRPr="00F42F85">
        <w:rPr>
          <w:rFonts w:ascii="Times New Roman" w:hAnsi="Times New Roman" w:cs="Times New Roman"/>
          <w:noProof/>
          <w:color w:val="000000" w:themeColor="text1"/>
          <w:vertAlign w:val="superscript"/>
        </w:rPr>
        <w:t>4 5</w:t>
      </w:r>
      <w:r w:rsidR="003A5A84" w:rsidRPr="00F42F85">
        <w:rPr>
          <w:rFonts w:ascii="Times New Roman" w:hAnsi="Times New Roman" w:cs="Times New Roman"/>
          <w:color w:val="000000" w:themeColor="text1"/>
        </w:rPr>
        <w:fldChar w:fldCharType="end"/>
      </w:r>
      <w:r w:rsidR="006740FC" w:rsidRPr="00F42F85">
        <w:rPr>
          <w:rFonts w:ascii="Times New Roman" w:hAnsi="Times New Roman" w:cs="Times New Roman"/>
          <w:color w:val="000000" w:themeColor="text1"/>
        </w:rPr>
        <w:t xml:space="preserve">, measuring effector cytokine responses using multi-plex assays. </w:t>
      </w:r>
      <w:r w:rsidR="006740FC" w:rsidRPr="00F42F85">
        <w:rPr>
          <w:rFonts w:ascii="Times New Roman" w:hAnsi="Times New Roman" w:cs="Times New Roman"/>
          <w:b/>
          <w:color w:val="000000" w:themeColor="text1"/>
        </w:rPr>
        <w:t>Figure 1</w:t>
      </w:r>
      <w:r w:rsidR="006740FC" w:rsidRPr="00F42F85">
        <w:rPr>
          <w:rFonts w:ascii="Times New Roman" w:hAnsi="Times New Roman" w:cs="Times New Roman"/>
          <w:color w:val="000000" w:themeColor="text1"/>
        </w:rPr>
        <w:t xml:space="preserve"> provides a schematic representation of the molecular basis of the assay.</w:t>
      </w:r>
    </w:p>
    <w:p w14:paraId="4CC112A2" w14:textId="5A502FA1" w:rsidR="006740FC" w:rsidRPr="00F42F85" w:rsidRDefault="00E24AED" w:rsidP="00877C7E">
      <w:pPr>
        <w:spacing w:line="480" w:lineRule="auto"/>
        <w:rPr>
          <w:rFonts w:ascii="Times New Roman" w:hAnsi="Times New Roman" w:cs="Times New Roman"/>
          <w:color w:val="000000" w:themeColor="text1"/>
          <w:lang w:val="en-US"/>
        </w:rPr>
      </w:pPr>
      <w:r w:rsidRPr="00F42F85">
        <w:rPr>
          <w:rFonts w:ascii="Times New Roman" w:hAnsi="Times New Roman" w:cs="Times New Roman"/>
          <w:color w:val="000000" w:themeColor="text1"/>
          <w:lang w:val="en-US"/>
        </w:rPr>
        <w:t>NOD2 receptor is an intra-cellula</w:t>
      </w:r>
      <w:r w:rsidR="00027718" w:rsidRPr="00F42F85">
        <w:rPr>
          <w:rFonts w:ascii="Times New Roman" w:hAnsi="Times New Roman" w:cs="Times New Roman"/>
          <w:color w:val="000000" w:themeColor="text1"/>
          <w:lang w:val="en-US"/>
        </w:rPr>
        <w:t>r pathogen recognition receptor</w:t>
      </w:r>
      <w:r w:rsidRPr="00F42F85">
        <w:rPr>
          <w:rFonts w:ascii="Times New Roman" w:hAnsi="Times New Roman" w:cs="Times New Roman"/>
          <w:color w:val="000000" w:themeColor="text1"/>
          <w:lang w:val="en-US"/>
        </w:rPr>
        <w:t xml:space="preserve"> (PRR), which senses specific conserved fragments such as muramyl dipe</w:t>
      </w:r>
      <w:r w:rsidR="00027718" w:rsidRPr="00F42F85">
        <w:rPr>
          <w:rFonts w:ascii="Times New Roman" w:hAnsi="Times New Roman" w:cs="Times New Roman"/>
          <w:color w:val="000000" w:themeColor="text1"/>
          <w:lang w:val="en-US"/>
        </w:rPr>
        <w:t>ptide (MDP), a peptidoglycan</w:t>
      </w:r>
      <w:r w:rsidRPr="00F42F85">
        <w:rPr>
          <w:rFonts w:ascii="Times New Roman" w:hAnsi="Times New Roman" w:cs="Times New Roman"/>
          <w:color w:val="000000" w:themeColor="text1"/>
          <w:lang w:val="en-US"/>
        </w:rPr>
        <w:t xml:space="preserve"> motif found in the cell wall of several gram-positive and gram-negative bacteria</w:t>
      </w:r>
      <w:r w:rsidRPr="00F42F85">
        <w:rPr>
          <w:rFonts w:ascii="Times New Roman" w:hAnsi="Times New Roman" w:cs="Times New Roman"/>
          <w:color w:val="000000" w:themeColor="text1"/>
          <w:lang w:val="en-US"/>
        </w:rPr>
        <w:fldChar w:fldCharType="begin">
          <w:fldData xml:space="preserve">PEVuZE5vdGU+PENpdGU+PEF1dGhvcj5Jbm9oYXJhPC9BdXRob3I+PFllYXI+MjAwMzwvWWVhcj48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</w:fldData>
        </w:fldChar>
      </w:r>
      <w:r w:rsidR="007B39E7" w:rsidRPr="00F42F85">
        <w:rPr>
          <w:rFonts w:ascii="Times New Roman" w:hAnsi="Times New Roman" w:cs="Times New Roman"/>
          <w:color w:val="000000" w:themeColor="text1"/>
          <w:lang w:val="en-US"/>
        </w:rPr>
        <w:instrText xml:space="preserve"> ADDIN EN.CITE </w:instrText>
      </w:r>
      <w:r w:rsidR="007B39E7" w:rsidRPr="00F42F85">
        <w:rPr>
          <w:rFonts w:ascii="Times New Roman" w:hAnsi="Times New Roman" w:cs="Times New Roman"/>
          <w:color w:val="000000" w:themeColor="text1"/>
          <w:lang w:val="en-US"/>
        </w:rPr>
        <w:fldChar w:fldCharType="begin">
          <w:fldData xml:space="preserve">PEVuZE5vdGU+PENpdGU+PEF1dGhvcj5Jbm9oYXJhPC9BdXRob3I+PFllYXI+MjAwMzwvWWVhcj48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</w:fldData>
        </w:fldChar>
      </w:r>
      <w:r w:rsidR="007B39E7" w:rsidRPr="00F42F85">
        <w:rPr>
          <w:rFonts w:ascii="Times New Roman" w:hAnsi="Times New Roman" w:cs="Times New Roman"/>
          <w:color w:val="000000" w:themeColor="text1"/>
          <w:lang w:val="en-US"/>
        </w:rPr>
        <w:instrText xml:space="preserve"> ADDIN EN.CITE.DATA </w:instrText>
      </w:r>
      <w:r w:rsidR="007B39E7" w:rsidRPr="00F42F85">
        <w:rPr>
          <w:rFonts w:ascii="Times New Roman" w:hAnsi="Times New Roman" w:cs="Times New Roman"/>
          <w:color w:val="000000" w:themeColor="text1"/>
          <w:lang w:val="en-US"/>
        </w:rPr>
      </w:r>
      <w:r w:rsidR="007B39E7" w:rsidRPr="00F42F85">
        <w:rPr>
          <w:rFonts w:ascii="Times New Roman" w:hAnsi="Times New Roman" w:cs="Times New Roman"/>
          <w:color w:val="000000" w:themeColor="text1"/>
          <w:lang w:val="en-US"/>
        </w:rPr>
        <w:fldChar w:fldCharType="end"/>
      </w:r>
      <w:r w:rsidRPr="00F42F85">
        <w:rPr>
          <w:rFonts w:ascii="Times New Roman" w:hAnsi="Times New Roman" w:cs="Times New Roman"/>
          <w:color w:val="000000" w:themeColor="text1"/>
          <w:lang w:val="en-US"/>
        </w:rPr>
      </w:r>
      <w:r w:rsidRPr="00F42F85">
        <w:rPr>
          <w:rFonts w:ascii="Times New Roman" w:hAnsi="Times New Roman" w:cs="Times New Roman"/>
          <w:color w:val="000000" w:themeColor="text1"/>
          <w:lang w:val="en-US"/>
        </w:rPr>
        <w:fldChar w:fldCharType="separate"/>
      </w:r>
      <w:r w:rsidR="007B39E7" w:rsidRPr="00F42F85">
        <w:rPr>
          <w:rFonts w:ascii="Times New Roman" w:hAnsi="Times New Roman" w:cs="Times New Roman"/>
          <w:noProof/>
          <w:color w:val="000000" w:themeColor="text1"/>
          <w:vertAlign w:val="superscript"/>
          <w:lang w:val="en-US"/>
        </w:rPr>
        <w:t>6</w:t>
      </w:r>
      <w:r w:rsidRPr="00F42F85">
        <w:rPr>
          <w:rFonts w:ascii="Times New Roman" w:hAnsi="Times New Roman" w:cs="Times New Roman"/>
          <w:color w:val="000000" w:themeColor="text1"/>
          <w:lang w:val="en-US"/>
        </w:rPr>
        <w:fldChar w:fldCharType="end"/>
      </w:r>
      <w:r w:rsidRPr="00F42F85">
        <w:rPr>
          <w:rFonts w:ascii="Times New Roman" w:hAnsi="Times New Roman" w:cs="Times New Roman"/>
          <w:color w:val="000000" w:themeColor="text1"/>
          <w:lang w:val="en-US"/>
        </w:rPr>
        <w:t xml:space="preserve">. </w:t>
      </w:r>
      <w:r w:rsidR="00CD2937" w:rsidRPr="00F42F85">
        <w:rPr>
          <w:rFonts w:ascii="Times New Roman" w:hAnsi="Times New Roman" w:cs="Times New Roman"/>
          <w:color w:val="000000" w:themeColor="text1"/>
          <w:lang w:val="en-US"/>
        </w:rPr>
        <w:t xml:space="preserve">Upon recognition of MDP, NOD2 </w:t>
      </w:r>
      <w:r w:rsidR="00CD2937" w:rsidRPr="00F42F85">
        <w:rPr>
          <w:rFonts w:ascii="Times New Roman" w:hAnsi="Times New Roman" w:cs="Times New Roman"/>
          <w:color w:val="000000" w:themeColor="text1"/>
          <w:lang w:val="en-US"/>
        </w:rPr>
        <w:lastRenderedPageBreak/>
        <w:t>receptor sub-units undergo self-</w:t>
      </w:r>
      <w:proofErr w:type="spellStart"/>
      <w:r w:rsidR="00CD2937" w:rsidRPr="00F42F85">
        <w:rPr>
          <w:rFonts w:ascii="Times New Roman" w:hAnsi="Times New Roman" w:cs="Times New Roman"/>
          <w:color w:val="000000" w:themeColor="text1"/>
          <w:lang w:val="en-US"/>
        </w:rPr>
        <w:t>oligomerisation</w:t>
      </w:r>
      <w:proofErr w:type="spellEnd"/>
      <w:r w:rsidR="00CD2937" w:rsidRPr="00F42F85">
        <w:rPr>
          <w:rFonts w:ascii="Times New Roman" w:hAnsi="Times New Roman" w:cs="Times New Roman"/>
          <w:color w:val="000000" w:themeColor="text1"/>
          <w:lang w:val="en-US"/>
        </w:rPr>
        <w:t>, recruiting receptor-interacting serine-threonine-protein kinase 2 (RIPK2) through their caspase recruitment domain (CARD). Further downstream,</w:t>
      </w:r>
      <w:r w:rsidR="009C6262" w:rsidRPr="00F42F85">
        <w:rPr>
          <w:rFonts w:ascii="Times New Roman" w:hAnsi="Times New Roman" w:cs="Times New Roman"/>
          <w:color w:val="000000" w:themeColor="text1"/>
          <w:lang w:val="en-US"/>
        </w:rPr>
        <w:t xml:space="preserve"> RIPK2 mediates recruitment of </w:t>
      </w:r>
      <w:r w:rsidR="00CD2937" w:rsidRPr="00F42F85">
        <w:rPr>
          <w:rFonts w:ascii="Times New Roman" w:hAnsi="Times New Roman" w:cs="Times New Roman"/>
          <w:color w:val="000000" w:themeColor="text1"/>
          <w:lang w:val="en-US"/>
        </w:rPr>
        <w:t xml:space="preserve">other adaptor proteins and kinases, which are essential for </w:t>
      </w:r>
      <w:r w:rsidR="006740FC" w:rsidRPr="00F42F85">
        <w:rPr>
          <w:rFonts w:ascii="Times New Roman" w:hAnsi="Times New Roman" w:cs="Times New Roman"/>
          <w:color w:val="000000" w:themeColor="text1"/>
          <w:lang w:val="en-US"/>
        </w:rPr>
        <w:t xml:space="preserve">the </w:t>
      </w:r>
      <w:r w:rsidR="00CD2937" w:rsidRPr="00F42F85">
        <w:rPr>
          <w:rFonts w:ascii="Times New Roman" w:hAnsi="Times New Roman" w:cs="Times New Roman"/>
          <w:color w:val="000000" w:themeColor="text1"/>
          <w:lang w:val="en-US"/>
        </w:rPr>
        <w:t xml:space="preserve">activation of </w:t>
      </w:r>
      <w:r w:rsidR="006740FC" w:rsidRPr="00F42F85">
        <w:rPr>
          <w:rFonts w:ascii="Times New Roman" w:hAnsi="Times New Roman" w:cs="Times New Roman"/>
          <w:color w:val="000000" w:themeColor="text1"/>
          <w:lang w:val="en-US"/>
        </w:rPr>
        <w:t>the nuclear factor</w:t>
      </w:r>
      <w:r w:rsidR="006740FC" w:rsidRPr="00F42F85">
        <w:rPr>
          <w:rFonts w:ascii="Times New Roman" w:hAnsi="Times New Roman" w:cs="Times New Roman"/>
          <w:color w:val="000000" w:themeColor="text1"/>
        </w:rPr>
        <w:t>-</w:t>
      </w:r>
      <w:r w:rsidR="006740FC" w:rsidRPr="00F42F85">
        <w:rPr>
          <w:rFonts w:ascii="Times New Roman" w:hAnsi="Times New Roman" w:cs="Times New Roman"/>
          <w:color w:val="000000" w:themeColor="text1"/>
        </w:rPr>
        <w:sym w:font="Symbol" w:char="F06B"/>
      </w:r>
      <w:r w:rsidR="006740FC" w:rsidRPr="00F42F85">
        <w:rPr>
          <w:rFonts w:ascii="Times New Roman" w:hAnsi="Times New Roman" w:cs="Times New Roman"/>
          <w:color w:val="000000" w:themeColor="text1"/>
        </w:rPr>
        <w:t>B (</w:t>
      </w:r>
      <w:r w:rsidR="00CD2937" w:rsidRPr="00F42F85">
        <w:rPr>
          <w:rFonts w:ascii="Times New Roman" w:hAnsi="Times New Roman" w:cs="Times New Roman"/>
          <w:color w:val="000000" w:themeColor="text1"/>
        </w:rPr>
        <w:t>NF-</w:t>
      </w:r>
      <w:r w:rsidR="00CD2937" w:rsidRPr="00F42F85">
        <w:rPr>
          <w:rFonts w:ascii="Times New Roman" w:hAnsi="Times New Roman" w:cs="Times New Roman"/>
          <w:color w:val="000000" w:themeColor="text1"/>
        </w:rPr>
        <w:sym w:font="Symbol" w:char="F06B"/>
      </w:r>
      <w:r w:rsidR="00CD2937" w:rsidRPr="00F42F85">
        <w:rPr>
          <w:rFonts w:ascii="Times New Roman" w:hAnsi="Times New Roman" w:cs="Times New Roman"/>
          <w:color w:val="000000" w:themeColor="text1"/>
        </w:rPr>
        <w:t>B</w:t>
      </w:r>
      <w:r w:rsidR="006740FC" w:rsidRPr="00F42F85">
        <w:rPr>
          <w:rFonts w:ascii="Times New Roman" w:hAnsi="Times New Roman" w:cs="Times New Roman"/>
          <w:color w:val="000000" w:themeColor="text1"/>
        </w:rPr>
        <w:t>)</w:t>
      </w:r>
      <w:r w:rsidR="00CD2937" w:rsidRPr="00F42F85">
        <w:rPr>
          <w:rFonts w:ascii="Times New Roman" w:hAnsi="Times New Roman" w:cs="Times New Roman"/>
          <w:color w:val="000000" w:themeColor="text1"/>
          <w:lang w:val="en-US"/>
        </w:rPr>
        <w:t xml:space="preserve">, </w:t>
      </w:r>
      <w:r w:rsidR="006740FC" w:rsidRPr="00F42F85">
        <w:rPr>
          <w:rFonts w:ascii="Times New Roman" w:hAnsi="Times New Roman" w:cs="Times New Roman"/>
          <w:color w:val="000000" w:themeColor="text1"/>
        </w:rPr>
        <w:t>mitogen-activated protein kinases</w:t>
      </w:r>
      <w:r w:rsidR="006740FC" w:rsidRPr="00F42F85">
        <w:rPr>
          <w:rFonts w:ascii="Times New Roman" w:hAnsi="Times New Roman" w:cs="Times New Roman"/>
          <w:color w:val="000000" w:themeColor="text1"/>
          <w:lang w:val="en-US"/>
        </w:rPr>
        <w:t xml:space="preserve"> (</w:t>
      </w:r>
      <w:r w:rsidR="00CD2937" w:rsidRPr="00F42F85">
        <w:rPr>
          <w:rFonts w:ascii="Times New Roman" w:hAnsi="Times New Roman" w:cs="Times New Roman"/>
          <w:color w:val="000000" w:themeColor="text1"/>
          <w:lang w:val="en-US"/>
        </w:rPr>
        <w:t>MAPK</w:t>
      </w:r>
      <w:r w:rsidR="006740FC" w:rsidRPr="00F42F85">
        <w:rPr>
          <w:rFonts w:ascii="Times New Roman" w:hAnsi="Times New Roman" w:cs="Times New Roman"/>
          <w:color w:val="000000" w:themeColor="text1"/>
          <w:lang w:val="en-US"/>
        </w:rPr>
        <w:t>)</w:t>
      </w:r>
      <w:r w:rsidR="00CD2937" w:rsidRPr="00F42F85">
        <w:rPr>
          <w:rFonts w:ascii="Times New Roman" w:hAnsi="Times New Roman" w:cs="Times New Roman"/>
          <w:color w:val="000000" w:themeColor="text1"/>
          <w:lang w:val="en-US"/>
        </w:rPr>
        <w:t xml:space="preserve"> and </w:t>
      </w:r>
      <w:r w:rsidR="006740FC" w:rsidRPr="00F42F85">
        <w:rPr>
          <w:rFonts w:ascii="Times New Roman" w:hAnsi="Times New Roman" w:cs="Times New Roman"/>
          <w:color w:val="000000" w:themeColor="text1"/>
          <w:lang w:val="en-US"/>
        </w:rPr>
        <w:t>the Nod-like receptor family pyrin domain 3 (</w:t>
      </w:r>
      <w:r w:rsidR="00CD2937" w:rsidRPr="00F42F85">
        <w:rPr>
          <w:rFonts w:ascii="Times New Roman" w:hAnsi="Times New Roman" w:cs="Times New Roman"/>
          <w:color w:val="000000" w:themeColor="text1"/>
          <w:lang w:val="en-US"/>
        </w:rPr>
        <w:t>NLRP3</w:t>
      </w:r>
      <w:r w:rsidR="006740FC" w:rsidRPr="00F42F85">
        <w:rPr>
          <w:rFonts w:ascii="Times New Roman" w:hAnsi="Times New Roman" w:cs="Times New Roman"/>
          <w:color w:val="000000" w:themeColor="text1"/>
          <w:lang w:val="en-US"/>
        </w:rPr>
        <w:t>)</w:t>
      </w:r>
      <w:r w:rsidR="00CD2937" w:rsidRPr="00F42F85">
        <w:rPr>
          <w:rFonts w:ascii="Times New Roman" w:hAnsi="Times New Roman" w:cs="Times New Roman"/>
          <w:color w:val="000000" w:themeColor="text1"/>
          <w:lang w:val="en-US"/>
        </w:rPr>
        <w:t>-inflammasome cascades</w:t>
      </w:r>
      <w:r w:rsidR="00CD2937" w:rsidRPr="00F42F85">
        <w:rPr>
          <w:rFonts w:ascii="Times New Roman" w:hAnsi="Times New Roman" w:cs="Times New Roman"/>
          <w:color w:val="000000" w:themeColor="text1"/>
          <w:lang w:val="en-US"/>
        </w:rPr>
        <w:fldChar w:fldCharType="begin">
          <w:fldData xml:space="preserve">PEVuZE5vdGU+PENpdGU+PEF1dGhvcj5DYXJ1c288L0F1dGhvcj48WWVhcj4yMDE0PC9ZZWFyPjxS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</w:fldData>
        </w:fldChar>
      </w:r>
      <w:r w:rsidR="007B39E7" w:rsidRPr="00F42F85">
        <w:rPr>
          <w:rFonts w:ascii="Times New Roman" w:hAnsi="Times New Roman" w:cs="Times New Roman"/>
          <w:color w:val="000000" w:themeColor="text1"/>
          <w:lang w:val="en-US"/>
        </w:rPr>
        <w:instrText xml:space="preserve"> ADDIN EN.CITE </w:instrText>
      </w:r>
      <w:r w:rsidR="007B39E7" w:rsidRPr="00F42F85">
        <w:rPr>
          <w:rFonts w:ascii="Times New Roman" w:hAnsi="Times New Roman" w:cs="Times New Roman"/>
          <w:color w:val="000000" w:themeColor="text1"/>
          <w:lang w:val="en-US"/>
        </w:rPr>
        <w:fldChar w:fldCharType="begin">
          <w:fldData xml:space="preserve">PEVuZE5vdGU+PENpdGU+PEF1dGhvcj5DYXJ1c288L0F1dGhvcj48WWVhcj4yMDE0PC9ZZWFyPjxS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</w:fldData>
        </w:fldChar>
      </w:r>
      <w:r w:rsidR="007B39E7" w:rsidRPr="00F42F85">
        <w:rPr>
          <w:rFonts w:ascii="Times New Roman" w:hAnsi="Times New Roman" w:cs="Times New Roman"/>
          <w:color w:val="000000" w:themeColor="text1"/>
          <w:lang w:val="en-US"/>
        </w:rPr>
        <w:instrText xml:space="preserve"> ADDIN EN.CITE.DATA </w:instrText>
      </w:r>
      <w:r w:rsidR="007B39E7" w:rsidRPr="00F42F85">
        <w:rPr>
          <w:rFonts w:ascii="Times New Roman" w:hAnsi="Times New Roman" w:cs="Times New Roman"/>
          <w:color w:val="000000" w:themeColor="text1"/>
          <w:lang w:val="en-US"/>
        </w:rPr>
      </w:r>
      <w:r w:rsidR="007B39E7" w:rsidRPr="00F42F85">
        <w:rPr>
          <w:rFonts w:ascii="Times New Roman" w:hAnsi="Times New Roman" w:cs="Times New Roman"/>
          <w:color w:val="000000" w:themeColor="text1"/>
          <w:lang w:val="en-US"/>
        </w:rPr>
        <w:fldChar w:fldCharType="end"/>
      </w:r>
      <w:r w:rsidR="00CD2937" w:rsidRPr="00F42F85">
        <w:rPr>
          <w:rFonts w:ascii="Times New Roman" w:hAnsi="Times New Roman" w:cs="Times New Roman"/>
          <w:color w:val="000000" w:themeColor="text1"/>
          <w:lang w:val="en-US"/>
        </w:rPr>
      </w:r>
      <w:r w:rsidR="00CD2937" w:rsidRPr="00F42F85">
        <w:rPr>
          <w:rFonts w:ascii="Times New Roman" w:hAnsi="Times New Roman" w:cs="Times New Roman"/>
          <w:color w:val="000000" w:themeColor="text1"/>
          <w:lang w:val="en-US"/>
        </w:rPr>
        <w:fldChar w:fldCharType="separate"/>
      </w:r>
      <w:r w:rsidR="007B39E7" w:rsidRPr="00F42F85">
        <w:rPr>
          <w:rFonts w:ascii="Times New Roman" w:hAnsi="Times New Roman" w:cs="Times New Roman"/>
          <w:noProof/>
          <w:color w:val="000000" w:themeColor="text1"/>
          <w:vertAlign w:val="superscript"/>
          <w:lang w:val="en-US"/>
        </w:rPr>
        <w:t>7</w:t>
      </w:r>
      <w:r w:rsidR="00CD2937" w:rsidRPr="00F42F85">
        <w:rPr>
          <w:rFonts w:ascii="Times New Roman" w:hAnsi="Times New Roman" w:cs="Times New Roman"/>
          <w:color w:val="000000" w:themeColor="text1"/>
          <w:lang w:val="en-US"/>
        </w:rPr>
        <w:fldChar w:fldCharType="end"/>
      </w:r>
      <w:r w:rsidR="00CD2937" w:rsidRPr="00F42F85">
        <w:rPr>
          <w:rFonts w:ascii="Times New Roman" w:hAnsi="Times New Roman" w:cs="Times New Roman"/>
          <w:color w:val="000000" w:themeColor="text1"/>
          <w:lang w:val="en-US"/>
        </w:rPr>
        <w:t>.</w:t>
      </w:r>
      <w:r w:rsidR="006740FC" w:rsidRPr="00F42F85">
        <w:rPr>
          <w:rFonts w:ascii="Times New Roman" w:hAnsi="Times New Roman" w:cs="Times New Roman"/>
          <w:color w:val="000000" w:themeColor="text1"/>
          <w:lang w:val="en-US"/>
        </w:rPr>
        <w:t xml:space="preserve"> </w:t>
      </w:r>
      <w:r w:rsidR="00CD2937" w:rsidRPr="00F42F85">
        <w:rPr>
          <w:rFonts w:ascii="Times New Roman" w:hAnsi="Times New Roman" w:cs="Times New Roman"/>
          <w:color w:val="000000" w:themeColor="text1"/>
          <w:lang w:val="en-US"/>
        </w:rPr>
        <w:t>Unlike NOD2, which is an intra-cellular receptor</w:t>
      </w:r>
      <w:r w:rsidRPr="00F42F85">
        <w:rPr>
          <w:rFonts w:ascii="Times New Roman" w:hAnsi="Times New Roman" w:cs="Times New Roman"/>
          <w:color w:val="000000" w:themeColor="text1"/>
          <w:lang w:val="en-US"/>
        </w:rPr>
        <w:t xml:space="preserve">, TLRs such as TLR1, TLR2 and TLR4 are cell-surface receptors. TLRs recognize pathogen associated molecular patterns (PAMPs) such as lipids, lipoproteins and other microbial products. </w:t>
      </w:r>
      <w:r w:rsidR="00B212F7" w:rsidRPr="00F42F85">
        <w:rPr>
          <w:rFonts w:ascii="Times New Roman" w:hAnsi="Times New Roman" w:cs="Times New Roman"/>
          <w:color w:val="000000" w:themeColor="text1"/>
        </w:rPr>
        <w:t>Mutations in several TLR genes have been implicated in the pathogenesis of IBD. The most well-studied among the TLRs for their association with IBD include TLR2 and TLR4</w:t>
      </w:r>
      <w:r w:rsidR="00B212F7" w:rsidRPr="00F42F85">
        <w:rPr>
          <w:rFonts w:ascii="Times New Roman" w:hAnsi="Times New Roman" w:cs="Times New Roman"/>
          <w:color w:val="000000" w:themeColor="text1"/>
        </w:rPr>
        <w:fldChar w:fldCharType="begin">
          <w:fldData xml:space="preserve">PEVuZE5vdGU+PENpdGU+PEF1dGhvcj5XYW5nPC9BdXRob3I+PFllYXI+MjAwNzwvWWVhcj48UmVj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</w:fldData>
        </w:fldChar>
      </w:r>
      <w:r w:rsidR="007B39E7" w:rsidRPr="00F42F85">
        <w:rPr>
          <w:rFonts w:ascii="Times New Roman" w:hAnsi="Times New Roman" w:cs="Times New Roman"/>
          <w:color w:val="000000" w:themeColor="text1"/>
        </w:rPr>
        <w:instrText xml:space="preserve"> ADDIN EN.CITE </w:instrText>
      </w:r>
      <w:r w:rsidR="007B39E7" w:rsidRPr="00F42F85">
        <w:rPr>
          <w:rFonts w:ascii="Times New Roman" w:hAnsi="Times New Roman" w:cs="Times New Roman"/>
          <w:color w:val="000000" w:themeColor="text1"/>
        </w:rPr>
        <w:fldChar w:fldCharType="begin">
          <w:fldData xml:space="preserve">PEVuZE5vdGU+PENpdGU+PEF1dGhvcj5XYW5nPC9BdXRob3I+PFllYXI+MjAwNzwvWWVhcj48UmVj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</w:fldData>
        </w:fldChar>
      </w:r>
      <w:r w:rsidR="007B39E7" w:rsidRPr="00F42F85">
        <w:rPr>
          <w:rFonts w:ascii="Times New Roman" w:hAnsi="Times New Roman" w:cs="Times New Roman"/>
          <w:color w:val="000000" w:themeColor="text1"/>
        </w:rPr>
        <w:instrText xml:space="preserve"> ADDIN EN.CITE.DATA </w:instrText>
      </w:r>
      <w:r w:rsidR="007B39E7" w:rsidRPr="00F42F85">
        <w:rPr>
          <w:rFonts w:ascii="Times New Roman" w:hAnsi="Times New Roman" w:cs="Times New Roman"/>
          <w:color w:val="000000" w:themeColor="text1"/>
        </w:rPr>
      </w:r>
      <w:r w:rsidR="007B39E7" w:rsidRPr="00F42F85">
        <w:rPr>
          <w:rFonts w:ascii="Times New Roman" w:hAnsi="Times New Roman" w:cs="Times New Roman"/>
          <w:color w:val="000000" w:themeColor="text1"/>
        </w:rPr>
        <w:fldChar w:fldCharType="end"/>
      </w:r>
      <w:r w:rsidR="00B212F7" w:rsidRPr="00F42F85">
        <w:rPr>
          <w:rFonts w:ascii="Times New Roman" w:hAnsi="Times New Roman" w:cs="Times New Roman"/>
          <w:color w:val="000000" w:themeColor="text1"/>
        </w:rPr>
      </w:r>
      <w:r w:rsidR="00B212F7" w:rsidRPr="00F42F85">
        <w:rPr>
          <w:rFonts w:ascii="Times New Roman" w:hAnsi="Times New Roman" w:cs="Times New Roman"/>
          <w:color w:val="000000" w:themeColor="text1"/>
        </w:rPr>
        <w:fldChar w:fldCharType="separate"/>
      </w:r>
      <w:r w:rsidR="007B39E7" w:rsidRPr="00F42F85">
        <w:rPr>
          <w:rFonts w:ascii="Times New Roman" w:hAnsi="Times New Roman" w:cs="Times New Roman"/>
          <w:noProof/>
          <w:color w:val="000000" w:themeColor="text1"/>
          <w:vertAlign w:val="superscript"/>
        </w:rPr>
        <w:t>8 9</w:t>
      </w:r>
      <w:r w:rsidR="00B212F7" w:rsidRPr="00F42F85">
        <w:rPr>
          <w:rFonts w:ascii="Times New Roman" w:hAnsi="Times New Roman" w:cs="Times New Roman"/>
          <w:color w:val="000000" w:themeColor="text1"/>
        </w:rPr>
        <w:fldChar w:fldCharType="end"/>
      </w:r>
      <w:r w:rsidR="00B212F7" w:rsidRPr="00F42F85">
        <w:rPr>
          <w:rFonts w:ascii="Times New Roman" w:hAnsi="Times New Roman" w:cs="Times New Roman"/>
          <w:color w:val="000000" w:themeColor="text1"/>
        </w:rPr>
        <w:t>.</w:t>
      </w:r>
      <w:r w:rsidR="00CD2937" w:rsidRPr="00F42F85">
        <w:rPr>
          <w:rFonts w:ascii="Times New Roman" w:hAnsi="Times New Roman" w:cs="Times New Roman"/>
          <w:color w:val="000000" w:themeColor="text1"/>
        </w:rPr>
        <w:t xml:space="preserve"> </w:t>
      </w:r>
      <w:r w:rsidR="00CD2937" w:rsidRPr="00F42F85">
        <w:rPr>
          <w:rFonts w:ascii="Times New Roman" w:hAnsi="Times New Roman" w:cs="Times New Roman"/>
          <w:color w:val="000000" w:themeColor="text1"/>
          <w:lang w:val="en-US"/>
        </w:rPr>
        <w:t xml:space="preserve">Following interaction with their corresponding stimulants, TLRs interact with adaptors such as myeloid differentiation primary response protein 88 (MyD88) and </w:t>
      </w:r>
      <w:r w:rsidR="00CD2937" w:rsidRPr="00F42F85">
        <w:rPr>
          <w:rFonts w:ascii="Times New Roman" w:hAnsi="Times New Roman" w:cs="Times New Roman"/>
          <w:color w:val="000000" w:themeColor="text1"/>
        </w:rPr>
        <w:t>TIR-domain-containing adaptor-inducing interferon-</w:t>
      </w:r>
      <w:r w:rsidR="00CD2937" w:rsidRPr="00F42F85">
        <w:rPr>
          <w:rFonts w:ascii="Times New Roman" w:hAnsi="Times New Roman" w:cs="Times New Roman"/>
          <w:color w:val="000000" w:themeColor="text1"/>
        </w:rPr>
        <w:sym w:font="Symbol" w:char="F062"/>
      </w:r>
      <w:r w:rsidR="00CD2937" w:rsidRPr="00F42F85">
        <w:rPr>
          <w:rFonts w:ascii="Times New Roman" w:hAnsi="Times New Roman" w:cs="Times New Roman"/>
          <w:color w:val="000000" w:themeColor="text1"/>
        </w:rPr>
        <w:t xml:space="preserve"> (</w:t>
      </w:r>
      <w:r w:rsidR="00CD2937" w:rsidRPr="00F42F85">
        <w:rPr>
          <w:rFonts w:ascii="Times New Roman" w:hAnsi="Times New Roman" w:cs="Times New Roman"/>
          <w:color w:val="000000" w:themeColor="text1"/>
          <w:lang w:val="en-US"/>
        </w:rPr>
        <w:t xml:space="preserve">TRIF), which then activate downstream </w:t>
      </w:r>
      <w:proofErr w:type="spellStart"/>
      <w:r w:rsidR="00CD2937" w:rsidRPr="00F42F85">
        <w:rPr>
          <w:rFonts w:ascii="Times New Roman" w:hAnsi="Times New Roman" w:cs="Times New Roman"/>
          <w:color w:val="000000" w:themeColor="text1"/>
          <w:lang w:val="en-US"/>
        </w:rPr>
        <w:t>signalling</w:t>
      </w:r>
      <w:proofErr w:type="spellEnd"/>
      <w:r w:rsidR="00CD2937" w:rsidRPr="00F42F85">
        <w:rPr>
          <w:rFonts w:ascii="Times New Roman" w:hAnsi="Times New Roman" w:cs="Times New Roman"/>
          <w:color w:val="000000" w:themeColor="text1"/>
          <w:lang w:val="en-US"/>
        </w:rPr>
        <w:t xml:space="preserve"> cascades.</w:t>
      </w:r>
      <w:r w:rsidR="006740FC" w:rsidRPr="00F42F85">
        <w:rPr>
          <w:rFonts w:ascii="Times New Roman" w:hAnsi="Times New Roman" w:cs="Times New Roman"/>
          <w:color w:val="000000" w:themeColor="text1"/>
          <w:lang w:val="en-US"/>
        </w:rPr>
        <w:t xml:space="preserve"> </w:t>
      </w:r>
      <w:r w:rsidR="00261F5A" w:rsidRPr="00F42F85">
        <w:rPr>
          <w:rFonts w:ascii="Times New Roman" w:hAnsi="Times New Roman" w:cs="Times New Roman"/>
          <w:color w:val="000000" w:themeColor="text1"/>
        </w:rPr>
        <w:t>Activation of signalling cascades such as</w:t>
      </w:r>
      <w:r w:rsidR="00F030B9" w:rsidRPr="00F42F85">
        <w:rPr>
          <w:rFonts w:ascii="Times New Roman" w:hAnsi="Times New Roman" w:cs="Times New Roman"/>
          <w:color w:val="000000" w:themeColor="text1"/>
        </w:rPr>
        <w:t xml:space="preserve"> NF-</w:t>
      </w:r>
      <w:r w:rsidR="00F030B9" w:rsidRPr="00F42F85">
        <w:rPr>
          <w:rFonts w:ascii="Times New Roman" w:hAnsi="Times New Roman" w:cs="Times New Roman"/>
          <w:color w:val="000000" w:themeColor="text1"/>
        </w:rPr>
        <w:sym w:font="Symbol" w:char="F06B"/>
      </w:r>
      <w:r w:rsidR="00F030B9" w:rsidRPr="00F42F85">
        <w:rPr>
          <w:rFonts w:ascii="Times New Roman" w:hAnsi="Times New Roman" w:cs="Times New Roman"/>
          <w:color w:val="000000" w:themeColor="text1"/>
        </w:rPr>
        <w:t>B</w:t>
      </w:r>
      <w:r w:rsidR="00E32EFB" w:rsidRPr="00F42F85">
        <w:rPr>
          <w:rFonts w:ascii="Times New Roman" w:hAnsi="Times New Roman" w:cs="Times New Roman"/>
          <w:color w:val="000000" w:themeColor="text1"/>
        </w:rPr>
        <w:t xml:space="preserve">, </w:t>
      </w:r>
      <w:r w:rsidR="00CA69A5" w:rsidRPr="00F42F85">
        <w:rPr>
          <w:rFonts w:ascii="Times New Roman" w:hAnsi="Times New Roman" w:cs="Times New Roman"/>
          <w:color w:val="000000" w:themeColor="text1"/>
        </w:rPr>
        <w:t>MAPK</w:t>
      </w:r>
      <w:r w:rsidR="00EB5831" w:rsidRPr="00F42F85">
        <w:rPr>
          <w:rFonts w:ascii="Times New Roman" w:hAnsi="Times New Roman" w:cs="Times New Roman"/>
          <w:color w:val="000000" w:themeColor="text1"/>
        </w:rPr>
        <w:t xml:space="preserve"> and </w:t>
      </w:r>
      <w:r w:rsidRPr="00F42F85">
        <w:rPr>
          <w:rFonts w:ascii="Times New Roman" w:hAnsi="Times New Roman" w:cs="Times New Roman"/>
          <w:color w:val="000000" w:themeColor="text1"/>
        </w:rPr>
        <w:t>NLRP3- mediated inflammasome activation</w:t>
      </w:r>
      <w:r w:rsidR="00EB5831" w:rsidRPr="00F42F85">
        <w:rPr>
          <w:rFonts w:ascii="Times New Roman" w:hAnsi="Times New Roman" w:cs="Times New Roman"/>
          <w:color w:val="000000" w:themeColor="text1"/>
        </w:rPr>
        <w:t xml:space="preserve"> pathways</w:t>
      </w:r>
      <w:r w:rsidR="00261F5A" w:rsidRPr="00F42F85">
        <w:rPr>
          <w:rFonts w:ascii="Times New Roman" w:hAnsi="Times New Roman" w:cs="Times New Roman"/>
          <w:color w:val="000000" w:themeColor="text1"/>
        </w:rPr>
        <w:t xml:space="preserve"> results in the transcription of cytokines including </w:t>
      </w:r>
      <w:r w:rsidR="00261F5A" w:rsidRPr="00F42F85">
        <w:rPr>
          <w:rFonts w:ascii="Times New Roman" w:hAnsi="Times New Roman" w:cs="Times New Roman"/>
          <w:color w:val="000000" w:themeColor="text1"/>
          <w:lang w:val="en-US"/>
        </w:rPr>
        <w:t>IL-10, IL-6, IL-1</w:t>
      </w:r>
      <w:r w:rsidR="00261F5A" w:rsidRPr="00F42F85">
        <w:rPr>
          <w:rFonts w:ascii="Times New Roman" w:hAnsi="Times New Roman" w:cs="Times New Roman"/>
          <w:color w:val="000000" w:themeColor="text1"/>
          <w:lang w:val="en-US"/>
        </w:rPr>
        <w:sym w:font="Symbol" w:char="F062"/>
      </w:r>
      <w:r w:rsidR="00261F5A" w:rsidRPr="00F42F85">
        <w:rPr>
          <w:rFonts w:ascii="Times New Roman" w:hAnsi="Times New Roman" w:cs="Times New Roman"/>
          <w:color w:val="000000" w:themeColor="text1"/>
          <w:lang w:val="en-US"/>
        </w:rPr>
        <w:t xml:space="preserve"> and TNF-</w:t>
      </w:r>
      <w:r w:rsidR="00261F5A" w:rsidRPr="00F42F85">
        <w:rPr>
          <w:rFonts w:ascii="Times New Roman" w:hAnsi="Times New Roman" w:cs="Times New Roman"/>
          <w:color w:val="000000" w:themeColor="text1"/>
          <w:lang w:val="en-US"/>
        </w:rPr>
        <w:sym w:font="Symbol" w:char="F061"/>
      </w:r>
      <w:r w:rsidR="00261F5A" w:rsidRPr="00F42F85">
        <w:rPr>
          <w:rFonts w:ascii="Times New Roman" w:hAnsi="Times New Roman" w:cs="Times New Roman"/>
          <w:color w:val="000000" w:themeColor="text1"/>
          <w:lang w:val="en-US"/>
        </w:rPr>
        <w:t>, which can be quantified through multiplex assays</w:t>
      </w:r>
      <w:r w:rsidR="00AA790B" w:rsidRPr="00F42F85">
        <w:rPr>
          <w:rFonts w:ascii="Times New Roman" w:hAnsi="Times New Roman" w:cs="Times New Roman"/>
          <w:color w:val="000000" w:themeColor="text1"/>
          <w:lang w:val="en-US"/>
        </w:rPr>
        <w:fldChar w:fldCharType="begin">
          <w:fldData xml:space="preserve">PEVuZE5vdGU+PENpdGU+PEF1dGhvcj5PZWNraW5naGF1czwvQXV0aG9yPjxZZWFyPjIwMDk8L1ll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</w:fldData>
        </w:fldChar>
      </w:r>
      <w:r w:rsidR="007B39E7" w:rsidRPr="00F42F85">
        <w:rPr>
          <w:rFonts w:ascii="Times New Roman" w:hAnsi="Times New Roman" w:cs="Times New Roman"/>
          <w:color w:val="000000" w:themeColor="text1"/>
          <w:lang w:val="en-US"/>
        </w:rPr>
        <w:instrText xml:space="preserve"> ADDIN EN.CITE </w:instrText>
      </w:r>
      <w:r w:rsidR="007B39E7" w:rsidRPr="00F42F85">
        <w:rPr>
          <w:rFonts w:ascii="Times New Roman" w:hAnsi="Times New Roman" w:cs="Times New Roman"/>
          <w:color w:val="000000" w:themeColor="text1"/>
          <w:lang w:val="en-US"/>
        </w:rPr>
        <w:fldChar w:fldCharType="begin">
          <w:fldData xml:space="preserve">PEVuZE5vdGU+PENpdGU+PEF1dGhvcj5PZWNraW5naGF1czwvQXV0aG9yPjxZZWFyPjIwMDk8L1ll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</w:fldData>
        </w:fldChar>
      </w:r>
      <w:r w:rsidR="007B39E7" w:rsidRPr="00F42F85">
        <w:rPr>
          <w:rFonts w:ascii="Times New Roman" w:hAnsi="Times New Roman" w:cs="Times New Roman"/>
          <w:color w:val="000000" w:themeColor="text1"/>
          <w:lang w:val="en-US"/>
        </w:rPr>
        <w:instrText xml:space="preserve"> ADDIN EN.CITE.DATA </w:instrText>
      </w:r>
      <w:r w:rsidR="007B39E7" w:rsidRPr="00F42F85">
        <w:rPr>
          <w:rFonts w:ascii="Times New Roman" w:hAnsi="Times New Roman" w:cs="Times New Roman"/>
          <w:color w:val="000000" w:themeColor="text1"/>
          <w:lang w:val="en-US"/>
        </w:rPr>
      </w:r>
      <w:r w:rsidR="007B39E7" w:rsidRPr="00F42F85">
        <w:rPr>
          <w:rFonts w:ascii="Times New Roman" w:hAnsi="Times New Roman" w:cs="Times New Roman"/>
          <w:color w:val="000000" w:themeColor="text1"/>
          <w:lang w:val="en-US"/>
        </w:rPr>
        <w:fldChar w:fldCharType="end"/>
      </w:r>
      <w:r w:rsidR="00AA790B" w:rsidRPr="00F42F85">
        <w:rPr>
          <w:rFonts w:ascii="Times New Roman" w:hAnsi="Times New Roman" w:cs="Times New Roman"/>
          <w:color w:val="000000" w:themeColor="text1"/>
          <w:lang w:val="en-US"/>
        </w:rPr>
      </w:r>
      <w:r w:rsidR="00AA790B" w:rsidRPr="00F42F85">
        <w:rPr>
          <w:rFonts w:ascii="Times New Roman" w:hAnsi="Times New Roman" w:cs="Times New Roman"/>
          <w:color w:val="000000" w:themeColor="text1"/>
          <w:lang w:val="en-US"/>
        </w:rPr>
        <w:fldChar w:fldCharType="separate"/>
      </w:r>
      <w:r w:rsidR="007B39E7" w:rsidRPr="00F42F85">
        <w:rPr>
          <w:rFonts w:ascii="Times New Roman" w:hAnsi="Times New Roman" w:cs="Times New Roman"/>
          <w:noProof/>
          <w:color w:val="000000" w:themeColor="text1"/>
          <w:vertAlign w:val="superscript"/>
          <w:lang w:val="en-US"/>
        </w:rPr>
        <w:t>10 11</w:t>
      </w:r>
      <w:r w:rsidR="00AA790B" w:rsidRPr="00F42F85">
        <w:rPr>
          <w:rFonts w:ascii="Times New Roman" w:hAnsi="Times New Roman" w:cs="Times New Roman"/>
          <w:color w:val="000000" w:themeColor="text1"/>
          <w:lang w:val="en-US"/>
        </w:rPr>
        <w:fldChar w:fldCharType="end"/>
      </w:r>
      <w:r w:rsidR="00B50C29" w:rsidRPr="00F42F85">
        <w:rPr>
          <w:rFonts w:ascii="Times New Roman" w:hAnsi="Times New Roman" w:cs="Times New Roman"/>
          <w:color w:val="000000" w:themeColor="text1"/>
          <w:lang w:val="en-US"/>
        </w:rPr>
        <w:t xml:space="preserve">. </w:t>
      </w:r>
      <w:r w:rsidR="00761FFD" w:rsidRPr="00F42F85">
        <w:rPr>
          <w:rFonts w:ascii="Times New Roman" w:hAnsi="Times New Roman" w:cs="Times New Roman"/>
          <w:color w:val="000000" w:themeColor="text1"/>
          <w:lang w:val="en-US"/>
        </w:rPr>
        <w:t>C</w:t>
      </w:r>
      <w:r w:rsidR="00B50C29" w:rsidRPr="00F42F85">
        <w:rPr>
          <w:rFonts w:ascii="Times New Roman" w:hAnsi="Times New Roman" w:cs="Times New Roman"/>
          <w:color w:val="000000" w:themeColor="text1"/>
          <w:lang w:val="en-US"/>
        </w:rPr>
        <w:t>ytokine</w:t>
      </w:r>
      <w:r w:rsidR="00761FFD" w:rsidRPr="00F42F85">
        <w:rPr>
          <w:rFonts w:ascii="Times New Roman" w:hAnsi="Times New Roman" w:cs="Times New Roman"/>
          <w:color w:val="000000" w:themeColor="text1"/>
          <w:lang w:val="en-US"/>
        </w:rPr>
        <w:t xml:space="preserve"> analysis</w:t>
      </w:r>
      <w:r w:rsidR="00B50C29" w:rsidRPr="00F42F85">
        <w:rPr>
          <w:rFonts w:ascii="Times New Roman" w:hAnsi="Times New Roman" w:cs="Times New Roman"/>
          <w:color w:val="000000" w:themeColor="text1"/>
          <w:lang w:val="en-US"/>
        </w:rPr>
        <w:t xml:space="preserve"> following activation of specific receptors indicates</w:t>
      </w:r>
      <w:r w:rsidR="00CA69A5" w:rsidRPr="00F42F85">
        <w:rPr>
          <w:rFonts w:ascii="Times New Roman" w:hAnsi="Times New Roman" w:cs="Times New Roman"/>
          <w:color w:val="000000" w:themeColor="text1"/>
          <w:lang w:val="en-US"/>
        </w:rPr>
        <w:t xml:space="preserve"> the functionality of proteins involved </w:t>
      </w:r>
      <w:r w:rsidR="00761FFD" w:rsidRPr="00F42F85">
        <w:rPr>
          <w:rFonts w:ascii="Times New Roman" w:hAnsi="Times New Roman" w:cs="Times New Roman"/>
          <w:color w:val="000000" w:themeColor="text1"/>
          <w:lang w:val="en-US"/>
        </w:rPr>
        <w:t xml:space="preserve">in these </w:t>
      </w:r>
      <w:r w:rsidR="00DC0A7A" w:rsidRPr="00F42F85">
        <w:rPr>
          <w:rFonts w:ascii="Times New Roman" w:hAnsi="Times New Roman" w:cs="Times New Roman"/>
          <w:color w:val="000000" w:themeColor="text1"/>
          <w:lang w:val="en-US"/>
        </w:rPr>
        <w:t>pathway</w:t>
      </w:r>
      <w:r w:rsidR="00761FFD" w:rsidRPr="00F42F85">
        <w:rPr>
          <w:rFonts w:ascii="Times New Roman" w:hAnsi="Times New Roman" w:cs="Times New Roman"/>
          <w:color w:val="000000" w:themeColor="text1"/>
          <w:lang w:val="en-US"/>
        </w:rPr>
        <w:t>s</w:t>
      </w:r>
      <w:r w:rsidR="00DC0A7A" w:rsidRPr="00F42F85">
        <w:rPr>
          <w:rFonts w:ascii="Times New Roman" w:hAnsi="Times New Roman" w:cs="Times New Roman"/>
          <w:color w:val="000000" w:themeColor="text1"/>
          <w:lang w:val="en-US"/>
        </w:rPr>
        <w:t>, from the stimulated receptor to the specific cytokine produced</w:t>
      </w:r>
      <w:r w:rsidR="00CA69A5" w:rsidRPr="00F42F85">
        <w:rPr>
          <w:rFonts w:ascii="Times New Roman" w:hAnsi="Times New Roman" w:cs="Times New Roman"/>
          <w:color w:val="000000" w:themeColor="text1"/>
          <w:lang w:val="en-US"/>
        </w:rPr>
        <w:fldChar w:fldCharType="begin">
          <w:fldData xml:space="preserve">PEVuZE5vdGU+PENpdGU+PEF1dGhvcj5PZWNraW5naGF1czwvQXV0aG9yPjxZZWFyPjIwMTE8L1ll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</w:fldData>
        </w:fldChar>
      </w:r>
      <w:r w:rsidR="007B39E7" w:rsidRPr="00F42F85">
        <w:rPr>
          <w:rFonts w:ascii="Times New Roman" w:hAnsi="Times New Roman" w:cs="Times New Roman"/>
          <w:color w:val="000000" w:themeColor="text1"/>
          <w:lang w:val="en-US"/>
        </w:rPr>
        <w:instrText xml:space="preserve"> ADDIN EN.CITE </w:instrText>
      </w:r>
      <w:r w:rsidR="007B39E7" w:rsidRPr="00F42F85">
        <w:rPr>
          <w:rFonts w:ascii="Times New Roman" w:hAnsi="Times New Roman" w:cs="Times New Roman"/>
          <w:color w:val="000000" w:themeColor="text1"/>
          <w:lang w:val="en-US"/>
        </w:rPr>
        <w:fldChar w:fldCharType="begin">
          <w:fldData xml:space="preserve">PEVuZE5vdGU+PENpdGU+PEF1dGhvcj5PZWNraW5naGF1czwvQXV0aG9yPjxZZWFyPjIwMTE8L1ll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</w:fldData>
        </w:fldChar>
      </w:r>
      <w:r w:rsidR="007B39E7" w:rsidRPr="00F42F85">
        <w:rPr>
          <w:rFonts w:ascii="Times New Roman" w:hAnsi="Times New Roman" w:cs="Times New Roman"/>
          <w:color w:val="000000" w:themeColor="text1"/>
          <w:lang w:val="en-US"/>
        </w:rPr>
        <w:instrText xml:space="preserve"> ADDIN EN.CITE.DATA </w:instrText>
      </w:r>
      <w:r w:rsidR="007B39E7" w:rsidRPr="00F42F85">
        <w:rPr>
          <w:rFonts w:ascii="Times New Roman" w:hAnsi="Times New Roman" w:cs="Times New Roman"/>
          <w:color w:val="000000" w:themeColor="text1"/>
          <w:lang w:val="en-US"/>
        </w:rPr>
      </w:r>
      <w:r w:rsidR="007B39E7" w:rsidRPr="00F42F85">
        <w:rPr>
          <w:rFonts w:ascii="Times New Roman" w:hAnsi="Times New Roman" w:cs="Times New Roman"/>
          <w:color w:val="000000" w:themeColor="text1"/>
          <w:lang w:val="en-US"/>
        </w:rPr>
        <w:fldChar w:fldCharType="end"/>
      </w:r>
      <w:r w:rsidR="00CA69A5" w:rsidRPr="00F42F85">
        <w:rPr>
          <w:rFonts w:ascii="Times New Roman" w:hAnsi="Times New Roman" w:cs="Times New Roman"/>
          <w:color w:val="000000" w:themeColor="text1"/>
          <w:lang w:val="en-US"/>
        </w:rPr>
      </w:r>
      <w:r w:rsidR="00CA69A5" w:rsidRPr="00F42F85">
        <w:rPr>
          <w:rFonts w:ascii="Times New Roman" w:hAnsi="Times New Roman" w:cs="Times New Roman"/>
          <w:color w:val="000000" w:themeColor="text1"/>
          <w:lang w:val="en-US"/>
        </w:rPr>
        <w:fldChar w:fldCharType="separate"/>
      </w:r>
      <w:r w:rsidR="007B39E7" w:rsidRPr="00F42F85">
        <w:rPr>
          <w:rFonts w:ascii="Times New Roman" w:hAnsi="Times New Roman" w:cs="Times New Roman"/>
          <w:noProof/>
          <w:color w:val="000000" w:themeColor="text1"/>
          <w:vertAlign w:val="superscript"/>
          <w:lang w:val="en-US"/>
        </w:rPr>
        <w:t>10 11</w:t>
      </w:r>
      <w:r w:rsidR="00CA69A5" w:rsidRPr="00F42F85">
        <w:rPr>
          <w:rFonts w:ascii="Times New Roman" w:hAnsi="Times New Roman" w:cs="Times New Roman"/>
          <w:color w:val="000000" w:themeColor="text1"/>
          <w:lang w:val="en-US"/>
        </w:rPr>
        <w:fldChar w:fldCharType="end"/>
      </w:r>
      <w:r w:rsidR="00476882" w:rsidRPr="00F42F85">
        <w:rPr>
          <w:rFonts w:ascii="Times New Roman" w:hAnsi="Times New Roman" w:cs="Times New Roman"/>
          <w:color w:val="000000" w:themeColor="text1"/>
          <w:lang w:val="en-US"/>
        </w:rPr>
        <w:t>.</w:t>
      </w:r>
    </w:p>
    <w:p w14:paraId="6E5B2146" w14:textId="75916B76" w:rsidR="000C7642" w:rsidRPr="00F42F85" w:rsidRDefault="006740FC" w:rsidP="00877C7E">
      <w:pPr>
        <w:spacing w:line="480" w:lineRule="auto"/>
        <w:rPr>
          <w:rFonts w:ascii="Times New Roman" w:hAnsi="Times New Roman" w:cs="Times New Roman"/>
        </w:rPr>
      </w:pPr>
      <w:r w:rsidRPr="00F42F85">
        <w:rPr>
          <w:rFonts w:ascii="Times New Roman" w:hAnsi="Times New Roman" w:cs="Times New Roman"/>
          <w:b/>
        </w:rPr>
        <w:t>METHODS</w:t>
      </w:r>
    </w:p>
    <w:p w14:paraId="5FFF3C8E" w14:textId="5157AA53" w:rsidR="00A40ED3" w:rsidRPr="00F42F85" w:rsidRDefault="00C07E87" w:rsidP="00877C7E">
      <w:pPr>
        <w:spacing w:after="200" w:line="480" w:lineRule="auto"/>
        <w:rPr>
          <w:rFonts w:ascii="Times New Roman" w:hAnsi="Times New Roman" w:cs="Times New Roman"/>
          <w:b/>
          <w:color w:val="000000" w:themeColor="text1"/>
        </w:rPr>
      </w:pPr>
      <w:r w:rsidRPr="00F42F85">
        <w:rPr>
          <w:rFonts w:ascii="Times New Roman" w:hAnsi="Times New Roman" w:cs="Times New Roman"/>
          <w:b/>
          <w:color w:val="000000" w:themeColor="text1"/>
        </w:rPr>
        <w:t>Study p</w:t>
      </w:r>
      <w:r w:rsidR="00A40ED3" w:rsidRPr="00F42F85">
        <w:rPr>
          <w:rFonts w:ascii="Times New Roman" w:hAnsi="Times New Roman" w:cs="Times New Roman"/>
          <w:b/>
          <w:color w:val="000000" w:themeColor="text1"/>
        </w:rPr>
        <w:t>articipants</w:t>
      </w:r>
    </w:p>
    <w:p w14:paraId="49BB03F6" w14:textId="3D350F1E" w:rsidR="00412669" w:rsidRPr="00F42F85" w:rsidRDefault="00866CC2" w:rsidP="00877C7E">
      <w:pPr>
        <w:spacing w:after="200" w:line="480" w:lineRule="auto"/>
        <w:rPr>
          <w:rFonts w:ascii="Times New Roman" w:hAnsi="Times New Roman" w:cs="Times New Roman"/>
        </w:rPr>
      </w:pPr>
      <w:r w:rsidRPr="00F42F85">
        <w:rPr>
          <w:rFonts w:ascii="Times New Roman" w:hAnsi="Times New Roman" w:cs="Times New Roman"/>
        </w:rPr>
        <w:t>Children</w:t>
      </w:r>
      <w:r w:rsidR="004F4D01" w:rsidRPr="00F42F85">
        <w:rPr>
          <w:rFonts w:ascii="Times New Roman" w:hAnsi="Times New Roman" w:cs="Times New Roman"/>
        </w:rPr>
        <w:t xml:space="preserve"> under 18 years of age,</w:t>
      </w:r>
      <w:r w:rsidRPr="00F42F85">
        <w:rPr>
          <w:rFonts w:ascii="Times New Roman" w:hAnsi="Times New Roman" w:cs="Times New Roman"/>
        </w:rPr>
        <w:t xml:space="preserve"> with suspec</w:t>
      </w:r>
      <w:r w:rsidR="004F4D01" w:rsidRPr="00F42F85">
        <w:rPr>
          <w:rFonts w:ascii="Times New Roman" w:hAnsi="Times New Roman" w:cs="Times New Roman"/>
        </w:rPr>
        <w:t xml:space="preserve">ted IBD </w:t>
      </w:r>
      <w:r w:rsidRPr="00F42F85">
        <w:rPr>
          <w:rFonts w:ascii="Times New Roman" w:hAnsi="Times New Roman" w:cs="Times New Roman"/>
        </w:rPr>
        <w:t>were recruited</w:t>
      </w:r>
      <w:r w:rsidR="00B80542" w:rsidRPr="00F42F85">
        <w:rPr>
          <w:rFonts w:ascii="Times New Roman" w:hAnsi="Times New Roman" w:cs="Times New Roman"/>
        </w:rPr>
        <w:t xml:space="preserve"> prior to an established</w:t>
      </w:r>
      <w:r w:rsidRPr="00F42F85">
        <w:rPr>
          <w:rFonts w:ascii="Times New Roman" w:hAnsi="Times New Roman" w:cs="Times New Roman"/>
        </w:rPr>
        <w:t xml:space="preserve"> diagnosis over a 12-month period from January 2016 to January 2017. </w:t>
      </w:r>
      <w:r w:rsidR="00BA6382" w:rsidRPr="00F42F85">
        <w:rPr>
          <w:rFonts w:ascii="Times New Roman" w:hAnsi="Times New Roman" w:cs="Times New Roman"/>
        </w:rPr>
        <w:t>Twenty-two</w:t>
      </w:r>
      <w:r w:rsidR="0048619D" w:rsidRPr="00F42F85">
        <w:rPr>
          <w:rFonts w:ascii="Times New Roman" w:hAnsi="Times New Roman" w:cs="Times New Roman"/>
        </w:rPr>
        <w:t xml:space="preserve"> </w:t>
      </w:r>
      <w:r w:rsidR="00BA6382" w:rsidRPr="00F42F85">
        <w:rPr>
          <w:rFonts w:ascii="Times New Roman" w:hAnsi="Times New Roman" w:cs="Times New Roman"/>
        </w:rPr>
        <w:t>patients diagnosed with IBD</w:t>
      </w:r>
      <w:r w:rsidR="00B80542" w:rsidRPr="00F42F85">
        <w:rPr>
          <w:rFonts w:ascii="Times New Roman" w:hAnsi="Times New Roman" w:cs="Times New Roman"/>
        </w:rPr>
        <w:t xml:space="preserve"> following an upper and lower GI endoscopy were included in the study. The diagnosis was made</w:t>
      </w:r>
      <w:r w:rsidR="00BA6382" w:rsidRPr="00F42F85">
        <w:rPr>
          <w:rFonts w:ascii="Times New Roman" w:hAnsi="Times New Roman" w:cs="Times New Roman"/>
        </w:rPr>
        <w:t xml:space="preserve"> </w:t>
      </w:r>
      <w:r w:rsidRPr="00F42F85">
        <w:rPr>
          <w:rFonts w:ascii="Times New Roman" w:hAnsi="Times New Roman" w:cs="Times New Roman"/>
        </w:rPr>
        <w:t>in line with the</w:t>
      </w:r>
      <w:r w:rsidR="000F027E" w:rsidRPr="00F42F85">
        <w:rPr>
          <w:rFonts w:ascii="Times New Roman" w:hAnsi="Times New Roman" w:cs="Times New Roman"/>
        </w:rPr>
        <w:t xml:space="preserve"> ESPGHAN revised</w:t>
      </w:r>
      <w:r w:rsidR="006D71EB" w:rsidRPr="00F42F85">
        <w:rPr>
          <w:rFonts w:ascii="Times New Roman" w:hAnsi="Times New Roman" w:cs="Times New Roman"/>
        </w:rPr>
        <w:t xml:space="preserve"> </w:t>
      </w:r>
      <w:r w:rsidRPr="00F42F85">
        <w:rPr>
          <w:rFonts w:ascii="Times New Roman" w:hAnsi="Times New Roman" w:cs="Times New Roman"/>
        </w:rPr>
        <w:t>Porto criteria</w:t>
      </w:r>
      <w:r w:rsidR="00C7540A" w:rsidRPr="00F42F85">
        <w:rPr>
          <w:rFonts w:ascii="Times New Roman" w:hAnsi="Times New Roman" w:cs="Times New Roman"/>
        </w:rPr>
        <w:t xml:space="preserve"> for IBD</w:t>
      </w:r>
      <w:r w:rsidR="006D71EB" w:rsidRPr="00F42F85">
        <w:rPr>
          <w:rFonts w:ascii="Times New Roman" w:hAnsi="Times New Roman" w:cs="Times New Roman"/>
        </w:rPr>
        <w:fldChar w:fldCharType="begin">
          <w:fldData xml:space="preserve">PEVuZE5vdGU+PENpdGU+PEF1dGhvcj5MZXZpbmU8L0F1dGhvcj48WWVhcj4yMDE0PC9ZZWFyPjxS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</w:fldData>
        </w:fldChar>
      </w:r>
      <w:r w:rsidR="007B39E7" w:rsidRPr="00F42F85">
        <w:rPr>
          <w:rFonts w:ascii="Times New Roman" w:hAnsi="Times New Roman" w:cs="Times New Roman"/>
        </w:rPr>
        <w:instrText xml:space="preserve"> ADDIN EN.CITE </w:instrText>
      </w:r>
      <w:r w:rsidR="007B39E7" w:rsidRPr="00F42F85">
        <w:rPr>
          <w:rFonts w:ascii="Times New Roman" w:hAnsi="Times New Roman" w:cs="Times New Roman"/>
        </w:rPr>
        <w:fldChar w:fldCharType="begin">
          <w:fldData xml:space="preserve">PEVuZE5vdGU+PENpdGU+PEF1dGhvcj5MZXZpbmU8L0F1dGhvcj48WWVhcj4yMDE0PC9ZZWFyPjxS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</w:fldData>
        </w:fldChar>
      </w:r>
      <w:r w:rsidR="007B39E7" w:rsidRPr="00F42F85">
        <w:rPr>
          <w:rFonts w:ascii="Times New Roman" w:hAnsi="Times New Roman" w:cs="Times New Roman"/>
        </w:rPr>
        <w:instrText xml:space="preserve"> ADDIN EN.CITE.DATA </w:instrText>
      </w:r>
      <w:r w:rsidR="007B39E7" w:rsidRPr="00F42F85">
        <w:rPr>
          <w:rFonts w:ascii="Times New Roman" w:hAnsi="Times New Roman" w:cs="Times New Roman"/>
        </w:rPr>
      </w:r>
      <w:r w:rsidR="007B39E7" w:rsidRPr="00F42F85">
        <w:rPr>
          <w:rFonts w:ascii="Times New Roman" w:hAnsi="Times New Roman" w:cs="Times New Roman"/>
        </w:rPr>
        <w:fldChar w:fldCharType="end"/>
      </w:r>
      <w:r w:rsidR="006D71EB" w:rsidRPr="00F42F85">
        <w:rPr>
          <w:rFonts w:ascii="Times New Roman" w:hAnsi="Times New Roman" w:cs="Times New Roman"/>
        </w:rPr>
      </w:r>
      <w:r w:rsidR="006D71EB" w:rsidRPr="00F42F85">
        <w:rPr>
          <w:rFonts w:ascii="Times New Roman" w:hAnsi="Times New Roman" w:cs="Times New Roman"/>
        </w:rPr>
        <w:fldChar w:fldCharType="separate"/>
      </w:r>
      <w:r w:rsidR="007B39E7" w:rsidRPr="00F42F85">
        <w:rPr>
          <w:rFonts w:ascii="Times New Roman" w:hAnsi="Times New Roman" w:cs="Times New Roman"/>
          <w:noProof/>
          <w:vertAlign w:val="superscript"/>
        </w:rPr>
        <w:t>12</w:t>
      </w:r>
      <w:r w:rsidR="006D71EB" w:rsidRPr="00F42F85">
        <w:rPr>
          <w:rFonts w:ascii="Times New Roman" w:hAnsi="Times New Roman" w:cs="Times New Roman"/>
        </w:rPr>
        <w:fldChar w:fldCharType="end"/>
      </w:r>
      <w:r w:rsidR="00BA6382" w:rsidRPr="00F42F85">
        <w:rPr>
          <w:rFonts w:ascii="Times New Roman" w:hAnsi="Times New Roman" w:cs="Times New Roman"/>
        </w:rPr>
        <w:t xml:space="preserve">. </w:t>
      </w:r>
      <w:r w:rsidR="00E774E7" w:rsidRPr="00F42F85">
        <w:rPr>
          <w:rFonts w:ascii="Times New Roman" w:hAnsi="Times New Roman" w:cs="Times New Roman"/>
        </w:rPr>
        <w:t xml:space="preserve">Specimens from </w:t>
      </w:r>
      <w:r w:rsidR="00BA6382" w:rsidRPr="00F42F85">
        <w:rPr>
          <w:rFonts w:ascii="Times New Roman" w:hAnsi="Times New Roman" w:cs="Times New Roman"/>
        </w:rPr>
        <w:t xml:space="preserve">ten </w:t>
      </w:r>
      <w:r w:rsidR="00E774E7" w:rsidRPr="00F42F85">
        <w:rPr>
          <w:rFonts w:ascii="Times New Roman" w:hAnsi="Times New Roman" w:cs="Times New Roman"/>
        </w:rPr>
        <w:t xml:space="preserve">children </w:t>
      </w:r>
      <w:r w:rsidR="00BA6382" w:rsidRPr="00F42F85">
        <w:rPr>
          <w:rFonts w:ascii="Times New Roman" w:hAnsi="Times New Roman" w:cs="Times New Roman"/>
        </w:rPr>
        <w:t xml:space="preserve">with normal endoscopic and histological assessment of the gastro-intestinal biopsies </w:t>
      </w:r>
      <w:r w:rsidR="00E774E7" w:rsidRPr="00F42F85">
        <w:rPr>
          <w:rFonts w:ascii="Times New Roman" w:hAnsi="Times New Roman" w:cs="Times New Roman"/>
        </w:rPr>
        <w:t xml:space="preserve">were used as non-IBD controls. </w:t>
      </w:r>
      <w:r w:rsidR="00270E6F" w:rsidRPr="00F42F85">
        <w:rPr>
          <w:rFonts w:ascii="Times New Roman" w:hAnsi="Times New Roman" w:cs="Times New Roman"/>
        </w:rPr>
        <w:t>The non-IBD control</w:t>
      </w:r>
      <w:r w:rsidR="00C7540A" w:rsidRPr="00F42F85">
        <w:rPr>
          <w:rFonts w:ascii="Times New Roman" w:hAnsi="Times New Roman" w:cs="Times New Roman"/>
        </w:rPr>
        <w:t xml:space="preserve"> group</w:t>
      </w:r>
      <w:r w:rsidR="00270E6F" w:rsidRPr="00F42F85">
        <w:rPr>
          <w:rFonts w:ascii="Times New Roman" w:hAnsi="Times New Roman" w:cs="Times New Roman"/>
        </w:rPr>
        <w:t xml:space="preserve"> underwent investigations in view of non-specific GI </w:t>
      </w:r>
      <w:r w:rsidR="00270E6F" w:rsidRPr="00F42F85">
        <w:rPr>
          <w:rFonts w:ascii="Times New Roman" w:hAnsi="Times New Roman" w:cs="Times New Roman"/>
        </w:rPr>
        <w:lastRenderedPageBreak/>
        <w:t xml:space="preserve">symptoms, but had normal investigations, remained well at six months follow up and were subsequently discharged from the service.  </w:t>
      </w:r>
      <w:r w:rsidR="00C20605" w:rsidRPr="00F42F85">
        <w:rPr>
          <w:rFonts w:ascii="Times New Roman" w:hAnsi="Times New Roman" w:cs="Times New Roman"/>
        </w:rPr>
        <w:t>Blood samples for PBMC extraction</w:t>
      </w:r>
      <w:r w:rsidR="00E774E7" w:rsidRPr="00F42F85">
        <w:rPr>
          <w:rFonts w:ascii="Times New Roman" w:hAnsi="Times New Roman" w:cs="Times New Roman"/>
        </w:rPr>
        <w:t xml:space="preserve"> from all participants</w:t>
      </w:r>
      <w:r w:rsidR="00C20605" w:rsidRPr="00F42F85">
        <w:rPr>
          <w:rFonts w:ascii="Times New Roman" w:hAnsi="Times New Roman" w:cs="Times New Roman"/>
        </w:rPr>
        <w:t xml:space="preserve"> were obtained prior to commencement of any treatme</w:t>
      </w:r>
      <w:r w:rsidR="00E774E7" w:rsidRPr="00F42F85">
        <w:rPr>
          <w:rFonts w:ascii="Times New Roman" w:hAnsi="Times New Roman" w:cs="Times New Roman"/>
        </w:rPr>
        <w:t>nt</w:t>
      </w:r>
      <w:r w:rsidR="00D93984" w:rsidRPr="00F42F85">
        <w:rPr>
          <w:rFonts w:ascii="Times New Roman" w:hAnsi="Times New Roman" w:cs="Times New Roman"/>
        </w:rPr>
        <w:t>.</w:t>
      </w:r>
      <w:r w:rsidR="001747AB" w:rsidRPr="00F42F85">
        <w:rPr>
          <w:rFonts w:ascii="Times New Roman" w:hAnsi="Times New Roman" w:cs="Times New Roman"/>
        </w:rPr>
        <w:t xml:space="preserve"> </w:t>
      </w:r>
    </w:p>
    <w:p w14:paraId="47628230" w14:textId="02902CD5" w:rsidR="00E0292C" w:rsidRPr="00F42F85" w:rsidRDefault="004E3F5D" w:rsidP="00877C7E">
      <w:pPr>
        <w:spacing w:after="200" w:line="480" w:lineRule="auto"/>
        <w:rPr>
          <w:rFonts w:ascii="Times New Roman" w:hAnsi="Times New Roman" w:cs="Times New Roman"/>
          <w:b/>
        </w:rPr>
      </w:pPr>
      <w:r w:rsidRPr="00F42F85">
        <w:rPr>
          <w:rFonts w:ascii="Times New Roman" w:hAnsi="Times New Roman" w:cs="Times New Roman"/>
          <w:b/>
        </w:rPr>
        <w:t>PBMC</w:t>
      </w:r>
      <w:r w:rsidR="006060B2" w:rsidRPr="00F42F85">
        <w:rPr>
          <w:rFonts w:ascii="Times New Roman" w:hAnsi="Times New Roman" w:cs="Times New Roman"/>
          <w:b/>
        </w:rPr>
        <w:t xml:space="preserve"> </w:t>
      </w:r>
      <w:r w:rsidRPr="00F42F85">
        <w:rPr>
          <w:rFonts w:ascii="Times New Roman" w:hAnsi="Times New Roman" w:cs="Times New Roman"/>
          <w:b/>
        </w:rPr>
        <w:t>extraction</w:t>
      </w:r>
      <w:r w:rsidR="006060B2" w:rsidRPr="00F42F85">
        <w:rPr>
          <w:rFonts w:ascii="Times New Roman" w:hAnsi="Times New Roman" w:cs="Times New Roman"/>
          <w:b/>
        </w:rPr>
        <w:t>s</w:t>
      </w:r>
      <w:r w:rsidRPr="00F42F85">
        <w:rPr>
          <w:rFonts w:ascii="Times New Roman" w:hAnsi="Times New Roman" w:cs="Times New Roman"/>
          <w:b/>
        </w:rPr>
        <w:t>, activation and Luminex</w:t>
      </w:r>
      <w:r w:rsidRPr="00F42F85">
        <w:rPr>
          <w:rFonts w:ascii="Times New Roman" w:hAnsi="Times New Roman" w:cs="Times New Roman"/>
          <w:b/>
        </w:rPr>
        <w:sym w:font="Symbol" w:char="F0E2"/>
      </w:r>
      <w:r w:rsidRPr="00F42F85">
        <w:rPr>
          <w:rFonts w:ascii="Times New Roman" w:hAnsi="Times New Roman" w:cs="Times New Roman"/>
          <w:b/>
        </w:rPr>
        <w:t xml:space="preserve"> assays</w:t>
      </w:r>
    </w:p>
    <w:p w14:paraId="7DFC0932" w14:textId="39D8705B" w:rsidR="00047E2C" w:rsidRPr="00F42F85" w:rsidRDefault="004E3F5D" w:rsidP="00877C7E">
      <w:pPr>
        <w:spacing w:after="200" w:line="480" w:lineRule="auto"/>
        <w:rPr>
          <w:rFonts w:ascii="Times New Roman" w:hAnsi="Times New Roman" w:cs="Times New Roman"/>
          <w:b/>
          <w:color w:val="000000" w:themeColor="text1"/>
        </w:rPr>
      </w:pPr>
      <w:r w:rsidRPr="00F42F85">
        <w:rPr>
          <w:rFonts w:ascii="Times New Roman" w:hAnsi="Times New Roman" w:cs="Times New Roman"/>
          <w:color w:val="000000" w:themeColor="text1"/>
        </w:rPr>
        <w:t>PBMCs were extracted</w:t>
      </w:r>
      <w:r w:rsidR="000912D1" w:rsidRPr="00F42F85">
        <w:rPr>
          <w:rFonts w:ascii="Times New Roman" w:hAnsi="Times New Roman" w:cs="Times New Roman"/>
          <w:color w:val="000000" w:themeColor="text1"/>
        </w:rPr>
        <w:t xml:space="preserve"> </w:t>
      </w:r>
      <w:r w:rsidRPr="00F42F85">
        <w:rPr>
          <w:rFonts w:ascii="Times New Roman" w:hAnsi="Times New Roman" w:cs="Times New Roman"/>
          <w:color w:val="000000" w:themeColor="text1"/>
        </w:rPr>
        <w:t>by density gradient centrifugation</w:t>
      </w:r>
      <w:r w:rsidR="00AC11C9" w:rsidRPr="00F42F85">
        <w:rPr>
          <w:rFonts w:ascii="Times New Roman" w:hAnsi="Times New Roman" w:cs="Times New Roman"/>
          <w:color w:val="000000" w:themeColor="text1"/>
        </w:rPr>
        <w:t xml:space="preserve"> (</w:t>
      </w:r>
      <w:proofErr w:type="spellStart"/>
      <w:r w:rsidR="00AC11C9" w:rsidRPr="00F42F85">
        <w:rPr>
          <w:rFonts w:ascii="Times New Roman" w:hAnsi="Times New Roman" w:cs="Times New Roman"/>
          <w:color w:val="000000" w:themeColor="text1"/>
        </w:rPr>
        <w:t>Ficoll-Paque</w:t>
      </w:r>
      <w:r w:rsidR="007A15A2" w:rsidRPr="00F42F85">
        <w:rPr>
          <w:rFonts w:ascii="Times New Roman" w:hAnsi="Times New Roman" w:cs="Times New Roman"/>
          <w:color w:val="000000" w:themeColor="text1"/>
          <w:vertAlign w:val="superscript"/>
        </w:rPr>
        <w:t>TM</w:t>
      </w:r>
      <w:proofErr w:type="spellEnd"/>
      <w:r w:rsidR="00AC11C9" w:rsidRPr="00F42F85">
        <w:rPr>
          <w:rFonts w:ascii="Times New Roman" w:hAnsi="Times New Roman" w:cs="Times New Roman"/>
          <w:color w:val="000000" w:themeColor="text1"/>
        </w:rPr>
        <w:t xml:space="preserve"> Plus</w:t>
      </w:r>
      <w:r w:rsidR="00A5076F" w:rsidRPr="00F42F85">
        <w:rPr>
          <w:rFonts w:ascii="Times New Roman" w:hAnsi="Times New Roman" w:cs="Times New Roman"/>
          <w:color w:val="000000" w:themeColor="text1"/>
        </w:rPr>
        <w:t>, GE Healthcare, Uppsala, Sweden</w:t>
      </w:r>
      <w:r w:rsidR="00AC11C9" w:rsidRPr="00F42F85">
        <w:rPr>
          <w:rFonts w:ascii="Times New Roman" w:hAnsi="Times New Roman" w:cs="Times New Roman"/>
          <w:color w:val="000000" w:themeColor="text1"/>
        </w:rPr>
        <w:t xml:space="preserve">) </w:t>
      </w:r>
      <w:r w:rsidR="000912D1" w:rsidRPr="00F42F85">
        <w:rPr>
          <w:rFonts w:ascii="Times New Roman" w:hAnsi="Times New Roman" w:cs="Times New Roman"/>
          <w:color w:val="000000" w:themeColor="text1"/>
        </w:rPr>
        <w:t xml:space="preserve">using up to 10 </w:t>
      </w:r>
      <w:proofErr w:type="spellStart"/>
      <w:r w:rsidR="000912D1" w:rsidRPr="00F42F85">
        <w:rPr>
          <w:rFonts w:ascii="Times New Roman" w:hAnsi="Times New Roman" w:cs="Times New Roman"/>
          <w:color w:val="000000" w:themeColor="text1"/>
        </w:rPr>
        <w:t>mls</w:t>
      </w:r>
      <w:proofErr w:type="spellEnd"/>
      <w:r w:rsidR="000912D1" w:rsidRPr="00F42F85">
        <w:rPr>
          <w:rFonts w:ascii="Times New Roman" w:hAnsi="Times New Roman" w:cs="Times New Roman"/>
          <w:color w:val="000000" w:themeColor="text1"/>
        </w:rPr>
        <w:t xml:space="preserve"> of whole blood per individual</w:t>
      </w:r>
      <w:r w:rsidR="00867EC9" w:rsidRPr="00F42F85">
        <w:rPr>
          <w:rFonts w:ascii="Times New Roman" w:hAnsi="Times New Roman" w:cs="Times New Roman"/>
          <w:color w:val="000000" w:themeColor="text1"/>
        </w:rPr>
        <w:t xml:space="preserve">, </w:t>
      </w:r>
      <w:r w:rsidR="000912D1" w:rsidRPr="00F42F85">
        <w:rPr>
          <w:rFonts w:ascii="Times New Roman" w:hAnsi="Times New Roman" w:cs="Times New Roman"/>
          <w:color w:val="000000" w:themeColor="text1"/>
        </w:rPr>
        <w:t>collected in lithium heparin vacutainer tubes</w:t>
      </w:r>
      <w:r w:rsidR="00867EC9" w:rsidRPr="00F42F85">
        <w:rPr>
          <w:rFonts w:ascii="Times New Roman" w:hAnsi="Times New Roman" w:cs="Times New Roman"/>
          <w:color w:val="000000" w:themeColor="text1"/>
        </w:rPr>
        <w:t>. Isolated PBMCs were</w:t>
      </w:r>
      <w:r w:rsidR="00AC11C9" w:rsidRPr="00F42F85">
        <w:rPr>
          <w:rFonts w:ascii="Times New Roman" w:hAnsi="Times New Roman" w:cs="Times New Roman"/>
          <w:color w:val="000000" w:themeColor="text1"/>
        </w:rPr>
        <w:t xml:space="preserve"> cryopreserved in </w:t>
      </w:r>
      <w:r w:rsidR="00436AAC" w:rsidRPr="00F42F85">
        <w:rPr>
          <w:rFonts w:ascii="Times New Roman" w:hAnsi="Times New Roman" w:cs="Times New Roman"/>
          <w:color w:val="000000" w:themeColor="text1"/>
        </w:rPr>
        <w:t>liquid nitrogen</w:t>
      </w:r>
      <w:r w:rsidR="000912D1" w:rsidRPr="00F42F85">
        <w:rPr>
          <w:rFonts w:ascii="Times New Roman" w:hAnsi="Times New Roman" w:cs="Times New Roman"/>
          <w:color w:val="000000" w:themeColor="text1"/>
        </w:rPr>
        <w:t xml:space="preserve">. </w:t>
      </w:r>
      <w:r w:rsidR="00436AAC" w:rsidRPr="00F42F85">
        <w:rPr>
          <w:rFonts w:ascii="Times New Roman" w:hAnsi="Times New Roman" w:cs="Times New Roman"/>
          <w:color w:val="000000" w:themeColor="text1"/>
        </w:rPr>
        <w:t xml:space="preserve">For activation, PBMCs were used </w:t>
      </w:r>
      <w:r w:rsidR="00AC11C9" w:rsidRPr="00F42F85">
        <w:rPr>
          <w:rFonts w:ascii="Times New Roman" w:hAnsi="Times New Roman" w:cs="Times New Roman"/>
          <w:color w:val="000000" w:themeColor="text1"/>
        </w:rPr>
        <w:t>at a concentration of 0.3 x 10</w:t>
      </w:r>
      <w:r w:rsidR="00AC11C9" w:rsidRPr="00F42F85">
        <w:rPr>
          <w:rFonts w:ascii="Times New Roman" w:hAnsi="Times New Roman" w:cs="Times New Roman"/>
          <w:color w:val="000000" w:themeColor="text1"/>
          <w:vertAlign w:val="superscript"/>
        </w:rPr>
        <w:t>5</w:t>
      </w:r>
      <w:r w:rsidR="00AC11C9" w:rsidRPr="00F42F85">
        <w:rPr>
          <w:rFonts w:ascii="Times New Roman" w:hAnsi="Times New Roman" w:cs="Times New Roman"/>
          <w:color w:val="000000" w:themeColor="text1"/>
        </w:rPr>
        <w:t xml:space="preserve"> c</w:t>
      </w:r>
      <w:r w:rsidR="003D40D8" w:rsidRPr="00F42F85">
        <w:rPr>
          <w:rFonts w:ascii="Times New Roman" w:hAnsi="Times New Roman" w:cs="Times New Roman"/>
          <w:color w:val="000000" w:themeColor="text1"/>
        </w:rPr>
        <w:t xml:space="preserve">ells, </w:t>
      </w:r>
      <w:r w:rsidR="00FC0414" w:rsidRPr="00F42F85">
        <w:rPr>
          <w:rFonts w:ascii="Times New Roman" w:hAnsi="Times New Roman" w:cs="Times New Roman"/>
          <w:color w:val="000000" w:themeColor="text1"/>
        </w:rPr>
        <w:t>stimulated with Pam3CysSerLys4</w:t>
      </w:r>
      <w:r w:rsidR="00ED3963" w:rsidRPr="00F42F85">
        <w:rPr>
          <w:rFonts w:ascii="Times New Roman" w:hAnsi="Times New Roman" w:cs="Times New Roman"/>
          <w:color w:val="000000" w:themeColor="text1"/>
        </w:rPr>
        <w:t xml:space="preserve"> </w:t>
      </w:r>
      <w:r w:rsidR="00FC0414" w:rsidRPr="00F42F85">
        <w:rPr>
          <w:rFonts w:ascii="Times New Roman" w:hAnsi="Times New Roman" w:cs="Times New Roman"/>
          <w:color w:val="000000" w:themeColor="text1"/>
        </w:rPr>
        <w:t>(Pam3CSK4</w:t>
      </w:r>
      <w:r w:rsidR="00ED3963" w:rsidRPr="00F42F85">
        <w:rPr>
          <w:rFonts w:ascii="Times New Roman" w:hAnsi="Times New Roman" w:cs="Times New Roman"/>
          <w:color w:val="000000" w:themeColor="text1"/>
        </w:rPr>
        <w:t>; TLR1-2 receptor stimulant;</w:t>
      </w:r>
      <w:r w:rsidR="0068550E" w:rsidRPr="00F42F85">
        <w:rPr>
          <w:rFonts w:ascii="Times New Roman" w:hAnsi="Times New Roman" w:cs="Times New Roman"/>
          <w:color w:val="000000" w:themeColor="text1"/>
        </w:rPr>
        <w:t xml:space="preserve"> </w:t>
      </w:r>
      <w:proofErr w:type="spellStart"/>
      <w:r w:rsidR="0068550E" w:rsidRPr="00F42F85">
        <w:rPr>
          <w:rFonts w:ascii="Times New Roman" w:hAnsi="Times New Roman" w:cs="Times New Roman"/>
          <w:color w:val="000000" w:themeColor="text1"/>
        </w:rPr>
        <w:t>Invivogen</w:t>
      </w:r>
      <w:proofErr w:type="spellEnd"/>
      <w:r w:rsidR="00AF110A" w:rsidRPr="00F42F85">
        <w:rPr>
          <w:rFonts w:ascii="Times New Roman" w:hAnsi="Times New Roman" w:cs="Times New Roman"/>
          <w:color w:val="000000" w:themeColor="text1"/>
        </w:rPr>
        <w:t>, UK</w:t>
      </w:r>
      <w:r w:rsidR="00ED3963" w:rsidRPr="00F42F85">
        <w:rPr>
          <w:rFonts w:ascii="Times New Roman" w:hAnsi="Times New Roman" w:cs="Times New Roman"/>
          <w:color w:val="000000" w:themeColor="text1"/>
        </w:rPr>
        <w:t xml:space="preserve">; dose- </w:t>
      </w:r>
      <w:r w:rsidR="00FC0414" w:rsidRPr="00F42F85">
        <w:rPr>
          <w:rFonts w:ascii="Times New Roman" w:hAnsi="Times New Roman" w:cs="Times New Roman"/>
          <w:color w:val="000000" w:themeColor="text1"/>
        </w:rPr>
        <w:t>10</w:t>
      </w:r>
      <w:r w:rsidR="00FC0414" w:rsidRPr="00F42F85">
        <w:rPr>
          <w:rFonts w:ascii="Times New Roman" w:hAnsi="Times New Roman" w:cs="Times New Roman"/>
          <w:color w:val="000000" w:themeColor="text1"/>
        </w:rPr>
        <w:sym w:font="Symbol" w:char="F06D"/>
      </w:r>
      <w:r w:rsidR="00FC0414" w:rsidRPr="00F42F85">
        <w:rPr>
          <w:rFonts w:ascii="Times New Roman" w:hAnsi="Times New Roman" w:cs="Times New Roman"/>
          <w:color w:val="000000" w:themeColor="text1"/>
        </w:rPr>
        <w:t>g/ml</w:t>
      </w:r>
      <w:r w:rsidR="00ED3963" w:rsidRPr="00F42F85">
        <w:rPr>
          <w:rFonts w:ascii="Times New Roman" w:hAnsi="Times New Roman" w:cs="Times New Roman"/>
          <w:color w:val="000000" w:themeColor="text1"/>
        </w:rPr>
        <w:t>)</w:t>
      </w:r>
      <w:r w:rsidR="00FC0414" w:rsidRPr="00F42F85">
        <w:rPr>
          <w:rFonts w:ascii="Times New Roman" w:hAnsi="Times New Roman" w:cs="Times New Roman"/>
          <w:color w:val="000000" w:themeColor="text1"/>
        </w:rPr>
        <w:t>, lipopolysaccharide</w:t>
      </w:r>
      <w:r w:rsidR="00AC11C9" w:rsidRPr="00F42F85">
        <w:rPr>
          <w:rFonts w:ascii="Times New Roman" w:hAnsi="Times New Roman" w:cs="Times New Roman"/>
          <w:color w:val="000000" w:themeColor="text1"/>
        </w:rPr>
        <w:t xml:space="preserve"> (</w:t>
      </w:r>
      <w:r w:rsidR="00FC0414" w:rsidRPr="00F42F85">
        <w:rPr>
          <w:rFonts w:ascii="Times New Roman" w:hAnsi="Times New Roman" w:cs="Times New Roman"/>
          <w:color w:val="000000" w:themeColor="text1"/>
        </w:rPr>
        <w:t>LPS</w:t>
      </w:r>
      <w:r w:rsidR="00ED3963" w:rsidRPr="00F42F85">
        <w:rPr>
          <w:rFonts w:ascii="Times New Roman" w:hAnsi="Times New Roman" w:cs="Times New Roman"/>
          <w:color w:val="000000" w:themeColor="text1"/>
        </w:rPr>
        <w:t xml:space="preserve">; TLR4 stimulant; </w:t>
      </w:r>
      <w:r w:rsidR="0068550E" w:rsidRPr="00F42F85">
        <w:rPr>
          <w:rFonts w:ascii="Times New Roman" w:hAnsi="Times New Roman" w:cs="Times New Roman"/>
          <w:color w:val="000000" w:themeColor="text1"/>
        </w:rPr>
        <w:t>Sigma-Aldrich</w:t>
      </w:r>
      <w:r w:rsidR="00AF110A" w:rsidRPr="00F42F85">
        <w:rPr>
          <w:rFonts w:ascii="Times New Roman" w:hAnsi="Times New Roman" w:cs="Times New Roman"/>
          <w:color w:val="000000" w:themeColor="text1"/>
        </w:rPr>
        <w:t>, UK</w:t>
      </w:r>
      <w:r w:rsidR="00ED3963" w:rsidRPr="00F42F85">
        <w:rPr>
          <w:rFonts w:ascii="Times New Roman" w:hAnsi="Times New Roman" w:cs="Times New Roman"/>
          <w:color w:val="000000" w:themeColor="text1"/>
        </w:rPr>
        <w:t xml:space="preserve">; dose- </w:t>
      </w:r>
      <w:r w:rsidR="00856231" w:rsidRPr="00F42F85">
        <w:rPr>
          <w:rFonts w:ascii="Times New Roman" w:hAnsi="Times New Roman" w:cs="Times New Roman"/>
          <w:color w:val="000000" w:themeColor="text1"/>
        </w:rPr>
        <w:t>1</w:t>
      </w:r>
      <w:r w:rsidR="00AC11C9" w:rsidRPr="00F42F85">
        <w:rPr>
          <w:rFonts w:ascii="Times New Roman" w:hAnsi="Times New Roman" w:cs="Times New Roman"/>
          <w:color w:val="000000" w:themeColor="text1"/>
        </w:rPr>
        <w:sym w:font="Symbol" w:char="F06D"/>
      </w:r>
      <w:r w:rsidR="00AC11C9" w:rsidRPr="00F42F85">
        <w:rPr>
          <w:rFonts w:ascii="Times New Roman" w:hAnsi="Times New Roman" w:cs="Times New Roman"/>
          <w:color w:val="000000" w:themeColor="text1"/>
        </w:rPr>
        <w:t>g/ml</w:t>
      </w:r>
      <w:r w:rsidR="00ED3963" w:rsidRPr="00F42F85">
        <w:rPr>
          <w:rFonts w:ascii="Times New Roman" w:hAnsi="Times New Roman" w:cs="Times New Roman"/>
          <w:color w:val="000000" w:themeColor="text1"/>
        </w:rPr>
        <w:t xml:space="preserve">) </w:t>
      </w:r>
      <w:r w:rsidR="00FC0414" w:rsidRPr="00F42F85">
        <w:rPr>
          <w:rFonts w:ascii="Times New Roman" w:hAnsi="Times New Roman" w:cs="Times New Roman"/>
          <w:color w:val="000000" w:themeColor="text1"/>
        </w:rPr>
        <w:t>and muramyl-dipeptide (MDP</w:t>
      </w:r>
      <w:r w:rsidR="00ED3963" w:rsidRPr="00F42F85">
        <w:rPr>
          <w:rFonts w:ascii="Times New Roman" w:hAnsi="Times New Roman" w:cs="Times New Roman"/>
          <w:color w:val="000000" w:themeColor="text1"/>
        </w:rPr>
        <w:t>; NOD2 stimulant;</w:t>
      </w:r>
      <w:r w:rsidR="0068550E" w:rsidRPr="00F42F85">
        <w:rPr>
          <w:rFonts w:ascii="Times New Roman" w:hAnsi="Times New Roman" w:cs="Times New Roman"/>
          <w:color w:val="000000" w:themeColor="text1"/>
        </w:rPr>
        <w:t xml:space="preserve"> </w:t>
      </w:r>
      <w:proofErr w:type="spellStart"/>
      <w:r w:rsidR="0068550E" w:rsidRPr="00F42F85">
        <w:rPr>
          <w:rFonts w:ascii="Times New Roman" w:hAnsi="Times New Roman" w:cs="Times New Roman"/>
          <w:color w:val="000000" w:themeColor="text1"/>
        </w:rPr>
        <w:t>Invivogen</w:t>
      </w:r>
      <w:proofErr w:type="spellEnd"/>
      <w:r w:rsidR="00AF110A" w:rsidRPr="00F42F85">
        <w:rPr>
          <w:rFonts w:ascii="Times New Roman" w:hAnsi="Times New Roman" w:cs="Times New Roman"/>
          <w:color w:val="000000" w:themeColor="text1"/>
        </w:rPr>
        <w:t>, UK</w:t>
      </w:r>
      <w:r w:rsidR="00ED3963" w:rsidRPr="00F42F85">
        <w:rPr>
          <w:rFonts w:ascii="Times New Roman" w:hAnsi="Times New Roman" w:cs="Times New Roman"/>
          <w:color w:val="000000" w:themeColor="text1"/>
        </w:rPr>
        <w:t xml:space="preserve">; dose- </w:t>
      </w:r>
      <w:r w:rsidR="00FC0414" w:rsidRPr="00F42F85">
        <w:rPr>
          <w:rFonts w:ascii="Times New Roman" w:hAnsi="Times New Roman" w:cs="Times New Roman"/>
          <w:color w:val="000000" w:themeColor="text1"/>
        </w:rPr>
        <w:t>1</w:t>
      </w:r>
      <w:r w:rsidR="0069315B" w:rsidRPr="00F42F85">
        <w:rPr>
          <w:rFonts w:ascii="Times New Roman" w:hAnsi="Times New Roman" w:cs="Times New Roman"/>
          <w:color w:val="000000" w:themeColor="text1"/>
        </w:rPr>
        <w:t>0</w:t>
      </w:r>
      <w:r w:rsidR="00FC0414" w:rsidRPr="00F42F85">
        <w:rPr>
          <w:rFonts w:ascii="Times New Roman" w:hAnsi="Times New Roman" w:cs="Times New Roman"/>
          <w:color w:val="000000" w:themeColor="text1"/>
        </w:rPr>
        <w:sym w:font="Symbol" w:char="F06D"/>
      </w:r>
      <w:r w:rsidR="00FC0414" w:rsidRPr="00F42F85">
        <w:rPr>
          <w:rFonts w:ascii="Times New Roman" w:hAnsi="Times New Roman" w:cs="Times New Roman"/>
          <w:color w:val="000000" w:themeColor="text1"/>
        </w:rPr>
        <w:t>g/ml</w:t>
      </w:r>
      <w:r w:rsidR="00ED3963" w:rsidRPr="00F42F85">
        <w:rPr>
          <w:rFonts w:ascii="Times New Roman" w:hAnsi="Times New Roman" w:cs="Times New Roman"/>
          <w:color w:val="000000" w:themeColor="text1"/>
        </w:rPr>
        <w:t>)</w:t>
      </w:r>
      <w:r w:rsidR="00837093" w:rsidRPr="00F42F85">
        <w:rPr>
          <w:rFonts w:ascii="Times New Roman" w:hAnsi="Times New Roman" w:cs="Times New Roman"/>
          <w:color w:val="000000" w:themeColor="text1"/>
        </w:rPr>
        <w:t xml:space="preserve"> for 24 hours. </w:t>
      </w:r>
      <w:r w:rsidR="009D1BCF" w:rsidRPr="00F42F85">
        <w:rPr>
          <w:rFonts w:ascii="Times New Roman" w:hAnsi="Times New Roman" w:cs="Times New Roman"/>
          <w:color w:val="000000" w:themeColor="text1"/>
        </w:rPr>
        <w:t>The cellular supernatants were analysed</w:t>
      </w:r>
      <w:r w:rsidR="0063122D" w:rsidRPr="00F42F85">
        <w:rPr>
          <w:rFonts w:ascii="Times New Roman" w:hAnsi="Times New Roman" w:cs="Times New Roman"/>
          <w:color w:val="000000" w:themeColor="text1"/>
        </w:rPr>
        <w:t xml:space="preserve"> to measure the concentration of IL-10, IL-1</w:t>
      </w:r>
      <w:r w:rsidR="0063122D" w:rsidRPr="00F42F85">
        <w:rPr>
          <w:rFonts w:ascii="Times New Roman" w:hAnsi="Times New Roman" w:cs="Times New Roman"/>
          <w:color w:val="000000" w:themeColor="text1"/>
        </w:rPr>
        <w:sym w:font="Symbol" w:char="F062"/>
      </w:r>
      <w:r w:rsidR="0063122D" w:rsidRPr="00F42F85">
        <w:rPr>
          <w:rFonts w:ascii="Times New Roman" w:hAnsi="Times New Roman" w:cs="Times New Roman"/>
          <w:color w:val="000000" w:themeColor="text1"/>
        </w:rPr>
        <w:t>, IL-6 and TNF-</w:t>
      </w:r>
      <w:r w:rsidR="0063122D" w:rsidRPr="00F42F85">
        <w:rPr>
          <w:rFonts w:ascii="Times New Roman" w:hAnsi="Times New Roman" w:cs="Times New Roman"/>
          <w:color w:val="000000" w:themeColor="text1"/>
        </w:rPr>
        <w:sym w:font="Symbol" w:char="F061"/>
      </w:r>
      <w:r w:rsidR="0063122D" w:rsidRPr="00F42F85">
        <w:rPr>
          <w:rFonts w:ascii="Times New Roman" w:hAnsi="Times New Roman" w:cs="Times New Roman"/>
          <w:color w:val="000000" w:themeColor="text1"/>
        </w:rPr>
        <w:t xml:space="preserve"> using </w:t>
      </w:r>
      <w:r w:rsidR="00837093" w:rsidRPr="00F42F85">
        <w:rPr>
          <w:rFonts w:ascii="Times New Roman" w:hAnsi="Times New Roman" w:cs="Times New Roman"/>
          <w:color w:val="000000" w:themeColor="text1"/>
        </w:rPr>
        <w:t>Luminex</w:t>
      </w:r>
      <w:r w:rsidR="00837093" w:rsidRPr="00F42F85">
        <w:rPr>
          <w:rFonts w:ascii="Times New Roman" w:hAnsi="Times New Roman" w:cs="Times New Roman"/>
          <w:color w:val="000000" w:themeColor="text1"/>
        </w:rPr>
        <w:sym w:font="Symbol" w:char="F0E2"/>
      </w:r>
      <w:r w:rsidR="00837093" w:rsidRPr="00F42F85">
        <w:rPr>
          <w:rFonts w:ascii="Times New Roman" w:hAnsi="Times New Roman" w:cs="Times New Roman"/>
          <w:color w:val="000000" w:themeColor="text1"/>
        </w:rPr>
        <w:t xml:space="preserve"> assays</w:t>
      </w:r>
      <w:r w:rsidR="002C64E2" w:rsidRPr="00F42F85">
        <w:rPr>
          <w:rFonts w:ascii="Times New Roman" w:hAnsi="Times New Roman" w:cs="Times New Roman"/>
          <w:color w:val="000000" w:themeColor="text1"/>
        </w:rPr>
        <w:t xml:space="preserve"> </w:t>
      </w:r>
      <w:r w:rsidR="00FD5D19" w:rsidRPr="00F42F85">
        <w:rPr>
          <w:rFonts w:ascii="Times New Roman" w:hAnsi="Times New Roman" w:cs="Times New Roman"/>
          <w:color w:val="000000" w:themeColor="text1"/>
        </w:rPr>
        <w:t>as per the manufacturer’s protocols (</w:t>
      </w:r>
      <w:r w:rsidR="00FD5D19" w:rsidRPr="00F42F85">
        <w:rPr>
          <w:rFonts w:ascii="Times New Roman" w:hAnsi="Times New Roman" w:cs="Times New Roman"/>
          <w:noProof/>
        </w:rPr>
        <w:t>Invitrogen, User Manual: Human Cytokine 10-Plex Panel. Catalog no. LHC0001</w:t>
      </w:r>
      <w:r w:rsidR="00AF110A" w:rsidRPr="00F42F85">
        <w:rPr>
          <w:rFonts w:ascii="Times New Roman" w:hAnsi="Times New Roman" w:cs="Times New Roman"/>
          <w:noProof/>
        </w:rPr>
        <w:t>, California, USA</w:t>
      </w:r>
      <w:r w:rsidR="00FD5D19" w:rsidRPr="00F42F85">
        <w:rPr>
          <w:rFonts w:ascii="Times New Roman" w:hAnsi="Times New Roman" w:cs="Times New Roman"/>
          <w:noProof/>
        </w:rPr>
        <w:t>)</w:t>
      </w:r>
      <w:r w:rsidR="0063122D" w:rsidRPr="00F42F85">
        <w:rPr>
          <w:rFonts w:ascii="Times New Roman" w:hAnsi="Times New Roman" w:cs="Times New Roman"/>
          <w:color w:val="000000" w:themeColor="text1"/>
        </w:rPr>
        <w:t>.</w:t>
      </w:r>
      <w:r w:rsidR="00FD5D19" w:rsidRPr="00F42F85">
        <w:rPr>
          <w:rFonts w:ascii="Times New Roman" w:hAnsi="Times New Roman" w:cs="Times New Roman"/>
          <w:color w:val="000000" w:themeColor="text1"/>
        </w:rPr>
        <w:t xml:space="preserve"> Luminex</w:t>
      </w:r>
      <w:r w:rsidR="00FD5D19" w:rsidRPr="00F42F85">
        <w:rPr>
          <w:rFonts w:ascii="Times New Roman" w:hAnsi="Times New Roman" w:cs="Times New Roman"/>
          <w:color w:val="000000" w:themeColor="text1"/>
        </w:rPr>
        <w:sym w:font="Symbol" w:char="F0E2"/>
      </w:r>
      <w:r w:rsidR="00FD5D19" w:rsidRPr="00F42F85">
        <w:rPr>
          <w:rFonts w:ascii="Times New Roman" w:hAnsi="Times New Roman" w:cs="Times New Roman"/>
          <w:color w:val="000000" w:themeColor="text1"/>
        </w:rPr>
        <w:t xml:space="preserve"> assays</w:t>
      </w:r>
      <w:r w:rsidR="0063122D" w:rsidRPr="00F42F85">
        <w:rPr>
          <w:rFonts w:ascii="Times New Roman" w:hAnsi="Times New Roman" w:cs="Times New Roman"/>
          <w:color w:val="000000" w:themeColor="text1"/>
        </w:rPr>
        <w:t xml:space="preserve"> are flow cytometry based multiplexing assays, measuring</w:t>
      </w:r>
      <w:r w:rsidR="0081214E" w:rsidRPr="00F42F85">
        <w:rPr>
          <w:rFonts w:ascii="Times New Roman" w:hAnsi="Times New Roman" w:cs="Times New Roman"/>
          <w:color w:val="000000" w:themeColor="text1"/>
        </w:rPr>
        <w:t xml:space="preserve"> several</w:t>
      </w:r>
      <w:r w:rsidR="0063122D" w:rsidRPr="00F42F85">
        <w:rPr>
          <w:rFonts w:ascii="Times New Roman" w:hAnsi="Times New Roman" w:cs="Times New Roman"/>
          <w:color w:val="000000" w:themeColor="text1"/>
        </w:rPr>
        <w:t xml:space="preserve"> analytes of interest using spectrally encoded magnetic beads, each with a specific fluorescent signature</w:t>
      </w:r>
      <w:r w:rsidR="001E2158" w:rsidRPr="00F42F85">
        <w:rPr>
          <w:rFonts w:ascii="Times New Roman" w:hAnsi="Times New Roman" w:cs="Times New Roman"/>
          <w:color w:val="000000" w:themeColor="text1"/>
        </w:rPr>
        <w:t xml:space="preserve"> </w:t>
      </w:r>
      <w:r w:rsidR="005644DA" w:rsidRPr="00F42F85">
        <w:rPr>
          <w:rFonts w:ascii="Times New Roman" w:hAnsi="Times New Roman" w:cs="Times New Roman"/>
          <w:color w:val="000000" w:themeColor="text1"/>
        </w:rPr>
        <w:fldChar w:fldCharType="begin"/>
      </w:r>
      <w:r w:rsidR="007B39E7" w:rsidRPr="00F42F85">
        <w:rPr>
          <w:rFonts w:ascii="Times New Roman" w:hAnsi="Times New Roman" w:cs="Times New Roman"/>
          <w:color w:val="000000" w:themeColor="text1"/>
        </w:rPr>
        <w:instrText xml:space="preserve"> ADDIN EN.CITE &lt;EndNote&gt;&lt;Cite&gt;&lt;Author&gt;Prabhakar&lt;/Author&gt;&lt;Year&gt;2005&lt;/Year&gt;&lt;RecNum&gt;198&lt;/RecNum&gt;&lt;DisplayText&gt;&lt;style face="superscript"&gt;13&lt;/style&gt;&lt;/DisplayText&gt;&lt;record&gt;&lt;rec-number&gt;198&lt;/rec-number&gt;&lt;foreign-keys&gt;&lt;key app="EN" db-id="2w2dzep9t9tezletsrn5vdpdv050vr2trtef" timestamp="1549583625"&gt;198&lt;/key&gt;&lt;/foreign-keys&gt;&lt;ref-type name="Journal Article"&gt;17&lt;/ref-type&gt;&lt;contributors&gt;&lt;authors&gt;&lt;author&gt;Prabhakar, U.&lt;/author&gt;&lt;author&gt;Eirikis, E.&lt;/author&gt;&lt;author&gt;Miller, B. E.&lt;/author&gt;&lt;author&gt;Davis, H. M.&lt;/author&gt;&lt;/authors&gt;&lt;/contributors&gt;&lt;auth-address&gt;Department of Clinical Pharmacology, Centocor Inc., Malvern, PA, USA.&lt;/auth-address&gt;&lt;titles&gt;&lt;title&gt;Multiplexed cytokine sandwich immunoassays: clinical applications&lt;/title&gt;&lt;secondary-title&gt;Methods Mol Med&lt;/secondary-title&gt;&lt;/titles&gt;&lt;periodical&gt;&lt;full-title&gt;Methods Mol Med&lt;/full-title&gt;&lt;/periodical&gt;&lt;pages&gt;223-32&lt;/pages&gt;&lt;volume&gt;114&lt;/volume&gt;&lt;edition&gt;2005/09/15&lt;/edition&gt;&lt;keywords&gt;&lt;keyword&gt;Cytokines/*metabolism&lt;/keyword&gt;&lt;keyword&gt;Humans&lt;/keyword&gt;&lt;keyword&gt;Immunoassay/instrumentation/*methods&lt;/keyword&gt;&lt;keyword&gt;Molecular Diagnostic Techniques&lt;/keyword&gt;&lt;keyword&gt;Reproducibility of Results&lt;/keyword&gt;&lt;keyword&gt;Sensitivity and Specificity&lt;/keyword&gt;&lt;/keywords&gt;&lt;dates&gt;&lt;year&gt;2005&lt;/year&gt;&lt;/dates&gt;&lt;isbn&gt;1543-1894 (Print)&amp;#xD;1543-1894 (Linking)&lt;/isbn&gt;&lt;accession-num&gt;16156107&lt;/accession-num&gt;&lt;urls&gt;&lt;related-urls&gt;&lt;url&gt;https://www.ncbi.nlm.nih.gov/pubmed/16156107&lt;/url&gt;&lt;/related-urls&gt;&lt;/urls&gt;&lt;electronic-resource-num&gt;10.1385/1-59259-923-0:223&lt;/electronic-resource-num&gt;&lt;/record&gt;&lt;/Cite&gt;&lt;/EndNote&gt;</w:instrText>
      </w:r>
      <w:r w:rsidR="005644DA" w:rsidRPr="00F42F85">
        <w:rPr>
          <w:rFonts w:ascii="Times New Roman" w:hAnsi="Times New Roman" w:cs="Times New Roman"/>
          <w:color w:val="000000" w:themeColor="text1"/>
        </w:rPr>
        <w:fldChar w:fldCharType="separate"/>
      </w:r>
      <w:r w:rsidR="007B39E7" w:rsidRPr="00F42F85">
        <w:rPr>
          <w:rFonts w:ascii="Times New Roman" w:hAnsi="Times New Roman" w:cs="Times New Roman"/>
          <w:noProof/>
          <w:color w:val="000000" w:themeColor="text1"/>
          <w:vertAlign w:val="superscript"/>
        </w:rPr>
        <w:t>13</w:t>
      </w:r>
      <w:r w:rsidR="005644DA" w:rsidRPr="00F42F85">
        <w:rPr>
          <w:rFonts w:ascii="Times New Roman" w:hAnsi="Times New Roman" w:cs="Times New Roman"/>
          <w:color w:val="000000" w:themeColor="text1"/>
        </w:rPr>
        <w:fldChar w:fldCharType="end"/>
      </w:r>
      <w:r w:rsidR="00837093" w:rsidRPr="00F42F85">
        <w:rPr>
          <w:rFonts w:ascii="Times New Roman" w:hAnsi="Times New Roman" w:cs="Times New Roman"/>
          <w:color w:val="000000" w:themeColor="text1"/>
        </w:rPr>
        <w:t>.</w:t>
      </w:r>
      <w:r w:rsidR="0068550E" w:rsidRPr="00F42F85">
        <w:rPr>
          <w:rFonts w:ascii="Times New Roman" w:hAnsi="Times New Roman" w:cs="Times New Roman"/>
          <w:color w:val="000000" w:themeColor="text1"/>
        </w:rPr>
        <w:t xml:space="preserve"> </w:t>
      </w:r>
      <w:r w:rsidR="005C6E07" w:rsidRPr="00F42F85">
        <w:rPr>
          <w:rFonts w:ascii="Times New Roman" w:hAnsi="Times New Roman" w:cs="Times New Roman"/>
          <w:color w:val="000000" w:themeColor="text1"/>
        </w:rPr>
        <w:t>All samples were assayed in duplicate</w:t>
      </w:r>
      <w:r w:rsidR="00817922" w:rsidRPr="00F42F85">
        <w:rPr>
          <w:rFonts w:ascii="Times New Roman" w:hAnsi="Times New Roman" w:cs="Times New Roman"/>
          <w:color w:val="000000" w:themeColor="text1"/>
        </w:rPr>
        <w:t>.</w:t>
      </w:r>
      <w:r w:rsidR="00266125" w:rsidRPr="00F42F85">
        <w:rPr>
          <w:rFonts w:ascii="Times New Roman" w:hAnsi="Times New Roman" w:cs="Times New Roman"/>
          <w:color w:val="000000" w:themeColor="text1"/>
        </w:rPr>
        <w:t xml:space="preserve"> Monocyte counts were assessed using whole blood in every individual</w:t>
      </w:r>
      <w:r w:rsidR="00436AAC" w:rsidRPr="00F42F85">
        <w:rPr>
          <w:rFonts w:ascii="Times New Roman" w:hAnsi="Times New Roman" w:cs="Times New Roman"/>
          <w:color w:val="000000" w:themeColor="text1"/>
        </w:rPr>
        <w:t xml:space="preserve"> and the cytokine</w:t>
      </w:r>
      <w:r w:rsidR="00C029B3" w:rsidRPr="00F42F85">
        <w:rPr>
          <w:rFonts w:ascii="Times New Roman" w:hAnsi="Times New Roman" w:cs="Times New Roman"/>
          <w:color w:val="000000" w:themeColor="text1"/>
        </w:rPr>
        <w:t xml:space="preserve"> measurements </w:t>
      </w:r>
      <w:r w:rsidR="00404B9E" w:rsidRPr="00F42F85">
        <w:rPr>
          <w:rFonts w:ascii="Times New Roman" w:hAnsi="Times New Roman" w:cs="Times New Roman"/>
          <w:color w:val="000000" w:themeColor="text1"/>
        </w:rPr>
        <w:t>standardised to a monocyte count of 10%</w:t>
      </w:r>
      <w:r w:rsidR="005C6E07" w:rsidRPr="00F42F85">
        <w:rPr>
          <w:rFonts w:ascii="Times New Roman" w:hAnsi="Times New Roman" w:cs="Times New Roman"/>
          <w:color w:val="000000" w:themeColor="text1"/>
        </w:rPr>
        <w:t xml:space="preserve">. </w:t>
      </w:r>
      <w:r w:rsidR="00E71B18" w:rsidRPr="00F42F85">
        <w:rPr>
          <w:rFonts w:ascii="Times New Roman" w:hAnsi="Times New Roman" w:cs="Times New Roman"/>
          <w:color w:val="000000" w:themeColor="text1"/>
        </w:rPr>
        <w:t xml:space="preserve">As there were three activating stimulants and four </w:t>
      </w:r>
      <w:r w:rsidR="0068550E" w:rsidRPr="00F42F85">
        <w:rPr>
          <w:rFonts w:ascii="Times New Roman" w:hAnsi="Times New Roman" w:cs="Times New Roman"/>
          <w:color w:val="000000" w:themeColor="text1"/>
        </w:rPr>
        <w:t>cy</w:t>
      </w:r>
      <w:r w:rsidR="00E71B18" w:rsidRPr="00F42F85">
        <w:rPr>
          <w:rFonts w:ascii="Times New Roman" w:hAnsi="Times New Roman" w:cs="Times New Roman"/>
          <w:color w:val="000000" w:themeColor="text1"/>
        </w:rPr>
        <w:t xml:space="preserve">tokines analysed, a total of twelve </w:t>
      </w:r>
      <w:r w:rsidR="0068550E" w:rsidRPr="00F42F85">
        <w:rPr>
          <w:rFonts w:ascii="Times New Roman" w:hAnsi="Times New Roman" w:cs="Times New Roman"/>
          <w:color w:val="000000" w:themeColor="text1"/>
        </w:rPr>
        <w:t>cytokine response</w:t>
      </w:r>
      <w:r w:rsidR="00751BFB" w:rsidRPr="00F42F85">
        <w:rPr>
          <w:rFonts w:ascii="Times New Roman" w:hAnsi="Times New Roman" w:cs="Times New Roman"/>
          <w:color w:val="000000" w:themeColor="text1"/>
        </w:rPr>
        <w:t>s were assessed per individual.</w:t>
      </w:r>
    </w:p>
    <w:p w14:paraId="28BDDE02" w14:textId="14957814" w:rsidR="00C7540A" w:rsidRPr="00F42F85" w:rsidRDefault="009A6C16" w:rsidP="00877C7E">
      <w:pPr>
        <w:spacing w:after="200" w:line="480" w:lineRule="auto"/>
        <w:rPr>
          <w:rFonts w:ascii="Times New Roman" w:hAnsi="Times New Roman" w:cs="Times New Roman"/>
          <w:b/>
          <w:color w:val="000000" w:themeColor="text1"/>
        </w:rPr>
      </w:pPr>
      <w:r w:rsidRPr="00F42F85">
        <w:rPr>
          <w:rFonts w:ascii="Times New Roman" w:hAnsi="Times New Roman" w:cs="Times New Roman"/>
          <w:b/>
          <w:i/>
          <w:color w:val="000000" w:themeColor="text1"/>
        </w:rPr>
        <w:t>NOD2</w:t>
      </w:r>
      <w:r w:rsidRPr="00F42F85">
        <w:rPr>
          <w:rFonts w:ascii="Times New Roman" w:hAnsi="Times New Roman" w:cs="Times New Roman"/>
          <w:b/>
          <w:color w:val="000000" w:themeColor="text1"/>
        </w:rPr>
        <w:t xml:space="preserve"> </w:t>
      </w:r>
      <w:r w:rsidR="007C2CFF" w:rsidRPr="00F42F85">
        <w:rPr>
          <w:rFonts w:ascii="Times New Roman" w:hAnsi="Times New Roman" w:cs="Times New Roman"/>
          <w:b/>
          <w:color w:val="000000" w:themeColor="text1"/>
        </w:rPr>
        <w:t>variants</w:t>
      </w:r>
    </w:p>
    <w:p w14:paraId="14D3C86E" w14:textId="26EC9E17" w:rsidR="00047E2C" w:rsidRPr="00F42F85" w:rsidRDefault="006501C8" w:rsidP="009B52B4">
      <w:pPr>
        <w:spacing w:after="200" w:line="480" w:lineRule="auto"/>
        <w:rPr>
          <w:rFonts w:ascii="Times New Roman" w:hAnsi="Times New Roman" w:cs="Times New Roman"/>
        </w:rPr>
      </w:pPr>
      <w:r w:rsidRPr="00F42F85">
        <w:rPr>
          <w:rFonts w:ascii="Times New Roman" w:hAnsi="Times New Roman" w:cs="Times New Roman"/>
        </w:rPr>
        <w:t xml:space="preserve">Patients were assessed for </w:t>
      </w:r>
      <w:r w:rsidRPr="00F42F85">
        <w:rPr>
          <w:rFonts w:ascii="Times New Roman" w:hAnsi="Times New Roman" w:cs="Times New Roman"/>
          <w:i/>
        </w:rPr>
        <w:t>NOD2</w:t>
      </w:r>
      <w:r w:rsidRPr="00F42F85">
        <w:rPr>
          <w:rFonts w:ascii="Times New Roman" w:hAnsi="Times New Roman" w:cs="Times New Roman"/>
        </w:rPr>
        <w:t xml:space="preserve"> </w:t>
      </w:r>
      <w:r w:rsidR="007C2CFF" w:rsidRPr="00F42F85">
        <w:rPr>
          <w:rFonts w:ascii="Times New Roman" w:hAnsi="Times New Roman" w:cs="Times New Roman"/>
        </w:rPr>
        <w:t>variants</w:t>
      </w:r>
      <w:r w:rsidRPr="00F42F85">
        <w:rPr>
          <w:rFonts w:ascii="Times New Roman" w:hAnsi="Times New Roman" w:cs="Times New Roman"/>
        </w:rPr>
        <w:t xml:space="preserve"> using exome sequencing data. </w:t>
      </w:r>
      <w:r w:rsidR="00602E9B" w:rsidRPr="00F42F85">
        <w:rPr>
          <w:rFonts w:ascii="Times New Roman" w:hAnsi="Times New Roman" w:cs="Times New Roman"/>
        </w:rPr>
        <w:t xml:space="preserve">Any variation within the </w:t>
      </w:r>
      <w:r w:rsidR="00602E9B" w:rsidRPr="00F42F85">
        <w:rPr>
          <w:rFonts w:ascii="Times New Roman" w:hAnsi="Times New Roman" w:cs="Times New Roman"/>
          <w:i/>
        </w:rPr>
        <w:t>NOD2</w:t>
      </w:r>
      <w:r w:rsidR="00602E9B" w:rsidRPr="00F42F85">
        <w:rPr>
          <w:rFonts w:ascii="Times New Roman" w:hAnsi="Times New Roman" w:cs="Times New Roman"/>
        </w:rPr>
        <w:t xml:space="preserve"> gene was extracted from the variant call files</w:t>
      </w:r>
      <w:r w:rsidR="001E6733" w:rsidRPr="00F42F85">
        <w:rPr>
          <w:rFonts w:ascii="Times New Roman" w:hAnsi="Times New Roman" w:cs="Times New Roman"/>
        </w:rPr>
        <w:t xml:space="preserve"> generated for each of the </w:t>
      </w:r>
      <w:proofErr w:type="spellStart"/>
      <w:r w:rsidR="001E6733" w:rsidRPr="00F42F85">
        <w:rPr>
          <w:rFonts w:ascii="Times New Roman" w:hAnsi="Times New Roman" w:cs="Times New Roman"/>
        </w:rPr>
        <w:t>pIBD</w:t>
      </w:r>
      <w:proofErr w:type="spellEnd"/>
      <w:r w:rsidR="001E6733" w:rsidRPr="00F42F85">
        <w:rPr>
          <w:rFonts w:ascii="Times New Roman" w:hAnsi="Times New Roman" w:cs="Times New Roman"/>
        </w:rPr>
        <w:t xml:space="preserve"> patients and categorised in line with the </w:t>
      </w:r>
      <w:r w:rsidR="001254EE" w:rsidRPr="00F42F85">
        <w:rPr>
          <w:rFonts w:ascii="Times New Roman" w:hAnsi="Times New Roman" w:cs="Times New Roman"/>
        </w:rPr>
        <w:t>American College of Medical Genetics (</w:t>
      </w:r>
      <w:r w:rsidR="001E6733" w:rsidRPr="00F42F85">
        <w:rPr>
          <w:rFonts w:ascii="Times New Roman" w:hAnsi="Times New Roman" w:cs="Times New Roman"/>
        </w:rPr>
        <w:t>ACGM</w:t>
      </w:r>
      <w:r w:rsidR="001254EE" w:rsidRPr="00F42F85">
        <w:rPr>
          <w:rFonts w:ascii="Times New Roman" w:hAnsi="Times New Roman" w:cs="Times New Roman"/>
        </w:rPr>
        <w:t xml:space="preserve">) </w:t>
      </w:r>
      <w:r w:rsidR="001E6733" w:rsidRPr="00F42F85">
        <w:rPr>
          <w:rFonts w:ascii="Times New Roman" w:hAnsi="Times New Roman" w:cs="Times New Roman"/>
        </w:rPr>
        <w:t xml:space="preserve">guidance to remove </w:t>
      </w:r>
      <w:r w:rsidR="00181CFD" w:rsidRPr="00F42F85">
        <w:rPr>
          <w:rFonts w:ascii="Times New Roman" w:hAnsi="Times New Roman" w:cs="Times New Roman"/>
        </w:rPr>
        <w:lastRenderedPageBreak/>
        <w:t>‘</w:t>
      </w:r>
      <w:r w:rsidR="001E6733" w:rsidRPr="00F42F85">
        <w:rPr>
          <w:rFonts w:ascii="Times New Roman" w:hAnsi="Times New Roman" w:cs="Times New Roman"/>
        </w:rPr>
        <w:t>benign</w:t>
      </w:r>
      <w:r w:rsidR="00181CFD" w:rsidRPr="00F42F85">
        <w:rPr>
          <w:rFonts w:ascii="Times New Roman" w:hAnsi="Times New Roman" w:cs="Times New Roman"/>
        </w:rPr>
        <w:t>’</w:t>
      </w:r>
      <w:r w:rsidR="001E6733" w:rsidRPr="00F42F85">
        <w:rPr>
          <w:rFonts w:ascii="Times New Roman" w:hAnsi="Times New Roman" w:cs="Times New Roman"/>
        </w:rPr>
        <w:t xml:space="preserve"> variants and identify ‘pathogenic’ and ‘likely pathogenic’ variants</w:t>
      </w:r>
      <w:r w:rsidR="00A04609" w:rsidRPr="00F42F85">
        <w:rPr>
          <w:rFonts w:ascii="Times New Roman" w:hAnsi="Times New Roman" w:cs="Times New Roman"/>
        </w:rPr>
        <w:fldChar w:fldCharType="begin">
          <w:fldData xml:space="preserve">PEVuZE5vdGU+PENpdGU+PEF1dGhvcj5SaWNoYXJkczwvQXV0aG9yPjxZZWFyPjIwMTU8L1llYXI+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</w:fldData>
        </w:fldChar>
      </w:r>
      <w:r w:rsidR="00A04609" w:rsidRPr="00F42F85">
        <w:rPr>
          <w:rFonts w:ascii="Times New Roman" w:hAnsi="Times New Roman" w:cs="Times New Roman"/>
        </w:rPr>
        <w:instrText xml:space="preserve"> ADDIN EN.CITE </w:instrText>
      </w:r>
      <w:r w:rsidR="00A04609" w:rsidRPr="00F42F85">
        <w:rPr>
          <w:rFonts w:ascii="Times New Roman" w:hAnsi="Times New Roman" w:cs="Times New Roman"/>
        </w:rPr>
        <w:fldChar w:fldCharType="begin">
          <w:fldData xml:space="preserve">PEVuZE5vdGU+PENpdGU+PEF1dGhvcj5SaWNoYXJkczwvQXV0aG9yPjxZZWFyPjIwMTU8L1llYXI+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</w:fldData>
        </w:fldChar>
      </w:r>
      <w:r w:rsidR="00A04609" w:rsidRPr="00F42F85">
        <w:rPr>
          <w:rFonts w:ascii="Times New Roman" w:hAnsi="Times New Roman" w:cs="Times New Roman"/>
        </w:rPr>
        <w:instrText xml:space="preserve"> ADDIN EN.CITE.DATA </w:instrText>
      </w:r>
      <w:r w:rsidR="00A04609" w:rsidRPr="00F42F85">
        <w:rPr>
          <w:rFonts w:ascii="Times New Roman" w:hAnsi="Times New Roman" w:cs="Times New Roman"/>
        </w:rPr>
      </w:r>
      <w:r w:rsidR="00A04609" w:rsidRPr="00F42F85">
        <w:rPr>
          <w:rFonts w:ascii="Times New Roman" w:hAnsi="Times New Roman" w:cs="Times New Roman"/>
        </w:rPr>
        <w:fldChar w:fldCharType="end"/>
      </w:r>
      <w:r w:rsidR="00A04609" w:rsidRPr="00F42F85">
        <w:rPr>
          <w:rFonts w:ascii="Times New Roman" w:hAnsi="Times New Roman" w:cs="Times New Roman"/>
        </w:rPr>
      </w:r>
      <w:r w:rsidR="00A04609" w:rsidRPr="00F42F85">
        <w:rPr>
          <w:rFonts w:ascii="Times New Roman" w:hAnsi="Times New Roman" w:cs="Times New Roman"/>
        </w:rPr>
        <w:fldChar w:fldCharType="separate"/>
      </w:r>
      <w:r w:rsidR="00A04609" w:rsidRPr="00F42F85">
        <w:rPr>
          <w:rFonts w:ascii="Times New Roman" w:hAnsi="Times New Roman" w:cs="Times New Roman"/>
          <w:noProof/>
          <w:vertAlign w:val="superscript"/>
        </w:rPr>
        <w:t>14</w:t>
      </w:r>
      <w:r w:rsidR="00A04609" w:rsidRPr="00F42F85">
        <w:rPr>
          <w:rFonts w:ascii="Times New Roman" w:hAnsi="Times New Roman" w:cs="Times New Roman"/>
        </w:rPr>
        <w:fldChar w:fldCharType="end"/>
      </w:r>
      <w:r w:rsidR="001E6733" w:rsidRPr="00F42F85">
        <w:rPr>
          <w:rFonts w:ascii="Times New Roman" w:hAnsi="Times New Roman" w:cs="Times New Roman"/>
        </w:rPr>
        <w:t xml:space="preserve">. </w:t>
      </w:r>
      <w:r w:rsidRPr="00F42F85">
        <w:rPr>
          <w:rFonts w:ascii="Times New Roman" w:hAnsi="Times New Roman" w:cs="Times New Roman"/>
        </w:rPr>
        <w:t>Further details on</w:t>
      </w:r>
      <w:r w:rsidR="006841AB" w:rsidRPr="00F42F85">
        <w:rPr>
          <w:rFonts w:ascii="Times New Roman" w:hAnsi="Times New Roman" w:cs="Times New Roman"/>
        </w:rPr>
        <w:t xml:space="preserve"> the </w:t>
      </w:r>
      <w:r w:rsidRPr="00F42F85">
        <w:rPr>
          <w:rFonts w:ascii="Times New Roman" w:hAnsi="Times New Roman" w:cs="Times New Roman"/>
        </w:rPr>
        <w:t xml:space="preserve">sequencing analysis are presented in the </w:t>
      </w:r>
      <w:r w:rsidRPr="00F42F85">
        <w:rPr>
          <w:rFonts w:ascii="Times New Roman" w:hAnsi="Times New Roman" w:cs="Times New Roman"/>
          <w:color w:val="000000" w:themeColor="text1"/>
        </w:rPr>
        <w:t>online supplementary material</w:t>
      </w:r>
      <w:r w:rsidRPr="00F42F85">
        <w:rPr>
          <w:rFonts w:ascii="Times New Roman" w:hAnsi="Times New Roman" w:cs="Times New Roman"/>
        </w:rPr>
        <w:t xml:space="preserve">. </w:t>
      </w:r>
    </w:p>
    <w:p w14:paraId="5E5A1A2E" w14:textId="3C9484F7" w:rsidR="00A40ED3" w:rsidRPr="00F42F85" w:rsidRDefault="00A40ED3" w:rsidP="00877C7E">
      <w:pPr>
        <w:spacing w:after="200" w:line="480" w:lineRule="auto"/>
        <w:rPr>
          <w:rFonts w:ascii="Times New Roman" w:hAnsi="Times New Roman" w:cs="Times New Roman"/>
          <w:b/>
          <w:color w:val="000000" w:themeColor="text1"/>
        </w:rPr>
      </w:pPr>
      <w:r w:rsidRPr="00F42F85">
        <w:rPr>
          <w:rFonts w:ascii="Times New Roman" w:hAnsi="Times New Roman" w:cs="Times New Roman"/>
          <w:b/>
          <w:color w:val="000000" w:themeColor="text1"/>
        </w:rPr>
        <w:t xml:space="preserve">Statistical analysis and </w:t>
      </w:r>
      <w:r w:rsidR="00ED3963" w:rsidRPr="00F42F85">
        <w:rPr>
          <w:rFonts w:ascii="Times New Roman" w:hAnsi="Times New Roman" w:cs="Times New Roman"/>
          <w:b/>
          <w:color w:val="000000" w:themeColor="text1"/>
        </w:rPr>
        <w:t xml:space="preserve">cytokine </w:t>
      </w:r>
      <w:r w:rsidRPr="00F42F85">
        <w:rPr>
          <w:rFonts w:ascii="Times New Roman" w:hAnsi="Times New Roman" w:cs="Times New Roman"/>
          <w:b/>
          <w:color w:val="000000" w:themeColor="text1"/>
        </w:rPr>
        <w:t xml:space="preserve">data </w:t>
      </w:r>
      <w:r w:rsidR="00ED3963" w:rsidRPr="00F42F85">
        <w:rPr>
          <w:rFonts w:ascii="Times New Roman" w:hAnsi="Times New Roman" w:cs="Times New Roman"/>
          <w:b/>
          <w:color w:val="000000" w:themeColor="text1"/>
        </w:rPr>
        <w:t>normalisation</w:t>
      </w:r>
    </w:p>
    <w:p w14:paraId="61A91D73" w14:textId="71380716" w:rsidR="000129FD" w:rsidRPr="00F42F85" w:rsidRDefault="00BE28B5" w:rsidP="00877C7E">
      <w:pPr>
        <w:spacing w:after="200" w:line="480" w:lineRule="auto"/>
        <w:rPr>
          <w:rFonts w:ascii="Times New Roman" w:hAnsi="Times New Roman" w:cs="Times New Roman"/>
          <w:color w:val="000000" w:themeColor="text1"/>
        </w:rPr>
      </w:pPr>
      <w:r w:rsidRPr="00F42F85">
        <w:rPr>
          <w:rFonts w:ascii="Times New Roman" w:hAnsi="Times New Roman" w:cs="Times New Roman"/>
          <w:color w:val="000000" w:themeColor="text1"/>
        </w:rPr>
        <w:t>Statistical analys</w:t>
      </w:r>
      <w:r w:rsidR="00ED3963" w:rsidRPr="00F42F85">
        <w:rPr>
          <w:rFonts w:ascii="Times New Roman" w:hAnsi="Times New Roman" w:cs="Times New Roman"/>
          <w:color w:val="000000" w:themeColor="text1"/>
        </w:rPr>
        <w:t>i</w:t>
      </w:r>
      <w:r w:rsidRPr="00F42F85">
        <w:rPr>
          <w:rFonts w:ascii="Times New Roman" w:hAnsi="Times New Roman" w:cs="Times New Roman"/>
          <w:color w:val="000000" w:themeColor="text1"/>
        </w:rPr>
        <w:t xml:space="preserve">s was performed using </w:t>
      </w:r>
      <w:r w:rsidR="005E79EE" w:rsidRPr="00F42F85">
        <w:rPr>
          <w:rFonts w:ascii="Times New Roman" w:hAnsi="Times New Roman" w:cs="Times New Roman"/>
          <w:color w:val="000000" w:themeColor="text1"/>
        </w:rPr>
        <w:t>the G</w:t>
      </w:r>
      <w:r w:rsidR="00CB57AC" w:rsidRPr="00F42F85">
        <w:rPr>
          <w:rFonts w:ascii="Times New Roman" w:hAnsi="Times New Roman" w:cs="Times New Roman"/>
          <w:color w:val="000000" w:themeColor="text1"/>
        </w:rPr>
        <w:t>raphP</w:t>
      </w:r>
      <w:r w:rsidR="00B13EF9" w:rsidRPr="00F42F85">
        <w:rPr>
          <w:rFonts w:ascii="Times New Roman" w:hAnsi="Times New Roman" w:cs="Times New Roman"/>
          <w:color w:val="000000" w:themeColor="text1"/>
        </w:rPr>
        <w:t>ad</w:t>
      </w:r>
      <w:r w:rsidR="005E79EE" w:rsidRPr="00F42F85">
        <w:rPr>
          <w:rFonts w:ascii="Times New Roman" w:hAnsi="Times New Roman" w:cs="Times New Roman"/>
          <w:color w:val="000000" w:themeColor="text1"/>
        </w:rPr>
        <w:t xml:space="preserve"> </w:t>
      </w:r>
      <w:r w:rsidR="00B13EF9" w:rsidRPr="00F42F85">
        <w:rPr>
          <w:rFonts w:ascii="Times New Roman" w:hAnsi="Times New Roman" w:cs="Times New Roman"/>
          <w:color w:val="000000" w:themeColor="text1"/>
        </w:rPr>
        <w:t>Prism software, version 7</w:t>
      </w:r>
      <w:r w:rsidR="009C779C" w:rsidRPr="00F42F85">
        <w:rPr>
          <w:rFonts w:ascii="Times New Roman" w:hAnsi="Times New Roman" w:cs="Times New Roman"/>
          <w:color w:val="000000" w:themeColor="text1"/>
        </w:rPr>
        <w:t xml:space="preserve"> and SPSS (version 25, IBM)</w:t>
      </w:r>
      <w:r w:rsidR="00AA7893" w:rsidRPr="00F42F85">
        <w:rPr>
          <w:rFonts w:ascii="Times New Roman" w:hAnsi="Times New Roman" w:cs="Times New Roman"/>
          <w:color w:val="000000" w:themeColor="text1"/>
        </w:rPr>
        <w:t>. Cytokine induction between the patient cohort and controls were compa</w:t>
      </w:r>
      <w:r w:rsidR="00AA3459" w:rsidRPr="00F42F85">
        <w:rPr>
          <w:rFonts w:ascii="Times New Roman" w:hAnsi="Times New Roman" w:cs="Times New Roman"/>
          <w:color w:val="000000" w:themeColor="text1"/>
        </w:rPr>
        <w:t>red using unpaired t-tests (</w:t>
      </w:r>
      <w:r w:rsidR="00AA7893" w:rsidRPr="00F42F85">
        <w:rPr>
          <w:rFonts w:ascii="Times New Roman" w:hAnsi="Times New Roman" w:cs="Times New Roman"/>
          <w:color w:val="000000" w:themeColor="text1"/>
        </w:rPr>
        <w:t>two-taile</w:t>
      </w:r>
      <w:r w:rsidR="00AA3459" w:rsidRPr="00F42F85">
        <w:rPr>
          <w:rFonts w:ascii="Times New Roman" w:hAnsi="Times New Roman" w:cs="Times New Roman"/>
          <w:color w:val="000000" w:themeColor="text1"/>
        </w:rPr>
        <w:t>d)</w:t>
      </w:r>
      <w:r w:rsidR="00AC3A13" w:rsidRPr="00F42F85">
        <w:rPr>
          <w:rFonts w:ascii="Times New Roman" w:hAnsi="Times New Roman" w:cs="Times New Roman"/>
          <w:color w:val="000000" w:themeColor="text1"/>
        </w:rPr>
        <w:t>.</w:t>
      </w:r>
      <w:r w:rsidR="00AA7893" w:rsidRPr="00F42F85">
        <w:rPr>
          <w:rFonts w:ascii="Times New Roman" w:hAnsi="Times New Roman" w:cs="Times New Roman"/>
          <w:color w:val="000000" w:themeColor="text1"/>
        </w:rPr>
        <w:t xml:space="preserve"> </w:t>
      </w:r>
      <w:r w:rsidR="00ED3963" w:rsidRPr="00F42F85">
        <w:rPr>
          <w:rFonts w:ascii="Times New Roman" w:hAnsi="Times New Roman" w:cs="Times New Roman"/>
          <w:color w:val="000000" w:themeColor="text1"/>
        </w:rPr>
        <w:t>For the application of machine learning algorithms, raw c</w:t>
      </w:r>
      <w:r w:rsidR="0084629F" w:rsidRPr="00F42F85">
        <w:rPr>
          <w:rFonts w:ascii="Times New Roman" w:hAnsi="Times New Roman" w:cs="Times New Roman"/>
          <w:color w:val="000000" w:themeColor="text1"/>
        </w:rPr>
        <w:t xml:space="preserve">ytokine data expressed in a conventional format (picograms/ml) were normalised using </w:t>
      </w:r>
      <w:proofErr w:type="spellStart"/>
      <w:r w:rsidR="0084629F" w:rsidRPr="00F42F85">
        <w:rPr>
          <w:rFonts w:ascii="Times New Roman" w:hAnsi="Times New Roman" w:cs="Times New Roman"/>
          <w:color w:val="000000" w:themeColor="text1"/>
        </w:rPr>
        <w:t>RobustScaler</w:t>
      </w:r>
      <w:proofErr w:type="spellEnd"/>
      <w:r w:rsidR="0084629F" w:rsidRPr="00F42F85">
        <w:rPr>
          <w:rFonts w:ascii="Times New Roman" w:hAnsi="Times New Roman" w:cs="Times New Roman"/>
          <w:color w:val="000000" w:themeColor="text1"/>
        </w:rPr>
        <w:t xml:space="preserve"> </w:t>
      </w:r>
      <w:r w:rsidR="00112619" w:rsidRPr="00F42F85">
        <w:rPr>
          <w:rFonts w:ascii="Times New Roman" w:hAnsi="Times New Roman" w:cs="Times New Roman"/>
          <w:color w:val="000000" w:themeColor="text1"/>
        </w:rPr>
        <w:t xml:space="preserve">and </w:t>
      </w:r>
      <w:proofErr w:type="spellStart"/>
      <w:r w:rsidR="00112619" w:rsidRPr="00F42F85">
        <w:rPr>
          <w:rFonts w:ascii="Times New Roman" w:hAnsi="Times New Roman" w:cs="Times New Roman"/>
          <w:color w:val="000000" w:themeColor="text1"/>
        </w:rPr>
        <w:t>StandardScaler</w:t>
      </w:r>
      <w:proofErr w:type="spellEnd"/>
      <w:r w:rsidR="00112619" w:rsidRPr="00F42F85">
        <w:rPr>
          <w:rFonts w:ascii="Times New Roman" w:hAnsi="Times New Roman" w:cs="Times New Roman"/>
          <w:color w:val="000000" w:themeColor="text1"/>
        </w:rPr>
        <w:t xml:space="preserve"> within</w:t>
      </w:r>
      <w:r w:rsidR="0084629F" w:rsidRPr="00F42F85">
        <w:rPr>
          <w:rFonts w:ascii="Times New Roman" w:hAnsi="Times New Roman" w:cs="Times New Roman"/>
          <w:color w:val="000000" w:themeColor="text1"/>
        </w:rPr>
        <w:t xml:space="preserve"> the </w:t>
      </w:r>
      <w:r w:rsidR="001B5C3A" w:rsidRPr="00F42F85">
        <w:rPr>
          <w:rFonts w:ascii="Times New Roman" w:hAnsi="Times New Roman" w:cs="Times New Roman"/>
          <w:color w:val="000000" w:themeColor="text1"/>
        </w:rPr>
        <w:t xml:space="preserve">python </w:t>
      </w:r>
      <w:proofErr w:type="spellStart"/>
      <w:r w:rsidR="001B5C3A" w:rsidRPr="00F42F85">
        <w:rPr>
          <w:rFonts w:ascii="Times New Roman" w:hAnsi="Times New Roman" w:cs="Times New Roman"/>
          <w:color w:val="000000" w:themeColor="text1"/>
        </w:rPr>
        <w:t>Scikit</w:t>
      </w:r>
      <w:proofErr w:type="spellEnd"/>
      <w:r w:rsidR="001B5C3A" w:rsidRPr="00F42F85">
        <w:rPr>
          <w:rFonts w:ascii="Times New Roman" w:hAnsi="Times New Roman" w:cs="Times New Roman"/>
          <w:color w:val="000000" w:themeColor="text1"/>
        </w:rPr>
        <w:t>-Learn package</w:t>
      </w:r>
      <w:r w:rsidR="00ED3963" w:rsidRPr="00F42F85">
        <w:rPr>
          <w:rFonts w:ascii="Times New Roman" w:hAnsi="Times New Roman" w:cs="Times New Roman"/>
          <w:color w:val="000000" w:themeColor="text1"/>
        </w:rPr>
        <w:fldChar w:fldCharType="begin"/>
      </w:r>
      <w:r w:rsidR="00A04609" w:rsidRPr="00F42F85">
        <w:rPr>
          <w:rFonts w:ascii="Times New Roman" w:hAnsi="Times New Roman" w:cs="Times New Roman"/>
          <w:color w:val="000000" w:themeColor="text1"/>
        </w:rPr>
        <w:instrText xml:space="preserve"> ADDIN EN.CITE &lt;EndNote&gt;&lt;Cite&gt;&lt;Author&gt;Oliphant&lt;/Author&gt;&lt;Year&gt;2007&lt;/Year&gt;&lt;RecNum&gt;236&lt;/RecNum&gt;&lt;DisplayText&gt;&lt;style face="superscript"&gt;15&lt;/style&gt;&lt;/DisplayText&gt;&lt;record&gt;&lt;rec-number&gt;236&lt;/rec-number&gt;&lt;foreign-keys&gt;&lt;key app="EN" db-id="2w2dzep9t9tezletsrn5vdpdv050vr2trtef" timestamp="1556576583"&gt;236&lt;/key&gt;&lt;/foreign-keys&gt;&lt;ref-type name="Journal Article"&gt;17&lt;/ref-type&gt;&lt;contributors&gt;&lt;authors&gt;&lt;author&gt;Oliphant, T.E.&lt;/author&gt;&lt;/authors&gt;&lt;/contributors&gt;&lt;titles&gt;&lt;title&gt;SciPy: Open source scientific tools for Python&lt;/title&gt;&lt;secondary-title&gt;Comput. Sci. Eng&lt;/secondary-title&gt;&lt;/titles&gt;&lt;periodical&gt;&lt;full-title&gt;Comput. Sci. Eng&lt;/full-title&gt;&lt;/periodical&gt;&lt;pages&gt;10-20&lt;/pages&gt;&lt;volume&gt;9&lt;/volume&gt;&lt;dates&gt;&lt;year&gt;2007&lt;/year&gt;&lt;/dates&gt;&lt;urls&gt;&lt;/urls&gt;&lt;/record&gt;&lt;/Cite&gt;&lt;/EndNote&gt;</w:instrText>
      </w:r>
      <w:r w:rsidR="00ED3963" w:rsidRPr="00F42F85">
        <w:rPr>
          <w:rFonts w:ascii="Times New Roman" w:hAnsi="Times New Roman" w:cs="Times New Roman"/>
          <w:color w:val="000000" w:themeColor="text1"/>
        </w:rPr>
        <w:fldChar w:fldCharType="separate"/>
      </w:r>
      <w:r w:rsidR="00A04609" w:rsidRPr="00F42F85">
        <w:rPr>
          <w:rFonts w:ascii="Times New Roman" w:hAnsi="Times New Roman" w:cs="Times New Roman"/>
          <w:noProof/>
          <w:color w:val="000000" w:themeColor="text1"/>
          <w:vertAlign w:val="superscript"/>
        </w:rPr>
        <w:t>15</w:t>
      </w:r>
      <w:r w:rsidR="00ED3963" w:rsidRPr="00F42F85">
        <w:rPr>
          <w:rFonts w:ascii="Times New Roman" w:hAnsi="Times New Roman" w:cs="Times New Roman"/>
          <w:color w:val="000000" w:themeColor="text1"/>
        </w:rPr>
        <w:fldChar w:fldCharType="end"/>
      </w:r>
      <w:r w:rsidR="00000F22" w:rsidRPr="00F42F85">
        <w:rPr>
          <w:rFonts w:ascii="Times New Roman" w:hAnsi="Times New Roman" w:cs="Times New Roman"/>
          <w:color w:val="000000" w:themeColor="text1"/>
        </w:rPr>
        <w:t>.</w:t>
      </w:r>
      <w:r w:rsidR="002A164E" w:rsidRPr="00F42F85">
        <w:rPr>
          <w:rFonts w:ascii="Times New Roman" w:hAnsi="Times New Roman" w:cs="Times New Roman"/>
          <w:color w:val="000000" w:themeColor="text1"/>
        </w:rPr>
        <w:t xml:space="preserve"> Further details on data transformation and scaling statistics of these software tools are presented in the online supplementary material.</w:t>
      </w:r>
    </w:p>
    <w:p w14:paraId="47798A88" w14:textId="539EA207" w:rsidR="000129FD" w:rsidRPr="00F42F85" w:rsidRDefault="000129FD" w:rsidP="00877C7E">
      <w:pPr>
        <w:spacing w:after="200" w:line="480" w:lineRule="auto"/>
        <w:rPr>
          <w:rFonts w:ascii="Times New Roman" w:hAnsi="Times New Roman" w:cs="Times New Roman"/>
          <w:b/>
          <w:color w:val="000000" w:themeColor="text1"/>
        </w:rPr>
      </w:pPr>
      <w:r w:rsidRPr="00F42F85">
        <w:rPr>
          <w:rFonts w:ascii="Times New Roman" w:hAnsi="Times New Roman" w:cs="Times New Roman"/>
          <w:b/>
          <w:color w:val="000000" w:themeColor="text1"/>
        </w:rPr>
        <w:t>Hierarchical clustering</w:t>
      </w:r>
    </w:p>
    <w:p w14:paraId="6828732F" w14:textId="2BD0295E" w:rsidR="00767F54" w:rsidRPr="00F42F85" w:rsidRDefault="00A549F6" w:rsidP="00877C7E">
      <w:pPr>
        <w:spacing w:after="200" w:line="480" w:lineRule="auto"/>
        <w:rPr>
          <w:rFonts w:ascii="Times New Roman" w:hAnsi="Times New Roman" w:cs="Times New Roman"/>
          <w:color w:val="201F1E"/>
        </w:rPr>
      </w:pPr>
      <w:r w:rsidRPr="00F42F85">
        <w:rPr>
          <w:rFonts w:ascii="Times New Roman" w:hAnsi="Times New Roman" w:cs="Times New Roman"/>
          <w:color w:val="000000" w:themeColor="text1"/>
        </w:rPr>
        <w:t xml:space="preserve">Hierarchical clustering was performed </w:t>
      </w:r>
      <w:r w:rsidR="00767F54" w:rsidRPr="00F42F85">
        <w:rPr>
          <w:rFonts w:ascii="Times New Roman" w:hAnsi="Times New Roman" w:cs="Times New Roman"/>
          <w:color w:val="000000" w:themeColor="text1"/>
        </w:rPr>
        <w:t>on the normalised data using</w:t>
      </w:r>
      <w:r w:rsidRPr="00F42F85">
        <w:rPr>
          <w:rFonts w:ascii="Times New Roman" w:hAnsi="Times New Roman" w:cs="Times New Roman"/>
          <w:color w:val="000000" w:themeColor="text1"/>
        </w:rPr>
        <w:t xml:space="preserve"> the R software package</w:t>
      </w:r>
      <w:r w:rsidR="00047E2C" w:rsidRPr="00F42F85">
        <w:rPr>
          <w:rFonts w:ascii="Times New Roman" w:hAnsi="Times New Roman" w:cs="Times New Roman"/>
          <w:color w:val="000000" w:themeColor="text1"/>
        </w:rPr>
        <w:fldChar w:fldCharType="begin"/>
      </w:r>
      <w:r w:rsidR="00A04609" w:rsidRPr="00F42F85">
        <w:rPr>
          <w:rFonts w:ascii="Times New Roman" w:hAnsi="Times New Roman" w:cs="Times New Roman"/>
          <w:color w:val="000000" w:themeColor="text1"/>
        </w:rPr>
        <w:instrText xml:space="preserve"> ADDIN EN.CITE &lt;EndNote&gt;&lt;Cite&gt;&lt;Author&gt;Langfelder&lt;/Author&gt;&lt;Year&gt;2008&lt;/Year&gt;&lt;RecNum&gt;399&lt;/RecNum&gt;&lt;DisplayText&gt;&lt;style face="superscript"&gt;16&lt;/style&gt;&lt;/DisplayText&gt;&lt;record&gt;&lt;rec-number&gt;399&lt;/rec-number&gt;&lt;foreign-keys&gt;&lt;key app="EN" db-id="2w2dzep9t9tezletsrn5vdpdv050vr2trtef" timestamp="1579479169"&gt;399&lt;/key&gt;&lt;/foreign-keys&gt;&lt;ref-type name="Journal Article"&gt;17&lt;/ref-type&gt;&lt;contributors&gt;&lt;authors&gt;&lt;author&gt;Langfelder, P.&lt;/author&gt;&lt;author&gt;Zhang, B.&lt;/author&gt;&lt;author&gt;Horvath, S.&lt;/author&gt;&lt;/authors&gt;&lt;/contributors&gt;&lt;auth-address&gt;Department of Human Genetics, University of California at Los Angeles, CA 90095-7088, USA.&lt;/auth-address&gt;&lt;titles&gt;&lt;title&gt;Defining clusters from a hierarchical cluster tree: the Dynamic Tree Cut package for R&lt;/title&gt;&lt;secondary-title&gt;Bioinformatics&lt;/secondary-title&gt;&lt;/titles&gt;&lt;periodical&gt;&lt;full-title&gt;Bioinformatics&lt;/full-title&gt;&lt;/periodical&gt;&lt;pages&gt;719-20&lt;/pages&gt;&lt;volume&gt;24&lt;/volume&gt;&lt;number&gt;5&lt;/number&gt;&lt;edition&gt;2007/11/21&lt;/edition&gt;&lt;keywords&gt;&lt;keyword&gt;Algorithms&lt;/keyword&gt;&lt;keyword&gt;*Cluster Analysis&lt;/keyword&gt;&lt;keyword&gt;Protein Binding&lt;/keyword&gt;&lt;keyword&gt;Proteins/metabolism&lt;/keyword&gt;&lt;/keywords&gt;&lt;dates&gt;&lt;year&gt;2008&lt;/year&gt;&lt;pub-dates&gt;&lt;date&gt;Mar 1&lt;/date&gt;&lt;/pub-dates&gt;&lt;/dates&gt;&lt;isbn&gt;1367-4811 (Electronic)&amp;#xD;1367-4803 (Linking)&lt;/isbn&gt;&lt;accession-num&gt;18024473&lt;/accession-num&gt;&lt;urls&gt;&lt;related-urls&gt;&lt;url&gt;https://www.ncbi.nlm.nih.gov/pubmed/18024473&lt;/url&gt;&lt;/related-urls&gt;&lt;/urls&gt;&lt;electronic-resource-num&gt;10.1093/bioinformatics/btm563&lt;/electronic-resource-num&gt;&lt;/record&gt;&lt;/Cite&gt;&lt;/EndNote&gt;</w:instrText>
      </w:r>
      <w:r w:rsidR="00047E2C" w:rsidRPr="00F42F85">
        <w:rPr>
          <w:rFonts w:ascii="Times New Roman" w:hAnsi="Times New Roman" w:cs="Times New Roman"/>
          <w:color w:val="000000" w:themeColor="text1"/>
        </w:rPr>
        <w:fldChar w:fldCharType="separate"/>
      </w:r>
      <w:r w:rsidR="00A04609" w:rsidRPr="00F42F85">
        <w:rPr>
          <w:rFonts w:ascii="Times New Roman" w:hAnsi="Times New Roman" w:cs="Times New Roman"/>
          <w:noProof/>
          <w:color w:val="000000" w:themeColor="text1"/>
          <w:vertAlign w:val="superscript"/>
        </w:rPr>
        <w:t>16</w:t>
      </w:r>
      <w:r w:rsidR="00047E2C" w:rsidRPr="00F42F85">
        <w:rPr>
          <w:rFonts w:ascii="Times New Roman" w:hAnsi="Times New Roman" w:cs="Times New Roman"/>
          <w:color w:val="000000" w:themeColor="text1"/>
        </w:rPr>
        <w:fldChar w:fldCharType="end"/>
      </w:r>
      <w:r w:rsidRPr="00F42F85">
        <w:rPr>
          <w:rFonts w:ascii="Times New Roman" w:hAnsi="Times New Roman" w:cs="Times New Roman"/>
          <w:color w:val="000000" w:themeColor="text1"/>
        </w:rPr>
        <w:t>.</w:t>
      </w:r>
      <w:r w:rsidR="002A164E" w:rsidRPr="00F42F85">
        <w:rPr>
          <w:rFonts w:ascii="Times New Roman" w:hAnsi="Times New Roman" w:cs="Times New Roman"/>
          <w:color w:val="000000" w:themeColor="text1"/>
        </w:rPr>
        <w:t xml:space="preserve"> </w:t>
      </w:r>
      <w:r w:rsidR="002A164E" w:rsidRPr="00F42F85">
        <w:rPr>
          <w:rFonts w:ascii="Times New Roman" w:hAnsi="Times New Roman" w:cs="Times New Roman"/>
          <w:color w:val="201F1E"/>
        </w:rPr>
        <w:t>An agglomerative hierarchical clustering (bottom-up approach) algorithm was used, which applies pairwise distance matrix between the observations as clustering criteria. The distances were calculated using Euclidean metrics and average linkage.</w:t>
      </w:r>
      <w:r w:rsidR="0032705D" w:rsidRPr="00F42F85">
        <w:rPr>
          <w:rFonts w:ascii="Times New Roman" w:hAnsi="Times New Roman" w:cs="Times New Roman"/>
          <w:color w:val="201F1E"/>
        </w:rPr>
        <w:t xml:space="preserve"> A tree-based representation of agglomerative clustering starts at the bottom by treating each individual as a singleton cluster and at each step of the algorithm, the two individuals with the most similar profiles are merged, with pairs of clusters successively merged into one big cluster (root) to include the entire cohort of patients.</w:t>
      </w:r>
      <w:r w:rsidR="00047E2C" w:rsidRPr="00F42F85">
        <w:rPr>
          <w:rFonts w:ascii="Times New Roman" w:hAnsi="Times New Roman" w:cs="Times New Roman"/>
          <w:color w:val="201F1E"/>
        </w:rPr>
        <w:t xml:space="preserve"> In this study, clusters within the </w:t>
      </w:r>
      <w:proofErr w:type="spellStart"/>
      <w:r w:rsidR="00047E2C" w:rsidRPr="00F42F85">
        <w:rPr>
          <w:rFonts w:ascii="Times New Roman" w:hAnsi="Times New Roman" w:cs="Times New Roman"/>
          <w:color w:val="201F1E"/>
        </w:rPr>
        <w:t>dendogram</w:t>
      </w:r>
      <w:proofErr w:type="spellEnd"/>
      <w:r w:rsidR="00047E2C" w:rsidRPr="00F42F85">
        <w:rPr>
          <w:rFonts w:ascii="Times New Roman" w:hAnsi="Times New Roman" w:cs="Times New Roman"/>
          <w:color w:val="201F1E"/>
        </w:rPr>
        <w:t xml:space="preserve"> were identified using a ‘static’ tree-cut method, which defines each contiguous branch below a fixed height cut-off as a separate cluster</w:t>
      </w:r>
      <w:r w:rsidR="00047E2C" w:rsidRPr="00F42F85">
        <w:rPr>
          <w:rFonts w:ascii="Times New Roman" w:hAnsi="Times New Roman" w:cs="Times New Roman"/>
          <w:color w:val="201F1E"/>
        </w:rPr>
        <w:fldChar w:fldCharType="begin"/>
      </w:r>
      <w:r w:rsidR="00A04609" w:rsidRPr="00F42F85">
        <w:rPr>
          <w:rFonts w:ascii="Times New Roman" w:hAnsi="Times New Roman" w:cs="Times New Roman"/>
          <w:color w:val="201F1E"/>
        </w:rPr>
        <w:instrText xml:space="preserve"> ADDIN EN.CITE &lt;EndNote&gt;&lt;Cite&gt;&lt;Author&gt;Langfelder&lt;/Author&gt;&lt;Year&gt;2008&lt;/Year&gt;&lt;RecNum&gt;399&lt;/RecNum&gt;&lt;DisplayText&gt;&lt;style face="superscript"&gt;16&lt;/style&gt;&lt;/DisplayText&gt;&lt;record&gt;&lt;rec-number&gt;399&lt;/rec-number&gt;&lt;foreign-keys&gt;&lt;key app="EN" db-id="2w2dzep9t9tezletsrn5vdpdv050vr2trtef" timestamp="1579479169"&gt;399&lt;/key&gt;&lt;/foreign-keys&gt;&lt;ref-type name="Journal Article"&gt;17&lt;/ref-type&gt;&lt;contributors&gt;&lt;authors&gt;&lt;author&gt;Langfelder, P.&lt;/author&gt;&lt;author&gt;Zhang, B.&lt;/author&gt;&lt;author&gt;Horvath, S.&lt;/author&gt;&lt;/authors&gt;&lt;/contributors&gt;&lt;auth-address&gt;Department of Human Genetics, University of California at Los Angeles, CA 90095-7088, USA.&lt;/auth-address&gt;&lt;titles&gt;&lt;title&gt;Defining clusters from a hierarchical cluster tree: the Dynamic Tree Cut package for R&lt;/title&gt;&lt;secondary-title&gt;Bioinformatics&lt;/secondary-title&gt;&lt;/titles&gt;&lt;periodical&gt;&lt;full-title&gt;Bioinformatics&lt;/full-title&gt;&lt;/periodical&gt;&lt;pages&gt;719-20&lt;/pages&gt;&lt;volume&gt;24&lt;/volume&gt;&lt;number&gt;5&lt;/number&gt;&lt;edition&gt;2007/11/21&lt;/edition&gt;&lt;keywords&gt;&lt;keyword&gt;Algorithms&lt;/keyword&gt;&lt;keyword&gt;*Cluster Analysis&lt;/keyword&gt;&lt;keyword&gt;Protein Binding&lt;/keyword&gt;&lt;keyword&gt;Proteins/metabolism&lt;/keyword&gt;&lt;/keywords&gt;&lt;dates&gt;&lt;year&gt;2008&lt;/year&gt;&lt;pub-dates&gt;&lt;date&gt;Mar 1&lt;/date&gt;&lt;/pub-dates&gt;&lt;/dates&gt;&lt;isbn&gt;1367-4811 (Electronic)&amp;#xD;1367-4803 (Linking)&lt;/isbn&gt;&lt;accession-num&gt;18024473&lt;/accession-num&gt;&lt;urls&gt;&lt;related-urls&gt;&lt;url&gt;https://www.ncbi.nlm.nih.gov/pubmed/18024473&lt;/url&gt;&lt;/related-urls&gt;&lt;/urls&gt;&lt;electronic-resource-num&gt;10.1093/bioinformatics/btm563&lt;/electronic-resource-num&gt;&lt;/record&gt;&lt;/Cite&gt;&lt;/EndNote&gt;</w:instrText>
      </w:r>
      <w:r w:rsidR="00047E2C" w:rsidRPr="00F42F85">
        <w:rPr>
          <w:rFonts w:ascii="Times New Roman" w:hAnsi="Times New Roman" w:cs="Times New Roman"/>
          <w:color w:val="201F1E"/>
        </w:rPr>
        <w:fldChar w:fldCharType="separate"/>
      </w:r>
      <w:r w:rsidR="00A04609" w:rsidRPr="00F42F85">
        <w:rPr>
          <w:rFonts w:ascii="Times New Roman" w:hAnsi="Times New Roman" w:cs="Times New Roman"/>
          <w:noProof/>
          <w:color w:val="201F1E"/>
          <w:vertAlign w:val="superscript"/>
        </w:rPr>
        <w:t>16</w:t>
      </w:r>
      <w:r w:rsidR="00047E2C" w:rsidRPr="00F42F85">
        <w:rPr>
          <w:rFonts w:ascii="Times New Roman" w:hAnsi="Times New Roman" w:cs="Times New Roman"/>
          <w:color w:val="201F1E"/>
        </w:rPr>
        <w:fldChar w:fldCharType="end"/>
      </w:r>
      <w:r w:rsidR="00047E2C" w:rsidRPr="00F42F85">
        <w:rPr>
          <w:rFonts w:ascii="Times New Roman" w:hAnsi="Times New Roman" w:cs="Times New Roman"/>
          <w:color w:val="201F1E"/>
        </w:rPr>
        <w:t>.</w:t>
      </w:r>
    </w:p>
    <w:p w14:paraId="7ED650DD" w14:textId="04ED508B" w:rsidR="00B00B43" w:rsidRPr="00F42F85" w:rsidRDefault="00B00B43" w:rsidP="00877C7E">
      <w:pPr>
        <w:spacing w:after="200" w:line="480" w:lineRule="auto"/>
        <w:rPr>
          <w:rFonts w:ascii="Times New Roman" w:hAnsi="Times New Roman" w:cs="Times New Roman"/>
          <w:b/>
          <w:bCs/>
        </w:rPr>
      </w:pPr>
      <w:r w:rsidRPr="00F42F85">
        <w:rPr>
          <w:rFonts w:ascii="Times New Roman" w:hAnsi="Times New Roman" w:cs="Times New Roman"/>
          <w:b/>
          <w:bCs/>
        </w:rPr>
        <w:t>Ethics statement</w:t>
      </w:r>
    </w:p>
    <w:p w14:paraId="58F10290" w14:textId="2E8E9D18" w:rsidR="00047E2C" w:rsidRPr="00F42F85" w:rsidRDefault="00B00B43" w:rsidP="00877C7E">
      <w:pPr>
        <w:spacing w:after="200" w:line="480" w:lineRule="auto"/>
        <w:rPr>
          <w:rFonts w:ascii="Times New Roman" w:hAnsi="Times New Roman" w:cs="Times New Roman"/>
          <w:color w:val="000000" w:themeColor="text1"/>
        </w:rPr>
      </w:pPr>
      <w:r w:rsidRPr="00F42F85">
        <w:rPr>
          <w:rFonts w:ascii="Times New Roman" w:hAnsi="Times New Roman" w:cs="Times New Roman"/>
          <w:color w:val="000000" w:themeColor="text1"/>
        </w:rPr>
        <w:t xml:space="preserve">Ethical approval was granted by Southampton &amp; South West Hampshire Research Ethics Committee (09/H0504/125). Informed consent was obtained from the parents/legal guardians of all </w:t>
      </w:r>
      <w:r w:rsidRPr="00F42F85">
        <w:rPr>
          <w:rFonts w:ascii="Times New Roman" w:hAnsi="Times New Roman" w:cs="Times New Roman"/>
          <w:color w:val="000000" w:themeColor="text1"/>
        </w:rPr>
        <w:lastRenderedPageBreak/>
        <w:t>participants before recruitment to the study. Informed consent was also obtained from older children who were deemed capable of understanding the nature of the study.</w:t>
      </w:r>
      <w:r w:rsidR="00EB165D" w:rsidRPr="00F42F85">
        <w:rPr>
          <w:rFonts w:ascii="Times New Roman" w:hAnsi="Times New Roman" w:cs="Times New Roman"/>
          <w:color w:val="000000" w:themeColor="text1"/>
        </w:rPr>
        <w:t xml:space="preserve"> </w:t>
      </w:r>
    </w:p>
    <w:p w14:paraId="5599EB93" w14:textId="0E868034" w:rsidR="006E22F5" w:rsidRPr="00F42F85" w:rsidRDefault="00ED3963" w:rsidP="00877C7E">
      <w:pPr>
        <w:spacing w:after="200" w:line="480" w:lineRule="auto"/>
        <w:rPr>
          <w:rFonts w:ascii="Times New Roman" w:hAnsi="Times New Roman" w:cs="Times New Roman"/>
          <w:b/>
          <w:color w:val="000000" w:themeColor="text1"/>
        </w:rPr>
      </w:pPr>
      <w:r w:rsidRPr="00F42F85">
        <w:rPr>
          <w:rFonts w:ascii="Times New Roman" w:hAnsi="Times New Roman" w:cs="Times New Roman"/>
          <w:b/>
          <w:color w:val="000000" w:themeColor="text1"/>
        </w:rPr>
        <w:t>RESULTS</w:t>
      </w:r>
    </w:p>
    <w:p w14:paraId="041F20C6" w14:textId="00F901EB" w:rsidR="00E211D9" w:rsidRPr="00F42F85" w:rsidRDefault="00DF238F" w:rsidP="00877C7E">
      <w:pPr>
        <w:spacing w:after="200" w:line="480" w:lineRule="auto"/>
        <w:rPr>
          <w:rFonts w:ascii="Times New Roman" w:hAnsi="Times New Roman" w:cs="Times New Roman"/>
          <w:b/>
        </w:rPr>
      </w:pPr>
      <w:r w:rsidRPr="00F42F85">
        <w:rPr>
          <w:rFonts w:ascii="Times New Roman" w:hAnsi="Times New Roman" w:cs="Times New Roman"/>
          <w:b/>
        </w:rPr>
        <w:t>Patients and controls</w:t>
      </w:r>
    </w:p>
    <w:p w14:paraId="5130DD90" w14:textId="7AFDE460" w:rsidR="00212EEB" w:rsidRPr="00F42F85" w:rsidRDefault="00C72C36" w:rsidP="00877C7E">
      <w:pPr>
        <w:spacing w:after="200" w:line="480" w:lineRule="auto"/>
        <w:rPr>
          <w:rFonts w:ascii="Times New Roman" w:hAnsi="Times New Roman" w:cs="Times New Roman"/>
          <w:color w:val="000000" w:themeColor="text1"/>
        </w:rPr>
      </w:pPr>
      <w:r w:rsidRPr="00F42F85">
        <w:rPr>
          <w:rFonts w:ascii="Times New Roman" w:hAnsi="Times New Roman" w:cs="Times New Roman"/>
        </w:rPr>
        <w:t>Twenty-two p</w:t>
      </w:r>
      <w:r w:rsidR="00E211D9" w:rsidRPr="00F42F85">
        <w:rPr>
          <w:rFonts w:ascii="Times New Roman" w:hAnsi="Times New Roman" w:cs="Times New Roman"/>
        </w:rPr>
        <w:t>aediatric patients with IBD</w:t>
      </w:r>
      <w:r w:rsidR="00AB4DC8" w:rsidRPr="00F42F85">
        <w:rPr>
          <w:rFonts w:ascii="Times New Roman" w:hAnsi="Times New Roman" w:cs="Times New Roman"/>
        </w:rPr>
        <w:t xml:space="preserve"> were </w:t>
      </w:r>
      <w:r w:rsidR="00D30797" w:rsidRPr="00F42F85">
        <w:rPr>
          <w:rFonts w:ascii="Times New Roman" w:hAnsi="Times New Roman" w:cs="Times New Roman"/>
        </w:rPr>
        <w:t>included</w:t>
      </w:r>
      <w:r w:rsidR="00AB4DC8" w:rsidRPr="00F42F85">
        <w:rPr>
          <w:rFonts w:ascii="Times New Roman" w:hAnsi="Times New Roman" w:cs="Times New Roman"/>
        </w:rPr>
        <w:t xml:space="preserve">; </w:t>
      </w:r>
      <w:r w:rsidR="00D30797" w:rsidRPr="00F42F85">
        <w:rPr>
          <w:rFonts w:ascii="Times New Roman" w:hAnsi="Times New Roman" w:cs="Times New Roman"/>
        </w:rPr>
        <w:t>55% males (n=1</w:t>
      </w:r>
      <w:r w:rsidR="00C51686" w:rsidRPr="00F42F85">
        <w:rPr>
          <w:rFonts w:ascii="Times New Roman" w:hAnsi="Times New Roman" w:cs="Times New Roman"/>
        </w:rPr>
        <w:t>2), median age</w:t>
      </w:r>
      <w:r w:rsidR="00AB4DC8" w:rsidRPr="00F42F85">
        <w:rPr>
          <w:rFonts w:ascii="Times New Roman" w:hAnsi="Times New Roman" w:cs="Times New Roman"/>
        </w:rPr>
        <w:t xml:space="preserve"> at diagnosis </w:t>
      </w:r>
      <w:r w:rsidR="00C51686" w:rsidRPr="00F42F85">
        <w:rPr>
          <w:rFonts w:ascii="Times New Roman" w:hAnsi="Times New Roman" w:cs="Times New Roman"/>
        </w:rPr>
        <w:t>of 13 years (</w:t>
      </w:r>
      <w:r w:rsidR="00D30797" w:rsidRPr="00F42F85">
        <w:rPr>
          <w:rFonts w:ascii="Times New Roman" w:hAnsi="Times New Roman" w:cs="Times New Roman"/>
        </w:rPr>
        <w:t>range 5-16 years)</w:t>
      </w:r>
      <w:r w:rsidR="00000F22" w:rsidRPr="00F42F85">
        <w:rPr>
          <w:rFonts w:ascii="Times New Roman" w:hAnsi="Times New Roman" w:cs="Times New Roman"/>
        </w:rPr>
        <w:t>;</w:t>
      </w:r>
      <w:r w:rsidR="00C51686" w:rsidRPr="00F42F85">
        <w:rPr>
          <w:rFonts w:ascii="Times New Roman" w:hAnsi="Times New Roman" w:cs="Times New Roman"/>
        </w:rPr>
        <w:t xml:space="preserve"> </w:t>
      </w:r>
      <w:r w:rsidR="008D190E" w:rsidRPr="00F42F85">
        <w:rPr>
          <w:rFonts w:ascii="Times New Roman" w:hAnsi="Times New Roman" w:cs="Times New Roman"/>
        </w:rPr>
        <w:t xml:space="preserve">Crohn’s disease </w:t>
      </w:r>
      <w:r w:rsidR="00D30797" w:rsidRPr="00F42F85">
        <w:rPr>
          <w:rFonts w:ascii="Times New Roman" w:hAnsi="Times New Roman" w:cs="Times New Roman"/>
        </w:rPr>
        <w:t>(n</w:t>
      </w:r>
      <w:r w:rsidR="008D190E" w:rsidRPr="00F42F85">
        <w:rPr>
          <w:rFonts w:ascii="Times New Roman" w:hAnsi="Times New Roman" w:cs="Times New Roman"/>
        </w:rPr>
        <w:t xml:space="preserve">=14) and ulcerative colitis </w:t>
      </w:r>
      <w:r w:rsidR="00D30797" w:rsidRPr="00F42F85">
        <w:rPr>
          <w:rFonts w:ascii="Times New Roman" w:hAnsi="Times New Roman" w:cs="Times New Roman"/>
        </w:rPr>
        <w:t xml:space="preserve">(n=8). The mean (+/- SD) </w:t>
      </w:r>
      <w:r w:rsidR="00892C4A" w:rsidRPr="00F42F85">
        <w:rPr>
          <w:rFonts w:ascii="Times New Roman" w:hAnsi="Times New Roman" w:cs="Times New Roman"/>
        </w:rPr>
        <w:t>paediatric Crohn’s disease activity index (</w:t>
      </w:r>
      <w:r w:rsidR="00D30797" w:rsidRPr="00F42F85">
        <w:rPr>
          <w:rFonts w:ascii="Times New Roman" w:hAnsi="Times New Roman" w:cs="Times New Roman"/>
        </w:rPr>
        <w:t>PCDAI</w:t>
      </w:r>
      <w:r w:rsidR="00892C4A" w:rsidRPr="00F42F85">
        <w:rPr>
          <w:rFonts w:ascii="Times New Roman" w:hAnsi="Times New Roman" w:cs="Times New Roman"/>
        </w:rPr>
        <w:t>)</w:t>
      </w:r>
      <w:r w:rsidR="00D30797" w:rsidRPr="00F42F85">
        <w:rPr>
          <w:rFonts w:ascii="Times New Roman" w:hAnsi="Times New Roman" w:cs="Times New Roman"/>
        </w:rPr>
        <w:t xml:space="preserve"> and </w:t>
      </w:r>
      <w:r w:rsidR="00892C4A" w:rsidRPr="00F42F85">
        <w:rPr>
          <w:rFonts w:ascii="Times New Roman" w:hAnsi="Times New Roman" w:cs="Times New Roman"/>
        </w:rPr>
        <w:t>paediatric ulcerative colitis activity index (</w:t>
      </w:r>
      <w:r w:rsidR="00D30797" w:rsidRPr="00F42F85">
        <w:rPr>
          <w:rFonts w:ascii="Times New Roman" w:hAnsi="Times New Roman" w:cs="Times New Roman"/>
        </w:rPr>
        <w:t>PUCAI</w:t>
      </w:r>
      <w:r w:rsidR="00892C4A" w:rsidRPr="00F42F85">
        <w:rPr>
          <w:rFonts w:ascii="Times New Roman" w:hAnsi="Times New Roman" w:cs="Times New Roman"/>
        </w:rPr>
        <w:t>) scores</w:t>
      </w:r>
      <w:r w:rsidR="00D30797" w:rsidRPr="00F42F85">
        <w:rPr>
          <w:rFonts w:ascii="Times New Roman" w:hAnsi="Times New Roman" w:cs="Times New Roman"/>
        </w:rPr>
        <w:t xml:space="preserve"> at the time of sample procurement were 37 (+/- 12.23) and 54.38 (+/- 12.94)</w:t>
      </w:r>
      <w:r w:rsidR="00892C4A" w:rsidRPr="00F42F85">
        <w:rPr>
          <w:rFonts w:ascii="Times New Roman" w:hAnsi="Times New Roman" w:cs="Times New Roman"/>
        </w:rPr>
        <w:t xml:space="preserve"> respectively</w:t>
      </w:r>
      <w:r w:rsidR="00D30797" w:rsidRPr="00F42F85">
        <w:rPr>
          <w:rFonts w:ascii="Times New Roman" w:hAnsi="Times New Roman" w:cs="Times New Roman"/>
        </w:rPr>
        <w:t xml:space="preserve">, reflecting a moderate-severe </w:t>
      </w:r>
      <w:r w:rsidR="00892C4A" w:rsidRPr="00F42F85">
        <w:rPr>
          <w:rFonts w:ascii="Times New Roman" w:hAnsi="Times New Roman" w:cs="Times New Roman"/>
        </w:rPr>
        <w:t xml:space="preserve">disease activity </w:t>
      </w:r>
      <w:r w:rsidR="00D30797" w:rsidRPr="00F42F85">
        <w:rPr>
          <w:rFonts w:ascii="Times New Roman" w:hAnsi="Times New Roman" w:cs="Times New Roman"/>
        </w:rPr>
        <w:t>at diagnosis.</w:t>
      </w:r>
      <w:r w:rsidR="008D190E" w:rsidRPr="00F42F85">
        <w:rPr>
          <w:rFonts w:ascii="Times New Roman" w:hAnsi="Times New Roman" w:cs="Times New Roman"/>
        </w:rPr>
        <w:t xml:space="preserve"> </w:t>
      </w:r>
      <w:r w:rsidR="00892C4A" w:rsidRPr="00F42F85">
        <w:rPr>
          <w:rFonts w:ascii="Times New Roman" w:hAnsi="Times New Roman" w:cs="Times New Roman"/>
        </w:rPr>
        <w:t xml:space="preserve">The </w:t>
      </w:r>
      <w:r w:rsidR="008D190E" w:rsidRPr="00F42F85">
        <w:rPr>
          <w:rFonts w:ascii="Times New Roman" w:hAnsi="Times New Roman" w:cs="Times New Roman"/>
        </w:rPr>
        <w:t xml:space="preserve">control group included </w:t>
      </w:r>
      <w:r w:rsidR="00ED3963" w:rsidRPr="00F42F85">
        <w:rPr>
          <w:rFonts w:ascii="Times New Roman" w:hAnsi="Times New Roman" w:cs="Times New Roman"/>
        </w:rPr>
        <w:t>10</w:t>
      </w:r>
      <w:r w:rsidR="004163FD" w:rsidRPr="00F42F85">
        <w:rPr>
          <w:rFonts w:ascii="Times New Roman" w:hAnsi="Times New Roman" w:cs="Times New Roman"/>
        </w:rPr>
        <w:t xml:space="preserve"> individuals, 60% males </w:t>
      </w:r>
      <w:r w:rsidR="008D190E" w:rsidRPr="00F42F85">
        <w:rPr>
          <w:rFonts w:ascii="Times New Roman" w:hAnsi="Times New Roman" w:cs="Times New Roman"/>
        </w:rPr>
        <w:t>wit</w:t>
      </w:r>
      <w:r w:rsidR="00C51686" w:rsidRPr="00F42F85">
        <w:rPr>
          <w:rFonts w:ascii="Times New Roman" w:hAnsi="Times New Roman" w:cs="Times New Roman"/>
        </w:rPr>
        <w:t>h a median age of 14 years (</w:t>
      </w:r>
      <w:r w:rsidR="008D190E" w:rsidRPr="00F42F85">
        <w:rPr>
          <w:rFonts w:ascii="Times New Roman" w:hAnsi="Times New Roman" w:cs="Times New Roman"/>
        </w:rPr>
        <w:t>range 4-16 years).</w:t>
      </w:r>
      <w:r w:rsidR="009C5CBE" w:rsidRPr="00F42F85">
        <w:rPr>
          <w:rFonts w:ascii="Times New Roman" w:hAnsi="Times New Roman" w:cs="Times New Roman"/>
        </w:rPr>
        <w:t xml:space="preserve"> </w:t>
      </w:r>
      <w:r w:rsidR="009C5CBE" w:rsidRPr="00F42F85">
        <w:rPr>
          <w:rFonts w:ascii="Times New Roman" w:hAnsi="Times New Roman" w:cs="Times New Roman"/>
          <w:color w:val="000000" w:themeColor="text1"/>
        </w:rPr>
        <w:t xml:space="preserve">For patient demographics, see </w:t>
      </w:r>
      <w:r w:rsidR="009C5CBE" w:rsidRPr="00F42F85">
        <w:rPr>
          <w:rFonts w:ascii="Times New Roman" w:hAnsi="Times New Roman" w:cs="Times New Roman"/>
          <w:b/>
          <w:color w:val="000000" w:themeColor="text1"/>
        </w:rPr>
        <w:t xml:space="preserve">table S1 </w:t>
      </w:r>
      <w:r w:rsidR="009C5CBE" w:rsidRPr="00F42F85">
        <w:rPr>
          <w:rFonts w:ascii="Times New Roman" w:hAnsi="Times New Roman" w:cs="Times New Roman"/>
          <w:color w:val="000000" w:themeColor="text1"/>
        </w:rPr>
        <w:t>in the online</w:t>
      </w:r>
      <w:r w:rsidR="00340FA6" w:rsidRPr="00F42F85">
        <w:rPr>
          <w:rFonts w:ascii="Times New Roman" w:hAnsi="Times New Roman" w:cs="Times New Roman"/>
          <w:color w:val="000000" w:themeColor="text1"/>
        </w:rPr>
        <w:t xml:space="preserve"> supplemental digital content (SDC)</w:t>
      </w:r>
      <w:r w:rsidR="009C5CBE" w:rsidRPr="00F42F85">
        <w:rPr>
          <w:rFonts w:ascii="Times New Roman" w:hAnsi="Times New Roman" w:cs="Times New Roman"/>
          <w:color w:val="000000" w:themeColor="text1"/>
        </w:rPr>
        <w:t>.</w:t>
      </w:r>
    </w:p>
    <w:p w14:paraId="6E428BD9" w14:textId="620D2423" w:rsidR="0099568C" w:rsidRPr="00F42F85" w:rsidRDefault="0099568C" w:rsidP="00877C7E">
      <w:pPr>
        <w:spacing w:after="200" w:line="480" w:lineRule="auto"/>
        <w:rPr>
          <w:rFonts w:ascii="Times New Roman" w:hAnsi="Times New Roman" w:cs="Times New Roman"/>
          <w:b/>
        </w:rPr>
      </w:pPr>
      <w:r w:rsidRPr="00F42F85">
        <w:rPr>
          <w:rFonts w:ascii="Times New Roman" w:hAnsi="Times New Roman" w:cs="Times New Roman"/>
          <w:b/>
        </w:rPr>
        <w:t>Induced immune responses</w:t>
      </w:r>
      <w:r w:rsidR="0073066F" w:rsidRPr="00F42F85">
        <w:rPr>
          <w:rFonts w:ascii="Times New Roman" w:hAnsi="Times New Roman" w:cs="Times New Roman"/>
          <w:b/>
        </w:rPr>
        <w:t xml:space="preserve"> on a radar plot</w:t>
      </w:r>
    </w:p>
    <w:p w14:paraId="12EC90E6" w14:textId="1EF7838E" w:rsidR="00690155" w:rsidRPr="00F42F85" w:rsidRDefault="0099568C" w:rsidP="00877C7E">
      <w:pPr>
        <w:spacing w:after="200" w:line="480" w:lineRule="auto"/>
        <w:rPr>
          <w:rFonts w:ascii="Times New Roman" w:hAnsi="Times New Roman" w:cs="Times New Roman"/>
          <w:color w:val="000000" w:themeColor="text1"/>
        </w:rPr>
      </w:pPr>
      <w:r w:rsidRPr="00F42F85">
        <w:rPr>
          <w:rFonts w:ascii="Times New Roman" w:hAnsi="Times New Roman" w:cs="Times New Roman"/>
        </w:rPr>
        <w:t xml:space="preserve">Normalised cytokine values per patient per stimulus were plotted </w:t>
      </w:r>
      <w:r w:rsidRPr="00F42F85">
        <w:rPr>
          <w:rFonts w:ascii="Times New Roman" w:hAnsi="Times New Roman" w:cs="Times New Roman"/>
          <w:color w:val="000000" w:themeColor="text1"/>
        </w:rPr>
        <w:t xml:space="preserve">along the </w:t>
      </w:r>
      <w:proofErr w:type="spellStart"/>
      <w:r w:rsidRPr="00F42F85">
        <w:rPr>
          <w:rFonts w:ascii="Times New Roman" w:hAnsi="Times New Roman" w:cs="Times New Roman"/>
          <w:color w:val="000000" w:themeColor="text1"/>
        </w:rPr>
        <w:t>equi</w:t>
      </w:r>
      <w:proofErr w:type="spellEnd"/>
      <w:r w:rsidRPr="00F42F85">
        <w:rPr>
          <w:rFonts w:ascii="Times New Roman" w:hAnsi="Times New Roman" w:cs="Times New Roman"/>
          <w:color w:val="000000" w:themeColor="text1"/>
        </w:rPr>
        <w:t>-angular spokes or radii of a radar plot, each representing a specific cytokine response</w:t>
      </w:r>
      <w:r w:rsidR="00C8525C" w:rsidRPr="00F42F85">
        <w:rPr>
          <w:rFonts w:ascii="Times New Roman" w:hAnsi="Times New Roman" w:cs="Times New Roman"/>
          <w:color w:val="000000" w:themeColor="text1"/>
        </w:rPr>
        <w:t xml:space="preserve"> (</w:t>
      </w:r>
      <w:r w:rsidR="00C8525C" w:rsidRPr="00F42F85">
        <w:rPr>
          <w:rFonts w:ascii="Times New Roman" w:hAnsi="Times New Roman" w:cs="Times New Roman"/>
          <w:b/>
          <w:color w:val="000000" w:themeColor="text1"/>
        </w:rPr>
        <w:t>figure 2</w:t>
      </w:r>
      <w:r w:rsidR="00C8525C" w:rsidRPr="00F42F85">
        <w:rPr>
          <w:rFonts w:ascii="Times New Roman" w:hAnsi="Times New Roman" w:cs="Times New Roman"/>
          <w:color w:val="000000" w:themeColor="text1"/>
        </w:rPr>
        <w:t>)</w:t>
      </w:r>
      <w:r w:rsidRPr="00F42F85">
        <w:rPr>
          <w:rFonts w:ascii="Times New Roman" w:hAnsi="Times New Roman" w:cs="Times New Roman"/>
          <w:color w:val="000000" w:themeColor="text1"/>
        </w:rPr>
        <w:t>. Cytokine data from paediatric controls were used to define the</w:t>
      </w:r>
      <w:r w:rsidR="00ED3963" w:rsidRPr="00F42F85">
        <w:rPr>
          <w:rFonts w:ascii="Times New Roman" w:hAnsi="Times New Roman" w:cs="Times New Roman"/>
          <w:color w:val="000000" w:themeColor="text1"/>
        </w:rPr>
        <w:t xml:space="preserve"> reference ranges</w:t>
      </w:r>
      <w:r w:rsidRPr="00F42F85">
        <w:rPr>
          <w:rFonts w:ascii="Times New Roman" w:hAnsi="Times New Roman" w:cs="Times New Roman"/>
          <w:color w:val="000000" w:themeColor="text1"/>
        </w:rPr>
        <w:t xml:space="preserve"> in the patient cohort. Values within 2 </w:t>
      </w:r>
      <w:r w:rsidR="006009C5" w:rsidRPr="00F42F85">
        <w:rPr>
          <w:rFonts w:ascii="Times New Roman" w:hAnsi="Times New Roman" w:cs="Times New Roman"/>
          <w:color w:val="000000" w:themeColor="text1"/>
        </w:rPr>
        <w:t xml:space="preserve">standard deviations </w:t>
      </w:r>
      <w:r w:rsidR="005C7CCF" w:rsidRPr="00F42F85">
        <w:rPr>
          <w:rFonts w:ascii="Times New Roman" w:hAnsi="Times New Roman" w:cs="Times New Roman"/>
          <w:color w:val="000000" w:themeColor="text1"/>
        </w:rPr>
        <w:t>(</w:t>
      </w:r>
      <w:r w:rsidRPr="00F42F85">
        <w:rPr>
          <w:rFonts w:ascii="Times New Roman" w:hAnsi="Times New Roman" w:cs="Times New Roman"/>
          <w:color w:val="000000" w:themeColor="text1"/>
        </w:rPr>
        <w:t>SD</w:t>
      </w:r>
      <w:r w:rsidR="005C7CCF" w:rsidRPr="00F42F85">
        <w:rPr>
          <w:rFonts w:ascii="Times New Roman" w:hAnsi="Times New Roman" w:cs="Times New Roman"/>
          <w:color w:val="000000" w:themeColor="text1"/>
        </w:rPr>
        <w:t xml:space="preserve">) from </w:t>
      </w:r>
      <w:r w:rsidRPr="00F42F85">
        <w:rPr>
          <w:rFonts w:ascii="Times New Roman" w:hAnsi="Times New Roman" w:cs="Times New Roman"/>
          <w:color w:val="000000" w:themeColor="text1"/>
        </w:rPr>
        <w:t>the mean cytokine values in controls were considered within normal response limits and, those above and below 2 SD indicated hyper-inflammatory and hypo-inflammatory responses respectively.</w:t>
      </w:r>
      <w:r w:rsidR="00C8525C" w:rsidRPr="00F42F85">
        <w:rPr>
          <w:rFonts w:ascii="Times New Roman" w:hAnsi="Times New Roman" w:cs="Times New Roman"/>
        </w:rPr>
        <w:t xml:space="preserve"> </w:t>
      </w:r>
      <w:r w:rsidR="005F00C2" w:rsidRPr="00F42F85">
        <w:rPr>
          <w:rFonts w:ascii="Times New Roman" w:hAnsi="Times New Roman" w:cs="Times New Roman"/>
          <w:color w:val="000000" w:themeColor="text1"/>
        </w:rPr>
        <w:t>None of the patients showed responses in the hyper-inflammatory range (&gt;2 SD)</w:t>
      </w:r>
      <w:r w:rsidR="00C8525C" w:rsidRPr="00F42F85">
        <w:rPr>
          <w:rFonts w:ascii="Times New Roman" w:hAnsi="Times New Roman" w:cs="Times New Roman"/>
          <w:color w:val="000000" w:themeColor="text1"/>
        </w:rPr>
        <w:t>. The m</w:t>
      </w:r>
      <w:r w:rsidR="005F00C2" w:rsidRPr="00F42F85">
        <w:rPr>
          <w:rFonts w:ascii="Times New Roman" w:hAnsi="Times New Roman" w:cs="Times New Roman"/>
          <w:color w:val="000000" w:themeColor="text1"/>
        </w:rPr>
        <w:t>ajority</w:t>
      </w:r>
      <w:r w:rsidR="00C8525C" w:rsidRPr="00F42F85">
        <w:rPr>
          <w:rFonts w:ascii="Times New Roman" w:hAnsi="Times New Roman" w:cs="Times New Roman"/>
          <w:color w:val="000000" w:themeColor="text1"/>
        </w:rPr>
        <w:t xml:space="preserve"> of cytokine values</w:t>
      </w:r>
      <w:r w:rsidR="004D2400" w:rsidRPr="00F42F85">
        <w:rPr>
          <w:rFonts w:ascii="Times New Roman" w:hAnsi="Times New Roman" w:cs="Times New Roman"/>
          <w:color w:val="000000" w:themeColor="text1"/>
        </w:rPr>
        <w:t xml:space="preserve"> fell</w:t>
      </w:r>
      <w:r w:rsidR="005F00C2" w:rsidRPr="00F42F85">
        <w:rPr>
          <w:rFonts w:ascii="Times New Roman" w:hAnsi="Times New Roman" w:cs="Times New Roman"/>
          <w:color w:val="000000" w:themeColor="text1"/>
        </w:rPr>
        <w:t xml:space="preserve"> between the mean and </w:t>
      </w:r>
      <w:r w:rsidR="00C8525C" w:rsidRPr="00F42F85">
        <w:rPr>
          <w:rFonts w:ascii="Times New Roman" w:hAnsi="Times New Roman" w:cs="Times New Roman"/>
          <w:color w:val="000000" w:themeColor="text1"/>
        </w:rPr>
        <w:t xml:space="preserve">-2 SD, suggesting a trend towards </w:t>
      </w:r>
      <w:r w:rsidR="005F00C2" w:rsidRPr="00F42F85">
        <w:rPr>
          <w:rFonts w:ascii="Times New Roman" w:hAnsi="Times New Roman" w:cs="Times New Roman"/>
          <w:color w:val="000000" w:themeColor="text1"/>
        </w:rPr>
        <w:t>hypo-inflammatory</w:t>
      </w:r>
      <w:r w:rsidR="00C8525C" w:rsidRPr="00F42F85">
        <w:rPr>
          <w:rFonts w:ascii="Times New Roman" w:hAnsi="Times New Roman" w:cs="Times New Roman"/>
          <w:color w:val="000000" w:themeColor="text1"/>
        </w:rPr>
        <w:t xml:space="preserve"> responses</w:t>
      </w:r>
      <w:r w:rsidR="005F00C2" w:rsidRPr="00F42F85">
        <w:rPr>
          <w:rFonts w:ascii="Times New Roman" w:hAnsi="Times New Roman" w:cs="Times New Roman"/>
          <w:color w:val="000000" w:themeColor="text1"/>
        </w:rPr>
        <w:t>.</w:t>
      </w:r>
    </w:p>
    <w:p w14:paraId="4A4F931F" w14:textId="0EE141C5" w:rsidR="009344DD" w:rsidRPr="00F42F85" w:rsidRDefault="009344DD" w:rsidP="00877C7E">
      <w:pPr>
        <w:spacing w:after="200" w:line="480" w:lineRule="auto"/>
        <w:rPr>
          <w:rFonts w:ascii="Times New Roman" w:hAnsi="Times New Roman" w:cs="Times New Roman"/>
          <w:b/>
          <w:bCs/>
          <w:color w:val="000000" w:themeColor="text1"/>
        </w:rPr>
      </w:pPr>
      <w:r w:rsidRPr="00F42F85">
        <w:rPr>
          <w:rFonts w:ascii="Times New Roman" w:hAnsi="Times New Roman" w:cs="Times New Roman"/>
          <w:b/>
          <w:bCs/>
          <w:color w:val="000000" w:themeColor="text1"/>
        </w:rPr>
        <w:t>Hierarchical clustering</w:t>
      </w:r>
    </w:p>
    <w:p w14:paraId="3E42B215" w14:textId="374D1F35" w:rsidR="00AB57C9" w:rsidRPr="00F42F85" w:rsidRDefault="007A0D4D" w:rsidP="00877C7E">
      <w:pPr>
        <w:spacing w:after="200" w:line="480" w:lineRule="auto"/>
        <w:rPr>
          <w:rFonts w:ascii="Times New Roman" w:hAnsi="Times New Roman" w:cs="Times New Roman"/>
          <w:bCs/>
          <w:color w:val="000000" w:themeColor="text1"/>
        </w:rPr>
      </w:pPr>
      <w:r w:rsidRPr="00F42F85">
        <w:rPr>
          <w:rFonts w:ascii="Times New Roman" w:hAnsi="Times New Roman" w:cs="Times New Roman"/>
          <w:bCs/>
          <w:color w:val="000000" w:themeColor="text1"/>
        </w:rPr>
        <w:t xml:space="preserve">In order to identify patterns or trends within </w:t>
      </w:r>
      <w:r w:rsidR="00C8525C" w:rsidRPr="00F42F85">
        <w:rPr>
          <w:rFonts w:ascii="Times New Roman" w:hAnsi="Times New Roman" w:cs="Times New Roman"/>
          <w:bCs/>
          <w:color w:val="000000" w:themeColor="text1"/>
        </w:rPr>
        <w:t xml:space="preserve">the cytokine data across the twenty-two </w:t>
      </w:r>
      <w:r w:rsidRPr="00F42F85">
        <w:rPr>
          <w:rFonts w:ascii="Times New Roman" w:hAnsi="Times New Roman" w:cs="Times New Roman"/>
          <w:bCs/>
          <w:color w:val="000000" w:themeColor="text1"/>
        </w:rPr>
        <w:t>pa</w:t>
      </w:r>
      <w:r w:rsidR="001D3D92" w:rsidRPr="00F42F85">
        <w:rPr>
          <w:rFonts w:ascii="Times New Roman" w:hAnsi="Times New Roman" w:cs="Times New Roman"/>
          <w:bCs/>
          <w:color w:val="000000" w:themeColor="text1"/>
        </w:rPr>
        <w:t>tients, hierarchical cluster</w:t>
      </w:r>
      <w:r w:rsidR="008F756C" w:rsidRPr="00F42F85">
        <w:rPr>
          <w:rFonts w:ascii="Times New Roman" w:hAnsi="Times New Roman" w:cs="Times New Roman"/>
          <w:bCs/>
          <w:color w:val="000000" w:themeColor="text1"/>
        </w:rPr>
        <w:t>ing of normalised cytokine profiles was used</w:t>
      </w:r>
      <w:r w:rsidRPr="00F42F85">
        <w:rPr>
          <w:rFonts w:ascii="Times New Roman" w:hAnsi="Times New Roman" w:cs="Times New Roman"/>
          <w:color w:val="000000" w:themeColor="text1"/>
        </w:rPr>
        <w:t xml:space="preserve">. </w:t>
      </w:r>
      <w:r w:rsidR="009344DD" w:rsidRPr="00F42F85">
        <w:rPr>
          <w:rFonts w:ascii="Times New Roman" w:hAnsi="Times New Roman" w:cs="Times New Roman"/>
          <w:color w:val="000000" w:themeColor="text1"/>
        </w:rPr>
        <w:t xml:space="preserve">With a static height cut-off of </w:t>
      </w:r>
      <w:r w:rsidR="009344DD" w:rsidRPr="00F42F85">
        <w:rPr>
          <w:rFonts w:ascii="Times New Roman" w:hAnsi="Times New Roman" w:cs="Times New Roman"/>
          <w:color w:val="000000" w:themeColor="text1"/>
        </w:rPr>
        <w:lastRenderedPageBreak/>
        <w:t>1.25, t</w:t>
      </w:r>
      <w:r w:rsidRPr="00F42F85">
        <w:rPr>
          <w:rFonts w:ascii="Times New Roman" w:hAnsi="Times New Roman" w:cs="Times New Roman"/>
          <w:color w:val="000000" w:themeColor="text1"/>
        </w:rPr>
        <w:t xml:space="preserve">he </w:t>
      </w:r>
      <w:proofErr w:type="spellStart"/>
      <w:r w:rsidRPr="00F42F85">
        <w:rPr>
          <w:rFonts w:ascii="Times New Roman" w:hAnsi="Times New Roman" w:cs="Times New Roman"/>
          <w:color w:val="000000" w:themeColor="text1"/>
        </w:rPr>
        <w:t>dendogram</w:t>
      </w:r>
      <w:proofErr w:type="spellEnd"/>
      <w:r w:rsidRPr="00F42F85">
        <w:rPr>
          <w:rFonts w:ascii="Times New Roman" w:hAnsi="Times New Roman" w:cs="Times New Roman"/>
          <w:color w:val="000000" w:themeColor="text1"/>
        </w:rPr>
        <w:t xml:space="preserve"> </w:t>
      </w:r>
      <w:r w:rsidR="00A95F62" w:rsidRPr="00F42F85">
        <w:rPr>
          <w:rFonts w:ascii="Times New Roman" w:hAnsi="Times New Roman" w:cs="Times New Roman"/>
          <w:bCs/>
          <w:color w:val="000000" w:themeColor="text1"/>
        </w:rPr>
        <w:t>generated</w:t>
      </w:r>
      <w:r w:rsidR="009344DD" w:rsidRPr="00F42F85">
        <w:rPr>
          <w:rFonts w:ascii="Times New Roman" w:hAnsi="Times New Roman" w:cs="Times New Roman"/>
          <w:bCs/>
          <w:color w:val="000000" w:themeColor="text1"/>
        </w:rPr>
        <w:t xml:space="preserve"> three</w:t>
      </w:r>
      <w:r w:rsidR="00104ACF" w:rsidRPr="00F42F85">
        <w:rPr>
          <w:rFonts w:ascii="Times New Roman" w:hAnsi="Times New Roman" w:cs="Times New Roman"/>
          <w:bCs/>
          <w:color w:val="000000" w:themeColor="text1"/>
        </w:rPr>
        <w:t xml:space="preserve"> distinct clusters</w:t>
      </w:r>
      <w:r w:rsidR="009344DD" w:rsidRPr="00F42F85">
        <w:rPr>
          <w:rFonts w:ascii="Times New Roman" w:hAnsi="Times New Roman" w:cs="Times New Roman"/>
          <w:bCs/>
          <w:color w:val="000000" w:themeColor="text1"/>
        </w:rPr>
        <w:t xml:space="preserve"> </w:t>
      </w:r>
      <w:r w:rsidR="00104ACF" w:rsidRPr="00F42F85">
        <w:rPr>
          <w:rFonts w:ascii="Times New Roman" w:hAnsi="Times New Roman" w:cs="Times New Roman"/>
          <w:bCs/>
          <w:color w:val="000000" w:themeColor="text1"/>
        </w:rPr>
        <w:t>of patients based on the computed similarity of their induced immune profiles</w:t>
      </w:r>
      <w:r w:rsidR="009344DD" w:rsidRPr="00F42F85">
        <w:rPr>
          <w:rFonts w:ascii="Times New Roman" w:hAnsi="Times New Roman" w:cs="Times New Roman"/>
          <w:bCs/>
          <w:color w:val="000000" w:themeColor="text1"/>
        </w:rPr>
        <w:t xml:space="preserve"> and an ‘</w:t>
      </w:r>
      <w:proofErr w:type="spellStart"/>
      <w:r w:rsidR="009344DD" w:rsidRPr="00F42F85">
        <w:rPr>
          <w:rFonts w:ascii="Times New Roman" w:hAnsi="Times New Roman" w:cs="Times New Roman"/>
          <w:bCs/>
          <w:color w:val="000000" w:themeColor="text1"/>
        </w:rPr>
        <w:t>unclustered</w:t>
      </w:r>
      <w:proofErr w:type="spellEnd"/>
      <w:r w:rsidR="009344DD" w:rsidRPr="00F42F85">
        <w:rPr>
          <w:rFonts w:ascii="Times New Roman" w:hAnsi="Times New Roman" w:cs="Times New Roman"/>
          <w:bCs/>
          <w:color w:val="000000" w:themeColor="text1"/>
        </w:rPr>
        <w:t>’ group of ten patients</w:t>
      </w:r>
      <w:r w:rsidR="00C11A09" w:rsidRPr="00F42F85">
        <w:rPr>
          <w:rFonts w:ascii="Times New Roman" w:hAnsi="Times New Roman" w:cs="Times New Roman"/>
          <w:bCs/>
          <w:color w:val="000000" w:themeColor="text1"/>
        </w:rPr>
        <w:t xml:space="preserve"> (grouped as cluster 4). See </w:t>
      </w:r>
      <w:r w:rsidR="00A95F62" w:rsidRPr="00F42F85">
        <w:rPr>
          <w:rFonts w:ascii="Times New Roman" w:hAnsi="Times New Roman" w:cs="Times New Roman"/>
          <w:b/>
          <w:bCs/>
          <w:color w:val="000000" w:themeColor="text1"/>
        </w:rPr>
        <w:t>figure 3</w:t>
      </w:r>
      <w:r w:rsidR="00EF2463" w:rsidRPr="00F42F85">
        <w:rPr>
          <w:rFonts w:ascii="Times New Roman" w:hAnsi="Times New Roman" w:cs="Times New Roman"/>
          <w:b/>
          <w:bCs/>
          <w:color w:val="000000" w:themeColor="text1"/>
        </w:rPr>
        <w:t xml:space="preserve">. </w:t>
      </w:r>
      <w:r w:rsidR="00C11A09" w:rsidRPr="00F42F85">
        <w:rPr>
          <w:rFonts w:ascii="Times New Roman" w:hAnsi="Times New Roman" w:cs="Times New Roman"/>
          <w:color w:val="201F1E"/>
        </w:rPr>
        <w:t xml:space="preserve">The clustering pattern generated using this height cut-off was also distinctly recognisable through visual inspection of the </w:t>
      </w:r>
      <w:proofErr w:type="spellStart"/>
      <w:r w:rsidR="00C11A09" w:rsidRPr="00F42F85">
        <w:rPr>
          <w:rFonts w:ascii="Times New Roman" w:hAnsi="Times New Roman" w:cs="Times New Roman"/>
          <w:color w:val="201F1E"/>
        </w:rPr>
        <w:t>dendogram</w:t>
      </w:r>
      <w:proofErr w:type="spellEnd"/>
      <w:r w:rsidR="00EF2463" w:rsidRPr="00F42F85">
        <w:rPr>
          <w:rFonts w:ascii="Times New Roman" w:hAnsi="Times New Roman" w:cs="Times New Roman"/>
          <w:color w:val="201F1E"/>
        </w:rPr>
        <w:t xml:space="preserve">. See </w:t>
      </w:r>
      <w:r w:rsidR="00EF2463" w:rsidRPr="00F42F85">
        <w:rPr>
          <w:rFonts w:ascii="Times New Roman" w:hAnsi="Times New Roman" w:cs="Times New Roman"/>
          <w:b/>
          <w:bCs/>
          <w:color w:val="000000" w:themeColor="text1"/>
        </w:rPr>
        <w:t>figure S1 in the supplementary</w:t>
      </w:r>
      <w:r w:rsidR="00C11A09" w:rsidRPr="00F42F85">
        <w:rPr>
          <w:rFonts w:ascii="Times New Roman" w:hAnsi="Times New Roman" w:cs="Times New Roman"/>
          <w:color w:val="201F1E"/>
        </w:rPr>
        <w:t>.</w:t>
      </w:r>
      <w:r w:rsidR="00911640" w:rsidRPr="00F42F85">
        <w:rPr>
          <w:rFonts w:ascii="Times New Roman" w:hAnsi="Times New Roman" w:cs="Times New Roman"/>
          <w:color w:val="201F1E"/>
        </w:rPr>
        <w:t xml:space="preserve"> All patients within each cluster had similar immune profiles</w:t>
      </w:r>
      <w:r w:rsidR="00911640" w:rsidRPr="00F42F85">
        <w:rPr>
          <w:rFonts w:ascii="Times New Roman" w:hAnsi="Times New Roman" w:cs="Times New Roman"/>
          <w:bCs/>
          <w:color w:val="000000" w:themeColor="text1"/>
        </w:rPr>
        <w:t>, however no relationship was observed between the clusters and the clinical disease phenotype or disease severity.</w:t>
      </w:r>
      <w:r w:rsidR="00AB57C9" w:rsidRPr="00F42F85">
        <w:rPr>
          <w:rFonts w:ascii="Times New Roman" w:hAnsi="Times New Roman" w:cs="Times New Roman"/>
          <w:bCs/>
          <w:color w:val="000000" w:themeColor="text1"/>
        </w:rPr>
        <w:t xml:space="preserve"> Multivariable linear regression did not demonstrate a significant association between any of the twelve cytokine responses and normalised disease severity scores at diagnosis. See online supplementary data (</w:t>
      </w:r>
      <w:r w:rsidR="00AB57C9" w:rsidRPr="00F42F85">
        <w:rPr>
          <w:rFonts w:ascii="Times New Roman" w:hAnsi="Times New Roman" w:cs="Times New Roman"/>
          <w:b/>
          <w:bCs/>
          <w:color w:val="000000" w:themeColor="text1"/>
        </w:rPr>
        <w:t>table S2</w:t>
      </w:r>
      <w:r w:rsidR="00AB57C9" w:rsidRPr="00F42F85">
        <w:rPr>
          <w:rFonts w:ascii="Times New Roman" w:hAnsi="Times New Roman" w:cs="Times New Roman"/>
          <w:bCs/>
          <w:color w:val="000000" w:themeColor="text1"/>
        </w:rPr>
        <w:t>).</w:t>
      </w:r>
    </w:p>
    <w:p w14:paraId="0F899753" w14:textId="0699CD9E" w:rsidR="00003AA8" w:rsidRPr="00F42F85" w:rsidRDefault="00AC642F" w:rsidP="00877C7E">
      <w:pPr>
        <w:spacing w:after="200" w:line="480" w:lineRule="auto"/>
        <w:rPr>
          <w:rFonts w:ascii="Times New Roman" w:hAnsi="Times New Roman" w:cs="Times New Roman"/>
          <w:b/>
          <w:bCs/>
          <w:color w:val="000000" w:themeColor="text1"/>
        </w:rPr>
      </w:pPr>
      <w:r w:rsidRPr="00F42F85">
        <w:rPr>
          <w:rFonts w:ascii="Times New Roman" w:hAnsi="Times New Roman" w:cs="Times New Roman"/>
          <w:b/>
          <w:bCs/>
          <w:color w:val="000000" w:themeColor="text1"/>
        </w:rPr>
        <w:t xml:space="preserve">Visualisation </w:t>
      </w:r>
      <w:r w:rsidR="00536FC2" w:rsidRPr="00F42F85">
        <w:rPr>
          <w:rFonts w:ascii="Times New Roman" w:hAnsi="Times New Roman" w:cs="Times New Roman"/>
          <w:b/>
          <w:bCs/>
          <w:color w:val="000000" w:themeColor="text1"/>
        </w:rPr>
        <w:t>of c</w:t>
      </w:r>
      <w:r w:rsidR="00EF7504" w:rsidRPr="00F42F85">
        <w:rPr>
          <w:rFonts w:ascii="Times New Roman" w:hAnsi="Times New Roman" w:cs="Times New Roman"/>
          <w:b/>
          <w:bCs/>
          <w:color w:val="000000" w:themeColor="text1"/>
        </w:rPr>
        <w:t>luster patterns using</w:t>
      </w:r>
      <w:r w:rsidR="00003AA8" w:rsidRPr="00F42F85">
        <w:rPr>
          <w:rFonts w:ascii="Times New Roman" w:hAnsi="Times New Roman" w:cs="Times New Roman"/>
          <w:b/>
          <w:bCs/>
          <w:color w:val="000000" w:themeColor="text1"/>
        </w:rPr>
        <w:t xml:space="preserve"> radar plots</w:t>
      </w:r>
    </w:p>
    <w:p w14:paraId="44E3B9D0" w14:textId="122D1A9A" w:rsidR="008D0AEA" w:rsidRPr="00F42F85" w:rsidRDefault="00003AA8" w:rsidP="00877C7E">
      <w:pPr>
        <w:spacing w:after="200" w:line="480" w:lineRule="auto"/>
        <w:rPr>
          <w:rFonts w:ascii="Times New Roman" w:hAnsi="Times New Roman" w:cs="Times New Roman"/>
          <w:bCs/>
          <w:color w:val="000000" w:themeColor="text1"/>
        </w:rPr>
      </w:pPr>
      <w:r w:rsidRPr="00F42F85">
        <w:rPr>
          <w:rFonts w:ascii="Times New Roman" w:hAnsi="Times New Roman" w:cs="Times New Roman"/>
          <w:color w:val="000000" w:themeColor="text1"/>
        </w:rPr>
        <w:t xml:space="preserve">In order to visualise the </w:t>
      </w:r>
      <w:r w:rsidR="007C53CF" w:rsidRPr="00F42F85">
        <w:rPr>
          <w:rFonts w:ascii="Times New Roman" w:hAnsi="Times New Roman" w:cs="Times New Roman"/>
          <w:color w:val="000000" w:themeColor="text1"/>
        </w:rPr>
        <w:t xml:space="preserve">cytokine response patterns </w:t>
      </w:r>
      <w:r w:rsidRPr="00F42F85">
        <w:rPr>
          <w:rFonts w:ascii="Times New Roman" w:hAnsi="Times New Roman" w:cs="Times New Roman"/>
          <w:color w:val="000000" w:themeColor="text1"/>
        </w:rPr>
        <w:t>within individual clusters, radar plots of cytokine responses were generated per patient.</w:t>
      </w:r>
      <w:r w:rsidR="0076797D" w:rsidRPr="00F42F85">
        <w:rPr>
          <w:rFonts w:ascii="Times New Roman" w:hAnsi="Times New Roman" w:cs="Times New Roman"/>
          <w:color w:val="000000" w:themeColor="text1"/>
        </w:rPr>
        <w:t xml:space="preserve"> </w:t>
      </w:r>
      <w:r w:rsidR="00DA7EC9" w:rsidRPr="00F42F85">
        <w:rPr>
          <w:rFonts w:ascii="Times New Roman" w:hAnsi="Times New Roman" w:cs="Times New Roman"/>
          <w:color w:val="000000" w:themeColor="text1"/>
        </w:rPr>
        <w:t xml:space="preserve">Visual inspection of radar plots as groups within each cluster </w:t>
      </w:r>
      <w:r w:rsidR="00A27702" w:rsidRPr="00F42F85">
        <w:rPr>
          <w:rFonts w:ascii="Times New Roman" w:hAnsi="Times New Roman" w:cs="Times New Roman"/>
          <w:color w:val="000000" w:themeColor="text1"/>
        </w:rPr>
        <w:t>showed similar cytokine</w:t>
      </w:r>
      <w:r w:rsidR="00DA7EC9" w:rsidRPr="00F42F85">
        <w:rPr>
          <w:rFonts w:ascii="Times New Roman" w:hAnsi="Times New Roman" w:cs="Times New Roman"/>
          <w:color w:val="000000" w:themeColor="text1"/>
        </w:rPr>
        <w:t xml:space="preserve"> profiles,</w:t>
      </w:r>
      <w:r w:rsidR="005536BD" w:rsidRPr="00F42F85">
        <w:rPr>
          <w:rFonts w:ascii="Times New Roman" w:hAnsi="Times New Roman" w:cs="Times New Roman"/>
          <w:color w:val="000000" w:themeColor="text1"/>
        </w:rPr>
        <w:t xml:space="preserve"> consistent with the stra</w:t>
      </w:r>
      <w:r w:rsidR="00A27702" w:rsidRPr="00F42F85">
        <w:rPr>
          <w:rFonts w:ascii="Times New Roman" w:hAnsi="Times New Roman" w:cs="Times New Roman"/>
          <w:color w:val="000000" w:themeColor="text1"/>
        </w:rPr>
        <w:t>tification observed</w:t>
      </w:r>
      <w:r w:rsidR="005536BD" w:rsidRPr="00F42F85">
        <w:rPr>
          <w:rFonts w:ascii="Times New Roman" w:hAnsi="Times New Roman" w:cs="Times New Roman"/>
          <w:color w:val="000000" w:themeColor="text1"/>
        </w:rPr>
        <w:t xml:space="preserve"> through an unsupervised machine learning approach, thereby supporting</w:t>
      </w:r>
      <w:r w:rsidR="00DA7EC9" w:rsidRPr="00F42F85">
        <w:rPr>
          <w:rFonts w:ascii="Times New Roman" w:hAnsi="Times New Roman" w:cs="Times New Roman"/>
          <w:color w:val="000000" w:themeColor="text1"/>
        </w:rPr>
        <w:t xml:space="preserve"> </w:t>
      </w:r>
      <w:r w:rsidR="005536BD" w:rsidRPr="00F42F85">
        <w:rPr>
          <w:rFonts w:ascii="Times New Roman" w:hAnsi="Times New Roman" w:cs="Times New Roman"/>
          <w:color w:val="000000" w:themeColor="text1"/>
        </w:rPr>
        <w:t xml:space="preserve">the </w:t>
      </w:r>
      <w:r w:rsidR="00A442A5" w:rsidRPr="00F42F85">
        <w:rPr>
          <w:rFonts w:ascii="Times New Roman" w:hAnsi="Times New Roman" w:cs="Times New Roman"/>
          <w:color w:val="000000" w:themeColor="text1"/>
        </w:rPr>
        <w:t xml:space="preserve">underlying </w:t>
      </w:r>
      <w:r w:rsidR="00DA7EC9" w:rsidRPr="00F42F85">
        <w:rPr>
          <w:rFonts w:ascii="Times New Roman" w:hAnsi="Times New Roman" w:cs="Times New Roman"/>
          <w:color w:val="000000" w:themeColor="text1"/>
        </w:rPr>
        <w:t xml:space="preserve">immunological </w:t>
      </w:r>
      <w:r w:rsidR="00A442A5" w:rsidRPr="00F42F85">
        <w:rPr>
          <w:rFonts w:ascii="Times New Roman" w:hAnsi="Times New Roman" w:cs="Times New Roman"/>
          <w:color w:val="000000" w:themeColor="text1"/>
        </w:rPr>
        <w:t xml:space="preserve">basis of the clustering pattern. </w:t>
      </w:r>
      <w:r w:rsidR="00A442A5" w:rsidRPr="00F42F85">
        <w:rPr>
          <w:rFonts w:ascii="Times New Roman" w:hAnsi="Times New Roman" w:cs="Times New Roman"/>
          <w:bCs/>
          <w:color w:val="000000" w:themeColor="text1"/>
        </w:rPr>
        <w:t>Fo</w:t>
      </w:r>
      <w:r w:rsidR="0051568E" w:rsidRPr="00F42F85">
        <w:rPr>
          <w:rFonts w:ascii="Times New Roman" w:hAnsi="Times New Roman" w:cs="Times New Roman"/>
          <w:bCs/>
          <w:color w:val="000000" w:themeColor="text1"/>
        </w:rPr>
        <w:t>r example, patients in cluster 1</w:t>
      </w:r>
      <w:r w:rsidR="00A442A5" w:rsidRPr="00F42F85">
        <w:rPr>
          <w:rFonts w:ascii="Times New Roman" w:hAnsi="Times New Roman" w:cs="Times New Roman"/>
          <w:bCs/>
          <w:color w:val="000000" w:themeColor="text1"/>
        </w:rPr>
        <w:t xml:space="preserve"> had comparatively reduced induction</w:t>
      </w:r>
      <w:r w:rsidR="00A442A5" w:rsidRPr="00F42F85">
        <w:rPr>
          <w:rFonts w:ascii="Times New Roman" w:hAnsi="Times New Roman" w:cs="Times New Roman"/>
          <w:color w:val="000000" w:themeColor="text1"/>
        </w:rPr>
        <w:t xml:space="preserve"> along the vectors for LPS-induced IL-1</w:t>
      </w:r>
      <w:r w:rsidR="00A442A5" w:rsidRPr="00F42F85">
        <w:rPr>
          <w:rFonts w:ascii="Times New Roman" w:hAnsi="Times New Roman" w:cs="Times New Roman"/>
          <w:color w:val="000000" w:themeColor="text1"/>
        </w:rPr>
        <w:sym w:font="Symbol" w:char="F062"/>
      </w:r>
      <w:r w:rsidR="00A442A5" w:rsidRPr="00F42F85">
        <w:rPr>
          <w:rFonts w:ascii="Times New Roman" w:hAnsi="Times New Roman" w:cs="Times New Roman"/>
          <w:color w:val="000000" w:themeColor="text1"/>
        </w:rPr>
        <w:t xml:space="preserve"> &amp; TNF-</w:t>
      </w:r>
      <w:r w:rsidR="00A442A5" w:rsidRPr="00F42F85">
        <w:rPr>
          <w:rFonts w:ascii="Times New Roman" w:hAnsi="Times New Roman" w:cs="Times New Roman"/>
          <w:color w:val="000000" w:themeColor="text1"/>
        </w:rPr>
        <w:sym w:font="Symbol" w:char="F061"/>
      </w:r>
      <w:r w:rsidR="00A442A5" w:rsidRPr="00F42F85">
        <w:rPr>
          <w:rFonts w:ascii="Times New Roman" w:hAnsi="Times New Roman" w:cs="Times New Roman"/>
          <w:color w:val="000000" w:themeColor="text1"/>
        </w:rPr>
        <w:t>, MDP-induced IL-6 &amp; TNF-</w:t>
      </w:r>
      <w:r w:rsidR="00A442A5" w:rsidRPr="00F42F85">
        <w:rPr>
          <w:rFonts w:ascii="Times New Roman" w:hAnsi="Times New Roman" w:cs="Times New Roman"/>
          <w:color w:val="000000" w:themeColor="text1"/>
        </w:rPr>
        <w:sym w:font="Symbol" w:char="F061"/>
      </w:r>
      <w:r w:rsidR="00A442A5" w:rsidRPr="00F42F85">
        <w:rPr>
          <w:rFonts w:ascii="Times New Roman" w:hAnsi="Times New Roman" w:cs="Times New Roman"/>
          <w:color w:val="000000" w:themeColor="text1"/>
        </w:rPr>
        <w:t xml:space="preserve"> and Pam3CSK4-induced IL-1</w:t>
      </w:r>
      <w:r w:rsidR="00A442A5" w:rsidRPr="00F42F85">
        <w:rPr>
          <w:rFonts w:ascii="Times New Roman" w:hAnsi="Times New Roman" w:cs="Times New Roman"/>
          <w:color w:val="000000" w:themeColor="text1"/>
        </w:rPr>
        <w:sym w:font="Symbol" w:char="F062"/>
      </w:r>
      <w:r w:rsidR="00A442A5" w:rsidRPr="00F42F85">
        <w:rPr>
          <w:rFonts w:ascii="Times New Roman" w:hAnsi="Times New Roman" w:cs="Times New Roman"/>
          <w:color w:val="000000" w:themeColor="text1"/>
        </w:rPr>
        <w:t xml:space="preserve"> &amp; TNF-</w:t>
      </w:r>
      <w:r w:rsidR="00A442A5" w:rsidRPr="00F42F85">
        <w:rPr>
          <w:rFonts w:ascii="Times New Roman" w:hAnsi="Times New Roman" w:cs="Times New Roman"/>
          <w:color w:val="000000" w:themeColor="text1"/>
        </w:rPr>
        <w:sym w:font="Symbol" w:char="F061"/>
      </w:r>
      <w:r w:rsidR="00A27702" w:rsidRPr="00F42F85">
        <w:rPr>
          <w:rFonts w:ascii="Times New Roman" w:hAnsi="Times New Roman" w:cs="Times New Roman"/>
          <w:color w:val="000000" w:themeColor="text1"/>
        </w:rPr>
        <w:t>.</w:t>
      </w:r>
      <w:r w:rsidR="008C7EAA" w:rsidRPr="00F42F85">
        <w:rPr>
          <w:rFonts w:ascii="Times New Roman" w:hAnsi="Times New Roman" w:cs="Times New Roman"/>
          <w:color w:val="000000" w:themeColor="text1"/>
        </w:rPr>
        <w:t xml:space="preserve"> </w:t>
      </w:r>
      <w:r w:rsidR="00F474A0" w:rsidRPr="00F42F85">
        <w:rPr>
          <w:rFonts w:ascii="Times New Roman" w:hAnsi="Times New Roman" w:cs="Times New Roman"/>
          <w:color w:val="000000" w:themeColor="text1"/>
        </w:rPr>
        <w:t>T</w:t>
      </w:r>
      <w:r w:rsidR="00496FBB" w:rsidRPr="00F42F85">
        <w:rPr>
          <w:rFonts w:ascii="Times New Roman" w:hAnsi="Times New Roman" w:cs="Times New Roman"/>
          <w:color w:val="000000" w:themeColor="text1"/>
        </w:rPr>
        <w:t xml:space="preserve">he </w:t>
      </w:r>
      <w:r w:rsidR="00496FBB" w:rsidRPr="00F42F85">
        <w:rPr>
          <w:rFonts w:ascii="Times New Roman" w:hAnsi="Times New Roman" w:cs="Times New Roman"/>
          <w:bCs/>
          <w:color w:val="000000" w:themeColor="text1"/>
        </w:rPr>
        <w:t>o</w:t>
      </w:r>
      <w:r w:rsidR="006E1823" w:rsidRPr="00F42F85">
        <w:rPr>
          <w:rFonts w:ascii="Times New Roman" w:hAnsi="Times New Roman" w:cs="Times New Roman"/>
          <w:bCs/>
          <w:color w:val="000000" w:themeColor="text1"/>
        </w:rPr>
        <w:t>nline supple</w:t>
      </w:r>
      <w:r w:rsidR="00340FA6" w:rsidRPr="00F42F85">
        <w:rPr>
          <w:rFonts w:ascii="Times New Roman" w:hAnsi="Times New Roman" w:cs="Times New Roman"/>
          <w:bCs/>
          <w:color w:val="000000" w:themeColor="text1"/>
        </w:rPr>
        <w:t>mental digital content</w:t>
      </w:r>
      <w:r w:rsidR="00BB3849" w:rsidRPr="00F42F85">
        <w:rPr>
          <w:rFonts w:ascii="Times New Roman" w:hAnsi="Times New Roman" w:cs="Times New Roman"/>
          <w:bCs/>
          <w:color w:val="000000" w:themeColor="text1"/>
        </w:rPr>
        <w:t xml:space="preserve"> includes </w:t>
      </w:r>
      <w:r w:rsidR="00A442A5" w:rsidRPr="00F42F85">
        <w:rPr>
          <w:rFonts w:ascii="Times New Roman" w:hAnsi="Times New Roman" w:cs="Times New Roman"/>
          <w:bCs/>
          <w:color w:val="000000" w:themeColor="text1"/>
        </w:rPr>
        <w:t>individual radar plots on</w:t>
      </w:r>
      <w:r w:rsidR="008C7EAA" w:rsidRPr="00F42F85">
        <w:rPr>
          <w:rFonts w:ascii="Times New Roman" w:hAnsi="Times New Roman" w:cs="Times New Roman"/>
          <w:bCs/>
          <w:color w:val="000000" w:themeColor="text1"/>
        </w:rPr>
        <w:t xml:space="preserve"> </w:t>
      </w:r>
      <w:r w:rsidR="00A442A5" w:rsidRPr="00F42F85">
        <w:rPr>
          <w:rFonts w:ascii="Times New Roman" w:hAnsi="Times New Roman" w:cs="Times New Roman"/>
          <w:bCs/>
          <w:color w:val="000000" w:themeColor="text1"/>
        </w:rPr>
        <w:t>patients</w:t>
      </w:r>
      <w:r w:rsidR="008C7EAA" w:rsidRPr="00F42F85">
        <w:rPr>
          <w:rFonts w:ascii="Times New Roman" w:hAnsi="Times New Roman" w:cs="Times New Roman"/>
          <w:bCs/>
          <w:color w:val="000000" w:themeColor="text1"/>
        </w:rPr>
        <w:t xml:space="preserve"> in clusters 1</w:t>
      </w:r>
      <w:r w:rsidR="00F474A0" w:rsidRPr="00F42F85">
        <w:rPr>
          <w:rFonts w:ascii="Times New Roman" w:hAnsi="Times New Roman" w:cs="Times New Roman"/>
          <w:bCs/>
          <w:color w:val="000000" w:themeColor="text1"/>
        </w:rPr>
        <w:t>-3</w:t>
      </w:r>
      <w:r w:rsidR="00BB3849" w:rsidRPr="00F42F85">
        <w:rPr>
          <w:rFonts w:ascii="Times New Roman" w:hAnsi="Times New Roman" w:cs="Times New Roman"/>
          <w:bCs/>
          <w:color w:val="000000" w:themeColor="text1"/>
        </w:rPr>
        <w:t xml:space="preserve"> (</w:t>
      </w:r>
      <w:r w:rsidR="00BB3849" w:rsidRPr="00F42F85">
        <w:rPr>
          <w:rFonts w:ascii="Times New Roman" w:hAnsi="Times New Roman" w:cs="Times New Roman"/>
          <w:b/>
          <w:bCs/>
          <w:color w:val="000000" w:themeColor="text1"/>
        </w:rPr>
        <w:t>figure</w:t>
      </w:r>
      <w:r w:rsidR="0084729B" w:rsidRPr="00F42F85">
        <w:rPr>
          <w:rFonts w:ascii="Times New Roman" w:hAnsi="Times New Roman" w:cs="Times New Roman"/>
          <w:b/>
          <w:bCs/>
          <w:color w:val="000000" w:themeColor="text1"/>
        </w:rPr>
        <w:t xml:space="preserve"> S</w:t>
      </w:r>
      <w:r w:rsidR="00EF2463" w:rsidRPr="00F42F85">
        <w:rPr>
          <w:rFonts w:ascii="Times New Roman" w:hAnsi="Times New Roman" w:cs="Times New Roman"/>
          <w:b/>
          <w:bCs/>
          <w:color w:val="000000" w:themeColor="text1"/>
        </w:rPr>
        <w:t>2. A-C</w:t>
      </w:r>
      <w:r w:rsidR="00BB3849" w:rsidRPr="00F42F85">
        <w:rPr>
          <w:rFonts w:ascii="Times New Roman" w:hAnsi="Times New Roman" w:cs="Times New Roman"/>
          <w:bCs/>
          <w:color w:val="000000" w:themeColor="text1"/>
        </w:rPr>
        <w:t>)</w:t>
      </w:r>
      <w:r w:rsidR="00A442A5" w:rsidRPr="00F42F85">
        <w:rPr>
          <w:rFonts w:ascii="Times New Roman" w:hAnsi="Times New Roman" w:cs="Times New Roman"/>
          <w:bCs/>
          <w:color w:val="000000" w:themeColor="text1"/>
        </w:rPr>
        <w:t>.</w:t>
      </w:r>
    </w:p>
    <w:p w14:paraId="7CAF8BBB" w14:textId="65D28C02" w:rsidR="00003AA8" w:rsidRPr="00F42F85" w:rsidRDefault="00CB3F81" w:rsidP="00877C7E">
      <w:pPr>
        <w:spacing w:after="200" w:line="480" w:lineRule="auto"/>
        <w:rPr>
          <w:rFonts w:ascii="Times New Roman" w:hAnsi="Times New Roman" w:cs="Times New Roman"/>
        </w:rPr>
      </w:pPr>
      <w:r w:rsidRPr="00F42F85">
        <w:rPr>
          <w:rFonts w:ascii="Times New Roman" w:hAnsi="Times New Roman" w:cs="Times New Roman"/>
          <w:b/>
          <w:bCs/>
        </w:rPr>
        <w:t>Comparing pooled cytokine data between the patient cohort and controls</w:t>
      </w:r>
      <w:r w:rsidR="007C53CF" w:rsidRPr="00F42F85">
        <w:rPr>
          <w:rFonts w:ascii="Times New Roman" w:hAnsi="Times New Roman" w:cs="Times New Roman"/>
        </w:rPr>
        <w:t xml:space="preserve"> </w:t>
      </w:r>
    </w:p>
    <w:p w14:paraId="030D037E" w14:textId="3FB2A214" w:rsidR="00E03007" w:rsidRPr="00F42F85" w:rsidRDefault="009613B4" w:rsidP="00877C7E">
      <w:pPr>
        <w:spacing w:line="480" w:lineRule="auto"/>
        <w:rPr>
          <w:rFonts w:ascii="Times New Roman" w:hAnsi="Times New Roman" w:cs="Times New Roman"/>
          <w:color w:val="000000" w:themeColor="text1"/>
        </w:rPr>
      </w:pPr>
      <w:r w:rsidRPr="00F42F85">
        <w:rPr>
          <w:rFonts w:ascii="Times New Roman" w:hAnsi="Times New Roman" w:cs="Times New Roman"/>
          <w:color w:val="000000" w:themeColor="text1"/>
        </w:rPr>
        <w:t xml:space="preserve">Normalised cytokine values for all 22 patients and 10 controls are presented in </w:t>
      </w:r>
      <w:r w:rsidRPr="00F42F85">
        <w:rPr>
          <w:rFonts w:ascii="Times New Roman" w:hAnsi="Times New Roman" w:cs="Times New Roman"/>
          <w:b/>
          <w:color w:val="000000" w:themeColor="text1"/>
        </w:rPr>
        <w:t>table 1</w:t>
      </w:r>
      <w:r w:rsidRPr="00F42F85">
        <w:rPr>
          <w:rFonts w:ascii="Times New Roman" w:hAnsi="Times New Roman" w:cs="Times New Roman"/>
          <w:color w:val="000000" w:themeColor="text1"/>
        </w:rPr>
        <w:t xml:space="preserve">. Raw cytokine data are presented in the online SDC </w:t>
      </w:r>
      <w:r w:rsidRPr="00F42F85">
        <w:rPr>
          <w:rFonts w:ascii="Times New Roman" w:hAnsi="Times New Roman" w:cs="Times New Roman"/>
          <w:b/>
          <w:color w:val="000000" w:themeColor="text1"/>
        </w:rPr>
        <w:t>table S</w:t>
      </w:r>
      <w:r w:rsidR="008C7EAA" w:rsidRPr="00F42F85">
        <w:rPr>
          <w:rFonts w:ascii="Times New Roman" w:hAnsi="Times New Roman" w:cs="Times New Roman"/>
          <w:b/>
          <w:color w:val="000000" w:themeColor="text1"/>
        </w:rPr>
        <w:t>3</w:t>
      </w:r>
      <w:r w:rsidR="00ED3963" w:rsidRPr="00F42F85">
        <w:rPr>
          <w:rFonts w:ascii="Times New Roman" w:hAnsi="Times New Roman" w:cs="Times New Roman"/>
          <w:color w:val="000000" w:themeColor="text1"/>
        </w:rPr>
        <w:t xml:space="preserve">. </w:t>
      </w:r>
      <w:r w:rsidR="004D3FE0" w:rsidRPr="00F42F85">
        <w:rPr>
          <w:rFonts w:ascii="Times New Roman" w:hAnsi="Times New Roman" w:cs="Times New Roman"/>
          <w:color w:val="000000" w:themeColor="text1"/>
        </w:rPr>
        <w:t>The final column in tab</w:t>
      </w:r>
      <w:r w:rsidR="002E2854" w:rsidRPr="00F42F85">
        <w:rPr>
          <w:rFonts w:ascii="Times New Roman" w:hAnsi="Times New Roman" w:cs="Times New Roman"/>
          <w:color w:val="000000" w:themeColor="text1"/>
        </w:rPr>
        <w:t>le</w:t>
      </w:r>
      <w:r w:rsidR="00340FA6" w:rsidRPr="00F42F85">
        <w:rPr>
          <w:rFonts w:ascii="Times New Roman" w:hAnsi="Times New Roman" w:cs="Times New Roman"/>
          <w:color w:val="000000" w:themeColor="text1"/>
        </w:rPr>
        <w:t xml:space="preserve"> 1</w:t>
      </w:r>
      <w:r w:rsidR="002E2854" w:rsidRPr="00F42F85">
        <w:rPr>
          <w:rFonts w:ascii="Times New Roman" w:hAnsi="Times New Roman" w:cs="Times New Roman"/>
          <w:color w:val="000000" w:themeColor="text1"/>
        </w:rPr>
        <w:t xml:space="preserve"> represents pooled</w:t>
      </w:r>
      <w:r w:rsidR="008B4CC8" w:rsidRPr="00F42F85">
        <w:rPr>
          <w:rFonts w:ascii="Times New Roman" w:hAnsi="Times New Roman" w:cs="Times New Roman"/>
          <w:color w:val="000000" w:themeColor="text1"/>
        </w:rPr>
        <w:t xml:space="preserve"> values obtained after summation </w:t>
      </w:r>
      <w:r w:rsidR="00433783" w:rsidRPr="00F42F85">
        <w:rPr>
          <w:rFonts w:ascii="Times New Roman" w:hAnsi="Times New Roman" w:cs="Times New Roman"/>
          <w:color w:val="000000" w:themeColor="text1"/>
        </w:rPr>
        <w:t xml:space="preserve">of </w:t>
      </w:r>
      <w:r w:rsidR="004D3FE0" w:rsidRPr="00F42F85">
        <w:rPr>
          <w:rFonts w:ascii="Times New Roman" w:hAnsi="Times New Roman" w:cs="Times New Roman"/>
          <w:color w:val="000000" w:themeColor="text1"/>
        </w:rPr>
        <w:t>all the 12 cytokine responses per individual.</w:t>
      </w:r>
      <w:r w:rsidR="008B4CC8" w:rsidRPr="00F42F85">
        <w:rPr>
          <w:rFonts w:ascii="Times New Roman" w:hAnsi="Times New Roman" w:cs="Times New Roman"/>
          <w:color w:val="000000" w:themeColor="text1"/>
        </w:rPr>
        <w:t xml:space="preserve"> There was a significant d</w:t>
      </w:r>
      <w:r w:rsidR="002E2854" w:rsidRPr="00F42F85">
        <w:rPr>
          <w:rFonts w:ascii="Times New Roman" w:hAnsi="Times New Roman" w:cs="Times New Roman"/>
          <w:color w:val="000000" w:themeColor="text1"/>
        </w:rPr>
        <w:t>ifference in the pooled</w:t>
      </w:r>
      <w:r w:rsidR="008B4CC8" w:rsidRPr="00F42F85">
        <w:rPr>
          <w:rFonts w:ascii="Times New Roman" w:hAnsi="Times New Roman" w:cs="Times New Roman"/>
          <w:color w:val="000000" w:themeColor="text1"/>
        </w:rPr>
        <w:t xml:space="preserve"> responses</w:t>
      </w:r>
      <w:r w:rsidR="00CB3F81" w:rsidRPr="00F42F85">
        <w:rPr>
          <w:rFonts w:ascii="Times New Roman" w:hAnsi="Times New Roman" w:cs="Times New Roman"/>
          <w:color w:val="000000" w:themeColor="text1"/>
        </w:rPr>
        <w:t xml:space="preserve"> </w:t>
      </w:r>
      <w:r w:rsidR="008B4CC8" w:rsidRPr="00F42F85">
        <w:rPr>
          <w:rFonts w:ascii="Times New Roman" w:hAnsi="Times New Roman" w:cs="Times New Roman"/>
          <w:color w:val="000000" w:themeColor="text1"/>
        </w:rPr>
        <w:t>between</w:t>
      </w:r>
      <w:r w:rsidR="00A93E9D" w:rsidRPr="00F42F85">
        <w:rPr>
          <w:rFonts w:ascii="Times New Roman" w:hAnsi="Times New Roman" w:cs="Times New Roman"/>
          <w:color w:val="000000" w:themeColor="text1"/>
        </w:rPr>
        <w:t xml:space="preserve"> </w:t>
      </w:r>
      <w:r w:rsidR="00CB3F81" w:rsidRPr="00F42F85">
        <w:rPr>
          <w:rFonts w:ascii="Times New Roman" w:hAnsi="Times New Roman" w:cs="Times New Roman"/>
          <w:color w:val="000000" w:themeColor="text1"/>
        </w:rPr>
        <w:t>patients and controls (p=0.003), indic</w:t>
      </w:r>
      <w:r w:rsidR="00762B4F" w:rsidRPr="00F42F85">
        <w:rPr>
          <w:rFonts w:ascii="Times New Roman" w:hAnsi="Times New Roman" w:cs="Times New Roman"/>
          <w:color w:val="000000" w:themeColor="text1"/>
        </w:rPr>
        <w:t xml:space="preserve">ating a </w:t>
      </w:r>
      <w:r w:rsidR="00591414" w:rsidRPr="00F42F85">
        <w:rPr>
          <w:rFonts w:ascii="Times New Roman" w:hAnsi="Times New Roman" w:cs="Times New Roman"/>
          <w:color w:val="000000" w:themeColor="text1"/>
        </w:rPr>
        <w:t xml:space="preserve">patient </w:t>
      </w:r>
      <w:r w:rsidR="00762B4F" w:rsidRPr="00F42F85">
        <w:rPr>
          <w:rFonts w:ascii="Times New Roman" w:hAnsi="Times New Roman" w:cs="Times New Roman"/>
          <w:color w:val="000000" w:themeColor="text1"/>
        </w:rPr>
        <w:t>cohort signal of overall reduced</w:t>
      </w:r>
      <w:r w:rsidR="004D2400" w:rsidRPr="00F42F85">
        <w:rPr>
          <w:rFonts w:ascii="Times New Roman" w:hAnsi="Times New Roman" w:cs="Times New Roman"/>
          <w:color w:val="000000" w:themeColor="text1"/>
        </w:rPr>
        <w:t xml:space="preserve"> immune</w:t>
      </w:r>
      <w:r w:rsidR="00CB3F81" w:rsidRPr="00F42F85">
        <w:rPr>
          <w:rFonts w:ascii="Times New Roman" w:hAnsi="Times New Roman" w:cs="Times New Roman"/>
          <w:color w:val="000000" w:themeColor="text1"/>
        </w:rPr>
        <w:t xml:space="preserve"> response</w:t>
      </w:r>
      <w:r w:rsidR="00762B4F" w:rsidRPr="00F42F85">
        <w:rPr>
          <w:rFonts w:ascii="Times New Roman" w:hAnsi="Times New Roman" w:cs="Times New Roman"/>
          <w:color w:val="000000" w:themeColor="text1"/>
        </w:rPr>
        <w:t>s</w:t>
      </w:r>
      <w:r w:rsidR="00A93E9D" w:rsidRPr="00F42F85">
        <w:rPr>
          <w:rFonts w:ascii="Times New Roman" w:hAnsi="Times New Roman" w:cs="Times New Roman"/>
          <w:color w:val="000000" w:themeColor="text1"/>
        </w:rPr>
        <w:t>. The combined reduced responses were</w:t>
      </w:r>
      <w:r w:rsidR="00A94584" w:rsidRPr="00F42F85">
        <w:rPr>
          <w:rFonts w:ascii="Times New Roman" w:hAnsi="Times New Roman" w:cs="Times New Roman"/>
          <w:color w:val="000000" w:themeColor="text1"/>
        </w:rPr>
        <w:t xml:space="preserve"> </w:t>
      </w:r>
      <w:r w:rsidR="00CB3F81" w:rsidRPr="00F42F85">
        <w:rPr>
          <w:rFonts w:ascii="Times New Roman" w:hAnsi="Times New Roman" w:cs="Times New Roman"/>
          <w:color w:val="000000" w:themeColor="text1"/>
        </w:rPr>
        <w:lastRenderedPageBreak/>
        <w:t>driven predominantly</w:t>
      </w:r>
      <w:r w:rsidR="00762B4F" w:rsidRPr="00F42F85">
        <w:rPr>
          <w:rFonts w:ascii="Times New Roman" w:hAnsi="Times New Roman" w:cs="Times New Roman"/>
          <w:color w:val="000000" w:themeColor="text1"/>
        </w:rPr>
        <w:t xml:space="preserve"> by </w:t>
      </w:r>
      <w:r w:rsidR="00CB3F81" w:rsidRPr="00F42F85">
        <w:rPr>
          <w:rFonts w:ascii="Times New Roman" w:hAnsi="Times New Roman" w:cs="Times New Roman"/>
          <w:color w:val="000000" w:themeColor="text1"/>
        </w:rPr>
        <w:t>the toll-like re</w:t>
      </w:r>
      <w:r w:rsidR="00591414" w:rsidRPr="00F42F85">
        <w:rPr>
          <w:rFonts w:ascii="Times New Roman" w:hAnsi="Times New Roman" w:cs="Times New Roman"/>
          <w:color w:val="000000" w:themeColor="text1"/>
        </w:rPr>
        <w:t xml:space="preserve">ceptor (TLR)-mediated responses </w:t>
      </w:r>
      <w:r w:rsidR="00CB3F81" w:rsidRPr="00F42F85">
        <w:rPr>
          <w:rFonts w:ascii="Times New Roman" w:hAnsi="Times New Roman" w:cs="Times New Roman"/>
          <w:color w:val="000000" w:themeColor="text1"/>
        </w:rPr>
        <w:t>[TLR4-induced IL-10 (p=0.045), IL-1</w:t>
      </w:r>
      <w:r w:rsidR="00CB3F81" w:rsidRPr="00F42F85">
        <w:rPr>
          <w:rFonts w:ascii="Times New Roman" w:hAnsi="Times New Roman" w:cs="Times New Roman"/>
          <w:color w:val="000000" w:themeColor="text1"/>
        </w:rPr>
        <w:sym w:font="Symbol" w:char="F062"/>
      </w:r>
      <w:r w:rsidR="00CB3F81" w:rsidRPr="00F42F85">
        <w:rPr>
          <w:rFonts w:ascii="Times New Roman" w:hAnsi="Times New Roman" w:cs="Times New Roman"/>
          <w:color w:val="000000" w:themeColor="text1"/>
        </w:rPr>
        <w:t xml:space="preserve"> (p=0.010) &amp; TNF-</w:t>
      </w:r>
      <w:r w:rsidR="00CB3F81" w:rsidRPr="00F42F85">
        <w:rPr>
          <w:rFonts w:ascii="Times New Roman" w:hAnsi="Times New Roman" w:cs="Times New Roman"/>
          <w:color w:val="000000" w:themeColor="text1"/>
        </w:rPr>
        <w:sym w:font="Symbol" w:char="F061"/>
      </w:r>
      <w:r w:rsidR="00CB3F81" w:rsidRPr="00F42F85">
        <w:rPr>
          <w:rFonts w:ascii="Times New Roman" w:hAnsi="Times New Roman" w:cs="Times New Roman"/>
          <w:color w:val="000000" w:themeColor="text1"/>
        </w:rPr>
        <w:t xml:space="preserve"> (p=0.018) and TLR1-2-induced IL-10</w:t>
      </w:r>
      <w:r w:rsidR="006E1823" w:rsidRPr="00F42F85">
        <w:rPr>
          <w:rFonts w:ascii="Times New Roman" w:hAnsi="Times New Roman" w:cs="Times New Roman"/>
          <w:color w:val="000000" w:themeColor="text1"/>
        </w:rPr>
        <w:t xml:space="preserve"> (p</w:t>
      </w:r>
      <w:r w:rsidR="00CB3F81" w:rsidRPr="00F42F85">
        <w:rPr>
          <w:rFonts w:ascii="Times New Roman" w:hAnsi="Times New Roman" w:cs="Times New Roman"/>
          <w:color w:val="000000" w:themeColor="text1"/>
        </w:rPr>
        <w:t>=0.018) &amp; IL-1</w:t>
      </w:r>
      <w:r w:rsidR="00CB3F81" w:rsidRPr="00F42F85">
        <w:rPr>
          <w:rFonts w:ascii="Times New Roman" w:hAnsi="Times New Roman" w:cs="Times New Roman"/>
          <w:color w:val="000000" w:themeColor="text1"/>
        </w:rPr>
        <w:sym w:font="Symbol" w:char="F062"/>
      </w:r>
      <w:r w:rsidR="00CB3F81" w:rsidRPr="00F42F85">
        <w:rPr>
          <w:rFonts w:ascii="Times New Roman" w:hAnsi="Times New Roman" w:cs="Times New Roman"/>
          <w:color w:val="000000" w:themeColor="text1"/>
        </w:rPr>
        <w:t xml:space="preserve"> (p=0.015)]</w:t>
      </w:r>
      <w:r w:rsidR="00EA0E13" w:rsidRPr="00F42F85">
        <w:rPr>
          <w:rFonts w:ascii="Times New Roman" w:hAnsi="Times New Roman" w:cs="Times New Roman"/>
          <w:color w:val="000000" w:themeColor="text1"/>
        </w:rPr>
        <w:t>. There was</w:t>
      </w:r>
      <w:r w:rsidR="00CB3F81" w:rsidRPr="00F42F85">
        <w:rPr>
          <w:rFonts w:ascii="Times New Roman" w:hAnsi="Times New Roman" w:cs="Times New Roman"/>
          <w:color w:val="000000" w:themeColor="text1"/>
        </w:rPr>
        <w:t xml:space="preserve"> no significant contribution from the NOD2-mediated responses.</w:t>
      </w:r>
      <w:r w:rsidR="00473440" w:rsidRPr="00F42F85">
        <w:rPr>
          <w:rFonts w:ascii="Times New Roman" w:hAnsi="Times New Roman" w:cs="Times New Roman"/>
          <w:color w:val="000000" w:themeColor="text1"/>
        </w:rPr>
        <w:t xml:space="preserve"> </w:t>
      </w:r>
    </w:p>
    <w:p w14:paraId="4776BF94" w14:textId="1D1247F7" w:rsidR="00ED3963" w:rsidRPr="00F42F85" w:rsidRDefault="009A2DBA" w:rsidP="00877C7E">
      <w:pPr>
        <w:spacing w:line="480" w:lineRule="auto"/>
        <w:rPr>
          <w:rFonts w:ascii="Times New Roman" w:hAnsi="Times New Roman" w:cs="Times New Roman"/>
          <w:b/>
          <w:color w:val="000000" w:themeColor="text1"/>
        </w:rPr>
      </w:pPr>
      <w:r w:rsidRPr="00F42F85">
        <w:rPr>
          <w:rFonts w:ascii="Times New Roman" w:hAnsi="Times New Roman" w:cs="Times New Roman"/>
          <w:b/>
          <w:color w:val="000000" w:themeColor="text1"/>
        </w:rPr>
        <w:t>MDP-</w:t>
      </w:r>
      <w:r w:rsidR="000B2C7C" w:rsidRPr="00F42F85">
        <w:rPr>
          <w:rFonts w:ascii="Times New Roman" w:hAnsi="Times New Roman" w:cs="Times New Roman"/>
          <w:b/>
          <w:color w:val="000000" w:themeColor="text1"/>
        </w:rPr>
        <w:t>induced</w:t>
      </w:r>
      <w:r w:rsidRPr="00F42F85">
        <w:rPr>
          <w:rFonts w:ascii="Times New Roman" w:hAnsi="Times New Roman" w:cs="Times New Roman"/>
          <w:b/>
          <w:color w:val="000000" w:themeColor="text1"/>
        </w:rPr>
        <w:t xml:space="preserve"> immune responses in the context of </w:t>
      </w:r>
      <w:r w:rsidR="00E03007" w:rsidRPr="00F42F85">
        <w:rPr>
          <w:rFonts w:ascii="Times New Roman" w:hAnsi="Times New Roman" w:cs="Times New Roman"/>
          <w:b/>
          <w:i/>
          <w:color w:val="000000" w:themeColor="text1"/>
        </w:rPr>
        <w:t>N</w:t>
      </w:r>
      <w:r w:rsidRPr="00F42F85">
        <w:rPr>
          <w:rFonts w:ascii="Times New Roman" w:hAnsi="Times New Roman" w:cs="Times New Roman"/>
          <w:b/>
          <w:i/>
          <w:color w:val="000000" w:themeColor="text1"/>
        </w:rPr>
        <w:t>OD2</w:t>
      </w:r>
      <w:r w:rsidRPr="00F42F85">
        <w:rPr>
          <w:rFonts w:ascii="Times New Roman" w:hAnsi="Times New Roman" w:cs="Times New Roman"/>
          <w:b/>
          <w:color w:val="000000" w:themeColor="text1"/>
        </w:rPr>
        <w:t xml:space="preserve"> Variants</w:t>
      </w:r>
      <w:r w:rsidR="00CB3F81" w:rsidRPr="00F42F85">
        <w:rPr>
          <w:rFonts w:ascii="Times New Roman" w:hAnsi="Times New Roman" w:cs="Times New Roman"/>
          <w:b/>
          <w:color w:val="000000" w:themeColor="text1"/>
        </w:rPr>
        <w:t xml:space="preserve"> </w:t>
      </w:r>
    </w:p>
    <w:p w14:paraId="21EBC297" w14:textId="484EFC6F" w:rsidR="00EA0984" w:rsidRPr="00F42F85" w:rsidRDefault="0004275C" w:rsidP="00BB5DDB">
      <w:pPr>
        <w:spacing w:line="480" w:lineRule="auto"/>
        <w:rPr>
          <w:rFonts w:ascii="Times New Roman" w:hAnsi="Times New Roman" w:cs="Times New Roman"/>
          <w:color w:val="000000" w:themeColor="text1"/>
        </w:rPr>
      </w:pPr>
      <w:r w:rsidRPr="00F42F85">
        <w:rPr>
          <w:rFonts w:ascii="Times New Roman" w:hAnsi="Times New Roman" w:cs="Times New Roman"/>
          <w:color w:val="000000" w:themeColor="text1"/>
        </w:rPr>
        <w:t xml:space="preserve">Five </w:t>
      </w:r>
      <w:r w:rsidRPr="00F42F85">
        <w:rPr>
          <w:rFonts w:ascii="Times New Roman" w:hAnsi="Times New Roman" w:cs="Times New Roman"/>
          <w:i/>
          <w:color w:val="000000" w:themeColor="text1"/>
        </w:rPr>
        <w:t>NOD2</w:t>
      </w:r>
      <w:r w:rsidR="00602E9B" w:rsidRPr="00F42F85">
        <w:rPr>
          <w:rFonts w:ascii="Times New Roman" w:hAnsi="Times New Roman" w:cs="Times New Roman"/>
          <w:color w:val="000000" w:themeColor="text1"/>
        </w:rPr>
        <w:t xml:space="preserve"> variants</w:t>
      </w:r>
      <w:r w:rsidR="006B10A6" w:rsidRPr="00F42F85">
        <w:rPr>
          <w:rFonts w:ascii="Times New Roman" w:hAnsi="Times New Roman" w:cs="Times New Roman"/>
          <w:color w:val="000000" w:themeColor="text1"/>
        </w:rPr>
        <w:t xml:space="preserve"> were identified in eight individuals within the cohort, of which</w:t>
      </w:r>
      <w:r w:rsidR="008232AA" w:rsidRPr="00F42F85">
        <w:rPr>
          <w:rFonts w:ascii="Times New Roman" w:hAnsi="Times New Roman" w:cs="Times New Roman"/>
          <w:color w:val="000000" w:themeColor="text1"/>
        </w:rPr>
        <w:t xml:space="preserve"> seven individuals had CD and one UC. T</w:t>
      </w:r>
      <w:r w:rsidR="006B10A6" w:rsidRPr="00F42F85">
        <w:rPr>
          <w:rFonts w:ascii="Times New Roman" w:hAnsi="Times New Roman" w:cs="Times New Roman"/>
          <w:color w:val="000000" w:themeColor="text1"/>
        </w:rPr>
        <w:t>wo</w:t>
      </w:r>
      <w:r w:rsidR="008232AA" w:rsidRPr="00F42F85">
        <w:rPr>
          <w:rFonts w:ascii="Times New Roman" w:hAnsi="Times New Roman" w:cs="Times New Roman"/>
          <w:color w:val="000000" w:themeColor="text1"/>
        </w:rPr>
        <w:t xml:space="preserve"> of the variants </w:t>
      </w:r>
      <w:r w:rsidR="006531CF" w:rsidRPr="00F42F85">
        <w:rPr>
          <w:rFonts w:ascii="Times New Roman" w:hAnsi="Times New Roman" w:cs="Times New Roman"/>
          <w:color w:val="000000" w:themeColor="text1"/>
        </w:rPr>
        <w:t>included R702W and G908R, widely known to be associated with CD</w:t>
      </w:r>
      <w:r w:rsidR="00212296" w:rsidRPr="00F42F85">
        <w:rPr>
          <w:rFonts w:ascii="Times New Roman" w:hAnsi="Times New Roman" w:cs="Times New Roman"/>
          <w:color w:val="000000" w:themeColor="text1"/>
        </w:rPr>
        <w:fldChar w:fldCharType="begin">
          <w:fldData xml:space="preserve">PEVuZE5vdGU+PENpdGU+PEF1dGhvcj5IdWdvdDwvQXV0aG9yPjxZZWFyPjIwMDE8L1llYXI+PFJl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</w:fldData>
        </w:fldChar>
      </w:r>
      <w:r w:rsidR="00212296" w:rsidRPr="00F42F85">
        <w:rPr>
          <w:rFonts w:ascii="Times New Roman" w:hAnsi="Times New Roman" w:cs="Times New Roman"/>
          <w:color w:val="000000" w:themeColor="text1"/>
        </w:rPr>
        <w:instrText xml:space="preserve"> ADDIN EN.CITE </w:instrText>
      </w:r>
      <w:r w:rsidR="00212296" w:rsidRPr="00F42F85">
        <w:rPr>
          <w:rFonts w:ascii="Times New Roman" w:hAnsi="Times New Roman" w:cs="Times New Roman"/>
          <w:color w:val="000000" w:themeColor="text1"/>
        </w:rPr>
        <w:fldChar w:fldCharType="begin">
          <w:fldData xml:space="preserve">PEVuZE5vdGU+PENpdGU+PEF1dGhvcj5IdWdvdDwvQXV0aG9yPjxZZWFyPjIwMDE8L1llYXI+PFJl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</w:fldData>
        </w:fldChar>
      </w:r>
      <w:r w:rsidR="00212296" w:rsidRPr="00F42F85">
        <w:rPr>
          <w:rFonts w:ascii="Times New Roman" w:hAnsi="Times New Roman" w:cs="Times New Roman"/>
          <w:color w:val="000000" w:themeColor="text1"/>
        </w:rPr>
        <w:instrText xml:space="preserve"> ADDIN EN.CITE.DATA </w:instrText>
      </w:r>
      <w:r w:rsidR="00212296" w:rsidRPr="00F42F85">
        <w:rPr>
          <w:rFonts w:ascii="Times New Roman" w:hAnsi="Times New Roman" w:cs="Times New Roman"/>
          <w:color w:val="000000" w:themeColor="text1"/>
        </w:rPr>
      </w:r>
      <w:r w:rsidR="00212296" w:rsidRPr="00F42F85">
        <w:rPr>
          <w:rFonts w:ascii="Times New Roman" w:hAnsi="Times New Roman" w:cs="Times New Roman"/>
          <w:color w:val="000000" w:themeColor="text1"/>
        </w:rPr>
        <w:fldChar w:fldCharType="end"/>
      </w:r>
      <w:r w:rsidR="00212296" w:rsidRPr="00F42F85">
        <w:rPr>
          <w:rFonts w:ascii="Times New Roman" w:hAnsi="Times New Roman" w:cs="Times New Roman"/>
          <w:color w:val="000000" w:themeColor="text1"/>
        </w:rPr>
      </w:r>
      <w:r w:rsidR="00212296" w:rsidRPr="00F42F85">
        <w:rPr>
          <w:rFonts w:ascii="Times New Roman" w:hAnsi="Times New Roman" w:cs="Times New Roman"/>
          <w:color w:val="000000" w:themeColor="text1"/>
        </w:rPr>
        <w:fldChar w:fldCharType="separate"/>
      </w:r>
      <w:r w:rsidR="00212296" w:rsidRPr="00F42F85">
        <w:rPr>
          <w:rFonts w:ascii="Times New Roman" w:hAnsi="Times New Roman" w:cs="Times New Roman"/>
          <w:noProof/>
          <w:color w:val="000000" w:themeColor="text1"/>
          <w:vertAlign w:val="superscript"/>
        </w:rPr>
        <w:t>17</w:t>
      </w:r>
      <w:r w:rsidR="00212296" w:rsidRPr="00F42F85">
        <w:rPr>
          <w:rFonts w:ascii="Times New Roman" w:hAnsi="Times New Roman" w:cs="Times New Roman"/>
          <w:color w:val="000000" w:themeColor="text1"/>
        </w:rPr>
        <w:fldChar w:fldCharType="end"/>
      </w:r>
      <w:r w:rsidR="00D40F4A" w:rsidRPr="00F42F85">
        <w:rPr>
          <w:rFonts w:ascii="Times New Roman" w:hAnsi="Times New Roman" w:cs="Times New Roman"/>
          <w:color w:val="000000" w:themeColor="text1"/>
        </w:rPr>
        <w:t>. T</w:t>
      </w:r>
      <w:r w:rsidR="006531CF" w:rsidRPr="00F42F85">
        <w:rPr>
          <w:rFonts w:ascii="Times New Roman" w:hAnsi="Times New Roman" w:cs="Times New Roman"/>
          <w:color w:val="000000" w:themeColor="text1"/>
        </w:rPr>
        <w:t>he other variants included</w:t>
      </w:r>
      <w:r w:rsidR="00D40F4A" w:rsidRPr="00F42F85">
        <w:rPr>
          <w:rFonts w:ascii="Times New Roman" w:hAnsi="Times New Roman" w:cs="Times New Roman"/>
          <w:color w:val="000000" w:themeColor="text1"/>
        </w:rPr>
        <w:t xml:space="preserve"> disease-associated mutations</w:t>
      </w:r>
      <w:r w:rsidR="006531CF" w:rsidRPr="00F42F85">
        <w:rPr>
          <w:rFonts w:ascii="Times New Roman" w:hAnsi="Times New Roman" w:cs="Times New Roman"/>
          <w:color w:val="000000" w:themeColor="text1"/>
        </w:rPr>
        <w:t xml:space="preserve"> R</w:t>
      </w:r>
      <w:r w:rsidR="00D40F4A" w:rsidRPr="00F42F85">
        <w:rPr>
          <w:rFonts w:ascii="Times New Roman" w:hAnsi="Times New Roman" w:cs="Times New Roman"/>
          <w:color w:val="000000" w:themeColor="text1"/>
        </w:rPr>
        <w:t xml:space="preserve">708H, </w:t>
      </w:r>
      <w:r w:rsidR="006531CF" w:rsidRPr="00F42F85">
        <w:rPr>
          <w:rFonts w:ascii="Times New Roman" w:hAnsi="Times New Roman" w:cs="Times New Roman"/>
          <w:color w:val="000000" w:themeColor="text1"/>
        </w:rPr>
        <w:t>R713H</w:t>
      </w:r>
      <w:r w:rsidR="00D40F4A" w:rsidRPr="00F42F85">
        <w:rPr>
          <w:rFonts w:ascii="Times New Roman" w:hAnsi="Times New Roman" w:cs="Times New Roman"/>
          <w:color w:val="000000" w:themeColor="text1"/>
        </w:rPr>
        <w:t xml:space="preserve"> and V955I, </w:t>
      </w:r>
      <w:r w:rsidR="006B10A6" w:rsidRPr="00F42F85">
        <w:rPr>
          <w:rFonts w:ascii="Times New Roman" w:hAnsi="Times New Roman" w:cs="Times New Roman"/>
          <w:color w:val="000000" w:themeColor="text1"/>
        </w:rPr>
        <w:t xml:space="preserve">categorised in line </w:t>
      </w:r>
      <w:r w:rsidR="000B4284" w:rsidRPr="00F42F85">
        <w:rPr>
          <w:rFonts w:ascii="Times New Roman" w:hAnsi="Times New Roman" w:cs="Times New Roman"/>
          <w:color w:val="000000" w:themeColor="text1"/>
        </w:rPr>
        <w:t xml:space="preserve">with </w:t>
      </w:r>
      <w:r w:rsidR="006B10A6" w:rsidRPr="00F42F85">
        <w:rPr>
          <w:rFonts w:ascii="Times New Roman" w:hAnsi="Times New Roman" w:cs="Times New Roman"/>
          <w:color w:val="000000" w:themeColor="text1"/>
        </w:rPr>
        <w:t>the ACGM guidance</w:t>
      </w:r>
      <w:r w:rsidR="00A04609" w:rsidRPr="00F42F85">
        <w:rPr>
          <w:rFonts w:ascii="Times New Roman" w:hAnsi="Times New Roman" w:cs="Times New Roman"/>
          <w:color w:val="000000" w:themeColor="text1"/>
        </w:rPr>
        <w:fldChar w:fldCharType="begin">
          <w:fldData xml:space="preserve">PEVuZE5vdGU+PENpdGU+PEF1dGhvcj5SaWNoYXJkczwvQXV0aG9yPjxZZWFyPjIwMTU8L1llYXI+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</w:fldData>
        </w:fldChar>
      </w:r>
      <w:r w:rsidR="00A04609" w:rsidRPr="00F42F85">
        <w:rPr>
          <w:rFonts w:ascii="Times New Roman" w:hAnsi="Times New Roman" w:cs="Times New Roman"/>
          <w:color w:val="000000" w:themeColor="text1"/>
        </w:rPr>
        <w:instrText xml:space="preserve"> ADDIN EN.CITE </w:instrText>
      </w:r>
      <w:r w:rsidR="00A04609" w:rsidRPr="00F42F85">
        <w:rPr>
          <w:rFonts w:ascii="Times New Roman" w:hAnsi="Times New Roman" w:cs="Times New Roman"/>
          <w:color w:val="000000" w:themeColor="text1"/>
        </w:rPr>
        <w:fldChar w:fldCharType="begin">
          <w:fldData xml:space="preserve">PEVuZE5vdGU+PENpdGU+PEF1dGhvcj5SaWNoYXJkczwvQXV0aG9yPjxZZWFyPjIwMTU8L1llYXI+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</w:fldData>
        </w:fldChar>
      </w:r>
      <w:r w:rsidR="00A04609" w:rsidRPr="00F42F85">
        <w:rPr>
          <w:rFonts w:ascii="Times New Roman" w:hAnsi="Times New Roman" w:cs="Times New Roman"/>
          <w:color w:val="000000" w:themeColor="text1"/>
        </w:rPr>
        <w:instrText xml:space="preserve"> ADDIN EN.CITE.DATA </w:instrText>
      </w:r>
      <w:r w:rsidR="00A04609" w:rsidRPr="00F42F85">
        <w:rPr>
          <w:rFonts w:ascii="Times New Roman" w:hAnsi="Times New Roman" w:cs="Times New Roman"/>
          <w:color w:val="000000" w:themeColor="text1"/>
        </w:rPr>
      </w:r>
      <w:r w:rsidR="00A04609" w:rsidRPr="00F42F85">
        <w:rPr>
          <w:rFonts w:ascii="Times New Roman" w:hAnsi="Times New Roman" w:cs="Times New Roman"/>
          <w:color w:val="000000" w:themeColor="text1"/>
        </w:rPr>
        <w:fldChar w:fldCharType="end"/>
      </w:r>
      <w:r w:rsidR="00A04609" w:rsidRPr="00F42F85">
        <w:rPr>
          <w:rFonts w:ascii="Times New Roman" w:hAnsi="Times New Roman" w:cs="Times New Roman"/>
          <w:color w:val="000000" w:themeColor="text1"/>
        </w:rPr>
      </w:r>
      <w:r w:rsidR="00A04609" w:rsidRPr="00F42F85">
        <w:rPr>
          <w:rFonts w:ascii="Times New Roman" w:hAnsi="Times New Roman" w:cs="Times New Roman"/>
          <w:color w:val="000000" w:themeColor="text1"/>
        </w:rPr>
        <w:fldChar w:fldCharType="separate"/>
      </w:r>
      <w:r w:rsidR="00A04609" w:rsidRPr="00F42F85">
        <w:rPr>
          <w:rFonts w:ascii="Times New Roman" w:hAnsi="Times New Roman" w:cs="Times New Roman"/>
          <w:noProof/>
          <w:color w:val="000000" w:themeColor="text1"/>
          <w:vertAlign w:val="superscript"/>
        </w:rPr>
        <w:t>14</w:t>
      </w:r>
      <w:r w:rsidR="00A04609" w:rsidRPr="00F42F85">
        <w:rPr>
          <w:rFonts w:ascii="Times New Roman" w:hAnsi="Times New Roman" w:cs="Times New Roman"/>
          <w:color w:val="000000" w:themeColor="text1"/>
        </w:rPr>
        <w:fldChar w:fldCharType="end"/>
      </w:r>
      <w:r w:rsidR="006B10A6" w:rsidRPr="00F42F85">
        <w:rPr>
          <w:rFonts w:ascii="Times New Roman" w:hAnsi="Times New Roman" w:cs="Times New Roman"/>
          <w:color w:val="000000" w:themeColor="text1"/>
        </w:rPr>
        <w:t>.</w:t>
      </w:r>
      <w:r w:rsidR="008232AA" w:rsidRPr="00F42F85">
        <w:rPr>
          <w:rFonts w:ascii="Times New Roman" w:hAnsi="Times New Roman" w:cs="Times New Roman"/>
          <w:color w:val="000000" w:themeColor="text1"/>
        </w:rPr>
        <w:t xml:space="preserve"> </w:t>
      </w:r>
      <w:r w:rsidR="00E56CF7" w:rsidRPr="00F42F85">
        <w:rPr>
          <w:rFonts w:ascii="Times New Roman" w:hAnsi="Times New Roman" w:cs="Times New Roman"/>
          <w:color w:val="000000" w:themeColor="text1"/>
        </w:rPr>
        <w:t>One individual with CD</w:t>
      </w:r>
      <w:r w:rsidR="00CE7166" w:rsidRPr="00F42F85">
        <w:rPr>
          <w:rFonts w:ascii="Times New Roman" w:hAnsi="Times New Roman" w:cs="Times New Roman"/>
          <w:color w:val="000000" w:themeColor="text1"/>
        </w:rPr>
        <w:t xml:space="preserve"> (SPR339)</w:t>
      </w:r>
      <w:r w:rsidR="00E56CF7" w:rsidRPr="00F42F85">
        <w:rPr>
          <w:rFonts w:ascii="Times New Roman" w:hAnsi="Times New Roman" w:cs="Times New Roman"/>
          <w:color w:val="000000" w:themeColor="text1"/>
        </w:rPr>
        <w:t xml:space="preserve"> had compound heterozygosity for G908R and R708H, </w:t>
      </w:r>
      <w:r w:rsidR="00CE7166" w:rsidRPr="00F42F85">
        <w:rPr>
          <w:rFonts w:ascii="Times New Roman" w:hAnsi="Times New Roman" w:cs="Times New Roman"/>
          <w:color w:val="000000" w:themeColor="text1"/>
        </w:rPr>
        <w:t xml:space="preserve">as </w:t>
      </w:r>
      <w:r w:rsidR="00E56CF7" w:rsidRPr="00F42F85">
        <w:rPr>
          <w:rFonts w:ascii="Times New Roman" w:hAnsi="Times New Roman" w:cs="Times New Roman"/>
          <w:color w:val="000000" w:themeColor="text1"/>
        </w:rPr>
        <w:t>confirmed through segregation analysis</w:t>
      </w:r>
      <w:r w:rsidR="00D40F4A" w:rsidRPr="00F42F85">
        <w:rPr>
          <w:rFonts w:ascii="Times New Roman" w:hAnsi="Times New Roman" w:cs="Times New Roman"/>
          <w:color w:val="000000" w:themeColor="text1"/>
        </w:rPr>
        <w:t xml:space="preserve">. </w:t>
      </w:r>
      <w:r w:rsidR="00693B1F" w:rsidRPr="00F42F85">
        <w:rPr>
          <w:rFonts w:ascii="Times New Roman" w:hAnsi="Times New Roman" w:cs="Times New Roman"/>
          <w:color w:val="000000" w:themeColor="text1"/>
        </w:rPr>
        <w:t>MDP-induced immune responses in this individual fell between the mean and -2 SD.</w:t>
      </w:r>
      <w:r w:rsidR="003A2AB9" w:rsidRPr="00F42F85">
        <w:rPr>
          <w:rFonts w:ascii="Times New Roman" w:hAnsi="Times New Roman" w:cs="Times New Roman"/>
          <w:color w:val="000000" w:themeColor="text1"/>
        </w:rPr>
        <w:t xml:space="preserve"> </w:t>
      </w:r>
      <w:r w:rsidR="00693B1F" w:rsidRPr="00F42F85">
        <w:rPr>
          <w:rFonts w:ascii="Times New Roman" w:hAnsi="Times New Roman" w:cs="Times New Roman"/>
          <w:color w:val="000000" w:themeColor="text1"/>
        </w:rPr>
        <w:t>T</w:t>
      </w:r>
      <w:r w:rsidR="003A2AB9" w:rsidRPr="00F42F85">
        <w:rPr>
          <w:rFonts w:ascii="Times New Roman" w:hAnsi="Times New Roman" w:cs="Times New Roman"/>
          <w:color w:val="000000" w:themeColor="text1"/>
        </w:rPr>
        <w:t>he</w:t>
      </w:r>
      <w:r w:rsidR="000B2C7C" w:rsidRPr="00F42F85">
        <w:rPr>
          <w:rFonts w:ascii="Times New Roman" w:hAnsi="Times New Roman" w:cs="Times New Roman"/>
          <w:color w:val="000000" w:themeColor="text1"/>
        </w:rPr>
        <w:t xml:space="preserve"> remaining</w:t>
      </w:r>
      <w:r w:rsidR="003A2AB9" w:rsidRPr="00F42F85">
        <w:rPr>
          <w:rFonts w:ascii="Times New Roman" w:hAnsi="Times New Roman" w:cs="Times New Roman"/>
          <w:color w:val="000000" w:themeColor="text1"/>
        </w:rPr>
        <w:t xml:space="preserve"> seven individuals were heterozygous for the </w:t>
      </w:r>
      <w:r w:rsidR="00693B1F" w:rsidRPr="00F42F85">
        <w:rPr>
          <w:rFonts w:ascii="Times New Roman" w:hAnsi="Times New Roman" w:cs="Times New Roman"/>
          <w:i/>
          <w:color w:val="000000" w:themeColor="text1"/>
        </w:rPr>
        <w:t>NOD2</w:t>
      </w:r>
      <w:r w:rsidR="00D40F4A" w:rsidRPr="00F42F85">
        <w:rPr>
          <w:rFonts w:ascii="Times New Roman" w:hAnsi="Times New Roman" w:cs="Times New Roman"/>
          <w:color w:val="000000" w:themeColor="text1"/>
        </w:rPr>
        <w:t xml:space="preserve"> variants</w:t>
      </w:r>
      <w:r w:rsidR="003A2AB9" w:rsidRPr="00F42F85">
        <w:rPr>
          <w:rFonts w:ascii="Times New Roman" w:hAnsi="Times New Roman" w:cs="Times New Roman"/>
          <w:color w:val="000000" w:themeColor="text1"/>
        </w:rPr>
        <w:t>.</w:t>
      </w:r>
      <w:r w:rsidR="00FF1D39" w:rsidRPr="00F42F85">
        <w:rPr>
          <w:rFonts w:ascii="Times New Roman" w:hAnsi="Times New Roman" w:cs="Times New Roman"/>
          <w:color w:val="000000" w:themeColor="text1"/>
        </w:rPr>
        <w:t xml:space="preserve"> </w:t>
      </w:r>
      <w:r w:rsidR="00D40F4A" w:rsidRPr="00F42F85">
        <w:rPr>
          <w:rFonts w:ascii="Times New Roman" w:hAnsi="Times New Roman" w:cs="Times New Roman"/>
          <w:color w:val="000000" w:themeColor="text1"/>
        </w:rPr>
        <w:t>C</w:t>
      </w:r>
      <w:r w:rsidR="00693B1F" w:rsidRPr="00F42F85">
        <w:rPr>
          <w:rFonts w:ascii="Times New Roman" w:hAnsi="Times New Roman" w:cs="Times New Roman"/>
          <w:color w:val="000000" w:themeColor="text1"/>
        </w:rPr>
        <w:t>ombined</w:t>
      </w:r>
      <w:r w:rsidR="000B2C7C" w:rsidRPr="00F42F85">
        <w:rPr>
          <w:rFonts w:ascii="Times New Roman" w:hAnsi="Times New Roman" w:cs="Times New Roman"/>
          <w:color w:val="000000" w:themeColor="text1"/>
        </w:rPr>
        <w:t xml:space="preserve"> normalised cytokine</w:t>
      </w:r>
      <w:r w:rsidR="00BB5DDB" w:rsidRPr="00F42F85">
        <w:rPr>
          <w:rFonts w:ascii="Times New Roman" w:hAnsi="Times New Roman" w:cs="Times New Roman"/>
          <w:color w:val="000000" w:themeColor="text1"/>
        </w:rPr>
        <w:t xml:space="preserve"> values</w:t>
      </w:r>
      <w:r w:rsidR="000B2C7C" w:rsidRPr="00F42F85">
        <w:rPr>
          <w:rFonts w:ascii="Times New Roman" w:hAnsi="Times New Roman" w:cs="Times New Roman"/>
          <w:color w:val="000000" w:themeColor="text1"/>
        </w:rPr>
        <w:t xml:space="preserve"> for MDP-induced immune responses showed no significant differences between the individuals with </w:t>
      </w:r>
      <w:r w:rsidR="000B2C7C" w:rsidRPr="00F42F85">
        <w:rPr>
          <w:rFonts w:ascii="Times New Roman" w:hAnsi="Times New Roman" w:cs="Times New Roman"/>
          <w:i/>
          <w:color w:val="000000" w:themeColor="text1"/>
        </w:rPr>
        <w:t>NOD2</w:t>
      </w:r>
      <w:r w:rsidR="000B2C7C" w:rsidRPr="00F42F85">
        <w:rPr>
          <w:rFonts w:ascii="Times New Roman" w:hAnsi="Times New Roman" w:cs="Times New Roman"/>
          <w:color w:val="000000" w:themeColor="text1"/>
        </w:rPr>
        <w:t xml:space="preserve"> variants and those without.</w:t>
      </w:r>
      <w:r w:rsidR="00693B1F" w:rsidRPr="00F42F85">
        <w:rPr>
          <w:rFonts w:ascii="Times New Roman" w:hAnsi="Times New Roman" w:cs="Times New Roman"/>
          <w:color w:val="000000" w:themeColor="text1"/>
        </w:rPr>
        <w:t xml:space="preserve"> Furthermore</w:t>
      </w:r>
      <w:r w:rsidR="000B2C7C" w:rsidRPr="00F42F85">
        <w:rPr>
          <w:rFonts w:ascii="Times New Roman" w:hAnsi="Times New Roman" w:cs="Times New Roman"/>
          <w:color w:val="000000" w:themeColor="text1"/>
        </w:rPr>
        <w:t xml:space="preserve">, no significant differences were observed between the individuals with </w:t>
      </w:r>
      <w:r w:rsidR="000B2C7C" w:rsidRPr="00F42F85">
        <w:rPr>
          <w:rFonts w:ascii="Times New Roman" w:hAnsi="Times New Roman" w:cs="Times New Roman"/>
          <w:i/>
          <w:color w:val="000000" w:themeColor="text1"/>
        </w:rPr>
        <w:t>NOD2</w:t>
      </w:r>
      <w:r w:rsidR="000B2C7C" w:rsidRPr="00F42F85">
        <w:rPr>
          <w:rFonts w:ascii="Times New Roman" w:hAnsi="Times New Roman" w:cs="Times New Roman"/>
          <w:color w:val="000000" w:themeColor="text1"/>
        </w:rPr>
        <w:t xml:space="preserve"> variants and the controls.</w:t>
      </w:r>
      <w:r w:rsidR="00436F9A" w:rsidRPr="00F42F85">
        <w:rPr>
          <w:rFonts w:ascii="Times New Roman" w:hAnsi="Times New Roman" w:cs="Times New Roman"/>
          <w:color w:val="000000" w:themeColor="text1"/>
        </w:rPr>
        <w:t xml:space="preserve"> </w:t>
      </w:r>
      <w:r w:rsidR="00EA0984" w:rsidRPr="00F42F85">
        <w:rPr>
          <w:rFonts w:ascii="Times New Roman" w:hAnsi="Times New Roman" w:cs="Times New Roman"/>
          <w:bCs/>
          <w:color w:val="000000" w:themeColor="text1"/>
        </w:rPr>
        <w:t>See online supplementary data (</w:t>
      </w:r>
      <w:r w:rsidR="00EA0984" w:rsidRPr="00F42F85">
        <w:rPr>
          <w:rFonts w:ascii="Times New Roman" w:hAnsi="Times New Roman" w:cs="Times New Roman"/>
          <w:b/>
          <w:bCs/>
          <w:color w:val="000000" w:themeColor="text1"/>
        </w:rPr>
        <w:t>table S</w:t>
      </w:r>
      <w:r w:rsidR="008C7EAA" w:rsidRPr="00F42F85">
        <w:rPr>
          <w:rFonts w:ascii="Times New Roman" w:hAnsi="Times New Roman" w:cs="Times New Roman"/>
          <w:b/>
          <w:bCs/>
          <w:color w:val="000000" w:themeColor="text1"/>
        </w:rPr>
        <w:t>4</w:t>
      </w:r>
      <w:r w:rsidR="00EA0984" w:rsidRPr="00F42F85">
        <w:rPr>
          <w:rFonts w:ascii="Times New Roman" w:hAnsi="Times New Roman" w:cs="Times New Roman"/>
          <w:bCs/>
          <w:color w:val="000000" w:themeColor="text1"/>
        </w:rPr>
        <w:t>).</w:t>
      </w:r>
    </w:p>
    <w:p w14:paraId="141BAB15" w14:textId="655C5312" w:rsidR="00496FBB" w:rsidRPr="00F42F85" w:rsidRDefault="00496FBB" w:rsidP="00BB5DDB">
      <w:pPr>
        <w:spacing w:line="480" w:lineRule="auto"/>
        <w:rPr>
          <w:rFonts w:ascii="Times New Roman" w:hAnsi="Times New Roman" w:cs="Times New Roman"/>
          <w:b/>
        </w:rPr>
      </w:pPr>
      <w:r w:rsidRPr="00F42F85">
        <w:rPr>
          <w:rFonts w:ascii="Times New Roman" w:hAnsi="Times New Roman" w:cs="Times New Roman"/>
          <w:b/>
        </w:rPr>
        <w:t>Assessing inter-cluster differences</w:t>
      </w:r>
    </w:p>
    <w:p w14:paraId="36C2AF4B" w14:textId="0E1B775A" w:rsidR="00496FBB" w:rsidRDefault="00496FBB" w:rsidP="00877C7E">
      <w:pPr>
        <w:spacing w:line="480" w:lineRule="auto"/>
        <w:rPr>
          <w:rFonts w:ascii="Times New Roman" w:hAnsi="Times New Roman" w:cs="Times New Roman"/>
          <w:color w:val="000000" w:themeColor="text1"/>
        </w:rPr>
      </w:pPr>
      <w:r w:rsidRPr="00F42F85">
        <w:rPr>
          <w:rFonts w:ascii="Times New Roman" w:hAnsi="Times New Roman" w:cs="Times New Roman"/>
          <w:color w:val="000000" w:themeColor="text1"/>
        </w:rPr>
        <w:t>In order to determine if the five significantly reduced cytokine responses observed across the twenty-two patients compared to controls were specific to individual patient clusters rather than the whole group, the within cluster values were compared against the control group using unpaired t-tests. This was conducted in order to qualitatively and statistically analyse how each cluster differed from the control group in terms of their dysfunctional cytokine responses. Cluster 1 showed significant differences for four out of five</w:t>
      </w:r>
      <w:r w:rsidR="00532A08" w:rsidRPr="00F42F85">
        <w:rPr>
          <w:rFonts w:ascii="Times New Roman" w:hAnsi="Times New Roman" w:cs="Times New Roman"/>
          <w:color w:val="000000" w:themeColor="text1"/>
        </w:rPr>
        <w:t xml:space="preserve">, </w:t>
      </w:r>
      <w:r w:rsidRPr="00F42F85">
        <w:rPr>
          <w:rFonts w:ascii="Times New Roman" w:hAnsi="Times New Roman" w:cs="Times New Roman"/>
          <w:color w:val="000000" w:themeColor="text1"/>
        </w:rPr>
        <w:t>cluster 2 for three out of five cytokine responses compared to controls</w:t>
      </w:r>
      <w:r w:rsidR="00532A08" w:rsidRPr="00F42F85">
        <w:rPr>
          <w:rFonts w:ascii="Times New Roman" w:hAnsi="Times New Roman" w:cs="Times New Roman"/>
          <w:color w:val="000000" w:themeColor="text1"/>
        </w:rPr>
        <w:t xml:space="preserve"> and cluster 3 showed only borderline significant differences for TLR1-2 mediated IL-10 induction (p=0.047). See</w:t>
      </w:r>
      <w:r w:rsidR="00D934D8" w:rsidRPr="00F42F85">
        <w:rPr>
          <w:rFonts w:ascii="Times New Roman" w:hAnsi="Times New Roman" w:cs="Times New Roman"/>
          <w:color w:val="000000" w:themeColor="text1"/>
        </w:rPr>
        <w:t xml:space="preserve"> </w:t>
      </w:r>
      <w:r w:rsidRPr="00F42F85">
        <w:rPr>
          <w:rFonts w:ascii="Times New Roman" w:hAnsi="Times New Roman" w:cs="Times New Roman"/>
          <w:b/>
          <w:color w:val="000000" w:themeColor="text1"/>
        </w:rPr>
        <w:t xml:space="preserve">table </w:t>
      </w:r>
      <w:r w:rsidR="00D934D8" w:rsidRPr="00F42F85">
        <w:rPr>
          <w:rFonts w:ascii="Times New Roman" w:hAnsi="Times New Roman" w:cs="Times New Roman"/>
          <w:b/>
          <w:color w:val="000000" w:themeColor="text1"/>
        </w:rPr>
        <w:t>S</w:t>
      </w:r>
      <w:r w:rsidR="008C7EAA" w:rsidRPr="00F42F85">
        <w:rPr>
          <w:rFonts w:ascii="Times New Roman" w:hAnsi="Times New Roman" w:cs="Times New Roman"/>
          <w:b/>
          <w:color w:val="000000" w:themeColor="text1"/>
        </w:rPr>
        <w:t>5</w:t>
      </w:r>
      <w:r w:rsidR="00532A08" w:rsidRPr="00F42F85">
        <w:rPr>
          <w:rFonts w:ascii="Times New Roman" w:hAnsi="Times New Roman" w:cs="Times New Roman"/>
          <w:color w:val="000000" w:themeColor="text1"/>
        </w:rPr>
        <w:t xml:space="preserve"> in the online supplementary</w:t>
      </w:r>
      <w:r w:rsidRPr="00F42F85">
        <w:rPr>
          <w:rFonts w:ascii="Times New Roman" w:hAnsi="Times New Roman" w:cs="Times New Roman"/>
          <w:color w:val="000000" w:themeColor="text1"/>
        </w:rPr>
        <w:t xml:space="preserve">. </w:t>
      </w:r>
      <w:r w:rsidR="0078200B" w:rsidRPr="00F42F85">
        <w:rPr>
          <w:rFonts w:ascii="Times New Roman" w:hAnsi="Times New Roman" w:cs="Times New Roman"/>
          <w:color w:val="000000" w:themeColor="text1"/>
        </w:rPr>
        <w:t>T-tests were not conducted for the ‘</w:t>
      </w:r>
      <w:proofErr w:type="spellStart"/>
      <w:r w:rsidR="0078200B" w:rsidRPr="00F42F85">
        <w:rPr>
          <w:rFonts w:ascii="Times New Roman" w:hAnsi="Times New Roman" w:cs="Times New Roman"/>
          <w:color w:val="000000" w:themeColor="text1"/>
        </w:rPr>
        <w:t>unclustered</w:t>
      </w:r>
      <w:proofErr w:type="spellEnd"/>
      <w:r w:rsidR="0078200B" w:rsidRPr="00F42F85">
        <w:rPr>
          <w:rFonts w:ascii="Times New Roman" w:hAnsi="Times New Roman" w:cs="Times New Roman"/>
          <w:color w:val="000000" w:themeColor="text1"/>
        </w:rPr>
        <w:t xml:space="preserve">’ group of patients (cluster 4). </w:t>
      </w:r>
    </w:p>
    <w:p w14:paraId="4EBE67A6" w14:textId="60AE6D17" w:rsidR="007A5EAB" w:rsidRPr="002E6690" w:rsidRDefault="00390FD7" w:rsidP="00877C7E">
      <w:pPr>
        <w:spacing w:line="480" w:lineRule="auto"/>
        <w:rPr>
          <w:rFonts w:ascii="Times New Roman" w:hAnsi="Times New Roman" w:cs="Times New Roman"/>
          <w:b/>
          <w:color w:val="000000" w:themeColor="text1"/>
        </w:rPr>
      </w:pPr>
      <w:r w:rsidRPr="002E6690">
        <w:rPr>
          <w:rFonts w:ascii="Times New Roman" w:hAnsi="Times New Roman" w:cs="Times New Roman"/>
          <w:b/>
          <w:color w:val="000000" w:themeColor="text1"/>
        </w:rPr>
        <w:lastRenderedPageBreak/>
        <w:t>Cytokine profiles in CD and UC</w:t>
      </w:r>
    </w:p>
    <w:p w14:paraId="2C08A7BF" w14:textId="721A3450" w:rsidR="00390FD7" w:rsidRPr="00390FD7" w:rsidRDefault="00390FD7" w:rsidP="00877C7E">
      <w:pPr>
        <w:spacing w:line="480" w:lineRule="auto"/>
        <w:rPr>
          <w:rFonts w:ascii="Times New Roman" w:hAnsi="Times New Roman" w:cs="Times New Roman"/>
          <w:color w:val="000000" w:themeColor="text1"/>
        </w:rPr>
      </w:pPr>
      <w:r w:rsidRPr="002E6690">
        <w:rPr>
          <w:rFonts w:ascii="Times New Roman" w:hAnsi="Times New Roman" w:cs="Times New Roman"/>
          <w:color w:val="000000" w:themeColor="text1"/>
        </w:rPr>
        <w:t xml:space="preserve">Normalised cytokine data between CD and UC patients were compared using unpaired t-tests. No significant differences were observed between the two phenotypes. See </w:t>
      </w:r>
      <w:r w:rsidRPr="002E6690">
        <w:rPr>
          <w:rFonts w:ascii="Times New Roman" w:hAnsi="Times New Roman" w:cs="Times New Roman"/>
          <w:b/>
          <w:color w:val="000000" w:themeColor="text1"/>
        </w:rPr>
        <w:t>table S6</w:t>
      </w:r>
      <w:r w:rsidRPr="002E6690">
        <w:rPr>
          <w:rFonts w:ascii="Times New Roman" w:hAnsi="Times New Roman" w:cs="Times New Roman"/>
          <w:color w:val="000000" w:themeColor="text1"/>
        </w:rPr>
        <w:t xml:space="preserve"> in the online supplementary.</w:t>
      </w:r>
    </w:p>
    <w:p w14:paraId="2FD83839" w14:textId="38A84F0B" w:rsidR="00212296" w:rsidRPr="00F42F85" w:rsidRDefault="00212296" w:rsidP="00877C7E">
      <w:pPr>
        <w:spacing w:line="480" w:lineRule="auto"/>
        <w:rPr>
          <w:rFonts w:ascii="Times New Roman" w:hAnsi="Times New Roman" w:cs="Times New Roman"/>
          <w:color w:val="000000" w:themeColor="text1"/>
        </w:rPr>
        <w:sectPr w:rsidR="00212296" w:rsidRPr="00F42F85" w:rsidSect="00B4773B">
          <w:headerReference w:type="even" r:id="rId7"/>
          <w:headerReference w:type="default" r:id="rId8"/>
          <w:footerReference w:type="even" r:id="rId9"/>
          <w:footerReference w:type="default" r:id="rId10"/>
          <w:pgSz w:w="11900" w:h="16840"/>
          <w:pgMar w:top="1440" w:right="1134" w:bottom="1440" w:left="1134" w:header="720" w:footer="720" w:gutter="0"/>
          <w:cols w:space="720"/>
          <w:docGrid w:linePitch="360"/>
        </w:sectPr>
      </w:pPr>
    </w:p>
    <w:p w14:paraId="2780B10F" w14:textId="511FD92A" w:rsidR="007E4658" w:rsidRPr="00F42F85" w:rsidRDefault="00ED3963" w:rsidP="00877C7E">
      <w:pPr>
        <w:spacing w:line="480" w:lineRule="auto"/>
        <w:rPr>
          <w:rFonts w:ascii="Times New Roman" w:hAnsi="Times New Roman" w:cs="Times New Roman"/>
          <w:b/>
          <w:iCs/>
          <w:color w:val="000000" w:themeColor="text1"/>
        </w:rPr>
      </w:pPr>
      <w:r w:rsidRPr="00F42F85">
        <w:rPr>
          <w:rFonts w:ascii="Times New Roman" w:hAnsi="Times New Roman" w:cs="Times New Roman"/>
          <w:b/>
          <w:iCs/>
          <w:color w:val="000000" w:themeColor="text1"/>
        </w:rPr>
        <w:lastRenderedPageBreak/>
        <w:t>DISCUSSION</w:t>
      </w:r>
    </w:p>
    <w:p w14:paraId="7B6004B9" w14:textId="409E4B42" w:rsidR="00986B48" w:rsidRPr="00F42F85" w:rsidRDefault="00986B48" w:rsidP="00877C7E">
      <w:pPr>
        <w:spacing w:line="480" w:lineRule="auto"/>
        <w:rPr>
          <w:rFonts w:ascii="Times New Roman" w:hAnsi="Times New Roman" w:cs="Times New Roman"/>
          <w:color w:val="000000" w:themeColor="text1"/>
        </w:rPr>
      </w:pPr>
      <w:r w:rsidRPr="00F42F85">
        <w:rPr>
          <w:rFonts w:ascii="Times New Roman" w:hAnsi="Times New Roman" w:cs="Times New Roman"/>
          <w:color w:val="000000" w:themeColor="text1"/>
        </w:rPr>
        <w:t>This study adopted a</w:t>
      </w:r>
      <w:r w:rsidR="00B21EBE" w:rsidRPr="00F42F85">
        <w:rPr>
          <w:rFonts w:ascii="Times New Roman" w:hAnsi="Times New Roman" w:cs="Times New Roman"/>
          <w:color w:val="000000" w:themeColor="text1"/>
        </w:rPr>
        <w:t xml:space="preserve"> unique</w:t>
      </w:r>
      <w:r w:rsidRPr="00F42F85">
        <w:rPr>
          <w:rFonts w:ascii="Times New Roman" w:hAnsi="Times New Roman" w:cs="Times New Roman"/>
          <w:color w:val="000000" w:themeColor="text1"/>
        </w:rPr>
        <w:t xml:space="preserve"> approach of first assessing the immunological phenotype of a treatment naïve paediatric cohort through selected innate immunity pathway profiling, followed by patient stratification through unsupervised machine learning. The study showed a significantly reduced cytokine induction in the patient cohort compared to controls, which was driven predominantly by hypo-inflammatory TLR-mediated responses</w:t>
      </w:r>
      <w:r w:rsidR="004D2B30" w:rsidRPr="00F42F85">
        <w:rPr>
          <w:rFonts w:ascii="Times New Roman" w:hAnsi="Times New Roman" w:cs="Times New Roman"/>
          <w:color w:val="000000" w:themeColor="text1"/>
        </w:rPr>
        <w:t>, with no</w:t>
      </w:r>
      <w:r w:rsidR="00740C54" w:rsidRPr="00F42F85">
        <w:rPr>
          <w:rFonts w:ascii="Times New Roman" w:hAnsi="Times New Roman" w:cs="Times New Roman"/>
          <w:color w:val="000000" w:themeColor="text1"/>
        </w:rPr>
        <w:t xml:space="preserve"> significant</w:t>
      </w:r>
      <w:r w:rsidR="004D2B30" w:rsidRPr="00F42F85">
        <w:rPr>
          <w:rFonts w:ascii="Times New Roman" w:hAnsi="Times New Roman" w:cs="Times New Roman"/>
          <w:color w:val="000000" w:themeColor="text1"/>
        </w:rPr>
        <w:t xml:space="preserve"> contribution</w:t>
      </w:r>
      <w:r w:rsidR="00740C54" w:rsidRPr="00F42F85">
        <w:rPr>
          <w:rFonts w:ascii="Times New Roman" w:hAnsi="Times New Roman" w:cs="Times New Roman"/>
          <w:color w:val="000000" w:themeColor="text1"/>
        </w:rPr>
        <w:t xml:space="preserve"> from NOD2-mediated responses</w:t>
      </w:r>
      <w:r w:rsidRPr="00F42F85">
        <w:rPr>
          <w:rFonts w:ascii="Times New Roman" w:hAnsi="Times New Roman" w:cs="Times New Roman"/>
          <w:color w:val="000000" w:themeColor="text1"/>
        </w:rPr>
        <w:t xml:space="preserve">. </w:t>
      </w:r>
      <w:r w:rsidR="00740C54" w:rsidRPr="00F42F85">
        <w:rPr>
          <w:rFonts w:ascii="Times New Roman" w:hAnsi="Times New Roman" w:cs="Times New Roman"/>
          <w:color w:val="000000" w:themeColor="text1"/>
        </w:rPr>
        <w:t xml:space="preserve">No significant differences were observed in MDP-induced immune responses between individuals harbouring potentially pathogenic </w:t>
      </w:r>
      <w:r w:rsidR="00740C54" w:rsidRPr="00F42F85">
        <w:rPr>
          <w:rFonts w:ascii="Times New Roman" w:hAnsi="Times New Roman" w:cs="Times New Roman"/>
          <w:i/>
          <w:color w:val="000000" w:themeColor="text1"/>
        </w:rPr>
        <w:t>NOD2</w:t>
      </w:r>
      <w:r w:rsidR="00740C54" w:rsidRPr="00F42F85">
        <w:rPr>
          <w:rFonts w:ascii="Times New Roman" w:hAnsi="Times New Roman" w:cs="Times New Roman"/>
          <w:color w:val="000000" w:themeColor="text1"/>
        </w:rPr>
        <w:t xml:space="preserve"> variants and those without</w:t>
      </w:r>
      <w:r w:rsidR="00C66D96" w:rsidRPr="00F42F85">
        <w:rPr>
          <w:rFonts w:ascii="Times New Roman" w:hAnsi="Times New Roman" w:cs="Times New Roman"/>
          <w:color w:val="000000" w:themeColor="text1"/>
        </w:rPr>
        <w:t xml:space="preserve"> the</w:t>
      </w:r>
      <w:r w:rsidR="00740C54" w:rsidRPr="00F42F85">
        <w:rPr>
          <w:rFonts w:ascii="Times New Roman" w:hAnsi="Times New Roman" w:cs="Times New Roman"/>
          <w:color w:val="000000" w:themeColor="text1"/>
        </w:rPr>
        <w:t xml:space="preserve"> </w:t>
      </w:r>
      <w:r w:rsidR="00740C54" w:rsidRPr="00F42F85">
        <w:rPr>
          <w:rFonts w:ascii="Times New Roman" w:hAnsi="Times New Roman" w:cs="Times New Roman"/>
          <w:i/>
          <w:color w:val="000000" w:themeColor="text1"/>
        </w:rPr>
        <w:t>NOD2</w:t>
      </w:r>
      <w:r w:rsidR="00740C54" w:rsidRPr="00F42F85">
        <w:rPr>
          <w:rFonts w:ascii="Times New Roman" w:hAnsi="Times New Roman" w:cs="Times New Roman"/>
          <w:color w:val="000000" w:themeColor="text1"/>
        </w:rPr>
        <w:t xml:space="preserve"> variants. </w:t>
      </w:r>
      <w:r w:rsidRPr="00F42F85">
        <w:rPr>
          <w:rFonts w:ascii="Times New Roman" w:hAnsi="Times New Roman" w:cs="Times New Roman"/>
          <w:color w:val="000000" w:themeColor="text1"/>
        </w:rPr>
        <w:t>Application of unsupervised machine learning approaches such as hierarchical clustering to the cytokine data enabled stratification of patients into distinct clusters based on their induced immune profile</w:t>
      </w:r>
      <w:r w:rsidR="00D934D8" w:rsidRPr="00F42F85">
        <w:rPr>
          <w:rFonts w:ascii="Times New Roman" w:hAnsi="Times New Roman" w:cs="Times New Roman"/>
          <w:color w:val="000000" w:themeColor="text1"/>
        </w:rPr>
        <w:t>s</w:t>
      </w:r>
      <w:r w:rsidRPr="00F42F85">
        <w:rPr>
          <w:rFonts w:ascii="Times New Roman" w:hAnsi="Times New Roman" w:cs="Times New Roman"/>
          <w:color w:val="000000" w:themeColor="text1"/>
        </w:rPr>
        <w:t>. Generation of radar plots per individual for visual representation of the cytokine data demonstrated similar patterns within clusters, thereby providing a supportive conceptual evidence of the immunological basis of the hierarchical clustering.</w:t>
      </w:r>
      <w:r w:rsidR="00496FBB" w:rsidRPr="00F42F85">
        <w:rPr>
          <w:rFonts w:ascii="Times New Roman" w:hAnsi="Times New Roman" w:cs="Times New Roman"/>
          <w:color w:val="000000" w:themeColor="text1"/>
        </w:rPr>
        <w:t xml:space="preserve"> </w:t>
      </w:r>
    </w:p>
    <w:p w14:paraId="518DF281" w14:textId="7BAD114B" w:rsidR="00986B48" w:rsidRPr="00F42F85" w:rsidRDefault="00986B48" w:rsidP="00877C7E">
      <w:pPr>
        <w:spacing w:line="480" w:lineRule="auto"/>
        <w:rPr>
          <w:rFonts w:ascii="Times New Roman" w:hAnsi="Times New Roman" w:cs="Times New Roman"/>
          <w:color w:val="000000" w:themeColor="text1"/>
        </w:rPr>
      </w:pPr>
      <w:r w:rsidRPr="00F42F85">
        <w:rPr>
          <w:rFonts w:ascii="Times New Roman" w:hAnsi="Times New Roman" w:cs="Times New Roman"/>
          <w:color w:val="000000" w:themeColor="text1"/>
        </w:rPr>
        <w:t>Multiple studies assessing induced immune function have been described previously, however, the vast majority have been conducted in adult IBD patients following an established diagnosis and treatment</w:t>
      </w:r>
      <w:r w:rsidRPr="00F42F85">
        <w:rPr>
          <w:rFonts w:ascii="Times New Roman" w:hAnsi="Times New Roman" w:cs="Times New Roman"/>
          <w:color w:val="000000" w:themeColor="text1"/>
        </w:rPr>
        <w:fldChar w:fldCharType="begin">
          <w:fldData xml:space="preserve">PEVuZE5vdGU+PENpdGU+PEF1dGhvcj5Db2VsaG88L0F1dGhvcj48WWVhcj4yMDE0PC9ZZWFyPjxS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</w:fldData>
        </w:fldChar>
      </w:r>
      <w:r w:rsidR="00212296" w:rsidRPr="00F42F85">
        <w:rPr>
          <w:rFonts w:ascii="Times New Roman" w:hAnsi="Times New Roman" w:cs="Times New Roman"/>
          <w:color w:val="000000" w:themeColor="text1"/>
        </w:rPr>
        <w:instrText xml:space="preserve"> ADDIN EN.CITE </w:instrText>
      </w:r>
      <w:r w:rsidR="00212296" w:rsidRPr="00F42F85">
        <w:rPr>
          <w:rFonts w:ascii="Times New Roman" w:hAnsi="Times New Roman" w:cs="Times New Roman"/>
          <w:color w:val="000000" w:themeColor="text1"/>
        </w:rPr>
        <w:fldChar w:fldCharType="begin">
          <w:fldData xml:space="preserve">PEVuZE5vdGU+PENpdGU+PEF1dGhvcj5Db2VsaG88L0F1dGhvcj48WWVhcj4yMDE0PC9ZZWFyPjxS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</w:fldData>
        </w:fldChar>
      </w:r>
      <w:r w:rsidR="00212296" w:rsidRPr="00F42F85">
        <w:rPr>
          <w:rFonts w:ascii="Times New Roman" w:hAnsi="Times New Roman" w:cs="Times New Roman"/>
          <w:color w:val="000000" w:themeColor="text1"/>
        </w:rPr>
        <w:instrText xml:space="preserve"> ADDIN EN.CITE.DATA </w:instrText>
      </w:r>
      <w:r w:rsidR="00212296" w:rsidRPr="00F42F85">
        <w:rPr>
          <w:rFonts w:ascii="Times New Roman" w:hAnsi="Times New Roman" w:cs="Times New Roman"/>
          <w:color w:val="000000" w:themeColor="text1"/>
        </w:rPr>
      </w:r>
      <w:r w:rsidR="00212296" w:rsidRPr="00F42F85">
        <w:rPr>
          <w:rFonts w:ascii="Times New Roman" w:hAnsi="Times New Roman" w:cs="Times New Roman"/>
          <w:color w:val="000000" w:themeColor="text1"/>
        </w:rPr>
        <w:fldChar w:fldCharType="end"/>
      </w:r>
      <w:r w:rsidRPr="00F42F85">
        <w:rPr>
          <w:rFonts w:ascii="Times New Roman" w:hAnsi="Times New Roman" w:cs="Times New Roman"/>
          <w:color w:val="000000" w:themeColor="text1"/>
        </w:rPr>
      </w:r>
      <w:r w:rsidRPr="00F42F85">
        <w:rPr>
          <w:rFonts w:ascii="Times New Roman" w:hAnsi="Times New Roman" w:cs="Times New Roman"/>
          <w:color w:val="000000" w:themeColor="text1"/>
        </w:rPr>
        <w:fldChar w:fldCharType="separate"/>
      </w:r>
      <w:r w:rsidR="00212296" w:rsidRPr="00F42F85">
        <w:rPr>
          <w:rFonts w:ascii="Times New Roman" w:hAnsi="Times New Roman" w:cs="Times New Roman"/>
          <w:noProof/>
          <w:color w:val="000000" w:themeColor="text1"/>
          <w:vertAlign w:val="superscript"/>
        </w:rPr>
        <w:t>18</w:t>
      </w:r>
      <w:r w:rsidRPr="00F42F85">
        <w:rPr>
          <w:rFonts w:ascii="Times New Roman" w:hAnsi="Times New Roman" w:cs="Times New Roman"/>
          <w:color w:val="000000" w:themeColor="text1"/>
        </w:rPr>
        <w:fldChar w:fldCharType="end"/>
      </w:r>
      <w:r w:rsidRPr="00F42F85">
        <w:rPr>
          <w:rFonts w:ascii="Times New Roman" w:hAnsi="Times New Roman" w:cs="Times New Roman"/>
          <w:color w:val="000000" w:themeColor="text1"/>
        </w:rPr>
        <w:t>. In our study, immunological assays were performed in treatment naïve paediatric IBD patients where PBMCs were obtained at or before diagnosis, thereby removing the potential impact of drug interventions on immune responses. Previously published studies have clearly demonstrated the effect of drug treatments on the functioning of immunological assays</w:t>
      </w:r>
      <w:r w:rsidRPr="00F42F85">
        <w:rPr>
          <w:rFonts w:ascii="Times New Roman" w:hAnsi="Times New Roman" w:cs="Times New Roman"/>
          <w:color w:val="000000" w:themeColor="text1"/>
        </w:rPr>
        <w:fldChar w:fldCharType="begin">
          <w:fldData xml:space="preserve">PEVuZE5vdGU+PENpdGU+PEF1dGhvcj5Xb25nPC9BdXRob3I+PFllYXI+MjAxNjwvWWVhcj48UmVj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</w:fldData>
        </w:fldChar>
      </w:r>
      <w:r w:rsidR="00212296" w:rsidRPr="00F42F85">
        <w:rPr>
          <w:rFonts w:ascii="Times New Roman" w:hAnsi="Times New Roman" w:cs="Times New Roman"/>
          <w:color w:val="000000" w:themeColor="text1"/>
        </w:rPr>
        <w:instrText xml:space="preserve"> ADDIN EN.CITE </w:instrText>
      </w:r>
      <w:r w:rsidR="00212296" w:rsidRPr="00F42F85">
        <w:rPr>
          <w:rFonts w:ascii="Times New Roman" w:hAnsi="Times New Roman" w:cs="Times New Roman"/>
          <w:color w:val="000000" w:themeColor="text1"/>
        </w:rPr>
        <w:fldChar w:fldCharType="begin">
          <w:fldData xml:space="preserve">PEVuZE5vdGU+PENpdGU+PEF1dGhvcj5Xb25nPC9BdXRob3I+PFllYXI+MjAxNjwvWWVhcj48UmVj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</w:fldData>
        </w:fldChar>
      </w:r>
      <w:r w:rsidR="00212296" w:rsidRPr="00F42F85">
        <w:rPr>
          <w:rFonts w:ascii="Times New Roman" w:hAnsi="Times New Roman" w:cs="Times New Roman"/>
          <w:color w:val="000000" w:themeColor="text1"/>
        </w:rPr>
        <w:instrText xml:space="preserve"> ADDIN EN.CITE.DATA </w:instrText>
      </w:r>
      <w:r w:rsidR="00212296" w:rsidRPr="00F42F85">
        <w:rPr>
          <w:rFonts w:ascii="Times New Roman" w:hAnsi="Times New Roman" w:cs="Times New Roman"/>
          <w:color w:val="000000" w:themeColor="text1"/>
        </w:rPr>
      </w:r>
      <w:r w:rsidR="00212296" w:rsidRPr="00F42F85">
        <w:rPr>
          <w:rFonts w:ascii="Times New Roman" w:hAnsi="Times New Roman" w:cs="Times New Roman"/>
          <w:color w:val="000000" w:themeColor="text1"/>
        </w:rPr>
        <w:fldChar w:fldCharType="end"/>
      </w:r>
      <w:r w:rsidRPr="00F42F85">
        <w:rPr>
          <w:rFonts w:ascii="Times New Roman" w:hAnsi="Times New Roman" w:cs="Times New Roman"/>
          <w:color w:val="000000" w:themeColor="text1"/>
        </w:rPr>
      </w:r>
      <w:r w:rsidRPr="00F42F85">
        <w:rPr>
          <w:rFonts w:ascii="Times New Roman" w:hAnsi="Times New Roman" w:cs="Times New Roman"/>
          <w:color w:val="000000" w:themeColor="text1"/>
        </w:rPr>
        <w:fldChar w:fldCharType="separate"/>
      </w:r>
      <w:r w:rsidR="00212296" w:rsidRPr="00F42F85">
        <w:rPr>
          <w:rFonts w:ascii="Times New Roman" w:hAnsi="Times New Roman" w:cs="Times New Roman"/>
          <w:noProof/>
          <w:color w:val="000000" w:themeColor="text1"/>
          <w:vertAlign w:val="superscript"/>
        </w:rPr>
        <w:t>19 20</w:t>
      </w:r>
      <w:r w:rsidRPr="00F42F85">
        <w:rPr>
          <w:rFonts w:ascii="Times New Roman" w:hAnsi="Times New Roman" w:cs="Times New Roman"/>
          <w:color w:val="000000" w:themeColor="text1"/>
        </w:rPr>
        <w:fldChar w:fldCharType="end"/>
      </w:r>
      <w:r w:rsidRPr="00F42F85">
        <w:rPr>
          <w:rFonts w:ascii="Times New Roman" w:hAnsi="Times New Roman" w:cs="Times New Roman"/>
          <w:color w:val="000000" w:themeColor="text1"/>
        </w:rPr>
        <w:t>.</w:t>
      </w:r>
    </w:p>
    <w:p w14:paraId="074DA357" w14:textId="06483D2A" w:rsidR="00986B48" w:rsidRPr="00F42F85" w:rsidRDefault="00986B48" w:rsidP="00877C7E">
      <w:pPr>
        <w:spacing w:line="480" w:lineRule="auto"/>
        <w:rPr>
          <w:rFonts w:ascii="Times New Roman" w:hAnsi="Times New Roman" w:cs="Times New Roman"/>
          <w:color w:val="000000" w:themeColor="text1"/>
        </w:rPr>
      </w:pPr>
      <w:r w:rsidRPr="00F42F85">
        <w:rPr>
          <w:rFonts w:ascii="Times New Roman" w:hAnsi="Times New Roman" w:cs="Times New Roman"/>
          <w:color w:val="000000" w:themeColor="text1"/>
        </w:rPr>
        <w:t xml:space="preserve">The reduced cytokine induction observed in this study may reflect signalling defects in the key inflammatory pathways resulting in impaired cytokine production. Reduced or absent innate immune induction has been reported previously, particularly in the context of known IBD-associated mutations in genes such as </w:t>
      </w:r>
      <w:r w:rsidRPr="00F42F85">
        <w:rPr>
          <w:rFonts w:ascii="Times New Roman" w:hAnsi="Times New Roman" w:cs="Times New Roman"/>
          <w:i/>
          <w:color w:val="000000" w:themeColor="text1"/>
        </w:rPr>
        <w:t>NOD2</w:t>
      </w:r>
      <w:r w:rsidRPr="00F42F85">
        <w:rPr>
          <w:rFonts w:ascii="Times New Roman" w:hAnsi="Times New Roman" w:cs="Times New Roman"/>
          <w:color w:val="000000" w:themeColor="text1"/>
        </w:rPr>
        <w:fldChar w:fldCharType="begin">
          <w:fldData xml:space="preserve">PEVuZE5vdGU+PENpdGU+PEF1dGhvcj52YW4gSGVlbDwvQXV0aG9yPjxZZWFyPjIwMDU8L1llYXI+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==
</w:fldData>
        </w:fldChar>
      </w:r>
      <w:r w:rsidR="00212296" w:rsidRPr="00F42F85">
        <w:rPr>
          <w:rFonts w:ascii="Times New Roman" w:hAnsi="Times New Roman" w:cs="Times New Roman"/>
          <w:color w:val="000000" w:themeColor="text1"/>
        </w:rPr>
        <w:instrText xml:space="preserve"> ADDIN EN.CITE </w:instrText>
      </w:r>
      <w:r w:rsidR="00212296" w:rsidRPr="00F42F85">
        <w:rPr>
          <w:rFonts w:ascii="Times New Roman" w:hAnsi="Times New Roman" w:cs="Times New Roman"/>
          <w:color w:val="000000" w:themeColor="text1"/>
        </w:rPr>
        <w:fldChar w:fldCharType="begin">
          <w:fldData xml:space="preserve">PEVuZE5vdGU+PENpdGU+PEF1dGhvcj52YW4gSGVlbDwvQXV0aG9yPjxZZWFyPjIwMDU8L1llYXI+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==
</w:fldData>
        </w:fldChar>
      </w:r>
      <w:r w:rsidR="00212296" w:rsidRPr="00F42F85">
        <w:rPr>
          <w:rFonts w:ascii="Times New Roman" w:hAnsi="Times New Roman" w:cs="Times New Roman"/>
          <w:color w:val="000000" w:themeColor="text1"/>
        </w:rPr>
        <w:instrText xml:space="preserve"> ADDIN EN.CITE.DATA </w:instrText>
      </w:r>
      <w:r w:rsidR="00212296" w:rsidRPr="00F42F85">
        <w:rPr>
          <w:rFonts w:ascii="Times New Roman" w:hAnsi="Times New Roman" w:cs="Times New Roman"/>
          <w:color w:val="000000" w:themeColor="text1"/>
        </w:rPr>
      </w:r>
      <w:r w:rsidR="00212296" w:rsidRPr="00F42F85">
        <w:rPr>
          <w:rFonts w:ascii="Times New Roman" w:hAnsi="Times New Roman" w:cs="Times New Roman"/>
          <w:color w:val="000000" w:themeColor="text1"/>
        </w:rPr>
        <w:fldChar w:fldCharType="end"/>
      </w:r>
      <w:r w:rsidRPr="00F42F85">
        <w:rPr>
          <w:rFonts w:ascii="Times New Roman" w:hAnsi="Times New Roman" w:cs="Times New Roman"/>
          <w:color w:val="000000" w:themeColor="text1"/>
        </w:rPr>
      </w:r>
      <w:r w:rsidRPr="00F42F85">
        <w:rPr>
          <w:rFonts w:ascii="Times New Roman" w:hAnsi="Times New Roman" w:cs="Times New Roman"/>
          <w:color w:val="000000" w:themeColor="text1"/>
        </w:rPr>
        <w:fldChar w:fldCharType="separate"/>
      </w:r>
      <w:r w:rsidR="00212296" w:rsidRPr="00F42F85">
        <w:rPr>
          <w:rFonts w:ascii="Times New Roman" w:hAnsi="Times New Roman" w:cs="Times New Roman"/>
          <w:noProof/>
          <w:color w:val="000000" w:themeColor="text1"/>
          <w:vertAlign w:val="superscript"/>
        </w:rPr>
        <w:t>21 22</w:t>
      </w:r>
      <w:r w:rsidRPr="00F42F85">
        <w:rPr>
          <w:rFonts w:ascii="Times New Roman" w:hAnsi="Times New Roman" w:cs="Times New Roman"/>
          <w:color w:val="000000" w:themeColor="text1"/>
        </w:rPr>
        <w:fldChar w:fldCharType="end"/>
      </w:r>
      <w:r w:rsidRPr="00F42F85">
        <w:rPr>
          <w:rFonts w:ascii="Times New Roman" w:hAnsi="Times New Roman" w:cs="Times New Roman"/>
          <w:color w:val="000000" w:themeColor="text1"/>
        </w:rPr>
        <w:t xml:space="preserve">. The findings from our study, </w:t>
      </w:r>
      <w:r w:rsidRPr="00F42F85">
        <w:rPr>
          <w:rFonts w:ascii="Times New Roman" w:hAnsi="Times New Roman" w:cs="Times New Roman"/>
          <w:color w:val="000000" w:themeColor="text1"/>
        </w:rPr>
        <w:lastRenderedPageBreak/>
        <w:t>combined with the weight of evidence from previously published studies</w:t>
      </w:r>
      <w:r w:rsidRPr="00F42F85">
        <w:rPr>
          <w:rFonts w:ascii="Times New Roman" w:hAnsi="Times New Roman" w:cs="Times New Roman"/>
          <w:color w:val="000000" w:themeColor="text1"/>
        </w:rPr>
        <w:fldChar w:fldCharType="begin">
          <w:fldData xml:space="preserve">PEVuZE5vdGU+PENpdGU+PEF1dGhvcj52YW4gSGVlbDwvQXV0aG9yPjxZZWFyPjIwMDU8L1llYXI+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</w:fldData>
        </w:fldChar>
      </w:r>
      <w:r w:rsidR="00212296" w:rsidRPr="00F42F85">
        <w:rPr>
          <w:rFonts w:ascii="Times New Roman" w:hAnsi="Times New Roman" w:cs="Times New Roman"/>
          <w:color w:val="000000" w:themeColor="text1"/>
        </w:rPr>
        <w:instrText xml:space="preserve"> ADDIN EN.CITE </w:instrText>
      </w:r>
      <w:r w:rsidR="00212296" w:rsidRPr="00F42F85">
        <w:rPr>
          <w:rFonts w:ascii="Times New Roman" w:hAnsi="Times New Roman" w:cs="Times New Roman"/>
          <w:color w:val="000000" w:themeColor="text1"/>
        </w:rPr>
        <w:fldChar w:fldCharType="begin">
          <w:fldData xml:space="preserve">PEVuZE5vdGU+PENpdGU+PEF1dGhvcj52YW4gSGVlbDwvQXV0aG9yPjxZZWFyPjIwMDU8L1llYXI+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</w:fldData>
        </w:fldChar>
      </w:r>
      <w:r w:rsidR="00212296" w:rsidRPr="00F42F85">
        <w:rPr>
          <w:rFonts w:ascii="Times New Roman" w:hAnsi="Times New Roman" w:cs="Times New Roman"/>
          <w:color w:val="000000" w:themeColor="text1"/>
        </w:rPr>
        <w:instrText xml:space="preserve"> ADDIN EN.CITE.DATA </w:instrText>
      </w:r>
      <w:r w:rsidR="00212296" w:rsidRPr="00F42F85">
        <w:rPr>
          <w:rFonts w:ascii="Times New Roman" w:hAnsi="Times New Roman" w:cs="Times New Roman"/>
          <w:color w:val="000000" w:themeColor="text1"/>
        </w:rPr>
      </w:r>
      <w:r w:rsidR="00212296" w:rsidRPr="00F42F85">
        <w:rPr>
          <w:rFonts w:ascii="Times New Roman" w:hAnsi="Times New Roman" w:cs="Times New Roman"/>
          <w:color w:val="000000" w:themeColor="text1"/>
        </w:rPr>
        <w:fldChar w:fldCharType="end"/>
      </w:r>
      <w:r w:rsidRPr="00F42F85">
        <w:rPr>
          <w:rFonts w:ascii="Times New Roman" w:hAnsi="Times New Roman" w:cs="Times New Roman"/>
          <w:color w:val="000000" w:themeColor="text1"/>
        </w:rPr>
      </w:r>
      <w:r w:rsidRPr="00F42F85">
        <w:rPr>
          <w:rFonts w:ascii="Times New Roman" w:hAnsi="Times New Roman" w:cs="Times New Roman"/>
          <w:color w:val="000000" w:themeColor="text1"/>
        </w:rPr>
        <w:fldChar w:fldCharType="separate"/>
      </w:r>
      <w:r w:rsidR="00212296" w:rsidRPr="00F42F85">
        <w:rPr>
          <w:rFonts w:ascii="Times New Roman" w:hAnsi="Times New Roman" w:cs="Times New Roman"/>
          <w:noProof/>
          <w:color w:val="000000" w:themeColor="text1"/>
          <w:vertAlign w:val="superscript"/>
        </w:rPr>
        <w:t>21 22</w:t>
      </w:r>
      <w:r w:rsidRPr="00F42F85">
        <w:rPr>
          <w:rFonts w:ascii="Times New Roman" w:hAnsi="Times New Roman" w:cs="Times New Roman"/>
          <w:color w:val="000000" w:themeColor="text1"/>
        </w:rPr>
        <w:fldChar w:fldCharType="end"/>
      </w:r>
      <w:r w:rsidRPr="00F42F85">
        <w:rPr>
          <w:rFonts w:ascii="Times New Roman" w:hAnsi="Times New Roman" w:cs="Times New Roman"/>
          <w:color w:val="000000" w:themeColor="text1"/>
        </w:rPr>
        <w:t xml:space="preserve"> suggest that poor or maladaptive immune response to pathogenic insults, with a consequential poor bacterial clearance and persistence of secondary inflammation may be a key driving mechanism in the pathogenesis of IBD. Another possible mechanism to explain the reduced cytokine induction observed in our patient cohort is down regulation of cytokine production in PBMCs due to the inhibitory effect of stromal factors secreted by the inflamed bowel tissue</w:t>
      </w:r>
      <w:r w:rsidR="00E6687C" w:rsidRPr="00F42F85">
        <w:rPr>
          <w:rFonts w:ascii="Times New Roman" w:hAnsi="Times New Roman" w:cs="Times New Roman"/>
          <w:color w:val="000000" w:themeColor="text1"/>
        </w:rPr>
        <w:t xml:space="preserve"> including </w:t>
      </w:r>
      <w:r w:rsidRPr="00F42F85">
        <w:rPr>
          <w:rFonts w:ascii="Times New Roman" w:hAnsi="Times New Roman" w:cs="Times New Roman"/>
          <w:color w:val="000000" w:themeColor="text1"/>
        </w:rPr>
        <w:t>TGF-</w:t>
      </w:r>
      <w:r w:rsidRPr="00F42F85">
        <w:rPr>
          <w:rFonts w:ascii="Times New Roman" w:hAnsi="Times New Roman" w:cs="Times New Roman"/>
          <w:color w:val="000000" w:themeColor="text1"/>
        </w:rPr>
        <w:sym w:font="Symbol" w:char="F062"/>
      </w:r>
      <w:r w:rsidRPr="00F42F85">
        <w:rPr>
          <w:rFonts w:ascii="Times New Roman" w:hAnsi="Times New Roman" w:cs="Times New Roman"/>
          <w:color w:val="000000" w:themeColor="text1"/>
        </w:rPr>
        <w:t xml:space="preserve"> and IL-10</w:t>
      </w:r>
      <w:r w:rsidRPr="00F42F85">
        <w:rPr>
          <w:rFonts w:ascii="Times New Roman" w:hAnsi="Times New Roman" w:cs="Times New Roman"/>
          <w:color w:val="000000" w:themeColor="text1"/>
        </w:rPr>
        <w:fldChar w:fldCharType="begin">
          <w:fldData xml:space="preserve">PEVuZE5vdGU+PENpdGU+PEF1dGhvcj5TbXl0aGllczwvQXV0aG9yPjxZZWFyPjIwMDU8L1llYXI+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</w:fldData>
        </w:fldChar>
      </w:r>
      <w:r w:rsidR="00212296" w:rsidRPr="00F42F85">
        <w:rPr>
          <w:rFonts w:ascii="Times New Roman" w:hAnsi="Times New Roman" w:cs="Times New Roman"/>
          <w:color w:val="000000" w:themeColor="text1"/>
        </w:rPr>
        <w:instrText xml:space="preserve"> ADDIN EN.CITE </w:instrText>
      </w:r>
      <w:r w:rsidR="00212296" w:rsidRPr="00F42F85">
        <w:rPr>
          <w:rFonts w:ascii="Times New Roman" w:hAnsi="Times New Roman" w:cs="Times New Roman"/>
          <w:color w:val="000000" w:themeColor="text1"/>
        </w:rPr>
        <w:fldChar w:fldCharType="begin">
          <w:fldData xml:space="preserve">PEVuZE5vdGU+PENpdGU+PEF1dGhvcj5TbXl0aGllczwvQXV0aG9yPjxZZWFyPjIwMDU8L1llYXI+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</w:fldData>
        </w:fldChar>
      </w:r>
      <w:r w:rsidR="00212296" w:rsidRPr="00F42F85">
        <w:rPr>
          <w:rFonts w:ascii="Times New Roman" w:hAnsi="Times New Roman" w:cs="Times New Roman"/>
          <w:color w:val="000000" w:themeColor="text1"/>
        </w:rPr>
        <w:instrText xml:space="preserve"> ADDIN EN.CITE.DATA </w:instrText>
      </w:r>
      <w:r w:rsidR="00212296" w:rsidRPr="00F42F85">
        <w:rPr>
          <w:rFonts w:ascii="Times New Roman" w:hAnsi="Times New Roman" w:cs="Times New Roman"/>
          <w:color w:val="000000" w:themeColor="text1"/>
        </w:rPr>
      </w:r>
      <w:r w:rsidR="00212296" w:rsidRPr="00F42F85">
        <w:rPr>
          <w:rFonts w:ascii="Times New Roman" w:hAnsi="Times New Roman" w:cs="Times New Roman"/>
          <w:color w:val="000000" w:themeColor="text1"/>
        </w:rPr>
        <w:fldChar w:fldCharType="end"/>
      </w:r>
      <w:r w:rsidRPr="00F42F85">
        <w:rPr>
          <w:rFonts w:ascii="Times New Roman" w:hAnsi="Times New Roman" w:cs="Times New Roman"/>
          <w:color w:val="000000" w:themeColor="text1"/>
        </w:rPr>
      </w:r>
      <w:r w:rsidRPr="00F42F85">
        <w:rPr>
          <w:rFonts w:ascii="Times New Roman" w:hAnsi="Times New Roman" w:cs="Times New Roman"/>
          <w:color w:val="000000" w:themeColor="text1"/>
        </w:rPr>
        <w:fldChar w:fldCharType="separate"/>
      </w:r>
      <w:r w:rsidR="00212296" w:rsidRPr="00F42F85">
        <w:rPr>
          <w:rFonts w:ascii="Times New Roman" w:hAnsi="Times New Roman" w:cs="Times New Roman"/>
          <w:noProof/>
          <w:color w:val="000000" w:themeColor="text1"/>
          <w:vertAlign w:val="superscript"/>
        </w:rPr>
        <w:t>23-25</w:t>
      </w:r>
      <w:r w:rsidRPr="00F42F85">
        <w:rPr>
          <w:rFonts w:ascii="Times New Roman" w:hAnsi="Times New Roman" w:cs="Times New Roman"/>
          <w:color w:val="000000" w:themeColor="text1"/>
        </w:rPr>
        <w:fldChar w:fldCharType="end"/>
      </w:r>
      <w:r w:rsidRPr="00F42F85">
        <w:rPr>
          <w:rFonts w:ascii="Times New Roman" w:hAnsi="Times New Roman" w:cs="Times New Roman"/>
          <w:color w:val="000000" w:themeColor="text1"/>
        </w:rPr>
        <w:t xml:space="preserve">. </w:t>
      </w:r>
    </w:p>
    <w:p w14:paraId="3FA8D7FF" w14:textId="3A86DE77" w:rsidR="00986B48" w:rsidRPr="00F42F85" w:rsidRDefault="00986B48" w:rsidP="00877C7E">
      <w:pPr>
        <w:spacing w:line="480" w:lineRule="auto"/>
        <w:rPr>
          <w:rFonts w:ascii="Times New Roman" w:hAnsi="Times New Roman" w:cs="Times New Roman"/>
          <w:color w:val="000000" w:themeColor="text1"/>
        </w:rPr>
      </w:pPr>
      <w:r w:rsidRPr="00F42F85">
        <w:rPr>
          <w:rFonts w:ascii="Times New Roman" w:hAnsi="Times New Roman" w:cs="Times New Roman"/>
          <w:color w:val="000000" w:themeColor="text1"/>
        </w:rPr>
        <w:t xml:space="preserve">In this study, hypo-inflammatory immune responses were driven predominantly by </w:t>
      </w:r>
      <w:r w:rsidR="00B21EBE" w:rsidRPr="00F42F85">
        <w:rPr>
          <w:rFonts w:ascii="Times New Roman" w:hAnsi="Times New Roman" w:cs="Times New Roman"/>
          <w:color w:val="000000" w:themeColor="text1"/>
        </w:rPr>
        <w:t xml:space="preserve">reduction of </w:t>
      </w:r>
      <w:r w:rsidRPr="00F42F85">
        <w:rPr>
          <w:rFonts w:ascii="Times New Roman" w:hAnsi="Times New Roman" w:cs="Times New Roman"/>
          <w:color w:val="000000" w:themeColor="text1"/>
        </w:rPr>
        <w:t>TLR-mediated responses. TLRs are cell-surface or endosomal pathogen-recognition receptors, widely expressed in the GI epithelium. Alterations in TLR expression have been associated with the pathogenesis of IBD</w:t>
      </w:r>
      <w:r w:rsidRPr="00F42F85">
        <w:rPr>
          <w:rFonts w:ascii="Times New Roman" w:hAnsi="Times New Roman" w:cs="Times New Roman"/>
          <w:color w:val="000000" w:themeColor="text1"/>
        </w:rPr>
        <w:fldChar w:fldCharType="begin"/>
      </w:r>
      <w:r w:rsidR="00212296" w:rsidRPr="00F42F85">
        <w:rPr>
          <w:rFonts w:ascii="Times New Roman" w:hAnsi="Times New Roman" w:cs="Times New Roman"/>
          <w:color w:val="000000" w:themeColor="text1"/>
        </w:rPr>
        <w:instrText xml:space="preserve"> ADDIN EN.CITE &lt;EndNote&gt;&lt;Cite&gt;&lt;Author&gt;Cario&lt;/Author&gt;&lt;Year&gt;2000&lt;/Year&gt;&lt;RecNum&gt;20&lt;/RecNum&gt;&lt;DisplayText&gt;&lt;style face="superscript"&gt;26&lt;/style&gt;&lt;/DisplayText&gt;&lt;record&gt;&lt;rec-number&gt;20&lt;/rec-number&gt;&lt;foreign-keys&gt;&lt;key app="EN" db-id="2w2dzep9t9tezletsrn5vdpdv050vr2trtef" timestamp="1528361332"&gt;20&lt;/key&gt;&lt;/foreign-keys&gt;&lt;ref-type name="Journal Article"&gt;17&lt;/ref-type&gt;&lt;contributors&gt;&lt;authors&gt;&lt;author&gt;Cario, E.&lt;/author&gt;&lt;author&gt;Podolsky, D. K.&lt;/author&gt;&lt;/authors&gt;&lt;/contributors&gt;&lt;auth-address&gt;Gastrointestinal Unit, Massachusetts General Hospital, and Harvard Medical School, Center for the Study of Inflammatory Bowel Disease, Boston, Massachusetts 02114, USA.&lt;/auth-address&gt;&lt;titles&gt;&lt;title&gt;Differential alteration in intestinal epithelial cell expression of toll-like receptor 3 (TLR3) and TLR4 in inflammatory bowel disease&lt;/title&gt;&lt;secondary-title&gt;Infect Immun&lt;/secondary-title&gt;&lt;/titles&gt;&lt;periodical&gt;&lt;full-title&gt;Infect Immun&lt;/full-title&gt;&lt;/periodical&gt;&lt;pages&gt;7010-7&lt;/pages&gt;&lt;volume&gt;68&lt;/volume&gt;&lt;number&gt;12&lt;/number&gt;&lt;edition&gt;2000/11/18&lt;/edition&gt;&lt;keywords&gt;&lt;keyword&gt;Amino Acid Sequence&lt;/keyword&gt;&lt;keyword&gt;Animals&lt;/keyword&gt;&lt;keyword&gt;*Drosophila Proteins&lt;/keyword&gt;&lt;keyword&gt;Humans&lt;/keyword&gt;&lt;keyword&gt;Immunohistochemistry&lt;/keyword&gt;&lt;keyword&gt;Inflammatory Bowel Diseases/*metabolism&lt;/keyword&gt;&lt;keyword&gt;Intestinal Mucosa/*chemistry&lt;/keyword&gt;&lt;keyword&gt;Membrane Glycoproteins/*analysis&lt;/keyword&gt;&lt;keyword&gt;Molecular Sequence Data&lt;/keyword&gt;&lt;keyword&gt;Rabbits&lt;/keyword&gt;&lt;keyword&gt;Receptors, Cell Surface/*analysis&lt;/keyword&gt;&lt;keyword&gt;Toll-Like Receptor 2&lt;/keyword&gt;&lt;keyword&gt;Toll-Like Receptor 3&lt;/keyword&gt;&lt;keyword&gt;Toll-Like Receptor 4&lt;/keyword&gt;&lt;keyword&gt;Toll-Like Receptor 5&lt;/keyword&gt;&lt;keyword&gt;Toll-Like Receptors&lt;/keyword&gt;&lt;/keywords&gt;&lt;dates&gt;&lt;year&gt;2000&lt;/year&gt;&lt;pub-dates&gt;&lt;date&gt;Dec&lt;/date&gt;&lt;/pub-dates&gt;&lt;/dates&gt;&lt;isbn&gt;0019-9567 (Print)&amp;#xD;0019-9567 (Linking)&lt;/isbn&gt;&lt;accession-num&gt;11083826&lt;/accession-num&gt;&lt;urls&gt;&lt;related-urls&gt;&lt;url&gt;https://www.ncbi.nlm.nih.gov/pubmed/11083826&lt;/url&gt;&lt;/related-urls&gt;&lt;/urls&gt;&lt;custom2&gt;PMC97811&lt;/custom2&gt;&lt;/record&gt;&lt;/Cite&gt;&lt;/EndNote&gt;</w:instrText>
      </w:r>
      <w:r w:rsidRPr="00F42F85">
        <w:rPr>
          <w:rFonts w:ascii="Times New Roman" w:hAnsi="Times New Roman" w:cs="Times New Roman"/>
          <w:color w:val="000000" w:themeColor="text1"/>
        </w:rPr>
        <w:fldChar w:fldCharType="separate"/>
      </w:r>
      <w:r w:rsidR="00212296" w:rsidRPr="00F42F85">
        <w:rPr>
          <w:rFonts w:ascii="Times New Roman" w:hAnsi="Times New Roman" w:cs="Times New Roman"/>
          <w:noProof/>
          <w:color w:val="000000" w:themeColor="text1"/>
          <w:vertAlign w:val="superscript"/>
        </w:rPr>
        <w:t>26</w:t>
      </w:r>
      <w:r w:rsidRPr="00F42F85">
        <w:rPr>
          <w:rFonts w:ascii="Times New Roman" w:hAnsi="Times New Roman" w:cs="Times New Roman"/>
          <w:color w:val="000000" w:themeColor="text1"/>
        </w:rPr>
        <w:fldChar w:fldCharType="end"/>
      </w:r>
      <w:r w:rsidRPr="00F42F85">
        <w:rPr>
          <w:rFonts w:ascii="Times New Roman" w:hAnsi="Times New Roman" w:cs="Times New Roman"/>
          <w:color w:val="000000" w:themeColor="text1"/>
        </w:rPr>
        <w:t>. TLR2 forms a hetero-dimer with TLR1 or TLR6, which is necessary for signal transduction. Current evidence indicates a protective role for TLR1-TLR2 mediated responses</w:t>
      </w:r>
      <w:r w:rsidRPr="00F42F85">
        <w:rPr>
          <w:rFonts w:ascii="Times New Roman" w:hAnsi="Times New Roman" w:cs="Times New Roman"/>
          <w:color w:val="000000" w:themeColor="text1"/>
        </w:rPr>
        <w:fldChar w:fldCharType="begin"/>
      </w:r>
      <w:r w:rsidR="00212296" w:rsidRPr="00F42F85">
        <w:rPr>
          <w:rFonts w:ascii="Times New Roman" w:hAnsi="Times New Roman" w:cs="Times New Roman"/>
          <w:color w:val="000000" w:themeColor="text1"/>
        </w:rPr>
        <w:instrText xml:space="preserve"> ADDIN EN.CITE &lt;EndNote&gt;&lt;Cite&gt;&lt;Author&gt;Lu&lt;/Author&gt;&lt;Year&gt;2018&lt;/Year&gt;&lt;RecNum&gt;21&lt;/RecNum&gt;&lt;DisplayText&gt;&lt;style face="superscript"&gt;27&lt;/style&gt;&lt;/DisplayText&gt;&lt;record&gt;&lt;rec-number&gt;21&lt;/rec-number&gt;&lt;foreign-keys&gt;&lt;key app="EN" db-id="2w2dzep9t9tezletsrn5vdpdv050vr2trtef" timestamp="1528361679"&gt;21&lt;/key&gt;&lt;/foreign-keys&gt;&lt;ref-type name="Journal Article"&gt;17&lt;/ref-type&gt;&lt;contributors&gt;&lt;authors&gt;&lt;author&gt;Lu, Y.&lt;/author&gt;&lt;author&gt;Li, X.&lt;/author&gt;&lt;author&gt;Liu, S.&lt;/author&gt;&lt;author&gt;Zhang, Y.&lt;/author&gt;&lt;author&gt;Zhang, D.&lt;/author&gt;&lt;/authors&gt;&lt;/contributors&gt;&lt;auth-address&gt;Department of Gastroenterology and Hepatology, The Second Affiliated Hospital of Harbin Medical University, Harbin, Heilongjiang, China.&amp;#xD;Center for Infectious and Inflammation Diseases, Texas A&amp;amp;M University, Houston, TX, United States.&lt;/auth-address&gt;&lt;titles&gt;&lt;title&gt;Toll-like Receptors and Inflammatory Bowel Disease&lt;/title&gt;&lt;secondary-title&gt;Front Immunol&lt;/secondary-title&gt;&lt;/titles&gt;&lt;periodical&gt;&lt;full-title&gt;Front Immunol&lt;/full-title&gt;&lt;/periodical&gt;&lt;pages&gt;72&lt;/pages&gt;&lt;volume&gt;9&lt;/volume&gt;&lt;edition&gt;2018/02/15&lt;/edition&gt;&lt;keywords&gt;&lt;keyword&gt;fecal microbiota transplantation&lt;/keyword&gt;&lt;keyword&gt;immune dysfunction&lt;/keyword&gt;&lt;keyword&gt;inflammatory bowel disease&lt;/keyword&gt;&lt;keyword&gt;innate immunity&lt;/keyword&gt;&lt;keyword&gt;toll-like receptors&lt;/keyword&gt;&lt;/keywords&gt;&lt;dates&gt;&lt;year&gt;2018&lt;/year&gt;&lt;/dates&gt;&lt;isbn&gt;1664-3224 (Print)&amp;#xD;1664-3224 (Linking)&lt;/isbn&gt;&lt;accession-num&gt;29441063&lt;/accession-num&gt;&lt;urls&gt;&lt;related-urls&gt;&lt;url&gt;https://www.ncbi.nlm.nih.gov/pubmed/29441063&lt;/url&gt;&lt;/related-urls&gt;&lt;/urls&gt;&lt;custom2&gt;PMC5797585&lt;/custom2&gt;&lt;electronic-resource-num&gt;10.3389/fimmu.2018.00072&lt;/electronic-resource-num&gt;&lt;/record&gt;&lt;/Cite&gt;&lt;/EndNote&gt;</w:instrText>
      </w:r>
      <w:r w:rsidRPr="00F42F85">
        <w:rPr>
          <w:rFonts w:ascii="Times New Roman" w:hAnsi="Times New Roman" w:cs="Times New Roman"/>
          <w:color w:val="000000" w:themeColor="text1"/>
        </w:rPr>
        <w:fldChar w:fldCharType="separate"/>
      </w:r>
      <w:r w:rsidR="00212296" w:rsidRPr="00F42F85">
        <w:rPr>
          <w:rFonts w:ascii="Times New Roman" w:hAnsi="Times New Roman" w:cs="Times New Roman"/>
          <w:noProof/>
          <w:color w:val="000000" w:themeColor="text1"/>
          <w:vertAlign w:val="superscript"/>
        </w:rPr>
        <w:t>27</w:t>
      </w:r>
      <w:r w:rsidRPr="00F42F85">
        <w:rPr>
          <w:rFonts w:ascii="Times New Roman" w:hAnsi="Times New Roman" w:cs="Times New Roman"/>
          <w:color w:val="000000" w:themeColor="text1"/>
        </w:rPr>
        <w:fldChar w:fldCharType="end"/>
      </w:r>
      <w:r w:rsidRPr="00F42F85">
        <w:rPr>
          <w:rFonts w:ascii="Times New Roman" w:hAnsi="Times New Roman" w:cs="Times New Roman"/>
          <w:color w:val="000000" w:themeColor="text1"/>
        </w:rPr>
        <w:t>. Results have shown that poor expression of TLR1 during acute infection can lead to chronic bowel inflammation and dysbiosis. Experimental evidence suggests that a TLR2 focussed agonistic approach could hold promise for future therapeutic applications in IBD. On the other hand, although TLR4 signalling is protective against invading bacteria, it may trigger or aggravate mucosal inflammation through release of nitric oxide with consequent pro-inflammatory cytokine induction. Although the precise mechanistic influence of TLR4 on IBD pathogenesis is unknown, current evidence is indicative of a bi-directional role</w:t>
      </w:r>
      <w:r w:rsidRPr="00F42F85">
        <w:rPr>
          <w:rFonts w:ascii="Times New Roman" w:hAnsi="Times New Roman" w:cs="Times New Roman"/>
          <w:color w:val="000000" w:themeColor="text1"/>
        </w:rPr>
        <w:fldChar w:fldCharType="begin"/>
      </w:r>
      <w:r w:rsidR="00212296" w:rsidRPr="00F42F85">
        <w:rPr>
          <w:rFonts w:ascii="Times New Roman" w:hAnsi="Times New Roman" w:cs="Times New Roman"/>
          <w:color w:val="000000" w:themeColor="text1"/>
        </w:rPr>
        <w:instrText xml:space="preserve"> ADDIN EN.CITE &lt;EndNote&gt;&lt;Cite&gt;&lt;Author&gt;Lu&lt;/Author&gt;&lt;Year&gt;2018&lt;/Year&gt;&lt;RecNum&gt;21&lt;/RecNum&gt;&lt;DisplayText&gt;&lt;style face="superscript"&gt;27&lt;/style&gt;&lt;/DisplayText&gt;&lt;record&gt;&lt;rec-number&gt;21&lt;/rec-number&gt;&lt;foreign-keys&gt;&lt;key app="EN" db-id="2w2dzep9t9tezletsrn5vdpdv050vr2trtef" timestamp="1528361679"&gt;21&lt;/key&gt;&lt;/foreign-keys&gt;&lt;ref-type name="Journal Article"&gt;17&lt;/ref-type&gt;&lt;contributors&gt;&lt;authors&gt;&lt;author&gt;Lu, Y.&lt;/author&gt;&lt;author&gt;Li, X.&lt;/author&gt;&lt;author&gt;Liu, S.&lt;/author&gt;&lt;author&gt;Zhang, Y.&lt;/author&gt;&lt;author&gt;Zhang, D.&lt;/author&gt;&lt;/authors&gt;&lt;/contributors&gt;&lt;auth-address&gt;Department of Gastroenterology and Hepatology, The Second Affiliated Hospital of Harbin Medical University, Harbin, Heilongjiang, China.&amp;#xD;Center for Infectious and Inflammation Diseases, Texas A&amp;amp;M University, Houston, TX, United States.&lt;/auth-address&gt;&lt;titles&gt;&lt;title&gt;Toll-like Receptors and Inflammatory Bowel Disease&lt;/title&gt;&lt;secondary-title&gt;Front Immunol&lt;/secondary-title&gt;&lt;/titles&gt;&lt;periodical&gt;&lt;full-title&gt;Front Immunol&lt;/full-title&gt;&lt;/periodical&gt;&lt;pages&gt;72&lt;/pages&gt;&lt;volume&gt;9&lt;/volume&gt;&lt;edition&gt;2018/02/15&lt;/edition&gt;&lt;keywords&gt;&lt;keyword&gt;fecal microbiota transplantation&lt;/keyword&gt;&lt;keyword&gt;immune dysfunction&lt;/keyword&gt;&lt;keyword&gt;inflammatory bowel disease&lt;/keyword&gt;&lt;keyword&gt;innate immunity&lt;/keyword&gt;&lt;keyword&gt;toll-like receptors&lt;/keyword&gt;&lt;/keywords&gt;&lt;dates&gt;&lt;year&gt;2018&lt;/year&gt;&lt;/dates&gt;&lt;isbn&gt;1664-3224 (Print)&amp;#xD;1664-3224 (Linking)&lt;/isbn&gt;&lt;accession-num&gt;29441063&lt;/accession-num&gt;&lt;urls&gt;&lt;related-urls&gt;&lt;url&gt;https://www.ncbi.nlm.nih.gov/pubmed/29441063&lt;/url&gt;&lt;/related-urls&gt;&lt;/urls&gt;&lt;custom2&gt;PMC5797585&lt;/custom2&gt;&lt;electronic-resource-num&gt;10.3389/fimmu.2018.00072&lt;/electronic-resource-num&gt;&lt;/record&gt;&lt;/Cite&gt;&lt;/EndNote&gt;</w:instrText>
      </w:r>
      <w:r w:rsidRPr="00F42F85">
        <w:rPr>
          <w:rFonts w:ascii="Times New Roman" w:hAnsi="Times New Roman" w:cs="Times New Roman"/>
          <w:color w:val="000000" w:themeColor="text1"/>
        </w:rPr>
        <w:fldChar w:fldCharType="separate"/>
      </w:r>
      <w:r w:rsidR="00212296" w:rsidRPr="00F42F85">
        <w:rPr>
          <w:rFonts w:ascii="Times New Roman" w:hAnsi="Times New Roman" w:cs="Times New Roman"/>
          <w:noProof/>
          <w:color w:val="000000" w:themeColor="text1"/>
          <w:vertAlign w:val="superscript"/>
        </w:rPr>
        <w:t>27</w:t>
      </w:r>
      <w:r w:rsidRPr="00F42F85">
        <w:rPr>
          <w:rFonts w:ascii="Times New Roman" w:hAnsi="Times New Roman" w:cs="Times New Roman"/>
          <w:color w:val="000000" w:themeColor="text1"/>
        </w:rPr>
        <w:fldChar w:fldCharType="end"/>
      </w:r>
      <w:r w:rsidRPr="00F42F85">
        <w:rPr>
          <w:rFonts w:ascii="Times New Roman" w:hAnsi="Times New Roman" w:cs="Times New Roman"/>
          <w:color w:val="000000" w:themeColor="text1"/>
        </w:rPr>
        <w:t>.</w:t>
      </w:r>
    </w:p>
    <w:p w14:paraId="6E5D948A" w14:textId="21C886BA" w:rsidR="000065D5" w:rsidRPr="00F42F85" w:rsidRDefault="000065D5" w:rsidP="00877C7E">
      <w:pPr>
        <w:spacing w:line="480" w:lineRule="auto"/>
        <w:rPr>
          <w:rFonts w:ascii="Times New Roman" w:hAnsi="Times New Roman" w:cs="Times New Roman"/>
          <w:color w:val="201F1E"/>
          <w:shd w:val="clear" w:color="auto" w:fill="FFFFFF"/>
        </w:rPr>
      </w:pPr>
      <w:r w:rsidRPr="00F42F85">
        <w:rPr>
          <w:rFonts w:ascii="Times New Roman" w:hAnsi="Times New Roman" w:cs="Times New Roman"/>
          <w:color w:val="201F1E"/>
          <w:shd w:val="clear" w:color="auto" w:fill="FFFFFF"/>
        </w:rPr>
        <w:t xml:space="preserve">Although CD and UC are distinct clinical entities with possibly different immunological mechanisms, all patients in this study were grouped together with the primary objective of exploring novel groupings </w:t>
      </w:r>
      <w:r w:rsidR="009A6632" w:rsidRPr="00F42F85">
        <w:rPr>
          <w:rFonts w:ascii="Times New Roman" w:hAnsi="Times New Roman" w:cs="Times New Roman"/>
          <w:color w:val="201F1E"/>
          <w:shd w:val="clear" w:color="auto" w:fill="FFFFFF"/>
        </w:rPr>
        <w:t xml:space="preserve">within the cohort </w:t>
      </w:r>
      <w:r w:rsidRPr="00F42F85">
        <w:rPr>
          <w:rFonts w:ascii="Times New Roman" w:hAnsi="Times New Roman" w:cs="Times New Roman"/>
          <w:color w:val="201F1E"/>
          <w:shd w:val="clear" w:color="auto" w:fill="FFFFFF"/>
        </w:rPr>
        <w:t>based on immunological profiles regardless of the clinical diagnosis.</w:t>
      </w:r>
      <w:r w:rsidR="00D53119" w:rsidRPr="00F42F85">
        <w:rPr>
          <w:rFonts w:ascii="Times New Roman" w:hAnsi="Times New Roman" w:cs="Times New Roman"/>
          <w:color w:val="201F1E"/>
          <w:shd w:val="clear" w:color="auto" w:fill="FFFFFF"/>
        </w:rPr>
        <w:t xml:space="preserve"> </w:t>
      </w:r>
      <w:r w:rsidR="009A6632" w:rsidRPr="00F42F85">
        <w:rPr>
          <w:rFonts w:ascii="Times New Roman" w:hAnsi="Times New Roman" w:cs="Times New Roman"/>
          <w:color w:val="201F1E"/>
          <w:shd w:val="clear" w:color="auto" w:fill="FFFFFF"/>
        </w:rPr>
        <w:t>The binary classification of IBD into CD and UC although clinically very useful, is blind to the immunological phenotype of the disease</w:t>
      </w:r>
      <w:r w:rsidR="009A6632" w:rsidRPr="00F42F85">
        <w:rPr>
          <w:rFonts w:ascii="Times New Roman" w:hAnsi="Times New Roman" w:cs="Times New Roman"/>
          <w:color w:val="201F1E"/>
          <w:shd w:val="clear" w:color="auto" w:fill="FFFFFF"/>
        </w:rPr>
        <w:fldChar w:fldCharType="begin"/>
      </w:r>
      <w:r w:rsidR="00212296" w:rsidRPr="00F42F85">
        <w:rPr>
          <w:rFonts w:ascii="Times New Roman" w:hAnsi="Times New Roman" w:cs="Times New Roman"/>
          <w:color w:val="201F1E"/>
          <w:shd w:val="clear" w:color="auto" w:fill="FFFFFF"/>
        </w:rPr>
        <w:instrText xml:space="preserve"> ADDIN EN.CITE &lt;EndNote&gt;&lt;Cite&gt;&lt;Author&gt;Torres&lt;/Author&gt;&lt;Year&gt;2016&lt;/Year&gt;&lt;RecNum&gt;215&lt;/RecNum&gt;&lt;DisplayText&gt;&lt;style face="superscript"&gt;28&lt;/style&gt;&lt;/DisplayText&gt;&lt;record&gt;&lt;rec-number&gt;215&lt;/rec-number&gt;&lt;foreign-keys&gt;&lt;key app="EN" db-id="2w2dzep9t9tezletsrn5vdpdv050vr2trtef" timestamp="1554664849"&gt;215&lt;/key&gt;&lt;/foreign-keys&gt;&lt;ref-type name="Journal Article"&gt;17&lt;/ref-type&gt;&lt;contributors&gt;&lt;authors&gt;&lt;author&gt;Torres, J.&lt;/author&gt;&lt;author&gt;Colombel, J. F.&lt;/author&gt;&lt;/authors&gt;&lt;/contributors&gt;&lt;auth-address&gt;Henry D Janowitz Division of Gastroenterology, Icahn School of Medicine at Mount Sinai, New York, NY 10029, USA.&amp;#xD;Henry D Janowitz Division of Gastroenterology, Icahn School of Medicine at Mount Sinai, New York, NY 10029, USA. Electronic address: jean-frederic.colombel@mssm.edu.&lt;/auth-address&gt;&lt;titles&gt;&lt;title&gt;Genetics and phenotypes in inflammatory bowel disease&lt;/title&gt;&lt;secondary-title&gt;Lancet&lt;/secondary-title&gt;&lt;/titles&gt;&lt;periodical&gt;&lt;full-title&gt;Lancet&lt;/full-title&gt;&lt;/periodical&gt;&lt;pages&gt;98-100&lt;/pages&gt;&lt;volume&gt;387&lt;/volume&gt;&lt;number&gt;10014&lt;/number&gt;&lt;edition&gt;2015/10/23&lt;/edition&gt;&lt;keywords&gt;&lt;keyword&gt;Colitis, Ulcerative/*genetics&lt;/keyword&gt;&lt;keyword&gt;Crohn Disease/*genetics&lt;/keyword&gt;&lt;keyword&gt;Female&lt;/keyword&gt;&lt;keyword&gt;*Genetic Association Studies&lt;/keyword&gt;&lt;keyword&gt;*Genetic Predisposition to Disease&lt;/keyword&gt;&lt;keyword&gt;Humans&lt;/keyword&gt;&lt;keyword&gt;Male&lt;/keyword&gt;&lt;/keywords&gt;&lt;dates&gt;&lt;year&gt;2016&lt;/year&gt;&lt;pub-dates&gt;&lt;date&gt;Jan 9&lt;/date&gt;&lt;/pub-dates&gt;&lt;/dates&gt;&lt;isbn&gt;1474-547X (Electronic)&amp;#xD;0140-6736 (Linking)&lt;/isbn&gt;&lt;accession-num&gt;26490194&lt;/accession-num&gt;&lt;urls&gt;&lt;related-urls&gt;&lt;url&gt;https://www.ncbi.nlm.nih.gov/pubmed/26490194&lt;/url&gt;&lt;/related-urls&gt;&lt;/urls&gt;&lt;electronic-resource-num&gt;10.1016/S0140-6736(15)00464-X&lt;/electronic-resource-num&gt;&lt;/record&gt;&lt;/Cite&gt;&lt;/EndNote&gt;</w:instrText>
      </w:r>
      <w:r w:rsidR="009A6632" w:rsidRPr="00F42F85">
        <w:rPr>
          <w:rFonts w:ascii="Times New Roman" w:hAnsi="Times New Roman" w:cs="Times New Roman"/>
          <w:color w:val="201F1E"/>
          <w:shd w:val="clear" w:color="auto" w:fill="FFFFFF"/>
        </w:rPr>
        <w:fldChar w:fldCharType="separate"/>
      </w:r>
      <w:r w:rsidR="00212296" w:rsidRPr="00F42F85">
        <w:rPr>
          <w:rFonts w:ascii="Times New Roman" w:hAnsi="Times New Roman" w:cs="Times New Roman"/>
          <w:noProof/>
          <w:color w:val="201F1E"/>
          <w:shd w:val="clear" w:color="auto" w:fill="FFFFFF"/>
          <w:vertAlign w:val="superscript"/>
        </w:rPr>
        <w:t>28</w:t>
      </w:r>
      <w:r w:rsidR="009A6632" w:rsidRPr="00F42F85">
        <w:rPr>
          <w:rFonts w:ascii="Times New Roman" w:hAnsi="Times New Roman" w:cs="Times New Roman"/>
          <w:color w:val="201F1E"/>
          <w:shd w:val="clear" w:color="auto" w:fill="FFFFFF"/>
        </w:rPr>
        <w:fldChar w:fldCharType="end"/>
      </w:r>
      <w:r w:rsidR="009A6632" w:rsidRPr="00F42F85">
        <w:rPr>
          <w:rFonts w:ascii="Times New Roman" w:hAnsi="Times New Roman" w:cs="Times New Roman"/>
          <w:color w:val="201F1E"/>
          <w:shd w:val="clear" w:color="auto" w:fill="FFFFFF"/>
        </w:rPr>
        <w:t xml:space="preserve">. </w:t>
      </w:r>
      <w:r w:rsidR="00D53119" w:rsidRPr="00F42F85">
        <w:rPr>
          <w:rFonts w:ascii="Times New Roman" w:hAnsi="Times New Roman" w:cs="Times New Roman"/>
          <w:color w:val="201F1E"/>
          <w:shd w:val="clear" w:color="auto" w:fill="FFFFFF"/>
        </w:rPr>
        <w:t xml:space="preserve">It may be argued that </w:t>
      </w:r>
      <w:r w:rsidR="00D53119" w:rsidRPr="00F42F85">
        <w:rPr>
          <w:rFonts w:ascii="Times New Roman" w:hAnsi="Times New Roman" w:cs="Times New Roman"/>
          <w:color w:val="201F1E"/>
          <w:shd w:val="clear" w:color="auto" w:fill="FFFFFF"/>
        </w:rPr>
        <w:lastRenderedPageBreak/>
        <w:t xml:space="preserve">given the complex polygenic nature of IBD and the resultant biological heterogeneity, the two </w:t>
      </w:r>
      <w:r w:rsidR="000B3148" w:rsidRPr="00F42F85">
        <w:rPr>
          <w:rFonts w:ascii="Times New Roman" w:hAnsi="Times New Roman" w:cs="Times New Roman"/>
          <w:color w:val="201F1E"/>
          <w:shd w:val="clear" w:color="auto" w:fill="FFFFFF"/>
        </w:rPr>
        <w:t>conditions</w:t>
      </w:r>
      <w:r w:rsidR="00D53119" w:rsidRPr="00F42F85">
        <w:rPr>
          <w:rFonts w:ascii="Times New Roman" w:hAnsi="Times New Roman" w:cs="Times New Roman"/>
          <w:color w:val="201F1E"/>
          <w:shd w:val="clear" w:color="auto" w:fill="FFFFFF"/>
        </w:rPr>
        <w:t xml:space="preserve"> represent a phenotypic spectrum of </w:t>
      </w:r>
      <w:r w:rsidR="000B3148" w:rsidRPr="00F42F85">
        <w:rPr>
          <w:rFonts w:ascii="Times New Roman" w:hAnsi="Times New Roman" w:cs="Times New Roman"/>
          <w:color w:val="201F1E"/>
          <w:shd w:val="clear" w:color="auto" w:fill="FFFFFF"/>
        </w:rPr>
        <w:t xml:space="preserve">an </w:t>
      </w:r>
      <w:r w:rsidR="00D53119" w:rsidRPr="00F42F85">
        <w:rPr>
          <w:rFonts w:ascii="Times New Roman" w:hAnsi="Times New Roman" w:cs="Times New Roman"/>
          <w:color w:val="201F1E"/>
          <w:shd w:val="clear" w:color="auto" w:fill="FFFFFF"/>
        </w:rPr>
        <w:t>underlying immune dysregulation</w:t>
      </w:r>
      <w:r w:rsidR="009A6632" w:rsidRPr="00F42F85">
        <w:rPr>
          <w:rFonts w:ascii="Times New Roman" w:hAnsi="Times New Roman" w:cs="Times New Roman"/>
          <w:color w:val="201F1E"/>
          <w:shd w:val="clear" w:color="auto" w:fill="FFFFFF"/>
        </w:rPr>
        <w:fldChar w:fldCharType="begin"/>
      </w:r>
      <w:r w:rsidR="00212296" w:rsidRPr="00F42F85">
        <w:rPr>
          <w:rFonts w:ascii="Times New Roman" w:hAnsi="Times New Roman" w:cs="Times New Roman"/>
          <w:color w:val="201F1E"/>
          <w:shd w:val="clear" w:color="auto" w:fill="FFFFFF"/>
        </w:rPr>
        <w:instrText xml:space="preserve"> ADDIN EN.CITE &lt;EndNote&gt;&lt;Cite&gt;&lt;Author&gt;Olivera&lt;/Author&gt;&lt;Year&gt;2019&lt;/Year&gt;&lt;RecNum&gt;217&lt;/RecNum&gt;&lt;DisplayText&gt;&lt;style face="superscript"&gt;29&lt;/style&gt;&lt;/DisplayText&gt;&lt;record&gt;&lt;rec-number&gt;217&lt;/rec-number&gt;&lt;foreign-keys&gt;&lt;key app="EN" db-id="2w2dzep9t9tezletsrn5vdpdv050vr2trtef" timestamp="1554669516"&gt;217&lt;/key&gt;&lt;/foreign-keys&gt;&lt;ref-type name="Journal Article"&gt;17&lt;/ref-type&gt;&lt;contributors&gt;&lt;authors&gt;&lt;author&gt;Olivera, P.&lt;/author&gt;&lt;author&gt;Danese, S.&lt;/author&gt;&lt;author&gt;Jay, N.&lt;/author&gt;&lt;author&gt;Natoli, G.&lt;/author&gt;&lt;author&gt;Peyrin-Biroulet, L.&lt;/author&gt;&lt;/authors&gt;&lt;/contributors&gt;&lt;auth-address&gt;Gastroenterology Section, Department of Internal Medicine, Centro de Educacion Medica e Investigaciones Clinicas (CEMIC), Buenos Aires, Argentina.&amp;#xD;IBD Center, Department of Gastroenterology, Humanitas Clinical and Research Centre, Rozzano, Milan, Italy.&amp;#xD;Humanitas Clinical Research Hospital, Rozzano, Milan, Italy.&amp;#xD;Orpailleur and Department of Medical Information, LORIA and Nancy University Hospital, Vandoeuvre-les-Nancy, Nancy, France.&amp;#xD;INSERM U954 and Department of Hepatogastroenterology, Nancy University Hospital, Universite de Lorraine, Vandoeuvre-les-Nancy, Nancy, France. peyrinbiroulet@gmail.com.&lt;/auth-address&gt;&lt;titles&gt;&lt;title&gt;Big data in IBD: a look into the future&lt;/title&gt;&lt;secondary-title&gt;Nat Rev Gastroenterol Hepatol&lt;/secondary-title&gt;&lt;/titles&gt;&lt;periodical&gt;&lt;full-title&gt;Nat Rev Gastroenterol Hepatol&lt;/full-title&gt;&lt;/periodical&gt;&lt;edition&gt;2019/01/20&lt;/edition&gt;&lt;dates&gt;&lt;year&gt;2019&lt;/year&gt;&lt;pub-dates&gt;&lt;date&gt;Jan 18&lt;/date&gt;&lt;/pub-dates&gt;&lt;/dates&gt;&lt;isbn&gt;1759-5053 (Electronic)&amp;#xD;1759-5045 (Linking)&lt;/isbn&gt;&lt;accession-num&gt;30659247&lt;/accession-num&gt;&lt;urls&gt;&lt;related-urls&gt;&lt;url&gt;https://www.ncbi.nlm.nih.gov/pubmed/30659247&lt;/url&gt;&lt;/related-urls&gt;&lt;/urls&gt;&lt;electronic-resource-num&gt;10.1038/s41575-019-0102-5&lt;/electronic-resource-num&gt;&lt;/record&gt;&lt;/Cite&gt;&lt;/EndNote&gt;</w:instrText>
      </w:r>
      <w:r w:rsidR="009A6632" w:rsidRPr="00F42F85">
        <w:rPr>
          <w:rFonts w:ascii="Times New Roman" w:hAnsi="Times New Roman" w:cs="Times New Roman"/>
          <w:color w:val="201F1E"/>
          <w:shd w:val="clear" w:color="auto" w:fill="FFFFFF"/>
        </w:rPr>
        <w:fldChar w:fldCharType="separate"/>
      </w:r>
      <w:r w:rsidR="00212296" w:rsidRPr="00F42F85">
        <w:rPr>
          <w:rFonts w:ascii="Times New Roman" w:hAnsi="Times New Roman" w:cs="Times New Roman"/>
          <w:noProof/>
          <w:color w:val="201F1E"/>
          <w:shd w:val="clear" w:color="auto" w:fill="FFFFFF"/>
          <w:vertAlign w:val="superscript"/>
        </w:rPr>
        <w:t>29</w:t>
      </w:r>
      <w:r w:rsidR="009A6632" w:rsidRPr="00F42F85">
        <w:rPr>
          <w:rFonts w:ascii="Times New Roman" w:hAnsi="Times New Roman" w:cs="Times New Roman"/>
          <w:color w:val="201F1E"/>
          <w:shd w:val="clear" w:color="auto" w:fill="FFFFFF"/>
        </w:rPr>
        <w:fldChar w:fldCharType="end"/>
      </w:r>
      <w:r w:rsidR="00D53119" w:rsidRPr="00F42F85">
        <w:rPr>
          <w:rFonts w:ascii="Times New Roman" w:hAnsi="Times New Roman" w:cs="Times New Roman"/>
          <w:color w:val="201F1E"/>
          <w:shd w:val="clear" w:color="auto" w:fill="FFFFFF"/>
        </w:rPr>
        <w:t xml:space="preserve">. </w:t>
      </w:r>
      <w:r w:rsidR="00D53119" w:rsidRPr="00F42F85">
        <w:rPr>
          <w:rFonts w:ascii="Times New Roman" w:eastAsiaTheme="minorEastAsia" w:hAnsi="Times New Roman" w:cs="Times New Roman"/>
          <w:color w:val="000000" w:themeColor="text1"/>
        </w:rPr>
        <w:t>Whilst there are defined diagnostic criteria for CD and UC, there is frequently a histological overlap and subsequent re-classification of the disease sub-type particularly in children</w:t>
      </w:r>
      <w:r w:rsidR="009A6632" w:rsidRPr="00F42F85">
        <w:rPr>
          <w:rFonts w:ascii="Times New Roman" w:eastAsiaTheme="minorEastAsia" w:hAnsi="Times New Roman" w:cs="Times New Roman"/>
          <w:color w:val="000000" w:themeColor="text1"/>
        </w:rPr>
        <w:fldChar w:fldCharType="begin">
          <w:fldData xml:space="preserve">PEVuZE5vdGU+PENpdGU+PEF1dGhvcj5SaWFsb248L0F1dGhvcj48WWVhcj4yMDE4PC9ZZWFyPjxS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==
</w:fldData>
        </w:fldChar>
      </w:r>
      <w:r w:rsidR="00212296" w:rsidRPr="00F42F85">
        <w:rPr>
          <w:rFonts w:ascii="Times New Roman" w:eastAsiaTheme="minorEastAsia" w:hAnsi="Times New Roman" w:cs="Times New Roman"/>
          <w:color w:val="000000" w:themeColor="text1"/>
        </w:rPr>
        <w:instrText xml:space="preserve"> ADDIN EN.CITE </w:instrText>
      </w:r>
      <w:r w:rsidR="00212296" w:rsidRPr="00F42F85">
        <w:rPr>
          <w:rFonts w:ascii="Times New Roman" w:eastAsiaTheme="minorEastAsia" w:hAnsi="Times New Roman" w:cs="Times New Roman"/>
          <w:color w:val="000000" w:themeColor="text1"/>
        </w:rPr>
        <w:fldChar w:fldCharType="begin">
          <w:fldData xml:space="preserve">PEVuZE5vdGU+PENpdGU+PEF1dGhvcj5SaWFsb248L0F1dGhvcj48WWVhcj4yMDE4PC9ZZWFyPjxS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==
</w:fldData>
        </w:fldChar>
      </w:r>
      <w:r w:rsidR="00212296" w:rsidRPr="00F42F85">
        <w:rPr>
          <w:rFonts w:ascii="Times New Roman" w:eastAsiaTheme="minorEastAsia" w:hAnsi="Times New Roman" w:cs="Times New Roman"/>
          <w:color w:val="000000" w:themeColor="text1"/>
        </w:rPr>
        <w:instrText xml:space="preserve"> ADDIN EN.CITE.DATA </w:instrText>
      </w:r>
      <w:r w:rsidR="00212296" w:rsidRPr="00F42F85">
        <w:rPr>
          <w:rFonts w:ascii="Times New Roman" w:eastAsiaTheme="minorEastAsia" w:hAnsi="Times New Roman" w:cs="Times New Roman"/>
          <w:color w:val="000000" w:themeColor="text1"/>
        </w:rPr>
      </w:r>
      <w:r w:rsidR="00212296" w:rsidRPr="00F42F85">
        <w:rPr>
          <w:rFonts w:ascii="Times New Roman" w:eastAsiaTheme="minorEastAsia" w:hAnsi="Times New Roman" w:cs="Times New Roman"/>
          <w:color w:val="000000" w:themeColor="text1"/>
        </w:rPr>
        <w:fldChar w:fldCharType="end"/>
      </w:r>
      <w:r w:rsidR="009A6632" w:rsidRPr="00F42F85">
        <w:rPr>
          <w:rFonts w:ascii="Times New Roman" w:eastAsiaTheme="minorEastAsia" w:hAnsi="Times New Roman" w:cs="Times New Roman"/>
          <w:color w:val="000000" w:themeColor="text1"/>
        </w:rPr>
      </w:r>
      <w:r w:rsidR="009A6632" w:rsidRPr="00F42F85">
        <w:rPr>
          <w:rFonts w:ascii="Times New Roman" w:eastAsiaTheme="minorEastAsia" w:hAnsi="Times New Roman" w:cs="Times New Roman"/>
          <w:color w:val="000000" w:themeColor="text1"/>
        </w:rPr>
        <w:fldChar w:fldCharType="separate"/>
      </w:r>
      <w:r w:rsidR="00212296" w:rsidRPr="00F42F85">
        <w:rPr>
          <w:rFonts w:ascii="Times New Roman" w:eastAsiaTheme="minorEastAsia" w:hAnsi="Times New Roman" w:cs="Times New Roman"/>
          <w:noProof/>
          <w:color w:val="000000" w:themeColor="text1"/>
          <w:vertAlign w:val="superscript"/>
        </w:rPr>
        <w:t>30</w:t>
      </w:r>
      <w:r w:rsidR="009A6632" w:rsidRPr="00F42F85">
        <w:rPr>
          <w:rFonts w:ascii="Times New Roman" w:eastAsiaTheme="minorEastAsia" w:hAnsi="Times New Roman" w:cs="Times New Roman"/>
          <w:color w:val="000000" w:themeColor="text1"/>
        </w:rPr>
        <w:fldChar w:fldCharType="end"/>
      </w:r>
      <w:r w:rsidR="00D53119" w:rsidRPr="00F42F85">
        <w:rPr>
          <w:rFonts w:ascii="Times New Roman" w:eastAsiaTheme="minorEastAsia" w:hAnsi="Times New Roman" w:cs="Times New Roman"/>
          <w:color w:val="000000" w:themeColor="text1"/>
        </w:rPr>
        <w:t>. There is also a significant overlap in the genetic susceptibility to IBD, with patients frequently having both disease sub-types in their family history</w:t>
      </w:r>
      <w:r w:rsidR="009A6632" w:rsidRPr="00F42F85">
        <w:rPr>
          <w:rFonts w:ascii="Times New Roman" w:eastAsiaTheme="minorEastAsia" w:hAnsi="Times New Roman" w:cs="Times New Roman"/>
          <w:color w:val="000000" w:themeColor="text1"/>
        </w:rPr>
        <w:fldChar w:fldCharType="begin"/>
      </w:r>
      <w:r w:rsidR="00212296" w:rsidRPr="00F42F85">
        <w:rPr>
          <w:rFonts w:ascii="Times New Roman" w:eastAsiaTheme="minorEastAsia" w:hAnsi="Times New Roman" w:cs="Times New Roman"/>
          <w:color w:val="000000" w:themeColor="text1"/>
        </w:rPr>
        <w:instrText xml:space="preserve"> ADDIN EN.CITE &lt;EndNote&gt;&lt;Cite&gt;&lt;Author&gt;Ashton&lt;/Author&gt;&lt;Year&gt;2019&lt;/Year&gt;&lt;RecNum&gt;211&lt;/RecNum&gt;&lt;DisplayText&gt;&lt;style face="superscript"&gt;31&lt;/style&gt;&lt;/DisplayText&gt;&lt;record&gt;&lt;rec-number&gt;211&lt;/rec-number&gt;&lt;foreign-keys&gt;&lt;key app="EN" db-id="2w2dzep9t9tezletsrn5vdpdv050vr2trtef" timestamp="1554376547"&gt;211&lt;/key&gt;&lt;/foreign-keys&gt;&lt;ref-type name="Journal Article"&gt;17&lt;/ref-type&gt;&lt;contributors&gt;&lt;authors&gt;&lt;author&gt;Ashton, J. J.&lt;/author&gt;&lt;author&gt;Mossotto, E.&lt;/author&gt;&lt;author&gt;Ennis, S.&lt;/author&gt;&lt;author&gt;Beattie, R. M.&lt;/author&gt;&lt;/authors&gt;&lt;/contributors&gt;&lt;auth-address&gt;Department of Paediatric Gastroenterology, Southampton Children&amp;apos;s Hospital, Southampton, UK.&amp;#xD;Department of Human Genetics and Genomic Medicine, University of Southampton, Southampton, UK.&amp;#xD;NIHR Southampton Biomedical Research Centre, University Hospital Southampton, Southampton, UK.&lt;/auth-address&gt;&lt;titles&gt;&lt;title&gt;Personalising medicine in inflammatory bowel disease-current and future perspectives&lt;/title&gt;&lt;secondary-title&gt;Transl Pediatr&lt;/secondary-title&gt;&lt;/titles&gt;&lt;periodical&gt;&lt;full-title&gt;Transl Pediatr&lt;/full-title&gt;&lt;/periodical&gt;&lt;pages&gt;56-69&lt;/pages&gt;&lt;volume&gt;8&lt;/volume&gt;&lt;number&gt;1&lt;/number&gt;&lt;edition&gt;2019/03/19&lt;/edition&gt;&lt;keywords&gt;&lt;keyword&gt;Paediatric&lt;/keyword&gt;&lt;keyword&gt;inflammatory bowel disease (IBD)&lt;/keyword&gt;&lt;keyword&gt;personalised&lt;/keyword&gt;&lt;keyword&gt;precision&lt;/keyword&gt;&lt;/keywords&gt;&lt;dates&gt;&lt;year&gt;2019&lt;/year&gt;&lt;pub-dates&gt;&lt;date&gt;Jan&lt;/date&gt;&lt;/pub-dates&gt;&lt;/dates&gt;&lt;isbn&gt;2224-4344 (Print)&amp;#xD;2224-4336 (Linking)&lt;/isbn&gt;&lt;accession-num&gt;30881899&lt;/accession-num&gt;&lt;urls&gt;&lt;related-urls&gt;&lt;url&gt;https://www.ncbi.nlm.nih.gov/pubmed/30881899&lt;/url&gt;&lt;/related-urls&gt;&lt;/urls&gt;&lt;custom2&gt;PMC6382508&lt;/custom2&gt;&lt;electronic-resource-num&gt;10.21037/tp.2018.12.03&lt;/electronic-resource-num&gt;&lt;/record&gt;&lt;/Cite&gt;&lt;/EndNote&gt;</w:instrText>
      </w:r>
      <w:r w:rsidR="009A6632" w:rsidRPr="00F42F85">
        <w:rPr>
          <w:rFonts w:ascii="Times New Roman" w:eastAsiaTheme="minorEastAsia" w:hAnsi="Times New Roman" w:cs="Times New Roman"/>
          <w:color w:val="000000" w:themeColor="text1"/>
        </w:rPr>
        <w:fldChar w:fldCharType="separate"/>
      </w:r>
      <w:r w:rsidR="00212296" w:rsidRPr="00F42F85">
        <w:rPr>
          <w:rFonts w:ascii="Times New Roman" w:eastAsiaTheme="minorEastAsia" w:hAnsi="Times New Roman" w:cs="Times New Roman"/>
          <w:noProof/>
          <w:color w:val="000000" w:themeColor="text1"/>
          <w:vertAlign w:val="superscript"/>
        </w:rPr>
        <w:t>31</w:t>
      </w:r>
      <w:r w:rsidR="009A6632" w:rsidRPr="00F42F85">
        <w:rPr>
          <w:rFonts w:ascii="Times New Roman" w:eastAsiaTheme="minorEastAsia" w:hAnsi="Times New Roman" w:cs="Times New Roman"/>
          <w:color w:val="000000" w:themeColor="text1"/>
        </w:rPr>
        <w:fldChar w:fldCharType="end"/>
      </w:r>
      <w:r w:rsidR="00D53119" w:rsidRPr="00F42F85">
        <w:rPr>
          <w:rFonts w:ascii="Times New Roman" w:eastAsiaTheme="minorEastAsia" w:hAnsi="Times New Roman" w:cs="Times New Roman"/>
          <w:color w:val="000000" w:themeColor="text1"/>
        </w:rPr>
        <w:t>. Furthermore, diverse genetic mutations can present with similar clinical phenotypes adding further challenges to the understanding of the genetic nature of the disease</w:t>
      </w:r>
      <w:r w:rsidR="009A6632" w:rsidRPr="00F42F85">
        <w:rPr>
          <w:rFonts w:ascii="Times New Roman" w:eastAsiaTheme="minorEastAsia" w:hAnsi="Times New Roman" w:cs="Times New Roman"/>
          <w:color w:val="000000" w:themeColor="text1"/>
        </w:rPr>
        <w:fldChar w:fldCharType="begin">
          <w:fldData xml:space="preserve">PEVuZE5vdGU+PENpdGU+PEF1dGhvcj5DbGV5bmVuPC9BdXRob3I+PFllYXI+MjAxNjwvWWVhcj48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</w:fldData>
        </w:fldChar>
      </w:r>
      <w:r w:rsidR="00212296" w:rsidRPr="00F42F85">
        <w:rPr>
          <w:rFonts w:ascii="Times New Roman" w:eastAsiaTheme="minorEastAsia" w:hAnsi="Times New Roman" w:cs="Times New Roman"/>
          <w:color w:val="000000" w:themeColor="text1"/>
        </w:rPr>
        <w:instrText xml:space="preserve"> ADDIN EN.CITE </w:instrText>
      </w:r>
      <w:r w:rsidR="00212296" w:rsidRPr="00F42F85">
        <w:rPr>
          <w:rFonts w:ascii="Times New Roman" w:eastAsiaTheme="minorEastAsia" w:hAnsi="Times New Roman" w:cs="Times New Roman"/>
          <w:color w:val="000000" w:themeColor="text1"/>
        </w:rPr>
        <w:fldChar w:fldCharType="begin">
          <w:fldData xml:space="preserve">PEVuZE5vdGU+PENpdGU+PEF1dGhvcj5DbGV5bmVuPC9BdXRob3I+PFllYXI+MjAxNjwvWWVhcj48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</w:fldData>
        </w:fldChar>
      </w:r>
      <w:r w:rsidR="00212296" w:rsidRPr="00F42F85">
        <w:rPr>
          <w:rFonts w:ascii="Times New Roman" w:eastAsiaTheme="minorEastAsia" w:hAnsi="Times New Roman" w:cs="Times New Roman"/>
          <w:color w:val="000000" w:themeColor="text1"/>
        </w:rPr>
        <w:instrText xml:space="preserve"> ADDIN EN.CITE.DATA </w:instrText>
      </w:r>
      <w:r w:rsidR="00212296" w:rsidRPr="00F42F85">
        <w:rPr>
          <w:rFonts w:ascii="Times New Roman" w:eastAsiaTheme="minorEastAsia" w:hAnsi="Times New Roman" w:cs="Times New Roman"/>
          <w:color w:val="000000" w:themeColor="text1"/>
        </w:rPr>
      </w:r>
      <w:r w:rsidR="00212296" w:rsidRPr="00F42F85">
        <w:rPr>
          <w:rFonts w:ascii="Times New Roman" w:eastAsiaTheme="minorEastAsia" w:hAnsi="Times New Roman" w:cs="Times New Roman"/>
          <w:color w:val="000000" w:themeColor="text1"/>
        </w:rPr>
        <w:fldChar w:fldCharType="end"/>
      </w:r>
      <w:r w:rsidR="009A6632" w:rsidRPr="00F42F85">
        <w:rPr>
          <w:rFonts w:ascii="Times New Roman" w:eastAsiaTheme="minorEastAsia" w:hAnsi="Times New Roman" w:cs="Times New Roman"/>
          <w:color w:val="000000" w:themeColor="text1"/>
        </w:rPr>
      </w:r>
      <w:r w:rsidR="009A6632" w:rsidRPr="00F42F85">
        <w:rPr>
          <w:rFonts w:ascii="Times New Roman" w:eastAsiaTheme="minorEastAsia" w:hAnsi="Times New Roman" w:cs="Times New Roman"/>
          <w:color w:val="000000" w:themeColor="text1"/>
        </w:rPr>
        <w:fldChar w:fldCharType="separate"/>
      </w:r>
      <w:r w:rsidR="00212296" w:rsidRPr="00F42F85">
        <w:rPr>
          <w:rFonts w:ascii="Times New Roman" w:eastAsiaTheme="minorEastAsia" w:hAnsi="Times New Roman" w:cs="Times New Roman"/>
          <w:noProof/>
          <w:color w:val="000000" w:themeColor="text1"/>
          <w:vertAlign w:val="superscript"/>
        </w:rPr>
        <w:t>32</w:t>
      </w:r>
      <w:r w:rsidR="009A6632" w:rsidRPr="00F42F85">
        <w:rPr>
          <w:rFonts w:ascii="Times New Roman" w:eastAsiaTheme="minorEastAsia" w:hAnsi="Times New Roman" w:cs="Times New Roman"/>
          <w:color w:val="000000" w:themeColor="text1"/>
        </w:rPr>
        <w:fldChar w:fldCharType="end"/>
      </w:r>
      <w:r w:rsidR="00D53119" w:rsidRPr="00F42F85">
        <w:rPr>
          <w:rFonts w:ascii="Times New Roman" w:eastAsiaTheme="minorEastAsia" w:hAnsi="Times New Roman" w:cs="Times New Roman"/>
          <w:color w:val="000000" w:themeColor="text1"/>
        </w:rPr>
        <w:t>.</w:t>
      </w:r>
    </w:p>
    <w:p w14:paraId="6192BE87" w14:textId="63670CDB" w:rsidR="00841C34" w:rsidRPr="00F42F85" w:rsidRDefault="00E96AF0" w:rsidP="00877C7E">
      <w:pPr>
        <w:spacing w:line="480" w:lineRule="auto"/>
        <w:rPr>
          <w:rFonts w:ascii="Times New Roman" w:hAnsi="Times New Roman" w:cs="Times New Roman"/>
          <w:color w:val="000000" w:themeColor="text1"/>
        </w:rPr>
      </w:pPr>
      <w:r w:rsidRPr="00F42F85">
        <w:rPr>
          <w:rFonts w:ascii="Times New Roman" w:hAnsi="Times New Roman" w:cs="Times New Roman"/>
          <w:color w:val="000000" w:themeColor="text1"/>
        </w:rPr>
        <w:t>O</w:t>
      </w:r>
      <w:r w:rsidR="007B4DBE" w:rsidRPr="00F42F85">
        <w:rPr>
          <w:rFonts w:ascii="Times New Roman" w:hAnsi="Times New Roman" w:cs="Times New Roman"/>
          <w:color w:val="000000" w:themeColor="text1"/>
        </w:rPr>
        <w:t>ur</w:t>
      </w:r>
      <w:r w:rsidR="00C301AC" w:rsidRPr="00F42F85">
        <w:rPr>
          <w:rFonts w:ascii="Times New Roman" w:hAnsi="Times New Roman" w:cs="Times New Roman"/>
          <w:color w:val="000000" w:themeColor="text1"/>
        </w:rPr>
        <w:t xml:space="preserve"> study wa</w:t>
      </w:r>
      <w:r w:rsidRPr="00F42F85">
        <w:rPr>
          <w:rFonts w:ascii="Times New Roman" w:hAnsi="Times New Roman" w:cs="Times New Roman"/>
          <w:color w:val="000000" w:themeColor="text1"/>
        </w:rPr>
        <w:t>s</w:t>
      </w:r>
      <w:r w:rsidR="00C301AC" w:rsidRPr="00F42F85">
        <w:rPr>
          <w:rFonts w:ascii="Times New Roman" w:hAnsi="Times New Roman" w:cs="Times New Roman"/>
          <w:color w:val="000000" w:themeColor="text1"/>
        </w:rPr>
        <w:t xml:space="preserve"> limited by </w:t>
      </w:r>
      <w:r w:rsidRPr="00F42F85">
        <w:rPr>
          <w:rFonts w:ascii="Times New Roman" w:hAnsi="Times New Roman" w:cs="Times New Roman"/>
          <w:color w:val="000000" w:themeColor="text1"/>
        </w:rPr>
        <w:t>modest cohor</w:t>
      </w:r>
      <w:r w:rsidR="00C301AC" w:rsidRPr="00F42F85">
        <w:rPr>
          <w:rFonts w:ascii="Times New Roman" w:hAnsi="Times New Roman" w:cs="Times New Roman"/>
          <w:color w:val="000000" w:themeColor="text1"/>
        </w:rPr>
        <w:t xml:space="preserve">t size and </w:t>
      </w:r>
      <w:r w:rsidR="009D36FF" w:rsidRPr="00F42F85">
        <w:rPr>
          <w:rFonts w:ascii="Times New Roman" w:hAnsi="Times New Roman" w:cs="Times New Roman"/>
          <w:color w:val="000000" w:themeColor="text1"/>
        </w:rPr>
        <w:t xml:space="preserve">profiling </w:t>
      </w:r>
      <w:r w:rsidR="00C301AC" w:rsidRPr="00F42F85">
        <w:rPr>
          <w:rFonts w:ascii="Times New Roman" w:hAnsi="Times New Roman" w:cs="Times New Roman"/>
          <w:color w:val="000000" w:themeColor="text1"/>
        </w:rPr>
        <w:t xml:space="preserve">of </w:t>
      </w:r>
      <w:r w:rsidR="009D36FF" w:rsidRPr="00F42F85">
        <w:rPr>
          <w:rFonts w:ascii="Times New Roman" w:hAnsi="Times New Roman" w:cs="Times New Roman"/>
          <w:color w:val="000000" w:themeColor="text1"/>
        </w:rPr>
        <w:t>a limited set of innate immune cytokine responses.</w:t>
      </w:r>
      <w:r w:rsidR="00C301AC" w:rsidRPr="00F42F85">
        <w:rPr>
          <w:rFonts w:ascii="Times New Roman" w:hAnsi="Times New Roman" w:cs="Times New Roman"/>
          <w:color w:val="000000" w:themeColor="text1"/>
        </w:rPr>
        <w:t xml:space="preserve"> To confirm</w:t>
      </w:r>
      <w:r w:rsidR="009D36FF" w:rsidRPr="00F42F85">
        <w:rPr>
          <w:rFonts w:ascii="Times New Roman" w:hAnsi="Times New Roman" w:cs="Times New Roman"/>
          <w:color w:val="000000" w:themeColor="text1"/>
        </w:rPr>
        <w:t xml:space="preserve"> wider applicability of the study findings, implementation of larger cohorts and more ext</w:t>
      </w:r>
      <w:r w:rsidR="00C301AC" w:rsidRPr="00F42F85">
        <w:rPr>
          <w:rFonts w:ascii="Times New Roman" w:hAnsi="Times New Roman" w:cs="Times New Roman"/>
          <w:color w:val="000000" w:themeColor="text1"/>
        </w:rPr>
        <w:t>ensive immune profiling is</w:t>
      </w:r>
      <w:r w:rsidR="009D36FF" w:rsidRPr="00F42F85">
        <w:rPr>
          <w:rFonts w:ascii="Times New Roman" w:hAnsi="Times New Roman" w:cs="Times New Roman"/>
          <w:color w:val="000000" w:themeColor="text1"/>
        </w:rPr>
        <w:t xml:space="preserve"> required.</w:t>
      </w:r>
      <w:r w:rsidR="002A5597" w:rsidRPr="00F42F85">
        <w:rPr>
          <w:rFonts w:ascii="Times New Roman" w:hAnsi="Times New Roman" w:cs="Times New Roman"/>
          <w:color w:val="000000" w:themeColor="text1"/>
        </w:rPr>
        <w:t xml:space="preserve"> Furthermore, a</w:t>
      </w:r>
      <w:r w:rsidR="00AC0773" w:rsidRPr="00F42F85">
        <w:rPr>
          <w:rFonts w:ascii="Times New Roman" w:hAnsi="Times New Roman" w:cs="Times New Roman"/>
          <w:color w:val="000000" w:themeColor="text1"/>
        </w:rPr>
        <w:t>s all patients had active inflammation at diagnosis when t</w:t>
      </w:r>
      <w:r w:rsidR="002A5597" w:rsidRPr="00F42F85">
        <w:rPr>
          <w:rFonts w:ascii="Times New Roman" w:hAnsi="Times New Roman" w:cs="Times New Roman"/>
          <w:color w:val="000000" w:themeColor="text1"/>
        </w:rPr>
        <w:t>he samples were collected, it is</w:t>
      </w:r>
      <w:r w:rsidR="00AC0773" w:rsidRPr="00F42F85">
        <w:rPr>
          <w:rFonts w:ascii="Times New Roman" w:hAnsi="Times New Roman" w:cs="Times New Roman"/>
          <w:color w:val="000000" w:themeColor="text1"/>
        </w:rPr>
        <w:t xml:space="preserve"> unclear if the observed hypo-function</w:t>
      </w:r>
      <w:r w:rsidR="002A5597" w:rsidRPr="00F42F85">
        <w:rPr>
          <w:rFonts w:ascii="Times New Roman" w:hAnsi="Times New Roman" w:cs="Times New Roman"/>
          <w:color w:val="000000" w:themeColor="text1"/>
        </w:rPr>
        <w:t>ality is an epiphenomenon of</w:t>
      </w:r>
      <w:r w:rsidR="00AC0773" w:rsidRPr="00F42F85">
        <w:rPr>
          <w:rFonts w:ascii="Times New Roman" w:hAnsi="Times New Roman" w:cs="Times New Roman"/>
          <w:color w:val="000000" w:themeColor="text1"/>
        </w:rPr>
        <w:t xml:space="preserve"> inflammation. To follow</w:t>
      </w:r>
      <w:r w:rsidR="002A5597" w:rsidRPr="00F42F85">
        <w:rPr>
          <w:rFonts w:ascii="Times New Roman" w:hAnsi="Times New Roman" w:cs="Times New Roman"/>
          <w:color w:val="000000" w:themeColor="text1"/>
        </w:rPr>
        <w:t xml:space="preserve"> this prospectively, it is</w:t>
      </w:r>
      <w:r w:rsidR="00AC0773" w:rsidRPr="00F42F85">
        <w:rPr>
          <w:rFonts w:ascii="Times New Roman" w:hAnsi="Times New Roman" w:cs="Times New Roman"/>
          <w:color w:val="000000" w:themeColor="text1"/>
        </w:rPr>
        <w:t xml:space="preserve"> important to </w:t>
      </w:r>
      <w:r w:rsidR="00006C35" w:rsidRPr="00F42F85">
        <w:rPr>
          <w:rFonts w:ascii="Times New Roman" w:hAnsi="Times New Roman" w:cs="Times New Roman"/>
          <w:color w:val="000000" w:themeColor="text1"/>
        </w:rPr>
        <w:t>demonstrate a maintained ‘cluster signature’ by</w:t>
      </w:r>
      <w:r w:rsidR="00AC0773" w:rsidRPr="00F42F85">
        <w:rPr>
          <w:rFonts w:ascii="Times New Roman" w:hAnsi="Times New Roman" w:cs="Times New Roman"/>
          <w:color w:val="000000" w:themeColor="text1"/>
        </w:rPr>
        <w:t xml:space="preserve"> using PBMCs collected from patients during remission, whilst not on any treatment that would impact on </w:t>
      </w:r>
      <w:r w:rsidR="00006C35" w:rsidRPr="00F42F85">
        <w:rPr>
          <w:rFonts w:ascii="Times New Roman" w:hAnsi="Times New Roman" w:cs="Times New Roman"/>
          <w:color w:val="000000" w:themeColor="text1"/>
        </w:rPr>
        <w:t xml:space="preserve">the </w:t>
      </w:r>
      <w:r w:rsidR="00AC0773" w:rsidRPr="00F42F85">
        <w:rPr>
          <w:rFonts w:ascii="Times New Roman" w:hAnsi="Times New Roman" w:cs="Times New Roman"/>
          <w:color w:val="000000" w:themeColor="text1"/>
        </w:rPr>
        <w:t>assay function</w:t>
      </w:r>
      <w:r w:rsidR="006A6609" w:rsidRPr="00F42F85">
        <w:rPr>
          <w:rFonts w:ascii="Times New Roman" w:hAnsi="Times New Roman" w:cs="Times New Roman"/>
          <w:color w:val="000000" w:themeColor="text1"/>
        </w:rPr>
        <w:t>. However, it would be practically challenging to identify a sizable cohort of patients with controlled disease, but not on immunosuppressive treatment.</w:t>
      </w:r>
      <w:r w:rsidR="00EF1083" w:rsidRPr="00F42F85">
        <w:rPr>
          <w:rFonts w:ascii="Times New Roman" w:hAnsi="Times New Roman" w:cs="Times New Roman"/>
          <w:color w:val="000000" w:themeColor="text1"/>
        </w:rPr>
        <w:t xml:space="preserve"> Although specific immune pathway defects were not identified in this study, </w:t>
      </w:r>
      <w:r w:rsidR="00841C34" w:rsidRPr="00F42F85">
        <w:rPr>
          <w:rFonts w:ascii="Times New Roman" w:hAnsi="Times New Roman" w:cs="Times New Roman"/>
          <w:color w:val="000000" w:themeColor="text1"/>
        </w:rPr>
        <w:t>t</w:t>
      </w:r>
      <w:r w:rsidR="00EF1083" w:rsidRPr="00F42F85">
        <w:rPr>
          <w:rFonts w:ascii="Times New Roman" w:hAnsi="Times New Roman" w:cs="Times New Roman"/>
          <w:color w:val="000000" w:themeColor="text1"/>
        </w:rPr>
        <w:t xml:space="preserve">he </w:t>
      </w:r>
      <w:r w:rsidR="00841C34" w:rsidRPr="00F42F85">
        <w:rPr>
          <w:rFonts w:ascii="Times New Roman" w:hAnsi="Times New Roman" w:cs="Times New Roman"/>
          <w:color w:val="000000" w:themeColor="text1"/>
        </w:rPr>
        <w:t xml:space="preserve">observed </w:t>
      </w:r>
      <w:r w:rsidR="00EF1083" w:rsidRPr="00F42F85">
        <w:rPr>
          <w:rFonts w:ascii="Times New Roman" w:hAnsi="Times New Roman" w:cs="Times New Roman"/>
          <w:color w:val="000000" w:themeColor="text1"/>
        </w:rPr>
        <w:t>clustering pattern</w:t>
      </w:r>
      <w:r w:rsidR="00841C34" w:rsidRPr="00F42F85">
        <w:rPr>
          <w:rFonts w:ascii="Times New Roman" w:hAnsi="Times New Roman" w:cs="Times New Roman"/>
          <w:color w:val="000000" w:themeColor="text1"/>
        </w:rPr>
        <w:t xml:space="preserve"> </w:t>
      </w:r>
      <w:r w:rsidR="00EF1083" w:rsidRPr="00F42F85">
        <w:rPr>
          <w:rFonts w:ascii="Times New Roman" w:hAnsi="Times New Roman" w:cs="Times New Roman"/>
          <w:color w:val="000000" w:themeColor="text1"/>
        </w:rPr>
        <w:t>suggests that there is a potential for stratifying patients</w:t>
      </w:r>
      <w:r w:rsidR="00841C34" w:rsidRPr="00F42F85">
        <w:rPr>
          <w:rFonts w:ascii="Times New Roman" w:hAnsi="Times New Roman" w:cs="Times New Roman"/>
          <w:color w:val="000000" w:themeColor="text1"/>
        </w:rPr>
        <w:t xml:space="preserve"> based on immunological</w:t>
      </w:r>
      <w:r w:rsidR="00EF1083" w:rsidRPr="00F42F85">
        <w:rPr>
          <w:rFonts w:ascii="Times New Roman" w:hAnsi="Times New Roman" w:cs="Times New Roman"/>
          <w:color w:val="000000" w:themeColor="text1"/>
        </w:rPr>
        <w:t xml:space="preserve"> profil</w:t>
      </w:r>
      <w:r w:rsidR="00841C34" w:rsidRPr="00F42F85">
        <w:rPr>
          <w:rFonts w:ascii="Times New Roman" w:hAnsi="Times New Roman" w:cs="Times New Roman"/>
          <w:color w:val="000000" w:themeColor="text1"/>
        </w:rPr>
        <w:t>ing</w:t>
      </w:r>
      <w:r w:rsidR="00EF1083" w:rsidRPr="00F42F85">
        <w:rPr>
          <w:rFonts w:ascii="Times New Roman" w:hAnsi="Times New Roman" w:cs="Times New Roman"/>
          <w:color w:val="000000" w:themeColor="text1"/>
        </w:rPr>
        <w:t xml:space="preserve"> with a futuristic goal of</w:t>
      </w:r>
      <w:r w:rsidR="00841C34" w:rsidRPr="00F42F85">
        <w:rPr>
          <w:rFonts w:ascii="Times New Roman" w:hAnsi="Times New Roman" w:cs="Times New Roman"/>
          <w:color w:val="000000" w:themeColor="text1"/>
        </w:rPr>
        <w:t xml:space="preserve"> implementing targeted treatments.</w:t>
      </w:r>
    </w:p>
    <w:p w14:paraId="217D6D32" w14:textId="17307CC3" w:rsidR="00F33AC6" w:rsidRPr="00F42F85" w:rsidRDefault="00841C34" w:rsidP="00877C7E">
      <w:pPr>
        <w:spacing w:line="480" w:lineRule="auto"/>
        <w:rPr>
          <w:rFonts w:ascii="Times New Roman" w:hAnsi="Times New Roman" w:cs="Times New Roman"/>
          <w:color w:val="000000" w:themeColor="text1"/>
        </w:rPr>
      </w:pPr>
      <w:r w:rsidRPr="00F42F85">
        <w:rPr>
          <w:rFonts w:ascii="Times New Roman" w:hAnsi="Times New Roman" w:cs="Times New Roman"/>
          <w:color w:val="000000" w:themeColor="text1"/>
        </w:rPr>
        <w:t>Despite the emergence of robust multi-</w:t>
      </w:r>
      <w:proofErr w:type="spellStart"/>
      <w:r w:rsidRPr="00F42F85">
        <w:rPr>
          <w:rFonts w:ascii="Times New Roman" w:hAnsi="Times New Roman" w:cs="Times New Roman"/>
          <w:color w:val="000000" w:themeColor="text1"/>
        </w:rPr>
        <w:t>omic</w:t>
      </w:r>
      <w:proofErr w:type="spellEnd"/>
      <w:r w:rsidRPr="00F42F85">
        <w:rPr>
          <w:rFonts w:ascii="Times New Roman" w:hAnsi="Times New Roman" w:cs="Times New Roman"/>
          <w:color w:val="000000" w:themeColor="text1"/>
        </w:rPr>
        <w:t xml:space="preserve"> technologies over the last few years, there is an unmet need for novel groupings in complex immune-mediated conditions like IBD.</w:t>
      </w:r>
      <w:r w:rsidRPr="00F42F85">
        <w:rPr>
          <w:color w:val="000000" w:themeColor="text1"/>
        </w:rPr>
        <w:t xml:space="preserve"> </w:t>
      </w:r>
      <w:r w:rsidR="00496FBB" w:rsidRPr="00F42F85">
        <w:rPr>
          <w:rFonts w:ascii="Times New Roman" w:hAnsi="Times New Roman" w:cs="Times New Roman"/>
          <w:color w:val="000000" w:themeColor="text1"/>
        </w:rPr>
        <w:t>The concept of machine learning to classify IBD into novel categories based on the disease biology is exciting and a clear steer towards personalised medicine</w:t>
      </w:r>
      <w:r w:rsidR="00496FBB" w:rsidRPr="00F42F85">
        <w:rPr>
          <w:rFonts w:ascii="Times New Roman" w:hAnsi="Times New Roman" w:cs="Times New Roman"/>
          <w:color w:val="000000" w:themeColor="text1"/>
        </w:rPr>
        <w:fldChar w:fldCharType="begin">
          <w:fldData xml:space="preserve">PEVuZE5vdGU+PENpdGU+PEF1dGhvcj5Bc2h0b248L0F1dGhvcj48WWVhcj4yMDE5PC9ZZWFyPjxS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</w:fldData>
        </w:fldChar>
      </w:r>
      <w:r w:rsidR="00212296" w:rsidRPr="00F42F85">
        <w:rPr>
          <w:rFonts w:ascii="Times New Roman" w:hAnsi="Times New Roman" w:cs="Times New Roman"/>
          <w:color w:val="000000" w:themeColor="text1"/>
        </w:rPr>
        <w:instrText xml:space="preserve"> ADDIN EN.CITE </w:instrText>
      </w:r>
      <w:r w:rsidR="00212296" w:rsidRPr="00F42F85">
        <w:rPr>
          <w:rFonts w:ascii="Times New Roman" w:hAnsi="Times New Roman" w:cs="Times New Roman"/>
          <w:color w:val="000000" w:themeColor="text1"/>
        </w:rPr>
        <w:fldChar w:fldCharType="begin">
          <w:fldData xml:space="preserve">PEVuZE5vdGU+PENpdGU+PEF1dGhvcj5Bc2h0b248L0F1dGhvcj48WWVhcj4yMDE5PC9ZZWFyPjxS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</w:fldData>
        </w:fldChar>
      </w:r>
      <w:r w:rsidR="00212296" w:rsidRPr="00F42F85">
        <w:rPr>
          <w:rFonts w:ascii="Times New Roman" w:hAnsi="Times New Roman" w:cs="Times New Roman"/>
          <w:color w:val="000000" w:themeColor="text1"/>
        </w:rPr>
        <w:instrText xml:space="preserve"> ADDIN EN.CITE.DATA </w:instrText>
      </w:r>
      <w:r w:rsidR="00212296" w:rsidRPr="00F42F85">
        <w:rPr>
          <w:rFonts w:ascii="Times New Roman" w:hAnsi="Times New Roman" w:cs="Times New Roman"/>
          <w:color w:val="000000" w:themeColor="text1"/>
        </w:rPr>
      </w:r>
      <w:r w:rsidR="00212296" w:rsidRPr="00F42F85">
        <w:rPr>
          <w:rFonts w:ascii="Times New Roman" w:hAnsi="Times New Roman" w:cs="Times New Roman"/>
          <w:color w:val="000000" w:themeColor="text1"/>
        </w:rPr>
        <w:fldChar w:fldCharType="end"/>
      </w:r>
      <w:r w:rsidR="00496FBB" w:rsidRPr="00F42F85">
        <w:rPr>
          <w:rFonts w:ascii="Times New Roman" w:hAnsi="Times New Roman" w:cs="Times New Roman"/>
          <w:color w:val="000000" w:themeColor="text1"/>
        </w:rPr>
      </w:r>
      <w:r w:rsidR="00496FBB" w:rsidRPr="00F42F85">
        <w:rPr>
          <w:rFonts w:ascii="Times New Roman" w:hAnsi="Times New Roman" w:cs="Times New Roman"/>
          <w:color w:val="000000" w:themeColor="text1"/>
        </w:rPr>
        <w:fldChar w:fldCharType="separate"/>
      </w:r>
      <w:r w:rsidR="00212296" w:rsidRPr="00F42F85">
        <w:rPr>
          <w:rFonts w:ascii="Times New Roman" w:hAnsi="Times New Roman" w:cs="Times New Roman"/>
          <w:noProof/>
          <w:color w:val="000000" w:themeColor="text1"/>
          <w:vertAlign w:val="superscript"/>
        </w:rPr>
        <w:t>1 31</w:t>
      </w:r>
      <w:r w:rsidR="00496FBB" w:rsidRPr="00F42F85">
        <w:rPr>
          <w:rFonts w:ascii="Times New Roman" w:hAnsi="Times New Roman" w:cs="Times New Roman"/>
          <w:color w:val="000000" w:themeColor="text1"/>
        </w:rPr>
        <w:fldChar w:fldCharType="end"/>
      </w:r>
      <w:r w:rsidR="00496FBB" w:rsidRPr="00F42F85">
        <w:rPr>
          <w:rFonts w:ascii="Times New Roman" w:hAnsi="Times New Roman" w:cs="Times New Roman"/>
          <w:color w:val="000000" w:themeColor="text1"/>
        </w:rPr>
        <w:t xml:space="preserve">. </w:t>
      </w:r>
      <w:r w:rsidR="005D6E76" w:rsidRPr="00F42F85">
        <w:rPr>
          <w:rFonts w:ascii="Times New Roman" w:hAnsi="Times New Roman" w:cs="Times New Roman"/>
          <w:color w:val="000000" w:themeColor="text1"/>
        </w:rPr>
        <w:t xml:space="preserve">The scope and clinical relevance of this approach </w:t>
      </w:r>
      <w:r w:rsidR="00997AF7" w:rsidRPr="00F42F85">
        <w:rPr>
          <w:rFonts w:ascii="Times New Roman" w:hAnsi="Times New Roman" w:cs="Times New Roman"/>
          <w:color w:val="000000" w:themeColor="text1"/>
        </w:rPr>
        <w:t xml:space="preserve">in IBD </w:t>
      </w:r>
      <w:r w:rsidR="005D6E76" w:rsidRPr="00F42F85">
        <w:rPr>
          <w:rFonts w:ascii="Times New Roman" w:hAnsi="Times New Roman" w:cs="Times New Roman"/>
          <w:color w:val="000000" w:themeColor="text1"/>
        </w:rPr>
        <w:t xml:space="preserve">is ever expanding with the advancements in the field of </w:t>
      </w:r>
      <w:r w:rsidR="005D6E76" w:rsidRPr="00F42F85">
        <w:rPr>
          <w:rFonts w:ascii="Times New Roman" w:hAnsi="Times New Roman" w:cs="Times New Roman"/>
          <w:color w:val="000000" w:themeColor="text1"/>
        </w:rPr>
        <w:lastRenderedPageBreak/>
        <w:t>immune therapies and treatment</w:t>
      </w:r>
      <w:r w:rsidR="00997AF7" w:rsidRPr="00F42F85">
        <w:rPr>
          <w:rFonts w:ascii="Times New Roman" w:hAnsi="Times New Roman" w:cs="Times New Roman"/>
          <w:color w:val="000000" w:themeColor="text1"/>
        </w:rPr>
        <w:t xml:space="preserve"> with biologics</w:t>
      </w:r>
      <w:r w:rsidR="005D6E76" w:rsidRPr="00F42F85">
        <w:rPr>
          <w:rFonts w:ascii="Times New Roman" w:hAnsi="Times New Roman" w:cs="Times New Roman"/>
          <w:color w:val="000000" w:themeColor="text1"/>
        </w:rPr>
        <w:t>. As a futuristic model of precision medicine, patient str</w:t>
      </w:r>
      <w:r w:rsidR="00C2205F" w:rsidRPr="00F42F85">
        <w:rPr>
          <w:rFonts w:ascii="Times New Roman" w:hAnsi="Times New Roman" w:cs="Times New Roman"/>
          <w:color w:val="000000" w:themeColor="text1"/>
        </w:rPr>
        <w:t>atification on the basis of</w:t>
      </w:r>
      <w:r w:rsidR="00095CCE" w:rsidRPr="00F42F85">
        <w:rPr>
          <w:rFonts w:ascii="Times New Roman" w:hAnsi="Times New Roman" w:cs="Times New Roman"/>
          <w:color w:val="000000" w:themeColor="text1"/>
        </w:rPr>
        <w:t xml:space="preserve"> immuno</w:t>
      </w:r>
      <w:r w:rsidR="00496FBB" w:rsidRPr="00F42F85">
        <w:rPr>
          <w:rFonts w:ascii="Times New Roman" w:hAnsi="Times New Roman" w:cs="Times New Roman"/>
          <w:color w:val="000000" w:themeColor="text1"/>
        </w:rPr>
        <w:t>logical and multi-</w:t>
      </w:r>
      <w:proofErr w:type="spellStart"/>
      <w:r w:rsidR="00496FBB" w:rsidRPr="00F42F85">
        <w:rPr>
          <w:rFonts w:ascii="Times New Roman" w:hAnsi="Times New Roman" w:cs="Times New Roman"/>
          <w:color w:val="000000" w:themeColor="text1"/>
        </w:rPr>
        <w:t>omic</w:t>
      </w:r>
      <w:proofErr w:type="spellEnd"/>
      <w:r w:rsidR="00095CCE" w:rsidRPr="00F42F85">
        <w:rPr>
          <w:rFonts w:ascii="Times New Roman" w:hAnsi="Times New Roman" w:cs="Times New Roman"/>
          <w:color w:val="000000" w:themeColor="text1"/>
        </w:rPr>
        <w:t xml:space="preserve"> profiling</w:t>
      </w:r>
      <w:r w:rsidR="00212EC4" w:rsidRPr="00F42F85">
        <w:rPr>
          <w:rFonts w:ascii="Times New Roman" w:hAnsi="Times New Roman" w:cs="Times New Roman"/>
          <w:color w:val="000000" w:themeColor="text1"/>
        </w:rPr>
        <w:t xml:space="preserve"> will lead to </w:t>
      </w:r>
      <w:r w:rsidR="00496FBB" w:rsidRPr="00F42F85">
        <w:rPr>
          <w:rFonts w:ascii="Times New Roman" w:hAnsi="Times New Roman" w:cs="Times New Roman"/>
          <w:color w:val="000000" w:themeColor="text1"/>
        </w:rPr>
        <w:t xml:space="preserve">the </w:t>
      </w:r>
      <w:r w:rsidR="00212EC4" w:rsidRPr="00F42F85">
        <w:rPr>
          <w:rFonts w:ascii="Times New Roman" w:hAnsi="Times New Roman" w:cs="Times New Roman"/>
          <w:color w:val="000000" w:themeColor="text1"/>
        </w:rPr>
        <w:t>development of tailored treatment strategies with optimal</w:t>
      </w:r>
      <w:r w:rsidR="005D6E76" w:rsidRPr="00F42F85">
        <w:rPr>
          <w:rFonts w:ascii="Times New Roman" w:hAnsi="Times New Roman" w:cs="Times New Roman"/>
          <w:color w:val="000000" w:themeColor="text1"/>
        </w:rPr>
        <w:t xml:space="preserve"> </w:t>
      </w:r>
      <w:r w:rsidR="00212EC4" w:rsidRPr="00F42F85">
        <w:rPr>
          <w:rFonts w:ascii="Times New Roman" w:hAnsi="Times New Roman" w:cs="Times New Roman"/>
          <w:color w:val="000000" w:themeColor="text1"/>
        </w:rPr>
        <w:t xml:space="preserve">outcomes and minimal </w:t>
      </w:r>
      <w:r w:rsidR="005D6E76" w:rsidRPr="00F42F85">
        <w:rPr>
          <w:rFonts w:ascii="Times New Roman" w:hAnsi="Times New Roman" w:cs="Times New Roman"/>
          <w:color w:val="000000" w:themeColor="text1"/>
        </w:rPr>
        <w:t>side-effects.</w:t>
      </w:r>
    </w:p>
    <w:p w14:paraId="0C2515B2" w14:textId="4CF23047" w:rsidR="00F33AC6" w:rsidRPr="00F42F85" w:rsidRDefault="00F33AC6" w:rsidP="00877C7E">
      <w:pPr>
        <w:spacing w:line="480" w:lineRule="auto"/>
        <w:rPr>
          <w:rFonts w:ascii="Times New Roman" w:hAnsi="Times New Roman" w:cs="Times New Roman"/>
          <w:b/>
          <w:color w:val="000000" w:themeColor="text1"/>
        </w:rPr>
      </w:pPr>
    </w:p>
    <w:p w14:paraId="0232FBF3" w14:textId="77777777" w:rsidR="009A7756" w:rsidRPr="00F42F85" w:rsidRDefault="009A7756" w:rsidP="00877C7E">
      <w:pPr>
        <w:spacing w:line="480" w:lineRule="auto"/>
        <w:rPr>
          <w:rFonts w:ascii="Times New Roman" w:hAnsi="Times New Roman" w:cs="Times New Roman"/>
          <w:b/>
          <w:color w:val="000000" w:themeColor="text1"/>
        </w:rPr>
      </w:pPr>
    </w:p>
    <w:p w14:paraId="5A6DB25A" w14:textId="00776735" w:rsidR="00BC6BC4" w:rsidRPr="00F42F85" w:rsidRDefault="0081066A" w:rsidP="00877C7E">
      <w:pPr>
        <w:spacing w:line="480" w:lineRule="auto"/>
        <w:rPr>
          <w:rFonts w:ascii="Times New Roman" w:hAnsi="Times New Roman" w:cs="Times New Roman"/>
          <w:bCs/>
          <w:color w:val="000000" w:themeColor="text1"/>
        </w:rPr>
      </w:pPr>
      <w:r w:rsidRPr="00F42F85">
        <w:rPr>
          <w:rFonts w:ascii="Times New Roman" w:hAnsi="Times New Roman" w:cs="Times New Roman"/>
          <w:b/>
          <w:bCs/>
          <w:color w:val="000000" w:themeColor="text1"/>
        </w:rPr>
        <w:t xml:space="preserve">Acknowledgements: </w:t>
      </w:r>
      <w:r w:rsidRPr="00F42F85">
        <w:rPr>
          <w:rFonts w:ascii="Times New Roman" w:hAnsi="Times New Roman" w:cs="Times New Roman"/>
          <w:bCs/>
          <w:color w:val="000000" w:themeColor="text1"/>
        </w:rPr>
        <w:t xml:space="preserve">The authors are grateful to all patients and their families. We thank Nikki J Graham for technical assistance in the DNA laboratory.  We also thank Dr Kathy Potter, Jenna Watt and the technical team from tissue bank for providing consistent laboratory support. </w:t>
      </w:r>
    </w:p>
    <w:p w14:paraId="7FBF18A4" w14:textId="77777777" w:rsidR="004C2E50" w:rsidRPr="00F42F85" w:rsidRDefault="004C2E50" w:rsidP="00877C7E">
      <w:pPr>
        <w:spacing w:line="480" w:lineRule="auto"/>
        <w:rPr>
          <w:rFonts w:ascii="Times New Roman" w:hAnsi="Times New Roman" w:cs="Times New Roman"/>
          <w:bCs/>
          <w:color w:val="000000" w:themeColor="text1"/>
        </w:rPr>
      </w:pPr>
    </w:p>
    <w:p w14:paraId="4FB6B0CD" w14:textId="1D76B0E6" w:rsidR="00AF7260" w:rsidRPr="00F42F85" w:rsidRDefault="00AF7260" w:rsidP="00877C7E">
      <w:pPr>
        <w:spacing w:line="480" w:lineRule="auto"/>
        <w:rPr>
          <w:rFonts w:ascii="Times New Roman" w:hAnsi="Times New Roman" w:cs="Times New Roman"/>
          <w:bCs/>
          <w:color w:val="000000" w:themeColor="text1"/>
        </w:rPr>
      </w:pPr>
    </w:p>
    <w:p w14:paraId="2B7A6C19" w14:textId="77777777" w:rsidR="00CB435D" w:rsidRPr="00F42F85" w:rsidRDefault="00CB435D" w:rsidP="00877C7E">
      <w:pPr>
        <w:spacing w:line="480" w:lineRule="auto"/>
        <w:rPr>
          <w:rFonts w:ascii="Times New Roman" w:hAnsi="Times New Roman" w:cs="Times New Roman"/>
          <w:b/>
        </w:rPr>
      </w:pPr>
    </w:p>
    <w:p w14:paraId="3B2AC91D" w14:textId="77777777" w:rsidR="00EF1DFE" w:rsidRPr="00F42F85" w:rsidRDefault="00EF1DFE" w:rsidP="004F7035">
      <w:pPr>
        <w:spacing w:line="480" w:lineRule="auto"/>
        <w:rPr>
          <w:rFonts w:ascii="Times New Roman" w:hAnsi="Times New Roman" w:cs="Times New Roman"/>
          <w:b/>
        </w:rPr>
      </w:pPr>
    </w:p>
    <w:p w14:paraId="3227EE02" w14:textId="77777777" w:rsidR="00EF1DFE" w:rsidRPr="00F42F85" w:rsidRDefault="00EF1DFE" w:rsidP="004F7035">
      <w:pPr>
        <w:spacing w:line="480" w:lineRule="auto"/>
        <w:rPr>
          <w:rFonts w:ascii="Times New Roman" w:hAnsi="Times New Roman" w:cs="Times New Roman"/>
          <w:b/>
        </w:rPr>
      </w:pPr>
    </w:p>
    <w:p w14:paraId="32547203" w14:textId="77777777" w:rsidR="00EF1DFE" w:rsidRPr="00F42F85" w:rsidRDefault="00EF1DFE" w:rsidP="004F7035">
      <w:pPr>
        <w:spacing w:line="480" w:lineRule="auto"/>
        <w:rPr>
          <w:rFonts w:ascii="Times New Roman" w:hAnsi="Times New Roman" w:cs="Times New Roman"/>
          <w:b/>
        </w:rPr>
      </w:pPr>
    </w:p>
    <w:p w14:paraId="0F2BB093" w14:textId="77777777" w:rsidR="00EF1DFE" w:rsidRPr="00F42F85" w:rsidRDefault="00EF1DFE" w:rsidP="004F7035">
      <w:pPr>
        <w:spacing w:line="480" w:lineRule="auto"/>
        <w:rPr>
          <w:rFonts w:ascii="Times New Roman" w:hAnsi="Times New Roman" w:cs="Times New Roman"/>
          <w:b/>
        </w:rPr>
      </w:pPr>
    </w:p>
    <w:p w14:paraId="0CA231E5" w14:textId="77777777" w:rsidR="00EF1DFE" w:rsidRPr="00F42F85" w:rsidRDefault="00EF1DFE" w:rsidP="004F7035">
      <w:pPr>
        <w:spacing w:line="480" w:lineRule="auto"/>
        <w:rPr>
          <w:rFonts w:ascii="Times New Roman" w:hAnsi="Times New Roman" w:cs="Times New Roman"/>
          <w:b/>
        </w:rPr>
      </w:pPr>
    </w:p>
    <w:p w14:paraId="1B72AF60" w14:textId="77777777" w:rsidR="00EF1DFE" w:rsidRPr="00F42F85" w:rsidRDefault="00EF1DFE" w:rsidP="004F7035">
      <w:pPr>
        <w:spacing w:line="480" w:lineRule="auto"/>
        <w:rPr>
          <w:rFonts w:ascii="Times New Roman" w:hAnsi="Times New Roman" w:cs="Times New Roman"/>
          <w:b/>
        </w:rPr>
      </w:pPr>
    </w:p>
    <w:p w14:paraId="1E8AA8A0" w14:textId="77777777" w:rsidR="009A7756" w:rsidRPr="00F42F85" w:rsidRDefault="009A7756" w:rsidP="004F7035">
      <w:pPr>
        <w:spacing w:line="480" w:lineRule="auto"/>
        <w:rPr>
          <w:rFonts w:ascii="Times New Roman" w:hAnsi="Times New Roman" w:cs="Times New Roman"/>
          <w:b/>
        </w:rPr>
      </w:pPr>
    </w:p>
    <w:p w14:paraId="564D5753" w14:textId="77777777" w:rsidR="009A7756" w:rsidRPr="00F42F85" w:rsidRDefault="009A7756" w:rsidP="004F7035">
      <w:pPr>
        <w:spacing w:line="480" w:lineRule="auto"/>
        <w:rPr>
          <w:rFonts w:ascii="Times New Roman" w:hAnsi="Times New Roman" w:cs="Times New Roman"/>
          <w:b/>
        </w:rPr>
      </w:pPr>
    </w:p>
    <w:p w14:paraId="215AFBEA" w14:textId="77777777" w:rsidR="009A7756" w:rsidRPr="00F42F85" w:rsidRDefault="009A7756" w:rsidP="004F7035">
      <w:pPr>
        <w:spacing w:line="480" w:lineRule="auto"/>
        <w:rPr>
          <w:rFonts w:ascii="Times New Roman" w:hAnsi="Times New Roman" w:cs="Times New Roman"/>
          <w:b/>
        </w:rPr>
      </w:pPr>
    </w:p>
    <w:p w14:paraId="5EB0219F" w14:textId="77777777" w:rsidR="009A7756" w:rsidRPr="00F42F85" w:rsidRDefault="009A7756" w:rsidP="004F7035">
      <w:pPr>
        <w:spacing w:line="480" w:lineRule="auto"/>
        <w:rPr>
          <w:rFonts w:ascii="Times New Roman" w:hAnsi="Times New Roman" w:cs="Times New Roman"/>
          <w:b/>
        </w:rPr>
      </w:pPr>
    </w:p>
    <w:p w14:paraId="1EC90B67" w14:textId="77777777" w:rsidR="009A7756" w:rsidRPr="00F42F85" w:rsidRDefault="009A7756" w:rsidP="004F7035">
      <w:pPr>
        <w:spacing w:line="480" w:lineRule="auto"/>
        <w:rPr>
          <w:rFonts w:ascii="Times New Roman" w:hAnsi="Times New Roman" w:cs="Times New Roman"/>
          <w:b/>
        </w:rPr>
      </w:pPr>
    </w:p>
    <w:p w14:paraId="2FFCA624" w14:textId="77777777" w:rsidR="009A7756" w:rsidRPr="00F42F85" w:rsidRDefault="009A7756" w:rsidP="004F7035">
      <w:pPr>
        <w:spacing w:line="480" w:lineRule="auto"/>
        <w:rPr>
          <w:rFonts w:ascii="Times New Roman" w:hAnsi="Times New Roman" w:cs="Times New Roman"/>
          <w:b/>
        </w:rPr>
      </w:pPr>
    </w:p>
    <w:p w14:paraId="739E5DA8" w14:textId="77777777" w:rsidR="009A7756" w:rsidRPr="00F42F85" w:rsidRDefault="009A7756" w:rsidP="004F7035">
      <w:pPr>
        <w:spacing w:line="480" w:lineRule="auto"/>
        <w:rPr>
          <w:rFonts w:ascii="Times New Roman" w:hAnsi="Times New Roman" w:cs="Times New Roman"/>
          <w:b/>
        </w:rPr>
      </w:pPr>
    </w:p>
    <w:p w14:paraId="56E1084D" w14:textId="269D1794" w:rsidR="00801B33" w:rsidRPr="00F42F85" w:rsidRDefault="00AF7260" w:rsidP="004F7035">
      <w:pPr>
        <w:spacing w:line="480" w:lineRule="auto"/>
        <w:rPr>
          <w:rFonts w:ascii="Times New Roman" w:hAnsi="Times New Roman" w:cs="Times New Roman"/>
          <w:b/>
          <w:color w:val="FF0000"/>
        </w:rPr>
      </w:pPr>
      <w:r w:rsidRPr="00F42F85">
        <w:rPr>
          <w:rFonts w:ascii="Times New Roman" w:hAnsi="Times New Roman" w:cs="Times New Roman"/>
          <w:b/>
        </w:rPr>
        <w:lastRenderedPageBreak/>
        <w:t>REFERENCES</w:t>
      </w:r>
    </w:p>
    <w:p w14:paraId="35E598BE" w14:textId="77777777" w:rsidR="00212296" w:rsidRPr="00F42F85" w:rsidRDefault="00DD4499" w:rsidP="00BA501A">
      <w:pPr>
        <w:pStyle w:val="EndNoteBibliography"/>
        <w:spacing w:line="480" w:lineRule="auto"/>
        <w:ind w:left="720" w:hanging="720"/>
        <w:rPr>
          <w:noProof/>
        </w:rPr>
      </w:pPr>
      <w:r w:rsidRPr="00F42F85">
        <w:fldChar w:fldCharType="begin"/>
      </w:r>
      <w:r w:rsidRPr="00F42F85">
        <w:instrText xml:space="preserve"> ADDIN EN.REFLIST </w:instrText>
      </w:r>
      <w:r w:rsidRPr="00F42F85">
        <w:fldChar w:fldCharType="separate"/>
      </w:r>
      <w:r w:rsidR="00212296" w:rsidRPr="00F42F85">
        <w:rPr>
          <w:noProof/>
        </w:rPr>
        <w:t>1. Mossotto E, Ashton JJ, Coelho T, et al. Classification of Paediatric Inflammatory Bowel</w:t>
      </w:r>
    </w:p>
    <w:p w14:paraId="67885A8D" w14:textId="650CAE0C" w:rsidR="00212296" w:rsidRPr="00F42F85" w:rsidRDefault="00212296" w:rsidP="00BA501A">
      <w:pPr>
        <w:pStyle w:val="EndNoteBibliography"/>
        <w:spacing w:line="480" w:lineRule="auto"/>
        <w:ind w:left="720" w:hanging="720"/>
        <w:rPr>
          <w:noProof/>
        </w:rPr>
      </w:pPr>
      <w:r w:rsidRPr="00F42F85">
        <w:rPr>
          <w:noProof/>
        </w:rPr>
        <w:t>Disease using Machine Learning. Sci Rep 2017;7(1):2427.</w:t>
      </w:r>
    </w:p>
    <w:p w14:paraId="7489838F" w14:textId="77777777" w:rsidR="00212296" w:rsidRPr="00F42F85" w:rsidRDefault="00212296" w:rsidP="00BA501A">
      <w:pPr>
        <w:pStyle w:val="EndNoteBibliography"/>
        <w:spacing w:line="480" w:lineRule="auto"/>
        <w:ind w:left="720" w:hanging="720"/>
        <w:rPr>
          <w:noProof/>
        </w:rPr>
      </w:pPr>
      <w:r w:rsidRPr="00F42F85">
        <w:rPr>
          <w:noProof/>
        </w:rPr>
        <w:t>2. Ruemmele FM, Veres G, Kolho KL, et al. Consensus guidelines of ECCO/ESPGHAN on</w:t>
      </w:r>
    </w:p>
    <w:p w14:paraId="4B113CF6" w14:textId="77777777" w:rsidR="00212296" w:rsidRPr="00F42F85" w:rsidRDefault="00212296" w:rsidP="00BA501A">
      <w:pPr>
        <w:pStyle w:val="EndNoteBibliography"/>
        <w:spacing w:line="480" w:lineRule="auto"/>
        <w:ind w:left="720" w:hanging="720"/>
        <w:rPr>
          <w:noProof/>
        </w:rPr>
      </w:pPr>
      <w:r w:rsidRPr="00F42F85">
        <w:rPr>
          <w:noProof/>
        </w:rPr>
        <w:t>the medical management of pediatric Crohn's disease. J Crohns Colitis 2014;8(10):1179-207.</w:t>
      </w:r>
    </w:p>
    <w:p w14:paraId="1A7F5C3B" w14:textId="77777777" w:rsidR="006B66BA" w:rsidRPr="00F42F85" w:rsidRDefault="00212296" w:rsidP="00BA501A">
      <w:pPr>
        <w:pStyle w:val="EndNoteBibliography"/>
        <w:spacing w:line="480" w:lineRule="auto"/>
        <w:ind w:left="720" w:hanging="720"/>
        <w:rPr>
          <w:noProof/>
        </w:rPr>
      </w:pPr>
      <w:r w:rsidRPr="00F42F85">
        <w:rPr>
          <w:noProof/>
        </w:rPr>
        <w:t>3. Turner D, Levine A, Escher JC, et al. Management of pediatric ulcerative colitis: joint</w:t>
      </w:r>
    </w:p>
    <w:p w14:paraId="3D86E77B" w14:textId="77777777" w:rsidR="006B66BA" w:rsidRPr="00F42F85" w:rsidRDefault="00212296" w:rsidP="00BA501A">
      <w:pPr>
        <w:pStyle w:val="EndNoteBibliography"/>
        <w:spacing w:line="480" w:lineRule="auto"/>
        <w:ind w:left="720" w:hanging="720"/>
        <w:rPr>
          <w:noProof/>
        </w:rPr>
      </w:pPr>
      <w:r w:rsidRPr="00F42F85">
        <w:rPr>
          <w:noProof/>
        </w:rPr>
        <w:t>ECCO and ESPGHAN evidence-based consensus guidelines. J Pediatr Gastroenterol Nutr</w:t>
      </w:r>
    </w:p>
    <w:p w14:paraId="62D274A5" w14:textId="67956880" w:rsidR="00212296" w:rsidRPr="00F42F85" w:rsidRDefault="00212296" w:rsidP="00BA501A">
      <w:pPr>
        <w:pStyle w:val="EndNoteBibliography"/>
        <w:spacing w:line="480" w:lineRule="auto"/>
        <w:ind w:left="720" w:hanging="720"/>
        <w:rPr>
          <w:noProof/>
        </w:rPr>
      </w:pPr>
      <w:r w:rsidRPr="00F42F85">
        <w:rPr>
          <w:noProof/>
        </w:rPr>
        <w:t>2012;55(3):340-61.</w:t>
      </w:r>
    </w:p>
    <w:p w14:paraId="68A240B0" w14:textId="77777777" w:rsidR="006B66BA" w:rsidRPr="00F42F85" w:rsidRDefault="00212296" w:rsidP="00BA501A">
      <w:pPr>
        <w:pStyle w:val="EndNoteBibliography"/>
        <w:spacing w:line="480" w:lineRule="auto"/>
        <w:ind w:left="720" w:hanging="720"/>
        <w:rPr>
          <w:noProof/>
        </w:rPr>
      </w:pPr>
      <w:r w:rsidRPr="00F42F85">
        <w:rPr>
          <w:noProof/>
        </w:rPr>
        <w:t>4. Khor B, Gardet A, Xavier RJ. Genetics and pathogenesis of inflammatory bowel disease.</w:t>
      </w:r>
    </w:p>
    <w:p w14:paraId="39FBB2DF" w14:textId="37A551DC" w:rsidR="00212296" w:rsidRPr="00F42F85" w:rsidRDefault="00212296" w:rsidP="00BA501A">
      <w:pPr>
        <w:pStyle w:val="EndNoteBibliography"/>
        <w:spacing w:line="480" w:lineRule="auto"/>
        <w:ind w:left="720" w:hanging="720"/>
        <w:rPr>
          <w:noProof/>
        </w:rPr>
      </w:pPr>
      <w:r w:rsidRPr="00F42F85">
        <w:rPr>
          <w:noProof/>
        </w:rPr>
        <w:t>Nature 2011;474(7351):307-17</w:t>
      </w:r>
      <w:r w:rsidR="008D0AEA" w:rsidRPr="00F42F85">
        <w:rPr>
          <w:noProof/>
        </w:rPr>
        <w:t>.</w:t>
      </w:r>
    </w:p>
    <w:p w14:paraId="2463ECAD" w14:textId="77777777" w:rsidR="006B66BA" w:rsidRPr="00F42F85" w:rsidRDefault="00212296" w:rsidP="00BA501A">
      <w:pPr>
        <w:pStyle w:val="EndNoteBibliography"/>
        <w:spacing w:line="480" w:lineRule="auto"/>
        <w:ind w:left="720" w:hanging="720"/>
        <w:rPr>
          <w:noProof/>
        </w:rPr>
      </w:pPr>
      <w:r w:rsidRPr="00F42F85">
        <w:rPr>
          <w:noProof/>
        </w:rPr>
        <w:t>5. Jostins L, Ripke S, Weersma RK, et al. Host-microbe interactions have shaped the genetic</w:t>
      </w:r>
    </w:p>
    <w:p w14:paraId="17748CC0" w14:textId="0003199E" w:rsidR="00212296" w:rsidRPr="00F42F85" w:rsidRDefault="00212296" w:rsidP="00BA501A">
      <w:pPr>
        <w:pStyle w:val="EndNoteBibliography"/>
        <w:spacing w:line="480" w:lineRule="auto"/>
        <w:ind w:left="720" w:hanging="720"/>
        <w:rPr>
          <w:noProof/>
        </w:rPr>
      </w:pPr>
      <w:r w:rsidRPr="00F42F85">
        <w:rPr>
          <w:noProof/>
        </w:rPr>
        <w:t xml:space="preserve">architecture of inflammatory bowel disease. Nature 2012;491(7422):119-24. </w:t>
      </w:r>
    </w:p>
    <w:p w14:paraId="24855D50" w14:textId="77777777" w:rsidR="006B66BA" w:rsidRPr="00F42F85" w:rsidRDefault="00212296" w:rsidP="00BA501A">
      <w:pPr>
        <w:pStyle w:val="EndNoteBibliography"/>
        <w:spacing w:line="480" w:lineRule="auto"/>
        <w:ind w:left="720" w:hanging="720"/>
        <w:rPr>
          <w:noProof/>
        </w:rPr>
      </w:pPr>
      <w:r w:rsidRPr="00F42F85">
        <w:rPr>
          <w:noProof/>
        </w:rPr>
        <w:t>6. Inohara N, Ogura Y, Fontalba A, et al. Host recognition of bacterial muramyl dipeptide</w:t>
      </w:r>
    </w:p>
    <w:p w14:paraId="7AB7B01A" w14:textId="77777777" w:rsidR="006B66BA" w:rsidRPr="00F42F85" w:rsidRDefault="00212296" w:rsidP="00BA501A">
      <w:pPr>
        <w:pStyle w:val="EndNoteBibliography"/>
        <w:spacing w:line="480" w:lineRule="auto"/>
        <w:ind w:left="720" w:hanging="720"/>
        <w:rPr>
          <w:noProof/>
        </w:rPr>
      </w:pPr>
      <w:r w:rsidRPr="00F42F85">
        <w:rPr>
          <w:noProof/>
        </w:rPr>
        <w:t>mediated through NOD2. Implications for Crohn's disease. J Biol Chem 2003;278(8):5509</w:t>
      </w:r>
    </w:p>
    <w:p w14:paraId="50218602" w14:textId="6C70F62B" w:rsidR="00212296" w:rsidRPr="00F42F85" w:rsidRDefault="00212296" w:rsidP="00BA501A">
      <w:pPr>
        <w:pStyle w:val="EndNoteBibliography"/>
        <w:spacing w:line="480" w:lineRule="auto"/>
        <w:ind w:left="720" w:hanging="720"/>
        <w:rPr>
          <w:noProof/>
        </w:rPr>
      </w:pPr>
      <w:r w:rsidRPr="00F42F85">
        <w:rPr>
          <w:noProof/>
        </w:rPr>
        <w:t>12.</w:t>
      </w:r>
    </w:p>
    <w:p w14:paraId="53195052" w14:textId="77777777" w:rsidR="006B66BA" w:rsidRPr="00F42F85" w:rsidRDefault="00212296" w:rsidP="00BA501A">
      <w:pPr>
        <w:pStyle w:val="EndNoteBibliography"/>
        <w:spacing w:line="480" w:lineRule="auto"/>
        <w:ind w:left="720" w:hanging="720"/>
        <w:rPr>
          <w:noProof/>
        </w:rPr>
      </w:pPr>
      <w:r w:rsidRPr="00F42F85">
        <w:rPr>
          <w:noProof/>
        </w:rPr>
        <w:t>7. Caruso R, Warner N, Inohara N, et al. NOD1 and NOD2: signaling, host defense, and</w:t>
      </w:r>
    </w:p>
    <w:p w14:paraId="1A97F088" w14:textId="2AFECBA7" w:rsidR="00212296" w:rsidRPr="00F42F85" w:rsidRDefault="00212296" w:rsidP="00BA501A">
      <w:pPr>
        <w:pStyle w:val="EndNoteBibliography"/>
        <w:spacing w:line="480" w:lineRule="auto"/>
        <w:ind w:left="720" w:hanging="720"/>
        <w:rPr>
          <w:noProof/>
        </w:rPr>
      </w:pPr>
      <w:r w:rsidRPr="00F42F85">
        <w:rPr>
          <w:noProof/>
        </w:rPr>
        <w:t>inflammatory disease. Immunity 2014;41(6):898-908.</w:t>
      </w:r>
    </w:p>
    <w:p w14:paraId="487455F7" w14:textId="77777777" w:rsidR="006B66BA" w:rsidRPr="00F42F85" w:rsidRDefault="00212296" w:rsidP="00BA501A">
      <w:pPr>
        <w:pStyle w:val="EndNoteBibliography"/>
        <w:spacing w:line="480" w:lineRule="auto"/>
        <w:ind w:left="720" w:hanging="720"/>
        <w:rPr>
          <w:noProof/>
        </w:rPr>
      </w:pPr>
      <w:r w:rsidRPr="00F42F85">
        <w:rPr>
          <w:noProof/>
        </w:rPr>
        <w:t>8. Wang F, Tahara T, Arisawa T, et al. Genetic polymorphisms of CD14 and Toll-like</w:t>
      </w:r>
    </w:p>
    <w:p w14:paraId="1D7F450F" w14:textId="77777777" w:rsidR="006B66BA" w:rsidRPr="00F42F85" w:rsidRDefault="00212296" w:rsidP="00BA501A">
      <w:pPr>
        <w:pStyle w:val="EndNoteBibliography"/>
        <w:spacing w:line="480" w:lineRule="auto"/>
        <w:ind w:left="720" w:hanging="720"/>
        <w:rPr>
          <w:noProof/>
        </w:rPr>
      </w:pPr>
      <w:r w:rsidRPr="00F42F85">
        <w:rPr>
          <w:noProof/>
        </w:rPr>
        <w:t>receptor-2 (TLR2) in patients with ulcerative colitis. Journal of gastroenterology and</w:t>
      </w:r>
    </w:p>
    <w:p w14:paraId="49370343" w14:textId="67E422CE" w:rsidR="00212296" w:rsidRPr="00F42F85" w:rsidRDefault="00212296" w:rsidP="00BA501A">
      <w:pPr>
        <w:pStyle w:val="EndNoteBibliography"/>
        <w:spacing w:line="480" w:lineRule="auto"/>
        <w:ind w:left="720" w:hanging="720"/>
        <w:rPr>
          <w:noProof/>
        </w:rPr>
      </w:pPr>
      <w:r w:rsidRPr="00F42F85">
        <w:rPr>
          <w:noProof/>
        </w:rPr>
        <w:t>hepatology 2007;22(6):925-9.</w:t>
      </w:r>
    </w:p>
    <w:p w14:paraId="1994CB7D" w14:textId="77777777" w:rsidR="006B66BA" w:rsidRPr="00F42F85" w:rsidRDefault="00212296" w:rsidP="00BA501A">
      <w:pPr>
        <w:pStyle w:val="EndNoteBibliography"/>
        <w:spacing w:line="480" w:lineRule="auto"/>
        <w:ind w:left="720" w:hanging="720"/>
        <w:rPr>
          <w:noProof/>
        </w:rPr>
      </w:pPr>
      <w:r w:rsidRPr="00F42F85">
        <w:rPr>
          <w:noProof/>
        </w:rPr>
        <w:t>9. Hume GE, Fowler EV, Doecke J, et al. Novel NOD2 haplotype strengthens the association</w:t>
      </w:r>
    </w:p>
    <w:p w14:paraId="254C2FAD" w14:textId="77777777" w:rsidR="006B66BA" w:rsidRPr="00F42F85" w:rsidRDefault="00212296" w:rsidP="00BA501A">
      <w:pPr>
        <w:pStyle w:val="EndNoteBibliography"/>
        <w:spacing w:line="480" w:lineRule="auto"/>
        <w:ind w:left="720" w:hanging="720"/>
        <w:rPr>
          <w:noProof/>
        </w:rPr>
      </w:pPr>
      <w:r w:rsidRPr="00F42F85">
        <w:rPr>
          <w:noProof/>
        </w:rPr>
        <w:t>between TLR4 Asp299gly and Crohn's disease in an Australian population. Inflammatory</w:t>
      </w:r>
    </w:p>
    <w:p w14:paraId="225BE187" w14:textId="54AC3872" w:rsidR="00212296" w:rsidRPr="00F42F85" w:rsidRDefault="00212296" w:rsidP="00BA501A">
      <w:pPr>
        <w:pStyle w:val="EndNoteBibliography"/>
        <w:spacing w:line="480" w:lineRule="auto"/>
        <w:ind w:left="720" w:hanging="720"/>
        <w:rPr>
          <w:noProof/>
        </w:rPr>
      </w:pPr>
      <w:r w:rsidRPr="00F42F85">
        <w:rPr>
          <w:noProof/>
        </w:rPr>
        <w:t>bowel diseases 2008;14(5):585-90.</w:t>
      </w:r>
    </w:p>
    <w:p w14:paraId="2A3945B0" w14:textId="77777777" w:rsidR="006B66BA" w:rsidRPr="00F42F85" w:rsidRDefault="00212296" w:rsidP="00BA501A">
      <w:pPr>
        <w:pStyle w:val="EndNoteBibliography"/>
        <w:spacing w:line="480" w:lineRule="auto"/>
        <w:ind w:left="720" w:hanging="720"/>
        <w:rPr>
          <w:noProof/>
        </w:rPr>
      </w:pPr>
      <w:r w:rsidRPr="00F42F85">
        <w:rPr>
          <w:noProof/>
        </w:rPr>
        <w:t>10. Oeckinghaus A, Ghosh S. The NF-kappaB family of transcription factors and its</w:t>
      </w:r>
    </w:p>
    <w:p w14:paraId="0C54C952" w14:textId="6E2FD439" w:rsidR="00212296" w:rsidRPr="00F42F85" w:rsidRDefault="00212296" w:rsidP="00BA501A">
      <w:pPr>
        <w:pStyle w:val="EndNoteBibliography"/>
        <w:spacing w:line="480" w:lineRule="auto"/>
        <w:ind w:left="720" w:hanging="720"/>
        <w:rPr>
          <w:noProof/>
        </w:rPr>
      </w:pPr>
      <w:r w:rsidRPr="00F42F85">
        <w:rPr>
          <w:noProof/>
        </w:rPr>
        <w:t>regulation. Cold Spring Harbor perspectives in biology 2009;1(4):a000034.</w:t>
      </w:r>
    </w:p>
    <w:p w14:paraId="192DD855" w14:textId="77777777" w:rsidR="006B66BA" w:rsidRPr="00F42F85" w:rsidRDefault="00212296" w:rsidP="00BA501A">
      <w:pPr>
        <w:pStyle w:val="EndNoteBibliography"/>
        <w:spacing w:line="480" w:lineRule="auto"/>
        <w:ind w:left="720" w:hanging="720"/>
        <w:rPr>
          <w:noProof/>
        </w:rPr>
      </w:pPr>
      <w:r w:rsidRPr="00F42F85">
        <w:rPr>
          <w:noProof/>
        </w:rPr>
        <w:lastRenderedPageBreak/>
        <w:t>11. Oeckinghaus A, Hayden MS, Ghosh S. Crosstalk in NF-kappaB signaling pathways.</w:t>
      </w:r>
    </w:p>
    <w:p w14:paraId="0656FB6B" w14:textId="40B175F4" w:rsidR="00212296" w:rsidRPr="00F42F85" w:rsidRDefault="00212296" w:rsidP="00BA501A">
      <w:pPr>
        <w:pStyle w:val="EndNoteBibliography"/>
        <w:spacing w:line="480" w:lineRule="auto"/>
        <w:ind w:left="720" w:hanging="720"/>
        <w:rPr>
          <w:noProof/>
        </w:rPr>
      </w:pPr>
      <w:r w:rsidRPr="00F42F85">
        <w:rPr>
          <w:noProof/>
        </w:rPr>
        <w:t>Nature immunology 2011;12(8):695-708.</w:t>
      </w:r>
    </w:p>
    <w:p w14:paraId="23888CDF" w14:textId="77777777" w:rsidR="006B66BA" w:rsidRPr="00F42F85" w:rsidRDefault="00212296" w:rsidP="00BA501A">
      <w:pPr>
        <w:pStyle w:val="EndNoteBibliography"/>
        <w:spacing w:line="480" w:lineRule="auto"/>
        <w:ind w:left="720" w:hanging="720"/>
        <w:rPr>
          <w:noProof/>
        </w:rPr>
      </w:pPr>
      <w:r w:rsidRPr="00F42F85">
        <w:rPr>
          <w:noProof/>
        </w:rPr>
        <w:t>12. Levine A, Koletzko S, Turner D, et al. ESPGHAN revised porto criteria for the diagnosis</w:t>
      </w:r>
    </w:p>
    <w:p w14:paraId="7DC57411" w14:textId="77777777" w:rsidR="006B66BA" w:rsidRPr="00F42F85" w:rsidRDefault="00212296" w:rsidP="00BA501A">
      <w:pPr>
        <w:pStyle w:val="EndNoteBibliography"/>
        <w:spacing w:line="480" w:lineRule="auto"/>
        <w:ind w:left="720" w:hanging="720"/>
        <w:rPr>
          <w:noProof/>
        </w:rPr>
      </w:pPr>
      <w:r w:rsidRPr="00F42F85">
        <w:rPr>
          <w:noProof/>
        </w:rPr>
        <w:t>of inflammatory bowel disease in children and adolescents. J Pediatr Gastroenterol Nutr</w:t>
      </w:r>
    </w:p>
    <w:p w14:paraId="55C89D67" w14:textId="325CA8E6" w:rsidR="00212296" w:rsidRPr="00F42F85" w:rsidRDefault="00212296" w:rsidP="00BA501A">
      <w:pPr>
        <w:pStyle w:val="EndNoteBibliography"/>
        <w:spacing w:line="480" w:lineRule="auto"/>
        <w:ind w:left="720" w:hanging="720"/>
        <w:rPr>
          <w:noProof/>
        </w:rPr>
      </w:pPr>
      <w:r w:rsidRPr="00F42F85">
        <w:rPr>
          <w:noProof/>
        </w:rPr>
        <w:t>2014;58(6):795-806.</w:t>
      </w:r>
    </w:p>
    <w:p w14:paraId="1EAC21A8" w14:textId="77777777" w:rsidR="006B66BA" w:rsidRPr="00F42F85" w:rsidRDefault="00212296" w:rsidP="00BA501A">
      <w:pPr>
        <w:pStyle w:val="EndNoteBibliography"/>
        <w:spacing w:line="480" w:lineRule="auto"/>
        <w:ind w:left="720" w:hanging="720"/>
        <w:rPr>
          <w:noProof/>
        </w:rPr>
      </w:pPr>
      <w:r w:rsidRPr="00F42F85">
        <w:rPr>
          <w:noProof/>
        </w:rPr>
        <w:t>13. Prabhakar U, Eirikis E, Miller BE, et al. Multiplexed cytokine sandwich immunoassays:</w:t>
      </w:r>
    </w:p>
    <w:p w14:paraId="7AAD2CEF" w14:textId="503CAF52" w:rsidR="00212296" w:rsidRPr="00F42F85" w:rsidRDefault="00212296" w:rsidP="00BA501A">
      <w:pPr>
        <w:pStyle w:val="EndNoteBibliography"/>
        <w:spacing w:line="480" w:lineRule="auto"/>
        <w:ind w:left="720" w:hanging="720"/>
        <w:rPr>
          <w:noProof/>
        </w:rPr>
      </w:pPr>
      <w:r w:rsidRPr="00F42F85">
        <w:rPr>
          <w:noProof/>
        </w:rPr>
        <w:t>clinical applications. Methods Mol Med 2005;114:223-32.</w:t>
      </w:r>
    </w:p>
    <w:p w14:paraId="757B0316" w14:textId="77777777" w:rsidR="006B66BA" w:rsidRPr="00F42F85" w:rsidRDefault="00212296" w:rsidP="00BA501A">
      <w:pPr>
        <w:pStyle w:val="EndNoteBibliography"/>
        <w:spacing w:line="480" w:lineRule="auto"/>
        <w:ind w:left="720" w:hanging="720"/>
        <w:rPr>
          <w:noProof/>
        </w:rPr>
      </w:pPr>
      <w:r w:rsidRPr="00F42F85">
        <w:rPr>
          <w:noProof/>
        </w:rPr>
        <w:t>14. Richards S, Aziz N, Bale S, et al. Standards and guidelines for the interpretation of</w:t>
      </w:r>
    </w:p>
    <w:p w14:paraId="0E44BC68" w14:textId="77777777" w:rsidR="006B66BA" w:rsidRPr="00F42F85" w:rsidRDefault="00212296" w:rsidP="00BA501A">
      <w:pPr>
        <w:pStyle w:val="EndNoteBibliography"/>
        <w:spacing w:line="480" w:lineRule="auto"/>
        <w:ind w:left="720" w:hanging="720"/>
        <w:rPr>
          <w:noProof/>
        </w:rPr>
      </w:pPr>
      <w:r w:rsidRPr="00F42F85">
        <w:rPr>
          <w:noProof/>
        </w:rPr>
        <w:t>sequence variants: a joint consensus recommendation of the American College of Medical</w:t>
      </w:r>
    </w:p>
    <w:p w14:paraId="39A620A5" w14:textId="77777777" w:rsidR="006B66BA" w:rsidRPr="00F42F85" w:rsidRDefault="00212296" w:rsidP="00BA501A">
      <w:pPr>
        <w:pStyle w:val="EndNoteBibliography"/>
        <w:spacing w:line="480" w:lineRule="auto"/>
        <w:ind w:left="720" w:hanging="720"/>
        <w:rPr>
          <w:noProof/>
        </w:rPr>
      </w:pPr>
      <w:r w:rsidRPr="00F42F85">
        <w:rPr>
          <w:noProof/>
        </w:rPr>
        <w:t>Genetics and Genomics and the Association for Molecular Pathology. Genet Med</w:t>
      </w:r>
    </w:p>
    <w:p w14:paraId="01DC765D" w14:textId="182DC2C2" w:rsidR="00212296" w:rsidRPr="00F42F85" w:rsidRDefault="00212296" w:rsidP="00BA501A">
      <w:pPr>
        <w:pStyle w:val="EndNoteBibliography"/>
        <w:spacing w:line="480" w:lineRule="auto"/>
        <w:ind w:left="720" w:hanging="720"/>
        <w:rPr>
          <w:noProof/>
        </w:rPr>
      </w:pPr>
      <w:r w:rsidRPr="00F42F85">
        <w:rPr>
          <w:noProof/>
        </w:rPr>
        <w:t>2015;17(5):405-24.</w:t>
      </w:r>
    </w:p>
    <w:p w14:paraId="449AC011" w14:textId="2873BE7D" w:rsidR="00212296" w:rsidRPr="00F42F85" w:rsidRDefault="00212296" w:rsidP="00BA501A">
      <w:pPr>
        <w:pStyle w:val="EndNoteBibliography"/>
        <w:spacing w:line="480" w:lineRule="auto"/>
        <w:ind w:left="720" w:hanging="720"/>
        <w:rPr>
          <w:noProof/>
        </w:rPr>
      </w:pPr>
      <w:r w:rsidRPr="00F42F85">
        <w:rPr>
          <w:noProof/>
        </w:rPr>
        <w:t>15. Oliphant TE. SciPy: Open source scientific tools for Python. Comput Sci Eng 2007;9:10</w:t>
      </w:r>
    </w:p>
    <w:p w14:paraId="6B4692EA" w14:textId="77777777" w:rsidR="006B66BA" w:rsidRPr="00F42F85" w:rsidRDefault="00212296" w:rsidP="00BA501A">
      <w:pPr>
        <w:pStyle w:val="EndNoteBibliography"/>
        <w:spacing w:line="480" w:lineRule="auto"/>
        <w:ind w:left="720" w:hanging="720"/>
        <w:rPr>
          <w:noProof/>
        </w:rPr>
      </w:pPr>
      <w:r w:rsidRPr="00F42F85">
        <w:rPr>
          <w:noProof/>
        </w:rPr>
        <w:t>16. Langfelder P, Zhang B, Horvath S. Defining clusters from a hierarchical cluster tree: the</w:t>
      </w:r>
    </w:p>
    <w:p w14:paraId="1926557C" w14:textId="30D4A99B" w:rsidR="00212296" w:rsidRPr="00F42F85" w:rsidRDefault="00212296" w:rsidP="00BA501A">
      <w:pPr>
        <w:pStyle w:val="EndNoteBibliography"/>
        <w:spacing w:line="480" w:lineRule="auto"/>
        <w:ind w:left="720" w:hanging="720"/>
        <w:rPr>
          <w:noProof/>
        </w:rPr>
      </w:pPr>
      <w:r w:rsidRPr="00F42F85">
        <w:rPr>
          <w:noProof/>
        </w:rPr>
        <w:t>Dynamic Tree Cut package for R. Bioinformatics 2008;24(5):719-20.</w:t>
      </w:r>
    </w:p>
    <w:p w14:paraId="73ECDD33" w14:textId="77777777" w:rsidR="006B66BA" w:rsidRPr="00F42F85" w:rsidRDefault="00212296" w:rsidP="00BA501A">
      <w:pPr>
        <w:pStyle w:val="EndNoteBibliography"/>
        <w:spacing w:line="480" w:lineRule="auto"/>
        <w:ind w:left="720" w:hanging="720"/>
        <w:rPr>
          <w:noProof/>
        </w:rPr>
      </w:pPr>
      <w:r w:rsidRPr="00F42F85">
        <w:rPr>
          <w:noProof/>
        </w:rPr>
        <w:t>17. Hugot JP, Chamaillard M, Zouali H, et al. Association of NOD2 leucine-rich repeat</w:t>
      </w:r>
    </w:p>
    <w:p w14:paraId="769C6CAE" w14:textId="61EC19B7" w:rsidR="006B66BA" w:rsidRPr="00F42F85" w:rsidRDefault="00212296" w:rsidP="00BA501A">
      <w:pPr>
        <w:pStyle w:val="EndNoteBibliography"/>
        <w:spacing w:line="480" w:lineRule="auto"/>
        <w:ind w:left="720" w:hanging="720"/>
        <w:rPr>
          <w:noProof/>
        </w:rPr>
      </w:pPr>
      <w:r w:rsidRPr="00F42F85">
        <w:rPr>
          <w:noProof/>
        </w:rPr>
        <w:t>variants with susceptibility to Crohn's disease. Nature 2001;411(6837):599-603.</w:t>
      </w:r>
    </w:p>
    <w:p w14:paraId="5DE862E0" w14:textId="77777777" w:rsidR="006B66BA" w:rsidRPr="00F42F85" w:rsidRDefault="00212296" w:rsidP="00BA501A">
      <w:pPr>
        <w:pStyle w:val="EndNoteBibliography"/>
        <w:spacing w:line="480" w:lineRule="auto"/>
        <w:ind w:left="720" w:hanging="720"/>
        <w:rPr>
          <w:noProof/>
        </w:rPr>
      </w:pPr>
      <w:r w:rsidRPr="00F42F85">
        <w:rPr>
          <w:noProof/>
        </w:rPr>
        <w:t>18. Coelho T, Andreoletti G, Ashton JJ, et al. Immuno-genomic profiling of patients with</w:t>
      </w:r>
    </w:p>
    <w:p w14:paraId="657B7AB8" w14:textId="77777777" w:rsidR="006B66BA" w:rsidRPr="00F42F85" w:rsidRDefault="00212296" w:rsidP="00BA501A">
      <w:pPr>
        <w:pStyle w:val="EndNoteBibliography"/>
        <w:spacing w:line="480" w:lineRule="auto"/>
        <w:ind w:left="720" w:hanging="720"/>
        <w:rPr>
          <w:noProof/>
        </w:rPr>
      </w:pPr>
      <w:r w:rsidRPr="00F42F85">
        <w:rPr>
          <w:noProof/>
        </w:rPr>
        <w:t>inflammatory bowel disease: a systematic review of genetic and functional in vivo studies of</w:t>
      </w:r>
    </w:p>
    <w:p w14:paraId="094EFE01" w14:textId="0766AFF1" w:rsidR="00212296" w:rsidRPr="00F42F85" w:rsidRDefault="00212296" w:rsidP="00BA501A">
      <w:pPr>
        <w:pStyle w:val="EndNoteBibliography"/>
        <w:spacing w:line="480" w:lineRule="auto"/>
        <w:ind w:left="720" w:hanging="720"/>
        <w:rPr>
          <w:noProof/>
        </w:rPr>
      </w:pPr>
      <w:r w:rsidRPr="00F42F85">
        <w:rPr>
          <w:noProof/>
        </w:rPr>
        <w:t>implicated genes. Inflamm Bowel Dis 2014;20(10):1813-9.</w:t>
      </w:r>
    </w:p>
    <w:p w14:paraId="7D1FBD01" w14:textId="77777777" w:rsidR="006B66BA" w:rsidRPr="00F42F85" w:rsidRDefault="00212296" w:rsidP="00BA501A">
      <w:pPr>
        <w:pStyle w:val="EndNoteBibliography"/>
        <w:spacing w:line="480" w:lineRule="auto"/>
        <w:ind w:left="720" w:hanging="720"/>
        <w:rPr>
          <w:noProof/>
        </w:rPr>
      </w:pPr>
      <w:r w:rsidRPr="00F42F85">
        <w:rPr>
          <w:noProof/>
        </w:rPr>
        <w:t>19. Wong SH, Gao Q, Tsoi KK, et al. Effect of immunosuppressive therapy on interferon</w:t>
      </w:r>
    </w:p>
    <w:p w14:paraId="016C39F3" w14:textId="77777777" w:rsidR="006B66BA" w:rsidRPr="00F42F85" w:rsidRDefault="00212296" w:rsidP="00BA501A">
      <w:pPr>
        <w:pStyle w:val="EndNoteBibliography"/>
        <w:spacing w:line="480" w:lineRule="auto"/>
        <w:ind w:left="720" w:hanging="720"/>
        <w:rPr>
          <w:noProof/>
        </w:rPr>
      </w:pPr>
      <w:r w:rsidRPr="00F42F85">
        <w:rPr>
          <w:noProof/>
        </w:rPr>
        <w:t>gamma release assay for latent tuberculosis screening in patients with autoimmune diseases:</w:t>
      </w:r>
    </w:p>
    <w:p w14:paraId="073C639F" w14:textId="3F6ACFC7" w:rsidR="00212296" w:rsidRPr="00F42F85" w:rsidRDefault="00212296" w:rsidP="00BA501A">
      <w:pPr>
        <w:pStyle w:val="EndNoteBibliography"/>
        <w:spacing w:line="480" w:lineRule="auto"/>
        <w:ind w:left="720" w:hanging="720"/>
        <w:rPr>
          <w:noProof/>
        </w:rPr>
      </w:pPr>
      <w:r w:rsidRPr="00F42F85">
        <w:rPr>
          <w:noProof/>
        </w:rPr>
        <w:t>a systematic review and meta-analysis. Thorax 2016;71(1):64-72.</w:t>
      </w:r>
    </w:p>
    <w:p w14:paraId="0671BC9F" w14:textId="77777777" w:rsidR="006B66BA" w:rsidRPr="00F42F85" w:rsidRDefault="00212296" w:rsidP="00BA501A">
      <w:pPr>
        <w:pStyle w:val="EndNoteBibliography"/>
        <w:spacing w:line="480" w:lineRule="auto"/>
        <w:ind w:left="720" w:hanging="720"/>
        <w:rPr>
          <w:noProof/>
        </w:rPr>
      </w:pPr>
      <w:r w:rsidRPr="00F42F85">
        <w:rPr>
          <w:noProof/>
        </w:rPr>
        <w:t>20. Edwards A, Gao Y, Allan RN, et al. Corticosteroids and infliximab impair the</w:t>
      </w:r>
    </w:p>
    <w:p w14:paraId="67DA6937" w14:textId="77777777" w:rsidR="006B66BA" w:rsidRPr="00F42F85" w:rsidRDefault="00212296" w:rsidP="00BA501A">
      <w:pPr>
        <w:pStyle w:val="EndNoteBibliography"/>
        <w:spacing w:line="480" w:lineRule="auto"/>
        <w:ind w:left="720" w:hanging="720"/>
        <w:rPr>
          <w:noProof/>
        </w:rPr>
      </w:pPr>
      <w:r w:rsidRPr="00F42F85">
        <w:rPr>
          <w:noProof/>
        </w:rPr>
        <w:t>performance of interferon-gamma release assays used for diagnosis of latent tuberculosis.</w:t>
      </w:r>
    </w:p>
    <w:p w14:paraId="4C59544E" w14:textId="39F7C85A" w:rsidR="00212296" w:rsidRPr="00F42F85" w:rsidRDefault="00212296" w:rsidP="00BA501A">
      <w:pPr>
        <w:pStyle w:val="EndNoteBibliography"/>
        <w:spacing w:line="480" w:lineRule="auto"/>
        <w:ind w:left="720" w:hanging="720"/>
        <w:rPr>
          <w:noProof/>
        </w:rPr>
      </w:pPr>
      <w:r w:rsidRPr="00F42F85">
        <w:rPr>
          <w:noProof/>
        </w:rPr>
        <w:t>Thorax 2017;72(10):946-49.</w:t>
      </w:r>
    </w:p>
    <w:p w14:paraId="76FEFA23" w14:textId="77777777" w:rsidR="006B66BA" w:rsidRPr="00F42F85" w:rsidRDefault="00212296" w:rsidP="00BA501A">
      <w:pPr>
        <w:pStyle w:val="EndNoteBibliography"/>
        <w:spacing w:line="480" w:lineRule="auto"/>
        <w:ind w:left="720" w:hanging="720"/>
        <w:rPr>
          <w:noProof/>
        </w:rPr>
      </w:pPr>
      <w:r w:rsidRPr="00F42F85">
        <w:rPr>
          <w:noProof/>
        </w:rPr>
        <w:lastRenderedPageBreak/>
        <w:t>21. van Heel DA, Ghosh S, Butler M, et al. Muramyl dipeptide and toll-like receptor</w:t>
      </w:r>
    </w:p>
    <w:p w14:paraId="456424D3" w14:textId="4DAAA16B" w:rsidR="00212296" w:rsidRPr="00F42F85" w:rsidRDefault="00212296" w:rsidP="00BA501A">
      <w:pPr>
        <w:pStyle w:val="EndNoteBibliography"/>
        <w:spacing w:line="480" w:lineRule="auto"/>
        <w:ind w:left="720" w:hanging="720"/>
        <w:rPr>
          <w:noProof/>
        </w:rPr>
      </w:pPr>
      <w:r w:rsidRPr="00F42F85">
        <w:rPr>
          <w:noProof/>
        </w:rPr>
        <w:t>sensitivity in NOD2-associated Crohn's disease. Lancet 2005;365(9473):1794-6.</w:t>
      </w:r>
    </w:p>
    <w:p w14:paraId="7629D69B" w14:textId="77777777" w:rsidR="006B66BA" w:rsidRPr="00F42F85" w:rsidRDefault="00212296" w:rsidP="00BA501A">
      <w:pPr>
        <w:pStyle w:val="EndNoteBibliography"/>
        <w:spacing w:line="480" w:lineRule="auto"/>
        <w:ind w:left="720" w:hanging="720"/>
        <w:rPr>
          <w:noProof/>
        </w:rPr>
      </w:pPr>
      <w:r w:rsidRPr="00F42F85">
        <w:rPr>
          <w:noProof/>
        </w:rPr>
        <w:t>22. Netea MG, Ferwerda G, de Jong DJ, et al. The frameshift mutation in Nod2 results in</w:t>
      </w:r>
    </w:p>
    <w:p w14:paraId="2AA670FF" w14:textId="77777777" w:rsidR="006B66BA" w:rsidRPr="00F42F85" w:rsidRDefault="00212296" w:rsidP="00BA501A">
      <w:pPr>
        <w:pStyle w:val="EndNoteBibliography"/>
        <w:spacing w:line="480" w:lineRule="auto"/>
        <w:ind w:left="720" w:hanging="720"/>
        <w:rPr>
          <w:noProof/>
        </w:rPr>
      </w:pPr>
      <w:r w:rsidRPr="00F42F85">
        <w:rPr>
          <w:noProof/>
        </w:rPr>
        <w:t>unresponsiveness not only to Nod2- but also Nod1-activating peptidoglycan agonists. J Biol</w:t>
      </w:r>
    </w:p>
    <w:p w14:paraId="0E3068CE" w14:textId="76B00619" w:rsidR="00212296" w:rsidRPr="00F42F85" w:rsidRDefault="00212296" w:rsidP="00BA501A">
      <w:pPr>
        <w:pStyle w:val="EndNoteBibliography"/>
        <w:spacing w:line="480" w:lineRule="auto"/>
        <w:ind w:left="720" w:hanging="720"/>
        <w:rPr>
          <w:noProof/>
        </w:rPr>
      </w:pPr>
      <w:r w:rsidRPr="00F42F85">
        <w:rPr>
          <w:noProof/>
        </w:rPr>
        <w:t>Chem 2005;280(43):35859-67.</w:t>
      </w:r>
    </w:p>
    <w:p w14:paraId="49384758" w14:textId="77777777" w:rsidR="006B66BA" w:rsidRPr="00F42F85" w:rsidRDefault="00212296" w:rsidP="00BA501A">
      <w:pPr>
        <w:pStyle w:val="EndNoteBibliography"/>
        <w:spacing w:line="480" w:lineRule="auto"/>
        <w:ind w:left="720" w:hanging="720"/>
        <w:rPr>
          <w:noProof/>
        </w:rPr>
      </w:pPr>
      <w:r w:rsidRPr="00F42F85">
        <w:rPr>
          <w:noProof/>
        </w:rPr>
        <w:t>23. Smythies LE, Sellers M, Clements RH, et al. Human intestinal macrophages display</w:t>
      </w:r>
    </w:p>
    <w:p w14:paraId="1DA5BC3D" w14:textId="77777777" w:rsidR="006B66BA" w:rsidRPr="00F42F85" w:rsidRDefault="00212296" w:rsidP="00BA501A">
      <w:pPr>
        <w:pStyle w:val="EndNoteBibliography"/>
        <w:spacing w:line="480" w:lineRule="auto"/>
        <w:ind w:left="720" w:hanging="720"/>
        <w:rPr>
          <w:noProof/>
        </w:rPr>
      </w:pPr>
      <w:r w:rsidRPr="00F42F85">
        <w:rPr>
          <w:noProof/>
        </w:rPr>
        <w:t>profound inflammatory anergy despite avid phagocytic and bacteriocidal activity. J Clin</w:t>
      </w:r>
    </w:p>
    <w:p w14:paraId="501ED3B7" w14:textId="1E1D7A36" w:rsidR="00212296" w:rsidRPr="00F42F85" w:rsidRDefault="00212296" w:rsidP="00BA501A">
      <w:pPr>
        <w:pStyle w:val="EndNoteBibliography"/>
        <w:spacing w:line="480" w:lineRule="auto"/>
        <w:ind w:left="720" w:hanging="720"/>
        <w:rPr>
          <w:noProof/>
        </w:rPr>
      </w:pPr>
      <w:r w:rsidRPr="00F42F85">
        <w:rPr>
          <w:noProof/>
        </w:rPr>
        <w:t>Invest 2005;115(1):66-75.</w:t>
      </w:r>
    </w:p>
    <w:p w14:paraId="793E370E" w14:textId="77777777" w:rsidR="006B66BA" w:rsidRPr="00F42F85" w:rsidRDefault="00212296" w:rsidP="00BA501A">
      <w:pPr>
        <w:pStyle w:val="EndNoteBibliography"/>
        <w:spacing w:line="480" w:lineRule="auto"/>
        <w:ind w:left="720" w:hanging="720"/>
        <w:rPr>
          <w:noProof/>
        </w:rPr>
      </w:pPr>
      <w:r w:rsidRPr="00F42F85">
        <w:rPr>
          <w:noProof/>
        </w:rPr>
        <w:t>24. Babyatsky MW, Rossiter G, Podolsky DK. Expression of transforming growth factors</w:t>
      </w:r>
    </w:p>
    <w:p w14:paraId="7F7BED61" w14:textId="77777777" w:rsidR="006B66BA" w:rsidRPr="00F42F85" w:rsidRDefault="00212296" w:rsidP="00BA501A">
      <w:pPr>
        <w:pStyle w:val="EndNoteBibliography"/>
        <w:spacing w:line="480" w:lineRule="auto"/>
        <w:ind w:left="720" w:hanging="720"/>
        <w:rPr>
          <w:noProof/>
        </w:rPr>
      </w:pPr>
      <w:r w:rsidRPr="00F42F85">
        <w:rPr>
          <w:noProof/>
        </w:rPr>
        <w:t>alpha and beta in colonic mucosa in inflammatory bowel disease. Gastroenterology</w:t>
      </w:r>
    </w:p>
    <w:p w14:paraId="6E19B6B2" w14:textId="33EB897B" w:rsidR="00212296" w:rsidRPr="00F42F85" w:rsidRDefault="00212296" w:rsidP="00BA501A">
      <w:pPr>
        <w:pStyle w:val="EndNoteBibliography"/>
        <w:spacing w:line="480" w:lineRule="auto"/>
        <w:ind w:left="720" w:hanging="720"/>
        <w:rPr>
          <w:noProof/>
        </w:rPr>
      </w:pPr>
      <w:r w:rsidRPr="00F42F85">
        <w:rPr>
          <w:noProof/>
        </w:rPr>
        <w:t>1996;110(4):975-84.</w:t>
      </w:r>
    </w:p>
    <w:p w14:paraId="07C38058" w14:textId="77777777" w:rsidR="00260EFE" w:rsidRPr="00F42F85" w:rsidRDefault="00212296" w:rsidP="00BA501A">
      <w:pPr>
        <w:pStyle w:val="EndNoteBibliography"/>
        <w:spacing w:line="480" w:lineRule="auto"/>
        <w:ind w:left="720" w:hanging="720"/>
        <w:rPr>
          <w:noProof/>
        </w:rPr>
      </w:pPr>
      <w:r w:rsidRPr="00F42F85">
        <w:rPr>
          <w:noProof/>
        </w:rPr>
        <w:t>25. de Waal Malefyt R, Abrams J, Bennett B, et al. Interleukin 10(IL-10) inhibits cytokine</w:t>
      </w:r>
    </w:p>
    <w:p w14:paraId="48DC5C88" w14:textId="77777777" w:rsidR="00260EFE" w:rsidRPr="00F42F85" w:rsidRDefault="00212296" w:rsidP="00BA501A">
      <w:pPr>
        <w:pStyle w:val="EndNoteBibliography"/>
        <w:spacing w:line="480" w:lineRule="auto"/>
        <w:ind w:left="720" w:hanging="720"/>
        <w:rPr>
          <w:noProof/>
        </w:rPr>
      </w:pPr>
      <w:r w:rsidRPr="00F42F85">
        <w:rPr>
          <w:noProof/>
        </w:rPr>
        <w:t>synthesis by human monocytes: an autoregulatory role of IL-10 produced by monocytes. J</w:t>
      </w:r>
    </w:p>
    <w:p w14:paraId="42004A64" w14:textId="1668FEC0" w:rsidR="00212296" w:rsidRPr="00F42F85" w:rsidRDefault="00212296" w:rsidP="00BA501A">
      <w:pPr>
        <w:pStyle w:val="EndNoteBibliography"/>
        <w:spacing w:line="480" w:lineRule="auto"/>
        <w:ind w:left="720" w:hanging="720"/>
        <w:rPr>
          <w:noProof/>
        </w:rPr>
      </w:pPr>
      <w:r w:rsidRPr="00F42F85">
        <w:rPr>
          <w:noProof/>
        </w:rPr>
        <w:t>Exp Med 1991;174(5):1209-20.</w:t>
      </w:r>
    </w:p>
    <w:p w14:paraId="6F2183B7" w14:textId="77777777" w:rsidR="00260EFE" w:rsidRPr="00F42F85" w:rsidRDefault="00212296" w:rsidP="00BA501A">
      <w:pPr>
        <w:pStyle w:val="EndNoteBibliography"/>
        <w:spacing w:line="480" w:lineRule="auto"/>
        <w:ind w:left="720" w:hanging="720"/>
        <w:rPr>
          <w:noProof/>
        </w:rPr>
      </w:pPr>
      <w:r w:rsidRPr="00F42F85">
        <w:rPr>
          <w:noProof/>
        </w:rPr>
        <w:t>26. Cario E, Podolsky DK. Differential alteration in intestinal epithelial cell expression of</w:t>
      </w:r>
    </w:p>
    <w:p w14:paraId="31C96792" w14:textId="77777777" w:rsidR="00260EFE" w:rsidRPr="00F42F85" w:rsidRDefault="00212296" w:rsidP="00BA501A">
      <w:pPr>
        <w:pStyle w:val="EndNoteBibliography"/>
        <w:spacing w:line="480" w:lineRule="auto"/>
        <w:ind w:left="720" w:hanging="720"/>
        <w:rPr>
          <w:noProof/>
        </w:rPr>
      </w:pPr>
      <w:r w:rsidRPr="00F42F85">
        <w:rPr>
          <w:noProof/>
        </w:rPr>
        <w:t>toll-like receptor 3 (TLR3) and TLR4 in inflammatory bowel disease. Infect Immun</w:t>
      </w:r>
    </w:p>
    <w:p w14:paraId="6BD6D420" w14:textId="36DE20C8" w:rsidR="00212296" w:rsidRPr="00F42F85" w:rsidRDefault="00212296" w:rsidP="00BA501A">
      <w:pPr>
        <w:pStyle w:val="EndNoteBibliography"/>
        <w:spacing w:line="480" w:lineRule="auto"/>
        <w:ind w:left="720" w:hanging="720"/>
        <w:rPr>
          <w:noProof/>
        </w:rPr>
      </w:pPr>
      <w:r w:rsidRPr="00F42F85">
        <w:rPr>
          <w:noProof/>
        </w:rPr>
        <w:t>2000;68(12):7010-7.</w:t>
      </w:r>
    </w:p>
    <w:p w14:paraId="7D9ED8CC" w14:textId="77777777" w:rsidR="00260EFE" w:rsidRPr="00F42F85" w:rsidRDefault="00212296" w:rsidP="00BA501A">
      <w:pPr>
        <w:pStyle w:val="EndNoteBibliography"/>
        <w:spacing w:line="480" w:lineRule="auto"/>
        <w:ind w:left="720" w:hanging="720"/>
        <w:rPr>
          <w:noProof/>
        </w:rPr>
      </w:pPr>
      <w:r w:rsidRPr="00F42F85">
        <w:rPr>
          <w:noProof/>
        </w:rPr>
        <w:t>27. Lu Y, Li X, Liu S, et al. Toll-like Receptors and Inflammatory Bowel Disease. Front</w:t>
      </w:r>
    </w:p>
    <w:p w14:paraId="05CAD737" w14:textId="36B8F794" w:rsidR="00212296" w:rsidRPr="00F42F85" w:rsidRDefault="00212296" w:rsidP="00BA501A">
      <w:pPr>
        <w:pStyle w:val="EndNoteBibliography"/>
        <w:spacing w:line="480" w:lineRule="auto"/>
        <w:ind w:left="720" w:hanging="720"/>
        <w:rPr>
          <w:noProof/>
        </w:rPr>
      </w:pPr>
      <w:r w:rsidRPr="00F42F85">
        <w:rPr>
          <w:noProof/>
        </w:rPr>
        <w:t>Immunol 2018;9:72.</w:t>
      </w:r>
    </w:p>
    <w:p w14:paraId="71CC94B9" w14:textId="77777777" w:rsidR="00260EFE" w:rsidRPr="00F42F85" w:rsidRDefault="00212296" w:rsidP="00BA501A">
      <w:pPr>
        <w:pStyle w:val="EndNoteBibliography"/>
        <w:spacing w:line="480" w:lineRule="auto"/>
        <w:ind w:left="720" w:hanging="720"/>
        <w:rPr>
          <w:noProof/>
        </w:rPr>
      </w:pPr>
      <w:r w:rsidRPr="00F42F85">
        <w:rPr>
          <w:noProof/>
        </w:rPr>
        <w:t>28. Torres J, Colombel JF. Genetics and phenotypes in inflammatory bowel disease. Lancet</w:t>
      </w:r>
    </w:p>
    <w:p w14:paraId="2AE5189B" w14:textId="17EE073E" w:rsidR="00212296" w:rsidRPr="00F42F85" w:rsidRDefault="00212296" w:rsidP="00BA501A">
      <w:pPr>
        <w:pStyle w:val="EndNoteBibliography"/>
        <w:spacing w:line="480" w:lineRule="auto"/>
        <w:ind w:left="720" w:hanging="720"/>
        <w:rPr>
          <w:noProof/>
        </w:rPr>
      </w:pPr>
      <w:r w:rsidRPr="00F42F85">
        <w:rPr>
          <w:noProof/>
        </w:rPr>
        <w:t>2016;387(10014):98-100.</w:t>
      </w:r>
    </w:p>
    <w:p w14:paraId="11440392" w14:textId="77777777" w:rsidR="00260EFE" w:rsidRPr="00F42F85" w:rsidRDefault="00212296" w:rsidP="00BA501A">
      <w:pPr>
        <w:pStyle w:val="EndNoteBibliography"/>
        <w:spacing w:line="480" w:lineRule="auto"/>
        <w:ind w:left="720" w:hanging="720"/>
        <w:rPr>
          <w:noProof/>
        </w:rPr>
      </w:pPr>
      <w:r w:rsidRPr="00F42F85">
        <w:rPr>
          <w:noProof/>
        </w:rPr>
        <w:t>29. Olivera P, Danese S, Jay N, et al. Big data in IBD: a look into the future. Nat Rev</w:t>
      </w:r>
    </w:p>
    <w:p w14:paraId="33FE25F3" w14:textId="194ED0C5" w:rsidR="00212296" w:rsidRPr="00F42F85" w:rsidRDefault="00212296" w:rsidP="00BA501A">
      <w:pPr>
        <w:pStyle w:val="EndNoteBibliography"/>
        <w:spacing w:line="480" w:lineRule="auto"/>
        <w:ind w:left="720" w:hanging="720"/>
        <w:rPr>
          <w:noProof/>
        </w:rPr>
      </w:pPr>
      <w:r w:rsidRPr="00F42F85">
        <w:rPr>
          <w:noProof/>
        </w:rPr>
        <w:t>Gastroenterol Hepatol 2019</w:t>
      </w:r>
      <w:r w:rsidR="008D0AEA" w:rsidRPr="00F42F85">
        <w:rPr>
          <w:noProof/>
        </w:rPr>
        <w:t>.</w:t>
      </w:r>
    </w:p>
    <w:p w14:paraId="092E144D" w14:textId="77777777" w:rsidR="00260EFE" w:rsidRPr="00F42F85" w:rsidRDefault="00212296" w:rsidP="00BA501A">
      <w:pPr>
        <w:pStyle w:val="EndNoteBibliography"/>
        <w:spacing w:line="480" w:lineRule="auto"/>
        <w:ind w:left="720" w:hanging="720"/>
        <w:rPr>
          <w:noProof/>
        </w:rPr>
      </w:pPr>
      <w:r w:rsidRPr="00F42F85">
        <w:rPr>
          <w:noProof/>
        </w:rPr>
        <w:t>30. Rialon KL, Crowley E, Seemann NM, et al. Long-term outcomes for children with very</w:t>
      </w:r>
    </w:p>
    <w:p w14:paraId="26D268A1" w14:textId="6BB141B4" w:rsidR="00212296" w:rsidRPr="00F42F85" w:rsidRDefault="00212296" w:rsidP="00BA501A">
      <w:pPr>
        <w:pStyle w:val="EndNoteBibliography"/>
        <w:spacing w:line="480" w:lineRule="auto"/>
        <w:ind w:left="720" w:hanging="720"/>
        <w:rPr>
          <w:noProof/>
        </w:rPr>
      </w:pPr>
      <w:r w:rsidRPr="00F42F85">
        <w:rPr>
          <w:noProof/>
        </w:rPr>
        <w:t>early-onset colitis: Implications for surgical management. J Pediatr Surg 2018;53(5):964-67.</w:t>
      </w:r>
    </w:p>
    <w:p w14:paraId="5A858858" w14:textId="77777777" w:rsidR="00260EFE" w:rsidRPr="00F42F85" w:rsidRDefault="00212296" w:rsidP="00BA501A">
      <w:pPr>
        <w:pStyle w:val="EndNoteBibliography"/>
        <w:spacing w:line="480" w:lineRule="auto"/>
        <w:ind w:left="720" w:hanging="720"/>
        <w:rPr>
          <w:noProof/>
        </w:rPr>
      </w:pPr>
      <w:r w:rsidRPr="00F42F85">
        <w:rPr>
          <w:noProof/>
        </w:rPr>
        <w:lastRenderedPageBreak/>
        <w:t>31. Ashton JJ, Mossotto E, Ennis S, et al. Personalising medicine in inflammatory bowel</w:t>
      </w:r>
    </w:p>
    <w:p w14:paraId="1DBD55C9" w14:textId="0CCE1167" w:rsidR="00212296" w:rsidRPr="00F42F85" w:rsidRDefault="00212296" w:rsidP="00BA501A">
      <w:pPr>
        <w:pStyle w:val="EndNoteBibliography"/>
        <w:spacing w:line="480" w:lineRule="auto"/>
        <w:ind w:left="720" w:hanging="720"/>
        <w:rPr>
          <w:noProof/>
        </w:rPr>
      </w:pPr>
      <w:r w:rsidRPr="00F42F85">
        <w:rPr>
          <w:noProof/>
        </w:rPr>
        <w:t>disease-current and future perspectives. Transl Pediatr 2019;8(1):56-69.</w:t>
      </w:r>
    </w:p>
    <w:p w14:paraId="10062E02" w14:textId="77777777" w:rsidR="00260EFE" w:rsidRPr="00F42F85" w:rsidRDefault="00212296" w:rsidP="00BA501A">
      <w:pPr>
        <w:pStyle w:val="EndNoteBibliography"/>
        <w:spacing w:line="480" w:lineRule="auto"/>
        <w:ind w:left="720" w:hanging="720"/>
        <w:rPr>
          <w:noProof/>
        </w:rPr>
      </w:pPr>
      <w:r w:rsidRPr="00F42F85">
        <w:rPr>
          <w:noProof/>
        </w:rPr>
        <w:t>32. Cleynen I, Boucher G, Jostins L, et al. Inherited determinants of Crohn's disease and</w:t>
      </w:r>
    </w:p>
    <w:p w14:paraId="4F8D3665" w14:textId="7797F590" w:rsidR="00212296" w:rsidRPr="00F42F85" w:rsidRDefault="00212296" w:rsidP="00BA501A">
      <w:pPr>
        <w:pStyle w:val="EndNoteBibliography"/>
        <w:spacing w:line="480" w:lineRule="auto"/>
        <w:ind w:left="720" w:hanging="720"/>
        <w:rPr>
          <w:noProof/>
        </w:rPr>
      </w:pPr>
      <w:r w:rsidRPr="00F42F85">
        <w:rPr>
          <w:noProof/>
        </w:rPr>
        <w:t>ulcerative colitis phenotypes: a genetic association study. Lancet 2016;387(10014):156-67.</w:t>
      </w:r>
    </w:p>
    <w:p w14:paraId="77242FB2" w14:textId="638A668E" w:rsidR="00B424C7" w:rsidRPr="00F42F85" w:rsidRDefault="00DD4499" w:rsidP="00BA501A">
      <w:pPr>
        <w:spacing w:line="480" w:lineRule="auto"/>
        <w:rPr>
          <w:rFonts w:ascii="Times New Roman" w:hAnsi="Times New Roman" w:cs="Times New Roman"/>
        </w:rPr>
        <w:sectPr w:rsidR="00B424C7" w:rsidRPr="00F42F85" w:rsidSect="00B4773B">
          <w:pgSz w:w="11900" w:h="16840"/>
          <w:pgMar w:top="1440" w:right="1440" w:bottom="1440" w:left="1440" w:header="720" w:footer="720" w:gutter="0"/>
          <w:pgNumType w:start="1"/>
          <w:cols w:space="720"/>
          <w:docGrid w:linePitch="360"/>
        </w:sectPr>
      </w:pPr>
      <w:r w:rsidRPr="00F42F85">
        <w:rPr>
          <w:rFonts w:ascii="Times New Roman" w:hAnsi="Times New Roman" w:cs="Times New Roman"/>
        </w:rPr>
        <w:fldChar w:fldCharType="end"/>
      </w:r>
    </w:p>
    <w:p w14:paraId="21DD7532" w14:textId="77777777" w:rsidR="003357F2" w:rsidRPr="00F42F85" w:rsidRDefault="003357F2" w:rsidP="00877C7E">
      <w:pPr>
        <w:spacing w:line="480" w:lineRule="auto"/>
        <w:rPr>
          <w:rFonts w:ascii="Times New Roman" w:hAnsi="Times New Roman" w:cs="Times New Roman"/>
          <w:i/>
          <w:iCs/>
          <w:color w:val="000000" w:themeColor="text1"/>
        </w:rPr>
      </w:pPr>
      <w:r w:rsidRPr="00F42F85">
        <w:rPr>
          <w:rFonts w:ascii="Times New Roman" w:hAnsi="Times New Roman" w:cs="Times New Roman"/>
          <w:b/>
        </w:rPr>
        <w:lastRenderedPageBreak/>
        <w:t>Figure Legends</w:t>
      </w:r>
    </w:p>
    <w:p w14:paraId="47E5D45B" w14:textId="77777777" w:rsidR="003357F2" w:rsidRPr="00F42F85" w:rsidRDefault="003357F2" w:rsidP="00877C7E">
      <w:pPr>
        <w:pStyle w:val="Caption"/>
        <w:spacing w:line="480" w:lineRule="auto"/>
        <w:jc w:val="both"/>
        <w:rPr>
          <w:rFonts w:ascii="Times New Roman" w:hAnsi="Times New Roman"/>
          <w:b/>
          <w:sz w:val="24"/>
          <w:szCs w:val="24"/>
        </w:rPr>
      </w:pPr>
      <w:r w:rsidRPr="00F42F85">
        <w:rPr>
          <w:rFonts w:ascii="Times New Roman" w:hAnsi="Times New Roman"/>
          <w:b/>
          <w:sz w:val="24"/>
          <w:szCs w:val="24"/>
        </w:rPr>
        <w:t>Figure 1</w:t>
      </w:r>
    </w:p>
    <w:p w14:paraId="5710950D" w14:textId="77777777" w:rsidR="003357F2" w:rsidRPr="00F42F85" w:rsidRDefault="003357F2" w:rsidP="00877C7E">
      <w:pPr>
        <w:pStyle w:val="Caption"/>
        <w:spacing w:line="480" w:lineRule="auto"/>
        <w:jc w:val="both"/>
        <w:rPr>
          <w:rFonts w:ascii="Times New Roman" w:hAnsi="Times New Roman"/>
          <w:b/>
          <w:sz w:val="24"/>
          <w:szCs w:val="24"/>
        </w:rPr>
      </w:pPr>
      <w:r w:rsidRPr="00F42F85">
        <w:rPr>
          <w:rFonts w:ascii="Times New Roman" w:hAnsi="Times New Roman"/>
          <w:b/>
          <w:sz w:val="24"/>
          <w:szCs w:val="24"/>
        </w:rPr>
        <w:t xml:space="preserve"> Conceptual framework of the immunological assay </w:t>
      </w:r>
    </w:p>
    <w:p w14:paraId="32330670" w14:textId="77777777" w:rsidR="003357F2" w:rsidRPr="00F42F85" w:rsidRDefault="003357F2" w:rsidP="00877C7E">
      <w:pPr>
        <w:pStyle w:val="Caption"/>
        <w:spacing w:line="480" w:lineRule="auto"/>
        <w:rPr>
          <w:rFonts w:ascii="Times New Roman" w:hAnsi="Times New Roman"/>
          <w:sz w:val="24"/>
          <w:szCs w:val="24"/>
        </w:rPr>
      </w:pPr>
      <w:r w:rsidRPr="00F42F85">
        <w:rPr>
          <w:rFonts w:ascii="Times New Roman" w:hAnsi="Times New Roman"/>
          <w:sz w:val="24"/>
          <w:szCs w:val="24"/>
        </w:rPr>
        <w:t>LPS binds to TLR4, Pam3CSK4 to TLR1/2 and MDP to NOD2. Binding of the ligands to the</w:t>
      </w:r>
    </w:p>
    <w:p w14:paraId="6A8AD40C" w14:textId="77777777" w:rsidR="003357F2" w:rsidRPr="00F42F85" w:rsidRDefault="003357F2" w:rsidP="00877C7E">
      <w:pPr>
        <w:pStyle w:val="Caption"/>
        <w:spacing w:line="480" w:lineRule="auto"/>
        <w:rPr>
          <w:rFonts w:ascii="Times New Roman" w:hAnsi="Times New Roman"/>
          <w:sz w:val="24"/>
          <w:szCs w:val="24"/>
        </w:rPr>
      </w:pPr>
      <w:r w:rsidRPr="00F42F85">
        <w:rPr>
          <w:rFonts w:ascii="Times New Roman" w:hAnsi="Times New Roman"/>
          <w:sz w:val="24"/>
          <w:szCs w:val="24"/>
        </w:rPr>
        <w:t>respective receptors result in the recruitment of adaptor proteins, which in turn activate the</w:t>
      </w:r>
    </w:p>
    <w:p w14:paraId="6AF5B6A2" w14:textId="77777777" w:rsidR="003357F2" w:rsidRPr="00F42F85" w:rsidRDefault="003357F2" w:rsidP="00877C7E">
      <w:pPr>
        <w:pStyle w:val="Caption"/>
        <w:spacing w:line="480" w:lineRule="auto"/>
        <w:rPr>
          <w:rFonts w:ascii="Times New Roman" w:hAnsi="Times New Roman"/>
          <w:sz w:val="24"/>
          <w:szCs w:val="24"/>
        </w:rPr>
      </w:pPr>
      <w:r w:rsidRPr="00F42F85">
        <w:rPr>
          <w:rFonts w:ascii="Times New Roman" w:hAnsi="Times New Roman"/>
          <w:sz w:val="24"/>
          <w:szCs w:val="24"/>
        </w:rPr>
        <w:t>signalling pathways including NF-</w:t>
      </w:r>
      <w:r w:rsidRPr="00F42F85">
        <w:rPr>
          <w:rFonts w:ascii="Times New Roman" w:hAnsi="Times New Roman"/>
          <w:sz w:val="24"/>
          <w:szCs w:val="24"/>
        </w:rPr>
        <w:sym w:font="Symbol" w:char="F06B"/>
      </w:r>
      <w:r w:rsidRPr="00F42F85">
        <w:rPr>
          <w:rFonts w:ascii="Times New Roman" w:hAnsi="Times New Roman"/>
          <w:sz w:val="24"/>
          <w:szCs w:val="24"/>
        </w:rPr>
        <w:t>B, MAPK and the NLRP3- inflammasome, leading to</w:t>
      </w:r>
    </w:p>
    <w:p w14:paraId="6F6C62BB" w14:textId="77777777" w:rsidR="003357F2" w:rsidRPr="00F42F85" w:rsidRDefault="003357F2" w:rsidP="00877C7E">
      <w:pPr>
        <w:pStyle w:val="Caption"/>
        <w:spacing w:line="480" w:lineRule="auto"/>
        <w:rPr>
          <w:rFonts w:ascii="Times New Roman" w:hAnsi="Times New Roman"/>
          <w:sz w:val="24"/>
          <w:szCs w:val="24"/>
        </w:rPr>
      </w:pPr>
      <w:r w:rsidRPr="00F42F85">
        <w:rPr>
          <w:rFonts w:ascii="Times New Roman" w:hAnsi="Times New Roman"/>
          <w:sz w:val="24"/>
          <w:szCs w:val="24"/>
        </w:rPr>
        <w:t>transcription of effector cytokines. The adaptor proteins including IAPs (XIAP, cIAP1 and</w:t>
      </w:r>
    </w:p>
    <w:p w14:paraId="2C147FC5" w14:textId="77777777" w:rsidR="003357F2" w:rsidRPr="00F42F85" w:rsidRDefault="003357F2" w:rsidP="00877C7E">
      <w:pPr>
        <w:pStyle w:val="Caption"/>
        <w:spacing w:line="480" w:lineRule="auto"/>
        <w:rPr>
          <w:rFonts w:ascii="Times New Roman" w:hAnsi="Times New Roman"/>
          <w:sz w:val="24"/>
          <w:szCs w:val="24"/>
        </w:rPr>
      </w:pPr>
      <w:r w:rsidRPr="00F42F85">
        <w:rPr>
          <w:rFonts w:ascii="Times New Roman" w:hAnsi="Times New Roman"/>
          <w:sz w:val="24"/>
          <w:szCs w:val="24"/>
        </w:rPr>
        <w:t>cIAP2) play a key role in signal transduction by engaging with other proteins for processes</w:t>
      </w:r>
    </w:p>
    <w:p w14:paraId="29766855" w14:textId="77777777" w:rsidR="003357F2" w:rsidRPr="00F42F85" w:rsidRDefault="003357F2" w:rsidP="00877C7E">
      <w:pPr>
        <w:pStyle w:val="Caption"/>
        <w:spacing w:line="480" w:lineRule="auto"/>
        <w:rPr>
          <w:rFonts w:ascii="Times New Roman" w:hAnsi="Times New Roman"/>
          <w:sz w:val="24"/>
          <w:szCs w:val="24"/>
        </w:rPr>
      </w:pPr>
      <w:r w:rsidRPr="00F42F85">
        <w:rPr>
          <w:rFonts w:ascii="Times New Roman" w:hAnsi="Times New Roman"/>
          <w:sz w:val="24"/>
          <w:szCs w:val="24"/>
        </w:rPr>
        <w:t>such as ubiquitination and providing a scaffold for recruiting other effector kinases</w:t>
      </w:r>
    </w:p>
    <w:p w14:paraId="3964124F" w14:textId="77777777" w:rsidR="00A12399" w:rsidRPr="00F42F85" w:rsidRDefault="003357F2" w:rsidP="00A12399">
      <w:pPr>
        <w:pStyle w:val="Caption"/>
        <w:spacing w:line="480" w:lineRule="auto"/>
        <w:rPr>
          <w:rFonts w:ascii="Times New Roman" w:hAnsi="Times New Roman"/>
          <w:i/>
          <w:sz w:val="24"/>
          <w:szCs w:val="24"/>
        </w:rPr>
      </w:pPr>
      <w:r w:rsidRPr="00F42F85">
        <w:rPr>
          <w:rFonts w:ascii="Times New Roman" w:hAnsi="Times New Roman"/>
          <w:sz w:val="24"/>
          <w:szCs w:val="24"/>
        </w:rPr>
        <w:t>downstream. (</w:t>
      </w:r>
      <w:r w:rsidRPr="00F42F85">
        <w:rPr>
          <w:rFonts w:ascii="Times New Roman" w:hAnsi="Times New Roman"/>
          <w:b/>
          <w:i/>
          <w:sz w:val="24"/>
          <w:szCs w:val="24"/>
        </w:rPr>
        <w:t>Abbreviations:</w:t>
      </w:r>
      <w:r w:rsidRPr="00F42F85">
        <w:rPr>
          <w:rFonts w:ascii="Times New Roman" w:hAnsi="Times New Roman"/>
          <w:i/>
          <w:sz w:val="24"/>
          <w:szCs w:val="24"/>
        </w:rPr>
        <w:t xml:space="preserve"> </w:t>
      </w:r>
      <w:proofErr w:type="spellStart"/>
      <w:r w:rsidRPr="00F42F85">
        <w:rPr>
          <w:rFonts w:ascii="Times New Roman" w:hAnsi="Times New Roman"/>
          <w:i/>
          <w:sz w:val="24"/>
          <w:szCs w:val="24"/>
        </w:rPr>
        <w:t>cIAP</w:t>
      </w:r>
      <w:proofErr w:type="spellEnd"/>
      <w:r w:rsidRPr="00F42F85">
        <w:rPr>
          <w:rFonts w:ascii="Times New Roman" w:hAnsi="Times New Roman"/>
          <w:i/>
          <w:sz w:val="24"/>
          <w:szCs w:val="24"/>
        </w:rPr>
        <w:t>, cellular inhibitors of apoptosis</w:t>
      </w:r>
      <w:r w:rsidR="00A12399" w:rsidRPr="00F42F85">
        <w:rPr>
          <w:rFonts w:ascii="Times New Roman" w:hAnsi="Times New Roman"/>
          <w:i/>
          <w:sz w:val="24"/>
          <w:szCs w:val="24"/>
        </w:rPr>
        <w:t xml:space="preserve">; </w:t>
      </w:r>
      <w:r w:rsidRPr="00F42F85">
        <w:rPr>
          <w:rFonts w:ascii="Times New Roman" w:hAnsi="Times New Roman"/>
          <w:i/>
          <w:sz w:val="24"/>
          <w:szCs w:val="24"/>
        </w:rPr>
        <w:t>IRAK4, interleukin-1</w:t>
      </w:r>
    </w:p>
    <w:p w14:paraId="19073154" w14:textId="77777777" w:rsidR="00A12399" w:rsidRPr="00F42F85" w:rsidRDefault="003357F2" w:rsidP="00A12399">
      <w:pPr>
        <w:pStyle w:val="Caption"/>
        <w:spacing w:line="480" w:lineRule="auto"/>
        <w:rPr>
          <w:rFonts w:ascii="Times New Roman" w:hAnsi="Times New Roman"/>
          <w:i/>
          <w:sz w:val="24"/>
          <w:szCs w:val="24"/>
        </w:rPr>
      </w:pPr>
      <w:r w:rsidRPr="00F42F85">
        <w:rPr>
          <w:rFonts w:ascii="Times New Roman" w:hAnsi="Times New Roman"/>
          <w:i/>
          <w:sz w:val="24"/>
          <w:szCs w:val="24"/>
        </w:rPr>
        <w:t>receptor associated kinases 4; MAPK, mitogen activated protein</w:t>
      </w:r>
      <w:r w:rsidR="00A12399" w:rsidRPr="00F42F85">
        <w:rPr>
          <w:rFonts w:ascii="Times New Roman" w:hAnsi="Times New Roman"/>
          <w:i/>
          <w:sz w:val="24"/>
          <w:szCs w:val="24"/>
        </w:rPr>
        <w:t xml:space="preserve"> </w:t>
      </w:r>
      <w:r w:rsidRPr="00F42F85">
        <w:rPr>
          <w:rFonts w:ascii="Times New Roman" w:hAnsi="Times New Roman"/>
          <w:i/>
          <w:sz w:val="24"/>
          <w:szCs w:val="24"/>
        </w:rPr>
        <w:t>kinases; Myd88, myeloid</w:t>
      </w:r>
    </w:p>
    <w:p w14:paraId="7AA6BF4A" w14:textId="77777777" w:rsidR="00A12399" w:rsidRPr="00F42F85" w:rsidRDefault="003357F2" w:rsidP="00A12399">
      <w:pPr>
        <w:pStyle w:val="Caption"/>
        <w:spacing w:line="480" w:lineRule="auto"/>
        <w:rPr>
          <w:rFonts w:ascii="Times New Roman" w:hAnsi="Times New Roman"/>
          <w:i/>
          <w:sz w:val="24"/>
          <w:szCs w:val="24"/>
        </w:rPr>
      </w:pPr>
      <w:r w:rsidRPr="00F42F85">
        <w:rPr>
          <w:rFonts w:ascii="Times New Roman" w:hAnsi="Times New Roman"/>
          <w:i/>
          <w:sz w:val="24"/>
          <w:szCs w:val="24"/>
        </w:rPr>
        <w:t>differentiation primary response protein 88; NF-</w:t>
      </w:r>
      <w:r w:rsidRPr="00F42F85">
        <w:rPr>
          <w:rFonts w:ascii="Times New Roman" w:hAnsi="Times New Roman"/>
          <w:i/>
          <w:sz w:val="24"/>
          <w:szCs w:val="24"/>
        </w:rPr>
        <w:sym w:font="Symbol" w:char="F06B"/>
      </w:r>
      <w:r w:rsidRPr="00F42F85">
        <w:rPr>
          <w:rFonts w:ascii="Times New Roman" w:hAnsi="Times New Roman"/>
          <w:i/>
          <w:sz w:val="24"/>
          <w:szCs w:val="24"/>
        </w:rPr>
        <w:t>B, nuclear factor-</w:t>
      </w:r>
      <w:r w:rsidRPr="00F42F85">
        <w:rPr>
          <w:rFonts w:ascii="Times New Roman" w:hAnsi="Times New Roman"/>
          <w:i/>
          <w:sz w:val="24"/>
          <w:szCs w:val="24"/>
        </w:rPr>
        <w:sym w:font="Symbol" w:char="F06B"/>
      </w:r>
      <w:r w:rsidRPr="00F42F85">
        <w:rPr>
          <w:rFonts w:ascii="Times New Roman" w:hAnsi="Times New Roman"/>
          <w:i/>
          <w:sz w:val="24"/>
          <w:szCs w:val="24"/>
        </w:rPr>
        <w:t>B; RIP2, receptor</w:t>
      </w:r>
    </w:p>
    <w:p w14:paraId="1A04DF62" w14:textId="77777777" w:rsidR="00A12399" w:rsidRPr="00F42F85" w:rsidRDefault="003357F2" w:rsidP="00A12399">
      <w:pPr>
        <w:pStyle w:val="Caption"/>
        <w:spacing w:line="480" w:lineRule="auto"/>
        <w:rPr>
          <w:rFonts w:ascii="Times New Roman" w:hAnsi="Times New Roman"/>
          <w:i/>
          <w:sz w:val="24"/>
          <w:szCs w:val="24"/>
        </w:rPr>
      </w:pPr>
      <w:r w:rsidRPr="00F42F85">
        <w:rPr>
          <w:rFonts w:ascii="Times New Roman" w:hAnsi="Times New Roman"/>
          <w:i/>
          <w:sz w:val="24"/>
          <w:szCs w:val="24"/>
        </w:rPr>
        <w:t>interacting response protein 2; TRAF6, TNF-receptor associated factor</w:t>
      </w:r>
      <w:r w:rsidR="00A12399" w:rsidRPr="00F42F85">
        <w:rPr>
          <w:rFonts w:ascii="Times New Roman" w:hAnsi="Times New Roman"/>
          <w:i/>
          <w:sz w:val="24"/>
          <w:szCs w:val="24"/>
        </w:rPr>
        <w:t xml:space="preserve"> </w:t>
      </w:r>
      <w:r w:rsidRPr="00F42F85">
        <w:rPr>
          <w:rFonts w:ascii="Times New Roman" w:hAnsi="Times New Roman"/>
          <w:i/>
          <w:sz w:val="24"/>
          <w:szCs w:val="24"/>
        </w:rPr>
        <w:t>6;</w:t>
      </w:r>
      <w:r w:rsidR="00AE7F18" w:rsidRPr="00F42F85">
        <w:rPr>
          <w:rFonts w:ascii="Times New Roman" w:hAnsi="Times New Roman"/>
          <w:i/>
          <w:sz w:val="24"/>
          <w:szCs w:val="24"/>
        </w:rPr>
        <w:t xml:space="preserve"> </w:t>
      </w:r>
      <w:r w:rsidRPr="00F42F85">
        <w:rPr>
          <w:rFonts w:ascii="Times New Roman" w:hAnsi="Times New Roman"/>
          <w:i/>
          <w:sz w:val="24"/>
          <w:szCs w:val="24"/>
        </w:rPr>
        <w:t>XIAP, X-linked</w:t>
      </w:r>
    </w:p>
    <w:p w14:paraId="67841BD8" w14:textId="75D57C0C" w:rsidR="003357F2" w:rsidRPr="00F42F85" w:rsidRDefault="003357F2" w:rsidP="00A12399">
      <w:pPr>
        <w:pStyle w:val="Caption"/>
        <w:spacing w:line="480" w:lineRule="auto"/>
        <w:rPr>
          <w:rFonts w:ascii="Times New Roman" w:hAnsi="Times New Roman"/>
          <w:i/>
          <w:sz w:val="24"/>
          <w:szCs w:val="24"/>
        </w:rPr>
      </w:pPr>
      <w:r w:rsidRPr="00F42F85">
        <w:rPr>
          <w:rFonts w:ascii="Times New Roman" w:hAnsi="Times New Roman"/>
          <w:i/>
          <w:sz w:val="24"/>
          <w:szCs w:val="24"/>
        </w:rPr>
        <w:t>inhibitor of apoptosis</w:t>
      </w:r>
      <w:r w:rsidRPr="00F42F85">
        <w:rPr>
          <w:rFonts w:ascii="Times New Roman" w:hAnsi="Times New Roman"/>
          <w:sz w:val="24"/>
          <w:szCs w:val="24"/>
        </w:rPr>
        <w:t xml:space="preserve">) </w:t>
      </w:r>
    </w:p>
    <w:p w14:paraId="2597E6B3" w14:textId="374D5276" w:rsidR="003357F2" w:rsidRPr="00F42F85" w:rsidRDefault="003357F2" w:rsidP="00877C7E">
      <w:pPr>
        <w:spacing w:line="480" w:lineRule="auto"/>
        <w:rPr>
          <w:rFonts w:ascii="Times New Roman" w:hAnsi="Times New Roman" w:cs="Times New Roman"/>
          <w:b/>
        </w:rPr>
      </w:pPr>
      <w:r w:rsidRPr="00F42F85">
        <w:rPr>
          <w:rFonts w:ascii="Times New Roman" w:hAnsi="Times New Roman" w:cs="Times New Roman"/>
          <w:b/>
        </w:rPr>
        <w:t>Figure 2</w:t>
      </w:r>
    </w:p>
    <w:p w14:paraId="4F7A262F" w14:textId="77777777" w:rsidR="003357F2" w:rsidRPr="00F42F85" w:rsidRDefault="003357F2" w:rsidP="00877C7E">
      <w:pPr>
        <w:spacing w:line="480" w:lineRule="auto"/>
        <w:rPr>
          <w:rFonts w:ascii="Times New Roman" w:hAnsi="Times New Roman" w:cs="Times New Roman"/>
          <w:b/>
          <w:bCs/>
          <w:iCs/>
        </w:rPr>
      </w:pPr>
      <w:r w:rsidRPr="00F42F85">
        <w:rPr>
          <w:rFonts w:ascii="Times New Roman" w:hAnsi="Times New Roman" w:cs="Times New Roman"/>
          <w:b/>
          <w:bCs/>
          <w:iCs/>
        </w:rPr>
        <w:t>Radar plot showing cytokine responses of all patients</w:t>
      </w:r>
    </w:p>
    <w:p w14:paraId="1C17CC04" w14:textId="678F9118" w:rsidR="003357F2" w:rsidRPr="00F42F85" w:rsidRDefault="003357F2" w:rsidP="00877C7E">
      <w:pPr>
        <w:spacing w:line="480" w:lineRule="auto"/>
        <w:rPr>
          <w:rFonts w:ascii="Times New Roman" w:hAnsi="Times New Roman" w:cs="Times New Roman"/>
          <w:iCs/>
        </w:rPr>
      </w:pPr>
      <w:r w:rsidRPr="00F42F85">
        <w:rPr>
          <w:rFonts w:ascii="Times New Roman" w:hAnsi="Times New Roman" w:cs="Times New Roman"/>
          <w:iCs/>
        </w:rPr>
        <w:t>The ligands used for stimulation are depicted outside the boundary of each sector. The cytokines analysed are indicated within the boundary of each sector. The</w:t>
      </w:r>
      <w:r w:rsidR="00F81452" w:rsidRPr="00F42F85">
        <w:rPr>
          <w:rFonts w:ascii="Times New Roman" w:hAnsi="Times New Roman" w:cs="Times New Roman"/>
          <w:iCs/>
        </w:rPr>
        <w:t xml:space="preserve"> red</w:t>
      </w:r>
      <w:r w:rsidRPr="00F42F85">
        <w:rPr>
          <w:rFonts w:ascii="Times New Roman" w:hAnsi="Times New Roman" w:cs="Times New Roman"/>
          <w:iCs/>
        </w:rPr>
        <w:t xml:space="preserve">-dotted line represents the mean obtained from paediatric controls. Responses within 2 SD across the mean are within the range of normality. Every patient is represented by a unique colour. Individual control subjects are not represented in this figure. The numbers 0, 1.0, 2.0 and 3.0 along each vector indicate the mean, 1 SD, 2 SD and 3 SD respectively. </w:t>
      </w:r>
    </w:p>
    <w:p w14:paraId="2FBB8B7C" w14:textId="77777777" w:rsidR="00AE7F18" w:rsidRPr="00F42F85" w:rsidRDefault="00AE7F18" w:rsidP="00877C7E">
      <w:pPr>
        <w:spacing w:line="480" w:lineRule="auto"/>
        <w:rPr>
          <w:rFonts w:ascii="Times New Roman" w:hAnsi="Times New Roman" w:cs="Times New Roman"/>
          <w:iCs/>
        </w:rPr>
      </w:pPr>
    </w:p>
    <w:p w14:paraId="26EB3B96" w14:textId="77777777" w:rsidR="00AE7F18" w:rsidRPr="00F42F85" w:rsidRDefault="00AE7F18" w:rsidP="00877C7E">
      <w:pPr>
        <w:spacing w:line="480" w:lineRule="auto"/>
        <w:rPr>
          <w:rFonts w:ascii="Times New Roman" w:hAnsi="Times New Roman" w:cs="Times New Roman"/>
          <w:b/>
          <w:iCs/>
        </w:rPr>
      </w:pPr>
    </w:p>
    <w:p w14:paraId="7E0F8B79" w14:textId="77777777" w:rsidR="00BC1689" w:rsidRPr="00F42F85" w:rsidRDefault="00BC1689" w:rsidP="00877C7E">
      <w:pPr>
        <w:spacing w:line="480" w:lineRule="auto"/>
        <w:rPr>
          <w:rFonts w:ascii="Times New Roman" w:hAnsi="Times New Roman" w:cs="Times New Roman"/>
          <w:b/>
          <w:iCs/>
        </w:rPr>
      </w:pPr>
    </w:p>
    <w:p w14:paraId="404159F9" w14:textId="58DBA9D7" w:rsidR="003357F2" w:rsidRPr="00F42F85" w:rsidRDefault="003357F2" w:rsidP="00877C7E">
      <w:pPr>
        <w:spacing w:line="480" w:lineRule="auto"/>
        <w:rPr>
          <w:rFonts w:ascii="Times New Roman" w:hAnsi="Times New Roman" w:cs="Times New Roman"/>
          <w:b/>
          <w:iCs/>
        </w:rPr>
      </w:pPr>
      <w:r w:rsidRPr="00F42F85">
        <w:rPr>
          <w:rFonts w:ascii="Times New Roman" w:hAnsi="Times New Roman" w:cs="Times New Roman"/>
          <w:b/>
          <w:iCs/>
        </w:rPr>
        <w:lastRenderedPageBreak/>
        <w:t>Figure 3</w:t>
      </w:r>
    </w:p>
    <w:p w14:paraId="26257E19" w14:textId="77777777" w:rsidR="003357F2" w:rsidRPr="00F42F85" w:rsidRDefault="003357F2" w:rsidP="00877C7E">
      <w:pPr>
        <w:spacing w:line="480" w:lineRule="auto"/>
        <w:rPr>
          <w:rFonts w:ascii="Times New Roman" w:hAnsi="Times New Roman" w:cs="Times New Roman"/>
          <w:b/>
          <w:bCs/>
        </w:rPr>
      </w:pPr>
      <w:r w:rsidRPr="00F42F85">
        <w:rPr>
          <w:rFonts w:ascii="Times New Roman" w:hAnsi="Times New Roman" w:cs="Times New Roman"/>
          <w:b/>
          <w:bCs/>
        </w:rPr>
        <w:t>Hierarchical clustering to identify immuno-phenotypes</w:t>
      </w:r>
    </w:p>
    <w:p w14:paraId="07635A5B" w14:textId="7B48AE10" w:rsidR="003357F2" w:rsidRPr="00F42F85" w:rsidRDefault="00B05003" w:rsidP="00877C7E">
      <w:pPr>
        <w:spacing w:line="480" w:lineRule="auto"/>
        <w:rPr>
          <w:rFonts w:ascii="Times New Roman" w:hAnsi="Times New Roman" w:cs="Times New Roman"/>
          <w:iCs/>
        </w:rPr>
      </w:pPr>
      <w:r w:rsidRPr="00F42F85">
        <w:rPr>
          <w:rFonts w:ascii="Times New Roman" w:hAnsi="Times New Roman" w:cs="Times New Roman"/>
          <w:iCs/>
        </w:rPr>
        <w:t xml:space="preserve">The figure shows a </w:t>
      </w:r>
      <w:r w:rsidR="00C85A30" w:rsidRPr="00F42F85">
        <w:rPr>
          <w:rFonts w:ascii="Times New Roman" w:hAnsi="Times New Roman" w:cs="Times New Roman"/>
          <w:iCs/>
        </w:rPr>
        <w:t>C</w:t>
      </w:r>
      <w:r w:rsidR="00434D84" w:rsidRPr="00F42F85">
        <w:rPr>
          <w:rFonts w:ascii="Times New Roman" w:hAnsi="Times New Roman" w:cs="Times New Roman"/>
          <w:iCs/>
        </w:rPr>
        <w:t xml:space="preserve">luster </w:t>
      </w:r>
      <w:r w:rsidRPr="00F42F85">
        <w:rPr>
          <w:rFonts w:ascii="Times New Roman" w:hAnsi="Times New Roman" w:cs="Times New Roman"/>
          <w:iCs/>
        </w:rPr>
        <w:t xml:space="preserve">heat map based on </w:t>
      </w:r>
      <w:r w:rsidR="00434D84" w:rsidRPr="00F42F85">
        <w:rPr>
          <w:rFonts w:ascii="Times New Roman" w:hAnsi="Times New Roman" w:cs="Times New Roman"/>
          <w:iCs/>
        </w:rPr>
        <w:t xml:space="preserve">induced </w:t>
      </w:r>
      <w:r w:rsidRPr="00F42F85">
        <w:rPr>
          <w:rFonts w:ascii="Times New Roman" w:hAnsi="Times New Roman" w:cs="Times New Roman"/>
          <w:iCs/>
        </w:rPr>
        <w:t xml:space="preserve">immune profiles </w:t>
      </w:r>
      <w:r w:rsidR="00434D84" w:rsidRPr="00F42F85">
        <w:rPr>
          <w:rFonts w:ascii="Times New Roman" w:hAnsi="Times New Roman" w:cs="Times New Roman"/>
          <w:iCs/>
        </w:rPr>
        <w:t>in</w:t>
      </w:r>
      <w:r w:rsidRPr="00F42F85">
        <w:rPr>
          <w:rFonts w:ascii="Times New Roman" w:hAnsi="Times New Roman" w:cs="Times New Roman"/>
          <w:iCs/>
        </w:rPr>
        <w:t xml:space="preserve"> 22 </w:t>
      </w:r>
      <w:r w:rsidR="00434D84" w:rsidRPr="00F42F85">
        <w:rPr>
          <w:rFonts w:ascii="Times New Roman" w:hAnsi="Times New Roman" w:cs="Times New Roman"/>
          <w:iCs/>
        </w:rPr>
        <w:t xml:space="preserve">paediatric </w:t>
      </w:r>
      <w:r w:rsidRPr="00F42F85">
        <w:rPr>
          <w:rFonts w:ascii="Times New Roman" w:hAnsi="Times New Roman" w:cs="Times New Roman"/>
          <w:iCs/>
        </w:rPr>
        <w:t xml:space="preserve">patients. </w:t>
      </w:r>
      <w:r w:rsidR="00847EB4" w:rsidRPr="00F42F85">
        <w:rPr>
          <w:rFonts w:ascii="Times New Roman" w:hAnsi="Times New Roman" w:cs="Times New Roman"/>
          <w:iCs/>
        </w:rPr>
        <w:t xml:space="preserve">The </w:t>
      </w:r>
      <w:r w:rsidR="00157275" w:rsidRPr="00F42F85">
        <w:rPr>
          <w:rFonts w:ascii="Times New Roman" w:hAnsi="Times New Roman" w:cs="Times New Roman"/>
          <w:iCs/>
        </w:rPr>
        <w:t xml:space="preserve">maximum and minimum normalised cytokine values are indicated in red and blue respectively on the </w:t>
      </w:r>
      <w:r w:rsidR="00847EB4" w:rsidRPr="00F42F85">
        <w:rPr>
          <w:rFonts w:ascii="Times New Roman" w:hAnsi="Times New Roman" w:cs="Times New Roman"/>
          <w:iCs/>
        </w:rPr>
        <w:t>heat</w:t>
      </w:r>
      <w:r w:rsidR="00157275" w:rsidRPr="00F42F85">
        <w:rPr>
          <w:rFonts w:ascii="Times New Roman" w:hAnsi="Times New Roman" w:cs="Times New Roman"/>
          <w:iCs/>
        </w:rPr>
        <w:t xml:space="preserve"> map.</w:t>
      </w:r>
      <w:r w:rsidR="00847EB4" w:rsidRPr="00F42F85">
        <w:rPr>
          <w:rFonts w:ascii="Times New Roman" w:hAnsi="Times New Roman" w:cs="Times New Roman"/>
          <w:iCs/>
        </w:rPr>
        <w:t xml:space="preserve"> </w:t>
      </w:r>
      <w:r w:rsidRPr="00F42F85">
        <w:rPr>
          <w:rFonts w:ascii="Times New Roman" w:hAnsi="Times New Roman" w:cs="Times New Roman"/>
          <w:iCs/>
        </w:rPr>
        <w:t xml:space="preserve">The </w:t>
      </w:r>
      <w:r w:rsidR="00AF16C8" w:rsidRPr="00F42F85">
        <w:rPr>
          <w:rFonts w:ascii="Times New Roman" w:hAnsi="Times New Roman" w:cs="Times New Roman"/>
          <w:iCs/>
        </w:rPr>
        <w:t>probands</w:t>
      </w:r>
      <w:r w:rsidRPr="00F42F85">
        <w:rPr>
          <w:rFonts w:ascii="Times New Roman" w:hAnsi="Times New Roman" w:cs="Times New Roman"/>
          <w:iCs/>
        </w:rPr>
        <w:t xml:space="preserve"> are indicated on the</w:t>
      </w:r>
      <w:r w:rsidR="00C85A30" w:rsidRPr="00F42F85">
        <w:rPr>
          <w:rFonts w:ascii="Times New Roman" w:hAnsi="Times New Roman" w:cs="Times New Roman"/>
          <w:iCs/>
        </w:rPr>
        <w:t xml:space="preserve"> X-axis and the immune profiles on the</w:t>
      </w:r>
      <w:r w:rsidRPr="00F42F85">
        <w:rPr>
          <w:rFonts w:ascii="Times New Roman" w:hAnsi="Times New Roman" w:cs="Times New Roman"/>
          <w:iCs/>
        </w:rPr>
        <w:t xml:space="preserve"> right Y-axis. </w:t>
      </w:r>
      <w:r w:rsidR="00C85A30" w:rsidRPr="00F42F85">
        <w:rPr>
          <w:rFonts w:ascii="Times New Roman" w:hAnsi="Times New Roman" w:cs="Times New Roman"/>
          <w:color w:val="201F1E"/>
        </w:rPr>
        <w:t>D</w:t>
      </w:r>
      <w:r w:rsidR="00434D84" w:rsidRPr="00F42F85">
        <w:rPr>
          <w:rFonts w:ascii="Times New Roman" w:hAnsi="Times New Roman" w:cs="Times New Roman"/>
          <w:color w:val="201F1E"/>
        </w:rPr>
        <w:t xml:space="preserve">istances were calculated using Euclidean metrics and average linkage. Cluster identification was performed using </w:t>
      </w:r>
      <w:r w:rsidR="00434D84" w:rsidRPr="00F42F85">
        <w:rPr>
          <w:rFonts w:ascii="Times New Roman" w:hAnsi="Times New Roman" w:cs="Times New Roman"/>
          <w:iCs/>
        </w:rPr>
        <w:t>a static height cut-off method</w:t>
      </w:r>
      <w:r w:rsidR="00434D84" w:rsidRPr="00F42F85">
        <w:rPr>
          <w:rFonts w:ascii="Times New Roman" w:hAnsi="Times New Roman" w:cs="Times New Roman"/>
          <w:color w:val="201F1E"/>
        </w:rPr>
        <w:t>.</w:t>
      </w:r>
      <w:r w:rsidR="00E43F40" w:rsidRPr="00F42F85">
        <w:rPr>
          <w:rFonts w:ascii="Times New Roman" w:hAnsi="Times New Roman" w:cs="Times New Roman"/>
          <w:color w:val="201F1E"/>
        </w:rPr>
        <w:t xml:space="preserve"> </w:t>
      </w:r>
      <w:r w:rsidR="003357F2" w:rsidRPr="00F42F85">
        <w:rPr>
          <w:rFonts w:ascii="Times New Roman" w:hAnsi="Times New Roman" w:cs="Times New Roman"/>
          <w:iCs/>
        </w:rPr>
        <w:t xml:space="preserve">Hierarchical clustering shows </w:t>
      </w:r>
      <w:r w:rsidRPr="00F42F85">
        <w:rPr>
          <w:rFonts w:ascii="Times New Roman" w:hAnsi="Times New Roman" w:cs="Times New Roman"/>
          <w:iCs/>
        </w:rPr>
        <w:t>three</w:t>
      </w:r>
      <w:r w:rsidR="003357F2" w:rsidRPr="00F42F85">
        <w:rPr>
          <w:rFonts w:ascii="Times New Roman" w:hAnsi="Times New Roman" w:cs="Times New Roman"/>
          <w:iCs/>
        </w:rPr>
        <w:t xml:space="preserve"> distinct clusters</w:t>
      </w:r>
      <w:r w:rsidR="00434D84" w:rsidRPr="00F42F85">
        <w:rPr>
          <w:rFonts w:ascii="Times New Roman" w:hAnsi="Times New Roman" w:cs="Times New Roman"/>
          <w:iCs/>
        </w:rPr>
        <w:t xml:space="preserve"> of patients</w:t>
      </w:r>
      <w:r w:rsidRPr="00F42F85">
        <w:rPr>
          <w:rFonts w:ascii="Times New Roman" w:hAnsi="Times New Roman" w:cs="Times New Roman"/>
          <w:iCs/>
        </w:rPr>
        <w:t xml:space="preserve"> and an ‘</w:t>
      </w:r>
      <w:proofErr w:type="spellStart"/>
      <w:r w:rsidRPr="00F42F85">
        <w:rPr>
          <w:rFonts w:ascii="Times New Roman" w:hAnsi="Times New Roman" w:cs="Times New Roman"/>
          <w:iCs/>
        </w:rPr>
        <w:t>unclustered</w:t>
      </w:r>
      <w:proofErr w:type="spellEnd"/>
      <w:r w:rsidRPr="00F42F85">
        <w:rPr>
          <w:rFonts w:ascii="Times New Roman" w:hAnsi="Times New Roman" w:cs="Times New Roman"/>
          <w:iCs/>
        </w:rPr>
        <w:t xml:space="preserve">’ group of </w:t>
      </w:r>
      <w:r w:rsidR="00434D84" w:rsidRPr="00F42F85">
        <w:rPr>
          <w:rFonts w:ascii="Times New Roman" w:hAnsi="Times New Roman" w:cs="Times New Roman"/>
          <w:iCs/>
        </w:rPr>
        <w:t xml:space="preserve">10 </w:t>
      </w:r>
      <w:r w:rsidRPr="00F42F85">
        <w:rPr>
          <w:rFonts w:ascii="Times New Roman" w:hAnsi="Times New Roman" w:cs="Times New Roman"/>
          <w:iCs/>
        </w:rPr>
        <w:t>patients (cluster 4)</w:t>
      </w:r>
      <w:r w:rsidR="003357F2" w:rsidRPr="00F42F85">
        <w:rPr>
          <w:rFonts w:ascii="Times New Roman" w:hAnsi="Times New Roman" w:cs="Times New Roman"/>
          <w:iCs/>
        </w:rPr>
        <w:t>.</w:t>
      </w:r>
      <w:r w:rsidRPr="00F42F85">
        <w:rPr>
          <w:rFonts w:ascii="Times New Roman" w:hAnsi="Times New Roman" w:cs="Times New Roman"/>
          <w:iCs/>
        </w:rPr>
        <w:t xml:space="preserve"> </w:t>
      </w:r>
    </w:p>
    <w:p w14:paraId="09F9EF1C" w14:textId="5456C622" w:rsidR="00D0418A" w:rsidRPr="00F42F85" w:rsidRDefault="00D0418A" w:rsidP="00877C7E">
      <w:pPr>
        <w:spacing w:line="480" w:lineRule="auto"/>
        <w:rPr>
          <w:rFonts w:ascii="Times New Roman" w:hAnsi="Times New Roman" w:cs="Times New Roman"/>
          <w:iCs/>
        </w:rPr>
      </w:pPr>
    </w:p>
    <w:p w14:paraId="1FFBF2B3" w14:textId="1F9A8988" w:rsidR="00D0418A" w:rsidRPr="00F42F85" w:rsidRDefault="00D0418A" w:rsidP="00877C7E">
      <w:pPr>
        <w:spacing w:line="480" w:lineRule="auto"/>
        <w:rPr>
          <w:rFonts w:ascii="Times New Roman" w:hAnsi="Times New Roman" w:cs="Times New Roman"/>
          <w:iCs/>
        </w:rPr>
      </w:pPr>
    </w:p>
    <w:p w14:paraId="069AEB58" w14:textId="004346A5" w:rsidR="00D0418A" w:rsidRPr="00F42F85" w:rsidRDefault="00D0418A" w:rsidP="00877C7E">
      <w:pPr>
        <w:spacing w:line="480" w:lineRule="auto"/>
        <w:rPr>
          <w:rFonts w:ascii="Times New Roman" w:hAnsi="Times New Roman" w:cs="Times New Roman"/>
          <w:iCs/>
        </w:rPr>
      </w:pPr>
    </w:p>
    <w:p w14:paraId="2FF9D9D8" w14:textId="1F270C43" w:rsidR="00D0418A" w:rsidRPr="00F42F85" w:rsidRDefault="00D0418A" w:rsidP="00877C7E">
      <w:pPr>
        <w:spacing w:line="480" w:lineRule="auto"/>
        <w:rPr>
          <w:rFonts w:ascii="Times New Roman" w:hAnsi="Times New Roman" w:cs="Times New Roman"/>
          <w:iCs/>
        </w:rPr>
      </w:pPr>
    </w:p>
    <w:p w14:paraId="380E3192" w14:textId="13906F9B" w:rsidR="00D0418A" w:rsidRPr="00F42F85" w:rsidRDefault="00D0418A" w:rsidP="00877C7E">
      <w:pPr>
        <w:spacing w:line="480" w:lineRule="auto"/>
        <w:rPr>
          <w:rFonts w:ascii="Times New Roman" w:hAnsi="Times New Roman" w:cs="Times New Roman"/>
          <w:iCs/>
        </w:rPr>
      </w:pPr>
    </w:p>
    <w:p w14:paraId="27163E50" w14:textId="1B6154F6" w:rsidR="00D0418A" w:rsidRPr="00F42F85" w:rsidRDefault="00D0418A" w:rsidP="00877C7E">
      <w:pPr>
        <w:spacing w:line="480" w:lineRule="auto"/>
        <w:rPr>
          <w:rFonts w:ascii="Times New Roman" w:hAnsi="Times New Roman" w:cs="Times New Roman"/>
          <w:iCs/>
        </w:rPr>
      </w:pPr>
    </w:p>
    <w:p w14:paraId="0005294D" w14:textId="610E30D5" w:rsidR="00D0418A" w:rsidRPr="00F42F85" w:rsidRDefault="00D0418A" w:rsidP="00877C7E">
      <w:pPr>
        <w:spacing w:line="480" w:lineRule="auto"/>
        <w:rPr>
          <w:rFonts w:ascii="Times New Roman" w:hAnsi="Times New Roman" w:cs="Times New Roman"/>
          <w:iCs/>
        </w:rPr>
      </w:pPr>
    </w:p>
    <w:p w14:paraId="78744E9E" w14:textId="20F8F90A" w:rsidR="00D0418A" w:rsidRPr="00F42F85" w:rsidRDefault="00D0418A" w:rsidP="00877C7E">
      <w:pPr>
        <w:spacing w:line="480" w:lineRule="auto"/>
        <w:rPr>
          <w:rFonts w:ascii="Times New Roman" w:hAnsi="Times New Roman" w:cs="Times New Roman"/>
          <w:iCs/>
        </w:rPr>
      </w:pPr>
    </w:p>
    <w:p w14:paraId="0A76AF01" w14:textId="06247FF3" w:rsidR="00D0418A" w:rsidRPr="00F42F85" w:rsidRDefault="00D0418A" w:rsidP="00877C7E">
      <w:pPr>
        <w:spacing w:line="480" w:lineRule="auto"/>
        <w:rPr>
          <w:rFonts w:ascii="Times New Roman" w:hAnsi="Times New Roman" w:cs="Times New Roman"/>
          <w:iCs/>
        </w:rPr>
      </w:pPr>
    </w:p>
    <w:p w14:paraId="414D44CD" w14:textId="4C5536CD" w:rsidR="00D0418A" w:rsidRPr="00F42F85" w:rsidRDefault="00D0418A" w:rsidP="00877C7E">
      <w:pPr>
        <w:spacing w:line="480" w:lineRule="auto"/>
        <w:rPr>
          <w:rFonts w:ascii="Times New Roman" w:hAnsi="Times New Roman" w:cs="Times New Roman"/>
          <w:iCs/>
        </w:rPr>
      </w:pPr>
    </w:p>
    <w:p w14:paraId="7C243780" w14:textId="14723252" w:rsidR="00D0418A" w:rsidRPr="00F42F85" w:rsidRDefault="00D0418A" w:rsidP="00877C7E">
      <w:pPr>
        <w:spacing w:line="480" w:lineRule="auto"/>
        <w:rPr>
          <w:rFonts w:ascii="Times New Roman" w:hAnsi="Times New Roman" w:cs="Times New Roman"/>
          <w:iCs/>
        </w:rPr>
      </w:pPr>
    </w:p>
    <w:p w14:paraId="7C014156" w14:textId="5734805E" w:rsidR="00D0418A" w:rsidRPr="00F42F85" w:rsidRDefault="00D0418A" w:rsidP="00877C7E">
      <w:pPr>
        <w:spacing w:line="480" w:lineRule="auto"/>
        <w:rPr>
          <w:rFonts w:ascii="Times New Roman" w:hAnsi="Times New Roman" w:cs="Times New Roman"/>
          <w:iCs/>
        </w:rPr>
      </w:pPr>
    </w:p>
    <w:p w14:paraId="142D875E" w14:textId="31AEE63C" w:rsidR="00D0418A" w:rsidRPr="00F42F85" w:rsidRDefault="00D0418A" w:rsidP="00877C7E">
      <w:pPr>
        <w:spacing w:line="480" w:lineRule="auto"/>
        <w:rPr>
          <w:rFonts w:ascii="Times New Roman" w:hAnsi="Times New Roman" w:cs="Times New Roman"/>
          <w:iCs/>
        </w:rPr>
      </w:pPr>
    </w:p>
    <w:p w14:paraId="1DC35168" w14:textId="6916D2CD" w:rsidR="00D0418A" w:rsidRPr="00F42F85" w:rsidRDefault="00D0418A" w:rsidP="00877C7E">
      <w:pPr>
        <w:spacing w:line="480" w:lineRule="auto"/>
        <w:rPr>
          <w:rFonts w:ascii="Times New Roman" w:hAnsi="Times New Roman" w:cs="Times New Roman"/>
          <w:iCs/>
        </w:rPr>
      </w:pPr>
    </w:p>
    <w:p w14:paraId="2BA20260" w14:textId="0141F90A" w:rsidR="00D0418A" w:rsidRPr="00F42F85" w:rsidRDefault="00D0418A" w:rsidP="00877C7E">
      <w:pPr>
        <w:spacing w:line="480" w:lineRule="auto"/>
        <w:rPr>
          <w:rFonts w:ascii="Times New Roman" w:hAnsi="Times New Roman" w:cs="Times New Roman"/>
          <w:iCs/>
        </w:rPr>
      </w:pPr>
    </w:p>
    <w:p w14:paraId="5AFBB824" w14:textId="05D4302C" w:rsidR="00D0418A" w:rsidRPr="00F42F85" w:rsidRDefault="00D0418A" w:rsidP="00877C7E">
      <w:pPr>
        <w:spacing w:line="480" w:lineRule="auto"/>
        <w:rPr>
          <w:rFonts w:ascii="Times New Roman" w:hAnsi="Times New Roman" w:cs="Times New Roman"/>
          <w:iCs/>
        </w:rPr>
      </w:pPr>
    </w:p>
    <w:p w14:paraId="671F5151" w14:textId="45EB0082" w:rsidR="00D0418A" w:rsidRPr="00F42F85" w:rsidRDefault="00D0418A" w:rsidP="00D0418A">
      <w:pPr>
        <w:spacing w:line="480" w:lineRule="auto"/>
        <w:rPr>
          <w:rFonts w:ascii="Times New Roman" w:hAnsi="Times New Roman" w:cs="Times New Roman"/>
          <w:b/>
        </w:rPr>
      </w:pPr>
      <w:r w:rsidRPr="00F42F85">
        <w:rPr>
          <w:rFonts w:ascii="Times New Roman" w:hAnsi="Times New Roman" w:cs="Times New Roman"/>
          <w:b/>
        </w:rPr>
        <w:lastRenderedPageBreak/>
        <w:t>Table 1. Tabular matrix showing normalised cytokine data</w:t>
      </w:r>
    </w:p>
    <w:p w14:paraId="377F90B4" w14:textId="77777777" w:rsidR="00D0418A" w:rsidRPr="00F42F85" w:rsidRDefault="00D0418A" w:rsidP="00D0418A">
      <w:pPr>
        <w:spacing w:line="480" w:lineRule="auto"/>
        <w:rPr>
          <w:rFonts w:ascii="Times New Roman" w:hAnsi="Times New Roman" w:cs="Times New Roman"/>
          <w:iCs/>
          <w:color w:val="000000" w:themeColor="text1"/>
        </w:rPr>
      </w:pPr>
      <w:r w:rsidRPr="00F42F85">
        <w:rPr>
          <w:rFonts w:ascii="Times New Roman" w:hAnsi="Times New Roman" w:cs="Times New Roman"/>
          <w:iCs/>
          <w:color w:val="000000" w:themeColor="text1"/>
        </w:rPr>
        <w:t>Normalised cytokine data following stimulation with the receptor-specific ligands including LPS (TLR4 stimulant), MDP (NOD2 stimulant) and Pam3CSK4 (TLR1-2 stimulant). Induction of 4 cytokines including IL-10, IL-1</w:t>
      </w:r>
      <w:r w:rsidRPr="00F42F85">
        <w:rPr>
          <w:rFonts w:ascii="Times New Roman" w:hAnsi="Times New Roman" w:cs="Times New Roman"/>
          <w:color w:val="000000" w:themeColor="text1"/>
        </w:rPr>
        <w:sym w:font="Symbol" w:char="F062"/>
      </w:r>
      <w:r w:rsidRPr="00F42F85">
        <w:rPr>
          <w:rFonts w:ascii="Times New Roman" w:hAnsi="Times New Roman" w:cs="Times New Roman"/>
          <w:iCs/>
          <w:color w:val="000000" w:themeColor="text1"/>
        </w:rPr>
        <w:t>, IL-6 and TNF-</w:t>
      </w:r>
      <w:r w:rsidRPr="00F42F85">
        <w:rPr>
          <w:rFonts w:ascii="Times New Roman" w:hAnsi="Times New Roman" w:cs="Times New Roman"/>
          <w:color w:val="000000" w:themeColor="text1"/>
        </w:rPr>
        <w:sym w:font="Symbol" w:char="F061"/>
      </w:r>
      <w:r w:rsidRPr="00F42F85">
        <w:rPr>
          <w:rFonts w:ascii="Times New Roman" w:hAnsi="Times New Roman" w:cs="Times New Roman"/>
          <w:iCs/>
          <w:color w:val="000000" w:themeColor="text1"/>
        </w:rPr>
        <w:t xml:space="preserve"> were assessed per stimulant, thereby generating 12 assay conditions in total. </w:t>
      </w:r>
      <w:r w:rsidRPr="00F42F85">
        <w:rPr>
          <w:rFonts w:ascii="Times New Roman" w:hAnsi="Times New Roman" w:cs="Times New Roman"/>
        </w:rPr>
        <w:t>The column at the extreme right represents summation of the values across all the cells in each row. The bottom row includes p values obtained by applying a 2-tailed student t-test across the values between the patient cohort and controls for the 12 cytokine responses. The t-tests</w:t>
      </w:r>
      <w:r w:rsidRPr="00F42F85">
        <w:rPr>
          <w:rFonts w:ascii="Times New Roman" w:hAnsi="Times New Roman" w:cs="Times New Roman"/>
          <w:iCs/>
          <w:color w:val="000000" w:themeColor="text1"/>
        </w:rPr>
        <w:t xml:space="preserve"> were significantly different for 5 TLR-mediated responses (highlighted in red).</w:t>
      </w:r>
    </w:p>
    <w:p w14:paraId="3EF20E67" w14:textId="77777777" w:rsidR="00D0418A" w:rsidRPr="00F42F85" w:rsidRDefault="00D0418A" w:rsidP="00877C7E">
      <w:pPr>
        <w:spacing w:line="480" w:lineRule="auto"/>
        <w:rPr>
          <w:rFonts w:ascii="Times New Roman" w:hAnsi="Times New Roman" w:cs="Times New Roman"/>
          <w:iCs/>
        </w:rPr>
      </w:pPr>
    </w:p>
    <w:p w14:paraId="2A60B78F" w14:textId="77777777" w:rsidR="003357F2" w:rsidRPr="00F42F85" w:rsidRDefault="003357F2" w:rsidP="00877C7E">
      <w:pPr>
        <w:spacing w:line="480" w:lineRule="auto"/>
        <w:rPr>
          <w:rFonts w:ascii="Times New Roman" w:hAnsi="Times New Roman" w:cs="Times New Roman"/>
          <w:b/>
        </w:rPr>
      </w:pPr>
    </w:p>
    <w:p w14:paraId="4DD62BCD" w14:textId="77777777" w:rsidR="001C7173" w:rsidRPr="00F42F85" w:rsidRDefault="001C7173" w:rsidP="00877C7E">
      <w:pPr>
        <w:spacing w:line="480" w:lineRule="auto"/>
        <w:rPr>
          <w:rFonts w:ascii="Times New Roman" w:hAnsi="Times New Roman" w:cs="Times New Roman"/>
          <w:b/>
        </w:rPr>
      </w:pPr>
    </w:p>
    <w:p w14:paraId="0F1AD634" w14:textId="77777777" w:rsidR="001C7173" w:rsidRPr="00F42F85" w:rsidRDefault="001C7173" w:rsidP="00877C7E">
      <w:pPr>
        <w:spacing w:line="480" w:lineRule="auto"/>
        <w:rPr>
          <w:rFonts w:ascii="Times New Roman" w:hAnsi="Times New Roman" w:cs="Times New Roman"/>
          <w:b/>
        </w:rPr>
      </w:pPr>
    </w:p>
    <w:p w14:paraId="2415205A" w14:textId="77777777" w:rsidR="001C7173" w:rsidRPr="00F42F85" w:rsidRDefault="001C7173" w:rsidP="00877C7E">
      <w:pPr>
        <w:spacing w:line="480" w:lineRule="auto"/>
        <w:rPr>
          <w:rFonts w:ascii="Times New Roman" w:hAnsi="Times New Roman" w:cs="Times New Roman"/>
          <w:b/>
        </w:rPr>
      </w:pPr>
    </w:p>
    <w:p w14:paraId="0CB6B9F1" w14:textId="77777777" w:rsidR="001C7173" w:rsidRPr="00F42F85" w:rsidRDefault="001C7173" w:rsidP="00877C7E">
      <w:pPr>
        <w:spacing w:line="480" w:lineRule="auto"/>
        <w:rPr>
          <w:rFonts w:ascii="Times New Roman" w:hAnsi="Times New Roman" w:cs="Times New Roman"/>
          <w:b/>
        </w:rPr>
      </w:pPr>
    </w:p>
    <w:p w14:paraId="3ECA0080" w14:textId="77777777" w:rsidR="001C7173" w:rsidRPr="00F42F85" w:rsidRDefault="001C7173" w:rsidP="00877C7E">
      <w:pPr>
        <w:spacing w:line="480" w:lineRule="auto"/>
        <w:rPr>
          <w:rFonts w:ascii="Times New Roman" w:hAnsi="Times New Roman" w:cs="Times New Roman"/>
          <w:b/>
        </w:rPr>
      </w:pPr>
    </w:p>
    <w:p w14:paraId="20E67886" w14:textId="77777777" w:rsidR="001C7173" w:rsidRPr="00F42F85" w:rsidRDefault="001C7173" w:rsidP="00877C7E">
      <w:pPr>
        <w:spacing w:line="480" w:lineRule="auto"/>
        <w:rPr>
          <w:rFonts w:ascii="Times New Roman" w:hAnsi="Times New Roman" w:cs="Times New Roman"/>
          <w:b/>
        </w:rPr>
      </w:pPr>
    </w:p>
    <w:p w14:paraId="698BE815" w14:textId="77777777" w:rsidR="001C7173" w:rsidRPr="00F42F85" w:rsidRDefault="001C7173" w:rsidP="00877C7E">
      <w:pPr>
        <w:spacing w:line="480" w:lineRule="auto"/>
        <w:rPr>
          <w:rFonts w:ascii="Times New Roman" w:hAnsi="Times New Roman" w:cs="Times New Roman"/>
          <w:b/>
        </w:rPr>
      </w:pPr>
    </w:p>
    <w:p w14:paraId="74A3164C" w14:textId="77777777" w:rsidR="001C7173" w:rsidRPr="00F42F85" w:rsidRDefault="001C7173" w:rsidP="00877C7E">
      <w:pPr>
        <w:spacing w:line="480" w:lineRule="auto"/>
        <w:rPr>
          <w:rFonts w:ascii="Times New Roman" w:hAnsi="Times New Roman" w:cs="Times New Roman"/>
          <w:b/>
        </w:rPr>
      </w:pPr>
    </w:p>
    <w:p w14:paraId="4250A934" w14:textId="77777777" w:rsidR="001C7173" w:rsidRPr="00F42F85" w:rsidRDefault="001C7173" w:rsidP="00877C7E">
      <w:pPr>
        <w:spacing w:line="480" w:lineRule="auto"/>
        <w:rPr>
          <w:rFonts w:ascii="Times New Roman" w:hAnsi="Times New Roman" w:cs="Times New Roman"/>
          <w:b/>
        </w:rPr>
      </w:pPr>
    </w:p>
    <w:p w14:paraId="6BCBA43F" w14:textId="77777777" w:rsidR="001C7173" w:rsidRPr="00F42F85" w:rsidRDefault="001C7173" w:rsidP="00877C7E">
      <w:pPr>
        <w:spacing w:line="480" w:lineRule="auto"/>
        <w:rPr>
          <w:rFonts w:ascii="Times New Roman" w:hAnsi="Times New Roman" w:cs="Times New Roman"/>
          <w:b/>
        </w:rPr>
      </w:pPr>
    </w:p>
    <w:p w14:paraId="722EA97C" w14:textId="77777777" w:rsidR="001C7173" w:rsidRPr="00F42F85" w:rsidRDefault="001C7173" w:rsidP="00877C7E">
      <w:pPr>
        <w:spacing w:line="480" w:lineRule="auto"/>
        <w:rPr>
          <w:rFonts w:ascii="Times New Roman" w:hAnsi="Times New Roman" w:cs="Times New Roman"/>
          <w:b/>
        </w:rPr>
      </w:pPr>
    </w:p>
    <w:p w14:paraId="450D40F9" w14:textId="77777777" w:rsidR="00877C7E" w:rsidRPr="00F42F85" w:rsidRDefault="00877C7E" w:rsidP="00877C7E">
      <w:pPr>
        <w:spacing w:line="480" w:lineRule="auto"/>
        <w:rPr>
          <w:rFonts w:ascii="Times New Roman" w:hAnsi="Times New Roman" w:cs="Times New Roman"/>
          <w:b/>
        </w:rPr>
      </w:pPr>
    </w:p>
    <w:p w14:paraId="3AB4F0ED" w14:textId="77777777" w:rsidR="00BC1689" w:rsidRPr="00F42F85" w:rsidRDefault="00BC1689" w:rsidP="00877C7E">
      <w:pPr>
        <w:spacing w:line="480" w:lineRule="auto"/>
        <w:rPr>
          <w:rFonts w:ascii="Times New Roman" w:hAnsi="Times New Roman" w:cs="Times New Roman"/>
          <w:b/>
          <w:iCs/>
        </w:rPr>
      </w:pPr>
    </w:p>
    <w:p w14:paraId="63364B5F" w14:textId="77777777" w:rsidR="00BC1689" w:rsidRPr="00F42F85" w:rsidRDefault="00BC1689" w:rsidP="00877C7E">
      <w:pPr>
        <w:spacing w:line="480" w:lineRule="auto"/>
        <w:rPr>
          <w:rFonts w:ascii="Times New Roman" w:hAnsi="Times New Roman" w:cs="Times New Roman"/>
          <w:b/>
          <w:iCs/>
        </w:rPr>
      </w:pPr>
    </w:p>
    <w:p w14:paraId="7FBDCBA5" w14:textId="7A245A19" w:rsidR="001C7173" w:rsidRPr="00F42F85" w:rsidRDefault="001C7173" w:rsidP="00877C7E">
      <w:pPr>
        <w:spacing w:line="480" w:lineRule="auto"/>
        <w:rPr>
          <w:rFonts w:ascii="Times New Roman" w:hAnsi="Times New Roman" w:cs="Times New Roman"/>
          <w:b/>
          <w:iCs/>
        </w:rPr>
      </w:pPr>
      <w:r w:rsidRPr="00F42F85">
        <w:rPr>
          <w:rFonts w:ascii="Times New Roman" w:hAnsi="Times New Roman" w:cs="Times New Roman"/>
          <w:b/>
          <w:iCs/>
        </w:rPr>
        <w:lastRenderedPageBreak/>
        <w:t>Supplemental digital content (SDC)- Figure legends</w:t>
      </w:r>
    </w:p>
    <w:p w14:paraId="5FA16478" w14:textId="719A8A57" w:rsidR="00D047EB" w:rsidRPr="00F42F85" w:rsidRDefault="00D047EB" w:rsidP="00877C7E">
      <w:pPr>
        <w:spacing w:line="480" w:lineRule="auto"/>
        <w:rPr>
          <w:rFonts w:ascii="Times New Roman" w:hAnsi="Times New Roman" w:cs="Times New Roman"/>
          <w:b/>
          <w:iCs/>
        </w:rPr>
      </w:pPr>
      <w:r w:rsidRPr="00F42F85">
        <w:rPr>
          <w:rFonts w:ascii="Times New Roman" w:hAnsi="Times New Roman" w:cs="Times New Roman"/>
          <w:b/>
          <w:iCs/>
        </w:rPr>
        <w:t>Figure S1. Static height cut-off for cluster identification</w:t>
      </w:r>
    </w:p>
    <w:p w14:paraId="50BA2C55" w14:textId="64001185" w:rsidR="00D047EB" w:rsidRPr="00F42F85" w:rsidRDefault="00D047EB" w:rsidP="00877C7E">
      <w:pPr>
        <w:spacing w:line="480" w:lineRule="auto"/>
        <w:rPr>
          <w:rFonts w:ascii="Times New Roman" w:hAnsi="Times New Roman" w:cs="Times New Roman"/>
          <w:iCs/>
        </w:rPr>
      </w:pPr>
      <w:r w:rsidRPr="00F42F85">
        <w:rPr>
          <w:rFonts w:ascii="Times New Roman" w:hAnsi="Times New Roman" w:cs="Times New Roman"/>
          <w:iCs/>
        </w:rPr>
        <w:t>The figure demonstrates three distinct clusters generated using a static height cut-off at 1.25. Clusters 1, 2 and 3 had five, four and three patients respectively. Ten individuals fell in the ‘</w:t>
      </w:r>
      <w:proofErr w:type="spellStart"/>
      <w:r w:rsidRPr="00F42F85">
        <w:rPr>
          <w:rFonts w:ascii="Times New Roman" w:hAnsi="Times New Roman" w:cs="Times New Roman"/>
          <w:iCs/>
        </w:rPr>
        <w:t>unclustered</w:t>
      </w:r>
      <w:proofErr w:type="spellEnd"/>
      <w:r w:rsidRPr="00F42F85">
        <w:rPr>
          <w:rFonts w:ascii="Times New Roman" w:hAnsi="Times New Roman" w:cs="Times New Roman"/>
          <w:iCs/>
        </w:rPr>
        <w:t xml:space="preserve">’ group at the applied height cut-off. </w:t>
      </w:r>
    </w:p>
    <w:p w14:paraId="71AD1167" w14:textId="77777777" w:rsidR="00293A54" w:rsidRPr="00F42F85" w:rsidRDefault="00293A54" w:rsidP="00877C7E">
      <w:pPr>
        <w:spacing w:line="480" w:lineRule="auto"/>
        <w:rPr>
          <w:rFonts w:ascii="Times New Roman" w:hAnsi="Times New Roman" w:cs="Times New Roman"/>
          <w:iCs/>
        </w:rPr>
      </w:pPr>
    </w:p>
    <w:p w14:paraId="3ABDBB69" w14:textId="49E10A23" w:rsidR="00340FA6" w:rsidRPr="00F42F85" w:rsidRDefault="00340FA6" w:rsidP="00877C7E">
      <w:pPr>
        <w:spacing w:line="480" w:lineRule="auto"/>
        <w:rPr>
          <w:rFonts w:ascii="Times New Roman" w:hAnsi="Times New Roman" w:cs="Times New Roman"/>
          <w:b/>
        </w:rPr>
      </w:pPr>
      <w:r w:rsidRPr="00F42F85">
        <w:rPr>
          <w:rFonts w:ascii="Times New Roman" w:hAnsi="Times New Roman" w:cs="Times New Roman"/>
          <w:b/>
          <w:iCs/>
        </w:rPr>
        <w:t>Figure S</w:t>
      </w:r>
      <w:r w:rsidR="00EF2463" w:rsidRPr="00F42F85">
        <w:rPr>
          <w:rFonts w:ascii="Times New Roman" w:hAnsi="Times New Roman" w:cs="Times New Roman"/>
          <w:b/>
          <w:iCs/>
        </w:rPr>
        <w:t>2 (A-C)</w:t>
      </w:r>
      <w:r w:rsidRPr="00F42F85">
        <w:rPr>
          <w:rFonts w:ascii="Times New Roman" w:hAnsi="Times New Roman" w:cs="Times New Roman"/>
          <w:b/>
          <w:iCs/>
        </w:rPr>
        <w:t>.</w:t>
      </w:r>
      <w:r w:rsidRPr="00F42F85">
        <w:rPr>
          <w:rFonts w:ascii="Times New Roman" w:hAnsi="Times New Roman" w:cs="Times New Roman"/>
          <w:b/>
        </w:rPr>
        <w:t xml:space="preserve"> Individual Radar plots </w:t>
      </w:r>
    </w:p>
    <w:p w14:paraId="1C5A0094" w14:textId="7FD4B8FC" w:rsidR="00340FA6" w:rsidRPr="00F42F85" w:rsidRDefault="00340FA6" w:rsidP="00877C7E">
      <w:pPr>
        <w:spacing w:line="480" w:lineRule="auto"/>
        <w:rPr>
          <w:rFonts w:ascii="Times New Roman" w:hAnsi="Times New Roman" w:cs="Times New Roman"/>
          <w:b/>
        </w:rPr>
      </w:pPr>
      <w:r w:rsidRPr="00F42F85">
        <w:rPr>
          <w:rFonts w:ascii="Times New Roman" w:hAnsi="Times New Roman" w:cs="Times New Roman"/>
        </w:rPr>
        <w:t xml:space="preserve">This figure shows immune response profiles for </w:t>
      </w:r>
      <w:r w:rsidR="00095216" w:rsidRPr="00F42F85">
        <w:rPr>
          <w:rFonts w:ascii="Times New Roman" w:hAnsi="Times New Roman" w:cs="Times New Roman"/>
        </w:rPr>
        <w:t>the patients in clusters 1-3</w:t>
      </w:r>
      <w:r w:rsidRPr="00F42F85">
        <w:rPr>
          <w:rFonts w:ascii="Times New Roman" w:hAnsi="Times New Roman" w:cs="Times New Roman"/>
        </w:rPr>
        <w:t xml:space="preserve"> on individual radar plots. Patients within a cluster are put together and indicated by a unique colour. Each radar plot has 3 sectors representing a stimulant with the 4 cytokines analysed per sector. The red-dotted line is the mean obtained from cytokine responses observed in the control group.</w:t>
      </w:r>
    </w:p>
    <w:p w14:paraId="56F5D87C" w14:textId="35179B3E" w:rsidR="001C7173" w:rsidRPr="00F42F85" w:rsidRDefault="001C7173" w:rsidP="00877C7E">
      <w:pPr>
        <w:spacing w:line="480" w:lineRule="auto"/>
        <w:rPr>
          <w:rFonts w:ascii="Times New Roman" w:hAnsi="Times New Roman" w:cs="Times New Roman"/>
          <w:b/>
          <w:iCs/>
        </w:rPr>
      </w:pPr>
    </w:p>
    <w:p w14:paraId="12058B91" w14:textId="5EAF11E1" w:rsidR="001C7173" w:rsidRPr="00F42F85" w:rsidRDefault="001C7173" w:rsidP="00877C7E">
      <w:pPr>
        <w:spacing w:line="480" w:lineRule="auto"/>
        <w:rPr>
          <w:rFonts w:ascii="Times New Roman" w:hAnsi="Times New Roman" w:cs="Times New Roman"/>
          <w:b/>
          <w:iCs/>
        </w:rPr>
      </w:pPr>
    </w:p>
    <w:p w14:paraId="7D4DCC83" w14:textId="6C6266E9" w:rsidR="001C7173" w:rsidRPr="00F42F85" w:rsidRDefault="001C7173" w:rsidP="00877C7E">
      <w:pPr>
        <w:spacing w:line="480" w:lineRule="auto"/>
        <w:rPr>
          <w:rFonts w:ascii="Times New Roman" w:hAnsi="Times New Roman" w:cs="Times New Roman"/>
          <w:b/>
          <w:iCs/>
        </w:rPr>
      </w:pPr>
    </w:p>
    <w:p w14:paraId="1612E19F" w14:textId="36A49F22" w:rsidR="001C7173" w:rsidRPr="00F42F85" w:rsidRDefault="001C7173" w:rsidP="00877C7E">
      <w:pPr>
        <w:spacing w:line="480" w:lineRule="auto"/>
        <w:rPr>
          <w:rFonts w:ascii="Times New Roman" w:hAnsi="Times New Roman" w:cs="Times New Roman"/>
          <w:b/>
          <w:iCs/>
        </w:rPr>
      </w:pPr>
    </w:p>
    <w:p w14:paraId="64799ABD" w14:textId="38A2E994" w:rsidR="001C7173" w:rsidRPr="00F42F85" w:rsidRDefault="001C7173" w:rsidP="00877C7E">
      <w:pPr>
        <w:spacing w:line="480" w:lineRule="auto"/>
        <w:rPr>
          <w:rFonts w:ascii="Times New Roman" w:hAnsi="Times New Roman" w:cs="Times New Roman"/>
          <w:b/>
          <w:iCs/>
        </w:rPr>
      </w:pPr>
    </w:p>
    <w:p w14:paraId="5CE7B5BF" w14:textId="5800A229" w:rsidR="001C7173" w:rsidRPr="00F42F85" w:rsidRDefault="001C7173" w:rsidP="00877C7E">
      <w:pPr>
        <w:spacing w:line="480" w:lineRule="auto"/>
        <w:rPr>
          <w:rFonts w:ascii="Times New Roman" w:hAnsi="Times New Roman" w:cs="Times New Roman"/>
          <w:b/>
          <w:iCs/>
        </w:rPr>
      </w:pPr>
    </w:p>
    <w:p w14:paraId="2B59D776" w14:textId="666EBAEA" w:rsidR="001C7173" w:rsidRPr="00F42F85" w:rsidRDefault="001C7173" w:rsidP="00877C7E">
      <w:pPr>
        <w:spacing w:line="480" w:lineRule="auto"/>
        <w:rPr>
          <w:rFonts w:ascii="Times New Roman" w:hAnsi="Times New Roman" w:cs="Times New Roman"/>
          <w:b/>
          <w:iCs/>
        </w:rPr>
      </w:pPr>
    </w:p>
    <w:p w14:paraId="41059400" w14:textId="11B2ECCD" w:rsidR="001C7173" w:rsidRPr="00F42F85" w:rsidRDefault="001C7173" w:rsidP="00877C7E">
      <w:pPr>
        <w:spacing w:line="480" w:lineRule="auto"/>
        <w:rPr>
          <w:rFonts w:ascii="Times New Roman" w:hAnsi="Times New Roman" w:cs="Times New Roman"/>
          <w:b/>
          <w:iCs/>
        </w:rPr>
      </w:pPr>
    </w:p>
    <w:p w14:paraId="18333DD5" w14:textId="06DF7417" w:rsidR="001C7173" w:rsidRPr="00F42F85" w:rsidRDefault="001C7173" w:rsidP="00877C7E">
      <w:pPr>
        <w:spacing w:line="480" w:lineRule="auto"/>
        <w:rPr>
          <w:rFonts w:ascii="Times New Roman" w:hAnsi="Times New Roman" w:cs="Times New Roman"/>
          <w:b/>
          <w:iCs/>
        </w:rPr>
      </w:pPr>
    </w:p>
    <w:p w14:paraId="45753946" w14:textId="439A281F" w:rsidR="001C7173" w:rsidRPr="00F42F85" w:rsidRDefault="001C7173" w:rsidP="00877C7E">
      <w:pPr>
        <w:spacing w:line="480" w:lineRule="auto"/>
        <w:rPr>
          <w:rFonts w:ascii="Times New Roman" w:hAnsi="Times New Roman" w:cs="Times New Roman"/>
          <w:b/>
          <w:iCs/>
        </w:rPr>
      </w:pPr>
    </w:p>
    <w:p w14:paraId="0C01FA71" w14:textId="22C02077" w:rsidR="001C7173" w:rsidRPr="00F42F85" w:rsidRDefault="001C7173" w:rsidP="00877C7E">
      <w:pPr>
        <w:spacing w:line="480" w:lineRule="auto"/>
        <w:rPr>
          <w:rFonts w:ascii="Times New Roman" w:hAnsi="Times New Roman" w:cs="Times New Roman"/>
          <w:b/>
          <w:iCs/>
        </w:rPr>
      </w:pPr>
    </w:p>
    <w:p w14:paraId="3FAA397E" w14:textId="68DE8515" w:rsidR="001C7173" w:rsidRPr="00F42F85" w:rsidRDefault="001C7173" w:rsidP="00877C7E">
      <w:pPr>
        <w:spacing w:line="480" w:lineRule="auto"/>
        <w:rPr>
          <w:rFonts w:ascii="Times New Roman" w:hAnsi="Times New Roman" w:cs="Times New Roman"/>
          <w:b/>
          <w:iCs/>
        </w:rPr>
      </w:pPr>
    </w:p>
    <w:p w14:paraId="3BA454D0" w14:textId="041532D9" w:rsidR="001C7173" w:rsidRPr="00F42F85" w:rsidRDefault="001C7173" w:rsidP="00877C7E">
      <w:pPr>
        <w:spacing w:line="480" w:lineRule="auto"/>
        <w:rPr>
          <w:rFonts w:ascii="Times New Roman" w:hAnsi="Times New Roman" w:cs="Times New Roman"/>
          <w:b/>
          <w:iCs/>
        </w:rPr>
      </w:pPr>
    </w:p>
    <w:p w14:paraId="2CEFFE79" w14:textId="77777777" w:rsidR="0019472C" w:rsidRPr="00F42F85" w:rsidRDefault="0019472C" w:rsidP="00877C7E">
      <w:pPr>
        <w:spacing w:line="480" w:lineRule="auto"/>
        <w:rPr>
          <w:rFonts w:ascii="Times New Roman" w:hAnsi="Times New Roman" w:cs="Times New Roman"/>
          <w:b/>
          <w:iCs/>
        </w:rPr>
      </w:pPr>
    </w:p>
    <w:p w14:paraId="1FE56FF0" w14:textId="2F7815FB" w:rsidR="007219C7" w:rsidRPr="00F42F85" w:rsidRDefault="001C7173" w:rsidP="00877C7E">
      <w:pPr>
        <w:spacing w:line="480" w:lineRule="auto"/>
        <w:rPr>
          <w:rFonts w:ascii="Times New Roman" w:hAnsi="Times New Roman" w:cs="Times New Roman"/>
          <w:b/>
          <w:iCs/>
        </w:rPr>
      </w:pPr>
      <w:r w:rsidRPr="00F42F85">
        <w:rPr>
          <w:rFonts w:ascii="Times New Roman" w:hAnsi="Times New Roman" w:cs="Times New Roman"/>
          <w:b/>
          <w:iCs/>
        </w:rPr>
        <w:lastRenderedPageBreak/>
        <w:t>Supplemental digital content (SDC)- Table legends</w:t>
      </w:r>
    </w:p>
    <w:p w14:paraId="676CCBD2" w14:textId="0EFC5A53" w:rsidR="00877C7E" w:rsidRPr="00F42F85" w:rsidRDefault="00877C7E" w:rsidP="00877C7E">
      <w:pPr>
        <w:spacing w:line="480" w:lineRule="auto"/>
        <w:rPr>
          <w:rFonts w:ascii="Times New Roman" w:hAnsi="Times New Roman" w:cs="Times New Roman"/>
          <w:b/>
          <w:iCs/>
        </w:rPr>
      </w:pPr>
      <w:r w:rsidRPr="00F42F85">
        <w:rPr>
          <w:rFonts w:ascii="Times New Roman" w:hAnsi="Times New Roman" w:cs="Times New Roman"/>
          <w:b/>
          <w:iCs/>
        </w:rPr>
        <w:t>Table S</w:t>
      </w:r>
      <w:r w:rsidR="007219C7" w:rsidRPr="00F42F85">
        <w:rPr>
          <w:rFonts w:ascii="Times New Roman" w:hAnsi="Times New Roman" w:cs="Times New Roman"/>
          <w:b/>
          <w:iCs/>
        </w:rPr>
        <w:t>1</w:t>
      </w:r>
      <w:r w:rsidRPr="00F42F85">
        <w:rPr>
          <w:rFonts w:ascii="Times New Roman" w:hAnsi="Times New Roman" w:cs="Times New Roman"/>
          <w:b/>
          <w:iCs/>
        </w:rPr>
        <w:t>. Patient cohort characteristics</w:t>
      </w:r>
    </w:p>
    <w:p w14:paraId="0DD67C3F" w14:textId="1AD18FF4" w:rsidR="00C00D37" w:rsidRPr="00F42F85" w:rsidRDefault="00877C7E" w:rsidP="00877C7E">
      <w:pPr>
        <w:spacing w:line="480" w:lineRule="auto"/>
        <w:rPr>
          <w:rFonts w:ascii="Times New Roman" w:hAnsi="Times New Roman" w:cs="Times New Roman"/>
          <w:iCs/>
          <w:color w:val="000000" w:themeColor="text1"/>
        </w:rPr>
      </w:pPr>
      <w:r w:rsidRPr="00F42F85">
        <w:rPr>
          <w:rFonts w:ascii="Times New Roman" w:hAnsi="Times New Roman" w:cs="Times New Roman"/>
          <w:iCs/>
        </w:rPr>
        <w:t xml:space="preserve">Patient characteristics are presented along with the PCDAI (mild 10-29, moderate-severe &gt;30) and PUCAI (mild 10-34, moderate 35-64, severe &gt;65) scores for CD and UC respectively. </w:t>
      </w:r>
      <w:r w:rsidRPr="00F42F85">
        <w:rPr>
          <w:rFonts w:ascii="Times New Roman" w:hAnsi="Times New Roman" w:cs="Times New Roman"/>
          <w:bCs/>
          <w:iCs/>
          <w:color w:val="000000" w:themeColor="text1"/>
        </w:rPr>
        <w:t xml:space="preserve">Disease location/s as per Paris classification for Crohn’s disease include L1 (distal 1/3 of ileum), L2 (colonic), L3 (ileo-colonic) &amp; L4 (upper GI disease; L4a- proximal to the ligament of </w:t>
      </w:r>
      <w:proofErr w:type="spellStart"/>
      <w:r w:rsidRPr="00F42F85">
        <w:rPr>
          <w:rFonts w:ascii="Times New Roman" w:hAnsi="Times New Roman" w:cs="Times New Roman"/>
          <w:bCs/>
          <w:iCs/>
          <w:color w:val="000000" w:themeColor="text1"/>
        </w:rPr>
        <w:t>Treitz</w:t>
      </w:r>
      <w:proofErr w:type="spellEnd"/>
      <w:r w:rsidRPr="00F42F85">
        <w:rPr>
          <w:rFonts w:ascii="Times New Roman" w:hAnsi="Times New Roman" w:cs="Times New Roman"/>
          <w:bCs/>
          <w:iCs/>
          <w:color w:val="000000" w:themeColor="text1"/>
        </w:rPr>
        <w:t xml:space="preserve">, L4b- distal to the ligament of </w:t>
      </w:r>
      <w:proofErr w:type="spellStart"/>
      <w:r w:rsidRPr="00F42F85">
        <w:rPr>
          <w:rFonts w:ascii="Times New Roman" w:hAnsi="Times New Roman" w:cs="Times New Roman"/>
          <w:bCs/>
          <w:iCs/>
          <w:color w:val="000000" w:themeColor="text1"/>
        </w:rPr>
        <w:t>Treitz</w:t>
      </w:r>
      <w:proofErr w:type="spellEnd"/>
      <w:r w:rsidRPr="00F42F85">
        <w:rPr>
          <w:rFonts w:ascii="Times New Roman" w:hAnsi="Times New Roman" w:cs="Times New Roman"/>
          <w:bCs/>
          <w:iCs/>
          <w:color w:val="000000" w:themeColor="text1"/>
        </w:rPr>
        <w:t>); UC E1(ulcerative proctitis), E2 (left-sided UC), E3 (extensive, up to hepatic flexure) &amp; E4 (pancolitis).</w:t>
      </w:r>
      <w:r w:rsidRPr="00F42F85">
        <w:rPr>
          <w:rFonts w:ascii="Times New Roman" w:hAnsi="Times New Roman" w:cs="Times New Roman"/>
          <w:color w:val="000000" w:themeColor="text1"/>
        </w:rPr>
        <w:t xml:space="preserve"> </w:t>
      </w:r>
      <w:r w:rsidRPr="00F42F85">
        <w:rPr>
          <w:rFonts w:ascii="Times New Roman" w:hAnsi="Times New Roman" w:cs="Times New Roman"/>
          <w:iCs/>
        </w:rPr>
        <w:t>NA- not available</w:t>
      </w:r>
      <w:r w:rsidRPr="00F42F85">
        <w:rPr>
          <w:rFonts w:ascii="Times New Roman" w:hAnsi="Times New Roman" w:cs="Times New Roman"/>
          <w:iCs/>
          <w:color w:val="000000" w:themeColor="text1"/>
        </w:rPr>
        <w:t>.</w:t>
      </w:r>
    </w:p>
    <w:p w14:paraId="748C43A0" w14:textId="440B55F9" w:rsidR="00141C0D" w:rsidRPr="00F42F85" w:rsidRDefault="00141C0D" w:rsidP="00877C7E">
      <w:pPr>
        <w:spacing w:line="480" w:lineRule="auto"/>
        <w:rPr>
          <w:rFonts w:ascii="Times New Roman" w:hAnsi="Times New Roman" w:cs="Times New Roman"/>
          <w:iCs/>
          <w:color w:val="000000" w:themeColor="text1"/>
        </w:rPr>
      </w:pPr>
    </w:p>
    <w:p w14:paraId="01EE0D40" w14:textId="697D6F5D" w:rsidR="00141C0D" w:rsidRPr="00F42F85" w:rsidRDefault="00141C0D" w:rsidP="00877C7E">
      <w:pPr>
        <w:spacing w:line="480" w:lineRule="auto"/>
        <w:rPr>
          <w:rFonts w:ascii="Times New Roman" w:hAnsi="Times New Roman" w:cs="Times New Roman"/>
          <w:b/>
          <w:iCs/>
          <w:color w:val="000000" w:themeColor="text1"/>
        </w:rPr>
      </w:pPr>
      <w:r w:rsidRPr="00F42F85">
        <w:rPr>
          <w:rFonts w:ascii="Times New Roman" w:hAnsi="Times New Roman" w:cs="Times New Roman"/>
          <w:b/>
          <w:iCs/>
          <w:color w:val="000000" w:themeColor="text1"/>
        </w:rPr>
        <w:t>Table S2. Regression analysis between immune profiles and disease activity scores</w:t>
      </w:r>
    </w:p>
    <w:p w14:paraId="0C262804" w14:textId="2287BA8A" w:rsidR="00141C0D" w:rsidRPr="00F42F85" w:rsidRDefault="00141C0D" w:rsidP="00877C7E">
      <w:pPr>
        <w:spacing w:line="480" w:lineRule="auto"/>
        <w:rPr>
          <w:rFonts w:ascii="Times New Roman" w:hAnsi="Times New Roman" w:cs="Times New Roman"/>
          <w:iCs/>
          <w:color w:val="000000" w:themeColor="text1"/>
        </w:rPr>
      </w:pPr>
      <w:r w:rsidRPr="00F42F85">
        <w:rPr>
          <w:rFonts w:ascii="Times New Roman" w:hAnsi="Times New Roman" w:cs="Times New Roman"/>
          <w:iCs/>
          <w:color w:val="000000" w:themeColor="text1"/>
        </w:rPr>
        <w:t>Multi-variable linear regression was performed between the twelve cytokine responses and the normalised disease activity scores. The disease activity scores were normalised as the scoring tools are different in CD and UC. There was no evidence of a correlation between the immune profiles and the disease activity scores.</w:t>
      </w:r>
    </w:p>
    <w:p w14:paraId="1CE5794A" w14:textId="77777777" w:rsidR="00D0418A" w:rsidRPr="00F42F85" w:rsidRDefault="00D0418A" w:rsidP="00877C7E">
      <w:pPr>
        <w:spacing w:line="480" w:lineRule="auto"/>
        <w:rPr>
          <w:rFonts w:ascii="Times New Roman" w:hAnsi="Times New Roman" w:cs="Times New Roman"/>
          <w:color w:val="000000" w:themeColor="text1"/>
        </w:rPr>
      </w:pPr>
    </w:p>
    <w:p w14:paraId="737070CC" w14:textId="06C6001D" w:rsidR="00C00D37" w:rsidRPr="00F42F85" w:rsidRDefault="00877C7E" w:rsidP="00877C7E">
      <w:pPr>
        <w:spacing w:line="480" w:lineRule="auto"/>
        <w:rPr>
          <w:rFonts w:ascii="Times New Roman" w:hAnsi="Times New Roman" w:cs="Times New Roman"/>
          <w:b/>
          <w:iCs/>
        </w:rPr>
      </w:pPr>
      <w:r w:rsidRPr="00F42F85">
        <w:rPr>
          <w:rFonts w:ascii="Times New Roman" w:hAnsi="Times New Roman" w:cs="Times New Roman"/>
          <w:b/>
          <w:iCs/>
        </w:rPr>
        <w:t>Table S</w:t>
      </w:r>
      <w:r w:rsidR="00141C0D" w:rsidRPr="00F42F85">
        <w:rPr>
          <w:rFonts w:ascii="Times New Roman" w:hAnsi="Times New Roman" w:cs="Times New Roman"/>
          <w:b/>
          <w:iCs/>
        </w:rPr>
        <w:t>3</w:t>
      </w:r>
      <w:r w:rsidR="007219C7" w:rsidRPr="00F42F85">
        <w:rPr>
          <w:rFonts w:ascii="Times New Roman" w:hAnsi="Times New Roman" w:cs="Times New Roman"/>
          <w:b/>
          <w:iCs/>
        </w:rPr>
        <w:t>. Raw cytokine data</w:t>
      </w:r>
    </w:p>
    <w:p w14:paraId="035D8652" w14:textId="637F58F6" w:rsidR="00372EDD" w:rsidRPr="00F42F85" w:rsidRDefault="00372EDD" w:rsidP="00877C7E">
      <w:pPr>
        <w:spacing w:line="480" w:lineRule="auto"/>
        <w:rPr>
          <w:rFonts w:ascii="Times New Roman" w:hAnsi="Times New Roman" w:cs="Times New Roman"/>
          <w:iCs/>
        </w:rPr>
      </w:pPr>
      <w:r w:rsidRPr="00F42F85">
        <w:rPr>
          <w:rFonts w:ascii="Times New Roman" w:hAnsi="Times New Roman" w:cs="Times New Roman"/>
          <w:iCs/>
        </w:rPr>
        <w:t xml:space="preserve">The table shows raw cytokine data prior to normalisation. Effector cytokine responses were assessed </w:t>
      </w:r>
      <w:r w:rsidRPr="00F42F85">
        <w:rPr>
          <w:rFonts w:ascii="Times New Roman" w:hAnsi="Times New Roman" w:cs="Times New Roman"/>
          <w:iCs/>
          <w:color w:val="000000" w:themeColor="text1"/>
        </w:rPr>
        <w:t>following stimulation of the PBMCs with the receptor-specific ligands including LPS (TLR4 stimulant), MDP (NOD2 stimulant) and Pam3CSK4 (TLR1-2 stimulant). Induction of four cytokines including IL-10, IL-1</w:t>
      </w:r>
      <w:r w:rsidRPr="00F42F85">
        <w:rPr>
          <w:rFonts w:ascii="Times New Roman" w:hAnsi="Times New Roman" w:cs="Times New Roman"/>
          <w:color w:val="000000" w:themeColor="text1"/>
        </w:rPr>
        <w:sym w:font="Symbol" w:char="F062"/>
      </w:r>
      <w:r w:rsidRPr="00F42F85">
        <w:rPr>
          <w:rFonts w:ascii="Times New Roman" w:hAnsi="Times New Roman" w:cs="Times New Roman"/>
          <w:iCs/>
          <w:color w:val="000000" w:themeColor="text1"/>
        </w:rPr>
        <w:t>, IL-6 and TNF-</w:t>
      </w:r>
      <w:r w:rsidRPr="00F42F85">
        <w:rPr>
          <w:rFonts w:ascii="Times New Roman" w:hAnsi="Times New Roman" w:cs="Times New Roman"/>
          <w:color w:val="000000" w:themeColor="text1"/>
        </w:rPr>
        <w:sym w:font="Symbol" w:char="F061"/>
      </w:r>
      <w:r w:rsidRPr="00F42F85">
        <w:rPr>
          <w:rFonts w:ascii="Times New Roman" w:hAnsi="Times New Roman" w:cs="Times New Roman"/>
          <w:iCs/>
          <w:color w:val="000000" w:themeColor="text1"/>
        </w:rPr>
        <w:t xml:space="preserve"> were assessed per stimulant, thereby generating 12 assay conditions in total.</w:t>
      </w:r>
      <w:r w:rsidRPr="00F42F85">
        <w:rPr>
          <w:rFonts w:ascii="Times New Roman" w:hAnsi="Times New Roman" w:cs="Times New Roman"/>
          <w:iCs/>
        </w:rPr>
        <w:t xml:space="preserve"> </w:t>
      </w:r>
    </w:p>
    <w:p w14:paraId="2784B820" w14:textId="2998668A" w:rsidR="00D0418A" w:rsidRPr="00F42F85" w:rsidRDefault="00D0418A" w:rsidP="00877C7E">
      <w:pPr>
        <w:spacing w:line="480" w:lineRule="auto"/>
        <w:rPr>
          <w:rFonts w:ascii="Times New Roman" w:hAnsi="Times New Roman" w:cs="Times New Roman"/>
          <w:iCs/>
        </w:rPr>
      </w:pPr>
    </w:p>
    <w:p w14:paraId="6E0249BA" w14:textId="77777777" w:rsidR="00A12399" w:rsidRPr="00F42F85" w:rsidRDefault="00A12399" w:rsidP="00877C7E">
      <w:pPr>
        <w:spacing w:line="480" w:lineRule="auto"/>
        <w:rPr>
          <w:rFonts w:ascii="Times New Roman" w:hAnsi="Times New Roman" w:cs="Times New Roman"/>
          <w:b/>
          <w:iCs/>
        </w:rPr>
      </w:pPr>
    </w:p>
    <w:p w14:paraId="0D303B53" w14:textId="77777777" w:rsidR="00A12399" w:rsidRPr="00F42F85" w:rsidRDefault="00A12399" w:rsidP="00877C7E">
      <w:pPr>
        <w:spacing w:line="480" w:lineRule="auto"/>
        <w:rPr>
          <w:rFonts w:ascii="Times New Roman" w:hAnsi="Times New Roman" w:cs="Times New Roman"/>
          <w:b/>
          <w:iCs/>
        </w:rPr>
      </w:pPr>
    </w:p>
    <w:p w14:paraId="56A2777A" w14:textId="68D34CA5" w:rsidR="00D0418A" w:rsidRPr="00F42F85" w:rsidRDefault="00D0418A" w:rsidP="00877C7E">
      <w:pPr>
        <w:spacing w:line="480" w:lineRule="auto"/>
        <w:rPr>
          <w:rFonts w:ascii="Times New Roman" w:hAnsi="Times New Roman" w:cs="Times New Roman"/>
          <w:b/>
          <w:iCs/>
        </w:rPr>
      </w:pPr>
      <w:r w:rsidRPr="00F42F85">
        <w:rPr>
          <w:rFonts w:ascii="Times New Roman" w:hAnsi="Times New Roman" w:cs="Times New Roman"/>
          <w:b/>
          <w:iCs/>
        </w:rPr>
        <w:lastRenderedPageBreak/>
        <w:t>Table S</w:t>
      </w:r>
      <w:r w:rsidR="00141C0D" w:rsidRPr="00F42F85">
        <w:rPr>
          <w:rFonts w:ascii="Times New Roman" w:hAnsi="Times New Roman" w:cs="Times New Roman"/>
          <w:b/>
          <w:iCs/>
        </w:rPr>
        <w:t>4</w:t>
      </w:r>
      <w:r w:rsidRPr="00F42F85">
        <w:rPr>
          <w:rFonts w:ascii="Times New Roman" w:hAnsi="Times New Roman" w:cs="Times New Roman"/>
          <w:b/>
          <w:iCs/>
        </w:rPr>
        <w:t xml:space="preserve">. </w:t>
      </w:r>
      <w:r w:rsidRPr="00F42F85">
        <w:rPr>
          <w:rFonts w:ascii="Times New Roman" w:hAnsi="Times New Roman" w:cs="Times New Roman"/>
          <w:b/>
          <w:i/>
          <w:iCs/>
        </w:rPr>
        <w:t>NOD2</w:t>
      </w:r>
      <w:r w:rsidRPr="00F42F85">
        <w:rPr>
          <w:rFonts w:ascii="Times New Roman" w:hAnsi="Times New Roman" w:cs="Times New Roman"/>
          <w:b/>
          <w:iCs/>
        </w:rPr>
        <w:t xml:space="preserve"> variants and MDP-induced immune responses</w:t>
      </w:r>
    </w:p>
    <w:p w14:paraId="7AEEF7B0" w14:textId="79109C74" w:rsidR="005A0153" w:rsidRPr="00F42F85" w:rsidRDefault="00333E21" w:rsidP="00877C7E">
      <w:pPr>
        <w:spacing w:line="480" w:lineRule="auto"/>
        <w:rPr>
          <w:rFonts w:ascii="Times New Roman" w:hAnsi="Times New Roman" w:cs="Times New Roman"/>
          <w:iCs/>
        </w:rPr>
      </w:pPr>
      <w:r w:rsidRPr="00F42F85">
        <w:rPr>
          <w:rFonts w:ascii="Times New Roman" w:hAnsi="Times New Roman" w:cs="Times New Roman"/>
          <w:iCs/>
        </w:rPr>
        <w:t xml:space="preserve">The table shows </w:t>
      </w:r>
      <w:r w:rsidRPr="00F42F85">
        <w:rPr>
          <w:rFonts w:ascii="Times New Roman" w:hAnsi="Times New Roman" w:cs="Times New Roman"/>
          <w:i/>
          <w:iCs/>
        </w:rPr>
        <w:t>NOD2</w:t>
      </w:r>
      <w:r w:rsidRPr="00F42F85">
        <w:rPr>
          <w:rFonts w:ascii="Times New Roman" w:hAnsi="Times New Roman" w:cs="Times New Roman"/>
          <w:iCs/>
        </w:rPr>
        <w:t xml:space="preserve"> variants identified in eight patients alongside the MDP-induced immune responses</w:t>
      </w:r>
      <w:r w:rsidR="00EB3899" w:rsidRPr="00F42F85">
        <w:rPr>
          <w:rFonts w:ascii="Times New Roman" w:hAnsi="Times New Roman" w:cs="Times New Roman"/>
          <w:iCs/>
        </w:rPr>
        <w:t>.</w:t>
      </w:r>
      <w:r w:rsidR="003462EC" w:rsidRPr="00F42F85">
        <w:rPr>
          <w:rFonts w:ascii="Times New Roman" w:hAnsi="Times New Roman" w:cs="Times New Roman"/>
          <w:iCs/>
        </w:rPr>
        <w:t xml:space="preserve"> The p values for t-tests comparing MDP-mediated immune responses between individuals with </w:t>
      </w:r>
      <w:r w:rsidR="003462EC" w:rsidRPr="00F42F85">
        <w:rPr>
          <w:rFonts w:ascii="Times New Roman" w:hAnsi="Times New Roman" w:cs="Times New Roman"/>
          <w:i/>
          <w:iCs/>
        </w:rPr>
        <w:t>NOD2</w:t>
      </w:r>
      <w:r w:rsidR="003462EC" w:rsidRPr="00F42F85">
        <w:rPr>
          <w:rFonts w:ascii="Times New Roman" w:hAnsi="Times New Roman" w:cs="Times New Roman"/>
          <w:iCs/>
        </w:rPr>
        <w:t xml:space="preserve"> variants and those without are indicated in the bottom row. </w:t>
      </w:r>
    </w:p>
    <w:p w14:paraId="6BC056FB" w14:textId="68061CA5" w:rsidR="00333E21" w:rsidRPr="00F42F85" w:rsidRDefault="00DB6C4D" w:rsidP="00877C7E">
      <w:pPr>
        <w:spacing w:line="480" w:lineRule="auto"/>
        <w:rPr>
          <w:rFonts w:ascii="Times New Roman" w:hAnsi="Times New Roman" w:cs="Times New Roman"/>
          <w:i/>
          <w:iCs/>
          <w:sz w:val="20"/>
          <w:szCs w:val="20"/>
        </w:rPr>
      </w:pPr>
      <w:r w:rsidRPr="00F42F85">
        <w:rPr>
          <w:rFonts w:ascii="Times New Roman" w:hAnsi="Times New Roman" w:cs="Times New Roman"/>
          <w:i/>
          <w:iCs/>
          <w:sz w:val="20"/>
          <w:szCs w:val="20"/>
        </w:rPr>
        <w:t>[</w:t>
      </w:r>
      <w:r w:rsidR="005A0153" w:rsidRPr="00F42F85">
        <w:rPr>
          <w:rFonts w:ascii="Times New Roman" w:hAnsi="Times New Roman" w:cs="Times New Roman"/>
          <w:i/>
          <w:iCs/>
          <w:sz w:val="20"/>
          <w:szCs w:val="20"/>
        </w:rPr>
        <w:t xml:space="preserve">Abbreviations: </w:t>
      </w:r>
      <w:r w:rsidR="0019472C" w:rsidRPr="00F42F85">
        <w:rPr>
          <w:rFonts w:ascii="Times New Roman" w:hAnsi="Times New Roman" w:cs="Times New Roman"/>
          <w:i/>
          <w:iCs/>
          <w:sz w:val="20"/>
          <w:szCs w:val="20"/>
        </w:rPr>
        <w:t xml:space="preserve">ACMG- American College of Medical Genetics (individual variant classification for evidence of pathogenicity include: VS- very strong, S- strong, M- moderate, Su- supporting); </w:t>
      </w:r>
      <w:r w:rsidRPr="00F42F85">
        <w:rPr>
          <w:rFonts w:ascii="Times New Roman" w:hAnsi="Times New Roman" w:cs="Times New Roman"/>
          <w:i/>
          <w:iCs/>
          <w:sz w:val="20"/>
          <w:szCs w:val="20"/>
        </w:rPr>
        <w:t>het- heterozygote; hg19- human genome version 19; HGMD- The Human Gene Mutation Database (</w:t>
      </w:r>
      <w:r w:rsidR="005A0153" w:rsidRPr="00F42F85">
        <w:rPr>
          <w:rFonts w:ascii="Times New Roman" w:hAnsi="Times New Roman" w:cs="Times New Roman"/>
          <w:i/>
          <w:iCs/>
          <w:sz w:val="20"/>
          <w:szCs w:val="20"/>
        </w:rPr>
        <w:t xml:space="preserve">DFP- disease associated mutation with </w:t>
      </w:r>
      <w:r w:rsidR="0051593E" w:rsidRPr="00F42F85">
        <w:rPr>
          <w:rFonts w:ascii="Times New Roman" w:hAnsi="Times New Roman" w:cs="Times New Roman"/>
          <w:i/>
          <w:iCs/>
          <w:sz w:val="20"/>
          <w:szCs w:val="20"/>
        </w:rPr>
        <w:t>functional evidence</w:t>
      </w:r>
      <w:proofErr w:type="gramStart"/>
      <w:r w:rsidR="005A0153" w:rsidRPr="00F42F85">
        <w:rPr>
          <w:rFonts w:ascii="Times New Roman" w:hAnsi="Times New Roman" w:cs="Times New Roman"/>
          <w:i/>
          <w:iCs/>
          <w:sz w:val="20"/>
          <w:szCs w:val="20"/>
        </w:rPr>
        <w:t>; ?</w:t>
      </w:r>
      <w:proofErr w:type="gramEnd"/>
      <w:r w:rsidR="0051593E" w:rsidRPr="00F42F85">
        <w:rPr>
          <w:rFonts w:ascii="Times New Roman" w:hAnsi="Times New Roman" w:cs="Times New Roman"/>
          <w:i/>
          <w:iCs/>
          <w:sz w:val="20"/>
          <w:szCs w:val="20"/>
        </w:rPr>
        <w:t xml:space="preserve"> </w:t>
      </w:r>
      <w:r w:rsidR="005A0153" w:rsidRPr="00F42F85">
        <w:rPr>
          <w:rFonts w:ascii="Times New Roman" w:hAnsi="Times New Roman" w:cs="Times New Roman"/>
          <w:i/>
          <w:iCs/>
          <w:sz w:val="20"/>
          <w:szCs w:val="20"/>
        </w:rPr>
        <w:t>DM- disease causing mutation</w:t>
      </w:r>
      <w:r w:rsidR="0051593E" w:rsidRPr="00F42F85">
        <w:rPr>
          <w:rFonts w:ascii="Times New Roman" w:hAnsi="Times New Roman" w:cs="Times New Roman"/>
          <w:i/>
          <w:iCs/>
          <w:sz w:val="20"/>
          <w:szCs w:val="20"/>
        </w:rPr>
        <w:t>, the question mark indicates a degree of uncertainty of the pathogenic potential of the mutation based on updated reports on HGMD</w:t>
      </w:r>
      <w:r w:rsidRPr="00F42F85">
        <w:rPr>
          <w:rFonts w:ascii="Times New Roman" w:hAnsi="Times New Roman" w:cs="Times New Roman"/>
          <w:i/>
          <w:iCs/>
          <w:sz w:val="20"/>
          <w:szCs w:val="20"/>
        </w:rPr>
        <w:t>)]</w:t>
      </w:r>
      <w:r w:rsidR="00EB3899" w:rsidRPr="00F42F85">
        <w:rPr>
          <w:rFonts w:ascii="Times New Roman" w:hAnsi="Times New Roman" w:cs="Times New Roman"/>
          <w:i/>
          <w:iCs/>
          <w:sz w:val="20"/>
          <w:szCs w:val="20"/>
        </w:rPr>
        <w:t xml:space="preserve"> </w:t>
      </w:r>
    </w:p>
    <w:p w14:paraId="5D7DEF9C" w14:textId="77777777" w:rsidR="00D0418A" w:rsidRPr="00F42F85" w:rsidRDefault="00D0418A" w:rsidP="00877C7E">
      <w:pPr>
        <w:spacing w:line="480" w:lineRule="auto"/>
        <w:rPr>
          <w:rFonts w:ascii="Times New Roman" w:hAnsi="Times New Roman" w:cs="Times New Roman"/>
          <w:iCs/>
        </w:rPr>
      </w:pPr>
    </w:p>
    <w:p w14:paraId="74189CC9" w14:textId="38C56BDD" w:rsidR="00A64F9B" w:rsidRPr="00F42F85" w:rsidRDefault="00CB435D" w:rsidP="00877C7E">
      <w:pPr>
        <w:spacing w:line="480" w:lineRule="auto"/>
        <w:rPr>
          <w:rFonts w:ascii="Times New Roman" w:hAnsi="Times New Roman" w:cs="Times New Roman"/>
          <w:b/>
          <w:iCs/>
        </w:rPr>
      </w:pPr>
      <w:r w:rsidRPr="00F42F85">
        <w:rPr>
          <w:rFonts w:ascii="Times New Roman" w:hAnsi="Times New Roman" w:cs="Times New Roman"/>
          <w:b/>
          <w:iCs/>
        </w:rPr>
        <w:t xml:space="preserve">Table </w:t>
      </w:r>
      <w:r w:rsidR="00C00D37" w:rsidRPr="00F42F85">
        <w:rPr>
          <w:rFonts w:ascii="Times New Roman" w:hAnsi="Times New Roman" w:cs="Times New Roman"/>
          <w:b/>
          <w:iCs/>
        </w:rPr>
        <w:t>S</w:t>
      </w:r>
      <w:r w:rsidR="00141C0D" w:rsidRPr="00F42F85">
        <w:rPr>
          <w:rFonts w:ascii="Times New Roman" w:hAnsi="Times New Roman" w:cs="Times New Roman"/>
          <w:b/>
          <w:iCs/>
        </w:rPr>
        <w:t>5</w:t>
      </w:r>
      <w:r w:rsidR="00A64F9B" w:rsidRPr="00F42F85">
        <w:rPr>
          <w:rFonts w:ascii="Times New Roman" w:hAnsi="Times New Roman" w:cs="Times New Roman"/>
          <w:b/>
          <w:iCs/>
        </w:rPr>
        <w:t>. Comparing the five dysfunctional cytokine responses between each cluster and controls</w:t>
      </w:r>
    </w:p>
    <w:p w14:paraId="467F4414" w14:textId="0EC147F5" w:rsidR="00A64F9B" w:rsidRPr="00F42F85" w:rsidRDefault="00A64F9B" w:rsidP="00877C7E">
      <w:pPr>
        <w:spacing w:line="480" w:lineRule="auto"/>
        <w:rPr>
          <w:rFonts w:ascii="Times New Roman" w:hAnsi="Times New Roman" w:cs="Times New Roman"/>
          <w:iCs/>
        </w:rPr>
      </w:pPr>
      <w:r w:rsidRPr="00F42F85">
        <w:rPr>
          <w:rFonts w:ascii="Times New Roman" w:hAnsi="Times New Roman" w:cs="Times New Roman"/>
          <w:iCs/>
        </w:rPr>
        <w:t xml:space="preserve">The 5 dysfunctional TLR-mediated responses were compared between each cluster and the control group using unpaired t-tests. The table shows p values obtained after comparing the respective clusters against the control samples. </w:t>
      </w:r>
      <w:r w:rsidR="00C914F1" w:rsidRPr="00F42F85">
        <w:rPr>
          <w:rFonts w:ascii="Times New Roman" w:hAnsi="Times New Roman" w:cs="Times New Roman"/>
          <w:iCs/>
        </w:rPr>
        <w:t>T-tests were not performed in the ‘</w:t>
      </w:r>
      <w:proofErr w:type="spellStart"/>
      <w:r w:rsidR="00C914F1" w:rsidRPr="00F42F85">
        <w:rPr>
          <w:rFonts w:ascii="Times New Roman" w:hAnsi="Times New Roman" w:cs="Times New Roman"/>
          <w:iCs/>
        </w:rPr>
        <w:t>unclustered</w:t>
      </w:r>
      <w:proofErr w:type="spellEnd"/>
      <w:r w:rsidR="00C914F1" w:rsidRPr="00F42F85">
        <w:rPr>
          <w:rFonts w:ascii="Times New Roman" w:hAnsi="Times New Roman" w:cs="Times New Roman"/>
          <w:iCs/>
        </w:rPr>
        <w:t>’ group (cluster 4).</w:t>
      </w:r>
    </w:p>
    <w:p w14:paraId="61F4EE63" w14:textId="607C84DD" w:rsidR="008C7EAA" w:rsidRDefault="008C7EAA" w:rsidP="00877C7E">
      <w:pPr>
        <w:spacing w:line="480" w:lineRule="auto"/>
        <w:rPr>
          <w:rFonts w:ascii="Times New Roman" w:hAnsi="Times New Roman" w:cs="Times New Roman"/>
        </w:rPr>
      </w:pPr>
    </w:p>
    <w:p w14:paraId="7C13B388" w14:textId="400636F7" w:rsidR="003066F9" w:rsidRPr="002E6690" w:rsidRDefault="003066F9" w:rsidP="003066F9">
      <w:pPr>
        <w:spacing w:line="480" w:lineRule="auto"/>
        <w:rPr>
          <w:rFonts w:ascii="Times New Roman" w:hAnsi="Times New Roman" w:cs="Times New Roman"/>
          <w:b/>
          <w:iCs/>
        </w:rPr>
      </w:pPr>
      <w:r w:rsidRPr="002E6690">
        <w:rPr>
          <w:rFonts w:ascii="Times New Roman" w:hAnsi="Times New Roman" w:cs="Times New Roman"/>
          <w:b/>
          <w:iCs/>
        </w:rPr>
        <w:t>Table S6. Comparing immune profiles in CD and UC</w:t>
      </w:r>
    </w:p>
    <w:p w14:paraId="090E533B" w14:textId="510BE41A" w:rsidR="003066F9" w:rsidRPr="00F42F85" w:rsidRDefault="003066F9" w:rsidP="003066F9">
      <w:pPr>
        <w:spacing w:line="480" w:lineRule="auto"/>
        <w:rPr>
          <w:rFonts w:ascii="Times New Roman" w:hAnsi="Times New Roman" w:cs="Times New Roman"/>
          <w:iCs/>
          <w:color w:val="000000" w:themeColor="text1"/>
        </w:rPr>
      </w:pPr>
      <w:r w:rsidRPr="002E6690">
        <w:rPr>
          <w:rFonts w:ascii="Times New Roman" w:hAnsi="Times New Roman" w:cs="Times New Roman"/>
          <w:iCs/>
          <w:color w:val="000000" w:themeColor="text1"/>
        </w:rPr>
        <w:t>Normalised cytokine data following stimulation with the receptor-specific ligands including LPS (TLR4 stimulant), MDP (NOD2 stimulant) and Pam3CSK4 (TLR1-2 stimulant). Induction of 4 cytokines including IL-10, IL-1</w:t>
      </w:r>
      <w:r w:rsidRPr="002E6690">
        <w:rPr>
          <w:rFonts w:ascii="Times New Roman" w:hAnsi="Times New Roman" w:cs="Times New Roman"/>
          <w:color w:val="000000" w:themeColor="text1"/>
        </w:rPr>
        <w:sym w:font="Symbol" w:char="F062"/>
      </w:r>
      <w:r w:rsidRPr="002E6690">
        <w:rPr>
          <w:rFonts w:ascii="Times New Roman" w:hAnsi="Times New Roman" w:cs="Times New Roman"/>
          <w:iCs/>
          <w:color w:val="000000" w:themeColor="text1"/>
        </w:rPr>
        <w:t>, IL-6 and TNF-</w:t>
      </w:r>
      <w:r w:rsidRPr="002E6690">
        <w:rPr>
          <w:rFonts w:ascii="Times New Roman" w:hAnsi="Times New Roman" w:cs="Times New Roman"/>
          <w:color w:val="000000" w:themeColor="text1"/>
        </w:rPr>
        <w:sym w:font="Symbol" w:char="F061"/>
      </w:r>
      <w:r w:rsidRPr="002E6690">
        <w:rPr>
          <w:rFonts w:ascii="Times New Roman" w:hAnsi="Times New Roman" w:cs="Times New Roman"/>
          <w:iCs/>
          <w:color w:val="000000" w:themeColor="text1"/>
        </w:rPr>
        <w:t xml:space="preserve"> were assessed per stimulant, thereby generating 12 assay conditions in total. </w:t>
      </w:r>
      <w:r w:rsidRPr="002E6690">
        <w:rPr>
          <w:rFonts w:ascii="Times New Roman" w:hAnsi="Times New Roman" w:cs="Times New Roman"/>
        </w:rPr>
        <w:t>The column at the extreme right represents summation of the values across all the cells in each row. The bottom row includes p values obtained by applying a 2-tailed student t-test across the values between patients with CD and UC. No significant differences were observed.</w:t>
      </w:r>
    </w:p>
    <w:p w14:paraId="497783F6" w14:textId="77777777" w:rsidR="003066F9" w:rsidRDefault="003066F9" w:rsidP="003066F9">
      <w:pPr>
        <w:spacing w:line="480" w:lineRule="auto"/>
        <w:rPr>
          <w:rFonts w:ascii="Times New Roman" w:hAnsi="Times New Roman" w:cs="Times New Roman"/>
          <w:b/>
          <w:iCs/>
        </w:rPr>
      </w:pPr>
    </w:p>
    <w:p w14:paraId="060F3E82" w14:textId="11712331" w:rsidR="003066F9" w:rsidRPr="003066F9" w:rsidRDefault="003066F9" w:rsidP="003066F9">
      <w:pPr>
        <w:spacing w:line="480" w:lineRule="auto"/>
        <w:rPr>
          <w:rFonts w:ascii="Times New Roman" w:hAnsi="Times New Roman" w:cs="Times New Roman"/>
          <w:iCs/>
        </w:rPr>
      </w:pPr>
    </w:p>
    <w:p w14:paraId="24020201" w14:textId="77777777" w:rsidR="003066F9" w:rsidRPr="0017020F" w:rsidRDefault="003066F9" w:rsidP="00877C7E">
      <w:pPr>
        <w:spacing w:line="480" w:lineRule="auto"/>
        <w:rPr>
          <w:rFonts w:ascii="Times New Roman" w:hAnsi="Times New Roman" w:cs="Times New Roman"/>
        </w:rPr>
      </w:pPr>
    </w:p>
    <w:sectPr w:rsidR="003066F9" w:rsidRPr="0017020F" w:rsidSect="00B4773B">
      <w:pgSz w:w="11900" w:h="16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872B5" w14:textId="77777777" w:rsidR="00E04C7F" w:rsidRDefault="00E04C7F" w:rsidP="00CC7B04">
      <w:r>
        <w:separator/>
      </w:r>
    </w:p>
  </w:endnote>
  <w:endnote w:type="continuationSeparator" w:id="0">
    <w:p w14:paraId="5CFB930D" w14:textId="77777777" w:rsidR="00E04C7F" w:rsidRDefault="00E04C7F" w:rsidP="00CC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4686373"/>
      <w:docPartObj>
        <w:docPartGallery w:val="Page Numbers (Bottom of Page)"/>
        <w:docPartUnique/>
      </w:docPartObj>
    </w:sdtPr>
    <w:sdtEndPr>
      <w:rPr>
        <w:rStyle w:val="PageNumber"/>
      </w:rPr>
    </w:sdtEndPr>
    <w:sdtContent>
      <w:p w14:paraId="68E467D0" w14:textId="5CF1EF22" w:rsidR="000B2C7C" w:rsidRDefault="000B2C7C" w:rsidP="00E83A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F37535" w14:textId="77777777" w:rsidR="000B2C7C" w:rsidRDefault="000B2C7C" w:rsidP="00CC7B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939463"/>
      <w:docPartObj>
        <w:docPartGallery w:val="Page Numbers (Bottom of Page)"/>
        <w:docPartUnique/>
      </w:docPartObj>
    </w:sdtPr>
    <w:sdtEndPr>
      <w:rPr>
        <w:rStyle w:val="PageNumber"/>
      </w:rPr>
    </w:sdtEndPr>
    <w:sdtContent>
      <w:p w14:paraId="60958495" w14:textId="13480D7C" w:rsidR="00E83AEB" w:rsidRDefault="00E83AEB" w:rsidP="00CA39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041112" w14:textId="77777777" w:rsidR="000B2C7C" w:rsidRDefault="000B2C7C" w:rsidP="00CC7B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42B14" w14:textId="77777777" w:rsidR="00E04C7F" w:rsidRDefault="00E04C7F" w:rsidP="00CC7B04">
      <w:r>
        <w:separator/>
      </w:r>
    </w:p>
  </w:footnote>
  <w:footnote w:type="continuationSeparator" w:id="0">
    <w:p w14:paraId="4D18DE42" w14:textId="77777777" w:rsidR="00E04C7F" w:rsidRDefault="00E04C7F" w:rsidP="00CC7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1160170"/>
      <w:docPartObj>
        <w:docPartGallery w:val="Page Numbers (Top of Page)"/>
        <w:docPartUnique/>
      </w:docPartObj>
    </w:sdtPr>
    <w:sdtEndPr>
      <w:rPr>
        <w:rStyle w:val="PageNumber"/>
      </w:rPr>
    </w:sdtEndPr>
    <w:sdtContent>
      <w:p w14:paraId="42D4E9C0" w14:textId="26E9A815" w:rsidR="000B2C7C" w:rsidRDefault="000B2C7C" w:rsidP="00DF332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B6B89A" w14:textId="77777777" w:rsidR="000B2C7C" w:rsidRDefault="000B2C7C" w:rsidP="00E32D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79612" w14:textId="77777777" w:rsidR="000B2C7C" w:rsidRDefault="000B2C7C" w:rsidP="00E32D9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13A24"/>
    <w:multiLevelType w:val="hybridMultilevel"/>
    <w:tmpl w:val="4AFCF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393403"/>
    <w:multiLevelType w:val="hybridMultilevel"/>
    <w:tmpl w:val="11E86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D23513"/>
    <w:multiLevelType w:val="hybridMultilevel"/>
    <w:tmpl w:val="CF989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E161A1"/>
    <w:multiLevelType w:val="hybridMultilevel"/>
    <w:tmpl w:val="756E8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B562C6"/>
    <w:multiLevelType w:val="hybridMultilevel"/>
    <w:tmpl w:val="0C242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2w2dzep9t9tezletsrn5vdpdv050vr2trtef&quot;&gt;My EndNote Library&lt;record-ids&gt;&lt;item&gt;10&lt;/item&gt;&lt;item&gt;11&lt;/item&gt;&lt;item&gt;13&lt;/item&gt;&lt;item&gt;20&lt;/item&gt;&lt;item&gt;21&lt;/item&gt;&lt;item&gt;64&lt;/item&gt;&lt;item&gt;65&lt;/item&gt;&lt;item&gt;76&lt;/item&gt;&lt;item&gt;78&lt;/item&gt;&lt;item&gt;125&lt;/item&gt;&lt;item&gt;128&lt;/item&gt;&lt;item&gt;129&lt;/item&gt;&lt;item&gt;139&lt;/item&gt;&lt;item&gt;142&lt;/item&gt;&lt;item&gt;177&lt;/item&gt;&lt;item&gt;198&lt;/item&gt;&lt;item&gt;199&lt;/item&gt;&lt;item&gt;209&lt;/item&gt;&lt;item&gt;210&lt;/item&gt;&lt;item&gt;211&lt;/item&gt;&lt;item&gt;215&lt;/item&gt;&lt;item&gt;216&lt;/item&gt;&lt;item&gt;217&lt;/item&gt;&lt;item&gt;221&lt;/item&gt;&lt;item&gt;236&lt;/item&gt;&lt;item&gt;276&lt;/item&gt;&lt;item&gt;313&lt;/item&gt;&lt;item&gt;376&lt;/item&gt;&lt;item&gt;377&lt;/item&gt;&lt;item&gt;399&lt;/item&gt;&lt;item&gt;400&lt;/item&gt;&lt;/record-ids&gt;&lt;/item&gt;&lt;/Libraries&gt;"/>
  </w:docVars>
  <w:rsids>
    <w:rsidRoot w:val="005501B8"/>
    <w:rsid w:val="00000675"/>
    <w:rsid w:val="00000F22"/>
    <w:rsid w:val="00003AA8"/>
    <w:rsid w:val="000065D5"/>
    <w:rsid w:val="00006C35"/>
    <w:rsid w:val="00011FFC"/>
    <w:rsid w:val="000129FD"/>
    <w:rsid w:val="00013C4F"/>
    <w:rsid w:val="00016F35"/>
    <w:rsid w:val="00022139"/>
    <w:rsid w:val="00024F52"/>
    <w:rsid w:val="00027718"/>
    <w:rsid w:val="00032387"/>
    <w:rsid w:val="00032F21"/>
    <w:rsid w:val="00033827"/>
    <w:rsid w:val="000339B9"/>
    <w:rsid w:val="00033FDC"/>
    <w:rsid w:val="00036B4F"/>
    <w:rsid w:val="00036CC3"/>
    <w:rsid w:val="00036E1C"/>
    <w:rsid w:val="00040E9A"/>
    <w:rsid w:val="0004275C"/>
    <w:rsid w:val="00042CB1"/>
    <w:rsid w:val="00046087"/>
    <w:rsid w:val="000471D7"/>
    <w:rsid w:val="00047E2C"/>
    <w:rsid w:val="0006123B"/>
    <w:rsid w:val="00062C5E"/>
    <w:rsid w:val="00063087"/>
    <w:rsid w:val="00065915"/>
    <w:rsid w:val="00067F82"/>
    <w:rsid w:val="00072D40"/>
    <w:rsid w:val="00074C73"/>
    <w:rsid w:val="00090056"/>
    <w:rsid w:val="000912D1"/>
    <w:rsid w:val="00091809"/>
    <w:rsid w:val="00095216"/>
    <w:rsid w:val="00095CCE"/>
    <w:rsid w:val="00096187"/>
    <w:rsid w:val="0009662A"/>
    <w:rsid w:val="000972F1"/>
    <w:rsid w:val="00097EE5"/>
    <w:rsid w:val="000A1DC1"/>
    <w:rsid w:val="000A1ECA"/>
    <w:rsid w:val="000A1FF3"/>
    <w:rsid w:val="000A4462"/>
    <w:rsid w:val="000A661C"/>
    <w:rsid w:val="000A67F0"/>
    <w:rsid w:val="000B09F0"/>
    <w:rsid w:val="000B2C7C"/>
    <w:rsid w:val="000B3148"/>
    <w:rsid w:val="000B3FB7"/>
    <w:rsid w:val="000B4284"/>
    <w:rsid w:val="000B5D58"/>
    <w:rsid w:val="000B6EE1"/>
    <w:rsid w:val="000B7492"/>
    <w:rsid w:val="000C0600"/>
    <w:rsid w:val="000C4D1F"/>
    <w:rsid w:val="000C7642"/>
    <w:rsid w:val="000D6DFA"/>
    <w:rsid w:val="000D7560"/>
    <w:rsid w:val="000E0766"/>
    <w:rsid w:val="000E1F16"/>
    <w:rsid w:val="000E7D3E"/>
    <w:rsid w:val="000F021F"/>
    <w:rsid w:val="000F027E"/>
    <w:rsid w:val="000F3765"/>
    <w:rsid w:val="000F37F3"/>
    <w:rsid w:val="000F698E"/>
    <w:rsid w:val="000F78CB"/>
    <w:rsid w:val="001035C8"/>
    <w:rsid w:val="0010396E"/>
    <w:rsid w:val="0010463A"/>
    <w:rsid w:val="00104ACF"/>
    <w:rsid w:val="0010557E"/>
    <w:rsid w:val="001112B1"/>
    <w:rsid w:val="00112619"/>
    <w:rsid w:val="0011295C"/>
    <w:rsid w:val="00114A66"/>
    <w:rsid w:val="00114BA5"/>
    <w:rsid w:val="001173A7"/>
    <w:rsid w:val="00123946"/>
    <w:rsid w:val="00123F97"/>
    <w:rsid w:val="001254EE"/>
    <w:rsid w:val="0012640D"/>
    <w:rsid w:val="00132868"/>
    <w:rsid w:val="00132964"/>
    <w:rsid w:val="00134D63"/>
    <w:rsid w:val="00136F58"/>
    <w:rsid w:val="00137CD6"/>
    <w:rsid w:val="00141C0D"/>
    <w:rsid w:val="00146178"/>
    <w:rsid w:val="0014751B"/>
    <w:rsid w:val="001525B3"/>
    <w:rsid w:val="00155F09"/>
    <w:rsid w:val="00157275"/>
    <w:rsid w:val="001672EF"/>
    <w:rsid w:val="00167B8C"/>
    <w:rsid w:val="0017020F"/>
    <w:rsid w:val="00171C1E"/>
    <w:rsid w:val="001747AB"/>
    <w:rsid w:val="00177E04"/>
    <w:rsid w:val="00180616"/>
    <w:rsid w:val="00181CFD"/>
    <w:rsid w:val="0019472C"/>
    <w:rsid w:val="00194AC6"/>
    <w:rsid w:val="001A0982"/>
    <w:rsid w:val="001A0C82"/>
    <w:rsid w:val="001A0CF3"/>
    <w:rsid w:val="001A0ED5"/>
    <w:rsid w:val="001A350D"/>
    <w:rsid w:val="001A57BE"/>
    <w:rsid w:val="001A7AF8"/>
    <w:rsid w:val="001B09E7"/>
    <w:rsid w:val="001B1152"/>
    <w:rsid w:val="001B5C3A"/>
    <w:rsid w:val="001B6213"/>
    <w:rsid w:val="001B706A"/>
    <w:rsid w:val="001B7A40"/>
    <w:rsid w:val="001C0887"/>
    <w:rsid w:val="001C34A7"/>
    <w:rsid w:val="001C4A62"/>
    <w:rsid w:val="001C4E47"/>
    <w:rsid w:val="001C61A6"/>
    <w:rsid w:val="001C6B76"/>
    <w:rsid w:val="001C7173"/>
    <w:rsid w:val="001D0536"/>
    <w:rsid w:val="001D3D92"/>
    <w:rsid w:val="001D5F77"/>
    <w:rsid w:val="001D6C15"/>
    <w:rsid w:val="001E2158"/>
    <w:rsid w:val="001E3F01"/>
    <w:rsid w:val="001E400C"/>
    <w:rsid w:val="001E4F68"/>
    <w:rsid w:val="001E5117"/>
    <w:rsid w:val="001E6733"/>
    <w:rsid w:val="001E75B7"/>
    <w:rsid w:val="001F0FFC"/>
    <w:rsid w:val="001F37F5"/>
    <w:rsid w:val="001F6024"/>
    <w:rsid w:val="001F67E2"/>
    <w:rsid w:val="001F6F57"/>
    <w:rsid w:val="00201844"/>
    <w:rsid w:val="002028D7"/>
    <w:rsid w:val="00202EF8"/>
    <w:rsid w:val="00203AA1"/>
    <w:rsid w:val="00207E90"/>
    <w:rsid w:val="0021023C"/>
    <w:rsid w:val="00212296"/>
    <w:rsid w:val="00212EC4"/>
    <w:rsid w:val="00212EEB"/>
    <w:rsid w:val="00215DC6"/>
    <w:rsid w:val="002172A1"/>
    <w:rsid w:val="00217D42"/>
    <w:rsid w:val="00223BF7"/>
    <w:rsid w:val="002248E7"/>
    <w:rsid w:val="002304E2"/>
    <w:rsid w:val="002326B4"/>
    <w:rsid w:val="0023505D"/>
    <w:rsid w:val="00236256"/>
    <w:rsid w:val="002420D6"/>
    <w:rsid w:val="00243BFB"/>
    <w:rsid w:val="00244CE1"/>
    <w:rsid w:val="00246575"/>
    <w:rsid w:val="0025774C"/>
    <w:rsid w:val="00260EFE"/>
    <w:rsid w:val="00261F5A"/>
    <w:rsid w:val="00263F39"/>
    <w:rsid w:val="00264E9B"/>
    <w:rsid w:val="00265EFD"/>
    <w:rsid w:val="00266125"/>
    <w:rsid w:val="002679CE"/>
    <w:rsid w:val="00270266"/>
    <w:rsid w:val="00270D55"/>
    <w:rsid w:val="00270E6F"/>
    <w:rsid w:val="00271833"/>
    <w:rsid w:val="00271EC9"/>
    <w:rsid w:val="00276B30"/>
    <w:rsid w:val="002774B2"/>
    <w:rsid w:val="00277A53"/>
    <w:rsid w:val="0028068E"/>
    <w:rsid w:val="00280C0D"/>
    <w:rsid w:val="00281FCB"/>
    <w:rsid w:val="00293A54"/>
    <w:rsid w:val="00293E2E"/>
    <w:rsid w:val="00294E64"/>
    <w:rsid w:val="002952E3"/>
    <w:rsid w:val="0029650C"/>
    <w:rsid w:val="002A07AB"/>
    <w:rsid w:val="002A0B36"/>
    <w:rsid w:val="002A12E8"/>
    <w:rsid w:val="002A164E"/>
    <w:rsid w:val="002A5597"/>
    <w:rsid w:val="002A61D3"/>
    <w:rsid w:val="002B0463"/>
    <w:rsid w:val="002B04F8"/>
    <w:rsid w:val="002B1A8C"/>
    <w:rsid w:val="002B2737"/>
    <w:rsid w:val="002B75D2"/>
    <w:rsid w:val="002B79F4"/>
    <w:rsid w:val="002C5165"/>
    <w:rsid w:val="002C64E2"/>
    <w:rsid w:val="002D55F8"/>
    <w:rsid w:val="002E13AF"/>
    <w:rsid w:val="002E2854"/>
    <w:rsid w:val="002E6690"/>
    <w:rsid w:val="002E76B5"/>
    <w:rsid w:val="002F120A"/>
    <w:rsid w:val="002F4F76"/>
    <w:rsid w:val="002F5CFA"/>
    <w:rsid w:val="002F5F2A"/>
    <w:rsid w:val="002F7838"/>
    <w:rsid w:val="00302B15"/>
    <w:rsid w:val="0030363F"/>
    <w:rsid w:val="00305A3F"/>
    <w:rsid w:val="003066F9"/>
    <w:rsid w:val="00311627"/>
    <w:rsid w:val="003127E0"/>
    <w:rsid w:val="0031345D"/>
    <w:rsid w:val="003156C1"/>
    <w:rsid w:val="003200CC"/>
    <w:rsid w:val="0032705D"/>
    <w:rsid w:val="0032745D"/>
    <w:rsid w:val="00331A33"/>
    <w:rsid w:val="00333E21"/>
    <w:rsid w:val="003357F2"/>
    <w:rsid w:val="00336521"/>
    <w:rsid w:val="00340FA6"/>
    <w:rsid w:val="00342DC5"/>
    <w:rsid w:val="003455EE"/>
    <w:rsid w:val="003462EC"/>
    <w:rsid w:val="00346544"/>
    <w:rsid w:val="0034667B"/>
    <w:rsid w:val="00347274"/>
    <w:rsid w:val="003526A3"/>
    <w:rsid w:val="003555C8"/>
    <w:rsid w:val="00355E00"/>
    <w:rsid w:val="00360F02"/>
    <w:rsid w:val="003635C0"/>
    <w:rsid w:val="00365B98"/>
    <w:rsid w:val="003677E7"/>
    <w:rsid w:val="003716E9"/>
    <w:rsid w:val="00371C00"/>
    <w:rsid w:val="00371FA7"/>
    <w:rsid w:val="00372EDD"/>
    <w:rsid w:val="00374F37"/>
    <w:rsid w:val="0038028F"/>
    <w:rsid w:val="0038172A"/>
    <w:rsid w:val="00383536"/>
    <w:rsid w:val="0038380F"/>
    <w:rsid w:val="0038404F"/>
    <w:rsid w:val="003859F6"/>
    <w:rsid w:val="00390FD7"/>
    <w:rsid w:val="00391A6D"/>
    <w:rsid w:val="00392398"/>
    <w:rsid w:val="00392D40"/>
    <w:rsid w:val="00393910"/>
    <w:rsid w:val="00394604"/>
    <w:rsid w:val="00394D6D"/>
    <w:rsid w:val="00395610"/>
    <w:rsid w:val="0039694A"/>
    <w:rsid w:val="0039764E"/>
    <w:rsid w:val="003A05B9"/>
    <w:rsid w:val="003A1D8A"/>
    <w:rsid w:val="003A2AB9"/>
    <w:rsid w:val="003A439B"/>
    <w:rsid w:val="003A46EA"/>
    <w:rsid w:val="003A5A84"/>
    <w:rsid w:val="003A5F47"/>
    <w:rsid w:val="003A6A62"/>
    <w:rsid w:val="003A6AF7"/>
    <w:rsid w:val="003B1F23"/>
    <w:rsid w:val="003C027E"/>
    <w:rsid w:val="003C148D"/>
    <w:rsid w:val="003C4415"/>
    <w:rsid w:val="003D1C7A"/>
    <w:rsid w:val="003D25A9"/>
    <w:rsid w:val="003D40D8"/>
    <w:rsid w:val="003D52AD"/>
    <w:rsid w:val="003D70FA"/>
    <w:rsid w:val="003D7FF3"/>
    <w:rsid w:val="003E3AFD"/>
    <w:rsid w:val="003E50AD"/>
    <w:rsid w:val="003E53F1"/>
    <w:rsid w:val="003F07F2"/>
    <w:rsid w:val="003F24D2"/>
    <w:rsid w:val="003F526C"/>
    <w:rsid w:val="003F52F2"/>
    <w:rsid w:val="003F6582"/>
    <w:rsid w:val="003F7431"/>
    <w:rsid w:val="00400743"/>
    <w:rsid w:val="00401472"/>
    <w:rsid w:val="00404362"/>
    <w:rsid w:val="00404B9E"/>
    <w:rsid w:val="00407223"/>
    <w:rsid w:val="00411C6B"/>
    <w:rsid w:val="00412669"/>
    <w:rsid w:val="00412D8D"/>
    <w:rsid w:val="0041345F"/>
    <w:rsid w:val="004163FD"/>
    <w:rsid w:val="004214CD"/>
    <w:rsid w:val="00425B8D"/>
    <w:rsid w:val="00426C44"/>
    <w:rsid w:val="00427879"/>
    <w:rsid w:val="00430C33"/>
    <w:rsid w:val="00433783"/>
    <w:rsid w:val="00433D75"/>
    <w:rsid w:val="00433F07"/>
    <w:rsid w:val="00434D84"/>
    <w:rsid w:val="00436967"/>
    <w:rsid w:val="00436AAC"/>
    <w:rsid w:val="00436F9A"/>
    <w:rsid w:val="004411BD"/>
    <w:rsid w:val="0044340C"/>
    <w:rsid w:val="00446928"/>
    <w:rsid w:val="00446E0E"/>
    <w:rsid w:val="00453416"/>
    <w:rsid w:val="00455E2E"/>
    <w:rsid w:val="004624F0"/>
    <w:rsid w:val="00462FCB"/>
    <w:rsid w:val="00464D2E"/>
    <w:rsid w:val="00465FE5"/>
    <w:rsid w:val="004722F4"/>
    <w:rsid w:val="004726FD"/>
    <w:rsid w:val="00472F8B"/>
    <w:rsid w:val="00473440"/>
    <w:rsid w:val="00476487"/>
    <w:rsid w:val="00476882"/>
    <w:rsid w:val="00477F35"/>
    <w:rsid w:val="004840D5"/>
    <w:rsid w:val="0048619D"/>
    <w:rsid w:val="00486D76"/>
    <w:rsid w:val="00490756"/>
    <w:rsid w:val="0049364D"/>
    <w:rsid w:val="0049468E"/>
    <w:rsid w:val="00496FBB"/>
    <w:rsid w:val="004974E6"/>
    <w:rsid w:val="004A043A"/>
    <w:rsid w:val="004A39FC"/>
    <w:rsid w:val="004A3FEB"/>
    <w:rsid w:val="004A6041"/>
    <w:rsid w:val="004B0C12"/>
    <w:rsid w:val="004B216C"/>
    <w:rsid w:val="004B21D8"/>
    <w:rsid w:val="004B6FFE"/>
    <w:rsid w:val="004C0AB8"/>
    <w:rsid w:val="004C154E"/>
    <w:rsid w:val="004C2E50"/>
    <w:rsid w:val="004C4545"/>
    <w:rsid w:val="004C62F8"/>
    <w:rsid w:val="004C789D"/>
    <w:rsid w:val="004C7C0D"/>
    <w:rsid w:val="004D0712"/>
    <w:rsid w:val="004D2400"/>
    <w:rsid w:val="004D2B30"/>
    <w:rsid w:val="004D3FE0"/>
    <w:rsid w:val="004D486D"/>
    <w:rsid w:val="004D6AE4"/>
    <w:rsid w:val="004D7F60"/>
    <w:rsid w:val="004E0E51"/>
    <w:rsid w:val="004E11C2"/>
    <w:rsid w:val="004E3F5D"/>
    <w:rsid w:val="004E7C6E"/>
    <w:rsid w:val="004F0527"/>
    <w:rsid w:val="004F1E78"/>
    <w:rsid w:val="004F3F78"/>
    <w:rsid w:val="004F4D01"/>
    <w:rsid w:val="004F5B05"/>
    <w:rsid w:val="004F7035"/>
    <w:rsid w:val="004F74DF"/>
    <w:rsid w:val="00504ADC"/>
    <w:rsid w:val="00505051"/>
    <w:rsid w:val="00505B61"/>
    <w:rsid w:val="00511837"/>
    <w:rsid w:val="00512BD4"/>
    <w:rsid w:val="00512F22"/>
    <w:rsid w:val="00513DE2"/>
    <w:rsid w:val="0051568E"/>
    <w:rsid w:val="0051593E"/>
    <w:rsid w:val="00516031"/>
    <w:rsid w:val="00525D5C"/>
    <w:rsid w:val="00532A08"/>
    <w:rsid w:val="00532F97"/>
    <w:rsid w:val="0053378E"/>
    <w:rsid w:val="0053660E"/>
    <w:rsid w:val="00536FC2"/>
    <w:rsid w:val="005400D3"/>
    <w:rsid w:val="00541984"/>
    <w:rsid w:val="00542B06"/>
    <w:rsid w:val="00544002"/>
    <w:rsid w:val="00546E66"/>
    <w:rsid w:val="00547670"/>
    <w:rsid w:val="005501B8"/>
    <w:rsid w:val="005533CE"/>
    <w:rsid w:val="005536BD"/>
    <w:rsid w:val="00554EC2"/>
    <w:rsid w:val="00556456"/>
    <w:rsid w:val="00556D27"/>
    <w:rsid w:val="00560BC5"/>
    <w:rsid w:val="00562316"/>
    <w:rsid w:val="00562B01"/>
    <w:rsid w:val="005634AA"/>
    <w:rsid w:val="0056422D"/>
    <w:rsid w:val="005644DA"/>
    <w:rsid w:val="00566B57"/>
    <w:rsid w:val="00567628"/>
    <w:rsid w:val="005708E0"/>
    <w:rsid w:val="00572235"/>
    <w:rsid w:val="005723D4"/>
    <w:rsid w:val="00576069"/>
    <w:rsid w:val="00581948"/>
    <w:rsid w:val="005843B3"/>
    <w:rsid w:val="00586234"/>
    <w:rsid w:val="00587878"/>
    <w:rsid w:val="00591414"/>
    <w:rsid w:val="00591636"/>
    <w:rsid w:val="005916A8"/>
    <w:rsid w:val="00593F7E"/>
    <w:rsid w:val="005941BE"/>
    <w:rsid w:val="00594B27"/>
    <w:rsid w:val="005965A3"/>
    <w:rsid w:val="005A0153"/>
    <w:rsid w:val="005A0EEC"/>
    <w:rsid w:val="005A274D"/>
    <w:rsid w:val="005A5884"/>
    <w:rsid w:val="005A67FE"/>
    <w:rsid w:val="005B2CE3"/>
    <w:rsid w:val="005B422E"/>
    <w:rsid w:val="005B52F5"/>
    <w:rsid w:val="005B6D57"/>
    <w:rsid w:val="005C4A31"/>
    <w:rsid w:val="005C6E07"/>
    <w:rsid w:val="005C7CCF"/>
    <w:rsid w:val="005D296F"/>
    <w:rsid w:val="005D5EB8"/>
    <w:rsid w:val="005D6B8A"/>
    <w:rsid w:val="005D6E76"/>
    <w:rsid w:val="005E7242"/>
    <w:rsid w:val="005E79EE"/>
    <w:rsid w:val="005E7FCB"/>
    <w:rsid w:val="005F00C2"/>
    <w:rsid w:val="005F3789"/>
    <w:rsid w:val="005F56B3"/>
    <w:rsid w:val="005F7857"/>
    <w:rsid w:val="006009C5"/>
    <w:rsid w:val="00600D1A"/>
    <w:rsid w:val="00602E9B"/>
    <w:rsid w:val="006060B2"/>
    <w:rsid w:val="00607809"/>
    <w:rsid w:val="006115EB"/>
    <w:rsid w:val="00611FA3"/>
    <w:rsid w:val="00617FB7"/>
    <w:rsid w:val="00620D0E"/>
    <w:rsid w:val="006223BB"/>
    <w:rsid w:val="006238B7"/>
    <w:rsid w:val="00625FE6"/>
    <w:rsid w:val="00626112"/>
    <w:rsid w:val="0062655D"/>
    <w:rsid w:val="00630163"/>
    <w:rsid w:val="00630B29"/>
    <w:rsid w:val="0063122D"/>
    <w:rsid w:val="00632BEE"/>
    <w:rsid w:val="00633C46"/>
    <w:rsid w:val="00634B0A"/>
    <w:rsid w:val="006361A3"/>
    <w:rsid w:val="00636D1F"/>
    <w:rsid w:val="00636FDA"/>
    <w:rsid w:val="00640652"/>
    <w:rsid w:val="0064122F"/>
    <w:rsid w:val="00641AD3"/>
    <w:rsid w:val="00642454"/>
    <w:rsid w:val="00646B94"/>
    <w:rsid w:val="0064782B"/>
    <w:rsid w:val="006501C8"/>
    <w:rsid w:val="0065137A"/>
    <w:rsid w:val="00652657"/>
    <w:rsid w:val="00652E90"/>
    <w:rsid w:val="006531CF"/>
    <w:rsid w:val="00654448"/>
    <w:rsid w:val="00656C01"/>
    <w:rsid w:val="00657719"/>
    <w:rsid w:val="00662C24"/>
    <w:rsid w:val="00667984"/>
    <w:rsid w:val="00667AC7"/>
    <w:rsid w:val="006740FC"/>
    <w:rsid w:val="0067468F"/>
    <w:rsid w:val="006778AC"/>
    <w:rsid w:val="00684003"/>
    <w:rsid w:val="006841AB"/>
    <w:rsid w:val="00684F7B"/>
    <w:rsid w:val="0068550E"/>
    <w:rsid w:val="00687129"/>
    <w:rsid w:val="00687A27"/>
    <w:rsid w:val="00690155"/>
    <w:rsid w:val="0069029F"/>
    <w:rsid w:val="0069064F"/>
    <w:rsid w:val="006911D4"/>
    <w:rsid w:val="00691354"/>
    <w:rsid w:val="00692291"/>
    <w:rsid w:val="00692FCF"/>
    <w:rsid w:val="0069315B"/>
    <w:rsid w:val="00693954"/>
    <w:rsid w:val="00693B1F"/>
    <w:rsid w:val="00694FA7"/>
    <w:rsid w:val="00696EE0"/>
    <w:rsid w:val="006A3F63"/>
    <w:rsid w:val="006A6609"/>
    <w:rsid w:val="006A79C5"/>
    <w:rsid w:val="006B10A6"/>
    <w:rsid w:val="006B3401"/>
    <w:rsid w:val="006B53A0"/>
    <w:rsid w:val="006B66BA"/>
    <w:rsid w:val="006C32D3"/>
    <w:rsid w:val="006C38F9"/>
    <w:rsid w:val="006C4642"/>
    <w:rsid w:val="006C46C9"/>
    <w:rsid w:val="006C6E26"/>
    <w:rsid w:val="006D614B"/>
    <w:rsid w:val="006D6927"/>
    <w:rsid w:val="006D6997"/>
    <w:rsid w:val="006D71EB"/>
    <w:rsid w:val="006E0285"/>
    <w:rsid w:val="006E154F"/>
    <w:rsid w:val="006E1823"/>
    <w:rsid w:val="006E1F7A"/>
    <w:rsid w:val="006E22F5"/>
    <w:rsid w:val="006E3F65"/>
    <w:rsid w:val="006E688B"/>
    <w:rsid w:val="006F0CE7"/>
    <w:rsid w:val="006F156D"/>
    <w:rsid w:val="006F359F"/>
    <w:rsid w:val="006F426B"/>
    <w:rsid w:val="006F6A3C"/>
    <w:rsid w:val="006F7858"/>
    <w:rsid w:val="00701BFB"/>
    <w:rsid w:val="00702B4F"/>
    <w:rsid w:val="00704CD5"/>
    <w:rsid w:val="007069E4"/>
    <w:rsid w:val="0071011B"/>
    <w:rsid w:val="00711475"/>
    <w:rsid w:val="0071563C"/>
    <w:rsid w:val="007206F5"/>
    <w:rsid w:val="007219C7"/>
    <w:rsid w:val="00726E29"/>
    <w:rsid w:val="007275FE"/>
    <w:rsid w:val="00730501"/>
    <w:rsid w:val="0073066F"/>
    <w:rsid w:val="00730F1A"/>
    <w:rsid w:val="0073113B"/>
    <w:rsid w:val="00731C3C"/>
    <w:rsid w:val="00736840"/>
    <w:rsid w:val="00736DB3"/>
    <w:rsid w:val="00737E4C"/>
    <w:rsid w:val="00737FEF"/>
    <w:rsid w:val="0074087C"/>
    <w:rsid w:val="00740C54"/>
    <w:rsid w:val="00740C63"/>
    <w:rsid w:val="00740F93"/>
    <w:rsid w:val="00741326"/>
    <w:rsid w:val="007443A8"/>
    <w:rsid w:val="007447BC"/>
    <w:rsid w:val="007452A7"/>
    <w:rsid w:val="0074620E"/>
    <w:rsid w:val="00751BFB"/>
    <w:rsid w:val="0075273E"/>
    <w:rsid w:val="00753BB3"/>
    <w:rsid w:val="00761FFD"/>
    <w:rsid w:val="00762B4F"/>
    <w:rsid w:val="0076650B"/>
    <w:rsid w:val="0076797D"/>
    <w:rsid w:val="007679E1"/>
    <w:rsid w:val="00767F54"/>
    <w:rsid w:val="007703F5"/>
    <w:rsid w:val="00772F2A"/>
    <w:rsid w:val="00774AAD"/>
    <w:rsid w:val="00775299"/>
    <w:rsid w:val="0078123D"/>
    <w:rsid w:val="0078200B"/>
    <w:rsid w:val="00783B57"/>
    <w:rsid w:val="0078471F"/>
    <w:rsid w:val="00787223"/>
    <w:rsid w:val="007916DD"/>
    <w:rsid w:val="00796358"/>
    <w:rsid w:val="00796434"/>
    <w:rsid w:val="00796838"/>
    <w:rsid w:val="007A0D4D"/>
    <w:rsid w:val="007A15A2"/>
    <w:rsid w:val="007A2F25"/>
    <w:rsid w:val="007A5B5E"/>
    <w:rsid w:val="007A5EAB"/>
    <w:rsid w:val="007A6FA1"/>
    <w:rsid w:val="007B18A0"/>
    <w:rsid w:val="007B2B3F"/>
    <w:rsid w:val="007B33D3"/>
    <w:rsid w:val="007B39E7"/>
    <w:rsid w:val="007B4DBE"/>
    <w:rsid w:val="007C19FD"/>
    <w:rsid w:val="007C2CFF"/>
    <w:rsid w:val="007C53CF"/>
    <w:rsid w:val="007C6249"/>
    <w:rsid w:val="007C64E4"/>
    <w:rsid w:val="007D0082"/>
    <w:rsid w:val="007D1799"/>
    <w:rsid w:val="007D2024"/>
    <w:rsid w:val="007D3390"/>
    <w:rsid w:val="007D43B6"/>
    <w:rsid w:val="007D5CD7"/>
    <w:rsid w:val="007E33D6"/>
    <w:rsid w:val="007E4658"/>
    <w:rsid w:val="007E5FBF"/>
    <w:rsid w:val="007E6185"/>
    <w:rsid w:val="007F47B3"/>
    <w:rsid w:val="007F510B"/>
    <w:rsid w:val="00800A4C"/>
    <w:rsid w:val="00801B33"/>
    <w:rsid w:val="00803650"/>
    <w:rsid w:val="00803F80"/>
    <w:rsid w:val="00804682"/>
    <w:rsid w:val="00805FEF"/>
    <w:rsid w:val="00807926"/>
    <w:rsid w:val="0081066A"/>
    <w:rsid w:val="00812065"/>
    <w:rsid w:val="0081214E"/>
    <w:rsid w:val="008165F6"/>
    <w:rsid w:val="0081717D"/>
    <w:rsid w:val="00817429"/>
    <w:rsid w:val="00817922"/>
    <w:rsid w:val="00820CAB"/>
    <w:rsid w:val="008214A1"/>
    <w:rsid w:val="00821509"/>
    <w:rsid w:val="008232AA"/>
    <w:rsid w:val="008257F0"/>
    <w:rsid w:val="008259BF"/>
    <w:rsid w:val="008302F4"/>
    <w:rsid w:val="008304DC"/>
    <w:rsid w:val="00831DC7"/>
    <w:rsid w:val="0083378A"/>
    <w:rsid w:val="00834C07"/>
    <w:rsid w:val="00837093"/>
    <w:rsid w:val="008379C9"/>
    <w:rsid w:val="008401E9"/>
    <w:rsid w:val="008407F1"/>
    <w:rsid w:val="00841C34"/>
    <w:rsid w:val="00843464"/>
    <w:rsid w:val="0084619F"/>
    <w:rsid w:val="0084629F"/>
    <w:rsid w:val="0084729B"/>
    <w:rsid w:val="00847433"/>
    <w:rsid w:val="00847EB4"/>
    <w:rsid w:val="0085089B"/>
    <w:rsid w:val="008534BF"/>
    <w:rsid w:val="00854C76"/>
    <w:rsid w:val="00855DB2"/>
    <w:rsid w:val="00856231"/>
    <w:rsid w:val="008564FA"/>
    <w:rsid w:val="00856859"/>
    <w:rsid w:val="008603D2"/>
    <w:rsid w:val="00862E53"/>
    <w:rsid w:val="008633F9"/>
    <w:rsid w:val="00866CC2"/>
    <w:rsid w:val="00867EC9"/>
    <w:rsid w:val="00871422"/>
    <w:rsid w:val="00871488"/>
    <w:rsid w:val="008722D3"/>
    <w:rsid w:val="008736AB"/>
    <w:rsid w:val="00873D3D"/>
    <w:rsid w:val="00873E5E"/>
    <w:rsid w:val="0087492D"/>
    <w:rsid w:val="00876BAE"/>
    <w:rsid w:val="0087746D"/>
    <w:rsid w:val="00877680"/>
    <w:rsid w:val="00877C7E"/>
    <w:rsid w:val="008800CC"/>
    <w:rsid w:val="00880C16"/>
    <w:rsid w:val="00883417"/>
    <w:rsid w:val="00883D29"/>
    <w:rsid w:val="00884D9D"/>
    <w:rsid w:val="00885EF4"/>
    <w:rsid w:val="00886E58"/>
    <w:rsid w:val="00891A47"/>
    <w:rsid w:val="00892C4A"/>
    <w:rsid w:val="0089561E"/>
    <w:rsid w:val="008A2099"/>
    <w:rsid w:val="008A39AE"/>
    <w:rsid w:val="008A7D90"/>
    <w:rsid w:val="008B0C10"/>
    <w:rsid w:val="008B2C78"/>
    <w:rsid w:val="008B4CC8"/>
    <w:rsid w:val="008B5A8E"/>
    <w:rsid w:val="008B5F37"/>
    <w:rsid w:val="008B6FB5"/>
    <w:rsid w:val="008B7429"/>
    <w:rsid w:val="008B77FB"/>
    <w:rsid w:val="008B7A4E"/>
    <w:rsid w:val="008C2878"/>
    <w:rsid w:val="008C5532"/>
    <w:rsid w:val="008C6726"/>
    <w:rsid w:val="008C7094"/>
    <w:rsid w:val="008C7EAA"/>
    <w:rsid w:val="008D0AEA"/>
    <w:rsid w:val="008D1336"/>
    <w:rsid w:val="008D190E"/>
    <w:rsid w:val="008D251B"/>
    <w:rsid w:val="008D6049"/>
    <w:rsid w:val="008D77AD"/>
    <w:rsid w:val="008D7AD0"/>
    <w:rsid w:val="008E5AF9"/>
    <w:rsid w:val="008E7454"/>
    <w:rsid w:val="008F0228"/>
    <w:rsid w:val="008F32B6"/>
    <w:rsid w:val="008F3AA4"/>
    <w:rsid w:val="008F71BE"/>
    <w:rsid w:val="008F756C"/>
    <w:rsid w:val="00904A15"/>
    <w:rsid w:val="00906538"/>
    <w:rsid w:val="00907682"/>
    <w:rsid w:val="00910A3B"/>
    <w:rsid w:val="00911640"/>
    <w:rsid w:val="009122BA"/>
    <w:rsid w:val="009133F9"/>
    <w:rsid w:val="009137B3"/>
    <w:rsid w:val="00917ABA"/>
    <w:rsid w:val="00917FB2"/>
    <w:rsid w:val="00920629"/>
    <w:rsid w:val="00921C58"/>
    <w:rsid w:val="00922D8F"/>
    <w:rsid w:val="00923551"/>
    <w:rsid w:val="00923A50"/>
    <w:rsid w:val="00925629"/>
    <w:rsid w:val="00925D06"/>
    <w:rsid w:val="009344DD"/>
    <w:rsid w:val="009346EA"/>
    <w:rsid w:val="0093531A"/>
    <w:rsid w:val="00935783"/>
    <w:rsid w:val="009357C9"/>
    <w:rsid w:val="00940DD8"/>
    <w:rsid w:val="009456E7"/>
    <w:rsid w:val="009458C3"/>
    <w:rsid w:val="00946583"/>
    <w:rsid w:val="009473B1"/>
    <w:rsid w:val="00950496"/>
    <w:rsid w:val="00950547"/>
    <w:rsid w:val="0095230E"/>
    <w:rsid w:val="00952387"/>
    <w:rsid w:val="009532CE"/>
    <w:rsid w:val="009613B4"/>
    <w:rsid w:val="00962570"/>
    <w:rsid w:val="00962F85"/>
    <w:rsid w:val="0097160C"/>
    <w:rsid w:val="009738AE"/>
    <w:rsid w:val="00981E0B"/>
    <w:rsid w:val="00983F93"/>
    <w:rsid w:val="00984D1A"/>
    <w:rsid w:val="0098574D"/>
    <w:rsid w:val="00986B48"/>
    <w:rsid w:val="00990496"/>
    <w:rsid w:val="0099144F"/>
    <w:rsid w:val="009915F8"/>
    <w:rsid w:val="009934AD"/>
    <w:rsid w:val="00994527"/>
    <w:rsid w:val="0099568C"/>
    <w:rsid w:val="00997AF7"/>
    <w:rsid w:val="009A0404"/>
    <w:rsid w:val="009A130A"/>
    <w:rsid w:val="009A1EF1"/>
    <w:rsid w:val="009A2DBA"/>
    <w:rsid w:val="009A6632"/>
    <w:rsid w:val="009A6C16"/>
    <w:rsid w:val="009A6CA6"/>
    <w:rsid w:val="009A7756"/>
    <w:rsid w:val="009B41E3"/>
    <w:rsid w:val="009B52B4"/>
    <w:rsid w:val="009B7644"/>
    <w:rsid w:val="009C2DBD"/>
    <w:rsid w:val="009C3289"/>
    <w:rsid w:val="009C4FB4"/>
    <w:rsid w:val="009C5CBE"/>
    <w:rsid w:val="009C6262"/>
    <w:rsid w:val="009C779C"/>
    <w:rsid w:val="009C779E"/>
    <w:rsid w:val="009D1BCF"/>
    <w:rsid w:val="009D1C66"/>
    <w:rsid w:val="009D36FF"/>
    <w:rsid w:val="009D3E19"/>
    <w:rsid w:val="009D4B4A"/>
    <w:rsid w:val="009D6232"/>
    <w:rsid w:val="009D62E3"/>
    <w:rsid w:val="009D7CB5"/>
    <w:rsid w:val="009E3215"/>
    <w:rsid w:val="009F18CD"/>
    <w:rsid w:val="009F49D0"/>
    <w:rsid w:val="009F5CFE"/>
    <w:rsid w:val="009F6920"/>
    <w:rsid w:val="009F6FDE"/>
    <w:rsid w:val="00A02CD6"/>
    <w:rsid w:val="00A0336C"/>
    <w:rsid w:val="00A04609"/>
    <w:rsid w:val="00A05000"/>
    <w:rsid w:val="00A073FD"/>
    <w:rsid w:val="00A1038C"/>
    <w:rsid w:val="00A11093"/>
    <w:rsid w:val="00A12399"/>
    <w:rsid w:val="00A15615"/>
    <w:rsid w:val="00A15853"/>
    <w:rsid w:val="00A1722F"/>
    <w:rsid w:val="00A1760F"/>
    <w:rsid w:val="00A178EF"/>
    <w:rsid w:val="00A21159"/>
    <w:rsid w:val="00A23CB6"/>
    <w:rsid w:val="00A26D53"/>
    <w:rsid w:val="00A27588"/>
    <w:rsid w:val="00A27702"/>
    <w:rsid w:val="00A27D76"/>
    <w:rsid w:val="00A30DD7"/>
    <w:rsid w:val="00A35136"/>
    <w:rsid w:val="00A40B92"/>
    <w:rsid w:val="00A40ED3"/>
    <w:rsid w:val="00A42049"/>
    <w:rsid w:val="00A442A5"/>
    <w:rsid w:val="00A44DE2"/>
    <w:rsid w:val="00A4628B"/>
    <w:rsid w:val="00A468D0"/>
    <w:rsid w:val="00A47121"/>
    <w:rsid w:val="00A5076F"/>
    <w:rsid w:val="00A5161B"/>
    <w:rsid w:val="00A549F6"/>
    <w:rsid w:val="00A57FCB"/>
    <w:rsid w:val="00A604D0"/>
    <w:rsid w:val="00A6128D"/>
    <w:rsid w:val="00A62466"/>
    <w:rsid w:val="00A6288C"/>
    <w:rsid w:val="00A63559"/>
    <w:rsid w:val="00A64F9B"/>
    <w:rsid w:val="00A65BAB"/>
    <w:rsid w:val="00A7284A"/>
    <w:rsid w:val="00A74C83"/>
    <w:rsid w:val="00A752A4"/>
    <w:rsid w:val="00A75486"/>
    <w:rsid w:val="00A75AD4"/>
    <w:rsid w:val="00A804C0"/>
    <w:rsid w:val="00A822F8"/>
    <w:rsid w:val="00A828C5"/>
    <w:rsid w:val="00A86B25"/>
    <w:rsid w:val="00A86FBD"/>
    <w:rsid w:val="00A8721F"/>
    <w:rsid w:val="00A915B0"/>
    <w:rsid w:val="00A93E9D"/>
    <w:rsid w:val="00A94584"/>
    <w:rsid w:val="00A95F62"/>
    <w:rsid w:val="00AA235C"/>
    <w:rsid w:val="00AA3459"/>
    <w:rsid w:val="00AA5E62"/>
    <w:rsid w:val="00AA6CA9"/>
    <w:rsid w:val="00AA7893"/>
    <w:rsid w:val="00AA790B"/>
    <w:rsid w:val="00AA7B90"/>
    <w:rsid w:val="00AB06CE"/>
    <w:rsid w:val="00AB09BA"/>
    <w:rsid w:val="00AB3607"/>
    <w:rsid w:val="00AB3A6F"/>
    <w:rsid w:val="00AB455E"/>
    <w:rsid w:val="00AB4566"/>
    <w:rsid w:val="00AB4DC8"/>
    <w:rsid w:val="00AB566D"/>
    <w:rsid w:val="00AB57C9"/>
    <w:rsid w:val="00AC0773"/>
    <w:rsid w:val="00AC11C9"/>
    <w:rsid w:val="00AC1744"/>
    <w:rsid w:val="00AC2091"/>
    <w:rsid w:val="00AC3A13"/>
    <w:rsid w:val="00AC642F"/>
    <w:rsid w:val="00AD05DD"/>
    <w:rsid w:val="00AD1035"/>
    <w:rsid w:val="00AD1C27"/>
    <w:rsid w:val="00AD1F12"/>
    <w:rsid w:val="00AD422C"/>
    <w:rsid w:val="00AD595F"/>
    <w:rsid w:val="00AD79D7"/>
    <w:rsid w:val="00AE221C"/>
    <w:rsid w:val="00AE4623"/>
    <w:rsid w:val="00AE4C9A"/>
    <w:rsid w:val="00AE7F18"/>
    <w:rsid w:val="00AF110A"/>
    <w:rsid w:val="00AF111E"/>
    <w:rsid w:val="00AF16C8"/>
    <w:rsid w:val="00AF2A39"/>
    <w:rsid w:val="00AF4675"/>
    <w:rsid w:val="00AF7260"/>
    <w:rsid w:val="00B00B43"/>
    <w:rsid w:val="00B016D4"/>
    <w:rsid w:val="00B0242A"/>
    <w:rsid w:val="00B05003"/>
    <w:rsid w:val="00B065FE"/>
    <w:rsid w:val="00B12604"/>
    <w:rsid w:val="00B12FB0"/>
    <w:rsid w:val="00B1386E"/>
    <w:rsid w:val="00B13EF9"/>
    <w:rsid w:val="00B154E7"/>
    <w:rsid w:val="00B16216"/>
    <w:rsid w:val="00B16C22"/>
    <w:rsid w:val="00B17A4C"/>
    <w:rsid w:val="00B212F7"/>
    <w:rsid w:val="00B21EBE"/>
    <w:rsid w:val="00B235A4"/>
    <w:rsid w:val="00B27559"/>
    <w:rsid w:val="00B27DDE"/>
    <w:rsid w:val="00B424C7"/>
    <w:rsid w:val="00B42979"/>
    <w:rsid w:val="00B429CE"/>
    <w:rsid w:val="00B435A2"/>
    <w:rsid w:val="00B4773B"/>
    <w:rsid w:val="00B50C29"/>
    <w:rsid w:val="00B53A59"/>
    <w:rsid w:val="00B54782"/>
    <w:rsid w:val="00B55ADB"/>
    <w:rsid w:val="00B6605F"/>
    <w:rsid w:val="00B6644C"/>
    <w:rsid w:val="00B676E3"/>
    <w:rsid w:val="00B74B4F"/>
    <w:rsid w:val="00B75018"/>
    <w:rsid w:val="00B80542"/>
    <w:rsid w:val="00B80C64"/>
    <w:rsid w:val="00B821AD"/>
    <w:rsid w:val="00B832B6"/>
    <w:rsid w:val="00B83A5F"/>
    <w:rsid w:val="00B8694B"/>
    <w:rsid w:val="00B9583F"/>
    <w:rsid w:val="00BA0B85"/>
    <w:rsid w:val="00BA501A"/>
    <w:rsid w:val="00BA6382"/>
    <w:rsid w:val="00BA6E5C"/>
    <w:rsid w:val="00BB3849"/>
    <w:rsid w:val="00BB5DDB"/>
    <w:rsid w:val="00BB6944"/>
    <w:rsid w:val="00BB7837"/>
    <w:rsid w:val="00BC1628"/>
    <w:rsid w:val="00BC1689"/>
    <w:rsid w:val="00BC3D91"/>
    <w:rsid w:val="00BC6BC4"/>
    <w:rsid w:val="00BD642A"/>
    <w:rsid w:val="00BE132D"/>
    <w:rsid w:val="00BE28B5"/>
    <w:rsid w:val="00BF1A38"/>
    <w:rsid w:val="00C00D37"/>
    <w:rsid w:val="00C029B3"/>
    <w:rsid w:val="00C0383A"/>
    <w:rsid w:val="00C04C16"/>
    <w:rsid w:val="00C062C9"/>
    <w:rsid w:val="00C062D2"/>
    <w:rsid w:val="00C07E87"/>
    <w:rsid w:val="00C07FC0"/>
    <w:rsid w:val="00C10EA0"/>
    <w:rsid w:val="00C11A09"/>
    <w:rsid w:val="00C176C4"/>
    <w:rsid w:val="00C20605"/>
    <w:rsid w:val="00C21922"/>
    <w:rsid w:val="00C2205F"/>
    <w:rsid w:val="00C24930"/>
    <w:rsid w:val="00C301AC"/>
    <w:rsid w:val="00C30227"/>
    <w:rsid w:val="00C3141B"/>
    <w:rsid w:val="00C33FCF"/>
    <w:rsid w:val="00C411CD"/>
    <w:rsid w:val="00C425D3"/>
    <w:rsid w:val="00C42E88"/>
    <w:rsid w:val="00C44A60"/>
    <w:rsid w:val="00C45798"/>
    <w:rsid w:val="00C45E26"/>
    <w:rsid w:val="00C464D2"/>
    <w:rsid w:val="00C51686"/>
    <w:rsid w:val="00C52DC0"/>
    <w:rsid w:val="00C5321E"/>
    <w:rsid w:val="00C55A2F"/>
    <w:rsid w:val="00C577E1"/>
    <w:rsid w:val="00C60DA5"/>
    <w:rsid w:val="00C66D96"/>
    <w:rsid w:val="00C6756E"/>
    <w:rsid w:val="00C72C36"/>
    <w:rsid w:val="00C7540A"/>
    <w:rsid w:val="00C82070"/>
    <w:rsid w:val="00C8525C"/>
    <w:rsid w:val="00C85A30"/>
    <w:rsid w:val="00C914F1"/>
    <w:rsid w:val="00C9268D"/>
    <w:rsid w:val="00CA0BA3"/>
    <w:rsid w:val="00CA1306"/>
    <w:rsid w:val="00CA19AE"/>
    <w:rsid w:val="00CA24CE"/>
    <w:rsid w:val="00CA5D0E"/>
    <w:rsid w:val="00CA69A5"/>
    <w:rsid w:val="00CB3952"/>
    <w:rsid w:val="00CB3F81"/>
    <w:rsid w:val="00CB435D"/>
    <w:rsid w:val="00CB57AC"/>
    <w:rsid w:val="00CB5CF6"/>
    <w:rsid w:val="00CB7F2B"/>
    <w:rsid w:val="00CC00C7"/>
    <w:rsid w:val="00CC3F07"/>
    <w:rsid w:val="00CC7685"/>
    <w:rsid w:val="00CC76A8"/>
    <w:rsid w:val="00CC7B04"/>
    <w:rsid w:val="00CC7C28"/>
    <w:rsid w:val="00CD042D"/>
    <w:rsid w:val="00CD0D2B"/>
    <w:rsid w:val="00CD1B44"/>
    <w:rsid w:val="00CD21DD"/>
    <w:rsid w:val="00CD2937"/>
    <w:rsid w:val="00CD2BF2"/>
    <w:rsid w:val="00CD61F2"/>
    <w:rsid w:val="00CD6A63"/>
    <w:rsid w:val="00CE355C"/>
    <w:rsid w:val="00CE43B8"/>
    <w:rsid w:val="00CE7166"/>
    <w:rsid w:val="00CE79A1"/>
    <w:rsid w:val="00CE7BBB"/>
    <w:rsid w:val="00CF33D3"/>
    <w:rsid w:val="00CF3CF7"/>
    <w:rsid w:val="00CF44C8"/>
    <w:rsid w:val="00CF6BCB"/>
    <w:rsid w:val="00D0054E"/>
    <w:rsid w:val="00D00849"/>
    <w:rsid w:val="00D0289D"/>
    <w:rsid w:val="00D0418A"/>
    <w:rsid w:val="00D047EB"/>
    <w:rsid w:val="00D04860"/>
    <w:rsid w:val="00D049B4"/>
    <w:rsid w:val="00D063E0"/>
    <w:rsid w:val="00D07D08"/>
    <w:rsid w:val="00D13D5F"/>
    <w:rsid w:val="00D15E3F"/>
    <w:rsid w:val="00D16978"/>
    <w:rsid w:val="00D20A82"/>
    <w:rsid w:val="00D224ED"/>
    <w:rsid w:val="00D23AB6"/>
    <w:rsid w:val="00D24E58"/>
    <w:rsid w:val="00D252E7"/>
    <w:rsid w:val="00D262C9"/>
    <w:rsid w:val="00D30477"/>
    <w:rsid w:val="00D30797"/>
    <w:rsid w:val="00D31270"/>
    <w:rsid w:val="00D32BCB"/>
    <w:rsid w:val="00D34FEE"/>
    <w:rsid w:val="00D374A3"/>
    <w:rsid w:val="00D4084F"/>
    <w:rsid w:val="00D40E66"/>
    <w:rsid w:val="00D40F4A"/>
    <w:rsid w:val="00D41300"/>
    <w:rsid w:val="00D41F51"/>
    <w:rsid w:val="00D439AC"/>
    <w:rsid w:val="00D53119"/>
    <w:rsid w:val="00D53D05"/>
    <w:rsid w:val="00D53E38"/>
    <w:rsid w:val="00D555EF"/>
    <w:rsid w:val="00D56FB0"/>
    <w:rsid w:val="00D575BE"/>
    <w:rsid w:val="00D604B5"/>
    <w:rsid w:val="00D60CD3"/>
    <w:rsid w:val="00D61323"/>
    <w:rsid w:val="00D64B14"/>
    <w:rsid w:val="00D8733C"/>
    <w:rsid w:val="00D87BAD"/>
    <w:rsid w:val="00D87F0A"/>
    <w:rsid w:val="00D92240"/>
    <w:rsid w:val="00D92478"/>
    <w:rsid w:val="00D934D8"/>
    <w:rsid w:val="00D93984"/>
    <w:rsid w:val="00DA145B"/>
    <w:rsid w:val="00DA331D"/>
    <w:rsid w:val="00DA55EE"/>
    <w:rsid w:val="00DA7EC9"/>
    <w:rsid w:val="00DB0768"/>
    <w:rsid w:val="00DB6744"/>
    <w:rsid w:val="00DB6C4D"/>
    <w:rsid w:val="00DB7A07"/>
    <w:rsid w:val="00DC0A7A"/>
    <w:rsid w:val="00DC467A"/>
    <w:rsid w:val="00DC5CBB"/>
    <w:rsid w:val="00DC657A"/>
    <w:rsid w:val="00DC7A39"/>
    <w:rsid w:val="00DD019D"/>
    <w:rsid w:val="00DD0320"/>
    <w:rsid w:val="00DD0590"/>
    <w:rsid w:val="00DD2D8B"/>
    <w:rsid w:val="00DD4499"/>
    <w:rsid w:val="00DD7417"/>
    <w:rsid w:val="00DE0CDC"/>
    <w:rsid w:val="00DE2AA1"/>
    <w:rsid w:val="00DE5869"/>
    <w:rsid w:val="00DE76FC"/>
    <w:rsid w:val="00DF238F"/>
    <w:rsid w:val="00DF242A"/>
    <w:rsid w:val="00DF3320"/>
    <w:rsid w:val="00DF78B3"/>
    <w:rsid w:val="00E0292C"/>
    <w:rsid w:val="00E03007"/>
    <w:rsid w:val="00E0327D"/>
    <w:rsid w:val="00E034A7"/>
    <w:rsid w:val="00E04C7F"/>
    <w:rsid w:val="00E0671E"/>
    <w:rsid w:val="00E123C1"/>
    <w:rsid w:val="00E133BF"/>
    <w:rsid w:val="00E1386E"/>
    <w:rsid w:val="00E13DF4"/>
    <w:rsid w:val="00E1472A"/>
    <w:rsid w:val="00E14AB7"/>
    <w:rsid w:val="00E15A67"/>
    <w:rsid w:val="00E1773D"/>
    <w:rsid w:val="00E2107E"/>
    <w:rsid w:val="00E211D9"/>
    <w:rsid w:val="00E227BB"/>
    <w:rsid w:val="00E24AED"/>
    <w:rsid w:val="00E25B25"/>
    <w:rsid w:val="00E26950"/>
    <w:rsid w:val="00E30864"/>
    <w:rsid w:val="00E32D9D"/>
    <w:rsid w:val="00E32EFB"/>
    <w:rsid w:val="00E352C0"/>
    <w:rsid w:val="00E3576C"/>
    <w:rsid w:val="00E362E6"/>
    <w:rsid w:val="00E43F40"/>
    <w:rsid w:val="00E55955"/>
    <w:rsid w:val="00E56CF7"/>
    <w:rsid w:val="00E6284C"/>
    <w:rsid w:val="00E651BD"/>
    <w:rsid w:val="00E65616"/>
    <w:rsid w:val="00E6687C"/>
    <w:rsid w:val="00E66A06"/>
    <w:rsid w:val="00E67036"/>
    <w:rsid w:val="00E71B18"/>
    <w:rsid w:val="00E73DFA"/>
    <w:rsid w:val="00E74387"/>
    <w:rsid w:val="00E74B97"/>
    <w:rsid w:val="00E75902"/>
    <w:rsid w:val="00E76BDE"/>
    <w:rsid w:val="00E774E7"/>
    <w:rsid w:val="00E816D1"/>
    <w:rsid w:val="00E83AEB"/>
    <w:rsid w:val="00E840BA"/>
    <w:rsid w:val="00E8760F"/>
    <w:rsid w:val="00E93334"/>
    <w:rsid w:val="00E95100"/>
    <w:rsid w:val="00E9590B"/>
    <w:rsid w:val="00E96575"/>
    <w:rsid w:val="00E96AF0"/>
    <w:rsid w:val="00EA0984"/>
    <w:rsid w:val="00EA0E13"/>
    <w:rsid w:val="00EA451E"/>
    <w:rsid w:val="00EA4DAF"/>
    <w:rsid w:val="00EA7EFF"/>
    <w:rsid w:val="00EB165D"/>
    <w:rsid w:val="00EB1D68"/>
    <w:rsid w:val="00EB2913"/>
    <w:rsid w:val="00EB3899"/>
    <w:rsid w:val="00EB4780"/>
    <w:rsid w:val="00EB4CB8"/>
    <w:rsid w:val="00EB5831"/>
    <w:rsid w:val="00EB6306"/>
    <w:rsid w:val="00EC0CBB"/>
    <w:rsid w:val="00EC2D84"/>
    <w:rsid w:val="00EC5627"/>
    <w:rsid w:val="00EC62D4"/>
    <w:rsid w:val="00EC71A6"/>
    <w:rsid w:val="00ED29C3"/>
    <w:rsid w:val="00ED3963"/>
    <w:rsid w:val="00EE2908"/>
    <w:rsid w:val="00EE4284"/>
    <w:rsid w:val="00EE54F3"/>
    <w:rsid w:val="00EE697D"/>
    <w:rsid w:val="00EF1083"/>
    <w:rsid w:val="00EF1192"/>
    <w:rsid w:val="00EF1DFE"/>
    <w:rsid w:val="00EF2463"/>
    <w:rsid w:val="00EF7504"/>
    <w:rsid w:val="00F030B9"/>
    <w:rsid w:val="00F04840"/>
    <w:rsid w:val="00F10487"/>
    <w:rsid w:val="00F16B93"/>
    <w:rsid w:val="00F17AFC"/>
    <w:rsid w:val="00F22A96"/>
    <w:rsid w:val="00F24B9E"/>
    <w:rsid w:val="00F25551"/>
    <w:rsid w:val="00F26D48"/>
    <w:rsid w:val="00F30DA1"/>
    <w:rsid w:val="00F3124C"/>
    <w:rsid w:val="00F33AC6"/>
    <w:rsid w:val="00F350C0"/>
    <w:rsid w:val="00F368E2"/>
    <w:rsid w:val="00F40E45"/>
    <w:rsid w:val="00F41632"/>
    <w:rsid w:val="00F42F85"/>
    <w:rsid w:val="00F47140"/>
    <w:rsid w:val="00F474A0"/>
    <w:rsid w:val="00F50485"/>
    <w:rsid w:val="00F50A5B"/>
    <w:rsid w:val="00F50E5C"/>
    <w:rsid w:val="00F54894"/>
    <w:rsid w:val="00F55B3E"/>
    <w:rsid w:val="00F609C5"/>
    <w:rsid w:val="00F665C1"/>
    <w:rsid w:val="00F71F36"/>
    <w:rsid w:val="00F73801"/>
    <w:rsid w:val="00F74D85"/>
    <w:rsid w:val="00F768A9"/>
    <w:rsid w:val="00F77C62"/>
    <w:rsid w:val="00F81452"/>
    <w:rsid w:val="00F84C15"/>
    <w:rsid w:val="00F8653A"/>
    <w:rsid w:val="00F903B9"/>
    <w:rsid w:val="00F9255E"/>
    <w:rsid w:val="00F92791"/>
    <w:rsid w:val="00F92B76"/>
    <w:rsid w:val="00F92D2C"/>
    <w:rsid w:val="00F94DB7"/>
    <w:rsid w:val="00F94E16"/>
    <w:rsid w:val="00F95661"/>
    <w:rsid w:val="00F9588E"/>
    <w:rsid w:val="00F9607D"/>
    <w:rsid w:val="00F96B1C"/>
    <w:rsid w:val="00FA0068"/>
    <w:rsid w:val="00FA293D"/>
    <w:rsid w:val="00FA5209"/>
    <w:rsid w:val="00FB0A30"/>
    <w:rsid w:val="00FB2004"/>
    <w:rsid w:val="00FB3271"/>
    <w:rsid w:val="00FB42D9"/>
    <w:rsid w:val="00FC0414"/>
    <w:rsid w:val="00FC055B"/>
    <w:rsid w:val="00FC1BEC"/>
    <w:rsid w:val="00FC3516"/>
    <w:rsid w:val="00FC351D"/>
    <w:rsid w:val="00FC393B"/>
    <w:rsid w:val="00FC76A2"/>
    <w:rsid w:val="00FD025D"/>
    <w:rsid w:val="00FD1AF0"/>
    <w:rsid w:val="00FD5D19"/>
    <w:rsid w:val="00FD60B0"/>
    <w:rsid w:val="00FE43A5"/>
    <w:rsid w:val="00FE671F"/>
    <w:rsid w:val="00FE6E3C"/>
    <w:rsid w:val="00FE71AD"/>
    <w:rsid w:val="00FF17D9"/>
    <w:rsid w:val="00FF1D39"/>
    <w:rsid w:val="00FF25F9"/>
    <w:rsid w:val="00FF7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C603"/>
  <w14:defaultImageDpi w14:val="32767"/>
  <w15:docId w15:val="{B31CF3EE-CEB6-2842-BE7D-77A4AA8D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DD4499"/>
    <w:pPr>
      <w:jc w:val="center"/>
    </w:pPr>
    <w:rPr>
      <w:rFonts w:ascii="Times New Roman" w:hAnsi="Times New Roman" w:cs="Times New Roman"/>
      <w:lang w:val="en-US"/>
    </w:rPr>
  </w:style>
  <w:style w:type="character" w:customStyle="1" w:styleId="EndNoteBibliographyTitleChar">
    <w:name w:val="EndNote Bibliography Title Char"/>
    <w:basedOn w:val="DefaultParagraphFont"/>
    <w:link w:val="EndNoteBibliographyTitle"/>
    <w:rsid w:val="00DD4499"/>
    <w:rPr>
      <w:rFonts w:ascii="Times New Roman" w:hAnsi="Times New Roman" w:cs="Times New Roman"/>
      <w:lang w:val="en-US"/>
    </w:rPr>
  </w:style>
  <w:style w:type="paragraph" w:customStyle="1" w:styleId="EndNoteBibliography">
    <w:name w:val="EndNote Bibliography"/>
    <w:basedOn w:val="Normal"/>
    <w:link w:val="EndNoteBibliographyChar"/>
    <w:rsid w:val="00DD4499"/>
    <w:pPr>
      <w:spacing w:line="360" w:lineRule="auto"/>
    </w:pPr>
    <w:rPr>
      <w:rFonts w:ascii="Times New Roman" w:hAnsi="Times New Roman" w:cs="Times New Roman"/>
      <w:lang w:val="en-US"/>
    </w:rPr>
  </w:style>
  <w:style w:type="character" w:customStyle="1" w:styleId="EndNoteBibliographyChar">
    <w:name w:val="EndNote Bibliography Char"/>
    <w:basedOn w:val="DefaultParagraphFont"/>
    <w:link w:val="EndNoteBibliography"/>
    <w:rsid w:val="00DD4499"/>
    <w:rPr>
      <w:rFonts w:ascii="Times New Roman" w:hAnsi="Times New Roman" w:cs="Times New Roman"/>
      <w:lang w:val="en-US"/>
    </w:rPr>
  </w:style>
  <w:style w:type="paragraph" w:styleId="ListParagraph">
    <w:name w:val="List Paragraph"/>
    <w:basedOn w:val="Normal"/>
    <w:uiPriority w:val="34"/>
    <w:qFormat/>
    <w:rsid w:val="00346544"/>
    <w:pPr>
      <w:ind w:left="720"/>
      <w:contextualSpacing/>
    </w:pPr>
  </w:style>
  <w:style w:type="paragraph" w:styleId="BalloonText">
    <w:name w:val="Balloon Text"/>
    <w:basedOn w:val="Normal"/>
    <w:link w:val="BalloonTextChar"/>
    <w:uiPriority w:val="99"/>
    <w:semiHidden/>
    <w:unhideWhenUsed/>
    <w:rsid w:val="00331A3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1A33"/>
    <w:rPr>
      <w:rFonts w:ascii="Times New Roman" w:hAnsi="Times New Roman" w:cs="Times New Roman"/>
      <w:sz w:val="18"/>
      <w:szCs w:val="18"/>
    </w:rPr>
  </w:style>
  <w:style w:type="paragraph" w:styleId="Footer">
    <w:name w:val="footer"/>
    <w:basedOn w:val="Normal"/>
    <w:link w:val="FooterChar"/>
    <w:uiPriority w:val="99"/>
    <w:unhideWhenUsed/>
    <w:rsid w:val="00CC7B04"/>
    <w:pPr>
      <w:tabs>
        <w:tab w:val="center" w:pos="4680"/>
        <w:tab w:val="right" w:pos="9360"/>
      </w:tabs>
    </w:pPr>
  </w:style>
  <w:style w:type="character" w:customStyle="1" w:styleId="FooterChar">
    <w:name w:val="Footer Char"/>
    <w:basedOn w:val="DefaultParagraphFont"/>
    <w:link w:val="Footer"/>
    <w:uiPriority w:val="99"/>
    <w:rsid w:val="00CC7B04"/>
  </w:style>
  <w:style w:type="character" w:styleId="PageNumber">
    <w:name w:val="page number"/>
    <w:basedOn w:val="DefaultParagraphFont"/>
    <w:uiPriority w:val="99"/>
    <w:semiHidden/>
    <w:unhideWhenUsed/>
    <w:rsid w:val="00CC7B04"/>
  </w:style>
  <w:style w:type="character" w:styleId="CommentReference">
    <w:name w:val="annotation reference"/>
    <w:basedOn w:val="DefaultParagraphFont"/>
    <w:uiPriority w:val="99"/>
    <w:semiHidden/>
    <w:unhideWhenUsed/>
    <w:rsid w:val="002C5165"/>
    <w:rPr>
      <w:sz w:val="16"/>
      <w:szCs w:val="16"/>
    </w:rPr>
  </w:style>
  <w:style w:type="paragraph" w:styleId="CommentText">
    <w:name w:val="annotation text"/>
    <w:basedOn w:val="Normal"/>
    <w:link w:val="CommentTextChar"/>
    <w:uiPriority w:val="99"/>
    <w:semiHidden/>
    <w:unhideWhenUsed/>
    <w:rsid w:val="002C5165"/>
    <w:rPr>
      <w:sz w:val="20"/>
      <w:szCs w:val="20"/>
    </w:rPr>
  </w:style>
  <w:style w:type="character" w:customStyle="1" w:styleId="CommentTextChar">
    <w:name w:val="Comment Text Char"/>
    <w:basedOn w:val="DefaultParagraphFont"/>
    <w:link w:val="CommentText"/>
    <w:uiPriority w:val="99"/>
    <w:semiHidden/>
    <w:rsid w:val="002C5165"/>
    <w:rPr>
      <w:sz w:val="20"/>
      <w:szCs w:val="20"/>
    </w:rPr>
  </w:style>
  <w:style w:type="paragraph" w:styleId="CommentSubject">
    <w:name w:val="annotation subject"/>
    <w:basedOn w:val="CommentText"/>
    <w:next w:val="CommentText"/>
    <w:link w:val="CommentSubjectChar"/>
    <w:uiPriority w:val="99"/>
    <w:semiHidden/>
    <w:unhideWhenUsed/>
    <w:rsid w:val="002C5165"/>
    <w:rPr>
      <w:b/>
      <w:bCs/>
    </w:rPr>
  </w:style>
  <w:style w:type="character" w:customStyle="1" w:styleId="CommentSubjectChar">
    <w:name w:val="Comment Subject Char"/>
    <w:basedOn w:val="CommentTextChar"/>
    <w:link w:val="CommentSubject"/>
    <w:uiPriority w:val="99"/>
    <w:semiHidden/>
    <w:rsid w:val="002C5165"/>
    <w:rPr>
      <w:b/>
      <w:bCs/>
      <w:sz w:val="20"/>
      <w:szCs w:val="20"/>
    </w:rPr>
  </w:style>
  <w:style w:type="paragraph" w:styleId="Caption">
    <w:name w:val="caption"/>
    <w:basedOn w:val="Normal"/>
    <w:next w:val="Normal"/>
    <w:rsid w:val="00395610"/>
    <w:pPr>
      <w:tabs>
        <w:tab w:val="left" w:pos="1418"/>
      </w:tabs>
      <w:spacing w:before="120" w:after="120" w:line="360" w:lineRule="auto"/>
      <w:ind w:left="1134" w:hanging="1134"/>
      <w:contextualSpacing/>
    </w:pPr>
    <w:rPr>
      <w:rFonts w:ascii="Calibri" w:eastAsia="PMingLiU" w:hAnsi="Calibri" w:cs="Times New Roman"/>
      <w:sz w:val="22"/>
      <w:szCs w:val="26"/>
    </w:rPr>
  </w:style>
  <w:style w:type="character" w:customStyle="1" w:styleId="rwrro">
    <w:name w:val="rwrro"/>
    <w:basedOn w:val="DefaultParagraphFont"/>
    <w:rsid w:val="002952E3"/>
  </w:style>
  <w:style w:type="paragraph" w:styleId="Header">
    <w:name w:val="header"/>
    <w:basedOn w:val="Normal"/>
    <w:link w:val="HeaderChar"/>
    <w:uiPriority w:val="99"/>
    <w:unhideWhenUsed/>
    <w:rsid w:val="00E32D9D"/>
    <w:pPr>
      <w:tabs>
        <w:tab w:val="center" w:pos="4680"/>
        <w:tab w:val="right" w:pos="9360"/>
      </w:tabs>
    </w:pPr>
  </w:style>
  <w:style w:type="character" w:customStyle="1" w:styleId="HeaderChar">
    <w:name w:val="Header Char"/>
    <w:basedOn w:val="DefaultParagraphFont"/>
    <w:link w:val="Header"/>
    <w:uiPriority w:val="99"/>
    <w:rsid w:val="00E32D9D"/>
  </w:style>
  <w:style w:type="character" w:styleId="LineNumber">
    <w:name w:val="line number"/>
    <w:basedOn w:val="DefaultParagraphFont"/>
    <w:uiPriority w:val="99"/>
    <w:semiHidden/>
    <w:unhideWhenUsed/>
    <w:rsid w:val="00A1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0049">
      <w:bodyDiv w:val="1"/>
      <w:marLeft w:val="0"/>
      <w:marRight w:val="0"/>
      <w:marTop w:val="0"/>
      <w:marBottom w:val="0"/>
      <w:divBdr>
        <w:top w:val="none" w:sz="0" w:space="0" w:color="auto"/>
        <w:left w:val="none" w:sz="0" w:space="0" w:color="auto"/>
        <w:bottom w:val="none" w:sz="0" w:space="0" w:color="auto"/>
        <w:right w:val="none" w:sz="0" w:space="0" w:color="auto"/>
      </w:divBdr>
    </w:div>
    <w:div w:id="118187352">
      <w:bodyDiv w:val="1"/>
      <w:marLeft w:val="0"/>
      <w:marRight w:val="0"/>
      <w:marTop w:val="0"/>
      <w:marBottom w:val="0"/>
      <w:divBdr>
        <w:top w:val="none" w:sz="0" w:space="0" w:color="auto"/>
        <w:left w:val="none" w:sz="0" w:space="0" w:color="auto"/>
        <w:bottom w:val="none" w:sz="0" w:space="0" w:color="auto"/>
        <w:right w:val="none" w:sz="0" w:space="0" w:color="auto"/>
      </w:divBdr>
    </w:div>
    <w:div w:id="439957806">
      <w:bodyDiv w:val="1"/>
      <w:marLeft w:val="0"/>
      <w:marRight w:val="0"/>
      <w:marTop w:val="0"/>
      <w:marBottom w:val="0"/>
      <w:divBdr>
        <w:top w:val="none" w:sz="0" w:space="0" w:color="auto"/>
        <w:left w:val="none" w:sz="0" w:space="0" w:color="auto"/>
        <w:bottom w:val="none" w:sz="0" w:space="0" w:color="auto"/>
        <w:right w:val="none" w:sz="0" w:space="0" w:color="auto"/>
      </w:divBdr>
    </w:div>
    <w:div w:id="623729741">
      <w:bodyDiv w:val="1"/>
      <w:marLeft w:val="0"/>
      <w:marRight w:val="0"/>
      <w:marTop w:val="0"/>
      <w:marBottom w:val="0"/>
      <w:divBdr>
        <w:top w:val="none" w:sz="0" w:space="0" w:color="auto"/>
        <w:left w:val="none" w:sz="0" w:space="0" w:color="auto"/>
        <w:bottom w:val="none" w:sz="0" w:space="0" w:color="auto"/>
        <w:right w:val="none" w:sz="0" w:space="0" w:color="auto"/>
      </w:divBdr>
    </w:div>
    <w:div w:id="1233732802">
      <w:bodyDiv w:val="1"/>
      <w:marLeft w:val="0"/>
      <w:marRight w:val="0"/>
      <w:marTop w:val="0"/>
      <w:marBottom w:val="0"/>
      <w:divBdr>
        <w:top w:val="none" w:sz="0" w:space="0" w:color="auto"/>
        <w:left w:val="none" w:sz="0" w:space="0" w:color="auto"/>
        <w:bottom w:val="none" w:sz="0" w:space="0" w:color="auto"/>
        <w:right w:val="none" w:sz="0" w:space="0" w:color="auto"/>
      </w:divBdr>
    </w:div>
    <w:div w:id="1651052255">
      <w:bodyDiv w:val="1"/>
      <w:marLeft w:val="0"/>
      <w:marRight w:val="0"/>
      <w:marTop w:val="0"/>
      <w:marBottom w:val="0"/>
      <w:divBdr>
        <w:top w:val="none" w:sz="0" w:space="0" w:color="auto"/>
        <w:left w:val="none" w:sz="0" w:space="0" w:color="auto"/>
        <w:bottom w:val="none" w:sz="0" w:space="0" w:color="auto"/>
        <w:right w:val="none" w:sz="0" w:space="0" w:color="auto"/>
      </w:divBdr>
    </w:div>
    <w:div w:id="192980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25</Pages>
  <Words>8422</Words>
  <Characters>48012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116</cp:revision>
  <cp:lastPrinted>2019-11-26T21:17:00Z</cp:lastPrinted>
  <dcterms:created xsi:type="dcterms:W3CDTF">2019-11-28T21:40:00Z</dcterms:created>
  <dcterms:modified xsi:type="dcterms:W3CDTF">2020-02-27T23:56:00Z</dcterms:modified>
</cp:coreProperties>
</file>