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AAC74" w14:textId="611492DA" w:rsidR="009B4144" w:rsidRDefault="00DA67BC" w:rsidP="00DA67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5633C7">
        <w:rPr>
          <w:rFonts w:ascii="Times New Roman" w:hAnsi="Times New Roman" w:cs="Times New Roman"/>
          <w:b/>
          <w:color w:val="000000" w:themeColor="text1"/>
        </w:rPr>
        <w:t xml:space="preserve">Title: </w:t>
      </w:r>
      <w:r w:rsidR="009B4144" w:rsidRPr="005633C7">
        <w:rPr>
          <w:rFonts w:ascii="Times New Roman" w:hAnsi="Times New Roman" w:cs="Times New Roman"/>
          <w:b/>
          <w:color w:val="000000" w:themeColor="text1"/>
        </w:rPr>
        <w:t>Immunological profiling of paediatric inflammatory bowel disease using unsupervised machine learning</w:t>
      </w:r>
    </w:p>
    <w:p w14:paraId="78E507CB" w14:textId="6D528D15" w:rsidR="00DA67BC" w:rsidRPr="00AD5ED1" w:rsidRDefault="00DA67BC" w:rsidP="00DA67BC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AD5ED1">
        <w:rPr>
          <w:rFonts w:ascii="Times New Roman" w:hAnsi="Times New Roman" w:cs="Times New Roman"/>
          <w:b/>
        </w:rPr>
        <w:t>Authors:</w:t>
      </w:r>
    </w:p>
    <w:p w14:paraId="0568E711" w14:textId="77777777" w:rsidR="00DA67BC" w:rsidRPr="00AD5ED1" w:rsidRDefault="00DA67BC" w:rsidP="00DA67BC">
      <w:pPr>
        <w:spacing w:line="480" w:lineRule="auto"/>
        <w:rPr>
          <w:rFonts w:ascii="Times New Roman" w:hAnsi="Times New Roman" w:cs="Times New Roman"/>
        </w:rPr>
      </w:pPr>
      <w:r w:rsidRPr="00AD5ED1">
        <w:rPr>
          <w:rFonts w:ascii="Times New Roman" w:hAnsi="Times New Roman" w:cs="Times New Roman"/>
        </w:rPr>
        <w:t xml:space="preserve"> </w:t>
      </w:r>
      <w:r w:rsidRPr="00AD5ED1">
        <w:rPr>
          <w:rFonts w:ascii="Times New Roman" w:hAnsi="Times New Roman" w:cs="Times New Roman"/>
          <w:vertAlign w:val="superscript"/>
        </w:rPr>
        <w:t>$</w:t>
      </w:r>
      <w:r w:rsidRPr="00AD5ED1">
        <w:rPr>
          <w:rFonts w:ascii="Times New Roman" w:hAnsi="Times New Roman" w:cs="Times New Roman"/>
        </w:rPr>
        <w:t xml:space="preserve">Tracy </w:t>
      </w:r>
      <w:r w:rsidRPr="001C547A">
        <w:rPr>
          <w:rFonts w:ascii="Times New Roman" w:hAnsi="Times New Roman" w:cs="Times New Roman"/>
          <w:b/>
        </w:rPr>
        <w:t>Coelho</w:t>
      </w:r>
      <w:r w:rsidRPr="00AD5ED1">
        <w:rPr>
          <w:rFonts w:ascii="Times New Roman" w:hAnsi="Times New Roman" w:cs="Times New Roman"/>
          <w:vertAlign w:val="superscript"/>
        </w:rPr>
        <w:t xml:space="preserve">1, 2 </w:t>
      </w:r>
      <w:r w:rsidRPr="00AD5ED1">
        <w:rPr>
          <w:rFonts w:ascii="Times New Roman" w:hAnsi="Times New Roman" w:cs="Times New Roman"/>
        </w:rPr>
        <w:t>(PhD)</w:t>
      </w:r>
    </w:p>
    <w:p w14:paraId="24753571" w14:textId="77777777" w:rsidR="00DA67BC" w:rsidRPr="00AD5ED1" w:rsidRDefault="00DA67BC" w:rsidP="00DA67BC">
      <w:pPr>
        <w:spacing w:line="480" w:lineRule="auto"/>
        <w:rPr>
          <w:rFonts w:ascii="Times New Roman" w:hAnsi="Times New Roman" w:cs="Times New Roman"/>
        </w:rPr>
      </w:pPr>
      <w:r w:rsidRPr="00AD5ED1">
        <w:rPr>
          <w:rFonts w:ascii="Times New Roman" w:hAnsi="Times New Roman" w:cs="Times New Roman"/>
          <w:vertAlign w:val="superscript"/>
        </w:rPr>
        <w:t xml:space="preserve"> $</w:t>
      </w:r>
      <w:r w:rsidRPr="00AD5ED1">
        <w:rPr>
          <w:rFonts w:ascii="Times New Roman" w:hAnsi="Times New Roman" w:cs="Times New Roman"/>
        </w:rPr>
        <w:t xml:space="preserve">Enrico </w:t>
      </w:r>
      <w:r w:rsidRPr="001C547A">
        <w:rPr>
          <w:rFonts w:ascii="Times New Roman" w:hAnsi="Times New Roman" w:cs="Times New Roman"/>
          <w:b/>
        </w:rPr>
        <w:t>Mossotto</w:t>
      </w:r>
      <w:r w:rsidRPr="00AD5ED1">
        <w:rPr>
          <w:rFonts w:ascii="Times New Roman" w:hAnsi="Times New Roman" w:cs="Times New Roman"/>
          <w:vertAlign w:val="superscript"/>
        </w:rPr>
        <w:t>1</w:t>
      </w:r>
      <w:r w:rsidRPr="00AD5ED1">
        <w:rPr>
          <w:rFonts w:ascii="Times New Roman" w:hAnsi="Times New Roman" w:cs="Times New Roman"/>
        </w:rPr>
        <w:t xml:space="preserve"> (PhD)</w:t>
      </w:r>
    </w:p>
    <w:p w14:paraId="3F9007B8" w14:textId="77777777" w:rsidR="00DA67BC" w:rsidRPr="00AD5ED1" w:rsidRDefault="00DA67BC" w:rsidP="00DA67BC">
      <w:pPr>
        <w:spacing w:line="480" w:lineRule="auto"/>
        <w:rPr>
          <w:rFonts w:ascii="Times New Roman" w:hAnsi="Times New Roman" w:cs="Times New Roman"/>
        </w:rPr>
      </w:pPr>
      <w:r w:rsidRPr="00AD5ED1">
        <w:rPr>
          <w:rFonts w:ascii="Times New Roman" w:hAnsi="Times New Roman" w:cs="Times New Roman"/>
        </w:rPr>
        <w:t>(</w:t>
      </w:r>
      <w:r w:rsidRPr="00AD5ED1">
        <w:rPr>
          <w:rFonts w:ascii="Times New Roman" w:hAnsi="Times New Roman" w:cs="Times New Roman"/>
          <w:vertAlign w:val="superscript"/>
        </w:rPr>
        <w:t>$</w:t>
      </w:r>
      <w:r w:rsidRPr="00AD5ED1">
        <w:rPr>
          <w:rFonts w:ascii="Times New Roman" w:hAnsi="Times New Roman" w:cs="Times New Roman"/>
        </w:rPr>
        <w:t>Joint first authors)</w:t>
      </w:r>
    </w:p>
    <w:p w14:paraId="1384E541" w14:textId="77777777" w:rsidR="00DA67BC" w:rsidRPr="00AD5ED1" w:rsidRDefault="00DA67BC" w:rsidP="00DA67BC">
      <w:pPr>
        <w:spacing w:line="480" w:lineRule="auto"/>
        <w:rPr>
          <w:rFonts w:ascii="Times New Roman" w:eastAsia="Times New Roman" w:hAnsi="Times New Roman" w:cs="Times New Roman"/>
        </w:rPr>
      </w:pPr>
      <w:r w:rsidRPr="00AD5ED1">
        <w:rPr>
          <w:rFonts w:ascii="Times New Roman" w:hAnsi="Times New Roman" w:cs="Times New Roman"/>
        </w:rPr>
        <w:t xml:space="preserve"> </w:t>
      </w:r>
      <w:proofErr w:type="spellStart"/>
      <w:r w:rsidRPr="00AD5ED1">
        <w:rPr>
          <w:rFonts w:ascii="Times New Roman" w:hAnsi="Times New Roman" w:cs="Times New Roman"/>
        </w:rPr>
        <w:t>Yifang</w:t>
      </w:r>
      <w:proofErr w:type="spellEnd"/>
      <w:r w:rsidRPr="00AD5ED1">
        <w:rPr>
          <w:rFonts w:ascii="Times New Roman" w:hAnsi="Times New Roman" w:cs="Times New Roman"/>
        </w:rPr>
        <w:t xml:space="preserve"> </w:t>
      </w:r>
      <w:r w:rsidRPr="001C547A">
        <w:rPr>
          <w:rFonts w:ascii="Times New Roman" w:hAnsi="Times New Roman" w:cs="Times New Roman"/>
          <w:b/>
        </w:rPr>
        <w:t>Gao</w:t>
      </w:r>
      <w:r w:rsidRPr="00AD5ED1">
        <w:rPr>
          <w:rFonts w:ascii="Times New Roman" w:hAnsi="Times New Roman" w:cs="Times New Roman"/>
          <w:vertAlign w:val="superscript"/>
        </w:rPr>
        <w:t>3</w:t>
      </w:r>
      <w:r w:rsidRPr="00AD5ED1">
        <w:rPr>
          <w:rFonts w:ascii="Times New Roman" w:hAnsi="Times New Roman" w:cs="Times New Roman"/>
        </w:rPr>
        <w:t xml:space="preserve"> (PhD)</w:t>
      </w:r>
    </w:p>
    <w:p w14:paraId="6C5BA60F" w14:textId="6D57384E" w:rsidR="00DA67BC" w:rsidRPr="00AD5ED1" w:rsidRDefault="00DA67BC" w:rsidP="00DA67BC">
      <w:pPr>
        <w:spacing w:line="480" w:lineRule="auto"/>
        <w:rPr>
          <w:rFonts w:ascii="Times New Roman" w:hAnsi="Times New Roman" w:cs="Times New Roman"/>
        </w:rPr>
      </w:pPr>
      <w:r w:rsidRPr="00AD5ED1">
        <w:rPr>
          <w:rFonts w:ascii="Times New Roman" w:hAnsi="Times New Roman" w:cs="Times New Roman"/>
        </w:rPr>
        <w:t xml:space="preserve"> Rachel </w:t>
      </w:r>
      <w:r w:rsidRPr="001C547A">
        <w:rPr>
          <w:rFonts w:ascii="Times New Roman" w:hAnsi="Times New Roman" w:cs="Times New Roman"/>
          <w:b/>
        </w:rPr>
        <w:t>Haggarty</w:t>
      </w:r>
      <w:r w:rsidRPr="00AD5ED1">
        <w:rPr>
          <w:rFonts w:ascii="Times New Roman" w:hAnsi="Times New Roman" w:cs="Times New Roman"/>
          <w:vertAlign w:val="superscript"/>
        </w:rPr>
        <w:t>4</w:t>
      </w:r>
    </w:p>
    <w:p w14:paraId="12FE772D" w14:textId="77777777" w:rsidR="00DA67BC" w:rsidRPr="00AD5ED1" w:rsidRDefault="00DA67BC" w:rsidP="00DA67BC">
      <w:pPr>
        <w:spacing w:line="480" w:lineRule="auto"/>
        <w:rPr>
          <w:rFonts w:ascii="Times New Roman" w:hAnsi="Times New Roman" w:cs="Times New Roman"/>
        </w:rPr>
      </w:pPr>
      <w:r w:rsidRPr="00AD5ED1">
        <w:rPr>
          <w:rFonts w:ascii="Times New Roman" w:hAnsi="Times New Roman" w:cs="Times New Roman"/>
        </w:rPr>
        <w:t xml:space="preserve"> James J. </w:t>
      </w:r>
      <w:r w:rsidRPr="001C547A">
        <w:rPr>
          <w:rFonts w:ascii="Times New Roman" w:hAnsi="Times New Roman" w:cs="Times New Roman"/>
          <w:b/>
        </w:rPr>
        <w:t>Ashton</w:t>
      </w:r>
      <w:r w:rsidRPr="00AD5ED1">
        <w:rPr>
          <w:rFonts w:ascii="Times New Roman" w:hAnsi="Times New Roman" w:cs="Times New Roman"/>
          <w:vertAlign w:val="superscript"/>
        </w:rPr>
        <w:t>1, 2</w:t>
      </w:r>
      <w:r w:rsidRPr="00AD5ED1">
        <w:rPr>
          <w:rFonts w:ascii="Times New Roman" w:hAnsi="Times New Roman" w:cs="Times New Roman"/>
        </w:rPr>
        <w:t xml:space="preserve"> (MRCPCH)</w:t>
      </w:r>
    </w:p>
    <w:p w14:paraId="472EB836" w14:textId="75CF3EA5" w:rsidR="00DA67BC" w:rsidRDefault="00DA67BC" w:rsidP="00DA67BC">
      <w:pPr>
        <w:spacing w:line="480" w:lineRule="auto"/>
        <w:rPr>
          <w:rFonts w:ascii="Times New Roman" w:hAnsi="Times New Roman" w:cs="Times New Roman"/>
        </w:rPr>
      </w:pPr>
      <w:r w:rsidRPr="00AD5ED1">
        <w:rPr>
          <w:rFonts w:ascii="Times New Roman" w:hAnsi="Times New Roman" w:cs="Times New Roman"/>
        </w:rPr>
        <w:t xml:space="preserve"> </w:t>
      </w:r>
      <w:proofErr w:type="spellStart"/>
      <w:r w:rsidRPr="00AD5ED1">
        <w:rPr>
          <w:rFonts w:ascii="Times New Roman" w:hAnsi="Times New Roman" w:cs="Times New Roman"/>
        </w:rPr>
        <w:t>Akshay</w:t>
      </w:r>
      <w:proofErr w:type="spellEnd"/>
      <w:r w:rsidRPr="00AD5ED1">
        <w:rPr>
          <w:rFonts w:ascii="Times New Roman" w:hAnsi="Times New Roman" w:cs="Times New Roman"/>
        </w:rPr>
        <w:t xml:space="preserve"> </w:t>
      </w:r>
      <w:r w:rsidRPr="001C547A">
        <w:rPr>
          <w:rFonts w:ascii="Times New Roman" w:hAnsi="Times New Roman" w:cs="Times New Roman"/>
          <w:b/>
        </w:rPr>
        <w:t>Batra</w:t>
      </w:r>
      <w:r w:rsidRPr="00AD5ED1">
        <w:rPr>
          <w:rFonts w:ascii="Times New Roman" w:hAnsi="Times New Roman" w:cs="Times New Roman"/>
          <w:vertAlign w:val="superscript"/>
        </w:rPr>
        <w:t>2</w:t>
      </w:r>
      <w:r w:rsidRPr="00AD5ED1">
        <w:rPr>
          <w:rFonts w:ascii="Times New Roman" w:hAnsi="Times New Roman" w:cs="Times New Roman"/>
        </w:rPr>
        <w:t xml:space="preserve"> (MD)</w:t>
      </w:r>
    </w:p>
    <w:p w14:paraId="2AA32E8A" w14:textId="54587D14" w:rsidR="00796DF5" w:rsidRPr="00796DF5" w:rsidRDefault="00796DF5" w:rsidP="00DA67BC">
      <w:pPr>
        <w:spacing w:line="480" w:lineRule="auto"/>
        <w:rPr>
          <w:rFonts w:ascii="Times New Roman" w:hAnsi="Times New Roman" w:cs="Times New Roman"/>
          <w:vertAlign w:val="superscript"/>
        </w:rPr>
      </w:pPr>
      <w:r w:rsidRPr="005633C7">
        <w:rPr>
          <w:rFonts w:ascii="Times New Roman" w:hAnsi="Times New Roman" w:cs="Times New Roman"/>
        </w:rPr>
        <w:t xml:space="preserve">Imogen S. </w:t>
      </w:r>
      <w:r w:rsidRPr="001C547A">
        <w:rPr>
          <w:rFonts w:ascii="Times New Roman" w:hAnsi="Times New Roman" w:cs="Times New Roman"/>
          <w:b/>
        </w:rPr>
        <w:t>Staffor</w:t>
      </w:r>
      <w:r w:rsidRPr="005633C7">
        <w:rPr>
          <w:rFonts w:ascii="Times New Roman" w:hAnsi="Times New Roman" w:cs="Times New Roman"/>
        </w:rPr>
        <w:t>d</w:t>
      </w:r>
      <w:r w:rsidRPr="005633C7">
        <w:rPr>
          <w:rFonts w:ascii="Times New Roman" w:hAnsi="Times New Roman" w:cs="Times New Roman"/>
          <w:vertAlign w:val="superscript"/>
        </w:rPr>
        <w:t>1, 5</w:t>
      </w:r>
    </w:p>
    <w:p w14:paraId="665DD8AA" w14:textId="77777777" w:rsidR="00DA67BC" w:rsidRPr="00AD5ED1" w:rsidRDefault="00DA67BC" w:rsidP="00DA67BC">
      <w:pPr>
        <w:spacing w:line="480" w:lineRule="auto"/>
        <w:rPr>
          <w:rFonts w:ascii="Times New Roman" w:hAnsi="Times New Roman" w:cs="Times New Roman"/>
        </w:rPr>
      </w:pPr>
      <w:r w:rsidRPr="00AD5ED1">
        <w:rPr>
          <w:rFonts w:ascii="Times New Roman" w:hAnsi="Times New Roman" w:cs="Times New Roman"/>
        </w:rPr>
        <w:t xml:space="preserve"> Robert M. </w:t>
      </w:r>
      <w:r w:rsidRPr="001C547A">
        <w:rPr>
          <w:rFonts w:ascii="Times New Roman" w:hAnsi="Times New Roman" w:cs="Times New Roman"/>
          <w:b/>
        </w:rPr>
        <w:t>Beattie</w:t>
      </w:r>
      <w:r w:rsidRPr="00AD5ED1">
        <w:rPr>
          <w:rFonts w:ascii="Times New Roman" w:hAnsi="Times New Roman" w:cs="Times New Roman"/>
          <w:vertAlign w:val="superscript"/>
        </w:rPr>
        <w:t>2</w:t>
      </w:r>
      <w:r w:rsidRPr="00AD5ED1">
        <w:rPr>
          <w:rFonts w:ascii="Times New Roman" w:hAnsi="Times New Roman" w:cs="Times New Roman"/>
        </w:rPr>
        <w:t xml:space="preserve"> (FRCPCH)</w:t>
      </w:r>
      <w:bookmarkStart w:id="0" w:name="_GoBack"/>
      <w:bookmarkEnd w:id="0"/>
    </w:p>
    <w:p w14:paraId="394DE4EC" w14:textId="77777777" w:rsidR="00DA67BC" w:rsidRPr="00AD5ED1" w:rsidRDefault="00DA67BC" w:rsidP="00DA67BC">
      <w:pPr>
        <w:spacing w:line="480" w:lineRule="auto"/>
        <w:rPr>
          <w:rFonts w:ascii="Times New Roman" w:hAnsi="Times New Roman" w:cs="Times New Roman"/>
        </w:rPr>
      </w:pPr>
      <w:r w:rsidRPr="00AD5ED1">
        <w:rPr>
          <w:rFonts w:ascii="Times New Roman" w:hAnsi="Times New Roman" w:cs="Times New Roman"/>
        </w:rPr>
        <w:t xml:space="preserve"> Anthony P. </w:t>
      </w:r>
      <w:r w:rsidRPr="001C547A">
        <w:rPr>
          <w:rFonts w:ascii="Times New Roman" w:hAnsi="Times New Roman" w:cs="Times New Roman"/>
          <w:b/>
        </w:rPr>
        <w:t>Williams</w:t>
      </w:r>
      <w:r w:rsidRPr="00AD5ED1">
        <w:rPr>
          <w:rFonts w:ascii="Times New Roman" w:hAnsi="Times New Roman" w:cs="Times New Roman"/>
          <w:vertAlign w:val="superscript"/>
        </w:rPr>
        <w:t>3</w:t>
      </w:r>
      <w:r w:rsidRPr="00AD5ED1">
        <w:rPr>
          <w:rFonts w:ascii="Times New Roman" w:hAnsi="Times New Roman" w:cs="Times New Roman"/>
        </w:rPr>
        <w:t xml:space="preserve"> (PhD)</w:t>
      </w:r>
    </w:p>
    <w:p w14:paraId="7C54128A" w14:textId="77777777" w:rsidR="00DA67BC" w:rsidRPr="00AD5ED1" w:rsidRDefault="00DA67BC" w:rsidP="00DA67BC">
      <w:pPr>
        <w:spacing w:line="480" w:lineRule="auto"/>
        <w:rPr>
          <w:rFonts w:ascii="Times New Roman" w:hAnsi="Times New Roman" w:cs="Times New Roman"/>
        </w:rPr>
      </w:pPr>
      <w:r w:rsidRPr="00AD5ED1">
        <w:rPr>
          <w:rFonts w:ascii="Times New Roman" w:hAnsi="Times New Roman" w:cs="Times New Roman"/>
        </w:rPr>
        <w:t xml:space="preserve"> Sarah </w:t>
      </w:r>
      <w:r w:rsidRPr="001C547A">
        <w:rPr>
          <w:rFonts w:ascii="Times New Roman" w:hAnsi="Times New Roman" w:cs="Times New Roman"/>
          <w:b/>
        </w:rPr>
        <w:t>Ennis</w:t>
      </w:r>
      <w:r w:rsidRPr="00AD5ED1">
        <w:rPr>
          <w:rFonts w:ascii="Times New Roman" w:hAnsi="Times New Roman" w:cs="Times New Roman"/>
          <w:vertAlign w:val="superscript"/>
        </w:rPr>
        <w:t>1</w:t>
      </w:r>
      <w:r w:rsidRPr="00AD5ED1">
        <w:rPr>
          <w:rFonts w:ascii="Times New Roman" w:hAnsi="Times New Roman" w:cs="Times New Roman"/>
        </w:rPr>
        <w:t xml:space="preserve"> (PhD)</w:t>
      </w:r>
    </w:p>
    <w:p w14:paraId="40582C0C" w14:textId="77777777" w:rsidR="00DA67BC" w:rsidRPr="00AD5ED1" w:rsidRDefault="00DA67BC" w:rsidP="00DA67BC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AD5ED1">
        <w:rPr>
          <w:rFonts w:ascii="Times New Roman" w:hAnsi="Times New Roman" w:cs="Times New Roman"/>
          <w:b/>
        </w:rPr>
        <w:t>Name of Institutions:</w:t>
      </w:r>
    </w:p>
    <w:p w14:paraId="119EA234" w14:textId="77777777" w:rsidR="00DA67BC" w:rsidRPr="00AD5ED1" w:rsidRDefault="00DA67BC" w:rsidP="00DA67BC">
      <w:pPr>
        <w:spacing w:line="480" w:lineRule="auto"/>
        <w:rPr>
          <w:rFonts w:ascii="Times New Roman" w:hAnsi="Times New Roman" w:cs="Times New Roman"/>
        </w:rPr>
      </w:pPr>
      <w:r w:rsidRPr="00AD5ED1">
        <w:rPr>
          <w:rFonts w:ascii="Times New Roman" w:hAnsi="Times New Roman" w:cs="Times New Roman"/>
          <w:vertAlign w:val="superscript"/>
        </w:rPr>
        <w:t xml:space="preserve">1 </w:t>
      </w:r>
      <w:r w:rsidRPr="00AD5ED1">
        <w:rPr>
          <w:rFonts w:ascii="Times New Roman" w:hAnsi="Times New Roman" w:cs="Times New Roman"/>
        </w:rPr>
        <w:t>Human Genetics and Genomic medicine, University of Southampton, Southampton, UK</w:t>
      </w:r>
    </w:p>
    <w:p w14:paraId="0DC15034" w14:textId="77777777" w:rsidR="00DA67BC" w:rsidRPr="00AD5ED1" w:rsidRDefault="00DA67BC" w:rsidP="00DA67BC">
      <w:pPr>
        <w:spacing w:line="480" w:lineRule="auto"/>
        <w:rPr>
          <w:rFonts w:ascii="Times New Roman" w:hAnsi="Times New Roman" w:cs="Times New Roman"/>
        </w:rPr>
      </w:pPr>
      <w:r w:rsidRPr="00AD5ED1">
        <w:rPr>
          <w:rFonts w:ascii="Times New Roman" w:hAnsi="Times New Roman" w:cs="Times New Roman"/>
          <w:vertAlign w:val="superscript"/>
        </w:rPr>
        <w:t xml:space="preserve">2 </w:t>
      </w:r>
      <w:r w:rsidRPr="00AD5ED1">
        <w:rPr>
          <w:rFonts w:ascii="Times New Roman" w:hAnsi="Times New Roman" w:cs="Times New Roman"/>
        </w:rPr>
        <w:t>Department of Paediatric Gastroenterology, University Hospital Southampton, UK</w:t>
      </w:r>
    </w:p>
    <w:p w14:paraId="4C2E8DEB" w14:textId="77777777" w:rsidR="00DA67BC" w:rsidRPr="00AD5ED1" w:rsidRDefault="00DA67BC" w:rsidP="00DA67BC">
      <w:pPr>
        <w:spacing w:line="480" w:lineRule="auto"/>
        <w:rPr>
          <w:rFonts w:ascii="Times New Roman" w:hAnsi="Times New Roman" w:cs="Times New Roman"/>
        </w:rPr>
      </w:pPr>
      <w:r w:rsidRPr="00AD5ED1">
        <w:rPr>
          <w:rFonts w:ascii="Times New Roman" w:hAnsi="Times New Roman" w:cs="Times New Roman"/>
          <w:vertAlign w:val="superscript"/>
        </w:rPr>
        <w:t xml:space="preserve">3 </w:t>
      </w:r>
      <w:r w:rsidRPr="00AD5ED1">
        <w:rPr>
          <w:rFonts w:ascii="Times New Roman" w:hAnsi="Times New Roman" w:cs="Times New Roman"/>
        </w:rPr>
        <w:t>Cancer Sciences Division, Faculty of Medicine, University Hospital Southampton, UK</w:t>
      </w:r>
    </w:p>
    <w:p w14:paraId="31073E99" w14:textId="61C33FEE" w:rsidR="00DA67BC" w:rsidRDefault="00DA67BC" w:rsidP="00DA67BC">
      <w:pPr>
        <w:spacing w:line="480" w:lineRule="auto"/>
        <w:rPr>
          <w:rFonts w:ascii="Times New Roman" w:hAnsi="Times New Roman" w:cs="Times New Roman"/>
        </w:rPr>
      </w:pPr>
      <w:r w:rsidRPr="00AD5ED1">
        <w:rPr>
          <w:rFonts w:ascii="Times New Roman" w:hAnsi="Times New Roman" w:cs="Times New Roman"/>
          <w:vertAlign w:val="superscript"/>
        </w:rPr>
        <w:t xml:space="preserve">4 </w:t>
      </w:r>
      <w:r w:rsidRPr="00AD5ED1">
        <w:rPr>
          <w:rFonts w:ascii="Times New Roman" w:hAnsi="Times New Roman" w:cs="Times New Roman"/>
        </w:rPr>
        <w:t>NIHR, Southampton Biomedical Research Centre, University Hospital Southampton, UK</w:t>
      </w:r>
    </w:p>
    <w:p w14:paraId="1A787B3C" w14:textId="1E6FDCD2" w:rsidR="00796DF5" w:rsidRPr="00796DF5" w:rsidRDefault="00796DF5" w:rsidP="00DA67B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 xml:space="preserve"> Institute for Life Sciences, </w:t>
      </w:r>
      <w:r w:rsidRPr="00AD5ED1">
        <w:rPr>
          <w:rFonts w:ascii="Times New Roman" w:hAnsi="Times New Roman" w:cs="Times New Roman"/>
        </w:rPr>
        <w:t>University of Southampton, Southampton, UK</w:t>
      </w:r>
    </w:p>
    <w:p w14:paraId="7DF93F55" w14:textId="5C0E6AD6" w:rsidR="00DA67BC" w:rsidRPr="00AD5ED1" w:rsidRDefault="00DA67BC" w:rsidP="00DA67BC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AD5ED1">
        <w:rPr>
          <w:rFonts w:ascii="Times New Roman" w:hAnsi="Times New Roman" w:cs="Times New Roman"/>
          <w:b/>
        </w:rPr>
        <w:t xml:space="preserve">Correspondence to: </w:t>
      </w:r>
      <w:r w:rsidRPr="00AD5ED1">
        <w:rPr>
          <w:rFonts w:ascii="Times New Roman" w:hAnsi="Times New Roman" w:cs="Times New Roman"/>
        </w:rPr>
        <w:t>Tracy Coelho</w:t>
      </w:r>
    </w:p>
    <w:p w14:paraId="5DFF9238" w14:textId="05C100BC" w:rsidR="00DA67BC" w:rsidRPr="00AD5ED1" w:rsidRDefault="00DA67BC" w:rsidP="00DA67BC">
      <w:pPr>
        <w:spacing w:line="480" w:lineRule="auto"/>
        <w:rPr>
          <w:rFonts w:ascii="Times New Roman" w:hAnsi="Times New Roman" w:cs="Times New Roman"/>
          <w:lang w:eastAsia="en-GB"/>
        </w:rPr>
      </w:pPr>
      <w:r w:rsidRPr="00AD5ED1">
        <w:rPr>
          <w:rFonts w:ascii="Times New Roman" w:hAnsi="Times New Roman" w:cs="Times New Roman"/>
          <w:lang w:eastAsia="en-GB"/>
        </w:rPr>
        <w:t>Human Genetics &amp; Genomic Medicine, Duthie Building (</w:t>
      </w:r>
      <w:proofErr w:type="spellStart"/>
      <w:r w:rsidRPr="00AD5ED1">
        <w:rPr>
          <w:rFonts w:ascii="Times New Roman" w:hAnsi="Times New Roman" w:cs="Times New Roman"/>
          <w:lang w:eastAsia="en-GB"/>
        </w:rPr>
        <w:t>Mp</w:t>
      </w:r>
      <w:proofErr w:type="spellEnd"/>
      <w:r w:rsidRPr="00AD5ED1">
        <w:rPr>
          <w:rFonts w:ascii="Times New Roman" w:hAnsi="Times New Roman" w:cs="Times New Roman"/>
          <w:lang w:eastAsia="en-GB"/>
        </w:rPr>
        <w:t xml:space="preserve"> 808) </w:t>
      </w:r>
      <w:r w:rsidRPr="00AD5ED1">
        <w:rPr>
          <w:rFonts w:ascii="Times New Roman" w:hAnsi="Times New Roman" w:cs="Times New Roman"/>
          <w:lang w:eastAsia="en-GB"/>
        </w:rPr>
        <w:br/>
        <w:t>University Hospital Southampton Foundation Trust, Southampton, SO16 6YD, UK.</w:t>
      </w:r>
    </w:p>
    <w:p w14:paraId="30994F61" w14:textId="5AB7E664" w:rsidR="00DA67BC" w:rsidRPr="00AD5ED1" w:rsidRDefault="00DA67BC" w:rsidP="00DA67BC">
      <w:pPr>
        <w:spacing w:line="480" w:lineRule="auto"/>
        <w:rPr>
          <w:rFonts w:ascii="Times New Roman" w:hAnsi="Times New Roman" w:cs="Times New Roman"/>
          <w:b/>
        </w:rPr>
      </w:pPr>
      <w:r w:rsidRPr="00AD5ED1">
        <w:rPr>
          <w:rFonts w:ascii="Times New Roman" w:hAnsi="Times New Roman" w:cs="Times New Roman"/>
          <w:b/>
        </w:rPr>
        <w:t xml:space="preserve">Telephone: </w:t>
      </w:r>
      <w:r w:rsidRPr="00AD5ED1">
        <w:rPr>
          <w:rFonts w:ascii="Times New Roman" w:hAnsi="Times New Roman" w:cs="Times New Roman"/>
          <w:lang w:eastAsia="en-GB"/>
        </w:rPr>
        <w:t>+44 (0) 23 81206573</w:t>
      </w:r>
      <w:r w:rsidRPr="00AD5ED1">
        <w:rPr>
          <w:rFonts w:ascii="Times New Roman" w:hAnsi="Times New Roman" w:cs="Times New Roman"/>
          <w:b/>
        </w:rPr>
        <w:t xml:space="preserve">    E-Mail: </w:t>
      </w:r>
      <w:r w:rsidRPr="00AD5ED1">
        <w:rPr>
          <w:rFonts w:ascii="Times New Roman" w:hAnsi="Times New Roman" w:cs="Times New Roman"/>
          <w:lang w:eastAsia="en-GB"/>
        </w:rPr>
        <w:t>T.F.Coelho@soton.ac.uk</w:t>
      </w:r>
    </w:p>
    <w:p w14:paraId="0486F856" w14:textId="56031CE4" w:rsidR="00DA67BC" w:rsidRPr="00AD5ED1" w:rsidRDefault="00DA67BC" w:rsidP="00DA67BC">
      <w:pPr>
        <w:spacing w:line="480" w:lineRule="auto"/>
        <w:rPr>
          <w:rFonts w:ascii="Times New Roman" w:hAnsi="Times New Roman" w:cs="Times New Roman"/>
        </w:rPr>
      </w:pPr>
      <w:r w:rsidRPr="00AD5ED1">
        <w:rPr>
          <w:rFonts w:ascii="Times New Roman" w:hAnsi="Times New Roman" w:cs="Times New Roman"/>
          <w:b/>
        </w:rPr>
        <w:t xml:space="preserve">Fax: </w:t>
      </w:r>
      <w:r w:rsidR="00A402B4" w:rsidRPr="00AD5ED1">
        <w:rPr>
          <w:rFonts w:ascii="Times New Roman" w:hAnsi="Times New Roman" w:cs="Times New Roman"/>
          <w:lang w:eastAsia="en-GB"/>
        </w:rPr>
        <w:t>+44 (0) 23 8120</w:t>
      </w:r>
      <w:r w:rsidR="00A402B4">
        <w:rPr>
          <w:rFonts w:ascii="Times New Roman" w:hAnsi="Times New Roman" w:cs="Times New Roman"/>
          <w:lang w:eastAsia="en-GB"/>
        </w:rPr>
        <w:t>4264</w:t>
      </w:r>
      <w:r w:rsidR="00A402B4" w:rsidRPr="00AD5ED1">
        <w:rPr>
          <w:rFonts w:ascii="Times New Roman" w:hAnsi="Times New Roman" w:cs="Times New Roman"/>
          <w:b/>
        </w:rPr>
        <w:t xml:space="preserve">    </w:t>
      </w:r>
    </w:p>
    <w:p w14:paraId="48F1A248" w14:textId="77777777" w:rsidR="00DA67BC" w:rsidRPr="00AD5ED1" w:rsidRDefault="00DA67BC" w:rsidP="00DA67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AD5ED1">
        <w:rPr>
          <w:rFonts w:ascii="Times New Roman" w:hAnsi="Times New Roman" w:cs="Times New Roman"/>
          <w:b/>
          <w:color w:val="000000" w:themeColor="text1"/>
        </w:rPr>
        <w:lastRenderedPageBreak/>
        <w:t xml:space="preserve">Funding: </w:t>
      </w:r>
      <w:r w:rsidRPr="00AD5ED1">
        <w:rPr>
          <w:rFonts w:ascii="Times New Roman" w:hAnsi="Times New Roman" w:cs="Times New Roman"/>
          <w:color w:val="000000" w:themeColor="text1"/>
        </w:rPr>
        <w:t>This work was supported by Crohn’s in Childhood Research Association (CICRA), UK</w:t>
      </w:r>
    </w:p>
    <w:p w14:paraId="78EB6FFB" w14:textId="77777777" w:rsidR="00DA67BC" w:rsidRPr="00AD5ED1" w:rsidRDefault="00DA67BC" w:rsidP="00DA67BC">
      <w:pPr>
        <w:spacing w:line="480" w:lineRule="auto"/>
        <w:rPr>
          <w:rFonts w:ascii="Times New Roman" w:hAnsi="Times New Roman" w:cs="Times New Roman"/>
        </w:rPr>
      </w:pPr>
      <w:r w:rsidRPr="00AD5ED1">
        <w:rPr>
          <w:rFonts w:ascii="Times New Roman" w:hAnsi="Times New Roman" w:cs="Times New Roman"/>
          <w:b/>
        </w:rPr>
        <w:t xml:space="preserve">Key words: </w:t>
      </w:r>
      <w:r w:rsidRPr="00AD5ED1">
        <w:rPr>
          <w:rFonts w:ascii="Times New Roman" w:hAnsi="Times New Roman" w:cs="Times New Roman"/>
        </w:rPr>
        <w:t>Inflammatory bowel disease, Immunological profiling, Unsupervised machine learning</w:t>
      </w:r>
    </w:p>
    <w:p w14:paraId="7B33E97D" w14:textId="099B0C76" w:rsidR="00DA67BC" w:rsidRPr="00AD5ED1" w:rsidRDefault="00DA67BC" w:rsidP="00DA67BC">
      <w:pPr>
        <w:spacing w:line="480" w:lineRule="auto"/>
        <w:rPr>
          <w:rFonts w:ascii="Times New Roman" w:hAnsi="Times New Roman" w:cs="Times New Roman"/>
        </w:rPr>
      </w:pPr>
      <w:r w:rsidRPr="00AD5ED1">
        <w:rPr>
          <w:rFonts w:ascii="Times New Roman" w:hAnsi="Times New Roman" w:cs="Times New Roman"/>
          <w:b/>
        </w:rPr>
        <w:t xml:space="preserve">Manuscript word count: </w:t>
      </w:r>
      <w:r w:rsidRPr="00AD5ED1">
        <w:rPr>
          <w:rFonts w:ascii="Times New Roman" w:hAnsi="Times New Roman" w:cs="Times New Roman"/>
        </w:rPr>
        <w:t>2</w:t>
      </w:r>
      <w:r w:rsidR="00231EA7">
        <w:rPr>
          <w:rFonts w:ascii="Times New Roman" w:hAnsi="Times New Roman" w:cs="Times New Roman"/>
        </w:rPr>
        <w:t>9</w:t>
      </w:r>
      <w:r w:rsidR="005633C7">
        <w:rPr>
          <w:rFonts w:ascii="Times New Roman" w:hAnsi="Times New Roman" w:cs="Times New Roman"/>
        </w:rPr>
        <w:t>60</w:t>
      </w:r>
      <w:r w:rsidRPr="00AD5ED1">
        <w:rPr>
          <w:rFonts w:ascii="Times New Roman" w:hAnsi="Times New Roman" w:cs="Times New Roman"/>
        </w:rPr>
        <w:t xml:space="preserve">   </w:t>
      </w:r>
    </w:p>
    <w:p w14:paraId="1191639D" w14:textId="77777777" w:rsidR="00DA67BC" w:rsidRPr="00AD5ED1" w:rsidRDefault="00DA67BC" w:rsidP="00DA67BC">
      <w:pPr>
        <w:spacing w:line="480" w:lineRule="auto"/>
        <w:rPr>
          <w:rFonts w:ascii="Times New Roman" w:hAnsi="Times New Roman" w:cs="Times New Roman"/>
        </w:rPr>
      </w:pPr>
      <w:r w:rsidRPr="00AD5ED1">
        <w:rPr>
          <w:rFonts w:ascii="Times New Roman" w:hAnsi="Times New Roman" w:cs="Times New Roman"/>
          <w:b/>
        </w:rPr>
        <w:t>Number figures:</w:t>
      </w:r>
      <w:r w:rsidRPr="00AD5ED1">
        <w:rPr>
          <w:rFonts w:ascii="Times New Roman" w:hAnsi="Times New Roman" w:cs="Times New Roman"/>
        </w:rPr>
        <w:t xml:space="preserve"> 3   </w:t>
      </w:r>
      <w:r w:rsidRPr="00AD5ED1">
        <w:rPr>
          <w:rFonts w:ascii="Times New Roman" w:hAnsi="Times New Roman" w:cs="Times New Roman"/>
          <w:b/>
        </w:rPr>
        <w:t>Number of tables:</w:t>
      </w:r>
      <w:r w:rsidRPr="00AD5ED1">
        <w:rPr>
          <w:rFonts w:ascii="Times New Roman" w:hAnsi="Times New Roman" w:cs="Times New Roman"/>
        </w:rPr>
        <w:t xml:space="preserve"> 1</w:t>
      </w:r>
    </w:p>
    <w:p w14:paraId="62C226B5" w14:textId="771C5B13" w:rsidR="006E3F65" w:rsidRDefault="00DA67BC" w:rsidP="00AD5ED1">
      <w:pPr>
        <w:spacing w:line="480" w:lineRule="auto"/>
        <w:rPr>
          <w:rFonts w:ascii="Times New Roman" w:hAnsi="Times New Roman" w:cs="Times New Roman"/>
        </w:rPr>
      </w:pPr>
      <w:r w:rsidRPr="00AD5ED1">
        <w:rPr>
          <w:rFonts w:ascii="Times New Roman" w:hAnsi="Times New Roman" w:cs="Times New Roman"/>
          <w:b/>
        </w:rPr>
        <w:t xml:space="preserve">Conflict of interest: </w:t>
      </w:r>
      <w:r w:rsidRPr="00AD5ED1">
        <w:rPr>
          <w:rFonts w:ascii="Times New Roman" w:hAnsi="Times New Roman" w:cs="Times New Roman"/>
        </w:rPr>
        <w:t>None declared</w:t>
      </w:r>
    </w:p>
    <w:p w14:paraId="15DEE957" w14:textId="23AA7C75" w:rsidR="006F5FFF" w:rsidRDefault="006F5FFF" w:rsidP="00AD5ED1">
      <w:pPr>
        <w:spacing w:line="480" w:lineRule="auto"/>
        <w:rPr>
          <w:rFonts w:ascii="Times New Roman" w:hAnsi="Times New Roman" w:cs="Times New Roman"/>
          <w:b/>
        </w:rPr>
      </w:pPr>
    </w:p>
    <w:p w14:paraId="5881A9E0" w14:textId="77777777" w:rsidR="006F5FFF" w:rsidRPr="006F5FFF" w:rsidRDefault="006F5FFF" w:rsidP="006F5FFF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6F5FFF">
        <w:rPr>
          <w:rFonts w:ascii="Times New Roman" w:hAnsi="Times New Roman" w:cs="Times New Roman"/>
          <w:b/>
          <w:bCs/>
          <w:color w:val="000000" w:themeColor="text1"/>
          <w:u w:val="single"/>
        </w:rPr>
        <w:t>Individual authors’ contributions</w:t>
      </w:r>
    </w:p>
    <w:p w14:paraId="015ED563" w14:textId="77777777" w:rsidR="006F5FFF" w:rsidRDefault="006F5FFF" w:rsidP="006F5FFF">
      <w:pPr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Tracy Coelho: </w:t>
      </w:r>
      <w:r w:rsidRPr="009915F8">
        <w:rPr>
          <w:rFonts w:ascii="Times New Roman" w:hAnsi="Times New Roman" w:cs="Times New Roman"/>
          <w:bCs/>
          <w:color w:val="000000" w:themeColor="text1"/>
        </w:rPr>
        <w:t>Conception and design of the study</w:t>
      </w:r>
      <w:r>
        <w:rPr>
          <w:rFonts w:ascii="Times New Roman" w:hAnsi="Times New Roman" w:cs="Times New Roman"/>
          <w:bCs/>
          <w:color w:val="000000" w:themeColor="text1"/>
        </w:rPr>
        <w:t>, data acquisition, data analysis and interpretation, drafting and revising the article for important intellectual content, final approval of the version to be submitted.</w:t>
      </w:r>
    </w:p>
    <w:p w14:paraId="2E2CF6BB" w14:textId="77777777" w:rsidR="006F5FFF" w:rsidRDefault="006F5FFF" w:rsidP="006F5FFF">
      <w:pPr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r w:rsidRPr="009915F8">
        <w:rPr>
          <w:rFonts w:ascii="Times New Roman" w:hAnsi="Times New Roman" w:cs="Times New Roman"/>
          <w:b/>
          <w:bCs/>
          <w:color w:val="000000" w:themeColor="text1"/>
        </w:rPr>
        <w:t xml:space="preserve">Enrico </w:t>
      </w:r>
      <w:proofErr w:type="spellStart"/>
      <w:r w:rsidRPr="009915F8">
        <w:rPr>
          <w:rFonts w:ascii="Times New Roman" w:hAnsi="Times New Roman" w:cs="Times New Roman"/>
          <w:b/>
          <w:bCs/>
          <w:color w:val="000000" w:themeColor="text1"/>
        </w:rPr>
        <w:t>Mossotto</w:t>
      </w:r>
      <w:proofErr w:type="spellEnd"/>
      <w:r w:rsidRPr="009915F8">
        <w:rPr>
          <w:rFonts w:ascii="Times New Roman" w:hAnsi="Times New Roman" w:cs="Times New Roman"/>
          <w:b/>
          <w:bCs/>
          <w:color w:val="000000" w:themeColor="text1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9915F8">
        <w:rPr>
          <w:rFonts w:ascii="Times New Roman" w:hAnsi="Times New Roman" w:cs="Times New Roman"/>
          <w:bCs/>
          <w:color w:val="000000" w:themeColor="text1"/>
        </w:rPr>
        <w:t>Conception and design of the study</w:t>
      </w:r>
      <w:r>
        <w:rPr>
          <w:rFonts w:ascii="Times New Roman" w:hAnsi="Times New Roman" w:cs="Times New Roman"/>
          <w:bCs/>
          <w:color w:val="000000" w:themeColor="text1"/>
        </w:rPr>
        <w:t>, data acquisition, data analysis and interpretation, drafting and revising the article for important intellectual content, final approval of the version to be submitted.</w:t>
      </w:r>
    </w:p>
    <w:p w14:paraId="0E022D85" w14:textId="77777777" w:rsidR="006F5FFF" w:rsidRDefault="006F5FFF" w:rsidP="006F5FFF">
      <w:pPr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Yifang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Gao: </w:t>
      </w:r>
      <w:r w:rsidRPr="009915F8">
        <w:rPr>
          <w:rFonts w:ascii="Times New Roman" w:hAnsi="Times New Roman" w:cs="Times New Roman"/>
          <w:bCs/>
          <w:color w:val="000000" w:themeColor="text1"/>
        </w:rPr>
        <w:t>Conception and design of the study</w:t>
      </w:r>
      <w:r>
        <w:rPr>
          <w:rFonts w:ascii="Times New Roman" w:hAnsi="Times New Roman" w:cs="Times New Roman"/>
          <w:bCs/>
          <w:color w:val="000000" w:themeColor="text1"/>
        </w:rPr>
        <w:t>, data acquisition, data analysis and interpretation, revising the article for important intellectual content, final approval of the version to be submitted.</w:t>
      </w:r>
    </w:p>
    <w:p w14:paraId="0498EE2C" w14:textId="77777777" w:rsidR="006F5FFF" w:rsidRDefault="006F5FFF" w:rsidP="006F5FFF">
      <w:pPr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r w:rsidRPr="009915F8">
        <w:rPr>
          <w:rFonts w:ascii="Times New Roman" w:hAnsi="Times New Roman" w:cs="Times New Roman"/>
          <w:b/>
          <w:bCs/>
          <w:color w:val="000000" w:themeColor="text1"/>
        </w:rPr>
        <w:t xml:space="preserve">Rachel Haggarty: </w:t>
      </w:r>
      <w:r>
        <w:rPr>
          <w:rFonts w:ascii="Times New Roman" w:hAnsi="Times New Roman" w:cs="Times New Roman"/>
          <w:bCs/>
          <w:color w:val="000000" w:themeColor="text1"/>
        </w:rPr>
        <w:t>Data acquisition, data analysis, revising the article for important intellectual content, final approval of the version to be submitted</w:t>
      </w:r>
    </w:p>
    <w:p w14:paraId="79F5B535" w14:textId="77777777" w:rsidR="006F5FFF" w:rsidRDefault="006F5FFF" w:rsidP="006F5FFF">
      <w:pPr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r w:rsidRPr="009915F8">
        <w:rPr>
          <w:rFonts w:ascii="Times New Roman" w:hAnsi="Times New Roman" w:cs="Times New Roman"/>
          <w:b/>
          <w:bCs/>
          <w:color w:val="000000" w:themeColor="text1"/>
        </w:rPr>
        <w:t xml:space="preserve">James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J. </w:t>
      </w:r>
      <w:r w:rsidRPr="009915F8">
        <w:rPr>
          <w:rFonts w:ascii="Times New Roman" w:hAnsi="Times New Roman" w:cs="Times New Roman"/>
          <w:b/>
          <w:bCs/>
          <w:color w:val="000000" w:themeColor="text1"/>
        </w:rPr>
        <w:t>Ashton: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</w:rPr>
        <w:t>Data acquisition, data analysis and interpretation, revising the article for important intellectual content, final approval of the version to be submitted.</w:t>
      </w:r>
    </w:p>
    <w:p w14:paraId="6235A2AF" w14:textId="77777777" w:rsidR="006F5FFF" w:rsidRDefault="006F5FFF" w:rsidP="006F5FFF">
      <w:pPr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E76BDE">
        <w:rPr>
          <w:rFonts w:ascii="Times New Roman" w:hAnsi="Times New Roman" w:cs="Times New Roman"/>
          <w:b/>
          <w:bCs/>
          <w:color w:val="000000" w:themeColor="text1"/>
        </w:rPr>
        <w:t>Akshay</w:t>
      </w:r>
      <w:proofErr w:type="spellEnd"/>
      <w:r w:rsidRPr="00E76BDE">
        <w:rPr>
          <w:rFonts w:ascii="Times New Roman" w:hAnsi="Times New Roman" w:cs="Times New Roman"/>
          <w:b/>
          <w:bCs/>
          <w:color w:val="000000" w:themeColor="text1"/>
        </w:rPr>
        <w:t xml:space="preserve"> Batra:</w:t>
      </w:r>
      <w:r>
        <w:rPr>
          <w:rFonts w:ascii="Times New Roman" w:hAnsi="Times New Roman" w:cs="Times New Roman"/>
          <w:bCs/>
          <w:color w:val="000000" w:themeColor="text1"/>
        </w:rPr>
        <w:t xml:space="preserve"> Data acquisition, data analysis and interpretation, revising the article for important intellectual content, final approval of the version to be submitted.</w:t>
      </w:r>
    </w:p>
    <w:p w14:paraId="3EAEEF83" w14:textId="5E8C2122" w:rsidR="006F5FFF" w:rsidRPr="0010052A" w:rsidRDefault="006F5FFF" w:rsidP="006F5FFF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10052A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Imogen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S. </w:t>
      </w:r>
      <w:r w:rsidRPr="0010052A">
        <w:rPr>
          <w:rFonts w:ascii="Times New Roman" w:hAnsi="Times New Roman" w:cs="Times New Roman"/>
          <w:b/>
          <w:bCs/>
          <w:color w:val="000000" w:themeColor="text1"/>
        </w:rPr>
        <w:t>Stafford: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</w:rPr>
        <w:t>Data acquisition mainly genomic data, revising the article for important intellectual content, final approval of the version to be submitted</w:t>
      </w:r>
    </w:p>
    <w:p w14:paraId="5827498F" w14:textId="77777777" w:rsidR="006F5FFF" w:rsidRDefault="006F5FFF" w:rsidP="006F5FFF">
      <w:pPr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r w:rsidRPr="003716E9">
        <w:rPr>
          <w:rFonts w:ascii="Times New Roman" w:hAnsi="Times New Roman" w:cs="Times New Roman"/>
          <w:b/>
          <w:bCs/>
          <w:color w:val="000000" w:themeColor="text1"/>
        </w:rPr>
        <w:t xml:space="preserve">Robert M. Beattie: </w:t>
      </w:r>
      <w:r w:rsidRPr="009915F8">
        <w:rPr>
          <w:rFonts w:ascii="Times New Roman" w:hAnsi="Times New Roman" w:cs="Times New Roman"/>
          <w:bCs/>
          <w:color w:val="000000" w:themeColor="text1"/>
        </w:rPr>
        <w:t>Conception and design of the study</w:t>
      </w:r>
      <w:r>
        <w:rPr>
          <w:rFonts w:ascii="Times New Roman" w:hAnsi="Times New Roman" w:cs="Times New Roman"/>
          <w:bCs/>
          <w:color w:val="000000" w:themeColor="text1"/>
        </w:rPr>
        <w:t>, data analysis and interpretation, revising the article for important intellectual content, final approval of the version to be submitted.</w:t>
      </w:r>
    </w:p>
    <w:p w14:paraId="763DCC09" w14:textId="77777777" w:rsidR="006F5FFF" w:rsidRDefault="006F5FFF" w:rsidP="006F5FFF">
      <w:pPr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r w:rsidRPr="003716E9">
        <w:rPr>
          <w:rFonts w:ascii="Times New Roman" w:hAnsi="Times New Roman" w:cs="Times New Roman"/>
          <w:b/>
          <w:bCs/>
          <w:color w:val="000000" w:themeColor="text1"/>
        </w:rPr>
        <w:t xml:space="preserve">Anthony P. Williams: </w:t>
      </w:r>
      <w:r w:rsidRPr="009915F8">
        <w:rPr>
          <w:rFonts w:ascii="Times New Roman" w:hAnsi="Times New Roman" w:cs="Times New Roman"/>
          <w:bCs/>
          <w:color w:val="000000" w:themeColor="text1"/>
        </w:rPr>
        <w:t>Conception and design of the study</w:t>
      </w:r>
      <w:r>
        <w:rPr>
          <w:rFonts w:ascii="Times New Roman" w:hAnsi="Times New Roman" w:cs="Times New Roman"/>
          <w:bCs/>
          <w:color w:val="000000" w:themeColor="text1"/>
        </w:rPr>
        <w:t>, data analysis and interpretation, revising the article for important intellectual content, final approval of the version to be submitted.</w:t>
      </w:r>
    </w:p>
    <w:p w14:paraId="3BC97459" w14:textId="77777777" w:rsidR="006F5FFF" w:rsidRPr="002A675C" w:rsidRDefault="006F5FFF" w:rsidP="006F5FFF">
      <w:pPr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r w:rsidRPr="003716E9">
        <w:rPr>
          <w:rFonts w:ascii="Times New Roman" w:hAnsi="Times New Roman" w:cs="Times New Roman"/>
          <w:b/>
          <w:bCs/>
          <w:color w:val="000000" w:themeColor="text1"/>
        </w:rPr>
        <w:t>Sarah Ennis: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9915F8">
        <w:rPr>
          <w:rFonts w:ascii="Times New Roman" w:hAnsi="Times New Roman" w:cs="Times New Roman"/>
          <w:bCs/>
          <w:color w:val="000000" w:themeColor="text1"/>
        </w:rPr>
        <w:t>Conception and design of the study</w:t>
      </w:r>
      <w:r>
        <w:rPr>
          <w:rFonts w:ascii="Times New Roman" w:hAnsi="Times New Roman" w:cs="Times New Roman"/>
          <w:bCs/>
          <w:color w:val="000000" w:themeColor="text1"/>
        </w:rPr>
        <w:t>, data acquisition, data analysis and interpretation, revising the article for important intellectual content, final approval of the version to be submitted.</w:t>
      </w:r>
    </w:p>
    <w:p w14:paraId="5E7563C7" w14:textId="77777777" w:rsidR="006F5FFF" w:rsidRPr="00AD5ED1" w:rsidRDefault="006F5FFF" w:rsidP="00AD5ED1">
      <w:pPr>
        <w:spacing w:line="480" w:lineRule="auto"/>
        <w:rPr>
          <w:rFonts w:ascii="Times New Roman" w:hAnsi="Times New Roman" w:cs="Times New Roman"/>
          <w:b/>
        </w:rPr>
      </w:pPr>
    </w:p>
    <w:sectPr w:rsidR="006F5FFF" w:rsidRPr="00AD5ED1" w:rsidSect="001B621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BC"/>
    <w:rsid w:val="0004732A"/>
    <w:rsid w:val="00054AE7"/>
    <w:rsid w:val="00075FE2"/>
    <w:rsid w:val="00171B4F"/>
    <w:rsid w:val="001851EA"/>
    <w:rsid w:val="001B6213"/>
    <w:rsid w:val="001C547A"/>
    <w:rsid w:val="002062CB"/>
    <w:rsid w:val="00231EA7"/>
    <w:rsid w:val="002D00C7"/>
    <w:rsid w:val="0035526E"/>
    <w:rsid w:val="003736C8"/>
    <w:rsid w:val="00385EC5"/>
    <w:rsid w:val="0046008D"/>
    <w:rsid w:val="005633C7"/>
    <w:rsid w:val="00577E2B"/>
    <w:rsid w:val="005C6C7F"/>
    <w:rsid w:val="00607B0D"/>
    <w:rsid w:val="00615777"/>
    <w:rsid w:val="00637680"/>
    <w:rsid w:val="006629DD"/>
    <w:rsid w:val="006C38F9"/>
    <w:rsid w:val="006C7488"/>
    <w:rsid w:val="006E3F65"/>
    <w:rsid w:val="006F5FFF"/>
    <w:rsid w:val="00746F26"/>
    <w:rsid w:val="00772690"/>
    <w:rsid w:val="007869C8"/>
    <w:rsid w:val="00793929"/>
    <w:rsid w:val="00796DF5"/>
    <w:rsid w:val="007A715B"/>
    <w:rsid w:val="007E22DE"/>
    <w:rsid w:val="00814576"/>
    <w:rsid w:val="00854310"/>
    <w:rsid w:val="00854933"/>
    <w:rsid w:val="008C76B0"/>
    <w:rsid w:val="00921C58"/>
    <w:rsid w:val="00985787"/>
    <w:rsid w:val="009B4144"/>
    <w:rsid w:val="00A02D31"/>
    <w:rsid w:val="00A20968"/>
    <w:rsid w:val="00A402B4"/>
    <w:rsid w:val="00AD5ED1"/>
    <w:rsid w:val="00AF0F58"/>
    <w:rsid w:val="00B47F72"/>
    <w:rsid w:val="00B616D8"/>
    <w:rsid w:val="00BD7825"/>
    <w:rsid w:val="00BE4DD5"/>
    <w:rsid w:val="00C3141B"/>
    <w:rsid w:val="00C57E85"/>
    <w:rsid w:val="00C75419"/>
    <w:rsid w:val="00D55FCE"/>
    <w:rsid w:val="00DA67BC"/>
    <w:rsid w:val="00DB5032"/>
    <w:rsid w:val="00DC3808"/>
    <w:rsid w:val="00E13DF4"/>
    <w:rsid w:val="00E15D57"/>
    <w:rsid w:val="00E231B5"/>
    <w:rsid w:val="00E55955"/>
    <w:rsid w:val="00E82F44"/>
    <w:rsid w:val="00E87D69"/>
    <w:rsid w:val="00EE0650"/>
    <w:rsid w:val="00F41632"/>
    <w:rsid w:val="00F71502"/>
    <w:rsid w:val="00F8655A"/>
    <w:rsid w:val="00FC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12859"/>
  <w14:defaultImageDpi w14:val="32767"/>
  <w15:chartTrackingRefBased/>
  <w15:docId w15:val="{D496BDC4-AEEE-CA4F-9C18-4F57EF45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A67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6D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D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</cp:revision>
  <dcterms:created xsi:type="dcterms:W3CDTF">2019-11-21T23:48:00Z</dcterms:created>
  <dcterms:modified xsi:type="dcterms:W3CDTF">2020-02-27T23:51:00Z</dcterms:modified>
</cp:coreProperties>
</file>